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84BDA" w14:textId="35085B90" w:rsidR="009838CC" w:rsidRDefault="009838CC">
      <w:pPr>
        <w:jc w:val="center"/>
      </w:pPr>
    </w:p>
    <w:p w14:paraId="63C2B858" w14:textId="77777777" w:rsidR="009838CC" w:rsidRDefault="009838CC">
      <w:pPr>
        <w:jc w:val="center"/>
        <w:rPr>
          <w:b/>
          <w:sz w:val="84"/>
        </w:rPr>
      </w:pPr>
    </w:p>
    <w:p w14:paraId="4026F31E" w14:textId="2A8FED79" w:rsidR="009838CC" w:rsidRDefault="00A55ADB">
      <w:pPr>
        <w:jc w:val="center"/>
        <w:rPr>
          <w:b/>
          <w:sz w:val="84"/>
        </w:rPr>
      </w:pPr>
      <w:r>
        <w:rPr>
          <w:b/>
          <w:noProof/>
          <w:sz w:val="84"/>
        </w:rPr>
        <w:drawing>
          <wp:inline distT="0" distB="0" distL="0" distR="0" wp14:anchorId="0F0AF681" wp14:editId="329F7673">
            <wp:extent cx="2768512" cy="32004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314995FF" w14:textId="77777777" w:rsidR="009838CC" w:rsidRDefault="00F92FD3">
      <w:pPr>
        <w:spacing w:before="120"/>
        <w:jc w:val="center"/>
        <w:rPr>
          <w:b/>
          <w:sz w:val="72"/>
        </w:rPr>
      </w:pPr>
      <w:r>
        <w:rPr>
          <w:b/>
          <w:sz w:val="96"/>
        </w:rPr>
        <w:t>Reference Manual</w:t>
      </w:r>
    </w:p>
    <w:p w14:paraId="6F0C3824" w14:textId="77777777" w:rsidR="009838CC" w:rsidRDefault="009838CC">
      <w:pPr>
        <w:jc w:val="center"/>
        <w:rPr>
          <w:b/>
          <w:sz w:val="84"/>
        </w:rPr>
      </w:pPr>
    </w:p>
    <w:p w14:paraId="42D2BB7B" w14:textId="77777777" w:rsidR="009838CC" w:rsidRDefault="00F92FD3">
      <w:pPr>
        <w:jc w:val="center"/>
        <w:rPr>
          <w:b/>
          <w:sz w:val="72"/>
        </w:rPr>
      </w:pPr>
      <w:r>
        <w:rPr>
          <w:b/>
          <w:sz w:val="48"/>
        </w:rPr>
        <w:t>Volume I</w:t>
      </w:r>
    </w:p>
    <w:p w14:paraId="296F4802" w14:textId="77777777" w:rsidR="009838CC" w:rsidRDefault="00F92FD3">
      <w:pPr>
        <w:jc w:val="center"/>
        <w:rPr>
          <w:b/>
          <w:sz w:val="72"/>
        </w:rPr>
      </w:pPr>
      <w:r>
        <w:rPr>
          <w:b/>
          <w:sz w:val="48"/>
        </w:rPr>
        <w:t>Basic Programming Guide</w:t>
      </w:r>
    </w:p>
    <w:p w14:paraId="2D2A44E7" w14:textId="77777777" w:rsidR="009838CC" w:rsidRDefault="009838CC">
      <w:pPr>
        <w:jc w:val="center"/>
        <w:rPr>
          <w:i/>
          <w:sz w:val="36"/>
        </w:rPr>
      </w:pPr>
    </w:p>
    <w:p w14:paraId="49A21308" w14:textId="77777777" w:rsidR="009838CC" w:rsidRDefault="009838CC">
      <w:pPr>
        <w:jc w:val="center"/>
        <w:rPr>
          <w:i/>
          <w:sz w:val="36"/>
        </w:rPr>
      </w:pPr>
    </w:p>
    <w:p w14:paraId="69C0EDD3" w14:textId="77777777" w:rsidR="009838CC" w:rsidRDefault="00611FCC">
      <w:pPr>
        <w:jc w:val="center"/>
      </w:pPr>
      <w:r>
        <w:rPr>
          <w:i/>
          <w:sz w:val="36"/>
        </w:rPr>
        <w:t>Version 6.30</w:t>
      </w:r>
      <w:r w:rsidR="00F92FD3">
        <w:rPr>
          <w:sz w:val="48"/>
        </w:rPr>
        <w:br/>
      </w:r>
    </w:p>
    <w:p w14:paraId="2970A247" w14:textId="10E2966A" w:rsidR="009838CC" w:rsidRDefault="00F25614">
      <w:pPr>
        <w:jc w:val="center"/>
        <w:rPr>
          <w:i/>
          <w:sz w:val="36"/>
        </w:rPr>
      </w:pPr>
      <w:r>
        <w:rPr>
          <w:i/>
          <w:sz w:val="36"/>
        </w:rPr>
        <w:t>March</w:t>
      </w:r>
      <w:r w:rsidR="00923A09">
        <w:rPr>
          <w:i/>
          <w:sz w:val="36"/>
        </w:rPr>
        <w:t xml:space="preserve"> 17</w:t>
      </w:r>
      <w:r w:rsidR="002F4691">
        <w:rPr>
          <w:i/>
          <w:sz w:val="36"/>
        </w:rPr>
        <w:t>th</w:t>
      </w:r>
      <w:r w:rsidR="00F92FD3">
        <w:rPr>
          <w:i/>
          <w:sz w:val="36"/>
        </w:rPr>
        <w:t xml:space="preserve"> 20</w:t>
      </w:r>
      <w:r w:rsidR="00611FCC">
        <w:rPr>
          <w:i/>
          <w:sz w:val="36"/>
        </w:rPr>
        <w:t>1</w:t>
      </w:r>
      <w:r w:rsidR="002D04A5">
        <w:rPr>
          <w:i/>
          <w:sz w:val="36"/>
        </w:rPr>
        <w:t>5</w:t>
      </w:r>
    </w:p>
    <w:p w14:paraId="610E4379" w14:textId="77777777" w:rsidR="009838CC" w:rsidRDefault="009838CC">
      <w:pPr>
        <w:jc w:val="center"/>
      </w:pPr>
    </w:p>
    <w:p w14:paraId="7B3F764F" w14:textId="77777777" w:rsidR="009838CC" w:rsidRDefault="009838CC">
      <w:pPr>
        <w:jc w:val="center"/>
      </w:pPr>
    </w:p>
    <w:p w14:paraId="4CAAB07B" w14:textId="77777777" w:rsidR="009838CC" w:rsidRDefault="009838CC">
      <w:pPr>
        <w:jc w:val="center"/>
      </w:pPr>
    </w:p>
    <w:p w14:paraId="4B413B38" w14:textId="77777777" w:rsidR="009838CC" w:rsidRDefault="009838CC">
      <w:pPr>
        <w:jc w:val="center"/>
      </w:pPr>
    </w:p>
    <w:p w14:paraId="2089B9B3" w14:textId="77777777" w:rsidR="009838CC" w:rsidRDefault="009838CC">
      <w:pPr>
        <w:jc w:val="center"/>
      </w:pPr>
    </w:p>
    <w:p w14:paraId="5EA5C026" w14:textId="77777777" w:rsidR="009838CC" w:rsidRDefault="009838CC">
      <w:pPr>
        <w:jc w:val="center"/>
        <w:rPr>
          <w:b/>
        </w:rPr>
        <w:sectPr w:rsidR="009838CC">
          <w:headerReference w:type="default" r:id="rId9"/>
          <w:pgSz w:w="12240" w:h="15840"/>
          <w:pgMar w:top="1440" w:right="1440" w:bottom="1440" w:left="1440" w:header="720" w:footer="720" w:gutter="0"/>
          <w:pgNumType w:fmt="lowerRoman" w:start="1"/>
          <w:cols w:space="0"/>
        </w:sectPr>
      </w:pPr>
    </w:p>
    <w:p w14:paraId="17C94D85" w14:textId="77777777" w:rsidR="009838CC" w:rsidRDefault="00F92FD3">
      <w:pPr>
        <w:jc w:val="center"/>
        <w:rPr>
          <w:b/>
        </w:rPr>
      </w:pPr>
      <w:r>
        <w:rPr>
          <w:b/>
        </w:rPr>
        <w:lastRenderedPageBreak/>
        <w:t>CLIPS Basic Programming Guide</w:t>
      </w:r>
    </w:p>
    <w:p w14:paraId="20AFA762" w14:textId="2918E80C" w:rsidR="009838CC" w:rsidRDefault="00611FCC">
      <w:pPr>
        <w:jc w:val="center"/>
      </w:pPr>
      <w:r>
        <w:t>Version 6.30</w:t>
      </w:r>
      <w:r w:rsidR="00F92FD3">
        <w:t xml:space="preserve">  </w:t>
      </w:r>
      <w:r w:rsidR="00F25614">
        <w:t>March</w:t>
      </w:r>
      <w:r w:rsidR="00F92FD3">
        <w:t xml:space="preserve"> </w:t>
      </w:r>
      <w:r w:rsidR="00923A09">
        <w:t>17</w:t>
      </w:r>
      <w:r w:rsidR="002F4691">
        <w:t>th</w:t>
      </w:r>
      <w:r w:rsidR="00F92FD3">
        <w:t xml:space="preserve"> 20</w:t>
      </w:r>
      <w:r w:rsidR="002D04A5">
        <w:t>15</w:t>
      </w:r>
    </w:p>
    <w:p w14:paraId="0DB519B2" w14:textId="77777777" w:rsidR="009838CC" w:rsidRDefault="009838CC">
      <w:pPr>
        <w:jc w:val="center"/>
      </w:pPr>
    </w:p>
    <w:p w14:paraId="77A772E4" w14:textId="77777777" w:rsidR="009838CC" w:rsidRDefault="00F92FD3">
      <w:pPr>
        <w:jc w:val="center"/>
        <w:rPr>
          <w:b/>
          <w:u w:val="single"/>
        </w:rPr>
      </w:pPr>
      <w:r>
        <w:rPr>
          <w:b/>
        </w:rPr>
        <w:t>CONTENTS</w:t>
      </w:r>
    </w:p>
    <w:p w14:paraId="64D8CFBC" w14:textId="77777777" w:rsidR="0007389B" w:rsidRDefault="0007389B">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_Toc288167191 \h </w:instrText>
      </w:r>
      <w:r>
        <w:rPr>
          <w:noProof/>
        </w:rPr>
      </w:r>
      <w:r>
        <w:rPr>
          <w:noProof/>
        </w:rPr>
        <w:fldChar w:fldCharType="separate"/>
      </w:r>
      <w:r>
        <w:rPr>
          <w:noProof/>
        </w:rPr>
        <w:t>i</w:t>
      </w:r>
      <w:r>
        <w:rPr>
          <w:noProof/>
        </w:rPr>
        <w:fldChar w:fldCharType="end"/>
      </w:r>
    </w:p>
    <w:p w14:paraId="6CA64D97" w14:textId="77777777" w:rsidR="0007389B" w:rsidRDefault="0007389B">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_Toc288167192 \h </w:instrText>
      </w:r>
      <w:r>
        <w:rPr>
          <w:noProof/>
        </w:rPr>
      </w:r>
      <w:r>
        <w:rPr>
          <w:noProof/>
        </w:rPr>
        <w:fldChar w:fldCharType="separate"/>
      </w:r>
      <w:r>
        <w:rPr>
          <w:noProof/>
        </w:rPr>
        <w:t>iii</w:t>
      </w:r>
      <w:r>
        <w:rPr>
          <w:noProof/>
        </w:rPr>
        <w:fldChar w:fldCharType="end"/>
      </w:r>
    </w:p>
    <w:p w14:paraId="42FB8215" w14:textId="77777777" w:rsidR="0007389B" w:rsidRDefault="0007389B">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_Toc288167193 \h </w:instrText>
      </w:r>
      <w:r>
        <w:rPr>
          <w:noProof/>
        </w:rPr>
      </w:r>
      <w:r>
        <w:rPr>
          <w:noProof/>
        </w:rPr>
        <w:fldChar w:fldCharType="separate"/>
      </w:r>
      <w:r>
        <w:rPr>
          <w:noProof/>
        </w:rPr>
        <w:t>vii</w:t>
      </w:r>
      <w:r>
        <w:rPr>
          <w:noProof/>
        </w:rPr>
        <w:fldChar w:fldCharType="end"/>
      </w:r>
    </w:p>
    <w:p w14:paraId="45BA2C95"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 </w:t>
      </w:r>
      <w:r>
        <w:rPr>
          <w:noProof/>
        </w:rPr>
        <w:t>Introduction</w:t>
      </w:r>
      <w:r>
        <w:rPr>
          <w:noProof/>
        </w:rPr>
        <w:tab/>
      </w:r>
      <w:r>
        <w:rPr>
          <w:noProof/>
        </w:rPr>
        <w:fldChar w:fldCharType="begin"/>
      </w:r>
      <w:r>
        <w:rPr>
          <w:noProof/>
        </w:rPr>
        <w:instrText xml:space="preserve"> PAGEREF _Toc288167194 \h </w:instrText>
      </w:r>
      <w:r>
        <w:rPr>
          <w:noProof/>
        </w:rPr>
      </w:r>
      <w:r>
        <w:rPr>
          <w:noProof/>
        </w:rPr>
        <w:fldChar w:fldCharType="separate"/>
      </w:r>
      <w:r>
        <w:rPr>
          <w:noProof/>
        </w:rPr>
        <w:t>1</w:t>
      </w:r>
      <w:r>
        <w:rPr>
          <w:noProof/>
        </w:rPr>
        <w:fldChar w:fldCharType="end"/>
      </w:r>
    </w:p>
    <w:p w14:paraId="124D1883"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2: </w:t>
      </w:r>
      <w:r>
        <w:rPr>
          <w:noProof/>
        </w:rPr>
        <w:t>CLIPS Overview</w:t>
      </w:r>
      <w:r>
        <w:rPr>
          <w:noProof/>
        </w:rPr>
        <w:tab/>
      </w:r>
      <w:r>
        <w:rPr>
          <w:noProof/>
        </w:rPr>
        <w:fldChar w:fldCharType="begin"/>
      </w:r>
      <w:r>
        <w:rPr>
          <w:noProof/>
        </w:rPr>
        <w:instrText xml:space="preserve"> PAGEREF _Toc288167195 \h </w:instrText>
      </w:r>
      <w:r>
        <w:rPr>
          <w:noProof/>
        </w:rPr>
      </w:r>
      <w:r>
        <w:rPr>
          <w:noProof/>
        </w:rPr>
        <w:fldChar w:fldCharType="separate"/>
      </w:r>
      <w:r>
        <w:rPr>
          <w:noProof/>
        </w:rPr>
        <w:t>3</w:t>
      </w:r>
      <w:r>
        <w:rPr>
          <w:noProof/>
        </w:rPr>
        <w:fldChar w:fldCharType="end"/>
      </w:r>
    </w:p>
    <w:p w14:paraId="32B21EE6" w14:textId="77777777" w:rsidR="0007389B" w:rsidRDefault="0007389B">
      <w:pPr>
        <w:pStyle w:val="TOC2"/>
        <w:rPr>
          <w:rFonts w:asciiTheme="minorHAnsi" w:eastAsiaTheme="minorEastAsia" w:hAnsiTheme="minorHAnsi" w:cstheme="minorBidi"/>
          <w:noProof/>
          <w:szCs w:val="24"/>
          <w:lang w:eastAsia="ja-JP"/>
        </w:rPr>
      </w:pPr>
      <w:r>
        <w:rPr>
          <w:noProof/>
        </w:rPr>
        <w:t>2.1 Interacting with CLIPS</w:t>
      </w:r>
      <w:r>
        <w:rPr>
          <w:noProof/>
        </w:rPr>
        <w:tab/>
      </w:r>
      <w:r>
        <w:rPr>
          <w:noProof/>
        </w:rPr>
        <w:fldChar w:fldCharType="begin"/>
      </w:r>
      <w:r>
        <w:rPr>
          <w:noProof/>
        </w:rPr>
        <w:instrText xml:space="preserve"> PAGEREF _Toc288167196 \h </w:instrText>
      </w:r>
      <w:r>
        <w:rPr>
          <w:noProof/>
        </w:rPr>
      </w:r>
      <w:r>
        <w:rPr>
          <w:noProof/>
        </w:rPr>
        <w:fldChar w:fldCharType="separate"/>
      </w:r>
      <w:r>
        <w:rPr>
          <w:noProof/>
        </w:rPr>
        <w:t>3</w:t>
      </w:r>
      <w:r>
        <w:rPr>
          <w:noProof/>
        </w:rPr>
        <w:fldChar w:fldCharType="end"/>
      </w:r>
    </w:p>
    <w:p w14:paraId="76583811" w14:textId="77777777" w:rsidR="0007389B" w:rsidRDefault="0007389B">
      <w:pPr>
        <w:pStyle w:val="TOC3"/>
        <w:rPr>
          <w:rFonts w:asciiTheme="minorHAnsi" w:eastAsiaTheme="minorEastAsia" w:hAnsiTheme="minorHAnsi" w:cstheme="minorBidi"/>
          <w:noProof/>
          <w:szCs w:val="24"/>
          <w:lang w:eastAsia="ja-JP"/>
        </w:rPr>
      </w:pPr>
      <w:r>
        <w:rPr>
          <w:noProof/>
        </w:rPr>
        <w:t>2.1.1 Top Level Commands</w:t>
      </w:r>
      <w:r>
        <w:rPr>
          <w:noProof/>
        </w:rPr>
        <w:tab/>
      </w:r>
      <w:r>
        <w:rPr>
          <w:noProof/>
        </w:rPr>
        <w:fldChar w:fldCharType="begin"/>
      </w:r>
      <w:r>
        <w:rPr>
          <w:noProof/>
        </w:rPr>
        <w:instrText xml:space="preserve"> PAGEREF _Toc288167197 \h </w:instrText>
      </w:r>
      <w:r>
        <w:rPr>
          <w:noProof/>
        </w:rPr>
      </w:r>
      <w:r>
        <w:rPr>
          <w:noProof/>
        </w:rPr>
        <w:fldChar w:fldCharType="separate"/>
      </w:r>
      <w:r>
        <w:rPr>
          <w:noProof/>
        </w:rPr>
        <w:t>3</w:t>
      </w:r>
      <w:r>
        <w:rPr>
          <w:noProof/>
        </w:rPr>
        <w:fldChar w:fldCharType="end"/>
      </w:r>
    </w:p>
    <w:p w14:paraId="316BCE33" w14:textId="77777777" w:rsidR="0007389B" w:rsidRDefault="0007389B">
      <w:pPr>
        <w:pStyle w:val="TOC3"/>
        <w:rPr>
          <w:rFonts w:asciiTheme="minorHAnsi" w:eastAsiaTheme="minorEastAsia" w:hAnsiTheme="minorHAnsi" w:cstheme="minorBidi"/>
          <w:noProof/>
          <w:szCs w:val="24"/>
          <w:lang w:eastAsia="ja-JP"/>
        </w:rPr>
      </w:pPr>
      <w:r>
        <w:rPr>
          <w:noProof/>
        </w:rPr>
        <w:t>2.1.2 Automated Command Entry and Loading</w:t>
      </w:r>
      <w:r>
        <w:rPr>
          <w:noProof/>
        </w:rPr>
        <w:tab/>
      </w:r>
      <w:r>
        <w:rPr>
          <w:noProof/>
        </w:rPr>
        <w:fldChar w:fldCharType="begin"/>
      </w:r>
      <w:r>
        <w:rPr>
          <w:noProof/>
        </w:rPr>
        <w:instrText xml:space="preserve"> PAGEREF _Toc288167198 \h </w:instrText>
      </w:r>
      <w:r>
        <w:rPr>
          <w:noProof/>
        </w:rPr>
      </w:r>
      <w:r>
        <w:rPr>
          <w:noProof/>
        </w:rPr>
        <w:fldChar w:fldCharType="separate"/>
      </w:r>
      <w:r>
        <w:rPr>
          <w:noProof/>
        </w:rPr>
        <w:t>4</w:t>
      </w:r>
      <w:r>
        <w:rPr>
          <w:noProof/>
        </w:rPr>
        <w:fldChar w:fldCharType="end"/>
      </w:r>
    </w:p>
    <w:p w14:paraId="0FD25545" w14:textId="77777777" w:rsidR="0007389B" w:rsidRDefault="0007389B">
      <w:pPr>
        <w:pStyle w:val="TOC3"/>
        <w:rPr>
          <w:rFonts w:asciiTheme="minorHAnsi" w:eastAsiaTheme="minorEastAsia" w:hAnsiTheme="minorHAnsi" w:cstheme="minorBidi"/>
          <w:noProof/>
          <w:szCs w:val="24"/>
          <w:lang w:eastAsia="ja-JP"/>
        </w:rPr>
      </w:pPr>
      <w:r>
        <w:rPr>
          <w:noProof/>
        </w:rPr>
        <w:t>2.1.3 Integration with Other Programming Languages</w:t>
      </w:r>
      <w:r>
        <w:rPr>
          <w:noProof/>
        </w:rPr>
        <w:tab/>
      </w:r>
      <w:r>
        <w:rPr>
          <w:noProof/>
        </w:rPr>
        <w:fldChar w:fldCharType="begin"/>
      </w:r>
      <w:r>
        <w:rPr>
          <w:noProof/>
        </w:rPr>
        <w:instrText xml:space="preserve"> PAGEREF _Toc288167199 \h </w:instrText>
      </w:r>
      <w:r>
        <w:rPr>
          <w:noProof/>
        </w:rPr>
      </w:r>
      <w:r>
        <w:rPr>
          <w:noProof/>
        </w:rPr>
        <w:fldChar w:fldCharType="separate"/>
      </w:r>
      <w:r>
        <w:rPr>
          <w:noProof/>
        </w:rPr>
        <w:t>5</w:t>
      </w:r>
      <w:r>
        <w:rPr>
          <w:noProof/>
        </w:rPr>
        <w:fldChar w:fldCharType="end"/>
      </w:r>
    </w:p>
    <w:p w14:paraId="131DEA45" w14:textId="77777777" w:rsidR="0007389B" w:rsidRDefault="0007389B">
      <w:pPr>
        <w:pStyle w:val="TOC2"/>
        <w:rPr>
          <w:rFonts w:asciiTheme="minorHAnsi" w:eastAsiaTheme="minorEastAsia" w:hAnsiTheme="minorHAnsi" w:cstheme="minorBidi"/>
          <w:noProof/>
          <w:szCs w:val="24"/>
          <w:lang w:eastAsia="ja-JP"/>
        </w:rPr>
      </w:pPr>
      <w:r>
        <w:rPr>
          <w:noProof/>
        </w:rPr>
        <w:t>2.2 Reference Manual Syntax</w:t>
      </w:r>
      <w:r>
        <w:rPr>
          <w:noProof/>
        </w:rPr>
        <w:tab/>
      </w:r>
      <w:r>
        <w:rPr>
          <w:noProof/>
        </w:rPr>
        <w:fldChar w:fldCharType="begin"/>
      </w:r>
      <w:r>
        <w:rPr>
          <w:noProof/>
        </w:rPr>
        <w:instrText xml:space="preserve"> PAGEREF _Toc288167200 \h </w:instrText>
      </w:r>
      <w:r>
        <w:rPr>
          <w:noProof/>
        </w:rPr>
      </w:r>
      <w:r>
        <w:rPr>
          <w:noProof/>
        </w:rPr>
        <w:fldChar w:fldCharType="separate"/>
      </w:r>
      <w:r>
        <w:rPr>
          <w:noProof/>
        </w:rPr>
        <w:t>5</w:t>
      </w:r>
      <w:r>
        <w:rPr>
          <w:noProof/>
        </w:rPr>
        <w:fldChar w:fldCharType="end"/>
      </w:r>
    </w:p>
    <w:p w14:paraId="7DB1275D" w14:textId="77777777" w:rsidR="0007389B" w:rsidRDefault="0007389B">
      <w:pPr>
        <w:pStyle w:val="TOC2"/>
        <w:rPr>
          <w:rFonts w:asciiTheme="minorHAnsi" w:eastAsiaTheme="minorEastAsia" w:hAnsiTheme="minorHAnsi" w:cstheme="minorBidi"/>
          <w:noProof/>
          <w:szCs w:val="24"/>
          <w:lang w:eastAsia="ja-JP"/>
        </w:rPr>
      </w:pPr>
      <w:r>
        <w:rPr>
          <w:noProof/>
        </w:rPr>
        <w:t>2.3 Basic Programming Elements</w:t>
      </w:r>
      <w:r>
        <w:rPr>
          <w:noProof/>
        </w:rPr>
        <w:tab/>
      </w:r>
      <w:r>
        <w:rPr>
          <w:noProof/>
        </w:rPr>
        <w:fldChar w:fldCharType="begin"/>
      </w:r>
      <w:r>
        <w:rPr>
          <w:noProof/>
        </w:rPr>
        <w:instrText xml:space="preserve"> PAGEREF _Toc288167201 \h </w:instrText>
      </w:r>
      <w:r>
        <w:rPr>
          <w:noProof/>
        </w:rPr>
      </w:r>
      <w:r>
        <w:rPr>
          <w:noProof/>
        </w:rPr>
        <w:fldChar w:fldCharType="separate"/>
      </w:r>
      <w:r>
        <w:rPr>
          <w:noProof/>
        </w:rPr>
        <w:t>6</w:t>
      </w:r>
      <w:r>
        <w:rPr>
          <w:noProof/>
        </w:rPr>
        <w:fldChar w:fldCharType="end"/>
      </w:r>
    </w:p>
    <w:p w14:paraId="104013DF" w14:textId="77777777" w:rsidR="0007389B" w:rsidRDefault="0007389B">
      <w:pPr>
        <w:pStyle w:val="TOC3"/>
        <w:rPr>
          <w:rFonts w:asciiTheme="minorHAnsi" w:eastAsiaTheme="minorEastAsia" w:hAnsiTheme="minorHAnsi" w:cstheme="minorBidi"/>
          <w:noProof/>
          <w:szCs w:val="24"/>
          <w:lang w:eastAsia="ja-JP"/>
        </w:rPr>
      </w:pPr>
      <w:r>
        <w:rPr>
          <w:noProof/>
        </w:rPr>
        <w:t>2.3.1 Data Types</w:t>
      </w:r>
      <w:r>
        <w:rPr>
          <w:noProof/>
        </w:rPr>
        <w:tab/>
      </w:r>
      <w:r>
        <w:rPr>
          <w:noProof/>
        </w:rPr>
        <w:fldChar w:fldCharType="begin"/>
      </w:r>
      <w:r>
        <w:rPr>
          <w:noProof/>
        </w:rPr>
        <w:instrText xml:space="preserve"> PAGEREF _Toc288167202 \h </w:instrText>
      </w:r>
      <w:r>
        <w:rPr>
          <w:noProof/>
        </w:rPr>
      </w:r>
      <w:r>
        <w:rPr>
          <w:noProof/>
        </w:rPr>
        <w:fldChar w:fldCharType="separate"/>
      </w:r>
      <w:r>
        <w:rPr>
          <w:noProof/>
        </w:rPr>
        <w:t>6</w:t>
      </w:r>
      <w:r>
        <w:rPr>
          <w:noProof/>
        </w:rPr>
        <w:fldChar w:fldCharType="end"/>
      </w:r>
    </w:p>
    <w:p w14:paraId="054719DF" w14:textId="77777777" w:rsidR="0007389B" w:rsidRDefault="0007389B">
      <w:pPr>
        <w:pStyle w:val="TOC3"/>
        <w:rPr>
          <w:rFonts w:asciiTheme="minorHAnsi" w:eastAsiaTheme="minorEastAsia" w:hAnsiTheme="minorHAnsi" w:cstheme="minorBidi"/>
          <w:noProof/>
          <w:szCs w:val="24"/>
          <w:lang w:eastAsia="ja-JP"/>
        </w:rPr>
      </w:pPr>
      <w:r>
        <w:rPr>
          <w:noProof/>
        </w:rPr>
        <w:t>2.3.2 Functions</w:t>
      </w:r>
      <w:r>
        <w:rPr>
          <w:noProof/>
        </w:rPr>
        <w:tab/>
      </w:r>
      <w:r>
        <w:rPr>
          <w:noProof/>
        </w:rPr>
        <w:fldChar w:fldCharType="begin"/>
      </w:r>
      <w:r>
        <w:rPr>
          <w:noProof/>
        </w:rPr>
        <w:instrText xml:space="preserve"> PAGEREF _Toc288167203 \h </w:instrText>
      </w:r>
      <w:r>
        <w:rPr>
          <w:noProof/>
        </w:rPr>
      </w:r>
      <w:r>
        <w:rPr>
          <w:noProof/>
        </w:rPr>
        <w:fldChar w:fldCharType="separate"/>
      </w:r>
      <w:r>
        <w:rPr>
          <w:noProof/>
        </w:rPr>
        <w:t>9</w:t>
      </w:r>
      <w:r>
        <w:rPr>
          <w:noProof/>
        </w:rPr>
        <w:fldChar w:fldCharType="end"/>
      </w:r>
    </w:p>
    <w:p w14:paraId="13B83AE9" w14:textId="77777777" w:rsidR="0007389B" w:rsidRDefault="0007389B">
      <w:pPr>
        <w:pStyle w:val="TOC3"/>
        <w:rPr>
          <w:rFonts w:asciiTheme="minorHAnsi" w:eastAsiaTheme="minorEastAsia" w:hAnsiTheme="minorHAnsi" w:cstheme="minorBidi"/>
          <w:noProof/>
          <w:szCs w:val="24"/>
          <w:lang w:eastAsia="ja-JP"/>
        </w:rPr>
      </w:pPr>
      <w:r>
        <w:rPr>
          <w:noProof/>
        </w:rPr>
        <w:t>2.3.3 Constructs</w:t>
      </w:r>
      <w:r>
        <w:rPr>
          <w:noProof/>
        </w:rPr>
        <w:tab/>
      </w:r>
      <w:r>
        <w:rPr>
          <w:noProof/>
        </w:rPr>
        <w:fldChar w:fldCharType="begin"/>
      </w:r>
      <w:r>
        <w:rPr>
          <w:noProof/>
        </w:rPr>
        <w:instrText xml:space="preserve"> PAGEREF _Toc288167204 \h </w:instrText>
      </w:r>
      <w:r>
        <w:rPr>
          <w:noProof/>
        </w:rPr>
      </w:r>
      <w:r>
        <w:rPr>
          <w:noProof/>
        </w:rPr>
        <w:fldChar w:fldCharType="separate"/>
      </w:r>
      <w:r>
        <w:rPr>
          <w:noProof/>
        </w:rPr>
        <w:t>10</w:t>
      </w:r>
      <w:r>
        <w:rPr>
          <w:noProof/>
        </w:rPr>
        <w:fldChar w:fldCharType="end"/>
      </w:r>
    </w:p>
    <w:p w14:paraId="1DB8A748" w14:textId="77777777" w:rsidR="0007389B" w:rsidRDefault="0007389B">
      <w:pPr>
        <w:pStyle w:val="TOC2"/>
        <w:rPr>
          <w:rFonts w:asciiTheme="minorHAnsi" w:eastAsiaTheme="minorEastAsia" w:hAnsiTheme="minorHAnsi" w:cstheme="minorBidi"/>
          <w:noProof/>
          <w:szCs w:val="24"/>
          <w:lang w:eastAsia="ja-JP"/>
        </w:rPr>
      </w:pPr>
      <w:r>
        <w:rPr>
          <w:noProof/>
        </w:rPr>
        <w:t>2.4 Data Abstraction</w:t>
      </w:r>
      <w:r>
        <w:rPr>
          <w:noProof/>
        </w:rPr>
        <w:tab/>
      </w:r>
      <w:r>
        <w:rPr>
          <w:noProof/>
        </w:rPr>
        <w:fldChar w:fldCharType="begin"/>
      </w:r>
      <w:r>
        <w:rPr>
          <w:noProof/>
        </w:rPr>
        <w:instrText xml:space="preserve"> PAGEREF _Toc288167205 \h </w:instrText>
      </w:r>
      <w:r>
        <w:rPr>
          <w:noProof/>
        </w:rPr>
      </w:r>
      <w:r>
        <w:rPr>
          <w:noProof/>
        </w:rPr>
        <w:fldChar w:fldCharType="separate"/>
      </w:r>
      <w:r>
        <w:rPr>
          <w:noProof/>
        </w:rPr>
        <w:t>11</w:t>
      </w:r>
      <w:r>
        <w:rPr>
          <w:noProof/>
        </w:rPr>
        <w:fldChar w:fldCharType="end"/>
      </w:r>
    </w:p>
    <w:p w14:paraId="4FF63632" w14:textId="77777777" w:rsidR="0007389B" w:rsidRDefault="0007389B">
      <w:pPr>
        <w:pStyle w:val="TOC3"/>
        <w:rPr>
          <w:rFonts w:asciiTheme="minorHAnsi" w:eastAsiaTheme="minorEastAsia" w:hAnsiTheme="minorHAnsi" w:cstheme="minorBidi"/>
          <w:noProof/>
          <w:szCs w:val="24"/>
          <w:lang w:eastAsia="ja-JP"/>
        </w:rPr>
      </w:pPr>
      <w:r>
        <w:rPr>
          <w:noProof/>
        </w:rPr>
        <w:t>2.4.1 Facts</w:t>
      </w:r>
      <w:r>
        <w:rPr>
          <w:noProof/>
        </w:rPr>
        <w:tab/>
      </w:r>
      <w:r>
        <w:rPr>
          <w:noProof/>
        </w:rPr>
        <w:fldChar w:fldCharType="begin"/>
      </w:r>
      <w:r>
        <w:rPr>
          <w:noProof/>
        </w:rPr>
        <w:instrText xml:space="preserve"> PAGEREF _Toc288167206 \h </w:instrText>
      </w:r>
      <w:r>
        <w:rPr>
          <w:noProof/>
        </w:rPr>
      </w:r>
      <w:r>
        <w:rPr>
          <w:noProof/>
        </w:rPr>
        <w:fldChar w:fldCharType="separate"/>
      </w:r>
      <w:r>
        <w:rPr>
          <w:noProof/>
        </w:rPr>
        <w:t>11</w:t>
      </w:r>
      <w:r>
        <w:rPr>
          <w:noProof/>
        </w:rPr>
        <w:fldChar w:fldCharType="end"/>
      </w:r>
    </w:p>
    <w:p w14:paraId="3389E91E" w14:textId="77777777" w:rsidR="0007389B" w:rsidRDefault="0007389B">
      <w:pPr>
        <w:pStyle w:val="TOC3"/>
        <w:rPr>
          <w:rFonts w:asciiTheme="minorHAnsi" w:eastAsiaTheme="minorEastAsia" w:hAnsiTheme="minorHAnsi" w:cstheme="minorBidi"/>
          <w:noProof/>
          <w:szCs w:val="24"/>
          <w:lang w:eastAsia="ja-JP"/>
        </w:rPr>
      </w:pPr>
      <w:r>
        <w:rPr>
          <w:noProof/>
        </w:rPr>
        <w:t>2.4.2 Objects</w:t>
      </w:r>
      <w:r>
        <w:rPr>
          <w:noProof/>
        </w:rPr>
        <w:tab/>
      </w:r>
      <w:r>
        <w:rPr>
          <w:noProof/>
        </w:rPr>
        <w:fldChar w:fldCharType="begin"/>
      </w:r>
      <w:r>
        <w:rPr>
          <w:noProof/>
        </w:rPr>
        <w:instrText xml:space="preserve"> PAGEREF _Toc288167207 \h </w:instrText>
      </w:r>
      <w:r>
        <w:rPr>
          <w:noProof/>
        </w:rPr>
      </w:r>
      <w:r>
        <w:rPr>
          <w:noProof/>
        </w:rPr>
        <w:fldChar w:fldCharType="separate"/>
      </w:r>
      <w:r>
        <w:rPr>
          <w:noProof/>
        </w:rPr>
        <w:t>13</w:t>
      </w:r>
      <w:r>
        <w:rPr>
          <w:noProof/>
        </w:rPr>
        <w:fldChar w:fldCharType="end"/>
      </w:r>
    </w:p>
    <w:p w14:paraId="4CC0EC47" w14:textId="77777777" w:rsidR="0007389B" w:rsidRDefault="0007389B">
      <w:pPr>
        <w:pStyle w:val="TOC3"/>
        <w:rPr>
          <w:rFonts w:asciiTheme="minorHAnsi" w:eastAsiaTheme="minorEastAsia" w:hAnsiTheme="minorHAnsi" w:cstheme="minorBidi"/>
          <w:noProof/>
          <w:szCs w:val="24"/>
          <w:lang w:eastAsia="ja-JP"/>
        </w:rPr>
      </w:pPr>
      <w:r>
        <w:rPr>
          <w:noProof/>
        </w:rPr>
        <w:t>2.4.3 Global Variables</w:t>
      </w:r>
      <w:r>
        <w:rPr>
          <w:noProof/>
        </w:rPr>
        <w:tab/>
      </w:r>
      <w:r>
        <w:rPr>
          <w:noProof/>
        </w:rPr>
        <w:fldChar w:fldCharType="begin"/>
      </w:r>
      <w:r>
        <w:rPr>
          <w:noProof/>
        </w:rPr>
        <w:instrText xml:space="preserve"> PAGEREF _Toc288167208 \h </w:instrText>
      </w:r>
      <w:r>
        <w:rPr>
          <w:noProof/>
        </w:rPr>
      </w:r>
      <w:r>
        <w:rPr>
          <w:noProof/>
        </w:rPr>
        <w:fldChar w:fldCharType="separate"/>
      </w:r>
      <w:r>
        <w:rPr>
          <w:noProof/>
        </w:rPr>
        <w:t>15</w:t>
      </w:r>
      <w:r>
        <w:rPr>
          <w:noProof/>
        </w:rPr>
        <w:fldChar w:fldCharType="end"/>
      </w:r>
    </w:p>
    <w:p w14:paraId="20354B78" w14:textId="77777777" w:rsidR="0007389B" w:rsidRDefault="0007389B">
      <w:pPr>
        <w:pStyle w:val="TOC2"/>
        <w:rPr>
          <w:rFonts w:asciiTheme="minorHAnsi" w:eastAsiaTheme="minorEastAsia" w:hAnsiTheme="minorHAnsi" w:cstheme="minorBidi"/>
          <w:noProof/>
          <w:szCs w:val="24"/>
          <w:lang w:eastAsia="ja-JP"/>
        </w:rPr>
      </w:pPr>
      <w:r>
        <w:rPr>
          <w:noProof/>
        </w:rPr>
        <w:t>2.5 Knowledge Representation</w:t>
      </w:r>
      <w:r>
        <w:rPr>
          <w:noProof/>
        </w:rPr>
        <w:tab/>
      </w:r>
      <w:r>
        <w:rPr>
          <w:noProof/>
        </w:rPr>
        <w:fldChar w:fldCharType="begin"/>
      </w:r>
      <w:r>
        <w:rPr>
          <w:noProof/>
        </w:rPr>
        <w:instrText xml:space="preserve"> PAGEREF _Toc288167209 \h </w:instrText>
      </w:r>
      <w:r>
        <w:rPr>
          <w:noProof/>
        </w:rPr>
      </w:r>
      <w:r>
        <w:rPr>
          <w:noProof/>
        </w:rPr>
        <w:fldChar w:fldCharType="separate"/>
      </w:r>
      <w:r>
        <w:rPr>
          <w:noProof/>
        </w:rPr>
        <w:t>15</w:t>
      </w:r>
      <w:r>
        <w:rPr>
          <w:noProof/>
        </w:rPr>
        <w:fldChar w:fldCharType="end"/>
      </w:r>
    </w:p>
    <w:p w14:paraId="379CEEBF" w14:textId="77777777" w:rsidR="0007389B" w:rsidRDefault="0007389B">
      <w:pPr>
        <w:pStyle w:val="TOC3"/>
        <w:rPr>
          <w:rFonts w:asciiTheme="minorHAnsi" w:eastAsiaTheme="minorEastAsia" w:hAnsiTheme="minorHAnsi" w:cstheme="minorBidi"/>
          <w:noProof/>
          <w:szCs w:val="24"/>
          <w:lang w:eastAsia="ja-JP"/>
        </w:rPr>
      </w:pPr>
      <w:r>
        <w:rPr>
          <w:noProof/>
        </w:rPr>
        <w:t>2.5.1 Heuristic Knowledge – Rules</w:t>
      </w:r>
      <w:r>
        <w:rPr>
          <w:noProof/>
        </w:rPr>
        <w:tab/>
      </w:r>
      <w:r>
        <w:rPr>
          <w:noProof/>
        </w:rPr>
        <w:fldChar w:fldCharType="begin"/>
      </w:r>
      <w:r>
        <w:rPr>
          <w:noProof/>
        </w:rPr>
        <w:instrText xml:space="preserve"> PAGEREF _Toc288167210 \h </w:instrText>
      </w:r>
      <w:r>
        <w:rPr>
          <w:noProof/>
        </w:rPr>
      </w:r>
      <w:r>
        <w:rPr>
          <w:noProof/>
        </w:rPr>
        <w:fldChar w:fldCharType="separate"/>
      </w:r>
      <w:r>
        <w:rPr>
          <w:noProof/>
        </w:rPr>
        <w:t>15</w:t>
      </w:r>
      <w:r>
        <w:rPr>
          <w:noProof/>
        </w:rPr>
        <w:fldChar w:fldCharType="end"/>
      </w:r>
    </w:p>
    <w:p w14:paraId="1A7FD90D" w14:textId="77777777" w:rsidR="0007389B" w:rsidRDefault="0007389B">
      <w:pPr>
        <w:pStyle w:val="TOC3"/>
        <w:rPr>
          <w:rFonts w:asciiTheme="minorHAnsi" w:eastAsiaTheme="minorEastAsia" w:hAnsiTheme="minorHAnsi" w:cstheme="minorBidi"/>
          <w:noProof/>
          <w:szCs w:val="24"/>
          <w:lang w:eastAsia="ja-JP"/>
        </w:rPr>
      </w:pPr>
      <w:r>
        <w:rPr>
          <w:noProof/>
        </w:rPr>
        <w:t>2.5.2 Procedural Knowledge</w:t>
      </w:r>
      <w:r>
        <w:rPr>
          <w:noProof/>
        </w:rPr>
        <w:tab/>
      </w:r>
      <w:r>
        <w:rPr>
          <w:noProof/>
        </w:rPr>
        <w:fldChar w:fldCharType="begin"/>
      </w:r>
      <w:r>
        <w:rPr>
          <w:noProof/>
        </w:rPr>
        <w:instrText xml:space="preserve"> PAGEREF _Toc288167211 \h </w:instrText>
      </w:r>
      <w:r>
        <w:rPr>
          <w:noProof/>
        </w:rPr>
      </w:r>
      <w:r>
        <w:rPr>
          <w:noProof/>
        </w:rPr>
        <w:fldChar w:fldCharType="separate"/>
      </w:r>
      <w:r>
        <w:rPr>
          <w:noProof/>
        </w:rPr>
        <w:t>16</w:t>
      </w:r>
      <w:r>
        <w:rPr>
          <w:noProof/>
        </w:rPr>
        <w:fldChar w:fldCharType="end"/>
      </w:r>
    </w:p>
    <w:p w14:paraId="35B67C06" w14:textId="77777777" w:rsidR="0007389B" w:rsidRDefault="0007389B">
      <w:pPr>
        <w:pStyle w:val="TOC2"/>
        <w:rPr>
          <w:rFonts w:asciiTheme="minorHAnsi" w:eastAsiaTheme="minorEastAsia" w:hAnsiTheme="minorHAnsi" w:cstheme="minorBidi"/>
          <w:noProof/>
          <w:szCs w:val="24"/>
          <w:lang w:eastAsia="ja-JP"/>
        </w:rPr>
      </w:pPr>
      <w:r>
        <w:rPr>
          <w:noProof/>
        </w:rPr>
        <w:t>2.6 CLIPS Object</w:t>
      </w:r>
      <w:r>
        <w:rPr>
          <w:noProof/>
        </w:rPr>
        <w:noBreakHyphen/>
        <w:t>Oriented Language</w:t>
      </w:r>
      <w:r>
        <w:rPr>
          <w:noProof/>
        </w:rPr>
        <w:tab/>
      </w:r>
      <w:r>
        <w:rPr>
          <w:noProof/>
        </w:rPr>
        <w:fldChar w:fldCharType="begin"/>
      </w:r>
      <w:r>
        <w:rPr>
          <w:noProof/>
        </w:rPr>
        <w:instrText xml:space="preserve"> PAGEREF _Toc288167212 \h </w:instrText>
      </w:r>
      <w:r>
        <w:rPr>
          <w:noProof/>
        </w:rPr>
      </w:r>
      <w:r>
        <w:rPr>
          <w:noProof/>
        </w:rPr>
        <w:fldChar w:fldCharType="separate"/>
      </w:r>
      <w:r>
        <w:rPr>
          <w:noProof/>
        </w:rPr>
        <w:t>18</w:t>
      </w:r>
      <w:r>
        <w:rPr>
          <w:noProof/>
        </w:rPr>
        <w:fldChar w:fldCharType="end"/>
      </w:r>
    </w:p>
    <w:p w14:paraId="34C0C3C7" w14:textId="77777777" w:rsidR="0007389B" w:rsidRDefault="0007389B">
      <w:pPr>
        <w:pStyle w:val="TOC3"/>
        <w:rPr>
          <w:rFonts w:asciiTheme="minorHAnsi" w:eastAsiaTheme="minorEastAsia" w:hAnsiTheme="minorHAnsi" w:cstheme="minorBidi"/>
          <w:noProof/>
          <w:szCs w:val="24"/>
          <w:lang w:eastAsia="ja-JP"/>
        </w:rPr>
      </w:pPr>
      <w:r>
        <w:rPr>
          <w:noProof/>
        </w:rPr>
        <w:t>2.6.1 COOL Deviations from a Pure OOP Paradigm</w:t>
      </w:r>
      <w:r>
        <w:rPr>
          <w:noProof/>
        </w:rPr>
        <w:tab/>
      </w:r>
      <w:r>
        <w:rPr>
          <w:noProof/>
        </w:rPr>
        <w:fldChar w:fldCharType="begin"/>
      </w:r>
      <w:r>
        <w:rPr>
          <w:noProof/>
        </w:rPr>
        <w:instrText xml:space="preserve"> PAGEREF _Toc288167213 \h </w:instrText>
      </w:r>
      <w:r>
        <w:rPr>
          <w:noProof/>
        </w:rPr>
      </w:r>
      <w:r>
        <w:rPr>
          <w:noProof/>
        </w:rPr>
        <w:fldChar w:fldCharType="separate"/>
      </w:r>
      <w:r>
        <w:rPr>
          <w:noProof/>
        </w:rPr>
        <w:t>18</w:t>
      </w:r>
      <w:r>
        <w:rPr>
          <w:noProof/>
        </w:rPr>
        <w:fldChar w:fldCharType="end"/>
      </w:r>
    </w:p>
    <w:p w14:paraId="62237BB6" w14:textId="77777777" w:rsidR="0007389B" w:rsidRDefault="0007389B">
      <w:pPr>
        <w:pStyle w:val="TOC3"/>
        <w:rPr>
          <w:rFonts w:asciiTheme="minorHAnsi" w:eastAsiaTheme="minorEastAsia" w:hAnsiTheme="minorHAnsi" w:cstheme="minorBidi"/>
          <w:noProof/>
          <w:szCs w:val="24"/>
          <w:lang w:eastAsia="ja-JP"/>
        </w:rPr>
      </w:pPr>
      <w:r>
        <w:rPr>
          <w:noProof/>
        </w:rPr>
        <w:t>2.6.2 Primary OOP Features</w:t>
      </w:r>
      <w:r>
        <w:rPr>
          <w:noProof/>
        </w:rPr>
        <w:tab/>
      </w:r>
      <w:r>
        <w:rPr>
          <w:noProof/>
        </w:rPr>
        <w:fldChar w:fldCharType="begin"/>
      </w:r>
      <w:r>
        <w:rPr>
          <w:noProof/>
        </w:rPr>
        <w:instrText xml:space="preserve"> PAGEREF _Toc288167214 \h </w:instrText>
      </w:r>
      <w:r>
        <w:rPr>
          <w:noProof/>
        </w:rPr>
      </w:r>
      <w:r>
        <w:rPr>
          <w:noProof/>
        </w:rPr>
        <w:fldChar w:fldCharType="separate"/>
      </w:r>
      <w:r>
        <w:rPr>
          <w:noProof/>
        </w:rPr>
        <w:t>18</w:t>
      </w:r>
      <w:r>
        <w:rPr>
          <w:noProof/>
        </w:rPr>
        <w:fldChar w:fldCharType="end"/>
      </w:r>
    </w:p>
    <w:p w14:paraId="064DEDD5" w14:textId="77777777" w:rsidR="0007389B" w:rsidRDefault="0007389B">
      <w:pPr>
        <w:pStyle w:val="TOC3"/>
        <w:rPr>
          <w:rFonts w:asciiTheme="minorHAnsi" w:eastAsiaTheme="minorEastAsia" w:hAnsiTheme="minorHAnsi" w:cstheme="minorBidi"/>
          <w:noProof/>
          <w:szCs w:val="24"/>
          <w:lang w:eastAsia="ja-JP"/>
        </w:rPr>
      </w:pPr>
      <w:r>
        <w:rPr>
          <w:noProof/>
        </w:rPr>
        <w:t>2.6.3 Instance</w:t>
      </w:r>
      <w:r>
        <w:rPr>
          <w:noProof/>
        </w:rPr>
        <w:noBreakHyphen/>
        <w:t>set Queries and Distributed Actions</w:t>
      </w:r>
      <w:r>
        <w:rPr>
          <w:noProof/>
        </w:rPr>
        <w:tab/>
      </w:r>
      <w:r>
        <w:rPr>
          <w:noProof/>
        </w:rPr>
        <w:fldChar w:fldCharType="begin"/>
      </w:r>
      <w:r>
        <w:rPr>
          <w:noProof/>
        </w:rPr>
        <w:instrText xml:space="preserve"> PAGEREF _Toc288167215 \h </w:instrText>
      </w:r>
      <w:r>
        <w:rPr>
          <w:noProof/>
        </w:rPr>
      </w:r>
      <w:r>
        <w:rPr>
          <w:noProof/>
        </w:rPr>
        <w:fldChar w:fldCharType="separate"/>
      </w:r>
      <w:r>
        <w:rPr>
          <w:noProof/>
        </w:rPr>
        <w:t>19</w:t>
      </w:r>
      <w:r>
        <w:rPr>
          <w:noProof/>
        </w:rPr>
        <w:fldChar w:fldCharType="end"/>
      </w:r>
    </w:p>
    <w:p w14:paraId="76A9A96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3:  </w:t>
      </w:r>
      <w:r>
        <w:rPr>
          <w:noProof/>
        </w:rPr>
        <w:t>Deftemplate Construct</w:t>
      </w:r>
      <w:r>
        <w:rPr>
          <w:noProof/>
        </w:rPr>
        <w:tab/>
      </w:r>
      <w:r>
        <w:rPr>
          <w:noProof/>
        </w:rPr>
        <w:fldChar w:fldCharType="begin"/>
      </w:r>
      <w:r>
        <w:rPr>
          <w:noProof/>
        </w:rPr>
        <w:instrText xml:space="preserve"> PAGEREF _Toc288167216 \h </w:instrText>
      </w:r>
      <w:r>
        <w:rPr>
          <w:noProof/>
        </w:rPr>
      </w:r>
      <w:r>
        <w:rPr>
          <w:noProof/>
        </w:rPr>
        <w:fldChar w:fldCharType="separate"/>
      </w:r>
      <w:r>
        <w:rPr>
          <w:noProof/>
        </w:rPr>
        <w:t>21</w:t>
      </w:r>
      <w:r>
        <w:rPr>
          <w:noProof/>
        </w:rPr>
        <w:fldChar w:fldCharType="end"/>
      </w:r>
    </w:p>
    <w:p w14:paraId="65D45730" w14:textId="77777777" w:rsidR="0007389B" w:rsidRDefault="0007389B">
      <w:pPr>
        <w:pStyle w:val="TOC2"/>
        <w:rPr>
          <w:rFonts w:asciiTheme="minorHAnsi" w:eastAsiaTheme="minorEastAsia" w:hAnsiTheme="minorHAnsi" w:cstheme="minorBidi"/>
          <w:noProof/>
          <w:szCs w:val="24"/>
          <w:lang w:eastAsia="ja-JP"/>
        </w:rPr>
      </w:pPr>
      <w:r>
        <w:rPr>
          <w:noProof/>
        </w:rPr>
        <w:t>3.1 Slot Default Values</w:t>
      </w:r>
      <w:r>
        <w:rPr>
          <w:noProof/>
        </w:rPr>
        <w:tab/>
      </w:r>
      <w:r>
        <w:rPr>
          <w:noProof/>
        </w:rPr>
        <w:fldChar w:fldCharType="begin"/>
      </w:r>
      <w:r>
        <w:rPr>
          <w:noProof/>
        </w:rPr>
        <w:instrText xml:space="preserve"> PAGEREF _Toc288167217 \h </w:instrText>
      </w:r>
      <w:r>
        <w:rPr>
          <w:noProof/>
        </w:rPr>
      </w:r>
      <w:r>
        <w:rPr>
          <w:noProof/>
        </w:rPr>
        <w:fldChar w:fldCharType="separate"/>
      </w:r>
      <w:r>
        <w:rPr>
          <w:noProof/>
        </w:rPr>
        <w:t>22</w:t>
      </w:r>
      <w:r>
        <w:rPr>
          <w:noProof/>
        </w:rPr>
        <w:fldChar w:fldCharType="end"/>
      </w:r>
    </w:p>
    <w:p w14:paraId="1E21C201" w14:textId="77777777" w:rsidR="0007389B" w:rsidRDefault="0007389B">
      <w:pPr>
        <w:pStyle w:val="TOC2"/>
        <w:rPr>
          <w:rFonts w:asciiTheme="minorHAnsi" w:eastAsiaTheme="minorEastAsia" w:hAnsiTheme="minorHAnsi" w:cstheme="minorBidi"/>
          <w:noProof/>
          <w:szCs w:val="24"/>
          <w:lang w:eastAsia="ja-JP"/>
        </w:rPr>
      </w:pPr>
      <w:r>
        <w:rPr>
          <w:noProof/>
        </w:rPr>
        <w:t>3.2 Slot Default Constraints for Pattern</w:t>
      </w:r>
      <w:r>
        <w:rPr>
          <w:noProof/>
        </w:rPr>
        <w:noBreakHyphen/>
        <w:t>Matching</w:t>
      </w:r>
      <w:r>
        <w:rPr>
          <w:noProof/>
        </w:rPr>
        <w:tab/>
      </w:r>
      <w:r>
        <w:rPr>
          <w:noProof/>
        </w:rPr>
        <w:fldChar w:fldCharType="begin"/>
      </w:r>
      <w:r>
        <w:rPr>
          <w:noProof/>
        </w:rPr>
        <w:instrText xml:space="preserve"> PAGEREF _Toc288167218 \h </w:instrText>
      </w:r>
      <w:r>
        <w:rPr>
          <w:noProof/>
        </w:rPr>
      </w:r>
      <w:r>
        <w:rPr>
          <w:noProof/>
        </w:rPr>
        <w:fldChar w:fldCharType="separate"/>
      </w:r>
      <w:r>
        <w:rPr>
          <w:noProof/>
        </w:rPr>
        <w:t>23</w:t>
      </w:r>
      <w:r>
        <w:rPr>
          <w:noProof/>
        </w:rPr>
        <w:fldChar w:fldCharType="end"/>
      </w:r>
    </w:p>
    <w:p w14:paraId="101C539E" w14:textId="77777777" w:rsidR="0007389B" w:rsidRDefault="0007389B">
      <w:pPr>
        <w:pStyle w:val="TOC2"/>
        <w:rPr>
          <w:rFonts w:asciiTheme="minorHAnsi" w:eastAsiaTheme="minorEastAsia" w:hAnsiTheme="minorHAnsi" w:cstheme="minorBidi"/>
          <w:noProof/>
          <w:szCs w:val="24"/>
          <w:lang w:eastAsia="ja-JP"/>
        </w:rPr>
      </w:pPr>
      <w:r>
        <w:rPr>
          <w:noProof/>
        </w:rPr>
        <w:t>3.3 Slot Value Constraint Attributes</w:t>
      </w:r>
      <w:r>
        <w:rPr>
          <w:noProof/>
        </w:rPr>
        <w:tab/>
      </w:r>
      <w:r>
        <w:rPr>
          <w:noProof/>
        </w:rPr>
        <w:fldChar w:fldCharType="begin"/>
      </w:r>
      <w:r>
        <w:rPr>
          <w:noProof/>
        </w:rPr>
        <w:instrText xml:space="preserve"> PAGEREF _Toc288167219 \h </w:instrText>
      </w:r>
      <w:r>
        <w:rPr>
          <w:noProof/>
        </w:rPr>
      </w:r>
      <w:r>
        <w:rPr>
          <w:noProof/>
        </w:rPr>
        <w:fldChar w:fldCharType="separate"/>
      </w:r>
      <w:r>
        <w:rPr>
          <w:noProof/>
        </w:rPr>
        <w:t>23</w:t>
      </w:r>
      <w:r>
        <w:rPr>
          <w:noProof/>
        </w:rPr>
        <w:fldChar w:fldCharType="end"/>
      </w:r>
    </w:p>
    <w:p w14:paraId="29C0912B" w14:textId="77777777" w:rsidR="0007389B" w:rsidRDefault="0007389B">
      <w:pPr>
        <w:pStyle w:val="TOC2"/>
        <w:rPr>
          <w:rFonts w:asciiTheme="minorHAnsi" w:eastAsiaTheme="minorEastAsia" w:hAnsiTheme="minorHAnsi" w:cstheme="minorBidi"/>
          <w:noProof/>
          <w:szCs w:val="24"/>
          <w:lang w:eastAsia="ja-JP"/>
        </w:rPr>
      </w:pPr>
      <w:r>
        <w:rPr>
          <w:noProof/>
        </w:rPr>
        <w:t>3.4 Implied Deftemplates</w:t>
      </w:r>
      <w:r>
        <w:rPr>
          <w:noProof/>
        </w:rPr>
        <w:tab/>
      </w:r>
      <w:r>
        <w:rPr>
          <w:noProof/>
        </w:rPr>
        <w:fldChar w:fldCharType="begin"/>
      </w:r>
      <w:r>
        <w:rPr>
          <w:noProof/>
        </w:rPr>
        <w:instrText xml:space="preserve"> PAGEREF _Toc288167220 \h </w:instrText>
      </w:r>
      <w:r>
        <w:rPr>
          <w:noProof/>
        </w:rPr>
      </w:r>
      <w:r>
        <w:rPr>
          <w:noProof/>
        </w:rPr>
        <w:fldChar w:fldCharType="separate"/>
      </w:r>
      <w:r>
        <w:rPr>
          <w:noProof/>
        </w:rPr>
        <w:t>23</w:t>
      </w:r>
      <w:r>
        <w:rPr>
          <w:noProof/>
        </w:rPr>
        <w:fldChar w:fldCharType="end"/>
      </w:r>
    </w:p>
    <w:p w14:paraId="5B8DDE02"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4:  </w:t>
      </w:r>
      <w:r>
        <w:rPr>
          <w:noProof/>
        </w:rPr>
        <w:t>Deffacts Construct</w:t>
      </w:r>
      <w:r>
        <w:rPr>
          <w:noProof/>
        </w:rPr>
        <w:tab/>
      </w:r>
      <w:r>
        <w:rPr>
          <w:noProof/>
        </w:rPr>
        <w:fldChar w:fldCharType="begin"/>
      </w:r>
      <w:r>
        <w:rPr>
          <w:noProof/>
        </w:rPr>
        <w:instrText xml:space="preserve"> PAGEREF _Toc288167221 \h </w:instrText>
      </w:r>
      <w:r>
        <w:rPr>
          <w:noProof/>
        </w:rPr>
      </w:r>
      <w:r>
        <w:rPr>
          <w:noProof/>
        </w:rPr>
        <w:fldChar w:fldCharType="separate"/>
      </w:r>
      <w:r>
        <w:rPr>
          <w:noProof/>
        </w:rPr>
        <w:t>25</w:t>
      </w:r>
      <w:r>
        <w:rPr>
          <w:noProof/>
        </w:rPr>
        <w:fldChar w:fldCharType="end"/>
      </w:r>
    </w:p>
    <w:p w14:paraId="6C8AE630"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5:  </w:t>
      </w:r>
      <w:r>
        <w:rPr>
          <w:noProof/>
        </w:rPr>
        <w:t>Defrule Construct</w:t>
      </w:r>
      <w:r>
        <w:rPr>
          <w:noProof/>
        </w:rPr>
        <w:tab/>
      </w:r>
      <w:r>
        <w:rPr>
          <w:noProof/>
        </w:rPr>
        <w:fldChar w:fldCharType="begin"/>
      </w:r>
      <w:r>
        <w:rPr>
          <w:noProof/>
        </w:rPr>
        <w:instrText xml:space="preserve"> PAGEREF _Toc288167222 \h </w:instrText>
      </w:r>
      <w:r>
        <w:rPr>
          <w:noProof/>
        </w:rPr>
      </w:r>
      <w:r>
        <w:rPr>
          <w:noProof/>
        </w:rPr>
        <w:fldChar w:fldCharType="separate"/>
      </w:r>
      <w:r>
        <w:rPr>
          <w:noProof/>
        </w:rPr>
        <w:t>27</w:t>
      </w:r>
      <w:r>
        <w:rPr>
          <w:noProof/>
        </w:rPr>
        <w:fldChar w:fldCharType="end"/>
      </w:r>
    </w:p>
    <w:p w14:paraId="27ADBC1F"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5.1 Defining Rules</w:t>
      </w:r>
      <w:r>
        <w:rPr>
          <w:noProof/>
        </w:rPr>
        <w:tab/>
      </w:r>
      <w:r>
        <w:rPr>
          <w:noProof/>
        </w:rPr>
        <w:fldChar w:fldCharType="begin"/>
      </w:r>
      <w:r>
        <w:rPr>
          <w:noProof/>
        </w:rPr>
        <w:instrText xml:space="preserve"> PAGEREF _Toc288167223 \h </w:instrText>
      </w:r>
      <w:r>
        <w:rPr>
          <w:noProof/>
        </w:rPr>
      </w:r>
      <w:r>
        <w:rPr>
          <w:noProof/>
        </w:rPr>
        <w:fldChar w:fldCharType="separate"/>
      </w:r>
      <w:r>
        <w:rPr>
          <w:noProof/>
        </w:rPr>
        <w:t>27</w:t>
      </w:r>
      <w:r>
        <w:rPr>
          <w:noProof/>
        </w:rPr>
        <w:fldChar w:fldCharType="end"/>
      </w:r>
    </w:p>
    <w:p w14:paraId="4F16AE54" w14:textId="77777777" w:rsidR="0007389B" w:rsidRDefault="0007389B">
      <w:pPr>
        <w:pStyle w:val="TOC2"/>
        <w:rPr>
          <w:rFonts w:asciiTheme="minorHAnsi" w:eastAsiaTheme="minorEastAsia" w:hAnsiTheme="minorHAnsi" w:cstheme="minorBidi"/>
          <w:noProof/>
          <w:szCs w:val="24"/>
          <w:lang w:eastAsia="ja-JP"/>
        </w:rPr>
      </w:pPr>
      <w:r>
        <w:rPr>
          <w:noProof/>
        </w:rPr>
        <w:t>5.2 Basic Cycle Of Rule Execution</w:t>
      </w:r>
      <w:r>
        <w:rPr>
          <w:noProof/>
        </w:rPr>
        <w:tab/>
      </w:r>
      <w:r>
        <w:rPr>
          <w:noProof/>
        </w:rPr>
        <w:fldChar w:fldCharType="begin"/>
      </w:r>
      <w:r>
        <w:rPr>
          <w:noProof/>
        </w:rPr>
        <w:instrText xml:space="preserve"> PAGEREF _Toc288167224 \h </w:instrText>
      </w:r>
      <w:r>
        <w:rPr>
          <w:noProof/>
        </w:rPr>
      </w:r>
      <w:r>
        <w:rPr>
          <w:noProof/>
        </w:rPr>
        <w:fldChar w:fldCharType="separate"/>
      </w:r>
      <w:r>
        <w:rPr>
          <w:noProof/>
        </w:rPr>
        <w:t>28</w:t>
      </w:r>
      <w:r>
        <w:rPr>
          <w:noProof/>
        </w:rPr>
        <w:fldChar w:fldCharType="end"/>
      </w:r>
    </w:p>
    <w:p w14:paraId="342AA7C8" w14:textId="77777777" w:rsidR="0007389B" w:rsidRDefault="0007389B">
      <w:pPr>
        <w:pStyle w:val="TOC2"/>
        <w:rPr>
          <w:rFonts w:asciiTheme="minorHAnsi" w:eastAsiaTheme="minorEastAsia" w:hAnsiTheme="minorHAnsi" w:cstheme="minorBidi"/>
          <w:noProof/>
          <w:szCs w:val="24"/>
          <w:lang w:eastAsia="ja-JP"/>
        </w:rPr>
      </w:pPr>
      <w:r>
        <w:rPr>
          <w:noProof/>
        </w:rPr>
        <w:t>5.3 Conflict Resolution Strategies</w:t>
      </w:r>
      <w:r>
        <w:rPr>
          <w:noProof/>
        </w:rPr>
        <w:tab/>
      </w:r>
      <w:r>
        <w:rPr>
          <w:noProof/>
        </w:rPr>
        <w:fldChar w:fldCharType="begin"/>
      </w:r>
      <w:r>
        <w:rPr>
          <w:noProof/>
        </w:rPr>
        <w:instrText xml:space="preserve"> PAGEREF _Toc288167225 \h </w:instrText>
      </w:r>
      <w:r>
        <w:rPr>
          <w:noProof/>
        </w:rPr>
      </w:r>
      <w:r>
        <w:rPr>
          <w:noProof/>
        </w:rPr>
        <w:fldChar w:fldCharType="separate"/>
      </w:r>
      <w:r>
        <w:rPr>
          <w:noProof/>
        </w:rPr>
        <w:t>29</w:t>
      </w:r>
      <w:r>
        <w:rPr>
          <w:noProof/>
        </w:rPr>
        <w:fldChar w:fldCharType="end"/>
      </w:r>
    </w:p>
    <w:p w14:paraId="63736045" w14:textId="77777777" w:rsidR="0007389B" w:rsidRDefault="0007389B">
      <w:pPr>
        <w:pStyle w:val="TOC3"/>
        <w:rPr>
          <w:rFonts w:asciiTheme="minorHAnsi" w:eastAsiaTheme="minorEastAsia" w:hAnsiTheme="minorHAnsi" w:cstheme="minorBidi"/>
          <w:noProof/>
          <w:szCs w:val="24"/>
          <w:lang w:eastAsia="ja-JP"/>
        </w:rPr>
      </w:pPr>
      <w:r>
        <w:rPr>
          <w:noProof/>
        </w:rPr>
        <w:t>5.3.1 Depth Strategy</w:t>
      </w:r>
      <w:r>
        <w:rPr>
          <w:noProof/>
        </w:rPr>
        <w:tab/>
      </w:r>
      <w:r>
        <w:rPr>
          <w:noProof/>
        </w:rPr>
        <w:fldChar w:fldCharType="begin"/>
      </w:r>
      <w:r>
        <w:rPr>
          <w:noProof/>
        </w:rPr>
        <w:instrText xml:space="preserve"> PAGEREF _Toc288167226 \h </w:instrText>
      </w:r>
      <w:r>
        <w:rPr>
          <w:noProof/>
        </w:rPr>
      </w:r>
      <w:r>
        <w:rPr>
          <w:noProof/>
        </w:rPr>
        <w:fldChar w:fldCharType="separate"/>
      </w:r>
      <w:r>
        <w:rPr>
          <w:noProof/>
        </w:rPr>
        <w:t>29</w:t>
      </w:r>
      <w:r>
        <w:rPr>
          <w:noProof/>
        </w:rPr>
        <w:fldChar w:fldCharType="end"/>
      </w:r>
    </w:p>
    <w:p w14:paraId="5C41353F" w14:textId="77777777" w:rsidR="0007389B" w:rsidRDefault="0007389B">
      <w:pPr>
        <w:pStyle w:val="TOC3"/>
        <w:rPr>
          <w:rFonts w:asciiTheme="minorHAnsi" w:eastAsiaTheme="minorEastAsia" w:hAnsiTheme="minorHAnsi" w:cstheme="minorBidi"/>
          <w:noProof/>
          <w:szCs w:val="24"/>
          <w:lang w:eastAsia="ja-JP"/>
        </w:rPr>
      </w:pPr>
      <w:r>
        <w:rPr>
          <w:noProof/>
        </w:rPr>
        <w:t>5.3.2 Breadth Strategy</w:t>
      </w:r>
      <w:r>
        <w:rPr>
          <w:noProof/>
        </w:rPr>
        <w:tab/>
      </w:r>
      <w:r>
        <w:rPr>
          <w:noProof/>
        </w:rPr>
        <w:fldChar w:fldCharType="begin"/>
      </w:r>
      <w:r>
        <w:rPr>
          <w:noProof/>
        </w:rPr>
        <w:instrText xml:space="preserve"> PAGEREF _Toc288167227 \h </w:instrText>
      </w:r>
      <w:r>
        <w:rPr>
          <w:noProof/>
        </w:rPr>
      </w:r>
      <w:r>
        <w:rPr>
          <w:noProof/>
        </w:rPr>
        <w:fldChar w:fldCharType="separate"/>
      </w:r>
      <w:r>
        <w:rPr>
          <w:noProof/>
        </w:rPr>
        <w:t>29</w:t>
      </w:r>
      <w:r>
        <w:rPr>
          <w:noProof/>
        </w:rPr>
        <w:fldChar w:fldCharType="end"/>
      </w:r>
    </w:p>
    <w:p w14:paraId="4CA4873B" w14:textId="77777777" w:rsidR="0007389B" w:rsidRDefault="0007389B">
      <w:pPr>
        <w:pStyle w:val="TOC3"/>
        <w:rPr>
          <w:rFonts w:asciiTheme="minorHAnsi" w:eastAsiaTheme="minorEastAsia" w:hAnsiTheme="minorHAnsi" w:cstheme="minorBidi"/>
          <w:noProof/>
          <w:szCs w:val="24"/>
          <w:lang w:eastAsia="ja-JP"/>
        </w:rPr>
      </w:pPr>
      <w:r>
        <w:rPr>
          <w:noProof/>
        </w:rPr>
        <w:t>5.3.3 Simplicity Strategy</w:t>
      </w:r>
      <w:r>
        <w:rPr>
          <w:noProof/>
        </w:rPr>
        <w:tab/>
      </w:r>
      <w:r>
        <w:rPr>
          <w:noProof/>
        </w:rPr>
        <w:fldChar w:fldCharType="begin"/>
      </w:r>
      <w:r>
        <w:rPr>
          <w:noProof/>
        </w:rPr>
        <w:instrText xml:space="preserve"> PAGEREF _Toc288167228 \h </w:instrText>
      </w:r>
      <w:r>
        <w:rPr>
          <w:noProof/>
        </w:rPr>
      </w:r>
      <w:r>
        <w:rPr>
          <w:noProof/>
        </w:rPr>
        <w:fldChar w:fldCharType="separate"/>
      </w:r>
      <w:r>
        <w:rPr>
          <w:noProof/>
        </w:rPr>
        <w:t>29</w:t>
      </w:r>
      <w:r>
        <w:rPr>
          <w:noProof/>
        </w:rPr>
        <w:fldChar w:fldCharType="end"/>
      </w:r>
    </w:p>
    <w:p w14:paraId="5EE4B800" w14:textId="77777777" w:rsidR="0007389B" w:rsidRDefault="0007389B">
      <w:pPr>
        <w:pStyle w:val="TOC3"/>
        <w:rPr>
          <w:rFonts w:asciiTheme="minorHAnsi" w:eastAsiaTheme="minorEastAsia" w:hAnsiTheme="minorHAnsi" w:cstheme="minorBidi"/>
          <w:noProof/>
          <w:szCs w:val="24"/>
          <w:lang w:eastAsia="ja-JP"/>
        </w:rPr>
      </w:pPr>
      <w:r>
        <w:rPr>
          <w:noProof/>
        </w:rPr>
        <w:t>5.3.4 Complexity Strategy</w:t>
      </w:r>
      <w:r>
        <w:rPr>
          <w:noProof/>
        </w:rPr>
        <w:tab/>
      </w:r>
      <w:r>
        <w:rPr>
          <w:noProof/>
        </w:rPr>
        <w:fldChar w:fldCharType="begin"/>
      </w:r>
      <w:r>
        <w:rPr>
          <w:noProof/>
        </w:rPr>
        <w:instrText xml:space="preserve"> PAGEREF _Toc288167229 \h </w:instrText>
      </w:r>
      <w:r>
        <w:rPr>
          <w:noProof/>
        </w:rPr>
      </w:r>
      <w:r>
        <w:rPr>
          <w:noProof/>
        </w:rPr>
        <w:fldChar w:fldCharType="separate"/>
      </w:r>
      <w:r>
        <w:rPr>
          <w:noProof/>
        </w:rPr>
        <w:t>30</w:t>
      </w:r>
      <w:r>
        <w:rPr>
          <w:noProof/>
        </w:rPr>
        <w:fldChar w:fldCharType="end"/>
      </w:r>
    </w:p>
    <w:p w14:paraId="0773C27A" w14:textId="77777777" w:rsidR="0007389B" w:rsidRDefault="0007389B">
      <w:pPr>
        <w:pStyle w:val="TOC3"/>
        <w:rPr>
          <w:rFonts w:asciiTheme="minorHAnsi" w:eastAsiaTheme="minorEastAsia" w:hAnsiTheme="minorHAnsi" w:cstheme="minorBidi"/>
          <w:noProof/>
          <w:szCs w:val="24"/>
          <w:lang w:eastAsia="ja-JP"/>
        </w:rPr>
      </w:pPr>
      <w:r>
        <w:rPr>
          <w:noProof/>
        </w:rPr>
        <w:t>5.3.5 LEX Strategy</w:t>
      </w:r>
      <w:r>
        <w:rPr>
          <w:noProof/>
        </w:rPr>
        <w:tab/>
      </w:r>
      <w:r>
        <w:rPr>
          <w:noProof/>
        </w:rPr>
        <w:fldChar w:fldCharType="begin"/>
      </w:r>
      <w:r>
        <w:rPr>
          <w:noProof/>
        </w:rPr>
        <w:instrText xml:space="preserve"> PAGEREF _Toc288167230 \h </w:instrText>
      </w:r>
      <w:r>
        <w:rPr>
          <w:noProof/>
        </w:rPr>
      </w:r>
      <w:r>
        <w:rPr>
          <w:noProof/>
        </w:rPr>
        <w:fldChar w:fldCharType="separate"/>
      </w:r>
      <w:r>
        <w:rPr>
          <w:noProof/>
        </w:rPr>
        <w:t>30</w:t>
      </w:r>
      <w:r>
        <w:rPr>
          <w:noProof/>
        </w:rPr>
        <w:fldChar w:fldCharType="end"/>
      </w:r>
    </w:p>
    <w:p w14:paraId="7EF87A10" w14:textId="77777777" w:rsidR="0007389B" w:rsidRDefault="0007389B">
      <w:pPr>
        <w:pStyle w:val="TOC3"/>
        <w:rPr>
          <w:rFonts w:asciiTheme="minorHAnsi" w:eastAsiaTheme="minorEastAsia" w:hAnsiTheme="minorHAnsi" w:cstheme="minorBidi"/>
          <w:noProof/>
          <w:szCs w:val="24"/>
          <w:lang w:eastAsia="ja-JP"/>
        </w:rPr>
      </w:pPr>
      <w:r>
        <w:rPr>
          <w:noProof/>
        </w:rPr>
        <w:t>5.3.6 MEA Strategy</w:t>
      </w:r>
      <w:r>
        <w:rPr>
          <w:noProof/>
        </w:rPr>
        <w:tab/>
      </w:r>
      <w:r>
        <w:rPr>
          <w:noProof/>
        </w:rPr>
        <w:fldChar w:fldCharType="begin"/>
      </w:r>
      <w:r>
        <w:rPr>
          <w:noProof/>
        </w:rPr>
        <w:instrText xml:space="preserve"> PAGEREF _Toc288167231 \h </w:instrText>
      </w:r>
      <w:r>
        <w:rPr>
          <w:noProof/>
        </w:rPr>
      </w:r>
      <w:r>
        <w:rPr>
          <w:noProof/>
        </w:rPr>
        <w:fldChar w:fldCharType="separate"/>
      </w:r>
      <w:r>
        <w:rPr>
          <w:noProof/>
        </w:rPr>
        <w:t>31</w:t>
      </w:r>
      <w:r>
        <w:rPr>
          <w:noProof/>
        </w:rPr>
        <w:fldChar w:fldCharType="end"/>
      </w:r>
    </w:p>
    <w:p w14:paraId="1D6FBD69" w14:textId="77777777" w:rsidR="0007389B" w:rsidRDefault="0007389B">
      <w:pPr>
        <w:pStyle w:val="TOC3"/>
        <w:rPr>
          <w:rFonts w:asciiTheme="minorHAnsi" w:eastAsiaTheme="minorEastAsia" w:hAnsiTheme="minorHAnsi" w:cstheme="minorBidi"/>
          <w:noProof/>
          <w:szCs w:val="24"/>
          <w:lang w:eastAsia="ja-JP"/>
        </w:rPr>
      </w:pPr>
      <w:r>
        <w:rPr>
          <w:noProof/>
        </w:rPr>
        <w:t>5.3.7 Random Strategy</w:t>
      </w:r>
      <w:r>
        <w:rPr>
          <w:noProof/>
        </w:rPr>
        <w:tab/>
      </w:r>
      <w:r>
        <w:rPr>
          <w:noProof/>
        </w:rPr>
        <w:fldChar w:fldCharType="begin"/>
      </w:r>
      <w:r>
        <w:rPr>
          <w:noProof/>
        </w:rPr>
        <w:instrText xml:space="preserve"> PAGEREF _Toc288167232 \h </w:instrText>
      </w:r>
      <w:r>
        <w:rPr>
          <w:noProof/>
        </w:rPr>
      </w:r>
      <w:r>
        <w:rPr>
          <w:noProof/>
        </w:rPr>
        <w:fldChar w:fldCharType="separate"/>
      </w:r>
      <w:r>
        <w:rPr>
          <w:noProof/>
        </w:rPr>
        <w:t>32</w:t>
      </w:r>
      <w:r>
        <w:rPr>
          <w:noProof/>
        </w:rPr>
        <w:fldChar w:fldCharType="end"/>
      </w:r>
    </w:p>
    <w:p w14:paraId="62C239E3" w14:textId="77777777" w:rsidR="0007389B" w:rsidRDefault="0007389B">
      <w:pPr>
        <w:pStyle w:val="TOC2"/>
        <w:rPr>
          <w:rFonts w:asciiTheme="minorHAnsi" w:eastAsiaTheme="minorEastAsia" w:hAnsiTheme="minorHAnsi" w:cstheme="minorBidi"/>
          <w:noProof/>
          <w:szCs w:val="24"/>
          <w:lang w:eastAsia="ja-JP"/>
        </w:rPr>
      </w:pPr>
      <w:r>
        <w:rPr>
          <w:noProof/>
        </w:rPr>
        <w:t>5.4 LHS Syntax</w:t>
      </w:r>
      <w:r>
        <w:rPr>
          <w:noProof/>
        </w:rPr>
        <w:tab/>
      </w:r>
      <w:r>
        <w:rPr>
          <w:noProof/>
        </w:rPr>
        <w:fldChar w:fldCharType="begin"/>
      </w:r>
      <w:r>
        <w:rPr>
          <w:noProof/>
        </w:rPr>
        <w:instrText xml:space="preserve"> PAGEREF _Toc288167233 \h </w:instrText>
      </w:r>
      <w:r>
        <w:rPr>
          <w:noProof/>
        </w:rPr>
      </w:r>
      <w:r>
        <w:rPr>
          <w:noProof/>
        </w:rPr>
        <w:fldChar w:fldCharType="separate"/>
      </w:r>
      <w:r>
        <w:rPr>
          <w:noProof/>
        </w:rPr>
        <w:t>33</w:t>
      </w:r>
      <w:r>
        <w:rPr>
          <w:noProof/>
        </w:rPr>
        <w:fldChar w:fldCharType="end"/>
      </w:r>
    </w:p>
    <w:p w14:paraId="5033A403" w14:textId="77777777" w:rsidR="0007389B" w:rsidRDefault="0007389B">
      <w:pPr>
        <w:pStyle w:val="TOC3"/>
        <w:rPr>
          <w:rFonts w:asciiTheme="minorHAnsi" w:eastAsiaTheme="minorEastAsia" w:hAnsiTheme="minorHAnsi" w:cstheme="minorBidi"/>
          <w:noProof/>
          <w:szCs w:val="24"/>
          <w:lang w:eastAsia="ja-JP"/>
        </w:rPr>
      </w:pPr>
      <w:r>
        <w:rPr>
          <w:noProof/>
        </w:rPr>
        <w:t>5.4.1 Pattern Conditional Element</w:t>
      </w:r>
      <w:r>
        <w:rPr>
          <w:noProof/>
        </w:rPr>
        <w:tab/>
      </w:r>
      <w:r>
        <w:rPr>
          <w:noProof/>
        </w:rPr>
        <w:fldChar w:fldCharType="begin"/>
      </w:r>
      <w:r>
        <w:rPr>
          <w:noProof/>
        </w:rPr>
        <w:instrText xml:space="preserve"> PAGEREF _Toc288167234 \h </w:instrText>
      </w:r>
      <w:r>
        <w:rPr>
          <w:noProof/>
        </w:rPr>
      </w:r>
      <w:r>
        <w:rPr>
          <w:noProof/>
        </w:rPr>
        <w:fldChar w:fldCharType="separate"/>
      </w:r>
      <w:r>
        <w:rPr>
          <w:noProof/>
        </w:rPr>
        <w:t>34</w:t>
      </w:r>
      <w:r>
        <w:rPr>
          <w:noProof/>
        </w:rPr>
        <w:fldChar w:fldCharType="end"/>
      </w:r>
    </w:p>
    <w:p w14:paraId="6827EC2A" w14:textId="77777777" w:rsidR="0007389B" w:rsidRDefault="0007389B">
      <w:pPr>
        <w:pStyle w:val="TOC3"/>
        <w:rPr>
          <w:rFonts w:asciiTheme="minorHAnsi" w:eastAsiaTheme="minorEastAsia" w:hAnsiTheme="minorHAnsi" w:cstheme="minorBidi"/>
          <w:noProof/>
          <w:szCs w:val="24"/>
          <w:lang w:eastAsia="ja-JP"/>
        </w:rPr>
      </w:pPr>
      <w:r>
        <w:rPr>
          <w:noProof/>
        </w:rPr>
        <w:t>5.4.2 Test Conditional Element</w:t>
      </w:r>
      <w:r>
        <w:rPr>
          <w:noProof/>
        </w:rPr>
        <w:tab/>
      </w:r>
      <w:r>
        <w:rPr>
          <w:noProof/>
        </w:rPr>
        <w:fldChar w:fldCharType="begin"/>
      </w:r>
      <w:r>
        <w:rPr>
          <w:noProof/>
        </w:rPr>
        <w:instrText xml:space="preserve"> PAGEREF _Toc288167235 \h </w:instrText>
      </w:r>
      <w:r>
        <w:rPr>
          <w:noProof/>
        </w:rPr>
      </w:r>
      <w:r>
        <w:rPr>
          <w:noProof/>
        </w:rPr>
        <w:fldChar w:fldCharType="separate"/>
      </w:r>
      <w:r>
        <w:rPr>
          <w:noProof/>
        </w:rPr>
        <w:t>51</w:t>
      </w:r>
      <w:r>
        <w:rPr>
          <w:noProof/>
        </w:rPr>
        <w:fldChar w:fldCharType="end"/>
      </w:r>
    </w:p>
    <w:p w14:paraId="5E9C08BB" w14:textId="77777777" w:rsidR="0007389B" w:rsidRDefault="0007389B">
      <w:pPr>
        <w:pStyle w:val="TOC3"/>
        <w:rPr>
          <w:rFonts w:asciiTheme="minorHAnsi" w:eastAsiaTheme="minorEastAsia" w:hAnsiTheme="minorHAnsi" w:cstheme="minorBidi"/>
          <w:noProof/>
          <w:szCs w:val="24"/>
          <w:lang w:eastAsia="ja-JP"/>
        </w:rPr>
      </w:pPr>
      <w:r>
        <w:rPr>
          <w:noProof/>
        </w:rPr>
        <w:t>5.4.3 Or Conditional Element</w:t>
      </w:r>
      <w:r>
        <w:rPr>
          <w:noProof/>
        </w:rPr>
        <w:tab/>
      </w:r>
      <w:r>
        <w:rPr>
          <w:noProof/>
        </w:rPr>
        <w:fldChar w:fldCharType="begin"/>
      </w:r>
      <w:r>
        <w:rPr>
          <w:noProof/>
        </w:rPr>
        <w:instrText xml:space="preserve"> PAGEREF _Toc288167236 \h </w:instrText>
      </w:r>
      <w:r>
        <w:rPr>
          <w:noProof/>
        </w:rPr>
      </w:r>
      <w:r>
        <w:rPr>
          <w:noProof/>
        </w:rPr>
        <w:fldChar w:fldCharType="separate"/>
      </w:r>
      <w:r>
        <w:rPr>
          <w:noProof/>
        </w:rPr>
        <w:t>52</w:t>
      </w:r>
      <w:r>
        <w:rPr>
          <w:noProof/>
        </w:rPr>
        <w:fldChar w:fldCharType="end"/>
      </w:r>
    </w:p>
    <w:p w14:paraId="2307E958" w14:textId="77777777" w:rsidR="0007389B" w:rsidRDefault="0007389B">
      <w:pPr>
        <w:pStyle w:val="TOC3"/>
        <w:rPr>
          <w:rFonts w:asciiTheme="minorHAnsi" w:eastAsiaTheme="minorEastAsia" w:hAnsiTheme="minorHAnsi" w:cstheme="minorBidi"/>
          <w:noProof/>
          <w:szCs w:val="24"/>
          <w:lang w:eastAsia="ja-JP"/>
        </w:rPr>
      </w:pPr>
      <w:r>
        <w:rPr>
          <w:noProof/>
        </w:rPr>
        <w:t>5.4.4 And Conditional Element</w:t>
      </w:r>
      <w:r>
        <w:rPr>
          <w:noProof/>
        </w:rPr>
        <w:tab/>
      </w:r>
      <w:r>
        <w:rPr>
          <w:noProof/>
        </w:rPr>
        <w:fldChar w:fldCharType="begin"/>
      </w:r>
      <w:r>
        <w:rPr>
          <w:noProof/>
        </w:rPr>
        <w:instrText xml:space="preserve"> PAGEREF _Toc288167237 \h </w:instrText>
      </w:r>
      <w:r>
        <w:rPr>
          <w:noProof/>
        </w:rPr>
      </w:r>
      <w:r>
        <w:rPr>
          <w:noProof/>
        </w:rPr>
        <w:fldChar w:fldCharType="separate"/>
      </w:r>
      <w:r>
        <w:rPr>
          <w:noProof/>
        </w:rPr>
        <w:t>53</w:t>
      </w:r>
      <w:r>
        <w:rPr>
          <w:noProof/>
        </w:rPr>
        <w:fldChar w:fldCharType="end"/>
      </w:r>
    </w:p>
    <w:p w14:paraId="018F8EAB" w14:textId="77777777" w:rsidR="0007389B" w:rsidRDefault="0007389B">
      <w:pPr>
        <w:pStyle w:val="TOC3"/>
        <w:rPr>
          <w:rFonts w:asciiTheme="minorHAnsi" w:eastAsiaTheme="minorEastAsia" w:hAnsiTheme="minorHAnsi" w:cstheme="minorBidi"/>
          <w:noProof/>
          <w:szCs w:val="24"/>
          <w:lang w:eastAsia="ja-JP"/>
        </w:rPr>
      </w:pPr>
      <w:r>
        <w:rPr>
          <w:noProof/>
        </w:rPr>
        <w:t>5.4.5 Not Conditional Element</w:t>
      </w:r>
      <w:r>
        <w:rPr>
          <w:noProof/>
        </w:rPr>
        <w:tab/>
      </w:r>
      <w:r>
        <w:rPr>
          <w:noProof/>
        </w:rPr>
        <w:fldChar w:fldCharType="begin"/>
      </w:r>
      <w:r>
        <w:rPr>
          <w:noProof/>
        </w:rPr>
        <w:instrText xml:space="preserve"> PAGEREF _Toc288167238 \h </w:instrText>
      </w:r>
      <w:r>
        <w:rPr>
          <w:noProof/>
        </w:rPr>
      </w:r>
      <w:r>
        <w:rPr>
          <w:noProof/>
        </w:rPr>
        <w:fldChar w:fldCharType="separate"/>
      </w:r>
      <w:r>
        <w:rPr>
          <w:noProof/>
        </w:rPr>
        <w:t>54</w:t>
      </w:r>
      <w:r>
        <w:rPr>
          <w:noProof/>
        </w:rPr>
        <w:fldChar w:fldCharType="end"/>
      </w:r>
    </w:p>
    <w:p w14:paraId="7B60E459" w14:textId="77777777" w:rsidR="0007389B" w:rsidRDefault="0007389B">
      <w:pPr>
        <w:pStyle w:val="TOC3"/>
        <w:rPr>
          <w:rFonts w:asciiTheme="minorHAnsi" w:eastAsiaTheme="minorEastAsia" w:hAnsiTheme="minorHAnsi" w:cstheme="minorBidi"/>
          <w:noProof/>
          <w:szCs w:val="24"/>
          <w:lang w:eastAsia="ja-JP"/>
        </w:rPr>
      </w:pPr>
      <w:r>
        <w:rPr>
          <w:noProof/>
        </w:rPr>
        <w:t>5.4.6 Exists Conditional Element</w:t>
      </w:r>
      <w:r>
        <w:rPr>
          <w:noProof/>
        </w:rPr>
        <w:tab/>
      </w:r>
      <w:r>
        <w:rPr>
          <w:noProof/>
        </w:rPr>
        <w:fldChar w:fldCharType="begin"/>
      </w:r>
      <w:r>
        <w:rPr>
          <w:noProof/>
        </w:rPr>
        <w:instrText xml:space="preserve"> PAGEREF _Toc288167239 \h </w:instrText>
      </w:r>
      <w:r>
        <w:rPr>
          <w:noProof/>
        </w:rPr>
      </w:r>
      <w:r>
        <w:rPr>
          <w:noProof/>
        </w:rPr>
        <w:fldChar w:fldCharType="separate"/>
      </w:r>
      <w:r>
        <w:rPr>
          <w:noProof/>
        </w:rPr>
        <w:t>55</w:t>
      </w:r>
      <w:r>
        <w:rPr>
          <w:noProof/>
        </w:rPr>
        <w:fldChar w:fldCharType="end"/>
      </w:r>
    </w:p>
    <w:p w14:paraId="4F252D4F" w14:textId="77777777" w:rsidR="0007389B" w:rsidRDefault="0007389B">
      <w:pPr>
        <w:pStyle w:val="TOC3"/>
        <w:rPr>
          <w:rFonts w:asciiTheme="minorHAnsi" w:eastAsiaTheme="minorEastAsia" w:hAnsiTheme="minorHAnsi" w:cstheme="minorBidi"/>
          <w:noProof/>
          <w:szCs w:val="24"/>
          <w:lang w:eastAsia="ja-JP"/>
        </w:rPr>
      </w:pPr>
      <w:r>
        <w:rPr>
          <w:noProof/>
        </w:rPr>
        <w:t>5.4.7 Forall Conditional Element</w:t>
      </w:r>
      <w:r>
        <w:rPr>
          <w:noProof/>
        </w:rPr>
        <w:tab/>
      </w:r>
      <w:r>
        <w:rPr>
          <w:noProof/>
        </w:rPr>
        <w:fldChar w:fldCharType="begin"/>
      </w:r>
      <w:r>
        <w:rPr>
          <w:noProof/>
        </w:rPr>
        <w:instrText xml:space="preserve"> PAGEREF _Toc288167240 \h </w:instrText>
      </w:r>
      <w:r>
        <w:rPr>
          <w:noProof/>
        </w:rPr>
      </w:r>
      <w:r>
        <w:rPr>
          <w:noProof/>
        </w:rPr>
        <w:fldChar w:fldCharType="separate"/>
      </w:r>
      <w:r>
        <w:rPr>
          <w:noProof/>
        </w:rPr>
        <w:t>56</w:t>
      </w:r>
      <w:r>
        <w:rPr>
          <w:noProof/>
        </w:rPr>
        <w:fldChar w:fldCharType="end"/>
      </w:r>
    </w:p>
    <w:p w14:paraId="60480232" w14:textId="77777777" w:rsidR="0007389B" w:rsidRDefault="0007389B">
      <w:pPr>
        <w:pStyle w:val="TOC3"/>
        <w:rPr>
          <w:rFonts w:asciiTheme="minorHAnsi" w:eastAsiaTheme="minorEastAsia" w:hAnsiTheme="minorHAnsi" w:cstheme="minorBidi"/>
          <w:noProof/>
          <w:szCs w:val="24"/>
          <w:lang w:eastAsia="ja-JP"/>
        </w:rPr>
      </w:pPr>
      <w:r>
        <w:rPr>
          <w:noProof/>
        </w:rPr>
        <w:t>5.4.8 Logical Conditional Element</w:t>
      </w:r>
      <w:r>
        <w:rPr>
          <w:noProof/>
        </w:rPr>
        <w:tab/>
      </w:r>
      <w:r>
        <w:rPr>
          <w:noProof/>
        </w:rPr>
        <w:fldChar w:fldCharType="begin"/>
      </w:r>
      <w:r>
        <w:rPr>
          <w:noProof/>
        </w:rPr>
        <w:instrText xml:space="preserve"> PAGEREF _Toc288167241 \h </w:instrText>
      </w:r>
      <w:r>
        <w:rPr>
          <w:noProof/>
        </w:rPr>
      </w:r>
      <w:r>
        <w:rPr>
          <w:noProof/>
        </w:rPr>
        <w:fldChar w:fldCharType="separate"/>
      </w:r>
      <w:r>
        <w:rPr>
          <w:noProof/>
        </w:rPr>
        <w:t>58</w:t>
      </w:r>
      <w:r>
        <w:rPr>
          <w:noProof/>
        </w:rPr>
        <w:fldChar w:fldCharType="end"/>
      </w:r>
    </w:p>
    <w:p w14:paraId="4589117B" w14:textId="77777777" w:rsidR="0007389B" w:rsidRDefault="0007389B">
      <w:pPr>
        <w:pStyle w:val="TOC3"/>
        <w:rPr>
          <w:rFonts w:asciiTheme="minorHAnsi" w:eastAsiaTheme="minorEastAsia" w:hAnsiTheme="minorHAnsi" w:cstheme="minorBidi"/>
          <w:noProof/>
          <w:szCs w:val="24"/>
          <w:lang w:eastAsia="ja-JP"/>
        </w:rPr>
      </w:pPr>
      <w:r>
        <w:rPr>
          <w:noProof/>
        </w:rPr>
        <w:t>5.4.9 Automatic Replacement of LHS CEs</w:t>
      </w:r>
      <w:r>
        <w:rPr>
          <w:noProof/>
        </w:rPr>
        <w:tab/>
      </w:r>
      <w:r>
        <w:rPr>
          <w:noProof/>
        </w:rPr>
        <w:fldChar w:fldCharType="begin"/>
      </w:r>
      <w:r>
        <w:rPr>
          <w:noProof/>
        </w:rPr>
        <w:instrText xml:space="preserve"> PAGEREF _Toc288167242 \h </w:instrText>
      </w:r>
      <w:r>
        <w:rPr>
          <w:noProof/>
        </w:rPr>
      </w:r>
      <w:r>
        <w:rPr>
          <w:noProof/>
        </w:rPr>
        <w:fldChar w:fldCharType="separate"/>
      </w:r>
      <w:r>
        <w:rPr>
          <w:noProof/>
        </w:rPr>
        <w:t>61</w:t>
      </w:r>
      <w:r>
        <w:rPr>
          <w:noProof/>
        </w:rPr>
        <w:fldChar w:fldCharType="end"/>
      </w:r>
    </w:p>
    <w:p w14:paraId="367062F1" w14:textId="77777777" w:rsidR="0007389B" w:rsidRDefault="0007389B">
      <w:pPr>
        <w:pStyle w:val="TOC3"/>
        <w:rPr>
          <w:rFonts w:asciiTheme="minorHAnsi" w:eastAsiaTheme="minorEastAsia" w:hAnsiTheme="minorHAnsi" w:cstheme="minorBidi"/>
          <w:noProof/>
          <w:szCs w:val="24"/>
          <w:lang w:eastAsia="ja-JP"/>
        </w:rPr>
      </w:pPr>
      <w:r>
        <w:rPr>
          <w:noProof/>
        </w:rPr>
        <w:t>5.4.10 Declaring Rule Properties</w:t>
      </w:r>
      <w:r>
        <w:rPr>
          <w:noProof/>
        </w:rPr>
        <w:tab/>
      </w:r>
      <w:r>
        <w:rPr>
          <w:noProof/>
        </w:rPr>
        <w:fldChar w:fldCharType="begin"/>
      </w:r>
      <w:r>
        <w:rPr>
          <w:noProof/>
        </w:rPr>
        <w:instrText xml:space="preserve"> PAGEREF _Toc288167243 \h </w:instrText>
      </w:r>
      <w:r>
        <w:rPr>
          <w:noProof/>
        </w:rPr>
      </w:r>
      <w:r>
        <w:rPr>
          <w:noProof/>
        </w:rPr>
        <w:fldChar w:fldCharType="separate"/>
      </w:r>
      <w:r>
        <w:rPr>
          <w:noProof/>
        </w:rPr>
        <w:t>62</w:t>
      </w:r>
      <w:r>
        <w:rPr>
          <w:noProof/>
        </w:rPr>
        <w:fldChar w:fldCharType="end"/>
      </w:r>
    </w:p>
    <w:p w14:paraId="1090876D"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6:  </w:t>
      </w:r>
      <w:r>
        <w:rPr>
          <w:noProof/>
        </w:rPr>
        <w:t>Defglobal Construct</w:t>
      </w:r>
      <w:r>
        <w:rPr>
          <w:noProof/>
        </w:rPr>
        <w:tab/>
      </w:r>
      <w:r>
        <w:rPr>
          <w:noProof/>
        </w:rPr>
        <w:fldChar w:fldCharType="begin"/>
      </w:r>
      <w:r>
        <w:rPr>
          <w:noProof/>
        </w:rPr>
        <w:instrText xml:space="preserve"> PAGEREF _Toc288167244 \h </w:instrText>
      </w:r>
      <w:r>
        <w:rPr>
          <w:noProof/>
        </w:rPr>
      </w:r>
      <w:r>
        <w:rPr>
          <w:noProof/>
        </w:rPr>
        <w:fldChar w:fldCharType="separate"/>
      </w:r>
      <w:r>
        <w:rPr>
          <w:noProof/>
        </w:rPr>
        <w:t>65</w:t>
      </w:r>
      <w:r>
        <w:rPr>
          <w:noProof/>
        </w:rPr>
        <w:fldChar w:fldCharType="end"/>
      </w:r>
    </w:p>
    <w:p w14:paraId="13A82C3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7:  </w:t>
      </w:r>
      <w:r>
        <w:rPr>
          <w:noProof/>
        </w:rPr>
        <w:t>Deffunction Construct</w:t>
      </w:r>
      <w:r>
        <w:rPr>
          <w:noProof/>
        </w:rPr>
        <w:tab/>
      </w:r>
      <w:r>
        <w:rPr>
          <w:noProof/>
        </w:rPr>
        <w:fldChar w:fldCharType="begin"/>
      </w:r>
      <w:r>
        <w:rPr>
          <w:noProof/>
        </w:rPr>
        <w:instrText xml:space="preserve"> PAGEREF _Toc288167245 \h </w:instrText>
      </w:r>
      <w:r>
        <w:rPr>
          <w:noProof/>
        </w:rPr>
      </w:r>
      <w:r>
        <w:rPr>
          <w:noProof/>
        </w:rPr>
        <w:fldChar w:fldCharType="separate"/>
      </w:r>
      <w:r>
        <w:rPr>
          <w:noProof/>
        </w:rPr>
        <w:t>71</w:t>
      </w:r>
      <w:r>
        <w:rPr>
          <w:noProof/>
        </w:rPr>
        <w:fldChar w:fldCharType="end"/>
      </w:r>
    </w:p>
    <w:p w14:paraId="35B484EF"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8:  </w:t>
      </w:r>
      <w:r>
        <w:rPr>
          <w:noProof/>
        </w:rPr>
        <w:t>Generic Functions</w:t>
      </w:r>
      <w:r>
        <w:rPr>
          <w:noProof/>
        </w:rPr>
        <w:tab/>
      </w:r>
      <w:r>
        <w:rPr>
          <w:noProof/>
        </w:rPr>
        <w:fldChar w:fldCharType="begin"/>
      </w:r>
      <w:r>
        <w:rPr>
          <w:noProof/>
        </w:rPr>
        <w:instrText xml:space="preserve"> PAGEREF _Toc288167246 \h </w:instrText>
      </w:r>
      <w:r>
        <w:rPr>
          <w:noProof/>
        </w:rPr>
      </w:r>
      <w:r>
        <w:rPr>
          <w:noProof/>
        </w:rPr>
        <w:fldChar w:fldCharType="separate"/>
      </w:r>
      <w:r>
        <w:rPr>
          <w:noProof/>
        </w:rPr>
        <w:t>75</w:t>
      </w:r>
      <w:r>
        <w:rPr>
          <w:noProof/>
        </w:rPr>
        <w:fldChar w:fldCharType="end"/>
      </w:r>
    </w:p>
    <w:p w14:paraId="695C8795" w14:textId="77777777" w:rsidR="0007389B" w:rsidRDefault="0007389B">
      <w:pPr>
        <w:pStyle w:val="TOC2"/>
        <w:rPr>
          <w:rFonts w:asciiTheme="minorHAnsi" w:eastAsiaTheme="minorEastAsia" w:hAnsiTheme="minorHAnsi" w:cstheme="minorBidi"/>
          <w:noProof/>
          <w:szCs w:val="24"/>
          <w:lang w:eastAsia="ja-JP"/>
        </w:rPr>
      </w:pPr>
      <w:r>
        <w:rPr>
          <w:noProof/>
        </w:rPr>
        <w:t xml:space="preserve">8.1 Note on the Use of the Term </w:t>
      </w:r>
      <w:r w:rsidRPr="00151A8C">
        <w:rPr>
          <w:i/>
          <w:noProof/>
        </w:rPr>
        <w:t>Method</w:t>
      </w:r>
      <w:r>
        <w:rPr>
          <w:noProof/>
        </w:rPr>
        <w:tab/>
      </w:r>
      <w:r>
        <w:rPr>
          <w:noProof/>
        </w:rPr>
        <w:fldChar w:fldCharType="begin"/>
      </w:r>
      <w:r>
        <w:rPr>
          <w:noProof/>
        </w:rPr>
        <w:instrText xml:space="preserve"> PAGEREF _Toc288167247 \h </w:instrText>
      </w:r>
      <w:r>
        <w:rPr>
          <w:noProof/>
        </w:rPr>
      </w:r>
      <w:r>
        <w:rPr>
          <w:noProof/>
        </w:rPr>
        <w:fldChar w:fldCharType="separate"/>
      </w:r>
      <w:r>
        <w:rPr>
          <w:noProof/>
        </w:rPr>
        <w:t>75</w:t>
      </w:r>
      <w:r>
        <w:rPr>
          <w:noProof/>
        </w:rPr>
        <w:fldChar w:fldCharType="end"/>
      </w:r>
    </w:p>
    <w:p w14:paraId="1DCA5944" w14:textId="77777777" w:rsidR="0007389B" w:rsidRDefault="0007389B">
      <w:pPr>
        <w:pStyle w:val="TOC2"/>
        <w:rPr>
          <w:rFonts w:asciiTheme="minorHAnsi" w:eastAsiaTheme="minorEastAsia" w:hAnsiTheme="minorHAnsi" w:cstheme="minorBidi"/>
          <w:noProof/>
          <w:szCs w:val="24"/>
          <w:lang w:eastAsia="ja-JP"/>
        </w:rPr>
      </w:pPr>
      <w:r>
        <w:rPr>
          <w:noProof/>
        </w:rPr>
        <w:t>8.2 Performance Penalty of Generic Functions</w:t>
      </w:r>
      <w:r>
        <w:rPr>
          <w:noProof/>
        </w:rPr>
        <w:tab/>
      </w:r>
      <w:r>
        <w:rPr>
          <w:noProof/>
        </w:rPr>
        <w:fldChar w:fldCharType="begin"/>
      </w:r>
      <w:r>
        <w:rPr>
          <w:noProof/>
        </w:rPr>
        <w:instrText xml:space="preserve"> PAGEREF _Toc288167248 \h </w:instrText>
      </w:r>
      <w:r>
        <w:rPr>
          <w:noProof/>
        </w:rPr>
      </w:r>
      <w:r>
        <w:rPr>
          <w:noProof/>
        </w:rPr>
        <w:fldChar w:fldCharType="separate"/>
      </w:r>
      <w:r>
        <w:rPr>
          <w:noProof/>
        </w:rPr>
        <w:t>76</w:t>
      </w:r>
      <w:r>
        <w:rPr>
          <w:noProof/>
        </w:rPr>
        <w:fldChar w:fldCharType="end"/>
      </w:r>
    </w:p>
    <w:p w14:paraId="76CF3C06" w14:textId="77777777" w:rsidR="0007389B" w:rsidRDefault="0007389B">
      <w:pPr>
        <w:pStyle w:val="TOC2"/>
        <w:rPr>
          <w:rFonts w:asciiTheme="minorHAnsi" w:eastAsiaTheme="minorEastAsia" w:hAnsiTheme="minorHAnsi" w:cstheme="minorBidi"/>
          <w:noProof/>
          <w:szCs w:val="24"/>
          <w:lang w:eastAsia="ja-JP"/>
        </w:rPr>
      </w:pPr>
      <w:r>
        <w:rPr>
          <w:noProof/>
        </w:rPr>
        <w:t>8.3 Order Dependence of Generic Function Definitions</w:t>
      </w:r>
      <w:r>
        <w:rPr>
          <w:noProof/>
        </w:rPr>
        <w:tab/>
      </w:r>
      <w:r>
        <w:rPr>
          <w:noProof/>
        </w:rPr>
        <w:fldChar w:fldCharType="begin"/>
      </w:r>
      <w:r>
        <w:rPr>
          <w:noProof/>
        </w:rPr>
        <w:instrText xml:space="preserve"> PAGEREF _Toc288167249 \h </w:instrText>
      </w:r>
      <w:r>
        <w:rPr>
          <w:noProof/>
        </w:rPr>
      </w:r>
      <w:r>
        <w:rPr>
          <w:noProof/>
        </w:rPr>
        <w:fldChar w:fldCharType="separate"/>
      </w:r>
      <w:r>
        <w:rPr>
          <w:noProof/>
        </w:rPr>
        <w:t>76</w:t>
      </w:r>
      <w:r>
        <w:rPr>
          <w:noProof/>
        </w:rPr>
        <w:fldChar w:fldCharType="end"/>
      </w:r>
    </w:p>
    <w:p w14:paraId="073EA679" w14:textId="77777777" w:rsidR="0007389B" w:rsidRDefault="0007389B">
      <w:pPr>
        <w:pStyle w:val="TOC2"/>
        <w:rPr>
          <w:rFonts w:asciiTheme="minorHAnsi" w:eastAsiaTheme="minorEastAsia" w:hAnsiTheme="minorHAnsi" w:cstheme="minorBidi"/>
          <w:noProof/>
          <w:szCs w:val="24"/>
          <w:lang w:eastAsia="ja-JP"/>
        </w:rPr>
      </w:pPr>
      <w:r>
        <w:rPr>
          <w:noProof/>
        </w:rPr>
        <w:t>8.4 Defining a New Generic Function</w:t>
      </w:r>
      <w:r>
        <w:rPr>
          <w:noProof/>
        </w:rPr>
        <w:tab/>
      </w:r>
      <w:r>
        <w:rPr>
          <w:noProof/>
        </w:rPr>
        <w:fldChar w:fldCharType="begin"/>
      </w:r>
      <w:r>
        <w:rPr>
          <w:noProof/>
        </w:rPr>
        <w:instrText xml:space="preserve"> PAGEREF _Toc288167250 \h </w:instrText>
      </w:r>
      <w:r>
        <w:rPr>
          <w:noProof/>
        </w:rPr>
      </w:r>
      <w:r>
        <w:rPr>
          <w:noProof/>
        </w:rPr>
        <w:fldChar w:fldCharType="separate"/>
      </w:r>
      <w:r>
        <w:rPr>
          <w:noProof/>
        </w:rPr>
        <w:t>76</w:t>
      </w:r>
      <w:r>
        <w:rPr>
          <w:noProof/>
        </w:rPr>
        <w:fldChar w:fldCharType="end"/>
      </w:r>
    </w:p>
    <w:p w14:paraId="09851FD7" w14:textId="77777777" w:rsidR="0007389B" w:rsidRDefault="0007389B">
      <w:pPr>
        <w:pStyle w:val="TOC3"/>
        <w:rPr>
          <w:rFonts w:asciiTheme="minorHAnsi" w:eastAsiaTheme="minorEastAsia" w:hAnsiTheme="minorHAnsi" w:cstheme="minorBidi"/>
          <w:noProof/>
          <w:szCs w:val="24"/>
          <w:lang w:eastAsia="ja-JP"/>
        </w:rPr>
      </w:pPr>
      <w:r>
        <w:rPr>
          <w:noProof/>
        </w:rPr>
        <w:t>8.4.1 Generic Function Headers</w:t>
      </w:r>
      <w:r>
        <w:rPr>
          <w:noProof/>
        </w:rPr>
        <w:tab/>
      </w:r>
      <w:r>
        <w:rPr>
          <w:noProof/>
        </w:rPr>
        <w:fldChar w:fldCharType="begin"/>
      </w:r>
      <w:r>
        <w:rPr>
          <w:noProof/>
        </w:rPr>
        <w:instrText xml:space="preserve"> PAGEREF _Toc288167251 \h </w:instrText>
      </w:r>
      <w:r>
        <w:rPr>
          <w:noProof/>
        </w:rPr>
      </w:r>
      <w:r>
        <w:rPr>
          <w:noProof/>
        </w:rPr>
        <w:fldChar w:fldCharType="separate"/>
      </w:r>
      <w:r>
        <w:rPr>
          <w:noProof/>
        </w:rPr>
        <w:t>77</w:t>
      </w:r>
      <w:r>
        <w:rPr>
          <w:noProof/>
        </w:rPr>
        <w:fldChar w:fldCharType="end"/>
      </w:r>
    </w:p>
    <w:p w14:paraId="53233134" w14:textId="77777777" w:rsidR="0007389B" w:rsidRDefault="0007389B">
      <w:pPr>
        <w:pStyle w:val="TOC3"/>
        <w:rPr>
          <w:rFonts w:asciiTheme="minorHAnsi" w:eastAsiaTheme="minorEastAsia" w:hAnsiTheme="minorHAnsi" w:cstheme="minorBidi"/>
          <w:noProof/>
          <w:szCs w:val="24"/>
          <w:lang w:eastAsia="ja-JP"/>
        </w:rPr>
      </w:pPr>
      <w:r>
        <w:rPr>
          <w:noProof/>
        </w:rPr>
        <w:t>8.4.2 Method Indices</w:t>
      </w:r>
      <w:r>
        <w:rPr>
          <w:noProof/>
        </w:rPr>
        <w:tab/>
      </w:r>
      <w:r>
        <w:rPr>
          <w:noProof/>
        </w:rPr>
        <w:fldChar w:fldCharType="begin"/>
      </w:r>
      <w:r>
        <w:rPr>
          <w:noProof/>
        </w:rPr>
        <w:instrText xml:space="preserve"> PAGEREF _Toc288167252 \h </w:instrText>
      </w:r>
      <w:r>
        <w:rPr>
          <w:noProof/>
        </w:rPr>
      </w:r>
      <w:r>
        <w:rPr>
          <w:noProof/>
        </w:rPr>
        <w:fldChar w:fldCharType="separate"/>
      </w:r>
      <w:r>
        <w:rPr>
          <w:noProof/>
        </w:rPr>
        <w:t>77</w:t>
      </w:r>
      <w:r>
        <w:rPr>
          <w:noProof/>
        </w:rPr>
        <w:fldChar w:fldCharType="end"/>
      </w:r>
    </w:p>
    <w:p w14:paraId="08237747" w14:textId="77777777" w:rsidR="0007389B" w:rsidRDefault="0007389B">
      <w:pPr>
        <w:pStyle w:val="TOC3"/>
        <w:rPr>
          <w:rFonts w:asciiTheme="minorHAnsi" w:eastAsiaTheme="minorEastAsia" w:hAnsiTheme="minorHAnsi" w:cstheme="minorBidi"/>
          <w:noProof/>
          <w:szCs w:val="24"/>
          <w:lang w:eastAsia="ja-JP"/>
        </w:rPr>
      </w:pPr>
      <w:r>
        <w:rPr>
          <w:noProof/>
        </w:rPr>
        <w:t>8.4.3 Method Parameter Restrictions</w:t>
      </w:r>
      <w:r>
        <w:rPr>
          <w:noProof/>
        </w:rPr>
        <w:tab/>
      </w:r>
      <w:r>
        <w:rPr>
          <w:noProof/>
        </w:rPr>
        <w:fldChar w:fldCharType="begin"/>
      </w:r>
      <w:r>
        <w:rPr>
          <w:noProof/>
        </w:rPr>
        <w:instrText xml:space="preserve"> PAGEREF _Toc288167253 \h </w:instrText>
      </w:r>
      <w:r>
        <w:rPr>
          <w:noProof/>
        </w:rPr>
      </w:r>
      <w:r>
        <w:rPr>
          <w:noProof/>
        </w:rPr>
        <w:fldChar w:fldCharType="separate"/>
      </w:r>
      <w:r>
        <w:rPr>
          <w:noProof/>
        </w:rPr>
        <w:t>78</w:t>
      </w:r>
      <w:r>
        <w:rPr>
          <w:noProof/>
        </w:rPr>
        <w:fldChar w:fldCharType="end"/>
      </w:r>
    </w:p>
    <w:p w14:paraId="53A39B09" w14:textId="77777777" w:rsidR="0007389B" w:rsidRDefault="0007389B">
      <w:pPr>
        <w:pStyle w:val="TOC3"/>
        <w:rPr>
          <w:rFonts w:asciiTheme="minorHAnsi" w:eastAsiaTheme="minorEastAsia" w:hAnsiTheme="minorHAnsi" w:cstheme="minorBidi"/>
          <w:noProof/>
          <w:szCs w:val="24"/>
          <w:lang w:eastAsia="ja-JP"/>
        </w:rPr>
      </w:pPr>
      <w:r>
        <w:rPr>
          <w:noProof/>
        </w:rPr>
        <w:t>8.4.4 Method Wildcard Parameter</w:t>
      </w:r>
      <w:r>
        <w:rPr>
          <w:noProof/>
        </w:rPr>
        <w:tab/>
      </w:r>
      <w:r>
        <w:rPr>
          <w:noProof/>
        </w:rPr>
        <w:fldChar w:fldCharType="begin"/>
      </w:r>
      <w:r>
        <w:rPr>
          <w:noProof/>
        </w:rPr>
        <w:instrText xml:space="preserve"> PAGEREF _Toc288167254 \h </w:instrText>
      </w:r>
      <w:r>
        <w:rPr>
          <w:noProof/>
        </w:rPr>
      </w:r>
      <w:r>
        <w:rPr>
          <w:noProof/>
        </w:rPr>
        <w:fldChar w:fldCharType="separate"/>
      </w:r>
      <w:r>
        <w:rPr>
          <w:noProof/>
        </w:rPr>
        <w:t>79</w:t>
      </w:r>
      <w:r>
        <w:rPr>
          <w:noProof/>
        </w:rPr>
        <w:fldChar w:fldCharType="end"/>
      </w:r>
    </w:p>
    <w:p w14:paraId="467F839B" w14:textId="77777777" w:rsidR="0007389B" w:rsidRDefault="0007389B">
      <w:pPr>
        <w:pStyle w:val="TOC2"/>
        <w:rPr>
          <w:rFonts w:asciiTheme="minorHAnsi" w:eastAsiaTheme="minorEastAsia" w:hAnsiTheme="minorHAnsi" w:cstheme="minorBidi"/>
          <w:noProof/>
          <w:szCs w:val="24"/>
          <w:lang w:eastAsia="ja-JP"/>
        </w:rPr>
      </w:pPr>
      <w:r>
        <w:rPr>
          <w:noProof/>
        </w:rPr>
        <w:t>8.5 Generic Dispatch</w:t>
      </w:r>
      <w:r>
        <w:rPr>
          <w:noProof/>
        </w:rPr>
        <w:tab/>
      </w:r>
      <w:r>
        <w:rPr>
          <w:noProof/>
        </w:rPr>
        <w:fldChar w:fldCharType="begin"/>
      </w:r>
      <w:r>
        <w:rPr>
          <w:noProof/>
        </w:rPr>
        <w:instrText xml:space="preserve"> PAGEREF _Toc288167255 \h </w:instrText>
      </w:r>
      <w:r>
        <w:rPr>
          <w:noProof/>
        </w:rPr>
      </w:r>
      <w:r>
        <w:rPr>
          <w:noProof/>
        </w:rPr>
        <w:fldChar w:fldCharType="separate"/>
      </w:r>
      <w:r>
        <w:rPr>
          <w:noProof/>
        </w:rPr>
        <w:t>81</w:t>
      </w:r>
      <w:r>
        <w:rPr>
          <w:noProof/>
        </w:rPr>
        <w:fldChar w:fldCharType="end"/>
      </w:r>
    </w:p>
    <w:p w14:paraId="24E8BB42" w14:textId="77777777" w:rsidR="0007389B" w:rsidRDefault="0007389B">
      <w:pPr>
        <w:pStyle w:val="TOC3"/>
        <w:rPr>
          <w:rFonts w:asciiTheme="minorHAnsi" w:eastAsiaTheme="minorEastAsia" w:hAnsiTheme="minorHAnsi" w:cstheme="minorBidi"/>
          <w:noProof/>
          <w:szCs w:val="24"/>
          <w:lang w:eastAsia="ja-JP"/>
        </w:rPr>
      </w:pPr>
      <w:r>
        <w:rPr>
          <w:noProof/>
        </w:rPr>
        <w:t>8.5.1 Applicability of Methods Summary</w:t>
      </w:r>
      <w:r>
        <w:rPr>
          <w:noProof/>
        </w:rPr>
        <w:tab/>
      </w:r>
      <w:r>
        <w:rPr>
          <w:noProof/>
        </w:rPr>
        <w:fldChar w:fldCharType="begin"/>
      </w:r>
      <w:r>
        <w:rPr>
          <w:noProof/>
        </w:rPr>
        <w:instrText xml:space="preserve"> PAGEREF _Toc288167256 \h </w:instrText>
      </w:r>
      <w:r>
        <w:rPr>
          <w:noProof/>
        </w:rPr>
      </w:r>
      <w:r>
        <w:rPr>
          <w:noProof/>
        </w:rPr>
        <w:fldChar w:fldCharType="separate"/>
      </w:r>
      <w:r>
        <w:rPr>
          <w:noProof/>
        </w:rPr>
        <w:t>82</w:t>
      </w:r>
      <w:r>
        <w:rPr>
          <w:noProof/>
        </w:rPr>
        <w:fldChar w:fldCharType="end"/>
      </w:r>
    </w:p>
    <w:p w14:paraId="0F64A6AD" w14:textId="77777777" w:rsidR="0007389B" w:rsidRDefault="0007389B">
      <w:pPr>
        <w:pStyle w:val="TOC3"/>
        <w:rPr>
          <w:rFonts w:asciiTheme="minorHAnsi" w:eastAsiaTheme="minorEastAsia" w:hAnsiTheme="minorHAnsi" w:cstheme="minorBidi"/>
          <w:noProof/>
          <w:szCs w:val="24"/>
          <w:lang w:eastAsia="ja-JP"/>
        </w:rPr>
      </w:pPr>
      <w:r>
        <w:rPr>
          <w:noProof/>
        </w:rPr>
        <w:t>8.5.2 Method Precedence</w:t>
      </w:r>
      <w:r>
        <w:rPr>
          <w:noProof/>
        </w:rPr>
        <w:tab/>
      </w:r>
      <w:r>
        <w:rPr>
          <w:noProof/>
        </w:rPr>
        <w:fldChar w:fldCharType="begin"/>
      </w:r>
      <w:r>
        <w:rPr>
          <w:noProof/>
        </w:rPr>
        <w:instrText xml:space="preserve"> PAGEREF _Toc288167257 \h </w:instrText>
      </w:r>
      <w:r>
        <w:rPr>
          <w:noProof/>
        </w:rPr>
      </w:r>
      <w:r>
        <w:rPr>
          <w:noProof/>
        </w:rPr>
        <w:fldChar w:fldCharType="separate"/>
      </w:r>
      <w:r>
        <w:rPr>
          <w:noProof/>
        </w:rPr>
        <w:t>84</w:t>
      </w:r>
      <w:r>
        <w:rPr>
          <w:noProof/>
        </w:rPr>
        <w:fldChar w:fldCharType="end"/>
      </w:r>
    </w:p>
    <w:p w14:paraId="235AEA34" w14:textId="77777777" w:rsidR="0007389B" w:rsidRDefault="0007389B">
      <w:pPr>
        <w:pStyle w:val="TOC3"/>
        <w:rPr>
          <w:rFonts w:asciiTheme="minorHAnsi" w:eastAsiaTheme="minorEastAsia" w:hAnsiTheme="minorHAnsi" w:cstheme="minorBidi"/>
          <w:noProof/>
          <w:szCs w:val="24"/>
          <w:lang w:eastAsia="ja-JP"/>
        </w:rPr>
      </w:pPr>
      <w:r>
        <w:rPr>
          <w:noProof/>
        </w:rPr>
        <w:t>8.5.3 Shadowed Methods</w:t>
      </w:r>
      <w:r>
        <w:rPr>
          <w:noProof/>
        </w:rPr>
        <w:tab/>
      </w:r>
      <w:r>
        <w:rPr>
          <w:noProof/>
        </w:rPr>
        <w:fldChar w:fldCharType="begin"/>
      </w:r>
      <w:r>
        <w:rPr>
          <w:noProof/>
        </w:rPr>
        <w:instrText xml:space="preserve"> PAGEREF _Toc288167258 \h </w:instrText>
      </w:r>
      <w:r>
        <w:rPr>
          <w:noProof/>
        </w:rPr>
      </w:r>
      <w:r>
        <w:rPr>
          <w:noProof/>
        </w:rPr>
        <w:fldChar w:fldCharType="separate"/>
      </w:r>
      <w:r>
        <w:rPr>
          <w:noProof/>
        </w:rPr>
        <w:t>86</w:t>
      </w:r>
      <w:r>
        <w:rPr>
          <w:noProof/>
        </w:rPr>
        <w:fldChar w:fldCharType="end"/>
      </w:r>
    </w:p>
    <w:p w14:paraId="71D79EEF" w14:textId="77777777" w:rsidR="0007389B" w:rsidRDefault="0007389B">
      <w:pPr>
        <w:pStyle w:val="TOC3"/>
        <w:rPr>
          <w:rFonts w:asciiTheme="minorHAnsi" w:eastAsiaTheme="minorEastAsia" w:hAnsiTheme="minorHAnsi" w:cstheme="minorBidi"/>
          <w:noProof/>
          <w:szCs w:val="24"/>
          <w:lang w:eastAsia="ja-JP"/>
        </w:rPr>
      </w:pPr>
      <w:r>
        <w:rPr>
          <w:noProof/>
        </w:rPr>
        <w:t>8.5.4 Method Execution Errors</w:t>
      </w:r>
      <w:r>
        <w:rPr>
          <w:noProof/>
        </w:rPr>
        <w:tab/>
      </w:r>
      <w:r>
        <w:rPr>
          <w:noProof/>
        </w:rPr>
        <w:fldChar w:fldCharType="begin"/>
      </w:r>
      <w:r>
        <w:rPr>
          <w:noProof/>
        </w:rPr>
        <w:instrText xml:space="preserve"> PAGEREF _Toc288167259 \h </w:instrText>
      </w:r>
      <w:r>
        <w:rPr>
          <w:noProof/>
        </w:rPr>
      </w:r>
      <w:r>
        <w:rPr>
          <w:noProof/>
        </w:rPr>
        <w:fldChar w:fldCharType="separate"/>
      </w:r>
      <w:r>
        <w:rPr>
          <w:noProof/>
        </w:rPr>
        <w:t>86</w:t>
      </w:r>
      <w:r>
        <w:rPr>
          <w:noProof/>
        </w:rPr>
        <w:fldChar w:fldCharType="end"/>
      </w:r>
    </w:p>
    <w:p w14:paraId="77F9330D" w14:textId="77777777" w:rsidR="0007389B" w:rsidRDefault="0007389B">
      <w:pPr>
        <w:pStyle w:val="TOC3"/>
        <w:rPr>
          <w:rFonts w:asciiTheme="minorHAnsi" w:eastAsiaTheme="minorEastAsia" w:hAnsiTheme="minorHAnsi" w:cstheme="minorBidi"/>
          <w:noProof/>
          <w:szCs w:val="24"/>
          <w:lang w:eastAsia="ja-JP"/>
        </w:rPr>
      </w:pPr>
      <w:r>
        <w:rPr>
          <w:noProof/>
        </w:rPr>
        <w:t>8.5.5 Generic Function Return Value</w:t>
      </w:r>
      <w:r>
        <w:rPr>
          <w:noProof/>
        </w:rPr>
        <w:tab/>
      </w:r>
      <w:r>
        <w:rPr>
          <w:noProof/>
        </w:rPr>
        <w:fldChar w:fldCharType="begin"/>
      </w:r>
      <w:r>
        <w:rPr>
          <w:noProof/>
        </w:rPr>
        <w:instrText xml:space="preserve"> PAGEREF _Toc288167260 \h </w:instrText>
      </w:r>
      <w:r>
        <w:rPr>
          <w:noProof/>
        </w:rPr>
      </w:r>
      <w:r>
        <w:rPr>
          <w:noProof/>
        </w:rPr>
        <w:fldChar w:fldCharType="separate"/>
      </w:r>
      <w:r>
        <w:rPr>
          <w:noProof/>
        </w:rPr>
        <w:t>87</w:t>
      </w:r>
      <w:r>
        <w:rPr>
          <w:noProof/>
        </w:rPr>
        <w:fldChar w:fldCharType="end"/>
      </w:r>
    </w:p>
    <w:p w14:paraId="2E288038"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9:  </w:t>
      </w:r>
      <w:r>
        <w:rPr>
          <w:noProof/>
        </w:rPr>
        <w:t>CLIPS Object Oriented Language</w:t>
      </w:r>
      <w:r>
        <w:rPr>
          <w:noProof/>
        </w:rPr>
        <w:tab/>
      </w:r>
      <w:r>
        <w:rPr>
          <w:noProof/>
        </w:rPr>
        <w:fldChar w:fldCharType="begin"/>
      </w:r>
      <w:r>
        <w:rPr>
          <w:noProof/>
        </w:rPr>
        <w:instrText xml:space="preserve"> PAGEREF _Toc288167261 \h </w:instrText>
      </w:r>
      <w:r>
        <w:rPr>
          <w:noProof/>
        </w:rPr>
      </w:r>
      <w:r>
        <w:rPr>
          <w:noProof/>
        </w:rPr>
        <w:fldChar w:fldCharType="separate"/>
      </w:r>
      <w:r>
        <w:rPr>
          <w:noProof/>
        </w:rPr>
        <w:t>89</w:t>
      </w:r>
      <w:r>
        <w:rPr>
          <w:noProof/>
        </w:rPr>
        <w:fldChar w:fldCharType="end"/>
      </w:r>
    </w:p>
    <w:p w14:paraId="62CBBFFB" w14:textId="77777777" w:rsidR="0007389B" w:rsidRDefault="0007389B">
      <w:pPr>
        <w:pStyle w:val="TOC2"/>
        <w:rPr>
          <w:rFonts w:asciiTheme="minorHAnsi" w:eastAsiaTheme="minorEastAsia" w:hAnsiTheme="minorHAnsi" w:cstheme="minorBidi"/>
          <w:noProof/>
          <w:szCs w:val="24"/>
          <w:lang w:eastAsia="ja-JP"/>
        </w:rPr>
      </w:pPr>
      <w:r>
        <w:rPr>
          <w:noProof/>
        </w:rPr>
        <w:t>9.1 Background</w:t>
      </w:r>
      <w:r>
        <w:rPr>
          <w:noProof/>
        </w:rPr>
        <w:tab/>
      </w:r>
      <w:r>
        <w:rPr>
          <w:noProof/>
        </w:rPr>
        <w:fldChar w:fldCharType="begin"/>
      </w:r>
      <w:r>
        <w:rPr>
          <w:noProof/>
        </w:rPr>
        <w:instrText xml:space="preserve"> PAGEREF _Toc288167262 \h </w:instrText>
      </w:r>
      <w:r>
        <w:rPr>
          <w:noProof/>
        </w:rPr>
      </w:r>
      <w:r>
        <w:rPr>
          <w:noProof/>
        </w:rPr>
        <w:fldChar w:fldCharType="separate"/>
      </w:r>
      <w:r>
        <w:rPr>
          <w:noProof/>
        </w:rPr>
        <w:t>89</w:t>
      </w:r>
      <w:r>
        <w:rPr>
          <w:noProof/>
        </w:rPr>
        <w:fldChar w:fldCharType="end"/>
      </w:r>
    </w:p>
    <w:p w14:paraId="3D90DFA5"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9.2 Predefined System Classes</w:t>
      </w:r>
      <w:r>
        <w:rPr>
          <w:noProof/>
        </w:rPr>
        <w:tab/>
      </w:r>
      <w:r>
        <w:rPr>
          <w:noProof/>
        </w:rPr>
        <w:fldChar w:fldCharType="begin"/>
      </w:r>
      <w:r>
        <w:rPr>
          <w:noProof/>
        </w:rPr>
        <w:instrText xml:space="preserve"> PAGEREF _Toc288167263 \h </w:instrText>
      </w:r>
      <w:r>
        <w:rPr>
          <w:noProof/>
        </w:rPr>
      </w:r>
      <w:r>
        <w:rPr>
          <w:noProof/>
        </w:rPr>
        <w:fldChar w:fldCharType="separate"/>
      </w:r>
      <w:r>
        <w:rPr>
          <w:noProof/>
        </w:rPr>
        <w:t>89</w:t>
      </w:r>
      <w:r>
        <w:rPr>
          <w:noProof/>
        </w:rPr>
        <w:fldChar w:fldCharType="end"/>
      </w:r>
    </w:p>
    <w:p w14:paraId="79E08026" w14:textId="77777777" w:rsidR="0007389B" w:rsidRDefault="0007389B">
      <w:pPr>
        <w:pStyle w:val="TOC2"/>
        <w:rPr>
          <w:rFonts w:asciiTheme="minorHAnsi" w:eastAsiaTheme="minorEastAsia" w:hAnsiTheme="minorHAnsi" w:cstheme="minorBidi"/>
          <w:noProof/>
          <w:szCs w:val="24"/>
          <w:lang w:eastAsia="ja-JP"/>
        </w:rPr>
      </w:pPr>
      <w:r>
        <w:rPr>
          <w:noProof/>
        </w:rPr>
        <w:t>9.3 Defclass Construct</w:t>
      </w:r>
      <w:r>
        <w:rPr>
          <w:noProof/>
        </w:rPr>
        <w:tab/>
      </w:r>
      <w:r>
        <w:rPr>
          <w:noProof/>
        </w:rPr>
        <w:fldChar w:fldCharType="begin"/>
      </w:r>
      <w:r>
        <w:rPr>
          <w:noProof/>
        </w:rPr>
        <w:instrText xml:space="preserve"> PAGEREF _Toc288167264 \h </w:instrText>
      </w:r>
      <w:r>
        <w:rPr>
          <w:noProof/>
        </w:rPr>
      </w:r>
      <w:r>
        <w:rPr>
          <w:noProof/>
        </w:rPr>
        <w:fldChar w:fldCharType="separate"/>
      </w:r>
      <w:r>
        <w:rPr>
          <w:noProof/>
        </w:rPr>
        <w:t>91</w:t>
      </w:r>
      <w:r>
        <w:rPr>
          <w:noProof/>
        </w:rPr>
        <w:fldChar w:fldCharType="end"/>
      </w:r>
    </w:p>
    <w:p w14:paraId="34A12F63" w14:textId="77777777" w:rsidR="0007389B" w:rsidRDefault="0007389B">
      <w:pPr>
        <w:pStyle w:val="TOC3"/>
        <w:rPr>
          <w:rFonts w:asciiTheme="minorHAnsi" w:eastAsiaTheme="minorEastAsia" w:hAnsiTheme="minorHAnsi" w:cstheme="minorBidi"/>
          <w:noProof/>
          <w:szCs w:val="24"/>
          <w:lang w:eastAsia="ja-JP"/>
        </w:rPr>
      </w:pPr>
      <w:r>
        <w:rPr>
          <w:noProof/>
        </w:rPr>
        <w:t>9.3.1 Multiple Inheritance</w:t>
      </w:r>
      <w:r>
        <w:rPr>
          <w:noProof/>
        </w:rPr>
        <w:tab/>
      </w:r>
      <w:r>
        <w:rPr>
          <w:noProof/>
        </w:rPr>
        <w:fldChar w:fldCharType="begin"/>
      </w:r>
      <w:r>
        <w:rPr>
          <w:noProof/>
        </w:rPr>
        <w:instrText xml:space="preserve"> PAGEREF _Toc288167265 \h </w:instrText>
      </w:r>
      <w:r>
        <w:rPr>
          <w:noProof/>
        </w:rPr>
      </w:r>
      <w:r>
        <w:rPr>
          <w:noProof/>
        </w:rPr>
        <w:fldChar w:fldCharType="separate"/>
      </w:r>
      <w:r>
        <w:rPr>
          <w:noProof/>
        </w:rPr>
        <w:t>92</w:t>
      </w:r>
      <w:r>
        <w:rPr>
          <w:noProof/>
        </w:rPr>
        <w:fldChar w:fldCharType="end"/>
      </w:r>
    </w:p>
    <w:p w14:paraId="26A3ACED" w14:textId="77777777" w:rsidR="0007389B" w:rsidRDefault="0007389B">
      <w:pPr>
        <w:pStyle w:val="TOC3"/>
        <w:rPr>
          <w:rFonts w:asciiTheme="minorHAnsi" w:eastAsiaTheme="minorEastAsia" w:hAnsiTheme="minorHAnsi" w:cstheme="minorBidi"/>
          <w:noProof/>
          <w:szCs w:val="24"/>
          <w:lang w:eastAsia="ja-JP"/>
        </w:rPr>
      </w:pPr>
      <w:r>
        <w:rPr>
          <w:noProof/>
        </w:rPr>
        <w:t>9.3.2 Class Specifiers</w:t>
      </w:r>
      <w:r>
        <w:rPr>
          <w:noProof/>
        </w:rPr>
        <w:tab/>
      </w:r>
      <w:r>
        <w:rPr>
          <w:noProof/>
        </w:rPr>
        <w:fldChar w:fldCharType="begin"/>
      </w:r>
      <w:r>
        <w:rPr>
          <w:noProof/>
        </w:rPr>
        <w:instrText xml:space="preserve"> PAGEREF _Toc288167266 \h </w:instrText>
      </w:r>
      <w:r>
        <w:rPr>
          <w:noProof/>
        </w:rPr>
      </w:r>
      <w:r>
        <w:rPr>
          <w:noProof/>
        </w:rPr>
        <w:fldChar w:fldCharType="separate"/>
      </w:r>
      <w:r>
        <w:rPr>
          <w:noProof/>
        </w:rPr>
        <w:t>95</w:t>
      </w:r>
      <w:r>
        <w:rPr>
          <w:noProof/>
        </w:rPr>
        <w:fldChar w:fldCharType="end"/>
      </w:r>
    </w:p>
    <w:p w14:paraId="702DD045" w14:textId="77777777" w:rsidR="0007389B" w:rsidRDefault="0007389B">
      <w:pPr>
        <w:pStyle w:val="TOC3"/>
        <w:rPr>
          <w:rFonts w:asciiTheme="minorHAnsi" w:eastAsiaTheme="minorEastAsia" w:hAnsiTheme="minorHAnsi" w:cstheme="minorBidi"/>
          <w:noProof/>
          <w:szCs w:val="24"/>
          <w:lang w:eastAsia="ja-JP"/>
        </w:rPr>
      </w:pPr>
      <w:r>
        <w:rPr>
          <w:noProof/>
        </w:rPr>
        <w:t>9.3.3 Slots</w:t>
      </w:r>
      <w:r>
        <w:rPr>
          <w:noProof/>
        </w:rPr>
        <w:tab/>
      </w:r>
      <w:r>
        <w:rPr>
          <w:noProof/>
        </w:rPr>
        <w:fldChar w:fldCharType="begin"/>
      </w:r>
      <w:r>
        <w:rPr>
          <w:noProof/>
        </w:rPr>
        <w:instrText xml:space="preserve"> PAGEREF _Toc288167267 \h </w:instrText>
      </w:r>
      <w:r>
        <w:rPr>
          <w:noProof/>
        </w:rPr>
      </w:r>
      <w:r>
        <w:rPr>
          <w:noProof/>
        </w:rPr>
        <w:fldChar w:fldCharType="separate"/>
      </w:r>
      <w:r>
        <w:rPr>
          <w:noProof/>
        </w:rPr>
        <w:t>95</w:t>
      </w:r>
      <w:r>
        <w:rPr>
          <w:noProof/>
        </w:rPr>
        <w:fldChar w:fldCharType="end"/>
      </w:r>
    </w:p>
    <w:p w14:paraId="289BCE8B" w14:textId="77777777" w:rsidR="0007389B" w:rsidRDefault="0007389B">
      <w:pPr>
        <w:pStyle w:val="TOC3"/>
        <w:rPr>
          <w:rFonts w:asciiTheme="minorHAnsi" w:eastAsiaTheme="minorEastAsia" w:hAnsiTheme="minorHAnsi" w:cstheme="minorBidi"/>
          <w:noProof/>
          <w:szCs w:val="24"/>
          <w:lang w:eastAsia="ja-JP"/>
        </w:rPr>
      </w:pPr>
      <w:r>
        <w:rPr>
          <w:noProof/>
        </w:rPr>
        <w:t>9.3.4 Message</w:t>
      </w:r>
      <w:r>
        <w:rPr>
          <w:noProof/>
        </w:rPr>
        <w:noBreakHyphen/>
        <w:t>handler Documentation</w:t>
      </w:r>
      <w:r>
        <w:rPr>
          <w:noProof/>
        </w:rPr>
        <w:tab/>
      </w:r>
      <w:r>
        <w:rPr>
          <w:noProof/>
        </w:rPr>
        <w:fldChar w:fldCharType="begin"/>
      </w:r>
      <w:r>
        <w:rPr>
          <w:noProof/>
        </w:rPr>
        <w:instrText xml:space="preserve"> PAGEREF _Toc288167268 \h </w:instrText>
      </w:r>
      <w:r>
        <w:rPr>
          <w:noProof/>
        </w:rPr>
      </w:r>
      <w:r>
        <w:rPr>
          <w:noProof/>
        </w:rPr>
        <w:fldChar w:fldCharType="separate"/>
      </w:r>
      <w:r>
        <w:rPr>
          <w:noProof/>
        </w:rPr>
        <w:t>105</w:t>
      </w:r>
      <w:r>
        <w:rPr>
          <w:noProof/>
        </w:rPr>
        <w:fldChar w:fldCharType="end"/>
      </w:r>
    </w:p>
    <w:p w14:paraId="7C4F7E7D" w14:textId="77777777" w:rsidR="0007389B" w:rsidRDefault="0007389B">
      <w:pPr>
        <w:pStyle w:val="TOC2"/>
        <w:rPr>
          <w:rFonts w:asciiTheme="minorHAnsi" w:eastAsiaTheme="minorEastAsia" w:hAnsiTheme="minorHAnsi" w:cstheme="minorBidi"/>
          <w:noProof/>
          <w:szCs w:val="24"/>
          <w:lang w:eastAsia="ja-JP"/>
        </w:rPr>
      </w:pPr>
      <w:r>
        <w:rPr>
          <w:noProof/>
        </w:rPr>
        <w:t>9.4 Defmessage</w:t>
      </w:r>
      <w:r>
        <w:rPr>
          <w:noProof/>
        </w:rPr>
        <w:noBreakHyphen/>
        <w:t>handler Construct</w:t>
      </w:r>
      <w:r>
        <w:rPr>
          <w:noProof/>
        </w:rPr>
        <w:tab/>
      </w:r>
      <w:r>
        <w:rPr>
          <w:noProof/>
        </w:rPr>
        <w:fldChar w:fldCharType="begin"/>
      </w:r>
      <w:r>
        <w:rPr>
          <w:noProof/>
        </w:rPr>
        <w:instrText xml:space="preserve"> PAGEREF _Toc288167269 \h </w:instrText>
      </w:r>
      <w:r>
        <w:rPr>
          <w:noProof/>
        </w:rPr>
      </w:r>
      <w:r>
        <w:rPr>
          <w:noProof/>
        </w:rPr>
        <w:fldChar w:fldCharType="separate"/>
      </w:r>
      <w:r>
        <w:rPr>
          <w:noProof/>
        </w:rPr>
        <w:t>106</w:t>
      </w:r>
      <w:r>
        <w:rPr>
          <w:noProof/>
        </w:rPr>
        <w:fldChar w:fldCharType="end"/>
      </w:r>
    </w:p>
    <w:p w14:paraId="10B47301" w14:textId="77777777" w:rsidR="0007389B" w:rsidRDefault="0007389B">
      <w:pPr>
        <w:pStyle w:val="TOC3"/>
        <w:rPr>
          <w:rFonts w:asciiTheme="minorHAnsi" w:eastAsiaTheme="minorEastAsia" w:hAnsiTheme="minorHAnsi" w:cstheme="minorBidi"/>
          <w:noProof/>
          <w:szCs w:val="24"/>
          <w:lang w:eastAsia="ja-JP"/>
        </w:rPr>
      </w:pPr>
      <w:r>
        <w:rPr>
          <w:noProof/>
        </w:rPr>
        <w:t>9.4.1 Message</w:t>
      </w:r>
      <w:r>
        <w:rPr>
          <w:noProof/>
        </w:rPr>
        <w:noBreakHyphen/>
        <w:t>handler Parameters</w:t>
      </w:r>
      <w:r>
        <w:rPr>
          <w:noProof/>
        </w:rPr>
        <w:tab/>
      </w:r>
      <w:r>
        <w:rPr>
          <w:noProof/>
        </w:rPr>
        <w:fldChar w:fldCharType="begin"/>
      </w:r>
      <w:r>
        <w:rPr>
          <w:noProof/>
        </w:rPr>
        <w:instrText xml:space="preserve"> PAGEREF _Toc288167270 \h </w:instrText>
      </w:r>
      <w:r>
        <w:rPr>
          <w:noProof/>
        </w:rPr>
      </w:r>
      <w:r>
        <w:rPr>
          <w:noProof/>
        </w:rPr>
        <w:fldChar w:fldCharType="separate"/>
      </w:r>
      <w:r>
        <w:rPr>
          <w:noProof/>
        </w:rPr>
        <w:t>108</w:t>
      </w:r>
      <w:r>
        <w:rPr>
          <w:noProof/>
        </w:rPr>
        <w:fldChar w:fldCharType="end"/>
      </w:r>
    </w:p>
    <w:p w14:paraId="75ACAEEC" w14:textId="77777777" w:rsidR="0007389B" w:rsidRDefault="0007389B">
      <w:pPr>
        <w:pStyle w:val="TOC3"/>
        <w:rPr>
          <w:rFonts w:asciiTheme="minorHAnsi" w:eastAsiaTheme="minorEastAsia" w:hAnsiTheme="minorHAnsi" w:cstheme="minorBidi"/>
          <w:noProof/>
          <w:szCs w:val="24"/>
          <w:lang w:eastAsia="ja-JP"/>
        </w:rPr>
      </w:pPr>
      <w:r>
        <w:rPr>
          <w:noProof/>
        </w:rPr>
        <w:t>9.4.2 Message</w:t>
      </w:r>
      <w:r>
        <w:rPr>
          <w:noProof/>
        </w:rPr>
        <w:noBreakHyphen/>
        <w:t>handler Actions</w:t>
      </w:r>
      <w:r>
        <w:rPr>
          <w:noProof/>
        </w:rPr>
        <w:tab/>
      </w:r>
      <w:r>
        <w:rPr>
          <w:noProof/>
        </w:rPr>
        <w:fldChar w:fldCharType="begin"/>
      </w:r>
      <w:r>
        <w:rPr>
          <w:noProof/>
        </w:rPr>
        <w:instrText xml:space="preserve"> PAGEREF _Toc288167271 \h </w:instrText>
      </w:r>
      <w:r>
        <w:rPr>
          <w:noProof/>
        </w:rPr>
      </w:r>
      <w:r>
        <w:rPr>
          <w:noProof/>
        </w:rPr>
        <w:fldChar w:fldCharType="separate"/>
      </w:r>
      <w:r>
        <w:rPr>
          <w:noProof/>
        </w:rPr>
        <w:t>109</w:t>
      </w:r>
      <w:r>
        <w:rPr>
          <w:noProof/>
        </w:rPr>
        <w:fldChar w:fldCharType="end"/>
      </w:r>
    </w:p>
    <w:p w14:paraId="7CBF9176" w14:textId="77777777" w:rsidR="0007389B" w:rsidRDefault="0007389B">
      <w:pPr>
        <w:pStyle w:val="TOC3"/>
        <w:rPr>
          <w:rFonts w:asciiTheme="minorHAnsi" w:eastAsiaTheme="minorEastAsia" w:hAnsiTheme="minorHAnsi" w:cstheme="minorBidi"/>
          <w:noProof/>
          <w:szCs w:val="24"/>
          <w:lang w:eastAsia="ja-JP"/>
        </w:rPr>
      </w:pPr>
      <w:r>
        <w:rPr>
          <w:noProof/>
        </w:rPr>
        <w:t>9.4.3 Daemons</w:t>
      </w:r>
      <w:r>
        <w:rPr>
          <w:noProof/>
        </w:rPr>
        <w:tab/>
      </w:r>
      <w:r>
        <w:rPr>
          <w:noProof/>
        </w:rPr>
        <w:fldChar w:fldCharType="begin"/>
      </w:r>
      <w:r>
        <w:rPr>
          <w:noProof/>
        </w:rPr>
        <w:instrText xml:space="preserve"> PAGEREF _Toc288167272 \h </w:instrText>
      </w:r>
      <w:r>
        <w:rPr>
          <w:noProof/>
        </w:rPr>
      </w:r>
      <w:r>
        <w:rPr>
          <w:noProof/>
        </w:rPr>
        <w:fldChar w:fldCharType="separate"/>
      </w:r>
      <w:r>
        <w:rPr>
          <w:noProof/>
        </w:rPr>
        <w:t>111</w:t>
      </w:r>
      <w:r>
        <w:rPr>
          <w:noProof/>
        </w:rPr>
        <w:fldChar w:fldCharType="end"/>
      </w:r>
    </w:p>
    <w:p w14:paraId="5C3C5447" w14:textId="77777777" w:rsidR="0007389B" w:rsidRDefault="0007389B">
      <w:pPr>
        <w:pStyle w:val="TOC3"/>
        <w:rPr>
          <w:rFonts w:asciiTheme="minorHAnsi" w:eastAsiaTheme="minorEastAsia" w:hAnsiTheme="minorHAnsi" w:cstheme="minorBidi"/>
          <w:noProof/>
          <w:szCs w:val="24"/>
          <w:lang w:eastAsia="ja-JP"/>
        </w:rPr>
      </w:pPr>
      <w:r>
        <w:rPr>
          <w:noProof/>
        </w:rPr>
        <w:t>9.4.4 Predefined System Message</w:t>
      </w:r>
      <w:r>
        <w:rPr>
          <w:noProof/>
        </w:rPr>
        <w:noBreakHyphen/>
        <w:t>handlers</w:t>
      </w:r>
      <w:r>
        <w:rPr>
          <w:noProof/>
        </w:rPr>
        <w:tab/>
      </w:r>
      <w:r>
        <w:rPr>
          <w:noProof/>
        </w:rPr>
        <w:fldChar w:fldCharType="begin"/>
      </w:r>
      <w:r>
        <w:rPr>
          <w:noProof/>
        </w:rPr>
        <w:instrText xml:space="preserve"> PAGEREF _Toc288167273 \h </w:instrText>
      </w:r>
      <w:r>
        <w:rPr>
          <w:noProof/>
        </w:rPr>
      </w:r>
      <w:r>
        <w:rPr>
          <w:noProof/>
        </w:rPr>
        <w:fldChar w:fldCharType="separate"/>
      </w:r>
      <w:r>
        <w:rPr>
          <w:noProof/>
        </w:rPr>
        <w:t>112</w:t>
      </w:r>
      <w:r>
        <w:rPr>
          <w:noProof/>
        </w:rPr>
        <w:fldChar w:fldCharType="end"/>
      </w:r>
    </w:p>
    <w:p w14:paraId="1179FDBD" w14:textId="77777777" w:rsidR="0007389B" w:rsidRDefault="0007389B">
      <w:pPr>
        <w:pStyle w:val="TOC2"/>
        <w:rPr>
          <w:rFonts w:asciiTheme="minorHAnsi" w:eastAsiaTheme="minorEastAsia" w:hAnsiTheme="minorHAnsi" w:cstheme="minorBidi"/>
          <w:noProof/>
          <w:szCs w:val="24"/>
          <w:lang w:eastAsia="ja-JP"/>
        </w:rPr>
      </w:pPr>
      <w:r>
        <w:rPr>
          <w:noProof/>
        </w:rPr>
        <w:t>9.5 Message Dispatch</w:t>
      </w:r>
      <w:r>
        <w:rPr>
          <w:noProof/>
        </w:rPr>
        <w:tab/>
      </w:r>
      <w:r>
        <w:rPr>
          <w:noProof/>
        </w:rPr>
        <w:fldChar w:fldCharType="begin"/>
      </w:r>
      <w:r>
        <w:rPr>
          <w:noProof/>
        </w:rPr>
        <w:instrText xml:space="preserve"> PAGEREF _Toc288167274 \h </w:instrText>
      </w:r>
      <w:r>
        <w:rPr>
          <w:noProof/>
        </w:rPr>
      </w:r>
      <w:r>
        <w:rPr>
          <w:noProof/>
        </w:rPr>
        <w:fldChar w:fldCharType="separate"/>
      </w:r>
      <w:r>
        <w:rPr>
          <w:noProof/>
        </w:rPr>
        <w:t>116</w:t>
      </w:r>
      <w:r>
        <w:rPr>
          <w:noProof/>
        </w:rPr>
        <w:fldChar w:fldCharType="end"/>
      </w:r>
    </w:p>
    <w:p w14:paraId="1007FC40" w14:textId="77777777" w:rsidR="0007389B" w:rsidRDefault="0007389B">
      <w:pPr>
        <w:pStyle w:val="TOC3"/>
        <w:rPr>
          <w:rFonts w:asciiTheme="minorHAnsi" w:eastAsiaTheme="minorEastAsia" w:hAnsiTheme="minorHAnsi" w:cstheme="minorBidi"/>
          <w:noProof/>
          <w:szCs w:val="24"/>
          <w:lang w:eastAsia="ja-JP"/>
        </w:rPr>
      </w:pPr>
      <w:r>
        <w:rPr>
          <w:noProof/>
        </w:rPr>
        <w:t>9.5.1 Applicability of Message</w:t>
      </w:r>
      <w:r>
        <w:rPr>
          <w:noProof/>
        </w:rPr>
        <w:noBreakHyphen/>
        <w:t>handlers</w:t>
      </w:r>
      <w:r>
        <w:rPr>
          <w:noProof/>
        </w:rPr>
        <w:tab/>
      </w:r>
      <w:r>
        <w:rPr>
          <w:noProof/>
        </w:rPr>
        <w:fldChar w:fldCharType="begin"/>
      </w:r>
      <w:r>
        <w:rPr>
          <w:noProof/>
        </w:rPr>
        <w:instrText xml:space="preserve"> PAGEREF _Toc288167275 \h </w:instrText>
      </w:r>
      <w:r>
        <w:rPr>
          <w:noProof/>
        </w:rPr>
      </w:r>
      <w:r>
        <w:rPr>
          <w:noProof/>
        </w:rPr>
        <w:fldChar w:fldCharType="separate"/>
      </w:r>
      <w:r>
        <w:rPr>
          <w:noProof/>
        </w:rPr>
        <w:t>118</w:t>
      </w:r>
      <w:r>
        <w:rPr>
          <w:noProof/>
        </w:rPr>
        <w:fldChar w:fldCharType="end"/>
      </w:r>
    </w:p>
    <w:p w14:paraId="1D64ECC2" w14:textId="77777777" w:rsidR="0007389B" w:rsidRDefault="0007389B">
      <w:pPr>
        <w:pStyle w:val="TOC3"/>
        <w:rPr>
          <w:rFonts w:asciiTheme="minorHAnsi" w:eastAsiaTheme="minorEastAsia" w:hAnsiTheme="minorHAnsi" w:cstheme="minorBidi"/>
          <w:noProof/>
          <w:szCs w:val="24"/>
          <w:lang w:eastAsia="ja-JP"/>
        </w:rPr>
      </w:pPr>
      <w:r>
        <w:rPr>
          <w:noProof/>
        </w:rPr>
        <w:t>9.5.2 Message</w:t>
      </w:r>
      <w:r>
        <w:rPr>
          <w:noProof/>
        </w:rPr>
        <w:noBreakHyphen/>
        <w:t>handler Precedence</w:t>
      </w:r>
      <w:r>
        <w:rPr>
          <w:noProof/>
        </w:rPr>
        <w:tab/>
      </w:r>
      <w:r>
        <w:rPr>
          <w:noProof/>
        </w:rPr>
        <w:fldChar w:fldCharType="begin"/>
      </w:r>
      <w:r>
        <w:rPr>
          <w:noProof/>
        </w:rPr>
        <w:instrText xml:space="preserve"> PAGEREF _Toc288167276 \h </w:instrText>
      </w:r>
      <w:r>
        <w:rPr>
          <w:noProof/>
        </w:rPr>
      </w:r>
      <w:r>
        <w:rPr>
          <w:noProof/>
        </w:rPr>
        <w:fldChar w:fldCharType="separate"/>
      </w:r>
      <w:r>
        <w:rPr>
          <w:noProof/>
        </w:rPr>
        <w:t>118</w:t>
      </w:r>
      <w:r>
        <w:rPr>
          <w:noProof/>
        </w:rPr>
        <w:fldChar w:fldCharType="end"/>
      </w:r>
    </w:p>
    <w:p w14:paraId="43DB8938" w14:textId="77777777" w:rsidR="0007389B" w:rsidRDefault="0007389B">
      <w:pPr>
        <w:pStyle w:val="TOC3"/>
        <w:rPr>
          <w:rFonts w:asciiTheme="minorHAnsi" w:eastAsiaTheme="minorEastAsia" w:hAnsiTheme="minorHAnsi" w:cstheme="minorBidi"/>
          <w:noProof/>
          <w:szCs w:val="24"/>
          <w:lang w:eastAsia="ja-JP"/>
        </w:rPr>
      </w:pPr>
      <w:r>
        <w:rPr>
          <w:noProof/>
        </w:rPr>
        <w:t>9.5.3 Shadowed Message</w:t>
      </w:r>
      <w:r>
        <w:rPr>
          <w:noProof/>
        </w:rPr>
        <w:noBreakHyphen/>
        <w:t>handlers</w:t>
      </w:r>
      <w:r>
        <w:rPr>
          <w:noProof/>
        </w:rPr>
        <w:tab/>
      </w:r>
      <w:r>
        <w:rPr>
          <w:noProof/>
        </w:rPr>
        <w:fldChar w:fldCharType="begin"/>
      </w:r>
      <w:r>
        <w:rPr>
          <w:noProof/>
        </w:rPr>
        <w:instrText xml:space="preserve"> PAGEREF _Toc288167277 \h </w:instrText>
      </w:r>
      <w:r>
        <w:rPr>
          <w:noProof/>
        </w:rPr>
      </w:r>
      <w:r>
        <w:rPr>
          <w:noProof/>
        </w:rPr>
        <w:fldChar w:fldCharType="separate"/>
      </w:r>
      <w:r>
        <w:rPr>
          <w:noProof/>
        </w:rPr>
        <w:t>118</w:t>
      </w:r>
      <w:r>
        <w:rPr>
          <w:noProof/>
        </w:rPr>
        <w:fldChar w:fldCharType="end"/>
      </w:r>
    </w:p>
    <w:p w14:paraId="582C12C4" w14:textId="77777777" w:rsidR="0007389B" w:rsidRDefault="0007389B">
      <w:pPr>
        <w:pStyle w:val="TOC3"/>
        <w:rPr>
          <w:rFonts w:asciiTheme="minorHAnsi" w:eastAsiaTheme="minorEastAsia" w:hAnsiTheme="minorHAnsi" w:cstheme="minorBidi"/>
          <w:noProof/>
          <w:szCs w:val="24"/>
          <w:lang w:eastAsia="ja-JP"/>
        </w:rPr>
      </w:pPr>
      <w:r>
        <w:rPr>
          <w:noProof/>
        </w:rPr>
        <w:t>9.5.4 Message Execution Errors</w:t>
      </w:r>
      <w:r>
        <w:rPr>
          <w:noProof/>
        </w:rPr>
        <w:tab/>
      </w:r>
      <w:r>
        <w:rPr>
          <w:noProof/>
        </w:rPr>
        <w:fldChar w:fldCharType="begin"/>
      </w:r>
      <w:r>
        <w:rPr>
          <w:noProof/>
        </w:rPr>
        <w:instrText xml:space="preserve"> PAGEREF _Toc288167278 \h </w:instrText>
      </w:r>
      <w:r>
        <w:rPr>
          <w:noProof/>
        </w:rPr>
      </w:r>
      <w:r>
        <w:rPr>
          <w:noProof/>
        </w:rPr>
        <w:fldChar w:fldCharType="separate"/>
      </w:r>
      <w:r>
        <w:rPr>
          <w:noProof/>
        </w:rPr>
        <w:t>119</w:t>
      </w:r>
      <w:r>
        <w:rPr>
          <w:noProof/>
        </w:rPr>
        <w:fldChar w:fldCharType="end"/>
      </w:r>
    </w:p>
    <w:p w14:paraId="2DD8D8D9" w14:textId="77777777" w:rsidR="0007389B" w:rsidRDefault="0007389B">
      <w:pPr>
        <w:pStyle w:val="TOC3"/>
        <w:rPr>
          <w:rFonts w:asciiTheme="minorHAnsi" w:eastAsiaTheme="minorEastAsia" w:hAnsiTheme="minorHAnsi" w:cstheme="minorBidi"/>
          <w:noProof/>
          <w:szCs w:val="24"/>
          <w:lang w:eastAsia="ja-JP"/>
        </w:rPr>
      </w:pPr>
      <w:r>
        <w:rPr>
          <w:noProof/>
        </w:rPr>
        <w:t>9.5.5 Message Return Value</w:t>
      </w:r>
      <w:r>
        <w:rPr>
          <w:noProof/>
        </w:rPr>
        <w:tab/>
      </w:r>
      <w:r>
        <w:rPr>
          <w:noProof/>
        </w:rPr>
        <w:fldChar w:fldCharType="begin"/>
      </w:r>
      <w:r>
        <w:rPr>
          <w:noProof/>
        </w:rPr>
        <w:instrText xml:space="preserve"> PAGEREF _Toc288167279 \h </w:instrText>
      </w:r>
      <w:r>
        <w:rPr>
          <w:noProof/>
        </w:rPr>
      </w:r>
      <w:r>
        <w:rPr>
          <w:noProof/>
        </w:rPr>
        <w:fldChar w:fldCharType="separate"/>
      </w:r>
      <w:r>
        <w:rPr>
          <w:noProof/>
        </w:rPr>
        <w:t>120</w:t>
      </w:r>
      <w:r>
        <w:rPr>
          <w:noProof/>
        </w:rPr>
        <w:fldChar w:fldCharType="end"/>
      </w:r>
    </w:p>
    <w:p w14:paraId="7303C908" w14:textId="77777777" w:rsidR="0007389B" w:rsidRDefault="0007389B">
      <w:pPr>
        <w:pStyle w:val="TOC2"/>
        <w:rPr>
          <w:rFonts w:asciiTheme="minorHAnsi" w:eastAsiaTheme="minorEastAsia" w:hAnsiTheme="minorHAnsi" w:cstheme="minorBidi"/>
          <w:noProof/>
          <w:szCs w:val="24"/>
          <w:lang w:eastAsia="ja-JP"/>
        </w:rPr>
      </w:pPr>
      <w:r>
        <w:rPr>
          <w:noProof/>
        </w:rPr>
        <w:t>9.6 Manipulating Instances</w:t>
      </w:r>
      <w:r>
        <w:rPr>
          <w:noProof/>
        </w:rPr>
        <w:tab/>
      </w:r>
      <w:r>
        <w:rPr>
          <w:noProof/>
        </w:rPr>
        <w:fldChar w:fldCharType="begin"/>
      </w:r>
      <w:r>
        <w:rPr>
          <w:noProof/>
        </w:rPr>
        <w:instrText xml:space="preserve"> PAGEREF _Toc288167280 \h </w:instrText>
      </w:r>
      <w:r>
        <w:rPr>
          <w:noProof/>
        </w:rPr>
      </w:r>
      <w:r>
        <w:rPr>
          <w:noProof/>
        </w:rPr>
        <w:fldChar w:fldCharType="separate"/>
      </w:r>
      <w:r>
        <w:rPr>
          <w:noProof/>
        </w:rPr>
        <w:t>120</w:t>
      </w:r>
      <w:r>
        <w:rPr>
          <w:noProof/>
        </w:rPr>
        <w:fldChar w:fldCharType="end"/>
      </w:r>
    </w:p>
    <w:p w14:paraId="73442DB1" w14:textId="77777777" w:rsidR="0007389B" w:rsidRDefault="0007389B">
      <w:pPr>
        <w:pStyle w:val="TOC3"/>
        <w:rPr>
          <w:rFonts w:asciiTheme="minorHAnsi" w:eastAsiaTheme="minorEastAsia" w:hAnsiTheme="minorHAnsi" w:cstheme="minorBidi"/>
          <w:noProof/>
          <w:szCs w:val="24"/>
          <w:lang w:eastAsia="ja-JP"/>
        </w:rPr>
      </w:pPr>
      <w:r>
        <w:rPr>
          <w:noProof/>
        </w:rPr>
        <w:t>9.6.1 Creating Instances</w:t>
      </w:r>
      <w:r>
        <w:rPr>
          <w:noProof/>
        </w:rPr>
        <w:tab/>
      </w:r>
      <w:r>
        <w:rPr>
          <w:noProof/>
        </w:rPr>
        <w:fldChar w:fldCharType="begin"/>
      </w:r>
      <w:r>
        <w:rPr>
          <w:noProof/>
        </w:rPr>
        <w:instrText xml:space="preserve"> PAGEREF _Toc288167281 \h </w:instrText>
      </w:r>
      <w:r>
        <w:rPr>
          <w:noProof/>
        </w:rPr>
      </w:r>
      <w:r>
        <w:rPr>
          <w:noProof/>
        </w:rPr>
        <w:fldChar w:fldCharType="separate"/>
      </w:r>
      <w:r>
        <w:rPr>
          <w:noProof/>
        </w:rPr>
        <w:t>120</w:t>
      </w:r>
      <w:r>
        <w:rPr>
          <w:noProof/>
        </w:rPr>
        <w:fldChar w:fldCharType="end"/>
      </w:r>
    </w:p>
    <w:p w14:paraId="1999CDD3" w14:textId="77777777" w:rsidR="0007389B" w:rsidRDefault="0007389B">
      <w:pPr>
        <w:pStyle w:val="TOC3"/>
        <w:rPr>
          <w:rFonts w:asciiTheme="minorHAnsi" w:eastAsiaTheme="minorEastAsia" w:hAnsiTheme="minorHAnsi" w:cstheme="minorBidi"/>
          <w:noProof/>
          <w:szCs w:val="24"/>
          <w:lang w:eastAsia="ja-JP"/>
        </w:rPr>
      </w:pPr>
      <w:r>
        <w:rPr>
          <w:noProof/>
        </w:rPr>
        <w:t>9.6.2 Reinitializing Existing Instances</w:t>
      </w:r>
      <w:r>
        <w:rPr>
          <w:noProof/>
        </w:rPr>
        <w:tab/>
      </w:r>
      <w:r>
        <w:rPr>
          <w:noProof/>
        </w:rPr>
        <w:fldChar w:fldCharType="begin"/>
      </w:r>
      <w:r>
        <w:rPr>
          <w:noProof/>
        </w:rPr>
        <w:instrText xml:space="preserve"> PAGEREF _Toc288167282 \h </w:instrText>
      </w:r>
      <w:r>
        <w:rPr>
          <w:noProof/>
        </w:rPr>
      </w:r>
      <w:r>
        <w:rPr>
          <w:noProof/>
        </w:rPr>
        <w:fldChar w:fldCharType="separate"/>
      </w:r>
      <w:r>
        <w:rPr>
          <w:noProof/>
        </w:rPr>
        <w:t>124</w:t>
      </w:r>
      <w:r>
        <w:rPr>
          <w:noProof/>
        </w:rPr>
        <w:fldChar w:fldCharType="end"/>
      </w:r>
    </w:p>
    <w:p w14:paraId="3C79C822" w14:textId="77777777" w:rsidR="0007389B" w:rsidRDefault="0007389B">
      <w:pPr>
        <w:pStyle w:val="TOC3"/>
        <w:rPr>
          <w:rFonts w:asciiTheme="minorHAnsi" w:eastAsiaTheme="minorEastAsia" w:hAnsiTheme="minorHAnsi" w:cstheme="minorBidi"/>
          <w:noProof/>
          <w:szCs w:val="24"/>
          <w:lang w:eastAsia="ja-JP"/>
        </w:rPr>
      </w:pPr>
      <w:r>
        <w:rPr>
          <w:noProof/>
        </w:rPr>
        <w:t>9.6.3 Reading Slots</w:t>
      </w:r>
      <w:r>
        <w:rPr>
          <w:noProof/>
        </w:rPr>
        <w:tab/>
      </w:r>
      <w:r>
        <w:rPr>
          <w:noProof/>
        </w:rPr>
        <w:fldChar w:fldCharType="begin"/>
      </w:r>
      <w:r>
        <w:rPr>
          <w:noProof/>
        </w:rPr>
        <w:instrText xml:space="preserve"> PAGEREF _Toc288167283 \h </w:instrText>
      </w:r>
      <w:r>
        <w:rPr>
          <w:noProof/>
        </w:rPr>
      </w:r>
      <w:r>
        <w:rPr>
          <w:noProof/>
        </w:rPr>
        <w:fldChar w:fldCharType="separate"/>
      </w:r>
      <w:r>
        <w:rPr>
          <w:noProof/>
        </w:rPr>
        <w:t>125</w:t>
      </w:r>
      <w:r>
        <w:rPr>
          <w:noProof/>
        </w:rPr>
        <w:fldChar w:fldCharType="end"/>
      </w:r>
    </w:p>
    <w:p w14:paraId="26FF87D6" w14:textId="77777777" w:rsidR="0007389B" w:rsidRDefault="0007389B">
      <w:pPr>
        <w:pStyle w:val="TOC3"/>
        <w:rPr>
          <w:rFonts w:asciiTheme="minorHAnsi" w:eastAsiaTheme="minorEastAsia" w:hAnsiTheme="minorHAnsi" w:cstheme="minorBidi"/>
          <w:noProof/>
          <w:szCs w:val="24"/>
          <w:lang w:eastAsia="ja-JP"/>
        </w:rPr>
      </w:pPr>
      <w:r>
        <w:rPr>
          <w:noProof/>
        </w:rPr>
        <w:t>9.6.4 Setting Slots</w:t>
      </w:r>
      <w:r>
        <w:rPr>
          <w:noProof/>
        </w:rPr>
        <w:tab/>
      </w:r>
      <w:r>
        <w:rPr>
          <w:noProof/>
        </w:rPr>
        <w:fldChar w:fldCharType="begin"/>
      </w:r>
      <w:r>
        <w:rPr>
          <w:noProof/>
        </w:rPr>
        <w:instrText xml:space="preserve"> PAGEREF _Toc288167284 \h </w:instrText>
      </w:r>
      <w:r>
        <w:rPr>
          <w:noProof/>
        </w:rPr>
      </w:r>
      <w:r>
        <w:rPr>
          <w:noProof/>
        </w:rPr>
        <w:fldChar w:fldCharType="separate"/>
      </w:r>
      <w:r>
        <w:rPr>
          <w:noProof/>
        </w:rPr>
        <w:t>125</w:t>
      </w:r>
      <w:r>
        <w:rPr>
          <w:noProof/>
        </w:rPr>
        <w:fldChar w:fldCharType="end"/>
      </w:r>
    </w:p>
    <w:p w14:paraId="340ADB29" w14:textId="77777777" w:rsidR="0007389B" w:rsidRDefault="0007389B">
      <w:pPr>
        <w:pStyle w:val="TOC3"/>
        <w:rPr>
          <w:rFonts w:asciiTheme="minorHAnsi" w:eastAsiaTheme="minorEastAsia" w:hAnsiTheme="minorHAnsi" w:cstheme="minorBidi"/>
          <w:noProof/>
          <w:szCs w:val="24"/>
          <w:lang w:eastAsia="ja-JP"/>
        </w:rPr>
      </w:pPr>
      <w:r>
        <w:rPr>
          <w:noProof/>
        </w:rPr>
        <w:t>9.6.5 Deleting Instances</w:t>
      </w:r>
      <w:r>
        <w:rPr>
          <w:noProof/>
        </w:rPr>
        <w:tab/>
      </w:r>
      <w:r>
        <w:rPr>
          <w:noProof/>
        </w:rPr>
        <w:fldChar w:fldCharType="begin"/>
      </w:r>
      <w:r>
        <w:rPr>
          <w:noProof/>
        </w:rPr>
        <w:instrText xml:space="preserve"> PAGEREF _Toc288167285 \h </w:instrText>
      </w:r>
      <w:r>
        <w:rPr>
          <w:noProof/>
        </w:rPr>
      </w:r>
      <w:r>
        <w:rPr>
          <w:noProof/>
        </w:rPr>
        <w:fldChar w:fldCharType="separate"/>
      </w:r>
      <w:r>
        <w:rPr>
          <w:noProof/>
        </w:rPr>
        <w:t>126</w:t>
      </w:r>
      <w:r>
        <w:rPr>
          <w:noProof/>
        </w:rPr>
        <w:fldChar w:fldCharType="end"/>
      </w:r>
    </w:p>
    <w:p w14:paraId="1F867323" w14:textId="77777777" w:rsidR="0007389B" w:rsidRDefault="0007389B">
      <w:pPr>
        <w:pStyle w:val="TOC3"/>
        <w:rPr>
          <w:rFonts w:asciiTheme="minorHAnsi" w:eastAsiaTheme="minorEastAsia" w:hAnsiTheme="minorHAnsi" w:cstheme="minorBidi"/>
          <w:noProof/>
          <w:szCs w:val="24"/>
          <w:lang w:eastAsia="ja-JP"/>
        </w:rPr>
      </w:pPr>
      <w:r>
        <w:rPr>
          <w:noProof/>
        </w:rPr>
        <w:t>9.6.6 Delayed Pattern</w:t>
      </w:r>
      <w:r>
        <w:rPr>
          <w:noProof/>
        </w:rPr>
        <w:noBreakHyphen/>
        <w:t>Matching When Manipulating Instances</w:t>
      </w:r>
      <w:r>
        <w:rPr>
          <w:noProof/>
        </w:rPr>
        <w:tab/>
      </w:r>
      <w:r>
        <w:rPr>
          <w:noProof/>
        </w:rPr>
        <w:fldChar w:fldCharType="begin"/>
      </w:r>
      <w:r>
        <w:rPr>
          <w:noProof/>
        </w:rPr>
        <w:instrText xml:space="preserve"> PAGEREF _Toc288167286 \h </w:instrText>
      </w:r>
      <w:r>
        <w:rPr>
          <w:noProof/>
        </w:rPr>
      </w:r>
      <w:r>
        <w:rPr>
          <w:noProof/>
        </w:rPr>
        <w:fldChar w:fldCharType="separate"/>
      </w:r>
      <w:r>
        <w:rPr>
          <w:noProof/>
        </w:rPr>
        <w:t>126</w:t>
      </w:r>
      <w:r>
        <w:rPr>
          <w:noProof/>
        </w:rPr>
        <w:fldChar w:fldCharType="end"/>
      </w:r>
    </w:p>
    <w:p w14:paraId="03FBC4E2" w14:textId="77777777" w:rsidR="0007389B" w:rsidRDefault="0007389B">
      <w:pPr>
        <w:pStyle w:val="TOC3"/>
        <w:rPr>
          <w:rFonts w:asciiTheme="minorHAnsi" w:eastAsiaTheme="minorEastAsia" w:hAnsiTheme="minorHAnsi" w:cstheme="minorBidi"/>
          <w:noProof/>
          <w:szCs w:val="24"/>
          <w:lang w:eastAsia="ja-JP"/>
        </w:rPr>
      </w:pPr>
      <w:r>
        <w:rPr>
          <w:noProof/>
        </w:rPr>
        <w:t>9.6.7 Modifying Instances</w:t>
      </w:r>
      <w:r>
        <w:rPr>
          <w:noProof/>
        </w:rPr>
        <w:tab/>
      </w:r>
      <w:r>
        <w:rPr>
          <w:noProof/>
        </w:rPr>
        <w:fldChar w:fldCharType="begin"/>
      </w:r>
      <w:r>
        <w:rPr>
          <w:noProof/>
        </w:rPr>
        <w:instrText xml:space="preserve"> PAGEREF _Toc288167287 \h </w:instrText>
      </w:r>
      <w:r>
        <w:rPr>
          <w:noProof/>
        </w:rPr>
      </w:r>
      <w:r>
        <w:rPr>
          <w:noProof/>
        </w:rPr>
        <w:fldChar w:fldCharType="separate"/>
      </w:r>
      <w:r>
        <w:rPr>
          <w:noProof/>
        </w:rPr>
        <w:t>127</w:t>
      </w:r>
      <w:r>
        <w:rPr>
          <w:noProof/>
        </w:rPr>
        <w:fldChar w:fldCharType="end"/>
      </w:r>
    </w:p>
    <w:p w14:paraId="6CBCCA4C" w14:textId="77777777" w:rsidR="0007389B" w:rsidRDefault="0007389B">
      <w:pPr>
        <w:pStyle w:val="TOC3"/>
        <w:rPr>
          <w:rFonts w:asciiTheme="minorHAnsi" w:eastAsiaTheme="minorEastAsia" w:hAnsiTheme="minorHAnsi" w:cstheme="minorBidi"/>
          <w:noProof/>
          <w:szCs w:val="24"/>
          <w:lang w:eastAsia="ja-JP"/>
        </w:rPr>
      </w:pPr>
      <w:r>
        <w:rPr>
          <w:noProof/>
        </w:rPr>
        <w:t>9.6.8 Duplicating Instances</w:t>
      </w:r>
      <w:r>
        <w:rPr>
          <w:noProof/>
        </w:rPr>
        <w:tab/>
      </w:r>
      <w:r>
        <w:rPr>
          <w:noProof/>
        </w:rPr>
        <w:fldChar w:fldCharType="begin"/>
      </w:r>
      <w:r>
        <w:rPr>
          <w:noProof/>
        </w:rPr>
        <w:instrText xml:space="preserve"> PAGEREF _Toc288167288 \h </w:instrText>
      </w:r>
      <w:r>
        <w:rPr>
          <w:noProof/>
        </w:rPr>
      </w:r>
      <w:r>
        <w:rPr>
          <w:noProof/>
        </w:rPr>
        <w:fldChar w:fldCharType="separate"/>
      </w:r>
      <w:r>
        <w:rPr>
          <w:noProof/>
        </w:rPr>
        <w:t>129</w:t>
      </w:r>
      <w:r>
        <w:rPr>
          <w:noProof/>
        </w:rPr>
        <w:fldChar w:fldCharType="end"/>
      </w:r>
    </w:p>
    <w:p w14:paraId="21A9A84B" w14:textId="77777777" w:rsidR="0007389B" w:rsidRDefault="0007389B">
      <w:pPr>
        <w:pStyle w:val="TOC2"/>
        <w:rPr>
          <w:rFonts w:asciiTheme="minorHAnsi" w:eastAsiaTheme="minorEastAsia" w:hAnsiTheme="minorHAnsi" w:cstheme="minorBidi"/>
          <w:noProof/>
          <w:szCs w:val="24"/>
          <w:lang w:eastAsia="ja-JP"/>
        </w:rPr>
      </w:pPr>
      <w:r>
        <w:rPr>
          <w:noProof/>
        </w:rPr>
        <w:t>9.7 Instance</w:t>
      </w:r>
      <w:r>
        <w:rPr>
          <w:noProof/>
        </w:rPr>
        <w:noBreakHyphen/>
        <w:t>set Queries and Distributed Actions</w:t>
      </w:r>
      <w:r>
        <w:rPr>
          <w:noProof/>
        </w:rPr>
        <w:tab/>
      </w:r>
      <w:r>
        <w:rPr>
          <w:noProof/>
        </w:rPr>
        <w:fldChar w:fldCharType="begin"/>
      </w:r>
      <w:r>
        <w:rPr>
          <w:noProof/>
        </w:rPr>
        <w:instrText xml:space="preserve"> PAGEREF _Toc288167289 \h </w:instrText>
      </w:r>
      <w:r>
        <w:rPr>
          <w:noProof/>
        </w:rPr>
      </w:r>
      <w:r>
        <w:rPr>
          <w:noProof/>
        </w:rPr>
        <w:fldChar w:fldCharType="separate"/>
      </w:r>
      <w:r>
        <w:rPr>
          <w:noProof/>
        </w:rPr>
        <w:t>132</w:t>
      </w:r>
      <w:r>
        <w:rPr>
          <w:noProof/>
        </w:rPr>
        <w:fldChar w:fldCharType="end"/>
      </w:r>
    </w:p>
    <w:p w14:paraId="04AA0145" w14:textId="77777777" w:rsidR="0007389B" w:rsidRDefault="0007389B">
      <w:pPr>
        <w:pStyle w:val="TOC3"/>
        <w:rPr>
          <w:rFonts w:asciiTheme="minorHAnsi" w:eastAsiaTheme="minorEastAsia" w:hAnsiTheme="minorHAnsi" w:cstheme="minorBidi"/>
          <w:noProof/>
          <w:szCs w:val="24"/>
          <w:lang w:eastAsia="ja-JP"/>
        </w:rPr>
      </w:pPr>
      <w:r>
        <w:rPr>
          <w:noProof/>
        </w:rPr>
        <w:t>9.7.1 Instance</w:t>
      </w:r>
      <w:r>
        <w:rPr>
          <w:noProof/>
        </w:rPr>
        <w:noBreakHyphen/>
        <w:t>set Definition</w:t>
      </w:r>
      <w:r>
        <w:rPr>
          <w:noProof/>
        </w:rPr>
        <w:tab/>
      </w:r>
      <w:r>
        <w:rPr>
          <w:noProof/>
        </w:rPr>
        <w:fldChar w:fldCharType="begin"/>
      </w:r>
      <w:r>
        <w:rPr>
          <w:noProof/>
        </w:rPr>
        <w:instrText xml:space="preserve"> PAGEREF _Toc288167290 \h </w:instrText>
      </w:r>
      <w:r>
        <w:rPr>
          <w:noProof/>
        </w:rPr>
      </w:r>
      <w:r>
        <w:rPr>
          <w:noProof/>
        </w:rPr>
        <w:fldChar w:fldCharType="separate"/>
      </w:r>
      <w:r>
        <w:rPr>
          <w:noProof/>
        </w:rPr>
        <w:t>135</w:t>
      </w:r>
      <w:r>
        <w:rPr>
          <w:noProof/>
        </w:rPr>
        <w:fldChar w:fldCharType="end"/>
      </w:r>
    </w:p>
    <w:p w14:paraId="08FF5424" w14:textId="77777777" w:rsidR="0007389B" w:rsidRDefault="0007389B">
      <w:pPr>
        <w:pStyle w:val="TOC3"/>
        <w:rPr>
          <w:rFonts w:asciiTheme="minorHAnsi" w:eastAsiaTheme="minorEastAsia" w:hAnsiTheme="minorHAnsi" w:cstheme="minorBidi"/>
          <w:noProof/>
          <w:szCs w:val="24"/>
          <w:lang w:eastAsia="ja-JP"/>
        </w:rPr>
      </w:pPr>
      <w:r>
        <w:rPr>
          <w:noProof/>
        </w:rPr>
        <w:t>9.7.2 Instance</w:t>
      </w:r>
      <w:r>
        <w:rPr>
          <w:noProof/>
        </w:rPr>
        <w:noBreakHyphen/>
        <w:t>set Determination</w:t>
      </w:r>
      <w:r>
        <w:rPr>
          <w:noProof/>
        </w:rPr>
        <w:tab/>
      </w:r>
      <w:r>
        <w:rPr>
          <w:noProof/>
        </w:rPr>
        <w:fldChar w:fldCharType="begin"/>
      </w:r>
      <w:r>
        <w:rPr>
          <w:noProof/>
        </w:rPr>
        <w:instrText xml:space="preserve"> PAGEREF _Toc288167291 \h </w:instrText>
      </w:r>
      <w:r>
        <w:rPr>
          <w:noProof/>
        </w:rPr>
      </w:r>
      <w:r>
        <w:rPr>
          <w:noProof/>
        </w:rPr>
        <w:fldChar w:fldCharType="separate"/>
      </w:r>
      <w:r>
        <w:rPr>
          <w:noProof/>
        </w:rPr>
        <w:t>135</w:t>
      </w:r>
      <w:r>
        <w:rPr>
          <w:noProof/>
        </w:rPr>
        <w:fldChar w:fldCharType="end"/>
      </w:r>
    </w:p>
    <w:p w14:paraId="464B92AA" w14:textId="77777777" w:rsidR="0007389B" w:rsidRDefault="0007389B">
      <w:pPr>
        <w:pStyle w:val="TOC3"/>
        <w:rPr>
          <w:rFonts w:asciiTheme="minorHAnsi" w:eastAsiaTheme="minorEastAsia" w:hAnsiTheme="minorHAnsi" w:cstheme="minorBidi"/>
          <w:noProof/>
          <w:szCs w:val="24"/>
          <w:lang w:eastAsia="ja-JP"/>
        </w:rPr>
      </w:pPr>
      <w:r>
        <w:rPr>
          <w:noProof/>
        </w:rPr>
        <w:t>9.7.3 Query Definition</w:t>
      </w:r>
      <w:r>
        <w:rPr>
          <w:noProof/>
        </w:rPr>
        <w:tab/>
      </w:r>
      <w:r>
        <w:rPr>
          <w:noProof/>
        </w:rPr>
        <w:fldChar w:fldCharType="begin"/>
      </w:r>
      <w:r>
        <w:rPr>
          <w:noProof/>
        </w:rPr>
        <w:instrText xml:space="preserve"> PAGEREF _Toc288167292 \h </w:instrText>
      </w:r>
      <w:r>
        <w:rPr>
          <w:noProof/>
        </w:rPr>
      </w:r>
      <w:r>
        <w:rPr>
          <w:noProof/>
        </w:rPr>
        <w:fldChar w:fldCharType="separate"/>
      </w:r>
      <w:r>
        <w:rPr>
          <w:noProof/>
        </w:rPr>
        <w:t>137</w:t>
      </w:r>
      <w:r>
        <w:rPr>
          <w:noProof/>
        </w:rPr>
        <w:fldChar w:fldCharType="end"/>
      </w:r>
    </w:p>
    <w:p w14:paraId="5C465654" w14:textId="77777777" w:rsidR="0007389B" w:rsidRDefault="0007389B">
      <w:pPr>
        <w:pStyle w:val="TOC3"/>
        <w:rPr>
          <w:rFonts w:asciiTheme="minorHAnsi" w:eastAsiaTheme="minorEastAsia" w:hAnsiTheme="minorHAnsi" w:cstheme="minorBidi"/>
          <w:noProof/>
          <w:szCs w:val="24"/>
          <w:lang w:eastAsia="ja-JP"/>
        </w:rPr>
      </w:pPr>
      <w:r>
        <w:rPr>
          <w:noProof/>
        </w:rPr>
        <w:t>9.7.4 Distributed Action Definition</w:t>
      </w:r>
      <w:r>
        <w:rPr>
          <w:noProof/>
        </w:rPr>
        <w:tab/>
      </w:r>
      <w:r>
        <w:rPr>
          <w:noProof/>
        </w:rPr>
        <w:fldChar w:fldCharType="begin"/>
      </w:r>
      <w:r>
        <w:rPr>
          <w:noProof/>
        </w:rPr>
        <w:instrText xml:space="preserve"> PAGEREF _Toc288167293 \h </w:instrText>
      </w:r>
      <w:r>
        <w:rPr>
          <w:noProof/>
        </w:rPr>
      </w:r>
      <w:r>
        <w:rPr>
          <w:noProof/>
        </w:rPr>
        <w:fldChar w:fldCharType="separate"/>
      </w:r>
      <w:r>
        <w:rPr>
          <w:noProof/>
        </w:rPr>
        <w:t>137</w:t>
      </w:r>
      <w:r>
        <w:rPr>
          <w:noProof/>
        </w:rPr>
        <w:fldChar w:fldCharType="end"/>
      </w:r>
    </w:p>
    <w:p w14:paraId="116AB4CD" w14:textId="77777777" w:rsidR="0007389B" w:rsidRDefault="0007389B">
      <w:pPr>
        <w:pStyle w:val="TOC3"/>
        <w:rPr>
          <w:rFonts w:asciiTheme="minorHAnsi" w:eastAsiaTheme="minorEastAsia" w:hAnsiTheme="minorHAnsi" w:cstheme="minorBidi"/>
          <w:noProof/>
          <w:szCs w:val="24"/>
          <w:lang w:eastAsia="ja-JP"/>
        </w:rPr>
      </w:pPr>
      <w:r>
        <w:rPr>
          <w:noProof/>
        </w:rPr>
        <w:t>9.7.5 Scope in Instance</w:t>
      </w:r>
      <w:r>
        <w:rPr>
          <w:noProof/>
        </w:rPr>
        <w:noBreakHyphen/>
        <w:t>set Query Functions</w:t>
      </w:r>
      <w:r>
        <w:rPr>
          <w:noProof/>
        </w:rPr>
        <w:tab/>
      </w:r>
      <w:r>
        <w:rPr>
          <w:noProof/>
        </w:rPr>
        <w:fldChar w:fldCharType="begin"/>
      </w:r>
      <w:r>
        <w:rPr>
          <w:noProof/>
        </w:rPr>
        <w:instrText xml:space="preserve"> PAGEREF _Toc288167294 \h </w:instrText>
      </w:r>
      <w:r>
        <w:rPr>
          <w:noProof/>
        </w:rPr>
      </w:r>
      <w:r>
        <w:rPr>
          <w:noProof/>
        </w:rPr>
        <w:fldChar w:fldCharType="separate"/>
      </w:r>
      <w:r>
        <w:rPr>
          <w:noProof/>
        </w:rPr>
        <w:t>138</w:t>
      </w:r>
      <w:r>
        <w:rPr>
          <w:noProof/>
        </w:rPr>
        <w:fldChar w:fldCharType="end"/>
      </w:r>
    </w:p>
    <w:p w14:paraId="45A6DF9C" w14:textId="77777777" w:rsidR="0007389B" w:rsidRDefault="0007389B">
      <w:pPr>
        <w:pStyle w:val="TOC3"/>
        <w:rPr>
          <w:rFonts w:asciiTheme="minorHAnsi" w:eastAsiaTheme="minorEastAsia" w:hAnsiTheme="minorHAnsi" w:cstheme="minorBidi"/>
          <w:noProof/>
          <w:szCs w:val="24"/>
          <w:lang w:eastAsia="ja-JP"/>
        </w:rPr>
      </w:pPr>
      <w:r>
        <w:rPr>
          <w:noProof/>
        </w:rPr>
        <w:t>9.7.6 Errors during Instance</w:t>
      </w:r>
      <w:r>
        <w:rPr>
          <w:noProof/>
        </w:rPr>
        <w:noBreakHyphen/>
        <w:t>set Query Functions</w:t>
      </w:r>
      <w:r>
        <w:rPr>
          <w:noProof/>
        </w:rPr>
        <w:tab/>
      </w:r>
      <w:r>
        <w:rPr>
          <w:noProof/>
        </w:rPr>
        <w:fldChar w:fldCharType="begin"/>
      </w:r>
      <w:r>
        <w:rPr>
          <w:noProof/>
        </w:rPr>
        <w:instrText xml:space="preserve"> PAGEREF _Toc288167295 \h </w:instrText>
      </w:r>
      <w:r>
        <w:rPr>
          <w:noProof/>
        </w:rPr>
      </w:r>
      <w:r>
        <w:rPr>
          <w:noProof/>
        </w:rPr>
        <w:fldChar w:fldCharType="separate"/>
      </w:r>
      <w:r>
        <w:rPr>
          <w:noProof/>
        </w:rPr>
        <w:t>139</w:t>
      </w:r>
      <w:r>
        <w:rPr>
          <w:noProof/>
        </w:rPr>
        <w:fldChar w:fldCharType="end"/>
      </w:r>
    </w:p>
    <w:p w14:paraId="2DDD33EC" w14:textId="77777777" w:rsidR="0007389B" w:rsidRDefault="0007389B">
      <w:pPr>
        <w:pStyle w:val="TOC3"/>
        <w:rPr>
          <w:rFonts w:asciiTheme="minorHAnsi" w:eastAsiaTheme="minorEastAsia" w:hAnsiTheme="minorHAnsi" w:cstheme="minorBidi"/>
          <w:noProof/>
          <w:szCs w:val="24"/>
          <w:lang w:eastAsia="ja-JP"/>
        </w:rPr>
      </w:pPr>
      <w:r>
        <w:rPr>
          <w:noProof/>
        </w:rPr>
        <w:t>9.7.7 Halting and Returning Values from Query Functions</w:t>
      </w:r>
      <w:r>
        <w:rPr>
          <w:noProof/>
        </w:rPr>
        <w:tab/>
      </w:r>
      <w:r>
        <w:rPr>
          <w:noProof/>
        </w:rPr>
        <w:fldChar w:fldCharType="begin"/>
      </w:r>
      <w:r>
        <w:rPr>
          <w:noProof/>
        </w:rPr>
        <w:instrText xml:space="preserve"> PAGEREF _Toc288167296 \h </w:instrText>
      </w:r>
      <w:r>
        <w:rPr>
          <w:noProof/>
        </w:rPr>
      </w:r>
      <w:r>
        <w:rPr>
          <w:noProof/>
        </w:rPr>
        <w:fldChar w:fldCharType="separate"/>
      </w:r>
      <w:r>
        <w:rPr>
          <w:noProof/>
        </w:rPr>
        <w:t>139</w:t>
      </w:r>
      <w:r>
        <w:rPr>
          <w:noProof/>
        </w:rPr>
        <w:fldChar w:fldCharType="end"/>
      </w:r>
    </w:p>
    <w:p w14:paraId="1A1DACD1" w14:textId="77777777" w:rsidR="0007389B" w:rsidRDefault="0007389B">
      <w:pPr>
        <w:pStyle w:val="TOC3"/>
        <w:rPr>
          <w:rFonts w:asciiTheme="minorHAnsi" w:eastAsiaTheme="minorEastAsia" w:hAnsiTheme="minorHAnsi" w:cstheme="minorBidi"/>
          <w:noProof/>
          <w:szCs w:val="24"/>
          <w:lang w:eastAsia="ja-JP"/>
        </w:rPr>
      </w:pPr>
      <w:r>
        <w:rPr>
          <w:noProof/>
        </w:rPr>
        <w:t>9.7.8 Instance</w:t>
      </w:r>
      <w:r>
        <w:rPr>
          <w:noProof/>
        </w:rPr>
        <w:noBreakHyphen/>
        <w:t>set Query Functions</w:t>
      </w:r>
      <w:r>
        <w:rPr>
          <w:noProof/>
        </w:rPr>
        <w:tab/>
      </w:r>
      <w:r>
        <w:rPr>
          <w:noProof/>
        </w:rPr>
        <w:fldChar w:fldCharType="begin"/>
      </w:r>
      <w:r>
        <w:rPr>
          <w:noProof/>
        </w:rPr>
        <w:instrText xml:space="preserve"> PAGEREF _Toc288167297 \h </w:instrText>
      </w:r>
      <w:r>
        <w:rPr>
          <w:noProof/>
        </w:rPr>
      </w:r>
      <w:r>
        <w:rPr>
          <w:noProof/>
        </w:rPr>
        <w:fldChar w:fldCharType="separate"/>
      </w:r>
      <w:r>
        <w:rPr>
          <w:noProof/>
        </w:rPr>
        <w:t>139</w:t>
      </w:r>
      <w:r>
        <w:rPr>
          <w:noProof/>
        </w:rPr>
        <w:fldChar w:fldCharType="end"/>
      </w:r>
    </w:p>
    <w:p w14:paraId="7F7B9DB9"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10:  </w:t>
      </w:r>
      <w:r>
        <w:rPr>
          <w:noProof/>
        </w:rPr>
        <w:t>Defmodule Construct</w:t>
      </w:r>
      <w:r>
        <w:rPr>
          <w:noProof/>
        </w:rPr>
        <w:tab/>
      </w:r>
      <w:r>
        <w:rPr>
          <w:noProof/>
        </w:rPr>
        <w:fldChar w:fldCharType="begin"/>
      </w:r>
      <w:r>
        <w:rPr>
          <w:noProof/>
        </w:rPr>
        <w:instrText xml:space="preserve"> PAGEREF _Toc288167298 \h </w:instrText>
      </w:r>
      <w:r>
        <w:rPr>
          <w:noProof/>
        </w:rPr>
      </w:r>
      <w:r>
        <w:rPr>
          <w:noProof/>
        </w:rPr>
        <w:fldChar w:fldCharType="separate"/>
      </w:r>
      <w:r>
        <w:rPr>
          <w:noProof/>
        </w:rPr>
        <w:t>145</w:t>
      </w:r>
      <w:r>
        <w:rPr>
          <w:noProof/>
        </w:rPr>
        <w:fldChar w:fldCharType="end"/>
      </w:r>
    </w:p>
    <w:p w14:paraId="445EAD34" w14:textId="77777777" w:rsidR="0007389B" w:rsidRDefault="0007389B">
      <w:pPr>
        <w:pStyle w:val="TOC2"/>
        <w:rPr>
          <w:rFonts w:asciiTheme="minorHAnsi" w:eastAsiaTheme="minorEastAsia" w:hAnsiTheme="minorHAnsi" w:cstheme="minorBidi"/>
          <w:noProof/>
          <w:szCs w:val="24"/>
          <w:lang w:eastAsia="ja-JP"/>
        </w:rPr>
      </w:pPr>
      <w:r>
        <w:rPr>
          <w:noProof/>
        </w:rPr>
        <w:t>10.1 Defining Modules</w:t>
      </w:r>
      <w:r>
        <w:rPr>
          <w:noProof/>
        </w:rPr>
        <w:tab/>
      </w:r>
      <w:r>
        <w:rPr>
          <w:noProof/>
        </w:rPr>
        <w:fldChar w:fldCharType="begin"/>
      </w:r>
      <w:r>
        <w:rPr>
          <w:noProof/>
        </w:rPr>
        <w:instrText xml:space="preserve"> PAGEREF _Toc288167299 \h </w:instrText>
      </w:r>
      <w:r>
        <w:rPr>
          <w:noProof/>
        </w:rPr>
      </w:r>
      <w:r>
        <w:rPr>
          <w:noProof/>
        </w:rPr>
        <w:fldChar w:fldCharType="separate"/>
      </w:r>
      <w:r>
        <w:rPr>
          <w:noProof/>
        </w:rPr>
        <w:t>145</w:t>
      </w:r>
      <w:r>
        <w:rPr>
          <w:noProof/>
        </w:rPr>
        <w:fldChar w:fldCharType="end"/>
      </w:r>
    </w:p>
    <w:p w14:paraId="7F278C69" w14:textId="77777777" w:rsidR="0007389B" w:rsidRDefault="0007389B">
      <w:pPr>
        <w:pStyle w:val="TOC2"/>
        <w:rPr>
          <w:rFonts w:asciiTheme="minorHAnsi" w:eastAsiaTheme="minorEastAsia" w:hAnsiTheme="minorHAnsi" w:cstheme="minorBidi"/>
          <w:noProof/>
          <w:szCs w:val="24"/>
          <w:lang w:eastAsia="ja-JP"/>
        </w:rPr>
      </w:pPr>
      <w:r>
        <w:rPr>
          <w:noProof/>
        </w:rPr>
        <w:t>10.2 Specifying a Construct’s Module</w:t>
      </w:r>
      <w:r>
        <w:rPr>
          <w:noProof/>
        </w:rPr>
        <w:tab/>
      </w:r>
      <w:r>
        <w:rPr>
          <w:noProof/>
        </w:rPr>
        <w:fldChar w:fldCharType="begin"/>
      </w:r>
      <w:r>
        <w:rPr>
          <w:noProof/>
        </w:rPr>
        <w:instrText xml:space="preserve"> PAGEREF _Toc288167300 \h </w:instrText>
      </w:r>
      <w:r>
        <w:rPr>
          <w:noProof/>
        </w:rPr>
      </w:r>
      <w:r>
        <w:rPr>
          <w:noProof/>
        </w:rPr>
        <w:fldChar w:fldCharType="separate"/>
      </w:r>
      <w:r>
        <w:rPr>
          <w:noProof/>
        </w:rPr>
        <w:t>146</w:t>
      </w:r>
      <w:r>
        <w:rPr>
          <w:noProof/>
        </w:rPr>
        <w:fldChar w:fldCharType="end"/>
      </w:r>
    </w:p>
    <w:p w14:paraId="2B42A742" w14:textId="77777777" w:rsidR="0007389B" w:rsidRDefault="0007389B">
      <w:pPr>
        <w:pStyle w:val="TOC2"/>
        <w:rPr>
          <w:rFonts w:asciiTheme="minorHAnsi" w:eastAsiaTheme="minorEastAsia" w:hAnsiTheme="minorHAnsi" w:cstheme="minorBidi"/>
          <w:noProof/>
          <w:szCs w:val="24"/>
          <w:lang w:eastAsia="ja-JP"/>
        </w:rPr>
      </w:pPr>
      <w:r>
        <w:rPr>
          <w:noProof/>
        </w:rPr>
        <w:t>10.3 Specifying Modules</w:t>
      </w:r>
      <w:r>
        <w:rPr>
          <w:noProof/>
        </w:rPr>
        <w:tab/>
      </w:r>
      <w:r>
        <w:rPr>
          <w:noProof/>
        </w:rPr>
        <w:fldChar w:fldCharType="begin"/>
      </w:r>
      <w:r>
        <w:rPr>
          <w:noProof/>
        </w:rPr>
        <w:instrText xml:space="preserve"> PAGEREF _Toc288167301 \h </w:instrText>
      </w:r>
      <w:r>
        <w:rPr>
          <w:noProof/>
        </w:rPr>
      </w:r>
      <w:r>
        <w:rPr>
          <w:noProof/>
        </w:rPr>
        <w:fldChar w:fldCharType="separate"/>
      </w:r>
      <w:r>
        <w:rPr>
          <w:noProof/>
        </w:rPr>
        <w:t>147</w:t>
      </w:r>
      <w:r>
        <w:rPr>
          <w:noProof/>
        </w:rPr>
        <w:fldChar w:fldCharType="end"/>
      </w:r>
    </w:p>
    <w:p w14:paraId="3717666B" w14:textId="77777777" w:rsidR="0007389B" w:rsidRDefault="0007389B">
      <w:pPr>
        <w:pStyle w:val="TOC2"/>
        <w:rPr>
          <w:rFonts w:asciiTheme="minorHAnsi" w:eastAsiaTheme="minorEastAsia" w:hAnsiTheme="minorHAnsi" w:cstheme="minorBidi"/>
          <w:noProof/>
          <w:szCs w:val="24"/>
          <w:lang w:eastAsia="ja-JP"/>
        </w:rPr>
      </w:pPr>
      <w:r>
        <w:rPr>
          <w:noProof/>
        </w:rPr>
        <w:t>10.4 Importing and Exporting Constructs</w:t>
      </w:r>
      <w:r>
        <w:rPr>
          <w:noProof/>
        </w:rPr>
        <w:tab/>
      </w:r>
      <w:r>
        <w:rPr>
          <w:noProof/>
        </w:rPr>
        <w:fldChar w:fldCharType="begin"/>
      </w:r>
      <w:r>
        <w:rPr>
          <w:noProof/>
        </w:rPr>
        <w:instrText xml:space="preserve"> PAGEREF _Toc288167302 \h </w:instrText>
      </w:r>
      <w:r>
        <w:rPr>
          <w:noProof/>
        </w:rPr>
      </w:r>
      <w:r>
        <w:rPr>
          <w:noProof/>
        </w:rPr>
        <w:fldChar w:fldCharType="separate"/>
      </w:r>
      <w:r>
        <w:rPr>
          <w:noProof/>
        </w:rPr>
        <w:t>147</w:t>
      </w:r>
      <w:r>
        <w:rPr>
          <w:noProof/>
        </w:rPr>
        <w:fldChar w:fldCharType="end"/>
      </w:r>
    </w:p>
    <w:p w14:paraId="17C0EFBD" w14:textId="77777777" w:rsidR="0007389B" w:rsidRDefault="0007389B">
      <w:pPr>
        <w:pStyle w:val="TOC3"/>
        <w:rPr>
          <w:rFonts w:asciiTheme="minorHAnsi" w:eastAsiaTheme="minorEastAsia" w:hAnsiTheme="minorHAnsi" w:cstheme="minorBidi"/>
          <w:noProof/>
          <w:szCs w:val="24"/>
          <w:lang w:eastAsia="ja-JP"/>
        </w:rPr>
      </w:pPr>
      <w:r>
        <w:rPr>
          <w:noProof/>
        </w:rPr>
        <w:t>10.4.1 Exporting Constructs</w:t>
      </w:r>
      <w:r>
        <w:rPr>
          <w:noProof/>
        </w:rPr>
        <w:tab/>
      </w:r>
      <w:r>
        <w:rPr>
          <w:noProof/>
        </w:rPr>
        <w:fldChar w:fldCharType="begin"/>
      </w:r>
      <w:r>
        <w:rPr>
          <w:noProof/>
        </w:rPr>
        <w:instrText xml:space="preserve"> PAGEREF _Toc288167303 \h </w:instrText>
      </w:r>
      <w:r>
        <w:rPr>
          <w:noProof/>
        </w:rPr>
      </w:r>
      <w:r>
        <w:rPr>
          <w:noProof/>
        </w:rPr>
        <w:fldChar w:fldCharType="separate"/>
      </w:r>
      <w:r>
        <w:rPr>
          <w:noProof/>
        </w:rPr>
        <w:t>148</w:t>
      </w:r>
      <w:r>
        <w:rPr>
          <w:noProof/>
        </w:rPr>
        <w:fldChar w:fldCharType="end"/>
      </w:r>
    </w:p>
    <w:p w14:paraId="5FB9E978" w14:textId="77777777" w:rsidR="0007389B" w:rsidRDefault="0007389B">
      <w:pPr>
        <w:pStyle w:val="TOC3"/>
        <w:rPr>
          <w:rFonts w:asciiTheme="minorHAnsi" w:eastAsiaTheme="minorEastAsia" w:hAnsiTheme="minorHAnsi" w:cstheme="minorBidi"/>
          <w:noProof/>
          <w:szCs w:val="24"/>
          <w:lang w:eastAsia="ja-JP"/>
        </w:rPr>
      </w:pPr>
      <w:r>
        <w:rPr>
          <w:noProof/>
        </w:rPr>
        <w:t>10.4.2 Importing Constructs</w:t>
      </w:r>
      <w:r>
        <w:rPr>
          <w:noProof/>
        </w:rPr>
        <w:tab/>
      </w:r>
      <w:r>
        <w:rPr>
          <w:noProof/>
        </w:rPr>
        <w:fldChar w:fldCharType="begin"/>
      </w:r>
      <w:r>
        <w:rPr>
          <w:noProof/>
        </w:rPr>
        <w:instrText xml:space="preserve"> PAGEREF _Toc288167304 \h </w:instrText>
      </w:r>
      <w:r>
        <w:rPr>
          <w:noProof/>
        </w:rPr>
      </w:r>
      <w:r>
        <w:rPr>
          <w:noProof/>
        </w:rPr>
        <w:fldChar w:fldCharType="separate"/>
      </w:r>
      <w:r>
        <w:rPr>
          <w:noProof/>
        </w:rPr>
        <w:t>149</w:t>
      </w:r>
      <w:r>
        <w:rPr>
          <w:noProof/>
        </w:rPr>
        <w:fldChar w:fldCharType="end"/>
      </w:r>
    </w:p>
    <w:p w14:paraId="7A3E8931"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10.5 Importing and Exporting Facts and Instances</w:t>
      </w:r>
      <w:r>
        <w:rPr>
          <w:noProof/>
        </w:rPr>
        <w:tab/>
      </w:r>
      <w:r>
        <w:rPr>
          <w:noProof/>
        </w:rPr>
        <w:fldChar w:fldCharType="begin"/>
      </w:r>
      <w:r>
        <w:rPr>
          <w:noProof/>
        </w:rPr>
        <w:instrText xml:space="preserve"> PAGEREF _Toc288167305 \h </w:instrText>
      </w:r>
      <w:r>
        <w:rPr>
          <w:noProof/>
        </w:rPr>
      </w:r>
      <w:r>
        <w:rPr>
          <w:noProof/>
        </w:rPr>
        <w:fldChar w:fldCharType="separate"/>
      </w:r>
      <w:r>
        <w:rPr>
          <w:noProof/>
        </w:rPr>
        <w:t>150</w:t>
      </w:r>
      <w:r>
        <w:rPr>
          <w:noProof/>
        </w:rPr>
        <w:fldChar w:fldCharType="end"/>
      </w:r>
    </w:p>
    <w:p w14:paraId="4C220C85" w14:textId="77777777" w:rsidR="0007389B" w:rsidRDefault="0007389B">
      <w:pPr>
        <w:pStyle w:val="TOC3"/>
        <w:rPr>
          <w:rFonts w:asciiTheme="minorHAnsi" w:eastAsiaTheme="minorEastAsia" w:hAnsiTheme="minorHAnsi" w:cstheme="minorBidi"/>
          <w:noProof/>
          <w:szCs w:val="24"/>
          <w:lang w:eastAsia="ja-JP"/>
        </w:rPr>
      </w:pPr>
      <w:r>
        <w:rPr>
          <w:noProof/>
        </w:rPr>
        <w:t>10.5.1 Specifying Instance</w:t>
      </w:r>
      <w:r>
        <w:rPr>
          <w:noProof/>
        </w:rPr>
        <w:noBreakHyphen/>
        <w:t>Names</w:t>
      </w:r>
      <w:r>
        <w:rPr>
          <w:noProof/>
        </w:rPr>
        <w:tab/>
      </w:r>
      <w:r>
        <w:rPr>
          <w:noProof/>
        </w:rPr>
        <w:fldChar w:fldCharType="begin"/>
      </w:r>
      <w:r>
        <w:rPr>
          <w:noProof/>
        </w:rPr>
        <w:instrText xml:space="preserve"> PAGEREF _Toc288167306 \h </w:instrText>
      </w:r>
      <w:r>
        <w:rPr>
          <w:noProof/>
        </w:rPr>
      </w:r>
      <w:r>
        <w:rPr>
          <w:noProof/>
        </w:rPr>
        <w:fldChar w:fldCharType="separate"/>
      </w:r>
      <w:r>
        <w:rPr>
          <w:noProof/>
        </w:rPr>
        <w:t>150</w:t>
      </w:r>
      <w:r>
        <w:rPr>
          <w:noProof/>
        </w:rPr>
        <w:fldChar w:fldCharType="end"/>
      </w:r>
    </w:p>
    <w:p w14:paraId="51471D90" w14:textId="77777777" w:rsidR="0007389B" w:rsidRDefault="0007389B">
      <w:pPr>
        <w:pStyle w:val="TOC2"/>
        <w:rPr>
          <w:rFonts w:asciiTheme="minorHAnsi" w:eastAsiaTheme="minorEastAsia" w:hAnsiTheme="minorHAnsi" w:cstheme="minorBidi"/>
          <w:noProof/>
          <w:szCs w:val="24"/>
          <w:lang w:eastAsia="ja-JP"/>
        </w:rPr>
      </w:pPr>
      <w:r>
        <w:rPr>
          <w:noProof/>
        </w:rPr>
        <w:t>10.6 Modules and Rule Execution</w:t>
      </w:r>
      <w:r>
        <w:rPr>
          <w:noProof/>
        </w:rPr>
        <w:tab/>
      </w:r>
      <w:r>
        <w:rPr>
          <w:noProof/>
        </w:rPr>
        <w:fldChar w:fldCharType="begin"/>
      </w:r>
      <w:r>
        <w:rPr>
          <w:noProof/>
        </w:rPr>
        <w:instrText xml:space="preserve"> PAGEREF _Toc288167307 \h </w:instrText>
      </w:r>
      <w:r>
        <w:rPr>
          <w:noProof/>
        </w:rPr>
      </w:r>
      <w:r>
        <w:rPr>
          <w:noProof/>
        </w:rPr>
        <w:fldChar w:fldCharType="separate"/>
      </w:r>
      <w:r>
        <w:rPr>
          <w:noProof/>
        </w:rPr>
        <w:t>151</w:t>
      </w:r>
      <w:r>
        <w:rPr>
          <w:noProof/>
        </w:rPr>
        <w:fldChar w:fldCharType="end"/>
      </w:r>
    </w:p>
    <w:p w14:paraId="3045EF96"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11:  </w:t>
      </w:r>
      <w:r>
        <w:rPr>
          <w:noProof/>
        </w:rPr>
        <w:t>Constraint Attributes</w:t>
      </w:r>
      <w:r>
        <w:rPr>
          <w:noProof/>
        </w:rPr>
        <w:tab/>
      </w:r>
      <w:r>
        <w:rPr>
          <w:noProof/>
        </w:rPr>
        <w:fldChar w:fldCharType="begin"/>
      </w:r>
      <w:r>
        <w:rPr>
          <w:noProof/>
        </w:rPr>
        <w:instrText xml:space="preserve"> PAGEREF _Toc288167308 \h </w:instrText>
      </w:r>
      <w:r>
        <w:rPr>
          <w:noProof/>
        </w:rPr>
      </w:r>
      <w:r>
        <w:rPr>
          <w:noProof/>
        </w:rPr>
        <w:fldChar w:fldCharType="separate"/>
      </w:r>
      <w:r>
        <w:rPr>
          <w:noProof/>
        </w:rPr>
        <w:t>153</w:t>
      </w:r>
      <w:r>
        <w:rPr>
          <w:noProof/>
        </w:rPr>
        <w:fldChar w:fldCharType="end"/>
      </w:r>
    </w:p>
    <w:p w14:paraId="060511E8" w14:textId="77777777" w:rsidR="0007389B" w:rsidRDefault="0007389B">
      <w:pPr>
        <w:pStyle w:val="TOC2"/>
        <w:rPr>
          <w:rFonts w:asciiTheme="minorHAnsi" w:eastAsiaTheme="minorEastAsia" w:hAnsiTheme="minorHAnsi" w:cstheme="minorBidi"/>
          <w:noProof/>
          <w:szCs w:val="24"/>
          <w:lang w:eastAsia="ja-JP"/>
        </w:rPr>
      </w:pPr>
      <w:r>
        <w:rPr>
          <w:noProof/>
        </w:rPr>
        <w:t>11.1 Type Attribute</w:t>
      </w:r>
      <w:r>
        <w:rPr>
          <w:noProof/>
        </w:rPr>
        <w:tab/>
      </w:r>
      <w:r>
        <w:rPr>
          <w:noProof/>
        </w:rPr>
        <w:fldChar w:fldCharType="begin"/>
      </w:r>
      <w:r>
        <w:rPr>
          <w:noProof/>
        </w:rPr>
        <w:instrText xml:space="preserve"> PAGEREF _Toc288167309 \h </w:instrText>
      </w:r>
      <w:r>
        <w:rPr>
          <w:noProof/>
        </w:rPr>
      </w:r>
      <w:r>
        <w:rPr>
          <w:noProof/>
        </w:rPr>
        <w:fldChar w:fldCharType="separate"/>
      </w:r>
      <w:r>
        <w:rPr>
          <w:noProof/>
        </w:rPr>
        <w:t>153</w:t>
      </w:r>
      <w:r>
        <w:rPr>
          <w:noProof/>
        </w:rPr>
        <w:fldChar w:fldCharType="end"/>
      </w:r>
    </w:p>
    <w:p w14:paraId="0B8C9E8B" w14:textId="77777777" w:rsidR="0007389B" w:rsidRDefault="0007389B">
      <w:pPr>
        <w:pStyle w:val="TOC2"/>
        <w:rPr>
          <w:rFonts w:asciiTheme="minorHAnsi" w:eastAsiaTheme="minorEastAsia" w:hAnsiTheme="minorHAnsi" w:cstheme="minorBidi"/>
          <w:noProof/>
          <w:szCs w:val="24"/>
          <w:lang w:eastAsia="ja-JP"/>
        </w:rPr>
      </w:pPr>
      <w:r>
        <w:rPr>
          <w:noProof/>
        </w:rPr>
        <w:t>11.2 Allowed Constant Attributes</w:t>
      </w:r>
      <w:r>
        <w:rPr>
          <w:noProof/>
        </w:rPr>
        <w:tab/>
      </w:r>
      <w:r>
        <w:rPr>
          <w:noProof/>
        </w:rPr>
        <w:fldChar w:fldCharType="begin"/>
      </w:r>
      <w:r>
        <w:rPr>
          <w:noProof/>
        </w:rPr>
        <w:instrText xml:space="preserve"> PAGEREF _Toc288167310 \h </w:instrText>
      </w:r>
      <w:r>
        <w:rPr>
          <w:noProof/>
        </w:rPr>
      </w:r>
      <w:r>
        <w:rPr>
          <w:noProof/>
        </w:rPr>
        <w:fldChar w:fldCharType="separate"/>
      </w:r>
      <w:r>
        <w:rPr>
          <w:noProof/>
        </w:rPr>
        <w:t>154</w:t>
      </w:r>
      <w:r>
        <w:rPr>
          <w:noProof/>
        </w:rPr>
        <w:fldChar w:fldCharType="end"/>
      </w:r>
    </w:p>
    <w:p w14:paraId="2CAAE2E2" w14:textId="77777777" w:rsidR="0007389B" w:rsidRDefault="0007389B">
      <w:pPr>
        <w:pStyle w:val="TOC2"/>
        <w:rPr>
          <w:rFonts w:asciiTheme="minorHAnsi" w:eastAsiaTheme="minorEastAsia" w:hAnsiTheme="minorHAnsi" w:cstheme="minorBidi"/>
          <w:noProof/>
          <w:szCs w:val="24"/>
          <w:lang w:eastAsia="ja-JP"/>
        </w:rPr>
      </w:pPr>
      <w:r>
        <w:rPr>
          <w:noProof/>
        </w:rPr>
        <w:t>11.3 Range Attribute</w:t>
      </w:r>
      <w:r>
        <w:rPr>
          <w:noProof/>
        </w:rPr>
        <w:tab/>
      </w:r>
      <w:r>
        <w:rPr>
          <w:noProof/>
        </w:rPr>
        <w:fldChar w:fldCharType="begin"/>
      </w:r>
      <w:r>
        <w:rPr>
          <w:noProof/>
        </w:rPr>
        <w:instrText xml:space="preserve"> PAGEREF _Toc288167311 \h </w:instrText>
      </w:r>
      <w:r>
        <w:rPr>
          <w:noProof/>
        </w:rPr>
      </w:r>
      <w:r>
        <w:rPr>
          <w:noProof/>
        </w:rPr>
        <w:fldChar w:fldCharType="separate"/>
      </w:r>
      <w:r>
        <w:rPr>
          <w:noProof/>
        </w:rPr>
        <w:t>155</w:t>
      </w:r>
      <w:r>
        <w:rPr>
          <w:noProof/>
        </w:rPr>
        <w:fldChar w:fldCharType="end"/>
      </w:r>
    </w:p>
    <w:p w14:paraId="32CECE45" w14:textId="77777777" w:rsidR="0007389B" w:rsidRDefault="0007389B">
      <w:pPr>
        <w:pStyle w:val="TOC2"/>
        <w:rPr>
          <w:rFonts w:asciiTheme="minorHAnsi" w:eastAsiaTheme="minorEastAsia" w:hAnsiTheme="minorHAnsi" w:cstheme="minorBidi"/>
          <w:noProof/>
          <w:szCs w:val="24"/>
          <w:lang w:eastAsia="ja-JP"/>
        </w:rPr>
      </w:pPr>
      <w:r>
        <w:rPr>
          <w:noProof/>
        </w:rPr>
        <w:t>11.4 Cardinality Attribute</w:t>
      </w:r>
      <w:r>
        <w:rPr>
          <w:noProof/>
        </w:rPr>
        <w:tab/>
      </w:r>
      <w:r>
        <w:rPr>
          <w:noProof/>
        </w:rPr>
        <w:fldChar w:fldCharType="begin"/>
      </w:r>
      <w:r>
        <w:rPr>
          <w:noProof/>
        </w:rPr>
        <w:instrText xml:space="preserve"> PAGEREF _Toc288167312 \h </w:instrText>
      </w:r>
      <w:r>
        <w:rPr>
          <w:noProof/>
        </w:rPr>
      </w:r>
      <w:r>
        <w:rPr>
          <w:noProof/>
        </w:rPr>
        <w:fldChar w:fldCharType="separate"/>
      </w:r>
      <w:r>
        <w:rPr>
          <w:noProof/>
        </w:rPr>
        <w:t>155</w:t>
      </w:r>
      <w:r>
        <w:rPr>
          <w:noProof/>
        </w:rPr>
        <w:fldChar w:fldCharType="end"/>
      </w:r>
    </w:p>
    <w:p w14:paraId="42CC028F" w14:textId="77777777" w:rsidR="0007389B" w:rsidRDefault="0007389B">
      <w:pPr>
        <w:pStyle w:val="TOC2"/>
        <w:rPr>
          <w:rFonts w:asciiTheme="minorHAnsi" w:eastAsiaTheme="minorEastAsia" w:hAnsiTheme="minorHAnsi" w:cstheme="minorBidi"/>
          <w:noProof/>
          <w:szCs w:val="24"/>
          <w:lang w:eastAsia="ja-JP"/>
        </w:rPr>
      </w:pPr>
      <w:r>
        <w:rPr>
          <w:noProof/>
        </w:rPr>
        <w:t>11.5 Deriving a Default Value From Constraints</w:t>
      </w:r>
      <w:r>
        <w:rPr>
          <w:noProof/>
        </w:rPr>
        <w:tab/>
      </w:r>
      <w:r>
        <w:rPr>
          <w:noProof/>
        </w:rPr>
        <w:fldChar w:fldCharType="begin"/>
      </w:r>
      <w:r>
        <w:rPr>
          <w:noProof/>
        </w:rPr>
        <w:instrText xml:space="preserve"> PAGEREF _Toc288167313 \h </w:instrText>
      </w:r>
      <w:r>
        <w:rPr>
          <w:noProof/>
        </w:rPr>
      </w:r>
      <w:r>
        <w:rPr>
          <w:noProof/>
        </w:rPr>
        <w:fldChar w:fldCharType="separate"/>
      </w:r>
      <w:r>
        <w:rPr>
          <w:noProof/>
        </w:rPr>
        <w:t>156</w:t>
      </w:r>
      <w:r>
        <w:rPr>
          <w:noProof/>
        </w:rPr>
        <w:fldChar w:fldCharType="end"/>
      </w:r>
    </w:p>
    <w:p w14:paraId="278B0B75" w14:textId="77777777" w:rsidR="0007389B" w:rsidRDefault="0007389B">
      <w:pPr>
        <w:pStyle w:val="TOC2"/>
        <w:rPr>
          <w:rFonts w:asciiTheme="minorHAnsi" w:eastAsiaTheme="minorEastAsia" w:hAnsiTheme="minorHAnsi" w:cstheme="minorBidi"/>
          <w:noProof/>
          <w:szCs w:val="24"/>
          <w:lang w:eastAsia="ja-JP"/>
        </w:rPr>
      </w:pPr>
      <w:r>
        <w:rPr>
          <w:noProof/>
        </w:rPr>
        <w:t>11.6 Constraint Violation Examples</w:t>
      </w:r>
      <w:r>
        <w:rPr>
          <w:noProof/>
        </w:rPr>
        <w:tab/>
      </w:r>
      <w:r>
        <w:rPr>
          <w:noProof/>
        </w:rPr>
        <w:fldChar w:fldCharType="begin"/>
      </w:r>
      <w:r>
        <w:rPr>
          <w:noProof/>
        </w:rPr>
        <w:instrText xml:space="preserve"> PAGEREF _Toc288167314 \h </w:instrText>
      </w:r>
      <w:r>
        <w:rPr>
          <w:noProof/>
        </w:rPr>
      </w:r>
      <w:r>
        <w:rPr>
          <w:noProof/>
        </w:rPr>
        <w:fldChar w:fldCharType="separate"/>
      </w:r>
      <w:r>
        <w:rPr>
          <w:noProof/>
        </w:rPr>
        <w:t>157</w:t>
      </w:r>
      <w:r>
        <w:rPr>
          <w:noProof/>
        </w:rPr>
        <w:fldChar w:fldCharType="end"/>
      </w:r>
    </w:p>
    <w:p w14:paraId="1C434360"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12:  </w:t>
      </w:r>
      <w:r>
        <w:rPr>
          <w:noProof/>
        </w:rPr>
        <w:t>Actions And Functions</w:t>
      </w:r>
      <w:r>
        <w:rPr>
          <w:noProof/>
        </w:rPr>
        <w:tab/>
      </w:r>
      <w:r>
        <w:rPr>
          <w:noProof/>
        </w:rPr>
        <w:fldChar w:fldCharType="begin"/>
      </w:r>
      <w:r>
        <w:rPr>
          <w:noProof/>
        </w:rPr>
        <w:instrText xml:space="preserve"> PAGEREF _Toc288167315 \h </w:instrText>
      </w:r>
      <w:r>
        <w:rPr>
          <w:noProof/>
        </w:rPr>
      </w:r>
      <w:r>
        <w:rPr>
          <w:noProof/>
        </w:rPr>
        <w:fldChar w:fldCharType="separate"/>
      </w:r>
      <w:r>
        <w:rPr>
          <w:noProof/>
        </w:rPr>
        <w:t>159</w:t>
      </w:r>
      <w:r>
        <w:rPr>
          <w:noProof/>
        </w:rPr>
        <w:fldChar w:fldCharType="end"/>
      </w:r>
    </w:p>
    <w:p w14:paraId="5B7C725F" w14:textId="77777777" w:rsidR="0007389B" w:rsidRDefault="0007389B">
      <w:pPr>
        <w:pStyle w:val="TOC2"/>
        <w:rPr>
          <w:rFonts w:asciiTheme="minorHAnsi" w:eastAsiaTheme="minorEastAsia" w:hAnsiTheme="minorHAnsi" w:cstheme="minorBidi"/>
          <w:noProof/>
          <w:szCs w:val="24"/>
          <w:lang w:eastAsia="ja-JP"/>
        </w:rPr>
      </w:pPr>
      <w:r>
        <w:rPr>
          <w:noProof/>
        </w:rPr>
        <w:t>12.1 Predicate Functions</w:t>
      </w:r>
      <w:r>
        <w:rPr>
          <w:noProof/>
        </w:rPr>
        <w:tab/>
      </w:r>
      <w:r>
        <w:rPr>
          <w:noProof/>
        </w:rPr>
        <w:fldChar w:fldCharType="begin"/>
      </w:r>
      <w:r>
        <w:rPr>
          <w:noProof/>
        </w:rPr>
        <w:instrText xml:space="preserve"> PAGEREF _Toc288167316 \h </w:instrText>
      </w:r>
      <w:r>
        <w:rPr>
          <w:noProof/>
        </w:rPr>
      </w:r>
      <w:r>
        <w:rPr>
          <w:noProof/>
        </w:rPr>
        <w:fldChar w:fldCharType="separate"/>
      </w:r>
      <w:r>
        <w:rPr>
          <w:noProof/>
        </w:rPr>
        <w:t>159</w:t>
      </w:r>
      <w:r>
        <w:rPr>
          <w:noProof/>
        </w:rPr>
        <w:fldChar w:fldCharType="end"/>
      </w:r>
    </w:p>
    <w:p w14:paraId="503C7EB4" w14:textId="77777777" w:rsidR="0007389B" w:rsidRDefault="0007389B">
      <w:pPr>
        <w:pStyle w:val="TOC3"/>
        <w:rPr>
          <w:rFonts w:asciiTheme="minorHAnsi" w:eastAsiaTheme="minorEastAsia" w:hAnsiTheme="minorHAnsi" w:cstheme="minorBidi"/>
          <w:noProof/>
          <w:szCs w:val="24"/>
          <w:lang w:eastAsia="ja-JP"/>
        </w:rPr>
      </w:pPr>
      <w:r>
        <w:rPr>
          <w:noProof/>
        </w:rPr>
        <w:t>12.1.1 Testing For Numbers</w:t>
      </w:r>
      <w:r>
        <w:rPr>
          <w:noProof/>
        </w:rPr>
        <w:tab/>
      </w:r>
      <w:r>
        <w:rPr>
          <w:noProof/>
        </w:rPr>
        <w:fldChar w:fldCharType="begin"/>
      </w:r>
      <w:r>
        <w:rPr>
          <w:noProof/>
        </w:rPr>
        <w:instrText xml:space="preserve"> PAGEREF _Toc288167317 \h </w:instrText>
      </w:r>
      <w:r>
        <w:rPr>
          <w:noProof/>
        </w:rPr>
      </w:r>
      <w:r>
        <w:rPr>
          <w:noProof/>
        </w:rPr>
        <w:fldChar w:fldCharType="separate"/>
      </w:r>
      <w:r>
        <w:rPr>
          <w:noProof/>
        </w:rPr>
        <w:t>159</w:t>
      </w:r>
      <w:r>
        <w:rPr>
          <w:noProof/>
        </w:rPr>
        <w:fldChar w:fldCharType="end"/>
      </w:r>
    </w:p>
    <w:p w14:paraId="3BD59137" w14:textId="77777777" w:rsidR="0007389B" w:rsidRDefault="0007389B">
      <w:pPr>
        <w:pStyle w:val="TOC3"/>
        <w:rPr>
          <w:rFonts w:asciiTheme="minorHAnsi" w:eastAsiaTheme="minorEastAsia" w:hAnsiTheme="minorHAnsi" w:cstheme="minorBidi"/>
          <w:noProof/>
          <w:szCs w:val="24"/>
          <w:lang w:eastAsia="ja-JP"/>
        </w:rPr>
      </w:pPr>
      <w:r>
        <w:rPr>
          <w:noProof/>
        </w:rPr>
        <w:t>12.1.2 Testing For Floats</w:t>
      </w:r>
      <w:r>
        <w:rPr>
          <w:noProof/>
        </w:rPr>
        <w:tab/>
      </w:r>
      <w:r>
        <w:rPr>
          <w:noProof/>
        </w:rPr>
        <w:fldChar w:fldCharType="begin"/>
      </w:r>
      <w:r>
        <w:rPr>
          <w:noProof/>
        </w:rPr>
        <w:instrText xml:space="preserve"> PAGEREF _Toc288167318 \h </w:instrText>
      </w:r>
      <w:r>
        <w:rPr>
          <w:noProof/>
        </w:rPr>
      </w:r>
      <w:r>
        <w:rPr>
          <w:noProof/>
        </w:rPr>
        <w:fldChar w:fldCharType="separate"/>
      </w:r>
      <w:r>
        <w:rPr>
          <w:noProof/>
        </w:rPr>
        <w:t>159</w:t>
      </w:r>
      <w:r>
        <w:rPr>
          <w:noProof/>
        </w:rPr>
        <w:fldChar w:fldCharType="end"/>
      </w:r>
    </w:p>
    <w:p w14:paraId="0B30ABF2" w14:textId="77777777" w:rsidR="0007389B" w:rsidRDefault="0007389B">
      <w:pPr>
        <w:pStyle w:val="TOC3"/>
        <w:rPr>
          <w:rFonts w:asciiTheme="minorHAnsi" w:eastAsiaTheme="minorEastAsia" w:hAnsiTheme="minorHAnsi" w:cstheme="minorBidi"/>
          <w:noProof/>
          <w:szCs w:val="24"/>
          <w:lang w:eastAsia="ja-JP"/>
        </w:rPr>
      </w:pPr>
      <w:r>
        <w:rPr>
          <w:noProof/>
        </w:rPr>
        <w:t>12.1.3 Testing For Integers</w:t>
      </w:r>
      <w:r>
        <w:rPr>
          <w:noProof/>
        </w:rPr>
        <w:tab/>
      </w:r>
      <w:r>
        <w:rPr>
          <w:noProof/>
        </w:rPr>
        <w:fldChar w:fldCharType="begin"/>
      </w:r>
      <w:r>
        <w:rPr>
          <w:noProof/>
        </w:rPr>
        <w:instrText xml:space="preserve"> PAGEREF _Toc288167319 \h </w:instrText>
      </w:r>
      <w:r>
        <w:rPr>
          <w:noProof/>
        </w:rPr>
      </w:r>
      <w:r>
        <w:rPr>
          <w:noProof/>
        </w:rPr>
        <w:fldChar w:fldCharType="separate"/>
      </w:r>
      <w:r>
        <w:rPr>
          <w:noProof/>
        </w:rPr>
        <w:t>159</w:t>
      </w:r>
      <w:r>
        <w:rPr>
          <w:noProof/>
        </w:rPr>
        <w:fldChar w:fldCharType="end"/>
      </w:r>
    </w:p>
    <w:p w14:paraId="654128E5" w14:textId="77777777" w:rsidR="0007389B" w:rsidRDefault="0007389B">
      <w:pPr>
        <w:pStyle w:val="TOC3"/>
        <w:rPr>
          <w:rFonts w:asciiTheme="minorHAnsi" w:eastAsiaTheme="minorEastAsia" w:hAnsiTheme="minorHAnsi" w:cstheme="minorBidi"/>
          <w:noProof/>
          <w:szCs w:val="24"/>
          <w:lang w:eastAsia="ja-JP"/>
        </w:rPr>
      </w:pPr>
      <w:r>
        <w:rPr>
          <w:noProof/>
        </w:rPr>
        <w:t>12.1.4 Testing For Strings Or Symbols</w:t>
      </w:r>
      <w:r>
        <w:rPr>
          <w:noProof/>
        </w:rPr>
        <w:tab/>
      </w:r>
      <w:r>
        <w:rPr>
          <w:noProof/>
        </w:rPr>
        <w:fldChar w:fldCharType="begin"/>
      </w:r>
      <w:r>
        <w:rPr>
          <w:noProof/>
        </w:rPr>
        <w:instrText xml:space="preserve"> PAGEREF _Toc288167320 \h </w:instrText>
      </w:r>
      <w:r>
        <w:rPr>
          <w:noProof/>
        </w:rPr>
      </w:r>
      <w:r>
        <w:rPr>
          <w:noProof/>
        </w:rPr>
        <w:fldChar w:fldCharType="separate"/>
      </w:r>
      <w:r>
        <w:rPr>
          <w:noProof/>
        </w:rPr>
        <w:t>160</w:t>
      </w:r>
      <w:r>
        <w:rPr>
          <w:noProof/>
        </w:rPr>
        <w:fldChar w:fldCharType="end"/>
      </w:r>
    </w:p>
    <w:p w14:paraId="0FCACC0F" w14:textId="77777777" w:rsidR="0007389B" w:rsidRDefault="0007389B">
      <w:pPr>
        <w:pStyle w:val="TOC3"/>
        <w:rPr>
          <w:rFonts w:asciiTheme="minorHAnsi" w:eastAsiaTheme="minorEastAsia" w:hAnsiTheme="minorHAnsi" w:cstheme="minorBidi"/>
          <w:noProof/>
          <w:szCs w:val="24"/>
          <w:lang w:eastAsia="ja-JP"/>
        </w:rPr>
      </w:pPr>
      <w:r>
        <w:rPr>
          <w:noProof/>
        </w:rPr>
        <w:t>12.1.5 Testing For Strings</w:t>
      </w:r>
      <w:r>
        <w:rPr>
          <w:noProof/>
        </w:rPr>
        <w:tab/>
      </w:r>
      <w:r>
        <w:rPr>
          <w:noProof/>
        </w:rPr>
        <w:fldChar w:fldCharType="begin"/>
      </w:r>
      <w:r>
        <w:rPr>
          <w:noProof/>
        </w:rPr>
        <w:instrText xml:space="preserve"> PAGEREF _Toc288167321 \h </w:instrText>
      </w:r>
      <w:r>
        <w:rPr>
          <w:noProof/>
        </w:rPr>
      </w:r>
      <w:r>
        <w:rPr>
          <w:noProof/>
        </w:rPr>
        <w:fldChar w:fldCharType="separate"/>
      </w:r>
      <w:r>
        <w:rPr>
          <w:noProof/>
        </w:rPr>
        <w:t>160</w:t>
      </w:r>
      <w:r>
        <w:rPr>
          <w:noProof/>
        </w:rPr>
        <w:fldChar w:fldCharType="end"/>
      </w:r>
    </w:p>
    <w:p w14:paraId="72032061" w14:textId="77777777" w:rsidR="0007389B" w:rsidRDefault="0007389B">
      <w:pPr>
        <w:pStyle w:val="TOC3"/>
        <w:rPr>
          <w:rFonts w:asciiTheme="minorHAnsi" w:eastAsiaTheme="minorEastAsia" w:hAnsiTheme="minorHAnsi" w:cstheme="minorBidi"/>
          <w:noProof/>
          <w:szCs w:val="24"/>
          <w:lang w:eastAsia="ja-JP"/>
        </w:rPr>
      </w:pPr>
      <w:r>
        <w:rPr>
          <w:noProof/>
        </w:rPr>
        <w:t>12.1.6 Testing For Symbols</w:t>
      </w:r>
      <w:r>
        <w:rPr>
          <w:noProof/>
        </w:rPr>
        <w:tab/>
      </w:r>
      <w:r>
        <w:rPr>
          <w:noProof/>
        </w:rPr>
        <w:fldChar w:fldCharType="begin"/>
      </w:r>
      <w:r>
        <w:rPr>
          <w:noProof/>
        </w:rPr>
        <w:instrText xml:space="preserve"> PAGEREF _Toc288167322 \h </w:instrText>
      </w:r>
      <w:r>
        <w:rPr>
          <w:noProof/>
        </w:rPr>
      </w:r>
      <w:r>
        <w:rPr>
          <w:noProof/>
        </w:rPr>
        <w:fldChar w:fldCharType="separate"/>
      </w:r>
      <w:r>
        <w:rPr>
          <w:noProof/>
        </w:rPr>
        <w:t>160</w:t>
      </w:r>
      <w:r>
        <w:rPr>
          <w:noProof/>
        </w:rPr>
        <w:fldChar w:fldCharType="end"/>
      </w:r>
    </w:p>
    <w:p w14:paraId="7CFE2DA2" w14:textId="77777777" w:rsidR="0007389B" w:rsidRDefault="0007389B">
      <w:pPr>
        <w:pStyle w:val="TOC3"/>
        <w:rPr>
          <w:rFonts w:asciiTheme="minorHAnsi" w:eastAsiaTheme="minorEastAsia" w:hAnsiTheme="minorHAnsi" w:cstheme="minorBidi"/>
          <w:noProof/>
          <w:szCs w:val="24"/>
          <w:lang w:eastAsia="ja-JP"/>
        </w:rPr>
      </w:pPr>
      <w:r>
        <w:rPr>
          <w:noProof/>
        </w:rPr>
        <w:t>12.1.7 Testing For Even Numbers</w:t>
      </w:r>
      <w:r>
        <w:rPr>
          <w:noProof/>
        </w:rPr>
        <w:tab/>
      </w:r>
      <w:r>
        <w:rPr>
          <w:noProof/>
        </w:rPr>
        <w:fldChar w:fldCharType="begin"/>
      </w:r>
      <w:r>
        <w:rPr>
          <w:noProof/>
        </w:rPr>
        <w:instrText xml:space="preserve"> PAGEREF _Toc288167323 \h </w:instrText>
      </w:r>
      <w:r>
        <w:rPr>
          <w:noProof/>
        </w:rPr>
      </w:r>
      <w:r>
        <w:rPr>
          <w:noProof/>
        </w:rPr>
        <w:fldChar w:fldCharType="separate"/>
      </w:r>
      <w:r>
        <w:rPr>
          <w:noProof/>
        </w:rPr>
        <w:t>160</w:t>
      </w:r>
      <w:r>
        <w:rPr>
          <w:noProof/>
        </w:rPr>
        <w:fldChar w:fldCharType="end"/>
      </w:r>
    </w:p>
    <w:p w14:paraId="3E299E8E" w14:textId="77777777" w:rsidR="0007389B" w:rsidRDefault="0007389B">
      <w:pPr>
        <w:pStyle w:val="TOC3"/>
        <w:rPr>
          <w:rFonts w:asciiTheme="minorHAnsi" w:eastAsiaTheme="minorEastAsia" w:hAnsiTheme="minorHAnsi" w:cstheme="minorBidi"/>
          <w:noProof/>
          <w:szCs w:val="24"/>
          <w:lang w:eastAsia="ja-JP"/>
        </w:rPr>
      </w:pPr>
      <w:r>
        <w:rPr>
          <w:noProof/>
        </w:rPr>
        <w:t>12.1.8 Testing For Odd Numbers</w:t>
      </w:r>
      <w:r>
        <w:rPr>
          <w:noProof/>
        </w:rPr>
        <w:tab/>
      </w:r>
      <w:r>
        <w:rPr>
          <w:noProof/>
        </w:rPr>
        <w:fldChar w:fldCharType="begin"/>
      </w:r>
      <w:r>
        <w:rPr>
          <w:noProof/>
        </w:rPr>
        <w:instrText xml:space="preserve"> PAGEREF _Toc288167324 \h </w:instrText>
      </w:r>
      <w:r>
        <w:rPr>
          <w:noProof/>
        </w:rPr>
      </w:r>
      <w:r>
        <w:rPr>
          <w:noProof/>
        </w:rPr>
        <w:fldChar w:fldCharType="separate"/>
      </w:r>
      <w:r>
        <w:rPr>
          <w:noProof/>
        </w:rPr>
        <w:t>161</w:t>
      </w:r>
      <w:r>
        <w:rPr>
          <w:noProof/>
        </w:rPr>
        <w:fldChar w:fldCharType="end"/>
      </w:r>
    </w:p>
    <w:p w14:paraId="5DB48D6B" w14:textId="77777777" w:rsidR="0007389B" w:rsidRDefault="0007389B">
      <w:pPr>
        <w:pStyle w:val="TOC3"/>
        <w:rPr>
          <w:rFonts w:asciiTheme="minorHAnsi" w:eastAsiaTheme="minorEastAsia" w:hAnsiTheme="minorHAnsi" w:cstheme="minorBidi"/>
          <w:noProof/>
          <w:szCs w:val="24"/>
          <w:lang w:eastAsia="ja-JP"/>
        </w:rPr>
      </w:pPr>
      <w:r>
        <w:rPr>
          <w:noProof/>
        </w:rPr>
        <w:t>12.1.9 Testing For Multifield Values</w:t>
      </w:r>
      <w:r>
        <w:rPr>
          <w:noProof/>
        </w:rPr>
        <w:tab/>
      </w:r>
      <w:r>
        <w:rPr>
          <w:noProof/>
        </w:rPr>
        <w:fldChar w:fldCharType="begin"/>
      </w:r>
      <w:r>
        <w:rPr>
          <w:noProof/>
        </w:rPr>
        <w:instrText xml:space="preserve"> PAGEREF _Toc288167325 \h </w:instrText>
      </w:r>
      <w:r>
        <w:rPr>
          <w:noProof/>
        </w:rPr>
      </w:r>
      <w:r>
        <w:rPr>
          <w:noProof/>
        </w:rPr>
        <w:fldChar w:fldCharType="separate"/>
      </w:r>
      <w:r>
        <w:rPr>
          <w:noProof/>
        </w:rPr>
        <w:t>161</w:t>
      </w:r>
      <w:r>
        <w:rPr>
          <w:noProof/>
        </w:rPr>
        <w:fldChar w:fldCharType="end"/>
      </w:r>
    </w:p>
    <w:p w14:paraId="72A227EC" w14:textId="77777777" w:rsidR="0007389B" w:rsidRDefault="0007389B">
      <w:pPr>
        <w:pStyle w:val="TOC3"/>
        <w:rPr>
          <w:rFonts w:asciiTheme="minorHAnsi" w:eastAsiaTheme="minorEastAsia" w:hAnsiTheme="minorHAnsi" w:cstheme="minorBidi"/>
          <w:noProof/>
          <w:szCs w:val="24"/>
          <w:lang w:eastAsia="ja-JP"/>
        </w:rPr>
      </w:pPr>
      <w:r>
        <w:rPr>
          <w:noProof/>
        </w:rPr>
        <w:t>12.1.10 Testing For External</w:t>
      </w:r>
      <w:r>
        <w:rPr>
          <w:noProof/>
        </w:rPr>
        <w:noBreakHyphen/>
        <w:t>Addresses</w:t>
      </w:r>
      <w:r>
        <w:rPr>
          <w:noProof/>
        </w:rPr>
        <w:tab/>
      </w:r>
      <w:r>
        <w:rPr>
          <w:noProof/>
        </w:rPr>
        <w:fldChar w:fldCharType="begin"/>
      </w:r>
      <w:r>
        <w:rPr>
          <w:noProof/>
        </w:rPr>
        <w:instrText xml:space="preserve"> PAGEREF _Toc288167326 \h </w:instrText>
      </w:r>
      <w:r>
        <w:rPr>
          <w:noProof/>
        </w:rPr>
      </w:r>
      <w:r>
        <w:rPr>
          <w:noProof/>
        </w:rPr>
        <w:fldChar w:fldCharType="separate"/>
      </w:r>
      <w:r>
        <w:rPr>
          <w:noProof/>
        </w:rPr>
        <w:t>161</w:t>
      </w:r>
      <w:r>
        <w:rPr>
          <w:noProof/>
        </w:rPr>
        <w:fldChar w:fldCharType="end"/>
      </w:r>
    </w:p>
    <w:p w14:paraId="51E271B5" w14:textId="77777777" w:rsidR="0007389B" w:rsidRDefault="0007389B">
      <w:pPr>
        <w:pStyle w:val="TOC3"/>
        <w:rPr>
          <w:rFonts w:asciiTheme="minorHAnsi" w:eastAsiaTheme="minorEastAsia" w:hAnsiTheme="minorHAnsi" w:cstheme="minorBidi"/>
          <w:noProof/>
          <w:szCs w:val="24"/>
          <w:lang w:eastAsia="ja-JP"/>
        </w:rPr>
      </w:pPr>
      <w:r>
        <w:rPr>
          <w:noProof/>
        </w:rPr>
        <w:t>12.1.11 Comparing for Equality</w:t>
      </w:r>
      <w:r>
        <w:rPr>
          <w:noProof/>
        </w:rPr>
        <w:tab/>
      </w:r>
      <w:r>
        <w:rPr>
          <w:noProof/>
        </w:rPr>
        <w:fldChar w:fldCharType="begin"/>
      </w:r>
      <w:r>
        <w:rPr>
          <w:noProof/>
        </w:rPr>
        <w:instrText xml:space="preserve"> PAGEREF _Toc288167327 \h </w:instrText>
      </w:r>
      <w:r>
        <w:rPr>
          <w:noProof/>
        </w:rPr>
      </w:r>
      <w:r>
        <w:rPr>
          <w:noProof/>
        </w:rPr>
        <w:fldChar w:fldCharType="separate"/>
      </w:r>
      <w:r>
        <w:rPr>
          <w:noProof/>
        </w:rPr>
        <w:t>161</w:t>
      </w:r>
      <w:r>
        <w:rPr>
          <w:noProof/>
        </w:rPr>
        <w:fldChar w:fldCharType="end"/>
      </w:r>
    </w:p>
    <w:p w14:paraId="77311906" w14:textId="77777777" w:rsidR="0007389B" w:rsidRDefault="0007389B">
      <w:pPr>
        <w:pStyle w:val="TOC3"/>
        <w:rPr>
          <w:rFonts w:asciiTheme="minorHAnsi" w:eastAsiaTheme="minorEastAsia" w:hAnsiTheme="minorHAnsi" w:cstheme="minorBidi"/>
          <w:noProof/>
          <w:szCs w:val="24"/>
          <w:lang w:eastAsia="ja-JP"/>
        </w:rPr>
      </w:pPr>
      <w:r>
        <w:rPr>
          <w:noProof/>
        </w:rPr>
        <w:t>12.1.12 Comparing for Inequality</w:t>
      </w:r>
      <w:r>
        <w:rPr>
          <w:noProof/>
        </w:rPr>
        <w:tab/>
      </w:r>
      <w:r>
        <w:rPr>
          <w:noProof/>
        </w:rPr>
        <w:fldChar w:fldCharType="begin"/>
      </w:r>
      <w:r>
        <w:rPr>
          <w:noProof/>
        </w:rPr>
        <w:instrText xml:space="preserve"> PAGEREF _Toc288167328 \h </w:instrText>
      </w:r>
      <w:r>
        <w:rPr>
          <w:noProof/>
        </w:rPr>
      </w:r>
      <w:r>
        <w:rPr>
          <w:noProof/>
        </w:rPr>
        <w:fldChar w:fldCharType="separate"/>
      </w:r>
      <w:r>
        <w:rPr>
          <w:noProof/>
        </w:rPr>
        <w:t>162</w:t>
      </w:r>
      <w:r>
        <w:rPr>
          <w:noProof/>
        </w:rPr>
        <w:fldChar w:fldCharType="end"/>
      </w:r>
    </w:p>
    <w:p w14:paraId="3199E714" w14:textId="77777777" w:rsidR="0007389B" w:rsidRDefault="0007389B">
      <w:pPr>
        <w:pStyle w:val="TOC3"/>
        <w:rPr>
          <w:rFonts w:asciiTheme="minorHAnsi" w:eastAsiaTheme="minorEastAsia" w:hAnsiTheme="minorHAnsi" w:cstheme="minorBidi"/>
          <w:noProof/>
          <w:szCs w:val="24"/>
          <w:lang w:eastAsia="ja-JP"/>
        </w:rPr>
      </w:pPr>
      <w:r>
        <w:rPr>
          <w:noProof/>
        </w:rPr>
        <w:t>12.1.13 Comparing Numbers for Equality</w:t>
      </w:r>
      <w:r>
        <w:rPr>
          <w:noProof/>
        </w:rPr>
        <w:tab/>
      </w:r>
      <w:r>
        <w:rPr>
          <w:noProof/>
        </w:rPr>
        <w:fldChar w:fldCharType="begin"/>
      </w:r>
      <w:r>
        <w:rPr>
          <w:noProof/>
        </w:rPr>
        <w:instrText xml:space="preserve"> PAGEREF _Toc288167329 \h </w:instrText>
      </w:r>
      <w:r>
        <w:rPr>
          <w:noProof/>
        </w:rPr>
      </w:r>
      <w:r>
        <w:rPr>
          <w:noProof/>
        </w:rPr>
        <w:fldChar w:fldCharType="separate"/>
      </w:r>
      <w:r>
        <w:rPr>
          <w:noProof/>
        </w:rPr>
        <w:t>162</w:t>
      </w:r>
      <w:r>
        <w:rPr>
          <w:noProof/>
        </w:rPr>
        <w:fldChar w:fldCharType="end"/>
      </w:r>
    </w:p>
    <w:p w14:paraId="7842B351" w14:textId="77777777" w:rsidR="0007389B" w:rsidRDefault="0007389B">
      <w:pPr>
        <w:pStyle w:val="TOC3"/>
        <w:rPr>
          <w:rFonts w:asciiTheme="minorHAnsi" w:eastAsiaTheme="minorEastAsia" w:hAnsiTheme="minorHAnsi" w:cstheme="minorBidi"/>
          <w:noProof/>
          <w:szCs w:val="24"/>
          <w:lang w:eastAsia="ja-JP"/>
        </w:rPr>
      </w:pPr>
      <w:r>
        <w:rPr>
          <w:noProof/>
        </w:rPr>
        <w:t>12.1.14 Comparing Numbers for Inequality</w:t>
      </w:r>
      <w:r>
        <w:rPr>
          <w:noProof/>
        </w:rPr>
        <w:tab/>
      </w:r>
      <w:r>
        <w:rPr>
          <w:noProof/>
        </w:rPr>
        <w:fldChar w:fldCharType="begin"/>
      </w:r>
      <w:r>
        <w:rPr>
          <w:noProof/>
        </w:rPr>
        <w:instrText xml:space="preserve"> PAGEREF _Toc288167330 \h </w:instrText>
      </w:r>
      <w:r>
        <w:rPr>
          <w:noProof/>
        </w:rPr>
      </w:r>
      <w:r>
        <w:rPr>
          <w:noProof/>
        </w:rPr>
        <w:fldChar w:fldCharType="separate"/>
      </w:r>
      <w:r>
        <w:rPr>
          <w:noProof/>
        </w:rPr>
        <w:t>163</w:t>
      </w:r>
      <w:r>
        <w:rPr>
          <w:noProof/>
        </w:rPr>
        <w:fldChar w:fldCharType="end"/>
      </w:r>
    </w:p>
    <w:p w14:paraId="31E62E73" w14:textId="77777777" w:rsidR="0007389B" w:rsidRDefault="0007389B">
      <w:pPr>
        <w:pStyle w:val="TOC3"/>
        <w:rPr>
          <w:rFonts w:asciiTheme="minorHAnsi" w:eastAsiaTheme="minorEastAsia" w:hAnsiTheme="minorHAnsi" w:cstheme="minorBidi"/>
          <w:noProof/>
          <w:szCs w:val="24"/>
          <w:lang w:eastAsia="ja-JP"/>
        </w:rPr>
      </w:pPr>
      <w:r>
        <w:rPr>
          <w:noProof/>
        </w:rPr>
        <w:t>12.1.15 Greater Than Comparison</w:t>
      </w:r>
      <w:r>
        <w:rPr>
          <w:noProof/>
        </w:rPr>
        <w:tab/>
      </w:r>
      <w:r>
        <w:rPr>
          <w:noProof/>
        </w:rPr>
        <w:fldChar w:fldCharType="begin"/>
      </w:r>
      <w:r>
        <w:rPr>
          <w:noProof/>
        </w:rPr>
        <w:instrText xml:space="preserve"> PAGEREF _Toc288167331 \h </w:instrText>
      </w:r>
      <w:r>
        <w:rPr>
          <w:noProof/>
        </w:rPr>
      </w:r>
      <w:r>
        <w:rPr>
          <w:noProof/>
        </w:rPr>
        <w:fldChar w:fldCharType="separate"/>
      </w:r>
      <w:r>
        <w:rPr>
          <w:noProof/>
        </w:rPr>
        <w:t>163</w:t>
      </w:r>
      <w:r>
        <w:rPr>
          <w:noProof/>
        </w:rPr>
        <w:fldChar w:fldCharType="end"/>
      </w:r>
    </w:p>
    <w:p w14:paraId="6690CDB6" w14:textId="77777777" w:rsidR="0007389B" w:rsidRDefault="0007389B">
      <w:pPr>
        <w:pStyle w:val="TOC3"/>
        <w:rPr>
          <w:rFonts w:asciiTheme="minorHAnsi" w:eastAsiaTheme="minorEastAsia" w:hAnsiTheme="minorHAnsi" w:cstheme="minorBidi"/>
          <w:noProof/>
          <w:szCs w:val="24"/>
          <w:lang w:eastAsia="ja-JP"/>
        </w:rPr>
      </w:pPr>
      <w:r>
        <w:rPr>
          <w:noProof/>
        </w:rPr>
        <w:t>12.1.16 Greater Than or Equal Comparison</w:t>
      </w:r>
      <w:r>
        <w:rPr>
          <w:noProof/>
        </w:rPr>
        <w:tab/>
      </w:r>
      <w:r>
        <w:rPr>
          <w:noProof/>
        </w:rPr>
        <w:fldChar w:fldCharType="begin"/>
      </w:r>
      <w:r>
        <w:rPr>
          <w:noProof/>
        </w:rPr>
        <w:instrText xml:space="preserve"> PAGEREF _Toc288167332 \h </w:instrText>
      </w:r>
      <w:r>
        <w:rPr>
          <w:noProof/>
        </w:rPr>
      </w:r>
      <w:r>
        <w:rPr>
          <w:noProof/>
        </w:rPr>
        <w:fldChar w:fldCharType="separate"/>
      </w:r>
      <w:r>
        <w:rPr>
          <w:noProof/>
        </w:rPr>
        <w:t>164</w:t>
      </w:r>
      <w:r>
        <w:rPr>
          <w:noProof/>
        </w:rPr>
        <w:fldChar w:fldCharType="end"/>
      </w:r>
    </w:p>
    <w:p w14:paraId="5C30BA73" w14:textId="77777777" w:rsidR="0007389B" w:rsidRDefault="0007389B">
      <w:pPr>
        <w:pStyle w:val="TOC3"/>
        <w:rPr>
          <w:rFonts w:asciiTheme="minorHAnsi" w:eastAsiaTheme="minorEastAsia" w:hAnsiTheme="minorHAnsi" w:cstheme="minorBidi"/>
          <w:noProof/>
          <w:szCs w:val="24"/>
          <w:lang w:eastAsia="ja-JP"/>
        </w:rPr>
      </w:pPr>
      <w:r>
        <w:rPr>
          <w:noProof/>
        </w:rPr>
        <w:t>12.1.17 Less Than Comparison</w:t>
      </w:r>
      <w:r>
        <w:rPr>
          <w:noProof/>
        </w:rPr>
        <w:tab/>
      </w:r>
      <w:r>
        <w:rPr>
          <w:noProof/>
        </w:rPr>
        <w:fldChar w:fldCharType="begin"/>
      </w:r>
      <w:r>
        <w:rPr>
          <w:noProof/>
        </w:rPr>
        <w:instrText xml:space="preserve"> PAGEREF _Toc288167333 \h </w:instrText>
      </w:r>
      <w:r>
        <w:rPr>
          <w:noProof/>
        </w:rPr>
      </w:r>
      <w:r>
        <w:rPr>
          <w:noProof/>
        </w:rPr>
        <w:fldChar w:fldCharType="separate"/>
      </w:r>
      <w:r>
        <w:rPr>
          <w:noProof/>
        </w:rPr>
        <w:t>164</w:t>
      </w:r>
      <w:r>
        <w:rPr>
          <w:noProof/>
        </w:rPr>
        <w:fldChar w:fldCharType="end"/>
      </w:r>
    </w:p>
    <w:p w14:paraId="546DA6DE" w14:textId="77777777" w:rsidR="0007389B" w:rsidRDefault="0007389B">
      <w:pPr>
        <w:pStyle w:val="TOC3"/>
        <w:rPr>
          <w:rFonts w:asciiTheme="minorHAnsi" w:eastAsiaTheme="minorEastAsia" w:hAnsiTheme="minorHAnsi" w:cstheme="minorBidi"/>
          <w:noProof/>
          <w:szCs w:val="24"/>
          <w:lang w:eastAsia="ja-JP"/>
        </w:rPr>
      </w:pPr>
      <w:r>
        <w:rPr>
          <w:noProof/>
        </w:rPr>
        <w:t>12.1.18 Less Than or Equal Comparison</w:t>
      </w:r>
      <w:r>
        <w:rPr>
          <w:noProof/>
        </w:rPr>
        <w:tab/>
      </w:r>
      <w:r>
        <w:rPr>
          <w:noProof/>
        </w:rPr>
        <w:fldChar w:fldCharType="begin"/>
      </w:r>
      <w:r>
        <w:rPr>
          <w:noProof/>
        </w:rPr>
        <w:instrText xml:space="preserve"> PAGEREF _Toc288167334 \h </w:instrText>
      </w:r>
      <w:r>
        <w:rPr>
          <w:noProof/>
        </w:rPr>
      </w:r>
      <w:r>
        <w:rPr>
          <w:noProof/>
        </w:rPr>
        <w:fldChar w:fldCharType="separate"/>
      </w:r>
      <w:r>
        <w:rPr>
          <w:noProof/>
        </w:rPr>
        <w:t>165</w:t>
      </w:r>
      <w:r>
        <w:rPr>
          <w:noProof/>
        </w:rPr>
        <w:fldChar w:fldCharType="end"/>
      </w:r>
    </w:p>
    <w:p w14:paraId="0DA76B5E" w14:textId="77777777" w:rsidR="0007389B" w:rsidRDefault="0007389B">
      <w:pPr>
        <w:pStyle w:val="TOC3"/>
        <w:rPr>
          <w:rFonts w:asciiTheme="minorHAnsi" w:eastAsiaTheme="minorEastAsia" w:hAnsiTheme="minorHAnsi" w:cstheme="minorBidi"/>
          <w:noProof/>
          <w:szCs w:val="24"/>
          <w:lang w:eastAsia="ja-JP"/>
        </w:rPr>
      </w:pPr>
      <w:r>
        <w:rPr>
          <w:noProof/>
        </w:rPr>
        <w:t>12.1.19 Boolean And</w:t>
      </w:r>
      <w:r>
        <w:rPr>
          <w:noProof/>
        </w:rPr>
        <w:tab/>
      </w:r>
      <w:r>
        <w:rPr>
          <w:noProof/>
        </w:rPr>
        <w:fldChar w:fldCharType="begin"/>
      </w:r>
      <w:r>
        <w:rPr>
          <w:noProof/>
        </w:rPr>
        <w:instrText xml:space="preserve"> PAGEREF _Toc288167335 \h </w:instrText>
      </w:r>
      <w:r>
        <w:rPr>
          <w:noProof/>
        </w:rPr>
      </w:r>
      <w:r>
        <w:rPr>
          <w:noProof/>
        </w:rPr>
        <w:fldChar w:fldCharType="separate"/>
      </w:r>
      <w:r>
        <w:rPr>
          <w:noProof/>
        </w:rPr>
        <w:t>165</w:t>
      </w:r>
      <w:r>
        <w:rPr>
          <w:noProof/>
        </w:rPr>
        <w:fldChar w:fldCharType="end"/>
      </w:r>
    </w:p>
    <w:p w14:paraId="6ACEAB05" w14:textId="77777777" w:rsidR="0007389B" w:rsidRDefault="0007389B">
      <w:pPr>
        <w:pStyle w:val="TOC3"/>
        <w:rPr>
          <w:rFonts w:asciiTheme="minorHAnsi" w:eastAsiaTheme="minorEastAsia" w:hAnsiTheme="minorHAnsi" w:cstheme="minorBidi"/>
          <w:noProof/>
          <w:szCs w:val="24"/>
          <w:lang w:eastAsia="ja-JP"/>
        </w:rPr>
      </w:pPr>
      <w:r>
        <w:rPr>
          <w:noProof/>
        </w:rPr>
        <w:t>12.1.20 Boolean Or</w:t>
      </w:r>
      <w:r>
        <w:rPr>
          <w:noProof/>
        </w:rPr>
        <w:tab/>
      </w:r>
      <w:r>
        <w:rPr>
          <w:noProof/>
        </w:rPr>
        <w:fldChar w:fldCharType="begin"/>
      </w:r>
      <w:r>
        <w:rPr>
          <w:noProof/>
        </w:rPr>
        <w:instrText xml:space="preserve"> PAGEREF _Toc288167336 \h </w:instrText>
      </w:r>
      <w:r>
        <w:rPr>
          <w:noProof/>
        </w:rPr>
      </w:r>
      <w:r>
        <w:rPr>
          <w:noProof/>
        </w:rPr>
        <w:fldChar w:fldCharType="separate"/>
      </w:r>
      <w:r>
        <w:rPr>
          <w:noProof/>
        </w:rPr>
        <w:t>165</w:t>
      </w:r>
      <w:r>
        <w:rPr>
          <w:noProof/>
        </w:rPr>
        <w:fldChar w:fldCharType="end"/>
      </w:r>
    </w:p>
    <w:p w14:paraId="1583CFA9" w14:textId="77777777" w:rsidR="0007389B" w:rsidRDefault="0007389B">
      <w:pPr>
        <w:pStyle w:val="TOC3"/>
        <w:rPr>
          <w:rFonts w:asciiTheme="minorHAnsi" w:eastAsiaTheme="minorEastAsia" w:hAnsiTheme="minorHAnsi" w:cstheme="minorBidi"/>
          <w:noProof/>
          <w:szCs w:val="24"/>
          <w:lang w:eastAsia="ja-JP"/>
        </w:rPr>
      </w:pPr>
      <w:r>
        <w:rPr>
          <w:noProof/>
        </w:rPr>
        <w:t>12.1.21 Boolean Not</w:t>
      </w:r>
      <w:r>
        <w:rPr>
          <w:noProof/>
        </w:rPr>
        <w:tab/>
      </w:r>
      <w:r>
        <w:rPr>
          <w:noProof/>
        </w:rPr>
        <w:fldChar w:fldCharType="begin"/>
      </w:r>
      <w:r>
        <w:rPr>
          <w:noProof/>
        </w:rPr>
        <w:instrText xml:space="preserve"> PAGEREF _Toc288167337 \h </w:instrText>
      </w:r>
      <w:r>
        <w:rPr>
          <w:noProof/>
        </w:rPr>
      </w:r>
      <w:r>
        <w:rPr>
          <w:noProof/>
        </w:rPr>
        <w:fldChar w:fldCharType="separate"/>
      </w:r>
      <w:r>
        <w:rPr>
          <w:noProof/>
        </w:rPr>
        <w:t>166</w:t>
      </w:r>
      <w:r>
        <w:rPr>
          <w:noProof/>
        </w:rPr>
        <w:fldChar w:fldCharType="end"/>
      </w:r>
    </w:p>
    <w:p w14:paraId="7CC24F26" w14:textId="77777777" w:rsidR="0007389B" w:rsidRDefault="0007389B">
      <w:pPr>
        <w:pStyle w:val="TOC2"/>
        <w:rPr>
          <w:rFonts w:asciiTheme="minorHAnsi" w:eastAsiaTheme="minorEastAsia" w:hAnsiTheme="minorHAnsi" w:cstheme="minorBidi"/>
          <w:noProof/>
          <w:szCs w:val="24"/>
          <w:lang w:eastAsia="ja-JP"/>
        </w:rPr>
      </w:pPr>
      <w:r>
        <w:rPr>
          <w:noProof/>
        </w:rPr>
        <w:t>12.2 Multifield Functions</w:t>
      </w:r>
      <w:r>
        <w:rPr>
          <w:noProof/>
        </w:rPr>
        <w:tab/>
      </w:r>
      <w:r>
        <w:rPr>
          <w:noProof/>
        </w:rPr>
        <w:fldChar w:fldCharType="begin"/>
      </w:r>
      <w:r>
        <w:rPr>
          <w:noProof/>
        </w:rPr>
        <w:instrText xml:space="preserve"> PAGEREF _Toc288167338 \h </w:instrText>
      </w:r>
      <w:r>
        <w:rPr>
          <w:noProof/>
        </w:rPr>
      </w:r>
      <w:r>
        <w:rPr>
          <w:noProof/>
        </w:rPr>
        <w:fldChar w:fldCharType="separate"/>
      </w:r>
      <w:r>
        <w:rPr>
          <w:noProof/>
        </w:rPr>
        <w:t>166</w:t>
      </w:r>
      <w:r>
        <w:rPr>
          <w:noProof/>
        </w:rPr>
        <w:fldChar w:fldCharType="end"/>
      </w:r>
    </w:p>
    <w:p w14:paraId="45634CF4" w14:textId="77777777" w:rsidR="0007389B" w:rsidRDefault="0007389B">
      <w:pPr>
        <w:pStyle w:val="TOC3"/>
        <w:rPr>
          <w:rFonts w:asciiTheme="minorHAnsi" w:eastAsiaTheme="minorEastAsia" w:hAnsiTheme="minorHAnsi" w:cstheme="minorBidi"/>
          <w:noProof/>
          <w:szCs w:val="24"/>
          <w:lang w:eastAsia="ja-JP"/>
        </w:rPr>
      </w:pPr>
      <w:r>
        <w:rPr>
          <w:noProof/>
        </w:rPr>
        <w:t>12.2.1 Creating Multifield Values</w:t>
      </w:r>
      <w:r>
        <w:rPr>
          <w:noProof/>
        </w:rPr>
        <w:tab/>
      </w:r>
      <w:r>
        <w:rPr>
          <w:noProof/>
        </w:rPr>
        <w:fldChar w:fldCharType="begin"/>
      </w:r>
      <w:r>
        <w:rPr>
          <w:noProof/>
        </w:rPr>
        <w:instrText xml:space="preserve"> PAGEREF _Toc288167339 \h </w:instrText>
      </w:r>
      <w:r>
        <w:rPr>
          <w:noProof/>
        </w:rPr>
      </w:r>
      <w:r>
        <w:rPr>
          <w:noProof/>
        </w:rPr>
        <w:fldChar w:fldCharType="separate"/>
      </w:r>
      <w:r>
        <w:rPr>
          <w:noProof/>
        </w:rPr>
        <w:t>166</w:t>
      </w:r>
      <w:r>
        <w:rPr>
          <w:noProof/>
        </w:rPr>
        <w:fldChar w:fldCharType="end"/>
      </w:r>
    </w:p>
    <w:p w14:paraId="0D8C1911" w14:textId="77777777" w:rsidR="0007389B" w:rsidRDefault="0007389B">
      <w:pPr>
        <w:pStyle w:val="TOC3"/>
        <w:rPr>
          <w:rFonts w:asciiTheme="minorHAnsi" w:eastAsiaTheme="minorEastAsia" w:hAnsiTheme="minorHAnsi" w:cstheme="minorBidi"/>
          <w:noProof/>
          <w:szCs w:val="24"/>
          <w:lang w:eastAsia="ja-JP"/>
        </w:rPr>
      </w:pPr>
      <w:r>
        <w:rPr>
          <w:noProof/>
        </w:rPr>
        <w:t>12.2.2 Specifying an Element</w:t>
      </w:r>
      <w:r>
        <w:rPr>
          <w:noProof/>
        </w:rPr>
        <w:tab/>
      </w:r>
      <w:r>
        <w:rPr>
          <w:noProof/>
        </w:rPr>
        <w:fldChar w:fldCharType="begin"/>
      </w:r>
      <w:r>
        <w:rPr>
          <w:noProof/>
        </w:rPr>
        <w:instrText xml:space="preserve"> PAGEREF _Toc288167340 \h </w:instrText>
      </w:r>
      <w:r>
        <w:rPr>
          <w:noProof/>
        </w:rPr>
      </w:r>
      <w:r>
        <w:rPr>
          <w:noProof/>
        </w:rPr>
        <w:fldChar w:fldCharType="separate"/>
      </w:r>
      <w:r>
        <w:rPr>
          <w:noProof/>
        </w:rPr>
        <w:t>166</w:t>
      </w:r>
      <w:r>
        <w:rPr>
          <w:noProof/>
        </w:rPr>
        <w:fldChar w:fldCharType="end"/>
      </w:r>
    </w:p>
    <w:p w14:paraId="52AA4E48" w14:textId="77777777" w:rsidR="0007389B" w:rsidRDefault="0007389B">
      <w:pPr>
        <w:pStyle w:val="TOC3"/>
        <w:rPr>
          <w:rFonts w:asciiTheme="minorHAnsi" w:eastAsiaTheme="minorEastAsia" w:hAnsiTheme="minorHAnsi" w:cstheme="minorBidi"/>
          <w:noProof/>
          <w:szCs w:val="24"/>
          <w:lang w:eastAsia="ja-JP"/>
        </w:rPr>
      </w:pPr>
      <w:r>
        <w:rPr>
          <w:noProof/>
        </w:rPr>
        <w:t>12.2.3 Finding an Element</w:t>
      </w:r>
      <w:r>
        <w:rPr>
          <w:noProof/>
        </w:rPr>
        <w:tab/>
      </w:r>
      <w:r>
        <w:rPr>
          <w:noProof/>
        </w:rPr>
        <w:fldChar w:fldCharType="begin"/>
      </w:r>
      <w:r>
        <w:rPr>
          <w:noProof/>
        </w:rPr>
        <w:instrText xml:space="preserve"> PAGEREF _Toc288167341 \h </w:instrText>
      </w:r>
      <w:r>
        <w:rPr>
          <w:noProof/>
        </w:rPr>
      </w:r>
      <w:r>
        <w:rPr>
          <w:noProof/>
        </w:rPr>
        <w:fldChar w:fldCharType="separate"/>
      </w:r>
      <w:r>
        <w:rPr>
          <w:noProof/>
        </w:rPr>
        <w:t>167</w:t>
      </w:r>
      <w:r>
        <w:rPr>
          <w:noProof/>
        </w:rPr>
        <w:fldChar w:fldCharType="end"/>
      </w:r>
    </w:p>
    <w:p w14:paraId="6A8A0755" w14:textId="77777777" w:rsidR="0007389B" w:rsidRDefault="0007389B">
      <w:pPr>
        <w:pStyle w:val="TOC3"/>
        <w:rPr>
          <w:rFonts w:asciiTheme="minorHAnsi" w:eastAsiaTheme="minorEastAsia" w:hAnsiTheme="minorHAnsi" w:cstheme="minorBidi"/>
          <w:noProof/>
          <w:szCs w:val="24"/>
          <w:lang w:eastAsia="ja-JP"/>
        </w:rPr>
      </w:pPr>
      <w:r>
        <w:rPr>
          <w:noProof/>
        </w:rPr>
        <w:t>12.2.4 Comparing Multifield Values</w:t>
      </w:r>
      <w:r>
        <w:rPr>
          <w:noProof/>
        </w:rPr>
        <w:tab/>
      </w:r>
      <w:r>
        <w:rPr>
          <w:noProof/>
        </w:rPr>
        <w:fldChar w:fldCharType="begin"/>
      </w:r>
      <w:r>
        <w:rPr>
          <w:noProof/>
        </w:rPr>
        <w:instrText xml:space="preserve"> PAGEREF _Toc288167342 \h </w:instrText>
      </w:r>
      <w:r>
        <w:rPr>
          <w:noProof/>
        </w:rPr>
      </w:r>
      <w:r>
        <w:rPr>
          <w:noProof/>
        </w:rPr>
        <w:fldChar w:fldCharType="separate"/>
      </w:r>
      <w:r>
        <w:rPr>
          <w:noProof/>
        </w:rPr>
        <w:t>167</w:t>
      </w:r>
      <w:r>
        <w:rPr>
          <w:noProof/>
        </w:rPr>
        <w:fldChar w:fldCharType="end"/>
      </w:r>
    </w:p>
    <w:p w14:paraId="4C48264A" w14:textId="77777777" w:rsidR="0007389B" w:rsidRDefault="0007389B">
      <w:pPr>
        <w:pStyle w:val="TOC3"/>
        <w:rPr>
          <w:rFonts w:asciiTheme="minorHAnsi" w:eastAsiaTheme="minorEastAsia" w:hAnsiTheme="minorHAnsi" w:cstheme="minorBidi"/>
          <w:noProof/>
          <w:szCs w:val="24"/>
          <w:lang w:eastAsia="ja-JP"/>
        </w:rPr>
      </w:pPr>
      <w:r>
        <w:rPr>
          <w:noProof/>
        </w:rPr>
        <w:t>12.2.5 Deletion of Fields in Multifield Values</w:t>
      </w:r>
      <w:r>
        <w:rPr>
          <w:noProof/>
        </w:rPr>
        <w:tab/>
      </w:r>
      <w:r>
        <w:rPr>
          <w:noProof/>
        </w:rPr>
        <w:fldChar w:fldCharType="begin"/>
      </w:r>
      <w:r>
        <w:rPr>
          <w:noProof/>
        </w:rPr>
        <w:instrText xml:space="preserve"> PAGEREF _Toc288167343 \h </w:instrText>
      </w:r>
      <w:r>
        <w:rPr>
          <w:noProof/>
        </w:rPr>
      </w:r>
      <w:r>
        <w:rPr>
          <w:noProof/>
        </w:rPr>
        <w:fldChar w:fldCharType="separate"/>
      </w:r>
      <w:r>
        <w:rPr>
          <w:noProof/>
        </w:rPr>
        <w:t>168</w:t>
      </w:r>
      <w:r>
        <w:rPr>
          <w:noProof/>
        </w:rPr>
        <w:fldChar w:fldCharType="end"/>
      </w:r>
    </w:p>
    <w:p w14:paraId="06F1B9A1" w14:textId="77777777" w:rsidR="0007389B" w:rsidRDefault="0007389B">
      <w:pPr>
        <w:pStyle w:val="TOC3"/>
        <w:rPr>
          <w:rFonts w:asciiTheme="minorHAnsi" w:eastAsiaTheme="minorEastAsia" w:hAnsiTheme="minorHAnsi" w:cstheme="minorBidi"/>
          <w:noProof/>
          <w:szCs w:val="24"/>
          <w:lang w:eastAsia="ja-JP"/>
        </w:rPr>
      </w:pPr>
      <w:r>
        <w:rPr>
          <w:noProof/>
        </w:rPr>
        <w:t>12.2.6 Creating Multifield Values from Strings.</w:t>
      </w:r>
      <w:r>
        <w:rPr>
          <w:noProof/>
        </w:rPr>
        <w:tab/>
      </w:r>
      <w:r>
        <w:rPr>
          <w:noProof/>
        </w:rPr>
        <w:fldChar w:fldCharType="begin"/>
      </w:r>
      <w:r>
        <w:rPr>
          <w:noProof/>
        </w:rPr>
        <w:instrText xml:space="preserve"> PAGEREF _Toc288167344 \h </w:instrText>
      </w:r>
      <w:r>
        <w:rPr>
          <w:noProof/>
        </w:rPr>
      </w:r>
      <w:r>
        <w:rPr>
          <w:noProof/>
        </w:rPr>
        <w:fldChar w:fldCharType="separate"/>
      </w:r>
      <w:r>
        <w:rPr>
          <w:noProof/>
        </w:rPr>
        <w:t>168</w:t>
      </w:r>
      <w:r>
        <w:rPr>
          <w:noProof/>
        </w:rPr>
        <w:fldChar w:fldCharType="end"/>
      </w:r>
    </w:p>
    <w:p w14:paraId="026B19AD" w14:textId="77777777" w:rsidR="0007389B" w:rsidRDefault="0007389B">
      <w:pPr>
        <w:pStyle w:val="TOC3"/>
        <w:rPr>
          <w:rFonts w:asciiTheme="minorHAnsi" w:eastAsiaTheme="minorEastAsia" w:hAnsiTheme="minorHAnsi" w:cstheme="minorBidi"/>
          <w:noProof/>
          <w:szCs w:val="24"/>
          <w:lang w:eastAsia="ja-JP"/>
        </w:rPr>
      </w:pPr>
      <w:r>
        <w:rPr>
          <w:noProof/>
        </w:rPr>
        <w:t>12.2.7 Creating Strings from Multifield Values</w:t>
      </w:r>
      <w:r>
        <w:rPr>
          <w:noProof/>
        </w:rPr>
        <w:tab/>
      </w:r>
      <w:r>
        <w:rPr>
          <w:noProof/>
        </w:rPr>
        <w:fldChar w:fldCharType="begin"/>
      </w:r>
      <w:r>
        <w:rPr>
          <w:noProof/>
        </w:rPr>
        <w:instrText xml:space="preserve"> PAGEREF _Toc288167345 \h </w:instrText>
      </w:r>
      <w:r>
        <w:rPr>
          <w:noProof/>
        </w:rPr>
      </w:r>
      <w:r>
        <w:rPr>
          <w:noProof/>
        </w:rPr>
        <w:fldChar w:fldCharType="separate"/>
      </w:r>
      <w:r>
        <w:rPr>
          <w:noProof/>
        </w:rPr>
        <w:t>169</w:t>
      </w:r>
      <w:r>
        <w:rPr>
          <w:noProof/>
        </w:rPr>
        <w:fldChar w:fldCharType="end"/>
      </w:r>
    </w:p>
    <w:p w14:paraId="61C4C090"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12.2.8 Extracting a Sub</w:t>
      </w:r>
      <w:r>
        <w:rPr>
          <w:noProof/>
        </w:rPr>
        <w:noBreakHyphen/>
        <w:t>sequence from a Multifield Value</w:t>
      </w:r>
      <w:r>
        <w:rPr>
          <w:noProof/>
        </w:rPr>
        <w:tab/>
      </w:r>
      <w:r>
        <w:rPr>
          <w:noProof/>
        </w:rPr>
        <w:fldChar w:fldCharType="begin"/>
      </w:r>
      <w:r>
        <w:rPr>
          <w:noProof/>
        </w:rPr>
        <w:instrText xml:space="preserve"> PAGEREF _Toc288167346 \h </w:instrText>
      </w:r>
      <w:r>
        <w:rPr>
          <w:noProof/>
        </w:rPr>
      </w:r>
      <w:r>
        <w:rPr>
          <w:noProof/>
        </w:rPr>
        <w:fldChar w:fldCharType="separate"/>
      </w:r>
      <w:r>
        <w:rPr>
          <w:noProof/>
        </w:rPr>
        <w:t>169</w:t>
      </w:r>
      <w:r>
        <w:rPr>
          <w:noProof/>
        </w:rPr>
        <w:fldChar w:fldCharType="end"/>
      </w:r>
    </w:p>
    <w:p w14:paraId="541C2F6D" w14:textId="77777777" w:rsidR="0007389B" w:rsidRDefault="0007389B">
      <w:pPr>
        <w:pStyle w:val="TOC3"/>
        <w:rPr>
          <w:rFonts w:asciiTheme="minorHAnsi" w:eastAsiaTheme="minorEastAsia" w:hAnsiTheme="minorHAnsi" w:cstheme="minorBidi"/>
          <w:noProof/>
          <w:szCs w:val="24"/>
          <w:lang w:eastAsia="ja-JP"/>
        </w:rPr>
      </w:pPr>
      <w:r>
        <w:rPr>
          <w:noProof/>
        </w:rPr>
        <w:t>12.2.9 Replacing Fields within a Multifield Value</w:t>
      </w:r>
      <w:r>
        <w:rPr>
          <w:noProof/>
        </w:rPr>
        <w:tab/>
      </w:r>
      <w:r>
        <w:rPr>
          <w:noProof/>
        </w:rPr>
        <w:fldChar w:fldCharType="begin"/>
      </w:r>
      <w:r>
        <w:rPr>
          <w:noProof/>
        </w:rPr>
        <w:instrText xml:space="preserve"> PAGEREF _Toc288167347 \h </w:instrText>
      </w:r>
      <w:r>
        <w:rPr>
          <w:noProof/>
        </w:rPr>
      </w:r>
      <w:r>
        <w:rPr>
          <w:noProof/>
        </w:rPr>
        <w:fldChar w:fldCharType="separate"/>
      </w:r>
      <w:r>
        <w:rPr>
          <w:noProof/>
        </w:rPr>
        <w:t>170</w:t>
      </w:r>
      <w:r>
        <w:rPr>
          <w:noProof/>
        </w:rPr>
        <w:fldChar w:fldCharType="end"/>
      </w:r>
    </w:p>
    <w:p w14:paraId="585454A5" w14:textId="77777777" w:rsidR="0007389B" w:rsidRDefault="0007389B">
      <w:pPr>
        <w:pStyle w:val="TOC3"/>
        <w:rPr>
          <w:rFonts w:asciiTheme="minorHAnsi" w:eastAsiaTheme="minorEastAsia" w:hAnsiTheme="minorHAnsi" w:cstheme="minorBidi"/>
          <w:noProof/>
          <w:szCs w:val="24"/>
          <w:lang w:eastAsia="ja-JP"/>
        </w:rPr>
      </w:pPr>
      <w:r>
        <w:rPr>
          <w:noProof/>
        </w:rPr>
        <w:t>12.2.10 Inserting Fields within a Multifield Value</w:t>
      </w:r>
      <w:r>
        <w:rPr>
          <w:noProof/>
        </w:rPr>
        <w:tab/>
      </w:r>
      <w:r>
        <w:rPr>
          <w:noProof/>
        </w:rPr>
        <w:fldChar w:fldCharType="begin"/>
      </w:r>
      <w:r>
        <w:rPr>
          <w:noProof/>
        </w:rPr>
        <w:instrText xml:space="preserve"> PAGEREF _Toc288167348 \h </w:instrText>
      </w:r>
      <w:r>
        <w:rPr>
          <w:noProof/>
        </w:rPr>
      </w:r>
      <w:r>
        <w:rPr>
          <w:noProof/>
        </w:rPr>
        <w:fldChar w:fldCharType="separate"/>
      </w:r>
      <w:r>
        <w:rPr>
          <w:noProof/>
        </w:rPr>
        <w:t>170</w:t>
      </w:r>
      <w:r>
        <w:rPr>
          <w:noProof/>
        </w:rPr>
        <w:fldChar w:fldCharType="end"/>
      </w:r>
    </w:p>
    <w:p w14:paraId="364014EF" w14:textId="77777777" w:rsidR="0007389B" w:rsidRDefault="0007389B">
      <w:pPr>
        <w:pStyle w:val="TOC3"/>
        <w:rPr>
          <w:rFonts w:asciiTheme="minorHAnsi" w:eastAsiaTheme="minorEastAsia" w:hAnsiTheme="minorHAnsi" w:cstheme="minorBidi"/>
          <w:noProof/>
          <w:szCs w:val="24"/>
          <w:lang w:eastAsia="ja-JP"/>
        </w:rPr>
      </w:pPr>
      <w:r>
        <w:rPr>
          <w:noProof/>
        </w:rPr>
        <w:t>12.2.11 Getting the First Field from a Multifield Value</w:t>
      </w:r>
      <w:r>
        <w:rPr>
          <w:noProof/>
        </w:rPr>
        <w:tab/>
      </w:r>
      <w:r>
        <w:rPr>
          <w:noProof/>
        </w:rPr>
        <w:fldChar w:fldCharType="begin"/>
      </w:r>
      <w:r>
        <w:rPr>
          <w:noProof/>
        </w:rPr>
        <w:instrText xml:space="preserve"> PAGEREF _Toc288167349 \h </w:instrText>
      </w:r>
      <w:r>
        <w:rPr>
          <w:noProof/>
        </w:rPr>
      </w:r>
      <w:r>
        <w:rPr>
          <w:noProof/>
        </w:rPr>
        <w:fldChar w:fldCharType="separate"/>
      </w:r>
      <w:r>
        <w:rPr>
          <w:noProof/>
        </w:rPr>
        <w:t>171</w:t>
      </w:r>
      <w:r>
        <w:rPr>
          <w:noProof/>
        </w:rPr>
        <w:fldChar w:fldCharType="end"/>
      </w:r>
    </w:p>
    <w:p w14:paraId="536FEA3E" w14:textId="77777777" w:rsidR="0007389B" w:rsidRDefault="0007389B">
      <w:pPr>
        <w:pStyle w:val="TOC3"/>
        <w:rPr>
          <w:rFonts w:asciiTheme="minorHAnsi" w:eastAsiaTheme="minorEastAsia" w:hAnsiTheme="minorHAnsi" w:cstheme="minorBidi"/>
          <w:noProof/>
          <w:szCs w:val="24"/>
          <w:lang w:eastAsia="ja-JP"/>
        </w:rPr>
      </w:pPr>
      <w:r>
        <w:rPr>
          <w:noProof/>
        </w:rPr>
        <w:t>12.2.12 Getting All but the First Field from a Multifield Value</w:t>
      </w:r>
      <w:r>
        <w:rPr>
          <w:noProof/>
        </w:rPr>
        <w:tab/>
      </w:r>
      <w:r>
        <w:rPr>
          <w:noProof/>
        </w:rPr>
        <w:fldChar w:fldCharType="begin"/>
      </w:r>
      <w:r>
        <w:rPr>
          <w:noProof/>
        </w:rPr>
        <w:instrText xml:space="preserve"> PAGEREF _Toc288167350 \h </w:instrText>
      </w:r>
      <w:r>
        <w:rPr>
          <w:noProof/>
        </w:rPr>
      </w:r>
      <w:r>
        <w:rPr>
          <w:noProof/>
        </w:rPr>
        <w:fldChar w:fldCharType="separate"/>
      </w:r>
      <w:r>
        <w:rPr>
          <w:noProof/>
        </w:rPr>
        <w:t>171</w:t>
      </w:r>
      <w:r>
        <w:rPr>
          <w:noProof/>
        </w:rPr>
        <w:fldChar w:fldCharType="end"/>
      </w:r>
    </w:p>
    <w:p w14:paraId="077A2910" w14:textId="77777777" w:rsidR="0007389B" w:rsidRDefault="0007389B">
      <w:pPr>
        <w:pStyle w:val="TOC3"/>
        <w:rPr>
          <w:rFonts w:asciiTheme="minorHAnsi" w:eastAsiaTheme="minorEastAsia" w:hAnsiTheme="minorHAnsi" w:cstheme="minorBidi"/>
          <w:noProof/>
          <w:szCs w:val="24"/>
          <w:lang w:eastAsia="ja-JP"/>
        </w:rPr>
      </w:pPr>
      <w:r>
        <w:rPr>
          <w:noProof/>
        </w:rPr>
        <w:t>12.2.13 Determining the Number of Fields in a Multifield Value</w:t>
      </w:r>
      <w:r>
        <w:rPr>
          <w:noProof/>
        </w:rPr>
        <w:tab/>
      </w:r>
      <w:r>
        <w:rPr>
          <w:noProof/>
        </w:rPr>
        <w:fldChar w:fldCharType="begin"/>
      </w:r>
      <w:r>
        <w:rPr>
          <w:noProof/>
        </w:rPr>
        <w:instrText xml:space="preserve"> PAGEREF _Toc288167351 \h </w:instrText>
      </w:r>
      <w:r>
        <w:rPr>
          <w:noProof/>
        </w:rPr>
      </w:r>
      <w:r>
        <w:rPr>
          <w:noProof/>
        </w:rPr>
        <w:fldChar w:fldCharType="separate"/>
      </w:r>
      <w:r>
        <w:rPr>
          <w:noProof/>
        </w:rPr>
        <w:t>172</w:t>
      </w:r>
      <w:r>
        <w:rPr>
          <w:noProof/>
        </w:rPr>
        <w:fldChar w:fldCharType="end"/>
      </w:r>
    </w:p>
    <w:p w14:paraId="74860ACC" w14:textId="77777777" w:rsidR="0007389B" w:rsidRDefault="0007389B">
      <w:pPr>
        <w:pStyle w:val="TOC3"/>
        <w:rPr>
          <w:rFonts w:asciiTheme="minorHAnsi" w:eastAsiaTheme="minorEastAsia" w:hAnsiTheme="minorHAnsi" w:cstheme="minorBidi"/>
          <w:noProof/>
          <w:szCs w:val="24"/>
          <w:lang w:eastAsia="ja-JP"/>
        </w:rPr>
      </w:pPr>
      <w:r>
        <w:rPr>
          <w:noProof/>
        </w:rPr>
        <w:t>12.2.14 Deleting Specific Values within a Multifield Value</w:t>
      </w:r>
      <w:r>
        <w:rPr>
          <w:noProof/>
        </w:rPr>
        <w:tab/>
      </w:r>
      <w:r>
        <w:rPr>
          <w:noProof/>
        </w:rPr>
        <w:fldChar w:fldCharType="begin"/>
      </w:r>
      <w:r>
        <w:rPr>
          <w:noProof/>
        </w:rPr>
        <w:instrText xml:space="preserve"> PAGEREF _Toc288167352 \h </w:instrText>
      </w:r>
      <w:r>
        <w:rPr>
          <w:noProof/>
        </w:rPr>
      </w:r>
      <w:r>
        <w:rPr>
          <w:noProof/>
        </w:rPr>
        <w:fldChar w:fldCharType="separate"/>
      </w:r>
      <w:r>
        <w:rPr>
          <w:noProof/>
        </w:rPr>
        <w:t>172</w:t>
      </w:r>
      <w:r>
        <w:rPr>
          <w:noProof/>
        </w:rPr>
        <w:fldChar w:fldCharType="end"/>
      </w:r>
    </w:p>
    <w:p w14:paraId="555938F5" w14:textId="77777777" w:rsidR="0007389B" w:rsidRDefault="0007389B">
      <w:pPr>
        <w:pStyle w:val="TOC3"/>
        <w:rPr>
          <w:rFonts w:asciiTheme="minorHAnsi" w:eastAsiaTheme="minorEastAsia" w:hAnsiTheme="minorHAnsi" w:cstheme="minorBidi"/>
          <w:noProof/>
          <w:szCs w:val="24"/>
          <w:lang w:eastAsia="ja-JP"/>
        </w:rPr>
      </w:pPr>
      <w:r>
        <w:rPr>
          <w:noProof/>
        </w:rPr>
        <w:t>12.2.15 Replacing Specific Values within a Multifield Value</w:t>
      </w:r>
      <w:r>
        <w:rPr>
          <w:noProof/>
        </w:rPr>
        <w:tab/>
      </w:r>
      <w:r>
        <w:rPr>
          <w:noProof/>
        </w:rPr>
        <w:fldChar w:fldCharType="begin"/>
      </w:r>
      <w:r>
        <w:rPr>
          <w:noProof/>
        </w:rPr>
        <w:instrText xml:space="preserve"> PAGEREF _Toc288167353 \h </w:instrText>
      </w:r>
      <w:r>
        <w:rPr>
          <w:noProof/>
        </w:rPr>
      </w:r>
      <w:r>
        <w:rPr>
          <w:noProof/>
        </w:rPr>
        <w:fldChar w:fldCharType="separate"/>
      </w:r>
      <w:r>
        <w:rPr>
          <w:noProof/>
        </w:rPr>
        <w:t>172</w:t>
      </w:r>
      <w:r>
        <w:rPr>
          <w:noProof/>
        </w:rPr>
        <w:fldChar w:fldCharType="end"/>
      </w:r>
    </w:p>
    <w:p w14:paraId="5AEAEACA" w14:textId="77777777" w:rsidR="0007389B" w:rsidRDefault="0007389B">
      <w:pPr>
        <w:pStyle w:val="TOC2"/>
        <w:rPr>
          <w:rFonts w:asciiTheme="minorHAnsi" w:eastAsiaTheme="minorEastAsia" w:hAnsiTheme="minorHAnsi" w:cstheme="minorBidi"/>
          <w:noProof/>
          <w:szCs w:val="24"/>
          <w:lang w:eastAsia="ja-JP"/>
        </w:rPr>
      </w:pPr>
      <w:r>
        <w:rPr>
          <w:noProof/>
        </w:rPr>
        <w:t>12.3 String Functions</w:t>
      </w:r>
      <w:r>
        <w:rPr>
          <w:noProof/>
        </w:rPr>
        <w:tab/>
      </w:r>
      <w:r>
        <w:rPr>
          <w:noProof/>
        </w:rPr>
        <w:fldChar w:fldCharType="begin"/>
      </w:r>
      <w:r>
        <w:rPr>
          <w:noProof/>
        </w:rPr>
        <w:instrText xml:space="preserve"> PAGEREF _Toc288167354 \h </w:instrText>
      </w:r>
      <w:r>
        <w:rPr>
          <w:noProof/>
        </w:rPr>
      </w:r>
      <w:r>
        <w:rPr>
          <w:noProof/>
        </w:rPr>
        <w:fldChar w:fldCharType="separate"/>
      </w:r>
      <w:r>
        <w:rPr>
          <w:noProof/>
        </w:rPr>
        <w:t>173</w:t>
      </w:r>
      <w:r>
        <w:rPr>
          <w:noProof/>
        </w:rPr>
        <w:fldChar w:fldCharType="end"/>
      </w:r>
    </w:p>
    <w:p w14:paraId="013E34C8" w14:textId="77777777" w:rsidR="0007389B" w:rsidRDefault="0007389B">
      <w:pPr>
        <w:pStyle w:val="TOC3"/>
        <w:rPr>
          <w:rFonts w:asciiTheme="minorHAnsi" w:eastAsiaTheme="minorEastAsia" w:hAnsiTheme="minorHAnsi" w:cstheme="minorBidi"/>
          <w:noProof/>
          <w:szCs w:val="24"/>
          <w:lang w:eastAsia="ja-JP"/>
        </w:rPr>
      </w:pPr>
      <w:r>
        <w:rPr>
          <w:noProof/>
        </w:rPr>
        <w:t>12.3.1 String Concatenation</w:t>
      </w:r>
      <w:r>
        <w:rPr>
          <w:noProof/>
        </w:rPr>
        <w:tab/>
      </w:r>
      <w:r>
        <w:rPr>
          <w:noProof/>
        </w:rPr>
        <w:fldChar w:fldCharType="begin"/>
      </w:r>
      <w:r>
        <w:rPr>
          <w:noProof/>
        </w:rPr>
        <w:instrText xml:space="preserve"> PAGEREF _Toc288167355 \h </w:instrText>
      </w:r>
      <w:r>
        <w:rPr>
          <w:noProof/>
        </w:rPr>
      </w:r>
      <w:r>
        <w:rPr>
          <w:noProof/>
        </w:rPr>
        <w:fldChar w:fldCharType="separate"/>
      </w:r>
      <w:r>
        <w:rPr>
          <w:noProof/>
        </w:rPr>
        <w:t>173</w:t>
      </w:r>
      <w:r>
        <w:rPr>
          <w:noProof/>
        </w:rPr>
        <w:fldChar w:fldCharType="end"/>
      </w:r>
    </w:p>
    <w:p w14:paraId="4A7B97A0" w14:textId="77777777" w:rsidR="0007389B" w:rsidRDefault="0007389B">
      <w:pPr>
        <w:pStyle w:val="TOC3"/>
        <w:rPr>
          <w:rFonts w:asciiTheme="minorHAnsi" w:eastAsiaTheme="minorEastAsia" w:hAnsiTheme="minorHAnsi" w:cstheme="minorBidi"/>
          <w:noProof/>
          <w:szCs w:val="24"/>
          <w:lang w:eastAsia="ja-JP"/>
        </w:rPr>
      </w:pPr>
      <w:r>
        <w:rPr>
          <w:noProof/>
        </w:rPr>
        <w:t>12.3.2 Symbol Concatenation</w:t>
      </w:r>
      <w:r>
        <w:rPr>
          <w:noProof/>
        </w:rPr>
        <w:tab/>
      </w:r>
      <w:r>
        <w:rPr>
          <w:noProof/>
        </w:rPr>
        <w:fldChar w:fldCharType="begin"/>
      </w:r>
      <w:r>
        <w:rPr>
          <w:noProof/>
        </w:rPr>
        <w:instrText xml:space="preserve"> PAGEREF _Toc288167356 \h </w:instrText>
      </w:r>
      <w:r>
        <w:rPr>
          <w:noProof/>
        </w:rPr>
      </w:r>
      <w:r>
        <w:rPr>
          <w:noProof/>
        </w:rPr>
        <w:fldChar w:fldCharType="separate"/>
      </w:r>
      <w:r>
        <w:rPr>
          <w:noProof/>
        </w:rPr>
        <w:t>173</w:t>
      </w:r>
      <w:r>
        <w:rPr>
          <w:noProof/>
        </w:rPr>
        <w:fldChar w:fldCharType="end"/>
      </w:r>
    </w:p>
    <w:p w14:paraId="0274AD19" w14:textId="77777777" w:rsidR="0007389B" w:rsidRDefault="0007389B">
      <w:pPr>
        <w:pStyle w:val="TOC3"/>
        <w:rPr>
          <w:rFonts w:asciiTheme="minorHAnsi" w:eastAsiaTheme="minorEastAsia" w:hAnsiTheme="minorHAnsi" w:cstheme="minorBidi"/>
          <w:noProof/>
          <w:szCs w:val="24"/>
          <w:lang w:eastAsia="ja-JP"/>
        </w:rPr>
      </w:pPr>
      <w:r>
        <w:rPr>
          <w:noProof/>
        </w:rPr>
        <w:t>12.3.3 Taking a String Apart</w:t>
      </w:r>
      <w:r>
        <w:rPr>
          <w:noProof/>
        </w:rPr>
        <w:tab/>
      </w:r>
      <w:r>
        <w:rPr>
          <w:noProof/>
        </w:rPr>
        <w:fldChar w:fldCharType="begin"/>
      </w:r>
      <w:r>
        <w:rPr>
          <w:noProof/>
        </w:rPr>
        <w:instrText xml:space="preserve"> PAGEREF _Toc288167357 \h </w:instrText>
      </w:r>
      <w:r>
        <w:rPr>
          <w:noProof/>
        </w:rPr>
      </w:r>
      <w:r>
        <w:rPr>
          <w:noProof/>
        </w:rPr>
        <w:fldChar w:fldCharType="separate"/>
      </w:r>
      <w:r>
        <w:rPr>
          <w:noProof/>
        </w:rPr>
        <w:t>174</w:t>
      </w:r>
      <w:r>
        <w:rPr>
          <w:noProof/>
        </w:rPr>
        <w:fldChar w:fldCharType="end"/>
      </w:r>
    </w:p>
    <w:p w14:paraId="51213A19" w14:textId="77777777" w:rsidR="0007389B" w:rsidRDefault="0007389B">
      <w:pPr>
        <w:pStyle w:val="TOC3"/>
        <w:rPr>
          <w:rFonts w:asciiTheme="minorHAnsi" w:eastAsiaTheme="minorEastAsia" w:hAnsiTheme="minorHAnsi" w:cstheme="minorBidi"/>
          <w:noProof/>
          <w:szCs w:val="24"/>
          <w:lang w:eastAsia="ja-JP"/>
        </w:rPr>
      </w:pPr>
      <w:r>
        <w:rPr>
          <w:noProof/>
        </w:rPr>
        <w:t>12.3.4 Searching a String</w:t>
      </w:r>
      <w:r>
        <w:rPr>
          <w:noProof/>
        </w:rPr>
        <w:tab/>
      </w:r>
      <w:r>
        <w:rPr>
          <w:noProof/>
        </w:rPr>
        <w:fldChar w:fldCharType="begin"/>
      </w:r>
      <w:r>
        <w:rPr>
          <w:noProof/>
        </w:rPr>
        <w:instrText xml:space="preserve"> PAGEREF _Toc288167358 \h </w:instrText>
      </w:r>
      <w:r>
        <w:rPr>
          <w:noProof/>
        </w:rPr>
      </w:r>
      <w:r>
        <w:rPr>
          <w:noProof/>
        </w:rPr>
        <w:fldChar w:fldCharType="separate"/>
      </w:r>
      <w:r>
        <w:rPr>
          <w:noProof/>
        </w:rPr>
        <w:t>174</w:t>
      </w:r>
      <w:r>
        <w:rPr>
          <w:noProof/>
        </w:rPr>
        <w:fldChar w:fldCharType="end"/>
      </w:r>
    </w:p>
    <w:p w14:paraId="02BEBCC3" w14:textId="77777777" w:rsidR="0007389B" w:rsidRDefault="0007389B">
      <w:pPr>
        <w:pStyle w:val="TOC3"/>
        <w:rPr>
          <w:rFonts w:asciiTheme="minorHAnsi" w:eastAsiaTheme="minorEastAsia" w:hAnsiTheme="minorHAnsi" w:cstheme="minorBidi"/>
          <w:noProof/>
          <w:szCs w:val="24"/>
          <w:lang w:eastAsia="ja-JP"/>
        </w:rPr>
      </w:pPr>
      <w:r>
        <w:rPr>
          <w:noProof/>
        </w:rPr>
        <w:t>12.3.5 Evaluating a Function within a String</w:t>
      </w:r>
      <w:r>
        <w:rPr>
          <w:noProof/>
        </w:rPr>
        <w:tab/>
      </w:r>
      <w:r>
        <w:rPr>
          <w:noProof/>
        </w:rPr>
        <w:fldChar w:fldCharType="begin"/>
      </w:r>
      <w:r>
        <w:rPr>
          <w:noProof/>
        </w:rPr>
        <w:instrText xml:space="preserve"> PAGEREF _Toc288167359 \h </w:instrText>
      </w:r>
      <w:r>
        <w:rPr>
          <w:noProof/>
        </w:rPr>
      </w:r>
      <w:r>
        <w:rPr>
          <w:noProof/>
        </w:rPr>
        <w:fldChar w:fldCharType="separate"/>
      </w:r>
      <w:r>
        <w:rPr>
          <w:noProof/>
        </w:rPr>
        <w:t>175</w:t>
      </w:r>
      <w:r>
        <w:rPr>
          <w:noProof/>
        </w:rPr>
        <w:fldChar w:fldCharType="end"/>
      </w:r>
    </w:p>
    <w:p w14:paraId="6A5C29A1" w14:textId="77777777" w:rsidR="0007389B" w:rsidRDefault="0007389B">
      <w:pPr>
        <w:pStyle w:val="TOC3"/>
        <w:rPr>
          <w:rFonts w:asciiTheme="minorHAnsi" w:eastAsiaTheme="minorEastAsia" w:hAnsiTheme="minorHAnsi" w:cstheme="minorBidi"/>
          <w:noProof/>
          <w:szCs w:val="24"/>
          <w:lang w:eastAsia="ja-JP"/>
        </w:rPr>
      </w:pPr>
      <w:r>
        <w:rPr>
          <w:noProof/>
        </w:rPr>
        <w:t>12.3.6 Evaluating a Construct within a String</w:t>
      </w:r>
      <w:r>
        <w:rPr>
          <w:noProof/>
        </w:rPr>
        <w:tab/>
      </w:r>
      <w:r>
        <w:rPr>
          <w:noProof/>
        </w:rPr>
        <w:fldChar w:fldCharType="begin"/>
      </w:r>
      <w:r>
        <w:rPr>
          <w:noProof/>
        </w:rPr>
        <w:instrText xml:space="preserve"> PAGEREF _Toc288167360 \h </w:instrText>
      </w:r>
      <w:r>
        <w:rPr>
          <w:noProof/>
        </w:rPr>
      </w:r>
      <w:r>
        <w:rPr>
          <w:noProof/>
        </w:rPr>
        <w:fldChar w:fldCharType="separate"/>
      </w:r>
      <w:r>
        <w:rPr>
          <w:noProof/>
        </w:rPr>
        <w:t>175</w:t>
      </w:r>
      <w:r>
        <w:rPr>
          <w:noProof/>
        </w:rPr>
        <w:fldChar w:fldCharType="end"/>
      </w:r>
    </w:p>
    <w:p w14:paraId="6CB5E672" w14:textId="77777777" w:rsidR="0007389B" w:rsidRDefault="0007389B">
      <w:pPr>
        <w:pStyle w:val="TOC3"/>
        <w:rPr>
          <w:rFonts w:asciiTheme="minorHAnsi" w:eastAsiaTheme="minorEastAsia" w:hAnsiTheme="minorHAnsi" w:cstheme="minorBidi"/>
          <w:noProof/>
          <w:szCs w:val="24"/>
          <w:lang w:eastAsia="ja-JP"/>
        </w:rPr>
      </w:pPr>
      <w:r>
        <w:rPr>
          <w:noProof/>
        </w:rPr>
        <w:t>12.3.7 Converting a String to Uppercase</w:t>
      </w:r>
      <w:r>
        <w:rPr>
          <w:noProof/>
        </w:rPr>
        <w:tab/>
      </w:r>
      <w:r>
        <w:rPr>
          <w:noProof/>
        </w:rPr>
        <w:fldChar w:fldCharType="begin"/>
      </w:r>
      <w:r>
        <w:rPr>
          <w:noProof/>
        </w:rPr>
        <w:instrText xml:space="preserve"> PAGEREF _Toc288167361 \h </w:instrText>
      </w:r>
      <w:r>
        <w:rPr>
          <w:noProof/>
        </w:rPr>
      </w:r>
      <w:r>
        <w:rPr>
          <w:noProof/>
        </w:rPr>
        <w:fldChar w:fldCharType="separate"/>
      </w:r>
      <w:r>
        <w:rPr>
          <w:noProof/>
        </w:rPr>
        <w:t>176</w:t>
      </w:r>
      <w:r>
        <w:rPr>
          <w:noProof/>
        </w:rPr>
        <w:fldChar w:fldCharType="end"/>
      </w:r>
    </w:p>
    <w:p w14:paraId="195695E8" w14:textId="77777777" w:rsidR="0007389B" w:rsidRDefault="0007389B">
      <w:pPr>
        <w:pStyle w:val="TOC3"/>
        <w:rPr>
          <w:rFonts w:asciiTheme="minorHAnsi" w:eastAsiaTheme="minorEastAsia" w:hAnsiTheme="minorHAnsi" w:cstheme="minorBidi"/>
          <w:noProof/>
          <w:szCs w:val="24"/>
          <w:lang w:eastAsia="ja-JP"/>
        </w:rPr>
      </w:pPr>
      <w:r>
        <w:rPr>
          <w:noProof/>
        </w:rPr>
        <w:t>12.3.8 Converting a String to Lowercase</w:t>
      </w:r>
      <w:r>
        <w:rPr>
          <w:noProof/>
        </w:rPr>
        <w:tab/>
      </w:r>
      <w:r>
        <w:rPr>
          <w:noProof/>
        </w:rPr>
        <w:fldChar w:fldCharType="begin"/>
      </w:r>
      <w:r>
        <w:rPr>
          <w:noProof/>
        </w:rPr>
        <w:instrText xml:space="preserve"> PAGEREF _Toc288167362 \h </w:instrText>
      </w:r>
      <w:r>
        <w:rPr>
          <w:noProof/>
        </w:rPr>
      </w:r>
      <w:r>
        <w:rPr>
          <w:noProof/>
        </w:rPr>
        <w:fldChar w:fldCharType="separate"/>
      </w:r>
      <w:r>
        <w:rPr>
          <w:noProof/>
        </w:rPr>
        <w:t>176</w:t>
      </w:r>
      <w:r>
        <w:rPr>
          <w:noProof/>
        </w:rPr>
        <w:fldChar w:fldCharType="end"/>
      </w:r>
    </w:p>
    <w:p w14:paraId="29C1ADBD" w14:textId="77777777" w:rsidR="0007389B" w:rsidRDefault="0007389B">
      <w:pPr>
        <w:pStyle w:val="TOC3"/>
        <w:rPr>
          <w:rFonts w:asciiTheme="minorHAnsi" w:eastAsiaTheme="minorEastAsia" w:hAnsiTheme="minorHAnsi" w:cstheme="minorBidi"/>
          <w:noProof/>
          <w:szCs w:val="24"/>
          <w:lang w:eastAsia="ja-JP"/>
        </w:rPr>
      </w:pPr>
      <w:r>
        <w:rPr>
          <w:noProof/>
        </w:rPr>
        <w:t>12.3.9 Comparing Two Strings</w:t>
      </w:r>
      <w:r>
        <w:rPr>
          <w:noProof/>
        </w:rPr>
        <w:tab/>
      </w:r>
      <w:r>
        <w:rPr>
          <w:noProof/>
        </w:rPr>
        <w:fldChar w:fldCharType="begin"/>
      </w:r>
      <w:r>
        <w:rPr>
          <w:noProof/>
        </w:rPr>
        <w:instrText xml:space="preserve"> PAGEREF _Toc288167363 \h </w:instrText>
      </w:r>
      <w:r>
        <w:rPr>
          <w:noProof/>
        </w:rPr>
      </w:r>
      <w:r>
        <w:rPr>
          <w:noProof/>
        </w:rPr>
        <w:fldChar w:fldCharType="separate"/>
      </w:r>
      <w:r>
        <w:rPr>
          <w:noProof/>
        </w:rPr>
        <w:t>176</w:t>
      </w:r>
      <w:r>
        <w:rPr>
          <w:noProof/>
        </w:rPr>
        <w:fldChar w:fldCharType="end"/>
      </w:r>
    </w:p>
    <w:p w14:paraId="0632F7F1" w14:textId="77777777" w:rsidR="0007389B" w:rsidRDefault="0007389B">
      <w:pPr>
        <w:pStyle w:val="TOC3"/>
        <w:rPr>
          <w:rFonts w:asciiTheme="minorHAnsi" w:eastAsiaTheme="minorEastAsia" w:hAnsiTheme="minorHAnsi" w:cstheme="minorBidi"/>
          <w:noProof/>
          <w:szCs w:val="24"/>
          <w:lang w:eastAsia="ja-JP"/>
        </w:rPr>
      </w:pPr>
      <w:r>
        <w:rPr>
          <w:noProof/>
        </w:rPr>
        <w:t>12.3.10 Determining the Length of a String</w:t>
      </w:r>
      <w:r>
        <w:rPr>
          <w:noProof/>
        </w:rPr>
        <w:tab/>
      </w:r>
      <w:r>
        <w:rPr>
          <w:noProof/>
        </w:rPr>
        <w:fldChar w:fldCharType="begin"/>
      </w:r>
      <w:r>
        <w:rPr>
          <w:noProof/>
        </w:rPr>
        <w:instrText xml:space="preserve"> PAGEREF _Toc288167364 \h </w:instrText>
      </w:r>
      <w:r>
        <w:rPr>
          <w:noProof/>
        </w:rPr>
      </w:r>
      <w:r>
        <w:rPr>
          <w:noProof/>
        </w:rPr>
        <w:fldChar w:fldCharType="separate"/>
      </w:r>
      <w:r>
        <w:rPr>
          <w:noProof/>
        </w:rPr>
        <w:t>177</w:t>
      </w:r>
      <w:r>
        <w:rPr>
          <w:noProof/>
        </w:rPr>
        <w:fldChar w:fldCharType="end"/>
      </w:r>
    </w:p>
    <w:p w14:paraId="6C5E8894" w14:textId="77777777" w:rsidR="0007389B" w:rsidRDefault="0007389B">
      <w:pPr>
        <w:pStyle w:val="TOC3"/>
        <w:rPr>
          <w:rFonts w:asciiTheme="minorHAnsi" w:eastAsiaTheme="minorEastAsia" w:hAnsiTheme="minorHAnsi" w:cstheme="minorBidi"/>
          <w:noProof/>
          <w:szCs w:val="24"/>
          <w:lang w:eastAsia="ja-JP"/>
        </w:rPr>
      </w:pPr>
      <w:r>
        <w:rPr>
          <w:noProof/>
        </w:rPr>
        <w:t>12.3.11 Checking the Syntax of a Construct or Function Call within a String</w:t>
      </w:r>
      <w:r>
        <w:rPr>
          <w:noProof/>
        </w:rPr>
        <w:tab/>
      </w:r>
      <w:r>
        <w:rPr>
          <w:noProof/>
        </w:rPr>
        <w:fldChar w:fldCharType="begin"/>
      </w:r>
      <w:r>
        <w:rPr>
          <w:noProof/>
        </w:rPr>
        <w:instrText xml:space="preserve"> PAGEREF _Toc288167365 \h </w:instrText>
      </w:r>
      <w:r>
        <w:rPr>
          <w:noProof/>
        </w:rPr>
      </w:r>
      <w:r>
        <w:rPr>
          <w:noProof/>
        </w:rPr>
        <w:fldChar w:fldCharType="separate"/>
      </w:r>
      <w:r>
        <w:rPr>
          <w:noProof/>
        </w:rPr>
        <w:t>177</w:t>
      </w:r>
      <w:r>
        <w:rPr>
          <w:noProof/>
        </w:rPr>
        <w:fldChar w:fldCharType="end"/>
      </w:r>
    </w:p>
    <w:p w14:paraId="01AA802B" w14:textId="77777777" w:rsidR="0007389B" w:rsidRDefault="0007389B">
      <w:pPr>
        <w:pStyle w:val="TOC3"/>
        <w:rPr>
          <w:rFonts w:asciiTheme="minorHAnsi" w:eastAsiaTheme="minorEastAsia" w:hAnsiTheme="minorHAnsi" w:cstheme="minorBidi"/>
          <w:noProof/>
          <w:szCs w:val="24"/>
          <w:lang w:eastAsia="ja-JP"/>
        </w:rPr>
      </w:pPr>
      <w:r>
        <w:rPr>
          <w:noProof/>
        </w:rPr>
        <w:t>12.3.12 Converting a String to a Field</w:t>
      </w:r>
      <w:r>
        <w:rPr>
          <w:noProof/>
        </w:rPr>
        <w:tab/>
      </w:r>
      <w:r>
        <w:rPr>
          <w:noProof/>
        </w:rPr>
        <w:fldChar w:fldCharType="begin"/>
      </w:r>
      <w:r>
        <w:rPr>
          <w:noProof/>
        </w:rPr>
        <w:instrText xml:space="preserve"> PAGEREF _Toc288167366 \h </w:instrText>
      </w:r>
      <w:r>
        <w:rPr>
          <w:noProof/>
        </w:rPr>
      </w:r>
      <w:r>
        <w:rPr>
          <w:noProof/>
        </w:rPr>
        <w:fldChar w:fldCharType="separate"/>
      </w:r>
      <w:r>
        <w:rPr>
          <w:noProof/>
        </w:rPr>
        <w:t>178</w:t>
      </w:r>
      <w:r>
        <w:rPr>
          <w:noProof/>
        </w:rPr>
        <w:fldChar w:fldCharType="end"/>
      </w:r>
    </w:p>
    <w:p w14:paraId="0503A267" w14:textId="77777777" w:rsidR="0007389B" w:rsidRDefault="0007389B">
      <w:pPr>
        <w:pStyle w:val="TOC2"/>
        <w:rPr>
          <w:rFonts w:asciiTheme="minorHAnsi" w:eastAsiaTheme="minorEastAsia" w:hAnsiTheme="minorHAnsi" w:cstheme="minorBidi"/>
          <w:noProof/>
          <w:szCs w:val="24"/>
          <w:lang w:eastAsia="ja-JP"/>
        </w:rPr>
      </w:pPr>
      <w:r>
        <w:rPr>
          <w:noProof/>
        </w:rPr>
        <w:t>12.4 The CLIPS I/O System</w:t>
      </w:r>
      <w:r>
        <w:rPr>
          <w:noProof/>
        </w:rPr>
        <w:tab/>
      </w:r>
      <w:r>
        <w:rPr>
          <w:noProof/>
        </w:rPr>
        <w:fldChar w:fldCharType="begin"/>
      </w:r>
      <w:r>
        <w:rPr>
          <w:noProof/>
        </w:rPr>
        <w:instrText xml:space="preserve"> PAGEREF _Toc288167367 \h </w:instrText>
      </w:r>
      <w:r>
        <w:rPr>
          <w:noProof/>
        </w:rPr>
      </w:r>
      <w:r>
        <w:rPr>
          <w:noProof/>
        </w:rPr>
        <w:fldChar w:fldCharType="separate"/>
      </w:r>
      <w:r>
        <w:rPr>
          <w:noProof/>
        </w:rPr>
        <w:t>178</w:t>
      </w:r>
      <w:r>
        <w:rPr>
          <w:noProof/>
        </w:rPr>
        <w:fldChar w:fldCharType="end"/>
      </w:r>
    </w:p>
    <w:p w14:paraId="777A0669" w14:textId="77777777" w:rsidR="0007389B" w:rsidRDefault="0007389B">
      <w:pPr>
        <w:pStyle w:val="TOC3"/>
        <w:rPr>
          <w:rFonts w:asciiTheme="minorHAnsi" w:eastAsiaTheme="minorEastAsia" w:hAnsiTheme="minorHAnsi" w:cstheme="minorBidi"/>
          <w:noProof/>
          <w:szCs w:val="24"/>
          <w:lang w:eastAsia="ja-JP"/>
        </w:rPr>
      </w:pPr>
      <w:r>
        <w:rPr>
          <w:noProof/>
        </w:rPr>
        <w:t>12.4.1 Logical Names</w:t>
      </w:r>
      <w:r>
        <w:rPr>
          <w:noProof/>
        </w:rPr>
        <w:tab/>
      </w:r>
      <w:r>
        <w:rPr>
          <w:noProof/>
        </w:rPr>
        <w:fldChar w:fldCharType="begin"/>
      </w:r>
      <w:r>
        <w:rPr>
          <w:noProof/>
        </w:rPr>
        <w:instrText xml:space="preserve"> PAGEREF _Toc288167368 \h </w:instrText>
      </w:r>
      <w:r>
        <w:rPr>
          <w:noProof/>
        </w:rPr>
      </w:r>
      <w:r>
        <w:rPr>
          <w:noProof/>
        </w:rPr>
        <w:fldChar w:fldCharType="separate"/>
      </w:r>
      <w:r>
        <w:rPr>
          <w:noProof/>
        </w:rPr>
        <w:t>179</w:t>
      </w:r>
      <w:r>
        <w:rPr>
          <w:noProof/>
        </w:rPr>
        <w:fldChar w:fldCharType="end"/>
      </w:r>
    </w:p>
    <w:p w14:paraId="1F54D56F" w14:textId="77777777" w:rsidR="0007389B" w:rsidRDefault="0007389B">
      <w:pPr>
        <w:pStyle w:val="TOC3"/>
        <w:rPr>
          <w:rFonts w:asciiTheme="minorHAnsi" w:eastAsiaTheme="minorEastAsia" w:hAnsiTheme="minorHAnsi" w:cstheme="minorBidi"/>
          <w:noProof/>
          <w:szCs w:val="24"/>
          <w:lang w:eastAsia="ja-JP"/>
        </w:rPr>
      </w:pPr>
      <w:r>
        <w:rPr>
          <w:noProof/>
        </w:rPr>
        <w:t>12.4.2 Common I/O Functions</w:t>
      </w:r>
      <w:r>
        <w:rPr>
          <w:noProof/>
        </w:rPr>
        <w:tab/>
      </w:r>
      <w:r>
        <w:rPr>
          <w:noProof/>
        </w:rPr>
        <w:fldChar w:fldCharType="begin"/>
      </w:r>
      <w:r>
        <w:rPr>
          <w:noProof/>
        </w:rPr>
        <w:instrText xml:space="preserve"> PAGEREF _Toc288167369 \h </w:instrText>
      </w:r>
      <w:r>
        <w:rPr>
          <w:noProof/>
        </w:rPr>
      </w:r>
      <w:r>
        <w:rPr>
          <w:noProof/>
        </w:rPr>
        <w:fldChar w:fldCharType="separate"/>
      </w:r>
      <w:r>
        <w:rPr>
          <w:noProof/>
        </w:rPr>
        <w:t>179</w:t>
      </w:r>
      <w:r>
        <w:rPr>
          <w:noProof/>
        </w:rPr>
        <w:fldChar w:fldCharType="end"/>
      </w:r>
    </w:p>
    <w:p w14:paraId="148CD23A" w14:textId="77777777" w:rsidR="0007389B" w:rsidRDefault="0007389B">
      <w:pPr>
        <w:pStyle w:val="TOC2"/>
        <w:rPr>
          <w:rFonts w:asciiTheme="minorHAnsi" w:eastAsiaTheme="minorEastAsia" w:hAnsiTheme="minorHAnsi" w:cstheme="minorBidi"/>
          <w:noProof/>
          <w:szCs w:val="24"/>
          <w:lang w:eastAsia="ja-JP"/>
        </w:rPr>
      </w:pPr>
      <w:r>
        <w:rPr>
          <w:noProof/>
        </w:rPr>
        <w:t>12.5 Math Functions</w:t>
      </w:r>
      <w:r>
        <w:rPr>
          <w:noProof/>
        </w:rPr>
        <w:tab/>
      </w:r>
      <w:r>
        <w:rPr>
          <w:noProof/>
        </w:rPr>
        <w:fldChar w:fldCharType="begin"/>
      </w:r>
      <w:r>
        <w:rPr>
          <w:noProof/>
        </w:rPr>
        <w:instrText xml:space="preserve"> PAGEREF _Toc288167370 \h </w:instrText>
      </w:r>
      <w:r>
        <w:rPr>
          <w:noProof/>
        </w:rPr>
      </w:r>
      <w:r>
        <w:rPr>
          <w:noProof/>
        </w:rPr>
        <w:fldChar w:fldCharType="separate"/>
      </w:r>
      <w:r>
        <w:rPr>
          <w:noProof/>
        </w:rPr>
        <w:t>189</w:t>
      </w:r>
      <w:r>
        <w:rPr>
          <w:noProof/>
        </w:rPr>
        <w:fldChar w:fldCharType="end"/>
      </w:r>
    </w:p>
    <w:p w14:paraId="7969B8CF" w14:textId="77777777" w:rsidR="0007389B" w:rsidRDefault="0007389B">
      <w:pPr>
        <w:pStyle w:val="TOC3"/>
        <w:rPr>
          <w:rFonts w:asciiTheme="minorHAnsi" w:eastAsiaTheme="minorEastAsia" w:hAnsiTheme="minorHAnsi" w:cstheme="minorBidi"/>
          <w:noProof/>
          <w:szCs w:val="24"/>
          <w:lang w:eastAsia="ja-JP"/>
        </w:rPr>
      </w:pPr>
      <w:r>
        <w:rPr>
          <w:noProof/>
        </w:rPr>
        <w:t>12.5.1 Standard Math Functions</w:t>
      </w:r>
      <w:r>
        <w:rPr>
          <w:noProof/>
        </w:rPr>
        <w:tab/>
      </w:r>
      <w:r>
        <w:rPr>
          <w:noProof/>
        </w:rPr>
        <w:fldChar w:fldCharType="begin"/>
      </w:r>
      <w:r>
        <w:rPr>
          <w:noProof/>
        </w:rPr>
        <w:instrText xml:space="preserve"> PAGEREF _Toc288167371 \h </w:instrText>
      </w:r>
      <w:r>
        <w:rPr>
          <w:noProof/>
        </w:rPr>
      </w:r>
      <w:r>
        <w:rPr>
          <w:noProof/>
        </w:rPr>
        <w:fldChar w:fldCharType="separate"/>
      </w:r>
      <w:r>
        <w:rPr>
          <w:noProof/>
        </w:rPr>
        <w:t>189</w:t>
      </w:r>
      <w:r>
        <w:rPr>
          <w:noProof/>
        </w:rPr>
        <w:fldChar w:fldCharType="end"/>
      </w:r>
    </w:p>
    <w:p w14:paraId="67E3D0D0" w14:textId="77777777" w:rsidR="0007389B" w:rsidRDefault="0007389B">
      <w:pPr>
        <w:pStyle w:val="TOC3"/>
        <w:rPr>
          <w:rFonts w:asciiTheme="minorHAnsi" w:eastAsiaTheme="minorEastAsia" w:hAnsiTheme="minorHAnsi" w:cstheme="minorBidi"/>
          <w:noProof/>
          <w:szCs w:val="24"/>
          <w:lang w:eastAsia="ja-JP"/>
        </w:rPr>
      </w:pPr>
      <w:r>
        <w:rPr>
          <w:noProof/>
        </w:rPr>
        <w:t>12.5.2 Extended Math Functions</w:t>
      </w:r>
      <w:r>
        <w:rPr>
          <w:noProof/>
        </w:rPr>
        <w:tab/>
      </w:r>
      <w:r>
        <w:rPr>
          <w:noProof/>
        </w:rPr>
        <w:fldChar w:fldCharType="begin"/>
      </w:r>
      <w:r>
        <w:rPr>
          <w:noProof/>
        </w:rPr>
        <w:instrText xml:space="preserve"> PAGEREF _Toc288167372 \h </w:instrText>
      </w:r>
      <w:r>
        <w:rPr>
          <w:noProof/>
        </w:rPr>
      </w:r>
      <w:r>
        <w:rPr>
          <w:noProof/>
        </w:rPr>
        <w:fldChar w:fldCharType="separate"/>
      </w:r>
      <w:r>
        <w:rPr>
          <w:noProof/>
        </w:rPr>
        <w:t>194</w:t>
      </w:r>
      <w:r>
        <w:rPr>
          <w:noProof/>
        </w:rPr>
        <w:fldChar w:fldCharType="end"/>
      </w:r>
    </w:p>
    <w:p w14:paraId="29CE9FE5" w14:textId="77777777" w:rsidR="0007389B" w:rsidRDefault="0007389B">
      <w:pPr>
        <w:pStyle w:val="TOC2"/>
        <w:rPr>
          <w:rFonts w:asciiTheme="minorHAnsi" w:eastAsiaTheme="minorEastAsia" w:hAnsiTheme="minorHAnsi" w:cstheme="minorBidi"/>
          <w:noProof/>
          <w:szCs w:val="24"/>
          <w:lang w:eastAsia="ja-JP"/>
        </w:rPr>
      </w:pPr>
      <w:r>
        <w:rPr>
          <w:noProof/>
        </w:rPr>
        <w:t>12.6 Procedural Functions</w:t>
      </w:r>
      <w:r>
        <w:rPr>
          <w:noProof/>
        </w:rPr>
        <w:tab/>
      </w:r>
      <w:r>
        <w:rPr>
          <w:noProof/>
        </w:rPr>
        <w:fldChar w:fldCharType="begin"/>
      </w:r>
      <w:r>
        <w:rPr>
          <w:noProof/>
        </w:rPr>
        <w:instrText xml:space="preserve"> PAGEREF _Toc288167373 \h </w:instrText>
      </w:r>
      <w:r>
        <w:rPr>
          <w:noProof/>
        </w:rPr>
      </w:r>
      <w:r>
        <w:rPr>
          <w:noProof/>
        </w:rPr>
        <w:fldChar w:fldCharType="separate"/>
      </w:r>
      <w:r>
        <w:rPr>
          <w:noProof/>
        </w:rPr>
        <w:t>199</w:t>
      </w:r>
      <w:r>
        <w:rPr>
          <w:noProof/>
        </w:rPr>
        <w:fldChar w:fldCharType="end"/>
      </w:r>
    </w:p>
    <w:p w14:paraId="76D8CFFB" w14:textId="77777777" w:rsidR="0007389B" w:rsidRDefault="0007389B">
      <w:pPr>
        <w:pStyle w:val="TOC3"/>
        <w:rPr>
          <w:rFonts w:asciiTheme="minorHAnsi" w:eastAsiaTheme="minorEastAsia" w:hAnsiTheme="minorHAnsi" w:cstheme="minorBidi"/>
          <w:noProof/>
          <w:szCs w:val="24"/>
          <w:lang w:eastAsia="ja-JP"/>
        </w:rPr>
      </w:pPr>
      <w:r>
        <w:rPr>
          <w:noProof/>
        </w:rPr>
        <w:t>12.6.1 Binding Variables</w:t>
      </w:r>
      <w:r>
        <w:rPr>
          <w:noProof/>
        </w:rPr>
        <w:tab/>
      </w:r>
      <w:r>
        <w:rPr>
          <w:noProof/>
        </w:rPr>
        <w:fldChar w:fldCharType="begin"/>
      </w:r>
      <w:r>
        <w:rPr>
          <w:noProof/>
        </w:rPr>
        <w:instrText xml:space="preserve"> PAGEREF _Toc288167374 \h </w:instrText>
      </w:r>
      <w:r>
        <w:rPr>
          <w:noProof/>
        </w:rPr>
      </w:r>
      <w:r>
        <w:rPr>
          <w:noProof/>
        </w:rPr>
        <w:fldChar w:fldCharType="separate"/>
      </w:r>
      <w:r>
        <w:rPr>
          <w:noProof/>
        </w:rPr>
        <w:t>199</w:t>
      </w:r>
      <w:r>
        <w:rPr>
          <w:noProof/>
        </w:rPr>
        <w:fldChar w:fldCharType="end"/>
      </w:r>
    </w:p>
    <w:p w14:paraId="76AFCE6F" w14:textId="77777777" w:rsidR="0007389B" w:rsidRDefault="0007389B">
      <w:pPr>
        <w:pStyle w:val="TOC3"/>
        <w:rPr>
          <w:rFonts w:asciiTheme="minorHAnsi" w:eastAsiaTheme="minorEastAsia" w:hAnsiTheme="minorHAnsi" w:cstheme="minorBidi"/>
          <w:noProof/>
          <w:szCs w:val="24"/>
          <w:lang w:eastAsia="ja-JP"/>
        </w:rPr>
      </w:pPr>
      <w:r>
        <w:rPr>
          <w:noProof/>
        </w:rPr>
        <w:t>12.6.2 If...then...else Function</w:t>
      </w:r>
      <w:r>
        <w:rPr>
          <w:noProof/>
        </w:rPr>
        <w:tab/>
      </w:r>
      <w:r>
        <w:rPr>
          <w:noProof/>
        </w:rPr>
        <w:fldChar w:fldCharType="begin"/>
      </w:r>
      <w:r>
        <w:rPr>
          <w:noProof/>
        </w:rPr>
        <w:instrText xml:space="preserve"> PAGEREF _Toc288167375 \h </w:instrText>
      </w:r>
      <w:r>
        <w:rPr>
          <w:noProof/>
        </w:rPr>
      </w:r>
      <w:r>
        <w:rPr>
          <w:noProof/>
        </w:rPr>
        <w:fldChar w:fldCharType="separate"/>
      </w:r>
      <w:r>
        <w:rPr>
          <w:noProof/>
        </w:rPr>
        <w:t>200</w:t>
      </w:r>
      <w:r>
        <w:rPr>
          <w:noProof/>
        </w:rPr>
        <w:fldChar w:fldCharType="end"/>
      </w:r>
    </w:p>
    <w:p w14:paraId="518F7B13" w14:textId="77777777" w:rsidR="0007389B" w:rsidRDefault="0007389B">
      <w:pPr>
        <w:pStyle w:val="TOC3"/>
        <w:rPr>
          <w:rFonts w:asciiTheme="minorHAnsi" w:eastAsiaTheme="minorEastAsia" w:hAnsiTheme="minorHAnsi" w:cstheme="minorBidi"/>
          <w:noProof/>
          <w:szCs w:val="24"/>
          <w:lang w:eastAsia="ja-JP"/>
        </w:rPr>
      </w:pPr>
      <w:r>
        <w:rPr>
          <w:noProof/>
        </w:rPr>
        <w:t>12.6.3 While</w:t>
      </w:r>
      <w:r>
        <w:rPr>
          <w:noProof/>
        </w:rPr>
        <w:tab/>
      </w:r>
      <w:r>
        <w:rPr>
          <w:noProof/>
        </w:rPr>
        <w:fldChar w:fldCharType="begin"/>
      </w:r>
      <w:r>
        <w:rPr>
          <w:noProof/>
        </w:rPr>
        <w:instrText xml:space="preserve"> PAGEREF _Toc288167376 \h </w:instrText>
      </w:r>
      <w:r>
        <w:rPr>
          <w:noProof/>
        </w:rPr>
      </w:r>
      <w:r>
        <w:rPr>
          <w:noProof/>
        </w:rPr>
        <w:fldChar w:fldCharType="separate"/>
      </w:r>
      <w:r>
        <w:rPr>
          <w:noProof/>
        </w:rPr>
        <w:t>201</w:t>
      </w:r>
      <w:r>
        <w:rPr>
          <w:noProof/>
        </w:rPr>
        <w:fldChar w:fldCharType="end"/>
      </w:r>
    </w:p>
    <w:p w14:paraId="08716065" w14:textId="77777777" w:rsidR="0007389B" w:rsidRDefault="0007389B">
      <w:pPr>
        <w:pStyle w:val="TOC3"/>
        <w:rPr>
          <w:rFonts w:asciiTheme="minorHAnsi" w:eastAsiaTheme="minorEastAsia" w:hAnsiTheme="minorHAnsi" w:cstheme="minorBidi"/>
          <w:noProof/>
          <w:szCs w:val="24"/>
          <w:lang w:eastAsia="ja-JP"/>
        </w:rPr>
      </w:pPr>
      <w:r>
        <w:rPr>
          <w:noProof/>
        </w:rPr>
        <w:t>12.6.4 Loop-for-count</w:t>
      </w:r>
      <w:r>
        <w:rPr>
          <w:noProof/>
        </w:rPr>
        <w:tab/>
      </w:r>
      <w:r>
        <w:rPr>
          <w:noProof/>
        </w:rPr>
        <w:fldChar w:fldCharType="begin"/>
      </w:r>
      <w:r>
        <w:rPr>
          <w:noProof/>
        </w:rPr>
        <w:instrText xml:space="preserve"> PAGEREF _Toc288167377 \h </w:instrText>
      </w:r>
      <w:r>
        <w:rPr>
          <w:noProof/>
        </w:rPr>
      </w:r>
      <w:r>
        <w:rPr>
          <w:noProof/>
        </w:rPr>
        <w:fldChar w:fldCharType="separate"/>
      </w:r>
      <w:r>
        <w:rPr>
          <w:noProof/>
        </w:rPr>
        <w:t>202</w:t>
      </w:r>
      <w:r>
        <w:rPr>
          <w:noProof/>
        </w:rPr>
        <w:fldChar w:fldCharType="end"/>
      </w:r>
    </w:p>
    <w:p w14:paraId="008BCA07" w14:textId="77777777" w:rsidR="0007389B" w:rsidRDefault="0007389B">
      <w:pPr>
        <w:pStyle w:val="TOC3"/>
        <w:rPr>
          <w:rFonts w:asciiTheme="minorHAnsi" w:eastAsiaTheme="minorEastAsia" w:hAnsiTheme="minorHAnsi" w:cstheme="minorBidi"/>
          <w:noProof/>
          <w:szCs w:val="24"/>
          <w:lang w:eastAsia="ja-JP"/>
        </w:rPr>
      </w:pPr>
      <w:r>
        <w:rPr>
          <w:noProof/>
        </w:rPr>
        <w:t>12.6.5 Progn</w:t>
      </w:r>
      <w:r>
        <w:rPr>
          <w:noProof/>
        </w:rPr>
        <w:tab/>
      </w:r>
      <w:r>
        <w:rPr>
          <w:noProof/>
        </w:rPr>
        <w:fldChar w:fldCharType="begin"/>
      </w:r>
      <w:r>
        <w:rPr>
          <w:noProof/>
        </w:rPr>
        <w:instrText xml:space="preserve"> PAGEREF _Toc288167378 \h </w:instrText>
      </w:r>
      <w:r>
        <w:rPr>
          <w:noProof/>
        </w:rPr>
      </w:r>
      <w:r>
        <w:rPr>
          <w:noProof/>
        </w:rPr>
        <w:fldChar w:fldCharType="separate"/>
      </w:r>
      <w:r>
        <w:rPr>
          <w:noProof/>
        </w:rPr>
        <w:t>203</w:t>
      </w:r>
      <w:r>
        <w:rPr>
          <w:noProof/>
        </w:rPr>
        <w:fldChar w:fldCharType="end"/>
      </w:r>
    </w:p>
    <w:p w14:paraId="0DD21F06" w14:textId="77777777" w:rsidR="0007389B" w:rsidRDefault="0007389B">
      <w:pPr>
        <w:pStyle w:val="TOC3"/>
        <w:rPr>
          <w:rFonts w:asciiTheme="minorHAnsi" w:eastAsiaTheme="minorEastAsia" w:hAnsiTheme="minorHAnsi" w:cstheme="minorBidi"/>
          <w:noProof/>
          <w:szCs w:val="24"/>
          <w:lang w:eastAsia="ja-JP"/>
        </w:rPr>
      </w:pPr>
      <w:r>
        <w:rPr>
          <w:noProof/>
        </w:rPr>
        <w:t>12.6.6 Progn$</w:t>
      </w:r>
      <w:r>
        <w:rPr>
          <w:noProof/>
        </w:rPr>
        <w:tab/>
      </w:r>
      <w:r>
        <w:rPr>
          <w:noProof/>
        </w:rPr>
        <w:fldChar w:fldCharType="begin"/>
      </w:r>
      <w:r>
        <w:rPr>
          <w:noProof/>
        </w:rPr>
        <w:instrText xml:space="preserve"> PAGEREF _Toc288167379 \h </w:instrText>
      </w:r>
      <w:r>
        <w:rPr>
          <w:noProof/>
        </w:rPr>
      </w:r>
      <w:r>
        <w:rPr>
          <w:noProof/>
        </w:rPr>
        <w:fldChar w:fldCharType="separate"/>
      </w:r>
      <w:r>
        <w:rPr>
          <w:noProof/>
        </w:rPr>
        <w:t>203</w:t>
      </w:r>
      <w:r>
        <w:rPr>
          <w:noProof/>
        </w:rPr>
        <w:fldChar w:fldCharType="end"/>
      </w:r>
    </w:p>
    <w:p w14:paraId="50FCF0A9" w14:textId="77777777" w:rsidR="0007389B" w:rsidRDefault="0007389B">
      <w:pPr>
        <w:pStyle w:val="TOC3"/>
        <w:rPr>
          <w:rFonts w:asciiTheme="minorHAnsi" w:eastAsiaTheme="minorEastAsia" w:hAnsiTheme="minorHAnsi" w:cstheme="minorBidi"/>
          <w:noProof/>
          <w:szCs w:val="24"/>
          <w:lang w:eastAsia="ja-JP"/>
        </w:rPr>
      </w:pPr>
      <w:r>
        <w:rPr>
          <w:noProof/>
        </w:rPr>
        <w:t>12.6.7 Return</w:t>
      </w:r>
      <w:r>
        <w:rPr>
          <w:noProof/>
        </w:rPr>
        <w:tab/>
      </w:r>
      <w:r>
        <w:rPr>
          <w:noProof/>
        </w:rPr>
        <w:fldChar w:fldCharType="begin"/>
      </w:r>
      <w:r>
        <w:rPr>
          <w:noProof/>
        </w:rPr>
        <w:instrText xml:space="preserve"> PAGEREF _Toc288167380 \h </w:instrText>
      </w:r>
      <w:r>
        <w:rPr>
          <w:noProof/>
        </w:rPr>
      </w:r>
      <w:r>
        <w:rPr>
          <w:noProof/>
        </w:rPr>
        <w:fldChar w:fldCharType="separate"/>
      </w:r>
      <w:r>
        <w:rPr>
          <w:noProof/>
        </w:rPr>
        <w:t>204</w:t>
      </w:r>
      <w:r>
        <w:rPr>
          <w:noProof/>
        </w:rPr>
        <w:fldChar w:fldCharType="end"/>
      </w:r>
    </w:p>
    <w:p w14:paraId="12A973AD" w14:textId="77777777" w:rsidR="0007389B" w:rsidRDefault="0007389B">
      <w:pPr>
        <w:pStyle w:val="TOC3"/>
        <w:rPr>
          <w:rFonts w:asciiTheme="minorHAnsi" w:eastAsiaTheme="minorEastAsia" w:hAnsiTheme="minorHAnsi" w:cstheme="minorBidi"/>
          <w:noProof/>
          <w:szCs w:val="24"/>
          <w:lang w:eastAsia="ja-JP"/>
        </w:rPr>
      </w:pPr>
      <w:r>
        <w:rPr>
          <w:noProof/>
        </w:rPr>
        <w:t>12.6.8 Break</w:t>
      </w:r>
      <w:r>
        <w:rPr>
          <w:noProof/>
        </w:rPr>
        <w:tab/>
      </w:r>
      <w:r>
        <w:rPr>
          <w:noProof/>
        </w:rPr>
        <w:fldChar w:fldCharType="begin"/>
      </w:r>
      <w:r>
        <w:rPr>
          <w:noProof/>
        </w:rPr>
        <w:instrText xml:space="preserve"> PAGEREF _Toc288167381 \h </w:instrText>
      </w:r>
      <w:r>
        <w:rPr>
          <w:noProof/>
        </w:rPr>
      </w:r>
      <w:r>
        <w:rPr>
          <w:noProof/>
        </w:rPr>
        <w:fldChar w:fldCharType="separate"/>
      </w:r>
      <w:r>
        <w:rPr>
          <w:noProof/>
        </w:rPr>
        <w:t>204</w:t>
      </w:r>
      <w:r>
        <w:rPr>
          <w:noProof/>
        </w:rPr>
        <w:fldChar w:fldCharType="end"/>
      </w:r>
    </w:p>
    <w:p w14:paraId="09C781C7" w14:textId="77777777" w:rsidR="0007389B" w:rsidRDefault="0007389B">
      <w:pPr>
        <w:pStyle w:val="TOC3"/>
        <w:rPr>
          <w:rFonts w:asciiTheme="minorHAnsi" w:eastAsiaTheme="minorEastAsia" w:hAnsiTheme="minorHAnsi" w:cstheme="minorBidi"/>
          <w:noProof/>
          <w:szCs w:val="24"/>
          <w:lang w:eastAsia="ja-JP"/>
        </w:rPr>
      </w:pPr>
      <w:r>
        <w:rPr>
          <w:noProof/>
        </w:rPr>
        <w:t>12.6.9 Switch</w:t>
      </w:r>
      <w:r>
        <w:rPr>
          <w:noProof/>
        </w:rPr>
        <w:tab/>
      </w:r>
      <w:r>
        <w:rPr>
          <w:noProof/>
        </w:rPr>
        <w:fldChar w:fldCharType="begin"/>
      </w:r>
      <w:r>
        <w:rPr>
          <w:noProof/>
        </w:rPr>
        <w:instrText xml:space="preserve"> PAGEREF _Toc288167382 \h </w:instrText>
      </w:r>
      <w:r>
        <w:rPr>
          <w:noProof/>
        </w:rPr>
      </w:r>
      <w:r>
        <w:rPr>
          <w:noProof/>
        </w:rPr>
        <w:fldChar w:fldCharType="separate"/>
      </w:r>
      <w:r>
        <w:rPr>
          <w:noProof/>
        </w:rPr>
        <w:t>205</w:t>
      </w:r>
      <w:r>
        <w:rPr>
          <w:noProof/>
        </w:rPr>
        <w:fldChar w:fldCharType="end"/>
      </w:r>
    </w:p>
    <w:p w14:paraId="45CA5F2C" w14:textId="77777777" w:rsidR="0007389B" w:rsidRDefault="0007389B">
      <w:pPr>
        <w:pStyle w:val="TOC3"/>
        <w:rPr>
          <w:rFonts w:asciiTheme="minorHAnsi" w:eastAsiaTheme="minorEastAsia" w:hAnsiTheme="minorHAnsi" w:cstheme="minorBidi"/>
          <w:noProof/>
          <w:szCs w:val="24"/>
          <w:lang w:eastAsia="ja-JP"/>
        </w:rPr>
      </w:pPr>
      <w:r>
        <w:rPr>
          <w:noProof/>
        </w:rPr>
        <w:t>12.6.10 Foreach</w:t>
      </w:r>
      <w:r>
        <w:rPr>
          <w:noProof/>
        </w:rPr>
        <w:tab/>
      </w:r>
      <w:r>
        <w:rPr>
          <w:noProof/>
        </w:rPr>
        <w:fldChar w:fldCharType="begin"/>
      </w:r>
      <w:r>
        <w:rPr>
          <w:noProof/>
        </w:rPr>
        <w:instrText xml:space="preserve"> PAGEREF _Toc288167383 \h </w:instrText>
      </w:r>
      <w:r>
        <w:rPr>
          <w:noProof/>
        </w:rPr>
      </w:r>
      <w:r>
        <w:rPr>
          <w:noProof/>
        </w:rPr>
        <w:fldChar w:fldCharType="separate"/>
      </w:r>
      <w:r>
        <w:rPr>
          <w:noProof/>
        </w:rPr>
        <w:t>206</w:t>
      </w:r>
      <w:r>
        <w:rPr>
          <w:noProof/>
        </w:rPr>
        <w:fldChar w:fldCharType="end"/>
      </w:r>
    </w:p>
    <w:p w14:paraId="7FB1F771" w14:textId="77777777" w:rsidR="0007389B" w:rsidRDefault="0007389B">
      <w:pPr>
        <w:pStyle w:val="TOC2"/>
        <w:rPr>
          <w:rFonts w:asciiTheme="minorHAnsi" w:eastAsiaTheme="minorEastAsia" w:hAnsiTheme="minorHAnsi" w:cstheme="minorBidi"/>
          <w:noProof/>
          <w:szCs w:val="24"/>
          <w:lang w:eastAsia="ja-JP"/>
        </w:rPr>
      </w:pPr>
      <w:r>
        <w:rPr>
          <w:noProof/>
        </w:rPr>
        <w:t>12.7 Miscellaneous Functions</w:t>
      </w:r>
      <w:r>
        <w:rPr>
          <w:noProof/>
        </w:rPr>
        <w:tab/>
      </w:r>
      <w:r>
        <w:rPr>
          <w:noProof/>
        </w:rPr>
        <w:fldChar w:fldCharType="begin"/>
      </w:r>
      <w:r>
        <w:rPr>
          <w:noProof/>
        </w:rPr>
        <w:instrText xml:space="preserve"> PAGEREF _Toc288167384 \h </w:instrText>
      </w:r>
      <w:r>
        <w:rPr>
          <w:noProof/>
        </w:rPr>
      </w:r>
      <w:r>
        <w:rPr>
          <w:noProof/>
        </w:rPr>
        <w:fldChar w:fldCharType="separate"/>
      </w:r>
      <w:r>
        <w:rPr>
          <w:noProof/>
        </w:rPr>
        <w:t>207</w:t>
      </w:r>
      <w:r>
        <w:rPr>
          <w:noProof/>
        </w:rPr>
        <w:fldChar w:fldCharType="end"/>
      </w:r>
    </w:p>
    <w:p w14:paraId="696EAFCC" w14:textId="77777777" w:rsidR="0007389B" w:rsidRDefault="0007389B">
      <w:pPr>
        <w:pStyle w:val="TOC3"/>
        <w:rPr>
          <w:rFonts w:asciiTheme="minorHAnsi" w:eastAsiaTheme="minorEastAsia" w:hAnsiTheme="minorHAnsi" w:cstheme="minorBidi"/>
          <w:noProof/>
          <w:szCs w:val="24"/>
          <w:lang w:eastAsia="ja-JP"/>
        </w:rPr>
      </w:pPr>
      <w:r>
        <w:rPr>
          <w:noProof/>
        </w:rPr>
        <w:t>12.7.1 Gensym</w:t>
      </w:r>
      <w:r>
        <w:rPr>
          <w:noProof/>
        </w:rPr>
        <w:tab/>
      </w:r>
      <w:r>
        <w:rPr>
          <w:noProof/>
        </w:rPr>
        <w:fldChar w:fldCharType="begin"/>
      </w:r>
      <w:r>
        <w:rPr>
          <w:noProof/>
        </w:rPr>
        <w:instrText xml:space="preserve"> PAGEREF _Toc288167385 \h </w:instrText>
      </w:r>
      <w:r>
        <w:rPr>
          <w:noProof/>
        </w:rPr>
      </w:r>
      <w:r>
        <w:rPr>
          <w:noProof/>
        </w:rPr>
        <w:fldChar w:fldCharType="separate"/>
      </w:r>
      <w:r>
        <w:rPr>
          <w:noProof/>
        </w:rPr>
        <w:t>207</w:t>
      </w:r>
      <w:r>
        <w:rPr>
          <w:noProof/>
        </w:rPr>
        <w:fldChar w:fldCharType="end"/>
      </w:r>
    </w:p>
    <w:p w14:paraId="565B07CA" w14:textId="77777777" w:rsidR="0007389B" w:rsidRDefault="0007389B">
      <w:pPr>
        <w:pStyle w:val="TOC3"/>
        <w:rPr>
          <w:rFonts w:asciiTheme="minorHAnsi" w:eastAsiaTheme="minorEastAsia" w:hAnsiTheme="minorHAnsi" w:cstheme="minorBidi"/>
          <w:noProof/>
          <w:szCs w:val="24"/>
          <w:lang w:eastAsia="ja-JP"/>
        </w:rPr>
      </w:pPr>
      <w:r w:rsidRPr="00151A8C">
        <w:rPr>
          <w:noProof/>
          <w:lang w:val="de-DE"/>
        </w:rPr>
        <w:t>12.7.2 Gensym*</w:t>
      </w:r>
      <w:r>
        <w:rPr>
          <w:noProof/>
        </w:rPr>
        <w:tab/>
      </w:r>
      <w:r>
        <w:rPr>
          <w:noProof/>
        </w:rPr>
        <w:fldChar w:fldCharType="begin"/>
      </w:r>
      <w:r>
        <w:rPr>
          <w:noProof/>
        </w:rPr>
        <w:instrText xml:space="preserve"> PAGEREF _Toc288167386 \h </w:instrText>
      </w:r>
      <w:r>
        <w:rPr>
          <w:noProof/>
        </w:rPr>
      </w:r>
      <w:r>
        <w:rPr>
          <w:noProof/>
        </w:rPr>
        <w:fldChar w:fldCharType="separate"/>
      </w:r>
      <w:r>
        <w:rPr>
          <w:noProof/>
        </w:rPr>
        <w:t>207</w:t>
      </w:r>
      <w:r>
        <w:rPr>
          <w:noProof/>
        </w:rPr>
        <w:fldChar w:fldCharType="end"/>
      </w:r>
    </w:p>
    <w:p w14:paraId="7D46B2AF" w14:textId="77777777" w:rsidR="0007389B" w:rsidRDefault="0007389B">
      <w:pPr>
        <w:pStyle w:val="TOC3"/>
        <w:rPr>
          <w:rFonts w:asciiTheme="minorHAnsi" w:eastAsiaTheme="minorEastAsia" w:hAnsiTheme="minorHAnsi" w:cstheme="minorBidi"/>
          <w:noProof/>
          <w:szCs w:val="24"/>
          <w:lang w:eastAsia="ja-JP"/>
        </w:rPr>
      </w:pPr>
      <w:r>
        <w:rPr>
          <w:noProof/>
        </w:rPr>
        <w:t>12.7.3 Setgen</w:t>
      </w:r>
      <w:r>
        <w:rPr>
          <w:noProof/>
        </w:rPr>
        <w:tab/>
      </w:r>
      <w:r>
        <w:rPr>
          <w:noProof/>
        </w:rPr>
        <w:fldChar w:fldCharType="begin"/>
      </w:r>
      <w:r>
        <w:rPr>
          <w:noProof/>
        </w:rPr>
        <w:instrText xml:space="preserve"> PAGEREF _Toc288167387 \h </w:instrText>
      </w:r>
      <w:r>
        <w:rPr>
          <w:noProof/>
        </w:rPr>
      </w:r>
      <w:r>
        <w:rPr>
          <w:noProof/>
        </w:rPr>
        <w:fldChar w:fldCharType="separate"/>
      </w:r>
      <w:r>
        <w:rPr>
          <w:noProof/>
        </w:rPr>
        <w:t>208</w:t>
      </w:r>
      <w:r>
        <w:rPr>
          <w:noProof/>
        </w:rPr>
        <w:fldChar w:fldCharType="end"/>
      </w:r>
    </w:p>
    <w:p w14:paraId="1C41EFC4" w14:textId="77777777" w:rsidR="0007389B" w:rsidRDefault="0007389B">
      <w:pPr>
        <w:pStyle w:val="TOC3"/>
        <w:rPr>
          <w:rFonts w:asciiTheme="minorHAnsi" w:eastAsiaTheme="minorEastAsia" w:hAnsiTheme="minorHAnsi" w:cstheme="minorBidi"/>
          <w:noProof/>
          <w:szCs w:val="24"/>
          <w:lang w:eastAsia="ja-JP"/>
        </w:rPr>
      </w:pPr>
      <w:r>
        <w:rPr>
          <w:noProof/>
        </w:rPr>
        <w:t>12.7.4 Random</w:t>
      </w:r>
      <w:r>
        <w:rPr>
          <w:noProof/>
        </w:rPr>
        <w:tab/>
      </w:r>
      <w:r>
        <w:rPr>
          <w:noProof/>
        </w:rPr>
        <w:fldChar w:fldCharType="begin"/>
      </w:r>
      <w:r>
        <w:rPr>
          <w:noProof/>
        </w:rPr>
        <w:instrText xml:space="preserve"> PAGEREF _Toc288167388 \h </w:instrText>
      </w:r>
      <w:r>
        <w:rPr>
          <w:noProof/>
        </w:rPr>
      </w:r>
      <w:r>
        <w:rPr>
          <w:noProof/>
        </w:rPr>
        <w:fldChar w:fldCharType="separate"/>
      </w:r>
      <w:r>
        <w:rPr>
          <w:noProof/>
        </w:rPr>
        <w:t>208</w:t>
      </w:r>
      <w:r>
        <w:rPr>
          <w:noProof/>
        </w:rPr>
        <w:fldChar w:fldCharType="end"/>
      </w:r>
    </w:p>
    <w:p w14:paraId="28980659"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12.7.5 Seed</w:t>
      </w:r>
      <w:r>
        <w:rPr>
          <w:noProof/>
        </w:rPr>
        <w:tab/>
      </w:r>
      <w:r>
        <w:rPr>
          <w:noProof/>
        </w:rPr>
        <w:fldChar w:fldCharType="begin"/>
      </w:r>
      <w:r>
        <w:rPr>
          <w:noProof/>
        </w:rPr>
        <w:instrText xml:space="preserve"> PAGEREF _Toc288167389 \h </w:instrText>
      </w:r>
      <w:r>
        <w:rPr>
          <w:noProof/>
        </w:rPr>
      </w:r>
      <w:r>
        <w:rPr>
          <w:noProof/>
        </w:rPr>
        <w:fldChar w:fldCharType="separate"/>
      </w:r>
      <w:r>
        <w:rPr>
          <w:noProof/>
        </w:rPr>
        <w:t>209</w:t>
      </w:r>
      <w:r>
        <w:rPr>
          <w:noProof/>
        </w:rPr>
        <w:fldChar w:fldCharType="end"/>
      </w:r>
    </w:p>
    <w:p w14:paraId="6B385D7F" w14:textId="77777777" w:rsidR="0007389B" w:rsidRDefault="0007389B">
      <w:pPr>
        <w:pStyle w:val="TOC3"/>
        <w:rPr>
          <w:rFonts w:asciiTheme="minorHAnsi" w:eastAsiaTheme="minorEastAsia" w:hAnsiTheme="minorHAnsi" w:cstheme="minorBidi"/>
          <w:noProof/>
          <w:szCs w:val="24"/>
          <w:lang w:eastAsia="ja-JP"/>
        </w:rPr>
      </w:pPr>
      <w:r>
        <w:rPr>
          <w:noProof/>
        </w:rPr>
        <w:t>12.7.6 Time</w:t>
      </w:r>
      <w:r>
        <w:rPr>
          <w:noProof/>
        </w:rPr>
        <w:tab/>
      </w:r>
      <w:r>
        <w:rPr>
          <w:noProof/>
        </w:rPr>
        <w:fldChar w:fldCharType="begin"/>
      </w:r>
      <w:r>
        <w:rPr>
          <w:noProof/>
        </w:rPr>
        <w:instrText xml:space="preserve"> PAGEREF _Toc288167390 \h </w:instrText>
      </w:r>
      <w:r>
        <w:rPr>
          <w:noProof/>
        </w:rPr>
      </w:r>
      <w:r>
        <w:rPr>
          <w:noProof/>
        </w:rPr>
        <w:fldChar w:fldCharType="separate"/>
      </w:r>
      <w:r>
        <w:rPr>
          <w:noProof/>
        </w:rPr>
        <w:t>209</w:t>
      </w:r>
      <w:r>
        <w:rPr>
          <w:noProof/>
        </w:rPr>
        <w:fldChar w:fldCharType="end"/>
      </w:r>
    </w:p>
    <w:p w14:paraId="6C67B0D1" w14:textId="77777777" w:rsidR="0007389B" w:rsidRDefault="0007389B">
      <w:pPr>
        <w:pStyle w:val="TOC3"/>
        <w:rPr>
          <w:rFonts w:asciiTheme="minorHAnsi" w:eastAsiaTheme="minorEastAsia" w:hAnsiTheme="minorHAnsi" w:cstheme="minorBidi"/>
          <w:noProof/>
          <w:szCs w:val="24"/>
          <w:lang w:eastAsia="ja-JP"/>
        </w:rPr>
      </w:pPr>
      <w:r>
        <w:rPr>
          <w:noProof/>
        </w:rPr>
        <w:t>12.7.7 Number of Fields or Characters in a Data Object</w:t>
      </w:r>
      <w:r>
        <w:rPr>
          <w:noProof/>
        </w:rPr>
        <w:tab/>
      </w:r>
      <w:r>
        <w:rPr>
          <w:noProof/>
        </w:rPr>
        <w:fldChar w:fldCharType="begin"/>
      </w:r>
      <w:r>
        <w:rPr>
          <w:noProof/>
        </w:rPr>
        <w:instrText xml:space="preserve"> PAGEREF _Toc288167391 \h </w:instrText>
      </w:r>
      <w:r>
        <w:rPr>
          <w:noProof/>
        </w:rPr>
      </w:r>
      <w:r>
        <w:rPr>
          <w:noProof/>
        </w:rPr>
        <w:fldChar w:fldCharType="separate"/>
      </w:r>
      <w:r>
        <w:rPr>
          <w:noProof/>
        </w:rPr>
        <w:t>209</w:t>
      </w:r>
      <w:r>
        <w:rPr>
          <w:noProof/>
        </w:rPr>
        <w:fldChar w:fldCharType="end"/>
      </w:r>
    </w:p>
    <w:p w14:paraId="60F7407A" w14:textId="77777777" w:rsidR="0007389B" w:rsidRDefault="0007389B">
      <w:pPr>
        <w:pStyle w:val="TOC3"/>
        <w:rPr>
          <w:rFonts w:asciiTheme="minorHAnsi" w:eastAsiaTheme="minorEastAsia" w:hAnsiTheme="minorHAnsi" w:cstheme="minorBidi"/>
          <w:noProof/>
          <w:szCs w:val="24"/>
          <w:lang w:eastAsia="ja-JP"/>
        </w:rPr>
      </w:pPr>
      <w:r>
        <w:rPr>
          <w:noProof/>
        </w:rPr>
        <w:t>12.7.8 Determining the Restrictions for a Function</w:t>
      </w:r>
      <w:r>
        <w:rPr>
          <w:noProof/>
        </w:rPr>
        <w:tab/>
      </w:r>
      <w:r>
        <w:rPr>
          <w:noProof/>
        </w:rPr>
        <w:fldChar w:fldCharType="begin"/>
      </w:r>
      <w:r>
        <w:rPr>
          <w:noProof/>
        </w:rPr>
        <w:instrText xml:space="preserve"> PAGEREF _Toc288167392 \h </w:instrText>
      </w:r>
      <w:r>
        <w:rPr>
          <w:noProof/>
        </w:rPr>
      </w:r>
      <w:r>
        <w:rPr>
          <w:noProof/>
        </w:rPr>
        <w:fldChar w:fldCharType="separate"/>
      </w:r>
      <w:r>
        <w:rPr>
          <w:noProof/>
        </w:rPr>
        <w:t>210</w:t>
      </w:r>
      <w:r>
        <w:rPr>
          <w:noProof/>
        </w:rPr>
        <w:fldChar w:fldCharType="end"/>
      </w:r>
    </w:p>
    <w:p w14:paraId="08718095" w14:textId="77777777" w:rsidR="0007389B" w:rsidRDefault="0007389B">
      <w:pPr>
        <w:pStyle w:val="TOC3"/>
        <w:rPr>
          <w:rFonts w:asciiTheme="minorHAnsi" w:eastAsiaTheme="minorEastAsia" w:hAnsiTheme="minorHAnsi" w:cstheme="minorBidi"/>
          <w:noProof/>
          <w:szCs w:val="24"/>
          <w:lang w:eastAsia="ja-JP"/>
        </w:rPr>
      </w:pPr>
      <w:r>
        <w:rPr>
          <w:noProof/>
        </w:rPr>
        <w:t>12.7.9 Sorting a List of Values</w:t>
      </w:r>
      <w:r>
        <w:rPr>
          <w:noProof/>
        </w:rPr>
        <w:tab/>
      </w:r>
      <w:r>
        <w:rPr>
          <w:noProof/>
        </w:rPr>
        <w:fldChar w:fldCharType="begin"/>
      </w:r>
      <w:r>
        <w:rPr>
          <w:noProof/>
        </w:rPr>
        <w:instrText xml:space="preserve"> PAGEREF _Toc288167393 \h </w:instrText>
      </w:r>
      <w:r>
        <w:rPr>
          <w:noProof/>
        </w:rPr>
      </w:r>
      <w:r>
        <w:rPr>
          <w:noProof/>
        </w:rPr>
        <w:fldChar w:fldCharType="separate"/>
      </w:r>
      <w:r>
        <w:rPr>
          <w:noProof/>
        </w:rPr>
        <w:t>210</w:t>
      </w:r>
      <w:r>
        <w:rPr>
          <w:noProof/>
        </w:rPr>
        <w:fldChar w:fldCharType="end"/>
      </w:r>
    </w:p>
    <w:p w14:paraId="055E9C10" w14:textId="77777777" w:rsidR="0007389B" w:rsidRDefault="0007389B">
      <w:pPr>
        <w:pStyle w:val="TOC3"/>
        <w:rPr>
          <w:rFonts w:asciiTheme="minorHAnsi" w:eastAsiaTheme="minorEastAsia" w:hAnsiTheme="minorHAnsi" w:cstheme="minorBidi"/>
          <w:noProof/>
          <w:szCs w:val="24"/>
          <w:lang w:eastAsia="ja-JP"/>
        </w:rPr>
      </w:pPr>
      <w:r>
        <w:rPr>
          <w:noProof/>
        </w:rPr>
        <w:t>12.7.10 Calling a Function</w:t>
      </w:r>
      <w:r>
        <w:rPr>
          <w:noProof/>
        </w:rPr>
        <w:tab/>
      </w:r>
      <w:r>
        <w:rPr>
          <w:noProof/>
        </w:rPr>
        <w:fldChar w:fldCharType="begin"/>
      </w:r>
      <w:r>
        <w:rPr>
          <w:noProof/>
        </w:rPr>
        <w:instrText xml:space="preserve"> PAGEREF _Toc288167394 \h </w:instrText>
      </w:r>
      <w:r>
        <w:rPr>
          <w:noProof/>
        </w:rPr>
      </w:r>
      <w:r>
        <w:rPr>
          <w:noProof/>
        </w:rPr>
        <w:fldChar w:fldCharType="separate"/>
      </w:r>
      <w:r>
        <w:rPr>
          <w:noProof/>
        </w:rPr>
        <w:t>211</w:t>
      </w:r>
      <w:r>
        <w:rPr>
          <w:noProof/>
        </w:rPr>
        <w:fldChar w:fldCharType="end"/>
      </w:r>
    </w:p>
    <w:p w14:paraId="1995D3AD" w14:textId="77777777" w:rsidR="0007389B" w:rsidRDefault="0007389B">
      <w:pPr>
        <w:pStyle w:val="TOC3"/>
        <w:rPr>
          <w:rFonts w:asciiTheme="minorHAnsi" w:eastAsiaTheme="minorEastAsia" w:hAnsiTheme="minorHAnsi" w:cstheme="minorBidi"/>
          <w:noProof/>
          <w:szCs w:val="24"/>
          <w:lang w:eastAsia="ja-JP"/>
        </w:rPr>
      </w:pPr>
      <w:r>
        <w:rPr>
          <w:noProof/>
        </w:rPr>
        <w:t>12.7.11 Timing Functions and Commands</w:t>
      </w:r>
      <w:r>
        <w:rPr>
          <w:noProof/>
        </w:rPr>
        <w:tab/>
      </w:r>
      <w:r>
        <w:rPr>
          <w:noProof/>
        </w:rPr>
        <w:fldChar w:fldCharType="begin"/>
      </w:r>
      <w:r>
        <w:rPr>
          <w:noProof/>
        </w:rPr>
        <w:instrText xml:space="preserve"> PAGEREF _Toc288167395 \h </w:instrText>
      </w:r>
      <w:r>
        <w:rPr>
          <w:noProof/>
        </w:rPr>
      </w:r>
      <w:r>
        <w:rPr>
          <w:noProof/>
        </w:rPr>
        <w:fldChar w:fldCharType="separate"/>
      </w:r>
      <w:r>
        <w:rPr>
          <w:noProof/>
        </w:rPr>
        <w:t>211</w:t>
      </w:r>
      <w:r>
        <w:rPr>
          <w:noProof/>
        </w:rPr>
        <w:fldChar w:fldCharType="end"/>
      </w:r>
    </w:p>
    <w:p w14:paraId="23E660BA" w14:textId="77777777" w:rsidR="0007389B" w:rsidRDefault="0007389B">
      <w:pPr>
        <w:pStyle w:val="TOC3"/>
        <w:rPr>
          <w:rFonts w:asciiTheme="minorHAnsi" w:eastAsiaTheme="minorEastAsia" w:hAnsiTheme="minorHAnsi" w:cstheme="minorBidi"/>
          <w:noProof/>
          <w:szCs w:val="24"/>
          <w:lang w:eastAsia="ja-JP"/>
        </w:rPr>
      </w:pPr>
      <w:r>
        <w:rPr>
          <w:noProof/>
        </w:rPr>
        <w:t>12.7.12 Determining the Operating System</w:t>
      </w:r>
      <w:r>
        <w:rPr>
          <w:noProof/>
        </w:rPr>
        <w:tab/>
      </w:r>
      <w:r>
        <w:rPr>
          <w:noProof/>
        </w:rPr>
        <w:fldChar w:fldCharType="begin"/>
      </w:r>
      <w:r>
        <w:rPr>
          <w:noProof/>
        </w:rPr>
        <w:instrText xml:space="preserve"> PAGEREF _Toc288167396 \h </w:instrText>
      </w:r>
      <w:r>
        <w:rPr>
          <w:noProof/>
        </w:rPr>
      </w:r>
      <w:r>
        <w:rPr>
          <w:noProof/>
        </w:rPr>
        <w:fldChar w:fldCharType="separate"/>
      </w:r>
      <w:r>
        <w:rPr>
          <w:noProof/>
        </w:rPr>
        <w:t>211</w:t>
      </w:r>
      <w:r>
        <w:rPr>
          <w:noProof/>
        </w:rPr>
        <w:fldChar w:fldCharType="end"/>
      </w:r>
    </w:p>
    <w:p w14:paraId="581980FB" w14:textId="77777777" w:rsidR="0007389B" w:rsidRDefault="0007389B">
      <w:pPr>
        <w:pStyle w:val="TOC2"/>
        <w:rPr>
          <w:rFonts w:asciiTheme="minorHAnsi" w:eastAsiaTheme="minorEastAsia" w:hAnsiTheme="minorHAnsi" w:cstheme="minorBidi"/>
          <w:noProof/>
          <w:szCs w:val="24"/>
          <w:lang w:eastAsia="ja-JP"/>
        </w:rPr>
      </w:pPr>
      <w:r>
        <w:rPr>
          <w:noProof/>
        </w:rPr>
        <w:t>12.8 Deftemplate Functions</w:t>
      </w:r>
      <w:r>
        <w:rPr>
          <w:noProof/>
        </w:rPr>
        <w:tab/>
      </w:r>
      <w:r>
        <w:rPr>
          <w:noProof/>
        </w:rPr>
        <w:fldChar w:fldCharType="begin"/>
      </w:r>
      <w:r>
        <w:rPr>
          <w:noProof/>
        </w:rPr>
        <w:instrText xml:space="preserve"> PAGEREF _Toc288167397 \h </w:instrText>
      </w:r>
      <w:r>
        <w:rPr>
          <w:noProof/>
        </w:rPr>
      </w:r>
      <w:r>
        <w:rPr>
          <w:noProof/>
        </w:rPr>
        <w:fldChar w:fldCharType="separate"/>
      </w:r>
      <w:r>
        <w:rPr>
          <w:noProof/>
        </w:rPr>
        <w:t>212</w:t>
      </w:r>
      <w:r>
        <w:rPr>
          <w:noProof/>
        </w:rPr>
        <w:fldChar w:fldCharType="end"/>
      </w:r>
    </w:p>
    <w:p w14:paraId="65760CFA" w14:textId="77777777" w:rsidR="0007389B" w:rsidRDefault="0007389B">
      <w:pPr>
        <w:pStyle w:val="TOC3"/>
        <w:rPr>
          <w:rFonts w:asciiTheme="minorHAnsi" w:eastAsiaTheme="minorEastAsia" w:hAnsiTheme="minorHAnsi" w:cstheme="minorBidi"/>
          <w:noProof/>
          <w:szCs w:val="24"/>
          <w:lang w:eastAsia="ja-JP"/>
        </w:rPr>
      </w:pPr>
      <w:r>
        <w:rPr>
          <w:noProof/>
        </w:rPr>
        <w:t>12.8.1 Determining the Module in which a Deftemplate is Defined</w:t>
      </w:r>
      <w:r>
        <w:rPr>
          <w:noProof/>
        </w:rPr>
        <w:tab/>
      </w:r>
      <w:r>
        <w:rPr>
          <w:noProof/>
        </w:rPr>
        <w:fldChar w:fldCharType="begin"/>
      </w:r>
      <w:r>
        <w:rPr>
          <w:noProof/>
        </w:rPr>
        <w:instrText xml:space="preserve"> PAGEREF _Toc288167398 \h </w:instrText>
      </w:r>
      <w:r>
        <w:rPr>
          <w:noProof/>
        </w:rPr>
      </w:r>
      <w:r>
        <w:rPr>
          <w:noProof/>
        </w:rPr>
        <w:fldChar w:fldCharType="separate"/>
      </w:r>
      <w:r>
        <w:rPr>
          <w:noProof/>
        </w:rPr>
        <w:t>212</w:t>
      </w:r>
      <w:r>
        <w:rPr>
          <w:noProof/>
        </w:rPr>
        <w:fldChar w:fldCharType="end"/>
      </w:r>
    </w:p>
    <w:p w14:paraId="7CDCACF5" w14:textId="77777777" w:rsidR="0007389B" w:rsidRDefault="0007389B">
      <w:pPr>
        <w:pStyle w:val="TOC3"/>
        <w:rPr>
          <w:rFonts w:asciiTheme="minorHAnsi" w:eastAsiaTheme="minorEastAsia" w:hAnsiTheme="minorHAnsi" w:cstheme="minorBidi"/>
          <w:noProof/>
          <w:szCs w:val="24"/>
          <w:lang w:eastAsia="ja-JP"/>
        </w:rPr>
      </w:pPr>
      <w:r>
        <w:rPr>
          <w:noProof/>
        </w:rPr>
        <w:t>12.8.2 Getting the Allowed Values for a Deftemplate Slot</w:t>
      </w:r>
      <w:r>
        <w:rPr>
          <w:noProof/>
        </w:rPr>
        <w:tab/>
      </w:r>
      <w:r>
        <w:rPr>
          <w:noProof/>
        </w:rPr>
        <w:fldChar w:fldCharType="begin"/>
      </w:r>
      <w:r>
        <w:rPr>
          <w:noProof/>
        </w:rPr>
        <w:instrText xml:space="preserve"> PAGEREF _Toc288167399 \h </w:instrText>
      </w:r>
      <w:r>
        <w:rPr>
          <w:noProof/>
        </w:rPr>
      </w:r>
      <w:r>
        <w:rPr>
          <w:noProof/>
        </w:rPr>
        <w:fldChar w:fldCharType="separate"/>
      </w:r>
      <w:r>
        <w:rPr>
          <w:noProof/>
        </w:rPr>
        <w:t>212</w:t>
      </w:r>
      <w:r>
        <w:rPr>
          <w:noProof/>
        </w:rPr>
        <w:fldChar w:fldCharType="end"/>
      </w:r>
    </w:p>
    <w:p w14:paraId="38E4208D" w14:textId="77777777" w:rsidR="0007389B" w:rsidRDefault="0007389B">
      <w:pPr>
        <w:pStyle w:val="TOC3"/>
        <w:rPr>
          <w:rFonts w:asciiTheme="minorHAnsi" w:eastAsiaTheme="minorEastAsia" w:hAnsiTheme="minorHAnsi" w:cstheme="minorBidi"/>
          <w:noProof/>
          <w:szCs w:val="24"/>
          <w:lang w:eastAsia="ja-JP"/>
        </w:rPr>
      </w:pPr>
      <w:r>
        <w:rPr>
          <w:noProof/>
        </w:rPr>
        <w:t>12.8.3 Getting the Cardinality for a Deftemplate Slot</w:t>
      </w:r>
      <w:r>
        <w:rPr>
          <w:noProof/>
        </w:rPr>
        <w:tab/>
      </w:r>
      <w:r>
        <w:rPr>
          <w:noProof/>
        </w:rPr>
        <w:fldChar w:fldCharType="begin"/>
      </w:r>
      <w:r>
        <w:rPr>
          <w:noProof/>
        </w:rPr>
        <w:instrText xml:space="preserve"> PAGEREF _Toc288167400 \h </w:instrText>
      </w:r>
      <w:r>
        <w:rPr>
          <w:noProof/>
        </w:rPr>
      </w:r>
      <w:r>
        <w:rPr>
          <w:noProof/>
        </w:rPr>
        <w:fldChar w:fldCharType="separate"/>
      </w:r>
      <w:r>
        <w:rPr>
          <w:noProof/>
        </w:rPr>
        <w:t>212</w:t>
      </w:r>
      <w:r>
        <w:rPr>
          <w:noProof/>
        </w:rPr>
        <w:fldChar w:fldCharType="end"/>
      </w:r>
    </w:p>
    <w:p w14:paraId="22C18A48" w14:textId="77777777" w:rsidR="0007389B" w:rsidRDefault="0007389B">
      <w:pPr>
        <w:pStyle w:val="TOC3"/>
        <w:rPr>
          <w:rFonts w:asciiTheme="minorHAnsi" w:eastAsiaTheme="minorEastAsia" w:hAnsiTheme="minorHAnsi" w:cstheme="minorBidi"/>
          <w:noProof/>
          <w:szCs w:val="24"/>
          <w:lang w:eastAsia="ja-JP"/>
        </w:rPr>
      </w:pPr>
      <w:r>
        <w:rPr>
          <w:noProof/>
        </w:rPr>
        <w:t>12.8.4 Testing whether a Deftemplate Slot has a Default</w:t>
      </w:r>
      <w:r>
        <w:rPr>
          <w:noProof/>
        </w:rPr>
        <w:tab/>
      </w:r>
      <w:r>
        <w:rPr>
          <w:noProof/>
        </w:rPr>
        <w:fldChar w:fldCharType="begin"/>
      </w:r>
      <w:r>
        <w:rPr>
          <w:noProof/>
        </w:rPr>
        <w:instrText xml:space="preserve"> PAGEREF _Toc288167401 \h </w:instrText>
      </w:r>
      <w:r>
        <w:rPr>
          <w:noProof/>
        </w:rPr>
      </w:r>
      <w:r>
        <w:rPr>
          <w:noProof/>
        </w:rPr>
        <w:fldChar w:fldCharType="separate"/>
      </w:r>
      <w:r>
        <w:rPr>
          <w:noProof/>
        </w:rPr>
        <w:t>213</w:t>
      </w:r>
      <w:r>
        <w:rPr>
          <w:noProof/>
        </w:rPr>
        <w:fldChar w:fldCharType="end"/>
      </w:r>
    </w:p>
    <w:p w14:paraId="75E2A373" w14:textId="77777777" w:rsidR="0007389B" w:rsidRDefault="0007389B">
      <w:pPr>
        <w:pStyle w:val="TOC3"/>
        <w:rPr>
          <w:rFonts w:asciiTheme="minorHAnsi" w:eastAsiaTheme="minorEastAsia" w:hAnsiTheme="minorHAnsi" w:cstheme="minorBidi"/>
          <w:noProof/>
          <w:szCs w:val="24"/>
          <w:lang w:eastAsia="ja-JP"/>
        </w:rPr>
      </w:pPr>
      <w:r>
        <w:rPr>
          <w:noProof/>
        </w:rPr>
        <w:t>12.8.5 Getting the Default Value for a Deftemplate Slot</w:t>
      </w:r>
      <w:r>
        <w:rPr>
          <w:noProof/>
        </w:rPr>
        <w:tab/>
      </w:r>
      <w:r>
        <w:rPr>
          <w:noProof/>
        </w:rPr>
        <w:fldChar w:fldCharType="begin"/>
      </w:r>
      <w:r>
        <w:rPr>
          <w:noProof/>
        </w:rPr>
        <w:instrText xml:space="preserve"> PAGEREF _Toc288167402 \h </w:instrText>
      </w:r>
      <w:r>
        <w:rPr>
          <w:noProof/>
        </w:rPr>
      </w:r>
      <w:r>
        <w:rPr>
          <w:noProof/>
        </w:rPr>
        <w:fldChar w:fldCharType="separate"/>
      </w:r>
      <w:r>
        <w:rPr>
          <w:noProof/>
        </w:rPr>
        <w:t>214</w:t>
      </w:r>
      <w:r>
        <w:rPr>
          <w:noProof/>
        </w:rPr>
        <w:fldChar w:fldCharType="end"/>
      </w:r>
    </w:p>
    <w:p w14:paraId="12A574EE" w14:textId="77777777" w:rsidR="0007389B" w:rsidRDefault="0007389B">
      <w:pPr>
        <w:pStyle w:val="TOC3"/>
        <w:rPr>
          <w:rFonts w:asciiTheme="minorHAnsi" w:eastAsiaTheme="minorEastAsia" w:hAnsiTheme="minorHAnsi" w:cstheme="minorBidi"/>
          <w:noProof/>
          <w:szCs w:val="24"/>
          <w:lang w:eastAsia="ja-JP"/>
        </w:rPr>
      </w:pPr>
      <w:r>
        <w:rPr>
          <w:noProof/>
        </w:rPr>
        <w:t>12.8.6 Deftemplate Slot Existence</w:t>
      </w:r>
      <w:r>
        <w:rPr>
          <w:noProof/>
        </w:rPr>
        <w:tab/>
      </w:r>
      <w:r>
        <w:rPr>
          <w:noProof/>
        </w:rPr>
        <w:fldChar w:fldCharType="begin"/>
      </w:r>
      <w:r>
        <w:rPr>
          <w:noProof/>
        </w:rPr>
        <w:instrText xml:space="preserve"> PAGEREF _Toc288167403 \h </w:instrText>
      </w:r>
      <w:r>
        <w:rPr>
          <w:noProof/>
        </w:rPr>
      </w:r>
      <w:r>
        <w:rPr>
          <w:noProof/>
        </w:rPr>
        <w:fldChar w:fldCharType="separate"/>
      </w:r>
      <w:r>
        <w:rPr>
          <w:noProof/>
        </w:rPr>
        <w:t>214</w:t>
      </w:r>
      <w:r>
        <w:rPr>
          <w:noProof/>
        </w:rPr>
        <w:fldChar w:fldCharType="end"/>
      </w:r>
    </w:p>
    <w:p w14:paraId="70839591" w14:textId="77777777" w:rsidR="0007389B" w:rsidRDefault="0007389B">
      <w:pPr>
        <w:pStyle w:val="TOC3"/>
        <w:rPr>
          <w:rFonts w:asciiTheme="minorHAnsi" w:eastAsiaTheme="minorEastAsia" w:hAnsiTheme="minorHAnsi" w:cstheme="minorBidi"/>
          <w:noProof/>
          <w:szCs w:val="24"/>
          <w:lang w:eastAsia="ja-JP"/>
        </w:rPr>
      </w:pPr>
      <w:r>
        <w:rPr>
          <w:noProof/>
        </w:rPr>
        <w:t>12.8.7 Testing whether a Deftemplate Slot is a Multifield Slot</w:t>
      </w:r>
      <w:r>
        <w:rPr>
          <w:noProof/>
        </w:rPr>
        <w:tab/>
      </w:r>
      <w:r>
        <w:rPr>
          <w:noProof/>
        </w:rPr>
        <w:fldChar w:fldCharType="begin"/>
      </w:r>
      <w:r>
        <w:rPr>
          <w:noProof/>
        </w:rPr>
        <w:instrText xml:space="preserve"> PAGEREF _Toc288167404 \h </w:instrText>
      </w:r>
      <w:r>
        <w:rPr>
          <w:noProof/>
        </w:rPr>
      </w:r>
      <w:r>
        <w:rPr>
          <w:noProof/>
        </w:rPr>
        <w:fldChar w:fldCharType="separate"/>
      </w:r>
      <w:r>
        <w:rPr>
          <w:noProof/>
        </w:rPr>
        <w:t>215</w:t>
      </w:r>
      <w:r>
        <w:rPr>
          <w:noProof/>
        </w:rPr>
        <w:fldChar w:fldCharType="end"/>
      </w:r>
    </w:p>
    <w:p w14:paraId="030DC3FB" w14:textId="77777777" w:rsidR="0007389B" w:rsidRDefault="0007389B">
      <w:pPr>
        <w:pStyle w:val="TOC3"/>
        <w:rPr>
          <w:rFonts w:asciiTheme="minorHAnsi" w:eastAsiaTheme="minorEastAsia" w:hAnsiTheme="minorHAnsi" w:cstheme="minorBidi"/>
          <w:noProof/>
          <w:szCs w:val="24"/>
          <w:lang w:eastAsia="ja-JP"/>
        </w:rPr>
      </w:pPr>
      <w:r>
        <w:rPr>
          <w:noProof/>
        </w:rPr>
        <w:t>12.8.8 Determining the Slot Names Associated with a Deftemplate</w:t>
      </w:r>
      <w:r>
        <w:rPr>
          <w:noProof/>
        </w:rPr>
        <w:tab/>
      </w:r>
      <w:r>
        <w:rPr>
          <w:noProof/>
        </w:rPr>
        <w:fldChar w:fldCharType="begin"/>
      </w:r>
      <w:r>
        <w:rPr>
          <w:noProof/>
        </w:rPr>
        <w:instrText xml:space="preserve"> PAGEREF _Toc288167405 \h </w:instrText>
      </w:r>
      <w:r>
        <w:rPr>
          <w:noProof/>
        </w:rPr>
      </w:r>
      <w:r>
        <w:rPr>
          <w:noProof/>
        </w:rPr>
        <w:fldChar w:fldCharType="separate"/>
      </w:r>
      <w:r>
        <w:rPr>
          <w:noProof/>
        </w:rPr>
        <w:t>215</w:t>
      </w:r>
      <w:r>
        <w:rPr>
          <w:noProof/>
        </w:rPr>
        <w:fldChar w:fldCharType="end"/>
      </w:r>
    </w:p>
    <w:p w14:paraId="422421AA" w14:textId="77777777" w:rsidR="0007389B" w:rsidRDefault="0007389B">
      <w:pPr>
        <w:pStyle w:val="TOC3"/>
        <w:rPr>
          <w:rFonts w:asciiTheme="minorHAnsi" w:eastAsiaTheme="minorEastAsia" w:hAnsiTheme="minorHAnsi" w:cstheme="minorBidi"/>
          <w:noProof/>
          <w:szCs w:val="24"/>
          <w:lang w:eastAsia="ja-JP"/>
        </w:rPr>
      </w:pPr>
      <w:r>
        <w:rPr>
          <w:noProof/>
        </w:rPr>
        <w:t>12.8.9 Getting the Numeric Range for a Deftemplate Slot</w:t>
      </w:r>
      <w:r>
        <w:rPr>
          <w:noProof/>
        </w:rPr>
        <w:tab/>
      </w:r>
      <w:r>
        <w:rPr>
          <w:noProof/>
        </w:rPr>
        <w:fldChar w:fldCharType="begin"/>
      </w:r>
      <w:r>
        <w:rPr>
          <w:noProof/>
        </w:rPr>
        <w:instrText xml:space="preserve"> PAGEREF _Toc288167406 \h </w:instrText>
      </w:r>
      <w:r>
        <w:rPr>
          <w:noProof/>
        </w:rPr>
      </w:r>
      <w:r>
        <w:rPr>
          <w:noProof/>
        </w:rPr>
        <w:fldChar w:fldCharType="separate"/>
      </w:r>
      <w:r>
        <w:rPr>
          <w:noProof/>
        </w:rPr>
        <w:t>215</w:t>
      </w:r>
      <w:r>
        <w:rPr>
          <w:noProof/>
        </w:rPr>
        <w:fldChar w:fldCharType="end"/>
      </w:r>
    </w:p>
    <w:p w14:paraId="7F2C5A69" w14:textId="77777777" w:rsidR="0007389B" w:rsidRDefault="0007389B">
      <w:pPr>
        <w:pStyle w:val="TOC3"/>
        <w:rPr>
          <w:rFonts w:asciiTheme="minorHAnsi" w:eastAsiaTheme="minorEastAsia" w:hAnsiTheme="minorHAnsi" w:cstheme="minorBidi"/>
          <w:noProof/>
          <w:szCs w:val="24"/>
          <w:lang w:eastAsia="ja-JP"/>
        </w:rPr>
      </w:pPr>
      <w:r>
        <w:rPr>
          <w:noProof/>
        </w:rPr>
        <w:t>12.8.10 Testing whether a Deftemplate Slot is a Single-Field Slot</w:t>
      </w:r>
      <w:r>
        <w:rPr>
          <w:noProof/>
        </w:rPr>
        <w:tab/>
      </w:r>
      <w:r>
        <w:rPr>
          <w:noProof/>
        </w:rPr>
        <w:fldChar w:fldCharType="begin"/>
      </w:r>
      <w:r>
        <w:rPr>
          <w:noProof/>
        </w:rPr>
        <w:instrText xml:space="preserve"> PAGEREF _Toc288167407 \h </w:instrText>
      </w:r>
      <w:r>
        <w:rPr>
          <w:noProof/>
        </w:rPr>
      </w:r>
      <w:r>
        <w:rPr>
          <w:noProof/>
        </w:rPr>
        <w:fldChar w:fldCharType="separate"/>
      </w:r>
      <w:r>
        <w:rPr>
          <w:noProof/>
        </w:rPr>
        <w:t>216</w:t>
      </w:r>
      <w:r>
        <w:rPr>
          <w:noProof/>
        </w:rPr>
        <w:fldChar w:fldCharType="end"/>
      </w:r>
    </w:p>
    <w:p w14:paraId="63957550" w14:textId="77777777" w:rsidR="0007389B" w:rsidRDefault="0007389B">
      <w:pPr>
        <w:pStyle w:val="TOC3"/>
        <w:rPr>
          <w:rFonts w:asciiTheme="minorHAnsi" w:eastAsiaTheme="minorEastAsia" w:hAnsiTheme="minorHAnsi" w:cstheme="minorBidi"/>
          <w:noProof/>
          <w:szCs w:val="24"/>
          <w:lang w:eastAsia="ja-JP"/>
        </w:rPr>
      </w:pPr>
      <w:r>
        <w:rPr>
          <w:noProof/>
        </w:rPr>
        <w:t>12.8.11 Getting the Primitive Types for a Deftemplate Slot</w:t>
      </w:r>
      <w:r>
        <w:rPr>
          <w:noProof/>
        </w:rPr>
        <w:tab/>
      </w:r>
      <w:r>
        <w:rPr>
          <w:noProof/>
        </w:rPr>
        <w:fldChar w:fldCharType="begin"/>
      </w:r>
      <w:r>
        <w:rPr>
          <w:noProof/>
        </w:rPr>
        <w:instrText xml:space="preserve"> PAGEREF _Toc288167408 \h </w:instrText>
      </w:r>
      <w:r>
        <w:rPr>
          <w:noProof/>
        </w:rPr>
      </w:r>
      <w:r>
        <w:rPr>
          <w:noProof/>
        </w:rPr>
        <w:fldChar w:fldCharType="separate"/>
      </w:r>
      <w:r>
        <w:rPr>
          <w:noProof/>
        </w:rPr>
        <w:t>216</w:t>
      </w:r>
      <w:r>
        <w:rPr>
          <w:noProof/>
        </w:rPr>
        <w:fldChar w:fldCharType="end"/>
      </w:r>
    </w:p>
    <w:p w14:paraId="77C271F9" w14:textId="77777777" w:rsidR="0007389B" w:rsidRDefault="0007389B">
      <w:pPr>
        <w:pStyle w:val="TOC3"/>
        <w:rPr>
          <w:rFonts w:asciiTheme="minorHAnsi" w:eastAsiaTheme="minorEastAsia" w:hAnsiTheme="minorHAnsi" w:cstheme="minorBidi"/>
          <w:noProof/>
          <w:szCs w:val="24"/>
          <w:lang w:eastAsia="ja-JP"/>
        </w:rPr>
      </w:pPr>
      <w:r>
        <w:rPr>
          <w:noProof/>
        </w:rPr>
        <w:t>12.8.12 Getting the List of Deftemplates</w:t>
      </w:r>
      <w:r>
        <w:rPr>
          <w:noProof/>
        </w:rPr>
        <w:tab/>
      </w:r>
      <w:r>
        <w:rPr>
          <w:noProof/>
        </w:rPr>
        <w:fldChar w:fldCharType="begin"/>
      </w:r>
      <w:r>
        <w:rPr>
          <w:noProof/>
        </w:rPr>
        <w:instrText xml:space="preserve"> PAGEREF _Toc288167409 \h </w:instrText>
      </w:r>
      <w:r>
        <w:rPr>
          <w:noProof/>
        </w:rPr>
      </w:r>
      <w:r>
        <w:rPr>
          <w:noProof/>
        </w:rPr>
        <w:fldChar w:fldCharType="separate"/>
      </w:r>
      <w:r>
        <w:rPr>
          <w:noProof/>
        </w:rPr>
        <w:t>217</w:t>
      </w:r>
      <w:r>
        <w:rPr>
          <w:noProof/>
        </w:rPr>
        <w:fldChar w:fldCharType="end"/>
      </w:r>
    </w:p>
    <w:p w14:paraId="799B5D95" w14:textId="77777777" w:rsidR="0007389B" w:rsidRDefault="0007389B">
      <w:pPr>
        <w:pStyle w:val="TOC2"/>
        <w:rPr>
          <w:rFonts w:asciiTheme="minorHAnsi" w:eastAsiaTheme="minorEastAsia" w:hAnsiTheme="minorHAnsi" w:cstheme="minorBidi"/>
          <w:noProof/>
          <w:szCs w:val="24"/>
          <w:lang w:eastAsia="ja-JP"/>
        </w:rPr>
      </w:pPr>
      <w:r>
        <w:rPr>
          <w:noProof/>
        </w:rPr>
        <w:t>12.9 Fact Functions</w:t>
      </w:r>
      <w:r>
        <w:rPr>
          <w:noProof/>
        </w:rPr>
        <w:tab/>
      </w:r>
      <w:r>
        <w:rPr>
          <w:noProof/>
        </w:rPr>
        <w:fldChar w:fldCharType="begin"/>
      </w:r>
      <w:r>
        <w:rPr>
          <w:noProof/>
        </w:rPr>
        <w:instrText xml:space="preserve"> PAGEREF _Toc288167410 \h </w:instrText>
      </w:r>
      <w:r>
        <w:rPr>
          <w:noProof/>
        </w:rPr>
      </w:r>
      <w:r>
        <w:rPr>
          <w:noProof/>
        </w:rPr>
        <w:fldChar w:fldCharType="separate"/>
      </w:r>
      <w:r>
        <w:rPr>
          <w:noProof/>
        </w:rPr>
        <w:t>217</w:t>
      </w:r>
      <w:r>
        <w:rPr>
          <w:noProof/>
        </w:rPr>
        <w:fldChar w:fldCharType="end"/>
      </w:r>
    </w:p>
    <w:p w14:paraId="58620E58" w14:textId="77777777" w:rsidR="0007389B" w:rsidRDefault="0007389B">
      <w:pPr>
        <w:pStyle w:val="TOC3"/>
        <w:rPr>
          <w:rFonts w:asciiTheme="minorHAnsi" w:eastAsiaTheme="minorEastAsia" w:hAnsiTheme="minorHAnsi" w:cstheme="minorBidi"/>
          <w:noProof/>
          <w:szCs w:val="24"/>
          <w:lang w:eastAsia="ja-JP"/>
        </w:rPr>
      </w:pPr>
      <w:r>
        <w:rPr>
          <w:noProof/>
        </w:rPr>
        <w:t>12.9.1 Creating New Facts</w:t>
      </w:r>
      <w:r>
        <w:rPr>
          <w:noProof/>
        </w:rPr>
        <w:tab/>
      </w:r>
      <w:r>
        <w:rPr>
          <w:noProof/>
        </w:rPr>
        <w:fldChar w:fldCharType="begin"/>
      </w:r>
      <w:r>
        <w:rPr>
          <w:noProof/>
        </w:rPr>
        <w:instrText xml:space="preserve"> PAGEREF _Toc288167411 \h </w:instrText>
      </w:r>
      <w:r>
        <w:rPr>
          <w:noProof/>
        </w:rPr>
      </w:r>
      <w:r>
        <w:rPr>
          <w:noProof/>
        </w:rPr>
        <w:fldChar w:fldCharType="separate"/>
      </w:r>
      <w:r>
        <w:rPr>
          <w:noProof/>
        </w:rPr>
        <w:t>217</w:t>
      </w:r>
      <w:r>
        <w:rPr>
          <w:noProof/>
        </w:rPr>
        <w:fldChar w:fldCharType="end"/>
      </w:r>
    </w:p>
    <w:p w14:paraId="44CD317E" w14:textId="77777777" w:rsidR="0007389B" w:rsidRDefault="0007389B">
      <w:pPr>
        <w:pStyle w:val="TOC3"/>
        <w:rPr>
          <w:rFonts w:asciiTheme="minorHAnsi" w:eastAsiaTheme="minorEastAsia" w:hAnsiTheme="minorHAnsi" w:cstheme="minorBidi"/>
          <w:noProof/>
          <w:szCs w:val="24"/>
          <w:lang w:eastAsia="ja-JP"/>
        </w:rPr>
      </w:pPr>
      <w:r>
        <w:rPr>
          <w:noProof/>
        </w:rPr>
        <w:t>12.9.2 Removing Facts from the Fact</w:t>
      </w:r>
      <w:r>
        <w:rPr>
          <w:noProof/>
        </w:rPr>
        <w:noBreakHyphen/>
        <w:t>list</w:t>
      </w:r>
      <w:r>
        <w:rPr>
          <w:noProof/>
        </w:rPr>
        <w:tab/>
      </w:r>
      <w:r>
        <w:rPr>
          <w:noProof/>
        </w:rPr>
        <w:fldChar w:fldCharType="begin"/>
      </w:r>
      <w:r>
        <w:rPr>
          <w:noProof/>
        </w:rPr>
        <w:instrText xml:space="preserve"> PAGEREF _Toc288167412 \h </w:instrText>
      </w:r>
      <w:r>
        <w:rPr>
          <w:noProof/>
        </w:rPr>
      </w:r>
      <w:r>
        <w:rPr>
          <w:noProof/>
        </w:rPr>
        <w:fldChar w:fldCharType="separate"/>
      </w:r>
      <w:r>
        <w:rPr>
          <w:noProof/>
        </w:rPr>
        <w:t>218</w:t>
      </w:r>
      <w:r>
        <w:rPr>
          <w:noProof/>
        </w:rPr>
        <w:fldChar w:fldCharType="end"/>
      </w:r>
    </w:p>
    <w:p w14:paraId="0EF07B5A" w14:textId="77777777" w:rsidR="0007389B" w:rsidRDefault="0007389B">
      <w:pPr>
        <w:pStyle w:val="TOC3"/>
        <w:rPr>
          <w:rFonts w:asciiTheme="minorHAnsi" w:eastAsiaTheme="minorEastAsia" w:hAnsiTheme="minorHAnsi" w:cstheme="minorBidi"/>
          <w:noProof/>
          <w:szCs w:val="24"/>
          <w:lang w:eastAsia="ja-JP"/>
        </w:rPr>
      </w:pPr>
      <w:r>
        <w:rPr>
          <w:noProof/>
        </w:rPr>
        <w:t>12.9.3 Modifying Template Facts</w:t>
      </w:r>
      <w:r>
        <w:rPr>
          <w:noProof/>
        </w:rPr>
        <w:tab/>
      </w:r>
      <w:r>
        <w:rPr>
          <w:noProof/>
        </w:rPr>
        <w:fldChar w:fldCharType="begin"/>
      </w:r>
      <w:r>
        <w:rPr>
          <w:noProof/>
        </w:rPr>
        <w:instrText xml:space="preserve"> PAGEREF _Toc288167413 \h </w:instrText>
      </w:r>
      <w:r>
        <w:rPr>
          <w:noProof/>
        </w:rPr>
      </w:r>
      <w:r>
        <w:rPr>
          <w:noProof/>
        </w:rPr>
        <w:fldChar w:fldCharType="separate"/>
      </w:r>
      <w:r>
        <w:rPr>
          <w:noProof/>
        </w:rPr>
        <w:t>219</w:t>
      </w:r>
      <w:r>
        <w:rPr>
          <w:noProof/>
        </w:rPr>
        <w:fldChar w:fldCharType="end"/>
      </w:r>
    </w:p>
    <w:p w14:paraId="3AB8F799" w14:textId="77777777" w:rsidR="0007389B" w:rsidRDefault="0007389B">
      <w:pPr>
        <w:pStyle w:val="TOC3"/>
        <w:rPr>
          <w:rFonts w:asciiTheme="minorHAnsi" w:eastAsiaTheme="minorEastAsia" w:hAnsiTheme="minorHAnsi" w:cstheme="minorBidi"/>
          <w:noProof/>
          <w:szCs w:val="24"/>
          <w:lang w:eastAsia="ja-JP"/>
        </w:rPr>
      </w:pPr>
      <w:r>
        <w:rPr>
          <w:noProof/>
        </w:rPr>
        <w:t>12.9.4 Duplicating Template Facts</w:t>
      </w:r>
      <w:r>
        <w:rPr>
          <w:noProof/>
        </w:rPr>
        <w:tab/>
      </w:r>
      <w:r>
        <w:rPr>
          <w:noProof/>
        </w:rPr>
        <w:fldChar w:fldCharType="begin"/>
      </w:r>
      <w:r>
        <w:rPr>
          <w:noProof/>
        </w:rPr>
        <w:instrText xml:space="preserve"> PAGEREF _Toc288167414 \h </w:instrText>
      </w:r>
      <w:r>
        <w:rPr>
          <w:noProof/>
        </w:rPr>
      </w:r>
      <w:r>
        <w:rPr>
          <w:noProof/>
        </w:rPr>
        <w:fldChar w:fldCharType="separate"/>
      </w:r>
      <w:r>
        <w:rPr>
          <w:noProof/>
        </w:rPr>
        <w:t>220</w:t>
      </w:r>
      <w:r>
        <w:rPr>
          <w:noProof/>
        </w:rPr>
        <w:fldChar w:fldCharType="end"/>
      </w:r>
    </w:p>
    <w:p w14:paraId="64FF827E" w14:textId="77777777" w:rsidR="0007389B" w:rsidRDefault="0007389B">
      <w:pPr>
        <w:pStyle w:val="TOC3"/>
        <w:rPr>
          <w:rFonts w:asciiTheme="minorHAnsi" w:eastAsiaTheme="minorEastAsia" w:hAnsiTheme="minorHAnsi" w:cstheme="minorBidi"/>
          <w:noProof/>
          <w:szCs w:val="24"/>
          <w:lang w:eastAsia="ja-JP"/>
        </w:rPr>
      </w:pPr>
      <w:r>
        <w:rPr>
          <w:noProof/>
        </w:rPr>
        <w:t>12.9.5 Asserting a String</w:t>
      </w:r>
      <w:r>
        <w:rPr>
          <w:noProof/>
        </w:rPr>
        <w:tab/>
      </w:r>
      <w:r>
        <w:rPr>
          <w:noProof/>
        </w:rPr>
        <w:fldChar w:fldCharType="begin"/>
      </w:r>
      <w:r>
        <w:rPr>
          <w:noProof/>
        </w:rPr>
        <w:instrText xml:space="preserve"> PAGEREF _Toc288167415 \h </w:instrText>
      </w:r>
      <w:r>
        <w:rPr>
          <w:noProof/>
        </w:rPr>
      </w:r>
      <w:r>
        <w:rPr>
          <w:noProof/>
        </w:rPr>
        <w:fldChar w:fldCharType="separate"/>
      </w:r>
      <w:r>
        <w:rPr>
          <w:noProof/>
        </w:rPr>
        <w:t>220</w:t>
      </w:r>
      <w:r>
        <w:rPr>
          <w:noProof/>
        </w:rPr>
        <w:fldChar w:fldCharType="end"/>
      </w:r>
    </w:p>
    <w:p w14:paraId="393E1AC7" w14:textId="77777777" w:rsidR="0007389B" w:rsidRDefault="0007389B">
      <w:pPr>
        <w:pStyle w:val="TOC3"/>
        <w:rPr>
          <w:rFonts w:asciiTheme="minorHAnsi" w:eastAsiaTheme="minorEastAsia" w:hAnsiTheme="minorHAnsi" w:cstheme="minorBidi"/>
          <w:noProof/>
          <w:szCs w:val="24"/>
          <w:lang w:eastAsia="ja-JP"/>
        </w:rPr>
      </w:pPr>
      <w:r>
        <w:rPr>
          <w:noProof/>
        </w:rPr>
        <w:t>12.9.6 Getting the Fact</w:t>
      </w:r>
      <w:r>
        <w:rPr>
          <w:noProof/>
        </w:rPr>
        <w:noBreakHyphen/>
        <w:t>Index of a Fact</w:t>
      </w:r>
      <w:r>
        <w:rPr>
          <w:noProof/>
        </w:rPr>
        <w:noBreakHyphen/>
        <w:t>address</w:t>
      </w:r>
      <w:r>
        <w:rPr>
          <w:noProof/>
        </w:rPr>
        <w:tab/>
      </w:r>
      <w:r>
        <w:rPr>
          <w:noProof/>
        </w:rPr>
        <w:fldChar w:fldCharType="begin"/>
      </w:r>
      <w:r>
        <w:rPr>
          <w:noProof/>
        </w:rPr>
        <w:instrText xml:space="preserve"> PAGEREF _Toc288167416 \h </w:instrText>
      </w:r>
      <w:r>
        <w:rPr>
          <w:noProof/>
        </w:rPr>
      </w:r>
      <w:r>
        <w:rPr>
          <w:noProof/>
        </w:rPr>
        <w:fldChar w:fldCharType="separate"/>
      </w:r>
      <w:r>
        <w:rPr>
          <w:noProof/>
        </w:rPr>
        <w:t>221</w:t>
      </w:r>
      <w:r>
        <w:rPr>
          <w:noProof/>
        </w:rPr>
        <w:fldChar w:fldCharType="end"/>
      </w:r>
    </w:p>
    <w:p w14:paraId="1E961990" w14:textId="77777777" w:rsidR="0007389B" w:rsidRDefault="0007389B">
      <w:pPr>
        <w:pStyle w:val="TOC3"/>
        <w:rPr>
          <w:rFonts w:asciiTheme="minorHAnsi" w:eastAsiaTheme="minorEastAsia" w:hAnsiTheme="minorHAnsi" w:cstheme="minorBidi"/>
          <w:noProof/>
          <w:szCs w:val="24"/>
          <w:lang w:eastAsia="ja-JP"/>
        </w:rPr>
      </w:pPr>
      <w:r>
        <w:rPr>
          <w:noProof/>
        </w:rPr>
        <w:t>12.9.7 Determining If a Fact Exists</w:t>
      </w:r>
      <w:r>
        <w:rPr>
          <w:noProof/>
        </w:rPr>
        <w:tab/>
      </w:r>
      <w:r>
        <w:rPr>
          <w:noProof/>
        </w:rPr>
        <w:fldChar w:fldCharType="begin"/>
      </w:r>
      <w:r>
        <w:rPr>
          <w:noProof/>
        </w:rPr>
        <w:instrText xml:space="preserve"> PAGEREF _Toc288167417 \h </w:instrText>
      </w:r>
      <w:r>
        <w:rPr>
          <w:noProof/>
        </w:rPr>
      </w:r>
      <w:r>
        <w:rPr>
          <w:noProof/>
        </w:rPr>
        <w:fldChar w:fldCharType="separate"/>
      </w:r>
      <w:r>
        <w:rPr>
          <w:noProof/>
        </w:rPr>
        <w:t>222</w:t>
      </w:r>
      <w:r>
        <w:rPr>
          <w:noProof/>
        </w:rPr>
        <w:fldChar w:fldCharType="end"/>
      </w:r>
    </w:p>
    <w:p w14:paraId="7F5F77E9" w14:textId="77777777" w:rsidR="0007389B" w:rsidRDefault="0007389B">
      <w:pPr>
        <w:pStyle w:val="TOC3"/>
        <w:rPr>
          <w:rFonts w:asciiTheme="minorHAnsi" w:eastAsiaTheme="minorEastAsia" w:hAnsiTheme="minorHAnsi" w:cstheme="minorBidi"/>
          <w:noProof/>
          <w:szCs w:val="24"/>
          <w:lang w:eastAsia="ja-JP"/>
        </w:rPr>
      </w:pPr>
      <w:r>
        <w:rPr>
          <w:noProof/>
        </w:rPr>
        <w:t>12.9.8 Determining the Deftemplate (Relation) Name Associated with a Fact</w:t>
      </w:r>
      <w:r>
        <w:rPr>
          <w:noProof/>
        </w:rPr>
        <w:tab/>
      </w:r>
      <w:r>
        <w:rPr>
          <w:noProof/>
        </w:rPr>
        <w:fldChar w:fldCharType="begin"/>
      </w:r>
      <w:r>
        <w:rPr>
          <w:noProof/>
        </w:rPr>
        <w:instrText xml:space="preserve"> PAGEREF _Toc288167418 \h </w:instrText>
      </w:r>
      <w:r>
        <w:rPr>
          <w:noProof/>
        </w:rPr>
      </w:r>
      <w:r>
        <w:rPr>
          <w:noProof/>
        </w:rPr>
        <w:fldChar w:fldCharType="separate"/>
      </w:r>
      <w:r>
        <w:rPr>
          <w:noProof/>
        </w:rPr>
        <w:t>222</w:t>
      </w:r>
      <w:r>
        <w:rPr>
          <w:noProof/>
        </w:rPr>
        <w:fldChar w:fldCharType="end"/>
      </w:r>
    </w:p>
    <w:p w14:paraId="0C88143E" w14:textId="77777777" w:rsidR="0007389B" w:rsidRDefault="0007389B">
      <w:pPr>
        <w:pStyle w:val="TOC3"/>
        <w:rPr>
          <w:rFonts w:asciiTheme="minorHAnsi" w:eastAsiaTheme="minorEastAsia" w:hAnsiTheme="minorHAnsi" w:cstheme="minorBidi"/>
          <w:noProof/>
          <w:szCs w:val="24"/>
          <w:lang w:eastAsia="ja-JP"/>
        </w:rPr>
      </w:pPr>
      <w:r>
        <w:rPr>
          <w:noProof/>
        </w:rPr>
        <w:t>12.9.9 Determining the Slot Names Associated with a Fact</w:t>
      </w:r>
      <w:r>
        <w:rPr>
          <w:noProof/>
        </w:rPr>
        <w:tab/>
      </w:r>
      <w:r>
        <w:rPr>
          <w:noProof/>
        </w:rPr>
        <w:fldChar w:fldCharType="begin"/>
      </w:r>
      <w:r>
        <w:rPr>
          <w:noProof/>
        </w:rPr>
        <w:instrText xml:space="preserve"> PAGEREF _Toc288167419 \h </w:instrText>
      </w:r>
      <w:r>
        <w:rPr>
          <w:noProof/>
        </w:rPr>
      </w:r>
      <w:r>
        <w:rPr>
          <w:noProof/>
        </w:rPr>
        <w:fldChar w:fldCharType="separate"/>
      </w:r>
      <w:r>
        <w:rPr>
          <w:noProof/>
        </w:rPr>
        <w:t>222</w:t>
      </w:r>
      <w:r>
        <w:rPr>
          <w:noProof/>
        </w:rPr>
        <w:fldChar w:fldCharType="end"/>
      </w:r>
    </w:p>
    <w:p w14:paraId="5B7D45E5" w14:textId="77777777" w:rsidR="0007389B" w:rsidRDefault="0007389B">
      <w:pPr>
        <w:pStyle w:val="TOC3"/>
        <w:rPr>
          <w:rFonts w:asciiTheme="minorHAnsi" w:eastAsiaTheme="minorEastAsia" w:hAnsiTheme="minorHAnsi" w:cstheme="minorBidi"/>
          <w:noProof/>
          <w:szCs w:val="24"/>
          <w:lang w:eastAsia="ja-JP"/>
        </w:rPr>
      </w:pPr>
      <w:r>
        <w:rPr>
          <w:noProof/>
        </w:rPr>
        <w:t>12.9.10 Retrieving the Slot Value of a Fact</w:t>
      </w:r>
      <w:r>
        <w:rPr>
          <w:noProof/>
        </w:rPr>
        <w:tab/>
      </w:r>
      <w:r>
        <w:rPr>
          <w:noProof/>
        </w:rPr>
        <w:fldChar w:fldCharType="begin"/>
      </w:r>
      <w:r>
        <w:rPr>
          <w:noProof/>
        </w:rPr>
        <w:instrText xml:space="preserve"> PAGEREF _Toc288167420 \h </w:instrText>
      </w:r>
      <w:r>
        <w:rPr>
          <w:noProof/>
        </w:rPr>
      </w:r>
      <w:r>
        <w:rPr>
          <w:noProof/>
        </w:rPr>
        <w:fldChar w:fldCharType="separate"/>
      </w:r>
      <w:r>
        <w:rPr>
          <w:noProof/>
        </w:rPr>
        <w:t>223</w:t>
      </w:r>
      <w:r>
        <w:rPr>
          <w:noProof/>
        </w:rPr>
        <w:fldChar w:fldCharType="end"/>
      </w:r>
    </w:p>
    <w:p w14:paraId="6FEF44F2" w14:textId="77777777" w:rsidR="0007389B" w:rsidRDefault="0007389B">
      <w:pPr>
        <w:pStyle w:val="TOC3"/>
        <w:rPr>
          <w:rFonts w:asciiTheme="minorHAnsi" w:eastAsiaTheme="minorEastAsia" w:hAnsiTheme="minorHAnsi" w:cstheme="minorBidi"/>
          <w:noProof/>
          <w:szCs w:val="24"/>
          <w:lang w:eastAsia="ja-JP"/>
        </w:rPr>
      </w:pPr>
      <w:r>
        <w:rPr>
          <w:noProof/>
        </w:rPr>
        <w:t>12.9.11 Retrieving the Fact-List</w:t>
      </w:r>
      <w:r>
        <w:rPr>
          <w:noProof/>
        </w:rPr>
        <w:tab/>
      </w:r>
      <w:r>
        <w:rPr>
          <w:noProof/>
        </w:rPr>
        <w:fldChar w:fldCharType="begin"/>
      </w:r>
      <w:r>
        <w:rPr>
          <w:noProof/>
        </w:rPr>
        <w:instrText xml:space="preserve"> PAGEREF _Toc288167421 \h </w:instrText>
      </w:r>
      <w:r>
        <w:rPr>
          <w:noProof/>
        </w:rPr>
      </w:r>
      <w:r>
        <w:rPr>
          <w:noProof/>
        </w:rPr>
        <w:fldChar w:fldCharType="separate"/>
      </w:r>
      <w:r>
        <w:rPr>
          <w:noProof/>
        </w:rPr>
        <w:t>224</w:t>
      </w:r>
      <w:r>
        <w:rPr>
          <w:noProof/>
        </w:rPr>
        <w:fldChar w:fldCharType="end"/>
      </w:r>
    </w:p>
    <w:p w14:paraId="4934E130" w14:textId="77777777" w:rsidR="0007389B" w:rsidRDefault="0007389B">
      <w:pPr>
        <w:pStyle w:val="TOC3"/>
        <w:rPr>
          <w:rFonts w:asciiTheme="minorHAnsi" w:eastAsiaTheme="minorEastAsia" w:hAnsiTheme="minorHAnsi" w:cstheme="minorBidi"/>
          <w:noProof/>
          <w:szCs w:val="24"/>
          <w:lang w:eastAsia="ja-JP"/>
        </w:rPr>
      </w:pPr>
      <w:r>
        <w:rPr>
          <w:noProof/>
        </w:rPr>
        <w:t>12.9.12 Fact</w:t>
      </w:r>
      <w:r>
        <w:rPr>
          <w:noProof/>
        </w:rPr>
        <w:noBreakHyphen/>
        <w:t>set Queries and Distributed Actions</w:t>
      </w:r>
      <w:r>
        <w:rPr>
          <w:noProof/>
        </w:rPr>
        <w:tab/>
      </w:r>
      <w:r>
        <w:rPr>
          <w:noProof/>
        </w:rPr>
        <w:fldChar w:fldCharType="begin"/>
      </w:r>
      <w:r>
        <w:rPr>
          <w:noProof/>
        </w:rPr>
        <w:instrText xml:space="preserve"> PAGEREF _Toc288167422 \h </w:instrText>
      </w:r>
      <w:r>
        <w:rPr>
          <w:noProof/>
        </w:rPr>
      </w:r>
      <w:r>
        <w:rPr>
          <w:noProof/>
        </w:rPr>
        <w:fldChar w:fldCharType="separate"/>
      </w:r>
      <w:r>
        <w:rPr>
          <w:noProof/>
        </w:rPr>
        <w:t>224</w:t>
      </w:r>
      <w:r>
        <w:rPr>
          <w:noProof/>
        </w:rPr>
        <w:fldChar w:fldCharType="end"/>
      </w:r>
    </w:p>
    <w:p w14:paraId="0CAFD039" w14:textId="77777777" w:rsidR="0007389B" w:rsidRDefault="0007389B">
      <w:pPr>
        <w:pStyle w:val="TOC2"/>
        <w:rPr>
          <w:rFonts w:asciiTheme="minorHAnsi" w:eastAsiaTheme="minorEastAsia" w:hAnsiTheme="minorHAnsi" w:cstheme="minorBidi"/>
          <w:noProof/>
          <w:szCs w:val="24"/>
          <w:lang w:eastAsia="ja-JP"/>
        </w:rPr>
      </w:pPr>
      <w:r>
        <w:rPr>
          <w:noProof/>
        </w:rPr>
        <w:t>12.10 Deffacts Functions</w:t>
      </w:r>
      <w:r>
        <w:rPr>
          <w:noProof/>
        </w:rPr>
        <w:tab/>
      </w:r>
      <w:r>
        <w:rPr>
          <w:noProof/>
        </w:rPr>
        <w:fldChar w:fldCharType="begin"/>
      </w:r>
      <w:r>
        <w:rPr>
          <w:noProof/>
        </w:rPr>
        <w:instrText xml:space="preserve"> PAGEREF _Toc288167423 \h </w:instrText>
      </w:r>
      <w:r>
        <w:rPr>
          <w:noProof/>
        </w:rPr>
      </w:r>
      <w:r>
        <w:rPr>
          <w:noProof/>
        </w:rPr>
        <w:fldChar w:fldCharType="separate"/>
      </w:r>
      <w:r>
        <w:rPr>
          <w:noProof/>
        </w:rPr>
        <w:t>234</w:t>
      </w:r>
      <w:r>
        <w:rPr>
          <w:noProof/>
        </w:rPr>
        <w:fldChar w:fldCharType="end"/>
      </w:r>
    </w:p>
    <w:p w14:paraId="4FD3CFC1" w14:textId="77777777" w:rsidR="0007389B" w:rsidRDefault="0007389B">
      <w:pPr>
        <w:pStyle w:val="TOC3"/>
        <w:rPr>
          <w:rFonts w:asciiTheme="minorHAnsi" w:eastAsiaTheme="minorEastAsia" w:hAnsiTheme="minorHAnsi" w:cstheme="minorBidi"/>
          <w:noProof/>
          <w:szCs w:val="24"/>
          <w:lang w:eastAsia="ja-JP"/>
        </w:rPr>
      </w:pPr>
      <w:r>
        <w:rPr>
          <w:noProof/>
        </w:rPr>
        <w:t>12.10.1 Getting the List of Deffacts</w:t>
      </w:r>
      <w:r>
        <w:rPr>
          <w:noProof/>
        </w:rPr>
        <w:tab/>
      </w:r>
      <w:r>
        <w:rPr>
          <w:noProof/>
        </w:rPr>
        <w:fldChar w:fldCharType="begin"/>
      </w:r>
      <w:r>
        <w:rPr>
          <w:noProof/>
        </w:rPr>
        <w:instrText xml:space="preserve"> PAGEREF _Toc288167424 \h </w:instrText>
      </w:r>
      <w:r>
        <w:rPr>
          <w:noProof/>
        </w:rPr>
      </w:r>
      <w:r>
        <w:rPr>
          <w:noProof/>
        </w:rPr>
        <w:fldChar w:fldCharType="separate"/>
      </w:r>
      <w:r>
        <w:rPr>
          <w:noProof/>
        </w:rPr>
        <w:t>234</w:t>
      </w:r>
      <w:r>
        <w:rPr>
          <w:noProof/>
        </w:rPr>
        <w:fldChar w:fldCharType="end"/>
      </w:r>
    </w:p>
    <w:p w14:paraId="0BD61009" w14:textId="77777777" w:rsidR="0007389B" w:rsidRDefault="0007389B">
      <w:pPr>
        <w:pStyle w:val="TOC3"/>
        <w:rPr>
          <w:rFonts w:asciiTheme="minorHAnsi" w:eastAsiaTheme="minorEastAsia" w:hAnsiTheme="minorHAnsi" w:cstheme="minorBidi"/>
          <w:noProof/>
          <w:szCs w:val="24"/>
          <w:lang w:eastAsia="ja-JP"/>
        </w:rPr>
      </w:pPr>
      <w:r>
        <w:rPr>
          <w:noProof/>
        </w:rPr>
        <w:t>12.10.2 Determining the Module in which a Deffacts is Defined</w:t>
      </w:r>
      <w:r>
        <w:rPr>
          <w:noProof/>
        </w:rPr>
        <w:tab/>
      </w:r>
      <w:r>
        <w:rPr>
          <w:noProof/>
        </w:rPr>
        <w:fldChar w:fldCharType="begin"/>
      </w:r>
      <w:r>
        <w:rPr>
          <w:noProof/>
        </w:rPr>
        <w:instrText xml:space="preserve"> PAGEREF _Toc288167425 \h </w:instrText>
      </w:r>
      <w:r>
        <w:rPr>
          <w:noProof/>
        </w:rPr>
      </w:r>
      <w:r>
        <w:rPr>
          <w:noProof/>
        </w:rPr>
        <w:fldChar w:fldCharType="separate"/>
      </w:r>
      <w:r>
        <w:rPr>
          <w:noProof/>
        </w:rPr>
        <w:t>234</w:t>
      </w:r>
      <w:r>
        <w:rPr>
          <w:noProof/>
        </w:rPr>
        <w:fldChar w:fldCharType="end"/>
      </w:r>
    </w:p>
    <w:p w14:paraId="2E31D27B" w14:textId="77777777" w:rsidR="0007389B" w:rsidRDefault="0007389B">
      <w:pPr>
        <w:pStyle w:val="TOC2"/>
        <w:rPr>
          <w:rFonts w:asciiTheme="minorHAnsi" w:eastAsiaTheme="minorEastAsia" w:hAnsiTheme="minorHAnsi" w:cstheme="minorBidi"/>
          <w:noProof/>
          <w:szCs w:val="24"/>
          <w:lang w:eastAsia="ja-JP"/>
        </w:rPr>
      </w:pPr>
      <w:r>
        <w:rPr>
          <w:noProof/>
        </w:rPr>
        <w:t>12.11 Defrule Functions</w:t>
      </w:r>
      <w:r>
        <w:rPr>
          <w:noProof/>
        </w:rPr>
        <w:tab/>
      </w:r>
      <w:r>
        <w:rPr>
          <w:noProof/>
        </w:rPr>
        <w:fldChar w:fldCharType="begin"/>
      </w:r>
      <w:r>
        <w:rPr>
          <w:noProof/>
        </w:rPr>
        <w:instrText xml:space="preserve"> PAGEREF _Toc288167426 \h </w:instrText>
      </w:r>
      <w:r>
        <w:rPr>
          <w:noProof/>
        </w:rPr>
      </w:r>
      <w:r>
        <w:rPr>
          <w:noProof/>
        </w:rPr>
        <w:fldChar w:fldCharType="separate"/>
      </w:r>
      <w:r>
        <w:rPr>
          <w:noProof/>
        </w:rPr>
        <w:t>235</w:t>
      </w:r>
      <w:r>
        <w:rPr>
          <w:noProof/>
        </w:rPr>
        <w:fldChar w:fldCharType="end"/>
      </w:r>
    </w:p>
    <w:p w14:paraId="48648EC7" w14:textId="77777777" w:rsidR="0007389B" w:rsidRDefault="0007389B">
      <w:pPr>
        <w:pStyle w:val="TOC3"/>
        <w:rPr>
          <w:rFonts w:asciiTheme="minorHAnsi" w:eastAsiaTheme="minorEastAsia" w:hAnsiTheme="minorHAnsi" w:cstheme="minorBidi"/>
          <w:noProof/>
          <w:szCs w:val="24"/>
          <w:lang w:eastAsia="ja-JP"/>
        </w:rPr>
      </w:pPr>
      <w:r>
        <w:rPr>
          <w:noProof/>
        </w:rPr>
        <w:t>12.11.1 Getting the List of Defrules</w:t>
      </w:r>
      <w:r>
        <w:rPr>
          <w:noProof/>
        </w:rPr>
        <w:tab/>
      </w:r>
      <w:r>
        <w:rPr>
          <w:noProof/>
        </w:rPr>
        <w:fldChar w:fldCharType="begin"/>
      </w:r>
      <w:r>
        <w:rPr>
          <w:noProof/>
        </w:rPr>
        <w:instrText xml:space="preserve"> PAGEREF _Toc288167427 \h </w:instrText>
      </w:r>
      <w:r>
        <w:rPr>
          <w:noProof/>
        </w:rPr>
      </w:r>
      <w:r>
        <w:rPr>
          <w:noProof/>
        </w:rPr>
        <w:fldChar w:fldCharType="separate"/>
      </w:r>
      <w:r>
        <w:rPr>
          <w:noProof/>
        </w:rPr>
        <w:t>235</w:t>
      </w:r>
      <w:r>
        <w:rPr>
          <w:noProof/>
        </w:rPr>
        <w:fldChar w:fldCharType="end"/>
      </w:r>
    </w:p>
    <w:p w14:paraId="54C636D1" w14:textId="77777777" w:rsidR="0007389B" w:rsidRDefault="0007389B">
      <w:pPr>
        <w:pStyle w:val="TOC3"/>
        <w:rPr>
          <w:rFonts w:asciiTheme="minorHAnsi" w:eastAsiaTheme="minorEastAsia" w:hAnsiTheme="minorHAnsi" w:cstheme="minorBidi"/>
          <w:noProof/>
          <w:szCs w:val="24"/>
          <w:lang w:eastAsia="ja-JP"/>
        </w:rPr>
      </w:pPr>
      <w:r>
        <w:rPr>
          <w:noProof/>
        </w:rPr>
        <w:t>12.11.2 Determining the Module in which a Defrule is Defined</w:t>
      </w:r>
      <w:r>
        <w:rPr>
          <w:noProof/>
        </w:rPr>
        <w:tab/>
      </w:r>
      <w:r>
        <w:rPr>
          <w:noProof/>
        </w:rPr>
        <w:fldChar w:fldCharType="begin"/>
      </w:r>
      <w:r>
        <w:rPr>
          <w:noProof/>
        </w:rPr>
        <w:instrText xml:space="preserve"> PAGEREF _Toc288167428 \h </w:instrText>
      </w:r>
      <w:r>
        <w:rPr>
          <w:noProof/>
        </w:rPr>
      </w:r>
      <w:r>
        <w:rPr>
          <w:noProof/>
        </w:rPr>
        <w:fldChar w:fldCharType="separate"/>
      </w:r>
      <w:r>
        <w:rPr>
          <w:noProof/>
        </w:rPr>
        <w:t>235</w:t>
      </w:r>
      <w:r>
        <w:rPr>
          <w:noProof/>
        </w:rPr>
        <w:fldChar w:fldCharType="end"/>
      </w:r>
    </w:p>
    <w:p w14:paraId="5331D78D" w14:textId="77777777" w:rsidR="0007389B" w:rsidRDefault="0007389B">
      <w:pPr>
        <w:pStyle w:val="TOC2"/>
        <w:rPr>
          <w:rFonts w:asciiTheme="minorHAnsi" w:eastAsiaTheme="minorEastAsia" w:hAnsiTheme="minorHAnsi" w:cstheme="minorBidi"/>
          <w:noProof/>
          <w:szCs w:val="24"/>
          <w:lang w:eastAsia="ja-JP"/>
        </w:rPr>
      </w:pPr>
      <w:r>
        <w:rPr>
          <w:noProof/>
        </w:rPr>
        <w:t>12.12 Agenda Functions</w:t>
      </w:r>
      <w:r>
        <w:rPr>
          <w:noProof/>
        </w:rPr>
        <w:tab/>
      </w:r>
      <w:r>
        <w:rPr>
          <w:noProof/>
        </w:rPr>
        <w:fldChar w:fldCharType="begin"/>
      </w:r>
      <w:r>
        <w:rPr>
          <w:noProof/>
        </w:rPr>
        <w:instrText xml:space="preserve"> PAGEREF _Toc288167429 \h </w:instrText>
      </w:r>
      <w:r>
        <w:rPr>
          <w:noProof/>
        </w:rPr>
      </w:r>
      <w:r>
        <w:rPr>
          <w:noProof/>
        </w:rPr>
        <w:fldChar w:fldCharType="separate"/>
      </w:r>
      <w:r>
        <w:rPr>
          <w:noProof/>
        </w:rPr>
        <w:t>235</w:t>
      </w:r>
      <w:r>
        <w:rPr>
          <w:noProof/>
        </w:rPr>
        <w:fldChar w:fldCharType="end"/>
      </w:r>
    </w:p>
    <w:p w14:paraId="3A271E14" w14:textId="77777777" w:rsidR="0007389B" w:rsidRDefault="0007389B">
      <w:pPr>
        <w:pStyle w:val="TOC3"/>
        <w:rPr>
          <w:rFonts w:asciiTheme="minorHAnsi" w:eastAsiaTheme="minorEastAsia" w:hAnsiTheme="minorHAnsi" w:cstheme="minorBidi"/>
          <w:noProof/>
          <w:szCs w:val="24"/>
          <w:lang w:eastAsia="ja-JP"/>
        </w:rPr>
      </w:pPr>
      <w:r>
        <w:rPr>
          <w:noProof/>
        </w:rPr>
        <w:t>12.12.1 Getting the Current Focus</w:t>
      </w:r>
      <w:r>
        <w:rPr>
          <w:noProof/>
        </w:rPr>
        <w:tab/>
      </w:r>
      <w:r>
        <w:rPr>
          <w:noProof/>
        </w:rPr>
        <w:fldChar w:fldCharType="begin"/>
      </w:r>
      <w:r>
        <w:rPr>
          <w:noProof/>
        </w:rPr>
        <w:instrText xml:space="preserve"> PAGEREF _Toc288167430 \h </w:instrText>
      </w:r>
      <w:r>
        <w:rPr>
          <w:noProof/>
        </w:rPr>
      </w:r>
      <w:r>
        <w:rPr>
          <w:noProof/>
        </w:rPr>
        <w:fldChar w:fldCharType="separate"/>
      </w:r>
      <w:r>
        <w:rPr>
          <w:noProof/>
        </w:rPr>
        <w:t>235</w:t>
      </w:r>
      <w:r>
        <w:rPr>
          <w:noProof/>
        </w:rPr>
        <w:fldChar w:fldCharType="end"/>
      </w:r>
    </w:p>
    <w:p w14:paraId="09B9C7A6" w14:textId="77777777" w:rsidR="0007389B" w:rsidRDefault="0007389B">
      <w:pPr>
        <w:pStyle w:val="TOC3"/>
        <w:rPr>
          <w:rFonts w:asciiTheme="minorHAnsi" w:eastAsiaTheme="minorEastAsia" w:hAnsiTheme="minorHAnsi" w:cstheme="minorBidi"/>
          <w:noProof/>
          <w:szCs w:val="24"/>
          <w:lang w:eastAsia="ja-JP"/>
        </w:rPr>
      </w:pPr>
      <w:r>
        <w:rPr>
          <w:noProof/>
        </w:rPr>
        <w:t>12.12.2 Getting the Focus Stack</w:t>
      </w:r>
      <w:r>
        <w:rPr>
          <w:noProof/>
        </w:rPr>
        <w:tab/>
      </w:r>
      <w:r>
        <w:rPr>
          <w:noProof/>
        </w:rPr>
        <w:fldChar w:fldCharType="begin"/>
      </w:r>
      <w:r>
        <w:rPr>
          <w:noProof/>
        </w:rPr>
        <w:instrText xml:space="preserve"> PAGEREF _Toc288167431 \h </w:instrText>
      </w:r>
      <w:r>
        <w:rPr>
          <w:noProof/>
        </w:rPr>
      </w:r>
      <w:r>
        <w:rPr>
          <w:noProof/>
        </w:rPr>
        <w:fldChar w:fldCharType="separate"/>
      </w:r>
      <w:r>
        <w:rPr>
          <w:noProof/>
        </w:rPr>
        <w:t>236</w:t>
      </w:r>
      <w:r>
        <w:rPr>
          <w:noProof/>
        </w:rPr>
        <w:fldChar w:fldCharType="end"/>
      </w:r>
    </w:p>
    <w:p w14:paraId="372CF1BD"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12.12.3 Removing the Current Focus from the Focus Stack</w:t>
      </w:r>
      <w:r>
        <w:rPr>
          <w:noProof/>
        </w:rPr>
        <w:tab/>
      </w:r>
      <w:r>
        <w:rPr>
          <w:noProof/>
        </w:rPr>
        <w:fldChar w:fldCharType="begin"/>
      </w:r>
      <w:r>
        <w:rPr>
          <w:noProof/>
        </w:rPr>
        <w:instrText xml:space="preserve"> PAGEREF _Toc288167432 \h </w:instrText>
      </w:r>
      <w:r>
        <w:rPr>
          <w:noProof/>
        </w:rPr>
      </w:r>
      <w:r>
        <w:rPr>
          <w:noProof/>
        </w:rPr>
        <w:fldChar w:fldCharType="separate"/>
      </w:r>
      <w:r>
        <w:rPr>
          <w:noProof/>
        </w:rPr>
        <w:t>236</w:t>
      </w:r>
      <w:r>
        <w:rPr>
          <w:noProof/>
        </w:rPr>
        <w:fldChar w:fldCharType="end"/>
      </w:r>
    </w:p>
    <w:p w14:paraId="5242AF9C" w14:textId="77777777" w:rsidR="0007389B" w:rsidRDefault="0007389B">
      <w:pPr>
        <w:pStyle w:val="TOC2"/>
        <w:rPr>
          <w:rFonts w:asciiTheme="minorHAnsi" w:eastAsiaTheme="minorEastAsia" w:hAnsiTheme="minorHAnsi" w:cstheme="minorBidi"/>
          <w:noProof/>
          <w:szCs w:val="24"/>
          <w:lang w:eastAsia="ja-JP"/>
        </w:rPr>
      </w:pPr>
      <w:r>
        <w:rPr>
          <w:noProof/>
        </w:rPr>
        <w:t>12.13 Defglobal Functions</w:t>
      </w:r>
      <w:r>
        <w:rPr>
          <w:noProof/>
        </w:rPr>
        <w:tab/>
      </w:r>
      <w:r>
        <w:rPr>
          <w:noProof/>
        </w:rPr>
        <w:fldChar w:fldCharType="begin"/>
      </w:r>
      <w:r>
        <w:rPr>
          <w:noProof/>
        </w:rPr>
        <w:instrText xml:space="preserve"> PAGEREF _Toc288167433 \h </w:instrText>
      </w:r>
      <w:r>
        <w:rPr>
          <w:noProof/>
        </w:rPr>
      </w:r>
      <w:r>
        <w:rPr>
          <w:noProof/>
        </w:rPr>
        <w:fldChar w:fldCharType="separate"/>
      </w:r>
      <w:r>
        <w:rPr>
          <w:noProof/>
        </w:rPr>
        <w:t>237</w:t>
      </w:r>
      <w:r>
        <w:rPr>
          <w:noProof/>
        </w:rPr>
        <w:fldChar w:fldCharType="end"/>
      </w:r>
    </w:p>
    <w:p w14:paraId="6357C63E" w14:textId="77777777" w:rsidR="0007389B" w:rsidRDefault="0007389B">
      <w:pPr>
        <w:pStyle w:val="TOC3"/>
        <w:rPr>
          <w:rFonts w:asciiTheme="minorHAnsi" w:eastAsiaTheme="minorEastAsia" w:hAnsiTheme="minorHAnsi" w:cstheme="minorBidi"/>
          <w:noProof/>
          <w:szCs w:val="24"/>
          <w:lang w:eastAsia="ja-JP"/>
        </w:rPr>
      </w:pPr>
      <w:r>
        <w:rPr>
          <w:noProof/>
        </w:rPr>
        <w:t>12.13.1 Getting the List of Defglobals</w:t>
      </w:r>
      <w:r>
        <w:rPr>
          <w:noProof/>
        </w:rPr>
        <w:tab/>
      </w:r>
      <w:r>
        <w:rPr>
          <w:noProof/>
        </w:rPr>
        <w:fldChar w:fldCharType="begin"/>
      </w:r>
      <w:r>
        <w:rPr>
          <w:noProof/>
        </w:rPr>
        <w:instrText xml:space="preserve"> PAGEREF _Toc288167434 \h </w:instrText>
      </w:r>
      <w:r>
        <w:rPr>
          <w:noProof/>
        </w:rPr>
      </w:r>
      <w:r>
        <w:rPr>
          <w:noProof/>
        </w:rPr>
        <w:fldChar w:fldCharType="separate"/>
      </w:r>
      <w:r>
        <w:rPr>
          <w:noProof/>
        </w:rPr>
        <w:t>237</w:t>
      </w:r>
      <w:r>
        <w:rPr>
          <w:noProof/>
        </w:rPr>
        <w:fldChar w:fldCharType="end"/>
      </w:r>
    </w:p>
    <w:p w14:paraId="395D18CF" w14:textId="77777777" w:rsidR="0007389B" w:rsidRDefault="0007389B">
      <w:pPr>
        <w:pStyle w:val="TOC3"/>
        <w:rPr>
          <w:rFonts w:asciiTheme="minorHAnsi" w:eastAsiaTheme="minorEastAsia" w:hAnsiTheme="minorHAnsi" w:cstheme="minorBidi"/>
          <w:noProof/>
          <w:szCs w:val="24"/>
          <w:lang w:eastAsia="ja-JP"/>
        </w:rPr>
      </w:pPr>
      <w:r>
        <w:rPr>
          <w:noProof/>
        </w:rPr>
        <w:t>12.13.2 Determining the Module in which a Defglobal is Defined</w:t>
      </w:r>
      <w:r>
        <w:rPr>
          <w:noProof/>
        </w:rPr>
        <w:tab/>
      </w:r>
      <w:r>
        <w:rPr>
          <w:noProof/>
        </w:rPr>
        <w:fldChar w:fldCharType="begin"/>
      </w:r>
      <w:r>
        <w:rPr>
          <w:noProof/>
        </w:rPr>
        <w:instrText xml:space="preserve"> PAGEREF _Toc288167435 \h </w:instrText>
      </w:r>
      <w:r>
        <w:rPr>
          <w:noProof/>
        </w:rPr>
      </w:r>
      <w:r>
        <w:rPr>
          <w:noProof/>
        </w:rPr>
        <w:fldChar w:fldCharType="separate"/>
      </w:r>
      <w:r>
        <w:rPr>
          <w:noProof/>
        </w:rPr>
        <w:t>238</w:t>
      </w:r>
      <w:r>
        <w:rPr>
          <w:noProof/>
        </w:rPr>
        <w:fldChar w:fldCharType="end"/>
      </w:r>
    </w:p>
    <w:p w14:paraId="438D8056" w14:textId="77777777" w:rsidR="0007389B" w:rsidRDefault="0007389B">
      <w:pPr>
        <w:pStyle w:val="TOC2"/>
        <w:rPr>
          <w:rFonts w:asciiTheme="minorHAnsi" w:eastAsiaTheme="minorEastAsia" w:hAnsiTheme="minorHAnsi" w:cstheme="minorBidi"/>
          <w:noProof/>
          <w:szCs w:val="24"/>
          <w:lang w:eastAsia="ja-JP"/>
        </w:rPr>
      </w:pPr>
      <w:r>
        <w:rPr>
          <w:noProof/>
        </w:rPr>
        <w:t>12.14 Deffunction Functions</w:t>
      </w:r>
      <w:r>
        <w:rPr>
          <w:noProof/>
        </w:rPr>
        <w:tab/>
      </w:r>
      <w:r>
        <w:rPr>
          <w:noProof/>
        </w:rPr>
        <w:fldChar w:fldCharType="begin"/>
      </w:r>
      <w:r>
        <w:rPr>
          <w:noProof/>
        </w:rPr>
        <w:instrText xml:space="preserve"> PAGEREF _Toc288167436 \h </w:instrText>
      </w:r>
      <w:r>
        <w:rPr>
          <w:noProof/>
        </w:rPr>
      </w:r>
      <w:r>
        <w:rPr>
          <w:noProof/>
        </w:rPr>
        <w:fldChar w:fldCharType="separate"/>
      </w:r>
      <w:r>
        <w:rPr>
          <w:noProof/>
        </w:rPr>
        <w:t>238</w:t>
      </w:r>
      <w:r>
        <w:rPr>
          <w:noProof/>
        </w:rPr>
        <w:fldChar w:fldCharType="end"/>
      </w:r>
    </w:p>
    <w:p w14:paraId="2681337E" w14:textId="77777777" w:rsidR="0007389B" w:rsidRDefault="0007389B">
      <w:pPr>
        <w:pStyle w:val="TOC3"/>
        <w:rPr>
          <w:rFonts w:asciiTheme="minorHAnsi" w:eastAsiaTheme="minorEastAsia" w:hAnsiTheme="minorHAnsi" w:cstheme="minorBidi"/>
          <w:noProof/>
          <w:szCs w:val="24"/>
          <w:lang w:eastAsia="ja-JP"/>
        </w:rPr>
      </w:pPr>
      <w:r>
        <w:rPr>
          <w:noProof/>
        </w:rPr>
        <w:t>12.14.1 Getting the List of Deffunctions</w:t>
      </w:r>
      <w:r>
        <w:rPr>
          <w:noProof/>
        </w:rPr>
        <w:tab/>
      </w:r>
      <w:r>
        <w:rPr>
          <w:noProof/>
        </w:rPr>
        <w:fldChar w:fldCharType="begin"/>
      </w:r>
      <w:r>
        <w:rPr>
          <w:noProof/>
        </w:rPr>
        <w:instrText xml:space="preserve"> PAGEREF _Toc288167437 \h </w:instrText>
      </w:r>
      <w:r>
        <w:rPr>
          <w:noProof/>
        </w:rPr>
      </w:r>
      <w:r>
        <w:rPr>
          <w:noProof/>
        </w:rPr>
        <w:fldChar w:fldCharType="separate"/>
      </w:r>
      <w:r>
        <w:rPr>
          <w:noProof/>
        </w:rPr>
        <w:t>238</w:t>
      </w:r>
      <w:r>
        <w:rPr>
          <w:noProof/>
        </w:rPr>
        <w:fldChar w:fldCharType="end"/>
      </w:r>
    </w:p>
    <w:p w14:paraId="45A130DB" w14:textId="77777777" w:rsidR="0007389B" w:rsidRDefault="0007389B">
      <w:pPr>
        <w:pStyle w:val="TOC3"/>
        <w:rPr>
          <w:rFonts w:asciiTheme="minorHAnsi" w:eastAsiaTheme="minorEastAsia" w:hAnsiTheme="minorHAnsi" w:cstheme="minorBidi"/>
          <w:noProof/>
          <w:szCs w:val="24"/>
          <w:lang w:eastAsia="ja-JP"/>
        </w:rPr>
      </w:pPr>
      <w:r>
        <w:rPr>
          <w:noProof/>
        </w:rPr>
        <w:t>12.14.2 Determining the Module in which a Deffunction is Defined</w:t>
      </w:r>
      <w:r>
        <w:rPr>
          <w:noProof/>
        </w:rPr>
        <w:tab/>
      </w:r>
      <w:r>
        <w:rPr>
          <w:noProof/>
        </w:rPr>
        <w:fldChar w:fldCharType="begin"/>
      </w:r>
      <w:r>
        <w:rPr>
          <w:noProof/>
        </w:rPr>
        <w:instrText xml:space="preserve"> PAGEREF _Toc288167438 \h </w:instrText>
      </w:r>
      <w:r>
        <w:rPr>
          <w:noProof/>
        </w:rPr>
      </w:r>
      <w:r>
        <w:rPr>
          <w:noProof/>
        </w:rPr>
        <w:fldChar w:fldCharType="separate"/>
      </w:r>
      <w:r>
        <w:rPr>
          <w:noProof/>
        </w:rPr>
        <w:t>238</w:t>
      </w:r>
      <w:r>
        <w:rPr>
          <w:noProof/>
        </w:rPr>
        <w:fldChar w:fldCharType="end"/>
      </w:r>
    </w:p>
    <w:p w14:paraId="53DC115B" w14:textId="77777777" w:rsidR="0007389B" w:rsidRDefault="0007389B">
      <w:pPr>
        <w:pStyle w:val="TOC2"/>
        <w:rPr>
          <w:rFonts w:asciiTheme="minorHAnsi" w:eastAsiaTheme="minorEastAsia" w:hAnsiTheme="minorHAnsi" w:cstheme="minorBidi"/>
          <w:noProof/>
          <w:szCs w:val="24"/>
          <w:lang w:eastAsia="ja-JP"/>
        </w:rPr>
      </w:pPr>
      <w:r>
        <w:rPr>
          <w:noProof/>
        </w:rPr>
        <w:t>12.15 Generic Function Functions</w:t>
      </w:r>
      <w:r>
        <w:rPr>
          <w:noProof/>
        </w:rPr>
        <w:tab/>
      </w:r>
      <w:r>
        <w:rPr>
          <w:noProof/>
        </w:rPr>
        <w:fldChar w:fldCharType="begin"/>
      </w:r>
      <w:r>
        <w:rPr>
          <w:noProof/>
        </w:rPr>
        <w:instrText xml:space="preserve"> PAGEREF _Toc288167439 \h </w:instrText>
      </w:r>
      <w:r>
        <w:rPr>
          <w:noProof/>
        </w:rPr>
      </w:r>
      <w:r>
        <w:rPr>
          <w:noProof/>
        </w:rPr>
        <w:fldChar w:fldCharType="separate"/>
      </w:r>
      <w:r>
        <w:rPr>
          <w:noProof/>
        </w:rPr>
        <w:t>238</w:t>
      </w:r>
      <w:r>
        <w:rPr>
          <w:noProof/>
        </w:rPr>
        <w:fldChar w:fldCharType="end"/>
      </w:r>
    </w:p>
    <w:p w14:paraId="3C92BB0F" w14:textId="77777777" w:rsidR="0007389B" w:rsidRDefault="0007389B">
      <w:pPr>
        <w:pStyle w:val="TOC3"/>
        <w:rPr>
          <w:rFonts w:asciiTheme="minorHAnsi" w:eastAsiaTheme="minorEastAsia" w:hAnsiTheme="minorHAnsi" w:cstheme="minorBidi"/>
          <w:noProof/>
          <w:szCs w:val="24"/>
          <w:lang w:eastAsia="ja-JP"/>
        </w:rPr>
      </w:pPr>
      <w:r>
        <w:rPr>
          <w:noProof/>
        </w:rPr>
        <w:t>12.15.1 Getting the List of Defgenerics</w:t>
      </w:r>
      <w:r>
        <w:rPr>
          <w:noProof/>
        </w:rPr>
        <w:tab/>
      </w:r>
      <w:r>
        <w:rPr>
          <w:noProof/>
        </w:rPr>
        <w:fldChar w:fldCharType="begin"/>
      </w:r>
      <w:r>
        <w:rPr>
          <w:noProof/>
        </w:rPr>
        <w:instrText xml:space="preserve"> PAGEREF _Toc288167440 \h </w:instrText>
      </w:r>
      <w:r>
        <w:rPr>
          <w:noProof/>
        </w:rPr>
      </w:r>
      <w:r>
        <w:rPr>
          <w:noProof/>
        </w:rPr>
        <w:fldChar w:fldCharType="separate"/>
      </w:r>
      <w:r>
        <w:rPr>
          <w:noProof/>
        </w:rPr>
        <w:t>239</w:t>
      </w:r>
      <w:r>
        <w:rPr>
          <w:noProof/>
        </w:rPr>
        <w:fldChar w:fldCharType="end"/>
      </w:r>
    </w:p>
    <w:p w14:paraId="641EF09C" w14:textId="77777777" w:rsidR="0007389B" w:rsidRDefault="0007389B">
      <w:pPr>
        <w:pStyle w:val="TOC3"/>
        <w:rPr>
          <w:rFonts w:asciiTheme="minorHAnsi" w:eastAsiaTheme="minorEastAsia" w:hAnsiTheme="minorHAnsi" w:cstheme="minorBidi"/>
          <w:noProof/>
          <w:szCs w:val="24"/>
          <w:lang w:eastAsia="ja-JP"/>
        </w:rPr>
      </w:pPr>
      <w:r>
        <w:rPr>
          <w:noProof/>
        </w:rPr>
        <w:t>12.15.2 Determining the Module in which a Generic Function is Defined</w:t>
      </w:r>
      <w:r>
        <w:rPr>
          <w:noProof/>
        </w:rPr>
        <w:tab/>
      </w:r>
      <w:r>
        <w:rPr>
          <w:noProof/>
        </w:rPr>
        <w:fldChar w:fldCharType="begin"/>
      </w:r>
      <w:r>
        <w:rPr>
          <w:noProof/>
        </w:rPr>
        <w:instrText xml:space="preserve"> PAGEREF _Toc288167441 \h </w:instrText>
      </w:r>
      <w:r>
        <w:rPr>
          <w:noProof/>
        </w:rPr>
      </w:r>
      <w:r>
        <w:rPr>
          <w:noProof/>
        </w:rPr>
        <w:fldChar w:fldCharType="separate"/>
      </w:r>
      <w:r>
        <w:rPr>
          <w:noProof/>
        </w:rPr>
        <w:t>239</w:t>
      </w:r>
      <w:r>
        <w:rPr>
          <w:noProof/>
        </w:rPr>
        <w:fldChar w:fldCharType="end"/>
      </w:r>
    </w:p>
    <w:p w14:paraId="1201796D" w14:textId="77777777" w:rsidR="0007389B" w:rsidRDefault="0007389B">
      <w:pPr>
        <w:pStyle w:val="TOC3"/>
        <w:rPr>
          <w:rFonts w:asciiTheme="minorHAnsi" w:eastAsiaTheme="minorEastAsia" w:hAnsiTheme="minorHAnsi" w:cstheme="minorBidi"/>
          <w:noProof/>
          <w:szCs w:val="24"/>
          <w:lang w:eastAsia="ja-JP"/>
        </w:rPr>
      </w:pPr>
      <w:r>
        <w:rPr>
          <w:noProof/>
        </w:rPr>
        <w:t>12.15.3 Getting the List of Defmethods</w:t>
      </w:r>
      <w:r>
        <w:rPr>
          <w:noProof/>
        </w:rPr>
        <w:tab/>
      </w:r>
      <w:r>
        <w:rPr>
          <w:noProof/>
        </w:rPr>
        <w:fldChar w:fldCharType="begin"/>
      </w:r>
      <w:r>
        <w:rPr>
          <w:noProof/>
        </w:rPr>
        <w:instrText xml:space="preserve"> PAGEREF _Toc288167442 \h </w:instrText>
      </w:r>
      <w:r>
        <w:rPr>
          <w:noProof/>
        </w:rPr>
      </w:r>
      <w:r>
        <w:rPr>
          <w:noProof/>
        </w:rPr>
        <w:fldChar w:fldCharType="separate"/>
      </w:r>
      <w:r>
        <w:rPr>
          <w:noProof/>
        </w:rPr>
        <w:t>239</w:t>
      </w:r>
      <w:r>
        <w:rPr>
          <w:noProof/>
        </w:rPr>
        <w:fldChar w:fldCharType="end"/>
      </w:r>
    </w:p>
    <w:p w14:paraId="5D9BFB86" w14:textId="77777777" w:rsidR="0007389B" w:rsidRDefault="0007389B">
      <w:pPr>
        <w:pStyle w:val="TOC3"/>
        <w:rPr>
          <w:rFonts w:asciiTheme="minorHAnsi" w:eastAsiaTheme="minorEastAsia" w:hAnsiTheme="minorHAnsi" w:cstheme="minorBidi"/>
          <w:noProof/>
          <w:szCs w:val="24"/>
          <w:lang w:eastAsia="ja-JP"/>
        </w:rPr>
      </w:pPr>
      <w:r>
        <w:rPr>
          <w:noProof/>
        </w:rPr>
        <w:t>12.15.4 Type Determination</w:t>
      </w:r>
      <w:r>
        <w:rPr>
          <w:noProof/>
        </w:rPr>
        <w:tab/>
      </w:r>
      <w:r>
        <w:rPr>
          <w:noProof/>
        </w:rPr>
        <w:fldChar w:fldCharType="begin"/>
      </w:r>
      <w:r>
        <w:rPr>
          <w:noProof/>
        </w:rPr>
        <w:instrText xml:space="preserve"> PAGEREF _Toc288167443 \h </w:instrText>
      </w:r>
      <w:r>
        <w:rPr>
          <w:noProof/>
        </w:rPr>
      </w:r>
      <w:r>
        <w:rPr>
          <w:noProof/>
        </w:rPr>
        <w:fldChar w:fldCharType="separate"/>
      </w:r>
      <w:r>
        <w:rPr>
          <w:noProof/>
        </w:rPr>
        <w:t>240</w:t>
      </w:r>
      <w:r>
        <w:rPr>
          <w:noProof/>
        </w:rPr>
        <w:fldChar w:fldCharType="end"/>
      </w:r>
    </w:p>
    <w:p w14:paraId="440D34F9" w14:textId="77777777" w:rsidR="0007389B" w:rsidRDefault="0007389B">
      <w:pPr>
        <w:pStyle w:val="TOC3"/>
        <w:rPr>
          <w:rFonts w:asciiTheme="minorHAnsi" w:eastAsiaTheme="minorEastAsia" w:hAnsiTheme="minorHAnsi" w:cstheme="minorBidi"/>
          <w:noProof/>
          <w:szCs w:val="24"/>
          <w:lang w:eastAsia="ja-JP"/>
        </w:rPr>
      </w:pPr>
      <w:r>
        <w:rPr>
          <w:noProof/>
        </w:rPr>
        <w:t>12.15.5 Existence of Shadowed Methods</w:t>
      </w:r>
      <w:r>
        <w:rPr>
          <w:noProof/>
        </w:rPr>
        <w:tab/>
      </w:r>
      <w:r>
        <w:rPr>
          <w:noProof/>
        </w:rPr>
        <w:fldChar w:fldCharType="begin"/>
      </w:r>
      <w:r>
        <w:rPr>
          <w:noProof/>
        </w:rPr>
        <w:instrText xml:space="preserve"> PAGEREF _Toc288167444 \h </w:instrText>
      </w:r>
      <w:r>
        <w:rPr>
          <w:noProof/>
        </w:rPr>
      </w:r>
      <w:r>
        <w:rPr>
          <w:noProof/>
        </w:rPr>
        <w:fldChar w:fldCharType="separate"/>
      </w:r>
      <w:r>
        <w:rPr>
          <w:noProof/>
        </w:rPr>
        <w:t>240</w:t>
      </w:r>
      <w:r>
        <w:rPr>
          <w:noProof/>
        </w:rPr>
        <w:fldChar w:fldCharType="end"/>
      </w:r>
    </w:p>
    <w:p w14:paraId="49B60082" w14:textId="77777777" w:rsidR="0007389B" w:rsidRDefault="0007389B">
      <w:pPr>
        <w:pStyle w:val="TOC3"/>
        <w:rPr>
          <w:rFonts w:asciiTheme="minorHAnsi" w:eastAsiaTheme="minorEastAsia" w:hAnsiTheme="minorHAnsi" w:cstheme="minorBidi"/>
          <w:noProof/>
          <w:szCs w:val="24"/>
          <w:lang w:eastAsia="ja-JP"/>
        </w:rPr>
      </w:pPr>
      <w:r>
        <w:rPr>
          <w:noProof/>
        </w:rPr>
        <w:t>12.15.6 Calling Shadowed Methods</w:t>
      </w:r>
      <w:r>
        <w:rPr>
          <w:noProof/>
        </w:rPr>
        <w:tab/>
      </w:r>
      <w:r>
        <w:rPr>
          <w:noProof/>
        </w:rPr>
        <w:fldChar w:fldCharType="begin"/>
      </w:r>
      <w:r>
        <w:rPr>
          <w:noProof/>
        </w:rPr>
        <w:instrText xml:space="preserve"> PAGEREF _Toc288167445 \h </w:instrText>
      </w:r>
      <w:r>
        <w:rPr>
          <w:noProof/>
        </w:rPr>
      </w:r>
      <w:r>
        <w:rPr>
          <w:noProof/>
        </w:rPr>
        <w:fldChar w:fldCharType="separate"/>
      </w:r>
      <w:r>
        <w:rPr>
          <w:noProof/>
        </w:rPr>
        <w:t>240</w:t>
      </w:r>
      <w:r>
        <w:rPr>
          <w:noProof/>
        </w:rPr>
        <w:fldChar w:fldCharType="end"/>
      </w:r>
    </w:p>
    <w:p w14:paraId="663E6313" w14:textId="77777777" w:rsidR="0007389B" w:rsidRDefault="0007389B">
      <w:pPr>
        <w:pStyle w:val="TOC3"/>
        <w:rPr>
          <w:rFonts w:asciiTheme="minorHAnsi" w:eastAsiaTheme="minorEastAsia" w:hAnsiTheme="minorHAnsi" w:cstheme="minorBidi"/>
          <w:noProof/>
          <w:szCs w:val="24"/>
          <w:lang w:eastAsia="ja-JP"/>
        </w:rPr>
      </w:pPr>
      <w:r>
        <w:rPr>
          <w:noProof/>
        </w:rPr>
        <w:t>12.15.7 Calling Shadowed Methods with Overrides</w:t>
      </w:r>
      <w:r>
        <w:rPr>
          <w:noProof/>
        </w:rPr>
        <w:tab/>
      </w:r>
      <w:r>
        <w:rPr>
          <w:noProof/>
        </w:rPr>
        <w:fldChar w:fldCharType="begin"/>
      </w:r>
      <w:r>
        <w:rPr>
          <w:noProof/>
        </w:rPr>
        <w:instrText xml:space="preserve"> PAGEREF _Toc288167446 \h </w:instrText>
      </w:r>
      <w:r>
        <w:rPr>
          <w:noProof/>
        </w:rPr>
      </w:r>
      <w:r>
        <w:rPr>
          <w:noProof/>
        </w:rPr>
        <w:fldChar w:fldCharType="separate"/>
      </w:r>
      <w:r>
        <w:rPr>
          <w:noProof/>
        </w:rPr>
        <w:t>241</w:t>
      </w:r>
      <w:r>
        <w:rPr>
          <w:noProof/>
        </w:rPr>
        <w:fldChar w:fldCharType="end"/>
      </w:r>
    </w:p>
    <w:p w14:paraId="026BC6AB" w14:textId="77777777" w:rsidR="0007389B" w:rsidRDefault="0007389B">
      <w:pPr>
        <w:pStyle w:val="TOC3"/>
        <w:rPr>
          <w:rFonts w:asciiTheme="minorHAnsi" w:eastAsiaTheme="minorEastAsia" w:hAnsiTheme="minorHAnsi" w:cstheme="minorBidi"/>
          <w:noProof/>
          <w:szCs w:val="24"/>
          <w:lang w:eastAsia="ja-JP"/>
        </w:rPr>
      </w:pPr>
      <w:r>
        <w:rPr>
          <w:noProof/>
        </w:rPr>
        <w:t>12.15.8 Calling a Specific Method</w:t>
      </w:r>
      <w:r>
        <w:rPr>
          <w:noProof/>
        </w:rPr>
        <w:tab/>
      </w:r>
      <w:r>
        <w:rPr>
          <w:noProof/>
        </w:rPr>
        <w:fldChar w:fldCharType="begin"/>
      </w:r>
      <w:r>
        <w:rPr>
          <w:noProof/>
        </w:rPr>
        <w:instrText xml:space="preserve"> PAGEREF _Toc288167447 \h </w:instrText>
      </w:r>
      <w:r>
        <w:rPr>
          <w:noProof/>
        </w:rPr>
      </w:r>
      <w:r>
        <w:rPr>
          <w:noProof/>
        </w:rPr>
        <w:fldChar w:fldCharType="separate"/>
      </w:r>
      <w:r>
        <w:rPr>
          <w:noProof/>
        </w:rPr>
        <w:t>242</w:t>
      </w:r>
      <w:r>
        <w:rPr>
          <w:noProof/>
        </w:rPr>
        <w:fldChar w:fldCharType="end"/>
      </w:r>
    </w:p>
    <w:p w14:paraId="7BB13DC6" w14:textId="77777777" w:rsidR="0007389B" w:rsidRDefault="0007389B">
      <w:pPr>
        <w:pStyle w:val="TOC3"/>
        <w:rPr>
          <w:rFonts w:asciiTheme="minorHAnsi" w:eastAsiaTheme="minorEastAsia" w:hAnsiTheme="minorHAnsi" w:cstheme="minorBidi"/>
          <w:noProof/>
          <w:szCs w:val="24"/>
          <w:lang w:eastAsia="ja-JP"/>
        </w:rPr>
      </w:pPr>
      <w:r>
        <w:rPr>
          <w:noProof/>
        </w:rPr>
        <w:t>12.15.9 Getting the Restrictions of Defmethods</w:t>
      </w:r>
      <w:r>
        <w:rPr>
          <w:noProof/>
        </w:rPr>
        <w:tab/>
      </w:r>
      <w:r>
        <w:rPr>
          <w:noProof/>
        </w:rPr>
        <w:fldChar w:fldCharType="begin"/>
      </w:r>
      <w:r>
        <w:rPr>
          <w:noProof/>
        </w:rPr>
        <w:instrText xml:space="preserve"> PAGEREF _Toc288167448 \h </w:instrText>
      </w:r>
      <w:r>
        <w:rPr>
          <w:noProof/>
        </w:rPr>
      </w:r>
      <w:r>
        <w:rPr>
          <w:noProof/>
        </w:rPr>
        <w:fldChar w:fldCharType="separate"/>
      </w:r>
      <w:r>
        <w:rPr>
          <w:noProof/>
        </w:rPr>
        <w:t>243</w:t>
      </w:r>
      <w:r>
        <w:rPr>
          <w:noProof/>
        </w:rPr>
        <w:fldChar w:fldCharType="end"/>
      </w:r>
    </w:p>
    <w:p w14:paraId="599BC2DA" w14:textId="77777777" w:rsidR="0007389B" w:rsidRDefault="0007389B">
      <w:pPr>
        <w:pStyle w:val="TOC2"/>
        <w:rPr>
          <w:rFonts w:asciiTheme="minorHAnsi" w:eastAsiaTheme="minorEastAsia" w:hAnsiTheme="minorHAnsi" w:cstheme="minorBidi"/>
          <w:noProof/>
          <w:szCs w:val="24"/>
          <w:lang w:eastAsia="ja-JP"/>
        </w:rPr>
      </w:pPr>
      <w:r>
        <w:rPr>
          <w:noProof/>
        </w:rPr>
        <w:t>12.16 CLIPS Object-Oriented Language (COOL) Functions</w:t>
      </w:r>
      <w:r>
        <w:rPr>
          <w:noProof/>
        </w:rPr>
        <w:tab/>
      </w:r>
      <w:r>
        <w:rPr>
          <w:noProof/>
        </w:rPr>
        <w:fldChar w:fldCharType="begin"/>
      </w:r>
      <w:r>
        <w:rPr>
          <w:noProof/>
        </w:rPr>
        <w:instrText xml:space="preserve"> PAGEREF _Toc288167449 \h </w:instrText>
      </w:r>
      <w:r>
        <w:rPr>
          <w:noProof/>
        </w:rPr>
      </w:r>
      <w:r>
        <w:rPr>
          <w:noProof/>
        </w:rPr>
        <w:fldChar w:fldCharType="separate"/>
      </w:r>
      <w:r>
        <w:rPr>
          <w:noProof/>
        </w:rPr>
        <w:t>244</w:t>
      </w:r>
      <w:r>
        <w:rPr>
          <w:noProof/>
        </w:rPr>
        <w:fldChar w:fldCharType="end"/>
      </w:r>
    </w:p>
    <w:p w14:paraId="478F0195" w14:textId="77777777" w:rsidR="0007389B" w:rsidRDefault="0007389B">
      <w:pPr>
        <w:pStyle w:val="TOC3"/>
        <w:rPr>
          <w:rFonts w:asciiTheme="minorHAnsi" w:eastAsiaTheme="minorEastAsia" w:hAnsiTheme="minorHAnsi" w:cstheme="minorBidi"/>
          <w:noProof/>
          <w:szCs w:val="24"/>
          <w:lang w:eastAsia="ja-JP"/>
        </w:rPr>
      </w:pPr>
      <w:r>
        <w:rPr>
          <w:noProof/>
        </w:rPr>
        <w:t>12.16.1 Class Functions</w:t>
      </w:r>
      <w:r>
        <w:rPr>
          <w:noProof/>
        </w:rPr>
        <w:tab/>
      </w:r>
      <w:r>
        <w:rPr>
          <w:noProof/>
        </w:rPr>
        <w:fldChar w:fldCharType="begin"/>
      </w:r>
      <w:r>
        <w:rPr>
          <w:noProof/>
        </w:rPr>
        <w:instrText xml:space="preserve"> PAGEREF _Toc288167450 \h </w:instrText>
      </w:r>
      <w:r>
        <w:rPr>
          <w:noProof/>
        </w:rPr>
      </w:r>
      <w:r>
        <w:rPr>
          <w:noProof/>
        </w:rPr>
        <w:fldChar w:fldCharType="separate"/>
      </w:r>
      <w:r>
        <w:rPr>
          <w:noProof/>
        </w:rPr>
        <w:t>244</w:t>
      </w:r>
      <w:r>
        <w:rPr>
          <w:noProof/>
        </w:rPr>
        <w:fldChar w:fldCharType="end"/>
      </w:r>
    </w:p>
    <w:p w14:paraId="543C898B" w14:textId="77777777" w:rsidR="0007389B" w:rsidRDefault="0007389B">
      <w:pPr>
        <w:pStyle w:val="TOC3"/>
        <w:rPr>
          <w:rFonts w:asciiTheme="minorHAnsi" w:eastAsiaTheme="minorEastAsia" w:hAnsiTheme="minorHAnsi" w:cstheme="minorBidi"/>
          <w:noProof/>
          <w:szCs w:val="24"/>
          <w:lang w:eastAsia="ja-JP"/>
        </w:rPr>
      </w:pPr>
      <w:r>
        <w:rPr>
          <w:noProof/>
        </w:rPr>
        <w:t>12.16.2 Message</w:t>
      </w:r>
      <w:r>
        <w:rPr>
          <w:noProof/>
        </w:rPr>
        <w:noBreakHyphen/>
        <w:t>handler Functions</w:t>
      </w:r>
      <w:r>
        <w:rPr>
          <w:noProof/>
        </w:rPr>
        <w:tab/>
      </w:r>
      <w:r>
        <w:rPr>
          <w:noProof/>
        </w:rPr>
        <w:fldChar w:fldCharType="begin"/>
      </w:r>
      <w:r>
        <w:rPr>
          <w:noProof/>
        </w:rPr>
        <w:instrText xml:space="preserve"> PAGEREF _Toc288167451 \h </w:instrText>
      </w:r>
      <w:r>
        <w:rPr>
          <w:noProof/>
        </w:rPr>
      </w:r>
      <w:r>
        <w:rPr>
          <w:noProof/>
        </w:rPr>
        <w:fldChar w:fldCharType="separate"/>
      </w:r>
      <w:r>
        <w:rPr>
          <w:noProof/>
        </w:rPr>
        <w:t>254</w:t>
      </w:r>
      <w:r>
        <w:rPr>
          <w:noProof/>
        </w:rPr>
        <w:fldChar w:fldCharType="end"/>
      </w:r>
    </w:p>
    <w:p w14:paraId="31758039" w14:textId="77777777" w:rsidR="0007389B" w:rsidRDefault="0007389B">
      <w:pPr>
        <w:pStyle w:val="TOC3"/>
        <w:rPr>
          <w:rFonts w:asciiTheme="minorHAnsi" w:eastAsiaTheme="minorEastAsia" w:hAnsiTheme="minorHAnsi" w:cstheme="minorBidi"/>
          <w:noProof/>
          <w:szCs w:val="24"/>
          <w:lang w:eastAsia="ja-JP"/>
        </w:rPr>
      </w:pPr>
      <w:r>
        <w:rPr>
          <w:noProof/>
        </w:rPr>
        <w:t>12.16.3 Definstances Functions</w:t>
      </w:r>
      <w:r>
        <w:rPr>
          <w:noProof/>
        </w:rPr>
        <w:tab/>
      </w:r>
      <w:r>
        <w:rPr>
          <w:noProof/>
        </w:rPr>
        <w:fldChar w:fldCharType="begin"/>
      </w:r>
      <w:r>
        <w:rPr>
          <w:noProof/>
        </w:rPr>
        <w:instrText xml:space="preserve"> PAGEREF _Toc288167452 \h </w:instrText>
      </w:r>
      <w:r>
        <w:rPr>
          <w:noProof/>
        </w:rPr>
      </w:r>
      <w:r>
        <w:rPr>
          <w:noProof/>
        </w:rPr>
        <w:fldChar w:fldCharType="separate"/>
      </w:r>
      <w:r>
        <w:rPr>
          <w:noProof/>
        </w:rPr>
        <w:t>256</w:t>
      </w:r>
      <w:r>
        <w:rPr>
          <w:noProof/>
        </w:rPr>
        <w:fldChar w:fldCharType="end"/>
      </w:r>
    </w:p>
    <w:p w14:paraId="03C4E5AD" w14:textId="77777777" w:rsidR="0007389B" w:rsidRDefault="0007389B">
      <w:pPr>
        <w:pStyle w:val="TOC3"/>
        <w:rPr>
          <w:rFonts w:asciiTheme="minorHAnsi" w:eastAsiaTheme="minorEastAsia" w:hAnsiTheme="minorHAnsi" w:cstheme="minorBidi"/>
          <w:noProof/>
          <w:szCs w:val="24"/>
          <w:lang w:eastAsia="ja-JP"/>
        </w:rPr>
      </w:pPr>
      <w:r>
        <w:rPr>
          <w:noProof/>
        </w:rPr>
        <w:t>12.16.4 Instance Manipulation Functions and Actions</w:t>
      </w:r>
      <w:r>
        <w:rPr>
          <w:noProof/>
        </w:rPr>
        <w:tab/>
      </w:r>
      <w:r>
        <w:rPr>
          <w:noProof/>
        </w:rPr>
        <w:fldChar w:fldCharType="begin"/>
      </w:r>
      <w:r>
        <w:rPr>
          <w:noProof/>
        </w:rPr>
        <w:instrText xml:space="preserve"> PAGEREF _Toc288167453 \h </w:instrText>
      </w:r>
      <w:r>
        <w:rPr>
          <w:noProof/>
        </w:rPr>
      </w:r>
      <w:r>
        <w:rPr>
          <w:noProof/>
        </w:rPr>
        <w:fldChar w:fldCharType="separate"/>
      </w:r>
      <w:r>
        <w:rPr>
          <w:noProof/>
        </w:rPr>
        <w:t>256</w:t>
      </w:r>
      <w:r>
        <w:rPr>
          <w:noProof/>
        </w:rPr>
        <w:fldChar w:fldCharType="end"/>
      </w:r>
    </w:p>
    <w:p w14:paraId="33ABBE98" w14:textId="77777777" w:rsidR="0007389B" w:rsidRDefault="0007389B">
      <w:pPr>
        <w:pStyle w:val="TOC2"/>
        <w:rPr>
          <w:rFonts w:asciiTheme="minorHAnsi" w:eastAsiaTheme="minorEastAsia" w:hAnsiTheme="minorHAnsi" w:cstheme="minorBidi"/>
          <w:noProof/>
          <w:szCs w:val="24"/>
          <w:lang w:eastAsia="ja-JP"/>
        </w:rPr>
      </w:pPr>
      <w:r>
        <w:rPr>
          <w:noProof/>
        </w:rPr>
        <w:t>12.17 Defmodule Functions</w:t>
      </w:r>
      <w:r>
        <w:rPr>
          <w:noProof/>
        </w:rPr>
        <w:tab/>
      </w:r>
      <w:r>
        <w:rPr>
          <w:noProof/>
        </w:rPr>
        <w:fldChar w:fldCharType="begin"/>
      </w:r>
      <w:r>
        <w:rPr>
          <w:noProof/>
        </w:rPr>
        <w:instrText xml:space="preserve"> PAGEREF _Toc288167454 \h </w:instrText>
      </w:r>
      <w:r>
        <w:rPr>
          <w:noProof/>
        </w:rPr>
      </w:r>
      <w:r>
        <w:rPr>
          <w:noProof/>
        </w:rPr>
        <w:fldChar w:fldCharType="separate"/>
      </w:r>
      <w:r>
        <w:rPr>
          <w:noProof/>
        </w:rPr>
        <w:t>263</w:t>
      </w:r>
      <w:r>
        <w:rPr>
          <w:noProof/>
        </w:rPr>
        <w:fldChar w:fldCharType="end"/>
      </w:r>
    </w:p>
    <w:p w14:paraId="5EBB8F27" w14:textId="77777777" w:rsidR="0007389B" w:rsidRDefault="0007389B">
      <w:pPr>
        <w:pStyle w:val="TOC3"/>
        <w:rPr>
          <w:rFonts w:asciiTheme="minorHAnsi" w:eastAsiaTheme="minorEastAsia" w:hAnsiTheme="minorHAnsi" w:cstheme="minorBidi"/>
          <w:noProof/>
          <w:szCs w:val="24"/>
          <w:lang w:eastAsia="ja-JP"/>
        </w:rPr>
      </w:pPr>
      <w:r>
        <w:rPr>
          <w:noProof/>
        </w:rPr>
        <w:t>12.17.1 Getting the List of Defmodules</w:t>
      </w:r>
      <w:r>
        <w:rPr>
          <w:noProof/>
        </w:rPr>
        <w:tab/>
      </w:r>
      <w:r>
        <w:rPr>
          <w:noProof/>
        </w:rPr>
        <w:fldChar w:fldCharType="begin"/>
      </w:r>
      <w:r>
        <w:rPr>
          <w:noProof/>
        </w:rPr>
        <w:instrText xml:space="preserve"> PAGEREF _Toc288167455 \h </w:instrText>
      </w:r>
      <w:r>
        <w:rPr>
          <w:noProof/>
        </w:rPr>
      </w:r>
      <w:r>
        <w:rPr>
          <w:noProof/>
        </w:rPr>
        <w:fldChar w:fldCharType="separate"/>
      </w:r>
      <w:r>
        <w:rPr>
          <w:noProof/>
        </w:rPr>
        <w:t>263</w:t>
      </w:r>
      <w:r>
        <w:rPr>
          <w:noProof/>
        </w:rPr>
        <w:fldChar w:fldCharType="end"/>
      </w:r>
    </w:p>
    <w:p w14:paraId="5C6FC560" w14:textId="77777777" w:rsidR="0007389B" w:rsidRDefault="0007389B">
      <w:pPr>
        <w:pStyle w:val="TOC3"/>
        <w:rPr>
          <w:rFonts w:asciiTheme="minorHAnsi" w:eastAsiaTheme="minorEastAsia" w:hAnsiTheme="minorHAnsi" w:cstheme="minorBidi"/>
          <w:noProof/>
          <w:szCs w:val="24"/>
          <w:lang w:eastAsia="ja-JP"/>
        </w:rPr>
      </w:pPr>
      <w:r>
        <w:rPr>
          <w:noProof/>
        </w:rPr>
        <w:t>12.17.2 Setting the Current Module</w:t>
      </w:r>
      <w:r>
        <w:rPr>
          <w:noProof/>
        </w:rPr>
        <w:tab/>
      </w:r>
      <w:r>
        <w:rPr>
          <w:noProof/>
        </w:rPr>
        <w:fldChar w:fldCharType="begin"/>
      </w:r>
      <w:r>
        <w:rPr>
          <w:noProof/>
        </w:rPr>
        <w:instrText xml:space="preserve"> PAGEREF _Toc288167456 \h </w:instrText>
      </w:r>
      <w:r>
        <w:rPr>
          <w:noProof/>
        </w:rPr>
      </w:r>
      <w:r>
        <w:rPr>
          <w:noProof/>
        </w:rPr>
        <w:fldChar w:fldCharType="separate"/>
      </w:r>
      <w:r>
        <w:rPr>
          <w:noProof/>
        </w:rPr>
        <w:t>263</w:t>
      </w:r>
      <w:r>
        <w:rPr>
          <w:noProof/>
        </w:rPr>
        <w:fldChar w:fldCharType="end"/>
      </w:r>
    </w:p>
    <w:p w14:paraId="46F3D788" w14:textId="77777777" w:rsidR="0007389B" w:rsidRDefault="0007389B">
      <w:pPr>
        <w:pStyle w:val="TOC3"/>
        <w:rPr>
          <w:rFonts w:asciiTheme="minorHAnsi" w:eastAsiaTheme="minorEastAsia" w:hAnsiTheme="minorHAnsi" w:cstheme="minorBidi"/>
          <w:noProof/>
          <w:szCs w:val="24"/>
          <w:lang w:eastAsia="ja-JP"/>
        </w:rPr>
      </w:pPr>
      <w:r>
        <w:rPr>
          <w:noProof/>
        </w:rPr>
        <w:t>12.17.3 Getting the Current Module</w:t>
      </w:r>
      <w:r>
        <w:rPr>
          <w:noProof/>
        </w:rPr>
        <w:tab/>
      </w:r>
      <w:r>
        <w:rPr>
          <w:noProof/>
        </w:rPr>
        <w:fldChar w:fldCharType="begin"/>
      </w:r>
      <w:r>
        <w:rPr>
          <w:noProof/>
        </w:rPr>
        <w:instrText xml:space="preserve"> PAGEREF _Toc288167457 \h </w:instrText>
      </w:r>
      <w:r>
        <w:rPr>
          <w:noProof/>
        </w:rPr>
      </w:r>
      <w:r>
        <w:rPr>
          <w:noProof/>
        </w:rPr>
        <w:fldChar w:fldCharType="separate"/>
      </w:r>
      <w:r>
        <w:rPr>
          <w:noProof/>
        </w:rPr>
        <w:t>263</w:t>
      </w:r>
      <w:r>
        <w:rPr>
          <w:noProof/>
        </w:rPr>
        <w:fldChar w:fldCharType="end"/>
      </w:r>
    </w:p>
    <w:p w14:paraId="13A04637" w14:textId="77777777" w:rsidR="0007389B" w:rsidRDefault="0007389B">
      <w:pPr>
        <w:pStyle w:val="TOC2"/>
        <w:rPr>
          <w:rFonts w:asciiTheme="minorHAnsi" w:eastAsiaTheme="minorEastAsia" w:hAnsiTheme="minorHAnsi" w:cstheme="minorBidi"/>
          <w:noProof/>
          <w:szCs w:val="24"/>
          <w:lang w:eastAsia="ja-JP"/>
        </w:rPr>
      </w:pPr>
      <w:r>
        <w:rPr>
          <w:noProof/>
        </w:rPr>
        <w:t>12.18 Sequence Expansion</w:t>
      </w:r>
      <w:r>
        <w:rPr>
          <w:noProof/>
        </w:rPr>
        <w:tab/>
      </w:r>
      <w:r>
        <w:rPr>
          <w:noProof/>
        </w:rPr>
        <w:fldChar w:fldCharType="begin"/>
      </w:r>
      <w:r>
        <w:rPr>
          <w:noProof/>
        </w:rPr>
        <w:instrText xml:space="preserve"> PAGEREF _Toc288167458 \h </w:instrText>
      </w:r>
      <w:r>
        <w:rPr>
          <w:noProof/>
        </w:rPr>
      </w:r>
      <w:r>
        <w:rPr>
          <w:noProof/>
        </w:rPr>
        <w:fldChar w:fldCharType="separate"/>
      </w:r>
      <w:r>
        <w:rPr>
          <w:noProof/>
        </w:rPr>
        <w:t>264</w:t>
      </w:r>
      <w:r>
        <w:rPr>
          <w:noProof/>
        </w:rPr>
        <w:fldChar w:fldCharType="end"/>
      </w:r>
    </w:p>
    <w:p w14:paraId="06B25C3D" w14:textId="77777777" w:rsidR="0007389B" w:rsidRDefault="0007389B">
      <w:pPr>
        <w:pStyle w:val="TOC3"/>
        <w:rPr>
          <w:rFonts w:asciiTheme="minorHAnsi" w:eastAsiaTheme="minorEastAsia" w:hAnsiTheme="minorHAnsi" w:cstheme="minorBidi"/>
          <w:noProof/>
          <w:szCs w:val="24"/>
          <w:lang w:eastAsia="ja-JP"/>
        </w:rPr>
      </w:pPr>
      <w:r>
        <w:rPr>
          <w:noProof/>
        </w:rPr>
        <w:t>12.18.1 Sequence Expansion and Rules</w:t>
      </w:r>
      <w:r>
        <w:rPr>
          <w:noProof/>
        </w:rPr>
        <w:tab/>
      </w:r>
      <w:r>
        <w:rPr>
          <w:noProof/>
        </w:rPr>
        <w:fldChar w:fldCharType="begin"/>
      </w:r>
      <w:r>
        <w:rPr>
          <w:noProof/>
        </w:rPr>
        <w:instrText xml:space="preserve"> PAGEREF _Toc288167459 \h </w:instrText>
      </w:r>
      <w:r>
        <w:rPr>
          <w:noProof/>
        </w:rPr>
      </w:r>
      <w:r>
        <w:rPr>
          <w:noProof/>
        </w:rPr>
        <w:fldChar w:fldCharType="separate"/>
      </w:r>
      <w:r>
        <w:rPr>
          <w:noProof/>
        </w:rPr>
        <w:t>265</w:t>
      </w:r>
      <w:r>
        <w:rPr>
          <w:noProof/>
        </w:rPr>
        <w:fldChar w:fldCharType="end"/>
      </w:r>
    </w:p>
    <w:p w14:paraId="038942BE" w14:textId="77777777" w:rsidR="0007389B" w:rsidRDefault="0007389B">
      <w:pPr>
        <w:pStyle w:val="TOC3"/>
        <w:rPr>
          <w:rFonts w:asciiTheme="minorHAnsi" w:eastAsiaTheme="minorEastAsia" w:hAnsiTheme="minorHAnsi" w:cstheme="minorBidi"/>
          <w:noProof/>
          <w:szCs w:val="24"/>
          <w:lang w:eastAsia="ja-JP"/>
        </w:rPr>
      </w:pPr>
      <w:r>
        <w:rPr>
          <w:noProof/>
        </w:rPr>
        <w:t>12.18.2 Multifield Expansion Function</w:t>
      </w:r>
      <w:r>
        <w:rPr>
          <w:noProof/>
        </w:rPr>
        <w:tab/>
      </w:r>
      <w:r>
        <w:rPr>
          <w:noProof/>
        </w:rPr>
        <w:fldChar w:fldCharType="begin"/>
      </w:r>
      <w:r>
        <w:rPr>
          <w:noProof/>
        </w:rPr>
        <w:instrText xml:space="preserve"> PAGEREF _Toc288167460 \h </w:instrText>
      </w:r>
      <w:r>
        <w:rPr>
          <w:noProof/>
        </w:rPr>
      </w:r>
      <w:r>
        <w:rPr>
          <w:noProof/>
        </w:rPr>
        <w:fldChar w:fldCharType="separate"/>
      </w:r>
      <w:r>
        <w:rPr>
          <w:noProof/>
        </w:rPr>
        <w:t>266</w:t>
      </w:r>
      <w:r>
        <w:rPr>
          <w:noProof/>
        </w:rPr>
        <w:fldChar w:fldCharType="end"/>
      </w:r>
    </w:p>
    <w:p w14:paraId="43D21770" w14:textId="77777777" w:rsidR="0007389B" w:rsidRDefault="0007389B">
      <w:pPr>
        <w:pStyle w:val="TOC3"/>
        <w:rPr>
          <w:rFonts w:asciiTheme="minorHAnsi" w:eastAsiaTheme="minorEastAsia" w:hAnsiTheme="minorHAnsi" w:cstheme="minorBidi"/>
          <w:noProof/>
          <w:szCs w:val="24"/>
          <w:lang w:eastAsia="ja-JP"/>
        </w:rPr>
      </w:pPr>
      <w:r>
        <w:rPr>
          <w:noProof/>
        </w:rPr>
        <w:t>12.18.3 Setting The Sequence Operator Recognition Behavior</w:t>
      </w:r>
      <w:r>
        <w:rPr>
          <w:noProof/>
        </w:rPr>
        <w:tab/>
      </w:r>
      <w:r>
        <w:rPr>
          <w:noProof/>
        </w:rPr>
        <w:fldChar w:fldCharType="begin"/>
      </w:r>
      <w:r>
        <w:rPr>
          <w:noProof/>
        </w:rPr>
        <w:instrText xml:space="preserve"> PAGEREF _Toc288167461 \h </w:instrText>
      </w:r>
      <w:r>
        <w:rPr>
          <w:noProof/>
        </w:rPr>
      </w:r>
      <w:r>
        <w:rPr>
          <w:noProof/>
        </w:rPr>
        <w:fldChar w:fldCharType="separate"/>
      </w:r>
      <w:r>
        <w:rPr>
          <w:noProof/>
        </w:rPr>
        <w:t>266</w:t>
      </w:r>
      <w:r>
        <w:rPr>
          <w:noProof/>
        </w:rPr>
        <w:fldChar w:fldCharType="end"/>
      </w:r>
    </w:p>
    <w:p w14:paraId="6DDA082A" w14:textId="77777777" w:rsidR="0007389B" w:rsidRDefault="0007389B">
      <w:pPr>
        <w:pStyle w:val="TOC3"/>
        <w:rPr>
          <w:rFonts w:asciiTheme="minorHAnsi" w:eastAsiaTheme="minorEastAsia" w:hAnsiTheme="minorHAnsi" w:cstheme="minorBidi"/>
          <w:noProof/>
          <w:szCs w:val="24"/>
          <w:lang w:eastAsia="ja-JP"/>
        </w:rPr>
      </w:pPr>
      <w:r>
        <w:rPr>
          <w:noProof/>
        </w:rPr>
        <w:t>12.18.4 Getting The Sequence Operator Recognition Behavior</w:t>
      </w:r>
      <w:r>
        <w:rPr>
          <w:noProof/>
        </w:rPr>
        <w:tab/>
      </w:r>
      <w:r>
        <w:rPr>
          <w:noProof/>
        </w:rPr>
        <w:fldChar w:fldCharType="begin"/>
      </w:r>
      <w:r>
        <w:rPr>
          <w:noProof/>
        </w:rPr>
        <w:instrText xml:space="preserve"> PAGEREF _Toc288167462 \h </w:instrText>
      </w:r>
      <w:r>
        <w:rPr>
          <w:noProof/>
        </w:rPr>
      </w:r>
      <w:r>
        <w:rPr>
          <w:noProof/>
        </w:rPr>
        <w:fldChar w:fldCharType="separate"/>
      </w:r>
      <w:r>
        <w:rPr>
          <w:noProof/>
        </w:rPr>
        <w:t>267</w:t>
      </w:r>
      <w:r>
        <w:rPr>
          <w:noProof/>
        </w:rPr>
        <w:fldChar w:fldCharType="end"/>
      </w:r>
    </w:p>
    <w:p w14:paraId="60782359" w14:textId="77777777" w:rsidR="0007389B" w:rsidRDefault="0007389B">
      <w:pPr>
        <w:pStyle w:val="TOC3"/>
        <w:rPr>
          <w:rFonts w:asciiTheme="minorHAnsi" w:eastAsiaTheme="minorEastAsia" w:hAnsiTheme="minorHAnsi" w:cstheme="minorBidi"/>
          <w:noProof/>
          <w:szCs w:val="24"/>
          <w:lang w:eastAsia="ja-JP"/>
        </w:rPr>
      </w:pPr>
      <w:r>
        <w:rPr>
          <w:noProof/>
        </w:rPr>
        <w:t>12.18.5 Sequence Operator Caveat</w:t>
      </w:r>
      <w:r>
        <w:rPr>
          <w:noProof/>
        </w:rPr>
        <w:tab/>
      </w:r>
      <w:r>
        <w:rPr>
          <w:noProof/>
        </w:rPr>
        <w:fldChar w:fldCharType="begin"/>
      </w:r>
      <w:r>
        <w:rPr>
          <w:noProof/>
        </w:rPr>
        <w:instrText xml:space="preserve"> PAGEREF _Toc288167463 \h </w:instrText>
      </w:r>
      <w:r>
        <w:rPr>
          <w:noProof/>
        </w:rPr>
      </w:r>
      <w:r>
        <w:rPr>
          <w:noProof/>
        </w:rPr>
        <w:fldChar w:fldCharType="separate"/>
      </w:r>
      <w:r>
        <w:rPr>
          <w:noProof/>
        </w:rPr>
        <w:t>267</w:t>
      </w:r>
      <w:r>
        <w:rPr>
          <w:noProof/>
        </w:rPr>
        <w:fldChar w:fldCharType="end"/>
      </w:r>
    </w:p>
    <w:p w14:paraId="7BF10357"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13:  </w:t>
      </w:r>
      <w:r>
        <w:rPr>
          <w:noProof/>
        </w:rPr>
        <w:t>Commands</w:t>
      </w:r>
      <w:r>
        <w:rPr>
          <w:noProof/>
        </w:rPr>
        <w:tab/>
      </w:r>
      <w:r>
        <w:rPr>
          <w:noProof/>
        </w:rPr>
        <w:fldChar w:fldCharType="begin"/>
      </w:r>
      <w:r>
        <w:rPr>
          <w:noProof/>
        </w:rPr>
        <w:instrText xml:space="preserve"> PAGEREF _Toc288167464 \h </w:instrText>
      </w:r>
      <w:r>
        <w:rPr>
          <w:noProof/>
        </w:rPr>
      </w:r>
      <w:r>
        <w:rPr>
          <w:noProof/>
        </w:rPr>
        <w:fldChar w:fldCharType="separate"/>
      </w:r>
      <w:r>
        <w:rPr>
          <w:noProof/>
        </w:rPr>
        <w:t>269</w:t>
      </w:r>
      <w:r>
        <w:rPr>
          <w:noProof/>
        </w:rPr>
        <w:fldChar w:fldCharType="end"/>
      </w:r>
    </w:p>
    <w:p w14:paraId="681A2407" w14:textId="77777777" w:rsidR="0007389B" w:rsidRDefault="0007389B">
      <w:pPr>
        <w:pStyle w:val="TOC2"/>
        <w:rPr>
          <w:rFonts w:asciiTheme="minorHAnsi" w:eastAsiaTheme="minorEastAsia" w:hAnsiTheme="minorHAnsi" w:cstheme="minorBidi"/>
          <w:noProof/>
          <w:szCs w:val="24"/>
          <w:lang w:eastAsia="ja-JP"/>
        </w:rPr>
      </w:pPr>
      <w:r>
        <w:rPr>
          <w:noProof/>
        </w:rPr>
        <w:t>13.1 Environment Commands</w:t>
      </w:r>
      <w:r>
        <w:rPr>
          <w:noProof/>
        </w:rPr>
        <w:tab/>
      </w:r>
      <w:r>
        <w:rPr>
          <w:noProof/>
        </w:rPr>
        <w:fldChar w:fldCharType="begin"/>
      </w:r>
      <w:r>
        <w:rPr>
          <w:noProof/>
        </w:rPr>
        <w:instrText xml:space="preserve"> PAGEREF _Toc288167465 \h </w:instrText>
      </w:r>
      <w:r>
        <w:rPr>
          <w:noProof/>
        </w:rPr>
      </w:r>
      <w:r>
        <w:rPr>
          <w:noProof/>
        </w:rPr>
        <w:fldChar w:fldCharType="separate"/>
      </w:r>
      <w:r>
        <w:rPr>
          <w:noProof/>
        </w:rPr>
        <w:t>269</w:t>
      </w:r>
      <w:r>
        <w:rPr>
          <w:noProof/>
        </w:rPr>
        <w:fldChar w:fldCharType="end"/>
      </w:r>
    </w:p>
    <w:p w14:paraId="4DE51176" w14:textId="77777777" w:rsidR="0007389B" w:rsidRDefault="0007389B">
      <w:pPr>
        <w:pStyle w:val="TOC3"/>
        <w:rPr>
          <w:rFonts w:asciiTheme="minorHAnsi" w:eastAsiaTheme="minorEastAsia" w:hAnsiTheme="minorHAnsi" w:cstheme="minorBidi"/>
          <w:noProof/>
          <w:szCs w:val="24"/>
          <w:lang w:eastAsia="ja-JP"/>
        </w:rPr>
      </w:pPr>
      <w:r>
        <w:rPr>
          <w:noProof/>
        </w:rPr>
        <w:t>13.1.1 Loading Constructs From A File</w:t>
      </w:r>
      <w:r>
        <w:rPr>
          <w:noProof/>
        </w:rPr>
        <w:tab/>
      </w:r>
      <w:r>
        <w:rPr>
          <w:noProof/>
        </w:rPr>
        <w:fldChar w:fldCharType="begin"/>
      </w:r>
      <w:r>
        <w:rPr>
          <w:noProof/>
        </w:rPr>
        <w:instrText xml:space="preserve"> PAGEREF _Toc288167466 \h </w:instrText>
      </w:r>
      <w:r>
        <w:rPr>
          <w:noProof/>
        </w:rPr>
      </w:r>
      <w:r>
        <w:rPr>
          <w:noProof/>
        </w:rPr>
        <w:fldChar w:fldCharType="separate"/>
      </w:r>
      <w:r>
        <w:rPr>
          <w:noProof/>
        </w:rPr>
        <w:t>269</w:t>
      </w:r>
      <w:r>
        <w:rPr>
          <w:noProof/>
        </w:rPr>
        <w:fldChar w:fldCharType="end"/>
      </w:r>
    </w:p>
    <w:p w14:paraId="67DBAB70" w14:textId="77777777" w:rsidR="0007389B" w:rsidRDefault="0007389B">
      <w:pPr>
        <w:pStyle w:val="TOC3"/>
        <w:rPr>
          <w:rFonts w:asciiTheme="minorHAnsi" w:eastAsiaTheme="minorEastAsia" w:hAnsiTheme="minorHAnsi" w:cstheme="minorBidi"/>
          <w:noProof/>
          <w:szCs w:val="24"/>
          <w:lang w:eastAsia="ja-JP"/>
        </w:rPr>
      </w:pPr>
      <w:r>
        <w:rPr>
          <w:noProof/>
        </w:rPr>
        <w:t>13.1.2 Loading Constructs From A File without Progress Information</w:t>
      </w:r>
      <w:r>
        <w:rPr>
          <w:noProof/>
        </w:rPr>
        <w:tab/>
      </w:r>
      <w:r>
        <w:rPr>
          <w:noProof/>
        </w:rPr>
        <w:fldChar w:fldCharType="begin"/>
      </w:r>
      <w:r>
        <w:rPr>
          <w:noProof/>
        </w:rPr>
        <w:instrText xml:space="preserve"> PAGEREF _Toc288167467 \h </w:instrText>
      </w:r>
      <w:r>
        <w:rPr>
          <w:noProof/>
        </w:rPr>
      </w:r>
      <w:r>
        <w:rPr>
          <w:noProof/>
        </w:rPr>
        <w:fldChar w:fldCharType="separate"/>
      </w:r>
      <w:r>
        <w:rPr>
          <w:noProof/>
        </w:rPr>
        <w:t>269</w:t>
      </w:r>
      <w:r>
        <w:rPr>
          <w:noProof/>
        </w:rPr>
        <w:fldChar w:fldCharType="end"/>
      </w:r>
    </w:p>
    <w:p w14:paraId="714CE424" w14:textId="77777777" w:rsidR="0007389B" w:rsidRDefault="0007389B">
      <w:pPr>
        <w:pStyle w:val="TOC3"/>
        <w:rPr>
          <w:rFonts w:asciiTheme="minorHAnsi" w:eastAsiaTheme="minorEastAsia" w:hAnsiTheme="minorHAnsi" w:cstheme="minorBidi"/>
          <w:noProof/>
          <w:szCs w:val="24"/>
          <w:lang w:eastAsia="ja-JP"/>
        </w:rPr>
      </w:pPr>
      <w:r>
        <w:rPr>
          <w:noProof/>
        </w:rPr>
        <w:t>13.1.3 Saving All Constructs To A File</w:t>
      </w:r>
      <w:r>
        <w:rPr>
          <w:noProof/>
        </w:rPr>
        <w:tab/>
      </w:r>
      <w:r>
        <w:rPr>
          <w:noProof/>
        </w:rPr>
        <w:fldChar w:fldCharType="begin"/>
      </w:r>
      <w:r>
        <w:rPr>
          <w:noProof/>
        </w:rPr>
        <w:instrText xml:space="preserve"> PAGEREF _Toc288167468 \h </w:instrText>
      </w:r>
      <w:r>
        <w:rPr>
          <w:noProof/>
        </w:rPr>
      </w:r>
      <w:r>
        <w:rPr>
          <w:noProof/>
        </w:rPr>
        <w:fldChar w:fldCharType="separate"/>
      </w:r>
      <w:r>
        <w:rPr>
          <w:noProof/>
        </w:rPr>
        <w:t>270</w:t>
      </w:r>
      <w:r>
        <w:rPr>
          <w:noProof/>
        </w:rPr>
        <w:fldChar w:fldCharType="end"/>
      </w:r>
    </w:p>
    <w:p w14:paraId="2DD92DF8" w14:textId="77777777" w:rsidR="0007389B" w:rsidRDefault="0007389B">
      <w:pPr>
        <w:pStyle w:val="TOC3"/>
        <w:rPr>
          <w:rFonts w:asciiTheme="minorHAnsi" w:eastAsiaTheme="minorEastAsia" w:hAnsiTheme="minorHAnsi" w:cstheme="minorBidi"/>
          <w:noProof/>
          <w:szCs w:val="24"/>
          <w:lang w:eastAsia="ja-JP"/>
        </w:rPr>
      </w:pPr>
      <w:r>
        <w:rPr>
          <w:noProof/>
        </w:rPr>
        <w:t>13.1.4 Loading a Binary Image</w:t>
      </w:r>
      <w:r>
        <w:rPr>
          <w:noProof/>
        </w:rPr>
        <w:tab/>
      </w:r>
      <w:r>
        <w:rPr>
          <w:noProof/>
        </w:rPr>
        <w:fldChar w:fldCharType="begin"/>
      </w:r>
      <w:r>
        <w:rPr>
          <w:noProof/>
        </w:rPr>
        <w:instrText xml:space="preserve"> PAGEREF _Toc288167469 \h </w:instrText>
      </w:r>
      <w:r>
        <w:rPr>
          <w:noProof/>
        </w:rPr>
      </w:r>
      <w:r>
        <w:rPr>
          <w:noProof/>
        </w:rPr>
        <w:fldChar w:fldCharType="separate"/>
      </w:r>
      <w:r>
        <w:rPr>
          <w:noProof/>
        </w:rPr>
        <w:t>270</w:t>
      </w:r>
      <w:r>
        <w:rPr>
          <w:noProof/>
        </w:rPr>
        <w:fldChar w:fldCharType="end"/>
      </w:r>
    </w:p>
    <w:p w14:paraId="7FC5445A" w14:textId="77777777" w:rsidR="0007389B" w:rsidRDefault="0007389B">
      <w:pPr>
        <w:pStyle w:val="TOC3"/>
        <w:rPr>
          <w:rFonts w:asciiTheme="minorHAnsi" w:eastAsiaTheme="minorEastAsia" w:hAnsiTheme="minorHAnsi" w:cstheme="minorBidi"/>
          <w:noProof/>
          <w:szCs w:val="24"/>
          <w:lang w:eastAsia="ja-JP"/>
        </w:rPr>
      </w:pPr>
      <w:r>
        <w:rPr>
          <w:noProof/>
        </w:rPr>
        <w:t>13.1.5 Saving a Binary Image</w:t>
      </w:r>
      <w:r>
        <w:rPr>
          <w:noProof/>
        </w:rPr>
        <w:tab/>
      </w:r>
      <w:r>
        <w:rPr>
          <w:noProof/>
        </w:rPr>
        <w:fldChar w:fldCharType="begin"/>
      </w:r>
      <w:r>
        <w:rPr>
          <w:noProof/>
        </w:rPr>
        <w:instrText xml:space="preserve"> PAGEREF _Toc288167470 \h </w:instrText>
      </w:r>
      <w:r>
        <w:rPr>
          <w:noProof/>
        </w:rPr>
      </w:r>
      <w:r>
        <w:rPr>
          <w:noProof/>
        </w:rPr>
        <w:fldChar w:fldCharType="separate"/>
      </w:r>
      <w:r>
        <w:rPr>
          <w:noProof/>
        </w:rPr>
        <w:t>270</w:t>
      </w:r>
      <w:r>
        <w:rPr>
          <w:noProof/>
        </w:rPr>
        <w:fldChar w:fldCharType="end"/>
      </w:r>
    </w:p>
    <w:p w14:paraId="4DDC38EA" w14:textId="77777777" w:rsidR="0007389B" w:rsidRDefault="0007389B">
      <w:pPr>
        <w:pStyle w:val="TOC3"/>
        <w:rPr>
          <w:rFonts w:asciiTheme="minorHAnsi" w:eastAsiaTheme="minorEastAsia" w:hAnsiTheme="minorHAnsi" w:cstheme="minorBidi"/>
          <w:noProof/>
          <w:szCs w:val="24"/>
          <w:lang w:eastAsia="ja-JP"/>
        </w:rPr>
      </w:pPr>
      <w:r>
        <w:rPr>
          <w:noProof/>
        </w:rPr>
        <w:t>13.1.6 Clearing CLIPS</w:t>
      </w:r>
      <w:r>
        <w:rPr>
          <w:noProof/>
        </w:rPr>
        <w:tab/>
      </w:r>
      <w:r>
        <w:rPr>
          <w:noProof/>
        </w:rPr>
        <w:fldChar w:fldCharType="begin"/>
      </w:r>
      <w:r>
        <w:rPr>
          <w:noProof/>
        </w:rPr>
        <w:instrText xml:space="preserve"> PAGEREF _Toc288167471 \h </w:instrText>
      </w:r>
      <w:r>
        <w:rPr>
          <w:noProof/>
        </w:rPr>
      </w:r>
      <w:r>
        <w:rPr>
          <w:noProof/>
        </w:rPr>
        <w:fldChar w:fldCharType="separate"/>
      </w:r>
      <w:r>
        <w:rPr>
          <w:noProof/>
        </w:rPr>
        <w:t>271</w:t>
      </w:r>
      <w:r>
        <w:rPr>
          <w:noProof/>
        </w:rPr>
        <w:fldChar w:fldCharType="end"/>
      </w:r>
    </w:p>
    <w:p w14:paraId="14804B8B" w14:textId="77777777" w:rsidR="0007389B" w:rsidRDefault="0007389B">
      <w:pPr>
        <w:pStyle w:val="TOC3"/>
        <w:rPr>
          <w:rFonts w:asciiTheme="minorHAnsi" w:eastAsiaTheme="minorEastAsia" w:hAnsiTheme="minorHAnsi" w:cstheme="minorBidi"/>
          <w:noProof/>
          <w:szCs w:val="24"/>
          <w:lang w:eastAsia="ja-JP"/>
        </w:rPr>
      </w:pPr>
      <w:r>
        <w:rPr>
          <w:noProof/>
        </w:rPr>
        <w:t>13.1.7 Exiting CLIPS</w:t>
      </w:r>
      <w:r>
        <w:rPr>
          <w:noProof/>
        </w:rPr>
        <w:tab/>
      </w:r>
      <w:r>
        <w:rPr>
          <w:noProof/>
        </w:rPr>
        <w:fldChar w:fldCharType="begin"/>
      </w:r>
      <w:r>
        <w:rPr>
          <w:noProof/>
        </w:rPr>
        <w:instrText xml:space="preserve"> PAGEREF _Toc288167472 \h </w:instrText>
      </w:r>
      <w:r>
        <w:rPr>
          <w:noProof/>
        </w:rPr>
      </w:r>
      <w:r>
        <w:rPr>
          <w:noProof/>
        </w:rPr>
        <w:fldChar w:fldCharType="separate"/>
      </w:r>
      <w:r>
        <w:rPr>
          <w:noProof/>
        </w:rPr>
        <w:t>271</w:t>
      </w:r>
      <w:r>
        <w:rPr>
          <w:noProof/>
        </w:rPr>
        <w:fldChar w:fldCharType="end"/>
      </w:r>
    </w:p>
    <w:p w14:paraId="18DEC181" w14:textId="77777777" w:rsidR="0007389B" w:rsidRDefault="0007389B">
      <w:pPr>
        <w:pStyle w:val="TOC3"/>
        <w:rPr>
          <w:rFonts w:asciiTheme="minorHAnsi" w:eastAsiaTheme="minorEastAsia" w:hAnsiTheme="minorHAnsi" w:cstheme="minorBidi"/>
          <w:noProof/>
          <w:szCs w:val="24"/>
          <w:lang w:eastAsia="ja-JP"/>
        </w:rPr>
      </w:pPr>
      <w:r>
        <w:rPr>
          <w:noProof/>
        </w:rPr>
        <w:t>13.1.8 Resetting CLIPS</w:t>
      </w:r>
      <w:r>
        <w:rPr>
          <w:noProof/>
        </w:rPr>
        <w:tab/>
      </w:r>
      <w:r>
        <w:rPr>
          <w:noProof/>
        </w:rPr>
        <w:fldChar w:fldCharType="begin"/>
      </w:r>
      <w:r>
        <w:rPr>
          <w:noProof/>
        </w:rPr>
        <w:instrText xml:space="preserve"> PAGEREF _Toc288167473 \h </w:instrText>
      </w:r>
      <w:r>
        <w:rPr>
          <w:noProof/>
        </w:rPr>
      </w:r>
      <w:r>
        <w:rPr>
          <w:noProof/>
        </w:rPr>
        <w:fldChar w:fldCharType="separate"/>
      </w:r>
      <w:r>
        <w:rPr>
          <w:noProof/>
        </w:rPr>
        <w:t>271</w:t>
      </w:r>
      <w:r>
        <w:rPr>
          <w:noProof/>
        </w:rPr>
        <w:fldChar w:fldCharType="end"/>
      </w:r>
    </w:p>
    <w:p w14:paraId="34B23992"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13.1.9 Executing Commands From a File</w:t>
      </w:r>
      <w:r>
        <w:rPr>
          <w:noProof/>
        </w:rPr>
        <w:tab/>
      </w:r>
      <w:r>
        <w:rPr>
          <w:noProof/>
        </w:rPr>
        <w:fldChar w:fldCharType="begin"/>
      </w:r>
      <w:r>
        <w:rPr>
          <w:noProof/>
        </w:rPr>
        <w:instrText xml:space="preserve"> PAGEREF _Toc288167474 \h </w:instrText>
      </w:r>
      <w:r>
        <w:rPr>
          <w:noProof/>
        </w:rPr>
      </w:r>
      <w:r>
        <w:rPr>
          <w:noProof/>
        </w:rPr>
        <w:fldChar w:fldCharType="separate"/>
      </w:r>
      <w:r>
        <w:rPr>
          <w:noProof/>
        </w:rPr>
        <w:t>272</w:t>
      </w:r>
      <w:r>
        <w:rPr>
          <w:noProof/>
        </w:rPr>
        <w:fldChar w:fldCharType="end"/>
      </w:r>
    </w:p>
    <w:p w14:paraId="3457695C" w14:textId="77777777" w:rsidR="0007389B" w:rsidRDefault="0007389B">
      <w:pPr>
        <w:pStyle w:val="TOC3"/>
        <w:rPr>
          <w:rFonts w:asciiTheme="minorHAnsi" w:eastAsiaTheme="minorEastAsia" w:hAnsiTheme="minorHAnsi" w:cstheme="minorBidi"/>
          <w:noProof/>
          <w:szCs w:val="24"/>
          <w:lang w:eastAsia="ja-JP"/>
        </w:rPr>
      </w:pPr>
      <w:r>
        <w:rPr>
          <w:noProof/>
        </w:rPr>
        <w:t>13.1.10 Executing Commands From a File Without Replacing Standard Input</w:t>
      </w:r>
      <w:r>
        <w:rPr>
          <w:noProof/>
        </w:rPr>
        <w:tab/>
      </w:r>
      <w:r>
        <w:rPr>
          <w:noProof/>
        </w:rPr>
        <w:fldChar w:fldCharType="begin"/>
      </w:r>
      <w:r>
        <w:rPr>
          <w:noProof/>
        </w:rPr>
        <w:instrText xml:space="preserve"> PAGEREF _Toc288167475 \h </w:instrText>
      </w:r>
      <w:r>
        <w:rPr>
          <w:noProof/>
        </w:rPr>
      </w:r>
      <w:r>
        <w:rPr>
          <w:noProof/>
        </w:rPr>
        <w:fldChar w:fldCharType="separate"/>
      </w:r>
      <w:r>
        <w:rPr>
          <w:noProof/>
        </w:rPr>
        <w:t>272</w:t>
      </w:r>
      <w:r>
        <w:rPr>
          <w:noProof/>
        </w:rPr>
        <w:fldChar w:fldCharType="end"/>
      </w:r>
    </w:p>
    <w:p w14:paraId="1871C7AA" w14:textId="77777777" w:rsidR="0007389B" w:rsidRDefault="0007389B">
      <w:pPr>
        <w:pStyle w:val="TOC3"/>
        <w:rPr>
          <w:rFonts w:asciiTheme="minorHAnsi" w:eastAsiaTheme="minorEastAsia" w:hAnsiTheme="minorHAnsi" w:cstheme="minorBidi"/>
          <w:noProof/>
          <w:szCs w:val="24"/>
          <w:lang w:eastAsia="ja-JP"/>
        </w:rPr>
      </w:pPr>
      <w:r>
        <w:rPr>
          <w:noProof/>
        </w:rPr>
        <w:t>13.1.11 Determining CLIPS Compilation Options</w:t>
      </w:r>
      <w:r>
        <w:rPr>
          <w:noProof/>
        </w:rPr>
        <w:tab/>
      </w:r>
      <w:r>
        <w:rPr>
          <w:noProof/>
        </w:rPr>
        <w:fldChar w:fldCharType="begin"/>
      </w:r>
      <w:r>
        <w:rPr>
          <w:noProof/>
        </w:rPr>
        <w:instrText xml:space="preserve"> PAGEREF _Toc288167476 \h </w:instrText>
      </w:r>
      <w:r>
        <w:rPr>
          <w:noProof/>
        </w:rPr>
      </w:r>
      <w:r>
        <w:rPr>
          <w:noProof/>
        </w:rPr>
        <w:fldChar w:fldCharType="separate"/>
      </w:r>
      <w:r>
        <w:rPr>
          <w:noProof/>
        </w:rPr>
        <w:t>273</w:t>
      </w:r>
      <w:r>
        <w:rPr>
          <w:noProof/>
        </w:rPr>
        <w:fldChar w:fldCharType="end"/>
      </w:r>
    </w:p>
    <w:p w14:paraId="6005850B" w14:textId="77777777" w:rsidR="0007389B" w:rsidRDefault="0007389B">
      <w:pPr>
        <w:pStyle w:val="TOC3"/>
        <w:rPr>
          <w:rFonts w:asciiTheme="minorHAnsi" w:eastAsiaTheme="minorEastAsia" w:hAnsiTheme="minorHAnsi" w:cstheme="minorBidi"/>
          <w:noProof/>
          <w:szCs w:val="24"/>
          <w:lang w:eastAsia="ja-JP"/>
        </w:rPr>
      </w:pPr>
      <w:r>
        <w:rPr>
          <w:noProof/>
        </w:rPr>
        <w:t>13.1.12 Calling the Operating System</w:t>
      </w:r>
      <w:r>
        <w:rPr>
          <w:noProof/>
        </w:rPr>
        <w:tab/>
      </w:r>
      <w:r>
        <w:rPr>
          <w:noProof/>
        </w:rPr>
        <w:fldChar w:fldCharType="begin"/>
      </w:r>
      <w:r>
        <w:rPr>
          <w:noProof/>
        </w:rPr>
        <w:instrText xml:space="preserve"> PAGEREF _Toc288167477 \h </w:instrText>
      </w:r>
      <w:r>
        <w:rPr>
          <w:noProof/>
        </w:rPr>
      </w:r>
      <w:r>
        <w:rPr>
          <w:noProof/>
        </w:rPr>
        <w:fldChar w:fldCharType="separate"/>
      </w:r>
      <w:r>
        <w:rPr>
          <w:noProof/>
        </w:rPr>
        <w:t>273</w:t>
      </w:r>
      <w:r>
        <w:rPr>
          <w:noProof/>
        </w:rPr>
        <w:fldChar w:fldCharType="end"/>
      </w:r>
    </w:p>
    <w:p w14:paraId="4ECDF15A" w14:textId="77777777" w:rsidR="0007389B" w:rsidRDefault="0007389B">
      <w:pPr>
        <w:pStyle w:val="TOC3"/>
        <w:rPr>
          <w:rFonts w:asciiTheme="minorHAnsi" w:eastAsiaTheme="minorEastAsia" w:hAnsiTheme="minorHAnsi" w:cstheme="minorBidi"/>
          <w:noProof/>
          <w:szCs w:val="24"/>
          <w:lang w:eastAsia="ja-JP"/>
        </w:rPr>
      </w:pPr>
      <w:r>
        <w:rPr>
          <w:noProof/>
        </w:rPr>
        <w:t>13.1.13 Setting The Auto</w:t>
      </w:r>
      <w:r>
        <w:rPr>
          <w:noProof/>
        </w:rPr>
        <w:noBreakHyphen/>
        <w:t>Float Dividend Behavior</w:t>
      </w:r>
      <w:r>
        <w:rPr>
          <w:noProof/>
        </w:rPr>
        <w:tab/>
      </w:r>
      <w:r>
        <w:rPr>
          <w:noProof/>
        </w:rPr>
        <w:fldChar w:fldCharType="begin"/>
      </w:r>
      <w:r>
        <w:rPr>
          <w:noProof/>
        </w:rPr>
        <w:instrText xml:space="preserve"> PAGEREF _Toc288167478 \h </w:instrText>
      </w:r>
      <w:r>
        <w:rPr>
          <w:noProof/>
        </w:rPr>
      </w:r>
      <w:r>
        <w:rPr>
          <w:noProof/>
        </w:rPr>
        <w:fldChar w:fldCharType="separate"/>
      </w:r>
      <w:r>
        <w:rPr>
          <w:noProof/>
        </w:rPr>
        <w:t>273</w:t>
      </w:r>
      <w:r>
        <w:rPr>
          <w:noProof/>
        </w:rPr>
        <w:fldChar w:fldCharType="end"/>
      </w:r>
    </w:p>
    <w:p w14:paraId="4DB0FB49" w14:textId="77777777" w:rsidR="0007389B" w:rsidRDefault="0007389B">
      <w:pPr>
        <w:pStyle w:val="TOC3"/>
        <w:rPr>
          <w:rFonts w:asciiTheme="minorHAnsi" w:eastAsiaTheme="minorEastAsia" w:hAnsiTheme="minorHAnsi" w:cstheme="minorBidi"/>
          <w:noProof/>
          <w:szCs w:val="24"/>
          <w:lang w:eastAsia="ja-JP"/>
        </w:rPr>
      </w:pPr>
      <w:r>
        <w:rPr>
          <w:noProof/>
        </w:rPr>
        <w:t>13.1.14 Getting The Auto</w:t>
      </w:r>
      <w:r>
        <w:rPr>
          <w:noProof/>
        </w:rPr>
        <w:noBreakHyphen/>
        <w:t>Float Dividend Behavior</w:t>
      </w:r>
      <w:r>
        <w:rPr>
          <w:noProof/>
        </w:rPr>
        <w:tab/>
      </w:r>
      <w:r>
        <w:rPr>
          <w:noProof/>
        </w:rPr>
        <w:fldChar w:fldCharType="begin"/>
      </w:r>
      <w:r>
        <w:rPr>
          <w:noProof/>
        </w:rPr>
        <w:instrText xml:space="preserve"> PAGEREF _Toc288167479 \h </w:instrText>
      </w:r>
      <w:r>
        <w:rPr>
          <w:noProof/>
        </w:rPr>
      </w:r>
      <w:r>
        <w:rPr>
          <w:noProof/>
        </w:rPr>
        <w:fldChar w:fldCharType="separate"/>
      </w:r>
      <w:r>
        <w:rPr>
          <w:noProof/>
        </w:rPr>
        <w:t>274</w:t>
      </w:r>
      <w:r>
        <w:rPr>
          <w:noProof/>
        </w:rPr>
        <w:fldChar w:fldCharType="end"/>
      </w:r>
    </w:p>
    <w:p w14:paraId="19A50773" w14:textId="77777777" w:rsidR="0007389B" w:rsidRDefault="0007389B">
      <w:pPr>
        <w:pStyle w:val="TOC3"/>
        <w:rPr>
          <w:rFonts w:asciiTheme="minorHAnsi" w:eastAsiaTheme="minorEastAsia" w:hAnsiTheme="minorHAnsi" w:cstheme="minorBidi"/>
          <w:noProof/>
          <w:szCs w:val="24"/>
          <w:lang w:eastAsia="ja-JP"/>
        </w:rPr>
      </w:pPr>
      <w:r>
        <w:rPr>
          <w:noProof/>
        </w:rPr>
        <w:t>13.1.15 Setting the Dynamic Constraint Checking Behavior</w:t>
      </w:r>
      <w:r>
        <w:rPr>
          <w:noProof/>
        </w:rPr>
        <w:tab/>
      </w:r>
      <w:r>
        <w:rPr>
          <w:noProof/>
        </w:rPr>
        <w:fldChar w:fldCharType="begin"/>
      </w:r>
      <w:r>
        <w:rPr>
          <w:noProof/>
        </w:rPr>
        <w:instrText xml:space="preserve"> PAGEREF _Toc288167480 \h </w:instrText>
      </w:r>
      <w:r>
        <w:rPr>
          <w:noProof/>
        </w:rPr>
      </w:r>
      <w:r>
        <w:rPr>
          <w:noProof/>
        </w:rPr>
        <w:fldChar w:fldCharType="separate"/>
      </w:r>
      <w:r>
        <w:rPr>
          <w:noProof/>
        </w:rPr>
        <w:t>274</w:t>
      </w:r>
      <w:r>
        <w:rPr>
          <w:noProof/>
        </w:rPr>
        <w:fldChar w:fldCharType="end"/>
      </w:r>
    </w:p>
    <w:p w14:paraId="6B1B77C7" w14:textId="77777777" w:rsidR="0007389B" w:rsidRDefault="0007389B">
      <w:pPr>
        <w:pStyle w:val="TOC3"/>
        <w:rPr>
          <w:rFonts w:asciiTheme="minorHAnsi" w:eastAsiaTheme="minorEastAsia" w:hAnsiTheme="minorHAnsi" w:cstheme="minorBidi"/>
          <w:noProof/>
          <w:szCs w:val="24"/>
          <w:lang w:eastAsia="ja-JP"/>
        </w:rPr>
      </w:pPr>
      <w:r>
        <w:rPr>
          <w:noProof/>
        </w:rPr>
        <w:t>13.1.16 Getting the Dynamic Constraint Checking Behavior</w:t>
      </w:r>
      <w:r>
        <w:rPr>
          <w:noProof/>
        </w:rPr>
        <w:tab/>
      </w:r>
      <w:r>
        <w:rPr>
          <w:noProof/>
        </w:rPr>
        <w:fldChar w:fldCharType="begin"/>
      </w:r>
      <w:r>
        <w:rPr>
          <w:noProof/>
        </w:rPr>
        <w:instrText xml:space="preserve"> PAGEREF _Toc288167481 \h </w:instrText>
      </w:r>
      <w:r>
        <w:rPr>
          <w:noProof/>
        </w:rPr>
      </w:r>
      <w:r>
        <w:rPr>
          <w:noProof/>
        </w:rPr>
        <w:fldChar w:fldCharType="separate"/>
      </w:r>
      <w:r>
        <w:rPr>
          <w:noProof/>
        </w:rPr>
        <w:t>274</w:t>
      </w:r>
      <w:r>
        <w:rPr>
          <w:noProof/>
        </w:rPr>
        <w:fldChar w:fldCharType="end"/>
      </w:r>
    </w:p>
    <w:p w14:paraId="17CF058E" w14:textId="77777777" w:rsidR="0007389B" w:rsidRDefault="0007389B">
      <w:pPr>
        <w:pStyle w:val="TOC3"/>
        <w:rPr>
          <w:rFonts w:asciiTheme="minorHAnsi" w:eastAsiaTheme="minorEastAsia" w:hAnsiTheme="minorHAnsi" w:cstheme="minorBidi"/>
          <w:noProof/>
          <w:szCs w:val="24"/>
          <w:lang w:eastAsia="ja-JP"/>
        </w:rPr>
      </w:pPr>
      <w:r>
        <w:rPr>
          <w:noProof/>
        </w:rPr>
        <w:t>13.1.17 Setting the Static Constraint Checking Behavior</w:t>
      </w:r>
      <w:r>
        <w:rPr>
          <w:noProof/>
        </w:rPr>
        <w:tab/>
      </w:r>
      <w:r>
        <w:rPr>
          <w:noProof/>
        </w:rPr>
        <w:fldChar w:fldCharType="begin"/>
      </w:r>
      <w:r>
        <w:rPr>
          <w:noProof/>
        </w:rPr>
        <w:instrText xml:space="preserve"> PAGEREF _Toc288167482 \h </w:instrText>
      </w:r>
      <w:r>
        <w:rPr>
          <w:noProof/>
        </w:rPr>
      </w:r>
      <w:r>
        <w:rPr>
          <w:noProof/>
        </w:rPr>
        <w:fldChar w:fldCharType="separate"/>
      </w:r>
      <w:r>
        <w:rPr>
          <w:noProof/>
        </w:rPr>
        <w:t>274</w:t>
      </w:r>
      <w:r>
        <w:rPr>
          <w:noProof/>
        </w:rPr>
        <w:fldChar w:fldCharType="end"/>
      </w:r>
    </w:p>
    <w:p w14:paraId="7C14E097" w14:textId="77777777" w:rsidR="0007389B" w:rsidRDefault="0007389B">
      <w:pPr>
        <w:pStyle w:val="TOC3"/>
        <w:rPr>
          <w:rFonts w:asciiTheme="minorHAnsi" w:eastAsiaTheme="minorEastAsia" w:hAnsiTheme="minorHAnsi" w:cstheme="minorBidi"/>
          <w:noProof/>
          <w:szCs w:val="24"/>
          <w:lang w:eastAsia="ja-JP"/>
        </w:rPr>
      </w:pPr>
      <w:r>
        <w:rPr>
          <w:noProof/>
        </w:rPr>
        <w:t>13.1.18 Getting the Static Constraint Checking Behavior</w:t>
      </w:r>
      <w:r>
        <w:rPr>
          <w:noProof/>
        </w:rPr>
        <w:tab/>
      </w:r>
      <w:r>
        <w:rPr>
          <w:noProof/>
        </w:rPr>
        <w:fldChar w:fldCharType="begin"/>
      </w:r>
      <w:r>
        <w:rPr>
          <w:noProof/>
        </w:rPr>
        <w:instrText xml:space="preserve"> PAGEREF _Toc288167483 \h </w:instrText>
      </w:r>
      <w:r>
        <w:rPr>
          <w:noProof/>
        </w:rPr>
      </w:r>
      <w:r>
        <w:rPr>
          <w:noProof/>
        </w:rPr>
        <w:fldChar w:fldCharType="separate"/>
      </w:r>
      <w:r>
        <w:rPr>
          <w:noProof/>
        </w:rPr>
        <w:t>275</w:t>
      </w:r>
      <w:r>
        <w:rPr>
          <w:noProof/>
        </w:rPr>
        <w:fldChar w:fldCharType="end"/>
      </w:r>
    </w:p>
    <w:p w14:paraId="47F8F00D" w14:textId="77777777" w:rsidR="0007389B" w:rsidRDefault="0007389B">
      <w:pPr>
        <w:pStyle w:val="TOC3"/>
        <w:rPr>
          <w:rFonts w:asciiTheme="minorHAnsi" w:eastAsiaTheme="minorEastAsia" w:hAnsiTheme="minorHAnsi" w:cstheme="minorBidi"/>
          <w:noProof/>
          <w:szCs w:val="24"/>
          <w:lang w:eastAsia="ja-JP"/>
        </w:rPr>
      </w:pPr>
      <w:r>
        <w:rPr>
          <w:noProof/>
        </w:rPr>
        <w:t>13.1.19 Finding Symbols</w:t>
      </w:r>
      <w:r>
        <w:rPr>
          <w:noProof/>
        </w:rPr>
        <w:tab/>
      </w:r>
      <w:r>
        <w:rPr>
          <w:noProof/>
        </w:rPr>
        <w:fldChar w:fldCharType="begin"/>
      </w:r>
      <w:r>
        <w:rPr>
          <w:noProof/>
        </w:rPr>
        <w:instrText xml:space="preserve"> PAGEREF _Toc288167484 \h </w:instrText>
      </w:r>
      <w:r>
        <w:rPr>
          <w:noProof/>
        </w:rPr>
      </w:r>
      <w:r>
        <w:rPr>
          <w:noProof/>
        </w:rPr>
        <w:fldChar w:fldCharType="separate"/>
      </w:r>
      <w:r>
        <w:rPr>
          <w:noProof/>
        </w:rPr>
        <w:t>275</w:t>
      </w:r>
      <w:r>
        <w:rPr>
          <w:noProof/>
        </w:rPr>
        <w:fldChar w:fldCharType="end"/>
      </w:r>
    </w:p>
    <w:p w14:paraId="341DEB7B" w14:textId="77777777" w:rsidR="0007389B" w:rsidRDefault="0007389B">
      <w:pPr>
        <w:pStyle w:val="TOC2"/>
        <w:rPr>
          <w:rFonts w:asciiTheme="minorHAnsi" w:eastAsiaTheme="minorEastAsia" w:hAnsiTheme="minorHAnsi" w:cstheme="minorBidi"/>
          <w:noProof/>
          <w:szCs w:val="24"/>
          <w:lang w:eastAsia="ja-JP"/>
        </w:rPr>
      </w:pPr>
      <w:r>
        <w:rPr>
          <w:noProof/>
        </w:rPr>
        <w:t>13.2 Debugging Commands</w:t>
      </w:r>
      <w:r>
        <w:rPr>
          <w:noProof/>
        </w:rPr>
        <w:tab/>
      </w:r>
      <w:r>
        <w:rPr>
          <w:noProof/>
        </w:rPr>
        <w:fldChar w:fldCharType="begin"/>
      </w:r>
      <w:r>
        <w:rPr>
          <w:noProof/>
        </w:rPr>
        <w:instrText xml:space="preserve"> PAGEREF _Toc288167485 \h </w:instrText>
      </w:r>
      <w:r>
        <w:rPr>
          <w:noProof/>
        </w:rPr>
      </w:r>
      <w:r>
        <w:rPr>
          <w:noProof/>
        </w:rPr>
        <w:fldChar w:fldCharType="separate"/>
      </w:r>
      <w:r>
        <w:rPr>
          <w:noProof/>
        </w:rPr>
        <w:t>275</w:t>
      </w:r>
      <w:r>
        <w:rPr>
          <w:noProof/>
        </w:rPr>
        <w:fldChar w:fldCharType="end"/>
      </w:r>
    </w:p>
    <w:p w14:paraId="7ADF8F78" w14:textId="77777777" w:rsidR="0007389B" w:rsidRDefault="0007389B">
      <w:pPr>
        <w:pStyle w:val="TOC3"/>
        <w:rPr>
          <w:rFonts w:asciiTheme="minorHAnsi" w:eastAsiaTheme="minorEastAsia" w:hAnsiTheme="minorHAnsi" w:cstheme="minorBidi"/>
          <w:noProof/>
          <w:szCs w:val="24"/>
          <w:lang w:eastAsia="ja-JP"/>
        </w:rPr>
      </w:pPr>
      <w:r>
        <w:rPr>
          <w:noProof/>
        </w:rPr>
        <w:t>13.2.1 Generating Trace Files</w:t>
      </w:r>
      <w:r>
        <w:rPr>
          <w:noProof/>
        </w:rPr>
        <w:tab/>
      </w:r>
      <w:r>
        <w:rPr>
          <w:noProof/>
        </w:rPr>
        <w:fldChar w:fldCharType="begin"/>
      </w:r>
      <w:r>
        <w:rPr>
          <w:noProof/>
        </w:rPr>
        <w:instrText xml:space="preserve"> PAGEREF _Toc288167486 \h </w:instrText>
      </w:r>
      <w:r>
        <w:rPr>
          <w:noProof/>
        </w:rPr>
      </w:r>
      <w:r>
        <w:rPr>
          <w:noProof/>
        </w:rPr>
        <w:fldChar w:fldCharType="separate"/>
      </w:r>
      <w:r>
        <w:rPr>
          <w:noProof/>
        </w:rPr>
        <w:t>275</w:t>
      </w:r>
      <w:r>
        <w:rPr>
          <w:noProof/>
        </w:rPr>
        <w:fldChar w:fldCharType="end"/>
      </w:r>
    </w:p>
    <w:p w14:paraId="6D8FDADD" w14:textId="77777777" w:rsidR="0007389B" w:rsidRDefault="0007389B">
      <w:pPr>
        <w:pStyle w:val="TOC3"/>
        <w:rPr>
          <w:rFonts w:asciiTheme="minorHAnsi" w:eastAsiaTheme="minorEastAsia" w:hAnsiTheme="minorHAnsi" w:cstheme="minorBidi"/>
          <w:noProof/>
          <w:szCs w:val="24"/>
          <w:lang w:eastAsia="ja-JP"/>
        </w:rPr>
      </w:pPr>
      <w:r>
        <w:rPr>
          <w:noProof/>
        </w:rPr>
        <w:t>13.2.2 Closing Trace Files</w:t>
      </w:r>
      <w:r>
        <w:rPr>
          <w:noProof/>
        </w:rPr>
        <w:tab/>
      </w:r>
      <w:r>
        <w:rPr>
          <w:noProof/>
        </w:rPr>
        <w:fldChar w:fldCharType="begin"/>
      </w:r>
      <w:r>
        <w:rPr>
          <w:noProof/>
        </w:rPr>
        <w:instrText xml:space="preserve"> PAGEREF _Toc288167487 \h </w:instrText>
      </w:r>
      <w:r>
        <w:rPr>
          <w:noProof/>
        </w:rPr>
      </w:r>
      <w:r>
        <w:rPr>
          <w:noProof/>
        </w:rPr>
        <w:fldChar w:fldCharType="separate"/>
      </w:r>
      <w:r>
        <w:rPr>
          <w:noProof/>
        </w:rPr>
        <w:t>276</w:t>
      </w:r>
      <w:r>
        <w:rPr>
          <w:noProof/>
        </w:rPr>
        <w:fldChar w:fldCharType="end"/>
      </w:r>
    </w:p>
    <w:p w14:paraId="42CC3C42" w14:textId="77777777" w:rsidR="0007389B" w:rsidRDefault="0007389B">
      <w:pPr>
        <w:pStyle w:val="TOC3"/>
        <w:rPr>
          <w:rFonts w:asciiTheme="minorHAnsi" w:eastAsiaTheme="minorEastAsia" w:hAnsiTheme="minorHAnsi" w:cstheme="minorBidi"/>
          <w:noProof/>
          <w:szCs w:val="24"/>
          <w:lang w:eastAsia="ja-JP"/>
        </w:rPr>
      </w:pPr>
      <w:r>
        <w:rPr>
          <w:noProof/>
        </w:rPr>
        <w:t>13.2.3 Enabling Watch Items</w:t>
      </w:r>
      <w:r>
        <w:rPr>
          <w:noProof/>
        </w:rPr>
        <w:tab/>
      </w:r>
      <w:r>
        <w:rPr>
          <w:noProof/>
        </w:rPr>
        <w:fldChar w:fldCharType="begin"/>
      </w:r>
      <w:r>
        <w:rPr>
          <w:noProof/>
        </w:rPr>
        <w:instrText xml:space="preserve"> PAGEREF _Toc288167488 \h </w:instrText>
      </w:r>
      <w:r>
        <w:rPr>
          <w:noProof/>
        </w:rPr>
      </w:r>
      <w:r>
        <w:rPr>
          <w:noProof/>
        </w:rPr>
        <w:fldChar w:fldCharType="separate"/>
      </w:r>
      <w:r>
        <w:rPr>
          <w:noProof/>
        </w:rPr>
        <w:t>276</w:t>
      </w:r>
      <w:r>
        <w:rPr>
          <w:noProof/>
        </w:rPr>
        <w:fldChar w:fldCharType="end"/>
      </w:r>
    </w:p>
    <w:p w14:paraId="30308014" w14:textId="77777777" w:rsidR="0007389B" w:rsidRDefault="0007389B">
      <w:pPr>
        <w:pStyle w:val="TOC3"/>
        <w:rPr>
          <w:rFonts w:asciiTheme="minorHAnsi" w:eastAsiaTheme="minorEastAsia" w:hAnsiTheme="minorHAnsi" w:cstheme="minorBidi"/>
          <w:noProof/>
          <w:szCs w:val="24"/>
          <w:lang w:eastAsia="ja-JP"/>
        </w:rPr>
      </w:pPr>
      <w:r>
        <w:rPr>
          <w:noProof/>
        </w:rPr>
        <w:t>13.2.4 Disabling Watch Items</w:t>
      </w:r>
      <w:r>
        <w:rPr>
          <w:noProof/>
        </w:rPr>
        <w:tab/>
      </w:r>
      <w:r>
        <w:rPr>
          <w:noProof/>
        </w:rPr>
        <w:fldChar w:fldCharType="begin"/>
      </w:r>
      <w:r>
        <w:rPr>
          <w:noProof/>
        </w:rPr>
        <w:instrText xml:space="preserve"> PAGEREF _Toc288167489 \h </w:instrText>
      </w:r>
      <w:r>
        <w:rPr>
          <w:noProof/>
        </w:rPr>
      </w:r>
      <w:r>
        <w:rPr>
          <w:noProof/>
        </w:rPr>
        <w:fldChar w:fldCharType="separate"/>
      </w:r>
      <w:r>
        <w:rPr>
          <w:noProof/>
        </w:rPr>
        <w:t>278</w:t>
      </w:r>
      <w:r>
        <w:rPr>
          <w:noProof/>
        </w:rPr>
        <w:fldChar w:fldCharType="end"/>
      </w:r>
    </w:p>
    <w:p w14:paraId="4FAE3969" w14:textId="77777777" w:rsidR="0007389B" w:rsidRDefault="0007389B">
      <w:pPr>
        <w:pStyle w:val="TOC3"/>
        <w:rPr>
          <w:rFonts w:asciiTheme="minorHAnsi" w:eastAsiaTheme="minorEastAsia" w:hAnsiTheme="minorHAnsi" w:cstheme="minorBidi"/>
          <w:noProof/>
          <w:szCs w:val="24"/>
          <w:lang w:eastAsia="ja-JP"/>
        </w:rPr>
      </w:pPr>
      <w:r>
        <w:rPr>
          <w:noProof/>
        </w:rPr>
        <w:t>13.2.5 Viewing the Current State of Watch Items</w:t>
      </w:r>
      <w:r>
        <w:rPr>
          <w:noProof/>
        </w:rPr>
        <w:tab/>
      </w:r>
      <w:r>
        <w:rPr>
          <w:noProof/>
        </w:rPr>
        <w:fldChar w:fldCharType="begin"/>
      </w:r>
      <w:r>
        <w:rPr>
          <w:noProof/>
        </w:rPr>
        <w:instrText xml:space="preserve"> PAGEREF _Toc288167490 \h </w:instrText>
      </w:r>
      <w:r>
        <w:rPr>
          <w:noProof/>
        </w:rPr>
      </w:r>
      <w:r>
        <w:rPr>
          <w:noProof/>
        </w:rPr>
        <w:fldChar w:fldCharType="separate"/>
      </w:r>
      <w:r>
        <w:rPr>
          <w:noProof/>
        </w:rPr>
        <w:t>278</w:t>
      </w:r>
      <w:r>
        <w:rPr>
          <w:noProof/>
        </w:rPr>
        <w:fldChar w:fldCharType="end"/>
      </w:r>
    </w:p>
    <w:p w14:paraId="69DD492F" w14:textId="77777777" w:rsidR="0007389B" w:rsidRDefault="0007389B">
      <w:pPr>
        <w:pStyle w:val="TOC2"/>
        <w:rPr>
          <w:rFonts w:asciiTheme="minorHAnsi" w:eastAsiaTheme="minorEastAsia" w:hAnsiTheme="minorHAnsi" w:cstheme="minorBidi"/>
          <w:noProof/>
          <w:szCs w:val="24"/>
          <w:lang w:eastAsia="ja-JP"/>
        </w:rPr>
      </w:pPr>
      <w:r>
        <w:rPr>
          <w:noProof/>
        </w:rPr>
        <w:t>13.3 Deftemplate Commands</w:t>
      </w:r>
      <w:r>
        <w:rPr>
          <w:noProof/>
        </w:rPr>
        <w:tab/>
      </w:r>
      <w:r>
        <w:rPr>
          <w:noProof/>
        </w:rPr>
        <w:fldChar w:fldCharType="begin"/>
      </w:r>
      <w:r>
        <w:rPr>
          <w:noProof/>
        </w:rPr>
        <w:instrText xml:space="preserve"> PAGEREF _Toc288167491 \h </w:instrText>
      </w:r>
      <w:r>
        <w:rPr>
          <w:noProof/>
        </w:rPr>
      </w:r>
      <w:r>
        <w:rPr>
          <w:noProof/>
        </w:rPr>
        <w:fldChar w:fldCharType="separate"/>
      </w:r>
      <w:r>
        <w:rPr>
          <w:noProof/>
        </w:rPr>
        <w:t>279</w:t>
      </w:r>
      <w:r>
        <w:rPr>
          <w:noProof/>
        </w:rPr>
        <w:fldChar w:fldCharType="end"/>
      </w:r>
    </w:p>
    <w:p w14:paraId="694D7A52" w14:textId="77777777" w:rsidR="0007389B" w:rsidRDefault="0007389B">
      <w:pPr>
        <w:pStyle w:val="TOC3"/>
        <w:rPr>
          <w:rFonts w:asciiTheme="minorHAnsi" w:eastAsiaTheme="minorEastAsia" w:hAnsiTheme="minorHAnsi" w:cstheme="minorBidi"/>
          <w:noProof/>
          <w:szCs w:val="24"/>
          <w:lang w:eastAsia="ja-JP"/>
        </w:rPr>
      </w:pPr>
      <w:r>
        <w:rPr>
          <w:noProof/>
        </w:rPr>
        <w:t>13.3.1 Displaying the Text of a Deftemplate</w:t>
      </w:r>
      <w:r>
        <w:rPr>
          <w:noProof/>
        </w:rPr>
        <w:tab/>
      </w:r>
      <w:r>
        <w:rPr>
          <w:noProof/>
        </w:rPr>
        <w:fldChar w:fldCharType="begin"/>
      </w:r>
      <w:r>
        <w:rPr>
          <w:noProof/>
        </w:rPr>
        <w:instrText xml:space="preserve"> PAGEREF _Toc288167492 \h </w:instrText>
      </w:r>
      <w:r>
        <w:rPr>
          <w:noProof/>
        </w:rPr>
      </w:r>
      <w:r>
        <w:rPr>
          <w:noProof/>
        </w:rPr>
        <w:fldChar w:fldCharType="separate"/>
      </w:r>
      <w:r>
        <w:rPr>
          <w:noProof/>
        </w:rPr>
        <w:t>279</w:t>
      </w:r>
      <w:r>
        <w:rPr>
          <w:noProof/>
        </w:rPr>
        <w:fldChar w:fldCharType="end"/>
      </w:r>
    </w:p>
    <w:p w14:paraId="5C5A8B5B" w14:textId="77777777" w:rsidR="0007389B" w:rsidRDefault="0007389B">
      <w:pPr>
        <w:pStyle w:val="TOC3"/>
        <w:rPr>
          <w:rFonts w:asciiTheme="minorHAnsi" w:eastAsiaTheme="minorEastAsia" w:hAnsiTheme="minorHAnsi" w:cstheme="minorBidi"/>
          <w:noProof/>
          <w:szCs w:val="24"/>
          <w:lang w:eastAsia="ja-JP"/>
        </w:rPr>
      </w:pPr>
      <w:r>
        <w:rPr>
          <w:noProof/>
        </w:rPr>
        <w:t>13.3.2 Displaying the List of Deftemplates</w:t>
      </w:r>
      <w:r>
        <w:rPr>
          <w:noProof/>
        </w:rPr>
        <w:tab/>
      </w:r>
      <w:r>
        <w:rPr>
          <w:noProof/>
        </w:rPr>
        <w:fldChar w:fldCharType="begin"/>
      </w:r>
      <w:r>
        <w:rPr>
          <w:noProof/>
        </w:rPr>
        <w:instrText xml:space="preserve"> PAGEREF _Toc288167493 \h </w:instrText>
      </w:r>
      <w:r>
        <w:rPr>
          <w:noProof/>
        </w:rPr>
      </w:r>
      <w:r>
        <w:rPr>
          <w:noProof/>
        </w:rPr>
        <w:fldChar w:fldCharType="separate"/>
      </w:r>
      <w:r>
        <w:rPr>
          <w:noProof/>
        </w:rPr>
        <w:t>279</w:t>
      </w:r>
      <w:r>
        <w:rPr>
          <w:noProof/>
        </w:rPr>
        <w:fldChar w:fldCharType="end"/>
      </w:r>
    </w:p>
    <w:p w14:paraId="18A10DA9" w14:textId="77777777" w:rsidR="0007389B" w:rsidRDefault="0007389B">
      <w:pPr>
        <w:pStyle w:val="TOC3"/>
        <w:rPr>
          <w:rFonts w:asciiTheme="minorHAnsi" w:eastAsiaTheme="minorEastAsia" w:hAnsiTheme="minorHAnsi" w:cstheme="minorBidi"/>
          <w:noProof/>
          <w:szCs w:val="24"/>
          <w:lang w:eastAsia="ja-JP"/>
        </w:rPr>
      </w:pPr>
      <w:r>
        <w:rPr>
          <w:noProof/>
        </w:rPr>
        <w:t>13.3.3 Deleting a Deftemplate</w:t>
      </w:r>
      <w:r>
        <w:rPr>
          <w:noProof/>
        </w:rPr>
        <w:tab/>
      </w:r>
      <w:r>
        <w:rPr>
          <w:noProof/>
        </w:rPr>
        <w:fldChar w:fldCharType="begin"/>
      </w:r>
      <w:r>
        <w:rPr>
          <w:noProof/>
        </w:rPr>
        <w:instrText xml:space="preserve"> PAGEREF _Toc288167494 \h </w:instrText>
      </w:r>
      <w:r>
        <w:rPr>
          <w:noProof/>
        </w:rPr>
      </w:r>
      <w:r>
        <w:rPr>
          <w:noProof/>
        </w:rPr>
        <w:fldChar w:fldCharType="separate"/>
      </w:r>
      <w:r>
        <w:rPr>
          <w:noProof/>
        </w:rPr>
        <w:t>279</w:t>
      </w:r>
      <w:r>
        <w:rPr>
          <w:noProof/>
        </w:rPr>
        <w:fldChar w:fldCharType="end"/>
      </w:r>
    </w:p>
    <w:p w14:paraId="7595B993" w14:textId="77777777" w:rsidR="0007389B" w:rsidRDefault="0007389B">
      <w:pPr>
        <w:pStyle w:val="TOC2"/>
        <w:rPr>
          <w:rFonts w:asciiTheme="minorHAnsi" w:eastAsiaTheme="minorEastAsia" w:hAnsiTheme="minorHAnsi" w:cstheme="minorBidi"/>
          <w:noProof/>
          <w:szCs w:val="24"/>
          <w:lang w:eastAsia="ja-JP"/>
        </w:rPr>
      </w:pPr>
      <w:r>
        <w:rPr>
          <w:noProof/>
        </w:rPr>
        <w:t>13.4 Fact Commands</w:t>
      </w:r>
      <w:r>
        <w:rPr>
          <w:noProof/>
        </w:rPr>
        <w:tab/>
      </w:r>
      <w:r>
        <w:rPr>
          <w:noProof/>
        </w:rPr>
        <w:fldChar w:fldCharType="begin"/>
      </w:r>
      <w:r>
        <w:rPr>
          <w:noProof/>
        </w:rPr>
        <w:instrText xml:space="preserve"> PAGEREF _Toc288167495 \h </w:instrText>
      </w:r>
      <w:r>
        <w:rPr>
          <w:noProof/>
        </w:rPr>
      </w:r>
      <w:r>
        <w:rPr>
          <w:noProof/>
        </w:rPr>
        <w:fldChar w:fldCharType="separate"/>
      </w:r>
      <w:r>
        <w:rPr>
          <w:noProof/>
        </w:rPr>
        <w:t>280</w:t>
      </w:r>
      <w:r>
        <w:rPr>
          <w:noProof/>
        </w:rPr>
        <w:fldChar w:fldCharType="end"/>
      </w:r>
    </w:p>
    <w:p w14:paraId="0BFD2A8D" w14:textId="77777777" w:rsidR="0007389B" w:rsidRDefault="0007389B">
      <w:pPr>
        <w:pStyle w:val="TOC3"/>
        <w:rPr>
          <w:rFonts w:asciiTheme="minorHAnsi" w:eastAsiaTheme="minorEastAsia" w:hAnsiTheme="minorHAnsi" w:cstheme="minorBidi"/>
          <w:noProof/>
          <w:szCs w:val="24"/>
          <w:lang w:eastAsia="ja-JP"/>
        </w:rPr>
      </w:pPr>
      <w:r>
        <w:rPr>
          <w:noProof/>
        </w:rPr>
        <w:t>13.4.1 Displaying the Fact-List</w:t>
      </w:r>
      <w:r>
        <w:rPr>
          <w:noProof/>
        </w:rPr>
        <w:tab/>
      </w:r>
      <w:r>
        <w:rPr>
          <w:noProof/>
        </w:rPr>
        <w:fldChar w:fldCharType="begin"/>
      </w:r>
      <w:r>
        <w:rPr>
          <w:noProof/>
        </w:rPr>
        <w:instrText xml:space="preserve"> PAGEREF _Toc288167496 \h </w:instrText>
      </w:r>
      <w:r>
        <w:rPr>
          <w:noProof/>
        </w:rPr>
      </w:r>
      <w:r>
        <w:rPr>
          <w:noProof/>
        </w:rPr>
        <w:fldChar w:fldCharType="separate"/>
      </w:r>
      <w:r>
        <w:rPr>
          <w:noProof/>
        </w:rPr>
        <w:t>280</w:t>
      </w:r>
      <w:r>
        <w:rPr>
          <w:noProof/>
        </w:rPr>
        <w:fldChar w:fldCharType="end"/>
      </w:r>
    </w:p>
    <w:p w14:paraId="0A56174D" w14:textId="77777777" w:rsidR="0007389B" w:rsidRDefault="0007389B">
      <w:pPr>
        <w:pStyle w:val="TOC3"/>
        <w:rPr>
          <w:rFonts w:asciiTheme="minorHAnsi" w:eastAsiaTheme="minorEastAsia" w:hAnsiTheme="minorHAnsi" w:cstheme="minorBidi"/>
          <w:noProof/>
          <w:szCs w:val="24"/>
          <w:lang w:eastAsia="ja-JP"/>
        </w:rPr>
      </w:pPr>
      <w:r>
        <w:rPr>
          <w:noProof/>
        </w:rPr>
        <w:t>13.4.2 Loading Facts From a File</w:t>
      </w:r>
      <w:r>
        <w:rPr>
          <w:noProof/>
        </w:rPr>
        <w:tab/>
      </w:r>
      <w:r>
        <w:rPr>
          <w:noProof/>
        </w:rPr>
        <w:fldChar w:fldCharType="begin"/>
      </w:r>
      <w:r>
        <w:rPr>
          <w:noProof/>
        </w:rPr>
        <w:instrText xml:space="preserve"> PAGEREF _Toc288167497 \h </w:instrText>
      </w:r>
      <w:r>
        <w:rPr>
          <w:noProof/>
        </w:rPr>
      </w:r>
      <w:r>
        <w:rPr>
          <w:noProof/>
        </w:rPr>
        <w:fldChar w:fldCharType="separate"/>
      </w:r>
      <w:r>
        <w:rPr>
          <w:noProof/>
        </w:rPr>
        <w:t>280</w:t>
      </w:r>
      <w:r>
        <w:rPr>
          <w:noProof/>
        </w:rPr>
        <w:fldChar w:fldCharType="end"/>
      </w:r>
    </w:p>
    <w:p w14:paraId="23C8A1AB" w14:textId="77777777" w:rsidR="0007389B" w:rsidRDefault="0007389B">
      <w:pPr>
        <w:pStyle w:val="TOC3"/>
        <w:rPr>
          <w:rFonts w:asciiTheme="minorHAnsi" w:eastAsiaTheme="minorEastAsia" w:hAnsiTheme="minorHAnsi" w:cstheme="minorBidi"/>
          <w:noProof/>
          <w:szCs w:val="24"/>
          <w:lang w:eastAsia="ja-JP"/>
        </w:rPr>
      </w:pPr>
      <w:r>
        <w:rPr>
          <w:noProof/>
        </w:rPr>
        <w:t>13.4.3 Saving The Fact-List To A File</w:t>
      </w:r>
      <w:r>
        <w:rPr>
          <w:noProof/>
        </w:rPr>
        <w:tab/>
      </w:r>
      <w:r>
        <w:rPr>
          <w:noProof/>
        </w:rPr>
        <w:fldChar w:fldCharType="begin"/>
      </w:r>
      <w:r>
        <w:rPr>
          <w:noProof/>
        </w:rPr>
        <w:instrText xml:space="preserve"> PAGEREF _Toc288167498 \h </w:instrText>
      </w:r>
      <w:r>
        <w:rPr>
          <w:noProof/>
        </w:rPr>
      </w:r>
      <w:r>
        <w:rPr>
          <w:noProof/>
        </w:rPr>
        <w:fldChar w:fldCharType="separate"/>
      </w:r>
      <w:r>
        <w:rPr>
          <w:noProof/>
        </w:rPr>
        <w:t>280</w:t>
      </w:r>
      <w:r>
        <w:rPr>
          <w:noProof/>
        </w:rPr>
        <w:fldChar w:fldCharType="end"/>
      </w:r>
    </w:p>
    <w:p w14:paraId="62EED58A" w14:textId="77777777" w:rsidR="0007389B" w:rsidRDefault="0007389B">
      <w:pPr>
        <w:pStyle w:val="TOC3"/>
        <w:rPr>
          <w:rFonts w:asciiTheme="minorHAnsi" w:eastAsiaTheme="minorEastAsia" w:hAnsiTheme="minorHAnsi" w:cstheme="minorBidi"/>
          <w:noProof/>
          <w:szCs w:val="24"/>
          <w:lang w:eastAsia="ja-JP"/>
        </w:rPr>
      </w:pPr>
      <w:r>
        <w:rPr>
          <w:noProof/>
        </w:rPr>
        <w:t>13.4.4 Setting the Duplication Behavior of Facts</w:t>
      </w:r>
      <w:r>
        <w:rPr>
          <w:noProof/>
        </w:rPr>
        <w:tab/>
      </w:r>
      <w:r>
        <w:rPr>
          <w:noProof/>
        </w:rPr>
        <w:fldChar w:fldCharType="begin"/>
      </w:r>
      <w:r>
        <w:rPr>
          <w:noProof/>
        </w:rPr>
        <w:instrText xml:space="preserve"> PAGEREF _Toc288167499 \h </w:instrText>
      </w:r>
      <w:r>
        <w:rPr>
          <w:noProof/>
        </w:rPr>
      </w:r>
      <w:r>
        <w:rPr>
          <w:noProof/>
        </w:rPr>
        <w:fldChar w:fldCharType="separate"/>
      </w:r>
      <w:r>
        <w:rPr>
          <w:noProof/>
        </w:rPr>
        <w:t>281</w:t>
      </w:r>
      <w:r>
        <w:rPr>
          <w:noProof/>
        </w:rPr>
        <w:fldChar w:fldCharType="end"/>
      </w:r>
    </w:p>
    <w:p w14:paraId="7F8306B7" w14:textId="77777777" w:rsidR="0007389B" w:rsidRDefault="0007389B">
      <w:pPr>
        <w:pStyle w:val="TOC3"/>
        <w:rPr>
          <w:rFonts w:asciiTheme="minorHAnsi" w:eastAsiaTheme="minorEastAsia" w:hAnsiTheme="minorHAnsi" w:cstheme="minorBidi"/>
          <w:noProof/>
          <w:szCs w:val="24"/>
          <w:lang w:eastAsia="ja-JP"/>
        </w:rPr>
      </w:pPr>
      <w:r>
        <w:rPr>
          <w:noProof/>
        </w:rPr>
        <w:t>13.4.5 Getting the Duplication Behavior of Facts</w:t>
      </w:r>
      <w:r>
        <w:rPr>
          <w:noProof/>
        </w:rPr>
        <w:tab/>
      </w:r>
      <w:r>
        <w:rPr>
          <w:noProof/>
        </w:rPr>
        <w:fldChar w:fldCharType="begin"/>
      </w:r>
      <w:r>
        <w:rPr>
          <w:noProof/>
        </w:rPr>
        <w:instrText xml:space="preserve"> PAGEREF _Toc288167500 \h </w:instrText>
      </w:r>
      <w:r>
        <w:rPr>
          <w:noProof/>
        </w:rPr>
      </w:r>
      <w:r>
        <w:rPr>
          <w:noProof/>
        </w:rPr>
        <w:fldChar w:fldCharType="separate"/>
      </w:r>
      <w:r>
        <w:rPr>
          <w:noProof/>
        </w:rPr>
        <w:t>282</w:t>
      </w:r>
      <w:r>
        <w:rPr>
          <w:noProof/>
        </w:rPr>
        <w:fldChar w:fldCharType="end"/>
      </w:r>
    </w:p>
    <w:p w14:paraId="60A596C9" w14:textId="77777777" w:rsidR="0007389B" w:rsidRDefault="0007389B">
      <w:pPr>
        <w:pStyle w:val="TOC3"/>
        <w:rPr>
          <w:rFonts w:asciiTheme="minorHAnsi" w:eastAsiaTheme="minorEastAsia" w:hAnsiTheme="minorHAnsi" w:cstheme="minorBidi"/>
          <w:noProof/>
          <w:szCs w:val="24"/>
          <w:lang w:eastAsia="ja-JP"/>
        </w:rPr>
      </w:pPr>
      <w:r>
        <w:rPr>
          <w:noProof/>
        </w:rPr>
        <w:t>13.4.6 Displaying a Single Fact</w:t>
      </w:r>
      <w:r>
        <w:rPr>
          <w:noProof/>
        </w:rPr>
        <w:tab/>
      </w:r>
      <w:r>
        <w:rPr>
          <w:noProof/>
        </w:rPr>
        <w:fldChar w:fldCharType="begin"/>
      </w:r>
      <w:r>
        <w:rPr>
          <w:noProof/>
        </w:rPr>
        <w:instrText xml:space="preserve"> PAGEREF _Toc288167501 \h </w:instrText>
      </w:r>
      <w:r>
        <w:rPr>
          <w:noProof/>
        </w:rPr>
      </w:r>
      <w:r>
        <w:rPr>
          <w:noProof/>
        </w:rPr>
        <w:fldChar w:fldCharType="separate"/>
      </w:r>
      <w:r>
        <w:rPr>
          <w:noProof/>
        </w:rPr>
        <w:t>282</w:t>
      </w:r>
      <w:r>
        <w:rPr>
          <w:noProof/>
        </w:rPr>
        <w:fldChar w:fldCharType="end"/>
      </w:r>
    </w:p>
    <w:p w14:paraId="4B96840C" w14:textId="77777777" w:rsidR="0007389B" w:rsidRDefault="0007389B">
      <w:pPr>
        <w:pStyle w:val="TOC2"/>
        <w:rPr>
          <w:rFonts w:asciiTheme="minorHAnsi" w:eastAsiaTheme="minorEastAsia" w:hAnsiTheme="minorHAnsi" w:cstheme="minorBidi"/>
          <w:noProof/>
          <w:szCs w:val="24"/>
          <w:lang w:eastAsia="ja-JP"/>
        </w:rPr>
      </w:pPr>
      <w:r>
        <w:rPr>
          <w:noProof/>
        </w:rPr>
        <w:t>13.5 Deffacts Commands</w:t>
      </w:r>
      <w:r>
        <w:rPr>
          <w:noProof/>
        </w:rPr>
        <w:tab/>
      </w:r>
      <w:r>
        <w:rPr>
          <w:noProof/>
        </w:rPr>
        <w:fldChar w:fldCharType="begin"/>
      </w:r>
      <w:r>
        <w:rPr>
          <w:noProof/>
        </w:rPr>
        <w:instrText xml:space="preserve"> PAGEREF _Toc288167502 \h </w:instrText>
      </w:r>
      <w:r>
        <w:rPr>
          <w:noProof/>
        </w:rPr>
      </w:r>
      <w:r>
        <w:rPr>
          <w:noProof/>
        </w:rPr>
        <w:fldChar w:fldCharType="separate"/>
      </w:r>
      <w:r>
        <w:rPr>
          <w:noProof/>
        </w:rPr>
        <w:t>283</w:t>
      </w:r>
      <w:r>
        <w:rPr>
          <w:noProof/>
        </w:rPr>
        <w:fldChar w:fldCharType="end"/>
      </w:r>
    </w:p>
    <w:p w14:paraId="685490D5" w14:textId="77777777" w:rsidR="0007389B" w:rsidRDefault="0007389B">
      <w:pPr>
        <w:pStyle w:val="TOC3"/>
        <w:rPr>
          <w:rFonts w:asciiTheme="minorHAnsi" w:eastAsiaTheme="minorEastAsia" w:hAnsiTheme="minorHAnsi" w:cstheme="minorBidi"/>
          <w:noProof/>
          <w:szCs w:val="24"/>
          <w:lang w:eastAsia="ja-JP"/>
        </w:rPr>
      </w:pPr>
      <w:r>
        <w:rPr>
          <w:noProof/>
        </w:rPr>
        <w:t>13.5.1 Displaying the Text of a Deffacts</w:t>
      </w:r>
      <w:r>
        <w:rPr>
          <w:noProof/>
        </w:rPr>
        <w:tab/>
      </w:r>
      <w:r>
        <w:rPr>
          <w:noProof/>
        </w:rPr>
        <w:fldChar w:fldCharType="begin"/>
      </w:r>
      <w:r>
        <w:rPr>
          <w:noProof/>
        </w:rPr>
        <w:instrText xml:space="preserve"> PAGEREF _Toc288167503 \h </w:instrText>
      </w:r>
      <w:r>
        <w:rPr>
          <w:noProof/>
        </w:rPr>
      </w:r>
      <w:r>
        <w:rPr>
          <w:noProof/>
        </w:rPr>
        <w:fldChar w:fldCharType="separate"/>
      </w:r>
      <w:r>
        <w:rPr>
          <w:noProof/>
        </w:rPr>
        <w:t>283</w:t>
      </w:r>
      <w:r>
        <w:rPr>
          <w:noProof/>
        </w:rPr>
        <w:fldChar w:fldCharType="end"/>
      </w:r>
    </w:p>
    <w:p w14:paraId="0F45185E" w14:textId="77777777" w:rsidR="0007389B" w:rsidRDefault="0007389B">
      <w:pPr>
        <w:pStyle w:val="TOC3"/>
        <w:rPr>
          <w:rFonts w:asciiTheme="minorHAnsi" w:eastAsiaTheme="minorEastAsia" w:hAnsiTheme="minorHAnsi" w:cstheme="minorBidi"/>
          <w:noProof/>
          <w:szCs w:val="24"/>
          <w:lang w:eastAsia="ja-JP"/>
        </w:rPr>
      </w:pPr>
      <w:r>
        <w:rPr>
          <w:noProof/>
        </w:rPr>
        <w:t>13.5.2 Displaying the List of Deffacts</w:t>
      </w:r>
      <w:r>
        <w:rPr>
          <w:noProof/>
        </w:rPr>
        <w:tab/>
      </w:r>
      <w:r>
        <w:rPr>
          <w:noProof/>
        </w:rPr>
        <w:fldChar w:fldCharType="begin"/>
      </w:r>
      <w:r>
        <w:rPr>
          <w:noProof/>
        </w:rPr>
        <w:instrText xml:space="preserve"> PAGEREF _Toc288167504 \h </w:instrText>
      </w:r>
      <w:r>
        <w:rPr>
          <w:noProof/>
        </w:rPr>
      </w:r>
      <w:r>
        <w:rPr>
          <w:noProof/>
        </w:rPr>
        <w:fldChar w:fldCharType="separate"/>
      </w:r>
      <w:r>
        <w:rPr>
          <w:noProof/>
        </w:rPr>
        <w:t>283</w:t>
      </w:r>
      <w:r>
        <w:rPr>
          <w:noProof/>
        </w:rPr>
        <w:fldChar w:fldCharType="end"/>
      </w:r>
    </w:p>
    <w:p w14:paraId="68C49195" w14:textId="77777777" w:rsidR="0007389B" w:rsidRDefault="0007389B">
      <w:pPr>
        <w:pStyle w:val="TOC3"/>
        <w:rPr>
          <w:rFonts w:asciiTheme="minorHAnsi" w:eastAsiaTheme="minorEastAsia" w:hAnsiTheme="minorHAnsi" w:cstheme="minorBidi"/>
          <w:noProof/>
          <w:szCs w:val="24"/>
          <w:lang w:eastAsia="ja-JP"/>
        </w:rPr>
      </w:pPr>
      <w:r>
        <w:rPr>
          <w:noProof/>
        </w:rPr>
        <w:t>13.5.3 Deleting a Deffacts</w:t>
      </w:r>
      <w:r>
        <w:rPr>
          <w:noProof/>
        </w:rPr>
        <w:tab/>
      </w:r>
      <w:r>
        <w:rPr>
          <w:noProof/>
        </w:rPr>
        <w:fldChar w:fldCharType="begin"/>
      </w:r>
      <w:r>
        <w:rPr>
          <w:noProof/>
        </w:rPr>
        <w:instrText xml:space="preserve"> PAGEREF _Toc288167505 \h </w:instrText>
      </w:r>
      <w:r>
        <w:rPr>
          <w:noProof/>
        </w:rPr>
      </w:r>
      <w:r>
        <w:rPr>
          <w:noProof/>
        </w:rPr>
        <w:fldChar w:fldCharType="separate"/>
      </w:r>
      <w:r>
        <w:rPr>
          <w:noProof/>
        </w:rPr>
        <w:t>283</w:t>
      </w:r>
      <w:r>
        <w:rPr>
          <w:noProof/>
        </w:rPr>
        <w:fldChar w:fldCharType="end"/>
      </w:r>
    </w:p>
    <w:p w14:paraId="5811ED40" w14:textId="77777777" w:rsidR="0007389B" w:rsidRDefault="0007389B">
      <w:pPr>
        <w:pStyle w:val="TOC2"/>
        <w:rPr>
          <w:rFonts w:asciiTheme="minorHAnsi" w:eastAsiaTheme="minorEastAsia" w:hAnsiTheme="minorHAnsi" w:cstheme="minorBidi"/>
          <w:noProof/>
          <w:szCs w:val="24"/>
          <w:lang w:eastAsia="ja-JP"/>
        </w:rPr>
      </w:pPr>
      <w:r>
        <w:rPr>
          <w:noProof/>
        </w:rPr>
        <w:t>13.6 Defrule Commands</w:t>
      </w:r>
      <w:r>
        <w:rPr>
          <w:noProof/>
        </w:rPr>
        <w:tab/>
      </w:r>
      <w:r>
        <w:rPr>
          <w:noProof/>
        </w:rPr>
        <w:fldChar w:fldCharType="begin"/>
      </w:r>
      <w:r>
        <w:rPr>
          <w:noProof/>
        </w:rPr>
        <w:instrText xml:space="preserve"> PAGEREF _Toc288167506 \h </w:instrText>
      </w:r>
      <w:r>
        <w:rPr>
          <w:noProof/>
        </w:rPr>
      </w:r>
      <w:r>
        <w:rPr>
          <w:noProof/>
        </w:rPr>
        <w:fldChar w:fldCharType="separate"/>
      </w:r>
      <w:r>
        <w:rPr>
          <w:noProof/>
        </w:rPr>
        <w:t>283</w:t>
      </w:r>
      <w:r>
        <w:rPr>
          <w:noProof/>
        </w:rPr>
        <w:fldChar w:fldCharType="end"/>
      </w:r>
    </w:p>
    <w:p w14:paraId="42C78E36" w14:textId="77777777" w:rsidR="0007389B" w:rsidRDefault="0007389B">
      <w:pPr>
        <w:pStyle w:val="TOC3"/>
        <w:rPr>
          <w:rFonts w:asciiTheme="minorHAnsi" w:eastAsiaTheme="minorEastAsia" w:hAnsiTheme="minorHAnsi" w:cstheme="minorBidi"/>
          <w:noProof/>
          <w:szCs w:val="24"/>
          <w:lang w:eastAsia="ja-JP"/>
        </w:rPr>
      </w:pPr>
      <w:r>
        <w:rPr>
          <w:noProof/>
        </w:rPr>
        <w:t>13.6.1 Displaying the Text of a Rule</w:t>
      </w:r>
      <w:r>
        <w:rPr>
          <w:noProof/>
        </w:rPr>
        <w:tab/>
      </w:r>
      <w:r>
        <w:rPr>
          <w:noProof/>
        </w:rPr>
        <w:fldChar w:fldCharType="begin"/>
      </w:r>
      <w:r>
        <w:rPr>
          <w:noProof/>
        </w:rPr>
        <w:instrText xml:space="preserve"> PAGEREF _Toc288167507 \h </w:instrText>
      </w:r>
      <w:r>
        <w:rPr>
          <w:noProof/>
        </w:rPr>
      </w:r>
      <w:r>
        <w:rPr>
          <w:noProof/>
        </w:rPr>
        <w:fldChar w:fldCharType="separate"/>
      </w:r>
      <w:r>
        <w:rPr>
          <w:noProof/>
        </w:rPr>
        <w:t>284</w:t>
      </w:r>
      <w:r>
        <w:rPr>
          <w:noProof/>
        </w:rPr>
        <w:fldChar w:fldCharType="end"/>
      </w:r>
    </w:p>
    <w:p w14:paraId="7CA77EE9" w14:textId="77777777" w:rsidR="0007389B" w:rsidRDefault="0007389B">
      <w:pPr>
        <w:pStyle w:val="TOC3"/>
        <w:rPr>
          <w:rFonts w:asciiTheme="minorHAnsi" w:eastAsiaTheme="minorEastAsia" w:hAnsiTheme="minorHAnsi" w:cstheme="minorBidi"/>
          <w:noProof/>
          <w:szCs w:val="24"/>
          <w:lang w:eastAsia="ja-JP"/>
        </w:rPr>
      </w:pPr>
      <w:r>
        <w:rPr>
          <w:noProof/>
        </w:rPr>
        <w:t>13.6.2 Displaying the List of Rules</w:t>
      </w:r>
      <w:r>
        <w:rPr>
          <w:noProof/>
        </w:rPr>
        <w:tab/>
      </w:r>
      <w:r>
        <w:rPr>
          <w:noProof/>
        </w:rPr>
        <w:fldChar w:fldCharType="begin"/>
      </w:r>
      <w:r>
        <w:rPr>
          <w:noProof/>
        </w:rPr>
        <w:instrText xml:space="preserve"> PAGEREF _Toc288167508 \h </w:instrText>
      </w:r>
      <w:r>
        <w:rPr>
          <w:noProof/>
        </w:rPr>
      </w:r>
      <w:r>
        <w:rPr>
          <w:noProof/>
        </w:rPr>
        <w:fldChar w:fldCharType="separate"/>
      </w:r>
      <w:r>
        <w:rPr>
          <w:noProof/>
        </w:rPr>
        <w:t>284</w:t>
      </w:r>
      <w:r>
        <w:rPr>
          <w:noProof/>
        </w:rPr>
        <w:fldChar w:fldCharType="end"/>
      </w:r>
    </w:p>
    <w:p w14:paraId="40BCB3EB" w14:textId="77777777" w:rsidR="0007389B" w:rsidRDefault="0007389B">
      <w:pPr>
        <w:pStyle w:val="TOC3"/>
        <w:rPr>
          <w:rFonts w:asciiTheme="minorHAnsi" w:eastAsiaTheme="minorEastAsia" w:hAnsiTheme="minorHAnsi" w:cstheme="minorBidi"/>
          <w:noProof/>
          <w:szCs w:val="24"/>
          <w:lang w:eastAsia="ja-JP"/>
        </w:rPr>
      </w:pPr>
      <w:r>
        <w:rPr>
          <w:noProof/>
        </w:rPr>
        <w:t>13.6.3 Deleting a Defrule</w:t>
      </w:r>
      <w:r>
        <w:rPr>
          <w:noProof/>
        </w:rPr>
        <w:tab/>
      </w:r>
      <w:r>
        <w:rPr>
          <w:noProof/>
        </w:rPr>
        <w:fldChar w:fldCharType="begin"/>
      </w:r>
      <w:r>
        <w:rPr>
          <w:noProof/>
        </w:rPr>
        <w:instrText xml:space="preserve"> PAGEREF _Toc288167509 \h </w:instrText>
      </w:r>
      <w:r>
        <w:rPr>
          <w:noProof/>
        </w:rPr>
      </w:r>
      <w:r>
        <w:rPr>
          <w:noProof/>
        </w:rPr>
        <w:fldChar w:fldCharType="separate"/>
      </w:r>
      <w:r>
        <w:rPr>
          <w:noProof/>
        </w:rPr>
        <w:t>284</w:t>
      </w:r>
      <w:r>
        <w:rPr>
          <w:noProof/>
        </w:rPr>
        <w:fldChar w:fldCharType="end"/>
      </w:r>
    </w:p>
    <w:p w14:paraId="224F2134" w14:textId="77777777" w:rsidR="0007389B" w:rsidRDefault="0007389B">
      <w:pPr>
        <w:pStyle w:val="TOC3"/>
        <w:rPr>
          <w:rFonts w:asciiTheme="minorHAnsi" w:eastAsiaTheme="minorEastAsia" w:hAnsiTheme="minorHAnsi" w:cstheme="minorBidi"/>
          <w:noProof/>
          <w:szCs w:val="24"/>
          <w:lang w:eastAsia="ja-JP"/>
        </w:rPr>
      </w:pPr>
      <w:r>
        <w:rPr>
          <w:noProof/>
        </w:rPr>
        <w:t>13.6.4 Displaying Matches for a Rule</w:t>
      </w:r>
      <w:r>
        <w:rPr>
          <w:noProof/>
        </w:rPr>
        <w:tab/>
      </w:r>
      <w:r>
        <w:rPr>
          <w:noProof/>
        </w:rPr>
        <w:fldChar w:fldCharType="begin"/>
      </w:r>
      <w:r>
        <w:rPr>
          <w:noProof/>
        </w:rPr>
        <w:instrText xml:space="preserve"> PAGEREF _Toc288167510 \h </w:instrText>
      </w:r>
      <w:r>
        <w:rPr>
          <w:noProof/>
        </w:rPr>
      </w:r>
      <w:r>
        <w:rPr>
          <w:noProof/>
        </w:rPr>
        <w:fldChar w:fldCharType="separate"/>
      </w:r>
      <w:r>
        <w:rPr>
          <w:noProof/>
        </w:rPr>
        <w:t>284</w:t>
      </w:r>
      <w:r>
        <w:rPr>
          <w:noProof/>
        </w:rPr>
        <w:fldChar w:fldCharType="end"/>
      </w:r>
    </w:p>
    <w:p w14:paraId="50B991C5" w14:textId="77777777" w:rsidR="0007389B" w:rsidRDefault="0007389B">
      <w:pPr>
        <w:pStyle w:val="TOC3"/>
        <w:rPr>
          <w:rFonts w:asciiTheme="minorHAnsi" w:eastAsiaTheme="minorEastAsia" w:hAnsiTheme="minorHAnsi" w:cstheme="minorBidi"/>
          <w:noProof/>
          <w:szCs w:val="24"/>
          <w:lang w:eastAsia="ja-JP"/>
        </w:rPr>
      </w:pPr>
      <w:r>
        <w:rPr>
          <w:noProof/>
        </w:rPr>
        <w:t>13.6.5 Setting a Breakpoint for a Rule</w:t>
      </w:r>
      <w:r>
        <w:rPr>
          <w:noProof/>
        </w:rPr>
        <w:tab/>
      </w:r>
      <w:r>
        <w:rPr>
          <w:noProof/>
        </w:rPr>
        <w:fldChar w:fldCharType="begin"/>
      </w:r>
      <w:r>
        <w:rPr>
          <w:noProof/>
        </w:rPr>
        <w:instrText xml:space="preserve"> PAGEREF _Toc288167511 \h </w:instrText>
      </w:r>
      <w:r>
        <w:rPr>
          <w:noProof/>
        </w:rPr>
      </w:r>
      <w:r>
        <w:rPr>
          <w:noProof/>
        </w:rPr>
        <w:fldChar w:fldCharType="separate"/>
      </w:r>
      <w:r>
        <w:rPr>
          <w:noProof/>
        </w:rPr>
        <w:t>287</w:t>
      </w:r>
      <w:r>
        <w:rPr>
          <w:noProof/>
        </w:rPr>
        <w:fldChar w:fldCharType="end"/>
      </w:r>
    </w:p>
    <w:p w14:paraId="7A1A1026" w14:textId="77777777" w:rsidR="0007389B" w:rsidRDefault="0007389B">
      <w:pPr>
        <w:pStyle w:val="TOC3"/>
        <w:rPr>
          <w:rFonts w:asciiTheme="minorHAnsi" w:eastAsiaTheme="minorEastAsia" w:hAnsiTheme="minorHAnsi" w:cstheme="minorBidi"/>
          <w:noProof/>
          <w:szCs w:val="24"/>
          <w:lang w:eastAsia="ja-JP"/>
        </w:rPr>
      </w:pPr>
      <w:r>
        <w:rPr>
          <w:noProof/>
        </w:rPr>
        <w:t>13.6.6 Removing a Breakpoint for a Rule</w:t>
      </w:r>
      <w:r>
        <w:rPr>
          <w:noProof/>
        </w:rPr>
        <w:tab/>
      </w:r>
      <w:r>
        <w:rPr>
          <w:noProof/>
        </w:rPr>
        <w:fldChar w:fldCharType="begin"/>
      </w:r>
      <w:r>
        <w:rPr>
          <w:noProof/>
        </w:rPr>
        <w:instrText xml:space="preserve"> PAGEREF _Toc288167512 \h </w:instrText>
      </w:r>
      <w:r>
        <w:rPr>
          <w:noProof/>
        </w:rPr>
      </w:r>
      <w:r>
        <w:rPr>
          <w:noProof/>
        </w:rPr>
        <w:fldChar w:fldCharType="separate"/>
      </w:r>
      <w:r>
        <w:rPr>
          <w:noProof/>
        </w:rPr>
        <w:t>287</w:t>
      </w:r>
      <w:r>
        <w:rPr>
          <w:noProof/>
        </w:rPr>
        <w:fldChar w:fldCharType="end"/>
      </w:r>
    </w:p>
    <w:p w14:paraId="54EA7CFC" w14:textId="77777777" w:rsidR="0007389B" w:rsidRDefault="0007389B">
      <w:pPr>
        <w:pStyle w:val="TOC3"/>
        <w:rPr>
          <w:rFonts w:asciiTheme="minorHAnsi" w:eastAsiaTheme="minorEastAsia" w:hAnsiTheme="minorHAnsi" w:cstheme="minorBidi"/>
          <w:noProof/>
          <w:szCs w:val="24"/>
          <w:lang w:eastAsia="ja-JP"/>
        </w:rPr>
      </w:pPr>
      <w:r>
        <w:rPr>
          <w:noProof/>
        </w:rPr>
        <w:t>13.6.7 Displaying Rule Breakpoints</w:t>
      </w:r>
      <w:r>
        <w:rPr>
          <w:noProof/>
        </w:rPr>
        <w:tab/>
      </w:r>
      <w:r>
        <w:rPr>
          <w:noProof/>
        </w:rPr>
        <w:fldChar w:fldCharType="begin"/>
      </w:r>
      <w:r>
        <w:rPr>
          <w:noProof/>
        </w:rPr>
        <w:instrText xml:space="preserve"> PAGEREF _Toc288167513 \h </w:instrText>
      </w:r>
      <w:r>
        <w:rPr>
          <w:noProof/>
        </w:rPr>
      </w:r>
      <w:r>
        <w:rPr>
          <w:noProof/>
        </w:rPr>
        <w:fldChar w:fldCharType="separate"/>
      </w:r>
      <w:r>
        <w:rPr>
          <w:noProof/>
        </w:rPr>
        <w:t>288</w:t>
      </w:r>
      <w:r>
        <w:rPr>
          <w:noProof/>
        </w:rPr>
        <w:fldChar w:fldCharType="end"/>
      </w:r>
    </w:p>
    <w:p w14:paraId="42C9C110" w14:textId="77777777" w:rsidR="0007389B" w:rsidRDefault="0007389B">
      <w:pPr>
        <w:pStyle w:val="TOC3"/>
        <w:rPr>
          <w:rFonts w:asciiTheme="minorHAnsi" w:eastAsiaTheme="minorEastAsia" w:hAnsiTheme="minorHAnsi" w:cstheme="minorBidi"/>
          <w:noProof/>
          <w:szCs w:val="24"/>
          <w:lang w:eastAsia="ja-JP"/>
        </w:rPr>
      </w:pPr>
      <w:r>
        <w:rPr>
          <w:noProof/>
        </w:rPr>
        <w:t>13.6.8 Refreshing a Rule</w:t>
      </w:r>
      <w:r>
        <w:rPr>
          <w:noProof/>
        </w:rPr>
        <w:tab/>
      </w:r>
      <w:r>
        <w:rPr>
          <w:noProof/>
        </w:rPr>
        <w:fldChar w:fldCharType="begin"/>
      </w:r>
      <w:r>
        <w:rPr>
          <w:noProof/>
        </w:rPr>
        <w:instrText xml:space="preserve"> PAGEREF _Toc288167514 \h </w:instrText>
      </w:r>
      <w:r>
        <w:rPr>
          <w:noProof/>
        </w:rPr>
      </w:r>
      <w:r>
        <w:rPr>
          <w:noProof/>
        </w:rPr>
        <w:fldChar w:fldCharType="separate"/>
      </w:r>
      <w:r>
        <w:rPr>
          <w:noProof/>
        </w:rPr>
        <w:t>288</w:t>
      </w:r>
      <w:r>
        <w:rPr>
          <w:noProof/>
        </w:rPr>
        <w:fldChar w:fldCharType="end"/>
      </w:r>
    </w:p>
    <w:p w14:paraId="510063C5" w14:textId="77777777" w:rsidR="0007389B" w:rsidRDefault="0007389B">
      <w:pPr>
        <w:pStyle w:val="TOC3"/>
        <w:rPr>
          <w:rFonts w:asciiTheme="minorHAnsi" w:eastAsiaTheme="minorEastAsia" w:hAnsiTheme="minorHAnsi" w:cstheme="minorBidi"/>
          <w:noProof/>
          <w:szCs w:val="24"/>
          <w:lang w:eastAsia="ja-JP"/>
        </w:rPr>
      </w:pPr>
      <w:r>
        <w:rPr>
          <w:noProof/>
        </w:rPr>
        <w:t>13.6.9 Setting the Incremental Reset Behavior</w:t>
      </w:r>
      <w:r>
        <w:rPr>
          <w:noProof/>
        </w:rPr>
        <w:tab/>
      </w:r>
      <w:r>
        <w:rPr>
          <w:noProof/>
        </w:rPr>
        <w:fldChar w:fldCharType="begin"/>
      </w:r>
      <w:r>
        <w:rPr>
          <w:noProof/>
        </w:rPr>
        <w:instrText xml:space="preserve"> PAGEREF _Toc288167515 \h </w:instrText>
      </w:r>
      <w:r>
        <w:rPr>
          <w:noProof/>
        </w:rPr>
      </w:r>
      <w:r>
        <w:rPr>
          <w:noProof/>
        </w:rPr>
        <w:fldChar w:fldCharType="separate"/>
      </w:r>
      <w:r>
        <w:rPr>
          <w:noProof/>
        </w:rPr>
        <w:t>288</w:t>
      </w:r>
      <w:r>
        <w:rPr>
          <w:noProof/>
        </w:rPr>
        <w:fldChar w:fldCharType="end"/>
      </w:r>
    </w:p>
    <w:p w14:paraId="1700580F" w14:textId="77777777" w:rsidR="0007389B" w:rsidRDefault="0007389B">
      <w:pPr>
        <w:pStyle w:val="TOC3"/>
        <w:rPr>
          <w:rFonts w:asciiTheme="minorHAnsi" w:eastAsiaTheme="minorEastAsia" w:hAnsiTheme="minorHAnsi" w:cstheme="minorBidi"/>
          <w:noProof/>
          <w:szCs w:val="24"/>
          <w:lang w:eastAsia="ja-JP"/>
        </w:rPr>
      </w:pPr>
      <w:r>
        <w:rPr>
          <w:noProof/>
        </w:rPr>
        <w:t>13.6.10 Getting the Incremental Reset Behavior</w:t>
      </w:r>
      <w:r>
        <w:rPr>
          <w:noProof/>
        </w:rPr>
        <w:tab/>
      </w:r>
      <w:r>
        <w:rPr>
          <w:noProof/>
        </w:rPr>
        <w:fldChar w:fldCharType="begin"/>
      </w:r>
      <w:r>
        <w:rPr>
          <w:noProof/>
        </w:rPr>
        <w:instrText xml:space="preserve"> PAGEREF _Toc288167516 \h </w:instrText>
      </w:r>
      <w:r>
        <w:rPr>
          <w:noProof/>
        </w:rPr>
      </w:r>
      <w:r>
        <w:rPr>
          <w:noProof/>
        </w:rPr>
        <w:fldChar w:fldCharType="separate"/>
      </w:r>
      <w:r>
        <w:rPr>
          <w:noProof/>
        </w:rPr>
        <w:t>288</w:t>
      </w:r>
      <w:r>
        <w:rPr>
          <w:noProof/>
        </w:rPr>
        <w:fldChar w:fldCharType="end"/>
      </w:r>
    </w:p>
    <w:p w14:paraId="033EE29D"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13.6.11 Determining the Logical Dependencies of a Pattern Entity</w:t>
      </w:r>
      <w:r>
        <w:rPr>
          <w:noProof/>
        </w:rPr>
        <w:tab/>
      </w:r>
      <w:r>
        <w:rPr>
          <w:noProof/>
        </w:rPr>
        <w:fldChar w:fldCharType="begin"/>
      </w:r>
      <w:r>
        <w:rPr>
          <w:noProof/>
        </w:rPr>
        <w:instrText xml:space="preserve"> PAGEREF _Toc288167517 \h </w:instrText>
      </w:r>
      <w:r>
        <w:rPr>
          <w:noProof/>
        </w:rPr>
      </w:r>
      <w:r>
        <w:rPr>
          <w:noProof/>
        </w:rPr>
        <w:fldChar w:fldCharType="separate"/>
      </w:r>
      <w:r>
        <w:rPr>
          <w:noProof/>
        </w:rPr>
        <w:t>289</w:t>
      </w:r>
      <w:r>
        <w:rPr>
          <w:noProof/>
        </w:rPr>
        <w:fldChar w:fldCharType="end"/>
      </w:r>
    </w:p>
    <w:p w14:paraId="1E884621" w14:textId="77777777" w:rsidR="0007389B" w:rsidRDefault="0007389B">
      <w:pPr>
        <w:pStyle w:val="TOC3"/>
        <w:rPr>
          <w:rFonts w:asciiTheme="minorHAnsi" w:eastAsiaTheme="minorEastAsia" w:hAnsiTheme="minorHAnsi" w:cstheme="minorBidi"/>
          <w:noProof/>
          <w:szCs w:val="24"/>
          <w:lang w:eastAsia="ja-JP"/>
        </w:rPr>
      </w:pPr>
      <w:r>
        <w:rPr>
          <w:noProof/>
        </w:rPr>
        <w:t>13.6.12 Determining the Logical Dependents of a Pattern Entity</w:t>
      </w:r>
      <w:r>
        <w:rPr>
          <w:noProof/>
        </w:rPr>
        <w:tab/>
      </w:r>
      <w:r>
        <w:rPr>
          <w:noProof/>
        </w:rPr>
        <w:fldChar w:fldCharType="begin"/>
      </w:r>
      <w:r>
        <w:rPr>
          <w:noProof/>
        </w:rPr>
        <w:instrText xml:space="preserve"> PAGEREF _Toc288167518 \h </w:instrText>
      </w:r>
      <w:r>
        <w:rPr>
          <w:noProof/>
        </w:rPr>
      </w:r>
      <w:r>
        <w:rPr>
          <w:noProof/>
        </w:rPr>
        <w:fldChar w:fldCharType="separate"/>
      </w:r>
      <w:r>
        <w:rPr>
          <w:noProof/>
        </w:rPr>
        <w:t>289</w:t>
      </w:r>
      <w:r>
        <w:rPr>
          <w:noProof/>
        </w:rPr>
        <w:fldChar w:fldCharType="end"/>
      </w:r>
    </w:p>
    <w:p w14:paraId="6CF71018" w14:textId="77777777" w:rsidR="0007389B" w:rsidRDefault="0007389B">
      <w:pPr>
        <w:pStyle w:val="TOC2"/>
        <w:rPr>
          <w:rFonts w:asciiTheme="minorHAnsi" w:eastAsiaTheme="minorEastAsia" w:hAnsiTheme="minorHAnsi" w:cstheme="minorBidi"/>
          <w:noProof/>
          <w:szCs w:val="24"/>
          <w:lang w:eastAsia="ja-JP"/>
        </w:rPr>
      </w:pPr>
      <w:r>
        <w:rPr>
          <w:noProof/>
        </w:rPr>
        <w:t>13.7 Agenda Commands</w:t>
      </w:r>
      <w:r>
        <w:rPr>
          <w:noProof/>
        </w:rPr>
        <w:tab/>
      </w:r>
      <w:r>
        <w:rPr>
          <w:noProof/>
        </w:rPr>
        <w:fldChar w:fldCharType="begin"/>
      </w:r>
      <w:r>
        <w:rPr>
          <w:noProof/>
        </w:rPr>
        <w:instrText xml:space="preserve"> PAGEREF _Toc288167519 \h </w:instrText>
      </w:r>
      <w:r>
        <w:rPr>
          <w:noProof/>
        </w:rPr>
      </w:r>
      <w:r>
        <w:rPr>
          <w:noProof/>
        </w:rPr>
        <w:fldChar w:fldCharType="separate"/>
      </w:r>
      <w:r>
        <w:rPr>
          <w:noProof/>
        </w:rPr>
        <w:t>289</w:t>
      </w:r>
      <w:r>
        <w:rPr>
          <w:noProof/>
        </w:rPr>
        <w:fldChar w:fldCharType="end"/>
      </w:r>
    </w:p>
    <w:p w14:paraId="5D314AB9" w14:textId="77777777" w:rsidR="0007389B" w:rsidRDefault="0007389B">
      <w:pPr>
        <w:pStyle w:val="TOC3"/>
        <w:rPr>
          <w:rFonts w:asciiTheme="minorHAnsi" w:eastAsiaTheme="minorEastAsia" w:hAnsiTheme="minorHAnsi" w:cstheme="minorBidi"/>
          <w:noProof/>
          <w:szCs w:val="24"/>
          <w:lang w:eastAsia="ja-JP"/>
        </w:rPr>
      </w:pPr>
      <w:r>
        <w:rPr>
          <w:noProof/>
        </w:rPr>
        <w:t>13.7.1 Displaying the Agenda</w:t>
      </w:r>
      <w:r>
        <w:rPr>
          <w:noProof/>
        </w:rPr>
        <w:tab/>
      </w:r>
      <w:r>
        <w:rPr>
          <w:noProof/>
        </w:rPr>
        <w:fldChar w:fldCharType="begin"/>
      </w:r>
      <w:r>
        <w:rPr>
          <w:noProof/>
        </w:rPr>
        <w:instrText xml:space="preserve"> PAGEREF _Toc288167520 \h </w:instrText>
      </w:r>
      <w:r>
        <w:rPr>
          <w:noProof/>
        </w:rPr>
      </w:r>
      <w:r>
        <w:rPr>
          <w:noProof/>
        </w:rPr>
        <w:fldChar w:fldCharType="separate"/>
      </w:r>
      <w:r>
        <w:rPr>
          <w:noProof/>
        </w:rPr>
        <w:t>290</w:t>
      </w:r>
      <w:r>
        <w:rPr>
          <w:noProof/>
        </w:rPr>
        <w:fldChar w:fldCharType="end"/>
      </w:r>
    </w:p>
    <w:p w14:paraId="470C8B86" w14:textId="77777777" w:rsidR="0007389B" w:rsidRDefault="0007389B">
      <w:pPr>
        <w:pStyle w:val="TOC3"/>
        <w:rPr>
          <w:rFonts w:asciiTheme="minorHAnsi" w:eastAsiaTheme="minorEastAsia" w:hAnsiTheme="minorHAnsi" w:cstheme="minorBidi"/>
          <w:noProof/>
          <w:szCs w:val="24"/>
          <w:lang w:eastAsia="ja-JP"/>
        </w:rPr>
      </w:pPr>
      <w:r>
        <w:rPr>
          <w:noProof/>
        </w:rPr>
        <w:t>13.7.2 Running CLIPS</w:t>
      </w:r>
      <w:r>
        <w:rPr>
          <w:noProof/>
        </w:rPr>
        <w:tab/>
      </w:r>
      <w:r>
        <w:rPr>
          <w:noProof/>
        </w:rPr>
        <w:fldChar w:fldCharType="begin"/>
      </w:r>
      <w:r>
        <w:rPr>
          <w:noProof/>
        </w:rPr>
        <w:instrText xml:space="preserve"> PAGEREF _Toc288167521 \h </w:instrText>
      </w:r>
      <w:r>
        <w:rPr>
          <w:noProof/>
        </w:rPr>
      </w:r>
      <w:r>
        <w:rPr>
          <w:noProof/>
        </w:rPr>
        <w:fldChar w:fldCharType="separate"/>
      </w:r>
      <w:r>
        <w:rPr>
          <w:noProof/>
        </w:rPr>
        <w:t>290</w:t>
      </w:r>
      <w:r>
        <w:rPr>
          <w:noProof/>
        </w:rPr>
        <w:fldChar w:fldCharType="end"/>
      </w:r>
    </w:p>
    <w:p w14:paraId="4751783C" w14:textId="77777777" w:rsidR="0007389B" w:rsidRDefault="0007389B">
      <w:pPr>
        <w:pStyle w:val="TOC3"/>
        <w:rPr>
          <w:rFonts w:asciiTheme="minorHAnsi" w:eastAsiaTheme="minorEastAsia" w:hAnsiTheme="minorHAnsi" w:cstheme="minorBidi"/>
          <w:noProof/>
          <w:szCs w:val="24"/>
          <w:lang w:eastAsia="ja-JP"/>
        </w:rPr>
      </w:pPr>
      <w:r>
        <w:rPr>
          <w:noProof/>
        </w:rPr>
        <w:t>13.7.3 Focusing on a Group of Rules</w:t>
      </w:r>
      <w:r>
        <w:rPr>
          <w:noProof/>
        </w:rPr>
        <w:tab/>
      </w:r>
      <w:r>
        <w:rPr>
          <w:noProof/>
        </w:rPr>
        <w:fldChar w:fldCharType="begin"/>
      </w:r>
      <w:r>
        <w:rPr>
          <w:noProof/>
        </w:rPr>
        <w:instrText xml:space="preserve"> PAGEREF _Toc288167522 \h </w:instrText>
      </w:r>
      <w:r>
        <w:rPr>
          <w:noProof/>
        </w:rPr>
      </w:r>
      <w:r>
        <w:rPr>
          <w:noProof/>
        </w:rPr>
        <w:fldChar w:fldCharType="separate"/>
      </w:r>
      <w:r>
        <w:rPr>
          <w:noProof/>
        </w:rPr>
        <w:t>290</w:t>
      </w:r>
      <w:r>
        <w:rPr>
          <w:noProof/>
        </w:rPr>
        <w:fldChar w:fldCharType="end"/>
      </w:r>
    </w:p>
    <w:p w14:paraId="1B7E667F" w14:textId="77777777" w:rsidR="0007389B" w:rsidRDefault="0007389B">
      <w:pPr>
        <w:pStyle w:val="TOC3"/>
        <w:rPr>
          <w:rFonts w:asciiTheme="minorHAnsi" w:eastAsiaTheme="minorEastAsia" w:hAnsiTheme="minorHAnsi" w:cstheme="minorBidi"/>
          <w:noProof/>
          <w:szCs w:val="24"/>
          <w:lang w:eastAsia="ja-JP"/>
        </w:rPr>
      </w:pPr>
      <w:r>
        <w:rPr>
          <w:noProof/>
        </w:rPr>
        <w:t>13.7.4 Stopping Rule Execution</w:t>
      </w:r>
      <w:r>
        <w:rPr>
          <w:noProof/>
        </w:rPr>
        <w:tab/>
      </w:r>
      <w:r>
        <w:rPr>
          <w:noProof/>
        </w:rPr>
        <w:fldChar w:fldCharType="begin"/>
      </w:r>
      <w:r>
        <w:rPr>
          <w:noProof/>
        </w:rPr>
        <w:instrText xml:space="preserve"> PAGEREF _Toc288167523 \h </w:instrText>
      </w:r>
      <w:r>
        <w:rPr>
          <w:noProof/>
        </w:rPr>
      </w:r>
      <w:r>
        <w:rPr>
          <w:noProof/>
        </w:rPr>
        <w:fldChar w:fldCharType="separate"/>
      </w:r>
      <w:r>
        <w:rPr>
          <w:noProof/>
        </w:rPr>
        <w:t>291</w:t>
      </w:r>
      <w:r>
        <w:rPr>
          <w:noProof/>
        </w:rPr>
        <w:fldChar w:fldCharType="end"/>
      </w:r>
    </w:p>
    <w:p w14:paraId="5B2EE1AA" w14:textId="77777777" w:rsidR="0007389B" w:rsidRDefault="0007389B">
      <w:pPr>
        <w:pStyle w:val="TOC3"/>
        <w:rPr>
          <w:rFonts w:asciiTheme="minorHAnsi" w:eastAsiaTheme="minorEastAsia" w:hAnsiTheme="minorHAnsi" w:cstheme="minorBidi"/>
          <w:noProof/>
          <w:szCs w:val="24"/>
          <w:lang w:eastAsia="ja-JP"/>
        </w:rPr>
      </w:pPr>
      <w:r>
        <w:rPr>
          <w:noProof/>
        </w:rPr>
        <w:t>13.7.5 Setting The Current Conflict Resolution Strategy</w:t>
      </w:r>
      <w:r>
        <w:rPr>
          <w:noProof/>
        </w:rPr>
        <w:tab/>
      </w:r>
      <w:r>
        <w:rPr>
          <w:noProof/>
        </w:rPr>
        <w:fldChar w:fldCharType="begin"/>
      </w:r>
      <w:r>
        <w:rPr>
          <w:noProof/>
        </w:rPr>
        <w:instrText xml:space="preserve"> PAGEREF _Toc288167524 \h </w:instrText>
      </w:r>
      <w:r>
        <w:rPr>
          <w:noProof/>
        </w:rPr>
      </w:r>
      <w:r>
        <w:rPr>
          <w:noProof/>
        </w:rPr>
        <w:fldChar w:fldCharType="separate"/>
      </w:r>
      <w:r>
        <w:rPr>
          <w:noProof/>
        </w:rPr>
        <w:t>291</w:t>
      </w:r>
      <w:r>
        <w:rPr>
          <w:noProof/>
        </w:rPr>
        <w:fldChar w:fldCharType="end"/>
      </w:r>
    </w:p>
    <w:p w14:paraId="30941432" w14:textId="77777777" w:rsidR="0007389B" w:rsidRDefault="0007389B">
      <w:pPr>
        <w:pStyle w:val="TOC3"/>
        <w:rPr>
          <w:rFonts w:asciiTheme="minorHAnsi" w:eastAsiaTheme="minorEastAsia" w:hAnsiTheme="minorHAnsi" w:cstheme="minorBidi"/>
          <w:noProof/>
          <w:szCs w:val="24"/>
          <w:lang w:eastAsia="ja-JP"/>
        </w:rPr>
      </w:pPr>
      <w:r>
        <w:rPr>
          <w:noProof/>
        </w:rPr>
        <w:t>13.7.6 Getting The Current Conflict Resolution Strategy</w:t>
      </w:r>
      <w:r>
        <w:rPr>
          <w:noProof/>
        </w:rPr>
        <w:tab/>
      </w:r>
      <w:r>
        <w:rPr>
          <w:noProof/>
        </w:rPr>
        <w:fldChar w:fldCharType="begin"/>
      </w:r>
      <w:r>
        <w:rPr>
          <w:noProof/>
        </w:rPr>
        <w:instrText xml:space="preserve"> PAGEREF _Toc288167525 \h </w:instrText>
      </w:r>
      <w:r>
        <w:rPr>
          <w:noProof/>
        </w:rPr>
      </w:r>
      <w:r>
        <w:rPr>
          <w:noProof/>
        </w:rPr>
        <w:fldChar w:fldCharType="separate"/>
      </w:r>
      <w:r>
        <w:rPr>
          <w:noProof/>
        </w:rPr>
        <w:t>291</w:t>
      </w:r>
      <w:r>
        <w:rPr>
          <w:noProof/>
        </w:rPr>
        <w:fldChar w:fldCharType="end"/>
      </w:r>
    </w:p>
    <w:p w14:paraId="3BD7890C" w14:textId="77777777" w:rsidR="0007389B" w:rsidRDefault="0007389B">
      <w:pPr>
        <w:pStyle w:val="TOC3"/>
        <w:rPr>
          <w:rFonts w:asciiTheme="minorHAnsi" w:eastAsiaTheme="minorEastAsia" w:hAnsiTheme="minorHAnsi" w:cstheme="minorBidi"/>
          <w:noProof/>
          <w:szCs w:val="24"/>
          <w:lang w:eastAsia="ja-JP"/>
        </w:rPr>
      </w:pPr>
      <w:r>
        <w:rPr>
          <w:noProof/>
        </w:rPr>
        <w:t>13.7.7 Listing the Module Names on the Focus Stack</w:t>
      </w:r>
      <w:r>
        <w:rPr>
          <w:noProof/>
        </w:rPr>
        <w:tab/>
      </w:r>
      <w:r>
        <w:rPr>
          <w:noProof/>
        </w:rPr>
        <w:fldChar w:fldCharType="begin"/>
      </w:r>
      <w:r>
        <w:rPr>
          <w:noProof/>
        </w:rPr>
        <w:instrText xml:space="preserve"> PAGEREF _Toc288167526 \h </w:instrText>
      </w:r>
      <w:r>
        <w:rPr>
          <w:noProof/>
        </w:rPr>
      </w:r>
      <w:r>
        <w:rPr>
          <w:noProof/>
        </w:rPr>
        <w:fldChar w:fldCharType="separate"/>
      </w:r>
      <w:r>
        <w:rPr>
          <w:noProof/>
        </w:rPr>
        <w:t>291</w:t>
      </w:r>
      <w:r>
        <w:rPr>
          <w:noProof/>
        </w:rPr>
        <w:fldChar w:fldCharType="end"/>
      </w:r>
    </w:p>
    <w:p w14:paraId="56B164C1" w14:textId="77777777" w:rsidR="0007389B" w:rsidRDefault="0007389B">
      <w:pPr>
        <w:pStyle w:val="TOC3"/>
        <w:rPr>
          <w:rFonts w:asciiTheme="minorHAnsi" w:eastAsiaTheme="minorEastAsia" w:hAnsiTheme="minorHAnsi" w:cstheme="minorBidi"/>
          <w:noProof/>
          <w:szCs w:val="24"/>
          <w:lang w:eastAsia="ja-JP"/>
        </w:rPr>
      </w:pPr>
      <w:r>
        <w:rPr>
          <w:noProof/>
        </w:rPr>
        <w:t>13.7.8 Removing all Module Names from the Focus Stack</w:t>
      </w:r>
      <w:r>
        <w:rPr>
          <w:noProof/>
        </w:rPr>
        <w:tab/>
      </w:r>
      <w:r>
        <w:rPr>
          <w:noProof/>
        </w:rPr>
        <w:fldChar w:fldCharType="begin"/>
      </w:r>
      <w:r>
        <w:rPr>
          <w:noProof/>
        </w:rPr>
        <w:instrText xml:space="preserve"> PAGEREF _Toc288167527 \h </w:instrText>
      </w:r>
      <w:r>
        <w:rPr>
          <w:noProof/>
        </w:rPr>
      </w:r>
      <w:r>
        <w:rPr>
          <w:noProof/>
        </w:rPr>
        <w:fldChar w:fldCharType="separate"/>
      </w:r>
      <w:r>
        <w:rPr>
          <w:noProof/>
        </w:rPr>
        <w:t>292</w:t>
      </w:r>
      <w:r>
        <w:rPr>
          <w:noProof/>
        </w:rPr>
        <w:fldChar w:fldCharType="end"/>
      </w:r>
    </w:p>
    <w:p w14:paraId="6E732052" w14:textId="77777777" w:rsidR="0007389B" w:rsidRDefault="0007389B">
      <w:pPr>
        <w:pStyle w:val="TOC3"/>
        <w:rPr>
          <w:rFonts w:asciiTheme="minorHAnsi" w:eastAsiaTheme="minorEastAsia" w:hAnsiTheme="minorHAnsi" w:cstheme="minorBidi"/>
          <w:noProof/>
          <w:szCs w:val="24"/>
          <w:lang w:eastAsia="ja-JP"/>
        </w:rPr>
      </w:pPr>
      <w:r>
        <w:rPr>
          <w:noProof/>
        </w:rPr>
        <w:t>13.7.9 Setting the Salience Evaluation Behavior</w:t>
      </w:r>
      <w:r>
        <w:rPr>
          <w:noProof/>
        </w:rPr>
        <w:tab/>
      </w:r>
      <w:r>
        <w:rPr>
          <w:noProof/>
        </w:rPr>
        <w:fldChar w:fldCharType="begin"/>
      </w:r>
      <w:r>
        <w:rPr>
          <w:noProof/>
        </w:rPr>
        <w:instrText xml:space="preserve"> PAGEREF _Toc288167528 \h </w:instrText>
      </w:r>
      <w:r>
        <w:rPr>
          <w:noProof/>
        </w:rPr>
      </w:r>
      <w:r>
        <w:rPr>
          <w:noProof/>
        </w:rPr>
        <w:fldChar w:fldCharType="separate"/>
      </w:r>
      <w:r>
        <w:rPr>
          <w:noProof/>
        </w:rPr>
        <w:t>292</w:t>
      </w:r>
      <w:r>
        <w:rPr>
          <w:noProof/>
        </w:rPr>
        <w:fldChar w:fldCharType="end"/>
      </w:r>
    </w:p>
    <w:p w14:paraId="51ABCC52" w14:textId="77777777" w:rsidR="0007389B" w:rsidRDefault="0007389B">
      <w:pPr>
        <w:pStyle w:val="TOC3"/>
        <w:rPr>
          <w:rFonts w:asciiTheme="minorHAnsi" w:eastAsiaTheme="minorEastAsia" w:hAnsiTheme="minorHAnsi" w:cstheme="minorBidi"/>
          <w:noProof/>
          <w:szCs w:val="24"/>
          <w:lang w:eastAsia="ja-JP"/>
        </w:rPr>
      </w:pPr>
      <w:r>
        <w:rPr>
          <w:noProof/>
        </w:rPr>
        <w:t>13.7.10 Getting the Salience Evaluation Behavior</w:t>
      </w:r>
      <w:r>
        <w:rPr>
          <w:noProof/>
        </w:rPr>
        <w:tab/>
      </w:r>
      <w:r>
        <w:rPr>
          <w:noProof/>
        </w:rPr>
        <w:fldChar w:fldCharType="begin"/>
      </w:r>
      <w:r>
        <w:rPr>
          <w:noProof/>
        </w:rPr>
        <w:instrText xml:space="preserve"> PAGEREF _Toc288167529 \h </w:instrText>
      </w:r>
      <w:r>
        <w:rPr>
          <w:noProof/>
        </w:rPr>
      </w:r>
      <w:r>
        <w:rPr>
          <w:noProof/>
        </w:rPr>
        <w:fldChar w:fldCharType="separate"/>
      </w:r>
      <w:r>
        <w:rPr>
          <w:noProof/>
        </w:rPr>
        <w:t>292</w:t>
      </w:r>
      <w:r>
        <w:rPr>
          <w:noProof/>
        </w:rPr>
        <w:fldChar w:fldCharType="end"/>
      </w:r>
    </w:p>
    <w:p w14:paraId="46CA3A3C" w14:textId="77777777" w:rsidR="0007389B" w:rsidRDefault="0007389B">
      <w:pPr>
        <w:pStyle w:val="TOC3"/>
        <w:rPr>
          <w:rFonts w:asciiTheme="minorHAnsi" w:eastAsiaTheme="minorEastAsia" w:hAnsiTheme="minorHAnsi" w:cstheme="minorBidi"/>
          <w:noProof/>
          <w:szCs w:val="24"/>
          <w:lang w:eastAsia="ja-JP"/>
        </w:rPr>
      </w:pPr>
      <w:r>
        <w:rPr>
          <w:noProof/>
        </w:rPr>
        <w:t>13.7.11 Refreshing the Salience Value of Rules on the Agenda</w:t>
      </w:r>
      <w:r>
        <w:rPr>
          <w:noProof/>
        </w:rPr>
        <w:tab/>
      </w:r>
      <w:r>
        <w:rPr>
          <w:noProof/>
        </w:rPr>
        <w:fldChar w:fldCharType="begin"/>
      </w:r>
      <w:r>
        <w:rPr>
          <w:noProof/>
        </w:rPr>
        <w:instrText xml:space="preserve"> PAGEREF _Toc288167530 \h </w:instrText>
      </w:r>
      <w:r>
        <w:rPr>
          <w:noProof/>
        </w:rPr>
      </w:r>
      <w:r>
        <w:rPr>
          <w:noProof/>
        </w:rPr>
        <w:fldChar w:fldCharType="separate"/>
      </w:r>
      <w:r>
        <w:rPr>
          <w:noProof/>
        </w:rPr>
        <w:t>292</w:t>
      </w:r>
      <w:r>
        <w:rPr>
          <w:noProof/>
        </w:rPr>
        <w:fldChar w:fldCharType="end"/>
      </w:r>
    </w:p>
    <w:p w14:paraId="5728DE78" w14:textId="77777777" w:rsidR="0007389B" w:rsidRDefault="0007389B">
      <w:pPr>
        <w:pStyle w:val="TOC2"/>
        <w:rPr>
          <w:rFonts w:asciiTheme="minorHAnsi" w:eastAsiaTheme="minorEastAsia" w:hAnsiTheme="minorHAnsi" w:cstheme="minorBidi"/>
          <w:noProof/>
          <w:szCs w:val="24"/>
          <w:lang w:eastAsia="ja-JP"/>
        </w:rPr>
      </w:pPr>
      <w:r>
        <w:rPr>
          <w:noProof/>
        </w:rPr>
        <w:t>13.8 Defglobal Commands</w:t>
      </w:r>
      <w:r>
        <w:rPr>
          <w:noProof/>
        </w:rPr>
        <w:tab/>
      </w:r>
      <w:r>
        <w:rPr>
          <w:noProof/>
        </w:rPr>
        <w:fldChar w:fldCharType="begin"/>
      </w:r>
      <w:r>
        <w:rPr>
          <w:noProof/>
        </w:rPr>
        <w:instrText xml:space="preserve"> PAGEREF _Toc288167531 \h </w:instrText>
      </w:r>
      <w:r>
        <w:rPr>
          <w:noProof/>
        </w:rPr>
      </w:r>
      <w:r>
        <w:rPr>
          <w:noProof/>
        </w:rPr>
        <w:fldChar w:fldCharType="separate"/>
      </w:r>
      <w:r>
        <w:rPr>
          <w:noProof/>
        </w:rPr>
        <w:t>293</w:t>
      </w:r>
      <w:r>
        <w:rPr>
          <w:noProof/>
        </w:rPr>
        <w:fldChar w:fldCharType="end"/>
      </w:r>
    </w:p>
    <w:p w14:paraId="55EB9728" w14:textId="77777777" w:rsidR="0007389B" w:rsidRDefault="0007389B">
      <w:pPr>
        <w:pStyle w:val="TOC3"/>
        <w:rPr>
          <w:rFonts w:asciiTheme="minorHAnsi" w:eastAsiaTheme="minorEastAsia" w:hAnsiTheme="minorHAnsi" w:cstheme="minorBidi"/>
          <w:noProof/>
          <w:szCs w:val="24"/>
          <w:lang w:eastAsia="ja-JP"/>
        </w:rPr>
      </w:pPr>
      <w:r>
        <w:rPr>
          <w:noProof/>
        </w:rPr>
        <w:t>13.8.1 Displaying the Text of a Defglobal</w:t>
      </w:r>
      <w:r>
        <w:rPr>
          <w:noProof/>
        </w:rPr>
        <w:tab/>
      </w:r>
      <w:r>
        <w:rPr>
          <w:noProof/>
        </w:rPr>
        <w:fldChar w:fldCharType="begin"/>
      </w:r>
      <w:r>
        <w:rPr>
          <w:noProof/>
        </w:rPr>
        <w:instrText xml:space="preserve"> PAGEREF _Toc288167532 \h </w:instrText>
      </w:r>
      <w:r>
        <w:rPr>
          <w:noProof/>
        </w:rPr>
      </w:r>
      <w:r>
        <w:rPr>
          <w:noProof/>
        </w:rPr>
        <w:fldChar w:fldCharType="separate"/>
      </w:r>
      <w:r>
        <w:rPr>
          <w:noProof/>
        </w:rPr>
        <w:t>293</w:t>
      </w:r>
      <w:r>
        <w:rPr>
          <w:noProof/>
        </w:rPr>
        <w:fldChar w:fldCharType="end"/>
      </w:r>
    </w:p>
    <w:p w14:paraId="4A12B325" w14:textId="77777777" w:rsidR="0007389B" w:rsidRDefault="0007389B">
      <w:pPr>
        <w:pStyle w:val="TOC3"/>
        <w:rPr>
          <w:rFonts w:asciiTheme="minorHAnsi" w:eastAsiaTheme="minorEastAsia" w:hAnsiTheme="minorHAnsi" w:cstheme="minorBidi"/>
          <w:noProof/>
          <w:szCs w:val="24"/>
          <w:lang w:eastAsia="ja-JP"/>
        </w:rPr>
      </w:pPr>
      <w:r>
        <w:rPr>
          <w:noProof/>
        </w:rPr>
        <w:t>13.8.2 Displaying the List of Defglobals</w:t>
      </w:r>
      <w:r>
        <w:rPr>
          <w:noProof/>
        </w:rPr>
        <w:tab/>
      </w:r>
      <w:r>
        <w:rPr>
          <w:noProof/>
        </w:rPr>
        <w:fldChar w:fldCharType="begin"/>
      </w:r>
      <w:r>
        <w:rPr>
          <w:noProof/>
        </w:rPr>
        <w:instrText xml:space="preserve"> PAGEREF _Toc288167533 \h </w:instrText>
      </w:r>
      <w:r>
        <w:rPr>
          <w:noProof/>
        </w:rPr>
      </w:r>
      <w:r>
        <w:rPr>
          <w:noProof/>
        </w:rPr>
        <w:fldChar w:fldCharType="separate"/>
      </w:r>
      <w:r>
        <w:rPr>
          <w:noProof/>
        </w:rPr>
        <w:t>293</w:t>
      </w:r>
      <w:r>
        <w:rPr>
          <w:noProof/>
        </w:rPr>
        <w:fldChar w:fldCharType="end"/>
      </w:r>
    </w:p>
    <w:p w14:paraId="4A6F7592" w14:textId="77777777" w:rsidR="0007389B" w:rsidRDefault="0007389B">
      <w:pPr>
        <w:pStyle w:val="TOC3"/>
        <w:rPr>
          <w:rFonts w:asciiTheme="minorHAnsi" w:eastAsiaTheme="minorEastAsia" w:hAnsiTheme="minorHAnsi" w:cstheme="minorBidi"/>
          <w:noProof/>
          <w:szCs w:val="24"/>
          <w:lang w:eastAsia="ja-JP"/>
        </w:rPr>
      </w:pPr>
      <w:r>
        <w:rPr>
          <w:noProof/>
        </w:rPr>
        <w:t>13.8.3 Deleting a Defglobal</w:t>
      </w:r>
      <w:r>
        <w:rPr>
          <w:noProof/>
        </w:rPr>
        <w:tab/>
      </w:r>
      <w:r>
        <w:rPr>
          <w:noProof/>
        </w:rPr>
        <w:fldChar w:fldCharType="begin"/>
      </w:r>
      <w:r>
        <w:rPr>
          <w:noProof/>
        </w:rPr>
        <w:instrText xml:space="preserve"> PAGEREF _Toc288167534 \h </w:instrText>
      </w:r>
      <w:r>
        <w:rPr>
          <w:noProof/>
        </w:rPr>
      </w:r>
      <w:r>
        <w:rPr>
          <w:noProof/>
        </w:rPr>
        <w:fldChar w:fldCharType="separate"/>
      </w:r>
      <w:r>
        <w:rPr>
          <w:noProof/>
        </w:rPr>
        <w:t>293</w:t>
      </w:r>
      <w:r>
        <w:rPr>
          <w:noProof/>
        </w:rPr>
        <w:fldChar w:fldCharType="end"/>
      </w:r>
    </w:p>
    <w:p w14:paraId="30FE47CB" w14:textId="77777777" w:rsidR="0007389B" w:rsidRDefault="0007389B">
      <w:pPr>
        <w:pStyle w:val="TOC3"/>
        <w:rPr>
          <w:rFonts w:asciiTheme="minorHAnsi" w:eastAsiaTheme="minorEastAsia" w:hAnsiTheme="minorHAnsi" w:cstheme="minorBidi"/>
          <w:noProof/>
          <w:szCs w:val="24"/>
          <w:lang w:eastAsia="ja-JP"/>
        </w:rPr>
      </w:pPr>
      <w:r>
        <w:rPr>
          <w:noProof/>
        </w:rPr>
        <w:t>13.8.4 Displaying the Values of Global Variables</w:t>
      </w:r>
      <w:r>
        <w:rPr>
          <w:noProof/>
        </w:rPr>
        <w:tab/>
      </w:r>
      <w:r>
        <w:rPr>
          <w:noProof/>
        </w:rPr>
        <w:fldChar w:fldCharType="begin"/>
      </w:r>
      <w:r>
        <w:rPr>
          <w:noProof/>
        </w:rPr>
        <w:instrText xml:space="preserve"> PAGEREF _Toc288167535 \h </w:instrText>
      </w:r>
      <w:r>
        <w:rPr>
          <w:noProof/>
        </w:rPr>
      </w:r>
      <w:r>
        <w:rPr>
          <w:noProof/>
        </w:rPr>
        <w:fldChar w:fldCharType="separate"/>
      </w:r>
      <w:r>
        <w:rPr>
          <w:noProof/>
        </w:rPr>
        <w:t>294</w:t>
      </w:r>
      <w:r>
        <w:rPr>
          <w:noProof/>
        </w:rPr>
        <w:fldChar w:fldCharType="end"/>
      </w:r>
    </w:p>
    <w:p w14:paraId="261503D9" w14:textId="77777777" w:rsidR="0007389B" w:rsidRDefault="0007389B">
      <w:pPr>
        <w:pStyle w:val="TOC3"/>
        <w:rPr>
          <w:rFonts w:asciiTheme="minorHAnsi" w:eastAsiaTheme="minorEastAsia" w:hAnsiTheme="minorHAnsi" w:cstheme="minorBidi"/>
          <w:noProof/>
          <w:szCs w:val="24"/>
          <w:lang w:eastAsia="ja-JP"/>
        </w:rPr>
      </w:pPr>
      <w:r>
        <w:rPr>
          <w:noProof/>
        </w:rPr>
        <w:t>13.8.5 Setting the Reset Behavior of Global Variables</w:t>
      </w:r>
      <w:r>
        <w:rPr>
          <w:noProof/>
        </w:rPr>
        <w:tab/>
      </w:r>
      <w:r>
        <w:rPr>
          <w:noProof/>
        </w:rPr>
        <w:fldChar w:fldCharType="begin"/>
      </w:r>
      <w:r>
        <w:rPr>
          <w:noProof/>
        </w:rPr>
        <w:instrText xml:space="preserve"> PAGEREF _Toc288167536 \h </w:instrText>
      </w:r>
      <w:r>
        <w:rPr>
          <w:noProof/>
        </w:rPr>
      </w:r>
      <w:r>
        <w:rPr>
          <w:noProof/>
        </w:rPr>
        <w:fldChar w:fldCharType="separate"/>
      </w:r>
      <w:r>
        <w:rPr>
          <w:noProof/>
        </w:rPr>
        <w:t>294</w:t>
      </w:r>
      <w:r>
        <w:rPr>
          <w:noProof/>
        </w:rPr>
        <w:fldChar w:fldCharType="end"/>
      </w:r>
    </w:p>
    <w:p w14:paraId="0F417227" w14:textId="77777777" w:rsidR="0007389B" w:rsidRDefault="0007389B">
      <w:pPr>
        <w:pStyle w:val="TOC3"/>
        <w:rPr>
          <w:rFonts w:asciiTheme="minorHAnsi" w:eastAsiaTheme="minorEastAsia" w:hAnsiTheme="minorHAnsi" w:cstheme="minorBidi"/>
          <w:noProof/>
          <w:szCs w:val="24"/>
          <w:lang w:eastAsia="ja-JP"/>
        </w:rPr>
      </w:pPr>
      <w:r>
        <w:rPr>
          <w:noProof/>
        </w:rPr>
        <w:t>13.8.6 Getting the Reset Behavior of Global Variables</w:t>
      </w:r>
      <w:r>
        <w:rPr>
          <w:noProof/>
        </w:rPr>
        <w:tab/>
      </w:r>
      <w:r>
        <w:rPr>
          <w:noProof/>
        </w:rPr>
        <w:fldChar w:fldCharType="begin"/>
      </w:r>
      <w:r>
        <w:rPr>
          <w:noProof/>
        </w:rPr>
        <w:instrText xml:space="preserve"> PAGEREF _Toc288167537 \h </w:instrText>
      </w:r>
      <w:r>
        <w:rPr>
          <w:noProof/>
        </w:rPr>
      </w:r>
      <w:r>
        <w:rPr>
          <w:noProof/>
        </w:rPr>
        <w:fldChar w:fldCharType="separate"/>
      </w:r>
      <w:r>
        <w:rPr>
          <w:noProof/>
        </w:rPr>
        <w:t>294</w:t>
      </w:r>
      <w:r>
        <w:rPr>
          <w:noProof/>
        </w:rPr>
        <w:fldChar w:fldCharType="end"/>
      </w:r>
    </w:p>
    <w:p w14:paraId="5CC4FF3C" w14:textId="77777777" w:rsidR="0007389B" w:rsidRDefault="0007389B">
      <w:pPr>
        <w:pStyle w:val="TOC2"/>
        <w:rPr>
          <w:rFonts w:asciiTheme="minorHAnsi" w:eastAsiaTheme="minorEastAsia" w:hAnsiTheme="minorHAnsi" w:cstheme="minorBidi"/>
          <w:noProof/>
          <w:szCs w:val="24"/>
          <w:lang w:eastAsia="ja-JP"/>
        </w:rPr>
      </w:pPr>
      <w:r>
        <w:rPr>
          <w:noProof/>
        </w:rPr>
        <w:t>13.9 Deffunction Commands</w:t>
      </w:r>
      <w:r>
        <w:rPr>
          <w:noProof/>
        </w:rPr>
        <w:tab/>
      </w:r>
      <w:r>
        <w:rPr>
          <w:noProof/>
        </w:rPr>
        <w:fldChar w:fldCharType="begin"/>
      </w:r>
      <w:r>
        <w:rPr>
          <w:noProof/>
        </w:rPr>
        <w:instrText xml:space="preserve"> PAGEREF _Toc288167538 \h </w:instrText>
      </w:r>
      <w:r>
        <w:rPr>
          <w:noProof/>
        </w:rPr>
      </w:r>
      <w:r>
        <w:rPr>
          <w:noProof/>
        </w:rPr>
        <w:fldChar w:fldCharType="separate"/>
      </w:r>
      <w:r>
        <w:rPr>
          <w:noProof/>
        </w:rPr>
        <w:t>294</w:t>
      </w:r>
      <w:r>
        <w:rPr>
          <w:noProof/>
        </w:rPr>
        <w:fldChar w:fldCharType="end"/>
      </w:r>
    </w:p>
    <w:p w14:paraId="0C807C10" w14:textId="77777777" w:rsidR="0007389B" w:rsidRDefault="0007389B">
      <w:pPr>
        <w:pStyle w:val="TOC3"/>
        <w:rPr>
          <w:rFonts w:asciiTheme="minorHAnsi" w:eastAsiaTheme="minorEastAsia" w:hAnsiTheme="minorHAnsi" w:cstheme="minorBidi"/>
          <w:noProof/>
          <w:szCs w:val="24"/>
          <w:lang w:eastAsia="ja-JP"/>
        </w:rPr>
      </w:pPr>
      <w:r>
        <w:rPr>
          <w:noProof/>
        </w:rPr>
        <w:t>13.9.1 Displaying the Text of a Deffunction</w:t>
      </w:r>
      <w:r>
        <w:rPr>
          <w:noProof/>
        </w:rPr>
        <w:tab/>
      </w:r>
      <w:r>
        <w:rPr>
          <w:noProof/>
        </w:rPr>
        <w:fldChar w:fldCharType="begin"/>
      </w:r>
      <w:r>
        <w:rPr>
          <w:noProof/>
        </w:rPr>
        <w:instrText xml:space="preserve"> PAGEREF _Toc288167539 \h </w:instrText>
      </w:r>
      <w:r>
        <w:rPr>
          <w:noProof/>
        </w:rPr>
      </w:r>
      <w:r>
        <w:rPr>
          <w:noProof/>
        </w:rPr>
        <w:fldChar w:fldCharType="separate"/>
      </w:r>
      <w:r>
        <w:rPr>
          <w:noProof/>
        </w:rPr>
        <w:t>295</w:t>
      </w:r>
      <w:r>
        <w:rPr>
          <w:noProof/>
        </w:rPr>
        <w:fldChar w:fldCharType="end"/>
      </w:r>
    </w:p>
    <w:p w14:paraId="38242E6E" w14:textId="77777777" w:rsidR="0007389B" w:rsidRDefault="0007389B">
      <w:pPr>
        <w:pStyle w:val="TOC3"/>
        <w:rPr>
          <w:rFonts w:asciiTheme="minorHAnsi" w:eastAsiaTheme="minorEastAsia" w:hAnsiTheme="minorHAnsi" w:cstheme="minorBidi"/>
          <w:noProof/>
          <w:szCs w:val="24"/>
          <w:lang w:eastAsia="ja-JP"/>
        </w:rPr>
      </w:pPr>
      <w:r>
        <w:rPr>
          <w:noProof/>
        </w:rPr>
        <w:t>13.9.2 Displaying the List of Deffunctions</w:t>
      </w:r>
      <w:r>
        <w:rPr>
          <w:noProof/>
        </w:rPr>
        <w:tab/>
      </w:r>
      <w:r>
        <w:rPr>
          <w:noProof/>
        </w:rPr>
        <w:fldChar w:fldCharType="begin"/>
      </w:r>
      <w:r>
        <w:rPr>
          <w:noProof/>
        </w:rPr>
        <w:instrText xml:space="preserve"> PAGEREF _Toc288167540 \h </w:instrText>
      </w:r>
      <w:r>
        <w:rPr>
          <w:noProof/>
        </w:rPr>
      </w:r>
      <w:r>
        <w:rPr>
          <w:noProof/>
        </w:rPr>
        <w:fldChar w:fldCharType="separate"/>
      </w:r>
      <w:r>
        <w:rPr>
          <w:noProof/>
        </w:rPr>
        <w:t>295</w:t>
      </w:r>
      <w:r>
        <w:rPr>
          <w:noProof/>
        </w:rPr>
        <w:fldChar w:fldCharType="end"/>
      </w:r>
    </w:p>
    <w:p w14:paraId="5F1609C6" w14:textId="77777777" w:rsidR="0007389B" w:rsidRDefault="0007389B">
      <w:pPr>
        <w:pStyle w:val="TOC3"/>
        <w:rPr>
          <w:rFonts w:asciiTheme="minorHAnsi" w:eastAsiaTheme="minorEastAsia" w:hAnsiTheme="minorHAnsi" w:cstheme="minorBidi"/>
          <w:noProof/>
          <w:szCs w:val="24"/>
          <w:lang w:eastAsia="ja-JP"/>
        </w:rPr>
      </w:pPr>
      <w:r>
        <w:rPr>
          <w:noProof/>
        </w:rPr>
        <w:t>13.9.3 Deleting a Deffunction</w:t>
      </w:r>
      <w:r>
        <w:rPr>
          <w:noProof/>
        </w:rPr>
        <w:tab/>
      </w:r>
      <w:r>
        <w:rPr>
          <w:noProof/>
        </w:rPr>
        <w:fldChar w:fldCharType="begin"/>
      </w:r>
      <w:r>
        <w:rPr>
          <w:noProof/>
        </w:rPr>
        <w:instrText xml:space="preserve"> PAGEREF _Toc288167541 \h </w:instrText>
      </w:r>
      <w:r>
        <w:rPr>
          <w:noProof/>
        </w:rPr>
      </w:r>
      <w:r>
        <w:rPr>
          <w:noProof/>
        </w:rPr>
        <w:fldChar w:fldCharType="separate"/>
      </w:r>
      <w:r>
        <w:rPr>
          <w:noProof/>
        </w:rPr>
        <w:t>295</w:t>
      </w:r>
      <w:r>
        <w:rPr>
          <w:noProof/>
        </w:rPr>
        <w:fldChar w:fldCharType="end"/>
      </w:r>
    </w:p>
    <w:p w14:paraId="6B81ECA2" w14:textId="77777777" w:rsidR="0007389B" w:rsidRDefault="0007389B">
      <w:pPr>
        <w:pStyle w:val="TOC2"/>
        <w:rPr>
          <w:rFonts w:asciiTheme="minorHAnsi" w:eastAsiaTheme="minorEastAsia" w:hAnsiTheme="minorHAnsi" w:cstheme="minorBidi"/>
          <w:noProof/>
          <w:szCs w:val="24"/>
          <w:lang w:eastAsia="ja-JP"/>
        </w:rPr>
      </w:pPr>
      <w:r>
        <w:rPr>
          <w:noProof/>
        </w:rPr>
        <w:t>13.10 Generic Function Commands</w:t>
      </w:r>
      <w:r>
        <w:rPr>
          <w:noProof/>
        </w:rPr>
        <w:tab/>
      </w:r>
      <w:r>
        <w:rPr>
          <w:noProof/>
        </w:rPr>
        <w:fldChar w:fldCharType="begin"/>
      </w:r>
      <w:r>
        <w:rPr>
          <w:noProof/>
        </w:rPr>
        <w:instrText xml:space="preserve"> PAGEREF _Toc288167542 \h </w:instrText>
      </w:r>
      <w:r>
        <w:rPr>
          <w:noProof/>
        </w:rPr>
      </w:r>
      <w:r>
        <w:rPr>
          <w:noProof/>
        </w:rPr>
        <w:fldChar w:fldCharType="separate"/>
      </w:r>
      <w:r>
        <w:rPr>
          <w:noProof/>
        </w:rPr>
        <w:t>295</w:t>
      </w:r>
      <w:r>
        <w:rPr>
          <w:noProof/>
        </w:rPr>
        <w:fldChar w:fldCharType="end"/>
      </w:r>
    </w:p>
    <w:p w14:paraId="725FFEC8" w14:textId="77777777" w:rsidR="0007389B" w:rsidRDefault="0007389B">
      <w:pPr>
        <w:pStyle w:val="TOC3"/>
        <w:rPr>
          <w:rFonts w:asciiTheme="minorHAnsi" w:eastAsiaTheme="minorEastAsia" w:hAnsiTheme="minorHAnsi" w:cstheme="minorBidi"/>
          <w:noProof/>
          <w:szCs w:val="24"/>
          <w:lang w:eastAsia="ja-JP"/>
        </w:rPr>
      </w:pPr>
      <w:r>
        <w:rPr>
          <w:noProof/>
        </w:rPr>
        <w:t>13.10.1 Displaying the Text of a Generic Function Header</w:t>
      </w:r>
      <w:r>
        <w:rPr>
          <w:noProof/>
        </w:rPr>
        <w:tab/>
      </w:r>
      <w:r>
        <w:rPr>
          <w:noProof/>
        </w:rPr>
        <w:fldChar w:fldCharType="begin"/>
      </w:r>
      <w:r>
        <w:rPr>
          <w:noProof/>
        </w:rPr>
        <w:instrText xml:space="preserve"> PAGEREF _Toc288167543 \h </w:instrText>
      </w:r>
      <w:r>
        <w:rPr>
          <w:noProof/>
        </w:rPr>
      </w:r>
      <w:r>
        <w:rPr>
          <w:noProof/>
        </w:rPr>
        <w:fldChar w:fldCharType="separate"/>
      </w:r>
      <w:r>
        <w:rPr>
          <w:noProof/>
        </w:rPr>
        <w:t>295</w:t>
      </w:r>
      <w:r>
        <w:rPr>
          <w:noProof/>
        </w:rPr>
        <w:fldChar w:fldCharType="end"/>
      </w:r>
    </w:p>
    <w:p w14:paraId="67BE2947" w14:textId="77777777" w:rsidR="0007389B" w:rsidRDefault="0007389B">
      <w:pPr>
        <w:pStyle w:val="TOC3"/>
        <w:rPr>
          <w:rFonts w:asciiTheme="minorHAnsi" w:eastAsiaTheme="minorEastAsia" w:hAnsiTheme="minorHAnsi" w:cstheme="minorBidi"/>
          <w:noProof/>
          <w:szCs w:val="24"/>
          <w:lang w:eastAsia="ja-JP"/>
        </w:rPr>
      </w:pPr>
      <w:r>
        <w:rPr>
          <w:noProof/>
        </w:rPr>
        <w:t>13.10.2 Displaying the Text of a Generic Function Method</w:t>
      </w:r>
      <w:r>
        <w:rPr>
          <w:noProof/>
        </w:rPr>
        <w:tab/>
      </w:r>
      <w:r>
        <w:rPr>
          <w:noProof/>
        </w:rPr>
        <w:fldChar w:fldCharType="begin"/>
      </w:r>
      <w:r>
        <w:rPr>
          <w:noProof/>
        </w:rPr>
        <w:instrText xml:space="preserve"> PAGEREF _Toc288167544 \h </w:instrText>
      </w:r>
      <w:r>
        <w:rPr>
          <w:noProof/>
        </w:rPr>
      </w:r>
      <w:r>
        <w:rPr>
          <w:noProof/>
        </w:rPr>
        <w:fldChar w:fldCharType="separate"/>
      </w:r>
      <w:r>
        <w:rPr>
          <w:noProof/>
        </w:rPr>
        <w:t>296</w:t>
      </w:r>
      <w:r>
        <w:rPr>
          <w:noProof/>
        </w:rPr>
        <w:fldChar w:fldCharType="end"/>
      </w:r>
    </w:p>
    <w:p w14:paraId="054274EB" w14:textId="77777777" w:rsidR="0007389B" w:rsidRDefault="0007389B">
      <w:pPr>
        <w:pStyle w:val="TOC3"/>
        <w:rPr>
          <w:rFonts w:asciiTheme="minorHAnsi" w:eastAsiaTheme="minorEastAsia" w:hAnsiTheme="minorHAnsi" w:cstheme="minorBidi"/>
          <w:noProof/>
          <w:szCs w:val="24"/>
          <w:lang w:eastAsia="ja-JP"/>
        </w:rPr>
      </w:pPr>
      <w:r>
        <w:rPr>
          <w:noProof/>
        </w:rPr>
        <w:t>13.10.3 Displaying the List of Generic Functions</w:t>
      </w:r>
      <w:r>
        <w:rPr>
          <w:noProof/>
        </w:rPr>
        <w:tab/>
      </w:r>
      <w:r>
        <w:rPr>
          <w:noProof/>
        </w:rPr>
        <w:fldChar w:fldCharType="begin"/>
      </w:r>
      <w:r>
        <w:rPr>
          <w:noProof/>
        </w:rPr>
        <w:instrText xml:space="preserve"> PAGEREF _Toc288167545 \h </w:instrText>
      </w:r>
      <w:r>
        <w:rPr>
          <w:noProof/>
        </w:rPr>
      </w:r>
      <w:r>
        <w:rPr>
          <w:noProof/>
        </w:rPr>
        <w:fldChar w:fldCharType="separate"/>
      </w:r>
      <w:r>
        <w:rPr>
          <w:noProof/>
        </w:rPr>
        <w:t>296</w:t>
      </w:r>
      <w:r>
        <w:rPr>
          <w:noProof/>
        </w:rPr>
        <w:fldChar w:fldCharType="end"/>
      </w:r>
    </w:p>
    <w:p w14:paraId="618C12F7" w14:textId="77777777" w:rsidR="0007389B" w:rsidRDefault="0007389B">
      <w:pPr>
        <w:pStyle w:val="TOC3"/>
        <w:rPr>
          <w:rFonts w:asciiTheme="minorHAnsi" w:eastAsiaTheme="minorEastAsia" w:hAnsiTheme="minorHAnsi" w:cstheme="minorBidi"/>
          <w:noProof/>
          <w:szCs w:val="24"/>
          <w:lang w:eastAsia="ja-JP"/>
        </w:rPr>
      </w:pPr>
      <w:r>
        <w:rPr>
          <w:noProof/>
        </w:rPr>
        <w:t>13.10.4 Displaying the List of Methods for a Generic Function</w:t>
      </w:r>
      <w:r>
        <w:rPr>
          <w:noProof/>
        </w:rPr>
        <w:tab/>
      </w:r>
      <w:r>
        <w:rPr>
          <w:noProof/>
        </w:rPr>
        <w:fldChar w:fldCharType="begin"/>
      </w:r>
      <w:r>
        <w:rPr>
          <w:noProof/>
        </w:rPr>
        <w:instrText xml:space="preserve"> PAGEREF _Toc288167546 \h </w:instrText>
      </w:r>
      <w:r>
        <w:rPr>
          <w:noProof/>
        </w:rPr>
      </w:r>
      <w:r>
        <w:rPr>
          <w:noProof/>
        </w:rPr>
        <w:fldChar w:fldCharType="separate"/>
      </w:r>
      <w:r>
        <w:rPr>
          <w:noProof/>
        </w:rPr>
        <w:t>296</w:t>
      </w:r>
      <w:r>
        <w:rPr>
          <w:noProof/>
        </w:rPr>
        <w:fldChar w:fldCharType="end"/>
      </w:r>
    </w:p>
    <w:p w14:paraId="55C08564" w14:textId="77777777" w:rsidR="0007389B" w:rsidRDefault="0007389B">
      <w:pPr>
        <w:pStyle w:val="TOC3"/>
        <w:rPr>
          <w:rFonts w:asciiTheme="minorHAnsi" w:eastAsiaTheme="minorEastAsia" w:hAnsiTheme="minorHAnsi" w:cstheme="minorBidi"/>
          <w:noProof/>
          <w:szCs w:val="24"/>
          <w:lang w:eastAsia="ja-JP"/>
        </w:rPr>
      </w:pPr>
      <w:r>
        <w:rPr>
          <w:noProof/>
        </w:rPr>
        <w:t>13.10.5 Deleting a Generic Function</w:t>
      </w:r>
      <w:r>
        <w:rPr>
          <w:noProof/>
        </w:rPr>
        <w:tab/>
      </w:r>
      <w:r>
        <w:rPr>
          <w:noProof/>
        </w:rPr>
        <w:fldChar w:fldCharType="begin"/>
      </w:r>
      <w:r>
        <w:rPr>
          <w:noProof/>
        </w:rPr>
        <w:instrText xml:space="preserve"> PAGEREF _Toc288167547 \h </w:instrText>
      </w:r>
      <w:r>
        <w:rPr>
          <w:noProof/>
        </w:rPr>
      </w:r>
      <w:r>
        <w:rPr>
          <w:noProof/>
        </w:rPr>
        <w:fldChar w:fldCharType="separate"/>
      </w:r>
      <w:r>
        <w:rPr>
          <w:noProof/>
        </w:rPr>
        <w:t>296</w:t>
      </w:r>
      <w:r>
        <w:rPr>
          <w:noProof/>
        </w:rPr>
        <w:fldChar w:fldCharType="end"/>
      </w:r>
    </w:p>
    <w:p w14:paraId="55CA2A3D" w14:textId="77777777" w:rsidR="0007389B" w:rsidRDefault="0007389B">
      <w:pPr>
        <w:pStyle w:val="TOC3"/>
        <w:rPr>
          <w:rFonts w:asciiTheme="minorHAnsi" w:eastAsiaTheme="minorEastAsia" w:hAnsiTheme="minorHAnsi" w:cstheme="minorBidi"/>
          <w:noProof/>
          <w:szCs w:val="24"/>
          <w:lang w:eastAsia="ja-JP"/>
        </w:rPr>
      </w:pPr>
      <w:r>
        <w:rPr>
          <w:noProof/>
        </w:rPr>
        <w:t>13.10.6 Deleting a Generic Function Method</w:t>
      </w:r>
      <w:r>
        <w:rPr>
          <w:noProof/>
        </w:rPr>
        <w:tab/>
      </w:r>
      <w:r>
        <w:rPr>
          <w:noProof/>
        </w:rPr>
        <w:fldChar w:fldCharType="begin"/>
      </w:r>
      <w:r>
        <w:rPr>
          <w:noProof/>
        </w:rPr>
        <w:instrText xml:space="preserve"> PAGEREF _Toc288167548 \h </w:instrText>
      </w:r>
      <w:r>
        <w:rPr>
          <w:noProof/>
        </w:rPr>
      </w:r>
      <w:r>
        <w:rPr>
          <w:noProof/>
        </w:rPr>
        <w:fldChar w:fldCharType="separate"/>
      </w:r>
      <w:r>
        <w:rPr>
          <w:noProof/>
        </w:rPr>
        <w:t>297</w:t>
      </w:r>
      <w:r>
        <w:rPr>
          <w:noProof/>
        </w:rPr>
        <w:fldChar w:fldCharType="end"/>
      </w:r>
    </w:p>
    <w:p w14:paraId="47C348FE" w14:textId="77777777" w:rsidR="0007389B" w:rsidRDefault="0007389B">
      <w:pPr>
        <w:pStyle w:val="TOC3"/>
        <w:rPr>
          <w:rFonts w:asciiTheme="minorHAnsi" w:eastAsiaTheme="minorEastAsia" w:hAnsiTheme="minorHAnsi" w:cstheme="minorBidi"/>
          <w:noProof/>
          <w:szCs w:val="24"/>
          <w:lang w:eastAsia="ja-JP"/>
        </w:rPr>
      </w:pPr>
      <w:r>
        <w:rPr>
          <w:noProof/>
        </w:rPr>
        <w:t>13.10.7 Previewing a Generic Function Call</w:t>
      </w:r>
      <w:r>
        <w:rPr>
          <w:noProof/>
        </w:rPr>
        <w:tab/>
      </w:r>
      <w:r>
        <w:rPr>
          <w:noProof/>
        </w:rPr>
        <w:fldChar w:fldCharType="begin"/>
      </w:r>
      <w:r>
        <w:rPr>
          <w:noProof/>
        </w:rPr>
        <w:instrText xml:space="preserve"> PAGEREF _Toc288167549 \h </w:instrText>
      </w:r>
      <w:r>
        <w:rPr>
          <w:noProof/>
        </w:rPr>
      </w:r>
      <w:r>
        <w:rPr>
          <w:noProof/>
        </w:rPr>
        <w:fldChar w:fldCharType="separate"/>
      </w:r>
      <w:r>
        <w:rPr>
          <w:noProof/>
        </w:rPr>
        <w:t>297</w:t>
      </w:r>
      <w:r>
        <w:rPr>
          <w:noProof/>
        </w:rPr>
        <w:fldChar w:fldCharType="end"/>
      </w:r>
    </w:p>
    <w:p w14:paraId="29D40228" w14:textId="77777777" w:rsidR="0007389B" w:rsidRDefault="0007389B">
      <w:pPr>
        <w:pStyle w:val="TOC2"/>
        <w:rPr>
          <w:rFonts w:asciiTheme="minorHAnsi" w:eastAsiaTheme="minorEastAsia" w:hAnsiTheme="minorHAnsi" w:cstheme="minorBidi"/>
          <w:noProof/>
          <w:szCs w:val="24"/>
          <w:lang w:eastAsia="ja-JP"/>
        </w:rPr>
      </w:pPr>
      <w:r>
        <w:rPr>
          <w:noProof/>
        </w:rPr>
        <w:t>13.11 CLIPS Object</w:t>
      </w:r>
      <w:r>
        <w:rPr>
          <w:noProof/>
        </w:rPr>
        <w:noBreakHyphen/>
        <w:t>Oriented Language (COOL) Commands</w:t>
      </w:r>
      <w:r>
        <w:rPr>
          <w:noProof/>
        </w:rPr>
        <w:tab/>
      </w:r>
      <w:r>
        <w:rPr>
          <w:noProof/>
        </w:rPr>
        <w:fldChar w:fldCharType="begin"/>
      </w:r>
      <w:r>
        <w:rPr>
          <w:noProof/>
        </w:rPr>
        <w:instrText xml:space="preserve"> PAGEREF _Toc288167550 \h </w:instrText>
      </w:r>
      <w:r>
        <w:rPr>
          <w:noProof/>
        </w:rPr>
      </w:r>
      <w:r>
        <w:rPr>
          <w:noProof/>
        </w:rPr>
        <w:fldChar w:fldCharType="separate"/>
      </w:r>
      <w:r>
        <w:rPr>
          <w:noProof/>
        </w:rPr>
        <w:t>298</w:t>
      </w:r>
      <w:r>
        <w:rPr>
          <w:noProof/>
        </w:rPr>
        <w:fldChar w:fldCharType="end"/>
      </w:r>
    </w:p>
    <w:p w14:paraId="45636FC1" w14:textId="77777777" w:rsidR="0007389B" w:rsidRDefault="0007389B">
      <w:pPr>
        <w:pStyle w:val="TOC3"/>
        <w:rPr>
          <w:rFonts w:asciiTheme="minorHAnsi" w:eastAsiaTheme="minorEastAsia" w:hAnsiTheme="minorHAnsi" w:cstheme="minorBidi"/>
          <w:noProof/>
          <w:szCs w:val="24"/>
          <w:lang w:eastAsia="ja-JP"/>
        </w:rPr>
      </w:pPr>
      <w:r>
        <w:rPr>
          <w:noProof/>
        </w:rPr>
        <w:t>13.11.1 Class Commands</w:t>
      </w:r>
      <w:r>
        <w:rPr>
          <w:noProof/>
        </w:rPr>
        <w:tab/>
      </w:r>
      <w:r>
        <w:rPr>
          <w:noProof/>
        </w:rPr>
        <w:fldChar w:fldCharType="begin"/>
      </w:r>
      <w:r>
        <w:rPr>
          <w:noProof/>
        </w:rPr>
        <w:instrText xml:space="preserve"> PAGEREF _Toc288167551 \h </w:instrText>
      </w:r>
      <w:r>
        <w:rPr>
          <w:noProof/>
        </w:rPr>
      </w:r>
      <w:r>
        <w:rPr>
          <w:noProof/>
        </w:rPr>
        <w:fldChar w:fldCharType="separate"/>
      </w:r>
      <w:r>
        <w:rPr>
          <w:noProof/>
        </w:rPr>
        <w:t>298</w:t>
      </w:r>
      <w:r>
        <w:rPr>
          <w:noProof/>
        </w:rPr>
        <w:fldChar w:fldCharType="end"/>
      </w:r>
    </w:p>
    <w:p w14:paraId="12C313EF" w14:textId="77777777" w:rsidR="0007389B" w:rsidRDefault="0007389B">
      <w:pPr>
        <w:pStyle w:val="TOC3"/>
        <w:rPr>
          <w:rFonts w:asciiTheme="minorHAnsi" w:eastAsiaTheme="minorEastAsia" w:hAnsiTheme="minorHAnsi" w:cstheme="minorBidi"/>
          <w:noProof/>
          <w:szCs w:val="24"/>
          <w:lang w:eastAsia="ja-JP"/>
        </w:rPr>
      </w:pPr>
      <w:r>
        <w:rPr>
          <w:noProof/>
        </w:rPr>
        <w:t>13.11.2 Message</w:t>
      </w:r>
      <w:r>
        <w:rPr>
          <w:noProof/>
        </w:rPr>
        <w:noBreakHyphen/>
        <w:t>handler Commands</w:t>
      </w:r>
      <w:r>
        <w:rPr>
          <w:noProof/>
        </w:rPr>
        <w:tab/>
      </w:r>
      <w:r>
        <w:rPr>
          <w:noProof/>
        </w:rPr>
        <w:fldChar w:fldCharType="begin"/>
      </w:r>
      <w:r>
        <w:rPr>
          <w:noProof/>
        </w:rPr>
        <w:instrText xml:space="preserve"> PAGEREF _Toc288167552 \h </w:instrText>
      </w:r>
      <w:r>
        <w:rPr>
          <w:noProof/>
        </w:rPr>
      </w:r>
      <w:r>
        <w:rPr>
          <w:noProof/>
        </w:rPr>
        <w:fldChar w:fldCharType="separate"/>
      </w:r>
      <w:r>
        <w:rPr>
          <w:noProof/>
        </w:rPr>
        <w:t>303</w:t>
      </w:r>
      <w:r>
        <w:rPr>
          <w:noProof/>
        </w:rPr>
        <w:fldChar w:fldCharType="end"/>
      </w:r>
    </w:p>
    <w:p w14:paraId="60E082FA" w14:textId="77777777" w:rsidR="0007389B" w:rsidRDefault="0007389B">
      <w:pPr>
        <w:pStyle w:val="TOC3"/>
        <w:rPr>
          <w:rFonts w:asciiTheme="minorHAnsi" w:eastAsiaTheme="minorEastAsia" w:hAnsiTheme="minorHAnsi" w:cstheme="minorBidi"/>
          <w:noProof/>
          <w:szCs w:val="24"/>
          <w:lang w:eastAsia="ja-JP"/>
        </w:rPr>
      </w:pPr>
      <w:r>
        <w:rPr>
          <w:noProof/>
        </w:rPr>
        <w:t>13.11.3 Definstances Commands</w:t>
      </w:r>
      <w:r>
        <w:rPr>
          <w:noProof/>
        </w:rPr>
        <w:tab/>
      </w:r>
      <w:r>
        <w:rPr>
          <w:noProof/>
        </w:rPr>
        <w:fldChar w:fldCharType="begin"/>
      </w:r>
      <w:r>
        <w:rPr>
          <w:noProof/>
        </w:rPr>
        <w:instrText xml:space="preserve"> PAGEREF _Toc288167553 \h </w:instrText>
      </w:r>
      <w:r>
        <w:rPr>
          <w:noProof/>
        </w:rPr>
      </w:r>
      <w:r>
        <w:rPr>
          <w:noProof/>
        </w:rPr>
        <w:fldChar w:fldCharType="separate"/>
      </w:r>
      <w:r>
        <w:rPr>
          <w:noProof/>
        </w:rPr>
        <w:t>305</w:t>
      </w:r>
      <w:r>
        <w:rPr>
          <w:noProof/>
        </w:rPr>
        <w:fldChar w:fldCharType="end"/>
      </w:r>
    </w:p>
    <w:p w14:paraId="200D91C8" w14:textId="77777777" w:rsidR="0007389B" w:rsidRDefault="0007389B">
      <w:pPr>
        <w:pStyle w:val="TOC3"/>
        <w:rPr>
          <w:rFonts w:asciiTheme="minorHAnsi" w:eastAsiaTheme="minorEastAsia" w:hAnsiTheme="minorHAnsi" w:cstheme="minorBidi"/>
          <w:noProof/>
          <w:szCs w:val="24"/>
          <w:lang w:eastAsia="ja-JP"/>
        </w:rPr>
      </w:pPr>
      <w:r>
        <w:rPr>
          <w:noProof/>
        </w:rPr>
        <w:t>13.11.4 Instances Commands</w:t>
      </w:r>
      <w:r>
        <w:rPr>
          <w:noProof/>
        </w:rPr>
        <w:tab/>
      </w:r>
      <w:r>
        <w:rPr>
          <w:noProof/>
        </w:rPr>
        <w:fldChar w:fldCharType="begin"/>
      </w:r>
      <w:r>
        <w:rPr>
          <w:noProof/>
        </w:rPr>
        <w:instrText xml:space="preserve"> PAGEREF _Toc288167554 \h </w:instrText>
      </w:r>
      <w:r>
        <w:rPr>
          <w:noProof/>
        </w:rPr>
      </w:r>
      <w:r>
        <w:rPr>
          <w:noProof/>
        </w:rPr>
        <w:fldChar w:fldCharType="separate"/>
      </w:r>
      <w:r>
        <w:rPr>
          <w:noProof/>
        </w:rPr>
        <w:t>306</w:t>
      </w:r>
      <w:r>
        <w:rPr>
          <w:noProof/>
        </w:rPr>
        <w:fldChar w:fldCharType="end"/>
      </w:r>
    </w:p>
    <w:p w14:paraId="439E5AC8" w14:textId="77777777" w:rsidR="0007389B" w:rsidRDefault="0007389B">
      <w:pPr>
        <w:pStyle w:val="TOC2"/>
        <w:rPr>
          <w:rFonts w:asciiTheme="minorHAnsi" w:eastAsiaTheme="minorEastAsia" w:hAnsiTheme="minorHAnsi" w:cstheme="minorBidi"/>
          <w:noProof/>
          <w:szCs w:val="24"/>
          <w:lang w:eastAsia="ja-JP"/>
        </w:rPr>
      </w:pPr>
      <w:r>
        <w:rPr>
          <w:noProof/>
        </w:rPr>
        <w:t>13.12 Defmodule Commands</w:t>
      </w:r>
      <w:r>
        <w:rPr>
          <w:noProof/>
        </w:rPr>
        <w:tab/>
      </w:r>
      <w:r>
        <w:rPr>
          <w:noProof/>
        </w:rPr>
        <w:fldChar w:fldCharType="begin"/>
      </w:r>
      <w:r>
        <w:rPr>
          <w:noProof/>
        </w:rPr>
        <w:instrText xml:space="preserve"> PAGEREF _Toc288167555 \h </w:instrText>
      </w:r>
      <w:r>
        <w:rPr>
          <w:noProof/>
        </w:rPr>
      </w:r>
      <w:r>
        <w:rPr>
          <w:noProof/>
        </w:rPr>
        <w:fldChar w:fldCharType="separate"/>
      </w:r>
      <w:r>
        <w:rPr>
          <w:noProof/>
        </w:rPr>
        <w:t>308</w:t>
      </w:r>
      <w:r>
        <w:rPr>
          <w:noProof/>
        </w:rPr>
        <w:fldChar w:fldCharType="end"/>
      </w:r>
    </w:p>
    <w:p w14:paraId="2D0D7C2E" w14:textId="77777777" w:rsidR="0007389B" w:rsidRDefault="0007389B">
      <w:pPr>
        <w:pStyle w:val="TOC3"/>
        <w:rPr>
          <w:rFonts w:asciiTheme="minorHAnsi" w:eastAsiaTheme="minorEastAsia" w:hAnsiTheme="minorHAnsi" w:cstheme="minorBidi"/>
          <w:noProof/>
          <w:szCs w:val="24"/>
          <w:lang w:eastAsia="ja-JP"/>
        </w:rPr>
      </w:pPr>
      <w:r>
        <w:rPr>
          <w:noProof/>
        </w:rPr>
        <w:t>13.12.1 Displaying the Text of a Defmodule</w:t>
      </w:r>
      <w:r>
        <w:rPr>
          <w:noProof/>
        </w:rPr>
        <w:tab/>
      </w:r>
      <w:r>
        <w:rPr>
          <w:noProof/>
        </w:rPr>
        <w:fldChar w:fldCharType="begin"/>
      </w:r>
      <w:r>
        <w:rPr>
          <w:noProof/>
        </w:rPr>
        <w:instrText xml:space="preserve"> PAGEREF _Toc288167556 \h </w:instrText>
      </w:r>
      <w:r>
        <w:rPr>
          <w:noProof/>
        </w:rPr>
      </w:r>
      <w:r>
        <w:rPr>
          <w:noProof/>
        </w:rPr>
        <w:fldChar w:fldCharType="separate"/>
      </w:r>
      <w:r>
        <w:rPr>
          <w:noProof/>
        </w:rPr>
        <w:t>309</w:t>
      </w:r>
      <w:r>
        <w:rPr>
          <w:noProof/>
        </w:rPr>
        <w:fldChar w:fldCharType="end"/>
      </w:r>
    </w:p>
    <w:p w14:paraId="7961BC29" w14:textId="77777777" w:rsidR="0007389B" w:rsidRDefault="0007389B">
      <w:pPr>
        <w:pStyle w:val="TOC3"/>
        <w:rPr>
          <w:rFonts w:asciiTheme="minorHAnsi" w:eastAsiaTheme="minorEastAsia" w:hAnsiTheme="minorHAnsi" w:cstheme="minorBidi"/>
          <w:noProof/>
          <w:szCs w:val="24"/>
          <w:lang w:eastAsia="ja-JP"/>
        </w:rPr>
      </w:pPr>
      <w:r>
        <w:rPr>
          <w:noProof/>
        </w:rPr>
        <w:t>13.12.2 Displaying the List of Defmodules</w:t>
      </w:r>
      <w:r>
        <w:rPr>
          <w:noProof/>
        </w:rPr>
        <w:tab/>
      </w:r>
      <w:r>
        <w:rPr>
          <w:noProof/>
        </w:rPr>
        <w:fldChar w:fldCharType="begin"/>
      </w:r>
      <w:r>
        <w:rPr>
          <w:noProof/>
        </w:rPr>
        <w:instrText xml:space="preserve"> PAGEREF _Toc288167557 \h </w:instrText>
      </w:r>
      <w:r>
        <w:rPr>
          <w:noProof/>
        </w:rPr>
      </w:r>
      <w:r>
        <w:rPr>
          <w:noProof/>
        </w:rPr>
        <w:fldChar w:fldCharType="separate"/>
      </w:r>
      <w:r>
        <w:rPr>
          <w:noProof/>
        </w:rPr>
        <w:t>309</w:t>
      </w:r>
      <w:r>
        <w:rPr>
          <w:noProof/>
        </w:rPr>
        <w:fldChar w:fldCharType="end"/>
      </w:r>
    </w:p>
    <w:p w14:paraId="357C6DBA" w14:textId="77777777" w:rsidR="0007389B" w:rsidRDefault="0007389B">
      <w:pPr>
        <w:pStyle w:val="TOC2"/>
        <w:rPr>
          <w:rFonts w:asciiTheme="minorHAnsi" w:eastAsiaTheme="minorEastAsia" w:hAnsiTheme="minorHAnsi" w:cstheme="minorBidi"/>
          <w:noProof/>
          <w:szCs w:val="24"/>
          <w:lang w:eastAsia="ja-JP"/>
        </w:rPr>
      </w:pPr>
      <w:r>
        <w:rPr>
          <w:noProof/>
        </w:rPr>
        <w:t>13.13 Memory Management Commands</w:t>
      </w:r>
      <w:r>
        <w:rPr>
          <w:noProof/>
        </w:rPr>
        <w:tab/>
      </w:r>
      <w:r>
        <w:rPr>
          <w:noProof/>
        </w:rPr>
        <w:fldChar w:fldCharType="begin"/>
      </w:r>
      <w:r>
        <w:rPr>
          <w:noProof/>
        </w:rPr>
        <w:instrText xml:space="preserve"> PAGEREF _Toc288167558 \h </w:instrText>
      </w:r>
      <w:r>
        <w:rPr>
          <w:noProof/>
        </w:rPr>
      </w:r>
      <w:r>
        <w:rPr>
          <w:noProof/>
        </w:rPr>
        <w:fldChar w:fldCharType="separate"/>
      </w:r>
      <w:r>
        <w:rPr>
          <w:noProof/>
        </w:rPr>
        <w:t>309</w:t>
      </w:r>
      <w:r>
        <w:rPr>
          <w:noProof/>
        </w:rPr>
        <w:fldChar w:fldCharType="end"/>
      </w:r>
    </w:p>
    <w:p w14:paraId="018A43BA" w14:textId="77777777" w:rsidR="0007389B" w:rsidRDefault="0007389B">
      <w:pPr>
        <w:pStyle w:val="TOC3"/>
        <w:rPr>
          <w:rFonts w:asciiTheme="minorHAnsi" w:eastAsiaTheme="minorEastAsia" w:hAnsiTheme="minorHAnsi" w:cstheme="minorBidi"/>
          <w:noProof/>
          <w:szCs w:val="24"/>
          <w:lang w:eastAsia="ja-JP"/>
        </w:rPr>
      </w:pPr>
      <w:r>
        <w:rPr>
          <w:noProof/>
        </w:rPr>
        <w:t>13.13.1 Determining the Amount of Memory Used by CLIPS</w:t>
      </w:r>
      <w:r>
        <w:rPr>
          <w:noProof/>
        </w:rPr>
        <w:tab/>
      </w:r>
      <w:r>
        <w:rPr>
          <w:noProof/>
        </w:rPr>
        <w:fldChar w:fldCharType="begin"/>
      </w:r>
      <w:r>
        <w:rPr>
          <w:noProof/>
        </w:rPr>
        <w:instrText xml:space="preserve"> PAGEREF _Toc288167559 \h </w:instrText>
      </w:r>
      <w:r>
        <w:rPr>
          <w:noProof/>
        </w:rPr>
      </w:r>
      <w:r>
        <w:rPr>
          <w:noProof/>
        </w:rPr>
        <w:fldChar w:fldCharType="separate"/>
      </w:r>
      <w:r>
        <w:rPr>
          <w:noProof/>
        </w:rPr>
        <w:t>309</w:t>
      </w:r>
      <w:r>
        <w:rPr>
          <w:noProof/>
        </w:rPr>
        <w:fldChar w:fldCharType="end"/>
      </w:r>
    </w:p>
    <w:p w14:paraId="3054F12A"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13.13.2 Determining the Number of Memory Requests Made by CLIPS</w:t>
      </w:r>
      <w:r>
        <w:rPr>
          <w:noProof/>
        </w:rPr>
        <w:tab/>
      </w:r>
      <w:r>
        <w:rPr>
          <w:noProof/>
        </w:rPr>
        <w:fldChar w:fldCharType="begin"/>
      </w:r>
      <w:r>
        <w:rPr>
          <w:noProof/>
        </w:rPr>
        <w:instrText xml:space="preserve"> PAGEREF _Toc288167560 \h </w:instrText>
      </w:r>
      <w:r>
        <w:rPr>
          <w:noProof/>
        </w:rPr>
      </w:r>
      <w:r>
        <w:rPr>
          <w:noProof/>
        </w:rPr>
        <w:fldChar w:fldCharType="separate"/>
      </w:r>
      <w:r>
        <w:rPr>
          <w:noProof/>
        </w:rPr>
        <w:t>309</w:t>
      </w:r>
      <w:r>
        <w:rPr>
          <w:noProof/>
        </w:rPr>
        <w:fldChar w:fldCharType="end"/>
      </w:r>
    </w:p>
    <w:p w14:paraId="45B4B3BF" w14:textId="77777777" w:rsidR="0007389B" w:rsidRDefault="0007389B">
      <w:pPr>
        <w:pStyle w:val="TOC3"/>
        <w:rPr>
          <w:rFonts w:asciiTheme="minorHAnsi" w:eastAsiaTheme="minorEastAsia" w:hAnsiTheme="minorHAnsi" w:cstheme="minorBidi"/>
          <w:noProof/>
          <w:szCs w:val="24"/>
          <w:lang w:eastAsia="ja-JP"/>
        </w:rPr>
      </w:pPr>
      <w:r>
        <w:rPr>
          <w:noProof/>
        </w:rPr>
        <w:t>13.13.3 Releasing Memory Used by CLIPS</w:t>
      </w:r>
      <w:r>
        <w:rPr>
          <w:noProof/>
        </w:rPr>
        <w:tab/>
      </w:r>
      <w:r>
        <w:rPr>
          <w:noProof/>
        </w:rPr>
        <w:fldChar w:fldCharType="begin"/>
      </w:r>
      <w:r>
        <w:rPr>
          <w:noProof/>
        </w:rPr>
        <w:instrText xml:space="preserve"> PAGEREF _Toc288167561 \h </w:instrText>
      </w:r>
      <w:r>
        <w:rPr>
          <w:noProof/>
        </w:rPr>
      </w:r>
      <w:r>
        <w:rPr>
          <w:noProof/>
        </w:rPr>
        <w:fldChar w:fldCharType="separate"/>
      </w:r>
      <w:r>
        <w:rPr>
          <w:noProof/>
        </w:rPr>
        <w:t>310</w:t>
      </w:r>
      <w:r>
        <w:rPr>
          <w:noProof/>
        </w:rPr>
        <w:fldChar w:fldCharType="end"/>
      </w:r>
    </w:p>
    <w:p w14:paraId="40608369" w14:textId="77777777" w:rsidR="0007389B" w:rsidRDefault="0007389B">
      <w:pPr>
        <w:pStyle w:val="TOC3"/>
        <w:rPr>
          <w:rFonts w:asciiTheme="minorHAnsi" w:eastAsiaTheme="minorEastAsia" w:hAnsiTheme="minorHAnsi" w:cstheme="minorBidi"/>
          <w:noProof/>
          <w:szCs w:val="24"/>
          <w:lang w:eastAsia="ja-JP"/>
        </w:rPr>
      </w:pPr>
      <w:r>
        <w:rPr>
          <w:noProof/>
        </w:rPr>
        <w:t>13.13.4 Conserving Memory</w:t>
      </w:r>
      <w:r>
        <w:rPr>
          <w:noProof/>
        </w:rPr>
        <w:tab/>
      </w:r>
      <w:r>
        <w:rPr>
          <w:noProof/>
        </w:rPr>
        <w:fldChar w:fldCharType="begin"/>
      </w:r>
      <w:r>
        <w:rPr>
          <w:noProof/>
        </w:rPr>
        <w:instrText xml:space="preserve"> PAGEREF _Toc288167562 \h </w:instrText>
      </w:r>
      <w:r>
        <w:rPr>
          <w:noProof/>
        </w:rPr>
      </w:r>
      <w:r>
        <w:rPr>
          <w:noProof/>
        </w:rPr>
        <w:fldChar w:fldCharType="separate"/>
      </w:r>
      <w:r>
        <w:rPr>
          <w:noProof/>
        </w:rPr>
        <w:t>310</w:t>
      </w:r>
      <w:r>
        <w:rPr>
          <w:noProof/>
        </w:rPr>
        <w:fldChar w:fldCharType="end"/>
      </w:r>
    </w:p>
    <w:p w14:paraId="519E2D35" w14:textId="77777777" w:rsidR="0007389B" w:rsidRDefault="0007389B">
      <w:pPr>
        <w:pStyle w:val="TOC2"/>
        <w:rPr>
          <w:rFonts w:asciiTheme="minorHAnsi" w:eastAsiaTheme="minorEastAsia" w:hAnsiTheme="minorHAnsi" w:cstheme="minorBidi"/>
          <w:noProof/>
          <w:szCs w:val="24"/>
          <w:lang w:eastAsia="ja-JP"/>
        </w:rPr>
      </w:pPr>
      <w:r>
        <w:rPr>
          <w:noProof/>
        </w:rPr>
        <w:t>13.14 External Text Manipulation</w:t>
      </w:r>
      <w:r>
        <w:rPr>
          <w:noProof/>
        </w:rPr>
        <w:tab/>
      </w:r>
      <w:r>
        <w:rPr>
          <w:noProof/>
        </w:rPr>
        <w:fldChar w:fldCharType="begin"/>
      </w:r>
      <w:r>
        <w:rPr>
          <w:noProof/>
        </w:rPr>
        <w:instrText xml:space="preserve"> PAGEREF _Toc288167563 \h </w:instrText>
      </w:r>
      <w:r>
        <w:rPr>
          <w:noProof/>
        </w:rPr>
      </w:r>
      <w:r>
        <w:rPr>
          <w:noProof/>
        </w:rPr>
        <w:fldChar w:fldCharType="separate"/>
      </w:r>
      <w:r>
        <w:rPr>
          <w:noProof/>
        </w:rPr>
        <w:t>310</w:t>
      </w:r>
      <w:r>
        <w:rPr>
          <w:noProof/>
        </w:rPr>
        <w:fldChar w:fldCharType="end"/>
      </w:r>
    </w:p>
    <w:p w14:paraId="3C3930D5" w14:textId="77777777" w:rsidR="0007389B" w:rsidRDefault="0007389B">
      <w:pPr>
        <w:pStyle w:val="TOC3"/>
        <w:rPr>
          <w:rFonts w:asciiTheme="minorHAnsi" w:eastAsiaTheme="minorEastAsia" w:hAnsiTheme="minorHAnsi" w:cstheme="minorBidi"/>
          <w:noProof/>
          <w:szCs w:val="24"/>
          <w:lang w:eastAsia="ja-JP"/>
        </w:rPr>
      </w:pPr>
      <w:r>
        <w:rPr>
          <w:noProof/>
        </w:rPr>
        <w:t>13.14.1 External Text File Format</w:t>
      </w:r>
      <w:r>
        <w:rPr>
          <w:noProof/>
        </w:rPr>
        <w:tab/>
      </w:r>
      <w:r>
        <w:rPr>
          <w:noProof/>
        </w:rPr>
        <w:fldChar w:fldCharType="begin"/>
      </w:r>
      <w:r>
        <w:rPr>
          <w:noProof/>
        </w:rPr>
        <w:instrText xml:space="preserve"> PAGEREF _Toc288167564 \h </w:instrText>
      </w:r>
      <w:r>
        <w:rPr>
          <w:noProof/>
        </w:rPr>
      </w:r>
      <w:r>
        <w:rPr>
          <w:noProof/>
        </w:rPr>
        <w:fldChar w:fldCharType="separate"/>
      </w:r>
      <w:r>
        <w:rPr>
          <w:noProof/>
        </w:rPr>
        <w:t>310</w:t>
      </w:r>
      <w:r>
        <w:rPr>
          <w:noProof/>
        </w:rPr>
        <w:fldChar w:fldCharType="end"/>
      </w:r>
    </w:p>
    <w:p w14:paraId="79132867" w14:textId="77777777" w:rsidR="0007389B" w:rsidRDefault="0007389B">
      <w:pPr>
        <w:pStyle w:val="TOC3"/>
        <w:rPr>
          <w:rFonts w:asciiTheme="minorHAnsi" w:eastAsiaTheme="minorEastAsia" w:hAnsiTheme="minorHAnsi" w:cstheme="minorBidi"/>
          <w:noProof/>
          <w:szCs w:val="24"/>
          <w:lang w:eastAsia="ja-JP"/>
        </w:rPr>
      </w:pPr>
      <w:r>
        <w:rPr>
          <w:noProof/>
        </w:rPr>
        <w:t>13.14.2 External Text Manipulation Functions</w:t>
      </w:r>
      <w:r>
        <w:rPr>
          <w:noProof/>
        </w:rPr>
        <w:tab/>
      </w:r>
      <w:r>
        <w:rPr>
          <w:noProof/>
        </w:rPr>
        <w:fldChar w:fldCharType="begin"/>
      </w:r>
      <w:r>
        <w:rPr>
          <w:noProof/>
        </w:rPr>
        <w:instrText xml:space="preserve"> PAGEREF _Toc288167565 \h </w:instrText>
      </w:r>
      <w:r>
        <w:rPr>
          <w:noProof/>
        </w:rPr>
      </w:r>
      <w:r>
        <w:rPr>
          <w:noProof/>
        </w:rPr>
        <w:fldChar w:fldCharType="separate"/>
      </w:r>
      <w:r>
        <w:rPr>
          <w:noProof/>
        </w:rPr>
        <w:t>312</w:t>
      </w:r>
      <w:r>
        <w:rPr>
          <w:noProof/>
        </w:rPr>
        <w:fldChar w:fldCharType="end"/>
      </w:r>
    </w:p>
    <w:p w14:paraId="6F01ED21" w14:textId="77777777" w:rsidR="0007389B" w:rsidRDefault="0007389B">
      <w:pPr>
        <w:pStyle w:val="TOC2"/>
        <w:rPr>
          <w:rFonts w:asciiTheme="minorHAnsi" w:eastAsiaTheme="minorEastAsia" w:hAnsiTheme="minorHAnsi" w:cstheme="minorBidi"/>
          <w:noProof/>
          <w:szCs w:val="24"/>
          <w:lang w:eastAsia="ja-JP"/>
        </w:rPr>
      </w:pPr>
      <w:r>
        <w:rPr>
          <w:noProof/>
        </w:rPr>
        <w:t>13.15 Profiling Commands</w:t>
      </w:r>
      <w:r>
        <w:rPr>
          <w:noProof/>
        </w:rPr>
        <w:tab/>
      </w:r>
      <w:r>
        <w:rPr>
          <w:noProof/>
        </w:rPr>
        <w:fldChar w:fldCharType="begin"/>
      </w:r>
      <w:r>
        <w:rPr>
          <w:noProof/>
        </w:rPr>
        <w:instrText xml:space="preserve"> PAGEREF _Toc288167566 \h </w:instrText>
      </w:r>
      <w:r>
        <w:rPr>
          <w:noProof/>
        </w:rPr>
      </w:r>
      <w:r>
        <w:rPr>
          <w:noProof/>
        </w:rPr>
        <w:fldChar w:fldCharType="separate"/>
      </w:r>
      <w:r>
        <w:rPr>
          <w:noProof/>
        </w:rPr>
        <w:t>315</w:t>
      </w:r>
      <w:r>
        <w:rPr>
          <w:noProof/>
        </w:rPr>
        <w:fldChar w:fldCharType="end"/>
      </w:r>
    </w:p>
    <w:p w14:paraId="37F2F29D" w14:textId="77777777" w:rsidR="0007389B" w:rsidRDefault="0007389B">
      <w:pPr>
        <w:pStyle w:val="TOC3"/>
        <w:rPr>
          <w:rFonts w:asciiTheme="minorHAnsi" w:eastAsiaTheme="minorEastAsia" w:hAnsiTheme="minorHAnsi" w:cstheme="minorBidi"/>
          <w:noProof/>
          <w:szCs w:val="24"/>
          <w:lang w:eastAsia="ja-JP"/>
        </w:rPr>
      </w:pPr>
      <w:r>
        <w:rPr>
          <w:noProof/>
        </w:rPr>
        <w:t>13.15.1 Setting the Profiling Report Threshold</w:t>
      </w:r>
      <w:r>
        <w:rPr>
          <w:noProof/>
        </w:rPr>
        <w:tab/>
      </w:r>
      <w:r>
        <w:rPr>
          <w:noProof/>
        </w:rPr>
        <w:fldChar w:fldCharType="begin"/>
      </w:r>
      <w:r>
        <w:rPr>
          <w:noProof/>
        </w:rPr>
        <w:instrText xml:space="preserve"> PAGEREF _Toc288167567 \h </w:instrText>
      </w:r>
      <w:r>
        <w:rPr>
          <w:noProof/>
        </w:rPr>
      </w:r>
      <w:r>
        <w:rPr>
          <w:noProof/>
        </w:rPr>
        <w:fldChar w:fldCharType="separate"/>
      </w:r>
      <w:r>
        <w:rPr>
          <w:noProof/>
        </w:rPr>
        <w:t>315</w:t>
      </w:r>
      <w:r>
        <w:rPr>
          <w:noProof/>
        </w:rPr>
        <w:fldChar w:fldCharType="end"/>
      </w:r>
    </w:p>
    <w:p w14:paraId="7E5252F7" w14:textId="77777777" w:rsidR="0007389B" w:rsidRDefault="0007389B">
      <w:pPr>
        <w:pStyle w:val="TOC3"/>
        <w:rPr>
          <w:rFonts w:asciiTheme="minorHAnsi" w:eastAsiaTheme="minorEastAsia" w:hAnsiTheme="minorHAnsi" w:cstheme="minorBidi"/>
          <w:noProof/>
          <w:szCs w:val="24"/>
          <w:lang w:eastAsia="ja-JP"/>
        </w:rPr>
      </w:pPr>
      <w:r>
        <w:rPr>
          <w:noProof/>
        </w:rPr>
        <w:t>13.15.2 Getting the Profiling Report Threshold</w:t>
      </w:r>
      <w:r>
        <w:rPr>
          <w:noProof/>
        </w:rPr>
        <w:tab/>
      </w:r>
      <w:r>
        <w:rPr>
          <w:noProof/>
        </w:rPr>
        <w:fldChar w:fldCharType="begin"/>
      </w:r>
      <w:r>
        <w:rPr>
          <w:noProof/>
        </w:rPr>
        <w:instrText xml:space="preserve"> PAGEREF _Toc288167568 \h </w:instrText>
      </w:r>
      <w:r>
        <w:rPr>
          <w:noProof/>
        </w:rPr>
      </w:r>
      <w:r>
        <w:rPr>
          <w:noProof/>
        </w:rPr>
        <w:fldChar w:fldCharType="separate"/>
      </w:r>
      <w:r>
        <w:rPr>
          <w:noProof/>
        </w:rPr>
        <w:t>315</w:t>
      </w:r>
      <w:r>
        <w:rPr>
          <w:noProof/>
        </w:rPr>
        <w:fldChar w:fldCharType="end"/>
      </w:r>
    </w:p>
    <w:p w14:paraId="3745B715" w14:textId="77777777" w:rsidR="0007389B" w:rsidRDefault="0007389B">
      <w:pPr>
        <w:pStyle w:val="TOC3"/>
        <w:rPr>
          <w:rFonts w:asciiTheme="minorHAnsi" w:eastAsiaTheme="minorEastAsia" w:hAnsiTheme="minorHAnsi" w:cstheme="minorBidi"/>
          <w:noProof/>
          <w:szCs w:val="24"/>
          <w:lang w:eastAsia="ja-JP"/>
        </w:rPr>
      </w:pPr>
      <w:r>
        <w:rPr>
          <w:noProof/>
        </w:rPr>
        <w:t>13.15.3 Resetting Profiling Information</w:t>
      </w:r>
      <w:r>
        <w:rPr>
          <w:noProof/>
        </w:rPr>
        <w:tab/>
      </w:r>
      <w:r>
        <w:rPr>
          <w:noProof/>
        </w:rPr>
        <w:fldChar w:fldCharType="begin"/>
      </w:r>
      <w:r>
        <w:rPr>
          <w:noProof/>
        </w:rPr>
        <w:instrText xml:space="preserve"> PAGEREF _Toc288167569 \h </w:instrText>
      </w:r>
      <w:r>
        <w:rPr>
          <w:noProof/>
        </w:rPr>
      </w:r>
      <w:r>
        <w:rPr>
          <w:noProof/>
        </w:rPr>
        <w:fldChar w:fldCharType="separate"/>
      </w:r>
      <w:r>
        <w:rPr>
          <w:noProof/>
        </w:rPr>
        <w:t>315</w:t>
      </w:r>
      <w:r>
        <w:rPr>
          <w:noProof/>
        </w:rPr>
        <w:fldChar w:fldCharType="end"/>
      </w:r>
    </w:p>
    <w:p w14:paraId="088D6318" w14:textId="77777777" w:rsidR="0007389B" w:rsidRDefault="0007389B">
      <w:pPr>
        <w:pStyle w:val="TOC3"/>
        <w:rPr>
          <w:rFonts w:asciiTheme="minorHAnsi" w:eastAsiaTheme="minorEastAsia" w:hAnsiTheme="minorHAnsi" w:cstheme="minorBidi"/>
          <w:noProof/>
          <w:szCs w:val="24"/>
          <w:lang w:eastAsia="ja-JP"/>
        </w:rPr>
      </w:pPr>
      <w:r>
        <w:rPr>
          <w:noProof/>
        </w:rPr>
        <w:t>13.15.4 Displaying Profiling Information</w:t>
      </w:r>
      <w:r>
        <w:rPr>
          <w:noProof/>
        </w:rPr>
        <w:tab/>
      </w:r>
      <w:r>
        <w:rPr>
          <w:noProof/>
        </w:rPr>
        <w:fldChar w:fldCharType="begin"/>
      </w:r>
      <w:r>
        <w:rPr>
          <w:noProof/>
        </w:rPr>
        <w:instrText xml:space="preserve"> PAGEREF _Toc288167570 \h </w:instrText>
      </w:r>
      <w:r>
        <w:rPr>
          <w:noProof/>
        </w:rPr>
      </w:r>
      <w:r>
        <w:rPr>
          <w:noProof/>
        </w:rPr>
        <w:fldChar w:fldCharType="separate"/>
      </w:r>
      <w:r>
        <w:rPr>
          <w:noProof/>
        </w:rPr>
        <w:t>316</w:t>
      </w:r>
      <w:r>
        <w:rPr>
          <w:noProof/>
        </w:rPr>
        <w:fldChar w:fldCharType="end"/>
      </w:r>
    </w:p>
    <w:p w14:paraId="331F479E" w14:textId="77777777" w:rsidR="0007389B" w:rsidRDefault="0007389B">
      <w:pPr>
        <w:pStyle w:val="TOC3"/>
        <w:rPr>
          <w:rFonts w:asciiTheme="minorHAnsi" w:eastAsiaTheme="minorEastAsia" w:hAnsiTheme="minorHAnsi" w:cstheme="minorBidi"/>
          <w:noProof/>
          <w:szCs w:val="24"/>
          <w:lang w:eastAsia="ja-JP"/>
        </w:rPr>
      </w:pPr>
      <w:r>
        <w:rPr>
          <w:noProof/>
        </w:rPr>
        <w:t>13.15.5 Profiling Constructs and User Functions</w:t>
      </w:r>
      <w:r>
        <w:rPr>
          <w:noProof/>
        </w:rPr>
        <w:tab/>
      </w:r>
      <w:r>
        <w:rPr>
          <w:noProof/>
        </w:rPr>
        <w:fldChar w:fldCharType="begin"/>
      </w:r>
      <w:r>
        <w:rPr>
          <w:noProof/>
        </w:rPr>
        <w:instrText xml:space="preserve"> PAGEREF _Toc288167571 \h </w:instrText>
      </w:r>
      <w:r>
        <w:rPr>
          <w:noProof/>
        </w:rPr>
      </w:r>
      <w:r>
        <w:rPr>
          <w:noProof/>
        </w:rPr>
        <w:fldChar w:fldCharType="separate"/>
      </w:r>
      <w:r>
        <w:rPr>
          <w:noProof/>
        </w:rPr>
        <w:t>316</w:t>
      </w:r>
      <w:r>
        <w:rPr>
          <w:noProof/>
        </w:rPr>
        <w:fldChar w:fldCharType="end"/>
      </w:r>
    </w:p>
    <w:p w14:paraId="520B3F3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A:  </w:t>
      </w:r>
      <w:r>
        <w:rPr>
          <w:noProof/>
        </w:rPr>
        <w:t>Support Information</w:t>
      </w:r>
      <w:r>
        <w:rPr>
          <w:noProof/>
        </w:rPr>
        <w:tab/>
      </w:r>
      <w:r>
        <w:rPr>
          <w:noProof/>
        </w:rPr>
        <w:fldChar w:fldCharType="begin"/>
      </w:r>
      <w:r>
        <w:rPr>
          <w:noProof/>
        </w:rPr>
        <w:instrText xml:space="preserve"> PAGEREF _Toc288167572 \h </w:instrText>
      </w:r>
      <w:r>
        <w:rPr>
          <w:noProof/>
        </w:rPr>
      </w:r>
      <w:r>
        <w:rPr>
          <w:noProof/>
        </w:rPr>
        <w:fldChar w:fldCharType="separate"/>
      </w:r>
      <w:r>
        <w:rPr>
          <w:noProof/>
        </w:rPr>
        <w:t>319</w:t>
      </w:r>
      <w:r>
        <w:rPr>
          <w:noProof/>
        </w:rPr>
        <w:fldChar w:fldCharType="end"/>
      </w:r>
    </w:p>
    <w:p w14:paraId="1484A0AF" w14:textId="77777777" w:rsidR="0007389B" w:rsidRDefault="0007389B">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_Toc288167573 \h </w:instrText>
      </w:r>
      <w:r>
        <w:rPr>
          <w:noProof/>
        </w:rPr>
      </w:r>
      <w:r>
        <w:rPr>
          <w:noProof/>
        </w:rPr>
        <w:fldChar w:fldCharType="separate"/>
      </w:r>
      <w:r>
        <w:rPr>
          <w:noProof/>
        </w:rPr>
        <w:t>319</w:t>
      </w:r>
      <w:r>
        <w:rPr>
          <w:noProof/>
        </w:rPr>
        <w:fldChar w:fldCharType="end"/>
      </w:r>
    </w:p>
    <w:p w14:paraId="3F15178A" w14:textId="77777777" w:rsidR="0007389B" w:rsidRDefault="0007389B">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_Toc288167574 \h </w:instrText>
      </w:r>
      <w:r>
        <w:rPr>
          <w:noProof/>
        </w:rPr>
      </w:r>
      <w:r>
        <w:rPr>
          <w:noProof/>
        </w:rPr>
        <w:fldChar w:fldCharType="separate"/>
      </w:r>
      <w:r>
        <w:rPr>
          <w:noProof/>
        </w:rPr>
        <w:t>319</w:t>
      </w:r>
      <w:r>
        <w:rPr>
          <w:noProof/>
        </w:rPr>
        <w:fldChar w:fldCharType="end"/>
      </w:r>
    </w:p>
    <w:p w14:paraId="2734EB4A" w14:textId="77777777" w:rsidR="0007389B" w:rsidRDefault="0007389B">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_Toc288167575 \h </w:instrText>
      </w:r>
      <w:r>
        <w:rPr>
          <w:noProof/>
        </w:rPr>
      </w:r>
      <w:r>
        <w:rPr>
          <w:noProof/>
        </w:rPr>
        <w:fldChar w:fldCharType="separate"/>
      </w:r>
      <w:r>
        <w:rPr>
          <w:noProof/>
        </w:rPr>
        <w:t>319</w:t>
      </w:r>
      <w:r>
        <w:rPr>
          <w:noProof/>
        </w:rPr>
        <w:fldChar w:fldCharType="end"/>
      </w:r>
    </w:p>
    <w:p w14:paraId="34334DC6"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B:  </w:t>
      </w:r>
      <w:r>
        <w:rPr>
          <w:noProof/>
        </w:rPr>
        <w:t>Update Release Notes</w:t>
      </w:r>
      <w:r>
        <w:rPr>
          <w:noProof/>
        </w:rPr>
        <w:tab/>
      </w:r>
      <w:r>
        <w:rPr>
          <w:noProof/>
        </w:rPr>
        <w:fldChar w:fldCharType="begin"/>
      </w:r>
      <w:r>
        <w:rPr>
          <w:noProof/>
        </w:rPr>
        <w:instrText xml:space="preserve"> PAGEREF _Toc288167576 \h </w:instrText>
      </w:r>
      <w:r>
        <w:rPr>
          <w:noProof/>
        </w:rPr>
      </w:r>
      <w:r>
        <w:rPr>
          <w:noProof/>
        </w:rPr>
        <w:fldChar w:fldCharType="separate"/>
      </w:r>
      <w:r>
        <w:rPr>
          <w:noProof/>
        </w:rPr>
        <w:t>321</w:t>
      </w:r>
      <w:r>
        <w:rPr>
          <w:noProof/>
        </w:rPr>
        <w:fldChar w:fldCharType="end"/>
      </w:r>
    </w:p>
    <w:p w14:paraId="2F3B813E" w14:textId="77777777" w:rsidR="0007389B" w:rsidRDefault="0007389B">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_Toc288167577 \h </w:instrText>
      </w:r>
      <w:r>
        <w:rPr>
          <w:noProof/>
        </w:rPr>
      </w:r>
      <w:r>
        <w:rPr>
          <w:noProof/>
        </w:rPr>
        <w:fldChar w:fldCharType="separate"/>
      </w:r>
      <w:r>
        <w:rPr>
          <w:noProof/>
        </w:rPr>
        <w:t>321</w:t>
      </w:r>
      <w:r>
        <w:rPr>
          <w:noProof/>
        </w:rPr>
        <w:fldChar w:fldCharType="end"/>
      </w:r>
    </w:p>
    <w:p w14:paraId="18D9F8F9" w14:textId="77777777" w:rsidR="0007389B" w:rsidRDefault="0007389B">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_Toc288167578 \h </w:instrText>
      </w:r>
      <w:r>
        <w:rPr>
          <w:noProof/>
        </w:rPr>
      </w:r>
      <w:r>
        <w:rPr>
          <w:noProof/>
        </w:rPr>
        <w:fldChar w:fldCharType="separate"/>
      </w:r>
      <w:r>
        <w:rPr>
          <w:noProof/>
        </w:rPr>
        <w:t>322</w:t>
      </w:r>
      <w:r>
        <w:rPr>
          <w:noProof/>
        </w:rPr>
        <w:fldChar w:fldCharType="end"/>
      </w:r>
    </w:p>
    <w:p w14:paraId="7D312CF0" w14:textId="77777777" w:rsidR="0007389B" w:rsidRDefault="0007389B">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_Toc288167579 \h </w:instrText>
      </w:r>
      <w:r>
        <w:rPr>
          <w:noProof/>
        </w:rPr>
      </w:r>
      <w:r>
        <w:rPr>
          <w:noProof/>
        </w:rPr>
        <w:fldChar w:fldCharType="separate"/>
      </w:r>
      <w:r>
        <w:rPr>
          <w:noProof/>
        </w:rPr>
        <w:t>324</w:t>
      </w:r>
      <w:r>
        <w:rPr>
          <w:noProof/>
        </w:rPr>
        <w:fldChar w:fldCharType="end"/>
      </w:r>
    </w:p>
    <w:p w14:paraId="6295F423" w14:textId="77777777" w:rsidR="0007389B" w:rsidRDefault="0007389B">
      <w:pPr>
        <w:pStyle w:val="TOC2"/>
        <w:rPr>
          <w:rFonts w:asciiTheme="minorHAnsi" w:eastAsiaTheme="minorEastAsia" w:hAnsiTheme="minorHAnsi" w:cstheme="minorBidi"/>
          <w:noProof/>
          <w:szCs w:val="24"/>
          <w:lang w:eastAsia="ja-JP"/>
        </w:rPr>
      </w:pPr>
      <w:r>
        <w:rPr>
          <w:noProof/>
        </w:rPr>
        <w:t>B.4 Version 6.22</w:t>
      </w:r>
      <w:r>
        <w:rPr>
          <w:noProof/>
        </w:rPr>
        <w:tab/>
      </w:r>
      <w:r>
        <w:rPr>
          <w:noProof/>
        </w:rPr>
        <w:fldChar w:fldCharType="begin"/>
      </w:r>
      <w:r>
        <w:rPr>
          <w:noProof/>
        </w:rPr>
        <w:instrText xml:space="preserve"> PAGEREF _Toc288167580 \h </w:instrText>
      </w:r>
      <w:r>
        <w:rPr>
          <w:noProof/>
        </w:rPr>
      </w:r>
      <w:r>
        <w:rPr>
          <w:noProof/>
        </w:rPr>
        <w:fldChar w:fldCharType="separate"/>
      </w:r>
      <w:r>
        <w:rPr>
          <w:noProof/>
        </w:rPr>
        <w:t>325</w:t>
      </w:r>
      <w:r>
        <w:rPr>
          <w:noProof/>
        </w:rPr>
        <w:fldChar w:fldCharType="end"/>
      </w:r>
    </w:p>
    <w:p w14:paraId="2DC3D3C8" w14:textId="77777777" w:rsidR="0007389B" w:rsidRDefault="0007389B">
      <w:pPr>
        <w:pStyle w:val="TOC2"/>
        <w:rPr>
          <w:rFonts w:asciiTheme="minorHAnsi" w:eastAsiaTheme="minorEastAsia" w:hAnsiTheme="minorHAnsi" w:cstheme="minorBidi"/>
          <w:noProof/>
          <w:szCs w:val="24"/>
          <w:lang w:eastAsia="ja-JP"/>
        </w:rPr>
      </w:pPr>
      <w:r>
        <w:rPr>
          <w:noProof/>
        </w:rPr>
        <w:t>B.5 Version 6.21</w:t>
      </w:r>
      <w:r>
        <w:rPr>
          <w:noProof/>
        </w:rPr>
        <w:tab/>
      </w:r>
      <w:r>
        <w:rPr>
          <w:noProof/>
        </w:rPr>
        <w:fldChar w:fldCharType="begin"/>
      </w:r>
      <w:r>
        <w:rPr>
          <w:noProof/>
        </w:rPr>
        <w:instrText xml:space="preserve"> PAGEREF _Toc288167581 \h </w:instrText>
      </w:r>
      <w:r>
        <w:rPr>
          <w:noProof/>
        </w:rPr>
      </w:r>
      <w:r>
        <w:rPr>
          <w:noProof/>
        </w:rPr>
        <w:fldChar w:fldCharType="separate"/>
      </w:r>
      <w:r>
        <w:rPr>
          <w:noProof/>
        </w:rPr>
        <w:t>325</w:t>
      </w:r>
      <w:r>
        <w:rPr>
          <w:noProof/>
        </w:rPr>
        <w:fldChar w:fldCharType="end"/>
      </w:r>
    </w:p>
    <w:p w14:paraId="4CA07D2B" w14:textId="77777777" w:rsidR="0007389B" w:rsidRDefault="0007389B">
      <w:pPr>
        <w:pStyle w:val="TOC2"/>
        <w:rPr>
          <w:rFonts w:asciiTheme="minorHAnsi" w:eastAsiaTheme="minorEastAsia" w:hAnsiTheme="minorHAnsi" w:cstheme="minorBidi"/>
          <w:noProof/>
          <w:szCs w:val="24"/>
          <w:lang w:eastAsia="ja-JP"/>
        </w:rPr>
      </w:pPr>
      <w:r>
        <w:rPr>
          <w:noProof/>
        </w:rPr>
        <w:t>B.6 Version 6.2</w:t>
      </w:r>
      <w:r>
        <w:rPr>
          <w:noProof/>
        </w:rPr>
        <w:tab/>
      </w:r>
      <w:r>
        <w:rPr>
          <w:noProof/>
        </w:rPr>
        <w:fldChar w:fldCharType="begin"/>
      </w:r>
      <w:r>
        <w:rPr>
          <w:noProof/>
        </w:rPr>
        <w:instrText xml:space="preserve"> PAGEREF _Toc288167582 \h </w:instrText>
      </w:r>
      <w:r>
        <w:rPr>
          <w:noProof/>
        </w:rPr>
      </w:r>
      <w:r>
        <w:rPr>
          <w:noProof/>
        </w:rPr>
        <w:fldChar w:fldCharType="separate"/>
      </w:r>
      <w:r>
        <w:rPr>
          <w:noProof/>
        </w:rPr>
        <w:t>326</w:t>
      </w:r>
      <w:r>
        <w:rPr>
          <w:noProof/>
        </w:rPr>
        <w:fldChar w:fldCharType="end"/>
      </w:r>
    </w:p>
    <w:p w14:paraId="43EEA879"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C:  </w:t>
      </w:r>
      <w:r>
        <w:rPr>
          <w:noProof/>
        </w:rPr>
        <w:t>Glossary</w:t>
      </w:r>
      <w:r>
        <w:rPr>
          <w:noProof/>
        </w:rPr>
        <w:tab/>
      </w:r>
      <w:r>
        <w:rPr>
          <w:noProof/>
        </w:rPr>
        <w:fldChar w:fldCharType="begin"/>
      </w:r>
      <w:r>
        <w:rPr>
          <w:noProof/>
        </w:rPr>
        <w:instrText xml:space="preserve"> PAGEREF _Toc288167583 \h </w:instrText>
      </w:r>
      <w:r>
        <w:rPr>
          <w:noProof/>
        </w:rPr>
      </w:r>
      <w:r>
        <w:rPr>
          <w:noProof/>
        </w:rPr>
        <w:fldChar w:fldCharType="separate"/>
      </w:r>
      <w:r>
        <w:rPr>
          <w:noProof/>
        </w:rPr>
        <w:t>329</w:t>
      </w:r>
      <w:r>
        <w:rPr>
          <w:noProof/>
        </w:rPr>
        <w:fldChar w:fldCharType="end"/>
      </w:r>
    </w:p>
    <w:p w14:paraId="35C1F93B"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D:  </w:t>
      </w:r>
      <w:r>
        <w:rPr>
          <w:noProof/>
        </w:rPr>
        <w:t>Performance Considerations</w:t>
      </w:r>
      <w:r>
        <w:rPr>
          <w:noProof/>
        </w:rPr>
        <w:tab/>
      </w:r>
      <w:r>
        <w:rPr>
          <w:noProof/>
        </w:rPr>
        <w:fldChar w:fldCharType="begin"/>
      </w:r>
      <w:r>
        <w:rPr>
          <w:noProof/>
        </w:rPr>
        <w:instrText xml:space="preserve"> PAGEREF _Toc288167584 \h </w:instrText>
      </w:r>
      <w:r>
        <w:rPr>
          <w:noProof/>
        </w:rPr>
      </w:r>
      <w:r>
        <w:rPr>
          <w:noProof/>
        </w:rPr>
        <w:fldChar w:fldCharType="separate"/>
      </w:r>
      <w:r>
        <w:rPr>
          <w:noProof/>
        </w:rPr>
        <w:t>339</w:t>
      </w:r>
      <w:r>
        <w:rPr>
          <w:noProof/>
        </w:rPr>
        <w:fldChar w:fldCharType="end"/>
      </w:r>
    </w:p>
    <w:p w14:paraId="6D832D04" w14:textId="77777777" w:rsidR="0007389B" w:rsidRDefault="0007389B">
      <w:pPr>
        <w:pStyle w:val="TOC2"/>
        <w:rPr>
          <w:rFonts w:asciiTheme="minorHAnsi" w:eastAsiaTheme="minorEastAsia" w:hAnsiTheme="minorHAnsi" w:cstheme="minorBidi"/>
          <w:noProof/>
          <w:szCs w:val="24"/>
          <w:lang w:eastAsia="ja-JP"/>
        </w:rPr>
      </w:pPr>
      <w:r>
        <w:rPr>
          <w:noProof/>
        </w:rPr>
        <w:t>D.1 Ordering of Patterns on the LHS</w:t>
      </w:r>
      <w:r>
        <w:rPr>
          <w:noProof/>
        </w:rPr>
        <w:tab/>
      </w:r>
      <w:r>
        <w:rPr>
          <w:noProof/>
        </w:rPr>
        <w:fldChar w:fldCharType="begin"/>
      </w:r>
      <w:r>
        <w:rPr>
          <w:noProof/>
        </w:rPr>
        <w:instrText xml:space="preserve"> PAGEREF _Toc288167585 \h </w:instrText>
      </w:r>
      <w:r>
        <w:rPr>
          <w:noProof/>
        </w:rPr>
      </w:r>
      <w:r>
        <w:rPr>
          <w:noProof/>
        </w:rPr>
        <w:fldChar w:fldCharType="separate"/>
      </w:r>
      <w:r>
        <w:rPr>
          <w:noProof/>
        </w:rPr>
        <w:t>339</w:t>
      </w:r>
      <w:r>
        <w:rPr>
          <w:noProof/>
        </w:rPr>
        <w:fldChar w:fldCharType="end"/>
      </w:r>
    </w:p>
    <w:p w14:paraId="5C62D176" w14:textId="77777777" w:rsidR="0007389B" w:rsidRDefault="0007389B">
      <w:pPr>
        <w:pStyle w:val="TOC2"/>
        <w:rPr>
          <w:rFonts w:asciiTheme="minorHAnsi" w:eastAsiaTheme="minorEastAsia" w:hAnsiTheme="minorHAnsi" w:cstheme="minorBidi"/>
          <w:noProof/>
          <w:szCs w:val="24"/>
          <w:lang w:eastAsia="ja-JP"/>
        </w:rPr>
      </w:pPr>
      <w:r>
        <w:rPr>
          <w:noProof/>
        </w:rPr>
        <w:t>D.2 Deffunctions versus Generic Functions</w:t>
      </w:r>
      <w:r>
        <w:rPr>
          <w:noProof/>
        </w:rPr>
        <w:tab/>
      </w:r>
      <w:r>
        <w:rPr>
          <w:noProof/>
        </w:rPr>
        <w:fldChar w:fldCharType="begin"/>
      </w:r>
      <w:r>
        <w:rPr>
          <w:noProof/>
        </w:rPr>
        <w:instrText xml:space="preserve"> PAGEREF _Toc288167586 \h </w:instrText>
      </w:r>
      <w:r>
        <w:rPr>
          <w:noProof/>
        </w:rPr>
      </w:r>
      <w:r>
        <w:rPr>
          <w:noProof/>
        </w:rPr>
        <w:fldChar w:fldCharType="separate"/>
      </w:r>
      <w:r>
        <w:rPr>
          <w:noProof/>
        </w:rPr>
        <w:t>341</w:t>
      </w:r>
      <w:r>
        <w:rPr>
          <w:noProof/>
        </w:rPr>
        <w:fldChar w:fldCharType="end"/>
      </w:r>
    </w:p>
    <w:p w14:paraId="560A81FE" w14:textId="77777777" w:rsidR="0007389B" w:rsidRDefault="0007389B">
      <w:pPr>
        <w:pStyle w:val="TOC2"/>
        <w:rPr>
          <w:rFonts w:asciiTheme="minorHAnsi" w:eastAsiaTheme="minorEastAsia" w:hAnsiTheme="minorHAnsi" w:cstheme="minorBidi"/>
          <w:noProof/>
          <w:szCs w:val="24"/>
          <w:lang w:eastAsia="ja-JP"/>
        </w:rPr>
      </w:pPr>
      <w:r>
        <w:rPr>
          <w:noProof/>
        </w:rPr>
        <w:t>D.3 Ordering of Method Parameter Restrictions</w:t>
      </w:r>
      <w:r>
        <w:rPr>
          <w:noProof/>
        </w:rPr>
        <w:tab/>
      </w:r>
      <w:r>
        <w:rPr>
          <w:noProof/>
        </w:rPr>
        <w:fldChar w:fldCharType="begin"/>
      </w:r>
      <w:r>
        <w:rPr>
          <w:noProof/>
        </w:rPr>
        <w:instrText xml:space="preserve"> PAGEREF _Toc288167587 \h </w:instrText>
      </w:r>
      <w:r>
        <w:rPr>
          <w:noProof/>
        </w:rPr>
      </w:r>
      <w:r>
        <w:rPr>
          <w:noProof/>
        </w:rPr>
        <w:fldChar w:fldCharType="separate"/>
      </w:r>
      <w:r>
        <w:rPr>
          <w:noProof/>
        </w:rPr>
        <w:t>341</w:t>
      </w:r>
      <w:r>
        <w:rPr>
          <w:noProof/>
        </w:rPr>
        <w:fldChar w:fldCharType="end"/>
      </w:r>
    </w:p>
    <w:p w14:paraId="6C29DD37" w14:textId="77777777" w:rsidR="0007389B" w:rsidRDefault="0007389B">
      <w:pPr>
        <w:pStyle w:val="TOC2"/>
        <w:rPr>
          <w:rFonts w:asciiTheme="minorHAnsi" w:eastAsiaTheme="minorEastAsia" w:hAnsiTheme="minorHAnsi" w:cstheme="minorBidi"/>
          <w:noProof/>
          <w:szCs w:val="24"/>
          <w:lang w:eastAsia="ja-JP"/>
        </w:rPr>
      </w:pPr>
      <w:r>
        <w:rPr>
          <w:noProof/>
        </w:rPr>
        <w:t>D.4 Instance</w:t>
      </w:r>
      <w:r>
        <w:rPr>
          <w:noProof/>
        </w:rPr>
        <w:noBreakHyphen/>
        <w:t>Addresses versus Instance</w:t>
      </w:r>
      <w:r>
        <w:rPr>
          <w:noProof/>
        </w:rPr>
        <w:noBreakHyphen/>
        <w:t>Names</w:t>
      </w:r>
      <w:r>
        <w:rPr>
          <w:noProof/>
        </w:rPr>
        <w:tab/>
      </w:r>
      <w:r>
        <w:rPr>
          <w:noProof/>
        </w:rPr>
        <w:fldChar w:fldCharType="begin"/>
      </w:r>
      <w:r>
        <w:rPr>
          <w:noProof/>
        </w:rPr>
        <w:instrText xml:space="preserve"> PAGEREF _Toc288167588 \h </w:instrText>
      </w:r>
      <w:r>
        <w:rPr>
          <w:noProof/>
        </w:rPr>
      </w:r>
      <w:r>
        <w:rPr>
          <w:noProof/>
        </w:rPr>
        <w:fldChar w:fldCharType="separate"/>
      </w:r>
      <w:r>
        <w:rPr>
          <w:noProof/>
        </w:rPr>
        <w:t>341</w:t>
      </w:r>
      <w:r>
        <w:rPr>
          <w:noProof/>
        </w:rPr>
        <w:fldChar w:fldCharType="end"/>
      </w:r>
    </w:p>
    <w:p w14:paraId="1D186F0F" w14:textId="77777777" w:rsidR="0007389B" w:rsidRDefault="0007389B">
      <w:pPr>
        <w:pStyle w:val="TOC2"/>
        <w:rPr>
          <w:rFonts w:asciiTheme="minorHAnsi" w:eastAsiaTheme="minorEastAsia" w:hAnsiTheme="minorHAnsi" w:cstheme="minorBidi"/>
          <w:noProof/>
          <w:szCs w:val="24"/>
          <w:lang w:eastAsia="ja-JP"/>
        </w:rPr>
      </w:pPr>
      <w:r>
        <w:rPr>
          <w:noProof/>
        </w:rPr>
        <w:t>D.5 Reading Instance Slots Directly</w:t>
      </w:r>
      <w:r>
        <w:rPr>
          <w:noProof/>
        </w:rPr>
        <w:tab/>
      </w:r>
      <w:r>
        <w:rPr>
          <w:noProof/>
        </w:rPr>
        <w:fldChar w:fldCharType="begin"/>
      </w:r>
      <w:r>
        <w:rPr>
          <w:noProof/>
        </w:rPr>
        <w:instrText xml:space="preserve"> PAGEREF _Toc288167589 \h </w:instrText>
      </w:r>
      <w:r>
        <w:rPr>
          <w:noProof/>
        </w:rPr>
      </w:r>
      <w:r>
        <w:rPr>
          <w:noProof/>
        </w:rPr>
        <w:fldChar w:fldCharType="separate"/>
      </w:r>
      <w:r>
        <w:rPr>
          <w:noProof/>
        </w:rPr>
        <w:t>341</w:t>
      </w:r>
      <w:r>
        <w:rPr>
          <w:noProof/>
        </w:rPr>
        <w:fldChar w:fldCharType="end"/>
      </w:r>
    </w:p>
    <w:p w14:paraId="4D695177"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E:  </w:t>
      </w:r>
      <w:r>
        <w:rPr>
          <w:noProof/>
        </w:rPr>
        <w:t>CLIPS Warning Messages</w:t>
      </w:r>
      <w:r>
        <w:rPr>
          <w:noProof/>
        </w:rPr>
        <w:tab/>
      </w:r>
      <w:r>
        <w:rPr>
          <w:noProof/>
        </w:rPr>
        <w:fldChar w:fldCharType="begin"/>
      </w:r>
      <w:r>
        <w:rPr>
          <w:noProof/>
        </w:rPr>
        <w:instrText xml:space="preserve"> PAGEREF _Toc288167590 \h </w:instrText>
      </w:r>
      <w:r>
        <w:rPr>
          <w:noProof/>
        </w:rPr>
      </w:r>
      <w:r>
        <w:rPr>
          <w:noProof/>
        </w:rPr>
        <w:fldChar w:fldCharType="separate"/>
      </w:r>
      <w:r>
        <w:rPr>
          <w:noProof/>
        </w:rPr>
        <w:t>343</w:t>
      </w:r>
      <w:r>
        <w:rPr>
          <w:noProof/>
        </w:rPr>
        <w:fldChar w:fldCharType="end"/>
      </w:r>
    </w:p>
    <w:p w14:paraId="5C6712DA"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F:  </w:t>
      </w:r>
      <w:r>
        <w:rPr>
          <w:noProof/>
        </w:rPr>
        <w:t>CLIPS Error Messages</w:t>
      </w:r>
      <w:r>
        <w:rPr>
          <w:noProof/>
        </w:rPr>
        <w:tab/>
      </w:r>
      <w:r>
        <w:rPr>
          <w:noProof/>
        </w:rPr>
        <w:fldChar w:fldCharType="begin"/>
      </w:r>
      <w:r>
        <w:rPr>
          <w:noProof/>
        </w:rPr>
        <w:instrText xml:space="preserve"> PAGEREF _Toc288167591 \h </w:instrText>
      </w:r>
      <w:r>
        <w:rPr>
          <w:noProof/>
        </w:rPr>
      </w:r>
      <w:r>
        <w:rPr>
          <w:noProof/>
        </w:rPr>
        <w:fldChar w:fldCharType="separate"/>
      </w:r>
      <w:r>
        <w:rPr>
          <w:noProof/>
        </w:rPr>
        <w:t>345</w:t>
      </w:r>
      <w:r>
        <w:rPr>
          <w:noProof/>
        </w:rPr>
        <w:fldChar w:fldCharType="end"/>
      </w:r>
    </w:p>
    <w:p w14:paraId="794B201D"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G:  </w:t>
      </w:r>
      <w:r>
        <w:rPr>
          <w:noProof/>
        </w:rPr>
        <w:t>CLIPS BNF</w:t>
      </w:r>
      <w:r>
        <w:rPr>
          <w:noProof/>
        </w:rPr>
        <w:tab/>
      </w:r>
      <w:r>
        <w:rPr>
          <w:noProof/>
        </w:rPr>
        <w:fldChar w:fldCharType="begin"/>
      </w:r>
      <w:r>
        <w:rPr>
          <w:noProof/>
        </w:rPr>
        <w:instrText xml:space="preserve"> PAGEREF _Toc288167592 \h </w:instrText>
      </w:r>
      <w:r>
        <w:rPr>
          <w:noProof/>
        </w:rPr>
      </w:r>
      <w:r>
        <w:rPr>
          <w:noProof/>
        </w:rPr>
        <w:fldChar w:fldCharType="separate"/>
      </w:r>
      <w:r>
        <w:rPr>
          <w:noProof/>
        </w:rPr>
        <w:t>383</w:t>
      </w:r>
      <w:r>
        <w:rPr>
          <w:noProof/>
        </w:rPr>
        <w:fldChar w:fldCharType="end"/>
      </w:r>
    </w:p>
    <w:p w14:paraId="521C007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H:  </w:t>
      </w:r>
      <w:r>
        <w:rPr>
          <w:noProof/>
        </w:rPr>
        <w:t>Reserved Function Names</w:t>
      </w:r>
      <w:r>
        <w:rPr>
          <w:noProof/>
        </w:rPr>
        <w:tab/>
      </w:r>
      <w:r>
        <w:rPr>
          <w:noProof/>
        </w:rPr>
        <w:fldChar w:fldCharType="begin"/>
      </w:r>
      <w:r>
        <w:rPr>
          <w:noProof/>
        </w:rPr>
        <w:instrText xml:space="preserve"> PAGEREF _Toc288167593 \h </w:instrText>
      </w:r>
      <w:r>
        <w:rPr>
          <w:noProof/>
        </w:rPr>
      </w:r>
      <w:r>
        <w:rPr>
          <w:noProof/>
        </w:rPr>
        <w:fldChar w:fldCharType="separate"/>
      </w:r>
      <w:r>
        <w:rPr>
          <w:noProof/>
        </w:rPr>
        <w:t>393</w:t>
      </w:r>
      <w:r>
        <w:rPr>
          <w:noProof/>
        </w:rPr>
        <w:fldChar w:fldCharType="end"/>
      </w:r>
    </w:p>
    <w:p w14:paraId="174A4F2A"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I:  </w:t>
      </w:r>
      <w:r>
        <w:rPr>
          <w:noProof/>
        </w:rPr>
        <w:t>Bibliography of CLIPS Publications</w:t>
      </w:r>
      <w:r>
        <w:rPr>
          <w:noProof/>
        </w:rPr>
        <w:tab/>
      </w:r>
      <w:r>
        <w:rPr>
          <w:noProof/>
        </w:rPr>
        <w:fldChar w:fldCharType="begin"/>
      </w:r>
      <w:r>
        <w:rPr>
          <w:noProof/>
        </w:rPr>
        <w:instrText xml:space="preserve"> PAGEREF _Toc288167594 \h </w:instrText>
      </w:r>
      <w:r>
        <w:rPr>
          <w:noProof/>
        </w:rPr>
      </w:r>
      <w:r>
        <w:rPr>
          <w:noProof/>
        </w:rPr>
        <w:fldChar w:fldCharType="separate"/>
      </w:r>
      <w:r>
        <w:rPr>
          <w:noProof/>
        </w:rPr>
        <w:t>399</w:t>
      </w:r>
      <w:r>
        <w:rPr>
          <w:noProof/>
        </w:rPr>
        <w:fldChar w:fldCharType="end"/>
      </w:r>
    </w:p>
    <w:p w14:paraId="18CBBCC0" w14:textId="77777777" w:rsidR="0007389B" w:rsidRDefault="0007389B">
      <w:pPr>
        <w:pStyle w:val="TOC1"/>
        <w:rPr>
          <w:rFonts w:asciiTheme="minorHAnsi" w:eastAsiaTheme="minorEastAsia" w:hAnsiTheme="minorHAnsi" w:cstheme="minorBidi"/>
          <w:b w:val="0"/>
          <w:noProof/>
          <w:szCs w:val="24"/>
          <w:lang w:eastAsia="ja-JP"/>
        </w:rPr>
      </w:pPr>
      <w:r>
        <w:rPr>
          <w:noProof/>
        </w:rPr>
        <w:lastRenderedPageBreak/>
        <w:t>Index</w:t>
      </w:r>
      <w:r>
        <w:rPr>
          <w:noProof/>
        </w:rPr>
        <w:tab/>
      </w:r>
      <w:r>
        <w:rPr>
          <w:noProof/>
        </w:rPr>
        <w:fldChar w:fldCharType="begin"/>
      </w:r>
      <w:r>
        <w:rPr>
          <w:noProof/>
        </w:rPr>
        <w:instrText xml:space="preserve"> PAGEREF _Toc288167595 \h </w:instrText>
      </w:r>
      <w:r>
        <w:rPr>
          <w:noProof/>
        </w:rPr>
      </w:r>
      <w:r>
        <w:rPr>
          <w:noProof/>
        </w:rPr>
        <w:fldChar w:fldCharType="separate"/>
      </w:r>
      <w:r>
        <w:rPr>
          <w:noProof/>
        </w:rPr>
        <w:t>407</w:t>
      </w:r>
      <w:r>
        <w:rPr>
          <w:noProof/>
        </w:rPr>
        <w:fldChar w:fldCharType="end"/>
      </w:r>
    </w:p>
    <w:p w14:paraId="6822A4EA" w14:textId="7D00FC1F" w:rsidR="009838CC" w:rsidRDefault="0007389B">
      <w:pPr>
        <w:sectPr w:rsidR="009838CC">
          <w:headerReference w:type="even" r:id="rId10"/>
          <w:headerReference w:type="default" r:id="rId11"/>
          <w:footerReference w:type="even" r:id="rId12"/>
          <w:footerReference w:type="default" r:id="rId13"/>
          <w:type w:val="oddPage"/>
          <w:pgSz w:w="12240" w:h="15840"/>
          <w:pgMar w:top="1440" w:right="1440" w:bottom="1440" w:left="1440" w:header="720" w:footer="720" w:gutter="0"/>
          <w:pgNumType w:fmt="lowerRoman" w:start="1"/>
          <w:cols w:space="0"/>
        </w:sectPr>
      </w:pPr>
      <w:r>
        <w:rPr>
          <w:b/>
        </w:rPr>
        <w:fldChar w:fldCharType="end"/>
      </w:r>
      <w:r w:rsidR="004238C5">
        <w:rPr>
          <w:b/>
        </w:rPr>
        <w:t xml:space="preserve"> </w:t>
      </w:r>
      <w:r w:rsidR="00F849BF">
        <w:rPr>
          <w:b/>
        </w:rPr>
        <w:t xml:space="preserve"> </w:t>
      </w:r>
    </w:p>
    <w:p w14:paraId="141DA211" w14:textId="77777777" w:rsidR="009838CC" w:rsidRDefault="00F92FD3" w:rsidP="001E49D1">
      <w:pPr>
        <w:pStyle w:val="Heading1"/>
      </w:pPr>
      <w:bookmarkStart w:id="0" w:name="_Toc288167191"/>
      <w:r w:rsidRPr="001E49D1">
        <w:lastRenderedPageBreak/>
        <w:t>License Informatio</w:t>
      </w:r>
      <w:r>
        <w:t>n</w:t>
      </w:r>
      <w:bookmarkEnd w:id="0"/>
    </w:p>
    <w:p w14:paraId="3DD0C2DD" w14:textId="77777777" w:rsidR="009838CC" w:rsidRDefault="00F92FD3">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0CD07D24" w14:textId="77777777" w:rsidR="009838CC" w:rsidRDefault="009838CC">
      <w:pPr>
        <w:pStyle w:val="basic"/>
      </w:pPr>
    </w:p>
    <w:p w14:paraId="1BF5782C" w14:textId="2B9D1B4E" w:rsidR="00033D57" w:rsidRPr="00033D57" w:rsidRDefault="00F92FD3" w:rsidP="00033D57">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04620E5C" w14:textId="77777777" w:rsidR="009838CC" w:rsidRPr="00033D57" w:rsidRDefault="009838CC" w:rsidP="00033D57">
      <w:pPr>
        <w:sectPr w:rsidR="009838CC" w:rsidRPr="00033D57">
          <w:headerReference w:type="even" r:id="rId14"/>
          <w:headerReference w:type="default" r:id="rId15"/>
          <w:footerReference w:type="even" r:id="rId16"/>
          <w:footerReference w:type="default" r:id="rId17"/>
          <w:type w:val="oddPage"/>
          <w:pgSz w:w="12240" w:h="15840"/>
          <w:pgMar w:top="1440" w:right="1440" w:bottom="1440" w:left="1440" w:header="720" w:footer="720" w:gutter="0"/>
          <w:pgNumType w:fmt="lowerRoman" w:start="1"/>
          <w:cols w:space="0"/>
        </w:sectPr>
      </w:pPr>
    </w:p>
    <w:p w14:paraId="129D87E1" w14:textId="77777777" w:rsidR="009838CC" w:rsidRPr="006D4663" w:rsidRDefault="00F92FD3" w:rsidP="006D4663">
      <w:pPr>
        <w:pStyle w:val="Heading1"/>
      </w:pPr>
      <w:bookmarkStart w:id="1" w:name="_Toc288167192"/>
      <w:r w:rsidRPr="006D4663">
        <w:lastRenderedPageBreak/>
        <w:t>Preface</w:t>
      </w:r>
      <w:bookmarkEnd w:id="1"/>
    </w:p>
    <w:p w14:paraId="0441B5BB" w14:textId="77777777" w:rsidR="009838CC" w:rsidRPr="00C1231D" w:rsidRDefault="00F92FD3">
      <w:pPr>
        <w:pStyle w:val="basic"/>
        <w:rPr>
          <w:rFonts w:ascii="Helvetica" w:hAnsi="Helvetica"/>
          <w:b/>
        </w:rPr>
      </w:pPr>
      <w:r w:rsidRPr="00C1231D">
        <w:rPr>
          <w:rFonts w:ascii="Helvetica" w:hAnsi="Helvetica"/>
          <w:b/>
        </w:rPr>
        <w:t>The History of CLIPS</w:t>
      </w:r>
    </w:p>
    <w:p w14:paraId="67E57ED4" w14:textId="77777777" w:rsidR="009838CC" w:rsidRDefault="009838CC"/>
    <w:p w14:paraId="6A3F782F" w14:textId="77777777" w:rsidR="009838CC" w:rsidRDefault="00F92FD3">
      <w:pPr>
        <w:pStyle w:val="basic"/>
      </w:pPr>
      <w:r>
        <w:t>The origins of the C Language Integrated Production System (CLIPS</w:t>
      </w:r>
      <w:r>
        <w:fldChar w:fldCharType="begin"/>
      </w:r>
      <w:r>
        <w:instrText>xe "CLIPS"</w:instrText>
      </w:r>
      <w:r>
        <w:fldChar w:fldCharType="end"/>
      </w:r>
      <w:r>
        <w:t>) date back to 1984 at NASA’s Johnson Space Center. At this time, the Artificial Intelligence Section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fldChar w:fldCharType="begin"/>
      </w:r>
      <w:r>
        <w:instrText>xe "LISP"</w:instrText>
      </w:r>
      <w:r>
        <w:fldChar w:fldCharType="end"/>
      </w:r>
      <w:r>
        <w:t xml:space="preserve"> as the base language for nearly all expert system software tools at that time. In particular, three problems hindered the use of LISP based expert system tools within NASA</w:t>
      </w:r>
      <w:r>
        <w:fldChar w:fldCharType="begin"/>
      </w:r>
      <w:r>
        <w:instrText>xe "NASA"</w:instrText>
      </w:r>
      <w: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1FF295DE" w14:textId="77777777" w:rsidR="009838CC" w:rsidRDefault="009838CC">
      <w:pPr>
        <w:pStyle w:val="basic"/>
      </w:pPr>
    </w:p>
    <w:p w14:paraId="386C239D" w14:textId="77777777" w:rsidR="009838CC" w:rsidRDefault="00F92FD3">
      <w:pPr>
        <w:pStyle w:val="basic"/>
      </w:pPr>
      <w:r>
        <w:t>The Artificial Intelligence Section</w:t>
      </w:r>
      <w:r>
        <w:fldChar w:fldCharType="begin"/>
      </w:r>
      <w:r>
        <w:instrText>xe "Artificial Intelligence Section"</w:instrText>
      </w:r>
      <w: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fldChar w:fldCharType="begin"/>
      </w:r>
      <w:r>
        <w:instrText>xe "C"</w:instrText>
      </w:r>
      <w: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279F2031" w14:textId="77777777" w:rsidR="009838CC" w:rsidRDefault="009838CC">
      <w:pPr>
        <w:pStyle w:val="basic"/>
      </w:pPr>
    </w:p>
    <w:p w14:paraId="1EA2CFB2" w14:textId="77777777" w:rsidR="009838CC" w:rsidRDefault="00F92FD3">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fldChar w:fldCharType="begin"/>
      </w:r>
      <w:r>
        <w:instrText>xe "ART"</w:instrText>
      </w:r>
      <w:r>
        <w:fldChar w:fldCharType="end"/>
      </w:r>
      <w:r>
        <w:t xml:space="preserve"> expert system tool developed by Inference Corporation</w:t>
      </w:r>
      <w:r>
        <w:fldChar w:fldCharType="begin"/>
      </w:r>
      <w:r>
        <w:instrText>xe "Inference Corporation"</w:instrText>
      </w:r>
      <w:r>
        <w:fldChar w:fldCharType="end"/>
      </w:r>
      <w:r>
        <w:t>. Although originally modelled from ART, CLIPS was developed entirely without assistance from Inference or access to the ART source code.</w:t>
      </w:r>
    </w:p>
    <w:p w14:paraId="6706959C" w14:textId="77777777" w:rsidR="009838CC" w:rsidRDefault="009838CC">
      <w:pPr>
        <w:pStyle w:val="basic"/>
      </w:pPr>
    </w:p>
    <w:p w14:paraId="02A6797C" w14:textId="503BC3AB" w:rsidR="009838CC" w:rsidRDefault="00F92FD3">
      <w:pPr>
        <w:pStyle w:val="basic"/>
      </w:pPr>
      <w:r>
        <w:t>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documentation. Version 3.0 of CLIPS was made available to groups outside of NASA in the summer of 1986.</w:t>
      </w:r>
    </w:p>
    <w:p w14:paraId="478F4E88" w14:textId="77777777" w:rsidR="009838CC" w:rsidRDefault="009838CC">
      <w:pPr>
        <w:pStyle w:val="basic"/>
      </w:pPr>
    </w:p>
    <w:p w14:paraId="5FC491FF" w14:textId="77777777" w:rsidR="009838CC" w:rsidRDefault="00F92FD3">
      <w:pPr>
        <w:pStyle w:val="basic"/>
      </w:pPr>
      <w:r>
        <w:lastRenderedPageBreak/>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1321C545" w14:textId="77777777" w:rsidR="009838CC" w:rsidRDefault="009838CC">
      <w:pPr>
        <w:pStyle w:val="basic"/>
      </w:pPr>
    </w:p>
    <w:p w14:paraId="1199B58C" w14:textId="77777777" w:rsidR="009838CC" w:rsidRDefault="00F92FD3" w:rsidP="009838CC">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fldChar w:fldCharType="begin"/>
      </w:r>
      <w:r>
        <w:instrText>xe "Ada"</w:instrText>
      </w:r>
      <w:r>
        <w:fldChar w:fldCharType="end"/>
      </w:r>
      <w:r>
        <w:t>) and object</w:t>
      </w:r>
      <w:r>
        <w:noBreakHyphen/>
        <w:t>oriented programming (as found in languages such as the Common Lisp Object System</w:t>
      </w:r>
      <w:r>
        <w:fldChar w:fldCharType="begin"/>
      </w:r>
      <w:r>
        <w:instrText>xe "Common Lisp Object System"</w:instrText>
      </w:r>
      <w:r>
        <w:fldChar w:fldCharType="end"/>
      </w:r>
      <w:r>
        <w:t xml:space="preserve"> and Smalltalk</w:t>
      </w:r>
      <w:r>
        <w:fldChar w:fldCharType="begin"/>
      </w:r>
      <w:r>
        <w:instrText>xe "Smalltalk"</w:instrText>
      </w:r>
      <w:r>
        <w:fldChar w:fldCharType="end"/>
      </w:r>
      <w:r>
        <w:t>). The object</w:t>
      </w:r>
      <w:r>
        <w:noBreakHyphen/>
        <w:t>oriented programming language provided within CLIPS is called the CLIPS Object</w:t>
      </w:r>
      <w:r>
        <w:noBreakHyphen/>
        <w:t>Oriented Language (COOL</w:t>
      </w:r>
      <w:r>
        <w:fldChar w:fldCharType="begin"/>
      </w:r>
      <w:r>
        <w:instrText>xe "COOL"</w:instrText>
      </w:r>
      <w:r>
        <w:fldChar w:fldCharType="end"/>
      </w:r>
      <w:r>
        <w:t>). Version 5.1 of CLIPS, released in the fall of 1991, was primarily a software maintenance upgrade required to support the newly developed and/or enhanced X Window, MS</w:t>
      </w:r>
      <w:r>
        <w:noBreakHyphen/>
        <w:t>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w:t>
      </w:r>
      <w:r w:rsidRPr="00506445">
        <w:t xml:space="preserve"> </w:t>
      </w:r>
      <w:r>
        <w:t xml:space="preserve">Version 6.2 of CLIPS, released in 2002, </w:t>
      </w:r>
      <w:r>
        <w:rPr>
          <w:rStyle w:val="apple-style-span"/>
          <w:color w:val="000000"/>
        </w:rPr>
        <w:t>added support for multiple environments into which programs can be loaded and improved Windows XP and MacOS development interfaces.</w:t>
      </w:r>
    </w:p>
    <w:p w14:paraId="50D6684B" w14:textId="77777777" w:rsidR="009838CC" w:rsidRDefault="009838CC">
      <w:pPr>
        <w:pStyle w:val="basic"/>
      </w:pPr>
    </w:p>
    <w:p w14:paraId="4C6BD412" w14:textId="77777777" w:rsidR="009838CC" w:rsidRDefault="00F92FD3" w:rsidP="009838CC">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5FB393AC" w14:textId="77777777" w:rsidR="009838CC" w:rsidRDefault="009838CC" w:rsidP="009838CC">
      <w:pPr>
        <w:pStyle w:val="basic"/>
      </w:pPr>
    </w:p>
    <w:p w14:paraId="07352539" w14:textId="77777777" w:rsidR="009838CC" w:rsidRDefault="00F92FD3" w:rsidP="009838CC">
      <w:pPr>
        <w:pStyle w:val="basic"/>
      </w:pPr>
      <w:r>
        <w:t xml:space="preserve">CLIPS is now maintained as public domain software by the main program authors who no longer work for NASA. See appendix A of the </w:t>
      </w:r>
      <w:r>
        <w:rPr>
          <w:i/>
        </w:rPr>
        <w:t>Basic Programming Guide</w:t>
      </w:r>
      <w:r>
        <w:rPr>
          <w:vanish/>
        </w:rPr>
        <w:fldChar w:fldCharType="begin"/>
      </w:r>
      <w:r>
        <w:rPr>
          <w:vanish/>
        </w:rPr>
        <w:instrText xml:space="preserve"> XE </w:instrText>
      </w:r>
      <w:r>
        <w:rPr>
          <w:i/>
        </w:rPr>
        <w:instrText xml:space="preserve"> "</w:instrText>
      </w:r>
      <w:r w:rsidRPr="00BE751D">
        <w:instrText>Basic Programming</w:instrText>
      </w:r>
      <w:r>
        <w:rPr>
          <w:i/>
        </w:rPr>
        <w:instrText xml:space="preserve"> </w:instrText>
      </w:r>
      <w:r w:rsidRPr="00BE751D">
        <w:instrText>Guide</w:instrText>
      </w:r>
      <w:r>
        <w:rPr>
          <w:i/>
        </w:rPr>
        <w:instrText xml:space="preserve">" </w:instrText>
      </w:r>
      <w:r>
        <w:rPr>
          <w:vanish/>
        </w:rPr>
        <w:fldChar w:fldCharType="end"/>
      </w:r>
      <w:r>
        <w:t xml:space="preserve"> for information on obtaining CLIPS and support.</w:t>
      </w:r>
    </w:p>
    <w:p w14:paraId="1CE1B93A" w14:textId="77777777" w:rsidR="009838CC" w:rsidRDefault="009838CC" w:rsidP="009838CC">
      <w:pPr>
        <w:pStyle w:val="basic"/>
      </w:pPr>
    </w:p>
    <w:p w14:paraId="1A8B9E6B" w14:textId="77777777" w:rsidR="009838CC" w:rsidRPr="00C1231D" w:rsidRDefault="00F92FD3" w:rsidP="009838CC">
      <w:pPr>
        <w:pStyle w:val="basic"/>
        <w:rPr>
          <w:rFonts w:ascii="Helvetica" w:hAnsi="Helvetica"/>
        </w:rPr>
      </w:pPr>
      <w:r w:rsidRPr="00C1231D">
        <w:rPr>
          <w:rFonts w:ascii="Helvetica" w:hAnsi="Helvetica"/>
          <w:b/>
        </w:rPr>
        <w:t>CLIPS Version 6.3</w:t>
      </w:r>
    </w:p>
    <w:p w14:paraId="7949391F" w14:textId="77777777" w:rsidR="009838CC" w:rsidRDefault="009838CC" w:rsidP="009838CC">
      <w:pPr>
        <w:pStyle w:val="basic"/>
      </w:pPr>
    </w:p>
    <w:p w14:paraId="09215AB1" w14:textId="7935A801" w:rsidR="009838CC" w:rsidRDefault="00F92FD3" w:rsidP="009838CC">
      <w:pPr>
        <w:pStyle w:val="basic"/>
      </w:pPr>
      <w:r>
        <w:t xml:space="preserve">Version 6.3 of CLIPS contains </w:t>
      </w:r>
      <w:r w:rsidR="00611FCC">
        <w:t>one</w:t>
      </w:r>
      <w:r>
        <w:t xml:space="preserve"> major enhancement</w:t>
      </w:r>
      <w:r w:rsidR="005C4205">
        <w:t xml:space="preserve"> (improved </w:t>
      </w:r>
      <w:r>
        <w:t>rule performance</w:t>
      </w:r>
      <w:r w:rsidR="005C4205">
        <w:t>) and several minor enhancements/changes</w:t>
      </w:r>
      <w:r>
        <w:t>.</w:t>
      </w:r>
      <w:r w:rsidR="00611FCC">
        <w:t xml:space="preserve"> </w:t>
      </w:r>
      <w:r>
        <w:t>For a detailed listing</w:t>
      </w:r>
      <w:r w:rsidR="005C4205">
        <w:t xml:space="preserve"> of differences between </w:t>
      </w:r>
      <w:r>
        <w:t xml:space="preserve">releases of CLIPS, </w:t>
      </w:r>
      <w:r>
        <w:lastRenderedPageBreak/>
        <w:t xml:space="preserve">refer to appendix B of the </w:t>
      </w:r>
      <w:r>
        <w:rPr>
          <w:i/>
        </w:rPr>
        <w:t>Basic Programming Guide</w:t>
      </w:r>
      <w:r>
        <w:rPr>
          <w:i/>
        </w:rPr>
        <w:fldChar w:fldCharType="begin"/>
      </w:r>
      <w:r>
        <w:instrText>xe "Basic Programming Guide"</w:instrText>
      </w:r>
      <w:r>
        <w:rPr>
          <w:i/>
        </w:rPr>
        <w:fldChar w:fldCharType="end"/>
      </w:r>
      <w:r w:rsidR="002D04A5">
        <w:t xml:space="preserve"> and appendix B</w:t>
      </w:r>
      <w:r>
        <w:t xml:space="preserve"> of the </w:t>
      </w:r>
      <w:r>
        <w:rPr>
          <w:i/>
        </w:rPr>
        <w:t>Advanced Programming Guide</w:t>
      </w:r>
      <w:r>
        <w:rPr>
          <w:i/>
        </w:rPr>
        <w:fldChar w:fldCharType="begin"/>
      </w:r>
      <w:r>
        <w:instrText>xe "Advanced Programming Guide"</w:instrText>
      </w:r>
      <w:r>
        <w:rPr>
          <w:i/>
        </w:rPr>
        <w:fldChar w:fldCharType="end"/>
      </w:r>
      <w:r>
        <w:t>.</w:t>
      </w:r>
    </w:p>
    <w:p w14:paraId="15C4B1C0" w14:textId="77777777" w:rsidR="00713523" w:rsidRDefault="00713523" w:rsidP="009838CC">
      <w:pPr>
        <w:pStyle w:val="basic"/>
      </w:pPr>
    </w:p>
    <w:p w14:paraId="5FA0F8AA" w14:textId="3CA15EF5" w:rsidR="009838CC" w:rsidRPr="00C1231D" w:rsidRDefault="00F92FD3">
      <w:pPr>
        <w:pStyle w:val="basic"/>
        <w:rPr>
          <w:rFonts w:ascii="Helvetica" w:hAnsi="Helvetica"/>
        </w:rPr>
      </w:pPr>
      <w:r w:rsidRPr="00C1231D">
        <w:rPr>
          <w:rFonts w:ascii="Helvetica" w:hAnsi="Helvetica"/>
          <w:b/>
        </w:rPr>
        <w:t>CLIPS Documentation</w:t>
      </w:r>
    </w:p>
    <w:p w14:paraId="3D706CB9" w14:textId="77777777" w:rsidR="009838CC" w:rsidRDefault="009838CC">
      <w:pPr>
        <w:pStyle w:val="basic"/>
      </w:pPr>
    </w:p>
    <w:p w14:paraId="1D07BC51" w14:textId="77777777" w:rsidR="009838CC" w:rsidRDefault="00F92FD3">
      <w:pPr>
        <w:tabs>
          <w:tab w:val="left" w:pos="720"/>
          <w:tab w:val="left" w:pos="6480"/>
        </w:tabs>
        <w:ind w:left="90"/>
        <w:jc w:val="both"/>
      </w:pPr>
      <w:r>
        <w:t>Two documents are provided with CLIPS.</w:t>
      </w:r>
    </w:p>
    <w:p w14:paraId="4CD0315D" w14:textId="77777777" w:rsidR="009838CC" w:rsidRDefault="009838CC">
      <w:pPr>
        <w:tabs>
          <w:tab w:val="left" w:pos="720"/>
          <w:tab w:val="left" w:pos="6480"/>
        </w:tabs>
        <w:ind w:left="90"/>
        <w:jc w:val="both"/>
      </w:pPr>
    </w:p>
    <w:p w14:paraId="6A0290A1" w14:textId="77777777" w:rsidR="009838CC" w:rsidRDefault="00F92FD3">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the following parts: </w:t>
      </w:r>
    </w:p>
    <w:p w14:paraId="0BEE1C95" w14:textId="0E3B963B" w:rsidR="009838CC" w:rsidRDefault="00F92FD3" w:rsidP="005F6F4E">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which provides the definitive description of CLIPS syntax and examples of usage. </w:t>
      </w:r>
    </w:p>
    <w:p w14:paraId="48CB39AC" w14:textId="77777777" w:rsidR="009838CC" w:rsidRDefault="00F92FD3">
      <w:pPr>
        <w:pStyle w:val="bullet2"/>
      </w:pPr>
      <w:r>
        <w:t>•</w:t>
      </w:r>
      <w:r>
        <w:tab/>
      </w:r>
      <w:r>
        <w:rPr>
          <w:i/>
        </w:rPr>
        <w:t>Volume II - The Advanced Programming Guide</w:t>
      </w:r>
      <w:r>
        <w:rPr>
          <w:i/>
        </w:rPr>
        <w:fldChar w:fldCharType="begin"/>
      </w:r>
      <w:r>
        <w:instrText>xe "Advanced Programming Guide"</w:instrText>
      </w:r>
      <w:r>
        <w:rPr>
          <w:i/>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6E6601B7" w14:textId="77777777" w:rsidR="009838CC" w:rsidRDefault="00F92FD3">
      <w:pPr>
        <w:pStyle w:val="bullet2"/>
        <w:rPr>
          <w:b/>
        </w:rPr>
      </w:pPr>
      <w:r>
        <w:t>•</w:t>
      </w:r>
      <w:r>
        <w:tab/>
      </w:r>
      <w:r>
        <w:rPr>
          <w:i/>
        </w:rPr>
        <w:t>Volume III - The Interfaces Guide</w:t>
      </w:r>
      <w:r>
        <w:rPr>
          <w:i/>
        </w:rPr>
        <w:fldChar w:fldCharType="begin"/>
      </w:r>
      <w:r>
        <w:instrText>xe "Interfaces Guide"</w:instrText>
      </w:r>
      <w:r>
        <w:rPr>
          <w:i/>
        </w:rPr>
        <w:fldChar w:fldCharType="end"/>
      </w:r>
      <w:r>
        <w:t>, which provides information on machine</w:t>
      </w:r>
      <w:r>
        <w:noBreakHyphen/>
        <w:t>specific interfaces.</w:t>
      </w:r>
    </w:p>
    <w:p w14:paraId="31C0F235" w14:textId="77777777" w:rsidR="009838CC" w:rsidRDefault="00F92FD3" w:rsidP="005F6F4E">
      <w:pPr>
        <w:pStyle w:val="bullet1"/>
      </w:pPr>
      <w:r>
        <w:t>•</w:t>
      </w:r>
      <w:r>
        <w:tab/>
        <w:t xml:space="preserve">The </w:t>
      </w:r>
      <w:r>
        <w:rPr>
          <w:i/>
        </w:rPr>
        <w:t>CLIPS User’s Guide</w:t>
      </w:r>
      <w:r>
        <w:rPr>
          <w:i/>
        </w:rPr>
        <w:fldChar w:fldCharType="begin"/>
      </w:r>
      <w:r>
        <w:instrText>xe "User’s Guide"</w:instrText>
      </w:r>
      <w:r>
        <w:rPr>
          <w:i/>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14F738C9" w14:textId="77777777" w:rsidR="009838CC" w:rsidRDefault="009838CC">
      <w:pPr>
        <w:pStyle w:val="bullet1"/>
      </w:pPr>
    </w:p>
    <w:p w14:paraId="6B4A4518" w14:textId="77777777" w:rsidR="009838CC" w:rsidRDefault="009838CC">
      <w:pPr>
        <w:pStyle w:val="bullet1"/>
        <w:sectPr w:rsidR="009838CC">
          <w:headerReference w:type="default" r:id="rId18"/>
          <w:footerReference w:type="even" r:id="rId19"/>
          <w:type w:val="oddPage"/>
          <w:pgSz w:w="12240" w:h="15840"/>
          <w:pgMar w:top="1440" w:right="1440" w:bottom="1440" w:left="1440" w:header="720" w:footer="720" w:gutter="0"/>
          <w:pgNumType w:fmt="lowerRoman"/>
          <w:cols w:space="0"/>
        </w:sectPr>
      </w:pPr>
    </w:p>
    <w:p w14:paraId="1B498DE7" w14:textId="77777777" w:rsidR="009838CC" w:rsidRDefault="00F92FD3">
      <w:pPr>
        <w:pStyle w:val="Heading1"/>
      </w:pPr>
      <w:bookmarkStart w:id="2" w:name="_Toc288167193"/>
      <w:r>
        <w:lastRenderedPageBreak/>
        <w:t>Acknowledgements</w:t>
      </w:r>
      <w:bookmarkEnd w:id="2"/>
    </w:p>
    <w:p w14:paraId="6FD584D9" w14:textId="7D49DFC6" w:rsidR="009838CC" w:rsidRDefault="00F92FD3">
      <w:pPr>
        <w:pStyle w:val="basic"/>
      </w:pPr>
      <w:r>
        <w:t>As with any large project, CLIPS is the result of the efforts of numerous people. The primary contributors have been: Robert Savely, who conceived the project and provided</w:t>
      </w:r>
      <w:r w:rsidR="002D04A5">
        <w:t xml:space="preserve"> overall direction and support;</w:t>
      </w:r>
      <w:r>
        <w:t xml:space="preserve"> Chris Culbert, who managed the project and wrote the original </w:t>
      </w:r>
      <w:r>
        <w:rPr>
          <w:i/>
        </w:rPr>
        <w:t>CLIPS Reference Manual</w:t>
      </w:r>
      <w:r>
        <w:rPr>
          <w:i/>
        </w:rPr>
        <w:fldChar w:fldCharType="begin"/>
      </w:r>
      <w:r>
        <w:instrText>xe "Reference Manual"</w:instrText>
      </w:r>
      <w:r>
        <w:rPr>
          <w:i/>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Dantes,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i/>
        </w:rPr>
        <w:fldChar w:fldCharType="begin"/>
      </w:r>
      <w:r>
        <w:instrText>xe "User’s Guide"</w:instrText>
      </w:r>
      <w:r>
        <w:rPr>
          <w:i/>
        </w:rPr>
        <w:fldChar w:fldCharType="end"/>
      </w:r>
      <w:r>
        <w:t>; and Frank Lopez, who designed and developed CLIPS version 1.0 and wrote the CLIPS 1.0 User’s Guide.</w:t>
      </w:r>
    </w:p>
    <w:p w14:paraId="6D565FEE" w14:textId="77777777" w:rsidR="009838CC" w:rsidRDefault="009838CC">
      <w:pPr>
        <w:pStyle w:val="basic"/>
      </w:pPr>
    </w:p>
    <w:p w14:paraId="25AB2B44" w14:textId="77777777" w:rsidR="009838CC" w:rsidRDefault="00F92FD3">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32A7A8A5" w14:textId="77777777" w:rsidR="009838CC" w:rsidRDefault="009838CC">
      <w:pPr>
        <w:sectPr w:rsidR="009838CC">
          <w:headerReference w:type="default" r:id="rId20"/>
          <w:type w:val="oddPage"/>
          <w:pgSz w:w="12240" w:h="15840"/>
          <w:pgMar w:top="1440" w:right="1440" w:bottom="1440" w:left="1440" w:header="720" w:footer="720" w:gutter="0"/>
          <w:pgNumType w:fmt="lowerRoman"/>
          <w:cols w:space="0"/>
        </w:sectPr>
      </w:pPr>
    </w:p>
    <w:p w14:paraId="64FD8CB8" w14:textId="4F418AE3" w:rsidR="009838CC" w:rsidRPr="006D4663" w:rsidRDefault="00F92FD3" w:rsidP="006D4663">
      <w:pPr>
        <w:pStyle w:val="Heading1"/>
      </w:pPr>
      <w:bookmarkStart w:id="3" w:name="_Toc288167194"/>
      <w:r w:rsidRPr="001E49D1">
        <w:rPr>
          <w:b w:val="0"/>
          <w:sz w:val="36"/>
          <w:szCs w:val="36"/>
        </w:rPr>
        <w:lastRenderedPageBreak/>
        <w:t>Section 1</w:t>
      </w:r>
      <w:r w:rsidR="006D4663" w:rsidRPr="001E49D1">
        <w:rPr>
          <w:b w:val="0"/>
          <w:sz w:val="36"/>
          <w:szCs w:val="36"/>
        </w:rPr>
        <w:t>:</w:t>
      </w:r>
      <w:r w:rsidR="001E49D1">
        <w:br/>
      </w:r>
      <w:r w:rsidRPr="00AC4A63">
        <w:t>Introduction</w:t>
      </w:r>
      <w:bookmarkEnd w:id="3"/>
    </w:p>
    <w:p w14:paraId="6E0C5352" w14:textId="77777777" w:rsidR="009838CC" w:rsidRDefault="00F92FD3">
      <w:pPr>
        <w:pStyle w:val="basic"/>
      </w:pPr>
      <w:r>
        <w:t xml:space="preserve">This manual is the </w:t>
      </w:r>
      <w:r>
        <w:rPr>
          <w:i/>
        </w:rPr>
        <w:t>Basic Programming Guide</w:t>
      </w:r>
      <w:r>
        <w:rPr>
          <w:i/>
        </w:rPr>
        <w:fldChar w:fldCharType="begin"/>
      </w:r>
      <w:r>
        <w:instrText>xe "Basic Programming Guide"</w:instrText>
      </w:r>
      <w:r>
        <w:rPr>
          <w:i/>
        </w:rPr>
        <w:fldChar w:fldCharType="end"/>
      </w:r>
      <w:r>
        <w:t xml:space="preserve"> for CLIPS. It is intended for users interested in the syntax of CLIPS. No previous expert system background is required, al</w:t>
      </w:r>
      <w:r>
        <w:softHyphen/>
        <w:t>though a general understanding of computer languages is assumed. Section 2 of this manual provides an overview of the CLIPS language and basic terminology. Sections 3 through 11 provide additional details regarding the CLIPS programming language on topics such as rules and the CLIPS Object Oriented Programming Language (COOL). The types of actions and functions provided by CLIPS are defined in section 12. Finally, commands typically used from the CLIPS interactive interface are described in section 13.</w:t>
      </w:r>
    </w:p>
    <w:p w14:paraId="69E560E1" w14:textId="77777777" w:rsidR="009838CC" w:rsidRDefault="009838CC">
      <w:pPr>
        <w:pStyle w:val="basic"/>
      </w:pPr>
    </w:p>
    <w:p w14:paraId="1FC28DC1" w14:textId="0E1E597C" w:rsidR="009838CC" w:rsidRDefault="00F92FD3">
      <w:pPr>
        <w:pStyle w:val="basic"/>
        <w:sectPr w:rsidR="009838CC">
          <w:headerReference w:type="default" r:id="rId21"/>
          <w:footerReference w:type="default" r:id="rId22"/>
          <w:type w:val="oddPage"/>
          <w:pgSz w:w="12240" w:h="15840"/>
          <w:pgMar w:top="1440" w:right="1440" w:bottom="1440" w:left="1440" w:header="720" w:footer="720" w:gutter="0"/>
          <w:pgNumType w:start="1"/>
          <w:cols w:space="0"/>
        </w:sectPr>
      </w:pPr>
      <w:r>
        <w:t xml:space="preserve">The </w:t>
      </w:r>
      <w:r>
        <w:rPr>
          <w:i/>
        </w:rPr>
        <w:t>Basic Programming Guide</w:t>
      </w:r>
      <w:r>
        <w:t xml:space="preserve"> documents just the basic CLIPS syntax. More advanced capabilities, such as user</w:t>
      </w:r>
      <w:r>
        <w:noBreakHyphen/>
        <w:t>defined functions, embedded applications, etc., are docu</w:t>
      </w:r>
      <w:r>
        <w:softHyphen/>
        <w:t xml:space="preserve">mented more fully in the </w:t>
      </w:r>
      <w:r>
        <w:rPr>
          <w:i/>
        </w:rPr>
        <w:t>Advanced Programming Guide</w:t>
      </w:r>
      <w:r>
        <w:rPr>
          <w:i/>
        </w:rPr>
        <w:fldChar w:fldCharType="begin"/>
      </w:r>
      <w:r>
        <w:instrText>xe "Advanced Programming Guide"</w:instrText>
      </w:r>
      <w:r>
        <w:rPr>
          <w:i/>
        </w:rPr>
        <w:fldChar w:fldCharType="end"/>
      </w:r>
      <w:r>
        <w:t xml:space="preserve">. The </w:t>
      </w:r>
      <w:r>
        <w:rPr>
          <w:i/>
        </w:rPr>
        <w:t>Advanced Programming Guide</w:t>
      </w:r>
      <w:r>
        <w:t xml:space="preserve"> is intended for users who have a complete knowledge of the CLIPS syntax and a programming background. It is </w:t>
      </w:r>
      <w:r>
        <w:rPr>
          <w:i/>
        </w:rPr>
        <w:t>not</w:t>
      </w:r>
      <w:r w:rsidR="002D04A5">
        <w:t xml:space="preserve"> </w:t>
      </w:r>
      <w:r>
        <w:t xml:space="preserve">necessary to read the </w:t>
      </w:r>
      <w:r>
        <w:rPr>
          <w:i/>
        </w:rPr>
        <w:t>Advanced Program</w:t>
      </w:r>
      <w:r>
        <w:rPr>
          <w:i/>
        </w:rPr>
        <w:softHyphen/>
        <w:t>ming Guide</w:t>
      </w:r>
      <w:r>
        <w:t xml:space="preserve"> to learn how to use CLIPS. CLIPS can be learned and simple expert systems can be built with the information provided in this manual.</w:t>
      </w:r>
    </w:p>
    <w:p w14:paraId="05C4DBD1" w14:textId="02A70ACE" w:rsidR="009838CC" w:rsidRDefault="00F92FD3">
      <w:pPr>
        <w:pStyle w:val="Heading1"/>
      </w:pPr>
      <w:bookmarkStart w:id="4" w:name="_Toc288167195"/>
      <w:r w:rsidRPr="00AC4A63">
        <w:rPr>
          <w:b w:val="0"/>
          <w:sz w:val="36"/>
          <w:szCs w:val="36"/>
        </w:rPr>
        <w:lastRenderedPageBreak/>
        <w:t>Section 2</w:t>
      </w:r>
      <w:r w:rsidR="00AC4A63" w:rsidRPr="00AC4A63">
        <w:rPr>
          <w:b w:val="0"/>
          <w:sz w:val="36"/>
          <w:szCs w:val="36"/>
        </w:rPr>
        <w:t>:</w:t>
      </w:r>
      <w:r w:rsidR="001E49D1">
        <w:br/>
      </w:r>
      <w:r>
        <w:t>CLIPS Overview</w:t>
      </w:r>
      <w:bookmarkEnd w:id="4"/>
    </w:p>
    <w:p w14:paraId="6C3184F7" w14:textId="77777777" w:rsidR="009838CC" w:rsidRDefault="00F92FD3">
      <w:pPr>
        <w:pStyle w:val="basic"/>
      </w:pPr>
      <w:r>
        <w:t>This section gives a general overview of CLIPS and of the basic concepts used through</w:t>
      </w:r>
      <w:r>
        <w:softHyphen/>
        <w:t>out this manual.</w:t>
      </w:r>
    </w:p>
    <w:p w14:paraId="42C6DFBB" w14:textId="77777777" w:rsidR="009838CC" w:rsidRPr="00C1231D" w:rsidRDefault="00F92FD3" w:rsidP="00C1231D">
      <w:pPr>
        <w:pStyle w:val="Heading2"/>
      </w:pPr>
      <w:bookmarkStart w:id="5" w:name="_Toc288167196"/>
      <w:r w:rsidRPr="00C1231D">
        <w:t>2.1 Interacting with CLIPS</w:t>
      </w:r>
      <w:bookmarkEnd w:id="5"/>
    </w:p>
    <w:p w14:paraId="6281E744" w14:textId="77777777" w:rsidR="009838CC" w:rsidRDefault="00F92FD3">
      <w:pPr>
        <w:pStyle w:val="basic"/>
      </w:pPr>
      <w:r>
        <w:t>CLIPS expert systems may be executed in three ways: interactively using a simple, text</w:t>
      </w:r>
      <w:r>
        <w:noBreakHyphen/>
        <w:t>oriented, command prompt interface; interactively using a window/menu/mouse interface on certain ma</w:t>
      </w:r>
      <w:r>
        <w:softHyphen/>
        <w:t>chines; or as embedded expert systems in which the user provides a main pro</w:t>
      </w:r>
      <w:r>
        <w:softHyphen/>
        <w:t>gram and controls execution of the expert system. Embedded applications are dis</w:t>
      </w:r>
      <w:r>
        <w:softHyphen/>
        <w:t xml:space="preserve">cussed in the </w:t>
      </w:r>
      <w:r>
        <w:rPr>
          <w:i/>
        </w:rPr>
        <w:t>Advanced Programming Guide</w:t>
      </w:r>
      <w:r>
        <w:rPr>
          <w:i/>
        </w:rPr>
        <w:fldChar w:fldCharType="begin"/>
      </w:r>
      <w:r>
        <w:instrText>xe "Advanced Programming Guide"</w:instrText>
      </w:r>
      <w:r>
        <w:rPr>
          <w:i/>
        </w:rPr>
        <w:fldChar w:fldCharType="end"/>
      </w:r>
      <w:r>
        <w:t>. In addition, a series of commands can be automatically read di</w:t>
      </w:r>
      <w:r>
        <w:softHyphen/>
        <w:t xml:space="preserve">rectly from a file when CLIPS is first started or as the result of the </w:t>
      </w:r>
      <w:r>
        <w:rPr>
          <w:b/>
        </w:rPr>
        <w:t>batch</w:t>
      </w:r>
      <w:r>
        <w:rPr>
          <w:b/>
        </w:rPr>
        <w:fldChar w:fldCharType="begin"/>
      </w:r>
      <w:r>
        <w:instrText>xe "batch"</w:instrText>
      </w:r>
      <w:r>
        <w:rPr>
          <w:b/>
        </w:rPr>
        <w:fldChar w:fldCharType="end"/>
      </w:r>
      <w:r>
        <w:t xml:space="preserve"> command.</w:t>
      </w:r>
    </w:p>
    <w:p w14:paraId="2C920FD8" w14:textId="77777777" w:rsidR="009838CC" w:rsidRDefault="009838CC">
      <w:pPr>
        <w:pStyle w:val="basic"/>
      </w:pPr>
    </w:p>
    <w:p w14:paraId="7A7699C5" w14:textId="77777777" w:rsidR="009838CC" w:rsidRDefault="00F92FD3">
      <w:pPr>
        <w:pStyle w:val="basic"/>
      </w:pPr>
      <w:r>
        <w:t>The generic CLIPS interface is a simple, interactive, text</w:t>
      </w:r>
      <w:r>
        <w:noBreakHyphen/>
        <w:t>oriented, command prompt interface for high porta</w:t>
      </w:r>
      <w:r>
        <w:softHyphen/>
        <w:t>bility. The stan</w:t>
      </w:r>
      <w:r>
        <w:softHyphen/>
        <w:t>dard usage is to create or edit a knowledge base using any standard text editor, save the knowledge base as one or more text files, exit the editor and execute CLIPS, then load the knowledge base into CLIPS. The in</w:t>
      </w:r>
      <w:r>
        <w:softHyphen/>
        <w:t>terface provides commands for viewing the current state of the sys</w:t>
      </w:r>
      <w:r>
        <w:softHyphen/>
        <w:t>tem, tracing execu</w:t>
      </w:r>
      <w:r>
        <w:softHyphen/>
        <w:t>tion, adding or removing information, and clearing CLIPS.</w:t>
      </w:r>
    </w:p>
    <w:p w14:paraId="32F625A2" w14:textId="77777777" w:rsidR="009838CC" w:rsidRDefault="009838CC">
      <w:pPr>
        <w:pStyle w:val="basic"/>
      </w:pPr>
    </w:p>
    <w:p w14:paraId="280E967D" w14:textId="77777777" w:rsidR="009838CC" w:rsidRDefault="00F92FD3">
      <w:pPr>
        <w:pStyle w:val="basic"/>
      </w:pPr>
      <w:r>
        <w:t xml:space="preserve">A more sophisticated window interface is available for the Macintosh, Windows 3.1, and X Window environments. All interface commands described in this section are available in the window interfaces. These interfaces are described in more detail in the </w:t>
      </w:r>
      <w:r>
        <w:rPr>
          <w:i/>
        </w:rPr>
        <w:t>Interfaces Guide</w:t>
      </w:r>
      <w:r>
        <w:rPr>
          <w:i/>
        </w:rPr>
        <w:fldChar w:fldCharType="begin"/>
      </w:r>
      <w:r>
        <w:instrText>xe "</w:instrText>
      </w:r>
      <w:r>
        <w:rPr>
          <w:i/>
        </w:rPr>
        <w:instrText>Interfaces Guide</w:instrText>
      </w:r>
      <w:r>
        <w:instrText>"</w:instrText>
      </w:r>
      <w:r>
        <w:rPr>
          <w:i/>
        </w:rPr>
        <w:fldChar w:fldCharType="end"/>
      </w:r>
      <w:r>
        <w:t>.</w:t>
      </w:r>
    </w:p>
    <w:p w14:paraId="52AFFCB2" w14:textId="77777777" w:rsidR="009838CC" w:rsidRPr="00BB54EE" w:rsidRDefault="00F92FD3" w:rsidP="00BB54EE">
      <w:pPr>
        <w:pStyle w:val="Heading3"/>
      </w:pPr>
      <w:bookmarkStart w:id="6" w:name="_Toc288167197"/>
      <w:r w:rsidRPr="00BB54EE">
        <w:t>2.1.1 Top Level Commands</w:t>
      </w:r>
      <w:bookmarkEnd w:id="6"/>
    </w:p>
    <w:p w14:paraId="447E16D9" w14:textId="77777777" w:rsidR="009838CC" w:rsidRDefault="00F92FD3">
      <w:pPr>
        <w:pStyle w:val="basic"/>
      </w:pPr>
      <w:r>
        <w:t>The primary method for interacting with CLIPS in a non</w:t>
      </w:r>
      <w:r>
        <w:noBreakHyphen/>
        <w:t xml:space="preserve">embedded environment is through the CLIPS </w:t>
      </w:r>
      <w:r>
        <w:rPr>
          <w:b/>
        </w:rPr>
        <w:t>command prompt</w:t>
      </w:r>
      <w:r>
        <w:rPr>
          <w:b/>
        </w:rPr>
        <w:fldChar w:fldCharType="begin"/>
      </w:r>
      <w:r>
        <w:instrText>xe "command prompt</w:instrText>
      </w:r>
      <w:r>
        <w:rPr>
          <w:b/>
        </w:rPr>
        <w:instrText>" \b</w:instrText>
      </w:r>
      <w:r>
        <w:rPr>
          <w:b/>
        </w:rPr>
        <w:fldChar w:fldCharType="end"/>
      </w:r>
      <w:r>
        <w:t xml:space="preserve"> (or </w:t>
      </w:r>
      <w:r>
        <w:rPr>
          <w:b/>
        </w:rPr>
        <w:t>top level</w:t>
      </w:r>
      <w:r>
        <w:rPr>
          <w:b/>
        </w:rPr>
        <w:fldChar w:fldCharType="begin"/>
      </w:r>
      <w:r>
        <w:instrText>xe "top level</w:instrText>
      </w:r>
      <w:r>
        <w:rPr>
          <w:b/>
        </w:rPr>
        <w:instrText>" \b</w:instrText>
      </w:r>
      <w:r>
        <w:rPr>
          <w:b/>
        </w:rPr>
        <w:fldChar w:fldCharType="end"/>
      </w:r>
      <w:r>
        <w:t>). When the “CLIPS&gt;” prompt is printed, a command</w:t>
      </w:r>
      <w:r>
        <w:fldChar w:fldCharType="begin"/>
      </w:r>
      <w:r>
        <w:instrText>xe "command"</w:instrText>
      </w:r>
      <w:r>
        <w:fldChar w:fldCharType="end"/>
      </w:r>
      <w:r>
        <w:t xml:space="preserve"> may be entered for evaluation. Commands may be function</w:t>
      </w:r>
      <w:r>
        <w:fldChar w:fldCharType="begin"/>
      </w:r>
      <w:r>
        <w:instrText>xe "function:call"</w:instrText>
      </w:r>
      <w:r>
        <w:fldChar w:fldCharType="end"/>
      </w:r>
      <w:r>
        <w:t xml:space="preserve"> calls, construct</w:t>
      </w:r>
      <w:r>
        <w:fldChar w:fldCharType="begin"/>
      </w:r>
      <w:r>
        <w:instrText>xe "construct"</w:instrText>
      </w:r>
      <w:r>
        <w:fldChar w:fldCharType="end"/>
      </w:r>
      <w:r>
        <w:t>s, local or global variable</w:t>
      </w:r>
      <w:r>
        <w:fldChar w:fldCharType="begin"/>
      </w:r>
      <w:r>
        <w:instrText>xe "variable:global"</w:instrText>
      </w:r>
      <w:r>
        <w:fldChar w:fldCharType="end"/>
      </w:r>
      <w:r>
        <w:t>s, or constant</w:t>
      </w:r>
      <w:r>
        <w:fldChar w:fldCharType="begin"/>
      </w:r>
      <w:r>
        <w:instrText>xe "constant"</w:instrText>
      </w:r>
      <w:r>
        <w:fldChar w:fldCharType="end"/>
      </w:r>
      <w:r>
        <w:t>s. If a function call is entered (see section 2.3.2), that function</w:t>
      </w:r>
      <w:r>
        <w:fldChar w:fldCharType="begin"/>
      </w:r>
      <w:r>
        <w:instrText>xe "function"</w:instrText>
      </w:r>
      <w:r>
        <w:fldChar w:fldCharType="end"/>
      </w:r>
      <w:r>
        <w:t xml:space="preserve"> is evaluated and its return value is printed. Function calls in CLIPS use a prefix notation—the operands to a function always appear after the function name. Entering a construct definition (see section 2.3.3) at the CLIPS prompt creates a new construct of the appropriate type. Entering a global variable (see section 2.4.3) causes the value of the global variable to be printed. Local variables can be set at the command prompt using the bind function and retain their value until a reset or clear command is issued. Entering a local variable at the command prompt causes the value of </w:t>
      </w:r>
      <w:r>
        <w:lastRenderedPageBreak/>
        <w:t xml:space="preserve">the local variable to be printed. Entering a constant (see section 2.3.1) at the top level causes the constant to be printed (which is not very useful). For example, </w:t>
      </w:r>
    </w:p>
    <w:p w14:paraId="343F6909" w14:textId="77777777" w:rsidR="009838CC" w:rsidRDefault="009838CC">
      <w:pPr>
        <w:pStyle w:val="basic"/>
      </w:pPr>
    </w:p>
    <w:p w14:paraId="7FAD4ED0" w14:textId="520EE70A" w:rsidR="009838CC" w:rsidRDefault="002D04A5">
      <w:pPr>
        <w:pStyle w:val="code"/>
      </w:pPr>
      <w:r>
        <w:t xml:space="preserve">         CLIPS (V6.30 </w:t>
      </w:r>
      <w:r w:rsidR="00E300B9">
        <w:t>3</w:t>
      </w:r>
      <w:r>
        <w:t>/</w:t>
      </w:r>
      <w:r w:rsidR="00E300B9">
        <w:t>11</w:t>
      </w:r>
      <w:r>
        <w:t>/15</w:t>
      </w:r>
      <w:r w:rsidR="00F92FD3">
        <w:t>)</w:t>
      </w:r>
    </w:p>
    <w:p w14:paraId="36B58BE2" w14:textId="77777777" w:rsidR="009838CC" w:rsidRDefault="00F92FD3">
      <w:pPr>
        <w:pStyle w:val="code"/>
      </w:pPr>
      <w:r>
        <w:t>CLIPS&gt; (+ 3 4)</w:t>
      </w:r>
    </w:p>
    <w:p w14:paraId="6DC41C90" w14:textId="77777777" w:rsidR="009838CC" w:rsidRDefault="00F92FD3">
      <w:pPr>
        <w:pStyle w:val="code"/>
      </w:pPr>
      <w:r>
        <w:t>7</w:t>
      </w:r>
    </w:p>
    <w:p w14:paraId="1788BAC0" w14:textId="77777777" w:rsidR="009838CC" w:rsidRDefault="00F92FD3">
      <w:pPr>
        <w:pStyle w:val="code"/>
      </w:pPr>
      <w:r>
        <w:t>CLIPS&gt; (defglobal ?*x* = 3)</w:t>
      </w:r>
    </w:p>
    <w:p w14:paraId="737103BB" w14:textId="77777777" w:rsidR="009838CC" w:rsidRDefault="00F92FD3">
      <w:pPr>
        <w:pStyle w:val="code"/>
      </w:pPr>
      <w:r>
        <w:t>CLIPS&gt; ?*x*</w:t>
      </w:r>
    </w:p>
    <w:p w14:paraId="51A90EAD" w14:textId="77777777" w:rsidR="009838CC" w:rsidRDefault="00F92FD3">
      <w:pPr>
        <w:pStyle w:val="code"/>
      </w:pPr>
      <w:r>
        <w:t>3</w:t>
      </w:r>
    </w:p>
    <w:p w14:paraId="5DA4D27F" w14:textId="77777777" w:rsidR="009838CC" w:rsidRDefault="00F92FD3">
      <w:pPr>
        <w:pStyle w:val="code"/>
      </w:pPr>
      <w:r>
        <w:t>CLIPS&gt; red</w:t>
      </w:r>
    </w:p>
    <w:p w14:paraId="172C2F33" w14:textId="77777777" w:rsidR="009838CC" w:rsidRDefault="00F92FD3">
      <w:pPr>
        <w:pStyle w:val="code"/>
      </w:pPr>
      <w:r>
        <w:t>red</w:t>
      </w:r>
    </w:p>
    <w:p w14:paraId="151B81EF" w14:textId="77777777" w:rsidR="009838CC" w:rsidRDefault="00F92FD3" w:rsidP="009838CC">
      <w:pPr>
        <w:pStyle w:val="code"/>
      </w:pPr>
      <w:r>
        <w:t>CLIPS&gt; (bind ?a 5)</w:t>
      </w:r>
    </w:p>
    <w:p w14:paraId="5B546F76" w14:textId="77777777" w:rsidR="009838CC" w:rsidRDefault="00F92FD3" w:rsidP="009838CC">
      <w:pPr>
        <w:pStyle w:val="code"/>
      </w:pPr>
      <w:r>
        <w:t>5</w:t>
      </w:r>
    </w:p>
    <w:p w14:paraId="5144E034" w14:textId="77777777" w:rsidR="009838CC" w:rsidRDefault="00F92FD3" w:rsidP="009838CC">
      <w:pPr>
        <w:pStyle w:val="code"/>
      </w:pPr>
      <w:r>
        <w:t>CLIPS&gt; (+ ?a 3)</w:t>
      </w:r>
    </w:p>
    <w:p w14:paraId="5A59F8AA" w14:textId="77777777" w:rsidR="009838CC" w:rsidRDefault="00F92FD3" w:rsidP="009838CC">
      <w:pPr>
        <w:pStyle w:val="code"/>
      </w:pPr>
      <w:r>
        <w:t>8</w:t>
      </w:r>
    </w:p>
    <w:p w14:paraId="48A5806D" w14:textId="77777777" w:rsidR="009838CC" w:rsidRDefault="00F92FD3" w:rsidP="009838CC">
      <w:pPr>
        <w:pStyle w:val="code"/>
      </w:pPr>
      <w:r>
        <w:t>CLIPS&gt; (reset)</w:t>
      </w:r>
    </w:p>
    <w:p w14:paraId="103CBA4E" w14:textId="77777777" w:rsidR="009838CC" w:rsidRDefault="00F92FD3" w:rsidP="009838CC">
      <w:pPr>
        <w:pStyle w:val="code"/>
      </w:pPr>
      <w:r>
        <w:t>CLIPS&gt; ?a</w:t>
      </w:r>
    </w:p>
    <w:p w14:paraId="04C3FA9C" w14:textId="77777777" w:rsidR="009838CC" w:rsidRDefault="00F92FD3" w:rsidP="009838CC">
      <w:pPr>
        <w:pStyle w:val="code"/>
      </w:pPr>
      <w:r>
        <w:t>[EVALUATN1] Variable a is unbound</w:t>
      </w:r>
    </w:p>
    <w:p w14:paraId="6D71F5F4" w14:textId="77777777" w:rsidR="009838CC" w:rsidRDefault="00F92FD3" w:rsidP="009838CC">
      <w:pPr>
        <w:pStyle w:val="code"/>
      </w:pPr>
      <w:r>
        <w:t>FALSE</w:t>
      </w:r>
    </w:p>
    <w:p w14:paraId="47F59630" w14:textId="77777777" w:rsidR="009838CC" w:rsidRDefault="00F92FD3" w:rsidP="009838CC">
      <w:pPr>
        <w:pStyle w:val="code"/>
      </w:pPr>
      <w:r>
        <w:t>CLIPS&gt;</w:t>
      </w:r>
    </w:p>
    <w:p w14:paraId="338F95B7" w14:textId="77777777" w:rsidR="009838CC" w:rsidRDefault="009838CC">
      <w:pPr>
        <w:pStyle w:val="code"/>
      </w:pPr>
    </w:p>
    <w:p w14:paraId="266F6500" w14:textId="77777777" w:rsidR="009838CC" w:rsidRDefault="00F92FD3">
      <w:pPr>
        <w:pStyle w:val="basic"/>
      </w:pPr>
      <w:r>
        <w:t xml:space="preserve">The previous example first called the addition function adding the numbers 3 and 4 to yield the result 7. A global variable ?*x* was then defined and given the value 3. The variable ?*x* was then entered at the prompt and its value of 3 was returned. Finally the constant symbol </w:t>
      </w:r>
      <w:r>
        <w:rPr>
          <w:i/>
        </w:rPr>
        <w:t>red</w:t>
      </w:r>
      <w:r>
        <w:t xml:space="preserve"> was entered and was returned (since a constant evaluates to itself).</w:t>
      </w:r>
    </w:p>
    <w:p w14:paraId="1A826A79" w14:textId="77777777" w:rsidR="009838CC" w:rsidRDefault="00611FCC">
      <w:pPr>
        <w:pStyle w:val="Heading3"/>
      </w:pPr>
      <w:bookmarkStart w:id="7" w:name="_Toc288167198"/>
      <w:r>
        <w:t>2.1.2</w:t>
      </w:r>
      <w:r w:rsidR="00F92FD3">
        <w:t xml:space="preserve"> Automated Command Entry and Loading</w:t>
      </w:r>
      <w:bookmarkEnd w:id="7"/>
    </w:p>
    <w:p w14:paraId="183B63A6" w14:textId="77777777" w:rsidR="009838CC" w:rsidRDefault="00F92FD3">
      <w:pPr>
        <w:pStyle w:val="basic"/>
      </w:pPr>
      <w:r>
        <w:t>Some operating systems allow additional arguments to be specified to a program when it begins execution. When the CLIPS executable is started under such an operating system, CLIPS can be made to automatically execute a series of commands read directly from a file or to load constructs from a file. The command</w:t>
      </w:r>
      <w:r>
        <w:noBreakHyphen/>
        <w:t>line syntax for starting CLIPS and automatically reading commands or loading constructs from a file is as follows:</w:t>
      </w:r>
    </w:p>
    <w:p w14:paraId="396A99EB" w14:textId="77777777" w:rsidR="009838CC" w:rsidRDefault="00F92FD3">
      <w:pPr>
        <w:pStyle w:val="codeheader"/>
      </w:pPr>
      <w:r>
        <w:rPr>
          <w:b w:val="0"/>
        </w:rPr>
        <w:t>Syntax</w:t>
      </w:r>
    </w:p>
    <w:p w14:paraId="499F9234" w14:textId="77777777" w:rsidR="009838CC" w:rsidRDefault="00F92FD3">
      <w:pPr>
        <w:pStyle w:val="code"/>
      </w:pPr>
      <w:r>
        <w:t>clips &lt;option&gt;*</w:t>
      </w:r>
    </w:p>
    <w:p w14:paraId="09B8B9D3" w14:textId="77777777" w:rsidR="009838CC" w:rsidRDefault="009838CC">
      <w:pPr>
        <w:pStyle w:val="code"/>
      </w:pPr>
    </w:p>
    <w:p w14:paraId="0EBD7A78" w14:textId="77777777" w:rsidR="009838CC" w:rsidRDefault="00F92FD3">
      <w:pPr>
        <w:pStyle w:val="code"/>
      </w:pPr>
      <w:r>
        <w:t>&lt;option&gt; ::= -f &lt;filename&gt; |</w:t>
      </w:r>
    </w:p>
    <w:p w14:paraId="16100485" w14:textId="77777777" w:rsidR="009838CC" w:rsidRDefault="00F92FD3">
      <w:pPr>
        <w:pStyle w:val="code"/>
      </w:pPr>
      <w:r>
        <w:t xml:space="preserve">             -f2 &lt;filename&gt; |</w:t>
      </w:r>
    </w:p>
    <w:p w14:paraId="7F8A1B42" w14:textId="77777777" w:rsidR="009838CC" w:rsidRDefault="00F92FD3">
      <w:pPr>
        <w:pStyle w:val="code"/>
      </w:pPr>
      <w:r>
        <w:t xml:space="preserve">             -l &lt;filename&gt;</w:t>
      </w:r>
    </w:p>
    <w:p w14:paraId="7044B4F9" w14:textId="77777777" w:rsidR="009838CC" w:rsidRDefault="009838CC">
      <w:pPr>
        <w:pStyle w:val="basic"/>
      </w:pPr>
    </w:p>
    <w:p w14:paraId="16DFBA5B" w14:textId="77777777" w:rsidR="009838CC" w:rsidRDefault="00F92FD3">
      <w:pPr>
        <w:pStyle w:val="basic"/>
      </w:pPr>
      <w:r>
        <w:t xml:space="preserve">For the </w:t>
      </w:r>
      <w:r>
        <w:rPr>
          <w:b/>
        </w:rPr>
        <w:noBreakHyphen/>
        <w:t>f</w:t>
      </w:r>
      <w:r>
        <w:rPr>
          <w:b/>
        </w:rPr>
        <w:fldChar w:fldCharType="begin"/>
      </w:r>
      <w:r>
        <w:instrText>xe "</w:instrText>
      </w:r>
      <w:r>
        <w:noBreakHyphen/>
        <w:instrText>f"</w:instrText>
      </w:r>
      <w:r>
        <w:rPr>
          <w:b/>
        </w:rPr>
        <w:fldChar w:fldCharType="end"/>
      </w:r>
      <w:r>
        <w:t xml:space="preserve"> option, &lt;filename&gt; is a file that contains CLIPS commands. If the </w:t>
      </w:r>
      <w:r>
        <w:rPr>
          <w:b/>
        </w:rPr>
        <w:t>exit</w:t>
      </w:r>
      <w:r>
        <w:rPr>
          <w:b/>
        </w:rPr>
        <w:fldChar w:fldCharType="begin"/>
      </w:r>
      <w:r>
        <w:instrText>xe "exit"</w:instrText>
      </w:r>
      <w:r>
        <w:rPr>
          <w:b/>
        </w:rPr>
        <w:fldChar w:fldCharType="end"/>
      </w:r>
      <w:r>
        <w:t xml:space="preserve"> command is included in the file, CLIPS will halt and the user is returned to the operat</w:t>
      </w:r>
      <w:r>
        <w:softHyphen/>
        <w:t xml:space="preserve">ing system after executing the commands in the file. If an </w:t>
      </w:r>
      <w:r>
        <w:rPr>
          <w:b/>
        </w:rPr>
        <w:t>exit</w:t>
      </w:r>
      <w:r>
        <w:t xml:space="preserve"> command is not in the file, CLIPS will enter in its interactive state after executing the commands in the file. Commands in the file should be entered exactly as they would be interactively (i.e. opening and closing parentheses must be </w:t>
      </w:r>
      <w:r>
        <w:lastRenderedPageBreak/>
        <w:t xml:space="preserve">included and a carriage return must be at the end of the command). The </w:t>
      </w:r>
      <w:r>
        <w:rPr>
          <w:b/>
        </w:rPr>
        <w:noBreakHyphen/>
        <w:t>f</w:t>
      </w:r>
      <w:r>
        <w:t xml:space="preserve"> command line option is equivalent to interactively entering a </w:t>
      </w:r>
      <w:r>
        <w:rPr>
          <w:b/>
        </w:rPr>
        <w:t>batch</w:t>
      </w:r>
      <w:r>
        <w:rPr>
          <w:b/>
        </w:rPr>
        <w:fldChar w:fldCharType="begin"/>
      </w:r>
      <w:r>
        <w:instrText>xe "batch"</w:instrText>
      </w:r>
      <w:r>
        <w:rPr>
          <w:b/>
        </w:rPr>
        <w:fldChar w:fldCharType="end"/>
      </w:r>
      <w:r>
        <w:t xml:space="preserve"> command as the first command to the CLIPS prompt. </w:t>
      </w:r>
    </w:p>
    <w:p w14:paraId="1FFCFF51" w14:textId="77777777" w:rsidR="009838CC" w:rsidRDefault="009838CC">
      <w:pPr>
        <w:pStyle w:val="basic"/>
      </w:pPr>
    </w:p>
    <w:p w14:paraId="47DB7A20" w14:textId="77777777" w:rsidR="009838CC" w:rsidRDefault="00F92FD3">
      <w:pPr>
        <w:pStyle w:val="basic"/>
      </w:pPr>
      <w:r>
        <w:t xml:space="preserve">The </w:t>
      </w:r>
      <w:r>
        <w:rPr>
          <w:b/>
        </w:rPr>
        <w:t>-f2</w:t>
      </w:r>
      <w:r>
        <w:rPr>
          <w:b/>
        </w:rPr>
        <w:fldChar w:fldCharType="begin"/>
      </w:r>
      <w:r>
        <w:instrText>xe "-f2"</w:instrText>
      </w:r>
      <w:r>
        <w:rPr>
          <w:b/>
        </w:rPr>
        <w:fldChar w:fldCharType="end"/>
      </w:r>
      <w:r>
        <w:t xml:space="preserve"> option is similar to the </w:t>
      </w:r>
      <w:r>
        <w:rPr>
          <w:b/>
        </w:rPr>
        <w:t>-f</w:t>
      </w:r>
      <w:r>
        <w:t xml:space="preserve"> option, but is equivalent to interactively entering a </w:t>
      </w:r>
      <w:r>
        <w:rPr>
          <w:b/>
        </w:rPr>
        <w:t>batch*</w:t>
      </w:r>
      <w:r>
        <w:rPr>
          <w:b/>
        </w:rPr>
        <w:fldChar w:fldCharType="begin"/>
      </w:r>
      <w:r>
        <w:instrText>xe "batch*"</w:instrText>
      </w:r>
      <w:r>
        <w:rPr>
          <w:b/>
        </w:rPr>
        <w:fldChar w:fldCharType="end"/>
      </w:r>
      <w:r>
        <w:t xml:space="preserve"> command. The commands stored in &lt;filename&gt; are immediately executed, but the commands and their return values are not displayed as they would be for a </w:t>
      </w:r>
      <w:r>
        <w:rPr>
          <w:b/>
        </w:rPr>
        <w:t>batch</w:t>
      </w:r>
      <w:r>
        <w:t xml:space="preserve"> command.</w:t>
      </w:r>
    </w:p>
    <w:p w14:paraId="49E90434" w14:textId="77777777" w:rsidR="009838CC" w:rsidRDefault="009838CC">
      <w:pPr>
        <w:pStyle w:val="basic"/>
      </w:pPr>
    </w:p>
    <w:p w14:paraId="0B530BEC" w14:textId="77777777" w:rsidR="009838CC" w:rsidRDefault="00F92FD3">
      <w:pPr>
        <w:pStyle w:val="basic"/>
      </w:pPr>
      <w:r>
        <w:t xml:space="preserve">For the </w:t>
      </w:r>
      <w:r>
        <w:rPr>
          <w:b/>
        </w:rPr>
        <w:t>-l</w:t>
      </w:r>
      <w:r>
        <w:rPr>
          <w:b/>
        </w:rPr>
        <w:fldChar w:fldCharType="begin"/>
      </w:r>
      <w:r>
        <w:instrText>xe "-l"</w:instrText>
      </w:r>
      <w:r>
        <w:rPr>
          <w:b/>
        </w:rPr>
        <w:fldChar w:fldCharType="end"/>
      </w:r>
      <w:r>
        <w:t xml:space="preserve"> option, &lt;filename&gt; should be a file containing CLIPS constructs. This file will be loaded into the environment. The </w:t>
      </w:r>
      <w:r>
        <w:rPr>
          <w:b/>
        </w:rPr>
        <w:noBreakHyphen/>
        <w:t>l</w:t>
      </w:r>
      <w:r>
        <w:t xml:space="preserve"> command line option is equivalent to interactively entering a </w:t>
      </w:r>
      <w:r>
        <w:rPr>
          <w:b/>
        </w:rPr>
        <w:t>load</w:t>
      </w:r>
      <w:r>
        <w:rPr>
          <w:b/>
        </w:rPr>
        <w:fldChar w:fldCharType="begin"/>
      </w:r>
      <w:r>
        <w:instrText>xe "load"</w:instrText>
      </w:r>
      <w:r>
        <w:rPr>
          <w:b/>
        </w:rPr>
        <w:fldChar w:fldCharType="end"/>
      </w:r>
      <w:r>
        <w:t xml:space="preserve"> command.</w:t>
      </w:r>
    </w:p>
    <w:p w14:paraId="0BFD05B9" w14:textId="77777777" w:rsidR="009838CC" w:rsidRDefault="00611FCC">
      <w:pPr>
        <w:pStyle w:val="Heading3"/>
      </w:pPr>
      <w:bookmarkStart w:id="8" w:name="_Toc288167199"/>
      <w:r>
        <w:t>2.1.3</w:t>
      </w:r>
      <w:r w:rsidR="00F92FD3">
        <w:t xml:space="preserve"> Integration with Other Programming Languages</w:t>
      </w:r>
      <w:bookmarkEnd w:id="8"/>
    </w:p>
    <w:p w14:paraId="04D14B66" w14:textId="77777777" w:rsidR="009838CC" w:rsidRDefault="00F92FD3">
      <w:pPr>
        <w:pStyle w:val="basic"/>
      </w:pPr>
      <w:r>
        <w:t>When using an expert system, two kinds of integration</w:t>
      </w:r>
      <w:r>
        <w:fldChar w:fldCharType="begin"/>
      </w:r>
      <w:r>
        <w:instrText>xe "integration"</w:instrText>
      </w:r>
      <w:r>
        <w:fldChar w:fldCharType="end"/>
      </w:r>
      <w:r>
        <w:t xml:space="preserve"> are important: embedding CLIPS in other systems, and calling external function</w:t>
      </w:r>
      <w:r>
        <w:fldChar w:fldCharType="begin"/>
      </w:r>
      <w:r>
        <w:instrText>xe "function:external"</w:instrText>
      </w:r>
      <w:r>
        <w:fldChar w:fldCharType="end"/>
      </w:r>
      <w:r>
        <w:t>s from CLIPS. CLIPS was designed to allow both kinds of integration.</w:t>
      </w:r>
    </w:p>
    <w:p w14:paraId="6C463C94" w14:textId="77777777" w:rsidR="009838CC" w:rsidRDefault="009838CC">
      <w:pPr>
        <w:pStyle w:val="basic"/>
      </w:pPr>
    </w:p>
    <w:p w14:paraId="5D8EE044" w14:textId="77777777" w:rsidR="009838CC" w:rsidRDefault="00F92FD3">
      <w:pPr>
        <w:pStyle w:val="basic"/>
      </w:pPr>
      <w:r>
        <w:t>Using CLIPS as an embedded application</w:t>
      </w:r>
      <w:r>
        <w:fldChar w:fldCharType="begin"/>
      </w:r>
      <w:r>
        <w:instrText>xe "embedded application"</w:instrText>
      </w:r>
      <w:r>
        <w:fldChar w:fldCharType="end"/>
      </w:r>
      <w:r>
        <w:t xml:space="preserve"> allows the easy integration of CLIPS with existing systems. This is useful in cases where the expert system is a small part of a larger task or needs to share data with other functions. In these situations, CLIPS can be called as a subroutine and information may be passed to and from CLIPS. Em</w:t>
      </w:r>
      <w:r>
        <w:softHyphen/>
        <w:t xml:space="preserve">bedded applications are discussed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4D3E7D20" w14:textId="77777777" w:rsidR="009838CC" w:rsidRDefault="009838CC">
      <w:pPr>
        <w:pStyle w:val="basic"/>
      </w:pPr>
    </w:p>
    <w:p w14:paraId="71530818" w14:textId="77777777" w:rsidR="009838CC" w:rsidRDefault="00F92FD3">
      <w:pPr>
        <w:pStyle w:val="basic"/>
      </w:pPr>
      <w:r>
        <w:t>It also may be useful to call external functions while executing a CLIPS construct or from the top</w:t>
      </w:r>
      <w:r>
        <w:noBreakHyphen/>
        <w:t>level of the interactive interface. CLIPS variable</w:t>
      </w:r>
      <w:r>
        <w:fldChar w:fldCharType="begin"/>
      </w:r>
      <w:r>
        <w:instrText>xe "variable"</w:instrText>
      </w:r>
      <w:r>
        <w:fldChar w:fldCharType="end"/>
      </w:r>
      <w:r>
        <w:t>s or literal values may be passed to an external function, and functions may return val</w:t>
      </w:r>
      <w:r>
        <w:softHyphen/>
        <w:t xml:space="preserve">ues to CLIPS. The easy addition of external functions allows CLIPS to be extended or customized in almost any way.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describes how to integrate CLIPS with functions or systems written in C as well as in other lan</w:t>
      </w:r>
      <w:r>
        <w:softHyphen/>
        <w:t>guages.</w:t>
      </w:r>
    </w:p>
    <w:p w14:paraId="196A67E6" w14:textId="77777777" w:rsidR="009838CC" w:rsidRDefault="00F92FD3">
      <w:pPr>
        <w:pStyle w:val="Heading2"/>
      </w:pPr>
      <w:bookmarkStart w:id="9" w:name="_Toc288167200"/>
      <w:r>
        <w:t>2.2 Reference Manual Syntax</w:t>
      </w:r>
      <w:bookmarkEnd w:id="9"/>
    </w:p>
    <w:p w14:paraId="22209AAE" w14:textId="77777777" w:rsidR="009838CC" w:rsidRDefault="00F92FD3">
      <w:pPr>
        <w:pStyle w:val="basic"/>
      </w:pPr>
      <w:r>
        <w:t>The terminology used throughout this manual to describe the CLIPS syntax is fairly com</w:t>
      </w:r>
      <w:r>
        <w:softHyphen/>
        <w:t>mon to computer reference manuals. Plain words or characters, particularly paren</w:t>
      </w:r>
      <w:r>
        <w:softHyphen/>
        <w:t>theses, are to be typed exactly as they appear. Bolded words or characters, however, represent a verbal description of what is to be entered. Sequences of words enclosed in single</w:t>
      </w:r>
      <w:r>
        <w:noBreakHyphen/>
        <w:t>angle brackets (called terms or non</w:t>
      </w:r>
      <w:r>
        <w:noBreakHyphen/>
        <w:t>terminal symbols), such as &lt;string&gt;, represent a single entity of the named class of items to be supplied by the user. A non</w:t>
      </w:r>
      <w:r>
        <w:noBreakHyphen/>
        <w:t xml:space="preserve">terminal symbol followed by a *, represents </w:t>
      </w:r>
      <w:r>
        <w:rPr>
          <w:i/>
        </w:rPr>
        <w:t>zero or more</w:t>
      </w:r>
      <w:r>
        <w:t xml:space="preserve"> entities of the named class of items which must be supplied by the user. A non</w:t>
      </w:r>
      <w:r>
        <w:noBreakHyphen/>
        <w:t xml:space="preserve">terminal symbol followed by a +, represents </w:t>
      </w:r>
      <w:r>
        <w:rPr>
          <w:i/>
        </w:rPr>
        <w:t>one or more</w:t>
      </w:r>
      <w:r>
        <w:t xml:space="preserve"> entities of the named class of items which must be supplied by the user. A * or + by itself is to be typed as it appears. Vertical and horizontal ellipsis (three dots </w:t>
      </w:r>
      <w:r>
        <w:lastRenderedPageBreak/>
        <w:t>arranged respectively vertically and horizontally) are also used between non</w:t>
      </w:r>
      <w:r>
        <w:noBreakHyphen/>
        <w:t>terminal symbols to indicate the occurrence of one or more entities. A term enclosed within square brackets, such as [&lt;comment&gt;], is optional (i.e. it may or may not be included). Vertical bars indicate a choice between multiple terms. White spaces (tabs, spaces, carriage re</w:t>
      </w:r>
      <w:r>
        <w:softHyphen/>
        <w:t>turns) are used by CLIPS only as delimiters between terms and are ignored otherwise (unless inside double quotes). The ::= symbol is used to indicate how a non</w:t>
      </w:r>
      <w:r>
        <w:noBreakHyphen/>
        <w:t>terminal symbol can be replaced. For example, the following syntax description indicates that a &lt;lexeme&gt; can be replaced with either a &lt;symbol&gt; or a &lt;string&gt;.</w:t>
      </w:r>
    </w:p>
    <w:p w14:paraId="57DABA8F" w14:textId="77777777" w:rsidR="009838CC" w:rsidRDefault="009838CC">
      <w:pPr>
        <w:pStyle w:val="basic"/>
      </w:pPr>
    </w:p>
    <w:p w14:paraId="7D33E65F" w14:textId="77777777" w:rsidR="009838CC" w:rsidRDefault="00F92FD3">
      <w:pPr>
        <w:pStyle w:val="code"/>
      </w:pPr>
      <w:r>
        <w:t>&lt;lexeme&gt; ::= &lt;symbol&gt; | &lt;string&gt;</w:t>
      </w:r>
    </w:p>
    <w:p w14:paraId="4B19D654" w14:textId="77777777" w:rsidR="009838CC" w:rsidRDefault="009838CC">
      <w:pPr>
        <w:pStyle w:val="code"/>
      </w:pPr>
    </w:p>
    <w:p w14:paraId="39402C42" w14:textId="3C7BD109" w:rsidR="009838CC" w:rsidRDefault="00F92FD3">
      <w:pPr>
        <w:pStyle w:val="basic"/>
      </w:pPr>
      <w:r>
        <w:t>A complete BNF listing for CLIPS constructs along with some commonly used replacements for non</w:t>
      </w:r>
      <w:r>
        <w:noBreakHyphen/>
        <w:t xml:space="preserve">terminal symbols are listed in appendix </w:t>
      </w:r>
      <w:r w:rsidR="00EF6DFF">
        <w:t>G</w:t>
      </w:r>
      <w:r>
        <w:t>.</w:t>
      </w:r>
    </w:p>
    <w:p w14:paraId="6DEEAE59" w14:textId="77777777" w:rsidR="009838CC" w:rsidRDefault="00F92FD3">
      <w:pPr>
        <w:pStyle w:val="Heading2"/>
      </w:pPr>
      <w:bookmarkStart w:id="10" w:name="_Toc288167201"/>
      <w:r>
        <w:t>2.3 Basic Programming Elements</w:t>
      </w:r>
      <w:bookmarkEnd w:id="10"/>
    </w:p>
    <w:p w14:paraId="78A38C62" w14:textId="77777777" w:rsidR="009838CC" w:rsidRDefault="00F92FD3">
      <w:pPr>
        <w:pStyle w:val="basic"/>
      </w:pPr>
      <w:r>
        <w:t>CLIPS provides three basic elements for writing programs: primitive data types, functions for manipulating data, and constructs for adding to a knowledge base.</w:t>
      </w:r>
    </w:p>
    <w:p w14:paraId="354D75C7" w14:textId="77777777" w:rsidR="009838CC" w:rsidRDefault="00F92FD3">
      <w:pPr>
        <w:pStyle w:val="Heading3"/>
      </w:pPr>
      <w:bookmarkStart w:id="11" w:name="_Toc288167202"/>
      <w:r>
        <w:t>2.3.1 Data Types</w:t>
      </w:r>
      <w:bookmarkEnd w:id="11"/>
    </w:p>
    <w:p w14:paraId="77AC159A" w14:textId="77777777" w:rsidR="009838CC" w:rsidRDefault="00F92FD3">
      <w:pPr>
        <w:pStyle w:val="basic"/>
      </w:pPr>
      <w:r>
        <w:t xml:space="preserve">CLIPS provides eight primitive data types for representing information. These types are </w:t>
      </w:r>
      <w:r>
        <w:rPr>
          <w:b/>
        </w:rPr>
        <w:t>float</w:t>
      </w:r>
      <w:r>
        <w:rPr>
          <w:b/>
        </w:rPr>
        <w:fldChar w:fldCharType="begin"/>
      </w:r>
      <w:r>
        <w:instrText>xe "float</w:instrText>
      </w:r>
      <w:r>
        <w:rPr>
          <w:b/>
        </w:rPr>
        <w:instrText xml:space="preserve">" </w:instrText>
      </w:r>
      <w:r>
        <w:rPr>
          <w:b/>
        </w:rPr>
        <w:fldChar w:fldCharType="end"/>
      </w:r>
      <w:r>
        <w:t xml:space="preserve">, </w:t>
      </w:r>
      <w:r>
        <w:rPr>
          <w:b/>
        </w:rPr>
        <w:t>integer</w:t>
      </w:r>
      <w:r>
        <w:rPr>
          <w:b/>
        </w:rPr>
        <w:fldChar w:fldCharType="begin"/>
      </w:r>
      <w:r>
        <w:instrText>xe "integer</w:instrText>
      </w:r>
      <w:r>
        <w:rPr>
          <w:b/>
        </w:rPr>
        <w:instrText xml:space="preserve">" </w:instrText>
      </w:r>
      <w:r>
        <w:rPr>
          <w:b/>
        </w:rPr>
        <w:fldChar w:fldCharType="end"/>
      </w:r>
      <w:r>
        <w:t xml:space="preserve">, </w:t>
      </w:r>
      <w:r>
        <w:rPr>
          <w:b/>
        </w:rPr>
        <w:t>symbol</w:t>
      </w:r>
      <w:r>
        <w:rPr>
          <w:b/>
        </w:rPr>
        <w:fldChar w:fldCharType="begin"/>
      </w:r>
      <w:r>
        <w:instrText>xe "symbol</w:instrText>
      </w:r>
      <w:r>
        <w:rPr>
          <w:b/>
        </w:rPr>
        <w:instrText xml:space="preserve">" </w:instrText>
      </w:r>
      <w:r>
        <w:rPr>
          <w:b/>
        </w:rPr>
        <w:fldChar w:fldCharType="end"/>
      </w:r>
      <w:r>
        <w:t xml:space="preserve">, </w:t>
      </w:r>
      <w:r>
        <w:rPr>
          <w:b/>
        </w:rPr>
        <w:t>string</w:t>
      </w:r>
      <w:r>
        <w:rPr>
          <w:b/>
        </w:rPr>
        <w:fldChar w:fldCharType="begin"/>
      </w:r>
      <w:r>
        <w:instrText>xe "string</w:instrText>
      </w:r>
      <w:r>
        <w:rPr>
          <w:b/>
        </w:rPr>
        <w:instrText xml:space="preserve">" </w:instrText>
      </w:r>
      <w:r>
        <w:rPr>
          <w:b/>
        </w:rPr>
        <w:fldChar w:fldCharType="end"/>
      </w:r>
      <w:r>
        <w:t xml:space="preserve">, </w:t>
      </w:r>
      <w:r>
        <w:rPr>
          <w:b/>
        </w:rPr>
        <w:t>external</w:t>
      </w:r>
      <w:r>
        <w:rPr>
          <w:b/>
        </w:rPr>
        <w:noBreakHyphen/>
        <w:t>address</w:t>
      </w:r>
      <w:r>
        <w:rPr>
          <w:b/>
        </w:rPr>
        <w:fldChar w:fldCharType="begin"/>
      </w:r>
      <w:r>
        <w:instrText>xe "external</w:instrText>
      </w:r>
      <w:r>
        <w:noBreakHyphen/>
        <w:instrText>address</w:instrText>
      </w:r>
      <w:r>
        <w:rPr>
          <w:b/>
        </w:rPr>
        <w:instrText xml:space="preserve">" </w:instrText>
      </w:r>
      <w:r>
        <w:rPr>
          <w:b/>
        </w:rPr>
        <w:fldChar w:fldCharType="end"/>
      </w:r>
      <w:r>
        <w:t xml:space="preserve">,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w:t>
      </w:r>
      <w:r>
        <w:rPr>
          <w:b/>
        </w:rPr>
        <w:t>instance</w:t>
      </w:r>
      <w:r>
        <w:rPr>
          <w:b/>
        </w:rPr>
        <w:noBreakHyphen/>
        <w:t>name</w:t>
      </w:r>
      <w:r>
        <w:rPr>
          <w:b/>
        </w:rPr>
        <w:fldChar w:fldCharType="begin"/>
      </w:r>
      <w:r>
        <w:instrText>xe "instance</w:instrText>
      </w:r>
      <w:r>
        <w:noBreakHyphen/>
        <w:instrText>name</w:instrText>
      </w:r>
      <w:r>
        <w:rPr>
          <w:b/>
        </w:rPr>
        <w:instrText xml:space="preserve">" </w:instrText>
      </w:r>
      <w:r>
        <w:rPr>
          <w:b/>
        </w:rPr>
        <w:fldChar w:fldCharType="end"/>
      </w:r>
      <w:r>
        <w:rPr>
          <w:b/>
        </w:rPr>
        <w:t xml:space="preserve"> </w:t>
      </w:r>
      <w:r>
        <w:t>and</w:t>
      </w:r>
      <w:r>
        <w:rPr>
          <w:b/>
        </w:rPr>
        <w:t xml:space="preserve"> instance</w:t>
      </w:r>
      <w:r>
        <w:rPr>
          <w:b/>
        </w:rPr>
        <w:noBreakHyphen/>
        <w:t>address</w:t>
      </w:r>
      <w:r>
        <w:rPr>
          <w:b/>
        </w:rPr>
        <w:fldChar w:fldCharType="begin"/>
      </w:r>
      <w:r>
        <w:instrText>xe "instance</w:instrText>
      </w:r>
      <w:r>
        <w:noBreakHyphen/>
        <w:instrText>address</w:instrText>
      </w:r>
      <w:r>
        <w:rPr>
          <w:b/>
        </w:rPr>
        <w:instrText xml:space="preserve">" </w:instrText>
      </w:r>
      <w:r>
        <w:rPr>
          <w:b/>
        </w:rPr>
        <w:fldChar w:fldCharType="end"/>
      </w:r>
      <w:r>
        <w:t>. Numeric information can be represented using floats and integers. Symbolic information can be represented using symbols and strings.</w:t>
      </w:r>
    </w:p>
    <w:p w14:paraId="1FC5ABA2" w14:textId="77777777" w:rsidR="009838CC" w:rsidRDefault="009838CC">
      <w:pPr>
        <w:pStyle w:val="basic"/>
      </w:pPr>
    </w:p>
    <w:p w14:paraId="7D5634E6" w14:textId="77777777" w:rsidR="009838CC" w:rsidRDefault="00F92FD3">
      <w:pPr>
        <w:pStyle w:val="basic"/>
      </w:pPr>
      <w:r>
        <w:t xml:space="preserve">A </w:t>
      </w:r>
      <w:r>
        <w:rPr>
          <w:vanish/>
        </w:rPr>
        <w:t>.ib;</w:t>
      </w:r>
      <w:r>
        <w:rPr>
          <w:b/>
        </w:rPr>
        <w:t>number</w:t>
      </w:r>
      <w:r>
        <w:rPr>
          <w:vanish/>
        </w:rPr>
        <w:t>;</w:t>
      </w:r>
      <w:r>
        <w:t xml:space="preserve"> consists </w:t>
      </w:r>
      <w:r>
        <w:rPr>
          <w:i/>
        </w:rPr>
        <w:t>only</w:t>
      </w:r>
      <w:r>
        <w:t xml:space="preserve"> of digits (0</w:t>
      </w:r>
      <w:r>
        <w:noBreakHyphen/>
        <w:t xml:space="preserve">9), a decimal point (.), a sign (+ or </w:t>
      </w:r>
      <w:r>
        <w:noBreakHyphen/>
        <w:t>), and, optionally, an (e) for exponential notation</w:t>
      </w:r>
      <w:r>
        <w:fldChar w:fldCharType="begin"/>
      </w:r>
      <w:r>
        <w:instrText>xe "exponential notation"</w:instrText>
      </w:r>
      <w:r>
        <w:fldChar w:fldCharType="end"/>
      </w:r>
      <w:r>
        <w:t xml:space="preserve"> with its corresponding sign. A number is either stored as a float</w:t>
      </w:r>
      <w:r>
        <w:rPr>
          <w:vanish/>
        </w:rPr>
        <w:t>;</w:t>
      </w:r>
      <w:r>
        <w:t xml:space="preserve"> or an integer. Any number consisting of an optional sign followed by only digits is stored as an </w:t>
      </w:r>
      <w:r>
        <w:rPr>
          <w:b/>
        </w:rPr>
        <w:t>integer</w:t>
      </w:r>
      <w:r>
        <w:rPr>
          <w:b/>
        </w:rPr>
        <w:fldChar w:fldCharType="begin"/>
      </w:r>
      <w:r>
        <w:instrText>xe "integer</w:instrText>
      </w:r>
      <w:r>
        <w:rPr>
          <w:b/>
        </w:rPr>
        <w:instrText>" \b</w:instrText>
      </w:r>
      <w:r>
        <w:rPr>
          <w:b/>
        </w:rPr>
        <w:fldChar w:fldCharType="end"/>
      </w:r>
      <w:r>
        <w:t xml:space="preserve"> (represented internally by CLIPS as a C long integer). All other numbers are stored as </w:t>
      </w:r>
      <w:r>
        <w:rPr>
          <w:b/>
        </w:rPr>
        <w:t>float</w:t>
      </w:r>
      <w:r>
        <w:rPr>
          <w:b/>
        </w:rPr>
        <w:fldChar w:fldCharType="begin"/>
      </w:r>
      <w:r>
        <w:instrText>xe "float</w:instrText>
      </w:r>
      <w:r>
        <w:rPr>
          <w:b/>
        </w:rPr>
        <w:instrText>" \b</w:instrText>
      </w:r>
      <w:r>
        <w:rPr>
          <w:b/>
        </w:rPr>
        <w:fldChar w:fldCharType="end"/>
      </w:r>
      <w:r>
        <w:rPr>
          <w:b/>
        </w:rPr>
        <w:t>s</w:t>
      </w:r>
      <w:r>
        <w:t xml:space="preserve"> (represented internally by CLIPS as a C double</w:t>
      </w:r>
      <w:r>
        <w:noBreakHyphen/>
        <w:t>precision float). The number of significant digits</w:t>
      </w:r>
      <w:r>
        <w:fldChar w:fldCharType="begin"/>
      </w:r>
      <w:r>
        <w:instrText>xe "significant digits"</w:instrText>
      </w:r>
      <w:r>
        <w:fldChar w:fldCharType="end"/>
      </w:r>
      <w:r>
        <w:t xml:space="preserve"> will de</w:t>
      </w:r>
      <w:r>
        <w:softHyphen/>
        <w:t>pend on the machine implementation. Roundoff</w:t>
      </w:r>
      <w:r>
        <w:fldChar w:fldCharType="begin"/>
      </w:r>
      <w:r>
        <w:instrText>xe "roundoff"</w:instrText>
      </w:r>
      <w:r>
        <w:fldChar w:fldCharType="end"/>
      </w:r>
      <w:r>
        <w:t xml:space="preserve"> errors also may occur, again depend</w:t>
      </w:r>
      <w:r>
        <w:softHyphen/>
        <w:t>ing on the machine implementation. As with any computer language, care should be taken when comparing floating</w:t>
      </w:r>
      <w:r>
        <w:noBreakHyphen/>
        <w:t>point values to each other or comparing integers to floating</w:t>
      </w:r>
      <w:r>
        <w:noBreakHyphen/>
        <w:t>point values. Some examples of integers are</w:t>
      </w:r>
    </w:p>
    <w:p w14:paraId="6F384D98" w14:textId="77777777" w:rsidR="009838CC" w:rsidRDefault="009838CC">
      <w:pPr>
        <w:pStyle w:val="basic"/>
      </w:pPr>
    </w:p>
    <w:p w14:paraId="5E05ABBD" w14:textId="77777777" w:rsidR="009838CC" w:rsidRDefault="00F92FD3">
      <w:pPr>
        <w:pStyle w:val="code"/>
      </w:pPr>
      <w:r>
        <w:t>237           15             +12            -32</w:t>
      </w:r>
    </w:p>
    <w:p w14:paraId="1A9A64AD" w14:textId="77777777" w:rsidR="009838CC" w:rsidRDefault="009838CC">
      <w:pPr>
        <w:pStyle w:val="basic"/>
      </w:pPr>
    </w:p>
    <w:p w14:paraId="301513B8" w14:textId="77777777" w:rsidR="009838CC" w:rsidRDefault="00F92FD3">
      <w:pPr>
        <w:pStyle w:val="basic"/>
      </w:pPr>
      <w:r>
        <w:t>Some examples of floats are</w:t>
      </w:r>
    </w:p>
    <w:p w14:paraId="33A24FA3" w14:textId="77777777" w:rsidR="009838CC" w:rsidRDefault="009838CC">
      <w:pPr>
        <w:pStyle w:val="basic"/>
      </w:pPr>
    </w:p>
    <w:p w14:paraId="74D5F93A" w14:textId="77777777" w:rsidR="009838CC" w:rsidRDefault="00F92FD3">
      <w:pPr>
        <w:pStyle w:val="code"/>
      </w:pPr>
      <w:r>
        <w:t>237e3         15.09          +12.0          -32.3e-7</w:t>
      </w:r>
    </w:p>
    <w:p w14:paraId="4FC71E2E" w14:textId="77777777" w:rsidR="009838CC" w:rsidRDefault="009838CC">
      <w:pPr>
        <w:pStyle w:val="basic"/>
      </w:pPr>
    </w:p>
    <w:p w14:paraId="24DDAB25" w14:textId="77777777" w:rsidR="009838CC" w:rsidRDefault="00F92FD3">
      <w:pPr>
        <w:pStyle w:val="basic"/>
      </w:pPr>
      <w:r>
        <w:t>Specifically, integers use the following format:</w:t>
      </w:r>
    </w:p>
    <w:p w14:paraId="66FB7B83" w14:textId="77777777" w:rsidR="009838CC" w:rsidRDefault="009838CC">
      <w:pPr>
        <w:pStyle w:val="basic"/>
      </w:pPr>
    </w:p>
    <w:p w14:paraId="58BE3EF5" w14:textId="77777777" w:rsidR="009838CC" w:rsidRDefault="00F92FD3">
      <w:pPr>
        <w:pStyle w:val="code"/>
      </w:pPr>
      <w:r>
        <w:t>&lt;integer&gt; ::= [+ | -] &lt;digit&gt;+</w:t>
      </w:r>
    </w:p>
    <w:p w14:paraId="15822C33" w14:textId="77777777" w:rsidR="009838CC" w:rsidRDefault="009838CC">
      <w:pPr>
        <w:pStyle w:val="code"/>
      </w:pPr>
    </w:p>
    <w:p w14:paraId="3DE66948" w14:textId="77777777" w:rsidR="009838CC" w:rsidRDefault="00F92FD3">
      <w:pPr>
        <w:pStyle w:val="code"/>
      </w:pPr>
      <w:r>
        <w:t>&lt;digit&gt; ::= 0 | 1 | 2 | 3 | 4 | 5 | 6 | 7 | 8 | 9</w:t>
      </w:r>
    </w:p>
    <w:p w14:paraId="4B61D74E" w14:textId="77777777" w:rsidR="009838CC" w:rsidRDefault="009838CC">
      <w:pPr>
        <w:pStyle w:val="code"/>
      </w:pPr>
    </w:p>
    <w:p w14:paraId="038DB79D" w14:textId="77777777" w:rsidR="009838CC" w:rsidRDefault="00F92FD3">
      <w:pPr>
        <w:pStyle w:val="basic"/>
      </w:pPr>
      <w:r>
        <w:t>Floating point numbers use the following format:</w:t>
      </w:r>
    </w:p>
    <w:p w14:paraId="6EC9A134" w14:textId="77777777" w:rsidR="009838CC" w:rsidRDefault="009838CC">
      <w:pPr>
        <w:pStyle w:val="basic"/>
      </w:pPr>
    </w:p>
    <w:p w14:paraId="483A374F" w14:textId="77777777" w:rsidR="009838CC" w:rsidRPr="006D7D45" w:rsidRDefault="00F92FD3">
      <w:pPr>
        <w:pStyle w:val="code"/>
        <w:rPr>
          <w:lang w:val="de-DE"/>
        </w:rPr>
      </w:pPr>
      <w:r w:rsidRPr="006D7D45">
        <w:rPr>
          <w:lang w:val="de-DE"/>
        </w:rPr>
        <w:t>&lt;float&gt; ::= &lt;integer&gt; &lt;exponent&gt; |</w:t>
      </w:r>
    </w:p>
    <w:p w14:paraId="7C68AF6E" w14:textId="77777777" w:rsidR="009838CC" w:rsidRPr="006D7D45" w:rsidRDefault="009838CC">
      <w:pPr>
        <w:pStyle w:val="code"/>
        <w:rPr>
          <w:lang w:val="de-DE"/>
        </w:rPr>
      </w:pPr>
    </w:p>
    <w:p w14:paraId="571F1814" w14:textId="77777777" w:rsidR="009838CC" w:rsidRPr="006D7D45" w:rsidRDefault="00F92FD3">
      <w:pPr>
        <w:pStyle w:val="code"/>
        <w:rPr>
          <w:lang w:val="de-DE"/>
        </w:rPr>
      </w:pPr>
      <w:r w:rsidRPr="006D7D45">
        <w:rPr>
          <w:lang w:val="de-DE"/>
        </w:rPr>
        <w:t xml:space="preserve">            &lt;integer&gt; . [exponent]</w:t>
      </w:r>
    </w:p>
    <w:p w14:paraId="5EEBA0B0" w14:textId="77777777" w:rsidR="009838CC" w:rsidRPr="006D7D45" w:rsidRDefault="009838CC">
      <w:pPr>
        <w:pStyle w:val="code"/>
        <w:rPr>
          <w:lang w:val="de-DE"/>
        </w:rPr>
      </w:pPr>
    </w:p>
    <w:p w14:paraId="10806F95" w14:textId="77777777" w:rsidR="009838CC" w:rsidRPr="006D7D45" w:rsidRDefault="00F92FD3">
      <w:pPr>
        <w:pStyle w:val="code"/>
        <w:rPr>
          <w:lang w:val="de-DE"/>
        </w:rPr>
      </w:pPr>
      <w:r w:rsidRPr="006D7D45">
        <w:rPr>
          <w:lang w:val="de-DE"/>
        </w:rPr>
        <w:t xml:space="preserve">            . &lt;unsigned integer&gt; [exponent]</w:t>
      </w:r>
    </w:p>
    <w:p w14:paraId="2A457355" w14:textId="77777777" w:rsidR="009838CC" w:rsidRPr="006D7D45" w:rsidRDefault="009838CC">
      <w:pPr>
        <w:pStyle w:val="code"/>
        <w:rPr>
          <w:lang w:val="de-DE"/>
        </w:rPr>
      </w:pPr>
    </w:p>
    <w:p w14:paraId="4566534E" w14:textId="77777777" w:rsidR="009838CC" w:rsidRPr="006D7D45" w:rsidRDefault="00F92FD3">
      <w:pPr>
        <w:pStyle w:val="code"/>
        <w:rPr>
          <w:lang w:val="de-DE"/>
        </w:rPr>
      </w:pPr>
      <w:r w:rsidRPr="006D7D45">
        <w:rPr>
          <w:lang w:val="de-DE"/>
        </w:rPr>
        <w:t xml:space="preserve">            &lt;integer&gt; . &lt;unsigned integer&gt; [exponent]</w:t>
      </w:r>
    </w:p>
    <w:p w14:paraId="01969F7F" w14:textId="77777777" w:rsidR="009838CC" w:rsidRPr="006D7D45" w:rsidRDefault="009838CC">
      <w:pPr>
        <w:pStyle w:val="code"/>
        <w:rPr>
          <w:lang w:val="de-DE"/>
        </w:rPr>
      </w:pPr>
    </w:p>
    <w:p w14:paraId="0A717B8B" w14:textId="77777777" w:rsidR="009838CC" w:rsidRPr="006D7D45" w:rsidRDefault="00F92FD3">
      <w:pPr>
        <w:pStyle w:val="code"/>
        <w:rPr>
          <w:lang w:val="de-DE"/>
        </w:rPr>
      </w:pPr>
      <w:r w:rsidRPr="006D7D45">
        <w:rPr>
          <w:lang w:val="de-DE"/>
        </w:rPr>
        <w:t>&lt;unsigned-integer&gt; ::= &lt;digit&gt;+</w:t>
      </w:r>
    </w:p>
    <w:p w14:paraId="3E9D4403" w14:textId="77777777" w:rsidR="009838CC" w:rsidRPr="006D7D45" w:rsidRDefault="009838CC">
      <w:pPr>
        <w:pStyle w:val="code"/>
        <w:rPr>
          <w:lang w:val="de-DE"/>
        </w:rPr>
      </w:pPr>
    </w:p>
    <w:p w14:paraId="3246F521" w14:textId="77777777" w:rsidR="009838CC" w:rsidRPr="006D7D45" w:rsidRDefault="00F92FD3">
      <w:pPr>
        <w:pStyle w:val="code"/>
        <w:rPr>
          <w:lang w:val="de-DE"/>
        </w:rPr>
      </w:pPr>
      <w:r w:rsidRPr="006D7D45">
        <w:rPr>
          <w:lang w:val="de-DE"/>
        </w:rPr>
        <w:t>&lt;exponent&gt; ::= e | E &lt;integer&gt;</w:t>
      </w:r>
    </w:p>
    <w:p w14:paraId="6736C076" w14:textId="77777777" w:rsidR="009838CC" w:rsidRPr="006D7D45" w:rsidRDefault="009838CC">
      <w:pPr>
        <w:pStyle w:val="code"/>
        <w:rPr>
          <w:lang w:val="de-DE"/>
        </w:rPr>
      </w:pPr>
    </w:p>
    <w:p w14:paraId="3A826807" w14:textId="77777777" w:rsidR="009838CC" w:rsidRDefault="00F92FD3">
      <w:pPr>
        <w:pStyle w:val="basic"/>
      </w:pPr>
      <w:r>
        <w:t>A sequence of characters which does not exactly follow the format of a number is treated as a symbol (see the next paragraph).</w:t>
      </w:r>
    </w:p>
    <w:p w14:paraId="37DDA35E" w14:textId="77777777" w:rsidR="009838CC" w:rsidRDefault="009838CC">
      <w:pPr>
        <w:pStyle w:val="basic"/>
      </w:pPr>
    </w:p>
    <w:p w14:paraId="4CD12A49" w14:textId="77777777" w:rsidR="009838CC" w:rsidRDefault="00F92FD3">
      <w:pPr>
        <w:pStyle w:val="basic"/>
      </w:pPr>
      <w:r>
        <w:t xml:space="preserve">A </w:t>
      </w:r>
      <w:r>
        <w:rPr>
          <w:b/>
        </w:rPr>
        <w:t>symbol</w:t>
      </w:r>
      <w:r>
        <w:rPr>
          <w:b/>
        </w:rPr>
        <w:fldChar w:fldCharType="begin"/>
      </w:r>
      <w:r>
        <w:instrText>xe "symbol</w:instrText>
      </w:r>
      <w:r>
        <w:rPr>
          <w:b/>
        </w:rPr>
        <w:instrText>" \b</w:instrText>
      </w:r>
      <w:r>
        <w:rPr>
          <w:b/>
        </w:rPr>
        <w:fldChar w:fldCharType="end"/>
      </w:r>
      <w:r>
        <w:t xml:space="preserve"> in CLIPS is any sequence of characters that starts with any printable ASCII character and is followed by zero or more printable ASCII characters. When a delimiter is found, the symbol is ended. The following characters act as </w:t>
      </w:r>
      <w:r>
        <w:rPr>
          <w:b/>
        </w:rPr>
        <w:t>delimiter</w:t>
      </w:r>
      <w:r>
        <w:rPr>
          <w:b/>
        </w:rPr>
        <w:fldChar w:fldCharType="begin"/>
      </w:r>
      <w:r>
        <w:instrText>xe "delimiter</w:instrText>
      </w:r>
      <w:r>
        <w:rPr>
          <w:b/>
        </w:rPr>
        <w:instrText>" \b</w:instrText>
      </w:r>
      <w:r>
        <w:rPr>
          <w:b/>
        </w:rPr>
        <w:fldChar w:fldCharType="end"/>
      </w:r>
      <w:r>
        <w:rPr>
          <w:b/>
        </w:rPr>
        <w:t>s</w:t>
      </w:r>
      <w:r>
        <w:t>: any non</w:t>
      </w:r>
      <w:r>
        <w:noBreakHyphen/>
        <w:t>printable ASCII character (including space</w:t>
      </w:r>
      <w:r>
        <w:fldChar w:fldCharType="begin"/>
      </w:r>
      <w:r>
        <w:instrText>xe "space"</w:instrText>
      </w:r>
      <w:r>
        <w:fldChar w:fldCharType="end"/>
      </w:r>
      <w:r>
        <w:t>s, tab</w:t>
      </w:r>
      <w:r>
        <w:fldChar w:fldCharType="begin"/>
      </w:r>
      <w:r>
        <w:instrText>xe "tab"</w:instrText>
      </w:r>
      <w:r>
        <w:fldChar w:fldCharType="end"/>
      </w:r>
      <w:r>
        <w:t>s, carriage return</w:t>
      </w:r>
      <w:r>
        <w:fldChar w:fldCharType="begin"/>
      </w:r>
      <w:r>
        <w:instrText>xe "carriage return"</w:instrText>
      </w:r>
      <w:r>
        <w:fldChar w:fldCharType="end"/>
      </w:r>
      <w:r>
        <w:t>s, and line feed</w:t>
      </w:r>
      <w:r>
        <w:fldChar w:fldCharType="begin"/>
      </w:r>
      <w:r>
        <w:instrText>xe "line feed"</w:instrText>
      </w:r>
      <w:r>
        <w:fldChar w:fldCharType="end"/>
      </w:r>
      <w:r>
        <w:t>s), a double quote</w:t>
      </w:r>
      <w:r>
        <w:fldChar w:fldCharType="begin"/>
      </w:r>
      <w:r>
        <w:instrText>xe "double quote"</w:instrText>
      </w:r>
      <w:r>
        <w:fldChar w:fldCharType="end"/>
      </w:r>
      <w:r>
        <w:t>, opening and closing parenthes</w:t>
      </w:r>
      <w:r>
        <w:fldChar w:fldCharType="begin"/>
      </w:r>
      <w:r>
        <w:instrText>xe "parenthesis"</w:instrText>
      </w:r>
      <w:r>
        <w:fldChar w:fldCharType="end"/>
      </w:r>
      <w:r>
        <w:t>es “(</w:t>
      </w:r>
      <w:r>
        <w:fldChar w:fldCharType="begin"/>
      </w:r>
      <w:r>
        <w:instrText>xe "("</w:instrText>
      </w:r>
      <w:r>
        <w:fldChar w:fldCharType="end"/>
      </w:r>
      <w:r>
        <w:t>” and “)</w:t>
      </w:r>
      <w:r>
        <w:fldChar w:fldCharType="begin"/>
      </w:r>
      <w:r>
        <w:instrText>xe ")"</w:instrText>
      </w:r>
      <w:r>
        <w:fldChar w:fldCharType="end"/>
      </w:r>
      <w:r>
        <w:t>”, an ampersand</w:t>
      </w:r>
      <w:r>
        <w:fldChar w:fldCharType="begin"/>
      </w:r>
      <w:r>
        <w:instrText>xe "ampersand"</w:instrText>
      </w:r>
      <w:r>
        <w:fldChar w:fldCharType="end"/>
      </w:r>
      <w:r>
        <w:t xml:space="preserve"> “&amp;</w:t>
      </w:r>
      <w:r>
        <w:fldChar w:fldCharType="begin"/>
      </w:r>
      <w:r>
        <w:instrText>xe "&amp;"</w:instrText>
      </w:r>
      <w:r>
        <w:fldChar w:fldCharType="end"/>
      </w:r>
      <w:r>
        <w:t>”, a vertical bar</w:t>
      </w:r>
      <w:r>
        <w:fldChar w:fldCharType="begin"/>
      </w:r>
      <w:r>
        <w:instrText>xe "vertical bar"</w:instrText>
      </w:r>
      <w:r>
        <w:fldChar w:fldCharType="end"/>
      </w:r>
      <w:r>
        <w:t xml:space="preserve"> “|</w:t>
      </w:r>
      <w:r>
        <w:fldChar w:fldCharType="begin"/>
      </w:r>
      <w:r>
        <w:instrText>xe "|"</w:instrText>
      </w:r>
      <w:r>
        <w:fldChar w:fldCharType="end"/>
      </w:r>
      <w:r>
        <w:t>”, a less than</w:t>
      </w:r>
      <w:r>
        <w:fldChar w:fldCharType="begin"/>
      </w:r>
      <w:r>
        <w:instrText>xe "less than"</w:instrText>
      </w:r>
      <w:r>
        <w:fldChar w:fldCharType="end"/>
      </w:r>
      <w:r>
        <w:t xml:space="preserve"> “&lt;</w:t>
      </w:r>
      <w:r>
        <w:fldChar w:fldCharType="begin"/>
      </w:r>
      <w:r>
        <w:instrText>xe "&lt;"</w:instrText>
      </w:r>
      <w:r>
        <w:fldChar w:fldCharType="end"/>
      </w:r>
      <w:r>
        <w:t>”, and a tilde</w:t>
      </w:r>
      <w:r>
        <w:fldChar w:fldCharType="begin"/>
      </w:r>
      <w:r>
        <w:instrText>xe "tilde"</w:instrText>
      </w:r>
      <w:r>
        <w:fldChar w:fldCharType="end"/>
      </w:r>
      <w:r>
        <w:t xml:space="preserve"> “~</w:t>
      </w:r>
      <w:r>
        <w:fldChar w:fldCharType="begin"/>
      </w:r>
      <w:r>
        <w:instrText>xe "~"</w:instrText>
      </w:r>
      <w:r>
        <w:fldChar w:fldCharType="end"/>
      </w:r>
      <w:r>
        <w:t>”. A semicolon</w:t>
      </w:r>
      <w:r>
        <w:fldChar w:fldCharType="begin"/>
      </w:r>
      <w:r>
        <w:instrText>xe "semicolon"</w:instrText>
      </w:r>
      <w:r>
        <w:fldChar w:fldCharType="end"/>
      </w:r>
      <w:r>
        <w:t xml:space="preserve"> “;</w:t>
      </w:r>
      <w:r>
        <w:fldChar w:fldCharType="begin"/>
      </w:r>
      <w:r>
        <w:instrText>xe ""</w:instrText>
      </w:r>
      <w:r>
        <w:fldChar w:fldCharType="end"/>
      </w:r>
      <w:r>
        <w:t>” starts a CLIPS comment</w:t>
      </w:r>
      <w:r>
        <w:fldChar w:fldCharType="begin"/>
      </w:r>
      <w:r>
        <w:instrText>xe "comment"</w:instrText>
      </w:r>
      <w:r>
        <w:fldChar w:fldCharType="end"/>
      </w:r>
      <w:r>
        <w:t xml:space="preserve"> (see section 2.3.3) and also acts as a de</w:t>
      </w:r>
      <w:r>
        <w:softHyphen/>
        <w:t>limiter. Delimiters may not be included in symbols with the exception of the “&lt;“ character which may be the first character in a symbol. In addition, a symbol may not begin with either the “?</w:t>
      </w:r>
      <w:r>
        <w:fldChar w:fldCharType="begin"/>
      </w:r>
      <w:r>
        <w:instrText>xe "?"</w:instrText>
      </w:r>
      <w:r>
        <w:fldChar w:fldCharType="end"/>
      </w:r>
      <w:r>
        <w:t>” character or the “$?</w:t>
      </w:r>
      <w:r>
        <w:fldChar w:fldCharType="begin"/>
      </w:r>
      <w:r>
        <w:instrText>xe "$?"</w:instrText>
      </w:r>
      <w:r>
        <w:fldChar w:fldCharType="end"/>
      </w:r>
      <w:r>
        <w:t>” sequence of characters (although a symbol may contain these characters). These characters are reserved for variable</w:t>
      </w:r>
      <w:r>
        <w:fldChar w:fldCharType="begin"/>
      </w:r>
      <w:r>
        <w:instrText>xe "variable"</w:instrText>
      </w:r>
      <w:r>
        <w:fldChar w:fldCharType="end"/>
      </w:r>
      <w:r>
        <w:t>s (which are discussed later in this section). CLIPS is case sensitive</w:t>
      </w:r>
      <w:r>
        <w:fldChar w:fldCharType="begin"/>
      </w:r>
      <w:r>
        <w:instrText>xe "case sensitive"</w:instrText>
      </w:r>
      <w:r>
        <w:fldChar w:fldCharType="end"/>
      </w:r>
      <w:r>
        <w:t xml:space="preserve"> (i.e. uppercase letters will match only uppercase let</w:t>
      </w:r>
      <w:r>
        <w:softHyphen/>
        <w:t>ters). Note that numbers are a special case of symbols (i.e. they satisfy the definition of a symbol, but they are treated as a different data type). Some simple examples of symbols are</w:t>
      </w:r>
    </w:p>
    <w:p w14:paraId="0F5003E5" w14:textId="77777777" w:rsidR="009838CC" w:rsidRDefault="009838CC">
      <w:pPr>
        <w:pStyle w:val="basic"/>
      </w:pPr>
    </w:p>
    <w:p w14:paraId="0BB225B6" w14:textId="77777777" w:rsidR="009838CC" w:rsidRDefault="00F92FD3">
      <w:pPr>
        <w:pStyle w:val="code"/>
      </w:pPr>
      <w:r>
        <w:t>foo           Hello          B76-HI         bad_value</w:t>
      </w:r>
    </w:p>
    <w:p w14:paraId="4C5D6F76" w14:textId="77777777" w:rsidR="009838CC" w:rsidRDefault="009838CC">
      <w:pPr>
        <w:pStyle w:val="basic"/>
      </w:pPr>
    </w:p>
    <w:p w14:paraId="3789F27C" w14:textId="77777777" w:rsidR="009838CC" w:rsidRDefault="00F92FD3">
      <w:pPr>
        <w:pStyle w:val="code"/>
      </w:pPr>
      <w:r>
        <w:t>127A          456-93-039     @+=-%          2each</w:t>
      </w:r>
    </w:p>
    <w:p w14:paraId="4228591C" w14:textId="77777777" w:rsidR="009838CC" w:rsidRDefault="009838CC">
      <w:pPr>
        <w:pStyle w:val="basic"/>
      </w:pPr>
    </w:p>
    <w:p w14:paraId="20EF6DC0" w14:textId="77777777" w:rsidR="009838CC" w:rsidRDefault="00F92FD3">
      <w:pPr>
        <w:pStyle w:val="basic"/>
      </w:pPr>
      <w:r>
        <w:t xml:space="preserve">A </w:t>
      </w:r>
      <w:r>
        <w:rPr>
          <w:b/>
        </w:rPr>
        <w:t>string</w:t>
      </w:r>
      <w:r>
        <w:rPr>
          <w:b/>
        </w:rPr>
        <w:fldChar w:fldCharType="begin"/>
      </w:r>
      <w:r>
        <w:instrText>xe "string</w:instrText>
      </w:r>
      <w:r>
        <w:rPr>
          <w:b/>
        </w:rPr>
        <w:instrText>" \b</w:instrText>
      </w:r>
      <w:r>
        <w:rPr>
          <w:b/>
        </w:rPr>
        <w:fldChar w:fldCharType="end"/>
      </w:r>
      <w:r>
        <w:t xml:space="preserve"> is a set of characters that starts with a double quote</w:t>
      </w:r>
      <w:r>
        <w:fldChar w:fldCharType="begin"/>
      </w:r>
      <w:r>
        <w:instrText>xe "quote"</w:instrText>
      </w:r>
      <w:r>
        <w:fldChar w:fldCharType="end"/>
      </w:r>
      <w:r>
        <w:t xml:space="preserve"> (") and is followed by zero or more printable characters. A string ends with double quotes. Double quotes may be embedded within a string by placing a backslash</w:t>
      </w:r>
      <w:r>
        <w:fldChar w:fldCharType="begin"/>
      </w:r>
      <w:r>
        <w:instrText>xe "backslash"</w:instrText>
      </w:r>
      <w:r>
        <w:fldChar w:fldCharType="end"/>
      </w:r>
      <w:r>
        <w:t xml:space="preserve"> (\) in front of the character. A backslash may be embedded by placing two consecutive back</w:t>
      </w:r>
      <w:r>
        <w:softHyphen/>
        <w:t>slash characters in the string. Some examples are</w:t>
      </w:r>
    </w:p>
    <w:p w14:paraId="1C522BC7" w14:textId="77777777" w:rsidR="009838CC" w:rsidRDefault="009838CC">
      <w:pPr>
        <w:pStyle w:val="basic"/>
      </w:pPr>
    </w:p>
    <w:p w14:paraId="176640A5" w14:textId="77777777" w:rsidR="009838CC" w:rsidRDefault="00F92FD3">
      <w:pPr>
        <w:pStyle w:val="code"/>
      </w:pPr>
      <w:r>
        <w:t>"foo"         "a and b"      "1 number"     "a\"quote"</w:t>
      </w:r>
    </w:p>
    <w:p w14:paraId="48CABB21" w14:textId="77777777" w:rsidR="009838CC" w:rsidRDefault="009838CC">
      <w:pPr>
        <w:pStyle w:val="basic"/>
      </w:pPr>
    </w:p>
    <w:p w14:paraId="2479BBE1" w14:textId="77777777" w:rsidR="009838CC" w:rsidRDefault="00F92FD3">
      <w:pPr>
        <w:pStyle w:val="basic"/>
      </w:pPr>
      <w:r>
        <w:t xml:space="preserve">Note that the string “abcd" is not the same as the symbol </w:t>
      </w:r>
      <w:r>
        <w:rPr>
          <w:i/>
        </w:rPr>
        <w:t>abcd</w:t>
      </w:r>
      <w:r>
        <w:t>. They both contain the same characters, but are of different types. The same holds true for the instance name [abcd].</w:t>
      </w:r>
    </w:p>
    <w:p w14:paraId="6D2966E0" w14:textId="77777777" w:rsidR="009838CC" w:rsidRDefault="009838CC">
      <w:pPr>
        <w:pStyle w:val="basic"/>
      </w:pPr>
    </w:p>
    <w:p w14:paraId="685C8BCB" w14:textId="77777777" w:rsidR="009838CC" w:rsidRDefault="00F92FD3">
      <w:pPr>
        <w:pStyle w:val="basic"/>
      </w:pPr>
      <w:r>
        <w:t xml:space="preserve">An </w:t>
      </w:r>
      <w:r>
        <w:rPr>
          <w:b/>
        </w:rPr>
        <w:t>external</w:t>
      </w:r>
      <w:r>
        <w:rPr>
          <w:b/>
        </w:rPr>
        <w:noBreakHyphen/>
        <w:t>address</w:t>
      </w:r>
      <w:r>
        <w:rPr>
          <w:b/>
        </w:rPr>
        <w:fldChar w:fldCharType="begin"/>
      </w:r>
      <w:r>
        <w:instrText>xe "external</w:instrText>
      </w:r>
      <w:r>
        <w:noBreakHyphen/>
        <w:instrText>address</w:instrText>
      </w:r>
      <w:r>
        <w:rPr>
          <w:b/>
        </w:rPr>
        <w:instrText>" \b</w:instrText>
      </w:r>
      <w:r>
        <w:rPr>
          <w:b/>
        </w:rPr>
        <w:fldChar w:fldCharType="end"/>
      </w:r>
      <w:r>
        <w:t xml:space="preserve"> is the address of an external data structure returned by a function (written in a language such as C</w:t>
      </w:r>
      <w:r>
        <w:fldChar w:fldCharType="begin"/>
      </w:r>
      <w:r>
        <w:instrText>xe "C"</w:instrText>
      </w:r>
      <w:r>
        <w:fldChar w:fldCharType="end"/>
      </w:r>
      <w:r>
        <w:t xml:space="preserve"> or Ada</w:t>
      </w:r>
      <w:r>
        <w:fldChar w:fldCharType="begin"/>
      </w:r>
      <w:r>
        <w:instrText>xe "Ada"</w:instrText>
      </w:r>
      <w:r>
        <w:fldChar w:fldCharType="end"/>
      </w:r>
      <w:r>
        <w:t>) that has been integrated with CLIPS. This data type can only be created by calling a function (i.e. it is not possible to specify an external</w:t>
      </w:r>
      <w:r>
        <w:noBreakHyphen/>
        <w:t>address by typing the value). In the basic version of CLIPS (which has no user defined external function</w:t>
      </w:r>
      <w:r>
        <w:fldChar w:fldCharType="begin"/>
      </w:r>
      <w:r>
        <w:instrText>xe "function:user defined"</w:instrText>
      </w:r>
      <w:r>
        <w:fldChar w:fldCharType="end"/>
      </w:r>
      <w:r>
        <w:t>s), it is not possible to create this data type. External</w:t>
      </w:r>
      <w:r>
        <w:noBreakHyphen/>
        <w:t xml:space="preserve">addresses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rPr>
          <w:vanish/>
        </w:rPr>
        <w:t>;</w:t>
      </w:r>
      <w:r>
        <w:t>. Within CLIPS, the printed representation of an external</w:t>
      </w:r>
      <w:r>
        <w:noBreakHyphen/>
        <w:t xml:space="preserve">address is </w:t>
      </w:r>
    </w:p>
    <w:p w14:paraId="416BE4A8" w14:textId="77777777" w:rsidR="009838CC" w:rsidRDefault="009838CC"/>
    <w:p w14:paraId="632FC8D0" w14:textId="77777777" w:rsidR="009838CC" w:rsidRDefault="00F92FD3">
      <w:pPr>
        <w:pStyle w:val="code"/>
      </w:pPr>
      <w:r>
        <w:t>&lt;Pointer-XXXXXX&gt;</w:t>
      </w:r>
    </w:p>
    <w:p w14:paraId="3B37ADDA" w14:textId="77777777" w:rsidR="009838CC" w:rsidRDefault="009838CC"/>
    <w:p w14:paraId="62155950" w14:textId="77777777" w:rsidR="009838CC" w:rsidRDefault="00F92FD3">
      <w:pPr>
        <w:pStyle w:val="basic"/>
      </w:pPr>
      <w:r>
        <w:t>where XXXXXX is the external</w:t>
      </w:r>
      <w:r>
        <w:noBreakHyphen/>
        <w:t>address.</w:t>
      </w:r>
    </w:p>
    <w:p w14:paraId="68103916" w14:textId="77777777" w:rsidR="009838CC" w:rsidRDefault="009838CC">
      <w:pPr>
        <w:pStyle w:val="basic"/>
      </w:pPr>
    </w:p>
    <w:p w14:paraId="516AF7D4" w14:textId="77777777" w:rsidR="009838CC" w:rsidRDefault="00F92FD3">
      <w:pPr>
        <w:pStyle w:val="basic"/>
      </w:pPr>
      <w:r>
        <w:t xml:space="preserve">A </w:t>
      </w:r>
      <w:r>
        <w:rPr>
          <w:b/>
        </w:rPr>
        <w:t xml:space="preserve">fact </w:t>
      </w:r>
      <w:r>
        <w:t>is a list of atomic values that are either referenced positionally (ordered facts) or by name (non</w:t>
      </w:r>
      <w:r>
        <w:noBreakHyphen/>
        <w:t xml:space="preserve">ordered or template facts). Facts are referred to by index or address; section 2.4.1 gives more details. The printed format of a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is:</w:t>
      </w:r>
    </w:p>
    <w:p w14:paraId="0FB25D01" w14:textId="77777777" w:rsidR="009838CC" w:rsidRDefault="009838CC"/>
    <w:p w14:paraId="48A6B2CC" w14:textId="77777777" w:rsidR="009838CC" w:rsidRDefault="00F92FD3">
      <w:pPr>
        <w:pStyle w:val="code"/>
      </w:pPr>
      <w:r>
        <w:t>&lt;Fact-XXX&gt;</w:t>
      </w:r>
    </w:p>
    <w:p w14:paraId="3E26283B" w14:textId="77777777" w:rsidR="009838CC" w:rsidRDefault="009838CC"/>
    <w:p w14:paraId="58E23D64" w14:textId="77777777" w:rsidR="009838CC" w:rsidRDefault="00F92FD3">
      <w:pPr>
        <w:pStyle w:val="basic"/>
      </w:pPr>
      <w:r>
        <w:t>where XXX is the fact</w:t>
      </w:r>
      <w:r>
        <w:noBreakHyphen/>
        <w:t>index.</w:t>
      </w:r>
    </w:p>
    <w:p w14:paraId="7A5A1CFC" w14:textId="77777777" w:rsidR="009838CC" w:rsidRDefault="009838CC">
      <w:pPr>
        <w:pStyle w:val="basic"/>
      </w:pPr>
    </w:p>
    <w:p w14:paraId="6E16F2D2" w14:textId="77777777" w:rsidR="009838CC" w:rsidRDefault="00F92FD3">
      <w:pPr>
        <w:pStyle w:val="basic"/>
      </w:pPr>
      <w:r>
        <w:t xml:space="preserve">An </w:t>
      </w:r>
      <w:r>
        <w:rPr>
          <w:b/>
        </w:rPr>
        <w:t>instance</w:t>
      </w:r>
      <w:r>
        <w:rPr>
          <w:b/>
        </w:rPr>
        <w:fldChar w:fldCharType="begin"/>
      </w:r>
      <w:r>
        <w:instrText>xe "instance"</w:instrText>
      </w:r>
      <w:r>
        <w:rPr>
          <w:b/>
        </w:rPr>
        <w:fldChar w:fldCharType="end"/>
      </w:r>
      <w:r>
        <w:t xml:space="preserve"> is an </w:t>
      </w:r>
      <w:r>
        <w:rPr>
          <w:b/>
        </w:rPr>
        <w:t>object</w:t>
      </w:r>
      <w:r>
        <w:rPr>
          <w:b/>
        </w:rPr>
        <w:fldChar w:fldCharType="begin"/>
      </w:r>
      <w:r>
        <w:instrText>xe "object"</w:instrText>
      </w:r>
      <w:r>
        <w:rPr>
          <w:b/>
        </w:rPr>
        <w:fldChar w:fldCharType="end"/>
      </w:r>
      <w:r>
        <w:rPr>
          <w:b/>
        </w:rPr>
        <w:t xml:space="preserve"> </w:t>
      </w:r>
      <w:r>
        <w:t xml:space="preserve">that is an instantiation or specific example of a </w:t>
      </w:r>
      <w:r>
        <w:rPr>
          <w:b/>
        </w:rPr>
        <w:t>class</w:t>
      </w:r>
      <w:r>
        <w:rPr>
          <w:b/>
        </w:rPr>
        <w:fldChar w:fldCharType="begin"/>
      </w:r>
      <w:r>
        <w:instrText>xe "class"</w:instrText>
      </w:r>
      <w:r>
        <w:rPr>
          <w:b/>
        </w:rPr>
        <w:fldChar w:fldCharType="end"/>
      </w:r>
      <w:r>
        <w:t>. Objects in CLIPS are defined to be float</w:t>
      </w:r>
      <w:r>
        <w:fldChar w:fldCharType="begin"/>
      </w:r>
      <w:r>
        <w:instrText>xe "float"</w:instrText>
      </w:r>
      <w:r>
        <w:fldChar w:fldCharType="end"/>
      </w:r>
      <w:r>
        <w:t>s, integer</w:t>
      </w:r>
      <w:r>
        <w:fldChar w:fldCharType="begin"/>
      </w:r>
      <w:r>
        <w:instrText>xe "integer"</w:instrText>
      </w:r>
      <w:r>
        <w:fldChar w:fldCharType="end"/>
      </w:r>
      <w:r>
        <w:t>s, symbol</w:t>
      </w:r>
      <w:r>
        <w:fldChar w:fldCharType="begin"/>
      </w:r>
      <w:r>
        <w:instrText>xe "symbol"</w:instrText>
      </w:r>
      <w:r>
        <w:fldChar w:fldCharType="end"/>
      </w:r>
      <w:r>
        <w:t>s, string</w:t>
      </w:r>
      <w:r>
        <w:fldChar w:fldCharType="begin"/>
      </w:r>
      <w:r>
        <w:instrText>xe "string"</w:instrText>
      </w:r>
      <w:r>
        <w:fldChar w:fldCharType="end"/>
      </w:r>
      <w:r>
        <w:t>s, multifield value</w:t>
      </w:r>
      <w:r>
        <w:fldChar w:fldCharType="begin"/>
      </w:r>
      <w:r>
        <w:instrText>xe "multifield value"</w:instrText>
      </w:r>
      <w:r>
        <w:fldChar w:fldCharType="end"/>
      </w:r>
      <w:r>
        <w:t>s,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or instances of a user</w:t>
      </w:r>
      <w:r>
        <w:noBreakHyphen/>
        <w:t>defined class. A user</w:t>
      </w:r>
      <w:r>
        <w:noBreakHyphen/>
        <w:t>defined</w:t>
      </w:r>
      <w:r>
        <w:fldChar w:fldCharType="begin"/>
      </w:r>
      <w:r>
        <w:instrText>xe "class:user</w:instrText>
      </w:r>
      <w:r>
        <w:noBreakHyphen/>
        <w:instrText>defined"</w:instrText>
      </w:r>
      <w:r>
        <w:fldChar w:fldCharType="end"/>
      </w:r>
      <w:r>
        <w:t xml:space="preserve"> class is created using the </w:t>
      </w:r>
      <w:r>
        <w:rPr>
          <w:b/>
        </w:rPr>
        <w:t>defclass</w:t>
      </w:r>
      <w:r>
        <w:rPr>
          <w:b/>
        </w:rPr>
        <w:fldChar w:fldCharType="begin"/>
      </w:r>
      <w:r>
        <w:instrText>xe "defclass"</w:instrText>
      </w:r>
      <w:r>
        <w:rPr>
          <w:b/>
        </w:rPr>
        <w:fldChar w:fldCharType="end"/>
      </w:r>
      <w:r>
        <w:t xml:space="preserve"> construct. An instance of a user</w:t>
      </w:r>
      <w:r>
        <w:noBreakHyphen/>
        <w:t xml:space="preserve">defined class is created with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and such an instance can be referred to uniquely by address. Within the scope of a module (see section 10.5.1), an instance can also be uniquely referred to by name. All of these definitions will be covered in more detail in Sections 2.4.2, 2.5.2.3, 2.6 and 9. An </w:t>
      </w:r>
      <w:r>
        <w:rPr>
          <w:b/>
        </w:rPr>
        <w:t>instance</w:t>
      </w:r>
      <w:r>
        <w:rPr>
          <w:b/>
        </w:rPr>
        <w:noBreakHyphen/>
        <w:t>name</w:t>
      </w:r>
      <w:r>
        <w:rPr>
          <w:b/>
        </w:rPr>
        <w:fldChar w:fldCharType="begin"/>
      </w:r>
      <w:r>
        <w:instrText>xe "instance</w:instrText>
      </w:r>
      <w:r>
        <w:noBreakHyphen/>
        <w:instrText>name</w:instrText>
      </w:r>
      <w:r>
        <w:rPr>
          <w:b/>
        </w:rPr>
        <w:instrText>" \b</w:instrText>
      </w:r>
      <w:r>
        <w:rPr>
          <w:b/>
        </w:rPr>
        <w:fldChar w:fldCharType="end"/>
      </w:r>
      <w:r>
        <w:t xml:space="preserve"> is formed by enclosing a symbol within left and right brackets. Thus, pure symbols may not be surrounded by brackets. If the CLIPS Object Oriented Language (COOL</w:t>
      </w:r>
      <w:r>
        <w:fldChar w:fldCharType="begin"/>
      </w:r>
      <w:r>
        <w:instrText>xe "COOL"</w:instrText>
      </w:r>
      <w:r>
        <w:fldChar w:fldCharType="end"/>
      </w:r>
      <w:r>
        <w:t>) is not included in a particular CLIPS configuration, then brackets may be wrapped around symbols. Some examples of instance</w:t>
      </w:r>
      <w:r>
        <w:noBreakHyphen/>
        <w:t>names are:</w:t>
      </w:r>
    </w:p>
    <w:p w14:paraId="016E4520" w14:textId="77777777" w:rsidR="009838CC" w:rsidRDefault="009838CC">
      <w:pPr>
        <w:pStyle w:val="basic"/>
      </w:pPr>
    </w:p>
    <w:p w14:paraId="7E5E8036" w14:textId="77777777" w:rsidR="009838CC" w:rsidRDefault="00F92FD3">
      <w:pPr>
        <w:pStyle w:val="code"/>
      </w:pPr>
      <w:r>
        <w:t>[pump-1]      [foo]          [+++]          [123-890]</w:t>
      </w:r>
    </w:p>
    <w:p w14:paraId="0A69A28A" w14:textId="77777777" w:rsidR="009838CC" w:rsidRDefault="009838CC">
      <w:pPr>
        <w:pStyle w:val="basic"/>
      </w:pPr>
    </w:p>
    <w:p w14:paraId="118D3E02" w14:textId="77777777" w:rsidR="009838CC" w:rsidRDefault="00F92FD3">
      <w:pPr>
        <w:pStyle w:val="basic"/>
      </w:pPr>
      <w:r>
        <w:t>Note that the brackets are not part of the name of the instance; they merely indicate that the enclosed symbol is an instance</w:t>
      </w:r>
      <w:r>
        <w:noBreakHyphen/>
        <w:t xml:space="preserve">name. An </w:t>
      </w:r>
      <w:r>
        <w:rPr>
          <w:b/>
        </w:rPr>
        <w:t>instance</w:t>
      </w:r>
      <w:r>
        <w:rPr>
          <w:b/>
        </w:rPr>
        <w:noBreakHyphen/>
        <w:t>address</w:t>
      </w:r>
      <w:r>
        <w:rPr>
          <w:b/>
        </w:rPr>
        <w:fldChar w:fldCharType="begin"/>
      </w:r>
      <w:r>
        <w:instrText>xe "instance</w:instrText>
      </w:r>
      <w:r>
        <w:noBreakHyphen/>
        <w:instrText>address</w:instrText>
      </w:r>
      <w:r>
        <w:rPr>
          <w:b/>
        </w:rPr>
        <w:instrText>" \b</w:instrText>
      </w:r>
      <w:r>
        <w:rPr>
          <w:b/>
        </w:rPr>
        <w:fldChar w:fldCharType="end"/>
      </w:r>
      <w:r>
        <w:t xml:space="preserve"> can only be obtained by binding the return value of a function called </w:t>
      </w:r>
      <w:r>
        <w:rPr>
          <w:b/>
        </w:rPr>
        <w:t>instance</w:t>
      </w:r>
      <w:r>
        <w:rPr>
          <w:b/>
        </w:rPr>
        <w:noBreakHyphen/>
        <w:t>address</w:t>
      </w:r>
      <w:r>
        <w:t xml:space="preserve"> or by binding a variable to an instance matching an object pattern on the LHS of a rule (i.e., it is not possible to specify an instance</w:t>
      </w:r>
      <w:r>
        <w:noBreakHyphen/>
        <w:t>address by typing the value). A reference</w:t>
      </w:r>
      <w:r>
        <w:fldChar w:fldCharType="begin"/>
      </w:r>
      <w:r>
        <w:instrText>xe "object:reference" \b</w:instrText>
      </w:r>
      <w:r>
        <w:fldChar w:fldCharType="end"/>
      </w:r>
      <w:r>
        <w:t xml:space="preserve"> to an instance of a user</w:t>
      </w:r>
      <w:r>
        <w:noBreakHyphen/>
        <w:t xml:space="preserve">defined class can </w:t>
      </w:r>
      <w:r>
        <w:lastRenderedPageBreak/>
        <w:t>either be by name or address; instance</w:t>
      </w:r>
      <w:r>
        <w:noBreakHyphen/>
        <w:t>addresses should only be used when speed is critical. Within CLIPS, the printed representation of an instance</w:t>
      </w:r>
      <w:r>
        <w:noBreakHyphen/>
        <w:t xml:space="preserve">address is </w:t>
      </w:r>
    </w:p>
    <w:p w14:paraId="72909D34" w14:textId="77777777" w:rsidR="009838CC" w:rsidRDefault="009838CC"/>
    <w:p w14:paraId="30EBC2DC" w14:textId="77777777" w:rsidR="009838CC" w:rsidRDefault="00F92FD3">
      <w:pPr>
        <w:pStyle w:val="code"/>
      </w:pPr>
      <w:r>
        <w:t>&lt;Instance-XXX&gt;</w:t>
      </w:r>
    </w:p>
    <w:p w14:paraId="5F9F4C35" w14:textId="77777777" w:rsidR="009838CC" w:rsidRDefault="009838CC"/>
    <w:p w14:paraId="7D3B88BB" w14:textId="77777777" w:rsidR="009838CC" w:rsidRDefault="00F92FD3">
      <w:pPr>
        <w:pStyle w:val="basic"/>
      </w:pPr>
      <w:r>
        <w:t>where XXX is the name of the instance.</w:t>
      </w:r>
    </w:p>
    <w:p w14:paraId="6FF97B52" w14:textId="77777777" w:rsidR="009838CC" w:rsidRDefault="009838CC">
      <w:pPr>
        <w:pStyle w:val="basic"/>
      </w:pPr>
    </w:p>
    <w:p w14:paraId="50FCEFB3" w14:textId="77777777" w:rsidR="009838CC" w:rsidRDefault="00F92FD3">
      <w:pPr>
        <w:pStyle w:val="basic"/>
      </w:pPr>
      <w:r>
        <w:t xml:space="preserve">In CLIPS, a placeholder that has a value (one of the primitive data types) is referred to as a </w:t>
      </w:r>
      <w:r>
        <w:rPr>
          <w:b/>
        </w:rPr>
        <w:t>field</w:t>
      </w:r>
      <w:r>
        <w:rPr>
          <w:b/>
        </w:rPr>
        <w:fldChar w:fldCharType="begin"/>
      </w:r>
      <w:r>
        <w:instrText>xe "field</w:instrText>
      </w:r>
      <w:r>
        <w:rPr>
          <w:b/>
        </w:rPr>
        <w:instrText>" \b</w:instrText>
      </w:r>
      <w:r>
        <w:rPr>
          <w:b/>
        </w:rPr>
        <w:fldChar w:fldCharType="end"/>
      </w:r>
      <w:r>
        <w:t xml:space="preserve">. The primitive data types are referred to as </w:t>
      </w:r>
      <w:r>
        <w:rPr>
          <w:b/>
        </w:rPr>
        <w:t>single</w:t>
      </w:r>
      <w:r>
        <w:rPr>
          <w:b/>
        </w:rPr>
        <w:noBreakHyphen/>
        <w:t>field value</w:t>
      </w:r>
      <w:r>
        <w:rPr>
          <w:b/>
        </w:rPr>
        <w:fldChar w:fldCharType="begin"/>
      </w:r>
      <w:r>
        <w:instrText>xe "single</w:instrText>
      </w:r>
      <w:r>
        <w:noBreakHyphen/>
        <w:instrText>field value" \b</w:instrText>
      </w:r>
      <w:r>
        <w:rPr>
          <w:b/>
        </w:rPr>
        <w:fldChar w:fldCharType="end"/>
      </w:r>
      <w:r>
        <w:rPr>
          <w:b/>
        </w:rPr>
        <w:t>s</w:t>
      </w:r>
      <w:r>
        <w:t xml:space="preserve">. A </w:t>
      </w:r>
      <w:r>
        <w:rPr>
          <w:b/>
        </w:rPr>
        <w:t>constant</w:t>
      </w:r>
      <w:r>
        <w:rPr>
          <w:b/>
        </w:rPr>
        <w:fldChar w:fldCharType="begin"/>
      </w:r>
      <w:r>
        <w:instrText>xe "constant</w:instrText>
      </w:r>
      <w:r>
        <w:rPr>
          <w:b/>
        </w:rPr>
        <w:instrText>" \b</w:instrText>
      </w:r>
      <w:r>
        <w:rPr>
          <w:b/>
        </w:rPr>
        <w:fldChar w:fldCharType="end"/>
      </w:r>
      <w:r>
        <w:t xml:space="preserve"> is a non</w:t>
      </w:r>
      <w:r>
        <w:noBreakHyphen/>
        <w:t>varying single field value directly expressed as a series of characters (which means that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and instance</w:t>
      </w:r>
      <w:r>
        <w:noBreakHyphen/>
        <w:t>address</w:t>
      </w:r>
      <w:r>
        <w:fldChar w:fldCharType="begin"/>
      </w:r>
      <w:r>
        <w:instrText>xe "instance</w:instrText>
      </w:r>
      <w:r>
        <w:noBreakHyphen/>
        <w:instrText>address"</w:instrText>
      </w:r>
      <w:r>
        <w:fldChar w:fldCharType="end"/>
      </w:r>
      <w:r>
        <w:t xml:space="preserve">es cannot be expressed as constants because they can only be obtained through function calls and variable bindings). A </w:t>
      </w:r>
      <w:r>
        <w:rPr>
          <w:b/>
        </w:rPr>
        <w:t>multifield value</w:t>
      </w:r>
      <w:r>
        <w:rPr>
          <w:b/>
        </w:rPr>
        <w:fldChar w:fldCharType="begin"/>
      </w:r>
      <w:r>
        <w:instrText>xe "multifield value</w:instrText>
      </w:r>
      <w:r>
        <w:rPr>
          <w:b/>
        </w:rPr>
        <w:instrText>" \b</w:instrText>
      </w:r>
      <w:r>
        <w:rPr>
          <w:b/>
        </w:rPr>
        <w:fldChar w:fldCharType="end"/>
      </w:r>
      <w:r>
        <w:t xml:space="preserve"> is a sequence of zero or more single field values. When displayed by CLIPS, multifield values are enclosed in parentheses. Collectively, single and multifield values are referred to as </w:t>
      </w:r>
      <w:r>
        <w:rPr>
          <w:b/>
        </w:rPr>
        <w:t>value</w:t>
      </w:r>
      <w:r>
        <w:rPr>
          <w:b/>
        </w:rPr>
        <w:fldChar w:fldCharType="begin"/>
      </w:r>
      <w:r>
        <w:instrText>xe "value</w:instrText>
      </w:r>
      <w:r>
        <w:rPr>
          <w:b/>
        </w:rPr>
        <w:instrText>" \b</w:instrText>
      </w:r>
      <w:r>
        <w:rPr>
          <w:b/>
        </w:rPr>
        <w:fldChar w:fldCharType="end"/>
      </w:r>
      <w:r>
        <w:rPr>
          <w:b/>
        </w:rPr>
        <w:t>s</w:t>
      </w:r>
      <w:r>
        <w:t>. Some examples of multifield values are</w:t>
      </w:r>
    </w:p>
    <w:p w14:paraId="12848A0F" w14:textId="77777777" w:rsidR="009838CC" w:rsidRDefault="009838CC">
      <w:pPr>
        <w:pStyle w:val="basic"/>
      </w:pPr>
    </w:p>
    <w:p w14:paraId="01B127BC" w14:textId="77777777" w:rsidR="009838CC" w:rsidRDefault="00F92FD3">
      <w:pPr>
        <w:pStyle w:val="code"/>
      </w:pPr>
      <w:r>
        <w:t>(a)           (1 bar foo)    ()             (x 3.0 "red" 567)</w:t>
      </w:r>
    </w:p>
    <w:p w14:paraId="044E1950" w14:textId="77777777" w:rsidR="009838CC" w:rsidRDefault="009838CC">
      <w:pPr>
        <w:pStyle w:val="basic"/>
      </w:pPr>
    </w:p>
    <w:p w14:paraId="432DC684" w14:textId="77777777" w:rsidR="009838CC" w:rsidRDefault="00F92FD3">
      <w:pPr>
        <w:pStyle w:val="basic"/>
      </w:pPr>
      <w:r>
        <w:t xml:space="preserve">Note that the multifield value (a) is not the same as the single field value </w:t>
      </w:r>
      <w:r>
        <w:rPr>
          <w:i/>
        </w:rPr>
        <w:t>a</w:t>
      </w:r>
      <w:r>
        <w:t>. Multifield values are created either by calling functions which return multifield values, by using wildcard arguments in a deffunction, object message</w:t>
      </w:r>
      <w:r>
        <w:noBreakHyphen/>
        <w:t>handler, or method, or by binding variables during the pattern</w:t>
      </w:r>
      <w:r>
        <w:noBreakHyphen/>
        <w:t xml:space="preserve">matching process for rules. In CLIPS, a </w:t>
      </w:r>
      <w:r>
        <w:rPr>
          <w:b/>
        </w:rPr>
        <w:t>variable</w:t>
      </w:r>
      <w:r>
        <w:rPr>
          <w:b/>
        </w:rPr>
        <w:fldChar w:fldCharType="begin"/>
      </w:r>
      <w:r>
        <w:instrText>xe "variable</w:instrText>
      </w:r>
      <w:r>
        <w:rPr>
          <w:b/>
        </w:rPr>
        <w:instrText>" \b</w:instrText>
      </w:r>
      <w:r>
        <w:rPr>
          <w:b/>
        </w:rPr>
        <w:fldChar w:fldCharType="end"/>
      </w:r>
      <w:r>
        <w:t xml:space="preserve"> is a symbolic location that is used to store values. Variables are used by many of the CLIPS constructs (such as defrule, deffunction, defmethod, and defmessage</w:t>
      </w:r>
      <w:r>
        <w:noBreakHyphen/>
        <w:t>handler) and their usage is explained in the sections describing each of these constructs.</w:t>
      </w:r>
    </w:p>
    <w:p w14:paraId="4E25861E" w14:textId="77777777" w:rsidR="009838CC" w:rsidRDefault="00F92FD3">
      <w:pPr>
        <w:pStyle w:val="Heading3"/>
      </w:pPr>
      <w:bookmarkStart w:id="12" w:name="_Toc288167203"/>
      <w:r>
        <w:t>2.3.2 Functions</w:t>
      </w:r>
      <w:bookmarkEnd w:id="12"/>
    </w:p>
    <w:p w14:paraId="10970518" w14:textId="77777777" w:rsidR="009838CC" w:rsidRDefault="00F92FD3">
      <w:pPr>
        <w:pStyle w:val="basic"/>
      </w:pPr>
      <w:r>
        <w:t xml:space="preserve">A </w:t>
      </w:r>
      <w:r>
        <w:rPr>
          <w:b/>
        </w:rPr>
        <w:t>function</w:t>
      </w:r>
      <w:r>
        <w:rPr>
          <w:b/>
        </w:rPr>
        <w:fldChar w:fldCharType="begin"/>
      </w:r>
      <w:r>
        <w:instrText>xe "</w:instrText>
      </w:r>
      <w:r>
        <w:rPr>
          <w:b/>
        </w:rPr>
        <w:instrText>function" \b</w:instrText>
      </w:r>
      <w:r>
        <w:rPr>
          <w:b/>
        </w:rPr>
        <w:fldChar w:fldCharType="end"/>
      </w:r>
      <w:r>
        <w:t xml:space="preserve"> in CLIPS is a piece of executable code identified by a specific name which returns a useful value or performs a useful side effect (such as displaying information). Throughout the CLIPS documentation, the word function is generally used to refer only to functions which return a value (whereas commands and actions are used to refer to functions which have a side effect but generally do not return a value).</w:t>
      </w:r>
    </w:p>
    <w:p w14:paraId="0CAB152E" w14:textId="77777777" w:rsidR="009838CC" w:rsidRDefault="009838CC">
      <w:pPr>
        <w:pStyle w:val="basic"/>
      </w:pPr>
    </w:p>
    <w:p w14:paraId="1A5846AD" w14:textId="3294DAED" w:rsidR="009838CC" w:rsidRDefault="00F92FD3">
      <w:pPr>
        <w:pStyle w:val="basic"/>
      </w:pPr>
      <w:r>
        <w:t xml:space="preserve">There are several types of functions. </w:t>
      </w:r>
      <w:r>
        <w:rPr>
          <w:b/>
        </w:rPr>
        <w:t>User defined function</w:t>
      </w:r>
      <w:r>
        <w:rPr>
          <w:b/>
        </w:rPr>
        <w:fldChar w:fldCharType="begin"/>
      </w:r>
      <w:r>
        <w:instrText>xe "function:user defined</w:instrText>
      </w:r>
      <w:r>
        <w:rPr>
          <w:b/>
        </w:rPr>
        <w:instrText>" \b</w:instrText>
      </w:r>
      <w:r>
        <w:rPr>
          <w:b/>
        </w:rPr>
        <w:fldChar w:fldCharType="end"/>
      </w:r>
      <w:r>
        <w:rPr>
          <w:b/>
        </w:rPr>
        <w:t>s</w:t>
      </w:r>
      <w:r>
        <w:t xml:space="preserve"> and </w:t>
      </w:r>
      <w:r>
        <w:rPr>
          <w:b/>
        </w:rPr>
        <w:t>system defined function</w:t>
      </w:r>
      <w:r>
        <w:rPr>
          <w:b/>
        </w:rPr>
        <w:fldChar w:fldCharType="begin"/>
      </w:r>
      <w:r>
        <w:instrText>xe "function:system defined</w:instrText>
      </w:r>
      <w:r>
        <w:rPr>
          <w:b/>
        </w:rPr>
        <w:instrText>" \b</w:instrText>
      </w:r>
      <w:r>
        <w:rPr>
          <w:b/>
        </w:rPr>
        <w:fldChar w:fldCharType="end"/>
      </w:r>
      <w:r>
        <w:rPr>
          <w:b/>
        </w:rPr>
        <w:t>s</w:t>
      </w:r>
      <w:r>
        <w:t xml:space="preserve"> are pieces of code that have been written in an external language (such as C</w:t>
      </w:r>
      <w:r>
        <w:fldChar w:fldCharType="begin"/>
      </w:r>
      <w:r>
        <w:instrText>xe "C"</w:instrText>
      </w:r>
      <w:r>
        <w:fldChar w:fldCharType="end"/>
      </w:r>
      <w:r>
        <w:t>, FORTRAN</w:t>
      </w:r>
      <w:r>
        <w:fldChar w:fldCharType="begin"/>
      </w:r>
      <w:r>
        <w:instrText>xe "FORTRAN"</w:instrText>
      </w:r>
      <w:r>
        <w:fldChar w:fldCharType="end"/>
      </w:r>
      <w:r>
        <w:t>, or Ada</w:t>
      </w:r>
      <w:r>
        <w:fldChar w:fldCharType="begin"/>
      </w:r>
      <w:r>
        <w:instrText>xe "Ada"</w:instrText>
      </w:r>
      <w:r>
        <w:fldChar w:fldCharType="end"/>
      </w:r>
      <w:r>
        <w:t xml:space="preserve">) and linked with the CLIPS environment. System defined functions are those functions that have been defined internally by the CLIPS environment. User defined functions are functions that have been defined externally of the CLIPS environment. A complete list of system defined functions can be found in appendix </w:t>
      </w:r>
      <w:r w:rsidR="00EF6DFF">
        <w:t>H</w:t>
      </w:r>
      <w:r>
        <w:t xml:space="preserve">. </w:t>
      </w:r>
    </w:p>
    <w:p w14:paraId="479C20D5" w14:textId="77777777" w:rsidR="009838CC" w:rsidRDefault="009838CC">
      <w:pPr>
        <w:pStyle w:val="basic"/>
      </w:pPr>
    </w:p>
    <w:p w14:paraId="4BA457E1" w14:textId="77777777" w:rsidR="009838CC" w:rsidRDefault="00F92FD3">
      <w:pPr>
        <w:pStyle w:val="basic"/>
      </w:pPr>
      <w:r>
        <w:t xml:space="preserve">The </w:t>
      </w:r>
      <w:r>
        <w:rPr>
          <w:b/>
        </w:rPr>
        <w:t>deffunction</w:t>
      </w:r>
      <w:r>
        <w:rPr>
          <w:b/>
        </w:rPr>
        <w:fldChar w:fldCharType="begin"/>
      </w:r>
      <w:r>
        <w:instrText>xe "deffunction</w:instrText>
      </w:r>
      <w:r>
        <w:rPr>
          <w:b/>
        </w:rPr>
        <w:instrText>" \b</w:instrText>
      </w:r>
      <w:r>
        <w:rPr>
          <w:b/>
        </w:rPr>
        <w:fldChar w:fldCharType="end"/>
      </w:r>
      <w:r>
        <w:t xml:space="preserve"> construct allows users to define new functions directly in the CLIPS environment using CLIPS syntax. Functions defined in this manner appear and act like other </w:t>
      </w:r>
      <w:r>
        <w:lastRenderedPageBreak/>
        <w:t>functions, however, instead of being directly executed (as code written in an external language would be) they are interpreted by the CLIPS environment. Deffunctions are also discussed in section 2.5.2.1 in the context of procedural knowledge representation.</w:t>
      </w:r>
    </w:p>
    <w:p w14:paraId="7ACC3E08" w14:textId="77777777" w:rsidR="009838CC" w:rsidRDefault="009838CC">
      <w:pPr>
        <w:pStyle w:val="basic"/>
      </w:pPr>
    </w:p>
    <w:p w14:paraId="0874BD4F" w14:textId="77777777" w:rsidR="009838CC" w:rsidRDefault="00F92FD3">
      <w:pPr>
        <w:pStyle w:val="basic"/>
      </w:pPr>
      <w:r>
        <w:t xml:space="preserve">Generic functions can be defined using the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xml:space="preserve"> constructs. Generic functions allow different pieces of code to be executed depending upon the arguments passed to the generic function. Thus, a single function name can be </w:t>
      </w:r>
      <w:r>
        <w:rPr>
          <w:b/>
        </w:rPr>
        <w:t>overload</w:t>
      </w:r>
      <w:r>
        <w:rPr>
          <w:b/>
        </w:rPr>
        <w:fldChar w:fldCharType="begin"/>
      </w:r>
      <w:r>
        <w:instrText>xe "overload"</w:instrText>
      </w:r>
      <w:r>
        <w:rPr>
          <w:b/>
        </w:rPr>
        <w:fldChar w:fldCharType="end"/>
      </w:r>
      <w:r>
        <w:rPr>
          <w:b/>
        </w:rPr>
        <w:t>ed</w:t>
      </w:r>
      <w:r>
        <w:t xml:space="preserve"> with more than one piece of code. Generic functions are also discussed in section 2.5.2.2 in the context of procedural knowledge representation.</w:t>
      </w:r>
    </w:p>
    <w:p w14:paraId="018F31AE" w14:textId="77777777" w:rsidR="009838CC" w:rsidRDefault="009838CC">
      <w:pPr>
        <w:pStyle w:val="basic"/>
      </w:pPr>
    </w:p>
    <w:p w14:paraId="6D71999B" w14:textId="77777777" w:rsidR="009838CC" w:rsidRDefault="00F92FD3">
      <w:pPr>
        <w:pStyle w:val="basic"/>
      </w:pPr>
      <w:r>
        <w:t>Function</w:t>
      </w:r>
      <w:r>
        <w:fldChar w:fldCharType="begin"/>
      </w:r>
      <w:r>
        <w:instrText>xe "function:call" \b</w:instrText>
      </w:r>
      <w:r>
        <w:fldChar w:fldCharType="end"/>
      </w:r>
      <w:r>
        <w:t xml:space="preserve"> calls in CLIPS use a prefix notation</w:t>
      </w:r>
      <w:r>
        <w:fldChar w:fldCharType="begin"/>
      </w:r>
      <w:r>
        <w:instrText>xe "prefix notation"</w:instrText>
      </w:r>
      <w:r>
        <w:fldChar w:fldCharType="end"/>
      </w:r>
      <w:r>
        <w:t xml:space="preserve"> – the arguments to a function always appear after the function name. Function calls begin with a left parenthesis, followed by the name of the function, then the arguments to the function follow (each argument separated by one or more spaces). Arguments to a function can be primitive data types, variables, or another function call. The function call is then closed with a right parenthesis. Some examples of function calls using the addition (+) and multiplication (*) functions are shown following.</w:t>
      </w:r>
    </w:p>
    <w:p w14:paraId="3A1EAE65" w14:textId="77777777" w:rsidR="009838CC" w:rsidRDefault="009838CC">
      <w:pPr>
        <w:pStyle w:val="code"/>
      </w:pPr>
    </w:p>
    <w:p w14:paraId="46152B0A" w14:textId="77777777" w:rsidR="009838CC" w:rsidRDefault="00F92FD3">
      <w:pPr>
        <w:pStyle w:val="code"/>
      </w:pPr>
      <w:r>
        <w:t>(+ 3 4 5)</w:t>
      </w:r>
    </w:p>
    <w:p w14:paraId="3520EA03" w14:textId="77777777" w:rsidR="009838CC" w:rsidRDefault="00F92FD3">
      <w:pPr>
        <w:pStyle w:val="code"/>
      </w:pPr>
      <w:r>
        <w:t>(* 5 6.0 2)</w:t>
      </w:r>
    </w:p>
    <w:p w14:paraId="4ABE4497" w14:textId="77777777" w:rsidR="009838CC" w:rsidRDefault="00F92FD3">
      <w:pPr>
        <w:pStyle w:val="code"/>
      </w:pPr>
      <w:r>
        <w:t>(+ 3 (* 8 9) 4)</w:t>
      </w:r>
    </w:p>
    <w:p w14:paraId="005A23FC" w14:textId="77777777" w:rsidR="009838CC" w:rsidRDefault="00F92FD3">
      <w:pPr>
        <w:pStyle w:val="code"/>
      </w:pPr>
      <w:r>
        <w:t>(* 8 (+ 3 (* 2 3 4) 9) (* 3 4))</w:t>
      </w:r>
    </w:p>
    <w:p w14:paraId="1D2326D5" w14:textId="77777777" w:rsidR="009838CC" w:rsidRDefault="009838CC">
      <w:pPr>
        <w:pStyle w:val="basic"/>
      </w:pPr>
    </w:p>
    <w:p w14:paraId="68957A44" w14:textId="77777777" w:rsidR="009838CC" w:rsidRDefault="00F92FD3">
      <w:pPr>
        <w:pStyle w:val="basic"/>
      </w:pPr>
      <w:r>
        <w:t xml:space="preserve">While a function refers to a piece of executable code identified by a specific name,  an </w:t>
      </w:r>
      <w:r>
        <w:rPr>
          <w:b/>
        </w:rPr>
        <w:t>expression</w:t>
      </w:r>
      <w:r>
        <w:rPr>
          <w:b/>
        </w:rPr>
        <w:fldChar w:fldCharType="begin"/>
      </w:r>
      <w:r>
        <w:instrText>xe "expression</w:instrText>
      </w:r>
      <w:r>
        <w:rPr>
          <w:b/>
        </w:rPr>
        <w:instrText>" \b</w:instrText>
      </w:r>
      <w:r>
        <w:rPr>
          <w:b/>
        </w:rPr>
        <w:fldChar w:fldCharType="end"/>
      </w:r>
      <w:r>
        <w:t xml:space="preserve"> refers to a function which has its arguments specified (which may or may not be functions calls as well). Thus the previous examples are expressions which make calls to the * and + functions.</w:t>
      </w:r>
    </w:p>
    <w:p w14:paraId="49807678" w14:textId="77777777" w:rsidR="009838CC" w:rsidRDefault="00F92FD3">
      <w:pPr>
        <w:pStyle w:val="Heading3"/>
      </w:pPr>
      <w:bookmarkStart w:id="13" w:name="_Toc288167204"/>
      <w:r>
        <w:t>2.3.3 Constructs</w:t>
      </w:r>
      <w:bookmarkEnd w:id="13"/>
    </w:p>
    <w:p w14:paraId="604DA56B" w14:textId="77777777" w:rsidR="009838CC" w:rsidRDefault="00F92FD3">
      <w:pPr>
        <w:pStyle w:val="basic"/>
      </w:pPr>
      <w:r>
        <w:t xml:space="preserve">Several defining </w:t>
      </w:r>
      <w:r>
        <w:rPr>
          <w:b/>
        </w:rPr>
        <w:t>construct</w:t>
      </w:r>
      <w:r>
        <w:rPr>
          <w:b/>
        </w:rPr>
        <w:fldChar w:fldCharType="begin"/>
      </w:r>
      <w:r>
        <w:instrText>xe "construct</w:instrText>
      </w:r>
      <w:r>
        <w:rPr>
          <w:b/>
        </w:rPr>
        <w:instrText>" \b</w:instrText>
      </w:r>
      <w:r>
        <w:rPr>
          <w:b/>
        </w:rPr>
        <w:fldChar w:fldCharType="end"/>
      </w:r>
      <w:r>
        <w:rPr>
          <w:b/>
        </w:rPr>
        <w:t>s</w:t>
      </w:r>
      <w:r>
        <w:t xml:space="preserve"> appear in CLIPS: </w:t>
      </w:r>
      <w:r>
        <w:rPr>
          <w:b/>
        </w:rPr>
        <w:t>defmodule</w:t>
      </w:r>
      <w:r>
        <w:rPr>
          <w:b/>
        </w:rPr>
        <w:fldChar w:fldCharType="begin"/>
      </w:r>
      <w:r>
        <w:instrText>xe "defmodule"</w:instrText>
      </w:r>
      <w:r>
        <w:rPr>
          <w:b/>
        </w:rPr>
        <w:fldChar w:fldCharType="end"/>
      </w:r>
      <w:r>
        <w:t xml:space="preserve">, </w:t>
      </w:r>
      <w:r>
        <w:rPr>
          <w:b/>
        </w:rPr>
        <w:t>defrule</w:t>
      </w:r>
      <w:r>
        <w:rPr>
          <w:b/>
        </w:rPr>
        <w:fldChar w:fldCharType="begin"/>
      </w:r>
      <w:r>
        <w:instrText>xe "defrule"</w:instrText>
      </w:r>
      <w:r>
        <w:rPr>
          <w:b/>
        </w:rPr>
        <w:fldChar w:fldCharType="end"/>
      </w:r>
      <w:r>
        <w:t xml:space="preserve">, </w:t>
      </w:r>
      <w:r>
        <w:rPr>
          <w:b/>
        </w:rPr>
        <w:t>deffacts</w:t>
      </w:r>
      <w:r>
        <w:rPr>
          <w:b/>
        </w:rPr>
        <w:fldChar w:fldCharType="begin"/>
      </w:r>
      <w:r>
        <w:instrText>xe "deffacts"</w:instrText>
      </w:r>
      <w:r>
        <w:rPr>
          <w:b/>
        </w:rPr>
        <w:fldChar w:fldCharType="end"/>
      </w:r>
      <w:r>
        <w:t xml:space="preserve">, </w:t>
      </w:r>
      <w:r>
        <w:rPr>
          <w:b/>
        </w:rPr>
        <w:t>deftemplate</w:t>
      </w:r>
      <w:r>
        <w:rPr>
          <w:b/>
        </w:rPr>
        <w:fldChar w:fldCharType="begin"/>
      </w:r>
      <w:r>
        <w:instrText>xe "deftemplate"</w:instrText>
      </w:r>
      <w:r>
        <w:rPr>
          <w:b/>
        </w:rPr>
        <w:fldChar w:fldCharType="end"/>
      </w:r>
      <w:r>
        <w:t xml:space="preserve">, </w:t>
      </w:r>
      <w:r>
        <w:rPr>
          <w:b/>
        </w:rPr>
        <w:t>defglobal</w:t>
      </w:r>
      <w:r>
        <w:rPr>
          <w:b/>
        </w:rPr>
        <w:fldChar w:fldCharType="begin"/>
      </w:r>
      <w:r>
        <w:instrText>xe "defglobal"</w:instrText>
      </w:r>
      <w:r>
        <w:rPr>
          <w:b/>
        </w:rPr>
        <w:fldChar w:fldCharType="end"/>
      </w:r>
      <w:r>
        <w:t xml:space="preserve">, </w:t>
      </w:r>
      <w:r>
        <w:rPr>
          <w:b/>
        </w:rPr>
        <w:t>deffunction</w:t>
      </w:r>
      <w:r>
        <w:rPr>
          <w:b/>
        </w:rPr>
        <w:fldChar w:fldCharType="begin"/>
      </w:r>
      <w:r>
        <w:instrText>xe "deffunction"</w:instrText>
      </w:r>
      <w:r>
        <w:rPr>
          <w:b/>
        </w:rPr>
        <w:fldChar w:fldCharType="end"/>
      </w:r>
      <w:r>
        <w:t xml:space="preserve">, </w:t>
      </w:r>
      <w:r>
        <w:rPr>
          <w:b/>
        </w:rPr>
        <w:t>defclass</w:t>
      </w:r>
      <w:r>
        <w:rPr>
          <w:b/>
        </w:rPr>
        <w:fldChar w:fldCharType="begin"/>
      </w:r>
      <w:r>
        <w:instrText>xe "defclass"</w:instrText>
      </w:r>
      <w:r>
        <w:rPr>
          <w:b/>
        </w:rPr>
        <w:fldChar w:fldCharType="end"/>
      </w:r>
      <w:r>
        <w:t xml:space="preserve">, </w:t>
      </w:r>
      <w:r>
        <w:rPr>
          <w:b/>
        </w:rPr>
        <w:t>definstances</w:t>
      </w:r>
      <w:r>
        <w:rPr>
          <w:b/>
        </w:rPr>
        <w:fldChar w:fldCharType="begin"/>
      </w:r>
      <w:r>
        <w:instrText>xe "definstances"</w:instrText>
      </w:r>
      <w:r>
        <w:rPr>
          <w:b/>
        </w:rPr>
        <w:fldChar w:fldCharType="end"/>
      </w:r>
      <w:r>
        <w:t xml:space="preserve">, </w:t>
      </w:r>
      <w:r>
        <w:rPr>
          <w:b/>
        </w:rPr>
        <w:t>defmessage</w:t>
      </w:r>
      <w:r>
        <w:rPr>
          <w:b/>
        </w:rPr>
        <w:noBreakHyphen/>
        <w:t>handler</w:t>
      </w:r>
      <w:r>
        <w:rPr>
          <w:b/>
        </w:rPr>
        <w:fldChar w:fldCharType="begin"/>
      </w:r>
      <w:r>
        <w:instrText>xe "defmessage</w:instrText>
      </w:r>
      <w:r>
        <w:noBreakHyphen/>
        <w:instrText>handler"</w:instrText>
      </w:r>
      <w:r>
        <w:rPr>
          <w:b/>
        </w:rPr>
        <w:fldChar w:fldCharType="end"/>
      </w:r>
      <w:r>
        <w:t xml:space="preserv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All constructs in CLIPS are surrounded by parenthes</w:t>
      </w:r>
      <w:r>
        <w:fldChar w:fldCharType="begin"/>
      </w:r>
      <w:r>
        <w:instrText>xe "parenthesis"</w:instrText>
      </w:r>
      <w:r>
        <w:fldChar w:fldCharType="end"/>
      </w:r>
      <w:r>
        <w:t>es. The construct opens with a left parenthe</w:t>
      </w:r>
      <w:r>
        <w:softHyphen/>
        <w:t>sis and closes with a right parenthesis. Defining a construct differs from calling a function primarily in effect. Typically a function call leaves the CLIPS environment unchanged (with some notable exceptions such as resetting or clearing the environment or opening a file). Defining a construct, however, is explicitly intended to alter the CLIPS environment by adding to the CLIPS knowledge base. Unlike function calls, constructs never have a return value.</w:t>
      </w:r>
    </w:p>
    <w:p w14:paraId="1DCFF32F" w14:textId="77777777" w:rsidR="009838CC" w:rsidRDefault="009838CC">
      <w:pPr>
        <w:pStyle w:val="basic"/>
      </w:pPr>
    </w:p>
    <w:p w14:paraId="4DB10879" w14:textId="77777777" w:rsidR="009838CC" w:rsidRDefault="00F92FD3">
      <w:pPr>
        <w:pStyle w:val="basic"/>
      </w:pPr>
      <w:r>
        <w:t>As with any programming language, it is highly beneficial to comment</w:t>
      </w:r>
      <w:r>
        <w:fldChar w:fldCharType="begin"/>
      </w:r>
      <w:r>
        <w:instrText>xe "comment"</w:instrText>
      </w:r>
      <w:r>
        <w:fldChar w:fldCharType="end"/>
      </w:r>
      <w:r>
        <w:t xml:space="preserve"> CLIPS code. All constructs (with the exception of defglobal) allow a comment directly following the construct name. Comments also can be placed within CLIPS code by using a semicolon (;</w:t>
      </w:r>
      <w:r>
        <w:fldChar w:fldCharType="begin"/>
      </w:r>
      <w:r>
        <w:instrText>xe ""</w:instrText>
      </w:r>
      <w:r>
        <w:fldChar w:fldCharType="end"/>
      </w:r>
      <w:r>
        <w:t>). Everything from the semicolon</w:t>
      </w:r>
      <w:r>
        <w:fldChar w:fldCharType="begin"/>
      </w:r>
      <w:r>
        <w:instrText>xe "semicolon"</w:instrText>
      </w:r>
      <w:r>
        <w:fldChar w:fldCharType="end"/>
      </w:r>
      <w:r>
        <w:t xml:space="preserve"> until the next return character will be ignored by CLIPS. If the semicolon is the first character in the line, the entire line will be treated as a comment. Examples of </w:t>
      </w:r>
      <w:r>
        <w:lastRenderedPageBreak/>
        <w:t>commented code will be pro</w:t>
      </w:r>
      <w:r>
        <w:softHyphen/>
        <w:t>vided throughout the reference manual. Semicolon commented text is not saved by CLIPS when loading constructs (however, the optional comment string within a construct is saved).</w:t>
      </w:r>
    </w:p>
    <w:p w14:paraId="1B9EDEDA" w14:textId="77777777" w:rsidR="009838CC" w:rsidRDefault="00F92FD3">
      <w:pPr>
        <w:pStyle w:val="Heading2"/>
      </w:pPr>
      <w:bookmarkStart w:id="14" w:name="_Toc288167205"/>
      <w:r>
        <w:t>2.4 Data Abstraction</w:t>
      </w:r>
      <w:bookmarkEnd w:id="14"/>
    </w:p>
    <w:p w14:paraId="38D82351" w14:textId="77777777" w:rsidR="009838CC" w:rsidRDefault="00F92FD3">
      <w:pPr>
        <w:pStyle w:val="basic"/>
      </w:pPr>
      <w:r>
        <w:t>There are three primary formats for representing information in CLIPS: facts, objects and global variables.</w:t>
      </w:r>
    </w:p>
    <w:p w14:paraId="56CFB743" w14:textId="77777777" w:rsidR="009838CC" w:rsidRDefault="00F92FD3">
      <w:pPr>
        <w:pStyle w:val="Heading3"/>
      </w:pPr>
      <w:bookmarkStart w:id="15" w:name="_Toc288167206"/>
      <w:r>
        <w:t>2.4.1 Facts</w:t>
      </w:r>
      <w:bookmarkEnd w:id="15"/>
    </w:p>
    <w:p w14:paraId="79B66133" w14:textId="72F34ADC" w:rsidR="009838CC" w:rsidRDefault="00F92FD3">
      <w:pPr>
        <w:pStyle w:val="basic"/>
      </w:pPr>
      <w:r>
        <w:t>Facts are one of the basic high</w:t>
      </w:r>
      <w:r>
        <w:noBreakHyphen/>
        <w:t xml:space="preserve">level forms for representing information in a CLIPS system. Each </w:t>
      </w:r>
      <w:r>
        <w:rPr>
          <w:b/>
        </w:rPr>
        <w:t>fact</w:t>
      </w:r>
      <w:r>
        <w:rPr>
          <w:b/>
        </w:rPr>
        <w:fldChar w:fldCharType="begin"/>
      </w:r>
      <w:r>
        <w:instrText>xe "fact</w:instrText>
      </w:r>
      <w:r>
        <w:rPr>
          <w:b/>
        </w:rPr>
        <w:instrText>" \b</w:instrText>
      </w:r>
      <w:r>
        <w:rPr>
          <w:b/>
        </w:rPr>
        <w:fldChar w:fldCharType="end"/>
      </w:r>
      <w:r>
        <w:t xml:space="preserve"> represents a piece of </w:t>
      </w:r>
      <w:r w:rsidR="002D04A5">
        <w:t>information that</w:t>
      </w:r>
      <w:r>
        <w:t xml:space="preserve"> has been placed in the current list of facts, called the </w:t>
      </w:r>
      <w:r>
        <w:rPr>
          <w:b/>
        </w:rPr>
        <w:t>fact</w:t>
      </w:r>
      <w:r>
        <w:rPr>
          <w:b/>
        </w:rPr>
        <w:noBreakHyphen/>
        <w:t>list</w:t>
      </w:r>
      <w:r>
        <w:rPr>
          <w:b/>
        </w:rPr>
        <w:fldChar w:fldCharType="begin"/>
      </w:r>
      <w:r>
        <w:instrText>xe "fact</w:instrText>
      </w:r>
      <w:r>
        <w:noBreakHyphen/>
        <w:instrText>list</w:instrText>
      </w:r>
      <w:r>
        <w:rPr>
          <w:b/>
        </w:rPr>
        <w:instrText>" \b</w:instrText>
      </w:r>
      <w:r>
        <w:rPr>
          <w:b/>
        </w:rPr>
        <w:fldChar w:fldCharType="end"/>
      </w:r>
      <w:r>
        <w:t>. Facts are the fundamental unit of data used by rules (see section 2.5.1).</w:t>
      </w:r>
    </w:p>
    <w:p w14:paraId="64BBD5E4" w14:textId="77777777" w:rsidR="009838CC" w:rsidRDefault="009838CC">
      <w:pPr>
        <w:pStyle w:val="basic"/>
      </w:pPr>
    </w:p>
    <w:p w14:paraId="1509691E" w14:textId="62D148A5" w:rsidR="009838CC" w:rsidRDefault="00F92FD3">
      <w:pPr>
        <w:pStyle w:val="basic"/>
      </w:pPr>
      <w:r>
        <w:t>Facts may be added to the fact</w:t>
      </w:r>
      <w:r>
        <w:noBreakHyphen/>
        <w:t xml:space="preserve">list (using the </w:t>
      </w:r>
      <w:r>
        <w:rPr>
          <w:b/>
        </w:rPr>
        <w:t>assert</w:t>
      </w:r>
      <w:r>
        <w:rPr>
          <w:b/>
        </w:rPr>
        <w:fldChar w:fldCharType="begin"/>
      </w:r>
      <w:r>
        <w:instrText>xe "assert"</w:instrText>
      </w:r>
      <w:r>
        <w:rPr>
          <w:b/>
        </w:rPr>
        <w:fldChar w:fldCharType="end"/>
      </w:r>
      <w:r>
        <w:t xml:space="preserve"> command), removed from the fact</w:t>
      </w:r>
      <w:r>
        <w:noBreakHyphen/>
        <w:t xml:space="preserve">list (using the </w:t>
      </w:r>
      <w:r>
        <w:rPr>
          <w:b/>
        </w:rPr>
        <w:t>retract</w:t>
      </w:r>
      <w:r>
        <w:rPr>
          <w:b/>
        </w:rPr>
        <w:fldChar w:fldCharType="begin"/>
      </w:r>
      <w:r>
        <w:instrText>xe "retract"</w:instrText>
      </w:r>
      <w:r>
        <w:rPr>
          <w:b/>
        </w:rPr>
        <w:fldChar w:fldCharType="end"/>
      </w:r>
      <w:r>
        <w:t xml:space="preserve"> command), modified (using the </w:t>
      </w:r>
      <w:r>
        <w:rPr>
          <w:b/>
        </w:rPr>
        <w:t>modify</w:t>
      </w:r>
      <w:r>
        <w:rPr>
          <w:b/>
        </w:rPr>
        <w:fldChar w:fldCharType="begin"/>
      </w:r>
      <w:r>
        <w:instrText>xe "modify"</w:instrText>
      </w:r>
      <w:r>
        <w:rPr>
          <w:b/>
        </w:rPr>
        <w:fldChar w:fldCharType="end"/>
      </w:r>
      <w:r>
        <w:t xml:space="preserve"> command), or duplicated (using the </w:t>
      </w:r>
      <w:r>
        <w:rPr>
          <w:b/>
        </w:rPr>
        <w:t>duplicate</w:t>
      </w:r>
      <w:r>
        <w:rPr>
          <w:b/>
        </w:rPr>
        <w:fldChar w:fldCharType="begin"/>
      </w:r>
      <w:r>
        <w:instrText>xe "duplicate"</w:instrText>
      </w:r>
      <w:r>
        <w:rPr>
          <w:b/>
        </w:rPr>
        <w:fldChar w:fldCharType="end"/>
      </w:r>
      <w:r>
        <w:t xml:space="preserve"> command) through explicit user interaction or as a CLIPS program executes</w:t>
      </w:r>
      <w:r>
        <w:rPr>
          <w:vanish/>
        </w:rPr>
        <w:t>;</w:t>
      </w:r>
      <w:r>
        <w:t>. The nu</w:t>
      </w:r>
      <w:r w:rsidR="002D04A5">
        <w:t>mber of facts in the fact</w:t>
      </w:r>
      <w:r w:rsidR="002D04A5">
        <w:noBreakHyphen/>
        <w:t xml:space="preserve">list </w:t>
      </w:r>
      <w:r>
        <w:t>and the amount of information that can be stored in a fact is limited only by the amount of memory in the computer. If a fact is asserted into the fact</w:t>
      </w:r>
      <w:r>
        <w:noBreakHyphen/>
        <w:t>list that exactly matches an already existing fact, the new assertion will be ignored (however, this behavior can be changed, see sections 13.4.4 and 13.4.5).</w:t>
      </w:r>
    </w:p>
    <w:p w14:paraId="25125CD9" w14:textId="77777777" w:rsidR="009838CC" w:rsidRDefault="009838CC">
      <w:pPr>
        <w:pStyle w:val="basic"/>
      </w:pPr>
    </w:p>
    <w:p w14:paraId="4C80A61B" w14:textId="77777777" w:rsidR="009838CC" w:rsidRDefault="00F92FD3">
      <w:pPr>
        <w:pStyle w:val="basic"/>
      </w:pPr>
      <w:r>
        <w:t xml:space="preserve">Some commands, such as the </w:t>
      </w:r>
      <w:r>
        <w:rPr>
          <w:b/>
        </w:rPr>
        <w:t>retract</w:t>
      </w:r>
      <w:r>
        <w:t xml:space="preserve">, </w:t>
      </w:r>
      <w:r>
        <w:rPr>
          <w:b/>
        </w:rPr>
        <w:t>modify</w:t>
      </w:r>
      <w:r>
        <w:t xml:space="preserve">, and </w:t>
      </w:r>
      <w:r>
        <w:rPr>
          <w:b/>
        </w:rPr>
        <w:t>duplicate</w:t>
      </w:r>
      <w:r>
        <w:t xml:space="preserve"> commands, require a fact to be specified. A fact can be specified either by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or </w:t>
      </w:r>
      <w:r>
        <w:rPr>
          <w:b/>
        </w:rPr>
        <w:t>fact</w:t>
      </w:r>
      <w:r>
        <w:rPr>
          <w:b/>
        </w:rPr>
        <w:noBreakHyphen/>
        <w:t>address</w:t>
      </w:r>
      <w:r>
        <w:rPr>
          <w:b/>
        </w:rPr>
        <w:fldChar w:fldCharType="begin"/>
      </w:r>
      <w:r>
        <w:instrText>xe "fact</w:instrText>
      </w:r>
      <w:r>
        <w:noBreakHyphen/>
        <w:instrText>address</w:instrText>
      </w:r>
      <w:r>
        <w:rPr>
          <w:b/>
        </w:rPr>
        <w:instrText>" \b</w:instrText>
      </w:r>
      <w:r>
        <w:rPr>
          <w:b/>
        </w:rPr>
        <w:fldChar w:fldCharType="end"/>
      </w:r>
      <w:r>
        <w:t>. Whenever a fact is added (or modified) it is given a unique integer index called a fact</w:t>
      </w:r>
      <w:r>
        <w:noBreakHyphen/>
        <w:t>index. Fact</w:t>
      </w:r>
      <w:r>
        <w:noBreakHyphen/>
        <w:t xml:space="preserve">indices start at zero and are incremented by one for each new or changed fact. Whenever a </w:t>
      </w:r>
      <w:r>
        <w:rPr>
          <w:b/>
        </w:rPr>
        <w:t>reset</w:t>
      </w:r>
      <w:r>
        <w:rPr>
          <w:b/>
        </w:rPr>
        <w:fldChar w:fldCharType="begin"/>
      </w:r>
      <w:r>
        <w:instrText>xe "reset"</w:instrText>
      </w:r>
      <w:r>
        <w:rPr>
          <w:b/>
        </w:rPr>
        <w:fldChar w:fldCharType="end"/>
      </w:r>
      <w:r>
        <w:t xml:space="preserve"> or </w:t>
      </w:r>
      <w:r>
        <w:rPr>
          <w:b/>
        </w:rPr>
        <w:t>clear</w:t>
      </w:r>
      <w:r>
        <w:rPr>
          <w:b/>
        </w:rPr>
        <w:fldChar w:fldCharType="begin"/>
      </w:r>
      <w:r>
        <w:instrText>xe "clear"</w:instrText>
      </w:r>
      <w:r>
        <w:rPr>
          <w:b/>
        </w:rPr>
        <w:fldChar w:fldCharType="end"/>
      </w:r>
      <w:r>
        <w:t xml:space="preserve"> command is given, the fact</w:t>
      </w:r>
      <w:r>
        <w:noBreakHyphen/>
        <w:t>indices restart at zero. A fact may also be specified through the use of a fact</w:t>
      </w:r>
      <w:r>
        <w:noBreakHyphen/>
        <w:t>address. A fact</w:t>
      </w:r>
      <w:r>
        <w:noBreakHyphen/>
        <w:t xml:space="preserve">address can be obtained by capturing the return value of commands which return fact addresses (such as </w:t>
      </w:r>
      <w:r>
        <w:rPr>
          <w:b/>
        </w:rPr>
        <w:t>assert</w:t>
      </w:r>
      <w:r>
        <w:t xml:space="preserve">, </w:t>
      </w:r>
      <w:r>
        <w:rPr>
          <w:b/>
        </w:rPr>
        <w:t>modify</w:t>
      </w:r>
      <w:r>
        <w:t xml:space="preserve">, and </w:t>
      </w:r>
      <w:r>
        <w:rPr>
          <w:b/>
        </w:rPr>
        <w:t>duplicate</w:t>
      </w:r>
      <w:r>
        <w:t>) or by binding a variable</w:t>
      </w:r>
      <w:r>
        <w:fldChar w:fldCharType="begin"/>
      </w:r>
      <w:r>
        <w:instrText>xe "variable"</w:instrText>
      </w:r>
      <w:r>
        <w:fldChar w:fldCharType="end"/>
      </w:r>
      <w:r>
        <w:t xml:space="preserve"> to the fact address of a  fact which matches a pattern on the LHS of a rule (see section 5.4.1.8 for details).</w:t>
      </w:r>
    </w:p>
    <w:p w14:paraId="7E713944" w14:textId="77777777" w:rsidR="009838CC" w:rsidRDefault="009838CC">
      <w:pPr>
        <w:pStyle w:val="basic"/>
      </w:pPr>
    </w:p>
    <w:p w14:paraId="58AECF47" w14:textId="77777777" w:rsidR="009838CC" w:rsidRDefault="00F92FD3">
      <w:pPr>
        <w:pStyle w:val="basic"/>
      </w:pPr>
      <w:r>
        <w:t xml:space="preserve">A </w:t>
      </w:r>
      <w:r>
        <w:rPr>
          <w:b/>
        </w:rPr>
        <w:t>fact identifier</w:t>
      </w:r>
      <w:r>
        <w:rPr>
          <w:b/>
        </w:rPr>
        <w:fldChar w:fldCharType="begin"/>
      </w:r>
      <w:r>
        <w:instrText>xe "fact identifier</w:instrText>
      </w:r>
      <w:r>
        <w:rPr>
          <w:b/>
        </w:rPr>
        <w:instrText>" \b</w:instrText>
      </w:r>
      <w:r>
        <w:rPr>
          <w:b/>
        </w:rPr>
        <w:fldChar w:fldCharType="end"/>
      </w:r>
      <w:r>
        <w:t xml:space="preserve"> is a shorthand notation for displaying a fact. It consists of the character “f”, followed by a dash, followed by the fact</w:t>
      </w:r>
      <w:r>
        <w:noBreakHyphen/>
        <w:t>index of the fact. For example, f</w:t>
      </w:r>
      <w:r>
        <w:noBreakHyphen/>
        <w:t>10 refers to the fact with fact</w:t>
      </w:r>
      <w:r>
        <w:noBreakHyphen/>
        <w:t>index 10.</w:t>
      </w:r>
    </w:p>
    <w:p w14:paraId="4552AE16" w14:textId="77777777" w:rsidR="009838CC" w:rsidRDefault="009838CC">
      <w:pPr>
        <w:pStyle w:val="basic"/>
        <w:rPr>
          <w:rFonts w:ascii="Helvetica" w:hAnsi="Helvetica"/>
        </w:rPr>
      </w:pPr>
    </w:p>
    <w:p w14:paraId="0FED4CEC" w14:textId="77777777" w:rsidR="009838CC" w:rsidRDefault="00F92FD3">
      <w:pPr>
        <w:pStyle w:val="basic"/>
      </w:pPr>
      <w:r>
        <w:t>A fact is stored in one of two formats: ordered or non</w:t>
      </w:r>
      <w:r>
        <w:noBreakHyphen/>
        <w:t>ordered.</w:t>
      </w:r>
    </w:p>
    <w:p w14:paraId="1DACC5CA" w14:textId="77777777" w:rsidR="009838CC" w:rsidRPr="00BB54EE" w:rsidRDefault="00F92FD3" w:rsidP="00BB54EE">
      <w:pPr>
        <w:pStyle w:val="Heading4"/>
      </w:pPr>
      <w:r w:rsidRPr="00BB54EE">
        <w:lastRenderedPageBreak/>
        <w:t>2.4.1.1 Ordered Facts</w:t>
      </w:r>
    </w:p>
    <w:p w14:paraId="082C97E0" w14:textId="77777777" w:rsidR="009838CC" w:rsidRDefault="00F92FD3">
      <w:pPr>
        <w:pStyle w:val="basic"/>
      </w:pPr>
      <w:r>
        <w:rPr>
          <w:b/>
        </w:rPr>
        <w:t>Ordered fact</w:t>
      </w:r>
      <w:r>
        <w:rPr>
          <w:b/>
        </w:rPr>
        <w:fldChar w:fldCharType="begin"/>
      </w:r>
      <w:r>
        <w:instrText>xe "ordered fact" \b</w:instrText>
      </w:r>
      <w:r>
        <w:rPr>
          <w:b/>
        </w:rPr>
        <w:fldChar w:fldCharType="end"/>
      </w:r>
      <w:r>
        <w:rPr>
          <w:b/>
        </w:rPr>
        <w:t>s</w:t>
      </w:r>
      <w:r>
        <w:t xml:space="preserve"> consist of a symbol followed by a sequence of zero or more field</w:t>
      </w:r>
      <w:r>
        <w:fldChar w:fldCharType="begin"/>
      </w:r>
      <w:r>
        <w:instrText>xe "field"</w:instrText>
      </w:r>
      <w:r>
        <w:fldChar w:fldCharType="end"/>
      </w:r>
      <w:r>
        <w:t>s separated by spaces and delimited by an opening parenthesis on the left and a closing parenthesis on the right. The first field of an ordered fact specifies a “relation” that applied to the remaining fields in the ordered fact. For example, (father</w:t>
      </w:r>
      <w:r>
        <w:noBreakHyphen/>
        <w:t xml:space="preserve">of jack bill) states that bill is the father of jack. </w:t>
      </w:r>
    </w:p>
    <w:p w14:paraId="31CB1669" w14:textId="77777777" w:rsidR="009838CC" w:rsidRDefault="009838CC">
      <w:pPr>
        <w:pStyle w:val="basic"/>
      </w:pPr>
    </w:p>
    <w:p w14:paraId="57279029" w14:textId="77777777" w:rsidR="009838CC" w:rsidRDefault="00F92FD3">
      <w:pPr>
        <w:pStyle w:val="basic"/>
      </w:pPr>
      <w:r>
        <w:t>Some examples of ordered facts are shown following.</w:t>
      </w:r>
    </w:p>
    <w:p w14:paraId="23D262D1" w14:textId="77777777" w:rsidR="009838CC" w:rsidRDefault="009838CC">
      <w:pPr>
        <w:pStyle w:val="basic"/>
      </w:pPr>
    </w:p>
    <w:p w14:paraId="5925B14F" w14:textId="77777777" w:rsidR="009838CC" w:rsidRDefault="00F92FD3">
      <w:pPr>
        <w:pStyle w:val="code"/>
      </w:pPr>
      <w:r>
        <w:t>(the pump is on)</w:t>
      </w:r>
    </w:p>
    <w:p w14:paraId="1610052F" w14:textId="77777777" w:rsidR="009838CC" w:rsidRDefault="00F92FD3">
      <w:pPr>
        <w:pStyle w:val="code"/>
      </w:pPr>
      <w:r>
        <w:t>(altitude is 10000 feet)</w:t>
      </w:r>
    </w:p>
    <w:p w14:paraId="7FA39B9C" w14:textId="77777777" w:rsidR="009838CC" w:rsidRDefault="00F92FD3">
      <w:pPr>
        <w:pStyle w:val="code"/>
      </w:pPr>
      <w:r>
        <w:t xml:space="preserve">(grocery-list bread milk eggs) </w:t>
      </w:r>
    </w:p>
    <w:p w14:paraId="4295B113" w14:textId="77777777" w:rsidR="009838CC" w:rsidRDefault="009838CC">
      <w:pPr>
        <w:pStyle w:val="basic"/>
      </w:pPr>
    </w:p>
    <w:p w14:paraId="03B6F40E" w14:textId="77777777" w:rsidR="009838CC" w:rsidRDefault="00F92FD3">
      <w:pPr>
        <w:pStyle w:val="basic"/>
      </w:pPr>
      <w:r>
        <w:t>Fields in a non</w:t>
      </w:r>
      <w:r>
        <w:noBreakHyphen/>
        <w:t>ordered fact may be of any of the primitive data types (with the exception of the first field which must be a symbol), and no restriction is placed on the ordering of fields. The following symbol</w:t>
      </w:r>
      <w:r>
        <w:fldChar w:fldCharType="begin"/>
      </w:r>
      <w:r>
        <w:instrText>xe "symbol:reserved"</w:instrText>
      </w:r>
      <w:r>
        <w:fldChar w:fldCharType="end"/>
      </w:r>
      <w:r>
        <w:t xml:space="preserve">s are reserved and should not be used as the </w:t>
      </w:r>
      <w:r>
        <w:rPr>
          <w:i/>
        </w:rPr>
        <w:t>first</w:t>
      </w:r>
      <w:r>
        <w:t xml:space="preserve"> field in any fact (ordered or non</w:t>
      </w:r>
      <w:r>
        <w:noBreakHyphen/>
        <w:t xml:space="preserve">ordered): </w:t>
      </w:r>
      <w:r>
        <w:rPr>
          <w:i/>
        </w:rPr>
        <w:t>test</w:t>
      </w:r>
      <w:r>
        <w:rPr>
          <w:i/>
        </w:rPr>
        <w:fldChar w:fldCharType="begin"/>
      </w:r>
      <w:r>
        <w:instrText>xe "symbol:reserved:test"</w:instrText>
      </w:r>
      <w:r>
        <w:rPr>
          <w:i/>
        </w:rPr>
        <w:fldChar w:fldCharType="end"/>
      </w:r>
      <w:r>
        <w:t xml:space="preserve">, </w:t>
      </w:r>
      <w:r>
        <w:rPr>
          <w:i/>
        </w:rPr>
        <w:t>and</w:t>
      </w:r>
      <w:r>
        <w:rPr>
          <w:i/>
        </w:rPr>
        <w:fldChar w:fldCharType="begin"/>
      </w:r>
      <w:r>
        <w:instrText>xe "symbol:reserved:and"</w:instrText>
      </w:r>
      <w:r>
        <w:rPr>
          <w:i/>
        </w:rPr>
        <w:fldChar w:fldCharType="end"/>
      </w:r>
      <w:r>
        <w:t xml:space="preserve">, </w:t>
      </w:r>
      <w:r>
        <w:rPr>
          <w:i/>
        </w:rPr>
        <w:t>or</w:t>
      </w:r>
      <w:r>
        <w:rPr>
          <w:i/>
        </w:rPr>
        <w:fldChar w:fldCharType="begin"/>
      </w:r>
      <w:r>
        <w:instrText>xe "symbol:reserved:or"</w:instrText>
      </w:r>
      <w:r>
        <w:rPr>
          <w:i/>
        </w:rPr>
        <w:fldChar w:fldCharType="end"/>
      </w:r>
      <w:r>
        <w:t xml:space="preserve">, </w:t>
      </w:r>
      <w:r>
        <w:rPr>
          <w:i/>
        </w:rPr>
        <w:t>not</w:t>
      </w:r>
      <w:r>
        <w:rPr>
          <w:i/>
        </w:rPr>
        <w:fldChar w:fldCharType="begin"/>
      </w:r>
      <w:r>
        <w:instrText>xe "symbol:reserved:not"</w:instrText>
      </w:r>
      <w:r>
        <w:rPr>
          <w:i/>
        </w:rPr>
        <w:fldChar w:fldCharType="end"/>
      </w:r>
      <w:r>
        <w:t xml:space="preserve">, </w:t>
      </w:r>
      <w:r>
        <w:rPr>
          <w:i/>
        </w:rPr>
        <w:t>declare</w:t>
      </w:r>
      <w:r>
        <w:rPr>
          <w:i/>
        </w:rPr>
        <w:fldChar w:fldCharType="begin"/>
      </w:r>
      <w:r>
        <w:instrText>xe "symbol:reserved:declare"</w:instrText>
      </w:r>
      <w:r>
        <w:rPr>
          <w:i/>
        </w:rPr>
        <w:fldChar w:fldCharType="end"/>
      </w:r>
      <w:r>
        <w:t xml:space="preserve">, </w:t>
      </w:r>
      <w:r>
        <w:rPr>
          <w:i/>
        </w:rPr>
        <w:t>logical</w:t>
      </w:r>
      <w:r>
        <w:rPr>
          <w:i/>
        </w:rPr>
        <w:fldChar w:fldCharType="begin"/>
      </w:r>
      <w:r>
        <w:instrText>xe "symbol:reserved:logical"</w:instrText>
      </w:r>
      <w:r>
        <w:rPr>
          <w:i/>
        </w:rPr>
        <w:fldChar w:fldCharType="end"/>
      </w:r>
      <w:r>
        <w:t xml:space="preserve">, </w:t>
      </w:r>
      <w:r>
        <w:rPr>
          <w:i/>
        </w:rPr>
        <w:t>object</w:t>
      </w:r>
      <w:r>
        <w:rPr>
          <w:i/>
        </w:rPr>
        <w:fldChar w:fldCharType="begin"/>
      </w:r>
      <w:r>
        <w:instrText>xe "symbol:reserved:object"</w:instrText>
      </w:r>
      <w:r>
        <w:rPr>
          <w:i/>
        </w:rPr>
        <w:fldChar w:fldCharType="end"/>
      </w:r>
      <w:r>
        <w:t>, exists</w:t>
      </w:r>
      <w:r>
        <w:fldChar w:fldCharType="begin"/>
      </w:r>
      <w:r>
        <w:instrText>xe "symbol:reserved:exists"</w:instrText>
      </w:r>
      <w:r>
        <w:fldChar w:fldCharType="end"/>
      </w:r>
      <w:r>
        <w:t>, and forall</w:t>
      </w:r>
      <w:r>
        <w:fldChar w:fldCharType="begin"/>
      </w:r>
      <w:r>
        <w:instrText>xe "symbol:reserved:forall"</w:instrText>
      </w:r>
      <w:r>
        <w:fldChar w:fldCharType="end"/>
      </w:r>
      <w:r>
        <w:t xml:space="preserve">. These words are reserved only when used as a deftemplate name (whether explicitly defined or implied). These symbols may be used as slot names, however, this is not recommended. </w:t>
      </w:r>
    </w:p>
    <w:p w14:paraId="1CBD81DF" w14:textId="77777777" w:rsidR="009838CC" w:rsidRDefault="00F92FD3">
      <w:pPr>
        <w:pStyle w:val="Heading4"/>
      </w:pPr>
      <w:r>
        <w:t>2.4.1.2 Non</w:t>
      </w:r>
      <w:r>
        <w:noBreakHyphen/>
        <w:t>ordered Facts</w:t>
      </w:r>
    </w:p>
    <w:p w14:paraId="2D2C181D" w14:textId="5F7B1287" w:rsidR="009838CC" w:rsidRDefault="00F92FD3">
      <w:pPr>
        <w:pStyle w:val="basic"/>
      </w:pPr>
      <w:r>
        <w:t xml:space="preserve">Ordered facts encode information positionally. To access that information, a user must know not only what data is stored in a fact but which field contains the data. </w:t>
      </w:r>
      <w:r>
        <w:rPr>
          <w:b/>
        </w:rPr>
        <w:t>Non</w:t>
      </w:r>
      <w:r>
        <w:rPr>
          <w:b/>
        </w:rPr>
        <w:noBreakHyphen/>
        <w:t>ordered</w:t>
      </w:r>
      <w:r>
        <w:rPr>
          <w:b/>
        </w:rPr>
        <w:fldChar w:fldCharType="begin"/>
      </w:r>
      <w:r>
        <w:instrText>xe "non</w:instrText>
      </w:r>
      <w:r>
        <w:noBreakHyphen/>
        <w:instrText>ordered fact" \b</w:instrText>
      </w:r>
      <w:r>
        <w:rPr>
          <w:b/>
        </w:rPr>
        <w:fldChar w:fldCharType="end"/>
      </w:r>
      <w:r>
        <w:rPr>
          <w:b/>
        </w:rPr>
        <w:t xml:space="preserve"> (or deftemplate</w:t>
      </w:r>
      <w:r>
        <w:rPr>
          <w:b/>
        </w:rPr>
        <w:fldChar w:fldCharType="begin"/>
      </w:r>
      <w:r>
        <w:instrText>xe "deftemplate fact</w:instrText>
      </w:r>
      <w:r>
        <w:rPr>
          <w:b/>
        </w:rPr>
        <w:instrText>" \b</w:instrText>
      </w:r>
      <w:r>
        <w:rPr>
          <w:b/>
        </w:rPr>
        <w:fldChar w:fldCharType="end"/>
      </w:r>
      <w:r>
        <w:rPr>
          <w:b/>
        </w:rPr>
        <w:t>) facts</w:t>
      </w:r>
      <w:r>
        <w:t xml:space="preserve"> provide the user with the ability to abstract the structure of a fact by assign</w:t>
      </w:r>
      <w:r>
        <w:softHyphen/>
        <w:t xml:space="preserve">ing names to each field in the fact. The </w:t>
      </w:r>
      <w:r>
        <w:rPr>
          <w:b/>
        </w:rPr>
        <w:t>deftemplate</w:t>
      </w:r>
      <w:r>
        <w:rPr>
          <w:b/>
        </w:rPr>
        <w:fldChar w:fldCharType="begin"/>
      </w:r>
      <w:r>
        <w:instrText>xe "deftemplate</w:instrText>
      </w:r>
      <w:r>
        <w:rPr>
          <w:b/>
        </w:rPr>
        <w:instrText>" \b</w:instrText>
      </w:r>
      <w:r>
        <w:rPr>
          <w:b/>
        </w:rPr>
        <w:fldChar w:fldCharType="end"/>
      </w:r>
      <w:r>
        <w:t xml:space="preserve"> construct (see section 3) is used to create a </w:t>
      </w:r>
      <w:r w:rsidR="002D04A5">
        <w:t>template that</w:t>
      </w:r>
      <w:r>
        <w:t xml:space="preserve"> can then be used to access fields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0FA5CAAF" w14:textId="77777777" w:rsidR="009838CC" w:rsidRDefault="009838CC">
      <w:pPr>
        <w:pStyle w:val="basic"/>
      </w:pPr>
    </w:p>
    <w:p w14:paraId="665D4D40" w14:textId="77777777" w:rsidR="009838CC" w:rsidRDefault="00F92FD3">
      <w:pPr>
        <w:pStyle w:val="basic"/>
      </w:pPr>
      <w:r>
        <w:t xml:space="preserve">The deftemplate construct allows the name of a template to be defined along with zero or more definitions of </w:t>
      </w:r>
      <w:r>
        <w:fldChar w:fldCharType="begin"/>
      </w:r>
      <w:r>
        <w:instrText>xe "field"</w:instrText>
      </w:r>
      <w:r>
        <w:fldChar w:fldCharType="end"/>
      </w:r>
      <w:r>
        <w:rPr>
          <w:b/>
        </w:rPr>
        <w:t>named fields</w:t>
      </w:r>
      <w:r>
        <w:rPr>
          <w:b/>
        </w:rPr>
        <w:fldChar w:fldCharType="begin"/>
      </w:r>
      <w:r>
        <w:instrText>xe "named fields</w:instrText>
      </w:r>
      <w:r>
        <w:rPr>
          <w:b/>
        </w:rPr>
        <w:instrText>" \b</w:instrText>
      </w:r>
      <w:r>
        <w:rPr>
          <w:b/>
        </w:rPr>
        <w:fldChar w:fldCharType="end"/>
      </w:r>
      <w:r>
        <w:t xml:space="preserve"> or </w:t>
      </w:r>
      <w:r>
        <w:rPr>
          <w:b/>
        </w:rPr>
        <w:t>slot</w:t>
      </w:r>
      <w:r>
        <w:rPr>
          <w:b/>
        </w:rPr>
        <w:fldChar w:fldCharType="begin"/>
      </w:r>
      <w:r>
        <w:instrText>xe "slot</w:instrText>
      </w:r>
      <w:r>
        <w:rPr>
          <w:b/>
        </w:rPr>
        <w:instrText>" \b</w:instrText>
      </w:r>
      <w:r>
        <w:rPr>
          <w:b/>
        </w:rPr>
        <w:fldChar w:fldCharType="end"/>
      </w:r>
      <w:r>
        <w:rPr>
          <w:b/>
        </w:rPr>
        <w:t>s</w:t>
      </w:r>
      <w:r>
        <w:t>. Unlike ordered facts, the slots of a deftemplate fact may be constrained by type, value, and numeric range. In addition, default values can be specified for a slot. A slot consists of an opening parenthesis followed by the name of the slot, zero or more field</w:t>
      </w:r>
      <w:r>
        <w:fldChar w:fldCharType="begin"/>
      </w:r>
      <w:r>
        <w:instrText>xe "field"</w:instrText>
      </w:r>
      <w:r>
        <w:fldChar w:fldCharType="end"/>
      </w:r>
      <w:r>
        <w:t xml:space="preserve">s, and a closing parenthesis. Note that slots may not be used in an ordered fact and that positional fields may not be used in a deftemplate fact. </w:t>
      </w:r>
    </w:p>
    <w:p w14:paraId="24697A80" w14:textId="77777777" w:rsidR="009838CC" w:rsidRDefault="009838CC">
      <w:pPr>
        <w:pStyle w:val="basic"/>
      </w:pPr>
    </w:p>
    <w:p w14:paraId="7D8D49B4" w14:textId="77777777" w:rsidR="009838CC" w:rsidRDefault="00F92FD3">
      <w:pPr>
        <w:pStyle w:val="basic"/>
      </w:pPr>
      <w:r>
        <w:t>Deftemplate facts are distinguished from ordered facts by the first field within the fact. The first field of all facts must be a symbol, however, if that symbol corresponds to the name of a deftemplate, then the fact is a deftemplate fact. The first field of a deftemplate fact is followed by a list of zero or more slots. As with ordered facts, deftemplate facts are enclosed by an opening parenthesis on the left and a closing parenthesis on the right.</w:t>
      </w:r>
    </w:p>
    <w:p w14:paraId="305169FD" w14:textId="77777777" w:rsidR="009838CC" w:rsidRDefault="00F92FD3">
      <w:pPr>
        <w:pStyle w:val="basic"/>
      </w:pPr>
      <w:r>
        <w:t xml:space="preserve"> </w:t>
      </w:r>
    </w:p>
    <w:p w14:paraId="3E5BE275" w14:textId="77777777" w:rsidR="009838CC" w:rsidRDefault="00F92FD3">
      <w:pPr>
        <w:pStyle w:val="basic"/>
      </w:pPr>
      <w:r>
        <w:t>Some examples of deftemplate facts are shown following.</w:t>
      </w:r>
    </w:p>
    <w:p w14:paraId="660B6A49" w14:textId="77777777" w:rsidR="009838CC" w:rsidRDefault="009838CC">
      <w:pPr>
        <w:pStyle w:val="code"/>
      </w:pPr>
    </w:p>
    <w:p w14:paraId="5EF94CCE" w14:textId="77777777" w:rsidR="009838CC" w:rsidRDefault="00F92FD3">
      <w:pPr>
        <w:pStyle w:val="code"/>
      </w:pPr>
      <w:r>
        <w:t>(client (name "Joe Brown") (id X9345A))</w:t>
      </w:r>
    </w:p>
    <w:p w14:paraId="1D047652" w14:textId="77777777" w:rsidR="009838CC" w:rsidRDefault="00F92FD3">
      <w:pPr>
        <w:pStyle w:val="code"/>
      </w:pPr>
      <w:r>
        <w:t>(point-mass (x-velocity 100) (y-velocity -200))</w:t>
      </w:r>
    </w:p>
    <w:p w14:paraId="4F3BE874" w14:textId="77777777" w:rsidR="009838CC" w:rsidRDefault="00F92FD3">
      <w:pPr>
        <w:pStyle w:val="code"/>
      </w:pPr>
      <w:r>
        <w:t>(class (teacher "Martha Jones") (#-students 30) (Room "37A"))</w:t>
      </w:r>
    </w:p>
    <w:p w14:paraId="48517A9D" w14:textId="77777777" w:rsidR="009838CC" w:rsidRDefault="00F92FD3">
      <w:pPr>
        <w:pStyle w:val="code"/>
      </w:pPr>
      <w:r>
        <w:t>(grocery-list (#-of-items 3) (items bread milk eggs))</w:t>
      </w:r>
    </w:p>
    <w:p w14:paraId="78D9B605" w14:textId="77777777" w:rsidR="009838CC" w:rsidRDefault="009838CC">
      <w:pPr>
        <w:pStyle w:val="basic"/>
      </w:pPr>
    </w:p>
    <w:p w14:paraId="5328C79D" w14:textId="77777777" w:rsidR="009838CC" w:rsidRDefault="00F92FD3">
      <w:pPr>
        <w:pStyle w:val="basic"/>
      </w:pPr>
      <w:r>
        <w:t>Note that the order of slots in a deftemplate fact is not important. For example the following facts are all identical:</w:t>
      </w:r>
    </w:p>
    <w:p w14:paraId="5E7EBE28" w14:textId="77777777" w:rsidR="009838CC" w:rsidRDefault="009838CC">
      <w:pPr>
        <w:pStyle w:val="code"/>
      </w:pPr>
    </w:p>
    <w:p w14:paraId="3F51E27E" w14:textId="77777777" w:rsidR="009838CC" w:rsidRDefault="00F92FD3">
      <w:pPr>
        <w:pStyle w:val="code"/>
      </w:pPr>
      <w:r>
        <w:t>(class (teacher "Martha Jones") (#-students 30) (Room "37A"))</w:t>
      </w:r>
    </w:p>
    <w:p w14:paraId="436ACD12" w14:textId="77777777" w:rsidR="009838CC" w:rsidRDefault="00F92FD3">
      <w:pPr>
        <w:pStyle w:val="code"/>
      </w:pPr>
      <w:r>
        <w:t>(class (#-students 30) (teacher "Martha Jones") (Room "37A"))</w:t>
      </w:r>
    </w:p>
    <w:p w14:paraId="734A0873" w14:textId="77777777" w:rsidR="009838CC" w:rsidRDefault="00F92FD3">
      <w:pPr>
        <w:pStyle w:val="code"/>
      </w:pPr>
      <w:r>
        <w:t>(class (Room "37A") (#-students 30) (teacher "Martha Jones"))</w:t>
      </w:r>
    </w:p>
    <w:p w14:paraId="7A33069B" w14:textId="77777777" w:rsidR="009838CC" w:rsidRDefault="009838CC">
      <w:pPr>
        <w:pStyle w:val="basic"/>
      </w:pPr>
    </w:p>
    <w:p w14:paraId="129158A1" w14:textId="77777777" w:rsidR="009838CC" w:rsidRDefault="00F92FD3">
      <w:pPr>
        <w:pStyle w:val="basic"/>
      </w:pPr>
      <w:r>
        <w:t xml:space="preserve">In contrast, note that the following ordered fact </w:t>
      </w:r>
      <w:r>
        <w:rPr>
          <w:i/>
        </w:rPr>
        <w:t>are not</w:t>
      </w:r>
      <w:r>
        <w:t xml:space="preserve"> identical.</w:t>
      </w:r>
    </w:p>
    <w:p w14:paraId="6D01D6C0" w14:textId="77777777" w:rsidR="009838CC" w:rsidRDefault="009838CC">
      <w:pPr>
        <w:pStyle w:val="code"/>
      </w:pPr>
    </w:p>
    <w:p w14:paraId="7A9881C7" w14:textId="77777777" w:rsidR="009838CC" w:rsidRDefault="00F92FD3">
      <w:pPr>
        <w:pStyle w:val="code"/>
      </w:pPr>
      <w:r>
        <w:t>(class "Martha Jones" 30 "37A")</w:t>
      </w:r>
    </w:p>
    <w:p w14:paraId="47B79D36" w14:textId="77777777" w:rsidR="009838CC" w:rsidRDefault="00F92FD3">
      <w:pPr>
        <w:pStyle w:val="code"/>
      </w:pPr>
      <w:r>
        <w:t>(class 30 "Martha Jones" "37A")</w:t>
      </w:r>
    </w:p>
    <w:p w14:paraId="6A170C70" w14:textId="77777777" w:rsidR="009838CC" w:rsidRDefault="00F92FD3">
      <w:pPr>
        <w:pStyle w:val="code"/>
      </w:pPr>
      <w:r>
        <w:t>(class "37A" 30 "Martha Jones")</w:t>
      </w:r>
    </w:p>
    <w:p w14:paraId="11450D24" w14:textId="77777777" w:rsidR="009838CC" w:rsidRDefault="009838CC">
      <w:pPr>
        <w:pStyle w:val="basic"/>
      </w:pPr>
    </w:p>
    <w:p w14:paraId="2115D980" w14:textId="77777777" w:rsidR="009838CC" w:rsidRDefault="00F92FD3">
      <w:pPr>
        <w:pStyle w:val="basic"/>
      </w:pPr>
      <w:r>
        <w:t>The im</w:t>
      </w:r>
      <w:r>
        <w:softHyphen/>
        <w:t>mediate advantages of clarity and slot order independence for deftemplate facts should be readily apparent.</w:t>
      </w:r>
    </w:p>
    <w:p w14:paraId="5E45B88C" w14:textId="77777777" w:rsidR="009838CC" w:rsidRDefault="009838CC">
      <w:pPr>
        <w:pStyle w:val="basic"/>
      </w:pPr>
    </w:p>
    <w:p w14:paraId="33C5C3C7" w14:textId="77777777" w:rsidR="009838CC" w:rsidRDefault="00F92FD3">
      <w:pPr>
        <w:pStyle w:val="basic"/>
      </w:pPr>
      <w:r>
        <w:t xml:space="preserve">In addition to being asserted and retracted, deftemplate facts can also be modified and duplicated (using the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commands). Modifying a fact changes a set of specified slots within that fact. Duplicating a fact creates a new fact identical to the original fact and then changes a set of specified slots within the new fact. The benefit of using the modify and duplicate commands is that slots which don’t change, don’t have to be specified.</w:t>
      </w:r>
    </w:p>
    <w:p w14:paraId="44F478DE" w14:textId="77777777" w:rsidR="009838CC" w:rsidRDefault="00F92FD3">
      <w:pPr>
        <w:pStyle w:val="Heading4"/>
      </w:pPr>
      <w:r>
        <w:t>2.4.1.3 Initial Facts</w:t>
      </w:r>
    </w:p>
    <w:p w14:paraId="71CDB2BD" w14:textId="77777777" w:rsidR="009838CC" w:rsidRDefault="00F92FD3">
      <w:pPr>
        <w:pStyle w:val="basic"/>
      </w:pPr>
      <w:r>
        <w:t xml:space="preserve">The </w:t>
      </w:r>
      <w:r>
        <w:rPr>
          <w:b/>
        </w:rPr>
        <w:t>deffacts</w:t>
      </w:r>
      <w:r>
        <w:rPr>
          <w:b/>
        </w:rPr>
        <w:fldChar w:fldCharType="begin"/>
      </w:r>
      <w:r>
        <w:instrText>xe "deffacts</w:instrText>
      </w:r>
      <w:r>
        <w:rPr>
          <w:b/>
        </w:rPr>
        <w:instrText>" \b</w:instrText>
      </w:r>
      <w:r>
        <w:rPr>
          <w:b/>
        </w:rPr>
        <w:fldChar w:fldCharType="end"/>
      </w:r>
      <w:r>
        <w:t xml:space="preserve"> construct allows a set of </w:t>
      </w:r>
      <w:r>
        <w:rPr>
          <w:i/>
        </w:rPr>
        <w:t>a priori</w:t>
      </w:r>
      <w:r>
        <w:t xml:space="preserve"> or initial knowledge to be specified as a collection of facts. When the CLIPS environment is reset (using the </w:t>
      </w:r>
      <w:r>
        <w:rPr>
          <w:b/>
        </w:rPr>
        <w:t>reset</w:t>
      </w:r>
      <w:r>
        <w:rPr>
          <w:b/>
        </w:rPr>
        <w:fldChar w:fldCharType="begin"/>
      </w:r>
      <w:r>
        <w:instrText>xe "reset"</w:instrText>
      </w:r>
      <w:r>
        <w:rPr>
          <w:b/>
        </w:rPr>
        <w:fldChar w:fldCharType="end"/>
      </w:r>
      <w:r>
        <w:t xml:space="preserve"> command) every fact</w:t>
      </w:r>
      <w:r>
        <w:fldChar w:fldCharType="begin"/>
      </w:r>
      <w:r>
        <w:instrText>xe "fact"</w:instrText>
      </w:r>
      <w:r>
        <w:fldChar w:fldCharType="end"/>
      </w:r>
      <w:r>
        <w:t xml:space="preserve"> specified within a deffacts construct in the CLIPS knowledge base is added to the fact</w:t>
      </w:r>
      <w:r>
        <w:noBreakHyphen/>
        <w:t>list</w:t>
      </w:r>
      <w:r>
        <w:fldChar w:fldCharType="begin"/>
      </w:r>
      <w:r>
        <w:instrText>xe "fact</w:instrText>
      </w:r>
      <w:r>
        <w:noBreakHyphen/>
        <w:instrText>list"</w:instrText>
      </w:r>
      <w:r>
        <w:fldChar w:fldCharType="end"/>
      </w:r>
      <w:r>
        <w:t>.</w:t>
      </w:r>
    </w:p>
    <w:p w14:paraId="7B4EF18C" w14:textId="77777777" w:rsidR="009838CC" w:rsidRDefault="00F92FD3">
      <w:pPr>
        <w:pStyle w:val="Heading3"/>
      </w:pPr>
      <w:bookmarkStart w:id="16" w:name="_Toc288167207"/>
      <w:r>
        <w:t>2.4.2 Objects</w:t>
      </w:r>
      <w:bookmarkEnd w:id="16"/>
    </w:p>
    <w:p w14:paraId="1E956F7D" w14:textId="669377AD" w:rsidR="009838CC" w:rsidRDefault="00F92FD3">
      <w:pPr>
        <w:pStyle w:val="basic"/>
      </w:pPr>
      <w:r>
        <w:t xml:space="preserve">An </w:t>
      </w:r>
      <w:r>
        <w:rPr>
          <w:b/>
        </w:rPr>
        <w:t>object</w:t>
      </w:r>
      <w:r>
        <w:rPr>
          <w:b/>
        </w:rPr>
        <w:fldChar w:fldCharType="begin"/>
      </w:r>
      <w:r>
        <w:instrText>xe "object</w:instrText>
      </w:r>
      <w:r>
        <w:rPr>
          <w:b/>
        </w:rPr>
        <w:instrText>" \b</w:instrText>
      </w:r>
      <w:r>
        <w:rPr>
          <w:b/>
        </w:rPr>
        <w:fldChar w:fldCharType="end"/>
      </w:r>
      <w:r>
        <w:t xml:space="preserve"> in CLIPS is defined to be a symbol, a string, a floating</w:t>
      </w:r>
      <w:r>
        <w:noBreakHyphen/>
        <w:t>point or integer number, a multifield value, an external</w:t>
      </w:r>
      <w:r>
        <w:noBreakHyphen/>
        <w:t>address or an instance of a user</w:t>
      </w:r>
      <w:r>
        <w:noBreakHyphen/>
        <w:t>defined class. Section 2.3.1 explains how to reference</w:t>
      </w:r>
      <w:r>
        <w:fldChar w:fldCharType="begin"/>
      </w:r>
      <w:r>
        <w:instrText>xe "object:reference"</w:instrText>
      </w:r>
      <w:r>
        <w:fldChar w:fldCharType="end"/>
      </w:r>
      <w:r>
        <w:t xml:space="preserve"> instances of user</w:t>
      </w:r>
      <w:r>
        <w:noBreakHyphen/>
        <w:t>defined classes. Objects are described in two basic parts: properties</w:t>
      </w:r>
      <w:r>
        <w:fldChar w:fldCharType="begin"/>
      </w:r>
      <w:r>
        <w:instrText>xe "object:properties" \b</w:instrText>
      </w:r>
      <w:r>
        <w:fldChar w:fldCharType="end"/>
      </w:r>
      <w:r>
        <w:t xml:space="preserve"> and behavior</w:t>
      </w:r>
      <w:r>
        <w:fldChar w:fldCharType="begin"/>
      </w:r>
      <w:r>
        <w:instrText>xe "object:behavior" \b</w:instrText>
      </w:r>
      <w:r>
        <w:fldChar w:fldCharType="end"/>
      </w:r>
      <w:r>
        <w:t xml:space="preserve">. A </w:t>
      </w:r>
      <w:r>
        <w:rPr>
          <w:b/>
        </w:rPr>
        <w:t>class</w:t>
      </w:r>
      <w:r>
        <w:rPr>
          <w:b/>
        </w:rPr>
        <w:fldChar w:fldCharType="begin"/>
      </w:r>
      <w:r>
        <w:instrText>xe "class</w:instrText>
      </w:r>
      <w:r>
        <w:rPr>
          <w:b/>
        </w:rPr>
        <w:instrText>" \b</w:instrText>
      </w:r>
      <w:r>
        <w:rPr>
          <w:b/>
        </w:rPr>
        <w:fldChar w:fldCharType="end"/>
      </w:r>
      <w:r>
        <w:rPr>
          <w:b/>
        </w:rPr>
        <w:t xml:space="preserve"> </w:t>
      </w:r>
      <w:r>
        <w:t xml:space="preserve">is a template for common properties and behavior of </w:t>
      </w:r>
      <w:r w:rsidR="002D04A5">
        <w:t>objects that</w:t>
      </w:r>
      <w:r>
        <w:t xml:space="preserve"> are </w:t>
      </w:r>
      <w:r>
        <w:rPr>
          <w:b/>
        </w:rPr>
        <w:t>instance</w:t>
      </w:r>
      <w:r>
        <w:rPr>
          <w:b/>
        </w:rPr>
        <w:fldChar w:fldCharType="begin"/>
      </w:r>
      <w:r>
        <w:instrText>xe "instance</w:instrText>
      </w:r>
      <w:r>
        <w:rPr>
          <w:b/>
        </w:rPr>
        <w:instrText>" \b</w:instrText>
      </w:r>
      <w:r>
        <w:rPr>
          <w:b/>
        </w:rPr>
        <w:fldChar w:fldCharType="end"/>
      </w:r>
      <w:r>
        <w:rPr>
          <w:b/>
        </w:rPr>
        <w:t>s</w:t>
      </w:r>
      <w:r>
        <w:t xml:space="preserve"> of that class. Some examples of objects and their classes are:</w:t>
      </w:r>
    </w:p>
    <w:p w14:paraId="373C9303" w14:textId="77777777" w:rsidR="00D65ADD" w:rsidRDefault="00D65ADD">
      <w:pPr>
        <w:pStyle w:val="basic"/>
      </w:pPr>
    </w:p>
    <w:tbl>
      <w:tblPr>
        <w:tblW w:w="0" w:type="auto"/>
        <w:jc w:val="center"/>
        <w:tblCellMar>
          <w:left w:w="0" w:type="dxa"/>
          <w:right w:w="0" w:type="dxa"/>
        </w:tblCellMar>
        <w:tblLook w:val="04A0" w:firstRow="1" w:lastRow="0" w:firstColumn="1" w:lastColumn="0" w:noHBand="0" w:noVBand="1"/>
      </w:tblPr>
      <w:tblGrid>
        <w:gridCol w:w="4650"/>
        <w:gridCol w:w="3225"/>
      </w:tblGrid>
      <w:tr w:rsidR="00D65ADD" w:rsidRPr="00D65ADD" w14:paraId="1E66A6F6" w14:textId="77777777" w:rsidTr="00D65ADD">
        <w:trPr>
          <w:trHeight w:val="210"/>
          <w:jc w:val="center"/>
        </w:trPr>
        <w:tc>
          <w:tcPr>
            <w:tcW w:w="465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3ACFEE7"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lastRenderedPageBreak/>
              <w:t>Object (Printed Representation)</w:t>
            </w:r>
          </w:p>
        </w:tc>
        <w:tc>
          <w:tcPr>
            <w:tcW w:w="322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EBB9C44"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Class</w:t>
            </w:r>
          </w:p>
        </w:tc>
      </w:tr>
      <w:tr w:rsidR="00D65ADD" w:rsidRPr="00D65ADD" w14:paraId="775B3A23"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31FDF11"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8BD75C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SYMBOL</w:t>
            </w:r>
          </w:p>
        </w:tc>
      </w:tr>
      <w:tr w:rsidR="00D65ADD" w:rsidRPr="00D65ADD" w14:paraId="31898B91"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1D2466E"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AE4AB38"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STRING</w:t>
            </w:r>
          </w:p>
        </w:tc>
      </w:tr>
      <w:tr w:rsidR="00D65ADD" w:rsidRPr="00D65ADD" w14:paraId="46A3195B"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4BC0CC6"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42CC44"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FLOAT</w:t>
            </w:r>
          </w:p>
        </w:tc>
      </w:tr>
      <w:tr w:rsidR="00D65ADD" w:rsidRPr="00D65ADD" w14:paraId="319370B4"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A108AED"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7AEA24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INTEGER</w:t>
            </w:r>
          </w:p>
        </w:tc>
      </w:tr>
      <w:tr w:rsidR="00D65ADD" w:rsidRPr="00D65ADD" w14:paraId="5051F0D7"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057821C"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 Rolls-Royce 8 [Rolls-Royce])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827220C"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MULTIFIELD</w:t>
            </w:r>
          </w:p>
        </w:tc>
      </w:tr>
      <w:tr w:rsidR="00D65ADD" w:rsidRPr="00D65ADD" w14:paraId="16AB460A"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2913F18"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&lt;Pointer-00CF61AB&gt;</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2E778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EXTERNAL-ADDRESS</w:t>
            </w:r>
          </w:p>
        </w:tc>
      </w:tr>
      <w:tr w:rsidR="00D65ADD" w:rsidRPr="00D65ADD" w14:paraId="1F91CB9A" w14:textId="77777777" w:rsidTr="00D65ADD">
        <w:trPr>
          <w:trHeight w:val="210"/>
          <w:jc w:val="center"/>
        </w:trPr>
        <w:tc>
          <w:tcPr>
            <w:tcW w:w="465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hideMark/>
          </w:tcPr>
          <w:p w14:paraId="43AAAD9F" w14:textId="77777777" w:rsidR="00D65ADD" w:rsidRPr="00D65ADD" w:rsidRDefault="00D65ADD" w:rsidP="00D65ADD">
            <w:pPr>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05D38B40" w14:textId="77777777" w:rsidR="00D65ADD" w:rsidRPr="00D65ADD" w:rsidRDefault="00D65ADD" w:rsidP="00D65ADD">
            <w:pPr>
              <w:spacing w:line="240" w:lineRule="auto"/>
              <w:jc w:val="center"/>
              <w:rPr>
                <w:rFonts w:eastAsiaTheme="minorEastAsia"/>
                <w:szCs w:val="24"/>
              </w:rPr>
            </w:pPr>
            <w:r w:rsidRPr="00D65ADD">
              <w:rPr>
                <w:rFonts w:eastAsiaTheme="minorEastAsia"/>
                <w:color w:val="000000"/>
                <w:szCs w:val="24"/>
              </w:rPr>
              <w:t>CAR (a user-defined class)</w:t>
            </w:r>
          </w:p>
        </w:tc>
      </w:tr>
    </w:tbl>
    <w:p w14:paraId="1C9BC265" w14:textId="77777777" w:rsidR="00D65ADD" w:rsidRDefault="00D65ADD">
      <w:pPr>
        <w:pStyle w:val="basic"/>
      </w:pPr>
    </w:p>
    <w:p w14:paraId="2C4E3C0E" w14:textId="1EE66E14" w:rsidR="009838CC" w:rsidRDefault="00F92FD3">
      <w:pPr>
        <w:pStyle w:val="basic"/>
      </w:pPr>
      <w:r>
        <w:t xml:space="preserve">Objects in CLIPS are split into two important categories: primitive types and instances of </w:t>
      </w:r>
      <w:r>
        <w:rPr>
          <w:i/>
        </w:rPr>
        <w:t>user</w:t>
      </w:r>
      <w:r>
        <w:rPr>
          <w:i/>
        </w:rPr>
        <w:noBreakHyphen/>
        <w:t>defined</w:t>
      </w:r>
      <w:r>
        <w:t xml:space="preserve"> </w:t>
      </w:r>
      <w:r>
        <w:fldChar w:fldCharType="begin"/>
      </w:r>
      <w:r>
        <w:instrText>xe "class:</w:instrText>
      </w:r>
      <w:r w:rsidRPr="00C77527">
        <w:instrText>user</w:instrText>
      </w:r>
      <w:r w:rsidRPr="00C77527">
        <w:noBreakHyphen/>
        <w:instrText>defined</w:instrText>
      </w:r>
      <w:r>
        <w:instrText>"</w:instrText>
      </w:r>
      <w:r>
        <w:fldChar w:fldCharType="end"/>
      </w:r>
      <w:r>
        <w:t xml:space="preserve"> classes. These two types of objects differ in the way they are referenced, created and deleted as well as how their properties are specified.</w:t>
      </w:r>
    </w:p>
    <w:p w14:paraId="5062B82E" w14:textId="77777777" w:rsidR="009838CC" w:rsidRDefault="009838CC">
      <w:pPr>
        <w:pStyle w:val="basic"/>
      </w:pPr>
    </w:p>
    <w:p w14:paraId="7640A768" w14:textId="77777777" w:rsidR="009838CC" w:rsidRDefault="00F92FD3">
      <w:pPr>
        <w:pStyle w:val="basic"/>
      </w:pPr>
      <w:r>
        <w:t>Primitive type</w:t>
      </w:r>
      <w:r>
        <w:fldChar w:fldCharType="begin"/>
      </w:r>
      <w:r>
        <w:instrText>xe "object:primitive type" \b</w:instrText>
      </w:r>
      <w:r>
        <w:fldChar w:fldCharType="end"/>
      </w:r>
      <w:r>
        <w:t xml:space="preserve"> objects are referenced simply by giving their value, and they are created and deleted implicitly by CLIPS as they are needed. Primitive type objects have no names or slot</w:t>
      </w:r>
      <w:r>
        <w:fldChar w:fldCharType="begin"/>
      </w:r>
      <w:r>
        <w:instrText>xe "slot"</w:instrText>
      </w:r>
      <w:r>
        <w:fldChar w:fldCharType="end"/>
      </w:r>
      <w:r>
        <w:t>s, and their classes are predefined by CLIPS. The behavior of primitive type objects is like that of instances of user</w:t>
      </w:r>
      <w:r>
        <w:noBreakHyphen/>
        <w:t>defined classes, however, in that you can define message</w:t>
      </w:r>
      <w:r>
        <w:noBreakHyphen/>
        <w:t>handlers and attach them to the primitive type classes. It is anticipated that primitive types will not be used often in an object</w:t>
      </w:r>
      <w:r>
        <w:noBreakHyphen/>
        <w:t>oriented programming (OOP) context; the main reason classes are provided for them is for use in generic function</w:t>
      </w:r>
      <w:r>
        <w:fldChar w:fldCharType="begin"/>
      </w:r>
      <w:r>
        <w:instrText>xe "generic function"</w:instrText>
      </w:r>
      <w:r>
        <w:fldChar w:fldCharType="end"/>
      </w:r>
      <w:r>
        <w:t>s. Generic functions use the classes of their arguments to determine which methods to execute; sections 2.3.2, 2.5.2.2 and 8 give more detail.</w:t>
      </w:r>
    </w:p>
    <w:p w14:paraId="296333CC" w14:textId="77777777" w:rsidR="009838CC" w:rsidRDefault="009838CC">
      <w:pPr>
        <w:pStyle w:val="basic"/>
      </w:pPr>
    </w:p>
    <w:p w14:paraId="5DC6EC0E" w14:textId="6E2D0D1D" w:rsidR="009838CC" w:rsidRDefault="00F92FD3">
      <w:pPr>
        <w:pStyle w:val="basic"/>
      </w:pPr>
      <w:r>
        <w:t>An instance</w:t>
      </w:r>
      <w:r>
        <w:fldChar w:fldCharType="begin"/>
      </w:r>
      <w:r>
        <w:instrText>xe "instance" \b</w:instrText>
      </w:r>
      <w:r>
        <w:fldChar w:fldCharType="end"/>
      </w:r>
      <w:r>
        <w:t xml:space="preserve"> of a user</w:t>
      </w:r>
      <w:r>
        <w:noBreakHyphen/>
        <w:t>defined class is referenced by name or address, and they are created and deleted explicitly via message</w:t>
      </w:r>
      <w:r>
        <w:fldChar w:fldCharType="begin"/>
      </w:r>
      <w:r>
        <w:instrText>xe "message"</w:instrText>
      </w:r>
      <w:r>
        <w:fldChar w:fldCharType="end"/>
      </w:r>
      <w:r>
        <w:t>s and special functions. The properties</w:t>
      </w:r>
      <w:r>
        <w:fldChar w:fldCharType="begin"/>
      </w:r>
      <w:r>
        <w:instrText>xe "object:properties"</w:instrText>
      </w:r>
      <w:r>
        <w:fldChar w:fldCharType="end"/>
      </w:r>
      <w:r>
        <w:t xml:space="preserve"> of an instance of a </w:t>
      </w:r>
      <w:r>
        <w:rPr>
          <w:i/>
        </w:rPr>
        <w:t>user</w:t>
      </w:r>
      <w:r>
        <w:rPr>
          <w:i/>
        </w:rPr>
        <w:noBreakHyphen/>
        <w:t>defined</w:t>
      </w:r>
      <w:r>
        <w:t xml:space="preserve"> class are expressed by a set of slots, which the object obtains from its class. As previously defined, slot</w:t>
      </w:r>
      <w:r>
        <w:fldChar w:fldCharType="begin"/>
      </w:r>
      <w:r>
        <w:instrText>xe "slot"</w:instrText>
      </w:r>
      <w:r>
        <w:fldChar w:fldCharType="end"/>
      </w:r>
      <w:r>
        <w:t>s are named single field or multifield values. For example, the object Rolls</w:t>
      </w:r>
      <w:r>
        <w:noBreakHyphen/>
        <w:t>Royce is an instance of the class CAR. One of the slots in class CAR might be “price”, and the Rolls</w:t>
      </w:r>
      <w:r>
        <w:noBreakHyphen/>
        <w:t>Royce object’s value for this slot might be $75,000.00. The behavior of an object is specified in terms of procedural code called message</w:t>
      </w:r>
      <w:r>
        <w:noBreakHyphen/>
        <w:t>handler</w:t>
      </w:r>
      <w:r>
        <w:fldChar w:fldCharType="begin"/>
      </w:r>
      <w:r>
        <w:instrText>xe "message</w:instrText>
      </w:r>
      <w:r>
        <w:noBreakHyphen/>
        <w:instrText>handler"</w:instrText>
      </w:r>
      <w:r>
        <w:fldChar w:fldCharType="end"/>
      </w:r>
      <w:r>
        <w:t>s, which are attached to the object’s class. Message</w:t>
      </w:r>
      <w:r>
        <w:noBreakHyphen/>
        <w:t>handlers and manipulation of objects are described in Section 2.5.2.3. All instances of a user</w:t>
      </w:r>
      <w:r>
        <w:noBreakHyphen/>
        <w:t xml:space="preserve">defined class have the same set of slots, but each instance may have different values for those slots. However, two instances </w:t>
      </w:r>
      <w:r w:rsidR="002D04A5">
        <w:t>that</w:t>
      </w:r>
      <w:r>
        <w:t xml:space="preserve"> have the same set of slots do not necessarily belong to the same class, since two different classes can have identical sets of slots. </w:t>
      </w:r>
    </w:p>
    <w:p w14:paraId="335AB1D9" w14:textId="77777777" w:rsidR="009838CC" w:rsidRDefault="009838CC">
      <w:pPr>
        <w:pStyle w:val="basic"/>
      </w:pPr>
    </w:p>
    <w:p w14:paraId="3965A6BA" w14:textId="77777777" w:rsidR="009838CC" w:rsidRDefault="00F92FD3">
      <w:pPr>
        <w:pStyle w:val="basic"/>
      </w:pPr>
      <w:r>
        <w:t>The primary difference between object slots and template (or non</w:t>
      </w:r>
      <w:r>
        <w:noBreakHyphen/>
        <w:t>ordered) facts is the notion of inheritance</w:t>
      </w:r>
      <w:r>
        <w:fldChar w:fldCharType="begin"/>
      </w:r>
      <w:r>
        <w:instrText xml:space="preserve">xe "inheritance" </w:instrText>
      </w:r>
      <w:r>
        <w:fldChar w:fldCharType="end"/>
      </w:r>
      <w:r>
        <w:t>. Inheritance allows the properties and behavior of a class to be described in terms of other classes. COOL</w:t>
      </w:r>
      <w:r>
        <w:fldChar w:fldCharType="begin"/>
      </w:r>
      <w:r>
        <w:instrText>xe "COOL"</w:instrText>
      </w:r>
      <w:r>
        <w:fldChar w:fldCharType="end"/>
      </w:r>
      <w:r>
        <w:t xml:space="preserve"> supports multiple</w:t>
      </w:r>
      <w:r>
        <w:fldChar w:fldCharType="begin"/>
      </w:r>
      <w:r>
        <w:instrText xml:space="preserve">xe "inheritance:multiple" </w:instrText>
      </w:r>
      <w:r>
        <w:fldChar w:fldCharType="end"/>
      </w:r>
      <w:r>
        <w:t xml:space="preserve"> inheritance: a class may directly inherit slots and message</w:t>
      </w:r>
      <w:r>
        <w:noBreakHyphen/>
        <w:t>handlers from more than one class. Since inheritance is only useful for slots and message</w:t>
      </w:r>
      <w:r>
        <w:noBreakHyphen/>
        <w:t xml:space="preserve">handlers, it is often not meaningful to inherit from one of the primitive type classes, </w:t>
      </w:r>
      <w:r>
        <w:lastRenderedPageBreak/>
        <w:t>such as MULTIFIELD or NUMBER. This is because these classes cannot have slots and usually do not have message</w:t>
      </w:r>
      <w:r>
        <w:noBreakHyphen/>
        <w:t>handlers.</w:t>
      </w:r>
    </w:p>
    <w:p w14:paraId="0BB9FFB2" w14:textId="77777777" w:rsidR="009838CC" w:rsidRDefault="009838CC">
      <w:pPr>
        <w:pStyle w:val="basic"/>
      </w:pPr>
    </w:p>
    <w:p w14:paraId="79930622" w14:textId="77777777" w:rsidR="009838CC" w:rsidRDefault="00F92FD3">
      <w:pPr>
        <w:pStyle w:val="basic"/>
      </w:pPr>
      <w:r>
        <w:t>Further discussion on these topics can be found in Section 2.6, and a comprehensive description of the CLIPS Object</w:t>
      </w:r>
      <w:r>
        <w:noBreakHyphen/>
        <w:t>Oriented Language (COOL) can be found in Section 9.</w:t>
      </w:r>
    </w:p>
    <w:p w14:paraId="185F4894" w14:textId="77777777" w:rsidR="009838CC" w:rsidRDefault="00F92FD3">
      <w:pPr>
        <w:pStyle w:val="Heading4"/>
      </w:pPr>
      <w:r>
        <w:t>2.4.2.1 Initial Objects</w:t>
      </w:r>
    </w:p>
    <w:p w14:paraId="1A7023EB" w14:textId="77777777" w:rsidR="009838CC" w:rsidRDefault="00F92FD3">
      <w:pPr>
        <w:pStyle w:val="basic"/>
      </w:pPr>
      <w:r>
        <w:t xml:space="preserve">The </w:t>
      </w:r>
      <w:r>
        <w:rPr>
          <w:b/>
        </w:rPr>
        <w:t>definstances</w:t>
      </w:r>
      <w:r>
        <w:rPr>
          <w:b/>
        </w:rPr>
        <w:fldChar w:fldCharType="begin"/>
      </w:r>
      <w:r>
        <w:instrText>xe "definstances</w:instrText>
      </w:r>
      <w:r>
        <w:rPr>
          <w:b/>
        </w:rPr>
        <w:instrText>" \b</w:instrText>
      </w:r>
      <w:r>
        <w:rPr>
          <w:b/>
        </w:rPr>
        <w:fldChar w:fldCharType="end"/>
      </w:r>
      <w:r>
        <w:t xml:space="preserve"> construct allows a set of </w:t>
      </w:r>
      <w:r>
        <w:rPr>
          <w:i/>
        </w:rPr>
        <w:t>a priori</w:t>
      </w:r>
      <w:r>
        <w:t xml:space="preserve"> or initial knowledge to be specified as a collection of instances of user</w:t>
      </w:r>
      <w:r>
        <w:noBreakHyphen/>
        <w:t xml:space="preserve">defined classes. When the CLIPS environment is reset (using the </w:t>
      </w:r>
      <w:r>
        <w:rPr>
          <w:b/>
        </w:rPr>
        <w:t>reset</w:t>
      </w:r>
      <w:r>
        <w:rPr>
          <w:b/>
        </w:rPr>
        <w:fldChar w:fldCharType="begin"/>
      </w:r>
      <w:r>
        <w:instrText>xe "reset"</w:instrText>
      </w:r>
      <w:r>
        <w:rPr>
          <w:b/>
        </w:rPr>
        <w:fldChar w:fldCharType="end"/>
      </w:r>
      <w:r>
        <w:t xml:space="preserve"> command) every instance</w:t>
      </w:r>
      <w:r>
        <w:fldChar w:fldCharType="begin"/>
      </w:r>
      <w:r>
        <w:instrText>xe "instance"</w:instrText>
      </w:r>
      <w:r>
        <w:fldChar w:fldCharType="end"/>
      </w:r>
      <w:r>
        <w:t xml:space="preserve"> specified within a definstances construct in the CLIPS knowledge base is added to the instance</w:t>
      </w:r>
      <w:r>
        <w:noBreakHyphen/>
        <w:t>list</w:t>
      </w:r>
      <w:r>
        <w:fldChar w:fldCharType="begin"/>
      </w:r>
      <w:r>
        <w:instrText>xe "instance</w:instrText>
      </w:r>
      <w:r>
        <w:noBreakHyphen/>
        <w:instrText>list"</w:instrText>
      </w:r>
      <w:r>
        <w:fldChar w:fldCharType="end"/>
      </w:r>
      <w:r>
        <w:t>.</w:t>
      </w:r>
    </w:p>
    <w:p w14:paraId="5B1EB327" w14:textId="77777777" w:rsidR="009838CC" w:rsidRDefault="00F92FD3">
      <w:pPr>
        <w:pStyle w:val="Heading3"/>
      </w:pPr>
      <w:bookmarkStart w:id="17" w:name="_Toc288167208"/>
      <w:r>
        <w:t>2.4.3 Global Variables</w:t>
      </w:r>
      <w:bookmarkEnd w:id="17"/>
    </w:p>
    <w:p w14:paraId="43CBD5A1" w14:textId="77777777" w:rsidR="009838CC" w:rsidRDefault="00F92FD3">
      <w:pPr>
        <w:pStyle w:val="basic"/>
      </w:pPr>
      <w:r>
        <w:t xml:space="preserve">The </w:t>
      </w:r>
      <w:r>
        <w:rPr>
          <w:b/>
        </w:rPr>
        <w:t>defglobal</w:t>
      </w:r>
      <w:r>
        <w:rPr>
          <w:b/>
        </w:rPr>
        <w:fldChar w:fldCharType="begin"/>
      </w:r>
      <w:r>
        <w:instrText>xe "defglobal</w:instrText>
      </w:r>
      <w:r>
        <w:rPr>
          <w:b/>
        </w:rPr>
        <w:instrText>" \b</w:instrText>
      </w:r>
      <w:r>
        <w:rPr>
          <w:b/>
        </w:rPr>
        <w:fldChar w:fldCharType="end"/>
      </w:r>
      <w:r>
        <w:t xml:space="preserve"> construct allows variable</w:t>
      </w:r>
      <w:r>
        <w:fldChar w:fldCharType="begin"/>
      </w:r>
      <w:r>
        <w:instrText>xe "variable"</w:instrText>
      </w:r>
      <w:r>
        <w:fldChar w:fldCharType="end"/>
      </w:r>
      <w:r>
        <w:t>s to be defined which are global in scope throughout the CLIPS environment. That is, a global variable</w:t>
      </w:r>
      <w:r>
        <w:fldChar w:fldCharType="begin"/>
      </w:r>
      <w:r>
        <w:instrText>xe "variable:global"</w:instrText>
      </w:r>
      <w:r>
        <w:fldChar w:fldCharType="end"/>
      </w:r>
      <w:r>
        <w:t xml:space="preserve"> can be accessed anywhere in the CLIPS environment and retains its value independent of other constructs. In contrast, some constructs (such as defrule and deffunction) allow local variables to be defined within the definition of the construct. These local variables can be referred to within the construct, but have no meaning outside the construct. A CLIPS global variable is similar to global variables found in procedural programming languages such as LISP</w:t>
      </w:r>
      <w:r>
        <w:fldChar w:fldCharType="begin"/>
      </w:r>
      <w:r>
        <w:instrText>xe "LISP"</w:instrText>
      </w:r>
      <w:r>
        <w:fldChar w:fldCharType="end"/>
      </w:r>
      <w:r>
        <w:t>, C</w:t>
      </w:r>
      <w:r>
        <w:fldChar w:fldCharType="begin"/>
      </w:r>
      <w:r>
        <w:instrText>xe "C"</w:instrText>
      </w:r>
      <w:r>
        <w:fldChar w:fldCharType="end"/>
      </w:r>
      <w:r>
        <w:t xml:space="preserve"> and Ada</w:t>
      </w:r>
      <w:r>
        <w:fldChar w:fldCharType="begin"/>
      </w:r>
      <w:r>
        <w:instrText>xe "Ada"</w:instrText>
      </w:r>
      <w:r>
        <w:fldChar w:fldCharType="end"/>
      </w:r>
      <w:r>
        <w:t>. Unlike C and Ada, however, CLIPS global variables are weakly typed (they are not restricted to holding a value of a single data type).</w:t>
      </w:r>
    </w:p>
    <w:p w14:paraId="7DCF61FE" w14:textId="77777777" w:rsidR="009838CC" w:rsidRDefault="00F92FD3">
      <w:pPr>
        <w:pStyle w:val="Heading2"/>
      </w:pPr>
      <w:bookmarkStart w:id="18" w:name="_Toc288167209"/>
      <w:r>
        <w:t>2.5 Knowledge Representation</w:t>
      </w:r>
      <w:bookmarkEnd w:id="18"/>
    </w:p>
    <w:p w14:paraId="17EF4BAE" w14:textId="77777777" w:rsidR="009838CC" w:rsidRDefault="00F92FD3">
      <w:pPr>
        <w:pStyle w:val="basic"/>
      </w:pPr>
      <w:r>
        <w:t>CLIPS provides heuristic and procedural paradigms for representing knowledge. These two paradigms are discussed in this section. Object</w:t>
      </w:r>
      <w:r>
        <w:noBreakHyphen/>
        <w:t>oriented programming (which combines aspects of both data abstraction and procedural knowledge) is discussed in section 2.6.</w:t>
      </w:r>
    </w:p>
    <w:p w14:paraId="5237162C" w14:textId="77777777" w:rsidR="009838CC" w:rsidRDefault="00F92FD3">
      <w:pPr>
        <w:pStyle w:val="Heading3"/>
      </w:pPr>
      <w:bookmarkStart w:id="19" w:name="_Toc288167210"/>
      <w:r>
        <w:t>2.5.1 Heuristic Knowledge – Rules</w:t>
      </w:r>
      <w:bookmarkEnd w:id="19"/>
    </w:p>
    <w:p w14:paraId="265A6629" w14:textId="75B2E88D" w:rsidR="009838CC" w:rsidRDefault="00F92FD3">
      <w:pPr>
        <w:pStyle w:val="basic"/>
      </w:pPr>
      <w:r>
        <w:t>One of the primary methods of representing knowledge in CLIPS is a rule. Rules are used to represent heuristics, or “rules of thumb”, which specify a set of actions to be performed for a given situation. The de</w:t>
      </w:r>
      <w:r>
        <w:softHyphen/>
        <w:t xml:space="preserve">veloper of an expert system defines a set of </w:t>
      </w:r>
      <w:r w:rsidR="002D04A5">
        <w:t>rules that</w:t>
      </w:r>
      <w:r>
        <w:t xml:space="preserve"> collectively work together to solve a problem. A </w:t>
      </w:r>
      <w:r>
        <w:rPr>
          <w:b/>
        </w:rPr>
        <w:t>rule</w:t>
      </w:r>
      <w:r>
        <w:rPr>
          <w:b/>
        </w:rPr>
        <w:fldChar w:fldCharType="begin"/>
      </w:r>
      <w:r>
        <w:instrText>xe "rule</w:instrText>
      </w:r>
      <w:r>
        <w:rPr>
          <w:b/>
        </w:rPr>
        <w:instrText>" \b</w:instrText>
      </w:r>
      <w:r>
        <w:rPr>
          <w:b/>
        </w:rPr>
        <w:fldChar w:fldCharType="end"/>
      </w:r>
      <w:r>
        <w:t xml:space="preserve"> is composed of an </w:t>
      </w:r>
      <w:r>
        <w:rPr>
          <w:b/>
        </w:rPr>
        <w:t>antecedent</w:t>
      </w:r>
      <w:r>
        <w:rPr>
          <w:b/>
        </w:rPr>
        <w:fldChar w:fldCharType="begin"/>
      </w:r>
      <w:r>
        <w:instrText>xe "antecedent</w:instrText>
      </w:r>
      <w:r>
        <w:rPr>
          <w:b/>
        </w:rPr>
        <w:instrText>" \b</w:instrText>
      </w:r>
      <w:r>
        <w:rPr>
          <w:b/>
        </w:rPr>
        <w:fldChar w:fldCharType="end"/>
      </w:r>
      <w:r>
        <w:t xml:space="preserve"> and a </w:t>
      </w:r>
      <w:r>
        <w:rPr>
          <w:b/>
        </w:rPr>
        <w:t>consequent</w:t>
      </w:r>
      <w:r>
        <w:rPr>
          <w:b/>
        </w:rPr>
        <w:fldChar w:fldCharType="begin"/>
      </w:r>
      <w:r>
        <w:instrText>xe "consequent</w:instrText>
      </w:r>
      <w:r>
        <w:rPr>
          <w:b/>
        </w:rPr>
        <w:instrText>" \b</w:instrText>
      </w:r>
      <w:r>
        <w:rPr>
          <w:b/>
        </w:rPr>
        <w:fldChar w:fldCharType="end"/>
      </w:r>
      <w:r>
        <w:t xml:space="preserve">. The antecedent of a rule is also referred to as the </w:t>
      </w:r>
      <w:r>
        <w:rPr>
          <w:b/>
        </w:rPr>
        <w:t>if portion</w:t>
      </w:r>
      <w:r>
        <w:rPr>
          <w:b/>
        </w:rPr>
        <w:fldChar w:fldCharType="begin"/>
      </w:r>
      <w:r>
        <w:instrText>xe "if portion</w:instrText>
      </w:r>
      <w:r>
        <w:rPr>
          <w:b/>
        </w:rPr>
        <w:instrText>" \b</w:instrText>
      </w:r>
      <w:r>
        <w:rPr>
          <w:b/>
        </w:rPr>
        <w:fldChar w:fldCharType="end"/>
      </w:r>
      <w:r>
        <w:t xml:space="preserve"> or the </w:t>
      </w:r>
      <w:r>
        <w:rPr>
          <w:b/>
        </w:rPr>
        <w:t>left</w:t>
      </w:r>
      <w:r>
        <w:rPr>
          <w:b/>
        </w:rPr>
        <w:noBreakHyphen/>
        <w:t>hand side</w:t>
      </w:r>
      <w:r>
        <w:rPr>
          <w:b/>
        </w:rPr>
        <w:fldChar w:fldCharType="begin"/>
      </w:r>
      <w:r>
        <w:instrText>xe "left</w:instrText>
      </w:r>
      <w:r>
        <w:noBreakHyphen/>
        <w:instrText>hand side</w:instrText>
      </w:r>
      <w:r>
        <w:rPr>
          <w:b/>
        </w:rPr>
        <w:instrText>" \b</w:instrText>
      </w:r>
      <w:r>
        <w:rPr>
          <w:b/>
        </w:rPr>
        <w:fldChar w:fldCharType="end"/>
      </w:r>
      <w:r>
        <w:t xml:space="preserve"> (LHS) of the rule. The consequent of a rule is also referred to as the </w:t>
      </w:r>
      <w:r>
        <w:rPr>
          <w:b/>
        </w:rPr>
        <w:t>then portion</w:t>
      </w:r>
      <w:r>
        <w:rPr>
          <w:b/>
        </w:rPr>
        <w:fldChar w:fldCharType="begin"/>
      </w:r>
      <w:r>
        <w:instrText>xe "then portion" \b</w:instrText>
      </w:r>
      <w:r>
        <w:rPr>
          <w:b/>
        </w:rPr>
        <w:fldChar w:fldCharType="end"/>
      </w:r>
      <w:r>
        <w:t xml:space="preserve"> or the </w:t>
      </w:r>
      <w:r>
        <w:rPr>
          <w:b/>
        </w:rPr>
        <w:t>right</w:t>
      </w:r>
      <w:r>
        <w:rPr>
          <w:b/>
        </w:rPr>
        <w:noBreakHyphen/>
        <w:t>hand side</w:t>
      </w:r>
      <w:r>
        <w:rPr>
          <w:b/>
        </w:rPr>
        <w:fldChar w:fldCharType="begin"/>
      </w:r>
      <w:r>
        <w:instrText>xe "right</w:instrText>
      </w:r>
      <w:r>
        <w:noBreakHyphen/>
        <w:instrText>hand side</w:instrText>
      </w:r>
      <w:r>
        <w:rPr>
          <w:b/>
        </w:rPr>
        <w:instrText>" \b</w:instrText>
      </w:r>
      <w:r>
        <w:rPr>
          <w:b/>
        </w:rPr>
        <w:fldChar w:fldCharType="end"/>
      </w:r>
      <w:r>
        <w:t xml:space="preserve"> (RHS) of the rule.</w:t>
      </w:r>
    </w:p>
    <w:p w14:paraId="750DF401" w14:textId="77777777" w:rsidR="009838CC" w:rsidRDefault="009838CC">
      <w:pPr>
        <w:pStyle w:val="basic"/>
      </w:pPr>
    </w:p>
    <w:p w14:paraId="3356C4A6" w14:textId="3FE8EA2D" w:rsidR="009838CC" w:rsidRDefault="00F92FD3">
      <w:pPr>
        <w:pStyle w:val="basic"/>
      </w:pPr>
      <w:r>
        <w:lastRenderedPageBreak/>
        <w:t xml:space="preserve">The antecedent of a rule is a set of </w:t>
      </w:r>
      <w:r>
        <w:rPr>
          <w:b/>
        </w:rPr>
        <w:t>condition</w:t>
      </w:r>
      <w:r>
        <w:rPr>
          <w:b/>
        </w:rPr>
        <w:fldChar w:fldCharType="begin"/>
      </w:r>
      <w:r>
        <w:instrText>xe "condition</w:instrText>
      </w:r>
      <w:r>
        <w:rPr>
          <w:b/>
        </w:rPr>
        <w:instrText>" \b</w:instrText>
      </w:r>
      <w:r>
        <w:rPr>
          <w:b/>
        </w:rPr>
        <w:fldChar w:fldCharType="end"/>
      </w:r>
      <w:r>
        <w:rPr>
          <w:b/>
        </w:rPr>
        <w:t>s</w:t>
      </w:r>
      <w:r>
        <w:t xml:space="preserve"> (or </w:t>
      </w:r>
      <w:r>
        <w:rPr>
          <w:b/>
        </w:rPr>
        <w:t>conditional element</w:t>
      </w:r>
      <w:r>
        <w:rPr>
          <w:b/>
        </w:rPr>
        <w:fldChar w:fldCharType="begin"/>
      </w:r>
      <w:r>
        <w:instrText>xe "conditional element</w:instrText>
      </w:r>
      <w:r>
        <w:rPr>
          <w:b/>
        </w:rPr>
        <w:instrText>" \b</w:instrText>
      </w:r>
      <w:r>
        <w:rPr>
          <w:b/>
        </w:rPr>
        <w:fldChar w:fldCharType="end"/>
      </w:r>
      <w:r>
        <w:rPr>
          <w:b/>
        </w:rPr>
        <w:t>s</w:t>
      </w:r>
      <w:r>
        <w:t xml:space="preserve">) </w:t>
      </w:r>
      <w:r w:rsidR="00C63FF4">
        <w:t>that</w:t>
      </w:r>
      <w:r>
        <w:t xml:space="preserve"> must be satisfied for the rule to be applicable. In CLIPS, the conditions of a rule are satisfied based on the existence or non</w:t>
      </w:r>
      <w:r>
        <w:noBreakHyphen/>
        <w:t>existence of specified facts in the fact</w:t>
      </w:r>
      <w:r>
        <w:noBreakHyphen/>
        <w:t>list or specified instances of user</w:t>
      </w:r>
      <w:r>
        <w:noBreakHyphen/>
        <w:t>defined classes in the instance</w:t>
      </w:r>
      <w:r>
        <w:noBreakHyphen/>
        <w:t xml:space="preserve">list. One type of condition </w:t>
      </w:r>
      <w:r w:rsidR="002D04A5">
        <w:t>that</w:t>
      </w:r>
      <w:r>
        <w:t xml:space="preserve"> can be specified is a </w:t>
      </w:r>
      <w:r>
        <w:rPr>
          <w:b/>
        </w:rPr>
        <w:t>pattern</w:t>
      </w:r>
      <w:r>
        <w:rPr>
          <w:b/>
        </w:rPr>
        <w:fldChar w:fldCharType="begin"/>
      </w:r>
      <w:r>
        <w:instrText>xe "pattern</w:instrText>
      </w:r>
      <w:r>
        <w:rPr>
          <w:b/>
        </w:rPr>
        <w:instrText>" \b</w:instrText>
      </w:r>
      <w:r>
        <w:rPr>
          <w:b/>
        </w:rPr>
        <w:fldChar w:fldCharType="end"/>
      </w:r>
      <w:r>
        <w:t xml:space="preserve">. Patterns consist of a set of restrictions </w:t>
      </w:r>
      <w:r w:rsidR="002D04A5">
        <w:t>that</w:t>
      </w:r>
      <w:r>
        <w:t xml:space="preserve"> are used to determine which facts or objects satisfy the condition specified by the pattern. The process of matching facts and objects to patterns is called </w:t>
      </w:r>
      <w:r>
        <w:rPr>
          <w:b/>
        </w:rPr>
        <w:t>pattern</w:t>
      </w:r>
      <w:r>
        <w:rPr>
          <w:b/>
        </w:rPr>
        <w:noBreakHyphen/>
        <w:t>matching</w:t>
      </w:r>
      <w:r>
        <w:rPr>
          <w:b/>
        </w:rPr>
        <w:fldChar w:fldCharType="begin"/>
      </w:r>
      <w:r>
        <w:instrText>xe "pattern</w:instrText>
      </w:r>
      <w:r>
        <w:noBreakHyphen/>
        <w:instrText>matching</w:instrText>
      </w:r>
      <w:r>
        <w:rPr>
          <w:b/>
        </w:rPr>
        <w:instrText>" \b</w:instrText>
      </w:r>
      <w:r>
        <w:rPr>
          <w:b/>
        </w:rPr>
        <w:fldChar w:fldCharType="end"/>
      </w:r>
      <w:r>
        <w:t xml:space="preserve">. CLIPS provides a mechanism, called the </w:t>
      </w:r>
      <w:r>
        <w:rPr>
          <w:b/>
        </w:rPr>
        <w:t>inference engine</w:t>
      </w:r>
      <w:r>
        <w:rPr>
          <w:b/>
        </w:rPr>
        <w:fldChar w:fldCharType="begin"/>
      </w:r>
      <w:r>
        <w:instrText>xe "inference engine</w:instrText>
      </w:r>
      <w:r>
        <w:rPr>
          <w:b/>
        </w:rPr>
        <w:instrText>" \b</w:instrText>
      </w:r>
      <w:r>
        <w:rPr>
          <w:b/>
        </w:rPr>
        <w:fldChar w:fldCharType="end"/>
      </w:r>
      <w:r>
        <w:t>, which automatically matches patterns against the current state of the fact</w:t>
      </w:r>
      <w:r>
        <w:noBreakHyphen/>
        <w:t>list and instance</w:t>
      </w:r>
      <w:r>
        <w:noBreakHyphen/>
        <w:t>list and determines which rules are applicable.</w:t>
      </w:r>
    </w:p>
    <w:p w14:paraId="22C2D891" w14:textId="77777777" w:rsidR="009838CC" w:rsidRDefault="009838CC">
      <w:pPr>
        <w:pStyle w:val="basic"/>
      </w:pPr>
    </w:p>
    <w:p w14:paraId="27FAF85C" w14:textId="77777777" w:rsidR="009838CC" w:rsidRDefault="00F92FD3">
      <w:pPr>
        <w:pStyle w:val="basic"/>
      </w:pPr>
      <w:r>
        <w:t>The consequent of a rule is the set of action</w:t>
      </w:r>
      <w:r>
        <w:fldChar w:fldCharType="begin"/>
      </w:r>
      <w:r>
        <w:instrText>xe "action"</w:instrText>
      </w:r>
      <w:r>
        <w:fldChar w:fldCharType="end"/>
      </w:r>
      <w:r>
        <w:t xml:space="preserve">s to be executed when the rule is applicable. The actions of applicable rules are executed when the CLIPS inference engine is instructed to begin execution of applicable rules. If more than one rule is applicable, the inference engine uses a </w:t>
      </w:r>
      <w:r>
        <w:rPr>
          <w:b/>
        </w:rPr>
        <w:t>conflict resolution strategy</w:t>
      </w:r>
      <w:r>
        <w:rPr>
          <w:b/>
        </w:rPr>
        <w:fldChar w:fldCharType="begin"/>
      </w:r>
      <w:r>
        <w:instrText>xe "conflict resolution strategy</w:instrText>
      </w:r>
      <w:r>
        <w:rPr>
          <w:b/>
        </w:rPr>
        <w:instrText xml:space="preserve">" </w:instrText>
      </w:r>
      <w:r>
        <w:rPr>
          <w:b/>
        </w:rPr>
        <w:fldChar w:fldCharType="end"/>
      </w:r>
      <w:r>
        <w:t xml:space="preserve"> to select which rule should have its actions executed. The actions of the selected rule are executed (which may affect the list of applicable rules) and then the inference engine selects another rule and executes its actions. This process continues until no applicable rules remain.</w:t>
      </w:r>
    </w:p>
    <w:p w14:paraId="6216B869" w14:textId="77777777" w:rsidR="009838CC" w:rsidRDefault="009838CC">
      <w:pPr>
        <w:pStyle w:val="basic"/>
      </w:pPr>
    </w:p>
    <w:p w14:paraId="1CAD8FEE" w14:textId="12C5B0B7" w:rsidR="009838CC" w:rsidRDefault="00F92FD3">
      <w:pPr>
        <w:pStyle w:val="basic"/>
      </w:pPr>
      <w:r>
        <w:t>In many ways, rules can be thought of as IF</w:t>
      </w:r>
      <w:r>
        <w:noBreakHyphen/>
        <w:t>THEN statements found in procedural programming languages such as C</w:t>
      </w:r>
      <w:r>
        <w:fldChar w:fldCharType="begin"/>
      </w:r>
      <w:r>
        <w:instrText>xe "C"</w:instrText>
      </w:r>
      <w:r>
        <w:fldChar w:fldCharType="end"/>
      </w:r>
      <w:r>
        <w:t xml:space="preserve"> and Ada</w:t>
      </w:r>
      <w:r>
        <w:fldChar w:fldCharType="begin"/>
      </w:r>
      <w:r>
        <w:instrText>xe "Ada"</w:instrText>
      </w:r>
      <w:r>
        <w:fldChar w:fldCharType="end"/>
      </w:r>
      <w:r>
        <w:t>. However, the conditions of an IF</w:t>
      </w:r>
      <w:r>
        <w:noBreakHyphen/>
        <w:t>THEN statement in a procedural language are only evaluated when the program flow of control is directly at the IF</w:t>
      </w:r>
      <w:r>
        <w:noBreakHyphen/>
        <w:t>THEN statement. In contrast, rules act like WHENEVER</w:t>
      </w:r>
      <w:r>
        <w:noBreakHyphen/>
        <w:t xml:space="preserve">THEN statements. The inference engine always keeps track of rules </w:t>
      </w:r>
      <w:r w:rsidR="00C63FF4">
        <w:t>that</w:t>
      </w:r>
      <w:r>
        <w:t xml:space="preserve"> have their conditions satisfied and thus rules can immediately be executed when they are applicable. In this sense, rules are similar to exception handlers found in languages such as Ada.</w:t>
      </w:r>
    </w:p>
    <w:p w14:paraId="497753A2" w14:textId="77777777" w:rsidR="009838CC" w:rsidRDefault="00F92FD3">
      <w:pPr>
        <w:pStyle w:val="Heading3"/>
      </w:pPr>
      <w:bookmarkStart w:id="20" w:name="_Toc288167211"/>
      <w:r>
        <w:t>2.5.2 Procedural Knowledge</w:t>
      </w:r>
      <w:bookmarkEnd w:id="20"/>
    </w:p>
    <w:p w14:paraId="01D05435" w14:textId="77777777" w:rsidR="009838CC" w:rsidRDefault="00F92FD3">
      <w:pPr>
        <w:pStyle w:val="basic"/>
      </w:pPr>
      <w:r>
        <w:t>CLIPS also supports a procedural paradigm for representing knowledge like that of more conventional languages, such as Pascal</w:t>
      </w:r>
      <w:r>
        <w:fldChar w:fldCharType="begin"/>
      </w:r>
      <w:r>
        <w:instrText>xe "Pascal"</w:instrText>
      </w:r>
      <w:r>
        <w:fldChar w:fldCharType="end"/>
      </w:r>
      <w:r>
        <w:t xml:space="preserve"> and C</w:t>
      </w:r>
      <w:r>
        <w:fldChar w:fldCharType="begin"/>
      </w:r>
      <w:r>
        <w:instrText>xe "C"</w:instrText>
      </w:r>
      <w:r>
        <w:fldChar w:fldCharType="end"/>
      </w:r>
      <w:r>
        <w:t>. Deffunction</w:t>
      </w:r>
      <w:r>
        <w:fldChar w:fldCharType="begin"/>
      </w:r>
      <w:r>
        <w:instrText>xe "deffunction"</w:instrText>
      </w:r>
      <w:r>
        <w:fldChar w:fldCharType="end"/>
      </w:r>
      <w:r>
        <w:t>s and generic function</w:t>
      </w:r>
      <w:r>
        <w:fldChar w:fldCharType="begin"/>
      </w:r>
      <w:r>
        <w:instrText>xe "generic function"</w:instrText>
      </w:r>
      <w:r>
        <w:fldChar w:fldCharType="end"/>
      </w:r>
      <w:r>
        <w:t>s allow the user to define new executable elements to CLIPS that perform a useful side</w:t>
      </w:r>
      <w:r>
        <w:noBreakHyphen/>
        <w:t>effect or return a useful value. These new function</w:t>
      </w:r>
      <w:r>
        <w:fldChar w:fldCharType="begin"/>
      </w:r>
      <w:r>
        <w:instrText>xe "function"</w:instrText>
      </w:r>
      <w:r>
        <w:fldChar w:fldCharType="end"/>
      </w:r>
      <w:r>
        <w:t>s can be called just like the built</w:t>
      </w:r>
      <w:r>
        <w:noBreakHyphen/>
        <w:t>in functions of CLIPS. Message</w:t>
      </w:r>
      <w:r>
        <w:noBreakHyphen/>
        <w:t>handlers allow the user to define the behavior</w:t>
      </w:r>
      <w:r>
        <w:fldChar w:fldCharType="begin"/>
      </w:r>
      <w:r>
        <w:instrText>xe "object:behavior"</w:instrText>
      </w:r>
      <w:r>
        <w:fldChar w:fldCharType="end"/>
      </w:r>
      <w:r>
        <w:t xml:space="preserve"> of objects by specifying their response to message</w:t>
      </w:r>
      <w:r>
        <w:fldChar w:fldCharType="begin"/>
      </w:r>
      <w:r>
        <w:instrText>xe "message"</w:instrText>
      </w:r>
      <w:r>
        <w:fldChar w:fldCharType="end"/>
      </w:r>
      <w:r>
        <w:t>s. Deffunctions, generic functions and message</w:t>
      </w:r>
      <w:r>
        <w:noBreakHyphen/>
        <w:t>handler</w:t>
      </w:r>
      <w:r>
        <w:fldChar w:fldCharType="begin"/>
      </w:r>
      <w:r>
        <w:instrText>xe "message</w:instrText>
      </w:r>
      <w:r>
        <w:noBreakHyphen/>
        <w:instrText>handler"</w:instrText>
      </w:r>
      <w:r>
        <w:fldChar w:fldCharType="end"/>
      </w:r>
      <w:r>
        <w:t>s are all procedural pieces of code specified by the user that CLIPS executes interpretively at the appropriate times. Defmodules allow a knowledge base to be partitioned.</w:t>
      </w:r>
    </w:p>
    <w:p w14:paraId="303B2D60" w14:textId="77777777" w:rsidR="009838CC" w:rsidRDefault="00F92FD3">
      <w:pPr>
        <w:pStyle w:val="Heading4"/>
      </w:pPr>
      <w:r>
        <w:t>2.5.2.1 Deffunctions</w:t>
      </w:r>
    </w:p>
    <w:p w14:paraId="69489796" w14:textId="77777777" w:rsidR="009838CC" w:rsidRDefault="00F92FD3">
      <w:pPr>
        <w:pStyle w:val="basic"/>
        <w:rPr>
          <w:b/>
        </w:rPr>
      </w:pPr>
      <w:r>
        <w:t>Deffunction</w:t>
      </w:r>
      <w:r>
        <w:fldChar w:fldCharType="begin"/>
      </w:r>
      <w:r>
        <w:instrText>xe "deffunction"</w:instrText>
      </w:r>
      <w:r>
        <w:fldChar w:fldCharType="end"/>
      </w:r>
      <w:r>
        <w:t>s allow you to define new functions in CLIPS directly. In previous versions of CLIPS, the only way to have user</w:t>
      </w:r>
      <w:r>
        <w:noBreakHyphen/>
        <w:t xml:space="preserve">defined functions was to write them in some external language, such as C or Ada, and then recompile and relink CLIPS with the new functions. The </w:t>
      </w:r>
      <w:r>
        <w:lastRenderedPageBreak/>
        <w:t>body of a deffunction is a series of expressions similar to the RHS of a rule that are executed in order by CLIPS when the deffunction is called. The return value of a deffunction is the value of the last expression evaluated within the deffunction. Calling a deffunction is identical to calling any other function in CLIPS. Deffunctions are covered comprehensively in Section 7.</w:t>
      </w:r>
    </w:p>
    <w:p w14:paraId="20EC52ED" w14:textId="77777777" w:rsidR="009838CC" w:rsidRDefault="00F92FD3">
      <w:pPr>
        <w:pStyle w:val="Heading4"/>
      </w:pPr>
      <w:r>
        <w:t>2.5.2.2 Generic Functions</w:t>
      </w:r>
    </w:p>
    <w:p w14:paraId="2536041F" w14:textId="77777777" w:rsidR="009838CC" w:rsidRDefault="00F92FD3">
      <w:pPr>
        <w:pStyle w:val="basic"/>
      </w:pPr>
      <w:r>
        <w:t>Generic function</w:t>
      </w:r>
      <w:r>
        <w:fldChar w:fldCharType="begin"/>
      </w:r>
      <w:r>
        <w:instrText>xe "generic function"</w:instrText>
      </w:r>
      <w:r>
        <w:fldChar w:fldCharType="end"/>
      </w:r>
      <w:r>
        <w:t xml:space="preserve">s are similar to deffunctions in that they can be used to define new procedural code directly in CLIPS, and they can be called like any other function. However, generic functions are much more powerful because they can be </w:t>
      </w:r>
      <w:r>
        <w:rPr>
          <w:b/>
        </w:rPr>
        <w:t>overload</w:t>
      </w:r>
      <w:r>
        <w:rPr>
          <w:b/>
        </w:rPr>
        <w:fldChar w:fldCharType="begin"/>
      </w:r>
      <w:r>
        <w:instrText>xe "overload</w:instrText>
      </w:r>
      <w:r>
        <w:rPr>
          <w:b/>
        </w:rPr>
        <w:instrText>" \b</w:instrText>
      </w:r>
      <w:r>
        <w:rPr>
          <w:b/>
        </w:rPr>
        <w:fldChar w:fldCharType="end"/>
      </w:r>
      <w:r>
        <w:rPr>
          <w:b/>
        </w:rPr>
        <w:t>ed</w:t>
      </w:r>
      <w:r>
        <w:t>. A generic function will do different things depending on the types (or classes) and number of its arguments. Generic functions are comprised of multiple components called method</w:t>
      </w:r>
      <w:r>
        <w:fldChar w:fldCharType="begin"/>
      </w:r>
      <w:r>
        <w:instrText>xe "method"</w:instrText>
      </w:r>
      <w:r>
        <w:fldChar w:fldCharType="end"/>
      </w:r>
      <w:r>
        <w:t>s, where each method handles different cases of arguments for the generic function. For example, you might overload the “+” operator to do string concatenation when it is passed strings as arguments. However, the “+” operator will still perform arithmetic addition when passed numbers. There are two methods in this example: an explicit one for strings defined by the user and an implicit one which is the standard CLIPS arithmetic addition operator. The return value of a generic function is the evaluation of the last expression in the method executed. Generic functions are covered comprehensively in Section 8.</w:t>
      </w:r>
    </w:p>
    <w:p w14:paraId="2448F1AE" w14:textId="77777777" w:rsidR="009838CC" w:rsidRDefault="00F92FD3">
      <w:pPr>
        <w:pStyle w:val="Heading4"/>
      </w:pPr>
      <w:r>
        <w:t>2.5.2.3 Object Message</w:t>
      </w:r>
      <w:r>
        <w:noBreakHyphen/>
        <w:t>Passing</w:t>
      </w:r>
    </w:p>
    <w:p w14:paraId="1D6C6094" w14:textId="77777777" w:rsidR="009838CC" w:rsidRDefault="00F92FD3">
      <w:pPr>
        <w:pStyle w:val="basic"/>
      </w:pPr>
      <w:r>
        <w:t>Object</w:t>
      </w:r>
      <w:r>
        <w:fldChar w:fldCharType="begin"/>
      </w:r>
      <w:r>
        <w:instrText>xe "object"</w:instrText>
      </w:r>
      <w:r>
        <w:fldChar w:fldCharType="end"/>
      </w:r>
      <w:r>
        <w:t>s are described in two basic parts: properties</w:t>
      </w:r>
      <w:r>
        <w:fldChar w:fldCharType="begin"/>
      </w:r>
      <w:r>
        <w:instrText>xe "object:properties"</w:instrText>
      </w:r>
      <w:r>
        <w:fldChar w:fldCharType="end"/>
      </w:r>
      <w:r>
        <w:t xml:space="preserve"> and behavior</w:t>
      </w:r>
      <w:r>
        <w:fldChar w:fldCharType="begin"/>
      </w:r>
      <w:r>
        <w:instrText>xe "object:behavior" \b</w:instrText>
      </w:r>
      <w:r>
        <w:fldChar w:fldCharType="end"/>
      </w:r>
      <w:r>
        <w:t>. Object properties are specified in terms of slots obtained from the object’s class; slots are discussed in more detail in Section 2.4.2. Object behavior is specified in terms of procedural code called message</w:t>
      </w:r>
      <w:r>
        <w:noBreakHyphen/>
        <w:t>handler</w:t>
      </w:r>
      <w:r>
        <w:fldChar w:fldCharType="begin"/>
      </w:r>
      <w:r>
        <w:instrText>xe "message</w:instrText>
      </w:r>
      <w:r>
        <w:noBreakHyphen/>
        <w:instrText>handler" \b</w:instrText>
      </w:r>
      <w:r>
        <w:fldChar w:fldCharType="end"/>
      </w:r>
      <w:r>
        <w:t>s which are attached to the object’s class. Objects are manipulated via message</w:t>
      </w:r>
      <w:r>
        <w:fldChar w:fldCharType="begin"/>
      </w:r>
      <w:r>
        <w:instrText>xe "message" \b</w:instrText>
      </w:r>
      <w:r>
        <w:fldChar w:fldCharType="end"/>
      </w:r>
      <w:r>
        <w:noBreakHyphen/>
        <w:t>passing. For example, to cause the Rolls</w:t>
      </w:r>
      <w:r>
        <w:noBreakHyphen/>
        <w:t xml:space="preserve">Royce object, which is an instance of the class CAR, to start its engine, the user must call the </w:t>
      </w:r>
      <w:r>
        <w:rPr>
          <w:b/>
        </w:rPr>
        <w:t>send</w:t>
      </w:r>
      <w:r>
        <w:rPr>
          <w:b/>
        </w:rPr>
        <w:fldChar w:fldCharType="begin"/>
      </w:r>
      <w:r>
        <w:instrText>xe "send"</w:instrText>
      </w:r>
      <w:r>
        <w:rPr>
          <w:b/>
        </w:rPr>
        <w:fldChar w:fldCharType="end"/>
      </w:r>
      <w:r>
        <w:t xml:space="preserve"> function to send the message “start</w:t>
      </w:r>
      <w:r>
        <w:noBreakHyphen/>
        <w:t>engine” to the Rolls</w:t>
      </w:r>
      <w:r>
        <w:noBreakHyphen/>
        <w:t>Royce. How the Rolls</w:t>
      </w:r>
      <w:r>
        <w:noBreakHyphen/>
        <w:t>Royce responds to this message will be dictated by the execution of the message</w:t>
      </w:r>
      <w:r>
        <w:noBreakHyphen/>
        <w:t>handlers for “start</w:t>
      </w:r>
      <w:r>
        <w:noBreakHyphen/>
        <w:t>engine” attached to the CAR class and any of its superclasses. The result of a message is similar to a function call in CLIPS: a useful return value or side</w:t>
      </w:r>
      <w:r>
        <w:noBreakHyphen/>
        <w:t>effect.</w:t>
      </w:r>
    </w:p>
    <w:p w14:paraId="61C1C25D" w14:textId="77777777" w:rsidR="009838CC" w:rsidRDefault="009838CC">
      <w:pPr>
        <w:pStyle w:val="basic"/>
      </w:pPr>
    </w:p>
    <w:p w14:paraId="614A5741" w14:textId="77777777" w:rsidR="009838CC" w:rsidRDefault="00F92FD3">
      <w:pPr>
        <w:pStyle w:val="basic"/>
      </w:pPr>
      <w:r>
        <w:t>Further discussion on message</w:t>
      </w:r>
      <w:r>
        <w:noBreakHyphen/>
        <w:t>handlers can be found in Section 2.6, and a comprehensive description of the CLIPS Object</w:t>
      </w:r>
      <w:r>
        <w:noBreakHyphen/>
        <w:t>Oriented Language (COOL</w:t>
      </w:r>
      <w:r>
        <w:fldChar w:fldCharType="begin"/>
      </w:r>
      <w:r>
        <w:instrText>xe "COOL"</w:instrText>
      </w:r>
      <w:r>
        <w:fldChar w:fldCharType="end"/>
      </w:r>
      <w:r>
        <w:t>) can be found in Section 9.</w:t>
      </w:r>
    </w:p>
    <w:p w14:paraId="7C0240E9" w14:textId="77777777" w:rsidR="009838CC" w:rsidRDefault="00F92FD3">
      <w:pPr>
        <w:pStyle w:val="Heading4"/>
      </w:pPr>
      <w:r>
        <w:t>2.5.2.4 Defmodules</w:t>
      </w:r>
    </w:p>
    <w:p w14:paraId="7D8124D9" w14:textId="6F74656E" w:rsidR="009838CC" w:rsidRDefault="00F92FD3">
      <w:pPr>
        <w:pStyle w:val="basic"/>
        <w:rPr>
          <w:b/>
        </w:rPr>
      </w:pPr>
      <w:r>
        <w:t>Defmodules</w:t>
      </w:r>
      <w:r>
        <w:fldChar w:fldCharType="begin"/>
      </w:r>
      <w:r>
        <w:instrText>xe "defmodules"</w:instrText>
      </w:r>
      <w:r>
        <w:fldChar w:fldCharType="end"/>
      </w:r>
      <w:r w:rsidR="00C63FF4">
        <w:t xml:space="preserve"> allow a knowledge base</w:t>
      </w:r>
      <w:r>
        <w:t xml:space="preserve"> to be partitioned. Every construct defined must be placed in a module. The programmer can explicitly control which constructs in a module are visible to other modules and which constructs from other modules are visible to a module. The visibility of facts and instances between modules can be controlled in a similar manner. Modules can also be </w:t>
      </w:r>
      <w:r>
        <w:lastRenderedPageBreak/>
        <w:t>used to control the flow of execution of rules. Defmodules are covered comprehensively in Section 10.</w:t>
      </w:r>
    </w:p>
    <w:p w14:paraId="5E6FA2EC" w14:textId="77777777" w:rsidR="009838CC" w:rsidRDefault="00F92FD3">
      <w:pPr>
        <w:pStyle w:val="Heading2"/>
      </w:pPr>
      <w:bookmarkStart w:id="21" w:name="_Toc288167212"/>
      <w:r>
        <w:t>2.6 CLIPS Object</w:t>
      </w:r>
      <w:r>
        <w:noBreakHyphen/>
        <w:t>Oriented Language</w:t>
      </w:r>
      <w:bookmarkEnd w:id="21"/>
    </w:p>
    <w:p w14:paraId="7BCA2EF1" w14:textId="6938CA7E" w:rsidR="009838CC" w:rsidRDefault="00F92FD3">
      <w:pPr>
        <w:pStyle w:val="basic"/>
      </w:pPr>
      <w:r>
        <w:t>This section gives a brief overview of the programming elements of the CLIPS Object</w:t>
      </w:r>
      <w:r>
        <w:noBreakHyphen/>
        <w:t>Oriented Language (COOL</w:t>
      </w:r>
      <w:r>
        <w:fldChar w:fldCharType="begin"/>
      </w:r>
      <w:r>
        <w:instrText>xe "COOL"</w:instrText>
      </w:r>
      <w:r>
        <w:fldChar w:fldCharType="end"/>
      </w:r>
      <w:r>
        <w:t xml:space="preserve">). COOL includes elements of data abstraction and knowledge representation. This section gives an overview of COOL as a whole, incorporating the elements of both concepts. </w:t>
      </w:r>
      <w:r w:rsidR="000052B9">
        <w:t>References to instanes of user-defined classes</w:t>
      </w:r>
      <w:r>
        <w:t xml:space="preserve"> are discussed in Section 2.3.1, and the structure of objects is discussed in Sections 2.4.2 and 2.5.2.3. The comprehensive details of COOL are given in Section 9.</w:t>
      </w:r>
    </w:p>
    <w:p w14:paraId="1677D362" w14:textId="77777777" w:rsidR="009838CC" w:rsidRDefault="00F92FD3">
      <w:pPr>
        <w:pStyle w:val="Heading3"/>
      </w:pPr>
      <w:bookmarkStart w:id="22" w:name="_Toc288167213"/>
      <w:r>
        <w:t>2.6.1 COOL Deviations from a Pure OOP Paradigm</w:t>
      </w:r>
      <w:bookmarkEnd w:id="22"/>
    </w:p>
    <w:p w14:paraId="0DF50596" w14:textId="77777777" w:rsidR="009838CC" w:rsidRDefault="00F92FD3">
      <w:pPr>
        <w:pStyle w:val="basic"/>
      </w:pPr>
      <w:r>
        <w:t xml:space="preserve">In a pure OOP language, </w:t>
      </w:r>
      <w:r>
        <w:rPr>
          <w:i/>
        </w:rPr>
        <w:t>all</w:t>
      </w:r>
      <w:r>
        <w:t xml:space="preserve"> programming elements are object</w:t>
      </w:r>
      <w:r>
        <w:fldChar w:fldCharType="begin"/>
      </w:r>
      <w:r>
        <w:instrText>xe "object"</w:instrText>
      </w:r>
      <w:r>
        <w:fldChar w:fldCharType="end"/>
      </w:r>
      <w:r>
        <w:t>s which can only be manipulated via message</w:t>
      </w:r>
      <w:r>
        <w:fldChar w:fldCharType="begin"/>
      </w:r>
      <w:r>
        <w:instrText>xe "message"</w:instrText>
      </w:r>
      <w:r>
        <w:fldChar w:fldCharType="end"/>
      </w:r>
      <w:r>
        <w:t>s. In CLIPS, the definition of an object is much more constrained: floating</w:t>
      </w:r>
      <w:r>
        <w:noBreakHyphen/>
        <w:t>point and integer numbers, symbols, strings, multifield values, external</w:t>
      </w:r>
      <w:r>
        <w:noBreakHyphen/>
        <w:t>addresses, fact</w:t>
      </w:r>
      <w:r>
        <w:noBreakHyphen/>
        <w:t>addresses and instances of user</w:t>
      </w:r>
      <w:r>
        <w:noBreakHyphen/>
        <w:t xml:space="preserve">defined classes. All objects </w:t>
      </w:r>
      <w:r>
        <w:rPr>
          <w:i/>
        </w:rPr>
        <w:t xml:space="preserve">may </w:t>
      </w:r>
      <w:r>
        <w:t>be manipulated with messages, except instances of user</w:t>
      </w:r>
      <w:r>
        <w:noBreakHyphen/>
        <w:t xml:space="preserve">defined classes, which </w:t>
      </w:r>
      <w:r>
        <w:rPr>
          <w:i/>
        </w:rPr>
        <w:t>must</w:t>
      </w:r>
      <w:r>
        <w:t xml:space="preserve"> be. For example, in a pure OOP system, to add two numbers together, you would send the message “add” to the first number object with the second number object as an argument. In CLIPS, you may simply call the “+” function with the two numbers as arguments, or you can define message</w:t>
      </w:r>
      <w:r>
        <w:noBreakHyphen/>
        <w:t>handlers for the NUMBER class which allow you to do it in  the purely OOP fashion.</w:t>
      </w:r>
    </w:p>
    <w:p w14:paraId="0BE3FAB3" w14:textId="77777777" w:rsidR="009838CC" w:rsidRDefault="009838CC">
      <w:pPr>
        <w:pStyle w:val="basic"/>
      </w:pPr>
    </w:p>
    <w:p w14:paraId="44156923" w14:textId="1E56D657" w:rsidR="009838CC" w:rsidRDefault="00F92FD3">
      <w:pPr>
        <w:pStyle w:val="basic"/>
      </w:pPr>
      <w:r>
        <w:t xml:space="preserve">All programming elements </w:t>
      </w:r>
      <w:r w:rsidR="00C63FF4">
        <w:t>that</w:t>
      </w:r>
      <w:r>
        <w:t xml:space="preserve"> are not objects must be manipulated in a non</w:t>
      </w:r>
      <w:r>
        <w:noBreakHyphen/>
        <w:t xml:space="preserve">OOP utilizing function tailored for those programming elements. For example, to print a rule, you call the function </w:t>
      </w:r>
      <w:r>
        <w:rPr>
          <w:b/>
        </w:rPr>
        <w:t>ppdefrule</w:t>
      </w:r>
      <w:r>
        <w:t>; you do not send a message “print” to a rule, since it is not an object.</w:t>
      </w:r>
    </w:p>
    <w:p w14:paraId="046F41D4" w14:textId="77777777" w:rsidR="009838CC" w:rsidRDefault="00F92FD3">
      <w:pPr>
        <w:pStyle w:val="Heading3"/>
      </w:pPr>
      <w:bookmarkStart w:id="23" w:name="_Toc288167214"/>
      <w:r>
        <w:t>2.6.2 Primary OOP Features</w:t>
      </w:r>
      <w:bookmarkEnd w:id="23"/>
    </w:p>
    <w:p w14:paraId="3B3D1AE3" w14:textId="77777777" w:rsidR="009838CC" w:rsidRDefault="00F92FD3">
      <w:pPr>
        <w:pStyle w:val="basic"/>
      </w:pPr>
      <w:r>
        <w:t xml:space="preserve">There are five primary characteristics that an OOP system must possess: </w:t>
      </w:r>
      <w:r>
        <w:rPr>
          <w:b/>
        </w:rPr>
        <w:t>abstraction</w:t>
      </w:r>
      <w:r>
        <w:rPr>
          <w:b/>
        </w:rPr>
        <w:fldChar w:fldCharType="begin"/>
      </w:r>
      <w:r>
        <w:instrText>xe "abstraction</w:instrText>
      </w:r>
      <w:r>
        <w:rPr>
          <w:b/>
        </w:rPr>
        <w:instrText>" \b</w:instrText>
      </w:r>
      <w:r>
        <w:rPr>
          <w:b/>
        </w:rPr>
        <w:fldChar w:fldCharType="end"/>
      </w:r>
      <w:r>
        <w:t xml:space="preserve">, </w:t>
      </w:r>
      <w:r>
        <w:rPr>
          <w:b/>
        </w:rPr>
        <w:t>encapsulation</w:t>
      </w:r>
      <w:r>
        <w:rPr>
          <w:b/>
        </w:rPr>
        <w:fldChar w:fldCharType="begin"/>
      </w:r>
      <w:r>
        <w:instrText>xe "encapsulation</w:instrText>
      </w:r>
      <w:r>
        <w:rPr>
          <w:b/>
        </w:rPr>
        <w:instrText>" \b</w:instrText>
      </w:r>
      <w:r>
        <w:rPr>
          <w:b/>
        </w:rPr>
        <w:fldChar w:fldCharType="end"/>
      </w:r>
      <w:r>
        <w:t xml:space="preserve">, </w:t>
      </w:r>
      <w:r>
        <w:rPr>
          <w:b/>
        </w:rPr>
        <w:t>inheritance</w:t>
      </w:r>
      <w:r>
        <w:rPr>
          <w:b/>
        </w:rPr>
        <w:fldChar w:fldCharType="begin"/>
      </w:r>
      <w:r>
        <w:instrText>xe "inheritance</w:instrText>
      </w:r>
      <w:r>
        <w:rPr>
          <w:b/>
        </w:rPr>
        <w:instrText>" \b</w:instrText>
      </w:r>
      <w:r>
        <w:rPr>
          <w:b/>
        </w:rPr>
        <w:fldChar w:fldCharType="end"/>
      </w:r>
      <w:r>
        <w:t xml:space="preserve">, </w:t>
      </w:r>
      <w:r>
        <w:rPr>
          <w:b/>
        </w:rPr>
        <w:t>polymorphism</w:t>
      </w:r>
      <w:r>
        <w:rPr>
          <w:b/>
        </w:rPr>
        <w:fldChar w:fldCharType="begin"/>
      </w:r>
      <w:r>
        <w:instrText>xe "polymorphism</w:instrText>
      </w:r>
      <w:r>
        <w:rPr>
          <w:b/>
        </w:rPr>
        <w:instrText>" \b</w:instrText>
      </w:r>
      <w:r>
        <w:rPr>
          <w:b/>
        </w:rPr>
        <w:fldChar w:fldCharType="end"/>
      </w:r>
      <w:r>
        <w:t xml:space="preserve"> and </w:t>
      </w:r>
      <w:r>
        <w:rPr>
          <w:b/>
        </w:rPr>
        <w:t>dynamic binding</w:t>
      </w:r>
      <w:r>
        <w:rPr>
          <w:b/>
        </w:rPr>
        <w:fldChar w:fldCharType="begin"/>
      </w:r>
      <w:r>
        <w:instrText>xe "dynamic binding</w:instrText>
      </w:r>
      <w:r>
        <w:rPr>
          <w:b/>
        </w:rPr>
        <w:instrText>" \b</w:instrText>
      </w:r>
      <w:r>
        <w:rPr>
          <w:b/>
        </w:rPr>
        <w:fldChar w:fldCharType="end"/>
      </w:r>
      <w:r>
        <w:t>. An abstraction is a higher level, more intuitive representation for a complex concept. Encapsulation is the process whereby the implementation details of an object are masked by a well</w:t>
      </w:r>
      <w:r>
        <w:noBreakHyphen/>
        <w:t>defined external interface. Classes may be described in terms of other classes by use of inheritance. Polymorphism is the ability of different objects to respond to the same message in a specialized manner. Dynamic binding is the ability to defer the selection of which specific message</w:t>
      </w:r>
      <w:r>
        <w:noBreakHyphen/>
        <w:t>handlers will be called for a message until run</w:t>
      </w:r>
      <w:r>
        <w:noBreakHyphen/>
        <w:t>time.</w:t>
      </w:r>
    </w:p>
    <w:p w14:paraId="323D4B23" w14:textId="77777777" w:rsidR="009838CC" w:rsidRDefault="009838CC">
      <w:pPr>
        <w:pStyle w:val="basic"/>
      </w:pPr>
    </w:p>
    <w:p w14:paraId="74783AEE" w14:textId="04697C0F" w:rsidR="009838CC" w:rsidRDefault="00F92FD3">
      <w:pPr>
        <w:pStyle w:val="basic"/>
      </w:pPr>
      <w:r>
        <w:t>The definition of new classes allows the abstraction of new data types in COOL</w:t>
      </w:r>
      <w:r>
        <w:fldChar w:fldCharType="begin"/>
      </w:r>
      <w:r>
        <w:instrText>xe "COOL"</w:instrText>
      </w:r>
      <w:r>
        <w:fldChar w:fldCharType="end"/>
      </w:r>
      <w:r>
        <w:t>. The slots and message</w:t>
      </w:r>
      <w:r>
        <w:noBreakHyphen/>
        <w:t>handlers of these classes describe the properties</w:t>
      </w:r>
      <w:r>
        <w:fldChar w:fldCharType="begin"/>
      </w:r>
      <w:r>
        <w:instrText>xe "object:properties" \b</w:instrText>
      </w:r>
      <w:r>
        <w:fldChar w:fldCharType="end"/>
      </w:r>
      <w:r>
        <w:t xml:space="preserve"> and behavior</w:t>
      </w:r>
      <w:r>
        <w:fldChar w:fldCharType="begin"/>
      </w:r>
      <w:r>
        <w:instrText>xe "object:behavior"</w:instrText>
      </w:r>
      <w:r>
        <w:fldChar w:fldCharType="end"/>
      </w:r>
      <w:r>
        <w:t xml:space="preserve"> of a new group of objects.</w:t>
      </w:r>
    </w:p>
    <w:p w14:paraId="4379A5A9" w14:textId="77777777" w:rsidR="009838CC" w:rsidRDefault="009838CC">
      <w:pPr>
        <w:pStyle w:val="basic"/>
      </w:pPr>
    </w:p>
    <w:p w14:paraId="2CD51F22" w14:textId="77777777" w:rsidR="009838CC" w:rsidRDefault="00F92FD3">
      <w:pPr>
        <w:pStyle w:val="basic"/>
      </w:pPr>
      <w:r>
        <w:t>COOL supports encapsulation by requiring message</w:t>
      </w:r>
      <w:r>
        <w:noBreakHyphen/>
        <w:t>passing for the manipulation of instances of user</w:t>
      </w:r>
      <w:r>
        <w:noBreakHyphen/>
        <w:t>defined classes. An instance cannot respond to a message for which it does not have a defined message</w:t>
      </w:r>
      <w:r>
        <w:noBreakHyphen/>
        <w:t>handler.</w:t>
      </w:r>
    </w:p>
    <w:p w14:paraId="071833EC" w14:textId="77777777" w:rsidR="009838CC" w:rsidRDefault="00F92FD3">
      <w:pPr>
        <w:pStyle w:val="basic"/>
      </w:pPr>
      <w:r>
        <w:t xml:space="preserve"> </w:t>
      </w:r>
    </w:p>
    <w:p w14:paraId="468C8CAC" w14:textId="03C311F2" w:rsidR="009838CC" w:rsidRDefault="00F92FD3">
      <w:pPr>
        <w:pStyle w:val="basic"/>
      </w:pPr>
      <w:r>
        <w:t xml:space="preserve">COOL allows the user to specify some or all of the properties and behavior of a class in terms of one or more unrelated superclasses. This process is called </w:t>
      </w:r>
      <w:r>
        <w:rPr>
          <w:b/>
        </w:rPr>
        <w:t>multiple</w:t>
      </w:r>
      <w:r>
        <w:rPr>
          <w:b/>
        </w:rPr>
        <w:fldChar w:fldCharType="begin"/>
      </w:r>
      <w:r>
        <w:instrText>xe "inheritance:multiple" \b</w:instrText>
      </w:r>
      <w:r>
        <w:rPr>
          <w:b/>
        </w:rPr>
        <w:fldChar w:fldCharType="end"/>
      </w:r>
      <w:r>
        <w:rPr>
          <w:b/>
        </w:rPr>
        <w:t xml:space="preserve"> inheritance</w:t>
      </w:r>
      <w:r>
        <w:t xml:space="preserve">. COOL uses the existing hierarchy of classes to establish a linear ordering called the </w:t>
      </w:r>
      <w:r>
        <w:rPr>
          <w:b/>
        </w:rPr>
        <w:t>class precedence list</w:t>
      </w:r>
      <w:r>
        <w:rPr>
          <w:b/>
        </w:rPr>
        <w:fldChar w:fldCharType="begin"/>
      </w:r>
      <w:r>
        <w:instrText>xe "inheritance:class precedence list" \b</w:instrText>
      </w:r>
      <w:r>
        <w:rPr>
          <w:b/>
        </w:rPr>
        <w:fldChar w:fldCharType="end"/>
      </w:r>
      <w:r>
        <w:rPr>
          <w:b/>
        </w:rPr>
        <w:t xml:space="preserve"> </w:t>
      </w:r>
      <w:r>
        <w:t xml:space="preserve">for a new class. Objects </w:t>
      </w:r>
      <w:r w:rsidR="00C63FF4">
        <w:t>that</w:t>
      </w:r>
      <w:r>
        <w:t xml:space="preserve"> are instances of this new class can inherit properties (slot</w:t>
      </w:r>
      <w:r>
        <w:fldChar w:fldCharType="begin"/>
      </w:r>
      <w:r>
        <w:instrText>xe "slot"</w:instrText>
      </w:r>
      <w:r>
        <w:fldChar w:fldCharType="end"/>
      </w:r>
      <w:r>
        <w:t>s) and behavior (message</w:t>
      </w:r>
      <w:r>
        <w:noBreakHyphen/>
        <w:t>handler</w:t>
      </w:r>
      <w:r>
        <w:fldChar w:fldCharType="begin"/>
      </w:r>
      <w:r>
        <w:instrText>xe "message</w:instrText>
      </w:r>
      <w:r>
        <w:noBreakHyphen/>
        <w:instrText>handler"</w:instrText>
      </w:r>
      <w:r>
        <w:fldChar w:fldCharType="end"/>
      </w:r>
      <w:r>
        <w:t>s) from each of the classes in the class precedence list. The word precedence implies that properties and behavior of a class first in the list override conflicting definitions of a class later in the list.</w:t>
      </w:r>
    </w:p>
    <w:p w14:paraId="18FD7535" w14:textId="77777777" w:rsidR="009838CC" w:rsidRDefault="009838CC">
      <w:pPr>
        <w:pStyle w:val="basic"/>
      </w:pPr>
    </w:p>
    <w:p w14:paraId="4E863A1C" w14:textId="77777777" w:rsidR="009838CC" w:rsidRDefault="00F92FD3">
      <w:pPr>
        <w:pStyle w:val="basic"/>
      </w:pPr>
      <w:r>
        <w:t>One COOL object can respond to a message</w:t>
      </w:r>
      <w:r>
        <w:fldChar w:fldCharType="begin"/>
      </w:r>
      <w:r>
        <w:instrText>xe "message"</w:instrText>
      </w:r>
      <w:r>
        <w:fldChar w:fldCharType="end"/>
      </w:r>
      <w:r>
        <w:t xml:space="preserve"> in a completely different way than another object; this is polymorphism. This is accomplished by attaching message</w:t>
      </w:r>
      <w:r>
        <w:noBreakHyphen/>
        <w:t xml:space="preserve">handlers with differing actions but which have the same name to the classes of these two objects respectively. </w:t>
      </w:r>
    </w:p>
    <w:p w14:paraId="0E70256F" w14:textId="77777777" w:rsidR="009838CC" w:rsidRDefault="009838CC">
      <w:pPr>
        <w:pStyle w:val="basic"/>
      </w:pPr>
    </w:p>
    <w:p w14:paraId="7F58BDF4" w14:textId="77777777" w:rsidR="009838CC" w:rsidRDefault="00F92FD3">
      <w:pPr>
        <w:pStyle w:val="basic"/>
      </w:pPr>
      <w:r>
        <w:t>Dynamic binding is supported in that an object reference</w:t>
      </w:r>
      <w:r>
        <w:fldChar w:fldCharType="begin"/>
      </w:r>
      <w:r>
        <w:instrText>xe "object:reference"</w:instrText>
      </w:r>
      <w:r>
        <w:fldChar w:fldCharType="end"/>
      </w:r>
      <w:r>
        <w:t xml:space="preserve"> (see section 2.3.1) in a </w:t>
      </w:r>
      <w:r>
        <w:rPr>
          <w:b/>
        </w:rPr>
        <w:t>send</w:t>
      </w:r>
      <w:r>
        <w:rPr>
          <w:b/>
        </w:rPr>
        <w:fldChar w:fldCharType="begin"/>
      </w:r>
      <w:r>
        <w:instrText>xe "send"</w:instrText>
      </w:r>
      <w:r>
        <w:rPr>
          <w:b/>
        </w:rPr>
        <w:fldChar w:fldCharType="end"/>
      </w:r>
      <w:r>
        <w:t xml:space="preserve"> function call is not bound until run</w:t>
      </w:r>
      <w:r>
        <w:noBreakHyphen/>
        <w:t>time. For example, an instance</w:t>
      </w:r>
      <w:r>
        <w:noBreakHyphen/>
        <w:t xml:space="preserve">name or variable might refer to one object at the time a message is sent and another at a later time. </w:t>
      </w:r>
    </w:p>
    <w:p w14:paraId="0A7C4769" w14:textId="77777777" w:rsidR="009838CC" w:rsidRDefault="00F92FD3">
      <w:pPr>
        <w:pStyle w:val="Heading3"/>
      </w:pPr>
      <w:bookmarkStart w:id="24" w:name="_Toc288167215"/>
      <w:r>
        <w:t>2.6.3 Instance</w:t>
      </w:r>
      <w:r>
        <w:noBreakHyphen/>
        <w:t>set Queries and Distributed Actions</w:t>
      </w:r>
      <w:bookmarkEnd w:id="24"/>
    </w:p>
    <w:p w14:paraId="5CCC2DBB" w14:textId="66422DA3" w:rsidR="009838CC" w:rsidRDefault="00F92FD3">
      <w:pPr>
        <w:pStyle w:val="basic"/>
      </w:pPr>
      <w:r>
        <w:t>In addition to the ability of rules to directly pattern</w:t>
      </w:r>
      <w:r>
        <w:noBreakHyphen/>
        <w:t>match on objects, COOL</w:t>
      </w:r>
      <w:r>
        <w:fldChar w:fldCharType="begin"/>
      </w:r>
      <w:r>
        <w:instrText>xe "COOL"</w:instrText>
      </w:r>
      <w:r>
        <w:fldChar w:fldCharType="end"/>
      </w:r>
      <w:r>
        <w:t xml:space="preserve"> provides a useful query</w:t>
      </w:r>
      <w:r>
        <w:fldChar w:fldCharType="begin"/>
      </w:r>
      <w:r>
        <w:instrText>xe "instance</w:instrText>
      </w:r>
      <w:r>
        <w:noBreakHyphen/>
        <w:instrText>set:query"</w:instrText>
      </w:r>
      <w:r>
        <w:fldChar w:fldCharType="end"/>
      </w:r>
      <w:r>
        <w:t xml:space="preserve"> sy</w:t>
      </w:r>
      <w:r w:rsidR="00C63FF4">
        <w:t xml:space="preserve">stem for determining, grouping </w:t>
      </w:r>
      <w:r>
        <w:t>and performing actions on sets of instances of user</w:t>
      </w:r>
      <w:r>
        <w:noBreakHyphen/>
        <w:t>defined classes that meet user</w:t>
      </w:r>
      <w:r>
        <w:noBreakHyphen/>
        <w:t>defined criteria. The query system allows you to associate instances that are either related or not. You can simply use the query system to determine if a particular association set exists, you can save the set for future reference, or you can iterate an action over the set. An example of the use of the query system might be to find the set of all pairs of boys and girls that have the same age.</w:t>
      </w:r>
    </w:p>
    <w:p w14:paraId="20034DAE" w14:textId="77777777" w:rsidR="009838CC" w:rsidRDefault="009838CC">
      <w:pPr>
        <w:pStyle w:val="Heading1"/>
        <w:sectPr w:rsidR="009838CC">
          <w:headerReference w:type="default" r:id="rId23"/>
          <w:footerReference w:type="even" r:id="rId24"/>
          <w:type w:val="oddPage"/>
          <w:pgSz w:w="12240" w:h="15840"/>
          <w:pgMar w:top="1440" w:right="1440" w:bottom="1440" w:left="1440" w:header="720" w:footer="720" w:gutter="0"/>
          <w:cols w:space="0"/>
        </w:sectPr>
      </w:pPr>
    </w:p>
    <w:p w14:paraId="39C7D185" w14:textId="251D511D" w:rsidR="009838CC" w:rsidRDefault="00F92FD3">
      <w:pPr>
        <w:pStyle w:val="Heading1"/>
      </w:pPr>
      <w:bookmarkStart w:id="25" w:name="_Toc288167216"/>
      <w:r w:rsidRPr="00AC4A63">
        <w:rPr>
          <w:b w:val="0"/>
          <w:sz w:val="36"/>
          <w:szCs w:val="36"/>
        </w:rPr>
        <w:lastRenderedPageBreak/>
        <w:t>Section 3</w:t>
      </w:r>
      <w:r w:rsidR="00AC4A63" w:rsidRPr="00AC4A63">
        <w:rPr>
          <w:b w:val="0"/>
          <w:sz w:val="36"/>
          <w:szCs w:val="36"/>
        </w:rPr>
        <w:t>:</w:t>
      </w:r>
      <w:r w:rsidR="00AC4A63">
        <w:t xml:space="preserve"> </w:t>
      </w:r>
      <w:r w:rsidR="001E49D1">
        <w:br/>
      </w:r>
      <w:r>
        <w:t>Deftemplate Construct</w:t>
      </w:r>
      <w:bookmarkEnd w:id="25"/>
    </w:p>
    <w:p w14:paraId="41BDB5D4" w14:textId="7ADE8920" w:rsidR="009838CC" w:rsidRDefault="00F92FD3">
      <w:pPr>
        <w:pStyle w:val="basic"/>
      </w:pPr>
      <w:r>
        <w:t>Ordered fact</w:t>
      </w:r>
      <w:r>
        <w:fldChar w:fldCharType="begin"/>
      </w:r>
      <w:r>
        <w:instrText>xe "ordered fact"</w:instrText>
      </w:r>
      <w:r>
        <w:fldChar w:fldCharType="end"/>
      </w:r>
      <w:r>
        <w:t xml:space="preserve">s encode information positionally. To access that information, a user must know not only what data is stored in a fact but </w:t>
      </w:r>
      <w:r w:rsidR="00C63FF4">
        <w:t xml:space="preserve">also </w:t>
      </w:r>
      <w:r>
        <w:t>which field contains the data. Non</w:t>
      </w:r>
      <w:r>
        <w:noBreakHyphen/>
        <w:t>ordered</w:t>
      </w:r>
      <w:r>
        <w:fldChar w:fldCharType="begin"/>
      </w:r>
      <w:r>
        <w:instrText>xe "non</w:instrText>
      </w:r>
      <w:r>
        <w:noBreakHyphen/>
        <w:instrText>ordered fact"</w:instrText>
      </w:r>
      <w:r>
        <w:fldChar w:fldCharType="end"/>
      </w:r>
      <w:r>
        <w:t xml:space="preserve"> (or deftemplate</w:t>
      </w:r>
      <w:r>
        <w:fldChar w:fldCharType="begin"/>
      </w:r>
      <w:r>
        <w:instrText>xe "deftemplate fact"</w:instrText>
      </w:r>
      <w:r>
        <w:fldChar w:fldCharType="end"/>
      </w:r>
      <w:r>
        <w:t>) facts provide the user with the ability to abstract the structure of a fact by assign</w:t>
      </w:r>
      <w:r>
        <w:softHyphen/>
        <w:t xml:space="preserve">ing names to each field found within the fact. The </w:t>
      </w:r>
      <w:r>
        <w:rPr>
          <w:b/>
        </w:rPr>
        <w:t>deftemplate</w:t>
      </w:r>
      <w:r>
        <w:rPr>
          <w:b/>
        </w:rPr>
        <w:fldChar w:fldCharType="begin"/>
      </w:r>
      <w:r>
        <w:instrText>xe "deftemplate</w:instrText>
      </w:r>
      <w:r>
        <w:rPr>
          <w:b/>
        </w:rPr>
        <w:instrText>" \b</w:instrText>
      </w:r>
      <w:r>
        <w:rPr>
          <w:b/>
        </w:rPr>
        <w:fldChar w:fldCharType="end"/>
      </w:r>
      <w:r>
        <w:t xml:space="preserve"> construct is used to create a template </w:t>
      </w:r>
      <w:r w:rsidR="00C63FF4">
        <w:t>that</w:t>
      </w:r>
      <w:r>
        <w:t xml:space="preserve"> can then be used by non</w:t>
      </w:r>
      <w:r>
        <w:noBreakHyphen/>
        <w:t>ordered facts to access fields of the fact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220FD735" w14:textId="77777777" w:rsidR="009838CC" w:rsidRPr="00C9266C" w:rsidRDefault="00F92FD3">
      <w:pPr>
        <w:pStyle w:val="codeheader"/>
      </w:pPr>
      <w:r w:rsidRPr="00C9266C">
        <w:t>Syntax</w:t>
      </w:r>
    </w:p>
    <w:p w14:paraId="54BFDEAD" w14:textId="77777777" w:rsidR="009838CC" w:rsidRDefault="00F92FD3">
      <w:pPr>
        <w:pStyle w:val="code"/>
      </w:pPr>
      <w:r>
        <w:t>(deftemplate &lt;deftemplate-name&gt; [&lt;comment&gt;]</w:t>
      </w:r>
    </w:p>
    <w:p w14:paraId="5FCE6531" w14:textId="77777777" w:rsidR="009838CC" w:rsidRDefault="00F92FD3">
      <w:pPr>
        <w:pStyle w:val="code"/>
      </w:pPr>
      <w:r>
        <w:t xml:space="preserve">   &lt;slot-definition&gt;*)</w:t>
      </w:r>
    </w:p>
    <w:p w14:paraId="0C0CFA8C" w14:textId="77777777" w:rsidR="009838CC" w:rsidRDefault="009838CC">
      <w:pPr>
        <w:pStyle w:val="code"/>
      </w:pPr>
    </w:p>
    <w:p w14:paraId="68F475FE" w14:textId="77777777" w:rsidR="009838CC" w:rsidRDefault="00F92FD3">
      <w:pPr>
        <w:pStyle w:val="code"/>
      </w:pPr>
      <w:r>
        <w:t>&lt;slot-definition&gt; ::= &lt;single-slot-definition&gt; |</w:t>
      </w:r>
    </w:p>
    <w:p w14:paraId="055F86C4" w14:textId="77777777" w:rsidR="009838CC" w:rsidRDefault="00F92FD3">
      <w:pPr>
        <w:pStyle w:val="code"/>
      </w:pPr>
      <w:r>
        <w:t xml:space="preserve">                      &lt;multislot-definition&gt;</w:t>
      </w:r>
    </w:p>
    <w:p w14:paraId="3CC1B97C" w14:textId="77777777" w:rsidR="009838CC" w:rsidRDefault="009838CC">
      <w:pPr>
        <w:pStyle w:val="code"/>
      </w:pPr>
    </w:p>
    <w:p w14:paraId="6EF5B14C" w14:textId="77777777" w:rsidR="009838CC" w:rsidRDefault="00F92FD3">
      <w:pPr>
        <w:pStyle w:val="code"/>
      </w:pPr>
      <w:r>
        <w:t xml:space="preserve">&lt;single-slot-definition&gt; </w:t>
      </w:r>
    </w:p>
    <w:p w14:paraId="629F95FC" w14:textId="77777777" w:rsidR="009838CC" w:rsidRDefault="00F92FD3">
      <w:pPr>
        <w:pStyle w:val="code"/>
      </w:pPr>
      <w:r>
        <w:t xml:space="preserve">               ::= (slot &lt;slot-name&gt; </w:t>
      </w:r>
    </w:p>
    <w:p w14:paraId="1F49DB9C" w14:textId="77777777" w:rsidR="009838CC" w:rsidRDefault="00F92FD3">
      <w:pPr>
        <w:pStyle w:val="code"/>
      </w:pPr>
      <w:r>
        <w:t xml:space="preserve">                         &lt;template-attribute&gt;*)</w:t>
      </w:r>
    </w:p>
    <w:p w14:paraId="6F7ABB32" w14:textId="77777777" w:rsidR="009838CC" w:rsidRDefault="009838CC">
      <w:pPr>
        <w:pStyle w:val="code"/>
      </w:pPr>
    </w:p>
    <w:p w14:paraId="526C70F6" w14:textId="77777777" w:rsidR="009838CC" w:rsidRDefault="00F92FD3">
      <w:pPr>
        <w:pStyle w:val="code"/>
      </w:pPr>
      <w:r>
        <w:t xml:space="preserve">&lt;multislot-definition&gt;   </w:t>
      </w:r>
    </w:p>
    <w:p w14:paraId="25367AB1" w14:textId="77777777" w:rsidR="009838CC" w:rsidRDefault="00F92FD3">
      <w:pPr>
        <w:pStyle w:val="code"/>
      </w:pPr>
      <w:r>
        <w:t xml:space="preserve">               ::= (multislot &lt;slot-name&gt; </w:t>
      </w:r>
    </w:p>
    <w:p w14:paraId="360D8C4D" w14:textId="77777777" w:rsidR="009838CC" w:rsidRDefault="00F92FD3">
      <w:pPr>
        <w:pStyle w:val="code"/>
      </w:pPr>
      <w:r>
        <w:t xml:space="preserve">                              &lt;template-attribute&gt;*)</w:t>
      </w:r>
    </w:p>
    <w:p w14:paraId="40CC420F" w14:textId="77777777" w:rsidR="009838CC" w:rsidRDefault="009838CC">
      <w:pPr>
        <w:pStyle w:val="code"/>
      </w:pPr>
    </w:p>
    <w:p w14:paraId="770F1C5A" w14:textId="77777777" w:rsidR="009838CC" w:rsidRDefault="00F92FD3">
      <w:pPr>
        <w:pStyle w:val="code"/>
      </w:pPr>
      <w:r>
        <w:t>&lt;template-attribute&gt; ::= &lt;default-attribute&gt; |</w:t>
      </w:r>
    </w:p>
    <w:p w14:paraId="19BF9FE9" w14:textId="77777777" w:rsidR="009838CC" w:rsidRDefault="00F92FD3">
      <w:pPr>
        <w:pStyle w:val="code"/>
      </w:pPr>
      <w:r>
        <w:t xml:space="preserve">                         &lt;constraint-attribute&gt;</w:t>
      </w:r>
    </w:p>
    <w:p w14:paraId="676660D2" w14:textId="77777777" w:rsidR="009838CC" w:rsidRDefault="009838CC">
      <w:pPr>
        <w:pStyle w:val="code"/>
      </w:pPr>
    </w:p>
    <w:p w14:paraId="5D9D3473" w14:textId="77777777" w:rsidR="009838CC" w:rsidRDefault="00F92FD3">
      <w:pPr>
        <w:pStyle w:val="code"/>
      </w:pPr>
      <w:r>
        <w:t xml:space="preserve">&lt;default-attribute&gt;  </w:t>
      </w:r>
    </w:p>
    <w:p w14:paraId="72F209A6" w14:textId="77777777" w:rsidR="009838CC" w:rsidRDefault="00F92FD3">
      <w:pPr>
        <w:pStyle w:val="code"/>
      </w:pPr>
      <w:r>
        <w:t xml:space="preserve">               ::= (default ?DERIVE | ?NONE | &lt;expression&gt;*) |</w:t>
      </w:r>
    </w:p>
    <w:p w14:paraId="4A691865" w14:textId="77777777" w:rsidR="009838CC" w:rsidRDefault="00F92FD3">
      <w:pPr>
        <w:pStyle w:val="code"/>
      </w:pPr>
      <w:r>
        <w:t xml:space="preserve">                   (default-dynamic &lt;expression&gt;*)</w:t>
      </w:r>
    </w:p>
    <w:p w14:paraId="3CD9B488" w14:textId="77777777" w:rsidR="009838CC" w:rsidRDefault="009838CC">
      <w:pPr>
        <w:pStyle w:val="code"/>
      </w:pPr>
    </w:p>
    <w:p w14:paraId="06EF9715" w14:textId="77777777" w:rsidR="009838CC" w:rsidRDefault="00F92FD3">
      <w:pPr>
        <w:pStyle w:val="basic"/>
      </w:pPr>
      <w:r>
        <w:t>Redefining a deftemplate will result in the previous definition being discarded. A deftemplate can not be redefined while it is being used (for example, by a fact or pattern in a rule). A deftemplate can have any number of single or multifield slots. CLIPS always enforces the single and multifield definitions of the deftemplate. For example, it is an error to store (or match) multiple values in a single-field slot.</w:t>
      </w:r>
    </w:p>
    <w:p w14:paraId="3083B3A8" w14:textId="77777777" w:rsidR="009838CC" w:rsidRPr="00C1231D" w:rsidRDefault="00F92FD3" w:rsidP="00F25614">
      <w:pPr>
        <w:pStyle w:val="codeheader"/>
      </w:pPr>
      <w:r w:rsidRPr="00C1231D">
        <w:t>Example</w:t>
      </w:r>
    </w:p>
    <w:p w14:paraId="47900242" w14:textId="77777777" w:rsidR="009838CC" w:rsidRDefault="00F92FD3">
      <w:pPr>
        <w:pStyle w:val="code"/>
      </w:pPr>
      <w:r>
        <w:t>(deftemplate object</w:t>
      </w:r>
    </w:p>
    <w:p w14:paraId="7AB369BA" w14:textId="77777777" w:rsidR="009838CC" w:rsidRDefault="00F92FD3">
      <w:pPr>
        <w:pStyle w:val="code"/>
      </w:pPr>
      <w:r>
        <w:t xml:space="preserve">   (slot name)</w:t>
      </w:r>
    </w:p>
    <w:p w14:paraId="4FEBF6E9" w14:textId="77777777" w:rsidR="009838CC" w:rsidRDefault="00F92FD3">
      <w:pPr>
        <w:pStyle w:val="code"/>
      </w:pPr>
      <w:r>
        <w:t xml:space="preserve">   (slot location)</w:t>
      </w:r>
    </w:p>
    <w:p w14:paraId="2A6C29AE" w14:textId="77777777" w:rsidR="009838CC" w:rsidRDefault="00F92FD3">
      <w:pPr>
        <w:pStyle w:val="code"/>
      </w:pPr>
      <w:r>
        <w:t xml:space="preserve">   (slot on-top-of)</w:t>
      </w:r>
    </w:p>
    <w:p w14:paraId="1287B44E" w14:textId="77777777" w:rsidR="009838CC" w:rsidRDefault="00F92FD3">
      <w:pPr>
        <w:pStyle w:val="code"/>
      </w:pPr>
      <w:r>
        <w:lastRenderedPageBreak/>
        <w:t xml:space="preserve">   (slot weight)</w:t>
      </w:r>
    </w:p>
    <w:p w14:paraId="7B1CE1BC" w14:textId="77777777" w:rsidR="009838CC" w:rsidRDefault="00F92FD3">
      <w:pPr>
        <w:pStyle w:val="code"/>
      </w:pPr>
      <w:r>
        <w:t xml:space="preserve">   (multislot contents))</w:t>
      </w:r>
    </w:p>
    <w:p w14:paraId="1E0CDB7D" w14:textId="77777777" w:rsidR="009838CC" w:rsidRDefault="00F92FD3">
      <w:pPr>
        <w:pStyle w:val="Heading2"/>
      </w:pPr>
      <w:bookmarkStart w:id="26" w:name="_Toc288167217"/>
      <w:r>
        <w:t>3.1 Slot Default Values</w:t>
      </w:r>
      <w:bookmarkEnd w:id="26"/>
    </w:p>
    <w:p w14:paraId="6E4D1D5A" w14:textId="77777777" w:rsidR="009838CC" w:rsidRDefault="00F92FD3">
      <w:pPr>
        <w:pStyle w:val="basic"/>
      </w:pPr>
      <w:r>
        <w:t>The &lt;default</w:t>
      </w:r>
      <w:r>
        <w:noBreakHyphen/>
        <w:t xml:space="preserve">attribute&gt; specifies the value to be used for unspecified slots of a template fact when an </w:t>
      </w:r>
      <w:r>
        <w:rPr>
          <w:b/>
        </w:rPr>
        <w:t>assert</w:t>
      </w:r>
      <w:r>
        <w:rPr>
          <w:b/>
        </w:rPr>
        <w:fldChar w:fldCharType="begin"/>
      </w:r>
      <w:r>
        <w:instrText>xe "assert"</w:instrText>
      </w:r>
      <w:r>
        <w:rPr>
          <w:b/>
        </w:rPr>
        <w:fldChar w:fldCharType="end"/>
      </w:r>
      <w:r>
        <w:t xml:space="preserve"> action is performed. One of two types of default selections can be chosen: default or dynamic</w:t>
      </w:r>
      <w:r>
        <w:noBreakHyphen/>
        <w:t>default.</w:t>
      </w:r>
    </w:p>
    <w:p w14:paraId="1F6C08D2" w14:textId="77777777" w:rsidR="009838CC" w:rsidRDefault="009838CC">
      <w:pPr>
        <w:pStyle w:val="basic"/>
      </w:pPr>
    </w:p>
    <w:p w14:paraId="0E9B3556" w14:textId="77777777" w:rsidR="009838CC" w:rsidRDefault="00F92FD3">
      <w:pPr>
        <w:pStyle w:val="basic"/>
      </w:pPr>
      <w:r>
        <w:t xml:space="preserve">The </w:t>
      </w:r>
      <w:r>
        <w:rPr>
          <w:b/>
        </w:rPr>
        <w:t>default</w:t>
      </w:r>
      <w:r>
        <w:rPr>
          <w:b/>
        </w:rPr>
        <w:fldChar w:fldCharType="begin"/>
      </w:r>
      <w:r>
        <w:instrText>xe "attribute:default"</w:instrText>
      </w:r>
      <w:r>
        <w:rPr>
          <w:b/>
        </w:rPr>
        <w:fldChar w:fldCharType="end"/>
      </w:r>
      <w:r>
        <w:t xml:space="preserve"> attribute specifies a static default value. The specified expressions are evaluated once when the deftemplate is defined and the result is stored with the deftemplate. The result is assigned to the appropriate slot when a new template fact is asserted. If the keyword ?DERIVE</w:t>
      </w:r>
      <w:r>
        <w:fldChar w:fldCharType="begin"/>
      </w:r>
      <w:r>
        <w:instrText>xe "?DERIVE"</w:instrText>
      </w:r>
      <w:r>
        <w:fldChar w:fldCharType="end"/>
      </w:r>
      <w:r>
        <w:t xml:space="preserve"> is used for the default value, then a default value is derived from the constraints for the slot (see section 11.5 for more details). By default, the default attribute for a slot is (default ?DERIVE). If the keyword ?NONE</w:t>
      </w:r>
      <w:r>
        <w:fldChar w:fldCharType="begin"/>
      </w:r>
      <w:r>
        <w:instrText>xe "?NONE"</w:instrText>
      </w:r>
      <w:r>
        <w:fldChar w:fldCharType="end"/>
      </w:r>
      <w:r>
        <w:t xml:space="preserve"> is used for the default value, then a value must explicitly be assigned for a slot when an assert is performed. It is an error to assert a template fact without specifying the values for the (default ?NONE) slots.</w:t>
      </w:r>
    </w:p>
    <w:p w14:paraId="7359DDEF" w14:textId="77777777" w:rsidR="009838CC" w:rsidRDefault="009838CC">
      <w:pPr>
        <w:pStyle w:val="basic"/>
      </w:pPr>
    </w:p>
    <w:p w14:paraId="59A414C8" w14:textId="77777777" w:rsidR="009838CC" w:rsidRDefault="00F92FD3">
      <w:pPr>
        <w:pStyle w:val="basic"/>
      </w:pPr>
      <w:r>
        <w:t xml:space="preserve">The </w:t>
      </w:r>
      <w:r>
        <w:rPr>
          <w:b/>
        </w:rPr>
        <w:t>default</w:t>
      </w:r>
      <w:r>
        <w:rPr>
          <w:b/>
        </w:rPr>
        <w:noBreakHyphen/>
        <w:t>dynamic</w:t>
      </w:r>
      <w:r>
        <w:rPr>
          <w:b/>
        </w:rPr>
        <w:fldChar w:fldCharType="begin"/>
      </w:r>
      <w:r>
        <w:instrText>xe "default</w:instrText>
      </w:r>
      <w:r>
        <w:noBreakHyphen/>
        <w:instrText>dynamic"</w:instrText>
      </w:r>
      <w:r>
        <w:rPr>
          <w:b/>
        </w:rPr>
        <w:fldChar w:fldCharType="end"/>
      </w:r>
      <w:r>
        <w:t xml:space="preserve"> attribute is a dynamic default. The specified expressions are evaluated every time a template fact is asserted, and the result is assigned to the appropriate slot.</w:t>
      </w:r>
    </w:p>
    <w:p w14:paraId="06BE1959" w14:textId="77777777" w:rsidR="009838CC" w:rsidRDefault="009838CC">
      <w:pPr>
        <w:pStyle w:val="basic"/>
      </w:pPr>
    </w:p>
    <w:p w14:paraId="45DF12E5" w14:textId="77777777" w:rsidR="009838CC" w:rsidRDefault="00F92FD3">
      <w:pPr>
        <w:pStyle w:val="basic"/>
      </w:pPr>
      <w:r>
        <w:t>A single</w:t>
      </w:r>
      <w:r>
        <w:noBreakHyphen/>
        <w:t>field slot may only have a single value for its default. Any number of values may be specified as the default for a multifield slot (as long as the number of values satisfies the cardinality attribute for the slot).</w:t>
      </w:r>
    </w:p>
    <w:p w14:paraId="19E4B170" w14:textId="77777777" w:rsidR="009838CC" w:rsidRPr="00173246" w:rsidRDefault="00F92FD3" w:rsidP="00173246">
      <w:pPr>
        <w:pStyle w:val="codeheader"/>
      </w:pPr>
      <w:r w:rsidRPr="00173246">
        <w:t>Example</w:t>
      </w:r>
    </w:p>
    <w:p w14:paraId="7577CBC8" w14:textId="77777777" w:rsidR="009838CC" w:rsidRDefault="00F92FD3">
      <w:pPr>
        <w:pStyle w:val="code"/>
      </w:pPr>
      <w:r>
        <w:t>CLIPS&gt; (clear)</w:t>
      </w:r>
    </w:p>
    <w:p w14:paraId="0FD1BD68" w14:textId="77777777" w:rsidR="009838CC" w:rsidRDefault="00F92FD3">
      <w:pPr>
        <w:pStyle w:val="code"/>
      </w:pPr>
      <w:r>
        <w:t xml:space="preserve">CLIPS&gt; </w:t>
      </w:r>
    </w:p>
    <w:p w14:paraId="7C5BFB18" w14:textId="77777777" w:rsidR="009838CC" w:rsidRDefault="00F92FD3">
      <w:pPr>
        <w:pStyle w:val="code"/>
      </w:pPr>
      <w:r>
        <w:t>(deftemplate foo</w:t>
      </w:r>
    </w:p>
    <w:p w14:paraId="6FBCD063" w14:textId="77777777" w:rsidR="009838CC" w:rsidRDefault="00F92FD3">
      <w:pPr>
        <w:pStyle w:val="code"/>
      </w:pPr>
      <w:r>
        <w:t xml:space="preserve">   (slot w (default ?NONE))</w:t>
      </w:r>
    </w:p>
    <w:p w14:paraId="39934BCB" w14:textId="77777777" w:rsidR="009838CC" w:rsidRDefault="00F92FD3">
      <w:pPr>
        <w:pStyle w:val="code"/>
      </w:pPr>
      <w:r>
        <w:t xml:space="preserve">   (slot x (default ?DERIVE))</w:t>
      </w:r>
    </w:p>
    <w:p w14:paraId="62CF7EE4" w14:textId="77777777" w:rsidR="009838CC" w:rsidRDefault="00F92FD3">
      <w:pPr>
        <w:pStyle w:val="code"/>
      </w:pPr>
      <w:r>
        <w:t xml:space="preserve">   (slot y (default (gensym*)))</w:t>
      </w:r>
    </w:p>
    <w:p w14:paraId="4D43C9FE" w14:textId="77777777" w:rsidR="009838CC" w:rsidRDefault="00F92FD3">
      <w:pPr>
        <w:pStyle w:val="code"/>
      </w:pPr>
      <w:r>
        <w:t xml:space="preserve">   (slot z (default-dynamic (gensym*))))</w:t>
      </w:r>
    </w:p>
    <w:p w14:paraId="3CA8F4F5" w14:textId="77777777" w:rsidR="009838CC" w:rsidRDefault="00F92FD3">
      <w:pPr>
        <w:pStyle w:val="code"/>
      </w:pPr>
      <w:r>
        <w:t>CLIPS&gt; (assert (foo))</w:t>
      </w:r>
    </w:p>
    <w:p w14:paraId="38CA331F" w14:textId="77777777" w:rsidR="009838CC" w:rsidRDefault="009838CC">
      <w:pPr>
        <w:pStyle w:val="code"/>
      </w:pPr>
    </w:p>
    <w:p w14:paraId="4017F71E" w14:textId="77777777" w:rsidR="009838CC" w:rsidRDefault="00F92FD3">
      <w:pPr>
        <w:pStyle w:val="code"/>
      </w:pPr>
      <w:r>
        <w:t>[TMPLTRHS1] Slot w requires a value because of its (default ?NONE) attribute.</w:t>
      </w:r>
    </w:p>
    <w:p w14:paraId="6EF9899F" w14:textId="77777777" w:rsidR="00D4196F" w:rsidRDefault="00D4196F" w:rsidP="00D4196F">
      <w:pPr>
        <w:pStyle w:val="code"/>
      </w:pPr>
      <w:r>
        <w:t>CLIPS&gt; (assert (foo (w 3)))</w:t>
      </w:r>
    </w:p>
    <w:p w14:paraId="76219BE2" w14:textId="77777777" w:rsidR="00D4196F" w:rsidRDefault="00D4196F" w:rsidP="00D4196F">
      <w:pPr>
        <w:pStyle w:val="code"/>
      </w:pPr>
      <w:r>
        <w:t>&lt;Fact-1&gt;</w:t>
      </w:r>
    </w:p>
    <w:p w14:paraId="02662883" w14:textId="77777777" w:rsidR="00D4196F" w:rsidRDefault="00D4196F" w:rsidP="00D4196F">
      <w:pPr>
        <w:pStyle w:val="code"/>
      </w:pPr>
      <w:r>
        <w:t>CLIPS&gt; (assert (foo (w 4)))</w:t>
      </w:r>
    </w:p>
    <w:p w14:paraId="242CE35D" w14:textId="77777777" w:rsidR="00D4196F" w:rsidRDefault="00D4196F" w:rsidP="00D4196F">
      <w:pPr>
        <w:pStyle w:val="code"/>
      </w:pPr>
      <w:r>
        <w:t>&lt;Fact-2&gt;</w:t>
      </w:r>
    </w:p>
    <w:p w14:paraId="691B1BFC" w14:textId="77777777" w:rsidR="00D4196F" w:rsidRDefault="00D4196F" w:rsidP="00D4196F">
      <w:pPr>
        <w:pStyle w:val="code"/>
      </w:pPr>
      <w:r>
        <w:t>CLIPS&gt; (facts)</w:t>
      </w:r>
    </w:p>
    <w:p w14:paraId="500D820A" w14:textId="77777777" w:rsidR="00D4196F" w:rsidRDefault="00D4196F" w:rsidP="00D4196F">
      <w:pPr>
        <w:pStyle w:val="code"/>
      </w:pPr>
      <w:r>
        <w:t>f-0     (initial-fact)</w:t>
      </w:r>
    </w:p>
    <w:p w14:paraId="31429E43" w14:textId="77777777" w:rsidR="00D4196F" w:rsidRDefault="00D4196F" w:rsidP="00D4196F">
      <w:pPr>
        <w:pStyle w:val="code"/>
      </w:pPr>
      <w:r>
        <w:t>f-1     (foo (w 3) (x nil) (y gen1) (z gen2))</w:t>
      </w:r>
    </w:p>
    <w:p w14:paraId="63BE4801" w14:textId="77777777" w:rsidR="00D4196F" w:rsidRDefault="00D4196F" w:rsidP="00D4196F">
      <w:pPr>
        <w:pStyle w:val="code"/>
      </w:pPr>
      <w:r>
        <w:t>f-2     (foo (w 4) (x nil) (y gen1) (z gen3))</w:t>
      </w:r>
    </w:p>
    <w:p w14:paraId="15DD3C23" w14:textId="77777777" w:rsidR="00D4196F" w:rsidRDefault="00D4196F" w:rsidP="00D4196F">
      <w:pPr>
        <w:pStyle w:val="code"/>
      </w:pPr>
      <w:r>
        <w:t>For a total of 3 facts.</w:t>
      </w:r>
    </w:p>
    <w:p w14:paraId="3200943A" w14:textId="6358C229" w:rsidR="009838CC" w:rsidRDefault="00D4196F" w:rsidP="00D4196F">
      <w:pPr>
        <w:pStyle w:val="code"/>
      </w:pPr>
      <w:r>
        <w:t>CLIPS&gt;</w:t>
      </w:r>
      <w:r w:rsidR="00F92FD3">
        <w:t xml:space="preserve"> </w:t>
      </w:r>
    </w:p>
    <w:p w14:paraId="5B433D99" w14:textId="77777777" w:rsidR="009838CC" w:rsidRDefault="00F92FD3">
      <w:pPr>
        <w:pStyle w:val="Heading2"/>
      </w:pPr>
      <w:bookmarkStart w:id="27" w:name="_Toc288167218"/>
      <w:r>
        <w:lastRenderedPageBreak/>
        <w:t>3.2 Slot Default Constraints for Pattern</w:t>
      </w:r>
      <w:r>
        <w:noBreakHyphen/>
        <w:t>Matching</w:t>
      </w:r>
      <w:bookmarkEnd w:id="27"/>
    </w:p>
    <w:p w14:paraId="3D9F1031" w14:textId="77777777" w:rsidR="009838CC" w:rsidRDefault="00F92FD3">
      <w:pPr>
        <w:pStyle w:val="basic"/>
      </w:pPr>
      <w:r>
        <w:t>Single</w:t>
      </w:r>
      <w:r>
        <w:noBreakHyphen/>
        <w:t>field slots that are not specified in a pattern on the LHS of a rule are defaulted to single</w:t>
      </w:r>
      <w:r>
        <w:noBreakHyphen/>
        <w:t>field wildcards (?) and multifield slots are defaulted to multifield wildcards ($?).</w:t>
      </w:r>
    </w:p>
    <w:p w14:paraId="1A3CFA13" w14:textId="77777777" w:rsidR="009838CC" w:rsidRDefault="00F92FD3">
      <w:pPr>
        <w:pStyle w:val="Heading2"/>
      </w:pPr>
      <w:bookmarkStart w:id="28" w:name="_Toc288167219"/>
      <w:r>
        <w:t>3.3 Slot Value Constraint Attributes</w:t>
      </w:r>
      <w:bookmarkEnd w:id="28"/>
    </w:p>
    <w:p w14:paraId="30526F50" w14:textId="77777777" w:rsidR="009838CC" w:rsidRDefault="00F92FD3">
      <w:pPr>
        <w:pStyle w:val="basic"/>
      </w:pPr>
      <w:r>
        <w:t>The syntax and functionality of single and multifield constraint attributes are described in detail in Section 11. Static and dynamic constraint checking for deftemplates is supported. Static checking is performed when constructs or commands using deftemplates slots are being parsed (and the specific deftemplate associated with the construct or command can be immediately determined). Template patterns used on the LHS of a rule are also checked to determine if constraint conflicts exist among variables used in more than one slot. Errors for inappropriate values are immediately signaled. References to fact</w:t>
      </w:r>
      <w:r>
        <w:noBreakHyphen/>
        <w:t>index</w:t>
      </w:r>
      <w:r>
        <w:fldChar w:fldCharType="begin"/>
      </w:r>
      <w:r>
        <w:instrText>xe "fact</w:instrText>
      </w:r>
      <w:r>
        <w:noBreakHyphen/>
        <w:instrText>index"</w:instrText>
      </w:r>
      <w:r>
        <w:fldChar w:fldCharType="end"/>
      </w:r>
      <w:r>
        <w:t xml:space="preserve">es made in commands such as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are considered to be ambiguous and are never checked using static checking.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deftemplate facts have their values checked when added to the fact</w:t>
      </w:r>
      <w:r>
        <w:noBreakHyphen/>
        <w:t xml:space="preserve">list.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 violation occurs when dynamic checking is being performed, then execution will be halted.</w:t>
      </w:r>
    </w:p>
    <w:p w14:paraId="658523AE" w14:textId="77777777" w:rsidR="009838CC" w:rsidRPr="00C1231D" w:rsidRDefault="00F92FD3">
      <w:pPr>
        <w:pStyle w:val="codeheader"/>
      </w:pPr>
      <w:r w:rsidRPr="00C1231D">
        <w:t>Example</w:t>
      </w:r>
    </w:p>
    <w:p w14:paraId="3FB6BF53" w14:textId="77777777" w:rsidR="009838CC" w:rsidRDefault="00F92FD3">
      <w:pPr>
        <w:pStyle w:val="code"/>
      </w:pPr>
      <w:r>
        <w:t>(deftemplate object</w:t>
      </w:r>
    </w:p>
    <w:p w14:paraId="60D6A951" w14:textId="77777777" w:rsidR="009838CC" w:rsidRDefault="00F92FD3">
      <w:pPr>
        <w:pStyle w:val="code"/>
      </w:pPr>
      <w:r>
        <w:t xml:space="preserve">   (slot name</w:t>
      </w:r>
    </w:p>
    <w:p w14:paraId="262A8449" w14:textId="77777777" w:rsidR="009838CC" w:rsidRDefault="00F92FD3">
      <w:pPr>
        <w:pStyle w:val="code"/>
      </w:pPr>
      <w:r>
        <w:t xml:space="preserve">      (type SYMBOL)</w:t>
      </w:r>
    </w:p>
    <w:p w14:paraId="4821A1A9" w14:textId="77777777" w:rsidR="009838CC" w:rsidRDefault="00F92FD3">
      <w:pPr>
        <w:pStyle w:val="code"/>
      </w:pPr>
      <w:r>
        <w:t xml:space="preserve">      (default ?DERIVE))</w:t>
      </w:r>
    </w:p>
    <w:p w14:paraId="4D43B2A0" w14:textId="77777777" w:rsidR="009838CC" w:rsidRDefault="00F92FD3">
      <w:pPr>
        <w:pStyle w:val="code"/>
      </w:pPr>
      <w:r>
        <w:t xml:space="preserve">   (slot location</w:t>
      </w:r>
    </w:p>
    <w:p w14:paraId="392882FC" w14:textId="77777777" w:rsidR="009838CC" w:rsidRDefault="00F92FD3">
      <w:pPr>
        <w:pStyle w:val="code"/>
      </w:pPr>
      <w:r>
        <w:t xml:space="preserve">      (type SYMBOL)</w:t>
      </w:r>
    </w:p>
    <w:p w14:paraId="6235D5BC" w14:textId="77777777" w:rsidR="009838CC" w:rsidRDefault="00F92FD3">
      <w:pPr>
        <w:pStyle w:val="code"/>
      </w:pPr>
      <w:r>
        <w:t xml:space="preserve">      (default ?DERIVE))</w:t>
      </w:r>
    </w:p>
    <w:p w14:paraId="4655857B" w14:textId="77777777" w:rsidR="009838CC" w:rsidRDefault="00F92FD3">
      <w:pPr>
        <w:pStyle w:val="code"/>
      </w:pPr>
      <w:r>
        <w:t xml:space="preserve">   (slot on-top-of</w:t>
      </w:r>
    </w:p>
    <w:p w14:paraId="59EEA702" w14:textId="77777777" w:rsidR="009838CC" w:rsidRDefault="00F92FD3">
      <w:pPr>
        <w:pStyle w:val="code"/>
      </w:pPr>
      <w:r>
        <w:t xml:space="preserve">      (type SYMBOL)</w:t>
      </w:r>
    </w:p>
    <w:p w14:paraId="3389E413" w14:textId="77777777" w:rsidR="009838CC" w:rsidRDefault="00F92FD3">
      <w:pPr>
        <w:pStyle w:val="code"/>
      </w:pPr>
      <w:r>
        <w:t xml:space="preserve">      (default floor))</w:t>
      </w:r>
    </w:p>
    <w:p w14:paraId="4BFF7967" w14:textId="77777777" w:rsidR="009838CC" w:rsidRDefault="00F92FD3">
      <w:pPr>
        <w:pStyle w:val="code"/>
      </w:pPr>
      <w:r>
        <w:t xml:space="preserve">   (slot weight</w:t>
      </w:r>
    </w:p>
    <w:p w14:paraId="22E14FB8" w14:textId="77777777" w:rsidR="009838CC" w:rsidRDefault="00F92FD3">
      <w:pPr>
        <w:pStyle w:val="code"/>
      </w:pPr>
      <w:r>
        <w:t xml:space="preserve">      (allowed-values light heavy)</w:t>
      </w:r>
    </w:p>
    <w:p w14:paraId="38BBFD84" w14:textId="77777777" w:rsidR="009838CC" w:rsidRDefault="00F92FD3">
      <w:pPr>
        <w:pStyle w:val="code"/>
      </w:pPr>
      <w:r>
        <w:t xml:space="preserve">      (default light))</w:t>
      </w:r>
    </w:p>
    <w:p w14:paraId="1EF98939" w14:textId="77777777" w:rsidR="009838CC" w:rsidRDefault="00F92FD3">
      <w:pPr>
        <w:pStyle w:val="code"/>
      </w:pPr>
      <w:r>
        <w:t xml:space="preserve">   (multislot contents</w:t>
      </w:r>
    </w:p>
    <w:p w14:paraId="66120222" w14:textId="77777777" w:rsidR="009838CC" w:rsidRDefault="00F92FD3">
      <w:pPr>
        <w:pStyle w:val="code"/>
      </w:pPr>
      <w:r>
        <w:t xml:space="preserve">      (type SYMBOL)</w:t>
      </w:r>
    </w:p>
    <w:p w14:paraId="5BE8B58E" w14:textId="77777777" w:rsidR="009838CC" w:rsidRDefault="00F92FD3">
      <w:pPr>
        <w:pStyle w:val="code"/>
      </w:pPr>
      <w:r>
        <w:t xml:space="preserve">      (default ?DERIVE)))</w:t>
      </w:r>
    </w:p>
    <w:p w14:paraId="0989F54F" w14:textId="77777777" w:rsidR="009838CC" w:rsidRDefault="00F92FD3">
      <w:pPr>
        <w:pStyle w:val="Heading2"/>
      </w:pPr>
      <w:bookmarkStart w:id="29" w:name="_Toc288167220"/>
      <w:r>
        <w:t>3.4 Implied Deftemplates</w:t>
      </w:r>
      <w:bookmarkEnd w:id="29"/>
    </w:p>
    <w:p w14:paraId="0C94A0AF" w14:textId="77777777" w:rsidR="009838CC" w:rsidRDefault="00F92FD3">
      <w:pPr>
        <w:pStyle w:val="basic"/>
      </w:pPr>
      <w:r>
        <w:t xml:space="preserve">Asserting or referring to an ordered fact (such as in a LHS pattern) creates an “implied” deftemplate with a single implied multifield slot. The implied multifield slot’s name is not </w:t>
      </w:r>
      <w:r>
        <w:lastRenderedPageBreak/>
        <w:t>printed when the fact is printed. The implied deftemplate can be manipulated and examined identically to any user defined deftemplate (although it has no pretty print form).</w:t>
      </w:r>
    </w:p>
    <w:p w14:paraId="3CE509E7" w14:textId="77777777" w:rsidR="009838CC" w:rsidRPr="00C1231D" w:rsidRDefault="00F92FD3">
      <w:pPr>
        <w:pStyle w:val="codeheader"/>
      </w:pPr>
      <w:r w:rsidRPr="00C1231D">
        <w:t>Example</w:t>
      </w:r>
    </w:p>
    <w:p w14:paraId="2ACA08A7" w14:textId="77777777" w:rsidR="00D4196F" w:rsidRDefault="00D4196F" w:rsidP="00D4196F">
      <w:pPr>
        <w:pStyle w:val="code"/>
      </w:pPr>
      <w:r>
        <w:t>CLIPS&gt; (clear)</w:t>
      </w:r>
    </w:p>
    <w:p w14:paraId="23BAC6A3" w14:textId="77777777" w:rsidR="00D4196F" w:rsidRDefault="00D4196F" w:rsidP="00D4196F">
      <w:pPr>
        <w:pStyle w:val="code"/>
      </w:pPr>
      <w:r>
        <w:t>CLIPS&gt; (assert (foo 1 2 3))</w:t>
      </w:r>
    </w:p>
    <w:p w14:paraId="4F6325C5" w14:textId="77777777" w:rsidR="00D4196F" w:rsidRDefault="00D4196F" w:rsidP="00D4196F">
      <w:pPr>
        <w:pStyle w:val="code"/>
      </w:pPr>
      <w:r>
        <w:t>&lt;Fact-1&gt;</w:t>
      </w:r>
    </w:p>
    <w:p w14:paraId="29ACC624" w14:textId="77777777" w:rsidR="00D4196F" w:rsidRDefault="00D4196F" w:rsidP="00D4196F">
      <w:pPr>
        <w:pStyle w:val="code"/>
      </w:pPr>
      <w:r>
        <w:t>CLIPS&gt; (defrule yak (bar 4 5 6) =&gt;)</w:t>
      </w:r>
    </w:p>
    <w:p w14:paraId="643A292B" w14:textId="77777777" w:rsidR="00D4196F" w:rsidRDefault="00D4196F" w:rsidP="00D4196F">
      <w:pPr>
        <w:pStyle w:val="code"/>
      </w:pPr>
      <w:r>
        <w:t>CLIPS&gt; (list-deftemplates)</w:t>
      </w:r>
    </w:p>
    <w:p w14:paraId="264A4B83" w14:textId="77777777" w:rsidR="00D4196F" w:rsidRDefault="00D4196F" w:rsidP="00D4196F">
      <w:pPr>
        <w:pStyle w:val="code"/>
      </w:pPr>
      <w:r>
        <w:t>initial-fact</w:t>
      </w:r>
    </w:p>
    <w:p w14:paraId="0B3FA1DB" w14:textId="77777777" w:rsidR="00D4196F" w:rsidRDefault="00D4196F" w:rsidP="00D4196F">
      <w:pPr>
        <w:pStyle w:val="code"/>
      </w:pPr>
      <w:r>
        <w:t>foo</w:t>
      </w:r>
    </w:p>
    <w:p w14:paraId="23310A0E" w14:textId="77777777" w:rsidR="00D4196F" w:rsidRDefault="00D4196F" w:rsidP="00D4196F">
      <w:pPr>
        <w:pStyle w:val="code"/>
      </w:pPr>
      <w:r>
        <w:t>bar</w:t>
      </w:r>
    </w:p>
    <w:p w14:paraId="2B5B771B" w14:textId="77777777" w:rsidR="00D4196F" w:rsidRDefault="00D4196F" w:rsidP="00D4196F">
      <w:pPr>
        <w:pStyle w:val="code"/>
      </w:pPr>
      <w:r>
        <w:t>For a total of 3 deftemplates.</w:t>
      </w:r>
    </w:p>
    <w:p w14:paraId="6EF50D3D" w14:textId="77777777" w:rsidR="00D4196F" w:rsidRDefault="00D4196F" w:rsidP="00D4196F">
      <w:pPr>
        <w:pStyle w:val="code"/>
      </w:pPr>
      <w:r>
        <w:t>CLIPS&gt; (facts)</w:t>
      </w:r>
    </w:p>
    <w:p w14:paraId="4A09D379" w14:textId="77777777" w:rsidR="00D4196F" w:rsidRDefault="00D4196F" w:rsidP="00D4196F">
      <w:pPr>
        <w:pStyle w:val="code"/>
      </w:pPr>
      <w:r>
        <w:t>f-0     (initial-fact)</w:t>
      </w:r>
    </w:p>
    <w:p w14:paraId="76029B9A" w14:textId="77777777" w:rsidR="00D4196F" w:rsidRDefault="00D4196F" w:rsidP="00D4196F">
      <w:pPr>
        <w:pStyle w:val="code"/>
      </w:pPr>
      <w:r>
        <w:t>f-1     (foo 1 2 3)</w:t>
      </w:r>
    </w:p>
    <w:p w14:paraId="5D184A32" w14:textId="77777777" w:rsidR="00D4196F" w:rsidRDefault="00D4196F" w:rsidP="00D4196F">
      <w:pPr>
        <w:pStyle w:val="code"/>
      </w:pPr>
      <w:r>
        <w:t>For a total of 2 facts.</w:t>
      </w:r>
    </w:p>
    <w:p w14:paraId="1741AAC9" w14:textId="07E345B2" w:rsidR="009838CC" w:rsidRDefault="00D4196F" w:rsidP="00D4196F">
      <w:pPr>
        <w:pStyle w:val="code"/>
      </w:pPr>
      <w:r>
        <w:t>CLIPS&gt;</w:t>
      </w:r>
    </w:p>
    <w:p w14:paraId="4D41AA86" w14:textId="77777777" w:rsidR="009838CC" w:rsidRDefault="009838CC">
      <w:pPr>
        <w:pStyle w:val="Heading1"/>
        <w:sectPr w:rsidR="009838CC">
          <w:headerReference w:type="default" r:id="rId25"/>
          <w:footerReference w:type="even" r:id="rId26"/>
          <w:type w:val="oddPage"/>
          <w:pgSz w:w="12240" w:h="15840"/>
          <w:pgMar w:top="1440" w:right="1440" w:bottom="1440" w:left="1440" w:header="720" w:footer="720" w:gutter="0"/>
          <w:cols w:space="0"/>
        </w:sectPr>
      </w:pPr>
    </w:p>
    <w:p w14:paraId="6B37B7C9" w14:textId="6A0810BF" w:rsidR="009838CC" w:rsidRDefault="00F92FD3">
      <w:pPr>
        <w:pStyle w:val="Heading1"/>
      </w:pPr>
      <w:bookmarkStart w:id="30" w:name="_Toc288167221"/>
      <w:r w:rsidRPr="00AC4A63">
        <w:rPr>
          <w:b w:val="0"/>
          <w:sz w:val="36"/>
          <w:szCs w:val="36"/>
        </w:rPr>
        <w:lastRenderedPageBreak/>
        <w:t>Section 4</w:t>
      </w:r>
      <w:r w:rsidR="00AC4A63" w:rsidRPr="00AC4A63">
        <w:rPr>
          <w:b w:val="0"/>
          <w:sz w:val="36"/>
          <w:szCs w:val="36"/>
        </w:rPr>
        <w:t>:</w:t>
      </w:r>
      <w:r>
        <w:t xml:space="preserve"> </w:t>
      </w:r>
      <w:r w:rsidR="001E49D1">
        <w:br/>
      </w:r>
      <w:r>
        <w:t>Deffacts Construct</w:t>
      </w:r>
      <w:bookmarkEnd w:id="30"/>
    </w:p>
    <w:p w14:paraId="53928371" w14:textId="77777777" w:rsidR="009838CC" w:rsidRDefault="00F92FD3">
      <w:pPr>
        <w:pStyle w:val="basic"/>
      </w:pPr>
      <w:r>
        <w:t xml:space="preserve">With the </w:t>
      </w:r>
      <w:r>
        <w:rPr>
          <w:b/>
        </w:rPr>
        <w:t>deffacts</w:t>
      </w:r>
      <w:r>
        <w:rPr>
          <w:b/>
        </w:rPr>
        <w:fldChar w:fldCharType="begin"/>
      </w:r>
      <w:r>
        <w:instrText>xe "deffacts</w:instrText>
      </w:r>
      <w:r>
        <w:rPr>
          <w:b/>
        </w:rPr>
        <w:instrText>" \b</w:instrText>
      </w:r>
      <w:r>
        <w:rPr>
          <w:b/>
        </w:rPr>
        <w:fldChar w:fldCharType="end"/>
      </w:r>
      <w:r>
        <w:t xml:space="preserve"> construct, a list of fact</w:t>
      </w:r>
      <w:r>
        <w:fldChar w:fldCharType="begin"/>
      </w:r>
      <w:r>
        <w:instrText>xe "fact"</w:instrText>
      </w:r>
      <w:r>
        <w:fldChar w:fldCharType="end"/>
      </w:r>
      <w:r>
        <w:t xml:space="preserve">s can be defined which are automatically asserted whenever the </w:t>
      </w:r>
      <w:r>
        <w:rPr>
          <w:b/>
        </w:rPr>
        <w:t>reset</w:t>
      </w:r>
      <w:r>
        <w:rPr>
          <w:b/>
        </w:rPr>
        <w:fldChar w:fldCharType="begin"/>
      </w:r>
      <w:r>
        <w:instrText>xe "reset"</w:instrText>
      </w:r>
      <w:r>
        <w:rPr>
          <w:b/>
        </w:rPr>
        <w:fldChar w:fldCharType="end"/>
      </w:r>
      <w:r>
        <w:t xml:space="preserve"> command is performed. Facts as</w:t>
      </w:r>
      <w:r>
        <w:softHyphen/>
        <w:t>serted through deffacts may be retracted or pattern</w:t>
      </w:r>
      <w:r>
        <w:noBreakHyphen/>
        <w:t>matched like any other fact. The initial fact</w:t>
      </w:r>
      <w:r>
        <w:noBreakHyphen/>
        <w:t>list</w:t>
      </w:r>
      <w:r>
        <w:fldChar w:fldCharType="begin"/>
      </w:r>
      <w:r>
        <w:instrText>xe "fact</w:instrText>
      </w:r>
      <w:r>
        <w:noBreakHyphen/>
        <w:instrText>list"</w:instrText>
      </w:r>
      <w:r>
        <w:fldChar w:fldCharType="end"/>
      </w:r>
      <w:r>
        <w:t xml:space="preserve">, including any defined deffacts, is always reconstructed after a </w:t>
      </w:r>
      <w:r>
        <w:rPr>
          <w:b/>
        </w:rPr>
        <w:t>reset</w:t>
      </w:r>
      <w:r>
        <w:rPr>
          <w:b/>
        </w:rPr>
        <w:fldChar w:fldCharType="begin"/>
      </w:r>
      <w:r>
        <w:instrText>xe "reset"</w:instrText>
      </w:r>
      <w:r>
        <w:rPr>
          <w:b/>
        </w:rPr>
        <w:fldChar w:fldCharType="end"/>
      </w:r>
      <w:r>
        <w:t xml:space="preserve"> command.</w:t>
      </w:r>
    </w:p>
    <w:p w14:paraId="36C975C5" w14:textId="77777777" w:rsidR="009838CC" w:rsidRPr="00C1231D" w:rsidRDefault="00F92FD3">
      <w:pPr>
        <w:pStyle w:val="codeheader"/>
      </w:pPr>
      <w:r w:rsidRPr="00C1231D">
        <w:t>Syntax</w:t>
      </w:r>
    </w:p>
    <w:p w14:paraId="69B7D9BC" w14:textId="77777777" w:rsidR="009838CC" w:rsidRDefault="00F92FD3">
      <w:pPr>
        <w:pStyle w:val="code"/>
      </w:pPr>
      <w:r>
        <w:t>(deffacts &lt;deffacts-name&gt; [&lt;comment&gt;]</w:t>
      </w:r>
      <w:r>
        <w:br/>
        <w:t xml:space="preserve">   &lt;RHS-pattern&gt;*)</w:t>
      </w:r>
    </w:p>
    <w:p w14:paraId="4D28F2F6" w14:textId="77777777" w:rsidR="009838CC" w:rsidRDefault="009838CC">
      <w:pPr>
        <w:pStyle w:val="basic"/>
      </w:pPr>
    </w:p>
    <w:p w14:paraId="36FDB643" w14:textId="77777777" w:rsidR="009838CC" w:rsidRDefault="00F92FD3">
      <w:pPr>
        <w:pStyle w:val="basic"/>
      </w:pPr>
      <w:r>
        <w:t>Redefining a currently existing deffacts causes the previous deffacts with the same name to be removed even if the new definition has errors in it. There may be multiple deffacts constructs and any number of facts (either ordered or deftemplate) may be asserted into the initial fact</w:t>
      </w:r>
      <w:r>
        <w:noBreakHyphen/>
        <w:t>list by each deffacts construct.</w:t>
      </w:r>
    </w:p>
    <w:p w14:paraId="3E45FB96" w14:textId="77777777" w:rsidR="009838CC" w:rsidRDefault="009838CC">
      <w:pPr>
        <w:pStyle w:val="basic"/>
      </w:pPr>
    </w:p>
    <w:p w14:paraId="1DD17BC4" w14:textId="77777777" w:rsidR="009838CC" w:rsidRDefault="00F92FD3">
      <w:pPr>
        <w:pStyle w:val="basic"/>
      </w:pPr>
      <w:r>
        <w:t>Dynamic expressions may be included in a fact by embedding the expression directly within the fact. All such expressions are evaluated when CLIPS is reset.</w:t>
      </w:r>
    </w:p>
    <w:p w14:paraId="0885D29E" w14:textId="77777777" w:rsidR="009838CC" w:rsidRPr="00C1231D" w:rsidRDefault="00F92FD3">
      <w:pPr>
        <w:pStyle w:val="codeheader"/>
      </w:pPr>
      <w:r w:rsidRPr="00C1231D">
        <w:t>Example</w:t>
      </w:r>
    </w:p>
    <w:p w14:paraId="10EDA4A9" w14:textId="77777777" w:rsidR="009838CC" w:rsidRDefault="00F92FD3">
      <w:pPr>
        <w:pStyle w:val="code"/>
      </w:pPr>
      <w:r>
        <w:t>(deffacts startup "Refrigerator Status"</w:t>
      </w:r>
      <w:r>
        <w:br/>
        <w:t xml:space="preserve">   (refrigerator light on)</w:t>
      </w:r>
      <w:r>
        <w:br/>
        <w:t xml:space="preserve">   (refrigerator door open)</w:t>
      </w:r>
    </w:p>
    <w:p w14:paraId="07D28FC9" w14:textId="77777777" w:rsidR="009838CC" w:rsidRDefault="00F92FD3">
      <w:pPr>
        <w:pStyle w:val="code"/>
      </w:pPr>
      <w:r>
        <w:t xml:space="preserve">   (refrigerator temp (get-temp)))</w:t>
      </w:r>
    </w:p>
    <w:p w14:paraId="33E2C1D3" w14:textId="77777777" w:rsidR="009838CC" w:rsidRDefault="009838CC">
      <w:pPr>
        <w:pStyle w:val="basic"/>
      </w:pPr>
    </w:p>
    <w:p w14:paraId="1D329126" w14:textId="77777777" w:rsidR="009838CC" w:rsidRDefault="00F92FD3">
      <w:pPr>
        <w:pStyle w:val="basic"/>
      </w:pPr>
      <w:r>
        <w:t xml:space="preserve">Upon startup and after a </w:t>
      </w:r>
      <w:r>
        <w:rPr>
          <w:b/>
        </w:rPr>
        <w:t>clear</w:t>
      </w:r>
      <w:r>
        <w:rPr>
          <w:b/>
        </w:rPr>
        <w:fldChar w:fldCharType="begin"/>
      </w:r>
      <w:r>
        <w:instrText>xe "clear"</w:instrText>
      </w:r>
      <w:r>
        <w:rPr>
          <w:b/>
        </w:rPr>
        <w:fldChar w:fldCharType="end"/>
      </w:r>
      <w:r>
        <w:t xml:space="preserve"> command, CLIPS automatically constructs the following deftemplate and deffacts.</w:t>
      </w:r>
    </w:p>
    <w:p w14:paraId="37F71BF2" w14:textId="77777777" w:rsidR="009838CC" w:rsidRDefault="009838CC">
      <w:pPr>
        <w:pStyle w:val="basic"/>
      </w:pPr>
    </w:p>
    <w:p w14:paraId="1DF7F526" w14:textId="77777777" w:rsidR="009838CC" w:rsidRDefault="00F92FD3">
      <w:pPr>
        <w:pStyle w:val="code"/>
      </w:pPr>
      <w:r>
        <w:t>(deftemplate initial-fact)</w:t>
      </w:r>
    </w:p>
    <w:p w14:paraId="4C846B4D" w14:textId="77777777" w:rsidR="009838CC" w:rsidRDefault="009838CC">
      <w:pPr>
        <w:pStyle w:val="code"/>
      </w:pPr>
    </w:p>
    <w:p w14:paraId="0F15412B" w14:textId="77777777" w:rsidR="009838CC" w:rsidRDefault="00F92FD3">
      <w:pPr>
        <w:pStyle w:val="code"/>
      </w:pPr>
      <w:r>
        <w:t>(deffacts initial-fact</w:t>
      </w:r>
    </w:p>
    <w:p w14:paraId="3D71BA14" w14:textId="77777777" w:rsidR="009838CC" w:rsidRDefault="00F92FD3">
      <w:pPr>
        <w:pStyle w:val="code"/>
      </w:pPr>
      <w:r>
        <w:t xml:space="preserve">   (initial-fact))</w:t>
      </w:r>
    </w:p>
    <w:p w14:paraId="2EBF0865" w14:textId="77777777" w:rsidR="009838CC" w:rsidRDefault="009838CC" w:rsidP="005B0C0A">
      <w:pPr>
        <w:tabs>
          <w:tab w:val="left" w:pos="540"/>
          <w:tab w:val="left" w:pos="1080"/>
          <w:tab w:val="left" w:pos="1620"/>
          <w:tab w:val="left" w:pos="2250"/>
          <w:tab w:val="left" w:pos="4950"/>
        </w:tabs>
        <w:jc w:val="both"/>
        <w:rPr>
          <w:b/>
        </w:rPr>
      </w:pPr>
    </w:p>
    <w:p w14:paraId="5FED2137" w14:textId="7BD9F93F" w:rsidR="00173246" w:rsidRPr="00173246" w:rsidRDefault="00173246" w:rsidP="00173246">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4D770B29" w14:textId="7C2472F9" w:rsidR="009838CC" w:rsidRDefault="005B0C0A">
      <w:pPr>
        <w:pStyle w:val="basic"/>
      </w:pPr>
      <w:r>
        <w:t xml:space="preserve">In </w:t>
      </w:r>
      <w:r w:rsidR="004D25DE">
        <w:t>prior</w:t>
      </w:r>
      <w:r>
        <w:t xml:space="preserve"> versions of CLIPS, the initial-fact deffacts provided a convenient method for starting the execution of a system: rules </w:t>
      </w:r>
      <w:r w:rsidR="004D25DE">
        <w:t>without</w:t>
      </w:r>
      <w:r>
        <w:t xml:space="preserve"> conditional element</w:t>
      </w:r>
      <w:r w:rsidR="004D25DE">
        <w:t>s</w:t>
      </w:r>
      <w:r>
        <w:fldChar w:fldCharType="begin"/>
      </w:r>
      <w:r>
        <w:instrText>xe "conditional element"</w:instrText>
      </w:r>
      <w:r>
        <w:fldChar w:fldCharType="end"/>
      </w:r>
      <w:r w:rsidR="004D25DE">
        <w:t xml:space="preserve"> had an (initial-fact) pattern </w:t>
      </w:r>
      <w:r>
        <w:t xml:space="preserve">automatically </w:t>
      </w:r>
      <w:r w:rsidR="004D25DE">
        <w:t>added to their LHS</w:t>
      </w:r>
      <w:r>
        <w:t xml:space="preserve">. </w:t>
      </w:r>
      <w:r w:rsidR="004D25DE">
        <w:t xml:space="preserve">When a </w:t>
      </w:r>
      <w:r w:rsidR="004D25DE" w:rsidRPr="004D25DE">
        <w:rPr>
          <w:b/>
        </w:rPr>
        <w:t>reset</w:t>
      </w:r>
      <w:r w:rsidR="004D25DE">
        <w:t xml:space="preserve"> command was issued, the assertion of the (intial-fact) w</w:t>
      </w:r>
      <w:r w:rsidR="007F17A2">
        <w:t xml:space="preserve">ould activate these rules. </w:t>
      </w:r>
      <w:r>
        <w:t xml:space="preserve">Starting with version 6.3 of CLIPS, rules </w:t>
      </w:r>
      <w:r w:rsidR="004D25DE">
        <w:t>without</w:t>
      </w:r>
      <w:r>
        <w:t xml:space="preserve"> conditional elements are automatically </w:t>
      </w:r>
      <w:r w:rsidR="004D25DE">
        <w:t>matched</w:t>
      </w:r>
      <w:r>
        <w:t xml:space="preserve"> without the need for </w:t>
      </w:r>
      <w:r w:rsidR="004D25DE">
        <w:t>the (initial-fact) assertion</w:t>
      </w:r>
      <w:r>
        <w:t xml:space="preserve">. </w:t>
      </w:r>
      <w:r>
        <w:lastRenderedPageBreak/>
        <w:t>Usage of the initial-fact is now deprecated</w:t>
      </w:r>
      <w:r w:rsidR="007F17A2">
        <w:t>. Programs should not rely on the assertion of this fact when a reset is performed</w:t>
      </w:r>
      <w:r w:rsidR="00F92FD3">
        <w:t>.</w:t>
      </w:r>
    </w:p>
    <w:p w14:paraId="74B0E678" w14:textId="77777777" w:rsidR="005B0C0A" w:rsidRDefault="005B0C0A">
      <w:pPr>
        <w:pStyle w:val="basic"/>
      </w:pPr>
    </w:p>
    <w:p w14:paraId="6AF3FC3C" w14:textId="77777777" w:rsidR="009838CC" w:rsidRDefault="009838CC">
      <w:pPr>
        <w:pStyle w:val="Heading1"/>
        <w:sectPr w:rsidR="009838CC">
          <w:headerReference w:type="default" r:id="rId27"/>
          <w:footerReference w:type="even" r:id="rId28"/>
          <w:type w:val="oddPage"/>
          <w:pgSz w:w="12240" w:h="15840"/>
          <w:pgMar w:top="1440" w:right="1440" w:bottom="1440" w:left="1440" w:header="720" w:footer="720" w:gutter="0"/>
          <w:cols w:space="0"/>
        </w:sectPr>
      </w:pPr>
    </w:p>
    <w:p w14:paraId="2D20698F" w14:textId="054E8402" w:rsidR="009838CC" w:rsidRDefault="00F92FD3">
      <w:pPr>
        <w:pStyle w:val="Heading1"/>
      </w:pPr>
      <w:bookmarkStart w:id="31" w:name="_Toc288167222"/>
      <w:r w:rsidRPr="00AC4A63">
        <w:rPr>
          <w:b w:val="0"/>
          <w:sz w:val="36"/>
          <w:szCs w:val="36"/>
        </w:rPr>
        <w:lastRenderedPageBreak/>
        <w:t>Section 5</w:t>
      </w:r>
      <w:r w:rsidR="00AC4A63" w:rsidRPr="00AC4A63">
        <w:rPr>
          <w:b w:val="0"/>
          <w:sz w:val="36"/>
          <w:szCs w:val="36"/>
        </w:rPr>
        <w:t>:</w:t>
      </w:r>
      <w:r>
        <w:t xml:space="preserve"> </w:t>
      </w:r>
      <w:r w:rsidR="001E49D1">
        <w:br/>
      </w:r>
      <w:r>
        <w:t>Defrule Construct</w:t>
      </w:r>
      <w:bookmarkEnd w:id="31"/>
    </w:p>
    <w:p w14:paraId="4F7E4BD2" w14:textId="11F42B41" w:rsidR="009838CC" w:rsidRDefault="00F92FD3">
      <w:pPr>
        <w:pStyle w:val="basic"/>
      </w:pPr>
      <w:r>
        <w:t xml:space="preserve">One of the primary methods of representing knowledge in CLIPS is a rule. A </w:t>
      </w:r>
      <w:r>
        <w:rPr>
          <w:b/>
        </w:rPr>
        <w:t>rule</w:t>
      </w:r>
      <w:r>
        <w:rPr>
          <w:b/>
        </w:rPr>
        <w:fldChar w:fldCharType="begin"/>
      </w:r>
      <w:r>
        <w:instrText>xe "rule</w:instrText>
      </w:r>
      <w:r>
        <w:rPr>
          <w:b/>
        </w:rPr>
        <w:instrText>" \b</w:instrText>
      </w:r>
      <w:r>
        <w:rPr>
          <w:b/>
        </w:rPr>
        <w:fldChar w:fldCharType="end"/>
      </w:r>
      <w:r>
        <w:t xml:space="preserve"> is a collec</w:t>
      </w:r>
      <w:r>
        <w:softHyphen/>
        <w:t xml:space="preserve">tion of conditions and the actions to be taken if the conditions are met. The developer of an expert system defines the rules </w:t>
      </w:r>
      <w:r w:rsidR="00C63FF4">
        <w:t>that</w:t>
      </w:r>
      <w:r>
        <w:t xml:space="preserve"> describe how to solve a problem. Rules execute (or </w:t>
      </w:r>
      <w:r>
        <w:rPr>
          <w:b/>
        </w:rPr>
        <w:t>fire</w:t>
      </w:r>
      <w:r>
        <w:rPr>
          <w:b/>
        </w:rPr>
        <w:fldChar w:fldCharType="begin"/>
      </w:r>
      <w:r>
        <w:instrText>xe "fire"</w:instrText>
      </w:r>
      <w:r>
        <w:rPr>
          <w:b/>
        </w:rPr>
        <w:fldChar w:fldCharType="end"/>
      </w:r>
      <w:r>
        <w:t>) based on the existence or non</w:t>
      </w:r>
      <w:r>
        <w:noBreakHyphen/>
        <w:t>existence of facts or instances of user</w:t>
      </w:r>
      <w:r>
        <w:noBreakHyphen/>
        <w:t xml:space="preserve">defined classes. CLIPS provides the mechanism (the </w:t>
      </w:r>
      <w:r>
        <w:rPr>
          <w:b/>
        </w:rPr>
        <w:t>inference engine</w:t>
      </w:r>
      <w:r>
        <w:rPr>
          <w:b/>
        </w:rPr>
        <w:fldChar w:fldCharType="begin"/>
      </w:r>
      <w:r>
        <w:instrText xml:space="preserve">xe "inference engine" </w:instrText>
      </w:r>
      <w:r>
        <w:rPr>
          <w:b/>
        </w:rPr>
        <w:fldChar w:fldCharType="end"/>
      </w:r>
      <w:r>
        <w:t>) which attempts to match the rules to the cur</w:t>
      </w:r>
      <w:r>
        <w:softHyphen/>
        <w:t>rent state of the system (as represented by the fact</w:t>
      </w:r>
      <w:r>
        <w:noBreakHyphen/>
        <w:t>list</w:t>
      </w:r>
      <w:r>
        <w:fldChar w:fldCharType="begin"/>
      </w:r>
      <w:r>
        <w:instrText>xe "fact</w:instrText>
      </w:r>
      <w:r>
        <w:noBreakHyphen/>
        <w:instrText>list"</w:instrText>
      </w:r>
      <w:r>
        <w:fldChar w:fldCharType="end"/>
      </w:r>
      <w:r>
        <w:t xml:space="preserve"> and instance</w:t>
      </w:r>
      <w:r>
        <w:noBreakHyphen/>
        <w:t>list</w:t>
      </w:r>
      <w:r>
        <w:fldChar w:fldCharType="begin"/>
      </w:r>
      <w:r>
        <w:instrText>xe "instance</w:instrText>
      </w:r>
      <w:r>
        <w:noBreakHyphen/>
        <w:instrText>list"</w:instrText>
      </w:r>
      <w:r>
        <w:fldChar w:fldCharType="end"/>
      </w:r>
      <w:r>
        <w:t>) and applies the actions.</w:t>
      </w:r>
    </w:p>
    <w:p w14:paraId="3B2F8BF5" w14:textId="77777777" w:rsidR="009838CC" w:rsidRDefault="009838CC">
      <w:pPr>
        <w:pStyle w:val="basic"/>
      </w:pPr>
    </w:p>
    <w:p w14:paraId="2A191996" w14:textId="77777777" w:rsidR="009838CC" w:rsidRDefault="00F92FD3">
      <w:pPr>
        <w:pStyle w:val="basic"/>
      </w:pPr>
      <w:r>
        <w:t xml:space="preserve">Throughout this section, the term </w:t>
      </w:r>
      <w:r>
        <w:rPr>
          <w:b/>
        </w:rPr>
        <w:t>pattern entity</w:t>
      </w:r>
      <w:r>
        <w:rPr>
          <w:b/>
        </w:rPr>
        <w:fldChar w:fldCharType="begin"/>
      </w:r>
      <w:r>
        <w:instrText>xe "pattern entity</w:instrText>
      </w:r>
      <w:r>
        <w:rPr>
          <w:b/>
        </w:rPr>
        <w:instrText>" \b</w:instrText>
      </w:r>
      <w:r>
        <w:rPr>
          <w:b/>
        </w:rPr>
        <w:fldChar w:fldCharType="end"/>
      </w:r>
      <w:r>
        <w:t xml:space="preserve"> will be used to refer to either a fact or an instance of a user</w:t>
      </w:r>
      <w:r>
        <w:noBreakHyphen/>
        <w:t>defined class.</w:t>
      </w:r>
    </w:p>
    <w:p w14:paraId="1FF75255" w14:textId="77777777" w:rsidR="009838CC" w:rsidRDefault="00F92FD3">
      <w:pPr>
        <w:pStyle w:val="Heading2"/>
      </w:pPr>
      <w:bookmarkStart w:id="32" w:name="_Toc288167223"/>
      <w:r>
        <w:t>5.1 Defining Rules</w:t>
      </w:r>
      <w:bookmarkEnd w:id="32"/>
    </w:p>
    <w:p w14:paraId="6E1E3B40" w14:textId="77777777" w:rsidR="009838CC" w:rsidRDefault="00F92FD3">
      <w:pPr>
        <w:pStyle w:val="basic"/>
      </w:pPr>
      <w:r>
        <w:t xml:space="preserve">Rules are defined using the </w:t>
      </w:r>
      <w:r>
        <w:rPr>
          <w:b/>
        </w:rPr>
        <w:t>defrule</w:t>
      </w:r>
      <w:r>
        <w:rPr>
          <w:b/>
        </w:rPr>
        <w:fldChar w:fldCharType="begin"/>
      </w:r>
      <w:r>
        <w:instrText>xe "</w:instrText>
      </w:r>
      <w:r>
        <w:rPr>
          <w:b/>
        </w:rPr>
        <w:instrText>defrule" \b</w:instrText>
      </w:r>
      <w:r>
        <w:rPr>
          <w:b/>
        </w:rPr>
        <w:fldChar w:fldCharType="end"/>
      </w:r>
      <w:r>
        <w:t xml:space="preserve"> construct.</w:t>
      </w:r>
    </w:p>
    <w:p w14:paraId="18D4052E" w14:textId="77777777" w:rsidR="009838CC" w:rsidRPr="00C1231D" w:rsidRDefault="00F92FD3">
      <w:pPr>
        <w:pStyle w:val="codeheader"/>
      </w:pPr>
      <w:r w:rsidRPr="00C1231D">
        <w:t>Syntax</w:t>
      </w:r>
    </w:p>
    <w:p w14:paraId="18D7842A" w14:textId="77777777" w:rsidR="009838CC" w:rsidRDefault="00F92FD3">
      <w:pPr>
        <w:pStyle w:val="code"/>
      </w:pPr>
      <w:r>
        <w:t>(defrule &lt;rule-name&gt; [&lt;comment&gt;]</w:t>
      </w:r>
    </w:p>
    <w:p w14:paraId="1EF5F98E" w14:textId="77777777" w:rsidR="009838CC" w:rsidRDefault="00F92FD3">
      <w:pPr>
        <w:pStyle w:val="code"/>
      </w:pPr>
      <w:r>
        <w:t xml:space="preserve">   [&lt;declaration&gt;]               ; Rule Properties</w:t>
      </w:r>
    </w:p>
    <w:p w14:paraId="5D737C33" w14:textId="77777777" w:rsidR="009838CC" w:rsidRDefault="00F92FD3">
      <w:pPr>
        <w:pStyle w:val="code"/>
      </w:pPr>
      <w:r>
        <w:t xml:space="preserve">   &lt;conditional-element&gt;*        ; Left-Hand Side (LHS)</w:t>
      </w:r>
      <w:r>
        <w:br/>
        <w:t xml:space="preserve">   =&gt;</w:t>
      </w:r>
      <w:r>
        <w:br/>
        <w:t xml:space="preserve">   &lt;action&gt;*)                    ; Right-Hand Side (RHS)</w:t>
      </w:r>
    </w:p>
    <w:p w14:paraId="32709289" w14:textId="77777777" w:rsidR="009838CC" w:rsidRDefault="00F92FD3">
      <w:pPr>
        <w:pStyle w:val="code"/>
      </w:pPr>
      <w:r>
        <w:t xml:space="preserve">   </w:t>
      </w:r>
    </w:p>
    <w:p w14:paraId="23B25BBA" w14:textId="37EDD9FA" w:rsidR="009838CC" w:rsidRDefault="00F92FD3">
      <w:pPr>
        <w:pStyle w:val="basic"/>
      </w:pPr>
      <w:r>
        <w:t>Redefining a currently existing defrule causes the previous defrule with the same name to be removed even if the new definition has errors in it. The LHS</w:t>
      </w:r>
      <w:r>
        <w:fldChar w:fldCharType="begin"/>
      </w:r>
      <w:r>
        <w:instrText>xe "LHS" \b</w:instrText>
      </w:r>
      <w:r>
        <w:fldChar w:fldCharType="end"/>
      </w:r>
      <w:r>
        <w:t xml:space="preserve"> is made up of a series of conditional element</w:t>
      </w:r>
      <w:r>
        <w:fldChar w:fldCharType="begin"/>
      </w:r>
      <w:r>
        <w:instrText>xe "conditional element"</w:instrText>
      </w:r>
      <w:r>
        <w:fldChar w:fldCharType="end"/>
      </w:r>
      <w:r>
        <w:t xml:space="preserve">s (CEs) </w:t>
      </w:r>
      <w:r w:rsidR="00C63FF4">
        <w:t>that</w:t>
      </w:r>
      <w:r>
        <w:t xml:space="preserve"> typically consist of pattern conditional element</w:t>
      </w:r>
      <w:r>
        <w:fldChar w:fldCharType="begin"/>
      </w:r>
      <w:r>
        <w:instrText>xe "conditional element:pattern"</w:instrText>
      </w:r>
      <w:r>
        <w:fldChar w:fldCharType="end"/>
      </w:r>
      <w:r>
        <w:t>s (or just simply pattern</w:t>
      </w:r>
      <w:r>
        <w:fldChar w:fldCharType="begin"/>
      </w:r>
      <w:r>
        <w:instrText>xe "pattern"</w:instrText>
      </w:r>
      <w:r>
        <w:fldChar w:fldCharType="end"/>
      </w:r>
      <w:r>
        <w:t xml:space="preserve">s) to be matched against pattern entities. An implicit </w:t>
      </w:r>
      <w:r>
        <w:rPr>
          <w:b/>
        </w:rPr>
        <w:t>and</w:t>
      </w:r>
      <w:r>
        <w:t xml:space="preserve"> conditional element</w:t>
      </w:r>
      <w:r>
        <w:fldChar w:fldCharType="begin"/>
      </w:r>
      <w:r>
        <w:instrText>xe "conditional element:and"</w:instrText>
      </w:r>
      <w:r>
        <w:fldChar w:fldCharType="end"/>
      </w:r>
      <w:r>
        <w:t xml:space="preserve"> always surrounds all the patterns on the LHS. The RHS</w:t>
      </w:r>
      <w:r>
        <w:fldChar w:fldCharType="begin"/>
      </w:r>
      <w:r>
        <w:instrText>xe "RHS" \b</w:instrText>
      </w:r>
      <w:r>
        <w:fldChar w:fldCharType="end"/>
      </w:r>
      <w:r>
        <w:t xml:space="preserve"> contains a list of action</w:t>
      </w:r>
      <w:r>
        <w:fldChar w:fldCharType="begin"/>
      </w:r>
      <w:r>
        <w:instrText>xe "action"</w:instrText>
      </w:r>
      <w:r>
        <w:fldChar w:fldCharType="end"/>
      </w:r>
      <w:r>
        <w:t>s to be per</w:t>
      </w:r>
      <w:r>
        <w:softHyphen/>
        <w:t>formed when the LHS of the rule is sat</w:t>
      </w:r>
      <w:r>
        <w:softHyphen/>
        <w:t>isfied. In addition, the LHS of a rule may also contain declarations about the rule’s properties immediately following the rule’s name and comment (see section 5.4.10 for more details). The arrow</w:t>
      </w:r>
      <w:r>
        <w:fldChar w:fldCharType="begin"/>
      </w:r>
      <w:r>
        <w:instrText>xe "arrow" \b</w:instrText>
      </w:r>
      <w:r>
        <w:fldChar w:fldCharType="end"/>
      </w:r>
      <w:r>
        <w:t xml:space="preserve"> (</w:t>
      </w:r>
      <w:r>
        <w:rPr>
          <w:b/>
        </w:rPr>
        <w:t>=&gt;</w:t>
      </w:r>
      <w:r>
        <w:rPr>
          <w:b/>
        </w:rPr>
        <w:fldChar w:fldCharType="begin"/>
      </w:r>
      <w:r>
        <w:instrText>xe "</w:instrText>
      </w:r>
      <w:r>
        <w:rPr>
          <w:b/>
        </w:rPr>
        <w:instrText>=&gt;" \b</w:instrText>
      </w:r>
      <w:r>
        <w:rPr>
          <w:b/>
        </w:rPr>
        <w:fldChar w:fldCharType="end"/>
      </w:r>
      <w:r>
        <w:t>) separates the LHS from the RHS. There is no limit to the number of conditional elements or ac</w:t>
      </w:r>
      <w:r>
        <w:softHyphen/>
        <w:t>tions a rule may have (other than the limitation placed by actual avail</w:t>
      </w:r>
      <w:r>
        <w:softHyphen/>
        <w:t>able memory). Actions are performed sequentially if, and only if, all condi</w:t>
      </w:r>
      <w:r>
        <w:softHyphen/>
        <w:t>tional elements on the LHS are satisfied.</w:t>
      </w:r>
    </w:p>
    <w:p w14:paraId="0C75ACC4" w14:textId="77777777" w:rsidR="009838CC" w:rsidRDefault="009838CC">
      <w:pPr>
        <w:pStyle w:val="basic"/>
      </w:pPr>
    </w:p>
    <w:p w14:paraId="1971858A" w14:textId="39EE6587" w:rsidR="009838CC" w:rsidRDefault="00F92FD3">
      <w:pPr>
        <w:pStyle w:val="basic"/>
      </w:pPr>
      <w:r>
        <w:t xml:space="preserve">If no conditional elements are on the LHS, the </w:t>
      </w:r>
      <w:r w:rsidR="00CA5111">
        <w:t>rule will automatically be activated</w:t>
      </w:r>
      <w:r>
        <w:t>. If no ac</w:t>
      </w:r>
      <w:r>
        <w:softHyphen/>
        <w:t>tions are on the RHS, the rule can be activated and fired but nothing will happen.</w:t>
      </w:r>
    </w:p>
    <w:p w14:paraId="331CCAA9" w14:textId="77777777" w:rsidR="009838CC" w:rsidRDefault="009838CC">
      <w:pPr>
        <w:pStyle w:val="basic"/>
      </w:pPr>
    </w:p>
    <w:p w14:paraId="729792D4" w14:textId="77777777" w:rsidR="009838CC" w:rsidRDefault="00F92FD3">
      <w:pPr>
        <w:pStyle w:val="basic"/>
      </w:pPr>
      <w:r>
        <w:lastRenderedPageBreak/>
        <w:t xml:space="preserve">As rules are defined, they are </w:t>
      </w:r>
      <w:r>
        <w:fldChar w:fldCharType="begin"/>
      </w:r>
      <w:r>
        <w:instrText>xe "incremental reset"</w:instrText>
      </w:r>
      <w:r>
        <w:fldChar w:fldCharType="end"/>
      </w:r>
      <w:r>
        <w:t xml:space="preserve">incrementally reset. This means that CEs in newly defined rules can be satisfied by pattern entities at the time the rule is defined, in addition to pattern entities created after the rule is defined (see sections 13.1.8, 13.6.9, and 13.6.10 for more details). </w:t>
      </w:r>
    </w:p>
    <w:p w14:paraId="3BE8BC43" w14:textId="77777777" w:rsidR="009838CC" w:rsidRPr="00C1231D" w:rsidRDefault="00F92FD3" w:rsidP="00C1231D">
      <w:pPr>
        <w:pStyle w:val="codeheader"/>
      </w:pPr>
      <w:r w:rsidRPr="00C1231D">
        <w:t>Example</w:t>
      </w:r>
    </w:p>
    <w:p w14:paraId="6A8B29E2" w14:textId="77777777" w:rsidR="009838CC" w:rsidRDefault="00F92FD3">
      <w:pPr>
        <w:pStyle w:val="code"/>
      </w:pPr>
      <w:r>
        <w:t>(defrule example-rule   "This is an example of a simple rule"</w:t>
      </w:r>
      <w:r>
        <w:br/>
        <w:t xml:space="preserve">   (refrigerator light on)</w:t>
      </w:r>
      <w:r>
        <w:br/>
        <w:t xml:space="preserve">   (refrigerator door open)</w:t>
      </w:r>
      <w:r>
        <w:br/>
        <w:t xml:space="preserve">   =&gt;</w:t>
      </w:r>
      <w:r>
        <w:br/>
        <w:t xml:space="preserve">   (assert (refrigerator food spoiled)))</w:t>
      </w:r>
    </w:p>
    <w:p w14:paraId="77D2B13E" w14:textId="77777777" w:rsidR="009838CC" w:rsidRDefault="00F92FD3">
      <w:pPr>
        <w:pStyle w:val="Heading2"/>
      </w:pPr>
      <w:bookmarkStart w:id="33" w:name="_Toc288167224"/>
      <w:r>
        <w:t>5.2 Basic Cycle Of Rule Execution</w:t>
      </w:r>
      <w:bookmarkEnd w:id="33"/>
    </w:p>
    <w:p w14:paraId="68E6982C" w14:textId="29745E07" w:rsidR="009838CC" w:rsidRDefault="00F92FD3">
      <w:pPr>
        <w:pStyle w:val="basic"/>
      </w:pPr>
      <w:r>
        <w:t>Once a knowledge base (in the form of rules) is built and the fact</w:t>
      </w:r>
      <w:r>
        <w:noBreakHyphen/>
        <w:t>list and instance</w:t>
      </w:r>
      <w:r>
        <w:noBreakHyphen/>
        <w:t>list is prepared, CLIPS is ready to execute ru</w:t>
      </w:r>
      <w:r w:rsidR="00CF5DD9">
        <w:t>les. In a conventional language the programmer explicitly defines</w:t>
      </w:r>
      <w:r>
        <w:t xml:space="preserve"> the starting point, the stopping point, and the </w:t>
      </w:r>
      <w:r w:rsidR="00CF5DD9">
        <w:t>sequence of operations</w:t>
      </w:r>
      <w:r>
        <w:t>. With CLIPS, the program flow does not need to be defined quite so explicitly. The knowledge (rules) and the data (facts and instances) are separated, and the inference engine</w:t>
      </w:r>
      <w:r>
        <w:fldChar w:fldCharType="begin"/>
      </w:r>
      <w:r>
        <w:instrText>xe "inference engine"</w:instrText>
      </w:r>
      <w:r>
        <w:fldChar w:fldCharType="end"/>
      </w:r>
      <w:r>
        <w:t xml:space="preserve"> pro</w:t>
      </w:r>
      <w:r>
        <w:softHyphen/>
        <w:t>vided by CLIPS is used to apply the knowledge to the data. The basic execution cycle is as follows:</w:t>
      </w:r>
    </w:p>
    <w:p w14:paraId="7168CB8A" w14:textId="77777777" w:rsidR="009838CC" w:rsidRDefault="009838CC">
      <w:pPr>
        <w:pStyle w:val="basic"/>
      </w:pPr>
    </w:p>
    <w:p w14:paraId="5C555B20" w14:textId="13FF2095" w:rsidR="009838CC" w:rsidRDefault="00F92FD3">
      <w:pPr>
        <w:pStyle w:val="bullet1"/>
      </w:pPr>
      <w:r>
        <w:t>a)</w:t>
      </w:r>
      <w:r>
        <w:tab/>
        <w:t xml:space="preserve">If the rule firing limit has been reached or there is no current focus, then execution is halted. Otherwise, the top rule on the agenda of the module </w:t>
      </w:r>
      <w:r w:rsidR="00CF5DD9">
        <w:t>that</w:t>
      </w:r>
      <w:r>
        <w:t xml:space="preserve"> is the current focus is selected for execution. If there are no rules on that agenda, then the current focus</w:t>
      </w:r>
      <w:r>
        <w:fldChar w:fldCharType="begin"/>
      </w:r>
      <w:r>
        <w:instrText>xe "focus"</w:instrText>
      </w:r>
      <w:r>
        <w:fldChar w:fldCharType="end"/>
      </w:r>
      <w:r>
        <w:t xml:space="preserve"> is removed from the focus stack and the current focus becomes the next module on the focus stack. If the focus stack is empty, then execution is halted, otherwise step </w:t>
      </w:r>
      <w:r>
        <w:rPr>
          <w:i/>
        </w:rPr>
        <w:t>a</w:t>
      </w:r>
      <w:r>
        <w:t xml:space="preserve"> is executed again. See sections 5.4.10.2, 10.6, 12.2, and 13.7 for information on the focus stack and the current focus.</w:t>
      </w:r>
    </w:p>
    <w:p w14:paraId="7AF35FF6" w14:textId="77777777" w:rsidR="009838CC" w:rsidRDefault="00F92FD3">
      <w:pPr>
        <w:pStyle w:val="bullet1"/>
      </w:pPr>
      <w:r>
        <w:t>b)</w:t>
      </w:r>
      <w:r>
        <w:tab/>
        <w:t>The right</w:t>
      </w:r>
      <w:r>
        <w:noBreakHyphen/>
        <w:t xml:space="preserve">hand side (RHS) actions of the selected rule are executed. The use of the </w:t>
      </w:r>
      <w:r>
        <w:rPr>
          <w:b/>
        </w:rPr>
        <w:t>return</w:t>
      </w:r>
      <w:r>
        <w:rPr>
          <w:b/>
        </w:rPr>
        <w:fldChar w:fldCharType="begin"/>
      </w:r>
      <w:r>
        <w:instrText>xe "return"</w:instrText>
      </w:r>
      <w:r>
        <w:rPr>
          <w:b/>
        </w:rPr>
        <w:fldChar w:fldCharType="end"/>
      </w:r>
      <w:r>
        <w:t xml:space="preserve"> function on the RHS of a rule may remove the current focus from the focus stack (see sections 10.6 and 12.6.7). The number of rules fired is incremented for use with the rule firing limit.</w:t>
      </w:r>
    </w:p>
    <w:p w14:paraId="7C23BD50" w14:textId="77777777" w:rsidR="009838CC" w:rsidRDefault="00F92FD3">
      <w:pPr>
        <w:pStyle w:val="bullet1"/>
      </w:pPr>
      <w:r>
        <w:t>c)</w:t>
      </w:r>
      <w:r>
        <w:tab/>
        <w:t xml:space="preserve">As a result of step b, rules may be </w:t>
      </w:r>
      <w:r>
        <w:rPr>
          <w:b/>
        </w:rPr>
        <w:t>activated</w:t>
      </w:r>
      <w:r>
        <w:rPr>
          <w:b/>
        </w:rPr>
        <w:fldChar w:fldCharType="begin"/>
      </w:r>
      <w:r>
        <w:instrText>xe "activated"</w:instrText>
      </w:r>
      <w:r>
        <w:rPr>
          <w:b/>
        </w:rPr>
        <w:fldChar w:fldCharType="end"/>
      </w:r>
      <w:r>
        <w:t xml:space="preserve"> or </w:t>
      </w:r>
      <w:r>
        <w:rPr>
          <w:b/>
        </w:rPr>
        <w:t>deactivated</w:t>
      </w:r>
      <w:r>
        <w:rPr>
          <w:b/>
        </w:rPr>
        <w:fldChar w:fldCharType="begin"/>
      </w:r>
      <w:r>
        <w:instrText>xe "deactivated"</w:instrText>
      </w:r>
      <w:r>
        <w:rPr>
          <w:b/>
        </w:rPr>
        <w:fldChar w:fldCharType="end"/>
      </w:r>
      <w:r>
        <w:t xml:space="preserve">. Activated rules (those rules whose conditions are currently satisfied) are placed on the </w:t>
      </w:r>
      <w:r>
        <w:rPr>
          <w:b/>
        </w:rPr>
        <w:t>agenda</w:t>
      </w:r>
      <w:r>
        <w:rPr>
          <w:b/>
        </w:rPr>
        <w:fldChar w:fldCharType="begin"/>
      </w:r>
      <w:r>
        <w:instrText>xe "agenda</w:instrText>
      </w:r>
      <w:r>
        <w:rPr>
          <w:b/>
        </w:rPr>
        <w:instrText xml:space="preserve">" </w:instrText>
      </w:r>
      <w:r>
        <w:rPr>
          <w:b/>
        </w:rPr>
        <w:fldChar w:fldCharType="end"/>
      </w:r>
      <w:r>
        <w:t xml:space="preserve"> of the module in which they are defined. The placement on the agenda is determined by the </w:t>
      </w:r>
      <w:r>
        <w:rPr>
          <w:b/>
        </w:rPr>
        <w:t>salience</w:t>
      </w:r>
      <w:r>
        <w:rPr>
          <w:b/>
        </w:rPr>
        <w:fldChar w:fldCharType="begin"/>
      </w:r>
      <w:r>
        <w:instrText>xe "salience</w:instrText>
      </w:r>
      <w:r>
        <w:rPr>
          <w:b/>
        </w:rPr>
        <w:instrText xml:space="preserve">" </w:instrText>
      </w:r>
      <w:r>
        <w:rPr>
          <w:b/>
        </w:rPr>
        <w:fldChar w:fldCharType="end"/>
      </w:r>
      <w:r>
        <w:t xml:space="preserve"> of the rule and the current </w:t>
      </w:r>
      <w:r>
        <w:rPr>
          <w:b/>
        </w:rPr>
        <w:t>conflict resolution strategy</w:t>
      </w:r>
      <w:r>
        <w:rPr>
          <w:b/>
        </w:rPr>
        <w:fldChar w:fldCharType="begin"/>
      </w:r>
      <w:r>
        <w:instrText>xe "conflict resolution strategy</w:instrText>
      </w:r>
      <w:r>
        <w:rPr>
          <w:b/>
        </w:rPr>
        <w:instrText>" \b</w:instrText>
      </w:r>
      <w:r>
        <w:rPr>
          <w:b/>
        </w:rPr>
        <w:fldChar w:fldCharType="end"/>
      </w:r>
      <w:r>
        <w:t xml:space="preserve"> (see sections 5.3, 5.4.10, 13.7.5, and 13.7.6). Deactivated rules are removed from the agenda. If the activations</w:t>
      </w:r>
      <w:r>
        <w:fldChar w:fldCharType="begin"/>
      </w:r>
      <w:r>
        <w:instrText xml:space="preserve">xe "watch item:activations" </w:instrText>
      </w:r>
      <w:r>
        <w:fldChar w:fldCharType="end"/>
      </w:r>
      <w:r>
        <w:t xml:space="preserve"> item is being watched (see section 13.2), then an informational message will be displayed each time a rule is activated or deactivated.</w:t>
      </w:r>
    </w:p>
    <w:p w14:paraId="08429A01" w14:textId="77777777" w:rsidR="009838CC" w:rsidRDefault="00F92FD3">
      <w:pPr>
        <w:pStyle w:val="bullet1"/>
      </w:pPr>
      <w:r>
        <w:t>d)</w:t>
      </w:r>
      <w:r>
        <w:tab/>
        <w:t xml:space="preserve">If </w:t>
      </w:r>
      <w:r>
        <w:rPr>
          <w:b/>
        </w:rPr>
        <w:t>dynamic salience</w:t>
      </w:r>
      <w:r>
        <w:rPr>
          <w:b/>
        </w:rPr>
        <w:fldChar w:fldCharType="begin"/>
      </w:r>
      <w:r>
        <w:instrText>xe "salience:dynamic</w:instrText>
      </w:r>
      <w:r>
        <w:rPr>
          <w:b/>
        </w:rPr>
        <w:instrText xml:space="preserve">" </w:instrText>
      </w:r>
      <w:r>
        <w:rPr>
          <w:b/>
        </w:rPr>
        <w:fldChar w:fldCharType="end"/>
      </w:r>
      <w:r>
        <w:t xml:space="preserve"> is being used, the salience values for all rules on the agenda are reevaluated (see sections 5.4.10, 13.7.9, and 13.7.10). Repeat the cycle beginning with step a.</w:t>
      </w:r>
    </w:p>
    <w:p w14:paraId="7E1ADB59" w14:textId="77777777" w:rsidR="009838CC" w:rsidRDefault="00F92FD3">
      <w:pPr>
        <w:pStyle w:val="Heading2"/>
      </w:pPr>
      <w:bookmarkStart w:id="34" w:name="_Toc288167225"/>
      <w:r>
        <w:lastRenderedPageBreak/>
        <w:t>5.3 Conflict Resolution Strategies</w:t>
      </w:r>
      <w:bookmarkEnd w:id="34"/>
    </w:p>
    <w:p w14:paraId="675DE500" w14:textId="19A96208" w:rsidR="009838CC" w:rsidRDefault="00F92FD3">
      <w:pPr>
        <w:pStyle w:val="basic"/>
      </w:pPr>
      <w:r>
        <w:t xml:space="preserve">The </w:t>
      </w:r>
      <w:r>
        <w:rPr>
          <w:b/>
        </w:rPr>
        <w:t>agenda</w:t>
      </w:r>
      <w:r>
        <w:rPr>
          <w:b/>
        </w:rPr>
        <w:fldChar w:fldCharType="begin"/>
      </w:r>
      <w:r>
        <w:instrText>xe "agenda</w:instrText>
      </w:r>
      <w:r>
        <w:rPr>
          <w:b/>
        </w:rPr>
        <w:instrText>" \b</w:instrText>
      </w:r>
      <w:r>
        <w:rPr>
          <w:b/>
        </w:rPr>
        <w:fldChar w:fldCharType="end"/>
      </w:r>
      <w:r>
        <w:t xml:space="preserve"> is the list of all rules </w:t>
      </w:r>
      <w:r w:rsidR="00CF5DD9">
        <w:t>that</w:t>
      </w:r>
      <w:r>
        <w:t xml:space="preserve"> have their conditions satisfied (and have not yet been executed). Each module has its own agenda. The agenda acts similar to a stack (the top rule on the agenda is the first one to be executed). When a rule is newly activated, its placement on the agenda is based (in order) on the following factors:</w:t>
      </w:r>
    </w:p>
    <w:p w14:paraId="18270F7D" w14:textId="77777777" w:rsidR="009838CC" w:rsidRDefault="009838CC">
      <w:pPr>
        <w:pStyle w:val="basic"/>
      </w:pPr>
    </w:p>
    <w:p w14:paraId="2D89E3C3" w14:textId="77777777" w:rsidR="009838CC" w:rsidRDefault="00F92FD3">
      <w:pPr>
        <w:pStyle w:val="bullet1"/>
      </w:pPr>
      <w:r>
        <w:t>a)</w:t>
      </w:r>
      <w:r>
        <w:tab/>
        <w:t>Newly activated rules are placed above all rules of lower salience</w:t>
      </w:r>
      <w:r>
        <w:fldChar w:fldCharType="begin"/>
      </w:r>
      <w:r>
        <w:instrText>xe "salience"</w:instrText>
      </w:r>
      <w:r>
        <w:fldChar w:fldCharType="end"/>
      </w:r>
      <w:r>
        <w:t xml:space="preserve"> and below all rules of higher salience.</w:t>
      </w:r>
    </w:p>
    <w:p w14:paraId="16E4D21B" w14:textId="211314F9" w:rsidR="009838CC" w:rsidRDefault="00F92FD3" w:rsidP="00BE4568">
      <w:pPr>
        <w:pStyle w:val="bullet1"/>
      </w:pPr>
      <w:r>
        <w:t>b)</w:t>
      </w:r>
      <w:r>
        <w:tab/>
        <w:t>Among rules of equal salience, the current conflict resolution strategy</w:t>
      </w:r>
      <w:r>
        <w:fldChar w:fldCharType="begin"/>
      </w:r>
      <w:r>
        <w:instrText>xe "conflict resolution strategy"</w:instrText>
      </w:r>
      <w:r>
        <w:fldChar w:fldCharType="end"/>
      </w:r>
      <w:r>
        <w:t xml:space="preserve"> is used to determine the placement among the other rules of equal salience.</w:t>
      </w:r>
    </w:p>
    <w:p w14:paraId="052B50D2" w14:textId="741863A7" w:rsidR="009838CC" w:rsidRDefault="00F92FD3" w:rsidP="00BE4568">
      <w:pPr>
        <w:pStyle w:val="bullet1"/>
      </w:pPr>
      <w:r>
        <w:t>c)</w:t>
      </w:r>
      <w:r>
        <w:tab/>
        <w:t>If a rule is activated (along with several other rules) by the same assertion or retraction of a fact, and steps a and b are unable to specify an ordering, then the rule is arbitrarily (</w:t>
      </w:r>
      <w:r>
        <w:rPr>
          <w:i/>
        </w:rPr>
        <w:t>not randomly</w:t>
      </w:r>
      <w:r>
        <w:t>) ordered in relation to the other rules with which it was ac</w:t>
      </w:r>
      <w:r w:rsidR="00CF5DD9">
        <w:t>tivated. Note, in this respect,</w:t>
      </w:r>
      <w:r>
        <w:t xml:space="preserve"> the order in which rules are defined has an arbitrary effect on conflict resolution (which is highly dependent upon the current underlying implementation of rules). </w:t>
      </w:r>
      <w:r>
        <w:rPr>
          <w:i/>
        </w:rPr>
        <w:t>Do not</w:t>
      </w:r>
      <w:r>
        <w:t xml:space="preserve"> depend upon this arbitrary ordering for the proper execution of your rules.</w:t>
      </w:r>
    </w:p>
    <w:p w14:paraId="69C84B46" w14:textId="77777777" w:rsidR="009838CC" w:rsidRDefault="00F92FD3">
      <w:pPr>
        <w:pStyle w:val="basic"/>
      </w:pPr>
      <w:r>
        <w:t xml:space="preserve">CLIPS provides seven conflict resolution strategies: depth, breadth, simplicity, complexity, lex, mea, and random. The default strategy is depth. The current strategy can be set by using the </w:t>
      </w:r>
      <w:r>
        <w:rPr>
          <w:b/>
        </w:rPr>
        <w:t>set</w:t>
      </w:r>
      <w:r>
        <w:rPr>
          <w:b/>
        </w:rPr>
        <w:noBreakHyphen/>
        <w:t>strategy</w:t>
      </w:r>
      <w:r>
        <w:rPr>
          <w:b/>
        </w:rPr>
        <w:fldChar w:fldCharType="begin"/>
      </w:r>
      <w:r>
        <w:instrText>xe "set</w:instrText>
      </w:r>
      <w:r>
        <w:noBreakHyphen/>
        <w:instrText>strategy</w:instrText>
      </w:r>
      <w:r>
        <w:rPr>
          <w:b/>
        </w:rPr>
        <w:instrText xml:space="preserve">" </w:instrText>
      </w:r>
      <w:r>
        <w:rPr>
          <w:b/>
        </w:rPr>
        <w:fldChar w:fldCharType="end"/>
      </w:r>
      <w:r>
        <w:t xml:space="preserve"> command (which will reorder the agenda based upon the new strategy).</w:t>
      </w:r>
    </w:p>
    <w:p w14:paraId="43FCA51B" w14:textId="77777777" w:rsidR="009838CC" w:rsidRDefault="00F92FD3">
      <w:pPr>
        <w:pStyle w:val="Heading3"/>
      </w:pPr>
      <w:bookmarkStart w:id="35" w:name="_Toc288167226"/>
      <w:r>
        <w:t>5.3.1 Depth Strategy</w:t>
      </w:r>
      <w:bookmarkEnd w:id="35"/>
    </w:p>
    <w:p w14:paraId="4E56CD22" w14:textId="77777777" w:rsidR="009838CC" w:rsidRDefault="00F92FD3">
      <w:pPr>
        <w:pStyle w:val="basic"/>
      </w:pPr>
      <w:r>
        <w:fldChar w:fldCharType="begin"/>
      </w:r>
      <w:r>
        <w:instrText>xe "conflict resolution strategy:depth" \b</w:instrText>
      </w:r>
      <w:r>
        <w:fldChar w:fldCharType="end"/>
      </w:r>
      <w:r>
        <w:t>Newly activated rules are placed above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3 and rule</w:t>
      </w:r>
      <w:r>
        <w:noBreakHyphen/>
        <w:t>4 will be above rule</w:t>
      </w:r>
      <w:r>
        <w:noBreakHyphen/>
        <w:t>1 and rule</w:t>
      </w:r>
      <w:r>
        <w:noBreakHyphen/>
        <w:t>2 on the agenda. However, the position of rule</w:t>
      </w:r>
      <w:r>
        <w:noBreakHyphen/>
        <w:t>1 relative to rule</w:t>
      </w:r>
      <w:r>
        <w:noBreakHyphen/>
        <w:t>2 and rule</w:t>
      </w:r>
      <w:r>
        <w:noBreakHyphen/>
        <w:t>3 relative to rule</w:t>
      </w:r>
      <w:r>
        <w:noBreakHyphen/>
        <w:t>4 will be arbitrary.</w:t>
      </w:r>
    </w:p>
    <w:p w14:paraId="73086066" w14:textId="77777777" w:rsidR="009838CC" w:rsidRDefault="00F92FD3">
      <w:pPr>
        <w:pStyle w:val="Heading3"/>
      </w:pPr>
      <w:bookmarkStart w:id="36" w:name="_Toc288167227"/>
      <w:r>
        <w:t>5.3.2 Breadth Strategy</w:t>
      </w:r>
      <w:bookmarkEnd w:id="36"/>
    </w:p>
    <w:p w14:paraId="23671B19" w14:textId="77777777" w:rsidR="009838CC" w:rsidRDefault="00F92FD3">
      <w:pPr>
        <w:pStyle w:val="basic"/>
      </w:pPr>
      <w:r>
        <w:fldChar w:fldCharType="begin"/>
      </w:r>
      <w:r>
        <w:instrText>xe "conflict resolution strategy:breadth" \b</w:instrText>
      </w:r>
      <w:r>
        <w:fldChar w:fldCharType="end"/>
      </w:r>
      <w:r>
        <w:t>Newly activated rules are placed below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1 and rule</w:t>
      </w:r>
      <w:r>
        <w:noBreakHyphen/>
        <w:t>2 will be above rule</w:t>
      </w:r>
      <w:r>
        <w:noBreakHyphen/>
        <w:t>3 and rule</w:t>
      </w:r>
      <w:r>
        <w:noBreakHyphen/>
        <w:t>4 on the agenda. However, the position of rule</w:t>
      </w:r>
      <w:r>
        <w:noBreakHyphen/>
        <w:t>1 relative to rule</w:t>
      </w:r>
      <w:r>
        <w:noBreakHyphen/>
        <w:t>2 and rule</w:t>
      </w:r>
      <w:r>
        <w:noBreakHyphen/>
        <w:t>3 relative to rule</w:t>
      </w:r>
      <w:r>
        <w:noBreakHyphen/>
        <w:t>4 will be arbitrary.</w:t>
      </w:r>
    </w:p>
    <w:p w14:paraId="4587533E" w14:textId="77777777" w:rsidR="009838CC" w:rsidRDefault="00F92FD3">
      <w:pPr>
        <w:pStyle w:val="Heading3"/>
      </w:pPr>
      <w:bookmarkStart w:id="37" w:name="_Toc288167228"/>
      <w:r>
        <w:t>5.3.3 Simplicity Strategy</w:t>
      </w:r>
      <w:bookmarkEnd w:id="37"/>
    </w:p>
    <w:p w14:paraId="73913E19" w14:textId="77777777" w:rsidR="009838CC" w:rsidRDefault="00F92FD3">
      <w:pPr>
        <w:pStyle w:val="basic"/>
      </w:pPr>
      <w:r>
        <w:fldChar w:fldCharType="begin"/>
      </w:r>
      <w:r>
        <w:instrText>xe "conflict resolution strategy:simplicity" \b</w:instrText>
      </w:r>
      <w:r>
        <w:fldChar w:fldCharType="end"/>
      </w:r>
      <w:r>
        <w:t xml:space="preserve">Among rules of the same salience, newly activated rules are placed above all activations of rules with equal or higher specificity. The </w:t>
      </w:r>
      <w:r>
        <w:rPr>
          <w:b/>
        </w:rPr>
        <w:t>specificity</w:t>
      </w:r>
      <w:r>
        <w:rPr>
          <w:b/>
        </w:rPr>
        <w:fldChar w:fldCharType="begin"/>
      </w:r>
      <w:r>
        <w:instrText>xe "specificity</w:instrText>
      </w:r>
      <w:r>
        <w:rPr>
          <w:b/>
        </w:rPr>
        <w:instrText>" \b</w:instrText>
      </w:r>
      <w:r>
        <w:rPr>
          <w:b/>
        </w:rPr>
        <w:fldChar w:fldCharType="end"/>
      </w:r>
      <w:r>
        <w:t xml:space="preserve"> of a rule is determined by the number of </w:t>
      </w:r>
      <w:r>
        <w:lastRenderedPageBreak/>
        <w:t>comparisons that must be performed on the LHS of the rule. Each comparison to a constant or previously bound variable adds one to the specificity. Each function call made on the LHS of a rule as part of the :, =, or test conditional element</w:t>
      </w:r>
      <w:r>
        <w:fldChar w:fldCharType="begin"/>
      </w:r>
      <w:r>
        <w:instrText>xe "conditional element:test"</w:instrText>
      </w:r>
      <w:r>
        <w:fldChar w:fldCharType="end"/>
      </w:r>
      <w:r>
        <w:t xml:space="preserve"> adds one to the specificity. The boolean functions </w:t>
      </w:r>
      <w:r>
        <w:rPr>
          <w:b/>
        </w:rPr>
        <w:t>and</w:t>
      </w:r>
      <w:r>
        <w:t xml:space="preserve">, </w:t>
      </w:r>
      <w:r>
        <w:rPr>
          <w:b/>
        </w:rPr>
        <w:t>or</w:t>
      </w:r>
      <w:r>
        <w:t xml:space="preserve">, and </w:t>
      </w:r>
      <w:r>
        <w:rPr>
          <w:b/>
        </w:rPr>
        <w:t>not</w:t>
      </w:r>
      <w:r>
        <w:t xml:space="preserve"> do not add to the specificity of a rule, but their arguments do. Function calls made within a function call do not add to the specificity of a rule. For example, the following rule</w:t>
      </w:r>
    </w:p>
    <w:p w14:paraId="26083759" w14:textId="77777777" w:rsidR="009838CC" w:rsidRDefault="009838CC">
      <w:pPr>
        <w:pStyle w:val="basic"/>
      </w:pPr>
    </w:p>
    <w:p w14:paraId="24402B53" w14:textId="77777777" w:rsidR="009838CC" w:rsidRDefault="00F92FD3">
      <w:pPr>
        <w:pStyle w:val="code"/>
      </w:pPr>
      <w:r>
        <w:t>(defrule example</w:t>
      </w:r>
    </w:p>
    <w:p w14:paraId="4CCAC866" w14:textId="77777777" w:rsidR="009838CC" w:rsidRDefault="00F92FD3">
      <w:pPr>
        <w:pStyle w:val="code"/>
      </w:pPr>
      <w:r>
        <w:t xml:space="preserve">   (item ?x ?y ?x)</w:t>
      </w:r>
    </w:p>
    <w:p w14:paraId="1A76C234" w14:textId="77777777" w:rsidR="009838CC" w:rsidRDefault="00F92FD3">
      <w:pPr>
        <w:pStyle w:val="code"/>
      </w:pPr>
      <w:r>
        <w:t xml:space="preserve">   (test (and (numberp ?x) (&gt; ?x (+ 10 ?y)) (&lt; ?x 100)))</w:t>
      </w:r>
    </w:p>
    <w:p w14:paraId="590513DD" w14:textId="77777777" w:rsidR="009838CC" w:rsidRDefault="00F92FD3">
      <w:pPr>
        <w:pStyle w:val="code"/>
      </w:pPr>
      <w:r>
        <w:t xml:space="preserve">   =&gt;)</w:t>
      </w:r>
    </w:p>
    <w:p w14:paraId="32D7F05C" w14:textId="77777777" w:rsidR="009838CC" w:rsidRDefault="009838CC">
      <w:pPr>
        <w:pStyle w:val="basic"/>
      </w:pPr>
    </w:p>
    <w:p w14:paraId="212CC28E" w14:textId="77777777" w:rsidR="009838CC" w:rsidRDefault="00F92FD3">
      <w:pPr>
        <w:pStyle w:val="basic"/>
      </w:pPr>
      <w:r>
        <w:t xml:space="preserve">has a specificity of 5. The comparison to the constant item, the comparison of ?x to its previous binding, and the calls to the </w:t>
      </w:r>
      <w:r>
        <w:rPr>
          <w:b/>
        </w:rPr>
        <w:t>numberp</w:t>
      </w:r>
      <w:r>
        <w:t xml:space="preserve">, </w:t>
      </w:r>
      <w:r>
        <w:rPr>
          <w:b/>
        </w:rPr>
        <w:t>&lt;</w:t>
      </w:r>
      <w:r>
        <w:t xml:space="preserve">, and </w:t>
      </w:r>
      <w:r>
        <w:rPr>
          <w:b/>
        </w:rPr>
        <w:t>&gt;</w:t>
      </w:r>
      <w:r>
        <w:t xml:space="preserve"> functions each add one to the specificity for a total of 5. The calls to the </w:t>
      </w:r>
      <w:r>
        <w:rPr>
          <w:b/>
        </w:rPr>
        <w:t>and</w:t>
      </w:r>
      <w:r>
        <w:t xml:space="preserve"> and </w:t>
      </w:r>
      <w:r>
        <w:rPr>
          <w:b/>
        </w:rPr>
        <w:t>+</w:t>
      </w:r>
      <w:r>
        <w:t xml:space="preserve"> functions do not add to the specificity of the rule.</w:t>
      </w:r>
    </w:p>
    <w:p w14:paraId="4D307FDA" w14:textId="77777777" w:rsidR="009838CC" w:rsidRDefault="00F92FD3">
      <w:pPr>
        <w:pStyle w:val="Heading3"/>
      </w:pPr>
      <w:bookmarkStart w:id="38" w:name="_Toc288167229"/>
      <w:r>
        <w:t>5.3.4 Complexity Strategy</w:t>
      </w:r>
      <w:bookmarkEnd w:id="38"/>
    </w:p>
    <w:p w14:paraId="58A5A5DC" w14:textId="77777777" w:rsidR="009838CC" w:rsidRDefault="00F92FD3">
      <w:pPr>
        <w:pStyle w:val="basic"/>
      </w:pPr>
      <w:r>
        <w:fldChar w:fldCharType="begin"/>
      </w:r>
      <w:r>
        <w:instrText>xe "conflict resolution strategy:complexity" \b</w:instrText>
      </w:r>
      <w:r>
        <w:fldChar w:fldCharType="end"/>
      </w:r>
      <w:r>
        <w:t>Among rules of the same salience, newly activated rules are placed above all activations of rules with equal or lower specificity.</w:t>
      </w:r>
    </w:p>
    <w:p w14:paraId="65D8D6B1" w14:textId="77777777" w:rsidR="009838CC" w:rsidRDefault="00F92FD3">
      <w:pPr>
        <w:pStyle w:val="Heading3"/>
      </w:pPr>
      <w:bookmarkStart w:id="39" w:name="_Toc288167230"/>
      <w:r>
        <w:t>5.3.5 LEX Strategy</w:t>
      </w:r>
      <w:bookmarkEnd w:id="39"/>
    </w:p>
    <w:p w14:paraId="4AB1221C" w14:textId="77777777" w:rsidR="009838CC" w:rsidRDefault="00F92FD3">
      <w:pPr>
        <w:pStyle w:val="basic"/>
      </w:pPr>
      <w:r>
        <w:fldChar w:fldCharType="begin"/>
      </w:r>
      <w:r>
        <w:instrText>xe "conflict resolution strategy:lex" \b</w:instrText>
      </w:r>
      <w:r>
        <w:fldChar w:fldCharType="end"/>
      </w:r>
      <w:r>
        <w:t>Among rules of the same salience, newly activated rules are placed using the OPS5</w:t>
      </w:r>
      <w:r>
        <w:fldChar w:fldCharType="begin"/>
      </w:r>
      <w:r>
        <w:instrText>xe "OPS5"</w:instrText>
      </w:r>
      <w:r>
        <w:fldChar w:fldCharType="end"/>
      </w:r>
      <w:r>
        <w:t xml:space="preserve"> strategy of the same name. First the recency of the pattern entities that activated the rule is used to determine where to place the activation. 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more recent pattern entities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w:t>
      </w:r>
    </w:p>
    <w:p w14:paraId="087675E6" w14:textId="77777777" w:rsidR="009838CC" w:rsidRDefault="009838CC">
      <w:pPr>
        <w:pStyle w:val="basic"/>
      </w:pPr>
    </w:p>
    <w:p w14:paraId="4395B758" w14:textId="6B5A4A58" w:rsidR="009838CC" w:rsidRDefault="00F92FD3">
      <w:pPr>
        <w:pStyle w:val="basic"/>
      </w:pPr>
      <w:r>
        <w:t xml:space="preserve">If one activation has more pattern entities than the other activation and the compared time tags are all identical, then the activation with more time tags is placed before the other activation on the agenda. If two activations have the exact same recency, the activation with the higher specificity is placed above the activation with the lower specificity. Unlike OPS5, the </w:t>
      </w:r>
      <w:r>
        <w:rPr>
          <w:i/>
        </w:rPr>
        <w:t>not</w:t>
      </w:r>
      <w:r>
        <w:t xml:space="preserve"> conditional elements in CLIPS have pseudo time tags </w:t>
      </w:r>
      <w:r w:rsidR="00CF5DD9">
        <w:t>that</w:t>
      </w:r>
      <w:r>
        <w:t xml:space="preserve"> are used by the LEX conflict resolution strategy. The time tag of a </w:t>
      </w:r>
      <w:r>
        <w:rPr>
          <w:i/>
        </w:rPr>
        <w:t>not</w:t>
      </w:r>
      <w:r>
        <w:t xml:space="preserve"> CE is always less than the time tag of a pattern entity, but greater than the time tag of a </w:t>
      </w:r>
      <w:r>
        <w:rPr>
          <w:i/>
        </w:rPr>
        <w:t>not</w:t>
      </w:r>
      <w:r>
        <w:t xml:space="preserve"> CE that was instantiated after the </w:t>
      </w:r>
      <w:r>
        <w:rPr>
          <w:i/>
        </w:rPr>
        <w:t>not</w:t>
      </w:r>
      <w:r>
        <w:t xml:space="preserve"> CE in question.</w:t>
      </w:r>
    </w:p>
    <w:p w14:paraId="61A78D0C" w14:textId="77777777" w:rsidR="009838CC" w:rsidRDefault="009838CC">
      <w:pPr>
        <w:pStyle w:val="basic"/>
      </w:pPr>
    </w:p>
    <w:p w14:paraId="73DAFCA4" w14:textId="77777777" w:rsidR="009838CC" w:rsidRDefault="00F92FD3">
      <w:pPr>
        <w:pStyle w:val="basic"/>
      </w:pPr>
      <w:r>
        <w:lastRenderedPageBreak/>
        <w:t xml:space="preserve">As an example, the following six activations have been listed in their LEX ordering (where the comma at the end of the activation indicates the presence of a </w:t>
      </w:r>
      <w:r>
        <w:rPr>
          <w:i/>
        </w:rPr>
        <w:t>not</w:t>
      </w:r>
      <w:r>
        <w:t xml:space="preserve"> CE). Note that a fact’s time tag is not necessarily the same as it’s index (since instances are also assigned time tags), but if one fact’s index is greater than another facts’s index, then it’s time tag is also greater. For this example, assume that the time tags and indices are the same. </w:t>
      </w:r>
    </w:p>
    <w:p w14:paraId="331B2660" w14:textId="77777777" w:rsidR="009838CC" w:rsidRDefault="009838CC">
      <w:pPr>
        <w:pStyle w:val="basic"/>
      </w:pPr>
    </w:p>
    <w:p w14:paraId="339C0206" w14:textId="77777777" w:rsidR="009838CC" w:rsidRDefault="00F92FD3">
      <w:pPr>
        <w:pStyle w:val="code"/>
      </w:pPr>
      <w:r>
        <w:t>rule-6: f-1,f-4</w:t>
      </w:r>
    </w:p>
    <w:p w14:paraId="03066F28" w14:textId="77777777" w:rsidR="009838CC" w:rsidRDefault="00F92FD3">
      <w:pPr>
        <w:pStyle w:val="code"/>
      </w:pPr>
      <w:r>
        <w:t>rule-5: f-1,f-2,f-3,</w:t>
      </w:r>
    </w:p>
    <w:p w14:paraId="28E3163E" w14:textId="77777777" w:rsidR="009838CC" w:rsidRDefault="00F92FD3">
      <w:pPr>
        <w:pStyle w:val="code"/>
      </w:pPr>
      <w:r>
        <w:t>rule-1: f-1,f-2,f-3</w:t>
      </w:r>
    </w:p>
    <w:p w14:paraId="2AD911A8" w14:textId="77777777" w:rsidR="009838CC" w:rsidRDefault="00F92FD3">
      <w:pPr>
        <w:pStyle w:val="code"/>
      </w:pPr>
      <w:r>
        <w:t>rule-2: f-3,f-1</w:t>
      </w:r>
    </w:p>
    <w:p w14:paraId="64872F4C" w14:textId="77777777" w:rsidR="009838CC" w:rsidRDefault="00F92FD3">
      <w:pPr>
        <w:pStyle w:val="code"/>
      </w:pPr>
      <w:r>
        <w:t>rule-4: f-1,f-2,</w:t>
      </w:r>
    </w:p>
    <w:p w14:paraId="312E6B93" w14:textId="77777777" w:rsidR="009838CC" w:rsidRDefault="00F92FD3">
      <w:pPr>
        <w:pStyle w:val="code"/>
      </w:pPr>
      <w:r>
        <w:t>rule-3: f-2,f-1</w:t>
      </w:r>
    </w:p>
    <w:p w14:paraId="5CE1AEA2" w14:textId="77777777" w:rsidR="009838CC" w:rsidRDefault="009838CC">
      <w:pPr>
        <w:pStyle w:val="code"/>
      </w:pPr>
    </w:p>
    <w:p w14:paraId="58F55A96" w14:textId="77777777" w:rsidR="009838CC" w:rsidRDefault="00F92FD3">
      <w:pPr>
        <w:pStyle w:val="basic"/>
      </w:pPr>
      <w:r>
        <w:t>Shown following are the same activations with the fact indices sorted as they would be by the LEX strategy for comparison.</w:t>
      </w:r>
    </w:p>
    <w:p w14:paraId="57A10F3F" w14:textId="77777777" w:rsidR="009838CC" w:rsidRDefault="009838CC">
      <w:pPr>
        <w:pStyle w:val="basic"/>
      </w:pPr>
    </w:p>
    <w:p w14:paraId="58D2CD29" w14:textId="77777777" w:rsidR="009838CC" w:rsidRDefault="00F92FD3">
      <w:pPr>
        <w:pStyle w:val="code"/>
      </w:pPr>
      <w:r>
        <w:t>rule-6: f-4,f-1</w:t>
      </w:r>
    </w:p>
    <w:p w14:paraId="2A157F9A" w14:textId="77777777" w:rsidR="009838CC" w:rsidRDefault="00F92FD3">
      <w:pPr>
        <w:pStyle w:val="code"/>
      </w:pPr>
      <w:r>
        <w:t>rule-5: f-3,f-2,f-1,</w:t>
      </w:r>
    </w:p>
    <w:p w14:paraId="15CD0B64" w14:textId="77777777" w:rsidR="009838CC" w:rsidRDefault="00F92FD3">
      <w:pPr>
        <w:pStyle w:val="code"/>
      </w:pPr>
      <w:r>
        <w:t>rule-1: f-3,f-2,f-1</w:t>
      </w:r>
    </w:p>
    <w:p w14:paraId="763ACA00" w14:textId="77777777" w:rsidR="009838CC" w:rsidRDefault="00F92FD3">
      <w:pPr>
        <w:pStyle w:val="code"/>
      </w:pPr>
      <w:r>
        <w:t>rule-2: f-3,f-1</w:t>
      </w:r>
    </w:p>
    <w:p w14:paraId="48645790" w14:textId="77777777" w:rsidR="009838CC" w:rsidRDefault="00F92FD3">
      <w:pPr>
        <w:pStyle w:val="code"/>
      </w:pPr>
      <w:r>
        <w:t>rule-4: f-2,f-1,</w:t>
      </w:r>
    </w:p>
    <w:p w14:paraId="4C800900" w14:textId="77777777" w:rsidR="009838CC" w:rsidRDefault="00F92FD3">
      <w:pPr>
        <w:pStyle w:val="code"/>
      </w:pPr>
      <w:r>
        <w:t>rule-3: f-2,f-1</w:t>
      </w:r>
    </w:p>
    <w:p w14:paraId="66E62F19" w14:textId="77777777" w:rsidR="009838CC" w:rsidRDefault="00F92FD3">
      <w:pPr>
        <w:pStyle w:val="Heading3"/>
      </w:pPr>
      <w:bookmarkStart w:id="40" w:name="_Toc288167231"/>
      <w:r>
        <w:t>5.3.6 MEA Strategy</w:t>
      </w:r>
      <w:bookmarkEnd w:id="40"/>
    </w:p>
    <w:p w14:paraId="27A9B3B7" w14:textId="77777777" w:rsidR="009838CC" w:rsidRDefault="00F92FD3">
      <w:pPr>
        <w:pStyle w:val="basic"/>
      </w:pPr>
      <w:r>
        <w:fldChar w:fldCharType="begin"/>
      </w:r>
      <w:r>
        <w:instrText>xe "conflict resolution strategy:mea" \b</w:instrText>
      </w:r>
      <w:r>
        <w:fldChar w:fldCharType="end"/>
      </w:r>
      <w:r>
        <w:t>Among rules of the same salience, newly activated rules are placed using the OPS5 strategy of the same name. First the time tag of the pattern entity associated with the first pattern is used to determine where to place the activation. An activation thats first pattern’s time tag is greater than another activations first pattern’s time tag is placed before the other activation on the agenda. If both activations have the same time tag associated with the first pattern, then the LEX strategy is used to determine placement of the activation. Again, as with the CLIPS LEX strategy, negated patterns have pseudo time tags.</w:t>
      </w:r>
    </w:p>
    <w:p w14:paraId="346040F5" w14:textId="77777777" w:rsidR="009838CC" w:rsidRDefault="009838CC">
      <w:pPr>
        <w:pStyle w:val="basic"/>
      </w:pPr>
    </w:p>
    <w:p w14:paraId="6BA8C9CC" w14:textId="77777777" w:rsidR="009838CC" w:rsidRDefault="00F92FD3">
      <w:pPr>
        <w:pStyle w:val="basic"/>
      </w:pPr>
      <w:r>
        <w:t>As an example, the following six activations have been listed in their MEA ordering (where the comma at the end of the activation indicates the presence of a negated pattern).</w:t>
      </w:r>
    </w:p>
    <w:p w14:paraId="45528C4C" w14:textId="77777777" w:rsidR="009838CC" w:rsidRDefault="009838CC"/>
    <w:p w14:paraId="0ADD1CC0" w14:textId="77777777" w:rsidR="009838CC" w:rsidRDefault="00F92FD3">
      <w:pPr>
        <w:pStyle w:val="code"/>
      </w:pPr>
      <w:r>
        <w:t>rule-2: f-3,f-1</w:t>
      </w:r>
    </w:p>
    <w:p w14:paraId="5FA49CC2" w14:textId="77777777" w:rsidR="009838CC" w:rsidRDefault="00F92FD3">
      <w:pPr>
        <w:pStyle w:val="code"/>
      </w:pPr>
      <w:r>
        <w:t>rule-3: f-2,f-1</w:t>
      </w:r>
    </w:p>
    <w:p w14:paraId="491EA25B" w14:textId="77777777" w:rsidR="009838CC" w:rsidRDefault="00F92FD3">
      <w:pPr>
        <w:pStyle w:val="code"/>
      </w:pPr>
      <w:r>
        <w:t>rule-6: f-1,f-4</w:t>
      </w:r>
    </w:p>
    <w:p w14:paraId="37475BC5" w14:textId="77777777" w:rsidR="009838CC" w:rsidRDefault="00F92FD3">
      <w:pPr>
        <w:pStyle w:val="code"/>
      </w:pPr>
      <w:r>
        <w:t>rule-5: f-1,f-2,f-3,</w:t>
      </w:r>
    </w:p>
    <w:p w14:paraId="47985ED2" w14:textId="77777777" w:rsidR="009838CC" w:rsidRDefault="00F92FD3">
      <w:pPr>
        <w:pStyle w:val="code"/>
      </w:pPr>
      <w:r>
        <w:t>rule-1: f-1,f-2,f-3</w:t>
      </w:r>
    </w:p>
    <w:p w14:paraId="3B7A785A" w14:textId="77777777" w:rsidR="009838CC" w:rsidRDefault="00F92FD3">
      <w:pPr>
        <w:pStyle w:val="code"/>
      </w:pPr>
      <w:r>
        <w:t>rule-4: f-1,f-2,</w:t>
      </w:r>
    </w:p>
    <w:p w14:paraId="6467FB45" w14:textId="77777777" w:rsidR="009838CC" w:rsidRDefault="00F92FD3">
      <w:pPr>
        <w:pStyle w:val="Heading3"/>
      </w:pPr>
      <w:bookmarkStart w:id="41" w:name="_Toc288167232"/>
      <w:r>
        <w:lastRenderedPageBreak/>
        <w:t>5.3.7 Random Strategy</w:t>
      </w:r>
      <w:bookmarkEnd w:id="41"/>
    </w:p>
    <w:p w14:paraId="041F7976" w14:textId="7A072FBC" w:rsidR="009838CC" w:rsidRDefault="00F92FD3">
      <w:pPr>
        <w:pStyle w:val="basic"/>
      </w:pPr>
      <w:r>
        <w:fldChar w:fldCharType="begin"/>
      </w:r>
      <w:r>
        <w:instrText>xe "conflict resolution strategy:random" \b</w:instrText>
      </w:r>
      <w:r>
        <w:fldChar w:fldCharType="end"/>
      </w:r>
      <w:r>
        <w:t xml:space="preserve">Each activation is assigned a random number </w:t>
      </w:r>
      <w:r w:rsidR="00CF5DD9">
        <w:t>that</w:t>
      </w:r>
      <w:r>
        <w:t xml:space="preserve"> is used to determine its placement among activations of equal salience. This random number is preserved when the strategy is changed so that the same ordering is reproduced when the random strategy is selected again (among activations that were on the agenda when the strategy was originally changed).</w:t>
      </w:r>
    </w:p>
    <w:p w14:paraId="46834CDA" w14:textId="77777777" w:rsidR="009838CC" w:rsidRDefault="009838CC">
      <w:pPr>
        <w:tabs>
          <w:tab w:val="left" w:pos="540"/>
          <w:tab w:val="left" w:pos="1080"/>
          <w:tab w:val="left" w:pos="1620"/>
          <w:tab w:val="left" w:pos="2250"/>
          <w:tab w:val="left" w:pos="4950"/>
        </w:tabs>
        <w:ind w:left="90"/>
        <w:jc w:val="both"/>
        <w:rPr>
          <w:b/>
        </w:rPr>
      </w:pPr>
    </w:p>
    <w:p w14:paraId="3E963046" w14:textId="4B1A0894"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22C6D3EF" w14:textId="77777777" w:rsidR="009838CC" w:rsidRDefault="00F92FD3">
      <w:pPr>
        <w:pStyle w:val="basic"/>
      </w:pPr>
      <w:r>
        <w:t xml:space="preserve">A conflict resolution strategy is an implicit mechanism for specifying the order in which rules of equal salience should be executed. In early expert system tools, this was often the only mechanism provided to specify the order. Because the mechanism is implicit, it’s not possible to determine the programmer’s original intent simply by looking at the code. [Of course in the real world there isn’t a need to guess the original intent because the code is riddled with helpful comments.] Rather than explicitly indicating that rule A should be executed before rule B, the order of execution is implicitly determined by the order in which facts are asserted and the complexity of the rules. The assumption one must make when examining the code is that the original programmer carefully analyzed the rules and followed the necessary conventions so that the rules execute in the appropriate sequence. </w:t>
      </w:r>
    </w:p>
    <w:p w14:paraId="40BD3DE2" w14:textId="77777777" w:rsidR="009838CC" w:rsidRDefault="009838CC">
      <w:pPr>
        <w:pStyle w:val="basic"/>
      </w:pPr>
    </w:p>
    <w:p w14:paraId="36FBDA93" w14:textId="77777777" w:rsidR="009838CC" w:rsidRDefault="00F92FD3">
      <w:pPr>
        <w:pStyle w:val="basic"/>
      </w:pPr>
      <w:r>
        <w:t>Because they require explicit declarations, the preferred mechanisms in CLIPS for ordering the execution of rules are salience and modules. Salience allows one to explicitly specify that one rule should be executed before another rule. Modules allow one to explicitly specify that all of the rules in a particular group (module) should be executed before all of the rules in a different group.  Thus, when designing a program the following convention should be followed: if two rules have the same salience, are in the same module, and are activated concurrently, then the order in which they are executed should not matter. For example, the following two rules need correction because they can be activated at the same time, but the order in which they execute matters:</w:t>
      </w:r>
    </w:p>
    <w:p w14:paraId="76FCFA36" w14:textId="77777777" w:rsidR="009838CC" w:rsidRDefault="009838CC">
      <w:pPr>
        <w:pStyle w:val="basic"/>
      </w:pPr>
    </w:p>
    <w:p w14:paraId="6217EE63" w14:textId="77777777" w:rsidR="009838CC" w:rsidRDefault="00F92FD3">
      <w:pPr>
        <w:pStyle w:val="code"/>
      </w:pPr>
      <w:r>
        <w:t>(defrule rule-1</w:t>
      </w:r>
    </w:p>
    <w:p w14:paraId="4B214712" w14:textId="77777777" w:rsidR="009838CC" w:rsidRDefault="00F92FD3">
      <w:pPr>
        <w:pStyle w:val="code"/>
      </w:pPr>
      <w:r>
        <w:t xml:space="preserve">   (factoid a)</w:t>
      </w:r>
    </w:p>
    <w:p w14:paraId="56B06816" w14:textId="77777777" w:rsidR="009838CC" w:rsidRDefault="00F92FD3">
      <w:pPr>
        <w:pStyle w:val="code"/>
      </w:pPr>
      <w:r>
        <w:t xml:space="preserve">   =&gt;</w:t>
      </w:r>
    </w:p>
    <w:p w14:paraId="4895F912" w14:textId="77777777" w:rsidR="009838CC" w:rsidRDefault="00F92FD3">
      <w:pPr>
        <w:pStyle w:val="code"/>
      </w:pPr>
      <w:r>
        <w:t xml:space="preserve">   (assert (factoid b)))</w:t>
      </w:r>
    </w:p>
    <w:p w14:paraId="3C8102A7" w14:textId="77777777" w:rsidR="009838CC" w:rsidRDefault="00F92FD3">
      <w:pPr>
        <w:pStyle w:val="code"/>
      </w:pPr>
      <w:r>
        <w:t xml:space="preserve">   </w:t>
      </w:r>
    </w:p>
    <w:p w14:paraId="3C4F95B6" w14:textId="77777777" w:rsidR="009838CC" w:rsidRDefault="00F92FD3">
      <w:pPr>
        <w:pStyle w:val="code"/>
      </w:pPr>
      <w:r>
        <w:t>(defrule rule-2</w:t>
      </w:r>
    </w:p>
    <w:p w14:paraId="542F472D" w14:textId="77777777" w:rsidR="009838CC" w:rsidRDefault="00F92FD3">
      <w:pPr>
        <w:pStyle w:val="code"/>
      </w:pPr>
      <w:r>
        <w:t xml:space="preserve">   ?f &lt;- (factoid a)</w:t>
      </w:r>
    </w:p>
    <w:p w14:paraId="34CA5DF1" w14:textId="77777777" w:rsidR="009838CC" w:rsidRDefault="00F92FD3">
      <w:pPr>
        <w:pStyle w:val="code"/>
      </w:pPr>
      <w:r>
        <w:t xml:space="preserve">   (factoid d)</w:t>
      </w:r>
    </w:p>
    <w:p w14:paraId="5282C329" w14:textId="77777777" w:rsidR="009838CC" w:rsidRDefault="00F92FD3">
      <w:pPr>
        <w:pStyle w:val="code"/>
      </w:pPr>
      <w:r>
        <w:t xml:space="preserve">   =&gt;</w:t>
      </w:r>
    </w:p>
    <w:p w14:paraId="7D85E936" w14:textId="77777777" w:rsidR="009838CC" w:rsidRDefault="00F92FD3">
      <w:pPr>
        <w:pStyle w:val="code"/>
      </w:pPr>
      <w:r>
        <w:t xml:space="preserve">   (retract ?f)</w:t>
      </w:r>
    </w:p>
    <w:p w14:paraId="1550BD59" w14:textId="77777777" w:rsidR="009838CC" w:rsidRDefault="00F92FD3">
      <w:pPr>
        <w:pStyle w:val="code"/>
      </w:pPr>
      <w:r>
        <w:t xml:space="preserve">   (assert (factoid c)))</w:t>
      </w:r>
    </w:p>
    <w:p w14:paraId="557CB534" w14:textId="77777777" w:rsidR="009838CC" w:rsidRDefault="009838CC">
      <w:pPr>
        <w:pStyle w:val="basic"/>
      </w:pPr>
    </w:p>
    <w:p w14:paraId="2C407CBC" w14:textId="77777777" w:rsidR="009838CC" w:rsidRDefault="00F92FD3">
      <w:pPr>
        <w:pStyle w:val="basic"/>
      </w:pPr>
      <w:r>
        <w:t xml:space="preserve">Programmers should also be careful to avoid overusing salience. Trying to unravel the relationships between dozens of salience values can be just as confusing as the implicit use of a </w:t>
      </w:r>
      <w:r>
        <w:lastRenderedPageBreak/>
        <w:t>conflict resolution strategy in determining rule execution order. It’s rarely necessary to use more than five to ten salience values in a well-designed program.</w:t>
      </w:r>
    </w:p>
    <w:p w14:paraId="40FE00E7" w14:textId="77777777" w:rsidR="009838CC" w:rsidRDefault="009838CC">
      <w:pPr>
        <w:pStyle w:val="basic"/>
      </w:pPr>
    </w:p>
    <w:p w14:paraId="6B757821" w14:textId="77777777" w:rsidR="009838CC" w:rsidRDefault="00F92FD3">
      <w:pPr>
        <w:pStyle w:val="basic"/>
      </w:pPr>
      <w:r>
        <w:t xml:space="preserve">Most programs should use the default conflict resolution strategy of depth. The breadth, simplicity, and complexity strategies are provided largely for academic reasons (i.e. the study of conflict resolution strategies). The lex and mea strategies are provided to help in converting OPS5 programs to CLIPS. </w:t>
      </w:r>
    </w:p>
    <w:p w14:paraId="148E7E81" w14:textId="77777777" w:rsidR="009838CC" w:rsidRDefault="009838CC">
      <w:pPr>
        <w:pStyle w:val="basic"/>
      </w:pPr>
    </w:p>
    <w:p w14:paraId="3997DFB9" w14:textId="77777777" w:rsidR="009838CC" w:rsidRDefault="00F92FD3">
      <w:pPr>
        <w:pStyle w:val="basic"/>
      </w:pPr>
      <w:r>
        <w:t xml:space="preserve">The random strategy is useful for testing. Because this strategy randomly orders activations having the same salience, it is useful in detecting whether the execution order of rules with the same salience effects the program behavior. Before running a program with the random strategy, first seed the random number generator using the </w:t>
      </w:r>
      <w:r>
        <w:rPr>
          <w:b/>
        </w:rPr>
        <w:t>seed</w:t>
      </w:r>
      <w:r>
        <w:rPr>
          <w:b/>
        </w:rPr>
        <w:fldChar w:fldCharType="begin"/>
      </w:r>
      <w:r>
        <w:instrText xml:space="preserve"> XE "</w:instrText>
      </w:r>
      <w:r w:rsidRPr="00087ABB">
        <w:instrText>seed</w:instrText>
      </w:r>
      <w:r>
        <w:instrText xml:space="preserve">" </w:instrText>
      </w:r>
      <w:r>
        <w:rPr>
          <w:b/>
        </w:rPr>
        <w:fldChar w:fldCharType="end"/>
      </w:r>
      <w:r>
        <w:t xml:space="preserve"> function. The same seed value can be subsequently be used if it is necessary to replicate the results of the program run.</w:t>
      </w:r>
    </w:p>
    <w:p w14:paraId="126E9347" w14:textId="77777777" w:rsidR="009838CC" w:rsidRDefault="00F92FD3">
      <w:pPr>
        <w:pStyle w:val="Heading2"/>
      </w:pPr>
      <w:bookmarkStart w:id="42" w:name="_Toc288167233"/>
      <w:r>
        <w:t>5.4 LHS Syntax</w:t>
      </w:r>
      <w:bookmarkEnd w:id="42"/>
    </w:p>
    <w:p w14:paraId="3714C0D1" w14:textId="44081958" w:rsidR="009838CC" w:rsidRDefault="00F92FD3">
      <w:pPr>
        <w:pStyle w:val="basic"/>
      </w:pPr>
      <w:r>
        <w:t>This section describes the syntax used on the LHS of a rule. The LHS of a CLIPS rule is made up of a series of conditional element</w:t>
      </w:r>
      <w:r>
        <w:fldChar w:fldCharType="begin"/>
      </w:r>
      <w:r>
        <w:instrText>xe "conditional element"</w:instrText>
      </w:r>
      <w:r>
        <w:fldChar w:fldCharType="end"/>
      </w:r>
      <w:r>
        <w:t>s (CEs) that must be satisfied for the rule to be placed on the agenda</w:t>
      </w:r>
      <w:r>
        <w:fldChar w:fldCharType="begin"/>
      </w:r>
      <w:r>
        <w:instrText>xe "agenda"</w:instrText>
      </w:r>
      <w:r>
        <w:fldChar w:fldCharType="end"/>
      </w:r>
      <w:r>
        <w:t xml:space="preserve">. There are eight types of conditional elements: </w:t>
      </w:r>
      <w:r>
        <w:rPr>
          <w:b/>
        </w:rPr>
        <w:t>pattern</w:t>
      </w:r>
      <w:r>
        <w:rPr>
          <w:b/>
        </w:rPr>
        <w:fldChar w:fldCharType="begin"/>
      </w:r>
      <w:r>
        <w:instrText>xe "conditional element:pattern"</w:instrText>
      </w:r>
      <w:r>
        <w:rPr>
          <w:b/>
        </w:rPr>
        <w:fldChar w:fldCharType="end"/>
      </w:r>
      <w:r>
        <w:t xml:space="preserve"> CEs, </w:t>
      </w:r>
      <w:r>
        <w:rPr>
          <w:b/>
        </w:rPr>
        <w:t>test</w:t>
      </w:r>
      <w:r>
        <w:rPr>
          <w:b/>
        </w:rPr>
        <w:fldChar w:fldCharType="begin"/>
      </w:r>
      <w:r>
        <w:instrText>xe "conditional element:test"</w:instrText>
      </w:r>
      <w:r>
        <w:rPr>
          <w:b/>
        </w:rPr>
        <w:fldChar w:fldCharType="end"/>
      </w:r>
      <w:r>
        <w:t xml:space="preserve"> CEs, </w:t>
      </w:r>
      <w:r>
        <w:rPr>
          <w:b/>
        </w:rPr>
        <w:t>and</w:t>
      </w:r>
      <w:r>
        <w:rPr>
          <w:b/>
        </w:rPr>
        <w:fldChar w:fldCharType="begin"/>
      </w:r>
      <w:r>
        <w:instrText>xe "conditional element:and"</w:instrText>
      </w:r>
      <w:r>
        <w:rPr>
          <w:b/>
        </w:rPr>
        <w:fldChar w:fldCharType="end"/>
      </w:r>
      <w:r>
        <w:t xml:space="preserve"> CEs, </w:t>
      </w:r>
      <w:r>
        <w:rPr>
          <w:b/>
        </w:rPr>
        <w:t>or</w:t>
      </w:r>
      <w:r>
        <w:rPr>
          <w:b/>
        </w:rPr>
        <w:fldChar w:fldCharType="begin"/>
      </w:r>
      <w:r>
        <w:instrText>xe "conditional element:or"</w:instrText>
      </w:r>
      <w:r>
        <w:rPr>
          <w:b/>
        </w:rPr>
        <w:fldChar w:fldCharType="end"/>
      </w:r>
      <w:r>
        <w:t xml:space="preserve"> CEs, </w:t>
      </w:r>
      <w:r>
        <w:rPr>
          <w:b/>
        </w:rPr>
        <w:t>not</w:t>
      </w:r>
      <w:r>
        <w:rPr>
          <w:b/>
        </w:rPr>
        <w:fldChar w:fldCharType="begin"/>
      </w:r>
      <w:r>
        <w:instrText>xe "conditional element:not"</w:instrText>
      </w:r>
      <w:r>
        <w:rPr>
          <w:b/>
        </w:rPr>
        <w:fldChar w:fldCharType="end"/>
      </w:r>
      <w:r>
        <w:t xml:space="preserve"> CEs, </w:t>
      </w:r>
      <w:r>
        <w:rPr>
          <w:b/>
        </w:rPr>
        <w:t>exists</w:t>
      </w:r>
      <w:r>
        <w:rPr>
          <w:b/>
        </w:rPr>
        <w:fldChar w:fldCharType="begin"/>
      </w:r>
      <w:r>
        <w:instrText>xe "conditional element:exists"</w:instrText>
      </w:r>
      <w:r>
        <w:rPr>
          <w:b/>
        </w:rPr>
        <w:fldChar w:fldCharType="end"/>
      </w:r>
      <w:r>
        <w:t xml:space="preserve"> CEs, </w:t>
      </w:r>
      <w:r>
        <w:rPr>
          <w:b/>
        </w:rPr>
        <w:t>forall</w:t>
      </w:r>
      <w:r>
        <w:rPr>
          <w:b/>
        </w:rPr>
        <w:fldChar w:fldCharType="begin"/>
      </w:r>
      <w:r>
        <w:instrText>xe "conditional element:forall"</w:instrText>
      </w:r>
      <w:r>
        <w:rPr>
          <w:b/>
        </w:rPr>
        <w:fldChar w:fldCharType="end"/>
      </w:r>
      <w:r>
        <w:t xml:space="preserve"> CEs, and </w:t>
      </w:r>
      <w:r>
        <w:rPr>
          <w:b/>
        </w:rPr>
        <w:t>logical</w:t>
      </w:r>
      <w:r>
        <w:rPr>
          <w:b/>
        </w:rPr>
        <w:fldChar w:fldCharType="begin"/>
      </w:r>
      <w:r>
        <w:instrText>xe "conditional element:logical"</w:instrText>
      </w:r>
      <w:r>
        <w:rPr>
          <w:b/>
        </w:rPr>
        <w:fldChar w:fldCharType="end"/>
      </w:r>
      <w:r>
        <w:t xml:space="preserve"> CEs. The </w:t>
      </w:r>
      <w:r>
        <w:rPr>
          <w:b/>
        </w:rPr>
        <w:t>pattern</w:t>
      </w:r>
      <w:r>
        <w:t xml:space="preserve"> CE is the most basic and commonly used conditional element. </w:t>
      </w:r>
      <w:r>
        <w:rPr>
          <w:b/>
        </w:rPr>
        <w:t>Pattern</w:t>
      </w:r>
      <w:r>
        <w:t xml:space="preserve"> CEs contain constraint</w:t>
      </w:r>
      <w:r>
        <w:fldChar w:fldCharType="begin"/>
      </w:r>
      <w:r>
        <w:instrText>xe "constraint"</w:instrText>
      </w:r>
      <w:r>
        <w:fldChar w:fldCharType="end"/>
      </w:r>
      <w:r>
        <w:t xml:space="preserve">s </w:t>
      </w:r>
      <w:r w:rsidR="00CF5DD9">
        <w:t>that</w:t>
      </w:r>
      <w:r>
        <w:t xml:space="preserve"> are used to determine if any pattern entities (facts or instances) satisfy the pattern. The </w:t>
      </w:r>
      <w:r>
        <w:rPr>
          <w:b/>
        </w:rPr>
        <w:t>test</w:t>
      </w:r>
      <w:r>
        <w:t xml:space="preserve"> CE is used to evaluate expressions as part of the pattern</w:t>
      </w:r>
      <w:r>
        <w:noBreakHyphen/>
        <w:t xml:space="preserve">matching process. The </w:t>
      </w:r>
      <w:r>
        <w:rPr>
          <w:b/>
        </w:rPr>
        <w:t>and</w:t>
      </w:r>
      <w:r>
        <w:t xml:space="preserve"> CE is used to specify that an entire group of CEs must all be satisfied. The </w:t>
      </w:r>
      <w:r>
        <w:rPr>
          <w:b/>
        </w:rPr>
        <w:t>or</w:t>
      </w:r>
      <w:r>
        <w:t xml:space="preserve"> CE is used to specify that only one of a group of CEs must be satisfied. The </w:t>
      </w:r>
      <w:r>
        <w:rPr>
          <w:b/>
        </w:rPr>
        <w:t>not</w:t>
      </w:r>
      <w:r>
        <w:t xml:space="preserve"> CE is used to specify that a CE must not be satisfied. The </w:t>
      </w:r>
      <w:r>
        <w:rPr>
          <w:b/>
        </w:rPr>
        <w:t>exists</w:t>
      </w:r>
      <w:r>
        <w:t xml:space="preserve"> CE is used to test for the occurence of at least one partial match for a set of CEs. The </w:t>
      </w:r>
      <w:r>
        <w:rPr>
          <w:b/>
        </w:rPr>
        <w:t>forall</w:t>
      </w:r>
      <w:r>
        <w:t xml:space="preserve"> CE is used to test that a set of CEs is satisfied for every partial match of a specified CE. Finally, the </w:t>
      </w:r>
      <w:r>
        <w:rPr>
          <w:b/>
        </w:rPr>
        <w:t>logical</w:t>
      </w:r>
      <w:r>
        <w:t xml:space="preserve"> CE allows assertions of facts and the creation of instances on the RHS of a rule to be logically dependent upon pattern entities matching patterns on the LHS of a rule (truth maintenance).</w:t>
      </w:r>
    </w:p>
    <w:p w14:paraId="596BF255" w14:textId="77777777" w:rsidR="009838CC" w:rsidRPr="001C6268" w:rsidRDefault="00F92FD3" w:rsidP="001C6268">
      <w:pPr>
        <w:pStyle w:val="codeheader"/>
      </w:pPr>
      <w:r w:rsidRPr="001C6268">
        <w:t>Syntax</w:t>
      </w:r>
    </w:p>
    <w:p w14:paraId="1D3C81D8" w14:textId="77777777" w:rsidR="009838CC" w:rsidRDefault="00F92FD3">
      <w:pPr>
        <w:pStyle w:val="code"/>
        <w:keepNext/>
      </w:pPr>
      <w:r>
        <w:t xml:space="preserve">&lt;conditional-element&gt; ::= &lt;pattern-CE&gt; | </w:t>
      </w:r>
    </w:p>
    <w:p w14:paraId="354E0294" w14:textId="77777777" w:rsidR="009838CC" w:rsidRDefault="00F92FD3">
      <w:pPr>
        <w:pStyle w:val="code"/>
        <w:keepNext/>
      </w:pPr>
      <w:r>
        <w:t xml:space="preserve">                          &lt;assigned-pattern-CE&gt; | </w:t>
      </w:r>
    </w:p>
    <w:p w14:paraId="0CC5A9B5" w14:textId="77777777" w:rsidR="009838CC" w:rsidRDefault="00F92FD3">
      <w:pPr>
        <w:pStyle w:val="code"/>
        <w:keepNext/>
      </w:pPr>
      <w:r>
        <w:t xml:space="preserve">                          &lt;not-CE&gt; | </w:t>
      </w:r>
    </w:p>
    <w:p w14:paraId="160C323D" w14:textId="77777777" w:rsidR="009838CC" w:rsidRDefault="00F92FD3">
      <w:pPr>
        <w:pStyle w:val="code"/>
        <w:keepNext/>
      </w:pPr>
      <w:r>
        <w:t xml:space="preserve">                          &lt;and-CE&gt; |</w:t>
      </w:r>
    </w:p>
    <w:p w14:paraId="6CF00B73" w14:textId="77777777" w:rsidR="009838CC" w:rsidRDefault="00F92FD3">
      <w:pPr>
        <w:pStyle w:val="code"/>
        <w:keepNext/>
      </w:pPr>
      <w:r>
        <w:t xml:space="preserve">                          &lt;or-CE&gt; |</w:t>
      </w:r>
    </w:p>
    <w:p w14:paraId="4FF42AF2" w14:textId="77777777" w:rsidR="009838CC" w:rsidRDefault="00F92FD3">
      <w:pPr>
        <w:pStyle w:val="code"/>
      </w:pPr>
      <w:r>
        <w:t xml:space="preserve">                          &lt;logical-CE&gt; | </w:t>
      </w:r>
    </w:p>
    <w:p w14:paraId="65205C9B" w14:textId="77777777" w:rsidR="009838CC" w:rsidRDefault="00F92FD3">
      <w:pPr>
        <w:pStyle w:val="code"/>
      </w:pPr>
      <w:r>
        <w:t xml:space="preserve">                          &lt;test-CE&gt; |</w:t>
      </w:r>
    </w:p>
    <w:p w14:paraId="258D8638" w14:textId="77777777" w:rsidR="009838CC" w:rsidRDefault="00F92FD3">
      <w:pPr>
        <w:pStyle w:val="code"/>
      </w:pPr>
      <w:r>
        <w:t xml:space="preserve">                          &lt;exists-CE&gt; |</w:t>
      </w:r>
    </w:p>
    <w:p w14:paraId="4162D900" w14:textId="77777777" w:rsidR="009838CC" w:rsidRDefault="00F92FD3">
      <w:pPr>
        <w:pStyle w:val="code"/>
      </w:pPr>
      <w:r>
        <w:t xml:space="preserve">                          &lt;forall-CE&gt;</w:t>
      </w:r>
    </w:p>
    <w:p w14:paraId="082BB9DB" w14:textId="77777777" w:rsidR="009838CC" w:rsidRDefault="00F92FD3">
      <w:pPr>
        <w:pStyle w:val="Heading3"/>
      </w:pPr>
      <w:bookmarkStart w:id="43" w:name="_Toc288167234"/>
      <w:r>
        <w:lastRenderedPageBreak/>
        <w:t>5.4.1 Pattern Conditional Element</w:t>
      </w:r>
      <w:bookmarkEnd w:id="43"/>
    </w:p>
    <w:p w14:paraId="1085CCC5" w14:textId="77777777" w:rsidR="009838CC" w:rsidRDefault="00F92FD3">
      <w:pPr>
        <w:pStyle w:val="basic"/>
      </w:pPr>
      <w:r>
        <w:rPr>
          <w:b/>
        </w:rPr>
        <w:t>Pattern conditional element</w:t>
      </w:r>
      <w:r>
        <w:rPr>
          <w:b/>
        </w:rPr>
        <w:fldChar w:fldCharType="begin"/>
      </w:r>
      <w:r>
        <w:instrText>xe "conditional element:pattern" \b</w:instrText>
      </w:r>
      <w:r>
        <w:rPr>
          <w:b/>
        </w:rPr>
        <w:fldChar w:fldCharType="end"/>
      </w:r>
      <w:r>
        <w:rPr>
          <w:b/>
        </w:rPr>
        <w:t>s</w:t>
      </w:r>
      <w:r>
        <w:t xml:space="preserve"> consist of a collection of field constraint</w:t>
      </w:r>
      <w:r>
        <w:fldChar w:fldCharType="begin"/>
      </w:r>
      <w:r>
        <w:instrText>xe "constraint"</w:instrText>
      </w:r>
      <w:r>
        <w:fldChar w:fldCharType="end"/>
      </w:r>
      <w:r>
        <w:t>s, wildcard</w:t>
      </w:r>
      <w:r>
        <w:fldChar w:fldCharType="begin"/>
      </w:r>
      <w:r>
        <w:instrText>xe "wildcard"</w:instrText>
      </w:r>
      <w:r>
        <w:fldChar w:fldCharType="end"/>
      </w:r>
      <w:r>
        <w:t>s, and variable</w:t>
      </w:r>
      <w:r>
        <w:fldChar w:fldCharType="begin"/>
      </w:r>
      <w:r>
        <w:instrText>xe "variable"</w:instrText>
      </w:r>
      <w:r>
        <w:fldChar w:fldCharType="end"/>
      </w:r>
      <w:r>
        <w:t xml:space="preserve">s which are used to constrain the set of facts or instances which match the pattern CE. A pattern CE is satisfied by each and every pattern entity that satisfies its constraints. </w:t>
      </w:r>
      <w:r>
        <w:rPr>
          <w:b/>
        </w:rPr>
        <w:t>Field constraint</w:t>
      </w:r>
      <w:r>
        <w:rPr>
          <w:b/>
        </w:rPr>
        <w:fldChar w:fldCharType="begin"/>
      </w:r>
      <w:r>
        <w:instrText>xe "constraint:field</w:instrText>
      </w:r>
      <w:r>
        <w:rPr>
          <w:b/>
        </w:rPr>
        <w:instrText>" \b</w:instrText>
      </w:r>
      <w:r>
        <w:rPr>
          <w:b/>
        </w:rPr>
        <w:fldChar w:fldCharType="end"/>
      </w:r>
      <w:r>
        <w:rPr>
          <w:b/>
        </w:rPr>
        <w:t>s</w:t>
      </w:r>
      <w:r>
        <w:t xml:space="preserve"> are a set of constraints that are used to test a single field or slot of a pattern entity. A field constraint may consist of only a single literal constraint</w:t>
      </w:r>
      <w:r>
        <w:rPr>
          <w:vanish/>
        </w:rPr>
        <w:t>:literal;</w:t>
      </w:r>
      <w:r>
        <w:t>, however, it may also consist of several constraints connected together. In addition to literal constraints, CLIPS provides three other types of constraints: connective constraint</w:t>
      </w:r>
      <w:r>
        <w:fldChar w:fldCharType="begin"/>
      </w:r>
      <w:r>
        <w:instrText>xe "constraint:connective"</w:instrText>
      </w:r>
      <w:r>
        <w:fldChar w:fldCharType="end"/>
      </w:r>
      <w:r>
        <w:t>s, predicate constraint</w:t>
      </w:r>
      <w:r>
        <w:fldChar w:fldCharType="begin"/>
      </w:r>
      <w:r>
        <w:instrText>xe "constraint:predicate"</w:instrText>
      </w:r>
      <w:r>
        <w:fldChar w:fldCharType="end"/>
      </w:r>
      <w:r>
        <w:t>s, and return value constraint</w:t>
      </w:r>
      <w:r>
        <w:fldChar w:fldCharType="begin"/>
      </w:r>
      <w:r>
        <w:instrText>xe "constraint:return value"</w:instrText>
      </w:r>
      <w:r>
        <w:fldChar w:fldCharType="end"/>
      </w:r>
      <w:r>
        <w:t>s. Wildcards are used within pattern CEs to indicate that a single field or group of fields can be matched by anything. Variables are used to store the value of a field so that it can be used later on the LHS of a rule in other conditional elements or on the RHS of a rule as an argument to an action.</w:t>
      </w:r>
    </w:p>
    <w:p w14:paraId="780D5C9B" w14:textId="77777777" w:rsidR="009838CC" w:rsidRDefault="009838CC">
      <w:pPr>
        <w:pStyle w:val="basic"/>
      </w:pPr>
    </w:p>
    <w:p w14:paraId="33A6AB9B" w14:textId="77777777" w:rsidR="009838CC" w:rsidRDefault="00F92FD3">
      <w:pPr>
        <w:pStyle w:val="basic"/>
      </w:pPr>
      <w:r>
        <w:t xml:space="preserve">The first field of any pattern </w:t>
      </w:r>
      <w:r>
        <w:rPr>
          <w:i/>
        </w:rPr>
        <w:t>must</w:t>
      </w:r>
      <w:r>
        <w:t xml:space="preserve"> be a symbol and can not use any other constraints. This first field is used by CLIPS to determine if the pattern applies to an ordered fact, a template fact, or an instance. The symbol </w:t>
      </w:r>
      <w:r>
        <w:rPr>
          <w:i/>
        </w:rPr>
        <w:t>object</w:t>
      </w:r>
      <w:r>
        <w:t xml:space="preserve"> is reserved to indicate an object pattern. Any other symbol used must correspond to a deftemplate name (or an implied deftemplate will be created). Slot names must also be symbols and cannot contain any other constraints.</w:t>
      </w:r>
    </w:p>
    <w:p w14:paraId="1C12388C" w14:textId="77777777" w:rsidR="009838CC" w:rsidRDefault="009838CC">
      <w:pPr>
        <w:pStyle w:val="basic"/>
      </w:pPr>
    </w:p>
    <w:p w14:paraId="0210012B" w14:textId="77777777" w:rsidR="009838CC" w:rsidRDefault="00F92FD3">
      <w:pPr>
        <w:pStyle w:val="basic"/>
      </w:pPr>
      <w:r>
        <w:t>For object and deftemplate patterns, a single field slot can only contain one field constraint and that field constraint must only be able to match a single field (no multifield wildcards or variables). A multifield slot can contain any number of field constraints.</w:t>
      </w:r>
    </w:p>
    <w:p w14:paraId="3B098BD7" w14:textId="77777777" w:rsidR="009838CC" w:rsidRDefault="009838CC">
      <w:pPr>
        <w:pStyle w:val="basic"/>
      </w:pPr>
    </w:p>
    <w:p w14:paraId="784679F1" w14:textId="77777777" w:rsidR="009838CC" w:rsidRDefault="00F92FD3">
      <w:pPr>
        <w:pStyle w:val="basic"/>
      </w:pPr>
      <w:r>
        <w:t>The examples and syntax shown in the following sections will be for ordered and deftemplate fact patterns. Section 5.4.1.7 will discuss differences between deftemplate patterns and object patterns. The following constructs are used by the examples.</w:t>
      </w:r>
    </w:p>
    <w:p w14:paraId="42C1044B" w14:textId="77777777" w:rsidR="009838CC" w:rsidRDefault="009838CC">
      <w:pPr>
        <w:pStyle w:val="code"/>
      </w:pPr>
    </w:p>
    <w:p w14:paraId="01CE80E6" w14:textId="77777777" w:rsidR="009838CC" w:rsidRDefault="00F92FD3">
      <w:pPr>
        <w:pStyle w:val="code"/>
      </w:pPr>
      <w:r>
        <w:t>(deffacts data-facts</w:t>
      </w:r>
    </w:p>
    <w:p w14:paraId="6A33AE40" w14:textId="77777777" w:rsidR="009838CC" w:rsidRDefault="00F92FD3">
      <w:pPr>
        <w:pStyle w:val="code"/>
      </w:pPr>
      <w:r>
        <w:t xml:space="preserve">  (data 1.0 blue "red")</w:t>
      </w:r>
    </w:p>
    <w:p w14:paraId="5BB0BE05" w14:textId="77777777" w:rsidR="009838CC" w:rsidRDefault="00F92FD3">
      <w:pPr>
        <w:pStyle w:val="code"/>
      </w:pPr>
      <w:r>
        <w:t xml:space="preserve">  (data 1 blue)</w:t>
      </w:r>
    </w:p>
    <w:p w14:paraId="26769E75" w14:textId="77777777" w:rsidR="009838CC" w:rsidRDefault="00F92FD3">
      <w:pPr>
        <w:pStyle w:val="code"/>
      </w:pPr>
      <w:r>
        <w:t xml:space="preserve">  (data 1 blue red)</w:t>
      </w:r>
    </w:p>
    <w:p w14:paraId="2FA9C3C6" w14:textId="77777777" w:rsidR="009838CC" w:rsidRDefault="00F92FD3">
      <w:pPr>
        <w:pStyle w:val="code"/>
      </w:pPr>
      <w:r>
        <w:t xml:space="preserve">  (data 1 blue RED)</w:t>
      </w:r>
    </w:p>
    <w:p w14:paraId="1EC85188" w14:textId="77777777" w:rsidR="009838CC" w:rsidRDefault="00F92FD3">
      <w:pPr>
        <w:pStyle w:val="code"/>
      </w:pPr>
      <w:r>
        <w:t xml:space="preserve">  (data 1 blue red 6.9))</w:t>
      </w:r>
    </w:p>
    <w:p w14:paraId="05EC96A4" w14:textId="77777777" w:rsidR="009838CC" w:rsidRDefault="009838CC">
      <w:pPr>
        <w:pStyle w:val="code"/>
      </w:pPr>
    </w:p>
    <w:p w14:paraId="605BC8F3" w14:textId="77777777" w:rsidR="009838CC" w:rsidRDefault="00F92FD3">
      <w:pPr>
        <w:pStyle w:val="code"/>
      </w:pPr>
      <w:r>
        <w:t>(deftemplate person</w:t>
      </w:r>
    </w:p>
    <w:p w14:paraId="3C38F509" w14:textId="77777777" w:rsidR="009838CC" w:rsidRDefault="00F92FD3">
      <w:pPr>
        <w:pStyle w:val="code"/>
      </w:pPr>
      <w:r>
        <w:t xml:space="preserve">  (slot name)</w:t>
      </w:r>
    </w:p>
    <w:p w14:paraId="701D1D2E" w14:textId="77777777" w:rsidR="009838CC" w:rsidRDefault="00F92FD3">
      <w:pPr>
        <w:pStyle w:val="code"/>
      </w:pPr>
      <w:r>
        <w:t xml:space="preserve">  (slot age)</w:t>
      </w:r>
    </w:p>
    <w:p w14:paraId="27F54F6B" w14:textId="77777777" w:rsidR="009838CC" w:rsidRDefault="00F92FD3">
      <w:pPr>
        <w:pStyle w:val="code"/>
      </w:pPr>
      <w:r>
        <w:t xml:space="preserve">  (multislot friends))</w:t>
      </w:r>
    </w:p>
    <w:p w14:paraId="08F49052" w14:textId="77777777" w:rsidR="009838CC" w:rsidRDefault="009838CC">
      <w:pPr>
        <w:pStyle w:val="code"/>
      </w:pPr>
    </w:p>
    <w:p w14:paraId="2951421A" w14:textId="77777777" w:rsidR="009838CC" w:rsidRDefault="00F92FD3">
      <w:pPr>
        <w:pStyle w:val="code"/>
      </w:pPr>
      <w:r>
        <w:t>(deffacts people</w:t>
      </w:r>
    </w:p>
    <w:p w14:paraId="2D61AEA5" w14:textId="77777777" w:rsidR="009838CC" w:rsidRDefault="00F92FD3">
      <w:pPr>
        <w:pStyle w:val="code"/>
      </w:pPr>
      <w:r>
        <w:t xml:space="preserve">  (person (name Joe) (age 20))</w:t>
      </w:r>
    </w:p>
    <w:p w14:paraId="1775C98F" w14:textId="77777777" w:rsidR="009838CC" w:rsidRDefault="00F92FD3">
      <w:pPr>
        <w:pStyle w:val="code"/>
      </w:pPr>
      <w:r>
        <w:t xml:space="preserve">  (person (name Bob) (age 20))</w:t>
      </w:r>
    </w:p>
    <w:p w14:paraId="1CC22FB8" w14:textId="77777777" w:rsidR="009838CC" w:rsidRDefault="00F92FD3">
      <w:pPr>
        <w:pStyle w:val="code"/>
      </w:pPr>
      <w:r>
        <w:t xml:space="preserve">  (person (name Joe) (age 34))</w:t>
      </w:r>
    </w:p>
    <w:p w14:paraId="60AD653B" w14:textId="77777777" w:rsidR="009838CC" w:rsidRDefault="00F92FD3">
      <w:pPr>
        <w:pStyle w:val="code"/>
      </w:pPr>
      <w:r>
        <w:t xml:space="preserve">  (person (name Sue) (age 34))</w:t>
      </w:r>
    </w:p>
    <w:p w14:paraId="77117BE5" w14:textId="77777777" w:rsidR="009838CC" w:rsidRDefault="00F92FD3">
      <w:pPr>
        <w:pStyle w:val="code"/>
      </w:pPr>
      <w:r>
        <w:t xml:space="preserve">  (person (name Sue) (age 20)))</w:t>
      </w:r>
    </w:p>
    <w:p w14:paraId="74CAFCDF" w14:textId="77777777" w:rsidR="009838CC" w:rsidRDefault="00F92FD3">
      <w:pPr>
        <w:pStyle w:val="Heading4"/>
      </w:pPr>
      <w:r>
        <w:lastRenderedPageBreak/>
        <w:t>5.4.1.1 Literal Constraints</w:t>
      </w:r>
    </w:p>
    <w:p w14:paraId="6DEFFC63" w14:textId="1CA30828" w:rsidR="009838CC" w:rsidRDefault="00F92FD3">
      <w:pPr>
        <w:pStyle w:val="basic"/>
      </w:pPr>
      <w:r>
        <w:t xml:space="preserve">The most basic constraint </w:t>
      </w:r>
      <w:r w:rsidR="00CF5DD9">
        <w:t>that</w:t>
      </w:r>
      <w:r>
        <w:t xml:space="preserve"> can be used in a pattern CE is one which precisely defines the exact value that will match a field. This is called a </w:t>
      </w:r>
      <w:r>
        <w:rPr>
          <w:b/>
        </w:rPr>
        <w:t>literal constraint</w:t>
      </w:r>
      <w:r>
        <w:rPr>
          <w:b/>
        </w:rPr>
        <w:fldChar w:fldCharType="begin"/>
      </w:r>
      <w:r>
        <w:instrText>xe "constraint:literal</w:instrText>
      </w:r>
      <w:r>
        <w:rPr>
          <w:b/>
        </w:rPr>
        <w:instrText>" \b</w:instrText>
      </w:r>
      <w:r>
        <w:rPr>
          <w:b/>
        </w:rPr>
        <w:fldChar w:fldCharType="end"/>
      </w:r>
      <w:r>
        <w:t xml:space="preserve">. A </w:t>
      </w:r>
      <w:r>
        <w:rPr>
          <w:b/>
        </w:rPr>
        <w:t>literal pattern CE</w:t>
      </w:r>
      <w:r>
        <w:rPr>
          <w:b/>
        </w:rPr>
        <w:fldChar w:fldCharType="begin"/>
      </w:r>
      <w:r>
        <w:instrText>xe "conditional element:pattern:literal" \b</w:instrText>
      </w:r>
      <w:r>
        <w:rPr>
          <w:b/>
        </w:rPr>
        <w:fldChar w:fldCharType="end"/>
      </w:r>
      <w:r>
        <w:t xml:space="preserve"> consists entirely of constants such as floats, integers, symbols, strings, and instance names. It does not contain any variable</w:t>
      </w:r>
      <w:r>
        <w:fldChar w:fldCharType="begin"/>
      </w:r>
      <w:r>
        <w:instrText>xe "variable"</w:instrText>
      </w:r>
      <w:r>
        <w:fldChar w:fldCharType="end"/>
      </w:r>
      <w:r>
        <w:t>s or wildcard</w:t>
      </w:r>
      <w:r>
        <w:fldChar w:fldCharType="begin"/>
      </w:r>
      <w:r>
        <w:instrText>xe "wildcard"</w:instrText>
      </w:r>
      <w:r>
        <w:fldChar w:fldCharType="end"/>
      </w:r>
      <w:r>
        <w:t>s. All constraints in a literal pattern must be matched exactly by all fields of a pattern entity.</w:t>
      </w:r>
    </w:p>
    <w:p w14:paraId="2AB24BEA" w14:textId="77777777" w:rsidR="009838CC" w:rsidRDefault="00F92FD3" w:rsidP="001C6268">
      <w:pPr>
        <w:pStyle w:val="codeheader"/>
      </w:pPr>
      <w:r>
        <w:t>Syntax</w:t>
      </w:r>
    </w:p>
    <w:p w14:paraId="151723DB" w14:textId="77777777" w:rsidR="009838CC" w:rsidRDefault="00F92FD3">
      <w:pPr>
        <w:pStyle w:val="basic"/>
      </w:pPr>
      <w:r>
        <w:t>An ordered pattern conditional element containing only literals has the following basic syntax:</w:t>
      </w:r>
    </w:p>
    <w:p w14:paraId="33C745DA" w14:textId="77777777" w:rsidR="009838CC" w:rsidRDefault="009838CC">
      <w:pPr>
        <w:pStyle w:val="basic"/>
      </w:pPr>
    </w:p>
    <w:p w14:paraId="7ECF85FF" w14:textId="77777777" w:rsidR="009838CC" w:rsidRDefault="00F92FD3">
      <w:pPr>
        <w:pStyle w:val="code"/>
      </w:pPr>
      <w:r>
        <w:t>(&lt;constant-1&gt; ... &lt;constant-n&gt;)</w:t>
      </w:r>
    </w:p>
    <w:p w14:paraId="7A54849D" w14:textId="77777777" w:rsidR="009838CC" w:rsidRDefault="009838CC">
      <w:pPr>
        <w:pStyle w:val="basic"/>
      </w:pPr>
    </w:p>
    <w:p w14:paraId="17707A57" w14:textId="77777777" w:rsidR="009838CC" w:rsidRDefault="00F92FD3">
      <w:pPr>
        <w:pStyle w:val="basic"/>
      </w:pPr>
      <w:r>
        <w:t>A deftemplate pattern conditional element containing only literals has the following basic syntax:</w:t>
      </w:r>
    </w:p>
    <w:p w14:paraId="51122675" w14:textId="77777777" w:rsidR="009838CC" w:rsidRDefault="009838CC">
      <w:pPr>
        <w:pStyle w:val="basic"/>
      </w:pPr>
    </w:p>
    <w:p w14:paraId="405A41F4" w14:textId="4EEFD882" w:rsidR="009838CC" w:rsidRDefault="00F92FD3">
      <w:pPr>
        <w:pStyle w:val="code"/>
      </w:pPr>
      <w:r>
        <w:t>(&lt;deftemplate-name&gt; (&lt;slot-name-1&gt; &lt;constant-1&gt;)</w:t>
      </w:r>
      <w:r>
        <w:br/>
      </w:r>
      <w:r>
        <w:rPr>
          <w:sz w:val="20"/>
        </w:rP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Pr>
          <w:sz w:val="20"/>
        </w:rPr>
        <w:t xml:space="preserve"> </w:t>
      </w:r>
      <w:r w:rsidR="00343E6D">
        <w:rPr>
          <w:sz w:val="20"/>
        </w:rPr>
        <w:t xml:space="preserve"> </w:t>
      </w:r>
      <w:r>
        <w:rPr>
          <w:sz w:val="20"/>
        </w:rPr>
        <w:t xml:space="preserve">  •</w:t>
      </w:r>
      <w:r>
        <w:rPr>
          <w:sz w:val="20"/>
        </w:rPr>
        <w:br/>
      </w:r>
      <w:r>
        <w:t xml:space="preserve">                    (&lt;slot-name-n&gt; &lt;constant-n&gt;))</w:t>
      </w:r>
    </w:p>
    <w:p w14:paraId="61A0F33F" w14:textId="77777777" w:rsidR="009838CC" w:rsidRDefault="00F92FD3" w:rsidP="001C6268">
      <w:pPr>
        <w:pStyle w:val="codeheader"/>
      </w:pPr>
      <w:r>
        <w:t>Example 1</w:t>
      </w:r>
    </w:p>
    <w:p w14:paraId="76A0AE45" w14:textId="77777777" w:rsidR="009838CC" w:rsidRDefault="00F92FD3">
      <w:pPr>
        <w:pStyle w:val="basic"/>
      </w:pPr>
      <w:r>
        <w:t xml:space="preserve">This example utilizes the </w:t>
      </w:r>
      <w:r>
        <w:rPr>
          <w:i/>
        </w:rPr>
        <w:t>data</w:t>
      </w:r>
      <w:r>
        <w:rPr>
          <w:i/>
        </w:rPr>
        <w:noBreakHyphen/>
        <w:t>facts</w:t>
      </w:r>
      <w:r>
        <w:t xml:space="preserve"> deffacts shown in section 5.4.1.</w:t>
      </w:r>
    </w:p>
    <w:p w14:paraId="0D4A8CF9" w14:textId="77777777" w:rsidR="009838CC" w:rsidRDefault="009838CC">
      <w:pPr>
        <w:pStyle w:val="basic"/>
      </w:pPr>
    </w:p>
    <w:p w14:paraId="000EE256" w14:textId="77777777" w:rsidR="009838CC" w:rsidRDefault="00F92FD3">
      <w:pPr>
        <w:pStyle w:val="code"/>
      </w:pPr>
      <w:r>
        <w:t>CLIPS&gt; (clear)</w:t>
      </w:r>
    </w:p>
    <w:p w14:paraId="560DA15B" w14:textId="77777777" w:rsidR="009838CC" w:rsidRDefault="00F92FD3">
      <w:pPr>
        <w:pStyle w:val="code"/>
      </w:pPr>
      <w:r>
        <w:t>CLIPS&gt; (defrule find-data (data 1 blue red) =&gt;)</w:t>
      </w:r>
    </w:p>
    <w:p w14:paraId="63F40F07" w14:textId="77777777" w:rsidR="009838CC" w:rsidRDefault="00F92FD3">
      <w:pPr>
        <w:pStyle w:val="code"/>
      </w:pPr>
      <w:r>
        <w:t>CLIPS&gt; (reset)</w:t>
      </w:r>
    </w:p>
    <w:p w14:paraId="24F16765" w14:textId="77777777" w:rsidR="009838CC" w:rsidRDefault="00F92FD3">
      <w:pPr>
        <w:pStyle w:val="code"/>
      </w:pPr>
      <w:r>
        <w:t>CLIPS&gt; (agenda)</w:t>
      </w:r>
    </w:p>
    <w:p w14:paraId="5C185E17" w14:textId="77777777" w:rsidR="009838CC" w:rsidRDefault="00F92FD3">
      <w:pPr>
        <w:pStyle w:val="code"/>
      </w:pPr>
      <w:r>
        <w:t>0      find-data: f-3</w:t>
      </w:r>
    </w:p>
    <w:p w14:paraId="2DDE6E60" w14:textId="77777777" w:rsidR="009838CC" w:rsidRDefault="00F92FD3">
      <w:pPr>
        <w:pStyle w:val="code"/>
      </w:pPr>
      <w:r>
        <w:t>For a total of 1 activation.</w:t>
      </w:r>
    </w:p>
    <w:p w14:paraId="493D206E" w14:textId="77777777" w:rsidR="009838CC" w:rsidRDefault="00F92FD3">
      <w:pPr>
        <w:pStyle w:val="code"/>
      </w:pPr>
      <w:r>
        <w:t>CLIPS&gt; (facts)</w:t>
      </w:r>
    </w:p>
    <w:p w14:paraId="491207B5" w14:textId="77777777" w:rsidR="009838CC" w:rsidRDefault="00F92FD3">
      <w:pPr>
        <w:pStyle w:val="code"/>
      </w:pPr>
      <w:r>
        <w:t>f-0     (initial-fact)</w:t>
      </w:r>
    </w:p>
    <w:p w14:paraId="53BE8C3C" w14:textId="77777777" w:rsidR="009838CC" w:rsidRDefault="00F92FD3">
      <w:pPr>
        <w:pStyle w:val="code"/>
      </w:pPr>
      <w:r>
        <w:t>f-1     (data 1.0 blue "red")</w:t>
      </w:r>
    </w:p>
    <w:p w14:paraId="5016BFB3" w14:textId="77777777" w:rsidR="009838CC" w:rsidRDefault="00F92FD3">
      <w:pPr>
        <w:pStyle w:val="code"/>
      </w:pPr>
      <w:r>
        <w:t>f-2     (data 1 blue)</w:t>
      </w:r>
    </w:p>
    <w:p w14:paraId="13C51111" w14:textId="77777777" w:rsidR="009838CC" w:rsidRDefault="00F92FD3">
      <w:pPr>
        <w:pStyle w:val="code"/>
      </w:pPr>
      <w:r>
        <w:t>f-3     (data 1 blue red)</w:t>
      </w:r>
    </w:p>
    <w:p w14:paraId="0A2C8741" w14:textId="77777777" w:rsidR="009838CC" w:rsidRDefault="00F92FD3">
      <w:pPr>
        <w:pStyle w:val="code"/>
      </w:pPr>
      <w:r>
        <w:t>f-4     (data 1 blue RED)</w:t>
      </w:r>
    </w:p>
    <w:p w14:paraId="694D866D" w14:textId="77777777" w:rsidR="009838CC" w:rsidRDefault="00F92FD3">
      <w:pPr>
        <w:pStyle w:val="code"/>
      </w:pPr>
      <w:r>
        <w:t>f-5     (data 1 blue red 6.9)</w:t>
      </w:r>
    </w:p>
    <w:p w14:paraId="5E2AFE2E" w14:textId="77777777" w:rsidR="009838CC" w:rsidRDefault="00F92FD3">
      <w:pPr>
        <w:pStyle w:val="code"/>
      </w:pPr>
      <w:r>
        <w:t>For a total of 6 facts.</w:t>
      </w:r>
    </w:p>
    <w:p w14:paraId="32660AD8" w14:textId="77777777" w:rsidR="009838CC" w:rsidRDefault="00F92FD3">
      <w:pPr>
        <w:pStyle w:val="code"/>
      </w:pPr>
      <w:r>
        <w:t>CLIPS&gt;</w:t>
      </w:r>
    </w:p>
    <w:p w14:paraId="0FBADC09" w14:textId="77777777" w:rsidR="009838CC" w:rsidRPr="001C6268" w:rsidRDefault="00F92FD3">
      <w:pPr>
        <w:pStyle w:val="codeheader"/>
      </w:pPr>
      <w:r w:rsidRPr="001C6268">
        <w:t>Example 2</w:t>
      </w:r>
    </w:p>
    <w:p w14:paraId="0E97F766"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6FACB62" w14:textId="77777777" w:rsidR="009838CC" w:rsidRDefault="009838CC">
      <w:pPr>
        <w:pStyle w:val="basic"/>
      </w:pPr>
    </w:p>
    <w:p w14:paraId="0E596BCF" w14:textId="77777777" w:rsidR="009838CC" w:rsidRDefault="00F92FD3">
      <w:pPr>
        <w:pStyle w:val="code"/>
      </w:pPr>
      <w:r>
        <w:t>CLIPS&gt; (clear)</w:t>
      </w:r>
    </w:p>
    <w:p w14:paraId="1789ABC2" w14:textId="77777777" w:rsidR="009838CC" w:rsidRDefault="00F92FD3">
      <w:pPr>
        <w:pStyle w:val="code"/>
      </w:pPr>
      <w:r>
        <w:t xml:space="preserve">CLIPS&gt; </w:t>
      </w:r>
    </w:p>
    <w:p w14:paraId="178EF6DD" w14:textId="77777777" w:rsidR="009838CC" w:rsidRDefault="00F92FD3">
      <w:pPr>
        <w:pStyle w:val="code"/>
      </w:pPr>
      <w:r>
        <w:t xml:space="preserve">(defrule Find-Bob </w:t>
      </w:r>
    </w:p>
    <w:p w14:paraId="62A13767" w14:textId="77777777" w:rsidR="009838CC" w:rsidRDefault="00F92FD3">
      <w:pPr>
        <w:pStyle w:val="code"/>
      </w:pPr>
      <w:r>
        <w:lastRenderedPageBreak/>
        <w:t xml:space="preserve">  (person (name Bob) (age 20)) </w:t>
      </w:r>
    </w:p>
    <w:p w14:paraId="5DD75052" w14:textId="77777777" w:rsidR="009838CC" w:rsidRDefault="00F92FD3">
      <w:pPr>
        <w:pStyle w:val="code"/>
      </w:pPr>
      <w:r>
        <w:t xml:space="preserve">  =&gt;)</w:t>
      </w:r>
    </w:p>
    <w:p w14:paraId="283134D4" w14:textId="77777777" w:rsidR="009838CC" w:rsidRDefault="00F92FD3">
      <w:pPr>
        <w:pStyle w:val="code"/>
      </w:pPr>
      <w:r>
        <w:t>CLIPS&gt;</w:t>
      </w:r>
    </w:p>
    <w:p w14:paraId="02C47718" w14:textId="77777777" w:rsidR="009838CC" w:rsidRDefault="00F92FD3">
      <w:pPr>
        <w:pStyle w:val="code"/>
      </w:pPr>
      <w:r>
        <w:t>(defrule Find-Sue</w:t>
      </w:r>
    </w:p>
    <w:p w14:paraId="46199189" w14:textId="77777777" w:rsidR="009838CC" w:rsidRDefault="00F92FD3">
      <w:pPr>
        <w:pStyle w:val="code"/>
      </w:pPr>
      <w:r>
        <w:t xml:space="preserve">  (person (age 34) (name Sue))</w:t>
      </w:r>
    </w:p>
    <w:p w14:paraId="5DF108FD" w14:textId="77777777" w:rsidR="009838CC" w:rsidRDefault="00F92FD3">
      <w:pPr>
        <w:pStyle w:val="code"/>
      </w:pPr>
      <w:r>
        <w:t xml:space="preserve">  =&gt;)</w:t>
      </w:r>
    </w:p>
    <w:p w14:paraId="02F2C90D" w14:textId="77777777" w:rsidR="009838CC" w:rsidRDefault="00F92FD3">
      <w:pPr>
        <w:pStyle w:val="code"/>
      </w:pPr>
      <w:r>
        <w:t>CLIPS&gt; (reset)</w:t>
      </w:r>
    </w:p>
    <w:p w14:paraId="3717A3DB" w14:textId="77777777" w:rsidR="009838CC" w:rsidRDefault="00F92FD3">
      <w:pPr>
        <w:pStyle w:val="code"/>
      </w:pPr>
      <w:r>
        <w:t>CLIPS&gt; (agenda)</w:t>
      </w:r>
    </w:p>
    <w:p w14:paraId="20F5E1E1" w14:textId="77777777" w:rsidR="009838CC" w:rsidRDefault="00F92FD3">
      <w:pPr>
        <w:pStyle w:val="code"/>
      </w:pPr>
      <w:r>
        <w:t>0      Find-Sue: f-4</w:t>
      </w:r>
    </w:p>
    <w:p w14:paraId="13E72CA3" w14:textId="77777777" w:rsidR="009838CC" w:rsidRDefault="00F92FD3">
      <w:pPr>
        <w:pStyle w:val="code"/>
      </w:pPr>
      <w:r>
        <w:t>0      Find-Bob: f-2</w:t>
      </w:r>
    </w:p>
    <w:p w14:paraId="26A83006" w14:textId="77777777" w:rsidR="009838CC" w:rsidRDefault="00F92FD3">
      <w:pPr>
        <w:pStyle w:val="code"/>
      </w:pPr>
      <w:r>
        <w:t>For a total of 2 activations.</w:t>
      </w:r>
    </w:p>
    <w:p w14:paraId="1D47229C" w14:textId="77777777" w:rsidR="009838CC" w:rsidRDefault="00F92FD3">
      <w:pPr>
        <w:pStyle w:val="code"/>
      </w:pPr>
      <w:r>
        <w:t>CLIPS&gt; (facts)</w:t>
      </w:r>
    </w:p>
    <w:p w14:paraId="4D0778A3" w14:textId="77777777" w:rsidR="009838CC" w:rsidRDefault="00F92FD3">
      <w:pPr>
        <w:pStyle w:val="code"/>
      </w:pPr>
      <w:r>
        <w:t>f-0     (initial-fact)</w:t>
      </w:r>
    </w:p>
    <w:p w14:paraId="32ABE75F" w14:textId="77777777" w:rsidR="009838CC" w:rsidRDefault="00F92FD3">
      <w:pPr>
        <w:pStyle w:val="code"/>
      </w:pPr>
      <w:r>
        <w:t>f-1     (person (name Joe) (age 20) (friends))</w:t>
      </w:r>
    </w:p>
    <w:p w14:paraId="07D7FF68" w14:textId="77777777" w:rsidR="009838CC" w:rsidRDefault="00F92FD3">
      <w:pPr>
        <w:pStyle w:val="code"/>
      </w:pPr>
      <w:r>
        <w:t>f-2     (person (name Bob) (age 20) (friends))</w:t>
      </w:r>
    </w:p>
    <w:p w14:paraId="046DEEBC" w14:textId="77777777" w:rsidR="009838CC" w:rsidRDefault="00F92FD3">
      <w:pPr>
        <w:pStyle w:val="code"/>
      </w:pPr>
      <w:r>
        <w:t>f-3     (person (name Joe) (age 34) (friends))</w:t>
      </w:r>
    </w:p>
    <w:p w14:paraId="086C4D62" w14:textId="77777777" w:rsidR="009838CC" w:rsidRDefault="00F92FD3">
      <w:pPr>
        <w:pStyle w:val="code"/>
      </w:pPr>
      <w:r>
        <w:t>f-4     (person (name Sue) (age 34) (friends))</w:t>
      </w:r>
    </w:p>
    <w:p w14:paraId="3DE16D16" w14:textId="77777777" w:rsidR="009838CC" w:rsidRDefault="00F92FD3">
      <w:pPr>
        <w:pStyle w:val="code"/>
      </w:pPr>
      <w:r>
        <w:t>f-5     (person (name Sue) (age 20) (friends))</w:t>
      </w:r>
    </w:p>
    <w:p w14:paraId="0C22BF95" w14:textId="77777777" w:rsidR="009838CC" w:rsidRDefault="00F92FD3">
      <w:pPr>
        <w:pStyle w:val="code"/>
      </w:pPr>
      <w:r>
        <w:t>For a total of 6 facts.</w:t>
      </w:r>
    </w:p>
    <w:p w14:paraId="2C1C81C2" w14:textId="77777777" w:rsidR="009838CC" w:rsidRDefault="00F92FD3">
      <w:pPr>
        <w:pStyle w:val="code"/>
      </w:pPr>
      <w:r>
        <w:t xml:space="preserve">CLIPS&gt; </w:t>
      </w:r>
    </w:p>
    <w:p w14:paraId="5CAAC604" w14:textId="77777777" w:rsidR="009838CC" w:rsidRDefault="00F92FD3">
      <w:pPr>
        <w:pStyle w:val="Heading4"/>
      </w:pPr>
      <w:r>
        <w:t>5.4.1.2 Wildcards Single</w:t>
      </w:r>
      <w:r>
        <w:noBreakHyphen/>
        <w:t xml:space="preserve"> and Multifield</w:t>
      </w:r>
    </w:p>
    <w:p w14:paraId="1E7B7FCA" w14:textId="77777777" w:rsidR="009838CC" w:rsidRDefault="00F92FD3">
      <w:pPr>
        <w:pStyle w:val="basic"/>
      </w:pPr>
      <w:r>
        <w:t xml:space="preserve">CLIPS has two </w:t>
      </w:r>
      <w:r>
        <w:rPr>
          <w:b/>
        </w:rPr>
        <w:t>wildcard</w:t>
      </w:r>
      <w:r>
        <w:rPr>
          <w:b/>
        </w:rPr>
        <w:fldChar w:fldCharType="begin"/>
      </w:r>
      <w:r>
        <w:instrText>xe "wildcard</w:instrText>
      </w:r>
      <w:r>
        <w:rPr>
          <w:b/>
        </w:rPr>
        <w:instrText>" \b</w:instrText>
      </w:r>
      <w:r>
        <w:rPr>
          <w:b/>
        </w:rPr>
        <w:fldChar w:fldCharType="end"/>
      </w:r>
      <w:r>
        <w:rPr>
          <w:b/>
        </w:rPr>
        <w:t xml:space="preserve"> </w:t>
      </w:r>
      <w:r>
        <w:t>symbols that may be used to match fields in a pat</w:t>
      </w:r>
      <w:r>
        <w:softHyphen/>
        <w:t>tern. CLIPS in</w:t>
      </w:r>
      <w:r>
        <w:softHyphen/>
        <w:t xml:space="preserve">terprets these wildcard symbols as standing in place of some part of a pattern entity. The </w:t>
      </w:r>
      <w:r>
        <w:rPr>
          <w:b/>
        </w:rPr>
        <w:t>single</w:t>
      </w:r>
      <w:r>
        <w:rPr>
          <w:b/>
        </w:rPr>
        <w:noBreakHyphen/>
        <w:t>field wild</w:t>
      </w:r>
      <w:r>
        <w:rPr>
          <w:b/>
        </w:rPr>
        <w:softHyphen/>
        <w:t>card</w:t>
      </w:r>
      <w:r>
        <w:rPr>
          <w:b/>
        </w:rPr>
        <w:fldChar w:fldCharType="begin"/>
      </w:r>
      <w:r>
        <w:instrText>xe "single</w:instrText>
      </w:r>
      <w:r>
        <w:noBreakHyphen/>
        <w:instrText>field wild</w:instrText>
      </w:r>
      <w:r>
        <w:softHyphen/>
        <w:instrText>card"</w:instrText>
      </w:r>
      <w:r>
        <w:rPr>
          <w:b/>
        </w:rPr>
        <w:fldChar w:fldCharType="end"/>
      </w:r>
      <w:r>
        <w:t xml:space="preserve">, denoted by a question mark character (?), matches any value stored in exactly one field in the pattern entity. The </w:t>
      </w:r>
      <w:r>
        <w:rPr>
          <w:b/>
        </w:rPr>
        <w:t>multifield wildcard</w:t>
      </w:r>
      <w:r>
        <w:rPr>
          <w:b/>
        </w:rPr>
        <w:fldChar w:fldCharType="begin"/>
      </w:r>
      <w:r>
        <w:instrText>xe "multifield wildcard"</w:instrText>
      </w:r>
      <w:r>
        <w:rPr>
          <w:b/>
        </w:rPr>
        <w:fldChar w:fldCharType="end"/>
      </w:r>
      <w:r>
        <w:t xml:space="preserve">, denoted by a dollar sign followed by a question mark ($?), matches any value in </w:t>
      </w:r>
      <w:r>
        <w:rPr>
          <w:i/>
        </w:rPr>
        <w:t>zero</w:t>
      </w:r>
      <w:r>
        <w:t xml:space="preserve"> or more fields in a pattern entity. Single</w:t>
      </w:r>
      <w:r>
        <w:noBreakHyphen/>
        <w:t>field and multifield wildcards may be combined in a single pattern in any combination. It is illegal to use a multifield wildcard in a single field slot of a deftemplate or object pattern. By default, an unspecified single</w:t>
      </w:r>
      <w:r>
        <w:noBreakHyphen/>
        <w:t>field slot in a deftemplate/object pattern is matched against an implied single</w:t>
      </w:r>
      <w:r>
        <w:noBreakHyphen/>
        <w:t>field wildcard. Similarly, an unspecified multifield slot in a deftemplate/object pattern is matched against an implied multifield</w:t>
      </w:r>
      <w:r>
        <w:noBreakHyphen/>
        <w:t>wildcard.</w:t>
      </w:r>
    </w:p>
    <w:p w14:paraId="3B6FA943" w14:textId="77777777" w:rsidR="009838CC" w:rsidRDefault="00F92FD3" w:rsidP="001C6268">
      <w:pPr>
        <w:pStyle w:val="codeheader"/>
      </w:pPr>
      <w:r>
        <w:t>Syntax</w:t>
      </w:r>
    </w:p>
    <w:p w14:paraId="45BD3C98" w14:textId="77777777" w:rsidR="009838CC" w:rsidRDefault="00F92FD3">
      <w:pPr>
        <w:pStyle w:val="basic"/>
      </w:pPr>
      <w:r>
        <w:t>An ordered pattern conditional element containing only literals and wildcards has the following basic syntax:</w:t>
      </w:r>
    </w:p>
    <w:p w14:paraId="07CA681E" w14:textId="77777777" w:rsidR="009838CC" w:rsidRDefault="009838CC">
      <w:pPr>
        <w:pStyle w:val="basic"/>
      </w:pPr>
    </w:p>
    <w:p w14:paraId="7B08F2A7" w14:textId="77777777" w:rsidR="009838CC" w:rsidRDefault="00F92FD3">
      <w:pPr>
        <w:pStyle w:val="code"/>
      </w:pPr>
      <w:r>
        <w:t>(&lt;constraint-1&gt; ... &lt;constraint-n&gt;)</w:t>
      </w:r>
    </w:p>
    <w:p w14:paraId="2151F3DF" w14:textId="77777777" w:rsidR="009838CC" w:rsidRDefault="009838CC">
      <w:pPr>
        <w:pStyle w:val="basic"/>
      </w:pPr>
    </w:p>
    <w:p w14:paraId="60056795" w14:textId="77777777" w:rsidR="009838CC" w:rsidRDefault="00F92FD3">
      <w:pPr>
        <w:pStyle w:val="basic"/>
      </w:pPr>
      <w:r>
        <w:t>where</w:t>
      </w:r>
    </w:p>
    <w:p w14:paraId="4A63BA76" w14:textId="77777777" w:rsidR="009838CC" w:rsidRDefault="009838CC">
      <w:pPr>
        <w:pStyle w:val="basic"/>
      </w:pPr>
    </w:p>
    <w:p w14:paraId="6EF519F4" w14:textId="77777777" w:rsidR="009838CC" w:rsidRDefault="00F92FD3">
      <w:pPr>
        <w:pStyle w:val="code"/>
      </w:pPr>
      <w:r>
        <w:t>&lt;constraint&gt; ::= &lt;constant&gt; | ? | $?</w:t>
      </w:r>
    </w:p>
    <w:p w14:paraId="4BF1A4B8" w14:textId="77777777" w:rsidR="009838CC" w:rsidRDefault="009838CC">
      <w:pPr>
        <w:pStyle w:val="basic"/>
      </w:pPr>
    </w:p>
    <w:p w14:paraId="10490315" w14:textId="77777777" w:rsidR="009838CC" w:rsidRDefault="00F92FD3">
      <w:pPr>
        <w:pStyle w:val="basic"/>
      </w:pPr>
      <w:r>
        <w:t>A deftemplate pattern conditional element containing only literals and wildcards has the following basic syntax:</w:t>
      </w:r>
    </w:p>
    <w:p w14:paraId="5C08071B" w14:textId="77777777" w:rsidR="009838CC" w:rsidRDefault="009838CC">
      <w:pPr>
        <w:pStyle w:val="basic"/>
      </w:pPr>
    </w:p>
    <w:p w14:paraId="3B0585C7" w14:textId="27DCB0B7" w:rsidR="009838CC" w:rsidRDefault="00F92FD3" w:rsidP="00737C84">
      <w:pPr>
        <w:pStyle w:val="code"/>
        <w:keepLines/>
        <w:ind w:left="446"/>
      </w:pPr>
      <w:r>
        <w:t>(&lt;deftemplate-name&gt; (&lt;slot-name-1&gt; &lt;constraint-1&gt;)</w:t>
      </w:r>
      <w:r>
        <w:br/>
      </w:r>
      <w:r>
        <w:rPr>
          <w:sz w:val="20"/>
        </w:rP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r>
      <w:r>
        <w:t xml:space="preserve">                    (&lt;slot-name-n&gt; &lt;constraint-n&gt;))</w:t>
      </w:r>
    </w:p>
    <w:p w14:paraId="5DE9FD81" w14:textId="77777777" w:rsidR="009838CC" w:rsidRPr="001C6268" w:rsidRDefault="00F92FD3">
      <w:pPr>
        <w:pStyle w:val="codeheader"/>
        <w:rPr>
          <w:outline/>
          <w:color w:val="000000"/>
          <w14:textOutline w14:w="9525" w14:cap="flat" w14:cmpd="sng" w14:algn="ctr">
            <w14:solidFill>
              <w14:srgbClr w14:val="000000"/>
            </w14:solidFill>
            <w14:prstDash w14:val="solid"/>
            <w14:round/>
          </w14:textOutline>
          <w14:textFill>
            <w14:noFill/>
          </w14:textFill>
        </w:rPr>
      </w:pPr>
      <w:r w:rsidRPr="001C6268">
        <w:t>Example 1</w:t>
      </w:r>
    </w:p>
    <w:p w14:paraId="74AF3260" w14:textId="77777777" w:rsidR="009838CC" w:rsidRDefault="00F92FD3">
      <w:pPr>
        <w:pStyle w:val="basic"/>
      </w:pPr>
      <w:r>
        <w:t xml:space="preserve">This example utilizes the </w:t>
      </w:r>
      <w:r>
        <w:rPr>
          <w:i/>
        </w:rPr>
        <w:t>data</w:t>
      </w:r>
      <w:r>
        <w:rPr>
          <w:i/>
        </w:rPr>
        <w:noBreakHyphen/>
        <w:t>facts</w:t>
      </w:r>
      <w:r>
        <w:t xml:space="preserve"> deffacts shown in section 5.4.1.</w:t>
      </w:r>
    </w:p>
    <w:p w14:paraId="002C7807" w14:textId="77777777" w:rsidR="009838CC" w:rsidRDefault="009838CC">
      <w:pPr>
        <w:pStyle w:val="basic"/>
      </w:pPr>
    </w:p>
    <w:p w14:paraId="45054E6E" w14:textId="77777777" w:rsidR="009838CC" w:rsidRDefault="00F92FD3">
      <w:pPr>
        <w:pStyle w:val="code"/>
      </w:pPr>
      <w:r>
        <w:t>CLIPS&gt; (clear)</w:t>
      </w:r>
    </w:p>
    <w:p w14:paraId="779E9A0A" w14:textId="77777777" w:rsidR="009838CC" w:rsidRDefault="00F92FD3">
      <w:pPr>
        <w:pStyle w:val="code"/>
      </w:pPr>
      <w:r>
        <w:t xml:space="preserve">CLIPS&gt; </w:t>
      </w:r>
    </w:p>
    <w:p w14:paraId="1A88762F" w14:textId="77777777" w:rsidR="009838CC" w:rsidRDefault="00F92FD3">
      <w:pPr>
        <w:pStyle w:val="code"/>
      </w:pPr>
      <w:r>
        <w:t>(defrule find-data</w:t>
      </w:r>
    </w:p>
    <w:p w14:paraId="002AA8FE" w14:textId="77777777" w:rsidR="009838CC" w:rsidRDefault="00F92FD3">
      <w:pPr>
        <w:pStyle w:val="code"/>
      </w:pPr>
      <w:r>
        <w:t xml:space="preserve">  (data ? blue red $?)</w:t>
      </w:r>
    </w:p>
    <w:p w14:paraId="7FA1C96C" w14:textId="77777777" w:rsidR="009838CC" w:rsidRDefault="00F92FD3">
      <w:pPr>
        <w:pStyle w:val="code"/>
      </w:pPr>
      <w:r>
        <w:t xml:space="preserve">  =&gt;)</w:t>
      </w:r>
    </w:p>
    <w:p w14:paraId="7CB93A6E" w14:textId="77777777" w:rsidR="009838CC" w:rsidRDefault="00F92FD3">
      <w:pPr>
        <w:pStyle w:val="code"/>
      </w:pPr>
      <w:r>
        <w:t>CLIPS&gt; (reset)</w:t>
      </w:r>
    </w:p>
    <w:p w14:paraId="69038279" w14:textId="77777777" w:rsidR="009838CC" w:rsidRDefault="00F92FD3">
      <w:pPr>
        <w:pStyle w:val="code"/>
      </w:pPr>
      <w:r>
        <w:t>CLIPS&gt; (agenda)</w:t>
      </w:r>
    </w:p>
    <w:p w14:paraId="46B1472E" w14:textId="77777777" w:rsidR="009838CC" w:rsidRDefault="00F92FD3">
      <w:pPr>
        <w:pStyle w:val="code"/>
      </w:pPr>
      <w:r>
        <w:t>0      find-data: f-5</w:t>
      </w:r>
    </w:p>
    <w:p w14:paraId="1A0486C8" w14:textId="77777777" w:rsidR="009838CC" w:rsidRDefault="00F92FD3">
      <w:pPr>
        <w:pStyle w:val="code"/>
      </w:pPr>
      <w:r>
        <w:t>0      find-data: f-3</w:t>
      </w:r>
    </w:p>
    <w:p w14:paraId="3AB35CAE" w14:textId="77777777" w:rsidR="009838CC" w:rsidRDefault="00F92FD3">
      <w:pPr>
        <w:pStyle w:val="code"/>
      </w:pPr>
      <w:r>
        <w:t>For a total of 2 activations.</w:t>
      </w:r>
    </w:p>
    <w:p w14:paraId="0DF757A1" w14:textId="77777777" w:rsidR="009838CC" w:rsidRDefault="00F92FD3">
      <w:pPr>
        <w:pStyle w:val="code"/>
      </w:pPr>
      <w:r>
        <w:t>CLIPS&gt; (facts)</w:t>
      </w:r>
    </w:p>
    <w:p w14:paraId="64E97BDA" w14:textId="77777777" w:rsidR="009838CC" w:rsidRDefault="00F92FD3">
      <w:pPr>
        <w:pStyle w:val="code"/>
      </w:pPr>
      <w:r>
        <w:t>f-0     (initial-fact)</w:t>
      </w:r>
    </w:p>
    <w:p w14:paraId="6C413528" w14:textId="77777777" w:rsidR="009838CC" w:rsidRDefault="00F92FD3">
      <w:pPr>
        <w:pStyle w:val="code"/>
      </w:pPr>
      <w:r>
        <w:t>f-1     (data 1.0 blue "red")</w:t>
      </w:r>
    </w:p>
    <w:p w14:paraId="1CA12D01" w14:textId="77777777" w:rsidR="009838CC" w:rsidRDefault="00F92FD3">
      <w:pPr>
        <w:pStyle w:val="code"/>
      </w:pPr>
      <w:r>
        <w:t>f-2     (data 1 blue)</w:t>
      </w:r>
    </w:p>
    <w:p w14:paraId="6E48415F" w14:textId="77777777" w:rsidR="009838CC" w:rsidRDefault="00F92FD3">
      <w:pPr>
        <w:pStyle w:val="code"/>
      </w:pPr>
      <w:r>
        <w:t>f-3     (data 1 blue red)</w:t>
      </w:r>
    </w:p>
    <w:p w14:paraId="6500DAB0" w14:textId="77777777" w:rsidR="009838CC" w:rsidRDefault="00F92FD3">
      <w:pPr>
        <w:pStyle w:val="code"/>
      </w:pPr>
      <w:r>
        <w:t>f-4     (data 1 blue RED)</w:t>
      </w:r>
    </w:p>
    <w:p w14:paraId="6CD27178" w14:textId="77777777" w:rsidR="009838CC" w:rsidRDefault="00F92FD3">
      <w:pPr>
        <w:pStyle w:val="code"/>
      </w:pPr>
      <w:r>
        <w:t>f-5     (data 1 blue red 6.9)</w:t>
      </w:r>
    </w:p>
    <w:p w14:paraId="6057F922" w14:textId="77777777" w:rsidR="009838CC" w:rsidRDefault="00F92FD3">
      <w:pPr>
        <w:pStyle w:val="code"/>
      </w:pPr>
      <w:r>
        <w:t>For a total of 6 facts.</w:t>
      </w:r>
    </w:p>
    <w:p w14:paraId="29FD86F6" w14:textId="77777777" w:rsidR="009838CC" w:rsidRDefault="00F92FD3">
      <w:pPr>
        <w:pStyle w:val="code"/>
      </w:pPr>
      <w:r>
        <w:t xml:space="preserve">CLIPS&gt; </w:t>
      </w:r>
    </w:p>
    <w:p w14:paraId="7E2F5DA3" w14:textId="77777777" w:rsidR="009838CC" w:rsidRPr="001C6268" w:rsidRDefault="00F92FD3">
      <w:pPr>
        <w:pStyle w:val="codeheader"/>
      </w:pPr>
      <w:r w:rsidRPr="001C6268">
        <w:t>Example 2</w:t>
      </w:r>
    </w:p>
    <w:p w14:paraId="7A2820FC"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0865D9A" w14:textId="77777777" w:rsidR="009838CC" w:rsidRDefault="009838CC">
      <w:pPr>
        <w:pStyle w:val="basic"/>
      </w:pPr>
    </w:p>
    <w:p w14:paraId="6DC1D919" w14:textId="77777777" w:rsidR="009838CC" w:rsidRDefault="00F92FD3">
      <w:pPr>
        <w:pStyle w:val="code"/>
      </w:pPr>
      <w:r>
        <w:t>CLIPS&gt; (clear)</w:t>
      </w:r>
    </w:p>
    <w:p w14:paraId="40B29389" w14:textId="77777777" w:rsidR="009838CC" w:rsidRDefault="00F92FD3">
      <w:pPr>
        <w:pStyle w:val="code"/>
      </w:pPr>
      <w:r>
        <w:t xml:space="preserve">CLIPS&gt; </w:t>
      </w:r>
    </w:p>
    <w:p w14:paraId="1DD2C790" w14:textId="77777777" w:rsidR="009838CC" w:rsidRDefault="00F92FD3">
      <w:pPr>
        <w:pStyle w:val="code"/>
      </w:pPr>
      <w:r>
        <w:t>(defrule match-all-persons</w:t>
      </w:r>
    </w:p>
    <w:p w14:paraId="3A3E9C28" w14:textId="77777777" w:rsidR="009838CC" w:rsidRDefault="00F92FD3">
      <w:pPr>
        <w:pStyle w:val="code"/>
      </w:pPr>
      <w:r>
        <w:t xml:space="preserve">  (person)</w:t>
      </w:r>
    </w:p>
    <w:p w14:paraId="0EF970E4" w14:textId="77777777" w:rsidR="009838CC" w:rsidRDefault="00F92FD3">
      <w:pPr>
        <w:pStyle w:val="code"/>
      </w:pPr>
      <w:r>
        <w:t xml:space="preserve">  =&gt;)</w:t>
      </w:r>
    </w:p>
    <w:p w14:paraId="126CA3D0" w14:textId="77777777" w:rsidR="009838CC" w:rsidRDefault="00F92FD3">
      <w:pPr>
        <w:pStyle w:val="code"/>
      </w:pPr>
      <w:r>
        <w:t>CLIPS&gt; (reset)</w:t>
      </w:r>
    </w:p>
    <w:p w14:paraId="6CD512E4" w14:textId="77777777" w:rsidR="009838CC" w:rsidRDefault="00F92FD3">
      <w:pPr>
        <w:pStyle w:val="code"/>
      </w:pPr>
      <w:r>
        <w:t>CLIPS&gt; (agenda)</w:t>
      </w:r>
    </w:p>
    <w:p w14:paraId="454294BD" w14:textId="77777777" w:rsidR="009838CC" w:rsidRDefault="00F92FD3">
      <w:pPr>
        <w:pStyle w:val="code"/>
      </w:pPr>
      <w:r>
        <w:t>0      match-all-persons: f-5</w:t>
      </w:r>
    </w:p>
    <w:p w14:paraId="2650DD52" w14:textId="77777777" w:rsidR="009838CC" w:rsidRDefault="00F92FD3">
      <w:pPr>
        <w:pStyle w:val="code"/>
      </w:pPr>
      <w:r>
        <w:t>0      match-all-persons: f-4</w:t>
      </w:r>
    </w:p>
    <w:p w14:paraId="07475148" w14:textId="77777777" w:rsidR="009838CC" w:rsidRDefault="00F92FD3">
      <w:pPr>
        <w:pStyle w:val="code"/>
      </w:pPr>
      <w:r>
        <w:t>0      match-all-persons: f-3</w:t>
      </w:r>
    </w:p>
    <w:p w14:paraId="5605FD5D" w14:textId="77777777" w:rsidR="009838CC" w:rsidRDefault="00F92FD3">
      <w:pPr>
        <w:pStyle w:val="code"/>
      </w:pPr>
      <w:r>
        <w:t>0      match-all-persons: f-2</w:t>
      </w:r>
    </w:p>
    <w:p w14:paraId="3ED5BA31" w14:textId="77777777" w:rsidR="009838CC" w:rsidRDefault="00F92FD3">
      <w:pPr>
        <w:pStyle w:val="code"/>
      </w:pPr>
      <w:r>
        <w:t>0      match-all-persons: f-1</w:t>
      </w:r>
    </w:p>
    <w:p w14:paraId="2854C8BD" w14:textId="77777777" w:rsidR="009838CC" w:rsidRDefault="00F92FD3">
      <w:pPr>
        <w:pStyle w:val="code"/>
      </w:pPr>
      <w:r>
        <w:t>For a total of 5 activations.</w:t>
      </w:r>
    </w:p>
    <w:p w14:paraId="57A5B374" w14:textId="77777777" w:rsidR="009838CC" w:rsidRDefault="00F92FD3">
      <w:pPr>
        <w:pStyle w:val="code"/>
      </w:pPr>
      <w:r>
        <w:t>CLIPS&gt; (facts)</w:t>
      </w:r>
    </w:p>
    <w:p w14:paraId="0AE25D35" w14:textId="77777777" w:rsidR="009838CC" w:rsidRDefault="00F92FD3">
      <w:pPr>
        <w:pStyle w:val="code"/>
      </w:pPr>
      <w:r>
        <w:t>f-0     (initial-fact)</w:t>
      </w:r>
    </w:p>
    <w:p w14:paraId="291E7B98" w14:textId="77777777" w:rsidR="009838CC" w:rsidRDefault="00F92FD3">
      <w:pPr>
        <w:pStyle w:val="code"/>
      </w:pPr>
      <w:r>
        <w:t>f-1     (person (name Joe) (age 20) (friends))</w:t>
      </w:r>
    </w:p>
    <w:p w14:paraId="117838AF" w14:textId="77777777" w:rsidR="009838CC" w:rsidRDefault="00F92FD3">
      <w:pPr>
        <w:pStyle w:val="code"/>
      </w:pPr>
      <w:r>
        <w:lastRenderedPageBreak/>
        <w:t>f-2     (person (name Bob) (age 20) (friends))</w:t>
      </w:r>
    </w:p>
    <w:p w14:paraId="4C234978" w14:textId="77777777" w:rsidR="009838CC" w:rsidRDefault="00F92FD3">
      <w:pPr>
        <w:pStyle w:val="code"/>
      </w:pPr>
      <w:r>
        <w:t>f-3     (person (name Joe) (age 34) (friends))</w:t>
      </w:r>
    </w:p>
    <w:p w14:paraId="00C66DC5" w14:textId="77777777" w:rsidR="009838CC" w:rsidRDefault="00F92FD3">
      <w:pPr>
        <w:pStyle w:val="code"/>
      </w:pPr>
      <w:r>
        <w:t>f-4     (person (name Sue) (age 34) (friends))</w:t>
      </w:r>
    </w:p>
    <w:p w14:paraId="576DC4A1" w14:textId="77777777" w:rsidR="009838CC" w:rsidRDefault="00F92FD3">
      <w:pPr>
        <w:pStyle w:val="code"/>
      </w:pPr>
      <w:r>
        <w:t>f-5     (person (name Sue) (age 20) (friends))</w:t>
      </w:r>
    </w:p>
    <w:p w14:paraId="291D38D2" w14:textId="77777777" w:rsidR="009838CC" w:rsidRDefault="00F92FD3">
      <w:pPr>
        <w:pStyle w:val="code"/>
      </w:pPr>
      <w:r>
        <w:t>For a total of 6 facts.</w:t>
      </w:r>
    </w:p>
    <w:p w14:paraId="6119978B" w14:textId="77777777" w:rsidR="009838CC" w:rsidRDefault="00F92FD3">
      <w:pPr>
        <w:pStyle w:val="code"/>
      </w:pPr>
      <w:r>
        <w:t>CLIPS&gt;</w:t>
      </w:r>
    </w:p>
    <w:p w14:paraId="2DD7A5BC" w14:textId="77777777" w:rsidR="009838CC" w:rsidRDefault="009838CC">
      <w:pPr>
        <w:pStyle w:val="basic"/>
      </w:pPr>
    </w:p>
    <w:p w14:paraId="44FDE8E6" w14:textId="77777777" w:rsidR="009838CC" w:rsidRDefault="00F92FD3">
      <w:pPr>
        <w:pStyle w:val="basic"/>
      </w:pPr>
      <w:r>
        <w:t>Multifield wildcard and literal constraints can be combined to yield some powerful pattern</w:t>
      </w:r>
      <w:r>
        <w:noBreakHyphen/>
        <w:t>matching capabilities. A pattern to match all of the facts that have the symbol YELLOW in any field (other than the first) could be written as</w:t>
      </w:r>
    </w:p>
    <w:p w14:paraId="5BDCA3F5" w14:textId="77777777" w:rsidR="009838CC" w:rsidRDefault="009838CC">
      <w:pPr>
        <w:pStyle w:val="basic"/>
      </w:pPr>
    </w:p>
    <w:p w14:paraId="3A8AD721" w14:textId="77777777" w:rsidR="009838CC" w:rsidRDefault="00F92FD3">
      <w:pPr>
        <w:pStyle w:val="code"/>
      </w:pPr>
      <w:r>
        <w:t>(data $? YELLOW $?)</w:t>
      </w:r>
    </w:p>
    <w:p w14:paraId="7B6BE0C1" w14:textId="77777777" w:rsidR="009838CC" w:rsidRDefault="009838CC">
      <w:pPr>
        <w:pStyle w:val="basic"/>
      </w:pPr>
    </w:p>
    <w:p w14:paraId="749A4F29" w14:textId="77777777" w:rsidR="009838CC" w:rsidRDefault="00F92FD3">
      <w:pPr>
        <w:pStyle w:val="basic"/>
      </w:pPr>
      <w:r>
        <w:t>Some examples of what this pattern would match are</w:t>
      </w:r>
    </w:p>
    <w:p w14:paraId="5EDBCC42" w14:textId="77777777" w:rsidR="009838CC" w:rsidRDefault="009838CC">
      <w:pPr>
        <w:pStyle w:val="basic"/>
      </w:pPr>
    </w:p>
    <w:p w14:paraId="3137DD43" w14:textId="77777777" w:rsidR="009838CC" w:rsidRDefault="00F92FD3">
      <w:pPr>
        <w:pStyle w:val="code"/>
      </w:pPr>
      <w:r>
        <w:t>(data YELLOW blue red green)</w:t>
      </w:r>
    </w:p>
    <w:p w14:paraId="473032A6" w14:textId="77777777" w:rsidR="009838CC" w:rsidRDefault="00F92FD3">
      <w:pPr>
        <w:pStyle w:val="code"/>
      </w:pPr>
      <w:r>
        <w:t>(data YELLOW red)</w:t>
      </w:r>
    </w:p>
    <w:p w14:paraId="1F13E5F2" w14:textId="77777777" w:rsidR="009838CC" w:rsidRDefault="00F92FD3">
      <w:pPr>
        <w:pStyle w:val="code"/>
      </w:pPr>
      <w:r>
        <w:t>(data red YELLOW)</w:t>
      </w:r>
    </w:p>
    <w:p w14:paraId="59692E02" w14:textId="77777777" w:rsidR="009838CC" w:rsidRDefault="00F92FD3">
      <w:pPr>
        <w:pStyle w:val="code"/>
      </w:pPr>
      <w:r>
        <w:t>(data YELLOW)</w:t>
      </w:r>
    </w:p>
    <w:p w14:paraId="3316EC4D" w14:textId="77777777" w:rsidR="009838CC" w:rsidRDefault="00F92FD3">
      <w:pPr>
        <w:pStyle w:val="code"/>
      </w:pPr>
      <w:r>
        <w:t>(data YELLOW data YELLOW)</w:t>
      </w:r>
    </w:p>
    <w:p w14:paraId="11741D31" w14:textId="77777777" w:rsidR="009838CC" w:rsidRDefault="009838CC">
      <w:pPr>
        <w:pStyle w:val="basic"/>
      </w:pPr>
    </w:p>
    <w:p w14:paraId="2E90A4C3" w14:textId="77777777" w:rsidR="009838CC" w:rsidRDefault="00F92FD3">
      <w:pPr>
        <w:pStyle w:val="basic"/>
      </w:pPr>
      <w:r>
        <w:t>The last fact will match twice since YELLOW appears twice in the fact. The use of multifield wildcards should be confined to cases of patterns in which the single</w:t>
      </w:r>
      <w:r>
        <w:noBreakHyphen/>
        <w:t>field wildcard cannot create a pattern that satisfies the match required, since the multifield wildcard produces every possible match combination that can be derived from a pattern entity. This derivation of matches requires a significant amount of time to perform when compared to the time needed to perform a single</w:t>
      </w:r>
      <w:r>
        <w:noBreakHyphen/>
        <w:t>field match.</w:t>
      </w:r>
    </w:p>
    <w:p w14:paraId="7E0D9D02" w14:textId="77777777" w:rsidR="009838CC" w:rsidRDefault="00F92FD3">
      <w:pPr>
        <w:pStyle w:val="Heading4"/>
      </w:pPr>
      <w:r>
        <w:t>5.4.1.3 Variables Single</w:t>
      </w:r>
      <w:r>
        <w:noBreakHyphen/>
        <w:t xml:space="preserve"> and Multifield</w:t>
      </w:r>
    </w:p>
    <w:p w14:paraId="6B4D6390" w14:textId="77777777" w:rsidR="009838CC" w:rsidRDefault="00F92FD3">
      <w:pPr>
        <w:pStyle w:val="basic"/>
      </w:pPr>
      <w:r>
        <w:t xml:space="preserve">Wildcard symbols replace portions of a pattern and accept any value. The value of the field being replaced may be captured in a </w:t>
      </w:r>
      <w:r>
        <w:rPr>
          <w:b/>
        </w:rPr>
        <w:t>variable</w:t>
      </w:r>
      <w:r>
        <w:rPr>
          <w:b/>
        </w:rPr>
        <w:fldChar w:fldCharType="begin"/>
      </w:r>
      <w:r>
        <w:instrText>xe "variable</w:instrText>
      </w:r>
      <w:r>
        <w:rPr>
          <w:b/>
        </w:rPr>
        <w:instrText xml:space="preserve">" </w:instrText>
      </w:r>
      <w:r>
        <w:rPr>
          <w:b/>
        </w:rPr>
        <w:fldChar w:fldCharType="end"/>
      </w:r>
      <w:r>
        <w:t xml:space="preserve"> for comparison, display, or other manipulations. This is done by directly following the wildcard symbol with a variable name.</w:t>
      </w:r>
    </w:p>
    <w:p w14:paraId="56A1E2C9" w14:textId="77777777" w:rsidR="009838CC" w:rsidRDefault="00F92FD3" w:rsidP="001C6268">
      <w:pPr>
        <w:pStyle w:val="codeheader"/>
      </w:pPr>
      <w:r>
        <w:t>Syntax</w:t>
      </w:r>
    </w:p>
    <w:p w14:paraId="1B8627EA" w14:textId="77777777" w:rsidR="009838CC" w:rsidRDefault="00F92FD3">
      <w:pPr>
        <w:pStyle w:val="basic"/>
      </w:pPr>
      <w:r>
        <w:t>Expanding on the syntax definition given in section 5.4.1.2 now gives:</w:t>
      </w:r>
    </w:p>
    <w:p w14:paraId="04B60F42" w14:textId="77777777" w:rsidR="009838CC" w:rsidRDefault="009838CC">
      <w:pPr>
        <w:pStyle w:val="basic"/>
      </w:pPr>
    </w:p>
    <w:p w14:paraId="577402E2" w14:textId="77777777" w:rsidR="009838CC" w:rsidRDefault="00F92FD3">
      <w:pPr>
        <w:pStyle w:val="code"/>
      </w:pPr>
      <w:r>
        <w:t>&lt;constraint&gt; ::= &lt;constant&gt; | ? | $? |</w:t>
      </w:r>
    </w:p>
    <w:p w14:paraId="189F82E1" w14:textId="77777777" w:rsidR="009838CC" w:rsidRDefault="00F92FD3">
      <w:pPr>
        <w:pStyle w:val="code"/>
      </w:pPr>
      <w:r>
        <w:t xml:space="preserve">                 &lt;single-field-variable&gt; |</w:t>
      </w:r>
    </w:p>
    <w:p w14:paraId="3A6C9EFF" w14:textId="77777777" w:rsidR="009838CC" w:rsidRDefault="00F92FD3">
      <w:pPr>
        <w:pStyle w:val="code"/>
        <w:rPr>
          <w:b/>
          <w:u w:val="single"/>
        </w:rPr>
      </w:pPr>
      <w:r>
        <w:t xml:space="preserve">                 &lt;multifield-variable&gt;</w:t>
      </w:r>
    </w:p>
    <w:p w14:paraId="741C6B62" w14:textId="77777777" w:rsidR="009838CC" w:rsidRDefault="009838CC">
      <w:pPr>
        <w:pStyle w:val="code"/>
      </w:pPr>
    </w:p>
    <w:p w14:paraId="01508B23" w14:textId="77777777" w:rsidR="009838CC" w:rsidRDefault="00F92FD3">
      <w:pPr>
        <w:pStyle w:val="code"/>
      </w:pPr>
      <w:r>
        <w:t>&lt;single-field-variable&gt; ::= ?&lt;variable-symbol&gt;</w:t>
      </w:r>
    </w:p>
    <w:p w14:paraId="09F66D00" w14:textId="77777777" w:rsidR="009838CC" w:rsidRDefault="009838CC">
      <w:pPr>
        <w:pStyle w:val="code"/>
      </w:pPr>
    </w:p>
    <w:p w14:paraId="4DC03DB7" w14:textId="77777777" w:rsidR="009838CC" w:rsidRDefault="00F92FD3">
      <w:pPr>
        <w:pStyle w:val="code"/>
      </w:pPr>
      <w:r>
        <w:t>&lt;multifield-variable&gt;   ::= $?&lt;variable-symbol&gt;</w:t>
      </w:r>
    </w:p>
    <w:p w14:paraId="630C7AF8" w14:textId="77777777" w:rsidR="009838CC" w:rsidRDefault="009838CC">
      <w:pPr>
        <w:pStyle w:val="code"/>
      </w:pPr>
    </w:p>
    <w:p w14:paraId="70D66A63" w14:textId="77777777" w:rsidR="009838CC" w:rsidRDefault="00F92FD3">
      <w:pPr>
        <w:pStyle w:val="basic"/>
      </w:pPr>
      <w:r>
        <w:lastRenderedPageBreak/>
        <w:t>where &lt;variable</w:t>
      </w:r>
      <w:r>
        <w:noBreakHyphen/>
        <w:t>symbol&gt; is similar to a symbol, except that it must start with an alphabetic char</w:t>
      </w:r>
      <w:r>
        <w:softHyphen/>
        <w:t>acter. Double quotes are not allowed as part of a variable name; i.e. a string cannot be used for a variable name. The rules for pattern</w:t>
      </w:r>
      <w:r>
        <w:noBreakHyphen/>
        <w:t>matching are similar to those for wildcard symbols. On its first appearance, a variable acts just like a wildcard in that it will bind</w:t>
      </w:r>
      <w:r>
        <w:fldChar w:fldCharType="begin"/>
      </w:r>
      <w:r>
        <w:instrText xml:space="preserve">xe "bind" </w:instrText>
      </w:r>
      <w:r>
        <w:fldChar w:fldCharType="end"/>
      </w:r>
      <w:r>
        <w:t xml:space="preserve"> to any value in the field(s). However, later appearances of the variable require the field(s) to match the binding of the variable. The binding will only be true within the scope of the rule in which it occurs. Each rule has a private list of variable names with their associated values; thus, variables are local to a rule. Bound vari</w:t>
      </w:r>
      <w:r>
        <w:softHyphen/>
        <w:t>ables can be passed to external function</w:t>
      </w:r>
      <w:r>
        <w:fldChar w:fldCharType="begin"/>
      </w:r>
      <w:r>
        <w:instrText>xe "function:external"</w:instrText>
      </w:r>
      <w:r>
        <w:fldChar w:fldCharType="end"/>
      </w:r>
      <w:r>
        <w:t>s. The $ operator has special significance on the LHS as a pattern</w:t>
      </w:r>
      <w:r>
        <w:noBreakHyphen/>
        <w:t>matching operator to indicate that zero or more fields need to be matched. In other places (such as the RHS of a rule), the $ in front of a variable indicates that sequence expansion</w:t>
      </w:r>
      <w:r>
        <w:fldChar w:fldCharType="begin"/>
      </w:r>
      <w:r>
        <w:instrText>xe "sequence expansion"</w:instrText>
      </w:r>
      <w:r>
        <w:fldChar w:fldCharType="end"/>
      </w:r>
      <w:r>
        <w:t xml:space="preserve"> should take place before calling the function. Thus, when passed as parameters in function calls (either on the LHS or RHS of a rule), multifield variables should not be preceded by the $ (unless sequence expansion is desired). All other uses of a multifield variable on the LHS of a rule, however, should use the $. It is illegal to use a multifield variable in a single field slot of a deftemplate/object pattern.</w:t>
      </w:r>
    </w:p>
    <w:p w14:paraId="6CBC4030" w14:textId="77777777" w:rsidR="009838CC" w:rsidRPr="001C6268" w:rsidRDefault="00F92FD3">
      <w:pPr>
        <w:pStyle w:val="codeheader"/>
      </w:pPr>
      <w:r w:rsidRPr="001C6268">
        <w:t>Example 1</w:t>
      </w:r>
    </w:p>
    <w:p w14:paraId="0CF764C1" w14:textId="77777777" w:rsidR="009838CC" w:rsidRDefault="00F92FD3">
      <w:pPr>
        <w:pStyle w:val="code"/>
      </w:pPr>
      <w:r>
        <w:t>CLIPS&gt; (clear)</w:t>
      </w:r>
    </w:p>
    <w:p w14:paraId="09E10893" w14:textId="77777777" w:rsidR="009838CC" w:rsidRDefault="00F92FD3">
      <w:pPr>
        <w:pStyle w:val="code"/>
      </w:pPr>
      <w:r>
        <w:t>CLIPS&gt; (reset)</w:t>
      </w:r>
    </w:p>
    <w:p w14:paraId="19129552" w14:textId="77777777" w:rsidR="009838CC" w:rsidRDefault="00F92FD3">
      <w:pPr>
        <w:pStyle w:val="code"/>
      </w:pPr>
      <w:r>
        <w:t>CLIPS&gt; (assert (data 2 blue green)</w:t>
      </w:r>
    </w:p>
    <w:p w14:paraId="78F71AD1" w14:textId="77777777" w:rsidR="009838CC" w:rsidRDefault="00F92FD3">
      <w:pPr>
        <w:pStyle w:val="code"/>
      </w:pPr>
      <w:r>
        <w:t xml:space="preserve">               (data 1 blue)</w:t>
      </w:r>
    </w:p>
    <w:p w14:paraId="3ACCAE53" w14:textId="77777777" w:rsidR="009838CC" w:rsidRDefault="00F92FD3">
      <w:pPr>
        <w:pStyle w:val="code"/>
      </w:pPr>
      <w:r>
        <w:t xml:space="preserve">               (data 1 blue red))</w:t>
      </w:r>
    </w:p>
    <w:p w14:paraId="59487D4B" w14:textId="77777777" w:rsidR="009838CC" w:rsidRDefault="00F92FD3">
      <w:pPr>
        <w:pStyle w:val="code"/>
      </w:pPr>
      <w:r>
        <w:t>&lt;Fact-3&gt;</w:t>
      </w:r>
    </w:p>
    <w:p w14:paraId="4CFB899A" w14:textId="77777777" w:rsidR="009838CC" w:rsidRDefault="00F92FD3">
      <w:pPr>
        <w:pStyle w:val="code"/>
      </w:pPr>
      <w:r>
        <w:t>CLIPS&gt; (facts)</w:t>
      </w:r>
    </w:p>
    <w:p w14:paraId="68DAAD3D" w14:textId="77777777" w:rsidR="009838CC" w:rsidRDefault="00F92FD3">
      <w:pPr>
        <w:pStyle w:val="code"/>
      </w:pPr>
      <w:r>
        <w:t>f-0     (initial-fact)</w:t>
      </w:r>
    </w:p>
    <w:p w14:paraId="2834E443" w14:textId="77777777" w:rsidR="009838CC" w:rsidRDefault="00F92FD3">
      <w:pPr>
        <w:pStyle w:val="code"/>
      </w:pPr>
      <w:r>
        <w:t>f-1     (data 2 blue green)</w:t>
      </w:r>
    </w:p>
    <w:p w14:paraId="1025B5C9" w14:textId="77777777" w:rsidR="009838CC" w:rsidRDefault="00F92FD3">
      <w:pPr>
        <w:pStyle w:val="code"/>
      </w:pPr>
      <w:r>
        <w:t>f-2     (data 1 blue)</w:t>
      </w:r>
    </w:p>
    <w:p w14:paraId="11BB9286" w14:textId="77777777" w:rsidR="009838CC" w:rsidRDefault="00F92FD3">
      <w:pPr>
        <w:pStyle w:val="code"/>
      </w:pPr>
      <w:r>
        <w:t>f-3     (data 1 blue red)</w:t>
      </w:r>
    </w:p>
    <w:p w14:paraId="63F0E27D" w14:textId="77777777" w:rsidR="009838CC" w:rsidRDefault="00F92FD3">
      <w:pPr>
        <w:pStyle w:val="code"/>
      </w:pPr>
      <w:r>
        <w:t>For a total of 4 facts.</w:t>
      </w:r>
    </w:p>
    <w:p w14:paraId="2B2DBE03" w14:textId="77777777" w:rsidR="009838CC" w:rsidRDefault="00F92FD3">
      <w:pPr>
        <w:pStyle w:val="code"/>
      </w:pPr>
      <w:r>
        <w:t>CLIPS&gt;</w:t>
      </w:r>
    </w:p>
    <w:p w14:paraId="14DF4273" w14:textId="77777777" w:rsidR="009838CC" w:rsidRDefault="00F92FD3">
      <w:pPr>
        <w:pStyle w:val="code"/>
      </w:pPr>
      <w:r>
        <w:t>(defrule find-data-1</w:t>
      </w:r>
    </w:p>
    <w:p w14:paraId="5404E295" w14:textId="77777777" w:rsidR="009838CC" w:rsidRDefault="00F92FD3">
      <w:pPr>
        <w:pStyle w:val="code"/>
      </w:pPr>
      <w:r>
        <w:t xml:space="preserve">  (data ?x ?y ?z)</w:t>
      </w:r>
    </w:p>
    <w:p w14:paraId="5A755FCB" w14:textId="77777777" w:rsidR="009838CC" w:rsidRDefault="00F92FD3">
      <w:pPr>
        <w:pStyle w:val="code"/>
      </w:pPr>
      <w:r>
        <w:t xml:space="preserve">  =&gt;</w:t>
      </w:r>
    </w:p>
    <w:p w14:paraId="63E8DDA3" w14:textId="77777777" w:rsidR="009838CC" w:rsidRDefault="00F92FD3">
      <w:pPr>
        <w:pStyle w:val="code"/>
      </w:pPr>
      <w:r>
        <w:t xml:space="preserve">  (printout t ?x " : " ?y " : " ?z crlf))</w:t>
      </w:r>
    </w:p>
    <w:p w14:paraId="778BAFD2" w14:textId="77777777" w:rsidR="009838CC" w:rsidRDefault="00F92FD3">
      <w:pPr>
        <w:pStyle w:val="code"/>
      </w:pPr>
      <w:r>
        <w:t>CLIPS&gt; (run)</w:t>
      </w:r>
    </w:p>
    <w:p w14:paraId="44E503EC" w14:textId="77777777" w:rsidR="009838CC" w:rsidRDefault="00F92FD3">
      <w:pPr>
        <w:pStyle w:val="code"/>
      </w:pPr>
      <w:r>
        <w:t>1 : blue : red</w:t>
      </w:r>
    </w:p>
    <w:p w14:paraId="20D45FA9" w14:textId="77777777" w:rsidR="009838CC" w:rsidRDefault="00F92FD3">
      <w:pPr>
        <w:pStyle w:val="code"/>
      </w:pPr>
      <w:r>
        <w:t>2 : blue : green</w:t>
      </w:r>
    </w:p>
    <w:p w14:paraId="0E669197" w14:textId="77777777" w:rsidR="009838CC" w:rsidRDefault="00F92FD3">
      <w:pPr>
        <w:pStyle w:val="code"/>
      </w:pPr>
      <w:r>
        <w:t xml:space="preserve">CLIPS&gt; </w:t>
      </w:r>
    </w:p>
    <w:p w14:paraId="0FEC145E" w14:textId="77777777" w:rsidR="009838CC" w:rsidRPr="001C6268" w:rsidRDefault="00F92FD3">
      <w:pPr>
        <w:pStyle w:val="codeheader"/>
      </w:pPr>
      <w:r w:rsidRPr="001C6268">
        <w:t>Example 2</w:t>
      </w:r>
    </w:p>
    <w:p w14:paraId="6ED60AB3" w14:textId="77777777" w:rsidR="009838CC" w:rsidRDefault="00F92FD3">
      <w:pPr>
        <w:pStyle w:val="code"/>
      </w:pPr>
      <w:r>
        <w:t>CLIPS&gt; (reset)</w:t>
      </w:r>
    </w:p>
    <w:p w14:paraId="246569D8" w14:textId="77777777" w:rsidR="009838CC" w:rsidRDefault="00F92FD3">
      <w:pPr>
        <w:pStyle w:val="code"/>
      </w:pPr>
      <w:r>
        <w:t>CLIPS&gt; (assert (data 1 blue)</w:t>
      </w:r>
    </w:p>
    <w:p w14:paraId="619A3DD6" w14:textId="77777777" w:rsidR="009838CC" w:rsidRDefault="00F92FD3">
      <w:pPr>
        <w:pStyle w:val="code"/>
      </w:pPr>
      <w:r>
        <w:t xml:space="preserve">               (data 1 blue red)</w:t>
      </w:r>
    </w:p>
    <w:p w14:paraId="754327AF" w14:textId="77777777" w:rsidR="009838CC" w:rsidRDefault="00F92FD3">
      <w:pPr>
        <w:pStyle w:val="code"/>
      </w:pPr>
      <w:r>
        <w:t xml:space="preserve">               (data 1 blue red 6.9))</w:t>
      </w:r>
    </w:p>
    <w:p w14:paraId="2C5668D3" w14:textId="77777777" w:rsidR="009838CC" w:rsidRDefault="00F92FD3">
      <w:pPr>
        <w:pStyle w:val="code"/>
      </w:pPr>
      <w:r>
        <w:t>&lt;Fact-3&gt;</w:t>
      </w:r>
    </w:p>
    <w:p w14:paraId="0A00310F" w14:textId="77777777" w:rsidR="009838CC" w:rsidRDefault="00F92FD3">
      <w:pPr>
        <w:pStyle w:val="code"/>
      </w:pPr>
      <w:r>
        <w:t>CLIPS&gt; (facts)</w:t>
      </w:r>
    </w:p>
    <w:p w14:paraId="4466CE16" w14:textId="77777777" w:rsidR="009838CC" w:rsidRDefault="00F92FD3">
      <w:pPr>
        <w:pStyle w:val="code"/>
      </w:pPr>
      <w:r>
        <w:t>f-0     (initial-fact)</w:t>
      </w:r>
    </w:p>
    <w:p w14:paraId="36FD0054" w14:textId="77777777" w:rsidR="009838CC" w:rsidRDefault="00F92FD3">
      <w:pPr>
        <w:pStyle w:val="code"/>
      </w:pPr>
      <w:r>
        <w:lastRenderedPageBreak/>
        <w:t>f-1     (data 1 blue)</w:t>
      </w:r>
    </w:p>
    <w:p w14:paraId="2302644B" w14:textId="77777777" w:rsidR="009838CC" w:rsidRDefault="00F92FD3">
      <w:pPr>
        <w:pStyle w:val="code"/>
      </w:pPr>
      <w:r>
        <w:t>f-2     (data 1 blue red)</w:t>
      </w:r>
    </w:p>
    <w:p w14:paraId="2DCE598E" w14:textId="77777777" w:rsidR="009838CC" w:rsidRDefault="00F92FD3">
      <w:pPr>
        <w:pStyle w:val="code"/>
      </w:pPr>
      <w:r>
        <w:t>f-3     (data 1 blue red 6.9)</w:t>
      </w:r>
    </w:p>
    <w:p w14:paraId="604E5AED" w14:textId="77777777" w:rsidR="009838CC" w:rsidRDefault="00F92FD3">
      <w:pPr>
        <w:pStyle w:val="code"/>
      </w:pPr>
      <w:r>
        <w:t>For a total of 4 facts.</w:t>
      </w:r>
    </w:p>
    <w:p w14:paraId="390314BC" w14:textId="77777777" w:rsidR="009838CC" w:rsidRDefault="00F92FD3">
      <w:pPr>
        <w:pStyle w:val="code"/>
      </w:pPr>
      <w:r>
        <w:t xml:space="preserve">CLIPS&gt; </w:t>
      </w:r>
    </w:p>
    <w:p w14:paraId="463F3395" w14:textId="77777777" w:rsidR="009838CC" w:rsidRDefault="00F92FD3">
      <w:pPr>
        <w:pStyle w:val="code"/>
      </w:pPr>
      <w:r>
        <w:t>(defrule find-data-1</w:t>
      </w:r>
    </w:p>
    <w:p w14:paraId="01AAB951" w14:textId="77777777" w:rsidR="009838CC" w:rsidRDefault="00F92FD3">
      <w:pPr>
        <w:pStyle w:val="code"/>
      </w:pPr>
      <w:r>
        <w:t xml:space="preserve">  (data ?x $?y ?z)</w:t>
      </w:r>
    </w:p>
    <w:p w14:paraId="0D941845" w14:textId="77777777" w:rsidR="009838CC" w:rsidRDefault="00F92FD3">
      <w:pPr>
        <w:pStyle w:val="code"/>
      </w:pPr>
      <w:r>
        <w:t xml:space="preserve">  =&gt;</w:t>
      </w:r>
    </w:p>
    <w:p w14:paraId="0573B942" w14:textId="77777777" w:rsidR="009838CC" w:rsidRDefault="00F92FD3">
      <w:pPr>
        <w:pStyle w:val="code"/>
      </w:pPr>
      <w:r>
        <w:t xml:space="preserve">  (printout t "?x = " ?x crlf</w:t>
      </w:r>
    </w:p>
    <w:p w14:paraId="4396C735" w14:textId="77777777" w:rsidR="009838CC" w:rsidRDefault="00F92FD3">
      <w:pPr>
        <w:pStyle w:val="code"/>
      </w:pPr>
      <w:r>
        <w:t xml:space="preserve">              "?y = " ?y crlf</w:t>
      </w:r>
    </w:p>
    <w:p w14:paraId="0A6518DE" w14:textId="77777777" w:rsidR="009838CC" w:rsidRDefault="00F92FD3">
      <w:pPr>
        <w:pStyle w:val="code"/>
      </w:pPr>
      <w:r>
        <w:t xml:space="preserve">              "?z = " ?z crlf</w:t>
      </w:r>
    </w:p>
    <w:p w14:paraId="6377C39B" w14:textId="77777777" w:rsidR="009838CC" w:rsidRDefault="00F92FD3">
      <w:pPr>
        <w:pStyle w:val="code"/>
      </w:pPr>
      <w:r>
        <w:t xml:space="preserve">              "------" crlf))</w:t>
      </w:r>
    </w:p>
    <w:p w14:paraId="0497EBAD" w14:textId="77777777" w:rsidR="009838CC" w:rsidRDefault="00F92FD3">
      <w:pPr>
        <w:pStyle w:val="code"/>
      </w:pPr>
      <w:r>
        <w:t>CLIPS&gt; (run)</w:t>
      </w:r>
    </w:p>
    <w:p w14:paraId="53390192" w14:textId="77777777" w:rsidR="009838CC" w:rsidRDefault="00F92FD3">
      <w:pPr>
        <w:pStyle w:val="code"/>
      </w:pPr>
      <w:r>
        <w:t>?x = 1</w:t>
      </w:r>
    </w:p>
    <w:p w14:paraId="4CFE20F2" w14:textId="77777777" w:rsidR="009838CC" w:rsidRDefault="00F92FD3">
      <w:pPr>
        <w:pStyle w:val="code"/>
      </w:pPr>
      <w:r>
        <w:t>?y = (blue red)</w:t>
      </w:r>
    </w:p>
    <w:p w14:paraId="4C42B4C3" w14:textId="77777777" w:rsidR="009838CC" w:rsidRDefault="00F92FD3">
      <w:pPr>
        <w:pStyle w:val="code"/>
      </w:pPr>
      <w:r>
        <w:t>?z = 6.9</w:t>
      </w:r>
    </w:p>
    <w:p w14:paraId="361D764E" w14:textId="77777777" w:rsidR="009838CC" w:rsidRDefault="00F92FD3">
      <w:pPr>
        <w:pStyle w:val="code"/>
      </w:pPr>
      <w:r>
        <w:t>------</w:t>
      </w:r>
    </w:p>
    <w:p w14:paraId="23506388" w14:textId="77777777" w:rsidR="009838CC" w:rsidRDefault="00F92FD3">
      <w:pPr>
        <w:pStyle w:val="code"/>
      </w:pPr>
      <w:r>
        <w:t>?x = 1</w:t>
      </w:r>
    </w:p>
    <w:p w14:paraId="5E072009" w14:textId="77777777" w:rsidR="009838CC" w:rsidRDefault="00F92FD3">
      <w:pPr>
        <w:pStyle w:val="code"/>
      </w:pPr>
      <w:r>
        <w:t>?y = (blue)</w:t>
      </w:r>
    </w:p>
    <w:p w14:paraId="5264EBFC" w14:textId="77777777" w:rsidR="009838CC" w:rsidRDefault="00F92FD3">
      <w:pPr>
        <w:pStyle w:val="code"/>
      </w:pPr>
      <w:r>
        <w:t>?z = red</w:t>
      </w:r>
    </w:p>
    <w:p w14:paraId="04BDFFE9" w14:textId="77777777" w:rsidR="009838CC" w:rsidRDefault="00F92FD3">
      <w:pPr>
        <w:pStyle w:val="code"/>
      </w:pPr>
      <w:r>
        <w:t>------</w:t>
      </w:r>
    </w:p>
    <w:p w14:paraId="080F4D90" w14:textId="77777777" w:rsidR="009838CC" w:rsidRDefault="00F92FD3">
      <w:pPr>
        <w:pStyle w:val="code"/>
      </w:pPr>
      <w:r>
        <w:t>?x = 1</w:t>
      </w:r>
    </w:p>
    <w:p w14:paraId="4E1F3E77" w14:textId="77777777" w:rsidR="009838CC" w:rsidRDefault="00F92FD3">
      <w:pPr>
        <w:pStyle w:val="code"/>
      </w:pPr>
      <w:r>
        <w:t>?y = ()</w:t>
      </w:r>
    </w:p>
    <w:p w14:paraId="1FAC3B11" w14:textId="77777777" w:rsidR="009838CC" w:rsidRDefault="00F92FD3">
      <w:pPr>
        <w:pStyle w:val="code"/>
      </w:pPr>
      <w:r>
        <w:t>?z = blue</w:t>
      </w:r>
    </w:p>
    <w:p w14:paraId="2D62BADE" w14:textId="77777777" w:rsidR="009838CC" w:rsidRDefault="00F92FD3">
      <w:pPr>
        <w:pStyle w:val="code"/>
      </w:pPr>
      <w:r>
        <w:t>------</w:t>
      </w:r>
    </w:p>
    <w:p w14:paraId="3FA79943" w14:textId="77777777" w:rsidR="009838CC" w:rsidRDefault="00F92FD3">
      <w:pPr>
        <w:pStyle w:val="code"/>
      </w:pPr>
      <w:r>
        <w:t>CLIPS&gt;</w:t>
      </w:r>
    </w:p>
    <w:p w14:paraId="1BAF652D" w14:textId="77777777" w:rsidR="009838CC" w:rsidRDefault="009838CC">
      <w:pPr>
        <w:pStyle w:val="code"/>
      </w:pPr>
    </w:p>
    <w:p w14:paraId="32C92DEA" w14:textId="77777777" w:rsidR="009838CC" w:rsidRDefault="00F92FD3">
      <w:pPr>
        <w:pStyle w:val="basic"/>
      </w:pPr>
      <w:r>
        <w:t>Once the initial binding of a variable occurs, all references to that variable have to match the value that the first binding matched. This applies to both single</w:t>
      </w:r>
      <w:r>
        <w:noBreakHyphen/>
        <w:t xml:space="preserve"> and multi</w:t>
      </w:r>
      <w:r>
        <w:softHyphen/>
        <w:t>field variables. It also applies across patterns.</w:t>
      </w:r>
    </w:p>
    <w:p w14:paraId="6AF3372F" w14:textId="77777777" w:rsidR="009838CC" w:rsidRPr="001C6268" w:rsidRDefault="00F92FD3">
      <w:pPr>
        <w:pStyle w:val="codeheader"/>
      </w:pPr>
      <w:r w:rsidRPr="001C6268">
        <w:t>Example 3</w:t>
      </w:r>
    </w:p>
    <w:p w14:paraId="0F98E35D" w14:textId="77777777" w:rsidR="009838CC" w:rsidRDefault="00F92FD3">
      <w:pPr>
        <w:pStyle w:val="code"/>
      </w:pPr>
      <w:r>
        <w:t>CLIPS&gt; (clear)</w:t>
      </w:r>
    </w:p>
    <w:p w14:paraId="77571FCD" w14:textId="77777777" w:rsidR="009838CC" w:rsidRDefault="00F92FD3">
      <w:pPr>
        <w:pStyle w:val="code"/>
      </w:pPr>
      <w:r>
        <w:t xml:space="preserve">CLIPS&gt; </w:t>
      </w:r>
    </w:p>
    <w:p w14:paraId="646C0471" w14:textId="77777777" w:rsidR="009838CC" w:rsidRDefault="00F92FD3">
      <w:pPr>
        <w:pStyle w:val="code"/>
      </w:pPr>
      <w:r>
        <w:t>(deffacts data</w:t>
      </w:r>
    </w:p>
    <w:p w14:paraId="1EF33E64" w14:textId="77777777" w:rsidR="009838CC" w:rsidRDefault="00F92FD3">
      <w:pPr>
        <w:pStyle w:val="code"/>
      </w:pPr>
      <w:r>
        <w:t xml:space="preserve">  (data red green)</w:t>
      </w:r>
    </w:p>
    <w:p w14:paraId="74AD45E9" w14:textId="77777777" w:rsidR="009838CC" w:rsidRDefault="00F92FD3">
      <w:pPr>
        <w:pStyle w:val="code"/>
      </w:pPr>
      <w:r>
        <w:t xml:space="preserve">  (data purple blue)</w:t>
      </w:r>
    </w:p>
    <w:p w14:paraId="365FF5B4" w14:textId="77777777" w:rsidR="009838CC" w:rsidRDefault="00F92FD3">
      <w:pPr>
        <w:pStyle w:val="code"/>
      </w:pPr>
      <w:r>
        <w:t xml:space="preserve">  (data purple green)</w:t>
      </w:r>
    </w:p>
    <w:p w14:paraId="1A61D030" w14:textId="77777777" w:rsidR="009838CC" w:rsidRDefault="00F92FD3">
      <w:pPr>
        <w:pStyle w:val="code"/>
      </w:pPr>
      <w:r>
        <w:t xml:space="preserve">  (data red blue green)</w:t>
      </w:r>
    </w:p>
    <w:p w14:paraId="357C7417" w14:textId="77777777" w:rsidR="009838CC" w:rsidRDefault="00F92FD3">
      <w:pPr>
        <w:pStyle w:val="code"/>
      </w:pPr>
      <w:r>
        <w:t xml:space="preserve">  (data purple blue green)</w:t>
      </w:r>
    </w:p>
    <w:p w14:paraId="027E681B" w14:textId="77777777" w:rsidR="009838CC" w:rsidRDefault="00F92FD3">
      <w:pPr>
        <w:pStyle w:val="code"/>
      </w:pPr>
      <w:r>
        <w:t xml:space="preserve">  (data purple blue brown))</w:t>
      </w:r>
    </w:p>
    <w:p w14:paraId="466C8DCE" w14:textId="77777777" w:rsidR="009838CC" w:rsidRDefault="00F92FD3">
      <w:pPr>
        <w:pStyle w:val="code"/>
      </w:pPr>
      <w:r>
        <w:t xml:space="preserve">CLIPS&gt;   </w:t>
      </w:r>
    </w:p>
    <w:p w14:paraId="4D88E1F1" w14:textId="77777777" w:rsidR="009838CC" w:rsidRDefault="00F92FD3">
      <w:pPr>
        <w:pStyle w:val="code"/>
      </w:pPr>
      <w:r>
        <w:t>(defrule find-data-1</w:t>
      </w:r>
    </w:p>
    <w:p w14:paraId="1750BDAF" w14:textId="77777777" w:rsidR="009838CC" w:rsidRDefault="00F92FD3">
      <w:pPr>
        <w:pStyle w:val="code"/>
      </w:pPr>
      <w:r>
        <w:t xml:space="preserve">  (data red ?x)</w:t>
      </w:r>
    </w:p>
    <w:p w14:paraId="0F89A1F8" w14:textId="77777777" w:rsidR="009838CC" w:rsidRDefault="00F92FD3">
      <w:pPr>
        <w:pStyle w:val="code"/>
      </w:pPr>
      <w:r>
        <w:t xml:space="preserve">  (data purple ?x)</w:t>
      </w:r>
    </w:p>
    <w:p w14:paraId="2E174DD5" w14:textId="77777777" w:rsidR="009838CC" w:rsidRDefault="00F92FD3">
      <w:pPr>
        <w:pStyle w:val="code"/>
      </w:pPr>
      <w:r>
        <w:t xml:space="preserve">  =&gt;)</w:t>
      </w:r>
    </w:p>
    <w:p w14:paraId="4F11BAB2" w14:textId="77777777" w:rsidR="009838CC" w:rsidRDefault="00F92FD3">
      <w:pPr>
        <w:pStyle w:val="code"/>
      </w:pPr>
      <w:r>
        <w:t>CLIPS&gt;</w:t>
      </w:r>
    </w:p>
    <w:p w14:paraId="76342217" w14:textId="77777777" w:rsidR="009838CC" w:rsidRDefault="00F92FD3">
      <w:pPr>
        <w:pStyle w:val="code"/>
      </w:pPr>
      <w:r>
        <w:t>(defrule find-data-2</w:t>
      </w:r>
    </w:p>
    <w:p w14:paraId="490CCDFB" w14:textId="77777777" w:rsidR="009838CC" w:rsidRDefault="00F92FD3">
      <w:pPr>
        <w:pStyle w:val="code"/>
      </w:pPr>
      <w:r>
        <w:t xml:space="preserve">  (data red $?x)</w:t>
      </w:r>
    </w:p>
    <w:p w14:paraId="0B46F951" w14:textId="77777777" w:rsidR="009838CC" w:rsidRDefault="00F92FD3">
      <w:pPr>
        <w:pStyle w:val="code"/>
      </w:pPr>
      <w:r>
        <w:t xml:space="preserve">  (data purple $?x)</w:t>
      </w:r>
    </w:p>
    <w:p w14:paraId="3CD757D1" w14:textId="77777777" w:rsidR="009838CC" w:rsidRDefault="00F92FD3">
      <w:pPr>
        <w:pStyle w:val="code"/>
      </w:pPr>
      <w:r>
        <w:t xml:space="preserve">  =&gt;)</w:t>
      </w:r>
    </w:p>
    <w:p w14:paraId="2C50BA07" w14:textId="77777777" w:rsidR="009838CC" w:rsidRDefault="00F92FD3">
      <w:pPr>
        <w:pStyle w:val="code"/>
      </w:pPr>
      <w:r>
        <w:lastRenderedPageBreak/>
        <w:t>CLIPS&gt; (reset)</w:t>
      </w:r>
    </w:p>
    <w:p w14:paraId="2FFD74DD" w14:textId="77777777" w:rsidR="009838CC" w:rsidRDefault="00F92FD3">
      <w:pPr>
        <w:pStyle w:val="code"/>
      </w:pPr>
      <w:r>
        <w:t>CLIPS&gt; (facts)</w:t>
      </w:r>
    </w:p>
    <w:p w14:paraId="2978FF5A" w14:textId="77777777" w:rsidR="009838CC" w:rsidRDefault="00F92FD3">
      <w:pPr>
        <w:pStyle w:val="code"/>
      </w:pPr>
      <w:r>
        <w:t>f-0     (initial-fact)</w:t>
      </w:r>
    </w:p>
    <w:p w14:paraId="21E8FAF6" w14:textId="77777777" w:rsidR="009838CC" w:rsidRDefault="00F92FD3">
      <w:pPr>
        <w:pStyle w:val="code"/>
      </w:pPr>
      <w:r>
        <w:t>f-1     (data red green)</w:t>
      </w:r>
    </w:p>
    <w:p w14:paraId="01F06BFD" w14:textId="77777777" w:rsidR="009838CC" w:rsidRDefault="00F92FD3">
      <w:pPr>
        <w:pStyle w:val="code"/>
      </w:pPr>
      <w:r>
        <w:t>f-2     (data purple blue)</w:t>
      </w:r>
    </w:p>
    <w:p w14:paraId="7F6B7A5C" w14:textId="77777777" w:rsidR="009838CC" w:rsidRDefault="00F92FD3">
      <w:pPr>
        <w:pStyle w:val="code"/>
      </w:pPr>
      <w:r>
        <w:t>f-3     (data purple green)</w:t>
      </w:r>
    </w:p>
    <w:p w14:paraId="59421721" w14:textId="77777777" w:rsidR="009838CC" w:rsidRDefault="00F92FD3">
      <w:pPr>
        <w:pStyle w:val="code"/>
      </w:pPr>
      <w:r>
        <w:t>f-4     (data red blue green)</w:t>
      </w:r>
    </w:p>
    <w:p w14:paraId="577E398F" w14:textId="77777777" w:rsidR="009838CC" w:rsidRDefault="00F92FD3">
      <w:pPr>
        <w:pStyle w:val="code"/>
      </w:pPr>
      <w:r>
        <w:t>f-5     (data purple blue green)</w:t>
      </w:r>
    </w:p>
    <w:p w14:paraId="2073045C" w14:textId="77777777" w:rsidR="009838CC" w:rsidRDefault="00F92FD3">
      <w:pPr>
        <w:pStyle w:val="code"/>
      </w:pPr>
      <w:r>
        <w:t>f-6     (data purple blue brown)</w:t>
      </w:r>
    </w:p>
    <w:p w14:paraId="777AF5FD" w14:textId="77777777" w:rsidR="009838CC" w:rsidRDefault="00F92FD3">
      <w:pPr>
        <w:pStyle w:val="code"/>
      </w:pPr>
      <w:r>
        <w:t>For a total of 7 facts.</w:t>
      </w:r>
    </w:p>
    <w:p w14:paraId="433BF06F" w14:textId="77777777" w:rsidR="009838CC" w:rsidRDefault="00F92FD3">
      <w:pPr>
        <w:pStyle w:val="code"/>
      </w:pPr>
      <w:r>
        <w:t>CLIPS&gt; (agenda)</w:t>
      </w:r>
    </w:p>
    <w:p w14:paraId="6D83A02C" w14:textId="77777777" w:rsidR="009838CC" w:rsidRDefault="00F92FD3">
      <w:pPr>
        <w:pStyle w:val="code"/>
      </w:pPr>
      <w:r>
        <w:t>0      find-data-2: f-4,f-5</w:t>
      </w:r>
    </w:p>
    <w:p w14:paraId="6DA4AD9F" w14:textId="77777777" w:rsidR="009838CC" w:rsidRDefault="00F92FD3">
      <w:pPr>
        <w:pStyle w:val="code"/>
      </w:pPr>
      <w:r>
        <w:t>0      find-data-1: f-1,f-3</w:t>
      </w:r>
    </w:p>
    <w:p w14:paraId="61A58D7E" w14:textId="77777777" w:rsidR="009838CC" w:rsidRDefault="00F92FD3">
      <w:pPr>
        <w:pStyle w:val="code"/>
      </w:pPr>
      <w:r>
        <w:t>0      find-data-2: f-1,f-3</w:t>
      </w:r>
    </w:p>
    <w:p w14:paraId="273207CC" w14:textId="77777777" w:rsidR="009838CC" w:rsidRDefault="00F92FD3">
      <w:pPr>
        <w:pStyle w:val="code"/>
      </w:pPr>
      <w:r>
        <w:t>For a total of 3 activations.</w:t>
      </w:r>
    </w:p>
    <w:p w14:paraId="4561DB99" w14:textId="77777777" w:rsidR="009838CC" w:rsidRDefault="00F92FD3">
      <w:pPr>
        <w:pStyle w:val="code"/>
      </w:pPr>
      <w:r>
        <w:t>CLIPS&gt;</w:t>
      </w:r>
    </w:p>
    <w:p w14:paraId="56326927" w14:textId="77777777" w:rsidR="009838CC" w:rsidRDefault="00F92FD3">
      <w:pPr>
        <w:pStyle w:val="Heading4"/>
        <w:rPr>
          <w:b w:val="0"/>
        </w:rPr>
      </w:pPr>
      <w:r>
        <w:t>5.4.1.4 Connective Constraints</w:t>
      </w:r>
    </w:p>
    <w:p w14:paraId="66F8DE93" w14:textId="2D74250A" w:rsidR="009838CC" w:rsidRDefault="00F92FD3">
      <w:pPr>
        <w:pStyle w:val="basic"/>
      </w:pPr>
      <w:r>
        <w:t xml:space="preserve">Three </w:t>
      </w:r>
      <w:r>
        <w:rPr>
          <w:b/>
        </w:rPr>
        <w:t>connective constraint</w:t>
      </w:r>
      <w:r>
        <w:rPr>
          <w:b/>
        </w:rPr>
        <w:fldChar w:fldCharType="begin"/>
      </w:r>
      <w:r>
        <w:instrText>xe "constraint:connective</w:instrText>
      </w:r>
      <w:r>
        <w:rPr>
          <w:b/>
        </w:rPr>
        <w:instrText>" \b</w:instrText>
      </w:r>
      <w:r>
        <w:rPr>
          <w:b/>
        </w:rPr>
        <w:fldChar w:fldCharType="end"/>
      </w:r>
      <w:r>
        <w:rPr>
          <w:b/>
        </w:rPr>
        <w:t>s</w:t>
      </w:r>
      <w:r>
        <w:t xml:space="preserve"> are available for connecting individual constraint</w:t>
      </w:r>
      <w:r>
        <w:fldChar w:fldCharType="begin"/>
      </w:r>
      <w:r>
        <w:instrText>xe "constraint" \b</w:instrText>
      </w:r>
      <w:r>
        <w:fldChar w:fldCharType="end"/>
      </w:r>
      <w:r>
        <w:t>s and variables to each other. These are the &amp;</w:t>
      </w:r>
      <w:r>
        <w:fldChar w:fldCharType="begin"/>
      </w:r>
      <w:r>
        <w:instrText>xe "&amp;" \b</w:instrText>
      </w:r>
      <w:r>
        <w:fldChar w:fldCharType="end"/>
      </w:r>
      <w:r>
        <w:t xml:space="preserve"> (and), |</w:t>
      </w:r>
      <w:r>
        <w:fldChar w:fldCharType="begin"/>
      </w:r>
      <w:r>
        <w:instrText>xe "|" \b</w:instrText>
      </w:r>
      <w:r>
        <w:fldChar w:fldCharType="end"/>
      </w:r>
      <w:r>
        <w:t xml:space="preserve"> (or), and ~</w:t>
      </w:r>
      <w:r>
        <w:fldChar w:fldCharType="begin"/>
      </w:r>
      <w:r>
        <w:instrText>xe "~" \b</w:instrText>
      </w:r>
      <w:r>
        <w:fldChar w:fldCharType="end"/>
      </w:r>
      <w:r>
        <w:t xml:space="preserve"> (not) connective constraints. The &amp; constraint is satisfied if the two adjoining constraints are satisfied. The | constraint is satisfied if either of the two adjoining constraints is satisfied. The ~ constraint is satisfied if the following constraint is not satisfied. The connective constraints can be com</w:t>
      </w:r>
      <w:r>
        <w:softHyphen/>
        <w:t>bined in almost any manner or number to constrain the value of specific fields while pattern</w:t>
      </w:r>
      <w:r>
        <w:noBreakHyphen/>
        <w:t xml:space="preserve">matching. The ~ constraint has highest precedence, followed by the &amp; constraint, followed by the | constraint. Otherwise, evaluation of multiple constraints can be considered to occur from left to right. There is one exception to the precedence rules </w:t>
      </w:r>
      <w:r w:rsidR="00737C84">
        <w:t>that</w:t>
      </w:r>
      <w:r>
        <w:t xml:space="preserve"> applies to the binding occurrence of a variable. If the first constraint is a variable followed by an &amp; connective constraint, then the first constraint is treated as a separate constraint which also must be satisified. Thus the constraint ?x&amp;red|blue is treated like ?x&amp;(red|blue) rather than (?x&amp;red)|blue as the normal precedence rules would indicate.</w:t>
      </w:r>
    </w:p>
    <w:p w14:paraId="747F8C55" w14:textId="77777777" w:rsidR="009838CC" w:rsidRPr="001C6268" w:rsidRDefault="00F92FD3">
      <w:pPr>
        <w:pStyle w:val="codeheader"/>
      </w:pPr>
      <w:r w:rsidRPr="001C6268">
        <w:t>Basic Syntax</w:t>
      </w:r>
    </w:p>
    <w:p w14:paraId="5C379E66" w14:textId="77777777" w:rsidR="009838CC" w:rsidRDefault="00F92FD3">
      <w:pPr>
        <w:pStyle w:val="basic"/>
        <w:keepNext/>
      </w:pPr>
      <w:r>
        <w:t>Connective constraints have the following basic syntax:</w:t>
      </w:r>
    </w:p>
    <w:p w14:paraId="5CC4A344" w14:textId="77777777" w:rsidR="009838CC" w:rsidRDefault="009838CC">
      <w:pPr>
        <w:pStyle w:val="basic"/>
        <w:keepNext/>
      </w:pPr>
    </w:p>
    <w:p w14:paraId="7EB85D56" w14:textId="77777777" w:rsidR="009838CC" w:rsidRDefault="00F92FD3">
      <w:pPr>
        <w:pStyle w:val="code"/>
      </w:pPr>
      <w:r>
        <w:t>&lt;term-1&gt;</w:t>
      </w:r>
      <w:r>
        <w:rPr>
          <w:b/>
        </w:rPr>
        <w:t>&amp;</w:t>
      </w:r>
      <w:r>
        <w:t xml:space="preserve">&lt;term-2&gt; ... </w:t>
      </w:r>
      <w:r>
        <w:rPr>
          <w:b/>
        </w:rPr>
        <w:t>&amp;</w:t>
      </w:r>
      <w:r>
        <w:t xml:space="preserve">&lt;term-3&gt;  </w:t>
      </w:r>
    </w:p>
    <w:p w14:paraId="01E1B331" w14:textId="77777777" w:rsidR="009838CC" w:rsidRDefault="009838CC">
      <w:pPr>
        <w:pStyle w:val="code"/>
      </w:pPr>
    </w:p>
    <w:p w14:paraId="4AA41785" w14:textId="77777777" w:rsidR="009838CC" w:rsidRDefault="00F92FD3">
      <w:pPr>
        <w:pStyle w:val="code"/>
      </w:pPr>
      <w:r>
        <w:t>&lt;term-1&gt;</w:t>
      </w:r>
      <w:r>
        <w:rPr>
          <w:b/>
        </w:rPr>
        <w:t>|</w:t>
      </w:r>
      <w:r>
        <w:t xml:space="preserve">&lt;term-2&gt; ... </w:t>
      </w:r>
      <w:r>
        <w:rPr>
          <w:b/>
        </w:rPr>
        <w:t>|</w:t>
      </w:r>
      <w:r>
        <w:t xml:space="preserve">&lt;term-3&gt; </w:t>
      </w:r>
    </w:p>
    <w:p w14:paraId="1427366B" w14:textId="77777777" w:rsidR="009838CC" w:rsidRDefault="009838CC">
      <w:pPr>
        <w:pStyle w:val="code"/>
      </w:pPr>
    </w:p>
    <w:p w14:paraId="3F5F5CF8" w14:textId="77777777" w:rsidR="009838CC" w:rsidRDefault="00F92FD3">
      <w:pPr>
        <w:pStyle w:val="code"/>
      </w:pPr>
      <w:r>
        <w:rPr>
          <w:b/>
        </w:rPr>
        <w:t>~</w:t>
      </w:r>
      <w:r>
        <w:t>&lt;term&gt;</w:t>
      </w:r>
    </w:p>
    <w:p w14:paraId="487E757A" w14:textId="77777777" w:rsidR="009838CC" w:rsidRDefault="009838CC">
      <w:pPr>
        <w:pStyle w:val="code"/>
      </w:pPr>
    </w:p>
    <w:p w14:paraId="366DABED" w14:textId="77777777" w:rsidR="009838CC" w:rsidRDefault="00F92FD3">
      <w:pPr>
        <w:pStyle w:val="basic"/>
      </w:pPr>
      <w:r>
        <w:t>where &lt;term&gt; could be a single</w:t>
      </w:r>
      <w:r>
        <w:noBreakHyphen/>
        <w:t>field variable, multifield variable, constant, or connected constraint.</w:t>
      </w:r>
    </w:p>
    <w:p w14:paraId="28697E70" w14:textId="77777777" w:rsidR="009838CC" w:rsidRDefault="009838CC">
      <w:pPr>
        <w:pStyle w:val="basic"/>
      </w:pPr>
    </w:p>
    <w:p w14:paraId="72245245" w14:textId="77777777" w:rsidR="009838CC" w:rsidRDefault="00F92FD3" w:rsidP="001C6268">
      <w:pPr>
        <w:pStyle w:val="codeheader"/>
      </w:pPr>
      <w:r>
        <w:lastRenderedPageBreak/>
        <w:t>Syntax</w:t>
      </w:r>
    </w:p>
    <w:p w14:paraId="76751B1F" w14:textId="77777777" w:rsidR="009838CC" w:rsidRDefault="00F92FD3">
      <w:pPr>
        <w:pStyle w:val="basic"/>
      </w:pPr>
      <w:r>
        <w:t>Expanding on the syntax definition given in section 5.4.1.3 now gives:</w:t>
      </w:r>
    </w:p>
    <w:p w14:paraId="059E706C" w14:textId="77777777" w:rsidR="009838CC" w:rsidRDefault="009838CC">
      <w:pPr>
        <w:pStyle w:val="basic"/>
      </w:pPr>
    </w:p>
    <w:p w14:paraId="2A4B91F6" w14:textId="77777777" w:rsidR="009838CC" w:rsidRDefault="00F92FD3">
      <w:pPr>
        <w:pStyle w:val="code"/>
      </w:pPr>
      <w:r>
        <w:t>&lt;constraint&gt; ::= ? | $? | &lt;connected-constraint&gt;</w:t>
      </w:r>
    </w:p>
    <w:p w14:paraId="302B6315" w14:textId="77777777" w:rsidR="009838CC" w:rsidRDefault="009838CC">
      <w:pPr>
        <w:pStyle w:val="code"/>
      </w:pPr>
    </w:p>
    <w:p w14:paraId="0B84F8DF" w14:textId="77777777" w:rsidR="009838CC" w:rsidRDefault="00F92FD3">
      <w:pPr>
        <w:pStyle w:val="code"/>
      </w:pPr>
      <w:r>
        <w:t xml:space="preserve">&lt;connected-constraint&gt; </w:t>
      </w:r>
    </w:p>
    <w:p w14:paraId="074C2722" w14:textId="77777777" w:rsidR="009838CC" w:rsidRDefault="00F92FD3">
      <w:pPr>
        <w:pStyle w:val="code"/>
      </w:pPr>
      <w:r>
        <w:t xml:space="preserve">             ::= &lt;single-constraint&gt; |</w:t>
      </w:r>
    </w:p>
    <w:p w14:paraId="0F85E599" w14:textId="77777777" w:rsidR="009838CC" w:rsidRDefault="00F92FD3">
      <w:pPr>
        <w:pStyle w:val="code"/>
      </w:pPr>
      <w:r>
        <w:t xml:space="preserve">                 &lt;single-constraint&gt; </w:t>
      </w:r>
      <w:r>
        <w:rPr>
          <w:b/>
        </w:rPr>
        <w:t>&amp;</w:t>
      </w:r>
      <w:r>
        <w:t xml:space="preserve"> &lt;connected-constraint&gt; |</w:t>
      </w:r>
    </w:p>
    <w:p w14:paraId="1EC5D26F" w14:textId="77777777" w:rsidR="009838CC" w:rsidRDefault="00F92FD3">
      <w:pPr>
        <w:pStyle w:val="code"/>
      </w:pPr>
      <w:r>
        <w:t xml:space="preserve">                 &lt;single-constraint&gt; </w:t>
      </w:r>
      <w:r>
        <w:rPr>
          <w:b/>
        </w:rPr>
        <w:t>|</w:t>
      </w:r>
      <w:r>
        <w:t xml:space="preserve"> &lt;connected-constraint&gt;</w:t>
      </w:r>
    </w:p>
    <w:p w14:paraId="2626BA7A" w14:textId="77777777" w:rsidR="009838CC" w:rsidRDefault="009838CC">
      <w:pPr>
        <w:pStyle w:val="code"/>
      </w:pPr>
    </w:p>
    <w:p w14:paraId="36CC9F1B" w14:textId="77777777" w:rsidR="009838CC" w:rsidRDefault="00F92FD3">
      <w:pPr>
        <w:pStyle w:val="code"/>
      </w:pPr>
      <w:r>
        <w:t>&lt;single-constraint&gt; ::= &lt;term&gt; | ~&lt;term&gt;</w:t>
      </w:r>
    </w:p>
    <w:p w14:paraId="63009EE8" w14:textId="77777777" w:rsidR="009838CC" w:rsidRDefault="009838CC">
      <w:pPr>
        <w:pStyle w:val="code"/>
      </w:pPr>
    </w:p>
    <w:p w14:paraId="29DD0ACA" w14:textId="77777777" w:rsidR="009838CC" w:rsidRDefault="00F92FD3">
      <w:pPr>
        <w:pStyle w:val="code"/>
      </w:pPr>
      <w:r>
        <w:t xml:space="preserve">&lt;term&gt; ::= &lt;constant&gt; | </w:t>
      </w:r>
    </w:p>
    <w:p w14:paraId="1FF3BF6D" w14:textId="77777777" w:rsidR="009838CC" w:rsidRDefault="00F92FD3">
      <w:pPr>
        <w:pStyle w:val="code"/>
      </w:pPr>
      <w:r>
        <w:t xml:space="preserve">           &lt;single-field-variable&gt; |</w:t>
      </w:r>
    </w:p>
    <w:p w14:paraId="65037C7B" w14:textId="77777777" w:rsidR="009838CC" w:rsidRDefault="00F92FD3">
      <w:pPr>
        <w:pStyle w:val="code"/>
      </w:pPr>
      <w:r>
        <w:t xml:space="preserve">           &lt;multifield-variable&gt;</w:t>
      </w:r>
    </w:p>
    <w:p w14:paraId="51CB6A40" w14:textId="77777777" w:rsidR="009838CC" w:rsidRDefault="009838CC">
      <w:pPr>
        <w:pStyle w:val="basic"/>
      </w:pPr>
    </w:p>
    <w:p w14:paraId="03B804DA" w14:textId="77777777" w:rsidR="009838CC" w:rsidRDefault="00F92FD3">
      <w:pPr>
        <w:pStyle w:val="basic"/>
      </w:pPr>
      <w:r>
        <w:t>The &amp;</w:t>
      </w:r>
      <w:r>
        <w:rPr>
          <w:b/>
        </w:rPr>
        <w:t xml:space="preserve"> </w:t>
      </w:r>
      <w:r>
        <w:t>constraint typically is used only in conjunction with other constraints or variable bindings. Notice that connective constraints may be used together and/or with variable bindings. If the first term of a connective constraint is the first occurrence of a variable name, then the field will be constrained only by the remaining field constraints. The variable will be bound to the value of the field. If the variable has been bound previously, it is considered an additional con</w:t>
      </w:r>
      <w:r>
        <w:softHyphen/>
        <w:t>straint along with the remaining field constraints; i.e., the field must have the same value already bound to the variable and must satisfy the field constraints.</w:t>
      </w:r>
    </w:p>
    <w:p w14:paraId="459ECC61" w14:textId="77777777" w:rsidR="009838CC" w:rsidRPr="001C6268" w:rsidRDefault="00F92FD3">
      <w:pPr>
        <w:pStyle w:val="codeheader"/>
      </w:pPr>
      <w:r w:rsidRPr="001C6268">
        <w:t>Example 1</w:t>
      </w:r>
    </w:p>
    <w:p w14:paraId="78136D04" w14:textId="77777777" w:rsidR="009838CC" w:rsidRDefault="00F92FD3">
      <w:pPr>
        <w:pStyle w:val="code"/>
      </w:pPr>
      <w:r>
        <w:t>CLIPS&gt; (clear)</w:t>
      </w:r>
    </w:p>
    <w:p w14:paraId="1C4A331C" w14:textId="77777777" w:rsidR="009838CC" w:rsidRDefault="00F92FD3">
      <w:pPr>
        <w:pStyle w:val="code"/>
      </w:pPr>
      <w:r>
        <w:t>CLIPS&gt; (deftemplate data-B (slot value))</w:t>
      </w:r>
    </w:p>
    <w:p w14:paraId="65976800" w14:textId="77777777" w:rsidR="009838CC" w:rsidRDefault="00F92FD3">
      <w:pPr>
        <w:pStyle w:val="code"/>
      </w:pPr>
      <w:r>
        <w:t xml:space="preserve">CLIPS&gt;  </w:t>
      </w:r>
    </w:p>
    <w:p w14:paraId="7C7DB5FE" w14:textId="77777777" w:rsidR="009838CC" w:rsidRDefault="00F92FD3">
      <w:pPr>
        <w:pStyle w:val="code"/>
      </w:pPr>
      <w:r>
        <w:t>(deffacts AB</w:t>
      </w:r>
    </w:p>
    <w:p w14:paraId="7DBBC3FC" w14:textId="77777777" w:rsidR="009838CC" w:rsidRDefault="00F92FD3">
      <w:pPr>
        <w:pStyle w:val="code"/>
      </w:pPr>
      <w:r>
        <w:t xml:space="preserve">  (data-A green)</w:t>
      </w:r>
    </w:p>
    <w:p w14:paraId="275A9E59" w14:textId="77777777" w:rsidR="009838CC" w:rsidRDefault="00F92FD3">
      <w:pPr>
        <w:pStyle w:val="code"/>
      </w:pPr>
      <w:r>
        <w:t xml:space="preserve">  (data-A blue)</w:t>
      </w:r>
    </w:p>
    <w:p w14:paraId="5A79834A" w14:textId="77777777" w:rsidR="009838CC" w:rsidRDefault="00F92FD3">
      <w:pPr>
        <w:pStyle w:val="code"/>
      </w:pPr>
      <w:r>
        <w:t xml:space="preserve">  (data-B (value red))</w:t>
      </w:r>
    </w:p>
    <w:p w14:paraId="02AE8840" w14:textId="77777777" w:rsidR="009838CC" w:rsidRDefault="00F92FD3">
      <w:pPr>
        <w:pStyle w:val="code"/>
      </w:pPr>
      <w:r>
        <w:t xml:space="preserve">  (data-B (value blue)))</w:t>
      </w:r>
    </w:p>
    <w:p w14:paraId="7CADB4F8" w14:textId="77777777" w:rsidR="009838CC" w:rsidRDefault="00F92FD3">
      <w:pPr>
        <w:pStyle w:val="code"/>
      </w:pPr>
      <w:r>
        <w:t xml:space="preserve">CLIPS&gt; </w:t>
      </w:r>
    </w:p>
    <w:p w14:paraId="2F04975E" w14:textId="77777777" w:rsidR="009838CC" w:rsidRDefault="00F92FD3">
      <w:pPr>
        <w:pStyle w:val="code"/>
      </w:pPr>
      <w:r>
        <w:t>(defrule example1-1</w:t>
      </w:r>
    </w:p>
    <w:p w14:paraId="5E2FB2B6" w14:textId="77777777" w:rsidR="009838CC" w:rsidRDefault="00F92FD3">
      <w:pPr>
        <w:pStyle w:val="code"/>
      </w:pPr>
      <w:r>
        <w:t xml:space="preserve">  (data-A ~blue)</w:t>
      </w:r>
    </w:p>
    <w:p w14:paraId="66E7C77B" w14:textId="77777777" w:rsidR="009838CC" w:rsidRDefault="00F92FD3">
      <w:pPr>
        <w:pStyle w:val="code"/>
      </w:pPr>
      <w:r>
        <w:t xml:space="preserve">  =&gt;)</w:t>
      </w:r>
    </w:p>
    <w:p w14:paraId="64DCB1F1" w14:textId="77777777" w:rsidR="009838CC" w:rsidRDefault="00F92FD3">
      <w:pPr>
        <w:pStyle w:val="code"/>
      </w:pPr>
      <w:r>
        <w:t xml:space="preserve">CLIPS&gt; </w:t>
      </w:r>
    </w:p>
    <w:p w14:paraId="01A358D9" w14:textId="77777777" w:rsidR="009838CC" w:rsidRDefault="00F92FD3">
      <w:pPr>
        <w:pStyle w:val="code"/>
      </w:pPr>
      <w:r>
        <w:t>(defrule example1-2</w:t>
      </w:r>
    </w:p>
    <w:p w14:paraId="72943EB1" w14:textId="77777777" w:rsidR="009838CC" w:rsidRDefault="00F92FD3">
      <w:pPr>
        <w:pStyle w:val="code"/>
      </w:pPr>
      <w:r>
        <w:t xml:space="preserve">  (data-B (value ~red&amp;~green))</w:t>
      </w:r>
    </w:p>
    <w:p w14:paraId="3C35FF8B" w14:textId="77777777" w:rsidR="009838CC" w:rsidRDefault="00F92FD3">
      <w:pPr>
        <w:pStyle w:val="code"/>
      </w:pPr>
      <w:r>
        <w:t xml:space="preserve">  =&gt;)</w:t>
      </w:r>
    </w:p>
    <w:p w14:paraId="7E994472" w14:textId="77777777" w:rsidR="009838CC" w:rsidRDefault="00F92FD3">
      <w:pPr>
        <w:pStyle w:val="code"/>
      </w:pPr>
      <w:r>
        <w:t xml:space="preserve">CLIPS&gt; </w:t>
      </w:r>
    </w:p>
    <w:p w14:paraId="58E3B828" w14:textId="77777777" w:rsidR="009838CC" w:rsidRDefault="00F92FD3">
      <w:pPr>
        <w:pStyle w:val="code"/>
      </w:pPr>
      <w:r>
        <w:t>(defrule example1-3</w:t>
      </w:r>
    </w:p>
    <w:p w14:paraId="331CC25B" w14:textId="77777777" w:rsidR="009838CC" w:rsidRDefault="00F92FD3">
      <w:pPr>
        <w:pStyle w:val="code"/>
      </w:pPr>
      <w:r>
        <w:t xml:space="preserve">  (data-B (value green|red))</w:t>
      </w:r>
    </w:p>
    <w:p w14:paraId="7158DF25" w14:textId="77777777" w:rsidR="009838CC" w:rsidRDefault="00F92FD3">
      <w:pPr>
        <w:pStyle w:val="code"/>
      </w:pPr>
      <w:r>
        <w:t xml:space="preserve">  =&gt;)</w:t>
      </w:r>
    </w:p>
    <w:p w14:paraId="79757038" w14:textId="77777777" w:rsidR="009838CC" w:rsidRDefault="00F92FD3">
      <w:pPr>
        <w:pStyle w:val="code"/>
      </w:pPr>
      <w:r>
        <w:t>CLIPS&gt; (reset)</w:t>
      </w:r>
    </w:p>
    <w:p w14:paraId="295F1632" w14:textId="77777777" w:rsidR="009838CC" w:rsidRDefault="00F92FD3">
      <w:pPr>
        <w:pStyle w:val="code"/>
      </w:pPr>
      <w:r>
        <w:t>CLIPS&gt; (facts)</w:t>
      </w:r>
    </w:p>
    <w:p w14:paraId="3FE34DC3" w14:textId="77777777" w:rsidR="009838CC" w:rsidRDefault="00F92FD3">
      <w:pPr>
        <w:pStyle w:val="code"/>
      </w:pPr>
      <w:r>
        <w:t>f-0     (initial-fact)</w:t>
      </w:r>
    </w:p>
    <w:p w14:paraId="0E2B0444" w14:textId="77777777" w:rsidR="009838CC" w:rsidRDefault="00F92FD3">
      <w:pPr>
        <w:pStyle w:val="code"/>
      </w:pPr>
      <w:r>
        <w:lastRenderedPageBreak/>
        <w:t>f-1     (data-A green)</w:t>
      </w:r>
    </w:p>
    <w:p w14:paraId="234F50B0" w14:textId="77777777" w:rsidR="009838CC" w:rsidRDefault="00F92FD3">
      <w:pPr>
        <w:pStyle w:val="code"/>
      </w:pPr>
      <w:r>
        <w:t>f-2     (data-A blue)</w:t>
      </w:r>
    </w:p>
    <w:p w14:paraId="34D73B51" w14:textId="77777777" w:rsidR="009838CC" w:rsidRDefault="00F92FD3">
      <w:pPr>
        <w:pStyle w:val="code"/>
      </w:pPr>
      <w:r>
        <w:t>f-3     (data-B (value red))</w:t>
      </w:r>
    </w:p>
    <w:p w14:paraId="400B61ED" w14:textId="77777777" w:rsidR="009838CC" w:rsidRDefault="00F92FD3">
      <w:pPr>
        <w:pStyle w:val="code"/>
      </w:pPr>
      <w:r>
        <w:t>f-4     (data-B (value blue))</w:t>
      </w:r>
    </w:p>
    <w:p w14:paraId="0FB8903A" w14:textId="77777777" w:rsidR="009838CC" w:rsidRDefault="00F92FD3">
      <w:pPr>
        <w:pStyle w:val="code"/>
      </w:pPr>
      <w:r>
        <w:t>For a total of 5 facts.</w:t>
      </w:r>
    </w:p>
    <w:p w14:paraId="3681AD5B" w14:textId="77777777" w:rsidR="009838CC" w:rsidRDefault="00F92FD3">
      <w:pPr>
        <w:pStyle w:val="code"/>
      </w:pPr>
      <w:r>
        <w:t>CLIPS&gt; (agenda)</w:t>
      </w:r>
    </w:p>
    <w:p w14:paraId="27E43CF3" w14:textId="77777777" w:rsidR="009838CC" w:rsidRDefault="00F92FD3">
      <w:pPr>
        <w:pStyle w:val="code"/>
      </w:pPr>
      <w:r>
        <w:t>0      example1-2: f-4</w:t>
      </w:r>
    </w:p>
    <w:p w14:paraId="7A02F54A" w14:textId="77777777" w:rsidR="009838CC" w:rsidRDefault="00F92FD3">
      <w:pPr>
        <w:pStyle w:val="code"/>
      </w:pPr>
      <w:r>
        <w:t>0      example1-3: f-3</w:t>
      </w:r>
    </w:p>
    <w:p w14:paraId="5E890EDE" w14:textId="77777777" w:rsidR="009838CC" w:rsidRDefault="00F92FD3">
      <w:pPr>
        <w:pStyle w:val="code"/>
      </w:pPr>
      <w:r>
        <w:t>0      example1-1: f-1</w:t>
      </w:r>
    </w:p>
    <w:p w14:paraId="4B0C4592" w14:textId="77777777" w:rsidR="009838CC" w:rsidRDefault="00F92FD3">
      <w:pPr>
        <w:pStyle w:val="code"/>
      </w:pPr>
      <w:r>
        <w:t>For a total of 3 activations.</w:t>
      </w:r>
    </w:p>
    <w:p w14:paraId="30D5D399" w14:textId="77777777" w:rsidR="009838CC" w:rsidRDefault="00F92FD3">
      <w:pPr>
        <w:pStyle w:val="code"/>
      </w:pPr>
      <w:r>
        <w:t xml:space="preserve">CLIPS&gt; </w:t>
      </w:r>
    </w:p>
    <w:p w14:paraId="16235B18" w14:textId="77777777" w:rsidR="009838CC" w:rsidRPr="001C6268" w:rsidRDefault="00F92FD3">
      <w:pPr>
        <w:pStyle w:val="codeheader"/>
      </w:pPr>
      <w:r w:rsidRPr="001C6268">
        <w:t>Example 2</w:t>
      </w:r>
    </w:p>
    <w:p w14:paraId="656A5845" w14:textId="77777777" w:rsidR="009838CC" w:rsidRDefault="00F92FD3">
      <w:pPr>
        <w:pStyle w:val="code"/>
      </w:pPr>
      <w:r>
        <w:t>CLIPS&gt; (clear)</w:t>
      </w:r>
    </w:p>
    <w:p w14:paraId="3BC943E1" w14:textId="77777777" w:rsidR="009838CC" w:rsidRDefault="00F92FD3">
      <w:pPr>
        <w:pStyle w:val="code"/>
      </w:pPr>
      <w:r>
        <w:t>CLIPS&gt; (deftemplate data-B (slot value))</w:t>
      </w:r>
    </w:p>
    <w:p w14:paraId="333DEF66" w14:textId="77777777" w:rsidR="009838CC" w:rsidRDefault="00F92FD3">
      <w:pPr>
        <w:pStyle w:val="code"/>
      </w:pPr>
      <w:r>
        <w:t xml:space="preserve">CLIPS&gt;  </w:t>
      </w:r>
    </w:p>
    <w:p w14:paraId="6A15DBAB" w14:textId="77777777" w:rsidR="009838CC" w:rsidRDefault="00F92FD3">
      <w:pPr>
        <w:pStyle w:val="code"/>
      </w:pPr>
      <w:r>
        <w:t>(deffacts B</w:t>
      </w:r>
    </w:p>
    <w:p w14:paraId="63991120" w14:textId="77777777" w:rsidR="009838CC" w:rsidRDefault="00F92FD3">
      <w:pPr>
        <w:pStyle w:val="code"/>
      </w:pPr>
      <w:r>
        <w:t xml:space="preserve">  (data-B (value red))</w:t>
      </w:r>
    </w:p>
    <w:p w14:paraId="0232E8F2" w14:textId="77777777" w:rsidR="009838CC" w:rsidRDefault="00F92FD3">
      <w:pPr>
        <w:pStyle w:val="code"/>
      </w:pPr>
      <w:r>
        <w:t xml:space="preserve">  (data-B (value blue)))</w:t>
      </w:r>
    </w:p>
    <w:p w14:paraId="761F4A1A" w14:textId="77777777" w:rsidR="009838CC" w:rsidRDefault="00F92FD3">
      <w:pPr>
        <w:pStyle w:val="code"/>
      </w:pPr>
      <w:r>
        <w:t xml:space="preserve">CLIPS&gt; </w:t>
      </w:r>
    </w:p>
    <w:p w14:paraId="296ABE83" w14:textId="77777777" w:rsidR="009838CC" w:rsidRDefault="00F92FD3">
      <w:pPr>
        <w:pStyle w:val="code"/>
      </w:pPr>
      <w:r>
        <w:t>(defrule example2-1</w:t>
      </w:r>
    </w:p>
    <w:p w14:paraId="7F1B63C1" w14:textId="77777777" w:rsidR="009838CC" w:rsidRDefault="00F92FD3">
      <w:pPr>
        <w:pStyle w:val="code"/>
      </w:pPr>
      <w:r>
        <w:t xml:space="preserve">  (data-B (value ?x&amp;~red&amp;~green))</w:t>
      </w:r>
    </w:p>
    <w:p w14:paraId="58CEDDD8" w14:textId="77777777" w:rsidR="009838CC" w:rsidRDefault="00F92FD3">
      <w:pPr>
        <w:pStyle w:val="code"/>
      </w:pPr>
      <w:r>
        <w:t xml:space="preserve">  =&gt;</w:t>
      </w:r>
    </w:p>
    <w:p w14:paraId="132195B1" w14:textId="77777777" w:rsidR="009838CC" w:rsidRDefault="00F92FD3">
      <w:pPr>
        <w:pStyle w:val="code"/>
      </w:pPr>
      <w:r>
        <w:t xml:space="preserve">  (printout t "?x in example2-1 = " ?x crlf))</w:t>
      </w:r>
    </w:p>
    <w:p w14:paraId="0A786233" w14:textId="77777777" w:rsidR="009838CC" w:rsidRDefault="00F92FD3">
      <w:pPr>
        <w:pStyle w:val="code"/>
      </w:pPr>
      <w:r>
        <w:t xml:space="preserve">CLIPS&gt; </w:t>
      </w:r>
    </w:p>
    <w:p w14:paraId="475BE929" w14:textId="77777777" w:rsidR="009838CC" w:rsidRDefault="00F92FD3">
      <w:pPr>
        <w:pStyle w:val="code"/>
      </w:pPr>
      <w:r>
        <w:t>(defrule example2-2</w:t>
      </w:r>
    </w:p>
    <w:p w14:paraId="2C0CB14C" w14:textId="77777777" w:rsidR="009838CC" w:rsidRDefault="00F92FD3">
      <w:pPr>
        <w:pStyle w:val="code"/>
      </w:pPr>
      <w:r>
        <w:t xml:space="preserve">  (data-B (value ?x&amp;green|red))</w:t>
      </w:r>
    </w:p>
    <w:p w14:paraId="7DFA7D8F" w14:textId="77777777" w:rsidR="009838CC" w:rsidRDefault="00F92FD3">
      <w:pPr>
        <w:pStyle w:val="code"/>
      </w:pPr>
      <w:r>
        <w:t xml:space="preserve">  =&gt;</w:t>
      </w:r>
    </w:p>
    <w:p w14:paraId="0DAFC5B2" w14:textId="77777777" w:rsidR="009838CC" w:rsidRDefault="00F92FD3">
      <w:pPr>
        <w:pStyle w:val="code"/>
      </w:pPr>
      <w:r>
        <w:t xml:space="preserve">  (printout t "?x in example2-2 = " ?x crlf))</w:t>
      </w:r>
    </w:p>
    <w:p w14:paraId="2B400320" w14:textId="77777777" w:rsidR="009838CC" w:rsidRDefault="00F92FD3">
      <w:pPr>
        <w:pStyle w:val="code"/>
      </w:pPr>
      <w:r>
        <w:t>CLIPS&gt; (reset)</w:t>
      </w:r>
    </w:p>
    <w:p w14:paraId="51C4A4B6" w14:textId="77777777" w:rsidR="009838CC" w:rsidRDefault="00F92FD3">
      <w:pPr>
        <w:pStyle w:val="code"/>
      </w:pPr>
      <w:r>
        <w:t>CLIPS&gt; (run)</w:t>
      </w:r>
    </w:p>
    <w:p w14:paraId="7FEFBBE5" w14:textId="77777777" w:rsidR="009838CC" w:rsidRDefault="00F92FD3">
      <w:pPr>
        <w:pStyle w:val="code"/>
      </w:pPr>
      <w:r>
        <w:t>?x in example2-1 = blue</w:t>
      </w:r>
    </w:p>
    <w:p w14:paraId="2B0841F8" w14:textId="77777777" w:rsidR="009838CC" w:rsidRDefault="00F92FD3">
      <w:pPr>
        <w:pStyle w:val="code"/>
      </w:pPr>
      <w:r>
        <w:t>?x in example2-2 = red</w:t>
      </w:r>
    </w:p>
    <w:p w14:paraId="76D791A5" w14:textId="77777777" w:rsidR="009838CC" w:rsidRDefault="00F92FD3">
      <w:pPr>
        <w:pStyle w:val="code"/>
      </w:pPr>
      <w:r>
        <w:t>CLIPS&gt;</w:t>
      </w:r>
    </w:p>
    <w:p w14:paraId="46FB5CE1" w14:textId="77777777" w:rsidR="009838CC" w:rsidRPr="001C6268" w:rsidRDefault="00F92FD3">
      <w:pPr>
        <w:pStyle w:val="codeheader"/>
      </w:pPr>
      <w:r w:rsidRPr="001C6268">
        <w:t>Example 3</w:t>
      </w:r>
    </w:p>
    <w:p w14:paraId="3426F9FB" w14:textId="77777777" w:rsidR="009838CC" w:rsidRDefault="00F92FD3">
      <w:pPr>
        <w:pStyle w:val="code"/>
      </w:pPr>
      <w:r>
        <w:t>CLIPS&gt; (clear)</w:t>
      </w:r>
    </w:p>
    <w:p w14:paraId="5650EEA5" w14:textId="77777777" w:rsidR="009838CC" w:rsidRDefault="00F92FD3">
      <w:pPr>
        <w:pStyle w:val="code"/>
      </w:pPr>
      <w:r>
        <w:t>CLIPS&gt; (deftemplate data-B (slot value))</w:t>
      </w:r>
    </w:p>
    <w:p w14:paraId="79E00F52" w14:textId="77777777" w:rsidR="009838CC" w:rsidRDefault="00F92FD3">
      <w:pPr>
        <w:pStyle w:val="code"/>
      </w:pPr>
      <w:r>
        <w:t xml:space="preserve">CLIPS&gt; </w:t>
      </w:r>
    </w:p>
    <w:p w14:paraId="23B8C5C3" w14:textId="77777777" w:rsidR="009838CC" w:rsidRDefault="00F92FD3">
      <w:pPr>
        <w:pStyle w:val="code"/>
      </w:pPr>
      <w:r>
        <w:t>(deffacts AB</w:t>
      </w:r>
    </w:p>
    <w:p w14:paraId="02877ED1" w14:textId="77777777" w:rsidR="009838CC" w:rsidRDefault="00F92FD3">
      <w:pPr>
        <w:pStyle w:val="code"/>
      </w:pPr>
      <w:r>
        <w:t xml:space="preserve">  (data-A green)</w:t>
      </w:r>
    </w:p>
    <w:p w14:paraId="2318DB83" w14:textId="77777777" w:rsidR="009838CC" w:rsidRDefault="00F92FD3">
      <w:pPr>
        <w:pStyle w:val="code"/>
      </w:pPr>
      <w:r>
        <w:t xml:space="preserve">  (data-A blue)</w:t>
      </w:r>
    </w:p>
    <w:p w14:paraId="0BAA044A" w14:textId="77777777" w:rsidR="009838CC" w:rsidRDefault="00F92FD3">
      <w:pPr>
        <w:pStyle w:val="code"/>
      </w:pPr>
      <w:r>
        <w:t xml:space="preserve">  (data-B (value red))</w:t>
      </w:r>
    </w:p>
    <w:p w14:paraId="1473513E" w14:textId="77777777" w:rsidR="009838CC" w:rsidRDefault="00F92FD3">
      <w:pPr>
        <w:pStyle w:val="code"/>
      </w:pPr>
      <w:r>
        <w:t xml:space="preserve">  (data-B (value blue)))</w:t>
      </w:r>
    </w:p>
    <w:p w14:paraId="27008081" w14:textId="77777777" w:rsidR="009838CC" w:rsidRDefault="00F92FD3">
      <w:pPr>
        <w:pStyle w:val="code"/>
      </w:pPr>
      <w:r>
        <w:t xml:space="preserve">CLIPS&gt; </w:t>
      </w:r>
    </w:p>
    <w:p w14:paraId="594EAB8E" w14:textId="77777777" w:rsidR="009838CC" w:rsidRDefault="00F92FD3">
      <w:pPr>
        <w:pStyle w:val="code"/>
      </w:pPr>
      <w:r>
        <w:t>(defrule example3-1</w:t>
      </w:r>
    </w:p>
    <w:p w14:paraId="3A18467F" w14:textId="77777777" w:rsidR="009838CC" w:rsidRDefault="00F92FD3">
      <w:pPr>
        <w:pStyle w:val="code"/>
      </w:pPr>
      <w:r>
        <w:t xml:space="preserve">  (data-A ?x&amp;~green)</w:t>
      </w:r>
    </w:p>
    <w:p w14:paraId="50553CCB" w14:textId="77777777" w:rsidR="009838CC" w:rsidRDefault="00F92FD3">
      <w:pPr>
        <w:pStyle w:val="code"/>
      </w:pPr>
      <w:r>
        <w:t xml:space="preserve">  (data-B (value ?y&amp;~?x))</w:t>
      </w:r>
    </w:p>
    <w:p w14:paraId="710A1C99" w14:textId="77777777" w:rsidR="009838CC" w:rsidRDefault="00F92FD3">
      <w:pPr>
        <w:pStyle w:val="code"/>
      </w:pPr>
      <w:r>
        <w:t xml:space="preserve">  =&gt;)</w:t>
      </w:r>
    </w:p>
    <w:p w14:paraId="2BF80628" w14:textId="77777777" w:rsidR="009838CC" w:rsidRDefault="00F92FD3">
      <w:pPr>
        <w:pStyle w:val="code"/>
      </w:pPr>
      <w:r>
        <w:t xml:space="preserve">CLIPS&gt; </w:t>
      </w:r>
    </w:p>
    <w:p w14:paraId="6510E7A6" w14:textId="77777777" w:rsidR="009838CC" w:rsidRDefault="00F92FD3">
      <w:pPr>
        <w:pStyle w:val="code"/>
      </w:pPr>
      <w:r>
        <w:t>(defrule example3-2</w:t>
      </w:r>
    </w:p>
    <w:p w14:paraId="5493B135" w14:textId="77777777" w:rsidR="009838CC" w:rsidRDefault="00F92FD3">
      <w:pPr>
        <w:pStyle w:val="code"/>
      </w:pPr>
      <w:r>
        <w:lastRenderedPageBreak/>
        <w:t xml:space="preserve">  (data-A ?x)</w:t>
      </w:r>
    </w:p>
    <w:p w14:paraId="4102194B" w14:textId="77777777" w:rsidR="009838CC" w:rsidRDefault="00F92FD3">
      <w:pPr>
        <w:pStyle w:val="code"/>
      </w:pPr>
      <w:r>
        <w:t xml:space="preserve">  (data-B (value ?x&amp;green|blue))</w:t>
      </w:r>
    </w:p>
    <w:p w14:paraId="08912053" w14:textId="77777777" w:rsidR="009838CC" w:rsidRDefault="00F92FD3">
      <w:pPr>
        <w:pStyle w:val="code"/>
      </w:pPr>
      <w:r>
        <w:t xml:space="preserve">  =&gt;)</w:t>
      </w:r>
    </w:p>
    <w:p w14:paraId="4291CDF8" w14:textId="77777777" w:rsidR="009838CC" w:rsidRDefault="00F92FD3">
      <w:pPr>
        <w:pStyle w:val="code"/>
      </w:pPr>
      <w:r>
        <w:t xml:space="preserve">CLIPS&gt; </w:t>
      </w:r>
    </w:p>
    <w:p w14:paraId="6E977750" w14:textId="77777777" w:rsidR="009838CC" w:rsidRDefault="00F92FD3">
      <w:pPr>
        <w:pStyle w:val="code"/>
      </w:pPr>
      <w:r>
        <w:t>(defrule example3-3</w:t>
      </w:r>
    </w:p>
    <w:p w14:paraId="43C91832" w14:textId="77777777" w:rsidR="009838CC" w:rsidRDefault="00F92FD3">
      <w:pPr>
        <w:pStyle w:val="code"/>
      </w:pPr>
      <w:r>
        <w:t xml:space="preserve">  (data-A ?x)</w:t>
      </w:r>
    </w:p>
    <w:p w14:paraId="14B211CE" w14:textId="77777777" w:rsidR="009838CC" w:rsidRDefault="00F92FD3">
      <w:pPr>
        <w:pStyle w:val="code"/>
      </w:pPr>
      <w:r>
        <w:t xml:space="preserve">  (data-B (value ?y&amp;blue|?x))</w:t>
      </w:r>
    </w:p>
    <w:p w14:paraId="0E61C4EF" w14:textId="77777777" w:rsidR="009838CC" w:rsidRDefault="00F92FD3">
      <w:pPr>
        <w:pStyle w:val="code"/>
      </w:pPr>
      <w:r>
        <w:t xml:space="preserve">  =&gt;)</w:t>
      </w:r>
    </w:p>
    <w:p w14:paraId="57CCC809" w14:textId="77777777" w:rsidR="009838CC" w:rsidRDefault="00F92FD3">
      <w:pPr>
        <w:pStyle w:val="code"/>
      </w:pPr>
      <w:r>
        <w:t>CLIPS&gt; (reset)</w:t>
      </w:r>
    </w:p>
    <w:p w14:paraId="6622D87C" w14:textId="77777777" w:rsidR="009838CC" w:rsidRDefault="00F92FD3">
      <w:pPr>
        <w:pStyle w:val="code"/>
      </w:pPr>
      <w:r>
        <w:t>CLIPS&gt; (facts)</w:t>
      </w:r>
    </w:p>
    <w:p w14:paraId="61D7F75E" w14:textId="77777777" w:rsidR="009838CC" w:rsidRDefault="00F92FD3">
      <w:pPr>
        <w:pStyle w:val="code"/>
      </w:pPr>
      <w:r>
        <w:t>f-0     (initial-fact)</w:t>
      </w:r>
    </w:p>
    <w:p w14:paraId="3539C7B0" w14:textId="77777777" w:rsidR="009838CC" w:rsidRDefault="00F92FD3">
      <w:pPr>
        <w:pStyle w:val="code"/>
      </w:pPr>
      <w:r>
        <w:t>f-1     (data-A green)</w:t>
      </w:r>
    </w:p>
    <w:p w14:paraId="04AE6C0E" w14:textId="77777777" w:rsidR="009838CC" w:rsidRDefault="00F92FD3">
      <w:pPr>
        <w:pStyle w:val="code"/>
      </w:pPr>
      <w:r>
        <w:t>f-2     (data-A blue)</w:t>
      </w:r>
    </w:p>
    <w:p w14:paraId="327402A5" w14:textId="77777777" w:rsidR="009838CC" w:rsidRDefault="00F92FD3">
      <w:pPr>
        <w:pStyle w:val="code"/>
      </w:pPr>
      <w:r>
        <w:t>f-3     (data-B (value red))</w:t>
      </w:r>
    </w:p>
    <w:p w14:paraId="27963834" w14:textId="77777777" w:rsidR="009838CC" w:rsidRDefault="00F92FD3">
      <w:pPr>
        <w:pStyle w:val="code"/>
      </w:pPr>
      <w:r>
        <w:t>f-4     (data-B (value blue))</w:t>
      </w:r>
    </w:p>
    <w:p w14:paraId="48F6E893" w14:textId="77777777" w:rsidR="009838CC" w:rsidRDefault="00F92FD3">
      <w:pPr>
        <w:pStyle w:val="code"/>
      </w:pPr>
      <w:r>
        <w:t>For a total of 5 facts.</w:t>
      </w:r>
    </w:p>
    <w:p w14:paraId="43452665" w14:textId="77777777" w:rsidR="009838CC" w:rsidRDefault="00F92FD3">
      <w:pPr>
        <w:pStyle w:val="code"/>
      </w:pPr>
      <w:r>
        <w:t>CLIPS&gt; (agenda)</w:t>
      </w:r>
    </w:p>
    <w:p w14:paraId="4EDEC61C" w14:textId="77777777" w:rsidR="009838CC" w:rsidRDefault="00F92FD3">
      <w:pPr>
        <w:pStyle w:val="code"/>
      </w:pPr>
      <w:r>
        <w:t>0      example3-3: f-1,f-4</w:t>
      </w:r>
    </w:p>
    <w:p w14:paraId="5362FCB5" w14:textId="77777777" w:rsidR="009838CC" w:rsidRDefault="00F92FD3">
      <w:pPr>
        <w:pStyle w:val="code"/>
      </w:pPr>
      <w:r>
        <w:t>0      example3-3: f-2,f-4</w:t>
      </w:r>
    </w:p>
    <w:p w14:paraId="1785921C" w14:textId="77777777" w:rsidR="009838CC" w:rsidRDefault="00F92FD3">
      <w:pPr>
        <w:pStyle w:val="code"/>
      </w:pPr>
      <w:r>
        <w:t>0      example3-2: f-2,f-4</w:t>
      </w:r>
    </w:p>
    <w:p w14:paraId="7A42F44A" w14:textId="77777777" w:rsidR="009838CC" w:rsidRDefault="00F92FD3">
      <w:pPr>
        <w:pStyle w:val="code"/>
      </w:pPr>
      <w:r>
        <w:t>0      example3-1: f-2,f-3</w:t>
      </w:r>
    </w:p>
    <w:p w14:paraId="75A2BCF5" w14:textId="77777777" w:rsidR="009838CC" w:rsidRDefault="00F92FD3">
      <w:pPr>
        <w:pStyle w:val="code"/>
      </w:pPr>
      <w:r>
        <w:t>For a total of 4 activations.</w:t>
      </w:r>
    </w:p>
    <w:p w14:paraId="7F37E96D" w14:textId="77777777" w:rsidR="009838CC" w:rsidRDefault="00F92FD3">
      <w:pPr>
        <w:pStyle w:val="code"/>
        <w:rPr>
          <w:b/>
          <w:u w:val="single"/>
        </w:rPr>
      </w:pPr>
      <w:r>
        <w:t xml:space="preserve">CLIPS&gt; </w:t>
      </w:r>
    </w:p>
    <w:p w14:paraId="1F03067E" w14:textId="77777777" w:rsidR="009838CC" w:rsidRDefault="00F92FD3">
      <w:pPr>
        <w:pStyle w:val="Heading4"/>
      </w:pPr>
      <w:r>
        <w:t>5.4.1.5 Predicate Constraints</w:t>
      </w:r>
    </w:p>
    <w:p w14:paraId="521CC80B" w14:textId="77777777" w:rsidR="009838CC" w:rsidRDefault="00F92FD3">
      <w:pPr>
        <w:pStyle w:val="basic"/>
      </w:pPr>
      <w:r>
        <w:t xml:space="preserve">Sometimes it becomes necessary to constrain a field based upon the truth of a given boolean expression. CLIPS allows the use of a </w:t>
      </w:r>
      <w:r>
        <w:rPr>
          <w:b/>
        </w:rPr>
        <w:t>predicate constraint</w:t>
      </w:r>
      <w:r>
        <w:rPr>
          <w:b/>
        </w:rPr>
        <w:fldChar w:fldCharType="begin"/>
      </w:r>
      <w:r>
        <w:instrText>xe "constraint:predicate</w:instrText>
      </w:r>
      <w:r>
        <w:rPr>
          <w:b/>
        </w:rPr>
        <w:instrText>" \b</w:instrText>
      </w:r>
      <w:r>
        <w:rPr>
          <w:b/>
        </w:rPr>
        <w:fldChar w:fldCharType="end"/>
      </w:r>
      <w:r>
        <w:t xml:space="preserve"> to restrict a field in this manner. The predicate constraint</w:t>
      </w:r>
      <w:r>
        <w:fldChar w:fldCharType="begin"/>
      </w:r>
      <w:r>
        <w:instrText>xe "constraint"</w:instrText>
      </w:r>
      <w:r>
        <w:fldChar w:fldCharType="end"/>
      </w:r>
      <w:r>
        <w:t xml:space="preserve"> allows a </w:t>
      </w:r>
      <w:r>
        <w:rPr>
          <w:b/>
        </w:rPr>
        <w:t>predicate function</w:t>
      </w:r>
      <w:r>
        <w:rPr>
          <w:b/>
        </w:rPr>
        <w:fldChar w:fldCharType="begin"/>
      </w:r>
      <w:r>
        <w:instrText>xe "function:predicate</w:instrText>
      </w:r>
      <w:r>
        <w:rPr>
          <w:b/>
        </w:rPr>
        <w:instrText>" \b</w:instrText>
      </w:r>
      <w:r>
        <w:rPr>
          <w:b/>
        </w:rPr>
        <w:fldChar w:fldCharType="end"/>
      </w:r>
      <w:r>
        <w:t xml:space="preserve"> (one returning the symbol FALSE for unsatisfied and a non</w:t>
      </w:r>
      <w:r>
        <w:noBreakHyphen/>
        <w:t>FALSE value for satisfied) to be called during the pattern</w:t>
      </w:r>
      <w:r>
        <w:noBreakHyphen/>
        <w:t>matching process. If the predicate function returns a non</w:t>
      </w:r>
      <w:r>
        <w:noBreakHyphen/>
        <w:t>FALSE</w:t>
      </w:r>
      <w:r>
        <w:fldChar w:fldCharType="begin"/>
      </w:r>
      <w:r>
        <w:instrText>xe "non</w:instrText>
      </w:r>
      <w:r>
        <w:noBreakHyphen/>
        <w:instrText>FALSE"</w:instrText>
      </w:r>
      <w:r>
        <w:fldChar w:fldCharType="end"/>
      </w:r>
      <w:r>
        <w:t xml:space="preserve"> value, the constraint is satisfied. If the predicate function returns the symbol FALSE</w:t>
      </w:r>
      <w:r>
        <w:fldChar w:fldCharType="begin"/>
      </w:r>
      <w:r>
        <w:instrText>xe "FALSE"</w:instrText>
      </w:r>
      <w:r>
        <w:fldChar w:fldCharType="end"/>
      </w:r>
      <w:r>
        <w:t>, the constraint is not satisfied. A predicate constraint is invoked by following a colon with an appropriate function call to a predicate function. Typically, predicate constraints are used in conjunction with a connective constraint and a variable binding (i.e. you have to bind the variable to be tested and then connect it to the predicate constraint).</w:t>
      </w:r>
    </w:p>
    <w:p w14:paraId="353337A5" w14:textId="77777777" w:rsidR="009838CC" w:rsidRPr="00331809" w:rsidRDefault="00F92FD3">
      <w:pPr>
        <w:pStyle w:val="codeheader"/>
      </w:pPr>
      <w:r w:rsidRPr="00331809">
        <w:t>Basic Syntax</w:t>
      </w:r>
    </w:p>
    <w:p w14:paraId="2A1B18D4" w14:textId="3C252D70" w:rsidR="009838CC" w:rsidRPr="00331809" w:rsidRDefault="00F92FD3" w:rsidP="00331809">
      <w:pPr>
        <w:pStyle w:val="code"/>
      </w:pPr>
      <w:r>
        <w:t>:</w:t>
      </w:r>
      <w:r>
        <w:fldChar w:fldCharType="begin"/>
      </w:r>
      <w:r>
        <w:instrText>xe ":" \b</w:instrText>
      </w:r>
      <w:r>
        <w:fldChar w:fldCharType="end"/>
      </w:r>
      <w:r>
        <w:t>&lt;function-call&gt;</w:t>
      </w:r>
    </w:p>
    <w:p w14:paraId="6C944D90" w14:textId="77777777" w:rsidR="009838CC" w:rsidRDefault="00F92FD3" w:rsidP="00331809">
      <w:pPr>
        <w:pStyle w:val="codeheader"/>
      </w:pPr>
      <w:r>
        <w:t>Syntax</w:t>
      </w:r>
    </w:p>
    <w:p w14:paraId="10707145" w14:textId="77777777" w:rsidR="009838CC" w:rsidRDefault="00F92FD3">
      <w:pPr>
        <w:pStyle w:val="basic"/>
      </w:pPr>
      <w:r>
        <w:t>Expanding on the syntax definition given in section 5.4.1.4 now gives:</w:t>
      </w:r>
    </w:p>
    <w:p w14:paraId="44B62388" w14:textId="77777777" w:rsidR="009838CC" w:rsidRDefault="009838CC">
      <w:pPr>
        <w:pStyle w:val="code"/>
      </w:pPr>
    </w:p>
    <w:p w14:paraId="1A7DEC7A" w14:textId="77777777" w:rsidR="009838CC" w:rsidRDefault="00F92FD3">
      <w:pPr>
        <w:pStyle w:val="code"/>
      </w:pPr>
      <w:r>
        <w:t xml:space="preserve">&lt;term&gt; ::= &lt;constant&gt; | </w:t>
      </w:r>
    </w:p>
    <w:p w14:paraId="6BE5D684" w14:textId="77777777" w:rsidR="009838CC" w:rsidRDefault="00F92FD3">
      <w:pPr>
        <w:pStyle w:val="code"/>
      </w:pPr>
      <w:r>
        <w:t xml:space="preserve">           &lt;single-field-variable&gt; |</w:t>
      </w:r>
    </w:p>
    <w:p w14:paraId="6B6369C1" w14:textId="77777777" w:rsidR="009838CC" w:rsidRDefault="00F92FD3">
      <w:pPr>
        <w:pStyle w:val="code"/>
      </w:pPr>
      <w:r>
        <w:t xml:space="preserve">           &lt;multifield-variable&gt; |</w:t>
      </w:r>
    </w:p>
    <w:p w14:paraId="5FDD0F37" w14:textId="77777777" w:rsidR="009838CC" w:rsidRDefault="00F92FD3">
      <w:pPr>
        <w:pStyle w:val="code"/>
      </w:pPr>
      <w:r>
        <w:t xml:space="preserve">           :&lt;function-call&gt;</w:t>
      </w:r>
    </w:p>
    <w:p w14:paraId="3E9DA5CB" w14:textId="77777777" w:rsidR="009838CC" w:rsidRDefault="009838CC">
      <w:pPr>
        <w:tabs>
          <w:tab w:val="left" w:pos="360"/>
          <w:tab w:val="left" w:pos="3780"/>
          <w:tab w:val="left" w:pos="7740"/>
        </w:tabs>
        <w:ind w:left="90"/>
        <w:jc w:val="both"/>
      </w:pPr>
    </w:p>
    <w:p w14:paraId="40EE3D67" w14:textId="0FF9AA29" w:rsidR="009838CC" w:rsidRDefault="00F92FD3">
      <w:pPr>
        <w:pStyle w:val="basic"/>
        <w:tabs>
          <w:tab w:val="clear" w:pos="6480"/>
          <w:tab w:val="left" w:pos="5040"/>
        </w:tabs>
      </w:pPr>
      <w:r>
        <w:t xml:space="preserve">Multiple predicate constraints may be used to constrain a single field. </w:t>
      </w:r>
      <w:r w:rsidR="00737C84">
        <w:t>CLIPS provides s</w:t>
      </w:r>
      <w:r>
        <w:t xml:space="preserve">everal predicate functions (see section 12.2). Users also may develop their own predicate functions. </w:t>
      </w:r>
    </w:p>
    <w:p w14:paraId="0EB67E66" w14:textId="77777777" w:rsidR="009838CC" w:rsidRPr="00331809" w:rsidRDefault="00F92FD3">
      <w:pPr>
        <w:pStyle w:val="codeheader"/>
      </w:pPr>
      <w:r w:rsidRPr="00331809">
        <w:t>Example 1</w:t>
      </w:r>
    </w:p>
    <w:p w14:paraId="5A5D0BE4" w14:textId="77777777" w:rsidR="00D4196F" w:rsidRDefault="00D4196F" w:rsidP="00D4196F">
      <w:pPr>
        <w:pStyle w:val="code"/>
      </w:pPr>
      <w:r>
        <w:t>CLIPS&gt; (clear)</w:t>
      </w:r>
    </w:p>
    <w:p w14:paraId="3E9E0145" w14:textId="77777777" w:rsidR="00D4196F" w:rsidRDefault="00D4196F" w:rsidP="00D4196F">
      <w:pPr>
        <w:pStyle w:val="code"/>
      </w:pPr>
      <w:r>
        <w:t xml:space="preserve">CLIPS&gt; </w:t>
      </w:r>
    </w:p>
    <w:p w14:paraId="4EA38CEE" w14:textId="77777777" w:rsidR="00D4196F" w:rsidRDefault="00D4196F" w:rsidP="00D4196F">
      <w:pPr>
        <w:pStyle w:val="code"/>
      </w:pPr>
      <w:r>
        <w:t>(defrule example-1</w:t>
      </w:r>
    </w:p>
    <w:p w14:paraId="736270A2" w14:textId="77777777" w:rsidR="00D4196F" w:rsidRDefault="00D4196F" w:rsidP="00D4196F">
      <w:pPr>
        <w:pStyle w:val="code"/>
      </w:pPr>
      <w:r>
        <w:t xml:space="preserve">   (data ?x&amp;:(numberp ?x))</w:t>
      </w:r>
    </w:p>
    <w:p w14:paraId="2287DF74" w14:textId="77777777" w:rsidR="00D4196F" w:rsidRDefault="00D4196F" w:rsidP="00D4196F">
      <w:pPr>
        <w:pStyle w:val="code"/>
      </w:pPr>
      <w:r>
        <w:t xml:space="preserve">   =&gt;)</w:t>
      </w:r>
    </w:p>
    <w:p w14:paraId="51942E7F" w14:textId="77777777" w:rsidR="00D4196F" w:rsidRDefault="00D4196F" w:rsidP="00D4196F">
      <w:pPr>
        <w:pStyle w:val="code"/>
      </w:pPr>
      <w:r>
        <w:t>CLIPS&gt; (assert (data 1) (data 2) (data red))</w:t>
      </w:r>
    </w:p>
    <w:p w14:paraId="3CC8914F" w14:textId="77777777" w:rsidR="00D4196F" w:rsidRDefault="00D4196F" w:rsidP="00D4196F">
      <w:pPr>
        <w:pStyle w:val="code"/>
      </w:pPr>
      <w:r>
        <w:t>&lt;Fact-3&gt;</w:t>
      </w:r>
    </w:p>
    <w:p w14:paraId="757B4F00" w14:textId="77777777" w:rsidR="00D4196F" w:rsidRDefault="00D4196F" w:rsidP="00D4196F">
      <w:pPr>
        <w:pStyle w:val="code"/>
      </w:pPr>
      <w:r>
        <w:t>CLIPS&gt; (agenda)</w:t>
      </w:r>
    </w:p>
    <w:p w14:paraId="1692A1E6" w14:textId="77777777" w:rsidR="00D4196F" w:rsidRDefault="00D4196F" w:rsidP="00D4196F">
      <w:pPr>
        <w:pStyle w:val="code"/>
      </w:pPr>
      <w:r>
        <w:t>0      example-1: f-2</w:t>
      </w:r>
    </w:p>
    <w:p w14:paraId="1259A171" w14:textId="77777777" w:rsidR="00D4196F" w:rsidRDefault="00D4196F" w:rsidP="00D4196F">
      <w:pPr>
        <w:pStyle w:val="code"/>
      </w:pPr>
      <w:r>
        <w:t>0      example-1: f-1</w:t>
      </w:r>
    </w:p>
    <w:p w14:paraId="139317F6" w14:textId="77777777" w:rsidR="00D4196F" w:rsidRDefault="00D4196F" w:rsidP="00D4196F">
      <w:pPr>
        <w:pStyle w:val="code"/>
      </w:pPr>
      <w:r>
        <w:t>For a total of 2 activations.</w:t>
      </w:r>
    </w:p>
    <w:p w14:paraId="45AC6897" w14:textId="0D0AFCC8" w:rsidR="009838CC" w:rsidRDefault="00D4196F" w:rsidP="00D4196F">
      <w:pPr>
        <w:pStyle w:val="code"/>
      </w:pPr>
      <w:r>
        <w:t>CLIPS&gt;</w:t>
      </w:r>
    </w:p>
    <w:p w14:paraId="02353C2E" w14:textId="77777777" w:rsidR="009838CC" w:rsidRPr="00331809" w:rsidRDefault="00F92FD3">
      <w:pPr>
        <w:pStyle w:val="codeheader"/>
      </w:pPr>
      <w:r w:rsidRPr="00331809">
        <w:t>Example 2</w:t>
      </w:r>
    </w:p>
    <w:p w14:paraId="4F526396" w14:textId="77777777" w:rsidR="009838CC" w:rsidRDefault="00F92FD3">
      <w:pPr>
        <w:pStyle w:val="code"/>
      </w:pPr>
      <w:r>
        <w:t>CLIPS&gt; (clear)</w:t>
      </w:r>
    </w:p>
    <w:p w14:paraId="26C35826" w14:textId="77777777" w:rsidR="009838CC" w:rsidRDefault="00F92FD3">
      <w:pPr>
        <w:pStyle w:val="code"/>
      </w:pPr>
      <w:r>
        <w:t xml:space="preserve">CLIPS&gt; </w:t>
      </w:r>
    </w:p>
    <w:p w14:paraId="2F196E71" w14:textId="77777777" w:rsidR="009838CC" w:rsidRDefault="00F92FD3">
      <w:pPr>
        <w:pStyle w:val="code"/>
      </w:pPr>
      <w:r>
        <w:t>(defrule example-2</w:t>
      </w:r>
    </w:p>
    <w:p w14:paraId="7DAEA736" w14:textId="77777777" w:rsidR="009838CC" w:rsidRDefault="00F92FD3">
      <w:pPr>
        <w:pStyle w:val="code"/>
      </w:pPr>
      <w:r>
        <w:t xml:space="preserve">  (data ?x&amp;~:(symbolp ?x))</w:t>
      </w:r>
    </w:p>
    <w:p w14:paraId="3051AB5E" w14:textId="77777777" w:rsidR="009838CC" w:rsidRDefault="00F92FD3">
      <w:pPr>
        <w:pStyle w:val="code"/>
      </w:pPr>
      <w:r>
        <w:t xml:space="preserve">  =&gt;)</w:t>
      </w:r>
    </w:p>
    <w:p w14:paraId="64D65C8A" w14:textId="77777777" w:rsidR="00B66041" w:rsidRDefault="00B66041" w:rsidP="00B66041">
      <w:pPr>
        <w:pStyle w:val="code"/>
      </w:pPr>
      <w:r>
        <w:t>CLIPS&gt; (assert (data 1) (data 2) (data red))</w:t>
      </w:r>
    </w:p>
    <w:p w14:paraId="0EA90DFA" w14:textId="77777777" w:rsidR="00B66041" w:rsidRDefault="00B66041" w:rsidP="00B66041">
      <w:pPr>
        <w:pStyle w:val="code"/>
      </w:pPr>
      <w:r>
        <w:t>&lt;Fact-3&gt;</w:t>
      </w:r>
    </w:p>
    <w:p w14:paraId="0689DC42" w14:textId="77777777" w:rsidR="00B66041" w:rsidRDefault="00B66041" w:rsidP="00B66041">
      <w:pPr>
        <w:pStyle w:val="code"/>
      </w:pPr>
      <w:r>
        <w:t>CLIPS&gt; (agenda)</w:t>
      </w:r>
    </w:p>
    <w:p w14:paraId="71D3786F" w14:textId="77777777" w:rsidR="00B66041" w:rsidRDefault="00B66041" w:rsidP="00B66041">
      <w:pPr>
        <w:pStyle w:val="code"/>
      </w:pPr>
      <w:r>
        <w:t>0      example-2: f-2</w:t>
      </w:r>
    </w:p>
    <w:p w14:paraId="58C03DD2" w14:textId="77777777" w:rsidR="00B66041" w:rsidRDefault="00B66041" w:rsidP="00B66041">
      <w:pPr>
        <w:pStyle w:val="code"/>
      </w:pPr>
      <w:r>
        <w:t>0      example-2: f-1</w:t>
      </w:r>
    </w:p>
    <w:p w14:paraId="62109919" w14:textId="77777777" w:rsidR="00B66041" w:rsidRDefault="00B66041" w:rsidP="00B66041">
      <w:pPr>
        <w:pStyle w:val="code"/>
      </w:pPr>
      <w:r>
        <w:t>For a total of 2 activations.</w:t>
      </w:r>
    </w:p>
    <w:p w14:paraId="46C30A03" w14:textId="31CE3EEE" w:rsidR="009838CC" w:rsidRDefault="00B66041" w:rsidP="00B66041">
      <w:pPr>
        <w:pStyle w:val="code"/>
      </w:pPr>
      <w:r>
        <w:t>CLIPS&gt;</w:t>
      </w:r>
      <w:r w:rsidR="00F92FD3">
        <w:t xml:space="preserve"> </w:t>
      </w:r>
    </w:p>
    <w:p w14:paraId="4363DDB2" w14:textId="77777777" w:rsidR="009838CC" w:rsidRPr="00331809" w:rsidRDefault="00F92FD3">
      <w:pPr>
        <w:pStyle w:val="codeheader"/>
      </w:pPr>
      <w:r w:rsidRPr="00331809">
        <w:t>Example 3</w:t>
      </w:r>
    </w:p>
    <w:p w14:paraId="4CB2D7FD" w14:textId="77777777" w:rsidR="00B66041" w:rsidRDefault="00B66041" w:rsidP="00B66041">
      <w:pPr>
        <w:pStyle w:val="code"/>
      </w:pPr>
      <w:r>
        <w:t>CLIPS&gt; (clear)</w:t>
      </w:r>
    </w:p>
    <w:p w14:paraId="0414F605" w14:textId="77777777" w:rsidR="00B66041" w:rsidRDefault="00B66041" w:rsidP="00B66041">
      <w:pPr>
        <w:pStyle w:val="code"/>
      </w:pPr>
      <w:r>
        <w:t xml:space="preserve">CLIPS&gt; </w:t>
      </w:r>
    </w:p>
    <w:p w14:paraId="332EC53B" w14:textId="77777777" w:rsidR="00B66041" w:rsidRDefault="00B66041" w:rsidP="00B66041">
      <w:pPr>
        <w:pStyle w:val="code"/>
      </w:pPr>
      <w:r>
        <w:t>(defrule example-3</w:t>
      </w:r>
    </w:p>
    <w:p w14:paraId="245130BE" w14:textId="77777777" w:rsidR="00B66041" w:rsidRDefault="00B66041" w:rsidP="00B66041">
      <w:pPr>
        <w:pStyle w:val="code"/>
      </w:pPr>
      <w:r>
        <w:t xml:space="preserve">   (data ?x&amp;:(numberp ?x)&amp;:(oddp ?x))</w:t>
      </w:r>
    </w:p>
    <w:p w14:paraId="59C7A75D" w14:textId="77777777" w:rsidR="00B66041" w:rsidRDefault="00B66041" w:rsidP="00B66041">
      <w:pPr>
        <w:pStyle w:val="code"/>
      </w:pPr>
      <w:r>
        <w:t xml:space="preserve">   =&gt;)</w:t>
      </w:r>
    </w:p>
    <w:p w14:paraId="5B6C796B" w14:textId="77777777" w:rsidR="00B66041" w:rsidRDefault="00B66041" w:rsidP="00B66041">
      <w:pPr>
        <w:pStyle w:val="code"/>
      </w:pPr>
      <w:r>
        <w:t>CLIPS&gt; (assert (data 1) (data 2) (data red))</w:t>
      </w:r>
    </w:p>
    <w:p w14:paraId="6B7AE785" w14:textId="77777777" w:rsidR="00B66041" w:rsidRDefault="00B66041" w:rsidP="00B66041">
      <w:pPr>
        <w:pStyle w:val="code"/>
      </w:pPr>
      <w:r>
        <w:t>&lt;Fact-3&gt;</w:t>
      </w:r>
    </w:p>
    <w:p w14:paraId="6510B780" w14:textId="77777777" w:rsidR="00B66041" w:rsidRDefault="00B66041" w:rsidP="00B66041">
      <w:pPr>
        <w:pStyle w:val="code"/>
      </w:pPr>
      <w:r>
        <w:t>CLIPS&gt; (agenda)</w:t>
      </w:r>
    </w:p>
    <w:p w14:paraId="4D5C8FC7" w14:textId="77777777" w:rsidR="00B66041" w:rsidRDefault="00B66041" w:rsidP="00B66041">
      <w:pPr>
        <w:pStyle w:val="code"/>
      </w:pPr>
      <w:r>
        <w:t>0      example-3: f-1</w:t>
      </w:r>
    </w:p>
    <w:p w14:paraId="73049CCE" w14:textId="77777777" w:rsidR="00B66041" w:rsidRDefault="00B66041" w:rsidP="00B66041">
      <w:pPr>
        <w:pStyle w:val="code"/>
      </w:pPr>
      <w:r>
        <w:t>For a total of 1 activation.</w:t>
      </w:r>
    </w:p>
    <w:p w14:paraId="75C56E25" w14:textId="13009109" w:rsidR="009838CC" w:rsidRDefault="00B66041" w:rsidP="00B66041">
      <w:pPr>
        <w:pStyle w:val="code"/>
      </w:pPr>
      <w:r>
        <w:t>CLIPS&gt;</w:t>
      </w:r>
    </w:p>
    <w:p w14:paraId="321F6D7D" w14:textId="77777777" w:rsidR="009838CC" w:rsidRPr="00331809" w:rsidRDefault="00F92FD3">
      <w:pPr>
        <w:pStyle w:val="codeheader"/>
      </w:pPr>
      <w:r w:rsidRPr="00331809">
        <w:t>Example 4</w:t>
      </w:r>
    </w:p>
    <w:p w14:paraId="7AB82B8C" w14:textId="77777777" w:rsidR="009838CC" w:rsidRDefault="00F92FD3">
      <w:pPr>
        <w:pStyle w:val="code"/>
      </w:pPr>
      <w:r>
        <w:t>CLIPS&gt; (clear)</w:t>
      </w:r>
    </w:p>
    <w:p w14:paraId="066BA395" w14:textId="77777777" w:rsidR="009838CC" w:rsidRDefault="00F92FD3">
      <w:pPr>
        <w:pStyle w:val="code"/>
      </w:pPr>
      <w:r>
        <w:t xml:space="preserve">CLIPS&gt; </w:t>
      </w:r>
    </w:p>
    <w:p w14:paraId="6A6F3935" w14:textId="77777777" w:rsidR="009838CC" w:rsidRDefault="00F92FD3">
      <w:pPr>
        <w:pStyle w:val="code"/>
      </w:pPr>
      <w:r>
        <w:lastRenderedPageBreak/>
        <w:t>(defrule example-4</w:t>
      </w:r>
    </w:p>
    <w:p w14:paraId="47F29B4B" w14:textId="77777777" w:rsidR="009838CC" w:rsidRDefault="00F92FD3">
      <w:pPr>
        <w:pStyle w:val="code"/>
      </w:pPr>
      <w:r>
        <w:t xml:space="preserve">  (data ?y)</w:t>
      </w:r>
      <w:r>
        <w:tab/>
      </w:r>
    </w:p>
    <w:p w14:paraId="413C5B72" w14:textId="77777777" w:rsidR="009838CC" w:rsidRDefault="00F92FD3">
      <w:pPr>
        <w:pStyle w:val="code"/>
      </w:pPr>
      <w:r>
        <w:t xml:space="preserve">  (data ?x&amp;:(&gt; ?x ?y))</w:t>
      </w:r>
    </w:p>
    <w:p w14:paraId="438CFE07" w14:textId="77777777" w:rsidR="009838CC" w:rsidRDefault="00F92FD3">
      <w:pPr>
        <w:pStyle w:val="code"/>
      </w:pPr>
      <w:r>
        <w:t xml:space="preserve">  =&gt;)</w:t>
      </w:r>
    </w:p>
    <w:p w14:paraId="467AF0E7" w14:textId="2A64F45C" w:rsidR="00B66041" w:rsidRDefault="00B66041" w:rsidP="00B66041">
      <w:pPr>
        <w:pStyle w:val="code"/>
      </w:pPr>
      <w:r>
        <w:t>CLIPS&gt; (assert (data 3)  ; f-1</w:t>
      </w:r>
    </w:p>
    <w:p w14:paraId="7578B504" w14:textId="40A09D96" w:rsidR="00B66041" w:rsidRDefault="00B66041" w:rsidP="00B66041">
      <w:pPr>
        <w:pStyle w:val="code"/>
      </w:pPr>
      <w:r>
        <w:t xml:space="preserve">               (data 5)  ; f-2</w:t>
      </w:r>
    </w:p>
    <w:p w14:paraId="32C55842" w14:textId="2C42C258" w:rsidR="00B66041" w:rsidRDefault="00B66041" w:rsidP="00B66041">
      <w:pPr>
        <w:pStyle w:val="code"/>
      </w:pPr>
      <w:r>
        <w:t xml:space="preserve">               (data 9)) ; f-3</w:t>
      </w:r>
    </w:p>
    <w:p w14:paraId="57D7B4EA" w14:textId="77777777" w:rsidR="00B66041" w:rsidRDefault="00B66041" w:rsidP="00B66041">
      <w:pPr>
        <w:pStyle w:val="code"/>
      </w:pPr>
      <w:r>
        <w:t>&lt;Fact-3&gt;</w:t>
      </w:r>
    </w:p>
    <w:p w14:paraId="09446627" w14:textId="77777777" w:rsidR="00B66041" w:rsidRDefault="00B66041" w:rsidP="00B66041">
      <w:pPr>
        <w:pStyle w:val="code"/>
      </w:pPr>
      <w:r>
        <w:t>CLIPS&gt; (agenda)</w:t>
      </w:r>
    </w:p>
    <w:p w14:paraId="200FA449" w14:textId="77777777" w:rsidR="00B66041" w:rsidRDefault="00B66041" w:rsidP="00B66041">
      <w:pPr>
        <w:pStyle w:val="code"/>
      </w:pPr>
      <w:r>
        <w:t>0      example-4: f-1,f-3</w:t>
      </w:r>
    </w:p>
    <w:p w14:paraId="131E4E41" w14:textId="77777777" w:rsidR="00B66041" w:rsidRDefault="00B66041" w:rsidP="00B66041">
      <w:pPr>
        <w:pStyle w:val="code"/>
      </w:pPr>
      <w:r>
        <w:t>0      example-4: f-2,f-3</w:t>
      </w:r>
    </w:p>
    <w:p w14:paraId="0CACBCE7" w14:textId="77777777" w:rsidR="00B66041" w:rsidRDefault="00B66041" w:rsidP="00B66041">
      <w:pPr>
        <w:pStyle w:val="code"/>
      </w:pPr>
      <w:r>
        <w:t>0      example-4: f-1,f-2</w:t>
      </w:r>
    </w:p>
    <w:p w14:paraId="59D7A09D" w14:textId="77777777" w:rsidR="00B66041" w:rsidRDefault="00B66041" w:rsidP="00B66041">
      <w:pPr>
        <w:pStyle w:val="code"/>
      </w:pPr>
      <w:r>
        <w:t>For a total of 3 activations.</w:t>
      </w:r>
    </w:p>
    <w:p w14:paraId="656E12D8" w14:textId="0E6AAF4C" w:rsidR="009838CC" w:rsidRDefault="00B66041" w:rsidP="00B66041">
      <w:pPr>
        <w:pStyle w:val="code"/>
      </w:pPr>
      <w:r>
        <w:t>CLIPS</w:t>
      </w:r>
      <w:r w:rsidR="00F92FD3">
        <w:t>&gt;</w:t>
      </w:r>
    </w:p>
    <w:p w14:paraId="4AD5E4B3" w14:textId="77777777" w:rsidR="009838CC" w:rsidRPr="00331809" w:rsidRDefault="00F92FD3">
      <w:pPr>
        <w:pStyle w:val="codeheader"/>
      </w:pPr>
      <w:r w:rsidRPr="00331809">
        <w:t>Example 5</w:t>
      </w:r>
    </w:p>
    <w:p w14:paraId="0AB38704" w14:textId="77777777" w:rsidR="009838CC" w:rsidRDefault="00F92FD3">
      <w:pPr>
        <w:pStyle w:val="code"/>
      </w:pPr>
      <w:r>
        <w:t>CLIPS&gt; (clear)</w:t>
      </w:r>
    </w:p>
    <w:p w14:paraId="244F4BB8" w14:textId="77777777" w:rsidR="009838CC" w:rsidRDefault="00F92FD3">
      <w:pPr>
        <w:pStyle w:val="code"/>
      </w:pPr>
      <w:r>
        <w:t xml:space="preserve">CLIPS&gt; </w:t>
      </w:r>
    </w:p>
    <w:p w14:paraId="11188C37" w14:textId="77777777" w:rsidR="009838CC" w:rsidRDefault="00F92FD3">
      <w:pPr>
        <w:pStyle w:val="code"/>
      </w:pPr>
      <w:r>
        <w:t>(defrule example-5</w:t>
      </w:r>
    </w:p>
    <w:p w14:paraId="75C7E08F" w14:textId="77777777" w:rsidR="009838CC" w:rsidRDefault="00F92FD3">
      <w:pPr>
        <w:pStyle w:val="code"/>
      </w:pPr>
      <w:r>
        <w:t xml:space="preserve">  (data $?x&amp;:(&gt; (length$ ?x) 2))</w:t>
      </w:r>
    </w:p>
    <w:p w14:paraId="0FFED233" w14:textId="77777777" w:rsidR="009838CC" w:rsidRDefault="00F92FD3">
      <w:pPr>
        <w:pStyle w:val="code"/>
      </w:pPr>
      <w:r>
        <w:t xml:space="preserve">  =&gt;)</w:t>
      </w:r>
    </w:p>
    <w:p w14:paraId="3DD2B8EE" w14:textId="1180E2DA" w:rsidR="009838CC" w:rsidRDefault="00F92FD3">
      <w:pPr>
        <w:pStyle w:val="code"/>
      </w:pPr>
      <w:r>
        <w:t>CL</w:t>
      </w:r>
      <w:r w:rsidR="00B66041">
        <w:t>IPS&gt; (assert (data 1)      ; f-1</w:t>
      </w:r>
    </w:p>
    <w:p w14:paraId="580D6A76" w14:textId="380BE264" w:rsidR="009838CC" w:rsidRDefault="00F92FD3">
      <w:pPr>
        <w:pStyle w:val="code"/>
      </w:pPr>
      <w:r>
        <w:t xml:space="preserve">  </w:t>
      </w:r>
      <w:r w:rsidR="00B66041">
        <w:t xml:space="preserve">             (data 1 2)    ; f-2</w:t>
      </w:r>
    </w:p>
    <w:p w14:paraId="15BA0F34" w14:textId="7BE8CA5E" w:rsidR="009838CC" w:rsidRDefault="00F92FD3">
      <w:pPr>
        <w:pStyle w:val="code"/>
      </w:pPr>
      <w:r>
        <w:t xml:space="preserve">  </w:t>
      </w:r>
      <w:r w:rsidR="00B66041">
        <w:t xml:space="preserve">             (data 1 2 3)) ; f-3</w:t>
      </w:r>
    </w:p>
    <w:p w14:paraId="69D611A2" w14:textId="77777777" w:rsidR="00B66041" w:rsidRDefault="00B66041" w:rsidP="00B66041">
      <w:pPr>
        <w:pStyle w:val="code"/>
      </w:pPr>
      <w:r>
        <w:t>&lt;Fact-3&gt;</w:t>
      </w:r>
    </w:p>
    <w:p w14:paraId="546F53C2" w14:textId="77777777" w:rsidR="00B66041" w:rsidRDefault="00B66041" w:rsidP="00B66041">
      <w:pPr>
        <w:pStyle w:val="code"/>
      </w:pPr>
      <w:r>
        <w:t>CLIPS&gt; (agenda)</w:t>
      </w:r>
    </w:p>
    <w:p w14:paraId="4DED267F" w14:textId="77777777" w:rsidR="00B66041" w:rsidRDefault="00B66041" w:rsidP="00B66041">
      <w:pPr>
        <w:pStyle w:val="code"/>
      </w:pPr>
      <w:r>
        <w:t>0      example-5: f-3</w:t>
      </w:r>
    </w:p>
    <w:p w14:paraId="1DEABAFE" w14:textId="77777777" w:rsidR="00B66041" w:rsidRDefault="00B66041" w:rsidP="00B66041">
      <w:pPr>
        <w:pStyle w:val="code"/>
      </w:pPr>
      <w:r>
        <w:t>For a total of 1 activation.</w:t>
      </w:r>
    </w:p>
    <w:p w14:paraId="4E7278F5" w14:textId="6D1E094A" w:rsidR="009838CC" w:rsidRDefault="00B66041" w:rsidP="00B66041">
      <w:pPr>
        <w:pStyle w:val="code"/>
      </w:pPr>
      <w:r>
        <w:t>CLIPS</w:t>
      </w:r>
      <w:r w:rsidR="00F92FD3">
        <w:t>&gt;</w:t>
      </w:r>
    </w:p>
    <w:p w14:paraId="18972D57" w14:textId="77777777" w:rsidR="009838CC" w:rsidRDefault="00F92FD3">
      <w:pPr>
        <w:pStyle w:val="Heading4"/>
      </w:pPr>
      <w:r>
        <w:t>5.4.1.6 Return Value Constraints</w:t>
      </w:r>
    </w:p>
    <w:p w14:paraId="7AB33061" w14:textId="7146D7C6" w:rsidR="009838CC" w:rsidRDefault="00F92FD3">
      <w:pPr>
        <w:pStyle w:val="basic"/>
      </w:pPr>
      <w:r>
        <w:t xml:space="preserve">It is possible to use the return value of an external function to constrain the value of a field. The </w:t>
      </w:r>
      <w:r>
        <w:rPr>
          <w:b/>
        </w:rPr>
        <w:t>return value constraint</w:t>
      </w:r>
      <w:r>
        <w:rPr>
          <w:b/>
        </w:rPr>
        <w:fldChar w:fldCharType="begin"/>
      </w:r>
      <w:r>
        <w:instrText>xe "constraint:return value</w:instrText>
      </w:r>
      <w:r>
        <w:rPr>
          <w:b/>
        </w:rPr>
        <w:instrText>" \b</w:instrText>
      </w:r>
      <w:r>
        <w:rPr>
          <w:b/>
        </w:rPr>
        <w:fldChar w:fldCharType="end"/>
      </w:r>
      <w:r>
        <w:t xml:space="preserve"> (=</w:t>
      </w:r>
      <w:r>
        <w:fldChar w:fldCharType="begin"/>
      </w:r>
      <w:r>
        <w:instrText>xe "=" \b</w:instrText>
      </w:r>
      <w:r>
        <w:fldChar w:fldCharType="end"/>
      </w:r>
      <w:r>
        <w:t>) allows the user to call external function</w:t>
      </w:r>
      <w:r>
        <w:fldChar w:fldCharType="begin"/>
      </w:r>
      <w:r>
        <w:instrText>xe "function:external"</w:instrText>
      </w:r>
      <w:r>
        <w:fldChar w:fldCharType="end"/>
      </w:r>
      <w:r>
        <w:t>s from inside a pat</w:t>
      </w:r>
      <w:r>
        <w:softHyphen/>
        <w:t>tern. (This constraint is different from the com</w:t>
      </w:r>
      <w:r>
        <w:softHyphen/>
        <w:t xml:space="preserve">parison function </w:t>
      </w:r>
      <w:r w:rsidR="00737C84">
        <w:t>that</w:t>
      </w:r>
      <w:r>
        <w:t xml:space="preserve"> uses the same symbol. The difference can be determined from context.) The return value must be one of the primitive data types. This value is incorporated directly into the pattern at the position at which the function was called as if it were a literal constraint, and any matching pat</w:t>
      </w:r>
      <w:r>
        <w:softHyphen/>
        <w:t>terns must match this value as though the rule were typed with that value. Note that the function is evaluated each time the constraint is checked (not just once).</w:t>
      </w:r>
    </w:p>
    <w:p w14:paraId="4753E7E8" w14:textId="77777777" w:rsidR="009838CC" w:rsidRPr="00331809" w:rsidRDefault="00F92FD3">
      <w:pPr>
        <w:pStyle w:val="codeheader"/>
      </w:pPr>
      <w:r w:rsidRPr="00331809">
        <w:t>Basic Syntax</w:t>
      </w:r>
    </w:p>
    <w:p w14:paraId="78F4940F" w14:textId="77777777" w:rsidR="009838CC" w:rsidRDefault="00F92FD3">
      <w:pPr>
        <w:pStyle w:val="code"/>
      </w:pPr>
      <w:r>
        <w:t>=&lt;function-call&gt;</w:t>
      </w:r>
    </w:p>
    <w:p w14:paraId="24597D41" w14:textId="77777777" w:rsidR="009838CC" w:rsidRDefault="00F92FD3" w:rsidP="00331809">
      <w:pPr>
        <w:pStyle w:val="codeheader"/>
      </w:pPr>
      <w:r>
        <w:lastRenderedPageBreak/>
        <w:t>Syntax</w:t>
      </w:r>
    </w:p>
    <w:p w14:paraId="1826DED0" w14:textId="77777777" w:rsidR="009838CC" w:rsidRDefault="00F92FD3">
      <w:pPr>
        <w:pStyle w:val="basic"/>
        <w:keepNext/>
      </w:pPr>
      <w:r>
        <w:t>Expanding on the syntax definition given in section 5.4.1.5 now gives:</w:t>
      </w:r>
    </w:p>
    <w:p w14:paraId="263E8DE2" w14:textId="77777777" w:rsidR="009838CC" w:rsidRDefault="009838CC">
      <w:pPr>
        <w:pStyle w:val="code"/>
      </w:pPr>
    </w:p>
    <w:p w14:paraId="48D5D30B" w14:textId="77777777" w:rsidR="009838CC" w:rsidRDefault="00F92FD3">
      <w:pPr>
        <w:pStyle w:val="code"/>
      </w:pPr>
      <w:r>
        <w:t xml:space="preserve">&lt;term&gt; ::= &lt;constant&gt; | </w:t>
      </w:r>
    </w:p>
    <w:p w14:paraId="4E0E32D3" w14:textId="77777777" w:rsidR="009838CC" w:rsidRDefault="00F92FD3">
      <w:pPr>
        <w:pStyle w:val="code"/>
      </w:pPr>
      <w:r>
        <w:t xml:space="preserve">           &lt;single-field-variable&gt; |</w:t>
      </w:r>
    </w:p>
    <w:p w14:paraId="11C09CBA" w14:textId="77777777" w:rsidR="009838CC" w:rsidRDefault="00F92FD3">
      <w:pPr>
        <w:pStyle w:val="code"/>
      </w:pPr>
      <w:r>
        <w:t xml:space="preserve">           &lt;multifield-variable&gt; |</w:t>
      </w:r>
    </w:p>
    <w:p w14:paraId="25493768" w14:textId="77777777" w:rsidR="009838CC" w:rsidRDefault="00F92FD3">
      <w:pPr>
        <w:pStyle w:val="code"/>
      </w:pPr>
      <w:r>
        <w:t xml:space="preserve">           :&lt;function-call&gt; |</w:t>
      </w:r>
    </w:p>
    <w:p w14:paraId="04DF4E3A" w14:textId="77777777" w:rsidR="009838CC" w:rsidRDefault="00F92FD3">
      <w:pPr>
        <w:pStyle w:val="code"/>
      </w:pPr>
      <w:r>
        <w:t xml:space="preserve">           =&lt;function-call&gt;</w:t>
      </w:r>
    </w:p>
    <w:p w14:paraId="05C8B874" w14:textId="77777777" w:rsidR="009838CC" w:rsidRPr="00331809" w:rsidRDefault="00F92FD3">
      <w:pPr>
        <w:pStyle w:val="codeheader"/>
      </w:pPr>
      <w:r w:rsidRPr="00331809">
        <w:t>Example 1</w:t>
      </w:r>
    </w:p>
    <w:p w14:paraId="0058E228" w14:textId="77777777" w:rsidR="009838CC" w:rsidRDefault="00F92FD3">
      <w:pPr>
        <w:pStyle w:val="code"/>
      </w:pPr>
      <w:r>
        <w:t>CLIPS&gt; (clear)</w:t>
      </w:r>
    </w:p>
    <w:p w14:paraId="6CE8CBDB" w14:textId="77777777" w:rsidR="009838CC" w:rsidRDefault="00F92FD3">
      <w:pPr>
        <w:pStyle w:val="code"/>
      </w:pPr>
      <w:r>
        <w:t>CLIPS&gt; (deftemplate data (slot x) (slot y))</w:t>
      </w:r>
    </w:p>
    <w:p w14:paraId="39E17AA9" w14:textId="77777777" w:rsidR="009838CC" w:rsidRDefault="00F92FD3">
      <w:pPr>
        <w:pStyle w:val="code"/>
      </w:pPr>
      <w:r>
        <w:t xml:space="preserve">CLIPS&gt; </w:t>
      </w:r>
    </w:p>
    <w:p w14:paraId="1A2B6F0D" w14:textId="77777777" w:rsidR="009838CC" w:rsidRDefault="00F92FD3">
      <w:pPr>
        <w:pStyle w:val="code"/>
      </w:pPr>
      <w:r>
        <w:t>(defrule twice</w:t>
      </w:r>
    </w:p>
    <w:p w14:paraId="0F500E68" w14:textId="77777777" w:rsidR="009838CC" w:rsidRDefault="00F92FD3">
      <w:pPr>
        <w:pStyle w:val="code"/>
      </w:pPr>
      <w:r>
        <w:t xml:space="preserve">  (data (x ?x) (y =(* 2 ?x)))</w:t>
      </w:r>
    </w:p>
    <w:p w14:paraId="0D45669A" w14:textId="77777777" w:rsidR="009838CC" w:rsidRDefault="00F92FD3">
      <w:pPr>
        <w:pStyle w:val="code"/>
      </w:pPr>
      <w:r>
        <w:t xml:space="preserve">  =&gt;)</w:t>
      </w:r>
    </w:p>
    <w:p w14:paraId="3A7DEBFA" w14:textId="447B5EA2" w:rsidR="009838CC" w:rsidRDefault="00F92FD3">
      <w:pPr>
        <w:pStyle w:val="code"/>
      </w:pPr>
      <w:r>
        <w:t>CLIPS&gt; (</w:t>
      </w:r>
      <w:r w:rsidR="00704E88">
        <w:t>assert (data (x 2) (y 4))  ; f-1</w:t>
      </w:r>
    </w:p>
    <w:p w14:paraId="0BD29AFC" w14:textId="773EF39B" w:rsidR="009838CC" w:rsidRDefault="00F92FD3">
      <w:pPr>
        <w:pStyle w:val="code"/>
      </w:pPr>
      <w:r>
        <w:t xml:space="preserve">        </w:t>
      </w:r>
      <w:r w:rsidR="00704E88">
        <w:t xml:space="preserve">       (data (x 3) (y 9))) ; f-2</w:t>
      </w:r>
    </w:p>
    <w:p w14:paraId="29905BC3" w14:textId="77777777" w:rsidR="009838CC" w:rsidRDefault="00F92FD3">
      <w:pPr>
        <w:pStyle w:val="code"/>
      </w:pPr>
      <w:r>
        <w:t>&lt;Fact-1&gt;</w:t>
      </w:r>
    </w:p>
    <w:p w14:paraId="221D13BF" w14:textId="77777777" w:rsidR="009838CC" w:rsidRDefault="00F92FD3">
      <w:pPr>
        <w:pStyle w:val="code"/>
      </w:pPr>
      <w:r>
        <w:t>CLIPS&gt; (agenda)</w:t>
      </w:r>
    </w:p>
    <w:p w14:paraId="508B39F0" w14:textId="3D3261ED" w:rsidR="009838CC" w:rsidRDefault="00704E88">
      <w:pPr>
        <w:pStyle w:val="code"/>
      </w:pPr>
      <w:r>
        <w:t>0      twice: f-1</w:t>
      </w:r>
    </w:p>
    <w:p w14:paraId="083A84D5" w14:textId="77777777" w:rsidR="009838CC" w:rsidRDefault="00F92FD3">
      <w:pPr>
        <w:pStyle w:val="code"/>
      </w:pPr>
      <w:r>
        <w:t>For a total of 1 activation.</w:t>
      </w:r>
    </w:p>
    <w:p w14:paraId="48068E49" w14:textId="77777777" w:rsidR="009838CC" w:rsidRDefault="00F92FD3">
      <w:pPr>
        <w:pStyle w:val="code"/>
      </w:pPr>
      <w:r>
        <w:t>CLIPS&gt;</w:t>
      </w:r>
    </w:p>
    <w:p w14:paraId="3E8D551F" w14:textId="77777777" w:rsidR="009838CC" w:rsidRPr="00331809" w:rsidRDefault="00F92FD3">
      <w:pPr>
        <w:pStyle w:val="codeheader"/>
      </w:pPr>
      <w:r w:rsidRPr="00331809">
        <w:t>Example 2</w:t>
      </w:r>
    </w:p>
    <w:p w14:paraId="68AF2875" w14:textId="77777777" w:rsidR="00704E88" w:rsidRDefault="00704E88" w:rsidP="00704E88">
      <w:pPr>
        <w:pStyle w:val="code"/>
      </w:pPr>
      <w:r>
        <w:t>CLIPS&gt; (clear)</w:t>
      </w:r>
    </w:p>
    <w:p w14:paraId="22AFF25D" w14:textId="77777777" w:rsidR="00704E88" w:rsidRDefault="00704E88" w:rsidP="00704E88">
      <w:pPr>
        <w:pStyle w:val="code"/>
      </w:pPr>
      <w:r>
        <w:t xml:space="preserve">CLIPS&gt; </w:t>
      </w:r>
    </w:p>
    <w:p w14:paraId="52F195CD" w14:textId="77777777" w:rsidR="00704E88" w:rsidRDefault="00704E88" w:rsidP="00704E88">
      <w:pPr>
        <w:pStyle w:val="code"/>
      </w:pPr>
      <w:r>
        <w:t>(defclass DATA (is-a USER)</w:t>
      </w:r>
    </w:p>
    <w:p w14:paraId="190CC645" w14:textId="77777777" w:rsidR="00704E88" w:rsidRDefault="00704E88" w:rsidP="00704E88">
      <w:pPr>
        <w:pStyle w:val="code"/>
      </w:pPr>
      <w:r>
        <w:t xml:space="preserve">   (slot x))</w:t>
      </w:r>
    </w:p>
    <w:p w14:paraId="678F9A0F" w14:textId="0CDE7F77" w:rsidR="009838CC" w:rsidRDefault="00704E88" w:rsidP="00704E88">
      <w:pPr>
        <w:pStyle w:val="code"/>
      </w:pPr>
      <w:r>
        <w:t>CLIPS</w:t>
      </w:r>
      <w:r w:rsidR="00F92FD3">
        <w:t xml:space="preserve">&gt; </w:t>
      </w:r>
    </w:p>
    <w:p w14:paraId="0B16267E" w14:textId="77777777" w:rsidR="009838CC" w:rsidRDefault="00F92FD3">
      <w:pPr>
        <w:pStyle w:val="code"/>
      </w:pPr>
      <w:r>
        <w:t>(defrule return-value-example-2</w:t>
      </w:r>
    </w:p>
    <w:p w14:paraId="6BCF589B" w14:textId="77777777" w:rsidR="009838CC" w:rsidRDefault="00F92FD3">
      <w:pPr>
        <w:pStyle w:val="code"/>
      </w:pPr>
      <w:r>
        <w:t xml:space="preserve">   (object (is-a DATA)</w:t>
      </w:r>
    </w:p>
    <w:p w14:paraId="0C87324A" w14:textId="77777777" w:rsidR="009838CC" w:rsidRDefault="00F92FD3">
      <w:pPr>
        <w:pStyle w:val="code"/>
      </w:pPr>
      <w:r>
        <w:t xml:space="preserve">           (x ?x1))</w:t>
      </w:r>
    </w:p>
    <w:p w14:paraId="39A0FDA6" w14:textId="77777777" w:rsidR="009838CC" w:rsidRDefault="00F92FD3">
      <w:pPr>
        <w:pStyle w:val="code"/>
      </w:pPr>
      <w:r>
        <w:t xml:space="preserve">   (object (is-a DATA)</w:t>
      </w:r>
    </w:p>
    <w:p w14:paraId="702FAF0E" w14:textId="77777777" w:rsidR="009838CC" w:rsidRDefault="00F92FD3">
      <w:pPr>
        <w:pStyle w:val="code"/>
      </w:pPr>
      <w:r>
        <w:t xml:space="preserve">           (x ?x2&amp;=(+ 5 ?x1)|=(- 12 ?x1)))</w:t>
      </w:r>
    </w:p>
    <w:p w14:paraId="705B9F8C" w14:textId="77777777" w:rsidR="009838CC" w:rsidRDefault="00F92FD3">
      <w:pPr>
        <w:pStyle w:val="code"/>
      </w:pPr>
      <w:r>
        <w:t xml:space="preserve">   =&gt;)</w:t>
      </w:r>
    </w:p>
    <w:p w14:paraId="0604BA9E" w14:textId="77777777" w:rsidR="009838CC" w:rsidRDefault="00F92FD3">
      <w:pPr>
        <w:pStyle w:val="code"/>
      </w:pPr>
      <w:r>
        <w:t>CLIPS&gt; (make-instance of DATA (x 4))</w:t>
      </w:r>
    </w:p>
    <w:p w14:paraId="7E780381" w14:textId="77777777" w:rsidR="009838CC" w:rsidRDefault="00F92FD3">
      <w:pPr>
        <w:pStyle w:val="code"/>
      </w:pPr>
      <w:r>
        <w:t>[gen1]</w:t>
      </w:r>
    </w:p>
    <w:p w14:paraId="5D2B7056" w14:textId="77777777" w:rsidR="009838CC" w:rsidRDefault="00F92FD3">
      <w:pPr>
        <w:pStyle w:val="code"/>
      </w:pPr>
      <w:r>
        <w:t>CLIPS&gt; (make-instance of DATA (x 9))</w:t>
      </w:r>
    </w:p>
    <w:p w14:paraId="66817279" w14:textId="77777777" w:rsidR="009838CC" w:rsidRDefault="00F92FD3">
      <w:pPr>
        <w:pStyle w:val="code"/>
      </w:pPr>
      <w:r>
        <w:t>[gen2]</w:t>
      </w:r>
    </w:p>
    <w:p w14:paraId="0F1186FE" w14:textId="77777777" w:rsidR="009838CC" w:rsidRDefault="00F92FD3">
      <w:pPr>
        <w:pStyle w:val="code"/>
      </w:pPr>
      <w:r>
        <w:t>CLIPS&gt; (make-instance of DATA (x 3))</w:t>
      </w:r>
    </w:p>
    <w:p w14:paraId="2E747B7E" w14:textId="77777777" w:rsidR="009838CC" w:rsidRDefault="00F92FD3">
      <w:pPr>
        <w:pStyle w:val="code"/>
      </w:pPr>
      <w:r>
        <w:t>[gen3]</w:t>
      </w:r>
    </w:p>
    <w:p w14:paraId="45B2539C" w14:textId="77777777" w:rsidR="009838CC" w:rsidRDefault="00F92FD3">
      <w:pPr>
        <w:pStyle w:val="code"/>
      </w:pPr>
      <w:r>
        <w:t>CLIPS&gt; (agenda)</w:t>
      </w:r>
    </w:p>
    <w:p w14:paraId="653E6268" w14:textId="77777777" w:rsidR="009838CC" w:rsidRDefault="00F92FD3">
      <w:pPr>
        <w:pStyle w:val="code"/>
      </w:pPr>
      <w:r>
        <w:t>0      return-value-example-2: [gen3],[gen2]</w:t>
      </w:r>
    </w:p>
    <w:p w14:paraId="25522EB6" w14:textId="77777777" w:rsidR="009838CC" w:rsidRDefault="00F92FD3">
      <w:pPr>
        <w:pStyle w:val="code"/>
      </w:pPr>
      <w:r>
        <w:t>0      return-value-example-2: [gen2],[gen3]</w:t>
      </w:r>
    </w:p>
    <w:p w14:paraId="5CD6CA6A" w14:textId="77777777" w:rsidR="009838CC" w:rsidRDefault="00F92FD3">
      <w:pPr>
        <w:pStyle w:val="code"/>
      </w:pPr>
      <w:r>
        <w:t>0      return-value-example-2: [gen1],[gen2]</w:t>
      </w:r>
    </w:p>
    <w:p w14:paraId="37203D98" w14:textId="77777777" w:rsidR="009838CC" w:rsidRDefault="00F92FD3">
      <w:pPr>
        <w:pStyle w:val="code"/>
      </w:pPr>
      <w:r>
        <w:t>For a total of 3 activations.</w:t>
      </w:r>
    </w:p>
    <w:p w14:paraId="6AE7B813" w14:textId="77777777" w:rsidR="009838CC" w:rsidRDefault="00F92FD3">
      <w:pPr>
        <w:pStyle w:val="code"/>
      </w:pPr>
      <w:r>
        <w:t xml:space="preserve">CLIPS&gt; </w:t>
      </w:r>
    </w:p>
    <w:p w14:paraId="568D9229" w14:textId="77777777" w:rsidR="009838CC" w:rsidRDefault="00F92FD3">
      <w:pPr>
        <w:pStyle w:val="Heading4"/>
      </w:pPr>
      <w:r>
        <w:lastRenderedPageBreak/>
        <w:t>5.4.1.7 Pattern</w:t>
      </w:r>
      <w:r>
        <w:noBreakHyphen/>
        <w:t>Matching with Object Patterns</w:t>
      </w:r>
    </w:p>
    <w:p w14:paraId="102D000C" w14:textId="51C3FE42" w:rsidR="009838CC" w:rsidRDefault="00F92FD3">
      <w:pPr>
        <w:pStyle w:val="basic"/>
      </w:pPr>
      <w:r>
        <w:t>Instances of user</w:t>
      </w:r>
      <w:r>
        <w:noBreakHyphen/>
        <w:t>defined classes in COOL can be pattern</w:t>
      </w:r>
      <w:r>
        <w:noBreakHyphen/>
        <w:t>matched on the left</w:t>
      </w:r>
      <w:r>
        <w:noBreakHyphen/>
        <w:t xml:space="preserve">hand side of rules. Patterns can only match objects for which the object’s most specific class is defined before the pattern and which are in scope for the current module. Any classes </w:t>
      </w:r>
      <w:r w:rsidR="00737C84">
        <w:t>that</w:t>
      </w:r>
      <w:r>
        <w:t xml:space="preserve"> could have objects </w:t>
      </w:r>
      <w:r w:rsidR="00737C84">
        <w:t>that</w:t>
      </w:r>
      <w:r>
        <w:t xml:space="preserve"> match the pattern cannot be deleted or changed until the pattern is deleted. Even if a rule is deleted by its RHS, the classes bound to its patterns cannot be changed until after the RHS finishes executing.</w:t>
      </w:r>
    </w:p>
    <w:p w14:paraId="296774F9" w14:textId="77777777" w:rsidR="009838CC" w:rsidRDefault="009838CC">
      <w:pPr>
        <w:pStyle w:val="basic"/>
      </w:pPr>
    </w:p>
    <w:p w14:paraId="00FF392C" w14:textId="03515A1F" w:rsidR="009838CC" w:rsidRDefault="00F92FD3">
      <w:pPr>
        <w:pStyle w:val="basic"/>
      </w:pPr>
      <w:r>
        <w:t xml:space="preserve">When an instance is created or deleted, all patterns applicable to that object are updated. However, when a slot is changed, only those patterns </w:t>
      </w:r>
      <w:r w:rsidR="00737C84">
        <w:t>that</w:t>
      </w:r>
      <w:r>
        <w:t xml:space="preserve"> explicitly match on that slot are affected. Thus, one could use logical dependencies to hook to a change to a particular slot (rather than a change to any slot, which is all that is possible with deftemplates).</w:t>
      </w:r>
    </w:p>
    <w:p w14:paraId="5A40EFC0" w14:textId="77777777" w:rsidR="009838CC" w:rsidRDefault="009838CC"/>
    <w:p w14:paraId="083A7D62" w14:textId="77777777" w:rsidR="009838CC" w:rsidRDefault="00F92FD3">
      <w:pPr>
        <w:pStyle w:val="basic"/>
      </w:pPr>
      <w:r>
        <w:t>Changes to non</w:t>
      </w:r>
      <w:r>
        <w:noBreakHyphen/>
        <w:t>reactive slots or instances of non</w:t>
      </w:r>
      <w:r>
        <w:noBreakHyphen/>
        <w:t>reactive classes (see sections 9.3.2.2 and 9.3.3.7) will have no effect on rules. Also Rete network activity will not be immediately apparent after changes to slots are made if pattern</w:t>
      </w:r>
      <w:r>
        <w:noBreakHyphen/>
        <w:t xml:space="preserve">matching is being delayed through the use of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vanish/>
        </w:rPr>
        <w:t>i.</w:t>
      </w:r>
      <w:r>
        <w:rPr>
          <w:b/>
        </w:rPr>
        <w:t>initialize</w:t>
      </w:r>
      <w:r>
        <w:rPr>
          <w:b/>
        </w:rPr>
        <w:noBreakHyphen/>
        <w:t>instance</w:t>
      </w:r>
      <w:r>
        <w:rPr>
          <w:vanish/>
        </w:rPr>
        <w:t>;</w:t>
      </w:r>
      <w:r>
        <w:t xml:space="preserve">, </w:t>
      </w:r>
      <w:r>
        <w:rPr>
          <w:vanish/>
        </w:rPr>
        <w:t>i.</w:t>
      </w:r>
      <w:r>
        <w:rPr>
          <w:b/>
        </w:rPr>
        <w:t>modify</w:t>
      </w:r>
      <w:r>
        <w:rPr>
          <w:b/>
        </w:rPr>
        <w:noBreakHyphen/>
        <w:t>instance</w:t>
      </w:r>
      <w:r>
        <w:rPr>
          <w:vanish/>
        </w:rPr>
        <w:t>;</w:t>
      </w:r>
      <w:r>
        <w:t xml:space="preserve">, </w:t>
      </w:r>
      <w:r>
        <w:rPr>
          <w:vanish/>
        </w:rPr>
        <w:t>i.</w:t>
      </w:r>
      <w:r>
        <w:rPr>
          <w:b/>
        </w:rPr>
        <w:t>message</w:t>
      </w:r>
      <w:r>
        <w:rPr>
          <w:b/>
        </w:rPr>
        <w:noBreakHyphen/>
        <w:t>modify</w:t>
      </w:r>
      <w:r>
        <w:rPr>
          <w:b/>
        </w:rPr>
        <w:noBreakHyphen/>
        <w:t>instance</w:t>
      </w:r>
      <w:r>
        <w:rPr>
          <w:vanish/>
        </w:rPr>
        <w:t>;</w:t>
      </w:r>
      <w:r>
        <w:t xml:space="preserve">, </w:t>
      </w:r>
      <w:r>
        <w:rPr>
          <w:vanish/>
        </w:rPr>
        <w:t>i.</w:t>
      </w:r>
      <w:r>
        <w:rPr>
          <w:b/>
        </w:rPr>
        <w:t>duplicate</w:t>
      </w:r>
      <w:r>
        <w:rPr>
          <w:b/>
        </w:rPr>
        <w:noBreakHyphen/>
        <w:t>instance</w:t>
      </w:r>
      <w:r>
        <w:rPr>
          <w:vanish/>
        </w:rPr>
        <w:t>;</w:t>
      </w:r>
      <w:r>
        <w:t xml:space="preserve">, </w:t>
      </w:r>
      <w:r>
        <w:rPr>
          <w:vanish/>
        </w:rPr>
        <w:t>i.</w:t>
      </w:r>
      <w:r>
        <w:rPr>
          <w:b/>
        </w:rPr>
        <w:t>message</w:t>
      </w:r>
      <w:r>
        <w:rPr>
          <w:b/>
        </w:rPr>
        <w:noBreakHyphen/>
        <w:t>duplicate</w:t>
      </w:r>
      <w:r>
        <w:rPr>
          <w:b/>
        </w:rPr>
        <w:noBreakHyphen/>
        <w:t>instance</w:t>
      </w:r>
      <w:r>
        <w:rPr>
          <w:vanish/>
        </w:rPr>
        <w:t>;</w:t>
      </w:r>
      <w:r>
        <w:t xml:space="preserve"> or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 xml:space="preserve"> functions.</w:t>
      </w:r>
    </w:p>
    <w:p w14:paraId="6D4E5CE6" w14:textId="77777777" w:rsidR="009838CC" w:rsidRDefault="00F92FD3" w:rsidP="00331809">
      <w:pPr>
        <w:pStyle w:val="codeheader"/>
      </w:pPr>
      <w:r>
        <w:t>Syntax</w:t>
      </w:r>
    </w:p>
    <w:p w14:paraId="724ED704" w14:textId="77777777" w:rsidR="009838CC" w:rsidRDefault="00F92FD3">
      <w:pPr>
        <w:pStyle w:val="code"/>
      </w:pPr>
      <w:r>
        <w:t>&lt;object-pattern&gt;       ::= (object &lt;attribute-constraint&gt;*)</w:t>
      </w:r>
    </w:p>
    <w:p w14:paraId="559BB135" w14:textId="77777777" w:rsidR="009838CC" w:rsidRDefault="009838CC">
      <w:pPr>
        <w:pStyle w:val="code"/>
      </w:pPr>
    </w:p>
    <w:p w14:paraId="50EA28BA" w14:textId="77777777" w:rsidR="009838CC" w:rsidRDefault="00F92FD3">
      <w:pPr>
        <w:pStyle w:val="code"/>
      </w:pPr>
      <w:r>
        <w:t>&lt;attribute-constraint&gt; ::= (is-a &lt;constraint&gt;) |</w:t>
      </w:r>
    </w:p>
    <w:p w14:paraId="422945AE" w14:textId="77777777" w:rsidR="009838CC" w:rsidRDefault="00F92FD3">
      <w:pPr>
        <w:pStyle w:val="code"/>
      </w:pPr>
      <w:r>
        <w:t xml:space="preserve">                           (name &lt;constraint&gt;) |</w:t>
      </w:r>
    </w:p>
    <w:p w14:paraId="44630372" w14:textId="77777777" w:rsidR="009838CC" w:rsidRDefault="00F92FD3">
      <w:pPr>
        <w:pStyle w:val="code"/>
      </w:pPr>
      <w:r>
        <w:t xml:space="preserve">                           (&lt;slot-name&gt; &lt;constraint&gt;*)</w:t>
      </w:r>
    </w:p>
    <w:p w14:paraId="25880116" w14:textId="77777777" w:rsidR="009838CC" w:rsidRDefault="009838CC"/>
    <w:p w14:paraId="6D9E6635" w14:textId="77777777" w:rsidR="009838CC" w:rsidRDefault="00F92FD3">
      <w:pPr>
        <w:pStyle w:val="basic"/>
      </w:pPr>
      <w:r>
        <w:t xml:space="preserve">The </w:t>
      </w:r>
      <w:r>
        <w:rPr>
          <w:b/>
        </w:rPr>
        <w:t>is</w:t>
      </w:r>
      <w:r>
        <w:rPr>
          <w:b/>
        </w:rPr>
        <w:noBreakHyphen/>
        <w:t>a</w:t>
      </w:r>
      <w:r>
        <w:t xml:space="preserve"> constraint is used for specifying class constraints such as “Is this object a member of class FOO?”. The</w:t>
      </w:r>
      <w:r>
        <w:rPr>
          <w:b/>
        </w:rPr>
        <w:t xml:space="preserve"> </w:t>
      </w:r>
      <w:r>
        <w:t>is</w:t>
      </w:r>
      <w:r>
        <w:noBreakHyphen/>
        <w:t xml:space="preserve">a constraint also encompasses subclasses of the matching classes unless specifically excluded by the pattern. The </w:t>
      </w:r>
      <w:r>
        <w:rPr>
          <w:b/>
        </w:rPr>
        <w:t>name</w:t>
      </w:r>
      <w:r>
        <w:t xml:space="preserve"> constraint is used for specifying a specific instance on which to pattern</w:t>
      </w:r>
      <w:r>
        <w:noBreakHyphen/>
        <w:t xml:space="preserve">match. The evaluation of the name constraint must be of primitive type </w:t>
      </w:r>
      <w:r>
        <w:rPr>
          <w:b/>
        </w:rPr>
        <w:t>instance</w:t>
      </w:r>
      <w:r>
        <w:rPr>
          <w:b/>
        </w:rPr>
        <w:noBreakHyphen/>
        <w:t>name</w:t>
      </w:r>
      <w:r>
        <w:t xml:space="preserve">, not </w:t>
      </w:r>
      <w:r>
        <w:rPr>
          <w:b/>
        </w:rPr>
        <w:t>symbol</w:t>
      </w:r>
      <w:r>
        <w:t>. Multifield constraints (such as $?) cannot be used with the is</w:t>
      </w:r>
      <w:r>
        <w:noBreakHyphen/>
        <w:t>a</w:t>
      </w:r>
      <w:r>
        <w:rPr>
          <w:b/>
        </w:rPr>
        <w:t xml:space="preserve"> </w:t>
      </w:r>
      <w:r>
        <w:t>or name constraints. Other than these special cases, constraints used in object slots work similarly to constraints used in deftemplate slots. As with deftemplate patterns, slot names for object patterns must be symbols and can not contain any other constraints.</w:t>
      </w:r>
    </w:p>
    <w:p w14:paraId="70C3E873" w14:textId="77777777" w:rsidR="009838CC" w:rsidRPr="00331809" w:rsidRDefault="00F92FD3" w:rsidP="00331809">
      <w:pPr>
        <w:pStyle w:val="codeheader"/>
      </w:pPr>
      <w:r w:rsidRPr="00331809">
        <w:t>Example 1</w:t>
      </w:r>
    </w:p>
    <w:p w14:paraId="26B984E1" w14:textId="77777777" w:rsidR="009838CC" w:rsidRDefault="00F92FD3">
      <w:pPr>
        <w:pStyle w:val="basic"/>
      </w:pPr>
      <w:r>
        <w:t>The following rules illustrate pattern</w:t>
      </w:r>
      <w:r>
        <w:noBreakHyphen/>
        <w:t>matching on an object's class.</w:t>
      </w:r>
    </w:p>
    <w:p w14:paraId="362B8461" w14:textId="77777777" w:rsidR="009838CC" w:rsidRDefault="009838CC"/>
    <w:p w14:paraId="3E825282" w14:textId="77777777" w:rsidR="009838CC" w:rsidRDefault="00F92FD3">
      <w:pPr>
        <w:pStyle w:val="code"/>
      </w:pPr>
      <w:r>
        <w:t xml:space="preserve">(defrule class-match-1 </w:t>
      </w:r>
    </w:p>
    <w:p w14:paraId="28A413D4" w14:textId="77777777" w:rsidR="009838CC" w:rsidRDefault="00F92FD3">
      <w:pPr>
        <w:pStyle w:val="code"/>
      </w:pPr>
      <w:r>
        <w:t xml:space="preserve">  (object)</w:t>
      </w:r>
    </w:p>
    <w:p w14:paraId="3999743F" w14:textId="77777777" w:rsidR="009838CC" w:rsidRDefault="00F92FD3">
      <w:pPr>
        <w:pStyle w:val="code"/>
      </w:pPr>
      <w:r>
        <w:t xml:space="preserve">  =&gt;)</w:t>
      </w:r>
    </w:p>
    <w:p w14:paraId="4F0D729F" w14:textId="77777777" w:rsidR="009838CC" w:rsidRDefault="009838CC">
      <w:pPr>
        <w:pStyle w:val="code"/>
      </w:pPr>
    </w:p>
    <w:p w14:paraId="51F32084" w14:textId="77777777" w:rsidR="009838CC" w:rsidRDefault="00F92FD3">
      <w:pPr>
        <w:pStyle w:val="code"/>
      </w:pPr>
      <w:r>
        <w:t>(defrule class-match-2</w:t>
      </w:r>
    </w:p>
    <w:p w14:paraId="77335139" w14:textId="77777777" w:rsidR="009838CC" w:rsidRDefault="00F92FD3">
      <w:pPr>
        <w:pStyle w:val="code"/>
      </w:pPr>
      <w:r>
        <w:lastRenderedPageBreak/>
        <w:t xml:space="preserve">  (object (is-a FOO))</w:t>
      </w:r>
    </w:p>
    <w:p w14:paraId="06BFFFC8" w14:textId="77777777" w:rsidR="009838CC" w:rsidRDefault="00F92FD3">
      <w:pPr>
        <w:pStyle w:val="code"/>
      </w:pPr>
      <w:r>
        <w:t xml:space="preserve">  =&gt;)</w:t>
      </w:r>
    </w:p>
    <w:p w14:paraId="0EC449BE" w14:textId="77777777" w:rsidR="009838CC" w:rsidRDefault="009838CC">
      <w:pPr>
        <w:pStyle w:val="code"/>
      </w:pPr>
    </w:p>
    <w:p w14:paraId="1B4DA656" w14:textId="77777777" w:rsidR="009838CC" w:rsidRDefault="00F92FD3">
      <w:pPr>
        <w:pStyle w:val="code"/>
      </w:pPr>
      <w:r>
        <w:t>(defrule class-match-3</w:t>
      </w:r>
    </w:p>
    <w:p w14:paraId="0CF30072" w14:textId="77777777" w:rsidR="009838CC" w:rsidRDefault="00F92FD3">
      <w:pPr>
        <w:pStyle w:val="code"/>
      </w:pPr>
      <w:r>
        <w:t xml:space="preserve">  (object (is-a FOO | BAR))</w:t>
      </w:r>
    </w:p>
    <w:p w14:paraId="6164C8AA" w14:textId="77777777" w:rsidR="009838CC" w:rsidRDefault="00F92FD3">
      <w:pPr>
        <w:pStyle w:val="code"/>
      </w:pPr>
      <w:r>
        <w:t xml:space="preserve">  =&gt;)</w:t>
      </w:r>
    </w:p>
    <w:p w14:paraId="727304E3" w14:textId="77777777" w:rsidR="009838CC" w:rsidRDefault="009838CC">
      <w:pPr>
        <w:pStyle w:val="code"/>
      </w:pPr>
    </w:p>
    <w:p w14:paraId="418F5E38" w14:textId="77777777" w:rsidR="009838CC" w:rsidRDefault="00F92FD3">
      <w:pPr>
        <w:pStyle w:val="code"/>
      </w:pPr>
      <w:r>
        <w:t>(defrule class-match-4</w:t>
      </w:r>
    </w:p>
    <w:p w14:paraId="341E5799" w14:textId="77777777" w:rsidR="009838CC" w:rsidRDefault="00F92FD3">
      <w:pPr>
        <w:pStyle w:val="code"/>
      </w:pPr>
      <w:r>
        <w:t xml:space="preserve">  (object (is-a ?x))</w:t>
      </w:r>
    </w:p>
    <w:p w14:paraId="0B13467A" w14:textId="77777777" w:rsidR="009838CC" w:rsidRDefault="00F92FD3">
      <w:pPr>
        <w:pStyle w:val="code"/>
      </w:pPr>
      <w:r>
        <w:t xml:space="preserve">  (object (is-a ~?x))</w:t>
      </w:r>
    </w:p>
    <w:p w14:paraId="7D836B24" w14:textId="77777777" w:rsidR="009838CC" w:rsidRDefault="00F92FD3">
      <w:pPr>
        <w:pStyle w:val="code"/>
      </w:pPr>
      <w:r>
        <w:t xml:space="preserve">  =&gt;)</w:t>
      </w:r>
    </w:p>
    <w:p w14:paraId="35B24674" w14:textId="77777777" w:rsidR="009838CC" w:rsidRDefault="009838CC">
      <w:pPr>
        <w:pStyle w:val="code"/>
      </w:pPr>
    </w:p>
    <w:p w14:paraId="1345AC15" w14:textId="77777777" w:rsidR="009838CC" w:rsidRDefault="00F92FD3">
      <w:pPr>
        <w:pStyle w:val="basic"/>
      </w:pPr>
      <w:r>
        <w:t xml:space="preserve">Rule </w:t>
      </w:r>
      <w:r>
        <w:rPr>
          <w:i/>
        </w:rPr>
        <w:t>class</w:t>
      </w:r>
      <w:r>
        <w:rPr>
          <w:i/>
        </w:rPr>
        <w:noBreakHyphen/>
        <w:t>match</w:t>
      </w:r>
      <w:r>
        <w:rPr>
          <w:i/>
        </w:rPr>
        <w:noBreakHyphen/>
        <w:t>1</w:t>
      </w:r>
      <w:r>
        <w:t xml:space="preserve"> is satisified by all instances of any reactive class. Rule </w:t>
      </w:r>
      <w:r>
        <w:rPr>
          <w:i/>
        </w:rPr>
        <w:t>class</w:t>
      </w:r>
      <w:r>
        <w:rPr>
          <w:i/>
        </w:rPr>
        <w:noBreakHyphen/>
        <w:t>match</w:t>
      </w:r>
      <w:r>
        <w:rPr>
          <w:i/>
        </w:rPr>
        <w:noBreakHyphen/>
        <w:t>2</w:t>
      </w:r>
      <w:r>
        <w:t xml:space="preserve"> is satisfied by all instances of class FOO. Rule </w:t>
      </w:r>
      <w:r>
        <w:rPr>
          <w:i/>
        </w:rPr>
        <w:t>class</w:t>
      </w:r>
      <w:r>
        <w:rPr>
          <w:i/>
        </w:rPr>
        <w:noBreakHyphen/>
        <w:t>match</w:t>
      </w:r>
      <w:r>
        <w:rPr>
          <w:i/>
        </w:rPr>
        <w:noBreakHyphen/>
        <w:t>3</w:t>
      </w:r>
      <w:r>
        <w:t xml:space="preserve"> is satisfied by all instances of class FOO or BAR. Rule </w:t>
      </w:r>
      <w:r>
        <w:rPr>
          <w:i/>
        </w:rPr>
        <w:t>class</w:t>
      </w:r>
      <w:r>
        <w:rPr>
          <w:i/>
        </w:rPr>
        <w:noBreakHyphen/>
        <w:t>match</w:t>
      </w:r>
      <w:r>
        <w:rPr>
          <w:i/>
        </w:rPr>
        <w:noBreakHyphen/>
        <w:t>4</w:t>
      </w:r>
      <w:r>
        <w:t xml:space="preserve"> will be satisfied by any two instances of mutually exclusive classes.</w:t>
      </w:r>
    </w:p>
    <w:p w14:paraId="72E7503B" w14:textId="77777777" w:rsidR="009838CC" w:rsidRPr="00331809" w:rsidRDefault="00F92FD3" w:rsidP="00331809">
      <w:pPr>
        <w:pStyle w:val="codeheader"/>
      </w:pPr>
      <w:r w:rsidRPr="00331809">
        <w:t>Example 2</w:t>
      </w:r>
    </w:p>
    <w:p w14:paraId="2EFDE6E3" w14:textId="77777777" w:rsidR="009838CC" w:rsidRDefault="00F92FD3">
      <w:pPr>
        <w:pStyle w:val="basic"/>
      </w:pPr>
      <w:r>
        <w:t>The following rules illustrate pattern</w:t>
      </w:r>
      <w:r>
        <w:noBreakHyphen/>
        <w:t>matching on various attributes of an object's slots.</w:t>
      </w:r>
    </w:p>
    <w:p w14:paraId="5D8F6B41" w14:textId="77777777" w:rsidR="009838CC" w:rsidRDefault="009838CC"/>
    <w:p w14:paraId="62127FD1" w14:textId="77777777" w:rsidR="009838CC" w:rsidRDefault="00F92FD3">
      <w:pPr>
        <w:pStyle w:val="code"/>
      </w:pPr>
      <w:r>
        <w:t>(defrule slot-match-1</w:t>
      </w:r>
    </w:p>
    <w:p w14:paraId="7ABE61A5" w14:textId="77777777" w:rsidR="009838CC" w:rsidRDefault="00F92FD3">
      <w:pPr>
        <w:pStyle w:val="code"/>
      </w:pPr>
      <w:r>
        <w:t xml:space="preserve">  (object (width))</w:t>
      </w:r>
    </w:p>
    <w:p w14:paraId="74B4E648" w14:textId="77777777" w:rsidR="009838CC" w:rsidRDefault="00F92FD3">
      <w:pPr>
        <w:pStyle w:val="code"/>
      </w:pPr>
      <w:r>
        <w:t xml:space="preserve">  =&gt;)</w:t>
      </w:r>
    </w:p>
    <w:p w14:paraId="5AF3555C" w14:textId="77777777" w:rsidR="009838CC" w:rsidRDefault="009838CC">
      <w:pPr>
        <w:pStyle w:val="code"/>
      </w:pPr>
    </w:p>
    <w:p w14:paraId="441E9857" w14:textId="77777777" w:rsidR="009838CC" w:rsidRDefault="00F92FD3">
      <w:pPr>
        <w:pStyle w:val="code"/>
      </w:pPr>
      <w:r>
        <w:t>(defrule slot-match-2</w:t>
      </w:r>
    </w:p>
    <w:p w14:paraId="64C72D5A" w14:textId="77777777" w:rsidR="009838CC" w:rsidRDefault="00F92FD3">
      <w:pPr>
        <w:pStyle w:val="code"/>
      </w:pPr>
      <w:r>
        <w:t xml:space="preserve">  (object (width ?))</w:t>
      </w:r>
    </w:p>
    <w:p w14:paraId="4823B72D" w14:textId="77777777" w:rsidR="009838CC" w:rsidRDefault="00F92FD3">
      <w:pPr>
        <w:pStyle w:val="code"/>
      </w:pPr>
      <w:r>
        <w:t xml:space="preserve">  =&gt;)</w:t>
      </w:r>
    </w:p>
    <w:p w14:paraId="1D371F41" w14:textId="77777777" w:rsidR="009838CC" w:rsidRDefault="009838CC">
      <w:pPr>
        <w:pStyle w:val="code"/>
      </w:pPr>
    </w:p>
    <w:p w14:paraId="66B6B549" w14:textId="77777777" w:rsidR="009838CC" w:rsidRDefault="00F92FD3">
      <w:pPr>
        <w:pStyle w:val="code"/>
      </w:pPr>
      <w:r>
        <w:t>(defrule slot-match-3</w:t>
      </w:r>
    </w:p>
    <w:p w14:paraId="0A55A5F6" w14:textId="77777777" w:rsidR="009838CC" w:rsidRDefault="00F92FD3">
      <w:pPr>
        <w:pStyle w:val="code"/>
      </w:pPr>
      <w:r>
        <w:t xml:space="preserve">  (object (width $?))</w:t>
      </w:r>
    </w:p>
    <w:p w14:paraId="12CC8C30" w14:textId="77777777" w:rsidR="009838CC" w:rsidRDefault="00F92FD3">
      <w:pPr>
        <w:pStyle w:val="code"/>
      </w:pPr>
      <w:r>
        <w:t xml:space="preserve">  =&gt;)</w:t>
      </w:r>
    </w:p>
    <w:p w14:paraId="4C2ABB4B" w14:textId="77777777" w:rsidR="009838CC" w:rsidRDefault="009838CC">
      <w:pPr>
        <w:pStyle w:val="code"/>
      </w:pPr>
    </w:p>
    <w:p w14:paraId="1E600C62" w14:textId="77777777" w:rsidR="009838CC" w:rsidRDefault="00F92FD3">
      <w:pPr>
        <w:pStyle w:val="basic"/>
      </w:pPr>
      <w:r>
        <w:t xml:space="preserve">Rule </w:t>
      </w:r>
      <w:r>
        <w:rPr>
          <w:i/>
        </w:rPr>
        <w:t>slot</w:t>
      </w:r>
      <w:r>
        <w:rPr>
          <w:i/>
        </w:rPr>
        <w:noBreakHyphen/>
        <w:t>match</w:t>
      </w:r>
      <w:r>
        <w:rPr>
          <w:i/>
        </w:rPr>
        <w:noBreakHyphen/>
        <w:t>1</w:t>
      </w:r>
      <w:r>
        <w:t xml:space="preserve"> is satisfied by all instances of reactive classes that contain a reactive </w:t>
      </w:r>
      <w:r>
        <w:rPr>
          <w:i/>
        </w:rPr>
        <w:t>width</w:t>
      </w:r>
      <w:r>
        <w:t xml:space="preserve"> slot with a zero length multifield value. Rule </w:t>
      </w:r>
      <w:r>
        <w:rPr>
          <w:i/>
        </w:rPr>
        <w:t>slot</w:t>
      </w:r>
      <w:r>
        <w:rPr>
          <w:i/>
        </w:rPr>
        <w:noBreakHyphen/>
        <w:t>match</w:t>
      </w:r>
      <w:r>
        <w:rPr>
          <w:i/>
        </w:rPr>
        <w:noBreakHyphen/>
        <w:t>2</w:t>
      </w:r>
      <w:r>
        <w:t xml:space="preserve"> is satisfied by all instances of reactive classes that contain a reactive single or multifield </w:t>
      </w:r>
      <w:r>
        <w:rPr>
          <w:i/>
        </w:rPr>
        <w:t>width</w:t>
      </w:r>
      <w:r>
        <w:t xml:space="preserve"> slot that is bound to a single value. Rule </w:t>
      </w:r>
      <w:r>
        <w:rPr>
          <w:i/>
        </w:rPr>
        <w:t>slot</w:t>
      </w:r>
      <w:r>
        <w:rPr>
          <w:i/>
        </w:rPr>
        <w:noBreakHyphen/>
        <w:t>match</w:t>
      </w:r>
      <w:r>
        <w:rPr>
          <w:i/>
        </w:rPr>
        <w:noBreakHyphen/>
        <w:t>3</w:t>
      </w:r>
      <w:r>
        <w:t xml:space="preserve"> is satisfied by all instances of reactive classes that contain a reactive single or multifield </w:t>
      </w:r>
      <w:r>
        <w:rPr>
          <w:i/>
        </w:rPr>
        <w:t>width</w:t>
      </w:r>
      <w:r>
        <w:t xml:space="preserve"> slot that is bound to any number of values. Note that a slot containing a zero length multifield value would satisfy rules </w:t>
      </w:r>
      <w:r>
        <w:rPr>
          <w:i/>
        </w:rPr>
        <w:t>slot</w:t>
      </w:r>
      <w:r>
        <w:rPr>
          <w:i/>
        </w:rPr>
        <w:noBreakHyphen/>
        <w:t>match</w:t>
      </w:r>
      <w:r>
        <w:rPr>
          <w:i/>
        </w:rPr>
        <w:noBreakHyphen/>
        <w:t>1</w:t>
      </w:r>
      <w:r>
        <w:t xml:space="preserve"> and </w:t>
      </w:r>
      <w:r>
        <w:rPr>
          <w:i/>
        </w:rPr>
        <w:t>slot</w:t>
      </w:r>
      <w:r>
        <w:rPr>
          <w:i/>
        </w:rPr>
        <w:noBreakHyphen/>
        <w:t>match</w:t>
      </w:r>
      <w:r>
        <w:rPr>
          <w:i/>
        </w:rPr>
        <w:noBreakHyphen/>
        <w:t>3</w:t>
      </w:r>
      <w:r>
        <w:t xml:space="preserve">, but not rule </w:t>
      </w:r>
      <w:r>
        <w:rPr>
          <w:i/>
        </w:rPr>
        <w:t>slot</w:t>
      </w:r>
      <w:r>
        <w:rPr>
          <w:i/>
        </w:rPr>
        <w:noBreakHyphen/>
        <w:t>match</w:t>
      </w:r>
      <w:r>
        <w:rPr>
          <w:i/>
        </w:rPr>
        <w:noBreakHyphen/>
        <w:t>2</w:t>
      </w:r>
      <w:r>
        <w:t xml:space="preserve"> (because the value's cardinality is zero).</w:t>
      </w:r>
    </w:p>
    <w:p w14:paraId="65C7C0CC" w14:textId="77777777" w:rsidR="009838CC" w:rsidRPr="00331809" w:rsidRDefault="00F92FD3" w:rsidP="00331809">
      <w:pPr>
        <w:pStyle w:val="codeheader"/>
      </w:pPr>
      <w:r w:rsidRPr="00331809">
        <w:t>Example 3</w:t>
      </w:r>
    </w:p>
    <w:p w14:paraId="3B3C50F7" w14:textId="77777777" w:rsidR="009838CC" w:rsidRDefault="00F92FD3">
      <w:pPr>
        <w:pStyle w:val="basic"/>
      </w:pPr>
      <w:r>
        <w:t>The following rules illustrate pattern</w:t>
      </w:r>
      <w:r>
        <w:noBreakHyphen/>
        <w:t>matching on the slot values of an object.</w:t>
      </w:r>
    </w:p>
    <w:p w14:paraId="13FADB11" w14:textId="77777777" w:rsidR="009838CC" w:rsidRDefault="009838CC"/>
    <w:p w14:paraId="19B2CBA8" w14:textId="77777777" w:rsidR="009838CC" w:rsidRDefault="00F92FD3">
      <w:pPr>
        <w:pStyle w:val="code"/>
      </w:pPr>
      <w:r>
        <w:t xml:space="preserve">(defrule value-match-1 </w:t>
      </w:r>
    </w:p>
    <w:p w14:paraId="7B3BB382" w14:textId="77777777" w:rsidR="009838CC" w:rsidRDefault="00F92FD3">
      <w:pPr>
        <w:pStyle w:val="code"/>
      </w:pPr>
      <w:r>
        <w:t xml:space="preserve">  (object (width 10)</w:t>
      </w:r>
    </w:p>
    <w:p w14:paraId="3C628D5E" w14:textId="77777777" w:rsidR="009838CC" w:rsidRDefault="00F92FD3">
      <w:pPr>
        <w:pStyle w:val="code"/>
      </w:pPr>
      <w:r>
        <w:t xml:space="preserve">  =&gt;)</w:t>
      </w:r>
    </w:p>
    <w:p w14:paraId="2BD634D4" w14:textId="77777777" w:rsidR="009838CC" w:rsidRDefault="009838CC">
      <w:pPr>
        <w:pStyle w:val="code"/>
      </w:pPr>
    </w:p>
    <w:p w14:paraId="53B56F26" w14:textId="77777777" w:rsidR="009838CC" w:rsidRDefault="00F92FD3">
      <w:pPr>
        <w:pStyle w:val="code"/>
      </w:pPr>
      <w:r>
        <w:lastRenderedPageBreak/>
        <w:t>(defrule value-match-2</w:t>
      </w:r>
    </w:p>
    <w:p w14:paraId="7275DF3E" w14:textId="77777777" w:rsidR="009838CC" w:rsidRDefault="00F92FD3">
      <w:pPr>
        <w:pStyle w:val="code"/>
      </w:pPr>
      <w:r>
        <w:t xml:space="preserve">  (object (width ?x&amp;:(&gt; ?x 20)))</w:t>
      </w:r>
    </w:p>
    <w:p w14:paraId="2F023094" w14:textId="77777777" w:rsidR="009838CC" w:rsidRDefault="00F92FD3">
      <w:pPr>
        <w:pStyle w:val="code"/>
      </w:pPr>
      <w:r>
        <w:t xml:space="preserve">  =&gt;)</w:t>
      </w:r>
    </w:p>
    <w:p w14:paraId="020E7CB4" w14:textId="77777777" w:rsidR="009838CC" w:rsidRDefault="009838CC">
      <w:pPr>
        <w:pStyle w:val="code"/>
      </w:pPr>
    </w:p>
    <w:p w14:paraId="00D2BE31" w14:textId="77777777" w:rsidR="009838CC" w:rsidRDefault="00F92FD3">
      <w:pPr>
        <w:pStyle w:val="code"/>
      </w:pPr>
      <w:r>
        <w:t>(defrule value-match-3</w:t>
      </w:r>
    </w:p>
    <w:p w14:paraId="2FD70524" w14:textId="77777777" w:rsidR="009838CC" w:rsidRDefault="00F92FD3">
      <w:pPr>
        <w:pStyle w:val="code"/>
      </w:pPr>
      <w:r>
        <w:t xml:space="preserve">  (object (width ?x) (height ?x))</w:t>
      </w:r>
    </w:p>
    <w:p w14:paraId="66ED0E69" w14:textId="77777777" w:rsidR="009838CC" w:rsidRDefault="00F92FD3">
      <w:pPr>
        <w:pStyle w:val="code"/>
      </w:pPr>
      <w:r>
        <w:t xml:space="preserve">  =&gt;)</w:t>
      </w:r>
    </w:p>
    <w:p w14:paraId="2F4EC520" w14:textId="77777777" w:rsidR="009838CC" w:rsidRDefault="009838CC">
      <w:pPr>
        <w:pStyle w:val="code"/>
      </w:pPr>
    </w:p>
    <w:p w14:paraId="7BED18DD" w14:textId="77777777" w:rsidR="009838CC" w:rsidRDefault="00F92FD3">
      <w:pPr>
        <w:pStyle w:val="basic"/>
      </w:pPr>
      <w:r>
        <w:t xml:space="preserve">Rule </w:t>
      </w:r>
      <w:r>
        <w:rPr>
          <w:i/>
        </w:rPr>
        <w:t>value</w:t>
      </w:r>
      <w:r>
        <w:rPr>
          <w:i/>
        </w:rPr>
        <w:noBreakHyphen/>
        <w:t>match</w:t>
      </w:r>
      <w:r>
        <w:rPr>
          <w:i/>
        </w:rPr>
        <w:noBreakHyphen/>
        <w:t>1</w:t>
      </w:r>
      <w:r>
        <w:t xml:space="preserve"> is satisified by all instances of reactive classes that contain a reactive </w:t>
      </w:r>
      <w:r>
        <w:rPr>
          <w:i/>
        </w:rPr>
        <w:t>width</w:t>
      </w:r>
      <w:r>
        <w:t xml:space="preserve"> slot with value 10. Rule </w:t>
      </w:r>
      <w:r>
        <w:rPr>
          <w:i/>
        </w:rPr>
        <w:t>value</w:t>
      </w:r>
      <w:r>
        <w:rPr>
          <w:i/>
        </w:rPr>
        <w:noBreakHyphen/>
        <w:t>match</w:t>
      </w:r>
      <w:r>
        <w:rPr>
          <w:i/>
        </w:rPr>
        <w:noBreakHyphen/>
        <w:t>2</w:t>
      </w:r>
      <w:r>
        <w:t xml:space="preserve"> is satisfied by all instances of reactive classes that contain a reactive </w:t>
      </w:r>
      <w:r>
        <w:rPr>
          <w:i/>
        </w:rPr>
        <w:t>width</w:t>
      </w:r>
      <w:r>
        <w:t xml:space="preserve"> slot that has a value greater than 20. Rule </w:t>
      </w:r>
      <w:r>
        <w:rPr>
          <w:i/>
        </w:rPr>
        <w:t>value</w:t>
      </w:r>
      <w:r>
        <w:rPr>
          <w:i/>
        </w:rPr>
        <w:noBreakHyphen/>
        <w:t>match</w:t>
      </w:r>
      <w:r>
        <w:rPr>
          <w:i/>
        </w:rPr>
        <w:noBreakHyphen/>
        <w:t>3</w:t>
      </w:r>
      <w:r>
        <w:t xml:space="preserve"> is satisfied by all instances of reactive classes that contain a reactive </w:t>
      </w:r>
      <w:r>
        <w:rPr>
          <w:i/>
        </w:rPr>
        <w:t>width</w:t>
      </w:r>
      <w:r>
        <w:t xml:space="preserve"> and </w:t>
      </w:r>
      <w:r>
        <w:rPr>
          <w:i/>
        </w:rPr>
        <w:t>height</w:t>
      </w:r>
      <w:r>
        <w:t xml:space="preserve"> slots with the same value.</w:t>
      </w:r>
    </w:p>
    <w:p w14:paraId="51DFD7FC" w14:textId="77777777" w:rsidR="009838CC" w:rsidRDefault="00F92FD3">
      <w:pPr>
        <w:pStyle w:val="Heading4"/>
      </w:pPr>
      <w:r>
        <w:t>5.4.1.8 Pattern</w:t>
      </w:r>
      <w:r>
        <w:noBreakHyphen/>
        <w:t>Addresses</w:t>
      </w:r>
    </w:p>
    <w:p w14:paraId="136DC893" w14:textId="77777777" w:rsidR="009838CC" w:rsidRDefault="00F92FD3">
      <w:pPr>
        <w:pStyle w:val="basic"/>
      </w:pPr>
      <w:r>
        <w:t xml:space="preserve">Certain RHS actions, such as </w:t>
      </w:r>
      <w:r>
        <w:rPr>
          <w:b/>
        </w:rPr>
        <w:t>retract</w:t>
      </w:r>
      <w:r>
        <w:rPr>
          <w:b/>
        </w:rPr>
        <w:fldChar w:fldCharType="begin"/>
      </w:r>
      <w:r>
        <w:instrText>xe "retract"</w:instrText>
      </w:r>
      <w:r>
        <w:rPr>
          <w:b/>
        </w:rPr>
        <w:fldChar w:fldCharType="end"/>
      </w:r>
      <w:r>
        <w:t xml:space="preserve"> and </w:t>
      </w:r>
      <w:r>
        <w:rPr>
          <w:b/>
        </w:rPr>
        <w:t>unmake</w:t>
      </w:r>
      <w:r>
        <w:rPr>
          <w:b/>
        </w:rPr>
        <w:noBreakHyphen/>
        <w:t>instance</w:t>
      </w:r>
      <w:r>
        <w:rPr>
          <w:b/>
        </w:rPr>
        <w:fldChar w:fldCharType="begin"/>
      </w:r>
      <w:r>
        <w:instrText>xe "unmake</w:instrText>
      </w:r>
      <w:r>
        <w:noBreakHyphen/>
        <w:instrText>instance"</w:instrText>
      </w:r>
      <w:r>
        <w:rPr>
          <w:b/>
        </w:rPr>
        <w:fldChar w:fldCharType="end"/>
      </w:r>
      <w:r>
        <w:t xml:space="preserve">, operate on an entire pattern CE. To signify which fact or instance they are to act upon, a variable can be bound to the </w:t>
      </w:r>
      <w:r>
        <w:rPr>
          <w:b/>
        </w:rPr>
        <w:t>fact</w:t>
      </w:r>
      <w:r>
        <w:rPr>
          <w:b/>
        </w:rPr>
        <w:noBreakHyphen/>
        <w:t>address</w:t>
      </w:r>
      <w:r>
        <w:rPr>
          <w:b/>
        </w:rPr>
        <w:fldChar w:fldCharType="begin"/>
      </w:r>
      <w:r>
        <w:instrText>xe "fact</w:instrText>
      </w:r>
      <w:r>
        <w:noBreakHyphen/>
        <w:instrText>address"</w:instrText>
      </w:r>
      <w:r>
        <w:rPr>
          <w:b/>
        </w:rPr>
        <w:fldChar w:fldCharType="end"/>
      </w:r>
      <w:r>
        <w:t xml:space="preserve"> or </w:t>
      </w:r>
      <w:r>
        <w:rPr>
          <w:b/>
        </w:rPr>
        <w:t>instance</w:t>
      </w:r>
      <w:r>
        <w:rPr>
          <w:b/>
        </w:rPr>
        <w:noBreakHyphen/>
        <w:t>address</w:t>
      </w:r>
      <w:r>
        <w:rPr>
          <w:b/>
        </w:rPr>
        <w:fldChar w:fldCharType="begin"/>
      </w:r>
      <w:r>
        <w:instrText>xe "instance</w:instrText>
      </w:r>
      <w:r>
        <w:noBreakHyphen/>
        <w:instrText>address"</w:instrText>
      </w:r>
      <w:r>
        <w:rPr>
          <w:b/>
        </w:rPr>
        <w:fldChar w:fldCharType="end"/>
      </w:r>
      <w:r>
        <w:t xml:space="preserve"> of a pattern CE. Collectively, fact</w:t>
      </w:r>
      <w:r>
        <w:noBreakHyphen/>
        <w:t>addresses and instance</w:t>
      </w:r>
      <w:r>
        <w:noBreakHyphen/>
        <w:t xml:space="preserve">addresses bound on the LHS of a rule are referred to as </w:t>
      </w:r>
      <w:r>
        <w:rPr>
          <w:b/>
        </w:rPr>
        <w:t>pattern</w:t>
      </w:r>
      <w:r>
        <w:rPr>
          <w:b/>
        </w:rPr>
        <w:noBreakHyphen/>
        <w:t>address</w:t>
      </w:r>
      <w:r>
        <w:fldChar w:fldCharType="begin"/>
      </w:r>
      <w:r>
        <w:instrText>xe "pattern</w:instrText>
      </w:r>
      <w:r>
        <w:noBreakHyphen/>
        <w:instrText>address"</w:instrText>
      </w:r>
      <w:r>
        <w:fldChar w:fldCharType="end"/>
      </w:r>
      <w:r>
        <w:rPr>
          <w:b/>
        </w:rPr>
        <w:t>es</w:t>
      </w:r>
      <w:r>
        <w:t>.</w:t>
      </w:r>
    </w:p>
    <w:p w14:paraId="75B463B3" w14:textId="77777777" w:rsidR="009838CC" w:rsidRPr="00331809" w:rsidRDefault="00F92FD3" w:rsidP="00331809">
      <w:pPr>
        <w:pStyle w:val="codeheader"/>
      </w:pPr>
      <w:r w:rsidRPr="00331809">
        <w:t>Syntax</w:t>
      </w:r>
    </w:p>
    <w:p w14:paraId="2461C1FD" w14:textId="77777777" w:rsidR="009838CC" w:rsidRDefault="00F92FD3">
      <w:pPr>
        <w:pStyle w:val="code"/>
      </w:pPr>
      <w:r>
        <w:t xml:space="preserve">&lt;assigned-pattern-CE&gt; ::= ?&lt;variable-symbol&gt; </w:t>
      </w:r>
      <w:r>
        <w:rPr>
          <w:b/>
        </w:rPr>
        <w:t xml:space="preserve">&lt;- </w:t>
      </w:r>
      <w:r>
        <w:t>&lt;pattern-CE&gt;</w:t>
      </w:r>
    </w:p>
    <w:p w14:paraId="555BD968" w14:textId="77777777" w:rsidR="009838CC" w:rsidRDefault="009838CC">
      <w:pPr>
        <w:pStyle w:val="basic"/>
      </w:pPr>
    </w:p>
    <w:p w14:paraId="3FB04419" w14:textId="77777777" w:rsidR="009838CC" w:rsidRDefault="00F92FD3">
      <w:pPr>
        <w:pStyle w:val="basic"/>
      </w:pPr>
      <w:r>
        <w:t xml:space="preserve">The left arrow, </w:t>
      </w:r>
      <w:r>
        <w:rPr>
          <w:b/>
        </w:rPr>
        <w:t>&lt;</w:t>
      </w:r>
      <w:r>
        <w:rPr>
          <w:b/>
        </w:rPr>
        <w:noBreakHyphen/>
      </w:r>
      <w:r>
        <w:t>, is a required part of the syntax. A variable bound to a fact</w:t>
      </w:r>
      <w:r>
        <w:noBreakHyphen/>
        <w:t>address or instance</w:t>
      </w:r>
      <w:r>
        <w:noBreakHyphen/>
        <w:t>address can be compared to other variables or passed to external functions. Variables bound to a fact or instance</w:t>
      </w:r>
      <w:r>
        <w:noBreakHyphen/>
        <w:t xml:space="preserve">address may later be used to constrain fields within a pattern CE, however, the reverse is not allowed. It is an error to bind a varible to a </w:t>
      </w:r>
      <w:r>
        <w:rPr>
          <w:b/>
        </w:rPr>
        <w:t>not</w:t>
      </w:r>
      <w:r>
        <w:t xml:space="preserve"> CE.</w:t>
      </w:r>
    </w:p>
    <w:p w14:paraId="68313A56" w14:textId="77777777" w:rsidR="009838CC" w:rsidRPr="00331809" w:rsidRDefault="00F92FD3" w:rsidP="00331809">
      <w:pPr>
        <w:pStyle w:val="codeheader"/>
      </w:pPr>
      <w:r w:rsidRPr="00331809">
        <w:t>Examples</w:t>
      </w:r>
    </w:p>
    <w:p w14:paraId="4397EB7B" w14:textId="77777777" w:rsidR="009838CC" w:rsidRDefault="00F92FD3">
      <w:pPr>
        <w:pStyle w:val="code"/>
      </w:pPr>
      <w:r>
        <w:t>(defrule dummy</w:t>
      </w:r>
    </w:p>
    <w:p w14:paraId="3631994A" w14:textId="77777777" w:rsidR="009838CC" w:rsidRDefault="00F92FD3">
      <w:pPr>
        <w:pStyle w:val="code"/>
      </w:pPr>
      <w:r>
        <w:t xml:space="preserve">   (data 1)</w:t>
      </w:r>
    </w:p>
    <w:p w14:paraId="27D269ED" w14:textId="77777777" w:rsidR="009838CC" w:rsidRDefault="00F92FD3">
      <w:pPr>
        <w:pStyle w:val="code"/>
      </w:pPr>
      <w:r>
        <w:t xml:space="preserve">   ?fact &lt;- (dummy pattern)</w:t>
      </w:r>
    </w:p>
    <w:p w14:paraId="4E366BDC" w14:textId="77777777" w:rsidR="009838CC" w:rsidRDefault="00F92FD3">
      <w:pPr>
        <w:pStyle w:val="code"/>
      </w:pPr>
      <w:r>
        <w:t xml:space="preserve">   =&gt;</w:t>
      </w:r>
    </w:p>
    <w:p w14:paraId="18D4AAB2" w14:textId="77777777" w:rsidR="009838CC" w:rsidRDefault="00F92FD3">
      <w:pPr>
        <w:pStyle w:val="code"/>
      </w:pPr>
      <w:r>
        <w:t xml:space="preserve">   (retract ?fact))</w:t>
      </w:r>
    </w:p>
    <w:p w14:paraId="31A524FD" w14:textId="77777777" w:rsidR="009838CC" w:rsidRDefault="009838CC">
      <w:pPr>
        <w:pStyle w:val="code"/>
      </w:pPr>
    </w:p>
    <w:p w14:paraId="2788CBD6" w14:textId="77777777" w:rsidR="009838CC" w:rsidRDefault="00F92FD3">
      <w:pPr>
        <w:pStyle w:val="code"/>
      </w:pPr>
      <w:r>
        <w:t xml:space="preserve">(defrule compare-facts-1    </w:t>
      </w:r>
    </w:p>
    <w:p w14:paraId="4600A6FC" w14:textId="77777777" w:rsidR="009838CC" w:rsidRDefault="00F92FD3">
      <w:pPr>
        <w:pStyle w:val="code"/>
      </w:pPr>
      <w:r>
        <w:t xml:space="preserve">   ?f1 &lt;- (color ~red)</w:t>
      </w:r>
    </w:p>
    <w:p w14:paraId="2212EE03" w14:textId="77777777" w:rsidR="009838CC" w:rsidRDefault="00F92FD3">
      <w:pPr>
        <w:pStyle w:val="code"/>
      </w:pPr>
      <w:r>
        <w:t xml:space="preserve">   ?f2 &lt;- (color ~green)</w:t>
      </w:r>
    </w:p>
    <w:p w14:paraId="4B41A21C" w14:textId="77777777" w:rsidR="009838CC" w:rsidRDefault="00F92FD3">
      <w:pPr>
        <w:pStyle w:val="code"/>
      </w:pPr>
      <w:r>
        <w:t xml:space="preserve">   (test (neq ?f1 ?f2))</w:t>
      </w:r>
    </w:p>
    <w:p w14:paraId="2FF4EEC7" w14:textId="77777777" w:rsidR="009838CC" w:rsidRDefault="00F92FD3">
      <w:pPr>
        <w:pStyle w:val="code"/>
      </w:pPr>
      <w:r>
        <w:t xml:space="preserve">   =&gt;</w:t>
      </w:r>
    </w:p>
    <w:p w14:paraId="627923A1" w14:textId="77777777" w:rsidR="009838CC" w:rsidRDefault="00F92FD3">
      <w:pPr>
        <w:pStyle w:val="code"/>
      </w:pPr>
      <w:r>
        <w:t xml:space="preserve">   (printout t "Rule fires from different facts" crlf))</w:t>
      </w:r>
    </w:p>
    <w:p w14:paraId="5C58C16F" w14:textId="77777777" w:rsidR="009838CC" w:rsidRDefault="009838CC">
      <w:pPr>
        <w:pStyle w:val="code"/>
      </w:pPr>
    </w:p>
    <w:p w14:paraId="5401B962" w14:textId="77777777" w:rsidR="009838CC" w:rsidRDefault="00F92FD3">
      <w:pPr>
        <w:pStyle w:val="code"/>
      </w:pPr>
      <w:r>
        <w:t xml:space="preserve">(defrule compare-facts-2    </w:t>
      </w:r>
    </w:p>
    <w:p w14:paraId="6131BA51" w14:textId="77777777" w:rsidR="009838CC" w:rsidRDefault="00F92FD3">
      <w:pPr>
        <w:pStyle w:val="code"/>
      </w:pPr>
      <w:r>
        <w:t xml:space="preserve">   ?f1 &lt;- (color ~red)</w:t>
      </w:r>
    </w:p>
    <w:p w14:paraId="4BC5ADD6" w14:textId="77777777" w:rsidR="009838CC" w:rsidRDefault="00F92FD3">
      <w:pPr>
        <w:pStyle w:val="code"/>
      </w:pPr>
      <w:r>
        <w:t xml:space="preserve">   ?f2 &lt;- (color ~green&amp;:(neq ?f1 ?f2))</w:t>
      </w:r>
    </w:p>
    <w:p w14:paraId="79AAC09B" w14:textId="77777777" w:rsidR="009838CC" w:rsidRDefault="00F92FD3">
      <w:pPr>
        <w:pStyle w:val="code"/>
      </w:pPr>
      <w:r>
        <w:t xml:space="preserve">   =&gt;</w:t>
      </w:r>
    </w:p>
    <w:p w14:paraId="26AC00A8" w14:textId="77777777" w:rsidR="009838CC" w:rsidRDefault="00F92FD3">
      <w:pPr>
        <w:pStyle w:val="code"/>
      </w:pPr>
      <w:r>
        <w:lastRenderedPageBreak/>
        <w:t xml:space="preserve">   (printout t "Rule fires from different facts" crlf))</w:t>
      </w:r>
    </w:p>
    <w:p w14:paraId="2FA1FABC" w14:textId="77777777" w:rsidR="009838CC" w:rsidRDefault="009838CC">
      <w:pPr>
        <w:pStyle w:val="code"/>
      </w:pPr>
    </w:p>
    <w:p w14:paraId="741CBFA2" w14:textId="77777777" w:rsidR="009838CC" w:rsidRDefault="00F92FD3">
      <w:pPr>
        <w:pStyle w:val="code"/>
      </w:pPr>
      <w:r>
        <w:t>(defrule print-and-delete-all-objects</w:t>
      </w:r>
    </w:p>
    <w:p w14:paraId="0DF092AE" w14:textId="77777777" w:rsidR="009838CC" w:rsidRDefault="00F92FD3">
      <w:pPr>
        <w:pStyle w:val="code"/>
      </w:pPr>
      <w:r>
        <w:t xml:space="preserve">   ?ins &lt;- (object)</w:t>
      </w:r>
    </w:p>
    <w:p w14:paraId="6137D52E" w14:textId="77777777" w:rsidR="009838CC" w:rsidRDefault="00F92FD3">
      <w:pPr>
        <w:pStyle w:val="code"/>
      </w:pPr>
      <w:r>
        <w:t xml:space="preserve">   =&gt;</w:t>
      </w:r>
    </w:p>
    <w:p w14:paraId="35FA39DA" w14:textId="77777777" w:rsidR="009838CC" w:rsidRDefault="00F92FD3">
      <w:pPr>
        <w:pStyle w:val="code"/>
      </w:pPr>
      <w:r>
        <w:t xml:space="preserve">   (send ?ins print)</w:t>
      </w:r>
    </w:p>
    <w:p w14:paraId="5B8A2880" w14:textId="77777777" w:rsidR="009838CC" w:rsidRDefault="00F92FD3">
      <w:pPr>
        <w:pStyle w:val="code"/>
      </w:pPr>
      <w:r>
        <w:t xml:space="preserve">   (unmake-instance ?ins))</w:t>
      </w:r>
    </w:p>
    <w:p w14:paraId="5E409B34" w14:textId="77777777" w:rsidR="009838CC" w:rsidRDefault="00F92FD3">
      <w:pPr>
        <w:pStyle w:val="Heading3"/>
      </w:pPr>
      <w:bookmarkStart w:id="44" w:name="_Toc288167235"/>
      <w:r>
        <w:t>5.4.2 Test Conditional Element</w:t>
      </w:r>
      <w:bookmarkEnd w:id="44"/>
    </w:p>
    <w:p w14:paraId="6F8EF886" w14:textId="77777777" w:rsidR="009838CC" w:rsidRDefault="00F92FD3">
      <w:pPr>
        <w:pStyle w:val="basic"/>
      </w:pPr>
      <w:r>
        <w:t>Field constraints used within pattern CEs allow very descriptive constraints to be applied to pattern</w:t>
      </w:r>
      <w:r>
        <w:noBreakHyphen/>
        <w:t xml:space="preserve">matching. Additional capability is provided with the </w:t>
      </w:r>
      <w:r>
        <w:rPr>
          <w:b/>
        </w:rPr>
        <w:t>test</w:t>
      </w:r>
      <w:r>
        <w:t xml:space="preserve"> </w:t>
      </w:r>
      <w:r>
        <w:rPr>
          <w:b/>
        </w:rPr>
        <w:t>conditional element</w:t>
      </w:r>
      <w:r>
        <w:rPr>
          <w:b/>
        </w:rPr>
        <w:fldChar w:fldCharType="begin"/>
      </w:r>
      <w:r>
        <w:instrText>xe "conditional element:test</w:instrText>
      </w:r>
      <w:r>
        <w:rPr>
          <w:b/>
        </w:rPr>
        <w:instrText>" \b</w:instrText>
      </w:r>
      <w:r>
        <w:rPr>
          <w:b/>
        </w:rPr>
        <w:fldChar w:fldCharType="end"/>
      </w:r>
      <w:r>
        <w:t>. The test CE is satisfied if the function call within the test CE evaluates to a non</w:t>
      </w:r>
      <w:r>
        <w:noBreakHyphen/>
        <w:t>FALSE value and unsatisfied if the function call evaluates to FALSE. As with predicate constraint</w:t>
      </w:r>
      <w:r>
        <w:fldChar w:fldCharType="begin"/>
      </w:r>
      <w:r>
        <w:instrText>xe "constraint:predicate"</w:instrText>
      </w:r>
      <w:r>
        <w:fldChar w:fldCharType="end"/>
      </w:r>
      <w:r>
        <w:t>s, the user can compare the variable bindings that already have oc</w:t>
      </w:r>
      <w:r>
        <w:softHyphen/>
        <w:t>curred in any manner. Mathematical comparisons on variables (e.g., is the differ</w:t>
      </w:r>
      <w:r>
        <w:softHyphen/>
        <w:t>ence between ?x and ?y greater than some value?) and complex logical or equality comparisons can be done. External function</w:t>
      </w:r>
      <w:r>
        <w:fldChar w:fldCharType="begin"/>
      </w:r>
      <w:r>
        <w:instrText>xe "function:external"</w:instrText>
      </w:r>
      <w:r>
        <w:fldChar w:fldCharType="end"/>
      </w:r>
      <w:r>
        <w:t>s also can be called which compare vari</w:t>
      </w:r>
      <w:r>
        <w:softHyphen/>
        <w:t>ables in any way that the user desires.</w:t>
      </w:r>
    </w:p>
    <w:p w14:paraId="5AE11654" w14:textId="77777777" w:rsidR="009838CC" w:rsidRDefault="009838CC">
      <w:pPr>
        <w:pStyle w:val="basic"/>
      </w:pPr>
    </w:p>
    <w:p w14:paraId="082272DB" w14:textId="1C715C1D" w:rsidR="009838CC" w:rsidRDefault="00F92FD3">
      <w:pPr>
        <w:pStyle w:val="basic"/>
      </w:pPr>
      <w:r>
        <w:t xml:space="preserve">Any kind of external function may be embedded within a </w:t>
      </w:r>
      <w:r>
        <w:rPr>
          <w:b/>
        </w:rPr>
        <w:t>test</w:t>
      </w:r>
      <w:r>
        <w:t xml:space="preserve"> conditional element (or within field constraints). User</w:t>
      </w:r>
      <w:r>
        <w:noBreakHyphen/>
        <w:t>defined predicate function</w:t>
      </w:r>
      <w:r>
        <w:fldChar w:fldCharType="begin"/>
      </w:r>
      <w:r>
        <w:instrText>xe "function:predicate"</w:instrText>
      </w:r>
      <w:r>
        <w:fldChar w:fldCharType="end"/>
      </w:r>
      <w:r>
        <w:t>s</w:t>
      </w:r>
      <w:r>
        <w:fldChar w:fldCharType="begin"/>
      </w:r>
      <w:r>
        <w:instrText>xe "function:user defined"</w:instrText>
      </w:r>
      <w:r>
        <w:fldChar w:fldCharType="end"/>
      </w:r>
      <w:r>
        <w:t xml:space="preserve"> must take arguments as defined in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 xml:space="preserve">. </w:t>
      </w:r>
      <w:r w:rsidR="00FD3C8B">
        <w:t>CLIPS provides s</w:t>
      </w:r>
      <w:r>
        <w:t>ev</w:t>
      </w:r>
      <w:r>
        <w:softHyphen/>
        <w:t xml:space="preserve">eral predicate functions (see section 12.1). </w:t>
      </w:r>
    </w:p>
    <w:p w14:paraId="2C9CE2F9" w14:textId="77777777" w:rsidR="009838CC" w:rsidRPr="00331809" w:rsidRDefault="00F92FD3">
      <w:pPr>
        <w:pStyle w:val="codeheader"/>
      </w:pPr>
      <w:r w:rsidRPr="00331809">
        <w:t>Syntax</w:t>
      </w:r>
    </w:p>
    <w:p w14:paraId="19BC32C4" w14:textId="77777777" w:rsidR="009838CC" w:rsidRDefault="00F92FD3">
      <w:pPr>
        <w:pStyle w:val="code"/>
      </w:pPr>
      <w:r>
        <w:t>&lt;test-CE&gt; ::= (test &lt;function-call&gt;)</w:t>
      </w:r>
    </w:p>
    <w:p w14:paraId="63F4478B" w14:textId="77777777" w:rsidR="009838CC" w:rsidRDefault="009838CC">
      <w:pPr>
        <w:pStyle w:val="basic"/>
      </w:pPr>
    </w:p>
    <w:p w14:paraId="2D697E22" w14:textId="6C01934B" w:rsidR="009838CC" w:rsidRDefault="00F92FD3">
      <w:pPr>
        <w:pStyle w:val="basic"/>
      </w:pPr>
      <w:r>
        <w:t xml:space="preserve">Since the symbol </w:t>
      </w:r>
      <w:r>
        <w:rPr>
          <w:b/>
        </w:rPr>
        <w:t>test</w:t>
      </w:r>
      <w:r>
        <w:t xml:space="preserve"> is used to indicate this type of conditional element, rules may not use the symbol test as the first field in a pattern CE. A </w:t>
      </w:r>
      <w:r>
        <w:rPr>
          <w:b/>
        </w:rPr>
        <w:t>test</w:t>
      </w:r>
      <w:r>
        <w:t xml:space="preserve"> CE is evaluated when all proceeding CEs are satisfied. This means that a </w:t>
      </w:r>
      <w:r>
        <w:rPr>
          <w:b/>
        </w:rPr>
        <w:t>test</w:t>
      </w:r>
      <w:r>
        <w:t xml:space="preserve"> CE will be evaluated more than once if the proceeding CEs can be satisfied by more than one group of pattern entities. In order to cause the reevaluation of a </w:t>
      </w:r>
      <w:r>
        <w:rPr>
          <w:b/>
        </w:rPr>
        <w:t>test</w:t>
      </w:r>
      <w:r>
        <w:t xml:space="preserve"> CE, a pattern entity matching a CE prior to the </w:t>
      </w:r>
      <w:r>
        <w:rPr>
          <w:b/>
        </w:rPr>
        <w:t>test</w:t>
      </w:r>
      <w:r>
        <w:t xml:space="preserve"> CE must be chang</w:t>
      </w:r>
      <w:r w:rsidR="00CA5111">
        <w:t>ed.</w:t>
      </w:r>
    </w:p>
    <w:p w14:paraId="4318A1A3" w14:textId="77777777" w:rsidR="009838CC" w:rsidRPr="00331809" w:rsidRDefault="00F92FD3">
      <w:pPr>
        <w:pStyle w:val="codeheader"/>
      </w:pPr>
      <w:r w:rsidRPr="00331809">
        <w:t>Example 1</w:t>
      </w:r>
    </w:p>
    <w:p w14:paraId="22FDC867" w14:textId="77777777" w:rsidR="009838CC" w:rsidRDefault="00F92FD3">
      <w:pPr>
        <w:pStyle w:val="basic"/>
      </w:pPr>
      <w:r>
        <w:t>This example checks to see if the difference between two numbers is greater than or equal to three:</w:t>
      </w:r>
    </w:p>
    <w:p w14:paraId="7CFDD741" w14:textId="77777777" w:rsidR="009838CC" w:rsidRDefault="009838CC">
      <w:pPr>
        <w:pStyle w:val="basic"/>
      </w:pPr>
    </w:p>
    <w:p w14:paraId="3137CF87" w14:textId="77777777" w:rsidR="009838CC" w:rsidRDefault="00F92FD3">
      <w:pPr>
        <w:pStyle w:val="code"/>
      </w:pPr>
      <w:r>
        <w:t>CLIPS&gt; (clear)</w:t>
      </w:r>
    </w:p>
    <w:p w14:paraId="45212BB5" w14:textId="77777777" w:rsidR="009838CC" w:rsidRDefault="00F92FD3">
      <w:pPr>
        <w:pStyle w:val="code"/>
      </w:pPr>
      <w:r>
        <w:t xml:space="preserve">CLIPS&gt; </w:t>
      </w:r>
    </w:p>
    <w:p w14:paraId="2496AB67" w14:textId="77777777" w:rsidR="009838CC" w:rsidRDefault="00F92FD3">
      <w:pPr>
        <w:pStyle w:val="code"/>
      </w:pPr>
      <w:r>
        <w:t>(defrule example-1</w:t>
      </w:r>
    </w:p>
    <w:p w14:paraId="433A506E" w14:textId="77777777" w:rsidR="009838CC" w:rsidRDefault="00F92FD3">
      <w:pPr>
        <w:pStyle w:val="code"/>
      </w:pPr>
      <w:r>
        <w:t xml:space="preserve">  (data ?x)</w:t>
      </w:r>
    </w:p>
    <w:p w14:paraId="2F2C66C6" w14:textId="77777777" w:rsidR="009838CC" w:rsidRDefault="00F92FD3">
      <w:pPr>
        <w:pStyle w:val="code"/>
      </w:pPr>
      <w:r>
        <w:t xml:space="preserve">  (value ?y)</w:t>
      </w:r>
    </w:p>
    <w:p w14:paraId="556F9976" w14:textId="77777777" w:rsidR="009838CC" w:rsidRDefault="00F92FD3">
      <w:pPr>
        <w:pStyle w:val="code"/>
      </w:pPr>
      <w:r>
        <w:t xml:space="preserve">  (test (&gt;= (abs (- ?y ?x)) 3))</w:t>
      </w:r>
    </w:p>
    <w:p w14:paraId="355F3469" w14:textId="77777777" w:rsidR="009838CC" w:rsidRDefault="00F92FD3">
      <w:pPr>
        <w:pStyle w:val="code"/>
      </w:pPr>
      <w:r>
        <w:t xml:space="preserve">  =&gt;)</w:t>
      </w:r>
    </w:p>
    <w:p w14:paraId="5F562DDB" w14:textId="77777777" w:rsidR="008F2552" w:rsidRDefault="008F2552" w:rsidP="008F2552">
      <w:pPr>
        <w:pStyle w:val="code"/>
      </w:pPr>
      <w:r>
        <w:t>CLIPS&gt; (assert (data 6) (value 9))</w:t>
      </w:r>
    </w:p>
    <w:p w14:paraId="082A01DB" w14:textId="77777777" w:rsidR="008F2552" w:rsidRDefault="008F2552" w:rsidP="008F2552">
      <w:pPr>
        <w:pStyle w:val="code"/>
      </w:pPr>
      <w:r>
        <w:lastRenderedPageBreak/>
        <w:t>&lt;Fact-2&gt;</w:t>
      </w:r>
    </w:p>
    <w:p w14:paraId="4E95D31F" w14:textId="77777777" w:rsidR="008F2552" w:rsidRDefault="008F2552" w:rsidP="008F2552">
      <w:pPr>
        <w:pStyle w:val="code"/>
      </w:pPr>
      <w:r>
        <w:t>CLIPS&gt; (agenda)</w:t>
      </w:r>
    </w:p>
    <w:p w14:paraId="64D13EAD" w14:textId="77777777" w:rsidR="008F2552" w:rsidRDefault="008F2552" w:rsidP="008F2552">
      <w:pPr>
        <w:pStyle w:val="code"/>
      </w:pPr>
      <w:r>
        <w:t>0      example-1: f-1,f-2</w:t>
      </w:r>
    </w:p>
    <w:p w14:paraId="4A5E5AB3" w14:textId="77777777" w:rsidR="008F2552" w:rsidRDefault="008F2552" w:rsidP="008F2552">
      <w:pPr>
        <w:pStyle w:val="code"/>
      </w:pPr>
      <w:r>
        <w:t>For a total of 1 activation.</w:t>
      </w:r>
    </w:p>
    <w:p w14:paraId="02D86DBA" w14:textId="53BCD0F4" w:rsidR="009838CC" w:rsidRDefault="008F2552" w:rsidP="008F2552">
      <w:pPr>
        <w:pStyle w:val="code"/>
      </w:pPr>
      <w:r>
        <w:t>CLIPS</w:t>
      </w:r>
      <w:r w:rsidR="00F92FD3">
        <w:t>&gt;</w:t>
      </w:r>
    </w:p>
    <w:p w14:paraId="43F623F4" w14:textId="77777777" w:rsidR="009838CC" w:rsidRPr="00331809" w:rsidRDefault="00F92FD3">
      <w:pPr>
        <w:pStyle w:val="codeheader"/>
      </w:pPr>
      <w:r w:rsidRPr="00331809">
        <w:t>Example 2</w:t>
      </w:r>
    </w:p>
    <w:p w14:paraId="54CE2800" w14:textId="77777777" w:rsidR="009838CC" w:rsidRDefault="00F92FD3">
      <w:pPr>
        <w:pStyle w:val="basic"/>
        <w:keepNext/>
      </w:pPr>
      <w:r>
        <w:t>This example checks to see if there is a positive slope between two points on a line.</w:t>
      </w:r>
    </w:p>
    <w:p w14:paraId="03E1691C" w14:textId="77777777" w:rsidR="009838CC" w:rsidRDefault="009838CC">
      <w:pPr>
        <w:keepNext/>
        <w:tabs>
          <w:tab w:val="left" w:pos="360"/>
          <w:tab w:val="left" w:pos="3780"/>
          <w:tab w:val="left" w:pos="7740"/>
        </w:tabs>
        <w:ind w:left="90"/>
        <w:jc w:val="both"/>
      </w:pPr>
    </w:p>
    <w:p w14:paraId="798A1A3B" w14:textId="77777777" w:rsidR="009838CC" w:rsidRDefault="00F92FD3">
      <w:pPr>
        <w:pStyle w:val="code"/>
      </w:pPr>
      <w:r>
        <w:t>CLIPS&gt; (clear)</w:t>
      </w:r>
    </w:p>
    <w:p w14:paraId="421D3914" w14:textId="77777777" w:rsidR="009838CC" w:rsidRDefault="00F92FD3">
      <w:pPr>
        <w:pStyle w:val="code"/>
      </w:pPr>
      <w:r>
        <w:t xml:space="preserve">CLIPS&gt; </w:t>
      </w:r>
    </w:p>
    <w:p w14:paraId="7623809D" w14:textId="77777777" w:rsidR="009838CC" w:rsidRDefault="00F92FD3">
      <w:pPr>
        <w:pStyle w:val="code"/>
      </w:pPr>
      <w:r>
        <w:t>(deffunction positive-slope</w:t>
      </w:r>
    </w:p>
    <w:p w14:paraId="4B0A0AC2" w14:textId="77777777" w:rsidR="009838CC" w:rsidRDefault="00F92FD3">
      <w:pPr>
        <w:pStyle w:val="code"/>
      </w:pPr>
      <w:r>
        <w:t xml:space="preserve">   (?x1 ?y1 ?x2 ?y2)</w:t>
      </w:r>
    </w:p>
    <w:p w14:paraId="5B4B9AE7" w14:textId="77777777" w:rsidR="009838CC" w:rsidRDefault="00F92FD3">
      <w:pPr>
        <w:pStyle w:val="code"/>
      </w:pPr>
      <w:r>
        <w:t xml:space="preserve">   (&lt; 0 (/ (- ?y2 ?y1) (- ?x2 ?x1))))</w:t>
      </w:r>
    </w:p>
    <w:p w14:paraId="7E82755E" w14:textId="77777777" w:rsidR="009838CC" w:rsidRDefault="00F92FD3">
      <w:pPr>
        <w:pStyle w:val="code"/>
      </w:pPr>
      <w:r>
        <w:t xml:space="preserve">CLIPS&gt; </w:t>
      </w:r>
    </w:p>
    <w:p w14:paraId="6DDD951A" w14:textId="77777777" w:rsidR="009838CC" w:rsidRDefault="00F92FD3">
      <w:pPr>
        <w:pStyle w:val="code"/>
      </w:pPr>
      <w:r>
        <w:t>(defrule example-2</w:t>
      </w:r>
    </w:p>
    <w:p w14:paraId="68ADED52" w14:textId="77777777" w:rsidR="009838CC" w:rsidRDefault="00F92FD3">
      <w:pPr>
        <w:pStyle w:val="code"/>
      </w:pPr>
      <w:r>
        <w:t xml:space="preserve">   (point ?a ?x1 ?y1)</w:t>
      </w:r>
    </w:p>
    <w:p w14:paraId="73764BC3" w14:textId="77777777" w:rsidR="009838CC" w:rsidRDefault="00F92FD3">
      <w:pPr>
        <w:pStyle w:val="code"/>
      </w:pPr>
      <w:r>
        <w:t xml:space="preserve">   (point ?b ?x2 ?y2)</w:t>
      </w:r>
    </w:p>
    <w:p w14:paraId="1C45640A" w14:textId="77777777" w:rsidR="009838CC" w:rsidRDefault="00F92FD3">
      <w:pPr>
        <w:pStyle w:val="code"/>
      </w:pPr>
      <w:r>
        <w:t xml:space="preserve">   (test (&gt; ?b ?a))</w:t>
      </w:r>
    </w:p>
    <w:p w14:paraId="2D1B9233" w14:textId="77777777" w:rsidR="009838CC" w:rsidRDefault="00F92FD3">
      <w:pPr>
        <w:pStyle w:val="code"/>
      </w:pPr>
      <w:r>
        <w:t xml:space="preserve">   (test (positive-slope ?x1 ?y1 ?x2 ?y2))</w:t>
      </w:r>
    </w:p>
    <w:p w14:paraId="15C47BB5" w14:textId="77777777" w:rsidR="009838CC" w:rsidRDefault="00F92FD3">
      <w:pPr>
        <w:pStyle w:val="code"/>
      </w:pPr>
      <w:r>
        <w:t xml:space="preserve">   =&gt;)</w:t>
      </w:r>
    </w:p>
    <w:p w14:paraId="2DCA85AE" w14:textId="77777777" w:rsidR="009838CC" w:rsidRDefault="00F92FD3">
      <w:pPr>
        <w:pStyle w:val="code"/>
      </w:pPr>
      <w:r>
        <w:t xml:space="preserve">CLIPS&gt; </w:t>
      </w:r>
    </w:p>
    <w:p w14:paraId="4D771D28" w14:textId="77777777" w:rsidR="009838CC" w:rsidRDefault="00F92FD3">
      <w:pPr>
        <w:pStyle w:val="code"/>
      </w:pPr>
      <w:r>
        <w:t>(assert (point 1 4.0 7.0) (point 2 5.0 9.0))</w:t>
      </w:r>
    </w:p>
    <w:p w14:paraId="6A572A05" w14:textId="77777777" w:rsidR="008F2552" w:rsidRDefault="008F2552" w:rsidP="008F2552">
      <w:pPr>
        <w:pStyle w:val="code"/>
      </w:pPr>
      <w:r>
        <w:t>&lt;Fact-2&gt;</w:t>
      </w:r>
    </w:p>
    <w:p w14:paraId="2CF3F223" w14:textId="77777777" w:rsidR="008F2552" w:rsidRDefault="008F2552" w:rsidP="008F2552">
      <w:pPr>
        <w:pStyle w:val="code"/>
      </w:pPr>
      <w:r>
        <w:t>CLIPS&gt; (agenda)</w:t>
      </w:r>
    </w:p>
    <w:p w14:paraId="259CE6E8" w14:textId="77777777" w:rsidR="008F2552" w:rsidRDefault="008F2552" w:rsidP="008F2552">
      <w:pPr>
        <w:pStyle w:val="code"/>
      </w:pPr>
      <w:r>
        <w:t>0      example-2: f-1,f-2</w:t>
      </w:r>
    </w:p>
    <w:p w14:paraId="0F5322FB" w14:textId="77777777" w:rsidR="008F2552" w:rsidRDefault="008F2552" w:rsidP="008F2552">
      <w:pPr>
        <w:pStyle w:val="code"/>
      </w:pPr>
      <w:r>
        <w:t>For a total of 1 activation.</w:t>
      </w:r>
    </w:p>
    <w:p w14:paraId="55580AE5" w14:textId="0371C2B7" w:rsidR="009838CC" w:rsidRDefault="008F2552" w:rsidP="008F2552">
      <w:pPr>
        <w:pStyle w:val="code"/>
      </w:pPr>
      <w:r>
        <w:t>CLIPS</w:t>
      </w:r>
      <w:r w:rsidR="00F92FD3">
        <w:t>&gt;</w:t>
      </w:r>
    </w:p>
    <w:p w14:paraId="630884E7" w14:textId="77777777" w:rsidR="009838CC" w:rsidRDefault="00F92FD3">
      <w:pPr>
        <w:pStyle w:val="Heading3"/>
      </w:pPr>
      <w:bookmarkStart w:id="45" w:name="_Toc288167236"/>
      <w:r>
        <w:t>5.4.3 Or Conditional Element</w:t>
      </w:r>
      <w:bookmarkEnd w:id="45"/>
    </w:p>
    <w:p w14:paraId="58DF848F" w14:textId="77777777" w:rsidR="009838CC" w:rsidRDefault="00F92FD3">
      <w:pPr>
        <w:pStyle w:val="basic"/>
      </w:pPr>
      <w:r>
        <w:t xml:space="preserve">The </w:t>
      </w:r>
      <w:r>
        <w:rPr>
          <w:b/>
        </w:rPr>
        <w:t>or conditional element</w:t>
      </w:r>
      <w:r>
        <w:rPr>
          <w:b/>
        </w:rPr>
        <w:fldChar w:fldCharType="begin"/>
      </w:r>
      <w:r>
        <w:instrText>xe "conditional element:or</w:instrText>
      </w:r>
      <w:r>
        <w:rPr>
          <w:b/>
        </w:rPr>
        <w:instrText>" \b</w:instrText>
      </w:r>
      <w:r>
        <w:rPr>
          <w:b/>
        </w:rPr>
        <w:fldChar w:fldCharType="end"/>
      </w:r>
      <w:r>
        <w:t xml:space="preserve"> allows any one of several conditional elements to activate a rule. If any of the conditional elements inside of the </w:t>
      </w:r>
      <w:r>
        <w:rPr>
          <w:b/>
        </w:rPr>
        <w:t>or</w:t>
      </w:r>
      <w:r>
        <w:t xml:space="preserve"> CE is satisfied, then the </w:t>
      </w:r>
      <w:r>
        <w:rPr>
          <w:b/>
        </w:rPr>
        <w:t>or</w:t>
      </w:r>
      <w:r>
        <w:t xml:space="preserve"> CE is satisfied. If all other LHS condi</w:t>
      </w:r>
      <w:r>
        <w:softHyphen/>
        <w:t xml:space="preserve">tional elements are satisfied, the rule will be activated. Note that a rule will be activated for each conditional element with an </w:t>
      </w:r>
      <w:r>
        <w:rPr>
          <w:b/>
        </w:rPr>
        <w:t>or</w:t>
      </w:r>
      <w:r>
        <w:t xml:space="preserve"> CE that is satisfied (assuming the other conditional elements of the rule are also satisfied). Any number of conditional elements may appear within an </w:t>
      </w:r>
      <w:r>
        <w:rPr>
          <w:b/>
        </w:rPr>
        <w:t>or</w:t>
      </w:r>
      <w:r>
        <w:t xml:space="preserve"> CE. The </w:t>
      </w:r>
      <w:r>
        <w:rPr>
          <w:b/>
        </w:rPr>
        <w:t>or</w:t>
      </w:r>
      <w:r>
        <w:t xml:space="preserve"> CE produces the identical effect of writing several rules with sim</w:t>
      </w:r>
      <w:r>
        <w:softHyphen/>
        <w:t>ilar LHS’s and RHS’s.</w:t>
      </w:r>
    </w:p>
    <w:p w14:paraId="11ED3858" w14:textId="77777777" w:rsidR="009838CC" w:rsidRPr="00331809" w:rsidRDefault="00F92FD3">
      <w:pPr>
        <w:pStyle w:val="codeheader"/>
      </w:pPr>
      <w:r w:rsidRPr="00331809">
        <w:t>Syntax</w:t>
      </w:r>
    </w:p>
    <w:p w14:paraId="54974C01" w14:textId="77777777" w:rsidR="009838CC" w:rsidRDefault="00F92FD3">
      <w:pPr>
        <w:pStyle w:val="code"/>
      </w:pPr>
      <w:r>
        <w:t xml:space="preserve">&lt;or-CE&gt; ::= (or &lt;conditional-element&gt;+) </w:t>
      </w:r>
      <w:r>
        <w:br/>
        <w:t xml:space="preserve">       </w:t>
      </w:r>
    </w:p>
    <w:p w14:paraId="4B4B9981" w14:textId="77777777" w:rsidR="009838CC" w:rsidRDefault="00F92FD3">
      <w:pPr>
        <w:pStyle w:val="basic"/>
      </w:pPr>
      <w:r>
        <w:t xml:space="preserve">Again, if more than one of the conditional elements in the </w:t>
      </w:r>
      <w:r>
        <w:rPr>
          <w:b/>
        </w:rPr>
        <w:t>or</w:t>
      </w:r>
      <w:r>
        <w:t xml:space="preserve"> CE can be met, the rule will fire </w:t>
      </w:r>
      <w:r>
        <w:rPr>
          <w:i/>
        </w:rPr>
        <w:t>multiple times</w:t>
      </w:r>
      <w:r>
        <w:t>, once for each satisfied combination of conditions.</w:t>
      </w:r>
    </w:p>
    <w:p w14:paraId="2E4CCD38" w14:textId="77777777" w:rsidR="009838CC" w:rsidRPr="00331809" w:rsidRDefault="00F92FD3">
      <w:pPr>
        <w:pStyle w:val="codeheader"/>
      </w:pPr>
      <w:r w:rsidRPr="00331809">
        <w:lastRenderedPageBreak/>
        <w:t>Example</w:t>
      </w:r>
    </w:p>
    <w:p w14:paraId="5369B1A3" w14:textId="77777777" w:rsidR="009838CC" w:rsidRDefault="00F92FD3">
      <w:pPr>
        <w:pStyle w:val="code"/>
      </w:pPr>
      <w:r>
        <w:t xml:space="preserve"> (defrule system-fault</w:t>
      </w:r>
      <w:r>
        <w:br/>
        <w:t xml:space="preserve">   (error-status unknown)</w:t>
      </w:r>
      <w:r>
        <w:br/>
        <w:t xml:space="preserve">   (or (temp high)</w:t>
      </w:r>
      <w:r>
        <w:br/>
        <w:t xml:space="preserve">       (valve broken)</w:t>
      </w:r>
    </w:p>
    <w:p w14:paraId="18D0A152" w14:textId="77777777" w:rsidR="009838CC" w:rsidRDefault="00F92FD3">
      <w:pPr>
        <w:pStyle w:val="code"/>
      </w:pPr>
      <w:r>
        <w:t xml:space="preserve">       (pump (status off)))</w:t>
      </w:r>
      <w:r>
        <w:br/>
        <w:t xml:space="preserve">   =&gt;</w:t>
      </w:r>
      <w:r>
        <w:br/>
        <w:t xml:space="preserve">   (printout t "The system has a fault." crlf))</w:t>
      </w:r>
    </w:p>
    <w:p w14:paraId="16C977DF" w14:textId="77777777" w:rsidR="009838CC" w:rsidRDefault="009838CC">
      <w:pPr>
        <w:pStyle w:val="basic"/>
      </w:pPr>
    </w:p>
    <w:p w14:paraId="4A085883" w14:textId="77777777" w:rsidR="009838CC" w:rsidRDefault="00F92FD3">
      <w:pPr>
        <w:pStyle w:val="basic"/>
        <w:keepNext/>
      </w:pPr>
      <w:r>
        <w:t>Note that the above example is exactly equivalent to the following three (separate) rules:</w:t>
      </w:r>
    </w:p>
    <w:p w14:paraId="3D3883C4" w14:textId="77777777" w:rsidR="009838CC" w:rsidRDefault="009838CC">
      <w:pPr>
        <w:pStyle w:val="basic"/>
      </w:pPr>
    </w:p>
    <w:p w14:paraId="3C23B871" w14:textId="77777777" w:rsidR="009838CC" w:rsidRDefault="00F92FD3">
      <w:pPr>
        <w:pStyle w:val="code"/>
      </w:pPr>
      <w:r>
        <w:t>(defrule system-fault</w:t>
      </w:r>
      <w:r>
        <w:br/>
        <w:t xml:space="preserve">   (error-status unknown)</w:t>
      </w:r>
      <w:r>
        <w:br/>
        <w:t xml:space="preserve">   (pump (status off))</w:t>
      </w:r>
      <w:r>
        <w:br/>
        <w:t xml:space="preserve">   =&gt;</w:t>
      </w:r>
      <w:r>
        <w:br/>
        <w:t xml:space="preserve">   (printout t "The system has a fault." crlf))</w:t>
      </w:r>
    </w:p>
    <w:p w14:paraId="41679068" w14:textId="77777777" w:rsidR="009838CC" w:rsidRDefault="009838CC">
      <w:pPr>
        <w:pStyle w:val="code"/>
      </w:pPr>
    </w:p>
    <w:p w14:paraId="3D1BB8F4" w14:textId="77777777" w:rsidR="009838CC" w:rsidRDefault="00F92FD3">
      <w:pPr>
        <w:pStyle w:val="code"/>
      </w:pPr>
      <w:r>
        <w:t>(defrule system-fault</w:t>
      </w:r>
      <w:r>
        <w:br/>
        <w:t xml:space="preserve">   (error-status unknown)</w:t>
      </w:r>
      <w:r>
        <w:br/>
        <w:t xml:space="preserve">   (valve broken)</w:t>
      </w:r>
      <w:r>
        <w:br/>
        <w:t xml:space="preserve">   =&gt;</w:t>
      </w:r>
      <w:r>
        <w:br/>
        <w:t xml:space="preserve">   (printout t "The system has a fault." crlf))</w:t>
      </w:r>
    </w:p>
    <w:p w14:paraId="6B9333F1" w14:textId="77777777" w:rsidR="009838CC" w:rsidRDefault="009838CC">
      <w:pPr>
        <w:pStyle w:val="code"/>
      </w:pPr>
    </w:p>
    <w:p w14:paraId="093C9373" w14:textId="77777777" w:rsidR="009838CC" w:rsidRDefault="00F92FD3">
      <w:pPr>
        <w:pStyle w:val="code"/>
      </w:pPr>
      <w:r>
        <w:t>(defrule system-fault</w:t>
      </w:r>
      <w:r>
        <w:br/>
        <w:t xml:space="preserve">   (error-status unknown)</w:t>
      </w:r>
      <w:r>
        <w:br/>
        <w:t xml:space="preserve">   (temp high)</w:t>
      </w:r>
      <w:r>
        <w:br/>
        <w:t xml:space="preserve">   =&gt;</w:t>
      </w:r>
      <w:r>
        <w:br/>
        <w:t xml:space="preserve">   (printout t "The system has a fault." crlf))</w:t>
      </w:r>
    </w:p>
    <w:p w14:paraId="73F14FA8" w14:textId="77777777" w:rsidR="009838CC" w:rsidRDefault="00F92FD3">
      <w:pPr>
        <w:pStyle w:val="Heading3"/>
      </w:pPr>
      <w:bookmarkStart w:id="46" w:name="_Toc288167237"/>
      <w:r>
        <w:t>5.4.4 And Conditional Element</w:t>
      </w:r>
      <w:bookmarkEnd w:id="46"/>
    </w:p>
    <w:p w14:paraId="0B89D8AB" w14:textId="1217C847" w:rsidR="009838CC" w:rsidRDefault="00F92FD3">
      <w:pPr>
        <w:pStyle w:val="basic"/>
      </w:pPr>
      <w:r>
        <w:t xml:space="preserve">CLIPS assumes that all rules have an implicit </w:t>
      </w:r>
      <w:r>
        <w:rPr>
          <w:b/>
        </w:rPr>
        <w:t>and</w:t>
      </w:r>
      <w:r>
        <w:t xml:space="preserve"> </w:t>
      </w:r>
      <w:r>
        <w:rPr>
          <w:b/>
        </w:rPr>
        <w:t>conditional element</w:t>
      </w:r>
      <w:r>
        <w:rPr>
          <w:b/>
        </w:rPr>
        <w:fldChar w:fldCharType="begin"/>
      </w:r>
      <w:r>
        <w:rPr>
          <w:b/>
        </w:rPr>
        <w:instrText>xe "conditional element:and" \b</w:instrText>
      </w:r>
      <w:r>
        <w:rPr>
          <w:b/>
        </w:rPr>
        <w:fldChar w:fldCharType="end"/>
      </w:r>
      <w:r>
        <w:t xml:space="preserve"> surrounding the conditional elements on the LHS. This means that all conditional elements on the LHS must be satisfied before the rule can be activated. An explicit </w:t>
      </w:r>
      <w:r>
        <w:rPr>
          <w:b/>
        </w:rPr>
        <w:t>and</w:t>
      </w:r>
      <w:r>
        <w:t xml:space="preserve"> conditional element is provided to allow the mixing of </w:t>
      </w:r>
      <w:r>
        <w:rPr>
          <w:b/>
        </w:rPr>
        <w:t>and</w:t>
      </w:r>
      <w:r>
        <w:t xml:space="preserve"> CEs and </w:t>
      </w:r>
      <w:r>
        <w:rPr>
          <w:b/>
        </w:rPr>
        <w:t>or</w:t>
      </w:r>
      <w:r>
        <w:t xml:space="preserve"> CEs. This allows other types of conditional elements to be grouped together within </w:t>
      </w:r>
      <w:r>
        <w:rPr>
          <w:b/>
        </w:rPr>
        <w:t>or</w:t>
      </w:r>
      <w:r>
        <w:t xml:space="preserve"> and </w:t>
      </w:r>
      <w:r>
        <w:rPr>
          <w:b/>
        </w:rPr>
        <w:t>not</w:t>
      </w:r>
      <w:r>
        <w:t xml:space="preserve"> CEs. The </w:t>
      </w:r>
      <w:r>
        <w:rPr>
          <w:b/>
        </w:rPr>
        <w:t>and</w:t>
      </w:r>
      <w:r>
        <w:t xml:space="preserve"> CE is satisfied if </w:t>
      </w:r>
      <w:r>
        <w:rPr>
          <w:i/>
        </w:rPr>
        <w:t>all</w:t>
      </w:r>
      <w:r>
        <w:t xml:space="preserve"> of the CEs inside of the explicit </w:t>
      </w:r>
      <w:r>
        <w:rPr>
          <w:b/>
        </w:rPr>
        <w:t>and</w:t>
      </w:r>
      <w:r>
        <w:t xml:space="preserve"> CE are satisfied. If all other LHS condi</w:t>
      </w:r>
      <w:r>
        <w:softHyphen/>
        <w:t xml:space="preserve">tions are true, the rule will be activated. Any number of conditional elements may be placed within an </w:t>
      </w:r>
      <w:r>
        <w:rPr>
          <w:b/>
        </w:rPr>
        <w:t>and</w:t>
      </w:r>
      <w:r>
        <w:t xml:space="preserve"> CE.</w:t>
      </w:r>
      <w:r w:rsidR="00CA5111" w:rsidRPr="00CA5111">
        <w:t xml:space="preserve"> </w:t>
      </w:r>
      <w:r w:rsidR="00CA5111">
        <w:t xml:space="preserve">Note that the LHS of any rule is enclosed within an implied </w:t>
      </w:r>
      <w:r w:rsidR="00CA5111">
        <w:rPr>
          <w:b/>
        </w:rPr>
        <w:t>and</w:t>
      </w:r>
      <w:r w:rsidR="00CA5111">
        <w:t xml:space="preserve"> CE.</w:t>
      </w:r>
    </w:p>
    <w:p w14:paraId="4249DCAE" w14:textId="77777777" w:rsidR="009838CC" w:rsidRPr="00331809" w:rsidRDefault="00F92FD3">
      <w:pPr>
        <w:pStyle w:val="codeheader"/>
      </w:pPr>
      <w:r w:rsidRPr="00331809">
        <w:t>Syntax</w:t>
      </w:r>
    </w:p>
    <w:p w14:paraId="26A3E0C5" w14:textId="77777777" w:rsidR="009838CC" w:rsidRDefault="00F92FD3">
      <w:pPr>
        <w:pStyle w:val="code"/>
      </w:pPr>
      <w:r>
        <w:t>&lt;and-CE&gt; ::= (and &lt;conditional-element&gt;+)</w:t>
      </w:r>
    </w:p>
    <w:p w14:paraId="77F2AC12" w14:textId="77777777" w:rsidR="009838CC" w:rsidRPr="00331809" w:rsidRDefault="00F92FD3">
      <w:pPr>
        <w:pStyle w:val="codeheader"/>
      </w:pPr>
      <w:r w:rsidRPr="00331809">
        <w:t>Example</w:t>
      </w:r>
    </w:p>
    <w:p w14:paraId="6E5DE5BD" w14:textId="412596A5" w:rsidR="009838CC" w:rsidRDefault="00F92FD3" w:rsidP="00CA5111">
      <w:pPr>
        <w:pStyle w:val="code"/>
      </w:pPr>
      <w:r>
        <w:t>(defrule system-flow</w:t>
      </w:r>
      <w:r>
        <w:br/>
        <w:t xml:space="preserve">   (error-status confirmed)</w:t>
      </w:r>
      <w:r>
        <w:br/>
      </w:r>
      <w:r>
        <w:lastRenderedPageBreak/>
        <w:t xml:space="preserve">   (or (and (temp high)</w:t>
      </w:r>
      <w:r>
        <w:br/>
        <w:t xml:space="preserve">            (valve closed))</w:t>
      </w:r>
      <w:r>
        <w:br/>
        <w:t xml:space="preserve">       (and (temp low)</w:t>
      </w:r>
      <w:r>
        <w:br/>
        <w:t xml:space="preserve">            (valve open)))</w:t>
      </w:r>
      <w:r>
        <w:br/>
        <w:t xml:space="preserve">   =&gt;</w:t>
      </w:r>
      <w:r>
        <w:br/>
        <w:t xml:space="preserve">   (printout t "The system is having a flow problem." crlf))</w:t>
      </w:r>
    </w:p>
    <w:p w14:paraId="42F3D819" w14:textId="77777777" w:rsidR="009838CC" w:rsidRDefault="00F92FD3">
      <w:pPr>
        <w:pStyle w:val="Heading3"/>
      </w:pPr>
      <w:bookmarkStart w:id="47" w:name="_Toc288167238"/>
      <w:r>
        <w:t>5.4.5 Not Conditional Element</w:t>
      </w:r>
      <w:bookmarkEnd w:id="47"/>
    </w:p>
    <w:p w14:paraId="1FB61352" w14:textId="77777777" w:rsidR="009838CC" w:rsidRDefault="00F92FD3">
      <w:pPr>
        <w:pStyle w:val="basic"/>
      </w:pPr>
      <w:r>
        <w:t xml:space="preserve">Sometimes the </w:t>
      </w:r>
      <w:r>
        <w:rPr>
          <w:i/>
        </w:rPr>
        <w:t xml:space="preserve">lack </w:t>
      </w:r>
      <w:r>
        <w:t xml:space="preserve">of information is meaningful; i.e., one wishes to fire a rule if a pattern entity or other CE does </w:t>
      </w:r>
      <w:r>
        <w:rPr>
          <w:i/>
        </w:rPr>
        <w:t>not</w:t>
      </w:r>
      <w:r>
        <w:t xml:space="preserve"> exist. The </w:t>
      </w:r>
      <w:r>
        <w:rPr>
          <w:b/>
        </w:rPr>
        <w:t>not</w:t>
      </w:r>
      <w:r>
        <w:t xml:space="preserve"> </w:t>
      </w:r>
      <w:r>
        <w:rPr>
          <w:b/>
        </w:rPr>
        <w:t>conditional element</w:t>
      </w:r>
      <w:r>
        <w:rPr>
          <w:b/>
        </w:rPr>
        <w:fldChar w:fldCharType="begin"/>
      </w:r>
      <w:r>
        <w:instrText>xe "conditional element:not</w:instrText>
      </w:r>
      <w:r>
        <w:rPr>
          <w:b/>
        </w:rPr>
        <w:instrText>" \b</w:instrText>
      </w:r>
      <w:r>
        <w:rPr>
          <w:b/>
        </w:rPr>
        <w:fldChar w:fldCharType="end"/>
      </w:r>
      <w:r>
        <w:t xml:space="preserve"> provides this capability. The </w:t>
      </w:r>
      <w:r>
        <w:rPr>
          <w:b/>
        </w:rPr>
        <w:t>not</w:t>
      </w:r>
      <w:r>
        <w:t xml:space="preserve"> CE is satisfied only if the conditional element contained within it is not satisfied. As with other conditional elements, any number of additional CEs may be on the LHS of the rule and field con</w:t>
      </w:r>
      <w:r>
        <w:softHyphen/>
        <w:t>straints may be used within the negated pattern.</w:t>
      </w:r>
    </w:p>
    <w:p w14:paraId="270FFB45" w14:textId="77777777" w:rsidR="009838CC" w:rsidRPr="00331809" w:rsidRDefault="00F92FD3">
      <w:pPr>
        <w:pStyle w:val="codeheader"/>
      </w:pPr>
      <w:r w:rsidRPr="00331809">
        <w:t>Syntax</w:t>
      </w:r>
    </w:p>
    <w:p w14:paraId="2B274EAC" w14:textId="77777777" w:rsidR="009838CC" w:rsidRDefault="00F92FD3">
      <w:pPr>
        <w:pStyle w:val="code"/>
      </w:pPr>
      <w:r>
        <w:t>&lt;not-CE&gt; ::= (not &lt;conditional-element&gt;)</w:t>
      </w:r>
    </w:p>
    <w:p w14:paraId="1E01F6B3" w14:textId="77777777" w:rsidR="009838CC" w:rsidRDefault="009838CC">
      <w:pPr>
        <w:pStyle w:val="basic"/>
        <w:rPr>
          <w:sz w:val="18"/>
        </w:rPr>
      </w:pPr>
    </w:p>
    <w:p w14:paraId="4C61FF2D" w14:textId="6BB9ABFD" w:rsidR="009838CC" w:rsidRDefault="00F92FD3">
      <w:pPr>
        <w:pStyle w:val="basic"/>
      </w:pPr>
      <w:r>
        <w:t xml:space="preserve">Only one CE may be negated at a time. Multiple patterns may be negated by using multiple </w:t>
      </w:r>
      <w:r>
        <w:rPr>
          <w:b/>
        </w:rPr>
        <w:t>not</w:t>
      </w:r>
      <w:r>
        <w:t xml:space="preserve"> CEs. Care must be taken when combining </w:t>
      </w:r>
      <w:r>
        <w:rPr>
          <w:b/>
        </w:rPr>
        <w:t>not</w:t>
      </w:r>
      <w:r>
        <w:t xml:space="preserve"> CEs with </w:t>
      </w:r>
      <w:r>
        <w:rPr>
          <w:b/>
        </w:rPr>
        <w:t>or</w:t>
      </w:r>
      <w:r>
        <w:t xml:space="preserve"> and </w:t>
      </w:r>
      <w:r>
        <w:rPr>
          <w:b/>
        </w:rPr>
        <w:t>and</w:t>
      </w:r>
      <w:r>
        <w:t xml:space="preserve"> CEs; the r</w:t>
      </w:r>
      <w:r w:rsidR="00105B6A">
        <w:t>esults are not always obvi</w:t>
      </w:r>
      <w:r w:rsidR="00105B6A">
        <w:softHyphen/>
        <w:t>ous!</w:t>
      </w:r>
      <w:r>
        <w:t xml:space="preserve"> The same holds true for variable</w:t>
      </w:r>
      <w:r>
        <w:fldChar w:fldCharType="begin"/>
      </w:r>
      <w:r>
        <w:instrText>xe "variable"</w:instrText>
      </w:r>
      <w:r>
        <w:fldChar w:fldCharType="end"/>
      </w:r>
      <w:r>
        <w:t xml:space="preserve"> bindings within a </w:t>
      </w:r>
      <w:r>
        <w:rPr>
          <w:b/>
        </w:rPr>
        <w:t>not</w:t>
      </w:r>
      <w:r>
        <w:t xml:space="preserve"> CE. Previously bound variables may be used freely inside of a </w:t>
      </w:r>
      <w:r>
        <w:rPr>
          <w:b/>
        </w:rPr>
        <w:t>not</w:t>
      </w:r>
      <w:r>
        <w:t xml:space="preserve"> CE. However, variables bound for the first time within a </w:t>
      </w:r>
      <w:r>
        <w:rPr>
          <w:b/>
        </w:rPr>
        <w:t>not</w:t>
      </w:r>
      <w:r>
        <w:t xml:space="preserve"> CE can be used only in that pattern.</w:t>
      </w:r>
    </w:p>
    <w:p w14:paraId="66874C7E" w14:textId="77777777" w:rsidR="009838CC" w:rsidRPr="00331809" w:rsidRDefault="00F92FD3">
      <w:pPr>
        <w:pStyle w:val="codeheader"/>
      </w:pPr>
      <w:r w:rsidRPr="00331809">
        <w:t>Examples</w:t>
      </w:r>
    </w:p>
    <w:p w14:paraId="6F8E743C" w14:textId="77777777" w:rsidR="009838CC" w:rsidRDefault="00F92FD3">
      <w:pPr>
        <w:pStyle w:val="code"/>
      </w:pPr>
      <w:r>
        <w:t>(defrule high-flow-rate</w:t>
      </w:r>
      <w:r>
        <w:br/>
        <w:t xml:space="preserve">   (temp high)</w:t>
      </w:r>
      <w:r>
        <w:br/>
        <w:t xml:space="preserve">   (valve open)</w:t>
      </w:r>
      <w:r>
        <w:br/>
        <w:t xml:space="preserve">   (not (error-status confirmed))</w:t>
      </w:r>
      <w:r>
        <w:br/>
        <w:t xml:space="preserve">   =&gt;</w:t>
      </w:r>
      <w:r>
        <w:br/>
        <w:t xml:space="preserve">   (printout t "Recommend closing of valve due to high temp"</w:t>
      </w:r>
    </w:p>
    <w:p w14:paraId="470E024E" w14:textId="77777777" w:rsidR="009838CC" w:rsidRDefault="00F92FD3">
      <w:pPr>
        <w:pStyle w:val="code"/>
      </w:pPr>
      <w:r>
        <w:t xml:space="preserve">               crlf))</w:t>
      </w:r>
    </w:p>
    <w:p w14:paraId="7F7B4260" w14:textId="77777777" w:rsidR="009838CC" w:rsidRDefault="009838CC">
      <w:pPr>
        <w:pStyle w:val="code"/>
      </w:pPr>
    </w:p>
    <w:p w14:paraId="36AE4720" w14:textId="77777777" w:rsidR="009838CC" w:rsidRDefault="00F92FD3">
      <w:pPr>
        <w:pStyle w:val="code"/>
      </w:pPr>
      <w:r>
        <w:t xml:space="preserve">   (defrule check-valve</w:t>
      </w:r>
      <w:r>
        <w:br/>
        <w:t xml:space="preserve">   (check-status ?valve)</w:t>
      </w:r>
      <w:r>
        <w:br/>
        <w:t xml:space="preserve">   (not (valve-broken ?valve))</w:t>
      </w:r>
      <w:r>
        <w:br/>
        <w:t xml:space="preserve">   =&gt;</w:t>
      </w:r>
      <w:r>
        <w:br/>
        <w:t xml:space="preserve">   (printout t "Device " ?valve " is OK" crlf))</w:t>
      </w:r>
    </w:p>
    <w:p w14:paraId="56EB5FFB" w14:textId="77777777" w:rsidR="009838CC" w:rsidRDefault="009838CC">
      <w:pPr>
        <w:pStyle w:val="code"/>
      </w:pPr>
    </w:p>
    <w:p w14:paraId="1ECDF35B" w14:textId="77777777" w:rsidR="009838CC" w:rsidRDefault="00F92FD3">
      <w:pPr>
        <w:pStyle w:val="code"/>
      </w:pPr>
      <w:r>
        <w:t>(defrule double-pattern</w:t>
      </w:r>
      <w:r>
        <w:br/>
        <w:t xml:space="preserve">   (data red)</w:t>
      </w:r>
    </w:p>
    <w:p w14:paraId="5ACB0B39" w14:textId="31DA758E" w:rsidR="009838CC" w:rsidRPr="00105B6A" w:rsidRDefault="00F92FD3" w:rsidP="00105B6A">
      <w:pPr>
        <w:pStyle w:val="code"/>
      </w:pPr>
      <w:r>
        <w:t xml:space="preserve">   (not (data red ?x ?x))</w:t>
      </w:r>
      <w:r>
        <w:br/>
        <w:t xml:space="preserve">   =&gt;</w:t>
      </w:r>
      <w:r>
        <w:br/>
        <w:t xml:space="preserve">   (printout t "No patterns with red green green!" crlf ))</w:t>
      </w:r>
    </w:p>
    <w:p w14:paraId="5D17D52F" w14:textId="77777777" w:rsidR="009838CC" w:rsidRDefault="00F92FD3">
      <w:pPr>
        <w:pStyle w:val="Heading3"/>
      </w:pPr>
      <w:bookmarkStart w:id="48" w:name="_Toc288167239"/>
      <w:r>
        <w:lastRenderedPageBreak/>
        <w:t>5.4.6 Exists Conditional Element</w:t>
      </w:r>
      <w:bookmarkEnd w:id="48"/>
    </w:p>
    <w:p w14:paraId="765A600F" w14:textId="77777777" w:rsidR="009838CC" w:rsidRDefault="00F92FD3">
      <w:pPr>
        <w:pStyle w:val="basic"/>
      </w:pPr>
      <w:r>
        <w:t xml:space="preserve">The </w:t>
      </w:r>
      <w:r>
        <w:rPr>
          <w:b/>
        </w:rPr>
        <w:t>exists</w:t>
      </w:r>
      <w:r>
        <w:t xml:space="preserve"> </w:t>
      </w:r>
      <w:r>
        <w:rPr>
          <w:b/>
        </w:rPr>
        <w:t>conditional element</w:t>
      </w:r>
      <w:r>
        <w:rPr>
          <w:b/>
        </w:rPr>
        <w:fldChar w:fldCharType="begin"/>
      </w:r>
      <w:r>
        <w:instrText>xe "conditional element:exists</w:instrText>
      </w:r>
      <w:r>
        <w:rPr>
          <w:b/>
        </w:rPr>
        <w:instrText>" \b</w:instrText>
      </w:r>
      <w:r>
        <w:rPr>
          <w:b/>
        </w:rPr>
        <w:fldChar w:fldCharType="end"/>
      </w:r>
      <w:r>
        <w:t xml:space="preserve"> provides a mechanism for determining if a group of specified CEs is satisfied by a least one set of pattern entities.</w:t>
      </w:r>
    </w:p>
    <w:p w14:paraId="0424268D" w14:textId="77777777" w:rsidR="009838CC" w:rsidRPr="00331809" w:rsidRDefault="00F92FD3">
      <w:pPr>
        <w:pStyle w:val="codeheader"/>
      </w:pPr>
      <w:r w:rsidRPr="00331809">
        <w:t>Syntax</w:t>
      </w:r>
    </w:p>
    <w:p w14:paraId="79E78F83" w14:textId="77777777" w:rsidR="009838CC" w:rsidRDefault="00F92FD3">
      <w:pPr>
        <w:pStyle w:val="code"/>
      </w:pPr>
      <w:r>
        <w:t>&lt;exists-CE&gt; ::= (exists &lt;conditional-element&gt;+)</w:t>
      </w:r>
    </w:p>
    <w:p w14:paraId="43799FCF" w14:textId="77777777" w:rsidR="009838CC" w:rsidRDefault="009838CC">
      <w:pPr>
        <w:pStyle w:val="basic"/>
        <w:rPr>
          <w:sz w:val="18"/>
        </w:rPr>
      </w:pPr>
    </w:p>
    <w:p w14:paraId="2BF48E8F" w14:textId="77777777" w:rsidR="009838CC" w:rsidRDefault="00F92FD3">
      <w:pPr>
        <w:pStyle w:val="basic"/>
      </w:pPr>
      <w:r>
        <w:t xml:space="preserve">The </w:t>
      </w:r>
      <w:r>
        <w:rPr>
          <w:b/>
        </w:rPr>
        <w:t>exists</w:t>
      </w:r>
      <w:r>
        <w:t xml:space="preserve"> CE is implemented by replacing the </w:t>
      </w:r>
      <w:r>
        <w:rPr>
          <w:b/>
        </w:rPr>
        <w:t>exists</w:t>
      </w:r>
      <w:r>
        <w:t xml:space="preserve"> keyword with two nested </w:t>
      </w:r>
      <w:r>
        <w:rPr>
          <w:b/>
        </w:rPr>
        <w:t>not</w:t>
      </w:r>
      <w:r>
        <w:t xml:space="preserve"> CEs. For example, the following rule</w:t>
      </w:r>
    </w:p>
    <w:p w14:paraId="600DCCEE" w14:textId="77777777" w:rsidR="009838CC" w:rsidRDefault="009838CC">
      <w:pPr>
        <w:pStyle w:val="basic"/>
      </w:pPr>
    </w:p>
    <w:p w14:paraId="0C7B9D28" w14:textId="77777777" w:rsidR="009838CC" w:rsidRDefault="00F92FD3">
      <w:pPr>
        <w:pStyle w:val="code"/>
      </w:pPr>
      <w:r>
        <w:t>(defrule example</w:t>
      </w:r>
    </w:p>
    <w:p w14:paraId="7D48C113" w14:textId="77777777" w:rsidR="009838CC" w:rsidRDefault="00F92FD3">
      <w:pPr>
        <w:pStyle w:val="code"/>
      </w:pPr>
      <w:r>
        <w:t xml:space="preserve">   (exists (a ?x) (b ?x))</w:t>
      </w:r>
    </w:p>
    <w:p w14:paraId="6B23E2EC" w14:textId="77777777" w:rsidR="009838CC" w:rsidRDefault="00F92FD3">
      <w:pPr>
        <w:pStyle w:val="code"/>
      </w:pPr>
      <w:r>
        <w:t xml:space="preserve">   =&gt;)</w:t>
      </w:r>
    </w:p>
    <w:p w14:paraId="5AC55CA9" w14:textId="77777777" w:rsidR="009838CC" w:rsidRDefault="009838CC">
      <w:pPr>
        <w:pStyle w:val="basic"/>
      </w:pPr>
    </w:p>
    <w:p w14:paraId="6080B302" w14:textId="77777777" w:rsidR="009838CC" w:rsidRDefault="00F92FD3">
      <w:pPr>
        <w:pStyle w:val="basic"/>
      </w:pPr>
      <w:r>
        <w:t>is equivalent to the rule below</w:t>
      </w:r>
    </w:p>
    <w:p w14:paraId="446037FB" w14:textId="77777777" w:rsidR="009838CC" w:rsidRDefault="009838CC">
      <w:pPr>
        <w:pStyle w:val="basic"/>
      </w:pPr>
    </w:p>
    <w:p w14:paraId="3A50735F" w14:textId="77777777" w:rsidR="009838CC" w:rsidRDefault="00F92FD3">
      <w:pPr>
        <w:pStyle w:val="code"/>
      </w:pPr>
      <w:r>
        <w:t>(defrule example</w:t>
      </w:r>
    </w:p>
    <w:p w14:paraId="3B66DF86" w14:textId="77777777" w:rsidR="009838CC" w:rsidRDefault="00F92FD3">
      <w:pPr>
        <w:pStyle w:val="code"/>
      </w:pPr>
      <w:r>
        <w:t xml:space="preserve">   (not (not (and (a ?x) (b ?x))))</w:t>
      </w:r>
    </w:p>
    <w:p w14:paraId="7499F39D" w14:textId="77777777" w:rsidR="009838CC" w:rsidRDefault="00F92FD3">
      <w:pPr>
        <w:pStyle w:val="code"/>
      </w:pPr>
      <w:r>
        <w:t xml:space="preserve">   =&gt;)</w:t>
      </w:r>
    </w:p>
    <w:p w14:paraId="5123C95E" w14:textId="77777777" w:rsidR="009838CC" w:rsidRDefault="009838CC">
      <w:pPr>
        <w:pStyle w:val="code"/>
      </w:pPr>
    </w:p>
    <w:p w14:paraId="64F0F463" w14:textId="77777777" w:rsidR="009838CC" w:rsidRDefault="00F92FD3">
      <w:pPr>
        <w:pStyle w:val="basic"/>
      </w:pPr>
      <w:r>
        <w:t xml:space="preserve">Because of the way the </w:t>
      </w:r>
      <w:r>
        <w:rPr>
          <w:b/>
        </w:rPr>
        <w:t>exists</w:t>
      </w:r>
      <w:r>
        <w:t xml:space="preserve"> CE is implemented using </w:t>
      </w:r>
      <w:r>
        <w:rPr>
          <w:b/>
        </w:rPr>
        <w:t>not</w:t>
      </w:r>
      <w:r>
        <w:t xml:space="preserve"> CEs, the restrictions which apply to CEs found within </w:t>
      </w:r>
      <w:r>
        <w:rPr>
          <w:b/>
        </w:rPr>
        <w:t>not</w:t>
      </w:r>
      <w:r>
        <w:t xml:space="preserve"> CEs (such as binding a pattern CE to a fact</w:t>
      </w:r>
      <w:r>
        <w:noBreakHyphen/>
        <w:t xml:space="preserve">address) also apply to the CEs found within an </w:t>
      </w:r>
      <w:r>
        <w:rPr>
          <w:b/>
        </w:rPr>
        <w:t>exists</w:t>
      </w:r>
      <w:r>
        <w:t xml:space="preserve"> CE. </w:t>
      </w:r>
    </w:p>
    <w:p w14:paraId="0ADC609F" w14:textId="77777777" w:rsidR="009838CC" w:rsidRPr="00331809" w:rsidRDefault="00F92FD3">
      <w:pPr>
        <w:pStyle w:val="codeheader"/>
      </w:pPr>
      <w:r w:rsidRPr="00331809">
        <w:t>Example</w:t>
      </w:r>
    </w:p>
    <w:p w14:paraId="43736165" w14:textId="77777777" w:rsidR="009838CC" w:rsidRDefault="00F92FD3">
      <w:pPr>
        <w:pStyle w:val="basic"/>
      </w:pPr>
      <w:r>
        <w:t>Given the following constructs,</w:t>
      </w:r>
    </w:p>
    <w:p w14:paraId="3C6C2AEC" w14:textId="77777777" w:rsidR="009838CC" w:rsidRDefault="009838CC">
      <w:pPr>
        <w:pStyle w:val="basic"/>
      </w:pPr>
    </w:p>
    <w:p w14:paraId="1CB7614D" w14:textId="77777777" w:rsidR="009838CC" w:rsidRDefault="00F92FD3">
      <w:pPr>
        <w:pStyle w:val="code"/>
      </w:pPr>
      <w:r>
        <w:t>CLIPS&gt; (clear)</w:t>
      </w:r>
    </w:p>
    <w:p w14:paraId="421C77FA" w14:textId="77777777" w:rsidR="009838CC" w:rsidRDefault="00F92FD3">
      <w:pPr>
        <w:pStyle w:val="code"/>
      </w:pPr>
      <w:r>
        <w:t>CLIPS&gt;</w:t>
      </w:r>
    </w:p>
    <w:p w14:paraId="593383B7" w14:textId="77777777" w:rsidR="009838CC" w:rsidRDefault="00F92FD3">
      <w:pPr>
        <w:pStyle w:val="code"/>
      </w:pPr>
      <w:r>
        <w:t xml:space="preserve">(deftemplate hero </w:t>
      </w:r>
    </w:p>
    <w:p w14:paraId="2850F1C7" w14:textId="77777777" w:rsidR="009838CC" w:rsidRDefault="00F92FD3">
      <w:pPr>
        <w:pStyle w:val="code"/>
      </w:pPr>
      <w:r>
        <w:t xml:space="preserve">   (multislot name) </w:t>
      </w:r>
    </w:p>
    <w:p w14:paraId="44582128" w14:textId="77777777" w:rsidR="009838CC" w:rsidRDefault="00F92FD3">
      <w:pPr>
        <w:pStyle w:val="code"/>
      </w:pPr>
      <w:r>
        <w:t xml:space="preserve">   (slot status (default unoccupied)))</w:t>
      </w:r>
    </w:p>
    <w:p w14:paraId="03FCC869" w14:textId="77777777" w:rsidR="009838CC" w:rsidRDefault="00F92FD3">
      <w:pPr>
        <w:pStyle w:val="code"/>
      </w:pPr>
      <w:r>
        <w:t xml:space="preserve">CLIPS&gt; </w:t>
      </w:r>
    </w:p>
    <w:p w14:paraId="13A1258F" w14:textId="77777777" w:rsidR="009838CC" w:rsidRDefault="00F92FD3">
      <w:pPr>
        <w:pStyle w:val="code"/>
      </w:pPr>
      <w:r>
        <w:t>(deffacts goal-and-heroes</w:t>
      </w:r>
    </w:p>
    <w:p w14:paraId="282AA861" w14:textId="77777777" w:rsidR="009838CC" w:rsidRDefault="00F92FD3">
      <w:pPr>
        <w:pStyle w:val="code"/>
      </w:pPr>
      <w:r>
        <w:t xml:space="preserve">   (goal save-the-day)</w:t>
      </w:r>
    </w:p>
    <w:p w14:paraId="078A6B61" w14:textId="77777777" w:rsidR="009838CC" w:rsidRDefault="00F92FD3">
      <w:pPr>
        <w:pStyle w:val="code"/>
      </w:pPr>
      <w:r>
        <w:t xml:space="preserve">   (hero (name Death Defying Man))</w:t>
      </w:r>
    </w:p>
    <w:p w14:paraId="64462F6B" w14:textId="77777777" w:rsidR="009838CC" w:rsidRDefault="00F92FD3">
      <w:pPr>
        <w:pStyle w:val="code"/>
      </w:pPr>
      <w:r>
        <w:t xml:space="preserve">   (hero (name Stupendous Man))</w:t>
      </w:r>
    </w:p>
    <w:p w14:paraId="73960B23" w14:textId="77777777" w:rsidR="009838CC" w:rsidRDefault="00F92FD3">
      <w:pPr>
        <w:pStyle w:val="code"/>
      </w:pPr>
      <w:r>
        <w:t xml:space="preserve">   (hero (name Incredible Man)))</w:t>
      </w:r>
    </w:p>
    <w:p w14:paraId="5E3633CD" w14:textId="77777777" w:rsidR="009838CC" w:rsidRDefault="00F92FD3">
      <w:pPr>
        <w:pStyle w:val="code"/>
      </w:pPr>
      <w:r>
        <w:t xml:space="preserve">CLIPS&gt; </w:t>
      </w:r>
    </w:p>
    <w:p w14:paraId="606E2380" w14:textId="77777777" w:rsidR="009838CC" w:rsidRDefault="00F92FD3">
      <w:pPr>
        <w:pStyle w:val="code"/>
      </w:pPr>
      <w:r>
        <w:t>(defrule save-the-day</w:t>
      </w:r>
    </w:p>
    <w:p w14:paraId="7C54D225" w14:textId="77777777" w:rsidR="009838CC" w:rsidRDefault="00F92FD3">
      <w:pPr>
        <w:pStyle w:val="code"/>
      </w:pPr>
      <w:r>
        <w:t xml:space="preserve">   (goal save-the-day)</w:t>
      </w:r>
    </w:p>
    <w:p w14:paraId="5D0EBDD1" w14:textId="77777777" w:rsidR="009838CC" w:rsidRDefault="00F92FD3">
      <w:pPr>
        <w:pStyle w:val="code"/>
      </w:pPr>
      <w:r>
        <w:t xml:space="preserve">   (exists (hero (status unoccupied)))</w:t>
      </w:r>
    </w:p>
    <w:p w14:paraId="1994D5D1" w14:textId="77777777" w:rsidR="009838CC" w:rsidRDefault="00F92FD3">
      <w:pPr>
        <w:pStyle w:val="code"/>
      </w:pPr>
      <w:r>
        <w:t xml:space="preserve">   =&gt;</w:t>
      </w:r>
    </w:p>
    <w:p w14:paraId="7DDB7310" w14:textId="77777777" w:rsidR="009838CC" w:rsidRDefault="00F92FD3">
      <w:pPr>
        <w:pStyle w:val="code"/>
      </w:pPr>
      <w:r>
        <w:t xml:space="preserve">   (printout t "The day is saved." crlf))</w:t>
      </w:r>
    </w:p>
    <w:p w14:paraId="66DA193B" w14:textId="77777777" w:rsidR="009838CC" w:rsidRDefault="00F92FD3">
      <w:pPr>
        <w:pStyle w:val="code"/>
      </w:pPr>
      <w:r>
        <w:t xml:space="preserve">CLIPS&gt; </w:t>
      </w:r>
    </w:p>
    <w:p w14:paraId="5806E657" w14:textId="77777777" w:rsidR="009838CC" w:rsidRDefault="009838CC">
      <w:pPr>
        <w:pStyle w:val="basic"/>
      </w:pPr>
    </w:p>
    <w:p w14:paraId="1BBF85C1" w14:textId="77777777" w:rsidR="009838CC" w:rsidRDefault="00F92FD3">
      <w:pPr>
        <w:pStyle w:val="basic"/>
      </w:pPr>
      <w:r>
        <w:lastRenderedPageBreak/>
        <w:t xml:space="preserve">the following commands illustrate that even though there are three facts which can match the second CE in the </w:t>
      </w:r>
      <w:r>
        <w:rPr>
          <w:i/>
        </w:rPr>
        <w:t>save</w:t>
      </w:r>
      <w:r>
        <w:rPr>
          <w:i/>
        </w:rPr>
        <w:noBreakHyphen/>
        <w:t>the</w:t>
      </w:r>
      <w:r>
        <w:rPr>
          <w:i/>
        </w:rPr>
        <w:noBreakHyphen/>
        <w:t>day</w:t>
      </w:r>
      <w:r>
        <w:t xml:space="preserve"> rule, there is only one partial match generated.</w:t>
      </w:r>
    </w:p>
    <w:p w14:paraId="1D7AF10B" w14:textId="77777777" w:rsidR="009838CC" w:rsidRDefault="009838CC">
      <w:pPr>
        <w:pStyle w:val="basic"/>
      </w:pPr>
    </w:p>
    <w:p w14:paraId="107DE1C1" w14:textId="77777777" w:rsidR="009838CC" w:rsidRDefault="00F92FD3">
      <w:pPr>
        <w:pStyle w:val="code"/>
      </w:pPr>
      <w:r>
        <w:t>CLIPS&gt; (reset)</w:t>
      </w:r>
    </w:p>
    <w:p w14:paraId="484A69C7" w14:textId="77777777" w:rsidR="009838CC" w:rsidRDefault="00F92FD3">
      <w:pPr>
        <w:pStyle w:val="code"/>
      </w:pPr>
      <w:r>
        <w:t>CLIPS&gt; (agenda)</w:t>
      </w:r>
    </w:p>
    <w:p w14:paraId="69C8C7C4" w14:textId="3647E289" w:rsidR="009838CC" w:rsidRDefault="00F92FD3">
      <w:pPr>
        <w:pStyle w:val="code"/>
      </w:pPr>
      <w:r>
        <w:t>0      save-the-day: f-1,</w:t>
      </w:r>
      <w:r w:rsidR="002F1E84">
        <w:t>*</w:t>
      </w:r>
    </w:p>
    <w:p w14:paraId="56A48730" w14:textId="77777777" w:rsidR="009838CC" w:rsidRDefault="00F92FD3">
      <w:pPr>
        <w:pStyle w:val="code"/>
      </w:pPr>
      <w:r>
        <w:t>For a total of 1 activation.</w:t>
      </w:r>
    </w:p>
    <w:p w14:paraId="00E3263E" w14:textId="77777777" w:rsidR="009838CC" w:rsidRDefault="00F92FD3">
      <w:pPr>
        <w:pStyle w:val="code"/>
      </w:pPr>
      <w:r>
        <w:t>CLIPS&gt; (facts)</w:t>
      </w:r>
    </w:p>
    <w:p w14:paraId="253EB7EC" w14:textId="77777777" w:rsidR="009838CC" w:rsidRDefault="00F92FD3">
      <w:pPr>
        <w:pStyle w:val="code"/>
      </w:pPr>
      <w:r>
        <w:t>f-0     (initial-fact)</w:t>
      </w:r>
    </w:p>
    <w:p w14:paraId="72229054" w14:textId="77777777" w:rsidR="009838CC" w:rsidRDefault="00F92FD3">
      <w:pPr>
        <w:pStyle w:val="code"/>
      </w:pPr>
      <w:r>
        <w:t>f-1     (goal save-the-day)</w:t>
      </w:r>
    </w:p>
    <w:p w14:paraId="3307E9AE" w14:textId="77777777" w:rsidR="009838CC" w:rsidRDefault="00F92FD3">
      <w:pPr>
        <w:pStyle w:val="code"/>
      </w:pPr>
      <w:r>
        <w:t>f-2     (hero (name Death Defying Man) (status unoccupied))</w:t>
      </w:r>
    </w:p>
    <w:p w14:paraId="519C7D85" w14:textId="77777777" w:rsidR="009838CC" w:rsidRDefault="00F92FD3">
      <w:pPr>
        <w:pStyle w:val="code"/>
      </w:pPr>
      <w:r>
        <w:t>f-3     (hero (name Stupendous Man) (status unoccupied))</w:t>
      </w:r>
    </w:p>
    <w:p w14:paraId="7B8831D4" w14:textId="77777777" w:rsidR="009838CC" w:rsidRDefault="00F92FD3">
      <w:pPr>
        <w:pStyle w:val="code"/>
      </w:pPr>
      <w:r>
        <w:t>f-4     (hero (name Incredible Man) (status unoccupied))</w:t>
      </w:r>
    </w:p>
    <w:p w14:paraId="32EC7C0A" w14:textId="77777777" w:rsidR="009838CC" w:rsidRDefault="00F92FD3">
      <w:pPr>
        <w:pStyle w:val="code"/>
      </w:pPr>
      <w:r>
        <w:t>For a total of 5 facts.</w:t>
      </w:r>
    </w:p>
    <w:p w14:paraId="355F665F" w14:textId="77777777" w:rsidR="009838CC" w:rsidRDefault="00F92FD3">
      <w:pPr>
        <w:pStyle w:val="code"/>
      </w:pPr>
      <w:r>
        <w:t>CLIPS&gt; (matches save-the-day)</w:t>
      </w:r>
    </w:p>
    <w:p w14:paraId="27E72314" w14:textId="77777777" w:rsidR="009838CC" w:rsidRDefault="00F92FD3">
      <w:pPr>
        <w:pStyle w:val="code"/>
      </w:pPr>
      <w:r>
        <w:t>Matches for Pattern 1</w:t>
      </w:r>
    </w:p>
    <w:p w14:paraId="69398490" w14:textId="77777777" w:rsidR="009838CC" w:rsidRDefault="00F92FD3">
      <w:pPr>
        <w:pStyle w:val="code"/>
      </w:pPr>
      <w:r>
        <w:t>f-1</w:t>
      </w:r>
    </w:p>
    <w:p w14:paraId="6B3AE4E6" w14:textId="396D9BEA" w:rsidR="009838CC" w:rsidRDefault="00F92FD3">
      <w:pPr>
        <w:pStyle w:val="code"/>
      </w:pPr>
      <w:r>
        <w:t xml:space="preserve">Matches for Pattern </w:t>
      </w:r>
      <w:r w:rsidR="002F1E84">
        <w:t>2</w:t>
      </w:r>
    </w:p>
    <w:p w14:paraId="4D6C42EA" w14:textId="77777777" w:rsidR="009838CC" w:rsidRDefault="00F92FD3">
      <w:pPr>
        <w:pStyle w:val="code"/>
      </w:pPr>
      <w:r>
        <w:t>f-2</w:t>
      </w:r>
    </w:p>
    <w:p w14:paraId="4D4FF27C" w14:textId="77777777" w:rsidR="009838CC" w:rsidRDefault="00F92FD3">
      <w:pPr>
        <w:pStyle w:val="code"/>
      </w:pPr>
      <w:r>
        <w:t>f-3</w:t>
      </w:r>
    </w:p>
    <w:p w14:paraId="0F1652F8" w14:textId="77777777" w:rsidR="009838CC" w:rsidRDefault="00F92FD3">
      <w:pPr>
        <w:pStyle w:val="code"/>
      </w:pPr>
      <w:r>
        <w:t>f-4</w:t>
      </w:r>
    </w:p>
    <w:p w14:paraId="6679B85A" w14:textId="77777777" w:rsidR="009838CC" w:rsidRDefault="00F92FD3">
      <w:pPr>
        <w:pStyle w:val="code"/>
      </w:pPr>
      <w:r>
        <w:t>Partial matches for CEs 1 - 2</w:t>
      </w:r>
    </w:p>
    <w:p w14:paraId="66A240BD" w14:textId="3D0325C4" w:rsidR="009838CC" w:rsidRDefault="00F92FD3">
      <w:pPr>
        <w:pStyle w:val="code"/>
      </w:pPr>
      <w:r>
        <w:t>f-1,</w:t>
      </w:r>
      <w:r w:rsidR="002F1E84">
        <w:t>*</w:t>
      </w:r>
    </w:p>
    <w:p w14:paraId="799A9003" w14:textId="77777777" w:rsidR="009838CC" w:rsidRDefault="00F92FD3">
      <w:pPr>
        <w:pStyle w:val="code"/>
      </w:pPr>
      <w:r>
        <w:t>Activations</w:t>
      </w:r>
    </w:p>
    <w:p w14:paraId="3993BEDF" w14:textId="3CCCAE2A" w:rsidR="009838CC" w:rsidRDefault="00F92FD3">
      <w:pPr>
        <w:pStyle w:val="code"/>
      </w:pPr>
      <w:r>
        <w:t>f-1,</w:t>
      </w:r>
      <w:r w:rsidR="002F1E84">
        <w:t>*</w:t>
      </w:r>
    </w:p>
    <w:p w14:paraId="1E3DFE73" w14:textId="7265EE7F" w:rsidR="00F25AC5" w:rsidRDefault="00F25AC5">
      <w:pPr>
        <w:pStyle w:val="code"/>
      </w:pPr>
      <w:r>
        <w:t>(</w:t>
      </w:r>
      <w:r w:rsidR="002F1E84">
        <w:t>4</w:t>
      </w:r>
      <w:r>
        <w:t xml:space="preserve"> 1 1)</w:t>
      </w:r>
    </w:p>
    <w:p w14:paraId="63C1DA36" w14:textId="24DCA115" w:rsidR="009838CC" w:rsidRPr="00105B6A" w:rsidRDefault="00F92FD3" w:rsidP="00105B6A">
      <w:pPr>
        <w:pStyle w:val="code"/>
      </w:pPr>
      <w:r>
        <w:t xml:space="preserve">CLIPS&gt; </w:t>
      </w:r>
    </w:p>
    <w:p w14:paraId="23883DBE" w14:textId="77777777" w:rsidR="009838CC" w:rsidRDefault="00F92FD3">
      <w:pPr>
        <w:pStyle w:val="Heading3"/>
      </w:pPr>
      <w:bookmarkStart w:id="49" w:name="_Toc288167240"/>
      <w:r>
        <w:t>5.4.7 Forall Conditional Element</w:t>
      </w:r>
      <w:bookmarkEnd w:id="49"/>
    </w:p>
    <w:p w14:paraId="3CB561DD" w14:textId="77777777" w:rsidR="009838CC" w:rsidRDefault="00F92FD3">
      <w:pPr>
        <w:pStyle w:val="basic"/>
      </w:pPr>
      <w:r>
        <w:t xml:space="preserve">The </w:t>
      </w:r>
      <w:r>
        <w:rPr>
          <w:b/>
        </w:rPr>
        <w:t>forall</w:t>
      </w:r>
      <w:r>
        <w:t xml:space="preserve"> </w:t>
      </w:r>
      <w:r>
        <w:rPr>
          <w:b/>
        </w:rPr>
        <w:t>conditional element</w:t>
      </w:r>
      <w:r>
        <w:rPr>
          <w:b/>
        </w:rPr>
        <w:fldChar w:fldCharType="begin"/>
      </w:r>
      <w:r>
        <w:instrText>xe "conditional element:forall</w:instrText>
      </w:r>
      <w:r>
        <w:rPr>
          <w:b/>
        </w:rPr>
        <w:instrText>" \b</w:instrText>
      </w:r>
      <w:r>
        <w:rPr>
          <w:b/>
        </w:rPr>
        <w:fldChar w:fldCharType="end"/>
      </w:r>
      <w:r>
        <w:t xml:space="preserve"> provides a mechanism for determining if a group of specified CEs is satisfied for every occurence of another specified CE.</w:t>
      </w:r>
    </w:p>
    <w:p w14:paraId="15782BD6" w14:textId="77777777" w:rsidR="009838CC" w:rsidRPr="00331809" w:rsidRDefault="00F92FD3">
      <w:pPr>
        <w:pStyle w:val="codeheader"/>
      </w:pPr>
      <w:r w:rsidRPr="00331809">
        <w:t>Syntax</w:t>
      </w:r>
    </w:p>
    <w:p w14:paraId="3E366E55" w14:textId="77777777" w:rsidR="009838CC" w:rsidRDefault="00F92FD3">
      <w:pPr>
        <w:pStyle w:val="code"/>
      </w:pPr>
      <w:r>
        <w:t xml:space="preserve">&lt;forall-CE&gt; ::= (forall &lt;conditional-element&gt; </w:t>
      </w:r>
    </w:p>
    <w:p w14:paraId="4933988E" w14:textId="77777777" w:rsidR="009838CC" w:rsidRDefault="00F92FD3">
      <w:pPr>
        <w:pStyle w:val="code"/>
      </w:pPr>
      <w:r>
        <w:t xml:space="preserve">                        &lt;conditional-element&gt;+)</w:t>
      </w:r>
    </w:p>
    <w:p w14:paraId="5B706C15" w14:textId="77777777" w:rsidR="009838CC" w:rsidRDefault="009838CC">
      <w:pPr>
        <w:pStyle w:val="basic"/>
        <w:rPr>
          <w:sz w:val="18"/>
        </w:rPr>
      </w:pPr>
    </w:p>
    <w:p w14:paraId="02EF3C12" w14:textId="77777777" w:rsidR="009838CC" w:rsidRDefault="00F92FD3">
      <w:pPr>
        <w:pStyle w:val="basic"/>
      </w:pPr>
      <w:r>
        <w:t xml:space="preserve">The </w:t>
      </w:r>
      <w:r>
        <w:rPr>
          <w:b/>
        </w:rPr>
        <w:t>forall</w:t>
      </w:r>
      <w:r>
        <w:t xml:space="preserve"> CE is implemented by replacing the </w:t>
      </w:r>
      <w:r>
        <w:rPr>
          <w:b/>
        </w:rPr>
        <w:t>forall</w:t>
      </w:r>
      <w:r>
        <w:t xml:space="preserve"> keyword with combinations of </w:t>
      </w:r>
      <w:r>
        <w:rPr>
          <w:b/>
        </w:rPr>
        <w:t>not</w:t>
      </w:r>
      <w:r>
        <w:t xml:space="preserve"> and </w:t>
      </w:r>
      <w:r>
        <w:rPr>
          <w:b/>
        </w:rPr>
        <w:t>and</w:t>
      </w:r>
      <w:r>
        <w:t xml:space="preserve"> CEs. For example, the following rule</w:t>
      </w:r>
    </w:p>
    <w:p w14:paraId="2EE03B3B" w14:textId="77777777" w:rsidR="009838CC" w:rsidRDefault="009838CC">
      <w:pPr>
        <w:pStyle w:val="basic"/>
      </w:pPr>
    </w:p>
    <w:p w14:paraId="6B4D2538" w14:textId="77777777" w:rsidR="009838CC" w:rsidRDefault="00F92FD3">
      <w:pPr>
        <w:pStyle w:val="code"/>
      </w:pPr>
      <w:r>
        <w:t>(defrule example</w:t>
      </w:r>
    </w:p>
    <w:p w14:paraId="0999BD93" w14:textId="77777777" w:rsidR="009838CC" w:rsidRDefault="00F92FD3">
      <w:pPr>
        <w:pStyle w:val="code"/>
      </w:pPr>
      <w:r>
        <w:t xml:space="preserve">   (forall (a ?x) (b ?x) (c ?x))</w:t>
      </w:r>
    </w:p>
    <w:p w14:paraId="6A0A56FD" w14:textId="77777777" w:rsidR="009838CC" w:rsidRDefault="00F92FD3">
      <w:pPr>
        <w:pStyle w:val="code"/>
      </w:pPr>
      <w:r>
        <w:t xml:space="preserve">   =&gt;)</w:t>
      </w:r>
    </w:p>
    <w:p w14:paraId="29B816A8" w14:textId="77777777" w:rsidR="009838CC" w:rsidRDefault="009838CC">
      <w:pPr>
        <w:pStyle w:val="basic"/>
      </w:pPr>
    </w:p>
    <w:p w14:paraId="1649F058" w14:textId="77777777" w:rsidR="009838CC" w:rsidRDefault="00F92FD3">
      <w:pPr>
        <w:pStyle w:val="basic"/>
      </w:pPr>
      <w:r>
        <w:t>is equivalent to the rule below</w:t>
      </w:r>
    </w:p>
    <w:p w14:paraId="2D96141F" w14:textId="77777777" w:rsidR="009838CC" w:rsidRDefault="009838CC">
      <w:pPr>
        <w:pStyle w:val="basic"/>
      </w:pPr>
    </w:p>
    <w:p w14:paraId="718EACEB" w14:textId="77777777" w:rsidR="009838CC" w:rsidRDefault="00F92FD3">
      <w:pPr>
        <w:pStyle w:val="code"/>
      </w:pPr>
      <w:r>
        <w:t>(defrule example</w:t>
      </w:r>
    </w:p>
    <w:p w14:paraId="098CB467" w14:textId="77777777" w:rsidR="009838CC" w:rsidRDefault="00F92FD3">
      <w:pPr>
        <w:pStyle w:val="code"/>
      </w:pPr>
      <w:r>
        <w:t xml:space="preserve">   (not (and (a ?x)</w:t>
      </w:r>
    </w:p>
    <w:p w14:paraId="75F17ECC" w14:textId="77777777" w:rsidR="009838CC" w:rsidRDefault="00F92FD3">
      <w:pPr>
        <w:pStyle w:val="code"/>
      </w:pPr>
      <w:r>
        <w:lastRenderedPageBreak/>
        <w:t xml:space="preserve">             (not (and (b ?x) (c ?x)))))</w:t>
      </w:r>
    </w:p>
    <w:p w14:paraId="4C9A5ED4" w14:textId="77777777" w:rsidR="009838CC" w:rsidRDefault="00F92FD3">
      <w:pPr>
        <w:pStyle w:val="code"/>
      </w:pPr>
      <w:r>
        <w:t xml:space="preserve">   =&gt;)</w:t>
      </w:r>
    </w:p>
    <w:p w14:paraId="5934DBA2" w14:textId="77777777" w:rsidR="009838CC" w:rsidRDefault="009838CC">
      <w:pPr>
        <w:pStyle w:val="code"/>
      </w:pPr>
    </w:p>
    <w:p w14:paraId="5BDAAFEA" w14:textId="77777777" w:rsidR="009838CC" w:rsidRDefault="00F92FD3">
      <w:pPr>
        <w:pStyle w:val="basic"/>
      </w:pPr>
      <w:r>
        <w:t xml:space="preserve">Because of the way the </w:t>
      </w:r>
      <w:r>
        <w:rPr>
          <w:b/>
        </w:rPr>
        <w:t>forall</w:t>
      </w:r>
      <w:r>
        <w:t xml:space="preserve"> CE is implemented using </w:t>
      </w:r>
      <w:r>
        <w:rPr>
          <w:b/>
        </w:rPr>
        <w:t>not</w:t>
      </w:r>
      <w:r>
        <w:t xml:space="preserve"> CEs, the restrictions which apply to CE found within </w:t>
      </w:r>
      <w:r>
        <w:rPr>
          <w:b/>
        </w:rPr>
        <w:t>not</w:t>
      </w:r>
      <w:r>
        <w:t xml:space="preserve"> CEs (such as binding a pattern CE to a fact</w:t>
      </w:r>
      <w:r>
        <w:noBreakHyphen/>
        <w:t xml:space="preserve">address) also apply to the CEs found within an </w:t>
      </w:r>
      <w:r>
        <w:rPr>
          <w:b/>
        </w:rPr>
        <w:t>forall</w:t>
      </w:r>
      <w:r>
        <w:t xml:space="preserve"> CE. </w:t>
      </w:r>
    </w:p>
    <w:p w14:paraId="6F9B8A95" w14:textId="77777777" w:rsidR="009838CC" w:rsidRPr="00331809" w:rsidRDefault="00F92FD3">
      <w:pPr>
        <w:pStyle w:val="codeheader"/>
      </w:pPr>
      <w:r w:rsidRPr="00331809">
        <w:t>Example</w:t>
      </w:r>
    </w:p>
    <w:p w14:paraId="3D206985" w14:textId="77777777" w:rsidR="009838CC" w:rsidRDefault="00F92FD3">
      <w:pPr>
        <w:pStyle w:val="basic"/>
      </w:pPr>
      <w:r>
        <w:t xml:space="preserve">The following rule determines if every student has passed in reading, writing, and arithmetic by using the </w:t>
      </w:r>
      <w:r>
        <w:rPr>
          <w:b/>
        </w:rPr>
        <w:t>forall</w:t>
      </w:r>
      <w:r>
        <w:t xml:space="preserve"> CE.</w:t>
      </w:r>
    </w:p>
    <w:p w14:paraId="1F7CE2AB" w14:textId="77777777" w:rsidR="009838CC" w:rsidRDefault="009838CC">
      <w:pPr>
        <w:pStyle w:val="code"/>
      </w:pPr>
    </w:p>
    <w:p w14:paraId="15107B50" w14:textId="77777777" w:rsidR="009838CC" w:rsidRDefault="00F92FD3">
      <w:pPr>
        <w:pStyle w:val="code"/>
      </w:pPr>
      <w:r>
        <w:t>CLIPS&gt; (clear)</w:t>
      </w:r>
    </w:p>
    <w:p w14:paraId="34576097" w14:textId="77777777" w:rsidR="009838CC" w:rsidRDefault="00F92FD3">
      <w:pPr>
        <w:pStyle w:val="code"/>
      </w:pPr>
      <w:r>
        <w:t>CLIPS&gt;</w:t>
      </w:r>
    </w:p>
    <w:p w14:paraId="172140FF" w14:textId="77777777" w:rsidR="009838CC" w:rsidRDefault="00F92FD3">
      <w:pPr>
        <w:pStyle w:val="code"/>
      </w:pPr>
      <w:r>
        <w:t>(defrule all-students-passed</w:t>
      </w:r>
    </w:p>
    <w:p w14:paraId="71C73CB1" w14:textId="77777777" w:rsidR="009838CC" w:rsidRDefault="00F92FD3">
      <w:pPr>
        <w:pStyle w:val="code"/>
      </w:pPr>
      <w:r>
        <w:t xml:space="preserve">   (forall (student ?name)</w:t>
      </w:r>
    </w:p>
    <w:p w14:paraId="03704C23" w14:textId="77777777" w:rsidR="009838CC" w:rsidRDefault="00F92FD3">
      <w:pPr>
        <w:pStyle w:val="code"/>
      </w:pPr>
      <w:r>
        <w:t xml:space="preserve">           (reading ?name)</w:t>
      </w:r>
    </w:p>
    <w:p w14:paraId="06259BAE" w14:textId="77777777" w:rsidR="009838CC" w:rsidRDefault="00F92FD3">
      <w:pPr>
        <w:pStyle w:val="code"/>
      </w:pPr>
      <w:r>
        <w:t xml:space="preserve">           (writing ?name)</w:t>
      </w:r>
    </w:p>
    <w:p w14:paraId="6BD22831" w14:textId="77777777" w:rsidR="009838CC" w:rsidRDefault="00F92FD3">
      <w:pPr>
        <w:pStyle w:val="code"/>
      </w:pPr>
      <w:r>
        <w:t xml:space="preserve">           (arithmetic ?name))</w:t>
      </w:r>
    </w:p>
    <w:p w14:paraId="785CD2AA" w14:textId="77777777" w:rsidR="009838CC" w:rsidRDefault="00F92FD3">
      <w:pPr>
        <w:pStyle w:val="code"/>
      </w:pPr>
      <w:r>
        <w:t xml:space="preserve">   =&gt;</w:t>
      </w:r>
    </w:p>
    <w:p w14:paraId="1C0AAF22" w14:textId="77777777" w:rsidR="009838CC" w:rsidRDefault="00F92FD3">
      <w:pPr>
        <w:pStyle w:val="code"/>
      </w:pPr>
      <w:r>
        <w:t xml:space="preserve">   (printout t "All students passed." crlf))</w:t>
      </w:r>
    </w:p>
    <w:p w14:paraId="60ED6A11" w14:textId="77777777" w:rsidR="009838CC" w:rsidRDefault="00F92FD3">
      <w:pPr>
        <w:pStyle w:val="code"/>
      </w:pPr>
      <w:r>
        <w:t xml:space="preserve">CLIPS&gt; </w:t>
      </w:r>
    </w:p>
    <w:p w14:paraId="0F0AE94B" w14:textId="77777777" w:rsidR="009838CC" w:rsidRDefault="009838CC">
      <w:pPr>
        <w:pStyle w:val="basic"/>
      </w:pPr>
    </w:p>
    <w:p w14:paraId="30A490ED" w14:textId="77777777" w:rsidR="009838CC" w:rsidRDefault="00F92FD3">
      <w:pPr>
        <w:pStyle w:val="basic"/>
      </w:pPr>
      <w:r>
        <w:t xml:space="preserve">The following commands illustrate how the </w:t>
      </w:r>
      <w:r>
        <w:rPr>
          <w:b/>
        </w:rPr>
        <w:t>forall</w:t>
      </w:r>
      <w:r>
        <w:t xml:space="preserve"> CE works in the </w:t>
      </w:r>
      <w:r>
        <w:rPr>
          <w:i/>
        </w:rPr>
        <w:t>all</w:t>
      </w:r>
      <w:r>
        <w:rPr>
          <w:i/>
        </w:rPr>
        <w:noBreakHyphen/>
        <w:t>students</w:t>
      </w:r>
      <w:r>
        <w:rPr>
          <w:i/>
        </w:rPr>
        <w:noBreakHyphen/>
        <w:t>passed</w:t>
      </w:r>
      <w:r>
        <w:t xml:space="preserve"> rule. Note that initially the </w:t>
      </w:r>
      <w:r>
        <w:rPr>
          <w:i/>
        </w:rPr>
        <w:t>all</w:t>
      </w:r>
      <w:r>
        <w:rPr>
          <w:i/>
        </w:rPr>
        <w:noBreakHyphen/>
        <w:t>students</w:t>
      </w:r>
      <w:r>
        <w:rPr>
          <w:i/>
        </w:rPr>
        <w:noBreakHyphen/>
        <w:t>passed</w:t>
      </w:r>
      <w:r>
        <w:t xml:space="preserve"> rule is satisfied because there are no students.</w:t>
      </w:r>
    </w:p>
    <w:p w14:paraId="3458B428" w14:textId="77777777" w:rsidR="009838CC" w:rsidRDefault="009838CC">
      <w:pPr>
        <w:pStyle w:val="basic"/>
      </w:pPr>
    </w:p>
    <w:p w14:paraId="4A043720" w14:textId="77777777" w:rsidR="009838CC" w:rsidRDefault="00F92FD3">
      <w:pPr>
        <w:pStyle w:val="code"/>
      </w:pPr>
      <w:r>
        <w:t>CLIPS&gt; (reset)</w:t>
      </w:r>
    </w:p>
    <w:p w14:paraId="7110BCE1" w14:textId="77777777" w:rsidR="00B47D17" w:rsidRDefault="00B47D17" w:rsidP="00B47D17">
      <w:pPr>
        <w:pStyle w:val="code"/>
      </w:pPr>
      <w:r>
        <w:t>CLIPS&gt; (agenda)</w:t>
      </w:r>
    </w:p>
    <w:p w14:paraId="2A2B06F0" w14:textId="77777777" w:rsidR="00B47D17" w:rsidRDefault="00B47D17" w:rsidP="00B47D17">
      <w:pPr>
        <w:pStyle w:val="code"/>
      </w:pPr>
      <w:r>
        <w:t>0      all-students-passed: *</w:t>
      </w:r>
    </w:p>
    <w:p w14:paraId="4FB60120" w14:textId="77777777" w:rsidR="00B47D17" w:rsidRDefault="00B47D17" w:rsidP="00B47D17">
      <w:pPr>
        <w:pStyle w:val="code"/>
      </w:pPr>
      <w:r>
        <w:t>For a total of 1 activation.</w:t>
      </w:r>
    </w:p>
    <w:p w14:paraId="1578ED6E" w14:textId="1455FD99" w:rsidR="009838CC" w:rsidRDefault="00B47D17" w:rsidP="00B47D17">
      <w:pPr>
        <w:pStyle w:val="code"/>
      </w:pPr>
      <w:r>
        <w:t>CLIPS</w:t>
      </w:r>
      <w:r w:rsidR="00F92FD3">
        <w:t>&gt;</w:t>
      </w:r>
    </w:p>
    <w:p w14:paraId="5B395180" w14:textId="77777777" w:rsidR="009838CC" w:rsidRDefault="009838CC">
      <w:pPr>
        <w:pStyle w:val="code"/>
      </w:pPr>
    </w:p>
    <w:p w14:paraId="40F892B6" w14:textId="77777777" w:rsidR="009838CC" w:rsidRDefault="00F92FD3">
      <w:pPr>
        <w:pStyle w:val="basic"/>
      </w:pPr>
      <w:r>
        <w:t>After the (student Bob) fact is asserted, the rule is no longer satisfied since Bob has not passed reading, writing, and arithmetic.</w:t>
      </w:r>
    </w:p>
    <w:p w14:paraId="1B212996" w14:textId="77777777" w:rsidR="009838CC" w:rsidRDefault="009838CC">
      <w:pPr>
        <w:pStyle w:val="basic"/>
      </w:pPr>
    </w:p>
    <w:p w14:paraId="62450E52" w14:textId="77777777" w:rsidR="009838CC" w:rsidRDefault="00F92FD3">
      <w:pPr>
        <w:pStyle w:val="code"/>
      </w:pPr>
      <w:r>
        <w:t>CLIPS&gt; (assert (student Bob))</w:t>
      </w:r>
    </w:p>
    <w:p w14:paraId="0E434DCA" w14:textId="77777777" w:rsidR="009838CC" w:rsidRDefault="00F92FD3">
      <w:pPr>
        <w:pStyle w:val="code"/>
      </w:pPr>
      <w:r>
        <w:t>&lt;Fact-1&gt;</w:t>
      </w:r>
    </w:p>
    <w:p w14:paraId="470BE45F" w14:textId="77777777" w:rsidR="009838CC" w:rsidRDefault="00F92FD3">
      <w:pPr>
        <w:pStyle w:val="code"/>
      </w:pPr>
      <w:r>
        <w:t>CLIPS&gt; (agenda)</w:t>
      </w:r>
    </w:p>
    <w:p w14:paraId="2E44EDE0" w14:textId="77777777" w:rsidR="009838CC" w:rsidRDefault="00F92FD3">
      <w:pPr>
        <w:pStyle w:val="code"/>
      </w:pPr>
      <w:r>
        <w:t xml:space="preserve">CLIPS&gt; </w:t>
      </w:r>
    </w:p>
    <w:p w14:paraId="25666A4A" w14:textId="77777777" w:rsidR="009838CC" w:rsidRDefault="009838CC">
      <w:pPr>
        <w:pStyle w:val="code"/>
      </w:pPr>
    </w:p>
    <w:p w14:paraId="65087066" w14:textId="77777777" w:rsidR="009838CC" w:rsidRDefault="00F92FD3">
      <w:pPr>
        <w:pStyle w:val="basic"/>
      </w:pPr>
      <w:r>
        <w:t>The rule is still not satisfied after Bob has passed reading and writing, since he still has not passed arithmetic.</w:t>
      </w:r>
    </w:p>
    <w:p w14:paraId="0FCCD8E4" w14:textId="77777777" w:rsidR="009838CC" w:rsidRDefault="009838CC">
      <w:pPr>
        <w:pStyle w:val="code"/>
      </w:pPr>
    </w:p>
    <w:p w14:paraId="40A96284" w14:textId="77777777" w:rsidR="009838CC" w:rsidRDefault="00F92FD3">
      <w:pPr>
        <w:pStyle w:val="code"/>
      </w:pPr>
      <w:r>
        <w:t>CLIPS&gt; (assert (reading Bob) (writing Bob))</w:t>
      </w:r>
    </w:p>
    <w:p w14:paraId="3D354AEE" w14:textId="77777777" w:rsidR="009838CC" w:rsidRDefault="00F92FD3">
      <w:pPr>
        <w:pStyle w:val="code"/>
      </w:pPr>
      <w:r>
        <w:t>&lt;Fact-3&gt;</w:t>
      </w:r>
    </w:p>
    <w:p w14:paraId="4088524B" w14:textId="77777777" w:rsidR="009838CC" w:rsidRDefault="00F92FD3">
      <w:pPr>
        <w:pStyle w:val="code"/>
      </w:pPr>
      <w:r>
        <w:t>CLIPS&gt; (agenda)</w:t>
      </w:r>
    </w:p>
    <w:p w14:paraId="48C9EC2D" w14:textId="77777777" w:rsidR="009838CC" w:rsidRDefault="00F92FD3">
      <w:pPr>
        <w:pStyle w:val="code"/>
      </w:pPr>
      <w:r>
        <w:t xml:space="preserve">CLIPS&gt; </w:t>
      </w:r>
    </w:p>
    <w:p w14:paraId="05764787" w14:textId="77777777" w:rsidR="009838CC" w:rsidRDefault="009838CC">
      <w:pPr>
        <w:pStyle w:val="code"/>
      </w:pPr>
    </w:p>
    <w:p w14:paraId="25A2BCF8" w14:textId="77777777" w:rsidR="009838CC" w:rsidRDefault="00F92FD3">
      <w:pPr>
        <w:pStyle w:val="basic"/>
      </w:pPr>
      <w:r>
        <w:t>Once Bob has passed arithmetic, the all</w:t>
      </w:r>
      <w:r>
        <w:noBreakHyphen/>
        <w:t>students</w:t>
      </w:r>
      <w:r>
        <w:noBreakHyphen/>
        <w:t>passed rule is reactivated.</w:t>
      </w:r>
    </w:p>
    <w:p w14:paraId="6F382F09" w14:textId="77777777" w:rsidR="009838CC" w:rsidRDefault="009838CC">
      <w:pPr>
        <w:pStyle w:val="basic"/>
      </w:pPr>
    </w:p>
    <w:p w14:paraId="59716E45" w14:textId="77777777" w:rsidR="009838CC" w:rsidRDefault="00F92FD3">
      <w:pPr>
        <w:pStyle w:val="code"/>
      </w:pPr>
      <w:r>
        <w:t>CLIPS&gt; (assert (arithmetic Bob))</w:t>
      </w:r>
    </w:p>
    <w:p w14:paraId="6FA02C99" w14:textId="77777777" w:rsidR="009838CC" w:rsidRDefault="00F92FD3">
      <w:pPr>
        <w:pStyle w:val="code"/>
      </w:pPr>
      <w:r>
        <w:t>&lt;Fact-4&gt;</w:t>
      </w:r>
    </w:p>
    <w:p w14:paraId="4E92825E" w14:textId="77777777" w:rsidR="00B47D17" w:rsidRDefault="00B47D17" w:rsidP="00B47D17">
      <w:pPr>
        <w:pStyle w:val="code"/>
      </w:pPr>
      <w:r>
        <w:t>CLIPS&gt; (agenda)</w:t>
      </w:r>
    </w:p>
    <w:p w14:paraId="65A037C6" w14:textId="77777777" w:rsidR="00B47D17" w:rsidRDefault="00B47D17" w:rsidP="00B47D17">
      <w:pPr>
        <w:pStyle w:val="code"/>
      </w:pPr>
      <w:r>
        <w:t>0      all-students-passed: *</w:t>
      </w:r>
    </w:p>
    <w:p w14:paraId="4E8888C9" w14:textId="77777777" w:rsidR="00B47D17" w:rsidRDefault="00B47D17" w:rsidP="00B47D17">
      <w:pPr>
        <w:pStyle w:val="code"/>
      </w:pPr>
      <w:r>
        <w:t>For a total of 1 activation.</w:t>
      </w:r>
    </w:p>
    <w:p w14:paraId="170B0DCE" w14:textId="66F46966" w:rsidR="009838CC" w:rsidRDefault="00B47D17" w:rsidP="00B47D17">
      <w:pPr>
        <w:pStyle w:val="code"/>
      </w:pPr>
      <w:r>
        <w:t>CLIPS</w:t>
      </w:r>
      <w:r w:rsidR="00F92FD3">
        <w:t>&gt;</w:t>
      </w:r>
    </w:p>
    <w:p w14:paraId="1E1D57FA" w14:textId="77777777" w:rsidR="009838CC" w:rsidRDefault="009838CC">
      <w:pPr>
        <w:pStyle w:val="basic"/>
      </w:pPr>
    </w:p>
    <w:p w14:paraId="66C4D7E0" w14:textId="77777777" w:rsidR="009838CC" w:rsidRDefault="00F92FD3">
      <w:pPr>
        <w:pStyle w:val="basic"/>
      </w:pPr>
      <w:r>
        <w:t>If a new student is asserted, then the rule is taken off the agenda, since John has not passed reading, writing, and arithmetic.</w:t>
      </w:r>
    </w:p>
    <w:p w14:paraId="289AA636" w14:textId="77777777" w:rsidR="009838CC" w:rsidRDefault="009838CC">
      <w:pPr>
        <w:pStyle w:val="basic"/>
      </w:pPr>
    </w:p>
    <w:p w14:paraId="4FE7266E" w14:textId="77777777" w:rsidR="009838CC" w:rsidRDefault="00F92FD3">
      <w:pPr>
        <w:pStyle w:val="code"/>
      </w:pPr>
      <w:r>
        <w:t>CLIPS&gt; (assert (student John))</w:t>
      </w:r>
    </w:p>
    <w:p w14:paraId="71BA285E" w14:textId="77777777" w:rsidR="009838CC" w:rsidRDefault="00F92FD3">
      <w:pPr>
        <w:pStyle w:val="code"/>
      </w:pPr>
      <w:r>
        <w:t>&lt;Fact-5&gt;</w:t>
      </w:r>
    </w:p>
    <w:p w14:paraId="0DAB9942" w14:textId="77777777" w:rsidR="009838CC" w:rsidRDefault="00F92FD3">
      <w:pPr>
        <w:pStyle w:val="code"/>
      </w:pPr>
      <w:r>
        <w:t>CLIPS&gt; (agenda)</w:t>
      </w:r>
    </w:p>
    <w:p w14:paraId="0B233D3D" w14:textId="77777777" w:rsidR="009838CC" w:rsidRDefault="00F92FD3">
      <w:pPr>
        <w:pStyle w:val="code"/>
      </w:pPr>
      <w:r>
        <w:t xml:space="preserve">CLIPS&gt; </w:t>
      </w:r>
    </w:p>
    <w:p w14:paraId="61F112D7" w14:textId="77777777" w:rsidR="009838CC" w:rsidRDefault="009838CC">
      <w:pPr>
        <w:pStyle w:val="code"/>
      </w:pPr>
    </w:p>
    <w:p w14:paraId="786CBF75" w14:textId="77777777" w:rsidR="009838CC" w:rsidRDefault="00F92FD3">
      <w:pPr>
        <w:pStyle w:val="basic"/>
      </w:pPr>
      <w:r>
        <w:t xml:space="preserve">Removing both </w:t>
      </w:r>
      <w:r>
        <w:rPr>
          <w:i/>
        </w:rPr>
        <w:t>student</w:t>
      </w:r>
      <w:r>
        <w:t xml:space="preserve"> facts reactivates the rule again.</w:t>
      </w:r>
    </w:p>
    <w:p w14:paraId="7EF9E748" w14:textId="77777777" w:rsidR="009838CC" w:rsidRDefault="009838CC">
      <w:pPr>
        <w:pStyle w:val="basic"/>
      </w:pPr>
    </w:p>
    <w:p w14:paraId="542AB80E" w14:textId="77777777" w:rsidR="009838CC" w:rsidRDefault="00F92FD3">
      <w:pPr>
        <w:pStyle w:val="code"/>
      </w:pPr>
      <w:r>
        <w:t>CLIPS&gt; (retract 1 5)</w:t>
      </w:r>
    </w:p>
    <w:p w14:paraId="4CDB04B0" w14:textId="77777777" w:rsidR="00B47D17" w:rsidRDefault="00B47D17" w:rsidP="00B47D17">
      <w:pPr>
        <w:pStyle w:val="code"/>
      </w:pPr>
      <w:r>
        <w:t>CLIPS&gt; (agenda)</w:t>
      </w:r>
    </w:p>
    <w:p w14:paraId="094FA3BD" w14:textId="77777777" w:rsidR="00B47D17" w:rsidRDefault="00B47D17" w:rsidP="00B47D17">
      <w:pPr>
        <w:pStyle w:val="code"/>
      </w:pPr>
      <w:r>
        <w:t>0      all-students-passed: *</w:t>
      </w:r>
    </w:p>
    <w:p w14:paraId="4F494E4B" w14:textId="77777777" w:rsidR="00B47D17" w:rsidRDefault="00B47D17" w:rsidP="00B47D17">
      <w:pPr>
        <w:pStyle w:val="code"/>
      </w:pPr>
      <w:r>
        <w:t>For a total of 1 activation.</w:t>
      </w:r>
    </w:p>
    <w:p w14:paraId="62B46348" w14:textId="4A4D7BC5" w:rsidR="009838CC" w:rsidRDefault="00B47D17" w:rsidP="00B47D17">
      <w:pPr>
        <w:pStyle w:val="code"/>
      </w:pPr>
      <w:r>
        <w:t>CLIPS</w:t>
      </w:r>
      <w:r w:rsidR="00F92FD3">
        <w:t>&gt;</w:t>
      </w:r>
    </w:p>
    <w:p w14:paraId="3D51BAB1" w14:textId="77777777" w:rsidR="009838CC" w:rsidRDefault="00F92FD3">
      <w:pPr>
        <w:pStyle w:val="Heading3"/>
      </w:pPr>
      <w:bookmarkStart w:id="50" w:name="_Toc288167241"/>
      <w:r>
        <w:t>5.4.8 Logical Conditional Element</w:t>
      </w:r>
      <w:bookmarkEnd w:id="50"/>
    </w:p>
    <w:p w14:paraId="0373E39C" w14:textId="0E1A6481" w:rsidR="009838CC" w:rsidRDefault="00F92FD3">
      <w:pPr>
        <w:pStyle w:val="basic"/>
      </w:pPr>
      <w:r>
        <w:t xml:space="preserve">The </w:t>
      </w:r>
      <w:r>
        <w:rPr>
          <w:b/>
        </w:rPr>
        <w:t>logical</w:t>
      </w:r>
      <w:r>
        <w:t xml:space="preserve"> </w:t>
      </w:r>
      <w:r>
        <w:rPr>
          <w:b/>
        </w:rPr>
        <w:t>conditional element</w:t>
      </w:r>
      <w:r>
        <w:rPr>
          <w:b/>
        </w:rPr>
        <w:fldChar w:fldCharType="begin"/>
      </w:r>
      <w:r>
        <w:instrText>xe "conditional element:logical</w:instrText>
      </w:r>
      <w:r>
        <w:rPr>
          <w:b/>
        </w:rPr>
        <w:instrText>" \b</w:instrText>
      </w:r>
      <w:r>
        <w:rPr>
          <w:b/>
        </w:rPr>
        <w:fldChar w:fldCharType="end"/>
      </w:r>
      <w:r>
        <w:t xml:space="preserve"> provides a </w:t>
      </w:r>
      <w:r>
        <w:rPr>
          <w:b/>
        </w:rPr>
        <w:t>truth maintenance</w:t>
      </w:r>
      <w:r>
        <w:rPr>
          <w:b/>
        </w:rPr>
        <w:fldChar w:fldCharType="begin"/>
      </w:r>
      <w:r>
        <w:instrText>xe "truth maintenance</w:instrText>
      </w:r>
      <w:r>
        <w:rPr>
          <w:b/>
        </w:rPr>
        <w:instrText>" \b</w:instrText>
      </w:r>
      <w:r>
        <w:rPr>
          <w:b/>
        </w:rPr>
        <w:fldChar w:fldCharType="end"/>
      </w:r>
      <w:r>
        <w:t xml:space="preserve"> capability for pattern entities (facts or instances) created by rules </w:t>
      </w:r>
      <w:r w:rsidR="00FD3C8B">
        <w:t>that</w:t>
      </w:r>
      <w:r>
        <w:t xml:space="preserve"> use the </w:t>
      </w:r>
      <w:r>
        <w:rPr>
          <w:b/>
        </w:rPr>
        <w:t>logical</w:t>
      </w:r>
      <w:r>
        <w:t xml:space="preserve"> CE. A pattern entity created on the RHS (or as a result of actions performed from the RHS) can be made logically dependent upon the pattern entities </w:t>
      </w:r>
      <w:r w:rsidR="00FD3C8B">
        <w:t>that</w:t>
      </w:r>
      <w:r>
        <w:t xml:space="preserve"> matched the patterns enclosed with the </w:t>
      </w:r>
      <w:r>
        <w:rPr>
          <w:b/>
        </w:rPr>
        <w:t>logical</w:t>
      </w:r>
      <w:r>
        <w:t xml:space="preserve"> CE on the LHS of the rule. The pattern entities matching the LHS </w:t>
      </w:r>
      <w:r>
        <w:rPr>
          <w:b/>
        </w:rPr>
        <w:t>logical</w:t>
      </w:r>
      <w:r>
        <w:t xml:space="preserve"> patterns provide </w:t>
      </w:r>
      <w:r>
        <w:rPr>
          <w:b/>
        </w:rPr>
        <w:t>logical support</w:t>
      </w:r>
      <w:r>
        <w:rPr>
          <w:b/>
        </w:rPr>
        <w:fldChar w:fldCharType="begin"/>
      </w:r>
      <w:r>
        <w:instrText>xe "logical support</w:instrText>
      </w:r>
      <w:r>
        <w:rPr>
          <w:b/>
        </w:rPr>
        <w:instrText>" \b</w:instrText>
      </w:r>
      <w:r>
        <w:rPr>
          <w:b/>
        </w:rPr>
        <w:fldChar w:fldCharType="end"/>
      </w:r>
      <w:r>
        <w:t xml:space="preserve"> to the facts and instance created by the RHS of the rule. A pattern entity can be logically supported by more than one group of pattern entities from the same or different rules. If any one supporting pattern entities is removed from a group of supporting pattern entities (and there are no other supporting groups), then the pattern entity is removed.</w:t>
      </w:r>
    </w:p>
    <w:p w14:paraId="0FEF79D8" w14:textId="77777777" w:rsidR="009838CC" w:rsidRDefault="009838CC">
      <w:pPr>
        <w:pStyle w:val="basic"/>
      </w:pPr>
    </w:p>
    <w:p w14:paraId="71220059" w14:textId="61344A61" w:rsidR="009838CC" w:rsidRDefault="00F92FD3">
      <w:pPr>
        <w:pStyle w:val="basic"/>
      </w:pPr>
      <w:r>
        <w:t>If a pattern entity is created without logical support (e.g., from a deffacts, definstaces, as a top</w:t>
      </w:r>
      <w:r>
        <w:noBreakHyphen/>
        <w:t xml:space="preserve">level command, or from a rule without any logical patterns), then the pattern entity has </w:t>
      </w:r>
      <w:r>
        <w:rPr>
          <w:b/>
        </w:rPr>
        <w:t>unconditional support</w:t>
      </w:r>
      <w:r>
        <w:rPr>
          <w:b/>
        </w:rPr>
        <w:fldChar w:fldCharType="begin"/>
      </w:r>
      <w:r>
        <w:instrText>xe "unconditional support</w:instrText>
      </w:r>
      <w:r>
        <w:rPr>
          <w:b/>
        </w:rPr>
        <w:instrText>" \b</w:instrText>
      </w:r>
      <w:r>
        <w:rPr>
          <w:b/>
        </w:rPr>
        <w:fldChar w:fldCharType="end"/>
      </w:r>
      <w:r>
        <w:t>. Unconditionally supporting a pattern entity removes all logical support (</w:t>
      </w:r>
      <w:r w:rsidR="00FD3C8B">
        <w:t xml:space="preserve">without causing the removal of </w:t>
      </w:r>
      <w:r>
        <w:t xml:space="preserve">the pattern entity). In addition, further logical support for an unconditionally supported pattern entity is ignored. Removing a rule that generated logical support for a pattern entity, removes the logical support generated by that rule (but does not cause the removal of the pattern entity if no logical support remains). </w:t>
      </w:r>
    </w:p>
    <w:p w14:paraId="40744EF8" w14:textId="77777777" w:rsidR="009838CC" w:rsidRPr="00331809" w:rsidRDefault="00F92FD3">
      <w:pPr>
        <w:pStyle w:val="codeheader"/>
      </w:pPr>
      <w:r w:rsidRPr="00331809">
        <w:lastRenderedPageBreak/>
        <w:t>Syntax</w:t>
      </w:r>
    </w:p>
    <w:p w14:paraId="490644A7" w14:textId="77777777" w:rsidR="009838CC" w:rsidRDefault="00F92FD3">
      <w:pPr>
        <w:pStyle w:val="code"/>
      </w:pPr>
      <w:r>
        <w:t>&lt;logical-CE&gt; ::= (logical &lt;conditional-element&gt;+)</w:t>
      </w:r>
    </w:p>
    <w:p w14:paraId="10849C3A" w14:textId="77777777" w:rsidR="009838CC" w:rsidRDefault="009838CC">
      <w:pPr>
        <w:pStyle w:val="basic"/>
      </w:pPr>
    </w:p>
    <w:p w14:paraId="4A6A2394" w14:textId="77777777" w:rsidR="009838CC" w:rsidRDefault="00F92FD3">
      <w:pPr>
        <w:pStyle w:val="basic"/>
      </w:pPr>
      <w:r>
        <w:t xml:space="preserve">The </w:t>
      </w:r>
      <w:r>
        <w:rPr>
          <w:b/>
        </w:rPr>
        <w:t>logical</w:t>
      </w:r>
      <w:r>
        <w:t xml:space="preserve"> CE groups patterns together exactly as the explicit </w:t>
      </w:r>
      <w:r>
        <w:rPr>
          <w:b/>
        </w:rPr>
        <w:t>and</w:t>
      </w:r>
      <w:r>
        <w:t xml:space="preserve"> CE does. It may be used in conjunction with the </w:t>
      </w:r>
      <w:r>
        <w:rPr>
          <w:b/>
        </w:rPr>
        <w:t>and</w:t>
      </w:r>
      <w:r>
        <w:t xml:space="preserve">, </w:t>
      </w:r>
      <w:r>
        <w:rPr>
          <w:b/>
        </w:rPr>
        <w:t>or</w:t>
      </w:r>
      <w:r>
        <w:t xml:space="preserve">, and </w:t>
      </w:r>
      <w:r>
        <w:rPr>
          <w:b/>
        </w:rPr>
        <w:t>not</w:t>
      </w:r>
      <w:r>
        <w:t xml:space="preserve"> CEs. However, only the first N patterns of a rule can have the logical CE applied to them. For example, the following rule is legal</w:t>
      </w:r>
    </w:p>
    <w:p w14:paraId="64E3BBAE" w14:textId="77777777" w:rsidR="009838CC" w:rsidRDefault="009838CC">
      <w:pPr>
        <w:pStyle w:val="basic"/>
      </w:pPr>
    </w:p>
    <w:p w14:paraId="0FA3F707" w14:textId="77777777" w:rsidR="009838CC" w:rsidRDefault="00F92FD3">
      <w:pPr>
        <w:pStyle w:val="code"/>
      </w:pPr>
      <w:r>
        <w:t>(defrule ok</w:t>
      </w:r>
    </w:p>
    <w:p w14:paraId="204881D7" w14:textId="77777777" w:rsidR="009838CC" w:rsidRDefault="00F92FD3">
      <w:pPr>
        <w:pStyle w:val="code"/>
      </w:pPr>
      <w:r>
        <w:t xml:space="preserve">   (logical (a))</w:t>
      </w:r>
    </w:p>
    <w:p w14:paraId="18A9D4B9" w14:textId="77777777" w:rsidR="009838CC" w:rsidRDefault="00F92FD3">
      <w:pPr>
        <w:pStyle w:val="code"/>
      </w:pPr>
      <w:r>
        <w:t xml:space="preserve">   (logical (b))</w:t>
      </w:r>
    </w:p>
    <w:p w14:paraId="465278DA" w14:textId="77777777" w:rsidR="009838CC" w:rsidRDefault="00F92FD3">
      <w:pPr>
        <w:pStyle w:val="code"/>
      </w:pPr>
      <w:r>
        <w:t xml:space="preserve">   (c)</w:t>
      </w:r>
    </w:p>
    <w:p w14:paraId="64F30D26" w14:textId="77777777" w:rsidR="009838CC" w:rsidRDefault="00F92FD3">
      <w:pPr>
        <w:pStyle w:val="code"/>
      </w:pPr>
      <w:r>
        <w:t xml:space="preserve">   =&gt;</w:t>
      </w:r>
    </w:p>
    <w:p w14:paraId="5B4C4F5B" w14:textId="77777777" w:rsidR="009838CC" w:rsidRDefault="00F92FD3">
      <w:pPr>
        <w:pStyle w:val="code"/>
      </w:pPr>
      <w:r>
        <w:t xml:space="preserve">   (assert (d)))</w:t>
      </w:r>
    </w:p>
    <w:p w14:paraId="198D4D1F" w14:textId="77777777" w:rsidR="009838CC" w:rsidRDefault="009838CC"/>
    <w:p w14:paraId="5CD469CA" w14:textId="77777777" w:rsidR="009838CC" w:rsidRDefault="00F92FD3">
      <w:pPr>
        <w:pStyle w:val="basic"/>
      </w:pPr>
      <w:r>
        <w:t>whereas the following rules are illegal</w:t>
      </w:r>
    </w:p>
    <w:p w14:paraId="5BEB47D1" w14:textId="77777777" w:rsidR="009838CC" w:rsidRDefault="009838CC"/>
    <w:p w14:paraId="6C2F0A2B" w14:textId="77777777" w:rsidR="009838CC" w:rsidRDefault="00F92FD3">
      <w:pPr>
        <w:pStyle w:val="code"/>
      </w:pPr>
      <w:r>
        <w:t>(defrule not-ok-1</w:t>
      </w:r>
    </w:p>
    <w:p w14:paraId="63A60D61" w14:textId="77777777" w:rsidR="009838CC" w:rsidRDefault="00F92FD3">
      <w:pPr>
        <w:pStyle w:val="code"/>
      </w:pPr>
      <w:r>
        <w:t xml:space="preserve">   (logical (a))</w:t>
      </w:r>
    </w:p>
    <w:p w14:paraId="745C2285" w14:textId="77777777" w:rsidR="009838CC" w:rsidRDefault="00F92FD3">
      <w:pPr>
        <w:pStyle w:val="code"/>
      </w:pPr>
      <w:r>
        <w:t xml:space="preserve">   (b)</w:t>
      </w:r>
    </w:p>
    <w:p w14:paraId="0DA531D2" w14:textId="77777777" w:rsidR="009838CC" w:rsidRDefault="00F92FD3">
      <w:pPr>
        <w:pStyle w:val="code"/>
      </w:pPr>
      <w:r>
        <w:t xml:space="preserve">   (logical (c))</w:t>
      </w:r>
    </w:p>
    <w:p w14:paraId="1574EF2D" w14:textId="77777777" w:rsidR="009838CC" w:rsidRDefault="00F92FD3">
      <w:pPr>
        <w:pStyle w:val="code"/>
      </w:pPr>
      <w:r>
        <w:t xml:space="preserve">   =&gt;</w:t>
      </w:r>
    </w:p>
    <w:p w14:paraId="4208596E" w14:textId="77777777" w:rsidR="009838CC" w:rsidRDefault="00F92FD3">
      <w:pPr>
        <w:pStyle w:val="code"/>
      </w:pPr>
      <w:r>
        <w:t xml:space="preserve">   (assert (d)))</w:t>
      </w:r>
    </w:p>
    <w:p w14:paraId="555BA0C2" w14:textId="77777777" w:rsidR="009838CC" w:rsidRDefault="009838CC">
      <w:pPr>
        <w:pStyle w:val="code"/>
      </w:pPr>
    </w:p>
    <w:p w14:paraId="37331D7A" w14:textId="77777777" w:rsidR="009838CC" w:rsidRDefault="00F92FD3">
      <w:pPr>
        <w:pStyle w:val="code"/>
      </w:pPr>
      <w:r>
        <w:t>(defrule not-ok-2</w:t>
      </w:r>
    </w:p>
    <w:p w14:paraId="3EFE937B" w14:textId="77777777" w:rsidR="009838CC" w:rsidRDefault="00F92FD3">
      <w:pPr>
        <w:pStyle w:val="code"/>
      </w:pPr>
      <w:r>
        <w:t xml:space="preserve">   (a)</w:t>
      </w:r>
    </w:p>
    <w:p w14:paraId="476CBE6F" w14:textId="77777777" w:rsidR="009838CC" w:rsidRDefault="00F92FD3">
      <w:pPr>
        <w:pStyle w:val="code"/>
      </w:pPr>
      <w:r>
        <w:t xml:space="preserve">   (logical (b))</w:t>
      </w:r>
    </w:p>
    <w:p w14:paraId="31D27F9E" w14:textId="77777777" w:rsidR="009838CC" w:rsidRDefault="00F92FD3">
      <w:pPr>
        <w:pStyle w:val="code"/>
      </w:pPr>
      <w:r>
        <w:t xml:space="preserve">   (logical (c))</w:t>
      </w:r>
    </w:p>
    <w:p w14:paraId="73769B53" w14:textId="77777777" w:rsidR="009838CC" w:rsidRDefault="00F92FD3">
      <w:pPr>
        <w:pStyle w:val="code"/>
      </w:pPr>
      <w:r>
        <w:t xml:space="preserve">   =&gt;</w:t>
      </w:r>
    </w:p>
    <w:p w14:paraId="2831B192" w14:textId="77777777" w:rsidR="009838CC" w:rsidRDefault="00F92FD3">
      <w:pPr>
        <w:pStyle w:val="code"/>
      </w:pPr>
      <w:r>
        <w:t xml:space="preserve">   (assert (d)))</w:t>
      </w:r>
    </w:p>
    <w:p w14:paraId="1575EF9B" w14:textId="77777777" w:rsidR="009838CC" w:rsidRDefault="009838CC">
      <w:pPr>
        <w:pStyle w:val="code"/>
      </w:pPr>
    </w:p>
    <w:p w14:paraId="6875BE4F" w14:textId="77777777" w:rsidR="009838CC" w:rsidRDefault="00F92FD3">
      <w:pPr>
        <w:pStyle w:val="code"/>
      </w:pPr>
      <w:r>
        <w:t>(defrule not-ok-3</w:t>
      </w:r>
    </w:p>
    <w:p w14:paraId="0812D4F6" w14:textId="77777777" w:rsidR="009838CC" w:rsidRDefault="00F92FD3">
      <w:pPr>
        <w:pStyle w:val="code"/>
      </w:pPr>
      <w:r>
        <w:t xml:space="preserve">   (or (a)</w:t>
      </w:r>
    </w:p>
    <w:p w14:paraId="5580A94C" w14:textId="77777777" w:rsidR="009838CC" w:rsidRDefault="00F92FD3">
      <w:pPr>
        <w:pStyle w:val="code"/>
      </w:pPr>
      <w:r>
        <w:t xml:space="preserve">       (logical (b)))</w:t>
      </w:r>
    </w:p>
    <w:p w14:paraId="43EBB0D6" w14:textId="77777777" w:rsidR="009838CC" w:rsidRDefault="00F92FD3">
      <w:pPr>
        <w:pStyle w:val="code"/>
      </w:pPr>
      <w:r>
        <w:t xml:space="preserve">   (logical (c))</w:t>
      </w:r>
    </w:p>
    <w:p w14:paraId="43EBCE9E" w14:textId="77777777" w:rsidR="009838CC" w:rsidRDefault="00F92FD3">
      <w:pPr>
        <w:pStyle w:val="code"/>
      </w:pPr>
      <w:r>
        <w:t xml:space="preserve">   =&gt;</w:t>
      </w:r>
    </w:p>
    <w:p w14:paraId="48626B2D" w14:textId="77777777" w:rsidR="009838CC" w:rsidRDefault="00F92FD3">
      <w:pPr>
        <w:pStyle w:val="code"/>
      </w:pPr>
      <w:r>
        <w:t xml:space="preserve">   (assert (d)))</w:t>
      </w:r>
    </w:p>
    <w:p w14:paraId="02B666C8" w14:textId="77777777" w:rsidR="009838CC" w:rsidRPr="00331809" w:rsidRDefault="00F92FD3">
      <w:pPr>
        <w:pStyle w:val="codeheader"/>
      </w:pPr>
      <w:r w:rsidRPr="00331809">
        <w:t>Example</w:t>
      </w:r>
    </w:p>
    <w:p w14:paraId="2A91BA6F" w14:textId="77777777" w:rsidR="009838CC" w:rsidRDefault="00F92FD3">
      <w:pPr>
        <w:pStyle w:val="basic"/>
      </w:pPr>
      <w:r>
        <w:t>Given the following rules,</w:t>
      </w:r>
    </w:p>
    <w:p w14:paraId="33A9FB82" w14:textId="77777777" w:rsidR="009838CC" w:rsidRDefault="009838CC">
      <w:pPr>
        <w:pStyle w:val="basic"/>
      </w:pPr>
    </w:p>
    <w:p w14:paraId="1B228A23" w14:textId="77777777" w:rsidR="009838CC" w:rsidRDefault="00F92FD3">
      <w:pPr>
        <w:pStyle w:val="code"/>
      </w:pPr>
      <w:r>
        <w:t>CLIPS&gt; (clear)</w:t>
      </w:r>
    </w:p>
    <w:p w14:paraId="171A2760" w14:textId="77777777" w:rsidR="009838CC" w:rsidRDefault="00F92FD3">
      <w:pPr>
        <w:pStyle w:val="code"/>
      </w:pPr>
      <w:r>
        <w:t xml:space="preserve">CLIPS&gt; </w:t>
      </w:r>
    </w:p>
    <w:p w14:paraId="61654C5D" w14:textId="77777777" w:rsidR="009838CC" w:rsidRDefault="00F92FD3">
      <w:pPr>
        <w:pStyle w:val="code"/>
      </w:pPr>
      <w:r>
        <w:t xml:space="preserve">(defrule rule1 </w:t>
      </w:r>
    </w:p>
    <w:p w14:paraId="062F785C" w14:textId="77777777" w:rsidR="009838CC" w:rsidRDefault="00F92FD3">
      <w:pPr>
        <w:pStyle w:val="code"/>
      </w:pPr>
      <w:r>
        <w:t xml:space="preserve">   (logical (a))</w:t>
      </w:r>
    </w:p>
    <w:p w14:paraId="66291C77" w14:textId="77777777" w:rsidR="009838CC" w:rsidRDefault="00F92FD3">
      <w:pPr>
        <w:pStyle w:val="code"/>
      </w:pPr>
      <w:r>
        <w:t xml:space="preserve">   (logical (b))</w:t>
      </w:r>
    </w:p>
    <w:p w14:paraId="5235E02A" w14:textId="77777777" w:rsidR="009838CC" w:rsidRDefault="00F92FD3">
      <w:pPr>
        <w:pStyle w:val="code"/>
      </w:pPr>
      <w:r>
        <w:t xml:space="preserve">   (c)</w:t>
      </w:r>
    </w:p>
    <w:p w14:paraId="77E58A6A" w14:textId="77777777" w:rsidR="009838CC" w:rsidRDefault="00F92FD3">
      <w:pPr>
        <w:pStyle w:val="code"/>
      </w:pPr>
      <w:r>
        <w:t xml:space="preserve">   =&gt;</w:t>
      </w:r>
    </w:p>
    <w:p w14:paraId="3BFBF893" w14:textId="77777777" w:rsidR="009838CC" w:rsidRDefault="00F92FD3">
      <w:pPr>
        <w:pStyle w:val="code"/>
      </w:pPr>
      <w:r>
        <w:t xml:space="preserve">   (assert (g) (h)))</w:t>
      </w:r>
    </w:p>
    <w:p w14:paraId="4C7BE0D0" w14:textId="77777777" w:rsidR="009838CC" w:rsidRDefault="00F92FD3">
      <w:pPr>
        <w:pStyle w:val="code"/>
      </w:pPr>
      <w:r>
        <w:lastRenderedPageBreak/>
        <w:t xml:space="preserve">CLIPS&gt; </w:t>
      </w:r>
    </w:p>
    <w:p w14:paraId="476C7B5B" w14:textId="77777777" w:rsidR="009838CC" w:rsidRDefault="00F92FD3">
      <w:pPr>
        <w:pStyle w:val="code"/>
      </w:pPr>
      <w:r>
        <w:t xml:space="preserve">(defrule rule2 </w:t>
      </w:r>
    </w:p>
    <w:p w14:paraId="27C52C33" w14:textId="77777777" w:rsidR="009838CC" w:rsidRDefault="00F92FD3">
      <w:pPr>
        <w:pStyle w:val="code"/>
      </w:pPr>
      <w:r>
        <w:t xml:space="preserve">   (logical (d))</w:t>
      </w:r>
    </w:p>
    <w:p w14:paraId="523D67B5" w14:textId="77777777" w:rsidR="009838CC" w:rsidRDefault="00F92FD3">
      <w:pPr>
        <w:pStyle w:val="code"/>
      </w:pPr>
      <w:r>
        <w:t xml:space="preserve">   (logical (e))</w:t>
      </w:r>
    </w:p>
    <w:p w14:paraId="18C07A06" w14:textId="77777777" w:rsidR="009838CC" w:rsidRDefault="00F92FD3">
      <w:pPr>
        <w:pStyle w:val="code"/>
      </w:pPr>
      <w:r>
        <w:t xml:space="preserve">   (f)</w:t>
      </w:r>
    </w:p>
    <w:p w14:paraId="2B1607E8" w14:textId="77777777" w:rsidR="009838CC" w:rsidRDefault="00F92FD3">
      <w:pPr>
        <w:pStyle w:val="code"/>
      </w:pPr>
      <w:r>
        <w:t xml:space="preserve">   =&gt;</w:t>
      </w:r>
    </w:p>
    <w:p w14:paraId="073A0CF3" w14:textId="77777777" w:rsidR="009838CC" w:rsidRDefault="00F92FD3">
      <w:pPr>
        <w:pStyle w:val="code"/>
      </w:pPr>
      <w:r>
        <w:t xml:space="preserve">   (assert (g) (h)))</w:t>
      </w:r>
    </w:p>
    <w:p w14:paraId="590F8C8F" w14:textId="77777777" w:rsidR="009838CC" w:rsidRDefault="00F92FD3">
      <w:pPr>
        <w:pStyle w:val="code"/>
      </w:pPr>
      <w:r>
        <w:t xml:space="preserve">CLIPS&gt; </w:t>
      </w:r>
    </w:p>
    <w:p w14:paraId="44903253" w14:textId="77777777" w:rsidR="009838CC" w:rsidRDefault="009838CC"/>
    <w:p w14:paraId="6AE774F7" w14:textId="77777777" w:rsidR="009838CC" w:rsidRDefault="00F92FD3">
      <w:pPr>
        <w:pStyle w:val="basic"/>
      </w:pPr>
      <w:r>
        <w:t>the following commands illustrate how logical dependencies work.</w:t>
      </w:r>
    </w:p>
    <w:p w14:paraId="4C7F0743" w14:textId="77777777" w:rsidR="009838CC" w:rsidRDefault="009838CC"/>
    <w:p w14:paraId="404685F5" w14:textId="77777777" w:rsidR="009838CC" w:rsidRDefault="00F92FD3">
      <w:pPr>
        <w:pStyle w:val="code"/>
      </w:pPr>
      <w:r>
        <w:t>CLIPS&gt; (watch facts)</w:t>
      </w:r>
    </w:p>
    <w:p w14:paraId="6C8DE211" w14:textId="77777777" w:rsidR="009838CC" w:rsidRDefault="00F92FD3">
      <w:pPr>
        <w:pStyle w:val="code"/>
      </w:pPr>
      <w:r>
        <w:t>CLIPS&gt; (watch activations)</w:t>
      </w:r>
    </w:p>
    <w:p w14:paraId="1A268CC1" w14:textId="77777777" w:rsidR="009838CC" w:rsidRDefault="00F92FD3">
      <w:pPr>
        <w:pStyle w:val="code"/>
      </w:pPr>
      <w:r>
        <w:t>CLIPS. (watch rules)</w:t>
      </w:r>
    </w:p>
    <w:p w14:paraId="49AB279F" w14:textId="77777777" w:rsidR="00784152" w:rsidRDefault="00784152" w:rsidP="00784152">
      <w:pPr>
        <w:pStyle w:val="code"/>
      </w:pPr>
      <w:r>
        <w:t>CLIPS&gt; (assert (a) (b) (c) (d) (e) (f))</w:t>
      </w:r>
    </w:p>
    <w:p w14:paraId="461BDA19" w14:textId="77777777" w:rsidR="00784152" w:rsidRDefault="00784152" w:rsidP="00784152">
      <w:pPr>
        <w:pStyle w:val="code"/>
      </w:pPr>
      <w:r>
        <w:t>==&gt; f-1     (a)</w:t>
      </w:r>
    </w:p>
    <w:p w14:paraId="358ADB08" w14:textId="77777777" w:rsidR="00784152" w:rsidRDefault="00784152" w:rsidP="00784152">
      <w:pPr>
        <w:pStyle w:val="code"/>
      </w:pPr>
      <w:r>
        <w:t>==&gt; f-2     (b)</w:t>
      </w:r>
    </w:p>
    <w:p w14:paraId="2B01959A" w14:textId="77777777" w:rsidR="00784152" w:rsidRDefault="00784152" w:rsidP="00784152">
      <w:pPr>
        <w:pStyle w:val="code"/>
      </w:pPr>
      <w:r>
        <w:t>==&gt; f-3     (c)</w:t>
      </w:r>
    </w:p>
    <w:p w14:paraId="76D50AA9" w14:textId="77777777" w:rsidR="00784152" w:rsidRDefault="00784152" w:rsidP="00784152">
      <w:pPr>
        <w:pStyle w:val="code"/>
      </w:pPr>
      <w:r>
        <w:t>==&gt; Activation 0      rule1: f-1,f-2,f-3</w:t>
      </w:r>
    </w:p>
    <w:p w14:paraId="6606EDCD" w14:textId="77777777" w:rsidR="00784152" w:rsidRDefault="00784152" w:rsidP="00784152">
      <w:pPr>
        <w:pStyle w:val="code"/>
      </w:pPr>
      <w:r>
        <w:t>==&gt; f-4     (d)</w:t>
      </w:r>
    </w:p>
    <w:p w14:paraId="32DDCDC8" w14:textId="77777777" w:rsidR="00784152" w:rsidRDefault="00784152" w:rsidP="00784152">
      <w:pPr>
        <w:pStyle w:val="code"/>
      </w:pPr>
      <w:r>
        <w:t>==&gt; f-5     (e)</w:t>
      </w:r>
    </w:p>
    <w:p w14:paraId="022C3240" w14:textId="77777777" w:rsidR="00784152" w:rsidRDefault="00784152" w:rsidP="00784152">
      <w:pPr>
        <w:pStyle w:val="code"/>
      </w:pPr>
      <w:r>
        <w:t>==&gt; f-6     (f)</w:t>
      </w:r>
    </w:p>
    <w:p w14:paraId="74906463" w14:textId="77777777" w:rsidR="00784152" w:rsidRDefault="00784152" w:rsidP="00784152">
      <w:pPr>
        <w:pStyle w:val="code"/>
      </w:pPr>
      <w:r>
        <w:t>==&gt; Activation 0      rule2: f-4,f-5,f-6</w:t>
      </w:r>
    </w:p>
    <w:p w14:paraId="62683170" w14:textId="77777777" w:rsidR="00784152" w:rsidRDefault="00784152" w:rsidP="00784152">
      <w:pPr>
        <w:pStyle w:val="code"/>
      </w:pPr>
      <w:r>
        <w:t>&lt;Fact-6&gt;</w:t>
      </w:r>
    </w:p>
    <w:p w14:paraId="27A938DF" w14:textId="523D6FD3" w:rsidR="009838CC" w:rsidRDefault="00784152" w:rsidP="00784152">
      <w:pPr>
        <w:pStyle w:val="code"/>
      </w:pPr>
      <w:r>
        <w:t>CLIPS</w:t>
      </w:r>
      <w:r w:rsidR="00F92FD3">
        <w:t>&gt; (run)</w:t>
      </w:r>
    </w:p>
    <w:p w14:paraId="21F797AF" w14:textId="0FE69D33" w:rsidR="009838CC" w:rsidRDefault="00F92FD3">
      <w:pPr>
        <w:pStyle w:val="code"/>
      </w:pPr>
      <w:r>
        <w:t>FIRE    1 rule2: f-</w:t>
      </w:r>
      <w:r w:rsidR="00784152">
        <w:t>4</w:t>
      </w:r>
      <w:r>
        <w:t>,f-</w:t>
      </w:r>
      <w:r w:rsidR="00784152">
        <w:t>5</w:t>
      </w:r>
      <w:r>
        <w:t>,f-</w:t>
      </w:r>
      <w:r w:rsidR="00784152">
        <w:t>6</w:t>
      </w:r>
      <w:r>
        <w:t xml:space="preserve"> ; 1st rule adds logical support</w:t>
      </w:r>
    </w:p>
    <w:p w14:paraId="3282D1CB" w14:textId="59B73B4C" w:rsidR="009838CC" w:rsidRDefault="00F92FD3">
      <w:pPr>
        <w:pStyle w:val="code"/>
      </w:pPr>
      <w:r>
        <w:t>==&gt; f-</w:t>
      </w:r>
      <w:r w:rsidR="00784152">
        <w:t>7</w:t>
      </w:r>
      <w:r>
        <w:t xml:space="preserve">     (g)</w:t>
      </w:r>
    </w:p>
    <w:p w14:paraId="5FB71B95" w14:textId="4BEA40F8" w:rsidR="009838CC" w:rsidRDefault="00F92FD3">
      <w:pPr>
        <w:pStyle w:val="code"/>
      </w:pPr>
      <w:r>
        <w:t>==&gt; f-</w:t>
      </w:r>
      <w:r w:rsidR="00784152">
        <w:t>8</w:t>
      </w:r>
      <w:r>
        <w:t xml:space="preserve">     (h)</w:t>
      </w:r>
    </w:p>
    <w:p w14:paraId="0EA9FDDF" w14:textId="04DEA3F9" w:rsidR="009838CC" w:rsidRDefault="00F92FD3">
      <w:pPr>
        <w:pStyle w:val="code"/>
      </w:pPr>
      <w:r>
        <w:t>FIRE    2 rule1: f-</w:t>
      </w:r>
      <w:r w:rsidR="00784152">
        <w:t>1</w:t>
      </w:r>
      <w:r>
        <w:t>,f-</w:t>
      </w:r>
      <w:r w:rsidR="00784152">
        <w:t>2</w:t>
      </w:r>
      <w:r>
        <w:t>,f-</w:t>
      </w:r>
      <w:r w:rsidR="00784152">
        <w:t>3</w:t>
      </w:r>
      <w:r>
        <w:t xml:space="preserve"> ; 2nd rule adds further support</w:t>
      </w:r>
    </w:p>
    <w:p w14:paraId="2A7D0637" w14:textId="77777777" w:rsidR="009838CC" w:rsidRDefault="00F92FD3">
      <w:pPr>
        <w:pStyle w:val="code"/>
      </w:pPr>
      <w:r>
        <w:t>CLIPS&gt; (retract 1)</w:t>
      </w:r>
    </w:p>
    <w:p w14:paraId="19643A49" w14:textId="05303337" w:rsidR="009838CC" w:rsidRDefault="00F92FD3">
      <w:pPr>
        <w:pStyle w:val="code"/>
      </w:pPr>
      <w:r>
        <w:t>&lt;== f-</w:t>
      </w:r>
      <w:r w:rsidR="00443493">
        <w:t>1</w:t>
      </w:r>
      <w:r>
        <w:t xml:space="preserve">     (a)           </w:t>
      </w:r>
      <w:r w:rsidR="00443493">
        <w:t xml:space="preserve">   </w:t>
      </w:r>
      <w:r>
        <w:t>; Removes 1st support for (g) and (h)</w:t>
      </w:r>
    </w:p>
    <w:p w14:paraId="351CAEE1" w14:textId="18ABDF5C" w:rsidR="009838CC" w:rsidRDefault="00F92FD3">
      <w:pPr>
        <w:pStyle w:val="code"/>
      </w:pPr>
      <w:r>
        <w:t xml:space="preserve">CLIPS&gt; (assert (h))      </w:t>
      </w:r>
      <w:r w:rsidR="00443493">
        <w:t xml:space="preserve">   </w:t>
      </w:r>
      <w:r>
        <w:t xml:space="preserve"> ; (h) is unconditionally supported</w:t>
      </w:r>
    </w:p>
    <w:p w14:paraId="286DB599" w14:textId="77777777" w:rsidR="009838CC" w:rsidRDefault="00F92FD3">
      <w:pPr>
        <w:pStyle w:val="code"/>
      </w:pPr>
      <w:r>
        <w:t>FALSE</w:t>
      </w:r>
    </w:p>
    <w:p w14:paraId="13DC697B" w14:textId="41C88025" w:rsidR="009838CC" w:rsidRDefault="00F92FD3">
      <w:pPr>
        <w:pStyle w:val="code"/>
      </w:pPr>
      <w:r>
        <w:t xml:space="preserve">CLIPS&gt; (retract </w:t>
      </w:r>
      <w:r w:rsidR="00443493">
        <w:t>4</w:t>
      </w:r>
      <w:r>
        <w:t>)</w:t>
      </w:r>
    </w:p>
    <w:p w14:paraId="09C73E52" w14:textId="565527FC" w:rsidR="009838CC" w:rsidRDefault="00F92FD3">
      <w:pPr>
        <w:pStyle w:val="code"/>
      </w:pPr>
      <w:r>
        <w:t>&lt;== f-</w:t>
      </w:r>
      <w:r w:rsidR="00443493">
        <w:t>4</w:t>
      </w:r>
      <w:r>
        <w:t xml:space="preserve">     (d)              ; Removes 2nd support for (g)</w:t>
      </w:r>
    </w:p>
    <w:p w14:paraId="3BAE90D4" w14:textId="42982B6D" w:rsidR="009838CC" w:rsidRDefault="00F92FD3">
      <w:pPr>
        <w:pStyle w:val="code"/>
      </w:pPr>
      <w:r>
        <w:t>&lt;== f-</w:t>
      </w:r>
      <w:r w:rsidR="00443493">
        <w:t>7</w:t>
      </w:r>
      <w:r>
        <w:t xml:space="preserve">     (g)              ; (g) has no more support</w:t>
      </w:r>
    </w:p>
    <w:p w14:paraId="32F6E1F8" w14:textId="77777777" w:rsidR="009838CC" w:rsidRDefault="00F92FD3">
      <w:pPr>
        <w:pStyle w:val="code"/>
      </w:pPr>
      <w:r>
        <w:t>CLIPS&gt; (unwatch all)</w:t>
      </w:r>
    </w:p>
    <w:p w14:paraId="4447AF79" w14:textId="77777777" w:rsidR="009838CC" w:rsidRDefault="00F92FD3">
      <w:pPr>
        <w:pStyle w:val="code"/>
      </w:pPr>
      <w:r>
        <w:t xml:space="preserve">CLIPS&gt; </w:t>
      </w:r>
    </w:p>
    <w:p w14:paraId="0D23A0A2" w14:textId="77777777" w:rsidR="009838CC" w:rsidRDefault="009838CC">
      <w:pPr>
        <w:pStyle w:val="basic"/>
      </w:pPr>
    </w:p>
    <w:p w14:paraId="2AD61B01" w14:textId="2AA67C6F" w:rsidR="009838CC" w:rsidRDefault="00F92FD3">
      <w:pPr>
        <w:pStyle w:val="basic"/>
      </w:pPr>
      <w:r>
        <w:t xml:space="preserve">As mentioned in section 5.4.1.7, the logical CE can be used with an object pattern to create pattern entities </w:t>
      </w:r>
      <w:r w:rsidR="00FD3C8B">
        <w:t>that</w:t>
      </w:r>
      <w:r>
        <w:t xml:space="preserve"> are logically dependent on changes to specific slots in the matching instance(s) rather than all slots. This cannot be accomplished with template facts because a change to a template fact slot actually involves the retraction of the old template fact and the assertion of a new one, whereas a change to an instance slot is done in place. The example below illustrates this behavior:</w:t>
      </w:r>
    </w:p>
    <w:p w14:paraId="72D6B905" w14:textId="77777777" w:rsidR="009838CC" w:rsidRDefault="009838CC">
      <w:pPr>
        <w:pStyle w:val="basic"/>
      </w:pPr>
    </w:p>
    <w:p w14:paraId="3284F5D8" w14:textId="77777777" w:rsidR="009838CC" w:rsidRDefault="00F92FD3">
      <w:pPr>
        <w:pStyle w:val="code"/>
      </w:pPr>
      <w:r>
        <w:t>CLIPS&gt; (clear)</w:t>
      </w:r>
    </w:p>
    <w:p w14:paraId="7FC3717F" w14:textId="77777777" w:rsidR="00443493" w:rsidRDefault="00443493" w:rsidP="00443493">
      <w:pPr>
        <w:pStyle w:val="code"/>
      </w:pPr>
      <w:r>
        <w:t xml:space="preserve">CLIPS&gt; </w:t>
      </w:r>
    </w:p>
    <w:p w14:paraId="07E61112" w14:textId="77777777" w:rsidR="00443493" w:rsidRDefault="00443493" w:rsidP="00443493">
      <w:pPr>
        <w:pStyle w:val="code"/>
      </w:pPr>
      <w:r>
        <w:t>(defclass A (is-a USER)</w:t>
      </w:r>
    </w:p>
    <w:p w14:paraId="2029A3CD" w14:textId="77777777" w:rsidR="00443493" w:rsidRDefault="00443493" w:rsidP="00443493">
      <w:pPr>
        <w:pStyle w:val="code"/>
      </w:pPr>
      <w:r>
        <w:t xml:space="preserve">   (slot foo)</w:t>
      </w:r>
    </w:p>
    <w:p w14:paraId="787DB527" w14:textId="77777777" w:rsidR="00443493" w:rsidRDefault="00443493" w:rsidP="00443493">
      <w:pPr>
        <w:pStyle w:val="code"/>
      </w:pPr>
      <w:r>
        <w:t xml:space="preserve">   (slot bar))</w:t>
      </w:r>
    </w:p>
    <w:p w14:paraId="05CAC048" w14:textId="099B9687" w:rsidR="009838CC" w:rsidRDefault="00443493" w:rsidP="00443493">
      <w:pPr>
        <w:pStyle w:val="code"/>
      </w:pPr>
      <w:r>
        <w:lastRenderedPageBreak/>
        <w:t>CLIPS</w:t>
      </w:r>
      <w:r w:rsidR="00F92FD3">
        <w:t xml:space="preserve">&gt; </w:t>
      </w:r>
    </w:p>
    <w:p w14:paraId="4E3F4E31" w14:textId="77777777" w:rsidR="009838CC" w:rsidRDefault="00F92FD3">
      <w:pPr>
        <w:pStyle w:val="code"/>
      </w:pPr>
      <w:r>
        <w:t>(deftemplate A</w:t>
      </w:r>
    </w:p>
    <w:p w14:paraId="6DA784F1" w14:textId="77777777" w:rsidR="009838CC" w:rsidRDefault="00F92FD3">
      <w:pPr>
        <w:pStyle w:val="code"/>
      </w:pPr>
      <w:r>
        <w:t xml:space="preserve">  (slot foo)</w:t>
      </w:r>
    </w:p>
    <w:p w14:paraId="4EA3F4E8" w14:textId="77777777" w:rsidR="009838CC" w:rsidRDefault="00F92FD3">
      <w:pPr>
        <w:pStyle w:val="code"/>
      </w:pPr>
      <w:r>
        <w:t xml:space="preserve">  (slot bar))</w:t>
      </w:r>
    </w:p>
    <w:p w14:paraId="02F73CBB" w14:textId="77777777" w:rsidR="009838CC" w:rsidRDefault="00F92FD3">
      <w:pPr>
        <w:pStyle w:val="code"/>
      </w:pPr>
      <w:r>
        <w:t xml:space="preserve">CLIPS&gt; </w:t>
      </w:r>
    </w:p>
    <w:p w14:paraId="61E17A3E" w14:textId="77777777" w:rsidR="009838CC" w:rsidRDefault="00F92FD3">
      <w:pPr>
        <w:pStyle w:val="code"/>
      </w:pPr>
      <w:r>
        <w:t>(defrule match-A-s</w:t>
      </w:r>
    </w:p>
    <w:p w14:paraId="221B9217" w14:textId="77777777" w:rsidR="009838CC" w:rsidRDefault="00F92FD3">
      <w:pPr>
        <w:pStyle w:val="code"/>
      </w:pPr>
      <w:r>
        <w:t xml:space="preserve">  (logical (object (is-a A) (foo ?))</w:t>
      </w:r>
    </w:p>
    <w:p w14:paraId="16C0469D" w14:textId="77777777" w:rsidR="009838CC" w:rsidRDefault="00F92FD3">
      <w:pPr>
        <w:pStyle w:val="code"/>
      </w:pPr>
      <w:r>
        <w:t xml:space="preserve">           (A (foo ?)))</w:t>
      </w:r>
    </w:p>
    <w:p w14:paraId="6961A8BC" w14:textId="77777777" w:rsidR="009838CC" w:rsidRDefault="00F92FD3">
      <w:pPr>
        <w:pStyle w:val="code"/>
      </w:pPr>
      <w:r>
        <w:t>=&gt;</w:t>
      </w:r>
    </w:p>
    <w:p w14:paraId="62931ADF" w14:textId="77777777" w:rsidR="009838CC" w:rsidRDefault="00F92FD3">
      <w:pPr>
        <w:pStyle w:val="code"/>
      </w:pPr>
      <w:r>
        <w:t xml:space="preserve">  (assert (new-fact)))</w:t>
      </w:r>
    </w:p>
    <w:p w14:paraId="407AD067" w14:textId="77777777" w:rsidR="009838CC" w:rsidRDefault="00F92FD3">
      <w:pPr>
        <w:pStyle w:val="code"/>
      </w:pPr>
      <w:r>
        <w:t>CLIPS&gt; (make-instance a of A)</w:t>
      </w:r>
    </w:p>
    <w:p w14:paraId="4299CEC4" w14:textId="77777777" w:rsidR="009838CC" w:rsidRDefault="00F92FD3">
      <w:pPr>
        <w:pStyle w:val="code"/>
      </w:pPr>
      <w:r>
        <w:t>[a]</w:t>
      </w:r>
    </w:p>
    <w:p w14:paraId="4D3D0BAA" w14:textId="77777777" w:rsidR="00443493" w:rsidRDefault="00443493" w:rsidP="00443493">
      <w:pPr>
        <w:pStyle w:val="code"/>
      </w:pPr>
      <w:r>
        <w:t>CLIPS&gt; (assert (A))</w:t>
      </w:r>
    </w:p>
    <w:p w14:paraId="39F55FEF" w14:textId="77777777" w:rsidR="00443493" w:rsidRDefault="00443493" w:rsidP="00443493">
      <w:pPr>
        <w:pStyle w:val="code"/>
      </w:pPr>
      <w:r>
        <w:t>&lt;Fact-1&gt;</w:t>
      </w:r>
    </w:p>
    <w:p w14:paraId="156E323D" w14:textId="77777777" w:rsidR="00443493" w:rsidRDefault="00443493" w:rsidP="00443493">
      <w:pPr>
        <w:pStyle w:val="code"/>
      </w:pPr>
      <w:r>
        <w:t>CLIPS&gt; (watch facts)</w:t>
      </w:r>
    </w:p>
    <w:p w14:paraId="3F89FC8B" w14:textId="77777777" w:rsidR="00443493" w:rsidRDefault="00443493" w:rsidP="00443493">
      <w:pPr>
        <w:pStyle w:val="code"/>
      </w:pPr>
      <w:r>
        <w:t>CLIPS&gt; (run)</w:t>
      </w:r>
    </w:p>
    <w:p w14:paraId="2BAA24AF" w14:textId="77777777" w:rsidR="00443493" w:rsidRDefault="00443493" w:rsidP="00443493">
      <w:pPr>
        <w:pStyle w:val="code"/>
      </w:pPr>
      <w:r>
        <w:t>==&gt; f-2     (new-fact)</w:t>
      </w:r>
    </w:p>
    <w:p w14:paraId="554FCA11" w14:textId="394E0C4A" w:rsidR="009838CC" w:rsidRDefault="00443493" w:rsidP="00443493">
      <w:pPr>
        <w:pStyle w:val="code"/>
      </w:pPr>
      <w:r>
        <w:t>CLIPS</w:t>
      </w:r>
      <w:r w:rsidR="00F92FD3">
        <w:t>&gt; (send [a] put-bar 100)</w:t>
      </w:r>
    </w:p>
    <w:p w14:paraId="7107CC95" w14:textId="77777777" w:rsidR="009838CC" w:rsidRDefault="00F92FD3">
      <w:pPr>
        <w:pStyle w:val="code"/>
      </w:pPr>
      <w:r>
        <w:t xml:space="preserve">100 </w:t>
      </w:r>
    </w:p>
    <w:p w14:paraId="53406B3C" w14:textId="77777777" w:rsidR="009838CC" w:rsidRDefault="00F92FD3">
      <w:pPr>
        <w:pStyle w:val="code"/>
      </w:pPr>
      <w:r>
        <w:t>CLIPS&gt; (agenda)</w:t>
      </w:r>
    </w:p>
    <w:p w14:paraId="5FD4B94E" w14:textId="77777777" w:rsidR="00443493" w:rsidRDefault="00443493" w:rsidP="00443493">
      <w:pPr>
        <w:pStyle w:val="code"/>
      </w:pPr>
      <w:r>
        <w:t>CLIPS&gt; (modify 1 (bar 100))</w:t>
      </w:r>
    </w:p>
    <w:p w14:paraId="7ED5D1D4" w14:textId="77777777" w:rsidR="00443493" w:rsidRDefault="00443493" w:rsidP="00443493">
      <w:pPr>
        <w:pStyle w:val="code"/>
      </w:pPr>
      <w:r>
        <w:t>&lt;== f-1     (A (foo nil) (bar nil))</w:t>
      </w:r>
    </w:p>
    <w:p w14:paraId="6BDFB2D1" w14:textId="77777777" w:rsidR="00443493" w:rsidRDefault="00443493" w:rsidP="00443493">
      <w:pPr>
        <w:pStyle w:val="code"/>
      </w:pPr>
      <w:r>
        <w:t>&lt;== f-2     (new-fact)</w:t>
      </w:r>
    </w:p>
    <w:p w14:paraId="7FDBDF0D" w14:textId="77777777" w:rsidR="00443493" w:rsidRDefault="00443493" w:rsidP="00443493">
      <w:pPr>
        <w:pStyle w:val="code"/>
      </w:pPr>
      <w:r>
        <w:t>==&gt; f-3     (A (foo nil) (bar 100))</w:t>
      </w:r>
    </w:p>
    <w:p w14:paraId="310901EA" w14:textId="77777777" w:rsidR="00443493" w:rsidRDefault="00443493" w:rsidP="00443493">
      <w:pPr>
        <w:pStyle w:val="code"/>
      </w:pPr>
      <w:r>
        <w:t>&lt;Fact-3&gt;</w:t>
      </w:r>
    </w:p>
    <w:p w14:paraId="419B4227" w14:textId="77777777" w:rsidR="00443493" w:rsidRDefault="00443493" w:rsidP="00443493">
      <w:pPr>
        <w:pStyle w:val="code"/>
      </w:pPr>
      <w:r>
        <w:t>CLIPS&gt; (agenda)</w:t>
      </w:r>
    </w:p>
    <w:p w14:paraId="7C45AB54" w14:textId="77777777" w:rsidR="00443493" w:rsidRDefault="00443493" w:rsidP="00443493">
      <w:pPr>
        <w:pStyle w:val="code"/>
      </w:pPr>
      <w:r>
        <w:t>0      match-A-s: [a],f-3</w:t>
      </w:r>
    </w:p>
    <w:p w14:paraId="17CABB91" w14:textId="77777777" w:rsidR="00443493" w:rsidRDefault="00443493" w:rsidP="00443493">
      <w:pPr>
        <w:pStyle w:val="code"/>
      </w:pPr>
      <w:r>
        <w:t>For a total of 1 activation.</w:t>
      </w:r>
    </w:p>
    <w:p w14:paraId="5A038E91" w14:textId="77777777" w:rsidR="00443493" w:rsidRDefault="00443493" w:rsidP="00443493">
      <w:pPr>
        <w:pStyle w:val="code"/>
      </w:pPr>
      <w:r>
        <w:t>CLIPS&gt; (run)</w:t>
      </w:r>
    </w:p>
    <w:p w14:paraId="55813321" w14:textId="77777777" w:rsidR="00443493" w:rsidRDefault="00443493" w:rsidP="00443493">
      <w:pPr>
        <w:pStyle w:val="code"/>
      </w:pPr>
      <w:r>
        <w:t>==&gt; f-4     (new-fact)</w:t>
      </w:r>
    </w:p>
    <w:p w14:paraId="58936CC0" w14:textId="77777777" w:rsidR="00443493" w:rsidRDefault="00443493" w:rsidP="00443493">
      <w:pPr>
        <w:pStyle w:val="code"/>
      </w:pPr>
      <w:r>
        <w:t>CLIPS&gt; (send [a] put-foo 100)</w:t>
      </w:r>
    </w:p>
    <w:p w14:paraId="2ABFF3F1" w14:textId="77777777" w:rsidR="00443493" w:rsidRDefault="00443493" w:rsidP="00443493">
      <w:pPr>
        <w:pStyle w:val="code"/>
      </w:pPr>
      <w:r>
        <w:t>&lt;== f-4     (new-fact)</w:t>
      </w:r>
    </w:p>
    <w:p w14:paraId="20FE3780" w14:textId="77777777" w:rsidR="00443493" w:rsidRDefault="00443493" w:rsidP="00443493">
      <w:pPr>
        <w:pStyle w:val="code"/>
      </w:pPr>
      <w:r>
        <w:t>100</w:t>
      </w:r>
    </w:p>
    <w:p w14:paraId="53A3DFE6" w14:textId="77777777" w:rsidR="00443493" w:rsidRDefault="00443493" w:rsidP="00443493">
      <w:pPr>
        <w:pStyle w:val="code"/>
      </w:pPr>
      <w:r>
        <w:t>CLIPS&gt; (agenda)</w:t>
      </w:r>
    </w:p>
    <w:p w14:paraId="50D14F73" w14:textId="77777777" w:rsidR="00443493" w:rsidRDefault="00443493" w:rsidP="00443493">
      <w:pPr>
        <w:pStyle w:val="code"/>
      </w:pPr>
      <w:r>
        <w:t>0      match-A-s: [a],f-3</w:t>
      </w:r>
    </w:p>
    <w:p w14:paraId="08E1C0E7" w14:textId="77777777" w:rsidR="00443493" w:rsidRDefault="00443493" w:rsidP="00443493">
      <w:pPr>
        <w:pStyle w:val="code"/>
      </w:pPr>
      <w:r>
        <w:t>For a total of 1 activation.</w:t>
      </w:r>
    </w:p>
    <w:p w14:paraId="2B51D973" w14:textId="57B21464" w:rsidR="009838CC" w:rsidRDefault="00443493" w:rsidP="00443493">
      <w:pPr>
        <w:pStyle w:val="code"/>
      </w:pPr>
      <w:r>
        <w:t>CLIPS</w:t>
      </w:r>
      <w:r w:rsidR="00F92FD3">
        <w:t>&gt; (unwatch facts)</w:t>
      </w:r>
    </w:p>
    <w:p w14:paraId="7E0FE6F1" w14:textId="77777777" w:rsidR="009838CC" w:rsidRDefault="00F92FD3">
      <w:pPr>
        <w:pStyle w:val="code"/>
      </w:pPr>
      <w:r>
        <w:t xml:space="preserve">CLIPS&gt; </w:t>
      </w:r>
    </w:p>
    <w:p w14:paraId="431BA768" w14:textId="5C051A28" w:rsidR="009838CC" w:rsidRDefault="00F92FD3">
      <w:pPr>
        <w:pStyle w:val="Heading3"/>
      </w:pPr>
      <w:bookmarkStart w:id="51" w:name="_Toc288167242"/>
      <w:r>
        <w:t xml:space="preserve">5.4.9 Automatic </w:t>
      </w:r>
      <w:r w:rsidR="00AD25E0">
        <w:t>Replacement</w:t>
      </w:r>
      <w:r>
        <w:t xml:space="preserve"> of LHS CEs</w:t>
      </w:r>
      <w:bookmarkEnd w:id="51"/>
    </w:p>
    <w:p w14:paraId="284045BA" w14:textId="4E0C28FF" w:rsidR="009838CC" w:rsidRDefault="00F92FD3" w:rsidP="003745CB">
      <w:pPr>
        <w:pStyle w:val="basic"/>
      </w:pPr>
      <w:r>
        <w:t xml:space="preserve">Under certain circumstances, CLIPS </w:t>
      </w:r>
      <w:r w:rsidR="003745CB">
        <w:t>will change the CEs specified in the rule LHS.</w:t>
      </w:r>
      <w:r>
        <w:t xml:space="preserve"> </w:t>
      </w:r>
    </w:p>
    <w:p w14:paraId="61D1FD11" w14:textId="51934A3A" w:rsidR="009838CC" w:rsidRDefault="00F92FD3">
      <w:pPr>
        <w:pStyle w:val="Heading4"/>
      </w:pPr>
      <w:r>
        <w:t>5.4.9.</w:t>
      </w:r>
      <w:r w:rsidR="00573B44">
        <w:t>1</w:t>
      </w:r>
      <w:r>
        <w:t xml:space="preserve"> Or CEs Following Not CEs</w:t>
      </w:r>
    </w:p>
    <w:p w14:paraId="4FE65FA6" w14:textId="77777777" w:rsidR="009838CC" w:rsidRDefault="00F92FD3">
      <w:pPr>
        <w:pStyle w:val="basic"/>
      </w:pPr>
      <w:r>
        <w:t xml:space="preserve">If an </w:t>
      </w:r>
      <w:r>
        <w:rPr>
          <w:i/>
        </w:rPr>
        <w:t>or</w:t>
      </w:r>
      <w:r>
        <w:t xml:space="preserve"> CE immediately follows a </w:t>
      </w:r>
      <w:r>
        <w:rPr>
          <w:i/>
        </w:rPr>
        <w:t>not</w:t>
      </w:r>
      <w:r>
        <w:t xml:space="preserve"> CE, then the </w:t>
      </w:r>
      <w:r>
        <w:rPr>
          <w:i/>
        </w:rPr>
        <w:t>not</w:t>
      </w:r>
      <w:r>
        <w:t>/</w:t>
      </w:r>
      <w:r>
        <w:rPr>
          <w:i/>
        </w:rPr>
        <w:t>or</w:t>
      </w:r>
      <w:r>
        <w:t xml:space="preserve"> CE combination is replaced with an </w:t>
      </w:r>
      <w:r>
        <w:rPr>
          <w:i/>
        </w:rPr>
        <w:t>and</w:t>
      </w:r>
      <w:r>
        <w:t>/</w:t>
      </w:r>
      <w:r>
        <w:rPr>
          <w:i/>
        </w:rPr>
        <w:t>not</w:t>
      </w:r>
      <w:r>
        <w:t xml:space="preserve"> CE combination where each of the CEs contained in the original </w:t>
      </w:r>
      <w:r>
        <w:rPr>
          <w:i/>
        </w:rPr>
        <w:t>or</w:t>
      </w:r>
      <w:r>
        <w:t xml:space="preserve"> CE is enclosed within a </w:t>
      </w:r>
      <w:r>
        <w:rPr>
          <w:i/>
        </w:rPr>
        <w:t>not</w:t>
      </w:r>
      <w:r>
        <w:t xml:space="preserve"> CE and then all of the </w:t>
      </w:r>
      <w:r>
        <w:rPr>
          <w:i/>
        </w:rPr>
        <w:t>not</w:t>
      </w:r>
      <w:r>
        <w:t xml:space="preserve"> CEs are enclosed within a single </w:t>
      </w:r>
      <w:r>
        <w:rPr>
          <w:i/>
        </w:rPr>
        <w:t>and</w:t>
      </w:r>
      <w:r>
        <w:t xml:space="preserve"> CE. For example, the following rule</w:t>
      </w:r>
    </w:p>
    <w:p w14:paraId="53F0416A" w14:textId="77777777" w:rsidR="009838CC" w:rsidRDefault="009838CC">
      <w:pPr>
        <w:pStyle w:val="code"/>
      </w:pPr>
    </w:p>
    <w:p w14:paraId="430A5EBE" w14:textId="77777777" w:rsidR="009838CC" w:rsidRDefault="00F92FD3">
      <w:pPr>
        <w:pStyle w:val="code"/>
      </w:pPr>
      <w:r>
        <w:lastRenderedPageBreak/>
        <w:t>(defrule example</w:t>
      </w:r>
    </w:p>
    <w:p w14:paraId="7FE173B0" w14:textId="77777777" w:rsidR="009838CC" w:rsidRDefault="00F92FD3">
      <w:pPr>
        <w:pStyle w:val="code"/>
      </w:pPr>
      <w:r>
        <w:t xml:space="preserve">   (a ?x)</w:t>
      </w:r>
    </w:p>
    <w:p w14:paraId="072030E2" w14:textId="77777777" w:rsidR="009838CC" w:rsidRDefault="00F92FD3">
      <w:pPr>
        <w:pStyle w:val="code"/>
      </w:pPr>
      <w:r>
        <w:t xml:space="preserve">   (not (or (b ?x) </w:t>
      </w:r>
    </w:p>
    <w:p w14:paraId="79001102" w14:textId="77777777" w:rsidR="009838CC" w:rsidRDefault="00F92FD3">
      <w:pPr>
        <w:pStyle w:val="code"/>
      </w:pPr>
      <w:r>
        <w:t xml:space="preserve">            (c ?x)))</w:t>
      </w:r>
    </w:p>
    <w:p w14:paraId="129981CD" w14:textId="77777777" w:rsidR="009838CC" w:rsidRDefault="00F92FD3">
      <w:pPr>
        <w:pStyle w:val="code"/>
      </w:pPr>
      <w:r>
        <w:t xml:space="preserve">   =&gt;)</w:t>
      </w:r>
    </w:p>
    <w:p w14:paraId="2615438E" w14:textId="77777777" w:rsidR="009838CC" w:rsidRDefault="009838CC">
      <w:pPr>
        <w:pStyle w:val="code"/>
      </w:pPr>
    </w:p>
    <w:p w14:paraId="18CD6D43" w14:textId="77777777" w:rsidR="009838CC" w:rsidRDefault="00F92FD3">
      <w:pPr>
        <w:pStyle w:val="basic"/>
      </w:pPr>
      <w:r>
        <w:t>would be changed as follows.</w:t>
      </w:r>
    </w:p>
    <w:p w14:paraId="1BE5728B" w14:textId="77777777" w:rsidR="009838CC" w:rsidRDefault="009838CC">
      <w:pPr>
        <w:pStyle w:val="code"/>
      </w:pPr>
    </w:p>
    <w:p w14:paraId="4C67F1BF" w14:textId="77777777" w:rsidR="009838CC" w:rsidRDefault="00F92FD3">
      <w:pPr>
        <w:pStyle w:val="code"/>
      </w:pPr>
      <w:r>
        <w:t>(defrule example</w:t>
      </w:r>
    </w:p>
    <w:p w14:paraId="4AB20F84" w14:textId="77777777" w:rsidR="009838CC" w:rsidRDefault="00F92FD3">
      <w:pPr>
        <w:pStyle w:val="code"/>
      </w:pPr>
      <w:r>
        <w:t xml:space="preserve">   (a ?x)</w:t>
      </w:r>
    </w:p>
    <w:p w14:paraId="2C0A20B5" w14:textId="77777777" w:rsidR="009838CC" w:rsidRDefault="00F92FD3">
      <w:pPr>
        <w:pStyle w:val="code"/>
      </w:pPr>
      <w:r>
        <w:t xml:space="preserve">   (and (not (b ?x)) </w:t>
      </w:r>
    </w:p>
    <w:p w14:paraId="1B958CDC" w14:textId="77777777" w:rsidR="009838CC" w:rsidRDefault="00F92FD3">
      <w:pPr>
        <w:pStyle w:val="code"/>
      </w:pPr>
      <w:r>
        <w:t xml:space="preserve">        (not (c ?x)))</w:t>
      </w:r>
    </w:p>
    <w:p w14:paraId="534983E0" w14:textId="77777777" w:rsidR="009838CC" w:rsidRDefault="00F92FD3">
      <w:pPr>
        <w:pStyle w:val="code"/>
      </w:pPr>
      <w:r>
        <w:t xml:space="preserve">   =&gt;)</w:t>
      </w:r>
    </w:p>
    <w:p w14:paraId="1332D9F3" w14:textId="77777777" w:rsidR="009838CC" w:rsidRDefault="00F92FD3">
      <w:pPr>
        <w:pStyle w:val="Heading3"/>
      </w:pPr>
      <w:bookmarkStart w:id="52" w:name="_Toc288167243"/>
      <w:r>
        <w:t>5.4.10 Declaring Rule Properties</w:t>
      </w:r>
      <w:bookmarkEnd w:id="52"/>
    </w:p>
    <w:p w14:paraId="20E00364" w14:textId="77777777" w:rsidR="009838CC" w:rsidRDefault="00F92FD3">
      <w:pPr>
        <w:pStyle w:val="basic"/>
      </w:pPr>
      <w:r>
        <w:t>This feature allows the properties or characteristics of a rule to be defined. The char</w:t>
      </w:r>
      <w:r>
        <w:softHyphen/>
        <w:t>acter</w:t>
      </w:r>
      <w:r>
        <w:softHyphen/>
        <w:t xml:space="preserve">istics are declared on the LHS of a rule using the </w:t>
      </w:r>
      <w:r>
        <w:rPr>
          <w:b/>
        </w:rPr>
        <w:t>declare</w:t>
      </w:r>
      <w:r>
        <w:rPr>
          <w:b/>
        </w:rPr>
        <w:fldChar w:fldCharType="begin"/>
      </w:r>
      <w:r>
        <w:instrText>xe "declare</w:instrText>
      </w:r>
      <w:r>
        <w:rPr>
          <w:b/>
        </w:rPr>
        <w:instrText>" \b</w:instrText>
      </w:r>
      <w:r>
        <w:rPr>
          <w:b/>
        </w:rPr>
        <w:fldChar w:fldCharType="end"/>
      </w:r>
      <w:r>
        <w:t xml:space="preserve"> keyword. A rule may only have one </w:t>
      </w:r>
      <w:r>
        <w:rPr>
          <w:b/>
        </w:rPr>
        <w:t>declare</w:t>
      </w:r>
      <w:r>
        <w:t xml:space="preserve"> statement and it</w:t>
      </w:r>
      <w:r>
        <w:rPr>
          <w:b/>
        </w:rPr>
        <w:t xml:space="preserve"> </w:t>
      </w:r>
      <w:r>
        <w:t>must appear be</w:t>
      </w:r>
      <w:r>
        <w:softHyphen/>
        <w:t>fore the first conditional element</w:t>
      </w:r>
      <w:r>
        <w:fldChar w:fldCharType="begin"/>
      </w:r>
      <w:r>
        <w:instrText>xe "conditional element"</w:instrText>
      </w:r>
      <w:r>
        <w:fldChar w:fldCharType="end"/>
      </w:r>
      <w:r>
        <w:t xml:space="preserve"> on the LHS (as shown in section 5.1). </w:t>
      </w:r>
    </w:p>
    <w:p w14:paraId="4CEECB13" w14:textId="77777777" w:rsidR="009838CC" w:rsidRPr="00331809" w:rsidRDefault="00F92FD3">
      <w:pPr>
        <w:pStyle w:val="codeheader"/>
      </w:pPr>
      <w:r w:rsidRPr="00331809">
        <w:t>Syntax</w:t>
      </w:r>
    </w:p>
    <w:p w14:paraId="7FF17722" w14:textId="732E3232" w:rsidR="009838CC" w:rsidRDefault="00F92FD3">
      <w:pPr>
        <w:pStyle w:val="code"/>
      </w:pPr>
      <w:r>
        <w:t xml:space="preserve">&lt;declaration&gt; </w:t>
      </w:r>
      <w:r w:rsidR="00A23CF4">
        <w:t xml:space="preserve">   </w:t>
      </w:r>
      <w:r>
        <w:t>::= (declare &lt;rule-property&gt;+)</w:t>
      </w:r>
    </w:p>
    <w:p w14:paraId="6D744E62" w14:textId="77777777" w:rsidR="009838CC" w:rsidRDefault="009838CC">
      <w:pPr>
        <w:pStyle w:val="code"/>
      </w:pPr>
    </w:p>
    <w:p w14:paraId="21EFE955" w14:textId="15D243D5" w:rsidR="009838CC" w:rsidRDefault="00F92FD3">
      <w:pPr>
        <w:pStyle w:val="code"/>
      </w:pPr>
      <w:r>
        <w:t>&lt;rule-property&gt;</w:t>
      </w:r>
      <w:r w:rsidR="00A23CF4">
        <w:t xml:space="preserve"> </w:t>
      </w:r>
      <w:r>
        <w:t xml:space="preserve"> ::= (salience &lt;integer-expression&gt;) |</w:t>
      </w:r>
    </w:p>
    <w:p w14:paraId="0BD732BB" w14:textId="3E80EDC3" w:rsidR="009838CC" w:rsidRDefault="00F92FD3">
      <w:pPr>
        <w:pStyle w:val="code"/>
      </w:pPr>
      <w:r>
        <w:t xml:space="preserve">                </w:t>
      </w:r>
      <w:r w:rsidR="00A23CF4">
        <w:t xml:space="preserve"> </w:t>
      </w:r>
      <w:r>
        <w:t xml:space="preserve">    (auto-focus &lt;boolean-symbol&gt;)</w:t>
      </w:r>
    </w:p>
    <w:p w14:paraId="59C1E309" w14:textId="77777777" w:rsidR="009838CC" w:rsidRDefault="009838CC"/>
    <w:p w14:paraId="7E2FA576" w14:textId="77777777" w:rsidR="009838CC" w:rsidRDefault="00F92FD3">
      <w:pPr>
        <w:pStyle w:val="code"/>
      </w:pPr>
      <w:r>
        <w:t>&lt;boolean-symbol&gt; ::= TRUE | FALSE</w:t>
      </w:r>
    </w:p>
    <w:p w14:paraId="04EB8DDE" w14:textId="77777777" w:rsidR="009838CC" w:rsidRDefault="00F92FD3">
      <w:pPr>
        <w:pStyle w:val="Heading4"/>
      </w:pPr>
      <w:r>
        <w:t>5.4.10.1 The Salience Rule Property</w:t>
      </w:r>
    </w:p>
    <w:p w14:paraId="5BAE23A3" w14:textId="77777777" w:rsidR="009838CC" w:rsidRDefault="00F92FD3">
      <w:pPr>
        <w:pStyle w:val="basic"/>
      </w:pPr>
      <w:r>
        <w:t xml:space="preserve">The </w:t>
      </w:r>
      <w:r>
        <w:rPr>
          <w:b/>
        </w:rPr>
        <w:t>salience</w:t>
      </w:r>
      <w:r>
        <w:rPr>
          <w:b/>
        </w:rPr>
        <w:fldChar w:fldCharType="begin"/>
      </w:r>
      <w:r>
        <w:instrText>xe "salience</w:instrText>
      </w:r>
      <w:r>
        <w:rPr>
          <w:b/>
        </w:rPr>
        <w:instrText>" \b</w:instrText>
      </w:r>
      <w:r>
        <w:rPr>
          <w:b/>
        </w:rPr>
        <w:fldChar w:fldCharType="end"/>
      </w:r>
      <w:r>
        <w:t xml:space="preserve"> rule property allows the user to assign a priority to a rule. When multiple rules are in the agenda</w:t>
      </w:r>
      <w:r>
        <w:fldChar w:fldCharType="begin"/>
      </w:r>
      <w:r>
        <w:instrText>xe "agenda"</w:instrText>
      </w:r>
      <w:r>
        <w:fldChar w:fldCharType="end"/>
      </w:r>
      <w:r>
        <w:t xml:space="preserve">, the rule with the highest priority will fire first. The declared salience value should be an expression that evaluates to an an integer in the range </w:t>
      </w:r>
      <w:r>
        <w:noBreakHyphen/>
        <w:t>10000 to +10000. Salience expressions may freely reference global variable</w:t>
      </w:r>
      <w:r>
        <w:fldChar w:fldCharType="begin"/>
      </w:r>
      <w:r>
        <w:instrText>xe "variable:global"</w:instrText>
      </w:r>
      <w:r>
        <w:fldChar w:fldCharType="end"/>
      </w:r>
      <w:r>
        <w:t>s and other functions (however, you should avoid using functions with side</w:t>
      </w:r>
      <w:r>
        <w:noBreakHyphen/>
        <w:t>effects). If unspecified, the salience value for a rule defaults to zero.</w:t>
      </w:r>
    </w:p>
    <w:p w14:paraId="429A0193" w14:textId="77777777" w:rsidR="009838CC" w:rsidRPr="00331809" w:rsidRDefault="00F92FD3">
      <w:pPr>
        <w:pStyle w:val="codeheader"/>
      </w:pPr>
      <w:r w:rsidRPr="00331809">
        <w:t>Example</w:t>
      </w:r>
    </w:p>
    <w:p w14:paraId="293B4AAE" w14:textId="77777777" w:rsidR="009838CC" w:rsidRDefault="00F92FD3">
      <w:pPr>
        <w:pStyle w:val="code"/>
      </w:pPr>
      <w:r>
        <w:t>(defrule test-1</w:t>
      </w:r>
      <w:r>
        <w:br/>
        <w:t xml:space="preserve">   (declare (salience 99)) </w:t>
      </w:r>
      <w:r>
        <w:tab/>
      </w:r>
      <w:r>
        <w:br/>
        <w:t xml:space="preserve">   (fire test-1)</w:t>
      </w:r>
      <w:r>
        <w:br/>
        <w:t xml:space="preserve">   =&gt;</w:t>
      </w:r>
      <w:r>
        <w:br/>
        <w:t xml:space="preserve">   (printout t "Rule test-1 firing." crlf))</w:t>
      </w:r>
    </w:p>
    <w:p w14:paraId="62ACCCBA" w14:textId="77777777" w:rsidR="009838CC" w:rsidRDefault="009838CC">
      <w:pPr>
        <w:pStyle w:val="code"/>
      </w:pPr>
    </w:p>
    <w:p w14:paraId="1A36DB68" w14:textId="77777777" w:rsidR="009838CC" w:rsidRDefault="00F92FD3">
      <w:pPr>
        <w:pStyle w:val="code"/>
      </w:pPr>
      <w:r>
        <w:lastRenderedPageBreak/>
        <w:t>(defrule test-2</w:t>
      </w:r>
      <w:r>
        <w:br/>
        <w:t xml:space="preserve">   (declare (salience (+ ?*constraint-salience* 10))) </w:t>
      </w:r>
    </w:p>
    <w:p w14:paraId="458BE478" w14:textId="77777777" w:rsidR="009838CC" w:rsidRDefault="00F92FD3">
      <w:pPr>
        <w:pStyle w:val="code"/>
      </w:pPr>
      <w:r>
        <w:t xml:space="preserve">   (fire test-2)</w:t>
      </w:r>
      <w:r>
        <w:br/>
        <w:t xml:space="preserve">   =&gt;</w:t>
      </w:r>
      <w:r>
        <w:br/>
        <w:t xml:space="preserve">   (printout t "Rule test-2 firing." crlf))</w:t>
      </w:r>
    </w:p>
    <w:p w14:paraId="22C8B892" w14:textId="77777777" w:rsidR="009838CC" w:rsidRDefault="009838CC">
      <w:pPr>
        <w:pStyle w:val="basic"/>
      </w:pPr>
    </w:p>
    <w:p w14:paraId="095D7EE0" w14:textId="77777777" w:rsidR="009838CC" w:rsidRDefault="00F92FD3">
      <w:pPr>
        <w:pStyle w:val="basic"/>
      </w:pPr>
      <w:r>
        <w:t xml:space="preserve">Salience values can be evaluated at one of three times: when a rule is defined, when a rule is activated, and every cycle of execution (the latter two situations are referred to as </w:t>
      </w:r>
      <w:r>
        <w:rPr>
          <w:b/>
        </w:rPr>
        <w:t>dynamic salience</w:t>
      </w:r>
      <w:r>
        <w:rPr>
          <w:b/>
        </w:rPr>
        <w:fldChar w:fldCharType="begin"/>
      </w:r>
      <w:r>
        <w:instrText>xe "salience:dynamic</w:instrText>
      </w:r>
      <w:r>
        <w:rPr>
          <w:b/>
        </w:rPr>
        <w:instrText>" \b</w:instrText>
      </w:r>
      <w:r>
        <w:rPr>
          <w:b/>
        </w:rPr>
        <w:fldChar w:fldCharType="end"/>
      </w:r>
      <w:r>
        <w:t xml:space="preserve">). By default, salience values are only evaluated when a rule is defined. The </w:t>
      </w:r>
      <w:r>
        <w:rPr>
          <w:b/>
        </w:rPr>
        <w:t>set</w:t>
      </w:r>
      <w:r>
        <w:rPr>
          <w:b/>
        </w:rPr>
        <w:noBreakHyphen/>
        <w:t>salience</w:t>
      </w:r>
      <w:r>
        <w:rPr>
          <w:b/>
        </w:rPr>
        <w:noBreakHyphen/>
        <w:t>evaluation</w:t>
      </w:r>
      <w:r>
        <w:rPr>
          <w:b/>
        </w:rPr>
        <w:fldChar w:fldCharType="begin"/>
      </w:r>
      <w:r>
        <w:instrText>xe "set</w:instrText>
      </w:r>
      <w:r>
        <w:noBreakHyphen/>
        <w:instrText>salience</w:instrText>
      </w:r>
      <w:r>
        <w:noBreakHyphen/>
        <w:instrText>evaluation</w:instrText>
      </w:r>
      <w:r>
        <w:rPr>
          <w:b/>
        </w:rPr>
        <w:instrText xml:space="preserve">" </w:instrText>
      </w:r>
      <w:r>
        <w:rPr>
          <w:b/>
        </w:rPr>
        <w:fldChar w:fldCharType="end"/>
      </w:r>
      <w:r>
        <w:t xml:space="preserve"> command can be used to change this behavior. Note that each salience evaluation method encompasses the previous method (i.e. if saliences are evaluated every cycle, then they are also evaluated when rules are activated or defined).</w:t>
      </w:r>
    </w:p>
    <w:p w14:paraId="62D915F0" w14:textId="77777777" w:rsidR="009838CC" w:rsidRDefault="009838CC">
      <w:pPr>
        <w:tabs>
          <w:tab w:val="left" w:pos="540"/>
          <w:tab w:val="left" w:pos="1080"/>
          <w:tab w:val="left" w:pos="1620"/>
          <w:tab w:val="left" w:pos="2250"/>
          <w:tab w:val="left" w:pos="4950"/>
        </w:tabs>
        <w:ind w:left="90"/>
        <w:jc w:val="both"/>
        <w:rPr>
          <w:b/>
        </w:rPr>
      </w:pPr>
    </w:p>
    <w:p w14:paraId="0B7E61B2" w14:textId="02FBA551" w:rsidR="002A5A03" w:rsidRPr="00173246"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66B11FDE" w14:textId="77777777" w:rsidR="009838CC" w:rsidRDefault="00F92FD3">
      <w:pPr>
        <w:pStyle w:val="basic"/>
      </w:pPr>
      <w:r>
        <w:t>Despite the large number of possible values, with good design there’s rarely a need for more than five salience values in a simple program and ten salience values in a complex program. Defining the salience values as global variables allows you to specify and document the values used by your program in a centralized location and also makes it easier to change the salience of a group of rules sharing the same salience value:</w:t>
      </w:r>
    </w:p>
    <w:p w14:paraId="34206349" w14:textId="77777777" w:rsidR="009838CC" w:rsidRDefault="009838CC">
      <w:pPr>
        <w:pStyle w:val="basic"/>
      </w:pPr>
    </w:p>
    <w:p w14:paraId="598DC6FA" w14:textId="77777777" w:rsidR="009838CC" w:rsidRDefault="00F92FD3">
      <w:pPr>
        <w:pStyle w:val="code"/>
      </w:pPr>
      <w:r>
        <w:t>(defglobal ?*high-priority* = 100)</w:t>
      </w:r>
    </w:p>
    <w:p w14:paraId="2F174E65" w14:textId="77777777" w:rsidR="009838CC" w:rsidRDefault="009838CC">
      <w:pPr>
        <w:pStyle w:val="code"/>
      </w:pPr>
    </w:p>
    <w:p w14:paraId="2C274FE9" w14:textId="77777777" w:rsidR="009838CC" w:rsidRDefault="00F92FD3">
      <w:pPr>
        <w:pStyle w:val="code"/>
      </w:pPr>
      <w:r>
        <w:t>(defglobal ?*low-priority* = -100)</w:t>
      </w:r>
    </w:p>
    <w:p w14:paraId="7B31619A" w14:textId="77777777" w:rsidR="009838CC" w:rsidRDefault="009838CC">
      <w:pPr>
        <w:pStyle w:val="code"/>
      </w:pPr>
    </w:p>
    <w:p w14:paraId="307A477C" w14:textId="77777777" w:rsidR="009838CC" w:rsidRDefault="00F92FD3">
      <w:pPr>
        <w:pStyle w:val="code"/>
      </w:pPr>
      <w:r>
        <w:t>(defrule rule-1</w:t>
      </w:r>
    </w:p>
    <w:p w14:paraId="5E15214F" w14:textId="77777777" w:rsidR="009838CC" w:rsidRDefault="00F92FD3">
      <w:pPr>
        <w:pStyle w:val="code"/>
      </w:pPr>
      <w:r>
        <w:t xml:space="preserve">   (declare (salience ?*high-priority*))</w:t>
      </w:r>
    </w:p>
    <w:p w14:paraId="6BABB58E" w14:textId="77777777" w:rsidR="009838CC" w:rsidRDefault="00F92FD3">
      <w:pPr>
        <w:pStyle w:val="code"/>
      </w:pPr>
      <w:r>
        <w:t xml:space="preserve">   =&gt;)</w:t>
      </w:r>
    </w:p>
    <w:p w14:paraId="3560EAF8" w14:textId="77777777" w:rsidR="009838CC" w:rsidRDefault="00F92FD3">
      <w:pPr>
        <w:pStyle w:val="code"/>
      </w:pPr>
      <w:r>
        <w:t xml:space="preserve">   </w:t>
      </w:r>
    </w:p>
    <w:p w14:paraId="6222F299" w14:textId="77777777" w:rsidR="009838CC" w:rsidRDefault="00F92FD3">
      <w:pPr>
        <w:pStyle w:val="code"/>
      </w:pPr>
      <w:r>
        <w:t>(defrule rule-2</w:t>
      </w:r>
    </w:p>
    <w:p w14:paraId="71C1D4DC" w14:textId="77777777" w:rsidR="009838CC" w:rsidRDefault="00F92FD3">
      <w:pPr>
        <w:pStyle w:val="code"/>
      </w:pPr>
      <w:r>
        <w:t xml:space="preserve">   (declare (salience ?*low-priority*))</w:t>
      </w:r>
    </w:p>
    <w:p w14:paraId="340FF0BC" w14:textId="77777777" w:rsidR="009838CC" w:rsidRDefault="00F92FD3">
      <w:pPr>
        <w:pStyle w:val="code"/>
      </w:pPr>
      <w:r>
        <w:t xml:space="preserve">   =&gt;)</w:t>
      </w:r>
    </w:p>
    <w:p w14:paraId="62933D07" w14:textId="77777777" w:rsidR="009838CC" w:rsidRDefault="00F92FD3">
      <w:pPr>
        <w:pStyle w:val="Heading4"/>
      </w:pPr>
      <w:r>
        <w:t>5.4.10.2 The Auto</w:t>
      </w:r>
      <w:r>
        <w:noBreakHyphen/>
        <w:t>Focus Rule Property</w:t>
      </w:r>
    </w:p>
    <w:p w14:paraId="4599227D" w14:textId="77777777" w:rsidR="009838CC" w:rsidRDefault="00F92FD3">
      <w:pPr>
        <w:pStyle w:val="basic"/>
      </w:pPr>
      <w:r>
        <w:t xml:space="preserve">The </w:t>
      </w:r>
      <w:r>
        <w:rPr>
          <w:b/>
        </w:rPr>
        <w:t>auto</w:t>
      </w:r>
      <w:r>
        <w:rPr>
          <w:b/>
        </w:rPr>
        <w:noBreakHyphen/>
        <w:t>focus</w:t>
      </w:r>
      <w:r>
        <w:rPr>
          <w:b/>
        </w:rPr>
        <w:fldChar w:fldCharType="begin"/>
      </w:r>
      <w:r>
        <w:instrText>xe "auto</w:instrText>
      </w:r>
      <w:r>
        <w:noBreakHyphen/>
        <w:instrText>focus" \b</w:instrText>
      </w:r>
      <w:r>
        <w:rPr>
          <w:b/>
        </w:rPr>
        <w:fldChar w:fldCharType="end"/>
      </w:r>
      <w:r>
        <w:t xml:space="preserve"> rule property allows an automatic </w:t>
      </w:r>
      <w:r>
        <w:rPr>
          <w:b/>
        </w:rPr>
        <w:t>focus</w:t>
      </w:r>
      <w:r>
        <w:rPr>
          <w:b/>
        </w:rPr>
        <w:fldChar w:fldCharType="begin"/>
      </w:r>
      <w:r>
        <w:instrText>xe "focus"</w:instrText>
      </w:r>
      <w:r>
        <w:rPr>
          <w:b/>
        </w:rPr>
        <w:fldChar w:fldCharType="end"/>
      </w:r>
      <w:r>
        <w:t xml:space="preserve"> command to be executed whenever a rule becomes activated. If the auto</w:t>
      </w:r>
      <w:r>
        <w:noBreakHyphen/>
        <w:t>focus property for a rule is TRUE, then a focus command on the module in which the rule is defined is automatically executed whenever the rule is activated. If the auto</w:t>
      </w:r>
      <w:r>
        <w:noBreakHyphen/>
        <w:t>focus property for a rule is FALSE, then no action is taken when the rule is activated. If unspecified, the auto</w:t>
      </w:r>
      <w:r>
        <w:noBreakHyphen/>
        <w:t>focus value for a rule defaults to FALSE.</w:t>
      </w:r>
    </w:p>
    <w:p w14:paraId="1ECCF34C" w14:textId="77777777" w:rsidR="009838CC" w:rsidRPr="00331809" w:rsidRDefault="00F92FD3">
      <w:pPr>
        <w:pStyle w:val="codeheader"/>
      </w:pPr>
      <w:r w:rsidRPr="00331809">
        <w:t>Example</w:t>
      </w:r>
    </w:p>
    <w:p w14:paraId="379E74F0" w14:textId="77777777" w:rsidR="009838CC" w:rsidRDefault="00F92FD3">
      <w:pPr>
        <w:pStyle w:val="code"/>
      </w:pPr>
      <w:r>
        <w:t>(defrule VIOLATIONS::bad-age</w:t>
      </w:r>
      <w:r>
        <w:br/>
        <w:t xml:space="preserve">   (declare (auto-focus TRUE)) </w:t>
      </w:r>
      <w:r>
        <w:tab/>
      </w:r>
      <w:r>
        <w:br/>
        <w:t xml:space="preserve">   (person (name ?name) (age ?x&amp;:(&lt; ?x 0)))</w:t>
      </w:r>
      <w:r>
        <w:br/>
      </w:r>
      <w:r>
        <w:lastRenderedPageBreak/>
        <w:t xml:space="preserve">   =&gt;</w:t>
      </w:r>
      <w:r>
        <w:br/>
        <w:t xml:space="preserve">   (printout t ?name " has a bad age value." crlf))</w:t>
      </w:r>
    </w:p>
    <w:p w14:paraId="54F8FC38" w14:textId="77777777" w:rsidR="009838CC" w:rsidRDefault="009838CC">
      <w:pPr>
        <w:pStyle w:val="Heading1"/>
        <w:sectPr w:rsidR="009838CC">
          <w:headerReference w:type="default" r:id="rId29"/>
          <w:footerReference w:type="even" r:id="rId30"/>
          <w:type w:val="oddPage"/>
          <w:pgSz w:w="12240" w:h="15840"/>
          <w:pgMar w:top="1440" w:right="1440" w:bottom="1440" w:left="1440" w:header="720" w:footer="720" w:gutter="0"/>
          <w:cols w:space="0"/>
        </w:sectPr>
      </w:pPr>
    </w:p>
    <w:p w14:paraId="6EF0D2CC" w14:textId="4A58823C" w:rsidR="009838CC" w:rsidRDefault="00F92FD3">
      <w:pPr>
        <w:pStyle w:val="Heading1"/>
      </w:pPr>
      <w:bookmarkStart w:id="53" w:name="_Toc288167244"/>
      <w:r w:rsidRPr="00AC4A63">
        <w:rPr>
          <w:b w:val="0"/>
          <w:sz w:val="36"/>
          <w:szCs w:val="36"/>
        </w:rPr>
        <w:lastRenderedPageBreak/>
        <w:t>Section 6</w:t>
      </w:r>
      <w:r w:rsidR="00AC4A63" w:rsidRPr="00AC4A63">
        <w:rPr>
          <w:b w:val="0"/>
          <w:sz w:val="36"/>
          <w:szCs w:val="36"/>
        </w:rPr>
        <w:t>:</w:t>
      </w:r>
      <w:r>
        <w:t xml:space="preserve"> </w:t>
      </w:r>
      <w:r w:rsidR="006C1C45">
        <w:br/>
      </w:r>
      <w:r>
        <w:t>Defglobal Construct</w:t>
      </w:r>
      <w:bookmarkEnd w:id="53"/>
    </w:p>
    <w:p w14:paraId="27D3CFE0" w14:textId="77777777" w:rsidR="009838CC" w:rsidRDefault="00F92FD3">
      <w:pPr>
        <w:pStyle w:val="basic"/>
      </w:pPr>
      <w:r>
        <w:t xml:space="preserve">With the </w:t>
      </w:r>
      <w:r>
        <w:rPr>
          <w:b/>
        </w:rPr>
        <w:t>defglobal</w:t>
      </w:r>
      <w:r>
        <w:rPr>
          <w:b/>
        </w:rPr>
        <w:fldChar w:fldCharType="begin"/>
      </w:r>
      <w:r>
        <w:instrText>xe "defglobal</w:instrText>
      </w:r>
      <w:r>
        <w:rPr>
          <w:b/>
        </w:rPr>
        <w:instrText>" \b</w:instrText>
      </w:r>
      <w:r>
        <w:rPr>
          <w:b/>
        </w:rPr>
        <w:fldChar w:fldCharType="end"/>
      </w:r>
      <w:r>
        <w:t xml:space="preserve"> construct, global variable</w:t>
      </w:r>
      <w:r>
        <w:fldChar w:fldCharType="begin"/>
      </w:r>
      <w:r>
        <w:instrText>xe "variable:global" \b</w:instrText>
      </w:r>
      <w:r>
        <w:fldChar w:fldCharType="end"/>
      </w:r>
      <w:r>
        <w:t>s can be defined, set, and accessed within the CLIPS environment. Global variables can be accessed as part of the pattern</w:t>
      </w:r>
      <w:r>
        <w:noBreakHyphen/>
        <w:t>matching process, but changing them does not invoke the pattern</w:t>
      </w:r>
      <w:r>
        <w:noBreakHyphen/>
        <w:t>matching</w:t>
      </w:r>
      <w:r>
        <w:fldChar w:fldCharType="begin"/>
      </w:r>
      <w:r>
        <w:instrText>xe "pattern</w:instrText>
      </w:r>
      <w:r>
        <w:noBreakHyphen/>
        <w:instrText>matching"</w:instrText>
      </w:r>
      <w:r>
        <w:fldChar w:fldCharType="end"/>
      </w:r>
      <w:r>
        <w:t xml:space="preserve"> process. The </w:t>
      </w:r>
      <w:r>
        <w:rPr>
          <w:b/>
        </w:rPr>
        <w:t>bind</w:t>
      </w:r>
      <w:r>
        <w:rPr>
          <w:b/>
        </w:rPr>
        <w:fldChar w:fldCharType="begin"/>
      </w:r>
      <w:r>
        <w:instrText>xe "bind"</w:instrText>
      </w:r>
      <w:r>
        <w:rPr>
          <w:b/>
        </w:rPr>
        <w:fldChar w:fldCharType="end"/>
      </w:r>
      <w:r>
        <w:t xml:space="preserve"> function is used to set the value of global variables. Global variables are reset to their original value when the </w:t>
      </w:r>
      <w:r>
        <w:rPr>
          <w:b/>
        </w:rPr>
        <w:t>reset</w:t>
      </w:r>
      <w:r>
        <w:rPr>
          <w:b/>
        </w:rPr>
        <w:fldChar w:fldCharType="begin"/>
      </w:r>
      <w:r>
        <w:instrText>xe "reset"</w:instrText>
      </w:r>
      <w:r>
        <w:rPr>
          <w:b/>
        </w:rPr>
        <w:fldChar w:fldCharType="end"/>
      </w:r>
      <w:r>
        <w:t xml:space="preserve"> command is performed or when </w:t>
      </w:r>
      <w:r>
        <w:rPr>
          <w:b/>
        </w:rPr>
        <w:t>bind</w:t>
      </w:r>
      <w:r>
        <w:t xml:space="preserve"> is called for the global with no values. This behavior can be changed using the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function. Global variables can be removed by using the </w:t>
      </w:r>
      <w:r>
        <w:rPr>
          <w:b/>
        </w:rPr>
        <w:t>clear</w:t>
      </w:r>
      <w:r>
        <w:rPr>
          <w:b/>
        </w:rPr>
        <w:fldChar w:fldCharType="begin"/>
      </w:r>
      <w:r>
        <w:instrText>xe "clear"</w:instrText>
      </w:r>
      <w:r>
        <w:rPr>
          <w:b/>
        </w:rPr>
        <w:fldChar w:fldCharType="end"/>
      </w:r>
      <w:r>
        <w:t xml:space="preserve"> command or the </w:t>
      </w:r>
      <w:r>
        <w:rPr>
          <w:b/>
        </w:rPr>
        <w:t>undefglobal</w:t>
      </w:r>
      <w:r>
        <w:rPr>
          <w:b/>
        </w:rPr>
        <w:fldChar w:fldCharType="begin"/>
      </w:r>
      <w:r>
        <w:instrText>xe "undefglobal"</w:instrText>
      </w:r>
      <w:r>
        <w:rPr>
          <w:b/>
        </w:rPr>
        <w:fldChar w:fldCharType="end"/>
      </w:r>
      <w:r>
        <w:t xml:space="preserve"> command. If the globals</w:t>
      </w:r>
      <w:r>
        <w:fldChar w:fldCharType="begin"/>
      </w:r>
      <w:r>
        <w:instrText xml:space="preserve">xe "watch item:globals" </w:instrText>
      </w:r>
      <w:r>
        <w:fldChar w:fldCharType="end"/>
      </w:r>
      <w:r>
        <w:t xml:space="preserve"> item is being watched (see section 13.2), then an informational message will be displayed each time the value of a global variable is changed.</w:t>
      </w:r>
    </w:p>
    <w:p w14:paraId="03DA9048" w14:textId="77777777" w:rsidR="009838CC" w:rsidRPr="00331809" w:rsidRDefault="00F92FD3">
      <w:pPr>
        <w:pStyle w:val="codeheader"/>
      </w:pPr>
      <w:r w:rsidRPr="00331809">
        <w:t>Syntax</w:t>
      </w:r>
    </w:p>
    <w:p w14:paraId="72DDCDB4" w14:textId="77777777" w:rsidR="009838CC" w:rsidRDefault="00F92FD3">
      <w:pPr>
        <w:pStyle w:val="code"/>
      </w:pPr>
      <w:r>
        <w:t>(defglobal [&lt;defmodule-name&gt;] &lt;global-assignment&gt;*)</w:t>
      </w:r>
    </w:p>
    <w:p w14:paraId="42297165" w14:textId="77777777" w:rsidR="009838CC" w:rsidRDefault="009838CC">
      <w:pPr>
        <w:pStyle w:val="code"/>
      </w:pPr>
    </w:p>
    <w:p w14:paraId="4AF00509" w14:textId="77777777" w:rsidR="009838CC" w:rsidRDefault="00F92FD3">
      <w:pPr>
        <w:pStyle w:val="code"/>
      </w:pPr>
      <w:r>
        <w:t>&lt;global-assignment&gt; ::= &lt;global-variable&gt; = &lt;expression&gt;</w:t>
      </w:r>
    </w:p>
    <w:p w14:paraId="74FDFFD6" w14:textId="77777777" w:rsidR="009838CC" w:rsidRDefault="009838CC">
      <w:pPr>
        <w:pStyle w:val="code"/>
      </w:pPr>
    </w:p>
    <w:p w14:paraId="4F4C9F37" w14:textId="77777777" w:rsidR="009838CC" w:rsidRDefault="00F92FD3">
      <w:pPr>
        <w:pStyle w:val="code"/>
      </w:pPr>
      <w:r>
        <w:t>&lt;global-variable&gt;   ::= ?*&lt;symbol&gt;*</w:t>
      </w:r>
    </w:p>
    <w:p w14:paraId="4984DF2A" w14:textId="77777777" w:rsidR="009838CC" w:rsidRDefault="009838CC">
      <w:pPr>
        <w:pStyle w:val="basic"/>
      </w:pPr>
    </w:p>
    <w:p w14:paraId="09723477" w14:textId="77777777" w:rsidR="009838CC" w:rsidRDefault="00F92FD3">
      <w:pPr>
        <w:pStyle w:val="basic"/>
      </w:pPr>
      <w:r>
        <w:t>There may be multiple defglobal constructs and any number of global variables may be defined in each defglobal statement. The optional &lt;defmodule</w:t>
      </w:r>
      <w:r>
        <w:noBreakHyphen/>
        <w:t>name&gt; indicates the module in which the defglobals will be defined. If none is specified, the globals will be placed in the current module. If a variable was defined in a previous defglobal construct, its value will be replaced by the value found in the new defglobal construct. If an error is encountered when defining a defglobal construct, any global variable definitions that occurred before the error was encountered will still remain in effect.</w:t>
      </w:r>
    </w:p>
    <w:p w14:paraId="7D536369" w14:textId="77777777" w:rsidR="009838CC" w:rsidRDefault="009838CC">
      <w:pPr>
        <w:pStyle w:val="basic"/>
      </w:pPr>
    </w:p>
    <w:p w14:paraId="0319BD77" w14:textId="77777777" w:rsidR="009838CC" w:rsidRDefault="00F92FD3">
      <w:pPr>
        <w:pStyle w:val="basic"/>
      </w:pPr>
      <w:r>
        <w:t xml:space="preserve">Commands that operate on defglobals such as ppdefglobal and undefglobal expect the symbolic name of the global without the astericks (e.g. use the symbol </w:t>
      </w:r>
      <w:r>
        <w:rPr>
          <w:i/>
        </w:rPr>
        <w:t>max</w:t>
      </w:r>
      <w:r>
        <w:t xml:space="preserve"> when you want to refer to the global variable ?*max*).</w:t>
      </w:r>
    </w:p>
    <w:p w14:paraId="0D863DB3" w14:textId="77777777" w:rsidR="009838CC" w:rsidRDefault="009838CC">
      <w:pPr>
        <w:pStyle w:val="basic"/>
      </w:pPr>
    </w:p>
    <w:p w14:paraId="71F9A9BC" w14:textId="77777777" w:rsidR="009838CC" w:rsidRDefault="00F92FD3">
      <w:pPr>
        <w:pStyle w:val="basic"/>
      </w:pPr>
      <w:r>
        <w:t>Global variables may be used anyplace that a local variable could be used (with two exceptions). Global variables may not be used as a parameter variable for a deffunction, defmethod, or message-handler. Global variables may not be used in the same way that a local variable is used on the LHS of a rule to bind a value. Therefore, the following rule is illegal</w:t>
      </w:r>
    </w:p>
    <w:p w14:paraId="11F17A80" w14:textId="77777777" w:rsidR="009838CC" w:rsidRDefault="009838CC"/>
    <w:p w14:paraId="77F534DF" w14:textId="77777777" w:rsidR="009838CC" w:rsidRDefault="00F92FD3">
      <w:pPr>
        <w:pStyle w:val="code"/>
      </w:pPr>
      <w:r>
        <w:t>(defrule example</w:t>
      </w:r>
    </w:p>
    <w:p w14:paraId="14FA4DF1" w14:textId="77777777" w:rsidR="009838CC" w:rsidRDefault="00F92FD3">
      <w:pPr>
        <w:pStyle w:val="code"/>
      </w:pPr>
      <w:r>
        <w:t xml:space="preserve">   (fact ?*x*)</w:t>
      </w:r>
    </w:p>
    <w:p w14:paraId="618CE500" w14:textId="77777777" w:rsidR="009838CC" w:rsidRDefault="00F92FD3">
      <w:pPr>
        <w:pStyle w:val="code"/>
      </w:pPr>
      <w:r>
        <w:t xml:space="preserve">   =&gt;)</w:t>
      </w:r>
    </w:p>
    <w:p w14:paraId="753A11A8" w14:textId="77777777" w:rsidR="009838CC" w:rsidRDefault="009838CC"/>
    <w:p w14:paraId="4FC44002" w14:textId="77777777" w:rsidR="009838CC" w:rsidRDefault="00F92FD3">
      <w:r>
        <w:lastRenderedPageBreak/>
        <w:t>The following rule, however, is legal.</w:t>
      </w:r>
    </w:p>
    <w:p w14:paraId="36D86ECF" w14:textId="77777777" w:rsidR="009838CC" w:rsidRDefault="009838CC"/>
    <w:p w14:paraId="281FCC20" w14:textId="77777777" w:rsidR="009838CC" w:rsidRDefault="00F92FD3">
      <w:pPr>
        <w:pStyle w:val="code"/>
      </w:pPr>
      <w:r>
        <w:t>(defrule example</w:t>
      </w:r>
    </w:p>
    <w:p w14:paraId="66E6A1B1" w14:textId="77777777" w:rsidR="009838CC" w:rsidRDefault="00F92FD3">
      <w:pPr>
        <w:pStyle w:val="code"/>
      </w:pPr>
      <w:r>
        <w:t xml:space="preserve">   (fact ?y&amp;:(&gt; ?y ?*x*))</w:t>
      </w:r>
    </w:p>
    <w:p w14:paraId="38D5FABD" w14:textId="77777777" w:rsidR="009838CC" w:rsidRDefault="00F92FD3">
      <w:pPr>
        <w:pStyle w:val="code"/>
      </w:pPr>
      <w:r>
        <w:t xml:space="preserve">   =&gt;)</w:t>
      </w:r>
    </w:p>
    <w:p w14:paraId="0400ECAC" w14:textId="77777777" w:rsidR="009838CC" w:rsidRDefault="009838CC"/>
    <w:p w14:paraId="328424F4" w14:textId="77777777" w:rsidR="009838CC" w:rsidRDefault="00F92FD3">
      <w:pPr>
        <w:pStyle w:val="basic"/>
      </w:pPr>
      <w:r>
        <w:t>Note that this rule will not necessarily be updated when the value of ?*x* is changed. For example, if ?*x* is 4 and the fact (fact 3) is added, then the rule is not satisfied. If the value of ?*x* is now changed to 2, the rule will not be activated.</w:t>
      </w:r>
    </w:p>
    <w:p w14:paraId="128A6D66" w14:textId="77777777" w:rsidR="009838CC" w:rsidRPr="00331809" w:rsidRDefault="00F92FD3">
      <w:pPr>
        <w:pStyle w:val="codeheader"/>
      </w:pPr>
      <w:r w:rsidRPr="00331809">
        <w:t>Example</w:t>
      </w:r>
    </w:p>
    <w:p w14:paraId="6393A3D7" w14:textId="77777777" w:rsidR="009838CC" w:rsidRDefault="00F92FD3">
      <w:pPr>
        <w:pStyle w:val="code"/>
      </w:pPr>
      <w:r>
        <w:t>(defglobal</w:t>
      </w:r>
    </w:p>
    <w:p w14:paraId="32015B61" w14:textId="77777777" w:rsidR="009838CC" w:rsidRDefault="00F92FD3">
      <w:pPr>
        <w:pStyle w:val="code"/>
      </w:pPr>
      <w:r>
        <w:rPr>
          <w:sz w:val="20"/>
        </w:rPr>
        <w:t xml:space="preserve">   </w:t>
      </w:r>
      <w:r>
        <w:t>?*x* = 3</w:t>
      </w:r>
    </w:p>
    <w:p w14:paraId="791B5DC5" w14:textId="77777777" w:rsidR="009838CC" w:rsidRDefault="00F92FD3">
      <w:pPr>
        <w:pStyle w:val="code"/>
      </w:pPr>
      <w:r>
        <w:rPr>
          <w:sz w:val="20"/>
        </w:rPr>
        <w:t xml:space="preserve">   </w:t>
      </w:r>
      <w:r>
        <w:t>?*y* = ?*x*</w:t>
      </w:r>
    </w:p>
    <w:p w14:paraId="29E93DFD" w14:textId="77777777" w:rsidR="009838CC" w:rsidRDefault="00F92FD3">
      <w:pPr>
        <w:pStyle w:val="code"/>
      </w:pPr>
      <w:r>
        <w:rPr>
          <w:sz w:val="20"/>
        </w:rPr>
        <w:t xml:space="preserve">   </w:t>
      </w:r>
      <w:r>
        <w:t>?*z* = (+ ?*x* ?*y*)</w:t>
      </w:r>
    </w:p>
    <w:p w14:paraId="73FBCA48" w14:textId="77777777" w:rsidR="009838CC" w:rsidRDefault="00F92FD3">
      <w:pPr>
        <w:pStyle w:val="code"/>
      </w:pPr>
      <w:r>
        <w:rPr>
          <w:sz w:val="20"/>
        </w:rPr>
        <w:t xml:space="preserve">   </w:t>
      </w:r>
      <w:r>
        <w:t>?*q* = (create$ a b c))</w:t>
      </w:r>
    </w:p>
    <w:p w14:paraId="1D8C0EEA" w14:textId="77777777" w:rsidR="009838CC" w:rsidRDefault="009838CC">
      <w:pPr>
        <w:tabs>
          <w:tab w:val="left" w:pos="540"/>
          <w:tab w:val="left" w:pos="1080"/>
          <w:tab w:val="left" w:pos="1620"/>
          <w:tab w:val="left" w:pos="2250"/>
          <w:tab w:val="left" w:pos="4950"/>
        </w:tabs>
        <w:ind w:left="90"/>
        <w:jc w:val="both"/>
        <w:rPr>
          <w:b/>
        </w:rPr>
      </w:pPr>
    </w:p>
    <w:p w14:paraId="20347DD2" w14:textId="4656A3DA"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18CBAD7E" w14:textId="77777777" w:rsidR="009838CC" w:rsidRDefault="00F92FD3">
      <w:pPr>
        <w:pStyle w:val="basic"/>
      </w:pPr>
      <w:r>
        <w:t>The inappropriate use of globals within rules is quite often the first resort of beginning programmers who have reached an impasse in developing a program because they do not fully understand how rules and pattern-matching work. As it relates to this issue, the following sentence from the beginning of this section is important enough to repeat:</w:t>
      </w:r>
    </w:p>
    <w:p w14:paraId="58CB8A32" w14:textId="77777777" w:rsidR="009838CC" w:rsidRDefault="009838CC">
      <w:pPr>
        <w:pStyle w:val="basic"/>
      </w:pPr>
    </w:p>
    <w:p w14:paraId="13818EB0" w14:textId="77777777" w:rsidR="009838CC" w:rsidRDefault="00F92FD3">
      <w:pPr>
        <w:pStyle w:val="basic"/>
        <w:rPr>
          <w:i/>
        </w:rPr>
      </w:pPr>
      <w:r>
        <w:rPr>
          <w:i/>
        </w:rPr>
        <w:t>Global variables can be accessed as part of the pattern</w:t>
      </w:r>
      <w:r>
        <w:rPr>
          <w:i/>
        </w:rPr>
        <w:noBreakHyphen/>
        <w:t>matching process, but changing them does not invoke the pattern</w:t>
      </w:r>
      <w:r>
        <w:rPr>
          <w:i/>
        </w:rPr>
        <w:noBreakHyphen/>
        <w:t>matching</w:t>
      </w:r>
      <w:r>
        <w:rPr>
          <w:i/>
        </w:rPr>
        <w:fldChar w:fldCharType="begin"/>
      </w:r>
      <w:r>
        <w:rPr>
          <w:i/>
        </w:rPr>
        <w:instrText>xe "pattern</w:instrText>
      </w:r>
      <w:r>
        <w:rPr>
          <w:i/>
        </w:rPr>
        <w:noBreakHyphen/>
        <w:instrText>matching"</w:instrText>
      </w:r>
      <w:r>
        <w:rPr>
          <w:i/>
        </w:rPr>
        <w:fldChar w:fldCharType="end"/>
      </w:r>
      <w:r>
        <w:rPr>
          <w:i/>
        </w:rPr>
        <w:t xml:space="preserve"> process.</w:t>
      </w:r>
    </w:p>
    <w:p w14:paraId="6C4BA657" w14:textId="77777777" w:rsidR="009838CC" w:rsidRDefault="009838CC">
      <w:pPr>
        <w:pStyle w:val="basic"/>
      </w:pPr>
    </w:p>
    <w:p w14:paraId="2D393E7C" w14:textId="0505B3FF" w:rsidR="009838CC" w:rsidRDefault="00F92FD3">
      <w:pPr>
        <w:pStyle w:val="basic"/>
      </w:pPr>
      <w:r>
        <w:t xml:space="preserve">Facts and instances are the primary mechanism that should be used to pass information from one rule to another specifically because they </w:t>
      </w:r>
      <w:r>
        <w:rPr>
          <w:i/>
        </w:rPr>
        <w:t>do</w:t>
      </w:r>
      <w:r>
        <w:t xml:space="preserve"> invoke pattern-matching. A change to a slot value of a fact or instance will trigger pattern-matching ensuring that a rule is aware of the current state of that fact or instance. Since a change to a global variable does not trigger pattern</w:t>
      </w:r>
      <w:r>
        <w:noBreakHyphen/>
        <w:t xml:space="preserve">matching, it is possible for a rule to remain activated based on a past value of a global variable </w:t>
      </w:r>
      <w:r w:rsidR="00824501">
        <w:t>that</w:t>
      </w:r>
      <w:r>
        <w:t xml:space="preserve"> is undesirable in most situations.</w:t>
      </w:r>
    </w:p>
    <w:p w14:paraId="081EDDA9" w14:textId="77777777" w:rsidR="009838CC" w:rsidRDefault="009838CC">
      <w:pPr>
        <w:pStyle w:val="basic"/>
      </w:pPr>
    </w:p>
    <w:p w14:paraId="232A623B" w14:textId="77777777" w:rsidR="009838CC" w:rsidRDefault="00F92FD3">
      <w:pPr>
        <w:pStyle w:val="basic"/>
      </w:pPr>
      <w:r>
        <w:t>It’s worth pointing out that facts and instances are no less ‘global’ in nature than global variables. Just as a rule can access any global variable that’s visible (i.e. it hasn’t been hidden through the use of modules), so too can it access any fact or instance belonging to a deftemplate or defclass that’s visible. In the case of a fact, one can either pattern-match for the fact on the LHS of a rule or use the fact-set query functions from the RHS of a rule. In the case of an instance, pattern-matching and instance-set query functions can also be used, and in addition an instance can be directly referenced by name just as a global variable can.</w:t>
      </w:r>
    </w:p>
    <w:p w14:paraId="2C073000" w14:textId="77777777" w:rsidR="009838CC" w:rsidRPr="00331809" w:rsidRDefault="00F92FD3">
      <w:pPr>
        <w:pStyle w:val="codeheader"/>
      </w:pPr>
      <w:r w:rsidRPr="00331809">
        <w:lastRenderedPageBreak/>
        <w:t>Common Problem</w:t>
      </w:r>
    </w:p>
    <w:p w14:paraId="2AC93D2E" w14:textId="77777777" w:rsidR="009838CC" w:rsidRDefault="00F92FD3">
      <w:pPr>
        <w:pStyle w:val="basic"/>
      </w:pPr>
      <w:r>
        <w:t xml:space="preserve">One of the more common situations in which it is tempting to use global variables is collecting a group of slot values from a fact. First attempts at rules to accomplish this task often loop endlessly because of rules inadvertently retriggered by changes. For example, the following rule will loop endlessly because the new </w:t>
      </w:r>
      <w:r>
        <w:rPr>
          <w:i/>
        </w:rPr>
        <w:t>collection</w:t>
      </w:r>
      <w:r>
        <w:t xml:space="preserve"> fact asserted will create an activation with the same </w:t>
      </w:r>
      <w:r>
        <w:rPr>
          <w:i/>
        </w:rPr>
        <w:t>factoid</w:t>
      </w:r>
      <w:r>
        <w:t xml:space="preserve"> fact that was just added to the </w:t>
      </w:r>
      <w:r>
        <w:rPr>
          <w:i/>
        </w:rPr>
        <w:t>collection</w:t>
      </w:r>
      <w:r>
        <w:t xml:space="preserve"> fact:</w:t>
      </w:r>
    </w:p>
    <w:p w14:paraId="053CC4A3" w14:textId="77777777" w:rsidR="009838CC" w:rsidRDefault="009838CC">
      <w:pPr>
        <w:pStyle w:val="basic"/>
      </w:pPr>
    </w:p>
    <w:p w14:paraId="07505A2A" w14:textId="77777777" w:rsidR="009838CC" w:rsidRDefault="00F92FD3">
      <w:pPr>
        <w:pStyle w:val="code"/>
        <w:keepNext/>
        <w:keepLines/>
        <w:ind w:left="446"/>
      </w:pPr>
      <w:r>
        <w:t>(defrule add-factoid</w:t>
      </w:r>
    </w:p>
    <w:p w14:paraId="309FB288" w14:textId="77777777" w:rsidR="009838CC" w:rsidRDefault="00F92FD3">
      <w:pPr>
        <w:pStyle w:val="code"/>
        <w:keepNext/>
        <w:keepLines/>
        <w:ind w:left="446"/>
      </w:pPr>
      <w:r>
        <w:t xml:space="preserve">   (factoid ?data)</w:t>
      </w:r>
    </w:p>
    <w:p w14:paraId="7990EADD" w14:textId="77777777" w:rsidR="009838CC" w:rsidRDefault="00F92FD3">
      <w:pPr>
        <w:pStyle w:val="code"/>
        <w:keepNext/>
        <w:keepLines/>
        <w:ind w:left="446"/>
      </w:pPr>
      <w:r>
        <w:t xml:space="preserve">   ?c &lt;- (collection $?collection)</w:t>
      </w:r>
    </w:p>
    <w:p w14:paraId="478F09DC" w14:textId="77777777" w:rsidR="009838CC" w:rsidRDefault="00F92FD3">
      <w:pPr>
        <w:pStyle w:val="code"/>
        <w:keepNext/>
        <w:keepLines/>
        <w:ind w:left="446"/>
      </w:pPr>
      <w:r>
        <w:t xml:space="preserve">   =&gt;</w:t>
      </w:r>
    </w:p>
    <w:p w14:paraId="557A1436" w14:textId="77777777" w:rsidR="009838CC" w:rsidRDefault="00F92FD3">
      <w:pPr>
        <w:pStyle w:val="code"/>
        <w:keepNext/>
        <w:keepLines/>
        <w:ind w:left="446"/>
      </w:pPr>
      <w:r>
        <w:t xml:space="preserve">   (retract ?c)</w:t>
      </w:r>
    </w:p>
    <w:p w14:paraId="47664CE9" w14:textId="77777777" w:rsidR="009838CC" w:rsidRDefault="00F92FD3">
      <w:pPr>
        <w:pStyle w:val="code"/>
        <w:keepNext/>
        <w:keepLines/>
        <w:ind w:left="446"/>
      </w:pPr>
      <w:r>
        <w:t xml:space="preserve">   (assert (collection ?collection ?data)))</w:t>
      </w:r>
    </w:p>
    <w:p w14:paraId="3AA152B3" w14:textId="77777777" w:rsidR="009838CC" w:rsidRDefault="009838CC">
      <w:pPr>
        <w:pStyle w:val="basic"/>
      </w:pPr>
    </w:p>
    <w:p w14:paraId="59EE5E83" w14:textId="77777777" w:rsidR="009838CC" w:rsidRDefault="00F92FD3">
      <w:pPr>
        <w:pStyle w:val="basic"/>
      </w:pPr>
      <w:r>
        <w:t xml:space="preserve">This problem can be corrected by removing the </w:t>
      </w:r>
      <w:r>
        <w:rPr>
          <w:i/>
        </w:rPr>
        <w:t>factoid</w:t>
      </w:r>
      <w:r>
        <w:t xml:space="preserve"> fact just added to the </w:t>
      </w:r>
      <w:r>
        <w:rPr>
          <w:i/>
        </w:rPr>
        <w:t>collection</w:t>
      </w:r>
      <w:r>
        <w:t xml:space="preserve"> fact:</w:t>
      </w:r>
    </w:p>
    <w:p w14:paraId="28ACBE5A" w14:textId="77777777" w:rsidR="009838CC" w:rsidRDefault="009838CC">
      <w:pPr>
        <w:pStyle w:val="basic"/>
      </w:pPr>
    </w:p>
    <w:p w14:paraId="060F58B8" w14:textId="77777777" w:rsidR="009838CC" w:rsidRDefault="00F92FD3">
      <w:pPr>
        <w:pStyle w:val="code"/>
      </w:pPr>
      <w:r>
        <w:t>(defrule add-factoid</w:t>
      </w:r>
    </w:p>
    <w:p w14:paraId="15CB2C0A" w14:textId="77777777" w:rsidR="009838CC" w:rsidRDefault="00F92FD3">
      <w:pPr>
        <w:pStyle w:val="code"/>
      </w:pPr>
      <w:r>
        <w:t xml:space="preserve">   ?f &lt;- (factoid ?data)</w:t>
      </w:r>
    </w:p>
    <w:p w14:paraId="2E654105" w14:textId="77777777" w:rsidR="009838CC" w:rsidRDefault="00F92FD3">
      <w:pPr>
        <w:pStyle w:val="code"/>
      </w:pPr>
      <w:r>
        <w:t xml:space="preserve">   ?c &lt;- (collection $?collection)</w:t>
      </w:r>
    </w:p>
    <w:p w14:paraId="7D7C17EE" w14:textId="77777777" w:rsidR="009838CC" w:rsidRDefault="00F92FD3">
      <w:pPr>
        <w:pStyle w:val="code"/>
      </w:pPr>
      <w:r>
        <w:t xml:space="preserve">   =&gt;</w:t>
      </w:r>
    </w:p>
    <w:p w14:paraId="1CAF11BB" w14:textId="77777777" w:rsidR="009838CC" w:rsidRDefault="00F92FD3">
      <w:pPr>
        <w:pStyle w:val="code"/>
      </w:pPr>
      <w:r>
        <w:t xml:space="preserve">   (retract ?f ?c)</w:t>
      </w:r>
    </w:p>
    <w:p w14:paraId="0347E79D" w14:textId="77777777" w:rsidR="009838CC" w:rsidRDefault="00F92FD3">
      <w:pPr>
        <w:pStyle w:val="code"/>
      </w:pPr>
      <w:r>
        <w:t xml:space="preserve">   (assert (collection ?collection ?data)))</w:t>
      </w:r>
    </w:p>
    <w:p w14:paraId="788D19BE" w14:textId="77777777" w:rsidR="009838CC" w:rsidRDefault="009838CC">
      <w:pPr>
        <w:pStyle w:val="code"/>
      </w:pPr>
    </w:p>
    <w:p w14:paraId="58219891" w14:textId="77777777" w:rsidR="009838CC" w:rsidRDefault="00F92FD3">
      <w:pPr>
        <w:pStyle w:val="basic"/>
      </w:pPr>
      <w:r>
        <w:t xml:space="preserve">Retracting the </w:t>
      </w:r>
      <w:r>
        <w:rPr>
          <w:i/>
        </w:rPr>
        <w:t>factoid</w:t>
      </w:r>
      <w:r>
        <w:t xml:space="preserve"> facts, however, isn’t a viable solution if these facts are needed by other rules. A non-destructive approach makes use of temporary facts created by a helper rule:</w:t>
      </w:r>
    </w:p>
    <w:p w14:paraId="1BE6DDE7" w14:textId="77777777" w:rsidR="009838CC" w:rsidRDefault="009838CC">
      <w:pPr>
        <w:pStyle w:val="code"/>
      </w:pPr>
    </w:p>
    <w:p w14:paraId="02DB97A0" w14:textId="77777777" w:rsidR="009838CC" w:rsidRDefault="00F92FD3">
      <w:pPr>
        <w:pStyle w:val="code"/>
      </w:pPr>
      <w:r>
        <w:t>(defrule add-factoid-helper</w:t>
      </w:r>
    </w:p>
    <w:p w14:paraId="3D548B26" w14:textId="77777777" w:rsidR="009838CC" w:rsidRDefault="00F92FD3">
      <w:pPr>
        <w:pStyle w:val="code"/>
      </w:pPr>
      <w:r>
        <w:t xml:space="preserve">   (factoid ?data)</w:t>
      </w:r>
    </w:p>
    <w:p w14:paraId="6F6B0938" w14:textId="77777777" w:rsidR="009838CC" w:rsidRDefault="00F92FD3">
      <w:pPr>
        <w:pStyle w:val="code"/>
      </w:pPr>
      <w:r>
        <w:t xml:space="preserve">   =&gt;</w:t>
      </w:r>
    </w:p>
    <w:p w14:paraId="784DA712" w14:textId="77777777" w:rsidR="009838CC" w:rsidRDefault="00F92FD3">
      <w:pPr>
        <w:pStyle w:val="code"/>
      </w:pPr>
      <w:r>
        <w:t xml:space="preserve">   (assert (temp-factoid ?data)))</w:t>
      </w:r>
    </w:p>
    <w:p w14:paraId="560F55F3" w14:textId="77777777" w:rsidR="009838CC" w:rsidRDefault="00F92FD3">
      <w:pPr>
        <w:pStyle w:val="code"/>
      </w:pPr>
      <w:r>
        <w:t xml:space="preserve">   </w:t>
      </w:r>
    </w:p>
    <w:p w14:paraId="25612139" w14:textId="77777777" w:rsidR="009838CC" w:rsidRDefault="00F92FD3">
      <w:pPr>
        <w:pStyle w:val="code"/>
      </w:pPr>
      <w:r>
        <w:t>(defrule add-factoid</w:t>
      </w:r>
    </w:p>
    <w:p w14:paraId="1A44484C" w14:textId="77777777" w:rsidR="009838CC" w:rsidRDefault="00F92FD3">
      <w:pPr>
        <w:pStyle w:val="code"/>
      </w:pPr>
      <w:r>
        <w:t xml:space="preserve">   ?f &lt;- (temp-factoid ?data)</w:t>
      </w:r>
    </w:p>
    <w:p w14:paraId="4896551D" w14:textId="77777777" w:rsidR="009838CC" w:rsidRDefault="00F92FD3">
      <w:pPr>
        <w:pStyle w:val="code"/>
      </w:pPr>
      <w:r>
        <w:t xml:space="preserve">   ?c &lt;- (collection $?collection)</w:t>
      </w:r>
    </w:p>
    <w:p w14:paraId="4A4C1AA4" w14:textId="77777777" w:rsidR="009838CC" w:rsidRDefault="00F92FD3">
      <w:pPr>
        <w:pStyle w:val="code"/>
      </w:pPr>
      <w:r>
        <w:t xml:space="preserve">   =&gt;</w:t>
      </w:r>
    </w:p>
    <w:p w14:paraId="64A6EF00" w14:textId="77777777" w:rsidR="009838CC" w:rsidRDefault="00F92FD3">
      <w:pPr>
        <w:pStyle w:val="code"/>
      </w:pPr>
      <w:r>
        <w:t xml:space="preserve">   (retract ?f ?c)</w:t>
      </w:r>
    </w:p>
    <w:p w14:paraId="732BC2A4" w14:textId="77777777" w:rsidR="009838CC" w:rsidRDefault="00F92FD3">
      <w:pPr>
        <w:pStyle w:val="code"/>
      </w:pPr>
      <w:r>
        <w:t xml:space="preserve">   (assert (collection ?collection ?data)))</w:t>
      </w:r>
    </w:p>
    <w:p w14:paraId="70D70024" w14:textId="77777777" w:rsidR="009838CC" w:rsidRDefault="009838CC">
      <w:pPr>
        <w:pStyle w:val="basic"/>
      </w:pPr>
    </w:p>
    <w:p w14:paraId="032D5AF2" w14:textId="77777777" w:rsidR="009838CC" w:rsidRDefault="00F92FD3">
      <w:pPr>
        <w:pStyle w:val="basic"/>
      </w:pPr>
      <w:r>
        <w:t>It certainly looks simpler, however, to use a global variable to collect the slot values:</w:t>
      </w:r>
    </w:p>
    <w:p w14:paraId="7E069EBF" w14:textId="77777777" w:rsidR="009838CC" w:rsidRDefault="009838CC">
      <w:pPr>
        <w:pStyle w:val="basic"/>
      </w:pPr>
    </w:p>
    <w:p w14:paraId="5F05055D" w14:textId="77777777" w:rsidR="009838CC" w:rsidRDefault="00F92FD3">
      <w:pPr>
        <w:pStyle w:val="code"/>
      </w:pPr>
      <w:r>
        <w:t>(defglobal ?*collection* = (create$))</w:t>
      </w:r>
    </w:p>
    <w:p w14:paraId="5EABBAFE" w14:textId="77777777" w:rsidR="009838CC" w:rsidRDefault="009838CC">
      <w:pPr>
        <w:pStyle w:val="code"/>
      </w:pPr>
    </w:p>
    <w:p w14:paraId="7D3185ED" w14:textId="77777777" w:rsidR="009838CC" w:rsidRDefault="00F92FD3">
      <w:pPr>
        <w:pStyle w:val="code"/>
      </w:pPr>
      <w:r>
        <w:t>(defrule add-factoid</w:t>
      </w:r>
    </w:p>
    <w:p w14:paraId="6FEBC543" w14:textId="77777777" w:rsidR="009838CC" w:rsidRDefault="00F92FD3">
      <w:pPr>
        <w:pStyle w:val="code"/>
      </w:pPr>
      <w:r>
        <w:t xml:space="preserve">   (factoid ?data)</w:t>
      </w:r>
    </w:p>
    <w:p w14:paraId="42FB9865" w14:textId="77777777" w:rsidR="009838CC" w:rsidRDefault="00F92FD3">
      <w:pPr>
        <w:pStyle w:val="code"/>
      </w:pPr>
      <w:r>
        <w:t xml:space="preserve">   =&gt;</w:t>
      </w:r>
    </w:p>
    <w:p w14:paraId="49123AAD" w14:textId="77777777" w:rsidR="009838CC" w:rsidRDefault="00F92FD3">
      <w:pPr>
        <w:pStyle w:val="code"/>
      </w:pPr>
      <w:r>
        <w:t xml:space="preserve">   (bind ?*collection* (create$ ?*collection* ?data)))</w:t>
      </w:r>
    </w:p>
    <w:p w14:paraId="5B61CC79" w14:textId="77777777" w:rsidR="009838CC" w:rsidRDefault="009838CC">
      <w:pPr>
        <w:pStyle w:val="basic"/>
      </w:pPr>
    </w:p>
    <w:p w14:paraId="51EE1EB0" w14:textId="77777777" w:rsidR="009838CC" w:rsidRDefault="00F92FD3">
      <w:pPr>
        <w:pStyle w:val="basic"/>
      </w:pPr>
      <w:r>
        <w:lastRenderedPageBreak/>
        <w:t>Again, the drawback to this approach is that changes to a global variable do not trigger pattern</w:t>
      </w:r>
      <w:r>
        <w:noBreakHyphen/>
        <w:t xml:space="preserve">matching, so in spite of its greater complexity the  fact-based approach is still preferable. </w:t>
      </w:r>
    </w:p>
    <w:p w14:paraId="371C32E2" w14:textId="77777777" w:rsidR="009838CC" w:rsidRDefault="009838CC">
      <w:pPr>
        <w:pStyle w:val="basic"/>
      </w:pPr>
    </w:p>
    <w:p w14:paraId="4FD8E5FC" w14:textId="77777777" w:rsidR="009838CC" w:rsidRDefault="00F92FD3">
      <w:pPr>
        <w:pStyle w:val="basic"/>
      </w:pPr>
      <w:r>
        <w:t xml:space="preserve">Although it’s important to understand how each of the previous approaches work, they’re not practical solutions. If there are 1000 </w:t>
      </w:r>
      <w:r>
        <w:rPr>
          <w:i/>
        </w:rPr>
        <w:t>factoid</w:t>
      </w:r>
      <w:r>
        <w:t xml:space="preserve"> facts, the add-factoid/add-factoid-helper rules will each fire 1000 times generating and retracting 2000 facts. The best solution is to use the fact-set query functions to iterate over all of the </w:t>
      </w:r>
      <w:r>
        <w:rPr>
          <w:i/>
        </w:rPr>
        <w:t>factoid</w:t>
      </w:r>
      <w:r>
        <w:t xml:space="preserve"> facts and generate the </w:t>
      </w:r>
      <w:r>
        <w:rPr>
          <w:i/>
        </w:rPr>
        <w:t>collection</w:t>
      </w:r>
      <w:r>
        <w:t xml:space="preserve"> fact as the result of a single rule firing: </w:t>
      </w:r>
    </w:p>
    <w:p w14:paraId="4EFBE53D" w14:textId="77777777" w:rsidR="009838CC" w:rsidRDefault="009838CC">
      <w:pPr>
        <w:pStyle w:val="basic"/>
      </w:pPr>
    </w:p>
    <w:p w14:paraId="30963632" w14:textId="77777777" w:rsidR="009838CC" w:rsidRDefault="00F92FD3">
      <w:pPr>
        <w:pStyle w:val="code"/>
        <w:keepNext/>
        <w:keepLines/>
        <w:ind w:left="446"/>
      </w:pPr>
      <w:r>
        <w:t>(defrule collect-factoids</w:t>
      </w:r>
    </w:p>
    <w:p w14:paraId="0DA9D843" w14:textId="77777777" w:rsidR="009838CC" w:rsidRDefault="00F92FD3">
      <w:pPr>
        <w:pStyle w:val="code"/>
        <w:keepNext/>
        <w:keepLines/>
        <w:ind w:left="446"/>
      </w:pPr>
      <w:r>
        <w:t xml:space="preserve">   (collect-factoids)</w:t>
      </w:r>
    </w:p>
    <w:p w14:paraId="47DA2961" w14:textId="77777777" w:rsidR="009838CC" w:rsidRDefault="00F92FD3">
      <w:pPr>
        <w:pStyle w:val="code"/>
        <w:keepNext/>
        <w:keepLines/>
        <w:ind w:left="446"/>
      </w:pPr>
      <w:r>
        <w:t xml:space="preserve">   =&gt;</w:t>
      </w:r>
    </w:p>
    <w:p w14:paraId="17723A12" w14:textId="77777777" w:rsidR="009838CC" w:rsidRDefault="00F92FD3">
      <w:pPr>
        <w:pStyle w:val="code"/>
        <w:keepNext/>
        <w:keepLines/>
        <w:ind w:left="446"/>
      </w:pPr>
      <w:r>
        <w:t xml:space="preserve">   (bind ?data (create$))</w:t>
      </w:r>
    </w:p>
    <w:p w14:paraId="142A7120" w14:textId="77777777" w:rsidR="009838CC" w:rsidRDefault="00F92FD3">
      <w:pPr>
        <w:pStyle w:val="code"/>
        <w:keepNext/>
        <w:keepLines/>
        <w:ind w:left="446"/>
      </w:pPr>
      <w:r>
        <w:t xml:space="preserve">   (do-for-all-facts ((?f factoid)) TRUE</w:t>
      </w:r>
    </w:p>
    <w:p w14:paraId="3B428F06" w14:textId="77777777" w:rsidR="009838CC" w:rsidRDefault="00F92FD3">
      <w:pPr>
        <w:pStyle w:val="code"/>
        <w:keepNext/>
        <w:keepLines/>
        <w:ind w:left="446"/>
      </w:pPr>
      <w:r>
        <w:t xml:space="preserve">      (bind ?data (create$ ?data ?f:implied)))</w:t>
      </w:r>
    </w:p>
    <w:p w14:paraId="0375AE14" w14:textId="77777777" w:rsidR="009838CC" w:rsidRDefault="00F92FD3">
      <w:pPr>
        <w:pStyle w:val="code"/>
        <w:keepNext/>
        <w:keepLines/>
        <w:ind w:left="446"/>
      </w:pPr>
      <w:r>
        <w:t xml:space="preserve">   (assert (collection ?data)))</w:t>
      </w:r>
    </w:p>
    <w:p w14:paraId="54A3E106" w14:textId="77777777" w:rsidR="009838CC" w:rsidRDefault="009838CC">
      <w:pPr>
        <w:pStyle w:val="basic"/>
      </w:pPr>
    </w:p>
    <w:p w14:paraId="2DFC8004" w14:textId="77777777" w:rsidR="009838CC" w:rsidRDefault="00F92FD3">
      <w:pPr>
        <w:pStyle w:val="basic"/>
      </w:pPr>
      <w:r>
        <w:t xml:space="preserve">With this approach, the </w:t>
      </w:r>
      <w:r>
        <w:rPr>
          <w:i/>
        </w:rPr>
        <w:t>collection</w:t>
      </w:r>
      <w:r>
        <w:t xml:space="preserve"> fact is available for pattern-matching with the added benefit that there are no intermediate results generated in creating the fact. Typically if other rules are waiting for the finished result of the collection, they would need to have lower salience so that they aren’t fired for the intermediate results:</w:t>
      </w:r>
    </w:p>
    <w:p w14:paraId="4AC7F551" w14:textId="77777777" w:rsidR="009838CC" w:rsidRDefault="009838CC">
      <w:pPr>
        <w:pStyle w:val="basic"/>
      </w:pPr>
    </w:p>
    <w:p w14:paraId="741AF26C" w14:textId="77777777" w:rsidR="009838CC" w:rsidRDefault="00F92FD3">
      <w:pPr>
        <w:pStyle w:val="code"/>
      </w:pPr>
      <w:r>
        <w:t>(defrule print-factoids</w:t>
      </w:r>
    </w:p>
    <w:p w14:paraId="48D31CCF" w14:textId="77777777" w:rsidR="009838CC" w:rsidRDefault="00F92FD3">
      <w:pPr>
        <w:pStyle w:val="code"/>
      </w:pPr>
      <w:r>
        <w:t xml:space="preserve">   (declare (salience -10))</w:t>
      </w:r>
    </w:p>
    <w:p w14:paraId="6605098A" w14:textId="77777777" w:rsidR="009838CC" w:rsidRDefault="00F92FD3">
      <w:pPr>
        <w:pStyle w:val="code"/>
      </w:pPr>
      <w:r>
        <w:t xml:space="preserve">   (collection $?data)</w:t>
      </w:r>
    </w:p>
    <w:p w14:paraId="6A4BD2E4" w14:textId="77777777" w:rsidR="009838CC" w:rsidRDefault="00F92FD3">
      <w:pPr>
        <w:pStyle w:val="code"/>
      </w:pPr>
      <w:r>
        <w:t xml:space="preserve">   =&gt;</w:t>
      </w:r>
    </w:p>
    <w:p w14:paraId="79E653E9" w14:textId="77777777" w:rsidR="009838CC" w:rsidRDefault="00F92FD3">
      <w:pPr>
        <w:pStyle w:val="code"/>
      </w:pPr>
      <w:r>
        <w:t xml:space="preserve">   (printout t "The collected data is " ?data crlf))</w:t>
      </w:r>
    </w:p>
    <w:p w14:paraId="142DFEBE" w14:textId="77777777" w:rsidR="009838CC" w:rsidRDefault="009838CC">
      <w:pPr>
        <w:pStyle w:val="basic"/>
      </w:pPr>
    </w:p>
    <w:p w14:paraId="4392847B" w14:textId="77777777" w:rsidR="009838CC" w:rsidRDefault="00F92FD3">
      <w:pPr>
        <w:pStyle w:val="basic"/>
      </w:pPr>
      <w:r>
        <w:t xml:space="preserve">If the </w:t>
      </w:r>
      <w:r>
        <w:rPr>
          <w:i/>
        </w:rPr>
        <w:t>factoid</w:t>
      </w:r>
      <w:r>
        <w:t xml:space="preserve"> facts are collected by a single rule firing, then the salience declaration is unnecessary.</w:t>
      </w:r>
    </w:p>
    <w:p w14:paraId="66F14B22" w14:textId="77777777" w:rsidR="009838CC" w:rsidRPr="00331809" w:rsidRDefault="00F92FD3">
      <w:pPr>
        <w:pStyle w:val="codeheader"/>
      </w:pPr>
      <w:r w:rsidRPr="00331809">
        <w:t>Appropriate Uses</w:t>
      </w:r>
    </w:p>
    <w:p w14:paraId="51DC3922" w14:textId="77777777" w:rsidR="009838CC" w:rsidRDefault="00F92FD3">
      <w:pPr>
        <w:pStyle w:val="basic"/>
      </w:pPr>
      <w:r>
        <w:t>The primary use of global variables (in conjunction with rules) is in making a program easier to maintain. It is a rare situation where a global variable is required in order to solve a problem. One appropriate use of global variables is defining salience values shared among multiple rules:</w:t>
      </w:r>
    </w:p>
    <w:p w14:paraId="0888A8C5" w14:textId="77777777" w:rsidR="009838CC" w:rsidRDefault="009838CC"/>
    <w:p w14:paraId="7DBF31C1" w14:textId="77777777" w:rsidR="009838CC" w:rsidRDefault="00F92FD3">
      <w:pPr>
        <w:pStyle w:val="code"/>
      </w:pPr>
      <w:r>
        <w:t>(defglobal ?*high-priority* = 100)</w:t>
      </w:r>
    </w:p>
    <w:p w14:paraId="2AE4AF0D" w14:textId="77777777" w:rsidR="009838CC" w:rsidRDefault="009838CC">
      <w:pPr>
        <w:pStyle w:val="code"/>
      </w:pPr>
    </w:p>
    <w:p w14:paraId="221C5BF8" w14:textId="77777777" w:rsidR="009838CC" w:rsidRDefault="00F92FD3">
      <w:pPr>
        <w:pStyle w:val="code"/>
      </w:pPr>
      <w:r>
        <w:t>(defrule rule-1</w:t>
      </w:r>
    </w:p>
    <w:p w14:paraId="3500EF31" w14:textId="77777777" w:rsidR="009838CC" w:rsidRDefault="00F92FD3">
      <w:pPr>
        <w:pStyle w:val="code"/>
      </w:pPr>
      <w:r>
        <w:t xml:space="preserve">   (declare (salience ?*high-priority*))</w:t>
      </w:r>
    </w:p>
    <w:p w14:paraId="7FE50A2E" w14:textId="77777777" w:rsidR="009838CC" w:rsidRDefault="00F92FD3">
      <w:pPr>
        <w:pStyle w:val="code"/>
      </w:pPr>
      <w:r>
        <w:t xml:space="preserve">   =&gt;)</w:t>
      </w:r>
    </w:p>
    <w:p w14:paraId="10C48FAF" w14:textId="77777777" w:rsidR="009838CC" w:rsidRDefault="00F92FD3">
      <w:pPr>
        <w:pStyle w:val="code"/>
      </w:pPr>
      <w:r>
        <w:t xml:space="preserve">   </w:t>
      </w:r>
    </w:p>
    <w:p w14:paraId="5FC8E18C" w14:textId="77777777" w:rsidR="009838CC" w:rsidRDefault="00F92FD3">
      <w:pPr>
        <w:pStyle w:val="code"/>
      </w:pPr>
      <w:r>
        <w:t>(defrule rule-2</w:t>
      </w:r>
    </w:p>
    <w:p w14:paraId="3881A1CF" w14:textId="77777777" w:rsidR="009838CC" w:rsidRDefault="00F92FD3">
      <w:pPr>
        <w:pStyle w:val="code"/>
      </w:pPr>
      <w:r>
        <w:t xml:space="preserve">   (declare (salience ?*high-priority*))</w:t>
      </w:r>
    </w:p>
    <w:p w14:paraId="602955E4" w14:textId="77777777" w:rsidR="009838CC" w:rsidRDefault="00F92FD3">
      <w:pPr>
        <w:pStyle w:val="code"/>
      </w:pPr>
      <w:r>
        <w:t xml:space="preserve">   =&gt;)</w:t>
      </w:r>
    </w:p>
    <w:p w14:paraId="2CD107E9" w14:textId="77777777" w:rsidR="009838CC" w:rsidRDefault="009838CC"/>
    <w:p w14:paraId="6A2947B0" w14:textId="77777777" w:rsidR="009838CC" w:rsidRDefault="00F92FD3">
      <w:pPr>
        <w:pStyle w:val="basic"/>
      </w:pPr>
      <w:r>
        <w:lastRenderedPageBreak/>
        <w:t>Another use is defining constants used on the LHS or RHS of a rule:</w:t>
      </w:r>
    </w:p>
    <w:p w14:paraId="4CB0272B" w14:textId="77777777" w:rsidR="009838CC" w:rsidRDefault="009838CC">
      <w:pPr>
        <w:pStyle w:val="basic"/>
      </w:pPr>
    </w:p>
    <w:p w14:paraId="1CDB7C9B" w14:textId="77777777" w:rsidR="009838CC" w:rsidRDefault="00F92FD3">
      <w:pPr>
        <w:pStyle w:val="code"/>
      </w:pPr>
      <w:r>
        <w:t>(defglobal ?*week-days* =</w:t>
      </w:r>
    </w:p>
    <w:p w14:paraId="2B4813F0" w14:textId="77777777" w:rsidR="009838CC" w:rsidRDefault="00F92FD3">
      <w:pPr>
        <w:pStyle w:val="code"/>
      </w:pPr>
      <w:r>
        <w:t xml:space="preserve">   (create$ monday tuesday wednesday thursday friday saturday sunday))</w:t>
      </w:r>
    </w:p>
    <w:p w14:paraId="0731988F" w14:textId="77777777" w:rsidR="009838CC" w:rsidRDefault="00F92FD3">
      <w:pPr>
        <w:pStyle w:val="code"/>
      </w:pPr>
      <w:r>
        <w:t xml:space="preserve">   </w:t>
      </w:r>
    </w:p>
    <w:p w14:paraId="14B66C89" w14:textId="77777777" w:rsidR="009838CC" w:rsidRDefault="00F92FD3">
      <w:pPr>
        <w:pStyle w:val="code"/>
      </w:pPr>
      <w:r>
        <w:t>(defrule invalid-day</w:t>
      </w:r>
    </w:p>
    <w:p w14:paraId="356E7B4B" w14:textId="77777777" w:rsidR="009838CC" w:rsidRDefault="00F92FD3">
      <w:pPr>
        <w:pStyle w:val="code"/>
      </w:pPr>
      <w:r>
        <w:t xml:space="preserve">   (day ?day&amp;:(not (member$ ?day ?*week-days*)))</w:t>
      </w:r>
    </w:p>
    <w:p w14:paraId="6A7CB693" w14:textId="77777777" w:rsidR="009838CC" w:rsidRDefault="00F92FD3">
      <w:pPr>
        <w:pStyle w:val="code"/>
      </w:pPr>
      <w:r>
        <w:t xml:space="preserve">   =&gt;</w:t>
      </w:r>
    </w:p>
    <w:p w14:paraId="4D75066F" w14:textId="77777777" w:rsidR="009838CC" w:rsidRDefault="00F92FD3">
      <w:pPr>
        <w:pStyle w:val="code"/>
      </w:pPr>
      <w:r>
        <w:t xml:space="preserve">   (printout t ?day " is invalid" crlf))</w:t>
      </w:r>
    </w:p>
    <w:p w14:paraId="1D84B2C8" w14:textId="77777777" w:rsidR="009838CC" w:rsidRDefault="00F92FD3">
      <w:pPr>
        <w:pStyle w:val="code"/>
      </w:pPr>
      <w:r>
        <w:t xml:space="preserve">   </w:t>
      </w:r>
    </w:p>
    <w:p w14:paraId="06CB7010" w14:textId="77777777" w:rsidR="009838CC" w:rsidRDefault="00F92FD3">
      <w:pPr>
        <w:pStyle w:val="code"/>
      </w:pPr>
      <w:r>
        <w:t>(defrule valid-day</w:t>
      </w:r>
    </w:p>
    <w:p w14:paraId="4596BB47" w14:textId="77777777" w:rsidR="009838CC" w:rsidRDefault="00F92FD3">
      <w:pPr>
        <w:pStyle w:val="code"/>
      </w:pPr>
      <w:r>
        <w:t xml:space="preserve">   (day ?day&amp;:(member$ ?day ?*week-days*))</w:t>
      </w:r>
    </w:p>
    <w:p w14:paraId="429B65BD" w14:textId="77777777" w:rsidR="009838CC" w:rsidRDefault="00F92FD3">
      <w:pPr>
        <w:pStyle w:val="code"/>
      </w:pPr>
      <w:r>
        <w:t xml:space="preserve">   =&gt;</w:t>
      </w:r>
    </w:p>
    <w:p w14:paraId="5E9AE06B" w14:textId="77777777" w:rsidR="009838CC" w:rsidRDefault="00F92FD3">
      <w:pPr>
        <w:pStyle w:val="code"/>
      </w:pPr>
      <w:r>
        <w:t xml:space="preserve">   (printout t ?day " is valid" crlf))</w:t>
      </w:r>
    </w:p>
    <w:p w14:paraId="76A06420" w14:textId="77777777" w:rsidR="009838CC" w:rsidRDefault="009838CC">
      <w:pPr>
        <w:pStyle w:val="basic"/>
      </w:pPr>
    </w:p>
    <w:p w14:paraId="022E181D" w14:textId="77777777" w:rsidR="009838CC" w:rsidRDefault="00F92FD3">
      <w:pPr>
        <w:pStyle w:val="basic"/>
      </w:pPr>
      <w:r>
        <w:t xml:space="preserve">A third use is passing information to a rule when it is desirable </w:t>
      </w:r>
      <w:r>
        <w:rPr>
          <w:i/>
        </w:rPr>
        <w:t>not</w:t>
      </w:r>
      <w:r>
        <w:t xml:space="preserve"> to trigger pattern-matching. In the following rule, a global variable is used to determine whether additional debugging information is printed:</w:t>
      </w:r>
    </w:p>
    <w:p w14:paraId="3D5FC702" w14:textId="77777777" w:rsidR="009838CC" w:rsidRDefault="009838CC">
      <w:pPr>
        <w:pStyle w:val="basic"/>
      </w:pPr>
    </w:p>
    <w:p w14:paraId="1E627398" w14:textId="77777777" w:rsidR="009838CC" w:rsidRDefault="00F92FD3">
      <w:pPr>
        <w:pStyle w:val="code"/>
      </w:pPr>
      <w:r>
        <w:t>(defglobal ?*debug-print* = nil)</w:t>
      </w:r>
    </w:p>
    <w:p w14:paraId="41F94CDC" w14:textId="77777777" w:rsidR="009838CC" w:rsidRDefault="00F92FD3">
      <w:pPr>
        <w:pStyle w:val="code"/>
      </w:pPr>
      <w:r>
        <w:t xml:space="preserve">  </w:t>
      </w:r>
    </w:p>
    <w:p w14:paraId="14066812" w14:textId="77777777" w:rsidR="009838CC" w:rsidRDefault="00F92FD3">
      <w:pPr>
        <w:pStyle w:val="code"/>
      </w:pPr>
      <w:r>
        <w:t>(defrule rule-debug</w:t>
      </w:r>
    </w:p>
    <w:p w14:paraId="54D32D57" w14:textId="77777777" w:rsidR="009838CC" w:rsidRDefault="00F92FD3">
      <w:pPr>
        <w:pStyle w:val="code"/>
      </w:pPr>
      <w:r>
        <w:t xml:space="preserve">   ?f &lt;- (info ?info)</w:t>
      </w:r>
    </w:p>
    <w:p w14:paraId="447F424A" w14:textId="77777777" w:rsidR="009838CC" w:rsidRDefault="00F92FD3">
      <w:pPr>
        <w:pStyle w:val="code"/>
      </w:pPr>
      <w:r>
        <w:t xml:space="preserve">   =&gt;</w:t>
      </w:r>
    </w:p>
    <w:p w14:paraId="611EE8FF" w14:textId="77777777" w:rsidR="009838CC" w:rsidRDefault="00F92FD3">
      <w:pPr>
        <w:pStyle w:val="code"/>
      </w:pPr>
      <w:r>
        <w:t xml:space="preserve">   (retract ?f)</w:t>
      </w:r>
    </w:p>
    <w:p w14:paraId="79DD6FDA" w14:textId="77777777" w:rsidR="009838CC" w:rsidRDefault="00F92FD3">
      <w:pPr>
        <w:pStyle w:val="code"/>
      </w:pPr>
      <w:r>
        <w:t xml:space="preserve">   (printout ?*debug-print* "Retracting info " ?info crlf))</w:t>
      </w:r>
    </w:p>
    <w:p w14:paraId="3F18E9A5" w14:textId="77777777" w:rsidR="009838CC" w:rsidRDefault="009838CC">
      <w:pPr>
        <w:pStyle w:val="basic"/>
      </w:pPr>
    </w:p>
    <w:p w14:paraId="39C824B3" w14:textId="2509809F" w:rsidR="009838CC" w:rsidRDefault="00F92FD3">
      <w:pPr>
        <w:pStyle w:val="basic"/>
      </w:pPr>
      <w:r>
        <w:t xml:space="preserve">If ?*debug-print* is set to nil, then the printout statement will not display any information. If the ?*debug-print* is set to t, then debugging information will be sent to the screen. Because ?*debug-print* is a global, it can be changed interactively without causing rules to be reactivated. This is useful when stepping through a program because it allows the level of information displayed to be changed without </w:t>
      </w:r>
      <w:r w:rsidR="00824501">
        <w:t>effecting</w:t>
      </w:r>
      <w:r>
        <w:t xml:space="preserve"> the normal flow of the program.</w:t>
      </w:r>
    </w:p>
    <w:p w14:paraId="4E34C4FD" w14:textId="77777777" w:rsidR="009838CC" w:rsidRDefault="009838CC">
      <w:pPr>
        <w:pStyle w:val="basic"/>
      </w:pPr>
    </w:p>
    <w:p w14:paraId="5975EF35" w14:textId="77777777" w:rsidR="009838CC" w:rsidRDefault="00F92FD3">
      <w:pPr>
        <w:pStyle w:val="basic"/>
      </w:pPr>
      <w:r>
        <w:t>It’s possible, but a little more verbose, to achieve this same functionality using instances rather than global variables:</w:t>
      </w:r>
    </w:p>
    <w:p w14:paraId="1C66A12B" w14:textId="77777777" w:rsidR="009838CC" w:rsidRDefault="009838CC">
      <w:pPr>
        <w:pStyle w:val="basic"/>
      </w:pPr>
    </w:p>
    <w:p w14:paraId="2841AB17" w14:textId="77777777" w:rsidR="009838CC" w:rsidRDefault="00F92FD3">
      <w:pPr>
        <w:pStyle w:val="code"/>
      </w:pPr>
      <w:r>
        <w:t>(defclass DEBUG-INFO</w:t>
      </w:r>
    </w:p>
    <w:p w14:paraId="7A4D5B3B" w14:textId="77777777" w:rsidR="009838CC" w:rsidRDefault="00F92FD3">
      <w:pPr>
        <w:pStyle w:val="code"/>
      </w:pPr>
      <w:r>
        <w:t xml:space="preserve">   (is-a USER)</w:t>
      </w:r>
    </w:p>
    <w:p w14:paraId="04B1EA63" w14:textId="77777777" w:rsidR="009838CC" w:rsidRDefault="00F92FD3">
      <w:pPr>
        <w:pStyle w:val="code"/>
      </w:pPr>
      <w:r>
        <w:t xml:space="preserve">   (slot debug-print))</w:t>
      </w:r>
    </w:p>
    <w:p w14:paraId="3879867F" w14:textId="77777777" w:rsidR="009838CC" w:rsidRDefault="00F92FD3">
      <w:pPr>
        <w:pStyle w:val="code"/>
      </w:pPr>
      <w:r>
        <w:t xml:space="preserve">   </w:t>
      </w:r>
    </w:p>
    <w:p w14:paraId="29298843" w14:textId="77777777" w:rsidR="009838CC" w:rsidRDefault="00F92FD3">
      <w:pPr>
        <w:pStyle w:val="code"/>
      </w:pPr>
      <w:r>
        <w:t>(definstances debug</w:t>
      </w:r>
    </w:p>
    <w:p w14:paraId="395D28D0" w14:textId="77777777" w:rsidR="009838CC" w:rsidRDefault="00F92FD3">
      <w:pPr>
        <w:pStyle w:val="code"/>
      </w:pPr>
      <w:r>
        <w:t xml:space="preserve">   ([debug-info] of DEBUG-INFO (debug-print nil)))</w:t>
      </w:r>
    </w:p>
    <w:p w14:paraId="45F38F6D" w14:textId="77777777" w:rsidR="009838CC" w:rsidRDefault="00F92FD3">
      <w:pPr>
        <w:pStyle w:val="code"/>
      </w:pPr>
      <w:r>
        <w:t xml:space="preserve">   </w:t>
      </w:r>
    </w:p>
    <w:p w14:paraId="2BD21699" w14:textId="77777777" w:rsidR="009838CC" w:rsidRDefault="00F92FD3">
      <w:pPr>
        <w:pStyle w:val="code"/>
      </w:pPr>
      <w:r>
        <w:t>(defrule rule-debug</w:t>
      </w:r>
    </w:p>
    <w:p w14:paraId="35B9C8CB" w14:textId="77777777" w:rsidR="009838CC" w:rsidRDefault="00F92FD3">
      <w:pPr>
        <w:pStyle w:val="code"/>
      </w:pPr>
      <w:r>
        <w:t xml:space="preserve">   ?f &lt;- (info ?info)</w:t>
      </w:r>
    </w:p>
    <w:p w14:paraId="3358EC16" w14:textId="77777777" w:rsidR="009838CC" w:rsidRDefault="00F92FD3">
      <w:pPr>
        <w:pStyle w:val="code"/>
      </w:pPr>
      <w:r>
        <w:t xml:space="preserve">   =&gt;</w:t>
      </w:r>
    </w:p>
    <w:p w14:paraId="7565E7BF" w14:textId="77777777" w:rsidR="009838CC" w:rsidRDefault="00F92FD3">
      <w:pPr>
        <w:pStyle w:val="code"/>
      </w:pPr>
      <w:r>
        <w:t xml:space="preserve">   (retract ?f)</w:t>
      </w:r>
    </w:p>
    <w:p w14:paraId="61788FD5" w14:textId="77777777" w:rsidR="009838CC" w:rsidRDefault="00F92FD3">
      <w:pPr>
        <w:pStyle w:val="code"/>
      </w:pPr>
      <w:r>
        <w:t xml:space="preserve">   (printout (send [debug-info] get-debug-print) "Retracting info " ?info crlf))</w:t>
      </w:r>
    </w:p>
    <w:p w14:paraId="6932CB8C" w14:textId="77777777" w:rsidR="009838CC" w:rsidRDefault="009838CC">
      <w:pPr>
        <w:pStyle w:val="code"/>
      </w:pPr>
    </w:p>
    <w:p w14:paraId="5CB7ACA6" w14:textId="77777777" w:rsidR="009838CC" w:rsidRDefault="00F92FD3">
      <w:pPr>
        <w:pStyle w:val="basic"/>
      </w:pPr>
      <w:r>
        <w:lastRenderedPageBreak/>
        <w:t xml:space="preserve">Unlike fact slots, changes to a slot of an instance won’t trigger pattern matching in a rule unless the slot is specified on the LHS of that rule, thus you have explicit control over whether an instance slot triggers pattern-matching. The following rule won’t be retriggered if a change is made to the </w:t>
      </w:r>
      <w:r>
        <w:rPr>
          <w:i/>
        </w:rPr>
        <w:t>debug-print</w:t>
      </w:r>
      <w:r>
        <w:t xml:space="preserve"> slot:</w:t>
      </w:r>
    </w:p>
    <w:p w14:paraId="0D6740A3" w14:textId="77777777" w:rsidR="009838CC" w:rsidRDefault="009838CC">
      <w:pPr>
        <w:pStyle w:val="basic"/>
      </w:pPr>
    </w:p>
    <w:p w14:paraId="4D276902" w14:textId="77777777" w:rsidR="009838CC" w:rsidRDefault="00F92FD3">
      <w:pPr>
        <w:pStyle w:val="code"/>
      </w:pPr>
      <w:r>
        <w:t>(defrule rule-debug</w:t>
      </w:r>
    </w:p>
    <w:p w14:paraId="7BF4499D" w14:textId="77777777" w:rsidR="009838CC" w:rsidRDefault="00F92FD3">
      <w:pPr>
        <w:pStyle w:val="code"/>
      </w:pPr>
      <w:r>
        <w:t xml:space="preserve">   ?f &lt;- (info ?info)</w:t>
      </w:r>
    </w:p>
    <w:p w14:paraId="65B90EB5" w14:textId="77777777" w:rsidR="009838CC" w:rsidRDefault="00F92FD3">
      <w:pPr>
        <w:pStyle w:val="code"/>
      </w:pPr>
      <w:r>
        <w:t xml:space="preserve">   (object (is-a DEBUG-INFO) (name ?name))</w:t>
      </w:r>
    </w:p>
    <w:p w14:paraId="07762D91" w14:textId="77777777" w:rsidR="009838CC" w:rsidRDefault="00F92FD3">
      <w:pPr>
        <w:pStyle w:val="code"/>
      </w:pPr>
      <w:r>
        <w:t xml:space="preserve">   =&gt;</w:t>
      </w:r>
    </w:p>
    <w:p w14:paraId="5BBED829" w14:textId="77777777" w:rsidR="009838CC" w:rsidRDefault="00F92FD3">
      <w:pPr>
        <w:pStyle w:val="code"/>
      </w:pPr>
      <w:r>
        <w:t xml:space="preserve">   (retract ?f)</w:t>
      </w:r>
    </w:p>
    <w:p w14:paraId="4377777C" w14:textId="77777777" w:rsidR="009838CC" w:rsidRDefault="00F92FD3">
      <w:pPr>
        <w:pStyle w:val="code"/>
      </w:pPr>
      <w:r>
        <w:t xml:space="preserve">   (printout (send ?name get-debug-print) "Retracting info " ?info crlf))</w:t>
      </w:r>
    </w:p>
    <w:p w14:paraId="592F9AAD" w14:textId="77777777" w:rsidR="009838CC" w:rsidRDefault="009838CC">
      <w:pPr>
        <w:pStyle w:val="code"/>
      </w:pPr>
    </w:p>
    <w:p w14:paraId="124DB565" w14:textId="77777777" w:rsidR="009838CC" w:rsidRDefault="00F92FD3">
      <w:pPr>
        <w:pStyle w:val="basic"/>
      </w:pPr>
      <w:r>
        <w:t>This is a generally applicable technique and can be used in many situations to prevent rules from inadvertently looping when slot values are changed.</w:t>
      </w:r>
    </w:p>
    <w:p w14:paraId="4A348F4D" w14:textId="77777777" w:rsidR="009838CC" w:rsidRDefault="009838CC">
      <w:pPr>
        <w:pStyle w:val="Heading1"/>
        <w:sectPr w:rsidR="009838CC">
          <w:headerReference w:type="default" r:id="rId31"/>
          <w:footerReference w:type="even" r:id="rId32"/>
          <w:type w:val="oddPage"/>
          <w:pgSz w:w="12240" w:h="15840"/>
          <w:pgMar w:top="1440" w:right="1440" w:bottom="1440" w:left="1440" w:header="720" w:footer="720" w:gutter="0"/>
          <w:cols w:space="0"/>
        </w:sectPr>
      </w:pPr>
    </w:p>
    <w:p w14:paraId="5D6A4BDF" w14:textId="257E3E11" w:rsidR="009838CC" w:rsidRDefault="00F92FD3">
      <w:pPr>
        <w:pStyle w:val="Heading1"/>
      </w:pPr>
      <w:bookmarkStart w:id="54" w:name="_Toc288167245"/>
      <w:r w:rsidRPr="00AC4A63">
        <w:rPr>
          <w:b w:val="0"/>
          <w:sz w:val="36"/>
          <w:szCs w:val="36"/>
        </w:rPr>
        <w:lastRenderedPageBreak/>
        <w:t>Section 7</w:t>
      </w:r>
      <w:r w:rsidR="00AC4A63" w:rsidRPr="00AC4A63">
        <w:rPr>
          <w:b w:val="0"/>
          <w:sz w:val="36"/>
          <w:szCs w:val="36"/>
        </w:rPr>
        <w:t>:</w:t>
      </w:r>
      <w:r>
        <w:t xml:space="preserve"> </w:t>
      </w:r>
      <w:r w:rsidR="006C1C45">
        <w:br/>
      </w:r>
      <w:r>
        <w:t>Deffunction Construct</w:t>
      </w:r>
      <w:bookmarkEnd w:id="54"/>
    </w:p>
    <w:p w14:paraId="51ED8E1D" w14:textId="77777777" w:rsidR="009838CC" w:rsidRDefault="00F92FD3">
      <w:pPr>
        <w:pStyle w:val="basic"/>
      </w:pPr>
      <w:r>
        <w:t xml:space="preserve">With the </w:t>
      </w:r>
      <w:r>
        <w:rPr>
          <w:b/>
        </w:rPr>
        <w:t>deffunction</w:t>
      </w:r>
      <w:r>
        <w:rPr>
          <w:b/>
        </w:rPr>
        <w:fldChar w:fldCharType="begin"/>
      </w:r>
      <w:r>
        <w:instrText>xe "deffunction</w:instrText>
      </w:r>
      <w:r>
        <w:rPr>
          <w:b/>
        </w:rPr>
        <w:instrText>" \b</w:instrText>
      </w:r>
      <w:r>
        <w:rPr>
          <w:b/>
        </w:rPr>
        <w:fldChar w:fldCharType="end"/>
      </w:r>
      <w:r>
        <w:t xml:space="preserve"> construct, new functions may be defined directly in CLIPS. Deffunctions are equivalent in use to other functions; see section 2.3.2 for more detail on calling functions in CLIPS. The only differences between user</w:t>
      </w:r>
      <w:r>
        <w:noBreakHyphen/>
        <w:t>defined external functions and deffunctions are that deffunctions are written in CLIPS and executed by CLIPS interpretively and user</w:t>
      </w:r>
      <w:r>
        <w:noBreakHyphen/>
        <w:t>defined external functions are written in an external language, such as C, and executed by CLIPS directly. Also, deffunctions allow the addition of new functions without having to recompile and relink CLIPS.</w:t>
      </w:r>
    </w:p>
    <w:p w14:paraId="2171E227" w14:textId="77777777" w:rsidR="009838CC" w:rsidRDefault="009838CC">
      <w:pPr>
        <w:pStyle w:val="basic"/>
      </w:pPr>
    </w:p>
    <w:p w14:paraId="28FDB00F" w14:textId="77777777" w:rsidR="009838CC" w:rsidRDefault="00F92FD3">
      <w:pPr>
        <w:pStyle w:val="basic"/>
      </w:pPr>
      <w:r>
        <w:t>A deffunction is comprised of five elements: 1) a name, 2) an optional comment, 3) a list of zero or more required parameters, 4) an optional wildcard parameter to handle a variable number of arguments and 5) a sequence of actions, or expressions, which will be executed in order when the deffunction is called.</w:t>
      </w:r>
    </w:p>
    <w:p w14:paraId="27580AA4" w14:textId="77777777" w:rsidR="009838CC" w:rsidRPr="00331809" w:rsidRDefault="00F92FD3">
      <w:pPr>
        <w:pStyle w:val="codeheader"/>
      </w:pPr>
      <w:r w:rsidRPr="00331809">
        <w:t>Syntax</w:t>
      </w:r>
    </w:p>
    <w:p w14:paraId="779CEB39" w14:textId="77777777" w:rsidR="009838CC" w:rsidRDefault="00F92FD3">
      <w:pPr>
        <w:pStyle w:val="code"/>
      </w:pPr>
      <w:r>
        <w:t>(deffunction &lt;name&gt; [&lt;comment&gt;]</w:t>
      </w:r>
    </w:p>
    <w:p w14:paraId="59F8EC02" w14:textId="77777777" w:rsidR="009838CC" w:rsidRDefault="00F92FD3">
      <w:pPr>
        <w:pStyle w:val="code"/>
      </w:pPr>
      <w:r>
        <w:tab/>
        <w:t>(&lt;regular-parameter&gt;* [&lt;wildcard-parameter&gt;])</w:t>
      </w:r>
    </w:p>
    <w:p w14:paraId="3D82DDC5" w14:textId="77777777" w:rsidR="009838CC" w:rsidRDefault="00F92FD3">
      <w:pPr>
        <w:pStyle w:val="code"/>
      </w:pPr>
      <w:r>
        <w:tab/>
        <w:t>&lt;action&gt;*)</w:t>
      </w:r>
    </w:p>
    <w:p w14:paraId="6082AE9F" w14:textId="77777777" w:rsidR="009838CC" w:rsidRDefault="009838CC">
      <w:pPr>
        <w:pStyle w:val="basic"/>
      </w:pPr>
    </w:p>
    <w:p w14:paraId="107204B9" w14:textId="77777777" w:rsidR="009838CC" w:rsidRDefault="00F92FD3">
      <w:pPr>
        <w:pStyle w:val="code"/>
      </w:pPr>
      <w:r>
        <w:t>&lt;regular-parameter&gt;</w:t>
      </w:r>
      <w:r>
        <w:tab/>
        <w:t>::= &lt;single-field-variable&gt;</w:t>
      </w:r>
    </w:p>
    <w:p w14:paraId="012BE376" w14:textId="77777777" w:rsidR="009838CC" w:rsidRDefault="00F92FD3">
      <w:pPr>
        <w:pStyle w:val="code"/>
      </w:pPr>
      <w:r>
        <w:t>&lt;wildcard-parameter&gt;</w:t>
      </w:r>
      <w:r>
        <w:tab/>
        <w:t>::= &lt;multifield-variable&gt;</w:t>
      </w:r>
    </w:p>
    <w:p w14:paraId="0BC1C677" w14:textId="77777777" w:rsidR="009838CC" w:rsidRDefault="009838CC">
      <w:pPr>
        <w:pStyle w:val="code"/>
      </w:pPr>
    </w:p>
    <w:p w14:paraId="23E7773C" w14:textId="77777777" w:rsidR="009838CC" w:rsidRDefault="00F92FD3">
      <w:pPr>
        <w:pStyle w:val="basic"/>
      </w:pPr>
      <w:r>
        <w:t>A deffunction must have a unique name different from all other system functions and generic functions. In particular, a deffunction cannot be overload</w:t>
      </w:r>
      <w:r>
        <w:fldChar w:fldCharType="begin"/>
      </w:r>
      <w:r>
        <w:instrText>xe "overload"</w:instrText>
      </w:r>
      <w:r>
        <w:fldChar w:fldCharType="end"/>
      </w:r>
      <w:r>
        <w:t>ed like a system function (see section 8 for more detail). A deffunction must be declared prior to being called from another deffunction, generic function method, object message</w:t>
      </w:r>
      <w:r>
        <w:noBreakHyphen/>
        <w:t>handler, rule, or the top level. The only exception is a self recursive deffunction.</w:t>
      </w:r>
    </w:p>
    <w:p w14:paraId="01D5FA07" w14:textId="77777777" w:rsidR="009838CC" w:rsidRDefault="009838CC">
      <w:pPr>
        <w:pStyle w:val="basic"/>
      </w:pPr>
    </w:p>
    <w:p w14:paraId="08E58360" w14:textId="77777777" w:rsidR="009838CC" w:rsidRDefault="00F92FD3">
      <w:pPr>
        <w:pStyle w:val="basic"/>
      </w:pPr>
      <w:r>
        <w:t xml:space="preserve">A deffunction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"deffunction:wildcard parameter" \b</w:instrText>
      </w:r>
      <w:r>
        <w:fldChar w:fldCharType="end"/>
      </w:r>
      <w:r>
        <w:t xml:space="preserve"> is used or not. The regular parameters specify the minimum number of arguments that must be passed to the deffunction. Each of these parameters may be referenced like a normal single</w:t>
      </w:r>
      <w:r>
        <w:noBreakHyphen/>
        <w:t>field variable within the actions of the deffunction. If a wildcard parameter is present, the deffunction may be passed any number of arguments greater than or equal to the minimum. If no wildcard parameter is present, then the deffunction must be passed exactly the number of arguments specified by the regular parameter</w:t>
      </w:r>
      <w:r>
        <w:fldChar w:fldCharType="begin"/>
      </w:r>
      <w:r>
        <w:instrText>xe "deffunction:regular parameter" \b</w:instrText>
      </w:r>
      <w:r>
        <w:fldChar w:fldCharType="end"/>
      </w:r>
      <w:r>
        <w:t>s. All arguments to a deffunction that do not correspond to a regular parameter are grouped into a multifield value that can be referenced by the wildcard parameter. The standard CLIPS multifield functions, such as length and nth, can be applied to the wildcard parameter.</w:t>
      </w:r>
    </w:p>
    <w:p w14:paraId="67EDA4C6" w14:textId="77777777" w:rsidR="009838CC" w:rsidRPr="00331809" w:rsidRDefault="00F92FD3">
      <w:pPr>
        <w:pStyle w:val="codeheader"/>
      </w:pPr>
      <w:r w:rsidRPr="00331809">
        <w:lastRenderedPageBreak/>
        <w:t>Example</w:t>
      </w:r>
    </w:p>
    <w:p w14:paraId="22D71D2C" w14:textId="77777777" w:rsidR="009838CC" w:rsidRDefault="00F92FD3">
      <w:pPr>
        <w:pStyle w:val="code"/>
        <w:keepNext/>
      </w:pPr>
      <w:r>
        <w:t>CLIPS&gt; (clear)</w:t>
      </w:r>
    </w:p>
    <w:p w14:paraId="3186DA61" w14:textId="77777777" w:rsidR="009838CC" w:rsidRDefault="00F92FD3">
      <w:pPr>
        <w:pStyle w:val="code"/>
        <w:keepNext/>
      </w:pPr>
      <w:r>
        <w:t xml:space="preserve">CLIPS&gt; </w:t>
      </w:r>
    </w:p>
    <w:p w14:paraId="1D749A53" w14:textId="77777777" w:rsidR="009838CC" w:rsidRDefault="00F92FD3">
      <w:pPr>
        <w:pStyle w:val="code"/>
        <w:keepNext/>
      </w:pPr>
      <w:r>
        <w:t>(deffunction print-args (?a ?b $?c)</w:t>
      </w:r>
    </w:p>
    <w:p w14:paraId="1D5128E3" w14:textId="77777777" w:rsidR="009838CC" w:rsidRDefault="00F92FD3">
      <w:pPr>
        <w:pStyle w:val="code"/>
      </w:pPr>
      <w:r>
        <w:tab/>
        <w:t>(printout t ?a " " ?b " and " (length ?c) " extras: " ?c</w:t>
      </w:r>
    </w:p>
    <w:p w14:paraId="4D9A51EC" w14:textId="77777777" w:rsidR="009838CC" w:rsidRDefault="00F92FD3">
      <w:pPr>
        <w:pStyle w:val="code"/>
      </w:pPr>
      <w:r>
        <w:t xml:space="preserve">              crlf))</w:t>
      </w:r>
    </w:p>
    <w:p w14:paraId="3445B32F" w14:textId="77777777" w:rsidR="009838CC" w:rsidRDefault="00F92FD3">
      <w:pPr>
        <w:pStyle w:val="code"/>
      </w:pPr>
      <w:r>
        <w:t>CLIPS&gt; (print-args 1 2)</w:t>
      </w:r>
    </w:p>
    <w:p w14:paraId="70F7F3DA" w14:textId="77777777" w:rsidR="009838CC" w:rsidRDefault="00F92FD3">
      <w:pPr>
        <w:pStyle w:val="code"/>
      </w:pPr>
      <w:r>
        <w:t>1 2 and 0 extras: ()</w:t>
      </w:r>
    </w:p>
    <w:p w14:paraId="7352F3F8" w14:textId="77777777" w:rsidR="009838CC" w:rsidRDefault="00F92FD3">
      <w:pPr>
        <w:pStyle w:val="code"/>
      </w:pPr>
      <w:r>
        <w:t>CLIPS&gt; (print-args a b c d)</w:t>
      </w:r>
    </w:p>
    <w:p w14:paraId="50666203" w14:textId="77777777" w:rsidR="009838CC" w:rsidRDefault="00F92FD3">
      <w:pPr>
        <w:pStyle w:val="code"/>
      </w:pPr>
      <w:r>
        <w:t>a b and 2 extras: (c d)</w:t>
      </w:r>
    </w:p>
    <w:p w14:paraId="02CADCBE" w14:textId="77777777" w:rsidR="009838CC" w:rsidRDefault="00F92FD3">
      <w:pPr>
        <w:pStyle w:val="code"/>
      </w:pPr>
      <w:r>
        <w:t xml:space="preserve">CLIPS&gt; </w:t>
      </w:r>
    </w:p>
    <w:p w14:paraId="3B831BB9" w14:textId="77777777" w:rsidR="009838CC" w:rsidRDefault="009838CC">
      <w:pPr>
        <w:pStyle w:val="basic"/>
      </w:pPr>
    </w:p>
    <w:p w14:paraId="2FCB529D" w14:textId="77777777" w:rsidR="009838CC" w:rsidRDefault="00F92FD3">
      <w:pPr>
        <w:pStyle w:val="basic"/>
      </w:pPr>
      <w:r>
        <w:t>When a deffunction is called, its action</w:t>
      </w:r>
      <w:r>
        <w:fldChar w:fldCharType="begin"/>
      </w:r>
      <w:r>
        <w:instrText>xe "deffunction:action" \b</w:instrText>
      </w:r>
      <w:r>
        <w:fldChar w:fldCharType="end"/>
      </w:r>
      <w:r>
        <w:t>s are executed in order. The return value</w:t>
      </w:r>
      <w:r>
        <w:fldChar w:fldCharType="begin"/>
      </w:r>
      <w:r>
        <w:instrText>xe "deffunction:return value" \b</w:instrText>
      </w:r>
      <w:r>
        <w:fldChar w:fldCharType="end"/>
      </w:r>
      <w:r>
        <w:t xml:space="preserve"> of a deffunction is the evaluation of the last action. If a deffunction has no actions, its return value is the symbol FALSE. If an error</w:t>
      </w:r>
      <w:r>
        <w:fldChar w:fldCharType="begin"/>
      </w:r>
      <w:r>
        <w:instrText>xe "deffunction:execution error" \b</w:instrText>
      </w:r>
      <w:r>
        <w:fldChar w:fldCharType="end"/>
      </w:r>
      <w:r>
        <w:t xml:space="preserve"> occurs while the deffunction is executing, any actions not yet executed will be aborted, and the deffunction will return the symbol FALSE.</w:t>
      </w:r>
    </w:p>
    <w:p w14:paraId="262D29AD" w14:textId="77777777" w:rsidR="009838CC" w:rsidRDefault="009838CC">
      <w:pPr>
        <w:pStyle w:val="basic"/>
      </w:pPr>
    </w:p>
    <w:p w14:paraId="2DA4A71E" w14:textId="77777777" w:rsidR="009838CC" w:rsidRDefault="00F92FD3">
      <w:pPr>
        <w:pStyle w:val="basic"/>
      </w:pPr>
      <w:r>
        <w:t>Deffunctions may be self and mutually recursive. Self recursion</w:t>
      </w:r>
      <w:r>
        <w:fldChar w:fldCharType="begin"/>
      </w:r>
      <w:r>
        <w:instrText>xe "deffunction:recursion" \b</w:instrText>
      </w:r>
      <w:r>
        <w:fldChar w:fldCharType="end"/>
      </w:r>
      <w:r>
        <w:t xml:space="preserve"> is accomplished simply by calling the deffunction from within its own actions. </w:t>
      </w:r>
    </w:p>
    <w:p w14:paraId="20ABF880" w14:textId="77777777" w:rsidR="009838CC" w:rsidRPr="00331809" w:rsidRDefault="00F92FD3">
      <w:pPr>
        <w:pStyle w:val="codeheader"/>
      </w:pPr>
      <w:r w:rsidRPr="00331809">
        <w:t>Example</w:t>
      </w:r>
    </w:p>
    <w:p w14:paraId="00690EBC" w14:textId="77777777" w:rsidR="009838CC" w:rsidRDefault="00F92FD3">
      <w:pPr>
        <w:pStyle w:val="code"/>
      </w:pPr>
      <w:r>
        <w:t>(deffunction factorial (?a)</w:t>
      </w:r>
    </w:p>
    <w:p w14:paraId="5966F9AB" w14:textId="77777777" w:rsidR="009838CC" w:rsidRDefault="00F92FD3">
      <w:pPr>
        <w:pStyle w:val="code"/>
      </w:pPr>
      <w:r>
        <w:tab/>
        <w:t>(if (or (not (integerp ?a)) (&lt; ?a 0)) then</w:t>
      </w:r>
    </w:p>
    <w:p w14:paraId="5E84F7E0" w14:textId="77777777" w:rsidR="009838CC" w:rsidRDefault="00F92FD3">
      <w:pPr>
        <w:pStyle w:val="code"/>
      </w:pPr>
      <w:r>
        <w:tab/>
      </w:r>
      <w:r>
        <w:tab/>
        <w:t>(printout t "Factorial Error!" crlf)</w:t>
      </w:r>
    </w:p>
    <w:p w14:paraId="2E264409" w14:textId="77777777" w:rsidR="009838CC" w:rsidRDefault="00F92FD3">
      <w:pPr>
        <w:pStyle w:val="code"/>
      </w:pPr>
      <w:r>
        <w:tab/>
        <w:t xml:space="preserve"> else</w:t>
      </w:r>
    </w:p>
    <w:p w14:paraId="0D0CEA2F" w14:textId="77777777" w:rsidR="009838CC" w:rsidRDefault="00F92FD3">
      <w:pPr>
        <w:pStyle w:val="code"/>
      </w:pPr>
      <w:r>
        <w:tab/>
      </w:r>
      <w:r>
        <w:tab/>
        <w:t>(if (= ?a 0) then</w:t>
      </w:r>
    </w:p>
    <w:p w14:paraId="4380C98B" w14:textId="77777777" w:rsidR="009838CC" w:rsidRDefault="00F92FD3">
      <w:pPr>
        <w:pStyle w:val="code"/>
      </w:pPr>
      <w:r>
        <w:tab/>
      </w:r>
      <w:r>
        <w:tab/>
      </w:r>
      <w:r>
        <w:tab/>
        <w:t>1</w:t>
      </w:r>
    </w:p>
    <w:p w14:paraId="3EC0A360" w14:textId="77777777" w:rsidR="009838CC" w:rsidRDefault="00F92FD3">
      <w:pPr>
        <w:pStyle w:val="code"/>
      </w:pPr>
      <w:r>
        <w:tab/>
      </w:r>
      <w:r>
        <w:tab/>
        <w:t xml:space="preserve"> else</w:t>
      </w:r>
    </w:p>
    <w:p w14:paraId="7F487775" w14:textId="77777777" w:rsidR="009838CC" w:rsidRDefault="00F92FD3">
      <w:pPr>
        <w:pStyle w:val="code"/>
      </w:pPr>
      <w:r>
        <w:tab/>
      </w:r>
      <w:r>
        <w:tab/>
      </w:r>
      <w:r>
        <w:tab/>
        <w:t>(* ?a (factorial (- ?a 1))))))</w:t>
      </w:r>
    </w:p>
    <w:p w14:paraId="1A1BBEB0" w14:textId="77777777" w:rsidR="009838CC" w:rsidRDefault="009838CC">
      <w:pPr>
        <w:pStyle w:val="basic"/>
      </w:pPr>
    </w:p>
    <w:p w14:paraId="356F3117" w14:textId="77777777" w:rsidR="009838CC" w:rsidRDefault="00F92FD3">
      <w:pPr>
        <w:pStyle w:val="basic"/>
      </w:pPr>
      <w:r>
        <w:t>Mutual recursion between two deffunctions requires a forward declaration of one of the deffunctions. A forward declaration is simply a declaration of the deffunction without any actions. In the following example, the deffunction foo is forward declared so that it may be called by the deffunction bar. Then the deffunction foo is redefined with actions that call the deffunction bar.</w:t>
      </w:r>
    </w:p>
    <w:p w14:paraId="05BB2051" w14:textId="77777777" w:rsidR="009838CC" w:rsidRPr="00331809" w:rsidRDefault="00F92FD3">
      <w:pPr>
        <w:pStyle w:val="codeheader"/>
      </w:pPr>
      <w:r w:rsidRPr="00331809">
        <w:t>Example</w:t>
      </w:r>
    </w:p>
    <w:p w14:paraId="76D3788C" w14:textId="4E4898A2" w:rsidR="009838CC" w:rsidRDefault="00F92FD3">
      <w:pPr>
        <w:pStyle w:val="code"/>
      </w:pPr>
      <w:r>
        <w:t>(deffunction foo ())</w:t>
      </w:r>
      <w:r w:rsidR="00A23CF4">
        <w:br/>
      </w:r>
    </w:p>
    <w:p w14:paraId="29C48ABF" w14:textId="77777777" w:rsidR="009838CC" w:rsidRDefault="00F92FD3">
      <w:pPr>
        <w:pStyle w:val="code"/>
      </w:pPr>
      <w:r>
        <w:t>(deffunction bar ()</w:t>
      </w:r>
    </w:p>
    <w:p w14:paraId="740B8CD6" w14:textId="52144B0E" w:rsidR="009838CC" w:rsidRDefault="00F92FD3">
      <w:pPr>
        <w:pStyle w:val="code"/>
      </w:pPr>
      <w:r>
        <w:tab/>
        <w:t>(foo))</w:t>
      </w:r>
      <w:r w:rsidR="00A23CF4">
        <w:br/>
      </w:r>
    </w:p>
    <w:p w14:paraId="7A26EA92" w14:textId="77777777" w:rsidR="009838CC" w:rsidRDefault="00F92FD3">
      <w:pPr>
        <w:pStyle w:val="code"/>
      </w:pPr>
      <w:r>
        <w:t>(deffunction foo ()</w:t>
      </w:r>
    </w:p>
    <w:p w14:paraId="4201D48E" w14:textId="77777777" w:rsidR="009838CC" w:rsidRDefault="00F92FD3">
      <w:pPr>
        <w:pStyle w:val="code"/>
      </w:pPr>
      <w:r>
        <w:tab/>
        <w:t>(bar))</w:t>
      </w:r>
    </w:p>
    <w:p w14:paraId="5B442C9E" w14:textId="77777777" w:rsidR="009838CC" w:rsidRDefault="009838CC">
      <w:pPr>
        <w:pStyle w:val="basic"/>
      </w:pPr>
    </w:p>
    <w:p w14:paraId="61708BDA" w14:textId="77777777" w:rsidR="009838CC" w:rsidRDefault="00F92FD3">
      <w:pPr>
        <w:pStyle w:val="basic"/>
      </w:pPr>
      <w:r>
        <w:lastRenderedPageBreak/>
        <w:t>Care should be taken with recursive deffunctions; too many levels of recursion can lead to an overflow of stack memory (especially on PC</w:t>
      </w:r>
      <w:r>
        <w:noBreakHyphen/>
        <w:t>type machines).</w:t>
      </w:r>
    </w:p>
    <w:p w14:paraId="35B21DF6" w14:textId="77777777" w:rsidR="009838CC" w:rsidRDefault="009838CC">
      <w:pPr>
        <w:pStyle w:val="Heading1"/>
        <w:sectPr w:rsidR="009838CC">
          <w:headerReference w:type="default" r:id="rId33"/>
          <w:footerReference w:type="even" r:id="rId34"/>
          <w:type w:val="oddPage"/>
          <w:pgSz w:w="12240" w:h="15840"/>
          <w:pgMar w:top="1440" w:right="1440" w:bottom="1440" w:left="1440" w:header="720" w:footer="720" w:gutter="0"/>
          <w:cols w:space="0"/>
        </w:sectPr>
      </w:pPr>
    </w:p>
    <w:p w14:paraId="0D343233" w14:textId="12009AAA" w:rsidR="009838CC" w:rsidRDefault="00F92FD3">
      <w:pPr>
        <w:pStyle w:val="Heading1"/>
      </w:pPr>
      <w:bookmarkStart w:id="55" w:name="_Toc288167246"/>
      <w:r w:rsidRPr="00AC4A63">
        <w:rPr>
          <w:b w:val="0"/>
          <w:sz w:val="36"/>
          <w:szCs w:val="36"/>
        </w:rPr>
        <w:lastRenderedPageBreak/>
        <w:t>Section 8</w:t>
      </w:r>
      <w:r w:rsidR="00AC4A63" w:rsidRPr="00AC4A63">
        <w:rPr>
          <w:b w:val="0"/>
          <w:sz w:val="36"/>
          <w:szCs w:val="36"/>
        </w:rPr>
        <w:t>:</w:t>
      </w:r>
      <w:r>
        <w:t xml:space="preserve"> </w:t>
      </w:r>
      <w:r w:rsidR="006C1C45">
        <w:br/>
      </w:r>
      <w:r>
        <w:t>Generic Functions</w:t>
      </w:r>
      <w:bookmarkEnd w:id="55"/>
    </w:p>
    <w:p w14:paraId="26767B1D" w14:textId="77777777" w:rsidR="009838CC" w:rsidRDefault="00F92FD3">
      <w:pPr>
        <w:pStyle w:val="basic"/>
      </w:pPr>
      <w:r>
        <w:t xml:space="preserve">With the </w:t>
      </w:r>
      <w:r>
        <w:rPr>
          <w:b/>
        </w:rPr>
        <w:t>defgeneric</w:t>
      </w:r>
      <w:r>
        <w:rPr>
          <w:b/>
        </w:rPr>
        <w:fldChar w:fldCharType="begin"/>
      </w:r>
      <w:r>
        <w:instrText>xe "defgeneric</w:instrText>
      </w:r>
      <w:r>
        <w:rPr>
          <w:b/>
        </w:rPr>
        <w:instrText>" \b</w:instrText>
      </w:r>
      <w:r>
        <w:rPr>
          <w:b/>
        </w:rPr>
        <w:fldChar w:fldCharType="end"/>
      </w:r>
      <w:r>
        <w:t xml:space="preserve"> and </w:t>
      </w:r>
      <w:r>
        <w:rPr>
          <w:b/>
        </w:rPr>
        <w:t>defmethod</w:t>
      </w:r>
      <w:r>
        <w:rPr>
          <w:b/>
        </w:rPr>
        <w:fldChar w:fldCharType="begin"/>
      </w:r>
      <w:r>
        <w:instrText>xe "defmethod</w:instrText>
      </w:r>
      <w:r>
        <w:rPr>
          <w:b/>
        </w:rPr>
        <w:instrText>" \b</w:instrText>
      </w:r>
      <w:r>
        <w:rPr>
          <w:b/>
        </w:rPr>
        <w:fldChar w:fldCharType="end"/>
      </w:r>
      <w:r>
        <w:t xml:space="preserve"> constructs, new generic</w:t>
      </w:r>
      <w:r>
        <w:rPr>
          <w:i/>
        </w:rPr>
        <w:t xml:space="preserve"> </w:t>
      </w:r>
      <w:r>
        <w:t>function</w:t>
      </w:r>
      <w:r>
        <w:fldChar w:fldCharType="begin"/>
      </w:r>
      <w:r>
        <w:instrText>xe "generic</w:instrText>
      </w:r>
      <w:r>
        <w:rPr>
          <w:i/>
        </w:rPr>
        <w:instrText xml:space="preserve"> </w:instrText>
      </w:r>
      <w:r>
        <w:instrText>function" \b</w:instrText>
      </w:r>
      <w:r>
        <w:fldChar w:fldCharType="end"/>
      </w:r>
      <w:r>
        <w:t>s may be written directly in CLIPS. Generic functions are similar to deffunctions because they can be used to define new procedural code directly in CLIPS, and they can be called like any other function</w:t>
      </w:r>
      <w:r>
        <w:fldChar w:fldCharType="begin"/>
      </w:r>
      <w:r>
        <w:instrText>xe "function"</w:instrText>
      </w:r>
      <w:r>
        <w:fldChar w:fldCharType="end"/>
      </w:r>
      <w:r>
        <w:t xml:space="preserve"> (see sections 2.3.2 and 7). However, generic functions are much more powerful because they can do different things depending on the types (or classes) and number of their arguments. For example, a “+” operator could be defined which performs concatenation for strings but still performs arithmetic addition for numbers. Generic functions are comprised of multiple components called </w:t>
      </w:r>
      <w:r>
        <w:rPr>
          <w:b/>
        </w:rPr>
        <w:t>method</w:t>
      </w:r>
      <w:r>
        <w:rPr>
          <w:b/>
        </w:rPr>
        <w:fldChar w:fldCharType="begin"/>
      </w:r>
      <w:r>
        <w:instrText>xe "method</w:instrText>
      </w:r>
      <w:r>
        <w:rPr>
          <w:b/>
        </w:rPr>
        <w:instrText>" \b</w:instrText>
      </w:r>
      <w:r>
        <w:rPr>
          <w:b/>
        </w:rPr>
        <w:fldChar w:fldCharType="end"/>
      </w:r>
      <w:r>
        <w:rPr>
          <w:b/>
        </w:rPr>
        <w:t>s</w:t>
      </w:r>
      <w:r>
        <w:t xml:space="preserve">, where each method handles different cases of arguments for the generic function. A generic function which has more than one method is said to be </w:t>
      </w:r>
      <w:r>
        <w:rPr>
          <w:b/>
        </w:rPr>
        <w:t>overload</w:t>
      </w:r>
      <w:r>
        <w:rPr>
          <w:b/>
        </w:rPr>
        <w:fldChar w:fldCharType="begin"/>
      </w:r>
      <w:r>
        <w:instrText>xe "overload" \b</w:instrText>
      </w:r>
      <w:r>
        <w:rPr>
          <w:b/>
        </w:rPr>
        <w:fldChar w:fldCharType="end"/>
      </w:r>
      <w:r>
        <w:rPr>
          <w:b/>
        </w:rPr>
        <w:t>ed</w:t>
      </w:r>
      <w:r>
        <w:t>.</w:t>
      </w:r>
    </w:p>
    <w:p w14:paraId="2A5DBDEF" w14:textId="77777777" w:rsidR="009838CC" w:rsidRDefault="009838CC">
      <w:pPr>
        <w:pStyle w:val="basic"/>
      </w:pPr>
    </w:p>
    <w:p w14:paraId="694C4EB7" w14:textId="074A60CB" w:rsidR="009838CC" w:rsidRDefault="00F92FD3">
      <w:pPr>
        <w:pStyle w:val="basic"/>
      </w:pPr>
      <w:r>
        <w:t>Generic functions can have system functions and user</w:t>
      </w:r>
      <w:r>
        <w:noBreakHyphen/>
        <w:t xml:space="preserve">defined external functions as </w:t>
      </w:r>
      <w:r>
        <w:rPr>
          <w:i/>
        </w:rPr>
        <w:t>implicit</w:t>
      </w:r>
      <w:r>
        <w:t xml:space="preserve"> </w:t>
      </w:r>
      <w:r>
        <w:fldChar w:fldCharType="begin"/>
      </w:r>
      <w:r>
        <w:instrText>xe "method:</w:instrText>
      </w:r>
      <w:r w:rsidRPr="00B42E1B">
        <w:instrText>implicit</w:instrText>
      </w:r>
      <w:r>
        <w:instrText>" \b</w:instrText>
      </w:r>
      <w:r>
        <w:fldChar w:fldCharType="end"/>
      </w:r>
      <w:r>
        <w:t xml:space="preserve"> methods. For example, an overloading of the “+” operator to handle strings consists of two methods: 1) an implicit one which is the system function handling numerical addition, and 2) an explicit</w:t>
      </w:r>
      <w:r>
        <w:fldChar w:fldCharType="begin"/>
      </w:r>
      <w:r>
        <w:instrText>xe "method:explicit" \b</w:instrText>
      </w:r>
      <w:r>
        <w:fldChar w:fldCharType="end"/>
      </w:r>
      <w:r>
        <w:t xml:space="preserve">  (user</w:t>
      </w:r>
      <w:r>
        <w:noBreakHyphen/>
        <w:t>defined) one handling string concatenation. Deffunction</w:t>
      </w:r>
      <w:r>
        <w:fldChar w:fldCharType="begin"/>
      </w:r>
      <w:r>
        <w:instrText>xe "deffunction"</w:instrText>
      </w:r>
      <w:r>
        <w:fldChar w:fldCharType="end"/>
      </w:r>
      <w:r>
        <w:t xml:space="preserve">s, however, may not be methods of generic functions because they are subsumed by generic functions anyway. Deffunctions are only provided so that basic new functions can be added directly in CLIPS without the concerns of overloading. For example, a generic function </w:t>
      </w:r>
      <w:r w:rsidR="00824501">
        <w:t>that</w:t>
      </w:r>
      <w:r>
        <w:t xml:space="preserve"> has only one method that restricts only the number of arguments is equivalent to a deffunction.</w:t>
      </w:r>
    </w:p>
    <w:p w14:paraId="2F74BAF7" w14:textId="77777777" w:rsidR="009838CC" w:rsidRDefault="009838CC">
      <w:pPr>
        <w:pStyle w:val="basic"/>
      </w:pPr>
    </w:p>
    <w:p w14:paraId="2C357291" w14:textId="77777777" w:rsidR="009838CC" w:rsidRDefault="00F92FD3">
      <w:pPr>
        <w:pStyle w:val="basic"/>
      </w:pPr>
      <w:r>
        <w:t xml:space="preserve">In most cases, generic function methods are not called directly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described in section 12.15.8 can be used to do so, however). CLIPS recognizes that a function call is generic and uses the generic function’s arguments to find and execute the appropriate method. This process is termed the </w:t>
      </w:r>
      <w:r>
        <w:rPr>
          <w:b/>
        </w:rPr>
        <w:t>generic dispatch</w:t>
      </w:r>
      <w:r>
        <w:rPr>
          <w:b/>
        </w:rPr>
        <w:fldChar w:fldCharType="begin"/>
      </w:r>
      <w:r>
        <w:instrText>xe "generic dispatch</w:instrText>
      </w:r>
      <w:r>
        <w:rPr>
          <w:b/>
        </w:rPr>
        <w:instrText>" \b</w:instrText>
      </w:r>
      <w:r>
        <w:rPr>
          <w:b/>
        </w:rPr>
        <w:fldChar w:fldCharType="end"/>
      </w:r>
      <w:r>
        <w:t xml:space="preserve">. </w:t>
      </w:r>
    </w:p>
    <w:p w14:paraId="1979008A" w14:textId="77777777" w:rsidR="009838CC" w:rsidRDefault="00F92FD3">
      <w:pPr>
        <w:pStyle w:val="Heading2"/>
      </w:pPr>
      <w:bookmarkStart w:id="56" w:name="_Toc288167247"/>
      <w:r>
        <w:t xml:space="preserve">8.1 Note on the Use of the Term </w:t>
      </w:r>
      <w:r>
        <w:rPr>
          <w:i/>
        </w:rPr>
        <w:t>Method</w:t>
      </w:r>
      <w:bookmarkEnd w:id="56"/>
    </w:p>
    <w:p w14:paraId="52167C22" w14:textId="66A3FA55" w:rsidR="009838CC" w:rsidRDefault="00F92FD3">
      <w:pPr>
        <w:pStyle w:val="basic"/>
      </w:pPr>
      <w:r>
        <w:t>Most OOP systems support procedural behavior</w:t>
      </w:r>
      <w:r>
        <w:fldChar w:fldCharType="begin"/>
      </w:r>
      <w:r>
        <w:instrText>xe "object:behavior"</w:instrText>
      </w:r>
      <w:r>
        <w:fldChar w:fldCharType="end"/>
      </w:r>
      <w:r>
        <w:t xml:space="preserve"> of objects either through message</w:t>
      </w:r>
      <w:r>
        <w:noBreakHyphen/>
        <w:t>passing (e.g. Smalltalk</w:t>
      </w:r>
      <w:r>
        <w:fldChar w:fldCharType="begin"/>
      </w:r>
      <w:r>
        <w:instrText>xe "Smalltalk"</w:instrText>
      </w:r>
      <w:r>
        <w:fldChar w:fldCharType="end"/>
      </w:r>
      <w:r>
        <w:t>) or by generic functions (e.g. CLOS</w:t>
      </w:r>
      <w:r>
        <w:fldChar w:fldCharType="begin"/>
      </w:r>
      <w:r>
        <w:instrText>xe "CLOS"</w:instrText>
      </w:r>
      <w:r>
        <w:fldChar w:fldCharType="end"/>
      </w:r>
      <w:r>
        <w:t>). CLIPS supports both of these mechanisms, although generic functions are not strictly part of COOL</w:t>
      </w:r>
      <w:r>
        <w:fldChar w:fldCharType="begin"/>
      </w:r>
      <w:r>
        <w:instrText>xe "COOL"</w:instrText>
      </w:r>
      <w:r>
        <w:fldChar w:fldCharType="end"/>
      </w:r>
      <w:r>
        <w:t xml:space="preserve">. A generic function may examine the classes of its arguments but must still use messages within the bodies of its methods to manipulate any arguments </w:t>
      </w:r>
      <w:r w:rsidR="00824501">
        <w:t>that</w:t>
      </w:r>
      <w:r>
        <w:t xml:space="preserve"> are instances of user</w:t>
      </w:r>
      <w:r>
        <w:noBreakHyphen/>
        <w:t>defined classes. Section 9 gives more details on COOL. The fact that CLIPS supp</w:t>
      </w:r>
      <w:r w:rsidR="00824501">
        <w:t xml:space="preserve">orts both mechanisms leads to </w:t>
      </w:r>
      <w:r>
        <w:t xml:space="preserve">confusion in terminology. In OOP systems </w:t>
      </w:r>
      <w:r w:rsidR="00824501">
        <w:t>that</w:t>
      </w:r>
      <w:r>
        <w:t xml:space="preserve"> support message</w:t>
      </w:r>
      <w:r>
        <w:noBreakHyphen/>
        <w:t xml:space="preserve">passing only, the term </w:t>
      </w:r>
      <w:r>
        <w:rPr>
          <w:b/>
        </w:rPr>
        <w:t>method</w:t>
      </w:r>
      <w:r>
        <w:rPr>
          <w:b/>
        </w:rPr>
        <w:fldChar w:fldCharType="begin"/>
      </w:r>
      <w:r>
        <w:instrText>xe "method"</w:instrText>
      </w:r>
      <w:r>
        <w:rPr>
          <w:b/>
        </w:rPr>
        <w:fldChar w:fldCharType="end"/>
      </w:r>
      <w:r>
        <w:t xml:space="preserve"> is used to denote the different implementations of a </w:t>
      </w:r>
      <w:r>
        <w:rPr>
          <w:b/>
        </w:rPr>
        <w:t>message</w:t>
      </w:r>
      <w:r>
        <w:rPr>
          <w:b/>
        </w:rPr>
        <w:fldChar w:fldCharType="begin"/>
      </w:r>
      <w:r>
        <w:instrText>xe "message"</w:instrText>
      </w:r>
      <w:r>
        <w:rPr>
          <w:b/>
        </w:rPr>
        <w:fldChar w:fldCharType="end"/>
      </w:r>
      <w:r>
        <w:rPr>
          <w:i/>
        </w:rPr>
        <w:t xml:space="preserve"> </w:t>
      </w:r>
      <w:r>
        <w:t xml:space="preserve">for different classes. In systems </w:t>
      </w:r>
      <w:r w:rsidR="00824501">
        <w:t>that</w:t>
      </w:r>
      <w:r>
        <w:t xml:space="preserve"> support generic functions only, however, the term </w:t>
      </w:r>
      <w:r>
        <w:rPr>
          <w:b/>
        </w:rPr>
        <w:t>method</w:t>
      </w:r>
      <w:r>
        <w:t xml:space="preserve"> is used to denote the different implementations of a generic function for different sets of argument restrictions. To avoid this confusion, the term </w:t>
      </w:r>
      <w:r>
        <w:rPr>
          <w:b/>
        </w:rPr>
        <w:lastRenderedPageBreak/>
        <w:t>message</w:t>
      </w:r>
      <w:r>
        <w:rPr>
          <w:b/>
        </w:rPr>
        <w:noBreakHyphen/>
        <w:t>handler</w:t>
      </w:r>
      <w:r>
        <w:rPr>
          <w:b/>
        </w:rPr>
        <w:fldChar w:fldCharType="begin"/>
      </w:r>
      <w:r>
        <w:instrText>xe "message</w:instrText>
      </w:r>
      <w:r>
        <w:noBreakHyphen/>
        <w:instrText>handler"</w:instrText>
      </w:r>
      <w:r>
        <w:rPr>
          <w:b/>
        </w:rPr>
        <w:fldChar w:fldCharType="end"/>
      </w:r>
      <w:r>
        <w:rPr>
          <w:b/>
        </w:rPr>
        <w:t xml:space="preserve"> </w:t>
      </w:r>
      <w:r>
        <w:t xml:space="preserve">is used to take the place of </w:t>
      </w:r>
      <w:r>
        <w:rPr>
          <w:b/>
        </w:rPr>
        <w:t>method</w:t>
      </w:r>
      <w:r>
        <w:t xml:space="preserve"> in the context of messages. Thus in CLIPS, </w:t>
      </w:r>
      <w:r>
        <w:rPr>
          <w:b/>
        </w:rPr>
        <w:t>message</w:t>
      </w:r>
      <w:r>
        <w:rPr>
          <w:b/>
        </w:rPr>
        <w:noBreakHyphen/>
        <w:t xml:space="preserve">handlers </w:t>
      </w:r>
      <w:r>
        <w:t xml:space="preserve">denote the different implementations of a </w:t>
      </w:r>
      <w:r>
        <w:rPr>
          <w:b/>
        </w:rPr>
        <w:t>message</w:t>
      </w:r>
      <w:r w:rsidR="00824501">
        <w:t xml:space="preserve"> for different classes, and</w:t>
      </w:r>
      <w:r>
        <w:rPr>
          <w:i/>
        </w:rPr>
        <w:t xml:space="preserve"> </w:t>
      </w:r>
      <w:r>
        <w:rPr>
          <w:b/>
        </w:rPr>
        <w:t>methods</w:t>
      </w:r>
      <w:r>
        <w:rPr>
          <w:i/>
        </w:rPr>
        <w:t xml:space="preserve"> </w:t>
      </w:r>
      <w:r>
        <w:t xml:space="preserve">denote the different implementations of a </w:t>
      </w:r>
      <w:r>
        <w:rPr>
          <w:b/>
        </w:rPr>
        <w:t xml:space="preserve">generic function </w:t>
      </w:r>
      <w:r>
        <w:t>for different sets of argument restrictions.</w:t>
      </w:r>
    </w:p>
    <w:p w14:paraId="43A50190" w14:textId="77777777" w:rsidR="009838CC" w:rsidRDefault="00F92FD3">
      <w:pPr>
        <w:pStyle w:val="Heading2"/>
      </w:pPr>
      <w:bookmarkStart w:id="57" w:name="_Toc288167248"/>
      <w:r>
        <w:t>8.2 Performance Penalty of Generic Functions</w:t>
      </w:r>
      <w:bookmarkEnd w:id="57"/>
    </w:p>
    <w:p w14:paraId="2C39C9A8" w14:textId="40CC3659" w:rsidR="009838CC" w:rsidRDefault="00F92FD3">
      <w:pPr>
        <w:pStyle w:val="basic"/>
      </w:pPr>
      <w:r>
        <w:t>A call to a generic function is computationally more expensive than a call to a system function, user</w:t>
      </w:r>
      <w:r>
        <w:noBreakHyphen/>
        <w:t>defined external function or deffunction. This is because CLIPS must first examine the function arguments to determine which method is applicable. A performance penalty</w:t>
      </w:r>
      <w:r>
        <w:fldChar w:fldCharType="begin"/>
      </w:r>
      <w:r>
        <w:instrText>xe "generic function:performance penalty" \b</w:instrText>
      </w:r>
      <w:r>
        <w:fldChar w:fldCharType="end"/>
      </w:r>
      <w:r>
        <w:t xml:space="preserve"> of 15%</w:t>
      </w:r>
      <w:r>
        <w:noBreakHyphen/>
        <w:t xml:space="preserve">20% is not unexpected. Thus, generic functions should not be used for routines for which time is critical, such as routines </w:t>
      </w:r>
      <w:r w:rsidR="00824501">
        <w:t>that</w:t>
      </w:r>
      <w:r>
        <w:t xml:space="preserve"> are called within a while loop, if at all possible. Also, generic functions should always have at least two methods. Deffunctions or user</w:t>
      </w:r>
      <w:r>
        <w:noBreakHyphen/>
        <w:t>defined external  functions should be used when overload</w:t>
      </w:r>
      <w:r>
        <w:fldChar w:fldCharType="begin"/>
      </w:r>
      <w:r>
        <w:instrText>xe "overload"</w:instrText>
      </w:r>
      <w:r>
        <w:fldChar w:fldCharType="end"/>
      </w:r>
      <w:r>
        <w:t>ing is not required. A system or user</w:t>
      </w:r>
      <w:r>
        <w:noBreakHyphen/>
        <w:t xml:space="preserve">defined external function </w:t>
      </w:r>
      <w:r w:rsidR="00824501">
        <w:t>that</w:t>
      </w:r>
      <w:r>
        <w:t xml:space="preserve"> is not overloaded will, of course, execute as quickly as ever, since the generic dispatch</w:t>
      </w:r>
      <w:r>
        <w:fldChar w:fldCharType="begin"/>
      </w:r>
      <w:r>
        <w:instrText>xe "generic dispatch"</w:instrText>
      </w:r>
      <w:r>
        <w:fldChar w:fldCharType="end"/>
      </w:r>
      <w:r>
        <w:t xml:space="preserve"> is unnecessary.</w:t>
      </w:r>
    </w:p>
    <w:p w14:paraId="3FF9EB6D" w14:textId="77777777" w:rsidR="009838CC" w:rsidRDefault="00F92FD3">
      <w:pPr>
        <w:pStyle w:val="Heading2"/>
      </w:pPr>
      <w:bookmarkStart w:id="58" w:name="_Toc288167249"/>
      <w:r>
        <w:t>8.3 Order Dependence of Generic Function Definitions</w:t>
      </w:r>
      <w:bookmarkEnd w:id="58"/>
    </w:p>
    <w:p w14:paraId="71C993AE" w14:textId="44FF5EC0" w:rsidR="009838CC" w:rsidRDefault="00F92FD3">
      <w:pPr>
        <w:pStyle w:val="basic"/>
      </w:pPr>
      <w:r>
        <w:t>If a construct which uses a system or user</w:t>
      </w:r>
      <w:r>
        <w:noBreakHyphen/>
        <w:t xml:space="preserve">defined external function is loaded before a generic function </w:t>
      </w:r>
      <w:r w:rsidR="00824501">
        <w:t>that</w:t>
      </w:r>
      <w:r>
        <w:t xml:space="preserve"> uses that function as an implicit</w:t>
      </w:r>
      <w:r>
        <w:fldChar w:fldCharType="begin"/>
      </w:r>
      <w:r>
        <w:instrText>xe "method:implicit"</w:instrText>
      </w:r>
      <w:r>
        <w:fldChar w:fldCharType="end"/>
      </w:r>
      <w:r>
        <w:t xml:space="preserve"> method, all calls to that function from that construct will bypass the generic dispatch</w:t>
      </w:r>
      <w:r>
        <w:fldChar w:fldCharType="begin"/>
      </w:r>
      <w:r>
        <w:instrText>xe "generic dispatch"</w:instrText>
      </w:r>
      <w:r>
        <w:fldChar w:fldCharType="end"/>
      </w:r>
      <w:r>
        <w:t>. For example, if a generic function which overloads the “+” operator is defined after a rule which uses the “+” operator, that rule will always call the “+” system function directly. However, similar rules defined after the generic function</w:t>
      </w:r>
      <w:r>
        <w:fldChar w:fldCharType="begin"/>
      </w:r>
      <w:r>
        <w:instrText>xe "generic function:order dependence" \b</w:instrText>
      </w:r>
      <w:r>
        <w:fldChar w:fldCharType="end"/>
      </w:r>
      <w:r>
        <w:t xml:space="preserve"> will use the generic dispatch.</w:t>
      </w:r>
    </w:p>
    <w:p w14:paraId="5D33674E" w14:textId="77777777" w:rsidR="009838CC" w:rsidRDefault="00F92FD3">
      <w:pPr>
        <w:pStyle w:val="Heading2"/>
      </w:pPr>
      <w:bookmarkStart w:id="59" w:name="_Toc288167250"/>
      <w:r>
        <w:t>8.4 Defining a New Generic Function</w:t>
      </w:r>
      <w:bookmarkEnd w:id="59"/>
    </w:p>
    <w:p w14:paraId="180F0729" w14:textId="7F21B3BF" w:rsidR="009838CC" w:rsidRDefault="00F92FD3">
      <w:pPr>
        <w:pStyle w:val="basic"/>
      </w:pPr>
      <w:r>
        <w:t>A generic function is comprised of a header</w:t>
      </w:r>
      <w:r>
        <w:fldChar w:fldCharType="begin"/>
      </w:r>
      <w:r>
        <w:instrText>xe "generic function:header"</w:instrText>
      </w:r>
      <w:r>
        <w:fldChar w:fldCharType="end"/>
      </w:r>
      <w:r>
        <w:t xml:space="preserve"> (similar to a forward declaration) and zero or more method</w:t>
      </w:r>
      <w:r>
        <w:fldChar w:fldCharType="begin"/>
      </w:r>
      <w:r>
        <w:instrText>xe "method"</w:instrText>
      </w:r>
      <w:r>
        <w:fldChar w:fldCharType="end"/>
      </w:r>
      <w:r>
        <w:t>s. A generic function header can either be explicitly declared by the user or implicitly declared by the definition of at least one method. A method is comprised of six elements: 1) a name (which identifies to which generic function the method belongs), 2) an optiona</w:t>
      </w:r>
      <w:r w:rsidR="00824501">
        <w:t>l index, 3) an optional comment</w:t>
      </w:r>
      <w:r>
        <w:t xml:space="preserve">, 4) a set of parameter </w:t>
      </w:r>
      <w:r>
        <w:rPr>
          <w:b/>
        </w:rPr>
        <w:t>restriction</w:t>
      </w:r>
      <w:r>
        <w:rPr>
          <w:b/>
        </w:rPr>
        <w:fldChar w:fldCharType="begin"/>
      </w:r>
      <w:r>
        <w:instrText>xe "method:parameter restriction"</w:instrText>
      </w:r>
      <w:r>
        <w:rPr>
          <w:b/>
        </w:rPr>
        <w:fldChar w:fldCharType="end"/>
      </w:r>
      <w:r>
        <w:rPr>
          <w:b/>
        </w:rPr>
        <w:t>s</w:t>
      </w:r>
      <w:r>
        <w:t>, 5) an optional wildcard parameter restriction</w:t>
      </w:r>
      <w:r>
        <w:fldChar w:fldCharType="begin"/>
      </w:r>
      <w:r>
        <w:instrText>xe "method:wildcard parameter restriction"</w:instrText>
      </w:r>
      <w:r>
        <w:fldChar w:fldCharType="end"/>
      </w:r>
      <w:r>
        <w:t xml:space="preserve"> to handle a variable number of arguments and 6) a sequence of action</w:t>
      </w:r>
      <w:r>
        <w:fldChar w:fldCharType="begin"/>
      </w:r>
      <w:r>
        <w:instrText>xe "method:action" \b</w:instrText>
      </w:r>
      <w:r>
        <w:fldChar w:fldCharType="end"/>
      </w:r>
      <w:r>
        <w:t xml:space="preserve">s, or expressions, which will be executed in order when the method is called. The parameter restrictions are used by the generic dispatch to determine a method’s applicability to a set of arguments when the generic function is actually called. The </w:t>
      </w:r>
      <w:r>
        <w:rPr>
          <w:b/>
        </w:rPr>
        <w:t>defgeneric</w:t>
      </w:r>
      <w:r>
        <w:rPr>
          <w:b/>
        </w:rPr>
        <w:fldChar w:fldCharType="begin"/>
      </w:r>
      <w:r>
        <w:instrText>xe "defgeneric"</w:instrText>
      </w:r>
      <w:r>
        <w:rPr>
          <w:b/>
        </w:rPr>
        <w:fldChar w:fldCharType="end"/>
      </w:r>
      <w:r>
        <w:t xml:space="preserve"> construct is used to specify the generic function header, and the </w:t>
      </w:r>
      <w:r>
        <w:rPr>
          <w:b/>
        </w:rPr>
        <w:t>defmethod</w:t>
      </w:r>
      <w:r>
        <w:rPr>
          <w:b/>
        </w:rPr>
        <w:fldChar w:fldCharType="begin"/>
      </w:r>
      <w:r>
        <w:instrText>xe "defmethod"</w:instrText>
      </w:r>
      <w:r>
        <w:rPr>
          <w:b/>
        </w:rPr>
        <w:fldChar w:fldCharType="end"/>
      </w:r>
      <w:r>
        <w:t xml:space="preserve"> construct is used for each of the generic function’s methods.</w:t>
      </w:r>
    </w:p>
    <w:p w14:paraId="139271FC" w14:textId="77777777" w:rsidR="009838CC" w:rsidRDefault="009838CC">
      <w:pPr>
        <w:pStyle w:val="basic"/>
      </w:pPr>
    </w:p>
    <w:p w14:paraId="742B8BF6" w14:textId="77777777" w:rsidR="009838CC" w:rsidRPr="00331809" w:rsidRDefault="00F92FD3">
      <w:pPr>
        <w:pStyle w:val="codeheader"/>
      </w:pPr>
      <w:r w:rsidRPr="00331809">
        <w:lastRenderedPageBreak/>
        <w:t>Syntax</w:t>
      </w:r>
    </w:p>
    <w:p w14:paraId="45A55E25" w14:textId="77777777" w:rsidR="009838CC" w:rsidRDefault="00F92FD3">
      <w:pPr>
        <w:pStyle w:val="code"/>
        <w:keepNext/>
      </w:pPr>
      <w:r>
        <w:t>(defgeneric &lt;name&gt; [&lt;comment&gt;])</w:t>
      </w:r>
    </w:p>
    <w:p w14:paraId="74197BFE" w14:textId="77777777" w:rsidR="009838CC" w:rsidRDefault="009838CC">
      <w:pPr>
        <w:pStyle w:val="code"/>
        <w:keepNext/>
      </w:pPr>
    </w:p>
    <w:p w14:paraId="10B6B537" w14:textId="77777777" w:rsidR="009838CC" w:rsidRDefault="00F92FD3">
      <w:pPr>
        <w:pStyle w:val="code"/>
        <w:keepNext/>
      </w:pPr>
      <w:r>
        <w:t>(defmethod &lt;name&gt; [&lt;index&gt;] [&lt;comment&gt;]</w:t>
      </w:r>
    </w:p>
    <w:p w14:paraId="4C52AEDC" w14:textId="77777777" w:rsidR="009838CC" w:rsidRDefault="00F92FD3">
      <w:pPr>
        <w:pStyle w:val="code"/>
        <w:keepNext/>
      </w:pPr>
      <w:r>
        <w:tab/>
        <w:t>(&lt;parameter-restriction&gt;* [&lt;wildcard-parameter-restriction&gt;])</w:t>
      </w:r>
    </w:p>
    <w:p w14:paraId="1B0B0A63" w14:textId="77777777" w:rsidR="009838CC" w:rsidRDefault="00F92FD3">
      <w:pPr>
        <w:pStyle w:val="code"/>
        <w:keepNext/>
      </w:pPr>
      <w:r>
        <w:tab/>
        <w:t>&lt;action&gt;*)</w:t>
      </w:r>
    </w:p>
    <w:p w14:paraId="119A30FD" w14:textId="77777777" w:rsidR="009838CC" w:rsidRDefault="009838CC">
      <w:pPr>
        <w:pStyle w:val="code"/>
        <w:keepNext/>
      </w:pPr>
    </w:p>
    <w:p w14:paraId="63561627" w14:textId="62B73A93" w:rsidR="009838CC" w:rsidRDefault="00BD4A35">
      <w:pPr>
        <w:pStyle w:val="code"/>
        <w:keepNext/>
      </w:pPr>
      <w:r>
        <w:t xml:space="preserve">&lt;parameter-restriction&gt; </w:t>
      </w:r>
      <w:r w:rsidR="00F92FD3">
        <w:t xml:space="preserve">::= </w:t>
      </w:r>
    </w:p>
    <w:p w14:paraId="789CB181" w14:textId="77777777" w:rsidR="009838CC" w:rsidRDefault="00F92FD3">
      <w:pPr>
        <w:pStyle w:val="code"/>
        <w:keepNext/>
      </w:pPr>
      <w:r>
        <w:tab/>
      </w:r>
      <w:r>
        <w:tab/>
      </w:r>
      <w:r>
        <w:tab/>
      </w:r>
      <w:r>
        <w:tab/>
        <w:t>&lt;single-field-variable&gt; |</w:t>
      </w:r>
    </w:p>
    <w:p w14:paraId="2E528BD0" w14:textId="77777777" w:rsidR="009838CC" w:rsidRDefault="00F92FD3">
      <w:pPr>
        <w:pStyle w:val="code"/>
        <w:keepNext/>
      </w:pPr>
      <w:r>
        <w:tab/>
      </w:r>
      <w:r>
        <w:tab/>
      </w:r>
      <w:r>
        <w:tab/>
      </w:r>
      <w:r>
        <w:tab/>
        <w:t>(&lt;single-field-variable&gt; &lt;type&gt;* [&lt;query&gt;])</w:t>
      </w:r>
    </w:p>
    <w:p w14:paraId="2FCA7E69" w14:textId="77777777" w:rsidR="009838CC" w:rsidRDefault="009838CC">
      <w:pPr>
        <w:pStyle w:val="code"/>
        <w:keepNext/>
      </w:pPr>
    </w:p>
    <w:p w14:paraId="06603F71" w14:textId="06BEF73E" w:rsidR="009838CC" w:rsidRDefault="00F92FD3">
      <w:pPr>
        <w:pStyle w:val="code"/>
        <w:keepNext/>
      </w:pPr>
      <w:r>
        <w:t>&lt;wildcard-</w:t>
      </w:r>
      <w:r w:rsidR="00BD4A35">
        <w:t xml:space="preserve">parameter-restriction&gt; </w:t>
      </w:r>
      <w:r>
        <w:t>::=</w:t>
      </w:r>
    </w:p>
    <w:p w14:paraId="356E757E" w14:textId="77777777" w:rsidR="009838CC" w:rsidRDefault="00F92FD3">
      <w:pPr>
        <w:pStyle w:val="code"/>
        <w:keepNext/>
      </w:pPr>
      <w:r>
        <w:tab/>
      </w:r>
      <w:r>
        <w:tab/>
      </w:r>
      <w:r>
        <w:tab/>
      </w:r>
      <w:r>
        <w:tab/>
        <w:t>&lt;multifield-variable&gt; |</w:t>
      </w:r>
    </w:p>
    <w:p w14:paraId="699E3963" w14:textId="77777777" w:rsidR="009838CC" w:rsidRDefault="00F92FD3">
      <w:pPr>
        <w:pStyle w:val="code"/>
        <w:keepNext/>
      </w:pPr>
      <w:r>
        <w:tab/>
      </w:r>
      <w:r>
        <w:tab/>
      </w:r>
      <w:r>
        <w:tab/>
      </w:r>
      <w:r>
        <w:tab/>
        <w:t>(&lt;multifield-variable&gt; &lt;type&gt;* [&lt;query&gt;])</w:t>
      </w:r>
    </w:p>
    <w:p w14:paraId="760C8A44" w14:textId="77777777" w:rsidR="009838CC" w:rsidRDefault="009838CC">
      <w:pPr>
        <w:pStyle w:val="code"/>
        <w:keepNext/>
      </w:pPr>
    </w:p>
    <w:p w14:paraId="5A2143D8" w14:textId="5C9C3914" w:rsidR="009838CC" w:rsidRDefault="00BD4A35">
      <w:pPr>
        <w:pStyle w:val="code"/>
        <w:keepNext/>
      </w:pPr>
      <w:r>
        <w:t>&lt;type&gt;</w:t>
      </w:r>
      <w:r>
        <w:tab/>
      </w:r>
      <w:r w:rsidR="00F92FD3">
        <w:t>::= &lt;class-name&gt;</w:t>
      </w:r>
    </w:p>
    <w:p w14:paraId="49349A19" w14:textId="77777777" w:rsidR="009838CC" w:rsidRDefault="00F92FD3">
      <w:pPr>
        <w:pStyle w:val="code"/>
        <w:keepNext/>
      </w:pPr>
      <w:r>
        <w:t>&lt;query&gt;</w:t>
      </w:r>
      <w:r>
        <w:tab/>
        <w:t>::= &lt;global-variable&gt; |</w:t>
      </w:r>
    </w:p>
    <w:p w14:paraId="020888C1" w14:textId="77777777" w:rsidR="009838CC" w:rsidRDefault="00F92FD3">
      <w:pPr>
        <w:pStyle w:val="code"/>
        <w:keepNext/>
      </w:pPr>
      <w:r>
        <w:tab/>
      </w:r>
      <w:r>
        <w:tab/>
      </w:r>
      <w:r>
        <w:tab/>
        <w:t xml:space="preserve">    &lt;function-call&gt;</w:t>
      </w:r>
    </w:p>
    <w:p w14:paraId="1C72F529" w14:textId="77777777" w:rsidR="009838CC" w:rsidRDefault="009838CC">
      <w:pPr>
        <w:pStyle w:val="code"/>
      </w:pPr>
    </w:p>
    <w:p w14:paraId="0133DD59" w14:textId="77777777" w:rsidR="009838CC" w:rsidRDefault="00F92FD3">
      <w:pPr>
        <w:pStyle w:val="basic"/>
      </w:pPr>
      <w:r>
        <w:t>A generic function must be declared, either by a header or a method, prior to being called from another generic function method, deffunction, object message</w:t>
      </w:r>
      <w:r>
        <w:noBreakHyphen/>
        <w:t>handler, rule, or the top level. The only exception is a self recursive generic function.</w:t>
      </w:r>
    </w:p>
    <w:p w14:paraId="3DBF5355" w14:textId="77777777" w:rsidR="009838CC" w:rsidRDefault="00F92FD3">
      <w:pPr>
        <w:pStyle w:val="Heading3"/>
      </w:pPr>
      <w:bookmarkStart w:id="60" w:name="_Toc288167251"/>
      <w:r>
        <w:t>8.4.1 Generic Function Headers</w:t>
      </w:r>
      <w:bookmarkEnd w:id="60"/>
    </w:p>
    <w:p w14:paraId="6FECBFF7" w14:textId="77777777" w:rsidR="009838CC" w:rsidRDefault="00F92FD3">
      <w:pPr>
        <w:pStyle w:val="basic"/>
      </w:pPr>
      <w:r>
        <w:t>A generic function is uniquely identified by name. In order to reference a generic function in other constructs before any of its methods are declared, an explicit header</w:t>
      </w:r>
      <w:r>
        <w:fldChar w:fldCharType="begin"/>
      </w:r>
      <w:r>
        <w:instrText>xe "generic function:header" \b</w:instrText>
      </w:r>
      <w:r>
        <w:fldChar w:fldCharType="end"/>
      </w:r>
      <w:r>
        <w:t xml:space="preserve"> is necessary. Otherwise, the declaration of the first method implicitly creates a header. For example, two generic functions whose methods mutually call the other generic function (mutually recursive generic functions) would require explicit headers.</w:t>
      </w:r>
    </w:p>
    <w:p w14:paraId="688D5519" w14:textId="77777777" w:rsidR="009838CC" w:rsidRDefault="00F92FD3">
      <w:pPr>
        <w:pStyle w:val="Heading3"/>
      </w:pPr>
      <w:bookmarkStart w:id="61" w:name="_Toc288167252"/>
      <w:r>
        <w:t>8.4.2 Method Indices</w:t>
      </w:r>
      <w:bookmarkEnd w:id="61"/>
    </w:p>
    <w:p w14:paraId="11068F5B" w14:textId="77777777" w:rsidR="009838CC" w:rsidRDefault="00F92FD3">
      <w:pPr>
        <w:pStyle w:val="basic"/>
      </w:pPr>
      <w:r>
        <w:t>A method is uniquely identified by name and index</w:t>
      </w:r>
      <w:r>
        <w:fldChar w:fldCharType="begin"/>
      </w:r>
      <w:r>
        <w:instrText>xe "method:index" \b</w:instrText>
      </w:r>
      <w:r>
        <w:fldChar w:fldCharType="end"/>
      </w:r>
      <w:r>
        <w:t>, or by name and parameter restrictions. Each method for a generic function is assigned a unique integer index within the group of all methods for that generic function. Thus, if a new method is defined which has exactly the same name and parameter restrictions as another method, CLIPS will automatically replace the older method. However, any difference in parameter restriction</w:t>
      </w:r>
      <w:r>
        <w:fldChar w:fldCharType="begin"/>
      </w:r>
      <w:r>
        <w:instrText>xe "method:parameter restriction"</w:instrText>
      </w:r>
      <w:r>
        <w:fldChar w:fldCharType="end"/>
      </w:r>
      <w:r>
        <w:t xml:space="preserve">s will cause the new method to be defined </w:t>
      </w:r>
      <w:r>
        <w:rPr>
          <w:i/>
        </w:rPr>
        <w:t>in addition to</w:t>
      </w:r>
      <w:r>
        <w:t xml:space="preserve"> the older method. To replace an old method with one that has different parameter restrictions, the index of the old method can be explicitly specified in the new method definition. However, the parameter restrictions of the new method must not match that of another method with a different index. If an index is not specified, CLIPS assigns an index that has never been used by any method (past or current) of this generic function. The index assigned by CLIPS can be determined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 (see section 13.10.4).</w:t>
      </w:r>
    </w:p>
    <w:p w14:paraId="43B63F6B" w14:textId="77777777" w:rsidR="009838CC" w:rsidRDefault="00F92FD3">
      <w:pPr>
        <w:pStyle w:val="Heading3"/>
      </w:pPr>
      <w:bookmarkStart w:id="62" w:name="_Toc288167253"/>
      <w:r>
        <w:lastRenderedPageBreak/>
        <w:t>8.4.3 Method Parameter Restrictions</w:t>
      </w:r>
      <w:bookmarkEnd w:id="62"/>
    </w:p>
    <w:p w14:paraId="41ABCFE7" w14:textId="77777777" w:rsidR="009838CC" w:rsidRDefault="00F92FD3">
      <w:pPr>
        <w:pStyle w:val="basic"/>
      </w:pPr>
      <w:r>
        <w:t>Each parameter for a method can be defined to have arbitrarily complex restrictions or none at all. A parameter restriction</w:t>
      </w:r>
      <w:r>
        <w:fldChar w:fldCharType="begin"/>
      </w:r>
      <w:r>
        <w:instrText>xe "method:parameter restriction" \b</w:instrText>
      </w:r>
      <w:r>
        <w:fldChar w:fldCharType="end"/>
      </w:r>
      <w:r>
        <w:t xml:space="preserve"> is applied to a generic function argument at run</w:t>
      </w:r>
      <w:r>
        <w:noBreakHyphen/>
        <w:t>time to determine if a particular method will accept the argument. A parameter</w:t>
      </w:r>
      <w:r>
        <w:fldChar w:fldCharType="begin"/>
      </w:r>
      <w:r>
        <w:instrText>xe "method:regular parameter" \b</w:instrText>
      </w:r>
      <w:r>
        <w:fldChar w:fldCharType="end"/>
      </w:r>
      <w:r>
        <w:t xml:space="preserve"> can have two types of restrictions: type and query. A type restriction</w:t>
      </w:r>
      <w:r>
        <w:fldChar w:fldCharType="begin"/>
      </w:r>
      <w:r>
        <w:instrText>xe "method:parameter type restriction" \b</w:instrText>
      </w:r>
      <w:r>
        <w:fldChar w:fldCharType="end"/>
      </w:r>
      <w:r>
        <w:t xml:space="preserve"> constrains the classes of arguments that will be accepted for a parameter. A query restriction</w:t>
      </w:r>
      <w:r>
        <w:fldChar w:fldCharType="begin"/>
      </w:r>
      <w:r>
        <w:instrText>xe "method:parameter query restriction" \b</w:instrText>
      </w:r>
      <w:r>
        <w:fldChar w:fldCharType="end"/>
      </w:r>
      <w:r>
        <w:t xml:space="preserve"> is a user</w:t>
      </w:r>
      <w:r>
        <w:noBreakHyphen/>
        <w:t xml:space="preserve">defined boolean test which must be satisfied for an argument to be acceptable. The complexity of parameter restrictions directly affects the speed of the generic dispatch. </w:t>
      </w:r>
    </w:p>
    <w:p w14:paraId="77539733" w14:textId="77777777" w:rsidR="009838CC" w:rsidRDefault="009838CC">
      <w:pPr>
        <w:pStyle w:val="basic"/>
      </w:pPr>
    </w:p>
    <w:p w14:paraId="5CDC67E7" w14:textId="77777777" w:rsidR="009838CC" w:rsidRDefault="00F92FD3">
      <w:pPr>
        <w:pStyle w:val="basic"/>
      </w:pPr>
      <w:r>
        <w:t>A parameter that has no restrictions means that the method will accept any argument in that position. However, each method of a generic function must have parameter restrictions that make it distinguishable from all of the other methods so that the generic dispatch can tell which one to call at run</w:t>
      </w:r>
      <w:r>
        <w:noBreakHyphen/>
        <w:t>time. If there are no applicable methods for a particular generic function call, CLIPS will generate an error (see section 8.5.4 for more detail).</w:t>
      </w:r>
    </w:p>
    <w:p w14:paraId="0E8AE3CF" w14:textId="77777777" w:rsidR="009838CC" w:rsidRDefault="009838CC">
      <w:pPr>
        <w:pStyle w:val="basic"/>
      </w:pPr>
    </w:p>
    <w:p w14:paraId="01523C58" w14:textId="65CC485C" w:rsidR="009838CC" w:rsidRDefault="00F92FD3">
      <w:pPr>
        <w:pStyle w:val="basic"/>
      </w:pPr>
      <w:r>
        <w:t>A type restriction allows the user to specify a list of types (or classes), one of which must match (or be a superclass of) the class of the generic function argument. If COOL</w:t>
      </w:r>
      <w:r>
        <w:fldChar w:fldCharType="begin"/>
      </w:r>
      <w:r>
        <w:instrText>xe "COOL"</w:instrText>
      </w:r>
      <w:r>
        <w:fldChar w:fldCharType="end"/>
      </w:r>
      <w:r>
        <w:t xml:space="preserve"> is not installed in the current CLIPS configuration, the only types (or classes) available are: OBJECT, PRIMITIVE, LEXEME, SYMBOL, STRING, NUMBER, INTEGER, FLOAT, MULTIFIELD, FACT</w:t>
      </w:r>
      <w:r>
        <w:noBreakHyphen/>
        <w:t>ADDRESS and EXTERNAL</w:t>
      </w:r>
      <w:r>
        <w:noBreakHyphen/>
        <w:t>ADDRESS. Section 9 describes each of these system classes. With COOL, INSTANCE, INSTANCE</w:t>
      </w:r>
      <w:r>
        <w:noBreakHyphen/>
        <w:t>ADDRESS, INSTANCE</w:t>
      </w:r>
      <w:r>
        <w:noBreakHyphen/>
        <w:t>NAME, USER, INITIAL</w:t>
      </w:r>
      <w:r>
        <w:noBreakHyphen/>
        <w:t>OBJECT and any user</w:t>
      </w:r>
      <w:r>
        <w:noBreakHyphen/>
        <w:t xml:space="preserve">defined classes are also available. Generic functions </w:t>
      </w:r>
      <w:r w:rsidR="00824501">
        <w:t>that</w:t>
      </w:r>
      <w:r>
        <w:t xml:space="preserve"> use only the first group of types in their methods will work the same whether COOL is installed or not. The class</w:t>
      </w:r>
      <w:r>
        <w:fldChar w:fldCharType="begin"/>
      </w:r>
      <w:r>
        <w:instrText>xe "class"</w:instrText>
      </w:r>
      <w:r>
        <w:fldChar w:fldCharType="end"/>
      </w:r>
      <w:r>
        <w:t>es in a type restriction must be defined already, since they are used to predetermine the precedence</w:t>
      </w:r>
      <w:r>
        <w:fldChar w:fldCharType="begin"/>
      </w:r>
      <w:r>
        <w:instrText>xe "method:precedence"</w:instrText>
      </w:r>
      <w:r>
        <w:fldChar w:fldCharType="end"/>
      </w:r>
      <w:r>
        <w:t xml:space="preserve"> between a generic function’s methods (see section 8.5.2 for more detail). Redundant classes are not allowed in restriction class lists. For example, the following method parameter’s type restriction is redundant since INTEGER is a subclass of NUMBER.</w:t>
      </w:r>
    </w:p>
    <w:p w14:paraId="4AE19BAA" w14:textId="77777777" w:rsidR="009838CC" w:rsidRPr="00331809" w:rsidRDefault="00F92FD3">
      <w:pPr>
        <w:pStyle w:val="codeheader"/>
      </w:pPr>
      <w:r w:rsidRPr="00331809">
        <w:t>Example</w:t>
      </w:r>
    </w:p>
    <w:p w14:paraId="4C1D9C3B" w14:textId="77777777" w:rsidR="009838CC" w:rsidRDefault="00F92FD3">
      <w:pPr>
        <w:pStyle w:val="code"/>
      </w:pPr>
      <w:r>
        <w:t>(defmethod foo ((?a INTEGER NUMBER)))</w:t>
      </w:r>
    </w:p>
    <w:p w14:paraId="26FF4FB6" w14:textId="77777777" w:rsidR="009838CC" w:rsidRDefault="009838CC"/>
    <w:p w14:paraId="2BA1CF83" w14:textId="620C1246" w:rsidR="009838CC" w:rsidRDefault="00F92FD3">
      <w:pPr>
        <w:pStyle w:val="basic"/>
      </w:pPr>
      <w:r>
        <w:t xml:space="preserve">If the type restriction (if any) is satisfied for an argument, then a query restriction (if any) will be applied. The query restriction must either be a global variable or a function call. CLIPS evaluates this expression, and if it evaluates to anything but the symbol FALSE, the restriction is considered satisfied. Since a query restriction is not always satisfied, queries should </w:t>
      </w:r>
      <w:r>
        <w:rPr>
          <w:i/>
        </w:rPr>
        <w:t>not</w:t>
      </w:r>
      <w:r>
        <w:t xml:space="preserve"> have any side</w:t>
      </w:r>
      <w:r>
        <w:noBreakHyphen/>
        <w:t xml:space="preserve">effects, for they will be evaluated for a method that may not end up being applicable to the generic function call. Since parameter restrictions are examined from left to right, queries </w:t>
      </w:r>
      <w:r w:rsidR="00824501">
        <w:t>that</w:t>
      </w:r>
      <w:r>
        <w:t xml:space="preserve"> involve multiple parameters should be included with the rightmost parameter. This insures that all parameter type restrictions have already been satisfied. For example, the following method delays evaluation of the query restriction until the classes of both arguments have been verified.</w:t>
      </w:r>
    </w:p>
    <w:p w14:paraId="79A2989F" w14:textId="77777777" w:rsidR="009838CC" w:rsidRPr="00331809" w:rsidRDefault="00F92FD3">
      <w:pPr>
        <w:pStyle w:val="codeheader"/>
      </w:pPr>
      <w:r w:rsidRPr="00331809">
        <w:lastRenderedPageBreak/>
        <w:t>Example</w:t>
      </w:r>
    </w:p>
    <w:p w14:paraId="6DC60944" w14:textId="77777777" w:rsidR="009838CC" w:rsidRDefault="00F92FD3">
      <w:pPr>
        <w:pStyle w:val="code"/>
      </w:pPr>
      <w:r>
        <w:t>(defmethod foo ((?a INTEGER) (?b INTEGER (&gt; ?a ?b))))</w:t>
      </w:r>
    </w:p>
    <w:p w14:paraId="615E5922" w14:textId="77777777" w:rsidR="009838CC" w:rsidRDefault="009838CC">
      <w:pPr>
        <w:pStyle w:val="basic"/>
      </w:pPr>
    </w:p>
    <w:p w14:paraId="7B8E48B0" w14:textId="0425E70B" w:rsidR="009838CC" w:rsidRDefault="00F92FD3">
      <w:pPr>
        <w:pStyle w:val="basic"/>
      </w:pPr>
      <w:r>
        <w:t xml:space="preserve">If the argument passes all these tests, it is deemed acceptable to a method. If </w:t>
      </w:r>
      <w:r>
        <w:rPr>
          <w:i/>
        </w:rPr>
        <w:t>all</w:t>
      </w:r>
      <w:r>
        <w:t xml:space="preserve"> generic function arguments are accepted by a method’s restrictions, the method itself is deemed </w:t>
      </w:r>
      <w:r>
        <w:rPr>
          <w:b/>
        </w:rPr>
        <w:t>applicab</w:t>
      </w:r>
      <w:r>
        <w:rPr>
          <w:b/>
        </w:rPr>
        <w:fldChar w:fldCharType="begin"/>
      </w:r>
      <w:r>
        <w:instrText>xe "method:applicability" \b</w:instrText>
      </w:r>
      <w:r>
        <w:rPr>
          <w:b/>
        </w:rPr>
        <w:fldChar w:fldCharType="end"/>
      </w:r>
      <w:r>
        <w:rPr>
          <w:b/>
        </w:rPr>
        <w:t>le</w:t>
      </w:r>
      <w:r>
        <w:t xml:space="preserve"> to the set of arguments. When more than one method is applicable to a set of arguments, the generic dispatch</w:t>
      </w:r>
      <w:r>
        <w:fldChar w:fldCharType="begin"/>
      </w:r>
      <w:r>
        <w:instrText>xe "generic dispatch"</w:instrText>
      </w:r>
      <w:r>
        <w:fldChar w:fldCharType="end"/>
      </w:r>
      <w:r>
        <w:t xml:space="preserve"> must determine an ordering among them and execute the first one in that ordering. Method precedence</w:t>
      </w:r>
      <w:r>
        <w:fldChar w:fldCharType="begin"/>
      </w:r>
      <w:r>
        <w:instrText>xe "method:precedence"</w:instrText>
      </w:r>
      <w:r>
        <w:fldChar w:fldCharType="end"/>
      </w:r>
      <w:r>
        <w:t xml:space="preserve"> is used for this purpose and will be discussed in section 8.5.2.</w:t>
      </w:r>
    </w:p>
    <w:p w14:paraId="1C8771E3" w14:textId="77777777" w:rsidR="009838CC" w:rsidRPr="00331809" w:rsidRDefault="00F92FD3">
      <w:pPr>
        <w:pStyle w:val="codeheader"/>
      </w:pPr>
      <w:r w:rsidRPr="00331809">
        <w:t>Example</w:t>
      </w:r>
    </w:p>
    <w:p w14:paraId="1328E550" w14:textId="77777777" w:rsidR="009838CC" w:rsidRDefault="00F92FD3">
      <w:pPr>
        <w:pStyle w:val="basic"/>
      </w:pPr>
      <w:r>
        <w:t>In the following example, the first call to the generic function “+” executes the system operator “+”, an implicit</w:t>
      </w:r>
      <w:r>
        <w:fldChar w:fldCharType="begin"/>
      </w:r>
      <w:r>
        <w:instrText>xe "method:implicit"</w:instrText>
      </w:r>
      <w:r>
        <w:fldChar w:fldCharType="end"/>
      </w:r>
      <w:r>
        <w:t xml:space="preserve"> method for numerical addition. The second call executes the explicit</w:t>
      </w:r>
      <w:r>
        <w:fldChar w:fldCharType="begin"/>
      </w:r>
      <w:r>
        <w:instrText>xe "method:explicit"</w:instrText>
      </w:r>
      <w:r>
        <w:fldChar w:fldCharType="end"/>
      </w:r>
      <w:r>
        <w:t xml:space="preserve"> method for string concatenation, since there are two arguments and they are both strings. The third call generates an error because the explicit method for string concatenation only accepts two arguments and the implicit method for numerical addition does not accept strings at all.</w:t>
      </w:r>
    </w:p>
    <w:p w14:paraId="22F1EB5B" w14:textId="77777777" w:rsidR="009838CC" w:rsidRDefault="009838CC">
      <w:pPr>
        <w:pStyle w:val="basic"/>
      </w:pPr>
    </w:p>
    <w:p w14:paraId="35DECBDD" w14:textId="77777777" w:rsidR="009838CC" w:rsidRDefault="00F92FD3">
      <w:pPr>
        <w:pStyle w:val="code"/>
      </w:pPr>
      <w:r>
        <w:t>CLIPS&gt; (clear)</w:t>
      </w:r>
    </w:p>
    <w:p w14:paraId="3F3FB3E7" w14:textId="77777777" w:rsidR="009838CC" w:rsidRDefault="00F92FD3">
      <w:pPr>
        <w:pStyle w:val="code"/>
      </w:pPr>
      <w:r>
        <w:t xml:space="preserve">CLIPS&gt; </w:t>
      </w:r>
    </w:p>
    <w:p w14:paraId="09E57DDD" w14:textId="77777777" w:rsidR="009838CC" w:rsidRDefault="00F92FD3">
      <w:pPr>
        <w:pStyle w:val="code"/>
      </w:pPr>
      <w:r>
        <w:t>(defmethod + ((?a STRING) (?b STRING))</w:t>
      </w:r>
    </w:p>
    <w:p w14:paraId="441A2BB3" w14:textId="77777777" w:rsidR="009838CC" w:rsidRDefault="00F92FD3">
      <w:pPr>
        <w:pStyle w:val="code"/>
      </w:pPr>
      <w:r>
        <w:tab/>
        <w:t>(str-cat ?a ?b))</w:t>
      </w:r>
    </w:p>
    <w:p w14:paraId="3B0B5682" w14:textId="77777777" w:rsidR="009838CC" w:rsidRDefault="00F92FD3">
      <w:pPr>
        <w:pStyle w:val="code"/>
      </w:pPr>
      <w:r>
        <w:t>CLIPS&gt; (+ 1 2)</w:t>
      </w:r>
    </w:p>
    <w:p w14:paraId="3D0282F5" w14:textId="77777777" w:rsidR="009838CC" w:rsidRDefault="00F92FD3">
      <w:pPr>
        <w:pStyle w:val="code"/>
      </w:pPr>
      <w:r>
        <w:t>3</w:t>
      </w:r>
    </w:p>
    <w:p w14:paraId="2466C0A8" w14:textId="77777777" w:rsidR="009838CC" w:rsidRDefault="00F92FD3">
      <w:pPr>
        <w:pStyle w:val="code"/>
      </w:pPr>
      <w:r>
        <w:t>CLIPS&gt; (+ "foo" "bar")</w:t>
      </w:r>
    </w:p>
    <w:p w14:paraId="14F9A3BB" w14:textId="77777777" w:rsidR="009838CC" w:rsidRDefault="00F92FD3">
      <w:pPr>
        <w:pStyle w:val="code"/>
      </w:pPr>
      <w:r>
        <w:t>"foobar"</w:t>
      </w:r>
    </w:p>
    <w:p w14:paraId="480B0756" w14:textId="77777777" w:rsidR="009838CC" w:rsidRDefault="00F92FD3">
      <w:pPr>
        <w:pStyle w:val="code"/>
      </w:pPr>
      <w:r>
        <w:t>CLIPS&gt; (+ "foo" "bar" "woz")</w:t>
      </w:r>
    </w:p>
    <w:p w14:paraId="6A25563E" w14:textId="77777777" w:rsidR="009838CC" w:rsidRDefault="00F92FD3">
      <w:pPr>
        <w:pStyle w:val="code"/>
      </w:pPr>
      <w:r>
        <w:t>[GENRCEXE1] No applicable methods for +.</w:t>
      </w:r>
    </w:p>
    <w:p w14:paraId="77091DBD" w14:textId="77777777" w:rsidR="009C2B0F" w:rsidRDefault="009C2B0F" w:rsidP="009C2B0F">
      <w:pPr>
        <w:pStyle w:val="code"/>
      </w:pPr>
      <w:r>
        <w:t>FALSE</w:t>
      </w:r>
    </w:p>
    <w:p w14:paraId="356A66DC" w14:textId="6FF03364" w:rsidR="009838CC" w:rsidRDefault="009C2B0F" w:rsidP="009C2B0F">
      <w:pPr>
        <w:pStyle w:val="code"/>
      </w:pPr>
      <w:r>
        <w:t>CLIPS&gt;</w:t>
      </w:r>
    </w:p>
    <w:p w14:paraId="4DF8D3B2" w14:textId="77777777" w:rsidR="009838CC" w:rsidRDefault="00F92FD3">
      <w:pPr>
        <w:pStyle w:val="Heading3"/>
      </w:pPr>
      <w:bookmarkStart w:id="63" w:name="_Toc288167254"/>
      <w:r>
        <w:t>8.4.4 Method Wildcard Parameter</w:t>
      </w:r>
      <w:bookmarkEnd w:id="63"/>
    </w:p>
    <w:p w14:paraId="5DDE4255" w14:textId="258B36A2" w:rsidR="009838CC" w:rsidRDefault="00F92FD3">
      <w:pPr>
        <w:pStyle w:val="basic"/>
      </w:pPr>
      <w:r>
        <w:t xml:space="preserve">A method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"method:wildcard parameter" \b</w:instrText>
      </w:r>
      <w:r>
        <w:fldChar w:fldCharType="end"/>
      </w:r>
      <w:r>
        <w:t xml:space="preserve"> is used or not. The regular parameter</w:t>
      </w:r>
      <w:r>
        <w:fldChar w:fldCharType="begin"/>
      </w:r>
      <w:r>
        <w:instrText>xe "method:regular parameter"</w:instrText>
      </w:r>
      <w:r>
        <w:fldChar w:fldCharType="end"/>
      </w:r>
      <w:r>
        <w:t>s specify the minimum number of arguments that must be passed to the method. Each of these parameters may be referenced like a normal single</w:t>
      </w:r>
      <w:r>
        <w:noBreakHyphen/>
        <w:t xml:space="preserve">field variable within the actions of the method. If a wildcard parameter is present, the method may be passed any number of arguments greater than or equal to the minimum. If no wildcard parameter is present, then the method must be passed exactly the number of arguments specified by the regular parameters. Method arguments </w:t>
      </w:r>
      <w:r w:rsidR="00824501">
        <w:t>that</w:t>
      </w:r>
      <w:r>
        <w:t xml:space="preserve"> do not correspond to a regular parameter can be grouped into a multifield value that can be referenced by the wildcard parameter within the body of the method. The standard CLIPS multifield functions, such as length$ and expand$, can be applied to the wildcard parameter.</w:t>
      </w:r>
    </w:p>
    <w:p w14:paraId="32A39B95" w14:textId="77777777" w:rsidR="009838CC" w:rsidRDefault="009838CC">
      <w:pPr>
        <w:pStyle w:val="basic"/>
      </w:pPr>
    </w:p>
    <w:p w14:paraId="499481C3" w14:textId="77777777" w:rsidR="009838CC" w:rsidRDefault="00F92FD3">
      <w:pPr>
        <w:pStyle w:val="basic"/>
      </w:pPr>
      <w:r>
        <w:lastRenderedPageBreak/>
        <w:t>If multifield values are passed as extra arguments, they will all be merged into one multifield value referenced by the wildcard parameter. This is because CLIPS does not support nested multifield values.</w:t>
      </w:r>
    </w:p>
    <w:p w14:paraId="6142FF7D" w14:textId="77777777" w:rsidR="009838CC" w:rsidRDefault="009838CC">
      <w:pPr>
        <w:pStyle w:val="basic"/>
      </w:pPr>
    </w:p>
    <w:p w14:paraId="62503C98" w14:textId="77777777" w:rsidR="009838CC" w:rsidRDefault="00F92FD3">
      <w:pPr>
        <w:pStyle w:val="basic"/>
      </w:pPr>
      <w:r>
        <w:t xml:space="preserve">Type and query restrictions can be applied to arguments grouped in the wildcard parameter similarly to regular parameters. Such restrictions apply to each individual field of the resulting multifield value (not the entire multifield). However, expressions involving the wildcard parameter variable may be used in the query. In addition, a special variable may be used in query restrictions on the wildcard parameter to refer to the individual arguments grouped into the wildcard: </w:t>
      </w:r>
      <w:r>
        <w:rPr>
          <w:b/>
        </w:rPr>
        <w:t>?current</w:t>
      </w:r>
      <w:r>
        <w:rPr>
          <w:b/>
        </w:rPr>
        <w:noBreakHyphen/>
        <w:t>argument</w:t>
      </w:r>
      <w:r>
        <w:t>. This variable is only in scope within the query and has no meaning in the body of the method. For example, to create a version of the ‘+’ operator which acts differently for sums of all even integers:</w:t>
      </w:r>
    </w:p>
    <w:p w14:paraId="3B31796C" w14:textId="77777777" w:rsidR="009838CC" w:rsidRPr="00331809" w:rsidRDefault="00F92FD3">
      <w:pPr>
        <w:pStyle w:val="codeheader"/>
      </w:pPr>
      <w:r w:rsidRPr="00331809">
        <w:t>Example</w:t>
      </w:r>
    </w:p>
    <w:p w14:paraId="740BF4C8" w14:textId="77777777" w:rsidR="009838CC" w:rsidRDefault="00F92FD3">
      <w:pPr>
        <w:pStyle w:val="code"/>
      </w:pPr>
      <w:r>
        <w:t>CLIPS&gt;</w:t>
      </w:r>
    </w:p>
    <w:p w14:paraId="09BA809D" w14:textId="77777777" w:rsidR="009838CC" w:rsidRDefault="00F92FD3">
      <w:pPr>
        <w:pStyle w:val="code"/>
      </w:pPr>
      <w:r>
        <w:t>(defmethod +</w:t>
      </w:r>
    </w:p>
    <w:p w14:paraId="52E4C680" w14:textId="77777777" w:rsidR="009838CC" w:rsidRDefault="00F92FD3">
      <w:pPr>
        <w:pStyle w:val="code"/>
      </w:pPr>
      <w:r>
        <w:t xml:space="preserve">  (($?any INTEGER (evenp ?current-argument)))</w:t>
      </w:r>
    </w:p>
    <w:p w14:paraId="2D9FF092" w14:textId="77777777" w:rsidR="009838CC" w:rsidRDefault="00F92FD3">
      <w:pPr>
        <w:pStyle w:val="code"/>
      </w:pPr>
      <w:r>
        <w:t xml:space="preserve">  (div (call-next-method) 2))</w:t>
      </w:r>
    </w:p>
    <w:p w14:paraId="6BDCE33C" w14:textId="77777777" w:rsidR="009838CC" w:rsidRDefault="00F92FD3">
      <w:pPr>
        <w:pStyle w:val="code"/>
      </w:pPr>
      <w:r>
        <w:t>CLIPS&gt; (+ 1 2)</w:t>
      </w:r>
    </w:p>
    <w:p w14:paraId="1406589B" w14:textId="77777777" w:rsidR="009838CC" w:rsidRDefault="00F92FD3">
      <w:pPr>
        <w:pStyle w:val="code"/>
      </w:pPr>
      <w:r>
        <w:t>3</w:t>
      </w:r>
    </w:p>
    <w:p w14:paraId="5281E3AF" w14:textId="77777777" w:rsidR="009838CC" w:rsidRDefault="00F92FD3">
      <w:pPr>
        <w:pStyle w:val="code"/>
      </w:pPr>
      <w:r>
        <w:t>CLIPS&gt; (+ 4 6 4)</w:t>
      </w:r>
    </w:p>
    <w:p w14:paraId="5C08A550" w14:textId="77777777" w:rsidR="009838CC" w:rsidRDefault="00F92FD3">
      <w:pPr>
        <w:pStyle w:val="code"/>
      </w:pPr>
      <w:r>
        <w:t>7</w:t>
      </w:r>
    </w:p>
    <w:p w14:paraId="52BAC7C0" w14:textId="77777777" w:rsidR="009838CC" w:rsidRDefault="00F92FD3">
      <w:pPr>
        <w:pStyle w:val="code"/>
      </w:pPr>
      <w:r>
        <w:t xml:space="preserve">CLIPS&gt; </w:t>
      </w:r>
    </w:p>
    <w:p w14:paraId="628DFAD9" w14:textId="77777777" w:rsidR="009838CC" w:rsidRDefault="009838CC">
      <w:pPr>
        <w:pStyle w:val="code"/>
      </w:pPr>
    </w:p>
    <w:p w14:paraId="7BDD3876" w14:textId="77777777" w:rsidR="009838CC" w:rsidRDefault="00F92FD3">
      <w:pPr>
        <w:pStyle w:val="basic"/>
      </w:pPr>
      <w:r>
        <w:t xml:space="preserve">It is important to emphasize that query and type restrictions on the wildcard parameter are applied to every argument grouped in the wildcard. Thus in the following example, the </w:t>
      </w:r>
      <w:r>
        <w:rPr>
          <w:b/>
        </w:rPr>
        <w:t>&gt;</w:t>
      </w:r>
      <w:r>
        <w:t xml:space="preserve"> and </w:t>
      </w:r>
      <w:r>
        <w:rPr>
          <w:b/>
        </w:rPr>
        <w:t>length$</w:t>
      </w:r>
      <w:r>
        <w:t xml:space="preserve"> functions are actually called three times, since there are three arguments:</w:t>
      </w:r>
    </w:p>
    <w:p w14:paraId="70CBFAB4" w14:textId="77777777" w:rsidR="009838CC" w:rsidRPr="00331809" w:rsidRDefault="00F92FD3">
      <w:pPr>
        <w:pStyle w:val="codeheader"/>
      </w:pPr>
      <w:r w:rsidRPr="00331809">
        <w:t>Example</w:t>
      </w:r>
    </w:p>
    <w:p w14:paraId="5C5DC4B3" w14:textId="77777777" w:rsidR="009838CC" w:rsidRDefault="00F92FD3">
      <w:pPr>
        <w:pStyle w:val="code"/>
      </w:pPr>
      <w:r>
        <w:t>CLIPS&gt; (defmethod foo (($?any (&gt; (length$ ?any) 2))) yes)</w:t>
      </w:r>
    </w:p>
    <w:p w14:paraId="144FE3DE" w14:textId="77777777" w:rsidR="009838CC" w:rsidRDefault="00F92FD3">
      <w:pPr>
        <w:pStyle w:val="code"/>
      </w:pPr>
      <w:r>
        <w:t>CLIPS&gt; (foo 1 red 3)</w:t>
      </w:r>
    </w:p>
    <w:p w14:paraId="57E57125" w14:textId="77777777" w:rsidR="009838CC" w:rsidRDefault="00F92FD3">
      <w:pPr>
        <w:pStyle w:val="code"/>
      </w:pPr>
      <w:r>
        <w:t>yes</w:t>
      </w:r>
    </w:p>
    <w:p w14:paraId="18328CCF" w14:textId="77777777" w:rsidR="009838CC" w:rsidRDefault="00F92FD3">
      <w:pPr>
        <w:pStyle w:val="code"/>
      </w:pPr>
      <w:r>
        <w:t xml:space="preserve">CLIPS&gt; </w:t>
      </w:r>
    </w:p>
    <w:p w14:paraId="6650980B" w14:textId="77777777" w:rsidR="009838CC" w:rsidRDefault="009838CC">
      <w:pPr>
        <w:pStyle w:val="basic"/>
      </w:pPr>
    </w:p>
    <w:p w14:paraId="3CE5DCB3" w14:textId="77777777" w:rsidR="009838CC" w:rsidRDefault="00F92FD3">
      <w:pPr>
        <w:pStyle w:val="basic"/>
      </w:pPr>
      <w:r>
        <w:t>In addition, a query restriction will never be examined if there are no arguments in the wildcard parameter range. For example, the the previous method</w:t>
      </w:r>
      <w:r>
        <w:rPr>
          <w:i/>
        </w:rPr>
        <w:t>would</w:t>
      </w:r>
      <w:r>
        <w:t xml:space="preserve"> be applicable to a call to the generic function with no arguments because the query restriction is never evaluated:</w:t>
      </w:r>
    </w:p>
    <w:p w14:paraId="59509EC9" w14:textId="77777777" w:rsidR="009838CC" w:rsidRPr="00331809" w:rsidRDefault="00F92FD3">
      <w:pPr>
        <w:pStyle w:val="codeheader"/>
      </w:pPr>
      <w:r w:rsidRPr="00331809">
        <w:t>Example</w:t>
      </w:r>
    </w:p>
    <w:p w14:paraId="04E8641C" w14:textId="77777777" w:rsidR="009838CC" w:rsidRDefault="00F92FD3">
      <w:pPr>
        <w:pStyle w:val="code"/>
      </w:pPr>
      <w:r>
        <w:t>CLIPS&gt; (foo)</w:t>
      </w:r>
    </w:p>
    <w:p w14:paraId="6255268A" w14:textId="77777777" w:rsidR="009838CC" w:rsidRDefault="00F92FD3">
      <w:pPr>
        <w:pStyle w:val="code"/>
      </w:pPr>
      <w:r>
        <w:t>yes</w:t>
      </w:r>
    </w:p>
    <w:p w14:paraId="77B467F4" w14:textId="77777777" w:rsidR="009838CC" w:rsidRDefault="00F92FD3">
      <w:pPr>
        <w:pStyle w:val="code"/>
      </w:pPr>
      <w:r>
        <w:t xml:space="preserve">CLIPS&gt; </w:t>
      </w:r>
    </w:p>
    <w:p w14:paraId="5F04E417" w14:textId="77777777" w:rsidR="009838CC" w:rsidRDefault="009838CC">
      <w:pPr>
        <w:pStyle w:val="basic"/>
      </w:pPr>
    </w:p>
    <w:p w14:paraId="59AF2849" w14:textId="77777777" w:rsidR="009838CC" w:rsidRDefault="00F92FD3">
      <w:pPr>
        <w:pStyle w:val="basic"/>
      </w:pPr>
      <w:r>
        <w:lastRenderedPageBreak/>
        <w:t>Typically query restrictions applied to the entire wildcard parameter are testing the cardinality (the number of arguments passed to the method). In cases like this where the type is irrelevant to the test, the query restriction can be attached to a regular parameter instead to improve performance (see section 8.5.1). Thus the previous method could be improved as follows:</w:t>
      </w:r>
    </w:p>
    <w:p w14:paraId="2FA961DF" w14:textId="77777777" w:rsidR="009838CC" w:rsidRPr="00331809" w:rsidRDefault="00F92FD3">
      <w:pPr>
        <w:pStyle w:val="codeheader"/>
      </w:pPr>
      <w:r w:rsidRPr="00331809">
        <w:t>Example</w:t>
      </w:r>
    </w:p>
    <w:p w14:paraId="101C6A54" w14:textId="77777777" w:rsidR="009838CC" w:rsidRDefault="00F92FD3">
      <w:pPr>
        <w:pStyle w:val="code"/>
      </w:pPr>
      <w:r>
        <w:t>CLIPS&gt; (clear)</w:t>
      </w:r>
    </w:p>
    <w:p w14:paraId="2D27C27A" w14:textId="77777777" w:rsidR="009838CC" w:rsidRDefault="00F92FD3">
      <w:pPr>
        <w:pStyle w:val="code"/>
      </w:pPr>
      <w:r>
        <w:t>CLIPS&gt; (defmethod foo ((?arg (&gt; (length$ ?any) 1)) $?any) yes)</w:t>
      </w:r>
    </w:p>
    <w:p w14:paraId="695C915E" w14:textId="77777777" w:rsidR="009838CC" w:rsidRDefault="00F92FD3">
      <w:pPr>
        <w:pStyle w:val="code"/>
      </w:pPr>
      <w:r>
        <w:t>CLIPS&gt; (foo)</w:t>
      </w:r>
    </w:p>
    <w:p w14:paraId="1F41B531" w14:textId="77777777" w:rsidR="009838CC" w:rsidRDefault="00F92FD3">
      <w:pPr>
        <w:pStyle w:val="code"/>
      </w:pPr>
      <w:r>
        <w:t>[GENRCEXE1] No applicable methods for foo.</w:t>
      </w:r>
    </w:p>
    <w:p w14:paraId="36D0DDD0" w14:textId="77777777" w:rsidR="009838CC" w:rsidRDefault="00F92FD3">
      <w:pPr>
        <w:pStyle w:val="code"/>
      </w:pPr>
      <w:r>
        <w:t>FALSE</w:t>
      </w:r>
    </w:p>
    <w:p w14:paraId="05DA3335" w14:textId="77777777" w:rsidR="009838CC" w:rsidRDefault="00F92FD3">
      <w:pPr>
        <w:pStyle w:val="code"/>
      </w:pPr>
      <w:r>
        <w:t xml:space="preserve">CLIPS&gt; </w:t>
      </w:r>
    </w:p>
    <w:p w14:paraId="1EEB260A" w14:textId="77777777" w:rsidR="009838CC" w:rsidRDefault="009838CC">
      <w:pPr>
        <w:pStyle w:val="code"/>
      </w:pPr>
    </w:p>
    <w:p w14:paraId="3E1F006F" w14:textId="77777777" w:rsidR="009838CC" w:rsidRDefault="00F92FD3">
      <w:pPr>
        <w:pStyle w:val="basic"/>
      </w:pPr>
      <w:r>
        <w:t>This approach should not be used if the types of the arguments grouped by the wildcard must be verified prior to safely evaluating the query restriction.</w:t>
      </w:r>
    </w:p>
    <w:p w14:paraId="46608202" w14:textId="77777777" w:rsidR="009838CC" w:rsidRDefault="00F92FD3">
      <w:pPr>
        <w:pStyle w:val="Heading2"/>
      </w:pPr>
      <w:bookmarkStart w:id="64" w:name="_Toc288167255"/>
      <w:r>
        <w:t>8.5 Generic Dispatch</w:t>
      </w:r>
      <w:bookmarkEnd w:id="64"/>
    </w:p>
    <w:p w14:paraId="7F685ED7" w14:textId="77777777" w:rsidR="009838CC" w:rsidRDefault="00F92FD3">
      <w:pPr>
        <w:pStyle w:val="basic"/>
      </w:pPr>
      <w:r>
        <w:t xml:space="preserve">When a generic function is called, CLIPS selects the method for that generic function with highest precedence for which parameter restrictions are satisfied by the arguments. This method is executed, and its value is returned as the value of the generic function. This entire process is referred to as the </w:t>
      </w:r>
      <w:r>
        <w:rPr>
          <w:b/>
        </w:rPr>
        <w:t>generic dispatch</w:t>
      </w:r>
      <w:r>
        <w:rPr>
          <w:b/>
        </w:rPr>
        <w:fldChar w:fldCharType="begin"/>
      </w:r>
      <w:r>
        <w:instrText>xe "generic dispatch</w:instrText>
      </w:r>
      <w:r>
        <w:rPr>
          <w:b/>
        </w:rPr>
        <w:instrText>" \b</w:instrText>
      </w:r>
      <w:r>
        <w:rPr>
          <w:b/>
        </w:rPr>
        <w:fldChar w:fldCharType="end"/>
      </w:r>
      <w:r>
        <w:t>. Below is a flow diagram summary:</w:t>
      </w:r>
    </w:p>
    <w:p w14:paraId="6BDD2FDC" w14:textId="77777777" w:rsidR="00B71928" w:rsidRDefault="00B71928">
      <w:pPr>
        <w:pStyle w:val="basic"/>
      </w:pPr>
    </w:p>
    <w:p w14:paraId="60561FFA" w14:textId="2D860D88" w:rsidR="00B71928" w:rsidRDefault="00B71928" w:rsidP="00B71928">
      <w:pPr>
        <w:pStyle w:val="basic"/>
        <w:jc w:val="center"/>
      </w:pPr>
      <w:r>
        <w:rPr>
          <w:noProof/>
        </w:rPr>
        <w:lastRenderedPageBreak/>
        <w:drawing>
          <wp:inline distT="0" distB="0" distL="0" distR="0" wp14:anchorId="7081BFE4" wp14:editId="7B094417">
            <wp:extent cx="4864100" cy="5067300"/>
            <wp:effectExtent l="0" t="0" r="1270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4100" cy="5067300"/>
                    </a:xfrm>
                    <a:prstGeom prst="rect">
                      <a:avLst/>
                    </a:prstGeom>
                    <a:noFill/>
                    <a:ln>
                      <a:noFill/>
                    </a:ln>
                  </pic:spPr>
                </pic:pic>
              </a:graphicData>
            </a:graphic>
          </wp:inline>
        </w:drawing>
      </w:r>
    </w:p>
    <w:p w14:paraId="1F81EA4F" w14:textId="77777777" w:rsidR="00B71928" w:rsidRDefault="00B71928">
      <w:pPr>
        <w:pStyle w:val="basic"/>
      </w:pPr>
    </w:p>
    <w:p w14:paraId="3FA8B968" w14:textId="149E9CD7" w:rsidR="003949BA" w:rsidRDefault="003949BA" w:rsidP="003949BA">
      <w:pPr>
        <w:pStyle w:val="basic"/>
      </w:pPr>
      <w:r>
        <w:t xml:space="preserve">The solid arrows indicate automatic control transfer by the generic dispatch. The dashed arrows indicate control transfer </w:t>
      </w:r>
      <w:r w:rsidR="0068087B">
        <w:t>that can only be accomplished by the use or lack of the use of call-next-method or override-next-method.</w:t>
      </w:r>
    </w:p>
    <w:p w14:paraId="43EA72EE" w14:textId="77777777" w:rsidR="009838CC" w:rsidRDefault="00F92FD3">
      <w:pPr>
        <w:pStyle w:val="Heading3"/>
      </w:pPr>
      <w:bookmarkStart w:id="65" w:name="_Toc288167256"/>
      <w:r>
        <w:t>8.5.1 Applicability of Methods Summary</w:t>
      </w:r>
      <w:bookmarkEnd w:id="65"/>
    </w:p>
    <w:p w14:paraId="1447DA86" w14:textId="72B7AD10" w:rsidR="009838CC" w:rsidRDefault="00F92FD3">
      <w:pPr>
        <w:pStyle w:val="basic"/>
      </w:pPr>
      <w:r>
        <w:t>An explicit</w:t>
      </w:r>
      <w:r>
        <w:fldChar w:fldCharType="begin"/>
      </w:r>
      <w:r>
        <w:instrText>xe "method:explicit" \b</w:instrText>
      </w:r>
      <w:r>
        <w:fldChar w:fldCharType="end"/>
      </w:r>
      <w:r>
        <w:t xml:space="preserve"> (user</w:t>
      </w:r>
      <w:r>
        <w:noBreakHyphen/>
        <w:t>defined) method is applicable to a generic function call if the following three conditions are met: 1) its name matche</w:t>
      </w:r>
      <w:r w:rsidR="009C7162">
        <w:t>s that of the generic function,</w:t>
      </w:r>
      <w:r>
        <w:t xml:space="preserve"> 2) it accepts at least as many arguments as were passed to the generic function, and 3) every argument of the generic function satisfies the corresponding parameter restriction</w:t>
      </w:r>
      <w:r>
        <w:fldChar w:fldCharType="begin"/>
      </w:r>
      <w:r>
        <w:instrText>xe "method:parameter restriction"</w:instrText>
      </w:r>
      <w:r>
        <w:fldChar w:fldCharType="end"/>
      </w:r>
      <w:r>
        <w:t xml:space="preserve"> (if any) of the method.</w:t>
      </w:r>
    </w:p>
    <w:p w14:paraId="2396F3CA" w14:textId="77777777" w:rsidR="009838CC" w:rsidRDefault="009838CC">
      <w:pPr>
        <w:pStyle w:val="basic"/>
      </w:pPr>
    </w:p>
    <w:p w14:paraId="71134D31" w14:textId="77777777" w:rsidR="009838CC" w:rsidRDefault="00F92FD3">
      <w:pPr>
        <w:pStyle w:val="basic"/>
      </w:pPr>
      <w:r>
        <w:t>Method restrictions are examined from left to right. As soon as one restriction is not satisfied, the method is abandoned, and the rest of the restrictions (if any) are not examined.</w:t>
      </w:r>
    </w:p>
    <w:p w14:paraId="0C855594" w14:textId="77777777" w:rsidR="009838CC" w:rsidRDefault="009838CC">
      <w:pPr>
        <w:pStyle w:val="basic"/>
      </w:pPr>
    </w:p>
    <w:p w14:paraId="7230BD25" w14:textId="77777777" w:rsidR="009838CC" w:rsidRDefault="00F92FD3">
      <w:pPr>
        <w:pStyle w:val="basic"/>
      </w:pPr>
      <w:r>
        <w:lastRenderedPageBreak/>
        <w:t xml:space="preserve">When a standard CLIPS system function is overloaded, CLIPS forms an implicit method definition corresponding to that system function. This implicit method is derived from the argument restriction string for the external </w:t>
      </w:r>
      <w:r>
        <w:rPr>
          <w:b/>
        </w:rPr>
        <w:t>DefineFunction2</w:t>
      </w:r>
      <w:r>
        <w:t xml:space="preserve"> call defining that function to CLIPS (see the </w:t>
      </w:r>
      <w:r>
        <w:rPr>
          <w:i/>
        </w:rPr>
        <w:t>Advanced Programming Guide</w:t>
      </w:r>
      <w:r>
        <w:t xml:space="preserve">). This string can be accessed with the function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fldChar w:fldCharType="end"/>
      </w:r>
      <w:r>
        <w:t xml:space="preserve">. The specification of this implicit method can be examined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or </w:t>
      </w:r>
      <w:r>
        <w:rPr>
          <w:b/>
        </w:rPr>
        <w:t>get</w:t>
      </w:r>
      <w:r>
        <w:rPr>
          <w:b/>
        </w:rPr>
        <w:noBreakHyphen/>
        <w:t>method</w:t>
      </w:r>
      <w:r>
        <w:rPr>
          <w:b/>
        </w:rPr>
        <w:noBreakHyphen/>
        <w:t>restrictions</w:t>
      </w:r>
      <w:r>
        <w:rPr>
          <w:b/>
        </w:rPr>
        <w:fldChar w:fldCharType="begin"/>
      </w:r>
      <w:r>
        <w:instrText>xe "get</w:instrText>
      </w:r>
      <w:r>
        <w:noBreakHyphen/>
        <w:instrText>method</w:instrText>
      </w:r>
      <w:r>
        <w:noBreakHyphen/>
        <w:instrText>restrictions"</w:instrText>
      </w:r>
      <w:r>
        <w:rPr>
          <w:b/>
        </w:rPr>
        <w:fldChar w:fldCharType="end"/>
      </w:r>
      <w:r>
        <w:t xml:space="preserve"> functions. The method that CLIPS will form for a system function can be derived by the user from the BNF given in this document. For example,</w:t>
      </w:r>
    </w:p>
    <w:p w14:paraId="52D51EFD" w14:textId="77777777" w:rsidR="009838CC" w:rsidRDefault="009838CC">
      <w:pPr>
        <w:pStyle w:val="basic"/>
      </w:pPr>
    </w:p>
    <w:p w14:paraId="5512B523" w14:textId="77777777" w:rsidR="009838CC" w:rsidRDefault="00F92FD3">
      <w:pPr>
        <w:pStyle w:val="code"/>
      </w:pPr>
      <w:r>
        <w:t>(+ &lt;number&gt; &lt;number&gt;+)</w:t>
      </w:r>
    </w:p>
    <w:p w14:paraId="49BBE8C4" w14:textId="77777777" w:rsidR="009838CC" w:rsidRDefault="009838CC">
      <w:pPr>
        <w:pStyle w:val="basic"/>
      </w:pPr>
    </w:p>
    <w:p w14:paraId="48DD7401" w14:textId="77777777" w:rsidR="009838CC" w:rsidRDefault="00F92FD3">
      <w:pPr>
        <w:pStyle w:val="basic"/>
      </w:pPr>
      <w:r>
        <w:t>would yield the following method for the ‘+’ function:</w:t>
      </w:r>
    </w:p>
    <w:p w14:paraId="72B82B2B" w14:textId="77777777" w:rsidR="009838CC" w:rsidRDefault="009838CC">
      <w:pPr>
        <w:pStyle w:val="basic"/>
      </w:pPr>
    </w:p>
    <w:p w14:paraId="1E5D048A" w14:textId="77777777" w:rsidR="009838CC" w:rsidRDefault="00F92FD3">
      <w:pPr>
        <w:pStyle w:val="code"/>
      </w:pPr>
      <w:r>
        <w:t>(defmethod + ((?first NUMBER) (?second NUMBER) ($?rest NUMBER))</w:t>
      </w:r>
    </w:p>
    <w:p w14:paraId="7183D59B" w14:textId="6F902782" w:rsidR="009838CC" w:rsidRDefault="00A23CF4">
      <w:pPr>
        <w:pStyle w:val="code"/>
      </w:pPr>
      <w:r>
        <w:t xml:space="preserve">   </w:t>
      </w:r>
      <w:r w:rsidR="00F92FD3">
        <w:t>...)</w:t>
      </w:r>
    </w:p>
    <w:p w14:paraId="69A69357" w14:textId="77777777" w:rsidR="009838CC" w:rsidRDefault="009838CC">
      <w:pPr>
        <w:pStyle w:val="basic"/>
      </w:pPr>
    </w:p>
    <w:p w14:paraId="366F7082" w14:textId="77777777" w:rsidR="009838CC" w:rsidRDefault="00F92FD3">
      <w:pPr>
        <w:pStyle w:val="basic"/>
      </w:pPr>
      <w:r>
        <w:t>The method definition is used to determine the applicability and precedence of the system function to the generic function call.</w:t>
      </w:r>
    </w:p>
    <w:p w14:paraId="6C3C0763" w14:textId="77777777" w:rsidR="009838CC" w:rsidRDefault="009838CC">
      <w:pPr>
        <w:pStyle w:val="basic"/>
      </w:pPr>
    </w:p>
    <w:p w14:paraId="55F44AD6" w14:textId="77777777" w:rsidR="009838CC" w:rsidRDefault="00F92FD3">
      <w:pPr>
        <w:pStyle w:val="basic"/>
      </w:pPr>
      <w:r>
        <w:t>The following system functions cannot be overloaded, and CLIPS will generate an error if an attempt is made to do so.</w:t>
      </w:r>
    </w:p>
    <w:p w14:paraId="17E7E6E9" w14:textId="77777777" w:rsidR="009838CC" w:rsidRDefault="009838CC">
      <w:pPr>
        <w:pStyle w:val="basic"/>
      </w:pPr>
    </w:p>
    <w:tbl>
      <w:tblPr>
        <w:tblW w:w="0" w:type="auto"/>
        <w:jc w:val="center"/>
        <w:tblLayout w:type="fixed"/>
        <w:tblCellMar>
          <w:left w:w="80" w:type="dxa"/>
          <w:right w:w="80" w:type="dxa"/>
        </w:tblCellMar>
        <w:tblLook w:val="0000" w:firstRow="0" w:lastRow="0" w:firstColumn="0" w:lastColumn="0" w:noHBand="0" w:noVBand="0"/>
      </w:tblPr>
      <w:tblGrid>
        <w:gridCol w:w="4490"/>
        <w:gridCol w:w="3240"/>
      </w:tblGrid>
      <w:tr w:rsidR="001B661F" w14:paraId="1DC67311" w14:textId="77777777" w:rsidTr="004A7ECC">
        <w:trPr>
          <w:jc w:val="center"/>
        </w:trPr>
        <w:tc>
          <w:tcPr>
            <w:tcW w:w="4490" w:type="dxa"/>
            <w:tcBorders>
              <w:top w:val="nil"/>
              <w:left w:val="nil"/>
              <w:bottom w:val="nil"/>
              <w:right w:val="nil"/>
            </w:tcBorders>
          </w:tcPr>
          <w:p w14:paraId="36923317" w14:textId="77777777" w:rsidR="001B661F" w:rsidRPr="001B661F" w:rsidRDefault="001B661F" w:rsidP="001B661F">
            <w:pPr>
              <w:rPr>
                <w:b/>
              </w:rPr>
            </w:pPr>
            <w:r w:rsidRPr="001B661F">
              <w:rPr>
                <w:b/>
              </w:rPr>
              <w:t>active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21BEC6E9" w14:textId="7BEF43FF" w:rsidR="001B661F" w:rsidRPr="001B661F" w:rsidRDefault="001B661F" w:rsidP="001B661F">
            <w:pPr>
              <w:rPr>
                <w:b/>
              </w:rPr>
            </w:pPr>
            <w:r w:rsidRPr="001B661F">
              <w:rPr>
                <w:b/>
              </w:rPr>
              <w:t>find</w:t>
            </w:r>
            <w:r w:rsidRPr="001B661F">
              <w:rPr>
                <w:b/>
              </w:rPr>
              <w:noBreakHyphen/>
              <w:t>instance</w:t>
            </w:r>
            <w:r w:rsidRPr="00E75DEA">
              <w:fldChar w:fldCharType="begin"/>
            </w:r>
            <w:r w:rsidRPr="00E75DEA">
              <w:instrText>xe "find</w:instrText>
            </w:r>
            <w:r w:rsidRPr="00E75DEA">
              <w:noBreakHyphen/>
              <w:instrText>instance"</w:instrText>
            </w:r>
            <w:r w:rsidRPr="00E75DEA">
              <w:fldChar w:fldCharType="end"/>
            </w:r>
          </w:p>
        </w:tc>
      </w:tr>
      <w:tr w:rsidR="001B661F" w14:paraId="3ABD2ECC" w14:textId="77777777" w:rsidTr="004A7ECC">
        <w:trPr>
          <w:jc w:val="center"/>
        </w:trPr>
        <w:tc>
          <w:tcPr>
            <w:tcW w:w="4490" w:type="dxa"/>
            <w:tcBorders>
              <w:top w:val="nil"/>
              <w:left w:val="nil"/>
              <w:bottom w:val="nil"/>
              <w:right w:val="nil"/>
            </w:tcBorders>
          </w:tcPr>
          <w:p w14:paraId="61390A52" w14:textId="77777777" w:rsidR="001B661F" w:rsidRPr="001B661F" w:rsidRDefault="001B661F" w:rsidP="001B661F">
            <w:pPr>
              <w:rPr>
                <w:b/>
              </w:rPr>
            </w:pPr>
            <w:r w:rsidRPr="001B661F">
              <w:rPr>
                <w:b/>
              </w:rPr>
              <w:t>active</w:t>
            </w:r>
            <w:r w:rsidRPr="001B661F">
              <w:rPr>
                <w:b/>
              </w:rPr>
              <w:noBreakHyphen/>
              <w:t>initialize</w:t>
            </w:r>
            <w:r w:rsidRPr="001B661F">
              <w:rPr>
                <w:b/>
              </w:rPr>
              <w:noBreakHyphen/>
              <w:t>instance</w:t>
            </w:r>
            <w:r w:rsidRPr="00E75DEA">
              <w:fldChar w:fldCharType="begin"/>
            </w:r>
            <w:r w:rsidRPr="00E75DEA">
              <w:instrText>xe "active</w:instrText>
            </w:r>
            <w:r w:rsidRPr="00E75DEA">
              <w:noBreakHyphen/>
              <w:instrText>initialize</w:instrText>
            </w:r>
            <w:r w:rsidRPr="00E75DEA">
              <w:noBreakHyphen/>
              <w:instrText>instance"</w:instrText>
            </w:r>
            <w:r w:rsidRPr="00E75DEA">
              <w:fldChar w:fldCharType="end"/>
            </w:r>
          </w:p>
        </w:tc>
        <w:tc>
          <w:tcPr>
            <w:tcW w:w="3240" w:type="dxa"/>
            <w:tcBorders>
              <w:top w:val="nil"/>
              <w:left w:val="nil"/>
              <w:bottom w:val="nil"/>
              <w:right w:val="nil"/>
            </w:tcBorders>
          </w:tcPr>
          <w:p w14:paraId="644DE000" w14:textId="251083F3" w:rsidR="001B661F" w:rsidRPr="001B661F" w:rsidRDefault="001B661F" w:rsidP="001B661F">
            <w:pPr>
              <w:rPr>
                <w:b/>
              </w:rPr>
            </w:pPr>
            <w:r w:rsidRPr="001B661F">
              <w:rPr>
                <w:b/>
              </w:rPr>
              <w:t>foreach</w:t>
            </w:r>
            <w:r w:rsidRPr="00C77527">
              <w:fldChar w:fldCharType="begin"/>
            </w:r>
            <w:r w:rsidRPr="00C77527">
              <w:instrText>xe "foreach"</w:instrText>
            </w:r>
            <w:r w:rsidRPr="00C77527">
              <w:fldChar w:fldCharType="end"/>
            </w:r>
          </w:p>
        </w:tc>
      </w:tr>
      <w:tr w:rsidR="001B661F" w14:paraId="5D2B5B56" w14:textId="77777777" w:rsidTr="004A7ECC">
        <w:trPr>
          <w:jc w:val="center"/>
        </w:trPr>
        <w:tc>
          <w:tcPr>
            <w:tcW w:w="4490" w:type="dxa"/>
            <w:tcBorders>
              <w:top w:val="nil"/>
              <w:left w:val="nil"/>
              <w:bottom w:val="nil"/>
              <w:right w:val="nil"/>
            </w:tcBorders>
          </w:tcPr>
          <w:p w14:paraId="06B9271F" w14:textId="77777777" w:rsidR="001B661F" w:rsidRPr="001B661F" w:rsidRDefault="001B661F" w:rsidP="001B661F">
            <w:pPr>
              <w:rPr>
                <w:b/>
              </w:rPr>
            </w:pPr>
            <w:r w:rsidRPr="001B661F">
              <w:rPr>
                <w:b/>
              </w:rPr>
              <w:t>active</w:t>
            </w:r>
            <w:r w:rsidRPr="001B661F">
              <w:rPr>
                <w:b/>
              </w:rPr>
              <w:noBreakHyphen/>
              <w:t>make</w:t>
            </w:r>
            <w:r w:rsidRPr="001B661F">
              <w:rPr>
                <w:b/>
              </w:rPr>
              <w:noBreakHyphen/>
              <w:t>instance</w:t>
            </w:r>
            <w:r w:rsidRPr="001B661F">
              <w:rPr>
                <w:b/>
              </w:rPr>
              <w:fldChar w:fldCharType="begin"/>
            </w:r>
            <w:r w:rsidRPr="001B661F">
              <w:rPr>
                <w:b/>
              </w:rPr>
              <w:instrText>xe "</w:instrText>
            </w:r>
            <w:r w:rsidRPr="00B42E1B">
              <w:instrText>active</w:instrText>
            </w:r>
            <w:r w:rsidRPr="00B42E1B">
              <w:noBreakHyphen/>
              <w:instrText>make</w:instrText>
            </w:r>
            <w:r w:rsidRPr="00B42E1B">
              <w:noBreakHyphen/>
              <w:instrText>instance</w:instrText>
            </w:r>
            <w:r w:rsidRPr="001B661F">
              <w:rPr>
                <w:b/>
              </w:rPr>
              <w:instrText>"</w:instrText>
            </w:r>
            <w:r w:rsidRPr="001B661F">
              <w:rPr>
                <w:b/>
              </w:rPr>
              <w:fldChar w:fldCharType="end"/>
            </w:r>
          </w:p>
        </w:tc>
        <w:tc>
          <w:tcPr>
            <w:tcW w:w="3240" w:type="dxa"/>
            <w:tcBorders>
              <w:top w:val="nil"/>
              <w:left w:val="nil"/>
              <w:bottom w:val="nil"/>
              <w:right w:val="nil"/>
            </w:tcBorders>
          </w:tcPr>
          <w:p w14:paraId="081E9008" w14:textId="05A2D3ED" w:rsidR="001B661F" w:rsidRPr="001B661F" w:rsidRDefault="001B661F" w:rsidP="001B661F">
            <w:pPr>
              <w:rPr>
                <w:b/>
              </w:rPr>
            </w:pPr>
            <w:r w:rsidRPr="001B661F">
              <w:rPr>
                <w:b/>
              </w:rPr>
              <w:t>if</w:t>
            </w:r>
            <w:r w:rsidRPr="00C77527">
              <w:fldChar w:fldCharType="begin"/>
            </w:r>
            <w:r w:rsidRPr="00C77527">
              <w:instrText>xe "if"</w:instrText>
            </w:r>
            <w:r w:rsidRPr="00C77527">
              <w:fldChar w:fldCharType="end"/>
            </w:r>
          </w:p>
        </w:tc>
      </w:tr>
      <w:tr w:rsidR="001B661F" w14:paraId="28538F09" w14:textId="77777777" w:rsidTr="004A7ECC">
        <w:trPr>
          <w:jc w:val="center"/>
        </w:trPr>
        <w:tc>
          <w:tcPr>
            <w:tcW w:w="4490" w:type="dxa"/>
            <w:tcBorders>
              <w:top w:val="nil"/>
              <w:left w:val="nil"/>
              <w:bottom w:val="nil"/>
              <w:right w:val="nil"/>
            </w:tcBorders>
          </w:tcPr>
          <w:p w14:paraId="635BD78B" w14:textId="77777777" w:rsidR="001B661F" w:rsidRPr="001B661F" w:rsidRDefault="001B661F" w:rsidP="001B661F">
            <w:pPr>
              <w:rPr>
                <w:b/>
              </w:rPr>
            </w:pPr>
            <w:r w:rsidRPr="001B661F">
              <w:rPr>
                <w:b/>
              </w:rPr>
              <w:t>active</w:t>
            </w:r>
            <w:r w:rsidRPr="001B661F">
              <w:rPr>
                <w:b/>
              </w:rPr>
              <w:noBreakHyphen/>
              <w:t>message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5568DF83" w14:textId="52A8EBFC" w:rsidR="001B661F" w:rsidRPr="001B661F" w:rsidRDefault="001B661F" w:rsidP="001B661F">
            <w:pPr>
              <w:rPr>
                <w:b/>
              </w:rPr>
            </w:pPr>
            <w:r w:rsidRPr="001B661F">
              <w:rPr>
                <w:b/>
              </w:rPr>
              <w:t>make</w:t>
            </w:r>
            <w:r w:rsidRPr="001B661F">
              <w:rPr>
                <w:b/>
              </w:rPr>
              <w:noBreakHyphen/>
              <w:t>instance</w:t>
            </w:r>
            <w:r w:rsidRPr="00C77527">
              <w:fldChar w:fldCharType="begin"/>
            </w:r>
            <w:r w:rsidRPr="00C77527">
              <w:instrText>xe "make</w:instrText>
            </w:r>
            <w:r w:rsidRPr="00C77527">
              <w:noBreakHyphen/>
              <w:instrText>instance"</w:instrText>
            </w:r>
            <w:r w:rsidRPr="00C77527">
              <w:fldChar w:fldCharType="end"/>
            </w:r>
          </w:p>
        </w:tc>
      </w:tr>
      <w:tr w:rsidR="001B661F" w14:paraId="1850BF5E" w14:textId="77777777" w:rsidTr="004A7ECC">
        <w:trPr>
          <w:jc w:val="center"/>
        </w:trPr>
        <w:tc>
          <w:tcPr>
            <w:tcW w:w="4490" w:type="dxa"/>
            <w:tcBorders>
              <w:top w:val="nil"/>
              <w:left w:val="nil"/>
              <w:bottom w:val="nil"/>
              <w:right w:val="nil"/>
            </w:tcBorders>
          </w:tcPr>
          <w:p w14:paraId="28A3164D" w14:textId="77777777" w:rsidR="001B661F" w:rsidRPr="001B661F" w:rsidRDefault="001B661F" w:rsidP="001B661F">
            <w:pPr>
              <w:rPr>
                <w:b/>
              </w:rPr>
            </w:pPr>
            <w:r w:rsidRPr="001B661F">
              <w:rPr>
                <w:b/>
              </w:rPr>
              <w:t>active</w:t>
            </w:r>
            <w:r w:rsidRPr="001B661F">
              <w:rPr>
                <w:b/>
              </w:rPr>
              <w:noBreakHyphen/>
              <w:t>message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139B4D22" w14:textId="357207ED" w:rsidR="001B661F" w:rsidRPr="001B661F" w:rsidRDefault="001B661F" w:rsidP="001B661F">
            <w:pPr>
              <w:rPr>
                <w:b/>
              </w:rPr>
            </w:pPr>
            <w:r w:rsidRPr="001B661F">
              <w:rPr>
                <w:b/>
              </w:rPr>
              <w:t>initialize</w:t>
            </w:r>
            <w:r w:rsidRPr="001B661F">
              <w:rPr>
                <w:b/>
              </w:rPr>
              <w:noBreakHyphen/>
              <w:t>instance</w:t>
            </w:r>
            <w:r w:rsidRPr="00C77527">
              <w:fldChar w:fldCharType="begin"/>
            </w:r>
            <w:r w:rsidRPr="00C77527">
              <w:instrText>xe "initialize</w:instrText>
            </w:r>
            <w:r w:rsidRPr="00C77527">
              <w:noBreakHyphen/>
              <w:instrText>instance"</w:instrText>
            </w:r>
            <w:r w:rsidRPr="00C77527">
              <w:fldChar w:fldCharType="end"/>
            </w:r>
          </w:p>
        </w:tc>
      </w:tr>
      <w:tr w:rsidR="001B661F" w14:paraId="342C4ACD" w14:textId="77777777" w:rsidTr="004A7ECC">
        <w:trPr>
          <w:jc w:val="center"/>
        </w:trPr>
        <w:tc>
          <w:tcPr>
            <w:tcW w:w="4490" w:type="dxa"/>
            <w:tcBorders>
              <w:top w:val="nil"/>
              <w:left w:val="nil"/>
              <w:bottom w:val="nil"/>
              <w:right w:val="nil"/>
            </w:tcBorders>
          </w:tcPr>
          <w:p w14:paraId="6CCA2CB2" w14:textId="77777777" w:rsidR="001B661F" w:rsidRPr="001B661F" w:rsidRDefault="001B661F" w:rsidP="001B661F">
            <w:pPr>
              <w:rPr>
                <w:b/>
              </w:rPr>
            </w:pPr>
            <w:r w:rsidRPr="001B661F">
              <w:rPr>
                <w:b/>
              </w:rPr>
              <w:t>active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2321A7AB" w14:textId="72A6DFB8" w:rsidR="001B661F" w:rsidRPr="001B661F" w:rsidRDefault="001B661F" w:rsidP="001B661F">
            <w:pPr>
              <w:rPr>
                <w:b/>
              </w:rPr>
            </w:pPr>
            <w:r w:rsidRPr="001B661F">
              <w:rPr>
                <w:b/>
              </w:rPr>
              <w:t>loop</w:t>
            </w:r>
            <w:r w:rsidRPr="001B661F">
              <w:rPr>
                <w:b/>
              </w:rPr>
              <w:noBreakHyphen/>
              <w:t>for</w:t>
            </w:r>
            <w:r w:rsidRPr="001B661F">
              <w:rPr>
                <w:b/>
              </w:rPr>
              <w:noBreakHyphen/>
              <w:t>count</w:t>
            </w:r>
            <w:r w:rsidRPr="00C77527">
              <w:fldChar w:fldCharType="begin"/>
            </w:r>
            <w:r w:rsidRPr="00C77527">
              <w:instrText>xe "loop</w:instrText>
            </w:r>
            <w:r w:rsidRPr="00C77527">
              <w:noBreakHyphen/>
              <w:instrText>for</w:instrText>
            </w:r>
            <w:r w:rsidRPr="00C77527">
              <w:noBreakHyphen/>
              <w:instrText>count"</w:instrText>
            </w:r>
            <w:r w:rsidRPr="00C77527">
              <w:fldChar w:fldCharType="end"/>
            </w:r>
          </w:p>
        </w:tc>
      </w:tr>
      <w:tr w:rsidR="001B661F" w14:paraId="2DC1265D" w14:textId="77777777" w:rsidTr="004A7ECC">
        <w:trPr>
          <w:jc w:val="center"/>
        </w:trPr>
        <w:tc>
          <w:tcPr>
            <w:tcW w:w="4490" w:type="dxa"/>
            <w:tcBorders>
              <w:top w:val="nil"/>
              <w:left w:val="nil"/>
              <w:bottom w:val="nil"/>
              <w:right w:val="nil"/>
            </w:tcBorders>
          </w:tcPr>
          <w:p w14:paraId="223E5E96" w14:textId="77777777" w:rsidR="001B661F" w:rsidRPr="001B661F" w:rsidRDefault="001B661F" w:rsidP="001B661F">
            <w:pPr>
              <w:rPr>
                <w:b/>
              </w:rPr>
            </w:pPr>
            <w:r w:rsidRPr="001B661F">
              <w:rPr>
                <w:b/>
              </w:rPr>
              <w:t>any</w:t>
            </w:r>
            <w:r w:rsidRPr="001B661F">
              <w:rPr>
                <w:b/>
              </w:rPr>
              <w:noBreakHyphen/>
              <w:t>instancep</w:t>
            </w:r>
            <w:r w:rsidRPr="00E75DEA">
              <w:fldChar w:fldCharType="begin"/>
            </w:r>
            <w:r w:rsidRPr="00E75DEA">
              <w:instrText>xe "any</w:instrText>
            </w:r>
            <w:r w:rsidRPr="00E75DEA">
              <w:noBreakHyphen/>
              <w:instrText>instancep"</w:instrText>
            </w:r>
            <w:r w:rsidRPr="00E75DEA">
              <w:fldChar w:fldCharType="end"/>
            </w:r>
          </w:p>
        </w:tc>
        <w:tc>
          <w:tcPr>
            <w:tcW w:w="3240" w:type="dxa"/>
            <w:tcBorders>
              <w:top w:val="nil"/>
              <w:left w:val="nil"/>
              <w:bottom w:val="nil"/>
              <w:right w:val="nil"/>
            </w:tcBorders>
          </w:tcPr>
          <w:p w14:paraId="4DBF583D" w14:textId="06E180C5" w:rsidR="001B661F" w:rsidRPr="001B661F" w:rsidRDefault="001B661F" w:rsidP="001B661F">
            <w:pPr>
              <w:rPr>
                <w:b/>
              </w:rPr>
            </w:pPr>
            <w:r w:rsidRPr="001B661F">
              <w:rPr>
                <w:b/>
              </w:rPr>
              <w:t>message</w:t>
            </w:r>
            <w:r w:rsidRPr="001B661F">
              <w:rPr>
                <w:b/>
              </w:rPr>
              <w:noBreakHyphen/>
              <w:t>duplicate</w:t>
            </w:r>
            <w:r w:rsidRPr="001B661F">
              <w:rPr>
                <w:b/>
              </w:rPr>
              <w:noBreakHyphen/>
              <w:t>instance</w:t>
            </w:r>
            <w:r w:rsidRPr="00C77527">
              <w:fldChar w:fldCharType="begin"/>
            </w:r>
            <w:r w:rsidRPr="00C77527">
              <w:instrText>xe "message</w:instrText>
            </w:r>
            <w:r w:rsidRPr="00C77527">
              <w:noBreakHyphen/>
              <w:instrText>duplicate</w:instrText>
            </w:r>
            <w:r w:rsidRPr="00C77527">
              <w:noBreakHyphen/>
              <w:instrText>instance"</w:instrText>
            </w:r>
            <w:r w:rsidRPr="00C77527">
              <w:fldChar w:fldCharType="end"/>
            </w:r>
          </w:p>
        </w:tc>
      </w:tr>
      <w:tr w:rsidR="001B661F" w14:paraId="5F328444" w14:textId="77777777" w:rsidTr="004A7ECC">
        <w:trPr>
          <w:jc w:val="center"/>
        </w:trPr>
        <w:tc>
          <w:tcPr>
            <w:tcW w:w="4490" w:type="dxa"/>
            <w:tcBorders>
              <w:top w:val="nil"/>
              <w:left w:val="nil"/>
              <w:bottom w:val="nil"/>
              <w:right w:val="nil"/>
            </w:tcBorders>
          </w:tcPr>
          <w:p w14:paraId="65E97B00" w14:textId="77777777" w:rsidR="001B661F" w:rsidRPr="001B661F" w:rsidRDefault="001B661F" w:rsidP="001B661F">
            <w:pPr>
              <w:rPr>
                <w:b/>
              </w:rPr>
            </w:pPr>
            <w:r w:rsidRPr="001B661F">
              <w:rPr>
                <w:b/>
              </w:rPr>
              <w:t>assert</w:t>
            </w:r>
            <w:r w:rsidRPr="00E75DEA">
              <w:fldChar w:fldCharType="begin"/>
            </w:r>
            <w:r w:rsidRPr="00E75DEA">
              <w:instrText>xe "assert"</w:instrText>
            </w:r>
            <w:r w:rsidRPr="00E75DEA">
              <w:fldChar w:fldCharType="end"/>
            </w:r>
          </w:p>
        </w:tc>
        <w:tc>
          <w:tcPr>
            <w:tcW w:w="3240" w:type="dxa"/>
            <w:tcBorders>
              <w:top w:val="nil"/>
              <w:left w:val="nil"/>
              <w:bottom w:val="nil"/>
              <w:right w:val="nil"/>
            </w:tcBorders>
          </w:tcPr>
          <w:p w14:paraId="49209833" w14:textId="1415C0D6" w:rsidR="001B661F" w:rsidRPr="001B661F" w:rsidRDefault="001B661F" w:rsidP="001B661F">
            <w:pPr>
              <w:rPr>
                <w:b/>
              </w:rPr>
            </w:pPr>
            <w:r w:rsidRPr="001B661F">
              <w:rPr>
                <w:b/>
              </w:rPr>
              <w:t>message</w:t>
            </w:r>
            <w:r w:rsidRPr="001B661F">
              <w:rPr>
                <w:b/>
              </w:rPr>
              <w:noBreakHyphen/>
              <w:t>modify</w:t>
            </w:r>
            <w:r w:rsidRPr="001B661F">
              <w:rPr>
                <w:b/>
              </w:rPr>
              <w:noBreakHyphen/>
              <w:t>instance</w:t>
            </w:r>
            <w:r w:rsidRPr="00C77527">
              <w:fldChar w:fldCharType="begin"/>
            </w:r>
            <w:r w:rsidRPr="00C77527">
              <w:instrText>xe "message</w:instrText>
            </w:r>
            <w:r w:rsidRPr="00C77527">
              <w:noBreakHyphen/>
              <w:instrText>modify</w:instrText>
            </w:r>
            <w:r w:rsidRPr="00C77527">
              <w:noBreakHyphen/>
              <w:instrText>instance"</w:instrText>
            </w:r>
            <w:r w:rsidRPr="00C77527">
              <w:fldChar w:fldCharType="end"/>
            </w:r>
          </w:p>
        </w:tc>
      </w:tr>
      <w:tr w:rsidR="001B661F" w14:paraId="78F0F156" w14:textId="77777777" w:rsidTr="004A7ECC">
        <w:trPr>
          <w:jc w:val="center"/>
        </w:trPr>
        <w:tc>
          <w:tcPr>
            <w:tcW w:w="4490" w:type="dxa"/>
            <w:tcBorders>
              <w:top w:val="nil"/>
              <w:left w:val="nil"/>
              <w:bottom w:val="nil"/>
              <w:right w:val="nil"/>
            </w:tcBorders>
          </w:tcPr>
          <w:p w14:paraId="3009195F" w14:textId="77777777" w:rsidR="001B661F" w:rsidRPr="001B661F" w:rsidRDefault="001B661F" w:rsidP="001B661F">
            <w:pPr>
              <w:rPr>
                <w:b/>
              </w:rPr>
            </w:pPr>
            <w:r w:rsidRPr="001B661F">
              <w:rPr>
                <w:b/>
              </w:rPr>
              <w:t>bind</w:t>
            </w:r>
            <w:r w:rsidRPr="00E75DEA">
              <w:fldChar w:fldCharType="begin"/>
            </w:r>
            <w:r w:rsidRPr="00E75DEA">
              <w:instrText>xe "bind"</w:instrText>
            </w:r>
            <w:r w:rsidRPr="00E75DEA">
              <w:fldChar w:fldCharType="end"/>
            </w:r>
          </w:p>
        </w:tc>
        <w:tc>
          <w:tcPr>
            <w:tcW w:w="3240" w:type="dxa"/>
            <w:tcBorders>
              <w:top w:val="nil"/>
              <w:left w:val="nil"/>
              <w:bottom w:val="nil"/>
              <w:right w:val="nil"/>
            </w:tcBorders>
          </w:tcPr>
          <w:p w14:paraId="681F14DF" w14:textId="21939F38" w:rsidR="001B661F" w:rsidRPr="001B661F" w:rsidRDefault="001B661F" w:rsidP="001B661F">
            <w:pPr>
              <w:rPr>
                <w:b/>
              </w:rPr>
            </w:pPr>
            <w:r w:rsidRPr="001B661F">
              <w:rPr>
                <w:b/>
              </w:rPr>
              <w:t>modify</w:t>
            </w:r>
            <w:r w:rsidRPr="00E75DEA">
              <w:fldChar w:fldCharType="begin"/>
            </w:r>
            <w:r w:rsidRPr="00E75DEA">
              <w:instrText>xe "modify"</w:instrText>
            </w:r>
            <w:r w:rsidRPr="00E75DEA">
              <w:fldChar w:fldCharType="end"/>
            </w:r>
          </w:p>
        </w:tc>
      </w:tr>
      <w:tr w:rsidR="001B661F" w14:paraId="2B8835D9" w14:textId="77777777" w:rsidTr="004A7ECC">
        <w:trPr>
          <w:jc w:val="center"/>
        </w:trPr>
        <w:tc>
          <w:tcPr>
            <w:tcW w:w="4490" w:type="dxa"/>
            <w:tcBorders>
              <w:top w:val="nil"/>
              <w:left w:val="nil"/>
              <w:bottom w:val="nil"/>
              <w:right w:val="nil"/>
            </w:tcBorders>
          </w:tcPr>
          <w:p w14:paraId="4E676787" w14:textId="77777777" w:rsidR="001B661F" w:rsidRPr="001B661F" w:rsidRDefault="001B661F" w:rsidP="001B661F">
            <w:pPr>
              <w:rPr>
                <w:b/>
              </w:rPr>
            </w:pPr>
            <w:r w:rsidRPr="001B661F">
              <w:rPr>
                <w:b/>
              </w:rPr>
              <w:t>break</w:t>
            </w:r>
            <w:r w:rsidRPr="00C77527">
              <w:fldChar w:fldCharType="begin"/>
            </w:r>
            <w:r w:rsidRPr="00C77527">
              <w:instrText>xe "break"</w:instrText>
            </w:r>
            <w:r w:rsidRPr="00C77527">
              <w:fldChar w:fldCharType="end"/>
            </w:r>
          </w:p>
        </w:tc>
        <w:tc>
          <w:tcPr>
            <w:tcW w:w="3240" w:type="dxa"/>
            <w:tcBorders>
              <w:top w:val="nil"/>
              <w:left w:val="nil"/>
              <w:bottom w:val="nil"/>
              <w:right w:val="nil"/>
            </w:tcBorders>
          </w:tcPr>
          <w:p w14:paraId="6FFB8679" w14:textId="374FFA24" w:rsidR="001B661F" w:rsidRPr="001B661F" w:rsidRDefault="001B661F" w:rsidP="001B661F">
            <w:pPr>
              <w:rPr>
                <w:b/>
              </w:rPr>
            </w:pPr>
            <w:r w:rsidRPr="001B661F">
              <w:rPr>
                <w:b/>
              </w:rPr>
              <w:t>modify</w:t>
            </w:r>
            <w:r w:rsidRPr="001B661F">
              <w:rPr>
                <w:b/>
              </w:rPr>
              <w:noBreakHyphen/>
              <w:t>instance</w:t>
            </w:r>
            <w:r w:rsidRPr="00C77527">
              <w:fldChar w:fldCharType="begin"/>
            </w:r>
            <w:r w:rsidRPr="00C77527">
              <w:instrText>xe "modify</w:instrText>
            </w:r>
            <w:r w:rsidRPr="00C77527">
              <w:noBreakHyphen/>
              <w:instrText>instance"</w:instrText>
            </w:r>
            <w:r w:rsidRPr="00C77527">
              <w:fldChar w:fldCharType="end"/>
            </w:r>
          </w:p>
        </w:tc>
      </w:tr>
      <w:tr w:rsidR="001B661F" w14:paraId="5817E1A5" w14:textId="77777777" w:rsidTr="004A7ECC">
        <w:trPr>
          <w:jc w:val="center"/>
        </w:trPr>
        <w:tc>
          <w:tcPr>
            <w:tcW w:w="4490" w:type="dxa"/>
            <w:tcBorders>
              <w:top w:val="nil"/>
              <w:left w:val="nil"/>
              <w:bottom w:val="nil"/>
              <w:right w:val="nil"/>
            </w:tcBorders>
          </w:tcPr>
          <w:p w14:paraId="23869C9A" w14:textId="77777777" w:rsidR="001B661F" w:rsidRPr="001B661F" w:rsidRDefault="001B661F" w:rsidP="001B661F">
            <w:pPr>
              <w:rPr>
                <w:b/>
              </w:rPr>
            </w:pPr>
            <w:r w:rsidRPr="001B661F">
              <w:rPr>
                <w:b/>
              </w:rPr>
              <w:t>call</w:t>
            </w:r>
            <w:r w:rsidRPr="001B661F">
              <w:rPr>
                <w:b/>
              </w:rPr>
              <w:noBreakHyphen/>
              <w:t>next</w:t>
            </w:r>
            <w:r w:rsidRPr="001B661F">
              <w:rPr>
                <w:b/>
              </w:rPr>
              <w:noBreakHyphen/>
              <w:t>handler</w:t>
            </w:r>
            <w:r w:rsidRPr="00C77527">
              <w:fldChar w:fldCharType="begin"/>
            </w:r>
            <w:r w:rsidRPr="00C77527">
              <w:instrText>xe "call</w:instrText>
            </w:r>
            <w:r w:rsidRPr="00C77527">
              <w:noBreakHyphen/>
              <w:instrText>next</w:instrText>
            </w:r>
            <w:r w:rsidRPr="00C77527">
              <w:noBreakHyphen/>
              <w:instrText>handler"</w:instrText>
            </w:r>
            <w:r w:rsidRPr="00C77527">
              <w:fldChar w:fldCharType="end"/>
            </w:r>
          </w:p>
        </w:tc>
        <w:tc>
          <w:tcPr>
            <w:tcW w:w="3240" w:type="dxa"/>
            <w:tcBorders>
              <w:top w:val="nil"/>
              <w:left w:val="nil"/>
              <w:bottom w:val="nil"/>
              <w:right w:val="nil"/>
            </w:tcBorders>
          </w:tcPr>
          <w:p w14:paraId="7E328075" w14:textId="123C05E8" w:rsidR="001B661F" w:rsidRPr="001B661F" w:rsidRDefault="001B661F" w:rsidP="001B661F">
            <w:pPr>
              <w:rPr>
                <w:b/>
              </w:rPr>
            </w:pPr>
            <w:r w:rsidRPr="001B661F">
              <w:rPr>
                <w:b/>
              </w:rPr>
              <w:t>next</w:t>
            </w:r>
            <w:r w:rsidRPr="001B661F">
              <w:rPr>
                <w:b/>
              </w:rPr>
              <w:noBreakHyphen/>
              <w:t>handlerp</w:t>
            </w:r>
            <w:r w:rsidRPr="00C77527">
              <w:fldChar w:fldCharType="begin"/>
            </w:r>
            <w:r w:rsidRPr="00C77527">
              <w:instrText>xe "next</w:instrText>
            </w:r>
            <w:r w:rsidRPr="00C77527">
              <w:noBreakHyphen/>
              <w:instrText>handlerp"</w:instrText>
            </w:r>
            <w:r w:rsidRPr="00C77527">
              <w:fldChar w:fldCharType="end"/>
            </w:r>
          </w:p>
        </w:tc>
      </w:tr>
      <w:tr w:rsidR="001B661F" w14:paraId="2F0AF8DF" w14:textId="77777777" w:rsidTr="004A7ECC">
        <w:trPr>
          <w:jc w:val="center"/>
        </w:trPr>
        <w:tc>
          <w:tcPr>
            <w:tcW w:w="4490" w:type="dxa"/>
            <w:tcBorders>
              <w:top w:val="nil"/>
              <w:left w:val="nil"/>
              <w:bottom w:val="nil"/>
              <w:right w:val="nil"/>
            </w:tcBorders>
          </w:tcPr>
          <w:p w14:paraId="27386011" w14:textId="77777777" w:rsidR="001B661F" w:rsidRPr="001B661F" w:rsidRDefault="001B661F" w:rsidP="001B661F">
            <w:pPr>
              <w:rPr>
                <w:b/>
              </w:rPr>
            </w:pPr>
            <w:r w:rsidRPr="001B661F">
              <w:rPr>
                <w:b/>
              </w:rPr>
              <w:t>call</w:t>
            </w:r>
            <w:r w:rsidRPr="001B661F">
              <w:rPr>
                <w:b/>
              </w:rPr>
              <w:noBreakHyphen/>
              <w:t>next</w:t>
            </w:r>
            <w:r w:rsidRPr="001B661F">
              <w:rPr>
                <w:b/>
              </w:rPr>
              <w:noBreakHyphen/>
              <w:t>method</w:t>
            </w:r>
            <w:r w:rsidRPr="00C77527">
              <w:fldChar w:fldCharType="begin"/>
            </w:r>
            <w:r w:rsidRPr="00C77527">
              <w:instrText>xe "call</w:instrText>
            </w:r>
            <w:r w:rsidRPr="00C77527">
              <w:noBreakHyphen/>
              <w:instrText>next</w:instrText>
            </w:r>
            <w:r w:rsidRPr="00C77527">
              <w:noBreakHyphen/>
              <w:instrText>method"</w:instrText>
            </w:r>
            <w:r w:rsidRPr="00C77527">
              <w:fldChar w:fldCharType="end"/>
            </w:r>
          </w:p>
        </w:tc>
        <w:tc>
          <w:tcPr>
            <w:tcW w:w="3240" w:type="dxa"/>
            <w:tcBorders>
              <w:top w:val="nil"/>
              <w:left w:val="nil"/>
              <w:bottom w:val="nil"/>
              <w:right w:val="nil"/>
            </w:tcBorders>
          </w:tcPr>
          <w:p w14:paraId="38CA3FF2" w14:textId="23BB4C0E" w:rsidR="001B661F" w:rsidRPr="001B661F" w:rsidRDefault="001B661F" w:rsidP="001B661F">
            <w:pPr>
              <w:rPr>
                <w:b/>
              </w:rPr>
            </w:pPr>
            <w:r w:rsidRPr="001B661F">
              <w:rPr>
                <w:b/>
              </w:rPr>
              <w:t>next</w:t>
            </w:r>
            <w:r w:rsidRPr="001B661F">
              <w:rPr>
                <w:b/>
              </w:rPr>
              <w:noBreakHyphen/>
              <w:t>methodp</w:t>
            </w:r>
            <w:r w:rsidRPr="00C77527">
              <w:fldChar w:fldCharType="begin"/>
            </w:r>
            <w:r w:rsidRPr="00C77527">
              <w:instrText>xe "next</w:instrText>
            </w:r>
            <w:r w:rsidRPr="00C77527">
              <w:noBreakHyphen/>
              <w:instrText>methodp"</w:instrText>
            </w:r>
            <w:r w:rsidRPr="00C77527">
              <w:fldChar w:fldCharType="end"/>
            </w:r>
          </w:p>
        </w:tc>
      </w:tr>
      <w:tr w:rsidR="001B661F" w14:paraId="2EFA5220" w14:textId="77777777" w:rsidTr="004A7ECC">
        <w:trPr>
          <w:jc w:val="center"/>
        </w:trPr>
        <w:tc>
          <w:tcPr>
            <w:tcW w:w="4490" w:type="dxa"/>
            <w:tcBorders>
              <w:top w:val="nil"/>
              <w:left w:val="nil"/>
              <w:bottom w:val="nil"/>
              <w:right w:val="nil"/>
            </w:tcBorders>
          </w:tcPr>
          <w:p w14:paraId="52FA5941" w14:textId="77777777" w:rsidR="001B661F" w:rsidRPr="001B661F" w:rsidRDefault="001B661F" w:rsidP="001B661F">
            <w:pPr>
              <w:rPr>
                <w:b/>
              </w:rPr>
            </w:pPr>
            <w:r w:rsidRPr="001B661F">
              <w:rPr>
                <w:b/>
              </w:rPr>
              <w:t>call</w:t>
            </w:r>
            <w:r w:rsidRPr="001B661F">
              <w:rPr>
                <w:b/>
              </w:rPr>
              <w:noBreakHyphen/>
              <w:t>specific</w:t>
            </w:r>
            <w:r w:rsidRPr="001B661F">
              <w:rPr>
                <w:b/>
              </w:rPr>
              <w:noBreakHyphen/>
              <w:t>method</w:t>
            </w:r>
            <w:r w:rsidRPr="00C77527">
              <w:fldChar w:fldCharType="begin"/>
            </w:r>
            <w:r w:rsidRPr="00C77527">
              <w:instrText>xe "call</w:instrText>
            </w:r>
            <w:r w:rsidRPr="00C77527">
              <w:noBreakHyphen/>
              <w:instrText>specific</w:instrText>
            </w:r>
            <w:r w:rsidRPr="00C77527">
              <w:noBreakHyphen/>
              <w:instrText>method"</w:instrText>
            </w:r>
            <w:r w:rsidRPr="00C77527">
              <w:fldChar w:fldCharType="end"/>
            </w:r>
          </w:p>
        </w:tc>
        <w:tc>
          <w:tcPr>
            <w:tcW w:w="3240" w:type="dxa"/>
            <w:tcBorders>
              <w:top w:val="nil"/>
              <w:left w:val="nil"/>
              <w:bottom w:val="nil"/>
              <w:right w:val="nil"/>
            </w:tcBorders>
          </w:tcPr>
          <w:p w14:paraId="693EEF13" w14:textId="63618675" w:rsidR="001B661F" w:rsidRPr="001B661F" w:rsidRDefault="001B661F" w:rsidP="001B661F">
            <w:pPr>
              <w:rPr>
                <w:b/>
              </w:rPr>
            </w:pPr>
            <w:r w:rsidRPr="001B661F">
              <w:rPr>
                <w:b/>
              </w:rPr>
              <w:t>object</w:t>
            </w:r>
            <w:r w:rsidRPr="001B661F">
              <w:rPr>
                <w:b/>
              </w:rPr>
              <w:noBreakHyphen/>
              <w:t>pattern</w:t>
            </w:r>
            <w:r w:rsidRPr="001B661F">
              <w:rPr>
                <w:b/>
              </w:rPr>
              <w:noBreakHyphen/>
              <w:t>match</w:t>
            </w:r>
            <w:r w:rsidRPr="001B661F">
              <w:rPr>
                <w:b/>
              </w:rPr>
              <w:noBreakHyphen/>
              <w:t>delay</w:t>
            </w:r>
            <w:r w:rsidRPr="00C77527">
              <w:fldChar w:fldCharType="begin"/>
            </w:r>
            <w:r w:rsidRPr="00C77527">
              <w:instrText>xe "object</w:instrText>
            </w:r>
            <w:r w:rsidRPr="00C77527">
              <w:noBreakHyphen/>
              <w:instrText>pattern</w:instrText>
            </w:r>
            <w:r w:rsidRPr="00C77527">
              <w:noBreakHyphen/>
              <w:instrText>match</w:instrText>
            </w:r>
            <w:r w:rsidRPr="00C77527">
              <w:noBreakHyphen/>
              <w:instrText>delay"</w:instrText>
            </w:r>
            <w:r w:rsidRPr="00C77527">
              <w:fldChar w:fldCharType="end"/>
            </w:r>
          </w:p>
        </w:tc>
      </w:tr>
      <w:tr w:rsidR="001B661F" w14:paraId="2F30A50E" w14:textId="77777777" w:rsidTr="004A7ECC">
        <w:trPr>
          <w:jc w:val="center"/>
        </w:trPr>
        <w:tc>
          <w:tcPr>
            <w:tcW w:w="4490" w:type="dxa"/>
            <w:tcBorders>
              <w:top w:val="nil"/>
              <w:left w:val="nil"/>
              <w:bottom w:val="nil"/>
              <w:right w:val="nil"/>
            </w:tcBorders>
          </w:tcPr>
          <w:p w14:paraId="542D70F6" w14:textId="77777777" w:rsidR="001B661F" w:rsidRPr="001B661F" w:rsidRDefault="001B661F" w:rsidP="001B661F">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t>instances</w:t>
            </w:r>
            <w:r w:rsidRPr="00C77527">
              <w:fldChar w:fldCharType="begin"/>
            </w:r>
            <w:r w:rsidRPr="00C77527">
              <w:instrText>xe "delayed</w:instrText>
            </w:r>
            <w:r w:rsidRPr="00C77527">
              <w:noBreakHyphen/>
              <w:instrText>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6E537750" w14:textId="2F701A62" w:rsidR="001B661F" w:rsidRPr="001B661F" w:rsidRDefault="001B661F" w:rsidP="001B661F">
            <w:pPr>
              <w:rPr>
                <w:b/>
              </w:rPr>
            </w:pPr>
            <w:r w:rsidRPr="001B661F">
              <w:rPr>
                <w:b/>
              </w:rPr>
              <w:t>override</w:t>
            </w:r>
            <w:r w:rsidRPr="001B661F">
              <w:rPr>
                <w:b/>
              </w:rPr>
              <w:noBreakHyphen/>
              <w:t>next</w:t>
            </w:r>
            <w:r w:rsidRPr="001B661F">
              <w:rPr>
                <w:b/>
              </w:rPr>
              <w:noBreakHyphen/>
              <w:t>handler</w:t>
            </w:r>
            <w:r w:rsidRPr="00C77527">
              <w:fldChar w:fldCharType="begin"/>
            </w:r>
            <w:r w:rsidRPr="00C77527">
              <w:instrText>xe "override</w:instrText>
            </w:r>
            <w:r w:rsidRPr="00C77527">
              <w:noBreakHyphen/>
              <w:instrText>next</w:instrText>
            </w:r>
            <w:r w:rsidRPr="00C77527">
              <w:noBreakHyphen/>
              <w:instrText>handler"</w:instrText>
            </w:r>
            <w:r w:rsidRPr="00C77527">
              <w:fldChar w:fldCharType="end"/>
            </w:r>
          </w:p>
        </w:tc>
      </w:tr>
      <w:tr w:rsidR="001B661F" w14:paraId="1DBBF2EE" w14:textId="77777777" w:rsidTr="004A7ECC">
        <w:trPr>
          <w:jc w:val="center"/>
        </w:trPr>
        <w:tc>
          <w:tcPr>
            <w:tcW w:w="4490" w:type="dxa"/>
            <w:tcBorders>
              <w:top w:val="nil"/>
              <w:left w:val="nil"/>
              <w:bottom w:val="nil"/>
              <w:right w:val="nil"/>
            </w:tcBorders>
          </w:tcPr>
          <w:p w14:paraId="74AA7B27" w14:textId="4C37C631" w:rsidR="001B661F" w:rsidRPr="001B661F" w:rsidRDefault="001B661F" w:rsidP="001B661F">
            <w:pPr>
              <w:rPr>
                <w:b/>
              </w:rPr>
            </w:pPr>
            <w:r w:rsidRPr="001B661F">
              <w:rPr>
                <w:b/>
              </w:rPr>
              <w:t>do</w:t>
            </w:r>
            <w:r w:rsidRPr="001B661F">
              <w:rPr>
                <w:b/>
              </w:rPr>
              <w:noBreakHyphen/>
              <w:t>for</w:t>
            </w:r>
            <w:r w:rsidRPr="001B661F">
              <w:rPr>
                <w:b/>
              </w:rPr>
              <w:noBreakHyphen/>
              <w:t>all</w:t>
            </w:r>
            <w:r w:rsidRPr="001B661F">
              <w:rPr>
                <w:b/>
              </w:rPr>
              <w:noBreakHyphen/>
              <w:t>instances</w:t>
            </w:r>
            <w:r w:rsidRPr="00C77527">
              <w:fldChar w:fldCharType="begin"/>
            </w:r>
            <w:r w:rsidRPr="00C77527">
              <w:instrText>xe "do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4B438905" w14:textId="7AB1004F" w:rsidR="001B661F" w:rsidRPr="001B661F" w:rsidRDefault="001B661F" w:rsidP="001B661F">
            <w:pPr>
              <w:rPr>
                <w:b/>
              </w:rPr>
            </w:pPr>
            <w:r w:rsidRPr="001B661F">
              <w:rPr>
                <w:b/>
              </w:rPr>
              <w:t>override</w:t>
            </w:r>
            <w:r w:rsidRPr="001B661F">
              <w:rPr>
                <w:b/>
              </w:rPr>
              <w:noBreakHyphen/>
              <w:t>next</w:t>
            </w:r>
            <w:r w:rsidRPr="001B661F">
              <w:rPr>
                <w:b/>
              </w:rPr>
              <w:noBreakHyphen/>
              <w:t>method</w:t>
            </w:r>
            <w:r w:rsidRPr="00C77527">
              <w:fldChar w:fldCharType="begin"/>
            </w:r>
            <w:r w:rsidRPr="00C77527">
              <w:instrText>xe "override</w:instrText>
            </w:r>
            <w:r w:rsidRPr="00C77527">
              <w:noBreakHyphen/>
              <w:instrText>next</w:instrText>
            </w:r>
            <w:r w:rsidRPr="00C77527">
              <w:noBreakHyphen/>
              <w:instrText>method"</w:instrText>
            </w:r>
            <w:r w:rsidRPr="00C77527">
              <w:fldChar w:fldCharType="end"/>
            </w:r>
          </w:p>
        </w:tc>
      </w:tr>
      <w:tr w:rsidR="001B661F" w14:paraId="367FC69E" w14:textId="77777777" w:rsidTr="004A7ECC">
        <w:trPr>
          <w:jc w:val="center"/>
        </w:trPr>
        <w:tc>
          <w:tcPr>
            <w:tcW w:w="4490" w:type="dxa"/>
            <w:tcBorders>
              <w:top w:val="nil"/>
              <w:left w:val="nil"/>
              <w:bottom w:val="nil"/>
              <w:right w:val="nil"/>
            </w:tcBorders>
          </w:tcPr>
          <w:p w14:paraId="47F236D4" w14:textId="12BB1E25" w:rsidR="001B661F" w:rsidRPr="001B661F" w:rsidRDefault="001B661F" w:rsidP="001B661F">
            <w:pPr>
              <w:rPr>
                <w:b/>
              </w:rPr>
            </w:pPr>
            <w:r w:rsidRPr="001B661F">
              <w:rPr>
                <w:b/>
              </w:rPr>
              <w:t>do</w:t>
            </w:r>
            <w:r w:rsidRPr="001B661F">
              <w:rPr>
                <w:b/>
              </w:rPr>
              <w:noBreakHyphen/>
              <w:t>for</w:t>
            </w:r>
            <w:r w:rsidRPr="001B661F">
              <w:rPr>
                <w:b/>
              </w:rPr>
              <w:noBreakHyphen/>
              <w:t>instance</w:t>
            </w:r>
            <w:r w:rsidRPr="00C77527">
              <w:fldChar w:fldCharType="begin"/>
            </w:r>
            <w:r w:rsidRPr="00C77527">
              <w:instrText>xe "do</w:instrText>
            </w:r>
            <w:r w:rsidRPr="00C77527">
              <w:noBreakHyphen/>
              <w:instrText>for</w:instrText>
            </w:r>
            <w:r w:rsidRPr="00C77527">
              <w:noBreakHyphen/>
              <w:instrText>instance"</w:instrText>
            </w:r>
            <w:r w:rsidRPr="00C77527">
              <w:fldChar w:fldCharType="end"/>
            </w:r>
          </w:p>
        </w:tc>
        <w:tc>
          <w:tcPr>
            <w:tcW w:w="3240" w:type="dxa"/>
            <w:tcBorders>
              <w:top w:val="nil"/>
              <w:left w:val="nil"/>
              <w:bottom w:val="nil"/>
              <w:right w:val="nil"/>
            </w:tcBorders>
          </w:tcPr>
          <w:p w14:paraId="322E35AA" w14:textId="7E3B899C" w:rsidR="001B661F" w:rsidRPr="001B661F" w:rsidRDefault="001B661F" w:rsidP="001B661F">
            <w:pPr>
              <w:rPr>
                <w:b/>
              </w:rPr>
            </w:pPr>
            <w:r w:rsidRPr="001B661F">
              <w:rPr>
                <w:b/>
              </w:rPr>
              <w:t>progn</w:t>
            </w:r>
            <w:r w:rsidRPr="00C77527">
              <w:fldChar w:fldCharType="begin"/>
            </w:r>
            <w:r w:rsidRPr="00C77527">
              <w:instrText>xe "progn"</w:instrText>
            </w:r>
            <w:r w:rsidRPr="00C77527">
              <w:fldChar w:fldCharType="end"/>
            </w:r>
          </w:p>
        </w:tc>
      </w:tr>
      <w:tr w:rsidR="001B661F" w14:paraId="6C7AD9C6" w14:textId="77777777" w:rsidTr="004A7ECC">
        <w:trPr>
          <w:jc w:val="center"/>
        </w:trPr>
        <w:tc>
          <w:tcPr>
            <w:tcW w:w="4490" w:type="dxa"/>
            <w:tcBorders>
              <w:top w:val="nil"/>
              <w:left w:val="nil"/>
              <w:bottom w:val="nil"/>
              <w:right w:val="nil"/>
            </w:tcBorders>
          </w:tcPr>
          <w:p w14:paraId="706A1714" w14:textId="2F802AD6" w:rsidR="001B661F" w:rsidRPr="001B661F" w:rsidRDefault="001B661F" w:rsidP="001B661F">
            <w:pPr>
              <w:rPr>
                <w:b/>
              </w:rPr>
            </w:pPr>
            <w:r w:rsidRPr="001B661F">
              <w:rPr>
                <w:b/>
              </w:rPr>
              <w:t>duplicate</w:t>
            </w:r>
            <w:r w:rsidRPr="00C77527">
              <w:fldChar w:fldCharType="begin"/>
            </w:r>
            <w:r w:rsidRPr="00C77527">
              <w:instrText>xe "duplicate"</w:instrText>
            </w:r>
            <w:r w:rsidRPr="00C77527">
              <w:fldChar w:fldCharType="end"/>
            </w:r>
          </w:p>
        </w:tc>
        <w:tc>
          <w:tcPr>
            <w:tcW w:w="3240" w:type="dxa"/>
            <w:tcBorders>
              <w:top w:val="nil"/>
              <w:left w:val="nil"/>
              <w:bottom w:val="nil"/>
              <w:right w:val="nil"/>
            </w:tcBorders>
          </w:tcPr>
          <w:p w14:paraId="3104572C" w14:textId="4D1B1D68" w:rsidR="001B661F" w:rsidRPr="001B661F" w:rsidRDefault="001B661F" w:rsidP="001B661F">
            <w:pPr>
              <w:rPr>
                <w:b/>
              </w:rPr>
            </w:pPr>
            <w:r w:rsidRPr="001B661F">
              <w:rPr>
                <w:b/>
              </w:rPr>
              <w:t>progn$</w:t>
            </w:r>
            <w:r w:rsidRPr="00C77527">
              <w:fldChar w:fldCharType="begin"/>
            </w:r>
            <w:r w:rsidRPr="00C77527">
              <w:instrText>xe "progn$"</w:instrText>
            </w:r>
            <w:r w:rsidRPr="00C77527">
              <w:fldChar w:fldCharType="end"/>
            </w:r>
          </w:p>
        </w:tc>
      </w:tr>
      <w:tr w:rsidR="001B661F" w14:paraId="4D602EF2" w14:textId="77777777" w:rsidTr="004A7ECC">
        <w:trPr>
          <w:jc w:val="center"/>
        </w:trPr>
        <w:tc>
          <w:tcPr>
            <w:tcW w:w="4490" w:type="dxa"/>
            <w:tcBorders>
              <w:top w:val="nil"/>
              <w:left w:val="nil"/>
              <w:bottom w:val="nil"/>
              <w:right w:val="nil"/>
            </w:tcBorders>
          </w:tcPr>
          <w:p w14:paraId="2E3503F7" w14:textId="62F832D3" w:rsidR="001B661F" w:rsidRPr="001B661F" w:rsidRDefault="001B661F" w:rsidP="001B661F">
            <w:pPr>
              <w:rPr>
                <w:b/>
              </w:rPr>
            </w:pPr>
            <w:r w:rsidRPr="001B661F">
              <w:rPr>
                <w:b/>
              </w:rPr>
              <w:t>duplicate</w:t>
            </w:r>
            <w:r w:rsidRPr="001B661F">
              <w:rPr>
                <w:b/>
              </w:rPr>
              <w:noBreakHyphen/>
              <w:t>instance</w:t>
            </w:r>
            <w:r w:rsidRPr="00C77527">
              <w:fldChar w:fldCharType="begin"/>
            </w:r>
            <w:r w:rsidRPr="00C77527">
              <w:instrText>xe "duplicate</w:instrText>
            </w:r>
            <w:r w:rsidRPr="00C77527">
              <w:noBreakHyphen/>
              <w:instrText>instance"</w:instrText>
            </w:r>
            <w:r w:rsidRPr="00C77527">
              <w:fldChar w:fldCharType="end"/>
            </w:r>
          </w:p>
        </w:tc>
        <w:tc>
          <w:tcPr>
            <w:tcW w:w="3240" w:type="dxa"/>
            <w:tcBorders>
              <w:top w:val="nil"/>
              <w:left w:val="nil"/>
              <w:bottom w:val="nil"/>
              <w:right w:val="nil"/>
            </w:tcBorders>
          </w:tcPr>
          <w:p w14:paraId="42E5F911" w14:textId="244402D0" w:rsidR="001B661F" w:rsidRPr="001B661F" w:rsidRDefault="001B661F" w:rsidP="001B661F">
            <w:pPr>
              <w:rPr>
                <w:b/>
              </w:rPr>
            </w:pPr>
            <w:r w:rsidRPr="001B661F">
              <w:rPr>
                <w:b/>
              </w:rPr>
              <w:t>return</w:t>
            </w:r>
            <w:r w:rsidRPr="00C77527">
              <w:fldChar w:fldCharType="begin"/>
            </w:r>
            <w:r w:rsidRPr="00C77527">
              <w:instrText>xe "return"</w:instrText>
            </w:r>
            <w:r w:rsidRPr="00C77527">
              <w:fldChar w:fldCharType="end"/>
            </w:r>
          </w:p>
        </w:tc>
      </w:tr>
      <w:tr w:rsidR="001B661F" w14:paraId="27877AC9" w14:textId="77777777" w:rsidTr="004A7ECC">
        <w:trPr>
          <w:jc w:val="center"/>
        </w:trPr>
        <w:tc>
          <w:tcPr>
            <w:tcW w:w="4490" w:type="dxa"/>
            <w:tcBorders>
              <w:top w:val="nil"/>
              <w:left w:val="nil"/>
              <w:bottom w:val="nil"/>
              <w:right w:val="nil"/>
            </w:tcBorders>
          </w:tcPr>
          <w:p w14:paraId="0E4E7300" w14:textId="21157A04" w:rsidR="001B661F" w:rsidRPr="001B661F" w:rsidRDefault="001B661F" w:rsidP="001B661F">
            <w:pPr>
              <w:rPr>
                <w:b/>
              </w:rPr>
            </w:pPr>
            <w:r w:rsidRPr="001B661F">
              <w:rPr>
                <w:b/>
              </w:rPr>
              <w:t>expand$</w:t>
            </w:r>
            <w:r w:rsidRPr="00C77527">
              <w:fldChar w:fldCharType="begin"/>
            </w:r>
            <w:r w:rsidRPr="00C77527">
              <w:instrText>xe "expand$"</w:instrText>
            </w:r>
            <w:r w:rsidRPr="00C77527">
              <w:fldChar w:fldCharType="end"/>
            </w:r>
          </w:p>
        </w:tc>
        <w:tc>
          <w:tcPr>
            <w:tcW w:w="3240" w:type="dxa"/>
            <w:tcBorders>
              <w:top w:val="nil"/>
              <w:left w:val="nil"/>
              <w:bottom w:val="nil"/>
              <w:right w:val="nil"/>
            </w:tcBorders>
          </w:tcPr>
          <w:p w14:paraId="729E77B3" w14:textId="602CABD8" w:rsidR="001B661F" w:rsidRPr="001B661F" w:rsidRDefault="001B661F" w:rsidP="001B661F">
            <w:pPr>
              <w:rPr>
                <w:b/>
              </w:rPr>
            </w:pPr>
            <w:r w:rsidRPr="001B661F">
              <w:rPr>
                <w:b/>
              </w:rPr>
              <w:t>switch</w:t>
            </w:r>
            <w:r w:rsidRPr="00C77527">
              <w:fldChar w:fldCharType="begin"/>
            </w:r>
            <w:r w:rsidRPr="00C77527">
              <w:instrText>xe "switch"</w:instrText>
            </w:r>
            <w:r w:rsidRPr="00C77527">
              <w:fldChar w:fldCharType="end"/>
            </w:r>
          </w:p>
        </w:tc>
      </w:tr>
      <w:tr w:rsidR="001B661F" w14:paraId="29DA51FC" w14:textId="77777777" w:rsidTr="004A7ECC">
        <w:trPr>
          <w:jc w:val="center"/>
        </w:trPr>
        <w:tc>
          <w:tcPr>
            <w:tcW w:w="4490" w:type="dxa"/>
            <w:tcBorders>
              <w:top w:val="nil"/>
              <w:left w:val="nil"/>
              <w:bottom w:val="nil"/>
              <w:right w:val="nil"/>
            </w:tcBorders>
          </w:tcPr>
          <w:p w14:paraId="36D32FF7" w14:textId="4FF6AE5D" w:rsidR="001B661F" w:rsidRPr="001B661F" w:rsidRDefault="001B661F" w:rsidP="001B661F">
            <w:pPr>
              <w:rPr>
                <w:b/>
              </w:rPr>
            </w:pPr>
            <w:r w:rsidRPr="001B661F">
              <w:rPr>
                <w:b/>
              </w:rPr>
              <w:t>find</w:t>
            </w:r>
            <w:r w:rsidRPr="001B661F">
              <w:rPr>
                <w:b/>
              </w:rPr>
              <w:noBreakHyphen/>
              <w:t>all</w:t>
            </w:r>
            <w:r w:rsidRPr="001B661F">
              <w:rPr>
                <w:b/>
              </w:rPr>
              <w:noBreakHyphen/>
              <w:t>instances</w:t>
            </w:r>
            <w:r w:rsidRPr="00C77527">
              <w:fldChar w:fldCharType="begin"/>
            </w:r>
            <w:r w:rsidRPr="00C77527">
              <w:instrText>xe "find</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5EE3E3E8" w14:textId="2CC965D8" w:rsidR="001B661F" w:rsidRPr="001B661F" w:rsidRDefault="001B661F" w:rsidP="001B661F">
            <w:pPr>
              <w:rPr>
                <w:b/>
              </w:rPr>
            </w:pPr>
            <w:r w:rsidRPr="001B661F">
              <w:rPr>
                <w:b/>
              </w:rPr>
              <w:t>while</w:t>
            </w:r>
            <w:r w:rsidRPr="00C77527">
              <w:fldChar w:fldCharType="begin"/>
            </w:r>
            <w:r w:rsidRPr="00C77527">
              <w:instrText>xe "while"</w:instrText>
            </w:r>
            <w:r w:rsidRPr="00C77527">
              <w:fldChar w:fldCharType="end"/>
            </w:r>
          </w:p>
        </w:tc>
      </w:tr>
    </w:tbl>
    <w:p w14:paraId="7838E319" w14:textId="63CEB0C8" w:rsidR="009838CC" w:rsidRDefault="00F92FD3">
      <w:pPr>
        <w:pStyle w:val="Heading3"/>
      </w:pPr>
      <w:bookmarkStart w:id="66" w:name="_Toc288167257"/>
      <w:r>
        <w:lastRenderedPageBreak/>
        <w:t>8.5.2 Method Precedence</w:t>
      </w:r>
      <w:bookmarkEnd w:id="66"/>
    </w:p>
    <w:p w14:paraId="396D2E31" w14:textId="77777777" w:rsidR="009838CC" w:rsidRDefault="00F92FD3">
      <w:pPr>
        <w:pStyle w:val="basic"/>
      </w:pPr>
      <w:r>
        <w:t xml:space="preserve">When two or more methods are applicable to a particular generic function call, CLIPS must pick the one with highest </w:t>
      </w:r>
      <w:r>
        <w:rPr>
          <w:b/>
        </w:rPr>
        <w:t>precedence</w:t>
      </w:r>
      <w:r>
        <w:rPr>
          <w:b/>
        </w:rPr>
        <w:fldChar w:fldCharType="begin"/>
      </w:r>
      <w:r>
        <w:instrText>xe "method:precedence" \b</w:instrText>
      </w:r>
      <w:r>
        <w:rPr>
          <w:b/>
        </w:rPr>
        <w:fldChar w:fldCharType="end"/>
      </w:r>
      <w:r>
        <w:t xml:space="preserve"> for execution. Method precedence is determined when a method is defined;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function can be used to examine the precedence of methods for a generic function (see section 13.10).</w:t>
      </w:r>
    </w:p>
    <w:p w14:paraId="2C91EE3C" w14:textId="77777777" w:rsidR="009838CC" w:rsidRDefault="009838CC">
      <w:pPr>
        <w:pStyle w:val="basic"/>
      </w:pPr>
    </w:p>
    <w:p w14:paraId="756D44DE" w14:textId="64A4E3E1" w:rsidR="009838CC" w:rsidRDefault="00F92FD3">
      <w:pPr>
        <w:pStyle w:val="basic"/>
      </w:pPr>
      <w:r>
        <w:t>The precedence between two methods is determined by comparing their parameter restriction</w:t>
      </w:r>
      <w:r>
        <w:fldChar w:fldCharType="begin"/>
      </w:r>
      <w:r>
        <w:instrText>xe "method:parameter restriction"</w:instrText>
      </w:r>
      <w:r>
        <w:fldChar w:fldCharType="end"/>
      </w:r>
      <w:r>
        <w:t xml:space="preserve">s. In general, the method with the most specific parameter restrictions has the highest precedence. For example, a method </w:t>
      </w:r>
      <w:r w:rsidR="00824501">
        <w:t>that</w:t>
      </w:r>
      <w:r>
        <w:t xml:space="preserve"> demands an integer for a particular argument will have higher precedence than a method which only demands a number. The exact rules of precedence between two methods are given in order below; the result of the first rule </w:t>
      </w:r>
      <w:r w:rsidR="00824501">
        <w:t>that</w:t>
      </w:r>
      <w:r>
        <w:t xml:space="preserve"> establishes precedence is taken.</w:t>
      </w:r>
    </w:p>
    <w:p w14:paraId="7BF7E704" w14:textId="77777777" w:rsidR="009838CC" w:rsidRDefault="009838CC">
      <w:pPr>
        <w:pStyle w:val="basic"/>
      </w:pPr>
    </w:p>
    <w:p w14:paraId="706673B8" w14:textId="5F75DE25" w:rsidR="009838CC" w:rsidRDefault="00DB0013" w:rsidP="00DB0013">
      <w:pPr>
        <w:pStyle w:val="bullet1"/>
      </w:pPr>
      <w:r>
        <w:t>1)</w:t>
      </w:r>
      <w:r>
        <w:tab/>
      </w:r>
      <w:r w:rsidR="00F92FD3">
        <w:t xml:space="preserve">The parameter restrictions of both methods are positionally compared from left to right. In other words, the first parameter restriction in the first method is matched against the first parameter restriction in the second method, and so on. The comparisons between these pairs of parameter restrictions from the two methods determine the overall precedence between the two methods. The result of the first pair of parameter restrictions </w:t>
      </w:r>
      <w:r w:rsidR="00824501">
        <w:t>that</w:t>
      </w:r>
      <w:r w:rsidR="00F92FD3">
        <w:t xml:space="preserve"> specifies precedence is taken. The following rules are applied in order to a parameter pair; the result of the first rule </w:t>
      </w:r>
      <w:r w:rsidR="00824501">
        <w:t>that</w:t>
      </w:r>
      <w:r w:rsidR="00F92FD3">
        <w:t xml:space="preserve"> establishes precedence is taken.</w:t>
      </w:r>
    </w:p>
    <w:p w14:paraId="2D742170" w14:textId="0AD6F947" w:rsidR="009838CC" w:rsidRDefault="00F92FD3" w:rsidP="009C7162">
      <w:pPr>
        <w:pStyle w:val="bullet2"/>
        <w:numPr>
          <w:ilvl w:val="0"/>
          <w:numId w:val="12"/>
        </w:numPr>
      </w:pPr>
      <w:r>
        <w:t>A regular parameter has precedence over a wildcard parameter.</w:t>
      </w:r>
    </w:p>
    <w:p w14:paraId="5B338ED1" w14:textId="2F40E2E6" w:rsidR="009838CC" w:rsidRDefault="00F92FD3" w:rsidP="009C7162">
      <w:pPr>
        <w:pStyle w:val="bullet2"/>
        <w:numPr>
          <w:ilvl w:val="0"/>
          <w:numId w:val="12"/>
        </w:numPr>
      </w:pPr>
      <w:r>
        <w:t>The most specific type restriction on a particular parameter has priority. A class is more specific than any of its superclasses.</w:t>
      </w:r>
    </w:p>
    <w:p w14:paraId="63FACC8D" w14:textId="03B793FA" w:rsidR="009838CC" w:rsidRDefault="00DB0013" w:rsidP="00DB0013">
      <w:pPr>
        <w:pStyle w:val="bullet2"/>
      </w:pPr>
      <w:r>
        <w:t>c)</w:t>
      </w:r>
      <w:r>
        <w:tab/>
      </w:r>
      <w:r w:rsidR="00F92FD3">
        <w:t>A parameter with a query restriction has priority over one that does not.</w:t>
      </w:r>
    </w:p>
    <w:p w14:paraId="639BF405" w14:textId="4643F7DB" w:rsidR="009838CC" w:rsidRDefault="00DB0013" w:rsidP="00DB0013">
      <w:pPr>
        <w:pStyle w:val="bullet1"/>
      </w:pPr>
      <w:r>
        <w:t>2)</w:t>
      </w:r>
      <w:r>
        <w:tab/>
      </w:r>
      <w:r w:rsidR="00F92FD3">
        <w:t>The method with the greater number of regular parameters has precedence.</w:t>
      </w:r>
    </w:p>
    <w:p w14:paraId="58FB80D9" w14:textId="625499AB" w:rsidR="009838CC" w:rsidRDefault="00DB0013" w:rsidP="00DB0013">
      <w:pPr>
        <w:pStyle w:val="bullet1"/>
      </w:pPr>
      <w:r>
        <w:t>3)</w:t>
      </w:r>
      <w:r>
        <w:tab/>
      </w:r>
      <w:r w:rsidR="00F92FD3">
        <w:t>A method without a wildcard parameter has precedence over one that does</w:t>
      </w:r>
    </w:p>
    <w:p w14:paraId="43422A80" w14:textId="7EDBE107" w:rsidR="009838CC" w:rsidRDefault="00DB0013" w:rsidP="00DB0013">
      <w:pPr>
        <w:pStyle w:val="bullet1"/>
      </w:pPr>
      <w:r>
        <w:t>4)</w:t>
      </w:r>
      <w:r>
        <w:tab/>
      </w:r>
      <w:r w:rsidR="00F92FD3">
        <w:t>A method defined before another one has priority.</w:t>
      </w:r>
    </w:p>
    <w:p w14:paraId="32ED93C8" w14:textId="77777777" w:rsidR="009838CC" w:rsidRDefault="00F92FD3">
      <w:pPr>
        <w:pStyle w:val="basic"/>
      </w:pPr>
      <w:r>
        <w:t>If there are multiple classes on a single restriction, determining specificity is slightly more complicated. Since all precedence determination is done when the new method is defined, and the actual class of the generic function argument will not be known until run</w:t>
      </w:r>
      <w:r>
        <w:noBreakHyphen/>
        <w:t>time, arbitrary (but deterministic) rules are needed for determining the precedence between two class lists. The two class lists are examined by pairs from left to right, e.g. the pair of first classes from both lists, the pair of second classes from both lists and so on. The first pair containing a class and its superclass specify precedence. The class list containing the subclass has priority. If no class pairs specify precedence, then the shorter class list has priority. Otherwise, the class lists do not specify precedence between the parameter restrictions.</w:t>
      </w:r>
    </w:p>
    <w:p w14:paraId="5F4B2D35" w14:textId="77777777" w:rsidR="009838CC" w:rsidRPr="00331809" w:rsidRDefault="00F92FD3">
      <w:pPr>
        <w:pStyle w:val="codeheader"/>
      </w:pPr>
      <w:r w:rsidRPr="00331809">
        <w:lastRenderedPageBreak/>
        <w:t>Example 1</w:t>
      </w:r>
    </w:p>
    <w:p w14:paraId="62122404" w14:textId="77777777" w:rsidR="009838CC" w:rsidRDefault="00F92FD3">
      <w:pPr>
        <w:pStyle w:val="code"/>
      </w:pPr>
      <w:r>
        <w:t>; The system operator '+' is an implicit method       ; #1</w:t>
      </w:r>
    </w:p>
    <w:p w14:paraId="6CFC9E84" w14:textId="77777777" w:rsidR="009838CC" w:rsidRDefault="00F92FD3">
      <w:pPr>
        <w:pStyle w:val="code"/>
      </w:pPr>
      <w:r>
        <w:t>; Its definition provided by the system is:</w:t>
      </w:r>
    </w:p>
    <w:p w14:paraId="325A31D4" w14:textId="77777777" w:rsidR="009838CC" w:rsidRDefault="00F92FD3">
      <w:pPr>
        <w:pStyle w:val="code"/>
      </w:pPr>
      <w:r>
        <w:t>; (defmethod + ((?a NUMBER) (?b NUMBER) ($?rest NUMBER)))</w:t>
      </w:r>
    </w:p>
    <w:p w14:paraId="49365FDE" w14:textId="77777777" w:rsidR="009838CC" w:rsidRDefault="009838CC">
      <w:pPr>
        <w:pStyle w:val="code"/>
      </w:pPr>
    </w:p>
    <w:p w14:paraId="460896EC" w14:textId="77777777" w:rsidR="009838CC" w:rsidRDefault="00F92FD3">
      <w:pPr>
        <w:pStyle w:val="code"/>
      </w:pPr>
      <w:r>
        <w:t>(defmethod + ((?a NUMBER) (?b INTEGER)))              ; #2</w:t>
      </w:r>
    </w:p>
    <w:p w14:paraId="084894C0" w14:textId="77777777" w:rsidR="00A23CF4" w:rsidRDefault="00A23CF4">
      <w:pPr>
        <w:pStyle w:val="code"/>
      </w:pPr>
    </w:p>
    <w:p w14:paraId="5292BC51" w14:textId="77777777" w:rsidR="009838CC" w:rsidRDefault="00F92FD3">
      <w:pPr>
        <w:pStyle w:val="code"/>
      </w:pPr>
      <w:r>
        <w:t>(defmethod + ((?a INTEGER) (?b INTEGER)))             ; #3</w:t>
      </w:r>
    </w:p>
    <w:p w14:paraId="637F3A3A" w14:textId="77777777" w:rsidR="00A23CF4" w:rsidRDefault="00A23CF4">
      <w:pPr>
        <w:pStyle w:val="code"/>
      </w:pPr>
    </w:p>
    <w:p w14:paraId="624F4E6F" w14:textId="77777777" w:rsidR="009838CC" w:rsidRDefault="00F92FD3">
      <w:pPr>
        <w:pStyle w:val="code"/>
      </w:pPr>
      <w:r>
        <w:t>(defmethod + ((?a INTEGER) (?b NUMBER)))              ; #4</w:t>
      </w:r>
    </w:p>
    <w:p w14:paraId="22E9B0EB" w14:textId="77777777" w:rsidR="00A23CF4" w:rsidRDefault="00A23CF4">
      <w:pPr>
        <w:pStyle w:val="code"/>
      </w:pPr>
    </w:p>
    <w:p w14:paraId="1780DE74" w14:textId="1A8620DF" w:rsidR="009838CC" w:rsidRDefault="00F92FD3">
      <w:pPr>
        <w:pStyle w:val="code"/>
      </w:pPr>
      <w:r>
        <w:t>(defmethod + ((?a NUMBER) (?b NUMBER)</w:t>
      </w:r>
      <w:r w:rsidR="00A23CF4">
        <w:t xml:space="preserve">                 ; #5</w:t>
      </w:r>
    </w:p>
    <w:p w14:paraId="45E2D1B8" w14:textId="10EC7D6A" w:rsidR="009838CC" w:rsidRDefault="00F92FD3">
      <w:pPr>
        <w:pStyle w:val="code"/>
      </w:pPr>
      <w:r>
        <w:t xml:space="preserve">              ($?rest PRIMITIVE)))                    </w:t>
      </w:r>
      <w:r w:rsidR="00A23CF4">
        <w:t xml:space="preserve"> </w:t>
      </w:r>
    </w:p>
    <w:p w14:paraId="7A34E5C8" w14:textId="77777777" w:rsidR="00A23CF4" w:rsidRDefault="00A23CF4">
      <w:pPr>
        <w:pStyle w:val="code"/>
      </w:pPr>
    </w:p>
    <w:p w14:paraId="299467EC" w14:textId="7BFA24F3" w:rsidR="009838CC" w:rsidRDefault="00F92FD3">
      <w:pPr>
        <w:pStyle w:val="code"/>
      </w:pPr>
      <w:r>
        <w:t>(defmethod + ((?a NUMBER)</w:t>
      </w:r>
      <w:r w:rsidR="00A23CF4">
        <w:t xml:space="preserve">                             ; #6</w:t>
      </w:r>
    </w:p>
    <w:p w14:paraId="3D6387AD" w14:textId="466876B0" w:rsidR="009838CC" w:rsidRDefault="00F92FD3">
      <w:pPr>
        <w:pStyle w:val="code"/>
      </w:pPr>
      <w:r>
        <w:t xml:space="preserve">              (?b INTEGER (&gt; ?b 2))))                 </w:t>
      </w:r>
    </w:p>
    <w:p w14:paraId="5A60359F" w14:textId="77777777" w:rsidR="00A23CF4" w:rsidRDefault="00A23CF4">
      <w:pPr>
        <w:pStyle w:val="code"/>
      </w:pPr>
    </w:p>
    <w:p w14:paraId="2E58C181" w14:textId="0D5BDFF2" w:rsidR="009838CC" w:rsidRDefault="00F92FD3">
      <w:pPr>
        <w:pStyle w:val="code"/>
      </w:pPr>
      <w:r>
        <w:t>(defmethod + ((?a INTEGER (&gt; ?a 2))</w:t>
      </w:r>
      <w:r w:rsidR="00A23CF4">
        <w:t xml:space="preserve">                   ; #7</w:t>
      </w:r>
    </w:p>
    <w:p w14:paraId="1E043A8C" w14:textId="2D3CDA8C" w:rsidR="009838CC" w:rsidRDefault="00F92FD3">
      <w:pPr>
        <w:pStyle w:val="code"/>
      </w:pPr>
      <w:r>
        <w:t xml:space="preserve">              (?b INTEGER (&gt; ?b 3))))                 </w:t>
      </w:r>
      <w:r w:rsidR="00A23CF4">
        <w:t xml:space="preserve"> </w:t>
      </w:r>
    </w:p>
    <w:p w14:paraId="37F5FA4A" w14:textId="77777777" w:rsidR="00A23CF4" w:rsidRDefault="00A23CF4">
      <w:pPr>
        <w:pStyle w:val="code"/>
      </w:pPr>
    </w:p>
    <w:p w14:paraId="2346C7AE" w14:textId="238F69CE" w:rsidR="009838CC" w:rsidRDefault="00F92FD3">
      <w:pPr>
        <w:pStyle w:val="code"/>
      </w:pPr>
      <w:r>
        <w:t>(defmethod + ((?a INTEGER (&gt; ?a 2))</w:t>
      </w:r>
      <w:r w:rsidR="00A23CF4">
        <w:t xml:space="preserve">                   ; #8</w:t>
      </w:r>
    </w:p>
    <w:p w14:paraId="6D67283D" w14:textId="4FDAD2F6" w:rsidR="009838CC" w:rsidRDefault="00F92FD3">
      <w:pPr>
        <w:pStyle w:val="code"/>
      </w:pPr>
      <w:r>
        <w:t xml:space="preserve">              (?b NUMBER)))                           </w:t>
      </w:r>
    </w:p>
    <w:p w14:paraId="297F97AF" w14:textId="77777777" w:rsidR="009838CC" w:rsidRDefault="009838CC">
      <w:pPr>
        <w:pStyle w:val="code"/>
      </w:pPr>
    </w:p>
    <w:p w14:paraId="1EEAE13A" w14:textId="77777777" w:rsidR="009838CC" w:rsidRDefault="00F92FD3">
      <w:pPr>
        <w:pStyle w:val="basic"/>
      </w:pPr>
      <w:r>
        <w:t>The precedence would be: #7,#8,#3,#4,#6,#2,#1,#5. The methods can be immediately partitioned into three groups of decreasing precedence according to their restrictions on the first parameter: A) methods which have a query restriction and a type restriction of INTEGER (#7,#8), B) methods which have a type restriction of INTEGER (#3,#4), and C) methods which have a type restriction of NUMBER (#1,#2,#5,#6). Group A has precedence over group B because parameters with query restrictions have priority over those that do not. Group B has precedence over group C because INTEGER is a subclass of NUMBER. Thus, the ordering so far is: (#7,#8),(#3,#4),(#1,#2,#5,#6). Ordering between the methods in a particular set of parentheses is not yet established.</w:t>
      </w:r>
    </w:p>
    <w:p w14:paraId="33CF40F1" w14:textId="77777777" w:rsidR="009838CC" w:rsidRDefault="009838CC">
      <w:pPr>
        <w:pStyle w:val="basic"/>
      </w:pPr>
    </w:p>
    <w:p w14:paraId="30FB3358" w14:textId="77777777" w:rsidR="009838CC" w:rsidRDefault="00F92FD3">
      <w:pPr>
        <w:pStyle w:val="basic"/>
      </w:pPr>
      <w:r>
        <w:t>The next step in determining precedence between these methods considers their restrictions on the second parameter. #7 has priority over #8 because INTEGER is a subclass of NUMBER. #3 has priority over #4 because INTEGER is a subclass of NUMBER. #6 and #2 have priority over #1 and #5 because INTEGER is a subclass of NUMBER. #6 has priority over #2 because it has a query restriction and #2 does not. Thus the ordering is now: #7,#8,#3,#4,#6,#2,(#1,#5).</w:t>
      </w:r>
    </w:p>
    <w:p w14:paraId="2FED8FFC" w14:textId="77777777" w:rsidR="009838CC" w:rsidRDefault="009838CC">
      <w:pPr>
        <w:pStyle w:val="basic"/>
      </w:pPr>
    </w:p>
    <w:p w14:paraId="47B9884B" w14:textId="77777777" w:rsidR="009838CC" w:rsidRDefault="00F92FD3">
      <w:pPr>
        <w:pStyle w:val="basic"/>
      </w:pPr>
      <w:r>
        <w:t>The restriction on the wildcard argument yields that #1 (the system function implicit method) has priority over #5 since NUMBER is a sublclass of PRIMITIVE. This gives the final ordering: #7,#8,#3,#4,#6,#2,#1,#5.</w:t>
      </w:r>
    </w:p>
    <w:p w14:paraId="33AE859B" w14:textId="77777777" w:rsidR="009838CC" w:rsidRPr="00331809" w:rsidRDefault="00F92FD3">
      <w:pPr>
        <w:pStyle w:val="codeheader"/>
      </w:pPr>
      <w:r w:rsidRPr="00331809">
        <w:t>Example 2</w:t>
      </w:r>
    </w:p>
    <w:p w14:paraId="4948556A" w14:textId="77777777" w:rsidR="009838CC" w:rsidRDefault="00F92FD3">
      <w:pPr>
        <w:pStyle w:val="code"/>
      </w:pPr>
      <w:r>
        <w:t>(defmethod foo ((?a NUMBER STRING)))         ; #1</w:t>
      </w:r>
    </w:p>
    <w:p w14:paraId="5C98EAFB" w14:textId="77777777" w:rsidR="00A23CF4" w:rsidRDefault="00A23CF4">
      <w:pPr>
        <w:pStyle w:val="code"/>
      </w:pPr>
    </w:p>
    <w:p w14:paraId="77018FA2" w14:textId="77777777" w:rsidR="009838CC" w:rsidRDefault="00F92FD3">
      <w:pPr>
        <w:pStyle w:val="code"/>
      </w:pPr>
      <w:r>
        <w:lastRenderedPageBreak/>
        <w:t>(defmethod foo ((?a INTEGER LEXEME)))        ; #2</w:t>
      </w:r>
    </w:p>
    <w:p w14:paraId="11F028AC" w14:textId="77777777" w:rsidR="009838CC" w:rsidRDefault="009838CC">
      <w:pPr>
        <w:pStyle w:val="code"/>
      </w:pPr>
    </w:p>
    <w:p w14:paraId="45551AD6" w14:textId="77777777" w:rsidR="009838CC" w:rsidRDefault="00F92FD3">
      <w:pPr>
        <w:pStyle w:val="basic"/>
      </w:pPr>
      <w:r>
        <w:t>The precedence would be #2,#1. Although STRING is a subclass of LEXEME, the ordering is still #2,#1 because INTEGER is a subclass of NUMBER, and NUMBER/INTEGER is the leftmost pair in the class lists.</w:t>
      </w:r>
    </w:p>
    <w:p w14:paraId="6CF3611A" w14:textId="77777777" w:rsidR="009838CC" w:rsidRPr="00331809" w:rsidRDefault="00F92FD3">
      <w:pPr>
        <w:pStyle w:val="codeheader"/>
      </w:pPr>
      <w:r w:rsidRPr="00331809">
        <w:t>Example 3</w:t>
      </w:r>
    </w:p>
    <w:p w14:paraId="4FE108B9" w14:textId="77777777" w:rsidR="009838CC" w:rsidRDefault="00F92FD3">
      <w:pPr>
        <w:pStyle w:val="code"/>
      </w:pPr>
      <w:r>
        <w:t>(defmethod foo ((?a MULTIFIELD STRING)))     ; #1</w:t>
      </w:r>
    </w:p>
    <w:p w14:paraId="18DBFA04" w14:textId="77777777" w:rsidR="00A23CF4" w:rsidRDefault="00A23CF4">
      <w:pPr>
        <w:pStyle w:val="code"/>
      </w:pPr>
    </w:p>
    <w:p w14:paraId="071878CD" w14:textId="77777777" w:rsidR="009838CC" w:rsidRDefault="00F92FD3">
      <w:pPr>
        <w:pStyle w:val="code"/>
      </w:pPr>
      <w:r>
        <w:t>(defmethod foo ((?a LEXEME)))                ; #2</w:t>
      </w:r>
    </w:p>
    <w:p w14:paraId="50DF10E9" w14:textId="77777777" w:rsidR="009838CC" w:rsidRDefault="009838CC">
      <w:pPr>
        <w:pStyle w:val="code"/>
      </w:pPr>
    </w:p>
    <w:p w14:paraId="18989C94" w14:textId="77777777" w:rsidR="009838CC" w:rsidRDefault="00F92FD3">
      <w:pPr>
        <w:pStyle w:val="basic"/>
      </w:pPr>
      <w:r>
        <w:t>The precedence would be #2,#1 because the classes of the first pair in the type restriction (MULTIFIELD/LEXEME) are unrelated and #2 has fewer classes in its class list.</w:t>
      </w:r>
    </w:p>
    <w:p w14:paraId="31BB9CC1" w14:textId="77777777" w:rsidR="009838CC" w:rsidRPr="00331809" w:rsidRDefault="00F92FD3">
      <w:pPr>
        <w:pStyle w:val="codeheader"/>
      </w:pPr>
      <w:r w:rsidRPr="00331809">
        <w:t>Example 4</w:t>
      </w:r>
    </w:p>
    <w:p w14:paraId="05795A6E" w14:textId="77777777" w:rsidR="009838CC" w:rsidRDefault="00F92FD3">
      <w:pPr>
        <w:pStyle w:val="code"/>
      </w:pPr>
      <w:r>
        <w:t>(defmethod foo ((?a INTEGER LEXEME)))        ; #1</w:t>
      </w:r>
    </w:p>
    <w:p w14:paraId="4A132C57" w14:textId="77777777" w:rsidR="00A23CF4" w:rsidRDefault="00A23CF4">
      <w:pPr>
        <w:pStyle w:val="code"/>
      </w:pPr>
    </w:p>
    <w:p w14:paraId="1B8ED7EC" w14:textId="77777777" w:rsidR="009838CC" w:rsidRDefault="00F92FD3">
      <w:pPr>
        <w:pStyle w:val="code"/>
      </w:pPr>
      <w:r>
        <w:t>(defmethod foo ((?a STRING NUMBER)))         ; #2</w:t>
      </w:r>
    </w:p>
    <w:p w14:paraId="51FE47C8" w14:textId="77777777" w:rsidR="009838CC" w:rsidRDefault="009838CC">
      <w:pPr>
        <w:pStyle w:val="code"/>
      </w:pPr>
    </w:p>
    <w:p w14:paraId="2314B5B3" w14:textId="77777777" w:rsidR="009838CC" w:rsidRDefault="00F92FD3">
      <w:pPr>
        <w:pStyle w:val="basic"/>
      </w:pPr>
      <w:r>
        <w:t>Both pairs of classes (INTEGER/STRING and LEXEME/NUMBER) are unrelated, and the class lists are of equal length. Thus, the precedence is taken from the order of definition: #1,#2.</w:t>
      </w:r>
    </w:p>
    <w:p w14:paraId="6C8B5909" w14:textId="77777777" w:rsidR="009838CC" w:rsidRDefault="00F92FD3">
      <w:pPr>
        <w:pStyle w:val="Heading3"/>
      </w:pPr>
      <w:bookmarkStart w:id="67" w:name="_Toc288167258"/>
      <w:r>
        <w:t>8.5.3 Shadowed Methods</w:t>
      </w:r>
      <w:bookmarkEnd w:id="67"/>
    </w:p>
    <w:p w14:paraId="38E39346" w14:textId="77777777" w:rsidR="009838CC" w:rsidRDefault="00F92FD3">
      <w:pPr>
        <w:pStyle w:val="basic"/>
      </w:pPr>
      <w:r>
        <w:t xml:space="preserve">If one method must be called by another method in order to be executed, the first function or method is a said to be </w:t>
      </w:r>
      <w:r>
        <w:rPr>
          <w:b/>
        </w:rPr>
        <w:t>shadow</w:t>
      </w:r>
      <w:r>
        <w:rPr>
          <w:b/>
        </w:rPr>
        <w:fldChar w:fldCharType="begin"/>
      </w:r>
      <w:r>
        <w:instrText>xe "method:shadow" \b</w:instrText>
      </w:r>
      <w:r>
        <w:rPr>
          <w:b/>
        </w:rPr>
        <w:fldChar w:fldCharType="end"/>
      </w:r>
      <w:r>
        <w:rPr>
          <w:b/>
        </w:rPr>
        <w:t>ed</w:t>
      </w:r>
      <w:r>
        <w:t xml:space="preserve"> by the second method. Normally, only one method or system function will be applicab</w:t>
      </w:r>
      <w:r>
        <w:fldChar w:fldCharType="begin"/>
      </w:r>
      <w:r>
        <w:instrText>xe "method:applicability"</w:instrText>
      </w:r>
      <w:r>
        <w:fldChar w:fldCharType="end"/>
      </w:r>
      <w:r>
        <w:t xml:space="preserve">le to a particular generic function call. If there is more than one applicable method, the generic dispatch will only execute the one with highest precedence. Letting the generic dispatch automatically handle the methods in this manner is called the </w:t>
      </w:r>
      <w:r>
        <w:rPr>
          <w:b/>
        </w:rPr>
        <w:t>declarative</w:t>
      </w:r>
      <w:r>
        <w:t xml:space="preserve"> technique</w:t>
      </w:r>
      <w:r>
        <w:fldChar w:fldCharType="begin"/>
      </w:r>
      <w:r>
        <w:instrText>xe "declarative technique" \b</w:instrText>
      </w:r>
      <w:r>
        <w:fldChar w:fldCharType="end"/>
      </w:r>
      <w:r>
        <w:t xml:space="preserve">, for the declarations of the method restrictions dictate which method gets executed in specific circumstances. However, the functions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(see section 12.15.6 and 12.15.7) may also be used which allow a method to execute the method that it is shadowing. This is called the </w:t>
      </w:r>
      <w:r>
        <w:rPr>
          <w:b/>
        </w:rPr>
        <w:t>imperative</w:t>
      </w:r>
      <w:r>
        <w:t xml:space="preserve"> technique</w:t>
      </w:r>
      <w:r>
        <w:fldChar w:fldCharType="begin"/>
      </w:r>
      <w:r>
        <w:instrText>xe "imperative technique</w:instrText>
      </w:r>
      <w:r>
        <w:rPr>
          <w:b/>
        </w:rPr>
        <w:instrText>" \b</w:instrText>
      </w:r>
      <w:r>
        <w:fldChar w:fldCharType="end"/>
      </w:r>
      <w:r>
        <w:t xml:space="preserve">, since the method execution itself plays a role in the generic dispatch. This is </w:t>
      </w:r>
      <w:r>
        <w:rPr>
          <w:i/>
        </w:rPr>
        <w:t>not</w:t>
      </w:r>
      <w:r>
        <w:t xml:space="preserve"> recommended unless it is absolutely necessary. In most circumstances, only one piece of code should need to be executed for a particular set of arguments. Another imperative technique is to use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to override method precedence (see section 12.15.8)</w:t>
      </w:r>
    </w:p>
    <w:p w14:paraId="0D95B894" w14:textId="77777777" w:rsidR="009838CC" w:rsidRDefault="00F92FD3">
      <w:pPr>
        <w:pStyle w:val="Heading3"/>
      </w:pPr>
      <w:bookmarkStart w:id="68" w:name="_Toc288167259"/>
      <w:r>
        <w:t>8.5.4 Method Execution Errors</w:t>
      </w:r>
      <w:bookmarkEnd w:id="68"/>
    </w:p>
    <w:p w14:paraId="43D6B891" w14:textId="77777777" w:rsidR="009838CC" w:rsidRDefault="00F92FD3">
      <w:pPr>
        <w:pStyle w:val="basic"/>
      </w:pPr>
      <w:r>
        <w:t>If an error</w:t>
      </w:r>
      <w:r>
        <w:fldChar w:fldCharType="begin"/>
      </w:r>
      <w:r>
        <w:instrText>xe "method:execution error" \b</w:instrText>
      </w:r>
      <w:r>
        <w:fldChar w:fldCharType="end"/>
      </w:r>
      <w:r>
        <w:t xml:space="preserve"> occurs while any method for a generic function call is executing, any actions in the current method not yet executed will be aborted, any methods not yet called will be aborted, and </w:t>
      </w:r>
      <w:r>
        <w:lastRenderedPageBreak/>
        <w:t>the generic function will return the symbol FALSE. The lack of any applicable methods for a set of generic function arguments is considered a method execution error.</w:t>
      </w:r>
    </w:p>
    <w:p w14:paraId="1F73725D" w14:textId="77777777" w:rsidR="009838CC" w:rsidRDefault="00F92FD3">
      <w:pPr>
        <w:pStyle w:val="Heading3"/>
        <w:rPr>
          <w:b w:val="0"/>
          <w:sz w:val="28"/>
        </w:rPr>
      </w:pPr>
      <w:bookmarkStart w:id="69" w:name="_Toc288167260"/>
      <w:r>
        <w:t>8.5.5 Generic Function Return Value</w:t>
      </w:r>
      <w:bookmarkEnd w:id="69"/>
    </w:p>
    <w:p w14:paraId="2AF70B8A" w14:textId="77777777" w:rsidR="009838CC" w:rsidRDefault="00F92FD3">
      <w:pPr>
        <w:pStyle w:val="basic"/>
      </w:pPr>
      <w:r>
        <w:t>The return value</w:t>
      </w:r>
      <w:r>
        <w:fldChar w:fldCharType="begin"/>
      </w:r>
      <w:r>
        <w:instrText>xe "generic function:return value" \b</w:instrText>
      </w:r>
      <w:r>
        <w:fldChar w:fldCharType="end"/>
      </w:r>
      <w:r>
        <w:t xml:space="preserve"> of a generic function is the return value of the applicable method with the highest precedence. Each applicable method that is executed can choose to ignore or capture the return value of any method that it is shadowing.</w:t>
      </w:r>
    </w:p>
    <w:p w14:paraId="628277FC" w14:textId="77777777" w:rsidR="009838CC" w:rsidRDefault="009838CC">
      <w:pPr>
        <w:pStyle w:val="basic"/>
      </w:pPr>
    </w:p>
    <w:p w14:paraId="4241E9FF" w14:textId="77777777" w:rsidR="009838CC" w:rsidRDefault="00F92FD3">
      <w:pPr>
        <w:pStyle w:val="basic"/>
      </w:pPr>
      <w:r>
        <w:t>The return value</w:t>
      </w:r>
      <w:r>
        <w:fldChar w:fldCharType="begin"/>
      </w:r>
      <w:r>
        <w:instrText>xe "method:return value" \b</w:instrText>
      </w:r>
      <w:r>
        <w:fldChar w:fldCharType="end"/>
      </w:r>
      <w:r>
        <w:t xml:space="preserve"> of a particular method is the last action evaluated by that method.</w:t>
      </w:r>
    </w:p>
    <w:p w14:paraId="75BAA13E" w14:textId="77777777" w:rsidR="009838CC" w:rsidRDefault="009838CC">
      <w:pPr>
        <w:pStyle w:val="Heading1"/>
        <w:sectPr w:rsidR="009838CC">
          <w:headerReference w:type="default" r:id="rId36"/>
          <w:footerReference w:type="even" r:id="rId37"/>
          <w:type w:val="oddPage"/>
          <w:pgSz w:w="12240" w:h="15840"/>
          <w:pgMar w:top="1440" w:right="1440" w:bottom="1440" w:left="1440" w:header="720" w:footer="720" w:gutter="0"/>
          <w:cols w:space="0"/>
        </w:sectPr>
      </w:pPr>
    </w:p>
    <w:p w14:paraId="13C8BDEA" w14:textId="4E13E07A" w:rsidR="009838CC" w:rsidRDefault="00F92FD3" w:rsidP="006C1C45">
      <w:pPr>
        <w:pStyle w:val="Heading1"/>
        <w:ind w:right="720"/>
      </w:pPr>
      <w:bookmarkStart w:id="70" w:name="_Toc288167261"/>
      <w:r w:rsidRPr="00AC4A63">
        <w:rPr>
          <w:b w:val="0"/>
          <w:sz w:val="36"/>
          <w:szCs w:val="36"/>
        </w:rPr>
        <w:lastRenderedPageBreak/>
        <w:t>Section 9</w:t>
      </w:r>
      <w:r w:rsidR="00AC4A63" w:rsidRPr="00AC4A63">
        <w:rPr>
          <w:b w:val="0"/>
          <w:sz w:val="36"/>
          <w:szCs w:val="36"/>
        </w:rPr>
        <w:t>:</w:t>
      </w:r>
      <w:r>
        <w:t xml:space="preserve"> </w:t>
      </w:r>
      <w:r w:rsidR="006C1C45">
        <w:br/>
      </w:r>
      <w:r>
        <w:t>CLIPS Object Oriented Language</w:t>
      </w:r>
      <w:bookmarkEnd w:id="70"/>
    </w:p>
    <w:p w14:paraId="172A6D30" w14:textId="77777777" w:rsidR="009838CC" w:rsidRDefault="00F92FD3">
      <w:pPr>
        <w:pStyle w:val="basic"/>
      </w:pPr>
      <w:r>
        <w:t>This section provides the comprehensive details of the CLIPS Object</w:t>
      </w:r>
      <w:r>
        <w:noBreakHyphen/>
        <w:t>Oriented Language (COOL</w:t>
      </w:r>
      <w:r>
        <w:fldChar w:fldCharType="begin"/>
      </w:r>
      <w:r>
        <w:instrText>xe "COOL" \b</w:instrText>
      </w:r>
      <w:r>
        <w:fldChar w:fldCharType="end"/>
      </w:r>
      <w:r>
        <w:t>). Sections 2.3.1, 2.4.2 and 2.5.2.3 explain object references and structure. Section 2.6 gives a high level overview of COOL. This section assumes a complete understanding of the material given in the listed sections.</w:t>
      </w:r>
    </w:p>
    <w:p w14:paraId="51AB803C" w14:textId="77777777" w:rsidR="009838CC" w:rsidRDefault="00F92FD3">
      <w:pPr>
        <w:pStyle w:val="Heading2"/>
      </w:pPr>
      <w:bookmarkStart w:id="71" w:name="_Toc288167262"/>
      <w:r>
        <w:t>9.1 Background</w:t>
      </w:r>
      <w:bookmarkEnd w:id="71"/>
    </w:p>
    <w:p w14:paraId="3B6367AC" w14:textId="77777777" w:rsidR="009838CC" w:rsidRDefault="00F92FD3">
      <w:pPr>
        <w:pStyle w:val="basic"/>
      </w:pPr>
      <w:r>
        <w:t>COOL is a hybrid of features from many different OOP systems as well as new ideas. For example, object encapsulation</w:t>
      </w:r>
      <w:r>
        <w:fldChar w:fldCharType="begin"/>
      </w:r>
      <w:r>
        <w:instrText>xe "encapsulation"</w:instrText>
      </w:r>
      <w:r>
        <w:fldChar w:fldCharType="end"/>
      </w:r>
      <w:r>
        <w:t xml:space="preserve"> concepts are similar to those in Smalltalk</w:t>
      </w:r>
      <w:r>
        <w:fldChar w:fldCharType="begin"/>
      </w:r>
      <w:r>
        <w:instrText>xe "Smalltalk"</w:instrText>
      </w:r>
      <w:r>
        <w:fldChar w:fldCharType="end"/>
      </w:r>
      <w:r>
        <w:t>, and the Common Lisp Object System (CLOS</w:t>
      </w:r>
      <w:r>
        <w:fldChar w:fldCharType="begin"/>
      </w:r>
      <w:r>
        <w:instrText>xe "CLOS"</w:instrText>
      </w:r>
      <w:r>
        <w:fldChar w:fldCharType="end"/>
      </w:r>
      <w:r>
        <w:t>) provides the basis for multiple</w:t>
      </w:r>
      <w:r>
        <w:fldChar w:fldCharType="begin"/>
      </w:r>
      <w:r>
        <w:instrText>xe "inheritance:multiple"</w:instrText>
      </w:r>
      <w:r>
        <w:fldChar w:fldCharType="end"/>
      </w:r>
      <w:r>
        <w:t xml:space="preserve"> inheritance rules. A mixture of ideas from Smalltalk, CLOS and other systems form the foundation of message</w:t>
      </w:r>
      <w:r>
        <w:fldChar w:fldCharType="begin"/>
      </w:r>
      <w:r>
        <w:instrText>xe "message"</w:instrText>
      </w:r>
      <w:r>
        <w:fldChar w:fldCharType="end"/>
      </w:r>
      <w:r>
        <w:t xml:space="preserve">s. Section 8.1 explains an important contrast between the terms </w:t>
      </w:r>
      <w:r>
        <w:rPr>
          <w:b/>
        </w:rPr>
        <w:t>method</w:t>
      </w:r>
      <w:r>
        <w:rPr>
          <w:b/>
        </w:rPr>
        <w:fldChar w:fldCharType="begin"/>
      </w:r>
      <w:r>
        <w:instrText>xe "method"</w:instrText>
      </w:r>
      <w:r>
        <w:rPr>
          <w:b/>
        </w:rPr>
        <w:fldChar w:fldCharType="end"/>
      </w:r>
      <w:r>
        <w:t xml:space="preserve"> and </w:t>
      </w:r>
      <w:r>
        <w:rPr>
          <w:b/>
        </w:rPr>
        <w:t>message</w:t>
      </w:r>
      <w:r>
        <w:rPr>
          <w:b/>
        </w:rPr>
        <w:noBreakHyphen/>
        <w:t>handler</w:t>
      </w:r>
      <w:r>
        <w:rPr>
          <w:b/>
        </w:rPr>
        <w:fldChar w:fldCharType="begin"/>
      </w:r>
      <w:r>
        <w:instrText>xe "message</w:instrText>
      </w:r>
      <w:r>
        <w:noBreakHyphen/>
        <w:instrText>handler"</w:instrText>
      </w:r>
      <w:r>
        <w:rPr>
          <w:b/>
        </w:rPr>
        <w:fldChar w:fldCharType="end"/>
      </w:r>
      <w:r>
        <w:t xml:space="preserve"> in CLIPS.</w:t>
      </w:r>
    </w:p>
    <w:p w14:paraId="6F8CFE35" w14:textId="77777777" w:rsidR="009838CC" w:rsidRDefault="00F92FD3">
      <w:pPr>
        <w:pStyle w:val="Heading2"/>
      </w:pPr>
      <w:bookmarkStart w:id="72" w:name="_Toc288167263"/>
      <w:r>
        <w:t>9.2 Predefined System Classes</w:t>
      </w:r>
      <w:bookmarkEnd w:id="72"/>
    </w:p>
    <w:p w14:paraId="0F013776" w14:textId="77777777" w:rsidR="009838CC" w:rsidRDefault="00F92FD3">
      <w:pPr>
        <w:pStyle w:val="basic"/>
      </w:pPr>
      <w:r>
        <w:t>COOL provides seventeen system</w:t>
      </w:r>
      <w:r>
        <w:fldChar w:fldCharType="begin"/>
      </w:r>
      <w:r>
        <w:instrText>xe "class:system" \b</w:instrText>
      </w:r>
      <w:r>
        <w:fldChar w:fldCharType="end"/>
      </w:r>
      <w:r>
        <w:t xml:space="preserve"> classes: OBJECT</w:t>
      </w:r>
      <w:r>
        <w:fldChar w:fldCharType="begin"/>
      </w:r>
      <w:r>
        <w:instrText>xe "class:system:OBJECT" \b</w:instrText>
      </w:r>
      <w:r>
        <w:fldChar w:fldCharType="end"/>
      </w:r>
      <w:r>
        <w:t>, USER</w:t>
      </w:r>
      <w:r>
        <w:fldChar w:fldCharType="begin"/>
      </w:r>
      <w:r>
        <w:instrText>xe "class:system:USER" \b</w:instrText>
      </w:r>
      <w:r>
        <w:fldChar w:fldCharType="end"/>
      </w:r>
      <w:r>
        <w:t>, INITIAL</w:t>
      </w:r>
      <w:r>
        <w:noBreakHyphen/>
        <w:t>OBJECT</w:t>
      </w:r>
      <w:r>
        <w:fldChar w:fldCharType="begin"/>
      </w:r>
      <w:r>
        <w:instrText>xe "class:system:INITIAL</w:instrText>
      </w:r>
      <w:r>
        <w:noBreakHyphen/>
        <w:instrText>OBJECT" \b</w:instrText>
      </w:r>
      <w:r>
        <w:fldChar w:fldCharType="end"/>
      </w:r>
      <w:r>
        <w:t>, PRIMITIVE</w:t>
      </w:r>
      <w:r>
        <w:fldChar w:fldCharType="begin"/>
      </w:r>
      <w:r>
        <w:instrText>xe "class:system:PRIMITIVE" \b</w:instrText>
      </w:r>
      <w:r>
        <w:fldChar w:fldCharType="end"/>
      </w:r>
      <w:r>
        <w:t>, NUMBER</w:t>
      </w:r>
      <w:r>
        <w:fldChar w:fldCharType="begin"/>
      </w:r>
      <w:r>
        <w:instrText>xe "class:system:NUMBER" \b</w:instrText>
      </w:r>
      <w:r>
        <w:fldChar w:fldCharType="end"/>
      </w:r>
      <w:r>
        <w:t>, INTEGER</w:t>
      </w:r>
      <w:r>
        <w:fldChar w:fldCharType="begin"/>
      </w:r>
      <w:r>
        <w:instrText>xe "class:system:INTEGER" \b</w:instrText>
      </w:r>
      <w:r>
        <w:fldChar w:fldCharType="end"/>
      </w:r>
      <w:r>
        <w:t>, FLOAT</w:t>
      </w:r>
      <w:r>
        <w:fldChar w:fldCharType="begin"/>
      </w:r>
      <w:r>
        <w:instrText>xe "class:system:FLOAT" \b</w:instrText>
      </w:r>
      <w:r>
        <w:fldChar w:fldCharType="end"/>
      </w:r>
      <w:r>
        <w:t>, INSTANCE</w:t>
      </w:r>
      <w:r>
        <w:fldChar w:fldCharType="begin"/>
      </w:r>
      <w:r>
        <w:instrText>xe "class:system:INSTANCE" \b</w:instrText>
      </w:r>
      <w:r>
        <w:fldChar w:fldCharType="end"/>
      </w:r>
      <w:r>
        <w:t>, INSTANCE</w:t>
      </w:r>
      <w:r>
        <w:noBreakHyphen/>
        <w:t>NAME</w:t>
      </w:r>
      <w:r>
        <w:fldChar w:fldCharType="begin"/>
      </w:r>
      <w:r>
        <w:instrText>xe "class:system:INSTANCE</w:instrText>
      </w:r>
      <w:r>
        <w:noBreakHyphen/>
        <w:instrText>NAME" \b</w:instrText>
      </w:r>
      <w:r>
        <w:fldChar w:fldCharType="end"/>
      </w:r>
      <w:r>
        <w:t>, INSTANCE</w:t>
      </w:r>
      <w:r>
        <w:noBreakHyphen/>
        <w:t>ADDRESS</w:t>
      </w:r>
      <w:r>
        <w:fldChar w:fldCharType="begin"/>
      </w:r>
      <w:r>
        <w:instrText>xe "class:system:INSTANCE</w:instrText>
      </w:r>
      <w:r>
        <w:noBreakHyphen/>
        <w:instrText>ADDRESS" \b</w:instrText>
      </w:r>
      <w:r>
        <w:fldChar w:fldCharType="end"/>
      </w:r>
      <w:r>
        <w:t>, ADDRESS</w:t>
      </w:r>
      <w:r>
        <w:fldChar w:fldCharType="begin"/>
      </w:r>
      <w:r>
        <w:instrText>xe "class:system:ADDRESS" \b</w:instrText>
      </w:r>
      <w:r>
        <w:fldChar w:fldCharType="end"/>
      </w:r>
      <w:r>
        <w:t>, FACT</w:t>
      </w:r>
      <w:r>
        <w:noBreakHyphen/>
        <w:t>ADDRESS</w:t>
      </w:r>
      <w:r>
        <w:fldChar w:fldCharType="begin"/>
      </w:r>
      <w:r>
        <w:instrText>xe "class:system:FACT</w:instrText>
      </w:r>
      <w:r>
        <w:noBreakHyphen/>
        <w:instrText>ADDRESS" \b</w:instrText>
      </w:r>
      <w:r>
        <w:fldChar w:fldCharType="end"/>
      </w:r>
      <w:r>
        <w:t>, EXTERNAL</w:t>
      </w:r>
      <w:r>
        <w:noBreakHyphen/>
        <w:t>ADDRESS</w:t>
      </w:r>
      <w:r>
        <w:fldChar w:fldCharType="begin"/>
      </w:r>
      <w:r>
        <w:instrText>xe "class:system:EXTERNAL</w:instrText>
      </w:r>
      <w:r>
        <w:noBreakHyphen/>
        <w:instrText>ADDRESS" \b</w:instrText>
      </w:r>
      <w:r>
        <w:fldChar w:fldCharType="end"/>
      </w:r>
      <w:r>
        <w:t>, MULTIFIELD</w:t>
      </w:r>
      <w:r>
        <w:fldChar w:fldCharType="begin"/>
      </w:r>
      <w:r>
        <w:instrText>xe "class:system:MULTIFIELD" \b</w:instrText>
      </w:r>
      <w:r>
        <w:fldChar w:fldCharType="end"/>
      </w:r>
      <w:r>
        <w:t>, LEXEME</w:t>
      </w:r>
      <w:r>
        <w:fldChar w:fldCharType="begin"/>
      </w:r>
      <w:r>
        <w:instrText>xe "class:system:LEXEME" \b</w:instrText>
      </w:r>
      <w:r>
        <w:fldChar w:fldCharType="end"/>
      </w:r>
      <w:r>
        <w:t>, SYMBOL</w:t>
      </w:r>
      <w:r>
        <w:fldChar w:fldCharType="begin"/>
      </w:r>
      <w:r>
        <w:instrText>xe "class:system:SYMBOL" \b</w:instrText>
      </w:r>
      <w:r>
        <w:fldChar w:fldCharType="end"/>
      </w:r>
      <w:r>
        <w:t xml:space="preserve"> and STRING</w:t>
      </w:r>
      <w:r>
        <w:fldChar w:fldCharType="begin"/>
      </w:r>
      <w:r>
        <w:instrText>xe "class:system:STRING" \b</w:instrText>
      </w:r>
      <w:r>
        <w:fldChar w:fldCharType="end"/>
      </w:r>
      <w:r>
        <w:t>. The user may not delete or modify any of these classes. The diagram illustrates the inheritance relationships between these classes.</w:t>
      </w:r>
    </w:p>
    <w:p w14:paraId="2B6FA4DE" w14:textId="77777777" w:rsidR="00E12D1D" w:rsidRDefault="00E12D1D">
      <w:pPr>
        <w:pStyle w:val="basic"/>
      </w:pPr>
    </w:p>
    <w:p w14:paraId="75149A82" w14:textId="44B8352B" w:rsidR="00E12D1D" w:rsidRDefault="00E12D1D" w:rsidP="00E12D1D">
      <w:pPr>
        <w:pStyle w:val="basic"/>
        <w:jc w:val="center"/>
      </w:pPr>
      <w:r>
        <w:rPr>
          <w:noProof/>
        </w:rPr>
        <w:lastRenderedPageBreak/>
        <w:drawing>
          <wp:inline distT="0" distB="0" distL="0" distR="0" wp14:anchorId="24AEDEE6" wp14:editId="38941B1D">
            <wp:extent cx="5943600" cy="447874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78747"/>
                    </a:xfrm>
                    <a:prstGeom prst="rect">
                      <a:avLst/>
                    </a:prstGeom>
                    <a:noFill/>
                    <a:ln>
                      <a:noFill/>
                    </a:ln>
                  </pic:spPr>
                </pic:pic>
              </a:graphicData>
            </a:graphic>
          </wp:inline>
        </w:drawing>
      </w:r>
    </w:p>
    <w:p w14:paraId="2D08589C" w14:textId="77777777" w:rsidR="009838CC" w:rsidRDefault="009838CC">
      <w:pPr>
        <w:pStyle w:val="basic"/>
      </w:pPr>
    </w:p>
    <w:p w14:paraId="343C22C7" w14:textId="77777777" w:rsidR="009838CC" w:rsidRDefault="00F92FD3">
      <w:pPr>
        <w:pStyle w:val="basic"/>
      </w:pPr>
      <w:r>
        <w:t>All of these system classes except INITIAL</w:t>
      </w:r>
      <w:r>
        <w:noBreakHyphen/>
        <w:t xml:space="preserve">OBJECT are </w:t>
      </w:r>
      <w:r>
        <w:rPr>
          <w:b/>
        </w:rPr>
        <w:t>abstract</w:t>
      </w:r>
      <w:r>
        <w:rPr>
          <w:b/>
        </w:rPr>
        <w:fldChar w:fldCharType="begin"/>
      </w:r>
      <w:r>
        <w:instrText xml:space="preserve">xe "class:abstract" </w:instrText>
      </w:r>
      <w:r>
        <w:rPr>
          <w:b/>
        </w:rPr>
        <w:fldChar w:fldCharType="end"/>
      </w:r>
      <w:r>
        <w:t xml:space="preserve"> classes, which means that their only use is for inheritance (</w:t>
      </w:r>
      <w:r>
        <w:rPr>
          <w:b/>
        </w:rPr>
        <w:t>direct</w:t>
      </w:r>
      <w:r>
        <w:rPr>
          <w:b/>
        </w:rPr>
        <w:fldChar w:fldCharType="begin"/>
      </w:r>
      <w:r>
        <w:instrText xml:space="preserve">xe "instance:direct" </w:instrText>
      </w:r>
      <w:r>
        <w:rPr>
          <w:b/>
        </w:rPr>
        <w:fldChar w:fldCharType="end"/>
      </w:r>
      <w:r>
        <w:t xml:space="preserve"> instances of this class are illegal). None of these classes have slots, and, except for the class USER, none of them have message</w:t>
      </w:r>
      <w:r>
        <w:noBreakHyphen/>
        <w:t>handlers. However, the user may explicitly attach message</w:t>
      </w:r>
      <w:r>
        <w:noBreakHyphen/>
        <w:t>handlers to all of the system classes except for INSTANCE, INSTANCE</w:t>
      </w:r>
      <w:r>
        <w:noBreakHyphen/>
        <w:t>ADDRESS and INSTANCE</w:t>
      </w:r>
      <w:r>
        <w:noBreakHyphen/>
        <w:t>NAME. The OBJECT class is a superclass of all other classes, including user</w:t>
      </w:r>
      <w:r>
        <w:noBreakHyphen/>
        <w:t>defined classes. All user</w:t>
      </w:r>
      <w:r>
        <w:noBreakHyphen/>
        <w:t>defined classes should (but are not required to) inherit directly or indirectly from the class USER, since this class has all of the standard system message</w:t>
      </w:r>
      <w:r>
        <w:noBreakHyphen/>
        <w:t>handlers, such as initialization and deletion, attached to it. Section 9.4 describes these system message</w:t>
      </w:r>
      <w:r>
        <w:noBreakHyphen/>
        <w:t>handlers.</w:t>
      </w:r>
    </w:p>
    <w:p w14:paraId="020EF86D" w14:textId="77777777" w:rsidR="009838CC" w:rsidRDefault="009838CC">
      <w:pPr>
        <w:pStyle w:val="basic"/>
      </w:pPr>
    </w:p>
    <w:p w14:paraId="135D0FB1" w14:textId="77777777" w:rsidR="009838CC" w:rsidRDefault="00F92FD3">
      <w:pPr>
        <w:pStyle w:val="basic"/>
      </w:pPr>
      <w:r>
        <w:t>The PRIMITIVE system class and all of its subclasses are provided mostly for use in generic function method restrictions, but message</w:t>
      </w:r>
      <w:r>
        <w:noBreakHyphen/>
        <w:t>handlers and new subclasses may be attached if desired. However, the three primitive system classes INSTANCE, INSTANCE</w:t>
      </w:r>
      <w:r>
        <w:noBreakHyphen/>
        <w:t>ADDRESS and INSTANCE</w:t>
      </w:r>
      <w:r>
        <w:noBreakHyphen/>
        <w:t>NAME are provided strictly for use in methods (particularly in forming implicit methods for overloaded system functions - see section 8.5.1) and as such cannot have subclasses or message</w:t>
      </w:r>
      <w:r>
        <w:noBreakHyphen/>
        <w:t>handlers attached to them.</w:t>
      </w:r>
    </w:p>
    <w:p w14:paraId="742FC594" w14:textId="77777777" w:rsidR="009838CC" w:rsidRDefault="009838CC">
      <w:pPr>
        <w:pStyle w:val="basic"/>
      </w:pPr>
    </w:p>
    <w:p w14:paraId="67BBAC29" w14:textId="77777777" w:rsidR="009838CC" w:rsidRDefault="00F92FD3">
      <w:pPr>
        <w:pStyle w:val="basic"/>
      </w:pPr>
      <w:r>
        <w:lastRenderedPageBreak/>
        <w:t>The INITIAL</w:t>
      </w:r>
      <w:r>
        <w:noBreakHyphen/>
        <w:t xml:space="preserve">OBJECT class is provided for use by the default </w:t>
      </w:r>
      <w:r>
        <w:rPr>
          <w:b/>
        </w:rPr>
        <w:t>definstances</w:t>
      </w:r>
      <w:r>
        <w:rPr>
          <w:b/>
        </w:rPr>
        <w:fldChar w:fldCharType="begin"/>
      </w:r>
      <w:r>
        <w:instrText>xe "definstances"</w:instrText>
      </w:r>
      <w:r>
        <w:rPr>
          <w:b/>
        </w:rPr>
        <w:fldChar w:fldCharType="end"/>
      </w:r>
      <w:r>
        <w:t xml:space="preserve"> initial</w:t>
      </w:r>
      <w:r>
        <w:noBreakHyphen/>
        <w:t>object</w:t>
      </w:r>
      <w:r>
        <w:fldChar w:fldCharType="begin"/>
      </w:r>
      <w:r>
        <w:instrText>xe "definstances:initial</w:instrText>
      </w:r>
      <w:r>
        <w:noBreakHyphen/>
        <w:instrText>object" \b</w:instrText>
      </w:r>
      <w:r>
        <w:fldChar w:fldCharType="end"/>
      </w:r>
      <w:r>
        <w:t xml:space="preserve"> in creating the default instance [initial</w:t>
      </w:r>
      <w:r>
        <w:noBreakHyphen/>
        <w:t xml:space="preserve">object] during the </w:t>
      </w:r>
      <w:r>
        <w:rPr>
          <w:b/>
        </w:rPr>
        <w:t>reset</w:t>
      </w:r>
      <w:r>
        <w:rPr>
          <w:b/>
        </w:rPr>
        <w:fldChar w:fldCharType="begin"/>
      </w:r>
      <w:r>
        <w:instrText>xe "reset"</w:instrText>
      </w:r>
      <w:r>
        <w:rPr>
          <w:b/>
        </w:rPr>
        <w:fldChar w:fldCharType="end"/>
      </w:r>
      <w:r>
        <w:t xml:space="preserve"> command. This system class is </w:t>
      </w:r>
      <w:r>
        <w:rPr>
          <w:b/>
        </w:rPr>
        <w:t>concrete</w:t>
      </w:r>
      <w:r>
        <w:rPr>
          <w:b/>
        </w:rPr>
        <w:fldChar w:fldCharType="begin"/>
      </w:r>
      <w:r>
        <w:instrText xml:space="preserve">xe "class:concrete" </w:instrText>
      </w:r>
      <w:r>
        <w:rPr>
          <w:b/>
        </w:rPr>
        <w:fldChar w:fldCharType="end"/>
      </w:r>
      <w:r>
        <w:t xml:space="preserve"> and </w:t>
      </w:r>
      <w:r>
        <w:rPr>
          <w:b/>
        </w:rPr>
        <w:t>reactive</w:t>
      </w:r>
      <w:r>
        <w:rPr>
          <w:b/>
        </w:rPr>
        <w:fldChar w:fldCharType="begin"/>
      </w:r>
      <w:r>
        <w:instrText xml:space="preserve">xe "class:reactive" </w:instrText>
      </w:r>
      <w:r>
        <w:rPr>
          <w:b/>
        </w:rPr>
        <w:fldChar w:fldCharType="end"/>
      </w:r>
      <w:r>
        <w:t xml:space="preserve"> to pattern</w:t>
      </w:r>
      <w:r>
        <w:noBreakHyphen/>
        <w:t>matching on the LHS of rules but is in other respects exactly like the system class USER. The instance [initial</w:t>
      </w:r>
      <w:r>
        <w:noBreakHyphen/>
        <w:t>object] is for use by the initial</w:t>
      </w:r>
      <w:r>
        <w:noBreakHyphen/>
        <w:t>object pattern (see section 5.4.9).</w:t>
      </w:r>
    </w:p>
    <w:p w14:paraId="25C8823A" w14:textId="77777777" w:rsidR="009838CC" w:rsidRDefault="00F92FD3">
      <w:pPr>
        <w:pStyle w:val="Heading2"/>
      </w:pPr>
      <w:bookmarkStart w:id="73" w:name="_Toc288167264"/>
      <w:r>
        <w:t>9.3 Defclass Construct</w:t>
      </w:r>
      <w:bookmarkEnd w:id="73"/>
    </w:p>
    <w:p w14:paraId="1838C30A" w14:textId="77777777" w:rsidR="009838CC" w:rsidRDefault="00F92FD3">
      <w:pPr>
        <w:pStyle w:val="basic"/>
      </w:pPr>
      <w:r>
        <w:t xml:space="preserve">A </w:t>
      </w:r>
      <w:r>
        <w:rPr>
          <w:b/>
        </w:rPr>
        <w:t>defclass</w:t>
      </w:r>
      <w:r>
        <w:rPr>
          <w:b/>
        </w:rPr>
        <w:fldChar w:fldCharType="begin"/>
      </w:r>
      <w:r>
        <w:instrText>xe "defclass</w:instrText>
      </w:r>
      <w:r>
        <w:rPr>
          <w:b/>
        </w:rPr>
        <w:instrText>" \b</w:instrText>
      </w:r>
      <w:r>
        <w:rPr>
          <w:b/>
        </w:rPr>
        <w:fldChar w:fldCharType="end"/>
      </w:r>
      <w:r>
        <w:t xml:space="preserve"> is a construct for specifying the properties</w:t>
      </w:r>
      <w:r>
        <w:fldChar w:fldCharType="begin"/>
      </w:r>
      <w:r>
        <w:instrText>xe "object:properties" \b</w:instrText>
      </w:r>
      <w:r>
        <w:fldChar w:fldCharType="end"/>
      </w:r>
      <w:r>
        <w:t xml:space="preserve"> (slot</w:t>
      </w:r>
      <w:r>
        <w:fldChar w:fldCharType="begin"/>
      </w:r>
      <w:r>
        <w:instrText>xe "slot"</w:instrText>
      </w:r>
      <w:r>
        <w:fldChar w:fldCharType="end"/>
      </w:r>
      <w:r>
        <w:t>s) and behavior</w:t>
      </w:r>
      <w:r>
        <w:fldChar w:fldCharType="begin"/>
      </w:r>
      <w:r>
        <w:instrText>xe "object:behavior"</w:instrText>
      </w:r>
      <w:r>
        <w:fldChar w:fldCharType="end"/>
      </w:r>
      <w:r>
        <w:t xml:space="preserve"> (message</w:t>
      </w:r>
      <w:r>
        <w:noBreakHyphen/>
        <w:t>handler</w:t>
      </w:r>
      <w:r>
        <w:fldChar w:fldCharType="begin"/>
      </w:r>
      <w:r>
        <w:instrText>xe "message</w:instrText>
      </w:r>
      <w:r>
        <w:noBreakHyphen/>
        <w:instrText>handler"</w:instrText>
      </w:r>
      <w:r>
        <w:fldChar w:fldCharType="end"/>
      </w:r>
      <w:r>
        <w:t>s) of a class of objects. A defclass consists of five elements: 1) a name, 2) a list of superclass</w:t>
      </w:r>
      <w:r>
        <w:fldChar w:fldCharType="begin"/>
      </w:r>
      <w:r>
        <w:instrText>xe "superclass"</w:instrText>
      </w:r>
      <w:r>
        <w:fldChar w:fldCharType="end"/>
      </w:r>
      <w:r>
        <w:t>es from which the new class inherits slots and message</w:t>
      </w:r>
      <w:r>
        <w:noBreakHyphen/>
        <w:t>handler</w:t>
      </w:r>
      <w:r>
        <w:fldChar w:fldCharType="begin"/>
      </w:r>
      <w:r>
        <w:instrText>xe "message</w:instrText>
      </w:r>
      <w:r>
        <w:noBreakHyphen/>
        <w:instrText>handler"</w:instrText>
      </w:r>
      <w:r>
        <w:fldChar w:fldCharType="end"/>
      </w:r>
      <w:r>
        <w:t>s, 3) a specifier saying whether or not the creation of direct</w:t>
      </w:r>
      <w:r>
        <w:fldChar w:fldCharType="begin"/>
      </w:r>
      <w:r>
        <w:instrText>xe "instance:direct"</w:instrText>
      </w:r>
      <w:r>
        <w:fldChar w:fldCharType="end"/>
      </w:r>
      <w:r>
        <w:t xml:space="preserve"> instances of the new class is allowed, 4) a specifier saying whether or not instances of this class can match object patterns on the LHS of rules and 5) a list of slots specific to the new class. All user</w:t>
      </w:r>
      <w:r>
        <w:noBreakHyphen/>
        <w:t>defined classes must inherit from at least one class, and to this end COOL provides predefined system classes for use as a base in the derivation of new classes.</w:t>
      </w:r>
    </w:p>
    <w:p w14:paraId="549F138C" w14:textId="77777777" w:rsidR="009838CC" w:rsidRDefault="009838CC">
      <w:pPr>
        <w:pStyle w:val="basic"/>
      </w:pPr>
    </w:p>
    <w:p w14:paraId="75BDD58C" w14:textId="77777777" w:rsidR="009838CC" w:rsidRDefault="00F92FD3">
      <w:pPr>
        <w:pStyle w:val="basic"/>
      </w:pPr>
      <w:r>
        <w:t>Any slots explicitly given in the defclass override those gotten from inheritance</w:t>
      </w:r>
      <w:r>
        <w:fldChar w:fldCharType="begin"/>
      </w:r>
      <w:r>
        <w:instrText>xe "inheritance"</w:instrText>
      </w:r>
      <w:r>
        <w:fldChar w:fldCharType="end"/>
      </w:r>
      <w:r>
        <w:t>. COOL applies rules to the list of superclasses to generate a class precedence list</w:t>
      </w:r>
      <w:r>
        <w:fldChar w:fldCharType="begin"/>
      </w:r>
      <w:r>
        <w:instrText>xe "inheritance:class precedence list"</w:instrText>
      </w:r>
      <w:r>
        <w:fldChar w:fldCharType="end"/>
      </w:r>
      <w:r>
        <w:t xml:space="preserve"> (see section 9.3.1) for the new class. Facet</w:t>
      </w:r>
      <w:r>
        <w:fldChar w:fldCharType="begin"/>
      </w:r>
      <w:r>
        <w:instrText>xe "facet"</w:instrText>
      </w:r>
      <w:r>
        <w:fldChar w:fldCharType="end"/>
      </w:r>
      <w:r>
        <w:t>s</w:t>
      </w:r>
      <w:r>
        <w:rPr>
          <w:b/>
        </w:rPr>
        <w:t xml:space="preserve"> </w:t>
      </w:r>
      <w:r>
        <w:t>(see section 9.3.3) further describe slots. Some examples of facets include: default value, cardinality, and types of access allowed.</w:t>
      </w:r>
    </w:p>
    <w:p w14:paraId="0EB64716" w14:textId="77777777" w:rsidR="009838CC" w:rsidRPr="00331809" w:rsidRDefault="00F92FD3">
      <w:pPr>
        <w:pStyle w:val="codeheader"/>
      </w:pPr>
      <w:r w:rsidRPr="00331809">
        <w:t>Syntax</w:t>
      </w:r>
    </w:p>
    <w:p w14:paraId="01D1C7C6" w14:textId="64F88D60" w:rsidR="009838CC" w:rsidRDefault="00F92FD3">
      <w:pPr>
        <w:pStyle w:val="basic"/>
      </w:pPr>
      <w:r>
        <w:t>Defaults are</w:t>
      </w:r>
      <w:r w:rsidR="00331809">
        <w:t xml:space="preserve"> in </w:t>
      </w:r>
      <w:r w:rsidR="009C7162" w:rsidRPr="009C7162">
        <w:rPr>
          <w:b/>
          <w:i/>
        </w:rPr>
        <w:t>bold italics</w:t>
      </w:r>
      <w:r w:rsidR="00331809">
        <w:t>.</w:t>
      </w:r>
    </w:p>
    <w:p w14:paraId="67E9B3EB" w14:textId="77777777" w:rsidR="009838CC" w:rsidRDefault="009838CC">
      <w:pPr>
        <w:pStyle w:val="code"/>
      </w:pPr>
    </w:p>
    <w:p w14:paraId="0BA83909" w14:textId="77777777" w:rsidR="009838CC" w:rsidRDefault="00F92FD3">
      <w:pPr>
        <w:pStyle w:val="code"/>
      </w:pPr>
      <w:r>
        <w:t>(defclass &lt;name&gt; [&lt;comment&gt;]</w:t>
      </w:r>
    </w:p>
    <w:p w14:paraId="4FA0BFA6" w14:textId="77777777" w:rsidR="009838CC" w:rsidRDefault="00F92FD3">
      <w:pPr>
        <w:pStyle w:val="code"/>
      </w:pPr>
      <w:r>
        <w:t xml:space="preserve">  (is-a &lt;superclass-name&gt;+)</w:t>
      </w:r>
    </w:p>
    <w:p w14:paraId="64E511AE" w14:textId="77777777" w:rsidR="009838CC" w:rsidRDefault="00F92FD3">
      <w:pPr>
        <w:pStyle w:val="code"/>
      </w:pPr>
      <w:r>
        <w:t xml:space="preserve">  [&lt;role&gt;]</w:t>
      </w:r>
    </w:p>
    <w:p w14:paraId="42E419E6" w14:textId="77777777" w:rsidR="009838CC" w:rsidRDefault="00F92FD3">
      <w:pPr>
        <w:pStyle w:val="code"/>
      </w:pPr>
      <w:r>
        <w:t xml:space="preserve">  [&lt;pattern-match-role&gt;]</w:t>
      </w:r>
    </w:p>
    <w:p w14:paraId="43C276A7" w14:textId="77777777" w:rsidR="009838CC" w:rsidRDefault="00F92FD3">
      <w:pPr>
        <w:pStyle w:val="code"/>
      </w:pPr>
      <w:r>
        <w:t xml:space="preserve">  &lt;slot&gt;*</w:t>
      </w:r>
    </w:p>
    <w:p w14:paraId="164EC64D" w14:textId="77777777" w:rsidR="009838CC" w:rsidRDefault="00F92FD3">
      <w:pPr>
        <w:pStyle w:val="code"/>
      </w:pPr>
      <w:r>
        <w:t xml:space="preserve">  &lt;handler-documentation&gt;*)</w:t>
      </w:r>
    </w:p>
    <w:p w14:paraId="671A4572" w14:textId="77777777" w:rsidR="009838CC" w:rsidRDefault="009838CC">
      <w:pPr>
        <w:pStyle w:val="code"/>
      </w:pPr>
    </w:p>
    <w:p w14:paraId="75E71F92" w14:textId="77777777" w:rsidR="009838CC" w:rsidRDefault="00F92FD3">
      <w:pPr>
        <w:pStyle w:val="code"/>
      </w:pPr>
      <w:r>
        <w:t>&lt;role&gt;  ::= (role concrete | abstract)</w:t>
      </w:r>
    </w:p>
    <w:p w14:paraId="3EB3193A" w14:textId="77777777" w:rsidR="009838CC" w:rsidRDefault="009838CC">
      <w:pPr>
        <w:pStyle w:val="code"/>
      </w:pPr>
    </w:p>
    <w:p w14:paraId="77DBA334" w14:textId="77777777" w:rsidR="009838CC" w:rsidRDefault="00F92FD3">
      <w:pPr>
        <w:pStyle w:val="code"/>
      </w:pPr>
      <w:r>
        <w:t xml:space="preserve">&lt;pattern-match-role&gt; </w:t>
      </w:r>
    </w:p>
    <w:p w14:paraId="4010F9A0" w14:textId="77777777" w:rsidR="009838CC" w:rsidRDefault="00F92FD3">
      <w:pPr>
        <w:pStyle w:val="code"/>
      </w:pPr>
      <w:r>
        <w:t xml:space="preserve">        ::= (pattern-match reactive | non-reactive)</w:t>
      </w:r>
    </w:p>
    <w:p w14:paraId="66455327" w14:textId="77777777" w:rsidR="009838CC" w:rsidRDefault="009838CC">
      <w:pPr>
        <w:pStyle w:val="code"/>
      </w:pPr>
    </w:p>
    <w:p w14:paraId="0C93EBD1" w14:textId="77777777" w:rsidR="009838CC" w:rsidRDefault="00F92FD3">
      <w:pPr>
        <w:pStyle w:val="code"/>
      </w:pPr>
      <w:r>
        <w:t>&lt;slot&gt;  ::= (slot &lt;name&gt; &lt;facet&gt;*) |</w:t>
      </w:r>
    </w:p>
    <w:p w14:paraId="21CA72F1" w14:textId="77777777" w:rsidR="009838CC" w:rsidRDefault="00F92FD3">
      <w:pPr>
        <w:pStyle w:val="code"/>
      </w:pPr>
      <w:r>
        <w:t xml:space="preserve">            (single-slot &lt;name&gt; &lt;facet&gt;*) |</w:t>
      </w:r>
    </w:p>
    <w:p w14:paraId="6EA83C00" w14:textId="77777777" w:rsidR="009838CC" w:rsidRDefault="00F92FD3">
      <w:pPr>
        <w:pStyle w:val="code"/>
      </w:pPr>
      <w:r>
        <w:t xml:space="preserve">            (multislot &lt;name&gt; &lt;facet&gt;*)</w:t>
      </w:r>
    </w:p>
    <w:p w14:paraId="4712AB89" w14:textId="77777777" w:rsidR="009838CC" w:rsidRDefault="009838CC">
      <w:pPr>
        <w:pStyle w:val="code"/>
      </w:pPr>
    </w:p>
    <w:p w14:paraId="324B7106" w14:textId="77777777" w:rsidR="009838CC" w:rsidRDefault="00F92FD3">
      <w:pPr>
        <w:pStyle w:val="code"/>
      </w:pPr>
      <w:r>
        <w:t>&lt;facet&gt; ::=  &lt;default-facet&gt; | &lt;storage-facet&gt; |</w:t>
      </w:r>
    </w:p>
    <w:p w14:paraId="133BCD3F" w14:textId="77777777" w:rsidR="009838CC" w:rsidRDefault="00F92FD3">
      <w:pPr>
        <w:pStyle w:val="code"/>
      </w:pPr>
      <w:r>
        <w:t xml:space="preserve">             &lt;access-facet&gt; | &lt;propagation-facet&gt; | </w:t>
      </w:r>
    </w:p>
    <w:p w14:paraId="783DAA19" w14:textId="77777777" w:rsidR="009838CC" w:rsidRDefault="00F92FD3">
      <w:pPr>
        <w:pStyle w:val="code"/>
      </w:pPr>
      <w:r>
        <w:t xml:space="preserve">             &lt;source-facet&gt; | &lt;pattern-match-facet&gt; |</w:t>
      </w:r>
    </w:p>
    <w:p w14:paraId="70B37478" w14:textId="77777777" w:rsidR="009838CC" w:rsidRDefault="00F92FD3">
      <w:pPr>
        <w:pStyle w:val="code"/>
      </w:pPr>
      <w:r>
        <w:t xml:space="preserve">             &lt;visibility-facet&gt; | &lt;create-accessor-facet&gt;</w:t>
      </w:r>
    </w:p>
    <w:p w14:paraId="2F88154F" w14:textId="77777777" w:rsidR="009838CC" w:rsidRDefault="00F92FD3">
      <w:pPr>
        <w:pStyle w:val="code"/>
      </w:pPr>
      <w:r>
        <w:t xml:space="preserve">             &lt;override-message-facet&gt; | &lt;constraint-attributes&gt;</w:t>
      </w:r>
    </w:p>
    <w:p w14:paraId="12A638F7" w14:textId="77777777" w:rsidR="009838CC" w:rsidRDefault="00F92FD3">
      <w:pPr>
        <w:pStyle w:val="code"/>
      </w:pPr>
      <w:r>
        <w:t xml:space="preserve"> </w:t>
      </w:r>
    </w:p>
    <w:p w14:paraId="0DE4173A" w14:textId="77777777" w:rsidR="009838CC" w:rsidRDefault="00F92FD3">
      <w:pPr>
        <w:pStyle w:val="code"/>
      </w:pPr>
      <w:r>
        <w:lastRenderedPageBreak/>
        <w:t xml:space="preserve">&lt;default-facet&gt; ::= </w:t>
      </w:r>
    </w:p>
    <w:p w14:paraId="025BC818" w14:textId="77777777" w:rsidR="009838CC" w:rsidRDefault="00F92FD3">
      <w:pPr>
        <w:pStyle w:val="code"/>
      </w:pPr>
      <w:r>
        <w:t xml:space="preserve">           (default </w:t>
      </w:r>
      <w:r w:rsidRPr="009C7162">
        <w:rPr>
          <w:b/>
          <w:i/>
        </w:rPr>
        <w:t>?DERIVE</w:t>
      </w:r>
      <w:r>
        <w:t xml:space="preserve"> | ?NONE | &lt;expression&gt;*) |</w:t>
      </w:r>
    </w:p>
    <w:p w14:paraId="1617E0CA" w14:textId="77777777" w:rsidR="009838CC" w:rsidRDefault="00F92FD3">
      <w:pPr>
        <w:pStyle w:val="code"/>
      </w:pPr>
      <w:r>
        <w:t xml:space="preserve">           (default-dynamic &lt;expression&gt;*)</w:t>
      </w:r>
    </w:p>
    <w:p w14:paraId="2D177556" w14:textId="77777777" w:rsidR="009838CC" w:rsidRDefault="009838CC">
      <w:pPr>
        <w:pStyle w:val="code"/>
      </w:pPr>
    </w:p>
    <w:p w14:paraId="77FD2773" w14:textId="77777777" w:rsidR="009838CC" w:rsidRDefault="00F92FD3">
      <w:pPr>
        <w:pStyle w:val="code"/>
      </w:pPr>
      <w:r>
        <w:t xml:space="preserve">&lt;storage-facet&gt; ::= (storage </w:t>
      </w:r>
      <w:r w:rsidRPr="009C7162">
        <w:rPr>
          <w:b/>
          <w:i/>
        </w:rPr>
        <w:t>local</w:t>
      </w:r>
      <w:r>
        <w:t xml:space="preserve"> | shared)</w:t>
      </w:r>
    </w:p>
    <w:p w14:paraId="45DF645B" w14:textId="77777777" w:rsidR="009838CC" w:rsidRDefault="009838CC">
      <w:pPr>
        <w:pStyle w:val="code"/>
      </w:pPr>
    </w:p>
    <w:p w14:paraId="2619E162" w14:textId="77777777" w:rsidR="009838CC" w:rsidRDefault="00F92FD3">
      <w:pPr>
        <w:pStyle w:val="code"/>
      </w:pPr>
      <w:r>
        <w:t xml:space="preserve">&lt;access-facet&gt; </w:t>
      </w:r>
    </w:p>
    <w:p w14:paraId="49E83CC6" w14:textId="13A1FAE5" w:rsidR="009838CC" w:rsidRDefault="00A23CF4">
      <w:pPr>
        <w:pStyle w:val="code"/>
      </w:pPr>
      <w:r>
        <w:t xml:space="preserve">     </w:t>
      </w:r>
      <w:r w:rsidR="00F92FD3">
        <w:t xml:space="preserve">::= (access </w:t>
      </w:r>
      <w:r w:rsidR="00F92FD3" w:rsidRPr="009C7162">
        <w:rPr>
          <w:b/>
          <w:i/>
        </w:rPr>
        <w:t>read-write</w:t>
      </w:r>
      <w:r w:rsidR="00F92FD3">
        <w:t xml:space="preserve"> | read-only | initialize-only)</w:t>
      </w:r>
    </w:p>
    <w:p w14:paraId="6D705F67" w14:textId="77777777" w:rsidR="009838CC" w:rsidRDefault="009838CC">
      <w:pPr>
        <w:pStyle w:val="code"/>
      </w:pPr>
    </w:p>
    <w:p w14:paraId="0B08ECB4" w14:textId="77777777" w:rsidR="009838CC" w:rsidRDefault="00F92FD3">
      <w:pPr>
        <w:pStyle w:val="code"/>
      </w:pPr>
      <w:r>
        <w:t xml:space="preserve">&lt;propagation-facet&gt; ::= (propagation </w:t>
      </w:r>
      <w:r w:rsidRPr="009C7162">
        <w:rPr>
          <w:b/>
          <w:i/>
        </w:rPr>
        <w:t>inherit</w:t>
      </w:r>
      <w:r>
        <w:t xml:space="preserve"> | no-inherit)</w:t>
      </w:r>
    </w:p>
    <w:p w14:paraId="706D79A6" w14:textId="77777777" w:rsidR="009838CC" w:rsidRDefault="009838CC">
      <w:pPr>
        <w:pStyle w:val="code"/>
      </w:pPr>
    </w:p>
    <w:p w14:paraId="32E0C15A" w14:textId="77777777" w:rsidR="009838CC" w:rsidRDefault="00F92FD3">
      <w:pPr>
        <w:pStyle w:val="code"/>
      </w:pPr>
      <w:r>
        <w:t xml:space="preserve">&lt;source-facet&gt; ::= (source </w:t>
      </w:r>
      <w:r w:rsidRPr="009C7162">
        <w:rPr>
          <w:b/>
          <w:i/>
        </w:rPr>
        <w:t>exclusive</w:t>
      </w:r>
      <w:r>
        <w:t xml:space="preserve"> | composite)</w:t>
      </w:r>
    </w:p>
    <w:p w14:paraId="736670D6" w14:textId="77777777" w:rsidR="009838CC" w:rsidRDefault="009838CC">
      <w:pPr>
        <w:pStyle w:val="code"/>
      </w:pPr>
    </w:p>
    <w:p w14:paraId="3C03A519" w14:textId="77777777" w:rsidR="009838CC" w:rsidRDefault="00F92FD3">
      <w:pPr>
        <w:pStyle w:val="code"/>
      </w:pPr>
      <w:r>
        <w:t xml:space="preserve">&lt;pattern-match-facet&gt; </w:t>
      </w:r>
    </w:p>
    <w:p w14:paraId="72E18486" w14:textId="684F625E" w:rsidR="009838CC" w:rsidRDefault="00A23CF4">
      <w:pPr>
        <w:pStyle w:val="code"/>
      </w:pPr>
      <w:r>
        <w:t xml:space="preserve">     </w:t>
      </w:r>
      <w:r w:rsidR="00F92FD3">
        <w:t xml:space="preserve">::= (pattern-match </w:t>
      </w:r>
      <w:r w:rsidR="00F92FD3" w:rsidRPr="009C7162">
        <w:rPr>
          <w:b/>
          <w:i/>
        </w:rPr>
        <w:t>reactive</w:t>
      </w:r>
      <w:r w:rsidR="00F92FD3">
        <w:t xml:space="preserve"> | non-reactive)</w:t>
      </w:r>
    </w:p>
    <w:p w14:paraId="50A5FDB8" w14:textId="77777777" w:rsidR="009838CC" w:rsidRDefault="009838CC">
      <w:pPr>
        <w:pStyle w:val="code"/>
      </w:pPr>
    </w:p>
    <w:p w14:paraId="0B034B32" w14:textId="77777777" w:rsidR="009838CC" w:rsidRDefault="00F92FD3">
      <w:pPr>
        <w:pStyle w:val="code"/>
      </w:pPr>
      <w:r>
        <w:t xml:space="preserve">&lt;visibility-facet&gt; ::= (visibility </w:t>
      </w:r>
      <w:r w:rsidRPr="009C7162">
        <w:rPr>
          <w:b/>
          <w:i/>
        </w:rPr>
        <w:t>private</w:t>
      </w:r>
      <w:r>
        <w:t xml:space="preserve"> | public)</w:t>
      </w:r>
    </w:p>
    <w:p w14:paraId="18687E5B" w14:textId="77777777" w:rsidR="009838CC" w:rsidRDefault="009838CC">
      <w:pPr>
        <w:pStyle w:val="code"/>
      </w:pPr>
    </w:p>
    <w:p w14:paraId="7BC41D94" w14:textId="77777777" w:rsidR="009838CC" w:rsidRDefault="00F92FD3">
      <w:pPr>
        <w:pStyle w:val="code"/>
      </w:pPr>
      <w:r>
        <w:t xml:space="preserve">&lt;create-accessor-facet&gt; </w:t>
      </w:r>
    </w:p>
    <w:p w14:paraId="2DAFC3A2" w14:textId="77777777" w:rsidR="009838CC" w:rsidRDefault="00F92FD3">
      <w:pPr>
        <w:pStyle w:val="code"/>
      </w:pPr>
      <w:r>
        <w:t xml:space="preserve">     ::= (create-accessor ?NONE | read | write | </w:t>
      </w:r>
      <w:r w:rsidRPr="009C7162">
        <w:rPr>
          <w:b/>
          <w:i/>
        </w:rPr>
        <w:t>read-write</w:t>
      </w:r>
      <w:r>
        <w:t>)</w:t>
      </w:r>
    </w:p>
    <w:p w14:paraId="4AF0E3E9" w14:textId="77777777" w:rsidR="009838CC" w:rsidRDefault="009838CC">
      <w:pPr>
        <w:pStyle w:val="code"/>
      </w:pPr>
    </w:p>
    <w:p w14:paraId="1664351E" w14:textId="77777777" w:rsidR="009838CC" w:rsidRDefault="00F92FD3">
      <w:pPr>
        <w:pStyle w:val="code"/>
      </w:pPr>
      <w:r>
        <w:t xml:space="preserve">&lt;override-message-facet&gt; </w:t>
      </w:r>
    </w:p>
    <w:p w14:paraId="1D5680B7" w14:textId="77777777" w:rsidR="009838CC" w:rsidRDefault="00F92FD3">
      <w:pPr>
        <w:pStyle w:val="code"/>
      </w:pPr>
      <w:r>
        <w:t xml:space="preserve">     ::= (override-message </w:t>
      </w:r>
      <w:r w:rsidRPr="009C7162">
        <w:rPr>
          <w:b/>
          <w:i/>
        </w:rPr>
        <w:t>?DEFAULT</w:t>
      </w:r>
      <w:r>
        <w:t xml:space="preserve"> | &lt;message-name&gt;)</w:t>
      </w:r>
    </w:p>
    <w:p w14:paraId="1A94A488" w14:textId="77777777" w:rsidR="009838CC" w:rsidRDefault="00F92FD3">
      <w:pPr>
        <w:pStyle w:val="code"/>
      </w:pPr>
      <w:r>
        <w:t xml:space="preserve">                                           </w:t>
      </w:r>
    </w:p>
    <w:p w14:paraId="5378A3C9" w14:textId="77777777" w:rsidR="009838CC" w:rsidRDefault="00F92FD3">
      <w:pPr>
        <w:pStyle w:val="code"/>
      </w:pPr>
      <w:r>
        <w:t xml:space="preserve">&lt;handler-documentation&gt; </w:t>
      </w:r>
    </w:p>
    <w:p w14:paraId="56304091" w14:textId="0F0E0778" w:rsidR="009838CC" w:rsidRDefault="00A23CF4">
      <w:pPr>
        <w:pStyle w:val="code"/>
      </w:pPr>
      <w:r>
        <w:t xml:space="preserve">    </w:t>
      </w:r>
      <w:r w:rsidR="00F92FD3">
        <w:t xml:space="preserve"> ::= (message-handler &lt;name&gt; [&lt;handler-type&gt;])</w:t>
      </w:r>
    </w:p>
    <w:p w14:paraId="1429DFC2" w14:textId="77777777" w:rsidR="009838CC" w:rsidRDefault="009838CC">
      <w:pPr>
        <w:pStyle w:val="code"/>
      </w:pPr>
    </w:p>
    <w:p w14:paraId="2579CA3A" w14:textId="77777777" w:rsidR="009838CC" w:rsidRDefault="00F92FD3">
      <w:pPr>
        <w:pStyle w:val="code"/>
      </w:pPr>
      <w:r>
        <w:t xml:space="preserve">&lt;handler-type&gt; ::= </w:t>
      </w:r>
      <w:r w:rsidRPr="009C7162">
        <w:rPr>
          <w:b/>
          <w:i/>
        </w:rPr>
        <w:t>primary</w:t>
      </w:r>
      <w:r>
        <w:t xml:space="preserve"> | around | before | after</w:t>
      </w:r>
    </w:p>
    <w:p w14:paraId="4C4FE81D" w14:textId="77777777" w:rsidR="009838CC" w:rsidRDefault="009838CC">
      <w:pPr>
        <w:pStyle w:val="code"/>
      </w:pPr>
    </w:p>
    <w:p w14:paraId="30888098" w14:textId="77777777" w:rsidR="009838CC" w:rsidRDefault="00F92FD3">
      <w:pPr>
        <w:pStyle w:val="basic"/>
      </w:pPr>
      <w:r>
        <w:t>Redefining an existing class deletes the current subclasses and all associated message</w:t>
      </w:r>
      <w:r>
        <w:noBreakHyphen/>
        <w:t>handlers. An error will occur if instances of the class or any of its subclasses exist.</w:t>
      </w:r>
    </w:p>
    <w:p w14:paraId="7FBA1BCF" w14:textId="77777777" w:rsidR="009838CC" w:rsidRDefault="00F92FD3">
      <w:pPr>
        <w:pStyle w:val="Heading3"/>
      </w:pPr>
      <w:bookmarkStart w:id="74" w:name="_Toc288167265"/>
      <w:r>
        <w:t>9.3.1 Multiple Inheritance</w:t>
      </w:r>
      <w:bookmarkEnd w:id="74"/>
    </w:p>
    <w:p w14:paraId="21C9D72D" w14:textId="77777777" w:rsidR="009838CC" w:rsidRDefault="00F92FD3">
      <w:pPr>
        <w:pStyle w:val="basic"/>
      </w:pPr>
      <w:r>
        <w:t xml:space="preserve">If one class inherits from another class, the first class is a </w:t>
      </w:r>
      <w:r>
        <w:rPr>
          <w:b/>
        </w:rPr>
        <w:t>subclass</w:t>
      </w:r>
      <w:r>
        <w:rPr>
          <w:b/>
        </w:rPr>
        <w:fldChar w:fldCharType="begin"/>
      </w:r>
      <w:r>
        <w:instrText>xe "subclass</w:instrText>
      </w:r>
      <w:r>
        <w:rPr>
          <w:b/>
        </w:rPr>
        <w:instrText>" \b</w:instrText>
      </w:r>
      <w:r>
        <w:rPr>
          <w:b/>
        </w:rPr>
        <w:fldChar w:fldCharType="end"/>
      </w:r>
      <w:r>
        <w:t xml:space="preserve"> of the second class, and the second class is a </w:t>
      </w:r>
      <w:r>
        <w:rPr>
          <w:b/>
        </w:rPr>
        <w:t>superclass</w:t>
      </w:r>
      <w:r>
        <w:rPr>
          <w:b/>
        </w:rPr>
        <w:fldChar w:fldCharType="begin"/>
      </w:r>
      <w:r>
        <w:instrText>xe "superclass</w:instrText>
      </w:r>
      <w:r>
        <w:rPr>
          <w:b/>
        </w:rPr>
        <w:instrText>" \b</w:instrText>
      </w:r>
      <w:r>
        <w:rPr>
          <w:b/>
        </w:rPr>
        <w:fldChar w:fldCharType="end"/>
      </w:r>
      <w:r>
        <w:t xml:space="preserve"> of the first class. Every user</w:t>
      </w:r>
      <w:r>
        <w:noBreakHyphen/>
        <w:t>defined class must have at least one direct</w:t>
      </w:r>
      <w:r>
        <w:fldChar w:fldCharType="begin"/>
      </w:r>
      <w:r>
        <w:instrText>xe "superclass:direct" \b</w:instrText>
      </w:r>
      <w:r>
        <w:fldChar w:fldCharType="end"/>
      </w:r>
      <w:r>
        <w:t xml:space="preserve"> superclass, i.e. at least one class must appear in the </w:t>
      </w:r>
      <w:r>
        <w:rPr>
          <w:i/>
        </w:rPr>
        <w:t>is</w:t>
      </w:r>
      <w:r>
        <w:rPr>
          <w:i/>
        </w:rPr>
        <w:noBreakHyphen/>
        <w:t>a</w:t>
      </w:r>
      <w:r>
        <w:rPr>
          <w:i/>
        </w:rPr>
        <w:fldChar w:fldCharType="begin"/>
      </w:r>
      <w:r>
        <w:instrText>xe "inheritance:</w:instrText>
      </w:r>
      <w:r w:rsidRPr="00B42E1B">
        <w:instrText>is</w:instrText>
      </w:r>
      <w:r w:rsidRPr="00B42E1B">
        <w:noBreakHyphen/>
        <w:instrText>a</w:instrText>
      </w:r>
      <w:r>
        <w:instrText>"</w:instrText>
      </w:r>
      <w:r>
        <w:rPr>
          <w:i/>
        </w:rPr>
        <w:fldChar w:fldCharType="end"/>
      </w:r>
      <w:r>
        <w:t xml:space="preserve"> portion of the defclass. Multiple</w:t>
      </w:r>
      <w:r>
        <w:fldChar w:fldCharType="begin"/>
      </w:r>
      <w:r>
        <w:instrText>xe "inheritance:multiple" \b</w:instrText>
      </w:r>
      <w:r>
        <w:fldChar w:fldCharType="end"/>
      </w:r>
      <w:r>
        <w:t xml:space="preserve"> inheritance occurs when a class has more than one direct superclass. COOL examines the direct superclass list for a new class to establish a linear ordering called the</w:t>
      </w:r>
      <w:r>
        <w:rPr>
          <w:b/>
        </w:rPr>
        <w:t xml:space="preserve"> class precedence list</w:t>
      </w:r>
      <w:r>
        <w:rPr>
          <w:b/>
        </w:rPr>
        <w:fldChar w:fldCharType="begin"/>
      </w:r>
      <w:r>
        <w:instrText>xe "inheritance:class precedence list" \b</w:instrText>
      </w:r>
      <w:r>
        <w:rPr>
          <w:b/>
        </w:rPr>
        <w:fldChar w:fldCharType="end"/>
      </w:r>
      <w:r>
        <w:t>. The new class inherits slots and message</w:t>
      </w:r>
      <w:r>
        <w:noBreakHyphen/>
        <w:t>handlers from each of the classes in the class precedence list. The word precedence implies that slot</w:t>
      </w:r>
      <w:r>
        <w:fldChar w:fldCharType="begin"/>
      </w:r>
      <w:r>
        <w:instrText>xe "slot"</w:instrText>
      </w:r>
      <w:r>
        <w:fldChar w:fldCharType="end"/>
      </w:r>
      <w:r>
        <w:t>s and message</w:t>
      </w:r>
      <w:r>
        <w:noBreakHyphen/>
        <w:t>handler</w:t>
      </w:r>
      <w:r>
        <w:fldChar w:fldCharType="begin"/>
      </w:r>
      <w:r>
        <w:instrText>xe "message</w:instrText>
      </w:r>
      <w:r>
        <w:noBreakHyphen/>
        <w:instrText>handler"</w:instrText>
      </w:r>
      <w:r>
        <w:fldChar w:fldCharType="end"/>
      </w:r>
      <w:r>
        <w:t xml:space="preserve">s of a class in the list override conflicting definitions of another class found later in the list. A class that comes before another class in the list is said to be more </w:t>
      </w:r>
      <w:r>
        <w:rPr>
          <w:b/>
        </w:rPr>
        <w:t>specific</w:t>
      </w:r>
      <w:r>
        <w:rPr>
          <w:b/>
        </w:rPr>
        <w:fldChar w:fldCharType="begin"/>
      </w:r>
      <w:r>
        <w:instrText>xe "class:specific" \b</w:instrText>
      </w:r>
      <w:r>
        <w:rPr>
          <w:b/>
        </w:rPr>
        <w:fldChar w:fldCharType="end"/>
      </w:r>
      <w:r>
        <w:t>. All class precedence lists will terminate in the system class OBJECT</w:t>
      </w:r>
      <w:r>
        <w:fldChar w:fldCharType="begin"/>
      </w:r>
      <w:r>
        <w:instrText>xe "class:system:OBJECT"</w:instrText>
      </w:r>
      <w:r>
        <w:fldChar w:fldCharType="end"/>
      </w:r>
      <w:r>
        <w:t>, and most (if not all) class precedence lists for user</w:t>
      </w:r>
      <w:r>
        <w:noBreakHyphen/>
        <w:t>defined classes will terminate in the system classes USER</w:t>
      </w:r>
      <w:r>
        <w:fldChar w:fldCharType="begin"/>
      </w:r>
      <w:r>
        <w:instrText>xe "class:system:USER"</w:instrText>
      </w:r>
      <w:r>
        <w:fldChar w:fldCharType="end"/>
      </w:r>
      <w:r>
        <w:t xml:space="preserve"> and OBJECT. The class precedence list can be listed using the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function (see section 13.11.1.4).</w:t>
      </w:r>
    </w:p>
    <w:p w14:paraId="5750A04E" w14:textId="77777777" w:rsidR="009838CC" w:rsidRDefault="00F92FD3">
      <w:pPr>
        <w:pStyle w:val="Heading4"/>
      </w:pPr>
      <w:r>
        <w:lastRenderedPageBreak/>
        <w:t>9.3.1.1 Multiple Inheritance Rules</w:t>
      </w:r>
    </w:p>
    <w:p w14:paraId="4B22AAB3" w14:textId="77777777" w:rsidR="009838CC" w:rsidRDefault="00F92FD3">
      <w:pPr>
        <w:pStyle w:val="basic"/>
      </w:pPr>
      <w:r>
        <w:t xml:space="preserve">COOL uses the </w:t>
      </w:r>
      <w:r>
        <w:fldChar w:fldCharType="begin"/>
      </w:r>
      <w:r>
        <w:instrText>xe "inheritance:multiple" \b</w:instrText>
      </w:r>
      <w:r>
        <w:fldChar w:fldCharType="end"/>
      </w:r>
      <w:r>
        <w:t>inheritance hierarchy of the direct superclasses to determine the class precedence list for a new class. COOL recursively applies the following two rules to the direct superclasses:</w:t>
      </w:r>
    </w:p>
    <w:p w14:paraId="0BFB711E" w14:textId="77777777" w:rsidR="009838CC" w:rsidRDefault="009838CC">
      <w:pPr>
        <w:pStyle w:val="basic"/>
      </w:pPr>
    </w:p>
    <w:p w14:paraId="482F4871" w14:textId="3DFD6BDE" w:rsidR="009838CC" w:rsidRDefault="00743837" w:rsidP="00743837">
      <w:pPr>
        <w:pStyle w:val="bullet1"/>
      </w:pPr>
      <w:r>
        <w:t>1)</w:t>
      </w:r>
      <w:r>
        <w:tab/>
      </w:r>
      <w:r w:rsidR="00F92FD3">
        <w:t>A class has higher precedence</w:t>
      </w:r>
      <w:r w:rsidR="00F92FD3">
        <w:fldChar w:fldCharType="begin"/>
      </w:r>
      <w:r w:rsidR="00F92FD3">
        <w:instrText>xe "class:precedence"</w:instrText>
      </w:r>
      <w:r w:rsidR="00F92FD3">
        <w:fldChar w:fldCharType="end"/>
      </w:r>
      <w:r w:rsidR="00F92FD3">
        <w:t xml:space="preserve"> than any of its superclasses.</w:t>
      </w:r>
    </w:p>
    <w:p w14:paraId="58FAE7E6" w14:textId="6AC8678A" w:rsidR="009838CC" w:rsidRDefault="00743837" w:rsidP="00743837">
      <w:pPr>
        <w:pStyle w:val="bullet1"/>
      </w:pPr>
      <w:r>
        <w:t>2)</w:t>
      </w:r>
      <w:r>
        <w:tab/>
      </w:r>
      <w:r w:rsidR="00F92FD3">
        <w:t>A class specifies the precedence between its direct superclasses.</w:t>
      </w:r>
    </w:p>
    <w:p w14:paraId="73CE6102" w14:textId="77777777" w:rsidR="009838CC" w:rsidRDefault="00F92FD3">
      <w:pPr>
        <w:pStyle w:val="basic"/>
      </w:pPr>
      <w:r>
        <w:t>If more than one class precedence list</w:t>
      </w:r>
      <w:r>
        <w:fldChar w:fldCharType="begin"/>
      </w:r>
      <w:r>
        <w:instrText>xe "inheritance:class precedence list"</w:instrText>
      </w:r>
      <w:r>
        <w:fldChar w:fldCharType="end"/>
      </w:r>
      <w:r>
        <w:t xml:space="preserve"> would satisfy these rules, COOL chooses the one most similar to a strict preorder depth</w:t>
      </w:r>
      <w:r>
        <w:noBreakHyphen/>
        <w:t>first traversal. This heuristic attempts to preserve “family trees” to the greatest extent possible. For example, if a child inherited genetic traits from a mother and father, and the mother and father each inherited traits from their parents, the child’s class precedence list would be: child mother maternal</w:t>
      </w:r>
      <w:r>
        <w:noBreakHyphen/>
        <w:t>grandmother maternal</w:t>
      </w:r>
      <w:r>
        <w:noBreakHyphen/>
        <w:t>grandfather father paternal</w:t>
      </w:r>
      <w:r>
        <w:noBreakHyphen/>
        <w:t>grandmother paternal</w:t>
      </w:r>
      <w:r>
        <w:noBreakHyphen/>
        <w:t>grandfather. There are other orderings which would satisfy the rules (such as child mother father paternal</w:t>
      </w:r>
      <w:r>
        <w:noBreakHyphen/>
        <w:t>grandfather maternal</w:t>
      </w:r>
      <w:r>
        <w:noBreakHyphen/>
        <w:t>grandmother paternal</w:t>
      </w:r>
      <w:r>
        <w:noBreakHyphen/>
        <w:t>grandmother maternal</w:t>
      </w:r>
      <w:r>
        <w:noBreakHyphen/>
        <w:t>grandfather), but COOL chooses the one which keeps the family trees together as much as possible.</w:t>
      </w:r>
    </w:p>
    <w:p w14:paraId="4F6C77B8" w14:textId="77777777" w:rsidR="009838CC" w:rsidRPr="003E5868" w:rsidRDefault="00F92FD3">
      <w:pPr>
        <w:pStyle w:val="codeheader"/>
      </w:pPr>
      <w:r w:rsidRPr="003E5868">
        <w:t>Example 1</w:t>
      </w:r>
    </w:p>
    <w:p w14:paraId="0F39C090" w14:textId="77777777" w:rsidR="009838CC" w:rsidRDefault="00F92FD3">
      <w:pPr>
        <w:pStyle w:val="code"/>
      </w:pPr>
      <w:r>
        <w:t>(defclass A (is-a USER))</w:t>
      </w:r>
    </w:p>
    <w:p w14:paraId="359D0B50" w14:textId="77777777" w:rsidR="009838CC" w:rsidRDefault="009838CC">
      <w:pPr>
        <w:pStyle w:val="code"/>
      </w:pPr>
    </w:p>
    <w:p w14:paraId="64C7BBF9" w14:textId="77777777" w:rsidR="009838CC" w:rsidRDefault="00F92FD3">
      <w:pPr>
        <w:pStyle w:val="basic"/>
      </w:pPr>
      <w:r>
        <w:t>Class A directly inherits information from the class USER. The class precedence list for A is: A USER OBJECT.</w:t>
      </w:r>
    </w:p>
    <w:p w14:paraId="5D833D56" w14:textId="77777777" w:rsidR="009838CC" w:rsidRPr="003E5868" w:rsidRDefault="00F92FD3">
      <w:pPr>
        <w:pStyle w:val="codeheader"/>
      </w:pPr>
      <w:r w:rsidRPr="003E5868">
        <w:t>Example 2</w:t>
      </w:r>
    </w:p>
    <w:p w14:paraId="0ED4EC14" w14:textId="77777777" w:rsidR="009838CC" w:rsidRDefault="00F92FD3">
      <w:pPr>
        <w:pStyle w:val="code"/>
      </w:pPr>
      <w:r>
        <w:t>(defclass B (is-a USER))</w:t>
      </w:r>
    </w:p>
    <w:p w14:paraId="19717AF5" w14:textId="77777777" w:rsidR="009838CC" w:rsidRDefault="009838CC">
      <w:pPr>
        <w:pStyle w:val="code"/>
      </w:pPr>
    </w:p>
    <w:p w14:paraId="3186CB9E" w14:textId="77777777" w:rsidR="009838CC" w:rsidRDefault="00F92FD3">
      <w:pPr>
        <w:pStyle w:val="basic"/>
      </w:pPr>
      <w:r>
        <w:t>Class B directly inherits information from the class USER. The class precedence list for B is: B USER OBJECT.</w:t>
      </w:r>
    </w:p>
    <w:p w14:paraId="1B3E323C" w14:textId="77777777" w:rsidR="009838CC" w:rsidRPr="003E5868" w:rsidRDefault="00F92FD3">
      <w:pPr>
        <w:pStyle w:val="codeheader"/>
      </w:pPr>
      <w:r w:rsidRPr="003E5868">
        <w:t>Example 3</w:t>
      </w:r>
    </w:p>
    <w:p w14:paraId="3C19E65D" w14:textId="77777777" w:rsidR="009838CC" w:rsidRDefault="00F92FD3">
      <w:pPr>
        <w:pStyle w:val="code"/>
      </w:pPr>
      <w:r>
        <w:t>(defclass C (is-a A B))</w:t>
      </w:r>
    </w:p>
    <w:p w14:paraId="48A74AF6" w14:textId="77777777" w:rsidR="009838CC" w:rsidRDefault="009838CC">
      <w:pPr>
        <w:pStyle w:val="code"/>
      </w:pPr>
    </w:p>
    <w:p w14:paraId="54F39CA7" w14:textId="77777777" w:rsidR="009838CC" w:rsidRDefault="00F92FD3">
      <w:pPr>
        <w:pStyle w:val="basic"/>
      </w:pPr>
      <w:r>
        <w:t>Class C directly inherits information from the classes A and B. The class precedence list for C is: C A B USER OBJECT.</w:t>
      </w:r>
    </w:p>
    <w:p w14:paraId="20CD91FB" w14:textId="77777777" w:rsidR="009838CC" w:rsidRPr="003E5868" w:rsidRDefault="00F92FD3">
      <w:pPr>
        <w:pStyle w:val="codeheader"/>
      </w:pPr>
      <w:r w:rsidRPr="003E5868">
        <w:t>Example 4</w:t>
      </w:r>
    </w:p>
    <w:p w14:paraId="0965FF76" w14:textId="77777777" w:rsidR="009838CC" w:rsidRDefault="00F92FD3">
      <w:pPr>
        <w:pStyle w:val="code"/>
      </w:pPr>
      <w:r>
        <w:t>(defclass D (is-a B A))</w:t>
      </w:r>
    </w:p>
    <w:p w14:paraId="29060AF7" w14:textId="77777777" w:rsidR="009838CC" w:rsidRDefault="009838CC">
      <w:pPr>
        <w:pStyle w:val="code"/>
      </w:pPr>
    </w:p>
    <w:p w14:paraId="67DF68F0" w14:textId="77777777" w:rsidR="009838CC" w:rsidRDefault="00F92FD3">
      <w:pPr>
        <w:pStyle w:val="basic"/>
      </w:pPr>
      <w:r>
        <w:t>Class D directly inherits information from the classes B and A. The class precedence list for D is: D B A USER OBJECT.</w:t>
      </w:r>
    </w:p>
    <w:p w14:paraId="00C9BCC6" w14:textId="77777777" w:rsidR="009838CC" w:rsidRPr="003E5868" w:rsidRDefault="00F92FD3">
      <w:pPr>
        <w:pStyle w:val="codeheader"/>
      </w:pPr>
      <w:r w:rsidRPr="003E5868">
        <w:lastRenderedPageBreak/>
        <w:t>Example 5</w:t>
      </w:r>
    </w:p>
    <w:p w14:paraId="565B9586" w14:textId="77777777" w:rsidR="009838CC" w:rsidRDefault="00F92FD3">
      <w:pPr>
        <w:pStyle w:val="code"/>
      </w:pPr>
      <w:r>
        <w:t>(defclass E (is-a A C))</w:t>
      </w:r>
    </w:p>
    <w:p w14:paraId="12842C38" w14:textId="77777777" w:rsidR="009838CC" w:rsidRDefault="009838CC">
      <w:pPr>
        <w:pStyle w:val="code"/>
      </w:pPr>
    </w:p>
    <w:p w14:paraId="73A12CEB" w14:textId="77777777" w:rsidR="009838CC" w:rsidRDefault="00F92FD3">
      <w:pPr>
        <w:pStyle w:val="basic"/>
      </w:pPr>
      <w:r>
        <w:t>By rule #2, A must precede C. However, C is a subclass of A and cannot succeed A in a precedence list without violating rule #1. Thus, this is an error.</w:t>
      </w:r>
    </w:p>
    <w:p w14:paraId="094525A4" w14:textId="77777777" w:rsidR="009838CC" w:rsidRPr="003E5868" w:rsidRDefault="00F92FD3">
      <w:pPr>
        <w:pStyle w:val="codeheader"/>
      </w:pPr>
      <w:r w:rsidRPr="003E5868">
        <w:t>Example 6</w:t>
      </w:r>
    </w:p>
    <w:p w14:paraId="3CC1B834" w14:textId="77777777" w:rsidR="009838CC" w:rsidRDefault="00F92FD3">
      <w:pPr>
        <w:pStyle w:val="code"/>
      </w:pPr>
      <w:r>
        <w:t>(defclass E (is-a C A))</w:t>
      </w:r>
    </w:p>
    <w:p w14:paraId="6EC4827F" w14:textId="77777777" w:rsidR="009838CC" w:rsidRDefault="009838CC">
      <w:pPr>
        <w:pStyle w:val="code"/>
      </w:pPr>
    </w:p>
    <w:p w14:paraId="03CF39A7" w14:textId="77777777" w:rsidR="009838CC" w:rsidRDefault="00F92FD3">
      <w:pPr>
        <w:pStyle w:val="basic"/>
      </w:pPr>
      <w:r>
        <w:t>Specifying that E inherits from A is extraneous, since C inherits from A. However, this definition does not violate any rules and is acceptable. The class precedence list for E is: E C A B USER OBJECT.</w:t>
      </w:r>
    </w:p>
    <w:p w14:paraId="3FE3645B" w14:textId="77777777" w:rsidR="009838CC" w:rsidRPr="003E5868" w:rsidRDefault="00F92FD3">
      <w:pPr>
        <w:pStyle w:val="codeheader"/>
      </w:pPr>
      <w:r w:rsidRPr="003E5868">
        <w:t>Example 7</w:t>
      </w:r>
    </w:p>
    <w:p w14:paraId="118DC2BD" w14:textId="77777777" w:rsidR="009838CC" w:rsidRDefault="00F92FD3">
      <w:pPr>
        <w:pStyle w:val="code"/>
      </w:pPr>
      <w:r>
        <w:t>(defclass F (is-a C B))</w:t>
      </w:r>
    </w:p>
    <w:p w14:paraId="067491AC" w14:textId="77777777" w:rsidR="009838CC" w:rsidRDefault="009838CC">
      <w:pPr>
        <w:pStyle w:val="code"/>
      </w:pPr>
    </w:p>
    <w:p w14:paraId="41053220" w14:textId="77777777" w:rsidR="009838CC" w:rsidRDefault="00F92FD3">
      <w:pPr>
        <w:pStyle w:val="basic"/>
      </w:pPr>
      <w:r>
        <w:t xml:space="preserve">Specifying that F inherits from B is extraneous, since C inherits from B. The class precedence list for F is: F C A B USER OBJECT. The superclass list says B must follow C in F’s class precedence list but </w:t>
      </w:r>
      <w:r>
        <w:rPr>
          <w:i/>
        </w:rPr>
        <w:t>not</w:t>
      </w:r>
      <w:r>
        <w:t xml:space="preserve"> that B must </w:t>
      </w:r>
      <w:r>
        <w:rPr>
          <w:i/>
        </w:rPr>
        <w:t>immediately</w:t>
      </w:r>
      <w:r>
        <w:t xml:space="preserve"> follow C.</w:t>
      </w:r>
    </w:p>
    <w:p w14:paraId="7F60C9C4" w14:textId="77777777" w:rsidR="009838CC" w:rsidRPr="003E5868" w:rsidRDefault="00F92FD3">
      <w:pPr>
        <w:pStyle w:val="codeheader"/>
      </w:pPr>
      <w:r w:rsidRPr="003E5868">
        <w:t>Example 8</w:t>
      </w:r>
    </w:p>
    <w:p w14:paraId="3F2963BB" w14:textId="77777777" w:rsidR="009838CC" w:rsidRDefault="00F92FD3">
      <w:pPr>
        <w:pStyle w:val="code"/>
      </w:pPr>
      <w:r>
        <w:t>(defclass G (is-a C D))</w:t>
      </w:r>
    </w:p>
    <w:p w14:paraId="31E3DCC5" w14:textId="77777777" w:rsidR="009838CC" w:rsidRDefault="009838CC">
      <w:pPr>
        <w:pStyle w:val="code"/>
      </w:pPr>
    </w:p>
    <w:p w14:paraId="0D993142" w14:textId="77777777" w:rsidR="009838CC" w:rsidRDefault="00F92FD3">
      <w:pPr>
        <w:pStyle w:val="basic"/>
      </w:pPr>
      <w:r>
        <w:t>This is an error, for it violates rule #2. The class precedence of C says that A should precede B, but the class precedence list of D says the opposite.</w:t>
      </w:r>
    </w:p>
    <w:p w14:paraId="49037396" w14:textId="77777777" w:rsidR="009838CC" w:rsidRPr="003E5868" w:rsidRDefault="00F92FD3">
      <w:pPr>
        <w:pStyle w:val="codeheader"/>
      </w:pPr>
      <w:r w:rsidRPr="003E5868">
        <w:t>Example 9</w:t>
      </w:r>
    </w:p>
    <w:p w14:paraId="24762DB1" w14:textId="77777777" w:rsidR="009838CC" w:rsidRDefault="00F92FD3">
      <w:pPr>
        <w:pStyle w:val="code"/>
      </w:pPr>
      <w:r>
        <w:t>(defclass H (is-a A))</w:t>
      </w:r>
    </w:p>
    <w:p w14:paraId="64C39DDD" w14:textId="77777777" w:rsidR="009838CC" w:rsidRDefault="00F92FD3">
      <w:pPr>
        <w:pStyle w:val="code"/>
      </w:pPr>
      <w:r>
        <w:t>(defclass I (is-a B))</w:t>
      </w:r>
    </w:p>
    <w:p w14:paraId="3F8C1AD3" w14:textId="77777777" w:rsidR="009838CC" w:rsidRDefault="00F92FD3">
      <w:pPr>
        <w:pStyle w:val="code"/>
      </w:pPr>
      <w:r>
        <w:t>(defclass J (is-a H I A B))</w:t>
      </w:r>
    </w:p>
    <w:p w14:paraId="7CEDEDEF" w14:textId="77777777" w:rsidR="009838CC" w:rsidRDefault="009838CC">
      <w:pPr>
        <w:pStyle w:val="basic"/>
      </w:pPr>
    </w:p>
    <w:p w14:paraId="4ECDEF7F" w14:textId="77777777" w:rsidR="009838CC" w:rsidRDefault="00F92FD3">
      <w:pPr>
        <w:pStyle w:val="basic"/>
      </w:pPr>
      <w:r>
        <w:t>The respective class precedence lists of H and I are: H A USER OBJECT and I B USER OBJECT. If J did not have A and B as direct superclasses, J could have one of three possible class precedence lists: J H A I B USER OBJECT, J H I A B USER OBJECT or J H I B A USER OBJECT. COOL would normally pick the first list since it preserves the family trees (H A and I B) to the greatest extent possible. However, since J inherits directly from A and B, rule #2 dictates that the class precedence list must be J H I A B USER OBJECT.</w:t>
      </w:r>
    </w:p>
    <w:p w14:paraId="67902489" w14:textId="77777777" w:rsidR="009838CC" w:rsidRDefault="009838CC" w:rsidP="002A5A03">
      <w:pPr>
        <w:pStyle w:val="basic"/>
      </w:pPr>
    </w:p>
    <w:p w14:paraId="04D8C5DB" w14:textId="0C92049F" w:rsidR="002A5A03" w:rsidRPr="002A5A03" w:rsidRDefault="002A5A03" w:rsidP="002A5A03">
      <w:pPr>
        <w:pStyle w:val="SpecialNote"/>
      </w:pPr>
      <w:r w:rsidRPr="002A5A03">
        <w:t></w:t>
      </w:r>
      <w:r w:rsidRPr="002A5A03">
        <w:rPr>
          <w:rFonts w:ascii="Helvetica" w:hAnsi="Helvetica"/>
        </w:rPr>
        <w:t xml:space="preserve">   Usage Note</w:t>
      </w:r>
    </w:p>
    <w:p w14:paraId="1FD6996D" w14:textId="77777777" w:rsidR="009838CC" w:rsidRDefault="00F92FD3">
      <w:pPr>
        <w:pStyle w:val="basic"/>
      </w:pPr>
      <w:r>
        <w:t xml:space="preserve">For most practical applications of multiple inheritance, the order in which the superclasses are specified should not matter. If you create a class using multiple inheritance and the order of the </w:t>
      </w:r>
      <w:r>
        <w:lastRenderedPageBreak/>
        <w:t xml:space="preserve">classes specified in the </w:t>
      </w:r>
      <w:r>
        <w:rPr>
          <w:i/>
        </w:rPr>
        <w:t>is-a</w:t>
      </w:r>
      <w:r>
        <w:t xml:space="preserve"> attribute effects the behavior of the class, you should consider whether your program design is needlessly complex.</w:t>
      </w:r>
    </w:p>
    <w:p w14:paraId="06C8B588" w14:textId="77777777" w:rsidR="009838CC" w:rsidRDefault="00F92FD3">
      <w:pPr>
        <w:pStyle w:val="Heading3"/>
      </w:pPr>
      <w:bookmarkStart w:id="75" w:name="_Toc288167266"/>
      <w:r>
        <w:t>9.3.2 Class Specifiers</w:t>
      </w:r>
      <w:bookmarkEnd w:id="75"/>
    </w:p>
    <w:p w14:paraId="5CE8C818" w14:textId="77777777" w:rsidR="009838CC" w:rsidRDefault="00F92FD3">
      <w:pPr>
        <w:pStyle w:val="Heading4"/>
      </w:pPr>
      <w:r>
        <w:t>9.3.2.1 Abstract and Concrete Classes</w:t>
      </w:r>
    </w:p>
    <w:p w14:paraId="69512891" w14:textId="77777777" w:rsidR="009838CC" w:rsidRDefault="00F92FD3">
      <w:pPr>
        <w:pStyle w:val="basic"/>
      </w:pPr>
      <w:r>
        <w:t xml:space="preserve">An </w:t>
      </w:r>
      <w:r>
        <w:rPr>
          <w:b/>
        </w:rPr>
        <w:t>abstract</w:t>
      </w:r>
      <w:r>
        <w:rPr>
          <w:b/>
        </w:rPr>
        <w:fldChar w:fldCharType="begin"/>
      </w:r>
      <w:r>
        <w:instrText>xe "class:abstract" \b</w:instrText>
      </w:r>
      <w:r>
        <w:rPr>
          <w:b/>
        </w:rPr>
        <w:fldChar w:fldCharType="end"/>
      </w:r>
      <w:r>
        <w:t xml:space="preserve"> class is intended for inheritance</w:t>
      </w:r>
      <w:r>
        <w:fldChar w:fldCharType="begin"/>
      </w:r>
      <w:r>
        <w:instrText>xe "inheritance"</w:instrText>
      </w:r>
      <w:r>
        <w:fldChar w:fldCharType="end"/>
      </w:r>
      <w:r>
        <w:t xml:space="preserve"> only, and no direct</w:t>
      </w:r>
      <w:r>
        <w:fldChar w:fldCharType="begin"/>
      </w:r>
      <w:r>
        <w:instrText>xe "instance:direct" \b</w:instrText>
      </w:r>
      <w:r>
        <w:fldChar w:fldCharType="end"/>
      </w:r>
      <w:r>
        <w:t xml:space="preserve"> instances of this class can be created. A </w:t>
      </w:r>
      <w:r>
        <w:rPr>
          <w:b/>
        </w:rPr>
        <w:t>concrete</w:t>
      </w:r>
      <w:r>
        <w:rPr>
          <w:b/>
        </w:rPr>
        <w:fldChar w:fldCharType="begin"/>
      </w:r>
      <w:r>
        <w:instrText>xe "class:concrete" \b</w:instrText>
      </w:r>
      <w:r>
        <w:rPr>
          <w:b/>
        </w:rPr>
        <w:fldChar w:fldCharType="end"/>
      </w:r>
      <w:r>
        <w:t xml:space="preserve"> class can have direct instances. Using the abstract role specifier in a defclass will cause COOL to generate an error if </w:t>
      </w:r>
      <w:r>
        <w:rPr>
          <w:b/>
        </w:rPr>
        <w:t>make</w:t>
      </w:r>
      <w:r>
        <w:rPr>
          <w:b/>
        </w:rPr>
        <w:noBreakHyphen/>
        <w:t>instance</w:t>
      </w:r>
      <w:r>
        <w:rPr>
          <w:b/>
        </w:rPr>
        <w:fldChar w:fldCharType="begin"/>
      </w:r>
      <w:r>
        <w:instrText>xe "make</w:instrText>
      </w:r>
      <w:r>
        <w:noBreakHyphen/>
        <w:instrText>instance"</w:instrText>
      </w:r>
      <w:r>
        <w:rPr>
          <w:b/>
        </w:rPr>
        <w:fldChar w:fldCharType="end"/>
      </w:r>
      <w:r>
        <w:t xml:space="preserve"> is ever called for this class. If the abstract or concrete descriptor for a class is not specified, it is determined by inheritance. For the purpose of role inheritance, system defined classes behave as concrete classes. Thus a class which inherits from USER will be concrete if no role is specified.</w:t>
      </w:r>
    </w:p>
    <w:p w14:paraId="698E396F" w14:textId="77777777" w:rsidR="009838CC" w:rsidRDefault="00F92FD3">
      <w:pPr>
        <w:pStyle w:val="Heading4"/>
      </w:pPr>
      <w:r>
        <w:t>9.3.2.2 Reactive and Non</w:t>
      </w:r>
      <w:r>
        <w:noBreakHyphen/>
        <w:t>Reactive Classes</w:t>
      </w:r>
    </w:p>
    <w:p w14:paraId="103E53B5" w14:textId="77777777" w:rsidR="009838CC" w:rsidRDefault="00F92FD3">
      <w:pPr>
        <w:pStyle w:val="basic"/>
      </w:pPr>
      <w:r>
        <w:t xml:space="preserve">Objects of a </w:t>
      </w:r>
      <w:r>
        <w:rPr>
          <w:b/>
        </w:rPr>
        <w:t>reactive</w:t>
      </w:r>
      <w:r>
        <w:rPr>
          <w:b/>
        </w:rPr>
        <w:fldChar w:fldCharType="begin"/>
      </w:r>
      <w:r>
        <w:instrText>xe "class:reactive" \b</w:instrText>
      </w:r>
      <w:r>
        <w:rPr>
          <w:b/>
        </w:rPr>
        <w:fldChar w:fldCharType="end"/>
      </w:r>
      <w:r>
        <w:t xml:space="preserve"> class can match object patterns in a rule. Objects of a </w:t>
      </w:r>
      <w:r>
        <w:rPr>
          <w:b/>
        </w:rPr>
        <w:t>non</w:t>
      </w:r>
      <w:r>
        <w:rPr>
          <w:b/>
        </w:rPr>
        <w:noBreakHyphen/>
        <w:t>reactive</w:t>
      </w:r>
      <w:r>
        <w:rPr>
          <w:b/>
        </w:rPr>
        <w:fldChar w:fldCharType="begin"/>
      </w:r>
      <w:r>
        <w:instrText>xe "class:non</w:instrText>
      </w:r>
      <w:r>
        <w:noBreakHyphen/>
        <w:instrText>reactive" \b</w:instrText>
      </w:r>
      <w:r>
        <w:rPr>
          <w:b/>
        </w:rPr>
        <w:fldChar w:fldCharType="end"/>
      </w:r>
      <w:r>
        <w:t xml:space="preserve"> class cannot match object patterns in a rule and are not considered when the list of applicable classes are determined for an object pattern. An </w:t>
      </w:r>
      <w:r>
        <w:rPr>
          <w:b/>
        </w:rPr>
        <w:t>abstract</w:t>
      </w:r>
      <w:r>
        <w:t xml:space="preserve"> class cannot be </w:t>
      </w:r>
      <w:r>
        <w:rPr>
          <w:b/>
        </w:rPr>
        <w:t>reactive</w:t>
      </w:r>
      <w:r>
        <w:t>. If the reactive or non</w:t>
      </w:r>
      <w:r>
        <w:noBreakHyphen/>
        <w:t xml:space="preserve">reactive descriptor for a class is not specified, it is determined by inheritance. For the purpose of pattern-match inheritance, system defined classes behave as reactive classes unless the inheriting class is </w:t>
      </w:r>
      <w:r>
        <w:rPr>
          <w:b/>
        </w:rPr>
        <w:t>abstract</w:t>
      </w:r>
      <w:r>
        <w:t>.</w:t>
      </w:r>
    </w:p>
    <w:p w14:paraId="421E0E50" w14:textId="77777777" w:rsidR="009838CC" w:rsidRDefault="00F92FD3">
      <w:pPr>
        <w:pStyle w:val="Heading3"/>
      </w:pPr>
      <w:bookmarkStart w:id="76" w:name="_Toc288167267"/>
      <w:r>
        <w:t>9.3.3 Slots</w:t>
      </w:r>
      <w:bookmarkEnd w:id="76"/>
    </w:p>
    <w:p w14:paraId="1617D873" w14:textId="77777777" w:rsidR="009838CC" w:rsidRDefault="00F92FD3">
      <w:pPr>
        <w:pStyle w:val="basic"/>
      </w:pPr>
      <w:r>
        <w:t>Slot</w:t>
      </w:r>
      <w:r>
        <w:fldChar w:fldCharType="begin"/>
      </w:r>
      <w:r>
        <w:instrText>xe "slot" \b</w:instrText>
      </w:r>
      <w:r>
        <w:fldChar w:fldCharType="end"/>
      </w:r>
      <w:r>
        <w:t>s are placeholders for values associated with instance</w:t>
      </w:r>
      <w:r>
        <w:fldChar w:fldCharType="begin"/>
      </w:r>
      <w:r>
        <w:instrText>xe "instance"</w:instrText>
      </w:r>
      <w:r>
        <w:fldChar w:fldCharType="end"/>
      </w:r>
      <w:r>
        <w:t>s of a user</w:t>
      </w:r>
      <w:r>
        <w:noBreakHyphen/>
        <w:t>defined class. Each instance has a copy of the set of slots specified by the immediate</w:t>
      </w:r>
      <w:r>
        <w:fldChar w:fldCharType="begin"/>
      </w:r>
      <w:r>
        <w:instrText>xe "class:immediate" \b</w:instrText>
      </w:r>
      <w:r>
        <w:fldChar w:fldCharType="end"/>
      </w:r>
      <w:r>
        <w:t xml:space="preserve"> class as well as any obtained from inheritance</w:t>
      </w:r>
      <w:r>
        <w:fldChar w:fldCharType="begin"/>
      </w:r>
      <w:r>
        <w:instrText>xe "inheritance"</w:instrText>
      </w:r>
      <w:r>
        <w:fldChar w:fldCharType="end"/>
      </w:r>
      <w:r>
        <w:t xml:space="preserve">. Only available memory limits the number of slots. The name of a slot may be any symbol with the exception of the keywords </w:t>
      </w:r>
      <w:r>
        <w:rPr>
          <w:i/>
        </w:rPr>
        <w:t>is</w:t>
      </w:r>
      <w:r>
        <w:rPr>
          <w:i/>
        </w:rPr>
        <w:noBreakHyphen/>
        <w:t>a</w:t>
      </w:r>
      <w:r>
        <w:t xml:space="preserve"> and </w:t>
      </w:r>
      <w:r>
        <w:rPr>
          <w:i/>
        </w:rPr>
        <w:t>name</w:t>
      </w:r>
      <w:r>
        <w:t xml:space="preserve"> which are reserved for use in object patterns.</w:t>
      </w:r>
    </w:p>
    <w:p w14:paraId="2BD76EE6" w14:textId="77777777" w:rsidR="009838CC" w:rsidRDefault="009838CC">
      <w:pPr>
        <w:pStyle w:val="basic"/>
      </w:pPr>
    </w:p>
    <w:p w14:paraId="02C62D19" w14:textId="77777777" w:rsidR="009838CC" w:rsidRDefault="00F92FD3">
      <w:pPr>
        <w:pStyle w:val="basic"/>
      </w:pPr>
      <w:r>
        <w:t>To determine the set of slots for an instance, the class precedence list</w:t>
      </w:r>
      <w:r>
        <w:fldChar w:fldCharType="begin"/>
      </w:r>
      <w:r>
        <w:instrText>xe "inheritance:class precedence list"</w:instrText>
      </w:r>
      <w:r>
        <w:fldChar w:fldCharType="end"/>
      </w:r>
      <w:r>
        <w:t xml:space="preserve"> for the instance’s class is examined in order from most specific to most general (left to right). A class is more specific</w:t>
      </w:r>
      <w:r>
        <w:fldChar w:fldCharType="begin"/>
      </w:r>
      <w:r>
        <w:instrText>xe "class:specific"</w:instrText>
      </w:r>
      <w:r>
        <w:fldChar w:fldCharType="end"/>
      </w:r>
      <w:r>
        <w:t xml:space="preserve"> than its superclass</w:t>
      </w:r>
      <w:r>
        <w:fldChar w:fldCharType="begin"/>
      </w:r>
      <w:r>
        <w:instrText>xe "superclass"</w:instrText>
      </w:r>
      <w:r>
        <w:fldChar w:fldCharType="end"/>
      </w:r>
      <w:r>
        <w:t>es. Slots specified in any of the classes in the class precedence list are given to the instance, with the exception of no</w:t>
      </w:r>
      <w:r>
        <w:noBreakHyphen/>
        <w:t>inherit</w:t>
      </w:r>
      <w:r>
        <w:fldChar w:fldCharType="begin"/>
      </w:r>
      <w:r>
        <w:instrText>xe "facet:propagation:no</w:instrText>
      </w:r>
      <w:r>
        <w:noBreakHyphen/>
        <w:instrText>inherit"</w:instrText>
      </w:r>
      <w:r>
        <w:fldChar w:fldCharType="end"/>
      </w:r>
      <w:r>
        <w:t xml:space="preserve"> slots (see section 9.3.3.5). If a slot is inherited from more than one class, the definition given by the more specific class takes precedence, with the exception of composite</w:t>
      </w:r>
      <w:r>
        <w:fldChar w:fldCharType="begin"/>
      </w:r>
      <w:r>
        <w:instrText>xe "facet:source:composite"</w:instrText>
      </w:r>
      <w:r>
        <w:fldChar w:fldCharType="end"/>
      </w:r>
      <w:r>
        <w:t xml:space="preserve"> slots (see section 9.3.3.6).</w:t>
      </w:r>
    </w:p>
    <w:p w14:paraId="07BCCCC3" w14:textId="77777777" w:rsidR="009838CC" w:rsidRPr="003E5868" w:rsidRDefault="00F92FD3">
      <w:pPr>
        <w:pStyle w:val="codeheader"/>
      </w:pPr>
      <w:r w:rsidRPr="003E5868">
        <w:t>Example</w:t>
      </w:r>
    </w:p>
    <w:p w14:paraId="7107FC8D" w14:textId="77777777" w:rsidR="009838CC" w:rsidRDefault="00F92FD3">
      <w:pPr>
        <w:pStyle w:val="code"/>
      </w:pPr>
      <w:r>
        <w:t>(defclass A (is-a USER)</w:t>
      </w:r>
    </w:p>
    <w:p w14:paraId="5A70A865" w14:textId="77777777" w:rsidR="009838CC" w:rsidRDefault="00F92FD3">
      <w:pPr>
        <w:pStyle w:val="code"/>
      </w:pPr>
      <w:r>
        <w:tab/>
        <w:t>(slot fooA)</w:t>
      </w:r>
    </w:p>
    <w:p w14:paraId="2EF90D13" w14:textId="77777777" w:rsidR="009838CC" w:rsidRDefault="00F92FD3">
      <w:pPr>
        <w:pStyle w:val="code"/>
      </w:pPr>
      <w:r>
        <w:lastRenderedPageBreak/>
        <w:tab/>
        <w:t>(slot barA))</w:t>
      </w:r>
    </w:p>
    <w:p w14:paraId="23775856" w14:textId="77777777" w:rsidR="009838CC" w:rsidRDefault="009838CC">
      <w:pPr>
        <w:pStyle w:val="code"/>
      </w:pPr>
    </w:p>
    <w:p w14:paraId="3484AB31" w14:textId="77777777" w:rsidR="009838CC" w:rsidRDefault="00F92FD3">
      <w:pPr>
        <w:pStyle w:val="code"/>
      </w:pPr>
      <w:r>
        <w:t>(defclass B (is-a A)</w:t>
      </w:r>
    </w:p>
    <w:p w14:paraId="60A8495F" w14:textId="77777777" w:rsidR="009838CC" w:rsidRDefault="00F92FD3">
      <w:pPr>
        <w:pStyle w:val="code"/>
      </w:pPr>
      <w:r>
        <w:tab/>
        <w:t>(slot fooB)</w:t>
      </w:r>
    </w:p>
    <w:p w14:paraId="3313A1CC" w14:textId="77777777" w:rsidR="009838CC" w:rsidRDefault="00F92FD3">
      <w:pPr>
        <w:pStyle w:val="code"/>
      </w:pPr>
      <w:r>
        <w:tab/>
        <w:t>(slot barB))</w:t>
      </w:r>
    </w:p>
    <w:p w14:paraId="1332D240" w14:textId="77777777" w:rsidR="009838CC" w:rsidRDefault="009838CC">
      <w:pPr>
        <w:pStyle w:val="basic"/>
      </w:pPr>
    </w:p>
    <w:p w14:paraId="1FB88B23" w14:textId="77777777" w:rsidR="009838CC" w:rsidRDefault="00F92FD3">
      <w:pPr>
        <w:pStyle w:val="basic"/>
      </w:pPr>
      <w:r>
        <w:t>The class precedence list of A is: A USER OBJECT. Instances of A will have two slots: fooA and barA. The class precedence list of B is: B A USER OBJECT. Instances of B will have four slots: fooB, barB, fooA and barA.</w:t>
      </w:r>
    </w:p>
    <w:p w14:paraId="05BE85CD" w14:textId="77777777" w:rsidR="009838CC" w:rsidRDefault="009838CC">
      <w:pPr>
        <w:pStyle w:val="basic"/>
      </w:pPr>
    </w:p>
    <w:p w14:paraId="791FB2E8" w14:textId="77777777" w:rsidR="009838CC" w:rsidRDefault="00F92FD3">
      <w:pPr>
        <w:pStyle w:val="basic"/>
      </w:pPr>
      <w:r>
        <w:t xml:space="preserve">Just as slots make up classes, </w:t>
      </w:r>
      <w:r>
        <w:rPr>
          <w:b/>
        </w:rPr>
        <w:t>facet</w:t>
      </w:r>
      <w:r>
        <w:rPr>
          <w:b/>
        </w:rPr>
        <w:fldChar w:fldCharType="begin"/>
      </w:r>
      <w:r>
        <w:instrText>xe "facet</w:instrText>
      </w:r>
      <w:r>
        <w:rPr>
          <w:b/>
        </w:rPr>
        <w:instrText>" \b</w:instrText>
      </w:r>
      <w:r>
        <w:rPr>
          <w:b/>
        </w:rPr>
        <w:fldChar w:fldCharType="end"/>
      </w:r>
      <w:r>
        <w:rPr>
          <w:b/>
        </w:rPr>
        <w:t xml:space="preserve">s </w:t>
      </w:r>
      <w:r>
        <w:t>make up slots. Facet</w:t>
      </w:r>
      <w:r>
        <w:fldChar w:fldCharType="begin"/>
      </w:r>
      <w:r>
        <w:instrText>xe "slot:facet"</w:instrText>
      </w:r>
      <w:r>
        <w:fldChar w:fldCharType="end"/>
      </w:r>
      <w:r>
        <w:t>s describe various features of a slot that hold true for all objects which have the slot: default value, storage, access, inheritance propagation, source of other facets, pattern</w:t>
      </w:r>
      <w:r>
        <w:noBreakHyphen/>
        <w:t>matching reactivity, visibility to subclass message</w:t>
      </w:r>
      <w:r>
        <w:noBreakHyphen/>
        <w:t>handlers, the automatic creation of message</w:t>
      </w:r>
      <w:r>
        <w:noBreakHyphen/>
        <w:t>handlers to access the slot, the name of the message to send to set the slot and constraint information. Each object can still have its own value for a slot, with the exception of shared</w:t>
      </w:r>
      <w:r>
        <w:fldChar w:fldCharType="begin"/>
      </w:r>
      <w:r>
        <w:instrText>xe "facet:shared"</w:instrText>
      </w:r>
      <w:r>
        <w:fldChar w:fldCharType="end"/>
      </w:r>
      <w:r>
        <w:t xml:space="preserve"> slots (see section 9.3.3.3).</w:t>
      </w:r>
    </w:p>
    <w:p w14:paraId="501F5947" w14:textId="77777777" w:rsidR="009838CC" w:rsidRDefault="00F92FD3">
      <w:pPr>
        <w:pStyle w:val="Heading4"/>
      </w:pPr>
      <w:r>
        <w:t>9.3.3.1 Slot Field Type</w:t>
      </w:r>
    </w:p>
    <w:p w14:paraId="5DB0E151" w14:textId="77777777" w:rsidR="009838CC" w:rsidRDefault="00F92FD3">
      <w:pPr>
        <w:pStyle w:val="basic"/>
      </w:pPr>
      <w:r>
        <w:t>A slot can hold either a single</w:t>
      </w:r>
      <w:r>
        <w:noBreakHyphen/>
        <w:t>field or multifield value. By default, a slot is single</w:t>
      </w:r>
      <w:r>
        <w:noBreakHyphen/>
        <w:t xml:space="preserve">field. The keyword </w:t>
      </w:r>
      <w:r>
        <w:rPr>
          <w:b/>
        </w:rPr>
        <w:t>multislot</w:t>
      </w:r>
      <w:r>
        <w:rPr>
          <w:b/>
        </w:rPr>
        <w:fldChar w:fldCharType="begin"/>
      </w:r>
      <w:r>
        <w:instrText>xe "facet:multislot" \b</w:instrText>
      </w:r>
      <w:r>
        <w:rPr>
          <w:b/>
        </w:rPr>
        <w:fldChar w:fldCharType="end"/>
      </w:r>
      <w:r>
        <w:t xml:space="preserve"> specifies that a slot can hold a multifield value comprised of zero or more fields, and the keywords </w:t>
      </w:r>
      <w:r>
        <w:rPr>
          <w:b/>
        </w:rPr>
        <w:t>slot</w:t>
      </w:r>
      <w:r>
        <w:rPr>
          <w:b/>
        </w:rPr>
        <w:fldChar w:fldCharType="begin"/>
      </w:r>
      <w:r>
        <w:instrText>xe "facet:slot" \b</w:instrText>
      </w:r>
      <w:r>
        <w:rPr>
          <w:b/>
        </w:rPr>
        <w:fldChar w:fldCharType="end"/>
      </w:r>
      <w:r>
        <w:t xml:space="preserve"> or </w:t>
      </w:r>
      <w:r>
        <w:rPr>
          <w:b/>
        </w:rPr>
        <w:t>single</w:t>
      </w:r>
      <w:r>
        <w:rPr>
          <w:b/>
        </w:rPr>
        <w:noBreakHyphen/>
        <w:t>slot</w:t>
      </w:r>
      <w:r>
        <w:rPr>
          <w:b/>
        </w:rPr>
        <w:fldChar w:fldCharType="begin"/>
      </w:r>
      <w:r>
        <w:instrText>xe "facet:single</w:instrText>
      </w:r>
      <w:r>
        <w:noBreakHyphen/>
        <w:instrText>slot" \b</w:instrText>
      </w:r>
      <w:r>
        <w:rPr>
          <w:b/>
        </w:rPr>
        <w:fldChar w:fldCharType="end"/>
      </w:r>
      <w:r>
        <w:t xml:space="preserve"> specify that the slot can hold one value. Multifield slot values are stored as multifield values and can be manipulated with the standard multifield functions, such as </w:t>
      </w:r>
      <w:r>
        <w:rPr>
          <w:b/>
        </w:rPr>
        <w:t>nth$</w:t>
      </w:r>
      <w:r>
        <w:rPr>
          <w:b/>
        </w:rPr>
        <w:fldChar w:fldCharType="begin"/>
      </w:r>
      <w:r>
        <w:instrText>xe "nth$"</w:instrText>
      </w:r>
      <w:r>
        <w:rPr>
          <w:b/>
        </w:rPr>
        <w:fldChar w:fldCharType="end"/>
      </w:r>
      <w:r>
        <w:rPr>
          <w:b/>
        </w:rPr>
        <w:t xml:space="preserve"> </w:t>
      </w:r>
      <w:r>
        <w:t xml:space="preserve">and </w:t>
      </w:r>
      <w:r>
        <w:rPr>
          <w:b/>
        </w:rPr>
        <w:t>length$</w:t>
      </w:r>
      <w:r>
        <w:rPr>
          <w:b/>
        </w:rPr>
        <w:fldChar w:fldCharType="begin"/>
      </w:r>
      <w:r>
        <w:instrText>xe "length$"</w:instrText>
      </w:r>
      <w:r>
        <w:rPr>
          <w:b/>
        </w:rPr>
        <w:fldChar w:fldCharType="end"/>
      </w:r>
      <w:r>
        <w:t xml:space="preserve">, once they are retrieved via messages. COOL also provides functions for setting multifield slots, such as </w:t>
      </w:r>
      <w:r>
        <w:rPr>
          <w:b/>
        </w:rPr>
        <w:t>slot</w:t>
      </w:r>
      <w:r>
        <w:rPr>
          <w:b/>
        </w:rPr>
        <w:noBreakHyphen/>
        <w:t>insert$</w:t>
      </w:r>
      <w:r>
        <w:rPr>
          <w:b/>
        </w:rPr>
        <w:fldChar w:fldCharType="begin"/>
      </w:r>
      <w:r>
        <w:instrText>xe "slot</w:instrText>
      </w:r>
      <w:r>
        <w:noBreakHyphen/>
        <w:instrText>insert$"</w:instrText>
      </w:r>
      <w:r>
        <w:rPr>
          <w:b/>
        </w:rPr>
        <w:fldChar w:fldCharType="end"/>
      </w:r>
      <w:r>
        <w:rPr>
          <w:b/>
        </w:rPr>
        <w:t xml:space="preserve"> </w:t>
      </w:r>
      <w:r>
        <w:t>(see section 12.16.4.12.2). Single</w:t>
      </w:r>
      <w:r>
        <w:noBreakHyphen/>
        <w:t>field slots are stored as a CLIPS primitive type, such as integer or string.</w:t>
      </w:r>
    </w:p>
    <w:p w14:paraId="65C0C92C" w14:textId="77777777" w:rsidR="009838CC" w:rsidRPr="003E5868" w:rsidRDefault="00F92FD3">
      <w:pPr>
        <w:pStyle w:val="codeheader"/>
      </w:pPr>
      <w:r w:rsidRPr="003E5868">
        <w:t>Example</w:t>
      </w:r>
    </w:p>
    <w:p w14:paraId="2FF29AA4" w14:textId="77777777" w:rsidR="009838CC" w:rsidRDefault="00F92FD3">
      <w:pPr>
        <w:pStyle w:val="code"/>
      </w:pPr>
      <w:r>
        <w:t>CLIPS&gt; (clear)</w:t>
      </w:r>
    </w:p>
    <w:p w14:paraId="595134E9" w14:textId="77777777" w:rsidR="006A32EA" w:rsidRDefault="006A32EA" w:rsidP="006A32EA">
      <w:pPr>
        <w:pStyle w:val="code"/>
      </w:pPr>
      <w:r>
        <w:t xml:space="preserve">CLIPS&gt; </w:t>
      </w:r>
    </w:p>
    <w:p w14:paraId="1B67AE41" w14:textId="77777777" w:rsidR="006A32EA" w:rsidRDefault="006A32EA" w:rsidP="006A32EA">
      <w:pPr>
        <w:pStyle w:val="code"/>
      </w:pPr>
      <w:r>
        <w:t>(defclass A (is-a USER)</w:t>
      </w:r>
    </w:p>
    <w:p w14:paraId="7394C4C2" w14:textId="77777777" w:rsidR="006A32EA" w:rsidRDefault="006A32EA" w:rsidP="006A32EA">
      <w:pPr>
        <w:pStyle w:val="code"/>
      </w:pPr>
      <w:r>
        <w:t xml:space="preserve">   (multislot foo</w:t>
      </w:r>
    </w:p>
    <w:p w14:paraId="2D4D3BD1" w14:textId="77777777" w:rsidR="006A32EA" w:rsidRDefault="006A32EA" w:rsidP="006A32EA">
      <w:pPr>
        <w:pStyle w:val="code"/>
      </w:pPr>
      <w:r>
        <w:t xml:space="preserve">      (default abc def ghi)))</w:t>
      </w:r>
    </w:p>
    <w:p w14:paraId="06FC85CA" w14:textId="77777777" w:rsidR="006A32EA" w:rsidRDefault="006A32EA" w:rsidP="006A32EA">
      <w:pPr>
        <w:pStyle w:val="code"/>
      </w:pPr>
      <w:r>
        <w:t>CLIPS&gt; (make-instance a of A)</w:t>
      </w:r>
    </w:p>
    <w:p w14:paraId="20A54717" w14:textId="77777777" w:rsidR="006A32EA" w:rsidRDefault="006A32EA" w:rsidP="006A32EA">
      <w:pPr>
        <w:pStyle w:val="code"/>
      </w:pPr>
      <w:r>
        <w:t>[a]</w:t>
      </w:r>
    </w:p>
    <w:p w14:paraId="7FA4F360" w14:textId="77777777" w:rsidR="006A32EA" w:rsidRDefault="006A32EA" w:rsidP="006A32EA">
      <w:pPr>
        <w:pStyle w:val="code"/>
      </w:pPr>
      <w:r>
        <w:t>CLIPS&gt; (nth$ 2 (send [a] get-foo))</w:t>
      </w:r>
    </w:p>
    <w:p w14:paraId="36C86D06" w14:textId="7619A8A7" w:rsidR="009838CC" w:rsidRDefault="006A32EA" w:rsidP="006A32EA">
      <w:pPr>
        <w:pStyle w:val="code"/>
      </w:pPr>
      <w:r>
        <w:t>def</w:t>
      </w:r>
    </w:p>
    <w:p w14:paraId="420B6130" w14:textId="77777777" w:rsidR="009838CC" w:rsidRDefault="00F92FD3">
      <w:pPr>
        <w:pStyle w:val="code"/>
      </w:pPr>
      <w:r>
        <w:t>CLIPS&gt;</w:t>
      </w:r>
    </w:p>
    <w:p w14:paraId="499C3864" w14:textId="77777777" w:rsidR="009838CC" w:rsidRDefault="00F92FD3">
      <w:pPr>
        <w:pStyle w:val="Heading4"/>
      </w:pPr>
      <w:r>
        <w:t>9.3.3.2 Default Value Facet</w:t>
      </w:r>
    </w:p>
    <w:p w14:paraId="092C38E3" w14:textId="74DABE38" w:rsidR="009838CC" w:rsidRDefault="00F92FD3">
      <w:pPr>
        <w:pStyle w:val="basic"/>
      </w:pPr>
      <w:r>
        <w:t xml:space="preserve">The </w:t>
      </w:r>
      <w:r>
        <w:rPr>
          <w:b/>
        </w:rPr>
        <w:t>default</w:t>
      </w:r>
      <w:r>
        <w:rPr>
          <w:b/>
        </w:rPr>
        <w:fldChar w:fldCharType="begin"/>
      </w:r>
      <w:r>
        <w:instrText>xe "facet:default" \b</w:instrText>
      </w:r>
      <w:r>
        <w:rPr>
          <w:b/>
        </w:rPr>
        <w:fldChar w:fldCharType="end"/>
      </w:r>
      <w:r>
        <w:t xml:space="preserve"> and </w:t>
      </w:r>
      <w:r>
        <w:rPr>
          <w:b/>
        </w:rPr>
        <w:t>default</w:t>
      </w:r>
      <w:r>
        <w:rPr>
          <w:b/>
        </w:rPr>
        <w:noBreakHyphen/>
        <w:t>dynamic</w:t>
      </w:r>
      <w:r>
        <w:rPr>
          <w:b/>
        </w:rPr>
        <w:fldChar w:fldCharType="begin"/>
      </w:r>
      <w:r>
        <w:instrText>xe "facet:default</w:instrText>
      </w:r>
      <w:r>
        <w:noBreakHyphen/>
        <w:instrText>dynamic" \b</w:instrText>
      </w:r>
      <w:r>
        <w:rPr>
          <w:b/>
        </w:rPr>
        <w:fldChar w:fldCharType="end"/>
      </w:r>
      <w:r>
        <w:t xml:space="preserve"> facets can be used to specify an initial value given to a slot when an instance of the class is created or initialized. By default, a slot will have a default value </w:t>
      </w:r>
      <w:r w:rsidR="00B908BA">
        <w:t>that</w:t>
      </w:r>
      <w:r>
        <w:t xml:space="preserve"> is derived from the slot’s constraint facets (see sections 9.3.3.11 and 11.5). Default value</w:t>
      </w:r>
      <w:r>
        <w:fldChar w:fldCharType="begin"/>
      </w:r>
      <w:r>
        <w:instrText>xe "slot:default value"</w:instrText>
      </w:r>
      <w:r>
        <w:fldChar w:fldCharType="end"/>
      </w:r>
      <w:r>
        <w:t xml:space="preserve">s </w:t>
      </w:r>
      <w:r>
        <w:lastRenderedPageBreak/>
        <w:t>are directly assigned to slots without the use of message</w:t>
      </w:r>
      <w:r>
        <w:fldChar w:fldCharType="begin"/>
      </w:r>
      <w:r>
        <w:instrText>xe "message"</w:instrText>
      </w:r>
      <w:r>
        <w:fldChar w:fldCharType="end"/>
      </w:r>
      <w:r>
        <w:t xml:space="preserve">s, unlike slot overrides in a </w:t>
      </w:r>
      <w:r>
        <w:rPr>
          <w:b/>
        </w:rPr>
        <w:t>make</w:t>
      </w:r>
      <w:r>
        <w:rPr>
          <w:b/>
        </w:rPr>
        <w:noBreakHyphen/>
        <w:t>instance</w:t>
      </w:r>
      <w:r>
        <w:rPr>
          <w:b/>
        </w:rPr>
        <w:fldChar w:fldCharType="begin"/>
      </w:r>
      <w:r>
        <w:instrText>xe "make</w:instrText>
      </w:r>
      <w:r>
        <w:noBreakHyphen/>
        <w:instrText>instance"</w:instrText>
      </w:r>
      <w:r>
        <w:rPr>
          <w:b/>
        </w:rPr>
        <w:fldChar w:fldCharType="end"/>
      </w:r>
      <w:r>
        <w:t xml:space="preserve"> call (see section 9.6.1).</w:t>
      </w:r>
    </w:p>
    <w:p w14:paraId="008F06CE" w14:textId="77777777" w:rsidR="009838CC" w:rsidRDefault="009838CC">
      <w:pPr>
        <w:pStyle w:val="basic"/>
      </w:pPr>
    </w:p>
    <w:p w14:paraId="0A04B201" w14:textId="77777777" w:rsidR="009838CC" w:rsidRDefault="00F92FD3">
      <w:pPr>
        <w:pStyle w:val="basic"/>
      </w:pPr>
      <w:r>
        <w:t xml:space="preserve">The </w:t>
      </w:r>
      <w:r>
        <w:rPr>
          <w:b/>
        </w:rPr>
        <w:t>default</w:t>
      </w:r>
      <w:r>
        <w:t xml:space="preserve"> facet is a static default: the specified expression is evaluated once when the class is defined, and the result is stored with the class. This result is assigned to the appropriate slot when a new instance is created. If the keyword ?DERIVE is used for the default value, then a default value is derived from the constraints for the slot (see section 11.5 for more details). By default, the default attribute for a slot is (default ?DERIVE). If the keyword ?NONE is used for the default value, then the slot is not assigned a default value. Using this keyword causes make</w:t>
      </w:r>
      <w:r>
        <w:noBreakHyphen/>
        <w:t>instance</w:t>
      </w:r>
      <w:r>
        <w:fldChar w:fldCharType="begin"/>
      </w:r>
      <w:r>
        <w:instrText>xe "make</w:instrText>
      </w:r>
      <w:r>
        <w:noBreakHyphen/>
        <w:instrText>instance"</w:instrText>
      </w:r>
      <w:r>
        <w:fldChar w:fldCharType="end"/>
      </w:r>
      <w:r>
        <w:t xml:space="preserve"> to require a slot</w:t>
      </w:r>
      <w:r>
        <w:noBreakHyphen/>
        <w:t>override for that slot when an instance is created. Note that in CLIPS 6.0, a slot now has a default even if one is not explicitly specified (unlike CLIPS 5.1). This could cause different behavior for CLIPS 5.1 programs using the initialize</w:t>
      </w:r>
      <w:r>
        <w:noBreakHyphen/>
        <w:t>instance</w:t>
      </w:r>
      <w:r>
        <w:fldChar w:fldCharType="begin"/>
      </w:r>
      <w:r>
        <w:instrText>xe "initialize</w:instrText>
      </w:r>
      <w:r>
        <w:noBreakHyphen/>
        <w:instrText>instance"</w:instrText>
      </w:r>
      <w:r>
        <w:fldChar w:fldCharType="end"/>
      </w:r>
      <w:r>
        <w:t xml:space="preserve"> function. The ?NONE keyword can be used to recover the original behavior for classes.</w:t>
      </w:r>
    </w:p>
    <w:p w14:paraId="712D876F" w14:textId="77777777" w:rsidR="009838CC" w:rsidRDefault="009838CC">
      <w:pPr>
        <w:pStyle w:val="basic"/>
      </w:pPr>
    </w:p>
    <w:p w14:paraId="7AB1A611" w14:textId="77777777" w:rsidR="009838CC" w:rsidRDefault="00F92FD3">
      <w:pPr>
        <w:pStyle w:val="basic"/>
      </w:pPr>
      <w:r>
        <w:t xml:space="preserve">The </w:t>
      </w:r>
      <w:r>
        <w:rPr>
          <w:b/>
        </w:rPr>
        <w:t>default</w:t>
      </w:r>
      <w:r>
        <w:rPr>
          <w:b/>
        </w:rPr>
        <w:noBreakHyphen/>
        <w:t xml:space="preserve">dynamic </w:t>
      </w:r>
      <w:r>
        <w:t>facet is a dynamic default: the specified expression is evaluated every time an instance is created, and the result is assigned to the appropriate slot.</w:t>
      </w:r>
    </w:p>
    <w:p w14:paraId="0C3CE2A0" w14:textId="77777777" w:rsidR="009838CC" w:rsidRPr="003E5868" w:rsidRDefault="00F92FD3">
      <w:pPr>
        <w:pStyle w:val="codeheader"/>
      </w:pPr>
      <w:r w:rsidRPr="003E5868">
        <w:t>Example</w:t>
      </w:r>
    </w:p>
    <w:p w14:paraId="2D62A210" w14:textId="77777777" w:rsidR="006A32EA" w:rsidRDefault="006A32EA" w:rsidP="006A32EA">
      <w:pPr>
        <w:pStyle w:val="code"/>
      </w:pPr>
      <w:r>
        <w:t>CLIPS&gt; (clear)</w:t>
      </w:r>
    </w:p>
    <w:p w14:paraId="3BF00A24" w14:textId="77777777" w:rsidR="006A32EA" w:rsidRDefault="006A32EA" w:rsidP="006A32EA">
      <w:pPr>
        <w:pStyle w:val="code"/>
      </w:pPr>
      <w:r>
        <w:t>CLIPS&gt; (setgen 1)</w:t>
      </w:r>
    </w:p>
    <w:p w14:paraId="02C1E81D" w14:textId="77777777" w:rsidR="006A32EA" w:rsidRDefault="006A32EA" w:rsidP="006A32EA">
      <w:pPr>
        <w:pStyle w:val="code"/>
      </w:pPr>
      <w:r>
        <w:t>1</w:t>
      </w:r>
    </w:p>
    <w:p w14:paraId="63F25CA0" w14:textId="77777777" w:rsidR="006A32EA" w:rsidRDefault="006A32EA" w:rsidP="006A32EA">
      <w:pPr>
        <w:pStyle w:val="code"/>
      </w:pPr>
      <w:r>
        <w:t xml:space="preserve">CLIPS&gt; </w:t>
      </w:r>
    </w:p>
    <w:p w14:paraId="63D859E4" w14:textId="77777777" w:rsidR="006A32EA" w:rsidRDefault="006A32EA" w:rsidP="006A32EA">
      <w:pPr>
        <w:pStyle w:val="code"/>
      </w:pPr>
      <w:r>
        <w:t>(defclass A (is-a USER)</w:t>
      </w:r>
    </w:p>
    <w:p w14:paraId="7DFD62A8" w14:textId="77777777" w:rsidR="006A32EA" w:rsidRDefault="006A32EA" w:rsidP="006A32EA">
      <w:pPr>
        <w:pStyle w:val="code"/>
      </w:pPr>
      <w:r>
        <w:t xml:space="preserve">   (slot foo (default-dynamic (gensym))))</w:t>
      </w:r>
    </w:p>
    <w:p w14:paraId="7CBEB745" w14:textId="77777777" w:rsidR="006A32EA" w:rsidRDefault="006A32EA" w:rsidP="006A32EA">
      <w:pPr>
        <w:pStyle w:val="code"/>
      </w:pPr>
      <w:r>
        <w:t>CLIPS&gt; (make-instance a1 of A)</w:t>
      </w:r>
    </w:p>
    <w:p w14:paraId="3B89D62A" w14:textId="77777777" w:rsidR="006A32EA" w:rsidRDefault="006A32EA" w:rsidP="006A32EA">
      <w:pPr>
        <w:pStyle w:val="code"/>
      </w:pPr>
      <w:r>
        <w:t>[a1]</w:t>
      </w:r>
    </w:p>
    <w:p w14:paraId="31E9EC17" w14:textId="77777777" w:rsidR="006A32EA" w:rsidRDefault="006A32EA" w:rsidP="006A32EA">
      <w:pPr>
        <w:pStyle w:val="code"/>
      </w:pPr>
      <w:r>
        <w:t>CLIPS&gt; (make-instance a2 of A)</w:t>
      </w:r>
    </w:p>
    <w:p w14:paraId="7612F83B" w14:textId="77777777" w:rsidR="006A32EA" w:rsidRDefault="006A32EA" w:rsidP="006A32EA">
      <w:pPr>
        <w:pStyle w:val="code"/>
      </w:pPr>
      <w:r>
        <w:t>[a2]</w:t>
      </w:r>
    </w:p>
    <w:p w14:paraId="50C9F362" w14:textId="77777777" w:rsidR="006A32EA" w:rsidRDefault="006A32EA" w:rsidP="006A32EA">
      <w:pPr>
        <w:pStyle w:val="code"/>
      </w:pPr>
      <w:r>
        <w:t>CLIPS&gt; (send [a1] get-foo)</w:t>
      </w:r>
    </w:p>
    <w:p w14:paraId="6E8ACB7E" w14:textId="77777777" w:rsidR="006A32EA" w:rsidRDefault="006A32EA" w:rsidP="006A32EA">
      <w:pPr>
        <w:pStyle w:val="code"/>
      </w:pPr>
      <w:r>
        <w:t>gen1</w:t>
      </w:r>
    </w:p>
    <w:p w14:paraId="5DAD9942" w14:textId="77777777" w:rsidR="006A32EA" w:rsidRDefault="006A32EA" w:rsidP="006A32EA">
      <w:pPr>
        <w:pStyle w:val="code"/>
      </w:pPr>
      <w:r>
        <w:t>CLIPS&gt; (send [a2] get-foo)</w:t>
      </w:r>
    </w:p>
    <w:p w14:paraId="67DD55D0" w14:textId="77777777" w:rsidR="006A32EA" w:rsidRDefault="006A32EA" w:rsidP="006A32EA">
      <w:pPr>
        <w:pStyle w:val="code"/>
      </w:pPr>
      <w:r>
        <w:t>gen2</w:t>
      </w:r>
    </w:p>
    <w:p w14:paraId="0C49237B" w14:textId="3131E86D" w:rsidR="009838CC" w:rsidRDefault="006A32EA" w:rsidP="006A32EA">
      <w:pPr>
        <w:pStyle w:val="code"/>
      </w:pPr>
      <w:r>
        <w:t>CLIPS</w:t>
      </w:r>
      <w:r w:rsidR="00F92FD3">
        <w:t>&gt;</w:t>
      </w:r>
    </w:p>
    <w:p w14:paraId="6CE2D8C8" w14:textId="77777777" w:rsidR="009838CC" w:rsidRDefault="00F92FD3">
      <w:pPr>
        <w:pStyle w:val="Heading4"/>
      </w:pPr>
      <w:r>
        <w:t>9.3.3.3 Storage Facet</w:t>
      </w:r>
    </w:p>
    <w:p w14:paraId="55A36C36" w14:textId="77777777" w:rsidR="009838CC" w:rsidRDefault="00F92FD3">
      <w:pPr>
        <w:pStyle w:val="basic"/>
      </w:pPr>
      <w:r>
        <w:t>The actual value of an instance’s copy of a slot can either be stored with the instance</w:t>
      </w:r>
      <w:r>
        <w:fldChar w:fldCharType="begin"/>
      </w:r>
      <w:r>
        <w:instrText>xe "instance"</w:instrText>
      </w:r>
      <w:r>
        <w:fldChar w:fldCharType="end"/>
      </w:r>
      <w:r>
        <w:t xml:space="preserve"> or with the class. The </w:t>
      </w:r>
      <w:r>
        <w:rPr>
          <w:b/>
        </w:rPr>
        <w:t>local</w:t>
      </w:r>
      <w:r>
        <w:rPr>
          <w:b/>
        </w:rPr>
        <w:fldChar w:fldCharType="begin"/>
      </w:r>
      <w:r>
        <w:instrText>xe "facet:storage:local" \b</w:instrText>
      </w:r>
      <w:r>
        <w:rPr>
          <w:b/>
        </w:rPr>
        <w:fldChar w:fldCharType="end"/>
      </w:r>
      <w:r>
        <w:rPr>
          <w:b/>
        </w:rPr>
        <w:t xml:space="preserve"> </w:t>
      </w:r>
      <w:r>
        <w:t xml:space="preserve">facet specifies that the value be stored with the instance, and this is the default. The </w:t>
      </w:r>
      <w:r>
        <w:rPr>
          <w:b/>
        </w:rPr>
        <w:t>shared</w:t>
      </w:r>
      <w:r>
        <w:rPr>
          <w:b/>
        </w:rPr>
        <w:fldChar w:fldCharType="begin"/>
      </w:r>
      <w:r>
        <w:instrText>xe "facet:storage:shared" \b</w:instrText>
      </w:r>
      <w:r>
        <w:rPr>
          <w:b/>
        </w:rPr>
        <w:fldChar w:fldCharType="end"/>
      </w:r>
      <w:r>
        <w:t xml:space="preserve"> facet specifies that the value be stored with the class. If the slot value is locally stored, then each instance can have a separate value for the slot. However, if the slot value is stored with the class, all instances will have the same value for the slot. Anytime the value is changed for a shared slot, it will be changed for all instances with that slot.</w:t>
      </w:r>
    </w:p>
    <w:p w14:paraId="797B41AF" w14:textId="77777777" w:rsidR="009838CC" w:rsidRDefault="009838CC">
      <w:pPr>
        <w:pStyle w:val="basic"/>
      </w:pPr>
    </w:p>
    <w:p w14:paraId="0893D043" w14:textId="77777777" w:rsidR="009838CC" w:rsidRDefault="00F92FD3">
      <w:pPr>
        <w:pStyle w:val="basic"/>
      </w:pPr>
      <w:r>
        <w:t>A shared slot will always pick up a dynamic default value from a defclass when an instance is created or initialized, but the shared slot will ignore a static default value</w:t>
      </w:r>
      <w:r>
        <w:fldChar w:fldCharType="begin"/>
      </w:r>
      <w:r>
        <w:instrText>xe "slot:default value"</w:instrText>
      </w:r>
      <w:r>
        <w:fldChar w:fldCharType="end"/>
      </w:r>
      <w:r>
        <w:t xml:space="preserve"> unless it does not </w:t>
      </w:r>
      <w:r>
        <w:lastRenderedPageBreak/>
        <w:t>currently have a value. Any changes to a shared slot will cause pattern</w:t>
      </w:r>
      <w:r>
        <w:noBreakHyphen/>
        <w:t>matching for rules to be updated for all reactive instances containing that slot.</w:t>
      </w:r>
    </w:p>
    <w:p w14:paraId="29A94D38" w14:textId="77777777" w:rsidR="009838CC" w:rsidRPr="003E5868" w:rsidRDefault="00F92FD3">
      <w:pPr>
        <w:pStyle w:val="codeheader"/>
      </w:pPr>
      <w:r w:rsidRPr="003E5868">
        <w:t>Example</w:t>
      </w:r>
    </w:p>
    <w:p w14:paraId="5F041DA1" w14:textId="77777777" w:rsidR="009838CC" w:rsidRDefault="00F92FD3">
      <w:pPr>
        <w:pStyle w:val="code"/>
        <w:keepNext/>
      </w:pPr>
      <w:r>
        <w:t>CLIPS&gt; (clear)</w:t>
      </w:r>
    </w:p>
    <w:p w14:paraId="0EEE3FC8" w14:textId="77777777" w:rsidR="00986648" w:rsidRDefault="00986648" w:rsidP="00986648">
      <w:pPr>
        <w:pStyle w:val="code"/>
      </w:pPr>
      <w:r>
        <w:t xml:space="preserve">CLIPS&gt; </w:t>
      </w:r>
    </w:p>
    <w:p w14:paraId="6511A456" w14:textId="77777777" w:rsidR="00986648" w:rsidRDefault="00986648" w:rsidP="00986648">
      <w:pPr>
        <w:pStyle w:val="code"/>
      </w:pPr>
      <w:r>
        <w:t>(defclass A (is-a USER)</w:t>
      </w:r>
    </w:p>
    <w:p w14:paraId="70DA586C" w14:textId="77777777" w:rsidR="00986648" w:rsidRDefault="00986648" w:rsidP="00986648">
      <w:pPr>
        <w:pStyle w:val="code"/>
      </w:pPr>
      <w:r>
        <w:t xml:space="preserve">   (slot foo (storage shared)</w:t>
      </w:r>
    </w:p>
    <w:p w14:paraId="037F17A1" w14:textId="77777777" w:rsidR="00986648" w:rsidRDefault="00986648" w:rsidP="00986648">
      <w:pPr>
        <w:pStyle w:val="code"/>
      </w:pPr>
      <w:r>
        <w:t xml:space="preserve">             (default 1))</w:t>
      </w:r>
    </w:p>
    <w:p w14:paraId="3DBA40A6" w14:textId="77777777" w:rsidR="00986648" w:rsidRDefault="00986648" w:rsidP="00986648">
      <w:pPr>
        <w:pStyle w:val="code"/>
      </w:pPr>
      <w:r>
        <w:t xml:space="preserve">   (slot bar (storage shared)</w:t>
      </w:r>
    </w:p>
    <w:p w14:paraId="2D4EECE2" w14:textId="77777777" w:rsidR="00986648" w:rsidRDefault="00986648" w:rsidP="00986648">
      <w:pPr>
        <w:pStyle w:val="code"/>
      </w:pPr>
      <w:r>
        <w:t xml:space="preserve">             (default-dynamic 2))</w:t>
      </w:r>
    </w:p>
    <w:p w14:paraId="47E26601" w14:textId="77777777" w:rsidR="00986648" w:rsidRDefault="00986648" w:rsidP="00986648">
      <w:pPr>
        <w:pStyle w:val="code"/>
      </w:pPr>
      <w:r>
        <w:t xml:space="preserve">   (slot woz (storage local)))</w:t>
      </w:r>
    </w:p>
    <w:p w14:paraId="7975E8FC" w14:textId="53700E47" w:rsidR="009838CC" w:rsidRDefault="00986648" w:rsidP="00986648">
      <w:pPr>
        <w:pStyle w:val="code"/>
      </w:pPr>
      <w:r>
        <w:t>CLIPS</w:t>
      </w:r>
      <w:r w:rsidR="00F92FD3">
        <w:t>&gt; (make-instance a of A)</w:t>
      </w:r>
    </w:p>
    <w:p w14:paraId="3B78095A" w14:textId="77777777" w:rsidR="009838CC" w:rsidRDefault="00F92FD3">
      <w:pPr>
        <w:pStyle w:val="code"/>
      </w:pPr>
      <w:r>
        <w:t>[a]</w:t>
      </w:r>
    </w:p>
    <w:p w14:paraId="070B9AA4" w14:textId="77777777" w:rsidR="009838CC" w:rsidRDefault="00F92FD3">
      <w:pPr>
        <w:pStyle w:val="code"/>
      </w:pPr>
      <w:r>
        <w:t>CLIPS&gt; (send [a] print)</w:t>
      </w:r>
    </w:p>
    <w:p w14:paraId="633829FE" w14:textId="77777777" w:rsidR="009838CC" w:rsidRDefault="00F92FD3">
      <w:pPr>
        <w:pStyle w:val="code"/>
      </w:pPr>
      <w:r>
        <w:t>[a] of A</w:t>
      </w:r>
    </w:p>
    <w:p w14:paraId="7CAFD9C0" w14:textId="77777777" w:rsidR="009838CC" w:rsidRDefault="00F92FD3">
      <w:pPr>
        <w:pStyle w:val="code"/>
      </w:pPr>
      <w:r>
        <w:t>(foo 1)</w:t>
      </w:r>
    </w:p>
    <w:p w14:paraId="01418AD9" w14:textId="77777777" w:rsidR="009838CC" w:rsidRDefault="00F92FD3">
      <w:pPr>
        <w:pStyle w:val="code"/>
      </w:pPr>
      <w:r>
        <w:t>(bar 2)</w:t>
      </w:r>
    </w:p>
    <w:p w14:paraId="4A78501E" w14:textId="77777777" w:rsidR="009838CC" w:rsidRDefault="00F92FD3">
      <w:pPr>
        <w:pStyle w:val="code"/>
      </w:pPr>
      <w:r>
        <w:t>(woz nil)</w:t>
      </w:r>
    </w:p>
    <w:p w14:paraId="04A66BF7" w14:textId="77777777" w:rsidR="009838CC" w:rsidRDefault="00F92FD3">
      <w:pPr>
        <w:pStyle w:val="code"/>
      </w:pPr>
      <w:r>
        <w:t>CLIPS&gt; (send [a] put-foo 56)</w:t>
      </w:r>
    </w:p>
    <w:p w14:paraId="7F88923B" w14:textId="77777777" w:rsidR="009838CC" w:rsidRDefault="00F92FD3">
      <w:pPr>
        <w:pStyle w:val="code"/>
      </w:pPr>
      <w:r>
        <w:t>56</w:t>
      </w:r>
    </w:p>
    <w:p w14:paraId="355EE7C8" w14:textId="77777777" w:rsidR="009838CC" w:rsidRDefault="00F92FD3">
      <w:pPr>
        <w:pStyle w:val="code"/>
      </w:pPr>
      <w:r>
        <w:t>CLIPS&gt; (send [a] put-bar 104)</w:t>
      </w:r>
    </w:p>
    <w:p w14:paraId="14EEB15C" w14:textId="77777777" w:rsidR="009838CC" w:rsidRDefault="00F92FD3">
      <w:pPr>
        <w:pStyle w:val="code"/>
      </w:pPr>
      <w:r>
        <w:t>104</w:t>
      </w:r>
    </w:p>
    <w:p w14:paraId="2416D7C3" w14:textId="77777777" w:rsidR="009838CC" w:rsidRDefault="00F92FD3">
      <w:pPr>
        <w:pStyle w:val="code"/>
      </w:pPr>
      <w:r>
        <w:t>CLIPS&gt; (make-instance b of A)</w:t>
      </w:r>
    </w:p>
    <w:p w14:paraId="1B60164E" w14:textId="77777777" w:rsidR="009838CC" w:rsidRDefault="00F92FD3">
      <w:pPr>
        <w:pStyle w:val="code"/>
      </w:pPr>
      <w:r>
        <w:t>[b]</w:t>
      </w:r>
    </w:p>
    <w:p w14:paraId="5044663B" w14:textId="77777777" w:rsidR="009838CC" w:rsidRDefault="00F92FD3">
      <w:pPr>
        <w:pStyle w:val="code"/>
      </w:pPr>
      <w:r>
        <w:t>CLIPS&gt; (send [b] print)</w:t>
      </w:r>
    </w:p>
    <w:p w14:paraId="6B12D29A" w14:textId="77777777" w:rsidR="009838CC" w:rsidRDefault="00F92FD3">
      <w:pPr>
        <w:pStyle w:val="code"/>
      </w:pPr>
      <w:r>
        <w:t>[b] of A</w:t>
      </w:r>
    </w:p>
    <w:p w14:paraId="4C2650BC" w14:textId="77777777" w:rsidR="009838CC" w:rsidRDefault="00F92FD3">
      <w:pPr>
        <w:pStyle w:val="code"/>
      </w:pPr>
      <w:r>
        <w:t>(foo 56)</w:t>
      </w:r>
    </w:p>
    <w:p w14:paraId="74F4209F" w14:textId="77777777" w:rsidR="009838CC" w:rsidRDefault="00F92FD3">
      <w:pPr>
        <w:pStyle w:val="code"/>
      </w:pPr>
      <w:r>
        <w:t>(bar 2)</w:t>
      </w:r>
    </w:p>
    <w:p w14:paraId="54947C48" w14:textId="77777777" w:rsidR="009838CC" w:rsidRDefault="00F92FD3">
      <w:pPr>
        <w:pStyle w:val="code"/>
      </w:pPr>
      <w:r>
        <w:t>(woz nil)</w:t>
      </w:r>
    </w:p>
    <w:p w14:paraId="5F70AE32" w14:textId="77777777" w:rsidR="009838CC" w:rsidRDefault="00F92FD3">
      <w:pPr>
        <w:pStyle w:val="code"/>
      </w:pPr>
      <w:r>
        <w:t>CLIPS&gt; (send [b] put-foo 34)</w:t>
      </w:r>
    </w:p>
    <w:p w14:paraId="00D79E6B" w14:textId="77777777" w:rsidR="009838CC" w:rsidRDefault="00F92FD3">
      <w:pPr>
        <w:pStyle w:val="code"/>
      </w:pPr>
      <w:r>
        <w:t>34</w:t>
      </w:r>
    </w:p>
    <w:p w14:paraId="6AE511B6" w14:textId="77777777" w:rsidR="009838CC" w:rsidRDefault="00F92FD3">
      <w:pPr>
        <w:pStyle w:val="code"/>
      </w:pPr>
      <w:r>
        <w:t>CLIPS&gt; (send [b] put-woz 68)</w:t>
      </w:r>
    </w:p>
    <w:p w14:paraId="70E55EB6" w14:textId="77777777" w:rsidR="009838CC" w:rsidRDefault="00F92FD3">
      <w:pPr>
        <w:pStyle w:val="code"/>
      </w:pPr>
      <w:r>
        <w:t>68</w:t>
      </w:r>
    </w:p>
    <w:p w14:paraId="2A6F7191" w14:textId="77777777" w:rsidR="009838CC" w:rsidRDefault="00F92FD3">
      <w:pPr>
        <w:pStyle w:val="code"/>
      </w:pPr>
      <w:r>
        <w:t>CLIPS&gt; (send [a] print)</w:t>
      </w:r>
    </w:p>
    <w:p w14:paraId="10648E7C" w14:textId="77777777" w:rsidR="009838CC" w:rsidRDefault="00F92FD3">
      <w:pPr>
        <w:pStyle w:val="code"/>
      </w:pPr>
      <w:r>
        <w:t>[a] of A</w:t>
      </w:r>
    </w:p>
    <w:p w14:paraId="7CBAF778" w14:textId="77777777" w:rsidR="009838CC" w:rsidRDefault="00F92FD3">
      <w:pPr>
        <w:pStyle w:val="code"/>
      </w:pPr>
      <w:r>
        <w:t>(foo 34)</w:t>
      </w:r>
    </w:p>
    <w:p w14:paraId="2BB4C14A" w14:textId="77777777" w:rsidR="009838CC" w:rsidRDefault="00F92FD3">
      <w:pPr>
        <w:pStyle w:val="code"/>
      </w:pPr>
      <w:r>
        <w:t>(bar 2)</w:t>
      </w:r>
    </w:p>
    <w:p w14:paraId="5067EFC0" w14:textId="77777777" w:rsidR="009838CC" w:rsidRDefault="00F92FD3">
      <w:pPr>
        <w:pStyle w:val="code"/>
      </w:pPr>
      <w:r>
        <w:t>(woz nil)</w:t>
      </w:r>
    </w:p>
    <w:p w14:paraId="3E65779C" w14:textId="77777777" w:rsidR="009838CC" w:rsidRDefault="00F92FD3">
      <w:pPr>
        <w:pStyle w:val="code"/>
      </w:pPr>
      <w:r>
        <w:t>CLIPS&gt; (send [b] print)</w:t>
      </w:r>
    </w:p>
    <w:p w14:paraId="55AA73DD" w14:textId="77777777" w:rsidR="009838CC" w:rsidRDefault="00F92FD3">
      <w:pPr>
        <w:pStyle w:val="code"/>
      </w:pPr>
      <w:r>
        <w:t>[b] of A</w:t>
      </w:r>
    </w:p>
    <w:p w14:paraId="072BB71C" w14:textId="77777777" w:rsidR="009838CC" w:rsidRDefault="00F92FD3">
      <w:pPr>
        <w:pStyle w:val="code"/>
      </w:pPr>
      <w:r>
        <w:t>(foo 34)</w:t>
      </w:r>
    </w:p>
    <w:p w14:paraId="331C6E23" w14:textId="77777777" w:rsidR="009838CC" w:rsidRDefault="00F92FD3">
      <w:pPr>
        <w:pStyle w:val="code"/>
      </w:pPr>
      <w:r>
        <w:t>(bar 2)</w:t>
      </w:r>
    </w:p>
    <w:p w14:paraId="64B9FAB2" w14:textId="77777777" w:rsidR="009838CC" w:rsidRDefault="00F92FD3">
      <w:pPr>
        <w:pStyle w:val="code"/>
      </w:pPr>
      <w:r>
        <w:t>(woz 68)</w:t>
      </w:r>
    </w:p>
    <w:p w14:paraId="4DD37187" w14:textId="77777777" w:rsidR="009838CC" w:rsidRDefault="00F92FD3">
      <w:pPr>
        <w:pStyle w:val="code"/>
      </w:pPr>
      <w:r>
        <w:t>CLIPS&gt;</w:t>
      </w:r>
    </w:p>
    <w:p w14:paraId="43B73357" w14:textId="77777777" w:rsidR="009838CC" w:rsidRDefault="00F92FD3">
      <w:pPr>
        <w:pStyle w:val="Heading4"/>
      </w:pPr>
      <w:r>
        <w:t>9.3.3.4 Access Facet</w:t>
      </w:r>
    </w:p>
    <w:p w14:paraId="66396EA3" w14:textId="77777777" w:rsidR="009838CC" w:rsidRDefault="00F92FD3">
      <w:pPr>
        <w:pStyle w:val="basic"/>
      </w:pPr>
      <w:r>
        <w:t>There are three types of access</w:t>
      </w:r>
      <w:r>
        <w:fldChar w:fldCharType="begin"/>
      </w:r>
      <w:r>
        <w:instrText>xe "slot:access"</w:instrText>
      </w:r>
      <w:r>
        <w:fldChar w:fldCharType="end"/>
      </w:r>
      <w:r>
        <w:t xml:space="preserve"> facets which can be specified for a slot: </w:t>
      </w:r>
      <w:r>
        <w:rPr>
          <w:b/>
        </w:rPr>
        <w:t>read</w:t>
      </w:r>
      <w:r>
        <w:rPr>
          <w:b/>
        </w:rPr>
        <w:noBreakHyphen/>
        <w:t>write</w:t>
      </w:r>
      <w:r>
        <w:rPr>
          <w:b/>
        </w:rPr>
        <w:fldChar w:fldCharType="begin"/>
      </w:r>
      <w:r>
        <w:instrText>xe "facet:access:read</w:instrText>
      </w:r>
      <w:r>
        <w:noBreakHyphen/>
        <w:instrText>write" \b</w:instrText>
      </w:r>
      <w:r>
        <w:rPr>
          <w:b/>
        </w:rPr>
        <w:fldChar w:fldCharType="end"/>
      </w:r>
      <w:r>
        <w:t xml:space="preserve">, </w:t>
      </w:r>
      <w:r>
        <w:rPr>
          <w:b/>
        </w:rPr>
        <w:t>read</w:t>
      </w:r>
      <w:r>
        <w:rPr>
          <w:b/>
        </w:rPr>
        <w:noBreakHyphen/>
        <w:t>only</w:t>
      </w:r>
      <w:r>
        <w:rPr>
          <w:b/>
        </w:rPr>
        <w:fldChar w:fldCharType="begin"/>
      </w:r>
      <w:r>
        <w:instrText>xe "facet:access:read</w:instrText>
      </w:r>
      <w:r>
        <w:noBreakHyphen/>
        <w:instrText>only" \b</w:instrText>
      </w:r>
      <w:r>
        <w:rPr>
          <w:b/>
        </w:rPr>
        <w:fldChar w:fldCharType="end"/>
      </w:r>
      <w:r>
        <w:t xml:space="preserve">, and </w:t>
      </w:r>
      <w:r>
        <w:rPr>
          <w:b/>
        </w:rPr>
        <w:t>initialize</w:t>
      </w:r>
      <w:r>
        <w:rPr>
          <w:b/>
        </w:rPr>
        <w:noBreakHyphen/>
        <w:t>only</w:t>
      </w:r>
      <w:r>
        <w:rPr>
          <w:b/>
        </w:rPr>
        <w:fldChar w:fldCharType="begin"/>
      </w:r>
      <w:r>
        <w:instrText>xe "facet:access:initialize</w:instrText>
      </w:r>
      <w:r>
        <w:noBreakHyphen/>
        <w:instrText>only" \b</w:instrText>
      </w:r>
      <w:r>
        <w:rPr>
          <w:b/>
        </w:rPr>
        <w:fldChar w:fldCharType="end"/>
      </w:r>
      <w:r>
        <w:t xml:space="preserve">. The </w:t>
      </w:r>
      <w:r>
        <w:rPr>
          <w:b/>
        </w:rPr>
        <w:t>read</w:t>
      </w:r>
      <w:r>
        <w:rPr>
          <w:b/>
        </w:rPr>
        <w:noBreakHyphen/>
        <w:t>write</w:t>
      </w:r>
      <w:r>
        <w:t xml:space="preserve"> facet is the default and says that a slot can be both written </w:t>
      </w:r>
      <w:r>
        <w:lastRenderedPageBreak/>
        <w:t xml:space="preserve">and read. The </w:t>
      </w:r>
      <w:r>
        <w:rPr>
          <w:b/>
        </w:rPr>
        <w:t>read</w:t>
      </w:r>
      <w:r>
        <w:rPr>
          <w:b/>
        </w:rPr>
        <w:noBreakHyphen/>
        <w:t xml:space="preserve">only </w:t>
      </w:r>
      <w:r>
        <w:t xml:space="preserve">facet says the slot can only be read; the only way to set this slot is with default facets in the class definition. The </w:t>
      </w:r>
      <w:r>
        <w:rPr>
          <w:b/>
        </w:rPr>
        <w:t>initialize</w:t>
      </w:r>
      <w:r>
        <w:rPr>
          <w:b/>
        </w:rPr>
        <w:noBreakHyphen/>
        <w:t xml:space="preserve">only </w:t>
      </w:r>
      <w:r>
        <w:t xml:space="preserve">facet is like </w:t>
      </w:r>
      <w:r>
        <w:rPr>
          <w:b/>
        </w:rPr>
        <w:t>read</w:t>
      </w:r>
      <w:r>
        <w:rPr>
          <w:b/>
        </w:rPr>
        <w:noBreakHyphen/>
        <w:t>only</w:t>
      </w:r>
      <w:r>
        <w:t xml:space="preserve"> except that the slot can also be set by slot override</w:t>
      </w:r>
      <w:r>
        <w:fldChar w:fldCharType="begin"/>
      </w:r>
      <w:r>
        <w:instrText>xe "slot:override"</w:instrText>
      </w:r>
      <w:r>
        <w:fldChar w:fldCharType="end"/>
      </w:r>
      <w:r>
        <w:t xml:space="preserve">s in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call</w:t>
      </w:r>
      <w:r>
        <w:rPr>
          <w:b/>
        </w:rPr>
        <w:t xml:space="preserve"> </w:t>
      </w:r>
      <w:r>
        <w:t xml:space="preserve">(see section 9.6.1) and </w:t>
      </w:r>
      <w:r>
        <w:rPr>
          <w:b/>
        </w:rPr>
        <w:t>init</w:t>
      </w:r>
      <w:r>
        <w:rPr>
          <w:b/>
        </w:rPr>
        <w:fldChar w:fldCharType="begin"/>
      </w:r>
      <w:r>
        <w:instrText>xe "message</w:instrText>
      </w:r>
      <w:r>
        <w:noBreakHyphen/>
        <w:instrText>handler:system:init"</w:instrText>
      </w:r>
      <w:r>
        <w:rPr>
          <w:b/>
        </w:rPr>
        <w:fldChar w:fldCharType="end"/>
      </w:r>
      <w:r>
        <w:t xml:space="preserve"> message</w:t>
      </w:r>
      <w:r>
        <w:noBreakHyphen/>
        <w:t>handlers (see section 9.4). These privileges apply to indirect access via messages as well as direct access within message</w:t>
      </w:r>
      <w:r>
        <w:noBreakHyphen/>
        <w:t>handler</w:t>
      </w:r>
      <w:r>
        <w:fldChar w:fldCharType="begin"/>
      </w:r>
      <w:r>
        <w:instrText>xe "message</w:instrText>
      </w:r>
      <w:r>
        <w:noBreakHyphen/>
        <w:instrText>handler"</w:instrText>
      </w:r>
      <w:r>
        <w:fldChar w:fldCharType="end"/>
      </w:r>
      <w:r>
        <w:t xml:space="preserve"> bodies (see section 9.4). Note: a </w:t>
      </w:r>
      <w:r>
        <w:rPr>
          <w:b/>
        </w:rPr>
        <w:t>read</w:t>
      </w:r>
      <w:r>
        <w:rPr>
          <w:b/>
        </w:rPr>
        <w:noBreakHyphen/>
        <w:t>only</w:t>
      </w:r>
      <w:r>
        <w:t xml:space="preserve"> slot that has a static default value will implicitly have the </w:t>
      </w:r>
      <w:r>
        <w:rPr>
          <w:b/>
        </w:rPr>
        <w:t>shared</w:t>
      </w:r>
      <w:r>
        <w:t xml:space="preserve"> storage facet.</w:t>
      </w:r>
    </w:p>
    <w:p w14:paraId="445661D8" w14:textId="77777777" w:rsidR="009838CC" w:rsidRPr="003E5868" w:rsidRDefault="00F92FD3">
      <w:pPr>
        <w:pStyle w:val="codeheader"/>
      </w:pPr>
      <w:r w:rsidRPr="003E5868">
        <w:t>Example</w:t>
      </w:r>
    </w:p>
    <w:p w14:paraId="40F47442" w14:textId="47CFDBCC" w:rsidR="009838CC" w:rsidRDefault="00F92FD3">
      <w:pPr>
        <w:pStyle w:val="code"/>
      </w:pPr>
      <w:r>
        <w:t>CLIPS&gt; (clear)</w:t>
      </w:r>
    </w:p>
    <w:p w14:paraId="36F55565" w14:textId="77777777" w:rsidR="00B66BB8" w:rsidRDefault="00B66BB8" w:rsidP="00B66BB8">
      <w:pPr>
        <w:pStyle w:val="code"/>
      </w:pPr>
      <w:r>
        <w:t xml:space="preserve">CLIPS&gt; </w:t>
      </w:r>
    </w:p>
    <w:p w14:paraId="7CD9E698" w14:textId="77777777" w:rsidR="00B66BB8" w:rsidRDefault="00B66BB8" w:rsidP="00B66BB8">
      <w:pPr>
        <w:pStyle w:val="code"/>
      </w:pPr>
      <w:r>
        <w:t>(defclass A (is-a USER)</w:t>
      </w:r>
    </w:p>
    <w:p w14:paraId="4E704C6E" w14:textId="77777777" w:rsidR="00B66BB8" w:rsidRDefault="00B66BB8" w:rsidP="00B66BB8">
      <w:pPr>
        <w:pStyle w:val="code"/>
      </w:pPr>
      <w:r>
        <w:t xml:space="preserve">   (slot foo (access read-write))</w:t>
      </w:r>
    </w:p>
    <w:p w14:paraId="4530F180" w14:textId="77777777" w:rsidR="00B66BB8" w:rsidRDefault="00B66BB8" w:rsidP="00B66BB8">
      <w:pPr>
        <w:pStyle w:val="code"/>
      </w:pPr>
      <w:r>
        <w:t xml:space="preserve">   (slot bar (access read-only) (default abc))</w:t>
      </w:r>
    </w:p>
    <w:p w14:paraId="01AD97AA" w14:textId="77777777" w:rsidR="00B66BB8" w:rsidRDefault="00B66BB8" w:rsidP="00B66BB8">
      <w:pPr>
        <w:pStyle w:val="code"/>
      </w:pPr>
      <w:r>
        <w:t xml:space="preserve">   (slot woz (access initialize-only)))</w:t>
      </w:r>
    </w:p>
    <w:p w14:paraId="526A3413" w14:textId="7BA01844" w:rsidR="009838CC" w:rsidRDefault="00B66BB8" w:rsidP="00B66BB8">
      <w:pPr>
        <w:pStyle w:val="code"/>
      </w:pPr>
      <w:r>
        <w:t>CLIPS</w:t>
      </w:r>
      <w:r w:rsidR="00F92FD3">
        <w:t>&gt;</w:t>
      </w:r>
    </w:p>
    <w:p w14:paraId="4F5CA820" w14:textId="77777777" w:rsidR="009838CC" w:rsidRDefault="00F92FD3">
      <w:pPr>
        <w:pStyle w:val="code"/>
      </w:pPr>
      <w:r>
        <w:t>(defmessage-handler A put-bar (?value)</w:t>
      </w:r>
    </w:p>
    <w:p w14:paraId="30AAAAB1" w14:textId="77777777" w:rsidR="009838CC" w:rsidRDefault="00F92FD3">
      <w:pPr>
        <w:pStyle w:val="code"/>
      </w:pPr>
      <w:r>
        <w:tab/>
        <w:t>(dynamic-put (sym-cat bar) ?value))</w:t>
      </w:r>
    </w:p>
    <w:p w14:paraId="1E6324B1" w14:textId="77777777" w:rsidR="009838CC" w:rsidRDefault="00F92FD3">
      <w:pPr>
        <w:pStyle w:val="code"/>
      </w:pPr>
      <w:r>
        <w:t>CLIPS&gt; (make-instance a of A (bar 34))</w:t>
      </w:r>
    </w:p>
    <w:p w14:paraId="5C834C5A" w14:textId="77777777" w:rsidR="009838CC" w:rsidRDefault="00F92FD3">
      <w:pPr>
        <w:pStyle w:val="code"/>
      </w:pPr>
      <w:r>
        <w:t>[MSGFUN3] bar slot in [a] of A: write access denied.</w:t>
      </w:r>
    </w:p>
    <w:p w14:paraId="3414FF6C" w14:textId="77777777" w:rsidR="009838CC" w:rsidRDefault="00F92FD3">
      <w:pPr>
        <w:pStyle w:val="code"/>
      </w:pPr>
      <w:r>
        <w:t>[PRCCODE4] Execution halted during the actions of message-handler put-bar primary in class A</w:t>
      </w:r>
    </w:p>
    <w:p w14:paraId="2497AD33" w14:textId="77777777" w:rsidR="009838CC" w:rsidRDefault="00F92FD3">
      <w:pPr>
        <w:pStyle w:val="code"/>
      </w:pPr>
      <w:r>
        <w:t>FALSE</w:t>
      </w:r>
    </w:p>
    <w:p w14:paraId="69DC44A2" w14:textId="77777777" w:rsidR="009838CC" w:rsidRDefault="00F92FD3">
      <w:pPr>
        <w:pStyle w:val="code"/>
      </w:pPr>
      <w:r>
        <w:t>CLIPS&gt; (make-instance a of A (foo 34) (woz 65))</w:t>
      </w:r>
    </w:p>
    <w:p w14:paraId="4241E327" w14:textId="77777777" w:rsidR="009838CC" w:rsidRDefault="00F92FD3">
      <w:pPr>
        <w:pStyle w:val="code"/>
      </w:pPr>
      <w:r>
        <w:t>[a]</w:t>
      </w:r>
    </w:p>
    <w:p w14:paraId="74B42303" w14:textId="77777777" w:rsidR="009838CC" w:rsidRDefault="00F92FD3">
      <w:pPr>
        <w:pStyle w:val="code"/>
      </w:pPr>
      <w:r>
        <w:t>CLIPS&gt; (send [a] put-bar 1)</w:t>
      </w:r>
    </w:p>
    <w:p w14:paraId="3DB00DBF" w14:textId="77777777" w:rsidR="009838CC" w:rsidRDefault="00F92FD3">
      <w:pPr>
        <w:pStyle w:val="code"/>
      </w:pPr>
      <w:r>
        <w:t>[MSGFUN3] bar slot in [a] of A: write access denied.</w:t>
      </w:r>
    </w:p>
    <w:p w14:paraId="260C2258" w14:textId="77777777" w:rsidR="009838CC" w:rsidRDefault="00F92FD3">
      <w:pPr>
        <w:pStyle w:val="code"/>
      </w:pPr>
      <w:r>
        <w:t>[PRCCODE4] Execution halted during the actions of message-handler put-bar primary in class A</w:t>
      </w:r>
    </w:p>
    <w:p w14:paraId="3A8E4829" w14:textId="77777777" w:rsidR="009838CC" w:rsidRDefault="00F92FD3">
      <w:pPr>
        <w:pStyle w:val="code"/>
      </w:pPr>
      <w:r>
        <w:t>FALSE</w:t>
      </w:r>
    </w:p>
    <w:p w14:paraId="7F731D97" w14:textId="77777777" w:rsidR="009838CC" w:rsidRDefault="00F92FD3">
      <w:pPr>
        <w:pStyle w:val="code"/>
      </w:pPr>
      <w:r>
        <w:t>CLIPS&gt; (send [a] put-woz 1)</w:t>
      </w:r>
    </w:p>
    <w:p w14:paraId="7E431BBE" w14:textId="77777777" w:rsidR="009838CC" w:rsidRDefault="00F92FD3">
      <w:pPr>
        <w:pStyle w:val="code"/>
      </w:pPr>
      <w:r>
        <w:t>[MSGFUN3] woz slot in [a] of A: write access denied.</w:t>
      </w:r>
    </w:p>
    <w:p w14:paraId="6F8C4BD2" w14:textId="77777777" w:rsidR="009838CC" w:rsidRDefault="00F92FD3">
      <w:pPr>
        <w:pStyle w:val="code"/>
      </w:pPr>
      <w:r>
        <w:t>[PRCCODE4] Execution halted during the actions of message-handler put-bar primary in class A</w:t>
      </w:r>
    </w:p>
    <w:p w14:paraId="7445A49B" w14:textId="77777777" w:rsidR="009838CC" w:rsidRDefault="00F92FD3">
      <w:pPr>
        <w:pStyle w:val="code"/>
      </w:pPr>
      <w:r>
        <w:t>FALSE</w:t>
      </w:r>
    </w:p>
    <w:p w14:paraId="2EC8CF1D" w14:textId="77777777" w:rsidR="009838CC" w:rsidRDefault="00F92FD3">
      <w:pPr>
        <w:pStyle w:val="code"/>
      </w:pPr>
      <w:r>
        <w:t>CLIPS&gt; (send [a] print)</w:t>
      </w:r>
    </w:p>
    <w:p w14:paraId="68BE484D" w14:textId="77777777" w:rsidR="009838CC" w:rsidRDefault="00F92FD3">
      <w:pPr>
        <w:pStyle w:val="code"/>
      </w:pPr>
      <w:r>
        <w:t>[a] of A</w:t>
      </w:r>
    </w:p>
    <w:p w14:paraId="66E897B9" w14:textId="77777777" w:rsidR="009838CC" w:rsidRDefault="00F92FD3">
      <w:pPr>
        <w:pStyle w:val="code"/>
      </w:pPr>
      <w:r>
        <w:t>(foo 34)</w:t>
      </w:r>
    </w:p>
    <w:p w14:paraId="041187AD" w14:textId="77777777" w:rsidR="009838CC" w:rsidRDefault="00F92FD3">
      <w:pPr>
        <w:pStyle w:val="code"/>
      </w:pPr>
      <w:r>
        <w:t>(bar abc)</w:t>
      </w:r>
    </w:p>
    <w:p w14:paraId="2F8EA7CE" w14:textId="77777777" w:rsidR="009838CC" w:rsidRDefault="00F92FD3">
      <w:pPr>
        <w:pStyle w:val="code"/>
      </w:pPr>
      <w:r>
        <w:t>(woz 65)</w:t>
      </w:r>
    </w:p>
    <w:p w14:paraId="0EC846E8" w14:textId="77777777" w:rsidR="009838CC" w:rsidRDefault="00F92FD3">
      <w:pPr>
        <w:pStyle w:val="code"/>
      </w:pPr>
      <w:r>
        <w:t>CLIPS&gt;</w:t>
      </w:r>
    </w:p>
    <w:p w14:paraId="3454E72F" w14:textId="77777777" w:rsidR="009838CC" w:rsidRDefault="00F92FD3">
      <w:pPr>
        <w:pStyle w:val="Heading4"/>
      </w:pPr>
      <w:r>
        <w:t>9.3.3.5 Inheritance Propagation Facet</w:t>
      </w:r>
    </w:p>
    <w:p w14:paraId="3835B2B1" w14:textId="77777777" w:rsidR="009838CC" w:rsidRDefault="00F92FD3">
      <w:pPr>
        <w:pStyle w:val="basic"/>
      </w:pPr>
      <w:r>
        <w:t xml:space="preserve">An </w:t>
      </w:r>
      <w:r>
        <w:rPr>
          <w:b/>
        </w:rPr>
        <w:t>inherit</w:t>
      </w:r>
      <w:r>
        <w:rPr>
          <w:b/>
        </w:rPr>
        <w:fldChar w:fldCharType="begin"/>
      </w:r>
      <w:r>
        <w:instrText>xe "facet:propagation:inherit" \b</w:instrText>
      </w:r>
      <w:r>
        <w:rPr>
          <w:b/>
        </w:rPr>
        <w:fldChar w:fldCharType="end"/>
      </w:r>
      <w:r>
        <w:t xml:space="preserve"> facet says that a slot in a class can be given to instances of other classes that inherit</w:t>
      </w:r>
      <w:r>
        <w:fldChar w:fldCharType="begin"/>
      </w:r>
      <w:r>
        <w:instrText>xe "slot:inheritance propagation"</w:instrText>
      </w:r>
      <w:r>
        <w:fldChar w:fldCharType="end"/>
      </w:r>
      <w:r>
        <w:t xml:space="preserve"> from the first class. This is the default. The </w:t>
      </w:r>
      <w:r>
        <w:rPr>
          <w:b/>
        </w:rPr>
        <w:t>no</w:t>
      </w:r>
      <w:r>
        <w:rPr>
          <w:b/>
        </w:rPr>
        <w:noBreakHyphen/>
        <w:t>inherit</w:t>
      </w:r>
      <w:r>
        <w:rPr>
          <w:b/>
        </w:rPr>
        <w:fldChar w:fldCharType="begin"/>
      </w:r>
      <w:r>
        <w:instrText>xe "facet:propagation:no</w:instrText>
      </w:r>
      <w:r>
        <w:noBreakHyphen/>
        <w:instrText>inherit" \b</w:instrText>
      </w:r>
      <w:r>
        <w:rPr>
          <w:b/>
        </w:rPr>
        <w:fldChar w:fldCharType="end"/>
      </w:r>
      <w:r>
        <w:t xml:space="preserve"> facet says that only direct</w:t>
      </w:r>
      <w:r>
        <w:fldChar w:fldCharType="begin"/>
      </w:r>
      <w:r>
        <w:instrText>xe "instance:direct"</w:instrText>
      </w:r>
      <w:r>
        <w:fldChar w:fldCharType="end"/>
      </w:r>
      <w:r>
        <w:t xml:space="preserve"> instances of this class will get the slot.</w:t>
      </w:r>
    </w:p>
    <w:p w14:paraId="7F15081D" w14:textId="77777777" w:rsidR="009838CC" w:rsidRPr="003E5868" w:rsidRDefault="00F92FD3">
      <w:pPr>
        <w:pStyle w:val="codeheader"/>
      </w:pPr>
      <w:r w:rsidRPr="003E5868">
        <w:lastRenderedPageBreak/>
        <w:t>Example</w:t>
      </w:r>
    </w:p>
    <w:p w14:paraId="64E53C3D" w14:textId="77777777" w:rsidR="009838CC" w:rsidRDefault="00F92FD3">
      <w:pPr>
        <w:pStyle w:val="code"/>
        <w:keepNext/>
      </w:pPr>
      <w:r>
        <w:t>CLIPS&gt; (clear)</w:t>
      </w:r>
    </w:p>
    <w:p w14:paraId="4944EC2B" w14:textId="77777777" w:rsidR="009838CC" w:rsidRDefault="00F92FD3">
      <w:pPr>
        <w:pStyle w:val="code"/>
        <w:keepNext/>
      </w:pPr>
      <w:r>
        <w:t xml:space="preserve">CLIPS&gt; </w:t>
      </w:r>
    </w:p>
    <w:p w14:paraId="392C54CF" w14:textId="77777777" w:rsidR="00B66BB8" w:rsidRDefault="00B66BB8" w:rsidP="00B66BB8">
      <w:pPr>
        <w:pStyle w:val="code"/>
      </w:pPr>
      <w:r>
        <w:t>(defclass A (is-a USER)</w:t>
      </w:r>
    </w:p>
    <w:p w14:paraId="74BE6B0D" w14:textId="77777777" w:rsidR="00B66BB8" w:rsidRDefault="00B66BB8" w:rsidP="00B66BB8">
      <w:pPr>
        <w:pStyle w:val="code"/>
      </w:pPr>
      <w:r>
        <w:t xml:space="preserve">   (slot foo (propagation inherit))</w:t>
      </w:r>
    </w:p>
    <w:p w14:paraId="481DDA77" w14:textId="77777777" w:rsidR="00B66BB8" w:rsidRDefault="00B66BB8" w:rsidP="00B66BB8">
      <w:pPr>
        <w:pStyle w:val="code"/>
      </w:pPr>
      <w:r>
        <w:t xml:space="preserve">   (slot bar (propagation no-inherit)))</w:t>
      </w:r>
    </w:p>
    <w:p w14:paraId="66D08E3B" w14:textId="77777777" w:rsidR="009838CC" w:rsidRDefault="00F92FD3">
      <w:pPr>
        <w:pStyle w:val="code"/>
      </w:pPr>
      <w:r>
        <w:t>CLIPS&gt; (defclass B (is-a A))</w:t>
      </w:r>
    </w:p>
    <w:p w14:paraId="69ED58E1" w14:textId="77777777" w:rsidR="009838CC" w:rsidRDefault="00F92FD3">
      <w:pPr>
        <w:pStyle w:val="code"/>
      </w:pPr>
      <w:r>
        <w:t>CLIPS&gt; (make-instance a of A)</w:t>
      </w:r>
    </w:p>
    <w:p w14:paraId="51779BB6" w14:textId="77777777" w:rsidR="009838CC" w:rsidRDefault="00F92FD3">
      <w:pPr>
        <w:pStyle w:val="code"/>
      </w:pPr>
      <w:r>
        <w:t>[a]</w:t>
      </w:r>
    </w:p>
    <w:p w14:paraId="749D6523" w14:textId="77777777" w:rsidR="009838CC" w:rsidRDefault="00F92FD3">
      <w:pPr>
        <w:pStyle w:val="code"/>
      </w:pPr>
      <w:r>
        <w:t>CLIPS&gt; (make-instance b of B)</w:t>
      </w:r>
    </w:p>
    <w:p w14:paraId="553DEF9E" w14:textId="77777777" w:rsidR="009838CC" w:rsidRDefault="00F92FD3">
      <w:pPr>
        <w:pStyle w:val="code"/>
      </w:pPr>
      <w:r>
        <w:t>[b]</w:t>
      </w:r>
    </w:p>
    <w:p w14:paraId="441E5CA3" w14:textId="77777777" w:rsidR="009838CC" w:rsidRDefault="00F92FD3">
      <w:pPr>
        <w:pStyle w:val="code"/>
      </w:pPr>
      <w:r>
        <w:t>CLIPS&gt; (send [a] print)</w:t>
      </w:r>
    </w:p>
    <w:p w14:paraId="5BD4A3B1" w14:textId="77777777" w:rsidR="009838CC" w:rsidRDefault="00F92FD3">
      <w:pPr>
        <w:pStyle w:val="code"/>
      </w:pPr>
      <w:r>
        <w:t>[a] of A</w:t>
      </w:r>
    </w:p>
    <w:p w14:paraId="0798AC46" w14:textId="77777777" w:rsidR="009838CC" w:rsidRDefault="00F92FD3">
      <w:pPr>
        <w:pStyle w:val="code"/>
      </w:pPr>
      <w:r>
        <w:t>(foo nil)</w:t>
      </w:r>
    </w:p>
    <w:p w14:paraId="0715AD49" w14:textId="77777777" w:rsidR="009838CC" w:rsidRDefault="00F92FD3">
      <w:pPr>
        <w:pStyle w:val="code"/>
      </w:pPr>
      <w:r>
        <w:t>(bar nil)</w:t>
      </w:r>
    </w:p>
    <w:p w14:paraId="65A5714E" w14:textId="77777777" w:rsidR="009838CC" w:rsidRDefault="00F92FD3">
      <w:pPr>
        <w:pStyle w:val="code"/>
      </w:pPr>
      <w:r>
        <w:t>CLIPS&gt; (send [b] print)</w:t>
      </w:r>
    </w:p>
    <w:p w14:paraId="16F8A87C" w14:textId="77777777" w:rsidR="009838CC" w:rsidRDefault="00F92FD3">
      <w:pPr>
        <w:pStyle w:val="code"/>
      </w:pPr>
      <w:r>
        <w:t>[b] of B</w:t>
      </w:r>
    </w:p>
    <w:p w14:paraId="5C646D25" w14:textId="77777777" w:rsidR="009838CC" w:rsidRDefault="00F92FD3">
      <w:pPr>
        <w:pStyle w:val="code"/>
      </w:pPr>
      <w:r>
        <w:t>(foo nil)</w:t>
      </w:r>
    </w:p>
    <w:p w14:paraId="13BC04F4" w14:textId="77777777" w:rsidR="009838CC" w:rsidRDefault="00F92FD3">
      <w:pPr>
        <w:pStyle w:val="code"/>
      </w:pPr>
      <w:r>
        <w:t>CLIPS&gt;</w:t>
      </w:r>
    </w:p>
    <w:p w14:paraId="2F16B652" w14:textId="77777777" w:rsidR="009838CC" w:rsidRDefault="00F92FD3">
      <w:pPr>
        <w:pStyle w:val="Heading4"/>
      </w:pPr>
      <w:r>
        <w:t>9.3.3.6 Source Facet</w:t>
      </w:r>
    </w:p>
    <w:p w14:paraId="155D2BAD" w14:textId="1B09F98B" w:rsidR="009838CC" w:rsidRDefault="00F92FD3">
      <w:pPr>
        <w:pStyle w:val="basic"/>
      </w:pPr>
      <w:r>
        <w:t>When obtaining slot</w:t>
      </w:r>
      <w:r>
        <w:fldChar w:fldCharType="begin"/>
      </w:r>
      <w:r>
        <w:instrText>xe "slot"</w:instrText>
      </w:r>
      <w:r>
        <w:fldChar w:fldCharType="end"/>
      </w:r>
      <w:r>
        <w:t>s from the class precedence list</w:t>
      </w:r>
      <w:r>
        <w:fldChar w:fldCharType="begin"/>
      </w:r>
      <w:r>
        <w:instrText>xe "inheritance:class precedence list"</w:instrText>
      </w:r>
      <w:r>
        <w:fldChar w:fldCharType="end"/>
      </w:r>
      <w:r>
        <w:t xml:space="preserve"> during instance creation, the default behavior is to take the facets from the most specific</w:t>
      </w:r>
      <w:r>
        <w:fldChar w:fldCharType="begin"/>
      </w:r>
      <w:r>
        <w:instrText>xe "class:specific"</w:instrText>
      </w:r>
      <w:r>
        <w:fldChar w:fldCharType="end"/>
      </w:r>
      <w:r>
        <w:t xml:space="preserve"> class </w:t>
      </w:r>
      <w:r w:rsidR="00B908BA">
        <w:t>that</w:t>
      </w:r>
      <w:r>
        <w:t xml:space="preserve"> gives the slot and give default values to any unspecified facet</w:t>
      </w:r>
      <w:r>
        <w:fldChar w:fldCharType="begin"/>
      </w:r>
      <w:r>
        <w:instrText>xe "slot:facet" \b</w:instrText>
      </w:r>
      <w:r>
        <w:fldChar w:fldCharType="end"/>
      </w:r>
      <w:r>
        <w:t xml:space="preserve">s. This is the behavior specified by the </w:t>
      </w:r>
      <w:r>
        <w:rPr>
          <w:b/>
        </w:rPr>
        <w:t>exclusive</w:t>
      </w:r>
      <w:r>
        <w:rPr>
          <w:b/>
        </w:rPr>
        <w:fldChar w:fldCharType="begin"/>
      </w:r>
      <w:r>
        <w:instrText>xe "facet:source:exclusive" \b</w:instrText>
      </w:r>
      <w:r>
        <w:rPr>
          <w:b/>
        </w:rPr>
        <w:fldChar w:fldCharType="end"/>
      </w:r>
      <w:r>
        <w:t xml:space="preserve"> facet. The </w:t>
      </w:r>
      <w:r>
        <w:rPr>
          <w:b/>
        </w:rPr>
        <w:t>composite</w:t>
      </w:r>
      <w:r>
        <w:rPr>
          <w:b/>
        </w:rPr>
        <w:fldChar w:fldCharType="begin"/>
      </w:r>
      <w:r>
        <w:instrText>xe "facet:source:composite" \b</w:instrText>
      </w:r>
      <w:r>
        <w:rPr>
          <w:b/>
        </w:rPr>
        <w:fldChar w:fldCharType="end"/>
      </w:r>
      <w:r>
        <w:t xml:space="preserve"> facet causes facets which are not explicitly specified by the most specific class to be taken from the next most specific class. Thus, in an overlay</w:t>
      </w:r>
      <w:r>
        <w:fldChar w:fldCharType="begin"/>
      </w:r>
      <w:r>
        <w:instrText>xe "slot:overlay" \b</w:instrText>
      </w:r>
      <w:r>
        <w:fldChar w:fldCharType="end"/>
      </w:r>
      <w:r>
        <w:t xml:space="preserve"> fashion, the facets of an instance’s slot can be specified by more than one class. Note that even though facets may be taken from superclasses, the slot is still considered to reside in the new class for purposes of visibility (see section 9.3.3.8). One good example of a use of this feature is to pick up a slot definition and change only its default value for a new derived class.</w:t>
      </w:r>
    </w:p>
    <w:p w14:paraId="3261550E" w14:textId="77777777" w:rsidR="009838CC" w:rsidRPr="003E5868" w:rsidRDefault="00F92FD3">
      <w:pPr>
        <w:pStyle w:val="codeheader"/>
      </w:pPr>
      <w:r w:rsidRPr="003E5868">
        <w:t>Example</w:t>
      </w:r>
    </w:p>
    <w:p w14:paraId="5B08BF51" w14:textId="77777777" w:rsidR="009838CC" w:rsidRDefault="00F92FD3">
      <w:pPr>
        <w:pStyle w:val="code"/>
      </w:pPr>
      <w:r>
        <w:t>CLIPS&gt; (clear)</w:t>
      </w:r>
    </w:p>
    <w:p w14:paraId="79A08055" w14:textId="77777777" w:rsidR="009838CC" w:rsidRDefault="00F92FD3">
      <w:pPr>
        <w:pStyle w:val="code"/>
      </w:pPr>
      <w:r>
        <w:t xml:space="preserve">CLIPS&gt; </w:t>
      </w:r>
    </w:p>
    <w:p w14:paraId="1D682B07" w14:textId="77777777" w:rsidR="009838CC" w:rsidRDefault="00F92FD3">
      <w:pPr>
        <w:pStyle w:val="code"/>
      </w:pPr>
      <w:r>
        <w:t>(defclass A (is-a USER)</w:t>
      </w:r>
    </w:p>
    <w:p w14:paraId="40475F9E" w14:textId="77777777" w:rsidR="009838CC" w:rsidRDefault="00F92FD3">
      <w:pPr>
        <w:pStyle w:val="code"/>
      </w:pPr>
      <w:r>
        <w:t xml:space="preserve">  (multislot foo (access read-only)</w:t>
      </w:r>
    </w:p>
    <w:p w14:paraId="0D2C1375" w14:textId="77777777" w:rsidR="009838CC" w:rsidRDefault="00F92FD3">
      <w:pPr>
        <w:pStyle w:val="code"/>
      </w:pPr>
      <w:r>
        <w:t xml:space="preserve">                 (default a b c)))</w:t>
      </w:r>
    </w:p>
    <w:p w14:paraId="6EF327EC" w14:textId="77777777" w:rsidR="009838CC" w:rsidRDefault="00F92FD3">
      <w:pPr>
        <w:pStyle w:val="code"/>
      </w:pPr>
      <w:r>
        <w:t>CLIPS&gt;</w:t>
      </w:r>
    </w:p>
    <w:p w14:paraId="014F8053" w14:textId="77777777" w:rsidR="009838CC" w:rsidRDefault="00F92FD3">
      <w:pPr>
        <w:pStyle w:val="code"/>
      </w:pPr>
      <w:r>
        <w:t>(defclass B (is-a A)</w:t>
      </w:r>
    </w:p>
    <w:p w14:paraId="61FA9FBB" w14:textId="717B871E" w:rsidR="009838CC" w:rsidRDefault="00AD25E0">
      <w:pPr>
        <w:pStyle w:val="code"/>
      </w:pPr>
      <w:r>
        <w:t xml:space="preserve">   </w:t>
      </w:r>
      <w:r w:rsidR="00F92FD3">
        <w:t xml:space="preserve">(slot foo (source composite) ; multiple and read-only </w:t>
      </w:r>
    </w:p>
    <w:p w14:paraId="66CEAFE2" w14:textId="3976183E" w:rsidR="009838CC" w:rsidRDefault="00F92FD3">
      <w:pPr>
        <w:pStyle w:val="code"/>
      </w:pPr>
      <w:r>
        <w:t xml:space="preserve">                               </w:t>
      </w:r>
      <w:r w:rsidR="00AD25E0">
        <w:t xml:space="preserve"> </w:t>
      </w:r>
      <w:r>
        <w:t>; from class A</w:t>
      </w:r>
    </w:p>
    <w:p w14:paraId="223E6C70" w14:textId="0D58A26F" w:rsidR="009838CC" w:rsidRDefault="00AD25E0">
      <w:pPr>
        <w:pStyle w:val="code"/>
      </w:pPr>
      <w:r>
        <w:t xml:space="preserve">             </w:t>
      </w:r>
      <w:r w:rsidR="00F92FD3">
        <w:t>(default d e f)))</w:t>
      </w:r>
    </w:p>
    <w:p w14:paraId="67CA7DC6" w14:textId="77777777" w:rsidR="00D56E6B" w:rsidRDefault="00D56E6B" w:rsidP="00D56E6B">
      <w:pPr>
        <w:pStyle w:val="code"/>
      </w:pPr>
      <w:r>
        <w:t>CLIPS&gt; (describe-class B)</w:t>
      </w:r>
    </w:p>
    <w:p w14:paraId="5E4800C0" w14:textId="77777777" w:rsidR="00D56E6B" w:rsidRDefault="00D56E6B" w:rsidP="00D56E6B">
      <w:pPr>
        <w:pStyle w:val="code"/>
      </w:pPr>
      <w:r>
        <w:t>================================================================================</w:t>
      </w:r>
    </w:p>
    <w:p w14:paraId="0B51AE34" w14:textId="77777777" w:rsidR="00D56E6B" w:rsidRDefault="00D56E6B" w:rsidP="00D56E6B">
      <w:pPr>
        <w:pStyle w:val="code"/>
      </w:pPr>
      <w:r>
        <w:t>********************************************************************************</w:t>
      </w:r>
    </w:p>
    <w:p w14:paraId="5794BC4F" w14:textId="77777777" w:rsidR="00D56E6B" w:rsidRDefault="00D56E6B" w:rsidP="00D56E6B">
      <w:pPr>
        <w:pStyle w:val="code"/>
      </w:pPr>
      <w:r>
        <w:t>Concrete: direct instances of this class can be created.</w:t>
      </w:r>
    </w:p>
    <w:p w14:paraId="0008FE1E" w14:textId="77777777" w:rsidR="00D56E6B" w:rsidRDefault="00D56E6B" w:rsidP="00D56E6B">
      <w:pPr>
        <w:pStyle w:val="code"/>
      </w:pPr>
      <w:r>
        <w:lastRenderedPageBreak/>
        <w:t>Reactive: direct instances of this class can match defrule patterns.</w:t>
      </w:r>
    </w:p>
    <w:p w14:paraId="74096916" w14:textId="77777777" w:rsidR="00D56E6B" w:rsidRDefault="00D56E6B" w:rsidP="00D56E6B">
      <w:pPr>
        <w:pStyle w:val="code"/>
      </w:pPr>
    </w:p>
    <w:p w14:paraId="281166EF" w14:textId="77777777" w:rsidR="00D56E6B" w:rsidRDefault="00D56E6B" w:rsidP="00D56E6B">
      <w:pPr>
        <w:pStyle w:val="code"/>
      </w:pPr>
      <w:r>
        <w:t>Direct Superclasses: A</w:t>
      </w:r>
    </w:p>
    <w:p w14:paraId="3EA69C57" w14:textId="77777777" w:rsidR="00D56E6B" w:rsidRDefault="00D56E6B" w:rsidP="00D56E6B">
      <w:pPr>
        <w:pStyle w:val="code"/>
      </w:pPr>
      <w:r>
        <w:t>Inheritance Precedence: B A USER OBJECT</w:t>
      </w:r>
    </w:p>
    <w:p w14:paraId="18C89451" w14:textId="77777777" w:rsidR="00D56E6B" w:rsidRDefault="00D56E6B" w:rsidP="00D56E6B">
      <w:pPr>
        <w:pStyle w:val="code"/>
      </w:pPr>
      <w:r>
        <w:t>Direct Subclasses:</w:t>
      </w:r>
    </w:p>
    <w:p w14:paraId="61EEB1AE" w14:textId="77777777" w:rsidR="00D56E6B" w:rsidRDefault="00D56E6B" w:rsidP="00D56E6B">
      <w:pPr>
        <w:pStyle w:val="code"/>
      </w:pPr>
      <w:r>
        <w:t>--------------------------------------------------------------------------------</w:t>
      </w:r>
    </w:p>
    <w:p w14:paraId="1D233A47" w14:textId="77777777" w:rsidR="00D56E6B" w:rsidRDefault="00D56E6B" w:rsidP="00D56E6B">
      <w:pPr>
        <w:pStyle w:val="code"/>
      </w:pPr>
      <w:r>
        <w:t>SLOTS : FLD DEF PRP ACC STO MCH SRC VIS CRT OVRD-MSG SOURCE(S)</w:t>
      </w:r>
    </w:p>
    <w:p w14:paraId="6B7F7601" w14:textId="77777777" w:rsidR="00D56E6B" w:rsidRDefault="00D56E6B" w:rsidP="00D56E6B">
      <w:pPr>
        <w:pStyle w:val="code"/>
      </w:pPr>
      <w:r>
        <w:t>foo   : MLT STC INH  R  SHR RCT CMP PRV  R  NIL      A B</w:t>
      </w:r>
    </w:p>
    <w:p w14:paraId="13DEF7C2" w14:textId="77777777" w:rsidR="00D56E6B" w:rsidRDefault="00D56E6B" w:rsidP="00D56E6B">
      <w:pPr>
        <w:pStyle w:val="code"/>
      </w:pPr>
    </w:p>
    <w:p w14:paraId="6BD37676" w14:textId="77777777" w:rsidR="00D56E6B" w:rsidRDefault="00D56E6B" w:rsidP="00D56E6B">
      <w:pPr>
        <w:pStyle w:val="code"/>
      </w:pPr>
      <w:r>
        <w:t>Constraint information for slots:</w:t>
      </w:r>
    </w:p>
    <w:p w14:paraId="2A74746B" w14:textId="77777777" w:rsidR="00D56E6B" w:rsidRDefault="00D56E6B" w:rsidP="00D56E6B">
      <w:pPr>
        <w:pStyle w:val="code"/>
      </w:pPr>
    </w:p>
    <w:p w14:paraId="50A307E9" w14:textId="77777777" w:rsidR="00D56E6B" w:rsidRDefault="00D56E6B" w:rsidP="00D56E6B">
      <w:pPr>
        <w:pStyle w:val="code"/>
      </w:pPr>
      <w:r>
        <w:t>SLOTS : SYM STR INN INA EXA FTA INT FLT</w:t>
      </w:r>
    </w:p>
    <w:p w14:paraId="197343B9" w14:textId="77777777" w:rsidR="00D56E6B" w:rsidRDefault="00D56E6B" w:rsidP="00D56E6B">
      <w:pPr>
        <w:pStyle w:val="code"/>
      </w:pPr>
      <w:r>
        <w:t>foo   :  +   +   +   +   +   +   +   +  RNG:[-oo..+oo] CRD:[0..+oo]</w:t>
      </w:r>
    </w:p>
    <w:p w14:paraId="75F9CE05" w14:textId="77777777" w:rsidR="00D56E6B" w:rsidRDefault="00D56E6B" w:rsidP="00D56E6B">
      <w:pPr>
        <w:pStyle w:val="code"/>
      </w:pPr>
      <w:r>
        <w:t>--------------------------------------------------------------------------------</w:t>
      </w:r>
    </w:p>
    <w:p w14:paraId="0B619067" w14:textId="77777777" w:rsidR="00D56E6B" w:rsidRDefault="00D56E6B" w:rsidP="00D56E6B">
      <w:pPr>
        <w:pStyle w:val="code"/>
      </w:pPr>
      <w:r>
        <w:t>Recognized message-handlers:</w:t>
      </w:r>
    </w:p>
    <w:p w14:paraId="38ED7930" w14:textId="77777777" w:rsidR="00D56E6B" w:rsidRDefault="00D56E6B" w:rsidP="00D56E6B">
      <w:pPr>
        <w:pStyle w:val="code"/>
      </w:pPr>
      <w:r>
        <w:t>init primary in class USER</w:t>
      </w:r>
    </w:p>
    <w:p w14:paraId="094F0201" w14:textId="77777777" w:rsidR="00D56E6B" w:rsidRDefault="00D56E6B" w:rsidP="00D56E6B">
      <w:pPr>
        <w:pStyle w:val="code"/>
      </w:pPr>
      <w:r>
        <w:t>delete primary in class USER</w:t>
      </w:r>
    </w:p>
    <w:p w14:paraId="370C927E" w14:textId="77777777" w:rsidR="00D56E6B" w:rsidRDefault="00D56E6B" w:rsidP="00D56E6B">
      <w:pPr>
        <w:pStyle w:val="code"/>
      </w:pPr>
      <w:r>
        <w:t>create primary in class USER</w:t>
      </w:r>
    </w:p>
    <w:p w14:paraId="785CB31A" w14:textId="77777777" w:rsidR="00D56E6B" w:rsidRDefault="00D56E6B" w:rsidP="00D56E6B">
      <w:pPr>
        <w:pStyle w:val="code"/>
      </w:pPr>
      <w:r>
        <w:t>print primary in class USER</w:t>
      </w:r>
    </w:p>
    <w:p w14:paraId="174FE9A7" w14:textId="77777777" w:rsidR="00D56E6B" w:rsidRDefault="00D56E6B" w:rsidP="00D56E6B">
      <w:pPr>
        <w:pStyle w:val="code"/>
      </w:pPr>
      <w:r>
        <w:t>direct-modify primary in class USER</w:t>
      </w:r>
    </w:p>
    <w:p w14:paraId="6FC37339" w14:textId="77777777" w:rsidR="00D56E6B" w:rsidRDefault="00D56E6B" w:rsidP="00D56E6B">
      <w:pPr>
        <w:pStyle w:val="code"/>
      </w:pPr>
      <w:r>
        <w:t>message-modify primary in class USER</w:t>
      </w:r>
    </w:p>
    <w:p w14:paraId="38283D74" w14:textId="77777777" w:rsidR="00D56E6B" w:rsidRDefault="00D56E6B" w:rsidP="00D56E6B">
      <w:pPr>
        <w:pStyle w:val="code"/>
      </w:pPr>
      <w:r>
        <w:t>direct-duplicate primary in class USER</w:t>
      </w:r>
    </w:p>
    <w:p w14:paraId="7ACA6CC5" w14:textId="77777777" w:rsidR="00D56E6B" w:rsidRDefault="00D56E6B" w:rsidP="00D56E6B">
      <w:pPr>
        <w:pStyle w:val="code"/>
      </w:pPr>
      <w:r>
        <w:t>message-duplicate primary in class USER</w:t>
      </w:r>
    </w:p>
    <w:p w14:paraId="42BBB568" w14:textId="77777777" w:rsidR="00D56E6B" w:rsidRDefault="00D56E6B" w:rsidP="00D56E6B">
      <w:pPr>
        <w:pStyle w:val="code"/>
      </w:pPr>
      <w:r>
        <w:t>get-foo primary in class A</w:t>
      </w:r>
    </w:p>
    <w:p w14:paraId="362B29BA" w14:textId="77777777" w:rsidR="00D56E6B" w:rsidRDefault="00D56E6B" w:rsidP="00D56E6B">
      <w:pPr>
        <w:pStyle w:val="code"/>
      </w:pPr>
      <w:r>
        <w:t>get-foo primary in class B</w:t>
      </w:r>
    </w:p>
    <w:p w14:paraId="30ECA155" w14:textId="77777777" w:rsidR="00D56E6B" w:rsidRDefault="00D56E6B" w:rsidP="00D56E6B">
      <w:pPr>
        <w:pStyle w:val="code"/>
      </w:pPr>
      <w:r>
        <w:t>********************************************************************************</w:t>
      </w:r>
    </w:p>
    <w:p w14:paraId="00F60EC7" w14:textId="77777777" w:rsidR="00D56E6B" w:rsidRDefault="00D56E6B" w:rsidP="00D56E6B">
      <w:pPr>
        <w:pStyle w:val="code"/>
      </w:pPr>
      <w:r>
        <w:t>================================================================================</w:t>
      </w:r>
    </w:p>
    <w:p w14:paraId="7EC43707" w14:textId="7AA1940C" w:rsidR="009838CC" w:rsidRDefault="00D56E6B" w:rsidP="00D56E6B">
      <w:pPr>
        <w:pStyle w:val="code"/>
      </w:pPr>
      <w:r>
        <w:t>CLIPS</w:t>
      </w:r>
      <w:r w:rsidR="00F92FD3">
        <w:t>&gt;</w:t>
      </w:r>
    </w:p>
    <w:p w14:paraId="48800426" w14:textId="77777777" w:rsidR="009838CC" w:rsidRDefault="00F92FD3">
      <w:pPr>
        <w:pStyle w:val="Heading4"/>
      </w:pPr>
      <w:r>
        <w:t>9.3.3.7 Pattern</w:t>
      </w:r>
      <w:r>
        <w:noBreakHyphen/>
        <w:t>Match Reactivity Facet</w:t>
      </w:r>
    </w:p>
    <w:p w14:paraId="722C0257" w14:textId="77777777" w:rsidR="009838CC" w:rsidRDefault="00F92FD3">
      <w:pPr>
        <w:pStyle w:val="basic"/>
      </w:pPr>
      <w:r>
        <w:t>Normally, any change to a slot of an instance will be considered as a change to the instance for purposes of pattern</w:t>
      </w:r>
      <w:r>
        <w:noBreakHyphen/>
        <w:t>matching. However, it is possible to indicate that changes to a slot of an instance should not cause pattern</w:t>
      </w:r>
      <w:r>
        <w:noBreakHyphen/>
        <w:t xml:space="preserve">matching. The </w:t>
      </w:r>
      <w:r>
        <w:rPr>
          <w:b/>
        </w:rPr>
        <w:t>reactive</w:t>
      </w:r>
      <w:r>
        <w:rPr>
          <w:b/>
        </w:rPr>
        <w:fldChar w:fldCharType="begin"/>
      </w:r>
      <w:r>
        <w:instrText>xe "facet:pattern</w:instrText>
      </w:r>
      <w:r>
        <w:noBreakHyphen/>
        <w:instrText>match:reactive" \b</w:instrText>
      </w:r>
      <w:r>
        <w:rPr>
          <w:b/>
        </w:rPr>
        <w:fldChar w:fldCharType="end"/>
      </w:r>
      <w:r>
        <w:rPr>
          <w:b/>
        </w:rPr>
        <w:t xml:space="preserve"> </w:t>
      </w:r>
      <w:r>
        <w:t>facet specifies that changes to a slot trigger pattern</w:t>
      </w:r>
      <w:r>
        <w:noBreakHyphen/>
        <w:t xml:space="preserve">matching, and this is the default. The </w:t>
      </w:r>
      <w:r>
        <w:rPr>
          <w:b/>
        </w:rPr>
        <w:t>non</w:t>
      </w:r>
      <w:r>
        <w:rPr>
          <w:b/>
        </w:rPr>
        <w:noBreakHyphen/>
        <w:t>reactive</w:t>
      </w:r>
      <w:r>
        <w:rPr>
          <w:b/>
        </w:rPr>
        <w:fldChar w:fldCharType="begin"/>
      </w:r>
      <w:r>
        <w:instrText>xe "facet:pattern</w:instrText>
      </w:r>
      <w:r>
        <w:noBreakHyphen/>
        <w:instrText>match:non</w:instrText>
      </w:r>
      <w:r>
        <w:noBreakHyphen/>
        <w:instrText>reactive" \b</w:instrText>
      </w:r>
      <w:r>
        <w:rPr>
          <w:b/>
        </w:rPr>
        <w:fldChar w:fldCharType="end"/>
      </w:r>
      <w:r>
        <w:t xml:space="preserve"> facet specifies that changes to a slot do not affect pattern</w:t>
      </w:r>
      <w:r>
        <w:noBreakHyphen/>
        <w:t>matching.</w:t>
      </w:r>
    </w:p>
    <w:p w14:paraId="1D62A9F6" w14:textId="77777777" w:rsidR="009838CC" w:rsidRPr="003E5868" w:rsidRDefault="00F92FD3">
      <w:pPr>
        <w:pStyle w:val="codeheader"/>
      </w:pPr>
      <w:r w:rsidRPr="003E5868">
        <w:t>Example</w:t>
      </w:r>
    </w:p>
    <w:p w14:paraId="6D1EFAA3" w14:textId="77777777" w:rsidR="009838CC" w:rsidRDefault="00F92FD3">
      <w:pPr>
        <w:pStyle w:val="code"/>
      </w:pPr>
      <w:r>
        <w:t>CLIPS&gt; (clear)</w:t>
      </w:r>
    </w:p>
    <w:p w14:paraId="459534BB" w14:textId="77777777" w:rsidR="00B66BB8" w:rsidRDefault="00B66BB8" w:rsidP="00B66BB8">
      <w:pPr>
        <w:pStyle w:val="code"/>
      </w:pPr>
      <w:r>
        <w:t xml:space="preserve">CLIPS&gt; </w:t>
      </w:r>
    </w:p>
    <w:p w14:paraId="0814C6C6" w14:textId="77777777" w:rsidR="00B66BB8" w:rsidRDefault="00B66BB8" w:rsidP="00B66BB8">
      <w:pPr>
        <w:pStyle w:val="code"/>
      </w:pPr>
      <w:r>
        <w:t>(defclass A (is-a USER)</w:t>
      </w:r>
    </w:p>
    <w:p w14:paraId="201A4F6E" w14:textId="77777777" w:rsidR="00B66BB8" w:rsidRDefault="00B66BB8" w:rsidP="00B66BB8">
      <w:pPr>
        <w:pStyle w:val="code"/>
      </w:pPr>
      <w:r>
        <w:t xml:space="preserve">   (slot foo (pattern-match non-reactive)))</w:t>
      </w:r>
    </w:p>
    <w:p w14:paraId="2C65FCF6" w14:textId="77777777" w:rsidR="00B66BB8" w:rsidRDefault="00B66BB8" w:rsidP="00B66BB8">
      <w:pPr>
        <w:pStyle w:val="code"/>
      </w:pPr>
      <w:r>
        <w:t xml:space="preserve">CLIPS&gt; </w:t>
      </w:r>
    </w:p>
    <w:p w14:paraId="5FA64694" w14:textId="77777777" w:rsidR="00B66BB8" w:rsidRDefault="00B66BB8" w:rsidP="00B66BB8">
      <w:pPr>
        <w:pStyle w:val="code"/>
      </w:pPr>
      <w:r>
        <w:t>(defclass B (is-a USER)</w:t>
      </w:r>
    </w:p>
    <w:p w14:paraId="08EE741C" w14:textId="77777777" w:rsidR="00B66BB8" w:rsidRDefault="00B66BB8" w:rsidP="00B66BB8">
      <w:pPr>
        <w:pStyle w:val="code"/>
      </w:pPr>
      <w:r>
        <w:t xml:space="preserve">   (slot foo))</w:t>
      </w:r>
    </w:p>
    <w:p w14:paraId="6FA0E8BA" w14:textId="3F815B93" w:rsidR="009838CC" w:rsidRDefault="00B66BB8" w:rsidP="00B66BB8">
      <w:pPr>
        <w:pStyle w:val="code"/>
      </w:pPr>
      <w:r>
        <w:t xml:space="preserve">CLIPS&gt; </w:t>
      </w:r>
      <w:r>
        <w:br/>
      </w:r>
      <w:r w:rsidR="00F92FD3">
        <w:t>(defrule Create</w:t>
      </w:r>
    </w:p>
    <w:p w14:paraId="0B0D2D79" w14:textId="77777777" w:rsidR="009838CC" w:rsidRDefault="00F92FD3">
      <w:pPr>
        <w:pStyle w:val="code"/>
      </w:pPr>
      <w:r>
        <w:t xml:space="preserve">  ?ins&lt;-(object (is-a A | B))</w:t>
      </w:r>
    </w:p>
    <w:p w14:paraId="13961EDA" w14:textId="77777777" w:rsidR="009838CC" w:rsidRDefault="00F92FD3">
      <w:pPr>
        <w:pStyle w:val="code"/>
      </w:pPr>
      <w:r>
        <w:t>=&gt;</w:t>
      </w:r>
    </w:p>
    <w:p w14:paraId="012A44E6" w14:textId="77777777" w:rsidR="009838CC" w:rsidRDefault="00F92FD3">
      <w:pPr>
        <w:pStyle w:val="code"/>
      </w:pPr>
      <w:r>
        <w:t xml:space="preserve">  (printout t "Create " (instance-name ?ins) crlf))</w:t>
      </w:r>
    </w:p>
    <w:p w14:paraId="4DA1EBC5" w14:textId="77777777" w:rsidR="009838CC" w:rsidRDefault="00F92FD3">
      <w:pPr>
        <w:pStyle w:val="code"/>
        <w:keepNext/>
      </w:pPr>
      <w:r>
        <w:lastRenderedPageBreak/>
        <w:t xml:space="preserve">CLIPS&gt; </w:t>
      </w:r>
    </w:p>
    <w:p w14:paraId="57DEB198" w14:textId="77777777" w:rsidR="009838CC" w:rsidRDefault="00F92FD3">
      <w:pPr>
        <w:pStyle w:val="code"/>
      </w:pPr>
      <w:r>
        <w:t>(defrule Foo-Access</w:t>
      </w:r>
    </w:p>
    <w:p w14:paraId="154FEF09" w14:textId="77777777" w:rsidR="009838CC" w:rsidRDefault="00F92FD3">
      <w:pPr>
        <w:pStyle w:val="code"/>
      </w:pPr>
      <w:r>
        <w:t xml:space="preserve">  ?ins&lt;-(object (is-a A | B) (foo ?))</w:t>
      </w:r>
    </w:p>
    <w:p w14:paraId="3691E571" w14:textId="77777777" w:rsidR="009838CC" w:rsidRDefault="00F92FD3">
      <w:pPr>
        <w:pStyle w:val="code"/>
      </w:pPr>
      <w:r>
        <w:t>=&gt;</w:t>
      </w:r>
    </w:p>
    <w:p w14:paraId="161BEA3C" w14:textId="77777777" w:rsidR="009838CC" w:rsidRDefault="00F92FD3">
      <w:pPr>
        <w:pStyle w:val="code"/>
      </w:pPr>
      <w:r>
        <w:t xml:space="preserve">  (printout t "Foo-Access " (instance-name ?ins) crlf))</w:t>
      </w:r>
    </w:p>
    <w:p w14:paraId="47F5AC87" w14:textId="77777777" w:rsidR="009838CC" w:rsidRDefault="00F92FD3">
      <w:pPr>
        <w:pStyle w:val="code"/>
      </w:pPr>
      <w:r>
        <w:t>CLIPS&gt; (make-instance a of A)</w:t>
      </w:r>
    </w:p>
    <w:p w14:paraId="36E8A1BE" w14:textId="77777777" w:rsidR="009838CC" w:rsidRDefault="00F92FD3">
      <w:pPr>
        <w:pStyle w:val="code"/>
      </w:pPr>
      <w:r>
        <w:t>[a]</w:t>
      </w:r>
    </w:p>
    <w:p w14:paraId="1591C2AE" w14:textId="77777777" w:rsidR="009838CC" w:rsidRDefault="00F92FD3">
      <w:pPr>
        <w:pStyle w:val="code"/>
      </w:pPr>
      <w:r>
        <w:t>CLIPS&gt; (make-instance b of B)</w:t>
      </w:r>
    </w:p>
    <w:p w14:paraId="13E639B9" w14:textId="77777777" w:rsidR="009838CC" w:rsidRDefault="00F92FD3">
      <w:pPr>
        <w:pStyle w:val="code"/>
      </w:pPr>
      <w:r>
        <w:t>[b]</w:t>
      </w:r>
    </w:p>
    <w:p w14:paraId="02411DA4" w14:textId="77777777" w:rsidR="009838CC" w:rsidRDefault="00F92FD3">
      <w:pPr>
        <w:pStyle w:val="code"/>
      </w:pPr>
      <w:r>
        <w:t>CLIPS&gt; (run)</w:t>
      </w:r>
    </w:p>
    <w:p w14:paraId="171ACF3C" w14:textId="77777777" w:rsidR="009838CC" w:rsidRDefault="00F92FD3">
      <w:pPr>
        <w:pStyle w:val="code"/>
      </w:pPr>
      <w:r>
        <w:t>Create [b]</w:t>
      </w:r>
    </w:p>
    <w:p w14:paraId="7A8CDC2E" w14:textId="77777777" w:rsidR="009838CC" w:rsidRDefault="00F92FD3">
      <w:pPr>
        <w:pStyle w:val="code"/>
      </w:pPr>
      <w:r>
        <w:t>Foo-Access [b]</w:t>
      </w:r>
    </w:p>
    <w:p w14:paraId="08E7C813" w14:textId="77777777" w:rsidR="009838CC" w:rsidRDefault="00F92FD3">
      <w:pPr>
        <w:pStyle w:val="code"/>
      </w:pPr>
      <w:r>
        <w:t>Create [a]</w:t>
      </w:r>
    </w:p>
    <w:p w14:paraId="3EF34204" w14:textId="77777777" w:rsidR="009838CC" w:rsidRDefault="00F92FD3">
      <w:pPr>
        <w:pStyle w:val="code"/>
      </w:pPr>
      <w:r>
        <w:t>CLIPS&gt; (send [a] put-foo 1)</w:t>
      </w:r>
    </w:p>
    <w:p w14:paraId="15386760" w14:textId="77777777" w:rsidR="009838CC" w:rsidRDefault="00F92FD3">
      <w:pPr>
        <w:pStyle w:val="code"/>
      </w:pPr>
      <w:r>
        <w:t>1</w:t>
      </w:r>
    </w:p>
    <w:p w14:paraId="2FE29223" w14:textId="77777777" w:rsidR="009838CC" w:rsidRDefault="00F92FD3">
      <w:pPr>
        <w:pStyle w:val="code"/>
      </w:pPr>
      <w:r>
        <w:t>CLIPS&gt; (send [b] put-foo 1)</w:t>
      </w:r>
    </w:p>
    <w:p w14:paraId="220D0E66" w14:textId="77777777" w:rsidR="009838CC" w:rsidRDefault="00F92FD3">
      <w:pPr>
        <w:pStyle w:val="code"/>
      </w:pPr>
      <w:r>
        <w:t>1</w:t>
      </w:r>
    </w:p>
    <w:p w14:paraId="69EE360B" w14:textId="77777777" w:rsidR="009838CC" w:rsidRDefault="00F92FD3">
      <w:pPr>
        <w:pStyle w:val="code"/>
      </w:pPr>
      <w:r>
        <w:t>CLIPS&gt; (run)</w:t>
      </w:r>
    </w:p>
    <w:p w14:paraId="729C3FC6" w14:textId="77777777" w:rsidR="009838CC" w:rsidRDefault="00F92FD3">
      <w:pPr>
        <w:pStyle w:val="code"/>
      </w:pPr>
      <w:r>
        <w:t>Foo-Access [b]</w:t>
      </w:r>
    </w:p>
    <w:p w14:paraId="6F4791D4" w14:textId="77777777" w:rsidR="009838CC" w:rsidRDefault="00F92FD3">
      <w:pPr>
        <w:pStyle w:val="code"/>
      </w:pPr>
      <w:r>
        <w:t xml:space="preserve">CLIPS&gt; </w:t>
      </w:r>
    </w:p>
    <w:p w14:paraId="27B25872" w14:textId="77777777" w:rsidR="009838CC" w:rsidRDefault="00F92FD3">
      <w:pPr>
        <w:pStyle w:val="Heading4"/>
      </w:pPr>
      <w:r>
        <w:t>9.3.3.8 Visibility Facet</w:t>
      </w:r>
    </w:p>
    <w:p w14:paraId="7FF7CC93" w14:textId="53DF16E8" w:rsidR="009838CC" w:rsidRDefault="00F92FD3">
      <w:pPr>
        <w:pStyle w:val="basic"/>
      </w:pPr>
      <w:r>
        <w:t>Normally, only message</w:t>
      </w:r>
      <w:r>
        <w:noBreakHyphen/>
        <w:t>handlers attached to the class in which a slot is defined may directly access the slot. However, it is possible to allow message</w:t>
      </w:r>
      <w:r>
        <w:noBreakHyphen/>
        <w:t xml:space="preserve">handlers attached to superclasses or subclasses which inherit the slot to directly access the slot as well.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private</w:t>
      </w:r>
      <w:r>
        <w:rPr>
          <w:b/>
        </w:rPr>
        <w:fldChar w:fldCharType="begin"/>
      </w:r>
      <w:r>
        <w:instrText>xe "facet:visibility:private" \b</w:instrText>
      </w:r>
      <w:r>
        <w:rPr>
          <w:b/>
        </w:rPr>
        <w:fldChar w:fldCharType="end"/>
      </w:r>
      <w:r>
        <w:t xml:space="preserve"> specifies that only the message</w:t>
      </w:r>
      <w:r>
        <w:noBreakHyphen/>
        <w:t xml:space="preserve">handlers of the defining class may directly access the slot, and this is the default.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public</w:t>
      </w:r>
      <w:r>
        <w:rPr>
          <w:b/>
        </w:rPr>
        <w:fldChar w:fldCharType="begin"/>
      </w:r>
      <w:r>
        <w:instrText>xe "facet:visibility:public" \b</w:instrText>
      </w:r>
      <w:r>
        <w:rPr>
          <w:b/>
        </w:rPr>
        <w:fldChar w:fldCharType="end"/>
      </w:r>
      <w:r>
        <w:t xml:space="preserve"> specifies that the message</w:t>
      </w:r>
      <w:r>
        <w:noBreakHyphen/>
        <w:t xml:space="preserve">handlers and subclasses </w:t>
      </w:r>
      <w:r w:rsidR="00B908BA">
        <w:t>that</w:t>
      </w:r>
      <w:r>
        <w:t xml:space="preserve"> inherit the slot and superclasses may also directly access the slot.</w:t>
      </w:r>
    </w:p>
    <w:p w14:paraId="60702853" w14:textId="77777777" w:rsidR="009838CC" w:rsidRPr="003E5868" w:rsidRDefault="00F92FD3">
      <w:pPr>
        <w:pStyle w:val="codeheader"/>
      </w:pPr>
      <w:r w:rsidRPr="003E5868">
        <w:t>Example</w:t>
      </w:r>
    </w:p>
    <w:p w14:paraId="49C7DAFC" w14:textId="77777777" w:rsidR="009838CC" w:rsidRDefault="00F92FD3">
      <w:pPr>
        <w:pStyle w:val="code"/>
      </w:pPr>
      <w:r>
        <w:t>CLIPS&gt; (clear)</w:t>
      </w:r>
    </w:p>
    <w:p w14:paraId="1328BF6E" w14:textId="77777777" w:rsidR="009838CC" w:rsidRDefault="00F92FD3">
      <w:pPr>
        <w:pStyle w:val="code"/>
      </w:pPr>
      <w:r>
        <w:t xml:space="preserve">CLIPS&gt; </w:t>
      </w:r>
    </w:p>
    <w:p w14:paraId="1D44962F" w14:textId="77777777" w:rsidR="009838CC" w:rsidRDefault="00F92FD3">
      <w:pPr>
        <w:pStyle w:val="code"/>
      </w:pPr>
      <w:r>
        <w:t>(defclass A (is-a USER)</w:t>
      </w:r>
    </w:p>
    <w:p w14:paraId="6B425DE4" w14:textId="77777777" w:rsidR="009838CC" w:rsidRDefault="00F92FD3">
      <w:pPr>
        <w:pStyle w:val="code"/>
      </w:pPr>
      <w:r>
        <w:t xml:space="preserve">  (slot foo (visibility private)))</w:t>
      </w:r>
    </w:p>
    <w:p w14:paraId="6C18E558" w14:textId="77777777" w:rsidR="009838CC" w:rsidRDefault="00F92FD3">
      <w:pPr>
        <w:pStyle w:val="code"/>
      </w:pPr>
      <w:r>
        <w:t xml:space="preserve">CLIPS&gt; </w:t>
      </w:r>
    </w:p>
    <w:p w14:paraId="6DA7DC87" w14:textId="62D96F5F" w:rsidR="009838CC" w:rsidRDefault="00F92FD3" w:rsidP="00B66BB8">
      <w:pPr>
        <w:pStyle w:val="code"/>
      </w:pPr>
      <w:r>
        <w:t>(defclass B (is-a A))</w:t>
      </w:r>
    </w:p>
    <w:p w14:paraId="5BC421C6" w14:textId="77777777" w:rsidR="009838CC" w:rsidRDefault="00F92FD3">
      <w:pPr>
        <w:pStyle w:val="code"/>
      </w:pPr>
      <w:r>
        <w:t xml:space="preserve">CLIPS&gt; </w:t>
      </w:r>
    </w:p>
    <w:p w14:paraId="0E509727" w14:textId="77777777" w:rsidR="009838CC" w:rsidRDefault="00F92FD3">
      <w:pPr>
        <w:pStyle w:val="code"/>
      </w:pPr>
      <w:r>
        <w:t>(defmessage-handler B get-foo ()</w:t>
      </w:r>
    </w:p>
    <w:p w14:paraId="44C36E10" w14:textId="77777777" w:rsidR="009838CC" w:rsidRDefault="00F92FD3">
      <w:pPr>
        <w:pStyle w:val="code"/>
      </w:pPr>
      <w:r>
        <w:t xml:space="preserve">  ?self:foo)</w:t>
      </w:r>
    </w:p>
    <w:p w14:paraId="18622CD0" w14:textId="77777777" w:rsidR="009838CC" w:rsidRDefault="00F92FD3">
      <w:pPr>
        <w:pStyle w:val="code"/>
      </w:pPr>
      <w:r>
        <w:t>[MSGFUN6] Private slot foo of class A cannot be accessed directly by handlers attached to class B</w:t>
      </w:r>
    </w:p>
    <w:p w14:paraId="095DE89B" w14:textId="77777777" w:rsidR="009838CC" w:rsidRDefault="009838CC">
      <w:pPr>
        <w:pStyle w:val="code"/>
      </w:pPr>
    </w:p>
    <w:p w14:paraId="72B128E5" w14:textId="77777777" w:rsidR="009838CC" w:rsidRDefault="00F92FD3">
      <w:pPr>
        <w:pStyle w:val="code"/>
      </w:pPr>
      <w:r>
        <w:t>[PRCCODE3] Undefined variable self:foo referenced in message-handler.</w:t>
      </w:r>
    </w:p>
    <w:p w14:paraId="117AC7F0" w14:textId="77777777" w:rsidR="009838CC" w:rsidRDefault="009838CC">
      <w:pPr>
        <w:pStyle w:val="code"/>
      </w:pPr>
    </w:p>
    <w:p w14:paraId="2E5507A6" w14:textId="77777777" w:rsidR="009838CC" w:rsidRDefault="00F92FD3">
      <w:pPr>
        <w:pStyle w:val="code"/>
        <w:keepNext/>
      </w:pPr>
      <w:r>
        <w:t>ERROR:</w:t>
      </w:r>
    </w:p>
    <w:p w14:paraId="0F132D65" w14:textId="77777777" w:rsidR="009838CC" w:rsidRDefault="00F92FD3">
      <w:pPr>
        <w:pStyle w:val="code"/>
        <w:keepNext/>
      </w:pPr>
      <w:r>
        <w:t>(defmessage-handler MAIN::B get-foo</w:t>
      </w:r>
    </w:p>
    <w:p w14:paraId="6DC1371B" w14:textId="77777777" w:rsidR="009838CC" w:rsidRDefault="00F92FD3">
      <w:pPr>
        <w:pStyle w:val="code"/>
      </w:pPr>
      <w:r>
        <w:t xml:space="preserve">   ()</w:t>
      </w:r>
    </w:p>
    <w:p w14:paraId="286C0896" w14:textId="77777777" w:rsidR="009838CC" w:rsidRDefault="00F92FD3">
      <w:pPr>
        <w:pStyle w:val="code"/>
      </w:pPr>
      <w:r>
        <w:lastRenderedPageBreak/>
        <w:t xml:space="preserve">   ?self:foo</w:t>
      </w:r>
    </w:p>
    <w:p w14:paraId="53922D0C" w14:textId="77777777" w:rsidR="009838CC" w:rsidRDefault="00F92FD3">
      <w:pPr>
        <w:pStyle w:val="code"/>
      </w:pPr>
      <w:r>
        <w:t xml:space="preserve">   )</w:t>
      </w:r>
    </w:p>
    <w:p w14:paraId="29D6F4EF" w14:textId="77777777" w:rsidR="009838CC" w:rsidRDefault="00F92FD3">
      <w:pPr>
        <w:pStyle w:val="code"/>
      </w:pPr>
      <w:r>
        <w:t xml:space="preserve">CLIPS&gt; </w:t>
      </w:r>
    </w:p>
    <w:p w14:paraId="367F4AEB" w14:textId="77777777" w:rsidR="009838CC" w:rsidRDefault="00F92FD3">
      <w:pPr>
        <w:pStyle w:val="Heading4"/>
      </w:pPr>
      <w:r>
        <w:t>9.3.3.9 Create</w:t>
      </w:r>
      <w:r>
        <w:noBreakHyphen/>
        <w:t>Accessor Facet</w:t>
      </w:r>
    </w:p>
    <w:p w14:paraId="4C69E7E5" w14:textId="77777777" w:rsidR="009838CC" w:rsidRDefault="00F92FD3">
      <w:pPr>
        <w:pStyle w:val="basic"/>
      </w:pPr>
      <w:r>
        <w:t xml:space="preserve">The </w:t>
      </w:r>
      <w:r>
        <w:rPr>
          <w:b/>
        </w:rPr>
        <w:t>create</w:t>
      </w:r>
      <w:r>
        <w:rPr>
          <w:b/>
        </w:rPr>
        <w:noBreakHyphen/>
        <w:t>accessor</w:t>
      </w:r>
      <w:r>
        <w:rPr>
          <w:b/>
        </w:rPr>
        <w:fldChar w:fldCharType="begin"/>
      </w:r>
      <w:r>
        <w:instrText>xe "facet:create</w:instrText>
      </w:r>
      <w:r>
        <w:noBreakHyphen/>
        <w:instrText>accessor" \b</w:instrText>
      </w:r>
      <w:r>
        <w:rPr>
          <w:b/>
        </w:rPr>
        <w:fldChar w:fldCharType="end"/>
      </w:r>
      <w:r>
        <w:t xml:space="preserve"> facet instructs CLIPS to automatically create </w:t>
      </w:r>
      <w:r>
        <w:rPr>
          <w:i/>
        </w:rPr>
        <w:t>explicit</w:t>
      </w:r>
      <w:r>
        <w:t xml:space="preserve"> message</w:t>
      </w:r>
      <w:r>
        <w:noBreakHyphen/>
        <w:t>handlers for reading and/or writing a slot. By default, implicit slot</w:t>
      </w:r>
      <w:r>
        <w:noBreakHyphen/>
        <w:t>accessor</w:t>
      </w:r>
      <w:r>
        <w:fldChar w:fldCharType="begin"/>
      </w:r>
      <w:r>
        <w:instrText>xe "slot:accessor" \b</w:instrText>
      </w:r>
      <w:r>
        <w:fldChar w:fldCharType="end"/>
      </w:r>
      <w:r>
        <w:t xml:space="preserve"> message</w:t>
      </w:r>
      <w:r>
        <w:noBreakHyphen/>
        <w:t>handlers are created for every slot. While these message</w:t>
      </w:r>
      <w:r>
        <w:noBreakHyphen/>
        <w:t>handlers are real message</w:t>
      </w:r>
      <w:r>
        <w:noBreakHyphen/>
        <w:t>handlers and can be manipulated as such, they have no pretty</w:t>
      </w:r>
      <w:r>
        <w:noBreakHyphen/>
        <w:t>print form and cannot be directly modified by the user.</w:t>
      </w:r>
    </w:p>
    <w:p w14:paraId="15F223D2" w14:textId="77777777" w:rsidR="009838CC" w:rsidRDefault="009838CC">
      <w:pPr>
        <w:pStyle w:val="basic"/>
      </w:pPr>
    </w:p>
    <w:p w14:paraId="0554EAC9" w14:textId="77777777" w:rsidR="009838CC" w:rsidRDefault="00F92FD3">
      <w:pPr>
        <w:pStyle w:val="basic"/>
      </w:pPr>
      <w:r>
        <w:t xml:space="preserve">If the value </w:t>
      </w:r>
      <w:r>
        <w:rPr>
          <w:b/>
        </w:rPr>
        <w:t>?NONE</w:t>
      </w:r>
      <w:r>
        <w:rPr>
          <w:b/>
        </w:rPr>
        <w:fldChar w:fldCharType="begin"/>
      </w:r>
      <w:r>
        <w:instrText>xe "facet:create</w:instrText>
      </w:r>
      <w:r>
        <w:noBreakHyphen/>
        <w:instrText>accessor:?NONE" \b</w:instrText>
      </w:r>
      <w:r>
        <w:rPr>
          <w:b/>
        </w:rPr>
        <w:fldChar w:fldCharType="end"/>
      </w:r>
      <w:r>
        <w:t xml:space="preserve"> is specified for the facet, no message-handlers are created.</w:t>
      </w:r>
    </w:p>
    <w:p w14:paraId="25BFDD0A" w14:textId="77777777" w:rsidR="009838CC" w:rsidRDefault="009838CC">
      <w:pPr>
        <w:pStyle w:val="basic"/>
      </w:pPr>
    </w:p>
    <w:p w14:paraId="4C8F8F11" w14:textId="77777777" w:rsidR="009838CC" w:rsidRDefault="00F92FD3">
      <w:pPr>
        <w:pStyle w:val="basic"/>
      </w:pPr>
      <w:r>
        <w:t xml:space="preserve">If the value </w:t>
      </w:r>
      <w:r>
        <w:rPr>
          <w:b/>
        </w:rPr>
        <w:t>read</w:t>
      </w:r>
      <w:r>
        <w:rPr>
          <w:b/>
        </w:rPr>
        <w:fldChar w:fldCharType="begin"/>
      </w:r>
      <w:r>
        <w:instrText>xe "facet:create</w:instrText>
      </w:r>
      <w:r>
        <w:noBreakHyphen/>
        <w:instrText>accessor:read" \b</w:instrText>
      </w:r>
      <w:r>
        <w:rPr>
          <w:b/>
        </w:rPr>
        <w:fldChar w:fldCharType="end"/>
      </w:r>
      <w:r>
        <w:t xml:space="preserve"> is specified for the facet, CLIPS creates the following message</w:t>
      </w:r>
      <w:r>
        <w:noBreakHyphen/>
        <w:t>handler:</w:t>
      </w:r>
    </w:p>
    <w:p w14:paraId="3A704F20" w14:textId="77777777" w:rsidR="009838CC" w:rsidRDefault="009838CC">
      <w:pPr>
        <w:pStyle w:val="basic"/>
      </w:pPr>
    </w:p>
    <w:p w14:paraId="01985133" w14:textId="77777777" w:rsidR="009838CC" w:rsidRDefault="00F92FD3">
      <w:pPr>
        <w:pStyle w:val="code"/>
      </w:pPr>
      <w:r>
        <w:t>(defmessage-handler &lt;class&gt; get-&lt;slot-name&gt; primary ()</w:t>
      </w:r>
    </w:p>
    <w:p w14:paraId="4B6FCB72" w14:textId="77777777" w:rsidR="009838CC" w:rsidRDefault="00F92FD3">
      <w:pPr>
        <w:pStyle w:val="code"/>
      </w:pPr>
      <w:r>
        <w:tab/>
        <w:t>?self:&lt;slot-name&gt;)</w:t>
      </w:r>
    </w:p>
    <w:p w14:paraId="1ADCBDEB" w14:textId="77777777" w:rsidR="009838CC" w:rsidRDefault="009838CC">
      <w:pPr>
        <w:pStyle w:val="basic"/>
      </w:pPr>
    </w:p>
    <w:p w14:paraId="216E95B9" w14:textId="77777777" w:rsidR="009838CC" w:rsidRDefault="00F92FD3">
      <w:pPr>
        <w:pStyle w:val="basic"/>
      </w:pPr>
      <w:r>
        <w:t xml:space="preserve">If the value </w:t>
      </w:r>
      <w:r>
        <w:rPr>
          <w:b/>
        </w:rPr>
        <w:t>write</w:t>
      </w:r>
      <w:r>
        <w:rPr>
          <w:b/>
        </w:rPr>
        <w:fldChar w:fldCharType="begin"/>
      </w:r>
      <w:r>
        <w:instrText>xe "facet:create</w:instrText>
      </w:r>
      <w:r>
        <w:noBreakHyphen/>
        <w:instrText>accessor:write" \b</w:instrText>
      </w:r>
      <w:r>
        <w:rPr>
          <w:b/>
        </w:rPr>
        <w:fldChar w:fldCharType="end"/>
      </w:r>
      <w:r>
        <w:t xml:space="preserve"> is specified for the facet, CLIPS creates the following message</w:t>
      </w:r>
      <w:r>
        <w:noBreakHyphen/>
        <w:t>handler for single</w:t>
      </w:r>
      <w:r>
        <w:noBreakHyphen/>
        <w:t>field slots:</w:t>
      </w:r>
    </w:p>
    <w:p w14:paraId="2A729A46" w14:textId="77777777" w:rsidR="009838CC" w:rsidRDefault="009838CC">
      <w:pPr>
        <w:pStyle w:val="basic"/>
      </w:pPr>
    </w:p>
    <w:p w14:paraId="09952E86" w14:textId="77777777" w:rsidR="009838CC" w:rsidRDefault="00F92FD3">
      <w:pPr>
        <w:pStyle w:val="code"/>
      </w:pPr>
      <w:r>
        <w:t>(defmessage-handler &lt;class&gt; put-&lt;slot-name&gt; primary (?value)</w:t>
      </w:r>
    </w:p>
    <w:p w14:paraId="3B267BE8" w14:textId="77777777" w:rsidR="009838CC" w:rsidRDefault="00F92FD3">
      <w:pPr>
        <w:pStyle w:val="code"/>
      </w:pPr>
      <w:r>
        <w:tab/>
        <w:t>(bind ?self:&lt;slot-name&gt; ?value)</w:t>
      </w:r>
    </w:p>
    <w:p w14:paraId="4E6C5A15" w14:textId="77777777" w:rsidR="009838CC" w:rsidRDefault="009838CC">
      <w:pPr>
        <w:pStyle w:val="basic"/>
      </w:pPr>
    </w:p>
    <w:p w14:paraId="2DC8B990" w14:textId="77777777" w:rsidR="009838CC" w:rsidRDefault="00F92FD3">
      <w:pPr>
        <w:pStyle w:val="basic"/>
      </w:pPr>
      <w:r>
        <w:t>or the following message</w:t>
      </w:r>
      <w:r>
        <w:noBreakHyphen/>
        <w:t>handler for multifield slots:</w:t>
      </w:r>
    </w:p>
    <w:p w14:paraId="08838C4D" w14:textId="77777777" w:rsidR="009838CC" w:rsidRDefault="009838CC">
      <w:pPr>
        <w:pStyle w:val="basic"/>
      </w:pPr>
    </w:p>
    <w:p w14:paraId="39AA2849" w14:textId="77777777" w:rsidR="009838CC" w:rsidRDefault="00F92FD3">
      <w:pPr>
        <w:pStyle w:val="code"/>
      </w:pPr>
      <w:r>
        <w:t>(defmessage-handler &lt;class&gt; put-&lt;slot-name&gt; primary ($?value)</w:t>
      </w:r>
    </w:p>
    <w:p w14:paraId="4FD848D8" w14:textId="77777777" w:rsidR="009838CC" w:rsidRDefault="00F92FD3">
      <w:pPr>
        <w:pStyle w:val="code"/>
      </w:pPr>
      <w:r>
        <w:tab/>
        <w:t>(bind ?self:&lt;slot-name&gt; ?value)</w:t>
      </w:r>
    </w:p>
    <w:p w14:paraId="376F5585" w14:textId="77777777" w:rsidR="009838CC" w:rsidRDefault="009838CC">
      <w:pPr>
        <w:pStyle w:val="basic"/>
      </w:pPr>
    </w:p>
    <w:p w14:paraId="45309AFE" w14:textId="77777777" w:rsidR="009838CC" w:rsidRDefault="00F92FD3">
      <w:pPr>
        <w:pStyle w:val="basic"/>
      </w:pPr>
      <w:r>
        <w:t xml:space="preserve">If the value </w:t>
      </w:r>
      <w:r>
        <w:rPr>
          <w:b/>
        </w:rPr>
        <w:t>read</w:t>
      </w:r>
      <w:r>
        <w:rPr>
          <w:b/>
        </w:rPr>
        <w:noBreakHyphen/>
        <w:t>write</w:t>
      </w:r>
      <w:r>
        <w:rPr>
          <w:b/>
        </w:rPr>
        <w:fldChar w:fldCharType="begin"/>
      </w:r>
      <w:r>
        <w:instrText>xe "facet:create</w:instrText>
      </w:r>
      <w:r>
        <w:noBreakHyphen/>
        <w:instrText>accessor:read</w:instrText>
      </w:r>
      <w:r>
        <w:noBreakHyphen/>
        <w:instrText>write" \b</w:instrText>
      </w:r>
      <w:r>
        <w:rPr>
          <w:b/>
        </w:rPr>
        <w:fldChar w:fldCharType="end"/>
      </w:r>
      <w:r>
        <w:t xml:space="preserve"> is specified for the facet, both the get</w:t>
      </w:r>
      <w:r>
        <w:noBreakHyphen/>
        <w:t xml:space="preserve"> and one of the put</w:t>
      </w:r>
      <w:r>
        <w:noBreakHyphen/>
        <w:t xml:space="preserve"> message</w:t>
      </w:r>
      <w:r>
        <w:noBreakHyphen/>
        <w:t>handlers are created.</w:t>
      </w:r>
    </w:p>
    <w:p w14:paraId="74B6EDA5" w14:textId="77777777" w:rsidR="009838CC" w:rsidRDefault="009838CC">
      <w:pPr>
        <w:pStyle w:val="basic"/>
      </w:pPr>
    </w:p>
    <w:p w14:paraId="28C7B7F2" w14:textId="77777777" w:rsidR="009838CC" w:rsidRDefault="00F92FD3">
      <w:pPr>
        <w:pStyle w:val="basic"/>
      </w:pPr>
      <w:r>
        <w:t>If accessors are required that do not use static slot references (see sections 9.4.2, 9.6.3 and 9.6.4), then user must define them explicitly with the defmessage</w:t>
      </w:r>
      <w:r>
        <w:noBreakHyphen/>
        <w:t>handler construct.</w:t>
      </w:r>
    </w:p>
    <w:p w14:paraId="10E89310" w14:textId="77777777" w:rsidR="009838CC" w:rsidRDefault="009838CC">
      <w:pPr>
        <w:pStyle w:val="basic"/>
      </w:pPr>
    </w:p>
    <w:p w14:paraId="455E7F9D" w14:textId="04E77B0C" w:rsidR="009838CC" w:rsidRDefault="00F92FD3">
      <w:pPr>
        <w:pStyle w:val="basic"/>
      </w:pPr>
      <w:r>
        <w:t xml:space="preserve">The </w:t>
      </w:r>
      <w:r>
        <w:rPr>
          <w:b/>
        </w:rPr>
        <w:t>access</w:t>
      </w:r>
      <w:r>
        <w:rPr>
          <w:b/>
        </w:rPr>
        <w:fldChar w:fldCharType="begin"/>
      </w:r>
      <w:r>
        <w:instrText>xe "slot:access"</w:instrText>
      </w:r>
      <w:r>
        <w:rPr>
          <w:b/>
        </w:rPr>
        <w:fldChar w:fldCharType="end"/>
      </w:r>
      <w:r>
        <w:t xml:space="preserve"> facet af</w:t>
      </w:r>
      <w:r w:rsidR="00B908BA">
        <w:t xml:space="preserve">fects the default value for </w:t>
      </w:r>
      <w:r>
        <w:t xml:space="preserve">the </w:t>
      </w:r>
      <w:r>
        <w:rPr>
          <w:b/>
        </w:rPr>
        <w:t>create</w:t>
      </w:r>
      <w:r>
        <w:rPr>
          <w:b/>
        </w:rPr>
        <w:noBreakHyphen/>
        <w:t>accessor</w:t>
      </w:r>
      <w:r>
        <w:rPr>
          <w:b/>
        </w:rPr>
        <w:fldChar w:fldCharType="begin"/>
      </w:r>
      <w:r>
        <w:instrText>xe "facet:create</w:instrText>
      </w:r>
      <w:r>
        <w:noBreakHyphen/>
        <w:instrText xml:space="preserve">accessor" </w:instrText>
      </w:r>
      <w:r>
        <w:rPr>
          <w:b/>
        </w:rPr>
        <w:fldChar w:fldCharType="end"/>
      </w:r>
      <w:r>
        <w:t xml:space="preserve"> facet. If the </w:t>
      </w:r>
      <w:r>
        <w:rPr>
          <w:b/>
        </w:rPr>
        <w:t>access</w:t>
      </w:r>
      <w:r>
        <w:t xml:space="preserve"> facet is </w:t>
      </w:r>
      <w:r>
        <w:rPr>
          <w:b/>
        </w:rPr>
        <w:t>read-write</w:t>
      </w:r>
      <w:r>
        <w:t xml:space="preserve">, then the default value for the </w:t>
      </w:r>
      <w:r>
        <w:rPr>
          <w:b/>
        </w:rPr>
        <w:t>create-accessor</w:t>
      </w:r>
      <w:r>
        <w:t xml:space="preserve"> facet is </w:t>
      </w:r>
      <w:r>
        <w:rPr>
          <w:b/>
        </w:rPr>
        <w:t>read-write</w:t>
      </w:r>
      <w:r>
        <w:t xml:space="preserve">. If the </w:t>
      </w:r>
      <w:r>
        <w:rPr>
          <w:b/>
        </w:rPr>
        <w:t>access</w:t>
      </w:r>
      <w:r>
        <w:t xml:space="preserve"> facet is </w:t>
      </w:r>
      <w:r>
        <w:rPr>
          <w:b/>
        </w:rPr>
        <w:t>read-only</w:t>
      </w:r>
      <w:r>
        <w:t xml:space="preserve">, then the default value is </w:t>
      </w:r>
      <w:r>
        <w:rPr>
          <w:b/>
        </w:rPr>
        <w:t>read</w:t>
      </w:r>
      <w:r>
        <w:t xml:space="preserve">. If the access facet is </w:t>
      </w:r>
      <w:r>
        <w:rPr>
          <w:b/>
        </w:rPr>
        <w:t>initialize</w:t>
      </w:r>
      <w:r>
        <w:rPr>
          <w:b/>
        </w:rPr>
        <w:noBreakHyphen/>
        <w:t>only</w:t>
      </w:r>
      <w:r>
        <w:t xml:space="preserve">, then the default is </w:t>
      </w:r>
      <w:r>
        <w:rPr>
          <w:b/>
        </w:rPr>
        <w:t>?NONE</w:t>
      </w:r>
      <w:r>
        <w:t>.</w:t>
      </w:r>
    </w:p>
    <w:p w14:paraId="555289B8" w14:textId="77777777" w:rsidR="009838CC" w:rsidRPr="003E5868" w:rsidRDefault="00F92FD3">
      <w:pPr>
        <w:pStyle w:val="codeheader"/>
      </w:pPr>
      <w:r w:rsidRPr="003E5868">
        <w:lastRenderedPageBreak/>
        <w:t>Example</w:t>
      </w:r>
    </w:p>
    <w:p w14:paraId="5A7A2FF5" w14:textId="77777777" w:rsidR="009838CC" w:rsidRDefault="00F92FD3">
      <w:pPr>
        <w:pStyle w:val="code"/>
        <w:keepNext/>
      </w:pPr>
      <w:r>
        <w:t>CLIPS&gt; (clear)</w:t>
      </w:r>
    </w:p>
    <w:p w14:paraId="1C8EBB39" w14:textId="77777777" w:rsidR="009838CC" w:rsidRDefault="00F92FD3">
      <w:pPr>
        <w:pStyle w:val="code"/>
        <w:keepNext/>
      </w:pPr>
      <w:r>
        <w:t xml:space="preserve">CLIPS&gt; </w:t>
      </w:r>
    </w:p>
    <w:p w14:paraId="6CC2B75A" w14:textId="45A4BCA6" w:rsidR="009838CC" w:rsidRDefault="00F92FD3" w:rsidP="00916F10">
      <w:pPr>
        <w:pStyle w:val="code"/>
        <w:keepNext/>
      </w:pPr>
      <w:r>
        <w:t>(defclass A (is-a USER)</w:t>
      </w:r>
    </w:p>
    <w:p w14:paraId="0500EE16" w14:textId="77777777" w:rsidR="009838CC" w:rsidRDefault="00F92FD3">
      <w:pPr>
        <w:pStyle w:val="code"/>
        <w:keepNext/>
      </w:pPr>
      <w:r>
        <w:t xml:space="preserve">  (slot foo (create-accessor write))</w:t>
      </w:r>
    </w:p>
    <w:p w14:paraId="0FBA752C" w14:textId="77777777" w:rsidR="009838CC" w:rsidRDefault="00F92FD3">
      <w:pPr>
        <w:pStyle w:val="code"/>
      </w:pPr>
      <w:r>
        <w:t xml:space="preserve">  (slot bar (create-accessor read))</w:t>
      </w:r>
    </w:p>
    <w:p w14:paraId="7F2DCEC8" w14:textId="77777777" w:rsidR="009838CC" w:rsidRDefault="00F92FD3">
      <w:pPr>
        <w:pStyle w:val="code"/>
      </w:pPr>
      <w:r>
        <w:t>CLIPS&gt; (make-instance a of A (foo 36))</w:t>
      </w:r>
    </w:p>
    <w:p w14:paraId="1B62B888" w14:textId="77777777" w:rsidR="009838CC" w:rsidRDefault="00F92FD3">
      <w:pPr>
        <w:pStyle w:val="code"/>
      </w:pPr>
      <w:r>
        <w:t>[a]</w:t>
      </w:r>
    </w:p>
    <w:p w14:paraId="354E0635" w14:textId="77777777" w:rsidR="009838CC" w:rsidRDefault="00F92FD3">
      <w:pPr>
        <w:pStyle w:val="code"/>
      </w:pPr>
      <w:r>
        <w:t>CLIPS&gt; (make-instance b of A (bar 45))</w:t>
      </w:r>
    </w:p>
    <w:p w14:paraId="0D510011" w14:textId="77777777" w:rsidR="009838CC" w:rsidRDefault="00F92FD3">
      <w:pPr>
        <w:pStyle w:val="code"/>
      </w:pPr>
      <w:r>
        <w:t>[MSGFUN1] No applicable primary message-handlers found for put-bar.</w:t>
      </w:r>
    </w:p>
    <w:p w14:paraId="777C335C" w14:textId="77777777" w:rsidR="009838CC" w:rsidRDefault="00F92FD3">
      <w:pPr>
        <w:pStyle w:val="code"/>
      </w:pPr>
      <w:r>
        <w:t>FALSE</w:t>
      </w:r>
    </w:p>
    <w:p w14:paraId="72CB508C" w14:textId="77777777" w:rsidR="009838CC" w:rsidRDefault="00F92FD3">
      <w:pPr>
        <w:pStyle w:val="code"/>
      </w:pPr>
      <w:r>
        <w:t xml:space="preserve">CLIPS&gt; </w:t>
      </w:r>
    </w:p>
    <w:p w14:paraId="7CDDFC13" w14:textId="77777777" w:rsidR="009838CC" w:rsidRDefault="00F92FD3">
      <w:pPr>
        <w:pStyle w:val="Heading4"/>
      </w:pPr>
      <w:r>
        <w:t>9.3.3.10 Override</w:t>
      </w:r>
      <w:r>
        <w:noBreakHyphen/>
        <w:t>Message Facet</w:t>
      </w:r>
    </w:p>
    <w:p w14:paraId="6B1C506C" w14:textId="1D5A9C94" w:rsidR="009838CC" w:rsidRDefault="00F92FD3">
      <w:pPr>
        <w:pStyle w:val="basic"/>
      </w:pPr>
      <w:r>
        <w:t xml:space="preserve">There are several COOL support functions </w:t>
      </w:r>
      <w:r w:rsidR="00B908BA">
        <w:t>that</w:t>
      </w:r>
      <w:r>
        <w:t xml:space="preserve"> set slots via use of message</w:t>
      </w:r>
      <w:r>
        <w:noBreakHyphen/>
        <w:t xml:space="preserve">passing, e.g.,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b/>
        </w:rPr>
        <w:t>initialize</w:t>
      </w:r>
      <w:r>
        <w:rPr>
          <w:b/>
        </w:rPr>
        <w:noBreakHyphen/>
        <w:t>instance</w:t>
      </w:r>
      <w:r>
        <w:rPr>
          <w:b/>
        </w:rPr>
        <w:fldChar w:fldCharType="begin"/>
      </w:r>
      <w:r>
        <w:instrText>xe "initialize</w:instrText>
      </w:r>
      <w:r>
        <w:noBreakHyphen/>
        <w:instrText>instance"</w:instrText>
      </w:r>
      <w:r>
        <w:rPr>
          <w:b/>
        </w:rPr>
        <w:fldChar w:fldCharType="end"/>
      </w:r>
      <w:r>
        <w:t xml:space="preserv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fldChar w:fldCharType="end"/>
      </w:r>
      <w:r>
        <w:t xml:space="preserve"> and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fldChar w:fldCharType="end"/>
      </w:r>
      <w:r>
        <w:t xml:space="preserve">. By default, all these functions attempt to set a slot with the message called </w:t>
      </w:r>
      <w:r>
        <w:rPr>
          <w:b/>
        </w:rPr>
        <w:t>put</w:t>
      </w:r>
      <w:r>
        <w:rPr>
          <w:b/>
        </w:rPr>
        <w:noBreakHyphen/>
        <w:t>&lt;slot</w:t>
      </w:r>
      <w:r>
        <w:rPr>
          <w:b/>
        </w:rPr>
        <w:noBreakHyphen/>
        <w:t>name&gt;</w:t>
      </w:r>
      <w:r>
        <w:t>. However, if the user has elected not to use standard slot</w:t>
      </w:r>
      <w:r>
        <w:noBreakHyphen/>
        <w:t>accessors and wishes these functions to be able to perform slot</w:t>
      </w:r>
      <w:r>
        <w:noBreakHyphen/>
        <w:t xml:space="preserve">overrides, then the </w:t>
      </w:r>
      <w:r>
        <w:rPr>
          <w:b/>
        </w:rPr>
        <w:t>override</w:t>
      </w:r>
      <w:r>
        <w:rPr>
          <w:b/>
        </w:rPr>
        <w:noBreakHyphen/>
        <w:t>message</w:t>
      </w:r>
      <w:r>
        <w:rPr>
          <w:b/>
        </w:rPr>
        <w:fldChar w:fldCharType="begin"/>
      </w:r>
      <w:r>
        <w:instrText>xe "facet:override</w:instrText>
      </w:r>
      <w:r>
        <w:noBreakHyphen/>
        <w:instrText>message" \b</w:instrText>
      </w:r>
      <w:r>
        <w:rPr>
          <w:b/>
        </w:rPr>
        <w:fldChar w:fldCharType="end"/>
      </w:r>
      <w:r>
        <w:t xml:space="preserve"> facet can be used to indicate what message to send instead.</w:t>
      </w:r>
    </w:p>
    <w:p w14:paraId="38463240" w14:textId="77777777" w:rsidR="009838CC" w:rsidRPr="003E5868" w:rsidRDefault="00F92FD3">
      <w:pPr>
        <w:pStyle w:val="codeheader"/>
      </w:pPr>
      <w:r w:rsidRPr="003E5868">
        <w:t>Example</w:t>
      </w:r>
    </w:p>
    <w:p w14:paraId="78029431" w14:textId="77777777" w:rsidR="009838CC" w:rsidRDefault="00F92FD3">
      <w:pPr>
        <w:pStyle w:val="code"/>
      </w:pPr>
      <w:r>
        <w:t>CLIPS&gt; (clear)</w:t>
      </w:r>
    </w:p>
    <w:p w14:paraId="15FC1EEE" w14:textId="77777777" w:rsidR="009838CC" w:rsidRDefault="00F92FD3">
      <w:pPr>
        <w:pStyle w:val="code"/>
      </w:pPr>
      <w:r>
        <w:t xml:space="preserve">CLIPS&gt; </w:t>
      </w:r>
    </w:p>
    <w:p w14:paraId="043B3F25" w14:textId="77777777" w:rsidR="009838CC" w:rsidRDefault="00F92FD3">
      <w:pPr>
        <w:pStyle w:val="code"/>
      </w:pPr>
      <w:r>
        <w:t>(defclass A (is-a USER)</w:t>
      </w:r>
    </w:p>
    <w:p w14:paraId="37FA9B4F" w14:textId="77777777" w:rsidR="009838CC" w:rsidRDefault="00F92FD3">
      <w:pPr>
        <w:pStyle w:val="code"/>
      </w:pPr>
      <w:r>
        <w:t xml:space="preserve">  (slot special (override-message special-put)))</w:t>
      </w:r>
    </w:p>
    <w:p w14:paraId="24250263" w14:textId="77777777" w:rsidR="009838CC" w:rsidRDefault="00F92FD3">
      <w:pPr>
        <w:pStyle w:val="code"/>
      </w:pPr>
      <w:r>
        <w:t xml:space="preserve">CLIPS&gt;  </w:t>
      </w:r>
    </w:p>
    <w:p w14:paraId="3AD95DE4" w14:textId="77777777" w:rsidR="009838CC" w:rsidRDefault="00F92FD3">
      <w:pPr>
        <w:pStyle w:val="code"/>
      </w:pPr>
      <w:r>
        <w:t>(defmessage-handler A special-put primary (?value)</w:t>
      </w:r>
    </w:p>
    <w:p w14:paraId="3FF3CA12" w14:textId="77777777" w:rsidR="009838CC" w:rsidRDefault="00F92FD3">
      <w:pPr>
        <w:pStyle w:val="code"/>
      </w:pPr>
      <w:r>
        <w:t xml:space="preserve">  (bind ?self:special ?value))</w:t>
      </w:r>
    </w:p>
    <w:p w14:paraId="069BF101" w14:textId="77777777" w:rsidR="009838CC" w:rsidRDefault="00F92FD3">
      <w:pPr>
        <w:pStyle w:val="code"/>
      </w:pPr>
      <w:r>
        <w:t>CLIPS&gt; (watch messages)</w:t>
      </w:r>
    </w:p>
    <w:p w14:paraId="27796C63" w14:textId="77777777" w:rsidR="009838CC" w:rsidRDefault="00F92FD3">
      <w:pPr>
        <w:pStyle w:val="code"/>
      </w:pPr>
      <w:r>
        <w:t>CLIPS&gt; (make-instance a of A (special 65))</w:t>
      </w:r>
    </w:p>
    <w:p w14:paraId="783FCE34" w14:textId="77777777" w:rsidR="009838CC" w:rsidRDefault="00F92FD3">
      <w:pPr>
        <w:pStyle w:val="code"/>
      </w:pPr>
      <w:r>
        <w:t>MSG &gt;&gt; create ED:1 (&lt;Instance-a&gt;)</w:t>
      </w:r>
    </w:p>
    <w:p w14:paraId="42D6A297" w14:textId="77777777" w:rsidR="009838CC" w:rsidRDefault="00F92FD3">
      <w:pPr>
        <w:pStyle w:val="code"/>
      </w:pPr>
      <w:r>
        <w:t>MSG &lt;&lt; create ED:1 (&lt;Instance-a&gt;)</w:t>
      </w:r>
    </w:p>
    <w:p w14:paraId="3F2864E1" w14:textId="77777777" w:rsidR="009838CC" w:rsidRDefault="00F92FD3">
      <w:pPr>
        <w:pStyle w:val="code"/>
      </w:pPr>
      <w:r>
        <w:t>MSG &gt;&gt; special-put ED:1 (&lt;Instance-a&gt; 65)</w:t>
      </w:r>
    </w:p>
    <w:p w14:paraId="0BB2E668" w14:textId="77777777" w:rsidR="009838CC" w:rsidRDefault="00F92FD3">
      <w:pPr>
        <w:pStyle w:val="code"/>
      </w:pPr>
      <w:r>
        <w:t>MSG &lt;&lt; special-put ED:1 (&lt;Instance-a&gt; 65)</w:t>
      </w:r>
    </w:p>
    <w:p w14:paraId="693DCF03" w14:textId="77777777" w:rsidR="009838CC" w:rsidRDefault="00F92FD3">
      <w:pPr>
        <w:pStyle w:val="code"/>
      </w:pPr>
      <w:r>
        <w:t>MSG &gt;&gt; init ED:1 (&lt;Instance-a&gt;)</w:t>
      </w:r>
    </w:p>
    <w:p w14:paraId="033B9EE1" w14:textId="77777777" w:rsidR="009838CC" w:rsidRDefault="00F92FD3">
      <w:pPr>
        <w:pStyle w:val="code"/>
      </w:pPr>
      <w:r>
        <w:t>MSG &lt;&lt; init ED:1 (&lt;Instance-a&gt;)</w:t>
      </w:r>
    </w:p>
    <w:p w14:paraId="214AC9B9" w14:textId="77777777" w:rsidR="009838CC" w:rsidRDefault="00F92FD3">
      <w:pPr>
        <w:pStyle w:val="code"/>
      </w:pPr>
      <w:r>
        <w:t>[a]</w:t>
      </w:r>
    </w:p>
    <w:p w14:paraId="4D298996" w14:textId="77777777" w:rsidR="009838CC" w:rsidRDefault="00F92FD3">
      <w:pPr>
        <w:pStyle w:val="code"/>
      </w:pPr>
      <w:r>
        <w:t>CLIPS&gt; (unwatch messages)</w:t>
      </w:r>
    </w:p>
    <w:p w14:paraId="4D9025FE" w14:textId="77777777" w:rsidR="009838CC" w:rsidRDefault="00F92FD3">
      <w:pPr>
        <w:pStyle w:val="code"/>
      </w:pPr>
      <w:r>
        <w:t xml:space="preserve">CLIPS&gt; </w:t>
      </w:r>
    </w:p>
    <w:p w14:paraId="2E0E6DB2" w14:textId="77777777" w:rsidR="009838CC" w:rsidRDefault="00F92FD3">
      <w:pPr>
        <w:pStyle w:val="Heading4"/>
      </w:pPr>
      <w:r>
        <w:t>9.3.3.11 Constraint Facets</w:t>
      </w:r>
    </w:p>
    <w:p w14:paraId="7A931922" w14:textId="79A932FE" w:rsidR="009838CC" w:rsidRDefault="00F92FD3">
      <w:pPr>
        <w:pStyle w:val="basic"/>
      </w:pPr>
      <w:r>
        <w:t xml:space="preserve">The syntax and functionality of single and multifield constraint facets (attributes) are described in detail in Section 11. Static and dynamic constraint checking for classes and their instances is </w:t>
      </w:r>
      <w:r>
        <w:lastRenderedPageBreak/>
        <w:t xml:space="preserve">supported. Static checking is performed when constructs or commands </w:t>
      </w:r>
      <w:r w:rsidR="00B908BA">
        <w:t>that</w:t>
      </w:r>
      <w:r>
        <w:t xml:space="preserve"> specify slot information are being parsed. Object patterns used on the LHS of a rule are also checked to determine if constraint conflicts exist among variables used in more that one slot. Errors for inappropriate values are immediately signaled.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instances have their values checked whenever they are set (e.g. initialization, slot</w:t>
      </w:r>
      <w:r>
        <w:noBreakHyphen/>
        <w:t>overrides, and put</w:t>
      </w:r>
      <w:r>
        <w:noBreakHyphen/>
        <w:t xml:space="preserve"> access).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an violation occurs when dynamic checking is being performed, then execution will be halted.</w:t>
      </w:r>
    </w:p>
    <w:p w14:paraId="78381486" w14:textId="77777777" w:rsidR="009838CC" w:rsidRDefault="009838CC"/>
    <w:p w14:paraId="1A785D88" w14:textId="4FBCC168" w:rsidR="009838CC" w:rsidRDefault="00F92FD3">
      <w:pPr>
        <w:pStyle w:val="basic"/>
      </w:pPr>
      <w:r>
        <w:t>Regardless of whether static or dynamic checking is enabled, multifield values can never be stored in single</w:t>
      </w:r>
      <w:r>
        <w:noBreakHyphen/>
        <w:t>field slots. Single</w:t>
      </w:r>
      <w:r>
        <w:noBreakHyphen/>
        <w:t xml:space="preserve">field values are converted to a multifield value of length one when storing in a multifield slot. In addition, the evaluation of a function </w:t>
      </w:r>
      <w:r w:rsidR="00B908BA">
        <w:t>that</w:t>
      </w:r>
      <w:r>
        <w:t xml:space="preserve"> has no return value is always illegal as a slot value.</w:t>
      </w:r>
    </w:p>
    <w:p w14:paraId="16A8DFD5" w14:textId="77777777" w:rsidR="009838CC" w:rsidRPr="003E5868" w:rsidRDefault="00F92FD3">
      <w:pPr>
        <w:pStyle w:val="codeheader"/>
      </w:pPr>
      <w:r w:rsidRPr="003E5868">
        <w:t>Example</w:t>
      </w:r>
    </w:p>
    <w:p w14:paraId="679FB569" w14:textId="77777777" w:rsidR="009838CC" w:rsidRDefault="00F92FD3">
      <w:pPr>
        <w:pStyle w:val="code"/>
      </w:pPr>
      <w:r>
        <w:t>CLIPS&gt; (clear)</w:t>
      </w:r>
    </w:p>
    <w:p w14:paraId="74FF5E79" w14:textId="77777777" w:rsidR="009838CC" w:rsidRDefault="00F92FD3">
      <w:pPr>
        <w:pStyle w:val="code"/>
      </w:pPr>
      <w:r>
        <w:t xml:space="preserve">CLIPS&gt; </w:t>
      </w:r>
    </w:p>
    <w:p w14:paraId="65F771BF" w14:textId="77777777" w:rsidR="003B64D8" w:rsidRDefault="003B64D8" w:rsidP="003B64D8">
      <w:pPr>
        <w:pStyle w:val="code"/>
      </w:pPr>
      <w:r>
        <w:t>(defclass A (is-a USER)</w:t>
      </w:r>
    </w:p>
    <w:p w14:paraId="60D391C3" w14:textId="77777777" w:rsidR="003B64D8" w:rsidRDefault="003B64D8" w:rsidP="003B64D8">
      <w:pPr>
        <w:pStyle w:val="code"/>
      </w:pPr>
      <w:r>
        <w:t xml:space="preserve">   (multislot foo (type SYMBOL)</w:t>
      </w:r>
    </w:p>
    <w:p w14:paraId="2F8BDCD4" w14:textId="77777777" w:rsidR="003B64D8" w:rsidRDefault="003B64D8" w:rsidP="003B64D8">
      <w:pPr>
        <w:pStyle w:val="code"/>
      </w:pPr>
      <w:r>
        <w:t xml:space="preserve">                  (cardinality 2 3)))</w:t>
      </w:r>
    </w:p>
    <w:p w14:paraId="31B8050A" w14:textId="77777777" w:rsidR="009838CC" w:rsidRDefault="00F92FD3">
      <w:pPr>
        <w:pStyle w:val="code"/>
      </w:pPr>
      <w:r>
        <w:t>CLIPS&gt; (make-instance a of A (foo 45))</w:t>
      </w:r>
    </w:p>
    <w:p w14:paraId="7BA62633" w14:textId="77777777" w:rsidR="009838CC" w:rsidRDefault="00F92FD3">
      <w:pPr>
        <w:pStyle w:val="code"/>
      </w:pPr>
      <w:r>
        <w:t>[a]</w:t>
      </w:r>
    </w:p>
    <w:p w14:paraId="30145D00" w14:textId="77777777" w:rsidR="009838CC" w:rsidRDefault="00F92FD3">
      <w:pPr>
        <w:pStyle w:val="code"/>
      </w:pPr>
      <w:r>
        <w:t>CLIPS&gt; (set-dynamic-constraint-checking TRUE)</w:t>
      </w:r>
    </w:p>
    <w:p w14:paraId="1840A730" w14:textId="77777777" w:rsidR="009838CC" w:rsidRDefault="00F92FD3">
      <w:pPr>
        <w:pStyle w:val="code"/>
      </w:pPr>
      <w:r>
        <w:t>FALSE</w:t>
      </w:r>
    </w:p>
    <w:p w14:paraId="035A9C48" w14:textId="77777777" w:rsidR="009838CC" w:rsidRDefault="00F92FD3">
      <w:pPr>
        <w:pStyle w:val="code"/>
      </w:pPr>
      <w:r>
        <w:t>CLIPS&gt; (make-instance a of A (foo red 5.0))</w:t>
      </w:r>
    </w:p>
    <w:p w14:paraId="462A2057" w14:textId="77777777" w:rsidR="009838CC" w:rsidRDefault="00F92FD3">
      <w:pPr>
        <w:pStyle w:val="code"/>
      </w:pPr>
      <w:r>
        <w:t>[CSTRNCHK1] (red 5.0) for slot foo of instance [a] found in put-foo primary in class A does not match the allowed types.</w:t>
      </w:r>
    </w:p>
    <w:p w14:paraId="59278D8F" w14:textId="77777777" w:rsidR="009838CC" w:rsidRDefault="00F92FD3">
      <w:pPr>
        <w:pStyle w:val="code"/>
      </w:pPr>
      <w:r>
        <w:t>[PRCCODE4] Execution halted during the actions of message-handler put-foo primary in class A</w:t>
      </w:r>
    </w:p>
    <w:p w14:paraId="5D6E8CA0" w14:textId="77777777" w:rsidR="009838CC" w:rsidRDefault="00F92FD3">
      <w:pPr>
        <w:pStyle w:val="code"/>
      </w:pPr>
      <w:r>
        <w:t>FALSE</w:t>
      </w:r>
    </w:p>
    <w:p w14:paraId="7515C29E" w14:textId="77777777" w:rsidR="009838CC" w:rsidRDefault="00F92FD3">
      <w:pPr>
        <w:pStyle w:val="code"/>
      </w:pPr>
      <w:r>
        <w:t>CLIPS&gt; (make-instance a of A (foo red))</w:t>
      </w:r>
    </w:p>
    <w:p w14:paraId="5ED82833" w14:textId="77777777" w:rsidR="009838CC" w:rsidRDefault="00F92FD3">
      <w:pPr>
        <w:pStyle w:val="code"/>
      </w:pPr>
      <w:r>
        <w:t>[CSTRNCHK1] (red) for slot foo of instance [a] found in put-foo primary in class A does not satisfy the cardinality restrictions.</w:t>
      </w:r>
    </w:p>
    <w:p w14:paraId="258B0FA9" w14:textId="77777777" w:rsidR="009838CC" w:rsidRDefault="00F92FD3">
      <w:pPr>
        <w:pStyle w:val="code"/>
      </w:pPr>
      <w:r>
        <w:t>[PRCCODE4] Execution halted during the actions of message-handler put-foo primary in class A</w:t>
      </w:r>
    </w:p>
    <w:p w14:paraId="62E485C8" w14:textId="77777777" w:rsidR="009838CC" w:rsidRDefault="00F92FD3">
      <w:pPr>
        <w:pStyle w:val="code"/>
      </w:pPr>
      <w:r>
        <w:t>FALSE</w:t>
      </w:r>
    </w:p>
    <w:p w14:paraId="73ED3D1E" w14:textId="77777777" w:rsidR="009838CC" w:rsidRDefault="00F92FD3">
      <w:pPr>
        <w:pStyle w:val="code"/>
      </w:pPr>
      <w:r>
        <w:t xml:space="preserve">CLIPS&gt; </w:t>
      </w:r>
    </w:p>
    <w:p w14:paraId="6F4EA494" w14:textId="77777777" w:rsidR="009838CC" w:rsidRDefault="00F92FD3">
      <w:pPr>
        <w:pStyle w:val="Heading3"/>
      </w:pPr>
      <w:bookmarkStart w:id="77" w:name="_Toc288167268"/>
      <w:r>
        <w:t>9.3.4 Message</w:t>
      </w:r>
      <w:r>
        <w:noBreakHyphen/>
        <w:t>handler Documentation</w:t>
      </w:r>
      <w:bookmarkEnd w:id="77"/>
    </w:p>
    <w:p w14:paraId="370CA532" w14:textId="77777777" w:rsidR="009838CC" w:rsidRDefault="00F92FD3">
      <w:pPr>
        <w:pStyle w:val="basic"/>
      </w:pPr>
      <w:r>
        <w:t>COOL allows the user to forward declar</w:t>
      </w:r>
      <w:r>
        <w:fldChar w:fldCharType="begin"/>
      </w:r>
      <w:r>
        <w:instrText>xe "message</w:instrText>
      </w:r>
      <w:r>
        <w:noBreakHyphen/>
        <w:instrText>handler:forward declaration" \b</w:instrText>
      </w:r>
      <w:r>
        <w:fldChar w:fldCharType="end"/>
      </w:r>
      <w:r>
        <w:t>e the message</w:t>
      </w:r>
      <w:r>
        <w:noBreakHyphen/>
        <w:t>handlers for a class within the defclass</w:t>
      </w:r>
      <w:r>
        <w:fldChar w:fldCharType="begin"/>
      </w:r>
      <w:r>
        <w:instrText>xe "defclass"</w:instrText>
      </w:r>
      <w:r>
        <w:fldChar w:fldCharType="end"/>
      </w:r>
      <w:r>
        <w:t xml:space="preserve"> statement. These declarations are for documentation</w:t>
      </w:r>
      <w:r>
        <w:fldChar w:fldCharType="begin"/>
      </w:r>
      <w:r>
        <w:instrText>xe "message</w:instrText>
      </w:r>
      <w:r>
        <w:noBreakHyphen/>
        <w:instrText>handler:documentation" \b</w:instrText>
      </w:r>
      <w:r>
        <w:fldChar w:fldCharType="end"/>
      </w:r>
      <w:r>
        <w:t xml:space="preserve"> only and are ignored by CLIPS. The defmessage</w:t>
      </w:r>
      <w:r>
        <w:noBreakHyphen/>
        <w:t>handler</w:t>
      </w:r>
      <w:r>
        <w:fldChar w:fldCharType="begin"/>
      </w:r>
      <w:r>
        <w:instrText>xe "defmessage</w:instrText>
      </w:r>
      <w:r>
        <w:noBreakHyphen/>
        <w:instrText>handler"</w:instrText>
      </w:r>
      <w:r>
        <w:fldChar w:fldCharType="end"/>
      </w:r>
      <w:r>
        <w:t xml:space="preserve"> construct must be used to actually add message</w:t>
      </w:r>
      <w:r>
        <w:noBreakHyphen/>
        <w:t>handlers to a class. Message</w:t>
      </w:r>
      <w:r>
        <w:noBreakHyphen/>
        <w:t>handlers can later be added which are not documented in the defclass</w:t>
      </w:r>
      <w:r>
        <w:fldChar w:fldCharType="begin"/>
      </w:r>
      <w:r>
        <w:instrText>xe "defclass"</w:instrText>
      </w:r>
      <w:r>
        <w:fldChar w:fldCharType="end"/>
      </w:r>
      <w:r>
        <w:t>.</w:t>
      </w:r>
    </w:p>
    <w:p w14:paraId="7B2A4A80" w14:textId="77777777" w:rsidR="009838CC" w:rsidRPr="003E5868" w:rsidRDefault="00F92FD3">
      <w:pPr>
        <w:pStyle w:val="codeheader"/>
      </w:pPr>
      <w:r w:rsidRPr="003E5868">
        <w:lastRenderedPageBreak/>
        <w:t>Example</w:t>
      </w:r>
    </w:p>
    <w:p w14:paraId="2078FA73" w14:textId="77777777" w:rsidR="009838CC" w:rsidRDefault="00F92FD3">
      <w:pPr>
        <w:pStyle w:val="code"/>
        <w:keepNext/>
        <w:keepLines/>
      </w:pPr>
      <w:r>
        <w:t>CLIPS&gt; (clear)</w:t>
      </w:r>
    </w:p>
    <w:p w14:paraId="5C2CE19F" w14:textId="77777777" w:rsidR="009838CC" w:rsidRDefault="00F92FD3">
      <w:pPr>
        <w:pStyle w:val="code"/>
        <w:keepNext/>
        <w:keepLines/>
      </w:pPr>
      <w:r>
        <w:t xml:space="preserve">CLIPS&gt; </w:t>
      </w:r>
    </w:p>
    <w:p w14:paraId="40D8746B" w14:textId="77777777" w:rsidR="009838CC" w:rsidRDefault="00F92FD3">
      <w:pPr>
        <w:pStyle w:val="code"/>
        <w:keepNext/>
        <w:keepLines/>
      </w:pPr>
      <w:r>
        <w:t>(defclass rectangle (is-a USER)</w:t>
      </w:r>
    </w:p>
    <w:p w14:paraId="4AF6F6AD" w14:textId="77777777" w:rsidR="009838CC" w:rsidRDefault="00F92FD3">
      <w:pPr>
        <w:pStyle w:val="code"/>
        <w:keepNext/>
        <w:keepLines/>
      </w:pPr>
      <w:r>
        <w:tab/>
        <w:t>(slot side-a (default 1))</w:t>
      </w:r>
    </w:p>
    <w:p w14:paraId="7F622176" w14:textId="77777777" w:rsidR="009838CC" w:rsidRDefault="00F92FD3">
      <w:pPr>
        <w:pStyle w:val="code"/>
        <w:keepNext/>
        <w:keepLines/>
      </w:pPr>
      <w:r>
        <w:tab/>
        <w:t>(slot side-b (default 1))</w:t>
      </w:r>
    </w:p>
    <w:p w14:paraId="72AAAB2B" w14:textId="77777777" w:rsidR="009838CC" w:rsidRDefault="00F92FD3">
      <w:pPr>
        <w:pStyle w:val="code"/>
        <w:keepNext/>
        <w:keepLines/>
      </w:pPr>
      <w:r>
        <w:tab/>
        <w:t>(message-handler find-area))</w:t>
      </w:r>
    </w:p>
    <w:p w14:paraId="187581D7" w14:textId="77777777" w:rsidR="009838CC" w:rsidRDefault="00F92FD3">
      <w:pPr>
        <w:pStyle w:val="code"/>
      </w:pPr>
      <w:r>
        <w:t xml:space="preserve">CLIPS&gt; </w:t>
      </w:r>
    </w:p>
    <w:p w14:paraId="6F02DA43" w14:textId="77777777" w:rsidR="009838CC" w:rsidRDefault="00F92FD3">
      <w:pPr>
        <w:pStyle w:val="code"/>
      </w:pPr>
      <w:r>
        <w:t>(defmessage-handler rectangle find-area ()</w:t>
      </w:r>
    </w:p>
    <w:p w14:paraId="5B7C2F47" w14:textId="77777777" w:rsidR="009838CC" w:rsidRDefault="00F92FD3">
      <w:pPr>
        <w:pStyle w:val="code"/>
      </w:pPr>
      <w:r>
        <w:tab/>
        <w:t>(* ?self:side-a ?self:side-b))</w:t>
      </w:r>
    </w:p>
    <w:p w14:paraId="462EA935" w14:textId="77777777" w:rsidR="009838CC" w:rsidRDefault="00F92FD3">
      <w:pPr>
        <w:pStyle w:val="code"/>
      </w:pPr>
      <w:r>
        <w:t>CLIPS&gt;</w:t>
      </w:r>
    </w:p>
    <w:p w14:paraId="071E3E1C" w14:textId="77777777" w:rsidR="009838CC" w:rsidRDefault="00F92FD3">
      <w:pPr>
        <w:pStyle w:val="code"/>
      </w:pPr>
      <w:r>
        <w:t>(defmessage-handler rectangle print-area ()</w:t>
      </w:r>
    </w:p>
    <w:p w14:paraId="2E416235" w14:textId="77777777" w:rsidR="009838CC" w:rsidRDefault="00F92FD3">
      <w:pPr>
        <w:pStyle w:val="code"/>
      </w:pPr>
      <w:r>
        <w:tab/>
        <w:t>(printout t (send ?self find-area) crlf))</w:t>
      </w:r>
    </w:p>
    <w:p w14:paraId="1D616146" w14:textId="77777777" w:rsidR="009838CC" w:rsidRDefault="00F92FD3">
      <w:pPr>
        <w:pStyle w:val="code"/>
      </w:pPr>
      <w:r>
        <w:t>CLIPS&gt;</w:t>
      </w:r>
    </w:p>
    <w:p w14:paraId="3BDD81FD" w14:textId="77777777" w:rsidR="009838CC" w:rsidRDefault="00F92FD3">
      <w:pPr>
        <w:pStyle w:val="Heading2"/>
      </w:pPr>
      <w:bookmarkStart w:id="78" w:name="_Toc288167269"/>
      <w:r>
        <w:t>9.4 Defmessage</w:t>
      </w:r>
      <w:r>
        <w:noBreakHyphen/>
        <w:t>handler Construct</w:t>
      </w:r>
      <w:bookmarkEnd w:id="78"/>
    </w:p>
    <w:p w14:paraId="3BD08C4B" w14:textId="24276477" w:rsidR="009838CC" w:rsidRDefault="00F92FD3">
      <w:pPr>
        <w:pStyle w:val="basic"/>
      </w:pPr>
      <w:r>
        <w:t xml:space="preserve">Objects are manipulated by sending them messages via the function </w:t>
      </w:r>
      <w:r>
        <w:rPr>
          <w:b/>
        </w:rPr>
        <w:t>send</w:t>
      </w:r>
      <w:r>
        <w:rPr>
          <w:b/>
        </w:rPr>
        <w:fldChar w:fldCharType="begin"/>
      </w:r>
      <w:r>
        <w:instrText>xe "send"</w:instrText>
      </w:r>
      <w:r>
        <w:rPr>
          <w:b/>
        </w:rPr>
        <w:fldChar w:fldCharType="end"/>
      </w:r>
      <w:r>
        <w:t>. The result of a message is a useful return</w:t>
      </w:r>
      <w:r>
        <w:noBreakHyphen/>
        <w:t>value or side</w:t>
      </w:r>
      <w:r>
        <w:noBreakHyphen/>
        <w:t xml:space="preserve">effect. A </w:t>
      </w:r>
      <w:r>
        <w:rPr>
          <w:b/>
        </w:rPr>
        <w:t>defmessage</w:t>
      </w:r>
      <w:r>
        <w:rPr>
          <w:b/>
        </w:rPr>
        <w:noBreakHyphen/>
        <w:t>handler</w:t>
      </w:r>
      <w:r>
        <w:rPr>
          <w:b/>
        </w:rPr>
        <w:fldChar w:fldCharType="begin"/>
      </w:r>
      <w:r>
        <w:instrText>xe "defmessage</w:instrText>
      </w:r>
      <w:r>
        <w:noBreakHyphen/>
        <w:instrText>handler</w:instrText>
      </w:r>
      <w:r>
        <w:rPr>
          <w:b/>
        </w:rPr>
        <w:instrText>" \b</w:instrText>
      </w:r>
      <w:r>
        <w:rPr>
          <w:b/>
        </w:rPr>
        <w:fldChar w:fldCharType="end"/>
      </w:r>
      <w:r>
        <w:t xml:space="preserve"> is a construct for specifying the behavior</w:t>
      </w:r>
      <w:r>
        <w:fldChar w:fldCharType="begin"/>
      </w:r>
      <w:r>
        <w:instrText>xe "object:behavior" \b</w:instrText>
      </w:r>
      <w:r>
        <w:fldChar w:fldCharType="end"/>
      </w:r>
      <w:r>
        <w:t xml:space="preserve"> of a class of objects in response to a particular message</w:t>
      </w:r>
      <w:r>
        <w:fldChar w:fldCharType="begin"/>
      </w:r>
      <w:r>
        <w:instrText>xe "message"</w:instrText>
      </w:r>
      <w:r>
        <w:fldChar w:fldCharType="end"/>
      </w:r>
      <w:r>
        <w:t>. The implementation</w:t>
      </w:r>
      <w:r>
        <w:fldChar w:fldCharType="begin"/>
      </w:r>
      <w:r>
        <w:instrText>xe "message:implementation" \b</w:instrText>
      </w:r>
      <w:r>
        <w:fldChar w:fldCharType="end"/>
      </w:r>
      <w:r>
        <w:t xml:space="preserve"> of a message is made up of pieces of procedural code called message</w:t>
      </w:r>
      <w:r>
        <w:noBreakHyphen/>
        <w:t>handler</w:t>
      </w:r>
      <w:r>
        <w:fldChar w:fldCharType="begin"/>
      </w:r>
      <w:r>
        <w:instrText>xe "message</w:instrText>
      </w:r>
      <w:r>
        <w:noBreakHyphen/>
        <w:instrText>handler" \b</w:instrText>
      </w:r>
      <w:r>
        <w:fldChar w:fldCharType="end"/>
      </w:r>
      <w:r>
        <w:t xml:space="preserve">s (or handlers for short). Each class in the class precedence list </w:t>
      </w:r>
      <w:r>
        <w:fldChar w:fldCharType="begin"/>
      </w:r>
      <w:r>
        <w:instrText>xe "inheritance:class precedence list "</w:instrText>
      </w:r>
      <w:r>
        <w:fldChar w:fldCharType="end"/>
      </w:r>
      <w:r>
        <w:t>of an object’s class can have handlers for a message. In this way, the object’s class and all its superclass</w:t>
      </w:r>
      <w:r>
        <w:fldChar w:fldCharType="begin"/>
      </w:r>
      <w:r>
        <w:instrText>xe "superclass"</w:instrText>
      </w:r>
      <w:r>
        <w:fldChar w:fldCharType="end"/>
      </w:r>
      <w:r>
        <w:t xml:space="preserve">es share the labor of handling the message. Each class’s handlers handle the part of the message </w:t>
      </w:r>
      <w:r w:rsidR="00B908BA">
        <w:t>that</w:t>
      </w:r>
      <w:r>
        <w:t xml:space="preserve"> is appropriate to that class. Within a class, the handlers for a particular message can be further subdivided into four types or categories: </w:t>
      </w:r>
      <w:r>
        <w:rPr>
          <w:b/>
        </w:rPr>
        <w:t>primary</w:t>
      </w:r>
      <w:r>
        <w:rPr>
          <w:b/>
        </w:rPr>
        <w:fldChar w:fldCharType="begin"/>
      </w:r>
      <w:r>
        <w:instrText>xe "message</w:instrText>
      </w:r>
      <w:r>
        <w:noBreakHyphen/>
        <w:instrText>handler:type:primary" \b</w:instrText>
      </w:r>
      <w:r>
        <w:rPr>
          <w:b/>
        </w:rPr>
        <w:fldChar w:fldCharType="end"/>
      </w:r>
      <w:r>
        <w:t xml:space="preserve">, </w:t>
      </w:r>
      <w:r>
        <w:rPr>
          <w:b/>
        </w:rPr>
        <w:t>before</w:t>
      </w:r>
      <w:r>
        <w:rPr>
          <w:b/>
        </w:rPr>
        <w:fldChar w:fldCharType="begin"/>
      </w:r>
      <w:r>
        <w:instrText>xe "message</w:instrText>
      </w:r>
      <w:r>
        <w:noBreakHyphen/>
        <w:instrText>handler:type:before" \b</w:instrText>
      </w:r>
      <w:r>
        <w:rPr>
          <w:b/>
        </w:rPr>
        <w:fldChar w:fldCharType="end"/>
      </w:r>
      <w:r>
        <w:t xml:space="preserve">, </w:t>
      </w:r>
      <w:r>
        <w:rPr>
          <w:b/>
        </w:rPr>
        <w:t>after</w:t>
      </w:r>
      <w:r>
        <w:rPr>
          <w:b/>
        </w:rPr>
        <w:fldChar w:fldCharType="begin"/>
      </w:r>
      <w:r>
        <w:instrText>xe "message</w:instrText>
      </w:r>
      <w:r>
        <w:noBreakHyphen/>
        <w:instrText>handler:type:after" \b</w:instrText>
      </w:r>
      <w:r>
        <w:rPr>
          <w:b/>
        </w:rPr>
        <w:fldChar w:fldCharType="end"/>
      </w:r>
      <w:r>
        <w:t xml:space="preserve"> and </w:t>
      </w:r>
      <w:r>
        <w:rPr>
          <w:b/>
        </w:rPr>
        <w:t>around</w:t>
      </w:r>
      <w:r>
        <w:rPr>
          <w:b/>
        </w:rPr>
        <w:fldChar w:fldCharType="begin"/>
      </w:r>
      <w:r>
        <w:instrText>xe "message</w:instrText>
      </w:r>
      <w:r>
        <w:noBreakHyphen/>
        <w:instrText>handler:type:around" \b</w:instrText>
      </w:r>
      <w:r>
        <w:rPr>
          <w:b/>
        </w:rPr>
        <w:fldChar w:fldCharType="end"/>
      </w:r>
      <w:r>
        <w:t>. The intended purposes of each type are summarized in the chart below:</w:t>
      </w:r>
    </w:p>
    <w:p w14:paraId="0DE56204" w14:textId="77777777" w:rsidR="005912D6" w:rsidRDefault="005912D6">
      <w:pPr>
        <w:pStyle w:val="basic"/>
      </w:pPr>
    </w:p>
    <w:tbl>
      <w:tblPr>
        <w:tblW w:w="0" w:type="auto"/>
        <w:jc w:val="center"/>
        <w:tblCellMar>
          <w:left w:w="0" w:type="dxa"/>
          <w:right w:w="0" w:type="dxa"/>
        </w:tblCellMar>
        <w:tblLook w:val="04A0" w:firstRow="1" w:lastRow="0" w:firstColumn="1" w:lastColumn="0" w:noHBand="0" w:noVBand="1"/>
      </w:tblPr>
      <w:tblGrid>
        <w:gridCol w:w="1230"/>
        <w:gridCol w:w="7275"/>
      </w:tblGrid>
      <w:tr w:rsidR="005912D6" w:rsidRPr="005912D6" w14:paraId="46800092" w14:textId="77777777" w:rsidTr="005912D6">
        <w:trPr>
          <w:trHeight w:val="210"/>
          <w:jc w:val="center"/>
        </w:trPr>
        <w:tc>
          <w:tcPr>
            <w:tcW w:w="12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570243E"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Type</w:t>
            </w:r>
          </w:p>
        </w:tc>
        <w:tc>
          <w:tcPr>
            <w:tcW w:w="72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5A2B343D"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Role for the Class</w:t>
            </w:r>
          </w:p>
        </w:tc>
      </w:tr>
      <w:tr w:rsidR="005912D6" w:rsidRPr="005912D6" w14:paraId="26DC7855" w14:textId="77777777" w:rsidTr="005912D6">
        <w:trPr>
          <w:trHeight w:val="210"/>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A2B6E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primary</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84FC243"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Performs the majority of the work for the message</w:t>
            </w:r>
          </w:p>
        </w:tc>
      </w:tr>
      <w:tr w:rsidR="005912D6" w:rsidRPr="005912D6" w14:paraId="0902596B"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3010F3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before</w:t>
            </w:r>
          </w:p>
        </w:tc>
        <w:tc>
          <w:tcPr>
            <w:tcW w:w="72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AB2D0D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before the primary handler executes</w:t>
            </w:r>
          </w:p>
        </w:tc>
      </w:tr>
      <w:tr w:rsidR="005912D6" w:rsidRPr="005912D6" w14:paraId="6BA6310C"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A2D0FC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after</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DC2F7B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after the primary handler executes</w:t>
            </w:r>
          </w:p>
        </w:tc>
      </w:tr>
      <w:tr w:rsidR="005912D6" w:rsidRPr="005912D6" w14:paraId="44EFC33C" w14:textId="77777777" w:rsidTr="005912D6">
        <w:trPr>
          <w:trHeight w:val="210"/>
          <w:jc w:val="center"/>
        </w:trPr>
        <w:tc>
          <w:tcPr>
            <w:tcW w:w="12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B48614"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around</w:t>
            </w:r>
          </w:p>
        </w:tc>
        <w:tc>
          <w:tcPr>
            <w:tcW w:w="727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65889CA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Sets up an environment for the execution of the rest of the handlers</w:t>
            </w:r>
          </w:p>
        </w:tc>
      </w:tr>
    </w:tbl>
    <w:p w14:paraId="33EDF46B" w14:textId="77777777" w:rsidR="005912D6" w:rsidRDefault="005912D6">
      <w:pPr>
        <w:pStyle w:val="basic"/>
      </w:pPr>
    </w:p>
    <w:p w14:paraId="37C4469F" w14:textId="77777777" w:rsidR="009838CC" w:rsidRDefault="00F92FD3">
      <w:pPr>
        <w:pStyle w:val="basic"/>
      </w:pPr>
      <w:r>
        <w:t>Before and after</w:t>
      </w:r>
      <w:r>
        <w:rPr>
          <w:b/>
        </w:rPr>
        <w:t xml:space="preserve"> </w:t>
      </w:r>
      <w:r>
        <w:t>handlers are for side</w:t>
      </w:r>
      <w:r>
        <w:noBreakHyphen/>
        <w:t>effects only; their return values are always ignored. Before handlers execute before the primary</w:t>
      </w:r>
      <w:r>
        <w:rPr>
          <w:b/>
        </w:rPr>
        <w:t xml:space="preserve"> </w:t>
      </w:r>
      <w:r>
        <w:t>ones, and after</w:t>
      </w:r>
      <w:r>
        <w:rPr>
          <w:b/>
        </w:rPr>
        <w:t xml:space="preserve"> </w:t>
      </w:r>
      <w:r>
        <w:t>message</w:t>
      </w:r>
      <w:r>
        <w:noBreakHyphen/>
        <w:t>handlers execute after the primary ones. The return value of a message is generally given by the primary message</w:t>
      </w:r>
      <w:r>
        <w:noBreakHyphen/>
        <w:t>handlers, but around</w:t>
      </w:r>
      <w:r>
        <w:rPr>
          <w:b/>
        </w:rPr>
        <w:t xml:space="preserve"> </w:t>
      </w:r>
      <w:r>
        <w:t>handlers can also return a value. Around</w:t>
      </w:r>
      <w:r>
        <w:rPr>
          <w:b/>
        </w:rPr>
        <w:t xml:space="preserve"> </w:t>
      </w:r>
      <w:r>
        <w:t>message</w:t>
      </w:r>
      <w:r>
        <w:noBreakHyphen/>
        <w:t>handlers allow the user to wrap code around the rest of the handlers. They begin execution before the other handlers and pick up again after all the other message</w:t>
      </w:r>
      <w:r>
        <w:noBreakHyphen/>
        <w:t>handlers have finished.</w:t>
      </w:r>
    </w:p>
    <w:p w14:paraId="7FD61CF2" w14:textId="77777777" w:rsidR="009838CC" w:rsidRDefault="009838CC">
      <w:pPr>
        <w:pStyle w:val="basic"/>
      </w:pPr>
    </w:p>
    <w:p w14:paraId="5421724A" w14:textId="77777777" w:rsidR="009838CC" w:rsidRDefault="00F92FD3">
      <w:pPr>
        <w:pStyle w:val="basic"/>
      </w:pPr>
      <w:r>
        <w:lastRenderedPageBreak/>
        <w:t>A primary handler provides the part of the message implementation</w:t>
      </w:r>
      <w:r>
        <w:fldChar w:fldCharType="begin"/>
      </w:r>
      <w:r>
        <w:instrText>xe "message:implementation"</w:instrText>
      </w:r>
      <w:r>
        <w:fldChar w:fldCharType="end"/>
      </w:r>
      <w:r>
        <w:t xml:space="preserve"> which is most specific to an object, and thus the primary handler attached to the class closest to the immediate</w:t>
      </w:r>
      <w:r>
        <w:fldChar w:fldCharType="begin"/>
      </w:r>
      <w:r>
        <w:instrText>xe "class:immediate"</w:instrText>
      </w:r>
      <w:r>
        <w:fldChar w:fldCharType="end"/>
      </w:r>
      <w:r>
        <w:t xml:space="preserve"> class of the object overrides other primary handlers. Before and after handlers provide the ability to pick up behavior</w:t>
      </w:r>
      <w:r>
        <w:fldChar w:fldCharType="begin"/>
      </w:r>
      <w:r>
        <w:instrText>xe "object:behavior"</w:instrText>
      </w:r>
      <w:r>
        <w:fldChar w:fldCharType="end"/>
      </w:r>
      <w:r>
        <w:t xml:space="preserve"> from classes that are more general than the immediate class of the object, thus the message implementation uses all handlers of this type from all the classes of an object. When only the roles of the handlers specify which handlers get executed and in what order, the message is said to be </w:t>
      </w:r>
      <w:r>
        <w:rPr>
          <w:b/>
        </w:rPr>
        <w:t>declarative</w:t>
      </w:r>
      <w:r>
        <w:rPr>
          <w:b/>
        </w:rPr>
        <w:fldChar w:fldCharType="begin"/>
      </w:r>
      <w:r>
        <w:instrText>xe "declarative technique</w:instrText>
      </w:r>
      <w:r>
        <w:rPr>
          <w:b/>
        </w:rPr>
        <w:instrText>" \b</w:instrText>
      </w:r>
      <w:r>
        <w:rPr>
          <w:b/>
        </w:rPr>
        <w:fldChar w:fldCharType="end"/>
      </w:r>
      <w:r>
        <w:rPr>
          <w:b/>
        </w:rPr>
        <w:t>ly</w:t>
      </w:r>
      <w:r>
        <w:t xml:space="preserve"> implemented. However, some message implementations may not fit this model well. For example, the results of more than one primary handler may be needed. In cases like this, the handlers themselves must take part in deciding which handlers get executed and in what order. This is called the </w:t>
      </w:r>
      <w:r>
        <w:rPr>
          <w:b/>
        </w:rPr>
        <w:t>imperative</w:t>
      </w:r>
      <w:r>
        <w:t xml:space="preserve"> technique</w:t>
      </w:r>
      <w:r>
        <w:fldChar w:fldCharType="begin"/>
      </w:r>
      <w:r>
        <w:instrText>xe "imperative technique</w:instrText>
      </w:r>
      <w:r>
        <w:rPr>
          <w:b/>
        </w:rPr>
        <w:instrText>" \b</w:instrText>
      </w:r>
      <w:r>
        <w:fldChar w:fldCharType="end"/>
      </w:r>
      <w:r>
        <w:t>. Around handlers provide imperative control over all other types of handlers except more specific around handlers. Around handlers can change the environment in which other handlers execute and modify the return value for the entire message. A message implementation should use the declarative technique if at all possible because this allows the handlers to be more independent and modular.</w:t>
      </w:r>
    </w:p>
    <w:p w14:paraId="222A5CD2" w14:textId="77777777" w:rsidR="009838CC" w:rsidRDefault="009838CC">
      <w:pPr>
        <w:pStyle w:val="basic"/>
      </w:pPr>
    </w:p>
    <w:p w14:paraId="4E37B942" w14:textId="77777777" w:rsidR="009838CC" w:rsidRDefault="00F92FD3">
      <w:pPr>
        <w:pStyle w:val="basic"/>
      </w:pPr>
      <w:r>
        <w:t>A defmessage</w:t>
      </w:r>
      <w:r>
        <w:noBreakHyphen/>
        <w:t>handler is comprised of seven elements: 1) a class name to which to attach the handler (the class must have been previously defined), 2) a message name to which the handler will respond, 3) an optional type (the default is primary), 4) an optional comment, 5) a list of parameters that will be passed to the handler during execution, 6) an optional wildcard parameter and 7) a series of expressions which are executed in order when the handler is called. The return</w:t>
      </w:r>
      <w:r>
        <w:noBreakHyphen/>
        <w:t>value of a message</w:t>
      </w:r>
      <w:r>
        <w:noBreakHyphen/>
        <w:t>handler is the evaluation of the last expression in the body.</w:t>
      </w:r>
    </w:p>
    <w:p w14:paraId="4ACAF211" w14:textId="77777777" w:rsidR="009838CC" w:rsidRPr="003E5868" w:rsidRDefault="00F92FD3">
      <w:pPr>
        <w:pStyle w:val="codeheader"/>
      </w:pPr>
      <w:r w:rsidRPr="003E5868">
        <w:t>Syntax</w:t>
      </w:r>
    </w:p>
    <w:p w14:paraId="66B54EE4" w14:textId="7E78E27F" w:rsidR="009838CC" w:rsidRDefault="00F92FD3">
      <w:pPr>
        <w:pStyle w:val="basic"/>
      </w:pPr>
      <w:r>
        <w:t>Defaults are</w:t>
      </w:r>
      <w:r w:rsidR="003E5868">
        <w:t xml:space="preserve"> in </w:t>
      </w:r>
      <w:r w:rsidR="003E5868" w:rsidRPr="009C7162">
        <w:rPr>
          <w:b/>
          <w:i/>
        </w:rPr>
        <w:t xml:space="preserve">bold </w:t>
      </w:r>
      <w:r w:rsidR="009C7162">
        <w:rPr>
          <w:b/>
          <w:i/>
        </w:rPr>
        <w:t>italics</w:t>
      </w:r>
      <w:r w:rsidR="003E5868">
        <w:t>.</w:t>
      </w:r>
    </w:p>
    <w:p w14:paraId="54A05D10" w14:textId="77777777" w:rsidR="009838CC" w:rsidRDefault="009838CC">
      <w:pPr>
        <w:pStyle w:val="basic"/>
      </w:pPr>
    </w:p>
    <w:p w14:paraId="271F1FA8" w14:textId="77777777" w:rsidR="009838CC" w:rsidRDefault="00F92FD3">
      <w:pPr>
        <w:pStyle w:val="code"/>
      </w:pPr>
      <w:r>
        <w:t xml:space="preserve">(defmessage-handler &lt;class-name&gt; &lt;message-name&gt; </w:t>
      </w:r>
    </w:p>
    <w:p w14:paraId="700E38A2" w14:textId="77777777" w:rsidR="009838CC" w:rsidRDefault="00F92FD3">
      <w:pPr>
        <w:pStyle w:val="code"/>
      </w:pPr>
      <w:r>
        <w:t xml:space="preserve">                   [&lt;handler-type&gt;] [&lt;comment&gt;]</w:t>
      </w:r>
    </w:p>
    <w:p w14:paraId="6C9F9F6D" w14:textId="77777777" w:rsidR="009838CC" w:rsidRDefault="00F92FD3">
      <w:pPr>
        <w:pStyle w:val="code"/>
      </w:pPr>
      <w:r>
        <w:tab/>
        <w:t>(&lt;parameter&gt;* [&lt;wildcard-parameter&gt;])</w:t>
      </w:r>
    </w:p>
    <w:p w14:paraId="42B40D1C" w14:textId="77777777" w:rsidR="009838CC" w:rsidRDefault="00F92FD3">
      <w:pPr>
        <w:pStyle w:val="code"/>
      </w:pPr>
      <w:r>
        <w:tab/>
        <w:t>&lt;action&gt;*)</w:t>
      </w:r>
    </w:p>
    <w:p w14:paraId="1067D666" w14:textId="77777777" w:rsidR="009838CC" w:rsidRDefault="009838CC">
      <w:pPr>
        <w:pStyle w:val="code"/>
      </w:pPr>
    </w:p>
    <w:p w14:paraId="7A98B7C1" w14:textId="77777777" w:rsidR="009838CC" w:rsidRDefault="00F92FD3">
      <w:pPr>
        <w:pStyle w:val="code"/>
      </w:pPr>
      <w:r>
        <w:t xml:space="preserve">&lt;handler-type&gt; </w:t>
      </w:r>
      <w:r>
        <w:tab/>
      </w:r>
      <w:r>
        <w:tab/>
        <w:t xml:space="preserve">::= around | before </w:t>
      </w:r>
      <w:r w:rsidRPr="003313D2">
        <w:t xml:space="preserve">| </w:t>
      </w:r>
      <w:r w:rsidRPr="009C7162">
        <w:rPr>
          <w:b/>
          <w:i/>
        </w:rPr>
        <w:t>primary</w:t>
      </w:r>
      <w:r>
        <w:t xml:space="preserve"> | after</w:t>
      </w:r>
    </w:p>
    <w:p w14:paraId="4FCE69DD" w14:textId="2996DAAC" w:rsidR="009838CC" w:rsidRDefault="00C13F10">
      <w:pPr>
        <w:pStyle w:val="code"/>
      </w:pPr>
      <w:r>
        <w:t>&lt;parameter&gt;</w:t>
      </w:r>
      <w:r>
        <w:tab/>
      </w:r>
      <w:r>
        <w:tab/>
      </w:r>
      <w:r w:rsidR="00F92FD3">
        <w:t>::= &lt;single-field-variable&gt;</w:t>
      </w:r>
    </w:p>
    <w:p w14:paraId="3CC01BC7" w14:textId="77777777" w:rsidR="009838CC" w:rsidRDefault="00F92FD3">
      <w:pPr>
        <w:pStyle w:val="code"/>
      </w:pPr>
      <w:r>
        <w:t>&lt;wildcard-parameter&gt;</w:t>
      </w:r>
      <w:r>
        <w:tab/>
        <w:t>::= &lt;multifield-variable&gt;</w:t>
      </w:r>
    </w:p>
    <w:p w14:paraId="30F668A0" w14:textId="77777777" w:rsidR="009838CC" w:rsidRDefault="009838CC">
      <w:pPr>
        <w:pStyle w:val="basic"/>
      </w:pPr>
    </w:p>
    <w:p w14:paraId="781898F7" w14:textId="77777777" w:rsidR="009838CC" w:rsidRDefault="00F92FD3">
      <w:pPr>
        <w:pStyle w:val="basic"/>
      </w:pPr>
      <w:r>
        <w:t>Message</w:t>
      </w:r>
      <w:r>
        <w:noBreakHyphen/>
        <w:t>handlers are uniquely identified by class, name and type. Message</w:t>
      </w:r>
      <w:r>
        <w:noBreakHyphen/>
        <w:t>handlers are never called directly. When the user sends a message to an object, CLIPS selects and orders the applicab</w:t>
      </w:r>
      <w:r>
        <w:fldChar w:fldCharType="begin"/>
      </w:r>
      <w:r>
        <w:instrText>xe "message</w:instrText>
      </w:r>
      <w:r>
        <w:noBreakHyphen/>
        <w:instrText>handler:applicability"</w:instrText>
      </w:r>
      <w:r>
        <w:fldChar w:fldCharType="end"/>
      </w:r>
      <w:r>
        <w:t>le message</w:t>
      </w:r>
      <w:r>
        <w:noBreakHyphen/>
        <w:t xml:space="preserve">handlers attached to the object’s class(es) and then executes them. This process is termed the </w:t>
      </w:r>
      <w:r>
        <w:rPr>
          <w:b/>
        </w:rPr>
        <w:t>message</w:t>
      </w:r>
      <w:r>
        <w:rPr>
          <w:b/>
        </w:rPr>
        <w:fldChar w:fldCharType="begin"/>
      </w:r>
      <w:r>
        <w:instrText>xe "message:dispatch</w:instrText>
      </w:r>
      <w:r>
        <w:rPr>
          <w:b/>
        </w:rPr>
        <w:instrText>" \b</w:instrText>
      </w:r>
      <w:r>
        <w:rPr>
          <w:b/>
        </w:rPr>
        <w:fldChar w:fldCharType="end"/>
      </w:r>
      <w:r>
        <w:rPr>
          <w:b/>
        </w:rPr>
        <w:t xml:space="preserve"> dispatch</w:t>
      </w:r>
      <w:r>
        <w:t>.</w:t>
      </w:r>
    </w:p>
    <w:p w14:paraId="62B12993" w14:textId="77777777" w:rsidR="009838CC" w:rsidRPr="003313D2" w:rsidRDefault="00F92FD3">
      <w:pPr>
        <w:pStyle w:val="codeheader"/>
      </w:pPr>
      <w:r w:rsidRPr="003313D2">
        <w:t>Example</w:t>
      </w:r>
    </w:p>
    <w:p w14:paraId="4194D155" w14:textId="77777777" w:rsidR="009838CC" w:rsidRDefault="00F92FD3">
      <w:pPr>
        <w:pStyle w:val="code"/>
      </w:pPr>
      <w:r>
        <w:t>CLIPS&gt; (clear)</w:t>
      </w:r>
    </w:p>
    <w:p w14:paraId="052F770F" w14:textId="20241C53" w:rsidR="009838CC" w:rsidRDefault="00F92FD3">
      <w:pPr>
        <w:pStyle w:val="code"/>
      </w:pPr>
      <w:r>
        <w:t>CLIPS&gt; (defcla</w:t>
      </w:r>
      <w:r w:rsidR="00075AB1">
        <w:t>ss A (is-a USER)</w:t>
      </w:r>
      <w:r>
        <w:t>)</w:t>
      </w:r>
    </w:p>
    <w:p w14:paraId="08F73160" w14:textId="77777777" w:rsidR="009838CC" w:rsidRDefault="00F92FD3">
      <w:pPr>
        <w:pStyle w:val="code"/>
      </w:pPr>
      <w:r>
        <w:t xml:space="preserve">CLIPS&gt; </w:t>
      </w:r>
    </w:p>
    <w:p w14:paraId="0E2DE8D3" w14:textId="77777777" w:rsidR="009838CC" w:rsidRDefault="00F92FD3">
      <w:pPr>
        <w:pStyle w:val="code"/>
      </w:pPr>
      <w:r>
        <w:t>(defmessage-handler A delete before ()</w:t>
      </w:r>
    </w:p>
    <w:p w14:paraId="12499BEE" w14:textId="77777777" w:rsidR="009838CC" w:rsidRDefault="00F92FD3">
      <w:pPr>
        <w:pStyle w:val="code"/>
      </w:pPr>
      <w:r>
        <w:lastRenderedPageBreak/>
        <w:tab/>
        <w:t xml:space="preserve"> (printout t "Deleting an instance of the class A..." crlf))</w:t>
      </w:r>
    </w:p>
    <w:p w14:paraId="2CEFB28F" w14:textId="77777777" w:rsidR="009838CC" w:rsidRDefault="00F92FD3">
      <w:pPr>
        <w:pStyle w:val="code"/>
      </w:pPr>
      <w:r>
        <w:t xml:space="preserve">CLIPS&gt; </w:t>
      </w:r>
    </w:p>
    <w:p w14:paraId="02A1DB2A" w14:textId="77777777" w:rsidR="009838CC" w:rsidRDefault="00F92FD3">
      <w:pPr>
        <w:pStyle w:val="code"/>
      </w:pPr>
      <w:r>
        <w:t>(defmessage-handler USER delete after ()</w:t>
      </w:r>
    </w:p>
    <w:p w14:paraId="16618B1D" w14:textId="77777777" w:rsidR="009838CC" w:rsidRDefault="00F92FD3">
      <w:pPr>
        <w:pStyle w:val="code"/>
      </w:pPr>
      <w:r>
        <w:t xml:space="preserve">   (printout t "System completed deletion of an instance."</w:t>
      </w:r>
    </w:p>
    <w:p w14:paraId="37229B80" w14:textId="77777777" w:rsidR="009838CC" w:rsidRDefault="00F92FD3">
      <w:pPr>
        <w:pStyle w:val="code"/>
      </w:pPr>
      <w:r>
        <w:t xml:space="preserve">               crlf))</w:t>
      </w:r>
    </w:p>
    <w:p w14:paraId="45B43E50" w14:textId="77777777" w:rsidR="009838CC" w:rsidRDefault="00F92FD3">
      <w:pPr>
        <w:pStyle w:val="code"/>
      </w:pPr>
      <w:r>
        <w:t>CLIPS&gt; (watch instances)</w:t>
      </w:r>
    </w:p>
    <w:p w14:paraId="2EC76179" w14:textId="77777777" w:rsidR="009838CC" w:rsidRDefault="00F92FD3">
      <w:pPr>
        <w:pStyle w:val="code"/>
        <w:keepNext/>
      </w:pPr>
      <w:r>
        <w:t>CLIPS&gt; (make-instance a of A)</w:t>
      </w:r>
    </w:p>
    <w:p w14:paraId="31F333B4" w14:textId="77777777" w:rsidR="009838CC" w:rsidRDefault="00F92FD3">
      <w:pPr>
        <w:pStyle w:val="code"/>
      </w:pPr>
      <w:r>
        <w:t>==&gt; instance [a] of A</w:t>
      </w:r>
    </w:p>
    <w:p w14:paraId="5A134493" w14:textId="77777777" w:rsidR="009838CC" w:rsidRDefault="00F92FD3">
      <w:pPr>
        <w:pStyle w:val="code"/>
      </w:pPr>
      <w:r>
        <w:t>[a]</w:t>
      </w:r>
    </w:p>
    <w:p w14:paraId="303AA07B" w14:textId="77777777" w:rsidR="009838CC" w:rsidRDefault="00F92FD3">
      <w:pPr>
        <w:pStyle w:val="code"/>
      </w:pPr>
      <w:r>
        <w:t>CLIPS&gt; (send [a] delete)</w:t>
      </w:r>
    </w:p>
    <w:p w14:paraId="542B69CC" w14:textId="77777777" w:rsidR="009838CC" w:rsidRDefault="00F92FD3">
      <w:pPr>
        <w:pStyle w:val="code"/>
      </w:pPr>
      <w:r>
        <w:t>Deleting an instance of the class A...</w:t>
      </w:r>
    </w:p>
    <w:p w14:paraId="20868C28" w14:textId="77777777" w:rsidR="009838CC" w:rsidRDefault="00F92FD3">
      <w:pPr>
        <w:pStyle w:val="code"/>
      </w:pPr>
      <w:r>
        <w:t>&lt;== instance [a] of A</w:t>
      </w:r>
    </w:p>
    <w:p w14:paraId="64BB9439" w14:textId="77777777" w:rsidR="009838CC" w:rsidRDefault="00F92FD3">
      <w:pPr>
        <w:pStyle w:val="code"/>
      </w:pPr>
      <w:r>
        <w:t>System completed deletion of an instance.</w:t>
      </w:r>
    </w:p>
    <w:p w14:paraId="0B3249AB" w14:textId="77777777" w:rsidR="009838CC" w:rsidRDefault="00F92FD3">
      <w:pPr>
        <w:pStyle w:val="code"/>
      </w:pPr>
      <w:r>
        <w:t>TRUE</w:t>
      </w:r>
    </w:p>
    <w:p w14:paraId="2340DB5F" w14:textId="77777777" w:rsidR="009838CC" w:rsidRDefault="00F92FD3">
      <w:pPr>
        <w:pStyle w:val="code"/>
      </w:pPr>
      <w:r>
        <w:t>CLIPS&gt; (unwatch instances)</w:t>
      </w:r>
    </w:p>
    <w:p w14:paraId="0A2C9279" w14:textId="77777777" w:rsidR="009838CC" w:rsidRDefault="00F92FD3">
      <w:pPr>
        <w:pStyle w:val="code"/>
      </w:pPr>
      <w:r>
        <w:t xml:space="preserve">CLIPS&gt; </w:t>
      </w:r>
    </w:p>
    <w:p w14:paraId="6AFBDFF4" w14:textId="77777777" w:rsidR="009838CC" w:rsidRDefault="00F92FD3">
      <w:pPr>
        <w:pStyle w:val="Heading3"/>
      </w:pPr>
      <w:bookmarkStart w:id="79" w:name="_Toc288167270"/>
      <w:r>
        <w:t>9.4.1 Message</w:t>
      </w:r>
      <w:r>
        <w:noBreakHyphen/>
        <w:t>handler Parameters</w:t>
      </w:r>
      <w:bookmarkEnd w:id="79"/>
    </w:p>
    <w:p w14:paraId="5BCB9617" w14:textId="77777777" w:rsidR="009838CC" w:rsidRDefault="00F92FD3">
      <w:pPr>
        <w:pStyle w:val="basic"/>
      </w:pPr>
      <w:r>
        <w:t>A message</w:t>
      </w:r>
      <w:r>
        <w:noBreakHyphen/>
        <w:t xml:space="preserve">handler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"message</w:instrText>
      </w:r>
      <w:r>
        <w:noBreakHyphen/>
        <w:instrText>handler:wildcard parameter" \b</w:instrText>
      </w:r>
      <w:r>
        <w:fldChar w:fldCharType="end"/>
      </w:r>
      <w:r>
        <w:t xml:space="preserve"> is used or not. The regular parameter</w:t>
      </w:r>
      <w:r>
        <w:fldChar w:fldCharType="begin"/>
      </w:r>
      <w:r>
        <w:instrText>xe "message</w:instrText>
      </w:r>
      <w:r>
        <w:noBreakHyphen/>
        <w:instrText>handler:regular parameter" \b</w:instrText>
      </w:r>
      <w:r>
        <w:fldChar w:fldCharType="end"/>
      </w:r>
      <w:r>
        <w:t>s specify the minimum number of arguments that must be passed to the handler. Each of these parameters may be referenced like a normal single</w:t>
      </w:r>
      <w:r>
        <w:noBreakHyphen/>
        <w:t xml:space="preserve">field variable within the actions of the handler. If a wildcard parameter is present, the handler may be passed any number of arguments greater than or equal to the minimum. If no wildcard parameter is present, then the handler must be passed exactly the number of arguments specified by the regular parameters. All arguments to a handler that do not correspond to a regular parameter are grouped into a multifield value that can be referenced by the wildcard parameter. The standard CLIPS multifield functions, such as </w:t>
      </w:r>
      <w:r>
        <w:rPr>
          <w:b/>
        </w:rPr>
        <w:t>length$</w:t>
      </w:r>
      <w:r>
        <w:rPr>
          <w:b/>
        </w:rPr>
        <w:fldChar w:fldCharType="begin"/>
      </w:r>
      <w:r>
        <w:instrText>xe "length$"</w:instrText>
      </w:r>
      <w:r>
        <w:rPr>
          <w:b/>
        </w:rPr>
        <w:fldChar w:fldCharType="end"/>
      </w:r>
      <w:r>
        <w:t xml:space="preserve"> and </w:t>
      </w:r>
      <w:r>
        <w:rPr>
          <w:b/>
        </w:rPr>
        <w:t>expand$</w:t>
      </w:r>
      <w:r>
        <w:rPr>
          <w:b/>
        </w:rPr>
        <w:fldChar w:fldCharType="begin"/>
      </w:r>
      <w:r>
        <w:instrText>xe "expand$"</w:instrText>
      </w:r>
      <w:r>
        <w:rPr>
          <w:b/>
        </w:rPr>
        <w:fldChar w:fldCharType="end"/>
      </w:r>
      <w:r>
        <w:t>, can be applied to the wildcard parameter.</w:t>
      </w:r>
    </w:p>
    <w:p w14:paraId="2C49D356" w14:textId="77777777" w:rsidR="009838CC" w:rsidRDefault="009838CC">
      <w:pPr>
        <w:pStyle w:val="basic"/>
      </w:pPr>
    </w:p>
    <w:p w14:paraId="273D620F" w14:textId="77777777" w:rsidR="009838CC" w:rsidRDefault="00F92FD3">
      <w:pPr>
        <w:pStyle w:val="basic"/>
      </w:pPr>
      <w:r>
        <w:t>Handler parameters have no bearing on the applicability</w:t>
      </w:r>
      <w:r>
        <w:fldChar w:fldCharType="begin"/>
      </w:r>
      <w:r>
        <w:instrText>xe "message</w:instrText>
      </w:r>
      <w:r>
        <w:noBreakHyphen/>
        <w:instrText>handler:applicability"</w:instrText>
      </w:r>
      <w:r>
        <w:fldChar w:fldCharType="end"/>
      </w:r>
      <w:r>
        <w:t xml:space="preserve"> of a handler to a particular message</w:t>
      </w:r>
      <w:r>
        <w:fldChar w:fldCharType="begin"/>
      </w:r>
      <w:r>
        <w:instrText>xe "message"</w:instrText>
      </w:r>
      <w:r>
        <w:fldChar w:fldCharType="end"/>
      </w:r>
      <w:r>
        <w:t xml:space="preserve"> (see section 9.5.1). However, if the number of arguments is inappropriate, a message execution error</w:t>
      </w:r>
      <w:r>
        <w:fldChar w:fldCharType="begin"/>
      </w:r>
      <w:r>
        <w:instrText>xe "message:execution error"</w:instrText>
      </w:r>
      <w:r>
        <w:fldChar w:fldCharType="end"/>
      </w:r>
      <w:r>
        <w:t xml:space="preserve"> (see section 9.5.4) will be generated when the handler is called. Thus, the number of arguments accepted should be consistent for all message</w:t>
      </w:r>
      <w:r>
        <w:noBreakHyphen/>
        <w:t>handlers applicable to a particular message.</w:t>
      </w:r>
    </w:p>
    <w:p w14:paraId="78E7AECA" w14:textId="77777777" w:rsidR="009838CC" w:rsidRPr="003313D2" w:rsidRDefault="00F92FD3">
      <w:pPr>
        <w:pStyle w:val="codeheader"/>
      </w:pPr>
      <w:r w:rsidRPr="003313D2">
        <w:t>Example</w:t>
      </w:r>
    </w:p>
    <w:p w14:paraId="6B297750" w14:textId="77777777" w:rsidR="009838CC" w:rsidRDefault="00F92FD3">
      <w:pPr>
        <w:pStyle w:val="code"/>
      </w:pPr>
      <w:r>
        <w:t>CLIPS&gt; (clear)</w:t>
      </w:r>
    </w:p>
    <w:p w14:paraId="30D322B0" w14:textId="77777777" w:rsidR="009838CC" w:rsidRDefault="00F92FD3">
      <w:pPr>
        <w:pStyle w:val="code"/>
      </w:pPr>
      <w:r>
        <w:t xml:space="preserve">CLIPS&gt; </w:t>
      </w:r>
    </w:p>
    <w:p w14:paraId="5BBDAD9F" w14:textId="4CD5F313" w:rsidR="009838CC" w:rsidRDefault="00F92FD3" w:rsidP="005F7955">
      <w:pPr>
        <w:pStyle w:val="code"/>
      </w:pPr>
      <w:r>
        <w:t>(defclass CAR (is-a USER)</w:t>
      </w:r>
    </w:p>
    <w:p w14:paraId="16BAA46D" w14:textId="77777777" w:rsidR="009838CC" w:rsidRDefault="00F92FD3">
      <w:pPr>
        <w:pStyle w:val="code"/>
      </w:pPr>
      <w:r>
        <w:tab/>
        <w:t>(slot front-seat)</w:t>
      </w:r>
    </w:p>
    <w:p w14:paraId="1142A026" w14:textId="77777777" w:rsidR="009838CC" w:rsidRDefault="00F92FD3">
      <w:pPr>
        <w:pStyle w:val="code"/>
      </w:pPr>
      <w:r>
        <w:tab/>
        <w:t>(multislot trunk)</w:t>
      </w:r>
    </w:p>
    <w:p w14:paraId="44068E46" w14:textId="77777777" w:rsidR="009838CC" w:rsidRDefault="00F92FD3">
      <w:pPr>
        <w:pStyle w:val="code"/>
      </w:pPr>
      <w:r>
        <w:tab/>
        <w:t>(slot trunk-count))</w:t>
      </w:r>
    </w:p>
    <w:p w14:paraId="4A8CDD4F" w14:textId="77777777" w:rsidR="009838CC" w:rsidRDefault="00F92FD3">
      <w:pPr>
        <w:pStyle w:val="code"/>
      </w:pPr>
      <w:r>
        <w:t>CLIPS&gt;</w:t>
      </w:r>
    </w:p>
    <w:p w14:paraId="1912FD4A" w14:textId="77777777" w:rsidR="009838CC" w:rsidRDefault="00F92FD3">
      <w:pPr>
        <w:pStyle w:val="code"/>
      </w:pPr>
      <w:r>
        <w:t>(defmessage-handler CAR put-items-in-car (?item $?rest)</w:t>
      </w:r>
    </w:p>
    <w:p w14:paraId="088BAE58" w14:textId="77777777" w:rsidR="009838CC" w:rsidRDefault="00F92FD3">
      <w:pPr>
        <w:pStyle w:val="code"/>
      </w:pPr>
      <w:r>
        <w:tab/>
        <w:t>(bind ?self:front-seat ?item)</w:t>
      </w:r>
    </w:p>
    <w:p w14:paraId="71AC0AC1" w14:textId="77777777" w:rsidR="009838CC" w:rsidRDefault="00F92FD3">
      <w:pPr>
        <w:pStyle w:val="code"/>
      </w:pPr>
      <w:r>
        <w:tab/>
        <w:t>(bind ?self:trunk ?rest)</w:t>
      </w:r>
    </w:p>
    <w:p w14:paraId="7025956E" w14:textId="77777777" w:rsidR="009838CC" w:rsidRDefault="00F92FD3">
      <w:pPr>
        <w:pStyle w:val="code"/>
      </w:pPr>
      <w:r>
        <w:tab/>
        <w:t>(bind ?self:trunk-count (length$ ?rest)))</w:t>
      </w:r>
    </w:p>
    <w:p w14:paraId="6CE29EF6" w14:textId="77777777" w:rsidR="009838CC" w:rsidRDefault="00F92FD3">
      <w:pPr>
        <w:pStyle w:val="code"/>
      </w:pPr>
      <w:r>
        <w:lastRenderedPageBreak/>
        <w:t>CLIPS&gt; (make-instance Pinto of CAR)</w:t>
      </w:r>
    </w:p>
    <w:p w14:paraId="4CF922E6" w14:textId="77777777" w:rsidR="009838CC" w:rsidRDefault="00F92FD3">
      <w:pPr>
        <w:pStyle w:val="code"/>
      </w:pPr>
      <w:r>
        <w:t>[Pinto]</w:t>
      </w:r>
    </w:p>
    <w:p w14:paraId="0CBCC22D" w14:textId="77777777" w:rsidR="009838CC" w:rsidRDefault="00F92FD3">
      <w:pPr>
        <w:pStyle w:val="code"/>
      </w:pPr>
      <w:r>
        <w:t>CLIPS&gt; (send [Pinto] put-items-in-car bag-of-groceries</w:t>
      </w:r>
    </w:p>
    <w:p w14:paraId="4071EC0C" w14:textId="77777777" w:rsidR="009838CC" w:rsidRDefault="00F92FD3">
      <w:pPr>
        <w:pStyle w:val="code"/>
      </w:pPr>
      <w:r>
        <w:t xml:space="preserve">        tire suitcase)</w:t>
      </w:r>
    </w:p>
    <w:p w14:paraId="6D796EEF" w14:textId="77777777" w:rsidR="009838CC" w:rsidRDefault="00F92FD3">
      <w:pPr>
        <w:pStyle w:val="code"/>
      </w:pPr>
      <w:r>
        <w:t>2</w:t>
      </w:r>
    </w:p>
    <w:p w14:paraId="66A1BA36" w14:textId="77777777" w:rsidR="009838CC" w:rsidRDefault="00F92FD3">
      <w:pPr>
        <w:pStyle w:val="code"/>
        <w:keepNext/>
      </w:pPr>
      <w:r>
        <w:t>CLIPS&gt; (send [Pinto] print)</w:t>
      </w:r>
    </w:p>
    <w:p w14:paraId="65719F54" w14:textId="77777777" w:rsidR="009838CC" w:rsidRDefault="00F92FD3">
      <w:pPr>
        <w:pStyle w:val="code"/>
      </w:pPr>
      <w:r>
        <w:t>[Pinto] of CAR</w:t>
      </w:r>
    </w:p>
    <w:p w14:paraId="52FA4111" w14:textId="77777777" w:rsidR="009838CC" w:rsidRDefault="00F92FD3">
      <w:pPr>
        <w:pStyle w:val="code"/>
      </w:pPr>
      <w:r>
        <w:t>(front-seat bag-of-groceries)</w:t>
      </w:r>
    </w:p>
    <w:p w14:paraId="659F0410" w14:textId="77777777" w:rsidR="009838CC" w:rsidRDefault="00F92FD3">
      <w:pPr>
        <w:pStyle w:val="code"/>
      </w:pPr>
      <w:r>
        <w:t>(trunk tire suitcase)</w:t>
      </w:r>
    </w:p>
    <w:p w14:paraId="206BC051" w14:textId="77777777" w:rsidR="009838CC" w:rsidRDefault="00F92FD3">
      <w:pPr>
        <w:pStyle w:val="code"/>
      </w:pPr>
      <w:r>
        <w:t>(trunk-count 2)</w:t>
      </w:r>
    </w:p>
    <w:p w14:paraId="60BDA97B" w14:textId="77777777" w:rsidR="009838CC" w:rsidRDefault="00F92FD3">
      <w:pPr>
        <w:pStyle w:val="code"/>
      </w:pPr>
      <w:r>
        <w:t>CLIPS&gt;</w:t>
      </w:r>
    </w:p>
    <w:p w14:paraId="671BCD84" w14:textId="77777777" w:rsidR="009838CC" w:rsidRDefault="00F92FD3">
      <w:pPr>
        <w:pStyle w:val="Heading4"/>
      </w:pPr>
      <w:r>
        <w:t>9.4.1.1 Active Instance Parameter</w:t>
      </w:r>
    </w:p>
    <w:p w14:paraId="30A82821" w14:textId="16836021" w:rsidR="009838CC" w:rsidRDefault="00F92FD3">
      <w:pPr>
        <w:pStyle w:val="basic"/>
      </w:pPr>
      <w:r>
        <w:t xml:space="preserve">The term </w:t>
      </w:r>
      <w:r>
        <w:rPr>
          <w:b/>
        </w:rPr>
        <w:t>active</w:t>
      </w:r>
      <w:r>
        <w:rPr>
          <w:b/>
        </w:rPr>
        <w:fldChar w:fldCharType="begin"/>
      </w:r>
      <w:r>
        <w:instrText>xe "instance:active" \b</w:instrText>
      </w:r>
      <w:r>
        <w:rPr>
          <w:b/>
        </w:rPr>
        <w:fldChar w:fldCharType="end"/>
      </w:r>
      <w:r>
        <w:rPr>
          <w:b/>
        </w:rPr>
        <w:t xml:space="preserve"> instance</w:t>
      </w:r>
      <w:r>
        <w:t xml:space="preserve"> refers to an instance </w:t>
      </w:r>
      <w:r w:rsidR="00B908BA">
        <w:t>that</w:t>
      </w:r>
      <w:r>
        <w:t xml:space="preserve"> is responding to a message</w:t>
      </w:r>
      <w:r>
        <w:fldChar w:fldCharType="begin"/>
      </w:r>
      <w:r>
        <w:instrText>xe "message"</w:instrText>
      </w:r>
      <w:r>
        <w:fldChar w:fldCharType="end"/>
      </w:r>
      <w:r>
        <w:t>. All message</w:t>
      </w:r>
      <w:r>
        <w:noBreakHyphen/>
        <w:t>handler</w:t>
      </w:r>
      <w:r>
        <w:fldChar w:fldCharType="begin"/>
      </w:r>
      <w:r>
        <w:instrText>xe "message</w:instrText>
      </w:r>
      <w:r>
        <w:noBreakHyphen/>
        <w:instrText>handler"</w:instrText>
      </w:r>
      <w:r>
        <w:fldChar w:fldCharType="end"/>
      </w:r>
      <w:r>
        <w:t xml:space="preserve">s have an implicit parameter called </w:t>
      </w:r>
      <w:r>
        <w:rPr>
          <w:b/>
        </w:rPr>
        <w:t>?self</w:t>
      </w:r>
      <w:r>
        <w:rPr>
          <w:b/>
        </w:rPr>
        <w:fldChar w:fldCharType="begin"/>
      </w:r>
      <w:r>
        <w:instrText>xe "?self</w:instrText>
      </w:r>
      <w:r>
        <w:rPr>
          <w:b/>
        </w:rPr>
        <w:instrText xml:space="preserve">" </w:instrText>
      </w:r>
      <w:r>
        <w:rPr>
          <w:b/>
        </w:rPr>
        <w:fldChar w:fldCharType="end"/>
      </w:r>
      <w:r>
        <w:rPr>
          <w:b/>
        </w:rPr>
        <w:t xml:space="preserve"> </w:t>
      </w:r>
      <w:r>
        <w:t>which binds the active instance for a message. This parameter name is reserved and cannot be explicitly listed in the message</w:t>
      </w:r>
      <w:r>
        <w:noBreakHyphen/>
        <w:t>handler’s parameters, nor can it be rebound within the body of a message</w:t>
      </w:r>
      <w:r>
        <w:noBreakHyphen/>
        <w:t>handler.</w:t>
      </w:r>
    </w:p>
    <w:p w14:paraId="3E185866" w14:textId="77777777" w:rsidR="009838CC" w:rsidRPr="003313D2" w:rsidRDefault="00F92FD3">
      <w:pPr>
        <w:pStyle w:val="codeheader"/>
      </w:pPr>
      <w:r w:rsidRPr="003313D2">
        <w:t>Example</w:t>
      </w:r>
    </w:p>
    <w:p w14:paraId="470415CC" w14:textId="77777777" w:rsidR="009838CC" w:rsidRDefault="00F92FD3">
      <w:pPr>
        <w:pStyle w:val="code"/>
      </w:pPr>
      <w:r>
        <w:t>CLIPS&gt; (clear)</w:t>
      </w:r>
    </w:p>
    <w:p w14:paraId="02C51DA9" w14:textId="584D0F79" w:rsidR="009838CC" w:rsidRDefault="00F92FD3">
      <w:pPr>
        <w:pStyle w:val="code"/>
      </w:pPr>
      <w:r>
        <w:t>CLIPS&gt; (defcla</w:t>
      </w:r>
      <w:r w:rsidR="005F7955">
        <w:t>ss A (is-a USER)</w:t>
      </w:r>
      <w:r>
        <w:t>)</w:t>
      </w:r>
    </w:p>
    <w:p w14:paraId="5F0F9B1C" w14:textId="77777777" w:rsidR="009838CC" w:rsidRDefault="00F92FD3">
      <w:pPr>
        <w:pStyle w:val="code"/>
      </w:pPr>
      <w:r>
        <w:t>CLIPS&gt; (make-instance a of A)</w:t>
      </w:r>
    </w:p>
    <w:p w14:paraId="74BE5C49" w14:textId="77777777" w:rsidR="009838CC" w:rsidRDefault="00F92FD3">
      <w:pPr>
        <w:pStyle w:val="code"/>
      </w:pPr>
      <w:r>
        <w:t>[a]</w:t>
      </w:r>
    </w:p>
    <w:p w14:paraId="45E74891" w14:textId="77777777" w:rsidR="009838CC" w:rsidRDefault="00F92FD3">
      <w:pPr>
        <w:pStyle w:val="code"/>
      </w:pPr>
      <w:r>
        <w:t xml:space="preserve">CLIPS&gt; </w:t>
      </w:r>
    </w:p>
    <w:p w14:paraId="54D7B9D1" w14:textId="77777777" w:rsidR="009838CC" w:rsidRDefault="00F92FD3">
      <w:pPr>
        <w:pStyle w:val="code"/>
      </w:pPr>
      <w:r>
        <w:t>(defmessage-handler A print-args (?a ?b $?c)</w:t>
      </w:r>
    </w:p>
    <w:p w14:paraId="73006A47" w14:textId="77777777" w:rsidR="009838CC" w:rsidRDefault="00F92FD3">
      <w:pPr>
        <w:pStyle w:val="code"/>
      </w:pPr>
      <w:r>
        <w:tab/>
        <w:t xml:space="preserve">(printout t (instance-name ?self) " " ?a " " ?b </w:t>
      </w:r>
    </w:p>
    <w:p w14:paraId="71FA2073" w14:textId="77777777" w:rsidR="009838CC" w:rsidRDefault="00F92FD3">
      <w:pPr>
        <w:pStyle w:val="code"/>
      </w:pPr>
      <w:r>
        <w:tab/>
      </w:r>
      <w:r>
        <w:tab/>
        <w:t>" and " (length$ ?c) " extras: " ?c crlf))</w:t>
      </w:r>
    </w:p>
    <w:p w14:paraId="23BBC2F5" w14:textId="77777777" w:rsidR="009838CC" w:rsidRDefault="00F92FD3">
      <w:pPr>
        <w:pStyle w:val="code"/>
      </w:pPr>
      <w:r>
        <w:t>CLIPS&gt; (send [a] print-args 1 2)</w:t>
      </w:r>
    </w:p>
    <w:p w14:paraId="7532E91F" w14:textId="77777777" w:rsidR="009838CC" w:rsidRDefault="00F92FD3">
      <w:pPr>
        <w:pStyle w:val="code"/>
      </w:pPr>
      <w:r>
        <w:t>[a] 1 2 and 0 extras: ()</w:t>
      </w:r>
    </w:p>
    <w:p w14:paraId="3D264C56" w14:textId="77777777" w:rsidR="009838CC" w:rsidRDefault="00F92FD3">
      <w:pPr>
        <w:pStyle w:val="code"/>
      </w:pPr>
      <w:r>
        <w:t>CLIPS&gt; (send [a] print-args a b c d)</w:t>
      </w:r>
    </w:p>
    <w:p w14:paraId="014B65AC" w14:textId="77777777" w:rsidR="009838CC" w:rsidRDefault="00F92FD3">
      <w:pPr>
        <w:pStyle w:val="code"/>
      </w:pPr>
      <w:r>
        <w:t>[a] a b and 2 extras: (c d)</w:t>
      </w:r>
    </w:p>
    <w:p w14:paraId="44883693" w14:textId="77777777" w:rsidR="009838CC" w:rsidRDefault="00F92FD3">
      <w:pPr>
        <w:pStyle w:val="code"/>
      </w:pPr>
      <w:r>
        <w:t>CLIPS&gt;</w:t>
      </w:r>
    </w:p>
    <w:p w14:paraId="38A27CFF" w14:textId="77777777" w:rsidR="009838CC" w:rsidRDefault="00F92FD3">
      <w:pPr>
        <w:pStyle w:val="Heading3"/>
      </w:pPr>
      <w:bookmarkStart w:id="80" w:name="_Toc288167271"/>
      <w:r>
        <w:t>9.4.2 Message</w:t>
      </w:r>
      <w:r>
        <w:noBreakHyphen/>
        <w:t>handler Actions</w:t>
      </w:r>
      <w:bookmarkEnd w:id="80"/>
    </w:p>
    <w:p w14:paraId="4CA20E8A" w14:textId="77777777" w:rsidR="009838CC" w:rsidRDefault="00F92FD3">
      <w:pPr>
        <w:pStyle w:val="basic"/>
      </w:pPr>
      <w:r>
        <w:t>The</w:t>
      </w:r>
      <w:r>
        <w:fldChar w:fldCharType="begin"/>
      </w:r>
      <w:r>
        <w:instrText>xe "message</w:instrText>
      </w:r>
      <w:r>
        <w:noBreakHyphen/>
        <w:instrText>handler:action" \b</w:instrText>
      </w:r>
      <w:r>
        <w:fldChar w:fldCharType="end"/>
      </w:r>
      <w:r>
        <w:t xml:space="preserve"> body of a message</w:t>
      </w:r>
      <w:r>
        <w:noBreakHyphen/>
        <w:t>handler is a sequence of expressions that are executed in order when the handler is called. The return value of the message</w:t>
      </w:r>
      <w:r>
        <w:noBreakHyphen/>
        <w:t>handler is the result of the evaluation of the last expression in the body.</w:t>
      </w:r>
    </w:p>
    <w:p w14:paraId="00149E0D" w14:textId="77777777" w:rsidR="009838CC" w:rsidRDefault="009838CC">
      <w:pPr>
        <w:pStyle w:val="basic"/>
      </w:pPr>
    </w:p>
    <w:p w14:paraId="32000B00" w14:textId="77777777" w:rsidR="009838CC" w:rsidRDefault="00F92FD3">
      <w:pPr>
        <w:pStyle w:val="basic"/>
      </w:pPr>
      <w:r>
        <w:t>Handler action</w:t>
      </w:r>
      <w:r>
        <w:fldChar w:fldCharType="begin"/>
      </w:r>
      <w:r>
        <w:instrText>xe "message</w:instrText>
      </w:r>
      <w:r>
        <w:noBreakHyphen/>
        <w:instrText>handler:action" \b</w:instrText>
      </w:r>
      <w:r>
        <w:fldChar w:fldCharType="end"/>
      </w:r>
      <w:r>
        <w:t xml:space="preserve">s may </w:t>
      </w:r>
      <w:r>
        <w:rPr>
          <w:i/>
        </w:rPr>
        <w:t>directly</w:t>
      </w:r>
      <w:r>
        <w:t xml:space="preserve"> manipulate slots of the active instance. Normally, slots can only be manipulated by sending the object slot</w:t>
      </w:r>
      <w:r>
        <w:noBreakHyphen/>
        <w:t>accessor messages (see sections 9.3.3.9 and 9.4.3). However, handlers are considered part of the encapsulation</w:t>
      </w:r>
      <w:r>
        <w:fldChar w:fldCharType="begin"/>
      </w:r>
      <w:r>
        <w:instrText>xe "encapsulation"</w:instrText>
      </w:r>
      <w:r>
        <w:fldChar w:fldCharType="end"/>
      </w:r>
      <w:r>
        <w:t xml:space="preserve"> (see section 2.6.2) of an object, and thus can directly view and change the slots of the object. There are several functions which operate implicitly on the active</w:t>
      </w:r>
      <w:r>
        <w:fldChar w:fldCharType="begin"/>
      </w:r>
      <w:r>
        <w:instrText>xe "instance:active"</w:instrText>
      </w:r>
      <w:r>
        <w:fldChar w:fldCharType="end"/>
      </w:r>
      <w:r>
        <w:t xml:space="preserve"> instance (without the use of messages) and can only be called from within a message</w:t>
      </w:r>
      <w:r>
        <w:noBreakHyphen/>
        <w:t>handler. These functions are discussed in section 12.16.</w:t>
      </w:r>
    </w:p>
    <w:p w14:paraId="46B2D445" w14:textId="77777777" w:rsidR="009838CC" w:rsidRDefault="009838CC">
      <w:pPr>
        <w:pStyle w:val="basic"/>
      </w:pPr>
    </w:p>
    <w:p w14:paraId="5586374D" w14:textId="77777777" w:rsidR="009838CC" w:rsidRDefault="00F92FD3">
      <w:pPr>
        <w:pStyle w:val="basic"/>
      </w:pPr>
      <w:r>
        <w:t>A shorthand notation is provided for accessing slots of the active instance from within a message</w:t>
      </w:r>
      <w:r>
        <w:noBreakHyphen/>
        <w:t>handler.</w:t>
      </w:r>
      <w:r>
        <w:fldChar w:fldCharType="begin"/>
      </w:r>
      <w:r>
        <w:instrText>xe "slot:direct access" \b</w:instrText>
      </w:r>
      <w:r>
        <w:fldChar w:fldCharType="end"/>
      </w:r>
    </w:p>
    <w:p w14:paraId="190475D1" w14:textId="77777777" w:rsidR="009838CC" w:rsidRPr="003313D2" w:rsidRDefault="00F92FD3">
      <w:pPr>
        <w:pStyle w:val="codeheader"/>
      </w:pPr>
      <w:r w:rsidRPr="003313D2">
        <w:t>Syntax</w:t>
      </w:r>
    </w:p>
    <w:p w14:paraId="5B289B88" w14:textId="77777777" w:rsidR="009838CC" w:rsidRDefault="00F92FD3">
      <w:pPr>
        <w:pStyle w:val="code"/>
      </w:pPr>
      <w:r>
        <w:t>?self</w:t>
      </w:r>
      <w:r>
        <w:fldChar w:fldCharType="begin"/>
      </w:r>
      <w:r>
        <w:instrText>xe "?self" \b</w:instrText>
      </w:r>
      <w:r>
        <w:fldChar w:fldCharType="end"/>
      </w:r>
      <w:r>
        <w:t>:&lt;slot-name&gt;</w:t>
      </w:r>
    </w:p>
    <w:p w14:paraId="3FE38A9F" w14:textId="77777777" w:rsidR="009838CC" w:rsidRPr="003313D2" w:rsidRDefault="00F92FD3">
      <w:pPr>
        <w:pStyle w:val="codeheader"/>
      </w:pPr>
      <w:r w:rsidRPr="003313D2">
        <w:t>Example</w:t>
      </w:r>
    </w:p>
    <w:p w14:paraId="1749C3EA" w14:textId="77777777" w:rsidR="009838CC" w:rsidRDefault="00F92FD3">
      <w:pPr>
        <w:pStyle w:val="code"/>
      </w:pPr>
      <w:r>
        <w:t>CLIPS&gt; (clear)</w:t>
      </w:r>
    </w:p>
    <w:p w14:paraId="03EDACCC" w14:textId="77777777" w:rsidR="009838CC" w:rsidRDefault="00F92FD3">
      <w:pPr>
        <w:pStyle w:val="code"/>
      </w:pPr>
      <w:r>
        <w:t xml:space="preserve">CLIPS&gt; </w:t>
      </w:r>
    </w:p>
    <w:p w14:paraId="500AB7D8" w14:textId="77777777" w:rsidR="009838CC" w:rsidRDefault="00F92FD3">
      <w:pPr>
        <w:pStyle w:val="code"/>
      </w:pPr>
      <w:r>
        <w:t>(defclass A (is-a USER)</w:t>
      </w:r>
    </w:p>
    <w:p w14:paraId="7C5A83DC" w14:textId="77777777" w:rsidR="009838CC" w:rsidRDefault="00F92FD3">
      <w:pPr>
        <w:pStyle w:val="code"/>
      </w:pPr>
      <w:r>
        <w:t xml:space="preserve">  (slot foo (default 1))</w:t>
      </w:r>
    </w:p>
    <w:p w14:paraId="3781792C" w14:textId="77777777" w:rsidR="009838CC" w:rsidRDefault="00F92FD3">
      <w:pPr>
        <w:pStyle w:val="code"/>
      </w:pPr>
      <w:r>
        <w:t xml:space="preserve">  (slot bar (default 2)))</w:t>
      </w:r>
    </w:p>
    <w:p w14:paraId="7D125656" w14:textId="77777777" w:rsidR="009838CC" w:rsidRDefault="00F92FD3">
      <w:pPr>
        <w:pStyle w:val="code"/>
      </w:pPr>
      <w:r>
        <w:t>CLIPS&gt;</w:t>
      </w:r>
    </w:p>
    <w:p w14:paraId="43871AC7" w14:textId="77777777" w:rsidR="009838CC" w:rsidRDefault="00F92FD3">
      <w:pPr>
        <w:pStyle w:val="code"/>
      </w:pPr>
      <w:r>
        <w:t>(defmessage-handler A print-all-slots ()</w:t>
      </w:r>
    </w:p>
    <w:p w14:paraId="311B0FBF" w14:textId="77777777" w:rsidR="009838CC" w:rsidRDefault="00F92FD3">
      <w:pPr>
        <w:pStyle w:val="code"/>
      </w:pPr>
      <w:r>
        <w:t xml:space="preserve">  (printout t ?self:foo " " ?self:bar crlf))</w:t>
      </w:r>
    </w:p>
    <w:p w14:paraId="7637E8DA" w14:textId="77777777" w:rsidR="009838CC" w:rsidRDefault="00F92FD3">
      <w:pPr>
        <w:pStyle w:val="code"/>
      </w:pPr>
      <w:r>
        <w:t>CLIPS&gt; (make-instance a of A)</w:t>
      </w:r>
    </w:p>
    <w:p w14:paraId="59ECE490" w14:textId="77777777" w:rsidR="009838CC" w:rsidRDefault="00F92FD3">
      <w:pPr>
        <w:pStyle w:val="code"/>
      </w:pPr>
      <w:r>
        <w:t>[a]</w:t>
      </w:r>
    </w:p>
    <w:p w14:paraId="70093B68" w14:textId="77777777" w:rsidR="009838CC" w:rsidRDefault="00F92FD3">
      <w:pPr>
        <w:pStyle w:val="code"/>
      </w:pPr>
      <w:r>
        <w:t>CLIPS&gt; (send [a] print-all-slots)</w:t>
      </w:r>
    </w:p>
    <w:p w14:paraId="2D38EF7B" w14:textId="77777777" w:rsidR="009838CC" w:rsidRDefault="00F92FD3">
      <w:pPr>
        <w:pStyle w:val="code"/>
      </w:pPr>
      <w:r>
        <w:t>1 2</w:t>
      </w:r>
    </w:p>
    <w:p w14:paraId="7C480E55" w14:textId="77777777" w:rsidR="009838CC" w:rsidRDefault="00F92FD3">
      <w:pPr>
        <w:pStyle w:val="code"/>
      </w:pPr>
      <w:r>
        <w:t>CLIPS&gt;</w:t>
      </w:r>
    </w:p>
    <w:p w14:paraId="735ACC1C" w14:textId="77777777" w:rsidR="009838CC" w:rsidRDefault="009838CC">
      <w:pPr>
        <w:pStyle w:val="code"/>
      </w:pPr>
    </w:p>
    <w:p w14:paraId="7D554A79" w14:textId="77777777" w:rsidR="009838CC" w:rsidRDefault="00F92FD3">
      <w:pPr>
        <w:pStyle w:val="basic"/>
      </w:pPr>
      <w:r>
        <w:t xml:space="preserve">The </w:t>
      </w:r>
      <w:r>
        <w:rPr>
          <w:b/>
        </w:rPr>
        <w:t>bind</w:t>
      </w:r>
      <w:r>
        <w:rPr>
          <w:b/>
        </w:rPr>
        <w:fldChar w:fldCharType="begin"/>
      </w:r>
      <w:r>
        <w:instrText>xe "bind"</w:instrText>
      </w:r>
      <w:r>
        <w:rPr>
          <w:b/>
        </w:rPr>
        <w:fldChar w:fldCharType="end"/>
      </w:r>
      <w:r>
        <w:t xml:space="preserve"> function can also take advantage of this shorthand notation to set the value of a slot.</w:t>
      </w:r>
    </w:p>
    <w:p w14:paraId="4C171159" w14:textId="77777777" w:rsidR="009838CC" w:rsidRPr="003313D2" w:rsidRDefault="00F92FD3">
      <w:pPr>
        <w:pStyle w:val="codeheader"/>
      </w:pPr>
      <w:r w:rsidRPr="003313D2">
        <w:t>Syntax</w:t>
      </w:r>
    </w:p>
    <w:p w14:paraId="2C0153E2" w14:textId="77777777" w:rsidR="009838CC" w:rsidRDefault="00F92FD3">
      <w:pPr>
        <w:pStyle w:val="code"/>
      </w:pPr>
      <w:r>
        <w:t>(bind ?self:&lt;slot-name&gt; &lt;value&gt;*)</w:t>
      </w:r>
    </w:p>
    <w:p w14:paraId="49FBC2B1" w14:textId="77777777" w:rsidR="009838CC" w:rsidRPr="003313D2" w:rsidRDefault="00F92FD3">
      <w:pPr>
        <w:pStyle w:val="codeheader"/>
      </w:pPr>
      <w:r w:rsidRPr="003313D2">
        <w:t>Example</w:t>
      </w:r>
    </w:p>
    <w:p w14:paraId="5A68E5FA" w14:textId="77777777" w:rsidR="009838CC" w:rsidRDefault="00F92FD3">
      <w:pPr>
        <w:pStyle w:val="code"/>
      </w:pPr>
      <w:r>
        <w:t>CLIPS&gt;</w:t>
      </w:r>
    </w:p>
    <w:p w14:paraId="054B9452" w14:textId="77777777" w:rsidR="009838CC" w:rsidRDefault="00F92FD3">
      <w:pPr>
        <w:pStyle w:val="code"/>
      </w:pPr>
      <w:r>
        <w:t>(defmessage-handler A set-foo (?value)</w:t>
      </w:r>
    </w:p>
    <w:p w14:paraId="3F85C1DD" w14:textId="77777777" w:rsidR="009838CC" w:rsidRDefault="00F92FD3">
      <w:pPr>
        <w:pStyle w:val="code"/>
      </w:pPr>
      <w:r>
        <w:t xml:space="preserve">  (bind ?self:foo ?value))</w:t>
      </w:r>
    </w:p>
    <w:p w14:paraId="096B1E58" w14:textId="77777777" w:rsidR="009838CC" w:rsidRDefault="00F92FD3">
      <w:pPr>
        <w:pStyle w:val="code"/>
      </w:pPr>
      <w:r>
        <w:t>CLIPS&gt; (send [a] set-foo 34)</w:t>
      </w:r>
    </w:p>
    <w:p w14:paraId="6D77CE63" w14:textId="77777777" w:rsidR="009838CC" w:rsidRDefault="00F92FD3">
      <w:pPr>
        <w:pStyle w:val="code"/>
      </w:pPr>
      <w:r>
        <w:t>34</w:t>
      </w:r>
    </w:p>
    <w:p w14:paraId="2835A38D" w14:textId="77777777" w:rsidR="009838CC" w:rsidRDefault="00F92FD3">
      <w:pPr>
        <w:pStyle w:val="code"/>
      </w:pPr>
      <w:r>
        <w:t xml:space="preserve">CLIPS&gt; </w:t>
      </w:r>
    </w:p>
    <w:p w14:paraId="2CD02E2B" w14:textId="77777777" w:rsidR="009838CC" w:rsidRDefault="009838CC">
      <w:pPr>
        <w:pStyle w:val="basic"/>
      </w:pPr>
    </w:p>
    <w:p w14:paraId="4987E836" w14:textId="77777777" w:rsidR="009838CC" w:rsidRDefault="00F92FD3">
      <w:pPr>
        <w:pStyle w:val="basic"/>
      </w:pPr>
      <w:r>
        <w:t>Direct slot accesses are statically bound to the appropriate slot in the defclass when the message</w:t>
      </w:r>
      <w:r>
        <w:noBreakHyphen/>
        <w:t>handler is defined. Care must be taken when these direct slot accesses can be executed as the result of a message sent to an instance of a subclass of the class to which the message</w:t>
      </w:r>
      <w:r>
        <w:noBreakHyphen/>
        <w:t>handler is attached. If the subclass has redefined the slot, the direct slot access contained in the message</w:t>
      </w:r>
      <w:r>
        <w:noBreakHyphen/>
        <w:t>handler attached to the superclass will fail.  That message</w:t>
      </w:r>
      <w:r>
        <w:noBreakHyphen/>
        <w:t>handler accesses the slot in the superclass, not the subclass.</w:t>
      </w:r>
    </w:p>
    <w:p w14:paraId="7DE4291E" w14:textId="77777777" w:rsidR="009838CC" w:rsidRPr="003313D2" w:rsidRDefault="00F92FD3">
      <w:pPr>
        <w:pStyle w:val="codeheader"/>
      </w:pPr>
      <w:r w:rsidRPr="003313D2">
        <w:t>Example</w:t>
      </w:r>
    </w:p>
    <w:p w14:paraId="350A6B5F" w14:textId="77777777" w:rsidR="009838CC" w:rsidRDefault="00F92FD3">
      <w:pPr>
        <w:pStyle w:val="code"/>
      </w:pPr>
      <w:r>
        <w:t>CLIPS&gt; (clear)</w:t>
      </w:r>
    </w:p>
    <w:p w14:paraId="7FB36437" w14:textId="77777777" w:rsidR="005778CB" w:rsidRDefault="005778CB" w:rsidP="005778CB">
      <w:pPr>
        <w:pStyle w:val="code"/>
      </w:pPr>
      <w:r>
        <w:lastRenderedPageBreak/>
        <w:t xml:space="preserve">CLIPS&gt; </w:t>
      </w:r>
    </w:p>
    <w:p w14:paraId="2018A1B2" w14:textId="77777777" w:rsidR="005778CB" w:rsidRDefault="005778CB" w:rsidP="005778CB">
      <w:pPr>
        <w:pStyle w:val="code"/>
      </w:pPr>
      <w:r>
        <w:t>(defclass A (is-a USER)</w:t>
      </w:r>
    </w:p>
    <w:p w14:paraId="6BFFEC20" w14:textId="77777777" w:rsidR="005778CB" w:rsidRDefault="005778CB" w:rsidP="005778CB">
      <w:pPr>
        <w:pStyle w:val="code"/>
      </w:pPr>
      <w:r>
        <w:t xml:space="preserve">   (slot foo (create-accessor read)))</w:t>
      </w:r>
    </w:p>
    <w:p w14:paraId="541265E2" w14:textId="77777777" w:rsidR="005778CB" w:rsidRDefault="005778CB" w:rsidP="005778CB">
      <w:pPr>
        <w:pStyle w:val="code"/>
      </w:pPr>
      <w:r>
        <w:t xml:space="preserve">CLIPS&gt; </w:t>
      </w:r>
    </w:p>
    <w:p w14:paraId="60DB7C6C" w14:textId="77777777" w:rsidR="005778CB" w:rsidRDefault="005778CB" w:rsidP="005778CB">
      <w:pPr>
        <w:pStyle w:val="code"/>
      </w:pPr>
      <w:r>
        <w:t>(defclass B (is-a A)</w:t>
      </w:r>
    </w:p>
    <w:p w14:paraId="5F411599" w14:textId="77777777" w:rsidR="005778CB" w:rsidRDefault="005778CB" w:rsidP="005778CB">
      <w:pPr>
        <w:pStyle w:val="code"/>
      </w:pPr>
      <w:r>
        <w:t xml:space="preserve">   (slot foo (create-accessor ?NONE)))</w:t>
      </w:r>
    </w:p>
    <w:p w14:paraId="53ABE162" w14:textId="77777777" w:rsidR="009838CC" w:rsidRDefault="00F92FD3">
      <w:pPr>
        <w:pStyle w:val="code"/>
      </w:pPr>
      <w:r>
        <w:t>CLIPS&gt; (make-instance b of B)</w:t>
      </w:r>
    </w:p>
    <w:p w14:paraId="03F24E89" w14:textId="77777777" w:rsidR="009838CC" w:rsidRDefault="00F92FD3">
      <w:pPr>
        <w:pStyle w:val="code"/>
      </w:pPr>
      <w:r>
        <w:t>[b]</w:t>
      </w:r>
    </w:p>
    <w:p w14:paraId="01BBA0C2" w14:textId="77777777" w:rsidR="009838CC" w:rsidRDefault="00F92FD3">
      <w:pPr>
        <w:pStyle w:val="code"/>
        <w:keepNext/>
      </w:pPr>
      <w:r>
        <w:t>CLIPS&gt; (send [b] get-foo)</w:t>
      </w:r>
    </w:p>
    <w:p w14:paraId="1612F4CA" w14:textId="77777777" w:rsidR="009838CC" w:rsidRDefault="00F92FD3">
      <w:pPr>
        <w:pStyle w:val="code"/>
      </w:pPr>
      <w:r>
        <w:t>[MSGPASS3] Static reference to slot foo of class A does not apply to [b] of B</w:t>
      </w:r>
    </w:p>
    <w:p w14:paraId="7045B9B5" w14:textId="77777777" w:rsidR="009838CC" w:rsidRDefault="00F92FD3">
      <w:pPr>
        <w:pStyle w:val="code"/>
      </w:pPr>
      <w:r>
        <w:t>[PRCCODE4] Execution halted during the actions of message-handler get-foo primary in class A</w:t>
      </w:r>
    </w:p>
    <w:p w14:paraId="3DF23ACF" w14:textId="77777777" w:rsidR="009838CC" w:rsidRDefault="00F92FD3">
      <w:pPr>
        <w:pStyle w:val="code"/>
      </w:pPr>
      <w:r>
        <w:t>FALSE</w:t>
      </w:r>
    </w:p>
    <w:p w14:paraId="10C6D9F7" w14:textId="77777777" w:rsidR="009838CC" w:rsidRDefault="00F92FD3">
      <w:pPr>
        <w:pStyle w:val="code"/>
      </w:pPr>
      <w:r>
        <w:t xml:space="preserve">CLIPS&gt; </w:t>
      </w:r>
    </w:p>
    <w:p w14:paraId="37A48623" w14:textId="77777777" w:rsidR="009838CC" w:rsidRDefault="009838CC">
      <w:pPr>
        <w:pStyle w:val="code"/>
      </w:pPr>
    </w:p>
    <w:p w14:paraId="3DBAC967" w14:textId="77777777" w:rsidR="009838CC" w:rsidRDefault="00F92FD3">
      <w:pPr>
        <w:pStyle w:val="basic"/>
      </w:pPr>
      <w:r>
        <w:t>In order for direct slot accesses in a superclass message</w:t>
      </w:r>
      <w:r>
        <w:noBreakHyphen/>
        <w:t>handler to apply to new versions of the slot in subclasses, the dynamic</w:t>
      </w:r>
      <w:r>
        <w:noBreakHyphen/>
        <w:t>put and dynamic</w:t>
      </w:r>
      <w:r>
        <w:noBreakHyphen/>
        <w:t>get (see sections 12.16.4.10 and 12.16.4.11) must be used. However, the subclass slot must have public visibility for this to work (see section 9.3.3.8).</w:t>
      </w:r>
    </w:p>
    <w:p w14:paraId="41CD4258" w14:textId="77777777" w:rsidR="009838CC" w:rsidRPr="003313D2" w:rsidRDefault="00F92FD3">
      <w:pPr>
        <w:pStyle w:val="codeheader"/>
      </w:pPr>
      <w:r w:rsidRPr="003313D2">
        <w:t>Example</w:t>
      </w:r>
    </w:p>
    <w:p w14:paraId="7A770035" w14:textId="77777777" w:rsidR="009838CC" w:rsidRDefault="00F92FD3">
      <w:pPr>
        <w:pStyle w:val="code"/>
      </w:pPr>
      <w:r>
        <w:t>CLIPS&gt; (clear)</w:t>
      </w:r>
    </w:p>
    <w:p w14:paraId="424FF414" w14:textId="77777777" w:rsidR="009838CC" w:rsidRDefault="00F92FD3">
      <w:pPr>
        <w:pStyle w:val="code"/>
      </w:pPr>
      <w:r>
        <w:t xml:space="preserve">CLIPS&gt; </w:t>
      </w:r>
    </w:p>
    <w:p w14:paraId="64A8AE64" w14:textId="77777777" w:rsidR="005778CB" w:rsidRDefault="005778CB" w:rsidP="005778CB">
      <w:pPr>
        <w:pStyle w:val="code"/>
      </w:pPr>
      <w:r>
        <w:t>(defclass A (is-a USER)</w:t>
      </w:r>
    </w:p>
    <w:p w14:paraId="36370BCB" w14:textId="77777777" w:rsidR="005778CB" w:rsidRDefault="005778CB" w:rsidP="005778CB">
      <w:pPr>
        <w:pStyle w:val="code"/>
      </w:pPr>
      <w:r>
        <w:t xml:space="preserve">   (slot foo (create-accessor ?NONE)))</w:t>
      </w:r>
    </w:p>
    <w:p w14:paraId="65CB25C3" w14:textId="77777777" w:rsidR="009838CC" w:rsidRDefault="00F92FD3">
      <w:pPr>
        <w:pStyle w:val="code"/>
      </w:pPr>
      <w:r>
        <w:t>CLIPS&gt;</w:t>
      </w:r>
    </w:p>
    <w:p w14:paraId="3D74949D" w14:textId="77777777" w:rsidR="009838CC" w:rsidRDefault="00F92FD3">
      <w:pPr>
        <w:pStyle w:val="code"/>
      </w:pPr>
      <w:r>
        <w:t>(defmessage-handler A get-foo ()</w:t>
      </w:r>
    </w:p>
    <w:p w14:paraId="3C761EA8" w14:textId="77777777" w:rsidR="009838CC" w:rsidRDefault="00F92FD3">
      <w:pPr>
        <w:pStyle w:val="code"/>
      </w:pPr>
      <w:r>
        <w:t xml:space="preserve">  (dynamic-get foo))</w:t>
      </w:r>
    </w:p>
    <w:p w14:paraId="1A82E1C9" w14:textId="77777777" w:rsidR="009838CC" w:rsidRDefault="00F92FD3">
      <w:pPr>
        <w:pStyle w:val="code"/>
      </w:pPr>
      <w:r>
        <w:t xml:space="preserve">CLIPS&gt; </w:t>
      </w:r>
    </w:p>
    <w:p w14:paraId="2A1C8BD3" w14:textId="77777777" w:rsidR="009838CC" w:rsidRDefault="00F92FD3">
      <w:pPr>
        <w:pStyle w:val="code"/>
      </w:pPr>
      <w:r>
        <w:t>(defclass B (is-a A)</w:t>
      </w:r>
    </w:p>
    <w:p w14:paraId="242CF326" w14:textId="77777777" w:rsidR="009838CC" w:rsidRDefault="00F92FD3">
      <w:pPr>
        <w:pStyle w:val="code"/>
      </w:pPr>
      <w:r>
        <w:t xml:space="preserve">  (role concrete)</w:t>
      </w:r>
    </w:p>
    <w:p w14:paraId="6B78B5F2" w14:textId="77777777" w:rsidR="009838CC" w:rsidRDefault="00F92FD3">
      <w:pPr>
        <w:pStyle w:val="code"/>
      </w:pPr>
      <w:r>
        <w:t xml:space="preserve">  (slot foo (visibility public)))</w:t>
      </w:r>
    </w:p>
    <w:p w14:paraId="10E8E726" w14:textId="77777777" w:rsidR="009838CC" w:rsidRDefault="00F92FD3">
      <w:pPr>
        <w:pStyle w:val="code"/>
      </w:pPr>
      <w:r>
        <w:t>CLIPS&gt; (make-instance b of B)</w:t>
      </w:r>
    </w:p>
    <w:p w14:paraId="51F85560" w14:textId="77777777" w:rsidR="009838CC" w:rsidRDefault="00F92FD3">
      <w:pPr>
        <w:pStyle w:val="code"/>
      </w:pPr>
      <w:r>
        <w:t>[b]</w:t>
      </w:r>
    </w:p>
    <w:p w14:paraId="3EF02309" w14:textId="77777777" w:rsidR="009838CC" w:rsidRDefault="00F92FD3">
      <w:pPr>
        <w:pStyle w:val="code"/>
      </w:pPr>
      <w:r>
        <w:t>CLIPS&gt; (send [b] get-foo)</w:t>
      </w:r>
    </w:p>
    <w:p w14:paraId="1D7CDDF9" w14:textId="77777777" w:rsidR="009838CC" w:rsidRDefault="00F92FD3">
      <w:pPr>
        <w:pStyle w:val="code"/>
      </w:pPr>
      <w:r>
        <w:t>nil</w:t>
      </w:r>
    </w:p>
    <w:p w14:paraId="5A5C5ACB" w14:textId="77777777" w:rsidR="009838CC" w:rsidRDefault="00F92FD3">
      <w:pPr>
        <w:pStyle w:val="code"/>
      </w:pPr>
      <w:r>
        <w:t xml:space="preserve">CLIPS&gt; </w:t>
      </w:r>
    </w:p>
    <w:p w14:paraId="24140693" w14:textId="77777777" w:rsidR="009838CC" w:rsidRDefault="00F92FD3">
      <w:pPr>
        <w:pStyle w:val="Heading3"/>
      </w:pPr>
      <w:bookmarkStart w:id="81" w:name="_Toc288167272"/>
      <w:r>
        <w:t>9.4.3 Daemons</w:t>
      </w:r>
      <w:bookmarkEnd w:id="81"/>
    </w:p>
    <w:p w14:paraId="2F4CED4D" w14:textId="77777777" w:rsidR="009838CC" w:rsidRDefault="00F92FD3">
      <w:pPr>
        <w:jc w:val="both"/>
      </w:pPr>
      <w:r>
        <w:t>Daemon</w:t>
      </w:r>
      <w:r>
        <w:fldChar w:fldCharType="begin"/>
      </w:r>
      <w:r>
        <w:instrText>xe "daemon" \b</w:instrText>
      </w:r>
      <w:r>
        <w:fldChar w:fldCharType="end"/>
      </w:r>
      <w:r>
        <w:t>s are pieces of code which execute implicitly whenever some basic action is taken upon an instance, such as initialization, deletion, or reading and writing of slots. All these basic actions are implemented with primary</w:t>
      </w:r>
      <w:r>
        <w:rPr>
          <w:i/>
        </w:rPr>
        <w:t xml:space="preserve"> </w:t>
      </w:r>
      <w:r>
        <w:t>handlers attached to the class of the instance. Daemons may be easily implemented by defining other types of message</w:t>
      </w:r>
      <w:r>
        <w:noBreakHyphen/>
        <w:t>handlers, such as before</w:t>
      </w:r>
      <w:r>
        <w:rPr>
          <w:i/>
        </w:rPr>
        <w:t xml:space="preserve"> </w:t>
      </w:r>
      <w:r>
        <w:t>or after, which will recognize the same messages. These pieces of code will then be executed whenever the basic actions are performed on the instance.</w:t>
      </w:r>
    </w:p>
    <w:p w14:paraId="353869C8" w14:textId="77777777" w:rsidR="009838CC" w:rsidRPr="003313D2" w:rsidRDefault="00F92FD3">
      <w:pPr>
        <w:pStyle w:val="codeheader"/>
      </w:pPr>
      <w:r w:rsidRPr="003313D2">
        <w:lastRenderedPageBreak/>
        <w:t>Example</w:t>
      </w:r>
    </w:p>
    <w:p w14:paraId="503EEA15" w14:textId="77777777" w:rsidR="009838CC" w:rsidRDefault="00F92FD3">
      <w:pPr>
        <w:pStyle w:val="code"/>
        <w:keepNext/>
      </w:pPr>
      <w:r>
        <w:t>CLIPS&gt; (clear)</w:t>
      </w:r>
    </w:p>
    <w:p w14:paraId="18A70BF6" w14:textId="4EBDC82F" w:rsidR="009838CC" w:rsidRDefault="00F92FD3">
      <w:pPr>
        <w:pStyle w:val="code"/>
      </w:pPr>
      <w:r>
        <w:t>CLIPS&gt; (defcla</w:t>
      </w:r>
      <w:r w:rsidR="005778CB">
        <w:t>ss A (is-a USER)</w:t>
      </w:r>
      <w:r>
        <w:t>)</w:t>
      </w:r>
    </w:p>
    <w:p w14:paraId="5B829829" w14:textId="77777777" w:rsidR="009838CC" w:rsidRDefault="00F92FD3">
      <w:pPr>
        <w:pStyle w:val="code"/>
      </w:pPr>
      <w:r>
        <w:t xml:space="preserve">CLIPS&gt; </w:t>
      </w:r>
    </w:p>
    <w:p w14:paraId="3C1434C9" w14:textId="77777777" w:rsidR="009838CC" w:rsidRDefault="00F92FD3">
      <w:pPr>
        <w:pStyle w:val="code"/>
      </w:pPr>
      <w:r>
        <w:t>(defmessage-handler A init before ()</w:t>
      </w:r>
    </w:p>
    <w:p w14:paraId="6E39DF54" w14:textId="77777777" w:rsidR="009838CC" w:rsidRDefault="00F92FD3">
      <w:pPr>
        <w:pStyle w:val="code"/>
      </w:pPr>
      <w:r>
        <w:tab/>
        <w:t xml:space="preserve">(printout t "Initializing a new instance of class A..." </w:t>
      </w:r>
    </w:p>
    <w:p w14:paraId="3D399154" w14:textId="77777777" w:rsidR="009838CC" w:rsidRDefault="00F92FD3">
      <w:pPr>
        <w:pStyle w:val="code"/>
      </w:pPr>
      <w:r>
        <w:t xml:space="preserve">              crlf))</w:t>
      </w:r>
    </w:p>
    <w:p w14:paraId="64890813" w14:textId="77777777" w:rsidR="009838CC" w:rsidRDefault="00F92FD3">
      <w:pPr>
        <w:pStyle w:val="code"/>
        <w:keepNext/>
      </w:pPr>
      <w:r>
        <w:t>CLIPS&gt; (make-instance a of A)</w:t>
      </w:r>
    </w:p>
    <w:p w14:paraId="7807A275" w14:textId="77777777" w:rsidR="009838CC" w:rsidRDefault="00F92FD3">
      <w:pPr>
        <w:pStyle w:val="code"/>
        <w:keepNext/>
      </w:pPr>
      <w:r>
        <w:t>Initializing a new instance of class A...</w:t>
      </w:r>
    </w:p>
    <w:p w14:paraId="57F04F60" w14:textId="77777777" w:rsidR="009838CC" w:rsidRDefault="00F92FD3">
      <w:pPr>
        <w:pStyle w:val="code"/>
      </w:pPr>
      <w:r>
        <w:t>[a]</w:t>
      </w:r>
    </w:p>
    <w:p w14:paraId="3921ECDE" w14:textId="77777777" w:rsidR="009838CC" w:rsidRDefault="00F92FD3">
      <w:pPr>
        <w:pStyle w:val="code"/>
      </w:pPr>
      <w:r>
        <w:t>CLIPS&gt;</w:t>
      </w:r>
    </w:p>
    <w:p w14:paraId="6588D611" w14:textId="77777777" w:rsidR="009838CC" w:rsidRDefault="00F92FD3">
      <w:pPr>
        <w:pStyle w:val="Heading3"/>
      </w:pPr>
      <w:bookmarkStart w:id="82" w:name="_Toc288167273"/>
      <w:r>
        <w:t>9.4.4 Predefined System Message</w:t>
      </w:r>
      <w:r>
        <w:noBreakHyphen/>
        <w:t>handlers</w:t>
      </w:r>
      <w:bookmarkEnd w:id="82"/>
    </w:p>
    <w:p w14:paraId="4D8926B6" w14:textId="77777777" w:rsidR="009838CC" w:rsidRDefault="00F92FD3">
      <w:pPr>
        <w:pStyle w:val="basic"/>
      </w:pPr>
      <w:r>
        <w:t>CLIPS defines eight primary message</w:t>
      </w:r>
      <w:r>
        <w:noBreakHyphen/>
        <w:t>handlers that are attached to the class USER</w:t>
      </w:r>
      <w:r>
        <w:fldChar w:fldCharType="begin"/>
      </w:r>
      <w:r>
        <w:instrText>xe "class:system:USER"</w:instrText>
      </w:r>
      <w:r>
        <w:fldChar w:fldCharType="end"/>
      </w:r>
      <w:r>
        <w:t>. These handlers cannot be deleted or modified.</w:t>
      </w:r>
    </w:p>
    <w:p w14:paraId="219EFA79" w14:textId="77777777" w:rsidR="009838CC" w:rsidRDefault="00F92FD3">
      <w:pPr>
        <w:pStyle w:val="Heading4"/>
      </w:pPr>
      <w:r>
        <w:t>9.4.4.1 Instance Initialization</w:t>
      </w:r>
    </w:p>
    <w:p w14:paraId="6AFBAC13" w14:textId="77777777" w:rsidR="009838CC" w:rsidRPr="003313D2" w:rsidRDefault="00F92FD3">
      <w:pPr>
        <w:pStyle w:val="codeheader"/>
      </w:pPr>
      <w:r w:rsidRPr="003313D2">
        <w:t>Syntax</w:t>
      </w:r>
    </w:p>
    <w:p w14:paraId="540556FA" w14:textId="77777777" w:rsidR="009838CC" w:rsidRDefault="00F92FD3">
      <w:pPr>
        <w:pStyle w:val="code"/>
      </w:pPr>
      <w:r>
        <w:t>(defmessage-handler USER init primary ())</w:t>
      </w:r>
    </w:p>
    <w:p w14:paraId="6BE69B3F" w14:textId="77777777" w:rsidR="009838CC" w:rsidRDefault="009838CC">
      <w:pPr>
        <w:pStyle w:val="basic"/>
      </w:pPr>
    </w:p>
    <w:p w14:paraId="08DEA558" w14:textId="77777777" w:rsidR="009838CC" w:rsidRDefault="00F92FD3">
      <w:pPr>
        <w:pStyle w:val="basic"/>
      </w:pPr>
      <w:r>
        <w:t>This handler is responsible for initializing instance</w:t>
      </w:r>
      <w:r>
        <w:fldChar w:fldCharType="begin"/>
      </w:r>
      <w:r>
        <w:instrText>xe "instance:initialization"</w:instrText>
      </w:r>
      <w:r>
        <w:fldChar w:fldCharType="end"/>
      </w:r>
      <w:r>
        <w:t xml:space="preserve">s with class default values after creation.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and </w:t>
      </w:r>
      <w:r>
        <w:rPr>
          <w:b/>
        </w:rPr>
        <w:t>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 xml:space="preserve">functions send the </w:t>
      </w:r>
      <w:r>
        <w:rPr>
          <w:b/>
        </w:rPr>
        <w:t>init</w:t>
      </w:r>
      <w:r>
        <w:rPr>
          <w:b/>
        </w:rPr>
        <w:fldChar w:fldCharType="begin"/>
      </w:r>
      <w:r>
        <w:instrText>xe "message</w:instrText>
      </w:r>
      <w:r>
        <w:noBreakHyphen/>
        <w:instrText>handler:system:init" \b</w:instrText>
      </w:r>
      <w:r>
        <w:rPr>
          <w:b/>
        </w:rPr>
        <w:fldChar w:fldCharType="end"/>
      </w:r>
      <w:r>
        <w:t xml:space="preserve"> message to an instance (see sections 9.6.1 and 9.6.2); the user should never send this message directly. This handler is implemented using the </w:t>
      </w:r>
      <w:r>
        <w:rPr>
          <w:b/>
        </w:rPr>
        <w:t>init</w:t>
      </w:r>
      <w:r>
        <w:rPr>
          <w:b/>
        </w:rPr>
        <w:noBreakHyphen/>
        <w:t>slots</w:t>
      </w:r>
      <w:r>
        <w:rPr>
          <w:b/>
        </w:rPr>
        <w:fldChar w:fldCharType="begin"/>
      </w:r>
      <w:r>
        <w:instrText>xe "init</w:instrText>
      </w:r>
      <w:r>
        <w:noBreakHyphen/>
        <w:instrText>slots"</w:instrText>
      </w:r>
      <w:r>
        <w:rPr>
          <w:b/>
        </w:rPr>
        <w:fldChar w:fldCharType="end"/>
      </w:r>
      <w:r>
        <w:rPr>
          <w:b/>
        </w:rPr>
        <w:t xml:space="preserve"> </w:t>
      </w:r>
      <w:r>
        <w:t>function (see section 12.13). User</w:t>
      </w:r>
      <w:r>
        <w:noBreakHyphen/>
        <w:t xml:space="preserve">defined </w:t>
      </w:r>
      <w:r>
        <w:rPr>
          <w:b/>
        </w:rPr>
        <w:t>init</w:t>
      </w:r>
      <w:r>
        <w:t xml:space="preserve"> handlers should not prevent the system message</w:t>
      </w:r>
      <w:r>
        <w:noBreakHyphen/>
        <w:t xml:space="preserve">handler from responding to an </w:t>
      </w:r>
      <w:r>
        <w:rPr>
          <w:b/>
        </w:rPr>
        <w:t>init</w:t>
      </w:r>
      <w:r>
        <w:t xml:space="preserve"> message (see section 9.5.3).</w:t>
      </w:r>
    </w:p>
    <w:p w14:paraId="6079D258" w14:textId="77777777" w:rsidR="009838CC" w:rsidRPr="003313D2" w:rsidRDefault="00F92FD3">
      <w:pPr>
        <w:pStyle w:val="codeheader"/>
      </w:pPr>
      <w:r w:rsidRPr="003313D2">
        <w:t>Example</w:t>
      </w:r>
    </w:p>
    <w:p w14:paraId="3C876EB5" w14:textId="77777777" w:rsidR="009838CC" w:rsidRDefault="00F92FD3">
      <w:pPr>
        <w:pStyle w:val="code"/>
      </w:pPr>
      <w:r>
        <w:t>CLIPS&gt; (clear)</w:t>
      </w:r>
    </w:p>
    <w:p w14:paraId="32AEEF72" w14:textId="77777777" w:rsidR="009838CC" w:rsidRDefault="00F92FD3">
      <w:pPr>
        <w:pStyle w:val="code"/>
      </w:pPr>
      <w:r>
        <w:t xml:space="preserve">CLIPS&gt; </w:t>
      </w:r>
    </w:p>
    <w:p w14:paraId="25ED0F70" w14:textId="0AE655F6" w:rsidR="009838CC" w:rsidRDefault="00F92FD3" w:rsidP="005778CB">
      <w:pPr>
        <w:pStyle w:val="code"/>
      </w:pPr>
      <w:r>
        <w:t>(defclass CAR (is-a USER)</w:t>
      </w:r>
    </w:p>
    <w:p w14:paraId="1276093E" w14:textId="77777777" w:rsidR="009838CC" w:rsidRDefault="00F92FD3">
      <w:pPr>
        <w:pStyle w:val="code"/>
      </w:pPr>
      <w:r>
        <w:t xml:space="preserve">  (slot price (default 75000))</w:t>
      </w:r>
    </w:p>
    <w:p w14:paraId="554D42EC" w14:textId="77777777" w:rsidR="009838CC" w:rsidRDefault="00F92FD3">
      <w:pPr>
        <w:pStyle w:val="code"/>
      </w:pPr>
      <w:r>
        <w:t xml:space="preserve">  (slot model (default Corniche)))</w:t>
      </w:r>
    </w:p>
    <w:p w14:paraId="100D48CE" w14:textId="77777777" w:rsidR="009838CC" w:rsidRDefault="00F92FD3">
      <w:pPr>
        <w:pStyle w:val="code"/>
      </w:pPr>
      <w:r>
        <w:t>CLIPS&gt; (watch messages)</w:t>
      </w:r>
    </w:p>
    <w:p w14:paraId="68AEBDFB" w14:textId="77777777" w:rsidR="009838CC" w:rsidRDefault="00F92FD3">
      <w:pPr>
        <w:pStyle w:val="code"/>
      </w:pPr>
      <w:r>
        <w:t>CLIPS&gt; (watch message-handlers)</w:t>
      </w:r>
    </w:p>
    <w:p w14:paraId="12BB3A67" w14:textId="77777777" w:rsidR="009838CC" w:rsidRDefault="00F92FD3">
      <w:pPr>
        <w:pStyle w:val="code"/>
      </w:pPr>
      <w:r>
        <w:t>CLIPS&gt; (make-instance Rolls-Royce of CAR)</w:t>
      </w:r>
    </w:p>
    <w:p w14:paraId="33BC2A54" w14:textId="77777777" w:rsidR="009838CC" w:rsidRDefault="00F92FD3">
      <w:pPr>
        <w:pStyle w:val="code"/>
      </w:pPr>
      <w:r>
        <w:t>MSG &gt;&gt; create ED:1 (&lt;Instance-Rolls-Royce&gt;)</w:t>
      </w:r>
    </w:p>
    <w:p w14:paraId="54B0B919" w14:textId="77777777" w:rsidR="009838CC" w:rsidRDefault="00F92FD3">
      <w:pPr>
        <w:pStyle w:val="code"/>
      </w:pPr>
      <w:r>
        <w:t>HND &gt;&gt; create primary in class USER</w:t>
      </w:r>
    </w:p>
    <w:p w14:paraId="1AB9D318" w14:textId="77777777" w:rsidR="009838CC" w:rsidRDefault="00F92FD3">
      <w:pPr>
        <w:pStyle w:val="code"/>
      </w:pPr>
      <w:r>
        <w:t xml:space="preserve">       ED:1 (&lt;Instance-Rolls-Royce&gt;)</w:t>
      </w:r>
    </w:p>
    <w:p w14:paraId="65E3FF7B" w14:textId="77777777" w:rsidR="009838CC" w:rsidRDefault="00F92FD3">
      <w:pPr>
        <w:pStyle w:val="code"/>
      </w:pPr>
      <w:r>
        <w:t>HND &lt;&lt; create primary in class USER</w:t>
      </w:r>
    </w:p>
    <w:p w14:paraId="76CD01A0" w14:textId="77777777" w:rsidR="009838CC" w:rsidRDefault="00F92FD3">
      <w:pPr>
        <w:pStyle w:val="code"/>
      </w:pPr>
      <w:r>
        <w:t xml:space="preserve">       ED:1 (&lt;Instance-Rolls-Royce&gt;)</w:t>
      </w:r>
    </w:p>
    <w:p w14:paraId="31C43F34" w14:textId="77777777" w:rsidR="009838CC" w:rsidRDefault="00F92FD3">
      <w:pPr>
        <w:pStyle w:val="code"/>
      </w:pPr>
      <w:r>
        <w:t>MSG &lt;&lt; create ED:1 (&lt;Instance-Rolls-Royce&gt;)</w:t>
      </w:r>
    </w:p>
    <w:p w14:paraId="50B96CE8" w14:textId="77777777" w:rsidR="009838CC" w:rsidRDefault="00F92FD3">
      <w:pPr>
        <w:pStyle w:val="code"/>
      </w:pPr>
      <w:r>
        <w:t>MSG &gt;&gt; init ED:1 (&lt;Instance-Rolls-Royce&gt;)</w:t>
      </w:r>
    </w:p>
    <w:p w14:paraId="7493D0E7" w14:textId="77777777" w:rsidR="009838CC" w:rsidRDefault="00F92FD3">
      <w:pPr>
        <w:pStyle w:val="code"/>
      </w:pPr>
      <w:r>
        <w:t>HND &gt;&gt; init primary in class USER</w:t>
      </w:r>
    </w:p>
    <w:p w14:paraId="65C218D7" w14:textId="77777777" w:rsidR="009838CC" w:rsidRDefault="00F92FD3">
      <w:pPr>
        <w:pStyle w:val="code"/>
      </w:pPr>
      <w:r>
        <w:lastRenderedPageBreak/>
        <w:t xml:space="preserve">       ED:1 (&lt;Instance-Rolls-Royce&gt;)</w:t>
      </w:r>
    </w:p>
    <w:p w14:paraId="623FD1BC" w14:textId="77777777" w:rsidR="009838CC" w:rsidRDefault="00F92FD3">
      <w:pPr>
        <w:pStyle w:val="code"/>
      </w:pPr>
      <w:r>
        <w:t>HND &lt;&lt; init primary in class USER</w:t>
      </w:r>
    </w:p>
    <w:p w14:paraId="455E0D23" w14:textId="77777777" w:rsidR="009838CC" w:rsidRDefault="00F92FD3">
      <w:pPr>
        <w:pStyle w:val="code"/>
      </w:pPr>
      <w:r>
        <w:t xml:space="preserve">       ED:1 (&lt;Instance-Rolls-Royce&gt;)</w:t>
      </w:r>
    </w:p>
    <w:p w14:paraId="442ACA83" w14:textId="77777777" w:rsidR="009838CC" w:rsidRDefault="00F92FD3">
      <w:pPr>
        <w:pStyle w:val="code"/>
      </w:pPr>
      <w:r>
        <w:t>MSG &lt;&lt; init ED:1 (&lt;Instance-Rolls-Royce&gt;)</w:t>
      </w:r>
    </w:p>
    <w:p w14:paraId="38A7D26A" w14:textId="77777777" w:rsidR="009838CC" w:rsidRDefault="00F92FD3">
      <w:pPr>
        <w:pStyle w:val="code"/>
      </w:pPr>
      <w:r>
        <w:t>[Rolls-Royce]</w:t>
      </w:r>
    </w:p>
    <w:p w14:paraId="194009A5" w14:textId="77777777" w:rsidR="009838CC" w:rsidRDefault="00F92FD3">
      <w:pPr>
        <w:pStyle w:val="code"/>
      </w:pPr>
      <w:r>
        <w:t xml:space="preserve">CLIPS&gt; </w:t>
      </w:r>
    </w:p>
    <w:p w14:paraId="48BED050" w14:textId="77777777" w:rsidR="009838CC" w:rsidRDefault="00F92FD3">
      <w:pPr>
        <w:pStyle w:val="Heading4"/>
      </w:pPr>
      <w:r>
        <w:t>9.4.4.2 Instance Deletion</w:t>
      </w:r>
    </w:p>
    <w:p w14:paraId="5B4A70F1" w14:textId="77777777" w:rsidR="009838CC" w:rsidRPr="003313D2" w:rsidRDefault="00F92FD3">
      <w:pPr>
        <w:pStyle w:val="codeheader"/>
      </w:pPr>
      <w:r w:rsidRPr="003313D2">
        <w:t>Syntax</w:t>
      </w:r>
    </w:p>
    <w:p w14:paraId="51DBAC42" w14:textId="77777777" w:rsidR="009838CC" w:rsidRDefault="00F92FD3">
      <w:pPr>
        <w:pStyle w:val="code"/>
        <w:keepNext/>
      </w:pPr>
      <w:r>
        <w:t>(defmessage-handler USER delete primary ())</w:t>
      </w:r>
    </w:p>
    <w:p w14:paraId="736C5097" w14:textId="77777777" w:rsidR="009838CC" w:rsidRDefault="009838CC">
      <w:pPr>
        <w:pStyle w:val="basic"/>
      </w:pPr>
    </w:p>
    <w:p w14:paraId="1D5CB149" w14:textId="77777777" w:rsidR="009838CC" w:rsidRDefault="00F92FD3">
      <w:pPr>
        <w:pStyle w:val="basic"/>
      </w:pPr>
      <w:r>
        <w:t>This handler is responsible for deleting an instance</w:t>
      </w:r>
      <w:r>
        <w:fldChar w:fldCharType="begin"/>
      </w:r>
      <w:r>
        <w:instrText>xe "instance:deletion"</w:instrText>
      </w:r>
      <w:r>
        <w:fldChar w:fldCharType="end"/>
      </w:r>
      <w:r>
        <w:t xml:space="preserve"> from the system. The user must directly send a </w:t>
      </w:r>
      <w:r>
        <w:rPr>
          <w:b/>
        </w:rPr>
        <w:t>delete</w:t>
      </w:r>
      <w:r>
        <w:rPr>
          <w:b/>
        </w:rPr>
        <w:fldChar w:fldCharType="begin"/>
      </w:r>
      <w:r>
        <w:instrText>xe "message</w:instrText>
      </w:r>
      <w:r>
        <w:noBreakHyphen/>
        <w:instrText>handler:system:delete" \b</w:instrText>
      </w:r>
      <w:r>
        <w:rPr>
          <w:b/>
        </w:rPr>
        <w:fldChar w:fldCharType="end"/>
      </w:r>
      <w:r>
        <w:t xml:space="preserve"> message to an instance. User</w:t>
      </w:r>
      <w:r>
        <w:noBreakHyphen/>
        <w:t xml:space="preserve">defined </w:t>
      </w:r>
      <w:r>
        <w:rPr>
          <w:b/>
        </w:rPr>
        <w:t>delete</w:t>
      </w:r>
      <w:r>
        <w:t xml:space="preserve"> message</w:t>
      </w:r>
      <w:r>
        <w:noBreakHyphen/>
        <w:t>handlers should not prevent the system message</w:t>
      </w:r>
      <w:r>
        <w:noBreakHyphen/>
        <w:t xml:space="preserve">handler from responding to a </w:t>
      </w:r>
      <w:r>
        <w:rPr>
          <w:b/>
        </w:rPr>
        <w:t>delete</w:t>
      </w:r>
      <w:r>
        <w:t xml:space="preserve"> message (see section 9.5.3). The handler returns the symbol TRUE if the instance was successfully deleted, otherwise it returns the symbol FALSE.</w:t>
      </w:r>
    </w:p>
    <w:p w14:paraId="0809FDE3" w14:textId="77777777" w:rsidR="009838CC" w:rsidRPr="003313D2" w:rsidRDefault="00F92FD3">
      <w:pPr>
        <w:pStyle w:val="codeheader"/>
      </w:pPr>
      <w:r w:rsidRPr="003313D2">
        <w:t>Example</w:t>
      </w:r>
    </w:p>
    <w:p w14:paraId="025DA212" w14:textId="77777777" w:rsidR="009838CC" w:rsidRDefault="00F92FD3">
      <w:pPr>
        <w:pStyle w:val="code"/>
      </w:pPr>
      <w:r>
        <w:t>CLIPS&gt; (send [Rolls-Royce] delete)</w:t>
      </w:r>
    </w:p>
    <w:p w14:paraId="5D1F2D48" w14:textId="77777777" w:rsidR="009838CC" w:rsidRDefault="00F92FD3">
      <w:pPr>
        <w:pStyle w:val="code"/>
      </w:pPr>
      <w:r>
        <w:t>MSG &gt;&gt; delete ED:1 (&lt;Instance-Rolls-Royce&gt;)</w:t>
      </w:r>
    </w:p>
    <w:p w14:paraId="10190B76" w14:textId="77777777" w:rsidR="009838CC" w:rsidRDefault="00F92FD3">
      <w:pPr>
        <w:pStyle w:val="code"/>
      </w:pPr>
      <w:r>
        <w:t>HND &gt;&gt; delete primary in class USER</w:t>
      </w:r>
    </w:p>
    <w:p w14:paraId="2BD9725A" w14:textId="77777777" w:rsidR="009838CC" w:rsidRDefault="00F92FD3">
      <w:pPr>
        <w:pStyle w:val="code"/>
      </w:pPr>
      <w:r>
        <w:t xml:space="preserve">       ED:1 (&lt;Instance-Rolls-Royce&gt;)</w:t>
      </w:r>
    </w:p>
    <w:p w14:paraId="5004C148" w14:textId="77777777" w:rsidR="009838CC" w:rsidRDefault="00F92FD3">
      <w:pPr>
        <w:pStyle w:val="code"/>
      </w:pPr>
      <w:r>
        <w:t>HND &lt;&lt; delete primary in class USER</w:t>
      </w:r>
    </w:p>
    <w:p w14:paraId="6177D825" w14:textId="77777777" w:rsidR="009838CC" w:rsidRDefault="00F92FD3">
      <w:pPr>
        <w:pStyle w:val="code"/>
      </w:pPr>
      <w:r>
        <w:t xml:space="preserve">       ED:1 (&lt;Stale Instance-Rolls-Royce&gt;)</w:t>
      </w:r>
    </w:p>
    <w:p w14:paraId="4DAC0059" w14:textId="77777777" w:rsidR="009838CC" w:rsidRDefault="00F92FD3">
      <w:pPr>
        <w:pStyle w:val="code"/>
      </w:pPr>
      <w:r>
        <w:t>MSG &lt;&lt; delete ED:1 (&lt;Stale Instance-Rolls-Royce&gt;)</w:t>
      </w:r>
    </w:p>
    <w:p w14:paraId="5A96284D" w14:textId="77777777" w:rsidR="009838CC" w:rsidRDefault="00F92FD3">
      <w:pPr>
        <w:pStyle w:val="code"/>
      </w:pPr>
      <w:r>
        <w:t>TRUE</w:t>
      </w:r>
    </w:p>
    <w:p w14:paraId="4D95073C" w14:textId="77777777" w:rsidR="009838CC" w:rsidRDefault="00F92FD3">
      <w:pPr>
        <w:pStyle w:val="code"/>
      </w:pPr>
      <w:r>
        <w:t>CLIPS&gt;</w:t>
      </w:r>
    </w:p>
    <w:p w14:paraId="69436CE6" w14:textId="77777777" w:rsidR="009838CC" w:rsidRDefault="00F92FD3">
      <w:pPr>
        <w:pStyle w:val="Heading4"/>
      </w:pPr>
      <w:r>
        <w:t>9.4.4.3 Instance Display</w:t>
      </w:r>
    </w:p>
    <w:p w14:paraId="5AB5A72B" w14:textId="77777777" w:rsidR="009838CC" w:rsidRPr="003313D2" w:rsidRDefault="00F92FD3">
      <w:pPr>
        <w:pStyle w:val="codeheader"/>
      </w:pPr>
      <w:r w:rsidRPr="003313D2">
        <w:t>Syntax</w:t>
      </w:r>
    </w:p>
    <w:p w14:paraId="05DB00E1" w14:textId="77777777" w:rsidR="009838CC" w:rsidRDefault="00F92FD3">
      <w:pPr>
        <w:pStyle w:val="code"/>
      </w:pPr>
      <w:r>
        <w:t>(defmessage-handler USER print primary ())</w:t>
      </w:r>
    </w:p>
    <w:p w14:paraId="3DBD6C90" w14:textId="77777777" w:rsidR="009838CC" w:rsidRDefault="009838CC">
      <w:pPr>
        <w:pStyle w:val="code"/>
      </w:pPr>
    </w:p>
    <w:p w14:paraId="26FAAC54" w14:textId="77777777" w:rsidR="009838CC" w:rsidRDefault="00F92FD3">
      <w:pPr>
        <w:pStyle w:val="basic"/>
      </w:pPr>
      <w:r>
        <w:t>This handler print</w:t>
      </w:r>
      <w:r>
        <w:fldChar w:fldCharType="begin"/>
      </w:r>
      <w:r>
        <w:instrText>xe "message</w:instrText>
      </w:r>
      <w:r>
        <w:noBreakHyphen/>
        <w:instrText>handler:system:print" \b</w:instrText>
      </w:r>
      <w:r>
        <w:fldChar w:fldCharType="end"/>
      </w:r>
      <w:r>
        <w:t>s out slots and their values for an instance</w:t>
      </w:r>
      <w:r>
        <w:fldChar w:fldCharType="begin"/>
      </w:r>
      <w:r>
        <w:instrText>xe "instance:printing"</w:instrText>
      </w:r>
      <w:r>
        <w:fldChar w:fldCharType="end"/>
      </w:r>
      <w:r>
        <w:t>.</w:t>
      </w:r>
    </w:p>
    <w:p w14:paraId="79B1C816" w14:textId="77777777" w:rsidR="009838CC" w:rsidRPr="003313D2" w:rsidRDefault="00F92FD3">
      <w:pPr>
        <w:pStyle w:val="codeheader"/>
      </w:pPr>
      <w:r w:rsidRPr="003313D2">
        <w:t>Example</w:t>
      </w:r>
    </w:p>
    <w:p w14:paraId="3455EF53" w14:textId="77777777" w:rsidR="009838CC" w:rsidRDefault="00F92FD3">
      <w:pPr>
        <w:pStyle w:val="code"/>
      </w:pPr>
      <w:r>
        <w:t xml:space="preserve">CLIPS&gt; (make-instance Rolls-Royce of CAR) </w:t>
      </w:r>
    </w:p>
    <w:p w14:paraId="5FCB1C64" w14:textId="77777777" w:rsidR="009838CC" w:rsidRDefault="00F92FD3">
      <w:pPr>
        <w:pStyle w:val="code"/>
      </w:pPr>
      <w:r>
        <w:t>MSG &gt;&gt; create ED:1 (&lt;Instance-Rolls-Royce&gt;)</w:t>
      </w:r>
    </w:p>
    <w:p w14:paraId="0E0D0EFC" w14:textId="77777777" w:rsidR="009838CC" w:rsidRDefault="00F92FD3">
      <w:pPr>
        <w:pStyle w:val="code"/>
      </w:pPr>
      <w:r>
        <w:t>HND &gt;&gt; create primary in class USER</w:t>
      </w:r>
    </w:p>
    <w:p w14:paraId="2604872E" w14:textId="77777777" w:rsidR="009838CC" w:rsidRDefault="00F92FD3">
      <w:pPr>
        <w:pStyle w:val="code"/>
      </w:pPr>
      <w:r>
        <w:t xml:space="preserve">       ED:1 (&lt;Instance-Rolls-Royce&gt;)</w:t>
      </w:r>
    </w:p>
    <w:p w14:paraId="16C2BAF1" w14:textId="77777777" w:rsidR="009838CC" w:rsidRDefault="00F92FD3">
      <w:pPr>
        <w:pStyle w:val="code"/>
      </w:pPr>
      <w:r>
        <w:t>HND &lt;&lt; create primary in class USER</w:t>
      </w:r>
    </w:p>
    <w:p w14:paraId="478A711D" w14:textId="77777777" w:rsidR="009838CC" w:rsidRDefault="00F92FD3">
      <w:pPr>
        <w:pStyle w:val="code"/>
      </w:pPr>
      <w:r>
        <w:t xml:space="preserve">       ED:1 (&lt;Instance-Rolls-Royce&gt;)</w:t>
      </w:r>
    </w:p>
    <w:p w14:paraId="25223CE7" w14:textId="77777777" w:rsidR="009838CC" w:rsidRDefault="00F92FD3">
      <w:pPr>
        <w:pStyle w:val="code"/>
      </w:pPr>
      <w:r>
        <w:t>MSG &lt;&lt; create ED:1 (&lt;Instance-Rolls-Royce&gt;)</w:t>
      </w:r>
    </w:p>
    <w:p w14:paraId="2D873BD1" w14:textId="77777777" w:rsidR="009838CC" w:rsidRDefault="00F92FD3">
      <w:pPr>
        <w:pStyle w:val="code"/>
      </w:pPr>
      <w:r>
        <w:lastRenderedPageBreak/>
        <w:t>MSG &gt;&gt; init ED:1 (&lt;Instance-Rolls-Royce&gt;)</w:t>
      </w:r>
    </w:p>
    <w:p w14:paraId="380E88DC" w14:textId="77777777" w:rsidR="009838CC" w:rsidRDefault="00F92FD3">
      <w:pPr>
        <w:pStyle w:val="code"/>
      </w:pPr>
      <w:r>
        <w:t>HND &gt;&gt; init primary in class USER</w:t>
      </w:r>
    </w:p>
    <w:p w14:paraId="20A521C9" w14:textId="77777777" w:rsidR="009838CC" w:rsidRDefault="00F92FD3">
      <w:pPr>
        <w:pStyle w:val="code"/>
      </w:pPr>
      <w:r>
        <w:t xml:space="preserve">       ED:1 (&lt;Instance-Rolls-Royce&gt;)</w:t>
      </w:r>
    </w:p>
    <w:p w14:paraId="7A0DE8E5" w14:textId="77777777" w:rsidR="009838CC" w:rsidRDefault="00F92FD3">
      <w:pPr>
        <w:pStyle w:val="code"/>
      </w:pPr>
      <w:r>
        <w:t>HND &lt;&lt; init primary in class USER</w:t>
      </w:r>
    </w:p>
    <w:p w14:paraId="02AC80F9" w14:textId="77777777" w:rsidR="009838CC" w:rsidRDefault="00F92FD3">
      <w:pPr>
        <w:pStyle w:val="code"/>
      </w:pPr>
      <w:r>
        <w:t xml:space="preserve">       ED:1 (&lt;Instance-Rolls-Royce&gt;)</w:t>
      </w:r>
    </w:p>
    <w:p w14:paraId="2EDC739A" w14:textId="77777777" w:rsidR="009838CC" w:rsidRDefault="00F92FD3">
      <w:pPr>
        <w:pStyle w:val="code"/>
      </w:pPr>
      <w:r>
        <w:t>MSG &lt;&lt; init ED:1 (&lt;Instance-Rolls-Royce&gt;)</w:t>
      </w:r>
    </w:p>
    <w:p w14:paraId="5A4B95B1" w14:textId="77777777" w:rsidR="009838CC" w:rsidRDefault="00F92FD3">
      <w:pPr>
        <w:pStyle w:val="code"/>
      </w:pPr>
      <w:r>
        <w:t>[Rolls-Royce]</w:t>
      </w:r>
    </w:p>
    <w:p w14:paraId="20BA815E" w14:textId="77777777" w:rsidR="009838CC" w:rsidRDefault="00F92FD3">
      <w:pPr>
        <w:pStyle w:val="code"/>
      </w:pPr>
      <w:r>
        <w:t>CLIPS&gt; (send [Rolls-Royce] print)</w:t>
      </w:r>
    </w:p>
    <w:p w14:paraId="2E01B35D" w14:textId="77777777" w:rsidR="009838CC" w:rsidRDefault="00F92FD3">
      <w:pPr>
        <w:pStyle w:val="code"/>
      </w:pPr>
      <w:r>
        <w:t>MSG &gt;&gt; print ED:1 (&lt;Instance-Rolls-Royce&gt;)</w:t>
      </w:r>
    </w:p>
    <w:p w14:paraId="124AC3D1" w14:textId="77777777" w:rsidR="009838CC" w:rsidRDefault="00F92FD3">
      <w:pPr>
        <w:pStyle w:val="code"/>
      </w:pPr>
      <w:r>
        <w:t>HND &gt;&gt; print primary in class USER</w:t>
      </w:r>
    </w:p>
    <w:p w14:paraId="5946D1E9" w14:textId="77777777" w:rsidR="009838CC" w:rsidRDefault="00F92FD3">
      <w:pPr>
        <w:pStyle w:val="code"/>
      </w:pPr>
      <w:r>
        <w:t xml:space="preserve">       ED:1 (&lt;Instance-Rolls-Royce&gt;)</w:t>
      </w:r>
    </w:p>
    <w:p w14:paraId="0CEFBF33" w14:textId="77777777" w:rsidR="009838CC" w:rsidRDefault="00F92FD3">
      <w:pPr>
        <w:pStyle w:val="code"/>
      </w:pPr>
      <w:r>
        <w:t>[Rolls-Royce] of CAR</w:t>
      </w:r>
    </w:p>
    <w:p w14:paraId="6486BC0D" w14:textId="77777777" w:rsidR="009838CC" w:rsidRDefault="00F92FD3">
      <w:pPr>
        <w:pStyle w:val="code"/>
      </w:pPr>
      <w:r>
        <w:t>(price 75000)</w:t>
      </w:r>
    </w:p>
    <w:p w14:paraId="1FE9253A" w14:textId="77777777" w:rsidR="009838CC" w:rsidRDefault="00F92FD3">
      <w:pPr>
        <w:pStyle w:val="code"/>
      </w:pPr>
      <w:r>
        <w:t>(model Corniche)</w:t>
      </w:r>
    </w:p>
    <w:p w14:paraId="4E45E821" w14:textId="77777777" w:rsidR="009838CC" w:rsidRDefault="00F92FD3">
      <w:pPr>
        <w:pStyle w:val="code"/>
      </w:pPr>
      <w:r>
        <w:t>HND &lt;&lt; print primary in class USER</w:t>
      </w:r>
    </w:p>
    <w:p w14:paraId="6AE70D75" w14:textId="77777777" w:rsidR="009838CC" w:rsidRDefault="00F92FD3">
      <w:pPr>
        <w:pStyle w:val="code"/>
      </w:pPr>
      <w:r>
        <w:t xml:space="preserve">       ED:1 (&lt;Instance-Rolls-Royce&gt;)</w:t>
      </w:r>
    </w:p>
    <w:p w14:paraId="3CFC28AE" w14:textId="77777777" w:rsidR="009838CC" w:rsidRDefault="00F92FD3">
      <w:pPr>
        <w:pStyle w:val="code"/>
      </w:pPr>
      <w:r>
        <w:t>MSG &lt;&lt; print ED:1 (&lt;Instance-Rolls-Royce&gt;)</w:t>
      </w:r>
    </w:p>
    <w:p w14:paraId="30B179B2" w14:textId="77777777" w:rsidR="009838CC" w:rsidRDefault="00F92FD3">
      <w:pPr>
        <w:pStyle w:val="code"/>
      </w:pPr>
      <w:r>
        <w:t>CLIPS&gt; (unwatch messages)</w:t>
      </w:r>
    </w:p>
    <w:p w14:paraId="23967D61" w14:textId="77777777" w:rsidR="009838CC" w:rsidRDefault="00F92FD3">
      <w:pPr>
        <w:pStyle w:val="code"/>
      </w:pPr>
      <w:r>
        <w:t>CLIPS. (unwatch message-handlers)</w:t>
      </w:r>
    </w:p>
    <w:p w14:paraId="5F54B24D" w14:textId="77777777" w:rsidR="009838CC" w:rsidRDefault="00F92FD3">
      <w:pPr>
        <w:pStyle w:val="code"/>
      </w:pPr>
      <w:r>
        <w:t xml:space="preserve">CLIPS&gt; </w:t>
      </w:r>
    </w:p>
    <w:p w14:paraId="4F49196D" w14:textId="77777777" w:rsidR="009838CC" w:rsidRDefault="00F92FD3">
      <w:pPr>
        <w:pStyle w:val="Heading4"/>
      </w:pPr>
      <w:r>
        <w:t>9.4.4.4 Directly Modifying an Instance</w:t>
      </w:r>
    </w:p>
    <w:p w14:paraId="42614230" w14:textId="77777777" w:rsidR="009838CC" w:rsidRPr="003313D2" w:rsidRDefault="00F92FD3">
      <w:pPr>
        <w:pStyle w:val="codeheader"/>
      </w:pPr>
      <w:r w:rsidRPr="003313D2">
        <w:t>Syntax</w:t>
      </w:r>
    </w:p>
    <w:p w14:paraId="2835123E" w14:textId="77777777" w:rsidR="009838CC" w:rsidRDefault="00F92FD3">
      <w:pPr>
        <w:pStyle w:val="code"/>
      </w:pPr>
      <w:r>
        <w:t>(defmessage-handler USER direct-modify primary</w:t>
      </w:r>
    </w:p>
    <w:p w14:paraId="17099018" w14:textId="77777777" w:rsidR="009838CC" w:rsidRDefault="00F92FD3">
      <w:pPr>
        <w:pStyle w:val="code"/>
      </w:pPr>
      <w:r>
        <w:t xml:space="preserve">  (?slot-override-expressions))</w:t>
      </w:r>
    </w:p>
    <w:p w14:paraId="64E9ABB4" w14:textId="77777777" w:rsidR="009838CC" w:rsidRDefault="009838CC">
      <w:pPr>
        <w:pStyle w:val="code"/>
      </w:pPr>
    </w:p>
    <w:p w14:paraId="736D0110" w14:textId="77777777" w:rsidR="009838CC" w:rsidRDefault="00F92FD3">
      <w:pPr>
        <w:pStyle w:val="basic"/>
      </w:pPr>
      <w:r>
        <w:t>This handler modif</w:t>
      </w:r>
      <w:r>
        <w:fldChar w:fldCharType="begin"/>
      </w:r>
      <w:r>
        <w:instrText>xe "message</w:instrText>
      </w:r>
      <w:r>
        <w:noBreakHyphen/>
        <w:instrText>handler:system:direct</w:instrText>
      </w:r>
      <w:r>
        <w:noBreakHyphen/>
        <w:instrText>modify" \b</w:instrText>
      </w:r>
      <w:r>
        <w:fldChar w:fldCharType="end"/>
      </w:r>
      <w:r>
        <w:t>ies the slots of an instance directly rather than using put- override messages to place the slot values. The slot</w:t>
      </w:r>
      <w:r>
        <w:noBreakHyphen/>
        <w:t>override expressions are passed as an EXTERNAL_ADDRESS data object to the direct</w:t>
      </w:r>
      <w:r>
        <w:noBreakHyphen/>
        <w:t xml:space="preserve">modify handler. This message is used by the functions </w:t>
      </w:r>
      <w:r>
        <w:rPr>
          <w:b/>
        </w:rPr>
        <w:t>modify</w:t>
      </w:r>
      <w:r>
        <w:rPr>
          <w:b/>
        </w:rPr>
        <w:noBreakHyphen/>
        <w:t>instance</w:t>
      </w:r>
      <w:r>
        <w:rPr>
          <w:b/>
        </w:rPr>
        <w:fldChar w:fldCharType="begin"/>
      </w:r>
      <w:r>
        <w:instrText>xe "modify</w:instrText>
      </w:r>
      <w:r>
        <w:noBreakHyphen/>
        <w:instrText>instance</w:instrText>
      </w:r>
      <w:r>
        <w:rPr>
          <w:b/>
        </w:rPr>
        <w:instrText xml:space="preserve">" </w:instrText>
      </w:r>
      <w:r>
        <w:rPr>
          <w:b/>
        </w:rPr>
        <w:fldChar w:fldCharType="end"/>
      </w:r>
      <w:r>
        <w:t xml:space="preserve"> and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xml:space="preserve">" </w:instrText>
      </w:r>
      <w:r>
        <w:rPr>
          <w:b/>
        </w:rPr>
        <w:fldChar w:fldCharType="end"/>
      </w:r>
      <w:r>
        <w:t>.</w:t>
      </w:r>
    </w:p>
    <w:p w14:paraId="37CEB980" w14:textId="77777777" w:rsidR="009838CC" w:rsidRPr="003313D2" w:rsidRDefault="00F92FD3">
      <w:pPr>
        <w:pStyle w:val="codeheader"/>
      </w:pPr>
      <w:r w:rsidRPr="003313D2">
        <w:t>Example</w:t>
      </w:r>
    </w:p>
    <w:p w14:paraId="10AF328D" w14:textId="77777777" w:rsidR="009838CC" w:rsidRDefault="00F92FD3">
      <w:pPr>
        <w:pStyle w:val="basic"/>
      </w:pPr>
      <w:r>
        <w:t>The following around message</w:t>
      </w:r>
      <w:r>
        <w:noBreakHyphen/>
        <w:t>handler could be used to insure that all modify message slot</w:t>
      </w:r>
      <w:r>
        <w:noBreakHyphen/>
        <w:t>overrides are handled using put- messages.</w:t>
      </w:r>
    </w:p>
    <w:p w14:paraId="2C3316E7" w14:textId="77777777" w:rsidR="009838CC" w:rsidRDefault="009838CC">
      <w:pPr>
        <w:pStyle w:val="code"/>
      </w:pPr>
    </w:p>
    <w:p w14:paraId="3F0260ED" w14:textId="77777777" w:rsidR="009838CC" w:rsidRDefault="00F92FD3">
      <w:pPr>
        <w:pStyle w:val="code"/>
      </w:pPr>
      <w:r>
        <w:t>(defmessage-handler USER direct-modify around</w:t>
      </w:r>
    </w:p>
    <w:p w14:paraId="594D491A" w14:textId="77777777" w:rsidR="009838CC" w:rsidRDefault="00F92FD3">
      <w:pPr>
        <w:pStyle w:val="code"/>
      </w:pPr>
      <w:r>
        <w:t xml:space="preserve">   (?overrides)</w:t>
      </w:r>
    </w:p>
    <w:p w14:paraId="04FA3E98" w14:textId="77777777" w:rsidR="009838CC" w:rsidRDefault="00F92FD3">
      <w:pPr>
        <w:pStyle w:val="code"/>
      </w:pPr>
      <w:r>
        <w:t xml:space="preserve">   (send ?self message-modify ?overrides))</w:t>
      </w:r>
    </w:p>
    <w:p w14:paraId="0F400006" w14:textId="77777777" w:rsidR="009838CC" w:rsidRDefault="00F92FD3">
      <w:pPr>
        <w:pStyle w:val="Heading4"/>
      </w:pPr>
      <w:r>
        <w:t>9.4.4.5 Modifying an Instance using Messages</w:t>
      </w:r>
    </w:p>
    <w:p w14:paraId="254D9F80" w14:textId="77777777" w:rsidR="009838CC" w:rsidRPr="003313D2" w:rsidRDefault="00F92FD3">
      <w:pPr>
        <w:pStyle w:val="codeheader"/>
      </w:pPr>
      <w:r w:rsidRPr="003313D2">
        <w:t>Syntax</w:t>
      </w:r>
    </w:p>
    <w:p w14:paraId="2DECC99E" w14:textId="77777777" w:rsidR="009838CC" w:rsidRDefault="00F92FD3">
      <w:pPr>
        <w:pStyle w:val="code"/>
      </w:pPr>
      <w:r>
        <w:t>(defmessage-handler USER message-modify primary</w:t>
      </w:r>
    </w:p>
    <w:p w14:paraId="6FFF7D40" w14:textId="77777777" w:rsidR="009838CC" w:rsidRDefault="00F92FD3">
      <w:pPr>
        <w:pStyle w:val="code"/>
      </w:pPr>
      <w:r>
        <w:t xml:space="preserve">  (?slot-override-expressions)</w:t>
      </w:r>
    </w:p>
    <w:p w14:paraId="3774EBB3" w14:textId="77777777" w:rsidR="009838CC" w:rsidRDefault="009838CC">
      <w:pPr>
        <w:pStyle w:val="code"/>
      </w:pPr>
    </w:p>
    <w:p w14:paraId="1B82F7CA" w14:textId="77777777" w:rsidR="009838CC" w:rsidRDefault="00F92FD3">
      <w:pPr>
        <w:pStyle w:val="basic"/>
      </w:pPr>
      <w:r>
        <w:lastRenderedPageBreak/>
        <w:t>This handler modif</w:t>
      </w:r>
      <w:r>
        <w:fldChar w:fldCharType="begin"/>
      </w:r>
      <w:r>
        <w:instrText>xe "message</w:instrText>
      </w:r>
      <w:r>
        <w:noBreakHyphen/>
        <w:instrText>handler:system:message</w:instrText>
      </w:r>
      <w:r>
        <w:noBreakHyphen/>
        <w:instrText>modify" \b</w:instrText>
      </w:r>
      <w:r>
        <w:fldChar w:fldCharType="end"/>
      </w:r>
      <w:r>
        <w:t>ies the slots of an instance using put</w:t>
      </w:r>
      <w:r>
        <w:noBreakHyphen/>
        <w:t xml:space="preserve"> messages for each slot update. The slot</w:t>
      </w:r>
      <w:r>
        <w:noBreakHyphen/>
        <w:t>override expressions are passed as an EXTERNAL_ADDRESS data object to the message</w:t>
      </w:r>
      <w:r>
        <w:noBreakHyphen/>
        <w:t xml:space="preserve">modify handler. This message is used by the functions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xml:space="preserve">" </w:instrText>
      </w:r>
      <w:r>
        <w:rPr>
          <w:b/>
        </w:rPr>
        <w:fldChar w:fldCharType="end"/>
      </w:r>
      <w:r>
        <w:t>.</w:t>
      </w:r>
    </w:p>
    <w:p w14:paraId="0A68B7FC" w14:textId="77777777" w:rsidR="009838CC" w:rsidRDefault="00F92FD3">
      <w:pPr>
        <w:pStyle w:val="Heading4"/>
      </w:pPr>
      <w:r>
        <w:t>9.4.4.6 Directly Duplicating an Instance</w:t>
      </w:r>
    </w:p>
    <w:p w14:paraId="6E66E97A" w14:textId="77777777" w:rsidR="009838CC" w:rsidRPr="003313D2" w:rsidRDefault="00F92FD3">
      <w:pPr>
        <w:pStyle w:val="codeheader"/>
      </w:pPr>
      <w:r w:rsidRPr="003313D2">
        <w:t>Syntax</w:t>
      </w:r>
    </w:p>
    <w:p w14:paraId="7D17F097" w14:textId="77777777" w:rsidR="009838CC" w:rsidRDefault="00F92FD3">
      <w:pPr>
        <w:pStyle w:val="code"/>
      </w:pPr>
      <w:r>
        <w:t>(defmessage-handler USER direct-duplicate primary</w:t>
      </w:r>
    </w:p>
    <w:p w14:paraId="1A75DA0D" w14:textId="77777777" w:rsidR="009838CC" w:rsidRDefault="00F92FD3">
      <w:pPr>
        <w:pStyle w:val="code"/>
      </w:pPr>
      <w:r>
        <w:t xml:space="preserve">  (?new-instance-name ?slot-override-expressions))</w:t>
      </w:r>
    </w:p>
    <w:p w14:paraId="363AEEAE" w14:textId="77777777" w:rsidR="009838CC" w:rsidRDefault="009838CC">
      <w:pPr>
        <w:pStyle w:val="code"/>
      </w:pPr>
    </w:p>
    <w:p w14:paraId="63370B1D" w14:textId="77777777" w:rsidR="009838CC" w:rsidRDefault="00F92FD3">
      <w:pPr>
        <w:pStyle w:val="basic"/>
      </w:pPr>
      <w:r>
        <w:t>This handler duplicate</w:t>
      </w:r>
      <w:r>
        <w:fldChar w:fldCharType="begin"/>
      </w:r>
      <w:r>
        <w:instrText>xe "message</w:instrText>
      </w:r>
      <w:r>
        <w:noBreakHyphen/>
        <w:instrText>handler:system:direct</w:instrText>
      </w:r>
      <w:r>
        <w:noBreakHyphen/>
        <w:instrText>duplicate" \b</w:instrText>
      </w:r>
      <w:r>
        <w:fldChar w:fldCharType="end"/>
      </w:r>
      <w:r>
        <w:t>s an instance without using put- messages to assign the slot</w:t>
      </w:r>
      <w:r>
        <w:noBreakHyphen/>
        <w:t>overrides. Slot values from the original instance and slot overrides are directly copied. If the name of the new instance created matches a currently existing instance</w:t>
      </w:r>
      <w:r>
        <w:noBreakHyphen/>
        <w:t>name, then the currently existing instance is deleted without use of a message. The slot</w:t>
      </w:r>
      <w:r>
        <w:noBreakHyphen/>
        <w:t>override expressions are passed as an EXTERNAL_ADDRESS data object to the direct</w:t>
      </w:r>
      <w:r>
        <w:noBreakHyphen/>
        <w:t xml:space="preserve">duplicate handler. This message is used by the functions </w:t>
      </w:r>
      <w:r>
        <w:rPr>
          <w:b/>
        </w:rPr>
        <w:t>duplicate</w:t>
      </w:r>
      <w:r>
        <w:rPr>
          <w:b/>
        </w:rPr>
        <w:noBreakHyphen/>
        <w:t>instance</w:t>
      </w:r>
      <w:r>
        <w:rPr>
          <w:b/>
        </w:rPr>
        <w:fldChar w:fldCharType="begin"/>
      </w:r>
      <w:r>
        <w:instrText>xe "duplicate</w:instrText>
      </w:r>
      <w:r>
        <w:noBreakHyphen/>
        <w:instrText>instance</w:instrText>
      </w:r>
      <w:r>
        <w:rPr>
          <w:b/>
        </w:rPr>
        <w:instrText xml:space="preserve">" </w:instrText>
      </w:r>
      <w:r>
        <w:rPr>
          <w:b/>
        </w:rPr>
        <w:fldChar w:fldCharType="end"/>
      </w:r>
      <w:r>
        <w:t xml:space="preserve"> and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xml:space="preserve">" </w:instrText>
      </w:r>
      <w:r>
        <w:rPr>
          <w:b/>
        </w:rPr>
        <w:fldChar w:fldCharType="end"/>
      </w:r>
      <w:r>
        <w:t>.</w:t>
      </w:r>
    </w:p>
    <w:p w14:paraId="51B2496D" w14:textId="77777777" w:rsidR="009838CC" w:rsidRPr="003313D2" w:rsidRDefault="00F92FD3">
      <w:pPr>
        <w:pStyle w:val="codeheader"/>
      </w:pPr>
      <w:r w:rsidRPr="003313D2">
        <w:t>Example</w:t>
      </w:r>
    </w:p>
    <w:p w14:paraId="3FB7B809" w14:textId="77777777" w:rsidR="009838CC" w:rsidRDefault="00F92FD3">
      <w:pPr>
        <w:pStyle w:val="basic"/>
      </w:pPr>
      <w:r>
        <w:t>The following around message</w:t>
      </w:r>
      <w:r>
        <w:noBreakHyphen/>
        <w:t>handler could be used to insure that all duplicate message slot</w:t>
      </w:r>
      <w:r>
        <w:noBreakHyphen/>
        <w:t>overrides are handled using put- messages.</w:t>
      </w:r>
    </w:p>
    <w:p w14:paraId="061BF828" w14:textId="77777777" w:rsidR="009838CC" w:rsidRDefault="009838CC">
      <w:pPr>
        <w:pStyle w:val="code"/>
      </w:pPr>
    </w:p>
    <w:p w14:paraId="7A0BC38F" w14:textId="77777777" w:rsidR="009838CC" w:rsidRDefault="00F92FD3">
      <w:pPr>
        <w:pStyle w:val="code"/>
      </w:pPr>
      <w:r>
        <w:t>(defmessage-handler USER direct-duplicate around</w:t>
      </w:r>
    </w:p>
    <w:p w14:paraId="305A4B86" w14:textId="77777777" w:rsidR="009838CC" w:rsidRDefault="00F92FD3">
      <w:pPr>
        <w:pStyle w:val="code"/>
      </w:pPr>
      <w:r>
        <w:t xml:space="preserve">   (?new-name ?overrides)</w:t>
      </w:r>
    </w:p>
    <w:p w14:paraId="13100FDA" w14:textId="77777777" w:rsidR="009838CC" w:rsidRDefault="00F92FD3">
      <w:pPr>
        <w:pStyle w:val="code"/>
      </w:pPr>
      <w:r>
        <w:t xml:space="preserve">   (send ?self message-duplicate ?new-name ?overrides)) </w:t>
      </w:r>
    </w:p>
    <w:p w14:paraId="6A3CCC33" w14:textId="77777777" w:rsidR="009838CC" w:rsidRDefault="00F92FD3">
      <w:pPr>
        <w:pStyle w:val="Heading4"/>
      </w:pPr>
      <w:r>
        <w:t>9.4.4.7 Duplicating an Instance using Messages</w:t>
      </w:r>
    </w:p>
    <w:p w14:paraId="3972AE99" w14:textId="77777777" w:rsidR="009838CC" w:rsidRDefault="00F92FD3">
      <w:pPr>
        <w:pStyle w:val="codeheader"/>
        <w:rPr>
          <w:b w:val="0"/>
        </w:rPr>
      </w:pPr>
      <w:r>
        <w:rPr>
          <w:b w:val="0"/>
        </w:rPr>
        <w:t>Syntax</w:t>
      </w:r>
    </w:p>
    <w:p w14:paraId="7FA0F6E6" w14:textId="77777777" w:rsidR="009838CC" w:rsidRDefault="00F92FD3">
      <w:pPr>
        <w:pStyle w:val="code"/>
      </w:pPr>
      <w:r>
        <w:t>(defmessage-handler USER message-duplicate primary</w:t>
      </w:r>
    </w:p>
    <w:p w14:paraId="5D2CD528" w14:textId="77777777" w:rsidR="009838CC" w:rsidRDefault="00F92FD3">
      <w:pPr>
        <w:pStyle w:val="code"/>
      </w:pPr>
      <w:r>
        <w:t xml:space="preserve">  (?new-instance-name ?slot-override-expressions)</w:t>
      </w:r>
    </w:p>
    <w:p w14:paraId="1BFA4643" w14:textId="77777777" w:rsidR="009838CC" w:rsidRDefault="009838CC">
      <w:pPr>
        <w:pStyle w:val="code"/>
      </w:pPr>
    </w:p>
    <w:p w14:paraId="6B662CF0" w14:textId="77777777" w:rsidR="009838CC" w:rsidRDefault="00F92FD3">
      <w:pPr>
        <w:pStyle w:val="basic"/>
      </w:pPr>
      <w:r>
        <w:t>This handler duplicate</w:t>
      </w:r>
      <w:r>
        <w:fldChar w:fldCharType="begin"/>
      </w:r>
      <w:r>
        <w:instrText>xe "message</w:instrText>
      </w:r>
      <w:r>
        <w:noBreakHyphen/>
        <w:instrText>handler:system:message</w:instrText>
      </w:r>
      <w:r>
        <w:noBreakHyphen/>
        <w:instrText>duplicate" \b</w:instrText>
      </w:r>
      <w:r>
        <w:fldChar w:fldCharType="end"/>
      </w:r>
      <w:r>
        <w:t>s an instance using messages. Slot values from the original instance and slot overrides are copied using put</w:t>
      </w:r>
      <w:r>
        <w:noBreakHyphen/>
        <w:t xml:space="preserve"> and get</w:t>
      </w:r>
      <w:r>
        <w:noBreakHyphen/>
        <w:t xml:space="preserve"> messages. If the name of the new instance created matches a currently existing instance</w:t>
      </w:r>
      <w:r>
        <w:noBreakHyphen/>
        <w:t>name, then the currently existing instance is deleted using a delete message. After creation, the new instance is sent a create message and then an init message. The slot</w:t>
      </w:r>
      <w:r>
        <w:noBreakHyphen/>
        <w:t>override expressions are passed as an EXTERNAL_ADDRESS data object to the message</w:t>
      </w:r>
      <w:r>
        <w:noBreakHyphen/>
        <w:t xml:space="preserve">duplicate handler. This message is used by the functions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xml:space="preserve">" </w:instrText>
      </w:r>
      <w:r>
        <w:rPr>
          <w:b/>
        </w:rPr>
        <w:fldChar w:fldCharType="end"/>
      </w:r>
      <w:r>
        <w:t>.</w:t>
      </w:r>
    </w:p>
    <w:p w14:paraId="49D6E0A8" w14:textId="77777777" w:rsidR="009838CC" w:rsidRDefault="00F92FD3">
      <w:pPr>
        <w:pStyle w:val="Heading4"/>
      </w:pPr>
      <w:r>
        <w:lastRenderedPageBreak/>
        <w:t>9.4.4.8 Instance Creation</w:t>
      </w:r>
    </w:p>
    <w:p w14:paraId="53757568" w14:textId="77777777" w:rsidR="009838CC" w:rsidRPr="003313D2" w:rsidRDefault="00F92FD3">
      <w:pPr>
        <w:pStyle w:val="codeheader"/>
      </w:pPr>
      <w:r w:rsidRPr="003313D2">
        <w:t>Syntax</w:t>
      </w:r>
    </w:p>
    <w:p w14:paraId="5C25F198" w14:textId="77777777" w:rsidR="009838CC" w:rsidRDefault="00F92FD3">
      <w:pPr>
        <w:pStyle w:val="code"/>
      </w:pPr>
      <w:r>
        <w:t>(defmessage-handler USER create primary ())</w:t>
      </w:r>
    </w:p>
    <w:p w14:paraId="36B233C1" w14:textId="77777777" w:rsidR="009838CC" w:rsidRDefault="009838CC">
      <w:pPr>
        <w:pStyle w:val="code"/>
      </w:pPr>
    </w:p>
    <w:p w14:paraId="6D783D4A" w14:textId="77777777" w:rsidR="009838CC" w:rsidRDefault="00F92FD3">
      <w:pPr>
        <w:pStyle w:val="basic"/>
      </w:pPr>
      <w:r>
        <w:t>This handler is called after an instance is created</w:t>
      </w:r>
      <w:r>
        <w:rPr>
          <w:vanish/>
        </w:rPr>
        <w:t xml:space="preserve"> </w:t>
      </w:r>
      <w:r>
        <w:rPr>
          <w:vanish/>
        </w:rPr>
        <w:fldChar w:fldCharType="begin"/>
      </w:r>
      <w:r>
        <w:instrText>xe "instance:creation"</w:instrText>
      </w:r>
      <w:r>
        <w:rPr>
          <w:vanish/>
        </w:rPr>
        <w:fldChar w:fldCharType="end"/>
      </w:r>
      <w:r>
        <w:t xml:space="preserve">, but before any slot initialization has occurred. The newly created instance is sent a </w:t>
      </w:r>
      <w:r>
        <w:rPr>
          <w:b/>
        </w:rPr>
        <w:t>create</w:t>
      </w:r>
      <w:r>
        <w:rPr>
          <w:b/>
        </w:rPr>
        <w:fldChar w:fldCharType="begin"/>
      </w:r>
      <w:r>
        <w:instrText>xe "message</w:instrText>
      </w:r>
      <w:r>
        <w:noBreakHyphen/>
        <w:instrText>handler:system:create" \b</w:instrText>
      </w:r>
      <w:r>
        <w:rPr>
          <w:b/>
        </w:rPr>
        <w:fldChar w:fldCharType="end"/>
      </w:r>
      <w:r>
        <w:t xml:space="preserve"> message. This handler performs no actions—It is provided so that instance creation can be detected by user-defined message-handlers. The handler returns the symbol TRUE if the instance was successfully created, otherwise it returns the symbol FALSE.</w:t>
      </w:r>
    </w:p>
    <w:p w14:paraId="38D43958" w14:textId="77777777" w:rsidR="009838CC" w:rsidRDefault="00F92FD3">
      <w:pPr>
        <w:pStyle w:val="Heading2"/>
      </w:pPr>
      <w:bookmarkStart w:id="83" w:name="_Toc288167274"/>
      <w:r>
        <w:t>9.5 Message Dispatch</w:t>
      </w:r>
      <w:bookmarkEnd w:id="83"/>
    </w:p>
    <w:p w14:paraId="40A8A961" w14:textId="04E0E32A" w:rsidR="009838CC" w:rsidRDefault="00F92FD3">
      <w:pPr>
        <w:pStyle w:val="basic"/>
      </w:pPr>
      <w:r>
        <w:t xml:space="preserve">When a message is sent to an object using the </w:t>
      </w:r>
      <w:r>
        <w:rPr>
          <w:b/>
        </w:rPr>
        <w:t>send</w:t>
      </w:r>
      <w:r>
        <w:rPr>
          <w:b/>
        </w:rPr>
        <w:fldChar w:fldCharType="begin"/>
      </w:r>
      <w:r>
        <w:instrText>xe "send"</w:instrText>
      </w:r>
      <w:r>
        <w:rPr>
          <w:b/>
        </w:rPr>
        <w:fldChar w:fldCharType="end"/>
      </w:r>
      <w:r>
        <w:rPr>
          <w:b/>
        </w:rPr>
        <w:t xml:space="preserve"> </w:t>
      </w:r>
      <w:r>
        <w:t>function, CLIPS examines the class precedence list of the active</w:t>
      </w:r>
      <w:r>
        <w:fldChar w:fldCharType="begin"/>
      </w:r>
      <w:r>
        <w:instrText>xe "instance:active"</w:instrText>
      </w:r>
      <w:r>
        <w:fldChar w:fldCharType="end"/>
      </w:r>
      <w:r>
        <w:t xml:space="preserve"> instance’s class to determine a complete set of message</w:t>
      </w:r>
      <w:r>
        <w:noBreakHyphen/>
        <w:t>handlers which are applicab</w:t>
      </w:r>
      <w:r>
        <w:fldChar w:fldCharType="begin"/>
      </w:r>
      <w:r>
        <w:instrText>xe "message</w:instrText>
      </w:r>
      <w:r>
        <w:noBreakHyphen/>
        <w:instrText>handler:applicability"</w:instrText>
      </w:r>
      <w:r>
        <w:fldChar w:fldCharType="end"/>
      </w:r>
      <w:r>
        <w:t>le to the message</w:t>
      </w:r>
      <w:r>
        <w:fldChar w:fldCharType="begin"/>
      </w:r>
      <w:r>
        <w:instrText>xe "message"</w:instrText>
      </w:r>
      <w:r>
        <w:fldChar w:fldCharType="end"/>
      </w:r>
      <w:r>
        <w:t>. CLIPS uses the roles (around, before, primary or after) and specific</w:t>
      </w:r>
      <w:r>
        <w:fldChar w:fldCharType="begin"/>
      </w:r>
      <w:r>
        <w:instrText>xe "message</w:instrText>
      </w:r>
      <w:r>
        <w:noBreakHyphen/>
        <w:instrText>handler:specific"</w:instrText>
      </w:r>
      <w:r>
        <w:fldChar w:fldCharType="end"/>
      </w:r>
      <w:r>
        <w:t>ity of these message</w:t>
      </w:r>
      <w:r>
        <w:noBreakHyphen/>
        <w:t xml:space="preserve">handlers to establish an ordering and then executes them. A handler </w:t>
      </w:r>
      <w:r w:rsidR="00B908BA">
        <w:t>that</w:t>
      </w:r>
      <w:r>
        <w:t xml:space="preserve"> is attached to a subclass</w:t>
      </w:r>
      <w:r>
        <w:fldChar w:fldCharType="begin"/>
      </w:r>
      <w:r>
        <w:instrText>xe "subclass"</w:instrText>
      </w:r>
      <w:r>
        <w:fldChar w:fldCharType="end"/>
      </w:r>
      <w:r>
        <w:t xml:space="preserve"> of another message</w:t>
      </w:r>
      <w:r>
        <w:noBreakHyphen/>
        <w:t xml:space="preserve">handler’s class is said to be more specific. This entire process is referred to as the </w:t>
      </w:r>
      <w:r>
        <w:rPr>
          <w:b/>
        </w:rPr>
        <w:t>message dispatch</w:t>
      </w:r>
      <w:r>
        <w:rPr>
          <w:b/>
        </w:rPr>
        <w:fldChar w:fldCharType="begin"/>
      </w:r>
      <w:r>
        <w:instrText>xe "message dispatch</w:instrText>
      </w:r>
      <w:r>
        <w:rPr>
          <w:b/>
        </w:rPr>
        <w:instrText>" \b</w:instrText>
      </w:r>
      <w:r>
        <w:rPr>
          <w:b/>
        </w:rPr>
        <w:fldChar w:fldCharType="end"/>
      </w:r>
      <w:r>
        <w:t>. Following is a flow diagram summary:</w:t>
      </w:r>
    </w:p>
    <w:p w14:paraId="5A5C4706" w14:textId="5BC9E7BA" w:rsidR="00045A1A" w:rsidRDefault="00045A1A" w:rsidP="00045A1A">
      <w:pPr>
        <w:pStyle w:val="basic"/>
        <w:tabs>
          <w:tab w:val="clear" w:pos="450"/>
          <w:tab w:val="clear" w:pos="900"/>
          <w:tab w:val="clear" w:pos="1350"/>
          <w:tab w:val="clear" w:pos="1800"/>
          <w:tab w:val="clear" w:pos="6480"/>
          <w:tab w:val="left" w:pos="720"/>
        </w:tabs>
      </w:pPr>
    </w:p>
    <w:p w14:paraId="745E0DD8" w14:textId="2FC9998A" w:rsidR="00045A1A" w:rsidRDefault="00045A1A" w:rsidP="00045A1A">
      <w:pPr>
        <w:pStyle w:val="basic"/>
        <w:jc w:val="center"/>
      </w:pPr>
      <w:r>
        <w:rPr>
          <w:noProof/>
        </w:rPr>
        <w:lastRenderedPageBreak/>
        <w:drawing>
          <wp:inline distT="0" distB="0" distL="0" distR="0" wp14:anchorId="49A95AF3" wp14:editId="19861F91">
            <wp:extent cx="4983480" cy="7235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3480" cy="7235190"/>
                    </a:xfrm>
                    <a:prstGeom prst="rect">
                      <a:avLst/>
                    </a:prstGeom>
                    <a:noFill/>
                    <a:ln>
                      <a:noFill/>
                    </a:ln>
                  </pic:spPr>
                </pic:pic>
              </a:graphicData>
            </a:graphic>
          </wp:inline>
        </w:drawing>
      </w:r>
    </w:p>
    <w:p w14:paraId="574617AC" w14:textId="77777777" w:rsidR="00045A1A" w:rsidRDefault="00045A1A" w:rsidP="00045A1A">
      <w:pPr>
        <w:pStyle w:val="basic"/>
        <w:jc w:val="center"/>
      </w:pPr>
    </w:p>
    <w:p w14:paraId="6E67E155" w14:textId="735ADFC3" w:rsidR="00C575D1" w:rsidRDefault="00C575D1" w:rsidP="00045A1A">
      <w:pPr>
        <w:pStyle w:val="basic"/>
      </w:pPr>
      <w:r>
        <w:t xml:space="preserve">The solid arrows indicate automatic control transfer by the message dispatch system. The dashed arrows indicate control transfer that can only be accomplished by the use or lack of the use of </w:t>
      </w:r>
      <w:r>
        <w:rPr>
          <w:b/>
        </w:rPr>
        <w:t>call</w:t>
      </w:r>
      <w:r>
        <w:rPr>
          <w:b/>
        </w:rPr>
        <w:noBreakHyphen/>
        <w:t>next</w:t>
      </w:r>
      <w:r>
        <w:rPr>
          <w:b/>
        </w:rPr>
        <w:noBreakHyphen/>
        <w:t>handler</w:t>
      </w:r>
      <w:r>
        <w:rPr>
          <w:b/>
        </w:rPr>
        <w:fldChar w:fldCharType="begin"/>
      </w:r>
      <w:r>
        <w:instrText>xe "</w:instrText>
      </w:r>
      <w:r>
        <w:rPr>
          <w:b/>
        </w:rPr>
        <w:instrText>call</w:instrText>
      </w:r>
      <w:r>
        <w:rPr>
          <w:b/>
        </w:rPr>
        <w:noBreakHyphen/>
        <w:instrText>next</w:instrText>
      </w:r>
      <w:r>
        <w:rPr>
          <w:b/>
        </w:rPr>
        <w:noBreakHyphen/>
        <w:instrText>handler</w:instrText>
      </w:r>
      <w:r>
        <w:instrText>"</w:instrText>
      </w:r>
      <w:r>
        <w:rPr>
          <w:b/>
        </w:rPr>
        <w:fldChar w:fldCharType="end"/>
      </w:r>
      <w:r>
        <w:t xml:space="preserve"> (or </w:t>
      </w:r>
      <w:r>
        <w:rPr>
          <w:b/>
        </w:rPr>
        <w:t>override</w:t>
      </w:r>
      <w:r>
        <w:rPr>
          <w:b/>
        </w:rPr>
        <w:noBreakHyphen/>
        <w:t>next</w:t>
      </w:r>
      <w:r>
        <w:rPr>
          <w:b/>
        </w:rPr>
        <w:noBreakHyphen/>
        <w:t>handler</w:t>
      </w:r>
      <w:r>
        <w:rPr>
          <w:b/>
        </w:rPr>
        <w:fldChar w:fldCharType="begin"/>
      </w:r>
      <w:r>
        <w:instrText>xe "</w:instrText>
      </w:r>
      <w:r>
        <w:rPr>
          <w:b/>
        </w:rPr>
        <w:instrText>override</w:instrText>
      </w:r>
      <w:r>
        <w:rPr>
          <w:b/>
        </w:rPr>
        <w:noBreakHyphen/>
        <w:instrText>next</w:instrText>
      </w:r>
      <w:r>
        <w:rPr>
          <w:b/>
        </w:rPr>
        <w:noBreakHyphen/>
        <w:instrText>handler</w:instrText>
      </w:r>
      <w:r>
        <w:instrText>"</w:instrText>
      </w:r>
      <w:r>
        <w:rPr>
          <w:b/>
        </w:rPr>
        <w:fldChar w:fldCharType="end"/>
      </w:r>
      <w:r>
        <w:t>).</w:t>
      </w:r>
    </w:p>
    <w:p w14:paraId="323CD7DB" w14:textId="0FD80C98" w:rsidR="009838CC" w:rsidRDefault="00F92FD3">
      <w:pPr>
        <w:pStyle w:val="Heading3"/>
      </w:pPr>
      <w:bookmarkStart w:id="84" w:name="_Toc288167275"/>
      <w:r>
        <w:lastRenderedPageBreak/>
        <w:t>9.5.1 Applicability of Message</w:t>
      </w:r>
      <w:r>
        <w:noBreakHyphen/>
        <w:t>handlers</w:t>
      </w:r>
      <w:bookmarkEnd w:id="84"/>
    </w:p>
    <w:p w14:paraId="6331CA38" w14:textId="77777777" w:rsidR="009838CC" w:rsidRDefault="00F92FD3">
      <w:pPr>
        <w:pStyle w:val="basic"/>
      </w:pPr>
      <w:r>
        <w:t>A message</w:t>
      </w:r>
      <w:r>
        <w:noBreakHyphen/>
        <w:t>handler is applicab</w:t>
      </w:r>
      <w:r>
        <w:fldChar w:fldCharType="begin"/>
      </w:r>
      <w:r>
        <w:instrText>xe "message</w:instrText>
      </w:r>
      <w:r>
        <w:noBreakHyphen/>
        <w:instrText>handler:applicability" \b</w:instrText>
      </w:r>
      <w:r>
        <w:fldChar w:fldCharType="end"/>
      </w:r>
      <w:r>
        <w:t>le to a message if its name matches the message, and it is attached to a class which is in the class precedence list</w:t>
      </w:r>
      <w:r>
        <w:fldChar w:fldCharType="begin"/>
      </w:r>
      <w:r>
        <w:instrText>xe "inheritance:class precedence list"</w:instrText>
      </w:r>
      <w:r>
        <w:fldChar w:fldCharType="end"/>
      </w:r>
      <w:r>
        <w:t xml:space="preserve"> of the class of the instance</w:t>
      </w:r>
      <w:r>
        <w:fldChar w:fldCharType="begin"/>
      </w:r>
      <w:r>
        <w:instrText>xe "instance:active"</w:instrText>
      </w:r>
      <w:r>
        <w:fldChar w:fldCharType="end"/>
      </w:r>
      <w:r>
        <w:t xml:space="preserve"> receiving the message</w:t>
      </w:r>
      <w:r>
        <w:fldChar w:fldCharType="begin"/>
      </w:r>
      <w:r>
        <w:instrText>xe "message"</w:instrText>
      </w:r>
      <w:r>
        <w:fldChar w:fldCharType="end"/>
      </w:r>
      <w:r>
        <w:t xml:space="preserve">. </w:t>
      </w:r>
    </w:p>
    <w:p w14:paraId="0827A222" w14:textId="77777777" w:rsidR="009838CC" w:rsidRDefault="00F92FD3">
      <w:pPr>
        <w:pStyle w:val="Heading3"/>
      </w:pPr>
      <w:bookmarkStart w:id="85" w:name="_Toc288167276"/>
      <w:r>
        <w:t>9.5.2 Message</w:t>
      </w:r>
      <w:r>
        <w:noBreakHyphen/>
        <w:t>handler Precedence</w:t>
      </w:r>
      <w:bookmarkEnd w:id="85"/>
    </w:p>
    <w:p w14:paraId="7383B961" w14:textId="77777777" w:rsidR="009838CC" w:rsidRDefault="00F92FD3">
      <w:pPr>
        <w:pStyle w:val="basic"/>
        <w:rPr>
          <w:b/>
        </w:rPr>
      </w:pPr>
      <w:r>
        <w:t>The set of all applicable message</w:t>
      </w:r>
      <w:r>
        <w:noBreakHyphen/>
        <w:t>handlers are sorted into four groups according to role, and these four groups are further sorted by class specific</w:t>
      </w:r>
      <w:r>
        <w:fldChar w:fldCharType="begin"/>
      </w:r>
      <w:r>
        <w:instrText>xe "class:specific"</w:instrText>
      </w:r>
      <w:r>
        <w:fldChar w:fldCharType="end"/>
      </w:r>
      <w:r>
        <w:t>ity. The around</w:t>
      </w:r>
      <w:r>
        <w:fldChar w:fldCharType="begin"/>
      </w:r>
      <w:r>
        <w:instrText>xe "message</w:instrText>
      </w:r>
      <w:r>
        <w:noBreakHyphen/>
        <w:instrText>handler:type:around"</w:instrText>
      </w:r>
      <w:r>
        <w:fldChar w:fldCharType="end"/>
      </w:r>
      <w:r>
        <w:t>, before</w:t>
      </w:r>
      <w:r>
        <w:fldChar w:fldCharType="begin"/>
      </w:r>
      <w:r>
        <w:instrText>xe "message</w:instrText>
      </w:r>
      <w:r>
        <w:noBreakHyphen/>
        <w:instrText>handler:type:before"</w:instrText>
      </w:r>
      <w:r>
        <w:fldChar w:fldCharType="end"/>
      </w:r>
      <w:r>
        <w:t xml:space="preserve"> and primary</w:t>
      </w:r>
      <w:r>
        <w:fldChar w:fldCharType="begin"/>
      </w:r>
      <w:r>
        <w:instrText>xe "message</w:instrText>
      </w:r>
      <w:r>
        <w:noBreakHyphen/>
        <w:instrText>handler:type:primary"</w:instrText>
      </w:r>
      <w:r>
        <w:fldChar w:fldCharType="end"/>
      </w:r>
      <w:r>
        <w:rPr>
          <w:b/>
        </w:rPr>
        <w:t xml:space="preserve"> </w:t>
      </w:r>
      <w:r>
        <w:t>handlers are ordered from most specific to most general, whereas after</w:t>
      </w:r>
      <w:r>
        <w:fldChar w:fldCharType="begin"/>
      </w:r>
      <w:r>
        <w:instrText>xe "message</w:instrText>
      </w:r>
      <w:r>
        <w:noBreakHyphen/>
        <w:instrText>handler:type:after"</w:instrText>
      </w:r>
      <w:r>
        <w:fldChar w:fldCharType="end"/>
      </w:r>
      <w:r>
        <w:rPr>
          <w:b/>
        </w:rPr>
        <w:t xml:space="preserve"> </w:t>
      </w:r>
      <w:r>
        <w:t>handlers are ordered from most general to most specific</w:t>
      </w:r>
      <w:r>
        <w:fldChar w:fldCharType="begin"/>
      </w:r>
      <w:r>
        <w:instrText>xe "message</w:instrText>
      </w:r>
      <w:r>
        <w:noBreakHyphen/>
        <w:instrText>handler:specific"</w:instrText>
      </w:r>
      <w:r>
        <w:fldChar w:fldCharType="end"/>
      </w:r>
      <w:r>
        <w:t xml:space="preserve">. </w:t>
      </w:r>
    </w:p>
    <w:p w14:paraId="1F6BC5F0" w14:textId="77777777" w:rsidR="009838CC" w:rsidRDefault="009838CC">
      <w:pPr>
        <w:pStyle w:val="basic"/>
        <w:rPr>
          <w:b/>
        </w:rPr>
      </w:pPr>
    </w:p>
    <w:p w14:paraId="049539DE" w14:textId="77777777" w:rsidR="009838CC" w:rsidRDefault="00F92FD3">
      <w:pPr>
        <w:pStyle w:val="basic"/>
      </w:pPr>
      <w:r>
        <w:t>The order of execution is as follows: 1) around</w:t>
      </w:r>
      <w:r>
        <w:rPr>
          <w:b/>
        </w:rPr>
        <w:t xml:space="preserve"> </w:t>
      </w:r>
      <w:r>
        <w:t>handlers begin execution from most specific to most general (each around</w:t>
      </w:r>
      <w:r>
        <w:rPr>
          <w:b/>
        </w:rPr>
        <w:t xml:space="preserve"> </w:t>
      </w:r>
      <w:r>
        <w:t>handler must explicitly allow execution of other handlers), 2) before</w:t>
      </w:r>
      <w:r>
        <w:rPr>
          <w:b/>
        </w:rPr>
        <w:t xml:space="preserve"> </w:t>
      </w:r>
      <w:r>
        <w:t>handlers execute (one after the other) from most specific to most general 3) primary handlers begin execution from most specific to most general (more specific primary handlers must explicitly allow execution of more general ones), 4) primary handlers finish execution from most general to most specific, 5) after</w:t>
      </w:r>
      <w:r>
        <w:rPr>
          <w:b/>
        </w:rPr>
        <w:t xml:space="preserve"> </w:t>
      </w:r>
      <w:r>
        <w:t>handlers execute (one after the other) from most general to most specific and  6) around</w:t>
      </w:r>
      <w:r>
        <w:rPr>
          <w:b/>
        </w:rPr>
        <w:t xml:space="preserve"> </w:t>
      </w:r>
      <w:r>
        <w:t>handlers finish execution from most general to most specific.</w:t>
      </w:r>
    </w:p>
    <w:p w14:paraId="6BD9BD88" w14:textId="77777777" w:rsidR="009838CC" w:rsidRDefault="009838CC">
      <w:pPr>
        <w:pStyle w:val="basic"/>
      </w:pPr>
    </w:p>
    <w:p w14:paraId="1B48F9FA" w14:textId="77777777" w:rsidR="009838CC" w:rsidRDefault="00F92FD3">
      <w:pPr>
        <w:pStyle w:val="basic"/>
      </w:pPr>
      <w:r>
        <w:t>There must be at least one applicable primary handler for a message, or a message execution error</w:t>
      </w:r>
      <w:r>
        <w:fldChar w:fldCharType="begin"/>
      </w:r>
      <w:r>
        <w:instrText>xe "message:execution error"</w:instrText>
      </w:r>
      <w:r>
        <w:fldChar w:fldCharType="end"/>
      </w:r>
      <w:r>
        <w:t xml:space="preserve"> will be generated (see section 9.5.4).</w:t>
      </w:r>
    </w:p>
    <w:p w14:paraId="59AAB121" w14:textId="77777777" w:rsidR="009838CC" w:rsidRDefault="00F92FD3">
      <w:pPr>
        <w:pStyle w:val="Heading3"/>
      </w:pPr>
      <w:bookmarkStart w:id="86" w:name="_Toc288167277"/>
      <w:r>
        <w:t>9.5.3 Shadowed Message</w:t>
      </w:r>
      <w:r>
        <w:noBreakHyphen/>
        <w:t>handlers</w:t>
      </w:r>
      <w:bookmarkEnd w:id="86"/>
    </w:p>
    <w:p w14:paraId="045A1981" w14:textId="77777777" w:rsidR="009838CC" w:rsidRDefault="00F92FD3">
      <w:pPr>
        <w:pStyle w:val="basic"/>
      </w:pPr>
      <w:r>
        <w:t xml:space="preserve">When one handler must be called by another handler in order to be executed, the first handler is said to be </w:t>
      </w:r>
      <w:r>
        <w:rPr>
          <w:b/>
        </w:rPr>
        <w:t>shadow</w:t>
      </w:r>
      <w:r>
        <w:rPr>
          <w:b/>
        </w:rPr>
        <w:fldChar w:fldCharType="begin"/>
      </w:r>
      <w:r>
        <w:instrText>xe "message</w:instrText>
      </w:r>
      <w:r>
        <w:noBreakHyphen/>
        <w:instrText>handler:shadow" \b</w:instrText>
      </w:r>
      <w:r>
        <w:rPr>
          <w:b/>
        </w:rPr>
        <w:fldChar w:fldCharType="end"/>
      </w:r>
      <w:r>
        <w:rPr>
          <w:b/>
        </w:rPr>
        <w:t xml:space="preserve">ed </w:t>
      </w:r>
      <w:r>
        <w:t>by the second. An around</w:t>
      </w:r>
      <w:r>
        <w:fldChar w:fldCharType="begin"/>
      </w:r>
      <w:r>
        <w:instrText>xe "message</w:instrText>
      </w:r>
      <w:r>
        <w:noBreakHyphen/>
        <w:instrText>handler:type:around" \b</w:instrText>
      </w:r>
      <w:r>
        <w:fldChar w:fldCharType="end"/>
      </w:r>
      <w:r>
        <w:rPr>
          <w:b/>
        </w:rPr>
        <w:t xml:space="preserve"> </w:t>
      </w:r>
      <w:r>
        <w:t>handler shadows all handlers except more specific around</w:t>
      </w:r>
      <w:r>
        <w:rPr>
          <w:b/>
        </w:rPr>
        <w:t xml:space="preserve"> </w:t>
      </w:r>
      <w:r>
        <w:t>handlers. A primary</w:t>
      </w:r>
      <w:r>
        <w:fldChar w:fldCharType="begin"/>
      </w:r>
      <w:r>
        <w:instrText>xe "message</w:instrText>
      </w:r>
      <w:r>
        <w:noBreakHyphen/>
        <w:instrText>handler:type:primary" \b</w:instrText>
      </w:r>
      <w:r>
        <w:fldChar w:fldCharType="end"/>
      </w:r>
      <w:r>
        <w:rPr>
          <w:b/>
        </w:rPr>
        <w:t xml:space="preserve"> </w:t>
      </w:r>
      <w:r>
        <w:t>handler shadows all more general primary handlers.</w:t>
      </w:r>
    </w:p>
    <w:p w14:paraId="0F912D87" w14:textId="77777777" w:rsidR="009838CC" w:rsidRDefault="009838CC">
      <w:pPr>
        <w:pStyle w:val="basic"/>
      </w:pPr>
    </w:p>
    <w:p w14:paraId="4F8C4858" w14:textId="77777777" w:rsidR="009838CC" w:rsidRDefault="00F92FD3">
      <w:pPr>
        <w:pStyle w:val="basic"/>
      </w:pPr>
      <w:r>
        <w:t>Message</w:t>
      </w:r>
      <w:r>
        <w:fldChar w:fldCharType="begin"/>
      </w:r>
      <w:r>
        <w:instrText>xe "message"</w:instrText>
      </w:r>
      <w:r>
        <w:fldChar w:fldCharType="end"/>
      </w:r>
      <w:r>
        <w:t>s should be implemented using the declarative technique</w:t>
      </w:r>
      <w:r>
        <w:fldChar w:fldCharType="begin"/>
      </w:r>
      <w:r>
        <w:instrText>xe "declarative technique"</w:instrText>
      </w:r>
      <w:r>
        <w:fldChar w:fldCharType="end"/>
      </w:r>
      <w:r>
        <w:t>, if possible. Only the handler roles will dictate which handlers get executed; only before</w:t>
      </w:r>
      <w:r>
        <w:rPr>
          <w:b/>
        </w:rPr>
        <w:t xml:space="preserve"> </w:t>
      </w:r>
      <w:r>
        <w:t>and after handlers and the most specific primary</w:t>
      </w:r>
      <w:r>
        <w:rPr>
          <w:b/>
        </w:rPr>
        <w:t xml:space="preserve"> </w:t>
      </w:r>
      <w:r>
        <w:t>handler are used. This allows each handler for a message to be completely independent of the other message</w:t>
      </w:r>
      <w:r>
        <w:noBreakHyphen/>
        <w:t>handler</w:t>
      </w:r>
      <w:r>
        <w:fldChar w:fldCharType="begin"/>
      </w:r>
      <w:r>
        <w:instrText>xe "message</w:instrText>
      </w:r>
      <w:r>
        <w:noBreakHyphen/>
        <w:instrText>handler"</w:instrText>
      </w:r>
      <w:r>
        <w:fldChar w:fldCharType="end"/>
      </w:r>
      <w:r>
        <w:t>s. However, if around</w:t>
      </w:r>
      <w:r>
        <w:rPr>
          <w:b/>
        </w:rPr>
        <w:t xml:space="preserve"> </w:t>
      </w:r>
      <w:r>
        <w:t>handlers or shadowed primary handlers are necessary, then the handlers must explicitly take part in the message dispatch by calling other handlers they are shadowing. This is called the imperative</w:t>
      </w:r>
      <w:r>
        <w:rPr>
          <w:b/>
        </w:rPr>
        <w:t xml:space="preserve"> </w:t>
      </w:r>
      <w:r>
        <w:t>technique</w:t>
      </w:r>
      <w:r>
        <w:fldChar w:fldCharType="begin"/>
      </w:r>
      <w:r>
        <w:instrText>xe "imperative</w:instrText>
      </w:r>
      <w:r>
        <w:rPr>
          <w:b/>
        </w:rPr>
        <w:instrText xml:space="preserve"> </w:instrText>
      </w:r>
      <w:r>
        <w:instrText>technique"</w:instrText>
      </w:r>
      <w:r>
        <w:fldChar w:fldCharType="end"/>
      </w:r>
      <w:r>
        <w:t xml:space="preserve">. The functions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 xml:space="preserve">and </w:t>
      </w:r>
      <w:r>
        <w:rPr>
          <w:b/>
        </w:rPr>
        <w:t>override</w:t>
      </w:r>
      <w:r>
        <w:rPr>
          <w:b/>
        </w:rPr>
        <w:noBreakHyphen/>
        <w:t>next</w:t>
      </w:r>
      <w:r>
        <w:rPr>
          <w:b/>
        </w:rPr>
        <w:noBreakHyphen/>
        <w:t>handler</w:t>
      </w:r>
      <w:r>
        <w:rPr>
          <w:b/>
        </w:rPr>
        <w:fldChar w:fldCharType="begin"/>
      </w:r>
      <w:r>
        <w:instrText>xe "override</w:instrText>
      </w:r>
      <w:r>
        <w:noBreakHyphen/>
        <w:instrText>next</w:instrText>
      </w:r>
      <w:r>
        <w:noBreakHyphen/>
        <w:instrText>handler"</w:instrText>
      </w:r>
      <w:r>
        <w:rPr>
          <w:b/>
        </w:rPr>
        <w:fldChar w:fldCharType="end"/>
      </w:r>
      <w:r>
        <w:rPr>
          <w:b/>
        </w:rPr>
        <w:t xml:space="preserve"> </w:t>
      </w:r>
      <w:r>
        <w:t>(see section 12.16.2) allow a handler to execute the handler it is shadowing. A handler can call the same shadowed handler multiple times.</w:t>
      </w:r>
    </w:p>
    <w:p w14:paraId="2098D181" w14:textId="21A9FF4F" w:rsidR="000309B9" w:rsidRPr="003313D2" w:rsidRDefault="00F92FD3">
      <w:pPr>
        <w:pStyle w:val="codeheader"/>
      </w:pPr>
      <w:r w:rsidRPr="003313D2">
        <w:t>Example</w:t>
      </w:r>
    </w:p>
    <w:p w14:paraId="15B419FB" w14:textId="6BB7B8EF" w:rsidR="000309B9" w:rsidRPr="00227D12" w:rsidRDefault="00227D12" w:rsidP="00227D12">
      <w:pPr>
        <w:pStyle w:val="code"/>
      </w:pPr>
      <w:r w:rsidRPr="00227D12">
        <w:t>(</w:t>
      </w:r>
      <w:r w:rsidR="000309B9" w:rsidRPr="00227D12">
        <w:t>defmessage-handler USER my-message around ()</w:t>
      </w:r>
    </w:p>
    <w:p w14:paraId="39557EB0" w14:textId="77777777" w:rsidR="000309B9" w:rsidRPr="00227D12" w:rsidRDefault="000309B9" w:rsidP="00227D12">
      <w:pPr>
        <w:pStyle w:val="code"/>
      </w:pPr>
      <w:r w:rsidRPr="00227D12">
        <w:tab/>
        <w:t>(call-next-handler))</w:t>
      </w:r>
    </w:p>
    <w:p w14:paraId="6B1BC57B" w14:textId="77777777" w:rsidR="00227D12" w:rsidRDefault="00227D12" w:rsidP="000309B9">
      <w:pPr>
        <w:pStyle w:val="code"/>
        <w:ind w:left="180"/>
      </w:pPr>
    </w:p>
    <w:p w14:paraId="1FE9EAE0" w14:textId="77777777" w:rsidR="000309B9" w:rsidRPr="00227D12" w:rsidRDefault="000309B9" w:rsidP="00227D12">
      <w:pPr>
        <w:pStyle w:val="code"/>
      </w:pPr>
      <w:r w:rsidRPr="00227D12">
        <w:lastRenderedPageBreak/>
        <w:t>(defmessage-handler USER my-message before ())</w:t>
      </w:r>
    </w:p>
    <w:p w14:paraId="23740030" w14:textId="77777777" w:rsidR="00227D12" w:rsidRPr="00227D12" w:rsidRDefault="00227D12" w:rsidP="00227D12">
      <w:pPr>
        <w:pStyle w:val="code"/>
      </w:pPr>
    </w:p>
    <w:p w14:paraId="6BE44B0B" w14:textId="77777777" w:rsidR="000309B9" w:rsidRPr="00227D12" w:rsidRDefault="000309B9" w:rsidP="00227D12">
      <w:pPr>
        <w:pStyle w:val="code"/>
      </w:pPr>
      <w:r w:rsidRPr="00227D12">
        <w:t>(defmessage-handler USER my-message ()</w:t>
      </w:r>
    </w:p>
    <w:p w14:paraId="301FE3A0" w14:textId="77777777" w:rsidR="000309B9" w:rsidRPr="00227D12" w:rsidRDefault="000309B9" w:rsidP="00227D12">
      <w:pPr>
        <w:pStyle w:val="code"/>
      </w:pPr>
      <w:r w:rsidRPr="00227D12">
        <w:tab/>
        <w:t>(call-next-handler))</w:t>
      </w:r>
    </w:p>
    <w:p w14:paraId="3437F8B2" w14:textId="77777777" w:rsidR="00227D12" w:rsidRPr="00227D12" w:rsidRDefault="00227D12" w:rsidP="00227D12">
      <w:pPr>
        <w:pStyle w:val="code"/>
      </w:pPr>
    </w:p>
    <w:p w14:paraId="526C4A10" w14:textId="77777777" w:rsidR="000309B9" w:rsidRPr="00227D12" w:rsidRDefault="000309B9" w:rsidP="00227D12">
      <w:pPr>
        <w:pStyle w:val="code"/>
      </w:pPr>
      <w:r w:rsidRPr="00227D12">
        <w:t>(defmessage-handler USER my-message after ())</w:t>
      </w:r>
    </w:p>
    <w:p w14:paraId="624C9489" w14:textId="77777777" w:rsidR="00227D12" w:rsidRPr="00227D12" w:rsidRDefault="00227D12" w:rsidP="00227D12">
      <w:pPr>
        <w:pStyle w:val="code"/>
      </w:pPr>
    </w:p>
    <w:p w14:paraId="1F6238F5" w14:textId="77777777" w:rsidR="000309B9" w:rsidRPr="00227D12" w:rsidRDefault="000309B9" w:rsidP="00227D12">
      <w:pPr>
        <w:pStyle w:val="code"/>
      </w:pPr>
      <w:r w:rsidRPr="00227D12">
        <w:t>(defmessage-handler OBJECT my-message around ()</w:t>
      </w:r>
    </w:p>
    <w:p w14:paraId="162FCD1F" w14:textId="77777777" w:rsidR="000309B9" w:rsidRPr="00227D12" w:rsidRDefault="000309B9" w:rsidP="00227D12">
      <w:pPr>
        <w:pStyle w:val="code"/>
      </w:pPr>
      <w:r w:rsidRPr="00227D12">
        <w:tab/>
        <w:t>(call-next-handler))</w:t>
      </w:r>
    </w:p>
    <w:p w14:paraId="2EEB3DBD" w14:textId="77777777" w:rsidR="00227D12" w:rsidRPr="00227D12" w:rsidRDefault="00227D12" w:rsidP="00227D12">
      <w:pPr>
        <w:pStyle w:val="code"/>
      </w:pPr>
    </w:p>
    <w:p w14:paraId="42DCE7FE" w14:textId="77777777" w:rsidR="000309B9" w:rsidRPr="00227D12" w:rsidRDefault="000309B9" w:rsidP="00227D12">
      <w:pPr>
        <w:pStyle w:val="code"/>
      </w:pPr>
      <w:r w:rsidRPr="00227D12">
        <w:t>(defmessage-handler OBJECT my-message before ())</w:t>
      </w:r>
    </w:p>
    <w:p w14:paraId="11AC39B4" w14:textId="77777777" w:rsidR="00227D12" w:rsidRPr="00227D12" w:rsidRDefault="00227D12" w:rsidP="00227D12">
      <w:pPr>
        <w:pStyle w:val="code"/>
      </w:pPr>
    </w:p>
    <w:p w14:paraId="2FBCCAEC" w14:textId="77777777" w:rsidR="000309B9" w:rsidRPr="00227D12" w:rsidRDefault="000309B9" w:rsidP="00227D12">
      <w:pPr>
        <w:pStyle w:val="code"/>
      </w:pPr>
      <w:r w:rsidRPr="00227D12">
        <w:t>(defmessage-handler OBJECT my-message ())</w:t>
      </w:r>
    </w:p>
    <w:p w14:paraId="172E7128" w14:textId="77777777" w:rsidR="00227D12" w:rsidRDefault="00227D12" w:rsidP="000309B9">
      <w:pPr>
        <w:pStyle w:val="code"/>
        <w:ind w:left="180"/>
      </w:pPr>
    </w:p>
    <w:p w14:paraId="7FE3FA38" w14:textId="78C19CCB" w:rsidR="000309B9" w:rsidRPr="00227D12" w:rsidRDefault="000309B9" w:rsidP="00227D12">
      <w:pPr>
        <w:pStyle w:val="code"/>
      </w:pPr>
      <w:r w:rsidRPr="00227D12">
        <w:t>(defmessage-handler OBJECT my-message after ())</w:t>
      </w:r>
    </w:p>
    <w:p w14:paraId="0CA9E7EE" w14:textId="77777777" w:rsidR="000309B9" w:rsidRDefault="000309B9" w:rsidP="000309B9">
      <w:pPr>
        <w:pStyle w:val="basic"/>
      </w:pPr>
    </w:p>
    <w:p w14:paraId="5F30A084" w14:textId="60C44EAE" w:rsidR="000309B9" w:rsidRDefault="000309B9" w:rsidP="000309B9">
      <w:pPr>
        <w:pStyle w:val="basic"/>
      </w:pPr>
      <w:r>
        <w:t>For a message sent to an instance of a class which inherits from USER, the following diagram illustrates the order of execution for the handlers attached to the classes USER and OBJECT. The brackets indicate where a particular handler begins and ends execution. Handlers enclosed within a bracket are shadowed.</w:t>
      </w:r>
    </w:p>
    <w:p w14:paraId="4EBA71E5" w14:textId="77777777" w:rsidR="000309B9" w:rsidRDefault="000309B9" w:rsidP="000309B9">
      <w:pPr>
        <w:pStyle w:val="basic"/>
      </w:pPr>
    </w:p>
    <w:p w14:paraId="678AE023" w14:textId="1C2A97DC" w:rsidR="000309B9" w:rsidRDefault="000309B9" w:rsidP="00107E9A">
      <w:pPr>
        <w:pStyle w:val="code"/>
      </w:pPr>
      <w:r>
        <w:rPr>
          <w:noProof/>
        </w:rPr>
        <w:drawing>
          <wp:inline distT="0" distB="0" distL="0" distR="0" wp14:anchorId="595AC814" wp14:editId="0ABA9497">
            <wp:extent cx="2353945" cy="259080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3945" cy="2590800"/>
                    </a:xfrm>
                    <a:prstGeom prst="rect">
                      <a:avLst/>
                    </a:prstGeom>
                    <a:noFill/>
                    <a:ln>
                      <a:noFill/>
                    </a:ln>
                  </pic:spPr>
                </pic:pic>
              </a:graphicData>
            </a:graphic>
          </wp:inline>
        </w:drawing>
      </w:r>
    </w:p>
    <w:p w14:paraId="3BB5322C" w14:textId="77777777" w:rsidR="009838CC" w:rsidRDefault="00F92FD3">
      <w:pPr>
        <w:pStyle w:val="Heading3"/>
      </w:pPr>
      <w:bookmarkStart w:id="87" w:name="_Toc288167278"/>
      <w:r>
        <w:t>9.5.4 Message Execution Errors</w:t>
      </w:r>
      <w:bookmarkEnd w:id="87"/>
    </w:p>
    <w:p w14:paraId="31529F1F" w14:textId="77777777" w:rsidR="009838CC" w:rsidRDefault="00F92FD3">
      <w:pPr>
        <w:pStyle w:val="basic"/>
      </w:pPr>
      <w:r>
        <w:t xml:space="preserve">If an error </w:t>
      </w:r>
      <w:r>
        <w:fldChar w:fldCharType="begin"/>
      </w:r>
      <w:r>
        <w:instrText>xe "message:execution error " \b</w:instrText>
      </w:r>
      <w:r>
        <w:fldChar w:fldCharType="end"/>
      </w:r>
      <w:r>
        <w:t>occurs at any time during the execution of a message</w:t>
      </w:r>
      <w:r>
        <w:noBreakHyphen/>
        <w:t xml:space="preserve">handler, any currently executing handlers will be aborted, any handlers which have not yet started execution will be ignored, and the </w:t>
      </w:r>
      <w:r>
        <w:rPr>
          <w:b/>
        </w:rPr>
        <w:t>send</w:t>
      </w:r>
      <w:r>
        <w:rPr>
          <w:b/>
        </w:rPr>
        <w:fldChar w:fldCharType="begin"/>
      </w:r>
      <w:r>
        <w:instrText>xe "send"</w:instrText>
      </w:r>
      <w:r>
        <w:rPr>
          <w:b/>
        </w:rPr>
        <w:fldChar w:fldCharType="end"/>
      </w:r>
      <w:r>
        <w:rPr>
          <w:b/>
        </w:rPr>
        <w:t xml:space="preserve"> </w:t>
      </w:r>
      <w:r>
        <w:t>function will return the symbol FALSE.</w:t>
      </w:r>
    </w:p>
    <w:p w14:paraId="49AF39A2" w14:textId="77777777" w:rsidR="009838CC" w:rsidRDefault="009838CC">
      <w:pPr>
        <w:pStyle w:val="basic"/>
      </w:pPr>
    </w:p>
    <w:p w14:paraId="6242DFBB" w14:textId="77777777" w:rsidR="009838CC" w:rsidRDefault="00F92FD3">
      <w:pPr>
        <w:pStyle w:val="basic"/>
      </w:pPr>
      <w:r>
        <w:t>A lack of applicable of primary</w:t>
      </w:r>
      <w:r>
        <w:rPr>
          <w:b/>
        </w:rPr>
        <w:t xml:space="preserve"> </w:t>
      </w:r>
      <w:r>
        <w:t>message</w:t>
      </w:r>
      <w:r>
        <w:noBreakHyphen/>
        <w:t>handlers and a handler being called with the wrong number of arguments are common message execution errors.</w:t>
      </w:r>
    </w:p>
    <w:p w14:paraId="3A8DE7A5" w14:textId="77777777" w:rsidR="009838CC" w:rsidRDefault="00F92FD3">
      <w:pPr>
        <w:pStyle w:val="Heading3"/>
      </w:pPr>
      <w:bookmarkStart w:id="88" w:name="_Toc288167279"/>
      <w:r>
        <w:lastRenderedPageBreak/>
        <w:t>9.5.5 Message Return Value</w:t>
      </w:r>
      <w:bookmarkEnd w:id="88"/>
    </w:p>
    <w:p w14:paraId="70FC6F31" w14:textId="77777777" w:rsidR="009838CC" w:rsidRDefault="00F92FD3">
      <w:pPr>
        <w:pStyle w:val="basic"/>
      </w:pPr>
      <w:r>
        <w:t>The return value</w:t>
      </w:r>
      <w:r>
        <w:fldChar w:fldCharType="begin"/>
      </w:r>
      <w:r>
        <w:instrText>xe "message:return value" \b</w:instrText>
      </w:r>
      <w:r>
        <w:fldChar w:fldCharType="end"/>
      </w:r>
      <w:r>
        <w:t xml:space="preserve"> of call to the </w:t>
      </w:r>
      <w:r>
        <w:rPr>
          <w:b/>
        </w:rPr>
        <w:t>send</w:t>
      </w:r>
      <w:r>
        <w:rPr>
          <w:b/>
        </w:rPr>
        <w:fldChar w:fldCharType="begin"/>
      </w:r>
      <w:r>
        <w:instrText>xe "send"</w:instrText>
      </w:r>
      <w:r>
        <w:rPr>
          <w:b/>
        </w:rPr>
        <w:fldChar w:fldCharType="end"/>
      </w:r>
      <w:r>
        <w:t xml:space="preserve"> function is the return value of the most specific</w:t>
      </w:r>
      <w:r>
        <w:fldChar w:fldCharType="begin"/>
      </w:r>
      <w:r>
        <w:instrText>xe "message</w:instrText>
      </w:r>
      <w:r>
        <w:noBreakHyphen/>
        <w:instrText>handler:specific"</w:instrText>
      </w:r>
      <w:r>
        <w:fldChar w:fldCharType="end"/>
      </w:r>
      <w:r>
        <w:t xml:space="preserve"> around</w:t>
      </w:r>
      <w:r>
        <w:fldChar w:fldCharType="begin"/>
      </w:r>
      <w:r>
        <w:instrText>xe "message</w:instrText>
      </w:r>
      <w:r>
        <w:noBreakHyphen/>
        <w:instrText>handler:type:around"</w:instrText>
      </w:r>
      <w:r>
        <w:fldChar w:fldCharType="end"/>
      </w:r>
      <w:r>
        <w:rPr>
          <w:b/>
        </w:rPr>
        <w:t xml:space="preserve"> </w:t>
      </w:r>
      <w:r>
        <w:t>handler, or the most specific primary</w:t>
      </w:r>
      <w:r>
        <w:fldChar w:fldCharType="begin"/>
      </w:r>
      <w:r>
        <w:instrText>xe "message</w:instrText>
      </w:r>
      <w:r>
        <w:noBreakHyphen/>
        <w:instrText>handler:type:primary"</w:instrText>
      </w:r>
      <w:r>
        <w:fldChar w:fldCharType="end"/>
      </w:r>
      <w:r>
        <w:t xml:space="preserve"> handler if there are no around</w:t>
      </w:r>
      <w:r>
        <w:rPr>
          <w:b/>
        </w:rPr>
        <w:t xml:space="preserve"> </w:t>
      </w:r>
      <w:r>
        <w:t>handlers. The return value of a handler is the result of the evaluation of the last action in the handler.</w:t>
      </w:r>
    </w:p>
    <w:p w14:paraId="1F42AB3B" w14:textId="77777777" w:rsidR="009838CC" w:rsidRDefault="009838CC">
      <w:pPr>
        <w:pStyle w:val="basic"/>
      </w:pPr>
    </w:p>
    <w:p w14:paraId="5BAFB6CC" w14:textId="77777777" w:rsidR="009838CC" w:rsidRDefault="00F92FD3">
      <w:pPr>
        <w:pStyle w:val="basic"/>
      </w:pPr>
      <w:r>
        <w:t>The return value</w:t>
      </w:r>
      <w:r>
        <w:fldChar w:fldCharType="begin"/>
      </w:r>
      <w:r>
        <w:instrText>xe "message</w:instrText>
      </w:r>
      <w:r>
        <w:noBreakHyphen/>
        <w:instrText>handler:return value" \b</w:instrText>
      </w:r>
      <w:r>
        <w:fldChar w:fldCharType="end"/>
      </w:r>
      <w:r>
        <w:t>s of the before</w:t>
      </w:r>
      <w:r>
        <w:fldChar w:fldCharType="begin"/>
      </w:r>
      <w:r>
        <w:instrText>xe "message</w:instrText>
      </w:r>
      <w:r>
        <w:noBreakHyphen/>
        <w:instrText>handler:type:before"</w:instrText>
      </w:r>
      <w:r>
        <w:fldChar w:fldCharType="end"/>
      </w:r>
      <w:r>
        <w:rPr>
          <w:b/>
        </w:rPr>
        <w:t xml:space="preserve"> </w:t>
      </w:r>
      <w:r>
        <w:t>and</w:t>
      </w:r>
      <w:r>
        <w:rPr>
          <w:b/>
        </w:rPr>
        <w:t xml:space="preserve"> </w:t>
      </w:r>
      <w:r>
        <w:t>after</w:t>
      </w:r>
      <w:r>
        <w:fldChar w:fldCharType="begin"/>
      </w:r>
      <w:r>
        <w:instrText>xe "message</w:instrText>
      </w:r>
      <w:r>
        <w:noBreakHyphen/>
        <w:instrText>handler:type:after"</w:instrText>
      </w:r>
      <w:r>
        <w:fldChar w:fldCharType="end"/>
      </w:r>
      <w:r>
        <w:rPr>
          <w:b/>
        </w:rPr>
        <w:t xml:space="preserve"> </w:t>
      </w:r>
      <w:r>
        <w:t>handlers are ignored; they are for side</w:t>
      </w:r>
      <w:r>
        <w:noBreakHyphen/>
        <w:t>effects only. An around</w:t>
      </w:r>
      <w:r>
        <w:rPr>
          <w:b/>
        </w:rPr>
        <w:t xml:space="preserve"> </w:t>
      </w:r>
      <w:r>
        <w:t>handler can choose to ignore or capture the return value of the next most specific around</w:t>
      </w:r>
      <w:r>
        <w:rPr>
          <w:b/>
        </w:rPr>
        <w:t xml:space="preserve"> </w:t>
      </w:r>
      <w:r>
        <w:t>or primary handler. A primary</w:t>
      </w:r>
      <w:r>
        <w:rPr>
          <w:b/>
        </w:rPr>
        <w:t xml:space="preserve"> </w:t>
      </w:r>
      <w:r>
        <w:t>handler can choose to ignore or capture the return value of a more general primary</w:t>
      </w:r>
      <w:r>
        <w:rPr>
          <w:b/>
        </w:rPr>
        <w:t xml:space="preserve"> </w:t>
      </w:r>
      <w:r>
        <w:t>handler.</w:t>
      </w:r>
    </w:p>
    <w:p w14:paraId="7F048B12" w14:textId="77777777" w:rsidR="009838CC" w:rsidRDefault="00F92FD3">
      <w:pPr>
        <w:pStyle w:val="Heading2"/>
      </w:pPr>
      <w:bookmarkStart w:id="89" w:name="_Toc288167280"/>
      <w:r>
        <w:t>9.6 Manipulating Instances</w:t>
      </w:r>
      <w:bookmarkEnd w:id="89"/>
    </w:p>
    <w:p w14:paraId="6C581F02" w14:textId="77777777" w:rsidR="009838CC" w:rsidRDefault="00F92FD3">
      <w:pPr>
        <w:pStyle w:val="basic"/>
      </w:pPr>
      <w:r>
        <w:t>Objects are manipulat</w:t>
      </w:r>
      <w:r>
        <w:fldChar w:fldCharType="begin"/>
      </w:r>
      <w:r>
        <w:instrText>xe "instance:manipulation" \b</w:instrText>
      </w:r>
      <w:r>
        <w:fldChar w:fldCharType="end"/>
      </w:r>
      <w:r>
        <w:t xml:space="preserve">ed by sending them messages. This is achieved by using the </w:t>
      </w:r>
      <w:r>
        <w:rPr>
          <w:b/>
        </w:rPr>
        <w:t>send</w:t>
      </w:r>
      <w:r>
        <w:rPr>
          <w:b/>
        </w:rPr>
        <w:fldChar w:fldCharType="begin"/>
      </w:r>
      <w:r>
        <w:instrText>xe "send</w:instrText>
      </w:r>
      <w:r>
        <w:rPr>
          <w:b/>
        </w:rPr>
        <w:instrText>" \b</w:instrText>
      </w:r>
      <w:r>
        <w:rPr>
          <w:b/>
        </w:rPr>
        <w:fldChar w:fldCharType="end"/>
      </w:r>
      <w:r>
        <w:t xml:space="preserve"> function, which takes as arguments the destination object for the message</w:t>
      </w:r>
      <w:r>
        <w:fldChar w:fldCharType="begin"/>
      </w:r>
      <w:r>
        <w:instrText>xe "message" \b</w:instrText>
      </w:r>
      <w:r>
        <w:fldChar w:fldCharType="end"/>
      </w:r>
      <w:r>
        <w:t xml:space="preserve">, the message itself and any arguments which are to be passed to handlers. </w:t>
      </w:r>
    </w:p>
    <w:p w14:paraId="0BAA781B" w14:textId="77777777" w:rsidR="009838CC" w:rsidRPr="003313D2" w:rsidRDefault="00F92FD3">
      <w:pPr>
        <w:pStyle w:val="codeheader"/>
      </w:pPr>
      <w:r w:rsidRPr="003313D2">
        <w:t>Syntax</w:t>
      </w:r>
    </w:p>
    <w:p w14:paraId="25CE5856" w14:textId="77777777" w:rsidR="009838CC" w:rsidRDefault="00F92FD3">
      <w:pPr>
        <w:pStyle w:val="code"/>
      </w:pPr>
      <w:r>
        <w:t>(send &lt;object-expression&gt;</w:t>
      </w:r>
    </w:p>
    <w:p w14:paraId="781F9B61" w14:textId="77777777" w:rsidR="009838CC" w:rsidRDefault="00F92FD3">
      <w:pPr>
        <w:pStyle w:val="code"/>
      </w:pPr>
      <w:r>
        <w:tab/>
        <w:t>&lt;message-name-expression&gt; &lt;expression&gt;*)</w:t>
      </w:r>
    </w:p>
    <w:p w14:paraId="6F98C4A8" w14:textId="77777777" w:rsidR="009838CC" w:rsidRDefault="009838CC">
      <w:pPr>
        <w:pStyle w:val="code"/>
      </w:pPr>
    </w:p>
    <w:p w14:paraId="52BD5AF0" w14:textId="77777777" w:rsidR="009838CC" w:rsidRDefault="00F92FD3">
      <w:pPr>
        <w:pStyle w:val="basic"/>
      </w:pPr>
      <w:r>
        <w:t xml:space="preserve">Section 2.4.2 explains object references. The return value of </w:t>
      </w:r>
      <w:r>
        <w:rPr>
          <w:b/>
        </w:rPr>
        <w:t>send</w:t>
      </w:r>
      <w:r>
        <w:t xml:space="preserve"> is the result of the message as explained in section 9.5.5.</w:t>
      </w:r>
    </w:p>
    <w:p w14:paraId="45569768" w14:textId="77777777" w:rsidR="009838CC" w:rsidRDefault="009838CC">
      <w:pPr>
        <w:pStyle w:val="basic"/>
      </w:pPr>
    </w:p>
    <w:p w14:paraId="25FB520A" w14:textId="77777777" w:rsidR="009838CC" w:rsidRDefault="00F92FD3">
      <w:pPr>
        <w:pStyle w:val="basic"/>
      </w:pPr>
      <w:r>
        <w:t>The slot</w:t>
      </w:r>
      <w:r>
        <w:fldChar w:fldCharType="begin"/>
      </w:r>
      <w:r>
        <w:instrText>xe "slot"</w:instrText>
      </w:r>
      <w:r>
        <w:fldChar w:fldCharType="end"/>
      </w:r>
      <w:r>
        <w:t>s of an object may be read or set directly only within the body of a message</w:t>
      </w:r>
      <w:r>
        <w:noBreakHyphen/>
        <w:t>handler</w:t>
      </w:r>
      <w:r>
        <w:fldChar w:fldCharType="begin"/>
      </w:r>
      <w:r>
        <w:instrText>xe "message</w:instrText>
      </w:r>
      <w:r>
        <w:noBreakHyphen/>
        <w:instrText>handler"</w:instrText>
      </w:r>
      <w:r>
        <w:fldChar w:fldCharType="end"/>
      </w:r>
      <w:r>
        <w:t xml:space="preserve"> that is executing on behalf of a message that was sent to that object. This is how COOL implements the notion of encapsulation</w:t>
      </w:r>
      <w:r>
        <w:fldChar w:fldCharType="begin"/>
      </w:r>
      <w:r>
        <w:instrText>xe "encapsulation"</w:instrText>
      </w:r>
      <w:r>
        <w:fldChar w:fldCharType="end"/>
      </w:r>
      <w:r>
        <w:t xml:space="preserve"> (see Section 2.6.2). Any action performed on an object by an external source, such as a rule or function, must be done with message</w:t>
      </w:r>
      <w:r>
        <w:fldChar w:fldCharType="begin"/>
      </w:r>
      <w:r>
        <w:instrText>xe "message"</w:instrText>
      </w:r>
      <w:r>
        <w:fldChar w:fldCharType="end"/>
      </w:r>
      <w:r>
        <w:t>s. There are two major exceptions: 1) objects which are not instances of user</w:t>
      </w:r>
      <w:r>
        <w:noBreakHyphen/>
        <w:t>defined classes (floating</w:t>
      </w:r>
      <w:r>
        <w:noBreakHyphen/>
        <w:t>point and integer numbers, symbols, strings, multifield values, fact</w:t>
      </w:r>
      <w:r>
        <w:noBreakHyphen/>
        <w:t>addresses and external</w:t>
      </w:r>
      <w:r>
        <w:noBreakHyphen/>
        <w:t>addresses) can be manipulated in the standard non</w:t>
      </w:r>
      <w:r>
        <w:noBreakHyphen/>
        <w:t>OOP manner of previous versions of CLIPS as well and 2) creation and initialization of an instance of a user</w:t>
      </w:r>
      <w:r>
        <w:noBreakHyphen/>
        <w:t xml:space="preserve">defined class are performed via the function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w:t>
      </w:r>
    </w:p>
    <w:p w14:paraId="35871AA2" w14:textId="1E7CB6EE" w:rsidR="009838CC" w:rsidRDefault="00F92FD3">
      <w:pPr>
        <w:pStyle w:val="Heading3"/>
      </w:pPr>
      <w:bookmarkStart w:id="90" w:name="_Toc288167281"/>
      <w:r>
        <w:t>9.6.1 Creating Instances</w:t>
      </w:r>
      <w:bookmarkEnd w:id="90"/>
    </w:p>
    <w:p w14:paraId="1B1579E4" w14:textId="77777777" w:rsidR="009838CC" w:rsidRDefault="00F92FD3">
      <w:pPr>
        <w:pStyle w:val="basic"/>
      </w:pPr>
      <w:r>
        <w:t>Like facts, instance</w:t>
      </w:r>
      <w:r>
        <w:fldChar w:fldCharType="begin"/>
      </w:r>
      <w:r>
        <w:instrText>xe "instance:creation" \b</w:instrText>
      </w:r>
      <w:r>
        <w:fldChar w:fldCharType="end"/>
      </w:r>
      <w:r>
        <w:t>s of user</w:t>
      </w:r>
      <w:r>
        <w:noBreakHyphen/>
        <w:t>defined classes must be explicitly created by the user. Likewise, all instance</w:t>
      </w:r>
      <w:r>
        <w:fldChar w:fldCharType="begin"/>
      </w:r>
      <w:r>
        <w:instrText xml:space="preserve">xe "instance:initialization" </w:instrText>
      </w:r>
      <w:r>
        <w:fldChar w:fldCharType="end"/>
      </w:r>
      <w:r>
        <w:t xml:space="preserve">s are deleted during the </w:t>
      </w:r>
      <w:r>
        <w:rPr>
          <w:b/>
        </w:rPr>
        <w:t>reset</w:t>
      </w:r>
      <w:r>
        <w:rPr>
          <w:b/>
        </w:rPr>
        <w:fldChar w:fldCharType="begin"/>
      </w:r>
      <w:r>
        <w:instrText>xe "reset"</w:instrText>
      </w:r>
      <w:r>
        <w:rPr>
          <w:b/>
        </w:rPr>
        <w:fldChar w:fldCharType="end"/>
      </w:r>
      <w:r>
        <w:rPr>
          <w:b/>
        </w:rPr>
        <w:t xml:space="preserve"> </w:t>
      </w:r>
      <w:r>
        <w:t>command, and they can be loaded and saved similarly to facts. All operations involving instances require message</w:t>
      </w:r>
      <w:r>
        <w:noBreakHyphen/>
        <w:t xml:space="preserve">passing using the </w:t>
      </w:r>
      <w:r>
        <w:rPr>
          <w:b/>
        </w:rPr>
        <w:t>send</w:t>
      </w:r>
      <w:r>
        <w:rPr>
          <w:b/>
        </w:rPr>
        <w:fldChar w:fldCharType="begin"/>
      </w:r>
      <w:r>
        <w:instrText>xe "send"</w:instrText>
      </w:r>
      <w:r>
        <w:rPr>
          <w:b/>
        </w:rPr>
        <w:fldChar w:fldCharType="end"/>
      </w:r>
      <w:r>
        <w:t xml:space="preserve"> function except for creation, since the object does not yet exist. A function called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 xml:space="preserve"> is used to create and initialize a new instance. This function implicitly sends first a create</w:t>
      </w:r>
      <w:r>
        <w:fldChar w:fldCharType="begin"/>
      </w:r>
      <w:r>
        <w:instrText>xe "message</w:instrText>
      </w:r>
      <w:r>
        <w:noBreakHyphen/>
        <w:instrText>handler:system:create"</w:instrText>
      </w:r>
      <w:r>
        <w:fldChar w:fldCharType="end"/>
      </w:r>
      <w:r>
        <w:t xml:space="preserve"> message and then an init</w:t>
      </w:r>
      <w:r>
        <w:fldChar w:fldCharType="begin"/>
      </w:r>
      <w:r>
        <w:instrText>xe "message</w:instrText>
      </w:r>
      <w:r>
        <w:noBreakHyphen/>
        <w:instrText>handler:system:init"</w:instrText>
      </w:r>
      <w:r>
        <w:fldChar w:fldCharType="end"/>
      </w:r>
      <w:r>
        <w:t xml:space="preserve">ialization message to the new object after allocation. The user can customize instance </w:t>
      </w:r>
      <w:r>
        <w:lastRenderedPageBreak/>
        <w:t>initialization with daemon</w:t>
      </w:r>
      <w:r>
        <w:fldChar w:fldCharType="begin"/>
      </w:r>
      <w:r>
        <w:instrText>xe "daemon"</w:instrText>
      </w:r>
      <w:r>
        <w:fldChar w:fldCharType="end"/>
      </w:r>
      <w:r>
        <w:t xml:space="preserve">s. </w:t>
      </w:r>
      <w:r>
        <w:rPr>
          <w:b/>
        </w:rPr>
        <w:t>make</w:t>
      </w:r>
      <w:r>
        <w:rPr>
          <w:b/>
        </w:rPr>
        <w:noBreakHyphen/>
        <w:t>instance</w:t>
      </w:r>
      <w:r>
        <w:t xml:space="preserve"> also allows slot</w:t>
      </w:r>
      <w:r>
        <w:noBreakHyphen/>
        <w:t>override</w:t>
      </w:r>
      <w:r>
        <w:fldChar w:fldCharType="begin"/>
      </w:r>
      <w:r>
        <w:instrText>xe "slot</w:instrText>
      </w:r>
      <w:r>
        <w:noBreakHyphen/>
        <w:instrText>override"</w:instrText>
      </w:r>
      <w:r>
        <w:fldChar w:fldCharType="end"/>
      </w:r>
      <w:r>
        <w:t xml:space="preserve">s to change any predefined initialization for a particular instance. </w:t>
      </w:r>
      <w:r>
        <w:rPr>
          <w:b/>
        </w:rPr>
        <w:t>make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instrText>" \b</w:instrText>
      </w:r>
      <w:r>
        <w:rPr>
          <w:b/>
        </w:rPr>
        <w:fldChar w:fldCharType="end"/>
      </w:r>
      <w:r>
        <w:t xml:space="preserve"> can be used if delayed pattern</w:t>
      </w:r>
      <w:r>
        <w:noBreakHyphen/>
        <w:t xml:space="preserve">matching is not desired. </w:t>
      </w:r>
      <w:r>
        <w:rPr>
          <w:b/>
        </w:rPr>
        <w:t>active</w:t>
      </w:r>
      <w:r>
        <w:rPr>
          <w:b/>
        </w:rPr>
        <w:noBreakHyphen/>
        <w:t>make</w:t>
      </w:r>
      <w:r>
        <w:rPr>
          <w:b/>
        </w:rPr>
        <w:noBreakHyphen/>
        <w:t>instance</w:t>
      </w:r>
      <w:r>
        <w:t xml:space="preserve"> remembers the current state of delayed pattern</w:t>
      </w:r>
      <w:r>
        <w:noBreakHyphen/>
        <w:t>matching, explicitly turns delay on, and then restores it to its previous state once all slot overrides have been processed.</w:t>
      </w:r>
    </w:p>
    <w:p w14:paraId="21F1ECC8" w14:textId="77777777" w:rsidR="009838CC" w:rsidRPr="003313D2" w:rsidRDefault="00F92FD3">
      <w:pPr>
        <w:pStyle w:val="codeheader"/>
      </w:pPr>
      <w:r w:rsidRPr="003313D2">
        <w:t>Syntax</w:t>
      </w:r>
    </w:p>
    <w:p w14:paraId="59157D09" w14:textId="77777777" w:rsidR="009838CC" w:rsidRDefault="00F92FD3">
      <w:pPr>
        <w:pStyle w:val="code"/>
      </w:pPr>
      <w:r>
        <w:t>(make-instance &lt;instance-definition&gt;)</w:t>
      </w:r>
    </w:p>
    <w:p w14:paraId="286AADF1" w14:textId="77777777" w:rsidR="009838CC" w:rsidRDefault="00F92FD3">
      <w:pPr>
        <w:pStyle w:val="code"/>
      </w:pPr>
      <w:r>
        <w:t>(active-make-instance &lt;instance-definition&gt;)</w:t>
      </w:r>
    </w:p>
    <w:p w14:paraId="1F9FD111" w14:textId="77777777" w:rsidR="009838CC" w:rsidRDefault="009838CC">
      <w:pPr>
        <w:pStyle w:val="code"/>
      </w:pPr>
    </w:p>
    <w:p w14:paraId="51243CD6" w14:textId="77777777" w:rsidR="009838CC" w:rsidRDefault="00F92FD3">
      <w:pPr>
        <w:pStyle w:val="code"/>
      </w:pPr>
      <w:r>
        <w:t>&lt;instance-definition&gt; ::= [&lt;instance-name-expression&gt;] of</w:t>
      </w:r>
    </w:p>
    <w:p w14:paraId="763EB867" w14:textId="77777777" w:rsidR="009838CC" w:rsidRDefault="00F92FD3">
      <w:pPr>
        <w:pStyle w:val="code"/>
      </w:pPr>
      <w:r>
        <w:tab/>
      </w:r>
      <w:r>
        <w:tab/>
      </w:r>
      <w:r>
        <w:tab/>
      </w:r>
      <w:r>
        <w:tab/>
      </w:r>
      <w:r>
        <w:tab/>
      </w:r>
      <w:r>
        <w:tab/>
        <w:t>&lt;class-name-expression&gt;</w:t>
      </w:r>
    </w:p>
    <w:p w14:paraId="5F353F60" w14:textId="77777777" w:rsidR="009838CC" w:rsidRDefault="00F92FD3">
      <w:pPr>
        <w:pStyle w:val="code"/>
      </w:pPr>
      <w:r>
        <w:tab/>
      </w:r>
      <w:r>
        <w:tab/>
      </w:r>
      <w:r>
        <w:tab/>
      </w:r>
      <w:r>
        <w:tab/>
      </w:r>
      <w:r>
        <w:tab/>
      </w:r>
      <w:r>
        <w:tab/>
        <w:t>&lt;slot-override&gt;*</w:t>
      </w:r>
    </w:p>
    <w:p w14:paraId="18CD3EBD" w14:textId="77777777" w:rsidR="009838CC" w:rsidRDefault="00F92FD3">
      <w:pPr>
        <w:pStyle w:val="code"/>
      </w:pPr>
      <w:r>
        <w:t xml:space="preserve">&lt;slot-override&gt;       ::= (&lt;slot-name-expression&gt; </w:t>
      </w:r>
      <w:r>
        <w:tab/>
      </w:r>
      <w:r>
        <w:tab/>
      </w:r>
      <w:r>
        <w:tab/>
      </w:r>
      <w:r>
        <w:tab/>
      </w:r>
      <w:r>
        <w:tab/>
      </w:r>
      <w:r>
        <w:tab/>
      </w:r>
      <w:r>
        <w:tab/>
      </w:r>
      <w:r>
        <w:tab/>
        <w:t>&lt;expression&gt;*)</w:t>
      </w:r>
    </w:p>
    <w:p w14:paraId="14EC8B9D" w14:textId="77777777" w:rsidR="009838CC" w:rsidRDefault="009838CC">
      <w:pPr>
        <w:pStyle w:val="code"/>
      </w:pPr>
    </w:p>
    <w:p w14:paraId="51B4CD4B" w14:textId="77777777" w:rsidR="009838CC" w:rsidRDefault="00F92FD3">
      <w:pPr>
        <w:pStyle w:val="basic"/>
      </w:pPr>
      <w:r>
        <w:t xml:space="preserve">The return value of </w:t>
      </w:r>
      <w:r>
        <w:rPr>
          <w:b/>
        </w:rPr>
        <w:t>make</w:t>
      </w:r>
      <w:r>
        <w:rPr>
          <w:b/>
        </w:rPr>
        <w:noBreakHyphen/>
        <w:t>instance</w:t>
      </w:r>
      <w:r>
        <w:t xml:space="preserve"> is the name of the new instance on success or the symbol FALSE on failure. The evaluation of &lt;instance</w:t>
      </w:r>
      <w:r>
        <w:noBreakHyphen/>
        <w:t>name</w:t>
      </w:r>
      <w:r>
        <w:noBreakHyphen/>
        <w:t>expression&gt; can either be an instance</w:t>
      </w:r>
      <w:r>
        <w:noBreakHyphen/>
        <w:t>name or a symbol. If &lt;instance</w:t>
      </w:r>
      <w:r>
        <w:noBreakHyphen/>
        <w:t>name</w:t>
      </w:r>
      <w:r>
        <w:noBreakHyphen/>
        <w:t xml:space="preserve">expression&gt; is not specified, then the function </w:t>
      </w:r>
      <w:r>
        <w:rPr>
          <w:b/>
        </w:rPr>
        <w:t>gensym*</w:t>
      </w:r>
      <w:r>
        <w:rPr>
          <w:b/>
        </w:rPr>
        <w:fldChar w:fldCharType="begin"/>
      </w:r>
      <w:r>
        <w:instrText>xe "gensym*"</w:instrText>
      </w:r>
      <w:r>
        <w:rPr>
          <w:b/>
        </w:rPr>
        <w:fldChar w:fldCharType="end"/>
      </w:r>
      <w:r>
        <w:t xml:space="preserve"> will be called to generate the instance</w:t>
      </w:r>
      <w:r>
        <w:noBreakHyphen/>
        <w:t>name.</w:t>
      </w:r>
    </w:p>
    <w:p w14:paraId="2034861F" w14:textId="77777777" w:rsidR="009838CC" w:rsidRDefault="009838CC">
      <w:pPr>
        <w:pStyle w:val="basic"/>
      </w:pPr>
    </w:p>
    <w:p w14:paraId="1A0A1EDE" w14:textId="1CA2D4DC" w:rsidR="009838CC" w:rsidRDefault="008065D2">
      <w:pPr>
        <w:pStyle w:val="basic"/>
      </w:pPr>
      <w:r>
        <w:t xml:space="preserve">The </w:t>
      </w:r>
      <w:r w:rsidR="00F92FD3">
        <w:rPr>
          <w:b/>
        </w:rPr>
        <w:t>make</w:t>
      </w:r>
      <w:r w:rsidR="00F92FD3">
        <w:rPr>
          <w:b/>
        </w:rPr>
        <w:noBreakHyphen/>
        <w:t>instance</w:t>
      </w:r>
      <w:r w:rsidR="00F92FD3">
        <w:t xml:space="preserve"> </w:t>
      </w:r>
      <w:r>
        <w:t xml:space="preserve">function </w:t>
      </w:r>
      <w:r w:rsidR="00F92FD3">
        <w:t>performs the following steps in order:</w:t>
      </w:r>
    </w:p>
    <w:p w14:paraId="114EE8B1" w14:textId="77777777" w:rsidR="009838CC" w:rsidRDefault="009838CC">
      <w:pPr>
        <w:pStyle w:val="basic"/>
      </w:pPr>
    </w:p>
    <w:p w14:paraId="1EC4E2E2" w14:textId="15552821" w:rsidR="009C7162" w:rsidRDefault="00F92FD3" w:rsidP="00BE4568">
      <w:pPr>
        <w:pStyle w:val="bullet1"/>
        <w:numPr>
          <w:ilvl w:val="0"/>
          <w:numId w:val="13"/>
        </w:numPr>
      </w:pPr>
      <w:r>
        <w:t xml:space="preserve">If an instance of the specified name already exists, that instance receives a </w:t>
      </w:r>
      <w:r>
        <w:rPr>
          <w:b/>
        </w:rPr>
        <w:t>delete</w:t>
      </w:r>
      <w:r>
        <w:rPr>
          <w:b/>
        </w:rPr>
        <w:fldChar w:fldCharType="begin"/>
      </w:r>
      <w:r>
        <w:instrText>xe "message</w:instrText>
      </w:r>
      <w:r>
        <w:noBreakHyphen/>
        <w:instrText>handler:system:delete"</w:instrText>
      </w:r>
      <w:r>
        <w:rPr>
          <w:b/>
        </w:rPr>
        <w:fldChar w:fldCharType="end"/>
      </w:r>
      <w:r>
        <w:t xml:space="preserve"> message, e.g. (send &lt;instance</w:t>
      </w:r>
      <w:r>
        <w:noBreakHyphen/>
        <w:t>name&gt; delete). If this fails for any reason, the new instance creation is aborted. Normally, the handler attached to class USER will respond to this message (see section 9.4.5.2).</w:t>
      </w:r>
    </w:p>
    <w:p w14:paraId="6A31E189" w14:textId="7E6BB1F9" w:rsidR="009C7162" w:rsidRDefault="00F92FD3" w:rsidP="00BE4568">
      <w:pPr>
        <w:pStyle w:val="bullet1"/>
        <w:numPr>
          <w:ilvl w:val="0"/>
          <w:numId w:val="13"/>
        </w:numPr>
      </w:pPr>
      <w:r>
        <w:t>A new and uninitialized instance of the specified class is created with the specified name.</w:t>
      </w:r>
    </w:p>
    <w:p w14:paraId="444993EA" w14:textId="2B1EBA0A" w:rsidR="009C7162" w:rsidRDefault="00F92FD3" w:rsidP="00BE4568">
      <w:pPr>
        <w:pStyle w:val="bullet1"/>
        <w:numPr>
          <w:ilvl w:val="0"/>
          <w:numId w:val="13"/>
        </w:numPr>
      </w:pPr>
      <w:r>
        <w:t xml:space="preserve">The new instance receives the </w:t>
      </w:r>
      <w:r>
        <w:rPr>
          <w:b/>
        </w:rPr>
        <w:t>create</w:t>
      </w:r>
      <w:r>
        <w:rPr>
          <w:b/>
        </w:rPr>
        <w:fldChar w:fldCharType="begin"/>
      </w:r>
      <w:r>
        <w:instrText>xe "message</w:instrText>
      </w:r>
      <w:r>
        <w:noBreakHyphen/>
        <w:instrText>handler:system:create"</w:instrText>
      </w:r>
      <w:r>
        <w:rPr>
          <w:b/>
        </w:rPr>
        <w:fldChar w:fldCharType="end"/>
      </w:r>
      <w:r>
        <w:rPr>
          <w:b/>
        </w:rPr>
        <w:t xml:space="preserve"> </w:t>
      </w:r>
      <w:r>
        <w:t>message, e.g. (send &lt;instance</w:t>
      </w:r>
      <w:r>
        <w:noBreakHyphen/>
        <w:t>name&gt; create). Normally, the handler attached to class USER will respond to this message (see section 9.4.4.8), although it performs no actions.</w:t>
      </w:r>
    </w:p>
    <w:p w14:paraId="35774524" w14:textId="54D3DE5C" w:rsidR="009C7162" w:rsidRDefault="00F92FD3" w:rsidP="00BE4568">
      <w:pPr>
        <w:pStyle w:val="bullet1"/>
      </w:pPr>
      <w:r>
        <w:t>4) 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r>
      <w:r>
        <w:rPr>
          <w:b/>
        </w:rPr>
        <w:fldChar w:fldCharType="begin"/>
      </w:r>
      <w:r>
        <w:instrText>xe "slot:accessor:put</w:instrText>
      </w:r>
      <w:r>
        <w:noBreakHyphen/>
        <w:instrText>&lt;slot</w:instrText>
      </w:r>
      <w:r>
        <w:noBreakHyphen/>
        <w:instrText>name&gt;"</w:instrText>
      </w:r>
      <w:r>
        <w:rPr>
          <w:b/>
        </w:rPr>
        <w:fldChar w:fldCharType="end"/>
      </w:r>
      <w:r>
        <w:rPr>
          <w:b/>
        </w:rPr>
        <w:t xml:space="preserve"> </w:t>
      </w:r>
      <w:r>
        <w:t>messages (see section 9.3.3.10), e.g. (send &lt;instance</w:t>
      </w:r>
      <w:r>
        <w:noBreakHyphen/>
        <w:t>name&gt; put</w:t>
      </w:r>
      <w:r>
        <w:noBreakHyphen/>
        <w:t>&lt;slot</w:t>
      </w:r>
      <w:r>
        <w:noBreakHyphen/>
        <w:t>name&gt; &lt;expression&gt;*). If there are any errors, the new instance is deleted.</w:t>
      </w:r>
    </w:p>
    <w:p w14:paraId="4891F270" w14:textId="4B34B952" w:rsidR="009838CC" w:rsidRDefault="00827537" w:rsidP="00DB0013">
      <w:pPr>
        <w:pStyle w:val="bullet1"/>
      </w:pPr>
      <w:r>
        <w:t>5)</w:t>
      </w:r>
      <w:r>
        <w:tab/>
      </w:r>
      <w:r w:rsidR="00F92FD3">
        <w:t xml:space="preserve">The new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 xml:space="preserve">name&gt; init). Normally, the handler attached to class USER will respond to this message (see section 9.4.4.1).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function (see section 12.16.4.1). This function uses defaults from the class definition (if any) for any slots which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s. If there are any errors, the new instance is deleted.</w:t>
      </w:r>
    </w:p>
    <w:p w14:paraId="220E8F3A" w14:textId="77777777" w:rsidR="009838CC" w:rsidRPr="003313D2" w:rsidRDefault="00F92FD3">
      <w:pPr>
        <w:pStyle w:val="codeheader"/>
      </w:pPr>
      <w:r w:rsidRPr="003313D2">
        <w:lastRenderedPageBreak/>
        <w:t>Example</w:t>
      </w:r>
    </w:p>
    <w:p w14:paraId="23996410" w14:textId="77777777" w:rsidR="009838CC" w:rsidRDefault="00F92FD3">
      <w:pPr>
        <w:pStyle w:val="code"/>
      </w:pPr>
      <w:r>
        <w:t>CLIPS&gt; (clear)</w:t>
      </w:r>
    </w:p>
    <w:p w14:paraId="4EA071EF" w14:textId="77777777" w:rsidR="009838CC" w:rsidRDefault="00F92FD3">
      <w:pPr>
        <w:pStyle w:val="code"/>
      </w:pPr>
      <w:r>
        <w:t xml:space="preserve">CLIPS&gt; </w:t>
      </w:r>
    </w:p>
    <w:p w14:paraId="7C3FB988" w14:textId="77777777" w:rsidR="009838CC" w:rsidRDefault="00F92FD3">
      <w:pPr>
        <w:pStyle w:val="code"/>
      </w:pPr>
      <w:r>
        <w:t>(defclass A (is-a USER)</w:t>
      </w:r>
    </w:p>
    <w:p w14:paraId="0D2A9AB2" w14:textId="4A671151" w:rsidR="009838CC" w:rsidRDefault="00F92FD3">
      <w:pPr>
        <w:pStyle w:val="code"/>
      </w:pPr>
      <w:r>
        <w:tab/>
        <w:t>(slot x (default 34)</w:t>
      </w:r>
      <w:r w:rsidR="007B6004">
        <w:t>)</w:t>
      </w:r>
    </w:p>
    <w:p w14:paraId="017A189B" w14:textId="77777777" w:rsidR="009838CC" w:rsidRDefault="00F92FD3">
      <w:pPr>
        <w:pStyle w:val="code"/>
      </w:pPr>
      <w:r>
        <w:tab/>
        <w:t>(slot y (default abc)))</w:t>
      </w:r>
    </w:p>
    <w:p w14:paraId="440EAE40" w14:textId="77777777" w:rsidR="009838CC" w:rsidRDefault="00F92FD3">
      <w:pPr>
        <w:pStyle w:val="code"/>
      </w:pPr>
      <w:r>
        <w:t>CLIPS&gt;</w:t>
      </w:r>
    </w:p>
    <w:p w14:paraId="023FB315" w14:textId="77777777" w:rsidR="009838CC" w:rsidRDefault="00F92FD3">
      <w:pPr>
        <w:pStyle w:val="code"/>
      </w:pPr>
      <w:r>
        <w:t>(defmessage-handler A put-x before (?value)</w:t>
      </w:r>
    </w:p>
    <w:p w14:paraId="60C5E5CC" w14:textId="77777777" w:rsidR="009838CC" w:rsidRDefault="00F92FD3">
      <w:pPr>
        <w:pStyle w:val="code"/>
      </w:pPr>
      <w:r>
        <w:tab/>
        <w:t>(printout t "Slot x set with message." crlf))</w:t>
      </w:r>
    </w:p>
    <w:p w14:paraId="230DB3A8" w14:textId="77777777" w:rsidR="009838CC" w:rsidRDefault="00F92FD3">
      <w:pPr>
        <w:pStyle w:val="code"/>
      </w:pPr>
      <w:r>
        <w:t>CLIPS&gt;</w:t>
      </w:r>
    </w:p>
    <w:p w14:paraId="5FB1F7C4" w14:textId="77777777" w:rsidR="009838CC" w:rsidRDefault="00F92FD3">
      <w:pPr>
        <w:pStyle w:val="code"/>
      </w:pPr>
      <w:r>
        <w:t>(defmessage-handler A delete after ()</w:t>
      </w:r>
    </w:p>
    <w:p w14:paraId="497AFBD6" w14:textId="77777777" w:rsidR="009838CC" w:rsidRDefault="00F92FD3">
      <w:pPr>
        <w:pStyle w:val="code"/>
      </w:pPr>
      <w:r>
        <w:tab/>
        <w:t>(printout t "Old instance deleted." crlf))</w:t>
      </w:r>
    </w:p>
    <w:p w14:paraId="0E1C0E39" w14:textId="77777777" w:rsidR="009838CC" w:rsidRDefault="00F92FD3">
      <w:pPr>
        <w:pStyle w:val="code"/>
      </w:pPr>
      <w:r>
        <w:t>CLIPS&gt; (make-instance a of A)</w:t>
      </w:r>
    </w:p>
    <w:p w14:paraId="655A4D23" w14:textId="77777777" w:rsidR="009838CC" w:rsidRDefault="00F92FD3">
      <w:pPr>
        <w:pStyle w:val="code"/>
      </w:pPr>
      <w:r>
        <w:t>[a]</w:t>
      </w:r>
    </w:p>
    <w:p w14:paraId="544E2CE7" w14:textId="77777777" w:rsidR="009838CC" w:rsidRDefault="00F92FD3">
      <w:pPr>
        <w:pStyle w:val="code"/>
      </w:pPr>
      <w:r>
        <w:t>CLIPS&gt; (send [a] print)</w:t>
      </w:r>
    </w:p>
    <w:p w14:paraId="561D770E" w14:textId="77777777" w:rsidR="009838CC" w:rsidRDefault="00F92FD3">
      <w:pPr>
        <w:pStyle w:val="code"/>
      </w:pPr>
      <w:r>
        <w:t>[a] of A</w:t>
      </w:r>
    </w:p>
    <w:p w14:paraId="436D2575" w14:textId="77777777" w:rsidR="009838CC" w:rsidRDefault="00F92FD3">
      <w:pPr>
        <w:pStyle w:val="code"/>
      </w:pPr>
      <w:r>
        <w:t>(x 34)</w:t>
      </w:r>
    </w:p>
    <w:p w14:paraId="4D42DD62" w14:textId="77777777" w:rsidR="009838CC" w:rsidRDefault="00F92FD3">
      <w:pPr>
        <w:pStyle w:val="code"/>
      </w:pPr>
      <w:r>
        <w:t>(y abc)</w:t>
      </w:r>
    </w:p>
    <w:p w14:paraId="1933D750" w14:textId="77777777" w:rsidR="009838CC" w:rsidRDefault="00F92FD3">
      <w:pPr>
        <w:pStyle w:val="code"/>
      </w:pPr>
      <w:r>
        <w:t>CLIPS&gt; (make-instance [a] of A (x 65))</w:t>
      </w:r>
    </w:p>
    <w:p w14:paraId="74D7E250" w14:textId="77777777" w:rsidR="009838CC" w:rsidRDefault="00F92FD3">
      <w:pPr>
        <w:pStyle w:val="code"/>
      </w:pPr>
      <w:r>
        <w:t>Old instance deleted.</w:t>
      </w:r>
    </w:p>
    <w:p w14:paraId="1912177E" w14:textId="77777777" w:rsidR="009838CC" w:rsidRDefault="00F92FD3">
      <w:pPr>
        <w:pStyle w:val="code"/>
      </w:pPr>
      <w:r>
        <w:t>Slot x set with message.</w:t>
      </w:r>
    </w:p>
    <w:p w14:paraId="661BFD23" w14:textId="77777777" w:rsidR="009838CC" w:rsidRDefault="00F92FD3">
      <w:pPr>
        <w:pStyle w:val="code"/>
      </w:pPr>
      <w:r>
        <w:t>[a]</w:t>
      </w:r>
    </w:p>
    <w:p w14:paraId="5ACB02AD" w14:textId="77777777" w:rsidR="009838CC" w:rsidRDefault="00F92FD3">
      <w:pPr>
        <w:pStyle w:val="code"/>
      </w:pPr>
      <w:r>
        <w:t>CLIPS&gt; (send [a] print)</w:t>
      </w:r>
    </w:p>
    <w:p w14:paraId="39329452" w14:textId="77777777" w:rsidR="009838CC" w:rsidRDefault="00F92FD3">
      <w:pPr>
        <w:pStyle w:val="code"/>
      </w:pPr>
      <w:r>
        <w:t>a of A</w:t>
      </w:r>
    </w:p>
    <w:p w14:paraId="6470CFB9" w14:textId="77777777" w:rsidR="009838CC" w:rsidRDefault="00F92FD3">
      <w:pPr>
        <w:pStyle w:val="code"/>
      </w:pPr>
      <w:r>
        <w:t>(x 65)</w:t>
      </w:r>
    </w:p>
    <w:p w14:paraId="56DDE66A" w14:textId="77777777" w:rsidR="009838CC" w:rsidRDefault="00F92FD3">
      <w:pPr>
        <w:pStyle w:val="code"/>
      </w:pPr>
      <w:r>
        <w:t>(y abc)</w:t>
      </w:r>
    </w:p>
    <w:p w14:paraId="19DD542A" w14:textId="77777777" w:rsidR="009838CC" w:rsidRDefault="00F92FD3">
      <w:pPr>
        <w:pStyle w:val="code"/>
      </w:pPr>
      <w:r>
        <w:t>CLIPS&gt; (send [a] delete)</w:t>
      </w:r>
    </w:p>
    <w:p w14:paraId="5AF29910" w14:textId="77777777" w:rsidR="009838CC" w:rsidRDefault="00F92FD3">
      <w:pPr>
        <w:pStyle w:val="code"/>
      </w:pPr>
      <w:r>
        <w:t>Old instance deleted.</w:t>
      </w:r>
    </w:p>
    <w:p w14:paraId="27E6D16E" w14:textId="77777777" w:rsidR="009838CC" w:rsidRDefault="00F92FD3">
      <w:pPr>
        <w:pStyle w:val="code"/>
      </w:pPr>
      <w:r>
        <w:t>TRUE</w:t>
      </w:r>
    </w:p>
    <w:p w14:paraId="5CFD41E6" w14:textId="77777777" w:rsidR="009838CC" w:rsidRDefault="00F92FD3">
      <w:pPr>
        <w:pStyle w:val="code"/>
      </w:pPr>
      <w:r>
        <w:t xml:space="preserve">CLIPS&gt; </w:t>
      </w:r>
    </w:p>
    <w:p w14:paraId="7AD605B1" w14:textId="77777777" w:rsidR="009838CC" w:rsidRDefault="00F92FD3">
      <w:pPr>
        <w:pStyle w:val="Heading4"/>
      </w:pPr>
      <w:r>
        <w:t>9.6.1.1 Definstances Construct</w:t>
      </w:r>
    </w:p>
    <w:p w14:paraId="7FA56224" w14:textId="77777777" w:rsidR="009838CC" w:rsidRDefault="00F92FD3">
      <w:pPr>
        <w:pStyle w:val="basic"/>
      </w:pPr>
      <w:r>
        <w:t xml:space="preserve">Similar to deffacts, the </w:t>
      </w:r>
      <w:r>
        <w:rPr>
          <w:b/>
        </w:rPr>
        <w:t>definstances</w:t>
      </w:r>
      <w:r>
        <w:rPr>
          <w:b/>
        </w:rPr>
        <w:fldChar w:fldCharType="begin"/>
      </w:r>
      <w:r>
        <w:instrText>xe "definstances</w:instrText>
      </w:r>
      <w:r>
        <w:rPr>
          <w:b/>
        </w:rPr>
        <w:instrText>" \b</w:instrText>
      </w:r>
      <w:r>
        <w:rPr>
          <w:b/>
        </w:rPr>
        <w:fldChar w:fldCharType="end"/>
      </w:r>
      <w:r>
        <w:t xml:space="preserve"> construct allows the specification of instances which will be created every time the </w:t>
      </w:r>
      <w:r>
        <w:rPr>
          <w:b/>
        </w:rPr>
        <w:t>reset</w:t>
      </w:r>
      <w:r>
        <w:rPr>
          <w:b/>
        </w:rPr>
        <w:fldChar w:fldCharType="begin"/>
      </w:r>
      <w:r>
        <w:instrText>xe "reset"</w:instrText>
      </w:r>
      <w:r>
        <w:rPr>
          <w:b/>
        </w:rPr>
        <w:fldChar w:fldCharType="end"/>
      </w:r>
      <w:r>
        <w:t xml:space="preserve"> command is executed. On every reset all current instances receive a </w:t>
      </w:r>
      <w:r>
        <w:rPr>
          <w:b/>
        </w:rPr>
        <w:t>delete</w:t>
      </w:r>
      <w:r>
        <w:rPr>
          <w:b/>
        </w:rPr>
        <w:fldChar w:fldCharType="begin"/>
      </w:r>
      <w:r>
        <w:instrText>xe "message</w:instrText>
      </w:r>
      <w:r>
        <w:noBreakHyphen/>
        <w:instrText>handler:system:delete"</w:instrText>
      </w:r>
      <w:r>
        <w:rPr>
          <w:b/>
        </w:rPr>
        <w:fldChar w:fldCharType="end"/>
      </w:r>
      <w:r>
        <w:t xml:space="preserve"> message, and the equivalent of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function call is made for every instance specified in definstances constructs.</w:t>
      </w:r>
    </w:p>
    <w:p w14:paraId="06B2EF40" w14:textId="77777777" w:rsidR="009838CC" w:rsidRPr="003313D2" w:rsidRDefault="00F92FD3">
      <w:pPr>
        <w:pStyle w:val="codeheader"/>
      </w:pPr>
      <w:r w:rsidRPr="003313D2">
        <w:t>Syntax</w:t>
      </w:r>
    </w:p>
    <w:p w14:paraId="19911A95" w14:textId="77777777" w:rsidR="009838CC" w:rsidRDefault="00F92FD3">
      <w:pPr>
        <w:pStyle w:val="code"/>
      </w:pPr>
      <w:r>
        <w:t>(definstances &lt;definstances-name&gt; [active] [&lt;comment&gt;]</w:t>
      </w:r>
    </w:p>
    <w:p w14:paraId="6EB57FAC" w14:textId="77777777" w:rsidR="009838CC" w:rsidRDefault="00F92FD3">
      <w:pPr>
        <w:pStyle w:val="code"/>
      </w:pPr>
      <w:r>
        <w:tab/>
        <w:t>&lt;instance-template&gt;*)</w:t>
      </w:r>
    </w:p>
    <w:p w14:paraId="43EFD681" w14:textId="77777777" w:rsidR="009838CC" w:rsidRDefault="00F92FD3">
      <w:pPr>
        <w:pStyle w:val="code"/>
      </w:pPr>
      <w:r>
        <w:t>&lt;instance-template&gt; ::= (&lt;instance-definition&gt;)</w:t>
      </w:r>
    </w:p>
    <w:p w14:paraId="6304F7CA" w14:textId="77777777" w:rsidR="009838CC" w:rsidRDefault="009838CC">
      <w:pPr>
        <w:pStyle w:val="basic"/>
      </w:pPr>
    </w:p>
    <w:p w14:paraId="50A2F3EC" w14:textId="15377EFD" w:rsidR="009838CC" w:rsidRDefault="00F92FD3">
      <w:pPr>
        <w:pStyle w:val="basic"/>
      </w:pPr>
      <w:r>
        <w:t xml:space="preserve">A definstances cannot use classes </w:t>
      </w:r>
      <w:r w:rsidR="00B908BA">
        <w:t>that</w:t>
      </w:r>
      <w:r>
        <w:t xml:space="preserve"> have not been previously defined. The instances of a definstances are created in order, and if any individual creation fails, the remainder of the definstances will be aborted. Normally, definstances just use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(which means delayed Rete activity) to create the instances. However, if this is not desired,</w:t>
      </w:r>
      <w:r w:rsidR="00B908BA">
        <w:t xml:space="preserve"> </w:t>
      </w:r>
      <w:r>
        <w:t xml:space="preserve">then the </w:t>
      </w:r>
      <w:r>
        <w:rPr>
          <w:i/>
        </w:rPr>
        <w:lastRenderedPageBreak/>
        <w:t>active</w:t>
      </w:r>
      <w:r>
        <w:t xml:space="preserve"> keyword can be specified after the definstances name so that the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fldChar w:fldCharType="end"/>
      </w:r>
      <w:r>
        <w:t xml:space="preserve"> function will be used.</w:t>
      </w:r>
    </w:p>
    <w:p w14:paraId="16748206" w14:textId="77777777" w:rsidR="009838CC" w:rsidRPr="003313D2" w:rsidRDefault="00F92FD3">
      <w:pPr>
        <w:pStyle w:val="codeheader"/>
      </w:pPr>
      <w:r w:rsidRPr="003313D2">
        <w:t>Example</w:t>
      </w:r>
    </w:p>
    <w:p w14:paraId="0EACD921" w14:textId="77777777" w:rsidR="009838CC" w:rsidRDefault="00F92FD3">
      <w:pPr>
        <w:pStyle w:val="code"/>
      </w:pPr>
      <w:r>
        <w:t>CLIPS&gt; (clear)</w:t>
      </w:r>
    </w:p>
    <w:p w14:paraId="18127C44" w14:textId="77777777" w:rsidR="009838CC" w:rsidRDefault="00F92FD3">
      <w:pPr>
        <w:pStyle w:val="code"/>
      </w:pPr>
      <w:r>
        <w:t xml:space="preserve">CLIPS&gt; </w:t>
      </w:r>
    </w:p>
    <w:p w14:paraId="0C4B5C85" w14:textId="77777777" w:rsidR="007B6004" w:rsidRDefault="007B6004" w:rsidP="007B6004">
      <w:pPr>
        <w:pStyle w:val="code"/>
        <w:keepNext/>
      </w:pPr>
      <w:r>
        <w:t>(defclass A (is-a USER)</w:t>
      </w:r>
    </w:p>
    <w:p w14:paraId="42291FDA" w14:textId="77777777" w:rsidR="007B6004" w:rsidRDefault="007B6004" w:rsidP="007B6004">
      <w:pPr>
        <w:pStyle w:val="code"/>
        <w:keepNext/>
      </w:pPr>
      <w:r>
        <w:t xml:space="preserve">    (slot x (default 1)))</w:t>
      </w:r>
    </w:p>
    <w:p w14:paraId="11731CCB" w14:textId="77777777" w:rsidR="009838CC" w:rsidRDefault="00F92FD3">
      <w:pPr>
        <w:pStyle w:val="code"/>
        <w:keepNext/>
      </w:pPr>
      <w:r>
        <w:t xml:space="preserve">CLIPS&gt; </w:t>
      </w:r>
    </w:p>
    <w:p w14:paraId="08245BB6" w14:textId="77777777" w:rsidR="009838CC" w:rsidRDefault="00F92FD3">
      <w:pPr>
        <w:pStyle w:val="code"/>
      </w:pPr>
      <w:r>
        <w:t xml:space="preserve">(definstances A-OBJECTS </w:t>
      </w:r>
    </w:p>
    <w:p w14:paraId="75DEFEED" w14:textId="77777777" w:rsidR="009838CC" w:rsidRDefault="00F92FD3">
      <w:pPr>
        <w:pStyle w:val="code"/>
      </w:pPr>
      <w:r>
        <w:tab/>
        <w:t xml:space="preserve"> (a1 of A)</w:t>
      </w:r>
    </w:p>
    <w:p w14:paraId="06E6B194" w14:textId="77777777" w:rsidR="009838CC" w:rsidRDefault="00F92FD3">
      <w:pPr>
        <w:pStyle w:val="code"/>
      </w:pPr>
      <w:r>
        <w:t xml:space="preserve">   (of A (x 65)))</w:t>
      </w:r>
    </w:p>
    <w:p w14:paraId="5B372865" w14:textId="77777777" w:rsidR="009838CC" w:rsidRDefault="00F92FD3">
      <w:pPr>
        <w:pStyle w:val="code"/>
      </w:pPr>
      <w:r>
        <w:t>CLIPS&gt; (watch instances)</w:t>
      </w:r>
    </w:p>
    <w:p w14:paraId="6E159C48" w14:textId="77777777" w:rsidR="009838CC" w:rsidRDefault="00F92FD3">
      <w:pPr>
        <w:pStyle w:val="code"/>
      </w:pPr>
      <w:r>
        <w:t>CLIPS&gt; (reset)</w:t>
      </w:r>
    </w:p>
    <w:p w14:paraId="56BDCA64" w14:textId="77777777" w:rsidR="007B6004" w:rsidRDefault="007B6004" w:rsidP="007B6004">
      <w:pPr>
        <w:pStyle w:val="code"/>
      </w:pPr>
      <w:r>
        <w:t>&lt;== instance [initial-object] of INITIAL-OBJECT</w:t>
      </w:r>
    </w:p>
    <w:p w14:paraId="4A0A364B" w14:textId="77777777" w:rsidR="007B6004" w:rsidRDefault="007B6004" w:rsidP="007B6004">
      <w:pPr>
        <w:pStyle w:val="code"/>
      </w:pPr>
      <w:r>
        <w:t>==&gt; instance [initial-object] of INITIAL-OBJECT</w:t>
      </w:r>
    </w:p>
    <w:p w14:paraId="04D1BE88" w14:textId="77777777" w:rsidR="007B6004" w:rsidRDefault="007B6004" w:rsidP="007B6004">
      <w:pPr>
        <w:pStyle w:val="code"/>
      </w:pPr>
      <w:r>
        <w:t>==&gt; instance [a1] of A</w:t>
      </w:r>
    </w:p>
    <w:p w14:paraId="7D870E5E" w14:textId="77777777" w:rsidR="007B6004" w:rsidRDefault="007B6004" w:rsidP="007B6004">
      <w:pPr>
        <w:pStyle w:val="code"/>
      </w:pPr>
      <w:r>
        <w:t>==&gt; instance [gen1] of A</w:t>
      </w:r>
    </w:p>
    <w:p w14:paraId="60A95397" w14:textId="77777777" w:rsidR="009838CC" w:rsidRDefault="00F92FD3">
      <w:pPr>
        <w:pStyle w:val="code"/>
      </w:pPr>
      <w:r>
        <w:t>CLIPS&gt; (reset)</w:t>
      </w:r>
    </w:p>
    <w:p w14:paraId="5AF8B087" w14:textId="77777777" w:rsidR="009838CC" w:rsidRDefault="00F92FD3">
      <w:pPr>
        <w:pStyle w:val="code"/>
      </w:pPr>
      <w:r>
        <w:t>&lt;== instance [initial-object] of INITIAL-OBJECT</w:t>
      </w:r>
    </w:p>
    <w:p w14:paraId="119921BC" w14:textId="77777777" w:rsidR="009838CC" w:rsidRDefault="00F92FD3">
      <w:pPr>
        <w:pStyle w:val="code"/>
      </w:pPr>
      <w:r>
        <w:t>&lt;== instance [a1] of A</w:t>
      </w:r>
    </w:p>
    <w:p w14:paraId="3AAFD1FC" w14:textId="77777777" w:rsidR="009838CC" w:rsidRDefault="00F92FD3">
      <w:pPr>
        <w:pStyle w:val="code"/>
      </w:pPr>
      <w:r>
        <w:t>&lt;== instance [gen1] of A</w:t>
      </w:r>
    </w:p>
    <w:p w14:paraId="06177C3A" w14:textId="77777777" w:rsidR="009838CC" w:rsidRDefault="00F92FD3">
      <w:pPr>
        <w:pStyle w:val="code"/>
      </w:pPr>
      <w:r>
        <w:t>==&gt; instance [initial-object] of INITIAL-OBJECT</w:t>
      </w:r>
    </w:p>
    <w:p w14:paraId="4E058214" w14:textId="77777777" w:rsidR="009838CC" w:rsidRDefault="00F92FD3">
      <w:pPr>
        <w:pStyle w:val="code"/>
      </w:pPr>
      <w:r>
        <w:t>==&gt; instance [a1] of A</w:t>
      </w:r>
    </w:p>
    <w:p w14:paraId="445C1E45" w14:textId="77777777" w:rsidR="009838CC" w:rsidRDefault="00F92FD3">
      <w:pPr>
        <w:pStyle w:val="code"/>
      </w:pPr>
      <w:r>
        <w:t>==&gt; instance [gen2] of A</w:t>
      </w:r>
    </w:p>
    <w:p w14:paraId="1D021137" w14:textId="77777777" w:rsidR="009838CC" w:rsidRDefault="00F92FD3">
      <w:pPr>
        <w:pStyle w:val="code"/>
      </w:pPr>
      <w:r>
        <w:t>CLIPS&gt; (unwatch instances)</w:t>
      </w:r>
    </w:p>
    <w:p w14:paraId="735B1DC7" w14:textId="77777777" w:rsidR="009838CC" w:rsidRDefault="00F92FD3">
      <w:pPr>
        <w:pStyle w:val="code"/>
      </w:pPr>
      <w:r>
        <w:t xml:space="preserve">CLIPS&gt; </w:t>
      </w:r>
    </w:p>
    <w:p w14:paraId="09926158" w14:textId="77777777" w:rsidR="009838CC" w:rsidRDefault="009838CC">
      <w:pPr>
        <w:pStyle w:val="basic"/>
      </w:pPr>
    </w:p>
    <w:p w14:paraId="4FAD1ECC" w14:textId="77777777" w:rsidR="009838CC" w:rsidRDefault="00F92FD3">
      <w:pPr>
        <w:pStyle w:val="basic"/>
      </w:pPr>
      <w:r>
        <w:t xml:space="preserve">Upon startup and after a </w:t>
      </w:r>
      <w:r>
        <w:rPr>
          <w:b/>
        </w:rPr>
        <w:t>clear</w:t>
      </w:r>
      <w:r>
        <w:rPr>
          <w:b/>
        </w:rPr>
        <w:fldChar w:fldCharType="begin"/>
      </w:r>
      <w:r>
        <w:instrText>xe "clear"</w:instrText>
      </w:r>
      <w:r>
        <w:rPr>
          <w:b/>
        </w:rPr>
        <w:fldChar w:fldCharType="end"/>
      </w:r>
      <w:r>
        <w:t xml:space="preserve"> command, CLIPS automatically constructs the following definstances.</w:t>
      </w:r>
    </w:p>
    <w:p w14:paraId="3F8349EE" w14:textId="77777777" w:rsidR="009838CC" w:rsidRDefault="009838CC">
      <w:pPr>
        <w:pStyle w:val="code"/>
      </w:pPr>
    </w:p>
    <w:p w14:paraId="2AB816CA" w14:textId="77777777" w:rsidR="009838CC" w:rsidRDefault="00F92FD3">
      <w:pPr>
        <w:pStyle w:val="code"/>
      </w:pPr>
      <w:r>
        <w:t>(definstances initial-object</w:t>
      </w:r>
    </w:p>
    <w:p w14:paraId="734F095D" w14:textId="77777777" w:rsidR="009838CC" w:rsidRDefault="00F92FD3">
      <w:pPr>
        <w:pStyle w:val="code"/>
      </w:pPr>
      <w:r>
        <w:t xml:space="preserve">   (initial-object of INITIAL-OBJECT))</w:t>
      </w:r>
    </w:p>
    <w:p w14:paraId="3A2727A7" w14:textId="77777777" w:rsidR="009838CC" w:rsidRDefault="009838CC">
      <w:pPr>
        <w:pStyle w:val="code"/>
      </w:pPr>
    </w:p>
    <w:p w14:paraId="0B28F6AE" w14:textId="77777777" w:rsidR="009838CC" w:rsidRDefault="00F92FD3">
      <w:r>
        <w:t>The class INITIAL-OBJECT is a predefined system class that is a direct subclass of USER.</w:t>
      </w:r>
    </w:p>
    <w:p w14:paraId="3D8C2FDA" w14:textId="77777777" w:rsidR="009838CC" w:rsidRDefault="009838CC">
      <w:pPr>
        <w:pStyle w:val="code"/>
      </w:pPr>
    </w:p>
    <w:p w14:paraId="46149257" w14:textId="77777777" w:rsidR="009838CC" w:rsidRDefault="00F92FD3">
      <w:pPr>
        <w:pStyle w:val="code"/>
      </w:pPr>
      <w:r>
        <w:t>(defclass INITIAL-OBJECT</w:t>
      </w:r>
    </w:p>
    <w:p w14:paraId="1E3EECC6" w14:textId="77777777" w:rsidR="009838CC" w:rsidRDefault="00F92FD3">
      <w:pPr>
        <w:pStyle w:val="code"/>
      </w:pPr>
      <w:r>
        <w:t xml:space="preserve">   (is-a USER)</w:t>
      </w:r>
    </w:p>
    <w:p w14:paraId="6F0E213F" w14:textId="77777777" w:rsidR="009838CC" w:rsidRDefault="00F92FD3">
      <w:pPr>
        <w:pStyle w:val="code"/>
      </w:pPr>
      <w:r>
        <w:t xml:space="preserve">   (role concrete)</w:t>
      </w:r>
    </w:p>
    <w:p w14:paraId="0C1E6C5F" w14:textId="77777777" w:rsidR="009838CC" w:rsidRDefault="00F92FD3">
      <w:pPr>
        <w:pStyle w:val="code"/>
      </w:pPr>
      <w:r>
        <w:t xml:space="preserve">   (pattern-match reactive))</w:t>
      </w:r>
    </w:p>
    <w:p w14:paraId="06301D01" w14:textId="77777777" w:rsidR="009838CC" w:rsidRDefault="009838CC">
      <w:pPr>
        <w:pStyle w:val="basic"/>
      </w:pPr>
    </w:p>
    <w:p w14:paraId="7ED57472" w14:textId="77777777" w:rsidR="009838CC" w:rsidRDefault="00F92FD3">
      <w:pPr>
        <w:pStyle w:val="basic"/>
      </w:pPr>
      <w:r>
        <w:t>The initial</w:t>
      </w:r>
      <w:r>
        <w:noBreakHyphen/>
        <w:t>object definstances and the INITIAL</w:t>
      </w:r>
      <w:r>
        <w:noBreakHyphen/>
        <w:t xml:space="preserve">OBJECT class are only defined if both the object system and defrules are enabled (see section 2 of the </w:t>
      </w:r>
      <w:r>
        <w:rPr>
          <w:i/>
        </w:rPr>
        <w:t>Advanced Programming Guide</w:t>
      </w:r>
      <w:r>
        <w:t>). The INITIAL</w:t>
      </w:r>
      <w:r>
        <w:noBreakHyphen/>
        <w:t xml:space="preserve">OBJECT class cannot be deleted, but the </w:t>
      </w:r>
      <w:r>
        <w:rPr>
          <w:i/>
        </w:rPr>
        <w:t>initial</w:t>
      </w:r>
      <w:r>
        <w:rPr>
          <w:i/>
        </w:rPr>
        <w:noBreakHyphen/>
        <w:t>object</w:t>
      </w:r>
      <w:r>
        <w:t xml:space="preserve"> definstances can. See section 5.4.9 for details on default patterns which pattern</w:t>
      </w:r>
      <w:r>
        <w:noBreakHyphen/>
        <w:t xml:space="preserve">match against the </w:t>
      </w:r>
      <w:r>
        <w:rPr>
          <w:i/>
        </w:rPr>
        <w:t>initial</w:t>
      </w:r>
      <w:r>
        <w:rPr>
          <w:i/>
        </w:rPr>
        <w:noBreakHyphen/>
        <w:t>object</w:t>
      </w:r>
      <w:r>
        <w:t xml:space="preserve"> instance.</w:t>
      </w:r>
    </w:p>
    <w:p w14:paraId="799A9ED4" w14:textId="40B66A3D" w:rsidR="009838CC" w:rsidRDefault="00F92FD3">
      <w:pPr>
        <w:pStyle w:val="Heading3"/>
      </w:pPr>
      <w:bookmarkStart w:id="91" w:name="_Toc288167282"/>
      <w:r>
        <w:lastRenderedPageBreak/>
        <w:t>9.6.2 Reinitializing Existing Instances</w:t>
      </w:r>
      <w:bookmarkEnd w:id="91"/>
    </w:p>
    <w:p w14:paraId="3BCC1544" w14:textId="77777777" w:rsidR="009838CC" w:rsidRDefault="00F92FD3">
      <w:pPr>
        <w:pStyle w:val="basic"/>
      </w:pPr>
      <w:r>
        <w:t xml:space="preserve">The </w:t>
      </w:r>
      <w:r>
        <w:rPr>
          <w:b/>
        </w:rPr>
        <w:t>initialize</w:t>
      </w:r>
      <w:r>
        <w:rPr>
          <w:b/>
        </w:rPr>
        <w:noBreakHyphen/>
        <w:t>instance</w:t>
      </w:r>
      <w:r>
        <w:rPr>
          <w:b/>
        </w:rPr>
        <w:fldChar w:fldCharType="begin"/>
      </w:r>
      <w:r>
        <w:instrText>xe "initialize</w:instrText>
      </w:r>
      <w:r>
        <w:noBreakHyphen/>
        <w:instrText>instance</w:instrText>
      </w:r>
      <w:r>
        <w:rPr>
          <w:b/>
        </w:rPr>
        <w:instrText>" \b</w:instrText>
      </w:r>
      <w:r>
        <w:rPr>
          <w:b/>
        </w:rPr>
        <w:fldChar w:fldCharType="end"/>
      </w:r>
      <w:r>
        <w:t xml:space="preserve"> function provides the ability to reinitialize an existing instance</w:t>
      </w:r>
      <w:r>
        <w:fldChar w:fldCharType="begin"/>
      </w:r>
      <w:r>
        <w:instrText xml:space="preserve">xe "instance:initialization" </w:instrText>
      </w:r>
      <w:r>
        <w:fldChar w:fldCharType="end"/>
      </w:r>
      <w:r>
        <w:t xml:space="preserve"> with class defaults and new slot</w:t>
      </w:r>
      <w:r>
        <w:noBreakHyphen/>
        <w:t xml:space="preserve">overrides. The return value of </w:t>
      </w:r>
      <w:r>
        <w:rPr>
          <w:b/>
        </w:rPr>
        <w:t>initialize</w:t>
      </w:r>
      <w:r>
        <w:rPr>
          <w:b/>
        </w:rPr>
        <w:noBreakHyphen/>
        <w:t>instance</w:t>
      </w:r>
      <w:r>
        <w:t xml:space="preserve"> is the name of the instance on success or the symbol FALSE on failure. The evaluation of &lt;instance</w:t>
      </w:r>
      <w:r>
        <w:noBreakHyphen/>
        <w:t>name</w:t>
      </w:r>
      <w:r>
        <w:noBreakHyphen/>
        <w:t>expression&gt; can either be an instance</w:t>
      </w:r>
      <w:r>
        <w:noBreakHyphen/>
        <w:t>name, instance</w:t>
      </w:r>
      <w:r>
        <w:noBreakHyphen/>
        <w:t xml:space="preserve">address or a symbol. </w:t>
      </w:r>
      <w:r>
        <w:rPr>
          <w:b/>
        </w:rPr>
        <w:t>initialize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initialize</w:t>
      </w:r>
      <w:r>
        <w:rPr>
          <w:b/>
        </w:rPr>
        <w:noBreakHyphen/>
        <w:t>instance</w:t>
      </w:r>
      <w:r>
        <w:rPr>
          <w:b/>
        </w:rPr>
        <w:fldChar w:fldCharType="begin"/>
      </w:r>
      <w:r>
        <w:instrText>xe "active</w:instrText>
      </w:r>
      <w:r>
        <w:noBreakHyphen/>
        <w:instrText>initialize</w:instrText>
      </w:r>
      <w:r>
        <w:noBreakHyphen/>
        <w:instrText>instance</w:instrText>
      </w:r>
      <w:r>
        <w:rPr>
          <w:b/>
        </w:rPr>
        <w:instrText>" \b</w:instrText>
      </w:r>
      <w:r>
        <w:rPr>
          <w:b/>
        </w:rPr>
        <w:fldChar w:fldCharType="end"/>
      </w:r>
      <w:r>
        <w:t xml:space="preserve"> can be used if delayed pattern</w:t>
      </w:r>
      <w:r>
        <w:noBreakHyphen/>
        <w:t>matching is not desired.</w:t>
      </w:r>
    </w:p>
    <w:p w14:paraId="1F589B0F" w14:textId="77777777" w:rsidR="009838CC" w:rsidRPr="003313D2" w:rsidRDefault="00F92FD3">
      <w:pPr>
        <w:pStyle w:val="codeheader"/>
      </w:pPr>
      <w:r w:rsidRPr="003313D2">
        <w:t>Syntax</w:t>
      </w:r>
    </w:p>
    <w:p w14:paraId="2541619F" w14:textId="77777777" w:rsidR="009838CC" w:rsidRDefault="00F92FD3">
      <w:pPr>
        <w:pStyle w:val="code"/>
      </w:pPr>
      <w:r>
        <w:t>(initialize-instance &lt;instance-name-expression&gt;</w:t>
      </w:r>
    </w:p>
    <w:p w14:paraId="584ADC10" w14:textId="77777777" w:rsidR="009838CC" w:rsidRDefault="00F92FD3">
      <w:pPr>
        <w:pStyle w:val="code"/>
      </w:pPr>
      <w:r>
        <w:tab/>
        <w:t>&lt;slot-override&gt;*)</w:t>
      </w:r>
    </w:p>
    <w:p w14:paraId="4AE940B5" w14:textId="77777777" w:rsidR="009838CC" w:rsidRDefault="009838CC">
      <w:pPr>
        <w:pStyle w:val="code"/>
      </w:pPr>
    </w:p>
    <w:p w14:paraId="716432FF" w14:textId="7FE0A3A4" w:rsidR="009838CC" w:rsidRDefault="008065D2">
      <w:pPr>
        <w:pStyle w:val="basic"/>
      </w:pPr>
      <w:r>
        <w:t xml:space="preserve">The </w:t>
      </w:r>
      <w:r w:rsidR="00F92FD3">
        <w:rPr>
          <w:b/>
        </w:rPr>
        <w:t>initialize</w:t>
      </w:r>
      <w:r w:rsidR="00F92FD3">
        <w:rPr>
          <w:b/>
        </w:rPr>
        <w:noBreakHyphen/>
        <w:t>instance</w:t>
      </w:r>
      <w:r w:rsidR="00F92FD3">
        <w:t xml:space="preserve"> </w:t>
      </w:r>
      <w:r>
        <w:t xml:space="preserve">function </w:t>
      </w:r>
      <w:r w:rsidR="00F92FD3">
        <w:t>performs the following steps in order:</w:t>
      </w:r>
    </w:p>
    <w:p w14:paraId="2C055946" w14:textId="77777777" w:rsidR="009838CC" w:rsidRDefault="009838CC">
      <w:pPr>
        <w:pStyle w:val="basic"/>
      </w:pPr>
    </w:p>
    <w:p w14:paraId="643E96FD" w14:textId="18A2FA3B" w:rsidR="009838CC" w:rsidRDefault="00F92FD3" w:rsidP="009C7162">
      <w:pPr>
        <w:pStyle w:val="bullet1"/>
        <w:numPr>
          <w:ilvl w:val="0"/>
          <w:numId w:val="14"/>
        </w:numPr>
      </w:pPr>
      <w:r>
        <w:t>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t xml:space="preserve"> </w:t>
      </w:r>
      <w:r>
        <w:t>messages (see section 9.3.3.10), e.g. (send &lt;instance</w:t>
      </w:r>
      <w:r>
        <w:noBreakHyphen/>
        <w:t>name&gt; put</w:t>
      </w:r>
      <w:r>
        <w:noBreakHyphen/>
        <w:t>&lt;slot</w:t>
      </w:r>
      <w:r>
        <w:noBreakHyphen/>
        <w:t>name&gt; &lt;expression&gt;*).</w:t>
      </w:r>
    </w:p>
    <w:p w14:paraId="50334977" w14:textId="7955E443" w:rsidR="009838CC" w:rsidRDefault="00164430" w:rsidP="00164430">
      <w:pPr>
        <w:pStyle w:val="bullet1"/>
      </w:pPr>
      <w:r>
        <w:t>2)</w:t>
      </w:r>
      <w:r>
        <w:tab/>
      </w:r>
      <w:r w:rsidR="00F92FD3">
        <w:t xml:space="preserve">The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name&gt; init). Normally, the handler attached to class USER</w:t>
      </w:r>
      <w:r w:rsidR="00F92FD3">
        <w:fldChar w:fldCharType="begin"/>
      </w:r>
      <w:r w:rsidR="00F92FD3">
        <w:instrText>xe "class:system:USER"</w:instrText>
      </w:r>
      <w:r w:rsidR="00F92FD3">
        <w:fldChar w:fldCharType="end"/>
      </w:r>
      <w:r w:rsidR="00F92FD3">
        <w:t xml:space="preserve"> will respond to this message (see section 9.4.5.1).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 xml:space="preserve">function (see section 12.16.4.1). This function uses defaults from the class definition (if any) for any slots </w:t>
      </w:r>
      <w:r w:rsidR="00B908BA">
        <w:t>that</w:t>
      </w:r>
      <w:r w:rsidR="00F92FD3">
        <w:t xml:space="preserve">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 xml:space="preserve">s. </w:t>
      </w:r>
    </w:p>
    <w:p w14:paraId="5232875D" w14:textId="77777777" w:rsidR="009838CC" w:rsidRDefault="00F92FD3">
      <w:pPr>
        <w:pStyle w:val="basic"/>
      </w:pPr>
      <w:r>
        <w:t>If no slot</w:t>
      </w:r>
      <w:r>
        <w:noBreakHyphen/>
        <w:t xml:space="preserve">override or class default specifies the value of a slot, that value will remain the same. Empty class default values allow </w:t>
      </w:r>
      <w:r>
        <w:rPr>
          <w:b/>
        </w:rPr>
        <w:t>initialize</w:t>
      </w:r>
      <w:r>
        <w:rPr>
          <w:b/>
        </w:rPr>
        <w:noBreakHyphen/>
        <w:t>instance</w:t>
      </w:r>
      <w:r>
        <w:t xml:space="preserve"> to clear a slot.</w:t>
      </w:r>
    </w:p>
    <w:p w14:paraId="777FC93B" w14:textId="77777777" w:rsidR="009838CC" w:rsidRDefault="009838CC">
      <w:pPr>
        <w:pStyle w:val="basic"/>
      </w:pPr>
    </w:p>
    <w:p w14:paraId="7C57E373" w14:textId="77777777" w:rsidR="009838CC" w:rsidRDefault="00F92FD3">
      <w:pPr>
        <w:pStyle w:val="basic"/>
      </w:pPr>
      <w:r>
        <w:t xml:space="preserve">If an error occurs, the instance will </w:t>
      </w:r>
      <w:r>
        <w:rPr>
          <w:i/>
        </w:rPr>
        <w:t>not</w:t>
      </w:r>
      <w:r>
        <w:t xml:space="preserve"> be deleted, but the slot values may be in an inconsistent state.</w:t>
      </w:r>
    </w:p>
    <w:p w14:paraId="52BDBF44" w14:textId="77777777" w:rsidR="009838CC" w:rsidRPr="003313D2" w:rsidRDefault="00F92FD3">
      <w:pPr>
        <w:pStyle w:val="codeheader"/>
      </w:pPr>
      <w:r w:rsidRPr="003313D2">
        <w:t>Example</w:t>
      </w:r>
    </w:p>
    <w:p w14:paraId="545F83B8" w14:textId="77777777" w:rsidR="009838CC" w:rsidRDefault="00F92FD3">
      <w:pPr>
        <w:pStyle w:val="code"/>
      </w:pPr>
      <w:r>
        <w:t>CLIPS&gt; (clear)</w:t>
      </w:r>
    </w:p>
    <w:p w14:paraId="6F4D18E3" w14:textId="77777777" w:rsidR="009838CC" w:rsidRDefault="00F92FD3">
      <w:pPr>
        <w:pStyle w:val="code"/>
      </w:pPr>
      <w:r>
        <w:t xml:space="preserve">CLIPS&gt; </w:t>
      </w:r>
    </w:p>
    <w:p w14:paraId="7BC09DA5" w14:textId="77777777" w:rsidR="009838CC" w:rsidRDefault="00F92FD3">
      <w:pPr>
        <w:pStyle w:val="code"/>
      </w:pPr>
      <w:r>
        <w:t>(defclass A (is-a USER)</w:t>
      </w:r>
    </w:p>
    <w:p w14:paraId="102B8F5A" w14:textId="7051E005" w:rsidR="009838CC" w:rsidRDefault="00F92FD3">
      <w:pPr>
        <w:pStyle w:val="code"/>
      </w:pPr>
      <w:r>
        <w:tab/>
        <w:t>(slot x (default 34)</w:t>
      </w:r>
      <w:r w:rsidR="003E2C70">
        <w:t>)</w:t>
      </w:r>
    </w:p>
    <w:p w14:paraId="151F27B2" w14:textId="39C3FE96" w:rsidR="009838CC" w:rsidRDefault="00F92FD3" w:rsidP="003E2C70">
      <w:pPr>
        <w:pStyle w:val="code"/>
      </w:pPr>
      <w:r>
        <w:tab/>
        <w:t xml:space="preserve">(slot y (default </w:t>
      </w:r>
      <w:r w:rsidR="003E2C70">
        <w:t>abc</w:t>
      </w:r>
      <w:r>
        <w:t>))</w:t>
      </w:r>
    </w:p>
    <w:p w14:paraId="67429F25" w14:textId="2F0A84C1" w:rsidR="009838CC" w:rsidRDefault="00F92FD3">
      <w:pPr>
        <w:pStyle w:val="code"/>
      </w:pPr>
      <w:r>
        <w:tab/>
        <w:t>(slot z))</w:t>
      </w:r>
    </w:p>
    <w:p w14:paraId="01E03339" w14:textId="77777777" w:rsidR="009838CC" w:rsidRDefault="00F92FD3">
      <w:pPr>
        <w:pStyle w:val="code"/>
      </w:pPr>
      <w:r>
        <w:t>CLIPS&gt; (make-instance a of A (y 100))</w:t>
      </w:r>
    </w:p>
    <w:p w14:paraId="1119D0F3" w14:textId="77777777" w:rsidR="009838CC" w:rsidRDefault="00F92FD3">
      <w:pPr>
        <w:pStyle w:val="code"/>
      </w:pPr>
      <w:r>
        <w:t>[a]</w:t>
      </w:r>
    </w:p>
    <w:p w14:paraId="2671B972" w14:textId="77777777" w:rsidR="009838CC" w:rsidRDefault="00F92FD3">
      <w:pPr>
        <w:pStyle w:val="code"/>
      </w:pPr>
      <w:r>
        <w:t>CLIPS&gt; (send [a] print)</w:t>
      </w:r>
    </w:p>
    <w:p w14:paraId="73E4199C" w14:textId="77777777" w:rsidR="009838CC" w:rsidRDefault="00F92FD3">
      <w:pPr>
        <w:pStyle w:val="code"/>
      </w:pPr>
      <w:r>
        <w:t>[a] of A</w:t>
      </w:r>
    </w:p>
    <w:p w14:paraId="10B775A7" w14:textId="77777777" w:rsidR="009838CC" w:rsidRDefault="00F92FD3">
      <w:pPr>
        <w:pStyle w:val="code"/>
      </w:pPr>
      <w:r>
        <w:t>(x 34)</w:t>
      </w:r>
    </w:p>
    <w:p w14:paraId="6929446F" w14:textId="77777777" w:rsidR="009838CC" w:rsidRDefault="00F92FD3">
      <w:pPr>
        <w:pStyle w:val="code"/>
      </w:pPr>
      <w:r>
        <w:t>(y 100)</w:t>
      </w:r>
    </w:p>
    <w:p w14:paraId="6F333C13" w14:textId="77777777" w:rsidR="009838CC" w:rsidRDefault="00F92FD3">
      <w:pPr>
        <w:pStyle w:val="code"/>
      </w:pPr>
      <w:r>
        <w:t>(z nil)</w:t>
      </w:r>
    </w:p>
    <w:p w14:paraId="1B94985F" w14:textId="77777777" w:rsidR="009838CC" w:rsidRDefault="00F92FD3">
      <w:pPr>
        <w:pStyle w:val="code"/>
      </w:pPr>
      <w:r>
        <w:lastRenderedPageBreak/>
        <w:t>CLIPS&gt; (send [a] put-x 65)</w:t>
      </w:r>
    </w:p>
    <w:p w14:paraId="2EA6248B" w14:textId="77777777" w:rsidR="009838CC" w:rsidRDefault="00F92FD3">
      <w:pPr>
        <w:pStyle w:val="code"/>
      </w:pPr>
      <w:r>
        <w:t>65</w:t>
      </w:r>
    </w:p>
    <w:p w14:paraId="36D4AC88" w14:textId="77777777" w:rsidR="009838CC" w:rsidRDefault="00F92FD3">
      <w:pPr>
        <w:pStyle w:val="code"/>
      </w:pPr>
      <w:r>
        <w:t>CLIPS&gt; (send [a] put-y abc)</w:t>
      </w:r>
    </w:p>
    <w:p w14:paraId="17EBB48D" w14:textId="77777777" w:rsidR="009838CC" w:rsidRDefault="00F92FD3">
      <w:pPr>
        <w:pStyle w:val="code"/>
      </w:pPr>
      <w:r>
        <w:t>abc</w:t>
      </w:r>
    </w:p>
    <w:p w14:paraId="487A4237" w14:textId="77777777" w:rsidR="009838CC" w:rsidRDefault="00F92FD3">
      <w:pPr>
        <w:pStyle w:val="code"/>
      </w:pPr>
      <w:r>
        <w:t>CLIPS&gt; (send [a] put-z "Hello world.")</w:t>
      </w:r>
    </w:p>
    <w:p w14:paraId="154B0C47" w14:textId="77777777" w:rsidR="009838CC" w:rsidRDefault="00F92FD3">
      <w:pPr>
        <w:pStyle w:val="code"/>
      </w:pPr>
      <w:r>
        <w:t>“Hello world.”</w:t>
      </w:r>
    </w:p>
    <w:p w14:paraId="7B22C087" w14:textId="77777777" w:rsidR="009838CC" w:rsidRDefault="00F92FD3">
      <w:pPr>
        <w:pStyle w:val="code"/>
      </w:pPr>
      <w:r>
        <w:t>CLIPS&gt; (send [a] print)</w:t>
      </w:r>
    </w:p>
    <w:p w14:paraId="7F40F8D8" w14:textId="77777777" w:rsidR="009838CC" w:rsidRDefault="00F92FD3">
      <w:pPr>
        <w:pStyle w:val="code"/>
      </w:pPr>
      <w:r>
        <w:t>[a] of A</w:t>
      </w:r>
    </w:p>
    <w:p w14:paraId="7A9775C5" w14:textId="77777777" w:rsidR="009838CC" w:rsidRDefault="00F92FD3">
      <w:pPr>
        <w:pStyle w:val="code"/>
      </w:pPr>
      <w:r>
        <w:t>(x 65)</w:t>
      </w:r>
    </w:p>
    <w:p w14:paraId="1F8DF7C9" w14:textId="77777777" w:rsidR="009838CC" w:rsidRDefault="00F92FD3">
      <w:pPr>
        <w:pStyle w:val="code"/>
      </w:pPr>
      <w:r>
        <w:t>(y abc)</w:t>
      </w:r>
    </w:p>
    <w:p w14:paraId="24679F2E" w14:textId="77777777" w:rsidR="009838CC" w:rsidRDefault="00F92FD3">
      <w:pPr>
        <w:pStyle w:val="code"/>
      </w:pPr>
      <w:r>
        <w:t>(z "Hello world.")</w:t>
      </w:r>
    </w:p>
    <w:p w14:paraId="3652744A" w14:textId="77777777" w:rsidR="009838CC" w:rsidRDefault="00F92FD3">
      <w:pPr>
        <w:pStyle w:val="code"/>
        <w:keepNext/>
      </w:pPr>
      <w:r>
        <w:t>CLIPS&gt; (initialize-instance a)</w:t>
      </w:r>
    </w:p>
    <w:p w14:paraId="144406CA" w14:textId="77777777" w:rsidR="009838CC" w:rsidRDefault="00F92FD3">
      <w:pPr>
        <w:pStyle w:val="code"/>
        <w:keepNext/>
      </w:pPr>
      <w:r>
        <w:t>[a]</w:t>
      </w:r>
    </w:p>
    <w:p w14:paraId="10C526F0" w14:textId="77777777" w:rsidR="009838CC" w:rsidRDefault="00F92FD3">
      <w:pPr>
        <w:pStyle w:val="code"/>
      </w:pPr>
      <w:r>
        <w:t>CLIPS&gt; (send [a] print)</w:t>
      </w:r>
    </w:p>
    <w:p w14:paraId="76737776" w14:textId="77777777" w:rsidR="009838CC" w:rsidRDefault="00F92FD3">
      <w:pPr>
        <w:pStyle w:val="code"/>
      </w:pPr>
      <w:r>
        <w:t>a of A</w:t>
      </w:r>
    </w:p>
    <w:p w14:paraId="46BAE580" w14:textId="77777777" w:rsidR="009838CC" w:rsidRDefault="00F92FD3">
      <w:pPr>
        <w:pStyle w:val="code"/>
      </w:pPr>
      <w:r>
        <w:t>(x 34)</w:t>
      </w:r>
    </w:p>
    <w:p w14:paraId="0B032E41" w14:textId="77777777" w:rsidR="009838CC" w:rsidRDefault="00F92FD3">
      <w:pPr>
        <w:pStyle w:val="code"/>
      </w:pPr>
      <w:r>
        <w:t>(y abc)</w:t>
      </w:r>
    </w:p>
    <w:p w14:paraId="1412236C" w14:textId="77777777" w:rsidR="009838CC" w:rsidRDefault="00F92FD3">
      <w:pPr>
        <w:pStyle w:val="code"/>
      </w:pPr>
      <w:r>
        <w:t>(z nil)</w:t>
      </w:r>
    </w:p>
    <w:p w14:paraId="16E5955E" w14:textId="77777777" w:rsidR="009838CC" w:rsidRDefault="00F92FD3">
      <w:pPr>
        <w:pStyle w:val="code"/>
      </w:pPr>
      <w:r>
        <w:t>CLIPS&gt;</w:t>
      </w:r>
    </w:p>
    <w:p w14:paraId="009FF44B" w14:textId="77777777" w:rsidR="009838CC" w:rsidRDefault="00F92FD3">
      <w:pPr>
        <w:pStyle w:val="Heading3"/>
      </w:pPr>
      <w:bookmarkStart w:id="92" w:name="_Toc288167283"/>
      <w:r>
        <w:t>9.6.3 Reading Slots</w:t>
      </w:r>
      <w:bookmarkEnd w:id="92"/>
    </w:p>
    <w:p w14:paraId="136B9D1E" w14:textId="77777777" w:rsidR="009838CC" w:rsidRDefault="00F92FD3">
      <w:pPr>
        <w:pStyle w:val="basic"/>
      </w:pPr>
      <w:r>
        <w:t>Sources external to an object, such as a rule or deffunction, can read an object’s slots only by sending the object a message. Message</w:t>
      </w:r>
      <w:r>
        <w:noBreakHyphen/>
        <w:t>handler</w:t>
      </w:r>
      <w:r>
        <w:fldChar w:fldCharType="begin"/>
      </w:r>
      <w:r>
        <w:instrText>xe "message</w:instrText>
      </w:r>
      <w:r>
        <w:noBreakHyphen/>
        <w:instrText>handler"</w:instrText>
      </w:r>
      <w:r>
        <w:fldChar w:fldCharType="end"/>
      </w:r>
      <w:r>
        <w:t>s executing on the behalf of an object can either use messages or direct access</w:t>
      </w:r>
      <w:r>
        <w:fldChar w:fldCharType="begin"/>
      </w:r>
      <w:r>
        <w:instrText>xe "slot:direct access"</w:instrText>
      </w:r>
      <w:r>
        <w:fldChar w:fldCharType="end"/>
      </w:r>
      <w:r>
        <w:t xml:space="preserve"> to read the object’s slots (see section 9.4.2).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 xml:space="preserve">handlers, such as </w:t>
      </w:r>
      <w:r>
        <w:rPr>
          <w:b/>
        </w:rPr>
        <w:t>dynamic</w:t>
      </w:r>
      <w:r>
        <w:rPr>
          <w:b/>
        </w:rPr>
        <w:noBreakHyphen/>
        <w:t>get</w:t>
      </w:r>
      <w:r>
        <w:rPr>
          <w:b/>
        </w:rPr>
        <w:fldChar w:fldCharType="begin"/>
      </w:r>
      <w:r>
        <w:instrText>xe "dynamic</w:instrText>
      </w:r>
      <w:r>
        <w:noBreakHyphen/>
        <w:instrText>get"</w:instrText>
      </w:r>
      <w:r>
        <w:rPr>
          <w:b/>
        </w:rPr>
        <w:fldChar w:fldCharType="end"/>
      </w:r>
      <w:r>
        <w:t xml:space="preserve"> (see section 12.16.4.10). </w:t>
      </w:r>
    </w:p>
    <w:p w14:paraId="22774066" w14:textId="77777777" w:rsidR="009838CC" w:rsidRDefault="009838CC">
      <w:pPr>
        <w:pStyle w:val="basic"/>
      </w:pPr>
    </w:p>
    <w:p w14:paraId="53EE4662" w14:textId="77777777" w:rsidR="009838CC" w:rsidRDefault="00F92FD3">
      <w:pPr>
        <w:pStyle w:val="basic"/>
      </w:pPr>
      <w:r>
        <w:t>Section 12.16 describes ways of testing for the existence of slots and their values.</w:t>
      </w:r>
    </w:p>
    <w:p w14:paraId="770EFE12" w14:textId="77777777" w:rsidR="009838CC" w:rsidRPr="003313D2" w:rsidRDefault="00F92FD3">
      <w:pPr>
        <w:pStyle w:val="codeheader"/>
      </w:pPr>
      <w:r w:rsidRPr="003313D2">
        <w:t>Example</w:t>
      </w:r>
    </w:p>
    <w:p w14:paraId="1535E03E" w14:textId="77777777" w:rsidR="009838CC" w:rsidRDefault="00F92FD3">
      <w:pPr>
        <w:pStyle w:val="code"/>
        <w:keepNext/>
      </w:pPr>
      <w:r>
        <w:t>CLIPS&gt; (clear)</w:t>
      </w:r>
    </w:p>
    <w:p w14:paraId="4EE86CFC" w14:textId="77777777" w:rsidR="009838CC" w:rsidRDefault="00F92FD3">
      <w:pPr>
        <w:pStyle w:val="code"/>
        <w:keepNext/>
      </w:pPr>
      <w:r>
        <w:t xml:space="preserve">CLIPS&gt; </w:t>
      </w:r>
    </w:p>
    <w:p w14:paraId="04296CDE" w14:textId="77777777" w:rsidR="003E2C70" w:rsidRDefault="003E2C70" w:rsidP="003E2C70">
      <w:pPr>
        <w:pStyle w:val="code"/>
        <w:keepNext/>
      </w:pPr>
      <w:r>
        <w:t>(defclass A (is-a USER)</w:t>
      </w:r>
    </w:p>
    <w:p w14:paraId="444236D2" w14:textId="77777777" w:rsidR="003E2C70" w:rsidRDefault="003E2C70" w:rsidP="003E2C70">
      <w:pPr>
        <w:pStyle w:val="code"/>
        <w:keepNext/>
      </w:pPr>
      <w:r>
        <w:t xml:space="preserve">   (slot x (default abc)))</w:t>
      </w:r>
    </w:p>
    <w:p w14:paraId="0367405F" w14:textId="77777777" w:rsidR="009838CC" w:rsidRDefault="00F92FD3">
      <w:pPr>
        <w:pStyle w:val="code"/>
        <w:keepNext/>
      </w:pPr>
      <w:r>
        <w:t>CLIPS&gt; (make-instance a of A)</w:t>
      </w:r>
    </w:p>
    <w:p w14:paraId="2B1D3516" w14:textId="77777777" w:rsidR="009838CC" w:rsidRDefault="00F92FD3">
      <w:pPr>
        <w:pStyle w:val="code"/>
        <w:keepNext/>
      </w:pPr>
      <w:r>
        <w:t>[a]</w:t>
      </w:r>
    </w:p>
    <w:p w14:paraId="1A8A45CA" w14:textId="77777777" w:rsidR="009838CC" w:rsidRDefault="00F92FD3">
      <w:pPr>
        <w:pStyle w:val="code"/>
        <w:keepNext/>
      </w:pPr>
      <w:r>
        <w:t>CLIPS&gt; (sym-cat (send [a] get-x) def)</w:t>
      </w:r>
    </w:p>
    <w:p w14:paraId="45A42415" w14:textId="77777777" w:rsidR="009838CC" w:rsidRDefault="00F92FD3">
      <w:pPr>
        <w:pStyle w:val="code"/>
      </w:pPr>
      <w:r>
        <w:t>abcdef</w:t>
      </w:r>
    </w:p>
    <w:p w14:paraId="45092154" w14:textId="77777777" w:rsidR="009838CC" w:rsidRDefault="00F92FD3">
      <w:pPr>
        <w:pStyle w:val="code"/>
      </w:pPr>
      <w:r>
        <w:t>CLIPS&gt;</w:t>
      </w:r>
    </w:p>
    <w:p w14:paraId="0A507C58" w14:textId="77777777" w:rsidR="009838CC" w:rsidRDefault="00F92FD3">
      <w:pPr>
        <w:pStyle w:val="Heading3"/>
      </w:pPr>
      <w:bookmarkStart w:id="93" w:name="_Toc288167284"/>
      <w:r>
        <w:t>9.6.4 Setting Slots</w:t>
      </w:r>
      <w:bookmarkEnd w:id="93"/>
    </w:p>
    <w:p w14:paraId="4CBEF3DD" w14:textId="77777777" w:rsidR="009838CC" w:rsidRDefault="00F92FD3">
      <w:pPr>
        <w:pStyle w:val="basic"/>
      </w:pPr>
      <w:r>
        <w:t>Sources external to an object, such as a rule or deffunction, can write an object’s slots only by sending the object a message.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handler</w:t>
      </w:r>
      <w:r>
        <w:fldChar w:fldCharType="begin"/>
      </w:r>
      <w:r>
        <w:instrText>xe "message</w:instrText>
      </w:r>
      <w:r>
        <w:noBreakHyphen/>
        <w:instrText>handler"</w:instrText>
      </w:r>
      <w:r>
        <w:fldChar w:fldCharType="end"/>
      </w:r>
      <w:r>
        <w:t xml:space="preserve">s, such as </w:t>
      </w:r>
      <w:r>
        <w:rPr>
          <w:b/>
        </w:rPr>
        <w:t>dynamic</w:t>
      </w:r>
      <w:r>
        <w:rPr>
          <w:b/>
        </w:rPr>
        <w:noBreakHyphen/>
        <w:t>put</w:t>
      </w:r>
      <w:r>
        <w:rPr>
          <w:b/>
        </w:rPr>
        <w:fldChar w:fldCharType="begin"/>
      </w:r>
      <w:r>
        <w:instrText>xe "dynamic</w:instrText>
      </w:r>
      <w:r>
        <w:noBreakHyphen/>
        <w:instrText>put"</w:instrText>
      </w:r>
      <w:r>
        <w:rPr>
          <w:b/>
        </w:rPr>
        <w:fldChar w:fldCharType="end"/>
      </w:r>
      <w:r>
        <w:rPr>
          <w:b/>
        </w:rPr>
        <w:t xml:space="preserve"> </w:t>
      </w:r>
      <w:r>
        <w:t xml:space="preserve">(see </w:t>
      </w:r>
      <w:r>
        <w:lastRenderedPageBreak/>
        <w:t xml:space="preserve">section 12.16.4.11). The </w:t>
      </w:r>
      <w:r>
        <w:rPr>
          <w:b/>
        </w:rPr>
        <w:t>bind</w:t>
      </w:r>
      <w:r>
        <w:rPr>
          <w:b/>
        </w:rPr>
        <w:fldChar w:fldCharType="begin"/>
      </w:r>
      <w:r>
        <w:instrText>xe "bind"</w:instrText>
      </w:r>
      <w:r>
        <w:rPr>
          <w:b/>
        </w:rPr>
        <w:fldChar w:fldCharType="end"/>
      </w:r>
      <w:r>
        <w:t xml:space="preserve"> function can also be used to set a slot's value from within a message</w:t>
      </w:r>
      <w:r>
        <w:noBreakHyphen/>
        <w:t>handler (see section 9.4.2).</w:t>
      </w:r>
    </w:p>
    <w:p w14:paraId="549E5274" w14:textId="77777777" w:rsidR="009838CC" w:rsidRPr="003313D2" w:rsidRDefault="00F92FD3">
      <w:pPr>
        <w:pStyle w:val="codeheader"/>
      </w:pPr>
      <w:r w:rsidRPr="003313D2">
        <w:t>Example</w:t>
      </w:r>
    </w:p>
    <w:p w14:paraId="58CE1EEE" w14:textId="77777777" w:rsidR="009838CC" w:rsidRDefault="00F92FD3">
      <w:pPr>
        <w:pStyle w:val="code"/>
      </w:pPr>
      <w:r>
        <w:t>CLIPS&gt; (clear)</w:t>
      </w:r>
    </w:p>
    <w:p w14:paraId="768574C9" w14:textId="77777777" w:rsidR="009838CC" w:rsidRDefault="00F92FD3">
      <w:pPr>
        <w:pStyle w:val="code"/>
      </w:pPr>
      <w:r>
        <w:t xml:space="preserve">CLIPS&gt; </w:t>
      </w:r>
    </w:p>
    <w:p w14:paraId="514C8786" w14:textId="77777777" w:rsidR="003E2C70" w:rsidRDefault="003E2C70" w:rsidP="003E2C70">
      <w:pPr>
        <w:pStyle w:val="code"/>
        <w:keepNext/>
      </w:pPr>
      <w:r>
        <w:t>(defclass A (is-a USER)</w:t>
      </w:r>
    </w:p>
    <w:p w14:paraId="7FF8061A" w14:textId="77777777" w:rsidR="003E2C70" w:rsidRDefault="003E2C70" w:rsidP="003E2C70">
      <w:pPr>
        <w:pStyle w:val="code"/>
        <w:keepNext/>
      </w:pPr>
      <w:r>
        <w:t xml:space="preserve">   (slot x (default abc)))</w:t>
      </w:r>
    </w:p>
    <w:p w14:paraId="6B11A27D" w14:textId="77777777" w:rsidR="009838CC" w:rsidRDefault="00F92FD3">
      <w:pPr>
        <w:pStyle w:val="code"/>
        <w:keepNext/>
      </w:pPr>
      <w:r>
        <w:t>CLIPS&gt; (make-instance a of A)</w:t>
      </w:r>
    </w:p>
    <w:p w14:paraId="1E9386A1" w14:textId="77777777" w:rsidR="009838CC" w:rsidRDefault="00F92FD3">
      <w:pPr>
        <w:pStyle w:val="code"/>
      </w:pPr>
      <w:r>
        <w:t>[a]</w:t>
      </w:r>
    </w:p>
    <w:p w14:paraId="1CA093A6" w14:textId="77777777" w:rsidR="009838CC" w:rsidRDefault="00F92FD3">
      <w:pPr>
        <w:pStyle w:val="code"/>
      </w:pPr>
      <w:r>
        <w:t>CLIPS&gt; (send [a] put-x "New value.")</w:t>
      </w:r>
    </w:p>
    <w:p w14:paraId="574D13E1" w14:textId="77777777" w:rsidR="009838CC" w:rsidRDefault="00F92FD3">
      <w:pPr>
        <w:pStyle w:val="code"/>
      </w:pPr>
      <w:r>
        <w:t>“New value.”</w:t>
      </w:r>
    </w:p>
    <w:p w14:paraId="43009101" w14:textId="77777777" w:rsidR="009838CC" w:rsidRDefault="00F92FD3">
      <w:pPr>
        <w:pStyle w:val="code"/>
      </w:pPr>
      <w:r>
        <w:t>CLIPS&gt;</w:t>
      </w:r>
    </w:p>
    <w:p w14:paraId="07C7AD48" w14:textId="77777777" w:rsidR="009838CC" w:rsidRDefault="00F92FD3">
      <w:pPr>
        <w:pStyle w:val="Heading3"/>
      </w:pPr>
      <w:bookmarkStart w:id="94" w:name="_Toc288167285"/>
      <w:r>
        <w:t>9.6.5 Deleting Instances</w:t>
      </w:r>
      <w:bookmarkEnd w:id="94"/>
    </w:p>
    <w:p w14:paraId="124F5570" w14:textId="77777777" w:rsidR="009838CC" w:rsidRDefault="00F92FD3">
      <w:pPr>
        <w:pStyle w:val="basic"/>
      </w:pPr>
      <w:r>
        <w:t xml:space="preserve">Sending the </w:t>
      </w:r>
      <w:r>
        <w:rPr>
          <w:b/>
        </w:rPr>
        <w:t>delete</w:t>
      </w:r>
      <w:r>
        <w:rPr>
          <w:b/>
        </w:rPr>
        <w:fldChar w:fldCharType="begin"/>
      </w:r>
      <w:r>
        <w:instrText>xe "message</w:instrText>
      </w:r>
      <w:r>
        <w:noBreakHyphen/>
        <w:instrText>handler:system:delete" \b</w:instrText>
      </w:r>
      <w:r>
        <w:rPr>
          <w:b/>
        </w:rPr>
        <w:fldChar w:fldCharType="end"/>
      </w:r>
      <w:r>
        <w:rPr>
          <w:b/>
        </w:rPr>
        <w:t xml:space="preserve"> </w:t>
      </w:r>
      <w:r>
        <w:t>message to an instance removes it from the system. Within a message</w:t>
      </w:r>
      <w:r>
        <w:noBreakHyphen/>
        <w:t xml:space="preserve">handler, the </w:t>
      </w:r>
      <w:r>
        <w:rPr>
          <w:b/>
        </w:rPr>
        <w:t>delete</w:t>
      </w:r>
      <w:r>
        <w:rPr>
          <w:b/>
        </w:rPr>
        <w:noBreakHyphen/>
        <w:t>instance</w:t>
      </w:r>
      <w:r>
        <w:rPr>
          <w:b/>
        </w:rPr>
        <w:fldChar w:fldCharType="begin"/>
      </w:r>
      <w:r>
        <w:instrText>xe "delete</w:instrText>
      </w:r>
      <w:r>
        <w:noBreakHyphen/>
        <w:instrText>instance"</w:instrText>
      </w:r>
      <w:r>
        <w:rPr>
          <w:b/>
        </w:rPr>
        <w:fldChar w:fldCharType="end"/>
      </w:r>
      <w:r>
        <w:t xml:space="preserve"> function (see section 12.16) can be used to delete the active</w:t>
      </w:r>
      <w:r>
        <w:fldChar w:fldCharType="begin"/>
      </w:r>
      <w:r>
        <w:instrText>xe "instance:active"</w:instrText>
      </w:r>
      <w:r>
        <w:fldChar w:fldCharType="end"/>
      </w:r>
      <w:r>
        <w:t xml:space="preserve"> instance for a message.</w:t>
      </w:r>
    </w:p>
    <w:p w14:paraId="088D5899" w14:textId="77777777" w:rsidR="009838CC" w:rsidRPr="003313D2" w:rsidRDefault="00F92FD3">
      <w:pPr>
        <w:pStyle w:val="codeheader"/>
      </w:pPr>
      <w:r w:rsidRPr="003313D2">
        <w:t>Syntax</w:t>
      </w:r>
    </w:p>
    <w:p w14:paraId="318C8DD2" w14:textId="77777777" w:rsidR="009838CC" w:rsidRDefault="00F92FD3">
      <w:pPr>
        <w:pStyle w:val="code"/>
      </w:pPr>
      <w:r>
        <w:t>(send &lt;instance&gt; delete)</w:t>
      </w:r>
    </w:p>
    <w:p w14:paraId="78297984" w14:textId="77777777" w:rsidR="009838CC" w:rsidRDefault="00F92FD3">
      <w:pPr>
        <w:pStyle w:val="Heading3"/>
      </w:pPr>
      <w:bookmarkStart w:id="95" w:name="_Toc288167286"/>
      <w:r>
        <w:t>9.6.6 Delayed Pattern</w:t>
      </w:r>
      <w:r>
        <w:noBreakHyphen/>
        <w:t>Matching When Manipulating Instances</w:t>
      </w:r>
      <w:bookmarkEnd w:id="95"/>
    </w:p>
    <w:p w14:paraId="6A27C10D" w14:textId="519389F7" w:rsidR="009838CC" w:rsidRDefault="00F92FD3">
      <w:pPr>
        <w:pStyle w:val="basic"/>
      </w:pPr>
      <w:r>
        <w:t>While manipulating instances (either by creating, modifying, or deleting), it is possible to delay pattern</w:t>
      </w:r>
      <w:r>
        <w:noBreakHyphen/>
        <w:t xml:space="preserve">matching activities for rules until after all of the manipulations have been made. This can be accomplished using the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instrText>" \b</w:instrText>
      </w:r>
      <w:r>
        <w:rPr>
          <w:b/>
        </w:rPr>
        <w:fldChar w:fldCharType="end"/>
      </w:r>
      <w:r>
        <w:t xml:space="preserve"> function. This function acts identically to the </w:t>
      </w:r>
      <w:r>
        <w:rPr>
          <w:b/>
        </w:rPr>
        <w:t>progn</w:t>
      </w:r>
      <w:r>
        <w:rPr>
          <w:b/>
        </w:rPr>
        <w:fldChar w:fldCharType="begin"/>
      </w:r>
      <w:r>
        <w:instrText>xe "progn"</w:instrText>
      </w:r>
      <w:r>
        <w:rPr>
          <w:b/>
        </w:rPr>
        <w:fldChar w:fldCharType="end"/>
      </w:r>
      <w:r>
        <w:t xml:space="preserve"> function, however, any actions </w:t>
      </w:r>
      <w:r w:rsidR="00B908BA">
        <w:t>that</w:t>
      </w:r>
      <w:r>
        <w:t xml:space="preserve"> could affect object pattern</w:t>
      </w:r>
      <w:r>
        <w:noBreakHyphen/>
        <w:t>matching for rules are delayed until the function is exited. This function’s primary purpose is to provide some control over performance.</w:t>
      </w:r>
    </w:p>
    <w:p w14:paraId="1225F28E" w14:textId="77777777" w:rsidR="009838CC" w:rsidRPr="003313D2" w:rsidRDefault="00F92FD3">
      <w:pPr>
        <w:pStyle w:val="codeheader"/>
      </w:pPr>
      <w:r w:rsidRPr="003313D2">
        <w:t>Syntax</w:t>
      </w:r>
    </w:p>
    <w:p w14:paraId="54D6FB77" w14:textId="77777777" w:rsidR="009838CC" w:rsidRDefault="00F92FD3">
      <w:pPr>
        <w:pStyle w:val="code"/>
      </w:pPr>
      <w:r>
        <w:t>(object-pattern-match-delay &lt;action&gt;*)</w:t>
      </w:r>
    </w:p>
    <w:p w14:paraId="5679E1D1" w14:textId="77777777" w:rsidR="009838CC" w:rsidRPr="003313D2" w:rsidRDefault="00F92FD3">
      <w:pPr>
        <w:pStyle w:val="codeheader"/>
      </w:pPr>
      <w:r w:rsidRPr="003313D2">
        <w:t>Example</w:t>
      </w:r>
    </w:p>
    <w:p w14:paraId="1CD8E3BF" w14:textId="77777777" w:rsidR="009838CC" w:rsidRDefault="00F92FD3">
      <w:pPr>
        <w:pStyle w:val="code"/>
      </w:pPr>
      <w:r>
        <w:t>CLIPS&gt; (clear)</w:t>
      </w:r>
    </w:p>
    <w:p w14:paraId="47A5E18A" w14:textId="77777777" w:rsidR="009838CC" w:rsidRDefault="00F92FD3">
      <w:pPr>
        <w:pStyle w:val="code"/>
      </w:pPr>
      <w:r>
        <w:t xml:space="preserve">CLIPS&gt; </w:t>
      </w:r>
    </w:p>
    <w:p w14:paraId="1178D4FE" w14:textId="41DDBF99" w:rsidR="009838CC" w:rsidRDefault="00F92FD3" w:rsidP="000E042F">
      <w:pPr>
        <w:pStyle w:val="code"/>
      </w:pPr>
      <w:r>
        <w:t>(defclass A (is-a USER))</w:t>
      </w:r>
    </w:p>
    <w:p w14:paraId="638FDFB9" w14:textId="77777777" w:rsidR="009838CC" w:rsidRDefault="00F92FD3">
      <w:pPr>
        <w:pStyle w:val="code"/>
      </w:pPr>
      <w:r>
        <w:t xml:space="preserve">CLIPS&gt; </w:t>
      </w:r>
    </w:p>
    <w:p w14:paraId="2186B90A" w14:textId="77777777" w:rsidR="009838CC" w:rsidRDefault="00F92FD3">
      <w:pPr>
        <w:pStyle w:val="code"/>
      </w:pPr>
      <w:r>
        <w:t>(defrule match-A</w:t>
      </w:r>
    </w:p>
    <w:p w14:paraId="48757FA3" w14:textId="77777777" w:rsidR="009838CC" w:rsidRDefault="00F92FD3">
      <w:pPr>
        <w:pStyle w:val="code"/>
      </w:pPr>
      <w:r>
        <w:t xml:space="preserve">  (object (is-a A))</w:t>
      </w:r>
    </w:p>
    <w:p w14:paraId="5EAE633C" w14:textId="77777777" w:rsidR="009838CC" w:rsidRDefault="00F92FD3">
      <w:pPr>
        <w:pStyle w:val="code"/>
      </w:pPr>
      <w:r>
        <w:t>=&gt;)</w:t>
      </w:r>
    </w:p>
    <w:p w14:paraId="6321D886" w14:textId="77777777" w:rsidR="009838CC" w:rsidRDefault="00F92FD3">
      <w:pPr>
        <w:pStyle w:val="code"/>
      </w:pPr>
      <w:r>
        <w:lastRenderedPageBreak/>
        <w:t>CLIPS&gt; (make-instance a of A)</w:t>
      </w:r>
    </w:p>
    <w:p w14:paraId="247C83D1" w14:textId="77777777" w:rsidR="009838CC" w:rsidRDefault="00F92FD3">
      <w:pPr>
        <w:pStyle w:val="code"/>
      </w:pPr>
      <w:r>
        <w:t>[a]</w:t>
      </w:r>
    </w:p>
    <w:p w14:paraId="57D9BB6C" w14:textId="77777777" w:rsidR="009838CC" w:rsidRDefault="00F92FD3">
      <w:pPr>
        <w:pStyle w:val="code"/>
      </w:pPr>
      <w:r>
        <w:t>CLIPS&gt; (agenda)</w:t>
      </w:r>
    </w:p>
    <w:p w14:paraId="56F7F78C" w14:textId="77777777" w:rsidR="009838CC" w:rsidRDefault="00F92FD3">
      <w:pPr>
        <w:pStyle w:val="code"/>
      </w:pPr>
      <w:r>
        <w:t>0      match-A: [a]</w:t>
      </w:r>
    </w:p>
    <w:p w14:paraId="01E0A37C" w14:textId="77777777" w:rsidR="009838CC" w:rsidRDefault="00F92FD3">
      <w:pPr>
        <w:pStyle w:val="code"/>
      </w:pPr>
      <w:r>
        <w:t>For a total of 1 activation.</w:t>
      </w:r>
    </w:p>
    <w:p w14:paraId="21EC758F" w14:textId="77777777" w:rsidR="009838CC" w:rsidRDefault="00F92FD3">
      <w:pPr>
        <w:pStyle w:val="code"/>
      </w:pPr>
      <w:r>
        <w:t>CLIPS&gt; (make-instance b of A)</w:t>
      </w:r>
    </w:p>
    <w:p w14:paraId="0766BA8F" w14:textId="77777777" w:rsidR="009838CC" w:rsidRDefault="00F92FD3">
      <w:pPr>
        <w:pStyle w:val="code"/>
      </w:pPr>
      <w:r>
        <w:t>[b]</w:t>
      </w:r>
    </w:p>
    <w:p w14:paraId="0B0FAEA2" w14:textId="77777777" w:rsidR="009838CC" w:rsidRDefault="00F92FD3">
      <w:pPr>
        <w:pStyle w:val="code"/>
      </w:pPr>
      <w:r>
        <w:t>CLIPS&gt; (agenda)</w:t>
      </w:r>
    </w:p>
    <w:p w14:paraId="73AB368B" w14:textId="77777777" w:rsidR="009838CC" w:rsidRDefault="00F92FD3">
      <w:pPr>
        <w:pStyle w:val="code"/>
      </w:pPr>
      <w:r>
        <w:t>0      match-A: [b]</w:t>
      </w:r>
    </w:p>
    <w:p w14:paraId="0A586D75" w14:textId="77777777" w:rsidR="009838CC" w:rsidRDefault="00F92FD3">
      <w:pPr>
        <w:pStyle w:val="code"/>
      </w:pPr>
      <w:r>
        <w:t>0      match-A: [a]</w:t>
      </w:r>
    </w:p>
    <w:p w14:paraId="7D6BD7D3" w14:textId="77777777" w:rsidR="009838CC" w:rsidRDefault="00F92FD3">
      <w:pPr>
        <w:pStyle w:val="code"/>
      </w:pPr>
      <w:r>
        <w:t>For a total of 2 activations.</w:t>
      </w:r>
    </w:p>
    <w:p w14:paraId="2D43ADF1" w14:textId="77777777" w:rsidR="009838CC" w:rsidRDefault="00F92FD3">
      <w:pPr>
        <w:pStyle w:val="code"/>
      </w:pPr>
      <w:r>
        <w:t xml:space="preserve">CLIPS&gt; </w:t>
      </w:r>
    </w:p>
    <w:p w14:paraId="1874CCCC" w14:textId="77777777" w:rsidR="009838CC" w:rsidRDefault="00F92FD3">
      <w:pPr>
        <w:pStyle w:val="code"/>
      </w:pPr>
      <w:r>
        <w:t>(object-pattern-match-delay</w:t>
      </w:r>
    </w:p>
    <w:p w14:paraId="53E16435" w14:textId="77777777" w:rsidR="009838CC" w:rsidRDefault="00F92FD3">
      <w:pPr>
        <w:pStyle w:val="code"/>
      </w:pPr>
      <w:r>
        <w:t xml:space="preserve">   (make-instance c of A)</w:t>
      </w:r>
    </w:p>
    <w:p w14:paraId="08CE24A4" w14:textId="77777777" w:rsidR="009838CC" w:rsidRDefault="00F92FD3">
      <w:pPr>
        <w:pStyle w:val="code"/>
      </w:pPr>
      <w:r>
        <w:t xml:space="preserve">   (printout t "After c..." crlf)</w:t>
      </w:r>
    </w:p>
    <w:p w14:paraId="676063D2" w14:textId="77777777" w:rsidR="009838CC" w:rsidRDefault="00F92FD3">
      <w:pPr>
        <w:pStyle w:val="code"/>
      </w:pPr>
      <w:r>
        <w:t xml:space="preserve">   (agenda)</w:t>
      </w:r>
    </w:p>
    <w:p w14:paraId="77E24AA0" w14:textId="77777777" w:rsidR="009838CC" w:rsidRDefault="00F92FD3">
      <w:pPr>
        <w:pStyle w:val="code"/>
      </w:pPr>
      <w:r>
        <w:t xml:space="preserve">   (make-instance d of A)</w:t>
      </w:r>
    </w:p>
    <w:p w14:paraId="3F55C613" w14:textId="77777777" w:rsidR="009838CC" w:rsidRDefault="00F92FD3">
      <w:pPr>
        <w:pStyle w:val="code"/>
      </w:pPr>
      <w:r>
        <w:t xml:space="preserve">   (printout t "After d..." crlf)</w:t>
      </w:r>
    </w:p>
    <w:p w14:paraId="589C9ABF" w14:textId="77777777" w:rsidR="009838CC" w:rsidRDefault="00F92FD3">
      <w:pPr>
        <w:pStyle w:val="code"/>
      </w:pPr>
      <w:r>
        <w:t xml:space="preserve">   (agenda))</w:t>
      </w:r>
    </w:p>
    <w:p w14:paraId="0AE9750B" w14:textId="77777777" w:rsidR="009838CC" w:rsidRDefault="00F92FD3">
      <w:pPr>
        <w:pStyle w:val="code"/>
      </w:pPr>
      <w:r>
        <w:t>After c...</w:t>
      </w:r>
    </w:p>
    <w:p w14:paraId="393BF0CD" w14:textId="77777777" w:rsidR="009838CC" w:rsidRDefault="00F92FD3">
      <w:pPr>
        <w:pStyle w:val="code"/>
      </w:pPr>
      <w:r>
        <w:t>0      match-A: [b]</w:t>
      </w:r>
    </w:p>
    <w:p w14:paraId="4B91BF17" w14:textId="77777777" w:rsidR="009838CC" w:rsidRDefault="00F92FD3">
      <w:pPr>
        <w:pStyle w:val="code"/>
      </w:pPr>
      <w:r>
        <w:t>0      match-A: [a]</w:t>
      </w:r>
    </w:p>
    <w:p w14:paraId="315CAE4C" w14:textId="77777777" w:rsidR="009838CC" w:rsidRDefault="00F92FD3">
      <w:pPr>
        <w:pStyle w:val="code"/>
      </w:pPr>
      <w:r>
        <w:t>For a total of 2 activations.</w:t>
      </w:r>
    </w:p>
    <w:p w14:paraId="4B976463" w14:textId="77777777" w:rsidR="009838CC" w:rsidRDefault="00F92FD3">
      <w:pPr>
        <w:pStyle w:val="code"/>
      </w:pPr>
      <w:r>
        <w:t>After d...</w:t>
      </w:r>
    </w:p>
    <w:p w14:paraId="09F30E73" w14:textId="77777777" w:rsidR="009838CC" w:rsidRDefault="00F92FD3">
      <w:pPr>
        <w:pStyle w:val="code"/>
      </w:pPr>
      <w:r>
        <w:t>0      match-A: [b]</w:t>
      </w:r>
    </w:p>
    <w:p w14:paraId="4C7DF525" w14:textId="77777777" w:rsidR="009838CC" w:rsidRDefault="00F92FD3">
      <w:pPr>
        <w:pStyle w:val="code"/>
      </w:pPr>
      <w:r>
        <w:t>0      match-A: [a]</w:t>
      </w:r>
    </w:p>
    <w:p w14:paraId="17325C18" w14:textId="77777777" w:rsidR="009838CC" w:rsidRDefault="00F92FD3">
      <w:pPr>
        <w:pStyle w:val="code"/>
      </w:pPr>
      <w:r>
        <w:t>For a total of 2 activations.</w:t>
      </w:r>
    </w:p>
    <w:p w14:paraId="0203BB6C" w14:textId="77777777" w:rsidR="009838CC" w:rsidRDefault="00F92FD3">
      <w:pPr>
        <w:pStyle w:val="code"/>
      </w:pPr>
      <w:r>
        <w:t>CLIPS&gt; (agenda)</w:t>
      </w:r>
    </w:p>
    <w:p w14:paraId="6439C246" w14:textId="77777777" w:rsidR="009838CC" w:rsidRDefault="00F92FD3">
      <w:pPr>
        <w:pStyle w:val="code"/>
      </w:pPr>
      <w:r>
        <w:t>0      match-A: [d]</w:t>
      </w:r>
    </w:p>
    <w:p w14:paraId="16DEDF6F" w14:textId="77777777" w:rsidR="009838CC" w:rsidRDefault="00F92FD3">
      <w:pPr>
        <w:pStyle w:val="code"/>
      </w:pPr>
      <w:r>
        <w:t>0      match-A: [c]</w:t>
      </w:r>
    </w:p>
    <w:p w14:paraId="7F2E744C" w14:textId="77777777" w:rsidR="009838CC" w:rsidRDefault="00F92FD3">
      <w:pPr>
        <w:pStyle w:val="code"/>
      </w:pPr>
      <w:r>
        <w:t>0      match-A: [b]</w:t>
      </w:r>
    </w:p>
    <w:p w14:paraId="343072AF" w14:textId="77777777" w:rsidR="009838CC" w:rsidRDefault="00F92FD3">
      <w:pPr>
        <w:pStyle w:val="code"/>
      </w:pPr>
      <w:r>
        <w:t>0      match-A: [a]</w:t>
      </w:r>
    </w:p>
    <w:p w14:paraId="41AC6CC8" w14:textId="77777777" w:rsidR="009838CC" w:rsidRDefault="00F92FD3">
      <w:pPr>
        <w:pStyle w:val="code"/>
      </w:pPr>
      <w:r>
        <w:t>For a total of 4 activations.</w:t>
      </w:r>
    </w:p>
    <w:p w14:paraId="0ED5F9E5" w14:textId="77777777" w:rsidR="009838CC" w:rsidRDefault="00F92FD3">
      <w:pPr>
        <w:pStyle w:val="code"/>
      </w:pPr>
      <w:r>
        <w:t xml:space="preserve">CLIPS&gt; </w:t>
      </w:r>
    </w:p>
    <w:p w14:paraId="41E07360" w14:textId="77777777" w:rsidR="009838CC" w:rsidRDefault="00F92FD3">
      <w:pPr>
        <w:pStyle w:val="Heading3"/>
      </w:pPr>
      <w:bookmarkStart w:id="96" w:name="_Toc288167287"/>
      <w:r>
        <w:t>9.6.7 Modifying Instances</w:t>
      </w:r>
      <w:bookmarkEnd w:id="96"/>
    </w:p>
    <w:p w14:paraId="5AB6F1A8" w14:textId="77777777" w:rsidR="009838CC" w:rsidRDefault="00F92FD3">
      <w:pPr>
        <w:pStyle w:val="basic"/>
      </w:pPr>
      <w:r>
        <w:t>Four functions are provided for modifying instances. These functions allow instance slot updates to be performed in blocks without requiring a series of put</w:t>
      </w:r>
      <w:r>
        <w:noBreakHyphen/>
        <w:t xml:space="preserve"> messages. Each of these functions returns the symbol TRUE if successful, otherwise the symbol FALSE is returned.</w:t>
      </w:r>
    </w:p>
    <w:p w14:paraId="37619452" w14:textId="77777777" w:rsidR="009838CC" w:rsidRDefault="00F92FD3">
      <w:pPr>
        <w:pStyle w:val="Heading4"/>
      </w:pPr>
      <w:r>
        <w:t>9.6.7.1 Directly Modifying an Instance with Delayed Pattern</w:t>
      </w:r>
      <w:r>
        <w:noBreakHyphen/>
        <w:t>Matching</w:t>
      </w:r>
    </w:p>
    <w:p w14:paraId="3583E2E9" w14:textId="77777777" w:rsidR="009838CC" w:rsidRDefault="00F92FD3">
      <w:pPr>
        <w:pStyle w:val="basic"/>
      </w:pPr>
      <w:r>
        <w:t xml:space="preserve">The </w:t>
      </w:r>
      <w:r>
        <w:rPr>
          <w:b/>
        </w:rPr>
        <w:t>modify</w:t>
      </w:r>
      <w:r>
        <w:rPr>
          <w:b/>
        </w:rPr>
        <w:noBreakHyphen/>
        <w:t>instance</w:t>
      </w:r>
      <w:r>
        <w:rPr>
          <w:b/>
        </w:rPr>
        <w:fldChar w:fldCharType="begin"/>
      </w:r>
      <w:r>
        <w:instrText>xe "modify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1FA4C54F" w14:textId="77777777" w:rsidR="009838CC" w:rsidRPr="003313D2" w:rsidRDefault="00F92FD3">
      <w:pPr>
        <w:pStyle w:val="codeheader"/>
      </w:pPr>
      <w:r w:rsidRPr="003313D2">
        <w:lastRenderedPageBreak/>
        <w:t>Syntax</w:t>
      </w:r>
    </w:p>
    <w:p w14:paraId="0F32382D" w14:textId="77777777" w:rsidR="009838CC" w:rsidRDefault="00F92FD3">
      <w:pPr>
        <w:pStyle w:val="code"/>
      </w:pPr>
      <w:r>
        <w:t>(modify-instance &lt;instance&gt; &lt;slot-override&gt;*)</w:t>
      </w:r>
    </w:p>
    <w:p w14:paraId="14A1CCF9" w14:textId="77777777" w:rsidR="009838CC" w:rsidRPr="003313D2" w:rsidRDefault="00F92FD3">
      <w:pPr>
        <w:pStyle w:val="codeheader"/>
      </w:pPr>
      <w:r w:rsidRPr="003313D2">
        <w:t>Example</w:t>
      </w:r>
    </w:p>
    <w:p w14:paraId="1E412FE5" w14:textId="77777777" w:rsidR="009838CC" w:rsidRDefault="00F92FD3">
      <w:pPr>
        <w:pStyle w:val="code"/>
      </w:pPr>
      <w:r>
        <w:t>CLIPS&gt; (clear)</w:t>
      </w:r>
    </w:p>
    <w:p w14:paraId="45D729F3" w14:textId="77777777" w:rsidR="009838CC" w:rsidRDefault="00F92FD3">
      <w:pPr>
        <w:pStyle w:val="code"/>
      </w:pPr>
      <w:r>
        <w:t xml:space="preserve">CLIPS&gt; </w:t>
      </w:r>
    </w:p>
    <w:p w14:paraId="6A712D3C" w14:textId="77777777" w:rsidR="009838CC" w:rsidRDefault="00F92FD3">
      <w:pPr>
        <w:pStyle w:val="code"/>
      </w:pPr>
      <w:r>
        <w:t>(defclass A (is-a USER)</w:t>
      </w:r>
    </w:p>
    <w:p w14:paraId="688BBB6A" w14:textId="77777777" w:rsidR="009838CC" w:rsidRDefault="00F92FD3">
      <w:pPr>
        <w:pStyle w:val="code"/>
      </w:pPr>
      <w:r>
        <w:t xml:space="preserve">  (slot foo)</w:t>
      </w:r>
    </w:p>
    <w:p w14:paraId="53A1B456" w14:textId="77777777" w:rsidR="009838CC" w:rsidRDefault="00F92FD3">
      <w:pPr>
        <w:pStyle w:val="code"/>
      </w:pPr>
      <w:r>
        <w:t xml:space="preserve">  (slot bar))</w:t>
      </w:r>
    </w:p>
    <w:p w14:paraId="7D90377B" w14:textId="77777777" w:rsidR="009838CC" w:rsidRDefault="00F92FD3">
      <w:pPr>
        <w:pStyle w:val="code"/>
      </w:pPr>
      <w:r>
        <w:t>CLIPS&gt; (make-instance a of A)</w:t>
      </w:r>
    </w:p>
    <w:p w14:paraId="20AD6DA2" w14:textId="77777777" w:rsidR="009838CC" w:rsidRDefault="00F92FD3">
      <w:pPr>
        <w:pStyle w:val="code"/>
      </w:pPr>
      <w:r>
        <w:t>[a]</w:t>
      </w:r>
    </w:p>
    <w:p w14:paraId="3853B4BF" w14:textId="77777777" w:rsidR="009838CC" w:rsidRDefault="00F92FD3">
      <w:pPr>
        <w:pStyle w:val="code"/>
      </w:pPr>
      <w:r>
        <w:t>CLIPS&gt; (watch all)</w:t>
      </w:r>
    </w:p>
    <w:p w14:paraId="7E49D581" w14:textId="77777777" w:rsidR="009838CC" w:rsidRDefault="00F92FD3">
      <w:pPr>
        <w:pStyle w:val="code"/>
        <w:keepNext/>
      </w:pPr>
      <w:r>
        <w:t>CLIPS&gt; (modify-instance a (foo 0))</w:t>
      </w:r>
    </w:p>
    <w:p w14:paraId="7190B90F" w14:textId="77777777" w:rsidR="009838CC" w:rsidRDefault="00F92FD3">
      <w:pPr>
        <w:pStyle w:val="code"/>
      </w:pPr>
      <w:r>
        <w:t>MSG &gt;&gt; direct-modify ED:1 (&lt;Instance-a&gt; &lt;Pointer-0019CD5A&gt;)</w:t>
      </w:r>
    </w:p>
    <w:p w14:paraId="581876C0" w14:textId="77777777" w:rsidR="009838CC" w:rsidRDefault="00F92FD3">
      <w:pPr>
        <w:pStyle w:val="code"/>
      </w:pPr>
      <w:r>
        <w:t>HND &gt;&gt; direct-modify primary in class USER.</w:t>
      </w:r>
    </w:p>
    <w:p w14:paraId="3D9078CB" w14:textId="77777777" w:rsidR="009838CC" w:rsidRDefault="00F92FD3">
      <w:pPr>
        <w:pStyle w:val="code"/>
      </w:pPr>
      <w:r>
        <w:t xml:space="preserve">       ED:1 (&lt;Instance-a&gt; &lt;Pointer-0019CD5A&gt;)</w:t>
      </w:r>
    </w:p>
    <w:p w14:paraId="6A76E3CD" w14:textId="77777777" w:rsidR="009838CC" w:rsidRDefault="00F92FD3">
      <w:pPr>
        <w:pStyle w:val="code"/>
      </w:pPr>
      <w:r>
        <w:t>::= local slot foo in instance a &lt;- 0</w:t>
      </w:r>
    </w:p>
    <w:p w14:paraId="6E0E2A6D" w14:textId="77777777" w:rsidR="009838CC" w:rsidRDefault="00F92FD3">
      <w:pPr>
        <w:pStyle w:val="code"/>
      </w:pPr>
      <w:r>
        <w:t>HND &lt;&lt; direct-modify primary in class USER.</w:t>
      </w:r>
    </w:p>
    <w:p w14:paraId="307E9A93" w14:textId="77777777" w:rsidR="009838CC" w:rsidRDefault="00F92FD3">
      <w:pPr>
        <w:pStyle w:val="code"/>
      </w:pPr>
      <w:r>
        <w:t xml:space="preserve">       ED:1 (&lt;Instance-a&gt; &lt;Pointer-0019CD5A&gt;)</w:t>
      </w:r>
    </w:p>
    <w:p w14:paraId="03FCC05D" w14:textId="77777777" w:rsidR="009838CC" w:rsidRDefault="00F92FD3">
      <w:pPr>
        <w:pStyle w:val="code"/>
      </w:pPr>
      <w:r>
        <w:t>MSG &lt;&lt; direct-modify ED:1 (&lt;Instance-a&gt; &lt;Pointer-0019CD5A&gt;)</w:t>
      </w:r>
    </w:p>
    <w:p w14:paraId="126C63CA" w14:textId="77777777" w:rsidR="009838CC" w:rsidRDefault="00F92FD3">
      <w:pPr>
        <w:pStyle w:val="code"/>
      </w:pPr>
      <w:r>
        <w:t>TRUE</w:t>
      </w:r>
    </w:p>
    <w:p w14:paraId="633CF21B" w14:textId="77777777" w:rsidR="009838CC" w:rsidRDefault="00F92FD3">
      <w:pPr>
        <w:pStyle w:val="code"/>
      </w:pPr>
      <w:r>
        <w:t>CLIPS&gt; (unwatch all)</w:t>
      </w:r>
    </w:p>
    <w:p w14:paraId="3420D8B7" w14:textId="77777777" w:rsidR="009838CC" w:rsidRDefault="00F92FD3">
      <w:pPr>
        <w:pStyle w:val="code"/>
      </w:pPr>
      <w:r>
        <w:t xml:space="preserve">CLIPS&gt; </w:t>
      </w:r>
    </w:p>
    <w:p w14:paraId="6B26B553" w14:textId="77777777" w:rsidR="009838CC" w:rsidRDefault="00F92FD3">
      <w:pPr>
        <w:pStyle w:val="Heading4"/>
      </w:pPr>
      <w:r>
        <w:t>9.6.7.2 Directly Modifying an Instance with Immediate Pattern</w:t>
      </w:r>
      <w:r>
        <w:noBreakHyphen/>
        <w:t>Matching</w:t>
      </w:r>
    </w:p>
    <w:p w14:paraId="470730FB" w14:textId="77777777" w:rsidR="009838CC" w:rsidRDefault="00F92FD3">
      <w:pPr>
        <w:pStyle w:val="basic"/>
      </w:pPr>
      <w:r>
        <w:t xml:space="preserve">The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79EEE286" w14:textId="77777777" w:rsidR="009838CC" w:rsidRPr="003313D2" w:rsidRDefault="00F92FD3">
      <w:pPr>
        <w:pStyle w:val="codeheader"/>
      </w:pPr>
      <w:r w:rsidRPr="003313D2">
        <w:t>Syntax</w:t>
      </w:r>
    </w:p>
    <w:p w14:paraId="5C752A9C" w14:textId="77777777" w:rsidR="009838CC" w:rsidRDefault="00F92FD3">
      <w:pPr>
        <w:pStyle w:val="code"/>
      </w:pPr>
      <w:r>
        <w:t>(active-modify-instance &lt;instance&gt; &lt;slot-override&gt;*)</w:t>
      </w:r>
    </w:p>
    <w:p w14:paraId="15F08D4C" w14:textId="77777777" w:rsidR="009838CC" w:rsidRDefault="00F92FD3">
      <w:pPr>
        <w:pStyle w:val="Heading4"/>
      </w:pPr>
      <w:r>
        <w:t>9.6.7.3 Modifying an Instance using Messages with Delayed Pattern</w:t>
      </w:r>
      <w:r>
        <w:noBreakHyphen/>
        <w:t>Matching</w:t>
      </w:r>
    </w:p>
    <w:p w14:paraId="4869624B" w14:textId="77777777" w:rsidR="009838CC" w:rsidRDefault="00F92FD3">
      <w:pPr>
        <w:pStyle w:val="basic"/>
      </w:pPr>
      <w:r>
        <w:t xml:space="preserve">The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0DECAE3E" w14:textId="77777777" w:rsidR="009838CC" w:rsidRPr="003313D2" w:rsidRDefault="00F92FD3">
      <w:pPr>
        <w:pStyle w:val="codeheader"/>
      </w:pPr>
      <w:r w:rsidRPr="003313D2">
        <w:t>Syntax</w:t>
      </w:r>
    </w:p>
    <w:p w14:paraId="4BE52F94" w14:textId="77777777" w:rsidR="009838CC" w:rsidRDefault="00F92FD3">
      <w:pPr>
        <w:pStyle w:val="code"/>
      </w:pPr>
      <w:r>
        <w:t>(message-modify-instance &lt;instance&gt; &lt;slot-override&gt;*)</w:t>
      </w:r>
    </w:p>
    <w:p w14:paraId="325F1D4E" w14:textId="77777777" w:rsidR="009838CC" w:rsidRPr="003313D2" w:rsidRDefault="00F92FD3">
      <w:pPr>
        <w:pStyle w:val="codeheader"/>
      </w:pPr>
      <w:r w:rsidRPr="003313D2">
        <w:t>Example</w:t>
      </w:r>
    </w:p>
    <w:p w14:paraId="05F3F954" w14:textId="77777777" w:rsidR="009838CC" w:rsidRDefault="00F92FD3">
      <w:pPr>
        <w:pStyle w:val="code"/>
      </w:pPr>
      <w:r>
        <w:t>CLIPS&gt; (clear)</w:t>
      </w:r>
    </w:p>
    <w:p w14:paraId="7BB0C3A2" w14:textId="77777777" w:rsidR="009838CC" w:rsidRDefault="00F92FD3">
      <w:pPr>
        <w:pStyle w:val="code"/>
      </w:pPr>
      <w:r>
        <w:lastRenderedPageBreak/>
        <w:t xml:space="preserve">CLIPS&gt; </w:t>
      </w:r>
    </w:p>
    <w:p w14:paraId="474E1FED" w14:textId="77777777" w:rsidR="009838CC" w:rsidRDefault="00F92FD3">
      <w:pPr>
        <w:pStyle w:val="code"/>
      </w:pPr>
      <w:r>
        <w:t>(defclass A (is-a USER)</w:t>
      </w:r>
    </w:p>
    <w:p w14:paraId="75ACD321" w14:textId="77777777" w:rsidR="009838CC" w:rsidRDefault="00F92FD3">
      <w:pPr>
        <w:pStyle w:val="code"/>
      </w:pPr>
      <w:r>
        <w:t xml:space="preserve">  (slot foo)</w:t>
      </w:r>
    </w:p>
    <w:p w14:paraId="022C96F2" w14:textId="395A426A" w:rsidR="009838CC" w:rsidRDefault="00F92FD3">
      <w:pPr>
        <w:pStyle w:val="code"/>
      </w:pPr>
      <w:r>
        <w:t xml:space="preserve">  (</w:t>
      </w:r>
      <w:r w:rsidR="008E6110">
        <w:t>slot bar</w:t>
      </w:r>
      <w:r>
        <w:t>))</w:t>
      </w:r>
    </w:p>
    <w:p w14:paraId="03A7826E" w14:textId="77777777" w:rsidR="009838CC" w:rsidRDefault="00F92FD3">
      <w:pPr>
        <w:pStyle w:val="code"/>
      </w:pPr>
      <w:r>
        <w:t>CLIPS&gt; (make-instance a of A)</w:t>
      </w:r>
    </w:p>
    <w:p w14:paraId="4C437880" w14:textId="77777777" w:rsidR="009838CC" w:rsidRDefault="00F92FD3">
      <w:pPr>
        <w:pStyle w:val="code"/>
      </w:pPr>
      <w:r>
        <w:t>[a]</w:t>
      </w:r>
    </w:p>
    <w:p w14:paraId="53729C5C" w14:textId="77777777" w:rsidR="009838CC" w:rsidRDefault="00F92FD3">
      <w:pPr>
        <w:pStyle w:val="code"/>
      </w:pPr>
      <w:r>
        <w:t>CLIPS&gt; (watch all)</w:t>
      </w:r>
    </w:p>
    <w:p w14:paraId="6EE5461E" w14:textId="77777777" w:rsidR="009838CC" w:rsidRDefault="00F92FD3">
      <w:pPr>
        <w:pStyle w:val="code"/>
      </w:pPr>
      <w:r>
        <w:t>CLIPS&gt; (message-modify-instance a (bar 4))</w:t>
      </w:r>
    </w:p>
    <w:p w14:paraId="6CBFDEC9" w14:textId="77777777" w:rsidR="009838CC" w:rsidRDefault="00F92FD3">
      <w:pPr>
        <w:pStyle w:val="code"/>
      </w:pPr>
      <w:r>
        <w:t>MSG &gt;&gt; message-modify ED:1 (&lt;Instance-a&gt; &lt;Pointer-009F04A0&gt;)</w:t>
      </w:r>
    </w:p>
    <w:p w14:paraId="17D2C8D2" w14:textId="77777777" w:rsidR="009838CC" w:rsidRDefault="00F92FD3">
      <w:pPr>
        <w:pStyle w:val="code"/>
      </w:pPr>
      <w:r>
        <w:t>HND &gt;&gt; message-modify primary in class USER</w:t>
      </w:r>
    </w:p>
    <w:p w14:paraId="0C6EE740" w14:textId="77777777" w:rsidR="009838CC" w:rsidRDefault="00F92FD3">
      <w:pPr>
        <w:pStyle w:val="code"/>
      </w:pPr>
      <w:r>
        <w:t xml:space="preserve">       ED:1 (&lt;Instance-a&gt; &lt;Pointer-009F04A0&gt;)</w:t>
      </w:r>
    </w:p>
    <w:p w14:paraId="15AA3641" w14:textId="77777777" w:rsidR="009838CC" w:rsidRDefault="00F92FD3">
      <w:pPr>
        <w:pStyle w:val="code"/>
      </w:pPr>
      <w:r>
        <w:t>MSG &gt;&gt; put-bar ED:2 (&lt;Instance-a&gt; 4)</w:t>
      </w:r>
    </w:p>
    <w:p w14:paraId="3DF01156" w14:textId="77777777" w:rsidR="009838CC" w:rsidRDefault="00F92FD3">
      <w:pPr>
        <w:pStyle w:val="code"/>
      </w:pPr>
      <w:r>
        <w:t>HND &gt;&gt; put-bar primary in class A</w:t>
      </w:r>
    </w:p>
    <w:p w14:paraId="3DD5F326" w14:textId="77777777" w:rsidR="009838CC" w:rsidRDefault="00F92FD3">
      <w:pPr>
        <w:pStyle w:val="code"/>
      </w:pPr>
      <w:r>
        <w:t xml:space="preserve">       ED:2 (&lt;Instance-a&gt; 4)</w:t>
      </w:r>
    </w:p>
    <w:p w14:paraId="53DDC9A7" w14:textId="77777777" w:rsidR="009838CC" w:rsidRDefault="00F92FD3">
      <w:pPr>
        <w:pStyle w:val="code"/>
      </w:pPr>
      <w:r>
        <w:t>::= local slot bar in instance a &lt;- 4</w:t>
      </w:r>
    </w:p>
    <w:p w14:paraId="7E8DE521" w14:textId="77777777" w:rsidR="009838CC" w:rsidRDefault="00F92FD3">
      <w:pPr>
        <w:pStyle w:val="code"/>
      </w:pPr>
      <w:r>
        <w:t>HND &lt;&lt; put-bar primary in class A</w:t>
      </w:r>
    </w:p>
    <w:p w14:paraId="249C1E8C" w14:textId="77777777" w:rsidR="009838CC" w:rsidRDefault="00F92FD3">
      <w:pPr>
        <w:pStyle w:val="code"/>
      </w:pPr>
      <w:r>
        <w:t xml:space="preserve">       ED:2 (&lt;Instance-a&gt; 4)</w:t>
      </w:r>
    </w:p>
    <w:p w14:paraId="144CA892" w14:textId="77777777" w:rsidR="009838CC" w:rsidRDefault="00F92FD3">
      <w:pPr>
        <w:pStyle w:val="code"/>
      </w:pPr>
      <w:r>
        <w:t>MSG &lt;&lt; put-bar ED:2 (&lt;Instance-a&gt; 4)</w:t>
      </w:r>
    </w:p>
    <w:p w14:paraId="5BEB95FF" w14:textId="77777777" w:rsidR="009838CC" w:rsidRDefault="00F92FD3">
      <w:pPr>
        <w:pStyle w:val="code"/>
      </w:pPr>
      <w:r>
        <w:t>HND &lt;&lt; message-modify primary in class USER</w:t>
      </w:r>
    </w:p>
    <w:p w14:paraId="77E630E0" w14:textId="77777777" w:rsidR="009838CC" w:rsidRDefault="00F92FD3">
      <w:pPr>
        <w:pStyle w:val="code"/>
      </w:pPr>
      <w:r>
        <w:t xml:space="preserve">       ED:1 (&lt;Instance-a&gt; &lt;Pointer-009F04A0&gt;)</w:t>
      </w:r>
    </w:p>
    <w:p w14:paraId="54EDE807" w14:textId="77777777" w:rsidR="009838CC" w:rsidRDefault="00F92FD3">
      <w:pPr>
        <w:pStyle w:val="code"/>
      </w:pPr>
      <w:r>
        <w:t>MSG &lt;&lt; message-modify ED:1 (&lt;Instance-a&gt; &lt;Pointer-009F04A0&gt;)</w:t>
      </w:r>
    </w:p>
    <w:p w14:paraId="45EB28B0" w14:textId="77777777" w:rsidR="009838CC" w:rsidRDefault="00F92FD3">
      <w:pPr>
        <w:pStyle w:val="code"/>
      </w:pPr>
      <w:r>
        <w:t>TRUE</w:t>
      </w:r>
    </w:p>
    <w:p w14:paraId="6984C11A" w14:textId="77777777" w:rsidR="009838CC" w:rsidRDefault="00F92FD3">
      <w:pPr>
        <w:pStyle w:val="code"/>
      </w:pPr>
      <w:r>
        <w:t>CLIPS&gt; (unwatch all)</w:t>
      </w:r>
    </w:p>
    <w:p w14:paraId="24F0E221" w14:textId="77777777" w:rsidR="009838CC" w:rsidRDefault="00F92FD3">
      <w:pPr>
        <w:pStyle w:val="code"/>
      </w:pPr>
      <w:r>
        <w:t xml:space="preserve">CLIPS&gt; </w:t>
      </w:r>
    </w:p>
    <w:p w14:paraId="481FE41B" w14:textId="77777777" w:rsidR="009838CC" w:rsidRDefault="00F92FD3">
      <w:pPr>
        <w:pStyle w:val="Heading4"/>
      </w:pPr>
      <w:r>
        <w:t>9.6.7.4 Modifying an Instance using Messages with Immediate Pattern</w:t>
      </w:r>
      <w:r>
        <w:noBreakHyphen/>
        <w:t>Matching</w:t>
      </w:r>
    </w:p>
    <w:p w14:paraId="0A7EAAAA" w14:textId="77777777" w:rsidR="009838CC" w:rsidRDefault="00F92FD3">
      <w:pPr>
        <w:pStyle w:val="basic"/>
      </w:pPr>
      <w:r>
        <w:t xml:space="preserve">The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386600D8" w14:textId="77777777" w:rsidR="009838CC" w:rsidRPr="003313D2" w:rsidRDefault="00F92FD3">
      <w:pPr>
        <w:pStyle w:val="codeheader"/>
      </w:pPr>
      <w:r w:rsidRPr="003313D2">
        <w:t>Syntax</w:t>
      </w:r>
    </w:p>
    <w:p w14:paraId="3C3B2414" w14:textId="77777777" w:rsidR="009838CC" w:rsidRDefault="00F92FD3">
      <w:pPr>
        <w:pStyle w:val="code"/>
      </w:pPr>
      <w:r>
        <w:t>(active-message-modify-instance &lt;instance&gt; &lt;slot-override&gt;*)</w:t>
      </w:r>
    </w:p>
    <w:p w14:paraId="43E3E34A" w14:textId="77777777" w:rsidR="009838CC" w:rsidRDefault="00F92FD3">
      <w:pPr>
        <w:pStyle w:val="Heading3"/>
      </w:pPr>
      <w:bookmarkStart w:id="97" w:name="_Toc288167288"/>
      <w:r>
        <w:t>9.6.8 Duplicating Instances</w:t>
      </w:r>
      <w:bookmarkEnd w:id="97"/>
    </w:p>
    <w:p w14:paraId="1893676D" w14:textId="77777777" w:rsidR="009838CC" w:rsidRDefault="00F92FD3">
      <w:pPr>
        <w:pStyle w:val="basic"/>
      </w:pPr>
      <w:r>
        <w:t>Four functions are provided for duplicating instances. These functions allow instance duplication and slot updates to be performed in blocks without requiring a series of put</w:t>
      </w:r>
      <w:r>
        <w:noBreakHyphen/>
        <w:t xml:space="preserve"> messages. Each of these functions return the instance</w:t>
      </w:r>
      <w:r>
        <w:noBreakHyphen/>
        <w:t>name of the new duplicated instance if successful, otherwise the symbol FALSE is returned.</w:t>
      </w:r>
    </w:p>
    <w:p w14:paraId="69F37665" w14:textId="77777777" w:rsidR="009838CC" w:rsidRDefault="009838CC">
      <w:pPr>
        <w:pStyle w:val="basic"/>
      </w:pPr>
    </w:p>
    <w:p w14:paraId="3C11EA91" w14:textId="77777777" w:rsidR="009838CC" w:rsidRDefault="00F92FD3">
      <w:pPr>
        <w:pStyle w:val="basic"/>
      </w:pPr>
      <w:r>
        <w:t>Each of the duplicate functions can optionally specify the name of the instance to which the old instance will be copied. If the name is not specified, the function will generate the name using the (gensym*</w:t>
      </w:r>
      <w:r>
        <w:fldChar w:fldCharType="begin"/>
      </w:r>
      <w:r>
        <w:instrText>xe "gensym*"</w:instrText>
      </w:r>
      <w:r>
        <w:fldChar w:fldCharType="end"/>
      </w:r>
      <w:r>
        <w:t>) function. If the target instance already exists, it will be deleted directly or with a delete</w:t>
      </w:r>
      <w:r>
        <w:fldChar w:fldCharType="begin"/>
      </w:r>
      <w:r>
        <w:instrText>xe "message</w:instrText>
      </w:r>
      <w:r>
        <w:noBreakHyphen/>
        <w:instrText>handler:system:delete"</w:instrText>
      </w:r>
      <w:r>
        <w:fldChar w:fldCharType="end"/>
      </w:r>
      <w:r>
        <w:t xml:space="preserve"> message depending on which function was called.</w:t>
      </w:r>
    </w:p>
    <w:p w14:paraId="16608968" w14:textId="77777777" w:rsidR="009838CC" w:rsidRDefault="00F92FD3">
      <w:pPr>
        <w:pStyle w:val="Heading4"/>
      </w:pPr>
      <w:r>
        <w:lastRenderedPageBreak/>
        <w:t>9.6.8.1 Directly Duplicating an Instance with Delayed Pattern</w:t>
      </w:r>
      <w:r>
        <w:noBreakHyphen/>
        <w:t>Matching</w:t>
      </w:r>
    </w:p>
    <w:p w14:paraId="10840E43" w14:textId="77777777" w:rsidR="009838CC" w:rsidRDefault="00F92FD3">
      <w:pPr>
        <w:pStyle w:val="basic"/>
      </w:pPr>
      <w:r>
        <w:t xml:space="preserve">The </w:t>
      </w:r>
      <w:r>
        <w:rPr>
          <w:b/>
        </w:rPr>
        <w:t>duplicate</w:t>
      </w:r>
      <w:r>
        <w:rPr>
          <w:b/>
        </w:rPr>
        <w:noBreakHyphen/>
        <w:t>instance</w:t>
      </w:r>
      <w:r>
        <w:rPr>
          <w:b/>
        </w:rPr>
        <w:fldChar w:fldCharType="begin"/>
      </w:r>
      <w:r>
        <w:instrText>xe "</w:instrText>
      </w:r>
      <w:r>
        <w:rPr>
          <w:b/>
        </w:rPr>
        <w:instrText>duplicate</w:instrText>
      </w:r>
      <w:r>
        <w:rPr>
          <w:b/>
        </w:rPr>
        <w:noBreakHyphen/>
        <w:instrText>instance"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3523CBA6" w14:textId="77777777" w:rsidR="009838CC" w:rsidRPr="003313D2" w:rsidRDefault="00F92FD3">
      <w:pPr>
        <w:pStyle w:val="codeheader"/>
      </w:pPr>
      <w:r w:rsidRPr="003313D2">
        <w:t>Syntax</w:t>
      </w:r>
    </w:p>
    <w:p w14:paraId="394878B2" w14:textId="77777777" w:rsidR="009838CC" w:rsidRDefault="00F92FD3">
      <w:pPr>
        <w:pStyle w:val="code"/>
      </w:pPr>
      <w:r>
        <w:t>(duplicate-instance &lt;instance&gt; [to &lt;instance</w:t>
      </w:r>
      <w:r>
        <w:noBreakHyphen/>
        <w:t>name&gt;]</w:t>
      </w:r>
    </w:p>
    <w:p w14:paraId="2C4B12E4" w14:textId="77777777" w:rsidR="009838CC" w:rsidRDefault="00F92FD3">
      <w:pPr>
        <w:pStyle w:val="code"/>
      </w:pPr>
      <w:r>
        <w:t xml:space="preserve">                    &lt;slot-override&gt;*)</w:t>
      </w:r>
    </w:p>
    <w:p w14:paraId="57208094" w14:textId="77777777" w:rsidR="009838CC" w:rsidRPr="003313D2" w:rsidRDefault="00F92FD3">
      <w:pPr>
        <w:pStyle w:val="codeheader"/>
      </w:pPr>
      <w:r w:rsidRPr="003313D2">
        <w:t>Example</w:t>
      </w:r>
    </w:p>
    <w:p w14:paraId="14F1A01C" w14:textId="735A5B4B" w:rsidR="009838CC" w:rsidRDefault="00F92FD3">
      <w:pPr>
        <w:pStyle w:val="code"/>
        <w:keepNext/>
      </w:pPr>
      <w:r>
        <w:t>CLIPS&gt; (clear)</w:t>
      </w:r>
    </w:p>
    <w:p w14:paraId="14980CB2" w14:textId="77777777" w:rsidR="009838CC" w:rsidRDefault="00F92FD3">
      <w:pPr>
        <w:pStyle w:val="code"/>
        <w:keepNext/>
      </w:pPr>
      <w:r>
        <w:t>CLIPS&gt; (setgen 1)</w:t>
      </w:r>
    </w:p>
    <w:p w14:paraId="282BB6D2" w14:textId="77777777" w:rsidR="009838CC" w:rsidRDefault="00F92FD3">
      <w:pPr>
        <w:pStyle w:val="code"/>
        <w:keepNext/>
      </w:pPr>
      <w:r>
        <w:t>1</w:t>
      </w:r>
    </w:p>
    <w:p w14:paraId="30116BEF" w14:textId="77777777" w:rsidR="009838CC" w:rsidRDefault="00F92FD3">
      <w:pPr>
        <w:pStyle w:val="code"/>
        <w:keepNext/>
      </w:pPr>
      <w:r>
        <w:t xml:space="preserve">CLIPS&gt; </w:t>
      </w:r>
    </w:p>
    <w:p w14:paraId="27667AE7" w14:textId="77777777" w:rsidR="009838CC" w:rsidRDefault="00F92FD3">
      <w:pPr>
        <w:pStyle w:val="code"/>
        <w:keepNext/>
      </w:pPr>
      <w:r>
        <w:t>(defclass A (is-a USER)</w:t>
      </w:r>
    </w:p>
    <w:p w14:paraId="249FA8E4" w14:textId="6C6D4EB2" w:rsidR="009838CC" w:rsidRDefault="00F92FD3">
      <w:pPr>
        <w:pStyle w:val="code"/>
        <w:keepNext/>
      </w:pPr>
      <w:r>
        <w:t xml:space="preserve">  (slot foo)</w:t>
      </w:r>
    </w:p>
    <w:p w14:paraId="1C1F03FA" w14:textId="3870E5A5" w:rsidR="009838CC" w:rsidRDefault="00F92FD3">
      <w:pPr>
        <w:pStyle w:val="code"/>
      </w:pPr>
      <w:r>
        <w:t xml:space="preserve">  (slot bar))</w:t>
      </w:r>
    </w:p>
    <w:p w14:paraId="6CE85CCB" w14:textId="77777777" w:rsidR="009838CC" w:rsidRDefault="00F92FD3">
      <w:pPr>
        <w:pStyle w:val="code"/>
      </w:pPr>
      <w:r>
        <w:t>CLIPS&gt; (make-instance a of A (foo 0) (bar 4))</w:t>
      </w:r>
    </w:p>
    <w:p w14:paraId="293CC2D2" w14:textId="77777777" w:rsidR="009838CC" w:rsidRDefault="00F92FD3">
      <w:pPr>
        <w:pStyle w:val="code"/>
      </w:pPr>
      <w:r>
        <w:t>[a]</w:t>
      </w:r>
    </w:p>
    <w:p w14:paraId="1B0ABB7F" w14:textId="77777777" w:rsidR="009838CC" w:rsidRDefault="00F92FD3">
      <w:pPr>
        <w:pStyle w:val="code"/>
      </w:pPr>
      <w:r>
        <w:t>CLIPS&gt; (watch all)</w:t>
      </w:r>
    </w:p>
    <w:p w14:paraId="05C7BC60" w14:textId="77777777" w:rsidR="009838CC" w:rsidRDefault="00F92FD3">
      <w:pPr>
        <w:pStyle w:val="code"/>
      </w:pPr>
      <w:r>
        <w:t>CLIPS&gt; (duplicate-instance a)</w:t>
      </w:r>
    </w:p>
    <w:p w14:paraId="5A925C0E" w14:textId="77777777" w:rsidR="009838CC" w:rsidRDefault="00F92FD3">
      <w:pPr>
        <w:pStyle w:val="code"/>
      </w:pPr>
      <w:r>
        <w:t>MSG &gt;&gt; direct-duplicate ED:1 (&lt;Instance-a&gt; [gen1] &lt;Pointer-00000000&gt;)</w:t>
      </w:r>
    </w:p>
    <w:p w14:paraId="3BE2733B" w14:textId="77777777" w:rsidR="009838CC" w:rsidRDefault="00F92FD3">
      <w:pPr>
        <w:pStyle w:val="code"/>
      </w:pPr>
      <w:r>
        <w:t>HND &gt;&gt; direct-duplicate primary in class USER</w:t>
      </w:r>
    </w:p>
    <w:p w14:paraId="796B78B8" w14:textId="77777777" w:rsidR="009838CC" w:rsidRDefault="00F92FD3">
      <w:pPr>
        <w:pStyle w:val="code"/>
      </w:pPr>
      <w:r>
        <w:t xml:space="preserve">       ED:1 (&lt;Instance-a&gt; [gen1] &lt;Pointer-00000000&gt;)</w:t>
      </w:r>
    </w:p>
    <w:p w14:paraId="2B032654" w14:textId="77777777" w:rsidR="009838CC" w:rsidRDefault="00F92FD3">
      <w:pPr>
        <w:pStyle w:val="code"/>
      </w:pPr>
      <w:r>
        <w:t>==&gt; instance [gen1] of A</w:t>
      </w:r>
    </w:p>
    <w:p w14:paraId="32E2252E" w14:textId="77777777" w:rsidR="009838CC" w:rsidRDefault="00F92FD3">
      <w:pPr>
        <w:pStyle w:val="code"/>
      </w:pPr>
      <w:r>
        <w:t>::= local slot foo in instance gen1 &lt;- 0</w:t>
      </w:r>
    </w:p>
    <w:p w14:paraId="28B92630" w14:textId="77777777" w:rsidR="009838CC" w:rsidRDefault="00F92FD3">
      <w:pPr>
        <w:pStyle w:val="code"/>
      </w:pPr>
      <w:r>
        <w:t>::= local slot bar in instance gen1 &lt;- 4</w:t>
      </w:r>
    </w:p>
    <w:p w14:paraId="61FAB60F" w14:textId="77777777" w:rsidR="009838CC" w:rsidRDefault="00F92FD3">
      <w:pPr>
        <w:pStyle w:val="code"/>
      </w:pPr>
      <w:r>
        <w:t>HND &lt;&lt; direct-duplicate primary in class USER</w:t>
      </w:r>
    </w:p>
    <w:p w14:paraId="6A27473F" w14:textId="77777777" w:rsidR="009838CC" w:rsidRDefault="00F92FD3">
      <w:pPr>
        <w:pStyle w:val="code"/>
      </w:pPr>
      <w:r>
        <w:t xml:space="preserve">       ED:1 (&lt;Instance-a&gt; [gen1] &lt;Pointer-00000000&gt;)</w:t>
      </w:r>
    </w:p>
    <w:p w14:paraId="7FE52801" w14:textId="77777777" w:rsidR="009838CC" w:rsidRDefault="00F92FD3">
      <w:pPr>
        <w:pStyle w:val="code"/>
      </w:pPr>
      <w:r>
        <w:t>MSG &lt;&lt; direct-duplicate ED:1 (&lt;Instance-a&gt; [gen1] &lt;Pointer-00000000&gt;)</w:t>
      </w:r>
    </w:p>
    <w:p w14:paraId="153CB2B1" w14:textId="77777777" w:rsidR="009838CC" w:rsidRDefault="00F92FD3">
      <w:pPr>
        <w:pStyle w:val="code"/>
      </w:pPr>
      <w:r>
        <w:t>[gen1]</w:t>
      </w:r>
    </w:p>
    <w:p w14:paraId="549FDB62" w14:textId="77777777" w:rsidR="009838CC" w:rsidRDefault="00F92FD3">
      <w:pPr>
        <w:pStyle w:val="code"/>
      </w:pPr>
      <w:r>
        <w:t>CLIPS&gt; (unwatch all)</w:t>
      </w:r>
    </w:p>
    <w:p w14:paraId="13B02974" w14:textId="77777777" w:rsidR="009838CC" w:rsidRDefault="00F92FD3">
      <w:pPr>
        <w:pStyle w:val="code"/>
      </w:pPr>
      <w:r>
        <w:t xml:space="preserve">CLIPS&gt; </w:t>
      </w:r>
    </w:p>
    <w:p w14:paraId="6832FB5D" w14:textId="77777777" w:rsidR="009838CC" w:rsidRDefault="00F92FD3">
      <w:pPr>
        <w:pStyle w:val="Heading4"/>
      </w:pPr>
      <w:r>
        <w:t>9.6.8.2 Directly Duplicating an Instance with Immediate Pattern</w:t>
      </w:r>
      <w:r>
        <w:noBreakHyphen/>
        <w:t>Matching</w:t>
      </w:r>
    </w:p>
    <w:p w14:paraId="06E20FC8" w14:textId="77777777" w:rsidR="009838CC" w:rsidRDefault="00F92FD3">
      <w:pPr>
        <w:pStyle w:val="basic"/>
      </w:pPr>
      <w:r>
        <w:t xml:space="preserve">The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duplicate" \b</w:instrText>
      </w:r>
      <w:r>
        <w:rPr>
          <w:b/>
        </w:rPr>
        <w:fldChar w:fldCharType="end"/>
      </w:r>
      <w:r>
        <w:t xml:space="preserve"> message to change the values of the instance. Object pattern</w:t>
      </w:r>
      <w:r>
        <w:noBreakHyphen/>
        <w:t>matching occurs as slot modifications are being performed.</w:t>
      </w:r>
    </w:p>
    <w:p w14:paraId="29841BD6" w14:textId="77777777" w:rsidR="009838CC" w:rsidRPr="003313D2" w:rsidRDefault="00F92FD3">
      <w:pPr>
        <w:pStyle w:val="codeheader"/>
      </w:pPr>
      <w:r w:rsidRPr="003313D2">
        <w:t>Syntax</w:t>
      </w:r>
    </w:p>
    <w:p w14:paraId="4C2CB2B7" w14:textId="77777777" w:rsidR="009838CC" w:rsidRDefault="00F92FD3">
      <w:pPr>
        <w:pStyle w:val="code"/>
      </w:pPr>
      <w:r>
        <w:t>(active-duplicate-instance &lt;instance&gt; [to &lt;instance</w:t>
      </w:r>
      <w:r>
        <w:noBreakHyphen/>
        <w:t xml:space="preserve">name&gt;] </w:t>
      </w:r>
    </w:p>
    <w:p w14:paraId="69D0E561" w14:textId="77777777" w:rsidR="009838CC" w:rsidRDefault="00F92FD3">
      <w:pPr>
        <w:pStyle w:val="code"/>
      </w:pPr>
      <w:r>
        <w:t xml:space="preserve">                           &lt;slot-override&gt;*)</w:t>
      </w:r>
    </w:p>
    <w:p w14:paraId="0DFC9E59" w14:textId="77777777" w:rsidR="009838CC" w:rsidRDefault="00F92FD3">
      <w:pPr>
        <w:pStyle w:val="Heading4"/>
      </w:pPr>
      <w:r>
        <w:lastRenderedPageBreak/>
        <w:t>9.6.8.3 Duplicating an Instance using Messages with Delayed Pattern</w:t>
      </w:r>
      <w:r>
        <w:noBreakHyphen/>
        <w:t>Matching</w:t>
      </w:r>
    </w:p>
    <w:p w14:paraId="2F536339" w14:textId="77777777" w:rsidR="009838CC" w:rsidRDefault="00F92FD3">
      <w:pPr>
        <w:pStyle w:val="basic"/>
      </w:pPr>
      <w:r>
        <w:t xml:space="preserve">The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2D123F99" w14:textId="77777777" w:rsidR="009838CC" w:rsidRPr="003313D2" w:rsidRDefault="00F92FD3">
      <w:pPr>
        <w:pStyle w:val="codeheader"/>
      </w:pPr>
      <w:r w:rsidRPr="003313D2">
        <w:t>Syntax</w:t>
      </w:r>
    </w:p>
    <w:p w14:paraId="301EABC5" w14:textId="77777777" w:rsidR="009838CC" w:rsidRDefault="00F92FD3">
      <w:pPr>
        <w:pStyle w:val="code"/>
      </w:pPr>
      <w:r>
        <w:t>(message-duplicate-instance &lt;instance&gt; [to &lt;instance</w:t>
      </w:r>
      <w:r>
        <w:noBreakHyphen/>
        <w:t>name&gt;]</w:t>
      </w:r>
    </w:p>
    <w:p w14:paraId="23B08095" w14:textId="77777777" w:rsidR="009838CC" w:rsidRDefault="00F92FD3">
      <w:pPr>
        <w:pStyle w:val="code"/>
      </w:pPr>
      <w:r>
        <w:t xml:space="preserve">                            &lt;slot-override&gt;*)</w:t>
      </w:r>
    </w:p>
    <w:p w14:paraId="454189B4" w14:textId="77777777" w:rsidR="009838CC" w:rsidRPr="003313D2" w:rsidRDefault="00F92FD3">
      <w:pPr>
        <w:pStyle w:val="codeheader"/>
      </w:pPr>
      <w:r w:rsidRPr="003313D2">
        <w:t>Example</w:t>
      </w:r>
    </w:p>
    <w:p w14:paraId="7E4C935B" w14:textId="77777777" w:rsidR="009838CC" w:rsidRDefault="00F92FD3">
      <w:pPr>
        <w:pStyle w:val="code"/>
        <w:keepNext/>
      </w:pPr>
      <w:r>
        <w:t>CLIPS&gt; (clear)</w:t>
      </w:r>
    </w:p>
    <w:p w14:paraId="5ABE0983" w14:textId="77777777" w:rsidR="009838CC" w:rsidRDefault="00F92FD3">
      <w:pPr>
        <w:pStyle w:val="code"/>
      </w:pPr>
      <w:r>
        <w:t xml:space="preserve">CLIPS&gt; </w:t>
      </w:r>
    </w:p>
    <w:p w14:paraId="477FBF61" w14:textId="77777777" w:rsidR="009838CC" w:rsidRDefault="00F92FD3">
      <w:pPr>
        <w:pStyle w:val="code"/>
      </w:pPr>
      <w:r>
        <w:t>(defclass A (is-a USER)</w:t>
      </w:r>
    </w:p>
    <w:p w14:paraId="7A6C0EC5" w14:textId="2D503698" w:rsidR="009838CC" w:rsidRDefault="00F92FD3">
      <w:pPr>
        <w:pStyle w:val="code"/>
      </w:pPr>
      <w:r>
        <w:t xml:space="preserve">  (</w:t>
      </w:r>
      <w:r w:rsidR="009D31C2">
        <w:t>slot foo</w:t>
      </w:r>
      <w:r>
        <w:t>)</w:t>
      </w:r>
    </w:p>
    <w:p w14:paraId="1E7F8AEA" w14:textId="028DEF9E" w:rsidR="009838CC" w:rsidRDefault="009D31C2">
      <w:pPr>
        <w:pStyle w:val="code"/>
      </w:pPr>
      <w:r>
        <w:t xml:space="preserve">  (slot bar</w:t>
      </w:r>
      <w:r w:rsidR="00F92FD3">
        <w:t>))</w:t>
      </w:r>
    </w:p>
    <w:p w14:paraId="1E00E37D" w14:textId="77777777" w:rsidR="009838CC" w:rsidRDefault="00F92FD3">
      <w:pPr>
        <w:pStyle w:val="code"/>
      </w:pPr>
      <w:r>
        <w:t>CLIPS&gt; (make-instance a of A (foo 0) (bar 4))</w:t>
      </w:r>
    </w:p>
    <w:p w14:paraId="2323F9E5" w14:textId="77777777" w:rsidR="009838CC" w:rsidRDefault="00F92FD3">
      <w:pPr>
        <w:pStyle w:val="code"/>
      </w:pPr>
      <w:r>
        <w:t>[a]</w:t>
      </w:r>
    </w:p>
    <w:p w14:paraId="3636849C" w14:textId="77777777" w:rsidR="009838CC" w:rsidRDefault="00F92FD3">
      <w:pPr>
        <w:pStyle w:val="code"/>
      </w:pPr>
      <w:r>
        <w:t>CLIPS&gt; (make-instance b of A)</w:t>
      </w:r>
    </w:p>
    <w:p w14:paraId="648A13E9" w14:textId="77777777" w:rsidR="009838CC" w:rsidRDefault="00F92FD3">
      <w:pPr>
        <w:pStyle w:val="code"/>
      </w:pPr>
      <w:r>
        <w:t>[b]</w:t>
      </w:r>
    </w:p>
    <w:p w14:paraId="202AB72D" w14:textId="77777777" w:rsidR="009838CC" w:rsidRDefault="00F92FD3">
      <w:pPr>
        <w:pStyle w:val="code"/>
      </w:pPr>
      <w:r>
        <w:t>CLIPS&gt; (watch all)</w:t>
      </w:r>
    </w:p>
    <w:p w14:paraId="21C1F18C" w14:textId="77777777" w:rsidR="009838CC" w:rsidRDefault="00F92FD3">
      <w:pPr>
        <w:pStyle w:val="code"/>
      </w:pPr>
      <w:r>
        <w:t>CLIPS&gt; (message-duplicate-instance a to b (bar 6))</w:t>
      </w:r>
    </w:p>
    <w:p w14:paraId="285C442E" w14:textId="77777777" w:rsidR="009838CC" w:rsidRDefault="00F92FD3">
      <w:pPr>
        <w:pStyle w:val="code"/>
      </w:pPr>
      <w:r>
        <w:t>MSG &gt;&gt; message-duplicate ED:1 (&lt;Instance-a&gt; [b] &lt;Pointer-009F04A0&gt;)</w:t>
      </w:r>
    </w:p>
    <w:p w14:paraId="76B054A7" w14:textId="77777777" w:rsidR="009838CC" w:rsidRDefault="00F92FD3">
      <w:pPr>
        <w:pStyle w:val="code"/>
      </w:pPr>
      <w:r>
        <w:t>HND &gt;&gt; message-duplicate primary in class USER</w:t>
      </w:r>
    </w:p>
    <w:p w14:paraId="65AC707E" w14:textId="77777777" w:rsidR="009838CC" w:rsidRDefault="00F92FD3">
      <w:pPr>
        <w:pStyle w:val="code"/>
      </w:pPr>
      <w:r>
        <w:t xml:space="preserve">       ED:1 (&lt;Instance-a&gt; [b] &lt;Pointer-009F04A0&gt;)</w:t>
      </w:r>
    </w:p>
    <w:p w14:paraId="23648C49" w14:textId="77777777" w:rsidR="009838CC" w:rsidRDefault="00F92FD3">
      <w:pPr>
        <w:pStyle w:val="code"/>
      </w:pPr>
      <w:r>
        <w:t>MSG &gt;&gt; delete ED:2 (&lt;Instance-b&gt;)</w:t>
      </w:r>
    </w:p>
    <w:p w14:paraId="63667F52" w14:textId="77777777" w:rsidR="009838CC" w:rsidRDefault="00F92FD3">
      <w:pPr>
        <w:pStyle w:val="code"/>
      </w:pPr>
      <w:r>
        <w:t>HND &gt;&gt; delete primary in class USER</w:t>
      </w:r>
    </w:p>
    <w:p w14:paraId="6E2F4C78" w14:textId="77777777" w:rsidR="009838CC" w:rsidRDefault="00F92FD3">
      <w:pPr>
        <w:pStyle w:val="code"/>
      </w:pPr>
      <w:r>
        <w:t xml:space="preserve">       ED:2 (&lt;Instance-b&gt;)</w:t>
      </w:r>
    </w:p>
    <w:p w14:paraId="27959613" w14:textId="77777777" w:rsidR="009838CC" w:rsidRDefault="00F92FD3">
      <w:pPr>
        <w:pStyle w:val="code"/>
      </w:pPr>
      <w:r>
        <w:t>&lt;== instance [b] of A</w:t>
      </w:r>
    </w:p>
    <w:p w14:paraId="30AB21C2" w14:textId="77777777" w:rsidR="009838CC" w:rsidRDefault="00F92FD3">
      <w:pPr>
        <w:pStyle w:val="code"/>
      </w:pPr>
      <w:r>
        <w:t>HND &lt;&lt; delete primary in class USER</w:t>
      </w:r>
    </w:p>
    <w:p w14:paraId="303AD490" w14:textId="77777777" w:rsidR="009838CC" w:rsidRDefault="00F92FD3">
      <w:pPr>
        <w:pStyle w:val="code"/>
      </w:pPr>
      <w:r>
        <w:t xml:space="preserve">       ED:2 (&lt;Stale Instance-b&gt;)</w:t>
      </w:r>
    </w:p>
    <w:p w14:paraId="5BF95DEB" w14:textId="77777777" w:rsidR="009838CC" w:rsidRDefault="00F92FD3">
      <w:pPr>
        <w:pStyle w:val="code"/>
      </w:pPr>
      <w:r>
        <w:t>MSG &lt;&lt; delete ED:2 (&lt;Stale Instance-b&gt;)</w:t>
      </w:r>
    </w:p>
    <w:p w14:paraId="0894F6C3" w14:textId="77777777" w:rsidR="009838CC" w:rsidRDefault="00F92FD3">
      <w:pPr>
        <w:pStyle w:val="code"/>
      </w:pPr>
      <w:r>
        <w:t>==&gt; instance [b] of A</w:t>
      </w:r>
    </w:p>
    <w:p w14:paraId="55CB4A04" w14:textId="77777777" w:rsidR="009838CC" w:rsidRDefault="00F92FD3">
      <w:pPr>
        <w:pStyle w:val="code"/>
      </w:pPr>
      <w:r>
        <w:t>MSG &gt;&gt; create ED:2 (&lt;Instance-b&gt;)</w:t>
      </w:r>
    </w:p>
    <w:p w14:paraId="72E3579D" w14:textId="77777777" w:rsidR="009838CC" w:rsidRDefault="00F92FD3">
      <w:pPr>
        <w:pStyle w:val="code"/>
      </w:pPr>
      <w:r>
        <w:t>HND &gt;&gt; create primary in class USER</w:t>
      </w:r>
    </w:p>
    <w:p w14:paraId="16A50BE9" w14:textId="77777777" w:rsidR="009838CC" w:rsidRDefault="00F92FD3">
      <w:pPr>
        <w:pStyle w:val="code"/>
      </w:pPr>
      <w:r>
        <w:t xml:space="preserve">       ED:2 (&lt;Instance-b&gt;)</w:t>
      </w:r>
    </w:p>
    <w:p w14:paraId="54C6B672" w14:textId="77777777" w:rsidR="009838CC" w:rsidRDefault="00F92FD3">
      <w:pPr>
        <w:pStyle w:val="code"/>
      </w:pPr>
      <w:r>
        <w:t>HND &lt;&lt; create primary in class USER</w:t>
      </w:r>
    </w:p>
    <w:p w14:paraId="66521438" w14:textId="77777777" w:rsidR="009838CC" w:rsidRDefault="00F92FD3">
      <w:pPr>
        <w:pStyle w:val="code"/>
      </w:pPr>
      <w:r>
        <w:t xml:space="preserve">       ED:2 (&lt;Instance-b&gt;)</w:t>
      </w:r>
    </w:p>
    <w:p w14:paraId="75DE9C41" w14:textId="77777777" w:rsidR="009838CC" w:rsidRDefault="00F92FD3">
      <w:pPr>
        <w:pStyle w:val="code"/>
      </w:pPr>
      <w:r>
        <w:t>MSG &lt;&lt; create ED:2 (&lt;Instance-b&gt;)</w:t>
      </w:r>
    </w:p>
    <w:p w14:paraId="781D69BD" w14:textId="77777777" w:rsidR="009838CC" w:rsidRDefault="00F92FD3">
      <w:pPr>
        <w:pStyle w:val="code"/>
      </w:pPr>
      <w:r>
        <w:t>MSG &gt;&gt; put-bar ED:2 (&lt;Instance-b&gt; 6)</w:t>
      </w:r>
    </w:p>
    <w:p w14:paraId="1B6E68E1" w14:textId="77777777" w:rsidR="009838CC" w:rsidRDefault="00F92FD3">
      <w:pPr>
        <w:pStyle w:val="code"/>
      </w:pPr>
      <w:r>
        <w:t>HND &gt;&gt; put-bar primary in class A</w:t>
      </w:r>
    </w:p>
    <w:p w14:paraId="75BA44E5" w14:textId="77777777" w:rsidR="009838CC" w:rsidRDefault="00F92FD3">
      <w:pPr>
        <w:pStyle w:val="code"/>
      </w:pPr>
      <w:r>
        <w:t xml:space="preserve">       ED:2 (&lt;Instance-b&gt; 6)</w:t>
      </w:r>
    </w:p>
    <w:p w14:paraId="05F1F823" w14:textId="77777777" w:rsidR="009838CC" w:rsidRDefault="00F92FD3">
      <w:pPr>
        <w:pStyle w:val="code"/>
      </w:pPr>
      <w:r>
        <w:t>::= local slot bar in instance b &lt;- 6</w:t>
      </w:r>
    </w:p>
    <w:p w14:paraId="2EC8FC68" w14:textId="77777777" w:rsidR="009838CC" w:rsidRDefault="00F92FD3">
      <w:pPr>
        <w:pStyle w:val="code"/>
      </w:pPr>
      <w:r>
        <w:t>HND &lt;&lt; put-bar primary in class A</w:t>
      </w:r>
    </w:p>
    <w:p w14:paraId="6F87E344" w14:textId="77777777" w:rsidR="009838CC" w:rsidRDefault="00F92FD3">
      <w:pPr>
        <w:pStyle w:val="code"/>
      </w:pPr>
      <w:r>
        <w:t xml:space="preserve">       ED:2 (&lt;Instance-b&gt; 6)</w:t>
      </w:r>
    </w:p>
    <w:p w14:paraId="4B269E77" w14:textId="77777777" w:rsidR="009838CC" w:rsidRDefault="00F92FD3">
      <w:pPr>
        <w:pStyle w:val="code"/>
      </w:pPr>
      <w:r>
        <w:t>MSG &lt;&lt; put-bar ED:2 (&lt;Instance-b&gt; 6)</w:t>
      </w:r>
    </w:p>
    <w:p w14:paraId="239A1153" w14:textId="77777777" w:rsidR="009838CC" w:rsidRDefault="00F92FD3">
      <w:pPr>
        <w:pStyle w:val="code"/>
      </w:pPr>
      <w:r>
        <w:t>MSG &gt;&gt; put-foo ED:2 (&lt;Instance-b&gt; 0)</w:t>
      </w:r>
    </w:p>
    <w:p w14:paraId="68976BAD" w14:textId="77777777" w:rsidR="009838CC" w:rsidRDefault="00F92FD3">
      <w:pPr>
        <w:pStyle w:val="code"/>
      </w:pPr>
      <w:r>
        <w:t>HND &gt;&gt; put-foo primary in class A</w:t>
      </w:r>
    </w:p>
    <w:p w14:paraId="140AB37A" w14:textId="77777777" w:rsidR="009838CC" w:rsidRDefault="00F92FD3">
      <w:pPr>
        <w:pStyle w:val="code"/>
      </w:pPr>
      <w:r>
        <w:t xml:space="preserve">       ED:2 (&lt;Instance-b&gt; 0)</w:t>
      </w:r>
    </w:p>
    <w:p w14:paraId="79940ACF" w14:textId="77777777" w:rsidR="009838CC" w:rsidRDefault="00F92FD3">
      <w:pPr>
        <w:pStyle w:val="code"/>
      </w:pPr>
      <w:r>
        <w:t>::= local slot foo in instance b &lt;- 0</w:t>
      </w:r>
    </w:p>
    <w:p w14:paraId="3F6FAFF2" w14:textId="77777777" w:rsidR="009838CC" w:rsidRDefault="00F92FD3">
      <w:pPr>
        <w:pStyle w:val="code"/>
      </w:pPr>
      <w:r>
        <w:lastRenderedPageBreak/>
        <w:t>HND &lt;&lt; put-foo primary in class A</w:t>
      </w:r>
    </w:p>
    <w:p w14:paraId="3ABD9D6C" w14:textId="77777777" w:rsidR="009838CC" w:rsidRDefault="00F92FD3">
      <w:pPr>
        <w:pStyle w:val="code"/>
      </w:pPr>
      <w:r>
        <w:t xml:space="preserve">       ED:2 (&lt;Instance-b&gt; 0)</w:t>
      </w:r>
    </w:p>
    <w:p w14:paraId="174D0F27" w14:textId="77777777" w:rsidR="009838CC" w:rsidRDefault="00F92FD3">
      <w:pPr>
        <w:pStyle w:val="code"/>
      </w:pPr>
      <w:r>
        <w:t>MSG &lt;&lt; put-foo ED:2 (&lt;Instance-b&gt; 0)</w:t>
      </w:r>
    </w:p>
    <w:p w14:paraId="024B199F" w14:textId="77777777" w:rsidR="009838CC" w:rsidRDefault="00F92FD3">
      <w:pPr>
        <w:pStyle w:val="code"/>
      </w:pPr>
      <w:r>
        <w:t>MSG &gt;&gt; init ED:2 (&lt;Instance-b&gt;)</w:t>
      </w:r>
    </w:p>
    <w:p w14:paraId="1622A30F" w14:textId="77777777" w:rsidR="009838CC" w:rsidRDefault="00F92FD3">
      <w:pPr>
        <w:pStyle w:val="code"/>
      </w:pPr>
      <w:r>
        <w:t>HND &gt;&gt; init primary in class USER</w:t>
      </w:r>
    </w:p>
    <w:p w14:paraId="49D63611" w14:textId="77777777" w:rsidR="009838CC" w:rsidRDefault="00F92FD3">
      <w:pPr>
        <w:pStyle w:val="code"/>
      </w:pPr>
      <w:r>
        <w:t xml:space="preserve">       ED:2 (&lt;Instance-b&gt;)</w:t>
      </w:r>
    </w:p>
    <w:p w14:paraId="39E4FCD3" w14:textId="77777777" w:rsidR="009838CC" w:rsidRDefault="00F92FD3">
      <w:pPr>
        <w:pStyle w:val="code"/>
      </w:pPr>
      <w:r>
        <w:t>HND &lt;&lt; init primary in class USER</w:t>
      </w:r>
    </w:p>
    <w:p w14:paraId="20C3EB8B" w14:textId="77777777" w:rsidR="009838CC" w:rsidRDefault="00F92FD3">
      <w:pPr>
        <w:pStyle w:val="code"/>
      </w:pPr>
      <w:r>
        <w:t xml:space="preserve">       ED:2 (&lt;Instance-b&gt;)</w:t>
      </w:r>
    </w:p>
    <w:p w14:paraId="172FF283" w14:textId="77777777" w:rsidR="009838CC" w:rsidRDefault="00F92FD3">
      <w:pPr>
        <w:pStyle w:val="code"/>
      </w:pPr>
      <w:r>
        <w:t>MSG &lt;&lt; init ED:2 (&lt;Instance-b&gt;)</w:t>
      </w:r>
    </w:p>
    <w:p w14:paraId="25775C37" w14:textId="77777777" w:rsidR="009838CC" w:rsidRDefault="00F92FD3">
      <w:pPr>
        <w:pStyle w:val="code"/>
      </w:pPr>
      <w:r>
        <w:t>HND &lt;&lt; message-duplicate primary in class USER</w:t>
      </w:r>
    </w:p>
    <w:p w14:paraId="6F196E8A" w14:textId="77777777" w:rsidR="009838CC" w:rsidRDefault="00F92FD3">
      <w:pPr>
        <w:pStyle w:val="code"/>
      </w:pPr>
      <w:r>
        <w:t xml:space="preserve">       ED:1 (&lt;Instance-a&gt; [b] &lt;Pointer-009F04A0&gt;)</w:t>
      </w:r>
    </w:p>
    <w:p w14:paraId="3DB285B1" w14:textId="77777777" w:rsidR="009838CC" w:rsidRDefault="00F92FD3">
      <w:pPr>
        <w:pStyle w:val="code"/>
      </w:pPr>
      <w:r>
        <w:t>MSG &lt;&lt; message-duplicate ED:1 (&lt;Instance-a&gt; [b] &lt;Pointer-009F04A0&gt;)</w:t>
      </w:r>
    </w:p>
    <w:p w14:paraId="04BF9DF6" w14:textId="77777777" w:rsidR="009838CC" w:rsidRDefault="00F92FD3">
      <w:pPr>
        <w:pStyle w:val="code"/>
      </w:pPr>
      <w:r>
        <w:t>[b]</w:t>
      </w:r>
    </w:p>
    <w:p w14:paraId="461BA4DB" w14:textId="77777777" w:rsidR="009838CC" w:rsidRDefault="00F92FD3">
      <w:pPr>
        <w:pStyle w:val="code"/>
      </w:pPr>
      <w:r>
        <w:t>CLIPS&gt; (unwatch all)</w:t>
      </w:r>
    </w:p>
    <w:p w14:paraId="2D905222" w14:textId="77777777" w:rsidR="009838CC" w:rsidRDefault="00F92FD3">
      <w:pPr>
        <w:pStyle w:val="code"/>
      </w:pPr>
      <w:r>
        <w:t xml:space="preserve">CLIPS&gt; </w:t>
      </w:r>
    </w:p>
    <w:p w14:paraId="14AB9D66" w14:textId="77777777" w:rsidR="009838CC" w:rsidRDefault="00F92FD3">
      <w:pPr>
        <w:pStyle w:val="Heading4"/>
      </w:pPr>
      <w:r>
        <w:t>9.6.8.4 Duplicating an Instance using Messages with Immediate Pattern</w:t>
      </w:r>
      <w:r>
        <w:noBreakHyphen/>
        <w:t>Matching</w:t>
      </w:r>
    </w:p>
    <w:p w14:paraId="16C20AA1" w14:textId="77777777" w:rsidR="009838CC" w:rsidRDefault="00F92FD3">
      <w:pPr>
        <w:pStyle w:val="basic"/>
      </w:pPr>
      <w:r>
        <w:t xml:space="preserve">The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occurs as slot modifications are being performed.</w:t>
      </w:r>
    </w:p>
    <w:p w14:paraId="2D1E7B49" w14:textId="77777777" w:rsidR="009838CC" w:rsidRPr="003313D2" w:rsidRDefault="00F92FD3">
      <w:pPr>
        <w:pStyle w:val="codeheader"/>
      </w:pPr>
      <w:r w:rsidRPr="003313D2">
        <w:t>Syntax</w:t>
      </w:r>
    </w:p>
    <w:p w14:paraId="056C6D39" w14:textId="77777777" w:rsidR="009838CC" w:rsidRDefault="00F92FD3">
      <w:pPr>
        <w:pStyle w:val="code"/>
      </w:pPr>
      <w:r>
        <w:t xml:space="preserve">(active-message-duplicate-instance &lt;instance&gt; </w:t>
      </w:r>
    </w:p>
    <w:p w14:paraId="2BA6E50C" w14:textId="77777777" w:rsidR="009838CC" w:rsidRDefault="00F92FD3">
      <w:pPr>
        <w:pStyle w:val="code"/>
      </w:pPr>
      <w:r>
        <w:t xml:space="preserve">                                   [to &lt;instance</w:t>
      </w:r>
      <w:r>
        <w:noBreakHyphen/>
        <w:t xml:space="preserve">name&gt;] </w:t>
      </w:r>
    </w:p>
    <w:p w14:paraId="70A4B98C" w14:textId="290267A9" w:rsidR="009838CC" w:rsidRDefault="00F92FD3" w:rsidP="008065D2">
      <w:pPr>
        <w:pStyle w:val="code"/>
      </w:pPr>
      <w:r>
        <w:t xml:space="preserve">                                   &lt;slot-override&gt;*)</w:t>
      </w:r>
    </w:p>
    <w:p w14:paraId="7A6F1D07" w14:textId="77777777" w:rsidR="009838CC" w:rsidRDefault="00F92FD3">
      <w:pPr>
        <w:pStyle w:val="Heading2"/>
      </w:pPr>
      <w:bookmarkStart w:id="98" w:name="_Toc288167289"/>
      <w:r>
        <w:t>9.7 Instance</w:t>
      </w:r>
      <w:r>
        <w:noBreakHyphen/>
        <w:t>set Queries and Distributed Actions</w:t>
      </w:r>
      <w:bookmarkEnd w:id="98"/>
    </w:p>
    <w:p w14:paraId="13B98869" w14:textId="77777777" w:rsidR="009838CC" w:rsidRDefault="00F92FD3">
      <w:pPr>
        <w:pStyle w:val="basic"/>
      </w:pPr>
      <w:r>
        <w:t>COOL provides a useful query system for determining and performing actions on sets of instances of user</w:t>
      </w:r>
      <w:r>
        <w:noBreakHyphen/>
        <w:t>defined classes that satisfy user</w:t>
      </w:r>
      <w:r>
        <w:noBreakHyphen/>
        <w:t>defined queries. The instance query system in COOL provides six functions, each of which operate on instance</w:t>
      </w:r>
      <w:r>
        <w:noBreakHyphen/>
        <w:t>sets determined by user</w:t>
      </w:r>
      <w:r>
        <w:noBreakHyphen/>
        <w:t>defined criteria:</w:t>
      </w:r>
    </w:p>
    <w:p w14:paraId="2392E99E" w14:textId="77777777" w:rsidR="004477FE" w:rsidRDefault="004477FE">
      <w:pPr>
        <w:pStyle w:val="basic"/>
      </w:pPr>
    </w:p>
    <w:tbl>
      <w:tblPr>
        <w:tblW w:w="0" w:type="auto"/>
        <w:jc w:val="center"/>
        <w:tblCellMar>
          <w:left w:w="0" w:type="dxa"/>
          <w:right w:w="0" w:type="dxa"/>
        </w:tblCellMar>
        <w:tblLook w:val="04A0" w:firstRow="1" w:lastRow="0" w:firstColumn="1" w:lastColumn="0" w:noHBand="0" w:noVBand="1"/>
      </w:tblPr>
      <w:tblGrid>
        <w:gridCol w:w="3030"/>
        <w:gridCol w:w="4647"/>
      </w:tblGrid>
      <w:tr w:rsidR="004477FE" w:rsidRPr="004477FE" w14:paraId="3A493C76" w14:textId="77777777" w:rsidTr="004477FE">
        <w:trPr>
          <w:trHeight w:val="225"/>
          <w:jc w:val="center"/>
        </w:trPr>
        <w:tc>
          <w:tcPr>
            <w:tcW w:w="30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EC2BE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lastRenderedPageBreak/>
              <w:t>Function</w:t>
            </w:r>
          </w:p>
        </w:tc>
        <w:tc>
          <w:tcPr>
            <w:tcW w:w="4647"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385BF16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Purpose</w:t>
            </w:r>
          </w:p>
        </w:tc>
      </w:tr>
      <w:tr w:rsidR="004477FE" w:rsidRPr="004477FE" w14:paraId="23FE4F77"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6A1434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any-instancep</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DB390"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Determines if one or more instance</w:t>
            </w:r>
            <w:r w:rsidRPr="004477FE">
              <w:rPr>
                <w:rFonts w:eastAsiaTheme="minorEastAsia"/>
                <w:color w:val="000000"/>
                <w:szCs w:val="24"/>
              </w:rPr>
              <w:noBreakHyphen/>
              <w:t>sets satisfy a query</w:t>
            </w:r>
          </w:p>
        </w:tc>
      </w:tr>
      <w:tr w:rsidR="004477FE" w:rsidRPr="004477FE" w14:paraId="3DDF6785"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E3B4BE3"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3DB447D"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Returns the first instance</w:t>
            </w:r>
            <w:r w:rsidRPr="004477FE">
              <w:rPr>
                <w:rFonts w:eastAsiaTheme="minorEastAsia"/>
                <w:color w:val="000000"/>
                <w:szCs w:val="24"/>
              </w:rPr>
              <w:noBreakHyphen/>
              <w:t>set that satisfies a query</w:t>
            </w:r>
          </w:p>
        </w:tc>
      </w:tr>
      <w:tr w:rsidR="004477FE" w:rsidRPr="004477FE" w14:paraId="7F38A5A8"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E9339C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11B4B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and returns all instance</w:t>
            </w:r>
            <w:r w:rsidRPr="004477FE">
              <w:rPr>
                <w:rFonts w:eastAsiaTheme="minorEastAsia"/>
                <w:color w:val="000000"/>
                <w:szCs w:val="24"/>
              </w:rPr>
              <w:noBreakHyphen/>
              <w:t>sets which satisfy a query</w:t>
            </w:r>
          </w:p>
        </w:tc>
      </w:tr>
      <w:tr w:rsidR="004477FE" w:rsidRPr="004477FE" w14:paraId="358AB0CE"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380D3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032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the first instance</w:t>
            </w:r>
            <w:r w:rsidRPr="004477FE">
              <w:rPr>
                <w:rFonts w:eastAsiaTheme="minorEastAsia"/>
                <w:color w:val="000000"/>
                <w:szCs w:val="24"/>
              </w:rPr>
              <w:noBreakHyphen/>
              <w:t>set which satisfies a query</w:t>
            </w:r>
          </w:p>
        </w:tc>
      </w:tr>
      <w:tr w:rsidR="004477FE" w:rsidRPr="004477FE" w14:paraId="592B8292"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4AD94E5"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235E8AA"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every instance</w:t>
            </w:r>
            <w:r w:rsidRPr="004477FE">
              <w:rPr>
                <w:rFonts w:eastAsiaTheme="minorEastAsia"/>
                <w:color w:val="000000"/>
                <w:szCs w:val="24"/>
              </w:rPr>
              <w:noBreakHyphen/>
              <w:t>set which satisfies a query as they are found</w:t>
            </w:r>
          </w:p>
        </w:tc>
      </w:tr>
      <w:tr w:rsidR="004477FE" w:rsidRPr="004477FE" w14:paraId="432129F1" w14:textId="77777777" w:rsidTr="004477FE">
        <w:trPr>
          <w:trHeight w:val="435"/>
          <w:jc w:val="center"/>
        </w:trPr>
        <w:tc>
          <w:tcPr>
            <w:tcW w:w="30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753CF972"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delayed-do-for-all-instances</w:t>
            </w:r>
          </w:p>
        </w:tc>
        <w:tc>
          <w:tcPr>
            <w:tcW w:w="4647"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3F3A8586"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all instance</w:t>
            </w:r>
            <w:r w:rsidRPr="004477FE">
              <w:rPr>
                <w:rFonts w:eastAsiaTheme="minorEastAsia"/>
                <w:color w:val="000000"/>
                <w:szCs w:val="24"/>
              </w:rPr>
              <w:noBreakHyphen/>
              <w:t>sets which satisfy a query and then iterates an action over this group</w:t>
            </w:r>
          </w:p>
        </w:tc>
      </w:tr>
    </w:tbl>
    <w:p w14:paraId="56192857" w14:textId="77777777" w:rsidR="004477FE" w:rsidRDefault="004477FE">
      <w:pPr>
        <w:pStyle w:val="basic"/>
      </w:pPr>
    </w:p>
    <w:p w14:paraId="64DD322A" w14:textId="77777777" w:rsidR="009838CC" w:rsidRDefault="00F92FD3">
      <w:pPr>
        <w:pStyle w:val="basic"/>
      </w:pPr>
      <w:r>
        <w:t>Explanations on how to form instance</w:t>
      </w:r>
      <w:r>
        <w:noBreakHyphen/>
        <w:t>set templates, queries and actions immediately follow, for these definitions are common to all of the query functions. The specific details of each query function will then be given. The following is a complete example of an instance</w:t>
      </w:r>
      <w:r>
        <w:noBreakHyphen/>
        <w:t>set query function:</w:t>
      </w:r>
    </w:p>
    <w:p w14:paraId="14DA70D1" w14:textId="77777777" w:rsidR="009838CC" w:rsidRPr="00EA7E1A" w:rsidRDefault="00F92FD3">
      <w:pPr>
        <w:pStyle w:val="codeheader"/>
      </w:pPr>
      <w:r w:rsidRPr="00EA7E1A">
        <w:t>Example</w:t>
      </w:r>
    </w:p>
    <w:p w14:paraId="3E0BDA5A" w14:textId="77777777" w:rsidR="00DB0013" w:rsidRDefault="00DB0013">
      <w:pPr>
        <w:pStyle w:val="basic"/>
      </w:pPr>
    </w:p>
    <w:p w14:paraId="216C3850" w14:textId="00B50B09" w:rsidR="00DB0013" w:rsidRDefault="00DB0013">
      <w:pPr>
        <w:pStyle w:val="basic"/>
      </w:pPr>
      <w:r>
        <w:rPr>
          <w:noProof/>
        </w:rPr>
        <w:drawing>
          <wp:inline distT="0" distB="0" distL="0" distR="0" wp14:anchorId="1B311797" wp14:editId="03737DFD">
            <wp:extent cx="5547360" cy="1564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360" cy="1564640"/>
                    </a:xfrm>
                    <a:prstGeom prst="rect">
                      <a:avLst/>
                    </a:prstGeom>
                    <a:noFill/>
                    <a:ln>
                      <a:noFill/>
                    </a:ln>
                  </pic:spPr>
                </pic:pic>
              </a:graphicData>
            </a:graphic>
          </wp:inline>
        </w:drawing>
      </w:r>
    </w:p>
    <w:p w14:paraId="4FB920AA" w14:textId="77777777" w:rsidR="00DB0013" w:rsidRDefault="00DB0013">
      <w:pPr>
        <w:pStyle w:val="basic"/>
      </w:pPr>
    </w:p>
    <w:p w14:paraId="6ABC8527" w14:textId="77777777" w:rsidR="009838CC" w:rsidRDefault="00F92FD3">
      <w:pPr>
        <w:pStyle w:val="basic"/>
      </w:pPr>
      <w:r>
        <w:t>For all of the examples in this section, assume that the commands below have already been entered:</w:t>
      </w:r>
    </w:p>
    <w:p w14:paraId="5D4D271F" w14:textId="77777777" w:rsidR="009838CC" w:rsidRPr="00EA7E1A" w:rsidRDefault="00F92FD3">
      <w:pPr>
        <w:pStyle w:val="codeheader"/>
      </w:pPr>
      <w:r w:rsidRPr="00EA7E1A">
        <w:t>Example</w:t>
      </w:r>
    </w:p>
    <w:p w14:paraId="73E2B70F" w14:textId="77777777" w:rsidR="009838CC" w:rsidRDefault="00F92FD3">
      <w:pPr>
        <w:pStyle w:val="code"/>
      </w:pPr>
      <w:r>
        <w:t>CLIPS&gt;</w:t>
      </w:r>
    </w:p>
    <w:p w14:paraId="5B95C2BE" w14:textId="77777777" w:rsidR="009838CC" w:rsidRDefault="00F92FD3">
      <w:pPr>
        <w:pStyle w:val="code"/>
      </w:pPr>
      <w:r>
        <w:t>(defclass PERSON (is-a USER)</w:t>
      </w:r>
    </w:p>
    <w:p w14:paraId="1B5CDC73" w14:textId="77777777" w:rsidR="009838CC" w:rsidRDefault="00F92FD3">
      <w:pPr>
        <w:pStyle w:val="code"/>
      </w:pPr>
      <w:r>
        <w:t xml:space="preserve">  (role abstract)</w:t>
      </w:r>
    </w:p>
    <w:p w14:paraId="5481F10E" w14:textId="77777777" w:rsidR="009838CC" w:rsidRDefault="00F92FD3">
      <w:pPr>
        <w:pStyle w:val="code"/>
      </w:pPr>
      <w:r>
        <w:t xml:space="preserve">  (slot sex (access read-only)</w:t>
      </w:r>
    </w:p>
    <w:p w14:paraId="180998A7" w14:textId="77777777" w:rsidR="009838CC" w:rsidRDefault="00F92FD3">
      <w:pPr>
        <w:pStyle w:val="code"/>
      </w:pPr>
      <w:r>
        <w:t xml:space="preserve">            (storage shared))</w:t>
      </w:r>
    </w:p>
    <w:p w14:paraId="43320E18" w14:textId="77777777" w:rsidR="009838CC" w:rsidRDefault="00F92FD3">
      <w:pPr>
        <w:pStyle w:val="code"/>
      </w:pPr>
      <w:r>
        <w:t xml:space="preserve">  (slot age (type NUMBER)</w:t>
      </w:r>
    </w:p>
    <w:p w14:paraId="46132B49" w14:textId="68705D11" w:rsidR="009D31C2" w:rsidRDefault="009D31C2">
      <w:pPr>
        <w:pStyle w:val="code"/>
      </w:pPr>
      <w:r>
        <w:lastRenderedPageBreak/>
        <w:t xml:space="preserve">            (create-accessor ?NONE)</w:t>
      </w:r>
    </w:p>
    <w:p w14:paraId="725376DF" w14:textId="77777777" w:rsidR="009838CC" w:rsidRDefault="00F92FD3">
      <w:pPr>
        <w:pStyle w:val="code"/>
      </w:pPr>
      <w:r>
        <w:t xml:space="preserve">            (visibility public)))</w:t>
      </w:r>
    </w:p>
    <w:p w14:paraId="07044625" w14:textId="77777777" w:rsidR="009838CC" w:rsidRDefault="00F92FD3">
      <w:pPr>
        <w:pStyle w:val="code"/>
      </w:pPr>
      <w:r>
        <w:t>CLIPS&gt;</w:t>
      </w:r>
    </w:p>
    <w:p w14:paraId="4A03BA1B" w14:textId="77777777" w:rsidR="009838CC" w:rsidRDefault="00F92FD3">
      <w:pPr>
        <w:pStyle w:val="code"/>
      </w:pPr>
      <w:r>
        <w:t>(defmessage-handler PERSON put-age (?value)</w:t>
      </w:r>
    </w:p>
    <w:p w14:paraId="0C076E49" w14:textId="77777777" w:rsidR="009838CC" w:rsidRDefault="00F92FD3">
      <w:pPr>
        <w:pStyle w:val="code"/>
      </w:pPr>
      <w:r>
        <w:t xml:space="preserve">  (dynamic-put age ?value))</w:t>
      </w:r>
    </w:p>
    <w:p w14:paraId="141E9D25" w14:textId="77777777" w:rsidR="009838CC" w:rsidRDefault="00F92FD3">
      <w:pPr>
        <w:pStyle w:val="code"/>
      </w:pPr>
      <w:r>
        <w:t>CLIPS&gt;</w:t>
      </w:r>
    </w:p>
    <w:p w14:paraId="757F57E0" w14:textId="77777777" w:rsidR="009838CC" w:rsidRDefault="00F92FD3">
      <w:pPr>
        <w:pStyle w:val="code"/>
      </w:pPr>
      <w:r>
        <w:t>(defclass FEMALE (is-a PERSON)</w:t>
      </w:r>
    </w:p>
    <w:p w14:paraId="315B187F" w14:textId="77777777" w:rsidR="009838CC" w:rsidRDefault="00F92FD3">
      <w:pPr>
        <w:pStyle w:val="code"/>
      </w:pPr>
      <w:r>
        <w:t xml:space="preserve">  (role abstract)</w:t>
      </w:r>
    </w:p>
    <w:p w14:paraId="0EC79E2D" w14:textId="77777777" w:rsidR="009838CC" w:rsidRDefault="00F92FD3">
      <w:pPr>
        <w:pStyle w:val="code"/>
      </w:pPr>
      <w:r>
        <w:t xml:space="preserve">  (slot sex (source composite)</w:t>
      </w:r>
    </w:p>
    <w:p w14:paraId="1B0BD641" w14:textId="77777777" w:rsidR="009838CC" w:rsidRDefault="00F92FD3">
      <w:pPr>
        <w:pStyle w:val="code"/>
      </w:pPr>
      <w:r>
        <w:t xml:space="preserve">            (default female)))</w:t>
      </w:r>
    </w:p>
    <w:p w14:paraId="30272E0B" w14:textId="77777777" w:rsidR="009838CC" w:rsidRDefault="00F92FD3">
      <w:pPr>
        <w:pStyle w:val="code"/>
      </w:pPr>
      <w:r>
        <w:t>CLIPS&gt;</w:t>
      </w:r>
    </w:p>
    <w:p w14:paraId="6A1E18D6" w14:textId="77777777" w:rsidR="009838CC" w:rsidRDefault="00F92FD3">
      <w:pPr>
        <w:pStyle w:val="code"/>
      </w:pPr>
      <w:r>
        <w:t>(defclass MALE (is-a PERSON)</w:t>
      </w:r>
    </w:p>
    <w:p w14:paraId="1FABB677" w14:textId="77777777" w:rsidR="009838CC" w:rsidRDefault="00F92FD3">
      <w:pPr>
        <w:pStyle w:val="code"/>
      </w:pPr>
      <w:r>
        <w:t xml:space="preserve">  (role abstract)</w:t>
      </w:r>
    </w:p>
    <w:p w14:paraId="1983BC37" w14:textId="77777777" w:rsidR="009838CC" w:rsidRDefault="00F92FD3">
      <w:pPr>
        <w:pStyle w:val="code"/>
      </w:pPr>
      <w:r>
        <w:t xml:space="preserve">  (slot sex (source composite)</w:t>
      </w:r>
    </w:p>
    <w:p w14:paraId="6DD83A4F" w14:textId="77777777" w:rsidR="009838CC" w:rsidRDefault="00F92FD3">
      <w:pPr>
        <w:pStyle w:val="code"/>
      </w:pPr>
      <w:r>
        <w:t xml:space="preserve">            (default male)))</w:t>
      </w:r>
    </w:p>
    <w:p w14:paraId="1B41C89C" w14:textId="77777777" w:rsidR="009838CC" w:rsidRDefault="00F92FD3">
      <w:pPr>
        <w:pStyle w:val="code"/>
      </w:pPr>
      <w:r>
        <w:t>CLIPS&gt;</w:t>
      </w:r>
    </w:p>
    <w:p w14:paraId="45B9CF54" w14:textId="77777777" w:rsidR="009838CC" w:rsidRDefault="00F92FD3">
      <w:pPr>
        <w:pStyle w:val="code"/>
      </w:pPr>
      <w:r>
        <w:t>(defclass GIRL (is-a FEMALE)</w:t>
      </w:r>
    </w:p>
    <w:p w14:paraId="0453AE60" w14:textId="77777777" w:rsidR="009838CC" w:rsidRDefault="00F92FD3">
      <w:pPr>
        <w:pStyle w:val="code"/>
      </w:pPr>
      <w:r>
        <w:t xml:space="preserve">  (role concrete)</w:t>
      </w:r>
    </w:p>
    <w:p w14:paraId="195538B9" w14:textId="77777777" w:rsidR="009838CC" w:rsidRDefault="00F92FD3">
      <w:pPr>
        <w:pStyle w:val="code"/>
      </w:pPr>
      <w:r>
        <w:t xml:space="preserve">  (slot age (source composite)</w:t>
      </w:r>
    </w:p>
    <w:p w14:paraId="756DCC3F" w14:textId="77777777" w:rsidR="009838CC" w:rsidRDefault="00F92FD3">
      <w:pPr>
        <w:pStyle w:val="code"/>
      </w:pPr>
      <w:r>
        <w:t xml:space="preserve">            (default 4)</w:t>
      </w:r>
    </w:p>
    <w:p w14:paraId="10419230" w14:textId="77777777" w:rsidR="009838CC" w:rsidRDefault="00F92FD3">
      <w:pPr>
        <w:pStyle w:val="code"/>
      </w:pPr>
      <w:r>
        <w:t xml:space="preserve">            (range 0.0 17.9)))</w:t>
      </w:r>
    </w:p>
    <w:p w14:paraId="3E91F44F" w14:textId="77777777" w:rsidR="009838CC" w:rsidRDefault="00F92FD3">
      <w:pPr>
        <w:pStyle w:val="code"/>
      </w:pPr>
      <w:r>
        <w:t>CLIPS&gt;</w:t>
      </w:r>
    </w:p>
    <w:p w14:paraId="00564F5F" w14:textId="77777777" w:rsidR="009838CC" w:rsidRDefault="00F92FD3">
      <w:pPr>
        <w:pStyle w:val="code"/>
      </w:pPr>
      <w:r>
        <w:t>(defclass WOMAN (is-a FEMALE)</w:t>
      </w:r>
    </w:p>
    <w:p w14:paraId="0A2FACBB" w14:textId="77777777" w:rsidR="009838CC" w:rsidRDefault="00F92FD3">
      <w:pPr>
        <w:pStyle w:val="code"/>
      </w:pPr>
      <w:r>
        <w:t xml:space="preserve">  (role concrete)</w:t>
      </w:r>
    </w:p>
    <w:p w14:paraId="620244C5" w14:textId="77777777" w:rsidR="009838CC" w:rsidRDefault="00F92FD3">
      <w:pPr>
        <w:pStyle w:val="code"/>
      </w:pPr>
      <w:r>
        <w:t xml:space="preserve">  (slot age (source composite)</w:t>
      </w:r>
    </w:p>
    <w:p w14:paraId="0C1522AF" w14:textId="77777777" w:rsidR="009838CC" w:rsidRDefault="00F92FD3">
      <w:pPr>
        <w:pStyle w:val="code"/>
      </w:pPr>
      <w:r>
        <w:t xml:space="preserve">            (default 25)</w:t>
      </w:r>
    </w:p>
    <w:p w14:paraId="21E05810" w14:textId="77777777" w:rsidR="009838CC" w:rsidRDefault="00F92FD3">
      <w:pPr>
        <w:pStyle w:val="code"/>
      </w:pPr>
      <w:r>
        <w:t xml:space="preserve">            (range 18.0 100.0)))</w:t>
      </w:r>
    </w:p>
    <w:p w14:paraId="369F120A" w14:textId="77777777" w:rsidR="009838CC" w:rsidRDefault="00F92FD3">
      <w:pPr>
        <w:pStyle w:val="code"/>
      </w:pPr>
      <w:r>
        <w:t>CLIPS&gt;</w:t>
      </w:r>
    </w:p>
    <w:p w14:paraId="0F83D444" w14:textId="77777777" w:rsidR="009838CC" w:rsidRDefault="00F92FD3">
      <w:pPr>
        <w:pStyle w:val="code"/>
      </w:pPr>
      <w:r>
        <w:t>(defclass BOY (is-a MALE)</w:t>
      </w:r>
    </w:p>
    <w:p w14:paraId="4F72E4E2" w14:textId="77777777" w:rsidR="009838CC" w:rsidRDefault="00F92FD3">
      <w:pPr>
        <w:pStyle w:val="code"/>
      </w:pPr>
      <w:r>
        <w:t xml:space="preserve">  (role concrete)</w:t>
      </w:r>
    </w:p>
    <w:p w14:paraId="05C38414" w14:textId="77777777" w:rsidR="009838CC" w:rsidRDefault="00F92FD3">
      <w:pPr>
        <w:pStyle w:val="code"/>
      </w:pPr>
      <w:r>
        <w:t xml:space="preserve">  (slot age (source composite)</w:t>
      </w:r>
    </w:p>
    <w:p w14:paraId="38AE9BCD" w14:textId="77777777" w:rsidR="009838CC" w:rsidRDefault="00F92FD3">
      <w:pPr>
        <w:pStyle w:val="code"/>
      </w:pPr>
      <w:r>
        <w:t xml:space="preserve">            (default 4)</w:t>
      </w:r>
    </w:p>
    <w:p w14:paraId="1D9BEB94" w14:textId="77777777" w:rsidR="009838CC" w:rsidRDefault="00F92FD3">
      <w:pPr>
        <w:pStyle w:val="code"/>
      </w:pPr>
      <w:r>
        <w:t xml:space="preserve">            (range 0.0 17.9)))</w:t>
      </w:r>
    </w:p>
    <w:p w14:paraId="01A95A05" w14:textId="77777777" w:rsidR="009838CC" w:rsidRDefault="00F92FD3">
      <w:pPr>
        <w:pStyle w:val="code"/>
      </w:pPr>
      <w:r>
        <w:t>CLIPS&gt;</w:t>
      </w:r>
    </w:p>
    <w:p w14:paraId="58EF2FB5" w14:textId="77777777" w:rsidR="009838CC" w:rsidRDefault="00F92FD3">
      <w:pPr>
        <w:pStyle w:val="code"/>
      </w:pPr>
      <w:r>
        <w:t>(defclass MAN (is-a MALE)</w:t>
      </w:r>
    </w:p>
    <w:p w14:paraId="6B060DF1" w14:textId="77777777" w:rsidR="009838CC" w:rsidRDefault="00F92FD3">
      <w:pPr>
        <w:pStyle w:val="code"/>
      </w:pPr>
      <w:r>
        <w:t xml:space="preserve">  (role concrete)</w:t>
      </w:r>
    </w:p>
    <w:p w14:paraId="6251BE06" w14:textId="77777777" w:rsidR="009838CC" w:rsidRDefault="00F92FD3">
      <w:pPr>
        <w:pStyle w:val="code"/>
      </w:pPr>
      <w:r>
        <w:t xml:space="preserve">  (slot age (source composite)</w:t>
      </w:r>
    </w:p>
    <w:p w14:paraId="74F3E689" w14:textId="77777777" w:rsidR="009838CC" w:rsidRDefault="00F92FD3">
      <w:pPr>
        <w:pStyle w:val="code"/>
      </w:pPr>
      <w:r>
        <w:t xml:space="preserve">            (default 25)</w:t>
      </w:r>
    </w:p>
    <w:p w14:paraId="4BE0075C" w14:textId="77777777" w:rsidR="009838CC" w:rsidRDefault="00F92FD3">
      <w:pPr>
        <w:pStyle w:val="code"/>
      </w:pPr>
      <w:r>
        <w:t xml:space="preserve">            (range 18.0 100.0)))</w:t>
      </w:r>
    </w:p>
    <w:p w14:paraId="6C873C58" w14:textId="77777777" w:rsidR="009838CC" w:rsidRDefault="00F92FD3">
      <w:pPr>
        <w:pStyle w:val="code"/>
      </w:pPr>
      <w:r>
        <w:t>CLIPS&gt;</w:t>
      </w:r>
    </w:p>
    <w:p w14:paraId="1B22F9B3" w14:textId="77777777" w:rsidR="009838CC" w:rsidRDefault="00F92FD3">
      <w:pPr>
        <w:pStyle w:val="code"/>
      </w:pPr>
      <w:r>
        <w:t>(definstances PEOPLE</w:t>
      </w:r>
    </w:p>
    <w:p w14:paraId="27D21A13" w14:textId="77777777" w:rsidR="009838CC" w:rsidRDefault="00F92FD3">
      <w:pPr>
        <w:pStyle w:val="code"/>
      </w:pPr>
      <w:r>
        <w:t xml:space="preserve">  (Man-1 of MAN (age 18))</w:t>
      </w:r>
    </w:p>
    <w:p w14:paraId="423F20C5" w14:textId="77777777" w:rsidR="009838CC" w:rsidRDefault="00F92FD3">
      <w:pPr>
        <w:pStyle w:val="code"/>
      </w:pPr>
      <w:r>
        <w:t xml:space="preserve">  (Man-2 of MAN (age 60))</w:t>
      </w:r>
    </w:p>
    <w:p w14:paraId="0AD9058E" w14:textId="77777777" w:rsidR="009838CC" w:rsidRDefault="00F92FD3">
      <w:pPr>
        <w:pStyle w:val="code"/>
      </w:pPr>
      <w:r>
        <w:t xml:space="preserve">  (Woman-1 of WOMAN (age 18))</w:t>
      </w:r>
    </w:p>
    <w:p w14:paraId="42B6BFD9" w14:textId="77777777" w:rsidR="009838CC" w:rsidRDefault="00F92FD3">
      <w:pPr>
        <w:pStyle w:val="code"/>
      </w:pPr>
      <w:r>
        <w:t xml:space="preserve">  (Woman-2 of WOMAN (age 60))</w:t>
      </w:r>
    </w:p>
    <w:p w14:paraId="77EAC890" w14:textId="77777777" w:rsidR="009838CC" w:rsidRDefault="00F92FD3">
      <w:pPr>
        <w:pStyle w:val="code"/>
      </w:pPr>
      <w:r>
        <w:t xml:space="preserve">  (Woman-3 of WOMAN)</w:t>
      </w:r>
    </w:p>
    <w:p w14:paraId="051D2943" w14:textId="77777777" w:rsidR="009838CC" w:rsidRDefault="00F92FD3">
      <w:pPr>
        <w:pStyle w:val="code"/>
      </w:pPr>
      <w:r>
        <w:t xml:space="preserve">  (Boy-1 of BOY (age 8))</w:t>
      </w:r>
    </w:p>
    <w:p w14:paraId="4AC4A703" w14:textId="77777777" w:rsidR="009838CC" w:rsidRDefault="00F92FD3">
      <w:pPr>
        <w:pStyle w:val="code"/>
      </w:pPr>
      <w:r>
        <w:t xml:space="preserve">  (Boy-2 of BOY)</w:t>
      </w:r>
    </w:p>
    <w:p w14:paraId="7547F65A" w14:textId="77777777" w:rsidR="009838CC" w:rsidRDefault="00F92FD3">
      <w:pPr>
        <w:pStyle w:val="code"/>
      </w:pPr>
      <w:r>
        <w:t xml:space="preserve">  (Boy-3 of BOY)</w:t>
      </w:r>
    </w:p>
    <w:p w14:paraId="64C2D9D9" w14:textId="77777777" w:rsidR="009838CC" w:rsidRDefault="00F92FD3">
      <w:pPr>
        <w:pStyle w:val="code"/>
      </w:pPr>
      <w:r>
        <w:t xml:space="preserve">  (Boy-4 of BOY)</w:t>
      </w:r>
    </w:p>
    <w:p w14:paraId="222C3D1D" w14:textId="77777777" w:rsidR="009838CC" w:rsidRDefault="00F92FD3">
      <w:pPr>
        <w:pStyle w:val="code"/>
      </w:pPr>
      <w:r>
        <w:t xml:space="preserve">  (Girl-1 of GIRL (age 8))</w:t>
      </w:r>
    </w:p>
    <w:p w14:paraId="16314EDD" w14:textId="77777777" w:rsidR="009838CC" w:rsidRDefault="00F92FD3">
      <w:pPr>
        <w:pStyle w:val="code"/>
      </w:pPr>
      <w:r>
        <w:t xml:space="preserve">  (Girl-2 of GIRL))</w:t>
      </w:r>
    </w:p>
    <w:p w14:paraId="7CAB3924" w14:textId="77777777" w:rsidR="009838CC" w:rsidRDefault="00F92FD3">
      <w:pPr>
        <w:pStyle w:val="code"/>
      </w:pPr>
      <w:r>
        <w:t>CLIPS&gt; (reset)</w:t>
      </w:r>
    </w:p>
    <w:p w14:paraId="4FBC1782" w14:textId="77777777" w:rsidR="009838CC" w:rsidRDefault="00F92FD3">
      <w:pPr>
        <w:pStyle w:val="code"/>
      </w:pPr>
      <w:r>
        <w:lastRenderedPageBreak/>
        <w:t>CLIPS&gt;</w:t>
      </w:r>
    </w:p>
    <w:p w14:paraId="7DDEB2C2" w14:textId="77777777" w:rsidR="009838CC" w:rsidRDefault="00F92FD3">
      <w:pPr>
        <w:pStyle w:val="Heading3"/>
      </w:pPr>
      <w:bookmarkStart w:id="99" w:name="_Toc288167290"/>
      <w:r>
        <w:t>9.7.1 Instance</w:t>
      </w:r>
      <w:r>
        <w:noBreakHyphen/>
        <w:t>set Definition</w:t>
      </w:r>
      <w:bookmarkEnd w:id="99"/>
    </w:p>
    <w:p w14:paraId="637CC931" w14:textId="127CB30D" w:rsidR="009838CC" w:rsidRDefault="00F92FD3">
      <w:pPr>
        <w:pStyle w:val="basic"/>
      </w:pPr>
      <w:r>
        <w:t xml:space="preserve">An </w:t>
      </w:r>
      <w:r>
        <w:rPr>
          <w:b/>
        </w:rPr>
        <w:t>instance</w:t>
      </w:r>
      <w:r>
        <w:rPr>
          <w:b/>
        </w:rPr>
        <w:noBreakHyphen/>
        <w:t>set</w:t>
      </w:r>
      <w:r>
        <w:rPr>
          <w:b/>
        </w:rPr>
        <w:fldChar w:fldCharType="begin"/>
      </w:r>
      <w:r>
        <w:instrText>xe "instance</w:instrText>
      </w:r>
      <w:r>
        <w:noBreakHyphen/>
        <w:instrText>set</w:instrText>
      </w:r>
      <w:r>
        <w:rPr>
          <w:b/>
        </w:rPr>
        <w:instrText>" \b</w:instrText>
      </w:r>
      <w:r>
        <w:rPr>
          <w:b/>
        </w:rPr>
        <w:fldChar w:fldCharType="end"/>
      </w:r>
      <w:r>
        <w:rPr>
          <w:b/>
        </w:rPr>
        <w:t xml:space="preserve"> </w:t>
      </w:r>
      <w:r>
        <w:t xml:space="preserve">is an ordered collection of instances. Each </w:t>
      </w:r>
      <w:r>
        <w:rPr>
          <w:b/>
        </w:rPr>
        <w:t>instance</w:t>
      </w:r>
      <w:r>
        <w:rPr>
          <w:b/>
        </w:rPr>
        <w:noBreakHyphen/>
        <w:t>set member</w:t>
      </w:r>
      <w:r>
        <w:rPr>
          <w:b/>
        </w:rPr>
        <w:fldChar w:fldCharType="begin"/>
      </w:r>
      <w:r>
        <w:instrText>xe "instance</w:instrText>
      </w:r>
      <w:r>
        <w:noBreakHyphen/>
        <w:instrText>set:member" \b</w:instrText>
      </w:r>
      <w:r>
        <w:rPr>
          <w:b/>
        </w:rPr>
        <w:fldChar w:fldCharType="end"/>
      </w:r>
      <w:r>
        <w:t xml:space="preserve"> is an instance of a set of classes,</w:t>
      </w:r>
      <w:r>
        <w:rPr>
          <w:b/>
        </w:rPr>
        <w:t xml:space="preserve"> </w:t>
      </w:r>
      <w:r>
        <w:t xml:space="preserve">called </w:t>
      </w:r>
      <w:r>
        <w:rPr>
          <w:b/>
        </w:rPr>
        <w:t>class restriction</w:t>
      </w:r>
      <w:r>
        <w:rPr>
          <w:b/>
        </w:rPr>
        <w:fldChar w:fldCharType="begin"/>
      </w:r>
      <w:r>
        <w:instrText>xe "instance</w:instrText>
      </w:r>
      <w:r>
        <w:noBreakHyphen/>
        <w:instrText>set:class restriction" \b</w:instrText>
      </w:r>
      <w:r>
        <w:rPr>
          <w:b/>
        </w:rPr>
        <w:fldChar w:fldCharType="end"/>
      </w:r>
      <w:r>
        <w:rPr>
          <w:b/>
        </w:rPr>
        <w:t>s</w:t>
      </w:r>
      <w:r>
        <w:t>, defined by the user. The class restrictions can be different for each instance</w:t>
      </w:r>
      <w:r>
        <w:noBreakHyphen/>
        <w:t xml:space="preserve">set member. The query functions use </w:t>
      </w:r>
      <w:r>
        <w:rPr>
          <w:b/>
        </w:rPr>
        <w:t>instance</w:t>
      </w:r>
      <w:r>
        <w:rPr>
          <w:b/>
        </w:rPr>
        <w:noBreakHyphen/>
        <w:t>set template</w:t>
      </w:r>
      <w:r>
        <w:rPr>
          <w:b/>
        </w:rPr>
        <w:fldChar w:fldCharType="begin"/>
      </w:r>
      <w:r>
        <w:instrText>xe "instance</w:instrText>
      </w:r>
      <w:r>
        <w:noBreakHyphen/>
        <w:instrText>set:template" \b</w:instrText>
      </w:r>
      <w:r>
        <w:rPr>
          <w:b/>
        </w:rPr>
        <w:fldChar w:fldCharType="end"/>
      </w:r>
      <w:r>
        <w:rPr>
          <w:b/>
        </w:rPr>
        <w:t xml:space="preserve">s </w:t>
      </w:r>
      <w:r>
        <w:t>to</w:t>
      </w:r>
      <w:r>
        <w:rPr>
          <w:b/>
        </w:rPr>
        <w:t xml:space="preserve"> </w:t>
      </w:r>
      <w:r>
        <w:t>generate instance</w:t>
      </w:r>
      <w:r>
        <w:noBreakHyphen/>
        <w:t>sets. An instance</w:t>
      </w:r>
      <w:r>
        <w:noBreakHyphen/>
        <w:t xml:space="preserve">set template is a set of </w:t>
      </w:r>
      <w:r>
        <w:rPr>
          <w:b/>
        </w:rPr>
        <w:t>instance</w:t>
      </w:r>
      <w:r>
        <w:rPr>
          <w:b/>
        </w:rPr>
        <w:noBreakHyphen/>
        <w:t>set member variable</w:t>
      </w:r>
      <w:r>
        <w:rPr>
          <w:b/>
        </w:rPr>
        <w:fldChar w:fldCharType="begin"/>
      </w:r>
      <w:r>
        <w:instrText>xe "instance</w:instrText>
      </w:r>
      <w:r>
        <w:noBreakHyphen/>
        <w:instrText>set:member variable" \b</w:instrText>
      </w:r>
      <w:r>
        <w:rPr>
          <w:b/>
        </w:rPr>
        <w:fldChar w:fldCharType="end"/>
      </w:r>
      <w:r>
        <w:rPr>
          <w:b/>
        </w:rPr>
        <w:t>s</w:t>
      </w:r>
      <w:r>
        <w:t xml:space="preserve"> and their associated class restrictions. Instance</w:t>
      </w:r>
      <w:r>
        <w:noBreakHyphen/>
        <w:t>set member variables reference the corresponding members in each instance</w:t>
      </w:r>
      <w:r>
        <w:noBreakHyphen/>
        <w:t xml:space="preserve">set </w:t>
      </w:r>
      <w:r w:rsidR="00B908BA">
        <w:t>that</w:t>
      </w:r>
      <w:r>
        <w:t xml:space="preserve"> matches a template. Variables may be used to specify the classes for the instance</w:t>
      </w:r>
      <w:r>
        <w:noBreakHyphen/>
        <w:t>set template, but if the constant names of the classes are specified, the classes must already be defined. Module specifiers may be included with the class names; the classes need not be in scope of the current module.</w:t>
      </w:r>
    </w:p>
    <w:p w14:paraId="453F3B6F" w14:textId="77777777" w:rsidR="009838CC" w:rsidRPr="00EA7E1A" w:rsidRDefault="00F92FD3">
      <w:pPr>
        <w:pStyle w:val="codeheader"/>
      </w:pPr>
      <w:r w:rsidRPr="00EA7E1A">
        <w:t>Syntax</w:t>
      </w:r>
    </w:p>
    <w:p w14:paraId="25D7FAFA" w14:textId="77777777" w:rsidR="009838CC" w:rsidRDefault="00F92FD3">
      <w:pPr>
        <w:pStyle w:val="code"/>
        <w:keepNext/>
      </w:pPr>
      <w:r>
        <w:t xml:space="preserve">&lt;instance-set-template&gt; </w:t>
      </w:r>
    </w:p>
    <w:p w14:paraId="69C400A4" w14:textId="77777777" w:rsidR="009838CC" w:rsidRDefault="00F92FD3">
      <w:pPr>
        <w:pStyle w:val="code"/>
        <w:keepNext/>
      </w:pPr>
      <w:r>
        <w:t xml:space="preserve">      ::= (&lt;instance-set-member-template&gt;+)</w:t>
      </w:r>
    </w:p>
    <w:p w14:paraId="1F5979C8" w14:textId="77777777" w:rsidR="009838CC" w:rsidRDefault="00F92FD3">
      <w:pPr>
        <w:pStyle w:val="code"/>
        <w:keepNext/>
      </w:pPr>
      <w:r>
        <w:t>&lt;instance-set-member-template&gt;</w:t>
      </w:r>
    </w:p>
    <w:p w14:paraId="46A1BE34" w14:textId="77777777" w:rsidR="009838CC" w:rsidRDefault="00F92FD3">
      <w:pPr>
        <w:pStyle w:val="code"/>
      </w:pPr>
      <w:r>
        <w:t xml:space="preserve">      ::= (&lt;instance-set-member-variable&gt; &lt;class-restrictions&gt;)</w:t>
      </w:r>
    </w:p>
    <w:p w14:paraId="460AB4D8" w14:textId="77777777" w:rsidR="009838CC" w:rsidRDefault="00F92FD3">
      <w:pPr>
        <w:pStyle w:val="code"/>
      </w:pPr>
      <w:r>
        <w:t>&lt;instance-set-member-variable&gt; ::= &lt;single-field-variable&gt;</w:t>
      </w:r>
    </w:p>
    <w:p w14:paraId="23C8A826" w14:textId="77777777" w:rsidR="009838CC" w:rsidRDefault="00F92FD3">
      <w:pPr>
        <w:pStyle w:val="code"/>
      </w:pPr>
      <w:r>
        <w:t>&lt;class-restrictions&gt;           ::= &lt;class-name-expression&gt;+</w:t>
      </w:r>
    </w:p>
    <w:p w14:paraId="63E77FF0" w14:textId="77777777" w:rsidR="009838CC" w:rsidRPr="00EA7E1A" w:rsidRDefault="00F92FD3">
      <w:pPr>
        <w:pStyle w:val="codeheader"/>
      </w:pPr>
      <w:r w:rsidRPr="00EA7E1A">
        <w:t>Example</w:t>
      </w:r>
    </w:p>
    <w:p w14:paraId="4323F4A0" w14:textId="77777777" w:rsidR="009838CC" w:rsidRDefault="00F92FD3">
      <w:pPr>
        <w:pStyle w:val="basic"/>
      </w:pPr>
      <w:r>
        <w:t>One instance</w:t>
      </w:r>
      <w:r>
        <w:noBreakHyphen/>
        <w:t xml:space="preserve">set template might be the ordered pairs of boys or men and girls or women. </w:t>
      </w:r>
    </w:p>
    <w:p w14:paraId="556C812E" w14:textId="77777777" w:rsidR="009838CC" w:rsidRDefault="009838CC">
      <w:pPr>
        <w:pStyle w:val="basic"/>
        <w:rPr>
          <w:b/>
          <w:u w:val="single"/>
        </w:rPr>
      </w:pPr>
    </w:p>
    <w:p w14:paraId="3EA4A07F" w14:textId="77777777" w:rsidR="009838CC" w:rsidRDefault="00F92FD3">
      <w:pPr>
        <w:pStyle w:val="code"/>
      </w:pPr>
      <w:r>
        <w:t>((?man-or-boy BOY MAN) (?woman-or-girl GIRL WOMAN))</w:t>
      </w:r>
    </w:p>
    <w:p w14:paraId="4CADF95C" w14:textId="77777777" w:rsidR="009838CC" w:rsidRDefault="009838CC">
      <w:pPr>
        <w:pStyle w:val="basic"/>
      </w:pPr>
    </w:p>
    <w:p w14:paraId="4944145D" w14:textId="77777777" w:rsidR="009838CC" w:rsidRDefault="00F92FD3">
      <w:pPr>
        <w:pStyle w:val="basic"/>
      </w:pPr>
      <w:r>
        <w:t>This instance</w:t>
      </w:r>
      <w:r>
        <w:noBreakHyphen/>
        <w:t>set template could have been written equivalently:</w:t>
      </w:r>
    </w:p>
    <w:p w14:paraId="53CE1ABC" w14:textId="77777777" w:rsidR="009838CC" w:rsidRDefault="009838CC">
      <w:pPr>
        <w:pStyle w:val="basic"/>
      </w:pPr>
    </w:p>
    <w:p w14:paraId="24E48E2B" w14:textId="77777777" w:rsidR="009838CC" w:rsidRDefault="00F92FD3">
      <w:pPr>
        <w:pStyle w:val="code"/>
      </w:pPr>
      <w:r>
        <w:t>((?man-or-boy MALE) (?woman-or-girl FEMALE))</w:t>
      </w:r>
    </w:p>
    <w:p w14:paraId="6F2EC25D" w14:textId="77777777" w:rsidR="009838CC" w:rsidRDefault="009838CC">
      <w:pPr>
        <w:pStyle w:val="basic"/>
      </w:pPr>
    </w:p>
    <w:p w14:paraId="6FE35335" w14:textId="77777777" w:rsidR="009838CC" w:rsidRDefault="00F92FD3">
      <w:pPr>
        <w:pStyle w:val="basic"/>
      </w:pPr>
      <w:r>
        <w:t>Instance</w:t>
      </w:r>
      <w:r>
        <w:noBreakHyphen/>
        <w:t>set member variables (e.g. ?man</w:t>
      </w:r>
      <w:r>
        <w:noBreakHyphen/>
        <w:t>or</w:t>
      </w:r>
      <w:r>
        <w:noBreakHyphen/>
        <w:t>boy) are bound to instance</w:t>
      </w:r>
      <w:r>
        <w:noBreakHyphen/>
        <w:t>name</w:t>
      </w:r>
      <w:r>
        <w:fldChar w:fldCharType="begin"/>
      </w:r>
      <w:r>
        <w:instrText>xe "instance</w:instrText>
      </w:r>
      <w:r>
        <w:noBreakHyphen/>
        <w:instrText>name"</w:instrText>
      </w:r>
      <w:r>
        <w:fldChar w:fldCharType="end"/>
      </w:r>
      <w:r>
        <w:t>s.</w:t>
      </w:r>
    </w:p>
    <w:p w14:paraId="7EFC07F8" w14:textId="6F22DE8A" w:rsidR="009838CC" w:rsidRDefault="00F92FD3">
      <w:pPr>
        <w:pStyle w:val="Heading3"/>
      </w:pPr>
      <w:bookmarkStart w:id="100" w:name="_Toc288167291"/>
      <w:r>
        <w:t>9.7.2 Instance</w:t>
      </w:r>
      <w:r>
        <w:noBreakHyphen/>
        <w:t>set Determination</w:t>
      </w:r>
      <w:bookmarkEnd w:id="100"/>
    </w:p>
    <w:p w14:paraId="25CAAEB4" w14:textId="77777777" w:rsidR="009838CC" w:rsidRDefault="00F92FD3">
      <w:pPr>
        <w:pStyle w:val="basic"/>
      </w:pPr>
      <w:r>
        <w:t>COOL uses straightforward permutations to generate instance</w:t>
      </w:r>
      <w:r>
        <w:noBreakHyphen/>
        <w:t>sets that match an instance</w:t>
      </w:r>
      <w:r>
        <w:noBreakHyphen/>
        <w:t>set template from the actual instances in the system. The rules are as follows:</w:t>
      </w:r>
    </w:p>
    <w:p w14:paraId="6B9D01BC" w14:textId="77777777" w:rsidR="009838CC" w:rsidRDefault="009838CC">
      <w:pPr>
        <w:pStyle w:val="basic"/>
      </w:pPr>
    </w:p>
    <w:p w14:paraId="47275D1A" w14:textId="503A8F9B" w:rsidR="009C7162" w:rsidRDefault="009C7162" w:rsidP="009C7162">
      <w:pPr>
        <w:pStyle w:val="bullet1"/>
      </w:pPr>
      <w:r>
        <w:t>1)</w:t>
      </w:r>
      <w:r>
        <w:tab/>
      </w:r>
      <w:r w:rsidR="00F92FD3">
        <w:t>When there is more than one member in an instance</w:t>
      </w:r>
      <w:r w:rsidR="00F92FD3">
        <w:noBreakHyphen/>
        <w:t>set template, vary the rightmost members first.</w:t>
      </w:r>
    </w:p>
    <w:p w14:paraId="370FF671" w14:textId="1C8E6F74" w:rsidR="009C7162" w:rsidRDefault="00B908BA" w:rsidP="009C7162">
      <w:pPr>
        <w:pStyle w:val="bullet1"/>
      </w:pPr>
      <w:r>
        <w:t>2)</w:t>
      </w:r>
      <w:r w:rsidR="00164430">
        <w:tab/>
      </w:r>
      <w:r w:rsidR="00F92FD3">
        <w:t>When there is more than one class that an instance</w:t>
      </w:r>
      <w:r w:rsidR="00F92FD3">
        <w:noBreakHyphen/>
        <w:t>set member can be, iterate through the classes from left to right.</w:t>
      </w:r>
    </w:p>
    <w:p w14:paraId="354BED38" w14:textId="71A40A24" w:rsidR="009838CC" w:rsidRDefault="009C7162" w:rsidP="009C7162">
      <w:pPr>
        <w:pStyle w:val="bullet1"/>
      </w:pPr>
      <w:r>
        <w:lastRenderedPageBreak/>
        <w:t>3)</w:t>
      </w:r>
      <w:r>
        <w:tab/>
      </w:r>
      <w:r w:rsidR="00F92FD3">
        <w:t>Examine instances of a class in the order that they were defined.</w:t>
      </w:r>
    </w:p>
    <w:p w14:paraId="3CD85336" w14:textId="68769B4A" w:rsidR="009838CC" w:rsidRDefault="00743837" w:rsidP="00164430">
      <w:pPr>
        <w:pStyle w:val="bullet2"/>
      </w:pPr>
      <w:r>
        <w:t>a)</w:t>
      </w:r>
      <w:r>
        <w:tab/>
      </w:r>
      <w:r w:rsidR="00F92FD3">
        <w:t xml:space="preserve">Recursively examine instances of subclasses in the order that the subclasses were defined. If the specified query class was in scope of the current module, then only subclasses </w:t>
      </w:r>
      <w:r w:rsidR="00B908BA">
        <w:t>that</w:t>
      </w:r>
      <w:r w:rsidR="00F92FD3">
        <w:t xml:space="preserve"> are also in scope will be examined. Otherwise, only subclasses </w:t>
      </w:r>
      <w:r w:rsidR="00B908BA">
        <w:t>that</w:t>
      </w:r>
      <w:r w:rsidR="00F92FD3">
        <w:t xml:space="preserve"> are in scope of the module to which the query class belongs will be examined.</w:t>
      </w:r>
    </w:p>
    <w:p w14:paraId="51FD1E99" w14:textId="77777777" w:rsidR="009838CC" w:rsidRPr="00EA7E1A" w:rsidRDefault="00F92FD3">
      <w:pPr>
        <w:pStyle w:val="codeheader"/>
      </w:pPr>
      <w:r w:rsidRPr="00EA7E1A">
        <w:t>Example</w:t>
      </w:r>
    </w:p>
    <w:p w14:paraId="768BC791" w14:textId="77777777" w:rsidR="009838CC" w:rsidRDefault="00F92FD3">
      <w:pPr>
        <w:pStyle w:val="basic"/>
        <w:keepNext/>
      </w:pPr>
      <w:r>
        <w:t>For the instance</w:t>
      </w:r>
      <w:r>
        <w:noBreakHyphen/>
        <w:t>set template given in section 9.7.1, thirty instance</w:t>
      </w:r>
      <w:r>
        <w:noBreakHyphen/>
        <w:t>sets would be generated in the following order:</w:t>
      </w:r>
    </w:p>
    <w:p w14:paraId="6B740CC5"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2D7C8AD3" w14:textId="77777777">
        <w:tc>
          <w:tcPr>
            <w:tcW w:w="4320" w:type="dxa"/>
            <w:tcBorders>
              <w:top w:val="nil"/>
              <w:left w:val="nil"/>
              <w:bottom w:val="nil"/>
              <w:right w:val="nil"/>
            </w:tcBorders>
          </w:tcPr>
          <w:p w14:paraId="5E1ACE96" w14:textId="77777777" w:rsidR="009838CC" w:rsidRDefault="00F92FD3">
            <w:pPr>
              <w:pStyle w:val="code"/>
            </w:pPr>
            <w:r>
              <w:t>1.  [Boy-1] [Girl-1]</w:t>
            </w:r>
          </w:p>
          <w:p w14:paraId="4574356C" w14:textId="77777777" w:rsidR="009838CC" w:rsidRDefault="00F92FD3">
            <w:pPr>
              <w:pStyle w:val="code"/>
            </w:pPr>
            <w:r>
              <w:t>2.  [Boy-1] [Girl-2]</w:t>
            </w:r>
          </w:p>
          <w:p w14:paraId="16323D6A" w14:textId="77777777" w:rsidR="009838CC" w:rsidRDefault="00F92FD3">
            <w:pPr>
              <w:pStyle w:val="code"/>
            </w:pPr>
            <w:r>
              <w:t>3.  [Boy-1] [Woman-1]</w:t>
            </w:r>
          </w:p>
          <w:p w14:paraId="206AC26F" w14:textId="77777777" w:rsidR="009838CC" w:rsidRDefault="00F92FD3">
            <w:pPr>
              <w:pStyle w:val="code"/>
            </w:pPr>
            <w:r>
              <w:t>4.  [Boy-1] [Woman-2]</w:t>
            </w:r>
          </w:p>
          <w:p w14:paraId="3AB1D545" w14:textId="77777777" w:rsidR="009838CC" w:rsidRDefault="00F92FD3">
            <w:pPr>
              <w:pStyle w:val="code"/>
            </w:pPr>
            <w:r>
              <w:t>5.  [Boy-1] [Woman-3]</w:t>
            </w:r>
          </w:p>
          <w:p w14:paraId="534F93B4" w14:textId="77777777" w:rsidR="009838CC" w:rsidRDefault="00F92FD3">
            <w:pPr>
              <w:pStyle w:val="code"/>
            </w:pPr>
            <w:r>
              <w:t>6.  [Boy-2] [Girl-1]</w:t>
            </w:r>
          </w:p>
          <w:p w14:paraId="2EE23FDA" w14:textId="77777777" w:rsidR="009838CC" w:rsidRDefault="00F92FD3">
            <w:pPr>
              <w:pStyle w:val="code"/>
            </w:pPr>
            <w:r>
              <w:t>7.  [Boy-2] [Girl-2]</w:t>
            </w:r>
          </w:p>
          <w:p w14:paraId="38B85168" w14:textId="77777777" w:rsidR="009838CC" w:rsidRDefault="00F92FD3">
            <w:pPr>
              <w:pStyle w:val="code"/>
            </w:pPr>
            <w:r>
              <w:t>8.  [Boy-2] [Woman-1]</w:t>
            </w:r>
          </w:p>
          <w:p w14:paraId="1217DA00" w14:textId="77777777" w:rsidR="009838CC" w:rsidRDefault="00F92FD3">
            <w:pPr>
              <w:pStyle w:val="code"/>
            </w:pPr>
            <w:r>
              <w:t>9.  [Boy-2] [Woman-2]</w:t>
            </w:r>
          </w:p>
          <w:p w14:paraId="3812F5F6" w14:textId="77777777" w:rsidR="009838CC" w:rsidRDefault="00F92FD3">
            <w:pPr>
              <w:pStyle w:val="code"/>
            </w:pPr>
            <w:r>
              <w:t>10. [Boy-2] [Woman-3]</w:t>
            </w:r>
          </w:p>
          <w:p w14:paraId="4A72AE8A" w14:textId="77777777" w:rsidR="009838CC" w:rsidRDefault="00F92FD3">
            <w:pPr>
              <w:pStyle w:val="code"/>
            </w:pPr>
            <w:r>
              <w:t>11. [Boy-3] [Girl-1]</w:t>
            </w:r>
          </w:p>
          <w:p w14:paraId="2C9ECB9C" w14:textId="77777777" w:rsidR="009838CC" w:rsidRDefault="00F92FD3">
            <w:pPr>
              <w:pStyle w:val="code"/>
            </w:pPr>
            <w:r>
              <w:t>12. [Boy-3] [Girl-2]</w:t>
            </w:r>
          </w:p>
          <w:p w14:paraId="62F5F397" w14:textId="77777777" w:rsidR="009838CC" w:rsidRDefault="00F92FD3">
            <w:pPr>
              <w:pStyle w:val="code"/>
            </w:pPr>
            <w:r>
              <w:t>13  [Boy-3] [Woman-1]</w:t>
            </w:r>
          </w:p>
          <w:p w14:paraId="108ED27B" w14:textId="77777777" w:rsidR="009838CC" w:rsidRDefault="00F92FD3">
            <w:pPr>
              <w:pStyle w:val="code"/>
            </w:pPr>
            <w:r>
              <w:t>14. [Boy-3] [Woman-2]</w:t>
            </w:r>
          </w:p>
          <w:p w14:paraId="522D7E5E" w14:textId="77777777" w:rsidR="009838CC" w:rsidRDefault="00F92FD3">
            <w:pPr>
              <w:pStyle w:val="code"/>
            </w:pPr>
            <w:r>
              <w:t>15. [Boy-3] [Woman-3]</w:t>
            </w:r>
          </w:p>
          <w:p w14:paraId="3655B324" w14:textId="77777777" w:rsidR="009838CC" w:rsidRDefault="009838CC">
            <w:pPr>
              <w:pStyle w:val="code"/>
            </w:pPr>
          </w:p>
        </w:tc>
        <w:tc>
          <w:tcPr>
            <w:tcW w:w="4320" w:type="dxa"/>
            <w:tcBorders>
              <w:top w:val="nil"/>
              <w:left w:val="nil"/>
              <w:bottom w:val="nil"/>
              <w:right w:val="nil"/>
            </w:tcBorders>
          </w:tcPr>
          <w:p w14:paraId="10C64180" w14:textId="77777777" w:rsidR="009838CC" w:rsidRDefault="00F92FD3">
            <w:pPr>
              <w:pStyle w:val="code"/>
            </w:pPr>
            <w:r>
              <w:t>16. [Boy-4] [Girl-1]</w:t>
            </w:r>
          </w:p>
          <w:p w14:paraId="20CB81AD" w14:textId="77777777" w:rsidR="009838CC" w:rsidRDefault="00F92FD3">
            <w:pPr>
              <w:pStyle w:val="code"/>
            </w:pPr>
            <w:r>
              <w:t>17. [Boy-4] [Girl-2]</w:t>
            </w:r>
          </w:p>
          <w:p w14:paraId="3A3A89D6" w14:textId="77777777" w:rsidR="009838CC" w:rsidRDefault="00F92FD3">
            <w:pPr>
              <w:pStyle w:val="code"/>
            </w:pPr>
            <w:r>
              <w:t>18. [Boy-4] [Woman-1]</w:t>
            </w:r>
          </w:p>
          <w:p w14:paraId="72C6B539" w14:textId="77777777" w:rsidR="009838CC" w:rsidRDefault="00F92FD3">
            <w:pPr>
              <w:pStyle w:val="code"/>
            </w:pPr>
            <w:r>
              <w:t>19. [Boy-4] [Woman-2]</w:t>
            </w:r>
          </w:p>
          <w:p w14:paraId="4C234DC8" w14:textId="77777777" w:rsidR="009838CC" w:rsidRDefault="00F92FD3">
            <w:pPr>
              <w:pStyle w:val="code"/>
            </w:pPr>
            <w:r>
              <w:t>20. [Boy-4] [Woman-3]</w:t>
            </w:r>
          </w:p>
          <w:p w14:paraId="016BD816" w14:textId="77777777" w:rsidR="009838CC" w:rsidRDefault="00F92FD3">
            <w:pPr>
              <w:pStyle w:val="code"/>
            </w:pPr>
            <w:r>
              <w:t>21. [Man-1] [Girl-1]</w:t>
            </w:r>
          </w:p>
          <w:p w14:paraId="214D8316" w14:textId="77777777" w:rsidR="009838CC" w:rsidRDefault="00F92FD3">
            <w:pPr>
              <w:pStyle w:val="code"/>
            </w:pPr>
            <w:r>
              <w:t>22. [Man-1] [Girl-2]</w:t>
            </w:r>
          </w:p>
          <w:p w14:paraId="35AA9439" w14:textId="77777777" w:rsidR="009838CC" w:rsidRDefault="00F92FD3">
            <w:pPr>
              <w:pStyle w:val="code"/>
            </w:pPr>
            <w:r>
              <w:t>23. [Man-1] [Woman-1]</w:t>
            </w:r>
          </w:p>
          <w:p w14:paraId="6C051AA5" w14:textId="77777777" w:rsidR="009838CC" w:rsidRDefault="00F92FD3">
            <w:pPr>
              <w:pStyle w:val="code"/>
            </w:pPr>
            <w:r>
              <w:t>24. [Man-1] [Woman-2]</w:t>
            </w:r>
          </w:p>
          <w:p w14:paraId="1ADC1C7C" w14:textId="77777777" w:rsidR="009838CC" w:rsidRDefault="00F92FD3">
            <w:pPr>
              <w:pStyle w:val="code"/>
            </w:pPr>
            <w:r>
              <w:t>25. [Man-1] [Woman-3]</w:t>
            </w:r>
          </w:p>
          <w:p w14:paraId="093D944C" w14:textId="77777777" w:rsidR="009838CC" w:rsidRDefault="00F92FD3">
            <w:pPr>
              <w:pStyle w:val="code"/>
            </w:pPr>
            <w:r>
              <w:t>26. [Man-2] [Girl-1]</w:t>
            </w:r>
          </w:p>
          <w:p w14:paraId="1A6ED385" w14:textId="77777777" w:rsidR="009838CC" w:rsidRDefault="00F92FD3">
            <w:pPr>
              <w:pStyle w:val="code"/>
            </w:pPr>
            <w:r>
              <w:t>27. [Man-2] [Girl-2]</w:t>
            </w:r>
          </w:p>
          <w:p w14:paraId="28B559BA" w14:textId="77777777" w:rsidR="009838CC" w:rsidRDefault="00F92FD3">
            <w:pPr>
              <w:pStyle w:val="code"/>
            </w:pPr>
            <w:r>
              <w:t>28. [Man-2] [Woman-1]</w:t>
            </w:r>
          </w:p>
          <w:p w14:paraId="50400831" w14:textId="77777777" w:rsidR="009838CC" w:rsidRDefault="00F92FD3">
            <w:pPr>
              <w:pStyle w:val="code"/>
            </w:pPr>
            <w:r>
              <w:t>29. [Man-2] [Woman-2]</w:t>
            </w:r>
          </w:p>
          <w:p w14:paraId="43870E8D" w14:textId="77777777" w:rsidR="009838CC" w:rsidRDefault="00F92FD3">
            <w:pPr>
              <w:pStyle w:val="code"/>
            </w:pPr>
            <w:r>
              <w:t>30. [Man-2] [Woman-3]</w:t>
            </w:r>
          </w:p>
          <w:p w14:paraId="2F460D64" w14:textId="77777777" w:rsidR="009838CC" w:rsidRDefault="009838CC">
            <w:pPr>
              <w:pStyle w:val="code"/>
            </w:pPr>
          </w:p>
        </w:tc>
      </w:tr>
    </w:tbl>
    <w:p w14:paraId="1DE67DCC" w14:textId="77777777" w:rsidR="009838CC" w:rsidRPr="00EA7E1A" w:rsidRDefault="00F92FD3">
      <w:pPr>
        <w:pStyle w:val="codeheader"/>
      </w:pPr>
      <w:r w:rsidRPr="00EA7E1A">
        <w:t>Example</w:t>
      </w:r>
    </w:p>
    <w:p w14:paraId="2E74B6FA" w14:textId="77777777" w:rsidR="009838CC" w:rsidRDefault="00F92FD3">
      <w:pPr>
        <w:pStyle w:val="basic"/>
      </w:pPr>
      <w:r>
        <w:t>Consider the following instance</w:t>
      </w:r>
      <w:r>
        <w:noBreakHyphen/>
        <w:t xml:space="preserve">set template: </w:t>
      </w:r>
    </w:p>
    <w:p w14:paraId="4E9C73AE" w14:textId="77777777" w:rsidR="009838CC" w:rsidRDefault="009838CC">
      <w:pPr>
        <w:pStyle w:val="basic"/>
      </w:pPr>
    </w:p>
    <w:p w14:paraId="630EB266" w14:textId="77777777" w:rsidR="009838CC" w:rsidRDefault="00F92FD3">
      <w:pPr>
        <w:pStyle w:val="code"/>
      </w:pPr>
      <w:r>
        <w:t>((?f1 FEMALE) (?f2 FEMALE))</w:t>
      </w:r>
    </w:p>
    <w:p w14:paraId="45DEEB3D" w14:textId="77777777" w:rsidR="009838CC" w:rsidRDefault="009838CC">
      <w:pPr>
        <w:pStyle w:val="code"/>
      </w:pPr>
    </w:p>
    <w:p w14:paraId="13F36A7D" w14:textId="77777777" w:rsidR="009838CC" w:rsidRDefault="00F92FD3">
      <w:pPr>
        <w:pStyle w:val="basic"/>
      </w:pPr>
      <w:r>
        <w:t>Twenty</w:t>
      </w:r>
      <w:r>
        <w:noBreakHyphen/>
        <w:t>five instance</w:t>
      </w:r>
      <w:r>
        <w:noBreakHyphen/>
        <w:t>sets would be generated in the following order:</w:t>
      </w:r>
    </w:p>
    <w:p w14:paraId="7C490364" w14:textId="77777777" w:rsidR="009838CC" w:rsidRDefault="009838CC">
      <w:pPr>
        <w:pStyle w:val="code"/>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9838CC" w14:paraId="59D74E00" w14:textId="77777777">
        <w:tc>
          <w:tcPr>
            <w:tcW w:w="4680" w:type="dxa"/>
            <w:tcBorders>
              <w:top w:val="nil"/>
              <w:left w:val="nil"/>
              <w:bottom w:val="nil"/>
              <w:right w:val="nil"/>
            </w:tcBorders>
          </w:tcPr>
          <w:p w14:paraId="18140632" w14:textId="77777777" w:rsidR="009838CC" w:rsidRDefault="00F92FD3">
            <w:pPr>
              <w:pStyle w:val="code"/>
            </w:pPr>
            <w:r>
              <w:t>1. [Girl-1] [Girl-1]</w:t>
            </w:r>
          </w:p>
          <w:p w14:paraId="533E712C" w14:textId="77777777" w:rsidR="009838CC" w:rsidRDefault="00F92FD3">
            <w:pPr>
              <w:pStyle w:val="code"/>
            </w:pPr>
            <w:r>
              <w:t>2. [Girl-1] [Girl-2]</w:t>
            </w:r>
          </w:p>
          <w:p w14:paraId="1D8889FD" w14:textId="77777777" w:rsidR="009838CC" w:rsidRDefault="00F92FD3">
            <w:pPr>
              <w:pStyle w:val="code"/>
            </w:pPr>
            <w:r>
              <w:t>3. [Girl-1] [Woman-1]</w:t>
            </w:r>
          </w:p>
          <w:p w14:paraId="1A22830F" w14:textId="77777777" w:rsidR="009838CC" w:rsidRDefault="00F92FD3">
            <w:pPr>
              <w:pStyle w:val="code"/>
            </w:pPr>
            <w:r>
              <w:t>4. [Girl-1] [Woman-2]</w:t>
            </w:r>
          </w:p>
          <w:p w14:paraId="390A8940" w14:textId="77777777" w:rsidR="009838CC" w:rsidRDefault="00F92FD3">
            <w:pPr>
              <w:pStyle w:val="code"/>
            </w:pPr>
            <w:r>
              <w:t>5. [Girl-1] [Woman-3]</w:t>
            </w:r>
          </w:p>
          <w:p w14:paraId="64403BEE" w14:textId="77777777" w:rsidR="009838CC" w:rsidRDefault="00F92FD3">
            <w:pPr>
              <w:pStyle w:val="code"/>
            </w:pPr>
            <w:r>
              <w:t>6. [Girl-2] [Girl-1]</w:t>
            </w:r>
          </w:p>
          <w:p w14:paraId="0F4817F1" w14:textId="77777777" w:rsidR="009838CC" w:rsidRDefault="00F92FD3">
            <w:pPr>
              <w:pStyle w:val="code"/>
            </w:pPr>
            <w:r>
              <w:t>7. [Girl-2] [Girl-2]</w:t>
            </w:r>
          </w:p>
          <w:p w14:paraId="5BCB4367" w14:textId="77777777" w:rsidR="009838CC" w:rsidRDefault="00F92FD3">
            <w:pPr>
              <w:pStyle w:val="code"/>
            </w:pPr>
            <w:r>
              <w:t>8. [Girl-2] [Woman-1]</w:t>
            </w:r>
          </w:p>
          <w:p w14:paraId="1FE5B1DE" w14:textId="77777777" w:rsidR="009838CC" w:rsidRDefault="00F92FD3">
            <w:pPr>
              <w:pStyle w:val="code"/>
            </w:pPr>
            <w:r>
              <w:t>9. [Girl-2] [Woman-2]</w:t>
            </w:r>
          </w:p>
          <w:p w14:paraId="49E55742" w14:textId="77777777" w:rsidR="009838CC" w:rsidRDefault="00F92FD3">
            <w:pPr>
              <w:pStyle w:val="code"/>
            </w:pPr>
            <w:r>
              <w:t>10.[Girl-2] [Woman-3]</w:t>
            </w:r>
          </w:p>
          <w:p w14:paraId="7E514EFF" w14:textId="77777777" w:rsidR="009838CC" w:rsidRDefault="00F92FD3">
            <w:pPr>
              <w:pStyle w:val="code"/>
            </w:pPr>
            <w:r>
              <w:t>11.[Woman-1] [Girl-1]</w:t>
            </w:r>
          </w:p>
          <w:p w14:paraId="10508C8B" w14:textId="77777777" w:rsidR="009838CC" w:rsidRDefault="00F92FD3">
            <w:pPr>
              <w:pStyle w:val="code"/>
            </w:pPr>
            <w:r>
              <w:t>12.[Woman-1] [Girl-2]</w:t>
            </w:r>
          </w:p>
          <w:p w14:paraId="7D2C665E" w14:textId="77777777" w:rsidR="009838CC" w:rsidRDefault="00F92FD3">
            <w:pPr>
              <w:pStyle w:val="code"/>
            </w:pPr>
            <w:r>
              <w:t>13.[Woman-1] [Woman-1]</w:t>
            </w:r>
          </w:p>
        </w:tc>
        <w:tc>
          <w:tcPr>
            <w:tcW w:w="4680" w:type="dxa"/>
            <w:tcBorders>
              <w:top w:val="nil"/>
              <w:left w:val="nil"/>
              <w:bottom w:val="nil"/>
              <w:right w:val="nil"/>
            </w:tcBorders>
          </w:tcPr>
          <w:p w14:paraId="2B6014FE" w14:textId="77777777" w:rsidR="009838CC" w:rsidRDefault="00F92FD3">
            <w:pPr>
              <w:pStyle w:val="code"/>
            </w:pPr>
            <w:r>
              <w:t>14.[Woman-1] [Woman-2]</w:t>
            </w:r>
          </w:p>
          <w:p w14:paraId="20121D08" w14:textId="77777777" w:rsidR="009838CC" w:rsidRDefault="00F92FD3">
            <w:pPr>
              <w:pStyle w:val="code"/>
            </w:pPr>
            <w:r>
              <w:t>15.[Woman-1] [Woman-3]</w:t>
            </w:r>
          </w:p>
          <w:p w14:paraId="71F07DB1" w14:textId="77777777" w:rsidR="009838CC" w:rsidRDefault="00F92FD3">
            <w:pPr>
              <w:pStyle w:val="code"/>
            </w:pPr>
            <w:r>
              <w:t>16.[Woman-2] [Girl-1]</w:t>
            </w:r>
          </w:p>
          <w:p w14:paraId="3212DB93" w14:textId="77777777" w:rsidR="009838CC" w:rsidRDefault="00F92FD3">
            <w:pPr>
              <w:pStyle w:val="code"/>
            </w:pPr>
            <w:r>
              <w:t>17.[Woman-2] [Girl-2]</w:t>
            </w:r>
          </w:p>
          <w:p w14:paraId="187E5C03" w14:textId="77777777" w:rsidR="009838CC" w:rsidRDefault="00F92FD3">
            <w:pPr>
              <w:pStyle w:val="code"/>
            </w:pPr>
            <w:r>
              <w:t>18.[Woman-2] [Woman-1]</w:t>
            </w:r>
          </w:p>
          <w:p w14:paraId="429CAF1D" w14:textId="77777777" w:rsidR="009838CC" w:rsidRDefault="00F92FD3">
            <w:pPr>
              <w:pStyle w:val="code"/>
            </w:pPr>
            <w:r>
              <w:t>19.[Woman-2] [Woman-2]</w:t>
            </w:r>
          </w:p>
          <w:p w14:paraId="0FF6C514" w14:textId="77777777" w:rsidR="009838CC" w:rsidRDefault="00F92FD3">
            <w:pPr>
              <w:pStyle w:val="code"/>
            </w:pPr>
            <w:r>
              <w:t>20.[Woman-2] [Woman-3]</w:t>
            </w:r>
          </w:p>
          <w:p w14:paraId="08F34611" w14:textId="77777777" w:rsidR="009838CC" w:rsidRDefault="00F92FD3">
            <w:pPr>
              <w:pStyle w:val="code"/>
            </w:pPr>
            <w:r>
              <w:t>21.[Woman-3] [Girl-1]</w:t>
            </w:r>
          </w:p>
          <w:p w14:paraId="77D3BDAF" w14:textId="77777777" w:rsidR="009838CC" w:rsidRDefault="00F92FD3">
            <w:pPr>
              <w:pStyle w:val="code"/>
            </w:pPr>
            <w:r>
              <w:t>22.[Woman-3] [Girl-2]</w:t>
            </w:r>
          </w:p>
          <w:p w14:paraId="1120D5AB" w14:textId="77777777" w:rsidR="009838CC" w:rsidRDefault="00F92FD3">
            <w:pPr>
              <w:pStyle w:val="code"/>
            </w:pPr>
            <w:r>
              <w:t>23.[Woman-3] [Woman-1]</w:t>
            </w:r>
          </w:p>
          <w:p w14:paraId="33B1B499" w14:textId="77777777" w:rsidR="009838CC" w:rsidRDefault="00F92FD3">
            <w:pPr>
              <w:pStyle w:val="code"/>
            </w:pPr>
            <w:r>
              <w:t>24.[Woman-3] [Woman-2]</w:t>
            </w:r>
          </w:p>
          <w:p w14:paraId="436A2341" w14:textId="77777777" w:rsidR="009838CC" w:rsidRDefault="00F92FD3">
            <w:pPr>
              <w:pStyle w:val="code"/>
            </w:pPr>
            <w:r>
              <w:t>25.[Woman-3] [Woman-3]</w:t>
            </w:r>
          </w:p>
        </w:tc>
      </w:tr>
    </w:tbl>
    <w:p w14:paraId="33D84A97" w14:textId="77777777" w:rsidR="009838CC" w:rsidRDefault="009838CC">
      <w:pPr>
        <w:pStyle w:val="basic"/>
      </w:pPr>
    </w:p>
    <w:p w14:paraId="0BB24E9D" w14:textId="77777777" w:rsidR="009838CC" w:rsidRDefault="00F92FD3">
      <w:pPr>
        <w:pStyle w:val="basic"/>
      </w:pPr>
      <w:r>
        <w:t>The instances of class GIRL are examined before the instances of class WOMAN because GIRL was defined before WOMAN.</w:t>
      </w:r>
    </w:p>
    <w:p w14:paraId="527E82A6" w14:textId="77777777" w:rsidR="009838CC" w:rsidRDefault="00F92FD3">
      <w:pPr>
        <w:pStyle w:val="Heading3"/>
      </w:pPr>
      <w:bookmarkStart w:id="101" w:name="_Toc288167292"/>
      <w:r>
        <w:t>9.7.3 Query Definition</w:t>
      </w:r>
      <w:bookmarkEnd w:id="101"/>
    </w:p>
    <w:p w14:paraId="5A66FB30" w14:textId="77777777" w:rsidR="009838CC" w:rsidRDefault="00F92FD3">
      <w:pPr>
        <w:pStyle w:val="basic"/>
      </w:pPr>
      <w:r>
        <w:t xml:space="preserve">A </w:t>
      </w:r>
      <w:r>
        <w:rPr>
          <w:b/>
        </w:rPr>
        <w:t>query</w:t>
      </w:r>
      <w:r>
        <w:rPr>
          <w:b/>
        </w:rPr>
        <w:fldChar w:fldCharType="begin"/>
      </w:r>
      <w:r>
        <w:instrText>xe "instance</w:instrText>
      </w:r>
      <w:r>
        <w:noBreakHyphen/>
        <w:instrText>set:query" \b</w:instrText>
      </w:r>
      <w:r>
        <w:rPr>
          <w:b/>
        </w:rPr>
        <w:fldChar w:fldCharType="end"/>
      </w:r>
      <w:r>
        <w:t xml:space="preserve"> is a user</w:t>
      </w:r>
      <w:r>
        <w:noBreakHyphen/>
        <w:t>defined boolean expression applied to an instance</w:t>
      </w:r>
      <w:r>
        <w:noBreakHyphen/>
        <w:t>set to determine if the instance</w:t>
      </w:r>
      <w:r>
        <w:noBreakHyphen/>
        <w:t>set meets further user</w:t>
      </w:r>
      <w:r>
        <w:noBreakHyphen/>
        <w:t>defined restrictions. If the evaluation of this expression for an instance</w:t>
      </w:r>
      <w:r>
        <w:noBreakHyphen/>
        <w:t>set is anything but the symbol FALSE, the instance</w:t>
      </w:r>
      <w:r>
        <w:noBreakHyphen/>
        <w:t>set is said to satisfy the query.</w:t>
      </w:r>
    </w:p>
    <w:p w14:paraId="3BBF34F5" w14:textId="77777777" w:rsidR="009838CC" w:rsidRPr="00EA7E1A" w:rsidRDefault="00F92FD3">
      <w:pPr>
        <w:pStyle w:val="codeheader"/>
      </w:pPr>
      <w:r w:rsidRPr="00EA7E1A">
        <w:t>Syntax</w:t>
      </w:r>
    </w:p>
    <w:p w14:paraId="315F70A6" w14:textId="77777777" w:rsidR="009838CC" w:rsidRDefault="00F92FD3">
      <w:pPr>
        <w:pStyle w:val="code"/>
      </w:pPr>
      <w:r>
        <w:t>&lt;query&gt; ::= &lt;boolean-expression&gt;</w:t>
      </w:r>
    </w:p>
    <w:p w14:paraId="35715B62" w14:textId="77777777" w:rsidR="009838CC" w:rsidRPr="00EA7E1A" w:rsidRDefault="00F92FD3">
      <w:pPr>
        <w:pStyle w:val="codeheader"/>
      </w:pPr>
      <w:r w:rsidRPr="00EA7E1A">
        <w:t>Example</w:t>
      </w:r>
    </w:p>
    <w:p w14:paraId="58CB9897" w14:textId="77777777" w:rsidR="009838CC" w:rsidRDefault="00F92FD3">
      <w:pPr>
        <w:pStyle w:val="basic"/>
      </w:pPr>
      <w:r>
        <w:t>Continuing the previous example, one query might be that the two instances in an ordered pair have the same age.</w:t>
      </w:r>
    </w:p>
    <w:p w14:paraId="15A9B878" w14:textId="77777777" w:rsidR="009838CC" w:rsidRDefault="009838CC">
      <w:pPr>
        <w:pStyle w:val="basic"/>
      </w:pPr>
    </w:p>
    <w:p w14:paraId="2B167E61" w14:textId="77777777" w:rsidR="009838CC" w:rsidRDefault="00F92FD3">
      <w:pPr>
        <w:pStyle w:val="code"/>
      </w:pPr>
      <w:r>
        <w:t>(= (send ?man-or-boy get-age) (send ?woman-or-girl get-age))</w:t>
      </w:r>
    </w:p>
    <w:p w14:paraId="18FB1E37" w14:textId="77777777" w:rsidR="009838CC" w:rsidRDefault="009838CC">
      <w:pPr>
        <w:pStyle w:val="basic"/>
      </w:pPr>
    </w:p>
    <w:p w14:paraId="74C2E8B0" w14:textId="77777777" w:rsidR="009838CC" w:rsidRDefault="00F92FD3">
      <w:pPr>
        <w:pStyle w:val="basic"/>
      </w:pPr>
      <w:r>
        <w:t>Within a query, slots of instance</w:t>
      </w:r>
      <w:r>
        <w:noBreakHyphen/>
        <w:t>set members can be direct</w:t>
      </w:r>
      <w:r>
        <w:fldChar w:fldCharType="begin"/>
      </w:r>
      <w:r>
        <w:instrText>xe "slot:direct access"</w:instrText>
      </w:r>
      <w:r>
        <w:fldChar w:fldCharType="end"/>
      </w:r>
      <w:r>
        <w:t>ly read with a shorthand notation similar to that used in message</w:t>
      </w:r>
      <w:r>
        <w:noBreakHyphen/>
        <w:t>handlers (see section 9.4.2). If message</w:t>
      </w:r>
      <w:r>
        <w:noBreakHyphen/>
        <w:t>passing is not explicitly required for reading a slot (i.e. there are no accessor</w:t>
      </w:r>
      <w:r>
        <w:fldChar w:fldCharType="begin"/>
      </w:r>
      <w:r>
        <w:instrText>xe "slot:accessor"</w:instrText>
      </w:r>
      <w:r>
        <w:fldChar w:fldCharType="end"/>
      </w:r>
      <w:r>
        <w:t xml:space="preserve"> daemon</w:t>
      </w:r>
      <w:r>
        <w:fldChar w:fldCharType="begin"/>
      </w:r>
      <w:r>
        <w:instrText>xe "daemon"</w:instrText>
      </w:r>
      <w:r>
        <w:fldChar w:fldCharType="end"/>
      </w:r>
      <w:r>
        <w:t>s for reads), then this second method of slot access should be used, for it gives a significant performance benefit.</w:t>
      </w:r>
    </w:p>
    <w:p w14:paraId="7465976E" w14:textId="77777777" w:rsidR="009838CC" w:rsidRPr="00EA7E1A" w:rsidRDefault="00F92FD3">
      <w:pPr>
        <w:pStyle w:val="codeheader"/>
      </w:pPr>
      <w:r w:rsidRPr="00EA7E1A">
        <w:t>Syntax</w:t>
      </w:r>
    </w:p>
    <w:p w14:paraId="786F3B96" w14:textId="77777777" w:rsidR="009838CC" w:rsidRDefault="00F92FD3">
      <w:pPr>
        <w:pStyle w:val="code"/>
      </w:pPr>
      <w:r>
        <w:t>&lt;instance-set-member-variable&gt;:&lt;slot-name&gt;</w:t>
      </w:r>
    </w:p>
    <w:p w14:paraId="5E4DE798" w14:textId="77777777" w:rsidR="009838CC" w:rsidRPr="00EA7E1A" w:rsidRDefault="00F92FD3">
      <w:pPr>
        <w:pStyle w:val="codeheader"/>
      </w:pPr>
      <w:r w:rsidRPr="00EA7E1A">
        <w:t>Example</w:t>
      </w:r>
    </w:p>
    <w:p w14:paraId="6DBAA708" w14:textId="77777777" w:rsidR="009838CC" w:rsidRDefault="00F92FD3">
      <w:pPr>
        <w:pStyle w:val="basic"/>
      </w:pPr>
      <w:r>
        <w:t>The previous example could be rewritten as:</w:t>
      </w:r>
    </w:p>
    <w:p w14:paraId="2CA6BE91" w14:textId="77777777" w:rsidR="009838CC" w:rsidRDefault="009838CC">
      <w:pPr>
        <w:pStyle w:val="basic"/>
      </w:pPr>
    </w:p>
    <w:p w14:paraId="13E98071" w14:textId="77777777" w:rsidR="009838CC" w:rsidRDefault="00F92FD3">
      <w:pPr>
        <w:pStyle w:val="code"/>
      </w:pPr>
      <w:r>
        <w:t>(= ?man-or-boy:age ?woman-or-girl:age)</w:t>
      </w:r>
    </w:p>
    <w:p w14:paraId="7FF138A0" w14:textId="77777777" w:rsidR="009838CC" w:rsidRDefault="009838CC">
      <w:pPr>
        <w:pStyle w:val="basic"/>
      </w:pPr>
    </w:p>
    <w:p w14:paraId="64166090" w14:textId="0C81881D" w:rsidR="009838CC" w:rsidRDefault="00F92FD3">
      <w:pPr>
        <w:pStyle w:val="basic"/>
      </w:pPr>
      <w:r>
        <w:t>Since only instance</w:t>
      </w:r>
      <w:r>
        <w:noBreakHyphen/>
        <w:t xml:space="preserve">sets </w:t>
      </w:r>
      <w:r w:rsidR="00B5414A">
        <w:t>that</w:t>
      </w:r>
      <w:r>
        <w:t xml:space="preserve"> satisfy a query are of interest, and the query is evaluated for all possible instance</w:t>
      </w:r>
      <w:r>
        <w:noBreakHyphen/>
        <w:t>sets, the query should not have any side</w:t>
      </w:r>
      <w:r>
        <w:noBreakHyphen/>
        <w:t>effects.</w:t>
      </w:r>
    </w:p>
    <w:p w14:paraId="498359B1" w14:textId="77777777" w:rsidR="009838CC" w:rsidRDefault="00F92FD3">
      <w:pPr>
        <w:pStyle w:val="Heading3"/>
      </w:pPr>
      <w:bookmarkStart w:id="102" w:name="_Toc288167293"/>
      <w:r>
        <w:t>9.7.4 Distributed Action Definition</w:t>
      </w:r>
      <w:bookmarkEnd w:id="102"/>
    </w:p>
    <w:p w14:paraId="4F14ABEC" w14:textId="77777777" w:rsidR="009838CC" w:rsidRDefault="00F92FD3">
      <w:pPr>
        <w:pStyle w:val="basic"/>
      </w:pPr>
      <w:r>
        <w:t xml:space="preserve">A </w:t>
      </w:r>
      <w:r>
        <w:rPr>
          <w:b/>
        </w:rPr>
        <w:t>distributed action</w:t>
      </w:r>
      <w:r>
        <w:rPr>
          <w:b/>
        </w:rPr>
        <w:fldChar w:fldCharType="begin"/>
      </w:r>
      <w:r>
        <w:instrText>xe "instance</w:instrText>
      </w:r>
      <w:r>
        <w:noBreakHyphen/>
        <w:instrText>set:distributed action" \b</w:instrText>
      </w:r>
      <w:r>
        <w:rPr>
          <w:b/>
        </w:rPr>
        <w:fldChar w:fldCharType="end"/>
      </w:r>
      <w:r>
        <w:rPr>
          <w:b/>
        </w:rPr>
        <w:t xml:space="preserve"> </w:t>
      </w:r>
      <w:r>
        <w:t>is a user</w:t>
      </w:r>
      <w:r>
        <w:noBreakHyphen/>
        <w:t>defined expression evaluated for each instance</w:t>
      </w:r>
      <w:r>
        <w:noBreakHyphen/>
        <w:t>set which satisfies a query. Unlike queries, distributed actions must use messages to read slots of instance</w:t>
      </w:r>
      <w:r>
        <w:noBreakHyphen/>
        <w:t xml:space="preserve">set </w:t>
      </w:r>
      <w:r>
        <w:lastRenderedPageBreak/>
        <w:t xml:space="preserve">members. If more than one action is required, use the </w:t>
      </w:r>
      <w:r>
        <w:rPr>
          <w:b/>
        </w:rPr>
        <w:t>progn</w:t>
      </w:r>
      <w:r>
        <w:rPr>
          <w:b/>
        </w:rPr>
        <w:fldChar w:fldCharType="begin"/>
      </w:r>
      <w:r>
        <w:instrText>xe "progn"</w:instrText>
      </w:r>
      <w:r>
        <w:rPr>
          <w:b/>
        </w:rPr>
        <w:fldChar w:fldCharType="end"/>
      </w:r>
      <w:r>
        <w:t xml:space="preserve"> function (see section 12.6.5) to group them.</w:t>
      </w:r>
    </w:p>
    <w:p w14:paraId="671467A8" w14:textId="77777777" w:rsidR="009838CC" w:rsidRPr="001B15BD" w:rsidRDefault="00F92FD3">
      <w:pPr>
        <w:pStyle w:val="codeheader"/>
      </w:pPr>
      <w:r w:rsidRPr="001B15BD">
        <w:t>Action Syntax</w:t>
      </w:r>
    </w:p>
    <w:p w14:paraId="14D97997" w14:textId="77777777" w:rsidR="009838CC" w:rsidRDefault="00F92FD3">
      <w:pPr>
        <w:pStyle w:val="code"/>
      </w:pPr>
      <w:r>
        <w:t>&lt;action&gt; ::= &lt;expression&gt;</w:t>
      </w:r>
    </w:p>
    <w:p w14:paraId="761A5C5C" w14:textId="77777777" w:rsidR="009838CC" w:rsidRPr="001B15BD" w:rsidRDefault="00F92FD3">
      <w:pPr>
        <w:pStyle w:val="codeheader"/>
      </w:pPr>
      <w:r w:rsidRPr="001B15BD">
        <w:t>Example</w:t>
      </w:r>
    </w:p>
    <w:p w14:paraId="6C5632B3" w14:textId="77777777" w:rsidR="009838CC" w:rsidRDefault="00F92FD3">
      <w:pPr>
        <w:pStyle w:val="basic"/>
      </w:pPr>
      <w:r>
        <w:t>Continuing the previous example, one distributed action might be to simply print out the ordered pair to the screen.</w:t>
      </w:r>
    </w:p>
    <w:p w14:paraId="41E3F1D7" w14:textId="77777777" w:rsidR="009838CC" w:rsidRDefault="009838CC">
      <w:pPr>
        <w:pStyle w:val="basic"/>
        <w:rPr>
          <w:b/>
          <w:u w:val="single"/>
        </w:rPr>
      </w:pPr>
    </w:p>
    <w:p w14:paraId="60C1A5D6" w14:textId="77777777" w:rsidR="009838CC" w:rsidRDefault="00F92FD3">
      <w:pPr>
        <w:pStyle w:val="code"/>
      </w:pPr>
      <w:r>
        <w:t>(printout t "(" ?man-or-boy "," ?woman-or-girl ")" crlf)</w:t>
      </w:r>
    </w:p>
    <w:p w14:paraId="0003EFB1" w14:textId="77777777" w:rsidR="009838CC" w:rsidRDefault="00F92FD3">
      <w:pPr>
        <w:pStyle w:val="Heading3"/>
      </w:pPr>
      <w:bookmarkStart w:id="103" w:name="_Toc288167294"/>
      <w:r>
        <w:t>9.7.5 Scope in Instance</w:t>
      </w:r>
      <w:r>
        <w:noBreakHyphen/>
        <w:t>set Query Functions</w:t>
      </w:r>
      <w:bookmarkEnd w:id="103"/>
    </w:p>
    <w:p w14:paraId="320F10D3" w14:textId="77777777" w:rsidR="009838CC" w:rsidRDefault="00F92FD3">
      <w:pPr>
        <w:pStyle w:val="basic"/>
      </w:pPr>
      <w:r>
        <w:t>An instance</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an instance</w:t>
      </w:r>
      <w:r>
        <w:noBreakHyphen/>
        <w:t>set member variable</w:t>
      </w:r>
      <w:r>
        <w:fldChar w:fldCharType="begin"/>
      </w:r>
      <w:r>
        <w:instrText>xe "instance</w:instrText>
      </w:r>
      <w:r>
        <w:noBreakHyphen/>
        <w:instrText>set:member variable"</w:instrText>
      </w:r>
      <w:r>
        <w:fldChar w:fldCharType="end"/>
      </w:r>
      <w:r>
        <w:t>, then that variable may be referenced within the query</w:t>
      </w:r>
      <w:r>
        <w:fldChar w:fldCharType="begin"/>
      </w:r>
      <w:r>
        <w:instrText>xe "instance</w:instrText>
      </w:r>
      <w:r>
        <w:noBreakHyphen/>
        <w:instrText>set:query"</w:instrText>
      </w:r>
      <w:r>
        <w:fldChar w:fldCharType="end"/>
      </w:r>
      <w:r>
        <w:t xml:space="preserve"> and action</w:t>
      </w:r>
      <w:r>
        <w:fldChar w:fldCharType="begin"/>
      </w:r>
      <w:r>
        <w:instrText>xe "instance</w:instrText>
      </w:r>
      <w:r>
        <w:noBreakHyphen/>
        <w:instrText>set:action"</w:instrText>
      </w:r>
      <w:r>
        <w:fldChar w:fldCharType="end"/>
      </w:r>
      <w:r>
        <w:t>. In addition, rebinding variables within an instance</w:t>
      </w:r>
      <w:r>
        <w:noBreakHyphen/>
        <w:t>set function action is allowed. However, attempts to rebind instance</w:t>
      </w:r>
      <w:r>
        <w:noBreakHyphen/>
        <w:t>set member variables will generate errors. Binding variables is not allowed within a query. Instance</w:t>
      </w:r>
      <w:r>
        <w:noBreakHyphen/>
        <w:t xml:space="preserve">set query functions can be nested. </w:t>
      </w:r>
    </w:p>
    <w:p w14:paraId="070538FD" w14:textId="77777777" w:rsidR="009838CC" w:rsidRPr="001B15BD" w:rsidRDefault="00F92FD3">
      <w:pPr>
        <w:pStyle w:val="codeheader"/>
      </w:pPr>
      <w:r w:rsidRPr="001B15BD">
        <w:t>Example</w:t>
      </w:r>
    </w:p>
    <w:p w14:paraId="6E67E40A" w14:textId="77777777" w:rsidR="009838CC" w:rsidRDefault="00F92FD3">
      <w:pPr>
        <w:pStyle w:val="code"/>
      </w:pPr>
      <w:r>
        <w:t>CLIPS&gt;</w:t>
      </w:r>
    </w:p>
    <w:p w14:paraId="22A43694" w14:textId="77777777" w:rsidR="009838CC" w:rsidRDefault="00F92FD3">
      <w:pPr>
        <w:pStyle w:val="code"/>
      </w:pPr>
      <w:r>
        <w:t>(deffunction count-instances (?class)</w:t>
      </w:r>
    </w:p>
    <w:p w14:paraId="10CE8D08" w14:textId="77777777" w:rsidR="009838CC" w:rsidRDefault="00F92FD3">
      <w:pPr>
        <w:pStyle w:val="code"/>
      </w:pPr>
      <w:r>
        <w:t xml:space="preserve">  (bind ?count 0)</w:t>
      </w:r>
    </w:p>
    <w:p w14:paraId="5F052766" w14:textId="77777777" w:rsidR="009838CC" w:rsidRDefault="00F92FD3">
      <w:pPr>
        <w:pStyle w:val="code"/>
      </w:pPr>
      <w:r>
        <w:t xml:space="preserve">  (do-for-all-instances ((?ins ?class)) TRUE</w:t>
      </w:r>
    </w:p>
    <w:p w14:paraId="63C5566F" w14:textId="77777777" w:rsidR="009838CC" w:rsidRDefault="00F92FD3">
      <w:pPr>
        <w:pStyle w:val="code"/>
      </w:pPr>
      <w:r>
        <w:t xml:space="preserve">    (bind ?count (+ ?count 1)))</w:t>
      </w:r>
    </w:p>
    <w:p w14:paraId="2491CD1F" w14:textId="77777777" w:rsidR="009838CC" w:rsidRDefault="00F92FD3">
      <w:pPr>
        <w:pStyle w:val="code"/>
      </w:pPr>
      <w:r>
        <w:t xml:space="preserve"> ?count)</w:t>
      </w:r>
    </w:p>
    <w:p w14:paraId="0876EE37" w14:textId="77777777" w:rsidR="009838CC" w:rsidRDefault="00F92FD3">
      <w:pPr>
        <w:pStyle w:val="code"/>
      </w:pPr>
      <w:r>
        <w:t>CLIPS&gt;</w:t>
      </w:r>
    </w:p>
    <w:p w14:paraId="559D6030" w14:textId="77777777" w:rsidR="009838CC" w:rsidRDefault="00F92FD3">
      <w:pPr>
        <w:pStyle w:val="code"/>
      </w:pPr>
      <w:r>
        <w:t>(deffunction count-instances-2 (?class)</w:t>
      </w:r>
    </w:p>
    <w:p w14:paraId="117FF1B9" w14:textId="77777777" w:rsidR="009838CC" w:rsidRDefault="00F92FD3">
      <w:pPr>
        <w:pStyle w:val="code"/>
      </w:pPr>
      <w:r>
        <w:t xml:space="preserve">  (length (find-all-instances ((?ins ?class)) TRUE)))</w:t>
      </w:r>
    </w:p>
    <w:p w14:paraId="74690957" w14:textId="77777777" w:rsidR="009838CC" w:rsidRDefault="00F92FD3">
      <w:pPr>
        <w:pStyle w:val="code"/>
      </w:pPr>
      <w:r>
        <w:t>CLIPS&gt; (count-instances WOMAN)</w:t>
      </w:r>
    </w:p>
    <w:p w14:paraId="7C984537" w14:textId="77777777" w:rsidR="009838CC" w:rsidRDefault="00F92FD3">
      <w:pPr>
        <w:pStyle w:val="code"/>
      </w:pPr>
      <w:r>
        <w:t>3</w:t>
      </w:r>
    </w:p>
    <w:p w14:paraId="78A43D7F" w14:textId="77777777" w:rsidR="009838CC" w:rsidRDefault="00F92FD3">
      <w:pPr>
        <w:pStyle w:val="code"/>
      </w:pPr>
      <w:r>
        <w:t>CLIPS&gt; (count-instances-2 BOY)</w:t>
      </w:r>
    </w:p>
    <w:p w14:paraId="4FD82E57" w14:textId="77777777" w:rsidR="009838CC" w:rsidRDefault="00F92FD3">
      <w:pPr>
        <w:pStyle w:val="code"/>
      </w:pPr>
      <w:r>
        <w:t>4</w:t>
      </w:r>
    </w:p>
    <w:p w14:paraId="3376AD87" w14:textId="77777777" w:rsidR="009838CC" w:rsidRDefault="00F92FD3">
      <w:pPr>
        <w:pStyle w:val="code"/>
      </w:pPr>
      <w:r>
        <w:t>CLIPS&gt;</w:t>
      </w:r>
    </w:p>
    <w:p w14:paraId="6AEBD96D" w14:textId="77777777" w:rsidR="009838CC" w:rsidRDefault="009838CC">
      <w:pPr>
        <w:pStyle w:val="basic"/>
      </w:pPr>
    </w:p>
    <w:p w14:paraId="75010C14" w14:textId="77777777" w:rsidR="009838CC" w:rsidRDefault="00F92FD3">
      <w:pPr>
        <w:pStyle w:val="basic"/>
      </w:pPr>
      <w:r>
        <w:t>Instance</w:t>
      </w:r>
      <w:r>
        <w:noBreakHyphen/>
        <w:t xml:space="preserve">set member variables are </w:t>
      </w:r>
      <w:r>
        <w:rPr>
          <w:u w:val="single"/>
        </w:rPr>
        <w:t>only</w:t>
      </w:r>
      <w:r>
        <w:t xml:space="preserve"> in scope within the instance</w:t>
      </w:r>
      <w:r>
        <w:noBreakHyphen/>
        <w:t>set query function.  Attempting to use instance</w:t>
      </w:r>
      <w:r>
        <w:noBreakHyphen/>
        <w:t>set member variables in an outer scope will generate an error.</w:t>
      </w:r>
    </w:p>
    <w:p w14:paraId="4439413E" w14:textId="77777777" w:rsidR="009838CC" w:rsidRPr="001B15BD" w:rsidRDefault="00F92FD3">
      <w:pPr>
        <w:pStyle w:val="codeheader"/>
      </w:pPr>
      <w:r w:rsidRPr="001B15BD">
        <w:t>Example</w:t>
      </w:r>
    </w:p>
    <w:p w14:paraId="6388C99A" w14:textId="77777777" w:rsidR="009838CC" w:rsidRDefault="00F92FD3">
      <w:pPr>
        <w:pStyle w:val="code"/>
      </w:pPr>
      <w:r>
        <w:t>CLIPS&gt;</w:t>
      </w:r>
    </w:p>
    <w:p w14:paraId="11AB103C" w14:textId="77777777" w:rsidR="009838CC" w:rsidRDefault="00F92FD3">
      <w:pPr>
        <w:pStyle w:val="code"/>
      </w:pPr>
      <w:r>
        <w:t>(deffunction last-instance (?class)</w:t>
      </w:r>
    </w:p>
    <w:p w14:paraId="6A9A87DD" w14:textId="77777777" w:rsidR="009838CC" w:rsidRDefault="00F92FD3">
      <w:pPr>
        <w:pStyle w:val="code"/>
      </w:pPr>
      <w:r>
        <w:t xml:space="preserve">   (any-instancep ((?ins ?class)) TRUE)</w:t>
      </w:r>
    </w:p>
    <w:p w14:paraId="455B20B9" w14:textId="77777777" w:rsidR="009838CC" w:rsidRDefault="00F92FD3">
      <w:pPr>
        <w:pStyle w:val="code"/>
      </w:pPr>
      <w:r>
        <w:lastRenderedPageBreak/>
        <w:t xml:space="preserve">   ?ins)</w:t>
      </w:r>
    </w:p>
    <w:p w14:paraId="54032136" w14:textId="77777777" w:rsidR="009838CC" w:rsidRDefault="009838CC">
      <w:pPr>
        <w:pStyle w:val="code"/>
      </w:pPr>
    </w:p>
    <w:p w14:paraId="171E03D0" w14:textId="77777777" w:rsidR="009838CC" w:rsidRDefault="00F92FD3">
      <w:pPr>
        <w:pStyle w:val="code"/>
      </w:pPr>
      <w:r>
        <w:t>[PRCCODE3] Undefined variable ins referenced in deffunction.</w:t>
      </w:r>
    </w:p>
    <w:p w14:paraId="75850B51" w14:textId="77777777" w:rsidR="009838CC" w:rsidRDefault="009838CC">
      <w:pPr>
        <w:pStyle w:val="code"/>
      </w:pPr>
    </w:p>
    <w:p w14:paraId="0C100A94" w14:textId="77777777" w:rsidR="009838CC" w:rsidRDefault="00F92FD3">
      <w:pPr>
        <w:pStyle w:val="code"/>
      </w:pPr>
      <w:r>
        <w:t>ERROR:</w:t>
      </w:r>
    </w:p>
    <w:p w14:paraId="5E7295D2" w14:textId="1519A37E" w:rsidR="009838CC" w:rsidRDefault="00F92FD3">
      <w:pPr>
        <w:pStyle w:val="code"/>
      </w:pPr>
      <w:r>
        <w:t xml:space="preserve">(deffunction </w:t>
      </w:r>
      <w:r w:rsidR="002D2513">
        <w:t>MAIN::</w:t>
      </w:r>
      <w:r>
        <w:t>last-instance</w:t>
      </w:r>
    </w:p>
    <w:p w14:paraId="6CEA931F" w14:textId="77777777" w:rsidR="009838CC" w:rsidRDefault="00F92FD3">
      <w:pPr>
        <w:pStyle w:val="code"/>
      </w:pPr>
      <w:r>
        <w:t xml:space="preserve">   (?class)</w:t>
      </w:r>
    </w:p>
    <w:p w14:paraId="7E1AF36F" w14:textId="77777777" w:rsidR="009838CC" w:rsidRDefault="00F92FD3">
      <w:pPr>
        <w:pStyle w:val="code"/>
      </w:pPr>
      <w:r>
        <w:t xml:space="preserve">   (any-instancep ((?ins ?class))</w:t>
      </w:r>
    </w:p>
    <w:p w14:paraId="6AF9EE2B" w14:textId="77777777" w:rsidR="009838CC" w:rsidRDefault="00F92FD3">
      <w:pPr>
        <w:pStyle w:val="code"/>
      </w:pPr>
      <w:r>
        <w:t xml:space="preserve">      TRUE)</w:t>
      </w:r>
    </w:p>
    <w:p w14:paraId="1132E9C6" w14:textId="77777777" w:rsidR="009838CC" w:rsidRDefault="00F92FD3">
      <w:pPr>
        <w:pStyle w:val="code"/>
      </w:pPr>
      <w:r>
        <w:t xml:space="preserve">   ?ins</w:t>
      </w:r>
    </w:p>
    <w:p w14:paraId="693F1809" w14:textId="77777777" w:rsidR="009838CC" w:rsidRDefault="00F92FD3">
      <w:pPr>
        <w:pStyle w:val="code"/>
      </w:pPr>
      <w:r>
        <w:t xml:space="preserve">   )</w:t>
      </w:r>
    </w:p>
    <w:p w14:paraId="3489F992" w14:textId="77777777" w:rsidR="009838CC" w:rsidRDefault="00F92FD3">
      <w:pPr>
        <w:pStyle w:val="code"/>
      </w:pPr>
      <w:r>
        <w:t xml:space="preserve">CLIPS&gt; </w:t>
      </w:r>
    </w:p>
    <w:p w14:paraId="2C3829E3" w14:textId="77777777" w:rsidR="009838CC" w:rsidRDefault="00F92FD3">
      <w:pPr>
        <w:pStyle w:val="Heading3"/>
      </w:pPr>
      <w:bookmarkStart w:id="104" w:name="_Toc288167295"/>
      <w:r>
        <w:t>9.7.6 Errors during Instance</w:t>
      </w:r>
      <w:r>
        <w:noBreakHyphen/>
        <w:t>set Query Functions</w:t>
      </w:r>
      <w:bookmarkEnd w:id="104"/>
    </w:p>
    <w:p w14:paraId="01ABA6C3" w14:textId="77777777" w:rsidR="009838CC" w:rsidRDefault="00F92FD3">
      <w:pPr>
        <w:pStyle w:val="basic"/>
      </w:pPr>
      <w:r>
        <w:t>If an error</w:t>
      </w:r>
      <w:r>
        <w:fldChar w:fldCharType="begin"/>
      </w:r>
      <w:r>
        <w:instrText>xe "instance</w:instrText>
      </w:r>
      <w:r>
        <w:noBreakHyphen/>
        <w:instrText>set:query execution error" \b</w:instrText>
      </w:r>
      <w:r>
        <w:fldChar w:fldCharType="end"/>
      </w:r>
      <w:r>
        <w:t xml:space="preserve"> occurs during an instance</w:t>
      </w:r>
      <w:r>
        <w:noBreakHyphen/>
        <w:t>set query function, the function will be immediately terminated and the return value will be the symbol FALSE.</w:t>
      </w:r>
    </w:p>
    <w:p w14:paraId="31292A48" w14:textId="77777777" w:rsidR="009838CC" w:rsidRDefault="00F92FD3">
      <w:pPr>
        <w:pStyle w:val="Heading3"/>
      </w:pPr>
      <w:bookmarkStart w:id="105" w:name="_Toc288167296"/>
      <w:r>
        <w:t>9.7.7 Halting and Returning Values from Query Functions</w:t>
      </w:r>
      <w:bookmarkEnd w:id="105"/>
    </w:p>
    <w:p w14:paraId="1347E2C7"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instance</w:t>
      </w:r>
      <w:r>
        <w:noBreakHyphen/>
        <w:t xml:space="preserve">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instances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47D3B5DF" w14:textId="77777777" w:rsidR="009838CC" w:rsidRDefault="00F92FD3">
      <w:pPr>
        <w:pStyle w:val="Heading3"/>
      </w:pPr>
      <w:bookmarkStart w:id="106" w:name="_Toc288167297"/>
      <w:r>
        <w:t>9.7.8 Instance</w:t>
      </w:r>
      <w:r>
        <w:noBreakHyphen/>
        <w:t>set Query Functions</w:t>
      </w:r>
      <w:bookmarkEnd w:id="106"/>
    </w:p>
    <w:p w14:paraId="1FF51417" w14:textId="77777777" w:rsidR="009838CC" w:rsidRDefault="00F92FD3">
      <w:pPr>
        <w:pStyle w:val="basic"/>
        <w:rPr>
          <w:b/>
        </w:rPr>
      </w:pPr>
      <w:r>
        <w:t>The instance query</w:t>
      </w:r>
      <w:r>
        <w:fldChar w:fldCharType="begin"/>
      </w:r>
      <w:r>
        <w:instrText>xe "instance</w:instrText>
      </w:r>
      <w:r>
        <w:noBreakHyphen/>
        <w:instrText>set:query functions" \b</w:instrText>
      </w:r>
      <w:r>
        <w:fldChar w:fldCharType="end"/>
      </w:r>
      <w:r>
        <w:t xml:space="preserve"> system in COOL provides six functions.  For a given set of instances, all six query functions will iterate over these instances in the same order (see section 9.7.2).  However, if a particular instance is deleted and recreated, the iteration order will change.</w:t>
      </w:r>
    </w:p>
    <w:p w14:paraId="1810754C" w14:textId="77777777" w:rsidR="009838CC" w:rsidRDefault="00F92FD3">
      <w:pPr>
        <w:pStyle w:val="Heading4"/>
      </w:pPr>
      <w:r>
        <w:t>9.7.8.1 Testing if Any Instance</w:t>
      </w:r>
      <w:r>
        <w:noBreakHyphen/>
        <w:t>set Satisfies a Query</w:t>
      </w:r>
    </w:p>
    <w:p w14:paraId="4A70AE43" w14:textId="625EF18E"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return value is the symbol TRUE. Otherwise, the return value is the symbol FALSE.</w:t>
      </w:r>
    </w:p>
    <w:p w14:paraId="5FDA2F62" w14:textId="77777777" w:rsidR="009838CC" w:rsidRPr="001B15BD" w:rsidRDefault="00F92FD3">
      <w:pPr>
        <w:pStyle w:val="codeheader"/>
      </w:pPr>
      <w:r w:rsidRPr="001B15BD">
        <w:t>Syntax</w:t>
      </w:r>
    </w:p>
    <w:p w14:paraId="5058A3C8" w14:textId="77777777" w:rsidR="009838CC" w:rsidRDefault="00F92FD3">
      <w:pPr>
        <w:pStyle w:val="code"/>
      </w:pPr>
      <w:r>
        <w:t>(any</w:t>
      </w:r>
      <w:r>
        <w:noBreakHyphen/>
        <w:t>instancep</w:t>
      </w:r>
      <w:r>
        <w:fldChar w:fldCharType="begin"/>
      </w:r>
      <w:r>
        <w:instrText>xe "any</w:instrText>
      </w:r>
      <w:r>
        <w:noBreakHyphen/>
        <w:instrText>instancep" \b</w:instrText>
      </w:r>
      <w:r>
        <w:fldChar w:fldCharType="end"/>
      </w:r>
      <w:r>
        <w:t xml:space="preserve"> &lt;instance-set-template&gt; &lt;query&gt;)</w:t>
      </w:r>
    </w:p>
    <w:p w14:paraId="7390200C" w14:textId="77777777" w:rsidR="009838CC" w:rsidRPr="001B15BD" w:rsidRDefault="00F92FD3">
      <w:pPr>
        <w:pStyle w:val="codeheader"/>
      </w:pPr>
      <w:r w:rsidRPr="001B15BD">
        <w:t>Example</w:t>
      </w:r>
    </w:p>
    <w:p w14:paraId="7B2A57E1" w14:textId="77777777" w:rsidR="009838CC" w:rsidRDefault="00F92FD3">
      <w:pPr>
        <w:pStyle w:val="basic"/>
      </w:pPr>
      <w:r>
        <w:t>Are there any men over age 30?</w:t>
      </w:r>
    </w:p>
    <w:p w14:paraId="227A45C1" w14:textId="77777777" w:rsidR="009838CC" w:rsidRDefault="009838CC">
      <w:pPr>
        <w:pStyle w:val="basic"/>
      </w:pPr>
    </w:p>
    <w:p w14:paraId="47D2D00F" w14:textId="77777777" w:rsidR="009838CC" w:rsidRDefault="00F92FD3">
      <w:pPr>
        <w:pStyle w:val="code"/>
      </w:pPr>
      <w:r>
        <w:t>CLIPS&gt; (any-instancep ((?man MAN)) (&gt; ?man:age 30))</w:t>
      </w:r>
    </w:p>
    <w:p w14:paraId="7D84AC35" w14:textId="77777777" w:rsidR="009838CC" w:rsidRDefault="00F92FD3">
      <w:pPr>
        <w:pStyle w:val="code"/>
      </w:pPr>
      <w:r>
        <w:t>TRUE</w:t>
      </w:r>
    </w:p>
    <w:p w14:paraId="65CF6882" w14:textId="77777777" w:rsidR="009838CC" w:rsidRDefault="00F92FD3">
      <w:pPr>
        <w:pStyle w:val="code"/>
      </w:pPr>
      <w:r>
        <w:t>CLIPS&gt;</w:t>
      </w:r>
    </w:p>
    <w:p w14:paraId="60E93BC9" w14:textId="77777777" w:rsidR="009838CC" w:rsidRDefault="00F92FD3">
      <w:pPr>
        <w:pStyle w:val="Heading4"/>
      </w:pPr>
      <w:r>
        <w:t>9.7.8.2 Determining the First Instance</w:t>
      </w:r>
      <w:r>
        <w:noBreakHyphen/>
        <w:t>set Satisfying a Query</w:t>
      </w:r>
    </w:p>
    <w:p w14:paraId="6EA771D2" w14:textId="2C9089DF"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instance</w:t>
      </w:r>
      <w:r>
        <w:noBreakHyphen/>
        <w:t>set is returned in a multifield value. Otherwise, the return value is a zero</w:t>
      </w:r>
      <w:r>
        <w:noBreakHyphen/>
        <w:t>length multifield value. Each field of the multifield value is an instance</w:t>
      </w:r>
      <w:r>
        <w:noBreakHyphen/>
        <w:t>name representing an instance</w:t>
      </w:r>
      <w:r>
        <w:noBreakHyphen/>
        <w:t>set member.</w:t>
      </w:r>
    </w:p>
    <w:p w14:paraId="28C68365" w14:textId="77777777" w:rsidR="009838CC" w:rsidRPr="001B15BD" w:rsidRDefault="00F92FD3">
      <w:pPr>
        <w:pStyle w:val="codeheader"/>
      </w:pPr>
      <w:r w:rsidRPr="001B15BD">
        <w:t>Syntax</w:t>
      </w:r>
    </w:p>
    <w:p w14:paraId="62AB8824" w14:textId="77777777" w:rsidR="009838CC" w:rsidRDefault="00F92FD3">
      <w:pPr>
        <w:pStyle w:val="code"/>
      </w:pPr>
      <w:r>
        <w:t>(find</w:t>
      </w:r>
      <w:r>
        <w:noBreakHyphen/>
        <w:t>instance</w:t>
      </w:r>
      <w:r>
        <w:fldChar w:fldCharType="begin"/>
      </w:r>
      <w:r>
        <w:instrText>xe "find</w:instrText>
      </w:r>
      <w:r>
        <w:noBreakHyphen/>
        <w:instrText>instance" \b</w:instrText>
      </w:r>
      <w:r>
        <w:fldChar w:fldCharType="end"/>
      </w:r>
      <w:r>
        <w:t xml:space="preserve"> &lt;instance-set-template&gt; &lt;query&gt;)</w:t>
      </w:r>
    </w:p>
    <w:p w14:paraId="6992ADBC" w14:textId="77777777" w:rsidR="009838CC" w:rsidRPr="001B15BD" w:rsidRDefault="00F92FD3">
      <w:pPr>
        <w:pStyle w:val="codeheader"/>
      </w:pPr>
      <w:r w:rsidRPr="001B15BD">
        <w:t>Example</w:t>
      </w:r>
    </w:p>
    <w:p w14:paraId="3B1FEB46" w14:textId="77777777" w:rsidR="009838CC" w:rsidRDefault="00F92FD3">
      <w:pPr>
        <w:pStyle w:val="basic"/>
      </w:pPr>
      <w:r>
        <w:t>Find the first pair of a man and a woman who have the same age.</w:t>
      </w:r>
    </w:p>
    <w:p w14:paraId="5291BE6F" w14:textId="77777777" w:rsidR="009838CC" w:rsidRDefault="009838CC">
      <w:pPr>
        <w:pStyle w:val="basic"/>
      </w:pPr>
    </w:p>
    <w:p w14:paraId="3C4398A4" w14:textId="77777777" w:rsidR="009838CC" w:rsidRDefault="00F92FD3">
      <w:pPr>
        <w:pStyle w:val="code"/>
      </w:pPr>
      <w:r>
        <w:t xml:space="preserve">CLIPS&gt; </w:t>
      </w:r>
    </w:p>
    <w:p w14:paraId="0843B023" w14:textId="77777777" w:rsidR="009838CC" w:rsidRDefault="00F92FD3">
      <w:pPr>
        <w:pStyle w:val="code"/>
      </w:pPr>
      <w:r>
        <w:t>(find-instance ((?m MAN) (?w WOMAN)) (= ?m:age ?w:age))</w:t>
      </w:r>
    </w:p>
    <w:p w14:paraId="27C8D90D" w14:textId="77777777" w:rsidR="009838CC" w:rsidRDefault="00F92FD3">
      <w:pPr>
        <w:pStyle w:val="code"/>
      </w:pPr>
      <w:r>
        <w:t>([Man-1] [Woman-1])</w:t>
      </w:r>
    </w:p>
    <w:p w14:paraId="5F3B9340" w14:textId="77777777" w:rsidR="009838CC" w:rsidRDefault="00F92FD3">
      <w:pPr>
        <w:pStyle w:val="code"/>
      </w:pPr>
      <w:r>
        <w:t>CLIPS&gt;</w:t>
      </w:r>
    </w:p>
    <w:p w14:paraId="0B8CDBB0" w14:textId="77777777" w:rsidR="009838CC" w:rsidRDefault="00F92FD3">
      <w:pPr>
        <w:pStyle w:val="Heading4"/>
      </w:pPr>
      <w:r>
        <w:t>9.7.8.3 Determining All Instance</w:t>
      </w:r>
      <w:r>
        <w:noBreakHyphen/>
        <w:t>sets Satisfying a Query</w:t>
      </w:r>
    </w:p>
    <w:p w14:paraId="35D4B5D2" w14:textId="5197AFE1" w:rsidR="009838CC" w:rsidRDefault="00F92FD3">
      <w:pPr>
        <w:pStyle w:val="basic"/>
      </w:pPr>
      <w:r>
        <w:t>This function applies a query to each instance</w:t>
      </w:r>
      <w:r>
        <w:noBreakHyphen/>
        <w:t xml:space="preserve">set </w:t>
      </w:r>
      <w:r w:rsidR="00B5414A">
        <w:t>that</w:t>
      </w:r>
      <w:r>
        <w:t xml:space="preserve"> matches the template. Each instance</w:t>
      </w:r>
      <w:r>
        <w:noBreakHyphen/>
        <w:t xml:space="preserve">set </w:t>
      </w:r>
      <w:r w:rsidR="00B5414A">
        <w:t>that</w:t>
      </w:r>
      <w:r>
        <w:t xml:space="preserve"> satisfies the query is stored in a multifield value. This multifield value is returned when the query has been applied to all possible instance</w:t>
      </w:r>
      <w:r>
        <w:noBreakHyphen/>
        <w:t>sets. If there are n instances in each instance</w:t>
      </w:r>
      <w:r>
        <w:noBreakHyphen/>
        <w:t>set, and m instance</w:t>
      </w:r>
      <w:r>
        <w:noBreakHyphen/>
        <w:t>sets satisfied the query, then the length of the returned multifield value will be n * m. The first n fields correspond to the first instance</w:t>
      </w:r>
      <w:r>
        <w:noBreakHyphen/>
        <w:t>set, and so on. Each field of the multifield value is an instance</w:t>
      </w:r>
      <w:r>
        <w:noBreakHyphen/>
        <w:t>name representing an instance</w:t>
      </w:r>
      <w:r>
        <w:noBreakHyphen/>
        <w:t>set member. The multifield value can consume a large amount of memory due to permutational explosion, so this function should be used judiciously.</w:t>
      </w:r>
    </w:p>
    <w:p w14:paraId="3C500CAF" w14:textId="77777777" w:rsidR="009838CC" w:rsidRPr="001B15BD" w:rsidRDefault="00F92FD3">
      <w:pPr>
        <w:pStyle w:val="codeheader"/>
      </w:pPr>
      <w:r w:rsidRPr="001B15BD">
        <w:t>Syntax</w:t>
      </w:r>
    </w:p>
    <w:p w14:paraId="660375C8" w14:textId="77777777" w:rsidR="009838CC" w:rsidRDefault="00F92FD3">
      <w:pPr>
        <w:pStyle w:val="code"/>
      </w:pPr>
      <w:r>
        <w:t>(find</w:t>
      </w:r>
      <w:r>
        <w:noBreakHyphen/>
        <w:t>all</w:t>
      </w:r>
      <w:r>
        <w:noBreakHyphen/>
        <w:t>instances</w:t>
      </w:r>
      <w:r>
        <w:fldChar w:fldCharType="begin"/>
      </w:r>
      <w:r>
        <w:instrText>xe "find</w:instrText>
      </w:r>
      <w:r>
        <w:noBreakHyphen/>
        <w:instrText>all</w:instrText>
      </w:r>
      <w:r>
        <w:noBreakHyphen/>
        <w:instrText>instances" \b</w:instrText>
      </w:r>
      <w:r>
        <w:fldChar w:fldCharType="end"/>
      </w:r>
      <w:r>
        <w:t xml:space="preserve"> &lt;instance-set-template&gt; &lt;query&gt;)</w:t>
      </w:r>
    </w:p>
    <w:p w14:paraId="2DCA5C30" w14:textId="77777777" w:rsidR="009838CC" w:rsidRPr="001B15BD" w:rsidRDefault="00F92FD3">
      <w:pPr>
        <w:pStyle w:val="codeheader"/>
      </w:pPr>
      <w:r w:rsidRPr="001B15BD">
        <w:t>Example</w:t>
      </w:r>
    </w:p>
    <w:p w14:paraId="473F71CF" w14:textId="77777777" w:rsidR="009838CC" w:rsidRDefault="00F92FD3">
      <w:pPr>
        <w:pStyle w:val="basic"/>
      </w:pPr>
      <w:r>
        <w:t>Find all pairs of a man and a woman who have the same age.</w:t>
      </w:r>
    </w:p>
    <w:p w14:paraId="67FDD9E7" w14:textId="77777777" w:rsidR="009838CC" w:rsidRDefault="009838CC">
      <w:pPr>
        <w:pStyle w:val="basic"/>
      </w:pPr>
    </w:p>
    <w:p w14:paraId="109D6C9B" w14:textId="77777777" w:rsidR="009838CC" w:rsidRDefault="00F92FD3">
      <w:pPr>
        <w:pStyle w:val="code"/>
      </w:pPr>
      <w:r>
        <w:t xml:space="preserve">CLIPS&gt; </w:t>
      </w:r>
    </w:p>
    <w:p w14:paraId="025C2930" w14:textId="77777777" w:rsidR="009838CC" w:rsidRDefault="00F92FD3">
      <w:pPr>
        <w:pStyle w:val="code"/>
      </w:pPr>
      <w:r>
        <w:t>(find-all-instances ((?m MAN) (?w WOMAN)) (= ?m:age ?w:age))</w:t>
      </w:r>
    </w:p>
    <w:p w14:paraId="24A4D6BA" w14:textId="77777777" w:rsidR="009838CC" w:rsidRDefault="00F92FD3">
      <w:pPr>
        <w:pStyle w:val="code"/>
      </w:pPr>
      <w:r>
        <w:lastRenderedPageBreak/>
        <w:t>([Man-1] [Woman-1] [Man-2] [Woman-2])</w:t>
      </w:r>
    </w:p>
    <w:p w14:paraId="62CE7191" w14:textId="77777777" w:rsidR="009838CC" w:rsidRDefault="00F92FD3">
      <w:pPr>
        <w:pStyle w:val="code"/>
      </w:pPr>
      <w:r>
        <w:t>CLIPS&gt;</w:t>
      </w:r>
    </w:p>
    <w:p w14:paraId="24E7A9E9" w14:textId="77777777" w:rsidR="009838CC" w:rsidRDefault="00F92FD3">
      <w:pPr>
        <w:pStyle w:val="Heading4"/>
      </w:pPr>
      <w:r>
        <w:t>9.7.8.4 Executing an Action for the First Instance</w:t>
      </w:r>
      <w:r>
        <w:noBreakHyphen/>
        <w:t>set Satisfying a Query</w:t>
      </w:r>
    </w:p>
    <w:p w14:paraId="666E0823" w14:textId="04CA71D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and the function is immediately terminated. The return value is the evaluation of the action. If no instance</w:t>
      </w:r>
      <w:r>
        <w:noBreakHyphen/>
        <w:t>set satisfied the query, then the return value is the symbol FALSE.</w:t>
      </w:r>
    </w:p>
    <w:p w14:paraId="263B2545" w14:textId="77777777" w:rsidR="009838CC" w:rsidRPr="001B15BD" w:rsidRDefault="00F92FD3">
      <w:pPr>
        <w:pStyle w:val="codeheader"/>
      </w:pPr>
      <w:r w:rsidRPr="001B15BD">
        <w:t>Syntax</w:t>
      </w:r>
    </w:p>
    <w:p w14:paraId="461199E3" w14:textId="77777777" w:rsidR="009838CC" w:rsidRDefault="00F92FD3">
      <w:pPr>
        <w:pStyle w:val="code"/>
      </w:pPr>
      <w:r>
        <w:t>(do</w:t>
      </w:r>
      <w:r>
        <w:noBreakHyphen/>
        <w:t>for</w:t>
      </w:r>
      <w:r>
        <w:noBreakHyphen/>
        <w:t>instance</w:t>
      </w:r>
      <w:r>
        <w:fldChar w:fldCharType="begin"/>
      </w:r>
      <w:r>
        <w:instrText>xe "do</w:instrText>
      </w:r>
      <w:r>
        <w:noBreakHyphen/>
        <w:instrText>for</w:instrText>
      </w:r>
      <w:r>
        <w:noBreakHyphen/>
        <w:instrText>instance" \b</w:instrText>
      </w:r>
      <w:r>
        <w:fldChar w:fldCharType="end"/>
      </w:r>
      <w:r>
        <w:t xml:space="preserve"> &lt;instance-set-template&gt; &lt;query&gt; &lt;action&gt;*)</w:t>
      </w:r>
    </w:p>
    <w:p w14:paraId="2C4980CB" w14:textId="77777777" w:rsidR="009838CC" w:rsidRPr="001B15BD" w:rsidRDefault="00F92FD3">
      <w:pPr>
        <w:pStyle w:val="codeheader"/>
      </w:pPr>
      <w:r w:rsidRPr="001B15BD">
        <w:t>Example</w:t>
      </w:r>
    </w:p>
    <w:p w14:paraId="1ADEB1BB"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6C551F6F" w14:textId="77777777" w:rsidR="009838CC" w:rsidRDefault="009838CC">
      <w:pPr>
        <w:pStyle w:val="basic"/>
      </w:pPr>
    </w:p>
    <w:p w14:paraId="18A3D0A0" w14:textId="77777777" w:rsidR="009838CC" w:rsidRDefault="00F92FD3">
      <w:pPr>
        <w:pStyle w:val="code"/>
      </w:pPr>
      <w:r>
        <w:t xml:space="preserve">CLIPS&gt; </w:t>
      </w:r>
    </w:p>
    <w:p w14:paraId="5F8741CC" w14:textId="77777777" w:rsidR="009838CC" w:rsidRDefault="00F92FD3">
      <w:pPr>
        <w:pStyle w:val="code"/>
      </w:pPr>
      <w:r>
        <w:t>(do-for-instance ((?p1 PERSON) (?p2 PERSON) (?p3 PERSON))</w:t>
      </w:r>
    </w:p>
    <w:p w14:paraId="62F40760" w14:textId="77777777" w:rsidR="009838CC" w:rsidRDefault="00F92FD3">
      <w:pPr>
        <w:pStyle w:val="code"/>
      </w:pPr>
      <w:r>
        <w:t xml:space="preserve">  (and (= ?p1:age ?p2:age ?p3:age)</w:t>
      </w:r>
    </w:p>
    <w:p w14:paraId="46CBC6AA" w14:textId="77777777" w:rsidR="009838CC" w:rsidRDefault="00F92FD3">
      <w:pPr>
        <w:pStyle w:val="code"/>
      </w:pPr>
      <w:r>
        <w:t xml:space="preserve">       (neq ?p1 ?p2)</w:t>
      </w:r>
    </w:p>
    <w:p w14:paraId="12914AF7" w14:textId="77777777" w:rsidR="009838CC" w:rsidRDefault="00F92FD3">
      <w:pPr>
        <w:pStyle w:val="code"/>
      </w:pPr>
      <w:r>
        <w:t xml:space="preserve">       (neq ?p1 ?p3)</w:t>
      </w:r>
    </w:p>
    <w:p w14:paraId="6AF5AC16" w14:textId="77777777" w:rsidR="009838CC" w:rsidRDefault="00F92FD3">
      <w:pPr>
        <w:pStyle w:val="code"/>
      </w:pPr>
      <w:r>
        <w:t xml:space="preserve">       (neq ?p2 ?p3))</w:t>
      </w:r>
    </w:p>
    <w:p w14:paraId="6DD7B755" w14:textId="77777777" w:rsidR="009838CC" w:rsidRDefault="00F92FD3">
      <w:pPr>
        <w:pStyle w:val="code"/>
      </w:pPr>
      <w:r>
        <w:t xml:space="preserve">  (printout t ?p1 " " ?p2 " " ?p3 crlf))</w:t>
      </w:r>
    </w:p>
    <w:p w14:paraId="07A13516" w14:textId="77777777" w:rsidR="009838CC" w:rsidRDefault="00F92FD3">
      <w:pPr>
        <w:pStyle w:val="code"/>
      </w:pPr>
      <w:r>
        <w:t>[Girl-2] [Boy-2] [Boy-3]</w:t>
      </w:r>
    </w:p>
    <w:p w14:paraId="4E7E548C" w14:textId="77777777" w:rsidR="009838CC" w:rsidRDefault="00F92FD3">
      <w:pPr>
        <w:pStyle w:val="code"/>
      </w:pPr>
      <w:r>
        <w:t>CLIPS&gt;</w:t>
      </w:r>
    </w:p>
    <w:p w14:paraId="5F7E6A9B" w14:textId="77777777" w:rsidR="009838CC" w:rsidRDefault="00F92FD3">
      <w:pPr>
        <w:pStyle w:val="Heading4"/>
      </w:pPr>
      <w:r>
        <w:t>9.7.8.5 Executing an Action for All Instance</w:t>
      </w:r>
      <w:r>
        <w:noBreakHyphen/>
        <w:t>sets Satisfying a Query</w:t>
      </w:r>
    </w:p>
    <w:p w14:paraId="0FCC9DCB" w14:textId="69D575B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The return value is the evaluation of the action for the last instance</w:t>
      </w:r>
      <w:r>
        <w:noBreakHyphen/>
        <w:t xml:space="preserve">set </w:t>
      </w:r>
      <w:r w:rsidR="00B5414A">
        <w:t>that</w:t>
      </w:r>
      <w:r>
        <w:t xml:space="preserve"> satisfied the query. If no instance</w:t>
      </w:r>
      <w:r>
        <w:noBreakHyphen/>
        <w:t>set satisfied the query, then the return value is the symbol FALSE.</w:t>
      </w:r>
    </w:p>
    <w:p w14:paraId="37CE3449" w14:textId="77777777" w:rsidR="009838CC" w:rsidRPr="001B15BD" w:rsidRDefault="00F92FD3">
      <w:pPr>
        <w:pStyle w:val="codeheader"/>
      </w:pPr>
      <w:r w:rsidRPr="001B15BD">
        <w:t>Syntax</w:t>
      </w:r>
    </w:p>
    <w:p w14:paraId="7CB8AF8E" w14:textId="77777777" w:rsidR="009838CC" w:rsidRDefault="00F92FD3">
      <w:pPr>
        <w:pStyle w:val="code"/>
      </w:pPr>
      <w:r>
        <w:t>(do</w:t>
      </w:r>
      <w:r>
        <w:noBreakHyphen/>
        <w:t>for</w:t>
      </w:r>
      <w:r>
        <w:noBreakHyphen/>
        <w:t>all</w:t>
      </w:r>
      <w:r>
        <w:noBreakHyphen/>
        <w:t>instances</w:t>
      </w:r>
      <w:r>
        <w:fldChar w:fldCharType="begin"/>
      </w:r>
      <w:r>
        <w:instrText>xe "do</w:instrText>
      </w:r>
      <w:r>
        <w:noBreakHyphen/>
        <w:instrText>for</w:instrText>
      </w:r>
      <w:r>
        <w:noBreakHyphen/>
        <w:instrText>all</w:instrText>
      </w:r>
      <w:r>
        <w:noBreakHyphen/>
        <w:instrText>instances" \b</w:instrText>
      </w:r>
      <w:r>
        <w:fldChar w:fldCharType="end"/>
      </w:r>
      <w:r>
        <w:t xml:space="preserve"> &lt;instance-set-template&gt; &lt;query&gt; &lt;action&gt;*)</w:t>
      </w:r>
    </w:p>
    <w:p w14:paraId="5433CF06" w14:textId="77777777" w:rsidR="009838CC" w:rsidRPr="001B15BD" w:rsidRDefault="00F92FD3">
      <w:pPr>
        <w:pStyle w:val="codeheader"/>
      </w:pPr>
      <w:r w:rsidRPr="001B15BD">
        <w:t>Example</w:t>
      </w:r>
    </w:p>
    <w:p w14:paraId="6299FD82" w14:textId="4436BC8C" w:rsidR="009838CC" w:rsidRDefault="00F92FD3">
      <w:pPr>
        <w:pStyle w:val="basic"/>
      </w:pPr>
      <w:r>
        <w:t xml:space="preserve">Print out all triplets of different people that have the same age. The calls to </w:t>
      </w:r>
      <w:r>
        <w:rPr>
          <w:b/>
        </w:rPr>
        <w:t>str</w:t>
      </w:r>
      <w:r>
        <w:rPr>
          <w:b/>
        </w:rPr>
        <w:noBreakHyphen/>
        <w:t>compare</w:t>
      </w:r>
      <w:r>
        <w:t xml:space="preserve"> limit the instance</w:t>
      </w:r>
      <w:r>
        <w:noBreakHyphen/>
        <w:t xml:space="preserve">sets </w:t>
      </w:r>
      <w:r w:rsidR="00B5414A">
        <w:t>that</w:t>
      </w:r>
      <w:r>
        <w:t xml:space="preserve"> satisfy the query to combinations instead of permutations. Without these restrictions, two instance</w:t>
      </w:r>
      <w:r>
        <w:noBreakHyphen/>
        <w:t xml:space="preserve">sets </w:t>
      </w:r>
      <w:r w:rsidR="00B5414A">
        <w:t>that</w:t>
      </w:r>
      <w:r>
        <w:t xml:space="preserve"> differed only in the order of their members would both satisfy the query.</w:t>
      </w:r>
    </w:p>
    <w:p w14:paraId="489F4662" w14:textId="77777777" w:rsidR="009838CC" w:rsidRDefault="009838CC">
      <w:pPr>
        <w:pStyle w:val="basic"/>
      </w:pPr>
    </w:p>
    <w:p w14:paraId="215BF57F" w14:textId="77777777" w:rsidR="009838CC" w:rsidRDefault="00F92FD3">
      <w:pPr>
        <w:pStyle w:val="code"/>
      </w:pPr>
      <w:r>
        <w:t xml:space="preserve">CLIPS&gt; </w:t>
      </w:r>
    </w:p>
    <w:p w14:paraId="5FE5BF15" w14:textId="77777777" w:rsidR="009838CC" w:rsidRDefault="00F92FD3">
      <w:pPr>
        <w:pStyle w:val="code"/>
      </w:pPr>
      <w:r>
        <w:t>(do-for-all-instances ((?p1 PERSON) (?p2 PERSON) (?p3 PERSON))</w:t>
      </w:r>
    </w:p>
    <w:p w14:paraId="0BE08071" w14:textId="77777777" w:rsidR="009838CC" w:rsidRDefault="00F92FD3">
      <w:pPr>
        <w:pStyle w:val="code"/>
      </w:pPr>
      <w:r>
        <w:t xml:space="preserve">  (and (= ?p1:age ?p2:age ?p3:age)</w:t>
      </w:r>
    </w:p>
    <w:p w14:paraId="3EAC3389" w14:textId="77777777" w:rsidR="009838CC" w:rsidRDefault="00F92FD3">
      <w:pPr>
        <w:pStyle w:val="code"/>
      </w:pPr>
      <w:r>
        <w:t xml:space="preserve">    (&gt; (str-compare ?p1 ?p2) 0)</w:t>
      </w:r>
    </w:p>
    <w:p w14:paraId="6F41E95B" w14:textId="77777777" w:rsidR="009838CC" w:rsidRDefault="00F92FD3">
      <w:pPr>
        <w:pStyle w:val="code"/>
      </w:pPr>
      <w:r>
        <w:t xml:space="preserve">    (&gt; (str-compare ?p2 ?p3) 0))</w:t>
      </w:r>
    </w:p>
    <w:p w14:paraId="4EA2390D" w14:textId="77777777" w:rsidR="009838CC" w:rsidRDefault="00F92FD3">
      <w:pPr>
        <w:pStyle w:val="code"/>
      </w:pPr>
      <w:r>
        <w:t xml:space="preserve">  (printout t ?p1 " " ?p2 " " ?p3 crlf))</w:t>
      </w:r>
    </w:p>
    <w:p w14:paraId="40737E44" w14:textId="77777777" w:rsidR="009838CC" w:rsidRDefault="00F92FD3">
      <w:pPr>
        <w:pStyle w:val="code"/>
      </w:pPr>
      <w:r>
        <w:t>[Girl-2] [Boy-3] [Boy-2]</w:t>
      </w:r>
    </w:p>
    <w:p w14:paraId="29BFC8AD" w14:textId="77777777" w:rsidR="009838CC" w:rsidRDefault="00F92FD3">
      <w:pPr>
        <w:pStyle w:val="code"/>
      </w:pPr>
      <w:r>
        <w:t>[Girl-2] [Boy-4] [Boy-2]</w:t>
      </w:r>
    </w:p>
    <w:p w14:paraId="3D8263BF" w14:textId="77777777" w:rsidR="009838CC" w:rsidRDefault="00F92FD3">
      <w:pPr>
        <w:pStyle w:val="code"/>
      </w:pPr>
      <w:r>
        <w:t>[Girl-2] [Boy-4] [Boy-3]</w:t>
      </w:r>
    </w:p>
    <w:p w14:paraId="4E397A7E" w14:textId="77777777" w:rsidR="009838CC" w:rsidRDefault="00F92FD3">
      <w:pPr>
        <w:pStyle w:val="code"/>
      </w:pPr>
      <w:r>
        <w:t>[Boy-4] [Boy-3] [Boy-2]</w:t>
      </w:r>
    </w:p>
    <w:p w14:paraId="0E1D0107" w14:textId="77777777" w:rsidR="009838CC" w:rsidRDefault="00F92FD3">
      <w:pPr>
        <w:pStyle w:val="code"/>
      </w:pPr>
      <w:r>
        <w:t>CLIPS&gt;</w:t>
      </w:r>
    </w:p>
    <w:p w14:paraId="09BD2770" w14:textId="77777777" w:rsidR="009838CC" w:rsidRDefault="00F92FD3">
      <w:pPr>
        <w:pStyle w:val="Heading4"/>
        <w:tabs>
          <w:tab w:val="left" w:pos="980"/>
        </w:tabs>
      </w:pPr>
      <w:r>
        <w:t>9.7.8.6 Executing a Delayed Action for All Instance</w:t>
      </w:r>
      <w:r>
        <w:noBreakHyphen/>
        <w:t>sets</w:t>
      </w:r>
      <w:r>
        <w:br/>
      </w:r>
      <w:r>
        <w:tab/>
        <w:t>Satisfying a Query</w:t>
      </w:r>
    </w:p>
    <w:p w14:paraId="389EA883" w14:textId="398C6F3B" w:rsidR="009838CC" w:rsidRDefault="00F92FD3">
      <w:pPr>
        <w:pStyle w:val="basic"/>
      </w:pPr>
      <w:r>
        <w:t xml:space="preserve">This function is similar to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except that it groups all instance</w:t>
      </w:r>
      <w:r>
        <w:noBreakHyphen/>
        <w:t xml:space="preserve">sets </w:t>
      </w:r>
      <w:r w:rsidR="00B5414A">
        <w:t>that</w:t>
      </w:r>
      <w:r>
        <w:t xml:space="preserve"> satisfy the query into an intermediary multifield value. If there are no instance</w:t>
      </w:r>
      <w:r>
        <w:noBreakHyphen/>
        <w:t>sets which satisfy the query, then the function returns the symbol FALSE. Otherwise, the specified action is executed for each instance</w:t>
      </w:r>
      <w:r>
        <w:noBreakHyphen/>
        <w:t>set in the multifield value, and the return value is the evaluation of the action for the last instance</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xml:space="preserve">. This function should be used in lieu of </w:t>
      </w:r>
      <w:r>
        <w:rPr>
          <w:b/>
        </w:rPr>
        <w:t>do</w:t>
      </w:r>
      <w:r>
        <w:rPr>
          <w:b/>
        </w:rPr>
        <w:noBreakHyphen/>
        <w:t>for</w:t>
      </w:r>
      <w:r>
        <w:rPr>
          <w:b/>
        </w:rPr>
        <w:noBreakHyphen/>
        <w:t>all</w:t>
      </w:r>
      <w:r>
        <w:rPr>
          <w:b/>
        </w:rPr>
        <w:noBreakHyphen/>
        <w:t>instances</w:t>
      </w:r>
      <w:r>
        <w:t xml:space="preserve"> when the action applied to one instance</w:t>
      </w:r>
      <w:r>
        <w:noBreakHyphen/>
        <w:t>set would change the result of the query for another instance</w:t>
      </w:r>
      <w:r>
        <w:noBreakHyphen/>
        <w:t>set (unless that is the desired effect).</w:t>
      </w:r>
    </w:p>
    <w:p w14:paraId="39B3859A" w14:textId="77777777" w:rsidR="009838CC" w:rsidRPr="001B15BD" w:rsidRDefault="00F92FD3">
      <w:pPr>
        <w:pStyle w:val="codeheader"/>
      </w:pPr>
      <w:r w:rsidRPr="001B15BD">
        <w:t>Syntax</w:t>
      </w:r>
    </w:p>
    <w:p w14:paraId="371940E2" w14:textId="77777777" w:rsidR="009838CC" w:rsidRDefault="00F92FD3">
      <w:pPr>
        <w:pStyle w:val="code"/>
      </w:pPr>
      <w:r>
        <w:t>(delayed</w:t>
      </w:r>
      <w:r>
        <w:noBreakHyphen/>
        <w:t>do</w:t>
      </w:r>
      <w:r>
        <w:noBreakHyphen/>
        <w:t>for</w:t>
      </w:r>
      <w:r>
        <w:noBreakHyphen/>
        <w:t>all</w:t>
      </w:r>
      <w:r>
        <w:noBreakHyphen/>
        <w:t>instances</w:t>
      </w:r>
      <w:r>
        <w:fldChar w:fldCharType="begin"/>
      </w:r>
      <w:r>
        <w:instrText>xe "delayed</w:instrText>
      </w:r>
      <w:r>
        <w:noBreakHyphen/>
        <w:instrText>do</w:instrText>
      </w:r>
      <w:r>
        <w:noBreakHyphen/>
        <w:instrText>for</w:instrText>
      </w:r>
      <w:r>
        <w:noBreakHyphen/>
        <w:instrText>all</w:instrText>
      </w:r>
      <w:r>
        <w:noBreakHyphen/>
        <w:instrText>instances" \b</w:instrText>
      </w:r>
      <w:r>
        <w:fldChar w:fldCharType="end"/>
      </w:r>
      <w:r>
        <w:t xml:space="preserve"> &lt;instance-set-template&gt; </w:t>
      </w:r>
    </w:p>
    <w:p w14:paraId="5EDAF312" w14:textId="77777777" w:rsidR="009838CC" w:rsidRDefault="00F92FD3">
      <w:pPr>
        <w:pStyle w:val="code"/>
      </w:pPr>
      <w:r>
        <w:t xml:space="preserve">  &lt;query&gt; &lt;action&gt;*)</w:t>
      </w:r>
    </w:p>
    <w:p w14:paraId="10ABD2A2" w14:textId="77777777" w:rsidR="009838CC" w:rsidRPr="001B15BD" w:rsidRDefault="00F92FD3">
      <w:pPr>
        <w:pStyle w:val="codeheader"/>
      </w:pPr>
      <w:r w:rsidRPr="001B15BD">
        <w:t>Example</w:t>
      </w:r>
    </w:p>
    <w:p w14:paraId="2ABC4334" w14:textId="595ACFC2" w:rsidR="009838CC" w:rsidRDefault="00F92FD3">
      <w:pPr>
        <w:pStyle w:val="basic"/>
      </w:pPr>
      <w:r>
        <w:t xml:space="preserve">Delete all boys with the greatest age. The test in this case is another query function </w:t>
      </w:r>
      <w:r w:rsidR="00B5414A">
        <w:t>that</w:t>
      </w:r>
      <w:r>
        <w:t xml:space="preserve"> determines if there are any older boys than the one currently being examined. The action needs to be delayed until all boys have been processed, or the greatest age will decrease as the older boys are deleted.</w:t>
      </w:r>
    </w:p>
    <w:p w14:paraId="136AFE21" w14:textId="77777777" w:rsidR="009838CC" w:rsidRDefault="009838CC">
      <w:pPr>
        <w:pStyle w:val="basic"/>
      </w:pPr>
    </w:p>
    <w:p w14:paraId="0AA40278" w14:textId="77777777" w:rsidR="009838CC" w:rsidRDefault="00F92FD3">
      <w:pPr>
        <w:pStyle w:val="code"/>
      </w:pPr>
      <w:r>
        <w:t>CLIPS&gt; (watch instances)</w:t>
      </w:r>
    </w:p>
    <w:p w14:paraId="50FF7E33" w14:textId="77777777" w:rsidR="009838CC" w:rsidRDefault="00F92FD3">
      <w:pPr>
        <w:pStyle w:val="code"/>
      </w:pPr>
      <w:r>
        <w:t>CLIPS&gt;</w:t>
      </w:r>
    </w:p>
    <w:p w14:paraId="749944BD" w14:textId="77777777" w:rsidR="009838CC" w:rsidRDefault="00F92FD3">
      <w:pPr>
        <w:pStyle w:val="code"/>
      </w:pPr>
      <w:r>
        <w:t xml:space="preserve">(delayed-do-for-all-instances ((?b1 BOY)) </w:t>
      </w:r>
    </w:p>
    <w:p w14:paraId="36EEFB2D" w14:textId="77777777" w:rsidR="009838CC" w:rsidRDefault="00F92FD3">
      <w:pPr>
        <w:pStyle w:val="code"/>
      </w:pPr>
      <w:r>
        <w:t xml:space="preserve">  (not (any-instancep ((?b2 BOY)) </w:t>
      </w:r>
    </w:p>
    <w:p w14:paraId="0926B236" w14:textId="77777777" w:rsidR="009838CC" w:rsidRDefault="00F92FD3">
      <w:pPr>
        <w:pStyle w:val="code"/>
      </w:pPr>
      <w:r>
        <w:t xml:space="preserve">         (&gt; ?b2:age ?b1:age)))</w:t>
      </w:r>
    </w:p>
    <w:p w14:paraId="2C8F7252" w14:textId="77777777" w:rsidR="009838CC" w:rsidRDefault="00F92FD3">
      <w:pPr>
        <w:pStyle w:val="code"/>
      </w:pPr>
      <w:r>
        <w:t xml:space="preserve">  (send ?b1 delete))</w:t>
      </w:r>
    </w:p>
    <w:p w14:paraId="1621902E" w14:textId="77777777" w:rsidR="009838CC" w:rsidRDefault="00F92FD3">
      <w:pPr>
        <w:pStyle w:val="code"/>
      </w:pPr>
      <w:r>
        <w:t>&lt;== instance [Boy-1] of BOY</w:t>
      </w:r>
    </w:p>
    <w:p w14:paraId="20A4E6C4" w14:textId="77777777" w:rsidR="009838CC" w:rsidRDefault="00F92FD3">
      <w:pPr>
        <w:pStyle w:val="code"/>
      </w:pPr>
      <w:r>
        <w:t>TRUE</w:t>
      </w:r>
    </w:p>
    <w:p w14:paraId="7135AD90" w14:textId="77777777" w:rsidR="009838CC" w:rsidRDefault="00F92FD3">
      <w:pPr>
        <w:pStyle w:val="code"/>
      </w:pPr>
      <w:r>
        <w:t>CLIPS&gt; (unwatch instances)</w:t>
      </w:r>
    </w:p>
    <w:p w14:paraId="33506EA4" w14:textId="77777777" w:rsidR="009838CC" w:rsidRDefault="00F92FD3">
      <w:pPr>
        <w:pStyle w:val="code"/>
      </w:pPr>
      <w:r>
        <w:t>CLIPS&gt; (reset)</w:t>
      </w:r>
    </w:p>
    <w:p w14:paraId="2FB150D6" w14:textId="77777777" w:rsidR="009838CC" w:rsidRDefault="00F92FD3">
      <w:pPr>
        <w:pStyle w:val="code"/>
      </w:pPr>
      <w:r>
        <w:lastRenderedPageBreak/>
        <w:t>CLIPS&gt; (watch instances)</w:t>
      </w:r>
    </w:p>
    <w:p w14:paraId="4076F19E" w14:textId="77777777" w:rsidR="009838CC" w:rsidRDefault="00F92FD3">
      <w:pPr>
        <w:pStyle w:val="code"/>
      </w:pPr>
      <w:r>
        <w:t xml:space="preserve">CLIPS&gt; </w:t>
      </w:r>
    </w:p>
    <w:p w14:paraId="2E200601" w14:textId="77777777" w:rsidR="009838CC" w:rsidRDefault="00F92FD3">
      <w:pPr>
        <w:pStyle w:val="code"/>
      </w:pPr>
      <w:r>
        <w:t xml:space="preserve">(do-for-all-instances ((?b1 BOY)) </w:t>
      </w:r>
    </w:p>
    <w:p w14:paraId="1D931268" w14:textId="77777777" w:rsidR="009838CC" w:rsidRDefault="00F92FD3">
      <w:pPr>
        <w:pStyle w:val="code"/>
      </w:pPr>
      <w:r>
        <w:t xml:space="preserve">  (not (any-instancep ((?b2 BOY)) </w:t>
      </w:r>
    </w:p>
    <w:p w14:paraId="2E35E28B" w14:textId="77777777" w:rsidR="009838CC" w:rsidRDefault="00F92FD3">
      <w:pPr>
        <w:pStyle w:val="code"/>
      </w:pPr>
      <w:r>
        <w:t xml:space="preserve">         (&gt; ?b2:age ?b1:age)))</w:t>
      </w:r>
    </w:p>
    <w:p w14:paraId="6440C244" w14:textId="77777777" w:rsidR="009838CC" w:rsidRDefault="00F92FD3">
      <w:pPr>
        <w:pStyle w:val="code"/>
      </w:pPr>
      <w:r>
        <w:t xml:space="preserve">  (send ?b1 delete))</w:t>
      </w:r>
    </w:p>
    <w:p w14:paraId="23698764" w14:textId="77777777" w:rsidR="009838CC" w:rsidRDefault="00F92FD3">
      <w:pPr>
        <w:pStyle w:val="code"/>
      </w:pPr>
      <w:r>
        <w:t>&lt;== instance [Boy-1] of BOY</w:t>
      </w:r>
    </w:p>
    <w:p w14:paraId="227BD541" w14:textId="77777777" w:rsidR="009838CC" w:rsidRDefault="00F92FD3">
      <w:pPr>
        <w:pStyle w:val="code"/>
      </w:pPr>
      <w:r>
        <w:t>&lt;== instance [Boy-2] of BOY</w:t>
      </w:r>
    </w:p>
    <w:p w14:paraId="03B0F4DC" w14:textId="77777777" w:rsidR="009838CC" w:rsidRDefault="00F92FD3">
      <w:pPr>
        <w:pStyle w:val="code"/>
      </w:pPr>
      <w:r>
        <w:t>&lt;== instance [Boy-3] of BOY</w:t>
      </w:r>
    </w:p>
    <w:p w14:paraId="36AE5205" w14:textId="77777777" w:rsidR="009838CC" w:rsidRDefault="00F92FD3">
      <w:pPr>
        <w:pStyle w:val="code"/>
      </w:pPr>
      <w:r>
        <w:t>&lt;== instance [Boy-4] of BOY</w:t>
      </w:r>
    </w:p>
    <w:p w14:paraId="588D6933" w14:textId="77777777" w:rsidR="009838CC" w:rsidRDefault="00F92FD3">
      <w:pPr>
        <w:pStyle w:val="code"/>
      </w:pPr>
      <w:r>
        <w:t>TRUE</w:t>
      </w:r>
    </w:p>
    <w:p w14:paraId="4409AC22" w14:textId="77777777" w:rsidR="009838CC" w:rsidRDefault="00F92FD3">
      <w:pPr>
        <w:pStyle w:val="code"/>
      </w:pPr>
      <w:r>
        <w:t>CLIPS&gt; (unwatch instances)</w:t>
      </w:r>
    </w:p>
    <w:p w14:paraId="421D6FB0" w14:textId="77777777" w:rsidR="009838CC" w:rsidRDefault="00F92FD3">
      <w:pPr>
        <w:pStyle w:val="code"/>
      </w:pPr>
      <w:r>
        <w:t xml:space="preserve">CLIPS&gt; </w:t>
      </w:r>
    </w:p>
    <w:p w14:paraId="7E529CE2" w14:textId="77777777" w:rsidR="009838CC" w:rsidRDefault="009838CC">
      <w:pPr>
        <w:pStyle w:val="Heading1"/>
        <w:sectPr w:rsidR="009838CC">
          <w:headerReference w:type="even" r:id="rId42"/>
          <w:headerReference w:type="default" r:id="rId43"/>
          <w:footerReference w:type="even" r:id="rId44"/>
          <w:type w:val="oddPage"/>
          <w:pgSz w:w="12240" w:h="15840"/>
          <w:pgMar w:top="1440" w:right="1440" w:bottom="1440" w:left="1440" w:header="720" w:footer="720" w:gutter="0"/>
          <w:cols w:space="0"/>
        </w:sectPr>
      </w:pPr>
    </w:p>
    <w:p w14:paraId="42598429" w14:textId="3507ED3B" w:rsidR="009838CC" w:rsidRDefault="00F92FD3">
      <w:pPr>
        <w:pStyle w:val="Heading1"/>
      </w:pPr>
      <w:bookmarkStart w:id="107" w:name="_Toc288167298"/>
      <w:r w:rsidRPr="00961616">
        <w:rPr>
          <w:b w:val="0"/>
          <w:sz w:val="36"/>
          <w:szCs w:val="36"/>
        </w:rPr>
        <w:lastRenderedPageBreak/>
        <w:t>Section 10</w:t>
      </w:r>
      <w:r w:rsidR="00961616" w:rsidRPr="00961616">
        <w:rPr>
          <w:b w:val="0"/>
          <w:sz w:val="36"/>
          <w:szCs w:val="36"/>
        </w:rPr>
        <w:t>:</w:t>
      </w:r>
      <w:r>
        <w:t xml:space="preserve"> </w:t>
      </w:r>
      <w:r w:rsidR="00D970C0">
        <w:br/>
      </w:r>
      <w:r>
        <w:t>Defmodule Construct</w:t>
      </w:r>
      <w:bookmarkEnd w:id="107"/>
    </w:p>
    <w:p w14:paraId="7F2FEEAF" w14:textId="77777777" w:rsidR="009838CC" w:rsidRDefault="00F92FD3">
      <w:pPr>
        <w:pStyle w:val="basic"/>
      </w:pPr>
      <w:r>
        <w:t xml:space="preserve">CLIPS provides support for the modular development and execution of knowledge bases with the </w:t>
      </w:r>
      <w:r>
        <w:rPr>
          <w:b/>
        </w:rPr>
        <w:t>defmodule</w:t>
      </w:r>
      <w:r>
        <w:rPr>
          <w:b/>
        </w:rPr>
        <w:fldChar w:fldCharType="begin"/>
      </w:r>
      <w:r>
        <w:instrText>xe "defmodule</w:instrText>
      </w:r>
      <w:r>
        <w:rPr>
          <w:b/>
        </w:rPr>
        <w:instrText>" \b</w:instrText>
      </w:r>
      <w:r>
        <w:rPr>
          <w:b/>
        </w:rPr>
        <w:fldChar w:fldCharType="end"/>
      </w:r>
      <w:r>
        <w:t xml:space="preserve"> construct. CLIPS modules allow a set of constructs to be grouped together such that explicit control can be maintained over restricting the access of the constructs by other modules. This type of control is similar to global and local scoping used in languages such as C or Ada (note, however, that the global scoping used by CLIPS is strictly hierarchical and in one direction only—if module A can see constructs from module B, then it is not possible for module B to see any of module A’s constructs). By restricting access to deftemplate and defclass constructs, modules can function as blackboards, permitting only certain facts and instances to be seen by other modules. Modules are also used by rules to provide execution control.</w:t>
      </w:r>
    </w:p>
    <w:p w14:paraId="6CE4AEF3" w14:textId="77777777" w:rsidR="009838CC" w:rsidRDefault="00F92FD3">
      <w:pPr>
        <w:pStyle w:val="Heading2"/>
      </w:pPr>
      <w:bookmarkStart w:id="108" w:name="_Toc288167299"/>
      <w:r>
        <w:t>10.1 Defining Modules</w:t>
      </w:r>
      <w:bookmarkEnd w:id="108"/>
    </w:p>
    <w:p w14:paraId="1C189864" w14:textId="77777777" w:rsidR="009838CC" w:rsidRDefault="00F92FD3">
      <w:pPr>
        <w:pStyle w:val="basic"/>
      </w:pPr>
      <w:r>
        <w:t>Modules are defined using the defmodule construct.</w:t>
      </w:r>
    </w:p>
    <w:p w14:paraId="769AEE65" w14:textId="77777777" w:rsidR="009838CC" w:rsidRPr="001B15BD" w:rsidRDefault="00F92FD3">
      <w:pPr>
        <w:pStyle w:val="codeheader"/>
      </w:pPr>
      <w:r w:rsidRPr="001B15BD">
        <w:t>Syntax</w:t>
      </w:r>
    </w:p>
    <w:p w14:paraId="30B89021" w14:textId="77777777" w:rsidR="009838CC" w:rsidRDefault="00F92FD3">
      <w:pPr>
        <w:pStyle w:val="code"/>
      </w:pPr>
      <w:r>
        <w:t xml:space="preserve">(defmodule &lt;module-name&gt; [&lt;comment&gt;] </w:t>
      </w:r>
    </w:p>
    <w:p w14:paraId="337E0A25" w14:textId="77777777" w:rsidR="009838CC" w:rsidRDefault="00F92FD3">
      <w:pPr>
        <w:pStyle w:val="code"/>
      </w:pPr>
      <w:r>
        <w:t xml:space="preserve">   &lt;port-specification&gt;*)</w:t>
      </w:r>
    </w:p>
    <w:p w14:paraId="05580436" w14:textId="77777777" w:rsidR="009838CC" w:rsidRDefault="009838CC">
      <w:pPr>
        <w:pStyle w:val="code"/>
      </w:pPr>
    </w:p>
    <w:p w14:paraId="1CA64C22" w14:textId="77777777" w:rsidR="009838CC" w:rsidRDefault="00F92FD3">
      <w:pPr>
        <w:pStyle w:val="code"/>
      </w:pPr>
      <w:r>
        <w:t>&lt;port-specification&gt; ::= (export &lt;port-item&gt;) |</w:t>
      </w:r>
    </w:p>
    <w:p w14:paraId="32C376E4" w14:textId="77777777" w:rsidR="009838CC" w:rsidRDefault="00F92FD3">
      <w:pPr>
        <w:pStyle w:val="code"/>
      </w:pPr>
      <w:r>
        <w:t xml:space="preserve">                         (import &lt;module-name&gt; &lt;port-item&gt;)</w:t>
      </w:r>
    </w:p>
    <w:p w14:paraId="0FB4C7B2" w14:textId="77777777" w:rsidR="009838CC" w:rsidRDefault="00F92FD3">
      <w:pPr>
        <w:pStyle w:val="code"/>
      </w:pPr>
      <w:r>
        <w:t xml:space="preserve">                </w:t>
      </w:r>
    </w:p>
    <w:p w14:paraId="255DBA5A" w14:textId="77777777" w:rsidR="009838CC" w:rsidRDefault="00F92FD3">
      <w:pPr>
        <w:pStyle w:val="code"/>
      </w:pPr>
      <w:r>
        <w:t>&lt;port-item&gt;          ::= ?ALL |</w:t>
      </w:r>
    </w:p>
    <w:p w14:paraId="17C2DB80" w14:textId="77777777" w:rsidR="009838CC" w:rsidRDefault="00F92FD3">
      <w:pPr>
        <w:pStyle w:val="code"/>
      </w:pPr>
      <w:r>
        <w:t xml:space="preserve">                         ?NONE |</w:t>
      </w:r>
    </w:p>
    <w:p w14:paraId="296B77F2" w14:textId="77777777" w:rsidR="009838CC" w:rsidRDefault="00F92FD3">
      <w:pPr>
        <w:pStyle w:val="code"/>
      </w:pPr>
      <w:r>
        <w:t xml:space="preserve">                         &lt;port-construct&gt; ?ALL |</w:t>
      </w:r>
    </w:p>
    <w:p w14:paraId="1AE54C78" w14:textId="77777777" w:rsidR="009838CC" w:rsidRDefault="00F92FD3">
      <w:pPr>
        <w:pStyle w:val="code"/>
      </w:pPr>
      <w:r>
        <w:t xml:space="preserve">                         &lt;port-construct&gt; ?NONE |</w:t>
      </w:r>
    </w:p>
    <w:p w14:paraId="69B34AFE" w14:textId="77777777" w:rsidR="009838CC" w:rsidRDefault="00F92FD3">
      <w:pPr>
        <w:pStyle w:val="code"/>
      </w:pPr>
      <w:r>
        <w:t xml:space="preserve">                         &lt;port-construct&gt; &lt;construct-name&gt;+ </w:t>
      </w:r>
    </w:p>
    <w:p w14:paraId="1E50E358" w14:textId="77777777" w:rsidR="009838CC" w:rsidRDefault="009838CC">
      <w:pPr>
        <w:pStyle w:val="code"/>
      </w:pPr>
    </w:p>
    <w:p w14:paraId="202E5E1E" w14:textId="77777777" w:rsidR="009838CC" w:rsidRDefault="00F92FD3">
      <w:pPr>
        <w:pStyle w:val="code"/>
      </w:pPr>
      <w:r>
        <w:t>&lt;port-construct&gt;     ::= deftemplate | defclass |</w:t>
      </w:r>
    </w:p>
    <w:p w14:paraId="2DDD72C0" w14:textId="77777777" w:rsidR="009838CC" w:rsidRDefault="00F92FD3">
      <w:pPr>
        <w:pStyle w:val="code"/>
      </w:pPr>
      <w:r>
        <w:t xml:space="preserve">                         defglobal | deffunction |</w:t>
      </w:r>
    </w:p>
    <w:p w14:paraId="2387FF07" w14:textId="77777777" w:rsidR="009838CC" w:rsidRDefault="00F92FD3">
      <w:pPr>
        <w:pStyle w:val="code"/>
      </w:pPr>
      <w:r>
        <w:t xml:space="preserve">                         defgeneric</w:t>
      </w:r>
    </w:p>
    <w:p w14:paraId="334F69C3" w14:textId="77777777" w:rsidR="009838CC" w:rsidRDefault="009838CC">
      <w:pPr>
        <w:pStyle w:val="basic"/>
      </w:pPr>
    </w:p>
    <w:p w14:paraId="08993CDA" w14:textId="77777777" w:rsidR="009838CC" w:rsidRDefault="00F92FD3">
      <w:pPr>
        <w:pStyle w:val="basic"/>
      </w:pPr>
      <w:r>
        <w:t xml:space="preserve">A defmodule cannot be redefined or even deleted once it is defined (with the exception of the MAIN module which can be redefined once). The only way to delete a module is with the </w:t>
      </w:r>
      <w:r>
        <w:rPr>
          <w:b/>
        </w:rPr>
        <w:t>clear</w:t>
      </w:r>
      <w:r>
        <w:rPr>
          <w:b/>
        </w:rPr>
        <w:fldChar w:fldCharType="begin"/>
      </w:r>
      <w:r>
        <w:instrText>xe "clear"</w:instrText>
      </w:r>
      <w:r>
        <w:rPr>
          <w:b/>
        </w:rPr>
        <w:fldChar w:fldCharType="end"/>
      </w:r>
      <w:r>
        <w:t xml:space="preserve"> command. Upon startup and after a </w:t>
      </w:r>
      <w:r>
        <w:rPr>
          <w:b/>
        </w:rPr>
        <w:t>clear</w:t>
      </w:r>
      <w:r>
        <w:rPr>
          <w:b/>
        </w:rPr>
        <w:fldChar w:fldCharType="begin"/>
      </w:r>
      <w:r>
        <w:instrText>xe "clear"</w:instrText>
      </w:r>
      <w:r>
        <w:rPr>
          <w:b/>
        </w:rPr>
        <w:fldChar w:fldCharType="end"/>
      </w:r>
      <w:r>
        <w:t xml:space="preserve"> command, CLIPS automatically constructs the following defmodule.</w:t>
      </w:r>
    </w:p>
    <w:p w14:paraId="79C036F5" w14:textId="77777777" w:rsidR="009838CC" w:rsidRDefault="009838CC">
      <w:pPr>
        <w:pStyle w:val="basic"/>
      </w:pPr>
    </w:p>
    <w:p w14:paraId="5E0944F2" w14:textId="77777777" w:rsidR="009838CC" w:rsidRDefault="00F92FD3">
      <w:pPr>
        <w:pStyle w:val="code"/>
      </w:pPr>
      <w:r>
        <w:t>(defmodule MAIN)</w:t>
      </w:r>
    </w:p>
    <w:p w14:paraId="24A6E024" w14:textId="77777777" w:rsidR="009838CC" w:rsidRDefault="009838CC">
      <w:pPr>
        <w:pStyle w:val="basic"/>
      </w:pPr>
    </w:p>
    <w:p w14:paraId="30F191F5" w14:textId="77777777" w:rsidR="009838CC" w:rsidRDefault="00F92FD3">
      <w:pPr>
        <w:pStyle w:val="basic"/>
      </w:pPr>
      <w:r>
        <w:lastRenderedPageBreak/>
        <w:t xml:space="preserve">All of the predefined system classes (see section 9.2) belong to the MAIN module. However, it is not necessary to import or export the system classes; they are always in scope. Discounting the previous exception, the predefined MAIN module does not import or export any constructs. However, unlike other modules, the MAIN module can be redefined once after startup or a </w:t>
      </w:r>
      <w:r>
        <w:rPr>
          <w:b/>
        </w:rPr>
        <w:t>clear</w:t>
      </w:r>
      <w:r>
        <w:t xml:space="preserve"> command.</w:t>
      </w:r>
    </w:p>
    <w:p w14:paraId="489D434D" w14:textId="77777777" w:rsidR="009838CC" w:rsidRDefault="00F92FD3" w:rsidP="001B15BD">
      <w:pPr>
        <w:pStyle w:val="codeheader"/>
      </w:pPr>
      <w:r>
        <w:t>Example</w:t>
      </w:r>
    </w:p>
    <w:p w14:paraId="542BBB1C" w14:textId="77777777" w:rsidR="009838CC" w:rsidRDefault="00F92FD3">
      <w:pPr>
        <w:pStyle w:val="code"/>
      </w:pPr>
      <w:r>
        <w:t>(defmodule FOO</w:t>
      </w:r>
    </w:p>
    <w:p w14:paraId="2CB60EB8" w14:textId="77777777" w:rsidR="009838CC" w:rsidRDefault="00F92FD3">
      <w:pPr>
        <w:pStyle w:val="code"/>
      </w:pPr>
      <w:r>
        <w:t xml:space="preserve">   (import BAR ?ALL)</w:t>
      </w:r>
    </w:p>
    <w:p w14:paraId="5F5F71BF" w14:textId="77777777" w:rsidR="009838CC" w:rsidRDefault="00F92FD3">
      <w:pPr>
        <w:pStyle w:val="code"/>
      </w:pPr>
      <w:r>
        <w:t xml:space="preserve">   (import YAK deftemplate ?ALL)</w:t>
      </w:r>
    </w:p>
    <w:p w14:paraId="6B9BA279" w14:textId="77777777" w:rsidR="009838CC" w:rsidRDefault="00F92FD3">
      <w:pPr>
        <w:pStyle w:val="code"/>
      </w:pPr>
      <w:r>
        <w:t xml:space="preserve">   (import GOZ defglobal x y z)</w:t>
      </w:r>
    </w:p>
    <w:p w14:paraId="4CB4DFFC" w14:textId="77777777" w:rsidR="009838CC" w:rsidRDefault="00F92FD3">
      <w:pPr>
        <w:pStyle w:val="code"/>
      </w:pPr>
      <w:r>
        <w:t xml:space="preserve">   (export defgeneric +)</w:t>
      </w:r>
    </w:p>
    <w:p w14:paraId="5201B344" w14:textId="77777777" w:rsidR="009838CC" w:rsidRDefault="00F92FD3">
      <w:pPr>
        <w:pStyle w:val="code"/>
      </w:pPr>
      <w:r>
        <w:t xml:space="preserve">   (export defclass ?ALL))</w:t>
      </w:r>
    </w:p>
    <w:p w14:paraId="2647270C" w14:textId="77777777" w:rsidR="009838CC" w:rsidRDefault="00F92FD3">
      <w:pPr>
        <w:pStyle w:val="Heading2"/>
      </w:pPr>
      <w:bookmarkStart w:id="109" w:name="_Toc288167300"/>
      <w:r>
        <w:t>10.2 Specifying a Construct’s Module</w:t>
      </w:r>
      <w:bookmarkEnd w:id="109"/>
    </w:p>
    <w:p w14:paraId="12B1CE0E" w14:textId="77777777" w:rsidR="009838CC" w:rsidRDefault="00F92FD3">
      <w:pPr>
        <w:pStyle w:val="basic"/>
      </w:pPr>
      <w:r>
        <w:t>The module in which a construct is placed can be specified when the construct is defined. The deffacts, deftemplate, defrule, deffunction, defgeneric, defclass, and definstances constructs all specify the module for the construct by including it as part of the name. The module of a defglobal construct is indicated by specifying the module name after the defglobal keyword. The module of a defmessage</w:t>
      </w:r>
      <w:r>
        <w:noBreakHyphen/>
        <w:t>handler is specified as part of the class specifier. The module of a defmethod is specified as part of the generic function specifier. For example, the following constructs would be placed in the DETECTION module.</w:t>
      </w:r>
    </w:p>
    <w:p w14:paraId="4A3AA8A1" w14:textId="77777777" w:rsidR="009838CC" w:rsidRDefault="009838CC">
      <w:pPr>
        <w:pStyle w:val="code"/>
      </w:pPr>
    </w:p>
    <w:p w14:paraId="47641582" w14:textId="77777777" w:rsidR="009838CC" w:rsidRDefault="00F92FD3">
      <w:pPr>
        <w:pStyle w:val="code"/>
      </w:pPr>
      <w:r>
        <w:t>(defrule DETECTION::Find-Fault</w:t>
      </w:r>
    </w:p>
    <w:p w14:paraId="659A0114" w14:textId="77777777" w:rsidR="009838CC" w:rsidRDefault="00F92FD3">
      <w:pPr>
        <w:pStyle w:val="code"/>
      </w:pPr>
      <w:r>
        <w:t xml:space="preserve">   (sensor (name ?name) (value bad))</w:t>
      </w:r>
    </w:p>
    <w:p w14:paraId="602848D6" w14:textId="77777777" w:rsidR="009838CC" w:rsidRDefault="00F92FD3">
      <w:pPr>
        <w:pStyle w:val="code"/>
      </w:pPr>
      <w:r>
        <w:t xml:space="preserve">   =&gt;</w:t>
      </w:r>
    </w:p>
    <w:p w14:paraId="047F1B27" w14:textId="77777777" w:rsidR="009838CC" w:rsidRDefault="00F92FD3">
      <w:pPr>
        <w:pStyle w:val="code"/>
      </w:pPr>
      <w:r>
        <w:t xml:space="preserve">   (assert (fault (name ?name))))</w:t>
      </w:r>
    </w:p>
    <w:p w14:paraId="1B415FBE" w14:textId="77777777" w:rsidR="009838CC" w:rsidRDefault="009838CC">
      <w:pPr>
        <w:pStyle w:val="code"/>
      </w:pPr>
    </w:p>
    <w:p w14:paraId="3602B4D2" w14:textId="77777777" w:rsidR="009838CC" w:rsidRDefault="00F92FD3">
      <w:pPr>
        <w:pStyle w:val="code"/>
      </w:pPr>
      <w:r>
        <w:t>(defglobal DETECTION ?*count* = 0)</w:t>
      </w:r>
    </w:p>
    <w:p w14:paraId="20DFA9FE" w14:textId="77777777" w:rsidR="009838CC" w:rsidRDefault="009838CC">
      <w:pPr>
        <w:pStyle w:val="code"/>
      </w:pPr>
    </w:p>
    <w:p w14:paraId="3F89369C" w14:textId="77777777" w:rsidR="009838CC" w:rsidRDefault="00F92FD3">
      <w:pPr>
        <w:pStyle w:val="code"/>
      </w:pPr>
      <w:r>
        <w:t>(defmessage-handler DETECTION::COMPONENT get-charge ()</w:t>
      </w:r>
    </w:p>
    <w:p w14:paraId="0E00E780" w14:textId="77777777" w:rsidR="009838CC" w:rsidRDefault="00F92FD3">
      <w:pPr>
        <w:pStyle w:val="code"/>
      </w:pPr>
      <w:r>
        <w:t xml:space="preserve">   (* ?self:flux ?self:flow))</w:t>
      </w:r>
    </w:p>
    <w:p w14:paraId="53BDD165" w14:textId="77777777" w:rsidR="009838CC" w:rsidRDefault="009838CC">
      <w:pPr>
        <w:pStyle w:val="code"/>
      </w:pPr>
    </w:p>
    <w:p w14:paraId="3416FCDD" w14:textId="77777777" w:rsidR="009838CC" w:rsidRDefault="00F92FD3">
      <w:pPr>
        <w:pStyle w:val="code"/>
      </w:pPr>
      <w:r>
        <w:t>(defmethod DETECTION::+ ((?x STRING) (?y STRING))</w:t>
      </w:r>
    </w:p>
    <w:p w14:paraId="70EF76B6" w14:textId="77777777" w:rsidR="009838CC" w:rsidRDefault="00F92FD3">
      <w:pPr>
        <w:pStyle w:val="code"/>
      </w:pPr>
      <w:r>
        <w:t xml:space="preserve">   (str-cat ?x ?y))</w:t>
      </w:r>
    </w:p>
    <w:p w14:paraId="6F12DFA4" w14:textId="77777777" w:rsidR="009838CC" w:rsidRDefault="00F92FD3" w:rsidP="001B15BD">
      <w:pPr>
        <w:pStyle w:val="codeheader"/>
      </w:pPr>
      <w:r>
        <w:t>Example</w:t>
      </w:r>
    </w:p>
    <w:p w14:paraId="421A9BCD" w14:textId="77777777" w:rsidR="009838CC" w:rsidRDefault="00F92FD3">
      <w:pPr>
        <w:pStyle w:val="code"/>
      </w:pPr>
      <w:r>
        <w:t>CLIPS&gt; (clear)</w:t>
      </w:r>
    </w:p>
    <w:p w14:paraId="11D7DFD1" w14:textId="77777777" w:rsidR="009838CC" w:rsidRDefault="00F92FD3">
      <w:pPr>
        <w:pStyle w:val="code"/>
      </w:pPr>
      <w:r>
        <w:t>CLIPS&gt; (defmodule A)</w:t>
      </w:r>
    </w:p>
    <w:p w14:paraId="21B20E53" w14:textId="77777777" w:rsidR="009838CC" w:rsidRDefault="00F92FD3">
      <w:pPr>
        <w:pStyle w:val="code"/>
      </w:pPr>
      <w:r>
        <w:t>CLIPS&gt; (defmodule B)</w:t>
      </w:r>
    </w:p>
    <w:p w14:paraId="46DC3EDF" w14:textId="77777777" w:rsidR="009838CC" w:rsidRDefault="00F92FD3">
      <w:pPr>
        <w:pStyle w:val="code"/>
      </w:pPr>
      <w:r>
        <w:t>CLIPS&gt; (defrule foo =&gt;)</w:t>
      </w:r>
    </w:p>
    <w:p w14:paraId="0A64DE1C" w14:textId="77777777" w:rsidR="009838CC" w:rsidRDefault="00F92FD3">
      <w:pPr>
        <w:pStyle w:val="code"/>
      </w:pPr>
      <w:r>
        <w:t>CLIPS&gt; (defrule A::bar =&gt;)</w:t>
      </w:r>
    </w:p>
    <w:p w14:paraId="5AA99DA1" w14:textId="77777777" w:rsidR="009838CC" w:rsidRDefault="00F92FD3">
      <w:pPr>
        <w:pStyle w:val="code"/>
      </w:pPr>
      <w:r>
        <w:t>CLIPS&gt; (list-defrules)</w:t>
      </w:r>
    </w:p>
    <w:p w14:paraId="381111F0" w14:textId="77777777" w:rsidR="009838CC" w:rsidRDefault="00F92FD3">
      <w:pPr>
        <w:pStyle w:val="code"/>
      </w:pPr>
      <w:r>
        <w:t>bar</w:t>
      </w:r>
    </w:p>
    <w:p w14:paraId="01EA05F9" w14:textId="77777777" w:rsidR="009838CC" w:rsidRDefault="00F92FD3">
      <w:pPr>
        <w:pStyle w:val="code"/>
      </w:pPr>
      <w:r>
        <w:t>For a total of 1 defrule.</w:t>
      </w:r>
    </w:p>
    <w:p w14:paraId="09F3D683" w14:textId="77777777" w:rsidR="009838CC" w:rsidRDefault="00F92FD3">
      <w:pPr>
        <w:pStyle w:val="code"/>
      </w:pPr>
      <w:r>
        <w:t>CLIPS&gt; (set-current-module B)</w:t>
      </w:r>
    </w:p>
    <w:p w14:paraId="6A7903C8" w14:textId="77777777" w:rsidR="009838CC" w:rsidRDefault="00F92FD3">
      <w:pPr>
        <w:pStyle w:val="code"/>
      </w:pPr>
      <w:r>
        <w:lastRenderedPageBreak/>
        <w:t>A</w:t>
      </w:r>
    </w:p>
    <w:p w14:paraId="3F92F639" w14:textId="77777777" w:rsidR="009838CC" w:rsidRDefault="00F92FD3">
      <w:pPr>
        <w:pStyle w:val="code"/>
      </w:pPr>
      <w:r>
        <w:t>CLIPS&gt; (list-defrules)</w:t>
      </w:r>
    </w:p>
    <w:p w14:paraId="03FCCCD1" w14:textId="77777777" w:rsidR="009838CC" w:rsidRDefault="00F92FD3">
      <w:pPr>
        <w:pStyle w:val="code"/>
      </w:pPr>
      <w:r>
        <w:t>foo</w:t>
      </w:r>
    </w:p>
    <w:p w14:paraId="144A14D1" w14:textId="77777777" w:rsidR="009838CC" w:rsidRDefault="00F92FD3">
      <w:pPr>
        <w:pStyle w:val="code"/>
      </w:pPr>
      <w:r>
        <w:t>For a total of 1 defrule.</w:t>
      </w:r>
    </w:p>
    <w:p w14:paraId="790D53D0" w14:textId="77777777" w:rsidR="009838CC" w:rsidRDefault="00F92FD3">
      <w:pPr>
        <w:pStyle w:val="code"/>
      </w:pPr>
      <w:r>
        <w:t>CLIPS&gt;</w:t>
      </w:r>
    </w:p>
    <w:p w14:paraId="0F55541E" w14:textId="77777777" w:rsidR="009838CC" w:rsidRDefault="00F92FD3">
      <w:pPr>
        <w:pStyle w:val="Heading2"/>
      </w:pPr>
      <w:bookmarkStart w:id="110" w:name="_Toc288167301"/>
      <w:r>
        <w:t>10.3 Specifying Modules</w:t>
      </w:r>
      <w:bookmarkEnd w:id="110"/>
    </w:p>
    <w:p w14:paraId="5788B89F" w14:textId="77777777" w:rsidR="009838CC" w:rsidRDefault="00F92FD3">
      <w:pPr>
        <w:pStyle w:val="basic"/>
      </w:pPr>
      <w:r>
        <w:t xml:space="preserve">Commands such as </w:t>
      </w:r>
      <w:r>
        <w:rPr>
          <w:b/>
        </w:rPr>
        <w:t>undefrule</w:t>
      </w:r>
      <w:r>
        <w:rPr>
          <w:b/>
        </w:rPr>
        <w:fldChar w:fldCharType="begin"/>
      </w:r>
      <w:r>
        <w:instrText>xe "undefrule"</w:instrText>
      </w:r>
      <w:r>
        <w:rPr>
          <w:b/>
        </w:rPr>
        <w:fldChar w:fldCharType="end"/>
      </w:r>
      <w:r>
        <w:t xml:space="preserve"> and </w:t>
      </w:r>
      <w:r>
        <w:rPr>
          <w:b/>
        </w:rPr>
        <w:t>ppdefrule</w:t>
      </w:r>
      <w:r>
        <w:rPr>
          <w:b/>
        </w:rPr>
        <w:fldChar w:fldCharType="begin"/>
      </w:r>
      <w:r>
        <w:instrText>xe "ppdefrule"</w:instrText>
      </w:r>
      <w:r>
        <w:rPr>
          <w:b/>
        </w:rPr>
        <w:fldChar w:fldCharType="end"/>
      </w:r>
      <w:r>
        <w:t xml:space="preserve"> require the name of a construct on which to operate. In previous versions of CLIPS, constructs were always referred to by their name only, so it was sufficient just to pass the name of the construct to these commands. With modules, however, it is possible to have a construct with the same name in two different modules. The modules associated with a name can be specified either explicitly or implicitly. To explicitly specify a name’s module the module name (a symbol) is listed followed by two colons, ::, and then the name is listed. The module name followed by :: is referred to as a </w:t>
      </w:r>
      <w:r>
        <w:rPr>
          <w:b/>
        </w:rPr>
        <w:t>module specifier</w:t>
      </w:r>
      <w:r>
        <w:rPr>
          <w:b/>
        </w:rPr>
        <w:fldChar w:fldCharType="begin"/>
      </w:r>
      <w:r>
        <w:instrText>xe "module specifier"</w:instrText>
      </w:r>
      <w:r>
        <w:rPr>
          <w:b/>
        </w:rPr>
        <w:fldChar w:fldCharType="end"/>
      </w:r>
      <w:r>
        <w:t>. For example, MAIN::find</w:t>
      </w:r>
      <w:r>
        <w:noBreakHyphen/>
        <w:t>stuff, refers to the find</w:t>
      </w:r>
      <w:r>
        <w:noBreakHyphen/>
        <w:t xml:space="preserve">stuff construct in the MAIN module. A module can also be implicitly specified since there is always a “current” module. The current module is changed whenever a defmodule construct is defined or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is used. The MAIN module is automatically defined by CLIPS and by default is the current module when CLIPS is started or after a </w:t>
      </w:r>
      <w:r>
        <w:rPr>
          <w:b/>
        </w:rPr>
        <w:t>clear</w:t>
      </w:r>
      <w:r>
        <w:rPr>
          <w:b/>
        </w:rPr>
        <w:fldChar w:fldCharType="begin"/>
      </w:r>
      <w:r>
        <w:instrText>xe "clear"</w:instrText>
      </w:r>
      <w:r>
        <w:rPr>
          <w:b/>
        </w:rPr>
        <w:fldChar w:fldCharType="end"/>
      </w:r>
      <w:r>
        <w:t xml:space="preserve"> command is issued. Thus the name find</w:t>
      </w:r>
      <w:r>
        <w:noBreakHyphen/>
        <w:t>stuff would implicitly have the MAIN module as its module when CLIPS is first started.</w:t>
      </w:r>
    </w:p>
    <w:p w14:paraId="331F8EAB" w14:textId="77777777" w:rsidR="009838CC" w:rsidRDefault="009838CC">
      <w:pPr>
        <w:pStyle w:val="basic"/>
      </w:pPr>
    </w:p>
    <w:p w14:paraId="5CB106F8" w14:textId="77777777" w:rsidR="009838CC" w:rsidRDefault="00F92FD3">
      <w:pPr>
        <w:pStyle w:val="code"/>
      </w:pPr>
      <w:r>
        <w:t>CLIPS&gt; (clear)</w:t>
      </w:r>
    </w:p>
    <w:p w14:paraId="0E653190" w14:textId="77777777" w:rsidR="009838CC" w:rsidRDefault="00F92FD3">
      <w:pPr>
        <w:pStyle w:val="code"/>
      </w:pPr>
      <w:r>
        <w:t>CLIPS&gt; (defmodule A)</w:t>
      </w:r>
    </w:p>
    <w:p w14:paraId="5B2B1024" w14:textId="77777777" w:rsidR="009838CC" w:rsidRDefault="00F92FD3">
      <w:pPr>
        <w:pStyle w:val="code"/>
      </w:pPr>
      <w:r>
        <w:t>CLIPS&gt; (defglobal A ?*x* = 0)</w:t>
      </w:r>
    </w:p>
    <w:p w14:paraId="1E172313" w14:textId="77777777" w:rsidR="009838CC" w:rsidRDefault="00F92FD3">
      <w:pPr>
        <w:pStyle w:val="code"/>
      </w:pPr>
      <w:r>
        <w:t>CLIPS&gt; (defmodule B)</w:t>
      </w:r>
    </w:p>
    <w:p w14:paraId="78A95C40" w14:textId="77777777" w:rsidR="009838CC" w:rsidRDefault="00F92FD3">
      <w:pPr>
        <w:pStyle w:val="code"/>
      </w:pPr>
      <w:r>
        <w:t>CLIPS&gt; (defglobal B ?*y* = 1)</w:t>
      </w:r>
    </w:p>
    <w:p w14:paraId="144506FA" w14:textId="77777777" w:rsidR="009838CC" w:rsidRDefault="00F92FD3">
      <w:pPr>
        <w:pStyle w:val="code"/>
      </w:pPr>
      <w:r>
        <w:t>CLIPS&gt; (ppdefglobal y)</w:t>
      </w:r>
    </w:p>
    <w:p w14:paraId="372964E3" w14:textId="77777777" w:rsidR="009838CC" w:rsidRDefault="00F92FD3">
      <w:pPr>
        <w:pStyle w:val="code"/>
      </w:pPr>
      <w:r>
        <w:t>(defglobal B ?*y* = 1)</w:t>
      </w:r>
    </w:p>
    <w:p w14:paraId="4A10178E" w14:textId="77777777" w:rsidR="009838CC" w:rsidRDefault="00F92FD3">
      <w:pPr>
        <w:pStyle w:val="code"/>
      </w:pPr>
      <w:r>
        <w:t>CLIPS&gt; (ppdefglobal B::y)</w:t>
      </w:r>
    </w:p>
    <w:p w14:paraId="66647A2D" w14:textId="77777777" w:rsidR="009838CC" w:rsidRDefault="00F92FD3">
      <w:pPr>
        <w:pStyle w:val="code"/>
      </w:pPr>
      <w:r>
        <w:t>(defglobal B ?*y* = 1)</w:t>
      </w:r>
    </w:p>
    <w:p w14:paraId="37AFF726" w14:textId="77777777" w:rsidR="009838CC" w:rsidRDefault="00F92FD3">
      <w:pPr>
        <w:pStyle w:val="code"/>
      </w:pPr>
      <w:r>
        <w:t>CLIPS&gt; (ppdefglobal x)</w:t>
      </w:r>
    </w:p>
    <w:p w14:paraId="74A94EBC" w14:textId="61BDE5B2" w:rsidR="009838CC" w:rsidRDefault="00F92FD3">
      <w:pPr>
        <w:pStyle w:val="code"/>
      </w:pPr>
      <w:r>
        <w:t>[PRNTUTIL1] Unable to find defglobal x</w:t>
      </w:r>
      <w:r w:rsidR="00A944BA">
        <w:t>.</w:t>
      </w:r>
    </w:p>
    <w:p w14:paraId="1E3E6BA6" w14:textId="77777777" w:rsidR="009838CC" w:rsidRDefault="00F92FD3">
      <w:pPr>
        <w:pStyle w:val="code"/>
      </w:pPr>
      <w:r>
        <w:t>CLIPS&gt; (ppdefglobal A::x)</w:t>
      </w:r>
    </w:p>
    <w:p w14:paraId="5BB481C4" w14:textId="77777777" w:rsidR="009838CC" w:rsidRDefault="00F92FD3">
      <w:pPr>
        <w:pStyle w:val="code"/>
      </w:pPr>
      <w:r>
        <w:t>(defglobal A ?*x* = 0)</w:t>
      </w:r>
    </w:p>
    <w:p w14:paraId="36E31A77" w14:textId="77777777" w:rsidR="009838CC" w:rsidRDefault="00F92FD3">
      <w:pPr>
        <w:pStyle w:val="code"/>
      </w:pPr>
      <w:r>
        <w:t>CLIPS&gt;</w:t>
      </w:r>
    </w:p>
    <w:p w14:paraId="417B0E0A" w14:textId="77777777" w:rsidR="009838CC" w:rsidRDefault="00F92FD3">
      <w:pPr>
        <w:pStyle w:val="Heading2"/>
      </w:pPr>
      <w:bookmarkStart w:id="111" w:name="_Toc288167302"/>
      <w:r>
        <w:t>10.4 Importing and Exporting Constructs</w:t>
      </w:r>
      <w:bookmarkEnd w:id="111"/>
    </w:p>
    <w:p w14:paraId="28D66210" w14:textId="77777777" w:rsidR="009838CC" w:rsidRDefault="00F92FD3">
      <w:pPr>
        <w:pStyle w:val="basic"/>
      </w:pPr>
      <w:r>
        <w:t xml:space="preserve">Unless specifically </w:t>
      </w:r>
      <w:r>
        <w:rPr>
          <w:b/>
        </w:rPr>
        <w:t>export</w:t>
      </w:r>
      <w:r>
        <w:rPr>
          <w:b/>
        </w:rPr>
        <w:fldChar w:fldCharType="begin"/>
      </w:r>
      <w:r>
        <w:instrText>xe "exporting constructs"</w:instrText>
      </w:r>
      <w:r>
        <w:rPr>
          <w:b/>
        </w:rPr>
        <w:fldChar w:fldCharType="end"/>
      </w:r>
      <w:r>
        <w:rPr>
          <w:b/>
        </w:rPr>
        <w:t>ed</w:t>
      </w:r>
      <w:r>
        <w:t xml:space="preserve"> and </w:t>
      </w:r>
      <w:r>
        <w:rPr>
          <w:b/>
        </w:rPr>
        <w:t>import</w:t>
      </w:r>
      <w:r>
        <w:fldChar w:fldCharType="begin"/>
      </w:r>
      <w:r>
        <w:instrText>xe "importing constructs"</w:instrText>
      </w:r>
      <w:r>
        <w:fldChar w:fldCharType="end"/>
      </w:r>
      <w:r>
        <w:rPr>
          <w:b/>
        </w:rPr>
        <w:t>ed</w:t>
      </w:r>
      <w:r>
        <w:t xml:space="preserve">, the constructs of one module may not be used by another module. A construct is said to be visible or within scope of a module if that construct can be used by the module. For example, if module </w:t>
      </w:r>
      <w:r>
        <w:rPr>
          <w:i/>
        </w:rPr>
        <w:t>B</w:t>
      </w:r>
      <w:r>
        <w:t xml:space="preserve"> wants to use the </w:t>
      </w:r>
      <w:r>
        <w:rPr>
          <w:i/>
        </w:rPr>
        <w:t>foo</w:t>
      </w:r>
      <w:r>
        <w:t xml:space="preserve"> deftemplate defined in module </w:t>
      </w:r>
      <w:r>
        <w:rPr>
          <w:i/>
        </w:rPr>
        <w:t>A</w:t>
      </w:r>
      <w:r>
        <w:t xml:space="preserve">, then module </w:t>
      </w:r>
      <w:r>
        <w:rPr>
          <w:i/>
        </w:rPr>
        <w:t>A</w:t>
      </w:r>
      <w:r>
        <w:t xml:space="preserve"> must export the </w:t>
      </w:r>
      <w:r>
        <w:rPr>
          <w:i/>
        </w:rPr>
        <w:t>foo</w:t>
      </w:r>
      <w:r>
        <w:t xml:space="preserve"> deftemplate and module </w:t>
      </w:r>
      <w:r>
        <w:rPr>
          <w:i/>
        </w:rPr>
        <w:t>B</w:t>
      </w:r>
      <w:r>
        <w:t xml:space="preserve"> must import the </w:t>
      </w:r>
      <w:r>
        <w:rPr>
          <w:i/>
        </w:rPr>
        <w:t>foo</w:t>
      </w:r>
      <w:r>
        <w:t xml:space="preserve"> deftemplate from module </w:t>
      </w:r>
      <w:r>
        <w:rPr>
          <w:i/>
        </w:rPr>
        <w:t>A</w:t>
      </w:r>
      <w:r>
        <w:t>.</w:t>
      </w:r>
    </w:p>
    <w:p w14:paraId="437CBDC7" w14:textId="77777777" w:rsidR="009838CC" w:rsidRDefault="009838CC">
      <w:pPr>
        <w:pStyle w:val="basic"/>
      </w:pPr>
    </w:p>
    <w:p w14:paraId="23895D73" w14:textId="77777777" w:rsidR="009838CC" w:rsidRDefault="00F92FD3">
      <w:pPr>
        <w:pStyle w:val="code"/>
      </w:pPr>
      <w:r>
        <w:lastRenderedPageBreak/>
        <w:t>CLIPS&gt; (clear)</w:t>
      </w:r>
    </w:p>
    <w:p w14:paraId="67D2DCAB" w14:textId="77777777" w:rsidR="009838CC" w:rsidRDefault="00F92FD3">
      <w:pPr>
        <w:pStyle w:val="code"/>
      </w:pPr>
      <w:r>
        <w:t>CLIPS&gt; (defmodule A)</w:t>
      </w:r>
    </w:p>
    <w:p w14:paraId="1F68686F" w14:textId="77777777" w:rsidR="009838CC" w:rsidRDefault="00F92FD3">
      <w:pPr>
        <w:pStyle w:val="code"/>
      </w:pPr>
      <w:r>
        <w:t>CLIPS&gt; (deftemplate A::foo (slot x))</w:t>
      </w:r>
    </w:p>
    <w:p w14:paraId="037B3BC6" w14:textId="77777777" w:rsidR="009838CC" w:rsidRDefault="00F92FD3">
      <w:pPr>
        <w:pStyle w:val="code"/>
      </w:pPr>
      <w:r>
        <w:t>CLIPS&gt; (defmodule B)</w:t>
      </w:r>
    </w:p>
    <w:p w14:paraId="29B0DF6A" w14:textId="77777777" w:rsidR="009838CC" w:rsidRDefault="00F92FD3">
      <w:pPr>
        <w:pStyle w:val="code"/>
      </w:pPr>
      <w:r>
        <w:t>CLIPS&gt; (defrule B::bar (foo (x 3)) =&gt;)</w:t>
      </w:r>
    </w:p>
    <w:p w14:paraId="0177C01A" w14:textId="77777777" w:rsidR="009838CC" w:rsidRDefault="009838CC">
      <w:pPr>
        <w:pStyle w:val="code"/>
      </w:pPr>
    </w:p>
    <w:p w14:paraId="6A1149B5" w14:textId="77777777" w:rsidR="009838CC" w:rsidRDefault="00F92FD3">
      <w:pPr>
        <w:pStyle w:val="code"/>
      </w:pPr>
      <w:r>
        <w:t>[PRNTUTIL2] Syntax Error:  Check appropriate syntax for defrule</w:t>
      </w:r>
    </w:p>
    <w:p w14:paraId="3445A1A9" w14:textId="77777777" w:rsidR="009838CC" w:rsidRDefault="009838CC">
      <w:pPr>
        <w:pStyle w:val="code"/>
      </w:pPr>
    </w:p>
    <w:p w14:paraId="6E57ADD4" w14:textId="77777777" w:rsidR="009838CC" w:rsidRDefault="00F92FD3">
      <w:pPr>
        <w:pStyle w:val="code"/>
      </w:pPr>
      <w:r>
        <w:t>ERROR:</w:t>
      </w:r>
    </w:p>
    <w:p w14:paraId="34B48B43" w14:textId="77777777" w:rsidR="009838CC" w:rsidRDefault="00F92FD3">
      <w:pPr>
        <w:pStyle w:val="code"/>
      </w:pPr>
      <w:r>
        <w:t>(defrule B::bar</w:t>
      </w:r>
    </w:p>
    <w:p w14:paraId="0D4F5CE3" w14:textId="77777777" w:rsidR="009838CC" w:rsidRDefault="00F92FD3">
      <w:pPr>
        <w:pStyle w:val="code"/>
      </w:pPr>
      <w:r>
        <w:t xml:space="preserve">   (foo (</w:t>
      </w:r>
    </w:p>
    <w:p w14:paraId="38AB383F" w14:textId="77777777" w:rsidR="009838CC" w:rsidRDefault="00F92FD3">
      <w:pPr>
        <w:pStyle w:val="code"/>
      </w:pPr>
      <w:r>
        <w:t>CLIPS&gt; (clear)</w:t>
      </w:r>
    </w:p>
    <w:p w14:paraId="1B99A32E" w14:textId="77777777" w:rsidR="009838CC" w:rsidRDefault="00F92FD3">
      <w:pPr>
        <w:pStyle w:val="code"/>
      </w:pPr>
      <w:r>
        <w:t>CLIPS&gt; (defmodule A (export deftemplate foo))</w:t>
      </w:r>
    </w:p>
    <w:p w14:paraId="7015CA77" w14:textId="77777777" w:rsidR="009838CC" w:rsidRDefault="00F92FD3">
      <w:pPr>
        <w:pStyle w:val="code"/>
      </w:pPr>
      <w:r>
        <w:t>CLIPS&gt; (deftemplate A::foo (slot x))</w:t>
      </w:r>
    </w:p>
    <w:p w14:paraId="0F051E43" w14:textId="77777777" w:rsidR="009838CC" w:rsidRDefault="00F92FD3">
      <w:pPr>
        <w:pStyle w:val="code"/>
      </w:pPr>
      <w:r>
        <w:t>CLIPS&gt; (defmodule B (import A deftemplate foo))</w:t>
      </w:r>
    </w:p>
    <w:p w14:paraId="52669A86" w14:textId="77777777" w:rsidR="009838CC" w:rsidRDefault="00F92FD3">
      <w:pPr>
        <w:pStyle w:val="code"/>
      </w:pPr>
      <w:r>
        <w:t>CLIPS&gt; (defrule B::bar (foo (x 3)) =&gt;)</w:t>
      </w:r>
    </w:p>
    <w:p w14:paraId="4542EAA2" w14:textId="77777777" w:rsidR="009838CC" w:rsidRDefault="00F92FD3">
      <w:pPr>
        <w:pStyle w:val="code"/>
      </w:pPr>
      <w:r>
        <w:t>CLIPS&gt;</w:t>
      </w:r>
    </w:p>
    <w:p w14:paraId="33302E88" w14:textId="77777777" w:rsidR="009838CC" w:rsidRDefault="009838CC">
      <w:pPr>
        <w:pStyle w:val="code"/>
      </w:pPr>
    </w:p>
    <w:p w14:paraId="5A75DD8A" w14:textId="77777777" w:rsidR="009838CC" w:rsidRDefault="00F92FD3">
      <w:pPr>
        <w:pStyle w:val="basic"/>
      </w:pPr>
      <w:r>
        <w:t>CLIPS will not allow a module or other construct to be defined that causes two constructs with the same name to be visible within the same module.</w:t>
      </w:r>
    </w:p>
    <w:p w14:paraId="76C0D191" w14:textId="77777777" w:rsidR="009838CC" w:rsidRDefault="00F92FD3">
      <w:pPr>
        <w:pStyle w:val="Heading3"/>
      </w:pPr>
      <w:bookmarkStart w:id="112" w:name="_Toc288167303"/>
      <w:r>
        <w:t>10.4.1 Exporting Constructs</w:t>
      </w:r>
      <w:bookmarkEnd w:id="112"/>
    </w:p>
    <w:p w14:paraId="5E34B118" w14:textId="77777777" w:rsidR="009838CC" w:rsidRDefault="00F92FD3">
      <w:pPr>
        <w:pStyle w:val="basic"/>
      </w:pPr>
      <w:r>
        <w:t>The export specification in a defmodule definition is used to indicate which constructs will be accessible to other modules importing from the module being defined. Only deftemplates, defclasses, defglobals, deffunctions, and defgenerics may be exported. A module may export any valid constructs that are visible to it (not just constructs that it defines).</w:t>
      </w:r>
    </w:p>
    <w:p w14:paraId="267AC4A8" w14:textId="77777777" w:rsidR="009838CC" w:rsidRDefault="009838CC">
      <w:pPr>
        <w:pStyle w:val="basic"/>
      </w:pPr>
    </w:p>
    <w:p w14:paraId="4ED719D4" w14:textId="77777777" w:rsidR="009838CC" w:rsidRDefault="00F92FD3">
      <w:pPr>
        <w:pStyle w:val="basic"/>
      </w:pPr>
      <w:r>
        <w:t xml:space="preserve">There are three different types of export specifications. First, a module may export all valid constructs that are visible to it. This accomplished by following the </w:t>
      </w:r>
      <w:r>
        <w:rPr>
          <w:i/>
        </w:rPr>
        <w:t>export</w:t>
      </w:r>
      <w:r>
        <w:t xml:space="preserve"> keyword with the </w:t>
      </w:r>
      <w:r>
        <w:rPr>
          <w:i/>
        </w:rPr>
        <w:t>?ALL</w:t>
      </w:r>
      <w:r>
        <w:t xml:space="preserve"> keyword. Second, a module may export all valid constructs of a particular type that are visible to it. This accomplished by following the </w:t>
      </w:r>
      <w:r>
        <w:rPr>
          <w:i/>
        </w:rPr>
        <w:t>export</w:t>
      </w:r>
      <w:r>
        <w:t xml:space="preserve"> keyword with the name of the construct type followed by the </w:t>
      </w:r>
      <w:r>
        <w:rPr>
          <w:i/>
        </w:rPr>
        <w:t>?ALL</w:t>
      </w:r>
      <w:r>
        <w:t xml:space="preserve"> keyword. Third, a module may export specific constructs of a particular type that are visible to it. This accomplished by following the </w:t>
      </w:r>
      <w:r>
        <w:rPr>
          <w:i/>
        </w:rPr>
        <w:t>export</w:t>
      </w:r>
      <w:r>
        <w:t xml:space="preserve"> keyword with the name of the construct type followed by the name of one or more visible constructs of the specified type. In the following code, defmodule </w:t>
      </w:r>
      <w:r>
        <w:rPr>
          <w:i/>
        </w:rPr>
        <w:t>A</w:t>
      </w:r>
      <w:r>
        <w:t xml:space="preserve"> exports all of its constructs; defmodule </w:t>
      </w:r>
      <w:r>
        <w:rPr>
          <w:i/>
        </w:rPr>
        <w:t>B</w:t>
      </w:r>
      <w:r>
        <w:t xml:space="preserve"> exports all of its deftemplates; and defmodule </w:t>
      </w:r>
      <w:r>
        <w:rPr>
          <w:i/>
        </w:rPr>
        <w:t>C</w:t>
      </w:r>
      <w:r>
        <w:t xml:space="preserve"> exports the </w:t>
      </w:r>
      <w:r>
        <w:rPr>
          <w:i/>
        </w:rPr>
        <w:t>foo</w:t>
      </w:r>
      <w:r>
        <w:t xml:space="preserve">, </w:t>
      </w:r>
      <w:r>
        <w:rPr>
          <w:i/>
        </w:rPr>
        <w:t>bar</w:t>
      </w:r>
      <w:r>
        <w:t xml:space="preserve">, and </w:t>
      </w:r>
      <w:r>
        <w:rPr>
          <w:i/>
        </w:rPr>
        <w:t>yak</w:t>
      </w:r>
      <w:r>
        <w:t xml:space="preserve"> defglobals.</w:t>
      </w:r>
    </w:p>
    <w:p w14:paraId="2D06A7B8" w14:textId="77777777" w:rsidR="009838CC" w:rsidRDefault="009838CC">
      <w:pPr>
        <w:pStyle w:val="basic"/>
      </w:pPr>
    </w:p>
    <w:p w14:paraId="735CFF2E" w14:textId="77777777" w:rsidR="009838CC" w:rsidRDefault="00F92FD3">
      <w:pPr>
        <w:pStyle w:val="code"/>
      </w:pPr>
      <w:r>
        <w:t>(defmodule A (export ?ALL))</w:t>
      </w:r>
    </w:p>
    <w:p w14:paraId="51B67089" w14:textId="77777777" w:rsidR="009838CC" w:rsidRDefault="009838CC">
      <w:pPr>
        <w:pStyle w:val="code"/>
      </w:pPr>
    </w:p>
    <w:p w14:paraId="5F08161A" w14:textId="77777777" w:rsidR="009838CC" w:rsidRDefault="00F92FD3">
      <w:pPr>
        <w:pStyle w:val="code"/>
      </w:pPr>
      <w:r>
        <w:t>(defmodule B (export deftemplate ?ALL))</w:t>
      </w:r>
    </w:p>
    <w:p w14:paraId="5444D795" w14:textId="77777777" w:rsidR="009838CC" w:rsidRDefault="009838CC">
      <w:pPr>
        <w:pStyle w:val="code"/>
      </w:pPr>
    </w:p>
    <w:p w14:paraId="700F5DCC" w14:textId="77777777" w:rsidR="009838CC" w:rsidRDefault="00F92FD3">
      <w:pPr>
        <w:pStyle w:val="code"/>
      </w:pPr>
      <w:r>
        <w:t>(defmodule C (export defglobal foo bar yak))</w:t>
      </w:r>
    </w:p>
    <w:p w14:paraId="188E3FD1" w14:textId="77777777" w:rsidR="009838CC" w:rsidRDefault="009838CC">
      <w:pPr>
        <w:pStyle w:val="basic"/>
      </w:pPr>
    </w:p>
    <w:p w14:paraId="2432ED33" w14:textId="77777777" w:rsidR="009838CC" w:rsidRDefault="00F92FD3">
      <w:pPr>
        <w:pStyle w:val="basic"/>
      </w:pPr>
      <w:r>
        <w:t>The ?NONE keyword may be used in place of the ?ALL keyword to indicate either that no constructs are exported from a module or that no constructs of a particular type are exported from a module.</w:t>
      </w:r>
    </w:p>
    <w:p w14:paraId="50C280D0" w14:textId="77777777" w:rsidR="009838CC" w:rsidRDefault="009838CC">
      <w:pPr>
        <w:pStyle w:val="basic"/>
      </w:pPr>
    </w:p>
    <w:p w14:paraId="50D489BF" w14:textId="77777777" w:rsidR="009838CC" w:rsidRDefault="00F92FD3">
      <w:pPr>
        <w:pStyle w:val="basic"/>
      </w:pPr>
      <w:r>
        <w:t>Defmethods and defmessage</w:t>
      </w:r>
      <w:r>
        <w:noBreakHyphen/>
        <w:t>handlers cannot be explicitly exported. Exporting a defgeneric automatically exports all associated defmethods. Exporting a defclass automatically exports all associated defmessage</w:t>
      </w:r>
      <w:r>
        <w:noBreakHyphen/>
        <w:t>handlers. Deffacts, definstances, and defrules cannot be exported.</w:t>
      </w:r>
    </w:p>
    <w:p w14:paraId="04B54A98" w14:textId="77777777" w:rsidR="009838CC" w:rsidRDefault="00F92FD3">
      <w:pPr>
        <w:pStyle w:val="Heading3"/>
      </w:pPr>
      <w:bookmarkStart w:id="113" w:name="_Toc288167304"/>
      <w:r>
        <w:t>10.4.2 Importing Constructs</w:t>
      </w:r>
      <w:bookmarkEnd w:id="113"/>
    </w:p>
    <w:p w14:paraId="39FB5367" w14:textId="77777777" w:rsidR="009838CC" w:rsidRDefault="00F92FD3">
      <w:pPr>
        <w:pStyle w:val="basic"/>
      </w:pPr>
      <w:r>
        <w:t>The import specification in a defmodule definition is used to indicate which constructs the module being defined will use from other modules. Only deftemplates, defclasses, defglobals, deffunctions, and defgenerics may be imported.</w:t>
      </w:r>
    </w:p>
    <w:p w14:paraId="79BB7A5E" w14:textId="77777777" w:rsidR="009838CC" w:rsidRDefault="009838CC">
      <w:pPr>
        <w:pStyle w:val="basic"/>
      </w:pPr>
    </w:p>
    <w:p w14:paraId="28527431" w14:textId="77777777" w:rsidR="009838CC" w:rsidRDefault="00F92FD3">
      <w:pPr>
        <w:pStyle w:val="basic"/>
      </w:pPr>
      <w:r>
        <w:t xml:space="preserve">There are three different types of import specifications. First, a module may import all valid constructs that are visible to a specified module. This accomplished by following the </w:t>
      </w:r>
      <w:r>
        <w:rPr>
          <w:i/>
        </w:rPr>
        <w:t>import</w:t>
      </w:r>
      <w:r>
        <w:t xml:space="preserve"> keyword with a module name followed by the </w:t>
      </w:r>
      <w:r>
        <w:rPr>
          <w:i/>
        </w:rPr>
        <w:t>?ALL</w:t>
      </w:r>
      <w:r>
        <w:t xml:space="preserve"> keyword. Second, a module may import all valid constructs of a particular type that are visible to a specified module. This accomplished by following the </w:t>
      </w:r>
      <w:r>
        <w:rPr>
          <w:i/>
        </w:rPr>
        <w:t>import</w:t>
      </w:r>
      <w:r>
        <w:t xml:space="preserve"> keyword with a module name followed by the name of the construct type followed by the </w:t>
      </w:r>
      <w:r>
        <w:rPr>
          <w:i/>
        </w:rPr>
        <w:t>?ALL</w:t>
      </w:r>
      <w:r>
        <w:t xml:space="preserve"> keyword. Third, a module may import specific constructs of a particular type that are visible to it. This accomplished by following the </w:t>
      </w:r>
      <w:r>
        <w:rPr>
          <w:i/>
        </w:rPr>
        <w:t>import</w:t>
      </w:r>
      <w:r>
        <w:t xml:space="preserve"> keyword with a module name followed by the name of the construct type followed by the name of one or more visible constructs of the specified type. In the following code, defmodule </w:t>
      </w:r>
      <w:r>
        <w:rPr>
          <w:i/>
        </w:rPr>
        <w:t>A</w:t>
      </w:r>
      <w:r>
        <w:t xml:space="preserve"> imports all of module </w:t>
      </w:r>
      <w:r>
        <w:rPr>
          <w:i/>
        </w:rPr>
        <w:t>D</w:t>
      </w:r>
      <w:r>
        <w:t xml:space="preserve">’s constructs; defmodule </w:t>
      </w:r>
      <w:r>
        <w:rPr>
          <w:i/>
        </w:rPr>
        <w:t>B</w:t>
      </w:r>
      <w:r>
        <w:t xml:space="preserve"> imports all of module </w:t>
      </w:r>
      <w:r>
        <w:rPr>
          <w:i/>
        </w:rPr>
        <w:t>D</w:t>
      </w:r>
      <w:r>
        <w:t xml:space="preserve">’s deftemplates; and defmodule </w:t>
      </w:r>
      <w:r>
        <w:rPr>
          <w:i/>
        </w:rPr>
        <w:t>C</w:t>
      </w:r>
      <w:r>
        <w:t xml:space="preserve"> imports the foo, bar, and </w:t>
      </w:r>
      <w:r>
        <w:rPr>
          <w:i/>
        </w:rPr>
        <w:t>yak</w:t>
      </w:r>
      <w:r>
        <w:t xml:space="preserve"> defglobals from module </w:t>
      </w:r>
      <w:r>
        <w:rPr>
          <w:i/>
        </w:rPr>
        <w:t>D</w:t>
      </w:r>
      <w:r>
        <w:t>.</w:t>
      </w:r>
    </w:p>
    <w:p w14:paraId="7E404201" w14:textId="77777777" w:rsidR="009838CC" w:rsidRDefault="009838CC">
      <w:pPr>
        <w:pStyle w:val="basic"/>
      </w:pPr>
    </w:p>
    <w:p w14:paraId="02312823" w14:textId="77777777" w:rsidR="009838CC" w:rsidRDefault="00F92FD3">
      <w:pPr>
        <w:pStyle w:val="code"/>
      </w:pPr>
      <w:r>
        <w:t>(defmodule A (import D ?ALL))</w:t>
      </w:r>
    </w:p>
    <w:p w14:paraId="32DD7F49" w14:textId="77777777" w:rsidR="009838CC" w:rsidRDefault="009838CC">
      <w:pPr>
        <w:pStyle w:val="code"/>
      </w:pPr>
    </w:p>
    <w:p w14:paraId="7668F2AE" w14:textId="77777777" w:rsidR="009838CC" w:rsidRDefault="00F92FD3">
      <w:pPr>
        <w:pStyle w:val="code"/>
      </w:pPr>
      <w:r>
        <w:t>(defmodule B (import D deftemplate ?ALL))</w:t>
      </w:r>
    </w:p>
    <w:p w14:paraId="3332E1EA" w14:textId="77777777" w:rsidR="009838CC" w:rsidRDefault="009838CC">
      <w:pPr>
        <w:pStyle w:val="code"/>
      </w:pPr>
    </w:p>
    <w:p w14:paraId="4211ACA4" w14:textId="77777777" w:rsidR="009838CC" w:rsidRDefault="00F92FD3">
      <w:pPr>
        <w:pStyle w:val="code"/>
      </w:pPr>
      <w:r>
        <w:t>(defmodule C (import D defglobal foo bar yak))</w:t>
      </w:r>
    </w:p>
    <w:p w14:paraId="3B18F93A" w14:textId="77777777" w:rsidR="009838CC" w:rsidRDefault="009838CC">
      <w:pPr>
        <w:pStyle w:val="basic"/>
      </w:pPr>
    </w:p>
    <w:p w14:paraId="481E0441" w14:textId="77777777" w:rsidR="009838CC" w:rsidRDefault="00F92FD3">
      <w:pPr>
        <w:pStyle w:val="basic"/>
      </w:pPr>
      <w:r>
        <w:t>The ?NONE keyword may be used in place of the ?ALL keyword to indicate either that no constructs are imported from a module or that no constructs of a particular type are imported from a module.</w:t>
      </w:r>
    </w:p>
    <w:p w14:paraId="429617D1" w14:textId="77777777" w:rsidR="009838CC" w:rsidRDefault="009838CC">
      <w:pPr>
        <w:pStyle w:val="basic"/>
      </w:pPr>
    </w:p>
    <w:p w14:paraId="131C7D7A" w14:textId="77777777" w:rsidR="009838CC" w:rsidRDefault="00F92FD3">
      <w:pPr>
        <w:pStyle w:val="basic"/>
      </w:pPr>
      <w:r>
        <w:t>Defmethods and defmessage</w:t>
      </w:r>
      <w:r>
        <w:noBreakHyphen/>
        <w:t>handlers cannot be explicitly imported. Importing a defgeneric automatically imports all associated defmethods. Importing a defclass automatically imports all associated defmessage</w:t>
      </w:r>
      <w:r>
        <w:noBreakHyphen/>
        <w:t>handlers. Deffacts, definstances, and defrules cannot be imported.</w:t>
      </w:r>
    </w:p>
    <w:p w14:paraId="47066EE9" w14:textId="77777777" w:rsidR="009838CC" w:rsidRDefault="009838CC">
      <w:pPr>
        <w:pStyle w:val="basic"/>
      </w:pPr>
    </w:p>
    <w:p w14:paraId="5CD9C652" w14:textId="77777777" w:rsidR="009838CC" w:rsidRDefault="00F92FD3">
      <w:pPr>
        <w:pStyle w:val="basic"/>
      </w:pPr>
      <w:r>
        <w:t>A module must be defined before it is used in an import specification. In addition, if specific constructs are listed in the import specification, they must already be defined in the module exporting them. It is not necessary to import a construct from the module in which it is defined in order to use it. A construct can be indirectly imported from a module that directly imports and then exports the module to be used.</w:t>
      </w:r>
    </w:p>
    <w:p w14:paraId="299A2449" w14:textId="77777777" w:rsidR="009838CC" w:rsidRDefault="00F92FD3">
      <w:pPr>
        <w:pStyle w:val="Heading2"/>
      </w:pPr>
      <w:bookmarkStart w:id="114" w:name="_Toc288167305"/>
      <w:r>
        <w:lastRenderedPageBreak/>
        <w:t>10.5 Importing and Exporting Facts and Instances</w:t>
      </w:r>
      <w:bookmarkEnd w:id="114"/>
    </w:p>
    <w:p w14:paraId="196EDEF6" w14:textId="1738AAF7" w:rsidR="009838CC" w:rsidRDefault="00F92FD3">
      <w:pPr>
        <w:pStyle w:val="basic"/>
      </w:pPr>
      <w:r>
        <w:t xml:space="preserve">Facts and instances are “owned” by the module in which their corresponding deftemplate or defclass is defined, </w:t>
      </w:r>
      <w:r>
        <w:rPr>
          <w:i/>
        </w:rPr>
        <w:t>not</w:t>
      </w:r>
      <w:r>
        <w:t xml:space="preserve"> by the module which creates them. Facts and instances are thus visible only to those modules </w:t>
      </w:r>
      <w:r w:rsidR="005D2AB5">
        <w:t>that</w:t>
      </w:r>
      <w:r>
        <w:t xml:space="preserve"> import the corresponding deftemplate or defclass. This allows a knowledge base to be partitioned such that rules and other constructs can only “see” those facts and instances </w:t>
      </w:r>
      <w:r w:rsidR="005D2AB5">
        <w:t>that</w:t>
      </w:r>
      <w:r>
        <w:t xml:space="preserve"> are of interest to them. </w:t>
      </w:r>
      <w:r w:rsidR="00DC0A0A">
        <w:t>Instance names, however, are global in scope, so it is still possible to send messages to an instance of a class that is not in scope</w:t>
      </w:r>
      <w:r w:rsidR="003745CB">
        <w:t>.</w:t>
      </w:r>
      <w:r>
        <w:t xml:space="preserve"> </w:t>
      </w:r>
    </w:p>
    <w:p w14:paraId="4CE25E3C" w14:textId="77777777" w:rsidR="009838CC" w:rsidRDefault="00F92FD3" w:rsidP="001B15BD">
      <w:pPr>
        <w:pStyle w:val="codeheader"/>
      </w:pPr>
      <w:r>
        <w:t>Example</w:t>
      </w:r>
    </w:p>
    <w:p w14:paraId="2345F505" w14:textId="77777777" w:rsidR="009838CC" w:rsidRDefault="00F92FD3">
      <w:pPr>
        <w:pStyle w:val="code"/>
      </w:pPr>
      <w:r>
        <w:t>CLIPS&gt; (clear)</w:t>
      </w:r>
    </w:p>
    <w:p w14:paraId="4DD596C2" w14:textId="77777777" w:rsidR="009838CC" w:rsidRDefault="00F92FD3">
      <w:pPr>
        <w:pStyle w:val="code"/>
      </w:pPr>
      <w:r>
        <w:t>CLIPS&gt; (defmodule A (export deftemplate foo bar))</w:t>
      </w:r>
    </w:p>
    <w:p w14:paraId="1605776E" w14:textId="77777777" w:rsidR="009838CC" w:rsidRDefault="00F92FD3">
      <w:pPr>
        <w:pStyle w:val="code"/>
      </w:pPr>
      <w:r>
        <w:t>CLIPS&gt; (deftemplate A::foo (slot x))</w:t>
      </w:r>
    </w:p>
    <w:p w14:paraId="6AC38077" w14:textId="77777777" w:rsidR="009838CC" w:rsidRDefault="00F92FD3">
      <w:pPr>
        <w:pStyle w:val="code"/>
      </w:pPr>
      <w:r>
        <w:t>CLIPS&gt; (deftemplate A::bar (slot y))</w:t>
      </w:r>
    </w:p>
    <w:p w14:paraId="69243656" w14:textId="77777777" w:rsidR="009838CC" w:rsidRDefault="00F92FD3">
      <w:pPr>
        <w:pStyle w:val="code"/>
      </w:pPr>
      <w:r>
        <w:t>CLIPS&gt; (deffacts A::info (foo (x 3)) (bar (y 4)))</w:t>
      </w:r>
    </w:p>
    <w:p w14:paraId="2D456AAB" w14:textId="77777777" w:rsidR="009838CC" w:rsidRDefault="00F92FD3">
      <w:pPr>
        <w:pStyle w:val="code"/>
      </w:pPr>
      <w:r>
        <w:t>CLIPS&gt; (defmodule B (import A deftemplate foo))</w:t>
      </w:r>
    </w:p>
    <w:p w14:paraId="5B19EB66" w14:textId="77777777" w:rsidR="009838CC" w:rsidRDefault="00F92FD3">
      <w:pPr>
        <w:pStyle w:val="code"/>
      </w:pPr>
      <w:r>
        <w:t>CLIPS&gt; (reset)</w:t>
      </w:r>
    </w:p>
    <w:p w14:paraId="0C689AA0" w14:textId="77777777" w:rsidR="009838CC" w:rsidRDefault="00F92FD3">
      <w:pPr>
        <w:pStyle w:val="code"/>
      </w:pPr>
      <w:r>
        <w:t>CLIPS&gt; (facts A)</w:t>
      </w:r>
    </w:p>
    <w:p w14:paraId="24009530" w14:textId="77777777" w:rsidR="009838CC" w:rsidRDefault="00F92FD3">
      <w:pPr>
        <w:pStyle w:val="code"/>
      </w:pPr>
      <w:r>
        <w:t>f-1     (foo (x 3))</w:t>
      </w:r>
    </w:p>
    <w:p w14:paraId="45681A98" w14:textId="77777777" w:rsidR="009838CC" w:rsidRDefault="00F92FD3">
      <w:pPr>
        <w:pStyle w:val="code"/>
      </w:pPr>
      <w:r>
        <w:t>f-2     (bar (y 4))</w:t>
      </w:r>
    </w:p>
    <w:p w14:paraId="45D10FFC" w14:textId="77777777" w:rsidR="009838CC" w:rsidRDefault="00F92FD3">
      <w:pPr>
        <w:pStyle w:val="code"/>
      </w:pPr>
      <w:r>
        <w:t>For a total of 2 facts.</w:t>
      </w:r>
    </w:p>
    <w:p w14:paraId="005F1D6D" w14:textId="77777777" w:rsidR="009838CC" w:rsidRDefault="00F92FD3">
      <w:pPr>
        <w:pStyle w:val="code"/>
      </w:pPr>
      <w:r>
        <w:t>CLIPS&gt; (facts B)</w:t>
      </w:r>
    </w:p>
    <w:p w14:paraId="5BF8A122" w14:textId="77777777" w:rsidR="009838CC" w:rsidRDefault="00F92FD3">
      <w:pPr>
        <w:pStyle w:val="code"/>
      </w:pPr>
      <w:r>
        <w:t>f-1     (foo (x 3))</w:t>
      </w:r>
    </w:p>
    <w:p w14:paraId="6C4A7A94" w14:textId="77777777" w:rsidR="009838CC" w:rsidRDefault="00F92FD3">
      <w:pPr>
        <w:pStyle w:val="code"/>
      </w:pPr>
      <w:r>
        <w:t>For a total of 1 fact.</w:t>
      </w:r>
    </w:p>
    <w:p w14:paraId="004D7735" w14:textId="77777777" w:rsidR="009838CC" w:rsidRDefault="00F92FD3">
      <w:pPr>
        <w:pStyle w:val="code"/>
      </w:pPr>
      <w:r>
        <w:t>CLIPS&gt;</w:t>
      </w:r>
    </w:p>
    <w:p w14:paraId="36E2CE0C" w14:textId="77777777" w:rsidR="009838CC" w:rsidRDefault="00F92FD3">
      <w:pPr>
        <w:pStyle w:val="Heading3"/>
      </w:pPr>
      <w:bookmarkStart w:id="115" w:name="_Toc288167306"/>
      <w:r>
        <w:t>10.5.1 Specifying Instance</w:t>
      </w:r>
      <w:r>
        <w:noBreakHyphen/>
        <w:t>Names</w:t>
      </w:r>
      <w:bookmarkEnd w:id="115"/>
    </w:p>
    <w:p w14:paraId="36077921" w14:textId="0F76F01A" w:rsidR="009838CC" w:rsidRDefault="00F92FD3">
      <w:pPr>
        <w:pStyle w:val="basic"/>
      </w:pPr>
      <w:r>
        <w:t>Instance</w:t>
      </w:r>
      <w:r>
        <w:noBreakHyphen/>
        <w:t xml:space="preserve">names are required to be unique </w:t>
      </w:r>
      <w:r w:rsidR="005D2AB5">
        <w:t>regardless of the module that owns them</w:t>
      </w:r>
      <w:r>
        <w:t>. The syntax of instance</w:t>
      </w:r>
      <w:r>
        <w:noBreakHyphen/>
        <w:t>names has been extended to allow module specifications (note that the left and right brackets in bold are to be typed and do not indicate an optional part of the syntax).</w:t>
      </w:r>
    </w:p>
    <w:p w14:paraId="4A54A992" w14:textId="77777777" w:rsidR="009838CC" w:rsidRDefault="00F92FD3" w:rsidP="001B15BD">
      <w:pPr>
        <w:pStyle w:val="codeheader"/>
      </w:pPr>
      <w:r>
        <w:t>Syntax</w:t>
      </w:r>
    </w:p>
    <w:p w14:paraId="2CFA134B" w14:textId="77777777" w:rsidR="009838CC" w:rsidRDefault="00F92FD3">
      <w:pPr>
        <w:pStyle w:val="code"/>
      </w:pPr>
      <w:r>
        <w:t xml:space="preserve">&lt;instance-name&gt; ::= </w:t>
      </w:r>
      <w:r>
        <w:rPr>
          <w:b/>
        </w:rPr>
        <w:t>[</w:t>
      </w:r>
      <w:r>
        <w:t>&lt;symbol&gt;</w:t>
      </w:r>
      <w:r>
        <w:rPr>
          <w:b/>
        </w:rPr>
        <w:t>]</w:t>
      </w:r>
      <w:r>
        <w:t xml:space="preserve"> |</w:t>
      </w:r>
    </w:p>
    <w:p w14:paraId="10C2E224" w14:textId="77777777" w:rsidR="009838CC" w:rsidRDefault="00F92FD3">
      <w:pPr>
        <w:pStyle w:val="code"/>
      </w:pPr>
      <w:r>
        <w:t xml:space="preserve">                    </w:t>
      </w:r>
      <w:r>
        <w:rPr>
          <w:b/>
        </w:rPr>
        <w:t>[</w:t>
      </w:r>
      <w:r>
        <w:t>::&lt;symbol&gt;</w:t>
      </w:r>
      <w:r>
        <w:rPr>
          <w:b/>
        </w:rPr>
        <w:t>]</w:t>
      </w:r>
      <w:r>
        <w:t xml:space="preserve"> |</w:t>
      </w:r>
    </w:p>
    <w:p w14:paraId="1F6A33E8" w14:textId="77777777" w:rsidR="009838CC" w:rsidRDefault="00F92FD3">
      <w:pPr>
        <w:pStyle w:val="code"/>
      </w:pPr>
      <w:r>
        <w:t xml:space="preserve">                    </w:t>
      </w:r>
      <w:r>
        <w:rPr>
          <w:b/>
        </w:rPr>
        <w:t>[</w:t>
      </w:r>
      <w:r>
        <w:t>&lt;module&gt;::symbol&gt;</w:t>
      </w:r>
      <w:r>
        <w:rPr>
          <w:b/>
        </w:rPr>
        <w:t>]</w:t>
      </w:r>
      <w:r>
        <w:t xml:space="preserve"> </w:t>
      </w:r>
    </w:p>
    <w:p w14:paraId="485600EE" w14:textId="77777777" w:rsidR="009838CC" w:rsidRDefault="009838CC">
      <w:pPr>
        <w:pStyle w:val="code"/>
      </w:pPr>
    </w:p>
    <w:p w14:paraId="266E8666" w14:textId="4C77B662" w:rsidR="009838CC" w:rsidRDefault="00F92FD3">
      <w:pPr>
        <w:pStyle w:val="basic"/>
      </w:pPr>
      <w:r>
        <w:t>Specifying just a symbol as the instance</w:t>
      </w:r>
      <w:r>
        <w:noBreakHyphen/>
        <w:t>name, such as [Rolls</w:t>
      </w:r>
      <w:r>
        <w:noBreakHyphen/>
        <w:t xml:space="preserve">Royce], will search for the instance in </w:t>
      </w:r>
      <w:r w:rsidR="005D2AB5">
        <w:t>all modules</w:t>
      </w:r>
      <w:r>
        <w:t>. Specifying only the :: before the name, such as [::Rolls</w:t>
      </w:r>
      <w:r>
        <w:noBreakHyphen/>
        <w:t>Royce], will search for the instance first in the current module and then recursively in the imported modules as defined in the module definition. Specifying both a symbol and a module name, such as [CARS::Rolls</w:t>
      </w:r>
      <w:r>
        <w:noBreakHyphen/>
        <w:t>Royce], searches for the instance only in the specified module</w:t>
      </w:r>
      <w:r w:rsidR="005D2AB5">
        <w:t>.</w:t>
      </w:r>
    </w:p>
    <w:p w14:paraId="7926CC05" w14:textId="77777777" w:rsidR="009838CC" w:rsidRDefault="00F92FD3">
      <w:pPr>
        <w:pStyle w:val="Heading2"/>
      </w:pPr>
      <w:bookmarkStart w:id="116" w:name="_Toc288167307"/>
      <w:r>
        <w:lastRenderedPageBreak/>
        <w:t>10.6 Modules and Rule Execution</w:t>
      </w:r>
      <w:bookmarkEnd w:id="116"/>
    </w:p>
    <w:p w14:paraId="606DDB45" w14:textId="57640D9F" w:rsidR="009838CC" w:rsidRDefault="00F92FD3">
      <w:pPr>
        <w:pStyle w:val="basic"/>
      </w:pPr>
      <w:r>
        <w:t>Each module has its own pattern</w:t>
      </w:r>
      <w:r>
        <w:noBreakHyphen/>
        <w:t xml:space="preserve">matching network for its rules and its own agenda. When a </w:t>
      </w:r>
      <w:r>
        <w:rPr>
          <w:b/>
        </w:rPr>
        <w:t>run</w:t>
      </w:r>
      <w:r>
        <w:rPr>
          <w:b/>
        </w:rPr>
        <w:fldChar w:fldCharType="begin"/>
      </w:r>
      <w:r>
        <w:instrText>xe "run"</w:instrText>
      </w:r>
      <w:r>
        <w:rPr>
          <w:b/>
        </w:rPr>
        <w:fldChar w:fldCharType="end"/>
      </w:r>
      <w:r>
        <w:t xml:space="preserve"> command is given, the agenda of the module </w:t>
      </w:r>
      <w:r w:rsidR="00B5414A">
        <w:t>that</w:t>
      </w:r>
      <w:r>
        <w:t xml:space="preserve"> is the current focus is executed (note that the </w:t>
      </w:r>
      <w:r>
        <w:rPr>
          <w:b/>
        </w:rPr>
        <w:t>reset</w:t>
      </w:r>
      <w:r>
        <w:rPr>
          <w:b/>
        </w:rPr>
        <w:fldChar w:fldCharType="begin"/>
      </w:r>
      <w:r>
        <w:instrText>xe "reset"</w:instrText>
      </w:r>
      <w:r>
        <w:rPr>
          <w:b/>
        </w:rPr>
        <w:fldChar w:fldCharType="end"/>
      </w:r>
      <w:r>
        <w:t xml:space="preserve"> and </w:t>
      </w:r>
      <w:r>
        <w:rPr>
          <w:b/>
        </w:rPr>
        <w:t>clear</w:t>
      </w:r>
      <w:r>
        <w:rPr>
          <w:b/>
        </w:rPr>
        <w:fldChar w:fldCharType="begin"/>
      </w:r>
      <w:r>
        <w:instrText>xe "clear"</w:instrText>
      </w:r>
      <w:r>
        <w:rPr>
          <w:b/>
        </w:rPr>
        <w:fldChar w:fldCharType="end"/>
      </w:r>
      <w:r>
        <w:t xml:space="preserve"> commands make the MAIN module the current focus). Rule execution continues until another module becomes the current focus, no rules are left on the agenda, or the </w:t>
      </w:r>
      <w:r>
        <w:rPr>
          <w:b/>
        </w:rPr>
        <w:t>return</w:t>
      </w:r>
      <w:r>
        <w:rPr>
          <w:b/>
        </w:rPr>
        <w:fldChar w:fldCharType="begin"/>
      </w:r>
      <w:r>
        <w:instrText>xe "return"</w:instrText>
      </w:r>
      <w:r>
        <w:rPr>
          <w:b/>
        </w:rPr>
        <w:fldChar w:fldCharType="end"/>
      </w:r>
      <w:r>
        <w:t xml:space="preserve"> function is used from the RHS of a rule. Whenever a module that was focused on runs out of rules on its agenda, the current focus is removed from the focus stack and the next module on the focus stack becomes the current focus. Before a rule executes, the current module is changed to the module in which the executing rule is defined (the current focus). The current focus can be changed by using the </w:t>
      </w:r>
      <w:r>
        <w:rPr>
          <w:b/>
        </w:rPr>
        <w:t>focus</w:t>
      </w:r>
      <w:r>
        <w:rPr>
          <w:b/>
        </w:rPr>
        <w:fldChar w:fldCharType="begin"/>
      </w:r>
      <w:r>
        <w:instrText>xe "focus"</w:instrText>
      </w:r>
      <w:r>
        <w:rPr>
          <w:b/>
        </w:rPr>
        <w:fldChar w:fldCharType="end"/>
      </w:r>
      <w:r>
        <w:t xml:space="preserve"> command. See sections 5.2, 5.4.10.2, 12.12, and 13.12 for more details. </w:t>
      </w:r>
    </w:p>
    <w:p w14:paraId="1983BAC4" w14:textId="77777777" w:rsidR="009838CC" w:rsidRDefault="00F92FD3" w:rsidP="001B15BD">
      <w:pPr>
        <w:pStyle w:val="codeheader"/>
      </w:pPr>
      <w:r>
        <w:t>Example</w:t>
      </w:r>
    </w:p>
    <w:p w14:paraId="6DA0B78F" w14:textId="77777777" w:rsidR="009838CC" w:rsidRDefault="00F92FD3">
      <w:pPr>
        <w:pStyle w:val="code"/>
      </w:pPr>
      <w:r>
        <w:t>CLIPS&gt; (clear)</w:t>
      </w:r>
    </w:p>
    <w:p w14:paraId="49AED84B" w14:textId="444DB7ED" w:rsidR="009838CC" w:rsidRDefault="00F92FD3">
      <w:pPr>
        <w:pStyle w:val="code"/>
      </w:pPr>
      <w:r>
        <w:t>CLIP</w:t>
      </w:r>
      <w:r w:rsidR="003745CB">
        <w:t>S&gt; (defmodule MAIN</w:t>
      </w:r>
      <w:r>
        <w:t>)</w:t>
      </w:r>
    </w:p>
    <w:p w14:paraId="53AC8C16" w14:textId="77777777" w:rsidR="009838CC" w:rsidRDefault="00F92FD3">
      <w:pPr>
        <w:pStyle w:val="code"/>
      </w:pPr>
      <w:r>
        <w:t xml:space="preserve">CLIPS&gt; </w:t>
      </w:r>
    </w:p>
    <w:p w14:paraId="1D8715D7" w14:textId="77777777" w:rsidR="009838CC" w:rsidRDefault="00F92FD3">
      <w:pPr>
        <w:pStyle w:val="code"/>
      </w:pPr>
      <w:r>
        <w:t>(defrule MAIN::focus-example</w:t>
      </w:r>
    </w:p>
    <w:p w14:paraId="625D9785" w14:textId="77777777" w:rsidR="009838CC" w:rsidRDefault="00F92FD3">
      <w:pPr>
        <w:pStyle w:val="code"/>
      </w:pPr>
      <w:r>
        <w:t xml:space="preserve">  =&gt;</w:t>
      </w:r>
    </w:p>
    <w:p w14:paraId="3B8AAEEB" w14:textId="77777777" w:rsidR="009838CC" w:rsidRDefault="00F92FD3">
      <w:pPr>
        <w:pStyle w:val="code"/>
      </w:pPr>
      <w:r>
        <w:t xml:space="preserve">  (printout t "Firing rule in module MAIN." crlf)</w:t>
      </w:r>
    </w:p>
    <w:p w14:paraId="526552E6" w14:textId="77777777" w:rsidR="009838CC" w:rsidRDefault="00F92FD3">
      <w:pPr>
        <w:pStyle w:val="code"/>
      </w:pPr>
      <w:r>
        <w:t xml:space="preserve">  (focus A B))</w:t>
      </w:r>
    </w:p>
    <w:p w14:paraId="2F1EDB38" w14:textId="70FC70F0" w:rsidR="009838CC" w:rsidRDefault="00F92FD3" w:rsidP="003745CB">
      <w:pPr>
        <w:pStyle w:val="code"/>
      </w:pPr>
      <w:r>
        <w:t xml:space="preserve">CLIPS&gt; </w:t>
      </w:r>
      <w:r w:rsidR="003745CB">
        <w:t>(defmodule A)</w:t>
      </w:r>
    </w:p>
    <w:p w14:paraId="4DCCAF49" w14:textId="77777777" w:rsidR="009838CC" w:rsidRDefault="00F92FD3">
      <w:pPr>
        <w:pStyle w:val="code"/>
      </w:pPr>
      <w:r>
        <w:t xml:space="preserve">CLIPS&gt; </w:t>
      </w:r>
    </w:p>
    <w:p w14:paraId="406D6959" w14:textId="77777777" w:rsidR="009838CC" w:rsidRDefault="00F92FD3">
      <w:pPr>
        <w:pStyle w:val="code"/>
      </w:pPr>
      <w:r>
        <w:t>(defrule A::example-rule</w:t>
      </w:r>
    </w:p>
    <w:p w14:paraId="406F4F67" w14:textId="77777777" w:rsidR="009838CC" w:rsidRDefault="00F92FD3">
      <w:pPr>
        <w:pStyle w:val="code"/>
      </w:pPr>
      <w:r>
        <w:t xml:space="preserve">  =&gt;</w:t>
      </w:r>
    </w:p>
    <w:p w14:paraId="0945F49E" w14:textId="77777777" w:rsidR="009838CC" w:rsidRDefault="00F92FD3">
      <w:pPr>
        <w:pStyle w:val="code"/>
      </w:pPr>
      <w:r>
        <w:t xml:space="preserve">  (printout t "Firing rule in module A." crlf))</w:t>
      </w:r>
    </w:p>
    <w:p w14:paraId="583425D8" w14:textId="3F789C7B" w:rsidR="009838CC" w:rsidRDefault="00F92FD3" w:rsidP="003745CB">
      <w:pPr>
        <w:pStyle w:val="code"/>
      </w:pPr>
      <w:r>
        <w:t xml:space="preserve">CLIPS&gt; </w:t>
      </w:r>
      <w:r w:rsidR="003745CB">
        <w:t>(defmodule B</w:t>
      </w:r>
      <w:r>
        <w:t>)</w:t>
      </w:r>
    </w:p>
    <w:p w14:paraId="639CC435" w14:textId="77777777" w:rsidR="009838CC" w:rsidRDefault="00F92FD3">
      <w:pPr>
        <w:pStyle w:val="code"/>
      </w:pPr>
      <w:r>
        <w:t xml:space="preserve">CLIPS&gt; </w:t>
      </w:r>
    </w:p>
    <w:p w14:paraId="101FFEF2" w14:textId="77777777" w:rsidR="009838CC" w:rsidRDefault="00F92FD3">
      <w:pPr>
        <w:pStyle w:val="code"/>
      </w:pPr>
      <w:r>
        <w:t>(defrule B::example-rule</w:t>
      </w:r>
    </w:p>
    <w:p w14:paraId="36844DA6" w14:textId="77777777" w:rsidR="009838CC" w:rsidRDefault="00F92FD3">
      <w:pPr>
        <w:pStyle w:val="code"/>
      </w:pPr>
      <w:r>
        <w:t xml:space="preserve">  =&gt;</w:t>
      </w:r>
    </w:p>
    <w:p w14:paraId="0CA3BAF1" w14:textId="77777777" w:rsidR="009838CC" w:rsidRDefault="00F92FD3">
      <w:pPr>
        <w:pStyle w:val="code"/>
      </w:pPr>
      <w:r>
        <w:t xml:space="preserve">  (printout t "Firing rule in module B." crlf))</w:t>
      </w:r>
    </w:p>
    <w:p w14:paraId="004756AB" w14:textId="77777777" w:rsidR="009838CC" w:rsidRDefault="00F92FD3">
      <w:pPr>
        <w:pStyle w:val="code"/>
      </w:pPr>
      <w:r>
        <w:t>CLIPS&gt; (reset)</w:t>
      </w:r>
    </w:p>
    <w:p w14:paraId="4BD48A8E" w14:textId="77777777" w:rsidR="009838CC" w:rsidRDefault="00F92FD3">
      <w:pPr>
        <w:pStyle w:val="code"/>
      </w:pPr>
      <w:r>
        <w:t>CLIPS&gt; (run)</w:t>
      </w:r>
    </w:p>
    <w:p w14:paraId="33D4386A" w14:textId="77777777" w:rsidR="009838CC" w:rsidRDefault="00F92FD3">
      <w:pPr>
        <w:pStyle w:val="code"/>
      </w:pPr>
      <w:r>
        <w:t>Firing rule in module MAIN.</w:t>
      </w:r>
    </w:p>
    <w:p w14:paraId="6F84FFAA" w14:textId="77777777" w:rsidR="009838CC" w:rsidRDefault="00F92FD3">
      <w:pPr>
        <w:pStyle w:val="code"/>
      </w:pPr>
      <w:r>
        <w:t>Firing rule in module A.</w:t>
      </w:r>
    </w:p>
    <w:p w14:paraId="5C510FB2" w14:textId="77777777" w:rsidR="009838CC" w:rsidRDefault="00F92FD3">
      <w:pPr>
        <w:pStyle w:val="code"/>
      </w:pPr>
      <w:r>
        <w:t>Firing rule in module B.</w:t>
      </w:r>
    </w:p>
    <w:p w14:paraId="2CD41215" w14:textId="77777777" w:rsidR="009838CC" w:rsidRDefault="00F92FD3">
      <w:pPr>
        <w:pStyle w:val="code"/>
      </w:pPr>
      <w:r>
        <w:t>CLIPS&gt;</w:t>
      </w:r>
    </w:p>
    <w:p w14:paraId="5EC6711D" w14:textId="77777777" w:rsidR="009838CC" w:rsidRDefault="009838CC">
      <w:pPr>
        <w:pStyle w:val="code"/>
      </w:pPr>
    </w:p>
    <w:p w14:paraId="7DEE5C4B" w14:textId="77777777" w:rsidR="009838CC" w:rsidRDefault="009838CC">
      <w:pPr>
        <w:pStyle w:val="basic"/>
      </w:pPr>
    </w:p>
    <w:p w14:paraId="3C57A5A1" w14:textId="77777777" w:rsidR="009838CC" w:rsidRDefault="009838CC">
      <w:pPr>
        <w:pStyle w:val="Heading1"/>
        <w:sectPr w:rsidR="009838CC">
          <w:headerReference w:type="default" r:id="rId45"/>
          <w:footerReference w:type="even" r:id="rId46"/>
          <w:footerReference w:type="default" r:id="rId47"/>
          <w:type w:val="oddPage"/>
          <w:pgSz w:w="12240" w:h="15840"/>
          <w:pgMar w:top="1440" w:right="1440" w:bottom="1440" w:left="1440" w:header="720" w:footer="720" w:gutter="0"/>
          <w:cols w:space="0"/>
        </w:sectPr>
      </w:pPr>
    </w:p>
    <w:p w14:paraId="0979D90C" w14:textId="66C0D5CE" w:rsidR="009838CC" w:rsidRDefault="00F92FD3">
      <w:pPr>
        <w:pStyle w:val="Heading1"/>
      </w:pPr>
      <w:bookmarkStart w:id="117" w:name="_Toc288167308"/>
      <w:r w:rsidRPr="00961616">
        <w:rPr>
          <w:b w:val="0"/>
          <w:sz w:val="36"/>
          <w:szCs w:val="36"/>
        </w:rPr>
        <w:lastRenderedPageBreak/>
        <w:t>Section 11</w:t>
      </w:r>
      <w:r w:rsidR="00961616" w:rsidRPr="00961616">
        <w:rPr>
          <w:b w:val="0"/>
          <w:sz w:val="36"/>
          <w:szCs w:val="36"/>
        </w:rPr>
        <w:t>:</w:t>
      </w:r>
      <w:r>
        <w:t xml:space="preserve"> </w:t>
      </w:r>
      <w:r w:rsidR="00D970C0">
        <w:br/>
      </w:r>
      <w:r>
        <w:t>Constraint Attributes</w:t>
      </w:r>
      <w:bookmarkEnd w:id="117"/>
    </w:p>
    <w:p w14:paraId="228866BF" w14:textId="77777777" w:rsidR="009838CC" w:rsidRDefault="00F92FD3">
      <w:pPr>
        <w:pStyle w:val="basic"/>
      </w:pPr>
      <w:r>
        <w:t>This section describes the constraint attributes that can be associated with deftemplates and defclasses so that type checking can be performed on slot values when template facts and instances are created. The constraint information is also analyzed for the patterns on the LHS of a rule to determine if the specified constraints prevent the rule from ever firing.</w:t>
      </w:r>
    </w:p>
    <w:p w14:paraId="65DA6881" w14:textId="77777777" w:rsidR="009838CC" w:rsidRDefault="009838CC">
      <w:pPr>
        <w:pStyle w:val="basic"/>
      </w:pPr>
    </w:p>
    <w:p w14:paraId="06E802C5" w14:textId="18F2809C" w:rsidR="009838CC" w:rsidRDefault="00F92FD3">
      <w:pPr>
        <w:pStyle w:val="basic"/>
      </w:pPr>
      <w:r>
        <w:t>Two types of constraint checking are supported: static and dynamic. When static constraint checking is enabled, constraint violations are checked when function calls and constructs are parsed.  Thi</w:t>
      </w:r>
      <w:r w:rsidR="00B5414A">
        <w:t xml:space="preserve">s includes constraint checking </w:t>
      </w:r>
      <w:r>
        <w:t xml:space="preserve">between patterns on the LHS of a rule when variables are used in more than one slot. When dynamic constraint checking is enabled, newly created data objects (such as deftemplate facts and instances) have their slot values checked for constraint violations. Essentially, static constraint checking occurs when a CLIPS program is loaded and dynamic constraint checking occurs when a CLIPS program is running. By default, static constraint checking is enabled and dynamic constraint checking is disabled. The default behavior can be changed by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and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functions.</w:t>
      </w:r>
    </w:p>
    <w:p w14:paraId="0DBEF43F" w14:textId="77777777" w:rsidR="009838CC" w:rsidRDefault="009838CC">
      <w:pPr>
        <w:pStyle w:val="basic"/>
      </w:pPr>
    </w:p>
    <w:p w14:paraId="71ACBC99" w14:textId="77777777" w:rsidR="009838CC" w:rsidRDefault="00F92FD3">
      <w:pPr>
        <w:pStyle w:val="basic"/>
      </w:pPr>
      <w:r>
        <w:t xml:space="preserve">Unless dynamic constraint checking is enabled, constraint information associated with constructs is not saved when a binary image is created using the </w:t>
      </w:r>
      <w:r>
        <w:rPr>
          <w:b/>
        </w:rPr>
        <w:t>bsave</w:t>
      </w:r>
      <w:r>
        <w:rPr>
          <w:b/>
        </w:rPr>
        <w:fldChar w:fldCharType="begin"/>
      </w:r>
      <w:r>
        <w:instrText>xe "bsave"</w:instrText>
      </w:r>
      <w:r>
        <w:rPr>
          <w:b/>
        </w:rPr>
        <w:fldChar w:fldCharType="end"/>
      </w:r>
      <w:r>
        <w:t xml:space="preserve"> command.</w:t>
      </w:r>
    </w:p>
    <w:p w14:paraId="0ACC1DC4" w14:textId="77777777" w:rsidR="009838CC" w:rsidRDefault="009838CC">
      <w:pPr>
        <w:pStyle w:val="basic"/>
      </w:pPr>
    </w:p>
    <w:p w14:paraId="539E9622" w14:textId="77777777" w:rsidR="009838CC" w:rsidRDefault="00F92FD3">
      <w:pPr>
        <w:pStyle w:val="basic"/>
        <w:jc w:val="left"/>
      </w:pPr>
      <w:r>
        <w:t>The general syntax for constraint attributes is shown following.</w:t>
      </w:r>
    </w:p>
    <w:p w14:paraId="05F27D75" w14:textId="77777777" w:rsidR="009838CC" w:rsidRPr="001B15BD" w:rsidRDefault="00F92FD3">
      <w:pPr>
        <w:pStyle w:val="codeheader"/>
      </w:pPr>
      <w:r w:rsidRPr="001B15BD">
        <w:t>Syntax</w:t>
      </w:r>
    </w:p>
    <w:p w14:paraId="42C3A295" w14:textId="77777777" w:rsidR="009838CC" w:rsidRDefault="00F92FD3">
      <w:pPr>
        <w:pStyle w:val="code"/>
      </w:pPr>
      <w:r>
        <w:t>&lt;constraint-attribute&gt; ::= &lt;type-attribute&gt; |</w:t>
      </w:r>
    </w:p>
    <w:p w14:paraId="664106FE" w14:textId="77777777" w:rsidR="009838CC" w:rsidRDefault="00F92FD3">
      <w:pPr>
        <w:pStyle w:val="code"/>
      </w:pPr>
      <w:r>
        <w:t xml:space="preserve">                           &lt;allowed-constant-attribute&gt; |</w:t>
      </w:r>
    </w:p>
    <w:p w14:paraId="67B62872" w14:textId="77777777" w:rsidR="009838CC" w:rsidRDefault="00F92FD3">
      <w:pPr>
        <w:pStyle w:val="code"/>
      </w:pPr>
      <w:r>
        <w:t xml:space="preserve">                           &lt;range-attribute&gt; |</w:t>
      </w:r>
    </w:p>
    <w:p w14:paraId="523A8603" w14:textId="77777777" w:rsidR="009838CC" w:rsidRDefault="00F92FD3">
      <w:pPr>
        <w:pStyle w:val="code"/>
      </w:pPr>
      <w:r>
        <w:t xml:space="preserve">                           &lt;cardinality-attribute&gt; </w:t>
      </w:r>
    </w:p>
    <w:p w14:paraId="2A3410CF" w14:textId="77777777" w:rsidR="009838CC" w:rsidRDefault="00F92FD3">
      <w:pPr>
        <w:pStyle w:val="Heading2"/>
      </w:pPr>
      <w:bookmarkStart w:id="118" w:name="_Toc288167309"/>
      <w:r>
        <w:t>11.1 Type Attribute</w:t>
      </w:r>
      <w:bookmarkEnd w:id="118"/>
    </w:p>
    <w:p w14:paraId="2A75A85F" w14:textId="77777777" w:rsidR="009838CC" w:rsidRDefault="00F92FD3">
      <w:pPr>
        <w:pStyle w:val="basic"/>
      </w:pPr>
      <w:r>
        <w:t>The type attribute allows the types of values to be stored in a slot to be restricted.</w:t>
      </w:r>
    </w:p>
    <w:p w14:paraId="7EC90FD0" w14:textId="77777777" w:rsidR="009838CC" w:rsidRPr="001B15BD" w:rsidRDefault="00F92FD3">
      <w:pPr>
        <w:pStyle w:val="codeheader"/>
      </w:pPr>
      <w:r w:rsidRPr="001B15BD">
        <w:t>Syntax</w:t>
      </w:r>
    </w:p>
    <w:p w14:paraId="02708D76" w14:textId="77777777" w:rsidR="009838CC" w:rsidRDefault="00F92FD3">
      <w:pPr>
        <w:pStyle w:val="code"/>
      </w:pPr>
      <w:r>
        <w:t>&lt;type-attribute&gt;     ::= (type &lt;type-specification&gt;)</w:t>
      </w:r>
    </w:p>
    <w:p w14:paraId="32EF94C0" w14:textId="77777777" w:rsidR="009838CC" w:rsidRDefault="009838CC">
      <w:pPr>
        <w:pStyle w:val="code"/>
      </w:pPr>
    </w:p>
    <w:p w14:paraId="2C2A5C06" w14:textId="77777777" w:rsidR="009838CC" w:rsidRDefault="00F92FD3">
      <w:pPr>
        <w:pStyle w:val="code"/>
      </w:pPr>
      <w:r>
        <w:t>&lt;type-specification&gt; ::= &lt;allowed-type&gt;+ | ?VARIABLE</w:t>
      </w:r>
    </w:p>
    <w:p w14:paraId="70192D97" w14:textId="77777777" w:rsidR="009838CC" w:rsidRDefault="009838CC">
      <w:pPr>
        <w:pStyle w:val="code"/>
      </w:pPr>
    </w:p>
    <w:p w14:paraId="10F6EAC7" w14:textId="77777777" w:rsidR="009838CC" w:rsidRDefault="00F92FD3">
      <w:pPr>
        <w:pStyle w:val="code"/>
      </w:pPr>
      <w:r>
        <w:lastRenderedPageBreak/>
        <w:t xml:space="preserve">&lt;allowed-type&gt; </w:t>
      </w:r>
    </w:p>
    <w:p w14:paraId="6B997D93" w14:textId="77777777" w:rsidR="009838CC" w:rsidRDefault="00F92FD3">
      <w:pPr>
        <w:pStyle w:val="code"/>
      </w:pPr>
      <w:r>
        <w:t xml:space="preserve">              ::= SYMBOL | STRING | LEXEME |</w:t>
      </w:r>
    </w:p>
    <w:p w14:paraId="7A7373D3" w14:textId="77777777" w:rsidR="009838CC" w:rsidRDefault="00F92FD3">
      <w:pPr>
        <w:pStyle w:val="code"/>
      </w:pPr>
      <w:r>
        <w:t xml:space="preserve">                  INTEGER | FLOAT | NUMBER | </w:t>
      </w:r>
    </w:p>
    <w:p w14:paraId="3A2F5692" w14:textId="77777777" w:rsidR="009838CC" w:rsidRDefault="00F92FD3">
      <w:pPr>
        <w:pStyle w:val="code"/>
      </w:pPr>
      <w:r>
        <w:t xml:space="preserve">                  INSTANCE-NAME | INSTANCE-ADDRESS | INSTANCE |</w:t>
      </w:r>
    </w:p>
    <w:p w14:paraId="4518EEB0" w14:textId="77777777" w:rsidR="009838CC" w:rsidRDefault="00F92FD3">
      <w:pPr>
        <w:pStyle w:val="code"/>
      </w:pPr>
      <w:r>
        <w:t xml:space="preserve">                  EXTERNAL-ADDRESS | FACT-ADDRESS</w:t>
      </w:r>
    </w:p>
    <w:p w14:paraId="6889B2FF" w14:textId="77777777" w:rsidR="009838CC" w:rsidRDefault="009838CC">
      <w:pPr>
        <w:pStyle w:val="code"/>
      </w:pPr>
    </w:p>
    <w:p w14:paraId="05A4D168" w14:textId="77777777" w:rsidR="009838CC" w:rsidRDefault="00F92FD3">
      <w:pPr>
        <w:pStyle w:val="basic"/>
      </w:pPr>
      <w:r>
        <w:t>Using NUMBER for this attribute is equivalent to using both INTEGER and FLOAT. Using LEXEME for this attribute is equivalent to using both SYMBOL and STRING. Using INSTANCE for this attribute is equivalent to using both INSTANCE</w:t>
      </w:r>
      <w:r>
        <w:noBreakHyphen/>
        <w:t>NAME and INSTANCE</w:t>
      </w:r>
      <w:r>
        <w:noBreakHyphen/>
        <w:t>ADDRESS. ?VARIABLE allows any type to be stored.</w:t>
      </w:r>
    </w:p>
    <w:p w14:paraId="1F02446C" w14:textId="77777777" w:rsidR="009838CC" w:rsidRDefault="00F92FD3">
      <w:pPr>
        <w:pStyle w:val="Heading2"/>
      </w:pPr>
      <w:bookmarkStart w:id="119" w:name="_Toc288167310"/>
      <w:r>
        <w:t>11.2 Allowed Constant Attributes</w:t>
      </w:r>
      <w:bookmarkEnd w:id="119"/>
    </w:p>
    <w:p w14:paraId="35079B35" w14:textId="722E9A69" w:rsidR="009838CC" w:rsidRDefault="00F92FD3">
      <w:pPr>
        <w:pStyle w:val="basic"/>
      </w:pPr>
      <w:r>
        <w:t xml:space="preserve">The allowed constant attributes allow the constant values of a specific type </w:t>
      </w:r>
      <w:r w:rsidR="00B5414A">
        <w:t>that</w:t>
      </w:r>
      <w:r>
        <w:t xml:space="preserve"> can be stored in a slot to be restricted. The list of values provided should either be a list of constants of the specified type or the keyword ?VARIABLE which means any constant of that type is allowed. The allowed</w:t>
      </w:r>
      <w:r>
        <w:noBreakHyphen/>
        <w:t>values attribute allows the slot to be restricted to a specific set of values (encompassing all types). Note the difference between using the attribute (allowed</w:t>
      </w:r>
      <w:r>
        <w:noBreakHyphen/>
        <w:t>symbols red green blue) and (allowed</w:t>
      </w:r>
      <w:r>
        <w:noBreakHyphen/>
        <w:t>values red green blue). The allowed</w:t>
      </w:r>
      <w:r>
        <w:noBreakHyphen/>
        <w:t>symbols attribute states that if the value is of type symbol, then its value must be one of the listed symbols. The allowed</w:t>
      </w:r>
      <w:r>
        <w:noBreakHyphen/>
        <w:t>values attribute completely restricts the allowed values to the listed values. The allowed-classes</w:t>
      </w:r>
      <w:r>
        <w:fldChar w:fldCharType="begin"/>
      </w:r>
      <w:r>
        <w:instrText xml:space="preserve">XE "allowed-classes" </w:instrText>
      </w:r>
      <w:r>
        <w:fldChar w:fldCharType="end"/>
      </w:r>
      <w:r>
        <w:t xml:space="preserve"> attribute does not restrict the slot value in the same manner as the other allowed constant attributes. Instead, if this attribute is specified and the slot value is either an instance address or instance name, then the class to which the instance belongs must be a class specified in the allowed-classes attribute or be a subclass of one of the specified classes.</w:t>
      </w:r>
    </w:p>
    <w:p w14:paraId="7FDA0E07" w14:textId="77777777" w:rsidR="009838CC" w:rsidRPr="001B15BD" w:rsidRDefault="00F92FD3">
      <w:pPr>
        <w:pStyle w:val="codeheader"/>
      </w:pPr>
      <w:r w:rsidRPr="001B15BD">
        <w:t>Syntax</w:t>
      </w:r>
    </w:p>
    <w:p w14:paraId="6B591136" w14:textId="77777777" w:rsidR="009838CC" w:rsidRDefault="00F92FD3">
      <w:pPr>
        <w:pStyle w:val="code"/>
      </w:pPr>
      <w:r>
        <w:t xml:space="preserve">&lt;allowed-constant-attribute&gt; </w:t>
      </w:r>
    </w:p>
    <w:p w14:paraId="52F62965" w14:textId="77777777" w:rsidR="009838CC" w:rsidRDefault="00F92FD3">
      <w:pPr>
        <w:pStyle w:val="code"/>
      </w:pPr>
      <w:r>
        <w:t xml:space="preserve">               ::= (allowed-symbols &lt;symbol-list&gt;) |</w:t>
      </w:r>
    </w:p>
    <w:p w14:paraId="489EED5E" w14:textId="77777777" w:rsidR="009838CC" w:rsidRDefault="00F92FD3">
      <w:pPr>
        <w:pStyle w:val="code"/>
      </w:pPr>
      <w:r>
        <w:t xml:space="preserve">                   (allowed-strings &lt;string-list&gt;) |</w:t>
      </w:r>
    </w:p>
    <w:p w14:paraId="14051BA6" w14:textId="77777777" w:rsidR="009838CC" w:rsidRDefault="00F92FD3">
      <w:pPr>
        <w:pStyle w:val="code"/>
      </w:pPr>
      <w:r>
        <w:t xml:space="preserve">                   (allowed-lexemes &lt;lexeme-list&gt; |</w:t>
      </w:r>
    </w:p>
    <w:p w14:paraId="23026362" w14:textId="77777777" w:rsidR="009838CC" w:rsidRDefault="00F92FD3">
      <w:pPr>
        <w:pStyle w:val="code"/>
      </w:pPr>
      <w:r>
        <w:t xml:space="preserve">                   (allowed-integers &lt;integer-list&gt;) |</w:t>
      </w:r>
    </w:p>
    <w:p w14:paraId="2DAB634C" w14:textId="77777777" w:rsidR="009838CC" w:rsidRDefault="00F92FD3">
      <w:pPr>
        <w:pStyle w:val="code"/>
      </w:pPr>
      <w:r>
        <w:t xml:space="preserve">                   (allowed-floats &lt;float-list&gt;) |</w:t>
      </w:r>
    </w:p>
    <w:p w14:paraId="230D1308" w14:textId="77777777" w:rsidR="009838CC" w:rsidRDefault="00F92FD3">
      <w:pPr>
        <w:pStyle w:val="code"/>
      </w:pPr>
      <w:r>
        <w:t xml:space="preserve">                   (allowed-numbers &lt;number-list&gt;) |</w:t>
      </w:r>
    </w:p>
    <w:p w14:paraId="479FEB21" w14:textId="77777777" w:rsidR="009838CC" w:rsidRDefault="00F92FD3">
      <w:pPr>
        <w:pStyle w:val="code"/>
      </w:pPr>
      <w:r>
        <w:t xml:space="preserve">                   (allowed-instance-names &lt;instance-list&gt;) |</w:t>
      </w:r>
    </w:p>
    <w:p w14:paraId="5D0C26EE" w14:textId="77777777" w:rsidR="009838CC" w:rsidRDefault="00F92FD3">
      <w:pPr>
        <w:pStyle w:val="code"/>
      </w:pPr>
      <w:r>
        <w:t xml:space="preserve">                   (allowed-classes &lt;class-name-list&gt;)</w:t>
      </w:r>
    </w:p>
    <w:p w14:paraId="363E5F6A" w14:textId="77777777" w:rsidR="009838CC" w:rsidRDefault="00F92FD3">
      <w:pPr>
        <w:pStyle w:val="code"/>
      </w:pPr>
      <w:r>
        <w:t xml:space="preserve">                   (allowed-values &lt;value-list&gt;)</w:t>
      </w:r>
    </w:p>
    <w:p w14:paraId="11DF2F04" w14:textId="77777777" w:rsidR="009838CC" w:rsidRDefault="009838CC">
      <w:pPr>
        <w:pStyle w:val="code"/>
      </w:pPr>
    </w:p>
    <w:p w14:paraId="3A1B6733" w14:textId="77777777" w:rsidR="009838CC" w:rsidRDefault="00F92FD3">
      <w:pPr>
        <w:pStyle w:val="code"/>
      </w:pPr>
      <w:r>
        <w:t>&lt;symbol-list&gt;  ::= &lt;symbol&gt;+ | ?VARIABLE</w:t>
      </w:r>
    </w:p>
    <w:p w14:paraId="4852D297" w14:textId="77777777" w:rsidR="009838CC" w:rsidRDefault="009838CC">
      <w:pPr>
        <w:pStyle w:val="code"/>
      </w:pPr>
    </w:p>
    <w:p w14:paraId="2C65B423" w14:textId="77777777" w:rsidR="009838CC" w:rsidRDefault="00F92FD3">
      <w:pPr>
        <w:pStyle w:val="code"/>
      </w:pPr>
      <w:r>
        <w:t>&lt;string-list&gt;  ::= &lt;string&gt;+ | ?VARIABLE</w:t>
      </w:r>
    </w:p>
    <w:p w14:paraId="54BC6EEA" w14:textId="77777777" w:rsidR="009838CC" w:rsidRDefault="009838CC">
      <w:pPr>
        <w:pStyle w:val="code"/>
      </w:pPr>
    </w:p>
    <w:p w14:paraId="5BF7FCCB" w14:textId="77777777" w:rsidR="009838CC" w:rsidRDefault="00F92FD3">
      <w:pPr>
        <w:pStyle w:val="code"/>
      </w:pPr>
      <w:r>
        <w:t>&lt;lexeme-list&gt;  ::= &lt;lexeme&gt;+ | ?VARIABLE</w:t>
      </w:r>
    </w:p>
    <w:p w14:paraId="53A9E644" w14:textId="77777777" w:rsidR="009838CC" w:rsidRDefault="009838CC">
      <w:pPr>
        <w:pStyle w:val="code"/>
      </w:pPr>
    </w:p>
    <w:p w14:paraId="37F39579" w14:textId="77777777" w:rsidR="009838CC" w:rsidRDefault="00F92FD3">
      <w:pPr>
        <w:pStyle w:val="code"/>
      </w:pPr>
      <w:r>
        <w:t>&lt;integer-list&gt; ::= &lt;integer&gt;+ | ?VARIABLE</w:t>
      </w:r>
    </w:p>
    <w:p w14:paraId="16BA0379" w14:textId="77777777" w:rsidR="009838CC" w:rsidRDefault="009838CC">
      <w:pPr>
        <w:pStyle w:val="code"/>
      </w:pPr>
    </w:p>
    <w:p w14:paraId="7923FB7D" w14:textId="77777777" w:rsidR="009838CC" w:rsidRDefault="00F92FD3">
      <w:pPr>
        <w:pStyle w:val="code"/>
      </w:pPr>
      <w:r>
        <w:t>&lt;float-list&gt;   ::= &lt;float&gt;+ | ?VARIABLE</w:t>
      </w:r>
    </w:p>
    <w:p w14:paraId="7473F600" w14:textId="77777777" w:rsidR="009838CC" w:rsidRDefault="009838CC">
      <w:pPr>
        <w:pStyle w:val="code"/>
      </w:pPr>
    </w:p>
    <w:p w14:paraId="1FB14720" w14:textId="77777777" w:rsidR="009838CC" w:rsidRDefault="00F92FD3">
      <w:pPr>
        <w:pStyle w:val="code"/>
      </w:pPr>
      <w:r>
        <w:t>&lt;number-list&gt;  ::= &lt;number&gt;+ | ?VARIABLE</w:t>
      </w:r>
    </w:p>
    <w:p w14:paraId="6F026A78" w14:textId="77777777" w:rsidR="009838CC" w:rsidRDefault="009838CC">
      <w:pPr>
        <w:pStyle w:val="code"/>
      </w:pPr>
    </w:p>
    <w:p w14:paraId="4ABB6140" w14:textId="77777777" w:rsidR="009838CC" w:rsidRDefault="00F92FD3">
      <w:pPr>
        <w:pStyle w:val="code"/>
      </w:pPr>
      <w:r>
        <w:t>&lt;instance-name-list&gt;  ::= &lt;instance-name&gt;+ | ?VARIABLE</w:t>
      </w:r>
    </w:p>
    <w:p w14:paraId="118E9E35" w14:textId="77777777" w:rsidR="009838CC" w:rsidRDefault="009838CC">
      <w:pPr>
        <w:pStyle w:val="code"/>
      </w:pPr>
    </w:p>
    <w:p w14:paraId="27581572" w14:textId="77777777" w:rsidR="009838CC" w:rsidRDefault="00F92FD3">
      <w:pPr>
        <w:pStyle w:val="code"/>
      </w:pPr>
      <w:r>
        <w:t>&lt;class-name-list&gt;  ::= &lt;class-name&gt;+ | ?VARIABLE</w:t>
      </w:r>
    </w:p>
    <w:p w14:paraId="793B871C" w14:textId="77777777" w:rsidR="009838CC" w:rsidRDefault="009838CC">
      <w:pPr>
        <w:pStyle w:val="code"/>
      </w:pPr>
    </w:p>
    <w:p w14:paraId="7BBB2F0F" w14:textId="77777777" w:rsidR="009838CC" w:rsidRDefault="00F92FD3">
      <w:pPr>
        <w:pStyle w:val="code"/>
      </w:pPr>
      <w:r>
        <w:t>&lt;value-list&gt;   ::= &lt;constant&gt;+ | ?VARIABLE</w:t>
      </w:r>
    </w:p>
    <w:p w14:paraId="5709563F" w14:textId="77777777" w:rsidR="009838CC" w:rsidRDefault="009838CC">
      <w:pPr>
        <w:pStyle w:val="code"/>
      </w:pPr>
    </w:p>
    <w:p w14:paraId="1C3E9C36" w14:textId="77777777" w:rsidR="009838CC" w:rsidRDefault="00F92FD3">
      <w:pPr>
        <w:pStyle w:val="basic"/>
      </w:pPr>
      <w:r>
        <w:t>Specifying the allowed</w:t>
      </w:r>
      <w:r>
        <w:noBreakHyphen/>
        <w:t>lexemes attribute is equivalent to specifying constant restrictions on both symbols and strings. A string or symbol must match one of the constants in the attribute list. Type conversion from symbols to strings and strings to symbols is not performed. Similarly, specifying the allowed</w:t>
      </w:r>
      <w:r>
        <w:noBreakHyphen/>
        <w:t>numbers attribute is equivalent to specifying constant restrictions on both integers and floats. In CLIPS 5.1, type conversion of integers to floats and floats to integers was performed when using the allowed</w:t>
      </w:r>
      <w:r>
        <w:noBreakHyphen/>
        <w:t>numbers attribute (thus using allowed</w:t>
      </w:r>
      <w:r>
        <w:noBreakHyphen/>
        <w:t>numbers was not equivalent to using both the allowed</w:t>
      </w:r>
      <w:r>
        <w:noBreakHyphen/>
        <w:t>integers and allowed</w:t>
      </w:r>
      <w:r>
        <w:noBreakHyphen/>
        <w:t>floats attributes together). In CLIPS 6.0, this type conversion is no longer performed. The allowed</w:t>
      </w:r>
      <w:r>
        <w:noBreakHyphen/>
        <w:t>instances</w:t>
      </w:r>
      <w:r>
        <w:fldChar w:fldCharType="begin"/>
      </w:r>
      <w:r>
        <w:instrText>xe "allowed</w:instrText>
      </w:r>
      <w:r>
        <w:noBreakHyphen/>
        <w:instrText>instances"</w:instrText>
      </w:r>
      <w:r>
        <w:fldChar w:fldCharType="end"/>
      </w:r>
      <w:r>
        <w:t xml:space="preserve"> attribute found in CLIPS 5.1 is no longer supported. The allowed</w:t>
      </w:r>
      <w:r>
        <w:noBreakHyphen/>
        <w:t>instance</w:t>
      </w:r>
      <w:r>
        <w:noBreakHyphen/>
        <w:t>names</w:t>
      </w:r>
      <w:r>
        <w:fldChar w:fldCharType="begin"/>
      </w:r>
      <w:r>
        <w:instrText>xe "allowed</w:instrText>
      </w:r>
      <w:r>
        <w:noBreakHyphen/>
        <w:instrText>instance</w:instrText>
      </w:r>
      <w:r>
        <w:noBreakHyphen/>
        <w:instrText>names"</w:instrText>
      </w:r>
      <w:r>
        <w:fldChar w:fldCharType="end"/>
      </w:r>
      <w:r>
        <w:t xml:space="preserve"> attribute should be used in its place.</w:t>
      </w:r>
    </w:p>
    <w:p w14:paraId="28FB779F" w14:textId="77777777" w:rsidR="009838CC" w:rsidRDefault="00F92FD3">
      <w:pPr>
        <w:pStyle w:val="Heading2"/>
      </w:pPr>
      <w:bookmarkStart w:id="120" w:name="_Toc288167311"/>
      <w:r>
        <w:t>11.3 Range Attribute</w:t>
      </w:r>
      <w:bookmarkEnd w:id="120"/>
    </w:p>
    <w:p w14:paraId="5228C47C" w14:textId="77777777" w:rsidR="009838CC" w:rsidRDefault="00F92FD3">
      <w:pPr>
        <w:pStyle w:val="basic"/>
      </w:pPr>
      <w:r>
        <w:t>The range attribute allows a numeric range to be specified for a slot when a numeric value is used in that slot. If a numeric value is not used in that slot, then no checking is performed.</w:t>
      </w:r>
    </w:p>
    <w:p w14:paraId="0106ABF5" w14:textId="77777777" w:rsidR="009838CC" w:rsidRPr="001B15BD" w:rsidRDefault="00F92FD3">
      <w:pPr>
        <w:pStyle w:val="codeheader"/>
      </w:pPr>
      <w:r w:rsidRPr="001B15BD">
        <w:t>Syntax</w:t>
      </w:r>
    </w:p>
    <w:p w14:paraId="77FF807C" w14:textId="77777777" w:rsidR="009838CC" w:rsidRDefault="00F92FD3">
      <w:pPr>
        <w:pStyle w:val="code"/>
      </w:pPr>
      <w:r>
        <w:t xml:space="preserve">&lt;range-attribute&gt;     ::= (range &lt;range-specification&gt; </w:t>
      </w:r>
    </w:p>
    <w:p w14:paraId="1FF114E1" w14:textId="77777777" w:rsidR="009838CC" w:rsidRDefault="00F92FD3">
      <w:pPr>
        <w:pStyle w:val="code"/>
      </w:pPr>
      <w:r>
        <w:t xml:space="preserve">                                 &lt;range-specification&gt;)</w:t>
      </w:r>
    </w:p>
    <w:p w14:paraId="7EBAB61B" w14:textId="77777777" w:rsidR="009838CC" w:rsidRDefault="009838CC">
      <w:pPr>
        <w:pStyle w:val="code"/>
      </w:pPr>
    </w:p>
    <w:p w14:paraId="5BE916C1" w14:textId="77777777" w:rsidR="009838CC" w:rsidRDefault="00F92FD3">
      <w:pPr>
        <w:pStyle w:val="code"/>
      </w:pPr>
      <w:r>
        <w:t>&lt;range-specification&gt; ::= &lt;number&gt; | ?VARIABLE</w:t>
      </w:r>
    </w:p>
    <w:p w14:paraId="181AC827" w14:textId="77777777" w:rsidR="009838CC" w:rsidRDefault="009838CC">
      <w:pPr>
        <w:pStyle w:val="code"/>
      </w:pPr>
    </w:p>
    <w:p w14:paraId="567D3212" w14:textId="77777777" w:rsidR="009838CC" w:rsidRDefault="00F92FD3">
      <w:pPr>
        <w:pStyle w:val="basic"/>
      </w:pPr>
      <w:r>
        <w:t>Either integers or floats can be used in the range specification with the first value to the range attribute signifying the minimum allowed value and the second value signifying the maximum value. Integers will be temporarily converted to floats when necessary to perform range comparisons. If the keyword ?VARIABLE is used for the minimum value, then the minimum value is negative infinity (</w:t>
      </w:r>
      <w:r>
        <w:noBreakHyphen/>
        <w:t>∞). If the keyword ?VARIABLE is used for the maximum value, then the maximum value is positive infinity (+∞). The range attribute cannot be used in conjunction with the allowed</w:t>
      </w:r>
      <w:r>
        <w:noBreakHyphen/>
        <w:t>values, allowed</w:t>
      </w:r>
      <w:r>
        <w:noBreakHyphen/>
        <w:t>numbers, allowed</w:t>
      </w:r>
      <w:r>
        <w:noBreakHyphen/>
        <w:t>integers, or allowed</w:t>
      </w:r>
      <w:r>
        <w:noBreakHyphen/>
        <w:t>floats attributes.</w:t>
      </w:r>
    </w:p>
    <w:p w14:paraId="1BF6B555" w14:textId="77777777" w:rsidR="009838CC" w:rsidRDefault="00F92FD3">
      <w:pPr>
        <w:pStyle w:val="Heading2"/>
      </w:pPr>
      <w:bookmarkStart w:id="121" w:name="_Toc288167312"/>
      <w:r>
        <w:t>11.4 Cardinality Attribute</w:t>
      </w:r>
      <w:bookmarkEnd w:id="121"/>
    </w:p>
    <w:p w14:paraId="62973AB8" w14:textId="2D8774F9" w:rsidR="009838CC" w:rsidRDefault="00F92FD3">
      <w:pPr>
        <w:pStyle w:val="basic"/>
      </w:pPr>
      <w:r>
        <w:t xml:space="preserve">The cardinality attribute restricts the number of fields </w:t>
      </w:r>
      <w:r w:rsidR="00B5414A">
        <w:t>that</w:t>
      </w:r>
      <w:r>
        <w:t xml:space="preserve"> can be stored in a multifield slot. This attribute can not be used with a single field slot. </w:t>
      </w:r>
    </w:p>
    <w:p w14:paraId="5EB49190" w14:textId="77777777" w:rsidR="009838CC" w:rsidRPr="001B15BD" w:rsidRDefault="00F92FD3">
      <w:pPr>
        <w:pStyle w:val="codeheader"/>
      </w:pPr>
      <w:r w:rsidRPr="001B15BD">
        <w:lastRenderedPageBreak/>
        <w:t>Syntax</w:t>
      </w:r>
    </w:p>
    <w:p w14:paraId="504130A8" w14:textId="77777777" w:rsidR="009838CC" w:rsidRDefault="00F92FD3">
      <w:pPr>
        <w:pStyle w:val="code"/>
      </w:pPr>
      <w:r>
        <w:t xml:space="preserve">&lt;cardinality-attribute&gt;    </w:t>
      </w:r>
    </w:p>
    <w:p w14:paraId="6FF473B8" w14:textId="77777777" w:rsidR="009838CC" w:rsidRDefault="00F92FD3">
      <w:pPr>
        <w:pStyle w:val="code"/>
      </w:pPr>
      <w:r>
        <w:t xml:space="preserve">                  ::= (cardinality &lt;cardinality-specification&gt; </w:t>
      </w:r>
    </w:p>
    <w:p w14:paraId="1008601E" w14:textId="77777777" w:rsidR="009838CC" w:rsidRDefault="00F92FD3">
      <w:pPr>
        <w:pStyle w:val="code"/>
      </w:pPr>
      <w:r>
        <w:t xml:space="preserve">                                   &lt;cardinality-specification&gt;)</w:t>
      </w:r>
    </w:p>
    <w:p w14:paraId="2C5C258F" w14:textId="77777777" w:rsidR="009838CC" w:rsidRDefault="009838CC">
      <w:pPr>
        <w:pStyle w:val="code"/>
      </w:pPr>
    </w:p>
    <w:p w14:paraId="66199D70" w14:textId="77777777" w:rsidR="009838CC" w:rsidRDefault="00F92FD3">
      <w:pPr>
        <w:pStyle w:val="code"/>
      </w:pPr>
      <w:r>
        <w:t>&lt;cardinality-specification&gt; ::= &lt;integer&gt; | ?VARIABLE</w:t>
      </w:r>
    </w:p>
    <w:p w14:paraId="7FB9BE41" w14:textId="77777777" w:rsidR="009838CC" w:rsidRDefault="009838CC">
      <w:pPr>
        <w:pStyle w:val="code"/>
      </w:pPr>
    </w:p>
    <w:p w14:paraId="13C4CB63" w14:textId="38F64905" w:rsidR="009838CC" w:rsidRDefault="00F92FD3">
      <w:pPr>
        <w:pStyle w:val="basic"/>
      </w:pPr>
      <w:r>
        <w:t xml:space="preserve">Only integers can be used in the cardinality specification with the first value to the cardinality attribute signifying the minimum number of fields </w:t>
      </w:r>
      <w:r w:rsidR="00B5414A">
        <w:t>that</w:t>
      </w:r>
      <w:r>
        <w:t xml:space="preserve"> can be stored in the slot and the second value signifying the maximum number of fields which can be stored in the slot. If the keyword ?VARIABLE is used for the minimum value, then the minimum cardinality is zero. If the keyword ?VARIABLE is used for the maximum value, then the maximum cardinality is positive infinity (+∞). If the cardinality is not specified for a multifield slot, then it is assumed to be zero to infinity. </w:t>
      </w:r>
    </w:p>
    <w:p w14:paraId="7FBB4D88" w14:textId="77777777" w:rsidR="009838CC" w:rsidRDefault="009838CC">
      <w:pPr>
        <w:pStyle w:val="basic"/>
      </w:pPr>
    </w:p>
    <w:p w14:paraId="4F9A5FEE" w14:textId="77777777" w:rsidR="009838CC" w:rsidRDefault="00F92FD3">
      <w:pPr>
        <w:pStyle w:val="basic"/>
      </w:pPr>
      <w:r>
        <w:t>The min</w:t>
      </w:r>
      <w:r>
        <w:noBreakHyphen/>
        <w:t>number</w:t>
      </w:r>
      <w:r>
        <w:noBreakHyphen/>
        <w:t>of</w:t>
      </w:r>
      <w:r>
        <w:noBreakHyphen/>
        <w:t>elements</w:t>
      </w:r>
      <w:r>
        <w:fldChar w:fldCharType="begin"/>
      </w:r>
      <w:r>
        <w:instrText>xe "min</w:instrText>
      </w:r>
      <w:r>
        <w:noBreakHyphen/>
        <w:instrText>number</w:instrText>
      </w:r>
      <w:r>
        <w:noBreakHyphen/>
        <w:instrText>of</w:instrText>
      </w:r>
      <w:r>
        <w:noBreakHyphen/>
        <w:instrText>elements"</w:instrText>
      </w:r>
      <w:r>
        <w:fldChar w:fldCharType="end"/>
      </w:r>
      <w:r>
        <w:t xml:space="preserve"> and max</w:t>
      </w:r>
      <w:r>
        <w:noBreakHyphen/>
        <w:t>number</w:t>
      </w:r>
      <w:r>
        <w:noBreakHyphen/>
        <w:t>of</w:t>
      </w:r>
      <w:r>
        <w:noBreakHyphen/>
        <w:t>elements</w:t>
      </w:r>
      <w:r>
        <w:fldChar w:fldCharType="begin"/>
      </w:r>
      <w:r>
        <w:instrText>xe "max</w:instrText>
      </w:r>
      <w:r>
        <w:noBreakHyphen/>
        <w:instrText>number</w:instrText>
      </w:r>
      <w:r>
        <w:noBreakHyphen/>
        <w:instrText>of</w:instrText>
      </w:r>
      <w:r>
        <w:noBreakHyphen/>
        <w:instrText>elements"</w:instrText>
      </w:r>
      <w:r>
        <w:fldChar w:fldCharType="end"/>
      </w:r>
      <w:r>
        <w:t xml:space="preserve"> attributes found in CLIPS 5.1 are no longer supported. The cardinality attribute should be used in their place.</w:t>
      </w:r>
    </w:p>
    <w:p w14:paraId="705EFB4F" w14:textId="77777777" w:rsidR="009838CC" w:rsidRDefault="00F92FD3">
      <w:pPr>
        <w:pStyle w:val="Heading2"/>
      </w:pPr>
      <w:bookmarkStart w:id="122" w:name="_Toc288167313"/>
      <w:r>
        <w:t>11.5 Deriving a Default Value From Constraints</w:t>
      </w:r>
      <w:bookmarkEnd w:id="122"/>
    </w:p>
    <w:p w14:paraId="06DBFB57" w14:textId="77777777" w:rsidR="009838CC" w:rsidRDefault="00F92FD3">
      <w:pPr>
        <w:pStyle w:val="basic"/>
      </w:pPr>
      <w:r>
        <w:t xml:space="preserve">Default values for deftemplate and instance slots are automatically derived from the constraints for the slots if an explicit default value is not specified. The following rules are used (in order) to determine the default value for a slot with an unspecified default value. </w:t>
      </w:r>
    </w:p>
    <w:p w14:paraId="4045F2FA" w14:textId="77777777" w:rsidR="009838CC" w:rsidRDefault="00F92FD3">
      <w:pPr>
        <w:pStyle w:val="basic"/>
      </w:pPr>
      <w:r>
        <w:t xml:space="preserve">    </w:t>
      </w:r>
    </w:p>
    <w:p w14:paraId="56872767" w14:textId="77777777" w:rsidR="009838CC" w:rsidRDefault="00F92FD3">
      <w:pPr>
        <w:pStyle w:val="bullet1"/>
      </w:pPr>
      <w:r>
        <w:t>1)</w:t>
      </w:r>
      <w:r>
        <w:tab/>
        <w:t>The default type for the slot is chosen from the list of allowed types for the slot in the following order of precedence: SYMBOL, STRING, INTEGER, FLOAT, INSTANCE</w:t>
      </w:r>
      <w:r>
        <w:noBreakHyphen/>
        <w:t>NAME, INSTANCE</w:t>
      </w:r>
      <w:r>
        <w:noBreakHyphen/>
        <w:t>ADDRESS, FACT</w:t>
      </w:r>
      <w:r>
        <w:noBreakHyphen/>
        <w:t>ADDRESS, EXTERNAL</w:t>
      </w:r>
      <w:r>
        <w:noBreakHyphen/>
        <w:t xml:space="preserve">ADDRESS. </w:t>
      </w:r>
    </w:p>
    <w:p w14:paraId="78B712A9" w14:textId="77777777" w:rsidR="009838CC" w:rsidRDefault="00F92FD3">
      <w:pPr>
        <w:pStyle w:val="bullet1"/>
      </w:pPr>
      <w:r>
        <w:t>2)</w:t>
      </w:r>
      <w:r>
        <w:tab/>
        <w:t>If the default type has an allowed constant restriction specified (such as the allowed-integers attribute for the INTEGER type), then the first value specified in the allowed constant attribute is chosen as the default value.</w:t>
      </w:r>
    </w:p>
    <w:p w14:paraId="077CFBEB" w14:textId="77777777" w:rsidR="009838CC" w:rsidRDefault="00F92FD3">
      <w:pPr>
        <w:pStyle w:val="bullet1"/>
      </w:pPr>
      <w:r>
        <w:t>3)</w:t>
      </w:r>
      <w:r>
        <w:tab/>
        <w:t>If the default value was not specified by step 2 and the default type is INTEGER or FLOAT and the range attribute is specified, then the minimum range value is used as the default value if it is not ?VARIABLE, otherwise, the maximum range value is used if it is not ?VARIABLE.</w:t>
      </w:r>
    </w:p>
    <w:p w14:paraId="02EF94F3" w14:textId="77777777" w:rsidR="009838CC" w:rsidRDefault="00F92FD3">
      <w:pPr>
        <w:pStyle w:val="bullet1"/>
      </w:pPr>
      <w:r>
        <w:t>4)</w:t>
      </w:r>
      <w:r>
        <w:tab/>
        <w:t>If the default value was not specified by step 2 or 3, then the default default value is used. This value is nil for  type SYMBOL, "" for type STRING, 0 for type INTEGER, 0.0 for type FLOAT, [nil] for type INSTANCE</w:t>
      </w:r>
      <w:r>
        <w:noBreakHyphen/>
        <w:t>NAME, a pointer to a dummy instance for type INSTANCE</w:t>
      </w:r>
      <w:r>
        <w:noBreakHyphen/>
        <w:t>ADDRESS, a pointer to a dummy fact for type FACT</w:t>
      </w:r>
      <w:r>
        <w:noBreakHyphen/>
        <w:t>ADDRESS, and the NULL pointer for type EXTERNAL</w:t>
      </w:r>
      <w:r>
        <w:noBreakHyphen/>
        <w:t>ADDRESS.</w:t>
      </w:r>
    </w:p>
    <w:p w14:paraId="5FB4660A" w14:textId="754AE4A5" w:rsidR="009838CC" w:rsidRDefault="00F92FD3">
      <w:pPr>
        <w:pStyle w:val="bullet1"/>
      </w:pPr>
      <w:r>
        <w:lastRenderedPageBreak/>
        <w:t>5)</w:t>
      </w:r>
      <w:r>
        <w:tab/>
        <w:t xml:space="preserve">If the default value is being derived for a single field slot, then the default value derived from steps 1 through 4 is used. The default value for a multifield slot is a multifield value of length zero. However, if the multifield slot has a minimum cardinality greater than zero, then a multifield value with a length of the minimum cardinality is created and the default value </w:t>
      </w:r>
      <w:r w:rsidR="00B5414A">
        <w:t>that</w:t>
      </w:r>
      <w:r>
        <w:t xml:space="preserve"> would be used for a single field slot is stored in each field of the multifield value.</w:t>
      </w:r>
    </w:p>
    <w:p w14:paraId="26BB64ED" w14:textId="77777777" w:rsidR="009838CC" w:rsidRDefault="00F92FD3">
      <w:pPr>
        <w:pStyle w:val="Heading2"/>
      </w:pPr>
      <w:bookmarkStart w:id="123" w:name="_Toc288167314"/>
      <w:r>
        <w:t>11.6 Constraint Violation Examples</w:t>
      </w:r>
      <w:bookmarkEnd w:id="123"/>
    </w:p>
    <w:p w14:paraId="7E1BA306" w14:textId="77777777" w:rsidR="009838CC" w:rsidRDefault="00F92FD3">
      <w:pPr>
        <w:pStyle w:val="basic"/>
      </w:pPr>
      <w:r>
        <w:t>The following examples illustrate some of the types of constraint violations that CLIPS can detect.</w:t>
      </w:r>
    </w:p>
    <w:p w14:paraId="054A0F99" w14:textId="77777777" w:rsidR="009838CC" w:rsidRPr="001B15BD" w:rsidRDefault="00F92FD3">
      <w:pPr>
        <w:pStyle w:val="codeheader"/>
      </w:pPr>
      <w:r w:rsidRPr="001B15BD">
        <w:t>Example 1</w:t>
      </w:r>
    </w:p>
    <w:p w14:paraId="05452226" w14:textId="77777777" w:rsidR="009838CC" w:rsidRDefault="00F92FD3">
      <w:pPr>
        <w:pStyle w:val="code"/>
      </w:pPr>
      <w:r>
        <w:t xml:space="preserve">CLIPS&gt; </w:t>
      </w:r>
    </w:p>
    <w:p w14:paraId="483BBCCF" w14:textId="77777777" w:rsidR="009838CC" w:rsidRDefault="00F92FD3">
      <w:pPr>
        <w:pStyle w:val="code"/>
      </w:pPr>
      <w:r>
        <w:t xml:space="preserve">(deftemplate bar </w:t>
      </w:r>
    </w:p>
    <w:p w14:paraId="36C72319" w14:textId="77777777" w:rsidR="009838CC" w:rsidRDefault="00F92FD3">
      <w:pPr>
        <w:pStyle w:val="code"/>
      </w:pPr>
      <w:r>
        <w:t xml:space="preserve">   (slot a (type SYMBOL INTEGER))</w:t>
      </w:r>
    </w:p>
    <w:p w14:paraId="109A3E04" w14:textId="77777777" w:rsidR="009838CC" w:rsidRDefault="00F92FD3">
      <w:pPr>
        <w:pStyle w:val="code"/>
      </w:pPr>
      <w:r>
        <w:t xml:space="preserve">   (slot b (type INTEGER FLOAT))</w:t>
      </w:r>
    </w:p>
    <w:p w14:paraId="0849E152" w14:textId="77777777" w:rsidR="009838CC" w:rsidRDefault="00F92FD3">
      <w:pPr>
        <w:pStyle w:val="code"/>
      </w:pPr>
      <w:r>
        <w:t xml:space="preserve">   (slot c (type SYMBOL STRING))) </w:t>
      </w:r>
    </w:p>
    <w:p w14:paraId="1555AD4E" w14:textId="77777777" w:rsidR="009838CC" w:rsidRDefault="00F92FD3">
      <w:pPr>
        <w:pStyle w:val="code"/>
      </w:pPr>
      <w:r>
        <w:t xml:space="preserve">CLIPS&gt; </w:t>
      </w:r>
    </w:p>
    <w:p w14:paraId="12E64AC0" w14:textId="77777777" w:rsidR="009838CC" w:rsidRDefault="00F92FD3">
      <w:pPr>
        <w:pStyle w:val="code"/>
      </w:pPr>
      <w:r>
        <w:t>(defrule error</w:t>
      </w:r>
    </w:p>
    <w:p w14:paraId="27CE712E" w14:textId="77777777" w:rsidR="009838CC" w:rsidRDefault="00F92FD3">
      <w:pPr>
        <w:pStyle w:val="code"/>
      </w:pPr>
      <w:r>
        <w:t xml:space="preserve">  (bar (a ?x))</w:t>
      </w:r>
    </w:p>
    <w:p w14:paraId="35D8CBDA" w14:textId="77777777" w:rsidR="009838CC" w:rsidRDefault="00F92FD3">
      <w:pPr>
        <w:pStyle w:val="code"/>
      </w:pPr>
      <w:r>
        <w:t xml:space="preserve">  (bar (b ?x))</w:t>
      </w:r>
    </w:p>
    <w:p w14:paraId="59113160" w14:textId="77777777" w:rsidR="009838CC" w:rsidRDefault="00F92FD3">
      <w:pPr>
        <w:pStyle w:val="code"/>
      </w:pPr>
      <w:r>
        <w:t xml:space="preserve">  (bar (c ?x))</w:t>
      </w:r>
    </w:p>
    <w:p w14:paraId="03A01F26" w14:textId="77777777" w:rsidR="009838CC" w:rsidRDefault="00F92FD3">
      <w:pPr>
        <w:pStyle w:val="code"/>
      </w:pPr>
      <w:r>
        <w:t xml:space="preserve">  =&gt;)</w:t>
      </w:r>
    </w:p>
    <w:p w14:paraId="30D79E2B" w14:textId="77777777" w:rsidR="009838CC" w:rsidRDefault="009838CC">
      <w:pPr>
        <w:pStyle w:val="code"/>
      </w:pPr>
    </w:p>
    <w:p w14:paraId="5ADB9549" w14:textId="77777777" w:rsidR="009838CC" w:rsidRDefault="00F92FD3">
      <w:pPr>
        <w:pStyle w:val="code"/>
      </w:pPr>
      <w:r>
        <w:t>[RULECSTR1] Variable ?x in CE #3 slot c</w:t>
      </w:r>
    </w:p>
    <w:p w14:paraId="34FAFE2B" w14:textId="77777777" w:rsidR="009838CC" w:rsidRDefault="00F92FD3">
      <w:pPr>
        <w:pStyle w:val="code"/>
      </w:pPr>
      <w:r>
        <w:t>has constraint conflicts which make the pattern unmatchable</w:t>
      </w:r>
    </w:p>
    <w:p w14:paraId="1BF579A3" w14:textId="77777777" w:rsidR="009838CC" w:rsidRDefault="009838CC">
      <w:pPr>
        <w:pStyle w:val="code"/>
      </w:pPr>
    </w:p>
    <w:p w14:paraId="334816AA" w14:textId="77777777" w:rsidR="009838CC" w:rsidRDefault="00F92FD3">
      <w:pPr>
        <w:pStyle w:val="code"/>
      </w:pPr>
      <w:r>
        <w:t>ERROR:</w:t>
      </w:r>
    </w:p>
    <w:p w14:paraId="6F9A574A" w14:textId="13A1DDDC" w:rsidR="009838CC" w:rsidRDefault="00F92FD3">
      <w:pPr>
        <w:pStyle w:val="code"/>
      </w:pPr>
      <w:r>
        <w:t xml:space="preserve">(defrule </w:t>
      </w:r>
      <w:r w:rsidR="002D2513">
        <w:t>MAIN::</w:t>
      </w:r>
      <w:r>
        <w:t>error-4</w:t>
      </w:r>
    </w:p>
    <w:p w14:paraId="0F13A26E" w14:textId="77777777" w:rsidR="009838CC" w:rsidRDefault="00F92FD3">
      <w:pPr>
        <w:pStyle w:val="code"/>
      </w:pPr>
      <w:r>
        <w:t xml:space="preserve">   (bar (a ?x))</w:t>
      </w:r>
    </w:p>
    <w:p w14:paraId="7F4B02D7" w14:textId="77777777" w:rsidR="009838CC" w:rsidRDefault="00F92FD3">
      <w:pPr>
        <w:pStyle w:val="code"/>
      </w:pPr>
      <w:r>
        <w:t xml:space="preserve">   (bar (b ?x))</w:t>
      </w:r>
    </w:p>
    <w:p w14:paraId="7BB8EABD" w14:textId="77777777" w:rsidR="009838CC" w:rsidRDefault="00F92FD3">
      <w:pPr>
        <w:pStyle w:val="code"/>
      </w:pPr>
      <w:r>
        <w:t xml:space="preserve">   (bar (c ?x))</w:t>
      </w:r>
    </w:p>
    <w:p w14:paraId="00123F96" w14:textId="77777777" w:rsidR="009838CC" w:rsidRDefault="00F92FD3">
      <w:pPr>
        <w:pStyle w:val="code"/>
      </w:pPr>
      <w:r>
        <w:t xml:space="preserve">   =&gt;)</w:t>
      </w:r>
    </w:p>
    <w:p w14:paraId="571E18C2" w14:textId="77777777" w:rsidR="009838CC" w:rsidRDefault="00F92FD3">
      <w:pPr>
        <w:pStyle w:val="code"/>
      </w:pPr>
      <w:r>
        <w:t>CLIPS&gt;</w:t>
      </w:r>
    </w:p>
    <w:p w14:paraId="38A8BE51" w14:textId="77777777" w:rsidR="009838CC" w:rsidRDefault="009838CC">
      <w:pPr>
        <w:pStyle w:val="basic"/>
      </w:pPr>
    </w:p>
    <w:p w14:paraId="3C9A09DC" w14:textId="77777777" w:rsidR="009838CC" w:rsidRDefault="00F92FD3">
      <w:pPr>
        <w:pStyle w:val="basic"/>
      </w:pPr>
      <w:r>
        <w:t>The first occurrence of the variable ?x in slot a of the first pattern restricts its allowed types to either a symbol or integer. The second occurrence of ?x in slot b of the second pattern further restricts its allowed types to only integers. The final occurence of ?x in the third pattern generates an error because slot c expects ?x to be either a symbol or a string, but its only allowed type is an integer.</w:t>
      </w:r>
    </w:p>
    <w:p w14:paraId="7C790DFE" w14:textId="77777777" w:rsidR="009838CC" w:rsidRPr="001B15BD" w:rsidRDefault="00F92FD3">
      <w:pPr>
        <w:pStyle w:val="codeheader"/>
      </w:pPr>
      <w:r w:rsidRPr="001B15BD">
        <w:t>Example 2</w:t>
      </w:r>
    </w:p>
    <w:p w14:paraId="4B1AB7A4" w14:textId="77777777" w:rsidR="009838CC" w:rsidRDefault="00F92FD3">
      <w:pPr>
        <w:pStyle w:val="code"/>
      </w:pPr>
      <w:r>
        <w:t xml:space="preserve">CLIPS&gt; </w:t>
      </w:r>
    </w:p>
    <w:p w14:paraId="5B03FDD8" w14:textId="77777777" w:rsidR="009838CC" w:rsidRDefault="00F92FD3">
      <w:pPr>
        <w:pStyle w:val="code"/>
      </w:pPr>
      <w:r>
        <w:t>(deftemplate foo (multislot x (cardinality ?VARIABLE 2)))</w:t>
      </w:r>
    </w:p>
    <w:p w14:paraId="432E3D8E" w14:textId="77777777" w:rsidR="009838CC" w:rsidRDefault="00F92FD3">
      <w:pPr>
        <w:pStyle w:val="code"/>
      </w:pPr>
      <w:r>
        <w:t xml:space="preserve">CLIPS&gt; </w:t>
      </w:r>
    </w:p>
    <w:p w14:paraId="5FFC549D" w14:textId="77777777" w:rsidR="009838CC" w:rsidRDefault="00F92FD3">
      <w:pPr>
        <w:pStyle w:val="code"/>
      </w:pPr>
      <w:r>
        <w:t>(deftemplate bar (multislot y (cardinality ?VARIABLE 3)))</w:t>
      </w:r>
    </w:p>
    <w:p w14:paraId="6E46F7AE" w14:textId="77777777" w:rsidR="009838CC" w:rsidRDefault="00F92FD3">
      <w:pPr>
        <w:pStyle w:val="code"/>
      </w:pPr>
      <w:r>
        <w:lastRenderedPageBreak/>
        <w:t xml:space="preserve">CLIPS&gt; </w:t>
      </w:r>
    </w:p>
    <w:p w14:paraId="3398B696" w14:textId="77777777" w:rsidR="009838CC" w:rsidRDefault="00F92FD3">
      <w:pPr>
        <w:pStyle w:val="code"/>
      </w:pPr>
      <w:r>
        <w:t>(deftemplate woz (multislot z (cardinality 7 ?VARIABLE)))</w:t>
      </w:r>
    </w:p>
    <w:p w14:paraId="04A17362" w14:textId="77777777" w:rsidR="009838CC" w:rsidRDefault="00F92FD3">
      <w:pPr>
        <w:pStyle w:val="code"/>
      </w:pPr>
      <w:r>
        <w:t xml:space="preserve">CLIPS&gt; </w:t>
      </w:r>
    </w:p>
    <w:p w14:paraId="40D436BE" w14:textId="77FE3DB5" w:rsidR="009838CC" w:rsidRDefault="00F92FD3">
      <w:pPr>
        <w:pStyle w:val="code"/>
      </w:pPr>
      <w:r>
        <w:t xml:space="preserve">(defrule </w:t>
      </w:r>
      <w:r w:rsidR="002D2513">
        <w:t>MAIN::</w:t>
      </w:r>
      <w:r>
        <w:t>error</w:t>
      </w:r>
    </w:p>
    <w:p w14:paraId="2844DD15" w14:textId="77777777" w:rsidR="009838CC" w:rsidRDefault="00F92FD3">
      <w:pPr>
        <w:pStyle w:val="code"/>
      </w:pPr>
      <w:r>
        <w:t xml:space="preserve">   (foo (x $?x))</w:t>
      </w:r>
    </w:p>
    <w:p w14:paraId="74E24219" w14:textId="77777777" w:rsidR="009838CC" w:rsidRDefault="00F92FD3">
      <w:pPr>
        <w:pStyle w:val="code"/>
      </w:pPr>
      <w:r>
        <w:t xml:space="preserve">   (bar (y $?y))</w:t>
      </w:r>
    </w:p>
    <w:p w14:paraId="270EA043" w14:textId="77777777" w:rsidR="009838CC" w:rsidRDefault="00F92FD3">
      <w:pPr>
        <w:pStyle w:val="code"/>
      </w:pPr>
      <w:r>
        <w:t xml:space="preserve">   (woz (z $?x $?y))</w:t>
      </w:r>
    </w:p>
    <w:p w14:paraId="7726E275" w14:textId="77777777" w:rsidR="009838CC" w:rsidRDefault="00F92FD3">
      <w:pPr>
        <w:pStyle w:val="code"/>
      </w:pPr>
      <w:r>
        <w:t xml:space="preserve">   =&gt;)</w:t>
      </w:r>
    </w:p>
    <w:p w14:paraId="29CAA495" w14:textId="77777777" w:rsidR="009838CC" w:rsidRDefault="009838CC">
      <w:pPr>
        <w:pStyle w:val="code"/>
      </w:pPr>
    </w:p>
    <w:p w14:paraId="5E18A831" w14:textId="77777777" w:rsidR="009838CC" w:rsidRDefault="00F92FD3">
      <w:pPr>
        <w:pStyle w:val="code"/>
      </w:pPr>
      <w:r>
        <w:t>[CSTRNCHK1] The group of restrictions found in CE #3</w:t>
      </w:r>
    </w:p>
    <w:p w14:paraId="72F94540" w14:textId="77777777" w:rsidR="009838CC" w:rsidRDefault="00F92FD3">
      <w:pPr>
        <w:pStyle w:val="code"/>
      </w:pPr>
      <w:r>
        <w:t>do not satisfy the cardinality restrictions for slot z</w:t>
      </w:r>
    </w:p>
    <w:p w14:paraId="5FE2A634" w14:textId="77777777" w:rsidR="009838CC" w:rsidRDefault="009838CC">
      <w:pPr>
        <w:pStyle w:val="code"/>
      </w:pPr>
    </w:p>
    <w:p w14:paraId="150EFFC5" w14:textId="77777777" w:rsidR="009838CC" w:rsidRDefault="00F92FD3">
      <w:pPr>
        <w:pStyle w:val="code"/>
      </w:pPr>
      <w:r>
        <w:t>ERROR:</w:t>
      </w:r>
    </w:p>
    <w:p w14:paraId="7B76EB19" w14:textId="6F925218" w:rsidR="009838CC" w:rsidRDefault="00F92FD3">
      <w:pPr>
        <w:pStyle w:val="code"/>
      </w:pPr>
      <w:r>
        <w:t xml:space="preserve">(defrule </w:t>
      </w:r>
      <w:r w:rsidR="002D2513">
        <w:t>MAIN::</w:t>
      </w:r>
      <w:r>
        <w:t>error</w:t>
      </w:r>
    </w:p>
    <w:p w14:paraId="1C2629AD" w14:textId="77777777" w:rsidR="009838CC" w:rsidRDefault="00F92FD3">
      <w:pPr>
        <w:pStyle w:val="code"/>
      </w:pPr>
      <w:r>
        <w:t xml:space="preserve">   (foo (x $?x))</w:t>
      </w:r>
    </w:p>
    <w:p w14:paraId="7F19949B" w14:textId="77777777" w:rsidR="009838CC" w:rsidRDefault="00F92FD3">
      <w:pPr>
        <w:pStyle w:val="code"/>
      </w:pPr>
      <w:r>
        <w:t xml:space="preserve">   (bar (y $?y))</w:t>
      </w:r>
    </w:p>
    <w:p w14:paraId="1366F872" w14:textId="77777777" w:rsidR="009838CC" w:rsidRDefault="00F92FD3">
      <w:pPr>
        <w:pStyle w:val="code"/>
      </w:pPr>
      <w:r>
        <w:t xml:space="preserve">   (woz (z $?x $?y))</w:t>
      </w:r>
    </w:p>
    <w:p w14:paraId="7055E3E2" w14:textId="77777777" w:rsidR="009838CC" w:rsidRDefault="00F92FD3">
      <w:pPr>
        <w:pStyle w:val="code"/>
      </w:pPr>
      <w:r>
        <w:t xml:space="preserve">   =&gt;)</w:t>
      </w:r>
    </w:p>
    <w:p w14:paraId="2A145754" w14:textId="77777777" w:rsidR="009838CC" w:rsidRDefault="00F92FD3">
      <w:pPr>
        <w:pStyle w:val="code"/>
      </w:pPr>
      <w:r>
        <w:t xml:space="preserve">CLIPS&gt; </w:t>
      </w:r>
    </w:p>
    <w:p w14:paraId="6966FFAA" w14:textId="77777777" w:rsidR="009838CC" w:rsidRDefault="009838CC">
      <w:pPr>
        <w:pStyle w:val="basic"/>
      </w:pPr>
    </w:p>
    <w:p w14:paraId="2F6B07E8" w14:textId="77777777" w:rsidR="009838CC" w:rsidRDefault="00F92FD3">
      <w:pPr>
        <w:pStyle w:val="basic"/>
      </w:pPr>
      <w:r>
        <w:t>The variable ?x, found in the first pattern, can have a maximum of  two fields. The variable ?y, found  in the second pattern, can have a maximum of three fields. Added together, both variables have a maximum of five fields. Since slot z in the the third pattern has a minimum cardinality of seven, the variables ?x and ?y cannot satisfy the minimum cardinality restriction for this slot.</w:t>
      </w:r>
    </w:p>
    <w:p w14:paraId="381B1F61" w14:textId="77777777" w:rsidR="009838CC" w:rsidRPr="001B15BD" w:rsidRDefault="00F92FD3">
      <w:pPr>
        <w:pStyle w:val="codeheader"/>
      </w:pPr>
      <w:r w:rsidRPr="001B15BD">
        <w:t>Example 3</w:t>
      </w:r>
    </w:p>
    <w:p w14:paraId="6B9E92E2" w14:textId="77777777" w:rsidR="002D2513" w:rsidRDefault="002D2513">
      <w:pPr>
        <w:pStyle w:val="code"/>
      </w:pPr>
      <w:r>
        <w:t>CLIPS&gt; (clear)</w:t>
      </w:r>
    </w:p>
    <w:p w14:paraId="038FACC0" w14:textId="3D75CED4" w:rsidR="009838CC" w:rsidRDefault="00F92FD3">
      <w:pPr>
        <w:pStyle w:val="code"/>
      </w:pPr>
      <w:r>
        <w:t>CLIPS&gt; (deftemplate foo (slot x (type SYMBOL)))</w:t>
      </w:r>
    </w:p>
    <w:p w14:paraId="39E2F36E" w14:textId="77777777" w:rsidR="009838CC" w:rsidRDefault="00F92FD3">
      <w:pPr>
        <w:pStyle w:val="code"/>
      </w:pPr>
      <w:r>
        <w:t xml:space="preserve">CLIPS&gt; </w:t>
      </w:r>
    </w:p>
    <w:p w14:paraId="52A186D8" w14:textId="77777777" w:rsidR="009838CC" w:rsidRDefault="00F92FD3">
      <w:pPr>
        <w:pStyle w:val="code"/>
      </w:pPr>
      <w:r>
        <w:t>(defrule error</w:t>
      </w:r>
    </w:p>
    <w:p w14:paraId="19BEFC0A" w14:textId="77777777" w:rsidR="009838CC" w:rsidRDefault="00F92FD3">
      <w:pPr>
        <w:pStyle w:val="code"/>
      </w:pPr>
      <w:r>
        <w:t xml:space="preserve">   (foo (x ?x))</w:t>
      </w:r>
    </w:p>
    <w:p w14:paraId="4ED7D0DE" w14:textId="77777777" w:rsidR="009838CC" w:rsidRDefault="00F92FD3">
      <w:pPr>
        <w:pStyle w:val="code"/>
      </w:pPr>
      <w:r>
        <w:t xml:space="preserve">   (test (&gt; ?x 10))</w:t>
      </w:r>
    </w:p>
    <w:p w14:paraId="4874A831" w14:textId="77777777" w:rsidR="009838CC" w:rsidRDefault="00F92FD3">
      <w:pPr>
        <w:pStyle w:val="code"/>
      </w:pPr>
      <w:r>
        <w:t xml:space="preserve">   =&gt;)</w:t>
      </w:r>
    </w:p>
    <w:p w14:paraId="3E654DF2" w14:textId="77777777" w:rsidR="009838CC" w:rsidRDefault="009838CC">
      <w:pPr>
        <w:pStyle w:val="code"/>
      </w:pPr>
    </w:p>
    <w:p w14:paraId="4F6C1734" w14:textId="77777777" w:rsidR="009838CC" w:rsidRDefault="00F92FD3">
      <w:pPr>
        <w:pStyle w:val="code"/>
      </w:pPr>
      <w:r>
        <w:t>[RULECSTR2] Previous variable bindings of ?x caused the type restrictions for argument #1 of the expression (&gt; ?x 10)</w:t>
      </w:r>
    </w:p>
    <w:p w14:paraId="00C2FB03" w14:textId="77777777" w:rsidR="009838CC" w:rsidRDefault="00F92FD3">
      <w:pPr>
        <w:pStyle w:val="code"/>
      </w:pPr>
      <w:r>
        <w:t>found in CE #2 to be violated</w:t>
      </w:r>
    </w:p>
    <w:p w14:paraId="532462C1" w14:textId="77777777" w:rsidR="009838CC" w:rsidRDefault="009838CC">
      <w:pPr>
        <w:pStyle w:val="code"/>
      </w:pPr>
    </w:p>
    <w:p w14:paraId="35ED5697" w14:textId="77777777" w:rsidR="009838CC" w:rsidRDefault="00F92FD3">
      <w:pPr>
        <w:pStyle w:val="code"/>
      </w:pPr>
      <w:r>
        <w:t>ERROR:</w:t>
      </w:r>
    </w:p>
    <w:p w14:paraId="6D1FA0F1" w14:textId="3860376F" w:rsidR="009838CC" w:rsidRDefault="00F92FD3">
      <w:pPr>
        <w:pStyle w:val="code"/>
      </w:pPr>
      <w:r>
        <w:t xml:space="preserve">(defrule </w:t>
      </w:r>
      <w:r w:rsidR="002D2513">
        <w:t>MAIN::</w:t>
      </w:r>
      <w:r>
        <w:t>error</w:t>
      </w:r>
    </w:p>
    <w:p w14:paraId="716E1F54" w14:textId="77777777" w:rsidR="009838CC" w:rsidRDefault="00F92FD3">
      <w:pPr>
        <w:pStyle w:val="code"/>
      </w:pPr>
      <w:r>
        <w:t xml:space="preserve">   (foo (x ?x))</w:t>
      </w:r>
    </w:p>
    <w:p w14:paraId="28B4DB5E" w14:textId="77777777" w:rsidR="009838CC" w:rsidRDefault="00F92FD3">
      <w:pPr>
        <w:pStyle w:val="code"/>
      </w:pPr>
      <w:r>
        <w:t xml:space="preserve">   (test (&gt; ?x 10))</w:t>
      </w:r>
    </w:p>
    <w:p w14:paraId="3D5076BF" w14:textId="77777777" w:rsidR="009838CC" w:rsidRDefault="00F92FD3">
      <w:pPr>
        <w:pStyle w:val="code"/>
      </w:pPr>
      <w:r>
        <w:t xml:space="preserve">   =&gt;)</w:t>
      </w:r>
    </w:p>
    <w:p w14:paraId="52E84FCF" w14:textId="77777777" w:rsidR="009838CC" w:rsidRDefault="00F92FD3">
      <w:pPr>
        <w:pStyle w:val="code"/>
      </w:pPr>
      <w:r>
        <w:t>CLIPS&gt;</w:t>
      </w:r>
    </w:p>
    <w:p w14:paraId="354A8A8C" w14:textId="77777777" w:rsidR="009838CC" w:rsidRDefault="009838CC">
      <w:pPr>
        <w:pStyle w:val="basic"/>
      </w:pPr>
    </w:p>
    <w:p w14:paraId="07B1E83E" w14:textId="77777777" w:rsidR="009838CC" w:rsidRDefault="00F92FD3">
      <w:pPr>
        <w:pStyle w:val="basic"/>
      </w:pPr>
      <w:r>
        <w:t xml:space="preserve">The variable ?x, found in slot x of the first pattern, must be a symbol. Since the </w:t>
      </w:r>
      <w:r>
        <w:rPr>
          <w:b/>
        </w:rPr>
        <w:t>&gt;</w:t>
      </w:r>
      <w:r>
        <w:t xml:space="preserve"> function expects numeric values for its arguments, an error occurs.</w:t>
      </w:r>
    </w:p>
    <w:p w14:paraId="4F273BA9" w14:textId="77777777" w:rsidR="009838CC" w:rsidRDefault="009838CC">
      <w:pPr>
        <w:pStyle w:val="Heading1"/>
        <w:sectPr w:rsidR="009838CC">
          <w:headerReference w:type="default" r:id="rId48"/>
          <w:footerReference w:type="even" r:id="rId49"/>
          <w:footerReference w:type="default" r:id="rId50"/>
          <w:type w:val="oddPage"/>
          <w:pgSz w:w="12240" w:h="15840"/>
          <w:pgMar w:top="1440" w:right="1440" w:bottom="1440" w:left="1440" w:header="720" w:footer="720" w:gutter="0"/>
          <w:cols w:space="0"/>
        </w:sectPr>
      </w:pPr>
    </w:p>
    <w:p w14:paraId="2F289185" w14:textId="529D6755" w:rsidR="009838CC" w:rsidRDefault="00F92FD3">
      <w:pPr>
        <w:pStyle w:val="Heading1"/>
      </w:pPr>
      <w:bookmarkStart w:id="124" w:name="_Toc288167315"/>
      <w:r w:rsidRPr="00961616">
        <w:rPr>
          <w:b w:val="0"/>
          <w:sz w:val="36"/>
          <w:szCs w:val="36"/>
        </w:rPr>
        <w:lastRenderedPageBreak/>
        <w:t>Section 12</w:t>
      </w:r>
      <w:r w:rsidR="00961616" w:rsidRPr="00961616">
        <w:rPr>
          <w:b w:val="0"/>
          <w:sz w:val="36"/>
          <w:szCs w:val="36"/>
        </w:rPr>
        <w:t>:</w:t>
      </w:r>
      <w:r>
        <w:t xml:space="preserve"> </w:t>
      </w:r>
      <w:r w:rsidR="00D970C0">
        <w:br/>
      </w:r>
      <w:r>
        <w:t>Actions And Functions</w:t>
      </w:r>
      <w:bookmarkEnd w:id="124"/>
    </w:p>
    <w:p w14:paraId="42636DF6" w14:textId="0CC3B2F4" w:rsidR="009838CC" w:rsidRDefault="00F92FD3">
      <w:pPr>
        <w:pStyle w:val="basic"/>
        <w:rPr>
          <w:b/>
        </w:rPr>
      </w:pPr>
      <w:r>
        <w:t>This section describes various actions and functions which may be used on the LHS and RHS of rules, from the top</w:t>
      </w:r>
      <w:r>
        <w:noBreakHyphen/>
        <w:t>level command prompt, and from other constructs such as deffunctions, defmessage</w:t>
      </w:r>
      <w:r>
        <w:noBreakHyphen/>
        <w:t xml:space="preserve">handlers, and defmethods. The terms functions, actions, and commands should be thought of interchangeably. However, when the term </w:t>
      </w:r>
      <w:r>
        <w:rPr>
          <w:b/>
        </w:rPr>
        <w:t>function</w:t>
      </w:r>
      <w:r>
        <w:rPr>
          <w:b/>
        </w:rPr>
        <w:fldChar w:fldCharType="begin"/>
      </w:r>
      <w:r>
        <w:instrText>xe "function</w:instrText>
      </w:r>
      <w:r>
        <w:rPr>
          <w:b/>
        </w:rPr>
        <w:instrText xml:space="preserve">" </w:instrText>
      </w:r>
      <w:r>
        <w:rPr>
          <w:b/>
        </w:rPr>
        <w:fldChar w:fldCharType="end"/>
      </w:r>
      <w:r>
        <w:t xml:space="preserve"> is used it generally refers to a function </w:t>
      </w:r>
      <w:r w:rsidR="00B5414A">
        <w:t>that</w:t>
      </w:r>
      <w:r>
        <w:t xml:space="preserve"> returns a value. The term </w:t>
      </w:r>
      <w:r>
        <w:rPr>
          <w:b/>
        </w:rPr>
        <w:t>action</w:t>
      </w:r>
      <w:r>
        <w:rPr>
          <w:b/>
        </w:rPr>
        <w:fldChar w:fldCharType="begin"/>
      </w:r>
      <w:r>
        <w:instrText>xe "action</w:instrText>
      </w:r>
      <w:r>
        <w:rPr>
          <w:b/>
        </w:rPr>
        <w:instrText>" \b</w:instrText>
      </w:r>
      <w:r>
        <w:rPr>
          <w:b/>
        </w:rPr>
        <w:fldChar w:fldCharType="end"/>
      </w:r>
      <w:r>
        <w:t xml:space="preserve"> refers to a function having no return value but performing some basic operation as a side effect (such as printout). The term </w:t>
      </w:r>
      <w:r>
        <w:rPr>
          <w:b/>
        </w:rPr>
        <w:t>command</w:t>
      </w:r>
      <w:r>
        <w:rPr>
          <w:b/>
        </w:rPr>
        <w:fldChar w:fldCharType="begin"/>
      </w:r>
      <w:r>
        <w:instrText>xe "command</w:instrText>
      </w:r>
      <w:r>
        <w:rPr>
          <w:b/>
        </w:rPr>
        <w:instrText>" \b</w:instrText>
      </w:r>
      <w:r>
        <w:rPr>
          <w:b/>
        </w:rPr>
        <w:fldChar w:fldCharType="end"/>
      </w:r>
      <w:r>
        <w:t xml:space="preserve"> refers to functions normally entered at the top</w:t>
      </w:r>
      <w:r>
        <w:noBreakHyphen/>
        <w:t xml:space="preserve">level command prompt (such as the </w:t>
      </w:r>
      <w:r>
        <w:rPr>
          <w:b/>
        </w:rPr>
        <w:t>reset</w:t>
      </w:r>
      <w:r>
        <w:rPr>
          <w:b/>
        </w:rPr>
        <w:fldChar w:fldCharType="begin"/>
      </w:r>
      <w:r>
        <w:instrText>xe "reset"</w:instrText>
      </w:r>
      <w:r>
        <w:rPr>
          <w:b/>
        </w:rPr>
        <w:fldChar w:fldCharType="end"/>
      </w:r>
      <w:r>
        <w:t xml:space="preserve"> command, which does not return a value, and the </w:t>
      </w:r>
      <w:r>
        <w:rPr>
          <w:b/>
        </w:rPr>
        <w:t>set</w:t>
      </w:r>
      <w:r>
        <w:rPr>
          <w:b/>
        </w:rPr>
        <w:noBreakHyphen/>
        <w:t>strategy</w:t>
      </w:r>
      <w:r>
        <w:rPr>
          <w:b/>
        </w:rPr>
        <w:fldChar w:fldCharType="begin"/>
      </w:r>
      <w:r>
        <w:instrText>xe "set</w:instrText>
      </w:r>
      <w:r>
        <w:noBreakHyphen/>
        <w:instrText>strategy"</w:instrText>
      </w:r>
      <w:r>
        <w:rPr>
          <w:b/>
        </w:rPr>
        <w:fldChar w:fldCharType="end"/>
      </w:r>
      <w:r>
        <w:t xml:space="preserve"> command, which does return a value).</w:t>
      </w:r>
    </w:p>
    <w:p w14:paraId="7B7E5D9D" w14:textId="77777777" w:rsidR="009838CC" w:rsidRDefault="00F92FD3">
      <w:pPr>
        <w:pStyle w:val="Heading2"/>
      </w:pPr>
      <w:bookmarkStart w:id="125" w:name="_Toc288167316"/>
      <w:r>
        <w:t>12.1 Predicate Functions</w:t>
      </w:r>
      <w:bookmarkEnd w:id="125"/>
    </w:p>
    <w:p w14:paraId="39DA5BC7" w14:textId="77777777" w:rsidR="009838CC" w:rsidRDefault="00F92FD3">
      <w:pPr>
        <w:pStyle w:val="basic"/>
      </w:pPr>
      <w:r>
        <w:fldChar w:fldCharType="begin"/>
      </w:r>
      <w:r>
        <w:instrText>xe "function:predicate"</w:instrText>
      </w:r>
      <w:r>
        <w:fldChar w:fldCharType="end"/>
      </w:r>
      <w:r>
        <w:t>The following functions perform predicate tests.</w:t>
      </w:r>
    </w:p>
    <w:p w14:paraId="08FFB1FF" w14:textId="77777777" w:rsidR="009838CC" w:rsidRDefault="00F92FD3">
      <w:pPr>
        <w:pStyle w:val="Heading3"/>
      </w:pPr>
      <w:bookmarkStart w:id="126" w:name="_Toc288167317"/>
      <w:r>
        <w:t>12.1.1 Testing For Numbers</w:t>
      </w:r>
      <w:bookmarkEnd w:id="126"/>
    </w:p>
    <w:p w14:paraId="545C28CD" w14:textId="77777777" w:rsidR="009838CC" w:rsidRDefault="00F92FD3">
      <w:pPr>
        <w:pStyle w:val="basic"/>
      </w:pPr>
      <w:r>
        <w:t xml:space="preserve">The </w:t>
      </w:r>
      <w:r>
        <w:rPr>
          <w:b/>
        </w:rPr>
        <w:t>numberp</w:t>
      </w:r>
      <w:r>
        <w:rPr>
          <w:b/>
        </w:rPr>
        <w:fldChar w:fldCharType="begin"/>
      </w:r>
      <w:r>
        <w:instrText>xe "numberp</w:instrText>
      </w:r>
      <w:r>
        <w:rPr>
          <w:b/>
        </w:rPr>
        <w:instrText>" \b</w:instrText>
      </w:r>
      <w:r>
        <w:rPr>
          <w:b/>
        </w:rPr>
        <w:fldChar w:fldCharType="end"/>
      </w:r>
      <w:r>
        <w:t xml:space="preserve"> function returns the symbol TRUE if its argument is a float or integer, otherwise it returns the symbol FALSE.</w:t>
      </w:r>
    </w:p>
    <w:p w14:paraId="6E961DE8" w14:textId="77777777" w:rsidR="009838CC" w:rsidRPr="001B15BD" w:rsidRDefault="00F92FD3">
      <w:pPr>
        <w:pStyle w:val="codeheader"/>
      </w:pPr>
      <w:r w:rsidRPr="001B15BD">
        <w:t>Syntax</w:t>
      </w:r>
    </w:p>
    <w:p w14:paraId="10063A88" w14:textId="77777777" w:rsidR="009838CC" w:rsidRDefault="00F92FD3">
      <w:pPr>
        <w:pStyle w:val="code"/>
      </w:pPr>
      <w:r>
        <w:t>(numberp &lt;expression&gt;)</w:t>
      </w:r>
    </w:p>
    <w:p w14:paraId="5A002096" w14:textId="77777777" w:rsidR="009838CC" w:rsidRDefault="00F92FD3">
      <w:pPr>
        <w:pStyle w:val="Heading3"/>
      </w:pPr>
      <w:bookmarkStart w:id="127" w:name="_Toc288167318"/>
      <w:r>
        <w:t>12.1.2 Testing For Floats</w:t>
      </w:r>
      <w:bookmarkEnd w:id="127"/>
    </w:p>
    <w:p w14:paraId="51EF08A3" w14:textId="77777777" w:rsidR="009838CC" w:rsidRDefault="00F92FD3">
      <w:pPr>
        <w:pStyle w:val="basic"/>
      </w:pPr>
      <w:r>
        <w:t xml:space="preserve">The </w:t>
      </w:r>
      <w:r>
        <w:rPr>
          <w:b/>
        </w:rPr>
        <w:t>floatp</w:t>
      </w:r>
      <w:r>
        <w:rPr>
          <w:b/>
        </w:rPr>
        <w:fldChar w:fldCharType="begin"/>
      </w:r>
      <w:r>
        <w:instrText>xe "floatp</w:instrText>
      </w:r>
      <w:r>
        <w:rPr>
          <w:b/>
        </w:rPr>
        <w:instrText>" \b</w:instrText>
      </w:r>
      <w:r>
        <w:rPr>
          <w:b/>
        </w:rPr>
        <w:fldChar w:fldCharType="end"/>
      </w:r>
      <w:r>
        <w:t xml:space="preserve"> function returns the symbol TRUE if its argument is a float, otherwise it returns the symbol FALSE.</w:t>
      </w:r>
    </w:p>
    <w:p w14:paraId="5A2B2F81" w14:textId="77777777" w:rsidR="009838CC" w:rsidRPr="001B15BD" w:rsidRDefault="00F92FD3">
      <w:pPr>
        <w:pStyle w:val="codeheader"/>
      </w:pPr>
      <w:r w:rsidRPr="001B15BD">
        <w:t>Syntax</w:t>
      </w:r>
    </w:p>
    <w:p w14:paraId="45CA3CFB" w14:textId="77777777" w:rsidR="009838CC" w:rsidRDefault="00F92FD3">
      <w:pPr>
        <w:pStyle w:val="code"/>
      </w:pPr>
      <w:r>
        <w:t>(floatp &lt;expression&gt;)</w:t>
      </w:r>
    </w:p>
    <w:p w14:paraId="7A925035" w14:textId="77777777" w:rsidR="009838CC" w:rsidRDefault="00F92FD3">
      <w:pPr>
        <w:pStyle w:val="Heading3"/>
      </w:pPr>
      <w:bookmarkStart w:id="128" w:name="_Toc288167319"/>
      <w:r>
        <w:t>12.1.3 Testing For Integers</w:t>
      </w:r>
      <w:bookmarkEnd w:id="128"/>
    </w:p>
    <w:p w14:paraId="5A1BF817" w14:textId="77777777" w:rsidR="009838CC" w:rsidRDefault="00F92FD3">
      <w:pPr>
        <w:pStyle w:val="basic"/>
      </w:pPr>
      <w:r>
        <w:t xml:space="preserve">The </w:t>
      </w:r>
      <w:r>
        <w:rPr>
          <w:b/>
        </w:rPr>
        <w:t>integerp</w:t>
      </w:r>
      <w:r>
        <w:rPr>
          <w:b/>
        </w:rPr>
        <w:fldChar w:fldCharType="begin"/>
      </w:r>
      <w:r>
        <w:instrText>xe "integerp</w:instrText>
      </w:r>
      <w:r>
        <w:rPr>
          <w:b/>
        </w:rPr>
        <w:instrText>" \b</w:instrText>
      </w:r>
      <w:r>
        <w:rPr>
          <w:b/>
        </w:rPr>
        <w:fldChar w:fldCharType="end"/>
      </w:r>
      <w:r>
        <w:t xml:space="preserve"> function returns the symbol TRUE if its argument is an integer, otherwise it returns the symbol FALSE.</w:t>
      </w:r>
    </w:p>
    <w:p w14:paraId="7E09677D" w14:textId="77777777" w:rsidR="009838CC" w:rsidRPr="001B15BD" w:rsidRDefault="00F92FD3">
      <w:pPr>
        <w:pStyle w:val="codeheader"/>
      </w:pPr>
      <w:r w:rsidRPr="001B15BD">
        <w:lastRenderedPageBreak/>
        <w:t>Syntax</w:t>
      </w:r>
    </w:p>
    <w:p w14:paraId="49D41E25" w14:textId="77777777" w:rsidR="009838CC" w:rsidRDefault="00F92FD3">
      <w:pPr>
        <w:pStyle w:val="code"/>
      </w:pPr>
      <w:r>
        <w:t>(integerp &lt;expression&gt;)</w:t>
      </w:r>
    </w:p>
    <w:p w14:paraId="69955578" w14:textId="77777777" w:rsidR="009838CC" w:rsidRDefault="00F92FD3">
      <w:pPr>
        <w:pStyle w:val="Heading3"/>
      </w:pPr>
      <w:bookmarkStart w:id="129" w:name="_Toc288167320"/>
      <w:r>
        <w:t>12.1.4 Testing For Strings Or Symbols</w:t>
      </w:r>
      <w:bookmarkEnd w:id="129"/>
    </w:p>
    <w:p w14:paraId="20FCC93E" w14:textId="77777777" w:rsidR="009838CC" w:rsidRDefault="00F92FD3">
      <w:pPr>
        <w:pStyle w:val="basic"/>
      </w:pPr>
      <w:r>
        <w:t xml:space="preserve">The </w:t>
      </w:r>
      <w:r>
        <w:rPr>
          <w:b/>
        </w:rPr>
        <w:t>lexemep</w:t>
      </w:r>
      <w:r>
        <w:rPr>
          <w:b/>
        </w:rPr>
        <w:fldChar w:fldCharType="begin"/>
      </w:r>
      <w:r>
        <w:instrText>xe "lexemep</w:instrText>
      </w:r>
      <w:r>
        <w:rPr>
          <w:b/>
        </w:rPr>
        <w:instrText>" \b</w:instrText>
      </w:r>
      <w:r>
        <w:rPr>
          <w:b/>
        </w:rPr>
        <w:fldChar w:fldCharType="end"/>
      </w:r>
      <w:r>
        <w:t xml:space="preserve"> function returns the symbol TRUE if its argument is a string or symbol, otherwise it returns the symbol FALSE.</w:t>
      </w:r>
    </w:p>
    <w:p w14:paraId="1CC1118A" w14:textId="77777777" w:rsidR="009838CC" w:rsidRPr="001B15BD" w:rsidRDefault="00F92FD3">
      <w:pPr>
        <w:pStyle w:val="codeheader"/>
      </w:pPr>
      <w:r w:rsidRPr="001B15BD">
        <w:t>Syntax</w:t>
      </w:r>
    </w:p>
    <w:p w14:paraId="35CA8F95" w14:textId="77777777" w:rsidR="009838CC" w:rsidRDefault="00F92FD3">
      <w:pPr>
        <w:pStyle w:val="code"/>
      </w:pPr>
      <w:r>
        <w:t>(lexemep &lt;expression&gt;)</w:t>
      </w:r>
    </w:p>
    <w:p w14:paraId="36F326AA" w14:textId="77777777" w:rsidR="009838CC" w:rsidRDefault="00F92FD3">
      <w:pPr>
        <w:pStyle w:val="Heading3"/>
      </w:pPr>
      <w:bookmarkStart w:id="130" w:name="_Toc288167321"/>
      <w:r>
        <w:t>12.1.5 Testing For Strings</w:t>
      </w:r>
      <w:bookmarkEnd w:id="130"/>
    </w:p>
    <w:p w14:paraId="291F11F0" w14:textId="77777777" w:rsidR="009838CC" w:rsidRDefault="00F92FD3">
      <w:pPr>
        <w:pStyle w:val="basic"/>
      </w:pPr>
      <w:r>
        <w:t xml:space="preserve">The </w:t>
      </w:r>
      <w:r>
        <w:rPr>
          <w:b/>
        </w:rPr>
        <w:t>stringp</w:t>
      </w:r>
      <w:r>
        <w:rPr>
          <w:b/>
        </w:rPr>
        <w:fldChar w:fldCharType="begin"/>
      </w:r>
      <w:r>
        <w:instrText>xe "stringp</w:instrText>
      </w:r>
      <w:r>
        <w:rPr>
          <w:b/>
        </w:rPr>
        <w:instrText>" \b</w:instrText>
      </w:r>
      <w:r>
        <w:rPr>
          <w:b/>
        </w:rPr>
        <w:fldChar w:fldCharType="end"/>
      </w:r>
      <w:r>
        <w:t xml:space="preserve"> function returns the symbol TRUE if its argument is a string, otherwise it returns the symbol FALSE.</w:t>
      </w:r>
    </w:p>
    <w:p w14:paraId="27FFF749" w14:textId="77777777" w:rsidR="009838CC" w:rsidRPr="001B15BD" w:rsidRDefault="00F92FD3">
      <w:pPr>
        <w:pStyle w:val="codeheader"/>
      </w:pPr>
      <w:r w:rsidRPr="001B15BD">
        <w:t>Syntax</w:t>
      </w:r>
    </w:p>
    <w:p w14:paraId="21BE6FDB" w14:textId="77777777" w:rsidR="009838CC" w:rsidRDefault="00F92FD3">
      <w:pPr>
        <w:pStyle w:val="code"/>
      </w:pPr>
      <w:r>
        <w:t>(stringp &lt;expression&gt;)</w:t>
      </w:r>
    </w:p>
    <w:p w14:paraId="21D5F136" w14:textId="77777777" w:rsidR="009838CC" w:rsidRDefault="00F92FD3">
      <w:pPr>
        <w:pStyle w:val="Heading3"/>
      </w:pPr>
      <w:bookmarkStart w:id="131" w:name="_Toc288167322"/>
      <w:r>
        <w:t>12.1.6 Testing For Symbols</w:t>
      </w:r>
      <w:bookmarkEnd w:id="131"/>
    </w:p>
    <w:p w14:paraId="2793777D" w14:textId="77777777" w:rsidR="009838CC" w:rsidRDefault="00F92FD3">
      <w:pPr>
        <w:pStyle w:val="basic"/>
      </w:pPr>
      <w:r>
        <w:t xml:space="preserve">The </w:t>
      </w:r>
      <w:r>
        <w:rPr>
          <w:b/>
        </w:rPr>
        <w:t>symbolp</w:t>
      </w:r>
      <w:r>
        <w:rPr>
          <w:b/>
        </w:rPr>
        <w:fldChar w:fldCharType="begin"/>
      </w:r>
      <w:r>
        <w:instrText>xe "symbolp</w:instrText>
      </w:r>
      <w:r>
        <w:rPr>
          <w:b/>
        </w:rPr>
        <w:instrText>" \b</w:instrText>
      </w:r>
      <w:r>
        <w:rPr>
          <w:b/>
        </w:rPr>
        <w:fldChar w:fldCharType="end"/>
      </w:r>
      <w:r>
        <w:t xml:space="preserve"> function returns the symbol TRUE if its argument is a symbol, otherwise it returns the symbol FALSE. This function may also be called using the name </w:t>
      </w:r>
      <w:r>
        <w:rPr>
          <w:b/>
        </w:rPr>
        <w:t>wordp</w:t>
      </w:r>
      <w:r>
        <w:rPr>
          <w:b/>
        </w:rPr>
        <w:fldChar w:fldCharType="begin"/>
      </w:r>
      <w:r>
        <w:instrText>xe "wordp"</w:instrText>
      </w:r>
      <w:r>
        <w:rPr>
          <w:b/>
        </w:rPr>
        <w:fldChar w:fldCharType="end"/>
      </w:r>
      <w:r>
        <w:t>.</w:t>
      </w:r>
    </w:p>
    <w:p w14:paraId="5F5BCC34" w14:textId="77777777" w:rsidR="009838CC" w:rsidRPr="001B15BD" w:rsidRDefault="00F92FD3">
      <w:pPr>
        <w:pStyle w:val="codeheader"/>
      </w:pPr>
      <w:r w:rsidRPr="001B15BD">
        <w:t>Syntax</w:t>
      </w:r>
    </w:p>
    <w:p w14:paraId="5FB5BFE7" w14:textId="77777777" w:rsidR="009838CC" w:rsidRDefault="00F92FD3">
      <w:pPr>
        <w:pStyle w:val="code"/>
      </w:pPr>
      <w:r>
        <w:t>(symbolp &lt;expression&gt;)</w:t>
      </w:r>
    </w:p>
    <w:p w14:paraId="5A8FF907" w14:textId="77777777" w:rsidR="009838CC" w:rsidRDefault="00F92FD3">
      <w:pPr>
        <w:pStyle w:val="Heading3"/>
      </w:pPr>
      <w:bookmarkStart w:id="132" w:name="_Toc288167323"/>
      <w:r>
        <w:t>12.1.7 Testing For Even Numbers</w:t>
      </w:r>
      <w:bookmarkEnd w:id="132"/>
    </w:p>
    <w:p w14:paraId="605161E6" w14:textId="77777777" w:rsidR="009838CC" w:rsidRDefault="00F92FD3">
      <w:pPr>
        <w:pStyle w:val="basic"/>
      </w:pPr>
      <w:r>
        <w:t xml:space="preserve">The </w:t>
      </w:r>
      <w:r>
        <w:rPr>
          <w:b/>
        </w:rPr>
        <w:t>evenp</w:t>
      </w:r>
      <w:r>
        <w:rPr>
          <w:b/>
        </w:rPr>
        <w:fldChar w:fldCharType="begin"/>
      </w:r>
      <w:r>
        <w:instrText>xe "evenp</w:instrText>
      </w:r>
      <w:r>
        <w:rPr>
          <w:b/>
        </w:rPr>
        <w:instrText>" \b</w:instrText>
      </w:r>
      <w:r>
        <w:rPr>
          <w:b/>
        </w:rPr>
        <w:fldChar w:fldCharType="end"/>
      </w:r>
      <w:r>
        <w:t xml:space="preserve"> function returns the symbol TRUE if its argument is an even number, otherwise it returns the symbol FALSE.</w:t>
      </w:r>
    </w:p>
    <w:p w14:paraId="2D25A506" w14:textId="77777777" w:rsidR="009838CC" w:rsidRPr="001B15BD" w:rsidRDefault="00F92FD3">
      <w:pPr>
        <w:pStyle w:val="codeheader"/>
      </w:pPr>
      <w:r w:rsidRPr="001B15BD">
        <w:t>Syntax</w:t>
      </w:r>
    </w:p>
    <w:p w14:paraId="1838A34F" w14:textId="77777777" w:rsidR="009838CC" w:rsidRDefault="00F92FD3">
      <w:pPr>
        <w:pStyle w:val="code"/>
      </w:pPr>
      <w:r>
        <w:t>(evenp &lt;integer-expression&gt;)</w:t>
      </w:r>
    </w:p>
    <w:p w14:paraId="4FDDD627" w14:textId="77777777" w:rsidR="009838CC" w:rsidRDefault="00F92FD3">
      <w:pPr>
        <w:pStyle w:val="Heading3"/>
      </w:pPr>
      <w:bookmarkStart w:id="133" w:name="_Toc288167324"/>
      <w:r>
        <w:lastRenderedPageBreak/>
        <w:t>12.1.8 Testing For Odd Numbers</w:t>
      </w:r>
      <w:bookmarkEnd w:id="133"/>
    </w:p>
    <w:p w14:paraId="0C6D88D0" w14:textId="77777777" w:rsidR="009838CC" w:rsidRDefault="00F92FD3">
      <w:pPr>
        <w:pStyle w:val="basic"/>
      </w:pPr>
      <w:r>
        <w:t xml:space="preserve">The </w:t>
      </w:r>
      <w:r>
        <w:rPr>
          <w:b/>
        </w:rPr>
        <w:t>oddp</w:t>
      </w:r>
      <w:r>
        <w:rPr>
          <w:b/>
        </w:rPr>
        <w:fldChar w:fldCharType="begin"/>
      </w:r>
      <w:r>
        <w:instrText>xe "oddp</w:instrText>
      </w:r>
      <w:r>
        <w:rPr>
          <w:b/>
        </w:rPr>
        <w:instrText>" \b</w:instrText>
      </w:r>
      <w:r>
        <w:rPr>
          <w:b/>
        </w:rPr>
        <w:fldChar w:fldCharType="end"/>
      </w:r>
      <w:r>
        <w:t xml:space="preserve"> function returns the symbol TRUE if its argument is an odd number, otherwise it returns the symbol FALSE.</w:t>
      </w:r>
    </w:p>
    <w:p w14:paraId="61264397" w14:textId="77777777" w:rsidR="009838CC" w:rsidRPr="001B15BD" w:rsidRDefault="00F92FD3">
      <w:pPr>
        <w:pStyle w:val="codeheader"/>
      </w:pPr>
      <w:r w:rsidRPr="001B15BD">
        <w:t>Syntax</w:t>
      </w:r>
    </w:p>
    <w:p w14:paraId="13FBE242" w14:textId="77777777" w:rsidR="009838CC" w:rsidRDefault="00F92FD3">
      <w:pPr>
        <w:pStyle w:val="code"/>
      </w:pPr>
      <w:r>
        <w:t>(oddp &lt;integer-expression&gt;)</w:t>
      </w:r>
    </w:p>
    <w:p w14:paraId="4123AEC1" w14:textId="77777777" w:rsidR="009838CC" w:rsidRDefault="00F92FD3">
      <w:pPr>
        <w:pStyle w:val="Heading3"/>
      </w:pPr>
      <w:bookmarkStart w:id="134" w:name="_Toc288167325"/>
      <w:r>
        <w:t>12.1.9 Testing For Multifield Values</w:t>
      </w:r>
      <w:bookmarkEnd w:id="134"/>
    </w:p>
    <w:p w14:paraId="10F40579" w14:textId="77777777" w:rsidR="009838CC" w:rsidRDefault="00F92FD3">
      <w:pPr>
        <w:pStyle w:val="basic"/>
      </w:pPr>
      <w:r>
        <w:t xml:space="preserve">The </w:t>
      </w:r>
      <w:r>
        <w:rPr>
          <w:b/>
        </w:rPr>
        <w:t>multifieldp</w:t>
      </w:r>
      <w:r>
        <w:rPr>
          <w:b/>
        </w:rPr>
        <w:fldChar w:fldCharType="begin"/>
      </w:r>
      <w:r>
        <w:instrText>xe "multifieldp</w:instrText>
      </w:r>
      <w:r>
        <w:rPr>
          <w:b/>
        </w:rPr>
        <w:instrText>" \b</w:instrText>
      </w:r>
      <w:r>
        <w:rPr>
          <w:b/>
        </w:rPr>
        <w:fldChar w:fldCharType="end"/>
      </w:r>
      <w:r>
        <w:t xml:space="preserve"> function returns the symbol TRUE if its argument is a multifield value, otherwise it returns the symbol FALSE. This function may also be called using the name </w:t>
      </w:r>
      <w:r>
        <w:rPr>
          <w:b/>
        </w:rPr>
        <w:t>sequencep</w:t>
      </w:r>
      <w:r>
        <w:rPr>
          <w:b/>
        </w:rPr>
        <w:fldChar w:fldCharType="begin"/>
      </w:r>
      <w:r>
        <w:instrText>xe "sequencep"</w:instrText>
      </w:r>
      <w:r>
        <w:rPr>
          <w:b/>
        </w:rPr>
        <w:fldChar w:fldCharType="end"/>
      </w:r>
      <w:r>
        <w:t>.</w:t>
      </w:r>
    </w:p>
    <w:p w14:paraId="7C82A0E2" w14:textId="77777777" w:rsidR="009838CC" w:rsidRPr="001B15BD" w:rsidRDefault="00F92FD3">
      <w:pPr>
        <w:pStyle w:val="codeheader"/>
      </w:pPr>
      <w:r w:rsidRPr="001B15BD">
        <w:t>Syntax</w:t>
      </w:r>
    </w:p>
    <w:p w14:paraId="3A630B91" w14:textId="77777777" w:rsidR="009838CC" w:rsidRDefault="00F92FD3">
      <w:pPr>
        <w:pStyle w:val="code"/>
      </w:pPr>
      <w:r>
        <w:t>(multifieldp &lt;expression&gt;)</w:t>
      </w:r>
    </w:p>
    <w:p w14:paraId="04BF911F" w14:textId="77777777" w:rsidR="009838CC" w:rsidRDefault="00F92FD3">
      <w:pPr>
        <w:pStyle w:val="Heading3"/>
      </w:pPr>
      <w:bookmarkStart w:id="135" w:name="_Toc288167326"/>
      <w:r>
        <w:t>12.1.10 Testing For External</w:t>
      </w:r>
      <w:r>
        <w:noBreakHyphen/>
        <w:t>Addresses</w:t>
      </w:r>
      <w:bookmarkEnd w:id="135"/>
    </w:p>
    <w:p w14:paraId="442F04C3" w14:textId="77777777" w:rsidR="009838CC" w:rsidRDefault="00F92FD3">
      <w:pPr>
        <w:pStyle w:val="basic"/>
      </w:pPr>
      <w:r>
        <w:t xml:space="preserve">The </w:t>
      </w:r>
      <w:r>
        <w:rPr>
          <w:b/>
        </w:rPr>
        <w:t>pointerp</w:t>
      </w:r>
      <w:r>
        <w:rPr>
          <w:b/>
        </w:rPr>
        <w:fldChar w:fldCharType="begin"/>
      </w:r>
      <w:r>
        <w:instrText>xe "pointerp</w:instrText>
      </w:r>
      <w:r>
        <w:rPr>
          <w:b/>
        </w:rPr>
        <w:instrText>" \b</w:instrText>
      </w:r>
      <w:r>
        <w:rPr>
          <w:b/>
        </w:rPr>
        <w:fldChar w:fldCharType="end"/>
      </w:r>
      <w:r>
        <w:t xml:space="preserve"> function returns the symbol TRUE if its argument is an external</w:t>
      </w:r>
      <w:r>
        <w:noBreakHyphen/>
        <w:t>address, otherwise it returns the symbol FALSE. External</w:t>
      </w:r>
      <w:r>
        <w:noBreakHyphen/>
        <w:t>address</w:t>
      </w:r>
      <w:r>
        <w:rPr>
          <w:vanish/>
        </w:rPr>
        <w:t>;</w:t>
      </w:r>
      <w:r>
        <w:t xml:space="preserve">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w:t>
      </w:r>
    </w:p>
    <w:p w14:paraId="5AD69703" w14:textId="77777777" w:rsidR="009838CC" w:rsidRPr="001B15BD" w:rsidRDefault="00F92FD3">
      <w:pPr>
        <w:pStyle w:val="codeheader"/>
      </w:pPr>
      <w:r w:rsidRPr="001B15BD">
        <w:t>Syntax</w:t>
      </w:r>
    </w:p>
    <w:p w14:paraId="756C36B0" w14:textId="77777777" w:rsidR="009838CC" w:rsidRDefault="00F92FD3">
      <w:pPr>
        <w:pStyle w:val="code"/>
      </w:pPr>
      <w:r>
        <w:t>(pointerp &lt;expression&gt;)</w:t>
      </w:r>
    </w:p>
    <w:p w14:paraId="537AEDA8" w14:textId="77777777" w:rsidR="009838CC" w:rsidRDefault="00F92FD3">
      <w:pPr>
        <w:pStyle w:val="Heading3"/>
      </w:pPr>
      <w:bookmarkStart w:id="136" w:name="_Toc288167327"/>
      <w:r>
        <w:t>12.1.11 Comparing for Equality</w:t>
      </w:r>
      <w:bookmarkEnd w:id="136"/>
    </w:p>
    <w:p w14:paraId="2DFC1947" w14:textId="77777777" w:rsidR="009838CC" w:rsidRDefault="00F92FD3">
      <w:pPr>
        <w:pStyle w:val="basic"/>
      </w:pPr>
      <w:r>
        <w:t xml:space="preserve">The </w:t>
      </w:r>
      <w:r>
        <w:rPr>
          <w:b/>
        </w:rPr>
        <w:t>eq</w:t>
      </w:r>
      <w:r>
        <w:rPr>
          <w:b/>
        </w:rPr>
        <w:fldChar w:fldCharType="begin"/>
      </w:r>
      <w:r>
        <w:instrText>xe "eq</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eq </w:t>
      </w:r>
      <w:r>
        <w:t xml:space="preserve">compares types as well as values. Thus, (eq 3 3.0) is FALSE since 3 is an integer and 3.0 is a float. </w:t>
      </w:r>
    </w:p>
    <w:p w14:paraId="3B628B11" w14:textId="77777777" w:rsidR="009838CC" w:rsidRPr="001B15BD" w:rsidRDefault="00F92FD3">
      <w:pPr>
        <w:pStyle w:val="codeheader"/>
      </w:pPr>
      <w:r w:rsidRPr="001B15BD">
        <w:t>Syntax</w:t>
      </w:r>
    </w:p>
    <w:p w14:paraId="4E7DCF96" w14:textId="77777777" w:rsidR="009838CC" w:rsidRDefault="00F92FD3">
      <w:pPr>
        <w:pStyle w:val="code"/>
      </w:pPr>
      <w:r>
        <w:t>(eq &lt;expression&gt; &lt;expression&gt;+)</w:t>
      </w:r>
    </w:p>
    <w:p w14:paraId="4B91811D" w14:textId="77777777" w:rsidR="009838CC" w:rsidRPr="001B15BD" w:rsidRDefault="00F92FD3">
      <w:pPr>
        <w:pStyle w:val="codeheader"/>
      </w:pPr>
      <w:r w:rsidRPr="001B15BD">
        <w:t>Example</w:t>
      </w:r>
    </w:p>
    <w:p w14:paraId="28130449" w14:textId="288F66F5" w:rsidR="009838CC" w:rsidRDefault="00F92FD3">
      <w:pPr>
        <w:pStyle w:val="code"/>
      </w:pPr>
      <w:r>
        <w:t>CLIPS&gt; (eq foo bar mumble foo)</w:t>
      </w:r>
      <w:r w:rsidR="002D2513">
        <w:t xml:space="preserve"> </w:t>
      </w:r>
    </w:p>
    <w:p w14:paraId="7C983AAF" w14:textId="77777777" w:rsidR="009838CC" w:rsidRDefault="00F92FD3">
      <w:pPr>
        <w:pStyle w:val="code"/>
      </w:pPr>
      <w:r>
        <w:t>FALSE</w:t>
      </w:r>
    </w:p>
    <w:p w14:paraId="7710476D" w14:textId="77777777" w:rsidR="009838CC" w:rsidRDefault="00F92FD3">
      <w:pPr>
        <w:pStyle w:val="code"/>
      </w:pPr>
      <w:r>
        <w:t>CLIPS&gt; (eq foo foo foo foo)</w:t>
      </w:r>
    </w:p>
    <w:p w14:paraId="46912A8A" w14:textId="77777777" w:rsidR="009838CC" w:rsidRDefault="00F92FD3">
      <w:pPr>
        <w:pStyle w:val="code"/>
      </w:pPr>
      <w:r>
        <w:t>TRUE</w:t>
      </w:r>
    </w:p>
    <w:p w14:paraId="4A19D968" w14:textId="77777777" w:rsidR="009838CC" w:rsidRDefault="00F92FD3">
      <w:pPr>
        <w:pStyle w:val="code"/>
      </w:pPr>
      <w:r>
        <w:lastRenderedPageBreak/>
        <w:t>CLIPS&gt; (eq 3 4)</w:t>
      </w:r>
    </w:p>
    <w:p w14:paraId="5CB64C7C" w14:textId="77777777" w:rsidR="009838CC" w:rsidRDefault="00F92FD3">
      <w:pPr>
        <w:pStyle w:val="code"/>
      </w:pPr>
      <w:r>
        <w:t>FALSE</w:t>
      </w:r>
    </w:p>
    <w:p w14:paraId="58A12BDA" w14:textId="77777777" w:rsidR="009838CC" w:rsidRDefault="00F92FD3">
      <w:pPr>
        <w:pStyle w:val="code"/>
      </w:pPr>
      <w:r>
        <w:t>CLIPS&gt;</w:t>
      </w:r>
    </w:p>
    <w:p w14:paraId="3A1C3F3C" w14:textId="77777777" w:rsidR="009838CC" w:rsidRDefault="00F92FD3">
      <w:pPr>
        <w:pStyle w:val="Heading3"/>
      </w:pPr>
      <w:bookmarkStart w:id="137" w:name="_Toc288167328"/>
      <w:r>
        <w:t>12.1.12 Comparing for Inequality</w:t>
      </w:r>
      <w:bookmarkEnd w:id="137"/>
    </w:p>
    <w:p w14:paraId="68B2AFFE" w14:textId="77777777" w:rsidR="009838CC" w:rsidRDefault="00F92FD3">
      <w:pPr>
        <w:pStyle w:val="basic"/>
      </w:pPr>
      <w:r>
        <w:t xml:space="preserve">The </w:t>
      </w:r>
      <w:r>
        <w:rPr>
          <w:b/>
        </w:rPr>
        <w:t>neq</w:t>
      </w:r>
      <w:r>
        <w:rPr>
          <w:b/>
        </w:rPr>
        <w:fldChar w:fldCharType="begin"/>
      </w:r>
      <w:r>
        <w:instrText>xe "neq</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neq </w:t>
      </w:r>
      <w:r>
        <w:t xml:space="preserve">compares types as well as values. Thus, (neq 3 3.0) is TRUE since 3 is an integer and 3.0 is a float. </w:t>
      </w:r>
    </w:p>
    <w:p w14:paraId="2A16A341" w14:textId="77777777" w:rsidR="009838CC" w:rsidRPr="001B15BD" w:rsidRDefault="00F92FD3">
      <w:pPr>
        <w:pStyle w:val="codeheader"/>
      </w:pPr>
      <w:r w:rsidRPr="001B15BD">
        <w:t>Syntax</w:t>
      </w:r>
    </w:p>
    <w:p w14:paraId="4181B161" w14:textId="77777777" w:rsidR="009838CC" w:rsidRDefault="00F92FD3">
      <w:pPr>
        <w:pStyle w:val="code"/>
      </w:pPr>
      <w:r>
        <w:t>(neq &lt;expression&gt; &lt;expression&gt;+)</w:t>
      </w:r>
    </w:p>
    <w:p w14:paraId="277EBBFE" w14:textId="77777777" w:rsidR="009838CC" w:rsidRPr="001B15BD" w:rsidRDefault="00F92FD3">
      <w:pPr>
        <w:pStyle w:val="codeheader"/>
      </w:pPr>
      <w:r w:rsidRPr="001B15BD">
        <w:t>Example</w:t>
      </w:r>
    </w:p>
    <w:p w14:paraId="43FECC60" w14:textId="77777777" w:rsidR="009838CC" w:rsidRDefault="00F92FD3">
      <w:pPr>
        <w:pStyle w:val="code"/>
      </w:pPr>
      <w:r>
        <w:t>CLIPS&gt; (neq foo bar yak bar)</w:t>
      </w:r>
    </w:p>
    <w:p w14:paraId="20F35532" w14:textId="77777777" w:rsidR="009838CC" w:rsidRDefault="00F92FD3">
      <w:pPr>
        <w:pStyle w:val="code"/>
      </w:pPr>
      <w:r>
        <w:t>TRUE</w:t>
      </w:r>
    </w:p>
    <w:p w14:paraId="32181C3B" w14:textId="77777777" w:rsidR="009838CC" w:rsidRDefault="00F92FD3">
      <w:pPr>
        <w:pStyle w:val="code"/>
      </w:pPr>
      <w:r>
        <w:t>CLIPS&gt; (neq foo foo yak bar)</w:t>
      </w:r>
    </w:p>
    <w:p w14:paraId="61FFDEB2" w14:textId="77777777" w:rsidR="009838CC" w:rsidRDefault="00F92FD3">
      <w:pPr>
        <w:pStyle w:val="code"/>
      </w:pPr>
      <w:r>
        <w:t>FALSE</w:t>
      </w:r>
    </w:p>
    <w:p w14:paraId="300F35A5" w14:textId="77777777" w:rsidR="009838CC" w:rsidRDefault="00F92FD3">
      <w:pPr>
        <w:pStyle w:val="code"/>
      </w:pPr>
      <w:r>
        <w:t>CLIPS&gt; (neq 3 a)</w:t>
      </w:r>
    </w:p>
    <w:p w14:paraId="5289D2C2" w14:textId="77777777" w:rsidR="009838CC" w:rsidRDefault="00F92FD3">
      <w:pPr>
        <w:pStyle w:val="code"/>
      </w:pPr>
      <w:r>
        <w:t>TRUE</w:t>
      </w:r>
    </w:p>
    <w:p w14:paraId="0C6731D3" w14:textId="77777777" w:rsidR="009838CC" w:rsidRDefault="00F92FD3">
      <w:pPr>
        <w:pStyle w:val="code"/>
      </w:pPr>
      <w:r>
        <w:t>CLIPS&gt;</w:t>
      </w:r>
    </w:p>
    <w:p w14:paraId="6DEF1ADB" w14:textId="77777777" w:rsidR="009838CC" w:rsidRDefault="00F92FD3">
      <w:pPr>
        <w:pStyle w:val="Heading3"/>
      </w:pPr>
      <w:bookmarkStart w:id="138" w:name="_Toc288167329"/>
      <w:r>
        <w:t>12.1.13 Comparing Numbers for Equality</w:t>
      </w:r>
      <w:bookmarkEnd w:id="138"/>
    </w:p>
    <w:p w14:paraId="08E62E09"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 </w:t>
      </w:r>
      <w:r>
        <w:t xml:space="preserve">compares only numeric values and will convert integers to floats when necessary for comparison. </w:t>
      </w:r>
    </w:p>
    <w:p w14:paraId="0180C718" w14:textId="77777777" w:rsidR="009838CC" w:rsidRPr="001B15BD" w:rsidRDefault="00F92FD3">
      <w:pPr>
        <w:pStyle w:val="codeheader"/>
      </w:pPr>
      <w:r w:rsidRPr="001B15BD">
        <w:t>Syntax</w:t>
      </w:r>
    </w:p>
    <w:p w14:paraId="4462A38F" w14:textId="77777777" w:rsidR="009838CC" w:rsidRDefault="00F92FD3">
      <w:pPr>
        <w:pStyle w:val="code"/>
      </w:pPr>
      <w:r>
        <w:t>(= &lt;numeric-expression&gt; &lt;numeric-expression&gt;+)</w:t>
      </w:r>
    </w:p>
    <w:p w14:paraId="17297580" w14:textId="77777777" w:rsidR="009838CC" w:rsidRPr="001B15BD" w:rsidRDefault="00F92FD3">
      <w:pPr>
        <w:pStyle w:val="codeheader"/>
      </w:pPr>
      <w:r w:rsidRPr="001B15BD">
        <w:t>Example</w:t>
      </w:r>
    </w:p>
    <w:p w14:paraId="2C8D788E" w14:textId="77777777" w:rsidR="009838CC" w:rsidRDefault="00F92FD3">
      <w:pPr>
        <w:pStyle w:val="code"/>
      </w:pPr>
      <w:r>
        <w:t>CLIPS&gt; (= 3 3.0)</w:t>
      </w:r>
    </w:p>
    <w:p w14:paraId="4A56BD3F" w14:textId="77777777" w:rsidR="009838CC" w:rsidRDefault="00F92FD3">
      <w:pPr>
        <w:pStyle w:val="code"/>
      </w:pPr>
      <w:r>
        <w:t>TRUE</w:t>
      </w:r>
    </w:p>
    <w:p w14:paraId="7CA6F5AC" w14:textId="77777777" w:rsidR="009838CC" w:rsidRDefault="00F92FD3">
      <w:pPr>
        <w:pStyle w:val="code"/>
      </w:pPr>
      <w:r>
        <w:t>CLIPS&gt; (= 4 4.1)</w:t>
      </w:r>
    </w:p>
    <w:p w14:paraId="2C2BB4E2" w14:textId="77777777" w:rsidR="009838CC" w:rsidRDefault="00F92FD3">
      <w:pPr>
        <w:pStyle w:val="code"/>
      </w:pPr>
      <w:r>
        <w:t>FALSE</w:t>
      </w:r>
    </w:p>
    <w:p w14:paraId="23C6FD12" w14:textId="77777777" w:rsidR="009838CC" w:rsidRDefault="00F92FD3">
      <w:pPr>
        <w:pStyle w:val="code"/>
      </w:pPr>
      <w:r>
        <w:t>CLIPS&gt;</w:t>
      </w:r>
    </w:p>
    <w:p w14:paraId="23E77382" w14:textId="77777777" w:rsidR="009838CC" w:rsidRDefault="00F92FD3">
      <w:pPr>
        <w:tabs>
          <w:tab w:val="left" w:pos="360"/>
          <w:tab w:val="left" w:pos="1260"/>
          <w:tab w:val="left" w:pos="5760"/>
        </w:tabs>
        <w:ind w:left="90"/>
        <w:rPr>
          <w:rFonts w:ascii="Monaco" w:hAnsi="Monaco"/>
        </w:rPr>
      </w:pPr>
      <w:r>
        <w:tab/>
      </w:r>
    </w:p>
    <w:p w14:paraId="2E19A11E" w14:textId="4A1992CB" w:rsidR="00BD6710"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BB6FBC5" w14:textId="77777777" w:rsidR="009838CC" w:rsidRDefault="00F92FD3">
      <w:pPr>
        <w:pStyle w:val="basic"/>
      </w:pPr>
      <w:r>
        <w:t xml:space="preserve">Because the precision of floating point numbers varies from one machine to another, it is possible for the numeric comparison functions to work correctly one machine and incorrectly on another. In fact, you should be aware, even if code is not being ported, that roundoff error can </w:t>
      </w:r>
      <w:r>
        <w:lastRenderedPageBreak/>
        <w:t>cause erroneous results. For example, the following expression erroneously returns the symbol TRUE because both numbers are rounded up to 0.6666666666666666667.</w:t>
      </w:r>
    </w:p>
    <w:p w14:paraId="55E5796D" w14:textId="77777777" w:rsidR="009838CC" w:rsidRDefault="009838CC">
      <w:pPr>
        <w:pStyle w:val="code"/>
      </w:pPr>
    </w:p>
    <w:p w14:paraId="5F702D2A" w14:textId="77777777" w:rsidR="009838CC" w:rsidRDefault="00F92FD3">
      <w:pPr>
        <w:pStyle w:val="code"/>
      </w:pPr>
      <w:r>
        <w:t>CLIPS&gt; (= 0.66666666666666666666 0.66666666666666666667)</w:t>
      </w:r>
    </w:p>
    <w:p w14:paraId="6D818F41" w14:textId="77777777" w:rsidR="009838CC" w:rsidRDefault="00F92FD3">
      <w:pPr>
        <w:pStyle w:val="code"/>
      </w:pPr>
      <w:r>
        <w:t>TRUE</w:t>
      </w:r>
    </w:p>
    <w:p w14:paraId="1E619924" w14:textId="77777777" w:rsidR="009838CC" w:rsidRDefault="00F92FD3">
      <w:pPr>
        <w:pStyle w:val="code"/>
      </w:pPr>
      <w:r>
        <w:t>CLIPS&gt;</w:t>
      </w:r>
    </w:p>
    <w:p w14:paraId="213CBC8B" w14:textId="77777777" w:rsidR="009838CC" w:rsidRDefault="00F92FD3">
      <w:pPr>
        <w:pStyle w:val="Heading3"/>
      </w:pPr>
      <w:bookmarkStart w:id="139" w:name="_Toc288167330"/>
      <w:r>
        <w:t>12.1.14 Comparing Numbers for Inequality</w:t>
      </w:r>
      <w:bookmarkEnd w:id="139"/>
    </w:p>
    <w:p w14:paraId="3219D865" w14:textId="77777777" w:rsidR="009838CC" w:rsidRDefault="00F92FD3">
      <w:pPr>
        <w:pStyle w:val="basic"/>
      </w:pPr>
      <w:r>
        <w:t xml:space="preserve">The </w:t>
      </w:r>
      <w:r>
        <w:rPr>
          <w:b/>
        </w:rPr>
        <w:t>&lt;&gt;</w:t>
      </w:r>
      <w:r>
        <w:rPr>
          <w:b/>
        </w:rPr>
        <w:fldChar w:fldCharType="begin"/>
      </w:r>
      <w:r>
        <w:instrText>xe "&lt;&gt;</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&lt;&gt; </w:t>
      </w:r>
      <w:r>
        <w:t xml:space="preserve">compares only numeric values and will convert integers to floats when necessary for comparison. </w:t>
      </w:r>
    </w:p>
    <w:p w14:paraId="248F6180" w14:textId="77777777" w:rsidR="009838CC" w:rsidRPr="001B15BD" w:rsidRDefault="00F92FD3">
      <w:pPr>
        <w:pStyle w:val="codeheader"/>
      </w:pPr>
      <w:r w:rsidRPr="001B15BD">
        <w:t>Syntax</w:t>
      </w:r>
    </w:p>
    <w:p w14:paraId="2B9C37EE" w14:textId="77777777" w:rsidR="009838CC" w:rsidRDefault="00F92FD3">
      <w:pPr>
        <w:pStyle w:val="code"/>
      </w:pPr>
      <w:r>
        <w:t>(&lt;&gt; &lt;numeric-expression&gt; &lt;numeric-expression&gt;+)</w:t>
      </w:r>
    </w:p>
    <w:p w14:paraId="231A636E" w14:textId="77777777" w:rsidR="009838CC" w:rsidRPr="001B15BD" w:rsidRDefault="00F92FD3">
      <w:pPr>
        <w:pStyle w:val="codeheader"/>
      </w:pPr>
      <w:r w:rsidRPr="001B15BD">
        <w:t>Example</w:t>
      </w:r>
    </w:p>
    <w:p w14:paraId="46652EC1" w14:textId="77777777" w:rsidR="009838CC" w:rsidRDefault="00F92FD3">
      <w:pPr>
        <w:pStyle w:val="code"/>
      </w:pPr>
      <w:r>
        <w:t>CLIPS&gt; (&lt;&gt; 3 3.0)</w:t>
      </w:r>
    </w:p>
    <w:p w14:paraId="32BF7A01" w14:textId="77777777" w:rsidR="009838CC" w:rsidRDefault="00F92FD3">
      <w:pPr>
        <w:pStyle w:val="code"/>
      </w:pPr>
      <w:r>
        <w:t>FALSE</w:t>
      </w:r>
    </w:p>
    <w:p w14:paraId="76B854AC" w14:textId="77777777" w:rsidR="009838CC" w:rsidRDefault="00F92FD3">
      <w:pPr>
        <w:pStyle w:val="code"/>
      </w:pPr>
      <w:r>
        <w:t>CLIPS&gt; (&lt;&gt; 4 4.1)</w:t>
      </w:r>
    </w:p>
    <w:p w14:paraId="1895424C" w14:textId="77777777" w:rsidR="009838CC" w:rsidRDefault="00F92FD3">
      <w:pPr>
        <w:pStyle w:val="code"/>
      </w:pPr>
      <w:r>
        <w:t>TRUE</w:t>
      </w:r>
    </w:p>
    <w:p w14:paraId="311D222C" w14:textId="77777777" w:rsidR="009838CC" w:rsidRDefault="00F92FD3">
      <w:pPr>
        <w:pStyle w:val="code"/>
      </w:pPr>
      <w:r>
        <w:t>CLIPS&gt;</w:t>
      </w:r>
    </w:p>
    <w:p w14:paraId="45B4AD2D" w14:textId="77777777" w:rsidR="009838CC" w:rsidRDefault="00F92FD3">
      <w:pPr>
        <w:tabs>
          <w:tab w:val="left" w:pos="360"/>
          <w:tab w:val="left" w:pos="1260"/>
          <w:tab w:val="left" w:pos="5760"/>
        </w:tabs>
        <w:ind w:left="90"/>
        <w:rPr>
          <w:rFonts w:ascii="Monaco" w:hAnsi="Monaco"/>
        </w:rPr>
      </w:pPr>
      <w:r>
        <w:tab/>
      </w:r>
    </w:p>
    <w:p w14:paraId="61A98E2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E312F44" w14:textId="77777777" w:rsidR="009838CC" w:rsidRDefault="00F92FD3">
      <w:pPr>
        <w:pStyle w:val="basic"/>
      </w:pPr>
      <w:r>
        <w:t>See portability note in section 12.1.13.</w:t>
      </w:r>
    </w:p>
    <w:p w14:paraId="0FEEEBCB" w14:textId="77777777" w:rsidR="009838CC" w:rsidRDefault="00F92FD3">
      <w:pPr>
        <w:pStyle w:val="Heading3"/>
      </w:pPr>
      <w:bookmarkStart w:id="140" w:name="_Toc288167331"/>
      <w:r>
        <w:t>12.1.15 Greater Than Comparison</w:t>
      </w:r>
      <w:bookmarkEnd w:id="140"/>
    </w:p>
    <w:p w14:paraId="5BD8850A"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argument n, otherwise it returns the symbol FALSE. Note that </w:t>
      </w:r>
      <w:r>
        <w:rPr>
          <w:b/>
        </w:rPr>
        <w:t xml:space="preserve">&gt; </w:t>
      </w:r>
      <w:r>
        <w:t xml:space="preserve">compares only numeric values and will convert integers to floats when necessary for comparison. </w:t>
      </w:r>
    </w:p>
    <w:p w14:paraId="1C74B69D" w14:textId="77777777" w:rsidR="009838CC" w:rsidRPr="001B15BD" w:rsidRDefault="00F92FD3">
      <w:pPr>
        <w:pStyle w:val="codeheader"/>
      </w:pPr>
      <w:r w:rsidRPr="001B15BD">
        <w:t>Syntax</w:t>
      </w:r>
    </w:p>
    <w:p w14:paraId="448E60AE" w14:textId="77777777" w:rsidR="009838CC" w:rsidRDefault="00F92FD3">
      <w:pPr>
        <w:pStyle w:val="code"/>
      </w:pPr>
      <w:r>
        <w:t>(&gt; &lt;numeric-expression&gt; &lt;numeric-expression&gt;+)</w:t>
      </w:r>
    </w:p>
    <w:p w14:paraId="251FBD2B" w14:textId="77777777" w:rsidR="009838CC" w:rsidRPr="001B15BD" w:rsidRDefault="00F92FD3">
      <w:pPr>
        <w:pStyle w:val="codeheader"/>
      </w:pPr>
      <w:r w:rsidRPr="001B15BD">
        <w:t>Example</w:t>
      </w:r>
    </w:p>
    <w:p w14:paraId="4DA8D8D0" w14:textId="77777777" w:rsidR="009838CC" w:rsidRDefault="00F92FD3">
      <w:pPr>
        <w:pStyle w:val="code"/>
      </w:pPr>
      <w:r>
        <w:t>CLIPS&gt; (&gt; 5 4 3)</w:t>
      </w:r>
    </w:p>
    <w:p w14:paraId="61927442" w14:textId="77777777" w:rsidR="009838CC" w:rsidRDefault="00F92FD3">
      <w:pPr>
        <w:pStyle w:val="code"/>
      </w:pPr>
      <w:r>
        <w:t>TRUE</w:t>
      </w:r>
    </w:p>
    <w:p w14:paraId="4A82F9DE" w14:textId="77777777" w:rsidR="009838CC" w:rsidRDefault="00F92FD3">
      <w:pPr>
        <w:pStyle w:val="code"/>
      </w:pPr>
      <w:r>
        <w:t>CLIPS&gt; (&gt; 5 3 4)</w:t>
      </w:r>
    </w:p>
    <w:p w14:paraId="1DB89716" w14:textId="77777777" w:rsidR="009838CC" w:rsidRDefault="00F92FD3">
      <w:pPr>
        <w:pStyle w:val="code"/>
      </w:pPr>
      <w:r>
        <w:t>FALSE</w:t>
      </w:r>
    </w:p>
    <w:p w14:paraId="4D88EDE0" w14:textId="77777777" w:rsidR="009838CC" w:rsidRDefault="00F92FD3">
      <w:pPr>
        <w:pStyle w:val="code"/>
      </w:pPr>
      <w:r>
        <w:t>CLIPS&gt;</w:t>
      </w:r>
    </w:p>
    <w:p w14:paraId="191A7DC6" w14:textId="77777777" w:rsidR="009838CC" w:rsidRDefault="00F92FD3">
      <w:pPr>
        <w:tabs>
          <w:tab w:val="left" w:pos="360"/>
          <w:tab w:val="left" w:pos="1260"/>
          <w:tab w:val="left" w:pos="5760"/>
        </w:tabs>
        <w:ind w:left="90"/>
        <w:rPr>
          <w:rFonts w:ascii="Monaco" w:hAnsi="Monaco"/>
        </w:rPr>
      </w:pPr>
      <w:r>
        <w:lastRenderedPageBreak/>
        <w:tab/>
      </w:r>
    </w:p>
    <w:p w14:paraId="40BFCC5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BA46476" w14:textId="77777777" w:rsidR="009838CC" w:rsidRDefault="00F92FD3">
      <w:pPr>
        <w:pStyle w:val="basic"/>
      </w:pPr>
      <w:r>
        <w:t>See portability note in section 12.1.13.</w:t>
      </w:r>
    </w:p>
    <w:p w14:paraId="7CAED73C" w14:textId="77777777" w:rsidR="009838CC" w:rsidRDefault="00F92FD3">
      <w:pPr>
        <w:pStyle w:val="Heading3"/>
      </w:pPr>
      <w:bookmarkStart w:id="141" w:name="_Toc288167332"/>
      <w:r>
        <w:t>12.1.16 Greater Than or Equal Comparison</w:t>
      </w:r>
      <w:bookmarkEnd w:id="141"/>
    </w:p>
    <w:p w14:paraId="5A8406DE"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or equal to argument n, otherwise it returns the symbol FALSE. Note that </w:t>
      </w:r>
      <w:r>
        <w:rPr>
          <w:b/>
        </w:rPr>
        <w:t xml:space="preserve">&gt;= </w:t>
      </w:r>
      <w:r>
        <w:t xml:space="preserve">compares only numeric values and will convert integers to floats when necessary for comparison. </w:t>
      </w:r>
    </w:p>
    <w:p w14:paraId="1608460C" w14:textId="77777777" w:rsidR="009838CC" w:rsidRPr="001B15BD" w:rsidRDefault="00F92FD3">
      <w:pPr>
        <w:pStyle w:val="codeheader"/>
      </w:pPr>
      <w:r w:rsidRPr="001B15BD">
        <w:t>Syntax</w:t>
      </w:r>
    </w:p>
    <w:p w14:paraId="5673F434" w14:textId="77777777" w:rsidR="009838CC" w:rsidRDefault="00F92FD3">
      <w:pPr>
        <w:pStyle w:val="code"/>
      </w:pPr>
      <w:r>
        <w:t>(&gt;= &lt;numeric-expression&gt; &lt;numeric-expression&gt;+)</w:t>
      </w:r>
    </w:p>
    <w:p w14:paraId="396C516C" w14:textId="77777777" w:rsidR="009838CC" w:rsidRPr="001B15BD" w:rsidRDefault="00F92FD3">
      <w:pPr>
        <w:pStyle w:val="codeheader"/>
      </w:pPr>
      <w:r w:rsidRPr="001B15BD">
        <w:t>Example</w:t>
      </w:r>
    </w:p>
    <w:p w14:paraId="0B7C709B" w14:textId="77777777" w:rsidR="009838CC" w:rsidRDefault="00F92FD3">
      <w:pPr>
        <w:pStyle w:val="code"/>
      </w:pPr>
      <w:r>
        <w:t>CLIPS&gt; (&gt;= 5 5 3)</w:t>
      </w:r>
    </w:p>
    <w:p w14:paraId="3FF8B204" w14:textId="77777777" w:rsidR="009838CC" w:rsidRDefault="00F92FD3">
      <w:pPr>
        <w:pStyle w:val="code"/>
      </w:pPr>
      <w:r>
        <w:t>TRUE</w:t>
      </w:r>
    </w:p>
    <w:p w14:paraId="42D216C6" w14:textId="77777777" w:rsidR="009838CC" w:rsidRDefault="00F92FD3">
      <w:pPr>
        <w:pStyle w:val="code"/>
      </w:pPr>
      <w:r>
        <w:t>CLIPS&gt; (&gt;= 5 3 5)</w:t>
      </w:r>
    </w:p>
    <w:p w14:paraId="10C0832C" w14:textId="77777777" w:rsidR="009838CC" w:rsidRDefault="00F92FD3">
      <w:pPr>
        <w:pStyle w:val="code"/>
      </w:pPr>
      <w:r>
        <w:t>FALSE</w:t>
      </w:r>
    </w:p>
    <w:p w14:paraId="4474EF46" w14:textId="77777777" w:rsidR="009838CC" w:rsidRDefault="00F92FD3">
      <w:pPr>
        <w:pStyle w:val="code"/>
      </w:pPr>
      <w:r>
        <w:t>CLIPS&gt;</w:t>
      </w:r>
    </w:p>
    <w:p w14:paraId="550C246C" w14:textId="77777777" w:rsidR="009838CC" w:rsidRDefault="00F92FD3">
      <w:pPr>
        <w:tabs>
          <w:tab w:val="left" w:pos="360"/>
          <w:tab w:val="left" w:pos="1260"/>
          <w:tab w:val="left" w:pos="5760"/>
        </w:tabs>
        <w:ind w:left="90"/>
        <w:rPr>
          <w:rFonts w:ascii="Monaco" w:hAnsi="Monaco"/>
        </w:rPr>
      </w:pPr>
      <w:r>
        <w:tab/>
      </w:r>
    </w:p>
    <w:p w14:paraId="190EA203"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09D6A94" w14:textId="77777777" w:rsidR="009838CC" w:rsidRDefault="00F92FD3">
      <w:pPr>
        <w:pStyle w:val="basic"/>
      </w:pPr>
      <w:r>
        <w:t>See portability note in section 12.1.13.</w:t>
      </w:r>
    </w:p>
    <w:p w14:paraId="120E8723" w14:textId="77777777" w:rsidR="009838CC" w:rsidRDefault="00F92FD3">
      <w:pPr>
        <w:pStyle w:val="Heading3"/>
      </w:pPr>
      <w:bookmarkStart w:id="142" w:name="_Toc288167333"/>
      <w:r>
        <w:t>12.1.17 Less Than Comparison</w:t>
      </w:r>
      <w:bookmarkEnd w:id="142"/>
    </w:p>
    <w:p w14:paraId="5262F53F"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argument n, otherwise it returns the symbol FALSE. Note that </w:t>
      </w:r>
      <w:r>
        <w:rPr>
          <w:b/>
        </w:rPr>
        <w:t xml:space="preserve">&lt; </w:t>
      </w:r>
      <w:r>
        <w:t xml:space="preserve">compares only numeric values and will convert integers to floats when necessary for comparison. </w:t>
      </w:r>
    </w:p>
    <w:p w14:paraId="3967602F" w14:textId="77777777" w:rsidR="009838CC" w:rsidRPr="001B15BD" w:rsidRDefault="00F92FD3">
      <w:pPr>
        <w:pStyle w:val="codeheader"/>
      </w:pPr>
      <w:r w:rsidRPr="001B15BD">
        <w:t>Syntax</w:t>
      </w:r>
    </w:p>
    <w:p w14:paraId="4DE1ACF0" w14:textId="77777777" w:rsidR="009838CC" w:rsidRDefault="00F92FD3">
      <w:pPr>
        <w:pStyle w:val="code"/>
      </w:pPr>
      <w:r>
        <w:t>(&lt; &lt;numeric-expression&gt; &lt;numeric-expression&gt;+)</w:t>
      </w:r>
    </w:p>
    <w:p w14:paraId="65B44010" w14:textId="77777777" w:rsidR="009838CC" w:rsidRPr="001B15BD" w:rsidRDefault="00F92FD3">
      <w:pPr>
        <w:pStyle w:val="codeheader"/>
      </w:pPr>
      <w:r w:rsidRPr="001B15BD">
        <w:t>Example</w:t>
      </w:r>
    </w:p>
    <w:p w14:paraId="4F0A8D96" w14:textId="77777777" w:rsidR="009838CC" w:rsidRDefault="00F92FD3">
      <w:pPr>
        <w:pStyle w:val="code"/>
      </w:pPr>
      <w:r>
        <w:t>CLIPS&gt; (&lt; 3 4 5)</w:t>
      </w:r>
    </w:p>
    <w:p w14:paraId="62E6A349" w14:textId="77777777" w:rsidR="009838CC" w:rsidRDefault="00F92FD3">
      <w:pPr>
        <w:pStyle w:val="code"/>
      </w:pPr>
      <w:r>
        <w:t>TRUE</w:t>
      </w:r>
    </w:p>
    <w:p w14:paraId="451301A9" w14:textId="77777777" w:rsidR="009838CC" w:rsidRDefault="00F92FD3">
      <w:pPr>
        <w:pStyle w:val="code"/>
      </w:pPr>
      <w:r>
        <w:t>CLIPS&gt; (&lt; 3 5 4)</w:t>
      </w:r>
    </w:p>
    <w:p w14:paraId="05337795" w14:textId="77777777" w:rsidR="009838CC" w:rsidRDefault="00F92FD3">
      <w:pPr>
        <w:pStyle w:val="code"/>
      </w:pPr>
      <w:r>
        <w:t>FALSE</w:t>
      </w:r>
    </w:p>
    <w:p w14:paraId="227F31AC" w14:textId="77777777" w:rsidR="009838CC" w:rsidRDefault="00F92FD3">
      <w:pPr>
        <w:pStyle w:val="code"/>
      </w:pPr>
      <w:r>
        <w:t>CLIPS&gt;</w:t>
      </w:r>
    </w:p>
    <w:p w14:paraId="04A16336" w14:textId="77777777" w:rsidR="009838CC" w:rsidRDefault="00F92FD3">
      <w:pPr>
        <w:tabs>
          <w:tab w:val="left" w:pos="360"/>
          <w:tab w:val="left" w:pos="1260"/>
          <w:tab w:val="left" w:pos="5760"/>
        </w:tabs>
        <w:ind w:left="90"/>
        <w:rPr>
          <w:rFonts w:ascii="Monaco" w:hAnsi="Monaco"/>
        </w:rPr>
      </w:pPr>
      <w:r>
        <w:tab/>
      </w:r>
    </w:p>
    <w:p w14:paraId="616A0B5B"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F14D2CE" w14:textId="77777777" w:rsidR="009838CC" w:rsidRDefault="00F92FD3">
      <w:pPr>
        <w:pStyle w:val="basic"/>
      </w:pPr>
      <w:r>
        <w:t>See portability note in section 12.1.13.</w:t>
      </w:r>
    </w:p>
    <w:p w14:paraId="4CE7EAD9" w14:textId="77777777" w:rsidR="009838CC" w:rsidRDefault="00F92FD3">
      <w:pPr>
        <w:pStyle w:val="Heading3"/>
      </w:pPr>
      <w:bookmarkStart w:id="143" w:name="_Toc288167334"/>
      <w:r>
        <w:t>12.1.18 Less Than or Equal Comparison</w:t>
      </w:r>
      <w:bookmarkEnd w:id="143"/>
    </w:p>
    <w:p w14:paraId="782961A4"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or equal to argument n, otherwise it returns the symbol FALSE. Note that </w:t>
      </w:r>
      <w:r>
        <w:rPr>
          <w:b/>
        </w:rPr>
        <w:t xml:space="preserve">&lt;= </w:t>
      </w:r>
      <w:r>
        <w:t xml:space="preserve">compares only numeric values and will convert integers to floats when necessary for comparison. </w:t>
      </w:r>
    </w:p>
    <w:p w14:paraId="6693D679" w14:textId="77777777" w:rsidR="009838CC" w:rsidRPr="001B15BD" w:rsidRDefault="00F92FD3">
      <w:pPr>
        <w:pStyle w:val="codeheader"/>
      </w:pPr>
      <w:r w:rsidRPr="001B15BD">
        <w:t>Syntax</w:t>
      </w:r>
    </w:p>
    <w:p w14:paraId="5097D093" w14:textId="77777777" w:rsidR="009838CC" w:rsidRDefault="00F92FD3">
      <w:pPr>
        <w:pStyle w:val="code"/>
      </w:pPr>
      <w:r>
        <w:t>(&lt;= &lt;numeric-expression&gt; &lt;numeric-expression&gt;+)</w:t>
      </w:r>
    </w:p>
    <w:p w14:paraId="6B297177" w14:textId="77777777" w:rsidR="009838CC" w:rsidRPr="001B15BD" w:rsidRDefault="00F92FD3">
      <w:pPr>
        <w:pStyle w:val="codeheader"/>
      </w:pPr>
      <w:r w:rsidRPr="001B15BD">
        <w:t>Example</w:t>
      </w:r>
    </w:p>
    <w:p w14:paraId="2FF2C8CF" w14:textId="77777777" w:rsidR="009838CC" w:rsidRDefault="00F92FD3">
      <w:pPr>
        <w:pStyle w:val="code"/>
      </w:pPr>
      <w:r>
        <w:t>CLIPS&gt; (&lt;= 3 5 5)</w:t>
      </w:r>
    </w:p>
    <w:p w14:paraId="100E7A4E" w14:textId="77777777" w:rsidR="009838CC" w:rsidRDefault="00F92FD3">
      <w:pPr>
        <w:pStyle w:val="code"/>
      </w:pPr>
      <w:r>
        <w:t>TRUE</w:t>
      </w:r>
    </w:p>
    <w:p w14:paraId="1676B24B" w14:textId="77777777" w:rsidR="009838CC" w:rsidRDefault="00F92FD3">
      <w:pPr>
        <w:pStyle w:val="code"/>
      </w:pPr>
      <w:r>
        <w:t>CLIPS&gt; (&lt;= 5 3 5)</w:t>
      </w:r>
    </w:p>
    <w:p w14:paraId="62A2A450" w14:textId="77777777" w:rsidR="009838CC" w:rsidRDefault="00F92FD3">
      <w:pPr>
        <w:pStyle w:val="code"/>
      </w:pPr>
      <w:r>
        <w:t>FALSE</w:t>
      </w:r>
    </w:p>
    <w:p w14:paraId="14866C54" w14:textId="77777777" w:rsidR="009838CC" w:rsidRDefault="00F92FD3">
      <w:pPr>
        <w:pStyle w:val="code"/>
      </w:pPr>
      <w:r>
        <w:t>CLIPS&gt;</w:t>
      </w:r>
    </w:p>
    <w:p w14:paraId="03F68F23" w14:textId="77777777" w:rsidR="009838CC" w:rsidRDefault="00F92FD3">
      <w:pPr>
        <w:tabs>
          <w:tab w:val="left" w:pos="360"/>
          <w:tab w:val="left" w:pos="1260"/>
          <w:tab w:val="left" w:pos="5760"/>
        </w:tabs>
        <w:ind w:left="90"/>
        <w:rPr>
          <w:rFonts w:ascii="Monaco" w:hAnsi="Monaco"/>
        </w:rPr>
      </w:pPr>
      <w:r>
        <w:tab/>
      </w:r>
    </w:p>
    <w:p w14:paraId="3C4279B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F60BDF6" w14:textId="77777777" w:rsidR="009838CC" w:rsidRDefault="00F92FD3">
      <w:pPr>
        <w:pStyle w:val="basic"/>
      </w:pPr>
      <w:r>
        <w:t>See portability note in section 12.1.13.</w:t>
      </w:r>
    </w:p>
    <w:p w14:paraId="6D64824C" w14:textId="77777777" w:rsidR="009838CC" w:rsidRDefault="00F92FD3">
      <w:pPr>
        <w:pStyle w:val="Heading3"/>
      </w:pPr>
      <w:bookmarkStart w:id="144" w:name="_Toc288167335"/>
      <w:r>
        <w:t>12.1.19 Boolean And</w:t>
      </w:r>
      <w:bookmarkEnd w:id="144"/>
    </w:p>
    <w:p w14:paraId="43E7883C" w14:textId="1839FC6E" w:rsidR="009838CC" w:rsidRDefault="00F92FD3">
      <w:pPr>
        <w:pStyle w:val="basic"/>
      </w:pPr>
      <w:r>
        <w:t xml:space="preserve">The </w:t>
      </w:r>
      <w:r>
        <w:rPr>
          <w:b/>
        </w:rPr>
        <w:t>and</w:t>
      </w:r>
      <w:r>
        <w:rPr>
          <w:b/>
        </w:rPr>
        <w:fldChar w:fldCharType="begin"/>
      </w:r>
      <w:r>
        <w:instrText>xe "and</w:instrText>
      </w:r>
      <w:r>
        <w:rPr>
          <w:b/>
        </w:rPr>
        <w:instrText>" \b</w:instrText>
      </w:r>
      <w:r>
        <w:rPr>
          <w:b/>
        </w:rPr>
        <w:fldChar w:fldCharType="end"/>
      </w:r>
      <w:r>
        <w:t xml:space="preserve"> function returns the symbol TRUE if each of it</w:t>
      </w:r>
      <w:r w:rsidR="00B5414A">
        <w:t xml:space="preserve">s arguments evaluates to TRUE, </w:t>
      </w:r>
      <w:r>
        <w:t xml:space="preserve">otherwise it returns the symbol FALSE. The </w:t>
      </w:r>
      <w:r>
        <w:rPr>
          <w:b/>
        </w:rPr>
        <w:t>and</w:t>
      </w:r>
      <w:r>
        <w:t xml:space="preserve"> function performs short</w:t>
      </w:r>
      <w:r>
        <w:noBreakHyphen/>
        <w:t xml:space="preserve">circuited boolean logic. Each argument of the function is evaluated from left to right. If any argument evaluates to FALSE, then the symbol FALSE is immediately returned by the function. </w:t>
      </w:r>
    </w:p>
    <w:p w14:paraId="24622B8F" w14:textId="77777777" w:rsidR="009838CC" w:rsidRPr="001B15BD" w:rsidRDefault="00F92FD3">
      <w:pPr>
        <w:pStyle w:val="codeheader"/>
      </w:pPr>
      <w:r w:rsidRPr="001B15BD">
        <w:t>Syntax</w:t>
      </w:r>
    </w:p>
    <w:p w14:paraId="652DC48B" w14:textId="77777777" w:rsidR="009838CC" w:rsidRDefault="00F92FD3">
      <w:pPr>
        <w:pStyle w:val="code"/>
      </w:pPr>
      <w:r>
        <w:t>(and &lt;expression&gt;+)</w:t>
      </w:r>
    </w:p>
    <w:p w14:paraId="27DA0029" w14:textId="77777777" w:rsidR="009838CC" w:rsidRDefault="00F92FD3">
      <w:pPr>
        <w:pStyle w:val="Heading3"/>
      </w:pPr>
      <w:bookmarkStart w:id="145" w:name="_Toc288167336"/>
      <w:r>
        <w:t>12.1.20 Boolean Or</w:t>
      </w:r>
      <w:bookmarkEnd w:id="145"/>
    </w:p>
    <w:p w14:paraId="7144DB71" w14:textId="23165FEC" w:rsidR="009838CC" w:rsidRDefault="00F92FD3">
      <w:pPr>
        <w:pStyle w:val="basic"/>
      </w:pPr>
      <w:r>
        <w:t xml:space="preserve">The </w:t>
      </w:r>
      <w:r>
        <w:rPr>
          <w:b/>
        </w:rPr>
        <w:t>or</w:t>
      </w:r>
      <w:r>
        <w:rPr>
          <w:b/>
        </w:rPr>
        <w:fldChar w:fldCharType="begin"/>
      </w:r>
      <w:r>
        <w:instrText>xe "or</w:instrText>
      </w:r>
      <w:r>
        <w:rPr>
          <w:b/>
        </w:rPr>
        <w:instrText>" \b</w:instrText>
      </w:r>
      <w:r>
        <w:rPr>
          <w:b/>
        </w:rPr>
        <w:fldChar w:fldCharType="end"/>
      </w:r>
      <w:r>
        <w:t xml:space="preserve"> function returns the symbol TRUE if any of it</w:t>
      </w:r>
      <w:r w:rsidR="00B5414A">
        <w:t xml:space="preserve">s arguments evaluates to TRUE, </w:t>
      </w:r>
      <w:r>
        <w:t xml:space="preserve">otherwise it returns the symbol FALSE. The </w:t>
      </w:r>
      <w:r>
        <w:rPr>
          <w:b/>
        </w:rPr>
        <w:t>or</w:t>
      </w:r>
      <w:r>
        <w:t xml:space="preserve"> function performs short</w:t>
      </w:r>
      <w:r>
        <w:noBreakHyphen/>
        <w:t xml:space="preserve">circuited boolean logic. Each argument of the function is evaluated from left to right. If any argument evaluates to TRUE, then the symbol TRUE is immediately returned by the function. </w:t>
      </w:r>
    </w:p>
    <w:p w14:paraId="79A360E1" w14:textId="77777777" w:rsidR="009838CC" w:rsidRPr="001B15BD" w:rsidRDefault="00F92FD3">
      <w:pPr>
        <w:pStyle w:val="codeheader"/>
      </w:pPr>
      <w:r w:rsidRPr="001B15BD">
        <w:lastRenderedPageBreak/>
        <w:t>Syntax</w:t>
      </w:r>
    </w:p>
    <w:p w14:paraId="0BC8880F" w14:textId="77777777" w:rsidR="009838CC" w:rsidRDefault="00F92FD3">
      <w:pPr>
        <w:pStyle w:val="code"/>
      </w:pPr>
      <w:r>
        <w:t>(or &lt;expression&gt;+)</w:t>
      </w:r>
    </w:p>
    <w:p w14:paraId="271865B7" w14:textId="77777777" w:rsidR="009838CC" w:rsidRDefault="00F92FD3">
      <w:pPr>
        <w:pStyle w:val="Heading3"/>
      </w:pPr>
      <w:bookmarkStart w:id="146" w:name="_Toc288167337"/>
      <w:r>
        <w:t>12.1.21 Boolean Not</w:t>
      </w:r>
      <w:bookmarkEnd w:id="146"/>
    </w:p>
    <w:p w14:paraId="6E02F525" w14:textId="109C4398" w:rsidR="009838CC" w:rsidRDefault="00F92FD3">
      <w:pPr>
        <w:pStyle w:val="basic"/>
      </w:pPr>
      <w:r>
        <w:t xml:space="preserve">The </w:t>
      </w:r>
      <w:r>
        <w:rPr>
          <w:b/>
        </w:rPr>
        <w:t>not</w:t>
      </w:r>
      <w:r>
        <w:rPr>
          <w:b/>
        </w:rPr>
        <w:fldChar w:fldCharType="begin"/>
      </w:r>
      <w:r>
        <w:instrText>xe "not</w:instrText>
      </w:r>
      <w:r>
        <w:rPr>
          <w:b/>
        </w:rPr>
        <w:instrText>" \b</w:instrText>
      </w:r>
      <w:r>
        <w:rPr>
          <w:b/>
        </w:rPr>
        <w:fldChar w:fldCharType="end"/>
      </w:r>
      <w:r>
        <w:t xml:space="preserve"> function returns the symbol TRUE if it</w:t>
      </w:r>
      <w:r w:rsidR="00B5414A">
        <w:t xml:space="preserve">s argument evaluates to FALSE, </w:t>
      </w:r>
      <w:r>
        <w:t>otherwise it returns the symbol FALSE.</w:t>
      </w:r>
    </w:p>
    <w:p w14:paraId="02837A37" w14:textId="77777777" w:rsidR="009838CC" w:rsidRPr="001B15BD" w:rsidRDefault="00F92FD3">
      <w:pPr>
        <w:pStyle w:val="codeheader"/>
      </w:pPr>
      <w:r w:rsidRPr="001B15BD">
        <w:t>Syntax</w:t>
      </w:r>
    </w:p>
    <w:p w14:paraId="08F44782" w14:textId="77777777" w:rsidR="009838CC" w:rsidRDefault="00F92FD3">
      <w:pPr>
        <w:pStyle w:val="code"/>
      </w:pPr>
      <w:r>
        <w:t>(not &lt;expression&gt;)</w:t>
      </w:r>
    </w:p>
    <w:p w14:paraId="1E67EA32" w14:textId="77777777" w:rsidR="009838CC" w:rsidRDefault="00F92FD3">
      <w:pPr>
        <w:pStyle w:val="Heading2"/>
      </w:pPr>
      <w:bookmarkStart w:id="147" w:name="_Toc288167338"/>
      <w:r>
        <w:t>12.2 Multifield Functions</w:t>
      </w:r>
      <w:bookmarkEnd w:id="147"/>
    </w:p>
    <w:p w14:paraId="139051D4" w14:textId="77777777" w:rsidR="009838CC" w:rsidRDefault="00F92FD3">
      <w:pPr>
        <w:pStyle w:val="basic"/>
      </w:pPr>
      <w:r>
        <w:t>The following functions operate on multifield values.</w:t>
      </w:r>
    </w:p>
    <w:p w14:paraId="229FFC29" w14:textId="77777777" w:rsidR="009838CC" w:rsidRDefault="00F92FD3">
      <w:pPr>
        <w:pStyle w:val="Heading3"/>
      </w:pPr>
      <w:bookmarkStart w:id="148" w:name="_Toc288167339"/>
      <w:r>
        <w:t>12.2.1 Creating Multifield Values</w:t>
      </w:r>
      <w:bookmarkEnd w:id="148"/>
    </w:p>
    <w:p w14:paraId="6E996D52" w14:textId="77777777" w:rsidR="009838CC" w:rsidRDefault="00F92FD3">
      <w:pPr>
        <w:pStyle w:val="basic"/>
      </w:pPr>
      <w:r>
        <w:t>This function appends any number of fields together to create a multifield value.</w:t>
      </w:r>
    </w:p>
    <w:p w14:paraId="0F03E2BC" w14:textId="77777777" w:rsidR="009838CC" w:rsidRPr="001B15BD" w:rsidRDefault="00F92FD3">
      <w:pPr>
        <w:pStyle w:val="codeheader"/>
      </w:pPr>
      <w:r w:rsidRPr="001B15BD">
        <w:t>Syntax</w:t>
      </w:r>
    </w:p>
    <w:p w14:paraId="231DEC70" w14:textId="77777777" w:rsidR="009838CC" w:rsidRDefault="00F92FD3">
      <w:pPr>
        <w:pStyle w:val="code"/>
      </w:pPr>
      <w:r>
        <w:tab/>
        <w:t>(create$</w:t>
      </w:r>
      <w:r>
        <w:fldChar w:fldCharType="begin"/>
      </w:r>
      <w:r>
        <w:instrText>xe "create$" \b</w:instrText>
      </w:r>
      <w:r>
        <w:fldChar w:fldCharType="end"/>
      </w:r>
      <w:r>
        <w:t xml:space="preserve"> &lt;expression&gt;*)</w:t>
      </w:r>
    </w:p>
    <w:p w14:paraId="4E04499F" w14:textId="77777777" w:rsidR="009838CC" w:rsidRDefault="009838CC">
      <w:pPr>
        <w:pStyle w:val="basic"/>
      </w:pPr>
    </w:p>
    <w:p w14:paraId="158936CD" w14:textId="77777777" w:rsidR="009838CC" w:rsidRDefault="00F92FD3">
      <w:pPr>
        <w:pStyle w:val="basic"/>
      </w:pPr>
      <w:r>
        <w:t xml:space="preserve">The return value of </w:t>
      </w:r>
      <w:r>
        <w:rPr>
          <w:b/>
        </w:rPr>
        <w:t>create$</w:t>
      </w:r>
      <w:r>
        <w:t xml:space="preserve"> is a multifield value regardless of the number or types of arguments (single</w:t>
      </w:r>
      <w:r>
        <w:noBreakHyphen/>
        <w:t xml:space="preserve">field or multifield). Calling </w:t>
      </w:r>
      <w:r>
        <w:rPr>
          <w:b/>
        </w:rPr>
        <w:t>create$</w:t>
      </w:r>
      <w:r>
        <w:t xml:space="preserve"> with no arguments creates a multifield value of length zero.</w:t>
      </w:r>
    </w:p>
    <w:p w14:paraId="4C080860" w14:textId="77777777" w:rsidR="009838CC" w:rsidRPr="001B15BD" w:rsidRDefault="00F92FD3">
      <w:pPr>
        <w:pStyle w:val="codeheader"/>
      </w:pPr>
      <w:r w:rsidRPr="001B15BD">
        <w:t>Example</w:t>
      </w:r>
    </w:p>
    <w:p w14:paraId="6B3623AA" w14:textId="77777777" w:rsidR="009838CC" w:rsidRDefault="00F92FD3">
      <w:pPr>
        <w:pStyle w:val="code"/>
      </w:pPr>
      <w:r>
        <w:t>CLIPS (create$ hammer drill saw screw pliers wrench)</w:t>
      </w:r>
    </w:p>
    <w:p w14:paraId="170313F7" w14:textId="77777777" w:rsidR="009838CC" w:rsidRDefault="00F92FD3">
      <w:pPr>
        <w:pStyle w:val="code"/>
      </w:pPr>
      <w:r>
        <w:t>(hammer drill saw screw pliers wrench)</w:t>
      </w:r>
    </w:p>
    <w:p w14:paraId="6C21B116" w14:textId="77777777" w:rsidR="009838CC" w:rsidRDefault="00F92FD3">
      <w:pPr>
        <w:pStyle w:val="code"/>
      </w:pPr>
      <w:r>
        <w:t>CLIPS&gt; (create$ (+ 3 4) (* 2 3) (/ 8 4))</w:t>
      </w:r>
    </w:p>
    <w:p w14:paraId="63938855" w14:textId="35031EB9" w:rsidR="009838CC" w:rsidRDefault="00F92FD3">
      <w:pPr>
        <w:pStyle w:val="code"/>
      </w:pPr>
      <w:r>
        <w:t>(7 6 2</w:t>
      </w:r>
      <w:r w:rsidR="000D1B3A">
        <w:t>.0</w:t>
      </w:r>
      <w:r>
        <w:t>)</w:t>
      </w:r>
    </w:p>
    <w:p w14:paraId="2DE22216" w14:textId="77777777" w:rsidR="009838CC" w:rsidRDefault="00F92FD3">
      <w:pPr>
        <w:pStyle w:val="code"/>
      </w:pPr>
      <w:r>
        <w:t>CLIPS&gt;</w:t>
      </w:r>
    </w:p>
    <w:p w14:paraId="57426D79" w14:textId="77777777" w:rsidR="009838CC" w:rsidRDefault="00F92FD3">
      <w:pPr>
        <w:pStyle w:val="Heading3"/>
      </w:pPr>
      <w:bookmarkStart w:id="149" w:name="_Toc288167340"/>
      <w:r>
        <w:t>12.2.2 Specifying an Element</w:t>
      </w:r>
      <w:bookmarkEnd w:id="149"/>
    </w:p>
    <w:p w14:paraId="2A6E9FBD" w14:textId="77777777" w:rsidR="009838CC" w:rsidRDefault="00F92FD3">
      <w:pPr>
        <w:pStyle w:val="basic"/>
      </w:pPr>
      <w:r>
        <w:t xml:space="preserve">The </w:t>
      </w:r>
      <w:r>
        <w:rPr>
          <w:b/>
        </w:rPr>
        <w:t>nth$</w:t>
      </w:r>
      <w:r>
        <w:rPr>
          <w:b/>
        </w:rPr>
        <w:fldChar w:fldCharType="begin"/>
      </w:r>
      <w:r>
        <w:instrText>xe "nth$</w:instrText>
      </w:r>
      <w:r>
        <w:rPr>
          <w:b/>
        </w:rPr>
        <w:instrText>" \b</w:instrText>
      </w:r>
      <w:r>
        <w:rPr>
          <w:b/>
        </w:rPr>
        <w:fldChar w:fldCharType="end"/>
      </w:r>
      <w:r>
        <w:t xml:space="preserve"> function will return a specified field from a multifield value.</w:t>
      </w:r>
    </w:p>
    <w:p w14:paraId="70F2D4E6" w14:textId="77777777" w:rsidR="009838CC" w:rsidRPr="001B15BD" w:rsidRDefault="00F92FD3">
      <w:pPr>
        <w:pStyle w:val="codeheader"/>
      </w:pPr>
      <w:r w:rsidRPr="001B15BD">
        <w:t>Syntax</w:t>
      </w:r>
    </w:p>
    <w:p w14:paraId="2EDE6115" w14:textId="77777777" w:rsidR="009838CC" w:rsidRDefault="00F92FD3">
      <w:pPr>
        <w:pStyle w:val="code"/>
      </w:pPr>
      <w:r>
        <w:tab/>
        <w:t>(nth$ &lt;integer-expression&gt; &lt;multifield-expression&gt;)</w:t>
      </w:r>
    </w:p>
    <w:p w14:paraId="243F4144" w14:textId="77777777" w:rsidR="009838CC" w:rsidRDefault="009838CC">
      <w:pPr>
        <w:pStyle w:val="basic"/>
      </w:pPr>
    </w:p>
    <w:p w14:paraId="29B790FE" w14:textId="77777777" w:rsidR="009838CC" w:rsidRDefault="00F92FD3">
      <w:pPr>
        <w:pStyle w:val="basic"/>
      </w:pPr>
      <w:r>
        <w:lastRenderedPageBreak/>
        <w:t xml:space="preserve">where the first argument should be an integer from 1 to the number of elements within the second argument. The symbol </w:t>
      </w:r>
      <w:r>
        <w:rPr>
          <w:b/>
        </w:rPr>
        <w:t>nil</w:t>
      </w:r>
      <w:r>
        <w:t xml:space="preserve"> will be returned if the first argument is greater than the number of fields in the second argument.</w:t>
      </w:r>
    </w:p>
    <w:p w14:paraId="02421819" w14:textId="77777777" w:rsidR="009838CC" w:rsidRPr="001B15BD" w:rsidRDefault="00F92FD3">
      <w:pPr>
        <w:pStyle w:val="codeheader"/>
      </w:pPr>
      <w:r w:rsidRPr="001B15BD">
        <w:t>Example</w:t>
      </w:r>
    </w:p>
    <w:p w14:paraId="3CA336EC" w14:textId="77777777" w:rsidR="009838CC" w:rsidRDefault="00F92FD3">
      <w:pPr>
        <w:pStyle w:val="code"/>
      </w:pPr>
      <w:r>
        <w:t>CLIPS&gt; (nth$ 3 (create$ a b c d e f g))</w:t>
      </w:r>
    </w:p>
    <w:p w14:paraId="5C7ECC49" w14:textId="77777777" w:rsidR="009838CC" w:rsidRDefault="00F92FD3">
      <w:pPr>
        <w:pStyle w:val="code"/>
      </w:pPr>
      <w:r>
        <w:t>c</w:t>
      </w:r>
    </w:p>
    <w:p w14:paraId="076FE11E" w14:textId="77777777" w:rsidR="009838CC" w:rsidRDefault="00F92FD3">
      <w:pPr>
        <w:pStyle w:val="code"/>
      </w:pPr>
      <w:r>
        <w:t>CLIPS&gt;</w:t>
      </w:r>
    </w:p>
    <w:p w14:paraId="6A1BF225" w14:textId="77777777" w:rsidR="009838CC" w:rsidRDefault="00F92FD3">
      <w:pPr>
        <w:pStyle w:val="Heading3"/>
      </w:pPr>
      <w:bookmarkStart w:id="150" w:name="_Toc288167341"/>
      <w:r>
        <w:t>12.2.3 Finding an Element</w:t>
      </w:r>
      <w:bookmarkEnd w:id="150"/>
    </w:p>
    <w:p w14:paraId="4D2562C3" w14:textId="77777777" w:rsidR="009838CC" w:rsidRDefault="00F92FD3">
      <w:pPr>
        <w:pStyle w:val="basic"/>
      </w:pPr>
      <w:r>
        <w:t xml:space="preserve">The </w:t>
      </w:r>
      <w:r>
        <w:rPr>
          <w:b/>
        </w:rPr>
        <w:t>member$</w:t>
      </w:r>
      <w:r>
        <w:rPr>
          <w:b/>
        </w:rPr>
        <w:fldChar w:fldCharType="begin"/>
      </w:r>
      <w:r>
        <w:instrText>xe "member$</w:instrText>
      </w:r>
      <w:r>
        <w:rPr>
          <w:b/>
        </w:rPr>
        <w:instrText>" \b</w:instrText>
      </w:r>
      <w:r>
        <w:rPr>
          <w:b/>
        </w:rPr>
        <w:fldChar w:fldCharType="end"/>
      </w:r>
      <w:r>
        <w:t> function will tell if a single field value is contained in a multifield value.</w:t>
      </w:r>
    </w:p>
    <w:p w14:paraId="2E4AAD34" w14:textId="77777777" w:rsidR="009838CC" w:rsidRPr="001B15BD" w:rsidRDefault="00F92FD3">
      <w:pPr>
        <w:pStyle w:val="codeheader"/>
      </w:pPr>
      <w:r w:rsidRPr="001B15BD">
        <w:t>Syntax</w:t>
      </w:r>
    </w:p>
    <w:p w14:paraId="01E37FFB" w14:textId="77777777" w:rsidR="009838CC" w:rsidRDefault="00F92FD3">
      <w:pPr>
        <w:pStyle w:val="code"/>
      </w:pPr>
      <w:r>
        <w:t>(member$ &lt;expression&gt; &lt;multifield-expression&gt;)</w:t>
      </w:r>
    </w:p>
    <w:p w14:paraId="0FB17CBB" w14:textId="77777777" w:rsidR="009838CC" w:rsidRDefault="009838CC">
      <w:pPr>
        <w:pStyle w:val="basic"/>
      </w:pPr>
    </w:p>
    <w:p w14:paraId="270ABC6C" w14:textId="77777777" w:rsidR="009838CC" w:rsidRDefault="00F92FD3">
      <w:pPr>
        <w:pStyle w:val="basic"/>
      </w:pPr>
      <w:r>
        <w:t xml:space="preserve">If the first argument is a single field value and is one of the fields within the second argument, </w:t>
      </w:r>
      <w:r>
        <w:rPr>
          <w:b/>
        </w:rPr>
        <w:t>member$</w:t>
      </w:r>
      <w:r>
        <w:t xml:space="preserve"> will return the integer position of the field (from 1 to the length of the second argument).  If the first argument is a multifield value and this value is embedded in the second argument, then the return value is a two field multifield value consisting of the starting and ending integer indices of the first argument within the second argument. If neither of these situations is satisfied, then FALSE is returned.</w:t>
      </w:r>
    </w:p>
    <w:p w14:paraId="61EB4556" w14:textId="77777777" w:rsidR="009838CC" w:rsidRPr="001B15BD" w:rsidRDefault="00F92FD3">
      <w:pPr>
        <w:pStyle w:val="codeheader"/>
        <w:rPr>
          <w:i/>
        </w:rPr>
      </w:pPr>
      <w:r w:rsidRPr="001B15BD">
        <w:t>Example</w:t>
      </w:r>
    </w:p>
    <w:p w14:paraId="19CFE6BC" w14:textId="77777777" w:rsidR="009838CC" w:rsidRDefault="00F92FD3">
      <w:pPr>
        <w:pStyle w:val="code"/>
      </w:pPr>
      <w:r>
        <w:t>CLIPS&gt; (member$ blue (create$ red 3 "text" 8.7 blue))</w:t>
      </w:r>
    </w:p>
    <w:p w14:paraId="57D382C0" w14:textId="77777777" w:rsidR="009838CC" w:rsidRDefault="00F92FD3">
      <w:pPr>
        <w:pStyle w:val="code"/>
      </w:pPr>
      <w:r>
        <w:t>5</w:t>
      </w:r>
    </w:p>
    <w:p w14:paraId="684BF263" w14:textId="77777777" w:rsidR="009838CC" w:rsidRDefault="00F92FD3">
      <w:pPr>
        <w:pStyle w:val="code"/>
      </w:pPr>
      <w:r>
        <w:t>CLIPS&gt; (member$ 4 (create$ red 3 "text" 8.7 blue))</w:t>
      </w:r>
    </w:p>
    <w:p w14:paraId="449EBCB8" w14:textId="77777777" w:rsidR="009838CC" w:rsidRDefault="00F92FD3">
      <w:pPr>
        <w:pStyle w:val="code"/>
      </w:pPr>
      <w:r>
        <w:t>FALSE</w:t>
      </w:r>
    </w:p>
    <w:p w14:paraId="18BAC93F" w14:textId="77777777" w:rsidR="009838CC" w:rsidRDefault="00F92FD3">
      <w:pPr>
        <w:pStyle w:val="code"/>
      </w:pPr>
      <w:r>
        <w:t>CLIPS&gt; (member$ (create$ b c) (create$ a b c d))</w:t>
      </w:r>
    </w:p>
    <w:p w14:paraId="50C726AA" w14:textId="77777777" w:rsidR="009838CC" w:rsidRDefault="00F92FD3">
      <w:pPr>
        <w:pStyle w:val="code"/>
      </w:pPr>
      <w:r>
        <w:t>(2 3)</w:t>
      </w:r>
    </w:p>
    <w:p w14:paraId="03232B1E" w14:textId="77777777" w:rsidR="009838CC" w:rsidRDefault="00F92FD3">
      <w:pPr>
        <w:pStyle w:val="code"/>
      </w:pPr>
      <w:r>
        <w:t>CLIPS&gt;</w:t>
      </w:r>
    </w:p>
    <w:p w14:paraId="7739CBD4" w14:textId="77777777" w:rsidR="009838CC" w:rsidRDefault="00F92FD3">
      <w:pPr>
        <w:pStyle w:val="Heading3"/>
      </w:pPr>
      <w:bookmarkStart w:id="151" w:name="_Toc288167342"/>
      <w:r>
        <w:t>12.2.4 Comparing Multifield Values</w:t>
      </w:r>
      <w:bookmarkEnd w:id="151"/>
    </w:p>
    <w:p w14:paraId="7F4D6B1E" w14:textId="77777777" w:rsidR="009838CC" w:rsidRDefault="00F92FD3">
      <w:pPr>
        <w:pStyle w:val="basic"/>
      </w:pPr>
      <w:r>
        <w:t>This function checks if one multifield value is a subset of another; i.e., if all the fields in the first multifield value are also in the second multifield value.</w:t>
      </w:r>
    </w:p>
    <w:p w14:paraId="58134C6B" w14:textId="77777777" w:rsidR="009838CC" w:rsidRPr="001B15BD" w:rsidRDefault="00F92FD3">
      <w:pPr>
        <w:pStyle w:val="codeheader"/>
      </w:pPr>
      <w:r w:rsidRPr="001B15BD">
        <w:t>Syntax</w:t>
      </w:r>
    </w:p>
    <w:p w14:paraId="77677BB6" w14:textId="77777777" w:rsidR="009838CC" w:rsidRDefault="00F92FD3">
      <w:pPr>
        <w:pStyle w:val="code"/>
      </w:pPr>
      <w:r>
        <w:t>(subsetp</w:t>
      </w:r>
      <w:r>
        <w:fldChar w:fldCharType="begin"/>
      </w:r>
      <w:r>
        <w:instrText>xe "subsetp" \b</w:instrText>
      </w:r>
      <w:r>
        <w:fldChar w:fldCharType="end"/>
      </w:r>
      <w:r>
        <w:t xml:space="preserve"> &lt;multifield-expression&gt; &lt;multifield-expression&gt;)</w:t>
      </w:r>
    </w:p>
    <w:p w14:paraId="5801E2F6" w14:textId="77777777" w:rsidR="009838CC" w:rsidRDefault="009838CC">
      <w:pPr>
        <w:pStyle w:val="basic"/>
      </w:pPr>
    </w:p>
    <w:p w14:paraId="5B6CDC4B" w14:textId="77777777" w:rsidR="009838CC" w:rsidRDefault="00F92FD3">
      <w:pPr>
        <w:pStyle w:val="basic"/>
      </w:pPr>
      <w:r>
        <w:lastRenderedPageBreak/>
        <w:t>If the first argument is a subset of the second argument, the function returns TRUE; otherwise, it returns FALSE. The order of the fields is not consi</w:t>
      </w:r>
      <w:r>
        <w:softHyphen/>
        <w:t xml:space="preserve">dered. If the first argument is bound to a multifield of length zero, the </w:t>
      </w:r>
      <w:r>
        <w:rPr>
          <w:b/>
        </w:rPr>
        <w:t>subsetp</w:t>
      </w:r>
      <w:r>
        <w:t xml:space="preserve"> function always returns TRUE.</w:t>
      </w:r>
    </w:p>
    <w:p w14:paraId="7A4C1CC8" w14:textId="77777777" w:rsidR="009838CC" w:rsidRPr="001B15BD" w:rsidRDefault="00F92FD3">
      <w:pPr>
        <w:pStyle w:val="codeheader"/>
      </w:pPr>
      <w:r w:rsidRPr="001B15BD">
        <w:t>Example</w:t>
      </w:r>
    </w:p>
    <w:p w14:paraId="54F9284E" w14:textId="77777777" w:rsidR="009838CC" w:rsidRDefault="00F92FD3">
      <w:pPr>
        <w:pStyle w:val="code"/>
      </w:pPr>
      <w:r>
        <w:t>CLIPS&gt; (subsetp (create$ hammer saw drill)</w:t>
      </w:r>
    </w:p>
    <w:p w14:paraId="758C17B7" w14:textId="77777777" w:rsidR="009838CC" w:rsidRDefault="00F92FD3">
      <w:pPr>
        <w:pStyle w:val="code"/>
      </w:pPr>
      <w:r>
        <w:t xml:space="preserve">                (create$ hammer drill wrench pliers saw))</w:t>
      </w:r>
    </w:p>
    <w:p w14:paraId="1A76D074" w14:textId="77777777" w:rsidR="009838CC" w:rsidRDefault="00F92FD3">
      <w:pPr>
        <w:pStyle w:val="code"/>
      </w:pPr>
      <w:r>
        <w:t>TRUE</w:t>
      </w:r>
    </w:p>
    <w:p w14:paraId="5B27A71D" w14:textId="77777777" w:rsidR="009838CC" w:rsidRDefault="00F92FD3">
      <w:pPr>
        <w:pStyle w:val="code"/>
      </w:pPr>
      <w:r>
        <w:t>CLIPS&gt; (subsetp (create$ wrench crowbar)</w:t>
      </w:r>
    </w:p>
    <w:p w14:paraId="1B42ED7C" w14:textId="77777777" w:rsidR="009838CC" w:rsidRDefault="00F92FD3">
      <w:pPr>
        <w:pStyle w:val="code"/>
      </w:pPr>
      <w:r>
        <w:t xml:space="preserve">                (create$ hammer drill wrench pliers saw))</w:t>
      </w:r>
    </w:p>
    <w:p w14:paraId="719D81BD" w14:textId="77777777" w:rsidR="009838CC" w:rsidRDefault="00F92FD3">
      <w:pPr>
        <w:pStyle w:val="code"/>
      </w:pPr>
      <w:r>
        <w:t>FALSE</w:t>
      </w:r>
    </w:p>
    <w:p w14:paraId="42872BBE" w14:textId="77777777" w:rsidR="009838CC" w:rsidRDefault="00F92FD3">
      <w:pPr>
        <w:pStyle w:val="code"/>
      </w:pPr>
      <w:r>
        <w:t>CLIPS&gt;</w:t>
      </w:r>
    </w:p>
    <w:p w14:paraId="56A5EA12" w14:textId="77777777" w:rsidR="009838CC" w:rsidRDefault="00F92FD3">
      <w:pPr>
        <w:pStyle w:val="Heading3"/>
      </w:pPr>
      <w:bookmarkStart w:id="152" w:name="_Toc288167343"/>
      <w:r>
        <w:t>12.2.5 Deletion of Fields in Multifield Values</w:t>
      </w:r>
      <w:bookmarkEnd w:id="152"/>
    </w:p>
    <w:p w14:paraId="36118A68" w14:textId="77777777" w:rsidR="009838CC" w:rsidRDefault="00F92FD3">
      <w:pPr>
        <w:pStyle w:val="basic"/>
      </w:pPr>
      <w:r>
        <w:t>This function deletes the specified range from a multifield value.</w:t>
      </w:r>
    </w:p>
    <w:p w14:paraId="59F797C3" w14:textId="77777777" w:rsidR="009838CC" w:rsidRPr="001B15BD" w:rsidRDefault="00F92FD3">
      <w:pPr>
        <w:pStyle w:val="codeheader"/>
      </w:pPr>
      <w:r w:rsidRPr="001B15BD">
        <w:t>Syntax</w:t>
      </w:r>
    </w:p>
    <w:p w14:paraId="0A8607D5" w14:textId="77777777" w:rsidR="009838CC" w:rsidRDefault="00F92FD3">
      <w:pPr>
        <w:pStyle w:val="code"/>
      </w:pPr>
      <w:r>
        <w:t>(delete$</w:t>
      </w:r>
      <w:r>
        <w:fldChar w:fldCharType="begin"/>
      </w:r>
      <w:r>
        <w:instrText>xe "delete$" \b</w:instrText>
      </w:r>
      <w:r>
        <w:fldChar w:fldCharType="end"/>
      </w:r>
      <w:r>
        <w:t xml:space="preserve"> &lt;multifield-expression&gt; </w:t>
      </w:r>
    </w:p>
    <w:p w14:paraId="52E730BF" w14:textId="77777777" w:rsidR="009838CC" w:rsidRDefault="00F92FD3">
      <w:pPr>
        <w:pStyle w:val="code"/>
      </w:pPr>
      <w:r>
        <w:t xml:space="preserve">              &lt;begin-integer-expression&gt;</w:t>
      </w:r>
    </w:p>
    <w:p w14:paraId="0A45FC56" w14:textId="77777777" w:rsidR="009838CC" w:rsidRDefault="00F92FD3">
      <w:pPr>
        <w:pStyle w:val="code"/>
      </w:pPr>
      <w:r>
        <w:t xml:space="preserve">              &lt;end-integer-expression&gt;)</w:t>
      </w:r>
    </w:p>
    <w:p w14:paraId="39EE26C4" w14:textId="77777777" w:rsidR="009838CC" w:rsidRDefault="009838CC">
      <w:pPr>
        <w:pStyle w:val="basic"/>
      </w:pPr>
    </w:p>
    <w:p w14:paraId="0051F789" w14:textId="77777777" w:rsidR="009838CC" w:rsidRDefault="00F92FD3">
      <w:pPr>
        <w:pStyle w:val="basic"/>
      </w:pPr>
      <w:r>
        <w:t>The modified multifield value is returned, which is the same as &lt;multifield</w:t>
      </w:r>
      <w:r>
        <w:noBreakHyphen/>
        <w:t>expression&gt; with the fields ranging from &lt;begin</w:t>
      </w:r>
      <w:r>
        <w:noBreakHyphen/>
        <w:t>integer</w:t>
      </w:r>
      <w:r>
        <w:noBreakHyphen/>
        <w:t>expression&gt; to &lt;end</w:t>
      </w:r>
      <w:r>
        <w:noBreakHyphen/>
        <w:t>integer</w:t>
      </w:r>
      <w:r>
        <w:noBreakHyphen/>
        <w:t>expression&gt; removed. To delete a single field, the begin range field should equal the end range field.</w:t>
      </w:r>
    </w:p>
    <w:p w14:paraId="6391FD70" w14:textId="77777777" w:rsidR="009838CC" w:rsidRPr="001B15BD" w:rsidRDefault="00F92FD3">
      <w:pPr>
        <w:pStyle w:val="codeheader"/>
      </w:pPr>
      <w:r w:rsidRPr="001B15BD">
        <w:t>Example</w:t>
      </w:r>
    </w:p>
    <w:p w14:paraId="72B49424" w14:textId="77777777" w:rsidR="009838CC" w:rsidRDefault="00F92FD3">
      <w:pPr>
        <w:pStyle w:val="code"/>
      </w:pPr>
      <w:r>
        <w:t xml:space="preserve">CLIPS&gt; (delete$ (create$ hammer drill saw pliers wrench) 3 4)    </w:t>
      </w:r>
    </w:p>
    <w:p w14:paraId="14A42B3B" w14:textId="77777777" w:rsidR="009838CC" w:rsidRDefault="00F92FD3">
      <w:pPr>
        <w:pStyle w:val="code"/>
      </w:pPr>
      <w:r>
        <w:t>(hammer drill wrench)</w:t>
      </w:r>
    </w:p>
    <w:p w14:paraId="791B3D8A" w14:textId="77777777" w:rsidR="009838CC" w:rsidRDefault="00F92FD3">
      <w:pPr>
        <w:pStyle w:val="code"/>
      </w:pPr>
      <w:r>
        <w:t xml:space="preserve">CLIPS&gt; (delete$ (create$ computer printer hard-disk) 1 1)    </w:t>
      </w:r>
    </w:p>
    <w:p w14:paraId="2514BF6F" w14:textId="77777777" w:rsidR="009838CC" w:rsidRDefault="00F92FD3">
      <w:pPr>
        <w:pStyle w:val="code"/>
      </w:pPr>
      <w:r>
        <w:t>(printer hard-disk)</w:t>
      </w:r>
    </w:p>
    <w:p w14:paraId="2800D92C" w14:textId="77777777" w:rsidR="009838CC" w:rsidRDefault="00F92FD3">
      <w:pPr>
        <w:pStyle w:val="code"/>
      </w:pPr>
      <w:r>
        <w:t>CLIPS&gt;</w:t>
      </w:r>
    </w:p>
    <w:p w14:paraId="43982A47" w14:textId="77777777" w:rsidR="009838CC" w:rsidRDefault="00F92FD3">
      <w:pPr>
        <w:pStyle w:val="Heading3"/>
      </w:pPr>
      <w:bookmarkStart w:id="153" w:name="_Toc288167344"/>
      <w:r>
        <w:t>12.2.6 Creating Multifield Values from Strings.</w:t>
      </w:r>
      <w:bookmarkEnd w:id="153"/>
    </w:p>
    <w:p w14:paraId="3F9AAF99" w14:textId="77777777" w:rsidR="009838CC" w:rsidRDefault="00F92FD3">
      <w:pPr>
        <w:pStyle w:val="basic"/>
      </w:pPr>
      <w:r>
        <w:t>This function constructs a multifield value from a string by using each field in a string as a field in a new multifield value.</w:t>
      </w:r>
    </w:p>
    <w:p w14:paraId="2C4F5733" w14:textId="77777777" w:rsidR="009838CC" w:rsidRPr="001B15BD" w:rsidRDefault="00F92FD3">
      <w:pPr>
        <w:pStyle w:val="codeheader"/>
      </w:pPr>
      <w:r w:rsidRPr="001B15BD">
        <w:t>Syntax</w:t>
      </w:r>
    </w:p>
    <w:p w14:paraId="7AD11877" w14:textId="77777777" w:rsidR="009838CC" w:rsidRDefault="00F92FD3">
      <w:pPr>
        <w:pStyle w:val="code"/>
      </w:pPr>
      <w:r>
        <w:t>(explode$</w:t>
      </w:r>
      <w:r>
        <w:fldChar w:fldCharType="begin"/>
      </w:r>
      <w:r>
        <w:instrText>xe "explode$" \b</w:instrText>
      </w:r>
      <w:r>
        <w:fldChar w:fldCharType="end"/>
      </w:r>
      <w:r>
        <w:t xml:space="preserve"> &lt;string-expression&gt;)</w:t>
      </w:r>
    </w:p>
    <w:p w14:paraId="42A47E5F" w14:textId="77777777" w:rsidR="009838CC" w:rsidRDefault="009838CC">
      <w:pPr>
        <w:pStyle w:val="basic"/>
      </w:pPr>
    </w:p>
    <w:p w14:paraId="3B90E724" w14:textId="1FE9CFDD" w:rsidR="009838CC" w:rsidRDefault="00F92FD3">
      <w:pPr>
        <w:pStyle w:val="basic"/>
      </w:pPr>
      <w:r>
        <w:t>A new multifield value is created in which each delimited field in order in &lt;string</w:t>
      </w:r>
      <w:r>
        <w:noBreakHyphen/>
        <w:t xml:space="preserve">expression&gt; is taken to be a field in the new multifield value </w:t>
      </w:r>
      <w:r w:rsidR="00B5414A">
        <w:t>that</w:t>
      </w:r>
      <w:r>
        <w:t xml:space="preserve"> is returned. A string with no fields creates a </w:t>
      </w:r>
      <w:r>
        <w:lastRenderedPageBreak/>
        <w:t>multifield value of length zero. Fields other than symbols, strings, integer, floats, or instances names (such as parentheses or variables) are converted to strings.</w:t>
      </w:r>
    </w:p>
    <w:p w14:paraId="410027BF" w14:textId="77777777" w:rsidR="009838CC" w:rsidRPr="001B15BD" w:rsidRDefault="00F92FD3">
      <w:pPr>
        <w:pStyle w:val="codeheader"/>
      </w:pPr>
      <w:r w:rsidRPr="001B15BD">
        <w:t>Example</w:t>
      </w:r>
    </w:p>
    <w:p w14:paraId="3E0191CB" w14:textId="77777777" w:rsidR="009838CC" w:rsidRDefault="009838CC">
      <w:pPr>
        <w:pStyle w:val="basic"/>
      </w:pPr>
    </w:p>
    <w:p w14:paraId="5D42F68E" w14:textId="77777777" w:rsidR="009838CC" w:rsidRDefault="00F92FD3">
      <w:pPr>
        <w:pStyle w:val="code"/>
      </w:pPr>
      <w:r>
        <w:t>CLIPS&gt; (explode$ "hammer drill saw screw")</w:t>
      </w:r>
    </w:p>
    <w:p w14:paraId="6CF98F4F" w14:textId="77777777" w:rsidR="009838CC" w:rsidRDefault="00F92FD3">
      <w:pPr>
        <w:pStyle w:val="code"/>
      </w:pPr>
      <w:r>
        <w:t>(hammer drill saw screw)</w:t>
      </w:r>
    </w:p>
    <w:p w14:paraId="3CFBAEDA" w14:textId="77777777" w:rsidR="009838CC" w:rsidRDefault="00F92FD3">
      <w:pPr>
        <w:pStyle w:val="code"/>
      </w:pPr>
      <w:r>
        <w:t>CLIPS&gt; (explode$ "1 2 abc 3 4 \"abc\"  \"def\"")</w:t>
      </w:r>
    </w:p>
    <w:p w14:paraId="1E6FC36E" w14:textId="77777777" w:rsidR="009838CC" w:rsidRDefault="00F92FD3">
      <w:pPr>
        <w:pStyle w:val="code"/>
      </w:pPr>
      <w:r>
        <w:t>(1 2 abc 3 4 "abc" "def")</w:t>
      </w:r>
    </w:p>
    <w:p w14:paraId="40A90B75" w14:textId="77777777" w:rsidR="009838CC" w:rsidRDefault="00F92FD3">
      <w:pPr>
        <w:pStyle w:val="code"/>
      </w:pPr>
      <w:r>
        <w:t>CLIPS&gt; (explode$ "?x ~ )")</w:t>
      </w:r>
    </w:p>
    <w:p w14:paraId="30295FB2" w14:textId="77777777" w:rsidR="009838CC" w:rsidRDefault="00F92FD3">
      <w:pPr>
        <w:pStyle w:val="code"/>
      </w:pPr>
      <w:r>
        <w:t>("?x" "~" ")")</w:t>
      </w:r>
    </w:p>
    <w:p w14:paraId="3E49017C" w14:textId="77777777" w:rsidR="009838CC" w:rsidRDefault="00F92FD3">
      <w:pPr>
        <w:pStyle w:val="code"/>
      </w:pPr>
      <w:r>
        <w:t>CLIPS&gt;</w:t>
      </w:r>
    </w:p>
    <w:p w14:paraId="11CAD960" w14:textId="77777777" w:rsidR="009838CC" w:rsidRDefault="00F92FD3">
      <w:pPr>
        <w:pStyle w:val="Heading3"/>
      </w:pPr>
      <w:bookmarkStart w:id="154" w:name="_Toc288167345"/>
      <w:r>
        <w:t>12.2.7 Creating Strings from Multifield Values</w:t>
      </w:r>
      <w:bookmarkEnd w:id="154"/>
    </w:p>
    <w:p w14:paraId="2E01FDDC" w14:textId="77777777" w:rsidR="009838CC" w:rsidRDefault="00F92FD3">
      <w:pPr>
        <w:pStyle w:val="basic"/>
      </w:pPr>
      <w:r>
        <w:t>This function creates a single string from a multifield value.</w:t>
      </w:r>
    </w:p>
    <w:p w14:paraId="1D74AD6D" w14:textId="77777777" w:rsidR="009838CC" w:rsidRPr="001B15BD" w:rsidRDefault="00F92FD3">
      <w:pPr>
        <w:pStyle w:val="codeheader"/>
      </w:pPr>
      <w:r w:rsidRPr="001B15BD">
        <w:t>Syntax</w:t>
      </w:r>
    </w:p>
    <w:p w14:paraId="202DF389" w14:textId="77777777" w:rsidR="009838CC" w:rsidRDefault="00F92FD3">
      <w:pPr>
        <w:pStyle w:val="code"/>
      </w:pPr>
      <w:r>
        <w:t>(implode$</w:t>
      </w:r>
      <w:r>
        <w:fldChar w:fldCharType="begin"/>
      </w:r>
      <w:r>
        <w:instrText>xe "implode$" \b</w:instrText>
      </w:r>
      <w:r>
        <w:fldChar w:fldCharType="end"/>
      </w:r>
      <w:r>
        <w:t xml:space="preserve"> &lt;multifield-expression&gt;)</w:t>
      </w:r>
    </w:p>
    <w:p w14:paraId="1DE48672" w14:textId="77777777" w:rsidR="009838CC" w:rsidRDefault="009838CC">
      <w:pPr>
        <w:pStyle w:val="basic"/>
      </w:pPr>
    </w:p>
    <w:p w14:paraId="63067551" w14:textId="77777777" w:rsidR="009838CC" w:rsidRDefault="00F92FD3">
      <w:pPr>
        <w:pStyle w:val="basic"/>
      </w:pPr>
      <w:r>
        <w:t>Each field in &lt;multifield</w:t>
      </w:r>
      <w:r>
        <w:noBreakHyphen/>
        <w:t>expression&gt; in order is concatenated into a string value with a single blank sepa</w:t>
      </w:r>
      <w:r>
        <w:softHyphen/>
        <w:t>rating fields. The new string is returned.</w:t>
      </w:r>
    </w:p>
    <w:p w14:paraId="09CF7D38" w14:textId="77777777" w:rsidR="009838CC" w:rsidRPr="001B15BD" w:rsidRDefault="00F92FD3">
      <w:pPr>
        <w:pStyle w:val="codeheader"/>
      </w:pPr>
      <w:r w:rsidRPr="001B15BD">
        <w:t>Example</w:t>
      </w:r>
    </w:p>
    <w:p w14:paraId="78038A2F" w14:textId="77777777" w:rsidR="009838CC" w:rsidRDefault="00F92FD3">
      <w:pPr>
        <w:pStyle w:val="code"/>
      </w:pPr>
      <w:r>
        <w:t>CLIPS&gt; (implode$ (create$ hammer drill screwdriver))</w:t>
      </w:r>
    </w:p>
    <w:p w14:paraId="3AD919CC" w14:textId="77777777" w:rsidR="009838CC" w:rsidRDefault="00F92FD3">
      <w:pPr>
        <w:pStyle w:val="code"/>
      </w:pPr>
      <w:r>
        <w:t>"hammer drill screwdriver wrench pliers saw"</w:t>
      </w:r>
    </w:p>
    <w:p w14:paraId="35BF702A" w14:textId="77777777" w:rsidR="009838CC" w:rsidRDefault="00F92FD3">
      <w:pPr>
        <w:pStyle w:val="code"/>
      </w:pPr>
      <w:r>
        <w:t>CLIPS&gt; (implode$ (create$ 1 "abc" def "ghi" 2))</w:t>
      </w:r>
    </w:p>
    <w:p w14:paraId="0C3ED8EC" w14:textId="77777777" w:rsidR="009838CC" w:rsidRDefault="00F92FD3">
      <w:pPr>
        <w:pStyle w:val="code"/>
      </w:pPr>
      <w:r>
        <w:t>"1 "abc" def "ghi" 2"</w:t>
      </w:r>
    </w:p>
    <w:p w14:paraId="62148B28" w14:textId="77777777" w:rsidR="009838CC" w:rsidRDefault="00F92FD3">
      <w:pPr>
        <w:pStyle w:val="code"/>
      </w:pPr>
      <w:r>
        <w:t>CLIPS&gt; (implode$ (create$ "abc       def         ghi"))</w:t>
      </w:r>
    </w:p>
    <w:p w14:paraId="492B6AED" w14:textId="77777777" w:rsidR="009838CC" w:rsidRDefault="00F92FD3">
      <w:pPr>
        <w:pStyle w:val="code"/>
      </w:pPr>
      <w:r>
        <w:t>""abc       def         ghi""</w:t>
      </w:r>
    </w:p>
    <w:p w14:paraId="21B1E76F" w14:textId="77777777" w:rsidR="009838CC" w:rsidRDefault="00F92FD3">
      <w:pPr>
        <w:pStyle w:val="code"/>
      </w:pPr>
      <w:r>
        <w:t>CLIPS&gt;</w:t>
      </w:r>
    </w:p>
    <w:p w14:paraId="41083EED" w14:textId="77777777" w:rsidR="009838CC" w:rsidRDefault="00F92FD3">
      <w:pPr>
        <w:pStyle w:val="Heading3"/>
      </w:pPr>
      <w:bookmarkStart w:id="155" w:name="_Toc288167346"/>
      <w:r>
        <w:t>12.2.8 Extracting a Sub</w:t>
      </w:r>
      <w:r>
        <w:noBreakHyphen/>
        <w:t>sequence from a Multifield Value</w:t>
      </w:r>
      <w:bookmarkEnd w:id="155"/>
    </w:p>
    <w:p w14:paraId="7462ED60" w14:textId="77777777" w:rsidR="009838CC" w:rsidRDefault="00F92FD3">
      <w:pPr>
        <w:pStyle w:val="basic"/>
      </w:pPr>
      <w:r>
        <w:t>This function extracts a specified range from a multifield value and returns a new mul</w:t>
      </w:r>
      <w:r>
        <w:softHyphen/>
        <w:t>tifield value containing just the sub</w:t>
      </w:r>
      <w:r>
        <w:noBreakHyphen/>
        <w:t>sequence.</w:t>
      </w:r>
    </w:p>
    <w:p w14:paraId="12396F91" w14:textId="77777777" w:rsidR="009838CC" w:rsidRPr="001B15BD" w:rsidRDefault="00F92FD3">
      <w:pPr>
        <w:pStyle w:val="codeheader"/>
      </w:pPr>
      <w:r w:rsidRPr="001B15BD">
        <w:t>Syntax</w:t>
      </w:r>
    </w:p>
    <w:p w14:paraId="4079D289" w14:textId="77777777" w:rsidR="009838CC" w:rsidRDefault="00F92FD3">
      <w:pPr>
        <w:pStyle w:val="code"/>
      </w:pPr>
      <w:r>
        <w:t>(subseq$</w:t>
      </w:r>
      <w:r>
        <w:fldChar w:fldCharType="begin"/>
      </w:r>
      <w:r>
        <w:instrText>xe "subseq$" \b</w:instrText>
      </w:r>
      <w:r>
        <w:fldChar w:fldCharType="end"/>
      </w:r>
      <w:r>
        <w:t xml:space="preserve"> &lt;multifield-value&gt; </w:t>
      </w:r>
    </w:p>
    <w:p w14:paraId="1C8EA8D7" w14:textId="77777777" w:rsidR="009838CC" w:rsidRDefault="00F92FD3">
      <w:pPr>
        <w:pStyle w:val="code"/>
      </w:pPr>
      <w:r>
        <w:t xml:space="preserve">              &lt;begin-integer-expression&gt; </w:t>
      </w:r>
    </w:p>
    <w:p w14:paraId="27EFF621" w14:textId="77777777" w:rsidR="009838CC" w:rsidRDefault="00F92FD3">
      <w:pPr>
        <w:pStyle w:val="code"/>
      </w:pPr>
      <w:r>
        <w:t xml:space="preserve">              &lt;end-integer-expression&gt;)</w:t>
      </w:r>
    </w:p>
    <w:p w14:paraId="3BC22867" w14:textId="77777777" w:rsidR="009838CC" w:rsidRDefault="009838CC">
      <w:pPr>
        <w:pStyle w:val="basic"/>
      </w:pPr>
    </w:p>
    <w:p w14:paraId="2294DE26" w14:textId="77777777" w:rsidR="009838CC" w:rsidRDefault="00F92FD3">
      <w:pPr>
        <w:pStyle w:val="basic"/>
      </w:pPr>
      <w:r>
        <w:lastRenderedPageBreak/>
        <w:t>where the second and third arguments are integers specifying the begin and end fields of the desired sub</w:t>
      </w:r>
      <w:r>
        <w:noBreakHyphen/>
        <w:t>sequence in &lt;multifield</w:t>
      </w:r>
      <w:r>
        <w:noBreakHyphen/>
        <w:t>expression&gt;.</w:t>
      </w:r>
    </w:p>
    <w:p w14:paraId="441B0C68" w14:textId="77777777" w:rsidR="009838CC" w:rsidRPr="001B15BD" w:rsidRDefault="00F92FD3">
      <w:pPr>
        <w:pStyle w:val="codeheader"/>
      </w:pPr>
      <w:r w:rsidRPr="001B15BD">
        <w:t>Example</w:t>
      </w:r>
    </w:p>
    <w:p w14:paraId="5CB7B8E3" w14:textId="77777777" w:rsidR="009838CC" w:rsidRDefault="00F92FD3">
      <w:pPr>
        <w:pStyle w:val="code"/>
      </w:pPr>
      <w:r>
        <w:t>CLIPS&gt; (subseq$ (create$ hammer drill wrench pliers) 3 4)</w:t>
      </w:r>
    </w:p>
    <w:p w14:paraId="0F3CC4C5" w14:textId="77777777" w:rsidR="009838CC" w:rsidRDefault="00F92FD3">
      <w:pPr>
        <w:pStyle w:val="code"/>
      </w:pPr>
      <w:r>
        <w:t>(wrench pliers)</w:t>
      </w:r>
    </w:p>
    <w:p w14:paraId="2955670D" w14:textId="77777777" w:rsidR="009838CC" w:rsidRDefault="00F92FD3">
      <w:pPr>
        <w:pStyle w:val="code"/>
      </w:pPr>
      <w:r>
        <w:t>CLIPS&gt; (subseq$ (create$ 1 "abc" def "ghi" 2) 1 1)</w:t>
      </w:r>
    </w:p>
    <w:p w14:paraId="4C5F1B03" w14:textId="77777777" w:rsidR="009838CC" w:rsidRDefault="00F92FD3">
      <w:pPr>
        <w:pStyle w:val="code"/>
      </w:pPr>
      <w:r>
        <w:t>(1)</w:t>
      </w:r>
    </w:p>
    <w:p w14:paraId="779C3241" w14:textId="77777777" w:rsidR="009838CC" w:rsidRDefault="00F92FD3">
      <w:pPr>
        <w:pStyle w:val="code"/>
      </w:pPr>
      <w:r>
        <w:t>CLIPS&gt;</w:t>
      </w:r>
    </w:p>
    <w:p w14:paraId="3E40E498" w14:textId="77777777" w:rsidR="009838CC" w:rsidRDefault="00F92FD3">
      <w:pPr>
        <w:pStyle w:val="Heading3"/>
      </w:pPr>
      <w:bookmarkStart w:id="156" w:name="_Toc288167347"/>
      <w:r>
        <w:t>12.2.9 Replacing Fields within a Multifield Value</w:t>
      </w:r>
      <w:bookmarkEnd w:id="156"/>
    </w:p>
    <w:p w14:paraId="5A8E7428" w14:textId="77777777" w:rsidR="009838CC" w:rsidRDefault="00F92FD3">
      <w:pPr>
        <w:pStyle w:val="basic"/>
      </w:pPr>
      <w:r>
        <w:t>This function replaces a range of field in a multifield value with a series of single</w:t>
      </w:r>
      <w:r>
        <w:noBreakHyphen/>
        <w:t>field and/or multifield values and returns a new mul</w:t>
      </w:r>
      <w:r>
        <w:softHyphen/>
        <w:t>tifield value containing the replacement values within the original multifield value.</w:t>
      </w:r>
    </w:p>
    <w:p w14:paraId="260B13AD" w14:textId="77777777" w:rsidR="009838CC" w:rsidRPr="001B15BD" w:rsidRDefault="00F92FD3">
      <w:pPr>
        <w:pStyle w:val="codeheader"/>
      </w:pPr>
      <w:r w:rsidRPr="001B15BD">
        <w:t>Syntax</w:t>
      </w:r>
    </w:p>
    <w:p w14:paraId="11FE91F7" w14:textId="77777777" w:rsidR="009838CC" w:rsidRDefault="00F92FD3">
      <w:pPr>
        <w:pStyle w:val="code"/>
      </w:pPr>
      <w:r>
        <w:t>(replace$</w:t>
      </w:r>
      <w:r>
        <w:fldChar w:fldCharType="begin"/>
      </w:r>
      <w:r>
        <w:instrText>xe "replace$" \b</w:instrText>
      </w:r>
      <w:r>
        <w:fldChar w:fldCharType="end"/>
      </w:r>
      <w:r>
        <w:t xml:space="preserve"> &lt;multifield-expression&gt; </w:t>
      </w:r>
    </w:p>
    <w:p w14:paraId="6E327A75" w14:textId="77777777" w:rsidR="009838CC" w:rsidRDefault="00F92FD3">
      <w:pPr>
        <w:pStyle w:val="code"/>
      </w:pPr>
      <w:r>
        <w:t xml:space="preserve">               &lt;begin-integer-expression&gt; </w:t>
      </w:r>
    </w:p>
    <w:p w14:paraId="2190D085" w14:textId="77777777" w:rsidR="009838CC" w:rsidRDefault="00F92FD3">
      <w:pPr>
        <w:pStyle w:val="code"/>
      </w:pPr>
      <w:r>
        <w:t xml:space="preserve">               &lt;end-integer-expression&gt; </w:t>
      </w:r>
    </w:p>
    <w:p w14:paraId="4B9C3517" w14:textId="77777777" w:rsidR="009838CC" w:rsidRDefault="00F92FD3">
      <w:pPr>
        <w:pStyle w:val="code"/>
      </w:pPr>
      <w:r>
        <w:t xml:space="preserve">               &lt;single-or-multi-field-expression&gt;+)</w:t>
      </w:r>
    </w:p>
    <w:p w14:paraId="42AD84BA" w14:textId="77777777" w:rsidR="009838CC" w:rsidRDefault="009838CC">
      <w:pPr>
        <w:pStyle w:val="basic"/>
      </w:pPr>
    </w:p>
    <w:p w14:paraId="15C9B774" w14:textId="77777777" w:rsidR="009838CC" w:rsidRDefault="00F92FD3">
      <w:pPr>
        <w:pStyle w:val="basic"/>
      </w:pPr>
      <w:r>
        <w:t>where &lt;begin</w:t>
      </w:r>
      <w:r>
        <w:noBreakHyphen/>
        <w:t>integer</w:t>
      </w:r>
      <w:r>
        <w:noBreakHyphen/>
        <w:t>expression&gt; to &lt;end</w:t>
      </w:r>
      <w:r>
        <w:noBreakHyphen/>
        <w:t>integer</w:t>
      </w:r>
      <w:r>
        <w:noBreakHyphen/>
        <w:t>expression&gt; is the range of values to be replaced.</w:t>
      </w:r>
    </w:p>
    <w:p w14:paraId="768F957C" w14:textId="77777777" w:rsidR="009838CC" w:rsidRPr="001B15BD" w:rsidRDefault="00F92FD3">
      <w:pPr>
        <w:pStyle w:val="codeheader"/>
      </w:pPr>
      <w:r w:rsidRPr="001B15BD">
        <w:t>Example</w:t>
      </w:r>
    </w:p>
    <w:p w14:paraId="7D66A6A9" w14:textId="77777777" w:rsidR="009838CC" w:rsidRDefault="00F92FD3">
      <w:pPr>
        <w:pStyle w:val="code"/>
      </w:pPr>
      <w:r>
        <w:t>CLIPS&gt; (replace$ (create$ drill wrench pliers) 3 3 machete)</w:t>
      </w:r>
    </w:p>
    <w:p w14:paraId="6614A1E5" w14:textId="77777777" w:rsidR="009838CC" w:rsidRDefault="00F92FD3">
      <w:pPr>
        <w:pStyle w:val="code"/>
      </w:pPr>
      <w:r>
        <w:t>(drill wrench machete)</w:t>
      </w:r>
    </w:p>
    <w:p w14:paraId="4093BBD0" w14:textId="77777777" w:rsidR="009838CC" w:rsidRDefault="00F92FD3">
      <w:pPr>
        <w:pStyle w:val="code"/>
      </w:pPr>
      <w:r>
        <w:t>CLIPS&gt; (replace$ (create$ a b c d) 2 3 x y (create$ q r s))</w:t>
      </w:r>
    </w:p>
    <w:p w14:paraId="7E98EA6F" w14:textId="77777777" w:rsidR="009838CC" w:rsidRDefault="00F92FD3">
      <w:pPr>
        <w:pStyle w:val="code"/>
      </w:pPr>
      <w:r>
        <w:t>(a x y q r s d)</w:t>
      </w:r>
    </w:p>
    <w:p w14:paraId="4B66964A" w14:textId="77777777" w:rsidR="009838CC" w:rsidRDefault="00F92FD3">
      <w:pPr>
        <w:pStyle w:val="code"/>
      </w:pPr>
      <w:r>
        <w:t>CLIPS&gt;</w:t>
      </w:r>
    </w:p>
    <w:p w14:paraId="39A0795D" w14:textId="77777777" w:rsidR="009838CC" w:rsidRDefault="00F92FD3">
      <w:pPr>
        <w:pStyle w:val="Heading3"/>
      </w:pPr>
      <w:bookmarkStart w:id="157" w:name="_Toc288167348"/>
      <w:r>
        <w:t>12.2.10 Inserting Fields within a Multifield Value</w:t>
      </w:r>
      <w:bookmarkEnd w:id="157"/>
    </w:p>
    <w:p w14:paraId="5C5CAE83" w14:textId="77777777" w:rsidR="009838CC" w:rsidRDefault="00F92FD3">
      <w:pPr>
        <w:pStyle w:val="basic"/>
      </w:pPr>
      <w:r>
        <w:t>This function inserts a series of single</w:t>
      </w:r>
      <w:r>
        <w:noBreakHyphen/>
        <w:t>field and/or multifield values at a specified location in a multifield value with and returns a new mul</w:t>
      </w:r>
      <w:r>
        <w:softHyphen/>
        <w:t>tifield value containing the inserted values within the original multifield value.</w:t>
      </w:r>
    </w:p>
    <w:p w14:paraId="6A9FCD9A" w14:textId="77777777" w:rsidR="009838CC" w:rsidRPr="001B15BD" w:rsidRDefault="00F92FD3">
      <w:pPr>
        <w:pStyle w:val="codeheader"/>
      </w:pPr>
      <w:r w:rsidRPr="001B15BD">
        <w:t>Syntax</w:t>
      </w:r>
    </w:p>
    <w:p w14:paraId="0F9F6A02" w14:textId="77777777" w:rsidR="009838CC" w:rsidRDefault="00F92FD3">
      <w:pPr>
        <w:pStyle w:val="code"/>
      </w:pPr>
      <w:r>
        <w:t>(insert$</w:t>
      </w:r>
      <w:r>
        <w:fldChar w:fldCharType="begin"/>
      </w:r>
      <w:r>
        <w:instrText>xe "insert$" \b</w:instrText>
      </w:r>
      <w:r>
        <w:fldChar w:fldCharType="end"/>
      </w:r>
      <w:r>
        <w:t xml:space="preserve"> &lt;multifield-expression&gt; </w:t>
      </w:r>
    </w:p>
    <w:p w14:paraId="71B29921" w14:textId="77777777" w:rsidR="009838CC" w:rsidRDefault="00F92FD3">
      <w:pPr>
        <w:pStyle w:val="code"/>
      </w:pPr>
      <w:r>
        <w:t xml:space="preserve">               &lt;integer-expression&gt;</w:t>
      </w:r>
    </w:p>
    <w:p w14:paraId="6BA96EFD" w14:textId="77777777" w:rsidR="009838CC" w:rsidRDefault="00F92FD3">
      <w:pPr>
        <w:pStyle w:val="code"/>
      </w:pPr>
      <w:r>
        <w:t xml:space="preserve">               &lt;single-or-multi-field-expression&gt;+)</w:t>
      </w:r>
    </w:p>
    <w:p w14:paraId="5E13BE3E" w14:textId="77777777" w:rsidR="009838CC" w:rsidRDefault="009838CC">
      <w:pPr>
        <w:pStyle w:val="basic"/>
      </w:pPr>
    </w:p>
    <w:p w14:paraId="367644BD" w14:textId="77777777" w:rsidR="009838CC" w:rsidRDefault="00F92FD3">
      <w:pPr>
        <w:pStyle w:val="basic"/>
      </w:pPr>
      <w:r>
        <w:lastRenderedPageBreak/>
        <w:t>where &lt;integer</w:t>
      </w:r>
      <w:r>
        <w:noBreakHyphen/>
        <w:t>expression&gt; is the location where the values are to be inserted. This value must be greater than or equal to 1. A value of 1 inserts the new value(s) at the beginning of the &lt;multifield</w:t>
      </w:r>
      <w:r>
        <w:noBreakHyphen/>
        <w:t>expression&gt;. Any value greater than the length of the &lt;multifield</w:t>
      </w:r>
      <w:r>
        <w:noBreakHyphen/>
        <w:t>expression&gt; appends the new values to the end of the &lt;multifield</w:t>
      </w:r>
      <w:r>
        <w:noBreakHyphen/>
        <w:t>expression&gt;.</w:t>
      </w:r>
    </w:p>
    <w:p w14:paraId="7237D5EE" w14:textId="77777777" w:rsidR="009838CC" w:rsidRPr="001B15BD" w:rsidRDefault="00F92FD3">
      <w:pPr>
        <w:pStyle w:val="codeheader"/>
      </w:pPr>
      <w:r w:rsidRPr="001B15BD">
        <w:t>Example</w:t>
      </w:r>
    </w:p>
    <w:p w14:paraId="63171268" w14:textId="77777777" w:rsidR="009838CC" w:rsidRDefault="00F92FD3">
      <w:pPr>
        <w:pStyle w:val="code"/>
      </w:pPr>
      <w:r>
        <w:t>CLIPS&gt; (insert$ (create$ a b c d) 1 x)</w:t>
      </w:r>
    </w:p>
    <w:p w14:paraId="0729FEDE" w14:textId="77777777" w:rsidR="009838CC" w:rsidRDefault="00F92FD3">
      <w:pPr>
        <w:pStyle w:val="code"/>
      </w:pPr>
      <w:r>
        <w:t>(x a b c d)</w:t>
      </w:r>
    </w:p>
    <w:p w14:paraId="71235161" w14:textId="77777777" w:rsidR="009838CC" w:rsidRDefault="00F92FD3">
      <w:pPr>
        <w:pStyle w:val="code"/>
      </w:pPr>
      <w:r>
        <w:t>CLIPS&gt; (insert$ (create$ a b c d) 4 y z)</w:t>
      </w:r>
    </w:p>
    <w:p w14:paraId="72F5E20F" w14:textId="77777777" w:rsidR="009838CC" w:rsidRDefault="00F92FD3">
      <w:pPr>
        <w:pStyle w:val="code"/>
      </w:pPr>
      <w:r>
        <w:t>(a b c y z d)</w:t>
      </w:r>
    </w:p>
    <w:p w14:paraId="5DEE41F9" w14:textId="77777777" w:rsidR="009838CC" w:rsidRDefault="00F92FD3">
      <w:pPr>
        <w:pStyle w:val="code"/>
      </w:pPr>
      <w:r>
        <w:t>CLIPS&gt; (insert$ (create$ a b c d) 5 (create$ q r))</w:t>
      </w:r>
    </w:p>
    <w:p w14:paraId="1865D649" w14:textId="77777777" w:rsidR="009838CC" w:rsidRDefault="00F92FD3">
      <w:pPr>
        <w:pStyle w:val="code"/>
      </w:pPr>
      <w:r>
        <w:t>(a b c d q r)</w:t>
      </w:r>
    </w:p>
    <w:p w14:paraId="7697DDAD" w14:textId="121D7E51" w:rsidR="009838CC" w:rsidRDefault="00F92FD3" w:rsidP="004E7108">
      <w:pPr>
        <w:pStyle w:val="code"/>
      </w:pPr>
      <w:r>
        <w:t>CLIPS&gt;</w:t>
      </w:r>
    </w:p>
    <w:p w14:paraId="3B2028A3" w14:textId="77777777" w:rsidR="009838CC" w:rsidRDefault="00F92FD3">
      <w:pPr>
        <w:pStyle w:val="Heading3"/>
      </w:pPr>
      <w:bookmarkStart w:id="158" w:name="_Toc288167349"/>
      <w:r>
        <w:t>12.2.11 Getting the First Field from a Multifield Value</w:t>
      </w:r>
      <w:bookmarkEnd w:id="158"/>
    </w:p>
    <w:p w14:paraId="5BC3D98B" w14:textId="77777777" w:rsidR="009838CC" w:rsidRDefault="00F92FD3">
      <w:pPr>
        <w:pStyle w:val="basic"/>
      </w:pPr>
      <w:r>
        <w:t>This function returns the first field of a multifield value as a multifield value</w:t>
      </w:r>
    </w:p>
    <w:p w14:paraId="037D8BA8" w14:textId="77777777" w:rsidR="009838CC" w:rsidRPr="001B15BD" w:rsidRDefault="00F92FD3">
      <w:pPr>
        <w:pStyle w:val="codeheader"/>
      </w:pPr>
      <w:r w:rsidRPr="001B15BD">
        <w:t>Syntax</w:t>
      </w:r>
    </w:p>
    <w:p w14:paraId="02635D90" w14:textId="77777777" w:rsidR="009838CC" w:rsidRDefault="00F92FD3">
      <w:pPr>
        <w:pStyle w:val="code"/>
      </w:pPr>
      <w:r>
        <w:t>(first$</w:t>
      </w:r>
      <w:r>
        <w:fldChar w:fldCharType="begin"/>
      </w:r>
      <w:r>
        <w:instrText>xe "first$" \b</w:instrText>
      </w:r>
      <w:r>
        <w:fldChar w:fldCharType="end"/>
      </w:r>
      <w:r>
        <w:t xml:space="preserve"> &lt;multifield-expression&gt;)</w:t>
      </w:r>
    </w:p>
    <w:p w14:paraId="39091343" w14:textId="77777777" w:rsidR="009838CC" w:rsidRPr="001B15BD" w:rsidRDefault="00F92FD3">
      <w:pPr>
        <w:pStyle w:val="codeheader"/>
      </w:pPr>
      <w:r w:rsidRPr="001B15BD">
        <w:t>Example</w:t>
      </w:r>
    </w:p>
    <w:p w14:paraId="2C34C2CA" w14:textId="77777777" w:rsidR="009838CC" w:rsidRDefault="00F92FD3">
      <w:pPr>
        <w:pStyle w:val="code"/>
      </w:pPr>
      <w:r>
        <w:t>CLIPS&gt; (first$ (create$ a b c))</w:t>
      </w:r>
    </w:p>
    <w:p w14:paraId="7F219ADE" w14:textId="77777777" w:rsidR="009838CC" w:rsidRDefault="00F92FD3">
      <w:pPr>
        <w:pStyle w:val="code"/>
      </w:pPr>
      <w:r>
        <w:t>(a)</w:t>
      </w:r>
    </w:p>
    <w:p w14:paraId="473F2E89" w14:textId="77777777" w:rsidR="009838CC" w:rsidRDefault="00F92FD3">
      <w:pPr>
        <w:pStyle w:val="code"/>
      </w:pPr>
      <w:r>
        <w:t>CLIPS&gt; (first$ (create$))</w:t>
      </w:r>
    </w:p>
    <w:p w14:paraId="5DE90939" w14:textId="77777777" w:rsidR="009838CC" w:rsidRDefault="00F92FD3">
      <w:pPr>
        <w:pStyle w:val="code"/>
      </w:pPr>
      <w:r>
        <w:t>()</w:t>
      </w:r>
    </w:p>
    <w:p w14:paraId="5013A62C" w14:textId="77777777" w:rsidR="009838CC" w:rsidRDefault="00F92FD3">
      <w:pPr>
        <w:pStyle w:val="code"/>
      </w:pPr>
      <w:r>
        <w:t>CLIPS&gt;</w:t>
      </w:r>
    </w:p>
    <w:p w14:paraId="1CDAD75A" w14:textId="77777777" w:rsidR="009838CC" w:rsidRDefault="00F92FD3">
      <w:pPr>
        <w:pStyle w:val="Heading3"/>
      </w:pPr>
      <w:bookmarkStart w:id="159" w:name="_Toc288167350"/>
      <w:r>
        <w:t>12.2.12 Getting All but the First Field from a Multifield Value</w:t>
      </w:r>
      <w:bookmarkEnd w:id="159"/>
    </w:p>
    <w:p w14:paraId="12846AB8" w14:textId="77777777" w:rsidR="009838CC" w:rsidRDefault="00F92FD3">
      <w:pPr>
        <w:pStyle w:val="basic"/>
      </w:pPr>
      <w:r>
        <w:t>This function returns all but the first field of a multifield value as a multifield value.</w:t>
      </w:r>
    </w:p>
    <w:p w14:paraId="7CFED235" w14:textId="77777777" w:rsidR="009838CC" w:rsidRPr="001B15BD" w:rsidRDefault="00F92FD3">
      <w:pPr>
        <w:pStyle w:val="codeheader"/>
      </w:pPr>
      <w:r w:rsidRPr="001B15BD">
        <w:t>Syntax</w:t>
      </w:r>
    </w:p>
    <w:p w14:paraId="56D33264" w14:textId="77777777" w:rsidR="009838CC" w:rsidRDefault="00F92FD3">
      <w:pPr>
        <w:pStyle w:val="code"/>
      </w:pPr>
      <w:r>
        <w:t>(rest$</w:t>
      </w:r>
      <w:r>
        <w:fldChar w:fldCharType="begin"/>
      </w:r>
      <w:r>
        <w:instrText>xe "rest$" \b</w:instrText>
      </w:r>
      <w:r>
        <w:fldChar w:fldCharType="end"/>
      </w:r>
      <w:r>
        <w:t xml:space="preserve"> &lt;multifield-expression&gt;)</w:t>
      </w:r>
    </w:p>
    <w:p w14:paraId="7F40F8F8" w14:textId="77777777" w:rsidR="009838CC" w:rsidRPr="001B15BD" w:rsidRDefault="00F92FD3">
      <w:pPr>
        <w:pStyle w:val="codeheader"/>
      </w:pPr>
      <w:r w:rsidRPr="001B15BD">
        <w:t>Example</w:t>
      </w:r>
    </w:p>
    <w:p w14:paraId="7A9C4FB4" w14:textId="77777777" w:rsidR="009838CC" w:rsidRDefault="00F92FD3">
      <w:pPr>
        <w:pStyle w:val="code"/>
      </w:pPr>
      <w:r>
        <w:t>CLIPS&gt; (rest$ (create$ a b c))</w:t>
      </w:r>
    </w:p>
    <w:p w14:paraId="59AAB848" w14:textId="77777777" w:rsidR="009838CC" w:rsidRDefault="00F92FD3">
      <w:pPr>
        <w:pStyle w:val="code"/>
      </w:pPr>
      <w:r>
        <w:t>(b c)</w:t>
      </w:r>
    </w:p>
    <w:p w14:paraId="056C80CB" w14:textId="77777777" w:rsidR="009838CC" w:rsidRDefault="00F92FD3">
      <w:pPr>
        <w:pStyle w:val="code"/>
      </w:pPr>
      <w:r>
        <w:t>CLIPS&gt; (rest$ (create$))</w:t>
      </w:r>
    </w:p>
    <w:p w14:paraId="2E95AF08" w14:textId="77777777" w:rsidR="009838CC" w:rsidRDefault="00F92FD3">
      <w:pPr>
        <w:pStyle w:val="code"/>
      </w:pPr>
      <w:r>
        <w:t>()</w:t>
      </w:r>
    </w:p>
    <w:p w14:paraId="3F68A417" w14:textId="77777777" w:rsidR="009838CC" w:rsidRDefault="00F92FD3">
      <w:pPr>
        <w:pStyle w:val="code"/>
      </w:pPr>
      <w:r>
        <w:t>CLIPS&gt;</w:t>
      </w:r>
    </w:p>
    <w:p w14:paraId="2C6BEC8F" w14:textId="77777777" w:rsidR="009838CC" w:rsidRDefault="00F92FD3">
      <w:pPr>
        <w:pStyle w:val="Heading3"/>
      </w:pPr>
      <w:bookmarkStart w:id="160" w:name="_Toc288167351"/>
      <w:r>
        <w:lastRenderedPageBreak/>
        <w:t>12.2.13 Determining the Number of Fields in a Multifield Value</w:t>
      </w:r>
      <w:bookmarkEnd w:id="160"/>
    </w:p>
    <w:p w14:paraId="435EFA7F" w14:textId="77777777" w:rsidR="009838CC" w:rsidRDefault="00F92FD3">
      <w:pPr>
        <w:pStyle w:val="basic"/>
      </w:pPr>
      <w:r>
        <w:t xml:space="preserve">The </w:t>
      </w:r>
      <w:r>
        <w:rPr>
          <w:b/>
        </w:rPr>
        <w:t>length$</w:t>
      </w:r>
      <w:r>
        <w:rPr>
          <w:b/>
        </w:rPr>
        <w:fldChar w:fldCharType="begin"/>
      </w:r>
      <w:r>
        <w:instrText>xe "length$</w:instrText>
      </w:r>
      <w:r>
        <w:rPr>
          <w:b/>
        </w:rPr>
        <w:instrText>" \b</w:instrText>
      </w:r>
      <w:r>
        <w:rPr>
          <w:b/>
        </w:rPr>
        <w:fldChar w:fldCharType="end"/>
      </w:r>
      <w:r>
        <w:t xml:space="preserve"> function returns an integer indicating the number of fields contained in a multifield value. If the argument passed to </w:t>
      </w:r>
      <w:r>
        <w:rPr>
          <w:b/>
        </w:rPr>
        <w:t>length$</w:t>
      </w:r>
      <w:r>
        <w:t xml:space="preserve"> is not the appropriate type, a negative one (</w:t>
      </w:r>
      <w:r>
        <w:noBreakHyphen/>
        <w:t>1) is returned.</w:t>
      </w:r>
    </w:p>
    <w:p w14:paraId="2DBCBE18" w14:textId="77777777" w:rsidR="009838CC" w:rsidRPr="001B15BD" w:rsidRDefault="00F92FD3">
      <w:pPr>
        <w:pStyle w:val="codeheader"/>
      </w:pPr>
      <w:r w:rsidRPr="001B15BD">
        <w:t>Syntax</w:t>
      </w:r>
    </w:p>
    <w:p w14:paraId="3CD55E09" w14:textId="77777777" w:rsidR="009838CC" w:rsidRDefault="00F92FD3">
      <w:pPr>
        <w:pStyle w:val="code"/>
      </w:pPr>
      <w:r>
        <w:t>(length$ &lt;multifield-expression&gt;)</w:t>
      </w:r>
    </w:p>
    <w:p w14:paraId="60854567" w14:textId="77777777" w:rsidR="009838CC" w:rsidRPr="001B15BD" w:rsidRDefault="00F92FD3">
      <w:pPr>
        <w:pStyle w:val="codeheader"/>
      </w:pPr>
      <w:r w:rsidRPr="001B15BD">
        <w:t>Example</w:t>
      </w:r>
    </w:p>
    <w:p w14:paraId="73C45ADB" w14:textId="77777777" w:rsidR="009838CC" w:rsidRDefault="00F92FD3">
      <w:pPr>
        <w:pStyle w:val="code"/>
      </w:pPr>
      <w:r>
        <w:t>CLIPS&gt; (length$ (create$ a b c d e f g))</w:t>
      </w:r>
    </w:p>
    <w:p w14:paraId="4EDE669D" w14:textId="77777777" w:rsidR="009838CC" w:rsidRDefault="00F92FD3">
      <w:pPr>
        <w:pStyle w:val="code"/>
      </w:pPr>
      <w:r>
        <w:t>7</w:t>
      </w:r>
    </w:p>
    <w:p w14:paraId="451373F8" w14:textId="77777777" w:rsidR="009838CC" w:rsidRDefault="00F92FD3">
      <w:pPr>
        <w:pStyle w:val="code"/>
      </w:pPr>
      <w:r>
        <w:t xml:space="preserve">CLIPS&gt; </w:t>
      </w:r>
    </w:p>
    <w:p w14:paraId="1654D041" w14:textId="77777777" w:rsidR="009838CC" w:rsidRDefault="00F92FD3">
      <w:pPr>
        <w:pStyle w:val="Heading3"/>
      </w:pPr>
      <w:bookmarkStart w:id="161" w:name="_Toc288167352"/>
      <w:r>
        <w:t>12.2.14 Deleting Specific Values within a Multifield Value</w:t>
      </w:r>
      <w:bookmarkEnd w:id="161"/>
    </w:p>
    <w:p w14:paraId="4EC61B50" w14:textId="77777777" w:rsidR="009838CC" w:rsidRDefault="00F92FD3">
      <w:pPr>
        <w:pStyle w:val="basic"/>
      </w:pPr>
      <w:r>
        <w:t>This function deletes specific values contained within a multifield value and returns the modified multifield value.</w:t>
      </w:r>
    </w:p>
    <w:p w14:paraId="2112B3C4" w14:textId="77777777" w:rsidR="009838CC" w:rsidRPr="001B15BD" w:rsidRDefault="00F92FD3">
      <w:pPr>
        <w:pStyle w:val="codeheader"/>
      </w:pPr>
      <w:r w:rsidRPr="001B15BD">
        <w:t>Syntax</w:t>
      </w:r>
    </w:p>
    <w:p w14:paraId="658728AA" w14:textId="77777777" w:rsidR="009838CC" w:rsidRDefault="00F92FD3">
      <w:pPr>
        <w:pStyle w:val="code"/>
      </w:pPr>
      <w:r>
        <w:t>(delete-member$</w:t>
      </w:r>
      <w:r>
        <w:fldChar w:fldCharType="begin"/>
      </w:r>
      <w:r>
        <w:instrText>xe "delete-member$" \b</w:instrText>
      </w:r>
      <w:r>
        <w:fldChar w:fldCharType="end"/>
      </w:r>
      <w:r>
        <w:t xml:space="preserve"> &lt;multifield-expression&gt; &lt;expression&gt;+)</w:t>
      </w:r>
    </w:p>
    <w:p w14:paraId="0D2FE005" w14:textId="77777777" w:rsidR="009838CC" w:rsidRDefault="009838CC">
      <w:pPr>
        <w:pStyle w:val="basic"/>
      </w:pPr>
    </w:p>
    <w:p w14:paraId="00B1E6A1" w14:textId="77777777" w:rsidR="009838CC" w:rsidRDefault="00F92FD3">
      <w:pPr>
        <w:pStyle w:val="basic"/>
      </w:pPr>
      <w:r>
        <w:t>where &lt;expression&gt;+ is one or more values to be deleted from &lt;multifield-expression&gt;. If &lt;expression&gt; is a multifield value, the entire sequence must be contained within the first argument in the correct order.</w:t>
      </w:r>
    </w:p>
    <w:p w14:paraId="43E9548D" w14:textId="77777777" w:rsidR="009838CC" w:rsidRPr="001B15BD" w:rsidRDefault="00F92FD3">
      <w:pPr>
        <w:pStyle w:val="codeheader"/>
      </w:pPr>
      <w:r w:rsidRPr="001B15BD">
        <w:t>Example</w:t>
      </w:r>
    </w:p>
    <w:p w14:paraId="695D898D" w14:textId="77777777" w:rsidR="009838CC" w:rsidRDefault="00F92FD3">
      <w:pPr>
        <w:pStyle w:val="code"/>
      </w:pPr>
      <w:r>
        <w:t>CLIPS&gt; (delete-member$ (create$ a b a c) b a)</w:t>
      </w:r>
    </w:p>
    <w:p w14:paraId="4472D3D8" w14:textId="77777777" w:rsidR="009838CC" w:rsidRDefault="00F92FD3">
      <w:pPr>
        <w:pStyle w:val="code"/>
      </w:pPr>
      <w:r>
        <w:t>(c)</w:t>
      </w:r>
    </w:p>
    <w:p w14:paraId="0435D559" w14:textId="77777777" w:rsidR="009838CC" w:rsidRDefault="00F92FD3">
      <w:pPr>
        <w:pStyle w:val="code"/>
      </w:pPr>
      <w:r>
        <w:t>CLIPS&gt; (delete-member$ (create$ a b c c b a) (create$ b a))</w:t>
      </w:r>
    </w:p>
    <w:p w14:paraId="20465C93" w14:textId="77777777" w:rsidR="009838CC" w:rsidRDefault="00F92FD3">
      <w:pPr>
        <w:pStyle w:val="code"/>
      </w:pPr>
      <w:r>
        <w:t>(a b c c)</w:t>
      </w:r>
    </w:p>
    <w:p w14:paraId="465A3171" w14:textId="77777777" w:rsidR="009838CC" w:rsidRDefault="00F92FD3">
      <w:pPr>
        <w:pStyle w:val="code"/>
      </w:pPr>
      <w:r>
        <w:t>CLIPS&gt;</w:t>
      </w:r>
    </w:p>
    <w:p w14:paraId="0D27A52E" w14:textId="77777777" w:rsidR="009838CC" w:rsidRDefault="00F92FD3">
      <w:pPr>
        <w:pStyle w:val="Heading3"/>
      </w:pPr>
      <w:bookmarkStart w:id="162" w:name="_Toc288167353"/>
      <w:r>
        <w:t>12.2.15 Replacing Specific Values within a Multifield Value</w:t>
      </w:r>
      <w:bookmarkEnd w:id="162"/>
    </w:p>
    <w:p w14:paraId="44F8831E" w14:textId="77777777" w:rsidR="009838CC" w:rsidRDefault="00F92FD3">
      <w:pPr>
        <w:pStyle w:val="basic"/>
      </w:pPr>
      <w:r>
        <w:t>This function replaces specific values contained within a multifield value and returns the modified multifield value.</w:t>
      </w:r>
    </w:p>
    <w:p w14:paraId="0CCAF297" w14:textId="77777777" w:rsidR="009838CC" w:rsidRPr="001B15BD" w:rsidRDefault="00F92FD3">
      <w:pPr>
        <w:pStyle w:val="codeheader"/>
      </w:pPr>
      <w:r w:rsidRPr="001B15BD">
        <w:t>Syntax</w:t>
      </w:r>
    </w:p>
    <w:p w14:paraId="60C9326A" w14:textId="77777777" w:rsidR="009838CC" w:rsidRDefault="00F92FD3">
      <w:pPr>
        <w:pStyle w:val="code"/>
      </w:pPr>
      <w:r>
        <w:t>(replace-member$</w:t>
      </w:r>
      <w:r>
        <w:fldChar w:fldCharType="begin"/>
      </w:r>
      <w:r>
        <w:instrText>xe "replace-member$" \b</w:instrText>
      </w:r>
      <w:r>
        <w:fldChar w:fldCharType="end"/>
      </w:r>
      <w:r>
        <w:t xml:space="preserve"> &lt;multifield-expression&gt; &lt;substitute-expression&gt;</w:t>
      </w:r>
    </w:p>
    <w:p w14:paraId="21A0091E" w14:textId="77777777" w:rsidR="009838CC" w:rsidRDefault="00F92FD3">
      <w:pPr>
        <w:pStyle w:val="code"/>
      </w:pPr>
      <w:r>
        <w:t xml:space="preserve">                 &lt;search-expression&gt;+)</w:t>
      </w:r>
    </w:p>
    <w:p w14:paraId="138A7A00" w14:textId="77777777" w:rsidR="009838CC" w:rsidRDefault="009838CC">
      <w:pPr>
        <w:pStyle w:val="basic"/>
      </w:pPr>
    </w:p>
    <w:p w14:paraId="42770B05" w14:textId="77777777" w:rsidR="009838CC" w:rsidRDefault="00F92FD3">
      <w:pPr>
        <w:pStyle w:val="basic"/>
      </w:pPr>
      <w:r>
        <w:t>where any &lt;search-expression&gt; that is contained within &lt;multifield-expression&gt; is replaced by &lt;substitute-expression&gt;.</w:t>
      </w:r>
    </w:p>
    <w:p w14:paraId="6BEEA16B" w14:textId="77777777" w:rsidR="009838CC" w:rsidRPr="001B15BD" w:rsidRDefault="00F92FD3">
      <w:pPr>
        <w:pStyle w:val="codeheader"/>
      </w:pPr>
      <w:r w:rsidRPr="001B15BD">
        <w:t>Example</w:t>
      </w:r>
    </w:p>
    <w:p w14:paraId="3CB38793" w14:textId="77777777" w:rsidR="009838CC" w:rsidRDefault="00F92FD3">
      <w:pPr>
        <w:pStyle w:val="code"/>
      </w:pPr>
      <w:r>
        <w:t>CLIPS&gt; (replace-member$ (create$ a b a b) (create$ a b a) a b)</w:t>
      </w:r>
    </w:p>
    <w:p w14:paraId="4E64D610" w14:textId="77777777" w:rsidR="009838CC" w:rsidRDefault="00F92FD3">
      <w:pPr>
        <w:pStyle w:val="code"/>
      </w:pPr>
      <w:r>
        <w:t>(a b a a b a a b a a b a)</w:t>
      </w:r>
    </w:p>
    <w:p w14:paraId="0D74FE7B" w14:textId="77777777" w:rsidR="009838CC" w:rsidRDefault="00F92FD3">
      <w:pPr>
        <w:pStyle w:val="code"/>
      </w:pPr>
      <w:r>
        <w:t>CLIPS&gt; (replace-member$ (create$ a b a b) (create$ a b a) (create$ a b))</w:t>
      </w:r>
    </w:p>
    <w:p w14:paraId="5C535FEA" w14:textId="77777777" w:rsidR="009838CC" w:rsidRDefault="00F92FD3">
      <w:pPr>
        <w:pStyle w:val="code"/>
      </w:pPr>
      <w:r>
        <w:t>(a b a a b a)</w:t>
      </w:r>
    </w:p>
    <w:p w14:paraId="05938CCC" w14:textId="77777777" w:rsidR="009838CC" w:rsidRDefault="00F92FD3">
      <w:pPr>
        <w:pStyle w:val="code"/>
      </w:pPr>
      <w:r>
        <w:t>CLIPS&gt;</w:t>
      </w:r>
    </w:p>
    <w:p w14:paraId="088D1A19" w14:textId="77777777" w:rsidR="009838CC" w:rsidRDefault="00F92FD3">
      <w:pPr>
        <w:pStyle w:val="Heading2"/>
      </w:pPr>
      <w:bookmarkStart w:id="163" w:name="_Toc288167354"/>
      <w:r>
        <w:t>12.3 String Functions</w:t>
      </w:r>
      <w:bookmarkEnd w:id="163"/>
    </w:p>
    <w:p w14:paraId="282ED619" w14:textId="77777777" w:rsidR="009838CC" w:rsidRDefault="00F92FD3">
      <w:pPr>
        <w:pStyle w:val="basic"/>
      </w:pPr>
      <w:r>
        <w:t>The following functions perform operations that are related to strings.</w:t>
      </w:r>
    </w:p>
    <w:p w14:paraId="27D84C95" w14:textId="77777777" w:rsidR="009838CC" w:rsidRDefault="00F92FD3">
      <w:pPr>
        <w:pStyle w:val="Heading3"/>
      </w:pPr>
      <w:bookmarkStart w:id="164" w:name="_Toc288167355"/>
      <w:r>
        <w:t>12.3.1 String Concatenation</w:t>
      </w:r>
      <w:bookmarkEnd w:id="164"/>
    </w:p>
    <w:p w14:paraId="2FFEBF41" w14:textId="77777777" w:rsidR="009838CC" w:rsidRDefault="00F92FD3">
      <w:pPr>
        <w:pStyle w:val="basic"/>
      </w:pPr>
      <w:r>
        <w:t xml:space="preserve">The </w:t>
      </w:r>
      <w:r>
        <w:rPr>
          <w:b/>
        </w:rPr>
        <w:t>str</w:t>
      </w:r>
      <w:r>
        <w:rPr>
          <w:b/>
        </w:rPr>
        <w:noBreakHyphen/>
        <w:t>cat</w:t>
      </w:r>
      <w:r>
        <w:rPr>
          <w:b/>
        </w:rPr>
        <w:fldChar w:fldCharType="begin"/>
      </w:r>
      <w:r>
        <w:instrText>xe "str</w:instrText>
      </w:r>
      <w:r>
        <w:noBreakHyphen/>
        <w:instrText>cat</w:instrText>
      </w:r>
      <w:r>
        <w:rPr>
          <w:b/>
        </w:rPr>
        <w:instrText>" \b</w:instrText>
      </w:r>
      <w:r>
        <w:rPr>
          <w:b/>
        </w:rPr>
        <w:fldChar w:fldCharType="end"/>
      </w:r>
      <w:r>
        <w:t xml:space="preserve"> function will concatenates its arguments into a single string.</w:t>
      </w:r>
    </w:p>
    <w:p w14:paraId="5AFBF342" w14:textId="77777777" w:rsidR="009838CC" w:rsidRPr="001B15BD" w:rsidRDefault="00F92FD3">
      <w:pPr>
        <w:pStyle w:val="codeheader"/>
      </w:pPr>
      <w:r w:rsidRPr="001B15BD">
        <w:t>Syntax</w:t>
      </w:r>
    </w:p>
    <w:p w14:paraId="0EB0123B" w14:textId="77777777" w:rsidR="009838CC" w:rsidRDefault="00F92FD3">
      <w:pPr>
        <w:pStyle w:val="code"/>
      </w:pPr>
      <w:r>
        <w:t>(str-cat &lt;expression&gt;*)</w:t>
      </w:r>
    </w:p>
    <w:p w14:paraId="13B82074" w14:textId="77777777" w:rsidR="009838CC" w:rsidRDefault="009838CC">
      <w:pPr>
        <w:pStyle w:val="basic"/>
      </w:pPr>
    </w:p>
    <w:p w14:paraId="19C1AC67" w14:textId="77777777" w:rsidR="009838CC" w:rsidRDefault="00F92FD3">
      <w:pPr>
        <w:pStyle w:val="basic"/>
      </w:pPr>
      <w:r>
        <w:t>Each &lt;expression&gt; should be one of the following types: symbol, string, float, integer, or instance</w:t>
      </w:r>
      <w:r>
        <w:noBreakHyphen/>
        <w:t>name.</w:t>
      </w:r>
    </w:p>
    <w:p w14:paraId="35FFAFFA" w14:textId="77777777" w:rsidR="009838CC" w:rsidRPr="001B15BD" w:rsidRDefault="00F92FD3">
      <w:pPr>
        <w:pStyle w:val="codeheader"/>
      </w:pPr>
      <w:r w:rsidRPr="001B15BD">
        <w:t>Example</w:t>
      </w:r>
    </w:p>
    <w:p w14:paraId="2D0EEB61" w14:textId="77777777" w:rsidR="009838CC" w:rsidRDefault="00F92FD3">
      <w:pPr>
        <w:pStyle w:val="code"/>
      </w:pPr>
      <w:r>
        <w:t>CLIPS&gt; (str-cat "foo" bar)</w:t>
      </w:r>
    </w:p>
    <w:p w14:paraId="3068AEBF" w14:textId="77777777" w:rsidR="009838CC" w:rsidRDefault="00F92FD3">
      <w:pPr>
        <w:pStyle w:val="code"/>
      </w:pPr>
      <w:r>
        <w:t>"foobar"</w:t>
      </w:r>
    </w:p>
    <w:p w14:paraId="3B04AC4E" w14:textId="77777777" w:rsidR="009838CC" w:rsidRDefault="00F92FD3">
      <w:pPr>
        <w:pStyle w:val="code"/>
      </w:pPr>
      <w:r>
        <w:t>CLIPS&gt;</w:t>
      </w:r>
    </w:p>
    <w:p w14:paraId="3D52FAC9" w14:textId="77777777" w:rsidR="009838CC" w:rsidRDefault="00F92FD3">
      <w:pPr>
        <w:pStyle w:val="Heading3"/>
      </w:pPr>
      <w:bookmarkStart w:id="165" w:name="_Toc288167356"/>
      <w:r>
        <w:t>12.3.2 Symbol Concatenation</w:t>
      </w:r>
      <w:bookmarkEnd w:id="165"/>
    </w:p>
    <w:p w14:paraId="336BD1AE" w14:textId="77777777" w:rsidR="009838CC" w:rsidRDefault="00F92FD3">
      <w:pPr>
        <w:pStyle w:val="basic"/>
      </w:pPr>
      <w:r>
        <w:t xml:space="preserve">The </w:t>
      </w:r>
      <w:r>
        <w:rPr>
          <w:b/>
        </w:rPr>
        <w:t>sym</w:t>
      </w:r>
      <w:r>
        <w:rPr>
          <w:b/>
        </w:rPr>
        <w:noBreakHyphen/>
        <w:t>cat</w:t>
      </w:r>
      <w:r>
        <w:rPr>
          <w:b/>
        </w:rPr>
        <w:fldChar w:fldCharType="begin"/>
      </w:r>
      <w:r>
        <w:instrText>xe "sym</w:instrText>
      </w:r>
      <w:r>
        <w:noBreakHyphen/>
        <w:instrText>cat</w:instrText>
      </w:r>
      <w:r>
        <w:rPr>
          <w:b/>
        </w:rPr>
        <w:instrText>" \b</w:instrText>
      </w:r>
      <w:r>
        <w:rPr>
          <w:b/>
        </w:rPr>
        <w:fldChar w:fldCharType="end"/>
      </w:r>
      <w:r>
        <w:t xml:space="preserve"> function will concatenate its arguments into a single symbol. It is functionally identical to the str</w:t>
      </w:r>
      <w:r>
        <w:noBreakHyphen/>
        <w:t>cat function with the exception that the returned value is a symbol and not a string.</w:t>
      </w:r>
    </w:p>
    <w:p w14:paraId="4A57BFD3" w14:textId="77777777" w:rsidR="009838CC" w:rsidRPr="001B15BD" w:rsidRDefault="00F92FD3">
      <w:pPr>
        <w:pStyle w:val="codeheader"/>
      </w:pPr>
      <w:r w:rsidRPr="001B15BD">
        <w:t>Syntax</w:t>
      </w:r>
    </w:p>
    <w:p w14:paraId="2366E3A9" w14:textId="77777777" w:rsidR="009838CC" w:rsidRDefault="00F92FD3">
      <w:pPr>
        <w:pStyle w:val="code"/>
      </w:pPr>
      <w:r>
        <w:t>(sym-cat &lt;expression&gt;*)</w:t>
      </w:r>
    </w:p>
    <w:p w14:paraId="3D389459" w14:textId="77777777" w:rsidR="009838CC" w:rsidRDefault="009838CC">
      <w:pPr>
        <w:pStyle w:val="basic"/>
      </w:pPr>
    </w:p>
    <w:p w14:paraId="3E9FFEE3" w14:textId="77777777" w:rsidR="009838CC" w:rsidRDefault="00F92FD3">
      <w:pPr>
        <w:pStyle w:val="basic"/>
      </w:pPr>
      <w:r>
        <w:lastRenderedPageBreak/>
        <w:t>Each &lt;expression&gt; should be one of the following types: symbol, string, float, integer, or instance</w:t>
      </w:r>
      <w:r>
        <w:noBreakHyphen/>
        <w:t>name.</w:t>
      </w:r>
    </w:p>
    <w:p w14:paraId="1B021B2A" w14:textId="77777777" w:rsidR="009838CC" w:rsidRDefault="00F92FD3">
      <w:pPr>
        <w:pStyle w:val="Heading3"/>
      </w:pPr>
      <w:bookmarkStart w:id="166" w:name="_Toc288167357"/>
      <w:r>
        <w:t>12.3.3 Taking a String Apart</w:t>
      </w:r>
      <w:bookmarkEnd w:id="166"/>
    </w:p>
    <w:p w14:paraId="3AD8E5C9" w14:textId="77777777" w:rsidR="009838CC" w:rsidRDefault="00F92FD3">
      <w:pPr>
        <w:pStyle w:val="basic"/>
      </w:pPr>
      <w:r>
        <w:t xml:space="preserve">The </w:t>
      </w:r>
      <w:r>
        <w:rPr>
          <w:b/>
        </w:rPr>
        <w:t>sub</w:t>
      </w:r>
      <w:r>
        <w:rPr>
          <w:b/>
        </w:rPr>
        <w:noBreakHyphen/>
        <w:t>string</w:t>
      </w:r>
      <w:r>
        <w:rPr>
          <w:b/>
        </w:rPr>
        <w:fldChar w:fldCharType="begin"/>
      </w:r>
      <w:r>
        <w:instrText>xe "sub</w:instrText>
      </w:r>
      <w:r>
        <w:noBreakHyphen/>
        <w:instrText>string</w:instrText>
      </w:r>
      <w:r>
        <w:rPr>
          <w:b/>
        </w:rPr>
        <w:instrText>" \b</w:instrText>
      </w:r>
      <w:r>
        <w:rPr>
          <w:b/>
        </w:rPr>
        <w:fldChar w:fldCharType="end"/>
      </w:r>
      <w:r>
        <w:t xml:space="preserve"> function will retrieve a portion of a string from another string.</w:t>
      </w:r>
    </w:p>
    <w:p w14:paraId="2DF42D75" w14:textId="77777777" w:rsidR="009838CC" w:rsidRPr="001B15BD" w:rsidRDefault="00F92FD3">
      <w:pPr>
        <w:pStyle w:val="codeheader"/>
      </w:pPr>
      <w:r w:rsidRPr="001B15BD">
        <w:t>Syntax</w:t>
      </w:r>
    </w:p>
    <w:p w14:paraId="0B80A864" w14:textId="77777777" w:rsidR="009838CC" w:rsidRDefault="00F92FD3">
      <w:pPr>
        <w:pStyle w:val="code"/>
      </w:pPr>
      <w:r>
        <w:t xml:space="preserve">(sub-string &lt;integer-expression&gt; &lt;integer-expression&gt; </w:t>
      </w:r>
    </w:p>
    <w:p w14:paraId="61C8B15C" w14:textId="77777777" w:rsidR="009838CC" w:rsidRDefault="00F92FD3">
      <w:pPr>
        <w:pStyle w:val="code"/>
      </w:pPr>
      <w:r>
        <w:t xml:space="preserve">            &lt;string-expression&gt;)</w:t>
      </w:r>
    </w:p>
    <w:p w14:paraId="6B48F6A1" w14:textId="77777777" w:rsidR="009838CC" w:rsidRDefault="009838CC">
      <w:pPr>
        <w:pStyle w:val="basic"/>
      </w:pPr>
    </w:p>
    <w:p w14:paraId="692A6104" w14:textId="77777777" w:rsidR="009838CC" w:rsidRDefault="00F92FD3">
      <w:pPr>
        <w:pStyle w:val="basic"/>
      </w:pPr>
      <w:r>
        <w:t>where the first argument, counting from one, must be a number marking the begin</w:t>
      </w:r>
      <w:r>
        <w:softHyphen/>
        <w:t>ning position in the string and the second argument must be a number marking the ending position in the string. If the first argument is greater than the second argument, a null string is returned.</w:t>
      </w:r>
    </w:p>
    <w:p w14:paraId="19D8D143" w14:textId="77777777" w:rsidR="009838CC" w:rsidRPr="001B15BD" w:rsidRDefault="00F92FD3">
      <w:pPr>
        <w:pStyle w:val="codeheader"/>
      </w:pPr>
      <w:r w:rsidRPr="001B15BD">
        <w:t>Example</w:t>
      </w:r>
    </w:p>
    <w:p w14:paraId="2DE0C604" w14:textId="77777777" w:rsidR="009838CC" w:rsidRDefault="00F92FD3">
      <w:pPr>
        <w:pStyle w:val="code"/>
      </w:pPr>
      <w:r>
        <w:t>CLIPS&gt; (sub-string 3 8 "abcdefghijkl")</w:t>
      </w:r>
    </w:p>
    <w:p w14:paraId="231956A8" w14:textId="77777777" w:rsidR="009838CC" w:rsidRDefault="00F92FD3">
      <w:pPr>
        <w:pStyle w:val="code"/>
      </w:pPr>
      <w:r>
        <w:t>"cdefgh"</w:t>
      </w:r>
    </w:p>
    <w:p w14:paraId="1E1E1E49" w14:textId="77777777" w:rsidR="009838CC" w:rsidRDefault="00F92FD3">
      <w:pPr>
        <w:pStyle w:val="code"/>
      </w:pPr>
      <w:r>
        <w:t>CLIPS&gt;</w:t>
      </w:r>
    </w:p>
    <w:p w14:paraId="047C934A" w14:textId="77777777" w:rsidR="009838CC" w:rsidRDefault="00F92FD3">
      <w:pPr>
        <w:pStyle w:val="Heading3"/>
      </w:pPr>
      <w:bookmarkStart w:id="167" w:name="_Toc288167358"/>
      <w:r>
        <w:t>12.3.4 Searching a String</w:t>
      </w:r>
      <w:bookmarkEnd w:id="167"/>
    </w:p>
    <w:p w14:paraId="3A2B3D46" w14:textId="77777777" w:rsidR="009838CC" w:rsidRDefault="00F92FD3">
      <w:pPr>
        <w:pStyle w:val="basic"/>
      </w:pPr>
      <w:r>
        <w:t xml:space="preserve">The </w:t>
      </w:r>
      <w:r>
        <w:rPr>
          <w:b/>
        </w:rPr>
        <w:t>str</w:t>
      </w:r>
      <w:r>
        <w:rPr>
          <w:b/>
        </w:rPr>
        <w:noBreakHyphen/>
        <w:t>index</w:t>
      </w:r>
      <w:r>
        <w:rPr>
          <w:b/>
        </w:rPr>
        <w:fldChar w:fldCharType="begin"/>
      </w:r>
      <w:r>
        <w:instrText>xe "str</w:instrText>
      </w:r>
      <w:r>
        <w:noBreakHyphen/>
        <w:instrText>index</w:instrText>
      </w:r>
      <w:r>
        <w:rPr>
          <w:b/>
        </w:rPr>
        <w:instrText>" \b</w:instrText>
      </w:r>
      <w:r>
        <w:rPr>
          <w:b/>
        </w:rPr>
        <w:fldChar w:fldCharType="end"/>
      </w:r>
      <w:r>
        <w:t xml:space="preserve"> function will return the position of a string inside another string.</w:t>
      </w:r>
    </w:p>
    <w:p w14:paraId="27DA7388" w14:textId="77777777" w:rsidR="009838CC" w:rsidRPr="001B15BD" w:rsidRDefault="00F92FD3">
      <w:pPr>
        <w:pStyle w:val="codeheader"/>
      </w:pPr>
      <w:r w:rsidRPr="001B15BD">
        <w:t>Syntax</w:t>
      </w:r>
    </w:p>
    <w:p w14:paraId="028EFEBA" w14:textId="77777777" w:rsidR="009838CC" w:rsidRDefault="00F92FD3">
      <w:pPr>
        <w:pStyle w:val="code"/>
      </w:pPr>
      <w:r>
        <w:t>(str-index  &lt;lexeme-expression&gt; &lt;lexeme-expression&gt;)</w:t>
      </w:r>
    </w:p>
    <w:p w14:paraId="42CEE2A3" w14:textId="77777777" w:rsidR="009838CC" w:rsidRDefault="009838CC">
      <w:pPr>
        <w:pStyle w:val="basic"/>
      </w:pPr>
    </w:p>
    <w:p w14:paraId="15D9627C" w14:textId="77777777" w:rsidR="009838CC" w:rsidRDefault="00F92FD3">
      <w:pPr>
        <w:pStyle w:val="basic"/>
      </w:pPr>
      <w:r>
        <w:t xml:space="preserve">where the second argument is searched for the first occurrence of the first argument. The </w:t>
      </w:r>
      <w:r>
        <w:rPr>
          <w:b/>
        </w:rPr>
        <w:t>str</w:t>
      </w:r>
      <w:r>
        <w:rPr>
          <w:b/>
        </w:rPr>
        <w:noBreakHyphen/>
        <w:t>index</w:t>
      </w:r>
      <w:r>
        <w:t xml:space="preserve"> function re</w:t>
      </w:r>
      <w:r>
        <w:softHyphen/>
        <w:t>turns the integer starting position, counting from one, of the first argument in the second argument or returns the symbol FALSE if not found.</w:t>
      </w:r>
    </w:p>
    <w:p w14:paraId="4FA3DC4E" w14:textId="77777777" w:rsidR="009838CC" w:rsidRPr="001B15BD" w:rsidRDefault="00F92FD3">
      <w:pPr>
        <w:pStyle w:val="codeheader"/>
      </w:pPr>
      <w:r w:rsidRPr="001B15BD">
        <w:t>Example</w:t>
      </w:r>
    </w:p>
    <w:p w14:paraId="5C476B16" w14:textId="77777777" w:rsidR="009838CC" w:rsidRDefault="00F92FD3">
      <w:pPr>
        <w:pStyle w:val="code"/>
      </w:pPr>
      <w:r>
        <w:t>CLIPS&gt; (str-index "def" "abcdefghi")</w:t>
      </w:r>
    </w:p>
    <w:p w14:paraId="3AE40129" w14:textId="77777777" w:rsidR="009838CC" w:rsidRDefault="00F92FD3">
      <w:pPr>
        <w:pStyle w:val="code"/>
      </w:pPr>
      <w:r>
        <w:t>4</w:t>
      </w:r>
    </w:p>
    <w:p w14:paraId="580D5763" w14:textId="77777777" w:rsidR="009838CC" w:rsidRDefault="00F92FD3">
      <w:pPr>
        <w:pStyle w:val="code"/>
      </w:pPr>
      <w:r>
        <w:t>CLIPS&gt; (str-index "qwerty" "qwertypoiuyt")</w:t>
      </w:r>
    </w:p>
    <w:p w14:paraId="12DE5479" w14:textId="77777777" w:rsidR="009838CC" w:rsidRDefault="00F92FD3">
      <w:pPr>
        <w:pStyle w:val="code"/>
      </w:pPr>
      <w:r>
        <w:t>1</w:t>
      </w:r>
    </w:p>
    <w:p w14:paraId="765B61D2" w14:textId="77777777" w:rsidR="009838CC" w:rsidRDefault="00F92FD3">
      <w:pPr>
        <w:pStyle w:val="code"/>
      </w:pPr>
      <w:r>
        <w:t>CLIPS&gt; (str-index "qwerty" "poiuytqwer")</w:t>
      </w:r>
    </w:p>
    <w:p w14:paraId="2AC4BA83" w14:textId="77777777" w:rsidR="009838CC" w:rsidRDefault="00F92FD3">
      <w:pPr>
        <w:pStyle w:val="code"/>
      </w:pPr>
      <w:r>
        <w:t>FALSE</w:t>
      </w:r>
    </w:p>
    <w:p w14:paraId="58340BEE" w14:textId="77777777" w:rsidR="009838CC" w:rsidRDefault="00F92FD3">
      <w:pPr>
        <w:pStyle w:val="code"/>
        <w:rPr>
          <w:b/>
          <w:sz w:val="28"/>
        </w:rPr>
      </w:pPr>
      <w:r>
        <w:t>CLIPS&gt;</w:t>
      </w:r>
    </w:p>
    <w:p w14:paraId="5FBA8938" w14:textId="77777777" w:rsidR="009838CC" w:rsidRDefault="00F92FD3">
      <w:pPr>
        <w:pStyle w:val="Heading3"/>
      </w:pPr>
      <w:bookmarkStart w:id="168" w:name="_Toc288167359"/>
      <w:r>
        <w:lastRenderedPageBreak/>
        <w:t>12.3.5 Evaluating a Function within a String</w:t>
      </w:r>
      <w:bookmarkEnd w:id="168"/>
    </w:p>
    <w:p w14:paraId="122F086E" w14:textId="77777777" w:rsidR="009838CC" w:rsidRDefault="00F92FD3">
      <w:pPr>
        <w:pStyle w:val="basic"/>
      </w:pPr>
      <w:r>
        <w:t xml:space="preserve">The </w:t>
      </w:r>
      <w:r>
        <w:rPr>
          <w:b/>
        </w:rPr>
        <w:t>eval</w:t>
      </w:r>
      <w:r>
        <w:rPr>
          <w:b/>
        </w:rPr>
        <w:fldChar w:fldCharType="begin"/>
      </w:r>
      <w:r>
        <w:instrText>xe "eval</w:instrText>
      </w:r>
      <w:r>
        <w:rPr>
          <w:b/>
        </w:rPr>
        <w:instrText>" \b</w:instrText>
      </w:r>
      <w:r>
        <w:rPr>
          <w:b/>
        </w:rPr>
        <w:fldChar w:fldCharType="end"/>
      </w:r>
      <w:r>
        <w:t xml:space="preserve"> function evaluates the string as though it were entered at the command prompt.</w:t>
      </w:r>
    </w:p>
    <w:p w14:paraId="31632AB2" w14:textId="77777777" w:rsidR="009838CC" w:rsidRPr="001B15BD" w:rsidRDefault="00F92FD3">
      <w:pPr>
        <w:pStyle w:val="codeheader"/>
      </w:pPr>
      <w:r w:rsidRPr="001B15BD">
        <w:t>Syntax</w:t>
      </w:r>
    </w:p>
    <w:p w14:paraId="4469B41F" w14:textId="77777777" w:rsidR="009838CC" w:rsidRDefault="00F92FD3">
      <w:pPr>
        <w:pStyle w:val="code"/>
      </w:pPr>
      <w:r>
        <w:t>(eval  &lt;string-or-symbol-expression&gt;)</w:t>
      </w:r>
    </w:p>
    <w:p w14:paraId="262FF1B7" w14:textId="77777777" w:rsidR="009838CC" w:rsidRDefault="009838CC">
      <w:pPr>
        <w:pStyle w:val="basic"/>
      </w:pPr>
    </w:p>
    <w:p w14:paraId="1858B4E7" w14:textId="77777777" w:rsidR="009838CC" w:rsidRDefault="00F92FD3">
      <w:pPr>
        <w:pStyle w:val="basic"/>
      </w:pPr>
      <w:r>
        <w:t xml:space="preserve">where the only argument is the command, constant, or global variable to be executed. NOTE: </w:t>
      </w:r>
      <w:r>
        <w:rPr>
          <w:b/>
        </w:rPr>
        <w:t>eval</w:t>
      </w:r>
      <w:r>
        <w:t xml:space="preserve"> does not permit the use of local variable</w:t>
      </w:r>
      <w:r>
        <w:fldChar w:fldCharType="begin"/>
      </w:r>
      <w:r>
        <w:instrText>xe "variable"</w:instrText>
      </w:r>
      <w:r>
        <w:fldChar w:fldCharType="end"/>
      </w:r>
      <w:r>
        <w:t>s (except when the local variables are defined as part of the command such as with an instance query function), nor will it evaluate any of the construct</w:t>
      </w:r>
      <w:r>
        <w:fldChar w:fldCharType="begin"/>
      </w:r>
      <w:r>
        <w:instrText>xe "construct"</w:instrText>
      </w:r>
      <w:r>
        <w:fldChar w:fldCharType="end"/>
      </w:r>
      <w:r>
        <w:t xml:space="preserve"> definition forms (i.e., </w:t>
      </w:r>
      <w:r>
        <w:rPr>
          <w:b/>
        </w:rPr>
        <w:t>defrule</w:t>
      </w:r>
      <w:r>
        <w:t xml:space="preserve">, </w:t>
      </w:r>
      <w:r>
        <w:rPr>
          <w:b/>
        </w:rPr>
        <w:t>deffacts</w:t>
      </w:r>
      <w:r>
        <w:t>, etc.</w:t>
      </w:r>
      <w:r>
        <w:rPr>
          <w:vanish/>
        </w:rPr>
        <w:t>;</w:t>
      </w:r>
      <w:r>
        <w:t>). The return value is the result of the evaluation of the string (or FALSE if an error occurs).</w:t>
      </w:r>
    </w:p>
    <w:p w14:paraId="1E20B6F8" w14:textId="77777777" w:rsidR="009838CC" w:rsidRDefault="009838CC">
      <w:pPr>
        <w:pStyle w:val="basic"/>
      </w:pPr>
    </w:p>
    <w:p w14:paraId="681812A5" w14:textId="77777777" w:rsidR="009838CC" w:rsidRDefault="00F92FD3">
      <w:pPr>
        <w:pStyle w:val="basic"/>
      </w:pPr>
      <w:r>
        <w:t xml:space="preserve">The </w:t>
      </w:r>
      <w:r>
        <w:rPr>
          <w:b/>
        </w:rPr>
        <w:t>eval</w:t>
      </w:r>
      <w:r>
        <w:t xml:space="preserve"> function is not available for binary-load only or run</w:t>
      </w:r>
      <w:r>
        <w:noBreakHyphen/>
        <w:t xml:space="preserve">time CLIPS configurations (see the </w:t>
      </w:r>
      <w:r>
        <w:rPr>
          <w:i/>
        </w:rPr>
        <w:t>Advanced Programming Guide</w:t>
      </w:r>
      <w:r>
        <w:t>).</w:t>
      </w:r>
    </w:p>
    <w:p w14:paraId="7E9039E0" w14:textId="77777777" w:rsidR="009838CC" w:rsidRPr="001B15BD" w:rsidRDefault="00F92FD3">
      <w:pPr>
        <w:pStyle w:val="codeheader"/>
      </w:pPr>
      <w:r w:rsidRPr="001B15BD">
        <w:t>Example</w:t>
      </w:r>
    </w:p>
    <w:p w14:paraId="7E0942D4" w14:textId="77777777" w:rsidR="009838CC" w:rsidRDefault="00F92FD3">
      <w:pPr>
        <w:pStyle w:val="code"/>
      </w:pPr>
      <w:r>
        <w:t>CLIPS&gt; (eval "(+ 3 4)")</w:t>
      </w:r>
    </w:p>
    <w:p w14:paraId="4455B3FB" w14:textId="77777777" w:rsidR="009838CC" w:rsidRDefault="00F92FD3">
      <w:pPr>
        <w:pStyle w:val="code"/>
      </w:pPr>
      <w:r>
        <w:t>7</w:t>
      </w:r>
    </w:p>
    <w:p w14:paraId="26E66C7E" w14:textId="77777777" w:rsidR="009838CC" w:rsidRDefault="00F92FD3">
      <w:pPr>
        <w:pStyle w:val="code"/>
      </w:pPr>
      <w:r>
        <w:t>CLIPS&gt; (eval "(create$ a b c)")</w:t>
      </w:r>
    </w:p>
    <w:p w14:paraId="70DCDC1C" w14:textId="77777777" w:rsidR="009838CC" w:rsidRDefault="00F92FD3">
      <w:pPr>
        <w:pStyle w:val="code"/>
      </w:pPr>
      <w:r>
        <w:t>(a b c)</w:t>
      </w:r>
    </w:p>
    <w:p w14:paraId="63F5232B" w14:textId="77777777" w:rsidR="009838CC" w:rsidRDefault="00F92FD3">
      <w:pPr>
        <w:pStyle w:val="code"/>
      </w:pPr>
      <w:r>
        <w:t>CLIPS&gt;</w:t>
      </w:r>
    </w:p>
    <w:p w14:paraId="4E531258" w14:textId="77777777" w:rsidR="009838CC" w:rsidRDefault="00F92FD3">
      <w:pPr>
        <w:pStyle w:val="Heading3"/>
      </w:pPr>
      <w:bookmarkStart w:id="169" w:name="_Toc288167360"/>
      <w:r>
        <w:t>12.3.6 Evaluating a Construct within a String</w:t>
      </w:r>
      <w:bookmarkEnd w:id="169"/>
    </w:p>
    <w:p w14:paraId="63F39F1F" w14:textId="77777777" w:rsidR="009838CC" w:rsidRDefault="00F92FD3">
      <w:pPr>
        <w:pStyle w:val="basic"/>
      </w:pPr>
      <w:r>
        <w:t xml:space="preserve">The </w:t>
      </w:r>
      <w:r>
        <w:rPr>
          <w:b/>
        </w:rPr>
        <w:t>build</w:t>
      </w:r>
      <w:r>
        <w:rPr>
          <w:b/>
        </w:rPr>
        <w:fldChar w:fldCharType="begin"/>
      </w:r>
      <w:r>
        <w:instrText>xe "build</w:instrText>
      </w:r>
      <w:r>
        <w:rPr>
          <w:b/>
        </w:rPr>
        <w:instrText>" \b</w:instrText>
      </w:r>
      <w:r>
        <w:rPr>
          <w:b/>
        </w:rPr>
        <w:fldChar w:fldCharType="end"/>
      </w:r>
      <w:r>
        <w:t xml:space="preserve"> function evaluates the string as though it were entered at the command prompt.</w:t>
      </w:r>
    </w:p>
    <w:p w14:paraId="142C4A59" w14:textId="77777777" w:rsidR="009838CC" w:rsidRPr="001B15BD" w:rsidRDefault="00F92FD3">
      <w:pPr>
        <w:pStyle w:val="codeheader"/>
      </w:pPr>
      <w:r w:rsidRPr="001B15BD">
        <w:t>Syntax</w:t>
      </w:r>
    </w:p>
    <w:p w14:paraId="022CE2E5" w14:textId="77777777" w:rsidR="009838CC" w:rsidRDefault="00F92FD3">
      <w:pPr>
        <w:pStyle w:val="code"/>
      </w:pPr>
      <w:r>
        <w:t>(build  &lt;string-or-symbol-expression&gt;)</w:t>
      </w:r>
    </w:p>
    <w:p w14:paraId="0F092544" w14:textId="77777777" w:rsidR="009838CC" w:rsidRDefault="009838CC">
      <w:pPr>
        <w:pStyle w:val="basic"/>
      </w:pPr>
    </w:p>
    <w:p w14:paraId="6CE74C6A" w14:textId="77777777" w:rsidR="009838CC" w:rsidRDefault="00F92FD3">
      <w:pPr>
        <w:pStyle w:val="basic"/>
      </w:pPr>
      <w:r>
        <w:t>where the only argument is the construct to be added. The return value is TRUE if the construct was added (or FALSE if an error occurs).</w:t>
      </w:r>
    </w:p>
    <w:p w14:paraId="006B5D85" w14:textId="77777777" w:rsidR="009838CC" w:rsidRDefault="009838CC">
      <w:pPr>
        <w:pStyle w:val="basic"/>
      </w:pPr>
    </w:p>
    <w:p w14:paraId="31EF7715" w14:textId="77777777" w:rsidR="009838CC" w:rsidRDefault="00F92FD3">
      <w:pPr>
        <w:pStyle w:val="basic"/>
      </w:pPr>
      <w:r>
        <w:t xml:space="preserve">The </w:t>
      </w:r>
      <w:r>
        <w:rPr>
          <w:b/>
        </w:rPr>
        <w:t>build</w:t>
      </w:r>
      <w:r>
        <w:t xml:space="preserve"> function is not available for binary-load only or run</w:t>
      </w:r>
      <w:r>
        <w:noBreakHyphen/>
        <w:t xml:space="preserve">time CLIPS configurations (see the </w:t>
      </w:r>
      <w:r>
        <w:rPr>
          <w:i/>
        </w:rPr>
        <w:t>Advanced Programming Guide</w:t>
      </w:r>
      <w:r>
        <w:t>).</w:t>
      </w:r>
    </w:p>
    <w:p w14:paraId="4AB82A36" w14:textId="77777777" w:rsidR="009838CC" w:rsidRPr="001B15BD" w:rsidRDefault="00F92FD3">
      <w:pPr>
        <w:pStyle w:val="codeheader"/>
      </w:pPr>
      <w:r w:rsidRPr="001B15BD">
        <w:t>Example</w:t>
      </w:r>
    </w:p>
    <w:p w14:paraId="163826D5" w14:textId="77777777" w:rsidR="009838CC" w:rsidRDefault="00F92FD3">
      <w:pPr>
        <w:pStyle w:val="code"/>
      </w:pPr>
      <w:r>
        <w:t>CLIPS&gt; (clear)</w:t>
      </w:r>
    </w:p>
    <w:p w14:paraId="03368702" w14:textId="77777777" w:rsidR="009838CC" w:rsidRDefault="00F92FD3">
      <w:pPr>
        <w:pStyle w:val="code"/>
      </w:pPr>
      <w:r>
        <w:t>CLIPS&gt; (build "(defrule foo (a) =&gt; (assert (b)))")</w:t>
      </w:r>
    </w:p>
    <w:p w14:paraId="5DE61218" w14:textId="77777777" w:rsidR="009838CC" w:rsidRDefault="00F92FD3">
      <w:pPr>
        <w:pStyle w:val="code"/>
      </w:pPr>
      <w:r>
        <w:t>TRUE</w:t>
      </w:r>
    </w:p>
    <w:p w14:paraId="5E510FAA" w14:textId="77777777" w:rsidR="009838CC" w:rsidRDefault="00F92FD3">
      <w:pPr>
        <w:pStyle w:val="code"/>
      </w:pPr>
      <w:r>
        <w:t>CLIPS&gt; (rules)</w:t>
      </w:r>
    </w:p>
    <w:p w14:paraId="66D2E1A5" w14:textId="77777777" w:rsidR="009838CC" w:rsidRDefault="00F92FD3">
      <w:pPr>
        <w:pStyle w:val="code"/>
      </w:pPr>
      <w:r>
        <w:t>foo</w:t>
      </w:r>
    </w:p>
    <w:p w14:paraId="43275E91" w14:textId="77777777" w:rsidR="009838CC" w:rsidRDefault="00F92FD3">
      <w:pPr>
        <w:pStyle w:val="code"/>
      </w:pPr>
      <w:r>
        <w:lastRenderedPageBreak/>
        <w:t>For a total of 1 rule.</w:t>
      </w:r>
    </w:p>
    <w:p w14:paraId="5863C288" w14:textId="77777777" w:rsidR="009838CC" w:rsidRDefault="00F92FD3">
      <w:pPr>
        <w:pStyle w:val="code"/>
      </w:pPr>
      <w:r>
        <w:t xml:space="preserve">CLIPS&gt;    </w:t>
      </w:r>
    </w:p>
    <w:p w14:paraId="062ABDCA" w14:textId="77777777" w:rsidR="009838CC" w:rsidRDefault="00F92FD3">
      <w:pPr>
        <w:pStyle w:val="Heading3"/>
      </w:pPr>
      <w:bookmarkStart w:id="170" w:name="_Toc288167361"/>
      <w:r>
        <w:t>12.3.7 Converting a String to Uppercase</w:t>
      </w:r>
      <w:bookmarkEnd w:id="170"/>
    </w:p>
    <w:p w14:paraId="30BFB4D1" w14:textId="77777777" w:rsidR="009838CC" w:rsidRDefault="00F92FD3">
      <w:pPr>
        <w:pStyle w:val="basic"/>
      </w:pPr>
      <w:r>
        <w:t xml:space="preserve">The </w:t>
      </w:r>
      <w:r>
        <w:rPr>
          <w:b/>
        </w:rPr>
        <w:t>upcase</w:t>
      </w:r>
      <w:r>
        <w:rPr>
          <w:b/>
        </w:rPr>
        <w:fldChar w:fldCharType="begin"/>
      </w:r>
      <w:r>
        <w:instrText>xe "upcase</w:instrText>
      </w:r>
      <w:r>
        <w:rPr>
          <w:b/>
        </w:rPr>
        <w:instrText>" \b</w:instrText>
      </w:r>
      <w:r>
        <w:rPr>
          <w:b/>
        </w:rPr>
        <w:fldChar w:fldCharType="end"/>
      </w:r>
      <w:r>
        <w:t xml:space="preserve"> function will return a string or symbol with uppercase alphabetic characters.</w:t>
      </w:r>
    </w:p>
    <w:p w14:paraId="458885E0" w14:textId="77777777" w:rsidR="009838CC" w:rsidRPr="001B15BD" w:rsidRDefault="00F92FD3">
      <w:pPr>
        <w:pStyle w:val="codeheader"/>
      </w:pPr>
      <w:r w:rsidRPr="001B15BD">
        <w:t>Syntax</w:t>
      </w:r>
    </w:p>
    <w:p w14:paraId="2184B4F3" w14:textId="77777777" w:rsidR="009838CC" w:rsidRDefault="00F92FD3">
      <w:pPr>
        <w:pStyle w:val="code"/>
      </w:pPr>
      <w:r>
        <w:t>(upcase &lt;string-or-symbol-expression&gt;)</w:t>
      </w:r>
    </w:p>
    <w:p w14:paraId="7B1E8832" w14:textId="77777777" w:rsidR="009838CC" w:rsidRPr="001B15BD" w:rsidRDefault="00F92FD3">
      <w:pPr>
        <w:pStyle w:val="codeheader"/>
      </w:pPr>
      <w:r w:rsidRPr="001B15BD">
        <w:t>Example</w:t>
      </w:r>
    </w:p>
    <w:p w14:paraId="5D5BCFA9" w14:textId="77777777" w:rsidR="009838CC" w:rsidRDefault="00F92FD3">
      <w:pPr>
        <w:pStyle w:val="code"/>
      </w:pPr>
      <w:r>
        <w:t xml:space="preserve">CLIPS&gt; (upcase "This is a test of upcase")  </w:t>
      </w:r>
    </w:p>
    <w:p w14:paraId="263A7D02" w14:textId="77777777" w:rsidR="009838CC" w:rsidRDefault="00F92FD3">
      <w:pPr>
        <w:pStyle w:val="code"/>
      </w:pPr>
      <w:r>
        <w:t>"THIS IS A TEST OF UPCASE"</w:t>
      </w:r>
    </w:p>
    <w:p w14:paraId="2CDA7DCF" w14:textId="77777777" w:rsidR="009838CC" w:rsidRDefault="00F92FD3">
      <w:pPr>
        <w:pStyle w:val="code"/>
      </w:pPr>
      <w:r>
        <w:t>CLIPS&gt; (upcase A_Word_Test_for_Upcase)</w:t>
      </w:r>
    </w:p>
    <w:p w14:paraId="55193DFF" w14:textId="77777777" w:rsidR="009838CC" w:rsidRDefault="00F92FD3">
      <w:pPr>
        <w:pStyle w:val="code"/>
      </w:pPr>
      <w:r>
        <w:t>A_WORD_TEST_FOR_UPCASE</w:t>
      </w:r>
    </w:p>
    <w:p w14:paraId="446C4AA2" w14:textId="77777777" w:rsidR="009838CC" w:rsidRDefault="00F92FD3">
      <w:pPr>
        <w:pStyle w:val="code"/>
      </w:pPr>
      <w:r>
        <w:t>CLIPS&gt;</w:t>
      </w:r>
    </w:p>
    <w:p w14:paraId="09781161" w14:textId="77777777" w:rsidR="009838CC" w:rsidRDefault="00F92FD3">
      <w:pPr>
        <w:pStyle w:val="Heading3"/>
      </w:pPr>
      <w:bookmarkStart w:id="171" w:name="_Toc288167362"/>
      <w:r>
        <w:t>12.3.8 Converting a String to Lowercase</w:t>
      </w:r>
      <w:bookmarkEnd w:id="171"/>
    </w:p>
    <w:p w14:paraId="5E3F78A0" w14:textId="77777777" w:rsidR="009838CC" w:rsidRDefault="00F92FD3">
      <w:pPr>
        <w:pStyle w:val="basic"/>
      </w:pPr>
      <w:r>
        <w:t xml:space="preserve">The </w:t>
      </w:r>
      <w:r>
        <w:rPr>
          <w:b/>
        </w:rPr>
        <w:t>lowcase</w:t>
      </w:r>
      <w:r>
        <w:rPr>
          <w:b/>
        </w:rPr>
        <w:fldChar w:fldCharType="begin"/>
      </w:r>
      <w:r>
        <w:instrText>xe "lowcase</w:instrText>
      </w:r>
      <w:r>
        <w:rPr>
          <w:b/>
        </w:rPr>
        <w:instrText>" \b</w:instrText>
      </w:r>
      <w:r>
        <w:rPr>
          <w:b/>
        </w:rPr>
        <w:fldChar w:fldCharType="end"/>
      </w:r>
      <w:r>
        <w:t xml:space="preserve"> function will return a string or symbol with lowercase alphabetic characters.</w:t>
      </w:r>
    </w:p>
    <w:p w14:paraId="4403696B" w14:textId="77777777" w:rsidR="009838CC" w:rsidRPr="001B15BD" w:rsidRDefault="00F92FD3">
      <w:pPr>
        <w:pStyle w:val="codeheader"/>
      </w:pPr>
      <w:r w:rsidRPr="001B15BD">
        <w:t>Syntax</w:t>
      </w:r>
    </w:p>
    <w:p w14:paraId="51EFF8CC" w14:textId="77777777" w:rsidR="009838CC" w:rsidRDefault="00F92FD3">
      <w:pPr>
        <w:pStyle w:val="code"/>
      </w:pPr>
      <w:r>
        <w:t>(lowcase &lt;string-or-symbol-expression&gt;)</w:t>
      </w:r>
    </w:p>
    <w:p w14:paraId="7E289C85" w14:textId="77777777" w:rsidR="009838CC" w:rsidRPr="001B15BD" w:rsidRDefault="00F92FD3">
      <w:pPr>
        <w:pStyle w:val="codeheader"/>
      </w:pPr>
      <w:r w:rsidRPr="001B15BD">
        <w:t>Example</w:t>
      </w:r>
    </w:p>
    <w:p w14:paraId="7709A887" w14:textId="77777777" w:rsidR="009838CC" w:rsidRDefault="00F92FD3">
      <w:pPr>
        <w:pStyle w:val="code"/>
      </w:pPr>
      <w:r>
        <w:t xml:space="preserve">CLIPS&gt; (lowcase "This is a test of lowcase")  </w:t>
      </w:r>
    </w:p>
    <w:p w14:paraId="489339F4" w14:textId="77777777" w:rsidR="009838CC" w:rsidRDefault="00F92FD3">
      <w:pPr>
        <w:pStyle w:val="code"/>
      </w:pPr>
      <w:r>
        <w:t>"this is a test of lowcase"</w:t>
      </w:r>
    </w:p>
    <w:p w14:paraId="532329AB" w14:textId="77777777" w:rsidR="009838CC" w:rsidRDefault="00F92FD3">
      <w:pPr>
        <w:pStyle w:val="code"/>
      </w:pPr>
      <w:r>
        <w:t xml:space="preserve">CLIPS&gt; (lowcase A_Word_Test_for_Lowcase)   </w:t>
      </w:r>
    </w:p>
    <w:p w14:paraId="070271C5" w14:textId="77777777" w:rsidR="009838CC" w:rsidRDefault="00F92FD3">
      <w:pPr>
        <w:pStyle w:val="code"/>
      </w:pPr>
      <w:r>
        <w:t>a_word_test_for_lowcase</w:t>
      </w:r>
    </w:p>
    <w:p w14:paraId="03D35495" w14:textId="77777777" w:rsidR="009838CC" w:rsidRDefault="00F92FD3">
      <w:pPr>
        <w:pStyle w:val="code"/>
      </w:pPr>
      <w:r>
        <w:t>CLIPS&gt;</w:t>
      </w:r>
    </w:p>
    <w:p w14:paraId="5D608C94" w14:textId="77777777" w:rsidR="009838CC" w:rsidRDefault="00F92FD3">
      <w:pPr>
        <w:pStyle w:val="Heading3"/>
      </w:pPr>
      <w:bookmarkStart w:id="172" w:name="_Toc288167363"/>
      <w:r>
        <w:t>12.3.9 Comparing Two Strings</w:t>
      </w:r>
      <w:bookmarkEnd w:id="172"/>
    </w:p>
    <w:p w14:paraId="5BFDE94C" w14:textId="77777777" w:rsidR="009838CC" w:rsidRDefault="00F92FD3">
      <w:pPr>
        <w:pStyle w:val="basic"/>
      </w:pPr>
      <w:r>
        <w:t xml:space="preserve">The </w:t>
      </w:r>
      <w:r>
        <w:rPr>
          <w:b/>
        </w:rPr>
        <w:t>str</w:t>
      </w:r>
      <w:r>
        <w:rPr>
          <w:b/>
        </w:rPr>
        <w:noBreakHyphen/>
        <w:t>compare</w:t>
      </w:r>
      <w:r>
        <w:rPr>
          <w:b/>
        </w:rPr>
        <w:fldChar w:fldCharType="begin"/>
      </w:r>
      <w:r>
        <w:instrText>xe "str</w:instrText>
      </w:r>
      <w:r>
        <w:noBreakHyphen/>
        <w:instrText>compare</w:instrText>
      </w:r>
      <w:r>
        <w:rPr>
          <w:b/>
        </w:rPr>
        <w:instrText>" \b</w:instrText>
      </w:r>
      <w:r>
        <w:rPr>
          <w:b/>
        </w:rPr>
        <w:fldChar w:fldCharType="end"/>
      </w:r>
      <w:r>
        <w:t xml:space="preserve"> function will compare two strings to determine their logical relationship (i.e., equal to, less than, greater than). The comparison is performed character</w:t>
      </w:r>
      <w:r>
        <w:noBreakHyphen/>
        <w:t>by</w:t>
      </w:r>
      <w:r>
        <w:noBreakHyphen/>
        <w:t>character until the strings are exhausted (implying equal strings) or un</w:t>
      </w:r>
      <w:r>
        <w:softHyphen/>
        <w:t>equal characters are found. The positions of the unequal characters within the ASCII character set are used to determine the logical relationship of unequal strings.</w:t>
      </w:r>
    </w:p>
    <w:p w14:paraId="36EBF927" w14:textId="77777777" w:rsidR="009838CC" w:rsidRPr="001B15BD" w:rsidRDefault="00F92FD3">
      <w:pPr>
        <w:pStyle w:val="codeheader"/>
      </w:pPr>
      <w:r w:rsidRPr="001B15BD">
        <w:t>Syntax</w:t>
      </w:r>
    </w:p>
    <w:p w14:paraId="15C22044" w14:textId="77777777" w:rsidR="009838CC" w:rsidRDefault="00F92FD3">
      <w:pPr>
        <w:pStyle w:val="code"/>
      </w:pPr>
      <w:r>
        <w:t xml:space="preserve">(str-compare &lt;string-or-symbol-expression&gt; </w:t>
      </w:r>
    </w:p>
    <w:p w14:paraId="535C9509" w14:textId="77777777" w:rsidR="009838CC" w:rsidRDefault="00F92FD3">
      <w:pPr>
        <w:pStyle w:val="code"/>
      </w:pPr>
      <w:r>
        <w:t xml:space="preserve">             &lt;string-or-symbol-expression&gt;)</w:t>
      </w:r>
    </w:p>
    <w:p w14:paraId="21CE6D49" w14:textId="77777777" w:rsidR="009838CC" w:rsidRDefault="009838CC">
      <w:pPr>
        <w:pStyle w:val="basic"/>
      </w:pPr>
    </w:p>
    <w:p w14:paraId="07435C65" w14:textId="77777777" w:rsidR="009838CC" w:rsidRDefault="00F92FD3">
      <w:pPr>
        <w:pStyle w:val="basic"/>
      </w:pPr>
      <w:r>
        <w:t>This function returns an integer representing the result of the comparison (0 if the strings are equal, &lt; 0 if the first argument &lt; the second argument, and &gt; 0 if the first argument &gt; the second argument).</w:t>
      </w:r>
    </w:p>
    <w:p w14:paraId="3E3C3E1F" w14:textId="77777777" w:rsidR="009838CC" w:rsidRPr="001B15BD" w:rsidRDefault="00F92FD3">
      <w:pPr>
        <w:pStyle w:val="codeheader"/>
      </w:pPr>
      <w:r w:rsidRPr="001B15BD">
        <w:t>Example</w:t>
      </w:r>
    </w:p>
    <w:p w14:paraId="28280447" w14:textId="77777777" w:rsidR="009838CC" w:rsidRDefault="00F92FD3">
      <w:pPr>
        <w:pStyle w:val="code"/>
      </w:pPr>
      <w:r>
        <w:t>CLIPS&gt; (&lt; (str-compare "string1" "string2") 0)</w:t>
      </w:r>
    </w:p>
    <w:p w14:paraId="2238E98B" w14:textId="77777777" w:rsidR="009838CC" w:rsidRDefault="00F92FD3">
      <w:pPr>
        <w:pStyle w:val="code"/>
      </w:pPr>
      <w:r>
        <w:t>TRUE   ; since "1" &lt; "2" in ASCII character set</w:t>
      </w:r>
    </w:p>
    <w:p w14:paraId="7C64337D" w14:textId="77777777" w:rsidR="009838CC" w:rsidRDefault="00F92FD3">
      <w:pPr>
        <w:pStyle w:val="code"/>
      </w:pPr>
      <w:r>
        <w:t xml:space="preserve">CLIPS&gt; (str-compare "abcd" "abcd")   </w:t>
      </w:r>
    </w:p>
    <w:p w14:paraId="2B1832E1" w14:textId="77777777" w:rsidR="009838CC" w:rsidRDefault="00F92FD3">
      <w:pPr>
        <w:pStyle w:val="code"/>
      </w:pPr>
      <w:r>
        <w:t>0</w:t>
      </w:r>
    </w:p>
    <w:p w14:paraId="5A64ADF0" w14:textId="77777777" w:rsidR="009838CC" w:rsidRDefault="00F92FD3">
      <w:pPr>
        <w:pStyle w:val="code"/>
      </w:pPr>
      <w:r>
        <w:t>CLIPS&gt;</w:t>
      </w:r>
    </w:p>
    <w:p w14:paraId="6371C5F9" w14:textId="77777777" w:rsidR="009838CC" w:rsidRDefault="00F92FD3">
      <w:pPr>
        <w:pStyle w:val="Heading3"/>
      </w:pPr>
      <w:bookmarkStart w:id="173" w:name="_Toc288167364"/>
      <w:r>
        <w:t>12.3.10 Determining the Length of a String</w:t>
      </w:r>
      <w:bookmarkEnd w:id="173"/>
    </w:p>
    <w:p w14:paraId="1EC4CFFB" w14:textId="77777777" w:rsidR="009838CC" w:rsidRDefault="00F92FD3">
      <w:pPr>
        <w:pStyle w:val="basic"/>
      </w:pPr>
      <w:r>
        <w:t xml:space="preserve">The </w:t>
      </w:r>
      <w:r>
        <w:rPr>
          <w:b/>
        </w:rPr>
        <w:t>str</w:t>
      </w:r>
      <w:r>
        <w:rPr>
          <w:b/>
        </w:rPr>
        <w:noBreakHyphen/>
        <w:t>length</w:t>
      </w:r>
      <w:r>
        <w:rPr>
          <w:b/>
        </w:rPr>
        <w:fldChar w:fldCharType="begin"/>
      </w:r>
      <w:r>
        <w:instrText>xe "str</w:instrText>
      </w:r>
      <w:r>
        <w:noBreakHyphen/>
        <w:instrText>length</w:instrText>
      </w:r>
      <w:r>
        <w:rPr>
          <w:b/>
        </w:rPr>
        <w:instrText>" \b</w:instrText>
      </w:r>
      <w:r>
        <w:rPr>
          <w:b/>
        </w:rPr>
        <w:fldChar w:fldCharType="end"/>
      </w:r>
      <w:r>
        <w:t xml:space="preserve"> function returns the length of a string as an integer.</w:t>
      </w:r>
    </w:p>
    <w:p w14:paraId="7F6B8095" w14:textId="77777777" w:rsidR="009838CC" w:rsidRPr="001B15BD" w:rsidRDefault="00F92FD3">
      <w:pPr>
        <w:pStyle w:val="codeheader"/>
      </w:pPr>
      <w:r w:rsidRPr="001B15BD">
        <w:t>Syntax</w:t>
      </w:r>
    </w:p>
    <w:p w14:paraId="5A30E15E" w14:textId="77777777" w:rsidR="009838CC" w:rsidRDefault="00F92FD3">
      <w:pPr>
        <w:pStyle w:val="code"/>
      </w:pPr>
      <w:r>
        <w:t>(str-length &lt;string-or-symbol-expression&gt;)</w:t>
      </w:r>
    </w:p>
    <w:p w14:paraId="2042BC20" w14:textId="77777777" w:rsidR="009838CC" w:rsidRPr="001B15BD" w:rsidRDefault="00F92FD3">
      <w:pPr>
        <w:pStyle w:val="codeheader"/>
      </w:pPr>
      <w:r w:rsidRPr="001B15BD">
        <w:t>Example</w:t>
      </w:r>
    </w:p>
    <w:p w14:paraId="3B37DD75" w14:textId="77777777" w:rsidR="009838CC" w:rsidRDefault="00F92FD3">
      <w:pPr>
        <w:pStyle w:val="code"/>
      </w:pPr>
      <w:r>
        <w:t xml:space="preserve">CLIPS&gt; (str-length "abcd")  </w:t>
      </w:r>
    </w:p>
    <w:p w14:paraId="6937B66E" w14:textId="77777777" w:rsidR="009838CC" w:rsidRDefault="00F92FD3">
      <w:pPr>
        <w:pStyle w:val="code"/>
      </w:pPr>
      <w:r>
        <w:t>4</w:t>
      </w:r>
    </w:p>
    <w:p w14:paraId="195E8D81" w14:textId="77777777" w:rsidR="009838CC" w:rsidRDefault="00F92FD3">
      <w:pPr>
        <w:pStyle w:val="code"/>
      </w:pPr>
      <w:r>
        <w:t xml:space="preserve">CLIPS&gt; (str-length xyz)   </w:t>
      </w:r>
    </w:p>
    <w:p w14:paraId="5B6744C9" w14:textId="77777777" w:rsidR="009838CC" w:rsidRDefault="00F92FD3">
      <w:pPr>
        <w:pStyle w:val="code"/>
      </w:pPr>
      <w:r>
        <w:t>3</w:t>
      </w:r>
    </w:p>
    <w:p w14:paraId="23C6B255" w14:textId="77777777" w:rsidR="009838CC" w:rsidRDefault="00F92FD3">
      <w:pPr>
        <w:pStyle w:val="code"/>
      </w:pPr>
      <w:r>
        <w:t>CLIPS&gt;</w:t>
      </w:r>
    </w:p>
    <w:p w14:paraId="18B41C28" w14:textId="77777777" w:rsidR="009838CC" w:rsidRDefault="00F92FD3">
      <w:pPr>
        <w:pStyle w:val="Heading3"/>
      </w:pPr>
      <w:bookmarkStart w:id="174" w:name="_Toc288167365"/>
      <w:r>
        <w:t>12.3.11 Checking the Syntax of a Construct or Function Call within a String</w:t>
      </w:r>
      <w:bookmarkEnd w:id="174"/>
    </w:p>
    <w:p w14:paraId="50A8E3A0" w14:textId="77777777" w:rsidR="009838CC" w:rsidRDefault="00F92FD3">
      <w:pPr>
        <w:pStyle w:val="basic"/>
      </w:pPr>
      <w:r>
        <w:t xml:space="preserve">The function </w:t>
      </w:r>
      <w:r>
        <w:rPr>
          <w:b/>
        </w:rPr>
        <w:t>check-syntax</w:t>
      </w:r>
      <w:r>
        <w:rPr>
          <w:b/>
        </w:rPr>
        <w:fldChar w:fldCharType="begin"/>
      </w:r>
      <w:r>
        <w:instrText>xe "check-syntax"</w:instrText>
      </w:r>
      <w:r>
        <w:rPr>
          <w:b/>
        </w:rPr>
        <w:fldChar w:fldCharType="end"/>
      </w:r>
      <w:r>
        <w:t xml:space="preserve"> allows the text representation of a construct or function call to be checked for syntax and semantic errors. </w:t>
      </w:r>
    </w:p>
    <w:p w14:paraId="7A315AB2" w14:textId="77777777" w:rsidR="009838CC" w:rsidRPr="001B15BD" w:rsidRDefault="00F92FD3">
      <w:pPr>
        <w:pStyle w:val="codeheader"/>
      </w:pPr>
      <w:r w:rsidRPr="001B15BD">
        <w:t>Syntax</w:t>
      </w:r>
    </w:p>
    <w:p w14:paraId="52715C3E" w14:textId="77777777" w:rsidR="009838CC" w:rsidRDefault="00F92FD3">
      <w:pPr>
        <w:pStyle w:val="code"/>
      </w:pPr>
      <w:r>
        <w:t>(check-syntax &lt;construct-or-function-string&gt;)</w:t>
      </w:r>
    </w:p>
    <w:p w14:paraId="61ECA0D8" w14:textId="77777777" w:rsidR="009838CC" w:rsidRDefault="009838CC">
      <w:pPr>
        <w:pStyle w:val="basic"/>
      </w:pPr>
    </w:p>
    <w:p w14:paraId="4DE37501" w14:textId="77777777" w:rsidR="009838CC" w:rsidRDefault="00F92FD3">
      <w:pPr>
        <w:pStyle w:val="basic"/>
      </w:pPr>
      <w:r>
        <w:t xml:space="preserve">This function returns FALSE if there are no errors or warnings encountered parsing the construct or function call. The symbol MISSING-LEFT-PARENTHESIS is returned if the first token is not a left parenthesis. The symbol EXTRANEOUS-INPUT-AFTER-LAST-PARENTHESIS is returned if there are additional tokens after the closing right parenthesis of the construct or function call. If errors or warnings are encounted parsing, the a multifield of length two is returned. The first field of the multifield is a string containing the text of the error message (or the symbol FALSE if no errors were encountered). The second field of the multifield is a string </w:t>
      </w:r>
      <w:r>
        <w:lastRenderedPageBreak/>
        <w:t>containing the text of the warning message (or the symbol FALSE if no warnings were encountered).</w:t>
      </w:r>
    </w:p>
    <w:p w14:paraId="2A0C8ED7" w14:textId="77777777" w:rsidR="009838CC" w:rsidRPr="001B15BD" w:rsidRDefault="00F92FD3">
      <w:pPr>
        <w:pStyle w:val="codeheader"/>
      </w:pPr>
      <w:r w:rsidRPr="001B15BD">
        <w:t>Example</w:t>
      </w:r>
    </w:p>
    <w:p w14:paraId="3ED0A207" w14:textId="77777777" w:rsidR="009838CC" w:rsidRDefault="00F92FD3">
      <w:pPr>
        <w:pStyle w:val="code"/>
      </w:pPr>
      <w:r>
        <w:t>CLIPS&gt; (check-syntax "(defrule example =&gt;)")</w:t>
      </w:r>
    </w:p>
    <w:p w14:paraId="64E4AACD" w14:textId="77777777" w:rsidR="009838CC" w:rsidRDefault="00F92FD3">
      <w:pPr>
        <w:pStyle w:val="code"/>
      </w:pPr>
      <w:r>
        <w:t>FALSE</w:t>
      </w:r>
    </w:p>
    <w:p w14:paraId="045DF898" w14:textId="270292AD" w:rsidR="006E14C3" w:rsidRDefault="006E14C3" w:rsidP="006E14C3">
      <w:pPr>
        <w:pStyle w:val="code"/>
      </w:pPr>
      <w:r>
        <w:t>CLIPS&gt; (check-syntax "(defrule foo (number 40000000000000000000) =&gt;)")</w:t>
      </w:r>
    </w:p>
    <w:p w14:paraId="24168DC1" w14:textId="77777777" w:rsidR="006E14C3" w:rsidRDefault="006E14C3" w:rsidP="006E14C3">
      <w:pPr>
        <w:pStyle w:val="code"/>
      </w:pPr>
      <w:r>
        <w:t>(FALSE "[SCANNER1] WARNING: Over or underflow of long long integer.</w:t>
      </w:r>
    </w:p>
    <w:p w14:paraId="1048DC5F" w14:textId="77777777" w:rsidR="006E14C3" w:rsidRDefault="006E14C3" w:rsidP="006E14C3">
      <w:pPr>
        <w:pStyle w:val="code"/>
      </w:pPr>
      <w:r>
        <w:t>")</w:t>
      </w:r>
    </w:p>
    <w:p w14:paraId="00CA8270" w14:textId="2C960952" w:rsidR="009838CC" w:rsidRDefault="006E14C3" w:rsidP="006E14C3">
      <w:pPr>
        <w:pStyle w:val="code"/>
      </w:pPr>
      <w:r>
        <w:t xml:space="preserve">CLIPS&gt; </w:t>
      </w:r>
      <w:r w:rsidR="00F92FD3">
        <w:t>(check-syntax "(defrule example (3) =&gt;)")</w:t>
      </w:r>
    </w:p>
    <w:p w14:paraId="73FAC2C0" w14:textId="77777777" w:rsidR="009838CC" w:rsidRDefault="00F92FD3">
      <w:pPr>
        <w:pStyle w:val="code"/>
      </w:pPr>
      <w:r>
        <w:t>("</w:t>
      </w:r>
    </w:p>
    <w:p w14:paraId="760E2533" w14:textId="77777777" w:rsidR="009838CC" w:rsidRDefault="00F92FD3">
      <w:pPr>
        <w:pStyle w:val="code"/>
      </w:pPr>
      <w:r>
        <w:t>[PRNTUTIL2] Syntax Error:  Check appropriate syntax for the first field of a pattern.</w:t>
      </w:r>
    </w:p>
    <w:p w14:paraId="17B61F06" w14:textId="77777777" w:rsidR="009838CC" w:rsidRDefault="009838CC">
      <w:pPr>
        <w:pStyle w:val="code"/>
      </w:pPr>
    </w:p>
    <w:p w14:paraId="40D0E8A5" w14:textId="77777777" w:rsidR="009838CC" w:rsidRDefault="00F92FD3">
      <w:pPr>
        <w:pStyle w:val="code"/>
      </w:pPr>
      <w:r>
        <w:t>ERROR:</w:t>
      </w:r>
    </w:p>
    <w:p w14:paraId="2979D603" w14:textId="77777777" w:rsidR="009838CC" w:rsidRDefault="00F92FD3">
      <w:pPr>
        <w:pStyle w:val="code"/>
      </w:pPr>
      <w:r>
        <w:t>(defrule MAIN::example</w:t>
      </w:r>
    </w:p>
    <w:p w14:paraId="42140349" w14:textId="77777777" w:rsidR="009838CC" w:rsidRDefault="00F92FD3">
      <w:pPr>
        <w:pStyle w:val="code"/>
      </w:pPr>
      <w:r>
        <w:t xml:space="preserve">   (3</w:t>
      </w:r>
    </w:p>
    <w:p w14:paraId="14CEEB54" w14:textId="77777777" w:rsidR="009838CC" w:rsidRDefault="00F92FD3">
      <w:pPr>
        <w:pStyle w:val="code"/>
      </w:pPr>
      <w:r>
        <w:t>" FALSE)</w:t>
      </w:r>
    </w:p>
    <w:p w14:paraId="6126A6E4" w14:textId="77777777" w:rsidR="009838CC" w:rsidRDefault="00F92FD3">
      <w:pPr>
        <w:pStyle w:val="code"/>
      </w:pPr>
      <w:r>
        <w:t>CLIPS&gt;</w:t>
      </w:r>
    </w:p>
    <w:p w14:paraId="22DD6D92" w14:textId="77777777" w:rsidR="009838CC" w:rsidRDefault="00F92FD3">
      <w:pPr>
        <w:pStyle w:val="Heading3"/>
      </w:pPr>
      <w:bookmarkStart w:id="175" w:name="_Toc288167366"/>
      <w:r>
        <w:t>12.3.12 Converting a String to a Field</w:t>
      </w:r>
      <w:bookmarkEnd w:id="175"/>
    </w:p>
    <w:p w14:paraId="23C12D5E" w14:textId="77777777" w:rsidR="009838CC" w:rsidRDefault="00F92FD3">
      <w:pPr>
        <w:pStyle w:val="basic"/>
      </w:pPr>
      <w:r>
        <w:t xml:space="preserve">The </w:t>
      </w:r>
      <w:r>
        <w:rPr>
          <w:b/>
        </w:rPr>
        <w:t>string-to-field</w:t>
      </w:r>
      <w:r>
        <w:rPr>
          <w:b/>
        </w:rPr>
        <w:fldChar w:fldCharType="begin"/>
      </w:r>
      <w:r>
        <w:instrText>xe "string-to-field</w:instrText>
      </w:r>
      <w:r>
        <w:rPr>
          <w:b/>
        </w:rPr>
        <w:instrText>" \b</w:instrText>
      </w:r>
      <w:r>
        <w:rPr>
          <w:b/>
        </w:rPr>
        <w:fldChar w:fldCharType="end"/>
      </w:r>
      <w:r>
        <w:t xml:space="preserve"> function parses a string and converts its contents to a primitive data type.</w:t>
      </w:r>
    </w:p>
    <w:p w14:paraId="44F632E2" w14:textId="77777777" w:rsidR="009838CC" w:rsidRPr="001B15BD" w:rsidRDefault="00F92FD3">
      <w:pPr>
        <w:pStyle w:val="codeheader"/>
      </w:pPr>
      <w:r w:rsidRPr="001B15BD">
        <w:t>Syntax</w:t>
      </w:r>
    </w:p>
    <w:p w14:paraId="340AE9BC" w14:textId="77777777" w:rsidR="009838CC" w:rsidRDefault="00F92FD3">
      <w:pPr>
        <w:pStyle w:val="code"/>
      </w:pPr>
      <w:r>
        <w:t>(string-to-field  &lt;string-or-symbol-expression&gt;)</w:t>
      </w:r>
    </w:p>
    <w:p w14:paraId="21B59EC6" w14:textId="77777777" w:rsidR="009838CC" w:rsidRDefault="009838CC">
      <w:pPr>
        <w:pStyle w:val="basic"/>
      </w:pPr>
    </w:p>
    <w:p w14:paraId="4F98E4BA" w14:textId="77777777" w:rsidR="009838CC" w:rsidRDefault="00F92FD3">
      <w:pPr>
        <w:pStyle w:val="basic"/>
      </w:pPr>
      <w:r>
        <w:t xml:space="preserve">where the only argument is the string to be parsed. Essentially calling </w:t>
      </w:r>
      <w:r>
        <w:rPr>
          <w:b/>
        </w:rPr>
        <w:t>string-to-field</w:t>
      </w:r>
      <w:r>
        <w:t xml:space="preserve"> with its string argument is equivalent to calling the </w:t>
      </w:r>
      <w:r>
        <w:rPr>
          <w:b/>
        </w:rPr>
        <w:t>read</w:t>
      </w:r>
      <w:r>
        <w:rPr>
          <w:b/>
        </w:rPr>
        <w:fldChar w:fldCharType="begin"/>
      </w:r>
      <w:r>
        <w:instrText>xe "read"</w:instrText>
      </w:r>
      <w:r>
        <w:rPr>
          <w:b/>
        </w:rPr>
        <w:fldChar w:fldCharType="end"/>
      </w:r>
      <w:r>
        <w:t xml:space="preserve"> function and manually typing the contents of the string argument or reading it from a file. It is preferable to call </w:t>
      </w:r>
      <w:r>
        <w:rPr>
          <w:b/>
        </w:rPr>
        <w:t>string-to-field</w:t>
      </w:r>
      <w:r>
        <w:t xml:space="preserve"> rather than </w:t>
      </w:r>
      <w:r>
        <w:rPr>
          <w:b/>
        </w:rPr>
        <w:t>eval</w:t>
      </w:r>
      <w:r>
        <w:t xml:space="preserve"> to convert a string to a primitive data type since the </w:t>
      </w:r>
      <w:r>
        <w:rPr>
          <w:b/>
        </w:rPr>
        <w:t>eval</w:t>
      </w:r>
      <w:r>
        <w:t xml:space="preserve"> function is not available for binary-load only or run-time CLIPS configurations (see the </w:t>
      </w:r>
      <w:r>
        <w:rPr>
          <w:i/>
        </w:rPr>
        <w:t>Advanced Programming Guide</w:t>
      </w:r>
      <w:r>
        <w:t>).</w:t>
      </w:r>
    </w:p>
    <w:p w14:paraId="378B8265" w14:textId="77777777" w:rsidR="009838CC" w:rsidRPr="001B15BD" w:rsidRDefault="00F92FD3">
      <w:pPr>
        <w:pStyle w:val="codeheader"/>
      </w:pPr>
      <w:r w:rsidRPr="001B15BD">
        <w:t>Example</w:t>
      </w:r>
    </w:p>
    <w:p w14:paraId="7E1639D3" w14:textId="77777777" w:rsidR="009838CC" w:rsidRDefault="00F92FD3">
      <w:pPr>
        <w:pStyle w:val="code"/>
      </w:pPr>
      <w:r>
        <w:t>CLIPS&gt; (string-to-field "3.4")</w:t>
      </w:r>
    </w:p>
    <w:p w14:paraId="35B54B64" w14:textId="77777777" w:rsidR="009838CC" w:rsidRDefault="00F92FD3">
      <w:pPr>
        <w:pStyle w:val="code"/>
      </w:pPr>
      <w:r>
        <w:t>3.4</w:t>
      </w:r>
    </w:p>
    <w:p w14:paraId="0719F8FF" w14:textId="77777777" w:rsidR="009838CC" w:rsidRDefault="00F92FD3">
      <w:pPr>
        <w:pStyle w:val="code"/>
      </w:pPr>
      <w:r>
        <w:t>CLIPS&gt; (string-to-field "a b")</w:t>
      </w:r>
    </w:p>
    <w:p w14:paraId="0A7214EC" w14:textId="77777777" w:rsidR="009838CC" w:rsidRDefault="00F92FD3">
      <w:pPr>
        <w:pStyle w:val="code"/>
      </w:pPr>
      <w:r>
        <w:t>a</w:t>
      </w:r>
    </w:p>
    <w:p w14:paraId="559963BF" w14:textId="77777777" w:rsidR="009838CC" w:rsidRDefault="00F92FD3">
      <w:pPr>
        <w:pStyle w:val="code"/>
      </w:pPr>
      <w:r>
        <w:t>CLIPS&gt;</w:t>
      </w:r>
    </w:p>
    <w:p w14:paraId="78947132" w14:textId="77777777" w:rsidR="009838CC" w:rsidRDefault="00F92FD3">
      <w:pPr>
        <w:pStyle w:val="Heading2"/>
      </w:pPr>
      <w:bookmarkStart w:id="176" w:name="_Toc288167367"/>
      <w:r>
        <w:t>12.4 The CLIPS I/O System</w:t>
      </w:r>
      <w:bookmarkEnd w:id="176"/>
    </w:p>
    <w:p w14:paraId="71C7910F" w14:textId="77777777" w:rsidR="009838CC" w:rsidRDefault="00F92FD3">
      <w:pPr>
        <w:pStyle w:val="basic"/>
      </w:pPr>
      <w:r>
        <w:t>CLIPS uses a system called I/O routers to provide very flexible I/O while remaining portable. A more complete discussion of I/O router</w:t>
      </w:r>
      <w:r>
        <w:fldChar w:fldCharType="begin"/>
      </w:r>
      <w:r>
        <w:instrText>xe "I/O router"</w:instrText>
      </w:r>
      <w:r>
        <w:fldChar w:fldCharType="end"/>
      </w:r>
      <w:r>
        <w:t xml:space="preserve">s is covered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1014DD12" w14:textId="77777777" w:rsidR="009838CC" w:rsidRDefault="00F92FD3">
      <w:pPr>
        <w:pStyle w:val="Heading3"/>
      </w:pPr>
      <w:bookmarkStart w:id="177" w:name="_Toc288167368"/>
      <w:r>
        <w:lastRenderedPageBreak/>
        <w:t>12.4.1 Logical Names</w:t>
      </w:r>
      <w:bookmarkEnd w:id="177"/>
    </w:p>
    <w:p w14:paraId="0B71AF51" w14:textId="77777777" w:rsidR="009838CC" w:rsidRDefault="00F92FD3">
      <w:pPr>
        <w:pStyle w:val="basic"/>
      </w:pPr>
      <w:r>
        <w:t>One of the key concepts of I/O routing is the use of logical names. Logical name</w:t>
      </w:r>
      <w:r>
        <w:fldChar w:fldCharType="begin"/>
      </w:r>
      <w:r>
        <w:instrText>xe "logical name" \b</w:instrText>
      </w:r>
      <w:r>
        <w:fldChar w:fldCharType="end"/>
      </w:r>
      <w:r>
        <w:t>s allow reference to an I/O device without having to understand the details of the imple</w:t>
      </w:r>
      <w:r>
        <w:softHyphen/>
        <w:t>mentation of the reference. Many functions in CLIPS make use of logical names. A logical name can be either a symbol, a number, or a string. Several logical names are predefined by CLIPS and are used extensively throughout the CLIPS code. These are</w:t>
      </w:r>
    </w:p>
    <w:p w14:paraId="56827C59" w14:textId="77777777" w:rsidR="0086407F" w:rsidRDefault="0086407F">
      <w:pPr>
        <w:pStyle w:val="basic"/>
      </w:pPr>
    </w:p>
    <w:tbl>
      <w:tblPr>
        <w:tblW w:w="0" w:type="auto"/>
        <w:jc w:val="center"/>
        <w:tblCellMar>
          <w:left w:w="0" w:type="dxa"/>
          <w:right w:w="0" w:type="dxa"/>
        </w:tblCellMar>
        <w:tblLook w:val="04A0" w:firstRow="1" w:lastRow="0" w:firstColumn="1" w:lastColumn="0" w:noHBand="0" w:noVBand="1"/>
      </w:tblPr>
      <w:tblGrid>
        <w:gridCol w:w="1320"/>
        <w:gridCol w:w="6090"/>
      </w:tblGrid>
      <w:tr w:rsidR="0086407F" w:rsidRPr="0086407F" w14:paraId="747D978A" w14:textId="77777777" w:rsidTr="0086407F">
        <w:trPr>
          <w:trHeight w:val="225"/>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252D856" w14:textId="77777777" w:rsidR="0086407F" w:rsidRPr="0086407F" w:rsidRDefault="0086407F" w:rsidP="0086407F">
            <w:pPr>
              <w:keepNext/>
              <w:spacing w:line="240" w:lineRule="auto"/>
              <w:jc w:val="center"/>
              <w:rPr>
                <w:rFonts w:eastAsiaTheme="minorEastAsia"/>
                <w:szCs w:val="24"/>
              </w:rPr>
            </w:pPr>
            <w:r w:rsidRPr="0086407F">
              <w:rPr>
                <w:rFonts w:eastAsiaTheme="minorEastAsia"/>
                <w:b/>
                <w:bCs/>
                <w:color w:val="000000"/>
                <w:szCs w:val="24"/>
              </w:rPr>
              <w:t>Name</w:t>
            </w:r>
          </w:p>
        </w:tc>
        <w:tc>
          <w:tcPr>
            <w:tcW w:w="609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F421072" w14:textId="77777777" w:rsidR="0086407F" w:rsidRPr="0086407F" w:rsidRDefault="0086407F" w:rsidP="0086407F">
            <w:pPr>
              <w:keepNext/>
              <w:spacing w:line="240" w:lineRule="auto"/>
              <w:ind w:firstLine="60"/>
              <w:rPr>
                <w:rFonts w:eastAsiaTheme="minorEastAsia"/>
                <w:szCs w:val="24"/>
              </w:rPr>
            </w:pPr>
            <w:r w:rsidRPr="0086407F">
              <w:rPr>
                <w:rFonts w:eastAsiaTheme="minorEastAsia"/>
                <w:b/>
                <w:bCs/>
                <w:color w:val="000000"/>
                <w:szCs w:val="24"/>
              </w:rPr>
              <w:t>Description</w:t>
            </w:r>
          </w:p>
        </w:tc>
      </w:tr>
      <w:tr w:rsidR="0086407F" w:rsidRPr="0086407F" w14:paraId="34A1B468" w14:textId="77777777" w:rsidTr="0086407F">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2B76D5"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stdin</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B7A79DB"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0F4EB3BC" w14:textId="77777777" w:rsidTr="0086407F">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92B83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stdout</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9B13BC5"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1D90FB73" w14:textId="77777777" w:rsidTr="0086407F">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951EB7E"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wclips</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C42374"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CLIPS prompt is sent to this logical name.</w:t>
            </w:r>
          </w:p>
        </w:tc>
      </w:tr>
      <w:tr w:rsidR="0086407F" w:rsidRPr="0086407F" w14:paraId="2566796B" w14:textId="77777777" w:rsidTr="0086407F">
        <w:trPr>
          <w:trHeight w:val="19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E0B2A3D"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wdialog</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D60609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informational messages are sent to this logical name.</w:t>
            </w:r>
          </w:p>
        </w:tc>
      </w:tr>
      <w:tr w:rsidR="0086407F" w:rsidRPr="0086407F" w14:paraId="573CEE1A" w14:textId="77777777" w:rsidTr="0086407F">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74CBB6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wdisplay</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5BDA3AE"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Requests to display CLIPS information, such as facts or rules, are sent to this logical name.</w:t>
            </w:r>
          </w:p>
        </w:tc>
      </w:tr>
      <w:tr w:rsidR="0086407F" w:rsidRPr="0086407F" w14:paraId="5A9E85DC" w14:textId="77777777" w:rsidTr="0086407F">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87358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werror</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91CA2CD"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error messages are sent to this logical name.</w:t>
            </w:r>
          </w:p>
        </w:tc>
      </w:tr>
      <w:tr w:rsidR="0086407F" w:rsidRPr="0086407F" w14:paraId="4A7AAE4E" w14:textId="77777777" w:rsidTr="0086407F">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E823EA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wwarning</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A9B46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warning messages are sent to this logical name.</w:t>
            </w:r>
          </w:p>
        </w:tc>
      </w:tr>
      <w:tr w:rsidR="0086407F" w:rsidRPr="0086407F" w14:paraId="358090BB" w14:textId="77777777" w:rsidTr="0086407F">
        <w:trPr>
          <w:trHeight w:val="420"/>
          <w:jc w:val="center"/>
        </w:trPr>
        <w:tc>
          <w:tcPr>
            <w:tcW w:w="132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F7DCCD6" w14:textId="77777777" w:rsidR="0086407F" w:rsidRPr="0086407F" w:rsidRDefault="0086407F" w:rsidP="0086407F">
            <w:pPr>
              <w:spacing w:line="240" w:lineRule="auto"/>
              <w:jc w:val="center"/>
              <w:rPr>
                <w:rFonts w:eastAsiaTheme="minorEastAsia"/>
                <w:szCs w:val="24"/>
              </w:rPr>
            </w:pPr>
            <w:r w:rsidRPr="0086407F">
              <w:rPr>
                <w:rFonts w:eastAsiaTheme="minorEastAsia"/>
                <w:color w:val="000000"/>
                <w:szCs w:val="24"/>
              </w:rPr>
              <w:t>wtrace</w:t>
            </w:r>
          </w:p>
        </w:tc>
        <w:tc>
          <w:tcPr>
            <w:tcW w:w="609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78281A29" w14:textId="77777777" w:rsidR="0086407F" w:rsidRPr="0086407F" w:rsidRDefault="0086407F" w:rsidP="0086407F">
            <w:pPr>
              <w:spacing w:line="180" w:lineRule="atLeast"/>
              <w:ind w:left="60"/>
              <w:rPr>
                <w:rFonts w:eastAsiaTheme="minorEastAsia"/>
                <w:szCs w:val="24"/>
              </w:rPr>
            </w:pPr>
            <w:r w:rsidRPr="0086407F">
              <w:rPr>
                <w:rFonts w:eastAsiaTheme="minorEastAsia"/>
                <w:color w:val="000000"/>
                <w:szCs w:val="24"/>
              </w:rPr>
              <w:t>All watch information is sent to this logical name (with the exception of compilations which is sent to wdialog).</w:t>
            </w:r>
          </w:p>
        </w:tc>
      </w:tr>
    </w:tbl>
    <w:p w14:paraId="66E93A85" w14:textId="77777777" w:rsidR="0086407F" w:rsidRDefault="0086407F">
      <w:pPr>
        <w:pStyle w:val="basic"/>
      </w:pPr>
    </w:p>
    <w:p w14:paraId="41360D55" w14:textId="77777777" w:rsidR="009838CC" w:rsidRDefault="00F92FD3">
      <w:pPr>
        <w:pStyle w:val="basic"/>
      </w:pPr>
      <w:r>
        <w:t>Any of these logical names may be used anywhere a logical name is expected.</w:t>
      </w:r>
    </w:p>
    <w:p w14:paraId="51AA4E4B" w14:textId="77777777" w:rsidR="009838CC" w:rsidRDefault="00F92FD3">
      <w:pPr>
        <w:pStyle w:val="Heading3"/>
      </w:pPr>
      <w:bookmarkStart w:id="178" w:name="_Toc288167369"/>
      <w:r>
        <w:t>12.4.2 Common I/O Functions</w:t>
      </w:r>
      <w:bookmarkEnd w:id="178"/>
    </w:p>
    <w:p w14:paraId="0D8A79FA" w14:textId="77777777" w:rsidR="009838CC" w:rsidRDefault="00F92FD3">
      <w:pPr>
        <w:pStyle w:val="basic"/>
      </w:pPr>
      <w:r>
        <w:t>CLIPS provides some of the most commonly needed I/O capabilities through several predefined functions.</w:t>
      </w:r>
    </w:p>
    <w:p w14:paraId="1476206C" w14:textId="77777777" w:rsidR="009838CC" w:rsidRDefault="00F92FD3">
      <w:pPr>
        <w:pStyle w:val="Heading4"/>
      </w:pPr>
      <w:r>
        <w:t>12.4.2.1 Open</w:t>
      </w:r>
    </w:p>
    <w:p w14:paraId="3825EDC8" w14:textId="7BC65A6C" w:rsidR="000376C8" w:rsidRDefault="00F92FD3" w:rsidP="000376C8">
      <w:pPr>
        <w:pStyle w:val="basic"/>
        <w:tabs>
          <w:tab w:val="clear" w:pos="450"/>
          <w:tab w:val="clear" w:pos="900"/>
          <w:tab w:val="clear" w:pos="1350"/>
          <w:tab w:val="clear" w:pos="1800"/>
          <w:tab w:val="clear" w:pos="6480"/>
        </w:tabs>
      </w:pPr>
      <w:r>
        <w:t xml:space="preserve">The </w:t>
      </w:r>
      <w:r>
        <w:rPr>
          <w:b/>
        </w:rPr>
        <w:t>open</w:t>
      </w:r>
      <w:r>
        <w:rPr>
          <w:b/>
        </w:rPr>
        <w:fldChar w:fldCharType="begin"/>
      </w:r>
      <w:r>
        <w:instrText>xe "open</w:instrText>
      </w:r>
      <w:r>
        <w:rPr>
          <w:b/>
        </w:rPr>
        <w:instrText>" \b</w:instrText>
      </w:r>
      <w:r>
        <w:rPr>
          <w:b/>
        </w:rPr>
        <w:fldChar w:fldCharType="end"/>
      </w:r>
      <w:r>
        <w:t xml:space="preserve"> function allows a user to open a file from the RHS of a rule and attaches a logical name to it. This function takes three arguments: (1) the name of the file to be opened; (2) the logical name which will be used by other CLIPS I/O functions to ac</w:t>
      </w:r>
      <w:r>
        <w:softHyphen/>
        <w:t>cess the file; and (3) an optional mode specifier. The mode specifier must be one of the fol</w:t>
      </w:r>
      <w:r>
        <w:softHyphen/>
        <w:t>lowing strings:</w:t>
      </w:r>
    </w:p>
    <w:p w14:paraId="221FD83E" w14:textId="77777777" w:rsidR="000376C8" w:rsidRDefault="000376C8">
      <w:pPr>
        <w:pStyle w:val="basic"/>
      </w:pPr>
    </w:p>
    <w:tbl>
      <w:tblPr>
        <w:tblW w:w="0" w:type="auto"/>
        <w:jc w:val="center"/>
        <w:tblCellMar>
          <w:left w:w="0" w:type="dxa"/>
          <w:right w:w="0" w:type="dxa"/>
        </w:tblCellMar>
        <w:tblLook w:val="04A0" w:firstRow="1" w:lastRow="0" w:firstColumn="1" w:lastColumn="0" w:noHBand="0" w:noVBand="1"/>
      </w:tblPr>
      <w:tblGrid>
        <w:gridCol w:w="960"/>
        <w:gridCol w:w="5400"/>
      </w:tblGrid>
      <w:tr w:rsidR="000376C8" w:rsidRPr="000376C8" w14:paraId="054DBAD6" w14:textId="77777777" w:rsidTr="000376C8">
        <w:trPr>
          <w:trHeight w:val="210"/>
          <w:jc w:val="center"/>
        </w:trPr>
        <w:tc>
          <w:tcPr>
            <w:tcW w:w="96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079786" w14:textId="77777777" w:rsidR="000376C8" w:rsidRPr="000376C8" w:rsidRDefault="000376C8" w:rsidP="00DF63D1">
            <w:pPr>
              <w:keepNext/>
              <w:spacing w:line="240" w:lineRule="auto"/>
              <w:jc w:val="center"/>
              <w:rPr>
                <w:rFonts w:eastAsia="Times"/>
                <w:szCs w:val="24"/>
              </w:rPr>
            </w:pPr>
            <w:r w:rsidRPr="000376C8">
              <w:rPr>
                <w:rFonts w:eastAsia="Times"/>
                <w:b/>
                <w:bCs/>
                <w:color w:val="000000"/>
                <w:szCs w:val="24"/>
              </w:rPr>
              <w:lastRenderedPageBreak/>
              <w:t>Mode</w:t>
            </w:r>
          </w:p>
        </w:tc>
        <w:tc>
          <w:tcPr>
            <w:tcW w:w="540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A4CF487" w14:textId="77777777" w:rsidR="000376C8" w:rsidRPr="000376C8" w:rsidRDefault="000376C8" w:rsidP="00DF63D1">
            <w:pPr>
              <w:keepNext/>
              <w:spacing w:line="240" w:lineRule="auto"/>
              <w:ind w:left="60"/>
              <w:rPr>
                <w:rFonts w:eastAsia="Times"/>
                <w:szCs w:val="24"/>
              </w:rPr>
            </w:pPr>
            <w:r w:rsidRPr="000376C8">
              <w:rPr>
                <w:rFonts w:eastAsia="Times"/>
                <w:b/>
                <w:bCs/>
                <w:color w:val="000000"/>
                <w:szCs w:val="24"/>
              </w:rPr>
              <w:t>Means</w:t>
            </w:r>
          </w:p>
        </w:tc>
      </w:tr>
      <w:tr w:rsidR="000376C8" w:rsidRPr="000376C8" w14:paraId="79288D48"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05446A"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1E5179"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read access. Specified file must exist.</w:t>
            </w:r>
          </w:p>
        </w:tc>
      </w:tr>
      <w:tr w:rsidR="000376C8" w:rsidRPr="000376C8" w14:paraId="58B6EDFC"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C10CF4"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01AA19E"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Existing content overwritten.</w:t>
            </w:r>
          </w:p>
        </w:tc>
      </w:tr>
      <w:tr w:rsidR="000376C8" w:rsidRPr="000376C8" w14:paraId="13CDEC93"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D4B03D"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a</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67A103F"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Writes append to end of file.</w:t>
            </w:r>
          </w:p>
        </w:tc>
      </w:tr>
      <w:tr w:rsidR="000376C8" w:rsidRPr="000376C8" w14:paraId="0DC21455"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972E8"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rb</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5BA0E44" w14:textId="77777777" w:rsidR="000376C8" w:rsidRPr="000376C8" w:rsidRDefault="000376C8" w:rsidP="00DF63D1">
            <w:pPr>
              <w:keepNext/>
              <w:spacing w:line="225" w:lineRule="atLeast"/>
              <w:ind w:left="60"/>
              <w:rPr>
                <w:rFonts w:eastAsia="Times"/>
                <w:szCs w:val="24"/>
              </w:rPr>
            </w:pPr>
            <w:r w:rsidRPr="000376C8">
              <w:rPr>
                <w:rFonts w:eastAsia="Times"/>
                <w:color w:val="000000"/>
                <w:szCs w:val="24"/>
              </w:rPr>
              <w:t>Binary read access. Specified file must exist.</w:t>
            </w:r>
          </w:p>
        </w:tc>
      </w:tr>
      <w:tr w:rsidR="000376C8" w:rsidRPr="000376C8" w14:paraId="015E6545"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92BB3F"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wb</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D264CD5"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Binary write access. Existing content overwritten.</w:t>
            </w:r>
          </w:p>
        </w:tc>
      </w:tr>
      <w:tr w:rsidR="000376C8" w:rsidRPr="000376C8" w14:paraId="0C39D826" w14:textId="77777777" w:rsidTr="000376C8">
        <w:trPr>
          <w:trHeight w:val="210"/>
          <w:jc w:val="center"/>
        </w:trPr>
        <w:tc>
          <w:tcPr>
            <w:tcW w:w="96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D5FAC09" w14:textId="77777777" w:rsidR="000376C8" w:rsidRPr="000376C8" w:rsidRDefault="000376C8" w:rsidP="000376C8">
            <w:pPr>
              <w:spacing w:line="240" w:lineRule="auto"/>
              <w:jc w:val="center"/>
              <w:rPr>
                <w:rFonts w:eastAsia="Times"/>
                <w:szCs w:val="24"/>
              </w:rPr>
            </w:pPr>
            <w:r w:rsidRPr="000376C8">
              <w:rPr>
                <w:rFonts w:eastAsia="Times"/>
                <w:color w:val="000000"/>
                <w:szCs w:val="24"/>
              </w:rPr>
              <w:t>ab</w:t>
            </w:r>
          </w:p>
        </w:tc>
        <w:tc>
          <w:tcPr>
            <w:tcW w:w="540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vAlign w:val="center"/>
            <w:hideMark/>
          </w:tcPr>
          <w:p w14:paraId="7A578FF0" w14:textId="77777777" w:rsidR="000376C8" w:rsidRPr="000376C8" w:rsidRDefault="000376C8" w:rsidP="000376C8">
            <w:pPr>
              <w:spacing w:line="240" w:lineRule="auto"/>
              <w:ind w:left="60"/>
              <w:rPr>
                <w:rFonts w:eastAsia="Times"/>
                <w:szCs w:val="24"/>
              </w:rPr>
            </w:pPr>
            <w:r w:rsidRPr="000376C8">
              <w:rPr>
                <w:rFonts w:eastAsia="Times"/>
                <w:color w:val="000000"/>
                <w:szCs w:val="24"/>
              </w:rPr>
              <w:t>Binary write access. Writes append to end of file.</w:t>
            </w:r>
          </w:p>
        </w:tc>
      </w:tr>
    </w:tbl>
    <w:p w14:paraId="4798EBA7" w14:textId="77777777" w:rsidR="009838CC" w:rsidRDefault="009838CC">
      <w:pPr>
        <w:pStyle w:val="basic"/>
      </w:pPr>
    </w:p>
    <w:p w14:paraId="50954FEA" w14:textId="5A893824" w:rsidR="009838CC" w:rsidRDefault="00F92FD3">
      <w:pPr>
        <w:pStyle w:val="basic"/>
      </w:pPr>
      <w:r>
        <w:t xml:space="preserve">If the mode is not specified, </w:t>
      </w:r>
      <w:r w:rsidR="000376C8">
        <w:t>it defaults to</w:t>
      </w:r>
      <w:r>
        <w:t xml:space="preserve"> </w:t>
      </w:r>
      <w:r w:rsidR="000376C8">
        <w:t xml:space="preserve">character </w:t>
      </w:r>
      <w:r>
        <w:t>read access.</w:t>
      </w:r>
    </w:p>
    <w:p w14:paraId="0B27B394" w14:textId="77777777" w:rsidR="009838CC" w:rsidRPr="001B15BD" w:rsidRDefault="00F92FD3">
      <w:pPr>
        <w:pStyle w:val="codeheader"/>
      </w:pPr>
      <w:r w:rsidRPr="001B15BD">
        <w:t>Syntax</w:t>
      </w:r>
    </w:p>
    <w:p w14:paraId="0D20FA01" w14:textId="77777777" w:rsidR="009838CC" w:rsidRDefault="00F92FD3">
      <w:pPr>
        <w:pStyle w:val="code"/>
      </w:pPr>
      <w:r>
        <w:t>(open &lt;file-name&gt; &lt;logical-name&gt; [&lt;mode&gt;])</w:t>
      </w:r>
    </w:p>
    <w:p w14:paraId="4523A58C" w14:textId="77777777" w:rsidR="009838CC" w:rsidRDefault="009838CC">
      <w:pPr>
        <w:pStyle w:val="basic"/>
      </w:pPr>
    </w:p>
    <w:p w14:paraId="0392B3A5"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logical name should not have been used previously. The </w:t>
      </w:r>
      <w:r>
        <w:rPr>
          <w:b/>
        </w:rPr>
        <w:t>open</w:t>
      </w:r>
      <w:r>
        <w:t xml:space="preserve"> function returns TRUE if it was successful, otherwise FALSE.</w:t>
      </w:r>
    </w:p>
    <w:p w14:paraId="2E0274DE" w14:textId="77777777" w:rsidR="009838CC" w:rsidRPr="001B15BD" w:rsidRDefault="00F92FD3">
      <w:pPr>
        <w:pStyle w:val="codeheader"/>
      </w:pPr>
      <w:r w:rsidRPr="001B15BD">
        <w:t>Example</w:t>
      </w:r>
    </w:p>
    <w:p w14:paraId="2F4A3DC5" w14:textId="77777777" w:rsidR="009838CC" w:rsidRDefault="00F92FD3">
      <w:pPr>
        <w:pStyle w:val="code"/>
      </w:pPr>
      <w:r>
        <w:t>CLIPS&gt; (open "myfile.clp" writeFile "w")</w:t>
      </w:r>
    </w:p>
    <w:p w14:paraId="4E306F3B" w14:textId="77777777" w:rsidR="009838CC" w:rsidRDefault="00F92FD3">
      <w:pPr>
        <w:pStyle w:val="code"/>
      </w:pPr>
      <w:r>
        <w:t>TRUE</w:t>
      </w:r>
    </w:p>
    <w:p w14:paraId="3327FAE8" w14:textId="7C14DB9B" w:rsidR="009838CC" w:rsidRDefault="00F92FD3">
      <w:pPr>
        <w:pStyle w:val="code"/>
      </w:pPr>
      <w:r>
        <w:t>C</w:t>
      </w:r>
      <w:r w:rsidR="006E14C3">
        <w:t>LIPS&gt; (open "MS-DOS/directory/</w:t>
      </w:r>
      <w:r>
        <w:t>file.clp" readFile)</w:t>
      </w:r>
    </w:p>
    <w:p w14:paraId="1FD17345" w14:textId="77777777" w:rsidR="009838CC" w:rsidRDefault="00F92FD3">
      <w:pPr>
        <w:pStyle w:val="code"/>
      </w:pPr>
      <w:r>
        <w:t>TRUE</w:t>
      </w:r>
    </w:p>
    <w:p w14:paraId="413FE181" w14:textId="77777777" w:rsidR="009838CC" w:rsidRDefault="00F92FD3">
      <w:pPr>
        <w:pStyle w:val="code"/>
      </w:pPr>
      <w:r>
        <w:t>CLIPS&gt;</w:t>
      </w:r>
    </w:p>
    <w:p w14:paraId="4ABAD79F" w14:textId="77777777" w:rsidR="009838CC" w:rsidRDefault="00F92FD3">
      <w:pPr>
        <w:pStyle w:val="Heading4"/>
      </w:pPr>
      <w:r>
        <w:t>12.4.2.2 Close</w:t>
      </w:r>
    </w:p>
    <w:p w14:paraId="7CEECCB8" w14:textId="77777777" w:rsidR="009838CC" w:rsidRDefault="00F92FD3">
      <w:pPr>
        <w:pStyle w:val="basic"/>
      </w:pPr>
      <w:r>
        <w:t xml:space="preserve">The </w:t>
      </w:r>
      <w:r>
        <w:rPr>
          <w:b/>
        </w:rPr>
        <w:t>close</w:t>
      </w:r>
      <w:r>
        <w:rPr>
          <w:b/>
        </w:rPr>
        <w:fldChar w:fldCharType="begin"/>
      </w:r>
      <w:r>
        <w:instrText>xe "close</w:instrText>
      </w:r>
      <w:r>
        <w:rPr>
          <w:b/>
        </w:rPr>
        <w:instrText>" \b</w:instrText>
      </w:r>
      <w:r>
        <w:rPr>
          <w:b/>
        </w:rPr>
        <w:fldChar w:fldCharType="end"/>
      </w:r>
      <w:r>
        <w:t xml:space="preserve"> function closes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p>
    <w:p w14:paraId="7030A680" w14:textId="77777777" w:rsidR="009838CC" w:rsidRPr="001B15BD" w:rsidRDefault="00F92FD3">
      <w:pPr>
        <w:pStyle w:val="codeheader"/>
      </w:pPr>
      <w:r w:rsidRPr="001B15BD">
        <w:t>Syntax</w:t>
      </w:r>
    </w:p>
    <w:p w14:paraId="15707FDA" w14:textId="77777777" w:rsidR="009838CC" w:rsidRDefault="00F92FD3">
      <w:pPr>
        <w:pStyle w:val="code"/>
      </w:pPr>
      <w:r>
        <w:t>(close [&lt;logical-name&gt;])</w:t>
      </w:r>
    </w:p>
    <w:p w14:paraId="17E591B5" w14:textId="77777777" w:rsidR="009838CC" w:rsidRDefault="009838CC">
      <w:pPr>
        <w:pStyle w:val="basic"/>
      </w:pPr>
    </w:p>
    <w:p w14:paraId="5D13997B" w14:textId="77777777" w:rsidR="009838CC" w:rsidRDefault="00F92FD3">
      <w:pPr>
        <w:pStyle w:val="basic"/>
      </w:pPr>
      <w:r>
        <w:t xml:space="preserve">If </w:t>
      </w:r>
      <w:r>
        <w:rPr>
          <w:b/>
        </w:rPr>
        <w:t>close</w:t>
      </w:r>
      <w:r>
        <w:t xml:space="preserve"> is called without arguments, all open files will be closed. The user is responsible for closing all files opened during execution. If files are not closed, the contents are not guaranteed correct, however, CLIPS will attempt to close all open files when the </w:t>
      </w:r>
      <w:r>
        <w:rPr>
          <w:b/>
        </w:rPr>
        <w:t>exit</w:t>
      </w:r>
      <w:r>
        <w:rPr>
          <w:b/>
        </w:rPr>
        <w:fldChar w:fldCharType="begin"/>
      </w:r>
      <w:r>
        <w:instrText>xe "</w:instrText>
      </w:r>
      <w:r>
        <w:rPr>
          <w:b/>
        </w:rPr>
        <w:instrText>exit</w:instrText>
      </w:r>
      <w:r>
        <w:instrText>"</w:instrText>
      </w:r>
      <w:r>
        <w:rPr>
          <w:b/>
        </w:rPr>
        <w:fldChar w:fldCharType="end"/>
      </w:r>
      <w:r>
        <w:t xml:space="preserve"> command is executed. The </w:t>
      </w:r>
      <w:r>
        <w:rPr>
          <w:b/>
        </w:rPr>
        <w:t>close</w:t>
      </w:r>
      <w:r>
        <w:t xml:space="preserve"> function returns TRUE if any files were successfully closed, otherwise FALSE.</w:t>
      </w:r>
    </w:p>
    <w:p w14:paraId="53F3DD86" w14:textId="77777777" w:rsidR="009838CC" w:rsidRPr="001B15BD" w:rsidRDefault="00F92FD3">
      <w:pPr>
        <w:pStyle w:val="codeheader"/>
      </w:pPr>
      <w:r w:rsidRPr="001B15BD">
        <w:lastRenderedPageBreak/>
        <w:t>Example</w:t>
      </w:r>
    </w:p>
    <w:p w14:paraId="4D862F5A" w14:textId="77777777" w:rsidR="009838CC" w:rsidRDefault="00F92FD3">
      <w:pPr>
        <w:pStyle w:val="code"/>
      </w:pPr>
      <w:r>
        <w:t>CLIPS&gt; (open "myfile.clp" writeFile "w")</w:t>
      </w:r>
    </w:p>
    <w:p w14:paraId="2FD36916" w14:textId="77777777" w:rsidR="009838CC" w:rsidRDefault="00F92FD3">
      <w:pPr>
        <w:pStyle w:val="code"/>
      </w:pPr>
      <w:r>
        <w:t>TRUE</w:t>
      </w:r>
    </w:p>
    <w:p w14:paraId="5C733F37" w14:textId="55CDCAF2" w:rsidR="009838CC" w:rsidRDefault="006E14C3">
      <w:pPr>
        <w:pStyle w:val="code"/>
      </w:pPr>
      <w:r>
        <w:t>CLIPS&gt; (open "MS-DOS/directory/</w:t>
      </w:r>
      <w:r w:rsidR="00F92FD3">
        <w:t>file.clp" readFile)</w:t>
      </w:r>
    </w:p>
    <w:p w14:paraId="4C4D1319" w14:textId="77777777" w:rsidR="009838CC" w:rsidRDefault="00F92FD3">
      <w:pPr>
        <w:pStyle w:val="code"/>
      </w:pPr>
      <w:r>
        <w:t>TRUE</w:t>
      </w:r>
    </w:p>
    <w:p w14:paraId="43E2720F" w14:textId="77777777" w:rsidR="009838CC" w:rsidRDefault="00F92FD3">
      <w:pPr>
        <w:pStyle w:val="code"/>
      </w:pPr>
      <w:r>
        <w:t>CLIPS&gt; (close writeFile)</w:t>
      </w:r>
    </w:p>
    <w:p w14:paraId="613E8A54" w14:textId="77777777" w:rsidR="009838CC" w:rsidRDefault="00F92FD3">
      <w:pPr>
        <w:pStyle w:val="code"/>
      </w:pPr>
      <w:r>
        <w:t>TRUE</w:t>
      </w:r>
    </w:p>
    <w:p w14:paraId="374DB366" w14:textId="77777777" w:rsidR="009838CC" w:rsidRDefault="00F92FD3">
      <w:pPr>
        <w:pStyle w:val="code"/>
      </w:pPr>
      <w:r>
        <w:t>CLIPS&gt; (close writeFile)</w:t>
      </w:r>
    </w:p>
    <w:p w14:paraId="3AE825B3" w14:textId="77777777" w:rsidR="009838CC" w:rsidRDefault="00F92FD3">
      <w:pPr>
        <w:pStyle w:val="code"/>
      </w:pPr>
      <w:r>
        <w:t>FALSE</w:t>
      </w:r>
    </w:p>
    <w:p w14:paraId="76FB0F1A" w14:textId="77777777" w:rsidR="009838CC" w:rsidRDefault="00F92FD3">
      <w:pPr>
        <w:pStyle w:val="code"/>
      </w:pPr>
      <w:r>
        <w:t>CLIPS&gt; (close)</w:t>
      </w:r>
    </w:p>
    <w:p w14:paraId="187F58CD" w14:textId="77777777" w:rsidR="009838CC" w:rsidRDefault="00F92FD3">
      <w:pPr>
        <w:pStyle w:val="code"/>
      </w:pPr>
      <w:r>
        <w:t>TRUE</w:t>
      </w:r>
    </w:p>
    <w:p w14:paraId="687E69CA" w14:textId="77777777" w:rsidR="009838CC" w:rsidRDefault="00F92FD3">
      <w:pPr>
        <w:pStyle w:val="code"/>
      </w:pPr>
      <w:r>
        <w:t>CLIPS&gt; (close)</w:t>
      </w:r>
    </w:p>
    <w:p w14:paraId="54AD68DC" w14:textId="77777777" w:rsidR="009838CC" w:rsidRDefault="00F92FD3">
      <w:pPr>
        <w:pStyle w:val="code"/>
      </w:pPr>
      <w:r>
        <w:t>FALSE</w:t>
      </w:r>
    </w:p>
    <w:p w14:paraId="1B9CB124" w14:textId="77777777" w:rsidR="009838CC" w:rsidRDefault="00F92FD3">
      <w:pPr>
        <w:pStyle w:val="code"/>
      </w:pPr>
      <w:r>
        <w:t>CLIPS&gt;</w:t>
      </w:r>
    </w:p>
    <w:p w14:paraId="65447729" w14:textId="77777777" w:rsidR="009838CC" w:rsidRDefault="00F92FD3">
      <w:pPr>
        <w:pStyle w:val="Heading4"/>
      </w:pPr>
      <w:r>
        <w:t>12.4.2.3 Printout</w:t>
      </w:r>
    </w:p>
    <w:p w14:paraId="0E9C4BDF" w14:textId="77777777" w:rsidR="009838CC" w:rsidRDefault="00F92FD3">
      <w:pPr>
        <w:pStyle w:val="basic"/>
      </w:pPr>
      <w:r>
        <w:t xml:space="preserve">The function </w:t>
      </w:r>
      <w:r>
        <w:rPr>
          <w:b/>
        </w:rPr>
        <w:t>printout</w:t>
      </w:r>
      <w:r>
        <w:rPr>
          <w:b/>
        </w:rPr>
        <w:fldChar w:fldCharType="begin"/>
      </w:r>
      <w:r>
        <w:instrText>xe "printout</w:instrText>
      </w:r>
      <w:r>
        <w:rPr>
          <w:b/>
        </w:rPr>
        <w:instrText>" \b</w:instrText>
      </w:r>
      <w:r>
        <w:rPr>
          <w:b/>
        </w:rPr>
        <w:fldChar w:fldCharType="end"/>
      </w:r>
      <w:r>
        <w:t xml:space="preserve"> allows output to a device attached to a logical name. The logical name </w:t>
      </w:r>
      <w:r>
        <w:rPr>
          <w:i/>
        </w:rPr>
        <w:t>must</w:t>
      </w:r>
      <w:r>
        <w:t xml:space="preserve"> be specified and the device must have been prepared previously for output (e.g., a file must be opened first). To send output to </w:t>
      </w:r>
      <w:r>
        <w:rPr>
          <w:b/>
        </w:rPr>
        <w:t>stdout</w:t>
      </w:r>
      <w:r>
        <w:rPr>
          <w:b/>
        </w:rPr>
        <w:fldChar w:fldCharType="begin"/>
      </w:r>
      <w:r>
        <w:instrText>xe "logical name:stdout"</w:instrText>
      </w:r>
      <w:r>
        <w:rPr>
          <w:b/>
        </w:rPr>
        <w:fldChar w:fldCharType="end"/>
      </w:r>
      <w:r>
        <w:t xml:space="preserve">, use a </w:t>
      </w:r>
      <w:r>
        <w:rPr>
          <w:b/>
        </w:rPr>
        <w:t>t</w:t>
      </w:r>
      <w:r>
        <w:rPr>
          <w:b/>
        </w:rPr>
        <w:fldChar w:fldCharType="begin"/>
      </w:r>
      <w:r>
        <w:instrText>xe "logical name:t"</w:instrText>
      </w:r>
      <w:r>
        <w:rPr>
          <w:b/>
        </w:rPr>
        <w:fldChar w:fldCharType="end"/>
      </w:r>
      <w:r>
        <w:t xml:space="preserve"> for the logical name. If the logical name </w:t>
      </w:r>
      <w:r>
        <w:rPr>
          <w:b/>
        </w:rPr>
        <w:t>nil</w:t>
      </w:r>
      <w:r>
        <w:rPr>
          <w:b/>
        </w:rPr>
        <w:fldChar w:fldCharType="begin"/>
      </w:r>
      <w:r>
        <w:instrText>xe "logical name:nil"</w:instrText>
      </w:r>
      <w:r>
        <w:rPr>
          <w:b/>
        </w:rPr>
        <w:fldChar w:fldCharType="end"/>
      </w:r>
      <w:r>
        <w:t xml:space="preserve"> is used, the </w:t>
      </w:r>
      <w:r>
        <w:rPr>
          <w:b/>
        </w:rPr>
        <w:t>printout</w:t>
      </w:r>
      <w:r>
        <w:t xml:space="preserve"> function does nothing.</w:t>
      </w:r>
    </w:p>
    <w:p w14:paraId="1D1753AD" w14:textId="77777777" w:rsidR="009838CC" w:rsidRPr="001B15BD" w:rsidRDefault="00F92FD3">
      <w:pPr>
        <w:pStyle w:val="codeheader"/>
      </w:pPr>
      <w:r w:rsidRPr="001B15BD">
        <w:t>Syntax</w:t>
      </w:r>
    </w:p>
    <w:p w14:paraId="22F1C707" w14:textId="77777777" w:rsidR="009838CC" w:rsidRDefault="00F92FD3">
      <w:pPr>
        <w:pStyle w:val="code"/>
      </w:pPr>
      <w:r>
        <w:t>(printout &lt;logical-name&gt; &lt;expression&gt;*)</w:t>
      </w:r>
    </w:p>
    <w:p w14:paraId="306D0D58" w14:textId="77777777" w:rsidR="009838CC" w:rsidRDefault="009838CC">
      <w:pPr>
        <w:pStyle w:val="basic"/>
      </w:pPr>
    </w:p>
    <w:p w14:paraId="62A5AC7A" w14:textId="77777777" w:rsidR="009838CC" w:rsidRDefault="00F92FD3">
      <w:pPr>
        <w:pStyle w:val="basic"/>
      </w:pPr>
      <w:r>
        <w:t xml:space="preserve">Any number of expressions may be placed in a </w:t>
      </w:r>
      <w:r>
        <w:rPr>
          <w:b/>
        </w:rPr>
        <w:t>printout</w:t>
      </w:r>
      <w:r>
        <w:t xml:space="preserve"> to be printed. Each expression is evaluated and printed (with no spaces added between each printed expression). The symbol </w:t>
      </w:r>
      <w:r>
        <w:rPr>
          <w:b/>
        </w:rPr>
        <w:t>crlf</w:t>
      </w:r>
      <w:r>
        <w:rPr>
          <w:b/>
        </w:rPr>
        <w:fldChar w:fldCharType="begin"/>
      </w:r>
      <w:r>
        <w:instrText>xe "crlf</w:instrText>
      </w:r>
      <w:r>
        <w:rPr>
          <w:b/>
        </w:rPr>
        <w:instrText>" \b</w:instrText>
      </w:r>
      <w:r>
        <w:rPr>
          <w:b/>
        </w:rPr>
        <w:fldChar w:fldCharType="end"/>
      </w:r>
      <w:r>
        <w:t xml:space="preserve"> used as an &lt;expression&gt; will force a carriage return/newline and may be placed anywhere in the list of expressions to be printed. Similarly, the symbols </w:t>
      </w:r>
      <w:r>
        <w:rPr>
          <w:b/>
        </w:rPr>
        <w:t>tab</w:t>
      </w:r>
      <w:r>
        <w:rPr>
          <w:b/>
        </w:rPr>
        <w:fldChar w:fldCharType="begin"/>
      </w:r>
      <w:r>
        <w:instrText>xe "tab"</w:instrText>
      </w:r>
      <w:r>
        <w:rPr>
          <w:b/>
        </w:rPr>
        <w:fldChar w:fldCharType="end"/>
      </w:r>
      <w:r>
        <w:t xml:space="preserve">, </w:t>
      </w:r>
      <w:r>
        <w:rPr>
          <w:b/>
        </w:rPr>
        <w:t>vtab</w:t>
      </w:r>
      <w:r>
        <w:rPr>
          <w:b/>
        </w:rPr>
        <w:fldChar w:fldCharType="begin"/>
      </w:r>
      <w:r>
        <w:instrText>xe "vtab"</w:instrText>
      </w:r>
      <w:r>
        <w:rPr>
          <w:b/>
        </w:rPr>
        <w:fldChar w:fldCharType="end"/>
      </w:r>
      <w:r>
        <w:t xml:space="preserve">, and </w:t>
      </w:r>
      <w:r>
        <w:rPr>
          <w:b/>
        </w:rPr>
        <w:t>ff</w:t>
      </w:r>
      <w:r>
        <w:rPr>
          <w:b/>
        </w:rPr>
        <w:fldChar w:fldCharType="begin"/>
      </w:r>
      <w:r>
        <w:instrText>xe "ff"</w:instrText>
      </w:r>
      <w:r>
        <w:rPr>
          <w:b/>
        </w:rPr>
        <w:fldChar w:fldCharType="end"/>
      </w:r>
      <w:r>
        <w:t xml:space="preserve"> will print respectively a tab, a vertical tab, and a form feed. The appearance of these special symbols may vary from one operating system to another. The printout function strips quotation marks from around strings when it prints them. Fact</w:t>
      </w:r>
      <w:r>
        <w:noBreakHyphen/>
        <w:t>address</w:t>
      </w:r>
      <w:r>
        <w:fldChar w:fldCharType="begin"/>
      </w:r>
      <w:r>
        <w:instrText>xe "fact</w:instrText>
      </w:r>
      <w:r>
        <w:noBreakHyphen/>
        <w:instrText>address"</w:instrText>
      </w:r>
      <w:r>
        <w:fldChar w:fldCharType="end"/>
      </w:r>
      <w:r>
        <w:t>es, instance</w:t>
      </w:r>
      <w:r>
        <w:noBreakHyphen/>
        <w:t>address</w:t>
      </w:r>
      <w:r>
        <w:fldChar w:fldCharType="begin"/>
      </w:r>
      <w:r>
        <w:instrText>xe "instance</w:instrText>
      </w:r>
      <w:r>
        <w:noBreakHyphen/>
        <w:instrText>address"</w:instrText>
      </w:r>
      <w:r>
        <w:fldChar w:fldCharType="end"/>
      </w:r>
      <w:r>
        <w:t>es and external</w:t>
      </w:r>
      <w:r>
        <w:noBreakHyphen/>
        <w:t>address</w:t>
      </w:r>
      <w:r>
        <w:fldChar w:fldCharType="begin"/>
      </w:r>
      <w:r>
        <w:instrText>xe "external</w:instrText>
      </w:r>
      <w:r>
        <w:noBreakHyphen/>
        <w:instrText>address"</w:instrText>
      </w:r>
      <w:r>
        <w:fldChar w:fldCharType="end"/>
      </w:r>
      <w:r>
        <w:t>es can be printed by the printout function. This function has no return value.</w:t>
      </w:r>
    </w:p>
    <w:p w14:paraId="08D6B76A" w14:textId="77777777" w:rsidR="009838CC" w:rsidRPr="001B15BD" w:rsidRDefault="00F92FD3">
      <w:pPr>
        <w:pStyle w:val="codeheader"/>
      </w:pPr>
      <w:r w:rsidRPr="001B15BD">
        <w:t>Example</w:t>
      </w:r>
    </w:p>
    <w:p w14:paraId="304710FC" w14:textId="77777777" w:rsidR="009838CC" w:rsidRDefault="00F92FD3">
      <w:pPr>
        <w:pStyle w:val="code"/>
      </w:pPr>
      <w:r>
        <w:t>CLIPS&gt; (printout t "Hello there!" crlf)</w:t>
      </w:r>
    </w:p>
    <w:p w14:paraId="31636538" w14:textId="77777777" w:rsidR="009838CC" w:rsidRDefault="00F92FD3">
      <w:pPr>
        <w:pStyle w:val="code"/>
      </w:pPr>
      <w:r>
        <w:t>Hello There!</w:t>
      </w:r>
    </w:p>
    <w:p w14:paraId="4D2EEEBC" w14:textId="77777777" w:rsidR="009838CC" w:rsidRDefault="00F92FD3">
      <w:pPr>
        <w:pStyle w:val="code"/>
      </w:pPr>
      <w:r>
        <w:t>CLIPS&gt; (open "data.txt" mydata "w")</w:t>
      </w:r>
    </w:p>
    <w:p w14:paraId="1C897086" w14:textId="77777777" w:rsidR="009838CC" w:rsidRDefault="00F92FD3">
      <w:pPr>
        <w:pStyle w:val="code"/>
      </w:pPr>
      <w:r>
        <w:t>TRUE</w:t>
      </w:r>
    </w:p>
    <w:p w14:paraId="5FAE906E" w14:textId="77777777" w:rsidR="009838CC" w:rsidRDefault="00F92FD3">
      <w:pPr>
        <w:pStyle w:val="code"/>
      </w:pPr>
      <w:r>
        <w:t>CLIPS&gt; (printout mydata "red green")</w:t>
      </w:r>
    </w:p>
    <w:p w14:paraId="46E7BE4D" w14:textId="77777777" w:rsidR="009838CC" w:rsidRDefault="00F92FD3">
      <w:pPr>
        <w:pStyle w:val="code"/>
      </w:pPr>
      <w:r>
        <w:t>CLIPS&gt; (close)</w:t>
      </w:r>
    </w:p>
    <w:p w14:paraId="437C70DB" w14:textId="77777777" w:rsidR="009838CC" w:rsidRDefault="00F92FD3">
      <w:pPr>
        <w:pStyle w:val="code"/>
      </w:pPr>
      <w:r>
        <w:t>TRUE</w:t>
      </w:r>
    </w:p>
    <w:p w14:paraId="18025615" w14:textId="77777777" w:rsidR="009838CC" w:rsidRDefault="00F92FD3">
      <w:pPr>
        <w:pStyle w:val="code"/>
      </w:pPr>
      <w:r>
        <w:t>CLIPS&gt;</w:t>
      </w:r>
    </w:p>
    <w:p w14:paraId="2CAD12E9" w14:textId="77777777" w:rsidR="009838CC" w:rsidRDefault="00F92FD3">
      <w:pPr>
        <w:pStyle w:val="Heading4"/>
      </w:pPr>
      <w:r>
        <w:lastRenderedPageBreak/>
        <w:t>12.4.2.4 Read</w:t>
      </w:r>
    </w:p>
    <w:p w14:paraId="06BB3FBA" w14:textId="77777777" w:rsidR="009838CC" w:rsidRDefault="00F92FD3">
      <w:pPr>
        <w:pStyle w:val="basic"/>
      </w:pPr>
      <w:r>
        <w:t xml:space="preserve">The </w:t>
      </w:r>
      <w:r>
        <w:rPr>
          <w:b/>
        </w:rPr>
        <w:t>read</w:t>
      </w:r>
      <w:r>
        <w:rPr>
          <w:b/>
        </w:rPr>
        <w:fldChar w:fldCharType="begin"/>
      </w:r>
      <w:r>
        <w:instrText>xe "read</w:instrText>
      </w:r>
      <w:r>
        <w:rPr>
          <w:b/>
        </w:rPr>
        <w:instrText>" \b</w:instrText>
      </w:r>
      <w:r>
        <w:rPr>
          <w:b/>
        </w:rPr>
        <w:fldChar w:fldCharType="end"/>
      </w:r>
      <w:r>
        <w:t xml:space="preserve"> function allows a user to input information for a single field. All of the stan</w:t>
      </w:r>
      <w:r>
        <w:softHyphen/>
        <w:t>dard field rules (e.g., multiple symbols must be embedded within quotes) apply.</w:t>
      </w:r>
    </w:p>
    <w:p w14:paraId="58887632" w14:textId="77777777" w:rsidR="009838CC" w:rsidRPr="001B15BD" w:rsidRDefault="00F92FD3">
      <w:pPr>
        <w:pStyle w:val="codeheader"/>
      </w:pPr>
      <w:r w:rsidRPr="001B15BD">
        <w:t>Syntax</w:t>
      </w:r>
    </w:p>
    <w:p w14:paraId="062B3BC7" w14:textId="77777777" w:rsidR="009838CC" w:rsidRDefault="00F92FD3">
      <w:pPr>
        <w:pStyle w:val="code"/>
      </w:pPr>
      <w:r>
        <w:t>(read [&lt;logical-name&gt;])</w:t>
      </w:r>
    </w:p>
    <w:p w14:paraId="43A0EC14" w14:textId="77777777" w:rsidR="009838CC" w:rsidRDefault="009838CC">
      <w:pPr>
        <w:pStyle w:val="basic"/>
      </w:pPr>
    </w:p>
    <w:p w14:paraId="0F8D8A3E" w14:textId="77777777" w:rsidR="009838CC" w:rsidRDefault="00F92FD3">
      <w:pPr>
        <w:pStyle w:val="basic"/>
      </w:pPr>
      <w:r>
        <w:t>where &lt;logical</w:t>
      </w:r>
      <w:r>
        <w:noBreakHyphen/>
        <w:t xml:space="preserve">name&gt; is an optional parameter. If specified, </w:t>
      </w:r>
      <w:r>
        <w:rPr>
          <w:b/>
        </w:rPr>
        <w:t>read</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All the delimiters defined in section 2.3.1 can be used as delimiters. The </w:t>
      </w:r>
      <w:r>
        <w:rPr>
          <w:b/>
        </w:rPr>
        <w:t>read</w:t>
      </w:r>
      <w:r>
        <w:t xml:space="preserve"> function always returns a primitive data type. Spaces, carriage returns, and tabs only act as delimiters and are not contained within the return value (unless these characters are included within double quotes as part of a string). If an end of file (EOF) is encountered while reading, </w:t>
      </w:r>
      <w:r>
        <w:rPr>
          <w:b/>
        </w:rPr>
        <w:t>read</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43FD313C" w14:textId="77777777" w:rsidR="009838CC" w:rsidRPr="001B15BD" w:rsidRDefault="00F92FD3">
      <w:pPr>
        <w:pStyle w:val="codeheader"/>
      </w:pPr>
      <w:r w:rsidRPr="001B15BD">
        <w:t>Example</w:t>
      </w:r>
    </w:p>
    <w:p w14:paraId="635693ED" w14:textId="77777777" w:rsidR="009838CC" w:rsidRDefault="00F92FD3">
      <w:pPr>
        <w:pStyle w:val="code"/>
      </w:pPr>
      <w:r>
        <w:t>CLIPS&gt; (open "data.txt" mydata "w")</w:t>
      </w:r>
    </w:p>
    <w:p w14:paraId="0B75CFBB" w14:textId="77777777" w:rsidR="009838CC" w:rsidRDefault="00F92FD3">
      <w:pPr>
        <w:pStyle w:val="code"/>
      </w:pPr>
      <w:r>
        <w:t>TRUE</w:t>
      </w:r>
    </w:p>
    <w:p w14:paraId="41AEEA3D" w14:textId="77777777" w:rsidR="009838CC" w:rsidRDefault="00F92FD3">
      <w:pPr>
        <w:pStyle w:val="code"/>
      </w:pPr>
      <w:r>
        <w:t>CLIPS&gt; (printout mydata "red green")</w:t>
      </w:r>
    </w:p>
    <w:p w14:paraId="6E5CED90" w14:textId="77777777" w:rsidR="009838CC" w:rsidRDefault="00F92FD3">
      <w:pPr>
        <w:pStyle w:val="code"/>
      </w:pPr>
      <w:r>
        <w:t>CLIPS&gt; (close)</w:t>
      </w:r>
    </w:p>
    <w:p w14:paraId="7E12B17C" w14:textId="77777777" w:rsidR="009838CC" w:rsidRDefault="00F92FD3">
      <w:pPr>
        <w:pStyle w:val="code"/>
      </w:pPr>
      <w:r>
        <w:t>TRUE</w:t>
      </w:r>
    </w:p>
    <w:p w14:paraId="2E2FCBC6" w14:textId="77777777" w:rsidR="009838CC" w:rsidRDefault="00F92FD3">
      <w:pPr>
        <w:pStyle w:val="code"/>
      </w:pPr>
      <w:r>
        <w:t>CLIPS&gt; (open "data.txt" mydata)</w:t>
      </w:r>
    </w:p>
    <w:p w14:paraId="7AA929CB" w14:textId="77777777" w:rsidR="009838CC" w:rsidRDefault="00F92FD3">
      <w:pPr>
        <w:pStyle w:val="code"/>
      </w:pPr>
      <w:r>
        <w:t>TRUE</w:t>
      </w:r>
    </w:p>
    <w:p w14:paraId="46B539CC" w14:textId="77777777" w:rsidR="009838CC" w:rsidRDefault="00F92FD3">
      <w:pPr>
        <w:pStyle w:val="code"/>
      </w:pPr>
      <w:r>
        <w:t>CLIPS&gt; (read mydata)</w:t>
      </w:r>
    </w:p>
    <w:p w14:paraId="31771410" w14:textId="77777777" w:rsidR="009838CC" w:rsidRDefault="00F92FD3">
      <w:pPr>
        <w:pStyle w:val="code"/>
      </w:pPr>
      <w:r>
        <w:t>red</w:t>
      </w:r>
    </w:p>
    <w:p w14:paraId="40497232" w14:textId="77777777" w:rsidR="009838CC" w:rsidRDefault="00F92FD3">
      <w:pPr>
        <w:pStyle w:val="code"/>
      </w:pPr>
      <w:r>
        <w:t>CLIPS&gt; (read mydata)</w:t>
      </w:r>
    </w:p>
    <w:p w14:paraId="5CAEAD79" w14:textId="77777777" w:rsidR="009838CC" w:rsidRDefault="00F92FD3">
      <w:pPr>
        <w:pStyle w:val="code"/>
      </w:pPr>
      <w:r>
        <w:t>green</w:t>
      </w:r>
    </w:p>
    <w:p w14:paraId="3441D579" w14:textId="77777777" w:rsidR="009838CC" w:rsidRDefault="00F92FD3">
      <w:pPr>
        <w:pStyle w:val="code"/>
      </w:pPr>
      <w:r>
        <w:t>CLIPS&gt; (read mydata)</w:t>
      </w:r>
    </w:p>
    <w:p w14:paraId="5CA7469E" w14:textId="77777777" w:rsidR="009838CC" w:rsidRDefault="00F92FD3">
      <w:pPr>
        <w:pStyle w:val="code"/>
      </w:pPr>
      <w:r>
        <w:t>EOF</w:t>
      </w:r>
    </w:p>
    <w:p w14:paraId="184CF610" w14:textId="77777777" w:rsidR="009838CC" w:rsidRDefault="00F92FD3">
      <w:pPr>
        <w:pStyle w:val="code"/>
      </w:pPr>
      <w:r>
        <w:t>CLIPS&gt; (close)</w:t>
      </w:r>
    </w:p>
    <w:p w14:paraId="5B889568" w14:textId="77777777" w:rsidR="009838CC" w:rsidRDefault="00F92FD3">
      <w:pPr>
        <w:pStyle w:val="code"/>
      </w:pPr>
      <w:r>
        <w:t>TRUE</w:t>
      </w:r>
    </w:p>
    <w:p w14:paraId="21D8AF91" w14:textId="77777777" w:rsidR="009838CC" w:rsidRDefault="00F92FD3">
      <w:pPr>
        <w:pStyle w:val="code"/>
      </w:pPr>
      <w:r>
        <w:t>CLIPS&gt;</w:t>
      </w:r>
    </w:p>
    <w:p w14:paraId="10D42006" w14:textId="77777777" w:rsidR="009838CC" w:rsidRDefault="00F92FD3">
      <w:pPr>
        <w:pStyle w:val="Heading4"/>
      </w:pPr>
      <w:r>
        <w:t>12.4.2.5 Readline</w:t>
      </w:r>
    </w:p>
    <w:p w14:paraId="34DD518F" w14:textId="77777777" w:rsidR="009838CC" w:rsidRDefault="00F92FD3">
      <w:pPr>
        <w:pStyle w:val="basic"/>
      </w:pPr>
      <w:r>
        <w:t xml:space="preserve">The </w:t>
      </w:r>
      <w:r>
        <w:rPr>
          <w:b/>
        </w:rPr>
        <w:t>readline</w:t>
      </w:r>
      <w:r>
        <w:rPr>
          <w:b/>
        </w:rPr>
        <w:fldChar w:fldCharType="begin"/>
      </w:r>
      <w:r>
        <w:instrText>xe "readline</w:instrText>
      </w:r>
      <w:r>
        <w:rPr>
          <w:b/>
        </w:rPr>
        <w:instrText>" \b</w:instrText>
      </w:r>
      <w:r>
        <w:rPr>
          <w:b/>
        </w:rPr>
        <w:fldChar w:fldCharType="end"/>
      </w:r>
      <w:r>
        <w:t xml:space="preserve"> function is similar to the </w:t>
      </w:r>
      <w:r>
        <w:rPr>
          <w:b/>
        </w:rPr>
        <w:t>read</w:t>
      </w:r>
      <w:r>
        <w:rPr>
          <w:b/>
        </w:rPr>
        <w:fldChar w:fldCharType="begin"/>
      </w:r>
      <w:r>
        <w:instrText>xe "read"</w:instrText>
      </w:r>
      <w:r>
        <w:rPr>
          <w:b/>
        </w:rPr>
        <w:fldChar w:fldCharType="end"/>
      </w:r>
      <w:r>
        <w:t xml:space="preserve"> function, but it allows a whole string to be input instead of a single field. Normally, </w:t>
      </w:r>
      <w:r>
        <w:rPr>
          <w:b/>
        </w:rPr>
        <w:t>read</w:t>
      </w:r>
      <w:r>
        <w:t xml:space="preserve"> will stop when it encounters a delimiter. The  </w:t>
      </w:r>
      <w:r>
        <w:rPr>
          <w:b/>
        </w:rPr>
        <w:t>readline</w:t>
      </w:r>
      <w:r>
        <w:t xml:space="preserve"> function only stops when it encounters a carriage return, a semicolon, or an EOF. Any tabs or spaces in the input are returned by </w:t>
      </w:r>
      <w:r>
        <w:rPr>
          <w:b/>
        </w:rPr>
        <w:t>readline</w:t>
      </w:r>
      <w:r>
        <w:t xml:space="preserve"> as a part of the string. The </w:t>
      </w:r>
      <w:r>
        <w:rPr>
          <w:b/>
        </w:rPr>
        <w:t>readline</w:t>
      </w:r>
      <w:r>
        <w:t xml:space="preserve"> function returns a string.</w:t>
      </w:r>
    </w:p>
    <w:p w14:paraId="298EAA73" w14:textId="77777777" w:rsidR="009838CC" w:rsidRPr="001B15BD" w:rsidRDefault="00F92FD3">
      <w:pPr>
        <w:pStyle w:val="codeheader"/>
      </w:pPr>
      <w:r w:rsidRPr="001B15BD">
        <w:lastRenderedPageBreak/>
        <w:t>Syntax</w:t>
      </w:r>
    </w:p>
    <w:p w14:paraId="612DCCE6" w14:textId="77777777" w:rsidR="009838CC" w:rsidRDefault="00F92FD3">
      <w:pPr>
        <w:pStyle w:val="code"/>
      </w:pPr>
      <w:r>
        <w:t>(readline [&lt;logical-name&gt;])</w:t>
      </w:r>
    </w:p>
    <w:p w14:paraId="351A8C91" w14:textId="77777777" w:rsidR="009838CC" w:rsidRDefault="009838CC">
      <w:pPr>
        <w:pStyle w:val="basic"/>
      </w:pPr>
    </w:p>
    <w:p w14:paraId="568F5790" w14:textId="77777777" w:rsidR="009838CC" w:rsidRDefault="00F92FD3">
      <w:pPr>
        <w:pStyle w:val="basic"/>
      </w:pPr>
      <w:r>
        <w:t>where &lt;logical</w:t>
      </w:r>
      <w:r>
        <w:noBreakHyphen/>
        <w:t xml:space="preserve">name&gt; is an optional parameter. If specified, </w:t>
      </w:r>
      <w:r>
        <w:rPr>
          <w:b/>
        </w:rPr>
        <w:t>readline</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w:t>
      </w:r>
      <w:r>
        <w:softHyphen/>
        <w:t>i</w:t>
      </w:r>
      <w:r>
        <w:softHyphen/>
        <w:t xml:space="preserve">fied, the function will read from </w:t>
      </w:r>
      <w:r>
        <w:rPr>
          <w:b/>
        </w:rPr>
        <w:t>stdin</w:t>
      </w:r>
      <w:r>
        <w:rPr>
          <w:b/>
        </w:rPr>
        <w:fldChar w:fldCharType="begin"/>
      </w:r>
      <w:r>
        <w:instrText>xe "logical name:stdin"</w:instrText>
      </w:r>
      <w:r>
        <w:rPr>
          <w:b/>
        </w:rPr>
        <w:fldChar w:fldCharType="end"/>
      </w:r>
      <w:r>
        <w:t xml:space="preserve">. As with the </w:t>
      </w:r>
      <w:r>
        <w:rPr>
          <w:b/>
        </w:rPr>
        <w:t>read</w:t>
      </w:r>
      <w:r>
        <w:rPr>
          <w:b/>
        </w:rPr>
        <w:fldChar w:fldCharType="begin"/>
      </w:r>
      <w:r>
        <w:instrText>xe "read"</w:instrText>
      </w:r>
      <w:r>
        <w:rPr>
          <w:b/>
        </w:rPr>
        <w:fldChar w:fldCharType="end"/>
      </w:r>
      <w:r>
        <w:t xml:space="preserve"> function, if an EOF is encountered, </w:t>
      </w:r>
      <w:r>
        <w:rPr>
          <w:b/>
        </w:rPr>
        <w:t xml:space="preserve">readline </w:t>
      </w:r>
      <w:r>
        <w:t>will return the symbol EOF</w:t>
      </w:r>
      <w:r>
        <w:fldChar w:fldCharType="begin"/>
      </w:r>
      <w:r>
        <w:instrText>xe "EOF"</w:instrText>
      </w:r>
      <w:r>
        <w:fldChar w:fldCharType="end"/>
      </w:r>
      <w:r>
        <w:t xml:space="preserve">. If an error is encountered during input, </w:t>
      </w:r>
      <w:r>
        <w:rPr>
          <w:b/>
        </w:rPr>
        <w:t>readline</w:t>
      </w:r>
      <w:r>
        <w:t xml:space="preserve"> returns the string "*** READ ERROR ***".</w:t>
      </w:r>
    </w:p>
    <w:p w14:paraId="541F14B1" w14:textId="77777777" w:rsidR="009838CC" w:rsidRPr="001B15BD" w:rsidRDefault="00F92FD3">
      <w:pPr>
        <w:pStyle w:val="codeheader"/>
      </w:pPr>
      <w:r w:rsidRPr="001B15BD">
        <w:t>Example</w:t>
      </w:r>
    </w:p>
    <w:p w14:paraId="47699AEC" w14:textId="77777777" w:rsidR="009838CC" w:rsidRDefault="00F92FD3">
      <w:pPr>
        <w:pStyle w:val="code"/>
      </w:pPr>
      <w:r>
        <w:t>CLIPS&gt; (open "data.txt" mydata "w")</w:t>
      </w:r>
    </w:p>
    <w:p w14:paraId="39693AA8" w14:textId="77777777" w:rsidR="009838CC" w:rsidRDefault="00F92FD3">
      <w:pPr>
        <w:pStyle w:val="code"/>
      </w:pPr>
      <w:r>
        <w:t>TRUE</w:t>
      </w:r>
    </w:p>
    <w:p w14:paraId="14FC2097" w14:textId="77777777" w:rsidR="009838CC" w:rsidRDefault="00F92FD3">
      <w:pPr>
        <w:pStyle w:val="code"/>
      </w:pPr>
      <w:r>
        <w:t>CLIPS&gt; (printout mydata "red green")</w:t>
      </w:r>
    </w:p>
    <w:p w14:paraId="277B075D" w14:textId="77777777" w:rsidR="009838CC" w:rsidRDefault="00F92FD3">
      <w:pPr>
        <w:pStyle w:val="code"/>
      </w:pPr>
      <w:r>
        <w:t>CLIPS&gt; (close)</w:t>
      </w:r>
    </w:p>
    <w:p w14:paraId="35D651B4" w14:textId="77777777" w:rsidR="009838CC" w:rsidRDefault="00F92FD3">
      <w:pPr>
        <w:pStyle w:val="code"/>
      </w:pPr>
      <w:r>
        <w:t>TRUE</w:t>
      </w:r>
    </w:p>
    <w:p w14:paraId="7A0934D6" w14:textId="77777777" w:rsidR="009838CC" w:rsidRDefault="00F92FD3">
      <w:pPr>
        <w:pStyle w:val="code"/>
      </w:pPr>
      <w:r>
        <w:t>CLIPS&gt; (open "data.txt" mydata)</w:t>
      </w:r>
    </w:p>
    <w:p w14:paraId="4E3CFCC3" w14:textId="77777777" w:rsidR="009838CC" w:rsidRDefault="00F92FD3">
      <w:pPr>
        <w:pStyle w:val="code"/>
      </w:pPr>
      <w:r>
        <w:t>TRUE</w:t>
      </w:r>
    </w:p>
    <w:p w14:paraId="14B9AAF8" w14:textId="77777777" w:rsidR="009838CC" w:rsidRDefault="00F92FD3">
      <w:pPr>
        <w:pStyle w:val="code"/>
      </w:pPr>
      <w:r>
        <w:t>CLIPS&gt; (readline mydata)</w:t>
      </w:r>
    </w:p>
    <w:p w14:paraId="31E0B5AD" w14:textId="77777777" w:rsidR="009838CC" w:rsidRDefault="00F92FD3">
      <w:pPr>
        <w:pStyle w:val="code"/>
      </w:pPr>
      <w:r>
        <w:t>"red green"</w:t>
      </w:r>
    </w:p>
    <w:p w14:paraId="14A66F90" w14:textId="77777777" w:rsidR="009838CC" w:rsidRDefault="00F92FD3">
      <w:pPr>
        <w:pStyle w:val="code"/>
      </w:pPr>
      <w:r>
        <w:t>CLIPS&gt; (readline mydata)</w:t>
      </w:r>
    </w:p>
    <w:p w14:paraId="5012A640" w14:textId="77777777" w:rsidR="009838CC" w:rsidRDefault="00F92FD3">
      <w:pPr>
        <w:pStyle w:val="code"/>
      </w:pPr>
      <w:r>
        <w:t>EOF</w:t>
      </w:r>
    </w:p>
    <w:p w14:paraId="7680D544" w14:textId="77777777" w:rsidR="009838CC" w:rsidRDefault="00F92FD3">
      <w:pPr>
        <w:pStyle w:val="code"/>
      </w:pPr>
      <w:r>
        <w:t>CLIPS&gt; (close)</w:t>
      </w:r>
    </w:p>
    <w:p w14:paraId="478280BF" w14:textId="77777777" w:rsidR="009838CC" w:rsidRDefault="00F92FD3">
      <w:pPr>
        <w:pStyle w:val="code"/>
      </w:pPr>
      <w:r>
        <w:t>TRUE</w:t>
      </w:r>
    </w:p>
    <w:p w14:paraId="749200B7" w14:textId="77777777" w:rsidR="009838CC" w:rsidRDefault="00F92FD3">
      <w:pPr>
        <w:pStyle w:val="code"/>
      </w:pPr>
      <w:r>
        <w:t>CLIPS&gt;</w:t>
      </w:r>
    </w:p>
    <w:p w14:paraId="20326AD0" w14:textId="77777777" w:rsidR="009838CC" w:rsidRDefault="00F92FD3">
      <w:pPr>
        <w:pStyle w:val="Heading4"/>
      </w:pPr>
      <w:r>
        <w:t>12.4.2.6 Format</w:t>
      </w:r>
    </w:p>
    <w:p w14:paraId="49386AA1" w14:textId="77777777" w:rsidR="009838CC" w:rsidRDefault="00F92FD3">
      <w:pPr>
        <w:pStyle w:val="basic"/>
      </w:pPr>
      <w:r>
        <w:t xml:space="preserve">The </w:t>
      </w:r>
      <w:r>
        <w:rPr>
          <w:b/>
        </w:rPr>
        <w:t>format</w:t>
      </w:r>
      <w:r>
        <w:rPr>
          <w:b/>
        </w:rPr>
        <w:fldChar w:fldCharType="begin"/>
      </w:r>
      <w:r>
        <w:instrText>xe "format</w:instrText>
      </w:r>
      <w:r>
        <w:rPr>
          <w:b/>
        </w:rPr>
        <w:instrText>" \b</w:instrText>
      </w:r>
      <w:r>
        <w:rPr>
          <w:b/>
        </w:rPr>
        <w:fldChar w:fldCharType="end"/>
      </w:r>
      <w:r>
        <w:t xml:space="preserve"> function allows a user to send formatted output to a device attached to a logical name. It can be used in place of </w:t>
      </w:r>
      <w:r>
        <w:rPr>
          <w:b/>
        </w:rPr>
        <w:t>printout</w:t>
      </w:r>
      <w:r>
        <w:rPr>
          <w:b/>
        </w:rPr>
        <w:fldChar w:fldCharType="begin"/>
      </w:r>
      <w:r>
        <w:instrText>xe "printout"</w:instrText>
      </w:r>
      <w:r>
        <w:rPr>
          <w:b/>
        </w:rPr>
        <w:fldChar w:fldCharType="end"/>
      </w:r>
      <w:r>
        <w:t xml:space="preserve"> when special formatting of out</w:t>
      </w:r>
      <w:r>
        <w:softHyphen/>
        <w:t xml:space="preserve">put information is desired. Although a slightly more complicated function, </w:t>
      </w:r>
      <w:r>
        <w:rPr>
          <w:b/>
        </w:rPr>
        <w:t>format</w:t>
      </w:r>
      <w:r>
        <w:t xml:space="preserve"> pro</w:t>
      </w:r>
      <w:r>
        <w:softHyphen/>
        <w:t>vides much better control over how the output is formatted. The format commands are simi</w:t>
      </w:r>
      <w:r>
        <w:softHyphen/>
        <w:t xml:space="preserve">lar to the </w:t>
      </w:r>
      <w:r>
        <w:rPr>
          <w:b/>
        </w:rPr>
        <w:t>printf</w:t>
      </w:r>
      <w:r>
        <w:t xml:space="preserve"> statement in C. The </w:t>
      </w:r>
      <w:r>
        <w:rPr>
          <w:b/>
        </w:rPr>
        <w:t>format</w:t>
      </w:r>
      <w:r>
        <w:t xml:space="preserve"> function always returns a string containing the formatted output. A logical name of </w:t>
      </w:r>
      <w:r>
        <w:rPr>
          <w:b/>
        </w:rPr>
        <w:t>nil</w:t>
      </w:r>
      <w:r>
        <w:rPr>
          <w:b/>
        </w:rPr>
        <w:fldChar w:fldCharType="begin"/>
      </w:r>
      <w:r>
        <w:instrText>xe "logical name:nil"</w:instrText>
      </w:r>
      <w:r>
        <w:rPr>
          <w:b/>
        </w:rPr>
        <w:fldChar w:fldCharType="end"/>
      </w:r>
      <w:r>
        <w:t xml:space="preserve"> may be used when the formatted return string is desired without writing to a device.</w:t>
      </w:r>
    </w:p>
    <w:p w14:paraId="145F7DC1" w14:textId="77777777" w:rsidR="009838CC" w:rsidRPr="001B15BD" w:rsidRDefault="00F92FD3">
      <w:pPr>
        <w:pStyle w:val="codeheader"/>
      </w:pPr>
      <w:r w:rsidRPr="001B15BD">
        <w:t>Syntax</w:t>
      </w:r>
    </w:p>
    <w:p w14:paraId="2E6811BB" w14:textId="77777777" w:rsidR="009838CC" w:rsidRDefault="00F92FD3">
      <w:pPr>
        <w:pStyle w:val="code"/>
      </w:pPr>
      <w:r>
        <w:t>(format &lt;logical-name&gt; &lt;string-expression&gt; &lt;expression&gt;*)</w:t>
      </w:r>
    </w:p>
    <w:p w14:paraId="697D0ABF" w14:textId="77777777" w:rsidR="009838CC" w:rsidRDefault="009838CC">
      <w:pPr>
        <w:pStyle w:val="basic"/>
      </w:pPr>
    </w:p>
    <w:p w14:paraId="7D123D17" w14:textId="77777777" w:rsidR="009838CC" w:rsidRDefault="00F92FD3">
      <w:pPr>
        <w:pStyle w:val="basic"/>
      </w:pPr>
      <w:r>
        <w:t xml:space="preserve">If </w:t>
      </w:r>
      <w:r>
        <w:rPr>
          <w:b/>
        </w:rPr>
        <w:t>t</w:t>
      </w:r>
      <w:r>
        <w:rPr>
          <w:b/>
        </w:rPr>
        <w:fldChar w:fldCharType="begin"/>
      </w:r>
      <w:r>
        <w:instrText>xe "logical name:</w:instrText>
      </w:r>
      <w:r>
        <w:rPr>
          <w:b/>
        </w:rPr>
        <w:instrText>t</w:instrText>
      </w:r>
      <w:r>
        <w:instrText>"</w:instrText>
      </w:r>
      <w:r>
        <w:rPr>
          <w:b/>
        </w:rPr>
        <w:fldChar w:fldCharType="end"/>
      </w:r>
      <w:r>
        <w:rPr>
          <w:b/>
        </w:rPr>
        <w:t xml:space="preserve"> </w:t>
      </w:r>
      <w:r>
        <w:t xml:space="preserve">is given, output is sent to </w:t>
      </w:r>
      <w:r>
        <w:rPr>
          <w:b/>
        </w:rPr>
        <w:t>stdout</w:t>
      </w:r>
      <w:r>
        <w:rPr>
          <w:b/>
        </w:rPr>
        <w:fldChar w:fldCharType="begin"/>
      </w:r>
      <w:r>
        <w:instrText>xe "logical name:stdout"</w:instrText>
      </w:r>
      <w:r>
        <w:rPr>
          <w:b/>
        </w:rPr>
        <w:fldChar w:fldCharType="end"/>
      </w:r>
      <w:r>
        <w:t>. The second argument to format, called the control string, specifies how the output should be formatted. Subsequent arguments to format (the parameter list for the control string) are the expressions which are to be out</w:t>
      </w:r>
      <w:r>
        <w:softHyphen/>
        <w:t xml:space="preserve">put as indicated by the control string. </w:t>
      </w:r>
      <w:r>
        <w:rPr>
          <w:b/>
        </w:rPr>
        <w:t>Format</w:t>
      </w:r>
      <w:r>
        <w:t xml:space="preserve"> currently does not allow expressions returning multifield values to be included in the parameter list.</w:t>
      </w:r>
    </w:p>
    <w:p w14:paraId="3FBE974A" w14:textId="77777777" w:rsidR="009838CC" w:rsidRDefault="009838CC">
      <w:pPr>
        <w:pStyle w:val="basic"/>
      </w:pPr>
    </w:p>
    <w:p w14:paraId="0DBEB625" w14:textId="77777777" w:rsidR="009838CC" w:rsidRDefault="00F92FD3">
      <w:pPr>
        <w:pStyle w:val="basic"/>
      </w:pPr>
      <w:r>
        <w:lastRenderedPageBreak/>
        <w:t>The control string consists of text and format flags. Text is output exactly as speci</w:t>
      </w:r>
      <w:r>
        <w:softHyphen/>
        <w:t>fied, and format flags describe how each parameter in the parameter list is to be for</w:t>
      </w:r>
      <w:r>
        <w:softHyphen/>
        <w:t>matted. The first format flag corresponds to the first value in the parameter list, the second flag corresponds to the second value, etc. The format flags must be preceded by a percent sign (%) and are of the general format</w:t>
      </w:r>
    </w:p>
    <w:p w14:paraId="685E6F1F" w14:textId="77777777" w:rsidR="009838CC" w:rsidRDefault="009838CC">
      <w:pPr>
        <w:pStyle w:val="basic"/>
      </w:pPr>
    </w:p>
    <w:p w14:paraId="09D9F59F" w14:textId="77777777" w:rsidR="009838CC" w:rsidRDefault="00F92FD3">
      <w:pPr>
        <w:pStyle w:val="basic"/>
      </w:pPr>
      <w:r>
        <w:tab/>
        <w:t>%</w:t>
      </w:r>
      <w:r>
        <w:noBreakHyphen/>
        <w:t>M.Nx</w:t>
      </w:r>
    </w:p>
    <w:p w14:paraId="09B083D2" w14:textId="77777777" w:rsidR="009838CC" w:rsidRDefault="009838CC">
      <w:pPr>
        <w:pStyle w:val="basic"/>
      </w:pPr>
    </w:p>
    <w:p w14:paraId="53BDC576" w14:textId="77777777" w:rsidR="009838CC" w:rsidRDefault="00F92FD3">
      <w:pPr>
        <w:pStyle w:val="basic"/>
      </w:pPr>
      <w:r>
        <w:t xml:space="preserve">where x is one of the flags listed below, the minus sign is an optional justification flag, and M and N are optional parameters which specify the field width and the precision argument (which varies in meaning based on the format flag). If M is used, at least M characters will be output. If more than M characters are required to display the value, </w:t>
      </w:r>
      <w:r>
        <w:rPr>
          <w:b/>
        </w:rPr>
        <w:t>format</w:t>
      </w:r>
      <w:r>
        <w:t xml:space="preserve"> expands the field as needed. If M starts with a 0 (e.g., %07d), a zero is used as the pad character; oth</w:t>
      </w:r>
      <w:r>
        <w:softHyphen/>
        <w:t>er</w:t>
      </w:r>
      <w:r>
        <w:softHyphen/>
        <w:t>wise, spaces are used. If N is not specified, it defaults to six digits for floating</w:t>
      </w:r>
      <w:r>
        <w:noBreakHyphen/>
        <w:t>point numbers. If a minus sign is included before the M, the value will be left justified; oth</w:t>
      </w:r>
      <w:r>
        <w:softHyphen/>
        <w:t>erwise the value is right justified.</w:t>
      </w:r>
    </w:p>
    <w:p w14:paraId="0C8E980D" w14:textId="77777777" w:rsidR="009B26E4" w:rsidRDefault="009B26E4">
      <w:pPr>
        <w:pStyle w:val="basic"/>
      </w:pPr>
    </w:p>
    <w:tbl>
      <w:tblPr>
        <w:tblW w:w="0" w:type="auto"/>
        <w:jc w:val="center"/>
        <w:tblCellMar>
          <w:left w:w="0" w:type="dxa"/>
          <w:right w:w="0" w:type="dxa"/>
        </w:tblCellMar>
        <w:tblLook w:val="04A0" w:firstRow="1" w:lastRow="0" w:firstColumn="1" w:lastColumn="0" w:noHBand="0" w:noVBand="1"/>
      </w:tblPr>
      <w:tblGrid>
        <w:gridCol w:w="1320"/>
        <w:gridCol w:w="7380"/>
      </w:tblGrid>
      <w:tr w:rsidR="00FE1A6C" w:rsidRPr="009B26E4" w14:paraId="20AAB761" w14:textId="77777777" w:rsidTr="00FE1A6C">
        <w:trPr>
          <w:trHeight w:val="420"/>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C79959" w14:textId="77777777" w:rsidR="009B26E4" w:rsidRPr="00FE1A6C" w:rsidRDefault="009B26E4" w:rsidP="00FE1A6C">
            <w:pPr>
              <w:keepNext/>
              <w:spacing w:line="240" w:lineRule="auto"/>
              <w:jc w:val="center"/>
              <w:rPr>
                <w:rFonts w:eastAsia="Times"/>
                <w:szCs w:val="24"/>
              </w:rPr>
            </w:pPr>
            <w:r w:rsidRPr="00FE1A6C">
              <w:rPr>
                <w:rFonts w:eastAsia="Times"/>
                <w:b/>
                <w:bCs/>
                <w:color w:val="000000"/>
                <w:szCs w:val="24"/>
              </w:rPr>
              <w:t>Format Flag</w:t>
            </w:r>
          </w:p>
        </w:tc>
        <w:tc>
          <w:tcPr>
            <w:tcW w:w="738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152CDB7" w14:textId="77777777" w:rsidR="009B26E4" w:rsidRPr="00FE1A6C" w:rsidRDefault="009B26E4" w:rsidP="00FE1A6C">
            <w:pPr>
              <w:keepNext/>
              <w:spacing w:line="240" w:lineRule="auto"/>
              <w:ind w:left="60"/>
              <w:rPr>
                <w:rFonts w:eastAsia="Times"/>
                <w:szCs w:val="24"/>
              </w:rPr>
            </w:pPr>
            <w:r w:rsidRPr="00FE1A6C">
              <w:rPr>
                <w:rFonts w:eastAsia="Times"/>
                <w:b/>
                <w:bCs/>
                <w:color w:val="000000"/>
                <w:szCs w:val="24"/>
              </w:rPr>
              <w:t>Meaning</w:t>
            </w:r>
          </w:p>
        </w:tc>
      </w:tr>
      <w:tr w:rsidR="00FE1A6C" w:rsidRPr="009B26E4" w14:paraId="09F7D2B6"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049CC2B"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c</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2A75D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single character.</w:t>
            </w:r>
          </w:p>
        </w:tc>
      </w:tr>
      <w:tr w:rsidR="00FE1A6C" w:rsidRPr="009B26E4" w14:paraId="5EF4C6E1"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5B518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d</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5397D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long long integer. (The N specifier is the minimum number of digits to be printed.)</w:t>
            </w:r>
          </w:p>
        </w:tc>
      </w:tr>
      <w:tr w:rsidR="00FE1A6C" w:rsidRPr="009B26E4" w14:paraId="2219C566"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F7E934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f</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E5206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number (The N specifier is the number of digits following the decimal point).</w:t>
            </w:r>
          </w:p>
        </w:tc>
      </w:tr>
      <w:tr w:rsidR="00FE1A6C" w:rsidRPr="009B26E4" w14:paraId="2A1BCD9E"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B69EB0"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e</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5F2AE76" w14:textId="77777777" w:rsidR="009B26E4" w:rsidRPr="00FE1A6C" w:rsidRDefault="009B26E4" w:rsidP="00FE1A6C">
            <w:pPr>
              <w:keepNext/>
              <w:spacing w:line="225" w:lineRule="atLeast"/>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using power of 10 notation (The N specifier is the number of digits following the decimal point).</w:t>
            </w:r>
          </w:p>
        </w:tc>
      </w:tr>
      <w:tr w:rsidR="00FE1A6C" w:rsidRPr="009B26E4" w14:paraId="1136B57D"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7ABFDB2"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g</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C303A3A"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in the most general format, whichever is shorter (the N specifier is the number of significant digits to be printed).</w:t>
            </w:r>
          </w:p>
        </w:tc>
      </w:tr>
      <w:tr w:rsidR="00FE1A6C" w:rsidRPr="009B26E4" w14:paraId="3EEC80B3"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DD3DF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o</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49F50D4"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octal number. (The N specifier is the minimum number of digits to be printed.)</w:t>
            </w:r>
          </w:p>
        </w:tc>
      </w:tr>
      <w:tr w:rsidR="00FE1A6C" w:rsidRPr="009B26E4" w14:paraId="6C47C0F9" w14:textId="77777777" w:rsidTr="00FE1A6C">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1228E6"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x</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B7B92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hexadecimal number. (The N specifier is the minimum number of digits to be printed.)</w:t>
            </w:r>
          </w:p>
        </w:tc>
      </w:tr>
      <w:tr w:rsidR="00FE1A6C" w:rsidRPr="009B26E4" w14:paraId="50DD8C5B" w14:textId="77777777" w:rsidTr="00FE1A6C">
        <w:trPr>
          <w:trHeight w:val="61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7C2F13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s</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CABAB7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string. Strings will have the leading and trailing quotes stripped. (The N specifier indicates the maximum number of characters to be printed. Zero also cannot be used for the pad character.)</w:t>
            </w:r>
          </w:p>
        </w:tc>
      </w:tr>
      <w:tr w:rsidR="00FE1A6C" w:rsidRPr="009B26E4" w14:paraId="17E79021" w14:textId="77777777" w:rsidTr="00FE1A6C">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6BA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n</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53E0E5"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new line in the output.</w:t>
            </w:r>
          </w:p>
        </w:tc>
      </w:tr>
      <w:tr w:rsidR="00FE1A6C" w:rsidRPr="009B26E4" w14:paraId="0A2E808C"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990FAC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r</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9F1BEB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carriage return in the output.</w:t>
            </w:r>
          </w:p>
        </w:tc>
      </w:tr>
      <w:tr w:rsidR="00FE1A6C" w:rsidRPr="009B26E4" w14:paraId="6F112687" w14:textId="77777777" w:rsidTr="00FE1A6C">
        <w:trPr>
          <w:trHeight w:val="210"/>
          <w:jc w:val="center"/>
        </w:trPr>
        <w:tc>
          <w:tcPr>
            <w:tcW w:w="132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35063D52" w14:textId="77777777" w:rsidR="009B26E4" w:rsidRPr="00FE1A6C" w:rsidRDefault="009B26E4" w:rsidP="009B26E4">
            <w:pPr>
              <w:spacing w:line="240" w:lineRule="auto"/>
              <w:jc w:val="center"/>
              <w:rPr>
                <w:rFonts w:eastAsia="Times"/>
                <w:szCs w:val="24"/>
              </w:rPr>
            </w:pPr>
            <w:r w:rsidRPr="00FE1A6C">
              <w:rPr>
                <w:rFonts w:eastAsia="Times"/>
                <w:color w:val="000000"/>
                <w:szCs w:val="24"/>
              </w:rPr>
              <w:t>%</w:t>
            </w:r>
          </w:p>
        </w:tc>
        <w:tc>
          <w:tcPr>
            <w:tcW w:w="7380"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4B6B510C" w14:textId="77777777" w:rsidR="009B26E4" w:rsidRPr="00FE1A6C" w:rsidRDefault="009B26E4" w:rsidP="009B26E4">
            <w:pPr>
              <w:spacing w:line="240" w:lineRule="auto"/>
              <w:ind w:left="60"/>
              <w:rPr>
                <w:rFonts w:eastAsia="Times"/>
                <w:szCs w:val="24"/>
              </w:rPr>
            </w:pPr>
            <w:r w:rsidRPr="00FE1A6C">
              <w:rPr>
                <w:rFonts w:eastAsia="Times"/>
                <w:color w:val="000000"/>
                <w:szCs w:val="24"/>
              </w:rPr>
              <w:t>Put the percent character in the output.</w:t>
            </w:r>
          </w:p>
        </w:tc>
      </w:tr>
    </w:tbl>
    <w:p w14:paraId="69010B37" w14:textId="77777777" w:rsidR="00FE1A6C" w:rsidRDefault="00FE1A6C" w:rsidP="00D970C0">
      <w:pPr>
        <w:pStyle w:val="basic"/>
      </w:pPr>
    </w:p>
    <w:p w14:paraId="55AA6442" w14:textId="77777777" w:rsidR="009838CC" w:rsidRPr="001B15BD" w:rsidRDefault="00F92FD3">
      <w:pPr>
        <w:pStyle w:val="codeheader"/>
      </w:pPr>
      <w:r w:rsidRPr="001B15BD">
        <w:lastRenderedPageBreak/>
        <w:t>Example</w:t>
      </w:r>
    </w:p>
    <w:p w14:paraId="04D51F9B" w14:textId="77777777" w:rsidR="009838CC" w:rsidRDefault="00F92FD3">
      <w:pPr>
        <w:pStyle w:val="code"/>
      </w:pPr>
      <w:r>
        <w:t>CLIPS&gt; (format t "Hello World!%n")</w:t>
      </w:r>
    </w:p>
    <w:p w14:paraId="7F2A38CC" w14:textId="77777777" w:rsidR="009838CC" w:rsidRDefault="00F92FD3">
      <w:pPr>
        <w:pStyle w:val="code"/>
      </w:pPr>
      <w:r>
        <w:t>Hello World!</w:t>
      </w:r>
    </w:p>
    <w:p w14:paraId="11D1F2DB" w14:textId="77777777" w:rsidR="009838CC" w:rsidRDefault="00F92FD3">
      <w:pPr>
        <w:pStyle w:val="code"/>
      </w:pPr>
      <w:r>
        <w:t>"Hello World!</w:t>
      </w:r>
    </w:p>
    <w:p w14:paraId="3E5E8211" w14:textId="77777777" w:rsidR="009838CC" w:rsidRDefault="00F92FD3">
      <w:pPr>
        <w:pStyle w:val="code"/>
      </w:pPr>
      <w:r>
        <w:t>"</w:t>
      </w:r>
    </w:p>
    <w:p w14:paraId="4AB09D18" w14:textId="77777777" w:rsidR="009838CC" w:rsidRDefault="00F92FD3">
      <w:pPr>
        <w:pStyle w:val="code"/>
      </w:pPr>
      <w:r>
        <w:t>CLIPS&gt; (format nil "Integer:     |%d|" 12)</w:t>
      </w:r>
    </w:p>
    <w:p w14:paraId="7487702A" w14:textId="77777777" w:rsidR="009838CC" w:rsidRPr="006D7D45" w:rsidRDefault="00F92FD3">
      <w:pPr>
        <w:pStyle w:val="code"/>
        <w:rPr>
          <w:lang w:val="de-DE"/>
        </w:rPr>
      </w:pPr>
      <w:r w:rsidRPr="006D7D45">
        <w:rPr>
          <w:lang w:val="de-DE"/>
        </w:rPr>
        <w:t>"Integer:     |12|"</w:t>
      </w:r>
    </w:p>
    <w:p w14:paraId="0AE70248" w14:textId="77777777" w:rsidR="009838CC" w:rsidRPr="006D7D45" w:rsidRDefault="00F92FD3">
      <w:pPr>
        <w:pStyle w:val="code"/>
        <w:rPr>
          <w:lang w:val="de-DE"/>
        </w:rPr>
      </w:pPr>
      <w:r w:rsidRPr="006D7D45">
        <w:rPr>
          <w:lang w:val="de-DE"/>
        </w:rPr>
        <w:t>CLIPS&gt; (format nil "Integer:     |%4d|" 12)</w:t>
      </w:r>
    </w:p>
    <w:p w14:paraId="5B4F43EB" w14:textId="77777777" w:rsidR="009838CC" w:rsidRPr="006D7D45" w:rsidRDefault="00F92FD3">
      <w:pPr>
        <w:pStyle w:val="code"/>
        <w:rPr>
          <w:lang w:val="de-DE"/>
        </w:rPr>
      </w:pPr>
      <w:r w:rsidRPr="006D7D45">
        <w:rPr>
          <w:lang w:val="de-DE"/>
        </w:rPr>
        <w:t>"Integer:     |  12|"</w:t>
      </w:r>
    </w:p>
    <w:p w14:paraId="0AED7E51" w14:textId="77777777" w:rsidR="009838CC" w:rsidRPr="006D7D45" w:rsidRDefault="00F92FD3">
      <w:pPr>
        <w:pStyle w:val="code"/>
        <w:rPr>
          <w:lang w:val="de-DE"/>
        </w:rPr>
      </w:pPr>
      <w:r w:rsidRPr="006D7D45">
        <w:rPr>
          <w:lang w:val="de-DE"/>
        </w:rPr>
        <w:t>CLIPS&gt; (format nil "Integer:     |%-04d|" 12)</w:t>
      </w:r>
    </w:p>
    <w:p w14:paraId="5413AB23" w14:textId="77777777" w:rsidR="009838CC" w:rsidRPr="006D7D45" w:rsidRDefault="00F92FD3">
      <w:pPr>
        <w:pStyle w:val="code"/>
        <w:rPr>
          <w:lang w:val="de-DE"/>
        </w:rPr>
      </w:pPr>
      <w:r w:rsidRPr="006D7D45">
        <w:rPr>
          <w:lang w:val="de-DE"/>
        </w:rPr>
        <w:t>"Integer:     |12  |"</w:t>
      </w:r>
    </w:p>
    <w:p w14:paraId="11994305" w14:textId="77777777" w:rsidR="009838CC" w:rsidRPr="006D7D45" w:rsidRDefault="00F92FD3">
      <w:pPr>
        <w:pStyle w:val="code"/>
        <w:rPr>
          <w:lang w:val="de-DE"/>
        </w:rPr>
      </w:pPr>
      <w:r w:rsidRPr="006D7D45">
        <w:rPr>
          <w:lang w:val="de-DE"/>
        </w:rPr>
        <w:t>CLIPS&gt; (format nil "Integer:     |%6.4d|" 12)</w:t>
      </w:r>
    </w:p>
    <w:p w14:paraId="3FACE079" w14:textId="77777777" w:rsidR="009838CC" w:rsidRPr="006D7D45" w:rsidRDefault="00F92FD3">
      <w:pPr>
        <w:pStyle w:val="code"/>
        <w:rPr>
          <w:lang w:val="de-DE"/>
        </w:rPr>
      </w:pPr>
      <w:r w:rsidRPr="006D7D45">
        <w:rPr>
          <w:lang w:val="de-DE"/>
        </w:rPr>
        <w:t>"Integer:     |  0012|"</w:t>
      </w:r>
    </w:p>
    <w:p w14:paraId="662C4AA3" w14:textId="77777777" w:rsidR="009838CC" w:rsidRPr="006D7D45" w:rsidRDefault="00F92FD3">
      <w:pPr>
        <w:pStyle w:val="code"/>
        <w:rPr>
          <w:lang w:val="de-DE"/>
        </w:rPr>
      </w:pPr>
      <w:r w:rsidRPr="006D7D45">
        <w:rPr>
          <w:lang w:val="de-DE"/>
        </w:rPr>
        <w:t>CLIPS&gt; (format nil "Float:       |%f|" 12.01)</w:t>
      </w:r>
    </w:p>
    <w:p w14:paraId="4C383065" w14:textId="77777777" w:rsidR="009838CC" w:rsidRDefault="00F92FD3">
      <w:pPr>
        <w:pStyle w:val="code"/>
      </w:pPr>
      <w:r>
        <w:t>"Float:       |12.010000|"</w:t>
      </w:r>
    </w:p>
    <w:p w14:paraId="22A58316" w14:textId="77777777" w:rsidR="009838CC" w:rsidRDefault="00F92FD3">
      <w:pPr>
        <w:pStyle w:val="code"/>
      </w:pPr>
      <w:r>
        <w:t>CLIPS&gt; (format nil "Float:       |%7.2f| "12.01)</w:t>
      </w:r>
    </w:p>
    <w:p w14:paraId="42A2A827" w14:textId="77777777" w:rsidR="009838CC" w:rsidRDefault="00F92FD3">
      <w:pPr>
        <w:pStyle w:val="code"/>
      </w:pPr>
      <w:r>
        <w:t>"Float:       |  12.01| "</w:t>
      </w:r>
    </w:p>
    <w:p w14:paraId="7519ACBE" w14:textId="77777777" w:rsidR="009838CC" w:rsidRDefault="00F92FD3">
      <w:pPr>
        <w:pStyle w:val="code"/>
      </w:pPr>
      <w:r>
        <w:t>CLIPS&gt; (format nil "Test:        |%e|" 12.01)</w:t>
      </w:r>
    </w:p>
    <w:p w14:paraId="7504E749" w14:textId="77777777" w:rsidR="009838CC" w:rsidRDefault="00F92FD3">
      <w:pPr>
        <w:pStyle w:val="code"/>
      </w:pPr>
      <w:r>
        <w:t>"Test:        |1.201000e+01|"</w:t>
      </w:r>
    </w:p>
    <w:p w14:paraId="5829DBDF" w14:textId="77777777" w:rsidR="009838CC" w:rsidRDefault="00F92FD3">
      <w:pPr>
        <w:pStyle w:val="code"/>
      </w:pPr>
      <w:r>
        <w:t>CLIPS&gt; (format nil "Test:        |%7.2e|" 12.01)</w:t>
      </w:r>
    </w:p>
    <w:p w14:paraId="58E4D9B2" w14:textId="77777777" w:rsidR="009838CC" w:rsidRDefault="00F92FD3">
      <w:pPr>
        <w:pStyle w:val="code"/>
      </w:pPr>
      <w:r>
        <w:t>"Test:        |1.20e+01|"</w:t>
      </w:r>
    </w:p>
    <w:p w14:paraId="5E8059C7" w14:textId="77777777" w:rsidR="009838CC" w:rsidRDefault="00F92FD3">
      <w:pPr>
        <w:pStyle w:val="code"/>
      </w:pPr>
      <w:r>
        <w:t>CLIPS&gt; (format nil "General:     |%g|" 1234567890)</w:t>
      </w:r>
    </w:p>
    <w:p w14:paraId="7D011882" w14:textId="77777777" w:rsidR="009838CC" w:rsidRDefault="00F92FD3">
      <w:pPr>
        <w:pStyle w:val="code"/>
      </w:pPr>
      <w:r>
        <w:t>"General:     |1.23457e+09|"</w:t>
      </w:r>
    </w:p>
    <w:p w14:paraId="2E161EAD" w14:textId="77777777" w:rsidR="009838CC" w:rsidRDefault="00F92FD3">
      <w:pPr>
        <w:pStyle w:val="code"/>
      </w:pPr>
      <w:r>
        <w:t>CLIPS&gt; (format nil "General:     |%6.3g|" 1234567890)</w:t>
      </w:r>
    </w:p>
    <w:p w14:paraId="21A3989C" w14:textId="77777777" w:rsidR="009838CC" w:rsidRDefault="00F92FD3">
      <w:pPr>
        <w:pStyle w:val="code"/>
      </w:pPr>
      <w:r>
        <w:t>"General:     |1.23e+09|"</w:t>
      </w:r>
    </w:p>
    <w:p w14:paraId="1C225045" w14:textId="77777777" w:rsidR="009838CC" w:rsidRDefault="00F92FD3">
      <w:pPr>
        <w:pStyle w:val="code"/>
      </w:pPr>
      <w:r>
        <w:t>CLIPS&gt; (format nil "Hexadecimal: |%x|" 12)</w:t>
      </w:r>
    </w:p>
    <w:p w14:paraId="6B6E385C" w14:textId="77777777" w:rsidR="009838CC" w:rsidRDefault="00F92FD3">
      <w:pPr>
        <w:pStyle w:val="code"/>
      </w:pPr>
      <w:r>
        <w:t>"Hexadecimal: |c|"</w:t>
      </w:r>
    </w:p>
    <w:p w14:paraId="7E7524B1" w14:textId="77777777" w:rsidR="009838CC" w:rsidRDefault="00F92FD3">
      <w:pPr>
        <w:pStyle w:val="code"/>
      </w:pPr>
      <w:r>
        <w:t>CLIPS&gt; (format nil "Octal:       |%o|" 12)</w:t>
      </w:r>
    </w:p>
    <w:p w14:paraId="6F0DA37E" w14:textId="77777777" w:rsidR="009838CC" w:rsidRDefault="00F92FD3">
      <w:pPr>
        <w:pStyle w:val="code"/>
      </w:pPr>
      <w:r>
        <w:t>"Octal:       |14|"</w:t>
      </w:r>
    </w:p>
    <w:p w14:paraId="79460916" w14:textId="77777777" w:rsidR="009838CC" w:rsidRDefault="00F92FD3">
      <w:pPr>
        <w:pStyle w:val="code"/>
      </w:pPr>
      <w:r>
        <w:t>CLIPS&gt; (format nil "Symbols:     |%s| |%s|" value-a1 capacity)</w:t>
      </w:r>
      <w:r>
        <w:tab/>
      </w:r>
    </w:p>
    <w:p w14:paraId="0ED79BFD" w14:textId="77777777" w:rsidR="009838CC" w:rsidRDefault="00F92FD3">
      <w:pPr>
        <w:pStyle w:val="code"/>
      </w:pPr>
      <w:r>
        <w:t>"Symbols:     |value-a1| |capacity|"</w:t>
      </w:r>
    </w:p>
    <w:p w14:paraId="0087EA4B" w14:textId="77777777" w:rsidR="009838CC" w:rsidRDefault="00F92FD3">
      <w:pPr>
        <w:pStyle w:val="code"/>
      </w:pPr>
      <w:r>
        <w:t xml:space="preserve">CLIPS&gt; </w:t>
      </w:r>
    </w:p>
    <w:p w14:paraId="7933E741" w14:textId="77777777" w:rsidR="009838CC" w:rsidRDefault="00F92FD3">
      <w:pPr>
        <w:tabs>
          <w:tab w:val="left" w:pos="360"/>
          <w:tab w:val="left" w:pos="1260"/>
          <w:tab w:val="left" w:pos="5760"/>
        </w:tabs>
        <w:ind w:left="90"/>
        <w:rPr>
          <w:rFonts w:ascii="Monaco" w:hAnsi="Monaco"/>
        </w:rPr>
      </w:pPr>
      <w:r>
        <w:tab/>
      </w:r>
    </w:p>
    <w:p w14:paraId="5D449BF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6C27779" w14:textId="77777777" w:rsidR="009838CC" w:rsidRDefault="00F92FD3">
      <w:pPr>
        <w:pStyle w:val="basic"/>
      </w:pPr>
      <w:r>
        <w:t xml:space="preserve">The </w:t>
      </w:r>
      <w:r>
        <w:rPr>
          <w:b/>
        </w:rPr>
        <w:t>format</w:t>
      </w:r>
      <w:r>
        <w:t xml:space="preserve"> function uses the C function </w:t>
      </w:r>
      <w:r>
        <w:rPr>
          <w:b/>
        </w:rPr>
        <w:t>sprintf</w:t>
      </w:r>
      <w:r>
        <w:t xml:space="preserve"> as a base. Some systems may not support </w:t>
      </w:r>
      <w:r>
        <w:rPr>
          <w:b/>
        </w:rPr>
        <w:t>sprintf</w:t>
      </w:r>
      <w:r>
        <w:t xml:space="preserve"> or may not support all of these features, which may affect how </w:t>
      </w:r>
      <w:r>
        <w:rPr>
          <w:b/>
        </w:rPr>
        <w:t>format</w:t>
      </w:r>
      <w:r>
        <w:t xml:space="preserve"> works.</w:t>
      </w:r>
    </w:p>
    <w:p w14:paraId="0D6E1E26" w14:textId="77777777" w:rsidR="009838CC" w:rsidRDefault="00F92FD3">
      <w:pPr>
        <w:pStyle w:val="Heading4"/>
      </w:pPr>
      <w:r>
        <w:t>12.4.2.7 Rename</w:t>
      </w:r>
    </w:p>
    <w:p w14:paraId="54874C54" w14:textId="77777777" w:rsidR="009838CC" w:rsidRDefault="00F92FD3">
      <w:pPr>
        <w:pStyle w:val="basic"/>
      </w:pPr>
      <w:r>
        <w:t xml:space="preserve">The </w:t>
      </w:r>
      <w:r>
        <w:rPr>
          <w:b/>
        </w:rPr>
        <w:t>rename</w:t>
      </w:r>
      <w:r>
        <w:rPr>
          <w:b/>
        </w:rPr>
        <w:fldChar w:fldCharType="begin"/>
      </w:r>
      <w:r>
        <w:instrText>xe "rename</w:instrText>
      </w:r>
      <w:r>
        <w:rPr>
          <w:b/>
        </w:rPr>
        <w:instrText>" \b</w:instrText>
      </w:r>
      <w:r>
        <w:rPr>
          <w:b/>
        </w:rPr>
        <w:fldChar w:fldCharType="end"/>
      </w:r>
      <w:r>
        <w:t xml:space="preserve"> function is used to change the name of a file.</w:t>
      </w:r>
    </w:p>
    <w:p w14:paraId="65881904" w14:textId="77777777" w:rsidR="009838CC" w:rsidRPr="00813E82" w:rsidRDefault="00F92FD3">
      <w:pPr>
        <w:pStyle w:val="codeheader"/>
      </w:pPr>
      <w:r w:rsidRPr="00813E82">
        <w:t>Syntax</w:t>
      </w:r>
    </w:p>
    <w:p w14:paraId="31349AE0" w14:textId="77777777" w:rsidR="009838CC" w:rsidRDefault="00F92FD3">
      <w:pPr>
        <w:pStyle w:val="code"/>
      </w:pPr>
      <w:r>
        <w:t>(rename &lt;old-file-name&gt; &lt;new-file-name&gt;)</w:t>
      </w:r>
    </w:p>
    <w:p w14:paraId="4A2656D8" w14:textId="77777777" w:rsidR="009838CC" w:rsidRDefault="009838CC">
      <w:pPr>
        <w:pStyle w:val="basic"/>
      </w:pPr>
    </w:p>
    <w:p w14:paraId="3BDE83A5" w14:textId="77777777" w:rsidR="009838CC" w:rsidRDefault="00F92FD3">
      <w:pPr>
        <w:pStyle w:val="basic"/>
      </w:pPr>
      <w:r>
        <w:t>Both &lt;old</w:t>
      </w:r>
      <w:r>
        <w:noBreakHyphen/>
        <w:t>file</w:t>
      </w:r>
      <w:r>
        <w:noBreakHyphen/>
        <w:t>name&gt; and &lt;new</w:t>
      </w:r>
      <w:r>
        <w:noBreakHyphen/>
        <w: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w:t>
      </w:r>
      <w:r>
        <w:lastRenderedPageBreak/>
        <w:t>part of either &lt;old</w:t>
      </w:r>
      <w:r>
        <w:noBreakHyphen/>
        <w:t>file</w:t>
      </w:r>
      <w:r>
        <w:noBreakHyphen/>
        <w:t>name&gt; or &lt;new</w:t>
      </w:r>
      <w:r>
        <w:noBreakHyphen/>
        <w:t>file</w:t>
      </w:r>
      <w:r>
        <w:noBreakHyphen/>
        <w:t xml:space="preserve">name&gt; must be escaped with a backslash. The </w:t>
      </w:r>
      <w:r>
        <w:rPr>
          <w:b/>
        </w:rPr>
        <w:t>rename</w:t>
      </w:r>
      <w:r>
        <w:t xml:space="preserve"> function returns TRUE if it was successful, otherwise FALSE.</w:t>
      </w:r>
    </w:p>
    <w:p w14:paraId="626D2F59" w14:textId="77777777" w:rsidR="009838CC" w:rsidRDefault="009838CC">
      <w:pPr>
        <w:tabs>
          <w:tab w:val="left" w:pos="360"/>
          <w:tab w:val="left" w:pos="1260"/>
          <w:tab w:val="left" w:pos="5760"/>
        </w:tabs>
        <w:ind w:left="90"/>
        <w:rPr>
          <w:rFonts w:ascii="Monaco" w:hAnsi="Monaco"/>
        </w:rPr>
      </w:pPr>
    </w:p>
    <w:p w14:paraId="2C20A3A2"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5020073C" w14:textId="77777777" w:rsidR="009838CC" w:rsidRDefault="00F92FD3">
      <w:pPr>
        <w:pStyle w:val="basic"/>
      </w:pPr>
      <w:r>
        <w:t xml:space="preserve">The </w:t>
      </w:r>
      <w:r>
        <w:rPr>
          <w:b/>
        </w:rPr>
        <w:t>rename</w:t>
      </w:r>
      <w:r>
        <w:t xml:space="preserve"> function uses the ANSI C function </w:t>
      </w:r>
      <w:r>
        <w:rPr>
          <w:b/>
        </w:rPr>
        <w:t>rename</w:t>
      </w:r>
      <w:r>
        <w:t xml:space="preserve"> as a base.</w:t>
      </w:r>
    </w:p>
    <w:p w14:paraId="77C26DDF" w14:textId="77777777" w:rsidR="009838CC" w:rsidRDefault="00F92FD3">
      <w:pPr>
        <w:pStyle w:val="Heading4"/>
      </w:pPr>
      <w:r>
        <w:t>12.4.2.8 Remove</w:t>
      </w:r>
    </w:p>
    <w:p w14:paraId="78FE057C" w14:textId="77777777" w:rsidR="009838CC" w:rsidRDefault="00F92FD3">
      <w:pPr>
        <w:pStyle w:val="basic"/>
      </w:pPr>
      <w:r>
        <w:t xml:space="preserve">The </w:t>
      </w:r>
      <w:r>
        <w:rPr>
          <w:b/>
        </w:rPr>
        <w:t>remove</w:t>
      </w:r>
      <w:r>
        <w:rPr>
          <w:b/>
        </w:rPr>
        <w:fldChar w:fldCharType="begin"/>
      </w:r>
      <w:r>
        <w:instrText>xe "remove</w:instrText>
      </w:r>
      <w:r>
        <w:rPr>
          <w:b/>
        </w:rPr>
        <w:instrText>" \b</w:instrText>
      </w:r>
      <w:r>
        <w:rPr>
          <w:b/>
        </w:rPr>
        <w:fldChar w:fldCharType="end"/>
      </w:r>
      <w:r>
        <w:t xml:space="preserve"> function is used to delete a file.</w:t>
      </w:r>
    </w:p>
    <w:p w14:paraId="44256174" w14:textId="77777777" w:rsidR="009838CC" w:rsidRPr="00813E82" w:rsidRDefault="00F92FD3">
      <w:pPr>
        <w:pStyle w:val="codeheader"/>
      </w:pPr>
      <w:r w:rsidRPr="00813E82">
        <w:t>Syntax</w:t>
      </w:r>
    </w:p>
    <w:p w14:paraId="69187F45" w14:textId="77777777" w:rsidR="009838CC" w:rsidRDefault="00F92FD3">
      <w:pPr>
        <w:pStyle w:val="code"/>
      </w:pPr>
      <w:r>
        <w:t>(remove &lt;file-name&gt;)</w:t>
      </w:r>
    </w:p>
    <w:p w14:paraId="6BD77BFD" w14:textId="77777777" w:rsidR="009838CC" w:rsidRDefault="009838CC">
      <w:pPr>
        <w:pStyle w:val="basic"/>
      </w:pPr>
    </w:p>
    <w:p w14:paraId="44BC97C4"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w:t>
      </w:r>
      <w:r>
        <w:rPr>
          <w:b/>
        </w:rPr>
        <w:t>remove</w:t>
      </w:r>
      <w:r>
        <w:t xml:space="preserve"> function returns TRUE if it was successful, otherwise FALSE.</w:t>
      </w:r>
    </w:p>
    <w:p w14:paraId="1217019D" w14:textId="77777777" w:rsidR="009838CC" w:rsidRDefault="009838CC">
      <w:pPr>
        <w:tabs>
          <w:tab w:val="left" w:pos="360"/>
          <w:tab w:val="left" w:pos="1260"/>
          <w:tab w:val="left" w:pos="5760"/>
        </w:tabs>
        <w:ind w:left="90"/>
        <w:rPr>
          <w:rFonts w:ascii="Monaco" w:hAnsi="Monaco"/>
        </w:rPr>
      </w:pPr>
    </w:p>
    <w:p w14:paraId="7B32413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74AA768" w14:textId="77777777" w:rsidR="009838CC" w:rsidRDefault="00F92FD3">
      <w:pPr>
        <w:pStyle w:val="basic"/>
      </w:pPr>
      <w:r>
        <w:t xml:space="preserve">The </w:t>
      </w:r>
      <w:r>
        <w:rPr>
          <w:b/>
        </w:rPr>
        <w:t>remove</w:t>
      </w:r>
      <w:r>
        <w:t xml:space="preserve"> function uses the ANSI C function </w:t>
      </w:r>
      <w:r>
        <w:rPr>
          <w:b/>
        </w:rPr>
        <w:t>remove</w:t>
      </w:r>
      <w:r>
        <w:t xml:space="preserve"> as a base.</w:t>
      </w:r>
    </w:p>
    <w:p w14:paraId="160525F0" w14:textId="77777777" w:rsidR="009838CC" w:rsidRDefault="00F92FD3">
      <w:pPr>
        <w:pStyle w:val="Heading4"/>
      </w:pPr>
      <w:r>
        <w:t>12.4.2.9 Get Character</w:t>
      </w:r>
    </w:p>
    <w:p w14:paraId="5E8D23E7" w14:textId="77777777" w:rsidR="009838CC" w:rsidRDefault="00F92FD3">
      <w:pPr>
        <w:pStyle w:val="basic"/>
      </w:pPr>
      <w:r>
        <w:t xml:space="preserve">The </w:t>
      </w:r>
      <w:r>
        <w:rPr>
          <w:b/>
        </w:rPr>
        <w:t>get-char</w:t>
      </w:r>
      <w:r>
        <w:rPr>
          <w:b/>
        </w:rPr>
        <w:fldChar w:fldCharType="begin"/>
      </w:r>
      <w:r>
        <w:instrText>xe "get-char</w:instrText>
      </w:r>
      <w:r>
        <w:rPr>
          <w:b/>
        </w:rPr>
        <w:instrText>" \b</w:instrText>
      </w:r>
      <w:r>
        <w:rPr>
          <w:b/>
        </w:rPr>
        <w:fldChar w:fldCharType="end"/>
      </w:r>
      <w:r>
        <w:t xml:space="preserve"> function allows a single character to be retrieved from a logical name.</w:t>
      </w:r>
    </w:p>
    <w:p w14:paraId="67A74C34" w14:textId="77777777" w:rsidR="009838CC" w:rsidRPr="00813E82" w:rsidRDefault="00F92FD3">
      <w:pPr>
        <w:pStyle w:val="codeheader"/>
      </w:pPr>
      <w:r w:rsidRPr="00813E82">
        <w:t>Syntax</w:t>
      </w:r>
    </w:p>
    <w:p w14:paraId="18234753" w14:textId="77777777" w:rsidR="009838CC" w:rsidRDefault="00F92FD3">
      <w:pPr>
        <w:pStyle w:val="code"/>
      </w:pPr>
      <w:r>
        <w:t>(get-char [&lt;logical-name&gt;])</w:t>
      </w:r>
    </w:p>
    <w:p w14:paraId="1C740C3A" w14:textId="77777777" w:rsidR="009838CC" w:rsidRDefault="009838CC">
      <w:pPr>
        <w:pStyle w:val="basic"/>
      </w:pPr>
    </w:p>
    <w:p w14:paraId="2B05D514" w14:textId="77777777" w:rsidR="009838CC" w:rsidRDefault="00F92FD3">
      <w:pPr>
        <w:pStyle w:val="basic"/>
      </w:pPr>
      <w:r>
        <w:t>where &lt;logical</w:t>
      </w:r>
      <w:r>
        <w:noBreakHyphen/>
        <w:t xml:space="preserve">name&gt; is an optional parameter. If specified, </w:t>
      </w:r>
      <w:r>
        <w:rPr>
          <w:b/>
        </w:rPr>
        <w:t>get-char</w:t>
      </w:r>
      <w:r>
        <w:t xml:space="preserve"> tries to retrieve a character from the specified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The return value is the integer ASCII value of the character retrieved. The value of -1 is returned if the end of file is encountered while retrieving a character.</w:t>
      </w:r>
    </w:p>
    <w:p w14:paraId="19CC2919" w14:textId="77777777" w:rsidR="009838CC" w:rsidRPr="00813E82" w:rsidRDefault="00F92FD3">
      <w:pPr>
        <w:pStyle w:val="codeheader"/>
      </w:pPr>
      <w:r w:rsidRPr="00813E82">
        <w:t>Example</w:t>
      </w:r>
    </w:p>
    <w:p w14:paraId="48516CD6" w14:textId="77777777" w:rsidR="009838CC" w:rsidRDefault="00F92FD3">
      <w:pPr>
        <w:pStyle w:val="code"/>
      </w:pPr>
      <w:r>
        <w:t>CLIPS&gt; (open example.txt example "w")</w:t>
      </w:r>
    </w:p>
    <w:p w14:paraId="76C935E4" w14:textId="77777777" w:rsidR="009838CC" w:rsidRDefault="00F92FD3">
      <w:pPr>
        <w:pStyle w:val="code"/>
      </w:pPr>
      <w:r>
        <w:t>TRUE</w:t>
      </w:r>
    </w:p>
    <w:p w14:paraId="2025581A" w14:textId="77777777" w:rsidR="009838CC" w:rsidRDefault="00F92FD3">
      <w:pPr>
        <w:pStyle w:val="code"/>
      </w:pPr>
      <w:r>
        <w:t>CLIPS&gt; (printout example "ABC" crlf)</w:t>
      </w:r>
    </w:p>
    <w:p w14:paraId="53B1A30E" w14:textId="77777777" w:rsidR="009838CC" w:rsidRDefault="00F92FD3">
      <w:pPr>
        <w:pStyle w:val="code"/>
      </w:pPr>
      <w:r>
        <w:t>CLIPS&gt; (close example)</w:t>
      </w:r>
    </w:p>
    <w:p w14:paraId="60C9201C" w14:textId="77777777" w:rsidR="009838CC" w:rsidRDefault="00F92FD3">
      <w:pPr>
        <w:pStyle w:val="code"/>
      </w:pPr>
      <w:r>
        <w:t>TRUE</w:t>
      </w:r>
    </w:p>
    <w:p w14:paraId="1EE1ABB7" w14:textId="77777777" w:rsidR="009838CC" w:rsidRDefault="00F92FD3">
      <w:pPr>
        <w:pStyle w:val="code"/>
      </w:pPr>
      <w:r>
        <w:t>CLIPS&gt; (open example.txt example)</w:t>
      </w:r>
    </w:p>
    <w:p w14:paraId="52854147" w14:textId="77777777" w:rsidR="009838CC" w:rsidRDefault="00F92FD3">
      <w:pPr>
        <w:pStyle w:val="code"/>
      </w:pPr>
      <w:r>
        <w:lastRenderedPageBreak/>
        <w:t>TRUE</w:t>
      </w:r>
    </w:p>
    <w:p w14:paraId="5D262AAA" w14:textId="77777777" w:rsidR="009838CC" w:rsidRDefault="00F92FD3">
      <w:pPr>
        <w:pStyle w:val="code"/>
      </w:pPr>
      <w:r>
        <w:t>CLIPS&gt; (get-char example)</w:t>
      </w:r>
    </w:p>
    <w:p w14:paraId="1C3FAEDA" w14:textId="77777777" w:rsidR="009838CC" w:rsidRDefault="00F92FD3">
      <w:pPr>
        <w:pStyle w:val="code"/>
      </w:pPr>
      <w:r>
        <w:t>65</w:t>
      </w:r>
    </w:p>
    <w:p w14:paraId="522394AC" w14:textId="77777777" w:rsidR="009838CC" w:rsidRDefault="00F92FD3">
      <w:pPr>
        <w:pStyle w:val="code"/>
      </w:pPr>
      <w:r>
        <w:t>CLIPS&gt; (format nil "%c" (get-char example))</w:t>
      </w:r>
    </w:p>
    <w:p w14:paraId="3A0B5C28" w14:textId="77777777" w:rsidR="009838CC" w:rsidRDefault="00F92FD3">
      <w:pPr>
        <w:pStyle w:val="code"/>
      </w:pPr>
      <w:r>
        <w:t>"B"</w:t>
      </w:r>
    </w:p>
    <w:p w14:paraId="60DB43EB" w14:textId="77777777" w:rsidR="009838CC" w:rsidRDefault="00F92FD3">
      <w:pPr>
        <w:pStyle w:val="code"/>
      </w:pPr>
      <w:r>
        <w:t>CLIPS&gt; (get-char example)</w:t>
      </w:r>
    </w:p>
    <w:p w14:paraId="56C982F5" w14:textId="77777777" w:rsidR="009838CC" w:rsidRDefault="00F92FD3">
      <w:pPr>
        <w:pStyle w:val="code"/>
      </w:pPr>
      <w:r>
        <w:t>67</w:t>
      </w:r>
    </w:p>
    <w:p w14:paraId="0BB1E320" w14:textId="77777777" w:rsidR="009838CC" w:rsidRDefault="00F92FD3">
      <w:pPr>
        <w:pStyle w:val="code"/>
      </w:pPr>
      <w:r>
        <w:t>CLIPS&gt; (get-char example)</w:t>
      </w:r>
    </w:p>
    <w:p w14:paraId="4262E83D" w14:textId="77777777" w:rsidR="009838CC" w:rsidRDefault="00F92FD3">
      <w:pPr>
        <w:pStyle w:val="code"/>
      </w:pPr>
      <w:r>
        <w:t>10</w:t>
      </w:r>
    </w:p>
    <w:p w14:paraId="67744D0A" w14:textId="77777777" w:rsidR="009838CC" w:rsidRDefault="00F92FD3">
      <w:pPr>
        <w:pStyle w:val="code"/>
      </w:pPr>
      <w:r>
        <w:t>CLIPS&gt; (get-char example)</w:t>
      </w:r>
    </w:p>
    <w:p w14:paraId="73BC7383" w14:textId="77777777" w:rsidR="009838CC" w:rsidRDefault="00F92FD3">
      <w:pPr>
        <w:pStyle w:val="code"/>
      </w:pPr>
      <w:r>
        <w:t>-1</w:t>
      </w:r>
    </w:p>
    <w:p w14:paraId="1FA86499" w14:textId="77777777" w:rsidR="009838CC" w:rsidRDefault="00F92FD3">
      <w:pPr>
        <w:pStyle w:val="code"/>
      </w:pPr>
      <w:r>
        <w:t xml:space="preserve">CLIPS&gt; </w:t>
      </w:r>
    </w:p>
    <w:p w14:paraId="1A280CBD" w14:textId="77777777" w:rsidR="009838CC" w:rsidRDefault="00F92FD3">
      <w:pPr>
        <w:pStyle w:val="code"/>
      </w:pPr>
      <w:r>
        <w:t>(progn (printout t "Press any character to continue...")</w:t>
      </w:r>
    </w:p>
    <w:p w14:paraId="0D7D6942" w14:textId="77777777" w:rsidR="009838CC" w:rsidRDefault="00F92FD3">
      <w:pPr>
        <w:pStyle w:val="code"/>
      </w:pPr>
      <w:r>
        <w:t xml:space="preserve">       (get-char t))</w:t>
      </w:r>
    </w:p>
    <w:p w14:paraId="1F3BBE1A" w14:textId="77777777" w:rsidR="009838CC" w:rsidRDefault="00F92FD3">
      <w:pPr>
        <w:pStyle w:val="code"/>
      </w:pPr>
      <w:r>
        <w:t>Press any character to continue...</w:t>
      </w:r>
    </w:p>
    <w:p w14:paraId="51F8BCF7" w14:textId="77777777" w:rsidR="009838CC" w:rsidRDefault="00F92FD3">
      <w:pPr>
        <w:pStyle w:val="code"/>
      </w:pPr>
      <w:r>
        <w:t>13</w:t>
      </w:r>
    </w:p>
    <w:p w14:paraId="0DFD92E4" w14:textId="77777777" w:rsidR="00B76F61" w:rsidRDefault="00B76F61" w:rsidP="00B76F61">
      <w:pPr>
        <w:pStyle w:val="code"/>
      </w:pPr>
      <w:r>
        <w:t>CLIPS&gt; (close)</w:t>
      </w:r>
    </w:p>
    <w:p w14:paraId="53F8DD5D" w14:textId="77777777" w:rsidR="00B76F61" w:rsidRDefault="00B76F61" w:rsidP="00B76F61">
      <w:pPr>
        <w:pStyle w:val="code"/>
      </w:pPr>
      <w:r>
        <w:t>TRUE</w:t>
      </w:r>
    </w:p>
    <w:p w14:paraId="4E76418C" w14:textId="0D511CE5" w:rsidR="009838CC" w:rsidRDefault="00B76F61" w:rsidP="00B76F61">
      <w:pPr>
        <w:pStyle w:val="code"/>
      </w:pPr>
      <w:r>
        <w:t>CLIPS</w:t>
      </w:r>
      <w:r w:rsidR="00F92FD3">
        <w:t>&gt;</w:t>
      </w:r>
    </w:p>
    <w:p w14:paraId="29BD6E54" w14:textId="77777777" w:rsidR="009838CC" w:rsidRDefault="00F92FD3">
      <w:pPr>
        <w:pStyle w:val="Heading4"/>
      </w:pPr>
      <w:r>
        <w:t>12.4.2.10 Read Number</w:t>
      </w:r>
    </w:p>
    <w:p w14:paraId="633E5784" w14:textId="77777777" w:rsidR="009838CC" w:rsidRDefault="00F92FD3">
      <w:pPr>
        <w:pStyle w:val="basic"/>
      </w:pPr>
      <w:r>
        <w:t xml:space="preserve">The </w:t>
      </w:r>
      <w:r>
        <w:rPr>
          <w:b/>
        </w:rPr>
        <w:t>read-number</w:t>
      </w:r>
      <w:r>
        <w:rPr>
          <w:b/>
        </w:rPr>
        <w:fldChar w:fldCharType="begin"/>
      </w:r>
      <w:r>
        <w:instrText>xe "read-number</w:instrText>
      </w:r>
      <w:r>
        <w:rPr>
          <w:b/>
        </w:rPr>
        <w:instrText>" \b</w:instrText>
      </w:r>
      <w:r>
        <w:rPr>
          <w:b/>
        </w:rPr>
        <w:fldChar w:fldCharType="end"/>
      </w:r>
      <w:r>
        <w:t xml:space="preserve"> function allows a user to input a single number using the localized format (if one has been specified using the set-locale</w:t>
      </w:r>
      <w:r>
        <w:fldChar w:fldCharType="begin"/>
      </w:r>
      <w:r>
        <w:instrText xml:space="preserve"> XE "set-locale" </w:instrText>
      </w:r>
      <w:r>
        <w:fldChar w:fldCharType="end"/>
      </w:r>
      <w:r>
        <w:t xml:space="preserve"> function). If a localized format has not been specified, then the C format for a number is used.</w:t>
      </w:r>
    </w:p>
    <w:p w14:paraId="69B05C56" w14:textId="77777777" w:rsidR="009838CC" w:rsidRPr="00813E82" w:rsidRDefault="00F92FD3">
      <w:pPr>
        <w:pStyle w:val="codeheader"/>
      </w:pPr>
      <w:r w:rsidRPr="00813E82">
        <w:t>Syntax</w:t>
      </w:r>
    </w:p>
    <w:p w14:paraId="2DD332F9" w14:textId="77777777" w:rsidR="009838CC" w:rsidRDefault="00F92FD3">
      <w:pPr>
        <w:pStyle w:val="code"/>
      </w:pPr>
      <w:r>
        <w:t>(read-number [&lt;logical-name&gt;])</w:t>
      </w:r>
    </w:p>
    <w:p w14:paraId="1A574B3B" w14:textId="77777777" w:rsidR="009838CC" w:rsidRDefault="009838CC">
      <w:pPr>
        <w:pStyle w:val="basic"/>
      </w:pPr>
    </w:p>
    <w:p w14:paraId="21EDE8EF" w14:textId="77777777" w:rsidR="009838CC" w:rsidRDefault="00F92FD3">
      <w:pPr>
        <w:pStyle w:val="basic"/>
      </w:pPr>
      <w:r>
        <w:t>where &lt;logical</w:t>
      </w:r>
      <w:r>
        <w:noBreakHyphen/>
        <w:t xml:space="preserve">name&gt; is an optional parameter. If specified, </w:t>
      </w:r>
      <w:r>
        <w:rPr>
          <w:b/>
        </w:rPr>
        <w:t>read-number</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If a number is successfully parsed, the </w:t>
      </w:r>
      <w:r>
        <w:rPr>
          <w:b/>
        </w:rPr>
        <w:t>read-number</w:t>
      </w:r>
      <w:r>
        <w:t xml:space="preserve"> function will return either an integer (if the number contained just a sign and digits) or a float (if the number contained the localized decimal point character or an exponent). If an end of file (EOF) is encountered while reading, </w:t>
      </w:r>
      <w:r>
        <w:rPr>
          <w:b/>
        </w:rPr>
        <w:t>read-number</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3F0DCBC7" w14:textId="77777777" w:rsidR="009838CC" w:rsidRPr="00813E82" w:rsidRDefault="00F92FD3">
      <w:pPr>
        <w:pStyle w:val="codeheader"/>
      </w:pPr>
      <w:r w:rsidRPr="00813E82">
        <w:t>Example</w:t>
      </w:r>
    </w:p>
    <w:p w14:paraId="0F4F588E" w14:textId="77777777" w:rsidR="009838CC" w:rsidRDefault="00F92FD3">
      <w:pPr>
        <w:pStyle w:val="code"/>
      </w:pPr>
      <w:r>
        <w:t>CLIPS&gt; (read-number)</w:t>
      </w:r>
    </w:p>
    <w:p w14:paraId="7204E918" w14:textId="77777777" w:rsidR="009838CC" w:rsidRDefault="00F92FD3">
      <w:pPr>
        <w:pStyle w:val="code"/>
      </w:pPr>
      <w:r>
        <w:t>34</w:t>
      </w:r>
    </w:p>
    <w:p w14:paraId="416F2FAF" w14:textId="77777777" w:rsidR="009838CC" w:rsidRDefault="00F92FD3">
      <w:pPr>
        <w:pStyle w:val="code"/>
      </w:pPr>
      <w:r>
        <w:t>34</w:t>
      </w:r>
    </w:p>
    <w:p w14:paraId="6185310D" w14:textId="77777777" w:rsidR="009838CC" w:rsidRDefault="00F92FD3">
      <w:pPr>
        <w:pStyle w:val="code"/>
      </w:pPr>
      <w:r>
        <w:t>CLIPS&gt; (read-number)</w:t>
      </w:r>
    </w:p>
    <w:p w14:paraId="4DB7AFD1" w14:textId="77777777" w:rsidR="009838CC" w:rsidRDefault="00F92FD3">
      <w:pPr>
        <w:pStyle w:val="code"/>
      </w:pPr>
      <w:r>
        <w:t>34.0</w:t>
      </w:r>
    </w:p>
    <w:p w14:paraId="1AE0B494" w14:textId="77777777" w:rsidR="009838CC" w:rsidRDefault="00F92FD3">
      <w:pPr>
        <w:pStyle w:val="code"/>
      </w:pPr>
      <w:r>
        <w:t>34.0</w:t>
      </w:r>
    </w:p>
    <w:p w14:paraId="397C4877" w14:textId="77777777" w:rsidR="009838CC" w:rsidRDefault="00F92FD3">
      <w:pPr>
        <w:pStyle w:val="code"/>
      </w:pPr>
      <w:r>
        <w:t>CLIPS&gt; (read-number)</w:t>
      </w:r>
    </w:p>
    <w:p w14:paraId="6FF4C7A2" w14:textId="77777777" w:rsidR="009838CC" w:rsidRDefault="00F92FD3">
      <w:pPr>
        <w:pStyle w:val="code"/>
      </w:pPr>
      <w:r>
        <w:t>23,0</w:t>
      </w:r>
    </w:p>
    <w:p w14:paraId="1C9B79DB" w14:textId="77777777" w:rsidR="009838CC" w:rsidRDefault="00F92FD3">
      <w:pPr>
        <w:pStyle w:val="code"/>
      </w:pPr>
      <w:r>
        <w:lastRenderedPageBreak/>
        <w:t>"*** READ ERROR ***"</w:t>
      </w:r>
    </w:p>
    <w:p w14:paraId="139E7E88" w14:textId="77777777" w:rsidR="009838CC" w:rsidRDefault="00F92FD3">
      <w:pPr>
        <w:pStyle w:val="code"/>
      </w:pPr>
      <w:r>
        <w:t>CLIPS&gt;</w:t>
      </w:r>
    </w:p>
    <w:p w14:paraId="4268F52F" w14:textId="7F9C2A8B" w:rsidR="009838CC" w:rsidRDefault="00F92FD3">
      <w:pPr>
        <w:pStyle w:val="Heading4"/>
      </w:pPr>
      <w:r>
        <w:t>12.4.2.11 Set Locale</w:t>
      </w:r>
    </w:p>
    <w:p w14:paraId="4F92D461" w14:textId="77777777" w:rsidR="009838CC" w:rsidRDefault="00F92FD3">
      <w:pPr>
        <w:pStyle w:val="basic"/>
      </w:pPr>
      <w:r>
        <w:t xml:space="preserve">The </w:t>
      </w:r>
      <w:r>
        <w:rPr>
          <w:b/>
        </w:rPr>
        <w:t>set-locale</w:t>
      </w:r>
      <w:r>
        <w:rPr>
          <w:b/>
        </w:rPr>
        <w:fldChar w:fldCharType="begin"/>
      </w:r>
      <w:r>
        <w:instrText>xe "set-locale</w:instrText>
      </w:r>
      <w:r>
        <w:rPr>
          <w:b/>
        </w:rPr>
        <w:instrText>" \b</w:instrText>
      </w:r>
      <w:r>
        <w:rPr>
          <w:b/>
        </w:rPr>
        <w:fldChar w:fldCharType="end"/>
      </w:r>
      <w:r>
        <w:t xml:space="preserve"> function allows a user to specify a locale which affects the numeric format behavior of the </w:t>
      </w:r>
      <w:r>
        <w:rPr>
          <w:b/>
        </w:rPr>
        <w:t>format</w:t>
      </w:r>
      <w:r>
        <w:fldChar w:fldCharType="begin"/>
      </w:r>
      <w:r>
        <w:instrText xml:space="preserve"> XE "format" </w:instrText>
      </w:r>
      <w:r>
        <w:fldChar w:fldCharType="end"/>
      </w:r>
      <w:r>
        <w:t xml:space="preserve"> and </w:t>
      </w:r>
      <w:r>
        <w:rPr>
          <w:b/>
        </w:rPr>
        <w:t>read-number</w:t>
      </w:r>
      <w:r>
        <w:fldChar w:fldCharType="begin"/>
      </w:r>
      <w:r>
        <w:instrText xml:space="preserve"> XE "read-number" </w:instrText>
      </w:r>
      <w:r>
        <w:fldChar w:fldCharType="end"/>
      </w:r>
      <w:r>
        <w:t xml:space="preserve"> functions. Before a number is printed by the </w:t>
      </w:r>
      <w:r>
        <w:rPr>
          <w:b/>
        </w:rPr>
        <w:t>format</w:t>
      </w:r>
      <w:r>
        <w:t xml:space="preserve"> function or is parsed by the </w:t>
      </w:r>
      <w:r>
        <w:rPr>
          <w:b/>
        </w:rPr>
        <w:t>read-number</w:t>
      </w:r>
      <w:r>
        <w:t xml:space="preserve"> function, the locale is temporarily changed to the last value specified to the </w:t>
      </w:r>
      <w:r>
        <w:rPr>
          <w:b/>
        </w:rPr>
        <w:t>set-locale</w:t>
      </w:r>
      <w:r>
        <w:t xml:space="preserve"> function (or the default C locale if no value was previously specified).</w:t>
      </w:r>
    </w:p>
    <w:p w14:paraId="4EEA71F1" w14:textId="77777777" w:rsidR="009838CC" w:rsidRPr="00813E82" w:rsidRDefault="00F92FD3">
      <w:pPr>
        <w:pStyle w:val="codeheader"/>
      </w:pPr>
      <w:r w:rsidRPr="00813E82">
        <w:t>Syntax</w:t>
      </w:r>
    </w:p>
    <w:p w14:paraId="13220930" w14:textId="77777777" w:rsidR="009838CC" w:rsidRDefault="00F92FD3">
      <w:pPr>
        <w:pStyle w:val="code"/>
      </w:pPr>
      <w:r>
        <w:t>(set-locale [&lt;locale-string&gt;])</w:t>
      </w:r>
    </w:p>
    <w:p w14:paraId="1BC739BA" w14:textId="77777777" w:rsidR="009838CC" w:rsidRDefault="009838CC">
      <w:pPr>
        <w:pStyle w:val="basic"/>
      </w:pPr>
    </w:p>
    <w:p w14:paraId="44FE4C64" w14:textId="77777777" w:rsidR="009838CC" w:rsidRDefault="00F92FD3">
      <w:pPr>
        <w:pStyle w:val="basic"/>
      </w:pPr>
      <w:r>
        <w:t xml:space="preserve">where the optional argument &lt;locale-string&gt; is a string containing the new locale to be used by the </w:t>
      </w:r>
      <w:r>
        <w:rPr>
          <w:b/>
        </w:rPr>
        <w:t>format</w:t>
      </w:r>
      <w:r>
        <w:t xml:space="preserve"> and </w:t>
      </w:r>
      <w:r>
        <w:rPr>
          <w:b/>
        </w:rPr>
        <w:t>read</w:t>
      </w:r>
      <w:r>
        <w:rPr>
          <w:b/>
        </w:rPr>
        <w:noBreakHyphen/>
        <w:t>number</w:t>
      </w:r>
      <w:r>
        <w:t xml:space="preserve"> functions. If &lt;local-string&gt; is specified, then the value of the previous locale is returned. If &lt;locale-string&gt; is not specified, then the value of the current locale is returned. A &lt;locale-string&gt; value of "" uses the native locale (and the specification of this locale is dependent on the environment in which CLIPS is run). A &lt;locale-string&gt; of "C" specifies the standard C locale (which is the default).</w:t>
      </w:r>
    </w:p>
    <w:p w14:paraId="6AC57E87" w14:textId="77777777" w:rsidR="009838CC" w:rsidRPr="00813E82" w:rsidRDefault="00F92FD3">
      <w:pPr>
        <w:pStyle w:val="codeheader"/>
      </w:pPr>
      <w:r w:rsidRPr="00813E82">
        <w:t>Example</w:t>
      </w:r>
    </w:p>
    <w:p w14:paraId="3593F7F5" w14:textId="77777777" w:rsidR="009838CC" w:rsidRDefault="00F92FD3">
      <w:pPr>
        <w:pStyle w:val="code"/>
      </w:pPr>
      <w:r>
        <w:t>;;; This example assumes that the native</w:t>
      </w:r>
    </w:p>
    <w:p w14:paraId="089C2FAC" w14:textId="77777777" w:rsidR="009838CC" w:rsidRDefault="00F92FD3">
      <w:pPr>
        <w:pStyle w:val="code"/>
      </w:pPr>
      <w:r>
        <w:t>;;; locale has been set to Germany.</w:t>
      </w:r>
    </w:p>
    <w:p w14:paraId="6ADD9FC4" w14:textId="77777777" w:rsidR="009838CC" w:rsidRDefault="00F92FD3">
      <w:pPr>
        <w:pStyle w:val="code"/>
      </w:pPr>
      <w:r>
        <w:t>CLIPS&gt; (read-number)</w:t>
      </w:r>
    </w:p>
    <w:p w14:paraId="53470A94" w14:textId="77777777" w:rsidR="009838CC" w:rsidRDefault="00F92FD3">
      <w:pPr>
        <w:pStyle w:val="code"/>
      </w:pPr>
      <w:r>
        <w:t>3.21</w:t>
      </w:r>
    </w:p>
    <w:p w14:paraId="676DAAA7" w14:textId="77777777" w:rsidR="009838CC" w:rsidRDefault="00F92FD3">
      <w:pPr>
        <w:pStyle w:val="code"/>
      </w:pPr>
      <w:r>
        <w:t>3.21</w:t>
      </w:r>
    </w:p>
    <w:p w14:paraId="7538AF2B" w14:textId="77777777" w:rsidR="009838CC" w:rsidRDefault="00F92FD3">
      <w:pPr>
        <w:pStyle w:val="code"/>
      </w:pPr>
      <w:r>
        <w:t>CLIPS&gt; (read-number)</w:t>
      </w:r>
    </w:p>
    <w:p w14:paraId="1AA4F10C" w14:textId="77777777" w:rsidR="009838CC" w:rsidRDefault="00F92FD3">
      <w:pPr>
        <w:pStyle w:val="code"/>
      </w:pPr>
      <w:r>
        <w:t>3,21</w:t>
      </w:r>
    </w:p>
    <w:p w14:paraId="44C0068B" w14:textId="77777777" w:rsidR="009838CC" w:rsidRDefault="00F92FD3">
      <w:pPr>
        <w:pStyle w:val="code"/>
      </w:pPr>
      <w:r>
        <w:t>"*** READ ERROR ***"</w:t>
      </w:r>
    </w:p>
    <w:p w14:paraId="15C7CA48" w14:textId="77777777" w:rsidR="009838CC" w:rsidRDefault="00F92FD3">
      <w:pPr>
        <w:pStyle w:val="code"/>
      </w:pPr>
      <w:r>
        <w:t>CLIPS&gt; (format nil "%f" 3.1)</w:t>
      </w:r>
    </w:p>
    <w:p w14:paraId="2CA7E015" w14:textId="77777777" w:rsidR="009838CC" w:rsidRDefault="00F92FD3">
      <w:pPr>
        <w:pStyle w:val="code"/>
      </w:pPr>
      <w:r>
        <w:t>"3.100000"</w:t>
      </w:r>
    </w:p>
    <w:p w14:paraId="3F4C5ABF" w14:textId="77777777" w:rsidR="009838CC" w:rsidRDefault="00F92FD3">
      <w:pPr>
        <w:pStyle w:val="code"/>
      </w:pPr>
      <w:r>
        <w:t>CLIPS&gt; (set-locale "")</w:t>
      </w:r>
    </w:p>
    <w:p w14:paraId="6F423869" w14:textId="77777777" w:rsidR="009838CC" w:rsidRDefault="00F92FD3">
      <w:pPr>
        <w:pStyle w:val="code"/>
      </w:pPr>
      <w:r>
        <w:t>"C"</w:t>
      </w:r>
    </w:p>
    <w:p w14:paraId="5A7B0AFB" w14:textId="77777777" w:rsidR="009838CC" w:rsidRDefault="00F92FD3">
      <w:pPr>
        <w:pStyle w:val="code"/>
      </w:pPr>
      <w:r>
        <w:t>CLIPS&gt; (read-number)</w:t>
      </w:r>
    </w:p>
    <w:p w14:paraId="3D611C52" w14:textId="77777777" w:rsidR="009838CC" w:rsidRDefault="00F92FD3">
      <w:pPr>
        <w:pStyle w:val="code"/>
      </w:pPr>
      <w:r>
        <w:t>3.21</w:t>
      </w:r>
    </w:p>
    <w:p w14:paraId="51884729" w14:textId="77777777" w:rsidR="009838CC" w:rsidRDefault="00F92FD3">
      <w:pPr>
        <w:pStyle w:val="code"/>
      </w:pPr>
      <w:r>
        <w:t>"*** READ ERROR ***"</w:t>
      </w:r>
    </w:p>
    <w:p w14:paraId="741ED3C5" w14:textId="77777777" w:rsidR="009838CC" w:rsidRDefault="00F92FD3">
      <w:pPr>
        <w:pStyle w:val="code"/>
      </w:pPr>
      <w:r>
        <w:t>CLIPS&gt; (read-number)</w:t>
      </w:r>
    </w:p>
    <w:p w14:paraId="5DAF31A3" w14:textId="77777777" w:rsidR="009838CC" w:rsidRDefault="00F92FD3">
      <w:pPr>
        <w:pStyle w:val="code"/>
      </w:pPr>
      <w:r>
        <w:t>3,21</w:t>
      </w:r>
    </w:p>
    <w:p w14:paraId="25102AD6" w14:textId="77777777" w:rsidR="009838CC" w:rsidRDefault="00F92FD3">
      <w:pPr>
        <w:pStyle w:val="code"/>
      </w:pPr>
      <w:r>
        <w:t>3.21</w:t>
      </w:r>
    </w:p>
    <w:p w14:paraId="78480771" w14:textId="77777777" w:rsidR="009838CC" w:rsidRDefault="00F92FD3">
      <w:pPr>
        <w:pStyle w:val="code"/>
      </w:pPr>
      <w:r>
        <w:t>CLIPS&gt; (format nil "%f" 3.1)</w:t>
      </w:r>
    </w:p>
    <w:p w14:paraId="7E5260A0" w14:textId="77777777" w:rsidR="009838CC" w:rsidRDefault="00F92FD3">
      <w:pPr>
        <w:pStyle w:val="code"/>
      </w:pPr>
      <w:r>
        <w:t>"3,100000"</w:t>
      </w:r>
    </w:p>
    <w:p w14:paraId="3951CD97" w14:textId="77777777" w:rsidR="009838CC" w:rsidRDefault="00F92FD3">
      <w:pPr>
        <w:pStyle w:val="code"/>
      </w:pPr>
      <w:r>
        <w:t>CLIPS&gt;</w:t>
      </w:r>
    </w:p>
    <w:p w14:paraId="1248F040" w14:textId="77777777" w:rsidR="009838CC" w:rsidRDefault="009838CC">
      <w:pPr>
        <w:tabs>
          <w:tab w:val="left" w:pos="360"/>
          <w:tab w:val="left" w:pos="1260"/>
          <w:tab w:val="left" w:pos="5760"/>
        </w:tabs>
        <w:ind w:left="90"/>
        <w:rPr>
          <w:rFonts w:ascii="Monaco" w:hAnsi="Monaco"/>
        </w:rPr>
      </w:pPr>
    </w:p>
    <w:p w14:paraId="51FC99C5"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82D46AA" w14:textId="41B5F819" w:rsidR="009838CC" w:rsidRDefault="00F92FD3">
      <w:pPr>
        <w:pStyle w:val="basic"/>
      </w:pPr>
      <w:r>
        <w:t xml:space="preserve">The CLIPS </w:t>
      </w:r>
      <w:r>
        <w:rPr>
          <w:b/>
        </w:rPr>
        <w:t>set-locale</w:t>
      </w:r>
      <w:r>
        <w:t xml:space="preserve"> function uses the ANSI C function </w:t>
      </w:r>
      <w:r>
        <w:rPr>
          <w:b/>
        </w:rPr>
        <w:t>setlocale</w:t>
      </w:r>
      <w:r>
        <w:t xml:space="preserve"> to temporarily change the locale. Setting the native locale used by the setlocale function when &lt;local-string&gt; is specified as the empty string "" varies from one operating system to another. For example, in Windows </w:t>
      </w:r>
      <w:r w:rsidR="00776CE1">
        <w:t>7</w:t>
      </w:r>
      <w:r>
        <w:t xml:space="preserve"> the native locale is set by clicking on the Start menu, selecting C</w:t>
      </w:r>
      <w:r w:rsidR="00776CE1">
        <w:t>ontrol Panel, selecting Region and Language</w:t>
      </w:r>
      <w:r>
        <w:t xml:space="preserve">, selecting the </w:t>
      </w:r>
      <w:r w:rsidR="00776CE1">
        <w:t>Formats</w:t>
      </w:r>
      <w:r>
        <w:t xml:space="preserve"> tab, and then selecting a region from the drop-down menu such as German (Germany).</w:t>
      </w:r>
      <w:r w:rsidR="00776CE1">
        <w:t xml:space="preserve"> Alternately in Windows, the &lt;local-string&gt; could be specified as “DE” for Germany.</w:t>
      </w:r>
    </w:p>
    <w:p w14:paraId="7E55EEC5" w14:textId="77777777" w:rsidR="00776CE1" w:rsidRDefault="00776CE1">
      <w:pPr>
        <w:pStyle w:val="basic"/>
      </w:pPr>
    </w:p>
    <w:p w14:paraId="7CFBACB9" w14:textId="4C6BF03D" w:rsidR="00776CE1" w:rsidRDefault="00776CE1">
      <w:pPr>
        <w:pStyle w:val="basic"/>
      </w:pPr>
      <w:r>
        <w:t xml:space="preserve">In Mac OS X, the native local can be specified by launching System Preferences, clicking on Language </w:t>
      </w:r>
      <w:r w:rsidR="005B6A71">
        <w:t>&amp;</w:t>
      </w:r>
      <w:r>
        <w:t xml:space="preserve"> Region, </w:t>
      </w:r>
      <w:r w:rsidR="005B6A71">
        <w:t xml:space="preserve"> and then setting the region to Germany. However, this only works when running CLIPS from the Terminal application.  Alternately the &lt;locale-string&gt; could be specified as “de_DE” to specify Germany for either the GUI or Terminal version of CLIPS.</w:t>
      </w:r>
    </w:p>
    <w:p w14:paraId="4BFCA4C0" w14:textId="77777777" w:rsidR="009838CC" w:rsidRDefault="00F92FD3">
      <w:pPr>
        <w:pStyle w:val="Heading2"/>
      </w:pPr>
      <w:bookmarkStart w:id="179" w:name="_Toc288167370"/>
      <w:r>
        <w:t>12.5 Math Functions</w:t>
      </w:r>
      <w:bookmarkEnd w:id="179"/>
    </w:p>
    <w:p w14:paraId="36492E0C" w14:textId="77777777" w:rsidR="009838CC" w:rsidRDefault="00F92FD3">
      <w:pPr>
        <w:pStyle w:val="basic"/>
      </w:pPr>
      <w:r>
        <w:t>CLIPS provides several functions for mathematical computa</w:t>
      </w:r>
      <w:r>
        <w:softHyphen/>
        <w:t>tions. They are split into two packages: a set of standard math functions and a set of extended math functions.</w:t>
      </w:r>
    </w:p>
    <w:p w14:paraId="30784319" w14:textId="77777777" w:rsidR="009838CC" w:rsidRDefault="00F92FD3">
      <w:pPr>
        <w:pStyle w:val="Heading3"/>
      </w:pPr>
      <w:bookmarkStart w:id="180" w:name="_Toc288167371"/>
      <w:r>
        <w:t>12.5.1 Standard Math Functions</w:t>
      </w:r>
      <w:bookmarkEnd w:id="180"/>
    </w:p>
    <w:p w14:paraId="10B2ED87" w14:textId="77777777" w:rsidR="009838CC" w:rsidRDefault="00F92FD3">
      <w:pPr>
        <w:pStyle w:val="basic"/>
      </w:pPr>
      <w:r>
        <w:fldChar w:fldCharType="begin"/>
      </w:r>
      <w:r>
        <w:instrText>xe "math functions" \b</w:instrText>
      </w:r>
      <w:r>
        <w:fldChar w:fldCharType="end"/>
      </w:r>
      <w:r>
        <w:t>The standard math functions</w:t>
      </w:r>
      <w:r>
        <w:fldChar w:fldCharType="begin"/>
      </w:r>
      <w:r>
        <w:instrText>xe "standard math functions" \b</w:instrText>
      </w:r>
      <w:r>
        <w:fldChar w:fldCharType="end"/>
      </w:r>
      <w:r>
        <w:t xml:space="preserve"> are listed below. These func</w:t>
      </w:r>
      <w:r>
        <w:softHyphen/>
        <w:t>tions should be used only on numeric arguments. An error message will be printed if a string argument is passed to a math function.</w:t>
      </w:r>
    </w:p>
    <w:p w14:paraId="3B4F068C" w14:textId="77777777" w:rsidR="009838CC" w:rsidRDefault="00F92FD3">
      <w:pPr>
        <w:pStyle w:val="Heading4"/>
      </w:pPr>
      <w:r>
        <w:t>12.5.1.1 Addition</w:t>
      </w:r>
    </w:p>
    <w:p w14:paraId="61BAECAB"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sum of its arguments. Each of its arguments should be a numeric expression. Addition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5B1644B8" w14:textId="77777777" w:rsidR="009838CC" w:rsidRPr="00813E82" w:rsidRDefault="00F92FD3">
      <w:pPr>
        <w:pStyle w:val="codeheader"/>
      </w:pPr>
      <w:r w:rsidRPr="00813E82">
        <w:t>Syntax</w:t>
      </w:r>
    </w:p>
    <w:p w14:paraId="00573691" w14:textId="77777777" w:rsidR="009838CC" w:rsidRDefault="00F92FD3">
      <w:pPr>
        <w:pStyle w:val="code"/>
      </w:pPr>
      <w:r>
        <w:t>(+ &lt;numeric-expression&gt; &lt;numeric-expression&gt;+)</w:t>
      </w:r>
    </w:p>
    <w:p w14:paraId="2CD5057C" w14:textId="77777777" w:rsidR="009838CC" w:rsidRPr="00813E82" w:rsidRDefault="00F92FD3">
      <w:pPr>
        <w:pStyle w:val="codeheader"/>
      </w:pPr>
      <w:r w:rsidRPr="00813E82">
        <w:t>Example</w:t>
      </w:r>
    </w:p>
    <w:p w14:paraId="0340315B" w14:textId="77777777" w:rsidR="009838CC" w:rsidRDefault="00F92FD3">
      <w:pPr>
        <w:pStyle w:val="code"/>
      </w:pPr>
      <w:r>
        <w:t>CLIPS&gt; (+ 2 3 4)</w:t>
      </w:r>
    </w:p>
    <w:p w14:paraId="50B2209D" w14:textId="77777777" w:rsidR="009838CC" w:rsidRDefault="00F92FD3">
      <w:pPr>
        <w:pStyle w:val="code"/>
      </w:pPr>
      <w:r>
        <w:t>9</w:t>
      </w:r>
    </w:p>
    <w:p w14:paraId="5C99F57C" w14:textId="77777777" w:rsidR="009838CC" w:rsidRDefault="00F92FD3">
      <w:pPr>
        <w:pStyle w:val="code"/>
      </w:pPr>
      <w:r>
        <w:t>CLIPS&gt; (+ 2 3.0 5)</w:t>
      </w:r>
    </w:p>
    <w:p w14:paraId="196B8DB6" w14:textId="77777777" w:rsidR="009838CC" w:rsidRDefault="00F92FD3">
      <w:pPr>
        <w:pStyle w:val="code"/>
      </w:pPr>
      <w:r>
        <w:t>10.0</w:t>
      </w:r>
    </w:p>
    <w:p w14:paraId="4E2835AA" w14:textId="77777777" w:rsidR="009838CC" w:rsidRDefault="00F92FD3">
      <w:pPr>
        <w:pStyle w:val="code"/>
      </w:pPr>
      <w:r>
        <w:lastRenderedPageBreak/>
        <w:t>CLIPS&gt; (+ 3.1 4.7)</w:t>
      </w:r>
    </w:p>
    <w:p w14:paraId="779F9D96" w14:textId="77777777" w:rsidR="009838CC" w:rsidRDefault="00F92FD3">
      <w:pPr>
        <w:pStyle w:val="code"/>
      </w:pPr>
      <w:r>
        <w:t>7.8</w:t>
      </w:r>
    </w:p>
    <w:p w14:paraId="416D73BC" w14:textId="77777777" w:rsidR="009838CC" w:rsidRDefault="00F92FD3">
      <w:pPr>
        <w:pStyle w:val="code"/>
      </w:pPr>
      <w:r>
        <w:t>CLIPS&gt;</w:t>
      </w:r>
    </w:p>
    <w:p w14:paraId="1EFDD109" w14:textId="77777777" w:rsidR="009838CC" w:rsidRDefault="00F92FD3">
      <w:pPr>
        <w:pStyle w:val="Heading4"/>
      </w:pPr>
      <w:r>
        <w:t>12.5.1.2 Subtraction</w:t>
      </w:r>
    </w:p>
    <w:p w14:paraId="0A4902AA" w14:textId="77777777" w:rsidR="009838CC" w:rsidRDefault="00F92FD3">
      <w:pPr>
        <w:pStyle w:val="basic"/>
      </w:pPr>
      <w:r>
        <w:t xml:space="preserve">The </w:t>
      </w:r>
      <w:r>
        <w:rPr>
          <w:b/>
        </w:rPr>
        <w:noBreakHyphen/>
      </w:r>
      <w:r>
        <w:rPr>
          <w:b/>
        </w:rPr>
        <w:fldChar w:fldCharType="begin"/>
      </w:r>
      <w:r>
        <w:instrText>xe "</w:instrText>
      </w:r>
      <w:r>
        <w:noBreakHyphen/>
      </w:r>
      <w:r>
        <w:rPr>
          <w:b/>
        </w:rPr>
        <w:instrText>" \b</w:instrText>
      </w:r>
      <w:r>
        <w:rPr>
          <w:b/>
        </w:rPr>
        <w:fldChar w:fldCharType="end"/>
      </w:r>
      <w:r>
        <w:t xml:space="preserve"> function returns the value of the first argument minus the sum of all subsequent arguments. Each of its arguments should be a numeric expression. Subtraction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2DF7F6AC" w14:textId="77777777" w:rsidR="009838CC" w:rsidRPr="00813E82" w:rsidRDefault="00F92FD3">
      <w:pPr>
        <w:pStyle w:val="codeheader"/>
      </w:pPr>
      <w:r w:rsidRPr="00813E82">
        <w:t>Syntax</w:t>
      </w:r>
    </w:p>
    <w:p w14:paraId="1CBEDFD4" w14:textId="77777777" w:rsidR="009838CC" w:rsidRDefault="00F92FD3">
      <w:pPr>
        <w:pStyle w:val="code"/>
      </w:pPr>
      <w:r>
        <w:t>(- &lt;numeric-expression&gt; &lt;numeric-expression&gt;+)</w:t>
      </w:r>
    </w:p>
    <w:p w14:paraId="619D9C75" w14:textId="77777777" w:rsidR="009838CC" w:rsidRPr="00813E82" w:rsidRDefault="00F92FD3">
      <w:pPr>
        <w:pStyle w:val="codeheader"/>
      </w:pPr>
      <w:r w:rsidRPr="00813E82">
        <w:t>Example</w:t>
      </w:r>
    </w:p>
    <w:p w14:paraId="7688298A" w14:textId="77777777" w:rsidR="009838CC" w:rsidRDefault="00F92FD3">
      <w:pPr>
        <w:pStyle w:val="code"/>
      </w:pPr>
      <w:r>
        <w:t>CLIPS&gt; (- 12 3 4)</w:t>
      </w:r>
    </w:p>
    <w:p w14:paraId="60AE88B2" w14:textId="77777777" w:rsidR="009838CC" w:rsidRDefault="00F92FD3">
      <w:pPr>
        <w:pStyle w:val="code"/>
      </w:pPr>
      <w:r>
        <w:t>5</w:t>
      </w:r>
    </w:p>
    <w:p w14:paraId="22BEEE5B" w14:textId="77777777" w:rsidR="009838CC" w:rsidRDefault="00F92FD3">
      <w:pPr>
        <w:pStyle w:val="code"/>
      </w:pPr>
      <w:r>
        <w:t>CLIPS&gt; (- 12 3.0 5)</w:t>
      </w:r>
    </w:p>
    <w:p w14:paraId="11CADCCC" w14:textId="77777777" w:rsidR="009838CC" w:rsidRDefault="00F92FD3">
      <w:pPr>
        <w:pStyle w:val="code"/>
      </w:pPr>
      <w:r>
        <w:t>4.0</w:t>
      </w:r>
    </w:p>
    <w:p w14:paraId="2E853961" w14:textId="77777777" w:rsidR="009838CC" w:rsidRDefault="00F92FD3">
      <w:pPr>
        <w:pStyle w:val="code"/>
      </w:pPr>
      <w:r>
        <w:t>CLIPS&gt; (- 4.7 3.1)</w:t>
      </w:r>
    </w:p>
    <w:p w14:paraId="47F70BB7" w14:textId="77777777" w:rsidR="009838CC" w:rsidRDefault="00F92FD3">
      <w:pPr>
        <w:pStyle w:val="code"/>
      </w:pPr>
      <w:r>
        <w:t>1.6</w:t>
      </w:r>
    </w:p>
    <w:p w14:paraId="6B893E46" w14:textId="77777777" w:rsidR="009838CC" w:rsidRDefault="00F92FD3">
      <w:pPr>
        <w:pStyle w:val="code"/>
      </w:pPr>
      <w:r>
        <w:t>CLIPS&gt;</w:t>
      </w:r>
    </w:p>
    <w:p w14:paraId="0B26F89F" w14:textId="77777777" w:rsidR="009838CC" w:rsidRDefault="00F92FD3">
      <w:pPr>
        <w:pStyle w:val="Heading4"/>
      </w:pPr>
      <w:r>
        <w:t>12.5.1.3 Multiplication</w:t>
      </w:r>
    </w:p>
    <w:p w14:paraId="711CA2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product of its arguments. Each of its arguments should be a numeric expression. Multiplication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72943324" w14:textId="77777777" w:rsidR="009838CC" w:rsidRPr="00813E82" w:rsidRDefault="00F92FD3">
      <w:pPr>
        <w:pStyle w:val="codeheader"/>
      </w:pPr>
      <w:r w:rsidRPr="00813E82">
        <w:t>Syntax</w:t>
      </w:r>
    </w:p>
    <w:p w14:paraId="3A7AD01C" w14:textId="77777777" w:rsidR="009838CC" w:rsidRDefault="00F92FD3">
      <w:pPr>
        <w:pStyle w:val="code"/>
      </w:pPr>
      <w:r>
        <w:t>(* &lt;numeric-expression&gt; &lt;numeric-expression&gt;+)</w:t>
      </w:r>
    </w:p>
    <w:p w14:paraId="148E8888" w14:textId="77777777" w:rsidR="009838CC" w:rsidRPr="00813E82" w:rsidRDefault="00F92FD3">
      <w:pPr>
        <w:pStyle w:val="codeheader"/>
      </w:pPr>
      <w:r w:rsidRPr="00813E82">
        <w:t>Example</w:t>
      </w:r>
    </w:p>
    <w:p w14:paraId="3B189263" w14:textId="77777777" w:rsidR="009838CC" w:rsidRDefault="00F92FD3">
      <w:pPr>
        <w:pStyle w:val="code"/>
      </w:pPr>
      <w:r>
        <w:t>CLIPS&gt; (* 2 3 4)</w:t>
      </w:r>
    </w:p>
    <w:p w14:paraId="38B4B6A8" w14:textId="77777777" w:rsidR="009838CC" w:rsidRDefault="00F92FD3">
      <w:pPr>
        <w:pStyle w:val="code"/>
      </w:pPr>
      <w:r>
        <w:t>24</w:t>
      </w:r>
    </w:p>
    <w:p w14:paraId="07D02AF1" w14:textId="77777777" w:rsidR="009838CC" w:rsidRDefault="00F92FD3">
      <w:pPr>
        <w:pStyle w:val="code"/>
      </w:pPr>
      <w:r>
        <w:t>CLIPS&gt; (* 2 3.0 5)</w:t>
      </w:r>
    </w:p>
    <w:p w14:paraId="580C2635" w14:textId="77777777" w:rsidR="009838CC" w:rsidRDefault="00F92FD3">
      <w:pPr>
        <w:pStyle w:val="code"/>
      </w:pPr>
      <w:r>
        <w:t>30.0</w:t>
      </w:r>
    </w:p>
    <w:p w14:paraId="6522A41B" w14:textId="77777777" w:rsidR="009838CC" w:rsidRDefault="00F92FD3">
      <w:pPr>
        <w:pStyle w:val="code"/>
      </w:pPr>
      <w:r>
        <w:t>CLIPS&gt; (* 3.1 4.7)</w:t>
      </w:r>
    </w:p>
    <w:p w14:paraId="7CFE8C60" w14:textId="77777777" w:rsidR="009838CC" w:rsidRDefault="00F92FD3">
      <w:pPr>
        <w:pStyle w:val="code"/>
      </w:pPr>
      <w:r>
        <w:t>14.57</w:t>
      </w:r>
    </w:p>
    <w:p w14:paraId="4C5C46A5" w14:textId="77777777" w:rsidR="009838CC" w:rsidRDefault="00F92FD3">
      <w:pPr>
        <w:pStyle w:val="code"/>
      </w:pPr>
      <w:r>
        <w:lastRenderedPageBreak/>
        <w:t>CLIPS&gt;</w:t>
      </w:r>
    </w:p>
    <w:p w14:paraId="0B0F06E1" w14:textId="77777777" w:rsidR="009838CC" w:rsidRDefault="00F92FD3">
      <w:pPr>
        <w:pStyle w:val="Heading4"/>
      </w:pPr>
      <w:r>
        <w:t>12.5.1.4 Division</w:t>
      </w:r>
    </w:p>
    <w:p w14:paraId="5A879E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value of the first argument divided by each of the subsequent arguments. Each of its arguments should be a numeric expression. Division is performed using the type of the arguments provided unless mixed mode arguments (integer and float) are used. In this case, the function return value and integer arguments are converted to floats after the first float argument has been encountered. By default, the dividend (the first argument) is </w:t>
      </w:r>
      <w:r>
        <w:rPr>
          <w:i/>
        </w:rPr>
        <w:t>automatically converted</w:t>
      </w:r>
      <w:r>
        <w:t xml:space="preserve"> to a floating point number so that the result is a floating pointer number. The function </w:t>
      </w:r>
      <w:r>
        <w:rPr>
          <w:b/>
        </w:rPr>
        <w:t>set</w:t>
      </w:r>
      <w:r>
        <w:rPr>
          <w:b/>
        </w:rPr>
        <w:noBreakHyphen/>
        <w:t>auto</w:t>
      </w:r>
      <w:r>
        <w:rPr>
          <w:b/>
        </w:rPr>
        <w:noBreakHyphen/>
        <w:t>float</w:t>
      </w:r>
      <w:r>
        <w:rPr>
          <w:b/>
        </w:rPr>
        <w:noBreakHyphen/>
        <w:t>dividend</w:t>
      </w:r>
      <w:r>
        <w:rPr>
          <w:b/>
        </w:rPr>
        <w:fldChar w:fldCharType="begin"/>
      </w:r>
      <w:r>
        <w:instrText>xe "set</w:instrText>
      </w:r>
      <w:r>
        <w:noBreakHyphen/>
        <w:instrText>auto</w:instrText>
      </w:r>
      <w:r>
        <w:noBreakHyphen/>
        <w:instrText>float</w:instrText>
      </w:r>
      <w:r>
        <w:noBreakHyphen/>
        <w:instrText>dividend</w:instrText>
      </w:r>
      <w:r>
        <w:rPr>
          <w:b/>
        </w:rPr>
        <w:instrText xml:space="preserve">" </w:instrText>
      </w:r>
      <w:r>
        <w:rPr>
          <w:b/>
        </w:rPr>
        <w:fldChar w:fldCharType="end"/>
      </w:r>
      <w:r>
        <w:t xml:space="preserve"> can be used to control this behavior. If for example, the auto</w:t>
      </w:r>
      <w:r>
        <w:noBreakHyphen/>
        <w:t xml:space="preserve">float feature is disabled, the expression (/ 4 3 4.0) evaluates to 0.25 as opposed to 0.333333333 if this feature were enabled. This function returns a float if any of its arguments is a float, otherwise it returns an integer. </w:t>
      </w:r>
    </w:p>
    <w:p w14:paraId="1FD9BB79" w14:textId="77777777" w:rsidR="009838CC" w:rsidRPr="00813E82" w:rsidRDefault="00F92FD3">
      <w:pPr>
        <w:pStyle w:val="codeheader"/>
      </w:pPr>
      <w:r w:rsidRPr="00813E82">
        <w:t>Syntax</w:t>
      </w:r>
    </w:p>
    <w:p w14:paraId="7EF9D24A" w14:textId="77777777" w:rsidR="009838CC" w:rsidRDefault="00F92FD3">
      <w:pPr>
        <w:pStyle w:val="code"/>
      </w:pPr>
      <w:r>
        <w:t>(/ &lt;numeric-expression&gt; &lt;numeric-expression&gt;+)</w:t>
      </w:r>
    </w:p>
    <w:p w14:paraId="51057012" w14:textId="77777777" w:rsidR="009838CC" w:rsidRPr="00813E82" w:rsidRDefault="00F92FD3">
      <w:pPr>
        <w:pStyle w:val="codeheader"/>
      </w:pPr>
      <w:r w:rsidRPr="00813E82">
        <w:t>Example</w:t>
      </w:r>
    </w:p>
    <w:p w14:paraId="58A940DF" w14:textId="77777777" w:rsidR="009838CC" w:rsidRDefault="00F92FD3">
      <w:pPr>
        <w:pStyle w:val="code"/>
      </w:pPr>
      <w:r>
        <w:t>CLIPS&gt; (/ 4 2)</w:t>
      </w:r>
    </w:p>
    <w:p w14:paraId="702A9F26" w14:textId="77777777" w:rsidR="009838CC" w:rsidRDefault="00F92FD3">
      <w:pPr>
        <w:pStyle w:val="code"/>
      </w:pPr>
      <w:r>
        <w:t>2.0</w:t>
      </w:r>
    </w:p>
    <w:p w14:paraId="2E28637A" w14:textId="77777777" w:rsidR="009838CC" w:rsidRDefault="00F92FD3">
      <w:pPr>
        <w:pStyle w:val="code"/>
      </w:pPr>
      <w:r>
        <w:t>CLIPS&gt; (/ 4.0 2.0)</w:t>
      </w:r>
    </w:p>
    <w:p w14:paraId="5E7CFDBC" w14:textId="77777777" w:rsidR="009838CC" w:rsidRDefault="00F92FD3">
      <w:pPr>
        <w:pStyle w:val="code"/>
      </w:pPr>
      <w:r>
        <w:t>2.0</w:t>
      </w:r>
    </w:p>
    <w:p w14:paraId="7C1EFAE5" w14:textId="77777777" w:rsidR="009838CC" w:rsidRDefault="00F92FD3">
      <w:pPr>
        <w:pStyle w:val="code"/>
      </w:pPr>
      <w:r>
        <w:t>CLIPS&gt; (/ 24 3 4)</w:t>
      </w:r>
    </w:p>
    <w:p w14:paraId="4B8C2F15" w14:textId="77777777" w:rsidR="009838CC" w:rsidRDefault="00F92FD3">
      <w:pPr>
        <w:pStyle w:val="code"/>
      </w:pPr>
      <w:r>
        <w:t>2.0</w:t>
      </w:r>
    </w:p>
    <w:p w14:paraId="5BF71743" w14:textId="77777777" w:rsidR="009838CC" w:rsidRDefault="00F92FD3">
      <w:pPr>
        <w:pStyle w:val="code"/>
      </w:pPr>
      <w:r>
        <w:t>CLIPS&gt;</w:t>
      </w:r>
    </w:p>
    <w:p w14:paraId="31444EFD" w14:textId="77777777" w:rsidR="009838CC" w:rsidRDefault="00F92FD3">
      <w:pPr>
        <w:pStyle w:val="Heading4"/>
      </w:pPr>
      <w:r>
        <w:t>12.5.1.5 Integer Division</w:t>
      </w:r>
    </w:p>
    <w:p w14:paraId="24971E19" w14:textId="77777777" w:rsidR="009838CC" w:rsidRDefault="00F92FD3">
      <w:pPr>
        <w:pStyle w:val="basic"/>
      </w:pPr>
      <w:r>
        <w:t xml:space="preserve">The </w:t>
      </w:r>
      <w:r>
        <w:rPr>
          <w:b/>
        </w:rPr>
        <w:t>div</w:t>
      </w:r>
      <w:r>
        <w:rPr>
          <w:b/>
        </w:rPr>
        <w:fldChar w:fldCharType="begin"/>
      </w:r>
      <w:r>
        <w:instrText>xe "div</w:instrText>
      </w:r>
      <w:r>
        <w:rPr>
          <w:b/>
        </w:rPr>
        <w:instrText>" \b</w:instrText>
      </w:r>
      <w:r>
        <w:rPr>
          <w:b/>
        </w:rPr>
        <w:fldChar w:fldCharType="end"/>
      </w:r>
      <w:r>
        <w:t xml:space="preserve"> function returns the value of the first argument divided by each of the subsequent arguments. Each of its arguments should be a numeric expression. Each argument is </w:t>
      </w:r>
      <w:r>
        <w:rPr>
          <w:i/>
        </w:rPr>
        <w:t>automatically converted</w:t>
      </w:r>
      <w:r>
        <w:t xml:space="preserve"> to an integer and integer division is performed. This function returns an integer. </w:t>
      </w:r>
    </w:p>
    <w:p w14:paraId="546A64EC" w14:textId="77777777" w:rsidR="009838CC" w:rsidRPr="00813E82" w:rsidRDefault="00F92FD3">
      <w:pPr>
        <w:pStyle w:val="codeheader"/>
      </w:pPr>
      <w:r w:rsidRPr="00813E82">
        <w:t>Syntax</w:t>
      </w:r>
    </w:p>
    <w:p w14:paraId="10AE8249" w14:textId="77777777" w:rsidR="009838CC" w:rsidRDefault="00F92FD3">
      <w:pPr>
        <w:pStyle w:val="code"/>
      </w:pPr>
      <w:r>
        <w:t>(div &lt;numeric-expression&gt; &lt;numeric-expression&gt;+)</w:t>
      </w:r>
    </w:p>
    <w:p w14:paraId="11C8E81D" w14:textId="77777777" w:rsidR="009838CC" w:rsidRPr="00813E82" w:rsidRDefault="00F92FD3">
      <w:pPr>
        <w:pStyle w:val="codeheader"/>
      </w:pPr>
      <w:r w:rsidRPr="00813E82">
        <w:t>Example</w:t>
      </w:r>
    </w:p>
    <w:p w14:paraId="637D5FD9" w14:textId="77777777" w:rsidR="009838CC" w:rsidRDefault="00F92FD3">
      <w:pPr>
        <w:pStyle w:val="code"/>
      </w:pPr>
      <w:r>
        <w:t>CLIPS&gt; (div 4 2)</w:t>
      </w:r>
    </w:p>
    <w:p w14:paraId="5BD2F454" w14:textId="77777777" w:rsidR="009838CC" w:rsidRDefault="00F92FD3">
      <w:pPr>
        <w:pStyle w:val="code"/>
      </w:pPr>
      <w:r>
        <w:t>2</w:t>
      </w:r>
    </w:p>
    <w:p w14:paraId="46F414F4" w14:textId="77777777" w:rsidR="009838CC" w:rsidRDefault="00F92FD3">
      <w:pPr>
        <w:pStyle w:val="code"/>
      </w:pPr>
      <w:r>
        <w:t>CLIPS&gt; (div 5 2)</w:t>
      </w:r>
    </w:p>
    <w:p w14:paraId="1CD4B7B3" w14:textId="77777777" w:rsidR="009838CC" w:rsidRDefault="00F92FD3">
      <w:pPr>
        <w:pStyle w:val="code"/>
      </w:pPr>
      <w:r>
        <w:t>2</w:t>
      </w:r>
    </w:p>
    <w:p w14:paraId="27980673" w14:textId="77777777" w:rsidR="009838CC" w:rsidRDefault="00F92FD3">
      <w:pPr>
        <w:pStyle w:val="code"/>
      </w:pPr>
      <w:r>
        <w:lastRenderedPageBreak/>
        <w:t>CLIPS&gt; (div 33 2 3 5)</w:t>
      </w:r>
    </w:p>
    <w:p w14:paraId="0E3C3B01" w14:textId="77777777" w:rsidR="009838CC" w:rsidRDefault="00F92FD3">
      <w:pPr>
        <w:pStyle w:val="code"/>
      </w:pPr>
      <w:r>
        <w:t>1</w:t>
      </w:r>
    </w:p>
    <w:p w14:paraId="37B044F2" w14:textId="77777777" w:rsidR="009838CC" w:rsidRDefault="00F92FD3">
      <w:pPr>
        <w:pStyle w:val="code"/>
      </w:pPr>
      <w:r>
        <w:t>CLIPS&gt;</w:t>
      </w:r>
    </w:p>
    <w:p w14:paraId="0051B882" w14:textId="77777777" w:rsidR="009838CC" w:rsidRDefault="00F92FD3">
      <w:pPr>
        <w:pStyle w:val="Heading4"/>
      </w:pPr>
      <w:r>
        <w:t>12.5.1.6 Maximum Numeric Value</w:t>
      </w:r>
    </w:p>
    <w:p w14:paraId="5A1FF65E" w14:textId="77777777" w:rsidR="009838CC" w:rsidRDefault="00F92FD3">
      <w:pPr>
        <w:pStyle w:val="basic"/>
      </w:pPr>
      <w:r>
        <w:t xml:space="preserve">The </w:t>
      </w:r>
      <w:r>
        <w:rPr>
          <w:b/>
        </w:rPr>
        <w:t>max</w:t>
      </w:r>
      <w:r>
        <w:rPr>
          <w:b/>
        </w:rPr>
        <w:fldChar w:fldCharType="begin"/>
      </w:r>
      <w:r>
        <w:instrText>xe "max</w:instrText>
      </w:r>
      <w:r>
        <w:rPr>
          <w:b/>
        </w:rPr>
        <w:instrText>" \b</w:instrText>
      </w:r>
      <w:r>
        <w:rPr>
          <w:b/>
        </w:rPr>
        <w:fldChar w:fldCharType="end"/>
      </w:r>
      <w:r>
        <w:t xml:space="preserve"> function returns the value of its largest numeric argument. Each of its arguments should be a numeric expression. When necessary, integers are temporarily converted to floats for comparison. The return value will either be integer or float (depending upon the type of the largest argument). </w:t>
      </w:r>
    </w:p>
    <w:p w14:paraId="173B5543" w14:textId="77777777" w:rsidR="009838CC" w:rsidRPr="00813E82" w:rsidRDefault="00F92FD3">
      <w:pPr>
        <w:pStyle w:val="codeheader"/>
      </w:pPr>
      <w:r w:rsidRPr="00813E82">
        <w:t>Syntax</w:t>
      </w:r>
    </w:p>
    <w:p w14:paraId="5A42966C" w14:textId="77777777" w:rsidR="009838CC" w:rsidRDefault="00F92FD3">
      <w:pPr>
        <w:pStyle w:val="code"/>
      </w:pPr>
      <w:r>
        <w:t>(max &lt;numeric-expression&gt;+)</w:t>
      </w:r>
    </w:p>
    <w:p w14:paraId="47919815" w14:textId="77777777" w:rsidR="009838CC" w:rsidRPr="00813E82" w:rsidRDefault="00F92FD3">
      <w:pPr>
        <w:pStyle w:val="codeheader"/>
      </w:pPr>
      <w:r w:rsidRPr="00813E82">
        <w:t>Example</w:t>
      </w:r>
    </w:p>
    <w:p w14:paraId="37843838" w14:textId="77777777" w:rsidR="009838CC" w:rsidRDefault="00F92FD3">
      <w:pPr>
        <w:pStyle w:val="code"/>
      </w:pPr>
      <w:r>
        <w:t>CLIPS&gt; (max 3.0 4 2.0)</w:t>
      </w:r>
    </w:p>
    <w:p w14:paraId="666D86F8" w14:textId="77777777" w:rsidR="009838CC" w:rsidRDefault="00F92FD3">
      <w:pPr>
        <w:pStyle w:val="code"/>
      </w:pPr>
      <w:r>
        <w:t>4</w:t>
      </w:r>
    </w:p>
    <w:p w14:paraId="12DFD501" w14:textId="77777777" w:rsidR="009838CC" w:rsidRDefault="00F92FD3">
      <w:pPr>
        <w:pStyle w:val="code"/>
      </w:pPr>
      <w:r>
        <w:t>CLIPS&gt;</w:t>
      </w:r>
    </w:p>
    <w:p w14:paraId="2FFB32F9" w14:textId="77777777" w:rsidR="009838CC" w:rsidRDefault="00F92FD3">
      <w:pPr>
        <w:pStyle w:val="Heading4"/>
      </w:pPr>
      <w:r>
        <w:t>12.5.1.7 Minimum Numeric Value</w:t>
      </w:r>
    </w:p>
    <w:p w14:paraId="52DF495B" w14:textId="77777777" w:rsidR="009838CC" w:rsidRDefault="00F92FD3">
      <w:pPr>
        <w:pStyle w:val="basic"/>
      </w:pPr>
      <w:r>
        <w:t xml:space="preserve">The </w:t>
      </w:r>
      <w:r>
        <w:rPr>
          <w:b/>
        </w:rPr>
        <w:t>min</w:t>
      </w:r>
      <w:r>
        <w:rPr>
          <w:b/>
        </w:rPr>
        <w:fldChar w:fldCharType="begin"/>
      </w:r>
      <w:r>
        <w:instrText>xe "min</w:instrText>
      </w:r>
      <w:r>
        <w:rPr>
          <w:b/>
        </w:rPr>
        <w:instrText>" \b</w:instrText>
      </w:r>
      <w:r>
        <w:rPr>
          <w:b/>
        </w:rPr>
        <w:fldChar w:fldCharType="end"/>
      </w:r>
      <w:r>
        <w:t xml:space="preserve"> function returns the value of its smallest numeric argument. Each of its arguments should be a numeric expression. When necessary, integers are temporarily converted to floats for comparison. The return value will either be integer or float (depending upon the type of the smallest argument). </w:t>
      </w:r>
    </w:p>
    <w:p w14:paraId="5B0E0C29" w14:textId="77777777" w:rsidR="009838CC" w:rsidRPr="00813E82" w:rsidRDefault="00F92FD3">
      <w:pPr>
        <w:pStyle w:val="codeheader"/>
      </w:pPr>
      <w:r w:rsidRPr="00813E82">
        <w:t>Syntax</w:t>
      </w:r>
    </w:p>
    <w:p w14:paraId="44F57482" w14:textId="77777777" w:rsidR="009838CC" w:rsidRDefault="00F92FD3">
      <w:pPr>
        <w:pStyle w:val="code"/>
      </w:pPr>
      <w:r>
        <w:t>(min &lt;numeric-expression&gt;+)</w:t>
      </w:r>
    </w:p>
    <w:p w14:paraId="1783837C" w14:textId="77777777" w:rsidR="009838CC" w:rsidRPr="00813E82" w:rsidRDefault="00F92FD3">
      <w:pPr>
        <w:pStyle w:val="codeheader"/>
      </w:pPr>
      <w:r w:rsidRPr="00813E82">
        <w:t>Example</w:t>
      </w:r>
    </w:p>
    <w:p w14:paraId="2B57E0DF" w14:textId="77777777" w:rsidR="009838CC" w:rsidRDefault="00F92FD3">
      <w:pPr>
        <w:pStyle w:val="code"/>
      </w:pPr>
      <w:r>
        <w:t>CLIPS&gt; (min 4 0.1 -2.3)</w:t>
      </w:r>
    </w:p>
    <w:p w14:paraId="655AA706" w14:textId="77777777" w:rsidR="009838CC" w:rsidRDefault="00F92FD3">
      <w:pPr>
        <w:pStyle w:val="code"/>
      </w:pPr>
      <w:r>
        <w:t>-2.3</w:t>
      </w:r>
    </w:p>
    <w:p w14:paraId="61C66D1D" w14:textId="77777777" w:rsidR="009838CC" w:rsidRDefault="00F92FD3">
      <w:pPr>
        <w:pStyle w:val="code"/>
      </w:pPr>
      <w:r>
        <w:t>CLIPS&gt;</w:t>
      </w:r>
    </w:p>
    <w:p w14:paraId="1454ECDF" w14:textId="77777777" w:rsidR="009838CC" w:rsidRDefault="00F92FD3">
      <w:pPr>
        <w:pStyle w:val="Heading4"/>
      </w:pPr>
      <w:r>
        <w:t>12.5.1.8 Absolute Value</w:t>
      </w:r>
    </w:p>
    <w:p w14:paraId="190FD9BE" w14:textId="77777777" w:rsidR="009838CC" w:rsidRDefault="00F92FD3">
      <w:pPr>
        <w:pStyle w:val="basic"/>
      </w:pPr>
      <w:r>
        <w:t xml:space="preserve">The </w:t>
      </w:r>
      <w:r>
        <w:rPr>
          <w:b/>
        </w:rPr>
        <w:t>abs</w:t>
      </w:r>
      <w:r>
        <w:rPr>
          <w:b/>
        </w:rPr>
        <w:fldChar w:fldCharType="begin"/>
      </w:r>
      <w:r>
        <w:instrText>xe "abs</w:instrText>
      </w:r>
      <w:r>
        <w:rPr>
          <w:b/>
        </w:rPr>
        <w:instrText>" \b</w:instrText>
      </w:r>
      <w:r>
        <w:rPr>
          <w:b/>
        </w:rPr>
        <w:fldChar w:fldCharType="end"/>
      </w:r>
      <w:r>
        <w:t xml:space="preserve"> function returns the absolute value of its only argument (which should be a numeric expression). The return value will either be integer or float (depending upon the type the argument). </w:t>
      </w:r>
    </w:p>
    <w:p w14:paraId="10210061" w14:textId="77777777" w:rsidR="009838CC" w:rsidRPr="00813E82" w:rsidRDefault="00F92FD3">
      <w:pPr>
        <w:pStyle w:val="codeheader"/>
      </w:pPr>
      <w:r w:rsidRPr="00813E82">
        <w:lastRenderedPageBreak/>
        <w:t>Syntax</w:t>
      </w:r>
    </w:p>
    <w:p w14:paraId="5D183F1C" w14:textId="77777777" w:rsidR="009838CC" w:rsidRDefault="00F92FD3">
      <w:pPr>
        <w:pStyle w:val="code"/>
      </w:pPr>
      <w:r>
        <w:t>(abs &lt;numeric-expression&gt;)</w:t>
      </w:r>
    </w:p>
    <w:p w14:paraId="063A0605" w14:textId="77777777" w:rsidR="009838CC" w:rsidRPr="00813E82" w:rsidRDefault="00F92FD3">
      <w:pPr>
        <w:pStyle w:val="codeheader"/>
      </w:pPr>
      <w:r w:rsidRPr="00813E82">
        <w:t>Example</w:t>
      </w:r>
    </w:p>
    <w:p w14:paraId="7B05900E" w14:textId="77777777" w:rsidR="009838CC" w:rsidRDefault="00F92FD3">
      <w:pPr>
        <w:pStyle w:val="code"/>
      </w:pPr>
      <w:r>
        <w:t>CLIPS&gt; (abs 4.0)</w:t>
      </w:r>
    </w:p>
    <w:p w14:paraId="1F7469AA" w14:textId="77777777" w:rsidR="009838CC" w:rsidRDefault="00F92FD3">
      <w:pPr>
        <w:pStyle w:val="code"/>
      </w:pPr>
      <w:r>
        <w:t>4.0</w:t>
      </w:r>
    </w:p>
    <w:p w14:paraId="50066CE8" w14:textId="77777777" w:rsidR="009838CC" w:rsidRDefault="00F92FD3">
      <w:pPr>
        <w:pStyle w:val="code"/>
      </w:pPr>
      <w:r>
        <w:t>CLIPS&gt; (abs -2)</w:t>
      </w:r>
    </w:p>
    <w:p w14:paraId="218CEB6E" w14:textId="77777777" w:rsidR="009838CC" w:rsidRDefault="00F92FD3">
      <w:pPr>
        <w:pStyle w:val="code"/>
      </w:pPr>
      <w:r>
        <w:t>2</w:t>
      </w:r>
    </w:p>
    <w:p w14:paraId="3630AB0F" w14:textId="77777777" w:rsidR="009838CC" w:rsidRDefault="00F92FD3">
      <w:pPr>
        <w:pStyle w:val="code"/>
      </w:pPr>
      <w:r>
        <w:t>CLIPS&gt;</w:t>
      </w:r>
    </w:p>
    <w:p w14:paraId="041F3EF6" w14:textId="77777777" w:rsidR="009838CC" w:rsidRDefault="00F92FD3">
      <w:pPr>
        <w:pStyle w:val="Heading4"/>
      </w:pPr>
      <w:r>
        <w:t>12.5.1.9 Convert To Float</w:t>
      </w:r>
    </w:p>
    <w:p w14:paraId="3DBF150C" w14:textId="77777777" w:rsidR="009838CC" w:rsidRDefault="00F92FD3">
      <w:pPr>
        <w:pStyle w:val="basic"/>
      </w:pPr>
      <w:r>
        <w:t xml:space="preserve">The </w:t>
      </w:r>
      <w:r>
        <w:rPr>
          <w:b/>
        </w:rPr>
        <w:t>float</w:t>
      </w:r>
      <w:r>
        <w:rPr>
          <w:b/>
        </w:rPr>
        <w:fldChar w:fldCharType="begin"/>
      </w:r>
      <w:r>
        <w:instrText>xe "float</w:instrText>
      </w:r>
      <w:r>
        <w:rPr>
          <w:b/>
        </w:rPr>
        <w:instrText>" \b</w:instrText>
      </w:r>
      <w:r>
        <w:rPr>
          <w:b/>
        </w:rPr>
        <w:fldChar w:fldCharType="end"/>
      </w:r>
      <w:r>
        <w:t xml:space="preserve"> function converts its only argument (which should be a numeric expression) to type float and returns this value.</w:t>
      </w:r>
    </w:p>
    <w:p w14:paraId="6697313E" w14:textId="77777777" w:rsidR="009838CC" w:rsidRPr="00813E82" w:rsidRDefault="00F92FD3">
      <w:pPr>
        <w:pStyle w:val="codeheader"/>
      </w:pPr>
      <w:r w:rsidRPr="00813E82">
        <w:t>Syntax</w:t>
      </w:r>
    </w:p>
    <w:p w14:paraId="51490717" w14:textId="77777777" w:rsidR="009838CC" w:rsidRDefault="00F92FD3">
      <w:pPr>
        <w:pStyle w:val="code"/>
      </w:pPr>
      <w:r>
        <w:t>(float &lt;numeric-expression&gt;)</w:t>
      </w:r>
    </w:p>
    <w:p w14:paraId="79A1E8F3" w14:textId="77777777" w:rsidR="009838CC" w:rsidRPr="00813E82" w:rsidRDefault="00F92FD3">
      <w:pPr>
        <w:pStyle w:val="codeheader"/>
      </w:pPr>
      <w:r w:rsidRPr="00813E82">
        <w:t>Example</w:t>
      </w:r>
    </w:p>
    <w:p w14:paraId="5372AC2F" w14:textId="77777777" w:rsidR="009838CC" w:rsidRDefault="00F92FD3">
      <w:pPr>
        <w:pStyle w:val="code"/>
      </w:pPr>
      <w:r>
        <w:t>CLIPS&gt; (float 4.0)</w:t>
      </w:r>
    </w:p>
    <w:p w14:paraId="7144754B" w14:textId="77777777" w:rsidR="009838CC" w:rsidRDefault="00F92FD3">
      <w:pPr>
        <w:pStyle w:val="code"/>
      </w:pPr>
      <w:r>
        <w:t>4.0</w:t>
      </w:r>
    </w:p>
    <w:p w14:paraId="6A549F80" w14:textId="77777777" w:rsidR="009838CC" w:rsidRDefault="00F92FD3">
      <w:pPr>
        <w:pStyle w:val="code"/>
      </w:pPr>
      <w:r>
        <w:t>CLIPS&gt; (float -2)</w:t>
      </w:r>
    </w:p>
    <w:p w14:paraId="4B77E903" w14:textId="77777777" w:rsidR="009838CC" w:rsidRDefault="00F92FD3">
      <w:pPr>
        <w:pStyle w:val="code"/>
      </w:pPr>
      <w:r>
        <w:t>-2.0</w:t>
      </w:r>
    </w:p>
    <w:p w14:paraId="5232E710" w14:textId="77777777" w:rsidR="009838CC" w:rsidRDefault="00F92FD3">
      <w:pPr>
        <w:pStyle w:val="code"/>
      </w:pPr>
      <w:r>
        <w:t>CLIPS&gt;</w:t>
      </w:r>
    </w:p>
    <w:p w14:paraId="05D73BE4" w14:textId="77777777" w:rsidR="009838CC" w:rsidRDefault="00F92FD3">
      <w:pPr>
        <w:pStyle w:val="Heading4"/>
      </w:pPr>
      <w:r>
        <w:t>12.5.1.10 Convert To Integer</w:t>
      </w:r>
    </w:p>
    <w:p w14:paraId="2D213C99" w14:textId="77777777" w:rsidR="009838CC" w:rsidRDefault="00F92FD3">
      <w:pPr>
        <w:pStyle w:val="basic"/>
      </w:pPr>
      <w:r>
        <w:t xml:space="preserve">The </w:t>
      </w:r>
      <w:r>
        <w:rPr>
          <w:b/>
        </w:rPr>
        <w:t>integer</w:t>
      </w:r>
      <w:r>
        <w:rPr>
          <w:b/>
        </w:rPr>
        <w:fldChar w:fldCharType="begin"/>
      </w:r>
      <w:r>
        <w:instrText>xe "integer</w:instrText>
      </w:r>
      <w:r>
        <w:rPr>
          <w:b/>
        </w:rPr>
        <w:instrText>" \b</w:instrText>
      </w:r>
      <w:r>
        <w:rPr>
          <w:b/>
        </w:rPr>
        <w:fldChar w:fldCharType="end"/>
      </w:r>
      <w:r>
        <w:t xml:space="preserve"> function converts its only argument (which should be a numeric expression) to type integer and returns this value.</w:t>
      </w:r>
    </w:p>
    <w:p w14:paraId="6F1E77D8" w14:textId="77777777" w:rsidR="009838CC" w:rsidRPr="00813E82" w:rsidRDefault="00F92FD3">
      <w:pPr>
        <w:pStyle w:val="codeheader"/>
      </w:pPr>
      <w:r w:rsidRPr="00813E82">
        <w:t>Syntax</w:t>
      </w:r>
    </w:p>
    <w:p w14:paraId="7EE8977F" w14:textId="77777777" w:rsidR="009838CC" w:rsidRDefault="00F92FD3">
      <w:pPr>
        <w:pStyle w:val="code"/>
      </w:pPr>
      <w:r>
        <w:t>(integer &lt;numeric-expression&gt;)</w:t>
      </w:r>
    </w:p>
    <w:p w14:paraId="3C08D10F" w14:textId="77777777" w:rsidR="009838CC" w:rsidRPr="00813E82" w:rsidRDefault="00F92FD3">
      <w:pPr>
        <w:pStyle w:val="codeheader"/>
      </w:pPr>
      <w:r w:rsidRPr="00813E82">
        <w:t>Example</w:t>
      </w:r>
    </w:p>
    <w:p w14:paraId="3948F1E9" w14:textId="77777777" w:rsidR="009838CC" w:rsidRDefault="00F92FD3">
      <w:pPr>
        <w:pStyle w:val="code"/>
      </w:pPr>
      <w:r>
        <w:t>CLIPS&gt; (integer 4.0)</w:t>
      </w:r>
    </w:p>
    <w:p w14:paraId="3E7539BB" w14:textId="77777777" w:rsidR="009838CC" w:rsidRDefault="00F92FD3">
      <w:pPr>
        <w:pStyle w:val="code"/>
      </w:pPr>
      <w:r>
        <w:t>4</w:t>
      </w:r>
    </w:p>
    <w:p w14:paraId="32349CB7" w14:textId="77777777" w:rsidR="009838CC" w:rsidRDefault="00F92FD3">
      <w:pPr>
        <w:pStyle w:val="code"/>
      </w:pPr>
      <w:r>
        <w:t>CLIPS&gt; (integer -2)</w:t>
      </w:r>
    </w:p>
    <w:p w14:paraId="276CF3E5" w14:textId="77777777" w:rsidR="009838CC" w:rsidRDefault="00F92FD3">
      <w:pPr>
        <w:pStyle w:val="code"/>
      </w:pPr>
      <w:r>
        <w:t>-2</w:t>
      </w:r>
    </w:p>
    <w:p w14:paraId="19D562BF" w14:textId="77777777" w:rsidR="009838CC" w:rsidRDefault="00F92FD3">
      <w:pPr>
        <w:pStyle w:val="code"/>
      </w:pPr>
      <w:r>
        <w:t>CLIPS&gt;</w:t>
      </w:r>
    </w:p>
    <w:p w14:paraId="2A3A08F6" w14:textId="77777777" w:rsidR="009838CC" w:rsidRDefault="00F92FD3">
      <w:pPr>
        <w:pStyle w:val="Heading3"/>
      </w:pPr>
      <w:bookmarkStart w:id="181" w:name="_Toc288167372"/>
      <w:r>
        <w:lastRenderedPageBreak/>
        <w:t>12.5.2 Extended Math Functions</w:t>
      </w:r>
      <w:bookmarkEnd w:id="181"/>
    </w:p>
    <w:p w14:paraId="0F769B77" w14:textId="388689E3" w:rsidR="00A860D7" w:rsidRDefault="00F92FD3" w:rsidP="00A860D7">
      <w:pPr>
        <w:pStyle w:val="basic"/>
      </w:pPr>
      <w:r>
        <w:fldChar w:fldCharType="begin"/>
      </w:r>
      <w:r>
        <w:instrText>xe "math functions" \b</w:instrText>
      </w:r>
      <w:r>
        <w:fldChar w:fldCharType="end"/>
      </w:r>
      <w:r>
        <w:t>In addition to standard math functions, CLIPS also provides a large number of scien</w:t>
      </w:r>
      <w:r>
        <w:softHyphen/>
        <w:t>tific</w:t>
      </w:r>
      <w:r>
        <w:fldChar w:fldCharType="begin"/>
      </w:r>
      <w:r>
        <w:instrText>xe "scien</w:instrText>
      </w:r>
      <w:r>
        <w:softHyphen/>
        <w:instrText>tific math functions" \b</w:instrText>
      </w:r>
      <w:r>
        <w:fldChar w:fldCharType="end"/>
      </w:r>
      <w:r>
        <w:t xml:space="preserve"> and trigonometric math functions</w:t>
      </w:r>
      <w:r>
        <w:fldChar w:fldCharType="begin"/>
      </w:r>
      <w:r>
        <w:instrText>xe "trigonometric math functions" \b</w:instrText>
      </w:r>
      <w:r>
        <w:fldChar w:fldCharType="end"/>
      </w:r>
      <w:r>
        <w:t xml:space="preserve"> for more extensive computations. Although included in the generic version of CLIPS, if an expert system does not need these cap</w:t>
      </w:r>
      <w:r>
        <w:softHyphen/>
        <w:t>a</w:t>
      </w:r>
      <w:r>
        <w:softHyphen/>
        <w:t>bilities, these functions may be excluded from the executable element of CLIPS to pro</w:t>
      </w:r>
      <w:r>
        <w:softHyphen/>
        <w:t xml:space="preserve">vide more memory (see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w:t>
      </w:r>
    </w:p>
    <w:p w14:paraId="27F08B85" w14:textId="77777777" w:rsidR="009838CC" w:rsidRDefault="00F92FD3">
      <w:pPr>
        <w:pStyle w:val="Heading4"/>
      </w:pPr>
      <w:r>
        <w:t>12.5.2.1 Trigonometric Functions</w:t>
      </w:r>
    </w:p>
    <w:p w14:paraId="522533C0" w14:textId="77777777" w:rsidR="009838CC" w:rsidRDefault="00F92FD3">
      <w:pPr>
        <w:pStyle w:val="basic"/>
        <w:keepNext/>
      </w:pPr>
      <w:r>
        <w:t>The following trigonometric functions take one numeric argument and return a floating</w:t>
      </w:r>
      <w:r>
        <w:noBreakHyphen/>
        <w:t>point number. The argument is expected to be in radians.</w:t>
      </w:r>
    </w:p>
    <w:p w14:paraId="1F6ABEF0" w14:textId="77777777" w:rsidR="00E677B1" w:rsidRDefault="00E677B1">
      <w:pPr>
        <w:pStyle w:val="basic"/>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788"/>
      </w:tblGrid>
      <w:tr w:rsidR="00E677B1" w14:paraId="0A58001C" w14:textId="77777777" w:rsidTr="000921A3">
        <w:tc>
          <w:tcPr>
            <w:tcW w:w="4788" w:type="dxa"/>
          </w:tcPr>
          <w:tbl>
            <w:tblPr>
              <w:tblW w:w="0" w:type="auto"/>
              <w:jc w:val="center"/>
              <w:tblLayout w:type="fixed"/>
              <w:tblCellMar>
                <w:left w:w="0" w:type="dxa"/>
                <w:right w:w="0" w:type="dxa"/>
              </w:tblCellMar>
              <w:tblLook w:val="04A0" w:firstRow="1" w:lastRow="0" w:firstColumn="1" w:lastColumn="0" w:noHBand="0" w:noVBand="1"/>
            </w:tblPr>
            <w:tblGrid>
              <w:gridCol w:w="1335"/>
              <w:gridCol w:w="1644"/>
            </w:tblGrid>
            <w:tr w:rsidR="00E677B1" w:rsidRPr="00E677B1" w14:paraId="2094BF48" w14:textId="77777777" w:rsidTr="000921A3">
              <w:trPr>
                <w:trHeight w:val="225"/>
                <w:jc w:val="center"/>
              </w:trPr>
              <w:tc>
                <w:tcPr>
                  <w:tcW w:w="133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618DCAA"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Function</w:t>
                  </w:r>
                </w:p>
              </w:tc>
              <w:tc>
                <w:tcPr>
                  <w:tcW w:w="1644"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72D64151"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Returns</w:t>
                  </w:r>
                </w:p>
              </w:tc>
            </w:tr>
            <w:tr w:rsidR="00E677B1" w:rsidRPr="00E677B1" w14:paraId="332E8CF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7AF491"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05161F"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arccosine</w:t>
                  </w:r>
                </w:p>
              </w:tc>
            </w:tr>
            <w:tr w:rsidR="00E677B1" w:rsidRPr="00E677B1" w14:paraId="37726818"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1BE384B4"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266A91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arccotangent</w:t>
                  </w:r>
                </w:p>
              </w:tc>
            </w:tr>
            <w:tr w:rsidR="00E677B1" w:rsidRPr="00E677B1" w14:paraId="1825F8D4"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B104128" w14:textId="77777777" w:rsidR="00E677B1" w:rsidRPr="000921A3" w:rsidRDefault="00E677B1" w:rsidP="00E677B1">
                  <w:pPr>
                    <w:spacing w:line="240" w:lineRule="auto"/>
                    <w:jc w:val="center"/>
                    <w:rPr>
                      <w:rFonts w:eastAsia="Times"/>
                      <w:szCs w:val="24"/>
                    </w:rPr>
                  </w:pPr>
                  <w:r w:rsidRPr="000921A3">
                    <w:rPr>
                      <w:rFonts w:eastAsia="Times"/>
                      <w:color w:val="000000"/>
                      <w:szCs w:val="24"/>
                    </w:rPr>
                    <w:t>acsc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A05D3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arccosecant</w:t>
                  </w:r>
                </w:p>
              </w:tc>
            </w:tr>
            <w:tr w:rsidR="00E677B1" w:rsidRPr="00E677B1" w14:paraId="689E7570"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3C7A6AD" w14:textId="77777777" w:rsidR="00E677B1" w:rsidRPr="000921A3" w:rsidRDefault="00E677B1" w:rsidP="00E677B1">
                  <w:pPr>
                    <w:spacing w:line="240" w:lineRule="auto"/>
                    <w:jc w:val="center"/>
                    <w:rPr>
                      <w:rFonts w:eastAsia="Times"/>
                      <w:szCs w:val="24"/>
                    </w:rPr>
                  </w:pPr>
                  <w:r w:rsidRPr="000921A3">
                    <w:rPr>
                      <w:rFonts w:eastAsia="Times"/>
                      <w:color w:val="000000"/>
                      <w:szCs w:val="24"/>
                    </w:rPr>
                    <w:t>asec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D51DD2B"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arcsecant</w:t>
                  </w:r>
                </w:p>
              </w:tc>
            </w:tr>
            <w:tr w:rsidR="00E677B1" w:rsidRPr="00E677B1" w14:paraId="551A9DF5"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20C3A15" w14:textId="77777777" w:rsidR="00E677B1" w:rsidRPr="000921A3" w:rsidRDefault="00E677B1" w:rsidP="00E677B1">
                  <w:pPr>
                    <w:spacing w:line="240" w:lineRule="auto"/>
                    <w:jc w:val="center"/>
                    <w:rPr>
                      <w:rFonts w:eastAsia="Times"/>
                      <w:szCs w:val="24"/>
                    </w:rPr>
                  </w:pPr>
                  <w:r w:rsidRPr="000921A3">
                    <w:rPr>
                      <w:rFonts w:eastAsia="Times"/>
                      <w:color w:val="000000"/>
                      <w:szCs w:val="24"/>
                    </w:rPr>
                    <w:t>asin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A1CFCC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arcsine</w:t>
                  </w:r>
                </w:p>
              </w:tc>
            </w:tr>
            <w:tr w:rsidR="00E677B1" w:rsidRPr="00E677B1" w14:paraId="59AEA7D3"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92AB244" w14:textId="77777777" w:rsidR="00E677B1" w:rsidRPr="000921A3" w:rsidRDefault="00E677B1" w:rsidP="00E677B1">
                  <w:pPr>
                    <w:spacing w:line="240" w:lineRule="auto"/>
                    <w:jc w:val="center"/>
                    <w:rPr>
                      <w:rFonts w:eastAsia="Times"/>
                      <w:szCs w:val="24"/>
                    </w:rPr>
                  </w:pPr>
                  <w:r w:rsidRPr="000921A3">
                    <w:rPr>
                      <w:rFonts w:eastAsia="Times"/>
                      <w:color w:val="000000"/>
                      <w:szCs w:val="24"/>
                    </w:rPr>
                    <w:t>atan</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605DAF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arctangent</w:t>
                  </w:r>
                </w:p>
              </w:tc>
            </w:tr>
            <w:tr w:rsidR="00E677B1" w:rsidRPr="00E677B1" w14:paraId="5C169F5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C691F00"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7D6F23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cosine</w:t>
                  </w:r>
                </w:p>
              </w:tc>
            </w:tr>
            <w:tr w:rsidR="00E677B1" w:rsidRPr="00E677B1" w14:paraId="066EAA58"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EC90E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07F806E"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cotangent</w:t>
                  </w:r>
                </w:p>
              </w:tc>
            </w:tr>
            <w:tr w:rsidR="00E677B1" w:rsidRPr="00E677B1" w14:paraId="6870DAFF"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5E89B627" w14:textId="77777777" w:rsidR="00E677B1" w:rsidRPr="000921A3" w:rsidRDefault="00E677B1" w:rsidP="00E677B1">
                  <w:pPr>
                    <w:spacing w:line="240" w:lineRule="auto"/>
                    <w:jc w:val="center"/>
                    <w:rPr>
                      <w:rFonts w:eastAsia="Times"/>
                      <w:szCs w:val="24"/>
                    </w:rPr>
                  </w:pPr>
                  <w:r w:rsidRPr="000921A3">
                    <w:rPr>
                      <w:rFonts w:eastAsia="Times"/>
                      <w:color w:val="000000"/>
                      <w:szCs w:val="24"/>
                    </w:rPr>
                    <w:t>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41DDB3F"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cosecant</w:t>
                  </w:r>
                </w:p>
              </w:tc>
            </w:tr>
            <w:tr w:rsidR="00E677B1" w:rsidRPr="00E677B1" w14:paraId="6EDA1FAD"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C8E640B"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0DA0F"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secant</w:t>
                  </w:r>
                </w:p>
              </w:tc>
            </w:tr>
            <w:tr w:rsidR="00E677B1" w:rsidRPr="00E677B1" w14:paraId="11C22E0A"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40FE32D3"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2F08F9B"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sine</w:t>
                  </w:r>
                </w:p>
              </w:tc>
            </w:tr>
            <w:tr w:rsidR="00E677B1" w:rsidRPr="00E677B1" w14:paraId="7D227C5B" w14:textId="77777777" w:rsidTr="000921A3">
              <w:trPr>
                <w:trHeight w:val="210"/>
                <w:jc w:val="center"/>
              </w:trPr>
              <w:tc>
                <w:tcPr>
                  <w:tcW w:w="1335"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6CEB81"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w:t>
                  </w:r>
                </w:p>
              </w:tc>
              <w:tc>
                <w:tcPr>
                  <w:tcW w:w="1644"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A93A4B5"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tangent</w:t>
                  </w:r>
                </w:p>
              </w:tc>
            </w:tr>
          </w:tbl>
          <w:p w14:paraId="7005CFF5" w14:textId="77777777" w:rsidR="00E677B1" w:rsidRDefault="00E677B1">
            <w:pPr>
              <w:pStyle w:val="basic"/>
              <w:keepNext/>
            </w:pPr>
          </w:p>
        </w:tc>
        <w:tc>
          <w:tcPr>
            <w:tcW w:w="4788" w:type="dxa"/>
          </w:tcPr>
          <w:tbl>
            <w:tblPr>
              <w:tblW w:w="0" w:type="auto"/>
              <w:tblLayout w:type="fixed"/>
              <w:tblCellMar>
                <w:left w:w="0" w:type="dxa"/>
                <w:right w:w="0" w:type="dxa"/>
              </w:tblCellMar>
              <w:tblLook w:val="04A0" w:firstRow="1" w:lastRow="0" w:firstColumn="1" w:lastColumn="0" w:noHBand="0" w:noVBand="1"/>
            </w:tblPr>
            <w:tblGrid>
              <w:gridCol w:w="1317"/>
              <w:gridCol w:w="2706"/>
            </w:tblGrid>
            <w:tr w:rsidR="000921A3" w:rsidRPr="000921A3" w14:paraId="335052B8" w14:textId="77777777" w:rsidTr="000921A3">
              <w:trPr>
                <w:trHeight w:val="225"/>
              </w:trPr>
              <w:tc>
                <w:tcPr>
                  <w:tcW w:w="1317"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D37A08"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Function</w:t>
                  </w:r>
                </w:p>
              </w:tc>
              <w:tc>
                <w:tcPr>
                  <w:tcW w:w="2706"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41FD73CD"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Returns</w:t>
                  </w:r>
                </w:p>
              </w:tc>
            </w:tr>
            <w:tr w:rsidR="000921A3" w:rsidRPr="000921A3" w14:paraId="5739E851"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B822F1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C56564F"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arccosine</w:t>
                  </w:r>
                </w:p>
              </w:tc>
            </w:tr>
            <w:tr w:rsidR="000921A3" w:rsidRPr="000921A3" w14:paraId="4EAAB377"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926089"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18E644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arccotangent</w:t>
                  </w:r>
                </w:p>
              </w:tc>
            </w:tr>
            <w:tr w:rsidR="000921A3" w:rsidRPr="000921A3" w14:paraId="41FAF31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B3BFB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BCF7CF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arccosecant</w:t>
                  </w:r>
                </w:p>
              </w:tc>
            </w:tr>
            <w:tr w:rsidR="000921A3" w:rsidRPr="000921A3" w14:paraId="62552A0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534D8D61" w14:textId="77777777" w:rsidR="000921A3" w:rsidRPr="000921A3" w:rsidRDefault="000921A3" w:rsidP="000921A3">
                  <w:pPr>
                    <w:spacing w:line="240" w:lineRule="auto"/>
                    <w:jc w:val="center"/>
                    <w:rPr>
                      <w:rFonts w:eastAsia="Times"/>
                      <w:szCs w:val="24"/>
                    </w:rPr>
                  </w:pPr>
                  <w:r w:rsidRPr="000921A3">
                    <w:rPr>
                      <w:rFonts w:eastAsia="Times"/>
                      <w:color w:val="000000"/>
                      <w:szCs w:val="24"/>
                    </w:rPr>
                    <w:t>asech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35A704"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arcsecant</w:t>
                  </w:r>
                </w:p>
              </w:tc>
            </w:tr>
            <w:tr w:rsidR="000921A3" w:rsidRPr="000921A3" w14:paraId="431F9B0D"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83B409C" w14:textId="77777777" w:rsidR="000921A3" w:rsidRPr="000921A3" w:rsidRDefault="000921A3" w:rsidP="000921A3">
                  <w:pPr>
                    <w:spacing w:line="240" w:lineRule="auto"/>
                    <w:jc w:val="center"/>
                    <w:rPr>
                      <w:rFonts w:eastAsia="Times"/>
                      <w:szCs w:val="24"/>
                    </w:rPr>
                  </w:pPr>
                  <w:r w:rsidRPr="000921A3">
                    <w:rPr>
                      <w:rFonts w:eastAsia="Times"/>
                      <w:color w:val="000000"/>
                      <w:szCs w:val="24"/>
                    </w:rPr>
                    <w:t>asinh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42AA599"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arcsine</w:t>
                  </w:r>
                </w:p>
              </w:tc>
            </w:tr>
            <w:tr w:rsidR="000921A3" w:rsidRPr="000921A3" w14:paraId="72096639"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E8C0B9A" w14:textId="77777777" w:rsidR="000921A3" w:rsidRPr="000921A3" w:rsidRDefault="000921A3" w:rsidP="000921A3">
                  <w:pPr>
                    <w:spacing w:line="240" w:lineRule="auto"/>
                    <w:jc w:val="center"/>
                    <w:rPr>
                      <w:rFonts w:eastAsia="Times"/>
                      <w:szCs w:val="24"/>
                    </w:rPr>
                  </w:pPr>
                  <w:r w:rsidRPr="000921A3">
                    <w:rPr>
                      <w:rFonts w:eastAsia="Times"/>
                      <w:color w:val="000000"/>
                      <w:szCs w:val="24"/>
                    </w:rPr>
                    <w:t>atanh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DA5F08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arctangent</w:t>
                  </w:r>
                </w:p>
              </w:tc>
            </w:tr>
            <w:tr w:rsidR="000921A3" w:rsidRPr="000921A3" w14:paraId="681C6E30"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DA38A39" w14:textId="77777777" w:rsidR="000921A3" w:rsidRPr="000921A3" w:rsidRDefault="000921A3" w:rsidP="000921A3">
                  <w:pPr>
                    <w:spacing w:line="240" w:lineRule="auto"/>
                    <w:jc w:val="center"/>
                    <w:rPr>
                      <w:rFonts w:eastAsia="Times"/>
                      <w:szCs w:val="24"/>
                    </w:rPr>
                  </w:pPr>
                  <w:r w:rsidRPr="000921A3">
                    <w:rPr>
                      <w:rFonts w:eastAsia="Times"/>
                      <w:color w:val="000000"/>
                      <w:szCs w:val="24"/>
                    </w:rPr>
                    <w:t>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FA8DBD"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cosine</w:t>
                  </w:r>
                </w:p>
              </w:tc>
            </w:tr>
            <w:tr w:rsidR="000921A3" w:rsidRPr="000921A3" w14:paraId="351B8E9F"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5BC222C" w14:textId="77777777" w:rsidR="000921A3" w:rsidRPr="000921A3" w:rsidRDefault="000921A3" w:rsidP="000921A3">
                  <w:pPr>
                    <w:spacing w:line="240" w:lineRule="auto"/>
                    <w:jc w:val="center"/>
                    <w:rPr>
                      <w:rFonts w:eastAsia="Times"/>
                      <w:szCs w:val="24"/>
                    </w:rPr>
                  </w:pPr>
                  <w:r w:rsidRPr="000921A3">
                    <w:rPr>
                      <w:rFonts w:eastAsia="Times"/>
                      <w:color w:val="000000"/>
                      <w:szCs w:val="24"/>
                    </w:rPr>
                    <w:t>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D77B9B1"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cotangent</w:t>
                  </w:r>
                </w:p>
              </w:tc>
            </w:tr>
            <w:tr w:rsidR="000921A3" w:rsidRPr="000921A3" w14:paraId="69F803CF"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D3B42FF" w14:textId="77777777" w:rsidR="000921A3" w:rsidRPr="000921A3" w:rsidRDefault="000921A3" w:rsidP="000921A3">
                  <w:pPr>
                    <w:spacing w:line="240" w:lineRule="auto"/>
                    <w:jc w:val="center"/>
                    <w:rPr>
                      <w:rFonts w:eastAsia="Times"/>
                      <w:szCs w:val="24"/>
                    </w:rPr>
                  </w:pPr>
                  <w:r w:rsidRPr="000921A3">
                    <w:rPr>
                      <w:rFonts w:eastAsia="Times"/>
                      <w:color w:val="000000"/>
                      <w:szCs w:val="24"/>
                    </w:rPr>
                    <w:t>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863DA6"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cosecant</w:t>
                  </w:r>
                </w:p>
              </w:tc>
            </w:tr>
            <w:tr w:rsidR="000921A3" w:rsidRPr="000921A3" w14:paraId="22F12BBB"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B71BBA" w14:textId="77777777" w:rsidR="000921A3" w:rsidRPr="000921A3" w:rsidRDefault="000921A3" w:rsidP="000921A3">
                  <w:pPr>
                    <w:spacing w:line="240" w:lineRule="auto"/>
                    <w:jc w:val="center"/>
                    <w:rPr>
                      <w:rFonts w:eastAsia="Times"/>
                      <w:szCs w:val="24"/>
                    </w:rPr>
                  </w:pPr>
                  <w:r w:rsidRPr="000921A3">
                    <w:rPr>
                      <w:rFonts w:eastAsia="Times"/>
                      <w:color w:val="000000"/>
                      <w:szCs w:val="24"/>
                    </w:rPr>
                    <w:t>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F8E42"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secant</w:t>
                  </w:r>
                </w:p>
              </w:tc>
            </w:tr>
            <w:tr w:rsidR="000921A3" w:rsidRPr="000921A3" w14:paraId="0B268A35"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9276FCA" w14:textId="77777777" w:rsidR="000921A3" w:rsidRPr="000921A3" w:rsidRDefault="000921A3" w:rsidP="000921A3">
                  <w:pPr>
                    <w:spacing w:line="240" w:lineRule="auto"/>
                    <w:jc w:val="center"/>
                    <w:rPr>
                      <w:rFonts w:eastAsia="Times"/>
                      <w:szCs w:val="24"/>
                    </w:rPr>
                  </w:pPr>
                  <w:r w:rsidRPr="000921A3">
                    <w:rPr>
                      <w:rFonts w:eastAsia="Times"/>
                      <w:color w:val="000000"/>
                      <w:szCs w:val="24"/>
                    </w:rPr>
                    <w:t>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8F85D7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sine</w:t>
                  </w:r>
                </w:p>
              </w:tc>
            </w:tr>
            <w:tr w:rsidR="000921A3" w:rsidRPr="000921A3" w14:paraId="08B57506" w14:textId="77777777" w:rsidTr="000921A3">
              <w:trPr>
                <w:trHeight w:val="210"/>
              </w:trPr>
              <w:tc>
                <w:tcPr>
                  <w:tcW w:w="1317"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090BCEA" w14:textId="77777777" w:rsidR="000921A3" w:rsidRPr="000921A3" w:rsidRDefault="000921A3" w:rsidP="000921A3">
                  <w:pPr>
                    <w:spacing w:line="240" w:lineRule="auto"/>
                    <w:jc w:val="center"/>
                    <w:rPr>
                      <w:rFonts w:eastAsia="Times"/>
                      <w:szCs w:val="24"/>
                    </w:rPr>
                  </w:pPr>
                  <w:r w:rsidRPr="000921A3">
                    <w:rPr>
                      <w:rFonts w:eastAsia="Times"/>
                      <w:color w:val="000000"/>
                      <w:szCs w:val="24"/>
                    </w:rPr>
                    <w:t>tanh</w:t>
                  </w:r>
                </w:p>
              </w:tc>
              <w:tc>
                <w:tcPr>
                  <w:tcW w:w="2706"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BAC368C"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tangent</w:t>
                  </w:r>
                </w:p>
              </w:tc>
            </w:tr>
          </w:tbl>
          <w:p w14:paraId="2A07DA8C" w14:textId="77777777" w:rsidR="00E677B1" w:rsidRDefault="00E677B1">
            <w:pPr>
              <w:pStyle w:val="basic"/>
              <w:keepNext/>
            </w:pPr>
          </w:p>
        </w:tc>
      </w:tr>
    </w:tbl>
    <w:p w14:paraId="02769797" w14:textId="77777777" w:rsidR="00E677B1" w:rsidRDefault="00E677B1">
      <w:pPr>
        <w:pStyle w:val="basic"/>
        <w:keepNext/>
      </w:pPr>
    </w:p>
    <w:p w14:paraId="70F39B52" w14:textId="77777777" w:rsidR="009838CC" w:rsidRPr="00813E82" w:rsidRDefault="00F92FD3">
      <w:pPr>
        <w:pStyle w:val="codeheader"/>
      </w:pPr>
      <w:r w:rsidRPr="00813E82">
        <w:t>Example</w:t>
      </w:r>
    </w:p>
    <w:p w14:paraId="4C9A813D" w14:textId="77777777" w:rsidR="009838CC" w:rsidRDefault="00F92FD3">
      <w:pPr>
        <w:pStyle w:val="code"/>
      </w:pPr>
      <w:r>
        <w:t>CLIPS&gt; (cos 0)</w:t>
      </w:r>
    </w:p>
    <w:p w14:paraId="5E5CE317" w14:textId="77777777" w:rsidR="009838CC" w:rsidRDefault="00F92FD3">
      <w:pPr>
        <w:pStyle w:val="code"/>
      </w:pPr>
      <w:r>
        <w:t>1.0</w:t>
      </w:r>
    </w:p>
    <w:p w14:paraId="2C80D2B5" w14:textId="77777777" w:rsidR="009838CC" w:rsidRDefault="00F92FD3">
      <w:pPr>
        <w:pStyle w:val="code"/>
      </w:pPr>
      <w:r>
        <w:t>CLIPS&gt; (acos 1.0)</w:t>
      </w:r>
    </w:p>
    <w:p w14:paraId="65202C10" w14:textId="77777777" w:rsidR="009838CC" w:rsidRDefault="00F92FD3">
      <w:pPr>
        <w:pStyle w:val="code"/>
      </w:pPr>
      <w:r>
        <w:t>0.0</w:t>
      </w:r>
    </w:p>
    <w:p w14:paraId="1E475880" w14:textId="77777777" w:rsidR="009838CC" w:rsidRDefault="00F92FD3">
      <w:pPr>
        <w:pStyle w:val="code"/>
      </w:pPr>
      <w:r>
        <w:t>CLIPS&gt;</w:t>
      </w:r>
    </w:p>
    <w:p w14:paraId="321AF58D" w14:textId="77777777" w:rsidR="009838CC" w:rsidRDefault="00F92FD3">
      <w:pPr>
        <w:pStyle w:val="Heading4"/>
      </w:pPr>
      <w:r>
        <w:lastRenderedPageBreak/>
        <w:t>12.5.2.2 Convert From Degrees to Grads</w:t>
      </w:r>
    </w:p>
    <w:p w14:paraId="4F4AEDE6" w14:textId="77777777" w:rsidR="009838CC" w:rsidRDefault="00F92FD3">
      <w:pPr>
        <w:pStyle w:val="basic"/>
      </w:pPr>
      <w:r>
        <w:t xml:space="preserve">The </w:t>
      </w:r>
      <w:r>
        <w:rPr>
          <w:b/>
        </w:rPr>
        <w:t>deg</w:t>
      </w:r>
      <w:r>
        <w:rPr>
          <w:b/>
        </w:rPr>
        <w:noBreakHyphen/>
        <w:t>grad</w:t>
      </w:r>
      <w:r>
        <w:rPr>
          <w:b/>
        </w:rPr>
        <w:fldChar w:fldCharType="begin"/>
      </w:r>
      <w:r>
        <w:instrText>xe "deg</w:instrText>
      </w:r>
      <w:r>
        <w:noBreakHyphen/>
        <w:instrText>grad</w:instrText>
      </w:r>
      <w:r>
        <w:rPr>
          <w:b/>
        </w:rPr>
        <w:instrText>" \b</w:instrText>
      </w:r>
      <w:r>
        <w:rPr>
          <w:b/>
        </w:rPr>
        <w:fldChar w:fldCharType="end"/>
      </w:r>
      <w:r>
        <w:t xml:space="preserve"> function converts its only argument (which should be a numeric expression) from units of degrees to units of grads (360 degrees = 400 grads). The return value of this function is a float.</w:t>
      </w:r>
    </w:p>
    <w:p w14:paraId="08957BEE" w14:textId="77777777" w:rsidR="009838CC" w:rsidRPr="00813E82" w:rsidRDefault="00F92FD3">
      <w:pPr>
        <w:pStyle w:val="codeheader"/>
      </w:pPr>
      <w:r w:rsidRPr="00813E82">
        <w:t>Syntax</w:t>
      </w:r>
    </w:p>
    <w:p w14:paraId="69C01819" w14:textId="77777777" w:rsidR="009838CC" w:rsidRDefault="00F92FD3">
      <w:pPr>
        <w:pStyle w:val="code"/>
      </w:pPr>
      <w:r>
        <w:t>(deg-grad &lt;numeric-expression&gt;)</w:t>
      </w:r>
    </w:p>
    <w:p w14:paraId="09697198" w14:textId="77777777" w:rsidR="009838CC" w:rsidRPr="00813E82" w:rsidRDefault="00F92FD3">
      <w:pPr>
        <w:pStyle w:val="codeheader"/>
      </w:pPr>
      <w:r w:rsidRPr="00813E82">
        <w:t>Example</w:t>
      </w:r>
    </w:p>
    <w:p w14:paraId="2D378706" w14:textId="77777777" w:rsidR="009838CC" w:rsidRDefault="00F92FD3">
      <w:pPr>
        <w:pStyle w:val="code"/>
      </w:pPr>
      <w:r>
        <w:t>CLIPS&gt; (deg-grad 90)</w:t>
      </w:r>
    </w:p>
    <w:p w14:paraId="4643AA80" w14:textId="77777777" w:rsidR="009838CC" w:rsidRDefault="00F92FD3">
      <w:pPr>
        <w:pStyle w:val="code"/>
      </w:pPr>
      <w:r>
        <w:t>100.0</w:t>
      </w:r>
    </w:p>
    <w:p w14:paraId="2CF0C89E" w14:textId="77777777" w:rsidR="009838CC" w:rsidRDefault="00F92FD3">
      <w:pPr>
        <w:pStyle w:val="code"/>
      </w:pPr>
      <w:r>
        <w:t>CLIPS&gt;</w:t>
      </w:r>
    </w:p>
    <w:p w14:paraId="2C4D2041" w14:textId="77777777" w:rsidR="009838CC" w:rsidRDefault="00F92FD3">
      <w:pPr>
        <w:pStyle w:val="Heading4"/>
      </w:pPr>
      <w:r>
        <w:t>12.5.2.3 Convert From Degrees to Radians</w:t>
      </w:r>
    </w:p>
    <w:p w14:paraId="25DB22B3" w14:textId="77777777" w:rsidR="009838CC" w:rsidRDefault="00F92FD3">
      <w:pPr>
        <w:pStyle w:val="basic"/>
      </w:pPr>
      <w:r>
        <w:t xml:space="preserve">The </w:t>
      </w:r>
      <w:r>
        <w:rPr>
          <w:b/>
        </w:rPr>
        <w:t>deg</w:t>
      </w:r>
      <w:r>
        <w:rPr>
          <w:b/>
        </w:rPr>
        <w:noBreakHyphen/>
        <w:t>rad</w:t>
      </w:r>
      <w:r>
        <w:rPr>
          <w:b/>
        </w:rPr>
        <w:fldChar w:fldCharType="begin"/>
      </w:r>
      <w:r>
        <w:instrText>xe "deg</w:instrText>
      </w:r>
      <w:r>
        <w:noBreakHyphen/>
        <w:instrText>rad</w:instrText>
      </w:r>
      <w:r>
        <w:rPr>
          <w:b/>
        </w:rPr>
        <w:instrText>" \b</w:instrText>
      </w:r>
      <w:r>
        <w:rPr>
          <w:b/>
        </w:rPr>
        <w:fldChar w:fldCharType="end"/>
      </w:r>
      <w:r>
        <w:t xml:space="preserve"> function converts its only argument (which should be a numeric expression) from units of degrees to units of radians (360 degrees = 2π radians). The return value of this function is a float.</w:t>
      </w:r>
    </w:p>
    <w:p w14:paraId="62CEF2A2" w14:textId="77777777" w:rsidR="009838CC" w:rsidRPr="00813E82" w:rsidRDefault="00F92FD3">
      <w:pPr>
        <w:pStyle w:val="codeheader"/>
      </w:pPr>
      <w:r w:rsidRPr="00813E82">
        <w:t>Syntax</w:t>
      </w:r>
    </w:p>
    <w:p w14:paraId="383F273D" w14:textId="77777777" w:rsidR="009838CC" w:rsidRDefault="00F92FD3">
      <w:pPr>
        <w:pStyle w:val="code"/>
      </w:pPr>
      <w:r>
        <w:t>(deg-rad &lt;numeric-expression&gt;)</w:t>
      </w:r>
    </w:p>
    <w:p w14:paraId="69D128B2" w14:textId="77777777" w:rsidR="009838CC" w:rsidRPr="00813E82" w:rsidRDefault="00F92FD3">
      <w:pPr>
        <w:pStyle w:val="codeheader"/>
      </w:pPr>
      <w:r w:rsidRPr="00813E82">
        <w:t>Example</w:t>
      </w:r>
    </w:p>
    <w:p w14:paraId="18133731" w14:textId="77777777" w:rsidR="009838CC" w:rsidRDefault="00F92FD3">
      <w:pPr>
        <w:pStyle w:val="code"/>
      </w:pPr>
      <w:r>
        <w:t>CLIPS&gt; (deg-rad 180)</w:t>
      </w:r>
    </w:p>
    <w:p w14:paraId="34391650" w14:textId="77777777" w:rsidR="009838CC" w:rsidRDefault="00F92FD3">
      <w:pPr>
        <w:pStyle w:val="code"/>
      </w:pPr>
      <w:r>
        <w:t>3.141592653589793</w:t>
      </w:r>
    </w:p>
    <w:p w14:paraId="0D19C7CB" w14:textId="77777777" w:rsidR="009838CC" w:rsidRDefault="00F92FD3">
      <w:pPr>
        <w:pStyle w:val="code"/>
      </w:pPr>
      <w:r>
        <w:t>CLIPS&gt;</w:t>
      </w:r>
    </w:p>
    <w:p w14:paraId="31126A39" w14:textId="77777777" w:rsidR="009838CC" w:rsidRDefault="00F92FD3">
      <w:pPr>
        <w:pStyle w:val="Heading4"/>
      </w:pPr>
      <w:r>
        <w:t>12.5.2.4 Convert From Grads to Degrees</w:t>
      </w:r>
    </w:p>
    <w:p w14:paraId="2A81DE61" w14:textId="77777777" w:rsidR="009838CC" w:rsidRDefault="00F92FD3">
      <w:pPr>
        <w:pStyle w:val="basic"/>
      </w:pPr>
      <w:r>
        <w:t xml:space="preserve">The </w:t>
      </w:r>
      <w:r>
        <w:rPr>
          <w:b/>
        </w:rPr>
        <w:t>grad</w:t>
      </w:r>
      <w:r>
        <w:rPr>
          <w:b/>
        </w:rPr>
        <w:noBreakHyphen/>
        <w:t>deg</w:t>
      </w:r>
      <w:r>
        <w:rPr>
          <w:b/>
        </w:rPr>
        <w:fldChar w:fldCharType="begin"/>
      </w:r>
      <w:r>
        <w:instrText>xe "grad</w:instrText>
      </w:r>
      <w:r>
        <w:noBreakHyphen/>
        <w:instrText>deg</w:instrText>
      </w:r>
      <w:r>
        <w:rPr>
          <w:b/>
        </w:rPr>
        <w:instrText>" \b</w:instrText>
      </w:r>
      <w:r>
        <w:rPr>
          <w:b/>
        </w:rPr>
        <w:fldChar w:fldCharType="end"/>
      </w:r>
      <w:r>
        <w:t xml:space="preserve"> function converts its only argument (which should be a numeric expression) from units of grads to units of degrees (360 degrees = 400 grads). The return value of this function is a float.</w:t>
      </w:r>
    </w:p>
    <w:p w14:paraId="533D08A0" w14:textId="77777777" w:rsidR="009838CC" w:rsidRPr="00813E82" w:rsidRDefault="00F92FD3">
      <w:pPr>
        <w:pStyle w:val="codeheader"/>
      </w:pPr>
      <w:r w:rsidRPr="00813E82">
        <w:t>Syntax</w:t>
      </w:r>
    </w:p>
    <w:p w14:paraId="6780D6B6" w14:textId="77777777" w:rsidR="009838CC" w:rsidRDefault="00F92FD3">
      <w:pPr>
        <w:pStyle w:val="code"/>
      </w:pPr>
      <w:r>
        <w:t>(grad-deg &lt;numeric-expression&gt;)</w:t>
      </w:r>
    </w:p>
    <w:p w14:paraId="54B9F63B" w14:textId="77777777" w:rsidR="009838CC" w:rsidRPr="00813E82" w:rsidRDefault="00F92FD3">
      <w:pPr>
        <w:pStyle w:val="codeheader"/>
      </w:pPr>
      <w:r w:rsidRPr="00813E82">
        <w:t>Example</w:t>
      </w:r>
    </w:p>
    <w:p w14:paraId="7D2827C5" w14:textId="77777777" w:rsidR="009838CC" w:rsidRDefault="00F92FD3">
      <w:pPr>
        <w:pStyle w:val="code"/>
      </w:pPr>
      <w:r>
        <w:t>CLIPS&gt; (grad-deg 100)</w:t>
      </w:r>
    </w:p>
    <w:p w14:paraId="088AB7D1" w14:textId="77777777" w:rsidR="009838CC" w:rsidRDefault="00F92FD3">
      <w:pPr>
        <w:pStyle w:val="code"/>
      </w:pPr>
      <w:r>
        <w:t>90.0</w:t>
      </w:r>
    </w:p>
    <w:p w14:paraId="4CBA7B28" w14:textId="77777777" w:rsidR="009838CC" w:rsidRDefault="00F92FD3">
      <w:pPr>
        <w:pStyle w:val="code"/>
      </w:pPr>
      <w:r>
        <w:lastRenderedPageBreak/>
        <w:t>CLIPS&gt;</w:t>
      </w:r>
    </w:p>
    <w:p w14:paraId="29138A25" w14:textId="77777777" w:rsidR="009838CC" w:rsidRDefault="00F92FD3">
      <w:pPr>
        <w:pStyle w:val="Heading4"/>
      </w:pPr>
      <w:r>
        <w:t xml:space="preserve">12.5.2.5 Convert From Radians to Degrees </w:t>
      </w:r>
    </w:p>
    <w:p w14:paraId="6DA77465" w14:textId="77777777" w:rsidR="009838CC" w:rsidRDefault="00F92FD3">
      <w:pPr>
        <w:pStyle w:val="basic"/>
      </w:pPr>
      <w:r>
        <w:t xml:space="preserve">The </w:t>
      </w:r>
      <w:r>
        <w:rPr>
          <w:b/>
        </w:rPr>
        <w:t>rad</w:t>
      </w:r>
      <w:r>
        <w:rPr>
          <w:b/>
        </w:rPr>
        <w:noBreakHyphen/>
        <w:t>deg</w:t>
      </w:r>
      <w:r>
        <w:rPr>
          <w:b/>
        </w:rPr>
        <w:fldChar w:fldCharType="begin"/>
      </w:r>
      <w:r>
        <w:instrText>xe "rad</w:instrText>
      </w:r>
      <w:r>
        <w:noBreakHyphen/>
        <w:instrText>deg</w:instrText>
      </w:r>
      <w:r>
        <w:rPr>
          <w:b/>
        </w:rPr>
        <w:instrText>" \b</w:instrText>
      </w:r>
      <w:r>
        <w:rPr>
          <w:b/>
        </w:rPr>
        <w:fldChar w:fldCharType="end"/>
      </w:r>
      <w:r>
        <w:t xml:space="preserve"> function converts its only argument (which should be a numeric expression) from units of radians to units of degrees (360 degrees = 2π radians). The return value of this function is a float.</w:t>
      </w:r>
    </w:p>
    <w:p w14:paraId="4C29476B" w14:textId="77777777" w:rsidR="009838CC" w:rsidRPr="00813E82" w:rsidRDefault="00F92FD3">
      <w:pPr>
        <w:pStyle w:val="codeheader"/>
      </w:pPr>
      <w:r w:rsidRPr="00813E82">
        <w:t>Syntax</w:t>
      </w:r>
    </w:p>
    <w:p w14:paraId="66A5B01B" w14:textId="77777777" w:rsidR="009838CC" w:rsidRDefault="00F92FD3">
      <w:pPr>
        <w:pStyle w:val="code"/>
      </w:pPr>
      <w:r>
        <w:t>(rad-deg &lt;numeric-expression&gt;)</w:t>
      </w:r>
    </w:p>
    <w:p w14:paraId="7D61ECA6" w14:textId="77777777" w:rsidR="009838CC" w:rsidRPr="00813E82" w:rsidRDefault="00F92FD3">
      <w:pPr>
        <w:pStyle w:val="codeheader"/>
      </w:pPr>
      <w:r w:rsidRPr="00813E82">
        <w:t>Example</w:t>
      </w:r>
    </w:p>
    <w:p w14:paraId="30C08B46" w14:textId="77777777" w:rsidR="009838CC" w:rsidRDefault="00F92FD3">
      <w:pPr>
        <w:pStyle w:val="code"/>
      </w:pPr>
      <w:r>
        <w:t>CLIPS&gt; (rad-deg 3.141592653589793)</w:t>
      </w:r>
    </w:p>
    <w:p w14:paraId="65ABD6B7" w14:textId="77777777" w:rsidR="009838CC" w:rsidRDefault="00F92FD3">
      <w:pPr>
        <w:pStyle w:val="code"/>
      </w:pPr>
      <w:r>
        <w:t>180.0</w:t>
      </w:r>
    </w:p>
    <w:p w14:paraId="0C5925F7" w14:textId="77777777" w:rsidR="009838CC" w:rsidRDefault="00F92FD3">
      <w:pPr>
        <w:pStyle w:val="code"/>
      </w:pPr>
      <w:r>
        <w:t>CLIPS&gt;</w:t>
      </w:r>
    </w:p>
    <w:p w14:paraId="53123565" w14:textId="77777777" w:rsidR="009838CC" w:rsidRDefault="00F92FD3">
      <w:pPr>
        <w:pStyle w:val="Heading4"/>
      </w:pPr>
      <w:r>
        <w:t>12.5.2.6 Return the Value of π</w:t>
      </w:r>
    </w:p>
    <w:p w14:paraId="7C973429" w14:textId="77777777" w:rsidR="009838CC" w:rsidRDefault="00F92FD3">
      <w:pPr>
        <w:pStyle w:val="basic"/>
      </w:pPr>
      <w:r>
        <w:t xml:space="preserve">The </w:t>
      </w:r>
      <w:r>
        <w:rPr>
          <w:b/>
        </w:rPr>
        <w:t>pi</w:t>
      </w:r>
      <w:r>
        <w:rPr>
          <w:b/>
        </w:rPr>
        <w:fldChar w:fldCharType="begin"/>
      </w:r>
      <w:r>
        <w:instrText>xe "pi</w:instrText>
      </w:r>
      <w:r>
        <w:rPr>
          <w:b/>
        </w:rPr>
        <w:instrText>" \b</w:instrText>
      </w:r>
      <w:r>
        <w:rPr>
          <w:b/>
        </w:rPr>
        <w:fldChar w:fldCharType="end"/>
      </w:r>
      <w:r>
        <w:t xml:space="preserve"> function returns the value of π (3.141592653589793...) as a float.</w:t>
      </w:r>
    </w:p>
    <w:p w14:paraId="4FB90C3E" w14:textId="77777777" w:rsidR="009838CC" w:rsidRPr="00813E82" w:rsidRDefault="00F92FD3">
      <w:pPr>
        <w:pStyle w:val="codeheader"/>
      </w:pPr>
      <w:r w:rsidRPr="00813E82">
        <w:t>Syntax</w:t>
      </w:r>
    </w:p>
    <w:p w14:paraId="09179067" w14:textId="77777777" w:rsidR="009838CC" w:rsidRDefault="00F92FD3">
      <w:pPr>
        <w:pStyle w:val="code"/>
      </w:pPr>
      <w:r>
        <w:t>(pi)</w:t>
      </w:r>
    </w:p>
    <w:p w14:paraId="680B65C7" w14:textId="77777777" w:rsidR="009838CC" w:rsidRPr="00813E82" w:rsidRDefault="00F92FD3">
      <w:pPr>
        <w:pStyle w:val="codeheader"/>
      </w:pPr>
      <w:r w:rsidRPr="00813E82">
        <w:t>Example</w:t>
      </w:r>
    </w:p>
    <w:p w14:paraId="184C837F" w14:textId="77777777" w:rsidR="009838CC" w:rsidRDefault="00F92FD3">
      <w:pPr>
        <w:pStyle w:val="code"/>
      </w:pPr>
      <w:r>
        <w:t>CLIPS&gt; (pi)</w:t>
      </w:r>
    </w:p>
    <w:p w14:paraId="4A5D70CF" w14:textId="77777777" w:rsidR="009838CC" w:rsidRDefault="00F92FD3">
      <w:pPr>
        <w:pStyle w:val="code"/>
      </w:pPr>
      <w:r>
        <w:t>3.141592653589793</w:t>
      </w:r>
    </w:p>
    <w:p w14:paraId="7DBD8E96" w14:textId="77777777" w:rsidR="009838CC" w:rsidRDefault="00F92FD3">
      <w:pPr>
        <w:pStyle w:val="code"/>
      </w:pPr>
      <w:r>
        <w:t>CLIPS&gt;</w:t>
      </w:r>
    </w:p>
    <w:p w14:paraId="6C140514" w14:textId="77777777" w:rsidR="009838CC" w:rsidRDefault="00F92FD3">
      <w:pPr>
        <w:pStyle w:val="Heading4"/>
      </w:pPr>
      <w:r>
        <w:t>12.5.2.7 Square Root</w:t>
      </w:r>
    </w:p>
    <w:p w14:paraId="5713C261" w14:textId="77777777" w:rsidR="009838CC" w:rsidRDefault="00F92FD3">
      <w:pPr>
        <w:pStyle w:val="basic"/>
      </w:pPr>
      <w:r>
        <w:t xml:space="preserve">The </w:t>
      </w:r>
      <w:r>
        <w:rPr>
          <w:b/>
        </w:rPr>
        <w:t>sqrt</w:t>
      </w:r>
      <w:r>
        <w:rPr>
          <w:b/>
        </w:rPr>
        <w:fldChar w:fldCharType="begin"/>
      </w:r>
      <w:r>
        <w:instrText>xe "sqrt</w:instrText>
      </w:r>
      <w:r>
        <w:rPr>
          <w:b/>
        </w:rPr>
        <w:instrText>" \b</w:instrText>
      </w:r>
      <w:r>
        <w:rPr>
          <w:b/>
        </w:rPr>
        <w:fldChar w:fldCharType="end"/>
      </w:r>
      <w:r>
        <w:t xml:space="preserve"> function returns the square root of its only argument (which should be a numeric expression) as a float.</w:t>
      </w:r>
    </w:p>
    <w:p w14:paraId="2C14F5A8" w14:textId="77777777" w:rsidR="009838CC" w:rsidRPr="00813E82" w:rsidRDefault="00F92FD3">
      <w:pPr>
        <w:pStyle w:val="codeheader"/>
      </w:pPr>
      <w:r w:rsidRPr="00813E82">
        <w:t>Syntax</w:t>
      </w:r>
    </w:p>
    <w:p w14:paraId="3B20EF85" w14:textId="77777777" w:rsidR="009838CC" w:rsidRDefault="00F92FD3">
      <w:pPr>
        <w:pStyle w:val="code"/>
      </w:pPr>
      <w:r>
        <w:t>(sqrt &lt;numeric-expression&gt;)</w:t>
      </w:r>
    </w:p>
    <w:p w14:paraId="799191B6" w14:textId="77777777" w:rsidR="009838CC" w:rsidRPr="00813E82" w:rsidRDefault="00F92FD3">
      <w:pPr>
        <w:pStyle w:val="codeheader"/>
      </w:pPr>
      <w:r w:rsidRPr="00813E82">
        <w:t>Example</w:t>
      </w:r>
    </w:p>
    <w:p w14:paraId="608FEF7F" w14:textId="77777777" w:rsidR="009838CC" w:rsidRDefault="00F92FD3">
      <w:pPr>
        <w:pStyle w:val="code"/>
      </w:pPr>
      <w:r>
        <w:t>CLIPS&gt; (sqrt 9)</w:t>
      </w:r>
    </w:p>
    <w:p w14:paraId="0CE3C90F" w14:textId="77777777" w:rsidR="009838CC" w:rsidRDefault="00F92FD3">
      <w:pPr>
        <w:pStyle w:val="code"/>
      </w:pPr>
      <w:r>
        <w:t>3.0</w:t>
      </w:r>
    </w:p>
    <w:p w14:paraId="19A509D6" w14:textId="77777777" w:rsidR="009838CC" w:rsidRDefault="00F92FD3">
      <w:pPr>
        <w:pStyle w:val="code"/>
      </w:pPr>
      <w:r>
        <w:t>CLIPS&gt;</w:t>
      </w:r>
    </w:p>
    <w:p w14:paraId="6B7711DC" w14:textId="77777777" w:rsidR="009838CC" w:rsidRDefault="00F92FD3">
      <w:pPr>
        <w:pStyle w:val="Heading4"/>
      </w:pPr>
      <w:r>
        <w:lastRenderedPageBreak/>
        <w:t>12.5.2.8 Power</w:t>
      </w:r>
    </w:p>
    <w:p w14:paraId="51F50AD3" w14:textId="77777777" w:rsidR="009838CC" w:rsidRDefault="00F92FD3">
      <w:pPr>
        <w:pStyle w:val="basic"/>
      </w:pPr>
      <w:r>
        <w:t xml:space="preserve">The </w:t>
      </w:r>
      <w:r>
        <w:rPr>
          <w:b/>
        </w:rPr>
        <w:t>**</w:t>
      </w:r>
      <w:r>
        <w:rPr>
          <w:b/>
        </w:rPr>
        <w:fldChar w:fldCharType="begin"/>
      </w:r>
      <w:r>
        <w:instrText>xe "**" \b</w:instrText>
      </w:r>
      <w:r>
        <w:rPr>
          <w:b/>
        </w:rPr>
        <w:fldChar w:fldCharType="end"/>
      </w:r>
      <w:r>
        <w:t xml:space="preserve"> function raises its first argument to the power of its second argument and returns this value as a float.</w:t>
      </w:r>
    </w:p>
    <w:p w14:paraId="40AD1BB1" w14:textId="77777777" w:rsidR="009838CC" w:rsidRPr="00813E82" w:rsidRDefault="00F92FD3">
      <w:pPr>
        <w:pStyle w:val="codeheader"/>
      </w:pPr>
      <w:r w:rsidRPr="00813E82">
        <w:t>Syntax</w:t>
      </w:r>
    </w:p>
    <w:p w14:paraId="4C0C2360" w14:textId="77777777" w:rsidR="009838CC" w:rsidRDefault="00F92FD3">
      <w:pPr>
        <w:pStyle w:val="code"/>
      </w:pPr>
      <w:r>
        <w:t>(** &lt;numeric-expression&gt; &lt;numeric-expression&gt;)</w:t>
      </w:r>
    </w:p>
    <w:p w14:paraId="08B5FE0F" w14:textId="77777777" w:rsidR="009838CC" w:rsidRPr="00813E82" w:rsidRDefault="00F92FD3">
      <w:pPr>
        <w:pStyle w:val="codeheader"/>
      </w:pPr>
      <w:r w:rsidRPr="00813E82">
        <w:t>Example</w:t>
      </w:r>
    </w:p>
    <w:p w14:paraId="48E0334E" w14:textId="77777777" w:rsidR="009838CC" w:rsidRDefault="00F92FD3">
      <w:pPr>
        <w:pStyle w:val="code"/>
      </w:pPr>
      <w:r>
        <w:t>CLIPS&gt; (** 3 2)</w:t>
      </w:r>
    </w:p>
    <w:p w14:paraId="5C1D1778" w14:textId="77777777" w:rsidR="009838CC" w:rsidRDefault="00F92FD3">
      <w:pPr>
        <w:pStyle w:val="code"/>
      </w:pPr>
      <w:r>
        <w:t>9.0</w:t>
      </w:r>
    </w:p>
    <w:p w14:paraId="631A3228" w14:textId="77777777" w:rsidR="009838CC" w:rsidRDefault="00F92FD3">
      <w:pPr>
        <w:pStyle w:val="code"/>
      </w:pPr>
      <w:r>
        <w:t>CLIPS&gt;</w:t>
      </w:r>
    </w:p>
    <w:p w14:paraId="7F030105" w14:textId="77777777" w:rsidR="009838CC" w:rsidRDefault="00F92FD3">
      <w:pPr>
        <w:pStyle w:val="Heading4"/>
      </w:pPr>
      <w:r>
        <w:t>12.5.2.9 Exponential</w:t>
      </w:r>
    </w:p>
    <w:p w14:paraId="314B0A83" w14:textId="77777777" w:rsidR="009838CC" w:rsidRDefault="00F92FD3">
      <w:pPr>
        <w:pStyle w:val="basic"/>
      </w:pPr>
      <w:r>
        <w:t xml:space="preserve">The </w:t>
      </w:r>
      <w:r>
        <w:rPr>
          <w:b/>
        </w:rPr>
        <w:t>exp</w:t>
      </w:r>
      <w:r>
        <w:rPr>
          <w:b/>
        </w:rPr>
        <w:fldChar w:fldCharType="begin"/>
      </w:r>
      <w:r>
        <w:instrText>xe "exp</w:instrText>
      </w:r>
      <w:r>
        <w:rPr>
          <w:b/>
        </w:rPr>
        <w:instrText>" \b</w:instrText>
      </w:r>
      <w:r>
        <w:rPr>
          <w:b/>
        </w:rPr>
        <w:fldChar w:fldCharType="end"/>
      </w:r>
      <w:r>
        <w:t xml:space="preserve"> function raises the value e (the base of the natural system of logarithms, having a value of approximately 2.718...) to the power specified by its only argument and returns this value as a float.</w:t>
      </w:r>
    </w:p>
    <w:p w14:paraId="26DF1A6F" w14:textId="77777777" w:rsidR="009838CC" w:rsidRPr="00813E82" w:rsidRDefault="00F92FD3">
      <w:pPr>
        <w:pStyle w:val="codeheader"/>
      </w:pPr>
      <w:r w:rsidRPr="00813E82">
        <w:t>Syntax</w:t>
      </w:r>
    </w:p>
    <w:p w14:paraId="5805DBCE" w14:textId="77777777" w:rsidR="009838CC" w:rsidRDefault="00F92FD3">
      <w:pPr>
        <w:pStyle w:val="code"/>
      </w:pPr>
      <w:r>
        <w:t>(exp &lt;numeric-expression&gt;)</w:t>
      </w:r>
    </w:p>
    <w:p w14:paraId="73CE529D" w14:textId="77777777" w:rsidR="009838CC" w:rsidRPr="00813E82" w:rsidRDefault="00F92FD3">
      <w:pPr>
        <w:pStyle w:val="codeheader"/>
      </w:pPr>
      <w:r w:rsidRPr="00813E82">
        <w:t>Example</w:t>
      </w:r>
    </w:p>
    <w:p w14:paraId="4D4436A3" w14:textId="77777777" w:rsidR="009838CC" w:rsidRDefault="00F92FD3">
      <w:pPr>
        <w:pStyle w:val="code"/>
      </w:pPr>
      <w:r>
        <w:t>CLIPS&gt; (exp 1)</w:t>
      </w:r>
    </w:p>
    <w:p w14:paraId="4CF0F0BE" w14:textId="77777777" w:rsidR="009838CC" w:rsidRDefault="00F92FD3">
      <w:pPr>
        <w:pStyle w:val="code"/>
      </w:pPr>
      <w:r>
        <w:t>2.718281828459045</w:t>
      </w:r>
    </w:p>
    <w:p w14:paraId="52508795" w14:textId="77777777" w:rsidR="009838CC" w:rsidRDefault="00F92FD3">
      <w:pPr>
        <w:pStyle w:val="code"/>
      </w:pPr>
      <w:r>
        <w:t>CLIPS&gt;</w:t>
      </w:r>
    </w:p>
    <w:p w14:paraId="766E41CE" w14:textId="77777777" w:rsidR="009838CC" w:rsidRDefault="00F92FD3">
      <w:pPr>
        <w:pStyle w:val="Heading4"/>
      </w:pPr>
      <w:r>
        <w:t>12.5.2.10 Logarithm</w:t>
      </w:r>
    </w:p>
    <w:p w14:paraId="7EDF8480" w14:textId="77777777" w:rsidR="009838CC" w:rsidRDefault="00F92FD3">
      <w:pPr>
        <w:pStyle w:val="basic"/>
      </w:pPr>
      <w:r>
        <w:t xml:space="preserve">Given n (the only argument) and the value e is the base of the natural system of logarithms, the </w:t>
      </w:r>
      <w:r>
        <w:rPr>
          <w:b/>
        </w:rPr>
        <w:t>log</w:t>
      </w:r>
      <w:r>
        <w:rPr>
          <w:b/>
        </w:rPr>
        <w:fldChar w:fldCharType="begin"/>
      </w:r>
      <w:r>
        <w:instrText>xe "log</w:instrText>
      </w:r>
      <w:r>
        <w:rPr>
          <w:b/>
        </w:rPr>
        <w:instrText>" \b</w:instrText>
      </w:r>
      <w:r>
        <w:rPr>
          <w:b/>
        </w:rPr>
        <w:fldChar w:fldCharType="end"/>
      </w:r>
      <w:r>
        <w:t xml:space="preserve"> function returns the float value x such that  the following equation is satisfied:</w:t>
      </w:r>
    </w:p>
    <w:p w14:paraId="5FEB2EB0" w14:textId="77777777" w:rsidR="009838CC" w:rsidRDefault="009838CC">
      <w:pPr>
        <w:pStyle w:val="basic"/>
      </w:pPr>
    </w:p>
    <w:p w14:paraId="5C6B1072" w14:textId="77777777" w:rsidR="009838CC" w:rsidRDefault="00F92FD3">
      <w:pPr>
        <w:pStyle w:val="code"/>
      </w:pPr>
      <w:r>
        <w:t>n = e</w:t>
      </w:r>
      <w:r>
        <w:rPr>
          <w:position w:val="12"/>
        </w:rPr>
        <w:t>x</w:t>
      </w:r>
    </w:p>
    <w:p w14:paraId="1262BE95" w14:textId="77777777" w:rsidR="009838CC" w:rsidRPr="00813E82" w:rsidRDefault="00F92FD3">
      <w:pPr>
        <w:pStyle w:val="codeheader"/>
      </w:pPr>
      <w:r w:rsidRPr="00813E82">
        <w:t>Syntax</w:t>
      </w:r>
    </w:p>
    <w:p w14:paraId="71361372" w14:textId="77777777" w:rsidR="009838CC" w:rsidRDefault="00F92FD3">
      <w:pPr>
        <w:pStyle w:val="code"/>
      </w:pPr>
      <w:r>
        <w:t>(log &lt;numeric-expression&gt;)</w:t>
      </w:r>
    </w:p>
    <w:p w14:paraId="4294FAE5" w14:textId="77777777" w:rsidR="009838CC" w:rsidRPr="00813E82" w:rsidRDefault="00F92FD3">
      <w:pPr>
        <w:pStyle w:val="codeheader"/>
      </w:pPr>
      <w:r w:rsidRPr="00813E82">
        <w:t>Example</w:t>
      </w:r>
    </w:p>
    <w:p w14:paraId="6869EE0B" w14:textId="77777777" w:rsidR="009838CC" w:rsidRDefault="00F92FD3">
      <w:pPr>
        <w:pStyle w:val="code"/>
      </w:pPr>
      <w:r>
        <w:t>CLIPS&gt; (log 2.718281828459045)</w:t>
      </w:r>
    </w:p>
    <w:p w14:paraId="42DE0772" w14:textId="472BCA26" w:rsidR="009838CC" w:rsidRDefault="00FB29E1">
      <w:pPr>
        <w:pStyle w:val="code"/>
      </w:pPr>
      <w:r>
        <w:t>1.0</w:t>
      </w:r>
    </w:p>
    <w:p w14:paraId="5AD06605" w14:textId="77777777" w:rsidR="009838CC" w:rsidRDefault="00F92FD3">
      <w:pPr>
        <w:pStyle w:val="code"/>
      </w:pPr>
      <w:r>
        <w:lastRenderedPageBreak/>
        <w:t>CLIPS&gt;</w:t>
      </w:r>
    </w:p>
    <w:p w14:paraId="07E6C435" w14:textId="77777777" w:rsidR="009838CC" w:rsidRDefault="00F92FD3">
      <w:pPr>
        <w:pStyle w:val="Heading4"/>
      </w:pPr>
      <w:r>
        <w:t>12.5.2.11 Logarithm Base 10</w:t>
      </w:r>
    </w:p>
    <w:p w14:paraId="3B01D86E" w14:textId="77777777" w:rsidR="009838CC" w:rsidRDefault="00F92FD3">
      <w:pPr>
        <w:pStyle w:val="basic"/>
      </w:pPr>
      <w:r>
        <w:t xml:space="preserve">Given n (the only argument), the </w:t>
      </w:r>
      <w:r>
        <w:rPr>
          <w:b/>
        </w:rPr>
        <w:t>log10</w:t>
      </w:r>
      <w:r>
        <w:rPr>
          <w:b/>
        </w:rPr>
        <w:fldChar w:fldCharType="begin"/>
      </w:r>
      <w:r>
        <w:instrText>xe "log10</w:instrText>
      </w:r>
      <w:r>
        <w:rPr>
          <w:b/>
        </w:rPr>
        <w:instrText>" \b</w:instrText>
      </w:r>
      <w:r>
        <w:rPr>
          <w:b/>
        </w:rPr>
        <w:fldChar w:fldCharType="end"/>
      </w:r>
      <w:r>
        <w:t xml:space="preserve"> function returns the float value x such that  the following equation is satisfied:</w:t>
      </w:r>
    </w:p>
    <w:p w14:paraId="50D8D01F" w14:textId="77777777" w:rsidR="009838CC" w:rsidRDefault="009838CC">
      <w:pPr>
        <w:pStyle w:val="basic"/>
      </w:pPr>
    </w:p>
    <w:p w14:paraId="28B51F23" w14:textId="77777777" w:rsidR="009838CC" w:rsidRDefault="00F92FD3">
      <w:pPr>
        <w:pStyle w:val="code"/>
      </w:pPr>
      <w:r>
        <w:t>n = 10</w:t>
      </w:r>
      <w:r>
        <w:rPr>
          <w:position w:val="12"/>
        </w:rPr>
        <w:t>x</w:t>
      </w:r>
    </w:p>
    <w:p w14:paraId="47784E71" w14:textId="77777777" w:rsidR="009838CC" w:rsidRPr="00813E82" w:rsidRDefault="00F92FD3">
      <w:pPr>
        <w:pStyle w:val="codeheader"/>
      </w:pPr>
      <w:r w:rsidRPr="00813E82">
        <w:t>Syntax</w:t>
      </w:r>
    </w:p>
    <w:p w14:paraId="6D661EE3" w14:textId="77777777" w:rsidR="009838CC" w:rsidRDefault="00F92FD3">
      <w:pPr>
        <w:pStyle w:val="code"/>
      </w:pPr>
      <w:r>
        <w:t>(log10 &lt;numeric-expression&gt;)</w:t>
      </w:r>
    </w:p>
    <w:p w14:paraId="01BBE281" w14:textId="77777777" w:rsidR="009838CC" w:rsidRPr="00813E82" w:rsidRDefault="00F92FD3">
      <w:pPr>
        <w:pStyle w:val="codeheader"/>
      </w:pPr>
      <w:r w:rsidRPr="00813E82">
        <w:t>Example</w:t>
      </w:r>
    </w:p>
    <w:p w14:paraId="1FED220B" w14:textId="77777777" w:rsidR="009838CC" w:rsidRDefault="00F92FD3">
      <w:pPr>
        <w:pStyle w:val="code"/>
      </w:pPr>
      <w:r>
        <w:t>CLIPS&gt; (log10 100)</w:t>
      </w:r>
    </w:p>
    <w:p w14:paraId="673FB5CB" w14:textId="77777777" w:rsidR="009838CC" w:rsidRDefault="00F92FD3">
      <w:pPr>
        <w:pStyle w:val="code"/>
      </w:pPr>
      <w:r>
        <w:t>2.0</w:t>
      </w:r>
    </w:p>
    <w:p w14:paraId="122E2DA0" w14:textId="77777777" w:rsidR="009838CC" w:rsidRDefault="00F92FD3">
      <w:pPr>
        <w:pStyle w:val="code"/>
      </w:pPr>
      <w:r>
        <w:t>CLIPS&gt;</w:t>
      </w:r>
    </w:p>
    <w:p w14:paraId="109916CA" w14:textId="77777777" w:rsidR="009838CC" w:rsidRDefault="00F92FD3">
      <w:pPr>
        <w:pStyle w:val="Heading4"/>
      </w:pPr>
      <w:r>
        <w:t>12.5.2.12 Round</w:t>
      </w:r>
    </w:p>
    <w:p w14:paraId="5C0BF7AE" w14:textId="77777777" w:rsidR="009838CC" w:rsidRDefault="00F92FD3">
      <w:pPr>
        <w:pStyle w:val="basic"/>
      </w:pPr>
      <w:r>
        <w:t xml:space="preserve">The </w:t>
      </w:r>
      <w:r>
        <w:rPr>
          <w:b/>
        </w:rPr>
        <w:t>round</w:t>
      </w:r>
      <w:r>
        <w:rPr>
          <w:b/>
        </w:rPr>
        <w:fldChar w:fldCharType="begin"/>
      </w:r>
      <w:r>
        <w:instrText>xe "round</w:instrText>
      </w:r>
      <w:r>
        <w:rPr>
          <w:b/>
        </w:rPr>
        <w:instrText>" \b</w:instrText>
      </w:r>
      <w:r>
        <w:rPr>
          <w:b/>
        </w:rPr>
        <w:fldChar w:fldCharType="end"/>
      </w:r>
      <w:r>
        <w:t xml:space="preserve"> function rounds its only argument (which should be a numeric expression) toward the closest integer. If the argument is exactly between two integers, it is rounded down. The return value of this function is an integer.</w:t>
      </w:r>
    </w:p>
    <w:p w14:paraId="5229C62C" w14:textId="77777777" w:rsidR="009838CC" w:rsidRPr="00813E82" w:rsidRDefault="00F92FD3">
      <w:pPr>
        <w:pStyle w:val="codeheader"/>
      </w:pPr>
      <w:r w:rsidRPr="00813E82">
        <w:t>Syntax</w:t>
      </w:r>
    </w:p>
    <w:p w14:paraId="27A45868" w14:textId="77777777" w:rsidR="009838CC" w:rsidRDefault="00F92FD3">
      <w:pPr>
        <w:pStyle w:val="code"/>
      </w:pPr>
      <w:r>
        <w:t>(round &lt;numeric-expression&gt;)</w:t>
      </w:r>
    </w:p>
    <w:p w14:paraId="66E06020" w14:textId="77777777" w:rsidR="009838CC" w:rsidRPr="00813E82" w:rsidRDefault="00F92FD3">
      <w:pPr>
        <w:pStyle w:val="codeheader"/>
      </w:pPr>
      <w:r w:rsidRPr="00813E82">
        <w:t>Example</w:t>
      </w:r>
    </w:p>
    <w:p w14:paraId="48D49D5E" w14:textId="77777777" w:rsidR="009838CC" w:rsidRDefault="00F92FD3">
      <w:pPr>
        <w:pStyle w:val="code"/>
      </w:pPr>
      <w:r>
        <w:t>CLIPS&gt; (round 3.6)</w:t>
      </w:r>
    </w:p>
    <w:p w14:paraId="1FA5EEA6" w14:textId="77777777" w:rsidR="009838CC" w:rsidRDefault="00F92FD3">
      <w:pPr>
        <w:pStyle w:val="code"/>
      </w:pPr>
      <w:r>
        <w:t>4</w:t>
      </w:r>
    </w:p>
    <w:p w14:paraId="3BC1256E" w14:textId="77777777" w:rsidR="009838CC" w:rsidRDefault="00F92FD3">
      <w:pPr>
        <w:pStyle w:val="code"/>
      </w:pPr>
      <w:r>
        <w:t>CLIPS&gt;</w:t>
      </w:r>
    </w:p>
    <w:p w14:paraId="7BC5BF9B" w14:textId="77777777" w:rsidR="009838CC" w:rsidRDefault="00F92FD3">
      <w:pPr>
        <w:pStyle w:val="Heading4"/>
      </w:pPr>
      <w:r>
        <w:t>12.5.2.13 Modulus</w:t>
      </w:r>
    </w:p>
    <w:p w14:paraId="6C54848F" w14:textId="77777777" w:rsidR="009838CC" w:rsidRDefault="00F92FD3">
      <w:pPr>
        <w:pStyle w:val="basic"/>
      </w:pPr>
      <w:r>
        <w:t xml:space="preserve">The </w:t>
      </w:r>
      <w:r>
        <w:rPr>
          <w:b/>
        </w:rPr>
        <w:t>mod</w:t>
      </w:r>
      <w:r>
        <w:rPr>
          <w:b/>
        </w:rPr>
        <w:fldChar w:fldCharType="begin"/>
      </w:r>
      <w:r>
        <w:instrText>xe "mod</w:instrText>
      </w:r>
      <w:r>
        <w:rPr>
          <w:b/>
        </w:rPr>
        <w:instrText>" \b</w:instrText>
      </w:r>
      <w:r>
        <w:rPr>
          <w:b/>
        </w:rPr>
        <w:fldChar w:fldCharType="end"/>
      </w:r>
      <w:r>
        <w:t xml:space="preserve"> function returns the remainder of the result of dividing its first argument by its second argument (assuming that the result of division must be an integer). It returns an integer if both arguments are integers, otherwise it returns a float.</w:t>
      </w:r>
    </w:p>
    <w:p w14:paraId="016E477B" w14:textId="77777777" w:rsidR="009838CC" w:rsidRPr="00813E82" w:rsidRDefault="00F92FD3">
      <w:pPr>
        <w:pStyle w:val="codeheader"/>
      </w:pPr>
      <w:r w:rsidRPr="00813E82">
        <w:t>Syntax</w:t>
      </w:r>
    </w:p>
    <w:p w14:paraId="7EB8F1F4" w14:textId="77777777" w:rsidR="009838CC" w:rsidRDefault="00F92FD3">
      <w:pPr>
        <w:pStyle w:val="code"/>
      </w:pPr>
      <w:r>
        <w:t>(mod &lt;numeric-expression&gt; &lt;numeric-expression&gt;)</w:t>
      </w:r>
    </w:p>
    <w:p w14:paraId="1827074B" w14:textId="77777777" w:rsidR="009838CC" w:rsidRPr="00813E82" w:rsidRDefault="00F92FD3">
      <w:pPr>
        <w:pStyle w:val="codeheader"/>
      </w:pPr>
      <w:r w:rsidRPr="00813E82">
        <w:lastRenderedPageBreak/>
        <w:t>Example</w:t>
      </w:r>
    </w:p>
    <w:p w14:paraId="2C4F8B9C" w14:textId="77777777" w:rsidR="009838CC" w:rsidRDefault="00F92FD3">
      <w:pPr>
        <w:pStyle w:val="code"/>
      </w:pPr>
      <w:r>
        <w:t>CLIPS&gt; (mod 5 2)</w:t>
      </w:r>
    </w:p>
    <w:p w14:paraId="02AB9E77" w14:textId="77777777" w:rsidR="009838CC" w:rsidRDefault="00F92FD3">
      <w:pPr>
        <w:pStyle w:val="code"/>
      </w:pPr>
      <w:r>
        <w:t>1</w:t>
      </w:r>
    </w:p>
    <w:p w14:paraId="0CEAF6F4" w14:textId="77777777" w:rsidR="009838CC" w:rsidRDefault="00F92FD3">
      <w:pPr>
        <w:pStyle w:val="code"/>
      </w:pPr>
      <w:r>
        <w:t>CLIPS&gt; (mod 3.7 1.2)</w:t>
      </w:r>
    </w:p>
    <w:p w14:paraId="2D109934" w14:textId="77777777" w:rsidR="009838CC" w:rsidRDefault="00F92FD3">
      <w:pPr>
        <w:pStyle w:val="code"/>
      </w:pPr>
      <w:r>
        <w:t>0.1</w:t>
      </w:r>
    </w:p>
    <w:p w14:paraId="70D230F3" w14:textId="77777777" w:rsidR="009838CC" w:rsidRDefault="00F92FD3">
      <w:pPr>
        <w:pStyle w:val="code"/>
      </w:pPr>
      <w:r>
        <w:t>CLIPS&gt;</w:t>
      </w:r>
    </w:p>
    <w:p w14:paraId="4AACDFC3" w14:textId="77777777" w:rsidR="009838CC" w:rsidRDefault="00F92FD3">
      <w:pPr>
        <w:pStyle w:val="Heading2"/>
      </w:pPr>
      <w:bookmarkStart w:id="182" w:name="_Toc288167373"/>
      <w:r>
        <w:t>12.6 Procedural Functions</w:t>
      </w:r>
      <w:bookmarkEnd w:id="182"/>
    </w:p>
    <w:p w14:paraId="65111946" w14:textId="77777777" w:rsidR="009838CC" w:rsidRDefault="00F92FD3">
      <w:pPr>
        <w:pStyle w:val="basic"/>
      </w:pPr>
      <w:r>
        <w:t>The following are functions which provide procedural programming capabilities as found in languages such as Pascal, C and Ada.</w:t>
      </w:r>
    </w:p>
    <w:p w14:paraId="5C037FAC" w14:textId="77777777" w:rsidR="009838CC" w:rsidRDefault="00F92FD3">
      <w:pPr>
        <w:pStyle w:val="Heading3"/>
      </w:pPr>
      <w:bookmarkStart w:id="183" w:name="_Toc288167374"/>
      <w:r>
        <w:t>12.6.1 Binding Variables</w:t>
      </w:r>
      <w:bookmarkEnd w:id="183"/>
    </w:p>
    <w:p w14:paraId="0D45E33F" w14:textId="77777777" w:rsidR="009838CC" w:rsidRDefault="00F92FD3">
      <w:pPr>
        <w:pStyle w:val="basic"/>
      </w:pPr>
      <w:r>
        <w:t>Occasionally, it is important to create new variable</w:t>
      </w:r>
      <w:r>
        <w:fldChar w:fldCharType="begin"/>
      </w:r>
      <w:r>
        <w:instrText>xe "variable" \b</w:instrText>
      </w:r>
      <w:r>
        <w:fldChar w:fldCharType="end"/>
      </w:r>
      <w:r>
        <w:t xml:space="preserve">s or to modify the value of previously bound variables on the RHS of a rule. The </w:t>
      </w:r>
      <w:r>
        <w:rPr>
          <w:b/>
        </w:rPr>
        <w:t>bind</w:t>
      </w:r>
      <w:r>
        <w:rPr>
          <w:b/>
        </w:rPr>
        <w:fldChar w:fldCharType="begin"/>
      </w:r>
      <w:r>
        <w:instrText>xe "bind</w:instrText>
      </w:r>
      <w:r>
        <w:rPr>
          <w:b/>
        </w:rPr>
        <w:instrText>" \b</w:instrText>
      </w:r>
      <w:r>
        <w:rPr>
          <w:b/>
        </w:rPr>
        <w:fldChar w:fldCharType="end"/>
      </w:r>
      <w:r>
        <w:t xml:space="preserve"> function provides this capability.</w:t>
      </w:r>
    </w:p>
    <w:p w14:paraId="4D2BA1BB" w14:textId="77777777" w:rsidR="009838CC" w:rsidRPr="00813E82" w:rsidRDefault="00F92FD3">
      <w:pPr>
        <w:pStyle w:val="codeheader"/>
      </w:pPr>
      <w:r w:rsidRPr="00813E82">
        <w:t>Syntax</w:t>
      </w:r>
    </w:p>
    <w:p w14:paraId="1DE86577" w14:textId="77777777" w:rsidR="009838CC" w:rsidRDefault="00F92FD3">
      <w:pPr>
        <w:pStyle w:val="code"/>
      </w:pPr>
      <w:r>
        <w:t>(bind &lt;variable&gt; &lt;expression&gt;*)</w:t>
      </w:r>
    </w:p>
    <w:p w14:paraId="77895A99" w14:textId="77777777" w:rsidR="009838CC" w:rsidRDefault="009838CC">
      <w:pPr>
        <w:pStyle w:val="basic"/>
      </w:pPr>
    </w:p>
    <w:p w14:paraId="6B658DA6" w14:textId="77777777" w:rsidR="009838CC" w:rsidRDefault="00F92FD3">
      <w:pPr>
        <w:pStyle w:val="basic"/>
      </w:pPr>
      <w:r>
        <w:t>where the first argument to bind, &lt;variable&gt;, is the local or global variable</w:t>
      </w:r>
      <w:r>
        <w:fldChar w:fldCharType="begin"/>
      </w:r>
      <w:r>
        <w:instrText xml:space="preserve">xe "variable:global" </w:instrText>
      </w:r>
      <w:r>
        <w:fldChar w:fldCharType="end"/>
      </w:r>
      <w:r>
        <w:t xml:space="preserve"> to be bound (it </w:t>
      </w:r>
      <w:r>
        <w:rPr>
          <w:i/>
        </w:rPr>
        <w:t>may</w:t>
      </w:r>
      <w:r>
        <w:t xml:space="preserve"> have been bound previously). The bind function may also be used within a </w:t>
      </w:r>
      <w:r>
        <w:fldChar w:fldCharType="begin"/>
      </w:r>
      <w:r>
        <w:instrText>xe "slot:direct access"</w:instrText>
      </w:r>
      <w:r>
        <w:fldChar w:fldCharType="end"/>
      </w:r>
      <w:r>
        <w:t>message</w:t>
      </w:r>
      <w:r>
        <w:noBreakHyphen/>
        <w:t>handler</w:t>
      </w:r>
      <w:r>
        <w:fldChar w:fldCharType="begin"/>
      </w:r>
      <w:r>
        <w:instrText>xe "message</w:instrText>
      </w:r>
      <w:r>
        <w:noBreakHyphen/>
        <w:instrText>handler"</w:instrText>
      </w:r>
      <w:r>
        <w:fldChar w:fldCharType="end"/>
      </w:r>
      <w:r>
        <w:t>'s body to set a slot's value.</w:t>
      </w:r>
    </w:p>
    <w:p w14:paraId="31F81310" w14:textId="77777777" w:rsidR="009838CC" w:rsidRDefault="009838CC">
      <w:pPr>
        <w:pStyle w:val="basic"/>
      </w:pPr>
    </w:p>
    <w:p w14:paraId="15002D19" w14:textId="77777777" w:rsidR="009838CC" w:rsidRDefault="00F92FD3">
      <w:pPr>
        <w:pStyle w:val="basic"/>
      </w:pPr>
      <w:r>
        <w:t>If no &lt;expression&gt; is specified, then local variables are unbound and global variables are reset to their original value. If one &lt;expression&gt; is specified, then the value of &lt;variable&gt; is set to the return value from evaluating &lt;expression&gt;. If more than one &lt;expression&gt; is specified, then all of the &lt;expressions&gt; are evaluated and grouped together as a multifield value and the resulting value is stored in &lt;variable&gt;.</w:t>
      </w:r>
    </w:p>
    <w:p w14:paraId="42CEDB38" w14:textId="77777777" w:rsidR="009838CC" w:rsidRDefault="009838CC">
      <w:pPr>
        <w:pStyle w:val="basic"/>
      </w:pPr>
    </w:p>
    <w:p w14:paraId="14BCC398" w14:textId="77777777" w:rsidR="009838CC" w:rsidRDefault="00F92FD3">
      <w:pPr>
        <w:pStyle w:val="basic"/>
      </w:pPr>
      <w:r>
        <w:t xml:space="preserve"> The bind function returns the symbol FALSE when a local variable is unbound, otherwise, the return value is the value to which &lt;variable&gt; is set.</w:t>
      </w:r>
    </w:p>
    <w:p w14:paraId="28A8664D" w14:textId="77777777" w:rsidR="009838CC" w:rsidRPr="00813E82" w:rsidRDefault="00F92FD3">
      <w:pPr>
        <w:pStyle w:val="codeheader"/>
      </w:pPr>
      <w:r w:rsidRPr="00813E82">
        <w:t>Example 1</w:t>
      </w:r>
    </w:p>
    <w:p w14:paraId="5F6967C5" w14:textId="77777777" w:rsidR="009838CC" w:rsidRDefault="00F92FD3">
      <w:pPr>
        <w:pStyle w:val="code"/>
      </w:pPr>
      <w:r>
        <w:t>CLIPS&gt; (defglobal ?*x* = 3.4)</w:t>
      </w:r>
    </w:p>
    <w:p w14:paraId="69BEDB90" w14:textId="77777777" w:rsidR="009838CC" w:rsidRDefault="00F92FD3">
      <w:pPr>
        <w:pStyle w:val="code"/>
      </w:pPr>
      <w:r>
        <w:t>CLIPS&gt; ?*x*</w:t>
      </w:r>
    </w:p>
    <w:p w14:paraId="59FA0BD6" w14:textId="77777777" w:rsidR="009838CC" w:rsidRDefault="00F92FD3">
      <w:pPr>
        <w:pStyle w:val="code"/>
      </w:pPr>
      <w:r>
        <w:t>3.4</w:t>
      </w:r>
    </w:p>
    <w:p w14:paraId="68A4F97D" w14:textId="77777777" w:rsidR="009838CC" w:rsidRDefault="00F92FD3">
      <w:pPr>
        <w:pStyle w:val="code"/>
      </w:pPr>
      <w:r>
        <w:t>CLIPS&gt; (bind ?*x* (+ 8 9))</w:t>
      </w:r>
    </w:p>
    <w:p w14:paraId="1C042E11" w14:textId="77777777" w:rsidR="009838CC" w:rsidRDefault="00F92FD3">
      <w:pPr>
        <w:pStyle w:val="code"/>
      </w:pPr>
      <w:r>
        <w:t>17</w:t>
      </w:r>
    </w:p>
    <w:p w14:paraId="67680D1A" w14:textId="77777777" w:rsidR="009838CC" w:rsidRDefault="00F92FD3">
      <w:pPr>
        <w:pStyle w:val="code"/>
      </w:pPr>
      <w:r>
        <w:t>CLIPS&gt; ?*x*</w:t>
      </w:r>
    </w:p>
    <w:p w14:paraId="1DCB90DD" w14:textId="77777777" w:rsidR="009838CC" w:rsidRDefault="00F92FD3">
      <w:pPr>
        <w:pStyle w:val="code"/>
      </w:pPr>
      <w:r>
        <w:t>17</w:t>
      </w:r>
    </w:p>
    <w:p w14:paraId="25812FC6" w14:textId="77777777" w:rsidR="009838CC" w:rsidRDefault="00F92FD3">
      <w:pPr>
        <w:pStyle w:val="code"/>
      </w:pPr>
      <w:r>
        <w:t>CLIPS&gt; (bind ?*x* (create$ a b c d))</w:t>
      </w:r>
    </w:p>
    <w:p w14:paraId="68128F53" w14:textId="77777777" w:rsidR="009838CC" w:rsidRDefault="00F92FD3">
      <w:pPr>
        <w:pStyle w:val="code"/>
      </w:pPr>
      <w:r>
        <w:lastRenderedPageBreak/>
        <w:t>(a b c d)</w:t>
      </w:r>
    </w:p>
    <w:p w14:paraId="2B115F89" w14:textId="77777777" w:rsidR="009838CC" w:rsidRDefault="00F92FD3">
      <w:pPr>
        <w:pStyle w:val="code"/>
      </w:pPr>
      <w:r>
        <w:t>CLIPS&gt; ?*x*</w:t>
      </w:r>
    </w:p>
    <w:p w14:paraId="548AD253" w14:textId="77777777" w:rsidR="009838CC" w:rsidRPr="006D7D45" w:rsidRDefault="00F92FD3">
      <w:pPr>
        <w:pStyle w:val="code"/>
        <w:rPr>
          <w:lang w:val="de-DE"/>
        </w:rPr>
      </w:pPr>
      <w:r w:rsidRPr="006D7D45">
        <w:rPr>
          <w:lang w:val="de-DE"/>
        </w:rPr>
        <w:t>(a b c d)</w:t>
      </w:r>
    </w:p>
    <w:p w14:paraId="6CB3A5E6" w14:textId="77777777" w:rsidR="009838CC" w:rsidRPr="006D7D45" w:rsidRDefault="00F92FD3">
      <w:pPr>
        <w:pStyle w:val="code"/>
        <w:rPr>
          <w:lang w:val="de-DE"/>
        </w:rPr>
      </w:pPr>
      <w:r w:rsidRPr="006D7D45">
        <w:rPr>
          <w:lang w:val="de-DE"/>
        </w:rPr>
        <w:t>CLIPS&gt; (bind ?*x* d e f)</w:t>
      </w:r>
    </w:p>
    <w:p w14:paraId="42F04A09" w14:textId="77777777" w:rsidR="009838CC" w:rsidRPr="006D7D45" w:rsidRDefault="00F92FD3">
      <w:pPr>
        <w:pStyle w:val="code"/>
        <w:rPr>
          <w:lang w:val="de-DE"/>
        </w:rPr>
      </w:pPr>
      <w:r w:rsidRPr="006D7D45">
        <w:rPr>
          <w:lang w:val="de-DE"/>
        </w:rPr>
        <w:t>(d e f)</w:t>
      </w:r>
    </w:p>
    <w:p w14:paraId="17552140" w14:textId="77777777" w:rsidR="009838CC" w:rsidRDefault="00F92FD3">
      <w:pPr>
        <w:pStyle w:val="code"/>
      </w:pPr>
      <w:r>
        <w:t>CLIPS&gt; ?*x*</w:t>
      </w:r>
    </w:p>
    <w:p w14:paraId="37E94FE5" w14:textId="77777777" w:rsidR="009838CC" w:rsidRDefault="00F92FD3">
      <w:pPr>
        <w:pStyle w:val="code"/>
      </w:pPr>
      <w:r>
        <w:t>(d e f)</w:t>
      </w:r>
    </w:p>
    <w:p w14:paraId="0CAACE26" w14:textId="77777777" w:rsidR="009838CC" w:rsidRDefault="00F92FD3">
      <w:pPr>
        <w:pStyle w:val="code"/>
      </w:pPr>
      <w:r>
        <w:t>CLIPS&gt; (bind ?*x*)</w:t>
      </w:r>
    </w:p>
    <w:p w14:paraId="0FB34600" w14:textId="77777777" w:rsidR="009838CC" w:rsidRDefault="00F92FD3">
      <w:pPr>
        <w:pStyle w:val="code"/>
      </w:pPr>
      <w:r>
        <w:t>3.4</w:t>
      </w:r>
    </w:p>
    <w:p w14:paraId="6B911855" w14:textId="77777777" w:rsidR="009838CC" w:rsidRDefault="00F92FD3">
      <w:pPr>
        <w:pStyle w:val="code"/>
      </w:pPr>
      <w:r>
        <w:t>CLIPS&gt; ?*x*</w:t>
      </w:r>
    </w:p>
    <w:p w14:paraId="385F66C5" w14:textId="77777777" w:rsidR="009838CC" w:rsidRDefault="00F92FD3">
      <w:pPr>
        <w:pStyle w:val="code"/>
      </w:pPr>
      <w:r>
        <w:t>3.4</w:t>
      </w:r>
    </w:p>
    <w:p w14:paraId="6447D4D5" w14:textId="77777777" w:rsidR="000F6A90" w:rsidRDefault="000F6A90" w:rsidP="000F6A90">
      <w:pPr>
        <w:pStyle w:val="code"/>
      </w:pPr>
      <w:r>
        <w:t>CLIPS&gt; (bind ?x 32)</w:t>
      </w:r>
    </w:p>
    <w:p w14:paraId="32BCCF83" w14:textId="77777777" w:rsidR="000F6A90" w:rsidRDefault="000F6A90" w:rsidP="000F6A90">
      <w:pPr>
        <w:pStyle w:val="code"/>
      </w:pPr>
      <w:r>
        <w:t>32</w:t>
      </w:r>
    </w:p>
    <w:p w14:paraId="1071B028" w14:textId="77777777" w:rsidR="000F6A90" w:rsidRDefault="000F6A90" w:rsidP="000F6A90">
      <w:pPr>
        <w:pStyle w:val="code"/>
      </w:pPr>
      <w:r>
        <w:t>CLIPS&gt; ?x</w:t>
      </w:r>
    </w:p>
    <w:p w14:paraId="747FA0A8" w14:textId="77777777" w:rsidR="000F6A90" w:rsidRDefault="000F6A90" w:rsidP="000F6A90">
      <w:pPr>
        <w:pStyle w:val="code"/>
      </w:pPr>
      <w:r>
        <w:t>32</w:t>
      </w:r>
    </w:p>
    <w:p w14:paraId="5F433ABA" w14:textId="77777777" w:rsidR="000F6A90" w:rsidRDefault="000F6A90" w:rsidP="000F6A90">
      <w:pPr>
        <w:pStyle w:val="code"/>
      </w:pPr>
      <w:r>
        <w:t>CLIPS&gt; (reset)</w:t>
      </w:r>
    </w:p>
    <w:p w14:paraId="3130C86A" w14:textId="77777777" w:rsidR="000F6A90" w:rsidRDefault="000F6A90" w:rsidP="000F6A90">
      <w:pPr>
        <w:pStyle w:val="code"/>
      </w:pPr>
      <w:r>
        <w:t>CLIPS&gt; ?x</w:t>
      </w:r>
    </w:p>
    <w:p w14:paraId="378551FE" w14:textId="77777777" w:rsidR="000F6A90" w:rsidRDefault="000F6A90" w:rsidP="000F6A90">
      <w:pPr>
        <w:pStyle w:val="code"/>
      </w:pPr>
      <w:r>
        <w:t>[EVALUATN1] Variable x is unbound</w:t>
      </w:r>
    </w:p>
    <w:p w14:paraId="10A73BB1" w14:textId="77777777" w:rsidR="000F6A90" w:rsidRDefault="000F6A90" w:rsidP="000F6A90">
      <w:pPr>
        <w:pStyle w:val="code"/>
      </w:pPr>
      <w:r>
        <w:t>FALSE</w:t>
      </w:r>
    </w:p>
    <w:p w14:paraId="3EF67101" w14:textId="574CED07" w:rsidR="009838CC" w:rsidRDefault="000F6A90" w:rsidP="000F6A90">
      <w:pPr>
        <w:pStyle w:val="code"/>
      </w:pPr>
      <w:r>
        <w:t>CLIP</w:t>
      </w:r>
      <w:r w:rsidR="00F92FD3">
        <w:t>S&gt;</w:t>
      </w:r>
    </w:p>
    <w:p w14:paraId="0F59FA40" w14:textId="77777777" w:rsidR="009838CC" w:rsidRPr="00813E82" w:rsidRDefault="00F92FD3">
      <w:pPr>
        <w:pStyle w:val="codeheader"/>
      </w:pPr>
      <w:r w:rsidRPr="00813E82">
        <w:t>Example 2</w:t>
      </w:r>
    </w:p>
    <w:p w14:paraId="09E21649" w14:textId="77777777" w:rsidR="009838CC" w:rsidRDefault="00F92FD3">
      <w:pPr>
        <w:pStyle w:val="code"/>
      </w:pPr>
      <w:r>
        <w:t xml:space="preserve">CLIPS&gt; </w:t>
      </w:r>
    </w:p>
    <w:p w14:paraId="417DA85D" w14:textId="77777777" w:rsidR="009838CC" w:rsidRDefault="00F92FD3">
      <w:pPr>
        <w:pStyle w:val="code"/>
      </w:pPr>
      <w:r>
        <w:t xml:space="preserve">(defclass A (is-a USER) </w:t>
      </w:r>
    </w:p>
    <w:p w14:paraId="2B09A8FD" w14:textId="77777777" w:rsidR="000F6A90" w:rsidRDefault="000F6A90">
      <w:pPr>
        <w:pStyle w:val="code"/>
      </w:pPr>
      <w:r>
        <w:t xml:space="preserve">   (slot x)</w:t>
      </w:r>
    </w:p>
    <w:p w14:paraId="77B429CB" w14:textId="4543E34C" w:rsidR="009838CC" w:rsidRDefault="000F6A90">
      <w:pPr>
        <w:pStyle w:val="code"/>
      </w:pPr>
      <w:r>
        <w:t xml:space="preserve">   </w:t>
      </w:r>
      <w:r w:rsidR="00F92FD3">
        <w:t>(slot y))</w:t>
      </w:r>
    </w:p>
    <w:p w14:paraId="55B43ED1" w14:textId="77777777" w:rsidR="009838CC" w:rsidRDefault="00F92FD3">
      <w:pPr>
        <w:pStyle w:val="code"/>
      </w:pPr>
      <w:r>
        <w:t xml:space="preserve">CLIPS&gt; </w:t>
      </w:r>
    </w:p>
    <w:p w14:paraId="7EDAAB51" w14:textId="77777777" w:rsidR="009838CC" w:rsidRDefault="00F92FD3">
      <w:pPr>
        <w:pStyle w:val="code"/>
      </w:pPr>
      <w:r>
        <w:t xml:space="preserve">(defmessage-handler A init after () </w:t>
      </w:r>
    </w:p>
    <w:p w14:paraId="25EB4900" w14:textId="77777777" w:rsidR="009838CC" w:rsidRPr="006D7D45" w:rsidRDefault="00F92FD3">
      <w:pPr>
        <w:pStyle w:val="code"/>
        <w:rPr>
          <w:lang w:val="de-DE"/>
        </w:rPr>
      </w:pPr>
      <w:r>
        <w:t xml:space="preserve">   </w:t>
      </w:r>
      <w:r w:rsidRPr="006D7D45">
        <w:rPr>
          <w:lang w:val="de-DE"/>
        </w:rPr>
        <w:t>(bind ?self:x 3)</w:t>
      </w:r>
    </w:p>
    <w:p w14:paraId="4E5C412B" w14:textId="77777777" w:rsidR="009838CC" w:rsidRPr="006D7D45" w:rsidRDefault="00F92FD3">
      <w:pPr>
        <w:pStyle w:val="code"/>
        <w:rPr>
          <w:lang w:val="de-DE"/>
        </w:rPr>
      </w:pPr>
      <w:r w:rsidRPr="006D7D45">
        <w:rPr>
          <w:lang w:val="de-DE"/>
        </w:rPr>
        <w:t xml:space="preserve">   (bind ?self:y 4))</w:t>
      </w:r>
    </w:p>
    <w:p w14:paraId="443CE2FE" w14:textId="77777777" w:rsidR="009838CC" w:rsidRDefault="00F92FD3">
      <w:pPr>
        <w:pStyle w:val="code"/>
      </w:pPr>
      <w:r>
        <w:t>CLIPS&gt; (make-instance a of A)</w:t>
      </w:r>
    </w:p>
    <w:p w14:paraId="6EDCF1FA" w14:textId="77777777" w:rsidR="009838CC" w:rsidRDefault="00F92FD3">
      <w:pPr>
        <w:pStyle w:val="code"/>
      </w:pPr>
      <w:r>
        <w:t>[a]</w:t>
      </w:r>
    </w:p>
    <w:p w14:paraId="2D3BFD81" w14:textId="77777777" w:rsidR="009838CC" w:rsidRDefault="00F92FD3">
      <w:pPr>
        <w:pStyle w:val="code"/>
      </w:pPr>
      <w:r>
        <w:t>CLIPS&gt; (send [a] print)</w:t>
      </w:r>
    </w:p>
    <w:p w14:paraId="7179171A" w14:textId="77777777" w:rsidR="009838CC" w:rsidRDefault="00F92FD3">
      <w:pPr>
        <w:pStyle w:val="code"/>
      </w:pPr>
      <w:r>
        <w:t>[a] of A</w:t>
      </w:r>
    </w:p>
    <w:p w14:paraId="4D782719" w14:textId="77777777" w:rsidR="009838CC" w:rsidRDefault="00F92FD3">
      <w:pPr>
        <w:pStyle w:val="code"/>
      </w:pPr>
      <w:r>
        <w:t>(x 3)</w:t>
      </w:r>
    </w:p>
    <w:p w14:paraId="1580BE3B" w14:textId="77777777" w:rsidR="009838CC" w:rsidRDefault="00F92FD3">
      <w:pPr>
        <w:pStyle w:val="code"/>
      </w:pPr>
      <w:r>
        <w:t>(y 4)</w:t>
      </w:r>
    </w:p>
    <w:p w14:paraId="3322B510" w14:textId="4EF5C70D" w:rsidR="009838CC" w:rsidRDefault="00F92FD3" w:rsidP="00062625">
      <w:pPr>
        <w:pStyle w:val="code"/>
      </w:pPr>
      <w:r>
        <w:t xml:space="preserve">CLIPS&gt; </w:t>
      </w:r>
    </w:p>
    <w:p w14:paraId="5588F4F6" w14:textId="77777777" w:rsidR="009838CC" w:rsidRDefault="00F92FD3">
      <w:pPr>
        <w:pStyle w:val="Heading3"/>
      </w:pPr>
      <w:bookmarkStart w:id="184" w:name="_Toc288167375"/>
      <w:r>
        <w:t>12.6.2 If...then...else Function</w:t>
      </w:r>
      <w:bookmarkEnd w:id="184"/>
    </w:p>
    <w:p w14:paraId="022A6C85" w14:textId="77777777" w:rsidR="009838CC" w:rsidRDefault="00F92FD3">
      <w:pPr>
        <w:pStyle w:val="basic"/>
      </w:pPr>
      <w:r>
        <w:t xml:space="preserve">The </w:t>
      </w:r>
      <w:r>
        <w:rPr>
          <w:b/>
        </w:rPr>
        <w:t>if</w:t>
      </w:r>
      <w:r>
        <w:rPr>
          <w:b/>
        </w:rPr>
        <w:fldChar w:fldCharType="begin"/>
      </w:r>
      <w:r>
        <w:instrText>xe "if</w:instrText>
      </w:r>
      <w:r>
        <w:rPr>
          <w:b/>
        </w:rPr>
        <w:instrText>" \b</w:instrText>
      </w:r>
      <w:r>
        <w:rPr>
          <w:b/>
        </w:rPr>
        <w:fldChar w:fldCharType="end"/>
      </w:r>
      <w:r>
        <w:t xml:space="preserve"> function provides an </w:t>
      </w:r>
      <w:r>
        <w:rPr>
          <w:b/>
        </w:rPr>
        <w:t>if...then...else</w:t>
      </w:r>
      <w:r>
        <w:t xml:space="preserve"> structure to allow for conditional execution of a set of actions.</w:t>
      </w:r>
    </w:p>
    <w:p w14:paraId="3091D40E" w14:textId="77777777" w:rsidR="009838CC" w:rsidRPr="00813E82" w:rsidRDefault="00F92FD3">
      <w:pPr>
        <w:pStyle w:val="codeheader"/>
      </w:pPr>
      <w:r w:rsidRPr="00813E82">
        <w:t>Syntax</w:t>
      </w:r>
    </w:p>
    <w:p w14:paraId="6580D73B" w14:textId="77777777" w:rsidR="009838CC" w:rsidRDefault="00F92FD3">
      <w:pPr>
        <w:pStyle w:val="code"/>
      </w:pPr>
      <w:r>
        <w:t>(if &lt;expression&gt;</w:t>
      </w:r>
      <w:r>
        <w:br/>
        <w:t xml:space="preserve">   then</w:t>
      </w:r>
      <w:r>
        <w:br/>
        <w:t xml:space="preserve">      &lt;action&gt;*</w:t>
      </w:r>
      <w:r>
        <w:br/>
        <w:t xml:space="preserve">   [else</w:t>
      </w:r>
      <w:r>
        <w:br/>
        <w:t xml:space="preserve">      &lt;action&gt;*])</w:t>
      </w:r>
    </w:p>
    <w:p w14:paraId="1ACDE17B" w14:textId="77777777" w:rsidR="009838CC" w:rsidRDefault="009838CC">
      <w:pPr>
        <w:pStyle w:val="basic"/>
      </w:pPr>
    </w:p>
    <w:p w14:paraId="674FE680" w14:textId="77777777" w:rsidR="009838CC" w:rsidRDefault="00F92FD3">
      <w:pPr>
        <w:pStyle w:val="basic"/>
      </w:pPr>
      <w:r>
        <w:t xml:space="preserve">Any number of allowable actions may be used inside of the </w:t>
      </w:r>
      <w:r>
        <w:rPr>
          <w:b/>
        </w:rPr>
        <w:t>then</w:t>
      </w:r>
      <w:r>
        <w:t xml:space="preserve"> or </w:t>
      </w:r>
      <w:r>
        <w:rPr>
          <w:b/>
        </w:rPr>
        <w:t>else</w:t>
      </w:r>
      <w:r>
        <w:t xml:space="preserve"> portion, including another </w:t>
      </w:r>
      <w:r>
        <w:rPr>
          <w:b/>
        </w:rPr>
        <w:t>if...then...else</w:t>
      </w:r>
      <w:r>
        <w:t xml:space="preserve"> structure. The </w:t>
      </w:r>
      <w:r>
        <w:rPr>
          <w:b/>
        </w:rPr>
        <w:t>else</w:t>
      </w:r>
      <w:r>
        <w:t xml:space="preserve"> portion is optional. If &lt;expression&gt; evaluates to anything other than the symbol FALSE, then the actions associated with the </w:t>
      </w:r>
      <w:r>
        <w:rPr>
          <w:b/>
        </w:rPr>
        <w:t>then</w:t>
      </w:r>
      <w:r>
        <w:t xml:space="preserve"> portion are executed. Otherwise, the actions associated with the </w:t>
      </w:r>
      <w:r>
        <w:rPr>
          <w:b/>
        </w:rPr>
        <w:t>else</w:t>
      </w:r>
      <w:r>
        <w:t xml:space="preserve"> portion are executed. The return value of the if function is the value of the last &lt;expression&gt; or &lt;action&gt; evaluated.</w:t>
      </w:r>
    </w:p>
    <w:p w14:paraId="7F4AACE4" w14:textId="77777777" w:rsidR="009838CC" w:rsidRPr="00813E82" w:rsidRDefault="00F92FD3">
      <w:pPr>
        <w:pStyle w:val="codeheader"/>
      </w:pPr>
      <w:r w:rsidRPr="00813E82">
        <w:t>Example</w:t>
      </w:r>
    </w:p>
    <w:p w14:paraId="6ED79259" w14:textId="77777777" w:rsidR="009838CC" w:rsidRDefault="00F92FD3">
      <w:pPr>
        <w:pStyle w:val="code"/>
      </w:pPr>
      <w:r>
        <w:t>(defrule closed-valves</w:t>
      </w:r>
      <w:r>
        <w:br/>
        <w:t xml:space="preserve">   (temp high)</w:t>
      </w:r>
      <w:r>
        <w:br/>
        <w:t xml:space="preserve">   (valve ?v closed)</w:t>
      </w:r>
      <w:r>
        <w:br/>
        <w:t xml:space="preserve">   =&gt;</w:t>
      </w:r>
      <w:r>
        <w:br/>
        <w:t xml:space="preserve">   (if (= ?v 6)</w:t>
      </w:r>
      <w:r>
        <w:br/>
        <w:t xml:space="preserve">      then</w:t>
      </w:r>
      <w:r>
        <w:br/>
        <w:t xml:space="preserve">      (printout t "The special valve " ?v " is closed!" crlf)</w:t>
      </w:r>
      <w:r>
        <w:br/>
        <w:t xml:space="preserve">      (assert (perform special operation))</w:t>
      </w:r>
      <w:r>
        <w:br/>
        <w:t xml:space="preserve">      else</w:t>
      </w:r>
      <w:r>
        <w:br/>
        <w:t xml:space="preserve">      (printout t "Valve " ?v " is normally closed" crlf)))</w:t>
      </w:r>
    </w:p>
    <w:p w14:paraId="5F165358" w14:textId="77777777" w:rsidR="009838CC" w:rsidRDefault="009838CC">
      <w:pPr>
        <w:pStyle w:val="basic"/>
      </w:pPr>
    </w:p>
    <w:p w14:paraId="76885046" w14:textId="77777777" w:rsidR="009838CC" w:rsidRDefault="00F92FD3">
      <w:pPr>
        <w:pStyle w:val="basic"/>
      </w:pPr>
      <w:r>
        <w:t>Note that this rule could have been accomplished just as easily with two rules, and that it is usually better to accomplish this with two rules.</w:t>
      </w:r>
    </w:p>
    <w:p w14:paraId="667C908D" w14:textId="77777777" w:rsidR="009838CC" w:rsidRDefault="009838CC">
      <w:pPr>
        <w:pStyle w:val="basic"/>
      </w:pPr>
    </w:p>
    <w:p w14:paraId="53C26CA1" w14:textId="77777777" w:rsidR="009838CC" w:rsidRDefault="00F92FD3">
      <w:pPr>
        <w:pStyle w:val="code"/>
      </w:pPr>
      <w:r>
        <w:t>(defrule closed-valves-number-6</w:t>
      </w:r>
      <w:r>
        <w:br/>
        <w:t xml:space="preserve">   (temp high)</w:t>
      </w:r>
      <w:r>
        <w:br/>
        <w:t xml:space="preserve">   (valve 6 closed)</w:t>
      </w:r>
      <w:r>
        <w:br/>
        <w:t xml:space="preserve">   =&gt;</w:t>
      </w:r>
      <w:r>
        <w:br/>
        <w:t xml:space="preserve">   (printout t "The special valve 6 is closed!" crlf)</w:t>
      </w:r>
      <w:r>
        <w:br/>
        <w:t xml:space="preserve">   (assert (perform special operation)))</w:t>
      </w:r>
    </w:p>
    <w:p w14:paraId="64CE3C8B" w14:textId="77777777" w:rsidR="009838CC" w:rsidRDefault="009838CC">
      <w:pPr>
        <w:pStyle w:val="code"/>
      </w:pPr>
    </w:p>
    <w:p w14:paraId="56F59B74" w14:textId="77777777" w:rsidR="009838CC" w:rsidRDefault="00F92FD3">
      <w:pPr>
        <w:pStyle w:val="code"/>
      </w:pPr>
      <w:r>
        <w:t>(defrule closed-valves-other-than-6</w:t>
      </w:r>
      <w:r>
        <w:br/>
        <w:t xml:space="preserve">   (temp high)</w:t>
      </w:r>
      <w:r>
        <w:br/>
        <w:t xml:space="preserve">   (valve ?v&amp;~6 closed)</w:t>
      </w:r>
      <w:r>
        <w:br/>
        <w:t xml:space="preserve">   =&gt;</w:t>
      </w:r>
      <w:r>
        <w:br/>
        <w:t xml:space="preserve">   (printout t "Valve " ?v " is normally closed" crlf))</w:t>
      </w:r>
    </w:p>
    <w:p w14:paraId="27598DC1" w14:textId="77777777" w:rsidR="009838CC" w:rsidRDefault="00F92FD3">
      <w:pPr>
        <w:pStyle w:val="Heading3"/>
      </w:pPr>
      <w:bookmarkStart w:id="185" w:name="_Toc288167376"/>
      <w:r>
        <w:t>12.6.3 While</w:t>
      </w:r>
      <w:bookmarkEnd w:id="185"/>
    </w:p>
    <w:p w14:paraId="319FEC12" w14:textId="77777777" w:rsidR="009838CC" w:rsidRDefault="00F92FD3">
      <w:pPr>
        <w:pStyle w:val="basic"/>
      </w:pPr>
      <w:r>
        <w:t xml:space="preserve">The </w:t>
      </w:r>
      <w:r>
        <w:rPr>
          <w:b/>
        </w:rPr>
        <w:t xml:space="preserve">while </w:t>
      </w:r>
      <w:r>
        <w:t xml:space="preserve">function is provided to allow simple looping. Its use is similar to that of the </w:t>
      </w:r>
      <w:r>
        <w:rPr>
          <w:b/>
        </w:rPr>
        <w:t>if</w:t>
      </w:r>
      <w:r>
        <w:t xml:space="preserve"> function.</w:t>
      </w:r>
    </w:p>
    <w:p w14:paraId="5F3048E7" w14:textId="77777777" w:rsidR="009838CC" w:rsidRPr="00813E82" w:rsidRDefault="00F92FD3">
      <w:pPr>
        <w:pStyle w:val="codeheader"/>
      </w:pPr>
      <w:r w:rsidRPr="00813E82">
        <w:t>Syntax</w:t>
      </w:r>
    </w:p>
    <w:p w14:paraId="5A69A201" w14:textId="77777777" w:rsidR="009838CC" w:rsidRDefault="00F92FD3">
      <w:pPr>
        <w:pStyle w:val="code"/>
      </w:pPr>
      <w:r>
        <w:t>(while</w:t>
      </w:r>
      <w:r>
        <w:fldChar w:fldCharType="begin"/>
      </w:r>
      <w:r>
        <w:instrText xml:space="preserve"> XE "while" \b</w:instrText>
      </w:r>
      <w:r>
        <w:fldChar w:fldCharType="end"/>
      </w:r>
      <w:r>
        <w:t xml:space="preserve"> &lt;expression&gt; [do]</w:t>
      </w:r>
      <w:r>
        <w:br/>
        <w:t xml:space="preserve">   &lt;action&gt;*)</w:t>
      </w:r>
    </w:p>
    <w:p w14:paraId="2178E345" w14:textId="77777777" w:rsidR="009838CC" w:rsidRDefault="009838CC">
      <w:pPr>
        <w:pStyle w:val="basic"/>
      </w:pPr>
    </w:p>
    <w:p w14:paraId="35B39EEA" w14:textId="77777777" w:rsidR="009838CC" w:rsidRDefault="00F92FD3">
      <w:pPr>
        <w:pStyle w:val="basic"/>
      </w:pPr>
      <w:r>
        <w:lastRenderedPageBreak/>
        <w:t xml:space="preserve">Again, all predicate functions are available for use in </w:t>
      </w:r>
      <w:r>
        <w:rPr>
          <w:b/>
        </w:rPr>
        <w:t>while</w:t>
      </w:r>
      <w:r>
        <w:t xml:space="preserve">. Any number of allowable actions may be placed inside the </w:t>
      </w:r>
      <w:r>
        <w:rPr>
          <w:b/>
        </w:rPr>
        <w:t>while</w:t>
      </w:r>
      <w:r>
        <w:t xml:space="preserve"> block, including </w:t>
      </w:r>
      <w:r>
        <w:rPr>
          <w:b/>
        </w:rPr>
        <w:t>if...then...else</w:t>
      </w:r>
      <w:r>
        <w:t xml:space="preserve"> or ad</w:t>
      </w:r>
      <w:r>
        <w:softHyphen/>
        <w:t xml:space="preserve">ditional </w:t>
      </w:r>
      <w:r>
        <w:rPr>
          <w:b/>
        </w:rPr>
        <w:t>while</w:t>
      </w:r>
      <w:r>
        <w:t xml:space="preserve"> structures. The test is performed prior to the first execution of the loop. The actions within the </w:t>
      </w:r>
      <w:r>
        <w:rPr>
          <w:b/>
        </w:rPr>
        <w:t>while</w:t>
      </w:r>
      <w:r>
        <w:t xml:space="preserve"> loop are executed until &lt;expression&gt; evaluates to the symbol FALSE. The </w:t>
      </w:r>
      <w:r>
        <w:rPr>
          <w:b/>
        </w:rPr>
        <w:t>while</w:t>
      </w:r>
      <w:r>
        <w:t xml:space="preserve"> may optionally include the symbol </w:t>
      </w:r>
      <w:r>
        <w:rPr>
          <w:b/>
        </w:rPr>
        <w:t>do</w:t>
      </w:r>
      <w:r>
        <w:t xml:space="preserve"> after the condition and before the first action. The </w:t>
      </w:r>
      <w:r>
        <w:rPr>
          <w:b/>
        </w:rPr>
        <w:t>break</w:t>
      </w:r>
      <w:r>
        <w:rPr>
          <w:b/>
        </w:rPr>
        <w:fldChar w:fldCharType="begin"/>
      </w:r>
      <w:r>
        <w:instrText>xe "</w:instrText>
      </w:r>
      <w:r>
        <w:rPr>
          <w:b/>
        </w:rPr>
        <w:instrText>break</w:instrText>
      </w:r>
      <w:r>
        <w:instrText>"</w:instrText>
      </w:r>
      <w:r>
        <w:rPr>
          <w:b/>
        </w:rPr>
        <w:fldChar w:fldCharType="end"/>
      </w:r>
      <w:r>
        <w:t xml:space="preserve"> and </w:t>
      </w:r>
      <w:r>
        <w:rPr>
          <w:b/>
        </w:rPr>
        <w:t>return</w:t>
      </w:r>
      <w:r>
        <w:rPr>
          <w:b/>
        </w:rPr>
        <w:fldChar w:fldCharType="begin"/>
      </w:r>
      <w:r>
        <w:instrText>xe "</w:instrText>
      </w:r>
      <w:r>
        <w:rPr>
          <w:b/>
        </w:rPr>
        <w:instrText>return</w:instrText>
      </w:r>
      <w:r>
        <w:instrText>"</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w:t>
      </w:r>
    </w:p>
    <w:p w14:paraId="46E45079" w14:textId="77777777" w:rsidR="009838CC" w:rsidRPr="00813E82" w:rsidRDefault="00F92FD3">
      <w:pPr>
        <w:pStyle w:val="codeheader"/>
      </w:pPr>
      <w:r w:rsidRPr="00813E82">
        <w:t>Example</w:t>
      </w:r>
    </w:p>
    <w:p w14:paraId="3FF00727" w14:textId="77777777" w:rsidR="009838CC" w:rsidRDefault="00F92FD3">
      <w:pPr>
        <w:pStyle w:val="code"/>
      </w:pPr>
      <w:r>
        <w:t>(defrule open-valves</w:t>
      </w:r>
      <w:r>
        <w:br/>
        <w:t xml:space="preserve">   (valves-open-through ?v)</w:t>
      </w:r>
      <w:r>
        <w:br/>
        <w:t xml:space="preserve">   =&gt;</w:t>
      </w:r>
      <w:r>
        <w:br/>
        <w:t xml:space="preserve">   (while (&gt; ?v 0)</w:t>
      </w:r>
    </w:p>
    <w:p w14:paraId="764F2ACC" w14:textId="77777777" w:rsidR="009838CC" w:rsidRDefault="00F92FD3">
      <w:pPr>
        <w:pStyle w:val="code"/>
      </w:pPr>
      <w:r>
        <w:t xml:space="preserve">      (printout t "Valve " ?v " is open" crlf)</w:t>
      </w:r>
      <w:r>
        <w:br/>
        <w:t xml:space="preserve">      (bind ?v (- ?v 1))))</w:t>
      </w:r>
    </w:p>
    <w:p w14:paraId="5629C6D3" w14:textId="77777777" w:rsidR="009838CC" w:rsidRDefault="00F92FD3">
      <w:pPr>
        <w:pStyle w:val="Heading3"/>
      </w:pPr>
      <w:bookmarkStart w:id="186" w:name="_Toc288167377"/>
      <w:r>
        <w:t>12.6.4 Loop-for-count</w:t>
      </w:r>
      <w:bookmarkEnd w:id="186"/>
    </w:p>
    <w:p w14:paraId="1BBD6A17" w14:textId="77777777" w:rsidR="009838CC" w:rsidRDefault="00F92FD3">
      <w:pPr>
        <w:pStyle w:val="basic"/>
      </w:pPr>
      <w:r>
        <w:t xml:space="preserve">The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instrText>" \b</w:instrText>
      </w:r>
      <w:r>
        <w:rPr>
          <w:b/>
        </w:rPr>
        <w:fldChar w:fldCharType="end"/>
      </w:r>
      <w:r>
        <w:t xml:space="preserve"> function is provided to allow simple iterative looping.</w:t>
      </w:r>
    </w:p>
    <w:p w14:paraId="4C9BBB3D" w14:textId="77777777" w:rsidR="009838CC" w:rsidRPr="00813E82" w:rsidRDefault="00F92FD3">
      <w:pPr>
        <w:pStyle w:val="codeheader"/>
      </w:pPr>
      <w:r w:rsidRPr="00813E82">
        <w:t>Syntax</w:t>
      </w:r>
    </w:p>
    <w:p w14:paraId="0D6AE68F" w14:textId="77777777" w:rsidR="009838CC" w:rsidRDefault="00F92FD3">
      <w:pPr>
        <w:pStyle w:val="code"/>
      </w:pPr>
      <w:r>
        <w:t>(loop-for-count &lt;range-spec&gt; [do] &lt;action&gt;*)</w:t>
      </w:r>
    </w:p>
    <w:p w14:paraId="591BB5CB" w14:textId="77777777" w:rsidR="009838CC" w:rsidRDefault="009838CC">
      <w:pPr>
        <w:pStyle w:val="code"/>
      </w:pPr>
    </w:p>
    <w:p w14:paraId="171A0F48" w14:textId="77777777" w:rsidR="009838CC" w:rsidRDefault="00F92FD3">
      <w:pPr>
        <w:pStyle w:val="code"/>
      </w:pPr>
      <w:r>
        <w:t>&lt;range-spec&gt;  ::= &lt;end-index&gt; |</w:t>
      </w:r>
    </w:p>
    <w:p w14:paraId="5DC8EB29" w14:textId="77777777" w:rsidR="009838CC" w:rsidRDefault="00F92FD3">
      <w:pPr>
        <w:pStyle w:val="code"/>
      </w:pPr>
      <w:r>
        <w:tab/>
      </w:r>
      <w:r>
        <w:tab/>
      </w:r>
      <w:r>
        <w:tab/>
      </w:r>
      <w:r>
        <w:tab/>
        <w:t>(&lt;loop-variable&gt; &lt;start-index&gt; &lt;end-index&gt;) |</w:t>
      </w:r>
    </w:p>
    <w:p w14:paraId="7FF271F6" w14:textId="77777777" w:rsidR="009838CC" w:rsidRDefault="00F92FD3">
      <w:pPr>
        <w:pStyle w:val="code"/>
      </w:pPr>
      <w:r>
        <w:tab/>
      </w:r>
      <w:r>
        <w:tab/>
      </w:r>
      <w:r>
        <w:tab/>
      </w:r>
      <w:r>
        <w:tab/>
        <w:t>(&lt;loop-variable&gt; &lt;end-index&gt;)</w:t>
      </w:r>
    </w:p>
    <w:p w14:paraId="130AE40E" w14:textId="77777777" w:rsidR="009838CC" w:rsidRDefault="00F92FD3">
      <w:pPr>
        <w:pStyle w:val="code"/>
      </w:pPr>
      <w:r>
        <w:t>&lt;start-index&gt; ::= &lt;integer-expression&gt;</w:t>
      </w:r>
    </w:p>
    <w:p w14:paraId="23DB9FF7" w14:textId="77777777" w:rsidR="009838CC" w:rsidRDefault="00F92FD3">
      <w:pPr>
        <w:pStyle w:val="code"/>
      </w:pPr>
      <w:r>
        <w:t>&lt;end-index&gt;   ::= &lt;integer-expression&gt;</w:t>
      </w:r>
    </w:p>
    <w:p w14:paraId="3B948705" w14:textId="77777777" w:rsidR="009838CC" w:rsidRDefault="009838CC">
      <w:pPr>
        <w:pStyle w:val="basic"/>
      </w:pPr>
    </w:p>
    <w:p w14:paraId="4C0C9ED0" w14:textId="77777777" w:rsidR="009838CC" w:rsidRDefault="00F92FD3">
      <w:pPr>
        <w:pStyle w:val="basic"/>
      </w:pPr>
      <w:r>
        <w:t>Performs the given actions the number of times specified by &lt;range</w:t>
      </w:r>
      <w:r>
        <w:noBreakHyphen/>
        <w:t>spec&gt;. If &lt;start</w:t>
      </w:r>
      <w:r>
        <w:noBreakHyphen/>
        <w:t>index&gt; is not given, it is assumed to be one. If &lt;start</w:t>
      </w:r>
      <w:r>
        <w:noBreakHyphen/>
        <w:t>index&gt; is greater than &lt;end</w:t>
      </w:r>
      <w:r>
        <w:noBreakHyphen/>
        <w:t xml:space="preserve">index&gt;, then the body of the loop is never executed. The integer value of the current iteration can be examined with the loop variable, if specified.The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 Variables from an outer scope may be used within the loop, but the loop variable (if specified) masks any outer variables of the same name. Loops can be nested.</w:t>
      </w:r>
    </w:p>
    <w:p w14:paraId="1B355CCB" w14:textId="77777777" w:rsidR="009838CC" w:rsidRPr="00813E82" w:rsidRDefault="00F92FD3">
      <w:pPr>
        <w:pStyle w:val="codeheader"/>
      </w:pPr>
      <w:r w:rsidRPr="00813E82">
        <w:t>Example</w:t>
      </w:r>
    </w:p>
    <w:p w14:paraId="6935994E" w14:textId="77777777" w:rsidR="009838CC" w:rsidRDefault="00F92FD3">
      <w:pPr>
        <w:pStyle w:val="code"/>
      </w:pPr>
      <w:r>
        <w:t>CLIPS&gt; (loop-for-count 2 (printout t "Hello world" crlf))</w:t>
      </w:r>
    </w:p>
    <w:p w14:paraId="48474311" w14:textId="77777777" w:rsidR="009838CC" w:rsidRDefault="00F92FD3">
      <w:pPr>
        <w:pStyle w:val="code"/>
      </w:pPr>
      <w:r>
        <w:t>Hello world</w:t>
      </w:r>
    </w:p>
    <w:p w14:paraId="70E4B512" w14:textId="77777777" w:rsidR="009838CC" w:rsidRDefault="00F92FD3">
      <w:pPr>
        <w:pStyle w:val="code"/>
      </w:pPr>
      <w:r>
        <w:t>Hello world</w:t>
      </w:r>
    </w:p>
    <w:p w14:paraId="110361D6" w14:textId="77777777" w:rsidR="009838CC" w:rsidRDefault="00F92FD3">
      <w:pPr>
        <w:pStyle w:val="code"/>
      </w:pPr>
      <w:r>
        <w:t>FALSE</w:t>
      </w:r>
    </w:p>
    <w:p w14:paraId="49CD109B" w14:textId="77777777" w:rsidR="009838CC" w:rsidRDefault="00F92FD3">
      <w:pPr>
        <w:pStyle w:val="code"/>
      </w:pPr>
      <w:r>
        <w:t>CLIPS&gt;</w:t>
      </w:r>
    </w:p>
    <w:p w14:paraId="5B02D72F" w14:textId="77777777" w:rsidR="009838CC" w:rsidRDefault="00F92FD3">
      <w:pPr>
        <w:pStyle w:val="code"/>
      </w:pPr>
      <w:r>
        <w:t xml:space="preserve">(loop-for-count (?cnt1 2 4) do </w:t>
      </w:r>
    </w:p>
    <w:p w14:paraId="17060DDA" w14:textId="77777777" w:rsidR="009838CC" w:rsidRDefault="00F92FD3">
      <w:pPr>
        <w:pStyle w:val="code"/>
      </w:pPr>
      <w:r>
        <w:lastRenderedPageBreak/>
        <w:tab/>
        <w:t>(loop-for-count (?cnt2 1 3) do</w:t>
      </w:r>
    </w:p>
    <w:p w14:paraId="5E4E2DA0" w14:textId="77777777" w:rsidR="009838CC" w:rsidRDefault="00F92FD3">
      <w:pPr>
        <w:pStyle w:val="code"/>
      </w:pPr>
      <w:r>
        <w:tab/>
      </w:r>
      <w:r>
        <w:tab/>
        <w:t>(printout t ?cnt1 " " ?cnt2 crlf)))</w:t>
      </w:r>
    </w:p>
    <w:p w14:paraId="78392D43" w14:textId="77777777" w:rsidR="009838CC" w:rsidRDefault="00F92FD3">
      <w:pPr>
        <w:pStyle w:val="code"/>
      </w:pPr>
      <w:r>
        <w:t>2 1</w:t>
      </w:r>
    </w:p>
    <w:p w14:paraId="448A50E3" w14:textId="77777777" w:rsidR="009838CC" w:rsidRDefault="00F92FD3">
      <w:pPr>
        <w:pStyle w:val="code"/>
      </w:pPr>
      <w:r>
        <w:t>2 2</w:t>
      </w:r>
    </w:p>
    <w:p w14:paraId="094DDD86" w14:textId="77777777" w:rsidR="009838CC" w:rsidRDefault="00F92FD3">
      <w:pPr>
        <w:pStyle w:val="code"/>
      </w:pPr>
      <w:r>
        <w:t>2 3</w:t>
      </w:r>
    </w:p>
    <w:p w14:paraId="0B3814FB" w14:textId="77777777" w:rsidR="009838CC" w:rsidRDefault="00F92FD3">
      <w:pPr>
        <w:pStyle w:val="code"/>
      </w:pPr>
      <w:r>
        <w:t>3 1</w:t>
      </w:r>
    </w:p>
    <w:p w14:paraId="0189969D" w14:textId="77777777" w:rsidR="009838CC" w:rsidRDefault="00F92FD3">
      <w:pPr>
        <w:pStyle w:val="code"/>
      </w:pPr>
      <w:r>
        <w:t>3 2</w:t>
      </w:r>
    </w:p>
    <w:p w14:paraId="1663A5B5" w14:textId="77777777" w:rsidR="009838CC" w:rsidRDefault="00F92FD3">
      <w:pPr>
        <w:pStyle w:val="code"/>
      </w:pPr>
      <w:r>
        <w:t>3 3</w:t>
      </w:r>
    </w:p>
    <w:p w14:paraId="07D8CBBA" w14:textId="77777777" w:rsidR="009838CC" w:rsidRDefault="00F92FD3">
      <w:pPr>
        <w:pStyle w:val="code"/>
      </w:pPr>
      <w:r>
        <w:t>4 1</w:t>
      </w:r>
    </w:p>
    <w:p w14:paraId="230C5BAD" w14:textId="77777777" w:rsidR="009838CC" w:rsidRDefault="00F92FD3">
      <w:pPr>
        <w:pStyle w:val="code"/>
      </w:pPr>
      <w:r>
        <w:t>4 2</w:t>
      </w:r>
    </w:p>
    <w:p w14:paraId="2C25C76A" w14:textId="77777777" w:rsidR="009838CC" w:rsidRDefault="00F92FD3">
      <w:pPr>
        <w:pStyle w:val="code"/>
      </w:pPr>
      <w:r>
        <w:t>4 3</w:t>
      </w:r>
    </w:p>
    <w:p w14:paraId="405FFB3F" w14:textId="77777777" w:rsidR="009838CC" w:rsidRDefault="00F92FD3">
      <w:pPr>
        <w:pStyle w:val="code"/>
      </w:pPr>
      <w:r>
        <w:t>FALSE</w:t>
      </w:r>
    </w:p>
    <w:p w14:paraId="3D3677E4" w14:textId="77777777" w:rsidR="009838CC" w:rsidRDefault="00F92FD3">
      <w:pPr>
        <w:pStyle w:val="code"/>
      </w:pPr>
      <w:r>
        <w:t xml:space="preserve">CLIPS&gt; </w:t>
      </w:r>
    </w:p>
    <w:p w14:paraId="6DA23972" w14:textId="77777777" w:rsidR="009838CC" w:rsidRDefault="00F92FD3">
      <w:pPr>
        <w:pStyle w:val="Heading3"/>
      </w:pPr>
      <w:bookmarkStart w:id="187" w:name="_Toc288167378"/>
      <w:r>
        <w:t>12.6.5 Progn</w:t>
      </w:r>
      <w:bookmarkEnd w:id="187"/>
    </w:p>
    <w:p w14:paraId="0382BF88" w14:textId="77777777" w:rsidR="009838CC" w:rsidRDefault="00F92FD3">
      <w:pPr>
        <w:pStyle w:val="basic"/>
      </w:pPr>
      <w:r>
        <w:t xml:space="preserve">The </w:t>
      </w:r>
      <w:r>
        <w:rPr>
          <w:b/>
        </w:rPr>
        <w:t xml:space="preserve">progn </w:t>
      </w:r>
      <w:r>
        <w:t>function evaluates all of its arguments and returns the value of the last argument</w:t>
      </w:r>
      <w:r>
        <w:rPr>
          <w:vanish/>
        </w:rPr>
        <w:t>;</w:t>
      </w:r>
      <w:r>
        <w:t>.</w:t>
      </w:r>
    </w:p>
    <w:p w14:paraId="49FA7449" w14:textId="77777777" w:rsidR="009838CC" w:rsidRPr="00813E82" w:rsidRDefault="00F92FD3">
      <w:pPr>
        <w:pStyle w:val="codeheader"/>
      </w:pPr>
      <w:r w:rsidRPr="00813E82">
        <w:t>Syntax</w:t>
      </w:r>
    </w:p>
    <w:p w14:paraId="284BF0FC" w14:textId="77777777" w:rsidR="009838CC" w:rsidRDefault="00F92FD3">
      <w:pPr>
        <w:pStyle w:val="code"/>
      </w:pPr>
      <w:r>
        <w:t>(progn</w:t>
      </w:r>
      <w:r>
        <w:fldChar w:fldCharType="begin"/>
      </w:r>
      <w:r>
        <w:instrText xml:space="preserve"> XE "progn" \b</w:instrText>
      </w:r>
      <w:r>
        <w:fldChar w:fldCharType="end"/>
      </w:r>
      <w:r>
        <w:t xml:space="preserve"> &lt;expression&gt;*)</w:t>
      </w:r>
    </w:p>
    <w:p w14:paraId="0468AC92" w14:textId="77777777" w:rsidR="009838CC" w:rsidRPr="00813E82" w:rsidRDefault="00F92FD3">
      <w:pPr>
        <w:pStyle w:val="codeheader"/>
      </w:pPr>
      <w:r w:rsidRPr="00813E82">
        <w:t>Example</w:t>
      </w:r>
    </w:p>
    <w:p w14:paraId="3EB11948" w14:textId="77777777" w:rsidR="009838CC" w:rsidRDefault="00F92FD3">
      <w:pPr>
        <w:pStyle w:val="code"/>
      </w:pPr>
      <w:r>
        <w:t>CLIPS&gt; (progn (setgen 5) (gensym))</w:t>
      </w:r>
    </w:p>
    <w:p w14:paraId="2B23BA7F" w14:textId="77777777" w:rsidR="009838CC" w:rsidRDefault="00F92FD3">
      <w:pPr>
        <w:pStyle w:val="code"/>
      </w:pPr>
      <w:r>
        <w:t>gen5</w:t>
      </w:r>
    </w:p>
    <w:p w14:paraId="14B65DBA" w14:textId="77777777" w:rsidR="009838CC" w:rsidRDefault="00F92FD3">
      <w:pPr>
        <w:pStyle w:val="code"/>
      </w:pPr>
      <w:r>
        <w:t>CLIPS&gt;</w:t>
      </w:r>
    </w:p>
    <w:p w14:paraId="333655E7" w14:textId="77777777" w:rsidR="009838CC" w:rsidRDefault="00F92FD3">
      <w:pPr>
        <w:pStyle w:val="Heading3"/>
      </w:pPr>
      <w:bookmarkStart w:id="188" w:name="_Toc288167379"/>
      <w:r>
        <w:t>12.6.6 Progn$</w:t>
      </w:r>
      <w:bookmarkEnd w:id="188"/>
    </w:p>
    <w:p w14:paraId="468A54A3" w14:textId="77777777" w:rsidR="009838CC" w:rsidRDefault="00F92FD3">
      <w:pPr>
        <w:pStyle w:val="basic"/>
      </w:pPr>
      <w:r>
        <w:t xml:space="preserve">The </w:t>
      </w:r>
      <w:r>
        <w:rPr>
          <w:b/>
        </w:rPr>
        <w:t>progn$</w:t>
      </w:r>
      <w:r>
        <w:t xml:space="preserve"> function performs a set of actions for each field of a multifield value. The field of the current iteration can be examined with &lt;loop</w:t>
      </w:r>
      <w:r>
        <w:noBreakHyphen/>
        <w:t>variable&gt;, if specified. The index of the current iteration can be examined with &lt;loop</w:t>
      </w:r>
      <w:r>
        <w:noBreakHyphen/>
        <w:t>variable&gt;</w:t>
      </w:r>
      <w:r>
        <w:rPr>
          <w:b/>
        </w:rPr>
        <w:noBreakHyphen/>
        <w:t>index</w:t>
      </w:r>
      <w:r>
        <w:t xml:space="preserve">. The </w:t>
      </w:r>
      <w:r>
        <w:rPr>
          <w:b/>
        </w:rPr>
        <w:t>progn$</w:t>
      </w:r>
      <w:r>
        <w:t xml:space="preserve"> function can use variables from outer scopes, and the </w:t>
      </w:r>
      <w:r>
        <w:rPr>
          <w:b/>
        </w:rPr>
        <w:t>return</w:t>
      </w:r>
      <w:r>
        <w:t xml:space="preserve"> and </w:t>
      </w:r>
      <w:r>
        <w:rPr>
          <w:b/>
        </w:rPr>
        <w:t>break</w:t>
      </w:r>
      <w:r>
        <w:t xml:space="preserve"> functions can also be used within a </w:t>
      </w:r>
      <w:r>
        <w:rPr>
          <w:b/>
        </w:rPr>
        <w:t>progn$</w:t>
      </w:r>
      <w:r>
        <w:t xml:space="preserve"> as long as they are valid in the outer scope. The return value of this function is the return value of the last action performed for the last field in the multifield value.</w:t>
      </w:r>
    </w:p>
    <w:p w14:paraId="43DDC343" w14:textId="77777777" w:rsidR="009838CC" w:rsidRPr="00813E82" w:rsidRDefault="00F92FD3">
      <w:pPr>
        <w:pStyle w:val="codeheader"/>
      </w:pPr>
      <w:r w:rsidRPr="00813E82">
        <w:t>Syntax</w:t>
      </w:r>
    </w:p>
    <w:p w14:paraId="2D98B736" w14:textId="77777777" w:rsidR="009838CC" w:rsidRDefault="00F92FD3">
      <w:pPr>
        <w:pStyle w:val="code"/>
      </w:pPr>
      <w:r>
        <w:t>(progn$</w:t>
      </w:r>
      <w:r>
        <w:fldChar w:fldCharType="begin"/>
      </w:r>
      <w:r>
        <w:instrText xml:space="preserve"> XE "progn$" \b</w:instrText>
      </w:r>
      <w:r>
        <w:fldChar w:fldCharType="end"/>
      </w:r>
      <w:r>
        <w:t xml:space="preserve"> &lt;list-spec&gt; &lt;expression&gt;*)</w:t>
      </w:r>
    </w:p>
    <w:p w14:paraId="56B94C3C" w14:textId="77777777" w:rsidR="009838CC" w:rsidRDefault="009838CC">
      <w:pPr>
        <w:pStyle w:val="code"/>
      </w:pPr>
    </w:p>
    <w:p w14:paraId="1DAE8DCA" w14:textId="3229685F" w:rsidR="009838CC" w:rsidRDefault="00F92FD3">
      <w:pPr>
        <w:pStyle w:val="code"/>
      </w:pPr>
      <w:r>
        <w:t>&lt;list-spec&gt; ::= &lt;multifield-expression&gt; |</w:t>
      </w:r>
    </w:p>
    <w:p w14:paraId="4C8238C0" w14:textId="05E48FD8" w:rsidR="009838CC" w:rsidRDefault="000921A3">
      <w:pPr>
        <w:pStyle w:val="code"/>
      </w:pPr>
      <w:r>
        <w:tab/>
      </w:r>
      <w:r>
        <w:tab/>
      </w:r>
      <w:r>
        <w:tab/>
      </w:r>
      <w:r w:rsidR="00F92FD3">
        <w:t>(&lt;list-variable&gt; &lt;multifield-expression&gt;)</w:t>
      </w:r>
    </w:p>
    <w:p w14:paraId="3AC80AB2" w14:textId="77777777" w:rsidR="009838CC" w:rsidRPr="00813E82" w:rsidRDefault="00F92FD3">
      <w:pPr>
        <w:pStyle w:val="codeheader"/>
      </w:pPr>
      <w:r w:rsidRPr="00813E82">
        <w:t>Example</w:t>
      </w:r>
    </w:p>
    <w:p w14:paraId="274F2C8D" w14:textId="77777777" w:rsidR="009838CC" w:rsidRDefault="00F92FD3">
      <w:pPr>
        <w:pStyle w:val="code"/>
      </w:pPr>
      <w:r>
        <w:t>CLIPS&gt; (progn$ (?field (create$ abc def ghi))</w:t>
      </w:r>
    </w:p>
    <w:p w14:paraId="236CE78E" w14:textId="77777777" w:rsidR="009838CC" w:rsidRDefault="00F92FD3">
      <w:pPr>
        <w:pStyle w:val="code"/>
      </w:pPr>
      <w:r>
        <w:lastRenderedPageBreak/>
        <w:t xml:space="preserve">          (printout t "--&gt; " ?field " " ?field-index " &lt;--" crlf))</w:t>
      </w:r>
    </w:p>
    <w:p w14:paraId="23FBED42" w14:textId="77777777" w:rsidR="009838CC" w:rsidRDefault="00F92FD3">
      <w:pPr>
        <w:pStyle w:val="code"/>
      </w:pPr>
      <w:r>
        <w:t>--&gt; abc 1 &lt;--</w:t>
      </w:r>
    </w:p>
    <w:p w14:paraId="12C9B912" w14:textId="77777777" w:rsidR="009838CC" w:rsidRDefault="00F92FD3">
      <w:pPr>
        <w:pStyle w:val="code"/>
      </w:pPr>
      <w:r>
        <w:t>--&gt; def 2 &lt;--</w:t>
      </w:r>
    </w:p>
    <w:p w14:paraId="5FCDB4F0" w14:textId="77777777" w:rsidR="009838CC" w:rsidRDefault="00F92FD3">
      <w:pPr>
        <w:pStyle w:val="code"/>
      </w:pPr>
      <w:r>
        <w:t>--&gt; ghi 3 &lt;--</w:t>
      </w:r>
    </w:p>
    <w:p w14:paraId="71A34D60" w14:textId="77777777" w:rsidR="009838CC" w:rsidRDefault="00F92FD3">
      <w:pPr>
        <w:pStyle w:val="code"/>
      </w:pPr>
      <w:r>
        <w:t xml:space="preserve">CLIPS&gt; </w:t>
      </w:r>
    </w:p>
    <w:p w14:paraId="20DC5530" w14:textId="77777777" w:rsidR="009838CC" w:rsidRDefault="00F92FD3">
      <w:pPr>
        <w:pStyle w:val="Heading3"/>
      </w:pPr>
      <w:bookmarkStart w:id="189" w:name="_Toc288167380"/>
      <w:r>
        <w:t>12.6.7 Return</w:t>
      </w:r>
      <w:bookmarkEnd w:id="189"/>
    </w:p>
    <w:p w14:paraId="3FBCC8E9" w14:textId="77777777" w:rsidR="009838CC" w:rsidRDefault="00F92FD3">
      <w:pPr>
        <w:pStyle w:val="basic"/>
      </w:pPr>
      <w:r>
        <w:t xml:space="preserve">The </w:t>
      </w:r>
      <w:r>
        <w:rPr>
          <w:b/>
        </w:rPr>
        <w:t>return</w:t>
      </w:r>
      <w:r>
        <w:rPr>
          <w:b/>
        </w:rPr>
        <w:fldChar w:fldCharType="begin"/>
      </w:r>
      <w:r>
        <w:instrText>xe "return</w:instrText>
      </w:r>
      <w:r>
        <w:rPr>
          <w:b/>
        </w:rPr>
        <w:instrText>" \b</w:instrText>
      </w:r>
      <w:r>
        <w:rPr>
          <w:b/>
        </w:rPr>
        <w:fldChar w:fldCharType="end"/>
      </w:r>
      <w:r>
        <w:t xml:space="preserve"> function immediately terminates the currently executing deffunction, generic function method, message</w:t>
      </w:r>
      <w:r>
        <w:noBreakHyphen/>
        <w:t>handler, defrule RHS,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Without any arguments, there is no return value. However, if an argument is included, its evaluation is given as the return value of the deffunction , method or message</w:t>
      </w:r>
      <w:r>
        <w:noBreakHyphen/>
        <w:t>handler.</w:t>
      </w:r>
    </w:p>
    <w:p w14:paraId="48746E82" w14:textId="77777777" w:rsidR="009838CC" w:rsidRDefault="009838CC">
      <w:pPr>
        <w:pStyle w:val="basic"/>
      </w:pPr>
    </w:p>
    <w:p w14:paraId="35C03F3A" w14:textId="77777777" w:rsidR="009838CC" w:rsidRDefault="00F92FD3">
      <w:pPr>
        <w:pStyle w:val="basic"/>
      </w:pPr>
      <w:r>
        <w:t xml:space="preserve">The </w:t>
      </w:r>
      <w:r>
        <w:rPr>
          <w:b/>
        </w:rPr>
        <w:t>return</w:t>
      </w:r>
      <w:r>
        <w:t xml:space="preserve"> function can only be used within the actions of deffunctions, methods and message</w:t>
      </w:r>
      <w:r>
        <w:noBreakHyphen/>
        <w:t xml:space="preserve">handlers, defrules,  or the instance set query functions previously listed. If used on the RHS of a rule, the current focus is removed from the focus stack. In addition, </w:t>
      </w:r>
      <w:r>
        <w:rPr>
          <w:b/>
        </w:rPr>
        <w:t>return</w:t>
      </w:r>
      <w:r>
        <w:t xml:space="preserve"> should not be used as an argument to another function call. If used within an instance set query function, the </w:t>
      </w:r>
      <w:r>
        <w:rPr>
          <w:b/>
        </w:rPr>
        <w:t>return</w:t>
      </w:r>
      <w:r>
        <w:t xml:space="preserve"> function is only valid if it is applicable in the outer scope of the query.</w:t>
      </w:r>
    </w:p>
    <w:p w14:paraId="2B467148" w14:textId="77777777" w:rsidR="009838CC" w:rsidRPr="00813E82" w:rsidRDefault="00F92FD3">
      <w:pPr>
        <w:pStyle w:val="codeheader"/>
      </w:pPr>
      <w:r w:rsidRPr="00813E82">
        <w:t>Syntax</w:t>
      </w:r>
    </w:p>
    <w:p w14:paraId="4874AF7F" w14:textId="77777777" w:rsidR="009838CC" w:rsidRDefault="00F92FD3">
      <w:pPr>
        <w:pStyle w:val="code"/>
      </w:pPr>
      <w:r>
        <w:t>(return [&lt;expression&gt;])</w:t>
      </w:r>
    </w:p>
    <w:p w14:paraId="3F7D7AE5" w14:textId="77777777" w:rsidR="009838CC" w:rsidRPr="00813E82" w:rsidRDefault="00F92FD3">
      <w:pPr>
        <w:pStyle w:val="codeheader"/>
      </w:pPr>
      <w:r w:rsidRPr="00813E82">
        <w:t>Example</w:t>
      </w:r>
    </w:p>
    <w:p w14:paraId="4BE08246" w14:textId="77777777" w:rsidR="009838CC" w:rsidRDefault="00F92FD3">
      <w:pPr>
        <w:pStyle w:val="code"/>
      </w:pPr>
      <w:r>
        <w:t xml:space="preserve">CLIPS&gt; </w:t>
      </w:r>
    </w:p>
    <w:p w14:paraId="7EF2A486" w14:textId="77777777" w:rsidR="009838CC" w:rsidRDefault="00F92FD3">
      <w:pPr>
        <w:pStyle w:val="code"/>
      </w:pPr>
      <w:r>
        <w:t>(deffunction sign (?num)</w:t>
      </w:r>
    </w:p>
    <w:p w14:paraId="3D9E9481" w14:textId="77777777" w:rsidR="009838CC" w:rsidRDefault="00F92FD3">
      <w:pPr>
        <w:pStyle w:val="code"/>
      </w:pPr>
      <w:r>
        <w:t xml:space="preserve">  (if (&gt; ?num 0) then</w:t>
      </w:r>
    </w:p>
    <w:p w14:paraId="07B3DB07" w14:textId="77777777" w:rsidR="009838CC" w:rsidRDefault="00F92FD3">
      <w:pPr>
        <w:pStyle w:val="code"/>
      </w:pPr>
      <w:r>
        <w:t xml:space="preserve">     (return 1))</w:t>
      </w:r>
    </w:p>
    <w:p w14:paraId="19E65DEF" w14:textId="77777777" w:rsidR="009838CC" w:rsidRDefault="00F92FD3">
      <w:pPr>
        <w:pStyle w:val="code"/>
      </w:pPr>
      <w:r>
        <w:t xml:space="preserve">  (if (&lt; ?num 0) then</w:t>
      </w:r>
    </w:p>
    <w:p w14:paraId="35AE4AC1" w14:textId="77777777" w:rsidR="009838CC" w:rsidRDefault="00F92FD3">
      <w:pPr>
        <w:pStyle w:val="code"/>
      </w:pPr>
      <w:r>
        <w:t xml:space="preserve">     (return -1))</w:t>
      </w:r>
    </w:p>
    <w:p w14:paraId="7A76990A" w14:textId="77777777" w:rsidR="009838CC" w:rsidRDefault="00F92FD3">
      <w:pPr>
        <w:pStyle w:val="code"/>
      </w:pPr>
      <w:r>
        <w:t xml:space="preserve">  0)</w:t>
      </w:r>
    </w:p>
    <w:p w14:paraId="32DA070D" w14:textId="77777777" w:rsidR="009838CC" w:rsidRDefault="00F92FD3">
      <w:pPr>
        <w:pStyle w:val="code"/>
      </w:pPr>
      <w:r>
        <w:t>CLIPS&gt; (sign 5)</w:t>
      </w:r>
    </w:p>
    <w:p w14:paraId="714D3F48" w14:textId="77777777" w:rsidR="009838CC" w:rsidRDefault="00F92FD3">
      <w:pPr>
        <w:pStyle w:val="code"/>
      </w:pPr>
      <w:r>
        <w:t>1</w:t>
      </w:r>
    </w:p>
    <w:p w14:paraId="3B81AAE3" w14:textId="77777777" w:rsidR="009838CC" w:rsidRDefault="00F92FD3">
      <w:pPr>
        <w:pStyle w:val="code"/>
      </w:pPr>
      <w:r>
        <w:t>CLIPS&gt; (sign -10)</w:t>
      </w:r>
    </w:p>
    <w:p w14:paraId="78859882" w14:textId="77777777" w:rsidR="009838CC" w:rsidRDefault="00F92FD3">
      <w:pPr>
        <w:pStyle w:val="code"/>
      </w:pPr>
      <w:r>
        <w:t>-1</w:t>
      </w:r>
    </w:p>
    <w:p w14:paraId="3838AF75" w14:textId="77777777" w:rsidR="009838CC" w:rsidRDefault="00F92FD3">
      <w:pPr>
        <w:pStyle w:val="code"/>
      </w:pPr>
      <w:r>
        <w:t>CLIPS&gt; (sign 0)</w:t>
      </w:r>
    </w:p>
    <w:p w14:paraId="71AFFBA2" w14:textId="77777777" w:rsidR="009838CC" w:rsidRDefault="00F92FD3">
      <w:pPr>
        <w:pStyle w:val="code"/>
      </w:pPr>
      <w:r>
        <w:t>0</w:t>
      </w:r>
    </w:p>
    <w:p w14:paraId="075577C8" w14:textId="77777777" w:rsidR="009838CC" w:rsidRDefault="00F92FD3">
      <w:pPr>
        <w:pStyle w:val="code"/>
      </w:pPr>
      <w:r>
        <w:t>CLIPS&gt;</w:t>
      </w:r>
    </w:p>
    <w:p w14:paraId="74E0E5EE" w14:textId="77777777" w:rsidR="009838CC" w:rsidRDefault="00F92FD3">
      <w:pPr>
        <w:pStyle w:val="Heading3"/>
      </w:pPr>
      <w:bookmarkStart w:id="190" w:name="_Toc288167381"/>
      <w:r>
        <w:t>12.6.8 Break</w:t>
      </w:r>
      <w:bookmarkEnd w:id="190"/>
    </w:p>
    <w:p w14:paraId="72E1D717" w14:textId="77777777" w:rsidR="009838CC" w:rsidRDefault="00F92FD3">
      <w:pPr>
        <w:pStyle w:val="basic"/>
      </w:pPr>
      <w:r>
        <w:t xml:space="preserve">The </w:t>
      </w:r>
      <w:r>
        <w:rPr>
          <w:b/>
        </w:rPr>
        <w:t>break</w:t>
      </w:r>
      <w:r>
        <w:rPr>
          <w:b/>
        </w:rPr>
        <w:fldChar w:fldCharType="begin"/>
      </w:r>
      <w:r>
        <w:instrText>xe "break</w:instrText>
      </w:r>
      <w:r>
        <w:rPr>
          <w:b/>
        </w:rPr>
        <w:instrText>" \b</w:instrText>
      </w:r>
      <w:r>
        <w:rPr>
          <w:b/>
        </w:rPr>
        <w:fldChar w:fldCharType="end"/>
      </w:r>
      <w:r>
        <w:t xml:space="preserve"> function immediately terminates the currently iterating </w:t>
      </w:r>
      <w:r>
        <w:rPr>
          <w:b/>
        </w:rPr>
        <w:t>while</w:t>
      </w:r>
      <w:r>
        <w:t xml:space="preserve"> loop, </w:t>
      </w:r>
      <w:r>
        <w:rPr>
          <w:b/>
        </w:rPr>
        <w:t>loop-for-count</w:t>
      </w:r>
      <w:r>
        <w:rPr>
          <w:b/>
        </w:rPr>
        <w:fldChar w:fldCharType="begin"/>
      </w:r>
      <w:r>
        <w:instrText>xe "loop-for-count"</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foreach</w:t>
      </w:r>
      <w:r>
        <w:rPr>
          <w:b/>
        </w:rPr>
        <w:fldChar w:fldCharType="begin"/>
      </w:r>
      <w:r>
        <w:instrText>xe "foreach"</w:instrText>
      </w:r>
      <w:r>
        <w:rPr>
          <w:b/>
        </w:rPr>
        <w:fldChar w:fldCharType="end"/>
      </w:r>
      <w:r>
        <w:t xml:space="preserve"> execution,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w:t>
      </w:r>
    </w:p>
    <w:p w14:paraId="5D058278" w14:textId="77777777" w:rsidR="009838CC" w:rsidRDefault="009838CC">
      <w:pPr>
        <w:pStyle w:val="basic"/>
      </w:pPr>
    </w:p>
    <w:p w14:paraId="376B0BD6" w14:textId="77777777" w:rsidR="009838CC" w:rsidRDefault="00F92FD3">
      <w:pPr>
        <w:pStyle w:val="basic"/>
      </w:pPr>
      <w:r>
        <w:lastRenderedPageBreak/>
        <w:t xml:space="preserve">The </w:t>
      </w:r>
      <w:r>
        <w:rPr>
          <w:b/>
        </w:rPr>
        <w:t>break</w:t>
      </w:r>
      <w:r>
        <w:t xml:space="preserve"> function can only be used within the actions of a </w:t>
      </w:r>
      <w:r>
        <w:rPr>
          <w:b/>
        </w:rPr>
        <w:t xml:space="preserve">while </w:t>
      </w:r>
      <w:r>
        <w:t xml:space="preserve">loop, </w:t>
      </w:r>
      <w:r>
        <w:rPr>
          <w:b/>
        </w:rPr>
        <w:t>loop-for-count</w:t>
      </w:r>
      <w:r>
        <w:t xml:space="preserve"> execution, </w:t>
      </w:r>
      <w:r>
        <w:rPr>
          <w:b/>
        </w:rPr>
        <w:t>progn</w:t>
      </w:r>
      <w:r>
        <w:t xml:space="preserve"> execution, </w:t>
      </w:r>
      <w:r>
        <w:rPr>
          <w:b/>
        </w:rPr>
        <w:t>progn$</w:t>
      </w:r>
      <w:r>
        <w:t xml:space="preserve"> execution, </w:t>
      </w:r>
      <w:r>
        <w:rPr>
          <w:b/>
        </w:rPr>
        <w:t>foreach</w:t>
      </w:r>
      <w:r>
        <w:t xml:space="preserve"> execution, or the specified instance set queries previously listed.  Other uses will have no effect.  The </w:t>
      </w:r>
      <w:r>
        <w:rPr>
          <w:b/>
        </w:rPr>
        <w:t>break</w:t>
      </w:r>
      <w:r>
        <w:t xml:space="preserve"> cannot be used within a </w:t>
      </w:r>
      <w:r>
        <w:rPr>
          <w:b/>
        </w:rPr>
        <w:t>progn</w:t>
      </w:r>
      <w:r>
        <w:t xml:space="preserve"> unless it is valid for the outer scope of the </w:t>
      </w:r>
      <w:r>
        <w:rPr>
          <w:b/>
        </w:rPr>
        <w:t>progn</w:t>
      </w:r>
      <w:r>
        <w:t xml:space="preserve">. In addition, </w:t>
      </w:r>
      <w:r>
        <w:rPr>
          <w:b/>
        </w:rPr>
        <w:t>break</w:t>
      </w:r>
      <w:r>
        <w:t xml:space="preserve"> should not be used as an argument to another function call.</w:t>
      </w:r>
    </w:p>
    <w:p w14:paraId="20B1ED35" w14:textId="77777777" w:rsidR="009838CC" w:rsidRPr="00813E82" w:rsidRDefault="00F92FD3">
      <w:pPr>
        <w:pStyle w:val="codeheader"/>
      </w:pPr>
      <w:r w:rsidRPr="00813E82">
        <w:t>Syntax</w:t>
      </w:r>
    </w:p>
    <w:p w14:paraId="64E5C346" w14:textId="77777777" w:rsidR="009838CC" w:rsidRDefault="00F92FD3">
      <w:pPr>
        <w:pStyle w:val="code"/>
      </w:pPr>
      <w:r>
        <w:t>(break)</w:t>
      </w:r>
    </w:p>
    <w:p w14:paraId="5D813709" w14:textId="77777777" w:rsidR="009838CC" w:rsidRPr="00813E82" w:rsidRDefault="00F92FD3">
      <w:pPr>
        <w:pStyle w:val="codeheader"/>
      </w:pPr>
      <w:r w:rsidRPr="00813E82">
        <w:t>Example</w:t>
      </w:r>
    </w:p>
    <w:p w14:paraId="41292F9B" w14:textId="77777777" w:rsidR="009838CC" w:rsidRDefault="00F92FD3">
      <w:pPr>
        <w:pStyle w:val="code"/>
      </w:pPr>
      <w:r>
        <w:t xml:space="preserve">CLIPS&gt; </w:t>
      </w:r>
    </w:p>
    <w:p w14:paraId="64143741" w14:textId="77777777" w:rsidR="009838CC" w:rsidRDefault="00F92FD3">
      <w:pPr>
        <w:pStyle w:val="code"/>
      </w:pPr>
      <w:r>
        <w:t>(deffunction iterate (?num)</w:t>
      </w:r>
    </w:p>
    <w:p w14:paraId="7698B2AB" w14:textId="77777777" w:rsidR="009838CC" w:rsidRDefault="00F92FD3">
      <w:pPr>
        <w:pStyle w:val="code"/>
      </w:pPr>
      <w:r>
        <w:t xml:space="preserve">  (bind ?i 0)</w:t>
      </w:r>
    </w:p>
    <w:p w14:paraId="5B0B4633" w14:textId="77777777" w:rsidR="009838CC" w:rsidRDefault="00F92FD3">
      <w:pPr>
        <w:pStyle w:val="code"/>
      </w:pPr>
      <w:r>
        <w:t xml:space="preserve">  (while TRUE do</w:t>
      </w:r>
    </w:p>
    <w:p w14:paraId="5A910AF0" w14:textId="77777777" w:rsidR="009838CC" w:rsidRDefault="00F92FD3">
      <w:pPr>
        <w:pStyle w:val="code"/>
      </w:pPr>
      <w:r>
        <w:t xml:space="preserve">    (if (&gt;= ?i ?num) then</w:t>
      </w:r>
    </w:p>
    <w:p w14:paraId="095D6F0F" w14:textId="77777777" w:rsidR="009838CC" w:rsidRDefault="00F92FD3">
      <w:pPr>
        <w:pStyle w:val="code"/>
      </w:pPr>
      <w:r>
        <w:t xml:space="preserve">       (break))</w:t>
      </w:r>
    </w:p>
    <w:p w14:paraId="607A4C11" w14:textId="77777777" w:rsidR="009838CC" w:rsidRDefault="00F92FD3">
      <w:pPr>
        <w:pStyle w:val="code"/>
      </w:pPr>
      <w:r>
        <w:t xml:space="preserve">    (printout t ?i " ")</w:t>
      </w:r>
    </w:p>
    <w:p w14:paraId="4EC51C2A" w14:textId="77777777" w:rsidR="009838CC" w:rsidRDefault="00F92FD3">
      <w:pPr>
        <w:pStyle w:val="code"/>
      </w:pPr>
      <w:r>
        <w:t xml:space="preserve">    (bind ?i (+ ?i 1)))</w:t>
      </w:r>
    </w:p>
    <w:p w14:paraId="7AD657FD" w14:textId="77777777" w:rsidR="009838CC" w:rsidRDefault="00F92FD3">
      <w:pPr>
        <w:pStyle w:val="code"/>
      </w:pPr>
      <w:r>
        <w:t xml:space="preserve">  (printout t crlf))</w:t>
      </w:r>
    </w:p>
    <w:p w14:paraId="0BFA71DC" w14:textId="77777777" w:rsidR="009838CC" w:rsidRDefault="00F92FD3">
      <w:pPr>
        <w:pStyle w:val="code"/>
      </w:pPr>
      <w:r>
        <w:t>CLIPS&gt; (iterate 1)</w:t>
      </w:r>
    </w:p>
    <w:p w14:paraId="21EEBC99" w14:textId="77777777" w:rsidR="009838CC" w:rsidRDefault="00F92FD3">
      <w:pPr>
        <w:pStyle w:val="code"/>
      </w:pPr>
      <w:r>
        <w:t>0</w:t>
      </w:r>
    </w:p>
    <w:p w14:paraId="5EC5EB7C" w14:textId="77777777" w:rsidR="009838CC" w:rsidRDefault="00F92FD3">
      <w:pPr>
        <w:pStyle w:val="code"/>
      </w:pPr>
      <w:r>
        <w:t>CLIPS&gt; (iterate 10)</w:t>
      </w:r>
    </w:p>
    <w:p w14:paraId="69E7CCD6" w14:textId="77777777" w:rsidR="009838CC" w:rsidRDefault="00F92FD3">
      <w:pPr>
        <w:pStyle w:val="code"/>
      </w:pPr>
      <w:r>
        <w:t>0 1 2 3 4 5 6 7 8 9</w:t>
      </w:r>
    </w:p>
    <w:p w14:paraId="7CAA10F2" w14:textId="77777777" w:rsidR="009838CC" w:rsidRDefault="00F92FD3">
      <w:pPr>
        <w:pStyle w:val="code"/>
      </w:pPr>
      <w:r>
        <w:t>CLIPS&gt;</w:t>
      </w:r>
    </w:p>
    <w:p w14:paraId="235900A3" w14:textId="77777777" w:rsidR="009838CC" w:rsidRDefault="00F92FD3">
      <w:pPr>
        <w:pStyle w:val="Heading3"/>
      </w:pPr>
      <w:bookmarkStart w:id="191" w:name="_Toc288167382"/>
      <w:r>
        <w:t>12.6.9 Switch</w:t>
      </w:r>
      <w:bookmarkEnd w:id="191"/>
    </w:p>
    <w:p w14:paraId="287A3646" w14:textId="77777777" w:rsidR="009838CC" w:rsidRDefault="00F92FD3">
      <w:pPr>
        <w:pStyle w:val="basic"/>
      </w:pPr>
      <w:r>
        <w:t xml:space="preserve">The </w:t>
      </w:r>
      <w:r>
        <w:rPr>
          <w:b/>
        </w:rPr>
        <w:t xml:space="preserve">switch </w:t>
      </w:r>
      <w:r>
        <w:t>function allows a particular group of actions (among several groups of actions) to be performed based on a specified value.</w:t>
      </w:r>
    </w:p>
    <w:p w14:paraId="7380D2B9" w14:textId="77777777" w:rsidR="009838CC" w:rsidRPr="00813E82" w:rsidRDefault="00F92FD3">
      <w:pPr>
        <w:pStyle w:val="codeheader"/>
      </w:pPr>
      <w:r w:rsidRPr="00813E82">
        <w:t>Syntax</w:t>
      </w:r>
    </w:p>
    <w:p w14:paraId="3021055C" w14:textId="77777777" w:rsidR="009838CC" w:rsidRDefault="00F92FD3">
      <w:pPr>
        <w:pStyle w:val="code"/>
      </w:pPr>
      <w:r>
        <w:t>(switch</w:t>
      </w:r>
      <w:r>
        <w:fldChar w:fldCharType="begin"/>
      </w:r>
      <w:r>
        <w:instrText xml:space="preserve"> XE "switch" \b</w:instrText>
      </w:r>
      <w:r>
        <w:fldChar w:fldCharType="end"/>
      </w:r>
      <w:r>
        <w:t xml:space="preserve"> &lt;test-expression&gt;</w:t>
      </w:r>
    </w:p>
    <w:p w14:paraId="7DD76186" w14:textId="77777777" w:rsidR="009838CC" w:rsidRDefault="00F92FD3">
      <w:pPr>
        <w:pStyle w:val="code"/>
      </w:pPr>
      <w:r>
        <w:t xml:space="preserve">   &lt;case-statement&gt;*</w:t>
      </w:r>
    </w:p>
    <w:p w14:paraId="4AC56058" w14:textId="77777777" w:rsidR="009838CC" w:rsidRDefault="00F92FD3">
      <w:pPr>
        <w:pStyle w:val="code"/>
      </w:pPr>
      <w:r>
        <w:t xml:space="preserve">   [&lt;default-statement&gt;])</w:t>
      </w:r>
    </w:p>
    <w:p w14:paraId="110DE3D1" w14:textId="77777777" w:rsidR="009838CC" w:rsidRDefault="00F92FD3">
      <w:pPr>
        <w:pStyle w:val="code"/>
      </w:pPr>
      <w:r>
        <w:t xml:space="preserve">                      </w:t>
      </w:r>
    </w:p>
    <w:p w14:paraId="5CE98637" w14:textId="77777777" w:rsidR="009838CC" w:rsidRDefault="00F92FD3">
      <w:pPr>
        <w:pStyle w:val="code"/>
      </w:pPr>
      <w:r>
        <w:t>&lt;case-statement&gt; ::=</w:t>
      </w:r>
    </w:p>
    <w:p w14:paraId="05CEDC27" w14:textId="77777777" w:rsidR="009838CC" w:rsidRDefault="00F92FD3">
      <w:pPr>
        <w:pStyle w:val="code"/>
      </w:pPr>
      <w:r>
        <w:t xml:space="preserve">   (case &lt;comparison-expression&gt; then &lt;action&gt;*)</w:t>
      </w:r>
    </w:p>
    <w:p w14:paraId="6BE0746B" w14:textId="77777777" w:rsidR="009838CC" w:rsidRDefault="00F92FD3">
      <w:pPr>
        <w:pStyle w:val="code"/>
      </w:pPr>
      <w:r>
        <w:t xml:space="preserve">                         </w:t>
      </w:r>
    </w:p>
    <w:p w14:paraId="1CDF2C2D" w14:textId="77777777" w:rsidR="009838CC" w:rsidRDefault="00F92FD3">
      <w:pPr>
        <w:pStyle w:val="code"/>
      </w:pPr>
      <w:r>
        <w:t>&lt;default-statement&gt; ::= (default &lt;action&gt;*)</w:t>
      </w:r>
    </w:p>
    <w:p w14:paraId="38AE8534" w14:textId="77777777" w:rsidR="009838CC" w:rsidRDefault="009838CC">
      <w:pPr>
        <w:pStyle w:val="code"/>
      </w:pPr>
    </w:p>
    <w:p w14:paraId="1A38E0FA" w14:textId="77777777" w:rsidR="009838CC" w:rsidRDefault="00F92FD3">
      <w:pPr>
        <w:pStyle w:val="basic"/>
      </w:pPr>
      <w:r>
        <w:t>As indicated by the BNF, the optional default statement must succeed all case statements. None of the case comparison expressions should be the same.</w:t>
      </w:r>
    </w:p>
    <w:p w14:paraId="131B9C6F" w14:textId="77777777" w:rsidR="009838CC" w:rsidRDefault="009838CC">
      <w:pPr>
        <w:pStyle w:val="basic"/>
      </w:pPr>
    </w:p>
    <w:p w14:paraId="254CF7FC" w14:textId="77777777" w:rsidR="009838CC" w:rsidRDefault="00F92FD3">
      <w:pPr>
        <w:pStyle w:val="basic"/>
      </w:pPr>
      <w:r>
        <w:t xml:space="preserve">The </w:t>
      </w:r>
      <w:r>
        <w:rPr>
          <w:b/>
        </w:rPr>
        <w:t>switch</w:t>
      </w:r>
      <w:r>
        <w:t xml:space="preserve"> function evaluates the &lt;test</w:t>
      </w:r>
      <w:r>
        <w:noBreakHyphen/>
        <w:t>expression&gt; first and then evaluates each &lt;comparison</w:t>
      </w:r>
      <w:r>
        <w:noBreakHyphen/>
        <w:t xml:space="preserve">expression&gt; in order of definition.  Once the evaluation of the </w:t>
      </w:r>
      <w:r>
        <w:lastRenderedPageBreak/>
        <w:t>&lt;comparison</w:t>
      </w:r>
      <w:r>
        <w:noBreakHyphen/>
        <w:t>expression&gt; is equivalent to the evaluation of the &lt;test</w:t>
      </w:r>
      <w:r>
        <w:noBreakHyphen/>
        <w:t>expression&gt;, the actions of that case are evaluated (in order) and the switch function is terminated.  If no cases are satisfied, the default actions (if any) are evaluated (in order).</w:t>
      </w:r>
    </w:p>
    <w:p w14:paraId="14D25817" w14:textId="77777777" w:rsidR="009838CC" w:rsidRDefault="009838CC">
      <w:pPr>
        <w:pStyle w:val="basic"/>
      </w:pPr>
    </w:p>
    <w:p w14:paraId="648A2027" w14:textId="77777777" w:rsidR="009838CC" w:rsidRDefault="00F92FD3">
      <w:pPr>
        <w:pStyle w:val="basic"/>
      </w:pPr>
      <w:r>
        <w:t xml:space="preserve">The return value of the </w:t>
      </w:r>
      <w:r>
        <w:rPr>
          <w:b/>
        </w:rPr>
        <w:t>switch</w:t>
      </w:r>
      <w:r>
        <w:t xml:space="preserve"> function is the last action evaluated in the </w:t>
      </w:r>
      <w:r>
        <w:rPr>
          <w:b/>
        </w:rPr>
        <w:t>switch</w:t>
      </w:r>
      <w:r>
        <w:t xml:space="preserve"> function.  If no actions are evaluated, the return value is the symbol FALSE.</w:t>
      </w:r>
    </w:p>
    <w:p w14:paraId="2200620B" w14:textId="77777777" w:rsidR="009838CC" w:rsidRPr="00813E82" w:rsidRDefault="00F92FD3">
      <w:pPr>
        <w:pStyle w:val="codeheader"/>
      </w:pPr>
      <w:r w:rsidRPr="00813E82">
        <w:t>Example</w:t>
      </w:r>
    </w:p>
    <w:p w14:paraId="03BE0CBA" w14:textId="77777777" w:rsidR="009838CC" w:rsidRDefault="009838CC">
      <w:pPr>
        <w:pStyle w:val="code"/>
      </w:pPr>
    </w:p>
    <w:p w14:paraId="2CFAEF0C" w14:textId="77777777" w:rsidR="009838CC" w:rsidRDefault="00F92FD3">
      <w:pPr>
        <w:pStyle w:val="code"/>
      </w:pPr>
      <w:r>
        <w:t>CLIPS&gt; (defglobal ?*x* = 0)</w:t>
      </w:r>
    </w:p>
    <w:p w14:paraId="31B17108" w14:textId="77777777" w:rsidR="009838CC" w:rsidRDefault="00F92FD3">
      <w:pPr>
        <w:pStyle w:val="code"/>
      </w:pPr>
      <w:r>
        <w:t>CLIPS&gt; (defglobal ?*y* = 1)</w:t>
      </w:r>
    </w:p>
    <w:p w14:paraId="7F4A194B" w14:textId="77777777" w:rsidR="009838CC" w:rsidRDefault="00F92FD3">
      <w:pPr>
        <w:pStyle w:val="code"/>
      </w:pPr>
      <w:r>
        <w:t xml:space="preserve">CLIPS&gt; </w:t>
      </w:r>
    </w:p>
    <w:p w14:paraId="58B946D5" w14:textId="77777777" w:rsidR="009838CC" w:rsidRDefault="00F92FD3">
      <w:pPr>
        <w:pStyle w:val="code"/>
      </w:pPr>
      <w:r>
        <w:t>(deffunction foo (?val)</w:t>
      </w:r>
    </w:p>
    <w:p w14:paraId="56DF4B7E" w14:textId="77777777" w:rsidR="009838CC" w:rsidRDefault="00F92FD3">
      <w:pPr>
        <w:pStyle w:val="code"/>
      </w:pPr>
      <w:r>
        <w:t xml:space="preserve">  (switch ?val</w:t>
      </w:r>
    </w:p>
    <w:p w14:paraId="4F60131D" w14:textId="77777777" w:rsidR="009838CC" w:rsidRDefault="00F92FD3">
      <w:pPr>
        <w:pStyle w:val="code"/>
      </w:pPr>
      <w:r>
        <w:t xml:space="preserve">  (case ?*x* then *x*)</w:t>
      </w:r>
    </w:p>
    <w:p w14:paraId="33CA206B" w14:textId="77777777" w:rsidR="009838CC" w:rsidRDefault="00F92FD3">
      <w:pPr>
        <w:pStyle w:val="code"/>
      </w:pPr>
      <w:r>
        <w:t xml:space="preserve">  (case ?*y* then *y*)</w:t>
      </w:r>
    </w:p>
    <w:p w14:paraId="6C4A7D63" w14:textId="77777777" w:rsidR="009838CC" w:rsidRDefault="00F92FD3">
      <w:pPr>
        <w:pStyle w:val="code"/>
      </w:pPr>
      <w:r>
        <w:t xml:space="preserve">  (default none)))</w:t>
      </w:r>
    </w:p>
    <w:p w14:paraId="00B93AFA" w14:textId="77777777" w:rsidR="009838CC" w:rsidRDefault="00F92FD3">
      <w:pPr>
        <w:pStyle w:val="code"/>
      </w:pPr>
      <w:r>
        <w:t>CLIPS&gt; (foo 0)</w:t>
      </w:r>
    </w:p>
    <w:p w14:paraId="5D182D9C" w14:textId="77777777" w:rsidR="009838CC" w:rsidRDefault="00F92FD3">
      <w:pPr>
        <w:pStyle w:val="code"/>
      </w:pPr>
      <w:r>
        <w:t>*x*</w:t>
      </w:r>
    </w:p>
    <w:p w14:paraId="039A9AA2" w14:textId="77777777" w:rsidR="009838CC" w:rsidRDefault="00F92FD3">
      <w:pPr>
        <w:pStyle w:val="code"/>
      </w:pPr>
      <w:r>
        <w:t>CLIPS&gt; (foo 1)</w:t>
      </w:r>
    </w:p>
    <w:p w14:paraId="5D2AF970" w14:textId="77777777" w:rsidR="009838CC" w:rsidRDefault="00F92FD3">
      <w:pPr>
        <w:pStyle w:val="code"/>
      </w:pPr>
      <w:r>
        <w:t>*y*</w:t>
      </w:r>
    </w:p>
    <w:p w14:paraId="54B02D8E" w14:textId="77777777" w:rsidR="009838CC" w:rsidRDefault="00F92FD3">
      <w:pPr>
        <w:pStyle w:val="code"/>
      </w:pPr>
      <w:r>
        <w:t>CLIPS&gt; (foo 2)</w:t>
      </w:r>
    </w:p>
    <w:p w14:paraId="05D081B2" w14:textId="77777777" w:rsidR="009838CC" w:rsidRDefault="00F92FD3">
      <w:pPr>
        <w:pStyle w:val="code"/>
      </w:pPr>
      <w:r>
        <w:t>none</w:t>
      </w:r>
    </w:p>
    <w:p w14:paraId="45E21637" w14:textId="77777777" w:rsidR="00062625" w:rsidRDefault="00F92FD3" w:rsidP="00062625">
      <w:pPr>
        <w:pStyle w:val="code"/>
      </w:pPr>
      <w:r>
        <w:t xml:space="preserve">CLIPS&gt; </w:t>
      </w:r>
    </w:p>
    <w:p w14:paraId="0D7B0351" w14:textId="4C8AD7E7" w:rsidR="00062625" w:rsidRDefault="00062625" w:rsidP="00062625">
      <w:pPr>
        <w:pStyle w:val="Heading3"/>
      </w:pPr>
      <w:bookmarkStart w:id="192" w:name="_Toc288167383"/>
      <w:r>
        <w:t>12.6.10 Foreach</w:t>
      </w:r>
      <w:bookmarkEnd w:id="192"/>
    </w:p>
    <w:p w14:paraId="433AEAE8" w14:textId="77777777" w:rsidR="00062625" w:rsidRDefault="00062625" w:rsidP="00062625">
      <w:pPr>
        <w:pStyle w:val="basic"/>
      </w:pPr>
      <w:r>
        <w:t xml:space="preserve">The </w:t>
      </w:r>
      <w:r>
        <w:rPr>
          <w:b/>
        </w:rPr>
        <w:t>foreach</w:t>
      </w:r>
      <w:r>
        <w:t xml:space="preserve"> function performs a set of actions for each field of a multifield value. The field of the current iteration can be examined with &lt;loop</w:t>
      </w:r>
      <w:r>
        <w:noBreakHyphen/>
        <w:t>variable&gt;, if specified. The index of the current iteration can be examined with &lt;loop</w:t>
      </w:r>
      <w:r>
        <w:noBreakHyphen/>
        <w:t>variable&gt;</w:t>
      </w:r>
      <w:r>
        <w:rPr>
          <w:b/>
        </w:rPr>
        <w:noBreakHyphen/>
        <w:t>index</w:t>
      </w:r>
      <w:r>
        <w:t xml:space="preserve">. The </w:t>
      </w:r>
      <w:r>
        <w:rPr>
          <w:b/>
        </w:rPr>
        <w:t>foreach</w:t>
      </w:r>
      <w:r>
        <w:t xml:space="preserve"> function can use variables from outer scopes, and the </w:t>
      </w:r>
      <w:r>
        <w:rPr>
          <w:b/>
        </w:rPr>
        <w:t>return</w:t>
      </w:r>
      <w:r>
        <w:t xml:space="preserve"> and </w:t>
      </w:r>
      <w:r>
        <w:rPr>
          <w:b/>
        </w:rPr>
        <w:t>break</w:t>
      </w:r>
      <w:r>
        <w:t xml:space="preserve"> functions can also be used within a </w:t>
      </w:r>
      <w:r>
        <w:rPr>
          <w:b/>
        </w:rPr>
        <w:t>foreach</w:t>
      </w:r>
      <w:r>
        <w:t xml:space="preserve"> as long as they are valid in the outer scope. The return value of this function is the return value of the last action performed for the last field in the multifield value.</w:t>
      </w:r>
    </w:p>
    <w:p w14:paraId="46528DC3" w14:textId="77777777" w:rsidR="00062625" w:rsidRPr="00813E82" w:rsidRDefault="00062625" w:rsidP="00062625">
      <w:pPr>
        <w:pStyle w:val="codeheader"/>
      </w:pPr>
      <w:r w:rsidRPr="00813E82">
        <w:t>Syntax</w:t>
      </w:r>
    </w:p>
    <w:p w14:paraId="6815569E" w14:textId="77777777" w:rsidR="00062625" w:rsidRDefault="00062625" w:rsidP="00062625">
      <w:pPr>
        <w:pStyle w:val="code"/>
      </w:pPr>
      <w:r>
        <w:t>(foreach</w:t>
      </w:r>
      <w:r>
        <w:fldChar w:fldCharType="begin"/>
      </w:r>
      <w:r>
        <w:instrText xml:space="preserve"> XE "foreach" \b</w:instrText>
      </w:r>
      <w:r>
        <w:fldChar w:fldCharType="end"/>
      </w:r>
      <w:r>
        <w:t xml:space="preserve"> &lt;list-variable&gt; &lt;multifield-expression&gt; &lt;expression&gt;*)</w:t>
      </w:r>
    </w:p>
    <w:p w14:paraId="15A8D101" w14:textId="77777777" w:rsidR="00062625" w:rsidRPr="00813E82" w:rsidRDefault="00062625" w:rsidP="00062625">
      <w:pPr>
        <w:pStyle w:val="codeheader"/>
      </w:pPr>
      <w:r w:rsidRPr="00813E82">
        <w:t>Example</w:t>
      </w:r>
    </w:p>
    <w:p w14:paraId="0866D288" w14:textId="77777777" w:rsidR="00062625" w:rsidRDefault="00062625" w:rsidP="00062625">
      <w:pPr>
        <w:pStyle w:val="code"/>
      </w:pPr>
      <w:r>
        <w:t>CLIPS&gt; (foreach ?field (create$ abc def ghi)</w:t>
      </w:r>
    </w:p>
    <w:p w14:paraId="6BA7639A" w14:textId="77777777" w:rsidR="00062625" w:rsidRDefault="00062625" w:rsidP="00062625">
      <w:pPr>
        <w:pStyle w:val="code"/>
      </w:pPr>
      <w:r>
        <w:t xml:space="preserve">          (printout t "--&gt; " ?field " " ?field-index " &lt;--" crlf))</w:t>
      </w:r>
    </w:p>
    <w:p w14:paraId="0FA4EDA1" w14:textId="77777777" w:rsidR="00062625" w:rsidRDefault="00062625" w:rsidP="00062625">
      <w:pPr>
        <w:pStyle w:val="code"/>
      </w:pPr>
      <w:r>
        <w:t>--&gt; abc 1 &lt;--</w:t>
      </w:r>
    </w:p>
    <w:p w14:paraId="453CF581" w14:textId="77777777" w:rsidR="00062625" w:rsidRDefault="00062625" w:rsidP="00062625">
      <w:pPr>
        <w:pStyle w:val="code"/>
      </w:pPr>
      <w:r>
        <w:t>--&gt; def 2 &lt;--</w:t>
      </w:r>
    </w:p>
    <w:p w14:paraId="4EA342A9" w14:textId="77777777" w:rsidR="00062625" w:rsidRDefault="00062625" w:rsidP="00062625">
      <w:pPr>
        <w:pStyle w:val="code"/>
      </w:pPr>
      <w:r>
        <w:t>--&gt; ghi 3 &lt;--</w:t>
      </w:r>
    </w:p>
    <w:p w14:paraId="68411D57" w14:textId="77777777" w:rsidR="00062625" w:rsidRDefault="00062625" w:rsidP="00062625">
      <w:pPr>
        <w:pStyle w:val="code"/>
      </w:pPr>
      <w:r>
        <w:t>CLIPS&gt;</w:t>
      </w:r>
    </w:p>
    <w:p w14:paraId="250F8B8B" w14:textId="77777777" w:rsidR="00062625" w:rsidRDefault="00062625" w:rsidP="00062625">
      <w:pPr>
        <w:tabs>
          <w:tab w:val="left" w:pos="360"/>
          <w:tab w:val="left" w:pos="1260"/>
          <w:tab w:val="left" w:pos="5760"/>
        </w:tabs>
        <w:ind w:left="90"/>
        <w:rPr>
          <w:rFonts w:ascii="Monaco" w:hAnsi="Monaco"/>
        </w:rPr>
      </w:pPr>
      <w:r>
        <w:tab/>
      </w:r>
    </w:p>
    <w:p w14:paraId="62A3FCCC"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B0C4CBA" w14:textId="058988B8" w:rsidR="009838CC" w:rsidRDefault="00062625" w:rsidP="00062625">
      <w:pPr>
        <w:pStyle w:val="basic"/>
      </w:pPr>
      <w:r>
        <w:t xml:space="preserve">The </w:t>
      </w:r>
      <w:r w:rsidRPr="00CF1C3E">
        <w:rPr>
          <w:b/>
        </w:rPr>
        <w:t>foreach</w:t>
      </w:r>
      <w:r>
        <w:t xml:space="preserve"> function provides the same functionality as the </w:t>
      </w:r>
      <w:r w:rsidRPr="00CF1C3E">
        <w:rPr>
          <w:b/>
        </w:rPr>
        <w:t>progn$</w:t>
      </w:r>
      <w:r w:rsidRPr="00CF1C3E">
        <w:rPr>
          <w:b/>
        </w:rPr>
        <w:fldChar w:fldCharType="begin"/>
      </w:r>
      <w:r>
        <w:instrText xml:space="preserve"> XE "</w:instrText>
      </w:r>
      <w:r w:rsidRPr="00CF1C3E">
        <w:instrText>progn$</w:instrText>
      </w:r>
      <w:r>
        <w:instrText xml:space="preserve">" </w:instrText>
      </w:r>
      <w:r w:rsidRPr="00CF1C3E">
        <w:rPr>
          <w:b/>
        </w:rPr>
        <w:fldChar w:fldCharType="end"/>
      </w:r>
      <w:r>
        <w:t xml:space="preserve"> function, but uses different syntax with a more meaningful function name. It is provided for compatibility with Jess</w:t>
      </w:r>
      <w:r>
        <w:fldChar w:fldCharType="begin"/>
      </w:r>
      <w:r>
        <w:instrText xml:space="preserve"> XE "Jess" </w:instrText>
      </w:r>
      <w:r>
        <w:fldChar w:fldCharType="end"/>
      </w:r>
      <w:r>
        <w:t xml:space="preserve"> (Java Expert System Shell). </w:t>
      </w:r>
    </w:p>
    <w:p w14:paraId="11E844DA" w14:textId="77777777" w:rsidR="009838CC" w:rsidRDefault="00F92FD3">
      <w:pPr>
        <w:pStyle w:val="Heading2"/>
      </w:pPr>
      <w:bookmarkStart w:id="193" w:name="_Toc288167384"/>
      <w:r>
        <w:t>12.7 Miscellaneous Functions</w:t>
      </w:r>
      <w:bookmarkEnd w:id="193"/>
    </w:p>
    <w:p w14:paraId="16A62B66" w14:textId="77777777" w:rsidR="009838CC" w:rsidRDefault="00F92FD3">
      <w:pPr>
        <w:pStyle w:val="basic"/>
      </w:pPr>
      <w:r>
        <w:t>The following are additional functions for use within CLIPS.</w:t>
      </w:r>
    </w:p>
    <w:p w14:paraId="7FDBB77A" w14:textId="77777777" w:rsidR="009838CC" w:rsidRDefault="00F92FD3">
      <w:pPr>
        <w:pStyle w:val="Heading3"/>
      </w:pPr>
      <w:bookmarkStart w:id="194" w:name="_Toc288167385"/>
      <w:r>
        <w:t>12.7.1 Gensym</w:t>
      </w:r>
      <w:bookmarkEnd w:id="194"/>
    </w:p>
    <w:p w14:paraId="2B1AB1D7"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returns a special, sequenced symbol that can be stored as a sin</w:t>
      </w:r>
      <w:r>
        <w:softHyphen/>
        <w:t xml:space="preserve">gle field. This is primarily for tagging patterns that need a unique identifier, but the user does not care what the identifier is. Multiple calls to </w:t>
      </w:r>
      <w:r>
        <w:rPr>
          <w:b/>
        </w:rPr>
        <w:t>gensym</w:t>
      </w:r>
      <w:r>
        <w:t xml:space="preserve"> are guaranteed to return different identifiers of the form</w:t>
      </w:r>
    </w:p>
    <w:p w14:paraId="3A255BF3" w14:textId="77777777" w:rsidR="009838CC" w:rsidRDefault="009838CC">
      <w:pPr>
        <w:pStyle w:val="basic"/>
      </w:pPr>
    </w:p>
    <w:p w14:paraId="464540C2" w14:textId="77777777" w:rsidR="009838CC" w:rsidRDefault="00F92FD3">
      <w:pPr>
        <w:pStyle w:val="code"/>
        <w:rPr>
          <w:b/>
        </w:rPr>
      </w:pPr>
      <w:r>
        <w:t>gen</w:t>
      </w:r>
      <w:r>
        <w:rPr>
          <w:b/>
        </w:rPr>
        <w:t>X</w:t>
      </w:r>
    </w:p>
    <w:p w14:paraId="69D23741" w14:textId="77777777" w:rsidR="009838CC" w:rsidRDefault="009838CC">
      <w:pPr>
        <w:pStyle w:val="basic"/>
      </w:pPr>
    </w:p>
    <w:p w14:paraId="409E9E37" w14:textId="77777777" w:rsidR="009838CC" w:rsidRDefault="00F92FD3">
      <w:pPr>
        <w:pStyle w:val="basic"/>
      </w:pPr>
      <w:r>
        <w:t xml:space="preserve">where </w:t>
      </w:r>
      <w:r>
        <w:rPr>
          <w:b/>
        </w:rPr>
        <w:t xml:space="preserve">X </w:t>
      </w:r>
      <w:r>
        <w:t xml:space="preserve">is a positive integer. The first call to </w:t>
      </w:r>
      <w:r>
        <w:rPr>
          <w:b/>
        </w:rPr>
        <w:t>gensym</w:t>
      </w:r>
      <w:r>
        <w:t xml:space="preserve"> returns </w:t>
      </w:r>
      <w:r>
        <w:rPr>
          <w:b/>
        </w:rPr>
        <w:t>gen1</w:t>
      </w:r>
      <w:r>
        <w:t xml:space="preserve">; all subsequent calls increment the number. Note that </w:t>
      </w:r>
      <w:r>
        <w:rPr>
          <w:b/>
        </w:rPr>
        <w:t>gensym</w:t>
      </w:r>
      <w:r>
        <w:t xml:space="preserve"> is </w:t>
      </w:r>
      <w:r>
        <w:rPr>
          <w:i/>
        </w:rPr>
        <w:t>not</w:t>
      </w:r>
      <w:r>
        <w:t xml:space="preserve"> reset after a call to </w:t>
      </w:r>
      <w:r>
        <w:rPr>
          <w:b/>
        </w:rPr>
        <w:t>clear</w:t>
      </w:r>
      <w:r>
        <w:t>. If users plan to use the gensym feature, they should avoid creating facts which include a user</w:t>
      </w:r>
      <w:r>
        <w:noBreakHyphen/>
        <w:t>defined field of this form.</w:t>
      </w:r>
    </w:p>
    <w:p w14:paraId="20288983" w14:textId="77777777" w:rsidR="009838CC" w:rsidRPr="00813E82" w:rsidRDefault="00F92FD3">
      <w:pPr>
        <w:pStyle w:val="codeheader"/>
      </w:pPr>
      <w:r w:rsidRPr="00813E82">
        <w:t>Example</w:t>
      </w:r>
    </w:p>
    <w:p w14:paraId="4E301EC9" w14:textId="77777777" w:rsidR="009838CC" w:rsidRDefault="00F92FD3">
      <w:pPr>
        <w:pStyle w:val="code"/>
      </w:pPr>
      <w:r>
        <w:t>(assert (new-id (gensym) flag1 7))</w:t>
      </w:r>
    </w:p>
    <w:p w14:paraId="2719E7B4" w14:textId="77777777" w:rsidR="009838CC" w:rsidRDefault="009838CC">
      <w:pPr>
        <w:pStyle w:val="basic"/>
      </w:pPr>
    </w:p>
    <w:p w14:paraId="27DAA056" w14:textId="77777777" w:rsidR="009838CC" w:rsidRDefault="00F92FD3">
      <w:pPr>
        <w:pStyle w:val="basic"/>
      </w:pPr>
      <w:r>
        <w:t>which, on the first call, generates a fact of the form</w:t>
      </w:r>
    </w:p>
    <w:p w14:paraId="0945C2B6" w14:textId="77777777" w:rsidR="009838CC" w:rsidRDefault="009838CC">
      <w:pPr>
        <w:pStyle w:val="basic"/>
      </w:pPr>
    </w:p>
    <w:p w14:paraId="544B6DD3" w14:textId="77777777" w:rsidR="009838CC" w:rsidRPr="006D7D45" w:rsidRDefault="00F92FD3">
      <w:pPr>
        <w:pStyle w:val="code"/>
        <w:rPr>
          <w:lang w:val="de-DE"/>
        </w:rPr>
      </w:pPr>
      <w:r w:rsidRPr="006D7D45">
        <w:rPr>
          <w:lang w:val="de-DE"/>
        </w:rPr>
        <w:t>(new-id gen1 flag1 7)</w:t>
      </w:r>
    </w:p>
    <w:p w14:paraId="6CC109D9" w14:textId="77777777" w:rsidR="009838CC" w:rsidRPr="006D7D45" w:rsidRDefault="00F92FD3">
      <w:pPr>
        <w:pStyle w:val="Heading3"/>
        <w:rPr>
          <w:lang w:val="de-DE"/>
        </w:rPr>
      </w:pPr>
      <w:bookmarkStart w:id="195" w:name="_Toc288167386"/>
      <w:r w:rsidRPr="006D7D45">
        <w:rPr>
          <w:lang w:val="de-DE"/>
        </w:rPr>
        <w:t>12.7.2 Gensym*</w:t>
      </w:r>
      <w:bookmarkEnd w:id="195"/>
    </w:p>
    <w:p w14:paraId="44A3ADA3"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is similar to the </w:t>
      </w:r>
      <w:r>
        <w:rPr>
          <w:b/>
        </w:rPr>
        <w:t>gensym</w:t>
      </w:r>
      <w:r>
        <w:t xml:space="preserve"> function, however, it will produce a unique symbol that does not currently exist within the CLIPS environment.</w:t>
      </w:r>
    </w:p>
    <w:p w14:paraId="56491DF4" w14:textId="77777777" w:rsidR="009838CC" w:rsidRPr="00813E82" w:rsidRDefault="00F92FD3">
      <w:pPr>
        <w:pStyle w:val="codeheader"/>
      </w:pPr>
      <w:r w:rsidRPr="00813E82">
        <w:t>Example</w:t>
      </w:r>
    </w:p>
    <w:p w14:paraId="4E0F0E61" w14:textId="77777777" w:rsidR="009838CC" w:rsidRDefault="00F92FD3">
      <w:pPr>
        <w:pStyle w:val="code"/>
      </w:pPr>
      <w:r>
        <w:t>CLIPS&gt; (setgen 1)</w:t>
      </w:r>
    </w:p>
    <w:p w14:paraId="32A778EE" w14:textId="77777777" w:rsidR="009838CC" w:rsidRDefault="00F92FD3">
      <w:pPr>
        <w:pStyle w:val="code"/>
      </w:pPr>
      <w:r>
        <w:t>1</w:t>
      </w:r>
    </w:p>
    <w:p w14:paraId="5DD70632" w14:textId="77777777" w:rsidR="009838CC" w:rsidRDefault="00F92FD3">
      <w:pPr>
        <w:pStyle w:val="code"/>
      </w:pPr>
      <w:r>
        <w:t>CLIPS&gt; (assert (gen1 gen2 gen3))</w:t>
      </w:r>
    </w:p>
    <w:p w14:paraId="1D158DCC" w14:textId="3474F9D9" w:rsidR="009838CC" w:rsidRDefault="000F6A90">
      <w:pPr>
        <w:pStyle w:val="code"/>
      </w:pPr>
      <w:r>
        <w:t>&lt;Fact-1</w:t>
      </w:r>
      <w:r w:rsidR="00F92FD3">
        <w:t>&gt;</w:t>
      </w:r>
    </w:p>
    <w:p w14:paraId="5EED9895" w14:textId="77777777" w:rsidR="009838CC" w:rsidRDefault="00F92FD3">
      <w:pPr>
        <w:pStyle w:val="code"/>
      </w:pPr>
      <w:r>
        <w:t>CLIPS&gt; (gensym)</w:t>
      </w:r>
    </w:p>
    <w:p w14:paraId="5C038549" w14:textId="77777777" w:rsidR="009838CC" w:rsidRDefault="00F92FD3">
      <w:pPr>
        <w:pStyle w:val="code"/>
      </w:pPr>
      <w:r>
        <w:t>gen1</w:t>
      </w:r>
    </w:p>
    <w:p w14:paraId="0E1D36B6" w14:textId="77777777" w:rsidR="009838CC" w:rsidRDefault="00F92FD3">
      <w:pPr>
        <w:pStyle w:val="code"/>
      </w:pPr>
      <w:r>
        <w:lastRenderedPageBreak/>
        <w:t>CLIPS&gt; (gensym*)</w:t>
      </w:r>
    </w:p>
    <w:p w14:paraId="11C89AE5" w14:textId="77777777" w:rsidR="009838CC" w:rsidRDefault="00F92FD3">
      <w:pPr>
        <w:pStyle w:val="code"/>
      </w:pPr>
      <w:r>
        <w:t>gen4</w:t>
      </w:r>
    </w:p>
    <w:p w14:paraId="57EAEE33" w14:textId="77777777" w:rsidR="009838CC" w:rsidRDefault="00F92FD3">
      <w:pPr>
        <w:pStyle w:val="code"/>
      </w:pPr>
      <w:r>
        <w:t>CLIPS&gt;</w:t>
      </w:r>
    </w:p>
    <w:p w14:paraId="6AC0FE68" w14:textId="77777777" w:rsidR="009838CC" w:rsidRDefault="00F92FD3">
      <w:pPr>
        <w:pStyle w:val="Heading3"/>
      </w:pPr>
      <w:bookmarkStart w:id="196" w:name="_Toc288167387"/>
      <w:r>
        <w:t>12.7.3 Setgen</w:t>
      </w:r>
      <w:bookmarkEnd w:id="196"/>
    </w:p>
    <w:p w14:paraId="08ECBA7F" w14:textId="77777777" w:rsidR="009838CC" w:rsidRDefault="00F92FD3">
      <w:pPr>
        <w:pStyle w:val="basic"/>
      </w:pPr>
      <w:r>
        <w:t xml:space="preserve">The </w:t>
      </w:r>
      <w:r>
        <w:rPr>
          <w:b/>
        </w:rPr>
        <w:t>setgen</w:t>
      </w:r>
      <w:r>
        <w:rPr>
          <w:b/>
        </w:rPr>
        <w:fldChar w:fldCharType="begin"/>
      </w:r>
      <w:r>
        <w:instrText>xe "setgen</w:instrText>
      </w:r>
      <w:r>
        <w:rPr>
          <w:b/>
        </w:rPr>
        <w:instrText>" \b</w:instrText>
      </w:r>
      <w:r>
        <w:rPr>
          <w:b/>
        </w:rPr>
        <w:fldChar w:fldCharType="end"/>
      </w:r>
      <w:r>
        <w:t xml:space="preserve"> function allows the user to set the starting number used by </w:t>
      </w:r>
      <w:r>
        <w:rPr>
          <w:b/>
        </w:rPr>
        <w:t>gensym</w:t>
      </w:r>
      <w:r>
        <w:rPr>
          <w:b/>
        </w:rPr>
        <w:fldChar w:fldCharType="begin"/>
      </w:r>
      <w:r>
        <w:instrText>xe "gensym"</w:instrText>
      </w:r>
      <w:r>
        <w:rPr>
          <w:b/>
        </w:rPr>
        <w:fldChar w:fldCharType="end"/>
      </w:r>
      <w:r>
        <w:rPr>
          <w:b/>
        </w:rPr>
        <w:t xml:space="preserve"> </w:t>
      </w:r>
      <w:r>
        <w:t xml:space="preserve">and </w:t>
      </w:r>
      <w:r>
        <w:rPr>
          <w:b/>
        </w:rPr>
        <w:t>gensym*</w:t>
      </w:r>
      <w:r>
        <w:rPr>
          <w:b/>
        </w:rPr>
        <w:fldChar w:fldCharType="begin"/>
      </w:r>
      <w:r>
        <w:instrText>xe "gensym*"</w:instrText>
      </w:r>
      <w:r>
        <w:rPr>
          <w:b/>
        </w:rPr>
        <w:fldChar w:fldCharType="end"/>
      </w:r>
      <w:r>
        <w:t xml:space="preserve">  (see sections 12.7.1 and 12.7.2).</w:t>
      </w:r>
    </w:p>
    <w:p w14:paraId="7CBB3E06" w14:textId="77777777" w:rsidR="009838CC" w:rsidRPr="00813E82" w:rsidRDefault="00F92FD3">
      <w:pPr>
        <w:pStyle w:val="codeheader"/>
      </w:pPr>
      <w:r w:rsidRPr="00813E82">
        <w:t>Syntax</w:t>
      </w:r>
    </w:p>
    <w:p w14:paraId="36476C9C" w14:textId="77777777" w:rsidR="009838CC" w:rsidRDefault="00F92FD3">
      <w:pPr>
        <w:pStyle w:val="code"/>
      </w:pPr>
      <w:r>
        <w:t>(setgen &lt;integer-expression&gt;)</w:t>
      </w:r>
    </w:p>
    <w:p w14:paraId="6D1E5D08" w14:textId="77777777" w:rsidR="009838CC" w:rsidRDefault="009838CC">
      <w:pPr>
        <w:pStyle w:val="basic"/>
      </w:pPr>
    </w:p>
    <w:p w14:paraId="40E3FD3C" w14:textId="77777777" w:rsidR="009838CC" w:rsidRDefault="00F92FD3">
      <w:pPr>
        <w:pStyle w:val="basic"/>
      </w:pPr>
      <w:r>
        <w:t xml:space="preserve">where &lt;intger-expression&gt; must be a positive integer value and is the value returned by this function. All subsequent calls to </w:t>
      </w:r>
      <w:r>
        <w:rPr>
          <w:b/>
        </w:rPr>
        <w:t>gensym</w:t>
      </w:r>
      <w:r>
        <w:rPr>
          <w:b/>
        </w:rPr>
        <w:fldChar w:fldCharType="begin"/>
      </w:r>
      <w:r>
        <w:instrText>xe "gensym"</w:instrText>
      </w:r>
      <w:r>
        <w:rPr>
          <w:b/>
        </w:rPr>
        <w:fldChar w:fldCharType="end"/>
      </w:r>
      <w:r>
        <w:t xml:space="preserve"> will return a sequenced symbol with the numeric portion of the symbol starting at &lt;integer-expression&gt;.</w:t>
      </w:r>
    </w:p>
    <w:p w14:paraId="0576AE0F" w14:textId="77777777" w:rsidR="009838CC" w:rsidRPr="00813E82" w:rsidRDefault="00F92FD3">
      <w:pPr>
        <w:pStyle w:val="codeheader"/>
      </w:pPr>
      <w:r w:rsidRPr="00813E82">
        <w:t>Example</w:t>
      </w:r>
    </w:p>
    <w:p w14:paraId="35001EF6" w14:textId="77777777" w:rsidR="009838CC" w:rsidRDefault="00F92FD3">
      <w:pPr>
        <w:pStyle w:val="code"/>
      </w:pPr>
      <w:r>
        <w:t>CLIPS&gt; (setgen 32)</w:t>
      </w:r>
    </w:p>
    <w:p w14:paraId="60B08EF8" w14:textId="77777777" w:rsidR="009838CC" w:rsidRDefault="00F92FD3">
      <w:pPr>
        <w:pStyle w:val="code"/>
      </w:pPr>
      <w:r>
        <w:t>32</w:t>
      </w:r>
    </w:p>
    <w:p w14:paraId="7069A47F" w14:textId="77777777" w:rsidR="009838CC" w:rsidRDefault="00F92FD3">
      <w:pPr>
        <w:pStyle w:val="code"/>
      </w:pPr>
      <w:r>
        <w:t>CLIPS&gt;</w:t>
      </w:r>
    </w:p>
    <w:p w14:paraId="1FD88543" w14:textId="77777777" w:rsidR="009838CC" w:rsidRDefault="009838CC">
      <w:pPr>
        <w:pStyle w:val="basic"/>
      </w:pPr>
    </w:p>
    <w:p w14:paraId="507D2F2F" w14:textId="77777777" w:rsidR="009838CC" w:rsidRDefault="00F92FD3">
      <w:pPr>
        <w:pStyle w:val="basic"/>
      </w:pPr>
      <w:r>
        <w:t xml:space="preserve">After this, calls to </w:t>
      </w:r>
      <w:r>
        <w:rPr>
          <w:b/>
        </w:rPr>
        <w:t>gensym</w:t>
      </w:r>
      <w:r>
        <w:t xml:space="preserve"> will return gen32, gen33, etc.</w:t>
      </w:r>
    </w:p>
    <w:p w14:paraId="6D8801BA" w14:textId="77777777" w:rsidR="009838CC" w:rsidRDefault="00F92FD3">
      <w:pPr>
        <w:pStyle w:val="Heading3"/>
      </w:pPr>
      <w:bookmarkStart w:id="197" w:name="_Toc288167388"/>
      <w:r>
        <w:t>12.7.4 Random</w:t>
      </w:r>
      <w:bookmarkEnd w:id="197"/>
    </w:p>
    <w:p w14:paraId="15B72CBE" w14:textId="77777777" w:rsidR="009838CC" w:rsidRDefault="00F92FD3">
      <w:pPr>
        <w:pStyle w:val="basic"/>
      </w:pPr>
      <w:r>
        <w:t xml:space="preserve">The </w:t>
      </w:r>
      <w:r>
        <w:rPr>
          <w:b/>
        </w:rPr>
        <w:t>random</w:t>
      </w:r>
      <w:r>
        <w:rPr>
          <w:b/>
        </w:rPr>
        <w:fldChar w:fldCharType="begin"/>
      </w:r>
      <w:r>
        <w:instrText>xe "random</w:instrText>
      </w:r>
      <w:r>
        <w:rPr>
          <w:b/>
        </w:rPr>
        <w:instrText>" \b</w:instrText>
      </w:r>
      <w:r>
        <w:rPr>
          <w:b/>
        </w:rPr>
        <w:fldChar w:fldCharType="end"/>
      </w:r>
      <w:r>
        <w:t xml:space="preserve"> function returns a “random” integer value. It is patterned after the ANSI standard rand library function and therefore may not be available on all platforms.</w:t>
      </w:r>
    </w:p>
    <w:p w14:paraId="2F3C255B" w14:textId="77777777" w:rsidR="009838CC" w:rsidRPr="00813E82" w:rsidRDefault="00F92FD3">
      <w:pPr>
        <w:pStyle w:val="codeheader"/>
      </w:pPr>
      <w:r w:rsidRPr="00813E82">
        <w:t>Syntax</w:t>
      </w:r>
    </w:p>
    <w:p w14:paraId="3171CD9B" w14:textId="77777777" w:rsidR="009838CC" w:rsidRDefault="00F92FD3">
      <w:pPr>
        <w:pStyle w:val="code"/>
      </w:pPr>
      <w:r>
        <w:t>(random [&lt;start-integer-expression&gt; &lt;end-integer-expression&gt;])</w:t>
      </w:r>
    </w:p>
    <w:p w14:paraId="75E979F7" w14:textId="77777777" w:rsidR="009838CC" w:rsidRDefault="009838CC">
      <w:pPr>
        <w:pStyle w:val="code"/>
      </w:pPr>
    </w:p>
    <w:p w14:paraId="18F8DD96" w14:textId="77777777" w:rsidR="009838CC" w:rsidRDefault="00F92FD3">
      <w:pPr>
        <w:pStyle w:val="basic"/>
      </w:pPr>
      <w:r>
        <w:t>where &lt;start-integer-expression&gt; and &lt;end-integer-expression&gt; if specified indicate the range of values to which the randomly generated integer is limited.</w:t>
      </w:r>
    </w:p>
    <w:p w14:paraId="1E5989DA" w14:textId="77777777" w:rsidR="009838CC" w:rsidRPr="00813E82" w:rsidRDefault="00F92FD3">
      <w:pPr>
        <w:pStyle w:val="codeheader"/>
      </w:pPr>
      <w:r w:rsidRPr="00813E82">
        <w:t>Example</w:t>
      </w:r>
    </w:p>
    <w:p w14:paraId="6C0A392C" w14:textId="77777777" w:rsidR="009838CC" w:rsidRDefault="00F92FD3">
      <w:pPr>
        <w:pStyle w:val="code"/>
      </w:pPr>
      <w:r>
        <w:t>(defrule roll-the-dice</w:t>
      </w:r>
      <w:r>
        <w:br/>
        <w:t xml:space="preserve">   (roll-the-dice)</w:t>
      </w:r>
      <w:r>
        <w:br/>
        <w:t xml:space="preserve">   =&gt;</w:t>
      </w:r>
    </w:p>
    <w:p w14:paraId="5F404A0A" w14:textId="77777777" w:rsidR="009838CC" w:rsidRDefault="00F92FD3">
      <w:pPr>
        <w:pStyle w:val="code"/>
      </w:pPr>
      <w:r>
        <w:t xml:space="preserve">   (bind ?roll1 (random 1 6))</w:t>
      </w:r>
    </w:p>
    <w:p w14:paraId="4065419E" w14:textId="77777777" w:rsidR="009838CC" w:rsidRDefault="00F92FD3">
      <w:pPr>
        <w:pStyle w:val="code"/>
      </w:pPr>
      <w:r>
        <w:t xml:space="preserve">   (bind ?roll2 (random 1 6))</w:t>
      </w:r>
    </w:p>
    <w:p w14:paraId="07931807" w14:textId="77777777" w:rsidR="009838CC" w:rsidRDefault="00F92FD3">
      <w:pPr>
        <w:pStyle w:val="code"/>
      </w:pPr>
      <w:r>
        <w:t xml:space="preserve">   (printout t "Your roll is:  " ?roll1 " " ?roll2 crlf))</w:t>
      </w:r>
    </w:p>
    <w:p w14:paraId="310D7EEA" w14:textId="77777777" w:rsidR="009838CC" w:rsidRDefault="00F92FD3">
      <w:pPr>
        <w:pStyle w:val="Heading3"/>
      </w:pPr>
      <w:bookmarkStart w:id="198" w:name="_Toc288167389"/>
      <w:r>
        <w:lastRenderedPageBreak/>
        <w:t>12.7.5 Seed</w:t>
      </w:r>
      <w:bookmarkEnd w:id="198"/>
    </w:p>
    <w:p w14:paraId="6DCA9D96" w14:textId="77777777" w:rsidR="009838CC" w:rsidRDefault="00F92FD3">
      <w:pPr>
        <w:pStyle w:val="basic"/>
      </w:pPr>
      <w:r>
        <w:t xml:space="preserve">The </w:t>
      </w:r>
      <w:r>
        <w:rPr>
          <w:b/>
        </w:rPr>
        <w:t>seed</w:t>
      </w:r>
      <w:r>
        <w:rPr>
          <w:b/>
        </w:rPr>
        <w:fldChar w:fldCharType="begin"/>
      </w:r>
      <w:r>
        <w:instrText>xe "seed</w:instrText>
      </w:r>
      <w:r>
        <w:rPr>
          <w:b/>
        </w:rPr>
        <w:instrText>" \b</w:instrText>
      </w:r>
      <w:r>
        <w:rPr>
          <w:b/>
        </w:rPr>
        <w:fldChar w:fldCharType="end"/>
      </w:r>
      <w:r>
        <w:t xml:space="preserve"> function seeds the random number generator. It is patterned after the ANSI standard seed library function and therefore may not be available on all platforms.</w:t>
      </w:r>
    </w:p>
    <w:p w14:paraId="110C87BE" w14:textId="77777777" w:rsidR="009838CC" w:rsidRPr="00813E82" w:rsidRDefault="00F92FD3">
      <w:pPr>
        <w:pStyle w:val="codeheader"/>
      </w:pPr>
      <w:r w:rsidRPr="00813E82">
        <w:t>Syntax</w:t>
      </w:r>
    </w:p>
    <w:p w14:paraId="28C04E6E" w14:textId="77777777" w:rsidR="009838CC" w:rsidRDefault="00F92FD3">
      <w:pPr>
        <w:pStyle w:val="code"/>
      </w:pPr>
      <w:r>
        <w:t>(seed &lt;integer-expression&gt;)</w:t>
      </w:r>
    </w:p>
    <w:p w14:paraId="748D9398" w14:textId="77777777" w:rsidR="009838CC" w:rsidRDefault="009838CC">
      <w:pPr>
        <w:pStyle w:val="basic"/>
      </w:pPr>
    </w:p>
    <w:p w14:paraId="766432EA" w14:textId="77777777" w:rsidR="009838CC" w:rsidRDefault="00F92FD3">
      <w:pPr>
        <w:pStyle w:val="basic"/>
      </w:pPr>
      <w:r>
        <w:t>where &lt;integer-expression&gt; is the integer seed value and the function has no return value.</w:t>
      </w:r>
    </w:p>
    <w:p w14:paraId="7D022F38" w14:textId="77777777" w:rsidR="009838CC" w:rsidRDefault="00F92FD3">
      <w:pPr>
        <w:pStyle w:val="Heading3"/>
      </w:pPr>
      <w:bookmarkStart w:id="199" w:name="_Toc288167390"/>
      <w:r>
        <w:t>12.7.6 Time</w:t>
      </w:r>
      <w:bookmarkEnd w:id="199"/>
    </w:p>
    <w:p w14:paraId="57DA6D0E" w14:textId="77777777" w:rsidR="009838CC" w:rsidRDefault="00F92FD3">
      <w:pPr>
        <w:pStyle w:val="basic"/>
      </w:pPr>
      <w:r>
        <w:t xml:space="preserve">The </w:t>
      </w:r>
      <w:r>
        <w:rPr>
          <w:b/>
        </w:rPr>
        <w:t>time</w:t>
      </w:r>
      <w:r>
        <w:rPr>
          <w:b/>
        </w:rPr>
        <w:fldChar w:fldCharType="begin"/>
      </w:r>
      <w:r>
        <w:instrText>xe "time</w:instrText>
      </w:r>
      <w:r>
        <w:rPr>
          <w:b/>
        </w:rPr>
        <w:instrText>" \b</w:instrText>
      </w:r>
      <w:r>
        <w:rPr>
          <w:b/>
        </w:rPr>
        <w:fldChar w:fldCharType="end"/>
      </w:r>
      <w:r>
        <w:t xml:space="preserve"> function returns a floating</w:t>
      </w:r>
      <w:r>
        <w:noBreakHyphen/>
        <w:t>point value representing the elapsed seconds since the system refer</w:t>
      </w:r>
      <w:r>
        <w:softHyphen/>
        <w:t>ence time.</w:t>
      </w:r>
    </w:p>
    <w:p w14:paraId="719699B6" w14:textId="77777777" w:rsidR="009838CC" w:rsidRPr="00813E82" w:rsidRDefault="00F92FD3">
      <w:pPr>
        <w:pStyle w:val="codeheader"/>
      </w:pPr>
      <w:r w:rsidRPr="00813E82">
        <w:t>Syntax</w:t>
      </w:r>
    </w:p>
    <w:p w14:paraId="3993BCF9" w14:textId="77777777" w:rsidR="009838CC" w:rsidRDefault="00F92FD3">
      <w:pPr>
        <w:pStyle w:val="code"/>
      </w:pPr>
      <w:r>
        <w:t>(time)</w:t>
      </w:r>
    </w:p>
    <w:p w14:paraId="73C57EFC" w14:textId="77777777" w:rsidR="009838CC" w:rsidRDefault="009838CC">
      <w:pPr>
        <w:tabs>
          <w:tab w:val="left" w:pos="540"/>
          <w:tab w:val="left" w:pos="1080"/>
          <w:tab w:val="left" w:pos="1620"/>
          <w:tab w:val="left" w:pos="2250"/>
          <w:tab w:val="left" w:pos="4950"/>
        </w:tabs>
        <w:ind w:left="90"/>
        <w:jc w:val="both"/>
        <w:rPr>
          <w:b/>
        </w:rPr>
      </w:pPr>
    </w:p>
    <w:p w14:paraId="4825FCF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3AD08603" w14:textId="77777777"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noBreakHyphen/>
      </w:r>
      <w:r>
        <w:softHyphen/>
        <w:t>functional stub that returns zero for the time.</w:t>
      </w:r>
    </w:p>
    <w:p w14:paraId="6CB2026B" w14:textId="77777777" w:rsidR="009838CC" w:rsidRDefault="00F92FD3">
      <w:pPr>
        <w:pStyle w:val="Heading3"/>
      </w:pPr>
      <w:bookmarkStart w:id="200" w:name="_Toc288167391"/>
      <w:r>
        <w:t>12.7.7 Number of Fields or Characters in a Data Object</w:t>
      </w:r>
      <w:bookmarkEnd w:id="200"/>
    </w:p>
    <w:p w14:paraId="0413C134" w14:textId="77777777" w:rsidR="009838CC" w:rsidRDefault="00F92FD3">
      <w:pPr>
        <w:pStyle w:val="basic"/>
      </w:pPr>
      <w:r>
        <w:t xml:space="preserve">The </w:t>
      </w:r>
      <w:r>
        <w:rPr>
          <w:b/>
        </w:rPr>
        <w:t>length</w:t>
      </w:r>
      <w:r>
        <w:rPr>
          <w:b/>
        </w:rPr>
        <w:fldChar w:fldCharType="begin"/>
      </w:r>
      <w:r>
        <w:instrText>xe "length</w:instrText>
      </w:r>
      <w:bookmarkStart w:id="201" w:name="OLE_LINK1"/>
      <w:bookmarkStart w:id="202" w:name="OLE_LINK2"/>
      <w:r>
        <w:rPr>
          <w:b/>
        </w:rPr>
        <w:instrText>" \b</w:instrText>
      </w:r>
      <w:bookmarkEnd w:id="201"/>
      <w:bookmarkEnd w:id="202"/>
      <w:r>
        <w:rPr>
          <w:b/>
        </w:rPr>
        <w:fldChar w:fldCharType="end"/>
      </w:r>
      <w:r>
        <w:t xml:space="preserve"> function returns an integer for the number of fields bound to a multifield value or the length in characters of a string or symbol.</w:t>
      </w:r>
    </w:p>
    <w:p w14:paraId="04E7A4F6" w14:textId="77777777" w:rsidR="009838CC" w:rsidRPr="00813E82" w:rsidRDefault="00F92FD3">
      <w:pPr>
        <w:pStyle w:val="codeheader"/>
      </w:pPr>
      <w:r w:rsidRPr="00813E82">
        <w:t>Syntax</w:t>
      </w:r>
    </w:p>
    <w:p w14:paraId="45B02644" w14:textId="77777777" w:rsidR="009838CC" w:rsidRDefault="00F92FD3">
      <w:pPr>
        <w:pStyle w:val="code"/>
      </w:pPr>
      <w:r>
        <w:t>(length &lt;string-symbol-or-multifield-expression&gt;)</w:t>
      </w:r>
    </w:p>
    <w:p w14:paraId="11B8E1B0" w14:textId="77777777" w:rsidR="009838CC" w:rsidRDefault="009838CC">
      <w:pPr>
        <w:pStyle w:val="basic"/>
      </w:pPr>
    </w:p>
    <w:p w14:paraId="7CB6CE63" w14:textId="77777777" w:rsidR="009838CC" w:rsidRDefault="00F92FD3">
      <w:pPr>
        <w:pStyle w:val="basic"/>
      </w:pPr>
      <w:r>
        <w:t xml:space="preserve">If the argument given to </w:t>
      </w:r>
      <w:r>
        <w:rPr>
          <w:b/>
        </w:rPr>
        <w:t>length</w:t>
      </w:r>
      <w:r>
        <w:t xml:space="preserve"> is not the appropriate type, a negative one (</w:t>
      </w:r>
      <w:r>
        <w:noBreakHyphen/>
        <w:t xml:space="preserve">1) is returned. This function may also be called using the name </w:t>
      </w:r>
      <w:r>
        <w:rPr>
          <w:b/>
        </w:rPr>
        <w:t>length$</w:t>
      </w:r>
      <w:r>
        <w:rPr>
          <w:b/>
        </w:rPr>
        <w:fldChar w:fldCharType="begin"/>
      </w:r>
      <w:r>
        <w:instrText>xe "length$"</w:instrText>
      </w:r>
      <w:r>
        <w:rPr>
          <w:b/>
        </w:rPr>
        <w:fldChar w:fldCharType="end"/>
      </w:r>
      <w:r>
        <w:t>.</w:t>
      </w:r>
    </w:p>
    <w:p w14:paraId="0C18A7AD" w14:textId="77777777" w:rsidR="009838CC" w:rsidRPr="00813E82" w:rsidRDefault="00F92FD3">
      <w:pPr>
        <w:pStyle w:val="codeheader"/>
      </w:pPr>
      <w:r w:rsidRPr="00813E82">
        <w:t>Example</w:t>
      </w:r>
    </w:p>
    <w:p w14:paraId="28E54721" w14:textId="77777777" w:rsidR="009838CC" w:rsidRDefault="00F92FD3">
      <w:pPr>
        <w:pStyle w:val="code"/>
      </w:pPr>
      <w:r>
        <w:t>CLIPS&gt; (length (create$ a b c d e f g))</w:t>
      </w:r>
    </w:p>
    <w:p w14:paraId="7EE68810" w14:textId="77777777" w:rsidR="009838CC" w:rsidRDefault="00F92FD3">
      <w:pPr>
        <w:pStyle w:val="code"/>
      </w:pPr>
      <w:r>
        <w:t>7</w:t>
      </w:r>
    </w:p>
    <w:p w14:paraId="6CFECE2A" w14:textId="77777777" w:rsidR="009838CC" w:rsidRDefault="00F92FD3">
      <w:pPr>
        <w:pStyle w:val="code"/>
      </w:pPr>
      <w:r>
        <w:t>CLIPS&gt; (length "cat")</w:t>
      </w:r>
    </w:p>
    <w:p w14:paraId="063800F2" w14:textId="77777777" w:rsidR="009838CC" w:rsidRDefault="00F92FD3">
      <w:pPr>
        <w:pStyle w:val="code"/>
      </w:pPr>
      <w:r>
        <w:t>3</w:t>
      </w:r>
    </w:p>
    <w:p w14:paraId="2D88F5BE" w14:textId="77777777" w:rsidR="009838CC" w:rsidRDefault="00F92FD3">
      <w:pPr>
        <w:pStyle w:val="code"/>
      </w:pPr>
      <w:r>
        <w:t xml:space="preserve">CLIPS&gt; </w:t>
      </w:r>
    </w:p>
    <w:p w14:paraId="7A484BD8" w14:textId="77777777" w:rsidR="009838CC" w:rsidRDefault="00F92FD3">
      <w:pPr>
        <w:pStyle w:val="Heading3"/>
      </w:pPr>
      <w:bookmarkStart w:id="203" w:name="_Toc288167392"/>
      <w:r>
        <w:lastRenderedPageBreak/>
        <w:t>12.7.8 Determining the Restrictions for a Function</w:t>
      </w:r>
      <w:bookmarkEnd w:id="203"/>
    </w:p>
    <w:p w14:paraId="429284CC" w14:textId="77777777" w:rsidR="009838CC" w:rsidRDefault="00F92FD3">
      <w:pPr>
        <w:pStyle w:val="basic"/>
      </w:pPr>
      <w:r>
        <w:t xml:space="preserve">The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instrText>" \b</w:instrText>
      </w:r>
      <w:r>
        <w:rPr>
          <w:b/>
        </w:rPr>
        <w:fldChar w:fldCharType="end"/>
      </w:r>
      <w:r>
        <w:t xml:space="preserve"> function can be used to gain access to the restriction string associated with a CLIPS or user defined function. The restriction string contains information on the number and types of arguments that a function expects. See section 3.1 of the Advanced Programming Guide for the meaning of the characters which compose the restriction string.</w:t>
      </w:r>
    </w:p>
    <w:p w14:paraId="09FD4C2C" w14:textId="77777777" w:rsidR="009838CC" w:rsidRPr="00813E82" w:rsidRDefault="00F92FD3">
      <w:pPr>
        <w:pStyle w:val="codeheader"/>
      </w:pPr>
      <w:r w:rsidRPr="00813E82">
        <w:t>Syntax</w:t>
      </w:r>
    </w:p>
    <w:p w14:paraId="555FE117" w14:textId="77777777" w:rsidR="009838CC" w:rsidRDefault="00F92FD3">
      <w:pPr>
        <w:pStyle w:val="code"/>
      </w:pPr>
      <w:r>
        <w:t>(get-function-restrictions &lt;function-name&gt;)</w:t>
      </w:r>
    </w:p>
    <w:p w14:paraId="5A4B1688" w14:textId="77777777" w:rsidR="009838CC" w:rsidRPr="00813E82" w:rsidRDefault="00F92FD3">
      <w:pPr>
        <w:pStyle w:val="codeheader"/>
      </w:pPr>
      <w:r w:rsidRPr="00813E82">
        <w:t>Example</w:t>
      </w:r>
    </w:p>
    <w:p w14:paraId="0DAC3DD2" w14:textId="77777777" w:rsidR="009838CC" w:rsidRDefault="00F92FD3">
      <w:pPr>
        <w:pStyle w:val="code"/>
      </w:pPr>
      <w:r>
        <w:t>CLIPS&gt; (get-function-restrictions +)</w:t>
      </w:r>
    </w:p>
    <w:p w14:paraId="23CC4FAC" w14:textId="77777777" w:rsidR="009838CC" w:rsidRDefault="00F92FD3">
      <w:pPr>
        <w:pStyle w:val="code"/>
      </w:pPr>
      <w:r>
        <w:t>"2*n"</w:t>
      </w:r>
    </w:p>
    <w:p w14:paraId="70193DAB" w14:textId="77777777" w:rsidR="009838CC" w:rsidRDefault="00F92FD3">
      <w:pPr>
        <w:pStyle w:val="code"/>
      </w:pPr>
      <w:r>
        <w:t>CLIPS&gt;</w:t>
      </w:r>
    </w:p>
    <w:p w14:paraId="135FAE34" w14:textId="77777777" w:rsidR="009838CC" w:rsidRDefault="00F92FD3">
      <w:pPr>
        <w:pStyle w:val="Heading3"/>
      </w:pPr>
      <w:bookmarkStart w:id="204" w:name="_Toc288167393"/>
      <w:r>
        <w:t>12.7.9 Sorting a List of Values</w:t>
      </w:r>
      <w:bookmarkEnd w:id="204"/>
    </w:p>
    <w:p w14:paraId="58AAB5B7" w14:textId="77777777" w:rsidR="009838CC" w:rsidRDefault="00F92FD3">
      <w:pPr>
        <w:pStyle w:val="basic"/>
      </w:pPr>
      <w:r>
        <w:t xml:space="preserve">The function </w:t>
      </w:r>
      <w:r>
        <w:rPr>
          <w:b/>
        </w:rPr>
        <w:t>sort</w:t>
      </w:r>
      <w:r>
        <w:rPr>
          <w:b/>
        </w:rPr>
        <w:fldChar w:fldCharType="begin"/>
      </w:r>
      <w:r>
        <w:instrText>xe "sort</w:instrText>
      </w:r>
      <w:r>
        <w:rPr>
          <w:b/>
        </w:rPr>
        <w:instrText>" \b</w:instrText>
      </w:r>
      <w:r>
        <w:rPr>
          <w:b/>
        </w:rPr>
        <w:fldChar w:fldCharType="end"/>
      </w:r>
      <w:r>
        <w:t xml:space="preserve"> allows a list of values to be sorted based on a user specified comparison function.</w:t>
      </w:r>
    </w:p>
    <w:p w14:paraId="280A097F" w14:textId="77777777" w:rsidR="009838CC" w:rsidRPr="00813E82" w:rsidRDefault="00F92FD3">
      <w:pPr>
        <w:pStyle w:val="codeheader"/>
      </w:pPr>
      <w:r w:rsidRPr="00813E82">
        <w:t>Syntax</w:t>
      </w:r>
    </w:p>
    <w:p w14:paraId="241B02B6" w14:textId="77777777" w:rsidR="009838CC" w:rsidRDefault="00F92FD3">
      <w:pPr>
        <w:pStyle w:val="code"/>
      </w:pPr>
      <w:r>
        <w:t>(sort &lt;comparison-function-name&gt; &lt;expression&gt;*)</w:t>
      </w:r>
    </w:p>
    <w:p w14:paraId="3B43D516" w14:textId="77777777" w:rsidR="009838CC" w:rsidRDefault="009838CC">
      <w:pPr>
        <w:pStyle w:val="basic"/>
      </w:pPr>
    </w:p>
    <w:p w14:paraId="34528615" w14:textId="77777777" w:rsidR="009838CC" w:rsidRDefault="00F92FD3">
      <w:pPr>
        <w:pStyle w:val="basic"/>
      </w:pPr>
      <w:r>
        <w:t>This function returns a multifield value containing the sorted values specified as arguments. The comparison function used for sorting should accept exactly two arguments and can be a user-defined function, a generic function, or a deffunction. Given two adjacent arguments from the list to be sorted,  the comparison function should return TRUE if its first argument should come after its second argument in the sorted list.</w:t>
      </w:r>
    </w:p>
    <w:p w14:paraId="5CEEAC58" w14:textId="77777777" w:rsidR="009838CC" w:rsidRPr="00813E82" w:rsidRDefault="00F92FD3">
      <w:pPr>
        <w:pStyle w:val="codeheader"/>
      </w:pPr>
      <w:r w:rsidRPr="00813E82">
        <w:t>Example</w:t>
      </w:r>
    </w:p>
    <w:p w14:paraId="4B568835" w14:textId="77777777" w:rsidR="009838CC" w:rsidRDefault="00F92FD3">
      <w:pPr>
        <w:pStyle w:val="code"/>
      </w:pPr>
      <w:r>
        <w:t>CLIPS&gt; (sort &gt; 4 3 5 7 2 7)</w:t>
      </w:r>
    </w:p>
    <w:p w14:paraId="51B423BB" w14:textId="77777777" w:rsidR="009838CC" w:rsidRDefault="00F92FD3">
      <w:pPr>
        <w:pStyle w:val="code"/>
      </w:pPr>
      <w:r>
        <w:t>(2 3 4 5 7 7)</w:t>
      </w:r>
    </w:p>
    <w:p w14:paraId="06CBABE8" w14:textId="77777777" w:rsidR="009838CC" w:rsidRDefault="00F92FD3">
      <w:pPr>
        <w:pStyle w:val="code"/>
      </w:pPr>
      <w:r>
        <w:t xml:space="preserve">CLIPS&gt; </w:t>
      </w:r>
    </w:p>
    <w:p w14:paraId="4E8E9722" w14:textId="77777777" w:rsidR="009838CC" w:rsidRDefault="00F92FD3">
      <w:pPr>
        <w:pStyle w:val="code"/>
      </w:pPr>
      <w:r>
        <w:t>(deffunction string&gt; (?a ?b)</w:t>
      </w:r>
    </w:p>
    <w:p w14:paraId="4F48C180" w14:textId="77777777" w:rsidR="009838CC" w:rsidRDefault="00F92FD3">
      <w:pPr>
        <w:pStyle w:val="code"/>
      </w:pPr>
      <w:r>
        <w:t xml:space="preserve">  (&gt; (str-compare ?a ?b) 0))</w:t>
      </w:r>
    </w:p>
    <w:p w14:paraId="353436A6" w14:textId="77777777" w:rsidR="009838CC" w:rsidRDefault="00F92FD3">
      <w:pPr>
        <w:pStyle w:val="code"/>
      </w:pPr>
      <w:r>
        <w:t>CLIPS&gt; (sort string&gt; ax aa bk mn ft m)</w:t>
      </w:r>
    </w:p>
    <w:p w14:paraId="2F214E68" w14:textId="77777777" w:rsidR="009838CC" w:rsidRPr="006D7D45" w:rsidRDefault="00F92FD3">
      <w:pPr>
        <w:pStyle w:val="code"/>
        <w:rPr>
          <w:lang w:val="de-DE"/>
        </w:rPr>
      </w:pPr>
      <w:r w:rsidRPr="006D7D45">
        <w:rPr>
          <w:lang w:val="de-DE"/>
        </w:rPr>
        <w:t>(aa ax bk ft m mn)</w:t>
      </w:r>
    </w:p>
    <w:p w14:paraId="2BC9A5ED" w14:textId="77777777" w:rsidR="009838CC" w:rsidRDefault="00F92FD3">
      <w:pPr>
        <w:pStyle w:val="code"/>
      </w:pPr>
      <w:r>
        <w:t>CLIPS&gt;</w:t>
      </w:r>
    </w:p>
    <w:p w14:paraId="71EF4D23" w14:textId="77777777" w:rsidR="009838CC" w:rsidRDefault="00F92FD3">
      <w:pPr>
        <w:pStyle w:val="Heading3"/>
      </w:pPr>
      <w:bookmarkStart w:id="205" w:name="_Toc288167394"/>
      <w:r>
        <w:lastRenderedPageBreak/>
        <w:t>12.7.10 Calling a Function</w:t>
      </w:r>
      <w:bookmarkEnd w:id="205"/>
    </w:p>
    <w:p w14:paraId="046F21F8" w14:textId="77777777" w:rsidR="009838CC" w:rsidRDefault="00F92FD3">
      <w:pPr>
        <w:pStyle w:val="basic"/>
      </w:pPr>
      <w:r>
        <w:t xml:space="preserve">The function </w:t>
      </w:r>
      <w:r>
        <w:rPr>
          <w:b/>
        </w:rPr>
        <w:t>funcall</w:t>
      </w:r>
      <w:r>
        <w:rPr>
          <w:b/>
        </w:rPr>
        <w:fldChar w:fldCharType="begin"/>
      </w:r>
      <w:r>
        <w:instrText>xe "funcall</w:instrText>
      </w:r>
      <w:r>
        <w:rPr>
          <w:b/>
        </w:rPr>
        <w:instrText>" \b</w:instrText>
      </w:r>
      <w:r>
        <w:rPr>
          <w:b/>
        </w:rPr>
        <w:fldChar w:fldCharType="end"/>
      </w:r>
      <w:r>
        <w:t xml:space="preserve"> constructs a function call from its arguments and then evaluates the function call. The first argument should be the name of a user-defined function, deffunction, or generic function. The remaining arguments are evaluated and then passed to the specified function when it is evaluated. Functions that are invoked using specialized syntax, such as the </w:t>
      </w:r>
      <w:r w:rsidRPr="0029634F">
        <w:rPr>
          <w:b/>
        </w:rPr>
        <w:t>assert</w:t>
      </w:r>
      <w:r>
        <w:fldChar w:fldCharType="begin"/>
      </w:r>
      <w:r>
        <w:instrText xml:space="preserve"> XE "assert" </w:instrText>
      </w:r>
      <w:r>
        <w:fldChar w:fldCharType="end"/>
      </w:r>
      <w:r>
        <w:t xml:space="preserve"> command (which uses parentheses to delimit both slot and function names), may not be called using funcall.</w:t>
      </w:r>
    </w:p>
    <w:p w14:paraId="3676CA16" w14:textId="77777777" w:rsidR="009838CC" w:rsidRPr="00813E82" w:rsidRDefault="00F92FD3">
      <w:pPr>
        <w:pStyle w:val="codeheader"/>
      </w:pPr>
      <w:r w:rsidRPr="00813E82">
        <w:t>Syntax</w:t>
      </w:r>
    </w:p>
    <w:p w14:paraId="0633812B" w14:textId="77777777" w:rsidR="009838CC" w:rsidRDefault="00F92FD3">
      <w:pPr>
        <w:pStyle w:val="code"/>
      </w:pPr>
      <w:r>
        <w:t>(funcall (function-name&gt; &lt;expression&gt;*)</w:t>
      </w:r>
    </w:p>
    <w:p w14:paraId="00EEF391" w14:textId="77777777" w:rsidR="009838CC" w:rsidRPr="00813E82" w:rsidRDefault="00F92FD3">
      <w:pPr>
        <w:pStyle w:val="codeheader"/>
      </w:pPr>
      <w:r w:rsidRPr="00813E82">
        <w:t>Example</w:t>
      </w:r>
    </w:p>
    <w:p w14:paraId="6A02A3D7" w14:textId="77777777" w:rsidR="009838CC" w:rsidRDefault="00F92FD3">
      <w:pPr>
        <w:pStyle w:val="code"/>
      </w:pPr>
      <w:r>
        <w:t>CLIPS&gt; (funcall delete$ (create$ a b c) 2 2)</w:t>
      </w:r>
    </w:p>
    <w:p w14:paraId="025468B8" w14:textId="77777777" w:rsidR="009838CC" w:rsidRDefault="00F92FD3">
      <w:pPr>
        <w:pStyle w:val="code"/>
      </w:pPr>
      <w:r>
        <w:t>(a c)</w:t>
      </w:r>
    </w:p>
    <w:p w14:paraId="7B421236" w14:textId="77777777" w:rsidR="009838CC" w:rsidRDefault="00F92FD3">
      <w:pPr>
        <w:pStyle w:val="code"/>
      </w:pPr>
      <w:r>
        <w:t>CLIPS&gt; (funcall + 1 2 (expand$ (create$ 3 4)))</w:t>
      </w:r>
    </w:p>
    <w:p w14:paraId="30C1AABD" w14:textId="77777777" w:rsidR="009838CC" w:rsidRDefault="00F92FD3">
      <w:pPr>
        <w:pStyle w:val="code"/>
      </w:pPr>
      <w:r>
        <w:t>10</w:t>
      </w:r>
    </w:p>
    <w:p w14:paraId="10BFEEA7" w14:textId="77777777" w:rsidR="009838CC" w:rsidRDefault="00F92FD3">
      <w:pPr>
        <w:pStyle w:val="code"/>
      </w:pPr>
      <w:r>
        <w:t>CLIPS&gt;</w:t>
      </w:r>
    </w:p>
    <w:p w14:paraId="2E3335EA" w14:textId="77777777" w:rsidR="009838CC" w:rsidRDefault="00F92FD3" w:rsidP="009838CC">
      <w:pPr>
        <w:pStyle w:val="Heading3"/>
      </w:pPr>
      <w:bookmarkStart w:id="206" w:name="_Toc288167395"/>
      <w:r>
        <w:t>12.7.11 Timing Functions and Commands</w:t>
      </w:r>
      <w:bookmarkEnd w:id="206"/>
    </w:p>
    <w:p w14:paraId="7DA82327" w14:textId="77777777" w:rsidR="009838CC" w:rsidRDefault="00F92FD3">
      <w:pPr>
        <w:pStyle w:val="basic"/>
      </w:pPr>
      <w:r>
        <w:t xml:space="preserve">The function </w:t>
      </w:r>
      <w:r>
        <w:rPr>
          <w:b/>
        </w:rPr>
        <w:t>timer</w:t>
      </w:r>
      <w:r>
        <w:rPr>
          <w:b/>
        </w:rPr>
        <w:fldChar w:fldCharType="begin"/>
      </w:r>
      <w:r>
        <w:instrText>xe "timer</w:instrText>
      </w:r>
      <w:r>
        <w:rPr>
          <w:b/>
        </w:rPr>
        <w:instrText>" \b</w:instrText>
      </w:r>
      <w:r>
        <w:rPr>
          <w:b/>
        </w:rPr>
        <w:fldChar w:fldCharType="end"/>
      </w:r>
      <w:r>
        <w:t xml:space="preserve"> returns the number of seconds elapsed evaluating a series of expressions.</w:t>
      </w:r>
    </w:p>
    <w:p w14:paraId="36598482" w14:textId="77777777" w:rsidR="009838CC" w:rsidRPr="00813E82" w:rsidRDefault="00F92FD3">
      <w:pPr>
        <w:pStyle w:val="codeheader"/>
      </w:pPr>
      <w:r w:rsidRPr="00813E82">
        <w:t>Syntax</w:t>
      </w:r>
    </w:p>
    <w:p w14:paraId="233D3416" w14:textId="77777777" w:rsidR="009838CC" w:rsidRDefault="00F92FD3">
      <w:pPr>
        <w:pStyle w:val="code"/>
      </w:pPr>
      <w:r>
        <w:t>(timer &lt;expression&gt;*)</w:t>
      </w:r>
    </w:p>
    <w:p w14:paraId="7E04070E" w14:textId="77777777" w:rsidR="009838CC" w:rsidRPr="00813E82" w:rsidRDefault="00F92FD3">
      <w:pPr>
        <w:pStyle w:val="codeheader"/>
      </w:pPr>
      <w:r w:rsidRPr="00813E82">
        <w:t>Example</w:t>
      </w:r>
    </w:p>
    <w:p w14:paraId="7B8FA6D5" w14:textId="77777777" w:rsidR="009838CC" w:rsidRDefault="00F92FD3">
      <w:pPr>
        <w:pStyle w:val="code"/>
      </w:pPr>
      <w:r>
        <w:t>CLIPS&gt; (timer (loop-for-count 10000 (+ 3 4)))</w:t>
      </w:r>
    </w:p>
    <w:p w14:paraId="5100383B" w14:textId="77777777" w:rsidR="009838CC" w:rsidRDefault="00F92FD3">
      <w:pPr>
        <w:pStyle w:val="code"/>
      </w:pPr>
      <w:r>
        <w:t>0.0416709999999512</w:t>
      </w:r>
    </w:p>
    <w:p w14:paraId="735734D4" w14:textId="77777777" w:rsidR="00C30A6E" w:rsidRDefault="00F92FD3" w:rsidP="00C30A6E">
      <w:pPr>
        <w:pStyle w:val="code"/>
      </w:pPr>
      <w:r>
        <w:t>CLIPS&gt;</w:t>
      </w:r>
    </w:p>
    <w:p w14:paraId="35186F64" w14:textId="545B507A" w:rsidR="008B2DF3" w:rsidRDefault="008B2DF3" w:rsidP="008B2DF3">
      <w:pPr>
        <w:pStyle w:val="Heading3"/>
      </w:pPr>
      <w:bookmarkStart w:id="207" w:name="_Toc288167396"/>
      <w:r>
        <w:t>12.7.12 Determining the Operating System</w:t>
      </w:r>
      <w:bookmarkEnd w:id="207"/>
    </w:p>
    <w:p w14:paraId="05762ECA" w14:textId="77777777" w:rsidR="008B2DF3" w:rsidRDefault="008B2DF3" w:rsidP="008B2DF3">
      <w:pPr>
        <w:pStyle w:val="basic"/>
      </w:pPr>
      <w:r>
        <w:t xml:space="preserve">The </w:t>
      </w:r>
      <w:r>
        <w:rPr>
          <w:b/>
        </w:rPr>
        <w:t>operating-system</w:t>
      </w:r>
      <w:r>
        <w:rPr>
          <w:b/>
        </w:rPr>
        <w:fldChar w:fldCharType="begin"/>
      </w:r>
      <w:r>
        <w:instrText>xe "operating-system</w:instrText>
      </w:r>
      <w:r>
        <w:rPr>
          <w:b/>
        </w:rPr>
        <w:instrText>" \b</w:instrText>
      </w:r>
      <w:r>
        <w:rPr>
          <w:b/>
        </w:rPr>
        <w:fldChar w:fldCharType="end"/>
      </w:r>
      <w:r>
        <w:t xml:space="preserve"> function returns a symbol indicating the opertating system on which CLIPS is running. Possible return values are VMS, UNIX-V, UNIX</w:t>
      </w:r>
      <w:r>
        <w:noBreakHyphen/>
        <w:t xml:space="preserve">7, LINUX, DARWIN, MAC-OS-X, DOS, WINDOWS, and UNKNOWN. </w:t>
      </w:r>
    </w:p>
    <w:p w14:paraId="21EDBE98" w14:textId="77777777" w:rsidR="008B2DF3" w:rsidRPr="00813E82" w:rsidRDefault="008B2DF3" w:rsidP="008B2DF3">
      <w:pPr>
        <w:pStyle w:val="codeheader"/>
      </w:pPr>
      <w:r w:rsidRPr="00813E82">
        <w:t>Syntax</w:t>
      </w:r>
    </w:p>
    <w:p w14:paraId="107A1D35" w14:textId="4E2B3FCC" w:rsidR="009838CC" w:rsidRDefault="008B2DF3" w:rsidP="008B2DF3">
      <w:pPr>
        <w:pStyle w:val="code"/>
      </w:pPr>
      <w:r>
        <w:t>(operating-system)</w:t>
      </w:r>
    </w:p>
    <w:p w14:paraId="37BF31B4" w14:textId="77777777" w:rsidR="009838CC" w:rsidRDefault="00F92FD3">
      <w:pPr>
        <w:pStyle w:val="Heading2"/>
      </w:pPr>
      <w:bookmarkStart w:id="208" w:name="_Toc288167397"/>
      <w:r>
        <w:lastRenderedPageBreak/>
        <w:t>12.8 Deftemplate Functions</w:t>
      </w:r>
      <w:bookmarkEnd w:id="208"/>
    </w:p>
    <w:p w14:paraId="3CE289C0" w14:textId="77777777" w:rsidR="009838CC" w:rsidRDefault="00F92FD3">
      <w:pPr>
        <w:pStyle w:val="basic"/>
        <w:keepNext/>
      </w:pPr>
      <w:r>
        <w:t>The following functions provide ancillary capabilities for the deftemplate construct.</w:t>
      </w:r>
    </w:p>
    <w:p w14:paraId="59CB6FE7" w14:textId="77777777" w:rsidR="009838CC" w:rsidRDefault="00F92FD3">
      <w:pPr>
        <w:pStyle w:val="Heading3"/>
      </w:pPr>
      <w:bookmarkStart w:id="209" w:name="_Toc288167398"/>
      <w:r>
        <w:t>12.8.1 Determining the Module in which a Deftemplate is Defined</w:t>
      </w:r>
      <w:bookmarkEnd w:id="209"/>
    </w:p>
    <w:p w14:paraId="6C90D2FF" w14:textId="77777777" w:rsidR="009838CC" w:rsidRDefault="00F92FD3">
      <w:pPr>
        <w:pStyle w:val="basic"/>
      </w:pPr>
      <w:r>
        <w:t>This function returns the module in which the specified deftemplate name is defined.</w:t>
      </w:r>
    </w:p>
    <w:p w14:paraId="0AFB77ED" w14:textId="77777777" w:rsidR="009838CC" w:rsidRPr="00813E82" w:rsidRDefault="00F92FD3">
      <w:pPr>
        <w:pStyle w:val="codeheader"/>
      </w:pPr>
      <w:r w:rsidRPr="00813E82">
        <w:t>Syntax</w:t>
      </w:r>
    </w:p>
    <w:p w14:paraId="6C34792A" w14:textId="77777777" w:rsidR="009838CC" w:rsidRDefault="00F92FD3">
      <w:pPr>
        <w:pStyle w:val="code"/>
      </w:pPr>
      <w:r>
        <w:t>(deftemplate</w:t>
      </w:r>
      <w:r>
        <w:noBreakHyphen/>
        <w:t>module</w:t>
      </w:r>
      <w:r>
        <w:fldChar w:fldCharType="begin"/>
      </w:r>
      <w:r>
        <w:instrText>xe "deftemplate</w:instrText>
      </w:r>
      <w:r>
        <w:noBreakHyphen/>
        <w:instrText>module" \b</w:instrText>
      </w:r>
      <w:r>
        <w:fldChar w:fldCharType="end"/>
      </w:r>
      <w:r>
        <w:t xml:space="preserve"> &lt;deftemplate-name&gt;)</w:t>
      </w:r>
    </w:p>
    <w:p w14:paraId="341937B2" w14:textId="77777777" w:rsidR="009838CC" w:rsidRDefault="00F92FD3" w:rsidP="009838CC">
      <w:pPr>
        <w:pStyle w:val="Heading3"/>
      </w:pPr>
      <w:bookmarkStart w:id="210" w:name="_Toc288167399"/>
      <w:r>
        <w:t>12.8.2 Getting the Allowed Values for a Deftemplate Slot</w:t>
      </w:r>
      <w:bookmarkEnd w:id="210"/>
    </w:p>
    <w:p w14:paraId="467A6FD2" w14:textId="77777777" w:rsidR="009838CC" w:rsidRDefault="00F92FD3">
      <w:pPr>
        <w:pStyle w:val="basic"/>
      </w:pPr>
      <w:r>
        <w:t>This function groups the allowed values for a slot (specified in any of allowed</w:t>
      </w:r>
      <w:r>
        <w:noBreakHyphen/>
        <w:t>… attributes for the slots) into a multifield variable. If no allowed</w:t>
      </w:r>
      <w:r>
        <w:noBreakHyphen/>
        <w:t>… attributes were specified for the slot, then the symbol FALSE is returned. A multifield of length zero is returned if an error occurs.</w:t>
      </w:r>
    </w:p>
    <w:p w14:paraId="6220A20E" w14:textId="77777777" w:rsidR="009838CC" w:rsidRPr="00813E82" w:rsidRDefault="00F92FD3">
      <w:pPr>
        <w:pStyle w:val="codeheader"/>
      </w:pPr>
      <w:r w:rsidRPr="00813E82">
        <w:t>Syntax</w:t>
      </w:r>
    </w:p>
    <w:p w14:paraId="18F5D9F7" w14:textId="77777777" w:rsidR="009838CC" w:rsidRDefault="00F92FD3">
      <w:pPr>
        <w:pStyle w:val="code"/>
      </w:pPr>
      <w:r>
        <w:t>(deftemplate-slot</w:t>
      </w:r>
      <w:r>
        <w:noBreakHyphen/>
        <w:t>allowed</w:t>
      </w:r>
      <w:r>
        <w:noBreakHyphen/>
        <w:t>values</w:t>
      </w:r>
      <w:r>
        <w:fldChar w:fldCharType="begin"/>
      </w:r>
      <w:r>
        <w:instrText>xe "deftemplate-slot</w:instrText>
      </w:r>
      <w:r>
        <w:noBreakHyphen/>
        <w:instrText>allowed</w:instrText>
      </w:r>
      <w:r>
        <w:noBreakHyphen/>
        <w:instrText>values" \b</w:instrText>
      </w:r>
      <w:r>
        <w:fldChar w:fldCharType="end"/>
      </w:r>
      <w:r>
        <w:t xml:space="preserve"> &lt;deftemplate-name&gt; &lt;slot-name&gt;)</w:t>
      </w:r>
    </w:p>
    <w:p w14:paraId="2AB79B45" w14:textId="77777777" w:rsidR="009838CC" w:rsidRPr="00813E82" w:rsidRDefault="00F92FD3">
      <w:pPr>
        <w:pStyle w:val="codeheader"/>
      </w:pPr>
      <w:r w:rsidRPr="00813E82">
        <w:t>Example</w:t>
      </w:r>
    </w:p>
    <w:p w14:paraId="60CC64EE" w14:textId="77777777" w:rsidR="009838CC" w:rsidRDefault="00F92FD3">
      <w:pPr>
        <w:pStyle w:val="code"/>
      </w:pPr>
      <w:r>
        <w:t>CLIPS&gt; (clear)</w:t>
      </w:r>
    </w:p>
    <w:p w14:paraId="1C48E783" w14:textId="77777777" w:rsidR="009838CC" w:rsidRDefault="00F92FD3">
      <w:pPr>
        <w:pStyle w:val="code"/>
      </w:pPr>
      <w:r>
        <w:t xml:space="preserve">CLIPS&gt; </w:t>
      </w:r>
    </w:p>
    <w:p w14:paraId="33E65964" w14:textId="77777777" w:rsidR="009838CC" w:rsidRDefault="00F92FD3">
      <w:pPr>
        <w:pStyle w:val="code"/>
      </w:pPr>
      <w:r>
        <w:t>(deftemplate A</w:t>
      </w:r>
    </w:p>
    <w:p w14:paraId="27003223" w14:textId="77777777" w:rsidR="009838CC" w:rsidRDefault="00F92FD3">
      <w:pPr>
        <w:pStyle w:val="code"/>
      </w:pPr>
      <w:r>
        <w:t xml:space="preserve">  (slot x)</w:t>
      </w:r>
    </w:p>
    <w:p w14:paraId="4D903644" w14:textId="77777777" w:rsidR="009838CC" w:rsidRDefault="00F92FD3">
      <w:pPr>
        <w:pStyle w:val="code"/>
      </w:pPr>
      <w:r>
        <w:t xml:space="preserve">  (slot y (allowed-integers 2 3) (allowed-symbols foo)))</w:t>
      </w:r>
    </w:p>
    <w:p w14:paraId="307EA878" w14:textId="77777777" w:rsidR="009838CC" w:rsidRDefault="00F92FD3">
      <w:pPr>
        <w:pStyle w:val="code"/>
      </w:pPr>
      <w:r>
        <w:t>CLIPS&gt; (deftemplate-slot-allowed-values A x)</w:t>
      </w:r>
    </w:p>
    <w:p w14:paraId="0611CE4D" w14:textId="77777777" w:rsidR="009838CC" w:rsidRDefault="00F92FD3">
      <w:pPr>
        <w:pStyle w:val="code"/>
      </w:pPr>
      <w:r>
        <w:t>FALSE</w:t>
      </w:r>
    </w:p>
    <w:p w14:paraId="7424171E" w14:textId="77777777" w:rsidR="009838CC" w:rsidRDefault="00F92FD3">
      <w:pPr>
        <w:pStyle w:val="code"/>
      </w:pPr>
      <w:r>
        <w:t>CLIPS&gt; (deftemplate-slot-allowed-values A y)</w:t>
      </w:r>
    </w:p>
    <w:p w14:paraId="2797CE1D" w14:textId="77777777" w:rsidR="009838CC" w:rsidRDefault="00F92FD3">
      <w:pPr>
        <w:pStyle w:val="code"/>
      </w:pPr>
      <w:r>
        <w:t>(2 3 foo)</w:t>
      </w:r>
    </w:p>
    <w:p w14:paraId="05CAFDE3" w14:textId="77777777" w:rsidR="009838CC" w:rsidRDefault="00F92FD3">
      <w:pPr>
        <w:pStyle w:val="code"/>
      </w:pPr>
      <w:r>
        <w:t xml:space="preserve">CLIPS&gt; </w:t>
      </w:r>
    </w:p>
    <w:p w14:paraId="577AAEA7" w14:textId="77777777" w:rsidR="009838CC" w:rsidRDefault="00F92FD3" w:rsidP="009838CC">
      <w:pPr>
        <w:pStyle w:val="Heading3"/>
      </w:pPr>
      <w:bookmarkStart w:id="211" w:name="_Toc288167400"/>
      <w:r>
        <w:t>12.8.3 Getting the Cardinality for a Deftemplate Slot</w:t>
      </w:r>
      <w:bookmarkEnd w:id="211"/>
    </w:p>
    <w:p w14:paraId="188B178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2B138917" w14:textId="77777777" w:rsidR="009838CC" w:rsidRPr="00813E82" w:rsidRDefault="00F92FD3">
      <w:pPr>
        <w:pStyle w:val="codeheader"/>
      </w:pPr>
      <w:r w:rsidRPr="00813E82">
        <w:t>Syntax</w:t>
      </w:r>
    </w:p>
    <w:p w14:paraId="277EFD6A" w14:textId="77777777" w:rsidR="009838CC" w:rsidRDefault="00F92FD3">
      <w:pPr>
        <w:pStyle w:val="code"/>
      </w:pPr>
      <w:r>
        <w:t>(deftemplate-slot</w:t>
      </w:r>
      <w:r>
        <w:noBreakHyphen/>
        <w:t>cardinality</w:t>
      </w:r>
      <w:r>
        <w:fldChar w:fldCharType="begin"/>
      </w:r>
      <w:r>
        <w:instrText>xe "deftemplate-slot</w:instrText>
      </w:r>
      <w:r>
        <w:noBreakHyphen/>
        <w:instrText>cardinality" \b</w:instrText>
      </w:r>
      <w:r>
        <w:fldChar w:fldCharType="end"/>
      </w:r>
      <w:r>
        <w:t xml:space="preserve"> &lt;deftemplate-name&gt; &lt;slot-name&gt;)</w:t>
      </w:r>
    </w:p>
    <w:p w14:paraId="4DCC9EFA" w14:textId="77777777" w:rsidR="009838CC" w:rsidRPr="00813E82" w:rsidRDefault="00F92FD3">
      <w:pPr>
        <w:pStyle w:val="codeheader"/>
      </w:pPr>
      <w:r w:rsidRPr="00813E82">
        <w:lastRenderedPageBreak/>
        <w:t>Example</w:t>
      </w:r>
    </w:p>
    <w:p w14:paraId="3DFBC3FF" w14:textId="77777777" w:rsidR="009838CC" w:rsidRDefault="00F92FD3">
      <w:pPr>
        <w:pStyle w:val="code"/>
      </w:pPr>
      <w:r>
        <w:t>CLIPS&gt; (clear)</w:t>
      </w:r>
    </w:p>
    <w:p w14:paraId="7E9AEC0B" w14:textId="77777777" w:rsidR="009838CC" w:rsidRDefault="00F92FD3">
      <w:pPr>
        <w:pStyle w:val="code"/>
      </w:pPr>
      <w:r>
        <w:t xml:space="preserve">CLIPS&gt; </w:t>
      </w:r>
    </w:p>
    <w:p w14:paraId="185E5D1B" w14:textId="77777777" w:rsidR="009838CC" w:rsidRDefault="00F92FD3">
      <w:pPr>
        <w:pStyle w:val="code"/>
      </w:pPr>
      <w:r>
        <w:t>(deftemplate A</w:t>
      </w:r>
    </w:p>
    <w:p w14:paraId="77269911" w14:textId="77777777" w:rsidR="009838CC" w:rsidRDefault="00F92FD3">
      <w:pPr>
        <w:pStyle w:val="code"/>
      </w:pPr>
      <w:r>
        <w:t xml:space="preserve">  (slot x)</w:t>
      </w:r>
    </w:p>
    <w:p w14:paraId="1ECB0D3A" w14:textId="77777777" w:rsidR="009838CC" w:rsidRDefault="00F92FD3">
      <w:pPr>
        <w:pStyle w:val="code"/>
      </w:pPr>
      <w:r>
        <w:t xml:space="preserve">  (multislot y (cardinality ?VARIABLE 5))</w:t>
      </w:r>
    </w:p>
    <w:p w14:paraId="6EC71AD9" w14:textId="77777777" w:rsidR="009838CC" w:rsidRDefault="00F92FD3">
      <w:pPr>
        <w:pStyle w:val="code"/>
      </w:pPr>
      <w:r>
        <w:t xml:space="preserve">  (multislot z (cardinality 3 ?VARIABLE)))</w:t>
      </w:r>
    </w:p>
    <w:p w14:paraId="675DDA2F" w14:textId="77777777" w:rsidR="009838CC" w:rsidRDefault="00F92FD3">
      <w:pPr>
        <w:pStyle w:val="code"/>
      </w:pPr>
      <w:r>
        <w:t>CLIPS&gt; (deftemplate-slot-cardinality A y)</w:t>
      </w:r>
    </w:p>
    <w:p w14:paraId="168837E2" w14:textId="77777777" w:rsidR="009838CC" w:rsidRDefault="00F92FD3">
      <w:pPr>
        <w:pStyle w:val="code"/>
      </w:pPr>
      <w:r>
        <w:t>(0 5)</w:t>
      </w:r>
    </w:p>
    <w:p w14:paraId="02D4A7C8" w14:textId="77777777" w:rsidR="009838CC" w:rsidRDefault="00F92FD3">
      <w:pPr>
        <w:pStyle w:val="code"/>
      </w:pPr>
      <w:r>
        <w:t>CLIPS&gt; (deftemplate-slot-cardinality A z)</w:t>
      </w:r>
    </w:p>
    <w:p w14:paraId="33354C7E" w14:textId="77777777" w:rsidR="009838CC" w:rsidRDefault="00F92FD3">
      <w:pPr>
        <w:pStyle w:val="code"/>
      </w:pPr>
      <w:r>
        <w:t>(3 +oo)</w:t>
      </w:r>
    </w:p>
    <w:p w14:paraId="1EC45764" w14:textId="77777777" w:rsidR="009838CC" w:rsidRDefault="00F92FD3">
      <w:pPr>
        <w:pStyle w:val="code"/>
      </w:pPr>
      <w:r>
        <w:t xml:space="preserve">CLIPS&gt; </w:t>
      </w:r>
    </w:p>
    <w:p w14:paraId="6D596B18" w14:textId="77777777" w:rsidR="009838CC" w:rsidRDefault="00F92FD3" w:rsidP="009838CC">
      <w:pPr>
        <w:pStyle w:val="Heading3"/>
      </w:pPr>
      <w:bookmarkStart w:id="212" w:name="_Toc288167401"/>
      <w:r>
        <w:t>12.8.4 Testing whether a Deftemplate Slot has a Default</w:t>
      </w:r>
      <w:bookmarkEnd w:id="212"/>
    </w:p>
    <w:p w14:paraId="1A6E7AC5" w14:textId="77777777" w:rsidR="009838CC" w:rsidRDefault="00F92FD3">
      <w:pPr>
        <w:pStyle w:val="basic"/>
      </w:pPr>
      <w:r>
        <w:t>This function returns the symbol static if the specified slot in the specified deftemplate has a static default (whether explicitly or implicitly defined), the symbol dynamic if the slot has a dynamic default, or the symbol FALSE if the slot does not have a default. An error is generated if the specified deftemplate or slot does not exist.</w:t>
      </w:r>
    </w:p>
    <w:p w14:paraId="1B68A592" w14:textId="77777777" w:rsidR="009838CC" w:rsidRPr="00813E82" w:rsidRDefault="00F92FD3">
      <w:pPr>
        <w:pStyle w:val="codeheader"/>
      </w:pPr>
      <w:r w:rsidRPr="00813E82">
        <w:t>Syntax</w:t>
      </w:r>
    </w:p>
    <w:p w14:paraId="18A488E4" w14:textId="77777777" w:rsidR="009838CC" w:rsidRDefault="00F92FD3">
      <w:pPr>
        <w:pStyle w:val="code"/>
      </w:pPr>
      <w:r>
        <w:t>(deftemplate-slot-defaultp</w:t>
      </w:r>
      <w:r>
        <w:fldChar w:fldCharType="begin"/>
      </w:r>
      <w:r>
        <w:instrText>xe "deftemplate-slot-defaultp" \b</w:instrText>
      </w:r>
      <w:r>
        <w:fldChar w:fldCharType="end"/>
      </w:r>
      <w:r>
        <w:t xml:space="preserve"> &lt;deftemplate-name&gt; &lt;slot-name&gt;)</w:t>
      </w:r>
    </w:p>
    <w:p w14:paraId="7B2444CD" w14:textId="77777777" w:rsidR="009838CC" w:rsidRPr="00813E82" w:rsidRDefault="00F92FD3">
      <w:pPr>
        <w:pStyle w:val="codeheader"/>
      </w:pPr>
      <w:r w:rsidRPr="00813E82">
        <w:t>Example</w:t>
      </w:r>
    </w:p>
    <w:p w14:paraId="39707298" w14:textId="77777777" w:rsidR="009838CC" w:rsidRDefault="00F92FD3">
      <w:pPr>
        <w:pStyle w:val="code"/>
      </w:pPr>
      <w:r>
        <w:t>CLIPS&gt; (clear)</w:t>
      </w:r>
    </w:p>
    <w:p w14:paraId="29E91074" w14:textId="77777777" w:rsidR="009838CC" w:rsidRDefault="00F92FD3">
      <w:pPr>
        <w:pStyle w:val="code"/>
      </w:pPr>
      <w:r>
        <w:t xml:space="preserve">CLIPS&gt; </w:t>
      </w:r>
    </w:p>
    <w:p w14:paraId="6D2906CF" w14:textId="77777777" w:rsidR="009838CC" w:rsidRDefault="00F92FD3">
      <w:pPr>
        <w:pStyle w:val="code"/>
      </w:pPr>
      <w:r>
        <w:t>(deftemplate A</w:t>
      </w:r>
    </w:p>
    <w:p w14:paraId="59F716C7" w14:textId="77777777" w:rsidR="009838CC" w:rsidRDefault="00F92FD3">
      <w:pPr>
        <w:pStyle w:val="code"/>
      </w:pPr>
      <w:r>
        <w:t xml:space="preserve">   (slot w)</w:t>
      </w:r>
    </w:p>
    <w:p w14:paraId="7731B990" w14:textId="77777777" w:rsidR="009838CC" w:rsidRDefault="00F92FD3">
      <w:pPr>
        <w:pStyle w:val="code"/>
      </w:pPr>
      <w:r>
        <w:t xml:space="preserve">   (slot x (default ?NONE))</w:t>
      </w:r>
    </w:p>
    <w:p w14:paraId="49A8D162" w14:textId="77777777" w:rsidR="009838CC" w:rsidRDefault="00F92FD3">
      <w:pPr>
        <w:pStyle w:val="code"/>
      </w:pPr>
      <w:r>
        <w:t xml:space="preserve">   (slot y (default 1))</w:t>
      </w:r>
    </w:p>
    <w:p w14:paraId="6C75710B" w14:textId="77777777" w:rsidR="009838CC" w:rsidRDefault="00F92FD3">
      <w:pPr>
        <w:pStyle w:val="code"/>
      </w:pPr>
      <w:r>
        <w:t xml:space="preserve">   (slot z (default-dynamic (gensym))))</w:t>
      </w:r>
    </w:p>
    <w:p w14:paraId="707EA808" w14:textId="77777777" w:rsidR="009838CC" w:rsidRDefault="00F92FD3">
      <w:pPr>
        <w:pStyle w:val="code"/>
      </w:pPr>
      <w:r>
        <w:t>CLIPS&gt; (deftemplate-slot-defaultp A w)</w:t>
      </w:r>
    </w:p>
    <w:p w14:paraId="4601309E" w14:textId="77777777" w:rsidR="009838CC" w:rsidRDefault="00F92FD3">
      <w:pPr>
        <w:pStyle w:val="code"/>
      </w:pPr>
      <w:r>
        <w:t>static</w:t>
      </w:r>
    </w:p>
    <w:p w14:paraId="36B30506" w14:textId="77777777" w:rsidR="009838CC" w:rsidRDefault="00F92FD3">
      <w:pPr>
        <w:pStyle w:val="code"/>
      </w:pPr>
      <w:r>
        <w:t>CLIPS&gt; (deftemplate-slot-defaultp A x)</w:t>
      </w:r>
    </w:p>
    <w:p w14:paraId="0CD4990A" w14:textId="77777777" w:rsidR="009838CC" w:rsidRDefault="00F92FD3">
      <w:pPr>
        <w:pStyle w:val="code"/>
      </w:pPr>
      <w:r>
        <w:t>FALSE</w:t>
      </w:r>
    </w:p>
    <w:p w14:paraId="52FFD0A6" w14:textId="77777777" w:rsidR="009838CC" w:rsidRDefault="00F92FD3">
      <w:pPr>
        <w:pStyle w:val="code"/>
      </w:pPr>
      <w:r>
        <w:t>CLIPS&gt; (deftemplate-slot-defaultp A y)</w:t>
      </w:r>
    </w:p>
    <w:p w14:paraId="3AF45D1A" w14:textId="77777777" w:rsidR="009838CC" w:rsidRDefault="00F92FD3">
      <w:pPr>
        <w:pStyle w:val="code"/>
      </w:pPr>
      <w:r>
        <w:t>static</w:t>
      </w:r>
    </w:p>
    <w:p w14:paraId="4BA47E65" w14:textId="77777777" w:rsidR="009838CC" w:rsidRDefault="00F92FD3">
      <w:pPr>
        <w:pStyle w:val="code"/>
      </w:pPr>
      <w:r>
        <w:t>CLIPS&gt; (deftemplate-slot-defaultp A z)</w:t>
      </w:r>
    </w:p>
    <w:p w14:paraId="0091BB44" w14:textId="77777777" w:rsidR="009838CC" w:rsidRDefault="00F92FD3">
      <w:pPr>
        <w:pStyle w:val="code"/>
      </w:pPr>
      <w:r>
        <w:t>dynamic</w:t>
      </w:r>
    </w:p>
    <w:p w14:paraId="71C9D99F" w14:textId="77777777" w:rsidR="009838CC" w:rsidRDefault="00F92FD3">
      <w:pPr>
        <w:pStyle w:val="code"/>
      </w:pPr>
      <w:r>
        <w:t xml:space="preserve">CLIPS&gt; </w:t>
      </w:r>
    </w:p>
    <w:p w14:paraId="67AE9243" w14:textId="77777777" w:rsidR="009838CC" w:rsidRDefault="00F92FD3" w:rsidP="009838CC">
      <w:pPr>
        <w:pStyle w:val="Heading3"/>
      </w:pPr>
      <w:bookmarkStart w:id="213" w:name="_Toc288167402"/>
      <w:r>
        <w:lastRenderedPageBreak/>
        <w:t>12.8.5 Getting the Default Value for a Deftemplate Slot</w:t>
      </w:r>
      <w:bookmarkEnd w:id="213"/>
    </w:p>
    <w:p w14:paraId="2F2DF021" w14:textId="77777777" w:rsidR="009838CC" w:rsidRDefault="00F92FD3">
      <w:pPr>
        <w:pStyle w:val="basic"/>
      </w:pPr>
      <w:r>
        <w:t>This function returns the default value associated with a deftemplate slot. If a slot has a dynamic default, the expression will be evaluated when this function is called. The symbol FALSE is returned if an error occurs.</w:t>
      </w:r>
    </w:p>
    <w:p w14:paraId="1061E906" w14:textId="77777777" w:rsidR="009838CC" w:rsidRPr="00813E82" w:rsidRDefault="00F92FD3">
      <w:pPr>
        <w:pStyle w:val="codeheader"/>
      </w:pPr>
      <w:r w:rsidRPr="00813E82">
        <w:t>Syntax</w:t>
      </w:r>
    </w:p>
    <w:p w14:paraId="17354627" w14:textId="77777777" w:rsidR="009838CC" w:rsidRDefault="00F92FD3">
      <w:pPr>
        <w:pStyle w:val="code"/>
      </w:pPr>
      <w:r>
        <w:t>(deftemplate-slot</w:t>
      </w:r>
      <w:r>
        <w:noBreakHyphen/>
        <w:t>default-value</w:t>
      </w:r>
      <w:r>
        <w:fldChar w:fldCharType="begin"/>
      </w:r>
      <w:r>
        <w:instrText>xe "deftemplate-slot</w:instrText>
      </w:r>
      <w:r>
        <w:noBreakHyphen/>
        <w:instrText>default-value" \b</w:instrText>
      </w:r>
      <w:r>
        <w:fldChar w:fldCharType="end"/>
      </w:r>
      <w:r>
        <w:t xml:space="preserve"> &lt;deftemplate-name&gt; &lt;slot-name&gt;)</w:t>
      </w:r>
    </w:p>
    <w:p w14:paraId="71D0F7C5" w14:textId="77777777" w:rsidR="009838CC" w:rsidRPr="00813E82" w:rsidRDefault="00F92FD3">
      <w:pPr>
        <w:pStyle w:val="codeheader"/>
      </w:pPr>
      <w:r w:rsidRPr="00813E82">
        <w:t>Example</w:t>
      </w:r>
    </w:p>
    <w:p w14:paraId="78BE23D8" w14:textId="77777777" w:rsidR="009838CC" w:rsidRDefault="00F92FD3">
      <w:pPr>
        <w:pStyle w:val="code"/>
      </w:pPr>
      <w:r>
        <w:t>CLIPS&gt; (clear)</w:t>
      </w:r>
    </w:p>
    <w:p w14:paraId="3172093C" w14:textId="77777777" w:rsidR="009838CC" w:rsidRDefault="00F92FD3">
      <w:pPr>
        <w:pStyle w:val="code"/>
      </w:pPr>
      <w:r>
        <w:t xml:space="preserve">CLIPS&gt;   </w:t>
      </w:r>
    </w:p>
    <w:p w14:paraId="7ED90EB2" w14:textId="77777777" w:rsidR="009838CC" w:rsidRDefault="00F92FD3">
      <w:pPr>
        <w:pStyle w:val="code"/>
      </w:pPr>
      <w:r>
        <w:t>(deftemplate A</w:t>
      </w:r>
    </w:p>
    <w:p w14:paraId="6815C2F0" w14:textId="77777777" w:rsidR="009838CC" w:rsidRDefault="00F92FD3">
      <w:pPr>
        <w:pStyle w:val="code"/>
      </w:pPr>
      <w:r>
        <w:t xml:space="preserve">  (slot x (default 3))</w:t>
      </w:r>
    </w:p>
    <w:p w14:paraId="25E47031" w14:textId="77777777" w:rsidR="009838CC" w:rsidRDefault="00F92FD3">
      <w:pPr>
        <w:pStyle w:val="code"/>
      </w:pPr>
      <w:r>
        <w:t xml:space="preserve">  (multislot y (default a b c))</w:t>
      </w:r>
    </w:p>
    <w:p w14:paraId="47B0DD12" w14:textId="77777777" w:rsidR="009838CC" w:rsidRPr="006D7D45" w:rsidRDefault="00F92FD3">
      <w:pPr>
        <w:pStyle w:val="code"/>
        <w:rPr>
          <w:lang w:val="de-DE"/>
        </w:rPr>
      </w:pPr>
      <w:r>
        <w:t xml:space="preserve">  </w:t>
      </w:r>
      <w:r w:rsidRPr="006D7D45">
        <w:rPr>
          <w:lang w:val="de-DE"/>
        </w:rPr>
        <w:t>(slot z (default-dynamic (gensym))))</w:t>
      </w:r>
    </w:p>
    <w:p w14:paraId="671DCA23" w14:textId="77777777" w:rsidR="009838CC" w:rsidRDefault="00F92FD3">
      <w:pPr>
        <w:pStyle w:val="code"/>
      </w:pPr>
      <w:r>
        <w:t>CLIPS&gt; (deftemplate-slot-default-value A x)</w:t>
      </w:r>
    </w:p>
    <w:p w14:paraId="7CE08F4E" w14:textId="77777777" w:rsidR="009838CC" w:rsidRDefault="00F92FD3">
      <w:pPr>
        <w:pStyle w:val="code"/>
      </w:pPr>
      <w:r>
        <w:t>3</w:t>
      </w:r>
    </w:p>
    <w:p w14:paraId="4DE6A76F" w14:textId="77777777" w:rsidR="009838CC" w:rsidRDefault="00F92FD3">
      <w:pPr>
        <w:pStyle w:val="code"/>
      </w:pPr>
      <w:r>
        <w:t>CLIPS&gt; (deftemplate-slot-default-value A y)</w:t>
      </w:r>
    </w:p>
    <w:p w14:paraId="24B23028" w14:textId="77777777" w:rsidR="009838CC" w:rsidRDefault="00F92FD3">
      <w:pPr>
        <w:pStyle w:val="code"/>
      </w:pPr>
      <w:r>
        <w:t>(a b c)</w:t>
      </w:r>
    </w:p>
    <w:p w14:paraId="62EE3869" w14:textId="77777777" w:rsidR="009838CC" w:rsidRDefault="00F92FD3">
      <w:pPr>
        <w:pStyle w:val="code"/>
      </w:pPr>
      <w:r>
        <w:t>CLIPS&gt; (deftemplate-slot-default-value A z)</w:t>
      </w:r>
    </w:p>
    <w:p w14:paraId="67F6F1BA" w14:textId="77777777" w:rsidR="009838CC" w:rsidRDefault="00F92FD3">
      <w:pPr>
        <w:pStyle w:val="code"/>
      </w:pPr>
      <w:r>
        <w:t>gen1</w:t>
      </w:r>
    </w:p>
    <w:p w14:paraId="07A467C2" w14:textId="77777777" w:rsidR="009838CC" w:rsidRDefault="00F92FD3">
      <w:pPr>
        <w:pStyle w:val="code"/>
      </w:pPr>
      <w:r>
        <w:t>CLIPS&gt; (deftemplate-slot-default-value A z)</w:t>
      </w:r>
    </w:p>
    <w:p w14:paraId="492D2244" w14:textId="77777777" w:rsidR="009838CC" w:rsidRDefault="00F92FD3">
      <w:pPr>
        <w:pStyle w:val="code"/>
      </w:pPr>
      <w:r>
        <w:t>gen2</w:t>
      </w:r>
    </w:p>
    <w:p w14:paraId="63886BA9" w14:textId="77777777" w:rsidR="009838CC" w:rsidRDefault="00F92FD3">
      <w:pPr>
        <w:pStyle w:val="code"/>
      </w:pPr>
      <w:r>
        <w:t xml:space="preserve">CLIPS&gt; </w:t>
      </w:r>
    </w:p>
    <w:p w14:paraId="03970DE3" w14:textId="77777777" w:rsidR="009838CC" w:rsidRDefault="00F92FD3" w:rsidP="009838CC">
      <w:pPr>
        <w:pStyle w:val="Heading3"/>
      </w:pPr>
      <w:bookmarkStart w:id="214" w:name="_Toc288167403"/>
      <w:r>
        <w:t>12.8.6 Deftemplate Slot Existence</w:t>
      </w:r>
      <w:bookmarkEnd w:id="214"/>
    </w:p>
    <w:p w14:paraId="54FC689F" w14:textId="77777777" w:rsidR="009838CC" w:rsidRDefault="00F92FD3">
      <w:pPr>
        <w:pStyle w:val="basic"/>
      </w:pPr>
      <w:r>
        <w:t>This function returns the symbol TRUE if the specified slot is present in the specified deftemplate, FALSE otherwise.</w:t>
      </w:r>
    </w:p>
    <w:p w14:paraId="72468D93" w14:textId="77777777" w:rsidR="009838CC" w:rsidRPr="00813E82" w:rsidRDefault="00F92FD3">
      <w:pPr>
        <w:pStyle w:val="codeheader"/>
      </w:pPr>
      <w:r w:rsidRPr="00813E82">
        <w:t>Syntax</w:t>
      </w:r>
    </w:p>
    <w:p w14:paraId="17B23D3C" w14:textId="77777777" w:rsidR="009838CC" w:rsidRDefault="00F92FD3">
      <w:pPr>
        <w:pStyle w:val="code"/>
      </w:pPr>
      <w:r>
        <w:t>(deftemplate-slot-existp</w:t>
      </w:r>
      <w:r>
        <w:fldChar w:fldCharType="begin"/>
      </w:r>
      <w:r>
        <w:instrText>xe "deftemplate-slot-existp" \b</w:instrText>
      </w:r>
      <w:r>
        <w:fldChar w:fldCharType="end"/>
      </w:r>
      <w:r>
        <w:t xml:space="preserve"> &lt;deftemplate-name&gt; &lt;slot-name&gt;)</w:t>
      </w:r>
    </w:p>
    <w:p w14:paraId="2BE3F1F4" w14:textId="77777777" w:rsidR="009838CC" w:rsidRPr="00813E82" w:rsidRDefault="00F92FD3">
      <w:pPr>
        <w:pStyle w:val="codeheader"/>
      </w:pPr>
      <w:r w:rsidRPr="00813E82">
        <w:t>Example</w:t>
      </w:r>
    </w:p>
    <w:p w14:paraId="62C5D83C" w14:textId="77777777" w:rsidR="009838CC" w:rsidRDefault="00F92FD3">
      <w:pPr>
        <w:pStyle w:val="code"/>
      </w:pPr>
      <w:r>
        <w:t>CLIPS&gt; (clear)</w:t>
      </w:r>
    </w:p>
    <w:p w14:paraId="5B055148" w14:textId="77777777" w:rsidR="009838CC" w:rsidRDefault="00F92FD3">
      <w:pPr>
        <w:pStyle w:val="code"/>
      </w:pPr>
      <w:r>
        <w:t>CLIPS&gt; (deftemplate A (slot x))</w:t>
      </w:r>
    </w:p>
    <w:p w14:paraId="760C2F0A" w14:textId="77777777" w:rsidR="009838CC" w:rsidRDefault="00F92FD3">
      <w:pPr>
        <w:pStyle w:val="code"/>
      </w:pPr>
      <w:r>
        <w:t>CLIPS&gt; (deftemplate-slot-existp A x)</w:t>
      </w:r>
    </w:p>
    <w:p w14:paraId="4C758473" w14:textId="77777777" w:rsidR="009838CC" w:rsidRDefault="00F92FD3">
      <w:pPr>
        <w:pStyle w:val="code"/>
      </w:pPr>
      <w:r>
        <w:t>TRUE</w:t>
      </w:r>
    </w:p>
    <w:p w14:paraId="53670652" w14:textId="77777777" w:rsidR="009838CC" w:rsidRDefault="00F92FD3">
      <w:pPr>
        <w:pStyle w:val="code"/>
      </w:pPr>
      <w:r>
        <w:t>CLIPS&gt; (deftemplate-slot-existp A y)</w:t>
      </w:r>
    </w:p>
    <w:p w14:paraId="326A49C3" w14:textId="77777777" w:rsidR="009838CC" w:rsidRDefault="00F92FD3">
      <w:pPr>
        <w:pStyle w:val="code"/>
      </w:pPr>
      <w:r>
        <w:t>FALSE</w:t>
      </w:r>
    </w:p>
    <w:p w14:paraId="329C8CBE" w14:textId="77777777" w:rsidR="009838CC" w:rsidRDefault="00F92FD3">
      <w:pPr>
        <w:pStyle w:val="code"/>
      </w:pPr>
      <w:r>
        <w:t>CLIPS&gt;</w:t>
      </w:r>
    </w:p>
    <w:p w14:paraId="3AD012C4" w14:textId="77777777" w:rsidR="009838CC" w:rsidRDefault="00F92FD3" w:rsidP="009838CC">
      <w:pPr>
        <w:pStyle w:val="Heading3"/>
      </w:pPr>
      <w:bookmarkStart w:id="215" w:name="_Toc288167404"/>
      <w:r>
        <w:lastRenderedPageBreak/>
        <w:t>12.8.7 Testing whether a Deftemplate Slot is a Multifield Slot</w:t>
      </w:r>
      <w:bookmarkEnd w:id="215"/>
      <w:r>
        <w:t xml:space="preserve"> </w:t>
      </w:r>
    </w:p>
    <w:p w14:paraId="5B6CB674" w14:textId="77777777" w:rsidR="009838CC" w:rsidRDefault="00F92FD3">
      <w:pPr>
        <w:pStyle w:val="basic"/>
      </w:pPr>
      <w:r>
        <w:t>This function returns the symbol TRUE if the specified slot in the specified deftemplate is a multifield slot. Otherwise, it returns the symbol FALSE. An error is generated if the specified deftemplate or slot does not exist.</w:t>
      </w:r>
    </w:p>
    <w:p w14:paraId="74A06464" w14:textId="77777777" w:rsidR="009838CC" w:rsidRPr="00813E82" w:rsidRDefault="00F92FD3">
      <w:pPr>
        <w:pStyle w:val="codeheader"/>
      </w:pPr>
      <w:r w:rsidRPr="00813E82">
        <w:t>Syntax</w:t>
      </w:r>
    </w:p>
    <w:p w14:paraId="483851E1" w14:textId="77777777" w:rsidR="009838CC" w:rsidRDefault="00F92FD3">
      <w:pPr>
        <w:pStyle w:val="code"/>
      </w:pPr>
      <w:r>
        <w:t>(deftemplate-slot</w:t>
      </w:r>
      <w:r>
        <w:noBreakHyphen/>
        <w:t>multip</w:t>
      </w:r>
      <w:r>
        <w:fldChar w:fldCharType="begin"/>
      </w:r>
      <w:r>
        <w:instrText>xe "deftemplate-slot</w:instrText>
      </w:r>
      <w:r>
        <w:noBreakHyphen/>
        <w:instrText>multip" \b</w:instrText>
      </w:r>
      <w:r>
        <w:fldChar w:fldCharType="end"/>
      </w:r>
      <w:r>
        <w:t xml:space="preserve"> &lt;deftemplate-name&gt; &lt;slot-name&gt;)</w:t>
      </w:r>
    </w:p>
    <w:p w14:paraId="33AA00D4" w14:textId="77777777" w:rsidR="009838CC" w:rsidRPr="00813E82" w:rsidRDefault="00F92FD3">
      <w:pPr>
        <w:pStyle w:val="codeheader"/>
      </w:pPr>
      <w:r w:rsidRPr="00813E82">
        <w:t>Example</w:t>
      </w:r>
    </w:p>
    <w:p w14:paraId="1BEE818F" w14:textId="77777777" w:rsidR="009838CC" w:rsidRDefault="00F92FD3">
      <w:pPr>
        <w:pStyle w:val="code"/>
      </w:pPr>
      <w:r>
        <w:t>CLIPS&gt; (clear)</w:t>
      </w:r>
    </w:p>
    <w:p w14:paraId="27ED1BCC" w14:textId="77777777" w:rsidR="009838CC" w:rsidRDefault="00F92FD3">
      <w:pPr>
        <w:pStyle w:val="code"/>
      </w:pPr>
      <w:r>
        <w:t>CLIPS&gt; (deftemplate A (slot x) (multislot y))</w:t>
      </w:r>
    </w:p>
    <w:p w14:paraId="4E503A93" w14:textId="77777777" w:rsidR="009838CC" w:rsidRDefault="00F92FD3">
      <w:pPr>
        <w:pStyle w:val="code"/>
      </w:pPr>
      <w:r>
        <w:t>CLIPS&gt; (deftemplate-slot-multip A x)</w:t>
      </w:r>
    </w:p>
    <w:p w14:paraId="76E3EE98" w14:textId="77777777" w:rsidR="009838CC" w:rsidRDefault="00F92FD3">
      <w:pPr>
        <w:pStyle w:val="code"/>
      </w:pPr>
      <w:r>
        <w:t>FALSE</w:t>
      </w:r>
    </w:p>
    <w:p w14:paraId="21452B37" w14:textId="77777777" w:rsidR="009838CC" w:rsidRDefault="00F92FD3">
      <w:pPr>
        <w:pStyle w:val="code"/>
      </w:pPr>
      <w:r>
        <w:t>CLIPS&gt; (deftemplate-slot-multip A y)</w:t>
      </w:r>
    </w:p>
    <w:p w14:paraId="7597A954" w14:textId="77777777" w:rsidR="009838CC" w:rsidRDefault="00F92FD3">
      <w:pPr>
        <w:pStyle w:val="code"/>
      </w:pPr>
      <w:r>
        <w:t>TRUE</w:t>
      </w:r>
    </w:p>
    <w:p w14:paraId="5647FF3D" w14:textId="77777777" w:rsidR="009838CC" w:rsidRDefault="00F92FD3">
      <w:pPr>
        <w:pStyle w:val="code"/>
      </w:pPr>
      <w:r>
        <w:t>CLIPS&gt;</w:t>
      </w:r>
    </w:p>
    <w:p w14:paraId="2317AD97" w14:textId="77777777" w:rsidR="009838CC" w:rsidRDefault="00F92FD3">
      <w:pPr>
        <w:pStyle w:val="Heading3"/>
      </w:pPr>
      <w:bookmarkStart w:id="216" w:name="_Toc288167405"/>
      <w:r>
        <w:t>12.8.8 Determining the Slot Names Associated with a Deftemplate</w:t>
      </w:r>
      <w:bookmarkEnd w:id="216"/>
    </w:p>
    <w:p w14:paraId="5E6B38F2" w14:textId="77777777" w:rsidR="009838CC" w:rsidRDefault="00F92FD3">
      <w:pPr>
        <w:pStyle w:val="basic"/>
      </w:pPr>
      <w:r>
        <w:t xml:space="preserve">The </w:t>
      </w:r>
      <w:r>
        <w:rPr>
          <w:b/>
        </w:rPr>
        <w:t>deftemplate</w:t>
      </w:r>
      <w:r>
        <w:rPr>
          <w:b/>
        </w:rPr>
        <w:noBreakHyphen/>
        <w:t>slot-names</w:t>
      </w:r>
      <w:r>
        <w:rPr>
          <w:b/>
        </w:rPr>
        <w:fldChar w:fldCharType="begin"/>
      </w:r>
      <w:r>
        <w:instrText>xe "deftemplate</w:instrText>
      </w:r>
      <w:r>
        <w:noBreakHyphen/>
        <w:instrText>slot-names</w:instrText>
      </w:r>
      <w:r>
        <w:rPr>
          <w:b/>
        </w:rPr>
        <w:instrText>" \b</w:instrText>
      </w:r>
      <w:r>
        <w:rPr>
          <w:b/>
        </w:rPr>
        <w:fldChar w:fldCharType="end"/>
      </w:r>
      <w:r>
        <w:t xml:space="preserve"> function returns the slot names associated with the deftemplate in a multifield value. The symbol </w:t>
      </w:r>
      <w:r>
        <w:rPr>
          <w:i/>
        </w:rPr>
        <w:t>implied</w:t>
      </w:r>
      <w:r>
        <w:t xml:space="preserve"> is returned for an implied deftemplate (which has a single implied multifield slot). FALSE is returned if the specified deftemplate does not exist.</w:t>
      </w:r>
    </w:p>
    <w:p w14:paraId="52747381" w14:textId="77777777" w:rsidR="009838CC" w:rsidRPr="00813E82" w:rsidRDefault="00F92FD3">
      <w:pPr>
        <w:pStyle w:val="codeheader"/>
      </w:pPr>
      <w:r w:rsidRPr="00813E82">
        <w:t>Syntax</w:t>
      </w:r>
    </w:p>
    <w:p w14:paraId="588002AA" w14:textId="77777777" w:rsidR="009838CC" w:rsidRDefault="00F92FD3">
      <w:pPr>
        <w:pStyle w:val="code"/>
      </w:pPr>
      <w:r>
        <w:t>(deftemplate-slot-names &lt;deftemplate-name&gt;)</w:t>
      </w:r>
    </w:p>
    <w:p w14:paraId="41F315B0" w14:textId="77777777" w:rsidR="009838CC" w:rsidRPr="00813E82" w:rsidRDefault="00F92FD3">
      <w:pPr>
        <w:pStyle w:val="codeheader"/>
      </w:pPr>
      <w:r w:rsidRPr="00813E82">
        <w:t>Example</w:t>
      </w:r>
    </w:p>
    <w:p w14:paraId="2593EA4A" w14:textId="77777777" w:rsidR="009838CC" w:rsidRDefault="00F92FD3">
      <w:pPr>
        <w:pStyle w:val="code"/>
      </w:pPr>
      <w:r>
        <w:t>CLIPS&gt; (clear)</w:t>
      </w:r>
    </w:p>
    <w:p w14:paraId="368FDB32" w14:textId="0589AECC" w:rsidR="009838CC" w:rsidRDefault="00F92FD3">
      <w:pPr>
        <w:pStyle w:val="code"/>
      </w:pPr>
      <w:r>
        <w:t>CLIPS&gt; (deftemplate foo (slot bar) (multislot yak))</w:t>
      </w:r>
    </w:p>
    <w:p w14:paraId="47D8DD7D" w14:textId="77777777" w:rsidR="009838CC" w:rsidRDefault="00F92FD3">
      <w:pPr>
        <w:pStyle w:val="code"/>
      </w:pPr>
      <w:r>
        <w:t>CLIPS&gt; (deftemplate-slot-names foo)</w:t>
      </w:r>
    </w:p>
    <w:p w14:paraId="65B5D375" w14:textId="77777777" w:rsidR="009838CC" w:rsidRDefault="00F92FD3">
      <w:pPr>
        <w:pStyle w:val="code"/>
      </w:pPr>
      <w:r>
        <w:t>(bar yak)</w:t>
      </w:r>
    </w:p>
    <w:p w14:paraId="0B7E218C" w14:textId="77777777" w:rsidR="009838CC" w:rsidRDefault="00F92FD3">
      <w:pPr>
        <w:pStyle w:val="code"/>
      </w:pPr>
      <w:r>
        <w:t>CLIPS&gt;</w:t>
      </w:r>
    </w:p>
    <w:p w14:paraId="00D9BCDF" w14:textId="77777777" w:rsidR="009838CC" w:rsidRDefault="00F92FD3" w:rsidP="009838CC">
      <w:pPr>
        <w:pStyle w:val="Heading3"/>
      </w:pPr>
      <w:bookmarkStart w:id="217" w:name="_Toc288167406"/>
      <w:r>
        <w:t>12.8.9 Getting the Numeric Range for a Deftemplate Slot</w:t>
      </w:r>
      <w:bookmarkEnd w:id="217"/>
    </w:p>
    <w:p w14:paraId="3C2F75A7"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03C15BD1" w14:textId="77777777" w:rsidR="009838CC" w:rsidRPr="00813E82" w:rsidRDefault="00F92FD3">
      <w:pPr>
        <w:pStyle w:val="codeheader"/>
      </w:pPr>
      <w:r w:rsidRPr="00813E82">
        <w:lastRenderedPageBreak/>
        <w:t>Syntax</w:t>
      </w:r>
    </w:p>
    <w:p w14:paraId="2BEC1F31" w14:textId="77777777" w:rsidR="009838CC" w:rsidRDefault="00F92FD3">
      <w:pPr>
        <w:pStyle w:val="code"/>
      </w:pPr>
      <w:r>
        <w:t>(deftemplate-slot</w:t>
      </w:r>
      <w:r>
        <w:noBreakHyphen/>
        <w:t>range</w:t>
      </w:r>
      <w:r>
        <w:fldChar w:fldCharType="begin"/>
      </w:r>
      <w:r>
        <w:instrText>xe "deftemplate-slot</w:instrText>
      </w:r>
      <w:r>
        <w:noBreakHyphen/>
        <w:instrText>range" \b</w:instrText>
      </w:r>
      <w:r>
        <w:fldChar w:fldCharType="end"/>
      </w:r>
      <w:r>
        <w:t xml:space="preserve"> &lt;deftemplate-name&gt; &lt;slot-name&gt;)</w:t>
      </w:r>
    </w:p>
    <w:p w14:paraId="1C757278" w14:textId="77777777" w:rsidR="009838CC" w:rsidRPr="00813E82" w:rsidRDefault="00F92FD3">
      <w:pPr>
        <w:pStyle w:val="codeheader"/>
      </w:pPr>
      <w:r w:rsidRPr="00813E82">
        <w:t>Example</w:t>
      </w:r>
    </w:p>
    <w:p w14:paraId="60B52D00" w14:textId="77777777" w:rsidR="009838CC" w:rsidRDefault="00F92FD3">
      <w:pPr>
        <w:pStyle w:val="code"/>
      </w:pPr>
      <w:r>
        <w:t>CLIPS&gt; (clear)</w:t>
      </w:r>
    </w:p>
    <w:p w14:paraId="218C36D0" w14:textId="77777777" w:rsidR="009838CC" w:rsidRDefault="00F92FD3">
      <w:pPr>
        <w:pStyle w:val="code"/>
      </w:pPr>
      <w:r>
        <w:t xml:space="preserve">CLIPS&gt;  </w:t>
      </w:r>
    </w:p>
    <w:p w14:paraId="1B1F8CED" w14:textId="77777777" w:rsidR="009838CC" w:rsidRDefault="00F92FD3">
      <w:pPr>
        <w:pStyle w:val="code"/>
      </w:pPr>
      <w:r>
        <w:t>(deftemplate A</w:t>
      </w:r>
    </w:p>
    <w:p w14:paraId="246E1EE4" w14:textId="77777777" w:rsidR="009838CC" w:rsidRDefault="00F92FD3">
      <w:pPr>
        <w:pStyle w:val="code"/>
      </w:pPr>
      <w:r>
        <w:t xml:space="preserve">  (slot x)</w:t>
      </w:r>
    </w:p>
    <w:p w14:paraId="2FA3CC8C" w14:textId="77777777" w:rsidR="009838CC" w:rsidRDefault="00F92FD3">
      <w:pPr>
        <w:pStyle w:val="code"/>
      </w:pPr>
      <w:r>
        <w:t xml:space="preserve">  (slot y (type SYMBOL))</w:t>
      </w:r>
    </w:p>
    <w:p w14:paraId="39EAE7C8" w14:textId="77777777" w:rsidR="009838CC" w:rsidRDefault="00F92FD3">
      <w:pPr>
        <w:pStyle w:val="code"/>
      </w:pPr>
      <w:r>
        <w:t xml:space="preserve">  (slot z (range 3 10)))</w:t>
      </w:r>
    </w:p>
    <w:p w14:paraId="03CAC418" w14:textId="77777777" w:rsidR="009838CC" w:rsidRDefault="00F92FD3">
      <w:pPr>
        <w:pStyle w:val="code"/>
      </w:pPr>
      <w:r>
        <w:t>CLIPS&gt; (deftemplate-slot-range A x)</w:t>
      </w:r>
    </w:p>
    <w:p w14:paraId="14D1776E" w14:textId="77777777" w:rsidR="009838CC" w:rsidRDefault="00F92FD3">
      <w:pPr>
        <w:pStyle w:val="code"/>
      </w:pPr>
      <w:r>
        <w:t>(-oo +oo)</w:t>
      </w:r>
    </w:p>
    <w:p w14:paraId="42DF7EF8" w14:textId="77777777" w:rsidR="009838CC" w:rsidRDefault="00F92FD3">
      <w:pPr>
        <w:pStyle w:val="code"/>
      </w:pPr>
      <w:r>
        <w:t>CLIPS&gt; (deftemplate-slot-range A y)</w:t>
      </w:r>
    </w:p>
    <w:p w14:paraId="1316B8ED" w14:textId="77777777" w:rsidR="009838CC" w:rsidRDefault="00F92FD3">
      <w:pPr>
        <w:pStyle w:val="code"/>
      </w:pPr>
      <w:r>
        <w:t>FALSE</w:t>
      </w:r>
    </w:p>
    <w:p w14:paraId="69C124DA" w14:textId="77777777" w:rsidR="009838CC" w:rsidRDefault="00F92FD3">
      <w:pPr>
        <w:pStyle w:val="code"/>
      </w:pPr>
      <w:r>
        <w:t>CLIPS&gt; (deftemplate-slot-range A z)</w:t>
      </w:r>
    </w:p>
    <w:p w14:paraId="31AFA759" w14:textId="77777777" w:rsidR="009838CC" w:rsidRDefault="00F92FD3">
      <w:pPr>
        <w:pStyle w:val="code"/>
      </w:pPr>
      <w:r>
        <w:t>(3 10)</w:t>
      </w:r>
    </w:p>
    <w:p w14:paraId="3AB3C73E" w14:textId="77777777" w:rsidR="009838CC" w:rsidRDefault="00F92FD3">
      <w:pPr>
        <w:pStyle w:val="code"/>
      </w:pPr>
      <w:r>
        <w:t>CLIPS&gt;</w:t>
      </w:r>
    </w:p>
    <w:p w14:paraId="1DEF5B0F" w14:textId="77777777" w:rsidR="009838CC" w:rsidRDefault="00F92FD3" w:rsidP="009838CC">
      <w:pPr>
        <w:pStyle w:val="Heading3"/>
      </w:pPr>
      <w:bookmarkStart w:id="218" w:name="_Toc288167407"/>
      <w:r>
        <w:t>12.8.10 Testing whether a Deftemplate Slot is a Single-Field Slot</w:t>
      </w:r>
      <w:bookmarkEnd w:id="218"/>
      <w:r>
        <w:t xml:space="preserve"> </w:t>
      </w:r>
    </w:p>
    <w:p w14:paraId="02851782" w14:textId="77777777" w:rsidR="009838CC" w:rsidRDefault="00F92FD3">
      <w:pPr>
        <w:pStyle w:val="basic"/>
      </w:pPr>
      <w:r>
        <w:t>This function returns the symbol TRUE if the specified slot in the specified deftemplate is a single-field slot. Otherwise, it returns the symbol FALSE. An error is generated if the specified deftemplate or slot does not exist.</w:t>
      </w:r>
    </w:p>
    <w:p w14:paraId="46E38D86" w14:textId="77777777" w:rsidR="009838CC" w:rsidRPr="00813E82" w:rsidRDefault="00F92FD3">
      <w:pPr>
        <w:pStyle w:val="codeheader"/>
      </w:pPr>
      <w:r w:rsidRPr="00813E82">
        <w:t>Syntax</w:t>
      </w:r>
    </w:p>
    <w:p w14:paraId="22B92979" w14:textId="77777777" w:rsidR="009838CC" w:rsidRDefault="00F92FD3">
      <w:pPr>
        <w:pStyle w:val="code"/>
      </w:pPr>
      <w:r>
        <w:t>(deftemplate-slot</w:t>
      </w:r>
      <w:r>
        <w:noBreakHyphen/>
        <w:t>singlep</w:t>
      </w:r>
      <w:r>
        <w:fldChar w:fldCharType="begin"/>
      </w:r>
      <w:r>
        <w:instrText>xe "deftemplate-slot</w:instrText>
      </w:r>
      <w:r>
        <w:noBreakHyphen/>
        <w:instrText>singlep" \b</w:instrText>
      </w:r>
      <w:r>
        <w:fldChar w:fldCharType="end"/>
      </w:r>
      <w:r>
        <w:t xml:space="preserve"> &lt;deftemplate-name&gt; &lt;slot-name&gt;)</w:t>
      </w:r>
    </w:p>
    <w:p w14:paraId="3478BEA1" w14:textId="77777777" w:rsidR="009838CC" w:rsidRPr="00813E82" w:rsidRDefault="00F92FD3">
      <w:pPr>
        <w:pStyle w:val="codeheader"/>
      </w:pPr>
      <w:r w:rsidRPr="00813E82">
        <w:t>Example</w:t>
      </w:r>
    </w:p>
    <w:p w14:paraId="1735FEC2" w14:textId="77777777" w:rsidR="009838CC" w:rsidRDefault="00F92FD3">
      <w:pPr>
        <w:pStyle w:val="code"/>
      </w:pPr>
      <w:r>
        <w:t>CLIPS&gt; (clear)</w:t>
      </w:r>
    </w:p>
    <w:p w14:paraId="0D7B0AE8" w14:textId="77777777" w:rsidR="009838CC" w:rsidRDefault="00F92FD3">
      <w:pPr>
        <w:pStyle w:val="code"/>
      </w:pPr>
      <w:r>
        <w:t>CLIPS&gt; (deftemplate A (slot x) (multislot y))</w:t>
      </w:r>
    </w:p>
    <w:p w14:paraId="445E2320" w14:textId="77777777" w:rsidR="009838CC" w:rsidRDefault="00F92FD3">
      <w:pPr>
        <w:pStyle w:val="code"/>
      </w:pPr>
      <w:r>
        <w:t>CLIPS&gt; (deftemplate-slot-singlep A x)</w:t>
      </w:r>
    </w:p>
    <w:p w14:paraId="6A7648FB" w14:textId="77777777" w:rsidR="009838CC" w:rsidRDefault="00F92FD3">
      <w:pPr>
        <w:pStyle w:val="code"/>
      </w:pPr>
      <w:r>
        <w:t>TRUE</w:t>
      </w:r>
    </w:p>
    <w:p w14:paraId="56DAB487" w14:textId="77777777" w:rsidR="009838CC" w:rsidRDefault="00F92FD3">
      <w:pPr>
        <w:pStyle w:val="code"/>
      </w:pPr>
      <w:r>
        <w:t>CLIPS&gt; (deftemplate-slot-singlep A y)</w:t>
      </w:r>
    </w:p>
    <w:p w14:paraId="1F4C75BD" w14:textId="77777777" w:rsidR="009838CC" w:rsidRDefault="00F92FD3">
      <w:pPr>
        <w:pStyle w:val="code"/>
      </w:pPr>
      <w:r>
        <w:t>FALSE</w:t>
      </w:r>
    </w:p>
    <w:p w14:paraId="534D8D34" w14:textId="77777777" w:rsidR="009838CC" w:rsidRDefault="00F92FD3">
      <w:pPr>
        <w:pStyle w:val="code"/>
      </w:pPr>
      <w:r>
        <w:t>CLIPS&gt;</w:t>
      </w:r>
    </w:p>
    <w:p w14:paraId="612EF0E9" w14:textId="77777777" w:rsidR="009838CC" w:rsidRDefault="00F92FD3" w:rsidP="009838CC">
      <w:pPr>
        <w:pStyle w:val="Heading3"/>
      </w:pPr>
      <w:bookmarkStart w:id="219" w:name="_Toc288167408"/>
      <w:r>
        <w:t>12.8.11 Getting the Primitive Types for a Deftemplate Slot</w:t>
      </w:r>
      <w:bookmarkEnd w:id="219"/>
    </w:p>
    <w:p w14:paraId="60DCFF7F" w14:textId="77777777" w:rsidR="009838CC" w:rsidRDefault="00F92FD3">
      <w:pPr>
        <w:pStyle w:val="basic"/>
      </w:pPr>
      <w:r>
        <w:t>This function groups the names of the primitive types allowed for a deftemplate slot into a multifield variable. A multifield of length zero is returned if an error occurs.</w:t>
      </w:r>
    </w:p>
    <w:p w14:paraId="194297B6" w14:textId="77777777" w:rsidR="009838CC" w:rsidRPr="00813E82" w:rsidRDefault="00F92FD3">
      <w:pPr>
        <w:pStyle w:val="codeheader"/>
      </w:pPr>
      <w:r w:rsidRPr="00813E82">
        <w:t>Syntax</w:t>
      </w:r>
    </w:p>
    <w:p w14:paraId="2AC2DC2A" w14:textId="77777777" w:rsidR="009838CC" w:rsidRDefault="00F92FD3">
      <w:pPr>
        <w:pStyle w:val="code"/>
      </w:pPr>
      <w:r>
        <w:t>(deftemplate-slot</w:t>
      </w:r>
      <w:r>
        <w:noBreakHyphen/>
        <w:t>types</w:t>
      </w:r>
      <w:r>
        <w:fldChar w:fldCharType="begin"/>
      </w:r>
      <w:r>
        <w:instrText>xe "deftemplate-slot</w:instrText>
      </w:r>
      <w:r>
        <w:noBreakHyphen/>
        <w:instrText>types" \b</w:instrText>
      </w:r>
      <w:r>
        <w:fldChar w:fldCharType="end"/>
      </w:r>
      <w:r>
        <w:t xml:space="preserve"> &lt;deftemplate-name&gt; &lt;slot-name&gt;)</w:t>
      </w:r>
    </w:p>
    <w:p w14:paraId="1084EFD5" w14:textId="77777777" w:rsidR="009838CC" w:rsidRPr="00813E82" w:rsidRDefault="00F92FD3">
      <w:pPr>
        <w:pStyle w:val="codeheader"/>
      </w:pPr>
      <w:r w:rsidRPr="00813E82">
        <w:lastRenderedPageBreak/>
        <w:t>Example</w:t>
      </w:r>
    </w:p>
    <w:p w14:paraId="56F1772C" w14:textId="77777777" w:rsidR="009838CC" w:rsidRDefault="00F92FD3">
      <w:pPr>
        <w:pStyle w:val="code"/>
      </w:pPr>
      <w:r>
        <w:t>CLIPS&gt; (clear)</w:t>
      </w:r>
    </w:p>
    <w:p w14:paraId="28972D94" w14:textId="77777777" w:rsidR="005D74CB" w:rsidRDefault="005D74CB" w:rsidP="005D74CB">
      <w:pPr>
        <w:pStyle w:val="code"/>
      </w:pPr>
      <w:r>
        <w:t>CLIPS&gt; (deftemplate A (slot y (type INTEGER LEXEME)))</w:t>
      </w:r>
    </w:p>
    <w:p w14:paraId="4ABC59B6" w14:textId="77777777" w:rsidR="005D74CB" w:rsidRDefault="005D74CB" w:rsidP="005D74CB">
      <w:pPr>
        <w:pStyle w:val="code"/>
      </w:pPr>
      <w:r>
        <w:t>CLIPS&gt; (deftemplate-slot-types A y)</w:t>
      </w:r>
    </w:p>
    <w:p w14:paraId="36CA77E1" w14:textId="77777777" w:rsidR="005D74CB" w:rsidRDefault="005D74CB" w:rsidP="005D74CB">
      <w:pPr>
        <w:pStyle w:val="code"/>
      </w:pPr>
      <w:r>
        <w:t>(INTEGER SYMBOL STRING)</w:t>
      </w:r>
    </w:p>
    <w:p w14:paraId="47BD1AB0" w14:textId="7610244A" w:rsidR="009838CC" w:rsidRDefault="005D74CB" w:rsidP="005D74CB">
      <w:pPr>
        <w:pStyle w:val="code"/>
      </w:pPr>
      <w:r>
        <w:t>CLIPS</w:t>
      </w:r>
      <w:r w:rsidR="00F92FD3">
        <w:t xml:space="preserve">&gt; </w:t>
      </w:r>
    </w:p>
    <w:p w14:paraId="3CB5BF1C" w14:textId="77777777" w:rsidR="009838CC" w:rsidRDefault="00F92FD3">
      <w:pPr>
        <w:pStyle w:val="Heading3"/>
      </w:pPr>
      <w:bookmarkStart w:id="220" w:name="_Toc288167409"/>
      <w:r>
        <w:t>12.8.12 Getting the List of Deftemplates</w:t>
      </w:r>
      <w:bookmarkEnd w:id="220"/>
    </w:p>
    <w:p w14:paraId="2371619A" w14:textId="77777777" w:rsidR="009838CC" w:rsidRDefault="00F92FD3">
      <w:pPr>
        <w:pStyle w:val="basic"/>
      </w:pPr>
      <w:r>
        <w:t xml:space="preserve">The function </w:t>
      </w:r>
      <w:r>
        <w:rPr>
          <w:b/>
        </w:rPr>
        <w:t>get</w:t>
      </w:r>
      <w:r>
        <w:rPr>
          <w:b/>
        </w:rPr>
        <w:noBreakHyphen/>
        <w:t>deftemplate</w:t>
      </w:r>
      <w:r>
        <w:rPr>
          <w:b/>
        </w:rPr>
        <w:noBreakHyphen/>
        <w:t xml:space="preserve">list </w:t>
      </w:r>
      <w:r>
        <w:t>returns a multifield value containing the names of all deftemplate constructs facts visible to the module specified by &lt;module-name&gt; or to the current module if none is specified. If * is specified as the module name, then all deftemplates are returned.</w:t>
      </w:r>
    </w:p>
    <w:p w14:paraId="4FBA0EE9" w14:textId="77777777" w:rsidR="009838CC" w:rsidRPr="00813E82" w:rsidRDefault="00F92FD3">
      <w:pPr>
        <w:pStyle w:val="codeheader"/>
      </w:pPr>
      <w:r w:rsidRPr="00813E82">
        <w:t>Syntax</w:t>
      </w:r>
    </w:p>
    <w:p w14:paraId="2FDAE2CD" w14:textId="77777777" w:rsidR="009838CC" w:rsidRDefault="00F92FD3">
      <w:pPr>
        <w:pStyle w:val="code"/>
      </w:pPr>
      <w:r>
        <w:t>(get</w:t>
      </w:r>
      <w:r>
        <w:noBreakHyphen/>
        <w:t>deftemplate</w:t>
      </w:r>
      <w:r>
        <w:noBreakHyphen/>
        <w:t>list [&lt;module-name&gt;]</w:t>
      </w:r>
      <w:r>
        <w:fldChar w:fldCharType="begin"/>
      </w:r>
      <w:r>
        <w:instrText>xe "get</w:instrText>
      </w:r>
      <w:r>
        <w:noBreakHyphen/>
        <w:instrText>deftemplate</w:instrText>
      </w:r>
      <w:r>
        <w:noBreakHyphen/>
        <w:instrText>list" \b</w:instrText>
      </w:r>
      <w:r>
        <w:fldChar w:fldCharType="end"/>
      </w:r>
      <w:r>
        <w:t>)</w:t>
      </w:r>
    </w:p>
    <w:p w14:paraId="7B3BAA5C" w14:textId="77777777" w:rsidR="009838CC" w:rsidRPr="00813E82" w:rsidRDefault="00F92FD3">
      <w:pPr>
        <w:pStyle w:val="codeheader"/>
      </w:pPr>
      <w:r w:rsidRPr="00813E82">
        <w:t>Example</w:t>
      </w:r>
    </w:p>
    <w:p w14:paraId="7C4B8975" w14:textId="77777777" w:rsidR="005D74CB" w:rsidRDefault="005D74CB" w:rsidP="005D74CB">
      <w:pPr>
        <w:pStyle w:val="code"/>
      </w:pPr>
      <w:r>
        <w:t>CLIPS&gt; (clear)</w:t>
      </w:r>
    </w:p>
    <w:p w14:paraId="78E54B28" w14:textId="77777777" w:rsidR="005D74CB" w:rsidRDefault="005D74CB" w:rsidP="005D74CB">
      <w:pPr>
        <w:pStyle w:val="code"/>
      </w:pPr>
      <w:r>
        <w:t>CLIPS&gt; (deftemplate A)</w:t>
      </w:r>
    </w:p>
    <w:p w14:paraId="0F812EE7" w14:textId="77777777" w:rsidR="005D74CB" w:rsidRDefault="005D74CB" w:rsidP="005D74CB">
      <w:pPr>
        <w:pStyle w:val="code"/>
      </w:pPr>
      <w:r>
        <w:t>CLIPS&gt; (deftemplate B)</w:t>
      </w:r>
    </w:p>
    <w:p w14:paraId="69F100A6" w14:textId="77777777" w:rsidR="005D74CB" w:rsidRDefault="005D74CB" w:rsidP="005D74CB">
      <w:pPr>
        <w:pStyle w:val="code"/>
      </w:pPr>
      <w:r>
        <w:t>CLIPS&gt; (get-deftemplate-list)</w:t>
      </w:r>
    </w:p>
    <w:p w14:paraId="5DB2CB00" w14:textId="77777777" w:rsidR="005D74CB" w:rsidRDefault="005D74CB" w:rsidP="005D74CB">
      <w:pPr>
        <w:pStyle w:val="code"/>
      </w:pPr>
      <w:r>
        <w:t>(initial-fact A B)</w:t>
      </w:r>
    </w:p>
    <w:p w14:paraId="5A226F80" w14:textId="5AA943F2" w:rsidR="009838CC" w:rsidRDefault="005D74CB" w:rsidP="005D74CB">
      <w:pPr>
        <w:pStyle w:val="code"/>
      </w:pPr>
      <w:r>
        <w:t>CLIPS</w:t>
      </w:r>
      <w:r w:rsidR="00F92FD3">
        <w:t xml:space="preserve">&gt; </w:t>
      </w:r>
    </w:p>
    <w:p w14:paraId="761C580A" w14:textId="77777777" w:rsidR="009838CC" w:rsidRDefault="00F92FD3">
      <w:pPr>
        <w:pStyle w:val="Heading2"/>
      </w:pPr>
      <w:bookmarkStart w:id="221" w:name="_Toc288167410"/>
      <w:r>
        <w:t>12.9 Fact Functions</w:t>
      </w:r>
      <w:bookmarkEnd w:id="221"/>
    </w:p>
    <w:p w14:paraId="386A6FF8" w14:textId="77777777" w:rsidR="009838CC" w:rsidRDefault="00F92FD3">
      <w:pPr>
        <w:pStyle w:val="basic"/>
      </w:pPr>
      <w:r>
        <w:t>The following actions are used for assert, retracting, and modifying facts.</w:t>
      </w:r>
    </w:p>
    <w:p w14:paraId="66564C24" w14:textId="77777777" w:rsidR="009838CC" w:rsidRDefault="00F92FD3">
      <w:pPr>
        <w:pStyle w:val="Heading3"/>
      </w:pPr>
      <w:bookmarkStart w:id="222" w:name="_Toc288167411"/>
      <w:r>
        <w:t>12.9.1 Creating New Facts</w:t>
      </w:r>
      <w:bookmarkEnd w:id="222"/>
    </w:p>
    <w:p w14:paraId="17B3F31F" w14:textId="77777777" w:rsidR="009838CC" w:rsidRDefault="00F92FD3">
      <w:pPr>
        <w:pStyle w:val="basic"/>
      </w:pPr>
      <w:r>
        <w:t>The</w:t>
      </w:r>
      <w:r>
        <w:rPr>
          <w:b/>
        </w:rPr>
        <w:t xml:space="preserve"> assert</w:t>
      </w:r>
      <w:r>
        <w:rPr>
          <w:b/>
        </w:rPr>
        <w:fldChar w:fldCharType="begin"/>
      </w:r>
      <w:r>
        <w:instrText>xe "assert</w:instrText>
      </w:r>
      <w:r>
        <w:rPr>
          <w:b/>
        </w:rPr>
        <w:instrText>" \b</w:instrText>
      </w:r>
      <w:r>
        <w:rPr>
          <w:b/>
        </w:rPr>
        <w:fldChar w:fldCharType="end"/>
      </w:r>
      <w:r>
        <w:t xml:space="preserve"> action allows the user to add a fact to the fact</w:t>
      </w:r>
      <w:r>
        <w:noBreakHyphen/>
        <w:t>list. Multiple facts may be asserted with each call. If the facts</w:t>
      </w:r>
      <w:r>
        <w:fldChar w:fldCharType="begin"/>
      </w:r>
      <w:r>
        <w:instrText xml:space="preserve">xe "watch item:facts" </w:instrText>
      </w:r>
      <w:r>
        <w:fldChar w:fldCharType="end"/>
      </w:r>
      <w:r>
        <w:t xml:space="preserve"> item is being watched  (see section 13.2), then an informational message will be printed each time a fact is asserted.</w:t>
      </w:r>
    </w:p>
    <w:p w14:paraId="6D82B145" w14:textId="77777777" w:rsidR="009838CC" w:rsidRPr="00813E82" w:rsidRDefault="00F92FD3">
      <w:pPr>
        <w:pStyle w:val="codeheader"/>
      </w:pPr>
      <w:r w:rsidRPr="00813E82">
        <w:t>Syntax</w:t>
      </w:r>
    </w:p>
    <w:p w14:paraId="49D78912" w14:textId="77777777" w:rsidR="009838CC" w:rsidRDefault="00F92FD3">
      <w:pPr>
        <w:pStyle w:val="code"/>
      </w:pPr>
      <w:r>
        <w:t>(assert &lt;RHS-pattern&gt;+)</w:t>
      </w:r>
    </w:p>
    <w:p w14:paraId="6CB24BAE" w14:textId="77777777" w:rsidR="009838CC" w:rsidRDefault="009838CC">
      <w:pPr>
        <w:pStyle w:val="basic"/>
      </w:pPr>
    </w:p>
    <w:p w14:paraId="0F0E51BE" w14:textId="77777777" w:rsidR="009838CC" w:rsidRDefault="00F92FD3">
      <w:pPr>
        <w:pStyle w:val="basic"/>
      </w:pPr>
      <w:r>
        <w:t>Missing slots in a tem</w:t>
      </w:r>
      <w:r>
        <w:softHyphen/>
        <w:t>plate fact  being asserted are assigned their default value (see section 3). If an identical copy of the fact already exists in the fact</w:t>
      </w:r>
      <w:r>
        <w:noBreakHyphen/>
        <w:t xml:space="preserve">list, the fact will not be added (however, this behavior can be changed, see sections 13.4.4 and 13.4.5). Note that in addition to constants, </w:t>
      </w:r>
      <w:r>
        <w:lastRenderedPageBreak/>
        <w:t>expressions can be placed within a fact to be asserted. The first field of a fact must be a symbol. The value returned of the assert function is the fact</w:t>
      </w:r>
      <w:r>
        <w:noBreakHyphen/>
        <w:t>address of the last fact asserted. If the assertion of the last fact causes an error, or if an identical copy of the fact already exists in the fact</w:t>
      </w:r>
      <w:r>
        <w:noBreakHyphen/>
        <w:t>list, then the symbol FALSE is returned.</w:t>
      </w:r>
    </w:p>
    <w:p w14:paraId="33629F7F" w14:textId="77777777" w:rsidR="009838CC" w:rsidRPr="00813E82" w:rsidRDefault="00F92FD3">
      <w:pPr>
        <w:pStyle w:val="codeheader"/>
      </w:pPr>
      <w:r w:rsidRPr="00813E82">
        <w:t>Example</w:t>
      </w:r>
    </w:p>
    <w:p w14:paraId="698D8AD3" w14:textId="77777777" w:rsidR="009838CC" w:rsidRDefault="00F92FD3">
      <w:pPr>
        <w:pStyle w:val="code"/>
      </w:pPr>
      <w:r>
        <w:t>CLIPS&gt; (clear)</w:t>
      </w:r>
    </w:p>
    <w:p w14:paraId="7613A9A0" w14:textId="77777777" w:rsidR="009838CC" w:rsidRDefault="00F92FD3">
      <w:pPr>
        <w:pStyle w:val="code"/>
      </w:pPr>
      <w:r>
        <w:t xml:space="preserve">CLIPS&gt; (assert (color red))          </w:t>
      </w:r>
    </w:p>
    <w:p w14:paraId="6B5F4B52" w14:textId="696EE7B5" w:rsidR="009838CC" w:rsidRDefault="00F92FD3">
      <w:pPr>
        <w:pStyle w:val="code"/>
      </w:pPr>
      <w:r>
        <w:t>&lt;Fact-</w:t>
      </w:r>
      <w:r w:rsidR="00FA2951">
        <w:t>1</w:t>
      </w:r>
      <w:r>
        <w:t>&gt;</w:t>
      </w:r>
    </w:p>
    <w:p w14:paraId="41D96DB8" w14:textId="77777777" w:rsidR="009838CC" w:rsidRDefault="00F92FD3">
      <w:pPr>
        <w:pStyle w:val="code"/>
      </w:pPr>
      <w:r>
        <w:t>CLIPS&gt; (assert (color blue) (value (+ 3 4)))</w:t>
      </w:r>
    </w:p>
    <w:p w14:paraId="4D52F918" w14:textId="6CF4E215" w:rsidR="009838CC" w:rsidRDefault="00F92FD3">
      <w:pPr>
        <w:pStyle w:val="code"/>
      </w:pPr>
      <w:r>
        <w:t>&lt;Fact-</w:t>
      </w:r>
      <w:r w:rsidR="00FA2951">
        <w:t>3</w:t>
      </w:r>
      <w:r>
        <w:t>&gt;</w:t>
      </w:r>
    </w:p>
    <w:p w14:paraId="032AF1FA" w14:textId="77777777" w:rsidR="009838CC" w:rsidRDefault="00F92FD3">
      <w:pPr>
        <w:pStyle w:val="code"/>
      </w:pPr>
      <w:r>
        <w:t>CLIPS&gt; (assert (color red))</w:t>
      </w:r>
    </w:p>
    <w:p w14:paraId="2191B8A6" w14:textId="77777777" w:rsidR="009838CC" w:rsidRDefault="00F92FD3">
      <w:pPr>
        <w:pStyle w:val="code"/>
      </w:pPr>
      <w:r>
        <w:t>FALSE</w:t>
      </w:r>
    </w:p>
    <w:p w14:paraId="6E656DF4" w14:textId="77777777" w:rsidR="009838CC" w:rsidRDefault="00F92FD3">
      <w:pPr>
        <w:pStyle w:val="code"/>
      </w:pPr>
      <w:r>
        <w:t>CLIPS&gt; (deftemplate status (slot temp) (slot pressure))</w:t>
      </w:r>
    </w:p>
    <w:p w14:paraId="44381C95" w14:textId="77777777" w:rsidR="009838CC" w:rsidRDefault="00F92FD3">
      <w:pPr>
        <w:pStyle w:val="code"/>
      </w:pPr>
      <w:r>
        <w:t xml:space="preserve">CLIPS&gt; (assert (status (temp high)    </w:t>
      </w:r>
    </w:p>
    <w:p w14:paraId="37AD4C2F" w14:textId="77777777" w:rsidR="009838CC" w:rsidRDefault="00F92FD3">
      <w:pPr>
        <w:pStyle w:val="code"/>
      </w:pPr>
      <w:r>
        <w:t xml:space="preserve">                       (pressure low)))</w:t>
      </w:r>
    </w:p>
    <w:p w14:paraId="0E506891" w14:textId="476325AF" w:rsidR="009838CC" w:rsidRDefault="00FA2951">
      <w:pPr>
        <w:pStyle w:val="code"/>
      </w:pPr>
      <w:r>
        <w:t>&lt;Fact-4</w:t>
      </w:r>
      <w:r w:rsidR="00F92FD3">
        <w:t>&gt;</w:t>
      </w:r>
    </w:p>
    <w:p w14:paraId="153187AB" w14:textId="77777777" w:rsidR="00FA2951" w:rsidRDefault="00FA2951" w:rsidP="00FA2951">
      <w:pPr>
        <w:pStyle w:val="code"/>
      </w:pPr>
      <w:r>
        <w:t>CLIPS&gt; (facts)</w:t>
      </w:r>
    </w:p>
    <w:p w14:paraId="282E663E" w14:textId="77777777" w:rsidR="00FA2951" w:rsidRDefault="00FA2951" w:rsidP="00FA2951">
      <w:pPr>
        <w:pStyle w:val="code"/>
      </w:pPr>
      <w:r>
        <w:t>f-0     (initial-fact)</w:t>
      </w:r>
    </w:p>
    <w:p w14:paraId="17151811" w14:textId="77777777" w:rsidR="00FA2951" w:rsidRDefault="00FA2951" w:rsidP="00FA2951">
      <w:pPr>
        <w:pStyle w:val="code"/>
      </w:pPr>
      <w:r>
        <w:t>f-1     (color red)</w:t>
      </w:r>
    </w:p>
    <w:p w14:paraId="1F48F8DA" w14:textId="77777777" w:rsidR="00FA2951" w:rsidRDefault="00FA2951" w:rsidP="00FA2951">
      <w:pPr>
        <w:pStyle w:val="code"/>
      </w:pPr>
      <w:r>
        <w:t>f-2     (color blue)</w:t>
      </w:r>
    </w:p>
    <w:p w14:paraId="4D7F9145" w14:textId="77777777" w:rsidR="00FA2951" w:rsidRDefault="00FA2951" w:rsidP="00FA2951">
      <w:pPr>
        <w:pStyle w:val="code"/>
      </w:pPr>
      <w:r>
        <w:t>f-3     (value 7)</w:t>
      </w:r>
    </w:p>
    <w:p w14:paraId="31F4E83F" w14:textId="77777777" w:rsidR="00FA2951" w:rsidRDefault="00FA2951" w:rsidP="00FA2951">
      <w:pPr>
        <w:pStyle w:val="code"/>
      </w:pPr>
      <w:r>
        <w:t>f-4     (status (temp high) (pressure low))</w:t>
      </w:r>
    </w:p>
    <w:p w14:paraId="1B7E8D1C" w14:textId="77777777" w:rsidR="00FA2951" w:rsidRDefault="00FA2951" w:rsidP="00FA2951">
      <w:pPr>
        <w:pStyle w:val="code"/>
      </w:pPr>
      <w:r>
        <w:t>For a total of 5 facts.</w:t>
      </w:r>
    </w:p>
    <w:p w14:paraId="026C6E99" w14:textId="60F824F1" w:rsidR="009838CC" w:rsidRDefault="00FA2951" w:rsidP="00FA2951">
      <w:pPr>
        <w:pStyle w:val="code"/>
      </w:pPr>
      <w:r>
        <w:t>CLIPS</w:t>
      </w:r>
      <w:r w:rsidR="00F92FD3">
        <w:t xml:space="preserve">&gt; </w:t>
      </w:r>
    </w:p>
    <w:p w14:paraId="14DB8B4C" w14:textId="77777777" w:rsidR="009838CC" w:rsidRDefault="00F92FD3">
      <w:pPr>
        <w:pStyle w:val="Heading3"/>
      </w:pPr>
      <w:bookmarkStart w:id="223" w:name="_Toc288167412"/>
      <w:r>
        <w:t>12.9.2 Removing Facts from the Fact</w:t>
      </w:r>
      <w:r>
        <w:noBreakHyphen/>
        <w:t>list</w:t>
      </w:r>
      <w:bookmarkEnd w:id="223"/>
    </w:p>
    <w:p w14:paraId="457BA06D" w14:textId="77777777" w:rsidR="009838CC" w:rsidRDefault="00F92FD3">
      <w:pPr>
        <w:pStyle w:val="basic"/>
      </w:pPr>
      <w:r>
        <w:t xml:space="preserve">The </w:t>
      </w:r>
      <w:r>
        <w:rPr>
          <w:b/>
        </w:rPr>
        <w:t>retract</w:t>
      </w:r>
      <w:r>
        <w:rPr>
          <w:b/>
        </w:rPr>
        <w:fldChar w:fldCharType="begin"/>
      </w:r>
      <w:r>
        <w:instrText>xe "retract</w:instrText>
      </w:r>
      <w:r>
        <w:rPr>
          <w:b/>
        </w:rPr>
        <w:instrText>" \b</w:instrText>
      </w:r>
      <w:r>
        <w:rPr>
          <w:b/>
        </w:rPr>
        <w:fldChar w:fldCharType="end"/>
      </w:r>
      <w:r>
        <w:t xml:space="preserve"> action allows the user to remove facts from the fact</w:t>
      </w:r>
      <w:r>
        <w:noBreakHyphen/>
        <w:t>list. Multiple facts may be retracted with a single retract statement. The retraction of a fact also removes all rules that depended upon that fact for activation from the agenda. Retraction of a fact may also cause the retraction of other facts which receive logical support</w:t>
      </w:r>
      <w:r>
        <w:fldChar w:fldCharType="begin"/>
      </w:r>
      <w:r>
        <w:instrText>xe "logical support"</w:instrText>
      </w:r>
      <w:r>
        <w:fldChar w:fldCharType="end"/>
      </w:r>
      <w:r>
        <w:t xml:space="preserve"> from the retracted fact. If the facts</w:t>
      </w:r>
      <w:r>
        <w:fldChar w:fldCharType="begin"/>
      </w:r>
      <w:r>
        <w:instrText xml:space="preserve">xe "watch item:facts" </w:instrText>
      </w:r>
      <w:r>
        <w:fldChar w:fldCharType="end"/>
      </w:r>
      <w:r>
        <w:t xml:space="preserve"> item is being watched (see section 13.2), then an informational message will be printed each time a fact is retracted.</w:t>
      </w:r>
    </w:p>
    <w:p w14:paraId="32C660D2" w14:textId="77777777" w:rsidR="009838CC" w:rsidRPr="00813E82" w:rsidRDefault="00F92FD3">
      <w:pPr>
        <w:pStyle w:val="codeheader"/>
      </w:pPr>
      <w:r w:rsidRPr="00813E82">
        <w:t>Syntax</w:t>
      </w:r>
    </w:p>
    <w:p w14:paraId="7F7D2F5A" w14:textId="77777777" w:rsidR="009838CC" w:rsidRDefault="00F92FD3">
      <w:pPr>
        <w:pStyle w:val="code"/>
      </w:pPr>
      <w:r>
        <w:t>(retract &lt;retract-specifier&gt;+ | *)</w:t>
      </w:r>
    </w:p>
    <w:p w14:paraId="008E9273" w14:textId="77777777" w:rsidR="009838CC" w:rsidRDefault="009838CC">
      <w:pPr>
        <w:pStyle w:val="code"/>
      </w:pPr>
    </w:p>
    <w:p w14:paraId="7894F7E7" w14:textId="77777777" w:rsidR="009838CC" w:rsidRDefault="00F92FD3">
      <w:pPr>
        <w:pStyle w:val="code"/>
      </w:pPr>
      <w:r>
        <w:t>&lt;retract-specifier&gt; ::= &lt;fact-specifier&gt; | &lt;integer-expression&gt;</w:t>
      </w:r>
    </w:p>
    <w:p w14:paraId="05F7469E" w14:textId="77777777" w:rsidR="009838CC" w:rsidRDefault="009838CC">
      <w:pPr>
        <w:pStyle w:val="basic"/>
      </w:pPr>
    </w:p>
    <w:p w14:paraId="7A5CD76A" w14:textId="77777777" w:rsidR="009838CC" w:rsidRDefault="00F92FD3">
      <w:pPr>
        <w:pStyle w:val="basic"/>
      </w:pPr>
      <w:r>
        <w:t>The term &lt;retract</w:t>
      </w:r>
      <w:r>
        <w:noBreakHyphen/>
        <w:t>specifier&gt; includes variables bound on the LHS to fact</w:t>
      </w:r>
      <w:r>
        <w:noBreakHyphen/>
        <w:t xml:space="preserve">addresses as described in section 5.4.1.8, or the </w:t>
      </w:r>
      <w:r>
        <w:rPr>
          <w:b/>
        </w:rPr>
        <w:t>fact</w:t>
      </w:r>
      <w:r>
        <w:rPr>
          <w:b/>
        </w:rPr>
        <w:noBreakHyphen/>
        <w:t>index</w:t>
      </w:r>
      <w:r>
        <w:rPr>
          <w:b/>
        </w:rPr>
        <w:fldChar w:fldCharType="begin"/>
      </w:r>
      <w:r>
        <w:instrText>xe "fact</w:instrText>
      </w:r>
      <w:r>
        <w:noBreakHyphen/>
        <w:instrText>index"</w:instrText>
      </w:r>
      <w:r>
        <w:rPr>
          <w:b/>
        </w:rPr>
        <w:fldChar w:fldCharType="end"/>
      </w:r>
      <w:r>
        <w:t xml:space="preserve"> of the desired fact (e.g. 3 for the fact labeled f</w:t>
      </w:r>
      <w:r>
        <w:noBreakHyphen/>
        <w:t>3), or an expression which evaluates to a retract</w:t>
      </w:r>
      <w:r>
        <w:noBreakHyphen/>
        <w:t>specifier. If the symbol * is used as an argument, all facts will be retracted. Note that the number generally is not known during the execution of a program, so facts usually are retracted by binding them on the LHS of a rule. Only variable</w:t>
      </w:r>
      <w:r>
        <w:rPr>
          <w:vanish/>
        </w:rPr>
        <w:t>;</w:t>
      </w:r>
      <w:r>
        <w:t xml:space="preserve">s, fact indices, </w:t>
      </w:r>
      <w:r>
        <w:lastRenderedPageBreak/>
        <w:t>or the symbol * may be used in a re</w:t>
      </w:r>
      <w:r>
        <w:softHyphen/>
        <w:t xml:space="preserve">tract. External functions may </w:t>
      </w:r>
      <w:r>
        <w:rPr>
          <w:i/>
        </w:rPr>
        <w:t>not</w:t>
      </w:r>
      <w:r>
        <w:t xml:space="preserve"> be called. This function has no return value.</w:t>
      </w:r>
    </w:p>
    <w:p w14:paraId="56C0EA4D" w14:textId="77777777" w:rsidR="009838CC" w:rsidRPr="00813E82" w:rsidRDefault="00F92FD3">
      <w:pPr>
        <w:pStyle w:val="codeheader"/>
      </w:pPr>
      <w:r w:rsidRPr="00813E82">
        <w:t>Example</w:t>
      </w:r>
    </w:p>
    <w:p w14:paraId="41E98249" w14:textId="77777777" w:rsidR="009838CC" w:rsidRDefault="00F92FD3">
      <w:pPr>
        <w:pStyle w:val="code"/>
      </w:pPr>
      <w:r>
        <w:t>(defrule change-valve-status</w:t>
      </w:r>
      <w:r>
        <w:br/>
        <w:t xml:space="preserve">   ?f1 &lt;- (valve ?v open)</w:t>
      </w:r>
      <w:r>
        <w:br/>
        <w:t xml:space="preserve">   ?f2 &lt;- (set ?v close)</w:t>
      </w:r>
      <w:r>
        <w:br/>
        <w:t xml:space="preserve">   =&gt;</w:t>
      </w:r>
      <w:r>
        <w:br/>
        <w:t xml:space="preserve">   (retract ?f1 ?f2)</w:t>
      </w:r>
      <w:r>
        <w:br/>
        <w:t xml:space="preserve">   (assert (valve ?v close)))</w:t>
      </w:r>
    </w:p>
    <w:p w14:paraId="3637FD17" w14:textId="77777777" w:rsidR="009838CC" w:rsidRDefault="00F92FD3">
      <w:pPr>
        <w:pStyle w:val="Heading3"/>
      </w:pPr>
      <w:bookmarkStart w:id="224" w:name="_Toc288167413"/>
      <w:r>
        <w:t>12.9.3 Modifying Template Facts</w:t>
      </w:r>
      <w:bookmarkEnd w:id="224"/>
    </w:p>
    <w:p w14:paraId="1CF53BA4" w14:textId="77777777" w:rsidR="009838CC" w:rsidRDefault="00F92FD3">
      <w:pPr>
        <w:pStyle w:val="basic"/>
      </w:pPr>
      <w:r>
        <w:t xml:space="preserve">The </w:t>
      </w:r>
      <w:r>
        <w:rPr>
          <w:b/>
        </w:rPr>
        <w:t>modify</w:t>
      </w:r>
      <w:r>
        <w:rPr>
          <w:b/>
        </w:rPr>
        <w:fldChar w:fldCharType="begin"/>
      </w:r>
      <w:r>
        <w:instrText>xe "modify</w:instrText>
      </w:r>
      <w:r>
        <w:rPr>
          <w:b/>
        </w:rPr>
        <w:instrText>" \b</w:instrText>
      </w:r>
      <w:r>
        <w:rPr>
          <w:b/>
        </w:rPr>
        <w:fldChar w:fldCharType="end"/>
      </w:r>
      <w:r>
        <w:t xml:space="preserve"> action allows the user to modify template</w:t>
      </w:r>
      <w:r>
        <w:fldChar w:fldCharType="begin"/>
      </w:r>
      <w:r>
        <w:instrText>xe "template"</w:instrText>
      </w:r>
      <w:r>
        <w:fldChar w:fldCharType="end"/>
      </w:r>
      <w:r>
        <w:t xml:space="preserve"> facts on the fact</w:t>
      </w:r>
      <w:r>
        <w:noBreakHyphen/>
        <w:t>list. Only one fact may be modified with a single modify statement. The modification of a fact is equivalent to retracting the present fact and asserting the modified fact. Therefore, any facts receiving logical support</w:t>
      </w:r>
      <w:r>
        <w:fldChar w:fldCharType="begin"/>
      </w:r>
      <w:r>
        <w:instrText>xe "logical support"</w:instrText>
      </w:r>
      <w:r>
        <w:fldChar w:fldCharType="end"/>
      </w:r>
      <w:r>
        <w:t xml:space="preserve"> from a template fact are retracted (assuming no other support) when the template fact is modified and the new template fact loses any logical support that it previously had.</w:t>
      </w:r>
    </w:p>
    <w:p w14:paraId="06FDC5B8" w14:textId="77777777" w:rsidR="009838CC" w:rsidRPr="00813E82" w:rsidRDefault="00F92FD3">
      <w:pPr>
        <w:pStyle w:val="codeheader"/>
      </w:pPr>
      <w:r w:rsidRPr="00813E82">
        <w:t>Syntax</w:t>
      </w:r>
    </w:p>
    <w:p w14:paraId="5096CDBA" w14:textId="77777777" w:rsidR="009838CC" w:rsidRDefault="00F92FD3">
      <w:pPr>
        <w:pStyle w:val="code"/>
      </w:pPr>
      <w:r>
        <w:t>(modify &lt;fact-specifier&gt; &lt;RHS-slot&gt;*)</w:t>
      </w:r>
    </w:p>
    <w:p w14:paraId="445F4704" w14:textId="77777777" w:rsidR="009838CC" w:rsidRDefault="009838CC">
      <w:pPr>
        <w:pStyle w:val="basic"/>
      </w:pPr>
    </w:p>
    <w:p w14:paraId="16343441" w14:textId="77777777"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modified by binding them on the LHS of a rule. Static deftemplate checking is not performed when a fact</w:t>
      </w:r>
      <w:r>
        <w:noBreakHyphen/>
        <w:t>index is used as the &lt;fact</w:t>
      </w:r>
      <w:r>
        <w:noBreakHyphen/>
        <w:t xml:space="preserve">specifier&gt; since the deftemplate being referenced is usually ambiguous. Only variables or fact indices may be used in a modify. External functions may </w:t>
      </w:r>
      <w:r>
        <w:rPr>
          <w:i/>
        </w:rPr>
        <w:t>not</w:t>
      </w:r>
      <w:r>
        <w:t xml:space="preserve"> be called.  The value returned by this function is the fact</w:t>
      </w:r>
      <w:r>
        <w:noBreakHyphen/>
        <w:t>address of the newly modified fact. If the assertion of the newly modified fact causes an error, or if an identical copy of the newly modified fact already exists in the fact</w:t>
      </w:r>
      <w:r>
        <w:noBreakHyphen/>
        <w:t>list, then the symbol FALSE is returned.</w:t>
      </w:r>
    </w:p>
    <w:p w14:paraId="6BC5663F" w14:textId="77777777" w:rsidR="009838CC" w:rsidRPr="00813E82" w:rsidRDefault="00F92FD3">
      <w:pPr>
        <w:pStyle w:val="codeheader"/>
      </w:pPr>
      <w:r w:rsidRPr="00813E82">
        <w:t>Example</w:t>
      </w:r>
    </w:p>
    <w:p w14:paraId="0EF0676A" w14:textId="77777777" w:rsidR="009838CC" w:rsidRDefault="00F92FD3">
      <w:pPr>
        <w:pStyle w:val="code"/>
      </w:pPr>
      <w:r>
        <w:t>(defrule change-valve-status</w:t>
      </w:r>
      <w:r>
        <w:br/>
        <w:t xml:space="preserve">   ?f1&lt;-(status (valve open))</w:t>
      </w:r>
      <w:r>
        <w:br/>
        <w:t xml:space="preserve">   ?f2&lt;-(close-valve)</w:t>
      </w:r>
      <w:r>
        <w:br/>
        <w:t xml:space="preserve">   =&gt;</w:t>
      </w:r>
      <w:r>
        <w:br/>
        <w:t xml:space="preserve">   (retract ?f2)</w:t>
      </w:r>
      <w:r>
        <w:br/>
        <w:t xml:space="preserve">   (modify ?f1 (valve closed)))</w:t>
      </w:r>
    </w:p>
    <w:p w14:paraId="37BC0FF8" w14:textId="77777777" w:rsidR="009838CC" w:rsidRDefault="00F92FD3">
      <w:pPr>
        <w:pStyle w:val="Heading3"/>
      </w:pPr>
      <w:bookmarkStart w:id="225" w:name="_Toc288167414"/>
      <w:r>
        <w:lastRenderedPageBreak/>
        <w:t>12.9.4 Duplicating Template Facts</w:t>
      </w:r>
      <w:bookmarkEnd w:id="225"/>
    </w:p>
    <w:p w14:paraId="44BD7B5B" w14:textId="77777777" w:rsidR="009838CC" w:rsidRDefault="00F92FD3">
      <w:pPr>
        <w:pStyle w:val="basic"/>
      </w:pPr>
      <w:r>
        <w:t xml:space="preserve">The </w:t>
      </w:r>
      <w:r>
        <w:rPr>
          <w:b/>
        </w:rPr>
        <w:t>duplicate</w:t>
      </w:r>
      <w:r>
        <w:rPr>
          <w:b/>
        </w:rPr>
        <w:fldChar w:fldCharType="begin"/>
      </w:r>
      <w:r>
        <w:instrText>xe "duplicate</w:instrText>
      </w:r>
      <w:r>
        <w:rPr>
          <w:b/>
        </w:rPr>
        <w:instrText>" \b</w:instrText>
      </w:r>
      <w:r>
        <w:rPr>
          <w:b/>
        </w:rPr>
        <w:fldChar w:fldCharType="end"/>
      </w:r>
      <w:r>
        <w:t xml:space="preserve"> action allows the user to duplicate deftemplate fact</w:t>
      </w:r>
      <w:r>
        <w:fldChar w:fldCharType="begin"/>
      </w:r>
      <w:r>
        <w:instrText>xe "deftemplate fact"</w:instrText>
      </w:r>
      <w:r>
        <w:fldChar w:fldCharType="end"/>
      </w:r>
      <w:r>
        <w:t>s on the fact</w:t>
      </w:r>
      <w:r>
        <w:noBreakHyphen/>
        <w:t xml:space="preserve">list changing a group of specified fields. This command allows a new fact to be created by copying most of the fields of a source fact and then specifying the fields to be changed. Only one fact may be duplicated with a single duplicate statement. The duplicate command is similar to the modify command except the fact being duplicated is not retracted. </w:t>
      </w:r>
    </w:p>
    <w:p w14:paraId="343218DE" w14:textId="77777777" w:rsidR="009838CC" w:rsidRPr="00813E82" w:rsidRDefault="00F92FD3">
      <w:pPr>
        <w:pStyle w:val="codeheader"/>
      </w:pPr>
      <w:r w:rsidRPr="00813E82">
        <w:t>Syntax</w:t>
      </w:r>
    </w:p>
    <w:p w14:paraId="00F0C914" w14:textId="77777777" w:rsidR="009838CC" w:rsidRDefault="00F92FD3">
      <w:pPr>
        <w:pStyle w:val="code"/>
      </w:pPr>
      <w:r>
        <w:t>(duplicate &lt;fact-specifier&gt; &lt;RHS-slot&gt;*)</w:t>
      </w:r>
    </w:p>
    <w:p w14:paraId="305EC23C" w14:textId="77777777" w:rsidR="009838CC" w:rsidRDefault="009838CC">
      <w:pPr>
        <w:pStyle w:val="basic"/>
      </w:pPr>
    </w:p>
    <w:p w14:paraId="3E4E3397" w14:textId="77777777"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duplicated by binding them on the LHS of a rule. Static deftemplate checking is not performed when a fact</w:t>
      </w:r>
      <w:r>
        <w:noBreakHyphen/>
        <w:t>index is used as the &lt;fact</w:t>
      </w:r>
      <w:r>
        <w:noBreakHyphen/>
        <w:t xml:space="preserve">specifier&gt; since the deftemplate being referenced is usually ambiguous. Only variables or fact indices may be used in a duplicate. External functions may </w:t>
      </w:r>
      <w:r>
        <w:rPr>
          <w:i/>
        </w:rPr>
        <w:t>not</w:t>
      </w:r>
      <w:r>
        <w:t xml:space="preserve"> be called. The value returned by this function is the fact</w:t>
      </w:r>
      <w:r>
        <w:noBreakHyphen/>
        <w:t>address of the newly duplicated fact. If the assertion of the newly duplicated fact causes an error, or if an identical copy of the newly duplicated fact already exists in the fact</w:t>
      </w:r>
      <w:r>
        <w:noBreakHyphen/>
        <w:t>list, then the symbol FALSE is returned.</w:t>
      </w:r>
    </w:p>
    <w:p w14:paraId="591E0B3F" w14:textId="77777777" w:rsidR="009838CC" w:rsidRPr="00813E82" w:rsidRDefault="00F92FD3">
      <w:pPr>
        <w:pStyle w:val="codeheader"/>
      </w:pPr>
      <w:r w:rsidRPr="00813E82">
        <w:t>Example</w:t>
      </w:r>
    </w:p>
    <w:p w14:paraId="70A25AE2" w14:textId="77777777" w:rsidR="009838CC" w:rsidRDefault="00F92FD3">
      <w:pPr>
        <w:pStyle w:val="code"/>
      </w:pPr>
      <w:r>
        <w:t>(defrule duplicate-part</w:t>
      </w:r>
      <w:r>
        <w:br/>
        <w:t xml:space="preserve">   ?f1 &lt;- (duplicate-part ?name)</w:t>
      </w:r>
      <w:r>
        <w:br/>
        <w:t xml:space="preserve">   ?f2 &lt;- (part (name ?name))</w:t>
      </w:r>
      <w:r>
        <w:br/>
        <w:t xml:space="preserve">   =&gt;</w:t>
      </w:r>
      <w:r>
        <w:br/>
        <w:t xml:space="preserve">   (retract ?f1)</w:t>
      </w:r>
      <w:r>
        <w:br/>
        <w:t xml:space="preserve">   (duplicate ?f2 (id (gensym*))))</w:t>
      </w:r>
    </w:p>
    <w:p w14:paraId="1F8578A1" w14:textId="77777777" w:rsidR="009838CC" w:rsidRDefault="00F92FD3">
      <w:pPr>
        <w:pStyle w:val="Heading3"/>
      </w:pPr>
      <w:bookmarkStart w:id="226" w:name="_Toc288167415"/>
      <w:r>
        <w:t>12.9.5 Asserting a String</w:t>
      </w:r>
      <w:bookmarkEnd w:id="226"/>
    </w:p>
    <w:p w14:paraId="5E717AF3" w14:textId="77777777" w:rsidR="009838CC" w:rsidRDefault="00F92FD3">
      <w:pPr>
        <w:pStyle w:val="basic"/>
      </w:pPr>
      <w:r>
        <w:t>The</w:t>
      </w:r>
      <w:r>
        <w:rPr>
          <w:b/>
        </w:rPr>
        <w:t xml:space="preserve"> assert</w:t>
      </w:r>
      <w:r>
        <w:rPr>
          <w:b/>
        </w:rPr>
        <w:noBreakHyphen/>
        <w:t>string</w:t>
      </w:r>
      <w:r>
        <w:rPr>
          <w:b/>
        </w:rPr>
        <w:fldChar w:fldCharType="begin"/>
      </w:r>
      <w:r>
        <w:instrText>xe "assert</w:instrText>
      </w:r>
      <w:r>
        <w:noBreakHyphen/>
        <w:instrText>string</w:instrText>
      </w:r>
      <w:r>
        <w:rPr>
          <w:b/>
        </w:rPr>
        <w:instrText>" \b</w:instrText>
      </w:r>
      <w:r>
        <w:rPr>
          <w:b/>
        </w:rPr>
        <w:fldChar w:fldCharType="end"/>
      </w:r>
      <w:r>
        <w:t xml:space="preserve"> function is similar to assert in that it will add a fact to the fact</w:t>
      </w:r>
      <w:r>
        <w:noBreakHyphen/>
        <w:t>list. How</w:t>
      </w:r>
      <w:r>
        <w:softHyphen/>
        <w:t xml:space="preserve">ever, </w:t>
      </w:r>
      <w:r>
        <w:rPr>
          <w:b/>
        </w:rPr>
        <w:t>assert</w:t>
      </w:r>
      <w:r>
        <w:rPr>
          <w:b/>
        </w:rPr>
        <w:noBreakHyphen/>
        <w:t>string</w:t>
      </w:r>
      <w:r>
        <w:t xml:space="preserve"> takes a single string representing a fact (expressed in either ordered or deftemplate format ) and assert</w:t>
      </w:r>
      <w:r>
        <w:fldChar w:fldCharType="begin"/>
      </w:r>
      <w:r>
        <w:instrText>xe "assert"</w:instrText>
      </w:r>
      <w:r>
        <w:fldChar w:fldCharType="end"/>
      </w:r>
      <w:r>
        <w:t xml:space="preserve">s it. Only one fact may be asserted with each </w:t>
      </w:r>
      <w:r>
        <w:rPr>
          <w:b/>
        </w:rPr>
        <w:t>assert</w:t>
      </w:r>
      <w:r>
        <w:rPr>
          <w:b/>
        </w:rPr>
        <w:noBreakHyphen/>
        <w:t>string</w:t>
      </w:r>
      <w:r>
        <w:t xml:space="preserve"> statement.</w:t>
      </w:r>
    </w:p>
    <w:p w14:paraId="42869A8A" w14:textId="77777777" w:rsidR="009838CC" w:rsidRPr="00813E82" w:rsidRDefault="00F92FD3">
      <w:pPr>
        <w:pStyle w:val="codeheader"/>
      </w:pPr>
      <w:r w:rsidRPr="00813E82">
        <w:t>Syntax</w:t>
      </w:r>
    </w:p>
    <w:p w14:paraId="40E366F1" w14:textId="77777777" w:rsidR="009838CC" w:rsidRDefault="00F92FD3">
      <w:pPr>
        <w:pStyle w:val="code"/>
      </w:pPr>
      <w:r>
        <w:t>(assert-string &lt;string-expression&gt;)</w:t>
      </w:r>
    </w:p>
    <w:p w14:paraId="6EF0F7FA" w14:textId="77777777" w:rsidR="009838CC" w:rsidRDefault="009838CC">
      <w:pPr>
        <w:pStyle w:val="basic"/>
      </w:pPr>
    </w:p>
    <w:p w14:paraId="2D661627" w14:textId="77777777" w:rsidR="009838CC" w:rsidRDefault="00F92FD3">
      <w:pPr>
        <w:pStyle w:val="basic"/>
      </w:pPr>
      <w:r>
        <w:t>If an identical copy of the fact already exists in the fact</w:t>
      </w:r>
      <w:r>
        <w:noBreakHyphen/>
        <w:t>list, the fact will not be added (however, this behavior can be changed, see sections 13.4.4 and 13.4.5). Fields within the fact may contain a string by escaping the quote character with a backslash</w:t>
      </w:r>
      <w:r>
        <w:fldChar w:fldCharType="begin"/>
      </w:r>
      <w:r>
        <w:instrText>xe "backslash"</w:instrText>
      </w:r>
      <w:r>
        <w:fldChar w:fldCharType="end"/>
      </w:r>
      <w:r>
        <w:t xml:space="preserve">. Note that this function takes a string and turns it into fields. If the fields within that string are going to contain special characters (such </w:t>
      </w:r>
      <w:r>
        <w:lastRenderedPageBreak/>
        <w:t>as a backslash), they need to be escaped twice (because you are literally embedding a string within a string and the backslash mechanism ends up being applied twice). Global variables and expressions can be contained within the string. The value returned by this function is the fact</w:t>
      </w:r>
      <w:r>
        <w:noBreakHyphen/>
        <w:t>address of the newly created fact. If the assertion of the newly created fact causes an error, or if an identical copy of the newly created fact already exists in the fact</w:t>
      </w:r>
      <w:r>
        <w:noBreakHyphen/>
        <w:t>list, then the symbol FALSE is returned.</w:t>
      </w:r>
    </w:p>
    <w:p w14:paraId="406C9209" w14:textId="77777777" w:rsidR="009838CC" w:rsidRPr="00813E82" w:rsidRDefault="00F92FD3">
      <w:pPr>
        <w:pStyle w:val="codeheader"/>
      </w:pPr>
      <w:r w:rsidRPr="00813E82">
        <w:t>Example</w:t>
      </w:r>
    </w:p>
    <w:p w14:paraId="788DCB10" w14:textId="77777777" w:rsidR="00FA2951" w:rsidRDefault="00FA2951" w:rsidP="00FA2951">
      <w:pPr>
        <w:pStyle w:val="code"/>
      </w:pPr>
      <w:r>
        <w:t>CLIPS&gt; (clear)</w:t>
      </w:r>
    </w:p>
    <w:p w14:paraId="72B41FB1" w14:textId="77777777" w:rsidR="00FA2951" w:rsidRDefault="00FA2951" w:rsidP="00FA2951">
      <w:pPr>
        <w:pStyle w:val="code"/>
      </w:pPr>
      <w:r>
        <w:t>CLIPS&gt; (deftemplate foo (slot x) (slot y))</w:t>
      </w:r>
    </w:p>
    <w:p w14:paraId="0330C550" w14:textId="77777777" w:rsidR="00FA2951" w:rsidRDefault="00FA2951" w:rsidP="00FA2951">
      <w:pPr>
        <w:pStyle w:val="code"/>
      </w:pPr>
      <w:r>
        <w:t>CLIPS&gt; (assert-string "(status valve open)")</w:t>
      </w:r>
    </w:p>
    <w:p w14:paraId="010E32DB" w14:textId="77777777" w:rsidR="00FA2951" w:rsidRDefault="00FA2951" w:rsidP="00FA2951">
      <w:pPr>
        <w:pStyle w:val="code"/>
      </w:pPr>
      <w:r>
        <w:t>&lt;Fact-1&gt;</w:t>
      </w:r>
    </w:p>
    <w:p w14:paraId="18C1B628" w14:textId="77777777" w:rsidR="00FA2951" w:rsidRDefault="00FA2951" w:rsidP="00FA2951">
      <w:pPr>
        <w:pStyle w:val="code"/>
      </w:pPr>
      <w:r>
        <w:t>CLIPS&gt; (assert-string "(light \"red\")")</w:t>
      </w:r>
    </w:p>
    <w:p w14:paraId="5A75E8A7" w14:textId="77777777" w:rsidR="00FA2951" w:rsidRDefault="00FA2951" w:rsidP="00FA2951">
      <w:pPr>
        <w:pStyle w:val="code"/>
      </w:pPr>
      <w:r>
        <w:t>&lt;Fact-2&gt;</w:t>
      </w:r>
    </w:p>
    <w:p w14:paraId="786B2A5C" w14:textId="77777777" w:rsidR="00FA2951" w:rsidRDefault="00FA2951" w:rsidP="00FA2951">
      <w:pPr>
        <w:pStyle w:val="code"/>
      </w:pPr>
      <w:r>
        <w:t>CLIPS&gt; (assert-string "(a\\b \"c\\\\d\")")</w:t>
      </w:r>
    </w:p>
    <w:p w14:paraId="4244F9B7" w14:textId="77777777" w:rsidR="00FA2951" w:rsidRDefault="00FA2951" w:rsidP="00FA2951">
      <w:pPr>
        <w:pStyle w:val="code"/>
      </w:pPr>
      <w:r>
        <w:t>&lt;Fact-3&gt;</w:t>
      </w:r>
    </w:p>
    <w:p w14:paraId="6B2CC9B4" w14:textId="77777777" w:rsidR="00FA2951" w:rsidRDefault="00FA2951" w:rsidP="00FA2951">
      <w:pPr>
        <w:pStyle w:val="code"/>
      </w:pPr>
      <w:r>
        <w:t>CLIPS&gt; (assert-string "(foo (x 3))")</w:t>
      </w:r>
    </w:p>
    <w:p w14:paraId="3042F1A2" w14:textId="77777777" w:rsidR="00FA2951" w:rsidRDefault="00FA2951" w:rsidP="00FA2951">
      <w:pPr>
        <w:pStyle w:val="code"/>
      </w:pPr>
      <w:r>
        <w:t>&lt;Fact-4&gt;</w:t>
      </w:r>
    </w:p>
    <w:p w14:paraId="133C956B" w14:textId="77777777" w:rsidR="00FA2951" w:rsidRDefault="00FA2951" w:rsidP="00FA2951">
      <w:pPr>
        <w:pStyle w:val="code"/>
      </w:pPr>
      <w:r>
        <w:t>CLIPS&gt; (assert-string "(foo (y 7))")</w:t>
      </w:r>
    </w:p>
    <w:p w14:paraId="163CDAE1" w14:textId="77777777" w:rsidR="00FA2951" w:rsidRDefault="00FA2951" w:rsidP="00FA2951">
      <w:pPr>
        <w:pStyle w:val="code"/>
      </w:pPr>
      <w:r>
        <w:t>&lt;Fact-5&gt;</w:t>
      </w:r>
    </w:p>
    <w:p w14:paraId="37A59546" w14:textId="77777777" w:rsidR="00FA2951" w:rsidRDefault="00FA2951" w:rsidP="00FA2951">
      <w:pPr>
        <w:pStyle w:val="code"/>
      </w:pPr>
      <w:r>
        <w:t>CLIPS&gt; (facts)</w:t>
      </w:r>
    </w:p>
    <w:p w14:paraId="665C665C" w14:textId="77777777" w:rsidR="00FA2951" w:rsidRDefault="00FA2951" w:rsidP="00FA2951">
      <w:pPr>
        <w:pStyle w:val="code"/>
      </w:pPr>
      <w:r>
        <w:t>f-0     (initial-fact)</w:t>
      </w:r>
    </w:p>
    <w:p w14:paraId="01CFBFA7" w14:textId="77777777" w:rsidR="00FA2951" w:rsidRDefault="00FA2951" w:rsidP="00FA2951">
      <w:pPr>
        <w:pStyle w:val="code"/>
      </w:pPr>
      <w:r>
        <w:t>f-1     (status valve open)</w:t>
      </w:r>
    </w:p>
    <w:p w14:paraId="19F8102F" w14:textId="77777777" w:rsidR="00FA2951" w:rsidRDefault="00FA2951" w:rsidP="00FA2951">
      <w:pPr>
        <w:pStyle w:val="code"/>
      </w:pPr>
      <w:r>
        <w:t>f-2     (light "red")</w:t>
      </w:r>
    </w:p>
    <w:p w14:paraId="5C919C7D" w14:textId="77777777" w:rsidR="00FA2951" w:rsidRDefault="00FA2951" w:rsidP="00FA2951">
      <w:pPr>
        <w:pStyle w:val="code"/>
      </w:pPr>
      <w:r>
        <w:t>f-3     (a\b "c\d")</w:t>
      </w:r>
    </w:p>
    <w:p w14:paraId="592D47D7" w14:textId="77777777" w:rsidR="00FA2951" w:rsidRDefault="00FA2951" w:rsidP="00FA2951">
      <w:pPr>
        <w:pStyle w:val="code"/>
      </w:pPr>
      <w:r>
        <w:t>f-4     (foo (x 3) (y nil))</w:t>
      </w:r>
    </w:p>
    <w:p w14:paraId="3929FA8B" w14:textId="77777777" w:rsidR="00FA2951" w:rsidRDefault="00FA2951" w:rsidP="00FA2951">
      <w:pPr>
        <w:pStyle w:val="code"/>
      </w:pPr>
      <w:r>
        <w:t>f-5     (foo (x nil) (y 7))</w:t>
      </w:r>
    </w:p>
    <w:p w14:paraId="1A7D6E81" w14:textId="77777777" w:rsidR="00FA2951" w:rsidRDefault="00FA2951" w:rsidP="00FA2951">
      <w:pPr>
        <w:pStyle w:val="code"/>
      </w:pPr>
      <w:r>
        <w:t>For a total of 6 facts.</w:t>
      </w:r>
    </w:p>
    <w:p w14:paraId="16E39791" w14:textId="590513B1" w:rsidR="009838CC" w:rsidRDefault="00FA2951" w:rsidP="00FA2951">
      <w:pPr>
        <w:pStyle w:val="code"/>
      </w:pPr>
      <w:r>
        <w:t>CLIPS</w:t>
      </w:r>
      <w:r w:rsidR="00F92FD3">
        <w:t xml:space="preserve">&gt; </w:t>
      </w:r>
    </w:p>
    <w:p w14:paraId="343A5C56" w14:textId="77777777" w:rsidR="009838CC" w:rsidRDefault="00F92FD3">
      <w:pPr>
        <w:pStyle w:val="Heading3"/>
      </w:pPr>
      <w:bookmarkStart w:id="227" w:name="_Toc288167416"/>
      <w:r>
        <w:t>12.9.6 Getting the Fact</w:t>
      </w:r>
      <w:r>
        <w:noBreakHyphen/>
        <w:t>Index of a Fact</w:t>
      </w:r>
      <w:r>
        <w:noBreakHyphen/>
        <w:t>address</w:t>
      </w:r>
      <w:bookmarkEnd w:id="227"/>
    </w:p>
    <w:p w14:paraId="3DF50DBC" w14:textId="77777777" w:rsidR="009838CC" w:rsidRDefault="00F92FD3">
      <w:pPr>
        <w:pStyle w:val="basic"/>
      </w:pPr>
      <w:r>
        <w:t xml:space="preserve">The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function returns the fact</w:t>
      </w:r>
      <w:r>
        <w:noBreakHyphen/>
        <w:t>index (an integer) of a fact</w:t>
      </w:r>
      <w:r>
        <w:noBreakHyphen/>
        <w:t>address.</w:t>
      </w:r>
    </w:p>
    <w:p w14:paraId="7D1CAB80" w14:textId="77777777" w:rsidR="009838CC" w:rsidRPr="00813E82" w:rsidRDefault="00F92FD3">
      <w:pPr>
        <w:pStyle w:val="codeheader"/>
      </w:pPr>
      <w:r w:rsidRPr="00813E82">
        <w:t>Syntax</w:t>
      </w:r>
    </w:p>
    <w:p w14:paraId="4FEC5545" w14:textId="77777777" w:rsidR="009838CC" w:rsidRDefault="00F92FD3">
      <w:pPr>
        <w:pStyle w:val="code"/>
      </w:pPr>
      <w:r>
        <w:t>(fact-index &lt;fact-address&gt;)</w:t>
      </w:r>
    </w:p>
    <w:p w14:paraId="38901700" w14:textId="77777777" w:rsidR="009838CC" w:rsidRDefault="00F92FD3">
      <w:pPr>
        <w:pStyle w:val="codeheader"/>
        <w:rPr>
          <w:b w:val="0"/>
        </w:rPr>
      </w:pPr>
      <w:r>
        <w:rPr>
          <w:b w:val="0"/>
        </w:rPr>
        <w:t>Example</w:t>
      </w:r>
    </w:p>
    <w:p w14:paraId="0ACF3A2A" w14:textId="77777777" w:rsidR="009838CC" w:rsidRDefault="00F92FD3">
      <w:pPr>
        <w:pStyle w:val="code"/>
      </w:pPr>
      <w:r>
        <w:t>(defrule print-fact-indices</w:t>
      </w:r>
      <w:r>
        <w:br/>
        <w:t xml:space="preserve">   ?f &lt;- (some-fact $?)</w:t>
      </w:r>
      <w:r>
        <w:br/>
        <w:t xml:space="preserve">   =&gt;</w:t>
      </w:r>
      <w:r>
        <w:br/>
        <w:t xml:space="preserve">   (printout t (fact-index ?f) crlf))</w:t>
      </w:r>
    </w:p>
    <w:p w14:paraId="4AF70498" w14:textId="77777777" w:rsidR="009838CC" w:rsidRDefault="00F92FD3">
      <w:pPr>
        <w:pStyle w:val="Heading3"/>
      </w:pPr>
      <w:bookmarkStart w:id="228" w:name="_Toc288167417"/>
      <w:r>
        <w:lastRenderedPageBreak/>
        <w:t>12.9.7 Determining If a Fact Exists</w:t>
      </w:r>
      <w:bookmarkEnd w:id="228"/>
    </w:p>
    <w:p w14:paraId="017822EC" w14:textId="77777777" w:rsidR="009838CC" w:rsidRDefault="00F92FD3">
      <w:pPr>
        <w:pStyle w:val="basic"/>
      </w:pPr>
      <w:r>
        <w:t xml:space="preserve">The </w:t>
      </w:r>
      <w:r>
        <w:rPr>
          <w:b/>
        </w:rPr>
        <w:t>fact</w:t>
      </w:r>
      <w:r>
        <w:rPr>
          <w:b/>
        </w:rPr>
        <w:noBreakHyphen/>
        <w:t>existp</w:t>
      </w:r>
      <w:r>
        <w:rPr>
          <w:b/>
        </w:rPr>
        <w:fldChar w:fldCharType="begin"/>
      </w:r>
      <w:r>
        <w:instrText>xe "fact</w:instrText>
      </w:r>
      <w:r>
        <w:noBreakHyphen/>
        <w:instrText>existp</w:instrText>
      </w:r>
      <w:r>
        <w:rPr>
          <w:b/>
        </w:rPr>
        <w:instrText>" \b</w:instrText>
      </w:r>
      <w:r>
        <w:rPr>
          <w:b/>
        </w:rPr>
        <w:fldChar w:fldCharType="end"/>
      </w:r>
      <w:r>
        <w:t xml:space="preserve"> returns TRUE if the fact specified by its fact-index or fact-address arguments exists, otherwise FALSE is returned.</w:t>
      </w:r>
    </w:p>
    <w:p w14:paraId="78E07A31" w14:textId="77777777" w:rsidR="009838CC" w:rsidRPr="00813E82" w:rsidRDefault="00F92FD3">
      <w:pPr>
        <w:pStyle w:val="codeheader"/>
      </w:pPr>
      <w:r w:rsidRPr="00813E82">
        <w:t>Syntax</w:t>
      </w:r>
    </w:p>
    <w:p w14:paraId="56BCAE6D" w14:textId="77777777" w:rsidR="009838CC" w:rsidRDefault="00F92FD3">
      <w:pPr>
        <w:pStyle w:val="code"/>
      </w:pPr>
      <w:r>
        <w:t>(fact-existp &lt;fact-address-or-index&gt;)</w:t>
      </w:r>
    </w:p>
    <w:p w14:paraId="1F7C5DF2" w14:textId="77777777" w:rsidR="009838CC" w:rsidRPr="00813E82" w:rsidRDefault="00F92FD3">
      <w:pPr>
        <w:pStyle w:val="codeheader"/>
      </w:pPr>
      <w:r w:rsidRPr="00813E82">
        <w:t>Example</w:t>
      </w:r>
    </w:p>
    <w:p w14:paraId="455F9BFE" w14:textId="77777777" w:rsidR="00FA2951" w:rsidRDefault="00FA2951" w:rsidP="00FA2951">
      <w:pPr>
        <w:pStyle w:val="code"/>
      </w:pPr>
      <w:r>
        <w:t>CLIPS&gt; (clear)</w:t>
      </w:r>
    </w:p>
    <w:p w14:paraId="7FF025ED" w14:textId="77777777" w:rsidR="00FA2951" w:rsidRDefault="00FA2951" w:rsidP="00FA2951">
      <w:pPr>
        <w:pStyle w:val="code"/>
      </w:pPr>
      <w:r>
        <w:t>CLIPS&gt; (defglobal ?*x* = (assert (example fact)))</w:t>
      </w:r>
    </w:p>
    <w:p w14:paraId="3AEC0051" w14:textId="77777777" w:rsidR="00FA2951" w:rsidRDefault="00FA2951" w:rsidP="00FA2951">
      <w:pPr>
        <w:pStyle w:val="code"/>
      </w:pPr>
      <w:r>
        <w:t>CLIPS&gt; (facts)</w:t>
      </w:r>
    </w:p>
    <w:p w14:paraId="0AD4E9C9" w14:textId="77777777" w:rsidR="00FA2951" w:rsidRDefault="00FA2951" w:rsidP="00FA2951">
      <w:pPr>
        <w:pStyle w:val="code"/>
      </w:pPr>
      <w:r>
        <w:t>f-0     (initial-fact)</w:t>
      </w:r>
    </w:p>
    <w:p w14:paraId="25198D00" w14:textId="77777777" w:rsidR="00FA2951" w:rsidRDefault="00FA2951" w:rsidP="00FA2951">
      <w:pPr>
        <w:pStyle w:val="code"/>
      </w:pPr>
      <w:r>
        <w:t>f-1     (example fact)</w:t>
      </w:r>
    </w:p>
    <w:p w14:paraId="60430FB1" w14:textId="77777777" w:rsidR="00FA2951" w:rsidRDefault="00FA2951" w:rsidP="00FA2951">
      <w:pPr>
        <w:pStyle w:val="code"/>
      </w:pPr>
      <w:r>
        <w:t>For a total of 2 facts.</w:t>
      </w:r>
    </w:p>
    <w:p w14:paraId="07BDD936" w14:textId="77777777" w:rsidR="00FA2951" w:rsidRDefault="00FA2951" w:rsidP="00FA2951">
      <w:pPr>
        <w:pStyle w:val="code"/>
      </w:pPr>
      <w:r>
        <w:t>CLIPS&gt; (fact-existp 1)</w:t>
      </w:r>
    </w:p>
    <w:p w14:paraId="1942B347" w14:textId="77777777" w:rsidR="00FA2951" w:rsidRDefault="00FA2951" w:rsidP="00FA2951">
      <w:pPr>
        <w:pStyle w:val="code"/>
      </w:pPr>
      <w:r>
        <w:t>TRUE</w:t>
      </w:r>
    </w:p>
    <w:p w14:paraId="2EE46949" w14:textId="77777777" w:rsidR="00FA2951" w:rsidRDefault="00FA2951" w:rsidP="00FA2951">
      <w:pPr>
        <w:pStyle w:val="code"/>
      </w:pPr>
      <w:r>
        <w:t>CLIPS&gt; (retract 1)</w:t>
      </w:r>
    </w:p>
    <w:p w14:paraId="0BA7DBBB" w14:textId="77777777" w:rsidR="00FA2951" w:rsidRDefault="00FA2951" w:rsidP="00FA2951">
      <w:pPr>
        <w:pStyle w:val="code"/>
      </w:pPr>
      <w:r>
        <w:t>CLIPS&gt; (fact-existp ?*x*)</w:t>
      </w:r>
    </w:p>
    <w:p w14:paraId="41A54FFA" w14:textId="77777777" w:rsidR="00FA2951" w:rsidRDefault="00FA2951" w:rsidP="00FA2951">
      <w:pPr>
        <w:pStyle w:val="code"/>
      </w:pPr>
      <w:r>
        <w:t>FALSE</w:t>
      </w:r>
    </w:p>
    <w:p w14:paraId="2ED35B6F" w14:textId="7DFA08C0" w:rsidR="009838CC" w:rsidRDefault="00FA2951" w:rsidP="00FA2951">
      <w:pPr>
        <w:pStyle w:val="code"/>
      </w:pPr>
      <w:r>
        <w:t>CLIPS</w:t>
      </w:r>
      <w:r w:rsidR="00F92FD3">
        <w:t>&gt;</w:t>
      </w:r>
    </w:p>
    <w:p w14:paraId="7D677A3A" w14:textId="77777777" w:rsidR="009838CC" w:rsidRDefault="00F92FD3">
      <w:pPr>
        <w:pStyle w:val="Heading3"/>
      </w:pPr>
      <w:bookmarkStart w:id="229" w:name="_Toc288167418"/>
      <w:r>
        <w:t>12.9.8 Determining the Deftemplate (Relation) Name Associated with a Fact</w:t>
      </w:r>
      <w:bookmarkEnd w:id="229"/>
    </w:p>
    <w:p w14:paraId="05C8F929" w14:textId="77777777" w:rsidR="009838CC" w:rsidRDefault="00F92FD3">
      <w:pPr>
        <w:pStyle w:val="basic"/>
      </w:pPr>
      <w:r>
        <w:t xml:space="preserve">The </w:t>
      </w:r>
      <w:r>
        <w:rPr>
          <w:b/>
        </w:rPr>
        <w:t>fact</w:t>
      </w:r>
      <w:r>
        <w:rPr>
          <w:b/>
        </w:rPr>
        <w:noBreakHyphen/>
        <w:t>relation</w:t>
      </w:r>
      <w:r>
        <w:rPr>
          <w:b/>
        </w:rPr>
        <w:fldChar w:fldCharType="begin"/>
      </w:r>
      <w:r>
        <w:instrText>xe "fact</w:instrText>
      </w:r>
      <w:r>
        <w:noBreakHyphen/>
        <w:instrText>relation</w:instrText>
      </w:r>
      <w:r>
        <w:rPr>
          <w:b/>
        </w:rPr>
        <w:instrText>" \b</w:instrText>
      </w:r>
      <w:r>
        <w:rPr>
          <w:b/>
        </w:rPr>
        <w:fldChar w:fldCharType="end"/>
      </w:r>
      <w:r>
        <w:t xml:space="preserve"> function returns the deftemplate (relation) name associated with the fact. FALSE is returned if the specified fact does not exist.</w:t>
      </w:r>
    </w:p>
    <w:p w14:paraId="0A0B5790" w14:textId="77777777" w:rsidR="009838CC" w:rsidRPr="00813E82" w:rsidRDefault="00F92FD3">
      <w:pPr>
        <w:pStyle w:val="codeheader"/>
      </w:pPr>
      <w:r w:rsidRPr="00813E82">
        <w:t>Syntax</w:t>
      </w:r>
    </w:p>
    <w:p w14:paraId="702AF598" w14:textId="77777777" w:rsidR="009838CC" w:rsidRDefault="00F92FD3">
      <w:pPr>
        <w:pStyle w:val="code"/>
      </w:pPr>
      <w:r>
        <w:t>(fact-relation &lt;fact-address-or-index&gt;)</w:t>
      </w:r>
    </w:p>
    <w:p w14:paraId="3B1CB098" w14:textId="77777777" w:rsidR="009838CC" w:rsidRPr="00813E82" w:rsidRDefault="00F92FD3">
      <w:pPr>
        <w:pStyle w:val="codeheader"/>
      </w:pPr>
      <w:r w:rsidRPr="00813E82">
        <w:t>Example</w:t>
      </w:r>
    </w:p>
    <w:p w14:paraId="503C6F22" w14:textId="77777777" w:rsidR="00FA2951" w:rsidRDefault="00FA2951" w:rsidP="00FA2951">
      <w:pPr>
        <w:pStyle w:val="code"/>
      </w:pPr>
      <w:r>
        <w:t>CLIPS&gt; (clear)</w:t>
      </w:r>
    </w:p>
    <w:p w14:paraId="398042CB" w14:textId="77777777" w:rsidR="00FA2951" w:rsidRDefault="00FA2951" w:rsidP="00FA2951">
      <w:pPr>
        <w:pStyle w:val="code"/>
      </w:pPr>
      <w:r>
        <w:t>CLIPS&gt; (assert (example fact))</w:t>
      </w:r>
    </w:p>
    <w:p w14:paraId="088F3E9D" w14:textId="77777777" w:rsidR="00FA2951" w:rsidRDefault="00FA2951" w:rsidP="00FA2951">
      <w:pPr>
        <w:pStyle w:val="code"/>
      </w:pPr>
      <w:r>
        <w:t>&lt;Fact-1&gt;</w:t>
      </w:r>
    </w:p>
    <w:p w14:paraId="7A61D0D8" w14:textId="77777777" w:rsidR="00FA2951" w:rsidRDefault="00FA2951" w:rsidP="00FA2951">
      <w:pPr>
        <w:pStyle w:val="code"/>
      </w:pPr>
      <w:r>
        <w:t>CLIPS&gt; (fact-relation 1)</w:t>
      </w:r>
    </w:p>
    <w:p w14:paraId="1595D712" w14:textId="77777777" w:rsidR="00FA2951" w:rsidRDefault="00FA2951" w:rsidP="00FA2951">
      <w:pPr>
        <w:pStyle w:val="code"/>
      </w:pPr>
      <w:r>
        <w:t>example</w:t>
      </w:r>
    </w:p>
    <w:p w14:paraId="6935EC94" w14:textId="306896E5" w:rsidR="009838CC" w:rsidRDefault="00FA2951" w:rsidP="00FA2951">
      <w:pPr>
        <w:pStyle w:val="code"/>
      </w:pPr>
      <w:r>
        <w:t>CLIPS</w:t>
      </w:r>
      <w:r w:rsidR="00F92FD3">
        <w:t>&gt;</w:t>
      </w:r>
    </w:p>
    <w:p w14:paraId="54C1E4DF" w14:textId="77777777" w:rsidR="009838CC" w:rsidRDefault="00F92FD3">
      <w:pPr>
        <w:pStyle w:val="Heading3"/>
      </w:pPr>
      <w:bookmarkStart w:id="230" w:name="_Toc288167419"/>
      <w:r>
        <w:t>12.9.9 Determining the Slot Names Associated with a Fact</w:t>
      </w:r>
      <w:bookmarkEnd w:id="230"/>
    </w:p>
    <w:p w14:paraId="2D762990" w14:textId="77777777" w:rsidR="009838CC" w:rsidRDefault="00F92FD3">
      <w:pPr>
        <w:pStyle w:val="basic"/>
      </w:pPr>
      <w:r>
        <w:t xml:space="preserve">The </w:t>
      </w:r>
      <w:r>
        <w:rPr>
          <w:b/>
        </w:rPr>
        <w:t>fact</w:t>
      </w:r>
      <w:r>
        <w:rPr>
          <w:b/>
        </w:rPr>
        <w:noBreakHyphen/>
        <w:t>slot-names</w:t>
      </w:r>
      <w:r>
        <w:rPr>
          <w:b/>
        </w:rPr>
        <w:fldChar w:fldCharType="begin"/>
      </w:r>
      <w:r>
        <w:instrText>xe "fact</w:instrText>
      </w:r>
      <w:r>
        <w:noBreakHyphen/>
        <w:instrText>slot-names</w:instrText>
      </w:r>
      <w:r>
        <w:rPr>
          <w:b/>
        </w:rPr>
        <w:instrText>" \b</w:instrText>
      </w:r>
      <w:r>
        <w:rPr>
          <w:b/>
        </w:rPr>
        <w:fldChar w:fldCharType="end"/>
      </w:r>
      <w:r>
        <w:t xml:space="preserve"> function returns the slot names associated with the fact in a multifield value. The symbol </w:t>
      </w:r>
      <w:r>
        <w:rPr>
          <w:i/>
        </w:rPr>
        <w:t>implied</w:t>
      </w:r>
      <w:r>
        <w:t xml:space="preserve"> is returned for an ordered fact (which has a single implied multifield slot). FALSE is returned if the specified fact does not exist.</w:t>
      </w:r>
    </w:p>
    <w:p w14:paraId="29253807" w14:textId="77777777" w:rsidR="009838CC" w:rsidRPr="00813E82" w:rsidRDefault="00F92FD3">
      <w:pPr>
        <w:pStyle w:val="codeheader"/>
      </w:pPr>
      <w:r w:rsidRPr="00813E82">
        <w:lastRenderedPageBreak/>
        <w:t>Syntax</w:t>
      </w:r>
    </w:p>
    <w:p w14:paraId="13E33FA9" w14:textId="77777777" w:rsidR="009838CC" w:rsidRDefault="00F92FD3">
      <w:pPr>
        <w:pStyle w:val="code"/>
      </w:pPr>
      <w:r>
        <w:t>(fact-slot-names &lt;fact-address-or-index&gt;)</w:t>
      </w:r>
    </w:p>
    <w:p w14:paraId="100DE514" w14:textId="77777777" w:rsidR="009838CC" w:rsidRPr="00813E82" w:rsidRDefault="00F92FD3">
      <w:pPr>
        <w:pStyle w:val="codeheader"/>
      </w:pPr>
      <w:r w:rsidRPr="00813E82">
        <w:t>Example</w:t>
      </w:r>
    </w:p>
    <w:p w14:paraId="30C1C4B3" w14:textId="77777777" w:rsidR="006E3659" w:rsidRDefault="006E3659" w:rsidP="006E3659">
      <w:pPr>
        <w:pStyle w:val="code"/>
      </w:pPr>
      <w:r>
        <w:t>CLIPS&gt; (clear)</w:t>
      </w:r>
    </w:p>
    <w:p w14:paraId="14A3D5EE" w14:textId="77777777" w:rsidR="006E3659" w:rsidRDefault="006E3659" w:rsidP="006E3659">
      <w:pPr>
        <w:pStyle w:val="code"/>
      </w:pPr>
      <w:r>
        <w:t>CLIPS&gt; (deftemplate foo (slot bar) (multislot yak))</w:t>
      </w:r>
    </w:p>
    <w:p w14:paraId="6C52C933" w14:textId="77777777" w:rsidR="006E3659" w:rsidRDefault="006E3659" w:rsidP="006E3659">
      <w:pPr>
        <w:pStyle w:val="code"/>
      </w:pPr>
      <w:r>
        <w:t>CLIPS&gt; (assert (foo (bar 1) (yak 2 3)))</w:t>
      </w:r>
    </w:p>
    <w:p w14:paraId="3EFD9D24" w14:textId="77777777" w:rsidR="006E3659" w:rsidRDefault="006E3659" w:rsidP="006E3659">
      <w:pPr>
        <w:pStyle w:val="code"/>
      </w:pPr>
      <w:r>
        <w:t>&lt;Fact-1&gt;</w:t>
      </w:r>
    </w:p>
    <w:p w14:paraId="22825269" w14:textId="77777777" w:rsidR="006E3659" w:rsidRDefault="006E3659" w:rsidP="006E3659">
      <w:pPr>
        <w:pStyle w:val="code"/>
      </w:pPr>
      <w:r>
        <w:t>CLIPS&gt; (fact-slot-names 1)</w:t>
      </w:r>
    </w:p>
    <w:p w14:paraId="7CA041EF" w14:textId="77777777" w:rsidR="006E3659" w:rsidRDefault="006E3659" w:rsidP="006E3659">
      <w:pPr>
        <w:pStyle w:val="code"/>
      </w:pPr>
      <w:r>
        <w:t>(bar yak)</w:t>
      </w:r>
    </w:p>
    <w:p w14:paraId="2B0E6C14" w14:textId="77777777" w:rsidR="006E3659" w:rsidRDefault="006E3659" w:rsidP="006E3659">
      <w:pPr>
        <w:pStyle w:val="code"/>
      </w:pPr>
      <w:r>
        <w:t>CLIPS&gt; (assert (another a b c))</w:t>
      </w:r>
    </w:p>
    <w:p w14:paraId="635517A6" w14:textId="77777777" w:rsidR="006E3659" w:rsidRDefault="006E3659" w:rsidP="006E3659">
      <w:pPr>
        <w:pStyle w:val="code"/>
      </w:pPr>
      <w:r>
        <w:t>&lt;Fact-2&gt;</w:t>
      </w:r>
    </w:p>
    <w:p w14:paraId="52793A15" w14:textId="77777777" w:rsidR="006E3659" w:rsidRDefault="006E3659" w:rsidP="006E3659">
      <w:pPr>
        <w:pStyle w:val="code"/>
      </w:pPr>
      <w:r>
        <w:t>CLIPS&gt; (fact-slot-names 2)</w:t>
      </w:r>
    </w:p>
    <w:p w14:paraId="0FB61E5C" w14:textId="77777777" w:rsidR="006E3659" w:rsidRDefault="006E3659" w:rsidP="006E3659">
      <w:pPr>
        <w:pStyle w:val="code"/>
      </w:pPr>
      <w:r>
        <w:t>(implied)</w:t>
      </w:r>
    </w:p>
    <w:p w14:paraId="34CA0A7F" w14:textId="58B76405" w:rsidR="009838CC" w:rsidRDefault="006E3659" w:rsidP="006E3659">
      <w:pPr>
        <w:pStyle w:val="code"/>
      </w:pPr>
      <w:r>
        <w:t>CLIPS</w:t>
      </w:r>
      <w:r w:rsidR="00F92FD3">
        <w:t>&gt;</w:t>
      </w:r>
    </w:p>
    <w:p w14:paraId="460182DA" w14:textId="77777777" w:rsidR="009838CC" w:rsidRDefault="00F92FD3">
      <w:pPr>
        <w:pStyle w:val="Heading3"/>
      </w:pPr>
      <w:bookmarkStart w:id="231" w:name="_Toc288167420"/>
      <w:r>
        <w:t>12.9.10 Retrieving the Slot Value of a Fact</w:t>
      </w:r>
      <w:bookmarkEnd w:id="231"/>
    </w:p>
    <w:p w14:paraId="4305C16F" w14:textId="77777777" w:rsidR="009838CC" w:rsidRDefault="00F92FD3">
      <w:pPr>
        <w:pStyle w:val="basic"/>
      </w:pPr>
      <w:r>
        <w:t xml:space="preserve">The </w:t>
      </w:r>
      <w:r>
        <w:rPr>
          <w:b/>
        </w:rPr>
        <w:t>fact</w:t>
      </w:r>
      <w:r>
        <w:rPr>
          <w:b/>
        </w:rPr>
        <w:noBreakHyphen/>
        <w:t>slot-value</w:t>
      </w:r>
      <w:r>
        <w:rPr>
          <w:b/>
        </w:rPr>
        <w:fldChar w:fldCharType="begin"/>
      </w:r>
      <w:r>
        <w:instrText>xe "fact</w:instrText>
      </w:r>
      <w:r>
        <w:noBreakHyphen/>
        <w:instrText>slot-value</w:instrText>
      </w:r>
      <w:r>
        <w:rPr>
          <w:b/>
        </w:rPr>
        <w:instrText>" \b</w:instrText>
      </w:r>
      <w:r>
        <w:rPr>
          <w:b/>
        </w:rPr>
        <w:fldChar w:fldCharType="end"/>
      </w:r>
      <w:r>
        <w:t xml:space="preserve"> function returns the value of the specified slot from the specified fact. The symbol </w:t>
      </w:r>
      <w:r>
        <w:rPr>
          <w:i/>
        </w:rPr>
        <w:t>implied</w:t>
      </w:r>
      <w:r>
        <w:t xml:space="preserve"> should be used as the slot name for the implied multifield slot of an ordered fact. FALSE is returned if the slot name argument is invalid or the specified fact does not exist.</w:t>
      </w:r>
    </w:p>
    <w:p w14:paraId="4EDA89CD" w14:textId="77777777" w:rsidR="009838CC" w:rsidRPr="00813E82" w:rsidRDefault="00F92FD3">
      <w:pPr>
        <w:pStyle w:val="codeheader"/>
      </w:pPr>
      <w:r w:rsidRPr="00813E82">
        <w:t>Syntax</w:t>
      </w:r>
    </w:p>
    <w:p w14:paraId="30E56C71" w14:textId="77777777" w:rsidR="009838CC" w:rsidRDefault="00F92FD3">
      <w:pPr>
        <w:pStyle w:val="code"/>
      </w:pPr>
      <w:r>
        <w:t>(fact-slot-value &lt;fact-address-or-index&gt; &lt;slot-name&gt;)</w:t>
      </w:r>
    </w:p>
    <w:p w14:paraId="6C7E0543" w14:textId="77777777" w:rsidR="009838CC" w:rsidRPr="00813E82" w:rsidRDefault="00F92FD3">
      <w:pPr>
        <w:pStyle w:val="codeheader"/>
      </w:pPr>
      <w:r w:rsidRPr="00813E82">
        <w:t>Example</w:t>
      </w:r>
    </w:p>
    <w:p w14:paraId="1264046A" w14:textId="77777777" w:rsidR="006E3659" w:rsidRDefault="006E3659" w:rsidP="006E3659">
      <w:pPr>
        <w:pStyle w:val="code"/>
      </w:pPr>
      <w:r>
        <w:t>CLIPS&gt; (clear)</w:t>
      </w:r>
    </w:p>
    <w:p w14:paraId="220A1ED1" w14:textId="77777777" w:rsidR="006E3659" w:rsidRDefault="006E3659" w:rsidP="006E3659">
      <w:pPr>
        <w:pStyle w:val="code"/>
      </w:pPr>
      <w:r>
        <w:t>CLIPS&gt; (deftemplate foo (slot bar) (multislot yak))</w:t>
      </w:r>
    </w:p>
    <w:p w14:paraId="794CF643" w14:textId="77777777" w:rsidR="006E3659" w:rsidRDefault="006E3659" w:rsidP="006E3659">
      <w:pPr>
        <w:pStyle w:val="code"/>
      </w:pPr>
      <w:r>
        <w:t>CLIPS&gt; (assert (foo (bar 1) (yak 2 3)))</w:t>
      </w:r>
    </w:p>
    <w:p w14:paraId="18906D57" w14:textId="77777777" w:rsidR="006E3659" w:rsidRDefault="006E3659" w:rsidP="006E3659">
      <w:pPr>
        <w:pStyle w:val="code"/>
      </w:pPr>
      <w:r>
        <w:t>&lt;Fact-1&gt;</w:t>
      </w:r>
    </w:p>
    <w:p w14:paraId="77BF65F7" w14:textId="77777777" w:rsidR="006E3659" w:rsidRDefault="006E3659" w:rsidP="006E3659">
      <w:pPr>
        <w:pStyle w:val="code"/>
      </w:pPr>
      <w:r>
        <w:t>CLIPS&gt; (fact-slot-value 1 bar)</w:t>
      </w:r>
    </w:p>
    <w:p w14:paraId="04B799E3" w14:textId="77777777" w:rsidR="006E3659" w:rsidRDefault="006E3659" w:rsidP="006E3659">
      <w:pPr>
        <w:pStyle w:val="code"/>
      </w:pPr>
      <w:r>
        <w:t>1</w:t>
      </w:r>
    </w:p>
    <w:p w14:paraId="12975556" w14:textId="77777777" w:rsidR="006E3659" w:rsidRDefault="006E3659" w:rsidP="006E3659">
      <w:pPr>
        <w:pStyle w:val="code"/>
      </w:pPr>
      <w:r>
        <w:t>CLIPS&gt; (fact-slot-value 1 yak)</w:t>
      </w:r>
    </w:p>
    <w:p w14:paraId="52B17CBD" w14:textId="77777777" w:rsidR="006E3659" w:rsidRDefault="006E3659" w:rsidP="006E3659">
      <w:pPr>
        <w:pStyle w:val="code"/>
      </w:pPr>
      <w:r>
        <w:t>(2 3)</w:t>
      </w:r>
    </w:p>
    <w:p w14:paraId="7E0B36D9" w14:textId="77777777" w:rsidR="006E3659" w:rsidRDefault="006E3659" w:rsidP="006E3659">
      <w:pPr>
        <w:pStyle w:val="code"/>
      </w:pPr>
      <w:r>
        <w:t>CLIPS&gt; (assert (another a b c))</w:t>
      </w:r>
    </w:p>
    <w:p w14:paraId="0F441B05" w14:textId="77777777" w:rsidR="006E3659" w:rsidRDefault="006E3659" w:rsidP="006E3659">
      <w:pPr>
        <w:pStyle w:val="code"/>
      </w:pPr>
      <w:r>
        <w:t>&lt;Fact-2&gt;</w:t>
      </w:r>
    </w:p>
    <w:p w14:paraId="42CD4FC8" w14:textId="77777777" w:rsidR="006E3659" w:rsidRDefault="006E3659" w:rsidP="006E3659">
      <w:pPr>
        <w:pStyle w:val="code"/>
      </w:pPr>
      <w:r>
        <w:t>CLIPS&gt; (fact-slot-value 2 implied)</w:t>
      </w:r>
    </w:p>
    <w:p w14:paraId="597A71A3" w14:textId="77777777" w:rsidR="006E3659" w:rsidRDefault="006E3659" w:rsidP="006E3659">
      <w:pPr>
        <w:pStyle w:val="code"/>
      </w:pPr>
      <w:r>
        <w:t>(a b c)</w:t>
      </w:r>
    </w:p>
    <w:p w14:paraId="56F5F969" w14:textId="49666D14" w:rsidR="009838CC" w:rsidRDefault="006E3659" w:rsidP="006E3659">
      <w:pPr>
        <w:pStyle w:val="code"/>
      </w:pPr>
      <w:r>
        <w:t>CLIPS</w:t>
      </w:r>
      <w:r w:rsidR="00F92FD3">
        <w:t xml:space="preserve">&gt; </w:t>
      </w:r>
    </w:p>
    <w:p w14:paraId="356E1ED7" w14:textId="77777777" w:rsidR="009838CC" w:rsidRDefault="00F92FD3">
      <w:pPr>
        <w:pStyle w:val="Heading3"/>
      </w:pPr>
      <w:bookmarkStart w:id="232" w:name="_Toc288167421"/>
      <w:r>
        <w:lastRenderedPageBreak/>
        <w:t>12.9.11 Retrieving the Fact-List</w:t>
      </w:r>
      <w:bookmarkEnd w:id="232"/>
    </w:p>
    <w:p w14:paraId="5CA1F4F2" w14:textId="77777777" w:rsidR="009838CC" w:rsidRDefault="00F92FD3">
      <w:pPr>
        <w:pStyle w:val="basic"/>
      </w:pPr>
      <w:r>
        <w:t xml:space="preserve">The </w:t>
      </w:r>
      <w:r>
        <w:rPr>
          <w:b/>
        </w:rPr>
        <w:t>get-fact-list</w:t>
      </w:r>
      <w:r>
        <w:rPr>
          <w:b/>
        </w:rPr>
        <w:fldChar w:fldCharType="begin"/>
      </w:r>
      <w:r>
        <w:instrText>xe "get-fact-list</w:instrText>
      </w:r>
      <w:r>
        <w:rPr>
          <w:b/>
        </w:rPr>
        <w:instrText>" \b</w:instrText>
      </w:r>
      <w:r>
        <w:rPr>
          <w:b/>
        </w:rPr>
        <w:fldChar w:fldCharType="end"/>
      </w:r>
      <w:r>
        <w:t xml:space="preserve"> function returns a multifield containing the list of facts visible to the module specified by &lt;module-name&gt; or to the current module if none is specified. If * is specified as the module name, then all facts are returned.</w:t>
      </w:r>
    </w:p>
    <w:p w14:paraId="4C3ED5C2" w14:textId="77777777" w:rsidR="009838CC" w:rsidRPr="00813E82" w:rsidRDefault="00F92FD3">
      <w:pPr>
        <w:pStyle w:val="codeheader"/>
      </w:pPr>
      <w:r w:rsidRPr="00813E82">
        <w:t>Syntax</w:t>
      </w:r>
    </w:p>
    <w:p w14:paraId="219B5842" w14:textId="77777777" w:rsidR="009838CC" w:rsidRDefault="00F92FD3">
      <w:pPr>
        <w:pStyle w:val="code"/>
      </w:pPr>
      <w:r>
        <w:t>(get-fact-list [&lt;module-name&gt;])</w:t>
      </w:r>
    </w:p>
    <w:p w14:paraId="5F959B37" w14:textId="77777777" w:rsidR="009838CC" w:rsidRPr="00813E82" w:rsidRDefault="00F92FD3">
      <w:pPr>
        <w:pStyle w:val="codeheader"/>
      </w:pPr>
      <w:r w:rsidRPr="00813E82">
        <w:t>Example</w:t>
      </w:r>
    </w:p>
    <w:p w14:paraId="68A7D0CC" w14:textId="77777777" w:rsidR="006E3659" w:rsidRDefault="006E3659" w:rsidP="006E3659">
      <w:pPr>
        <w:pStyle w:val="code"/>
      </w:pPr>
      <w:r>
        <w:t>CLIPS&gt; (clear)</w:t>
      </w:r>
    </w:p>
    <w:p w14:paraId="09021727" w14:textId="77777777" w:rsidR="006E3659" w:rsidRDefault="006E3659" w:rsidP="006E3659">
      <w:pPr>
        <w:pStyle w:val="code"/>
      </w:pPr>
      <w:r>
        <w:t>CLIPS&gt; (assert (a))</w:t>
      </w:r>
    </w:p>
    <w:p w14:paraId="303EDC01" w14:textId="77777777" w:rsidR="006E3659" w:rsidRDefault="006E3659" w:rsidP="006E3659">
      <w:pPr>
        <w:pStyle w:val="code"/>
      </w:pPr>
      <w:r>
        <w:t>&lt;Fact-1&gt;</w:t>
      </w:r>
    </w:p>
    <w:p w14:paraId="768AEBF9" w14:textId="77777777" w:rsidR="006E3659" w:rsidRDefault="006E3659" w:rsidP="006E3659">
      <w:pPr>
        <w:pStyle w:val="code"/>
      </w:pPr>
      <w:r>
        <w:t>CLIPS&gt; (get-fact-list)</w:t>
      </w:r>
    </w:p>
    <w:p w14:paraId="4A8BB8F3" w14:textId="77777777" w:rsidR="006E3659" w:rsidRDefault="006E3659" w:rsidP="006E3659">
      <w:pPr>
        <w:pStyle w:val="code"/>
      </w:pPr>
      <w:r>
        <w:t>(&lt;Fact-0&gt; &lt;Fact-1&gt;)</w:t>
      </w:r>
    </w:p>
    <w:p w14:paraId="6D43281A" w14:textId="77777777" w:rsidR="006E3659" w:rsidRDefault="006E3659" w:rsidP="006E3659">
      <w:pPr>
        <w:pStyle w:val="code"/>
      </w:pPr>
      <w:r>
        <w:t>CLIPS&gt; (defmodule B)</w:t>
      </w:r>
    </w:p>
    <w:p w14:paraId="446667E1" w14:textId="77777777" w:rsidR="006E3659" w:rsidRDefault="006E3659" w:rsidP="006E3659">
      <w:pPr>
        <w:pStyle w:val="code"/>
      </w:pPr>
      <w:r>
        <w:t>CLIPS&gt; (assert (b))</w:t>
      </w:r>
    </w:p>
    <w:p w14:paraId="27ABF516" w14:textId="77777777" w:rsidR="006E3659" w:rsidRDefault="006E3659" w:rsidP="006E3659">
      <w:pPr>
        <w:pStyle w:val="code"/>
      </w:pPr>
      <w:r>
        <w:t>&lt;Fact-2&gt;</w:t>
      </w:r>
    </w:p>
    <w:p w14:paraId="0AE61860" w14:textId="77777777" w:rsidR="006E3659" w:rsidRDefault="006E3659" w:rsidP="006E3659">
      <w:pPr>
        <w:pStyle w:val="code"/>
      </w:pPr>
      <w:r>
        <w:t>CLIPS&gt; (get-fact-list)</w:t>
      </w:r>
    </w:p>
    <w:p w14:paraId="3841C403" w14:textId="77777777" w:rsidR="006E3659" w:rsidRDefault="006E3659" w:rsidP="006E3659">
      <w:pPr>
        <w:pStyle w:val="code"/>
      </w:pPr>
      <w:r>
        <w:t>(&lt;Fact-2&gt;)</w:t>
      </w:r>
    </w:p>
    <w:p w14:paraId="4E097637" w14:textId="77777777" w:rsidR="006E3659" w:rsidRDefault="006E3659" w:rsidP="006E3659">
      <w:pPr>
        <w:pStyle w:val="code"/>
      </w:pPr>
      <w:r>
        <w:t>CLIPS&gt; (get-fact-list MAIN)</w:t>
      </w:r>
    </w:p>
    <w:p w14:paraId="5C08EEA0" w14:textId="77777777" w:rsidR="006E3659" w:rsidRDefault="006E3659" w:rsidP="006E3659">
      <w:pPr>
        <w:pStyle w:val="code"/>
      </w:pPr>
      <w:r>
        <w:t>(&lt;Fact-0&gt; &lt;Fact-1&gt;)</w:t>
      </w:r>
    </w:p>
    <w:p w14:paraId="5DB75760" w14:textId="77777777" w:rsidR="006E3659" w:rsidRDefault="006E3659" w:rsidP="006E3659">
      <w:pPr>
        <w:pStyle w:val="code"/>
      </w:pPr>
      <w:r>
        <w:t>CLIPS&gt; (get-fact-list *)</w:t>
      </w:r>
    </w:p>
    <w:p w14:paraId="5D9FE340" w14:textId="77777777" w:rsidR="006E3659" w:rsidRDefault="006E3659" w:rsidP="006E3659">
      <w:pPr>
        <w:pStyle w:val="code"/>
      </w:pPr>
      <w:r>
        <w:t>(&lt;Fact-0&gt; &lt;Fact-1&gt; &lt;Fact-2&gt;)</w:t>
      </w:r>
    </w:p>
    <w:p w14:paraId="41CACC5A" w14:textId="59DE053C" w:rsidR="009838CC" w:rsidRDefault="006E3659" w:rsidP="006E3659">
      <w:pPr>
        <w:pStyle w:val="code"/>
      </w:pPr>
      <w:r>
        <w:t>CLIPS</w:t>
      </w:r>
      <w:r w:rsidR="00F92FD3">
        <w:t xml:space="preserve">&gt;  </w:t>
      </w:r>
    </w:p>
    <w:p w14:paraId="1C0E6C18" w14:textId="77777777" w:rsidR="009838CC" w:rsidRDefault="00F92FD3">
      <w:pPr>
        <w:pStyle w:val="Heading3"/>
      </w:pPr>
      <w:bookmarkStart w:id="233" w:name="_Toc288167422"/>
      <w:r>
        <w:t>12.9.12 Fact</w:t>
      </w:r>
      <w:r>
        <w:noBreakHyphen/>
        <w:t>set Queries and Distributed Actions</w:t>
      </w:r>
      <w:bookmarkEnd w:id="233"/>
    </w:p>
    <w:p w14:paraId="70558E90" w14:textId="77777777" w:rsidR="009838CC" w:rsidRDefault="00F92FD3">
      <w:pPr>
        <w:pStyle w:val="basic"/>
      </w:pPr>
      <w:r>
        <w:t>CLIPS provides a useful query system for determining and performing actions on sets of facts that satisfy user</w:t>
      </w:r>
      <w:r>
        <w:noBreakHyphen/>
        <w:t>defined queries. The fact query system in CLIPS provides six functions, each of which operate on fact</w:t>
      </w:r>
      <w:r>
        <w:noBreakHyphen/>
        <w:t>sets determined by user</w:t>
      </w:r>
      <w:r>
        <w:noBreakHyphen/>
        <w:t>defined criteria:</w:t>
      </w:r>
    </w:p>
    <w:p w14:paraId="203ECFD1" w14:textId="77777777" w:rsidR="00471A33" w:rsidRDefault="00471A33">
      <w:pPr>
        <w:pStyle w:val="basic"/>
      </w:pPr>
    </w:p>
    <w:tbl>
      <w:tblPr>
        <w:tblW w:w="0" w:type="auto"/>
        <w:jc w:val="center"/>
        <w:tblCellMar>
          <w:left w:w="0" w:type="dxa"/>
          <w:right w:w="0" w:type="dxa"/>
        </w:tblCellMar>
        <w:tblLook w:val="04A0" w:firstRow="1" w:lastRow="0" w:firstColumn="1" w:lastColumn="0" w:noHBand="0" w:noVBand="1"/>
      </w:tblPr>
      <w:tblGrid>
        <w:gridCol w:w="2580"/>
        <w:gridCol w:w="4215"/>
      </w:tblGrid>
      <w:tr w:rsidR="00471A33" w:rsidRPr="00471A33" w14:paraId="3F574372" w14:textId="77777777" w:rsidTr="00471A33">
        <w:trPr>
          <w:trHeight w:val="225"/>
          <w:jc w:val="center"/>
        </w:trPr>
        <w:tc>
          <w:tcPr>
            <w:tcW w:w="258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C0A81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lastRenderedPageBreak/>
              <w:t>Function</w:t>
            </w:r>
          </w:p>
        </w:tc>
        <w:tc>
          <w:tcPr>
            <w:tcW w:w="421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7FE3C2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Purpose</w:t>
            </w:r>
          </w:p>
        </w:tc>
      </w:tr>
      <w:tr w:rsidR="00471A33" w:rsidRPr="00471A33" w14:paraId="0B72C7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C32FA1"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any-factp</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806E458"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Determines if one or more fact</w:t>
            </w:r>
            <w:r w:rsidRPr="00471A33">
              <w:rPr>
                <w:rFonts w:eastAsiaTheme="minorEastAsia"/>
                <w:color w:val="000000"/>
                <w:szCs w:val="24"/>
              </w:rPr>
              <w:noBreakHyphen/>
              <w:t>sets satisfy a query</w:t>
            </w:r>
          </w:p>
        </w:tc>
      </w:tr>
      <w:tr w:rsidR="00471A33" w:rsidRPr="00471A33" w14:paraId="0F46CD70" w14:textId="77777777" w:rsidTr="00471A33">
        <w:trPr>
          <w:trHeight w:val="22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6CC5A2"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0E6BF53"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Returns the first fact</w:t>
            </w:r>
            <w:r w:rsidRPr="00471A33">
              <w:rPr>
                <w:rFonts w:eastAsiaTheme="minorEastAsia"/>
                <w:color w:val="000000"/>
                <w:szCs w:val="24"/>
              </w:rPr>
              <w:noBreakHyphen/>
              <w:t>set that satisfies a query</w:t>
            </w:r>
          </w:p>
        </w:tc>
      </w:tr>
      <w:tr w:rsidR="00471A33" w:rsidRPr="00471A33" w14:paraId="6B22B45B"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A4405F3"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EA500F7"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Groups and returns all fact</w:t>
            </w:r>
            <w:r w:rsidRPr="00471A33">
              <w:rPr>
                <w:rFonts w:eastAsiaTheme="minorEastAsia"/>
                <w:color w:val="000000"/>
                <w:szCs w:val="24"/>
              </w:rPr>
              <w:noBreakHyphen/>
              <w:t>sets which satisfy a query</w:t>
            </w:r>
          </w:p>
        </w:tc>
      </w:tr>
      <w:tr w:rsidR="00471A33" w:rsidRPr="00471A33" w14:paraId="0C574F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D6E02D7"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FCEA4"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the first fact</w:t>
            </w:r>
            <w:r w:rsidRPr="00471A33">
              <w:rPr>
                <w:rFonts w:eastAsiaTheme="minorEastAsia"/>
                <w:color w:val="000000"/>
                <w:szCs w:val="24"/>
              </w:rPr>
              <w:noBreakHyphen/>
              <w:t>set which satisfies a query</w:t>
            </w:r>
          </w:p>
        </w:tc>
      </w:tr>
      <w:tr w:rsidR="00471A33" w:rsidRPr="00471A33" w14:paraId="59134A55"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A23C19"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6E84E5E"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every fact</w:t>
            </w:r>
            <w:r w:rsidRPr="00471A33">
              <w:rPr>
                <w:rFonts w:eastAsiaTheme="minorEastAsia"/>
                <w:color w:val="000000"/>
                <w:szCs w:val="24"/>
              </w:rPr>
              <w:noBreakHyphen/>
              <w:t>set which satisfies a query as they are found</w:t>
            </w:r>
          </w:p>
        </w:tc>
      </w:tr>
      <w:tr w:rsidR="00471A33" w:rsidRPr="00471A33" w14:paraId="6D0C6D4D" w14:textId="77777777" w:rsidTr="00471A33">
        <w:trPr>
          <w:trHeight w:val="435"/>
          <w:jc w:val="center"/>
        </w:trPr>
        <w:tc>
          <w:tcPr>
            <w:tcW w:w="258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4178515" w14:textId="77777777" w:rsidR="00471A33" w:rsidRPr="00471A33" w:rsidRDefault="00471A33" w:rsidP="00471A33">
            <w:pPr>
              <w:spacing w:line="240" w:lineRule="auto"/>
              <w:ind w:firstLine="60"/>
              <w:rPr>
                <w:rFonts w:eastAsiaTheme="minorEastAsia"/>
                <w:szCs w:val="24"/>
              </w:rPr>
            </w:pPr>
            <w:r w:rsidRPr="00471A33">
              <w:rPr>
                <w:rFonts w:eastAsiaTheme="minorEastAsia"/>
                <w:color w:val="000000"/>
                <w:szCs w:val="24"/>
              </w:rPr>
              <w:t>delayed-do-for-all-facts</w:t>
            </w:r>
          </w:p>
        </w:tc>
        <w:tc>
          <w:tcPr>
            <w:tcW w:w="421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559472E" w14:textId="77777777" w:rsidR="00471A33" w:rsidRPr="00471A33" w:rsidRDefault="00471A33" w:rsidP="00471A33">
            <w:pPr>
              <w:spacing w:line="225" w:lineRule="atLeast"/>
              <w:ind w:left="60"/>
              <w:rPr>
                <w:rFonts w:eastAsiaTheme="minorEastAsia"/>
                <w:szCs w:val="24"/>
              </w:rPr>
            </w:pPr>
            <w:r w:rsidRPr="00471A33">
              <w:rPr>
                <w:rFonts w:eastAsiaTheme="minorEastAsia"/>
                <w:color w:val="000000"/>
                <w:szCs w:val="24"/>
              </w:rPr>
              <w:t>Groups all fact</w:t>
            </w:r>
            <w:r w:rsidRPr="00471A33">
              <w:rPr>
                <w:rFonts w:eastAsiaTheme="minorEastAsia"/>
                <w:color w:val="000000"/>
                <w:szCs w:val="24"/>
              </w:rPr>
              <w:noBreakHyphen/>
              <w:t>sets which satisfy a query and then iterates an action over this group</w:t>
            </w:r>
          </w:p>
        </w:tc>
      </w:tr>
    </w:tbl>
    <w:p w14:paraId="24B73EC6" w14:textId="77777777" w:rsidR="00471A33" w:rsidRDefault="00471A33">
      <w:pPr>
        <w:pStyle w:val="basic"/>
      </w:pPr>
    </w:p>
    <w:p w14:paraId="34F8153F" w14:textId="77777777" w:rsidR="009838CC" w:rsidRDefault="00F92FD3">
      <w:pPr>
        <w:pStyle w:val="basic"/>
      </w:pPr>
      <w:r>
        <w:t>Explanations on how to form fact</w:t>
      </w:r>
      <w:r>
        <w:noBreakHyphen/>
        <w:t>set templates, queries and actions immediately follow, for these definitions are common to all of the query functions. The specific details of each query function will then be given. The following is a complete example of a fact</w:t>
      </w:r>
      <w:r>
        <w:noBreakHyphen/>
        <w:t>set query function:</w:t>
      </w:r>
    </w:p>
    <w:p w14:paraId="2C53D7F2" w14:textId="77777777" w:rsidR="009838CC" w:rsidRPr="00813E82" w:rsidRDefault="00F92FD3">
      <w:pPr>
        <w:pStyle w:val="codeheader"/>
      </w:pPr>
      <w:r w:rsidRPr="00813E82">
        <w:t>Example</w:t>
      </w:r>
    </w:p>
    <w:p w14:paraId="27903263" w14:textId="77777777" w:rsidR="009838CC" w:rsidRDefault="009838CC">
      <w:pPr>
        <w:pStyle w:val="code"/>
      </w:pPr>
    </w:p>
    <w:p w14:paraId="61E9C0C7" w14:textId="77777777" w:rsidR="009838CC" w:rsidRDefault="00250D95">
      <w:pPr>
        <w:pStyle w:val="basic"/>
      </w:pPr>
      <w:r>
        <w:rPr>
          <w:noProof/>
        </w:rPr>
        <w:drawing>
          <wp:inline distT="0" distB="0" distL="0" distR="0" wp14:anchorId="129E96F0" wp14:editId="69111E8C">
            <wp:extent cx="5321300" cy="1701800"/>
            <wp:effectExtent l="0" t="0" r="12700" b="0"/>
            <wp:docPr id="7" name="Picture 7"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1300" cy="1701800"/>
                    </a:xfrm>
                    <a:prstGeom prst="rect">
                      <a:avLst/>
                    </a:prstGeom>
                    <a:noFill/>
                    <a:ln>
                      <a:noFill/>
                    </a:ln>
                  </pic:spPr>
                </pic:pic>
              </a:graphicData>
            </a:graphic>
          </wp:inline>
        </w:drawing>
      </w:r>
    </w:p>
    <w:p w14:paraId="5F9570B3" w14:textId="77777777" w:rsidR="009838CC" w:rsidRDefault="009838CC">
      <w:pPr>
        <w:pStyle w:val="basic"/>
      </w:pPr>
    </w:p>
    <w:p w14:paraId="03117E23" w14:textId="77777777" w:rsidR="009838CC" w:rsidRDefault="00F92FD3">
      <w:pPr>
        <w:pStyle w:val="basic"/>
      </w:pPr>
      <w:r>
        <w:t>For all of the examples in this section, assume that the commands below have already been entered:</w:t>
      </w:r>
    </w:p>
    <w:p w14:paraId="5120C8E6" w14:textId="77777777" w:rsidR="009838CC" w:rsidRPr="00813E82" w:rsidRDefault="00F92FD3">
      <w:pPr>
        <w:pStyle w:val="codeheader"/>
      </w:pPr>
      <w:r w:rsidRPr="00813E82">
        <w:t>Example</w:t>
      </w:r>
    </w:p>
    <w:p w14:paraId="71C804A2" w14:textId="0BC2DB39" w:rsidR="009838CC" w:rsidRDefault="00F92FD3">
      <w:pPr>
        <w:pStyle w:val="code"/>
      </w:pPr>
      <w:r>
        <w:t>CLIPS&gt;</w:t>
      </w:r>
      <w:r w:rsidR="006E3659" w:rsidRPr="006E3659">
        <w:t xml:space="preserve"> (clear)</w:t>
      </w:r>
    </w:p>
    <w:p w14:paraId="6F5B07FF" w14:textId="15AC55C0" w:rsidR="006E3659" w:rsidRDefault="006E3659" w:rsidP="006E3659">
      <w:pPr>
        <w:pStyle w:val="code"/>
      </w:pPr>
      <w:r>
        <w:t>CLIPS&gt;</w:t>
      </w:r>
    </w:p>
    <w:p w14:paraId="2166ACF8" w14:textId="124EB3FB" w:rsidR="009838CC" w:rsidRDefault="006E3659" w:rsidP="006E3659">
      <w:pPr>
        <w:pStyle w:val="code"/>
      </w:pPr>
      <w:r>
        <w:t xml:space="preserve"> </w:t>
      </w:r>
      <w:r w:rsidR="00F92FD3">
        <w:t>(deftemplate girl</w:t>
      </w:r>
    </w:p>
    <w:p w14:paraId="7B067225" w14:textId="77777777" w:rsidR="009838CC" w:rsidRDefault="00F92FD3">
      <w:pPr>
        <w:pStyle w:val="code"/>
      </w:pPr>
      <w:r>
        <w:t xml:space="preserve">  (slot name)</w:t>
      </w:r>
    </w:p>
    <w:p w14:paraId="4155DD4B" w14:textId="77777777" w:rsidR="009838CC" w:rsidRDefault="00F92FD3">
      <w:pPr>
        <w:pStyle w:val="code"/>
      </w:pPr>
      <w:r>
        <w:t xml:space="preserve">  (slot sex (default female))</w:t>
      </w:r>
    </w:p>
    <w:p w14:paraId="161756CC" w14:textId="77777777" w:rsidR="009838CC" w:rsidRDefault="00F92FD3">
      <w:pPr>
        <w:pStyle w:val="code"/>
      </w:pPr>
      <w:r>
        <w:t xml:space="preserve">  (slot age (default 4)))</w:t>
      </w:r>
    </w:p>
    <w:p w14:paraId="18698DB4" w14:textId="77777777" w:rsidR="009838CC" w:rsidRDefault="00F92FD3">
      <w:pPr>
        <w:pStyle w:val="code"/>
      </w:pPr>
      <w:r>
        <w:lastRenderedPageBreak/>
        <w:t>CLIPS&gt;</w:t>
      </w:r>
    </w:p>
    <w:p w14:paraId="246DF1B5" w14:textId="77777777" w:rsidR="009838CC" w:rsidRDefault="00F92FD3">
      <w:pPr>
        <w:pStyle w:val="code"/>
      </w:pPr>
      <w:r>
        <w:t>(deftemplate woman</w:t>
      </w:r>
    </w:p>
    <w:p w14:paraId="28DE72E3" w14:textId="77777777" w:rsidR="009838CC" w:rsidRDefault="00F92FD3">
      <w:pPr>
        <w:pStyle w:val="code"/>
      </w:pPr>
      <w:r>
        <w:t xml:space="preserve">  (slot name)</w:t>
      </w:r>
    </w:p>
    <w:p w14:paraId="78EA48E6" w14:textId="77777777" w:rsidR="009838CC" w:rsidRDefault="00F92FD3">
      <w:pPr>
        <w:pStyle w:val="code"/>
      </w:pPr>
      <w:r>
        <w:t xml:space="preserve">  (slot sex (default female))</w:t>
      </w:r>
    </w:p>
    <w:p w14:paraId="4EFBA8F9" w14:textId="77777777" w:rsidR="009838CC" w:rsidRDefault="00F92FD3">
      <w:pPr>
        <w:pStyle w:val="code"/>
      </w:pPr>
      <w:r>
        <w:t xml:space="preserve">  (slot age (default 25)))</w:t>
      </w:r>
    </w:p>
    <w:p w14:paraId="278E3765" w14:textId="77777777" w:rsidR="009838CC" w:rsidRDefault="00F92FD3">
      <w:pPr>
        <w:pStyle w:val="code"/>
      </w:pPr>
      <w:r>
        <w:t>CLIPS&gt;</w:t>
      </w:r>
    </w:p>
    <w:p w14:paraId="15EFD67D" w14:textId="77777777" w:rsidR="009838CC" w:rsidRDefault="00F92FD3">
      <w:pPr>
        <w:pStyle w:val="code"/>
      </w:pPr>
      <w:r>
        <w:t>(deftemplate boy</w:t>
      </w:r>
    </w:p>
    <w:p w14:paraId="2D04471D" w14:textId="77777777" w:rsidR="009838CC" w:rsidRDefault="00F92FD3">
      <w:pPr>
        <w:pStyle w:val="code"/>
      </w:pPr>
      <w:r>
        <w:t xml:space="preserve">  (slot name)</w:t>
      </w:r>
    </w:p>
    <w:p w14:paraId="1828E4E0" w14:textId="77777777" w:rsidR="009838CC" w:rsidRDefault="00F92FD3">
      <w:pPr>
        <w:pStyle w:val="code"/>
      </w:pPr>
      <w:r>
        <w:t xml:space="preserve">  (slot sex (default male))</w:t>
      </w:r>
    </w:p>
    <w:p w14:paraId="73E127D5" w14:textId="77777777" w:rsidR="009838CC" w:rsidRDefault="00F92FD3">
      <w:pPr>
        <w:pStyle w:val="code"/>
      </w:pPr>
      <w:r>
        <w:t xml:space="preserve">  (slot age (default 4)))</w:t>
      </w:r>
    </w:p>
    <w:p w14:paraId="1FC21B01" w14:textId="77777777" w:rsidR="009838CC" w:rsidRDefault="00F92FD3">
      <w:pPr>
        <w:pStyle w:val="code"/>
      </w:pPr>
      <w:r>
        <w:t>CLIPS&gt;</w:t>
      </w:r>
    </w:p>
    <w:p w14:paraId="7492BC51" w14:textId="77777777" w:rsidR="009838CC" w:rsidRDefault="00F92FD3">
      <w:pPr>
        <w:pStyle w:val="code"/>
      </w:pPr>
      <w:r>
        <w:t>(deftemplate man</w:t>
      </w:r>
    </w:p>
    <w:p w14:paraId="3C4F7027" w14:textId="77777777" w:rsidR="009838CC" w:rsidRDefault="00F92FD3">
      <w:pPr>
        <w:pStyle w:val="code"/>
      </w:pPr>
      <w:r>
        <w:t xml:space="preserve">  (slot name)</w:t>
      </w:r>
    </w:p>
    <w:p w14:paraId="4E8E6467" w14:textId="77777777" w:rsidR="009838CC" w:rsidRDefault="00F92FD3">
      <w:pPr>
        <w:pStyle w:val="code"/>
      </w:pPr>
      <w:r>
        <w:t xml:space="preserve">  (slot sex (default male))</w:t>
      </w:r>
    </w:p>
    <w:p w14:paraId="47AEB443" w14:textId="77777777" w:rsidR="009838CC" w:rsidRDefault="00F92FD3">
      <w:pPr>
        <w:pStyle w:val="code"/>
      </w:pPr>
      <w:r>
        <w:t xml:space="preserve">  (slot age (default 25)))</w:t>
      </w:r>
    </w:p>
    <w:p w14:paraId="144636F3" w14:textId="77777777" w:rsidR="009838CC" w:rsidRDefault="00F92FD3">
      <w:pPr>
        <w:pStyle w:val="code"/>
      </w:pPr>
      <w:r>
        <w:t>CLIPS&gt;</w:t>
      </w:r>
    </w:p>
    <w:p w14:paraId="64B6BC20" w14:textId="77777777" w:rsidR="009838CC" w:rsidRDefault="00F92FD3">
      <w:pPr>
        <w:pStyle w:val="code"/>
      </w:pPr>
      <w:r>
        <w:t>(deffacts PEOPLE</w:t>
      </w:r>
    </w:p>
    <w:p w14:paraId="515C0C23" w14:textId="77777777" w:rsidR="009838CC" w:rsidRDefault="00F92FD3">
      <w:pPr>
        <w:pStyle w:val="code"/>
      </w:pPr>
      <w:r>
        <w:t xml:space="preserve">  (man (name Man-1) (age 18))</w:t>
      </w:r>
    </w:p>
    <w:p w14:paraId="534A85DD" w14:textId="77777777" w:rsidR="009838CC" w:rsidRDefault="00F92FD3">
      <w:pPr>
        <w:pStyle w:val="code"/>
      </w:pPr>
      <w:r>
        <w:t xml:space="preserve">  (man (name Man-2) (age 60))</w:t>
      </w:r>
    </w:p>
    <w:p w14:paraId="6CFE3F62" w14:textId="77777777" w:rsidR="009838CC" w:rsidRDefault="00F92FD3">
      <w:pPr>
        <w:pStyle w:val="code"/>
      </w:pPr>
      <w:r>
        <w:t xml:space="preserve">  (woman (name Woman-1) (age 18))</w:t>
      </w:r>
    </w:p>
    <w:p w14:paraId="70D2731B" w14:textId="77777777" w:rsidR="009838CC" w:rsidRDefault="00F92FD3">
      <w:pPr>
        <w:pStyle w:val="code"/>
      </w:pPr>
      <w:r>
        <w:t xml:space="preserve">  (woman (name Woman-2) (age 60))</w:t>
      </w:r>
    </w:p>
    <w:p w14:paraId="5496D136" w14:textId="77777777" w:rsidR="009838CC" w:rsidRDefault="00F92FD3">
      <w:pPr>
        <w:pStyle w:val="code"/>
      </w:pPr>
      <w:r>
        <w:t xml:space="preserve">  (woman (name Woman-3))</w:t>
      </w:r>
    </w:p>
    <w:p w14:paraId="38E4EEF1" w14:textId="77777777" w:rsidR="009838CC" w:rsidRDefault="00F92FD3">
      <w:pPr>
        <w:pStyle w:val="code"/>
      </w:pPr>
      <w:r>
        <w:t xml:space="preserve">  (boy (name Boy-1) (age 8))</w:t>
      </w:r>
    </w:p>
    <w:p w14:paraId="41AF63B9" w14:textId="77777777" w:rsidR="009838CC" w:rsidRDefault="00F92FD3">
      <w:pPr>
        <w:pStyle w:val="code"/>
      </w:pPr>
      <w:r>
        <w:t xml:space="preserve">  (boy (name Boy-2))</w:t>
      </w:r>
    </w:p>
    <w:p w14:paraId="009197B0" w14:textId="77777777" w:rsidR="009838CC" w:rsidRDefault="00F92FD3">
      <w:pPr>
        <w:pStyle w:val="code"/>
      </w:pPr>
      <w:r>
        <w:t xml:space="preserve">  (boy (name Boy-3))</w:t>
      </w:r>
    </w:p>
    <w:p w14:paraId="6C74E87E" w14:textId="77777777" w:rsidR="009838CC" w:rsidRDefault="00F92FD3">
      <w:pPr>
        <w:pStyle w:val="code"/>
      </w:pPr>
      <w:r>
        <w:t xml:space="preserve">  (boy (name Boy-4))</w:t>
      </w:r>
    </w:p>
    <w:p w14:paraId="5C081465" w14:textId="77777777" w:rsidR="009838CC" w:rsidRDefault="00F92FD3">
      <w:pPr>
        <w:pStyle w:val="code"/>
      </w:pPr>
      <w:r>
        <w:t xml:space="preserve">  (girl (name Girl-1) (age 8))</w:t>
      </w:r>
    </w:p>
    <w:p w14:paraId="3D035E5A" w14:textId="77777777" w:rsidR="009838CC" w:rsidRDefault="00F92FD3">
      <w:pPr>
        <w:pStyle w:val="code"/>
      </w:pPr>
      <w:r>
        <w:t xml:space="preserve">  (girl (name Girl-2)))</w:t>
      </w:r>
    </w:p>
    <w:p w14:paraId="45477F9B" w14:textId="77777777" w:rsidR="009838CC" w:rsidRDefault="00F92FD3">
      <w:pPr>
        <w:pStyle w:val="code"/>
      </w:pPr>
      <w:r>
        <w:t>CLIPS&gt; (reset)</w:t>
      </w:r>
    </w:p>
    <w:p w14:paraId="62F74023" w14:textId="77777777" w:rsidR="009838CC" w:rsidRDefault="00F92FD3">
      <w:pPr>
        <w:pStyle w:val="code"/>
      </w:pPr>
      <w:r>
        <w:t>CLIPS&gt; (facts)</w:t>
      </w:r>
    </w:p>
    <w:p w14:paraId="42646EF5" w14:textId="77777777" w:rsidR="009838CC" w:rsidRDefault="00F92FD3">
      <w:pPr>
        <w:pStyle w:val="code"/>
      </w:pPr>
      <w:r>
        <w:t>f-0     (initial-fact)</w:t>
      </w:r>
    </w:p>
    <w:p w14:paraId="22018A97" w14:textId="77777777" w:rsidR="009838CC" w:rsidRDefault="00F92FD3">
      <w:pPr>
        <w:pStyle w:val="code"/>
      </w:pPr>
      <w:r>
        <w:t>f-1     (man (name Man-1) (sex male) (age 18))</w:t>
      </w:r>
    </w:p>
    <w:p w14:paraId="302E97AD" w14:textId="77777777" w:rsidR="009838CC" w:rsidRDefault="00F92FD3">
      <w:pPr>
        <w:pStyle w:val="code"/>
      </w:pPr>
      <w:r>
        <w:t>f-2     (man (name Man-2) (sex male) (age 60))</w:t>
      </w:r>
    </w:p>
    <w:p w14:paraId="067D9301" w14:textId="77777777" w:rsidR="009838CC" w:rsidRDefault="00F92FD3">
      <w:pPr>
        <w:pStyle w:val="code"/>
      </w:pPr>
      <w:r>
        <w:t>f-3     (woman (name Woman-1) (sex female) (age 18))</w:t>
      </w:r>
    </w:p>
    <w:p w14:paraId="1A7D47F6" w14:textId="77777777" w:rsidR="009838CC" w:rsidRDefault="00F92FD3">
      <w:pPr>
        <w:pStyle w:val="code"/>
      </w:pPr>
      <w:r>
        <w:t>f-4     (woman (name Woman-2) (sex female) (age 60))</w:t>
      </w:r>
    </w:p>
    <w:p w14:paraId="533E5D7E" w14:textId="77777777" w:rsidR="009838CC" w:rsidRDefault="00F92FD3">
      <w:pPr>
        <w:pStyle w:val="code"/>
      </w:pPr>
      <w:r>
        <w:t>f-5     (woman (name Woman-3) (sex female) (age 25))</w:t>
      </w:r>
    </w:p>
    <w:p w14:paraId="1A957C4C" w14:textId="77777777" w:rsidR="009838CC" w:rsidRDefault="00F92FD3">
      <w:pPr>
        <w:pStyle w:val="code"/>
      </w:pPr>
      <w:r>
        <w:t>f-6     (boy (name Boy-1) (sex male) (age 8))</w:t>
      </w:r>
    </w:p>
    <w:p w14:paraId="73CE3B0F" w14:textId="77777777" w:rsidR="009838CC" w:rsidRDefault="00F92FD3">
      <w:pPr>
        <w:pStyle w:val="code"/>
      </w:pPr>
      <w:r>
        <w:t>f-7     (boy (name Boy-2) (sex male) (age 4))</w:t>
      </w:r>
    </w:p>
    <w:p w14:paraId="49BCAB48" w14:textId="77777777" w:rsidR="009838CC" w:rsidRDefault="00F92FD3">
      <w:pPr>
        <w:pStyle w:val="code"/>
      </w:pPr>
      <w:r>
        <w:t>f-8     (boy (name Boy-3) (sex male) (age 4))</w:t>
      </w:r>
    </w:p>
    <w:p w14:paraId="6603B44F" w14:textId="77777777" w:rsidR="009838CC" w:rsidRDefault="00F92FD3">
      <w:pPr>
        <w:pStyle w:val="code"/>
      </w:pPr>
      <w:r>
        <w:t>f-9     (boy (name Boy-4) (sex male) (age 4))</w:t>
      </w:r>
    </w:p>
    <w:p w14:paraId="37291BA8" w14:textId="77777777" w:rsidR="009838CC" w:rsidRDefault="00F92FD3">
      <w:pPr>
        <w:pStyle w:val="code"/>
      </w:pPr>
      <w:r>
        <w:t>f-10    (girl (name Girl-1) (sex female) (age 8))</w:t>
      </w:r>
    </w:p>
    <w:p w14:paraId="3F16D785" w14:textId="77777777" w:rsidR="009838CC" w:rsidRDefault="00F92FD3">
      <w:pPr>
        <w:pStyle w:val="code"/>
      </w:pPr>
      <w:r>
        <w:t>f-11    (girl (name Girl-2) (sex female) (age 4))</w:t>
      </w:r>
    </w:p>
    <w:p w14:paraId="6A56DAD6" w14:textId="77777777" w:rsidR="009838CC" w:rsidRDefault="00F92FD3">
      <w:pPr>
        <w:pStyle w:val="code"/>
      </w:pPr>
      <w:r>
        <w:t>For a total of 12 facts.</w:t>
      </w:r>
    </w:p>
    <w:p w14:paraId="2116358F" w14:textId="77777777" w:rsidR="009838CC" w:rsidRDefault="00F92FD3">
      <w:pPr>
        <w:pStyle w:val="code"/>
      </w:pPr>
      <w:r>
        <w:t>CLIPS&gt;</w:t>
      </w:r>
    </w:p>
    <w:p w14:paraId="6C11856A" w14:textId="77777777" w:rsidR="009838CC" w:rsidRDefault="00F92FD3">
      <w:pPr>
        <w:pStyle w:val="Heading4"/>
      </w:pPr>
      <w:r>
        <w:t>12.9.12.1 Fact</w:t>
      </w:r>
      <w:r>
        <w:noBreakHyphen/>
        <w:t>set Definition</w:t>
      </w:r>
    </w:p>
    <w:p w14:paraId="773824DF" w14:textId="77777777" w:rsidR="009838CC" w:rsidRDefault="00F92FD3">
      <w:pPr>
        <w:pStyle w:val="basic"/>
      </w:pPr>
      <w:r>
        <w:t xml:space="preserve">A </w:t>
      </w:r>
      <w:r>
        <w:rPr>
          <w:b/>
        </w:rPr>
        <w:t>fact</w:t>
      </w:r>
      <w:r>
        <w:rPr>
          <w:b/>
        </w:rPr>
        <w:noBreakHyphen/>
        <w:t>set</w:t>
      </w:r>
      <w:r>
        <w:rPr>
          <w:b/>
        </w:rPr>
        <w:fldChar w:fldCharType="begin"/>
      </w:r>
      <w:r>
        <w:instrText>xe "fact</w:instrText>
      </w:r>
      <w:r>
        <w:noBreakHyphen/>
        <w:instrText>set</w:instrText>
      </w:r>
      <w:r>
        <w:rPr>
          <w:b/>
        </w:rPr>
        <w:instrText>" \b</w:instrText>
      </w:r>
      <w:r>
        <w:rPr>
          <w:b/>
        </w:rPr>
        <w:fldChar w:fldCharType="end"/>
      </w:r>
      <w:r>
        <w:rPr>
          <w:b/>
        </w:rPr>
        <w:t xml:space="preserve"> </w:t>
      </w:r>
      <w:r>
        <w:t xml:space="preserve">is an ordered collection of facts. Each </w:t>
      </w:r>
      <w:r>
        <w:rPr>
          <w:b/>
        </w:rPr>
        <w:t>fact</w:t>
      </w:r>
      <w:r>
        <w:rPr>
          <w:b/>
        </w:rPr>
        <w:noBreakHyphen/>
        <w:t>set member</w:t>
      </w:r>
      <w:r>
        <w:rPr>
          <w:b/>
        </w:rPr>
        <w:fldChar w:fldCharType="begin"/>
      </w:r>
      <w:r>
        <w:instrText>xe "fact</w:instrText>
      </w:r>
      <w:r>
        <w:noBreakHyphen/>
        <w:instrText>set:member" \b</w:instrText>
      </w:r>
      <w:r>
        <w:rPr>
          <w:b/>
        </w:rPr>
        <w:fldChar w:fldCharType="end"/>
      </w:r>
      <w:r>
        <w:t xml:space="preserve"> is a member of a set of deftemplates,</w:t>
      </w:r>
      <w:r>
        <w:rPr>
          <w:b/>
        </w:rPr>
        <w:t xml:space="preserve"> </w:t>
      </w:r>
      <w:r>
        <w:t xml:space="preserve">called </w:t>
      </w:r>
      <w:r>
        <w:rPr>
          <w:b/>
        </w:rPr>
        <w:t>template restriction</w:t>
      </w:r>
      <w:r>
        <w:rPr>
          <w:b/>
        </w:rPr>
        <w:fldChar w:fldCharType="begin"/>
      </w:r>
      <w:r>
        <w:instrText>xe "fact</w:instrText>
      </w:r>
      <w:r>
        <w:noBreakHyphen/>
        <w:instrText>set:template restriction" \b</w:instrText>
      </w:r>
      <w:r>
        <w:rPr>
          <w:b/>
        </w:rPr>
        <w:fldChar w:fldCharType="end"/>
      </w:r>
      <w:r>
        <w:rPr>
          <w:b/>
        </w:rPr>
        <w:t>s</w:t>
      </w:r>
      <w:r>
        <w:t>, defined by the user. The template restrictions can be different for each fact</w:t>
      </w:r>
      <w:r>
        <w:noBreakHyphen/>
        <w:t xml:space="preserve">set member. The query functions use </w:t>
      </w:r>
      <w:r>
        <w:rPr>
          <w:b/>
        </w:rPr>
        <w:t>fact</w:t>
      </w:r>
      <w:r>
        <w:rPr>
          <w:b/>
        </w:rPr>
        <w:noBreakHyphen/>
        <w:t>set template</w:t>
      </w:r>
      <w:r>
        <w:rPr>
          <w:b/>
        </w:rPr>
        <w:fldChar w:fldCharType="begin"/>
      </w:r>
      <w:r>
        <w:instrText>xe "fact</w:instrText>
      </w:r>
      <w:r>
        <w:noBreakHyphen/>
        <w:instrText>set:template" \b</w:instrText>
      </w:r>
      <w:r>
        <w:rPr>
          <w:b/>
        </w:rPr>
        <w:fldChar w:fldCharType="end"/>
      </w:r>
      <w:r>
        <w:rPr>
          <w:b/>
        </w:rPr>
        <w:t xml:space="preserve">s </w:t>
      </w:r>
      <w:r>
        <w:t>to</w:t>
      </w:r>
      <w:r>
        <w:rPr>
          <w:b/>
        </w:rPr>
        <w:t xml:space="preserve"> </w:t>
      </w:r>
      <w:r>
        <w:t>generate fact</w:t>
      </w:r>
      <w:r>
        <w:noBreakHyphen/>
        <w:t>sets. A fact</w:t>
      </w:r>
      <w:r>
        <w:noBreakHyphen/>
        <w:t xml:space="preserve">set template is a set of </w:t>
      </w:r>
      <w:r>
        <w:rPr>
          <w:b/>
        </w:rPr>
        <w:t>fact</w:t>
      </w:r>
      <w:r>
        <w:rPr>
          <w:b/>
        </w:rPr>
        <w:noBreakHyphen/>
        <w:t>set member variable</w:t>
      </w:r>
      <w:r>
        <w:rPr>
          <w:b/>
        </w:rPr>
        <w:fldChar w:fldCharType="begin"/>
      </w:r>
      <w:r>
        <w:instrText>xe "fact</w:instrText>
      </w:r>
      <w:r>
        <w:noBreakHyphen/>
        <w:instrText>set:member variable" \b</w:instrText>
      </w:r>
      <w:r>
        <w:rPr>
          <w:b/>
        </w:rPr>
        <w:fldChar w:fldCharType="end"/>
      </w:r>
      <w:r>
        <w:rPr>
          <w:b/>
        </w:rPr>
        <w:t>s</w:t>
      </w:r>
      <w:r>
        <w:t xml:space="preserve"> and their associated template </w:t>
      </w:r>
      <w:r>
        <w:lastRenderedPageBreak/>
        <w:t>restrictions. Fact</w:t>
      </w:r>
      <w:r>
        <w:noBreakHyphen/>
        <w:t>set member variables reference the corresponding members in each fact</w:t>
      </w:r>
      <w:r>
        <w:noBreakHyphen/>
        <w:t>set which matches a template. Variables may be used to specify the deftemplates for the fact</w:t>
      </w:r>
      <w:r>
        <w:noBreakHyphen/>
        <w:t>set template, but if the constant names of the deftemplates are specified, the deftemplates must already be defined. Module specifiers may be included with the deftemplate names; the deftemplates need not be in scope of the current module.</w:t>
      </w:r>
    </w:p>
    <w:p w14:paraId="3FEB7879" w14:textId="77777777" w:rsidR="009838CC" w:rsidRPr="00813E82" w:rsidRDefault="00F92FD3">
      <w:pPr>
        <w:pStyle w:val="codeheader"/>
      </w:pPr>
      <w:r w:rsidRPr="00813E82">
        <w:t>Syntax</w:t>
      </w:r>
    </w:p>
    <w:p w14:paraId="47797E5E" w14:textId="77777777" w:rsidR="009838CC" w:rsidRDefault="00F92FD3">
      <w:pPr>
        <w:pStyle w:val="code"/>
        <w:keepNext/>
      </w:pPr>
      <w:r>
        <w:t xml:space="preserve">&lt;fact-set-template&gt; </w:t>
      </w:r>
    </w:p>
    <w:p w14:paraId="1AF1AFC5" w14:textId="77777777" w:rsidR="009838CC" w:rsidRDefault="00F92FD3">
      <w:pPr>
        <w:pStyle w:val="code"/>
        <w:keepNext/>
      </w:pPr>
      <w:r>
        <w:t xml:space="preserve">      ::= (&lt;fact-set-member-template&gt;+)</w:t>
      </w:r>
    </w:p>
    <w:p w14:paraId="44F0E751" w14:textId="77777777" w:rsidR="009838CC" w:rsidRDefault="00F92FD3">
      <w:pPr>
        <w:pStyle w:val="code"/>
        <w:keepNext/>
      </w:pPr>
      <w:r>
        <w:t>&lt;fact-set-member-template&gt;</w:t>
      </w:r>
    </w:p>
    <w:p w14:paraId="68E6E497" w14:textId="77777777" w:rsidR="009838CC" w:rsidRDefault="00F92FD3">
      <w:pPr>
        <w:pStyle w:val="code"/>
      </w:pPr>
      <w:r>
        <w:t xml:space="preserve">      ::= (&lt;fact-set-member-variable&gt; &lt;deftemplate-restrictions&gt;)</w:t>
      </w:r>
    </w:p>
    <w:p w14:paraId="7CDC70B5" w14:textId="77777777" w:rsidR="009838CC" w:rsidRDefault="00F92FD3">
      <w:pPr>
        <w:pStyle w:val="code"/>
      </w:pPr>
      <w:r>
        <w:t>&lt;fact-set-member-variable&gt;   ::= &lt;single-field-variable&gt;</w:t>
      </w:r>
    </w:p>
    <w:p w14:paraId="2FDCD9A0" w14:textId="77777777" w:rsidR="009838CC" w:rsidRDefault="00F92FD3">
      <w:pPr>
        <w:pStyle w:val="code"/>
      </w:pPr>
      <w:r>
        <w:t>&lt;deftemplate-restrictions&gt;   ::= &lt;deftemplate-name-expression&gt;+</w:t>
      </w:r>
    </w:p>
    <w:p w14:paraId="46958AFE" w14:textId="77777777" w:rsidR="009838CC" w:rsidRPr="00813E82" w:rsidRDefault="00F92FD3">
      <w:pPr>
        <w:pStyle w:val="codeheader"/>
      </w:pPr>
      <w:r w:rsidRPr="00813E82">
        <w:t>Example</w:t>
      </w:r>
    </w:p>
    <w:p w14:paraId="72021121" w14:textId="77777777" w:rsidR="009838CC" w:rsidRDefault="00F92FD3">
      <w:pPr>
        <w:pStyle w:val="basic"/>
      </w:pPr>
      <w:r>
        <w:t>One fact</w:t>
      </w:r>
      <w:r>
        <w:noBreakHyphen/>
        <w:t xml:space="preserve">set template might be the ordered pairs of boys or men and girls or women. </w:t>
      </w:r>
    </w:p>
    <w:p w14:paraId="54581D8B" w14:textId="77777777" w:rsidR="009838CC" w:rsidRDefault="009838CC">
      <w:pPr>
        <w:pStyle w:val="basic"/>
        <w:rPr>
          <w:b/>
          <w:u w:val="single"/>
        </w:rPr>
      </w:pPr>
    </w:p>
    <w:p w14:paraId="53722F64" w14:textId="77777777" w:rsidR="009838CC" w:rsidRDefault="00F92FD3">
      <w:pPr>
        <w:pStyle w:val="code"/>
      </w:pPr>
      <w:r>
        <w:t>((?man-or-boy boy man) (?woman-or-girl girl woman))</w:t>
      </w:r>
    </w:p>
    <w:p w14:paraId="5E90FD9F" w14:textId="77777777" w:rsidR="009838CC" w:rsidRDefault="009838CC">
      <w:pPr>
        <w:pStyle w:val="basic"/>
      </w:pPr>
    </w:p>
    <w:p w14:paraId="7B5EA4FC" w14:textId="77777777" w:rsidR="009838CC" w:rsidRDefault="00F92FD3">
      <w:pPr>
        <w:pStyle w:val="basic"/>
      </w:pPr>
      <w:r>
        <w:t>Fact</w:t>
      </w:r>
      <w:r>
        <w:noBreakHyphen/>
        <w:t>set member variables (e.g. ?man</w:t>
      </w:r>
      <w:r>
        <w:noBreakHyphen/>
        <w:t>or</w:t>
      </w:r>
      <w:r>
        <w:noBreakHyphen/>
        <w:t>boy) are bound to fact-address</w:t>
      </w:r>
      <w:r>
        <w:fldChar w:fldCharType="begin"/>
      </w:r>
      <w:r>
        <w:instrText>xe "fact-address"</w:instrText>
      </w:r>
      <w:r>
        <w:fldChar w:fldCharType="end"/>
      </w:r>
      <w:r>
        <w:t>es.</w:t>
      </w:r>
    </w:p>
    <w:p w14:paraId="78EC4AC9" w14:textId="77777777" w:rsidR="009838CC" w:rsidRDefault="00F92FD3">
      <w:pPr>
        <w:pStyle w:val="Heading4"/>
      </w:pPr>
      <w:r>
        <w:t>12.9.12.2 Fact</w:t>
      </w:r>
      <w:r>
        <w:noBreakHyphen/>
        <w:t>set Determination</w:t>
      </w:r>
    </w:p>
    <w:p w14:paraId="1BFDE8F3" w14:textId="77777777" w:rsidR="009838CC" w:rsidRDefault="00F92FD3">
      <w:pPr>
        <w:pStyle w:val="basic"/>
      </w:pPr>
      <w:r>
        <w:t>CLIPS uses straightforward permutations to generate fact</w:t>
      </w:r>
      <w:r>
        <w:noBreakHyphen/>
        <w:t>sets that match a fact</w:t>
      </w:r>
      <w:r>
        <w:noBreakHyphen/>
        <w:t>set template from the actual facts in the system. The rules are as follows:</w:t>
      </w:r>
    </w:p>
    <w:p w14:paraId="76DE635A" w14:textId="77777777" w:rsidR="009838CC" w:rsidRDefault="009838CC">
      <w:pPr>
        <w:pStyle w:val="basic"/>
      </w:pPr>
    </w:p>
    <w:p w14:paraId="4C9672EC" w14:textId="51E910CF" w:rsidR="009838CC" w:rsidRDefault="00813E82" w:rsidP="00813E82">
      <w:pPr>
        <w:pStyle w:val="bullet1"/>
      </w:pPr>
      <w:r>
        <w:t>1)</w:t>
      </w:r>
      <w:r>
        <w:tab/>
      </w:r>
      <w:r w:rsidR="00F92FD3">
        <w:t>When there is more than one member in a fact</w:t>
      </w:r>
      <w:r w:rsidR="00F92FD3">
        <w:noBreakHyphen/>
        <w:t>set template, vary the rightmost members first.</w:t>
      </w:r>
    </w:p>
    <w:p w14:paraId="42C3B20F" w14:textId="515B3C79" w:rsidR="009838CC" w:rsidRDefault="00813E82" w:rsidP="00813E82">
      <w:pPr>
        <w:pStyle w:val="bullet1"/>
      </w:pPr>
      <w:r>
        <w:t>2)</w:t>
      </w:r>
      <w:r>
        <w:tab/>
      </w:r>
      <w:r w:rsidR="00F92FD3">
        <w:t>When there is more than one deftemplate that an fact</w:t>
      </w:r>
      <w:r w:rsidR="00F92FD3">
        <w:noBreakHyphen/>
        <w:t>set member can be, iterate through the deftemplate from left to right.</w:t>
      </w:r>
    </w:p>
    <w:p w14:paraId="6892B99F" w14:textId="0E12B4FE" w:rsidR="009838CC" w:rsidRDefault="00813E82" w:rsidP="00813E82">
      <w:pPr>
        <w:pStyle w:val="bullet1"/>
      </w:pPr>
      <w:r>
        <w:t>3)</w:t>
      </w:r>
      <w:r>
        <w:tab/>
      </w:r>
      <w:r w:rsidR="00F92FD3">
        <w:t>Examine facts of a deftemplate in the order that they were defined.</w:t>
      </w:r>
    </w:p>
    <w:p w14:paraId="5FE7F03C" w14:textId="77777777" w:rsidR="009838CC" w:rsidRPr="00813E82" w:rsidRDefault="00F92FD3">
      <w:pPr>
        <w:pStyle w:val="codeheader"/>
      </w:pPr>
      <w:r w:rsidRPr="00813E82">
        <w:t>Example</w:t>
      </w:r>
    </w:p>
    <w:p w14:paraId="5FF82814" w14:textId="77777777" w:rsidR="009838CC" w:rsidRDefault="00F92FD3">
      <w:pPr>
        <w:pStyle w:val="basic"/>
        <w:keepNext/>
      </w:pPr>
      <w:r>
        <w:t>For the fact</w:t>
      </w:r>
      <w:r>
        <w:noBreakHyphen/>
        <w:t>set template given in section 12.9.12.1, thirty fact</w:t>
      </w:r>
      <w:r>
        <w:noBreakHyphen/>
        <w:t>sets would be generated in the following order:</w:t>
      </w:r>
    </w:p>
    <w:p w14:paraId="4E2671E3"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49FE078F" w14:textId="77777777">
        <w:tc>
          <w:tcPr>
            <w:tcW w:w="4320" w:type="dxa"/>
            <w:tcBorders>
              <w:top w:val="nil"/>
              <w:left w:val="nil"/>
              <w:bottom w:val="nil"/>
              <w:right w:val="nil"/>
            </w:tcBorders>
          </w:tcPr>
          <w:p w14:paraId="33EBFD83" w14:textId="77777777" w:rsidR="009838CC" w:rsidRDefault="00F92FD3">
            <w:pPr>
              <w:pStyle w:val="code"/>
            </w:pPr>
            <w:r>
              <w:t>1.  &lt;Fact-6&gt; &lt;Fact-10&gt;</w:t>
            </w:r>
          </w:p>
          <w:p w14:paraId="7F696194" w14:textId="77777777" w:rsidR="009838CC" w:rsidRDefault="00F92FD3">
            <w:pPr>
              <w:pStyle w:val="code"/>
            </w:pPr>
            <w:r>
              <w:t>2.  &lt;Fact-6&gt; &lt;Fact-11&gt;</w:t>
            </w:r>
          </w:p>
          <w:p w14:paraId="08D1668D" w14:textId="77777777" w:rsidR="009838CC" w:rsidRDefault="00F92FD3">
            <w:pPr>
              <w:pStyle w:val="code"/>
            </w:pPr>
            <w:r>
              <w:t>3.  &lt;Fact-6&gt; &lt;Fact-3&gt;</w:t>
            </w:r>
          </w:p>
          <w:p w14:paraId="6457E565" w14:textId="77777777" w:rsidR="009838CC" w:rsidRDefault="00F92FD3">
            <w:pPr>
              <w:pStyle w:val="code"/>
            </w:pPr>
            <w:r>
              <w:t>4. .&lt;Fact-6&gt; &lt;Fact-4&gt;</w:t>
            </w:r>
          </w:p>
          <w:p w14:paraId="1B083A0C" w14:textId="77777777" w:rsidR="009838CC" w:rsidRDefault="00F92FD3">
            <w:pPr>
              <w:pStyle w:val="code"/>
            </w:pPr>
            <w:r>
              <w:t>5.  &lt;Fact-6&gt; &lt;Fact-5&gt;</w:t>
            </w:r>
          </w:p>
          <w:p w14:paraId="25A7967C" w14:textId="77777777" w:rsidR="009838CC" w:rsidRDefault="00F92FD3">
            <w:pPr>
              <w:pStyle w:val="code"/>
            </w:pPr>
            <w:r>
              <w:lastRenderedPageBreak/>
              <w:t>6.  &lt;Fact-7&gt; &lt;Fact-10&gt;</w:t>
            </w:r>
          </w:p>
          <w:p w14:paraId="2944C866" w14:textId="77777777" w:rsidR="009838CC" w:rsidRDefault="00F92FD3">
            <w:pPr>
              <w:pStyle w:val="code"/>
            </w:pPr>
            <w:r>
              <w:t>7.  &lt;Fact-7&gt; &lt;Fact-11&gt;</w:t>
            </w:r>
          </w:p>
          <w:p w14:paraId="4EC8B11E" w14:textId="77777777" w:rsidR="009838CC" w:rsidRDefault="00F92FD3">
            <w:pPr>
              <w:pStyle w:val="code"/>
            </w:pPr>
            <w:r>
              <w:t>8.  &lt;Fact-7&gt; &lt;Fact-3&gt;</w:t>
            </w:r>
          </w:p>
          <w:p w14:paraId="043FB15B" w14:textId="77777777" w:rsidR="009838CC" w:rsidRDefault="00F92FD3">
            <w:pPr>
              <w:pStyle w:val="code"/>
            </w:pPr>
            <w:r>
              <w:t>9.  &lt;Fact-7&gt; &lt;Fact-4&gt;</w:t>
            </w:r>
          </w:p>
          <w:p w14:paraId="1A83A14A" w14:textId="77777777" w:rsidR="009838CC" w:rsidRDefault="00F92FD3">
            <w:pPr>
              <w:pStyle w:val="code"/>
            </w:pPr>
            <w:r>
              <w:t>10. &lt;Fact-7&gt; &lt;Fact-5&gt;</w:t>
            </w:r>
          </w:p>
          <w:p w14:paraId="46CF5452" w14:textId="77777777" w:rsidR="009838CC" w:rsidRDefault="00F92FD3">
            <w:pPr>
              <w:pStyle w:val="code"/>
            </w:pPr>
            <w:r>
              <w:t>11. &lt;Fact-8&gt; &lt;Fact-10&gt;</w:t>
            </w:r>
          </w:p>
          <w:p w14:paraId="1AE2AFB9" w14:textId="77777777" w:rsidR="009838CC" w:rsidRDefault="00F92FD3">
            <w:pPr>
              <w:pStyle w:val="code"/>
            </w:pPr>
            <w:r>
              <w:t>12. &lt;Fact-8&gt; &lt;Fact-11&gt;</w:t>
            </w:r>
          </w:p>
          <w:p w14:paraId="057C0F32" w14:textId="77777777" w:rsidR="009838CC" w:rsidRDefault="00F92FD3">
            <w:pPr>
              <w:pStyle w:val="code"/>
            </w:pPr>
            <w:r>
              <w:t>13  &lt;Fact-8&gt; &lt;Fact-3&gt;</w:t>
            </w:r>
          </w:p>
          <w:p w14:paraId="035FB37B" w14:textId="77777777" w:rsidR="009838CC" w:rsidRDefault="00F92FD3">
            <w:pPr>
              <w:pStyle w:val="code"/>
            </w:pPr>
            <w:r>
              <w:t>14. &lt;Fact-8&gt; &lt;Fact-4&gt;</w:t>
            </w:r>
          </w:p>
          <w:p w14:paraId="09751FA6" w14:textId="77777777" w:rsidR="009838CC" w:rsidRDefault="00F92FD3">
            <w:pPr>
              <w:pStyle w:val="code"/>
            </w:pPr>
            <w:r>
              <w:t>15. &lt;Fact-8&gt; &lt;Fact-5&gt;</w:t>
            </w:r>
          </w:p>
          <w:p w14:paraId="6D4BCBFD" w14:textId="77777777" w:rsidR="009838CC" w:rsidRDefault="009838CC">
            <w:pPr>
              <w:pStyle w:val="code"/>
            </w:pPr>
          </w:p>
        </w:tc>
        <w:tc>
          <w:tcPr>
            <w:tcW w:w="4320" w:type="dxa"/>
            <w:tcBorders>
              <w:top w:val="nil"/>
              <w:left w:val="nil"/>
              <w:bottom w:val="nil"/>
              <w:right w:val="nil"/>
            </w:tcBorders>
          </w:tcPr>
          <w:p w14:paraId="0FDD9AF4" w14:textId="77777777" w:rsidR="009838CC" w:rsidRDefault="00F92FD3">
            <w:pPr>
              <w:pStyle w:val="code"/>
            </w:pPr>
            <w:r>
              <w:lastRenderedPageBreak/>
              <w:t>16. &lt;Fact-9&gt; &lt;Fact-10&gt;</w:t>
            </w:r>
          </w:p>
          <w:p w14:paraId="438E47CD" w14:textId="77777777" w:rsidR="009838CC" w:rsidRDefault="00F92FD3">
            <w:pPr>
              <w:pStyle w:val="code"/>
            </w:pPr>
            <w:r>
              <w:t>17. &lt;Fact-9&gt; &lt;Fact-11&gt;</w:t>
            </w:r>
          </w:p>
          <w:p w14:paraId="4465500D" w14:textId="77777777" w:rsidR="009838CC" w:rsidRDefault="00F92FD3">
            <w:pPr>
              <w:pStyle w:val="code"/>
            </w:pPr>
            <w:r>
              <w:t>18. &lt;Fact-9&gt; &lt;Fact-3&gt;</w:t>
            </w:r>
          </w:p>
          <w:p w14:paraId="7DBCCE9F" w14:textId="77777777" w:rsidR="009838CC" w:rsidRDefault="00F92FD3">
            <w:pPr>
              <w:pStyle w:val="code"/>
            </w:pPr>
            <w:r>
              <w:t>19. &lt;Fact-9&gt; &lt;Fact-4&gt;</w:t>
            </w:r>
          </w:p>
          <w:p w14:paraId="4F4FAA0A" w14:textId="77777777" w:rsidR="009838CC" w:rsidRDefault="00F92FD3">
            <w:pPr>
              <w:pStyle w:val="code"/>
            </w:pPr>
            <w:r>
              <w:t>20. &lt;Fact-9&gt; &lt;Fact-5&gt;</w:t>
            </w:r>
          </w:p>
          <w:p w14:paraId="3E3B1A46" w14:textId="77777777" w:rsidR="009838CC" w:rsidRDefault="00F92FD3">
            <w:pPr>
              <w:pStyle w:val="code"/>
            </w:pPr>
            <w:r>
              <w:lastRenderedPageBreak/>
              <w:t>21. &lt;Fact-1&gt; &lt;Fact-10&gt;</w:t>
            </w:r>
          </w:p>
          <w:p w14:paraId="7C6BC4B2" w14:textId="77777777" w:rsidR="009838CC" w:rsidRDefault="00F92FD3">
            <w:pPr>
              <w:pStyle w:val="code"/>
            </w:pPr>
            <w:r>
              <w:t>22. &lt;Fact-1&gt; &lt;Fact-11&gt;</w:t>
            </w:r>
          </w:p>
          <w:p w14:paraId="4D65D5A0" w14:textId="77777777" w:rsidR="009838CC" w:rsidRDefault="00F92FD3">
            <w:pPr>
              <w:pStyle w:val="code"/>
            </w:pPr>
            <w:r>
              <w:t>23. &lt;Fact-1&gt; &lt;Fact-3&gt;</w:t>
            </w:r>
          </w:p>
          <w:p w14:paraId="56C149CB" w14:textId="77777777" w:rsidR="009838CC" w:rsidRDefault="00F92FD3">
            <w:pPr>
              <w:pStyle w:val="code"/>
            </w:pPr>
            <w:r>
              <w:t>24. &lt;Fact-1&gt; &lt;Fact-4&gt;</w:t>
            </w:r>
          </w:p>
          <w:p w14:paraId="5038D573" w14:textId="77777777" w:rsidR="009838CC" w:rsidRDefault="00F92FD3">
            <w:pPr>
              <w:pStyle w:val="code"/>
            </w:pPr>
            <w:r>
              <w:t>25. &lt;Fact-1&gt; &lt;Fact-5&gt;</w:t>
            </w:r>
          </w:p>
          <w:p w14:paraId="2F617B6A" w14:textId="77777777" w:rsidR="009838CC" w:rsidRDefault="00F92FD3">
            <w:pPr>
              <w:pStyle w:val="code"/>
            </w:pPr>
            <w:r>
              <w:t>26. &lt;Fact-2&gt; &lt;Fact-10&gt;</w:t>
            </w:r>
          </w:p>
          <w:p w14:paraId="49C854CB" w14:textId="77777777" w:rsidR="009838CC" w:rsidRDefault="00F92FD3">
            <w:pPr>
              <w:pStyle w:val="code"/>
            </w:pPr>
            <w:r>
              <w:t>27. &lt;Fact-2&gt; &lt;Fact-11&gt;</w:t>
            </w:r>
          </w:p>
          <w:p w14:paraId="2569CDEF" w14:textId="77777777" w:rsidR="009838CC" w:rsidRDefault="00F92FD3">
            <w:pPr>
              <w:pStyle w:val="code"/>
            </w:pPr>
            <w:r>
              <w:t>28. &lt;Fact-2&gt; &lt;Fact-3&gt;</w:t>
            </w:r>
          </w:p>
          <w:p w14:paraId="670E09A9" w14:textId="77777777" w:rsidR="009838CC" w:rsidRDefault="00F92FD3">
            <w:pPr>
              <w:pStyle w:val="code"/>
            </w:pPr>
            <w:r>
              <w:t>29. &lt;Fact-2&gt; &lt;Fact-4&gt;</w:t>
            </w:r>
          </w:p>
          <w:p w14:paraId="20958F4F" w14:textId="77777777" w:rsidR="009838CC" w:rsidRDefault="00F92FD3">
            <w:pPr>
              <w:pStyle w:val="code"/>
            </w:pPr>
            <w:r>
              <w:t>30. &lt;Fact-2&gt; &lt;Fact-5&gt;</w:t>
            </w:r>
          </w:p>
          <w:p w14:paraId="24A7874B" w14:textId="77777777" w:rsidR="009838CC" w:rsidRDefault="009838CC">
            <w:pPr>
              <w:pStyle w:val="code"/>
            </w:pPr>
          </w:p>
        </w:tc>
      </w:tr>
    </w:tbl>
    <w:p w14:paraId="3174E572" w14:textId="77777777" w:rsidR="009838CC" w:rsidRDefault="00F92FD3">
      <w:pPr>
        <w:pStyle w:val="Heading4"/>
      </w:pPr>
      <w:r>
        <w:lastRenderedPageBreak/>
        <w:t>12.9.12.3 Query Definition</w:t>
      </w:r>
    </w:p>
    <w:p w14:paraId="6C9320DA" w14:textId="77777777" w:rsidR="009838CC" w:rsidRDefault="00F92FD3">
      <w:pPr>
        <w:pStyle w:val="basic"/>
      </w:pPr>
      <w:r>
        <w:t xml:space="preserve">A </w:t>
      </w:r>
      <w:r>
        <w:rPr>
          <w:b/>
        </w:rPr>
        <w:t>query</w:t>
      </w:r>
      <w:r>
        <w:rPr>
          <w:b/>
        </w:rPr>
        <w:fldChar w:fldCharType="begin"/>
      </w:r>
      <w:r>
        <w:instrText>xe "fact</w:instrText>
      </w:r>
      <w:r>
        <w:noBreakHyphen/>
        <w:instrText>set:query" \b</w:instrText>
      </w:r>
      <w:r>
        <w:rPr>
          <w:b/>
        </w:rPr>
        <w:fldChar w:fldCharType="end"/>
      </w:r>
      <w:r>
        <w:t xml:space="preserve"> is a user</w:t>
      </w:r>
      <w:r>
        <w:noBreakHyphen/>
        <w:t>defined boolean expression applied to a fact</w:t>
      </w:r>
      <w:r>
        <w:noBreakHyphen/>
        <w:t>set to determine if the fact</w:t>
      </w:r>
      <w:r>
        <w:noBreakHyphen/>
        <w:t>set meets further user</w:t>
      </w:r>
      <w:r>
        <w:noBreakHyphen/>
        <w:t>defined restrictions. If the evaluation of this expression for an fact</w:t>
      </w:r>
      <w:r>
        <w:noBreakHyphen/>
        <w:t>set is anything but the symbol FALSE, the fact</w:t>
      </w:r>
      <w:r>
        <w:noBreakHyphen/>
        <w:t>set is said to satisfy the query.</w:t>
      </w:r>
    </w:p>
    <w:p w14:paraId="63602E40" w14:textId="77777777" w:rsidR="009838CC" w:rsidRPr="00813E82" w:rsidRDefault="00F92FD3">
      <w:pPr>
        <w:pStyle w:val="codeheader"/>
      </w:pPr>
      <w:r w:rsidRPr="00813E82">
        <w:t>Syntax</w:t>
      </w:r>
    </w:p>
    <w:p w14:paraId="7BDB2C2E" w14:textId="77777777" w:rsidR="009838CC" w:rsidRDefault="00F92FD3">
      <w:pPr>
        <w:pStyle w:val="code"/>
      </w:pPr>
      <w:r>
        <w:t>&lt;query&gt; ::= &lt;boolean-expression&gt;</w:t>
      </w:r>
    </w:p>
    <w:p w14:paraId="223AE63C" w14:textId="77777777" w:rsidR="009838CC" w:rsidRPr="00813E82" w:rsidRDefault="00F92FD3">
      <w:pPr>
        <w:pStyle w:val="codeheader"/>
      </w:pPr>
      <w:r w:rsidRPr="00813E82">
        <w:t>Example</w:t>
      </w:r>
    </w:p>
    <w:p w14:paraId="489F59A6" w14:textId="77777777" w:rsidR="009838CC" w:rsidRDefault="00F92FD3">
      <w:pPr>
        <w:pStyle w:val="basic"/>
      </w:pPr>
      <w:r>
        <w:t>Continuing the previous example, one query might be that the two facts in an ordered pair have the same age.</w:t>
      </w:r>
    </w:p>
    <w:p w14:paraId="243F0495" w14:textId="77777777" w:rsidR="009838CC" w:rsidRDefault="009838CC">
      <w:pPr>
        <w:pStyle w:val="basic"/>
      </w:pPr>
    </w:p>
    <w:p w14:paraId="209F825A" w14:textId="77777777" w:rsidR="009838CC" w:rsidRDefault="00F92FD3">
      <w:pPr>
        <w:pStyle w:val="code"/>
      </w:pPr>
      <w:r>
        <w:t>(= (fact-slot-value ?man-or-boy age) (fact-slot-value ?woman-or-girl age))</w:t>
      </w:r>
    </w:p>
    <w:p w14:paraId="22586F58" w14:textId="77777777" w:rsidR="009838CC" w:rsidRDefault="009838CC">
      <w:pPr>
        <w:pStyle w:val="basic"/>
      </w:pPr>
    </w:p>
    <w:p w14:paraId="35B442BC" w14:textId="77777777" w:rsidR="009838CC" w:rsidRDefault="00F92FD3">
      <w:pPr>
        <w:pStyle w:val="basic"/>
      </w:pPr>
      <w:r>
        <w:t>Within a query, slots of fact</w:t>
      </w:r>
      <w:r>
        <w:noBreakHyphen/>
        <w:t>set members can be directly read with a shorthand notation similar to that used by instances in message</w:t>
      </w:r>
      <w:r>
        <w:noBreakHyphen/>
        <w:t>handlers (see section 9.4.2).</w:t>
      </w:r>
    </w:p>
    <w:p w14:paraId="5F70EFE0" w14:textId="77777777" w:rsidR="009838CC" w:rsidRPr="00813E82" w:rsidRDefault="00F92FD3">
      <w:pPr>
        <w:pStyle w:val="codeheader"/>
      </w:pPr>
      <w:r w:rsidRPr="00813E82">
        <w:t>Syntax</w:t>
      </w:r>
    </w:p>
    <w:p w14:paraId="0AAF4C74" w14:textId="77777777" w:rsidR="009838CC" w:rsidRDefault="00F92FD3">
      <w:pPr>
        <w:pStyle w:val="code"/>
      </w:pPr>
      <w:r>
        <w:t>&lt;fact-set-member-variable&gt;:&lt;slot-name&gt;</w:t>
      </w:r>
    </w:p>
    <w:p w14:paraId="0214BD16" w14:textId="77777777" w:rsidR="009838CC" w:rsidRPr="00813E82" w:rsidRDefault="00F92FD3">
      <w:pPr>
        <w:pStyle w:val="codeheader"/>
      </w:pPr>
      <w:r w:rsidRPr="00813E82">
        <w:t>Example</w:t>
      </w:r>
    </w:p>
    <w:p w14:paraId="70A69848" w14:textId="77777777" w:rsidR="009838CC" w:rsidRDefault="00F92FD3">
      <w:pPr>
        <w:pStyle w:val="basic"/>
      </w:pPr>
      <w:r>
        <w:t>The previous example could be rewritten as:</w:t>
      </w:r>
    </w:p>
    <w:p w14:paraId="422CF134" w14:textId="77777777" w:rsidR="009838CC" w:rsidRDefault="009838CC">
      <w:pPr>
        <w:pStyle w:val="basic"/>
      </w:pPr>
    </w:p>
    <w:p w14:paraId="512E29C9" w14:textId="77777777" w:rsidR="009838CC" w:rsidRDefault="00F92FD3">
      <w:pPr>
        <w:pStyle w:val="code"/>
      </w:pPr>
      <w:r>
        <w:t>(= ?man-or-boy:age ?woman-or-girl:age)</w:t>
      </w:r>
    </w:p>
    <w:p w14:paraId="7305F250" w14:textId="77777777" w:rsidR="009838CC" w:rsidRDefault="009838CC">
      <w:pPr>
        <w:pStyle w:val="basic"/>
      </w:pPr>
    </w:p>
    <w:p w14:paraId="462DCF4A" w14:textId="77777777" w:rsidR="009838CC" w:rsidRDefault="00F92FD3">
      <w:pPr>
        <w:pStyle w:val="basic"/>
      </w:pPr>
      <w:r>
        <w:t>Since only fact</w:t>
      </w:r>
      <w:r>
        <w:noBreakHyphen/>
        <w:t>sets which satisfy a query are of interest, and the query is evaluated for all possible fact</w:t>
      </w:r>
      <w:r>
        <w:noBreakHyphen/>
        <w:t>sets, the query should not have any side</w:t>
      </w:r>
      <w:r>
        <w:noBreakHyphen/>
        <w:t>effects.</w:t>
      </w:r>
    </w:p>
    <w:p w14:paraId="667616D5" w14:textId="77777777" w:rsidR="009838CC" w:rsidRDefault="00F92FD3">
      <w:pPr>
        <w:pStyle w:val="Heading4"/>
      </w:pPr>
      <w:r>
        <w:lastRenderedPageBreak/>
        <w:t>12.9.12.4 Distributed Action Definition</w:t>
      </w:r>
    </w:p>
    <w:p w14:paraId="5B56D81F" w14:textId="77777777" w:rsidR="009838CC" w:rsidRDefault="00F92FD3">
      <w:pPr>
        <w:pStyle w:val="basic"/>
      </w:pPr>
      <w:r>
        <w:t xml:space="preserve">A </w:t>
      </w:r>
      <w:r>
        <w:rPr>
          <w:b/>
        </w:rPr>
        <w:t>distributed action</w:t>
      </w:r>
      <w:r>
        <w:rPr>
          <w:b/>
        </w:rPr>
        <w:fldChar w:fldCharType="begin"/>
      </w:r>
      <w:r>
        <w:instrText>xe "fact</w:instrText>
      </w:r>
      <w:r>
        <w:noBreakHyphen/>
        <w:instrText>set:distributed action" \b</w:instrText>
      </w:r>
      <w:r>
        <w:rPr>
          <w:b/>
        </w:rPr>
        <w:fldChar w:fldCharType="end"/>
      </w:r>
      <w:r>
        <w:rPr>
          <w:b/>
        </w:rPr>
        <w:t xml:space="preserve"> </w:t>
      </w:r>
      <w:r>
        <w:t>is a user</w:t>
      </w:r>
      <w:r>
        <w:noBreakHyphen/>
        <w:t>defined expression evaluated for each fact</w:t>
      </w:r>
      <w:r>
        <w:noBreakHyphen/>
        <w:t xml:space="preserve">set which satisfies a query. </w:t>
      </w:r>
    </w:p>
    <w:p w14:paraId="2DAE08EF" w14:textId="77777777" w:rsidR="009838CC" w:rsidRPr="00813E82" w:rsidRDefault="00F92FD3">
      <w:pPr>
        <w:pStyle w:val="codeheader"/>
      </w:pPr>
      <w:r w:rsidRPr="00813E82">
        <w:t>Action Syntax</w:t>
      </w:r>
    </w:p>
    <w:p w14:paraId="08999357" w14:textId="77777777" w:rsidR="009838CC" w:rsidRDefault="00F92FD3">
      <w:pPr>
        <w:pStyle w:val="code"/>
      </w:pPr>
      <w:r>
        <w:t>&lt;action&gt; ::= &lt;expression&gt;</w:t>
      </w:r>
    </w:p>
    <w:p w14:paraId="06B63445" w14:textId="77777777" w:rsidR="009838CC" w:rsidRPr="00813E82" w:rsidRDefault="00F92FD3">
      <w:pPr>
        <w:pStyle w:val="codeheader"/>
      </w:pPr>
      <w:r w:rsidRPr="00813E82">
        <w:t>Example</w:t>
      </w:r>
    </w:p>
    <w:p w14:paraId="16FFEF5F" w14:textId="77777777" w:rsidR="009838CC" w:rsidRDefault="00F92FD3">
      <w:pPr>
        <w:pStyle w:val="basic"/>
      </w:pPr>
      <w:r>
        <w:t>Continuing the previous example, one distributed action might be to simply print out the ordered pair to the screen.</w:t>
      </w:r>
    </w:p>
    <w:p w14:paraId="738EBABE" w14:textId="77777777" w:rsidR="009838CC" w:rsidRDefault="009838CC">
      <w:pPr>
        <w:pStyle w:val="basic"/>
        <w:rPr>
          <w:b/>
          <w:u w:val="single"/>
        </w:rPr>
      </w:pPr>
    </w:p>
    <w:p w14:paraId="459F03CF" w14:textId="77777777" w:rsidR="009838CC" w:rsidRDefault="00F92FD3">
      <w:pPr>
        <w:pStyle w:val="code"/>
      </w:pPr>
      <w:r>
        <w:t>(printout t "(" ?man-or-boy:name "," ?woman-or-girl:name ")" crlf)</w:t>
      </w:r>
    </w:p>
    <w:p w14:paraId="0061EE8D" w14:textId="77777777" w:rsidR="009838CC" w:rsidRDefault="00F92FD3">
      <w:pPr>
        <w:pStyle w:val="Heading4"/>
      </w:pPr>
      <w:r>
        <w:t>12.9.12.5 Scope in Fact</w:t>
      </w:r>
      <w:r>
        <w:noBreakHyphen/>
        <w:t>set Query Functions</w:t>
      </w:r>
    </w:p>
    <w:p w14:paraId="48093C3D" w14:textId="77777777" w:rsidR="009838CC" w:rsidRDefault="00F92FD3">
      <w:pPr>
        <w:pStyle w:val="basic"/>
      </w:pPr>
      <w:r>
        <w:t>A fact</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 fact</w:t>
      </w:r>
      <w:r>
        <w:noBreakHyphen/>
        <w:t>set member variable</w:t>
      </w:r>
      <w:r>
        <w:fldChar w:fldCharType="begin"/>
      </w:r>
      <w:r>
        <w:instrText>xe "fact</w:instrText>
      </w:r>
      <w:r>
        <w:noBreakHyphen/>
        <w:instrText>set:member variable"</w:instrText>
      </w:r>
      <w:r>
        <w:fldChar w:fldCharType="end"/>
      </w:r>
      <w:r>
        <w:t>, then that variable may be referenced within the query</w:t>
      </w:r>
      <w:r>
        <w:fldChar w:fldCharType="begin"/>
      </w:r>
      <w:r>
        <w:instrText>xe "fact</w:instrText>
      </w:r>
      <w:r>
        <w:noBreakHyphen/>
        <w:instrText>set:query"</w:instrText>
      </w:r>
      <w:r>
        <w:fldChar w:fldCharType="end"/>
      </w:r>
      <w:r>
        <w:t xml:space="preserve"> and action</w:t>
      </w:r>
      <w:r>
        <w:fldChar w:fldCharType="begin"/>
      </w:r>
      <w:r>
        <w:instrText>xe "fact</w:instrText>
      </w:r>
      <w:r>
        <w:noBreakHyphen/>
        <w:instrText>set:action"</w:instrText>
      </w:r>
      <w:r>
        <w:fldChar w:fldCharType="end"/>
      </w:r>
      <w:r>
        <w:t>. In addition, rebinding variables within a fact</w:t>
      </w:r>
      <w:r>
        <w:noBreakHyphen/>
        <w:t>set function action is allowed. However, attempts to rebind fact</w:t>
      </w:r>
      <w:r>
        <w:noBreakHyphen/>
        <w:t>set member variables will generate errors. Binding variables is not allowed within a query. Fact</w:t>
      </w:r>
      <w:r>
        <w:noBreakHyphen/>
        <w:t xml:space="preserve">set query functions can be nested. </w:t>
      </w:r>
    </w:p>
    <w:p w14:paraId="2558BFAA" w14:textId="77777777" w:rsidR="009838CC" w:rsidRPr="00813E82" w:rsidRDefault="00F92FD3">
      <w:pPr>
        <w:pStyle w:val="codeheader"/>
      </w:pPr>
      <w:r w:rsidRPr="00813E82">
        <w:t>Example</w:t>
      </w:r>
    </w:p>
    <w:p w14:paraId="58BD93E7" w14:textId="77777777" w:rsidR="009838CC" w:rsidRDefault="00F92FD3">
      <w:pPr>
        <w:pStyle w:val="code"/>
      </w:pPr>
      <w:r>
        <w:t>CLIPS&gt;</w:t>
      </w:r>
    </w:p>
    <w:p w14:paraId="7BDFF921" w14:textId="77777777" w:rsidR="009838CC" w:rsidRDefault="00F92FD3">
      <w:pPr>
        <w:pStyle w:val="code"/>
      </w:pPr>
      <w:r>
        <w:t>(deffunction count-facts (?template)</w:t>
      </w:r>
    </w:p>
    <w:p w14:paraId="5A655CA0" w14:textId="77777777" w:rsidR="009838CC" w:rsidRDefault="00F92FD3">
      <w:pPr>
        <w:pStyle w:val="code"/>
      </w:pPr>
      <w:r>
        <w:t xml:space="preserve">  (bind ?count 0)</w:t>
      </w:r>
    </w:p>
    <w:p w14:paraId="7D9F46DB" w14:textId="77777777" w:rsidR="009838CC" w:rsidRDefault="00F92FD3">
      <w:pPr>
        <w:pStyle w:val="code"/>
      </w:pPr>
      <w:r>
        <w:t xml:space="preserve">  (do-for-all-facts ((?fct ?template)) TRUE</w:t>
      </w:r>
    </w:p>
    <w:p w14:paraId="626E2C81" w14:textId="77777777" w:rsidR="009838CC" w:rsidRDefault="00F92FD3">
      <w:pPr>
        <w:pStyle w:val="code"/>
      </w:pPr>
      <w:r>
        <w:t xml:space="preserve">    (bind ?count (+ ?count 1)))</w:t>
      </w:r>
    </w:p>
    <w:p w14:paraId="37AE2EE6" w14:textId="77777777" w:rsidR="009838CC" w:rsidRDefault="00F92FD3">
      <w:pPr>
        <w:pStyle w:val="code"/>
      </w:pPr>
      <w:r>
        <w:t xml:space="preserve"> ?count)</w:t>
      </w:r>
    </w:p>
    <w:p w14:paraId="304A05D2" w14:textId="77777777" w:rsidR="009838CC" w:rsidRDefault="00F92FD3">
      <w:pPr>
        <w:pStyle w:val="code"/>
      </w:pPr>
      <w:r>
        <w:t>CLIPS&gt;</w:t>
      </w:r>
    </w:p>
    <w:p w14:paraId="22CE2215" w14:textId="77777777" w:rsidR="009838CC" w:rsidRDefault="00F92FD3">
      <w:pPr>
        <w:pStyle w:val="code"/>
      </w:pPr>
      <w:r>
        <w:t>(deffunction count-facts-2 (?template)</w:t>
      </w:r>
    </w:p>
    <w:p w14:paraId="58FE3C78" w14:textId="77777777" w:rsidR="009838CC" w:rsidRDefault="00F92FD3">
      <w:pPr>
        <w:pStyle w:val="code"/>
      </w:pPr>
      <w:r>
        <w:t xml:space="preserve">  (length (find-all-facts ((?fct ?template)) TRUE)))</w:t>
      </w:r>
    </w:p>
    <w:p w14:paraId="2C62B451" w14:textId="77777777" w:rsidR="009838CC" w:rsidRDefault="00F92FD3">
      <w:pPr>
        <w:pStyle w:val="code"/>
      </w:pPr>
      <w:r>
        <w:t>CLIPS&gt; (count-facts woman)</w:t>
      </w:r>
    </w:p>
    <w:p w14:paraId="61AC5067" w14:textId="77777777" w:rsidR="009838CC" w:rsidRDefault="00F92FD3">
      <w:pPr>
        <w:pStyle w:val="code"/>
      </w:pPr>
      <w:r>
        <w:t>3</w:t>
      </w:r>
    </w:p>
    <w:p w14:paraId="2A957C7A" w14:textId="77777777" w:rsidR="009838CC" w:rsidRDefault="00F92FD3">
      <w:pPr>
        <w:pStyle w:val="code"/>
        <w:jc w:val="both"/>
      </w:pPr>
      <w:r>
        <w:t>CLIPS&gt; (count-facts-2 boy)</w:t>
      </w:r>
    </w:p>
    <w:p w14:paraId="43D50DDE" w14:textId="77777777" w:rsidR="009838CC" w:rsidRDefault="00F92FD3">
      <w:pPr>
        <w:pStyle w:val="code"/>
      </w:pPr>
      <w:r>
        <w:t>4</w:t>
      </w:r>
    </w:p>
    <w:p w14:paraId="5F81C44E" w14:textId="77777777" w:rsidR="009838CC" w:rsidRDefault="00F92FD3">
      <w:pPr>
        <w:pStyle w:val="code"/>
      </w:pPr>
      <w:r>
        <w:t>CLIPS&gt;</w:t>
      </w:r>
    </w:p>
    <w:p w14:paraId="1054C931" w14:textId="77777777" w:rsidR="009838CC" w:rsidRDefault="009838CC">
      <w:pPr>
        <w:pStyle w:val="basic"/>
      </w:pPr>
    </w:p>
    <w:p w14:paraId="1FB72303" w14:textId="77777777" w:rsidR="009838CC" w:rsidRDefault="00F92FD3">
      <w:pPr>
        <w:pStyle w:val="basic"/>
      </w:pPr>
      <w:r>
        <w:t>Fact</w:t>
      </w:r>
      <w:r>
        <w:noBreakHyphen/>
        <w:t xml:space="preserve">set member variables are </w:t>
      </w:r>
      <w:r>
        <w:rPr>
          <w:u w:val="single"/>
        </w:rPr>
        <w:t>only</w:t>
      </w:r>
      <w:r>
        <w:t xml:space="preserve"> in scope within the fact</w:t>
      </w:r>
      <w:r>
        <w:noBreakHyphen/>
        <w:t>set query function.  Attempting to use fact</w:t>
      </w:r>
      <w:r>
        <w:noBreakHyphen/>
        <w:t>set member variables in an outer scope will generate an error.</w:t>
      </w:r>
    </w:p>
    <w:p w14:paraId="4FC6E522" w14:textId="77777777" w:rsidR="009838CC" w:rsidRPr="00813E82" w:rsidRDefault="00F92FD3">
      <w:pPr>
        <w:pStyle w:val="codeheader"/>
      </w:pPr>
      <w:r w:rsidRPr="00813E82">
        <w:t>Example</w:t>
      </w:r>
    </w:p>
    <w:p w14:paraId="1C51284A" w14:textId="77777777" w:rsidR="009838CC" w:rsidRDefault="00F92FD3">
      <w:pPr>
        <w:pStyle w:val="code"/>
      </w:pPr>
      <w:r>
        <w:t>CLIPS&gt;</w:t>
      </w:r>
    </w:p>
    <w:p w14:paraId="708357AD" w14:textId="77777777" w:rsidR="009838CC" w:rsidRDefault="00F92FD3">
      <w:pPr>
        <w:pStyle w:val="code"/>
      </w:pPr>
      <w:r>
        <w:lastRenderedPageBreak/>
        <w:t>(deffunction last-fact (?template)</w:t>
      </w:r>
    </w:p>
    <w:p w14:paraId="79C77BE9" w14:textId="77777777" w:rsidR="009838CC" w:rsidRDefault="00F92FD3">
      <w:pPr>
        <w:pStyle w:val="code"/>
      </w:pPr>
      <w:r>
        <w:t xml:space="preserve">   (any-factp ((?fct ?template)) TRUE)</w:t>
      </w:r>
    </w:p>
    <w:p w14:paraId="74E9816B" w14:textId="77777777" w:rsidR="009838CC" w:rsidRDefault="00F92FD3">
      <w:pPr>
        <w:pStyle w:val="code"/>
      </w:pPr>
      <w:r>
        <w:t xml:space="preserve">   ?fct)</w:t>
      </w:r>
    </w:p>
    <w:p w14:paraId="3D16D5BD" w14:textId="77777777" w:rsidR="009838CC" w:rsidRDefault="009838CC">
      <w:pPr>
        <w:pStyle w:val="code"/>
      </w:pPr>
    </w:p>
    <w:p w14:paraId="301294D8" w14:textId="77777777" w:rsidR="009838CC" w:rsidRDefault="00F92FD3">
      <w:pPr>
        <w:pStyle w:val="code"/>
      </w:pPr>
      <w:r>
        <w:t>[PRCCODE3] Undefined variable fct referenced in deffunction.</w:t>
      </w:r>
    </w:p>
    <w:p w14:paraId="53E4EC7F" w14:textId="77777777" w:rsidR="009838CC" w:rsidRDefault="009838CC">
      <w:pPr>
        <w:pStyle w:val="code"/>
      </w:pPr>
    </w:p>
    <w:p w14:paraId="1051AFA9" w14:textId="77777777" w:rsidR="009838CC" w:rsidRDefault="00F92FD3">
      <w:pPr>
        <w:pStyle w:val="code"/>
      </w:pPr>
      <w:r>
        <w:t>ERROR:</w:t>
      </w:r>
    </w:p>
    <w:p w14:paraId="28CCB2F9" w14:textId="5F883575" w:rsidR="009838CC" w:rsidRDefault="00F92FD3">
      <w:pPr>
        <w:pStyle w:val="code"/>
      </w:pPr>
      <w:r>
        <w:t xml:space="preserve">(deffunction </w:t>
      </w:r>
      <w:r w:rsidR="002D2513">
        <w:t>MAIN::</w:t>
      </w:r>
      <w:r>
        <w:t>last-fact</w:t>
      </w:r>
    </w:p>
    <w:p w14:paraId="4FFAC65C" w14:textId="77777777" w:rsidR="009838CC" w:rsidRDefault="00F92FD3">
      <w:pPr>
        <w:pStyle w:val="code"/>
      </w:pPr>
      <w:r>
        <w:t xml:space="preserve">   (?template)</w:t>
      </w:r>
    </w:p>
    <w:p w14:paraId="62989156" w14:textId="77777777" w:rsidR="009838CC" w:rsidRDefault="00F92FD3">
      <w:pPr>
        <w:pStyle w:val="code"/>
      </w:pPr>
      <w:r>
        <w:t xml:space="preserve">   (any-factp ((?fct ?template))</w:t>
      </w:r>
    </w:p>
    <w:p w14:paraId="120C68E3" w14:textId="77777777" w:rsidR="009838CC" w:rsidRDefault="00F92FD3">
      <w:pPr>
        <w:pStyle w:val="code"/>
      </w:pPr>
      <w:r>
        <w:t xml:space="preserve">      TRUE)</w:t>
      </w:r>
    </w:p>
    <w:p w14:paraId="01207B60" w14:textId="77777777" w:rsidR="009838CC" w:rsidRDefault="00F92FD3">
      <w:pPr>
        <w:pStyle w:val="code"/>
      </w:pPr>
      <w:r>
        <w:t xml:space="preserve">   ?fct</w:t>
      </w:r>
    </w:p>
    <w:p w14:paraId="5629BA1C" w14:textId="77777777" w:rsidR="009838CC" w:rsidRDefault="00F92FD3">
      <w:pPr>
        <w:pStyle w:val="code"/>
      </w:pPr>
      <w:r>
        <w:t xml:space="preserve">   )</w:t>
      </w:r>
    </w:p>
    <w:p w14:paraId="19D5B2C5" w14:textId="77777777" w:rsidR="009838CC" w:rsidRDefault="00F92FD3">
      <w:pPr>
        <w:pStyle w:val="code"/>
      </w:pPr>
      <w:r>
        <w:t xml:space="preserve">CLIPS&gt; </w:t>
      </w:r>
    </w:p>
    <w:p w14:paraId="3637F267" w14:textId="77777777" w:rsidR="009838CC" w:rsidRDefault="00F92FD3">
      <w:pPr>
        <w:pStyle w:val="Heading4"/>
      </w:pPr>
      <w:r>
        <w:t>12.9.12.6 Errors during Instance</w:t>
      </w:r>
      <w:r>
        <w:noBreakHyphen/>
        <w:t>set Query Functions</w:t>
      </w:r>
    </w:p>
    <w:p w14:paraId="1B5B3429" w14:textId="77777777" w:rsidR="009838CC" w:rsidRDefault="00F92FD3">
      <w:pPr>
        <w:pStyle w:val="basic"/>
      </w:pPr>
      <w:r>
        <w:t>If an error</w:t>
      </w:r>
      <w:r>
        <w:fldChar w:fldCharType="begin"/>
      </w:r>
      <w:r>
        <w:instrText>xe "fact</w:instrText>
      </w:r>
      <w:r>
        <w:noBreakHyphen/>
        <w:instrText>set:query execution error" \b</w:instrText>
      </w:r>
      <w:r>
        <w:fldChar w:fldCharType="end"/>
      </w:r>
      <w:r>
        <w:t xml:space="preserve"> occurs during an fact</w:t>
      </w:r>
      <w:r>
        <w:noBreakHyphen/>
        <w:t>set query function, the function will be immediately terminated and the return value will be the symbol FALSE.</w:t>
      </w:r>
    </w:p>
    <w:p w14:paraId="14ECBB19" w14:textId="77777777" w:rsidR="009838CC" w:rsidRDefault="00F92FD3">
      <w:pPr>
        <w:pStyle w:val="Heading4"/>
      </w:pPr>
      <w:r>
        <w:t>12.9.12.7 Halting and Returning Values from Query Functions</w:t>
      </w:r>
    </w:p>
    <w:p w14:paraId="58D27C62"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fact</w:t>
      </w:r>
      <w:r>
        <w:noBreakHyphen/>
        <w:t xml:space="preserve">set query functions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facts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1DFA8E53" w14:textId="77777777" w:rsidR="009838CC" w:rsidRDefault="00F92FD3">
      <w:pPr>
        <w:pStyle w:val="Heading4"/>
      </w:pPr>
      <w:r>
        <w:t>12.9.12.8 Fact</w:t>
      </w:r>
      <w:r>
        <w:noBreakHyphen/>
        <w:t>set Query Functions</w:t>
      </w:r>
    </w:p>
    <w:p w14:paraId="3032CE03" w14:textId="77777777" w:rsidR="009838CC" w:rsidRDefault="00F92FD3">
      <w:pPr>
        <w:pStyle w:val="basic"/>
        <w:rPr>
          <w:b/>
        </w:rPr>
      </w:pPr>
      <w:r>
        <w:t>The fact query</w:t>
      </w:r>
      <w:r>
        <w:fldChar w:fldCharType="begin"/>
      </w:r>
      <w:r>
        <w:instrText>xe "fact</w:instrText>
      </w:r>
      <w:r>
        <w:noBreakHyphen/>
        <w:instrText>set:query functions" \b</w:instrText>
      </w:r>
      <w:r>
        <w:fldChar w:fldCharType="end"/>
      </w:r>
      <w:r>
        <w:t xml:space="preserve"> system in CLIPS provides six functions.  For a given set of facts, all six query functions will iterate over these facts in the same order (see section 12.9.12.2).  However, if a particular fact is retracted and reasserted, the iteration order will change.</w:t>
      </w:r>
    </w:p>
    <w:p w14:paraId="281603FC" w14:textId="77777777" w:rsidR="009838CC" w:rsidRPr="00BB54EE" w:rsidRDefault="00F92FD3" w:rsidP="00BB54EE">
      <w:pPr>
        <w:pStyle w:val="Heading5"/>
      </w:pPr>
      <w:r w:rsidRPr="00BB54EE">
        <w:t>12.9.12.8.1 Testing if Any Fact</w:t>
      </w:r>
      <w:r w:rsidRPr="00BB54EE">
        <w:noBreakHyphen/>
        <w:t>set Satisfies a Query</w:t>
      </w:r>
    </w:p>
    <w:p w14:paraId="6FA3AB8B"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return value is the symbol TRUE. Otherwise, the return value is the symbol FALSE.</w:t>
      </w:r>
    </w:p>
    <w:p w14:paraId="74F8DAE5" w14:textId="77777777" w:rsidR="009838CC" w:rsidRPr="00813E82" w:rsidRDefault="00F92FD3">
      <w:pPr>
        <w:pStyle w:val="codeheader"/>
      </w:pPr>
      <w:r w:rsidRPr="00813E82">
        <w:t>Syntax</w:t>
      </w:r>
    </w:p>
    <w:p w14:paraId="09F27682" w14:textId="77777777" w:rsidR="009838CC" w:rsidRDefault="00F92FD3">
      <w:pPr>
        <w:pStyle w:val="code"/>
      </w:pPr>
      <w:r>
        <w:t>(any</w:t>
      </w:r>
      <w:r>
        <w:noBreakHyphen/>
        <w:t>factp</w:t>
      </w:r>
      <w:r>
        <w:fldChar w:fldCharType="begin"/>
      </w:r>
      <w:r>
        <w:instrText>xe "any</w:instrText>
      </w:r>
      <w:r>
        <w:noBreakHyphen/>
        <w:instrText>factp" \b</w:instrText>
      </w:r>
      <w:r>
        <w:fldChar w:fldCharType="end"/>
      </w:r>
      <w:r>
        <w:t xml:space="preserve"> &lt;fact-set-template&gt; &lt;query&gt;)</w:t>
      </w:r>
    </w:p>
    <w:p w14:paraId="35B921AF" w14:textId="77777777" w:rsidR="009838CC" w:rsidRPr="00813E82" w:rsidRDefault="00F92FD3">
      <w:pPr>
        <w:pStyle w:val="codeheader"/>
      </w:pPr>
      <w:r w:rsidRPr="00813E82">
        <w:t>Example</w:t>
      </w:r>
    </w:p>
    <w:p w14:paraId="1A4E02DB" w14:textId="77777777" w:rsidR="009838CC" w:rsidRDefault="00F92FD3">
      <w:pPr>
        <w:pStyle w:val="basic"/>
      </w:pPr>
      <w:r>
        <w:t>Are there any men over age 30?</w:t>
      </w:r>
    </w:p>
    <w:p w14:paraId="3DD03B97" w14:textId="77777777" w:rsidR="009838CC" w:rsidRDefault="009838CC">
      <w:pPr>
        <w:pStyle w:val="basic"/>
      </w:pPr>
    </w:p>
    <w:p w14:paraId="788AD3E3" w14:textId="77777777" w:rsidR="009838CC" w:rsidRDefault="00F92FD3">
      <w:pPr>
        <w:pStyle w:val="code"/>
      </w:pPr>
      <w:r>
        <w:t>CLIPS&gt; (any-factp ((?man man)) (&gt; ?man:age 30))</w:t>
      </w:r>
    </w:p>
    <w:p w14:paraId="00EFA8F9" w14:textId="77777777" w:rsidR="009838CC" w:rsidRDefault="00F92FD3">
      <w:pPr>
        <w:pStyle w:val="code"/>
      </w:pPr>
      <w:r>
        <w:t>TRUE</w:t>
      </w:r>
    </w:p>
    <w:p w14:paraId="05321587" w14:textId="77777777" w:rsidR="009838CC" w:rsidRDefault="00F92FD3">
      <w:pPr>
        <w:pStyle w:val="code"/>
      </w:pPr>
      <w:r>
        <w:t>CLIPS&gt;</w:t>
      </w:r>
    </w:p>
    <w:p w14:paraId="6D7090F1" w14:textId="77777777" w:rsidR="009838CC" w:rsidRDefault="00F92FD3" w:rsidP="009838CC">
      <w:pPr>
        <w:pStyle w:val="Heading5"/>
      </w:pPr>
      <w:r>
        <w:t>12.9.12.8.2 Determining the First Fact</w:t>
      </w:r>
      <w:r>
        <w:noBreakHyphen/>
        <w:t>set Satisfying a Query</w:t>
      </w:r>
    </w:p>
    <w:p w14:paraId="12755C08"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fact</w:t>
      </w:r>
      <w:r>
        <w:noBreakHyphen/>
        <w:t>set is returned in a multifield value. Otherwise, the return value is a zero</w:t>
      </w:r>
      <w:r>
        <w:noBreakHyphen/>
        <w:t>length multifield value. Each field of the multifield value is a fact</w:t>
      </w:r>
      <w:r>
        <w:noBreakHyphen/>
        <w:t>address representing a fact</w:t>
      </w:r>
      <w:r>
        <w:noBreakHyphen/>
        <w:t>set member.</w:t>
      </w:r>
    </w:p>
    <w:p w14:paraId="3B58577A" w14:textId="77777777" w:rsidR="009838CC" w:rsidRPr="00813E82" w:rsidRDefault="00F92FD3">
      <w:pPr>
        <w:pStyle w:val="codeheader"/>
      </w:pPr>
      <w:r w:rsidRPr="00813E82">
        <w:t>Syntax</w:t>
      </w:r>
    </w:p>
    <w:p w14:paraId="4720C27B" w14:textId="77777777" w:rsidR="009838CC" w:rsidRDefault="00F92FD3">
      <w:pPr>
        <w:pStyle w:val="code"/>
      </w:pPr>
      <w:r>
        <w:t>(find</w:t>
      </w:r>
      <w:r>
        <w:noBreakHyphen/>
        <w:t>fact</w:t>
      </w:r>
      <w:r>
        <w:fldChar w:fldCharType="begin"/>
      </w:r>
      <w:r>
        <w:instrText>xe "find</w:instrText>
      </w:r>
      <w:r>
        <w:noBreakHyphen/>
        <w:instrText>fact" \b</w:instrText>
      </w:r>
      <w:r>
        <w:fldChar w:fldCharType="end"/>
      </w:r>
      <w:r>
        <w:t xml:space="preserve"> &lt;fact-set-template&gt; &lt;query&gt;)</w:t>
      </w:r>
    </w:p>
    <w:p w14:paraId="4ED1B662" w14:textId="77777777" w:rsidR="009838CC" w:rsidRPr="00813E82" w:rsidRDefault="00F92FD3">
      <w:pPr>
        <w:pStyle w:val="codeheader"/>
      </w:pPr>
      <w:r w:rsidRPr="00813E82">
        <w:t>Example</w:t>
      </w:r>
    </w:p>
    <w:p w14:paraId="5E4EB54D" w14:textId="77777777" w:rsidR="009838CC" w:rsidRDefault="00F92FD3">
      <w:pPr>
        <w:pStyle w:val="basic"/>
      </w:pPr>
      <w:r>
        <w:t>Find the first pair of a man and a woman who have the same age.</w:t>
      </w:r>
    </w:p>
    <w:p w14:paraId="0C8E33CD" w14:textId="77777777" w:rsidR="009838CC" w:rsidRDefault="009838CC">
      <w:pPr>
        <w:pStyle w:val="basic"/>
      </w:pPr>
    </w:p>
    <w:p w14:paraId="4665F75E" w14:textId="77777777" w:rsidR="009838CC" w:rsidRDefault="00F92FD3">
      <w:pPr>
        <w:pStyle w:val="code"/>
      </w:pPr>
      <w:r>
        <w:t xml:space="preserve">CLIPS&gt; </w:t>
      </w:r>
    </w:p>
    <w:p w14:paraId="50CFBE51" w14:textId="77777777" w:rsidR="009838CC" w:rsidRDefault="00F92FD3">
      <w:pPr>
        <w:pStyle w:val="code"/>
      </w:pPr>
      <w:r>
        <w:t>(find-fact((?m man) (?w woman)) (= ?m:age ?w:age))</w:t>
      </w:r>
    </w:p>
    <w:p w14:paraId="4CC51C37" w14:textId="77777777" w:rsidR="009838CC" w:rsidRDefault="00F92FD3">
      <w:pPr>
        <w:pStyle w:val="code"/>
      </w:pPr>
      <w:r>
        <w:t>(&lt;Fact-1&gt; &lt;Fact-3&gt;)</w:t>
      </w:r>
    </w:p>
    <w:p w14:paraId="40D84E4F" w14:textId="77777777" w:rsidR="009838CC" w:rsidRDefault="00F92FD3">
      <w:pPr>
        <w:pStyle w:val="code"/>
      </w:pPr>
      <w:r>
        <w:t>CLIPS&gt;</w:t>
      </w:r>
    </w:p>
    <w:p w14:paraId="45410EDB" w14:textId="77777777" w:rsidR="009838CC" w:rsidRDefault="00F92FD3" w:rsidP="009838CC">
      <w:pPr>
        <w:pStyle w:val="Heading5"/>
      </w:pPr>
      <w:r>
        <w:t>12.9.12.8.3 Determining All Fact</w:t>
      </w:r>
      <w:r>
        <w:noBreakHyphen/>
        <w:t>sets Satisfying a Query</w:t>
      </w:r>
    </w:p>
    <w:p w14:paraId="6BE3BF72" w14:textId="77777777" w:rsidR="009838CC" w:rsidRDefault="00F92FD3">
      <w:pPr>
        <w:pStyle w:val="basic"/>
      </w:pPr>
      <w:r>
        <w:t>This function applies a query to each fact</w:t>
      </w:r>
      <w:r>
        <w:noBreakHyphen/>
        <w:t>set which matches the template. Each fact</w:t>
      </w:r>
      <w:r>
        <w:noBreakHyphen/>
        <w:t>set which satisfies the query is stored in a multifield value. This multifield value is returned when the query has been applied to all possible fact</w:t>
      </w:r>
      <w:r>
        <w:noBreakHyphen/>
        <w:t>sets. If there are n facts in each fact</w:t>
      </w:r>
      <w:r>
        <w:noBreakHyphen/>
        <w:t>set, and m fact</w:t>
      </w:r>
      <w:r>
        <w:noBreakHyphen/>
        <w:t>sets satisfied the query, then the length of the returned multifield value will be n * m. The first n fields correspond to the first fact</w:t>
      </w:r>
      <w:r>
        <w:noBreakHyphen/>
        <w:t>set, and so on. Each field of the multifield value is an fact</w:t>
      </w:r>
      <w:r>
        <w:noBreakHyphen/>
        <w:t>address representing a fact</w:t>
      </w:r>
      <w:r>
        <w:noBreakHyphen/>
        <w:t>set member. The multifield value can consume a large amount of memory due to permutational explosion, so this function should be used judiciously.</w:t>
      </w:r>
    </w:p>
    <w:p w14:paraId="1B347B17" w14:textId="77777777" w:rsidR="009838CC" w:rsidRPr="00813E82" w:rsidRDefault="00F92FD3">
      <w:pPr>
        <w:pStyle w:val="codeheader"/>
      </w:pPr>
      <w:r w:rsidRPr="00813E82">
        <w:t>Syntax</w:t>
      </w:r>
    </w:p>
    <w:p w14:paraId="4762F2CD" w14:textId="77777777" w:rsidR="009838CC" w:rsidRDefault="00F92FD3">
      <w:pPr>
        <w:pStyle w:val="code"/>
      </w:pPr>
      <w:r>
        <w:t>(find</w:t>
      </w:r>
      <w:r>
        <w:noBreakHyphen/>
        <w:t>all</w:t>
      </w:r>
      <w:r>
        <w:noBreakHyphen/>
        <w:t>facts</w:t>
      </w:r>
      <w:r>
        <w:fldChar w:fldCharType="begin"/>
      </w:r>
      <w:r>
        <w:instrText>xe "find</w:instrText>
      </w:r>
      <w:r>
        <w:noBreakHyphen/>
        <w:instrText>all</w:instrText>
      </w:r>
      <w:r>
        <w:noBreakHyphen/>
        <w:instrText>facts" \b</w:instrText>
      </w:r>
      <w:r>
        <w:fldChar w:fldCharType="end"/>
      </w:r>
      <w:r>
        <w:t xml:space="preserve"> &lt;fact-set-template&gt; &lt;query&gt;)</w:t>
      </w:r>
    </w:p>
    <w:p w14:paraId="3A098D52" w14:textId="77777777" w:rsidR="009838CC" w:rsidRPr="00813E82" w:rsidRDefault="00F92FD3">
      <w:pPr>
        <w:pStyle w:val="codeheader"/>
      </w:pPr>
      <w:r w:rsidRPr="00813E82">
        <w:t>Example</w:t>
      </w:r>
    </w:p>
    <w:p w14:paraId="1B7F5D61" w14:textId="77777777" w:rsidR="009838CC" w:rsidRDefault="00F92FD3">
      <w:pPr>
        <w:pStyle w:val="basic"/>
      </w:pPr>
      <w:r>
        <w:t>Find all pairs of a man and a woman who have the same age.</w:t>
      </w:r>
    </w:p>
    <w:p w14:paraId="002E1CDF" w14:textId="77777777" w:rsidR="009838CC" w:rsidRDefault="009838CC">
      <w:pPr>
        <w:pStyle w:val="basic"/>
      </w:pPr>
    </w:p>
    <w:p w14:paraId="04164732" w14:textId="77777777" w:rsidR="009838CC" w:rsidRDefault="00F92FD3">
      <w:pPr>
        <w:pStyle w:val="code"/>
      </w:pPr>
      <w:r>
        <w:t xml:space="preserve">CLIPS&gt; </w:t>
      </w:r>
    </w:p>
    <w:p w14:paraId="65B5F4C6" w14:textId="77777777" w:rsidR="009838CC" w:rsidRDefault="00F92FD3">
      <w:pPr>
        <w:pStyle w:val="code"/>
      </w:pPr>
      <w:r>
        <w:t>(find-all-facts ((?m man) (?w woman)) (= ?m:age ?w:age))</w:t>
      </w:r>
    </w:p>
    <w:p w14:paraId="107C2D34" w14:textId="77777777" w:rsidR="009838CC" w:rsidRDefault="00F92FD3">
      <w:pPr>
        <w:pStyle w:val="code"/>
      </w:pPr>
      <w:r>
        <w:lastRenderedPageBreak/>
        <w:t>(&lt;Fact-1&gt; &lt;Fact-3&gt; &lt;Fact-2&gt; &lt;Fact-4&gt;)</w:t>
      </w:r>
    </w:p>
    <w:p w14:paraId="06DEEC5A" w14:textId="77777777" w:rsidR="009838CC" w:rsidRDefault="00F92FD3">
      <w:pPr>
        <w:pStyle w:val="code"/>
      </w:pPr>
      <w:r>
        <w:t>CLIPS&gt;</w:t>
      </w:r>
    </w:p>
    <w:p w14:paraId="311DDE9C" w14:textId="77777777" w:rsidR="009838CC" w:rsidRDefault="00F92FD3" w:rsidP="009838CC">
      <w:pPr>
        <w:pStyle w:val="Heading5"/>
      </w:pPr>
      <w:r>
        <w:t>12.9.12.8.4 Executing an Action for the First Fact</w:t>
      </w:r>
      <w:r>
        <w:noBreakHyphen/>
        <w:t>set Satisfying a Query</w:t>
      </w:r>
    </w:p>
    <w:p w14:paraId="61F1DD10"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and the function is immediately terminated. The return value is the evaluation of the action. If no fact</w:t>
      </w:r>
      <w:r>
        <w:noBreakHyphen/>
        <w:t>set satisfied the query, then the return value is the symbol FALSE.</w:t>
      </w:r>
    </w:p>
    <w:p w14:paraId="16BA9937" w14:textId="77777777" w:rsidR="009838CC" w:rsidRPr="00813E82" w:rsidRDefault="00F92FD3">
      <w:pPr>
        <w:pStyle w:val="codeheader"/>
      </w:pPr>
      <w:r w:rsidRPr="00813E82">
        <w:t>Syntax</w:t>
      </w:r>
    </w:p>
    <w:p w14:paraId="0F9483C3" w14:textId="77777777" w:rsidR="009838CC" w:rsidRDefault="00F92FD3">
      <w:pPr>
        <w:pStyle w:val="code"/>
      </w:pPr>
      <w:r>
        <w:t>(do</w:t>
      </w:r>
      <w:r>
        <w:noBreakHyphen/>
        <w:t>for</w:t>
      </w:r>
      <w:r>
        <w:noBreakHyphen/>
        <w:t>fact</w:t>
      </w:r>
      <w:r>
        <w:fldChar w:fldCharType="begin"/>
      </w:r>
      <w:r>
        <w:instrText>xe "do</w:instrText>
      </w:r>
      <w:r>
        <w:noBreakHyphen/>
        <w:instrText>for</w:instrText>
      </w:r>
      <w:r>
        <w:noBreakHyphen/>
        <w:instrText>fact" \b</w:instrText>
      </w:r>
      <w:r>
        <w:fldChar w:fldCharType="end"/>
      </w:r>
      <w:r>
        <w:t xml:space="preserve"> &lt;fact-set-template&gt; &lt;query&gt; &lt;action&gt;*)</w:t>
      </w:r>
    </w:p>
    <w:p w14:paraId="4F8F8CD5" w14:textId="77777777" w:rsidR="009838CC" w:rsidRPr="00813E82" w:rsidRDefault="00F92FD3">
      <w:pPr>
        <w:pStyle w:val="codeheader"/>
      </w:pPr>
      <w:r w:rsidRPr="00813E82">
        <w:t>Example</w:t>
      </w:r>
    </w:p>
    <w:p w14:paraId="511A9BAC"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04D2FC97" w14:textId="77777777" w:rsidR="009838CC" w:rsidRDefault="009838CC">
      <w:pPr>
        <w:pStyle w:val="basic"/>
      </w:pPr>
    </w:p>
    <w:p w14:paraId="2D30DDEF" w14:textId="77777777" w:rsidR="009838CC" w:rsidRDefault="00F92FD3">
      <w:pPr>
        <w:pStyle w:val="code"/>
      </w:pPr>
      <w:r>
        <w:t xml:space="preserve">CLIPS&gt; </w:t>
      </w:r>
    </w:p>
    <w:p w14:paraId="46BEF2B0" w14:textId="77777777" w:rsidR="009838CC" w:rsidRDefault="00F92FD3">
      <w:pPr>
        <w:pStyle w:val="code"/>
      </w:pPr>
      <w:r>
        <w:t xml:space="preserve">(do-for-fact ((?p1 girl boy woman man) </w:t>
      </w:r>
    </w:p>
    <w:p w14:paraId="2671341D" w14:textId="77777777" w:rsidR="009838CC" w:rsidRDefault="00F92FD3">
      <w:pPr>
        <w:pStyle w:val="code"/>
      </w:pPr>
      <w:r>
        <w:t xml:space="preserve">              (?p2 girl boy woman man) </w:t>
      </w:r>
    </w:p>
    <w:p w14:paraId="5FE8FEC5" w14:textId="77777777" w:rsidR="009838CC" w:rsidRDefault="00F92FD3">
      <w:pPr>
        <w:pStyle w:val="code"/>
      </w:pPr>
      <w:r>
        <w:t xml:space="preserve">              (?p3 girl boy woman man))</w:t>
      </w:r>
    </w:p>
    <w:p w14:paraId="0882BB4A" w14:textId="77777777" w:rsidR="009838CC" w:rsidRDefault="00F92FD3">
      <w:pPr>
        <w:pStyle w:val="code"/>
      </w:pPr>
      <w:r>
        <w:t xml:space="preserve">  (and (= ?p1:age ?p2:age ?p3:age)</w:t>
      </w:r>
    </w:p>
    <w:p w14:paraId="1A57B2B1" w14:textId="77777777" w:rsidR="009838CC" w:rsidRDefault="00F92FD3">
      <w:pPr>
        <w:pStyle w:val="code"/>
      </w:pPr>
      <w:r>
        <w:t xml:space="preserve">       (neq ?p1 ?p2)</w:t>
      </w:r>
    </w:p>
    <w:p w14:paraId="316EFB9B" w14:textId="77777777" w:rsidR="009838CC" w:rsidRDefault="00F92FD3">
      <w:pPr>
        <w:pStyle w:val="code"/>
      </w:pPr>
      <w:r>
        <w:t xml:space="preserve">       (neq ?p1 ?p3)</w:t>
      </w:r>
    </w:p>
    <w:p w14:paraId="09B731D8" w14:textId="77777777" w:rsidR="009838CC" w:rsidRDefault="00F92FD3">
      <w:pPr>
        <w:pStyle w:val="code"/>
      </w:pPr>
      <w:r>
        <w:t xml:space="preserve">       (neq ?p2 ?p3))</w:t>
      </w:r>
    </w:p>
    <w:p w14:paraId="53FFD85A" w14:textId="77777777" w:rsidR="009838CC" w:rsidRDefault="00F92FD3">
      <w:pPr>
        <w:pStyle w:val="code"/>
      </w:pPr>
      <w:r>
        <w:t xml:space="preserve">  (printout t ?p1:name " " ?p2:name " " ?p3:name crlf))</w:t>
      </w:r>
    </w:p>
    <w:p w14:paraId="191BC6F8" w14:textId="77777777" w:rsidR="009838CC" w:rsidRDefault="00F92FD3">
      <w:pPr>
        <w:pStyle w:val="code"/>
      </w:pPr>
      <w:r>
        <w:t>Girl-2 Boy-2 Boy-3</w:t>
      </w:r>
    </w:p>
    <w:p w14:paraId="59ACDC81" w14:textId="77777777" w:rsidR="009838CC" w:rsidRDefault="00F92FD3">
      <w:pPr>
        <w:pStyle w:val="code"/>
      </w:pPr>
      <w:r>
        <w:t>CLIPS&gt;</w:t>
      </w:r>
    </w:p>
    <w:p w14:paraId="5794147B" w14:textId="77777777" w:rsidR="009838CC" w:rsidRDefault="00F92FD3" w:rsidP="009838CC">
      <w:pPr>
        <w:pStyle w:val="Heading5"/>
      </w:pPr>
      <w:r>
        <w:t>12.9.12.8.5 Executing an Action for All Fact</w:t>
      </w:r>
      <w:r>
        <w:noBreakHyphen/>
        <w:t>sets Satisfying a Query</w:t>
      </w:r>
    </w:p>
    <w:p w14:paraId="66E2A7CB"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The return value is the evaluation of the action for the last fact</w:t>
      </w:r>
      <w:r>
        <w:noBreakHyphen/>
        <w:t>set which satisfied the query. If no fact</w:t>
      </w:r>
      <w:r>
        <w:noBreakHyphen/>
        <w:t>set satisfied the query, then the return value is the symbol FALSE.</w:t>
      </w:r>
    </w:p>
    <w:p w14:paraId="204C1347" w14:textId="77777777" w:rsidR="009838CC" w:rsidRPr="00CC5618" w:rsidRDefault="00F92FD3">
      <w:pPr>
        <w:pStyle w:val="codeheader"/>
      </w:pPr>
      <w:r w:rsidRPr="00CC5618">
        <w:t>Syntax</w:t>
      </w:r>
    </w:p>
    <w:p w14:paraId="218C604A" w14:textId="77777777" w:rsidR="009838CC" w:rsidRDefault="00F92FD3">
      <w:pPr>
        <w:pStyle w:val="code"/>
      </w:pPr>
      <w:r>
        <w:t>(do</w:t>
      </w:r>
      <w:r>
        <w:noBreakHyphen/>
        <w:t>for</w:t>
      </w:r>
      <w:r>
        <w:noBreakHyphen/>
        <w:t>all</w:t>
      </w:r>
      <w:r>
        <w:noBreakHyphen/>
        <w:t>facts</w:t>
      </w:r>
      <w:r>
        <w:fldChar w:fldCharType="begin"/>
      </w:r>
      <w:r>
        <w:instrText>xe "do</w:instrText>
      </w:r>
      <w:r>
        <w:noBreakHyphen/>
        <w:instrText>for</w:instrText>
      </w:r>
      <w:r>
        <w:noBreakHyphen/>
        <w:instrText>all</w:instrText>
      </w:r>
      <w:r>
        <w:noBreakHyphen/>
        <w:instrText>facts" \b</w:instrText>
      </w:r>
      <w:r>
        <w:fldChar w:fldCharType="end"/>
      </w:r>
      <w:r>
        <w:t xml:space="preserve"> &lt;fact-set-template&gt; &lt;query&gt; &lt;action&gt;*)</w:t>
      </w:r>
    </w:p>
    <w:p w14:paraId="2156B407" w14:textId="77777777" w:rsidR="009838CC" w:rsidRPr="00CC5618" w:rsidRDefault="00F92FD3">
      <w:pPr>
        <w:pStyle w:val="codeheader"/>
      </w:pPr>
      <w:r w:rsidRPr="00CC5618">
        <w:t>Example</w:t>
      </w:r>
    </w:p>
    <w:p w14:paraId="16452C6A" w14:textId="77777777" w:rsidR="009838CC" w:rsidRDefault="00F92FD3">
      <w:pPr>
        <w:pStyle w:val="basic"/>
      </w:pPr>
      <w:r>
        <w:t xml:space="preserve">Print out all triplets of different people that have the same age. The calls to </w:t>
      </w:r>
      <w:r>
        <w:rPr>
          <w:b/>
        </w:rPr>
        <w:t>str</w:t>
      </w:r>
      <w:r>
        <w:rPr>
          <w:b/>
        </w:rPr>
        <w:noBreakHyphen/>
        <w:t>compare</w:t>
      </w:r>
      <w:r>
        <w:t xml:space="preserve"> limit the fact</w:t>
      </w:r>
      <w:r>
        <w:noBreakHyphen/>
        <w:t xml:space="preserve">sets which satisfy the query to combinations instead of permutations. Without these </w:t>
      </w:r>
      <w:r>
        <w:lastRenderedPageBreak/>
        <w:t>restrictions, two fact</w:t>
      </w:r>
      <w:r>
        <w:noBreakHyphen/>
        <w:t>sets which differed only in the order of their members would both satisfy the query.</w:t>
      </w:r>
    </w:p>
    <w:p w14:paraId="76C59700" w14:textId="77777777" w:rsidR="009838CC" w:rsidRDefault="009838CC">
      <w:pPr>
        <w:pStyle w:val="basic"/>
      </w:pPr>
    </w:p>
    <w:p w14:paraId="153ED98F" w14:textId="77777777" w:rsidR="009838CC" w:rsidRDefault="00F92FD3">
      <w:pPr>
        <w:pStyle w:val="code"/>
      </w:pPr>
      <w:r>
        <w:t xml:space="preserve">CLIPS&gt; </w:t>
      </w:r>
    </w:p>
    <w:p w14:paraId="272CEE7C" w14:textId="77777777" w:rsidR="009838CC" w:rsidRDefault="00F92FD3">
      <w:pPr>
        <w:pStyle w:val="code"/>
      </w:pPr>
      <w:r>
        <w:t>(do-for-all-facts ((?p1 girl boy woman man)</w:t>
      </w:r>
    </w:p>
    <w:p w14:paraId="01C5D2FB" w14:textId="77777777" w:rsidR="009838CC" w:rsidRDefault="00F92FD3">
      <w:pPr>
        <w:pStyle w:val="code"/>
      </w:pPr>
      <w:r>
        <w:t xml:space="preserve">                       (?p2 girl boy woman man)</w:t>
      </w:r>
    </w:p>
    <w:p w14:paraId="1D3BA90C" w14:textId="77777777" w:rsidR="009838CC" w:rsidRDefault="00F92FD3">
      <w:pPr>
        <w:pStyle w:val="code"/>
      </w:pPr>
      <w:r>
        <w:t xml:space="preserve">                       (?p3 girl boy woman man))</w:t>
      </w:r>
    </w:p>
    <w:p w14:paraId="14D0FE3E" w14:textId="77777777" w:rsidR="009838CC" w:rsidRDefault="00F92FD3">
      <w:pPr>
        <w:pStyle w:val="code"/>
      </w:pPr>
      <w:r>
        <w:t xml:space="preserve">  (and (= ?p1:age ?p2:age ?p3:age)</w:t>
      </w:r>
    </w:p>
    <w:p w14:paraId="30B64294" w14:textId="77777777" w:rsidR="009838CC" w:rsidRDefault="00F92FD3">
      <w:pPr>
        <w:pStyle w:val="code"/>
      </w:pPr>
      <w:r>
        <w:t xml:space="preserve">    (&gt; (str-compare ?p1:name ?p2:name) 0)</w:t>
      </w:r>
    </w:p>
    <w:p w14:paraId="5B24E821" w14:textId="77777777" w:rsidR="009838CC" w:rsidRDefault="00F92FD3">
      <w:pPr>
        <w:pStyle w:val="code"/>
      </w:pPr>
      <w:r>
        <w:t xml:space="preserve">    (&gt; (str-compare ?p2:name ?p3:name) 0))</w:t>
      </w:r>
    </w:p>
    <w:p w14:paraId="31EA14F4" w14:textId="77777777" w:rsidR="009838CC" w:rsidRDefault="00F92FD3">
      <w:pPr>
        <w:pStyle w:val="code"/>
      </w:pPr>
      <w:r>
        <w:t xml:space="preserve">  (printout t ?p1:name " " ?p2:name " " ?p3:name crlf))</w:t>
      </w:r>
    </w:p>
    <w:p w14:paraId="7C329BBF" w14:textId="77777777" w:rsidR="009838CC" w:rsidRDefault="00F92FD3">
      <w:pPr>
        <w:pStyle w:val="code"/>
      </w:pPr>
      <w:r>
        <w:t>Girl-2 Boy-3 Boy-2</w:t>
      </w:r>
    </w:p>
    <w:p w14:paraId="3C8DD6B0" w14:textId="77777777" w:rsidR="009838CC" w:rsidRDefault="00F92FD3">
      <w:pPr>
        <w:pStyle w:val="code"/>
      </w:pPr>
      <w:r>
        <w:t>Girl-2 Boy-4 Boy-2</w:t>
      </w:r>
    </w:p>
    <w:p w14:paraId="2871F1C9" w14:textId="77777777" w:rsidR="009838CC" w:rsidRDefault="00F92FD3">
      <w:pPr>
        <w:pStyle w:val="code"/>
      </w:pPr>
      <w:r>
        <w:t>Girl-2 Boy-4 Boy-3</w:t>
      </w:r>
    </w:p>
    <w:p w14:paraId="36556950" w14:textId="77777777" w:rsidR="009838CC" w:rsidRDefault="00F92FD3">
      <w:pPr>
        <w:pStyle w:val="code"/>
      </w:pPr>
      <w:r>
        <w:t>Boy-4 Boy-3 Boy-2</w:t>
      </w:r>
    </w:p>
    <w:p w14:paraId="05B5EBDF" w14:textId="77777777" w:rsidR="009838CC" w:rsidRDefault="00F92FD3">
      <w:pPr>
        <w:pStyle w:val="code"/>
      </w:pPr>
      <w:r>
        <w:t>CLIPS&gt;</w:t>
      </w:r>
    </w:p>
    <w:p w14:paraId="2F267A44" w14:textId="77777777" w:rsidR="009838CC" w:rsidRDefault="00F92FD3" w:rsidP="009838CC">
      <w:pPr>
        <w:pStyle w:val="Heading5"/>
      </w:pPr>
      <w:r>
        <w:t>12.9.12.8.6 Executing a Delayed Action for All Fact</w:t>
      </w:r>
      <w:r>
        <w:noBreakHyphen/>
        <w:t>sets Satisfying a Query</w:t>
      </w:r>
    </w:p>
    <w:p w14:paraId="722D5BA4" w14:textId="77777777" w:rsidR="009838CC" w:rsidRDefault="00F92FD3">
      <w:pPr>
        <w:pStyle w:val="basic"/>
      </w:pPr>
      <w:r>
        <w:t xml:space="preserve">This function is similar to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except that it groups all fact</w:t>
      </w:r>
      <w:r>
        <w:noBreakHyphen/>
        <w:t>sets which satisfy the query into an intermediary multifield value. If there are no fact</w:t>
      </w:r>
      <w:r>
        <w:noBreakHyphen/>
        <w:t>sets which satisfy the query, then the function returns the symbol FALSE. Otherwise, the specified action is executed for each fact</w:t>
      </w:r>
      <w:r>
        <w:noBreakHyphen/>
        <w:t>set in the multifield value, and the return value is the evaluation of the action for the last fact</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xml:space="preserve">. This function should be used in lieu of </w:t>
      </w:r>
      <w:r>
        <w:rPr>
          <w:b/>
        </w:rPr>
        <w:t>do</w:t>
      </w:r>
      <w:r>
        <w:rPr>
          <w:b/>
        </w:rPr>
        <w:noBreakHyphen/>
        <w:t>for</w:t>
      </w:r>
      <w:r>
        <w:rPr>
          <w:b/>
        </w:rPr>
        <w:noBreakHyphen/>
        <w:t>all</w:t>
      </w:r>
      <w:r>
        <w:rPr>
          <w:b/>
        </w:rPr>
        <w:noBreakHyphen/>
        <w:t>facts</w:t>
      </w:r>
      <w:r>
        <w:t xml:space="preserve"> when the action applied to one fact</w:t>
      </w:r>
      <w:r>
        <w:noBreakHyphen/>
        <w:t>set would change the result of the query for another fact</w:t>
      </w:r>
      <w:r>
        <w:noBreakHyphen/>
        <w:t>set (unless that is the desired effect).</w:t>
      </w:r>
    </w:p>
    <w:p w14:paraId="512193B8" w14:textId="77777777" w:rsidR="009838CC" w:rsidRPr="00CC5618" w:rsidRDefault="00F92FD3">
      <w:pPr>
        <w:pStyle w:val="codeheader"/>
      </w:pPr>
      <w:r w:rsidRPr="00CC5618">
        <w:t>Syntax</w:t>
      </w:r>
    </w:p>
    <w:p w14:paraId="102CDE7A" w14:textId="77777777" w:rsidR="009838CC" w:rsidRDefault="00F92FD3">
      <w:pPr>
        <w:pStyle w:val="code"/>
      </w:pPr>
      <w:r>
        <w:t>(delayed</w:t>
      </w:r>
      <w:r>
        <w:noBreakHyphen/>
        <w:t>do</w:t>
      </w:r>
      <w:r>
        <w:noBreakHyphen/>
        <w:t>for</w:t>
      </w:r>
      <w:r>
        <w:noBreakHyphen/>
        <w:t>all</w:t>
      </w:r>
      <w:r>
        <w:noBreakHyphen/>
        <w:t>facts</w:t>
      </w:r>
      <w:r>
        <w:fldChar w:fldCharType="begin"/>
      </w:r>
      <w:r>
        <w:instrText>xe "delayed</w:instrText>
      </w:r>
      <w:r>
        <w:noBreakHyphen/>
        <w:instrText>do</w:instrText>
      </w:r>
      <w:r>
        <w:noBreakHyphen/>
        <w:instrText>for</w:instrText>
      </w:r>
      <w:r>
        <w:noBreakHyphen/>
        <w:instrText>all</w:instrText>
      </w:r>
      <w:r>
        <w:noBreakHyphen/>
        <w:instrText>facts" \b</w:instrText>
      </w:r>
      <w:r>
        <w:fldChar w:fldCharType="end"/>
      </w:r>
      <w:r>
        <w:t xml:space="preserve"> &lt;fact-set-template&gt; </w:t>
      </w:r>
    </w:p>
    <w:p w14:paraId="245F9FA0" w14:textId="77777777" w:rsidR="009838CC" w:rsidRDefault="00F92FD3">
      <w:pPr>
        <w:pStyle w:val="code"/>
      </w:pPr>
      <w:r>
        <w:t xml:space="preserve">  &lt;query&gt; &lt;action&gt;*)</w:t>
      </w:r>
    </w:p>
    <w:p w14:paraId="037B8489" w14:textId="77777777" w:rsidR="009838CC" w:rsidRPr="00CC5618" w:rsidRDefault="00F92FD3">
      <w:pPr>
        <w:pStyle w:val="codeheader"/>
      </w:pPr>
      <w:r w:rsidRPr="00CC5618">
        <w:t>Example</w:t>
      </w:r>
    </w:p>
    <w:p w14:paraId="34983338" w14:textId="77777777" w:rsidR="009838CC" w:rsidRDefault="00F92FD3">
      <w:pPr>
        <w:pStyle w:val="basic"/>
      </w:pPr>
      <w:r>
        <w:t>Delete all boys with the greatest age. The test in this case is another query function which determines if there are any older boys than the one currently being examined. The action needs to be delayed until all boys have been processed, or the greatest age will decrease as the older boys are deleted.</w:t>
      </w:r>
    </w:p>
    <w:p w14:paraId="4DF1AEB4" w14:textId="77777777" w:rsidR="009838CC" w:rsidRDefault="009838CC">
      <w:pPr>
        <w:pStyle w:val="basic"/>
      </w:pPr>
    </w:p>
    <w:p w14:paraId="4BC8148B" w14:textId="77777777" w:rsidR="009838CC" w:rsidRDefault="00F92FD3">
      <w:pPr>
        <w:pStyle w:val="code"/>
      </w:pPr>
      <w:r>
        <w:t>CLIPS&gt; (watch facts)</w:t>
      </w:r>
    </w:p>
    <w:p w14:paraId="55C8FA94" w14:textId="77777777" w:rsidR="009838CC" w:rsidRDefault="00F92FD3">
      <w:pPr>
        <w:pStyle w:val="code"/>
      </w:pPr>
      <w:r>
        <w:t>CLIPS&gt;</w:t>
      </w:r>
    </w:p>
    <w:p w14:paraId="1A41D0B1" w14:textId="77777777" w:rsidR="009838CC" w:rsidRDefault="00F92FD3">
      <w:pPr>
        <w:pStyle w:val="code"/>
      </w:pPr>
      <w:r>
        <w:t xml:space="preserve">(delayed-do-for-all-facts ((?b1 boy)) </w:t>
      </w:r>
    </w:p>
    <w:p w14:paraId="69EFD05E" w14:textId="77777777" w:rsidR="009838CC" w:rsidRDefault="00F92FD3">
      <w:pPr>
        <w:pStyle w:val="code"/>
      </w:pPr>
      <w:r>
        <w:t xml:space="preserve">  (not (any-factp ((?b2 boy)) (&gt; ?b2:age ?b1:age)))</w:t>
      </w:r>
    </w:p>
    <w:p w14:paraId="30199D96" w14:textId="77777777" w:rsidR="009838CC" w:rsidRDefault="00F92FD3">
      <w:pPr>
        <w:pStyle w:val="code"/>
      </w:pPr>
      <w:r>
        <w:t xml:space="preserve">  (retract ?b1))</w:t>
      </w:r>
    </w:p>
    <w:p w14:paraId="61BF4B7F" w14:textId="77777777" w:rsidR="009838CC" w:rsidRDefault="00F92FD3">
      <w:pPr>
        <w:pStyle w:val="code"/>
      </w:pPr>
      <w:r>
        <w:t>&lt;== f-6     (boy (name Boy-1) (sex male) (age 8))</w:t>
      </w:r>
    </w:p>
    <w:p w14:paraId="02C03656" w14:textId="77777777" w:rsidR="009838CC" w:rsidRDefault="00F92FD3">
      <w:pPr>
        <w:pStyle w:val="code"/>
      </w:pPr>
      <w:r>
        <w:t>CLIPS&gt; (unwatch facts)</w:t>
      </w:r>
    </w:p>
    <w:p w14:paraId="22F123A3" w14:textId="77777777" w:rsidR="009838CC" w:rsidRDefault="00F92FD3">
      <w:pPr>
        <w:pStyle w:val="code"/>
      </w:pPr>
      <w:r>
        <w:lastRenderedPageBreak/>
        <w:t>CLIPS&gt; (reset)</w:t>
      </w:r>
    </w:p>
    <w:p w14:paraId="17F0E602" w14:textId="77777777" w:rsidR="009838CC" w:rsidRDefault="00F92FD3">
      <w:pPr>
        <w:pStyle w:val="code"/>
      </w:pPr>
      <w:r>
        <w:t>CLIPS&gt; (watch facts)</w:t>
      </w:r>
    </w:p>
    <w:p w14:paraId="0FB49147" w14:textId="77777777" w:rsidR="009838CC" w:rsidRDefault="00F92FD3">
      <w:pPr>
        <w:pStyle w:val="code"/>
      </w:pPr>
      <w:r>
        <w:t xml:space="preserve">CLIPS&gt; </w:t>
      </w:r>
    </w:p>
    <w:p w14:paraId="1D360D43" w14:textId="77777777" w:rsidR="009838CC" w:rsidRDefault="00F92FD3">
      <w:pPr>
        <w:pStyle w:val="code"/>
      </w:pPr>
      <w:r>
        <w:t xml:space="preserve">(do-for-all-facts ((?b1 boy)) </w:t>
      </w:r>
    </w:p>
    <w:p w14:paraId="3DA78D38" w14:textId="77777777" w:rsidR="009838CC" w:rsidRDefault="00F92FD3">
      <w:pPr>
        <w:pStyle w:val="code"/>
      </w:pPr>
      <w:r>
        <w:t xml:space="preserve">  (not (any-factp ((?b2 boy)) (&gt; ?b2:age ?b1:age)))</w:t>
      </w:r>
    </w:p>
    <w:p w14:paraId="5FE17AED" w14:textId="77777777" w:rsidR="009838CC" w:rsidRDefault="00F92FD3">
      <w:pPr>
        <w:pStyle w:val="code"/>
      </w:pPr>
      <w:r>
        <w:t xml:space="preserve">  (retract ?b1))</w:t>
      </w:r>
    </w:p>
    <w:p w14:paraId="6835D147" w14:textId="77777777" w:rsidR="009838CC" w:rsidRDefault="00F92FD3">
      <w:pPr>
        <w:pStyle w:val="code"/>
      </w:pPr>
      <w:r>
        <w:t>&lt;== f-6     (boy (name Boy-1) (sex male) (age 8))</w:t>
      </w:r>
    </w:p>
    <w:p w14:paraId="73AA824E" w14:textId="77777777" w:rsidR="009838CC" w:rsidRDefault="00F92FD3">
      <w:pPr>
        <w:pStyle w:val="code"/>
      </w:pPr>
      <w:r>
        <w:t>&lt;== f-7     (boy (name Boy-2) (sex male) (age 4))</w:t>
      </w:r>
    </w:p>
    <w:p w14:paraId="6F55F1A7" w14:textId="77777777" w:rsidR="009838CC" w:rsidRDefault="00F92FD3">
      <w:pPr>
        <w:pStyle w:val="code"/>
      </w:pPr>
      <w:r>
        <w:t>&lt;== f-8     (boy (name Boy-3) (sex male) (age 4))</w:t>
      </w:r>
    </w:p>
    <w:p w14:paraId="4F2495AB" w14:textId="77777777" w:rsidR="009838CC" w:rsidRDefault="00F92FD3">
      <w:pPr>
        <w:pStyle w:val="code"/>
      </w:pPr>
      <w:r>
        <w:t>&lt;== f-9     (boy (name Boy-4) (sex male) (age 4))</w:t>
      </w:r>
    </w:p>
    <w:p w14:paraId="498EA0A8" w14:textId="77777777" w:rsidR="009838CC" w:rsidRDefault="00F92FD3">
      <w:pPr>
        <w:pStyle w:val="code"/>
      </w:pPr>
      <w:r>
        <w:t>CLIPS&gt; (unwatch facts)</w:t>
      </w:r>
    </w:p>
    <w:p w14:paraId="7FB61735" w14:textId="77777777" w:rsidR="009838CC" w:rsidRDefault="00F92FD3">
      <w:pPr>
        <w:pStyle w:val="code"/>
      </w:pPr>
      <w:r>
        <w:t xml:space="preserve">CLIPS&gt; </w:t>
      </w:r>
    </w:p>
    <w:p w14:paraId="07A545B7" w14:textId="77777777" w:rsidR="009838CC" w:rsidRDefault="00F92FD3">
      <w:pPr>
        <w:pStyle w:val="Heading2"/>
      </w:pPr>
      <w:bookmarkStart w:id="234" w:name="_Toc288167423"/>
      <w:r>
        <w:t>12.10 Deffacts Functions</w:t>
      </w:r>
      <w:bookmarkEnd w:id="234"/>
    </w:p>
    <w:p w14:paraId="6A7041E3" w14:textId="77777777" w:rsidR="009838CC" w:rsidRDefault="00F92FD3">
      <w:pPr>
        <w:pStyle w:val="basic"/>
      </w:pPr>
      <w:r>
        <w:t>The following functions provide ancillary capabilities for the deffacts construct.</w:t>
      </w:r>
    </w:p>
    <w:p w14:paraId="6F9C9B72" w14:textId="77777777" w:rsidR="009838CC" w:rsidRDefault="00F92FD3">
      <w:pPr>
        <w:pStyle w:val="Heading3"/>
      </w:pPr>
      <w:bookmarkStart w:id="235" w:name="_Toc288167424"/>
      <w:r>
        <w:t>12.10.1 Getting the List of Deffacts</w:t>
      </w:r>
      <w:bookmarkEnd w:id="235"/>
    </w:p>
    <w:p w14:paraId="66045986" w14:textId="77777777" w:rsidR="009838CC" w:rsidRDefault="00F92FD3">
      <w:pPr>
        <w:pStyle w:val="basic"/>
      </w:pPr>
      <w:r>
        <w:t xml:space="preserve">The function </w:t>
      </w:r>
      <w:r>
        <w:rPr>
          <w:b/>
        </w:rPr>
        <w:t>get</w:t>
      </w:r>
      <w:r>
        <w:rPr>
          <w:b/>
        </w:rPr>
        <w:noBreakHyphen/>
        <w:t>deffacts</w:t>
      </w:r>
      <w:r>
        <w:rPr>
          <w:b/>
        </w:rPr>
        <w:noBreakHyphen/>
        <w:t xml:space="preserve">list </w:t>
      </w:r>
      <w:r>
        <w:t>returns a multifield value containing the names of all deffacts constructs visible to the module specified by &lt;module-name&gt; or to the current module if none is specified. If * is specified as the module name, then all deffacts are returned.</w:t>
      </w:r>
    </w:p>
    <w:p w14:paraId="4FEB6649" w14:textId="77777777" w:rsidR="009838CC" w:rsidRPr="00CC5618" w:rsidRDefault="00F92FD3">
      <w:pPr>
        <w:pStyle w:val="codeheader"/>
      </w:pPr>
      <w:r w:rsidRPr="00CC5618">
        <w:t>Syntax</w:t>
      </w:r>
    </w:p>
    <w:p w14:paraId="14BFDAFC" w14:textId="77777777" w:rsidR="009838CC" w:rsidRDefault="00F92FD3">
      <w:pPr>
        <w:pStyle w:val="code"/>
      </w:pPr>
      <w:r>
        <w:t>(get</w:t>
      </w:r>
      <w:r>
        <w:noBreakHyphen/>
        <w:t>deffacts</w:t>
      </w:r>
      <w:r>
        <w:noBreakHyphen/>
        <w:t>list [&lt;module-name&gt;]</w:t>
      </w:r>
      <w:r>
        <w:fldChar w:fldCharType="begin"/>
      </w:r>
      <w:r>
        <w:instrText>xe "get</w:instrText>
      </w:r>
      <w:r>
        <w:noBreakHyphen/>
        <w:instrText>deffacts</w:instrText>
      </w:r>
      <w:r>
        <w:noBreakHyphen/>
        <w:instrText>list" \b</w:instrText>
      </w:r>
      <w:r>
        <w:fldChar w:fldCharType="end"/>
      </w:r>
      <w:r>
        <w:t>)</w:t>
      </w:r>
    </w:p>
    <w:p w14:paraId="1F40AE92" w14:textId="77777777" w:rsidR="009838CC" w:rsidRPr="00CC5618" w:rsidRDefault="00F92FD3">
      <w:pPr>
        <w:pStyle w:val="codeheader"/>
      </w:pPr>
      <w:r w:rsidRPr="00CC5618">
        <w:t>Example</w:t>
      </w:r>
    </w:p>
    <w:p w14:paraId="0F75D349" w14:textId="77777777" w:rsidR="009838CC" w:rsidRDefault="00F92FD3">
      <w:pPr>
        <w:pStyle w:val="code"/>
      </w:pPr>
      <w:r>
        <w:t>CLIPS&gt; (clear)</w:t>
      </w:r>
    </w:p>
    <w:p w14:paraId="36374C7F" w14:textId="77777777" w:rsidR="009838CC" w:rsidRDefault="00F92FD3">
      <w:pPr>
        <w:pStyle w:val="code"/>
      </w:pPr>
      <w:r>
        <w:t>CLIPS&gt; (get-deffacts-list)</w:t>
      </w:r>
    </w:p>
    <w:p w14:paraId="027E67BA" w14:textId="77777777" w:rsidR="009838CC" w:rsidRDefault="00F92FD3">
      <w:pPr>
        <w:pStyle w:val="code"/>
      </w:pPr>
      <w:r>
        <w:t>(initial-fact)</w:t>
      </w:r>
    </w:p>
    <w:p w14:paraId="465DF7E7" w14:textId="77777777" w:rsidR="009838CC" w:rsidRDefault="00F92FD3">
      <w:pPr>
        <w:pStyle w:val="code"/>
      </w:pPr>
      <w:r>
        <w:t>CLIPS&gt; (deffacts foo)</w:t>
      </w:r>
    </w:p>
    <w:p w14:paraId="1DFC2EA4" w14:textId="77777777" w:rsidR="009838CC" w:rsidRDefault="00F92FD3">
      <w:pPr>
        <w:pStyle w:val="code"/>
      </w:pPr>
      <w:r>
        <w:t>CLIPS&gt; (get-deffacts-list)</w:t>
      </w:r>
    </w:p>
    <w:p w14:paraId="6E960C43" w14:textId="77777777" w:rsidR="009838CC" w:rsidRDefault="00F92FD3">
      <w:pPr>
        <w:pStyle w:val="code"/>
      </w:pPr>
      <w:r>
        <w:t>(initial-fact foo)</w:t>
      </w:r>
    </w:p>
    <w:p w14:paraId="0D615982" w14:textId="77777777" w:rsidR="009838CC" w:rsidRDefault="00F92FD3">
      <w:pPr>
        <w:pStyle w:val="code"/>
      </w:pPr>
      <w:r>
        <w:t>CLIPS&gt;</w:t>
      </w:r>
    </w:p>
    <w:p w14:paraId="6AB38ABE" w14:textId="77777777" w:rsidR="009838CC" w:rsidRDefault="00F92FD3">
      <w:pPr>
        <w:pStyle w:val="Heading3"/>
      </w:pPr>
      <w:bookmarkStart w:id="236" w:name="_Toc288167425"/>
      <w:r>
        <w:t>12.10.2 Determining the Module in which a Deffacts is Defined</w:t>
      </w:r>
      <w:bookmarkEnd w:id="236"/>
    </w:p>
    <w:p w14:paraId="04DE95E9" w14:textId="77777777" w:rsidR="009838CC" w:rsidRDefault="00F92FD3">
      <w:pPr>
        <w:pStyle w:val="basic"/>
      </w:pPr>
      <w:r>
        <w:t>This function returns the module in which the specified deffacts name is defined.</w:t>
      </w:r>
    </w:p>
    <w:p w14:paraId="6A29BAEC" w14:textId="77777777" w:rsidR="009838CC" w:rsidRPr="00CC5618" w:rsidRDefault="00F92FD3">
      <w:pPr>
        <w:pStyle w:val="codeheader"/>
      </w:pPr>
      <w:r w:rsidRPr="00CC5618">
        <w:t>Syntax</w:t>
      </w:r>
    </w:p>
    <w:p w14:paraId="5DF4E12D" w14:textId="77777777" w:rsidR="009838CC" w:rsidRDefault="00F92FD3">
      <w:pPr>
        <w:pStyle w:val="code"/>
      </w:pPr>
      <w:r>
        <w:t>(deffacts</w:t>
      </w:r>
      <w:r>
        <w:noBreakHyphen/>
        <w:t>module</w:t>
      </w:r>
      <w:r>
        <w:fldChar w:fldCharType="begin"/>
      </w:r>
      <w:r>
        <w:instrText>xe "deffacts</w:instrText>
      </w:r>
      <w:r>
        <w:noBreakHyphen/>
        <w:instrText>module" \b</w:instrText>
      </w:r>
      <w:r>
        <w:fldChar w:fldCharType="end"/>
      </w:r>
      <w:r>
        <w:t xml:space="preserve"> &lt;deffacts-name&gt;)</w:t>
      </w:r>
    </w:p>
    <w:p w14:paraId="166F5557" w14:textId="77777777" w:rsidR="009838CC" w:rsidRDefault="00F92FD3">
      <w:pPr>
        <w:pStyle w:val="Heading2"/>
      </w:pPr>
      <w:bookmarkStart w:id="237" w:name="_Toc288167426"/>
      <w:r>
        <w:lastRenderedPageBreak/>
        <w:t>12.11 Defrule Functions</w:t>
      </w:r>
      <w:bookmarkEnd w:id="237"/>
    </w:p>
    <w:p w14:paraId="4829A3DA" w14:textId="77777777" w:rsidR="009838CC" w:rsidRDefault="00F92FD3">
      <w:pPr>
        <w:pStyle w:val="basic"/>
      </w:pPr>
      <w:r>
        <w:t>The following functions provide ancillary capabilities for the defrule construct.</w:t>
      </w:r>
    </w:p>
    <w:p w14:paraId="007FB359" w14:textId="77777777" w:rsidR="009838CC" w:rsidRDefault="00F92FD3">
      <w:pPr>
        <w:pStyle w:val="Heading3"/>
      </w:pPr>
      <w:bookmarkStart w:id="238" w:name="_Toc288167427"/>
      <w:r>
        <w:t>12.11.1 Getting the List of Defrules</w:t>
      </w:r>
      <w:bookmarkEnd w:id="238"/>
    </w:p>
    <w:p w14:paraId="3E1005F2" w14:textId="77777777" w:rsidR="009838CC" w:rsidRDefault="00F92FD3">
      <w:pPr>
        <w:pStyle w:val="basic"/>
      </w:pPr>
      <w:r>
        <w:t xml:space="preserve">The function </w:t>
      </w:r>
      <w:r>
        <w:rPr>
          <w:b/>
        </w:rPr>
        <w:t>get</w:t>
      </w:r>
      <w:r>
        <w:rPr>
          <w:b/>
        </w:rPr>
        <w:noBreakHyphen/>
        <w:t>defrule</w:t>
      </w:r>
      <w:r>
        <w:rPr>
          <w:b/>
        </w:rPr>
        <w:noBreakHyphen/>
        <w:t xml:space="preserve">list </w:t>
      </w:r>
      <w:r>
        <w:t>returns a multifield value containing the names of all defrule constructs visible to the module specified by &lt;module-name&gt; or to the current module if none is specified. If * is specified as the module name, then all defrules are returned.</w:t>
      </w:r>
    </w:p>
    <w:p w14:paraId="07C0D9A1" w14:textId="77777777" w:rsidR="009838CC" w:rsidRPr="00CC5618" w:rsidRDefault="00F92FD3">
      <w:pPr>
        <w:pStyle w:val="codeheader"/>
      </w:pPr>
      <w:r w:rsidRPr="00CC5618">
        <w:t>Syntax</w:t>
      </w:r>
    </w:p>
    <w:p w14:paraId="0C69A3B9" w14:textId="77777777" w:rsidR="009838CC" w:rsidRDefault="00F92FD3">
      <w:pPr>
        <w:pStyle w:val="code"/>
      </w:pPr>
      <w:r>
        <w:t>(get</w:t>
      </w:r>
      <w:r>
        <w:noBreakHyphen/>
        <w:t>defrule</w:t>
      </w:r>
      <w:r>
        <w:noBreakHyphen/>
        <w:t>list</w:t>
      </w:r>
      <w:r>
        <w:fldChar w:fldCharType="begin"/>
      </w:r>
      <w:r>
        <w:instrText>xe "get</w:instrText>
      </w:r>
      <w:r>
        <w:noBreakHyphen/>
        <w:instrText>defrule</w:instrText>
      </w:r>
      <w:r>
        <w:noBreakHyphen/>
        <w:instrText>list" \b</w:instrText>
      </w:r>
      <w:r>
        <w:fldChar w:fldCharType="end"/>
      </w:r>
      <w:r>
        <w:t>)</w:t>
      </w:r>
    </w:p>
    <w:p w14:paraId="4BBAA674" w14:textId="77777777" w:rsidR="009838CC" w:rsidRPr="00CC5618" w:rsidRDefault="00F92FD3">
      <w:pPr>
        <w:pStyle w:val="codeheader"/>
      </w:pPr>
      <w:r w:rsidRPr="00CC5618">
        <w:t>Example</w:t>
      </w:r>
    </w:p>
    <w:p w14:paraId="52909D76" w14:textId="77777777" w:rsidR="009838CC" w:rsidRDefault="00F92FD3">
      <w:pPr>
        <w:pStyle w:val="code"/>
      </w:pPr>
      <w:r>
        <w:t>CLIPS&gt; (clear)</w:t>
      </w:r>
    </w:p>
    <w:p w14:paraId="10F5923C" w14:textId="77777777" w:rsidR="009838CC" w:rsidRDefault="00F92FD3">
      <w:pPr>
        <w:pStyle w:val="code"/>
      </w:pPr>
      <w:r>
        <w:t>CLIPS&gt; (get-defrule-list)</w:t>
      </w:r>
    </w:p>
    <w:p w14:paraId="37F7BD85" w14:textId="77777777" w:rsidR="009838CC" w:rsidRDefault="00F92FD3">
      <w:pPr>
        <w:pStyle w:val="code"/>
      </w:pPr>
      <w:r>
        <w:t>()</w:t>
      </w:r>
    </w:p>
    <w:p w14:paraId="362E7A39" w14:textId="77777777" w:rsidR="009838CC" w:rsidRDefault="00F92FD3">
      <w:pPr>
        <w:pStyle w:val="code"/>
      </w:pPr>
      <w:r>
        <w:t>CLIPS&gt; (defrule foo =&gt;)</w:t>
      </w:r>
    </w:p>
    <w:p w14:paraId="3013AD8E" w14:textId="77777777" w:rsidR="009838CC" w:rsidRDefault="00F92FD3">
      <w:pPr>
        <w:pStyle w:val="code"/>
      </w:pPr>
      <w:r>
        <w:t>CLIPS&gt; (defrule bar =&gt;)</w:t>
      </w:r>
    </w:p>
    <w:p w14:paraId="7DF5FA0C" w14:textId="77777777" w:rsidR="009838CC" w:rsidRDefault="00F92FD3">
      <w:pPr>
        <w:pStyle w:val="code"/>
      </w:pPr>
      <w:r>
        <w:t>CLIPS&gt; (get-defrule-list)</w:t>
      </w:r>
    </w:p>
    <w:p w14:paraId="608699EA" w14:textId="77777777" w:rsidR="009838CC" w:rsidRDefault="00F92FD3">
      <w:pPr>
        <w:pStyle w:val="code"/>
      </w:pPr>
      <w:r>
        <w:t>(foo bar)</w:t>
      </w:r>
    </w:p>
    <w:p w14:paraId="26CB9414" w14:textId="77777777" w:rsidR="009838CC" w:rsidRDefault="00F92FD3">
      <w:pPr>
        <w:pStyle w:val="code"/>
      </w:pPr>
      <w:r>
        <w:t>CLIPS&gt;</w:t>
      </w:r>
    </w:p>
    <w:p w14:paraId="6AFC9695" w14:textId="77777777" w:rsidR="009838CC" w:rsidRDefault="00F92FD3">
      <w:pPr>
        <w:pStyle w:val="Heading3"/>
      </w:pPr>
      <w:bookmarkStart w:id="239" w:name="_Toc288167428"/>
      <w:r>
        <w:t>12.11.2 Determining the Module in which a Defrule is Defined</w:t>
      </w:r>
      <w:bookmarkEnd w:id="239"/>
    </w:p>
    <w:p w14:paraId="7729D1BB" w14:textId="77777777" w:rsidR="009838CC" w:rsidRDefault="00F92FD3">
      <w:pPr>
        <w:pStyle w:val="basic"/>
      </w:pPr>
      <w:r>
        <w:t>This function returns the module in which the specified defrule name is defined.</w:t>
      </w:r>
    </w:p>
    <w:p w14:paraId="1A5FD9AA" w14:textId="77777777" w:rsidR="009838CC" w:rsidRPr="00CC5618" w:rsidRDefault="00F92FD3">
      <w:pPr>
        <w:pStyle w:val="codeheader"/>
      </w:pPr>
      <w:r w:rsidRPr="00CC5618">
        <w:t>Syntax</w:t>
      </w:r>
    </w:p>
    <w:p w14:paraId="6A2E036E" w14:textId="77777777" w:rsidR="009838CC" w:rsidRDefault="00F92FD3">
      <w:pPr>
        <w:pStyle w:val="code"/>
      </w:pPr>
      <w:r>
        <w:t>(defrule</w:t>
      </w:r>
      <w:r>
        <w:noBreakHyphen/>
        <w:t>module</w:t>
      </w:r>
      <w:r>
        <w:fldChar w:fldCharType="begin"/>
      </w:r>
      <w:r>
        <w:instrText>xe "defrule</w:instrText>
      </w:r>
      <w:r>
        <w:noBreakHyphen/>
        <w:instrText>module" \b</w:instrText>
      </w:r>
      <w:r>
        <w:fldChar w:fldCharType="end"/>
      </w:r>
      <w:r>
        <w:t xml:space="preserve"> &lt;defrule-name&gt;)</w:t>
      </w:r>
    </w:p>
    <w:p w14:paraId="02468767" w14:textId="77777777" w:rsidR="009838CC" w:rsidRDefault="00F92FD3">
      <w:pPr>
        <w:pStyle w:val="Heading2"/>
      </w:pPr>
      <w:bookmarkStart w:id="240" w:name="_Toc288167429"/>
      <w:r>
        <w:t>12.12 Agenda Functions</w:t>
      </w:r>
      <w:bookmarkEnd w:id="240"/>
    </w:p>
    <w:p w14:paraId="66C5383B" w14:textId="77777777" w:rsidR="009838CC" w:rsidRDefault="00F92FD3">
      <w:pPr>
        <w:pStyle w:val="basic"/>
      </w:pPr>
      <w:r>
        <w:t>The following functions provide ancillary capabilities manipulating the agenda.</w:t>
      </w:r>
    </w:p>
    <w:p w14:paraId="370B2A05" w14:textId="77777777" w:rsidR="009838CC" w:rsidRDefault="00F92FD3">
      <w:pPr>
        <w:pStyle w:val="Heading3"/>
      </w:pPr>
      <w:bookmarkStart w:id="241" w:name="_Toc288167430"/>
      <w:r>
        <w:t>12.12.1 Getting the Current Focus</w:t>
      </w:r>
      <w:bookmarkEnd w:id="241"/>
    </w:p>
    <w:p w14:paraId="4257D297" w14:textId="77777777" w:rsidR="009838CC" w:rsidRDefault="00F92FD3">
      <w:pPr>
        <w:pStyle w:val="basic"/>
      </w:pPr>
      <w:r>
        <w:t xml:space="preserve">The function </w:t>
      </w:r>
      <w:r>
        <w:rPr>
          <w:b/>
        </w:rPr>
        <w:t>get</w:t>
      </w:r>
      <w:r>
        <w:rPr>
          <w:b/>
        </w:rPr>
        <w:noBreakHyphen/>
        <w:t xml:space="preserve">focus </w:t>
      </w:r>
      <w:r>
        <w:t>returns the module name of the current focus. If the focus stack is empty, then the symbol FALSE is returned.</w:t>
      </w:r>
    </w:p>
    <w:p w14:paraId="3E36BD5A" w14:textId="77777777" w:rsidR="009838CC" w:rsidRPr="00CC5618" w:rsidRDefault="00F92FD3">
      <w:pPr>
        <w:pStyle w:val="codeheader"/>
      </w:pPr>
      <w:r w:rsidRPr="00CC5618">
        <w:lastRenderedPageBreak/>
        <w:t>Syntax</w:t>
      </w:r>
    </w:p>
    <w:p w14:paraId="550AFF02" w14:textId="77777777" w:rsidR="009838CC" w:rsidRDefault="00F92FD3">
      <w:pPr>
        <w:pStyle w:val="code"/>
      </w:pPr>
      <w:r>
        <w:t>(get</w:t>
      </w:r>
      <w:r>
        <w:noBreakHyphen/>
        <w:t>focus</w:t>
      </w:r>
      <w:r>
        <w:fldChar w:fldCharType="begin"/>
      </w:r>
      <w:r>
        <w:instrText>xe "get</w:instrText>
      </w:r>
      <w:r>
        <w:noBreakHyphen/>
        <w:instrText>focus" \b</w:instrText>
      </w:r>
      <w:r>
        <w:fldChar w:fldCharType="end"/>
      </w:r>
      <w:r>
        <w:t>)</w:t>
      </w:r>
    </w:p>
    <w:p w14:paraId="21E5DD59" w14:textId="77777777" w:rsidR="009838CC" w:rsidRPr="00CC5618" w:rsidRDefault="00F92FD3">
      <w:pPr>
        <w:pStyle w:val="codeheader"/>
      </w:pPr>
      <w:r w:rsidRPr="00CC5618">
        <w:t>Example</w:t>
      </w:r>
    </w:p>
    <w:p w14:paraId="0A696F36" w14:textId="77777777" w:rsidR="009838CC" w:rsidRDefault="00F92FD3">
      <w:pPr>
        <w:pStyle w:val="code"/>
      </w:pPr>
      <w:r>
        <w:t>CLIPS&gt; (clear)</w:t>
      </w:r>
    </w:p>
    <w:p w14:paraId="09DC0FDC" w14:textId="77777777" w:rsidR="009838CC" w:rsidRDefault="00F92FD3">
      <w:pPr>
        <w:pStyle w:val="code"/>
      </w:pPr>
      <w:r>
        <w:t>CLIPS&gt; (get-focus)</w:t>
      </w:r>
    </w:p>
    <w:p w14:paraId="5A5928F6" w14:textId="77777777" w:rsidR="009838CC" w:rsidRDefault="00F92FD3">
      <w:pPr>
        <w:pStyle w:val="code"/>
      </w:pPr>
      <w:r>
        <w:t>MAIN</w:t>
      </w:r>
    </w:p>
    <w:p w14:paraId="29854E7E" w14:textId="77777777" w:rsidR="009838CC" w:rsidRDefault="00F92FD3">
      <w:pPr>
        <w:pStyle w:val="code"/>
      </w:pPr>
      <w:r>
        <w:t>CLIPS&gt; (defmodule A)</w:t>
      </w:r>
    </w:p>
    <w:p w14:paraId="7A210B8A" w14:textId="77777777" w:rsidR="009838CC" w:rsidRDefault="00F92FD3">
      <w:pPr>
        <w:pStyle w:val="code"/>
      </w:pPr>
      <w:r>
        <w:t>CLIPS&gt; (defmodule B)</w:t>
      </w:r>
    </w:p>
    <w:p w14:paraId="60C4B02E" w14:textId="77777777" w:rsidR="009838CC" w:rsidRDefault="00F92FD3">
      <w:pPr>
        <w:pStyle w:val="code"/>
      </w:pPr>
      <w:r>
        <w:t>CLIPS&gt; (focus A B)</w:t>
      </w:r>
    </w:p>
    <w:p w14:paraId="74A7C912" w14:textId="77777777" w:rsidR="009838CC" w:rsidRDefault="00F92FD3">
      <w:pPr>
        <w:pStyle w:val="code"/>
      </w:pPr>
      <w:r>
        <w:t>TRUE</w:t>
      </w:r>
    </w:p>
    <w:p w14:paraId="63D9BB1C" w14:textId="77777777" w:rsidR="009838CC" w:rsidRDefault="00F92FD3">
      <w:pPr>
        <w:pStyle w:val="code"/>
      </w:pPr>
      <w:r>
        <w:t>CLIPS&gt; (get-focus)</w:t>
      </w:r>
    </w:p>
    <w:p w14:paraId="32EC1FE0" w14:textId="77777777" w:rsidR="009838CC" w:rsidRDefault="00F92FD3">
      <w:pPr>
        <w:pStyle w:val="code"/>
      </w:pPr>
      <w:r>
        <w:t>A</w:t>
      </w:r>
    </w:p>
    <w:p w14:paraId="278FB423" w14:textId="77777777" w:rsidR="009838CC" w:rsidRDefault="00F92FD3">
      <w:pPr>
        <w:pStyle w:val="code"/>
      </w:pPr>
      <w:r>
        <w:t>CLIPS&gt;</w:t>
      </w:r>
    </w:p>
    <w:p w14:paraId="4EFE5B6F" w14:textId="77777777" w:rsidR="009838CC" w:rsidRDefault="00F92FD3">
      <w:pPr>
        <w:pStyle w:val="Heading3"/>
      </w:pPr>
      <w:bookmarkStart w:id="242" w:name="_Toc288167431"/>
      <w:r>
        <w:t>12.12.2 Getting the Focus Stack</w:t>
      </w:r>
      <w:bookmarkEnd w:id="242"/>
    </w:p>
    <w:p w14:paraId="0F069E6C" w14:textId="77777777" w:rsidR="009838CC" w:rsidRDefault="00F92FD3">
      <w:pPr>
        <w:pStyle w:val="basic"/>
      </w:pPr>
      <w:r>
        <w:t xml:space="preserve">The function </w:t>
      </w:r>
      <w:r>
        <w:rPr>
          <w:b/>
        </w:rPr>
        <w:t>get</w:t>
      </w:r>
      <w:r>
        <w:rPr>
          <w:b/>
        </w:rPr>
        <w:noBreakHyphen/>
        <w:t>focus</w:t>
      </w:r>
      <w:r>
        <w:rPr>
          <w:b/>
        </w:rPr>
        <w:noBreakHyphen/>
        <w:t xml:space="preserve">stack </w:t>
      </w:r>
      <w:r>
        <w:t>returns all of the module names in the focus stack as a multifield value. A multifield value of length zero is returned if the focus stack is empty.</w:t>
      </w:r>
    </w:p>
    <w:p w14:paraId="0BF85AB2" w14:textId="77777777" w:rsidR="009838CC" w:rsidRPr="00CC5618" w:rsidRDefault="00F92FD3">
      <w:pPr>
        <w:pStyle w:val="codeheader"/>
      </w:pPr>
      <w:r w:rsidRPr="00CC5618">
        <w:t>Syntax</w:t>
      </w:r>
    </w:p>
    <w:p w14:paraId="51BC20C0" w14:textId="77777777" w:rsidR="009838CC" w:rsidRDefault="00F92FD3">
      <w:pPr>
        <w:pStyle w:val="code"/>
      </w:pPr>
      <w:r>
        <w:t>(get</w:t>
      </w:r>
      <w:r>
        <w:noBreakHyphen/>
        <w:t>focus</w:t>
      </w:r>
      <w:r>
        <w:noBreakHyphen/>
        <w:t>stack</w:t>
      </w:r>
      <w:r>
        <w:fldChar w:fldCharType="begin"/>
      </w:r>
      <w:r>
        <w:instrText>xe "get</w:instrText>
      </w:r>
      <w:r>
        <w:noBreakHyphen/>
        <w:instrText>focus</w:instrText>
      </w:r>
      <w:r>
        <w:noBreakHyphen/>
        <w:instrText>stack" \b</w:instrText>
      </w:r>
      <w:r>
        <w:fldChar w:fldCharType="end"/>
      </w:r>
      <w:r>
        <w:t>)</w:t>
      </w:r>
    </w:p>
    <w:p w14:paraId="39414788" w14:textId="77777777" w:rsidR="009838CC" w:rsidRPr="00CC5618" w:rsidRDefault="00F92FD3">
      <w:pPr>
        <w:pStyle w:val="codeheader"/>
      </w:pPr>
      <w:r w:rsidRPr="00CC5618">
        <w:t>Example</w:t>
      </w:r>
    </w:p>
    <w:p w14:paraId="186207D2" w14:textId="77777777" w:rsidR="009838CC" w:rsidRDefault="00F92FD3">
      <w:pPr>
        <w:pStyle w:val="code"/>
      </w:pPr>
      <w:r>
        <w:t>CLIPS&gt; (clear)</w:t>
      </w:r>
    </w:p>
    <w:p w14:paraId="03D2CDD9" w14:textId="77777777" w:rsidR="009838CC" w:rsidRDefault="00F92FD3">
      <w:pPr>
        <w:pStyle w:val="code"/>
      </w:pPr>
      <w:r>
        <w:t>CLIPS&gt; (get-focus-stack)</w:t>
      </w:r>
    </w:p>
    <w:p w14:paraId="492FA70B" w14:textId="77777777" w:rsidR="009838CC" w:rsidRDefault="00F92FD3">
      <w:pPr>
        <w:pStyle w:val="code"/>
      </w:pPr>
      <w:r>
        <w:t>(MAIN)</w:t>
      </w:r>
    </w:p>
    <w:p w14:paraId="44282717" w14:textId="77777777" w:rsidR="009838CC" w:rsidRDefault="00F92FD3">
      <w:pPr>
        <w:pStyle w:val="code"/>
      </w:pPr>
      <w:r>
        <w:t>CLIPS&gt; (clear-focus-stack)</w:t>
      </w:r>
    </w:p>
    <w:p w14:paraId="53706BE1" w14:textId="77777777" w:rsidR="009838CC" w:rsidRDefault="00F92FD3">
      <w:pPr>
        <w:pStyle w:val="code"/>
      </w:pPr>
      <w:r>
        <w:t>CLIPS&gt; (get-focus-stack)</w:t>
      </w:r>
    </w:p>
    <w:p w14:paraId="1AE77E5E" w14:textId="77777777" w:rsidR="009838CC" w:rsidRDefault="00F92FD3">
      <w:pPr>
        <w:pStyle w:val="code"/>
      </w:pPr>
      <w:r>
        <w:t>()</w:t>
      </w:r>
    </w:p>
    <w:p w14:paraId="3DE797A4" w14:textId="77777777" w:rsidR="009838CC" w:rsidRDefault="00F92FD3">
      <w:pPr>
        <w:pStyle w:val="code"/>
      </w:pPr>
      <w:r>
        <w:t>CLIPS&gt; (defmodule A)</w:t>
      </w:r>
    </w:p>
    <w:p w14:paraId="78B150F5" w14:textId="77777777" w:rsidR="009838CC" w:rsidRDefault="00F92FD3">
      <w:pPr>
        <w:pStyle w:val="code"/>
      </w:pPr>
      <w:r>
        <w:t>CLIPS&gt; (defmodule B)</w:t>
      </w:r>
    </w:p>
    <w:p w14:paraId="457BB3CD" w14:textId="77777777" w:rsidR="009838CC" w:rsidRDefault="00F92FD3">
      <w:pPr>
        <w:pStyle w:val="code"/>
      </w:pPr>
      <w:r>
        <w:t>CLIPS&gt; (focus A B)</w:t>
      </w:r>
    </w:p>
    <w:p w14:paraId="35AD8F6C" w14:textId="77777777" w:rsidR="009838CC" w:rsidRDefault="00F92FD3">
      <w:pPr>
        <w:pStyle w:val="code"/>
      </w:pPr>
      <w:r>
        <w:t>TRUE</w:t>
      </w:r>
    </w:p>
    <w:p w14:paraId="5E63F4CE" w14:textId="77777777" w:rsidR="009838CC" w:rsidRDefault="00F92FD3">
      <w:pPr>
        <w:pStyle w:val="code"/>
      </w:pPr>
      <w:r>
        <w:t>CLIPS&gt; (get-focus-stack)</w:t>
      </w:r>
    </w:p>
    <w:p w14:paraId="3BB3631F" w14:textId="77777777" w:rsidR="009838CC" w:rsidRDefault="00F92FD3">
      <w:pPr>
        <w:pStyle w:val="code"/>
      </w:pPr>
      <w:r>
        <w:t>(A B)</w:t>
      </w:r>
    </w:p>
    <w:p w14:paraId="6BEE5F65" w14:textId="77777777" w:rsidR="009838CC" w:rsidRDefault="00F92FD3">
      <w:pPr>
        <w:pStyle w:val="code"/>
      </w:pPr>
      <w:r>
        <w:t>CLIPS&gt;</w:t>
      </w:r>
    </w:p>
    <w:p w14:paraId="32CE9C4E" w14:textId="77777777" w:rsidR="009838CC" w:rsidRDefault="00F92FD3">
      <w:pPr>
        <w:pStyle w:val="Heading3"/>
      </w:pPr>
      <w:bookmarkStart w:id="243" w:name="_Toc288167432"/>
      <w:r>
        <w:t>12.12.3 Removing the Current Focus from the Focus Stack</w:t>
      </w:r>
      <w:bookmarkEnd w:id="243"/>
    </w:p>
    <w:p w14:paraId="3B4F247E" w14:textId="77777777" w:rsidR="009838CC" w:rsidRDefault="00F92FD3">
      <w:pPr>
        <w:pStyle w:val="basic"/>
      </w:pPr>
      <w:r>
        <w:t xml:space="preserve">The function </w:t>
      </w:r>
      <w:r>
        <w:rPr>
          <w:b/>
        </w:rPr>
        <w:t>pop</w:t>
      </w:r>
      <w:r>
        <w:rPr>
          <w:b/>
        </w:rPr>
        <w:noBreakHyphen/>
        <w:t xml:space="preserve">focus </w:t>
      </w:r>
      <w:r>
        <w:t>removes the current focus from the focus stack and returns the module name of the current focus. If the focus stack is empty, then the symbol FALSE is returned.</w:t>
      </w:r>
    </w:p>
    <w:p w14:paraId="6637CC8A" w14:textId="77777777" w:rsidR="009838CC" w:rsidRPr="00CC5618" w:rsidRDefault="00F92FD3">
      <w:pPr>
        <w:pStyle w:val="codeheader"/>
      </w:pPr>
      <w:r w:rsidRPr="00CC5618">
        <w:lastRenderedPageBreak/>
        <w:t>Syntax</w:t>
      </w:r>
    </w:p>
    <w:p w14:paraId="05AEB103" w14:textId="77777777" w:rsidR="009838CC" w:rsidRDefault="00F92FD3">
      <w:pPr>
        <w:pStyle w:val="code"/>
      </w:pPr>
      <w:r>
        <w:t>(pop</w:t>
      </w:r>
      <w:r>
        <w:noBreakHyphen/>
        <w:t>focus</w:t>
      </w:r>
      <w:r>
        <w:fldChar w:fldCharType="begin"/>
      </w:r>
      <w:r>
        <w:instrText>xe "pop</w:instrText>
      </w:r>
      <w:r>
        <w:noBreakHyphen/>
        <w:instrText>focus" \b</w:instrText>
      </w:r>
      <w:r>
        <w:fldChar w:fldCharType="end"/>
      </w:r>
      <w:r>
        <w:t>)</w:t>
      </w:r>
    </w:p>
    <w:p w14:paraId="19C982A1" w14:textId="77777777" w:rsidR="009838CC" w:rsidRPr="00CC5618" w:rsidRDefault="00F92FD3">
      <w:pPr>
        <w:pStyle w:val="codeheader"/>
      </w:pPr>
      <w:r w:rsidRPr="00CC5618">
        <w:t>Example</w:t>
      </w:r>
    </w:p>
    <w:p w14:paraId="62A5195A" w14:textId="77777777" w:rsidR="009838CC" w:rsidRDefault="00F92FD3">
      <w:pPr>
        <w:pStyle w:val="code"/>
      </w:pPr>
      <w:r>
        <w:t>CLIPS&gt; (clear)</w:t>
      </w:r>
    </w:p>
    <w:p w14:paraId="72CA7ABE" w14:textId="77777777" w:rsidR="009838CC" w:rsidRDefault="00F92FD3">
      <w:pPr>
        <w:pStyle w:val="code"/>
      </w:pPr>
      <w:r>
        <w:t>CLIPS&gt; (list-focus-stack)</w:t>
      </w:r>
    </w:p>
    <w:p w14:paraId="5CD3BE30" w14:textId="77777777" w:rsidR="009838CC" w:rsidRDefault="00F92FD3">
      <w:pPr>
        <w:pStyle w:val="code"/>
      </w:pPr>
      <w:r>
        <w:t>MAIN</w:t>
      </w:r>
    </w:p>
    <w:p w14:paraId="42341852" w14:textId="77777777" w:rsidR="009838CC" w:rsidRDefault="00F92FD3">
      <w:pPr>
        <w:pStyle w:val="code"/>
      </w:pPr>
      <w:r>
        <w:t>CLIPS&gt; (pop-focus)</w:t>
      </w:r>
    </w:p>
    <w:p w14:paraId="6395D64E" w14:textId="77777777" w:rsidR="009838CC" w:rsidRDefault="00F92FD3">
      <w:pPr>
        <w:pStyle w:val="code"/>
      </w:pPr>
      <w:r>
        <w:t>MAIN</w:t>
      </w:r>
    </w:p>
    <w:p w14:paraId="064B6A59" w14:textId="77777777" w:rsidR="009838CC" w:rsidRDefault="00F92FD3">
      <w:pPr>
        <w:pStyle w:val="code"/>
      </w:pPr>
      <w:r>
        <w:t>CLIPS&gt; (defmodule A)</w:t>
      </w:r>
    </w:p>
    <w:p w14:paraId="163B7D0D" w14:textId="77777777" w:rsidR="009838CC" w:rsidRDefault="00F92FD3">
      <w:pPr>
        <w:pStyle w:val="code"/>
      </w:pPr>
      <w:r>
        <w:t>CLIPS&gt; (defmodule B)</w:t>
      </w:r>
    </w:p>
    <w:p w14:paraId="03390F5A" w14:textId="77777777" w:rsidR="009838CC" w:rsidRDefault="00F92FD3">
      <w:pPr>
        <w:pStyle w:val="code"/>
      </w:pPr>
      <w:r>
        <w:t>CLIPS&gt; (focus A B)</w:t>
      </w:r>
    </w:p>
    <w:p w14:paraId="3F0EA8F1" w14:textId="77777777" w:rsidR="009838CC" w:rsidRDefault="00F92FD3">
      <w:pPr>
        <w:pStyle w:val="code"/>
      </w:pPr>
      <w:r>
        <w:t>TRUE</w:t>
      </w:r>
    </w:p>
    <w:p w14:paraId="3073F6B4" w14:textId="77777777" w:rsidR="009838CC" w:rsidRDefault="00F92FD3">
      <w:pPr>
        <w:pStyle w:val="code"/>
      </w:pPr>
      <w:r>
        <w:t>CLIPS&gt; (list-focus-stack)</w:t>
      </w:r>
    </w:p>
    <w:p w14:paraId="6BCC1701" w14:textId="77777777" w:rsidR="009838CC" w:rsidRDefault="00F92FD3">
      <w:pPr>
        <w:pStyle w:val="code"/>
      </w:pPr>
      <w:r>
        <w:t>A</w:t>
      </w:r>
    </w:p>
    <w:p w14:paraId="0F9B635F" w14:textId="77777777" w:rsidR="009838CC" w:rsidRDefault="00F92FD3">
      <w:pPr>
        <w:pStyle w:val="code"/>
      </w:pPr>
      <w:r>
        <w:t>B</w:t>
      </w:r>
    </w:p>
    <w:p w14:paraId="573FFD77" w14:textId="77777777" w:rsidR="009838CC" w:rsidRDefault="00F92FD3">
      <w:pPr>
        <w:pStyle w:val="code"/>
      </w:pPr>
      <w:r>
        <w:t>MAIN</w:t>
      </w:r>
    </w:p>
    <w:p w14:paraId="4CEBA2C9" w14:textId="77777777" w:rsidR="009838CC" w:rsidRDefault="00F92FD3">
      <w:pPr>
        <w:pStyle w:val="code"/>
      </w:pPr>
      <w:r>
        <w:t>CLIPS&gt; (pop-focus)</w:t>
      </w:r>
    </w:p>
    <w:p w14:paraId="06D0C9B9" w14:textId="77777777" w:rsidR="009838CC" w:rsidRDefault="00F92FD3">
      <w:pPr>
        <w:pStyle w:val="code"/>
      </w:pPr>
      <w:r>
        <w:t>A</w:t>
      </w:r>
    </w:p>
    <w:p w14:paraId="12D76360" w14:textId="77777777" w:rsidR="009838CC" w:rsidRDefault="00F92FD3">
      <w:pPr>
        <w:pStyle w:val="code"/>
      </w:pPr>
      <w:r>
        <w:t>CLIPS&gt; (list-focus-stack)</w:t>
      </w:r>
    </w:p>
    <w:p w14:paraId="6C0C10F2" w14:textId="77777777" w:rsidR="009838CC" w:rsidRDefault="00F92FD3">
      <w:pPr>
        <w:pStyle w:val="code"/>
      </w:pPr>
      <w:r>
        <w:t>B</w:t>
      </w:r>
    </w:p>
    <w:p w14:paraId="25F30129" w14:textId="77777777" w:rsidR="009838CC" w:rsidRDefault="00F92FD3">
      <w:pPr>
        <w:pStyle w:val="code"/>
      </w:pPr>
      <w:r>
        <w:t>CLIPS&gt;</w:t>
      </w:r>
    </w:p>
    <w:p w14:paraId="76805570" w14:textId="77777777" w:rsidR="009838CC" w:rsidRDefault="00F92FD3">
      <w:pPr>
        <w:pStyle w:val="Heading2"/>
      </w:pPr>
      <w:bookmarkStart w:id="244" w:name="_Toc288167433"/>
      <w:r>
        <w:t>12.13 Defglobal Functions</w:t>
      </w:r>
      <w:bookmarkEnd w:id="244"/>
    </w:p>
    <w:p w14:paraId="345A97D5" w14:textId="77777777" w:rsidR="009838CC" w:rsidRDefault="00F92FD3">
      <w:pPr>
        <w:pStyle w:val="basic"/>
      </w:pPr>
      <w:r>
        <w:t>The following functions provide ancillary capabilities for the defglobal construct.</w:t>
      </w:r>
    </w:p>
    <w:p w14:paraId="127FA0D2" w14:textId="77777777" w:rsidR="009838CC" w:rsidRDefault="00F92FD3">
      <w:pPr>
        <w:pStyle w:val="Heading3"/>
      </w:pPr>
      <w:bookmarkStart w:id="245" w:name="_Toc288167434"/>
      <w:r>
        <w:t>12.13.1 Getting the List of Defglobals</w:t>
      </w:r>
      <w:bookmarkEnd w:id="245"/>
    </w:p>
    <w:p w14:paraId="454954FB" w14:textId="77777777" w:rsidR="009838CC" w:rsidRDefault="00F92FD3">
      <w:pPr>
        <w:pStyle w:val="basic"/>
      </w:pPr>
      <w:r>
        <w:t xml:space="preserve">The function </w:t>
      </w:r>
      <w:r>
        <w:rPr>
          <w:b/>
        </w:rPr>
        <w:t>get</w:t>
      </w:r>
      <w:r>
        <w:rPr>
          <w:b/>
        </w:rPr>
        <w:noBreakHyphen/>
        <w:t>defglobal</w:t>
      </w:r>
      <w:r>
        <w:rPr>
          <w:b/>
        </w:rPr>
        <w:noBreakHyphen/>
        <w:t xml:space="preserve">list </w:t>
      </w:r>
      <w:r>
        <w:t>returns a multifield value containing the names of all global variables visible to the module specified by &lt;module-name&gt; or to the current module if none is specified. If * is specified as the module name, then all globals are returned.</w:t>
      </w:r>
    </w:p>
    <w:p w14:paraId="294DFFF8" w14:textId="77777777" w:rsidR="009838CC" w:rsidRPr="00CC5618" w:rsidRDefault="00F92FD3">
      <w:pPr>
        <w:pStyle w:val="codeheader"/>
      </w:pPr>
      <w:r w:rsidRPr="00CC5618">
        <w:t>Syntax</w:t>
      </w:r>
    </w:p>
    <w:p w14:paraId="30619E51" w14:textId="77777777" w:rsidR="009838CC" w:rsidRDefault="00F92FD3">
      <w:pPr>
        <w:pStyle w:val="code"/>
      </w:pPr>
      <w:r>
        <w:t>(get</w:t>
      </w:r>
      <w:r>
        <w:noBreakHyphen/>
        <w:t>defglobal</w:t>
      </w:r>
      <w:r>
        <w:noBreakHyphen/>
        <w:t>list [&lt;module-name&gt;]</w:t>
      </w:r>
      <w:r>
        <w:fldChar w:fldCharType="begin"/>
      </w:r>
      <w:r>
        <w:instrText>xe "get</w:instrText>
      </w:r>
      <w:r>
        <w:noBreakHyphen/>
        <w:instrText>defglobal</w:instrText>
      </w:r>
      <w:r>
        <w:noBreakHyphen/>
        <w:instrText>list" \b</w:instrText>
      </w:r>
      <w:r>
        <w:fldChar w:fldCharType="end"/>
      </w:r>
      <w:r>
        <w:t>)</w:t>
      </w:r>
    </w:p>
    <w:p w14:paraId="2C035F5F" w14:textId="77777777" w:rsidR="009838CC" w:rsidRPr="00CC5618" w:rsidRDefault="00F92FD3">
      <w:pPr>
        <w:pStyle w:val="codeheader"/>
      </w:pPr>
      <w:r w:rsidRPr="00CC5618">
        <w:t>Example</w:t>
      </w:r>
    </w:p>
    <w:p w14:paraId="186E801A" w14:textId="77777777" w:rsidR="009838CC" w:rsidRDefault="00F92FD3">
      <w:pPr>
        <w:pStyle w:val="code"/>
      </w:pPr>
      <w:r>
        <w:t>CLIPS&gt; (clear)</w:t>
      </w:r>
    </w:p>
    <w:p w14:paraId="62352EF3" w14:textId="77777777" w:rsidR="009838CC" w:rsidRDefault="00F92FD3">
      <w:pPr>
        <w:pStyle w:val="code"/>
      </w:pPr>
      <w:r>
        <w:t>CLIPS&gt; (get-defglobal-list)</w:t>
      </w:r>
    </w:p>
    <w:p w14:paraId="2D570163" w14:textId="77777777" w:rsidR="009838CC" w:rsidRDefault="00F92FD3">
      <w:pPr>
        <w:pStyle w:val="code"/>
      </w:pPr>
      <w:r>
        <w:t>()</w:t>
      </w:r>
    </w:p>
    <w:p w14:paraId="7DDCF606" w14:textId="77777777" w:rsidR="009838CC" w:rsidRDefault="00F92FD3">
      <w:pPr>
        <w:pStyle w:val="code"/>
      </w:pPr>
      <w:r>
        <w:t>CLIPS&gt; (defglobal ?*x* = 3 ?*y* = 5)</w:t>
      </w:r>
    </w:p>
    <w:p w14:paraId="20D733D3" w14:textId="77777777" w:rsidR="009838CC" w:rsidRDefault="00F92FD3">
      <w:pPr>
        <w:pStyle w:val="code"/>
      </w:pPr>
      <w:r>
        <w:t>CLIPS&gt; (get-defglobal-list)</w:t>
      </w:r>
    </w:p>
    <w:p w14:paraId="7AEBF200" w14:textId="77777777" w:rsidR="009838CC" w:rsidRDefault="00F92FD3">
      <w:pPr>
        <w:pStyle w:val="code"/>
      </w:pPr>
      <w:r>
        <w:t>(x y)</w:t>
      </w:r>
    </w:p>
    <w:p w14:paraId="48AFEDB9" w14:textId="77777777" w:rsidR="009838CC" w:rsidRDefault="00F92FD3">
      <w:pPr>
        <w:pStyle w:val="code"/>
      </w:pPr>
      <w:r>
        <w:t>CLIPS&gt;</w:t>
      </w:r>
    </w:p>
    <w:p w14:paraId="203FB8A3" w14:textId="77777777" w:rsidR="009838CC" w:rsidRDefault="00F92FD3">
      <w:pPr>
        <w:pStyle w:val="Heading3"/>
      </w:pPr>
      <w:bookmarkStart w:id="246" w:name="_Toc288167435"/>
      <w:r>
        <w:lastRenderedPageBreak/>
        <w:t>12.13.2 Determining the Module in which a Defglobal is Defined</w:t>
      </w:r>
      <w:bookmarkEnd w:id="246"/>
    </w:p>
    <w:p w14:paraId="479B044E" w14:textId="77777777" w:rsidR="009838CC" w:rsidRDefault="00F92FD3">
      <w:pPr>
        <w:pStyle w:val="basic"/>
      </w:pPr>
      <w:r>
        <w:t>This function returns the module in which the specified defglobal name is defined.</w:t>
      </w:r>
    </w:p>
    <w:p w14:paraId="2100FBEE" w14:textId="77777777" w:rsidR="009838CC" w:rsidRPr="00CC5618" w:rsidRDefault="00F92FD3">
      <w:pPr>
        <w:pStyle w:val="codeheader"/>
      </w:pPr>
      <w:r w:rsidRPr="00CC5618">
        <w:t>Syntax</w:t>
      </w:r>
    </w:p>
    <w:p w14:paraId="3DCD99E6" w14:textId="77777777" w:rsidR="009838CC" w:rsidRDefault="00F92FD3">
      <w:pPr>
        <w:pStyle w:val="code"/>
      </w:pPr>
      <w:r>
        <w:t>(defglobal</w:t>
      </w:r>
      <w:r>
        <w:noBreakHyphen/>
        <w:t>module</w:t>
      </w:r>
      <w:r>
        <w:fldChar w:fldCharType="begin"/>
      </w:r>
      <w:r>
        <w:instrText>xe "defglobal</w:instrText>
      </w:r>
      <w:r>
        <w:noBreakHyphen/>
        <w:instrText>module" \b</w:instrText>
      </w:r>
      <w:r>
        <w:fldChar w:fldCharType="end"/>
      </w:r>
      <w:r>
        <w:t xml:space="preserve"> &lt;defglobal-name&gt;)</w:t>
      </w:r>
    </w:p>
    <w:p w14:paraId="1395EE7D" w14:textId="77777777" w:rsidR="009838CC" w:rsidRDefault="00F92FD3">
      <w:pPr>
        <w:pStyle w:val="Heading2"/>
      </w:pPr>
      <w:bookmarkStart w:id="247" w:name="_Toc288167436"/>
      <w:r>
        <w:t>12.14 Deffunction Functions</w:t>
      </w:r>
      <w:bookmarkEnd w:id="247"/>
    </w:p>
    <w:p w14:paraId="79EAF465" w14:textId="77777777" w:rsidR="009838CC" w:rsidRDefault="00F92FD3">
      <w:pPr>
        <w:pStyle w:val="basic"/>
      </w:pPr>
      <w:r>
        <w:t>The following functions provide ancillary capabilities for the deffunction construct.</w:t>
      </w:r>
    </w:p>
    <w:p w14:paraId="45AEAF5E" w14:textId="77777777" w:rsidR="009838CC" w:rsidRDefault="00F92FD3">
      <w:pPr>
        <w:pStyle w:val="Heading3"/>
      </w:pPr>
      <w:bookmarkStart w:id="248" w:name="_Toc288167437"/>
      <w:r>
        <w:t>12.14.1 Getting the List of Deffunctions</w:t>
      </w:r>
      <w:bookmarkEnd w:id="248"/>
    </w:p>
    <w:p w14:paraId="598A798C" w14:textId="77777777" w:rsidR="009838CC" w:rsidRDefault="00F92FD3">
      <w:pPr>
        <w:pStyle w:val="basic"/>
      </w:pPr>
      <w:r>
        <w:t xml:space="preserve">The function </w:t>
      </w:r>
      <w:r>
        <w:rPr>
          <w:b/>
        </w:rPr>
        <w:t>get</w:t>
      </w:r>
      <w:r>
        <w:rPr>
          <w:b/>
        </w:rPr>
        <w:noBreakHyphen/>
        <w:t>deffunction</w:t>
      </w:r>
      <w:r>
        <w:rPr>
          <w:b/>
        </w:rPr>
        <w:noBreakHyphen/>
        <w:t xml:space="preserve">list </w:t>
      </w:r>
      <w:r>
        <w:t>returns a multifield value containing the names of all deffunction constructs visible to the module specified by &lt;module-name&gt; or to the current module if none is specified. If * is specified as the module name, then all deffunctions are returned.</w:t>
      </w:r>
    </w:p>
    <w:p w14:paraId="3065C5E1" w14:textId="77777777" w:rsidR="009838CC" w:rsidRPr="00CC5618" w:rsidRDefault="00F92FD3">
      <w:pPr>
        <w:pStyle w:val="codeheader"/>
      </w:pPr>
      <w:r w:rsidRPr="00CC5618">
        <w:t>Syntax</w:t>
      </w:r>
    </w:p>
    <w:p w14:paraId="4B65104B" w14:textId="77777777" w:rsidR="009838CC" w:rsidRDefault="00F92FD3">
      <w:pPr>
        <w:pStyle w:val="code"/>
      </w:pPr>
      <w:r>
        <w:t>(get</w:t>
      </w:r>
      <w:r>
        <w:noBreakHyphen/>
        <w:t>deffunction</w:t>
      </w:r>
      <w:r>
        <w:noBreakHyphen/>
        <w:t>list [&lt;module-name&gt;]</w:t>
      </w:r>
      <w:r>
        <w:fldChar w:fldCharType="begin"/>
      </w:r>
      <w:r>
        <w:instrText>xe "get</w:instrText>
      </w:r>
      <w:r>
        <w:noBreakHyphen/>
        <w:instrText>deffunction</w:instrText>
      </w:r>
      <w:r>
        <w:noBreakHyphen/>
        <w:instrText>list" \b</w:instrText>
      </w:r>
      <w:r>
        <w:fldChar w:fldCharType="end"/>
      </w:r>
      <w:r>
        <w:t>)</w:t>
      </w:r>
    </w:p>
    <w:p w14:paraId="7F2EF8FD" w14:textId="77777777" w:rsidR="009838CC" w:rsidRPr="00CC5618" w:rsidRDefault="00F92FD3">
      <w:pPr>
        <w:pStyle w:val="codeheader"/>
      </w:pPr>
      <w:r w:rsidRPr="00CC5618">
        <w:t>Example</w:t>
      </w:r>
    </w:p>
    <w:p w14:paraId="481309C1" w14:textId="77777777" w:rsidR="009838CC" w:rsidRDefault="00F92FD3">
      <w:pPr>
        <w:pStyle w:val="code"/>
      </w:pPr>
      <w:r>
        <w:t>CLIPS&gt; (clear)</w:t>
      </w:r>
    </w:p>
    <w:p w14:paraId="1D6A1718" w14:textId="77777777" w:rsidR="009838CC" w:rsidRDefault="00F92FD3">
      <w:pPr>
        <w:pStyle w:val="code"/>
      </w:pPr>
      <w:r>
        <w:t>CLIPS&gt; (get-deffunction-list)</w:t>
      </w:r>
    </w:p>
    <w:p w14:paraId="0A04AF5E" w14:textId="77777777" w:rsidR="009838CC" w:rsidRDefault="00F92FD3">
      <w:pPr>
        <w:pStyle w:val="code"/>
      </w:pPr>
      <w:r>
        <w:t>()</w:t>
      </w:r>
    </w:p>
    <w:p w14:paraId="70C84CBD" w14:textId="77777777" w:rsidR="009838CC" w:rsidRDefault="00F92FD3">
      <w:pPr>
        <w:pStyle w:val="code"/>
      </w:pPr>
      <w:r>
        <w:t>CLIPS&gt; (deffunction foo ())</w:t>
      </w:r>
    </w:p>
    <w:p w14:paraId="4F34D337" w14:textId="77777777" w:rsidR="009838CC" w:rsidRDefault="00F92FD3">
      <w:pPr>
        <w:pStyle w:val="code"/>
      </w:pPr>
      <w:r>
        <w:t>CLIPS&gt; (deffunction bar ())</w:t>
      </w:r>
    </w:p>
    <w:p w14:paraId="3897B5D4" w14:textId="77777777" w:rsidR="009838CC" w:rsidRDefault="00F92FD3">
      <w:pPr>
        <w:pStyle w:val="code"/>
      </w:pPr>
      <w:r>
        <w:t>CLIPS&gt; (get-deffunction-list)</w:t>
      </w:r>
    </w:p>
    <w:p w14:paraId="2F275F7B" w14:textId="77777777" w:rsidR="009838CC" w:rsidRDefault="00F92FD3">
      <w:pPr>
        <w:pStyle w:val="code"/>
      </w:pPr>
      <w:r>
        <w:t>(foo bar)</w:t>
      </w:r>
    </w:p>
    <w:p w14:paraId="1486C6E1" w14:textId="77777777" w:rsidR="009838CC" w:rsidRDefault="00F92FD3">
      <w:pPr>
        <w:pStyle w:val="code"/>
      </w:pPr>
      <w:r>
        <w:t>CLIPS&gt;</w:t>
      </w:r>
    </w:p>
    <w:p w14:paraId="11886D5F" w14:textId="77777777" w:rsidR="009838CC" w:rsidRDefault="00F92FD3">
      <w:pPr>
        <w:pStyle w:val="Heading3"/>
      </w:pPr>
      <w:bookmarkStart w:id="249" w:name="_Toc288167438"/>
      <w:r>
        <w:t>12.14.2 Determining the Module in which a Deffunction is Defined</w:t>
      </w:r>
      <w:bookmarkEnd w:id="249"/>
    </w:p>
    <w:p w14:paraId="39D8A1DD" w14:textId="77777777" w:rsidR="009838CC" w:rsidRDefault="00F92FD3">
      <w:pPr>
        <w:pStyle w:val="basic"/>
      </w:pPr>
      <w:r>
        <w:t>This function returns the module in which the specified deffunction name is defined.</w:t>
      </w:r>
    </w:p>
    <w:p w14:paraId="46C678A5" w14:textId="77777777" w:rsidR="009838CC" w:rsidRPr="00CC5618" w:rsidRDefault="00F92FD3">
      <w:pPr>
        <w:pStyle w:val="codeheader"/>
      </w:pPr>
      <w:r w:rsidRPr="00CC5618">
        <w:t>Syntax</w:t>
      </w:r>
    </w:p>
    <w:p w14:paraId="470F3838" w14:textId="77777777" w:rsidR="009838CC" w:rsidRDefault="00F92FD3">
      <w:pPr>
        <w:pStyle w:val="code"/>
      </w:pPr>
      <w:r>
        <w:t>(deffunction</w:t>
      </w:r>
      <w:r>
        <w:noBreakHyphen/>
        <w:t>module</w:t>
      </w:r>
      <w:r>
        <w:fldChar w:fldCharType="begin"/>
      </w:r>
      <w:r>
        <w:instrText>xe "deffunction</w:instrText>
      </w:r>
      <w:r>
        <w:noBreakHyphen/>
        <w:instrText>module" \b</w:instrText>
      </w:r>
      <w:r>
        <w:fldChar w:fldCharType="end"/>
      </w:r>
      <w:r>
        <w:t xml:space="preserve"> &lt;deffunction-name&gt;)</w:t>
      </w:r>
    </w:p>
    <w:p w14:paraId="2DEC93DD" w14:textId="77777777" w:rsidR="009838CC" w:rsidRDefault="00F92FD3">
      <w:pPr>
        <w:pStyle w:val="Heading2"/>
      </w:pPr>
      <w:bookmarkStart w:id="250" w:name="_Toc288167439"/>
      <w:r>
        <w:t>12.15 Generic Function Functions</w:t>
      </w:r>
      <w:bookmarkEnd w:id="250"/>
    </w:p>
    <w:p w14:paraId="67F13EC1" w14:textId="77777777" w:rsidR="009838CC" w:rsidRDefault="00F92FD3">
      <w:pPr>
        <w:pStyle w:val="basic"/>
      </w:pPr>
      <w:r>
        <w:t>The following functions provide ancillary capabilities for generic function methods.</w:t>
      </w:r>
    </w:p>
    <w:p w14:paraId="2D01582B" w14:textId="77777777" w:rsidR="009838CC" w:rsidRDefault="00F92FD3">
      <w:pPr>
        <w:pStyle w:val="Heading3"/>
      </w:pPr>
      <w:bookmarkStart w:id="251" w:name="_Toc288167440"/>
      <w:r>
        <w:lastRenderedPageBreak/>
        <w:t>12.15.1 Getting the List of Defgenerics</w:t>
      </w:r>
      <w:bookmarkEnd w:id="251"/>
    </w:p>
    <w:p w14:paraId="27A02C3C" w14:textId="77777777" w:rsidR="009838CC" w:rsidRDefault="00F92FD3">
      <w:pPr>
        <w:pStyle w:val="basic"/>
      </w:pPr>
      <w:r>
        <w:t xml:space="preserve">The function </w:t>
      </w:r>
      <w:r>
        <w:rPr>
          <w:b/>
        </w:rPr>
        <w:t>get</w:t>
      </w:r>
      <w:r>
        <w:rPr>
          <w:b/>
        </w:rPr>
        <w:noBreakHyphen/>
        <w:t>defgeneric</w:t>
      </w:r>
      <w:r>
        <w:rPr>
          <w:b/>
        </w:rPr>
        <w:noBreakHyphen/>
        <w:t xml:space="preserve">list </w:t>
      </w:r>
      <w:r>
        <w:t>returns a multifield value containing the names of all defgeneric constructs that are currently defined.</w:t>
      </w:r>
    </w:p>
    <w:p w14:paraId="46CDBFA1" w14:textId="77777777" w:rsidR="009838CC" w:rsidRPr="00CC5618" w:rsidRDefault="00F92FD3">
      <w:pPr>
        <w:pStyle w:val="codeheader"/>
      </w:pPr>
      <w:r w:rsidRPr="00CC5618">
        <w:t>Syntax</w:t>
      </w:r>
    </w:p>
    <w:p w14:paraId="5E3D686A" w14:textId="77777777" w:rsidR="009838CC" w:rsidRDefault="00F92FD3">
      <w:pPr>
        <w:pStyle w:val="code"/>
      </w:pPr>
      <w:r>
        <w:t>(get</w:t>
      </w:r>
      <w:r>
        <w:noBreakHyphen/>
        <w:t>defgeneric</w:t>
      </w:r>
      <w:r>
        <w:noBreakHyphen/>
        <w:t>list</w:t>
      </w:r>
      <w:r>
        <w:fldChar w:fldCharType="begin"/>
      </w:r>
      <w:r>
        <w:instrText>xe "get</w:instrText>
      </w:r>
      <w:r>
        <w:noBreakHyphen/>
        <w:instrText>defgeneric</w:instrText>
      </w:r>
      <w:r>
        <w:noBreakHyphen/>
        <w:instrText>list" \b</w:instrText>
      </w:r>
      <w:r>
        <w:fldChar w:fldCharType="end"/>
      </w:r>
      <w:r>
        <w:t>)</w:t>
      </w:r>
    </w:p>
    <w:p w14:paraId="74DB9E0B" w14:textId="77777777" w:rsidR="009838CC" w:rsidRPr="00CC5618" w:rsidRDefault="00F92FD3">
      <w:pPr>
        <w:pStyle w:val="codeheader"/>
      </w:pPr>
      <w:r w:rsidRPr="00CC5618">
        <w:t>Example</w:t>
      </w:r>
    </w:p>
    <w:p w14:paraId="284B0FA6" w14:textId="77777777" w:rsidR="009838CC" w:rsidRDefault="00F92FD3">
      <w:pPr>
        <w:pStyle w:val="code"/>
      </w:pPr>
      <w:r>
        <w:t>CLIPS&gt; (clear)</w:t>
      </w:r>
    </w:p>
    <w:p w14:paraId="62A40C53" w14:textId="77777777" w:rsidR="009838CC" w:rsidRDefault="00F92FD3">
      <w:pPr>
        <w:pStyle w:val="code"/>
      </w:pPr>
      <w:r>
        <w:t>CLIPS&gt; (get-defgeneric-list)</w:t>
      </w:r>
    </w:p>
    <w:p w14:paraId="4A79AEC2" w14:textId="77777777" w:rsidR="009838CC" w:rsidRDefault="00F92FD3">
      <w:pPr>
        <w:pStyle w:val="code"/>
      </w:pPr>
      <w:r>
        <w:t>()</w:t>
      </w:r>
    </w:p>
    <w:p w14:paraId="393223D1" w14:textId="77777777" w:rsidR="009838CC" w:rsidRDefault="00F92FD3">
      <w:pPr>
        <w:pStyle w:val="code"/>
      </w:pPr>
      <w:r>
        <w:t>CLIPS&gt; (defgeneric foo)</w:t>
      </w:r>
    </w:p>
    <w:p w14:paraId="5394CC83" w14:textId="77777777" w:rsidR="009838CC" w:rsidRDefault="00F92FD3">
      <w:pPr>
        <w:pStyle w:val="code"/>
      </w:pPr>
      <w:r>
        <w:t>CLIPS&gt; (defgeneric bar)</w:t>
      </w:r>
    </w:p>
    <w:p w14:paraId="0E76914A" w14:textId="77777777" w:rsidR="009838CC" w:rsidRDefault="00F92FD3">
      <w:pPr>
        <w:pStyle w:val="code"/>
      </w:pPr>
      <w:r>
        <w:t>CLIPS&gt; (get-defgeneric-list)</w:t>
      </w:r>
    </w:p>
    <w:p w14:paraId="75B0733C" w14:textId="77777777" w:rsidR="009838CC" w:rsidRDefault="00F92FD3">
      <w:pPr>
        <w:pStyle w:val="code"/>
      </w:pPr>
      <w:r>
        <w:t>(foo bar)</w:t>
      </w:r>
    </w:p>
    <w:p w14:paraId="0D41BD36" w14:textId="77777777" w:rsidR="009838CC" w:rsidRDefault="00F92FD3">
      <w:pPr>
        <w:pStyle w:val="code"/>
      </w:pPr>
      <w:r>
        <w:t>CLIPS&gt;</w:t>
      </w:r>
    </w:p>
    <w:p w14:paraId="2E047033" w14:textId="77777777" w:rsidR="009838CC" w:rsidRDefault="00F92FD3">
      <w:pPr>
        <w:pStyle w:val="Heading3"/>
      </w:pPr>
      <w:bookmarkStart w:id="252" w:name="_Toc288167441"/>
      <w:r>
        <w:t>12.15.2 Determining the Module in which a Generic Function is Defined</w:t>
      </w:r>
      <w:bookmarkEnd w:id="252"/>
    </w:p>
    <w:p w14:paraId="7B51151D" w14:textId="77777777" w:rsidR="009838CC" w:rsidRDefault="00F92FD3">
      <w:pPr>
        <w:pStyle w:val="basic"/>
      </w:pPr>
      <w:r>
        <w:t>This function returns the module in which the specified defgeneric name is defined.</w:t>
      </w:r>
    </w:p>
    <w:p w14:paraId="70A3E967" w14:textId="77777777" w:rsidR="009838CC" w:rsidRPr="00CC5618" w:rsidRDefault="00F92FD3">
      <w:pPr>
        <w:pStyle w:val="codeheader"/>
      </w:pPr>
      <w:r w:rsidRPr="00CC5618">
        <w:t>Syntax</w:t>
      </w:r>
    </w:p>
    <w:p w14:paraId="5B3DF599" w14:textId="77777777" w:rsidR="009838CC" w:rsidRDefault="00F92FD3">
      <w:pPr>
        <w:pStyle w:val="code"/>
      </w:pPr>
      <w:r>
        <w:t>(defgeneric</w:t>
      </w:r>
      <w:r>
        <w:noBreakHyphen/>
        <w:t>module</w:t>
      </w:r>
      <w:r>
        <w:fldChar w:fldCharType="begin"/>
      </w:r>
      <w:r>
        <w:instrText>xe "defgeneric</w:instrText>
      </w:r>
      <w:r>
        <w:noBreakHyphen/>
        <w:instrText>module" \b</w:instrText>
      </w:r>
      <w:r>
        <w:fldChar w:fldCharType="end"/>
      </w:r>
      <w:r>
        <w:t xml:space="preserve"> &lt;defgeneric-name&gt;)</w:t>
      </w:r>
    </w:p>
    <w:p w14:paraId="7303DF0C" w14:textId="77777777" w:rsidR="009838CC" w:rsidRDefault="00F92FD3">
      <w:pPr>
        <w:pStyle w:val="Heading3"/>
      </w:pPr>
      <w:bookmarkStart w:id="253" w:name="_Toc288167442"/>
      <w:r>
        <w:t>12.15.3 Getting the List of Defmethods</w:t>
      </w:r>
      <w:bookmarkEnd w:id="253"/>
    </w:p>
    <w:p w14:paraId="7690C1D9" w14:textId="77777777" w:rsidR="009838CC" w:rsidRDefault="00F92FD3">
      <w:pPr>
        <w:pStyle w:val="basic"/>
      </w:pPr>
      <w:r>
        <w:t xml:space="preserve">The function </w:t>
      </w:r>
      <w:r>
        <w:rPr>
          <w:b/>
        </w:rPr>
        <w:t>get</w:t>
      </w:r>
      <w:r>
        <w:rPr>
          <w:b/>
        </w:rPr>
        <w:noBreakHyphen/>
        <w:t>defmethod</w:t>
      </w:r>
      <w:r>
        <w:rPr>
          <w:b/>
        </w:rPr>
        <w:noBreakHyphen/>
        <w:t xml:space="preserve">list </w:t>
      </w:r>
      <w:r>
        <w:t>returns a multifield value containing method name/indices pairs for all defmethod constructs that are currently defined. The optional generic</w:t>
      </w:r>
      <w:r>
        <w:noBreakHyphen/>
        <w:t>function name parameter restricts the methods return to only those of the specified generic function.</w:t>
      </w:r>
    </w:p>
    <w:p w14:paraId="2A6990A7" w14:textId="77777777" w:rsidR="009838CC" w:rsidRPr="00CC5618" w:rsidRDefault="00F92FD3">
      <w:pPr>
        <w:pStyle w:val="codeheader"/>
      </w:pPr>
      <w:r w:rsidRPr="00CC5618">
        <w:t>Syntax</w:t>
      </w:r>
    </w:p>
    <w:p w14:paraId="2EDF2305" w14:textId="77777777" w:rsidR="009838CC" w:rsidRDefault="00F92FD3">
      <w:pPr>
        <w:pStyle w:val="code"/>
      </w:pPr>
      <w:r>
        <w:t>(get</w:t>
      </w:r>
      <w:r>
        <w:noBreakHyphen/>
        <w:t>defmethod</w:t>
      </w:r>
      <w:r>
        <w:noBreakHyphen/>
        <w:t>list</w:t>
      </w:r>
      <w:r>
        <w:fldChar w:fldCharType="begin"/>
      </w:r>
      <w:r>
        <w:instrText>xe "get</w:instrText>
      </w:r>
      <w:r>
        <w:noBreakHyphen/>
        <w:instrText>defmethod</w:instrText>
      </w:r>
      <w:r>
        <w:noBreakHyphen/>
        <w:instrText>list" \b</w:instrText>
      </w:r>
      <w:r>
        <w:fldChar w:fldCharType="end"/>
      </w:r>
      <w:r>
        <w:t xml:space="preserve"> [&lt;generic-function-name&gt;])</w:t>
      </w:r>
    </w:p>
    <w:p w14:paraId="414F542D" w14:textId="77777777" w:rsidR="009838CC" w:rsidRPr="00CC5618" w:rsidRDefault="00F92FD3">
      <w:pPr>
        <w:pStyle w:val="codeheader"/>
      </w:pPr>
      <w:r w:rsidRPr="00CC5618">
        <w:t>Example</w:t>
      </w:r>
    </w:p>
    <w:p w14:paraId="1B5D28A1" w14:textId="77777777" w:rsidR="009838CC" w:rsidRDefault="00F92FD3">
      <w:pPr>
        <w:pStyle w:val="code"/>
      </w:pPr>
      <w:r>
        <w:t>CLIPS&gt; (clear)</w:t>
      </w:r>
    </w:p>
    <w:p w14:paraId="5FEC59A4" w14:textId="77777777" w:rsidR="009838CC" w:rsidRDefault="00F92FD3">
      <w:pPr>
        <w:pStyle w:val="code"/>
      </w:pPr>
      <w:r>
        <w:t>CLIPS&gt; (get-defmethod-list)</w:t>
      </w:r>
    </w:p>
    <w:p w14:paraId="0937C86A" w14:textId="77777777" w:rsidR="009838CC" w:rsidRDefault="00F92FD3">
      <w:pPr>
        <w:pStyle w:val="code"/>
      </w:pPr>
      <w:r>
        <w:t>()</w:t>
      </w:r>
    </w:p>
    <w:p w14:paraId="3C104A33" w14:textId="77777777" w:rsidR="009838CC" w:rsidRDefault="00F92FD3">
      <w:pPr>
        <w:pStyle w:val="code"/>
      </w:pPr>
      <w:r>
        <w:t>CLIPS&gt; (defmethod foo ((?x STRING)))</w:t>
      </w:r>
    </w:p>
    <w:p w14:paraId="57FB4923" w14:textId="77777777" w:rsidR="009838CC" w:rsidRDefault="00F92FD3">
      <w:pPr>
        <w:pStyle w:val="code"/>
      </w:pPr>
      <w:r>
        <w:t>CLIPS&gt; (defmethod foo ((?x INTEGER)))</w:t>
      </w:r>
    </w:p>
    <w:p w14:paraId="5E31AFE9" w14:textId="77777777" w:rsidR="009838CC" w:rsidRDefault="00F92FD3">
      <w:pPr>
        <w:pStyle w:val="code"/>
      </w:pPr>
      <w:r>
        <w:t>CLIPS&gt; (defmethod bar ((?x STRING)))</w:t>
      </w:r>
    </w:p>
    <w:p w14:paraId="33366293" w14:textId="77777777" w:rsidR="009838CC" w:rsidRDefault="00F92FD3">
      <w:pPr>
        <w:pStyle w:val="code"/>
      </w:pPr>
      <w:r>
        <w:t>CLIPS&gt; (defmethod bar ((?x INTEGER)))</w:t>
      </w:r>
    </w:p>
    <w:p w14:paraId="48706E94" w14:textId="77777777" w:rsidR="009838CC" w:rsidRDefault="00F92FD3">
      <w:pPr>
        <w:pStyle w:val="code"/>
      </w:pPr>
      <w:r>
        <w:lastRenderedPageBreak/>
        <w:t>CLIPS&gt; (get-defmethod-list)</w:t>
      </w:r>
    </w:p>
    <w:p w14:paraId="1C4F010E" w14:textId="77777777" w:rsidR="009838CC" w:rsidRDefault="00F92FD3">
      <w:pPr>
        <w:pStyle w:val="code"/>
      </w:pPr>
      <w:r>
        <w:t>(foo 1 foo 2 bar 1 bar 2)</w:t>
      </w:r>
    </w:p>
    <w:p w14:paraId="1DE82F09" w14:textId="77777777" w:rsidR="009838CC" w:rsidRDefault="00F92FD3">
      <w:pPr>
        <w:pStyle w:val="code"/>
      </w:pPr>
      <w:r>
        <w:t>CLIPS&gt; (get-defmethod-list foo)</w:t>
      </w:r>
    </w:p>
    <w:p w14:paraId="6F61218A" w14:textId="77777777" w:rsidR="009838CC" w:rsidRDefault="00F92FD3">
      <w:pPr>
        <w:pStyle w:val="code"/>
      </w:pPr>
      <w:r>
        <w:t>(foo 1 foo 2)</w:t>
      </w:r>
    </w:p>
    <w:p w14:paraId="7C50B0F4" w14:textId="77777777" w:rsidR="009838CC" w:rsidRDefault="00F92FD3">
      <w:pPr>
        <w:pStyle w:val="code"/>
      </w:pPr>
      <w:r>
        <w:t>CLIPS&gt;</w:t>
      </w:r>
    </w:p>
    <w:p w14:paraId="3EA16A5D" w14:textId="77777777" w:rsidR="009838CC" w:rsidRDefault="00F92FD3">
      <w:pPr>
        <w:pStyle w:val="Heading3"/>
      </w:pPr>
      <w:bookmarkStart w:id="254" w:name="_Toc288167443"/>
      <w:r>
        <w:t>12.15.4 Type Determination</w:t>
      </w:r>
      <w:bookmarkEnd w:id="254"/>
    </w:p>
    <w:p w14:paraId="517A5703" w14:textId="77777777" w:rsidR="009838CC" w:rsidRDefault="00F92FD3">
      <w:pPr>
        <w:pStyle w:val="basic"/>
      </w:pPr>
      <w:r>
        <w:t xml:space="preserve">The function </w:t>
      </w:r>
      <w:r>
        <w:rPr>
          <w:b/>
        </w:rPr>
        <w:t xml:space="preserve">type </w:t>
      </w:r>
      <w:r>
        <w:t xml:space="preserve">returns a symbol which is the name of the type (or class) of its of argument. This function is equivalent to the </w:t>
      </w:r>
      <w:r>
        <w:rPr>
          <w:b/>
        </w:rPr>
        <w:t>class</w:t>
      </w:r>
      <w:r>
        <w:t xml:space="preserve"> function</w:t>
      </w:r>
      <w:r>
        <w:fldChar w:fldCharType="begin"/>
      </w:r>
      <w:r>
        <w:instrText>xe "class function"</w:instrText>
      </w:r>
      <w:r>
        <w:fldChar w:fldCharType="end"/>
      </w:r>
      <w:r>
        <w:t xml:space="preserve"> (see section 12.16.4.4), but, unlike the </w:t>
      </w:r>
      <w:r>
        <w:rPr>
          <w:b/>
        </w:rPr>
        <w:t xml:space="preserve">class </w:t>
      </w:r>
      <w:r>
        <w:t>function, it is available even when COOL</w:t>
      </w:r>
      <w:r>
        <w:fldChar w:fldCharType="begin"/>
      </w:r>
      <w:r>
        <w:instrText>xe "COOL"</w:instrText>
      </w:r>
      <w:r>
        <w:fldChar w:fldCharType="end"/>
      </w:r>
      <w:r>
        <w:t xml:space="preserve"> is not installed.</w:t>
      </w:r>
    </w:p>
    <w:p w14:paraId="5D68F723" w14:textId="77777777" w:rsidR="009838CC" w:rsidRPr="00CC5618" w:rsidRDefault="00F92FD3">
      <w:pPr>
        <w:pStyle w:val="codeheader"/>
      </w:pPr>
      <w:r w:rsidRPr="00CC5618">
        <w:t>Syntax</w:t>
      </w:r>
    </w:p>
    <w:p w14:paraId="1EDDECE2" w14:textId="77777777" w:rsidR="009838CC" w:rsidRDefault="00F92FD3">
      <w:pPr>
        <w:pStyle w:val="code"/>
      </w:pPr>
      <w:r>
        <w:t>(type</w:t>
      </w:r>
      <w:r>
        <w:fldChar w:fldCharType="begin"/>
      </w:r>
      <w:r>
        <w:instrText>xe "type function" \b</w:instrText>
      </w:r>
      <w:r>
        <w:fldChar w:fldCharType="end"/>
      </w:r>
      <w:r>
        <w:t xml:space="preserve"> &lt;expression&gt;)</w:t>
      </w:r>
    </w:p>
    <w:p w14:paraId="42D5548C" w14:textId="77777777" w:rsidR="009838CC" w:rsidRPr="00CC5618" w:rsidRDefault="00F92FD3">
      <w:pPr>
        <w:pStyle w:val="codeheader"/>
      </w:pPr>
      <w:r w:rsidRPr="00CC5618">
        <w:t>Example</w:t>
      </w:r>
    </w:p>
    <w:p w14:paraId="0D194C6A" w14:textId="77777777" w:rsidR="009838CC" w:rsidRDefault="00F92FD3">
      <w:pPr>
        <w:pStyle w:val="code"/>
      </w:pPr>
      <w:r>
        <w:t>CLIPS&gt; (type (+ 2 2))</w:t>
      </w:r>
    </w:p>
    <w:p w14:paraId="1E9531E9" w14:textId="77777777" w:rsidR="009838CC" w:rsidRDefault="00F92FD3">
      <w:pPr>
        <w:pStyle w:val="code"/>
      </w:pPr>
      <w:r>
        <w:t>INTEGER</w:t>
      </w:r>
    </w:p>
    <w:p w14:paraId="5CA88259" w14:textId="1A4EF15F" w:rsidR="009838CC" w:rsidRDefault="00F92FD3">
      <w:pPr>
        <w:pStyle w:val="code"/>
      </w:pPr>
      <w:r>
        <w:t>CLIPS&gt; (defclass</w:t>
      </w:r>
      <w:r w:rsidR="004261EA">
        <w:t xml:space="preserve"> CAR (is-a USER)</w:t>
      </w:r>
      <w:r>
        <w:t>)</w:t>
      </w:r>
    </w:p>
    <w:p w14:paraId="479D6DD8" w14:textId="77777777" w:rsidR="009838CC" w:rsidRDefault="00F92FD3">
      <w:pPr>
        <w:pStyle w:val="code"/>
      </w:pPr>
      <w:r>
        <w:t>CLIPS&gt; (make-instance Rolls-Royce of CAR)</w:t>
      </w:r>
    </w:p>
    <w:p w14:paraId="7D8BC551" w14:textId="77777777" w:rsidR="009838CC" w:rsidRDefault="00F92FD3">
      <w:pPr>
        <w:pStyle w:val="code"/>
      </w:pPr>
      <w:r>
        <w:t>[Rolls-Royce]</w:t>
      </w:r>
    </w:p>
    <w:p w14:paraId="761DAA0F" w14:textId="77777777" w:rsidR="009838CC" w:rsidRDefault="00F92FD3">
      <w:pPr>
        <w:pStyle w:val="code"/>
      </w:pPr>
      <w:r>
        <w:t>CLIPS&gt; (type Rolls-Royce)</w:t>
      </w:r>
    </w:p>
    <w:p w14:paraId="6B12088B" w14:textId="77777777" w:rsidR="009838CC" w:rsidRDefault="00F92FD3">
      <w:pPr>
        <w:pStyle w:val="code"/>
      </w:pPr>
      <w:r>
        <w:t>SYMBOL</w:t>
      </w:r>
    </w:p>
    <w:p w14:paraId="2DDEA985" w14:textId="77777777" w:rsidR="009838CC" w:rsidRDefault="00F92FD3">
      <w:pPr>
        <w:pStyle w:val="code"/>
      </w:pPr>
      <w:r>
        <w:t>CLIPS&gt; (type [Rolls-Royce])</w:t>
      </w:r>
    </w:p>
    <w:p w14:paraId="521A11E1" w14:textId="77777777" w:rsidR="009838CC" w:rsidRDefault="00F92FD3">
      <w:pPr>
        <w:pStyle w:val="code"/>
      </w:pPr>
      <w:r>
        <w:t>CAR</w:t>
      </w:r>
    </w:p>
    <w:p w14:paraId="4D2CD847" w14:textId="77777777" w:rsidR="009838CC" w:rsidRDefault="00F92FD3">
      <w:pPr>
        <w:pStyle w:val="code"/>
      </w:pPr>
      <w:r>
        <w:t xml:space="preserve">CLIPS&gt; </w:t>
      </w:r>
    </w:p>
    <w:p w14:paraId="4C71F914" w14:textId="77777777" w:rsidR="009838CC" w:rsidRDefault="00F92FD3">
      <w:pPr>
        <w:pStyle w:val="Heading3"/>
      </w:pPr>
      <w:bookmarkStart w:id="255" w:name="_Toc288167444"/>
      <w:r>
        <w:t>12.15.5 Existence of Shadowed Methods</w:t>
      </w:r>
      <w:bookmarkEnd w:id="255"/>
    </w:p>
    <w:p w14:paraId="4B6D5393" w14:textId="77777777" w:rsidR="009838CC" w:rsidRDefault="00F92FD3">
      <w:pPr>
        <w:pStyle w:val="basic"/>
      </w:pPr>
      <w:r>
        <w:t xml:space="preserve">If called from a method for a generic function, the function </w:t>
      </w:r>
      <w:r>
        <w:rPr>
          <w:b/>
        </w:rPr>
        <w:t>next</w:t>
      </w:r>
      <w:r>
        <w:rPr>
          <w:b/>
        </w:rPr>
        <w:noBreakHyphen/>
        <w:t xml:space="preserve">methodp </w:t>
      </w:r>
      <w:r>
        <w:t>will return the symbol TRUE if there is another method shadow</w:t>
      </w:r>
      <w:r>
        <w:fldChar w:fldCharType="begin"/>
      </w:r>
      <w:r>
        <w:instrText>xe "method:shadow"</w:instrText>
      </w:r>
      <w:r>
        <w:fldChar w:fldCharType="end"/>
      </w:r>
      <w:r>
        <w:t>ed (see section 8.5.3) by the current one. Otherwise, the function will return the symbol FALSE.</w:t>
      </w:r>
    </w:p>
    <w:p w14:paraId="3C2C0A0A" w14:textId="77777777" w:rsidR="009838CC" w:rsidRPr="00CC5618" w:rsidRDefault="00F92FD3">
      <w:pPr>
        <w:pStyle w:val="codeheader"/>
      </w:pPr>
      <w:r w:rsidRPr="00CC5618">
        <w:t>Syntax</w:t>
      </w:r>
    </w:p>
    <w:p w14:paraId="008A0118" w14:textId="77777777" w:rsidR="009838CC" w:rsidRDefault="00F92FD3">
      <w:pPr>
        <w:pStyle w:val="code"/>
      </w:pPr>
      <w:r>
        <w:t>(next</w:t>
      </w:r>
      <w:r>
        <w:noBreakHyphen/>
        <w:t>methodp</w:t>
      </w:r>
      <w:r>
        <w:fldChar w:fldCharType="begin"/>
      </w:r>
      <w:r>
        <w:instrText>xe "next</w:instrText>
      </w:r>
      <w:r>
        <w:noBreakHyphen/>
        <w:instrText>methodp" \b</w:instrText>
      </w:r>
      <w:r>
        <w:fldChar w:fldCharType="end"/>
      </w:r>
      <w:r>
        <w:t>)</w:t>
      </w:r>
    </w:p>
    <w:p w14:paraId="4958B8EE" w14:textId="77777777" w:rsidR="009838CC" w:rsidRDefault="00F92FD3">
      <w:pPr>
        <w:pStyle w:val="Heading3"/>
      </w:pPr>
      <w:bookmarkStart w:id="256" w:name="_Toc288167445"/>
      <w:r>
        <w:t>12.15.6 Calling Shadowed Methods</w:t>
      </w:r>
      <w:bookmarkEnd w:id="256"/>
    </w:p>
    <w:p w14:paraId="6BBB59AD" w14:textId="77777777" w:rsidR="009838CC" w:rsidRDefault="00F92FD3">
      <w:pPr>
        <w:pStyle w:val="basic"/>
      </w:pPr>
      <w:r>
        <w:t xml:space="preserve">If the conditions are such that the function </w:t>
      </w:r>
      <w:r>
        <w:rPr>
          <w:b/>
        </w:rPr>
        <w:t>next</w:t>
      </w:r>
      <w:r>
        <w:rPr>
          <w:b/>
        </w:rPr>
        <w:noBreakHyphen/>
        <w:t>methodp</w:t>
      </w:r>
      <w:r>
        <w:rPr>
          <w:b/>
        </w:rPr>
        <w:fldChar w:fldCharType="begin"/>
      </w:r>
      <w:r>
        <w:instrText>xe "next</w:instrText>
      </w:r>
      <w:r>
        <w:noBreakHyphen/>
        <w:instrText>methodp"</w:instrText>
      </w:r>
      <w:r>
        <w:rPr>
          <w:b/>
        </w:rPr>
        <w:fldChar w:fldCharType="end"/>
      </w:r>
      <w:r>
        <w:rPr>
          <w:b/>
        </w:rPr>
        <w:t xml:space="preserve"> </w:t>
      </w:r>
      <w:r>
        <w:t xml:space="preserve">would return the symbol TRUE (see section 12.15.5), then calling the function </w:t>
      </w:r>
      <w:r>
        <w:rPr>
          <w:b/>
        </w:rPr>
        <w:t>call</w:t>
      </w:r>
      <w:r>
        <w:rPr>
          <w:b/>
        </w:rPr>
        <w:noBreakHyphen/>
        <w:t>next</w:t>
      </w:r>
      <w:r>
        <w:rPr>
          <w:b/>
        </w:rPr>
        <w:noBreakHyphen/>
        <w:t>method</w:t>
      </w:r>
      <w:r>
        <w:t xml:space="preserve"> will execute the shadowed (see section 8.5.3) method. Otherwise, a method execution error</w:t>
      </w:r>
      <w:r>
        <w:fldChar w:fldCharType="begin"/>
      </w:r>
      <w:r>
        <w:instrText>xe "method:execution error"</w:instrText>
      </w:r>
      <w:r>
        <w:fldChar w:fldCharType="end"/>
      </w:r>
      <w:r>
        <w:t xml:space="preserve"> will occur (see section 8.5.4). In the event of an error, the return value of this function is the symbol FALSE, otherwise it is the return </w:t>
      </w:r>
      <w:r>
        <w:lastRenderedPageBreak/>
        <w:t>value of the shadowed method. The shadowed method is passed the same arguments as the calling method.</w:t>
      </w:r>
    </w:p>
    <w:p w14:paraId="0D6C37A3" w14:textId="77777777" w:rsidR="009838CC" w:rsidRDefault="009838CC">
      <w:pPr>
        <w:pStyle w:val="basic"/>
      </w:pPr>
    </w:p>
    <w:p w14:paraId="0B9F3060" w14:textId="77777777" w:rsidR="009838CC" w:rsidRDefault="00F92FD3">
      <w:pPr>
        <w:pStyle w:val="basic"/>
      </w:pPr>
      <w:r>
        <w:t xml:space="preserve">A method may continue execution after calling </w:t>
      </w:r>
      <w:r>
        <w:rPr>
          <w:b/>
        </w:rPr>
        <w:t>call</w:t>
      </w:r>
      <w:r>
        <w:rPr>
          <w:b/>
        </w:rPr>
        <w:noBreakHyphen/>
        <w:t>next</w:t>
      </w:r>
      <w:r>
        <w:rPr>
          <w:b/>
        </w:rPr>
        <w:noBreakHyphen/>
        <w:t>method</w:t>
      </w:r>
      <w:r>
        <w:t xml:space="preserve">. In addition, a method may make multiple calls to </w:t>
      </w:r>
      <w:r>
        <w:rPr>
          <w:b/>
        </w:rPr>
        <w:t>call</w:t>
      </w:r>
      <w:r>
        <w:rPr>
          <w:b/>
        </w:rPr>
        <w:noBreakHyphen/>
        <w:t>next</w:t>
      </w:r>
      <w:r>
        <w:rPr>
          <w:b/>
        </w:rPr>
        <w:noBreakHyphen/>
        <w:t>method</w:t>
      </w:r>
      <w:r>
        <w:t>, and the same shadowed method will be executed each time.</w:t>
      </w:r>
    </w:p>
    <w:p w14:paraId="750F8347" w14:textId="77777777" w:rsidR="009838CC" w:rsidRPr="00CC5618" w:rsidRDefault="00F92FD3">
      <w:pPr>
        <w:pStyle w:val="codeheader"/>
      </w:pPr>
      <w:r w:rsidRPr="00CC5618">
        <w:t>Syntax</w:t>
      </w:r>
    </w:p>
    <w:p w14:paraId="6F2C21AB" w14:textId="77777777" w:rsidR="009838CC" w:rsidRDefault="00F92FD3">
      <w:pPr>
        <w:pStyle w:val="code"/>
      </w:pPr>
      <w:r>
        <w:t>(call</w:t>
      </w:r>
      <w:r>
        <w:noBreakHyphen/>
        <w:t>next</w:t>
      </w:r>
      <w:r>
        <w:noBreakHyphen/>
        <w:t>method</w:t>
      </w:r>
      <w:r>
        <w:fldChar w:fldCharType="begin"/>
      </w:r>
      <w:r>
        <w:instrText>xe "call</w:instrText>
      </w:r>
      <w:r>
        <w:noBreakHyphen/>
        <w:instrText>next</w:instrText>
      </w:r>
      <w:r>
        <w:noBreakHyphen/>
        <w:instrText>method" \b</w:instrText>
      </w:r>
      <w:r>
        <w:fldChar w:fldCharType="end"/>
      </w:r>
      <w:r>
        <w:t>)</w:t>
      </w:r>
    </w:p>
    <w:p w14:paraId="0B148619" w14:textId="77777777" w:rsidR="009838CC" w:rsidRPr="00CC5618" w:rsidRDefault="00F92FD3">
      <w:pPr>
        <w:pStyle w:val="codeheader"/>
      </w:pPr>
      <w:r w:rsidRPr="00CC5618">
        <w:t>Example</w:t>
      </w:r>
    </w:p>
    <w:p w14:paraId="2D6932FE" w14:textId="77777777" w:rsidR="009838CC" w:rsidRDefault="00F92FD3">
      <w:pPr>
        <w:pStyle w:val="code"/>
      </w:pPr>
      <w:r>
        <w:t xml:space="preserve">CLIPS&gt; </w:t>
      </w:r>
    </w:p>
    <w:p w14:paraId="37D5FFCF" w14:textId="77777777" w:rsidR="009838CC" w:rsidRDefault="00F92FD3">
      <w:pPr>
        <w:pStyle w:val="code"/>
      </w:pPr>
      <w:r>
        <w:t>(defmethod describe ((?a INTEGER))</w:t>
      </w:r>
    </w:p>
    <w:p w14:paraId="27C37142" w14:textId="77777777" w:rsidR="009838CC" w:rsidRDefault="00F92FD3">
      <w:pPr>
        <w:pStyle w:val="code"/>
      </w:pPr>
      <w:r>
        <w:t xml:space="preserve">  (if (next-methodp) then</w:t>
      </w:r>
    </w:p>
    <w:p w14:paraId="0FDCA847" w14:textId="77777777" w:rsidR="009838CC" w:rsidRDefault="00F92FD3">
      <w:pPr>
        <w:pStyle w:val="code"/>
      </w:pPr>
      <w:r>
        <w:t xml:space="preserve">     (bind ?extension (str-cat " " (call-next-method)))</w:t>
      </w:r>
    </w:p>
    <w:p w14:paraId="1F306138" w14:textId="77777777" w:rsidR="009838CC" w:rsidRDefault="00F92FD3">
      <w:pPr>
        <w:pStyle w:val="code"/>
      </w:pPr>
      <w:r>
        <w:t xml:space="preserve">   else</w:t>
      </w:r>
    </w:p>
    <w:p w14:paraId="1E0E6861" w14:textId="77777777" w:rsidR="009838CC" w:rsidRDefault="00F92FD3">
      <w:pPr>
        <w:pStyle w:val="code"/>
      </w:pPr>
      <w:r>
        <w:t xml:space="preserve">     (bind ?extension ""))</w:t>
      </w:r>
    </w:p>
    <w:p w14:paraId="29C70C35" w14:textId="77777777" w:rsidR="009838CC" w:rsidRDefault="00F92FD3">
      <w:pPr>
        <w:pStyle w:val="code"/>
      </w:pPr>
      <w:r>
        <w:t xml:space="preserve">  (str-cat "INTEGER" ?extension))</w:t>
      </w:r>
    </w:p>
    <w:p w14:paraId="542C2538" w14:textId="77777777" w:rsidR="009838CC" w:rsidRDefault="00F92FD3">
      <w:pPr>
        <w:pStyle w:val="code"/>
      </w:pPr>
      <w:r>
        <w:t>CLIPS&gt; (describe 3)</w:t>
      </w:r>
    </w:p>
    <w:p w14:paraId="3C9CB8A0" w14:textId="77777777" w:rsidR="009838CC" w:rsidRDefault="00F92FD3">
      <w:pPr>
        <w:pStyle w:val="code"/>
      </w:pPr>
      <w:r>
        <w:t>"INTEGER"</w:t>
      </w:r>
    </w:p>
    <w:p w14:paraId="63639F73" w14:textId="77777777" w:rsidR="009838CC" w:rsidRDefault="00F92FD3">
      <w:pPr>
        <w:pStyle w:val="code"/>
      </w:pPr>
      <w:r>
        <w:t xml:space="preserve">CLIPS&gt; </w:t>
      </w:r>
    </w:p>
    <w:p w14:paraId="7FE8E9FF" w14:textId="77777777" w:rsidR="009838CC" w:rsidRDefault="00F92FD3">
      <w:pPr>
        <w:pStyle w:val="code"/>
      </w:pPr>
      <w:r>
        <w:t>(defmethod describe ((?a NUMBER))</w:t>
      </w:r>
    </w:p>
    <w:p w14:paraId="2565D912" w14:textId="77777777" w:rsidR="009838CC" w:rsidRDefault="00F92FD3">
      <w:pPr>
        <w:pStyle w:val="code"/>
      </w:pPr>
      <w:r>
        <w:t xml:space="preserve">  "NUMBER")</w:t>
      </w:r>
    </w:p>
    <w:p w14:paraId="4F453DB6" w14:textId="77777777" w:rsidR="009838CC" w:rsidRDefault="00F92FD3">
      <w:pPr>
        <w:pStyle w:val="code"/>
      </w:pPr>
      <w:r>
        <w:t>CLIPS&gt; (describe 3)</w:t>
      </w:r>
    </w:p>
    <w:p w14:paraId="2E5D5578" w14:textId="77777777" w:rsidR="009838CC" w:rsidRDefault="00F92FD3">
      <w:pPr>
        <w:pStyle w:val="code"/>
      </w:pPr>
      <w:r>
        <w:t>"INTEGER NUMBER"</w:t>
      </w:r>
    </w:p>
    <w:p w14:paraId="4DA4BB14" w14:textId="77777777" w:rsidR="009838CC" w:rsidRDefault="00F92FD3">
      <w:pPr>
        <w:pStyle w:val="code"/>
      </w:pPr>
      <w:r>
        <w:t>CLIPS&gt; (describe 3.0)</w:t>
      </w:r>
    </w:p>
    <w:p w14:paraId="43A9C9FA" w14:textId="77777777" w:rsidR="009838CC" w:rsidRDefault="00F92FD3">
      <w:pPr>
        <w:pStyle w:val="code"/>
      </w:pPr>
      <w:r>
        <w:t>"NUMBER"</w:t>
      </w:r>
    </w:p>
    <w:p w14:paraId="63B6623F" w14:textId="77777777" w:rsidR="009838CC" w:rsidRDefault="00F92FD3">
      <w:pPr>
        <w:pStyle w:val="code"/>
      </w:pPr>
      <w:r>
        <w:t xml:space="preserve">CLIPS&gt; </w:t>
      </w:r>
    </w:p>
    <w:p w14:paraId="66E3F056" w14:textId="77777777" w:rsidR="009838CC" w:rsidRDefault="00F92FD3">
      <w:pPr>
        <w:pStyle w:val="Heading3"/>
      </w:pPr>
      <w:bookmarkStart w:id="257" w:name="_Toc288167446"/>
      <w:r>
        <w:t>12.15.7 Calling Shadowed Methods with Overrides</w:t>
      </w:r>
      <w:bookmarkEnd w:id="257"/>
    </w:p>
    <w:p w14:paraId="51881132" w14:textId="77777777" w:rsidR="009838CC" w:rsidRDefault="00F92FD3">
      <w:pPr>
        <w:pStyle w:val="basic"/>
      </w:pPr>
      <w:r>
        <w:t xml:space="preserve">The function </w:t>
      </w:r>
      <w:r>
        <w:rPr>
          <w:b/>
        </w:rPr>
        <w:t>override</w:t>
      </w:r>
      <w:r>
        <w:rPr>
          <w:b/>
        </w:rPr>
        <w:noBreakHyphen/>
        <w:t>next</w:t>
      </w:r>
      <w:r>
        <w:rPr>
          <w:b/>
        </w:rPr>
        <w:noBreakHyphen/>
        <w:t>method</w:t>
      </w:r>
      <w:r>
        <w:t xml:space="preserve"> is similar to </w:t>
      </w:r>
      <w:r>
        <w:rPr>
          <w:b/>
        </w:rPr>
        <w:t>call</w:t>
      </w:r>
      <w:r>
        <w:rPr>
          <w:b/>
        </w:rPr>
        <w:noBreakHyphen/>
        <w:t>next</w:t>
      </w:r>
      <w:r>
        <w:rPr>
          <w:b/>
        </w:rPr>
        <w:noBreakHyphen/>
        <w:t>method</w:t>
      </w:r>
      <w:r>
        <w:t xml:space="preserve">, except that new arguments can be provided. This allows one method to act as a wrapper for another and set up a special environment for the shadowed method. From the set of methods which are more general than the currently executing one, the most specific method which is applicable to the new arguments is executed.  (In contrast,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calls the next most specific method which is applicable to the same arguments as the currently executing one received.)  A recursive call to the generic function itself should be used in lieu of </w:t>
      </w:r>
      <w:r>
        <w:rPr>
          <w:b/>
        </w:rPr>
        <w:t>override</w:t>
      </w:r>
      <w:r>
        <w:rPr>
          <w:b/>
        </w:rPr>
        <w:noBreakHyphen/>
        <w:t>next</w:t>
      </w:r>
      <w:r>
        <w:rPr>
          <w:b/>
        </w:rPr>
        <w:noBreakHyphen/>
        <w:t>method</w:t>
      </w:r>
      <w:r>
        <w:t xml:space="preserve"> if the most specific of all methods for the generic function which is applicable to the new arguments should be executed.</w:t>
      </w:r>
    </w:p>
    <w:p w14:paraId="6C0891F7" w14:textId="77777777" w:rsidR="009838CC" w:rsidRPr="00CC5618" w:rsidRDefault="00F92FD3">
      <w:pPr>
        <w:pStyle w:val="codeheader"/>
      </w:pPr>
      <w:r w:rsidRPr="00CC5618">
        <w:t>Syntax</w:t>
      </w:r>
    </w:p>
    <w:p w14:paraId="1FD492AA" w14:textId="77777777" w:rsidR="009838CC" w:rsidRDefault="00F92FD3">
      <w:pPr>
        <w:pStyle w:val="code"/>
      </w:pPr>
      <w:r>
        <w:t>(override</w:t>
      </w:r>
      <w:r>
        <w:noBreakHyphen/>
        <w:t>next</w:t>
      </w:r>
      <w:r>
        <w:noBreakHyphen/>
        <w:t>method</w:t>
      </w:r>
      <w:r>
        <w:fldChar w:fldCharType="begin"/>
      </w:r>
      <w:r>
        <w:instrText>xe "override</w:instrText>
      </w:r>
      <w:r>
        <w:noBreakHyphen/>
        <w:instrText>next</w:instrText>
      </w:r>
      <w:r>
        <w:noBreakHyphen/>
        <w:instrText>method" \b</w:instrText>
      </w:r>
      <w:r>
        <w:fldChar w:fldCharType="end"/>
      </w:r>
      <w:r>
        <w:t xml:space="preserve"> &lt;expression&gt;*)</w:t>
      </w:r>
    </w:p>
    <w:p w14:paraId="390B46D2" w14:textId="77777777" w:rsidR="009838CC" w:rsidRPr="00CC5618" w:rsidRDefault="00F92FD3">
      <w:pPr>
        <w:pStyle w:val="codeheader"/>
      </w:pPr>
      <w:r w:rsidRPr="00CC5618">
        <w:lastRenderedPageBreak/>
        <w:t>Example</w:t>
      </w:r>
    </w:p>
    <w:p w14:paraId="00A8AF93" w14:textId="77777777" w:rsidR="009838CC" w:rsidRDefault="00F92FD3">
      <w:pPr>
        <w:pStyle w:val="code"/>
      </w:pPr>
      <w:r>
        <w:t>CLIPS&gt; (clear)</w:t>
      </w:r>
    </w:p>
    <w:p w14:paraId="6264403D" w14:textId="77777777" w:rsidR="009838CC" w:rsidRDefault="00F92FD3">
      <w:pPr>
        <w:pStyle w:val="code"/>
      </w:pPr>
      <w:r>
        <w:t xml:space="preserve">CLIPS&gt; </w:t>
      </w:r>
    </w:p>
    <w:p w14:paraId="3B0159F3" w14:textId="77777777" w:rsidR="009838CC" w:rsidRDefault="00F92FD3">
      <w:pPr>
        <w:pStyle w:val="code"/>
      </w:pPr>
      <w:r>
        <w:t>(defmethod + ((?a INTEGER) (?b INTEGER))</w:t>
      </w:r>
    </w:p>
    <w:p w14:paraId="3DE492E6" w14:textId="77777777" w:rsidR="009838CC" w:rsidRDefault="00F92FD3">
      <w:pPr>
        <w:pStyle w:val="code"/>
      </w:pPr>
      <w:r>
        <w:t xml:space="preserve">  (override-next-method (* ?a 2) (* ?b 3)))</w:t>
      </w:r>
    </w:p>
    <w:p w14:paraId="04E4504F" w14:textId="77777777" w:rsidR="009838CC" w:rsidRDefault="00F92FD3">
      <w:pPr>
        <w:pStyle w:val="code"/>
      </w:pPr>
      <w:r>
        <w:t>CLIPS&gt; (list-defmethods +)</w:t>
      </w:r>
    </w:p>
    <w:p w14:paraId="45E99681" w14:textId="77777777" w:rsidR="009838CC" w:rsidRDefault="00F92FD3">
      <w:pPr>
        <w:pStyle w:val="code"/>
      </w:pPr>
      <w:r>
        <w:t>+ #2  (INTEGER) (INTEGER)</w:t>
      </w:r>
    </w:p>
    <w:p w14:paraId="2D3FA85C" w14:textId="77777777" w:rsidR="009838CC" w:rsidRDefault="00F92FD3">
      <w:pPr>
        <w:pStyle w:val="code"/>
      </w:pPr>
      <w:r>
        <w:t>+ #SYS1  (NUMBER) (NUMBER) ($? NUMBER)</w:t>
      </w:r>
    </w:p>
    <w:p w14:paraId="7E2A8E8F" w14:textId="77777777" w:rsidR="009838CC" w:rsidRDefault="00F92FD3">
      <w:pPr>
        <w:pStyle w:val="code"/>
      </w:pPr>
      <w:r>
        <w:t>For a total of 2 methods.</w:t>
      </w:r>
    </w:p>
    <w:p w14:paraId="41AC0C8B" w14:textId="77777777" w:rsidR="009838CC" w:rsidRDefault="00F92FD3">
      <w:pPr>
        <w:pStyle w:val="code"/>
      </w:pPr>
      <w:r>
        <w:t>CLIPS&gt; (preview-generic + 1 2)</w:t>
      </w:r>
    </w:p>
    <w:p w14:paraId="006A0F6F" w14:textId="77777777" w:rsidR="009838CC" w:rsidRDefault="00F92FD3">
      <w:pPr>
        <w:pStyle w:val="code"/>
      </w:pPr>
      <w:r>
        <w:t>+ #2  (INTEGER) (INTEGER)</w:t>
      </w:r>
    </w:p>
    <w:p w14:paraId="7FDECE1E" w14:textId="77777777" w:rsidR="009838CC" w:rsidRDefault="00F92FD3">
      <w:pPr>
        <w:pStyle w:val="code"/>
      </w:pPr>
      <w:r>
        <w:t>+ #SYS1  (NUMBER) (NUMBER) ($? NUMBER)</w:t>
      </w:r>
    </w:p>
    <w:p w14:paraId="219648F7" w14:textId="77777777" w:rsidR="009838CC" w:rsidRDefault="00F92FD3">
      <w:pPr>
        <w:pStyle w:val="code"/>
      </w:pPr>
      <w:r>
        <w:t>CLIPS&gt; (watch methods)</w:t>
      </w:r>
    </w:p>
    <w:p w14:paraId="1D79FB88" w14:textId="77777777" w:rsidR="009838CC" w:rsidRDefault="00F92FD3">
      <w:pPr>
        <w:pStyle w:val="code"/>
      </w:pPr>
      <w:r>
        <w:t>CLIPS&gt; (+ 1 2)</w:t>
      </w:r>
    </w:p>
    <w:p w14:paraId="6BB3550A" w14:textId="77777777" w:rsidR="009838CC" w:rsidRDefault="00F92FD3">
      <w:pPr>
        <w:pStyle w:val="code"/>
      </w:pPr>
      <w:r>
        <w:t>MTH &gt;&gt; +:#2  ED:1 (1 2)</w:t>
      </w:r>
    </w:p>
    <w:p w14:paraId="59D24928" w14:textId="77777777" w:rsidR="009838CC" w:rsidRDefault="00F92FD3">
      <w:pPr>
        <w:pStyle w:val="code"/>
      </w:pPr>
      <w:r>
        <w:t>MTH &gt;&gt; +:#SYS1  ED:2 (2 6)</w:t>
      </w:r>
    </w:p>
    <w:p w14:paraId="734D6C5A" w14:textId="77777777" w:rsidR="009838CC" w:rsidRDefault="00F92FD3">
      <w:pPr>
        <w:pStyle w:val="code"/>
      </w:pPr>
      <w:r>
        <w:t>MTH &lt;&lt; +:#SYS1  ED:2 (2 6)</w:t>
      </w:r>
    </w:p>
    <w:p w14:paraId="7C42BD51" w14:textId="77777777" w:rsidR="009838CC" w:rsidRDefault="00F92FD3">
      <w:pPr>
        <w:pStyle w:val="code"/>
      </w:pPr>
      <w:r>
        <w:t>MTH &lt;&lt; +:#2  ED:1 (1 2)</w:t>
      </w:r>
    </w:p>
    <w:p w14:paraId="2765B9BF" w14:textId="77777777" w:rsidR="009838CC" w:rsidRDefault="00F92FD3">
      <w:pPr>
        <w:pStyle w:val="code"/>
      </w:pPr>
      <w:r>
        <w:t>8</w:t>
      </w:r>
    </w:p>
    <w:p w14:paraId="0493AED4" w14:textId="77777777" w:rsidR="009838CC" w:rsidRDefault="00F92FD3">
      <w:pPr>
        <w:pStyle w:val="code"/>
      </w:pPr>
      <w:r>
        <w:t>CLIPS&gt; (unwatch methods)</w:t>
      </w:r>
    </w:p>
    <w:p w14:paraId="30A6B7B5" w14:textId="77777777" w:rsidR="009838CC" w:rsidRDefault="00F92FD3">
      <w:pPr>
        <w:pStyle w:val="code"/>
      </w:pPr>
      <w:r>
        <w:t xml:space="preserve">CLIPS&gt; </w:t>
      </w:r>
    </w:p>
    <w:p w14:paraId="06E2798B" w14:textId="77777777" w:rsidR="009838CC" w:rsidRDefault="00F92FD3">
      <w:pPr>
        <w:pStyle w:val="Heading3"/>
      </w:pPr>
      <w:bookmarkStart w:id="258" w:name="_Toc288167447"/>
      <w:r>
        <w:t>12.15.8 Calling a Specific Method</w:t>
      </w:r>
      <w:bookmarkEnd w:id="258"/>
    </w:p>
    <w:p w14:paraId="395D745B" w14:textId="77777777" w:rsidR="009838CC" w:rsidRDefault="00F92FD3">
      <w:pPr>
        <w:pStyle w:val="basic"/>
      </w:pPr>
      <w:r>
        <w:t xml:space="preserve">The function </w:t>
      </w:r>
      <w:r>
        <w:rPr>
          <w:b/>
        </w:rPr>
        <w:t>call</w:t>
      </w:r>
      <w:r>
        <w:rPr>
          <w:b/>
        </w:rPr>
        <w:noBreakHyphen/>
        <w:t>specific</w:t>
      </w:r>
      <w:r>
        <w:rPr>
          <w:b/>
        </w:rPr>
        <w:noBreakHyphen/>
        <w:t>method</w:t>
      </w:r>
      <w:r>
        <w:t xml:space="preserve"> allows the user to call a particular method of a generic function without regards to method precedence. This allows the user to bypass method precedence when absolutely necessary. The method must be applicable to the arguments passed. Shadowed methods can still be called via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w:t>
      </w:r>
    </w:p>
    <w:p w14:paraId="51459D00" w14:textId="77777777" w:rsidR="009838CC" w:rsidRPr="00CC5618" w:rsidRDefault="00F92FD3">
      <w:pPr>
        <w:pStyle w:val="codeheader"/>
      </w:pPr>
      <w:r w:rsidRPr="00CC5618">
        <w:t>Syntax</w:t>
      </w:r>
    </w:p>
    <w:p w14:paraId="76A4EFF3" w14:textId="77777777" w:rsidR="009838CC" w:rsidRDefault="00F92FD3">
      <w:pPr>
        <w:pStyle w:val="code"/>
      </w:pPr>
      <w:r>
        <w:t>(call</w:t>
      </w:r>
      <w:r>
        <w:noBreakHyphen/>
        <w:t>specific</w:t>
      </w:r>
      <w:r>
        <w:noBreakHyphen/>
        <w:t>method</w:t>
      </w:r>
      <w:r>
        <w:fldChar w:fldCharType="begin"/>
      </w:r>
      <w:r>
        <w:instrText>xe "call</w:instrText>
      </w:r>
      <w:r>
        <w:noBreakHyphen/>
        <w:instrText>specific</w:instrText>
      </w:r>
      <w:r>
        <w:noBreakHyphen/>
        <w:instrText>method" \b</w:instrText>
      </w:r>
      <w:r>
        <w:fldChar w:fldCharType="end"/>
      </w:r>
      <w:r>
        <w:t xml:space="preserve"> &lt;generic-function&gt; &lt;method-index&gt;</w:t>
      </w:r>
    </w:p>
    <w:p w14:paraId="30962D26" w14:textId="77777777" w:rsidR="009838CC" w:rsidRDefault="00F92FD3">
      <w:pPr>
        <w:pStyle w:val="code"/>
      </w:pPr>
      <w:r>
        <w:t xml:space="preserve">                      &lt;expression&gt;*)</w:t>
      </w:r>
    </w:p>
    <w:p w14:paraId="0C4EC5A0" w14:textId="77777777" w:rsidR="009838CC" w:rsidRPr="00CC5618" w:rsidRDefault="00F92FD3">
      <w:pPr>
        <w:pStyle w:val="codeheader"/>
      </w:pPr>
      <w:r w:rsidRPr="00CC5618">
        <w:t>Example</w:t>
      </w:r>
    </w:p>
    <w:p w14:paraId="45005527" w14:textId="77777777" w:rsidR="009838CC" w:rsidRDefault="00F92FD3">
      <w:pPr>
        <w:pStyle w:val="code"/>
      </w:pPr>
      <w:r>
        <w:t>CLIPS&gt; (clear)</w:t>
      </w:r>
    </w:p>
    <w:p w14:paraId="38CFA4B1" w14:textId="77777777" w:rsidR="009838CC" w:rsidRDefault="00F92FD3">
      <w:pPr>
        <w:pStyle w:val="code"/>
      </w:pPr>
      <w:r>
        <w:t xml:space="preserve">CLIPS&gt; </w:t>
      </w:r>
    </w:p>
    <w:p w14:paraId="10EDE6E1" w14:textId="77777777" w:rsidR="009838CC" w:rsidRDefault="00F92FD3">
      <w:pPr>
        <w:pStyle w:val="code"/>
      </w:pPr>
      <w:r>
        <w:t>(defmethod + ((?a INTEGER) (?b INTEGER))</w:t>
      </w:r>
    </w:p>
    <w:p w14:paraId="11BF11A5" w14:textId="77777777" w:rsidR="009838CC" w:rsidRDefault="00F92FD3">
      <w:pPr>
        <w:pStyle w:val="code"/>
      </w:pPr>
      <w:r>
        <w:t xml:space="preserve">  (* (- ?a ?b) (- ?b ?a)))</w:t>
      </w:r>
    </w:p>
    <w:p w14:paraId="6A149A7D" w14:textId="77777777" w:rsidR="009838CC" w:rsidRDefault="00F92FD3">
      <w:pPr>
        <w:pStyle w:val="code"/>
      </w:pPr>
      <w:r>
        <w:t>CLIPS&gt; (list-defmethods +)</w:t>
      </w:r>
    </w:p>
    <w:p w14:paraId="3377AC6A" w14:textId="77777777" w:rsidR="009838CC" w:rsidRDefault="00F92FD3">
      <w:pPr>
        <w:pStyle w:val="code"/>
      </w:pPr>
      <w:r>
        <w:t>+ #2  (INTEGER) (INTEGER)</w:t>
      </w:r>
    </w:p>
    <w:p w14:paraId="111E33C8" w14:textId="77777777" w:rsidR="009838CC" w:rsidRDefault="00F92FD3">
      <w:pPr>
        <w:pStyle w:val="code"/>
      </w:pPr>
      <w:r>
        <w:t>+ #SYS1  (NUMBER) (NUMBER) ($? NUMBER)</w:t>
      </w:r>
    </w:p>
    <w:p w14:paraId="4EB527E4" w14:textId="77777777" w:rsidR="009838CC" w:rsidRDefault="00F92FD3">
      <w:pPr>
        <w:pStyle w:val="code"/>
      </w:pPr>
      <w:r>
        <w:t>For a total of 2 methods.</w:t>
      </w:r>
    </w:p>
    <w:p w14:paraId="16C8446D" w14:textId="77777777" w:rsidR="009838CC" w:rsidRDefault="00F92FD3">
      <w:pPr>
        <w:pStyle w:val="code"/>
      </w:pPr>
      <w:r>
        <w:t>CLIPS&gt; (preview-generic + 1 2)</w:t>
      </w:r>
    </w:p>
    <w:p w14:paraId="1BF5C0F9" w14:textId="77777777" w:rsidR="009838CC" w:rsidRDefault="00F92FD3">
      <w:pPr>
        <w:pStyle w:val="code"/>
      </w:pPr>
      <w:r>
        <w:t>+ #2  (INTEGER) (INTEGER)</w:t>
      </w:r>
    </w:p>
    <w:p w14:paraId="3DF8CCDA" w14:textId="77777777" w:rsidR="009838CC" w:rsidRDefault="00F92FD3">
      <w:pPr>
        <w:pStyle w:val="code"/>
      </w:pPr>
      <w:r>
        <w:t>+ #SYS1  (NUMBER) (NUMBER) ($? NUMBER)</w:t>
      </w:r>
    </w:p>
    <w:p w14:paraId="0CD78A1C" w14:textId="77777777" w:rsidR="009838CC" w:rsidRDefault="00F92FD3">
      <w:pPr>
        <w:pStyle w:val="code"/>
      </w:pPr>
      <w:r>
        <w:t>CLIPS&gt; (watch methods)</w:t>
      </w:r>
    </w:p>
    <w:p w14:paraId="43DA0F84" w14:textId="77777777" w:rsidR="009838CC" w:rsidRDefault="00F92FD3">
      <w:pPr>
        <w:pStyle w:val="code"/>
      </w:pPr>
      <w:r>
        <w:t>CLIPS&gt; (+ 1 2)</w:t>
      </w:r>
    </w:p>
    <w:p w14:paraId="1F920F66" w14:textId="77777777" w:rsidR="009838CC" w:rsidRDefault="00F92FD3">
      <w:pPr>
        <w:pStyle w:val="code"/>
      </w:pPr>
      <w:r>
        <w:lastRenderedPageBreak/>
        <w:t>MTH &gt;&gt; +:#2  ED:1 (1 2)</w:t>
      </w:r>
    </w:p>
    <w:p w14:paraId="41658ABB" w14:textId="77777777" w:rsidR="009838CC" w:rsidRDefault="00F92FD3">
      <w:pPr>
        <w:pStyle w:val="code"/>
      </w:pPr>
      <w:r>
        <w:t>MTH &lt;&lt; +:#2  ED:1 (1 2)</w:t>
      </w:r>
    </w:p>
    <w:p w14:paraId="6F87F721" w14:textId="77777777" w:rsidR="009838CC" w:rsidRDefault="00F92FD3">
      <w:pPr>
        <w:pStyle w:val="code"/>
      </w:pPr>
      <w:r>
        <w:t>-1</w:t>
      </w:r>
    </w:p>
    <w:p w14:paraId="4E20ACF7" w14:textId="77777777" w:rsidR="009838CC" w:rsidRDefault="00F92FD3">
      <w:pPr>
        <w:pStyle w:val="code"/>
      </w:pPr>
      <w:r>
        <w:t>CLIPS&gt; (call-specific-method + 1 1 2)</w:t>
      </w:r>
    </w:p>
    <w:p w14:paraId="569862DC" w14:textId="77777777" w:rsidR="009838CC" w:rsidRDefault="00F92FD3">
      <w:pPr>
        <w:pStyle w:val="code"/>
      </w:pPr>
      <w:r>
        <w:t>MTH &gt;&gt; +:#SYS1  ED:1 (1 2)</w:t>
      </w:r>
    </w:p>
    <w:p w14:paraId="2F1577AD" w14:textId="77777777" w:rsidR="009838CC" w:rsidRDefault="00F92FD3">
      <w:pPr>
        <w:pStyle w:val="code"/>
      </w:pPr>
      <w:r>
        <w:t>MTH &lt;&lt; +:#SYS1  ED:1 (1 2)</w:t>
      </w:r>
    </w:p>
    <w:p w14:paraId="659CF4F2" w14:textId="77777777" w:rsidR="009838CC" w:rsidRDefault="00F92FD3">
      <w:pPr>
        <w:pStyle w:val="code"/>
      </w:pPr>
      <w:r>
        <w:t>3</w:t>
      </w:r>
    </w:p>
    <w:p w14:paraId="516DE498" w14:textId="77777777" w:rsidR="009838CC" w:rsidRDefault="00F92FD3">
      <w:pPr>
        <w:pStyle w:val="code"/>
      </w:pPr>
      <w:r>
        <w:t>CLIPS&gt; (unwatch methods)</w:t>
      </w:r>
    </w:p>
    <w:p w14:paraId="7FE77EA5" w14:textId="77777777" w:rsidR="009838CC" w:rsidRDefault="00F92FD3">
      <w:pPr>
        <w:pStyle w:val="code"/>
      </w:pPr>
      <w:r>
        <w:t xml:space="preserve">CLIPS&gt; </w:t>
      </w:r>
    </w:p>
    <w:p w14:paraId="6EF28191" w14:textId="77777777" w:rsidR="009838CC" w:rsidRDefault="00F92FD3">
      <w:pPr>
        <w:pStyle w:val="Heading3"/>
      </w:pPr>
      <w:bookmarkStart w:id="259" w:name="_Toc288167448"/>
      <w:r>
        <w:t>12.15.9 Getting the Restrictions of Defmethods</w:t>
      </w:r>
      <w:bookmarkEnd w:id="259"/>
    </w:p>
    <w:p w14:paraId="68617ACE" w14:textId="77777777" w:rsidR="009838CC" w:rsidRDefault="00F92FD3">
      <w:pPr>
        <w:pStyle w:val="basic"/>
      </w:pPr>
      <w:r>
        <w:t xml:space="preserve">The function </w:t>
      </w:r>
      <w:r>
        <w:rPr>
          <w:b/>
        </w:rPr>
        <w:t>get</w:t>
      </w:r>
      <w:r>
        <w:rPr>
          <w:b/>
        </w:rPr>
        <w:noBreakHyphen/>
        <w:t>method</w:t>
      </w:r>
      <w:r>
        <w:rPr>
          <w:b/>
        </w:rPr>
        <w:noBreakHyphen/>
        <w:t xml:space="preserve">restrictions </w:t>
      </w:r>
      <w:r>
        <w:t xml:space="preserve">returns a multifield value containing information about the restrictions for the specified method using the following format: </w:t>
      </w:r>
    </w:p>
    <w:p w14:paraId="7EB116A9" w14:textId="77777777" w:rsidR="009838CC" w:rsidRDefault="009838CC">
      <w:pPr>
        <w:pStyle w:val="basic"/>
      </w:pPr>
    </w:p>
    <w:p w14:paraId="6ABF4BD3" w14:textId="77777777" w:rsidR="009838CC" w:rsidRDefault="00F92FD3">
      <w:pPr>
        <w:pStyle w:val="code"/>
      </w:pPr>
      <w:r>
        <w:t>&lt;minimum-number-of-arguments&gt;</w:t>
      </w:r>
    </w:p>
    <w:p w14:paraId="47CCD65D" w14:textId="77777777" w:rsidR="009838CC" w:rsidRDefault="00F92FD3">
      <w:pPr>
        <w:pStyle w:val="code"/>
      </w:pPr>
      <w:r>
        <w:t>&lt;maximum-number-of-arguments&gt; (can be -1 for wildcards)</w:t>
      </w:r>
    </w:p>
    <w:p w14:paraId="1848792A" w14:textId="77777777" w:rsidR="009838CC" w:rsidRDefault="00F92FD3">
      <w:pPr>
        <w:pStyle w:val="code"/>
      </w:pPr>
      <w:r>
        <w:t>&lt;number-of-restrictions&gt;</w:t>
      </w:r>
    </w:p>
    <w:p w14:paraId="2F5D0FC2" w14:textId="77777777" w:rsidR="009838CC" w:rsidRDefault="00F92FD3">
      <w:pPr>
        <w:pStyle w:val="code"/>
      </w:pPr>
      <w:r>
        <w:t>&lt;multifield-index-of-first-restriction-info&gt;</w:t>
      </w:r>
    </w:p>
    <w:p w14:paraId="2032549A" w14:textId="77777777" w:rsidR="009838CC" w:rsidRDefault="00F92FD3">
      <w:pPr>
        <w:pStyle w:val="code"/>
      </w:pPr>
      <w:r>
        <w:t xml:space="preserve">      .</w:t>
      </w:r>
    </w:p>
    <w:p w14:paraId="45E46A97" w14:textId="77777777" w:rsidR="009838CC" w:rsidRDefault="00F92FD3">
      <w:pPr>
        <w:pStyle w:val="code"/>
      </w:pPr>
      <w:r>
        <w:t xml:space="preserve">      .</w:t>
      </w:r>
    </w:p>
    <w:p w14:paraId="66DA0A1B" w14:textId="77777777" w:rsidR="009838CC" w:rsidRDefault="00F92FD3">
      <w:pPr>
        <w:pStyle w:val="code"/>
      </w:pPr>
      <w:r>
        <w:t xml:space="preserve">      .</w:t>
      </w:r>
    </w:p>
    <w:p w14:paraId="55C29330" w14:textId="77777777" w:rsidR="009838CC" w:rsidRDefault="00F92FD3">
      <w:pPr>
        <w:pStyle w:val="code"/>
      </w:pPr>
      <w:r>
        <w:t>&lt;multifield-index-of-nth-restriction-info&gt;</w:t>
      </w:r>
    </w:p>
    <w:p w14:paraId="24956910" w14:textId="77777777" w:rsidR="009838CC" w:rsidRDefault="00F92FD3">
      <w:pPr>
        <w:pStyle w:val="code"/>
      </w:pPr>
      <w:r>
        <w:t>&lt;first-restriction-query&gt; (TRUE or FALSE)</w:t>
      </w:r>
    </w:p>
    <w:p w14:paraId="12EC4F60" w14:textId="77777777" w:rsidR="009838CC" w:rsidRDefault="00F92FD3">
      <w:pPr>
        <w:pStyle w:val="code"/>
      </w:pPr>
      <w:r>
        <w:t>&lt;first-restriction-class-count&gt;</w:t>
      </w:r>
    </w:p>
    <w:p w14:paraId="0EADD112" w14:textId="77777777" w:rsidR="009838CC" w:rsidRDefault="00F92FD3">
      <w:pPr>
        <w:pStyle w:val="code"/>
      </w:pPr>
      <w:r>
        <w:t>&lt;first-restriction-first-class&gt;</w:t>
      </w:r>
    </w:p>
    <w:p w14:paraId="3D3A660C" w14:textId="77777777" w:rsidR="009838CC" w:rsidRDefault="00F92FD3">
      <w:pPr>
        <w:pStyle w:val="code"/>
      </w:pPr>
      <w:r>
        <w:t xml:space="preserve">      .</w:t>
      </w:r>
    </w:p>
    <w:p w14:paraId="0469B148" w14:textId="77777777" w:rsidR="009838CC" w:rsidRDefault="00F92FD3">
      <w:pPr>
        <w:pStyle w:val="code"/>
      </w:pPr>
      <w:r>
        <w:t xml:space="preserve">      .</w:t>
      </w:r>
    </w:p>
    <w:p w14:paraId="65C2BF3E" w14:textId="77777777" w:rsidR="009838CC" w:rsidRDefault="00F92FD3">
      <w:pPr>
        <w:pStyle w:val="code"/>
      </w:pPr>
      <w:r>
        <w:t xml:space="preserve">      .</w:t>
      </w:r>
    </w:p>
    <w:p w14:paraId="7B2F8E2D" w14:textId="77777777" w:rsidR="009838CC" w:rsidRDefault="00F92FD3">
      <w:pPr>
        <w:pStyle w:val="code"/>
      </w:pPr>
      <w:r>
        <w:t>&lt;first-restriction-nth-class&gt;</w:t>
      </w:r>
    </w:p>
    <w:p w14:paraId="6A6E60B0" w14:textId="77777777" w:rsidR="009838CC" w:rsidRDefault="00F92FD3">
      <w:pPr>
        <w:pStyle w:val="code"/>
      </w:pPr>
      <w:r>
        <w:t xml:space="preserve">      .</w:t>
      </w:r>
    </w:p>
    <w:p w14:paraId="27802205" w14:textId="77777777" w:rsidR="009838CC" w:rsidRDefault="00F92FD3">
      <w:pPr>
        <w:pStyle w:val="code"/>
      </w:pPr>
      <w:r>
        <w:t xml:space="preserve">      .</w:t>
      </w:r>
    </w:p>
    <w:p w14:paraId="79A5EABC" w14:textId="77777777" w:rsidR="009838CC" w:rsidRDefault="00F92FD3">
      <w:pPr>
        <w:pStyle w:val="code"/>
      </w:pPr>
      <w:r>
        <w:t xml:space="preserve">      .</w:t>
      </w:r>
    </w:p>
    <w:p w14:paraId="6D2B3517" w14:textId="77777777" w:rsidR="009838CC" w:rsidRDefault="00F92FD3">
      <w:pPr>
        <w:pStyle w:val="code"/>
      </w:pPr>
      <w:r>
        <w:t>&lt;mth-restriction-class-count&gt;</w:t>
      </w:r>
    </w:p>
    <w:p w14:paraId="2DA0AADE" w14:textId="77777777" w:rsidR="009838CC" w:rsidRDefault="00F92FD3">
      <w:pPr>
        <w:pStyle w:val="code"/>
      </w:pPr>
      <w:r>
        <w:t>&lt;mth-restriction-first-class&gt;</w:t>
      </w:r>
    </w:p>
    <w:p w14:paraId="07C7D5B4" w14:textId="77777777" w:rsidR="009838CC" w:rsidRDefault="00F92FD3">
      <w:pPr>
        <w:pStyle w:val="code"/>
      </w:pPr>
      <w:r>
        <w:t xml:space="preserve">      .</w:t>
      </w:r>
    </w:p>
    <w:p w14:paraId="185DFFB5" w14:textId="77777777" w:rsidR="009838CC" w:rsidRDefault="00F92FD3">
      <w:pPr>
        <w:pStyle w:val="code"/>
      </w:pPr>
      <w:r>
        <w:t xml:space="preserve">      .</w:t>
      </w:r>
    </w:p>
    <w:p w14:paraId="692787C3" w14:textId="77777777" w:rsidR="009838CC" w:rsidRDefault="00F92FD3">
      <w:pPr>
        <w:pStyle w:val="code"/>
      </w:pPr>
      <w:r>
        <w:t xml:space="preserve">      .</w:t>
      </w:r>
    </w:p>
    <w:p w14:paraId="317BBA9D" w14:textId="4B8CA51B" w:rsidR="009838CC" w:rsidRDefault="00F92FD3" w:rsidP="00CC5618">
      <w:pPr>
        <w:pStyle w:val="code"/>
      </w:pPr>
      <w:r>
        <w:t>&lt;mth-restriction-nth-class&gt;</w:t>
      </w:r>
    </w:p>
    <w:p w14:paraId="72B2F232" w14:textId="77777777" w:rsidR="009838CC" w:rsidRDefault="00F92FD3" w:rsidP="00CC5618">
      <w:pPr>
        <w:pStyle w:val="codeheader"/>
      </w:pPr>
      <w:r>
        <w:t>Syntax</w:t>
      </w:r>
    </w:p>
    <w:p w14:paraId="56026E36" w14:textId="77777777" w:rsidR="009838CC" w:rsidRDefault="00F92FD3">
      <w:pPr>
        <w:pStyle w:val="code"/>
      </w:pPr>
      <w:r>
        <w:t>(get</w:t>
      </w:r>
      <w:r>
        <w:noBreakHyphen/>
        <w:t>method</w:t>
      </w:r>
      <w:r>
        <w:noBreakHyphen/>
        <w:t>restrictions</w:t>
      </w:r>
      <w:r>
        <w:fldChar w:fldCharType="begin"/>
      </w:r>
      <w:r>
        <w:instrText>xe "get</w:instrText>
      </w:r>
      <w:r>
        <w:noBreakHyphen/>
        <w:instrText>method</w:instrText>
      </w:r>
      <w:r>
        <w:noBreakHyphen/>
        <w:instrText>restrictions" \b</w:instrText>
      </w:r>
      <w:r>
        <w:fldChar w:fldCharType="end"/>
      </w:r>
      <w:r>
        <w:t xml:space="preserve"> &lt;generic-function-name&gt; </w:t>
      </w:r>
    </w:p>
    <w:p w14:paraId="364AE5CF" w14:textId="77777777" w:rsidR="009838CC" w:rsidRDefault="00F92FD3">
      <w:pPr>
        <w:pStyle w:val="code"/>
      </w:pPr>
      <w:r>
        <w:t xml:space="preserve">                         &lt;method-index&gt;)</w:t>
      </w:r>
    </w:p>
    <w:p w14:paraId="725F0805" w14:textId="77777777" w:rsidR="009838CC" w:rsidRPr="00CC5618" w:rsidRDefault="00F92FD3">
      <w:pPr>
        <w:pStyle w:val="codeheader"/>
      </w:pPr>
      <w:r w:rsidRPr="00CC5618">
        <w:t>Example</w:t>
      </w:r>
    </w:p>
    <w:p w14:paraId="42C38F25" w14:textId="77777777" w:rsidR="009838CC" w:rsidRDefault="00F92FD3">
      <w:pPr>
        <w:pStyle w:val="code"/>
      </w:pPr>
      <w:r>
        <w:t>CLIPS&gt; (clear)</w:t>
      </w:r>
    </w:p>
    <w:p w14:paraId="6357447F" w14:textId="77777777" w:rsidR="009838CC" w:rsidRDefault="00F92FD3">
      <w:pPr>
        <w:pStyle w:val="code"/>
      </w:pPr>
      <w:r>
        <w:t xml:space="preserve">CLIPS&gt; </w:t>
      </w:r>
    </w:p>
    <w:p w14:paraId="25EBB5F9" w14:textId="77777777" w:rsidR="009838CC" w:rsidRDefault="00F92FD3">
      <w:pPr>
        <w:pStyle w:val="code"/>
      </w:pPr>
      <w:r>
        <w:t>(defmethod foo 50 ((?a INTEGER SYMBOL) (?b (= 1 1)) $?c))</w:t>
      </w:r>
    </w:p>
    <w:p w14:paraId="5EB0D245" w14:textId="77777777" w:rsidR="009838CC" w:rsidRDefault="00F92FD3">
      <w:pPr>
        <w:pStyle w:val="code"/>
      </w:pPr>
      <w:r>
        <w:lastRenderedPageBreak/>
        <w:t>CLIPS&gt; (get-method-restrictions foo 50)</w:t>
      </w:r>
    </w:p>
    <w:p w14:paraId="407F7F7A" w14:textId="77777777" w:rsidR="009838CC" w:rsidRDefault="00F92FD3">
      <w:pPr>
        <w:pStyle w:val="code"/>
      </w:pPr>
      <w:r>
        <w:t>(2 -1 3 7 11 13 FALSE 2 INTEGER SYMBOL TRUE 0 FALSE 0)</w:t>
      </w:r>
    </w:p>
    <w:p w14:paraId="764A4010" w14:textId="77777777" w:rsidR="009838CC" w:rsidRDefault="00F92FD3">
      <w:pPr>
        <w:pStyle w:val="code"/>
      </w:pPr>
      <w:r>
        <w:t>CLIPS&gt;</w:t>
      </w:r>
    </w:p>
    <w:p w14:paraId="1988905D" w14:textId="77777777" w:rsidR="009838CC" w:rsidRDefault="00F92FD3">
      <w:pPr>
        <w:pStyle w:val="Heading2"/>
      </w:pPr>
      <w:bookmarkStart w:id="260" w:name="_Toc288167449"/>
      <w:r>
        <w:t>12.16 CLIPS Object-Oriented Language (COOL) Functions</w:t>
      </w:r>
      <w:bookmarkEnd w:id="260"/>
    </w:p>
    <w:p w14:paraId="2716FEA7" w14:textId="77777777" w:rsidR="009838CC" w:rsidRDefault="00F92FD3">
      <w:pPr>
        <w:pStyle w:val="basic"/>
      </w:pPr>
      <w:r>
        <w:t>The following functions provide ancillary capabilities for COOL</w:t>
      </w:r>
      <w:r>
        <w:fldChar w:fldCharType="begin"/>
      </w:r>
      <w:r>
        <w:instrText xml:space="preserve">xe "COOL" </w:instrText>
      </w:r>
      <w:r>
        <w:fldChar w:fldCharType="end"/>
      </w:r>
      <w:r>
        <w:t>.</w:t>
      </w:r>
    </w:p>
    <w:p w14:paraId="38340F5B" w14:textId="77777777" w:rsidR="009838CC" w:rsidRDefault="00F92FD3">
      <w:pPr>
        <w:pStyle w:val="Heading3"/>
      </w:pPr>
      <w:bookmarkStart w:id="261" w:name="_Toc288167450"/>
      <w:r>
        <w:t>12.16.1 Class Functions</w:t>
      </w:r>
      <w:bookmarkEnd w:id="261"/>
    </w:p>
    <w:p w14:paraId="403DE2DC" w14:textId="77777777" w:rsidR="009838CC" w:rsidRDefault="00F92FD3">
      <w:pPr>
        <w:pStyle w:val="Heading4"/>
      </w:pPr>
      <w:r>
        <w:t>12.16.1.1 Getting the List of Defclasses</w:t>
      </w:r>
    </w:p>
    <w:p w14:paraId="2134F2BB" w14:textId="77777777" w:rsidR="009838CC" w:rsidRDefault="00F92FD3">
      <w:pPr>
        <w:pStyle w:val="basic"/>
      </w:pPr>
      <w:r>
        <w:t xml:space="preserve">The function </w:t>
      </w:r>
      <w:r>
        <w:rPr>
          <w:b/>
        </w:rPr>
        <w:t>get</w:t>
      </w:r>
      <w:r>
        <w:rPr>
          <w:b/>
        </w:rPr>
        <w:noBreakHyphen/>
        <w:t>defclass</w:t>
      </w:r>
      <w:r>
        <w:rPr>
          <w:b/>
        </w:rPr>
        <w:noBreakHyphen/>
        <w:t xml:space="preserve">list </w:t>
      </w:r>
      <w:r>
        <w:t>returns a multifield value containing the names of all defclass constructs visible to the module specified by &lt;module-name&gt; or to the current module if none is specified. If * is specified as the module name, then all defclasses are returned.</w:t>
      </w:r>
    </w:p>
    <w:p w14:paraId="0750BD7D" w14:textId="77777777" w:rsidR="009838CC" w:rsidRPr="00CC5618" w:rsidRDefault="00F92FD3">
      <w:pPr>
        <w:pStyle w:val="codeheader"/>
      </w:pPr>
      <w:r w:rsidRPr="00CC5618">
        <w:t>Syntax</w:t>
      </w:r>
    </w:p>
    <w:p w14:paraId="3F8217D0" w14:textId="77777777" w:rsidR="009838CC" w:rsidRDefault="00F92FD3">
      <w:pPr>
        <w:pStyle w:val="code"/>
      </w:pPr>
      <w:r>
        <w:t>(get</w:t>
      </w:r>
      <w:r>
        <w:noBreakHyphen/>
        <w:t>defclass</w:t>
      </w:r>
      <w:r>
        <w:noBreakHyphen/>
        <w:t>list [&lt;module-name&gt;]</w:t>
      </w:r>
      <w:r>
        <w:fldChar w:fldCharType="begin"/>
      </w:r>
      <w:r>
        <w:instrText>xe "get</w:instrText>
      </w:r>
      <w:r>
        <w:noBreakHyphen/>
        <w:instrText>defclass</w:instrText>
      </w:r>
      <w:r>
        <w:noBreakHyphen/>
        <w:instrText>list" \b</w:instrText>
      </w:r>
      <w:r>
        <w:fldChar w:fldCharType="end"/>
      </w:r>
      <w:r>
        <w:t>)</w:t>
      </w:r>
    </w:p>
    <w:p w14:paraId="7CD85143" w14:textId="77777777" w:rsidR="009838CC" w:rsidRPr="00CC5618" w:rsidRDefault="00F92FD3">
      <w:pPr>
        <w:pStyle w:val="codeheader"/>
      </w:pPr>
      <w:r w:rsidRPr="00CC5618">
        <w:t>Example</w:t>
      </w:r>
    </w:p>
    <w:p w14:paraId="11B27B37" w14:textId="77777777" w:rsidR="009838CC" w:rsidRDefault="00F92FD3">
      <w:pPr>
        <w:pStyle w:val="code"/>
      </w:pPr>
      <w:r>
        <w:t>CLIPS&gt; (clear)</w:t>
      </w:r>
    </w:p>
    <w:p w14:paraId="072DBAD6" w14:textId="77777777" w:rsidR="009838CC" w:rsidRDefault="00F92FD3">
      <w:pPr>
        <w:pStyle w:val="code"/>
      </w:pPr>
      <w:r>
        <w:t>CLIPS&gt; (get-defclass-list)</w:t>
      </w:r>
    </w:p>
    <w:p w14:paraId="00654CA8" w14:textId="77777777" w:rsidR="009838CC" w:rsidRDefault="00F92FD3">
      <w:pPr>
        <w:pStyle w:val="code"/>
      </w:pPr>
      <w:r>
        <w:t>(FLOAT INTEGER SYMBOL STRING MULTIFIELD EXTERNAL-ADDRESS FACT-ADDRESS INSTANCE-ADDRESS INSTANCE-NAME OBJECT PRIMITIVE NUMBER LEXEME ADDRESS INSTANCE USER INITIAL-OBJECT)</w:t>
      </w:r>
    </w:p>
    <w:p w14:paraId="493A8340" w14:textId="77777777" w:rsidR="009838CC" w:rsidRDefault="00F92FD3">
      <w:pPr>
        <w:pStyle w:val="code"/>
      </w:pPr>
      <w:r>
        <w:t>CLIPS&gt; (defclass FOO (is-a USER))</w:t>
      </w:r>
    </w:p>
    <w:p w14:paraId="64CA0D42" w14:textId="77777777" w:rsidR="009838CC" w:rsidRDefault="00F92FD3">
      <w:pPr>
        <w:pStyle w:val="code"/>
      </w:pPr>
      <w:r>
        <w:t>CLIPS&gt; (defclass BAR (is-a USER))</w:t>
      </w:r>
    </w:p>
    <w:p w14:paraId="366B917E" w14:textId="77777777" w:rsidR="009838CC" w:rsidRDefault="00F92FD3">
      <w:pPr>
        <w:pStyle w:val="code"/>
      </w:pPr>
      <w:r>
        <w:t>CLIPS&gt; (get-defclass-list)</w:t>
      </w:r>
    </w:p>
    <w:p w14:paraId="57B9538E" w14:textId="77777777" w:rsidR="009838CC" w:rsidRDefault="00F92FD3">
      <w:pPr>
        <w:pStyle w:val="code"/>
      </w:pPr>
      <w:r>
        <w:t>(FLOAT INTEGER SYMBOL STRING MULTIFIELD EXTERNAL-ADDRESS FACT-ADDRESS INSTANCE-ADDRESS INSTANCE-NAME OBJECT PRIMITIVE NUMBER LEXEME ADDRESS INSTANCE USER INITIAL-OBJECT FOO BAR)</w:t>
      </w:r>
    </w:p>
    <w:p w14:paraId="7BC7650B" w14:textId="77777777" w:rsidR="009838CC" w:rsidRDefault="00F92FD3">
      <w:pPr>
        <w:pStyle w:val="code"/>
      </w:pPr>
      <w:r>
        <w:t>CLIPS&gt;</w:t>
      </w:r>
    </w:p>
    <w:p w14:paraId="2B7C5DDE" w14:textId="77777777" w:rsidR="009838CC" w:rsidRDefault="00F92FD3">
      <w:pPr>
        <w:pStyle w:val="Heading4"/>
      </w:pPr>
      <w:r>
        <w:t>12.16.1.2 Determining the Module in which a Defclass is Defined</w:t>
      </w:r>
    </w:p>
    <w:p w14:paraId="5D29E5B0" w14:textId="77777777" w:rsidR="009838CC" w:rsidRDefault="00F92FD3">
      <w:pPr>
        <w:pStyle w:val="basic"/>
      </w:pPr>
      <w:r>
        <w:t>This function returns the module in which the specified defclass name is defined.</w:t>
      </w:r>
    </w:p>
    <w:p w14:paraId="2B5D7B30" w14:textId="77777777" w:rsidR="009838CC" w:rsidRPr="00CC5618" w:rsidRDefault="00F92FD3">
      <w:pPr>
        <w:pStyle w:val="codeheader"/>
      </w:pPr>
      <w:r w:rsidRPr="00CC5618">
        <w:t>Syntax</w:t>
      </w:r>
    </w:p>
    <w:p w14:paraId="3C4BA9A5" w14:textId="77777777" w:rsidR="009838CC" w:rsidRDefault="00F92FD3">
      <w:pPr>
        <w:pStyle w:val="code"/>
      </w:pPr>
      <w:r>
        <w:t>(defclass</w:t>
      </w:r>
      <w:r>
        <w:noBreakHyphen/>
        <w:t>module</w:t>
      </w:r>
      <w:r>
        <w:fldChar w:fldCharType="begin"/>
      </w:r>
      <w:r>
        <w:instrText>xe "defclass</w:instrText>
      </w:r>
      <w:r>
        <w:noBreakHyphen/>
        <w:instrText>module" \b</w:instrText>
      </w:r>
      <w:r>
        <w:fldChar w:fldCharType="end"/>
      </w:r>
      <w:r>
        <w:t xml:space="preserve"> &lt;defclass-name&gt;)</w:t>
      </w:r>
    </w:p>
    <w:p w14:paraId="3DB7E42D" w14:textId="77777777" w:rsidR="009838CC" w:rsidRDefault="00F92FD3">
      <w:pPr>
        <w:pStyle w:val="Heading4"/>
      </w:pPr>
      <w:r>
        <w:lastRenderedPageBreak/>
        <w:t>12.16.1.3 Determining if a Class Exists</w:t>
      </w:r>
    </w:p>
    <w:p w14:paraId="52B965E4" w14:textId="77777777" w:rsidR="009838CC" w:rsidRDefault="00F92FD3">
      <w:pPr>
        <w:pStyle w:val="basic"/>
      </w:pPr>
      <w:r>
        <w:t>This function returns the symbol TRUE if the specified class</w:t>
      </w:r>
      <w:r>
        <w:fldChar w:fldCharType="begin"/>
      </w:r>
      <w:r>
        <w:instrText>xe "class:existence" \b</w:instrText>
      </w:r>
      <w:r>
        <w:fldChar w:fldCharType="end"/>
      </w:r>
      <w:r>
        <w:t xml:space="preserve"> is defined, FALSE otherwise.</w:t>
      </w:r>
    </w:p>
    <w:p w14:paraId="2D86C9F9" w14:textId="77777777" w:rsidR="009838CC" w:rsidRPr="00CC5618" w:rsidRDefault="00F92FD3">
      <w:pPr>
        <w:pStyle w:val="codeheader"/>
      </w:pPr>
      <w:r w:rsidRPr="00CC5618">
        <w:t>Syntax</w:t>
      </w:r>
    </w:p>
    <w:p w14:paraId="26FF2FBF" w14:textId="77777777" w:rsidR="009838CC" w:rsidRDefault="00F92FD3">
      <w:pPr>
        <w:pStyle w:val="code"/>
      </w:pPr>
      <w:r>
        <w:t>(class</w:t>
      </w:r>
      <w:r>
        <w:noBreakHyphen/>
        <w:t>existp</w:t>
      </w:r>
      <w:r>
        <w:fldChar w:fldCharType="begin"/>
      </w:r>
      <w:r>
        <w:instrText>xe "class</w:instrText>
      </w:r>
      <w:r>
        <w:noBreakHyphen/>
        <w:instrText>existp" \b</w:instrText>
      </w:r>
      <w:r>
        <w:fldChar w:fldCharType="end"/>
      </w:r>
      <w:r>
        <w:t xml:space="preserve"> &lt;class-name&gt;)</w:t>
      </w:r>
    </w:p>
    <w:p w14:paraId="26D78782" w14:textId="77777777" w:rsidR="009838CC" w:rsidRDefault="00F92FD3">
      <w:pPr>
        <w:pStyle w:val="Heading4"/>
      </w:pPr>
      <w:r>
        <w:t>12.16.1.4 Superclass Determination</w:t>
      </w:r>
    </w:p>
    <w:p w14:paraId="357646E4" w14:textId="77777777" w:rsidR="009838CC" w:rsidRDefault="00F92FD3">
      <w:pPr>
        <w:pStyle w:val="basic"/>
      </w:pPr>
      <w:r>
        <w:t>This function returns the symbol TRUE if the first class is a superclass</w:t>
      </w:r>
      <w:r>
        <w:fldChar w:fldCharType="begin"/>
      </w:r>
      <w:r>
        <w:instrText>xe "superclass"</w:instrText>
      </w:r>
      <w:r>
        <w:fldChar w:fldCharType="end"/>
      </w:r>
      <w:r>
        <w:t xml:space="preserve"> of the second class, FALSE otherwise.</w:t>
      </w:r>
    </w:p>
    <w:p w14:paraId="158A694E" w14:textId="77777777" w:rsidR="009838CC" w:rsidRPr="00CC5618" w:rsidRDefault="00F92FD3">
      <w:pPr>
        <w:pStyle w:val="codeheader"/>
      </w:pPr>
      <w:r w:rsidRPr="00CC5618">
        <w:t>Syntax</w:t>
      </w:r>
    </w:p>
    <w:p w14:paraId="79F68BF5" w14:textId="77777777" w:rsidR="009838CC" w:rsidRDefault="00F92FD3">
      <w:pPr>
        <w:pStyle w:val="code"/>
      </w:pPr>
      <w:r>
        <w:t>(superclassp</w:t>
      </w:r>
      <w:r>
        <w:fldChar w:fldCharType="begin"/>
      </w:r>
      <w:r>
        <w:instrText>xe "superclassp" \b</w:instrText>
      </w:r>
      <w:r>
        <w:fldChar w:fldCharType="end"/>
      </w:r>
      <w:r>
        <w:t xml:space="preserve"> &lt;class1-name&gt; &lt;class2-name&gt;)</w:t>
      </w:r>
    </w:p>
    <w:p w14:paraId="02641FCF" w14:textId="77777777" w:rsidR="009838CC" w:rsidRDefault="00F92FD3">
      <w:pPr>
        <w:pStyle w:val="Heading4"/>
      </w:pPr>
      <w:r>
        <w:t>12.16.1.5 Subclass Determination</w:t>
      </w:r>
    </w:p>
    <w:p w14:paraId="5624E798" w14:textId="77777777" w:rsidR="009838CC" w:rsidRDefault="00F92FD3">
      <w:pPr>
        <w:pStyle w:val="basic"/>
      </w:pPr>
      <w:r>
        <w:t>This function returns the symbol TRUE if the first class is a subclass</w:t>
      </w:r>
      <w:r>
        <w:fldChar w:fldCharType="begin"/>
      </w:r>
      <w:r>
        <w:instrText>xe "subclass"</w:instrText>
      </w:r>
      <w:r>
        <w:fldChar w:fldCharType="end"/>
      </w:r>
      <w:r>
        <w:t xml:space="preserve"> of the second class, FALSE otherwise.</w:t>
      </w:r>
    </w:p>
    <w:p w14:paraId="60D5902E" w14:textId="77777777" w:rsidR="009838CC" w:rsidRPr="00CC5618" w:rsidRDefault="00F92FD3">
      <w:pPr>
        <w:pStyle w:val="codeheader"/>
      </w:pPr>
      <w:r w:rsidRPr="00CC5618">
        <w:t>Syntax</w:t>
      </w:r>
    </w:p>
    <w:p w14:paraId="7C091D02" w14:textId="77777777" w:rsidR="009838CC" w:rsidRDefault="00F92FD3">
      <w:pPr>
        <w:pStyle w:val="code"/>
      </w:pPr>
      <w:r>
        <w:t>(subclassp</w:t>
      </w:r>
      <w:r>
        <w:fldChar w:fldCharType="begin"/>
      </w:r>
      <w:r>
        <w:instrText>xe "subclassp" \b</w:instrText>
      </w:r>
      <w:r>
        <w:fldChar w:fldCharType="end"/>
      </w:r>
      <w:r>
        <w:t xml:space="preserve"> &lt;class1-name&gt; &lt;class2-name&gt;)</w:t>
      </w:r>
    </w:p>
    <w:p w14:paraId="04AACFF0" w14:textId="77777777" w:rsidR="009838CC" w:rsidRDefault="00F92FD3">
      <w:pPr>
        <w:pStyle w:val="Heading4"/>
      </w:pPr>
      <w:r>
        <w:t>12.16.1.6 Slot Existence</w:t>
      </w:r>
    </w:p>
    <w:p w14:paraId="27F7E78E" w14:textId="77777777" w:rsidR="009838CC" w:rsidRDefault="00F92FD3">
      <w:pPr>
        <w:pStyle w:val="basic"/>
      </w:pPr>
      <w:r>
        <w:fldChar w:fldCharType="begin"/>
      </w:r>
      <w:r>
        <w:instrText>xe "slot:existence" \b</w:instrText>
      </w:r>
      <w:r>
        <w:fldChar w:fldCharType="end"/>
      </w:r>
      <w:r>
        <w:t>This function returns the symbol TRUE if the specified slot</w:t>
      </w:r>
      <w:r>
        <w:fldChar w:fldCharType="begin"/>
      </w:r>
      <w:r>
        <w:instrText>xe "slot"</w:instrText>
      </w:r>
      <w:r>
        <w:fldChar w:fldCharType="end"/>
      </w:r>
      <w:r>
        <w:t xml:space="preserve"> is present in the specified class, FALSE otherwise. If the </w:t>
      </w:r>
      <w:r>
        <w:rPr>
          <w:i/>
        </w:rPr>
        <w:t>inherit</w:t>
      </w:r>
      <w:r>
        <w:t xml:space="preserve"> keyword is specified then the slot may be inherited, otherwise it must be directly defined in the specified class.</w:t>
      </w:r>
    </w:p>
    <w:p w14:paraId="6C7B035B" w14:textId="77777777" w:rsidR="009838CC" w:rsidRPr="00CC5618" w:rsidRDefault="00F92FD3">
      <w:pPr>
        <w:pStyle w:val="codeheader"/>
      </w:pPr>
      <w:r w:rsidRPr="00CC5618">
        <w:t>Syntax</w:t>
      </w:r>
    </w:p>
    <w:p w14:paraId="463CB2EB" w14:textId="77777777" w:rsidR="009838CC" w:rsidRDefault="00F92FD3">
      <w:pPr>
        <w:pStyle w:val="code"/>
      </w:pPr>
      <w:r>
        <w:t>(slot-existp</w:t>
      </w:r>
      <w:r>
        <w:fldChar w:fldCharType="begin"/>
      </w:r>
      <w:r>
        <w:instrText>xe "slot-existp" \b</w:instrText>
      </w:r>
      <w:r>
        <w:fldChar w:fldCharType="end"/>
      </w:r>
      <w:r>
        <w:t xml:space="preserve"> &lt;class&gt; &lt;slot&gt; [inherit])</w:t>
      </w:r>
    </w:p>
    <w:p w14:paraId="21A8BAC3" w14:textId="77777777" w:rsidR="009838CC" w:rsidRDefault="00F92FD3">
      <w:pPr>
        <w:pStyle w:val="Heading4"/>
      </w:pPr>
      <w:r>
        <w:t xml:space="preserve">12.16.1.7 Testing whether a Slot is Writable </w:t>
      </w:r>
    </w:p>
    <w:p w14:paraId="61119910"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writable (see section 9.3.3.4). Otherwise, it returns the symbol FALSE. An error is generated if the specified class or slot does not exist.</w:t>
      </w:r>
    </w:p>
    <w:p w14:paraId="7B29ECED" w14:textId="77777777" w:rsidR="009838CC" w:rsidRPr="00CC5618" w:rsidRDefault="00F92FD3">
      <w:pPr>
        <w:pStyle w:val="codeheader"/>
      </w:pPr>
      <w:r w:rsidRPr="00CC5618">
        <w:lastRenderedPageBreak/>
        <w:t>Syntax</w:t>
      </w:r>
    </w:p>
    <w:p w14:paraId="12733271" w14:textId="77777777" w:rsidR="009838CC" w:rsidRDefault="00F92FD3">
      <w:pPr>
        <w:pStyle w:val="code"/>
      </w:pPr>
      <w:r>
        <w:t>(slot</w:t>
      </w:r>
      <w:r>
        <w:noBreakHyphen/>
        <w:t>writablep</w:t>
      </w:r>
      <w:r>
        <w:fldChar w:fldCharType="begin"/>
      </w:r>
      <w:r>
        <w:instrText>xe "slot</w:instrText>
      </w:r>
      <w:r>
        <w:noBreakHyphen/>
        <w:instrText>writablep" \b</w:instrText>
      </w:r>
      <w:r>
        <w:fldChar w:fldCharType="end"/>
      </w:r>
      <w:r>
        <w:t xml:space="preserve"> &lt;class-expression&gt; &lt;slot-name-expression&gt;)</w:t>
      </w:r>
    </w:p>
    <w:p w14:paraId="6862D3B8" w14:textId="77777777" w:rsidR="009838CC" w:rsidRDefault="00F92FD3">
      <w:pPr>
        <w:pStyle w:val="Heading4"/>
      </w:pPr>
      <w:r>
        <w:t>12.16.1.8 Testing whether a Slot is Initializable</w:t>
      </w:r>
    </w:p>
    <w:p w14:paraId="32611C4D"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initializable (see section 9.3.3.4). Otherwise, it returns the symbol FALSE. An error is generated if the specified class or slot does not exist.</w:t>
      </w:r>
    </w:p>
    <w:p w14:paraId="5287835F" w14:textId="77777777" w:rsidR="009838CC" w:rsidRPr="00CC5618" w:rsidRDefault="00F92FD3">
      <w:pPr>
        <w:pStyle w:val="codeheader"/>
      </w:pPr>
      <w:r w:rsidRPr="00CC5618">
        <w:t>Syntax</w:t>
      </w:r>
    </w:p>
    <w:p w14:paraId="33C7C5B4" w14:textId="77777777" w:rsidR="009838CC" w:rsidRDefault="00F92FD3">
      <w:pPr>
        <w:pStyle w:val="code"/>
      </w:pPr>
      <w:r>
        <w:t>(slot</w:t>
      </w:r>
      <w:r>
        <w:noBreakHyphen/>
        <w:t>initablep</w:t>
      </w:r>
      <w:r>
        <w:fldChar w:fldCharType="begin"/>
      </w:r>
      <w:r>
        <w:instrText>xe "slot</w:instrText>
      </w:r>
      <w:r>
        <w:noBreakHyphen/>
        <w:instrText>initablep" \b</w:instrText>
      </w:r>
      <w:r>
        <w:fldChar w:fldCharType="end"/>
      </w:r>
      <w:r>
        <w:t xml:space="preserve"> &lt;class-expression&gt; &lt;slot-name-expression&gt;)</w:t>
      </w:r>
    </w:p>
    <w:p w14:paraId="11F85D57" w14:textId="77777777" w:rsidR="009838CC" w:rsidRDefault="00F92FD3">
      <w:pPr>
        <w:pStyle w:val="Heading4"/>
      </w:pPr>
      <w:r>
        <w:t>12.16.1.9 Testing whether a Slot is Public</w:t>
      </w:r>
    </w:p>
    <w:p w14:paraId="00218902" w14:textId="77777777" w:rsidR="009838CC" w:rsidRDefault="00F92FD3">
      <w:pPr>
        <w:pStyle w:val="basic"/>
      </w:pPr>
      <w:r>
        <w:t>This function returns the symbol TRUE if the specified slot</w:t>
      </w:r>
      <w:r>
        <w:fldChar w:fldCharType="begin"/>
      </w:r>
      <w:r>
        <w:instrText>xe "slot:visibility" \b</w:instrText>
      </w:r>
      <w:r>
        <w:fldChar w:fldCharType="end"/>
      </w:r>
      <w:r>
        <w:t xml:space="preserve"> in the specified class is public (see section 9.3.3.8). Otherwise, it returns the symbol FALSE. An error is generated if the specified class or slot does not exist.</w:t>
      </w:r>
    </w:p>
    <w:p w14:paraId="2191C042" w14:textId="77777777" w:rsidR="009838CC" w:rsidRPr="00CC5618" w:rsidRDefault="00F92FD3">
      <w:pPr>
        <w:pStyle w:val="codeheader"/>
      </w:pPr>
      <w:r w:rsidRPr="00CC5618">
        <w:t>Syntax</w:t>
      </w:r>
    </w:p>
    <w:p w14:paraId="6F897619" w14:textId="77777777" w:rsidR="009838CC" w:rsidRDefault="00F92FD3">
      <w:pPr>
        <w:pStyle w:val="code"/>
      </w:pPr>
      <w:r>
        <w:t>(slot</w:t>
      </w:r>
      <w:r>
        <w:noBreakHyphen/>
        <w:t>publicp</w:t>
      </w:r>
      <w:r>
        <w:fldChar w:fldCharType="begin"/>
      </w:r>
      <w:r>
        <w:instrText>xe "slot</w:instrText>
      </w:r>
      <w:r>
        <w:noBreakHyphen/>
        <w:instrText>publicp" \b</w:instrText>
      </w:r>
      <w:r>
        <w:fldChar w:fldCharType="end"/>
      </w:r>
      <w:r>
        <w:t xml:space="preserve"> &lt;class-expression&gt; &lt;slot-name-expression&gt;)</w:t>
      </w:r>
    </w:p>
    <w:p w14:paraId="0784884F" w14:textId="77777777" w:rsidR="009838CC" w:rsidRDefault="00F92FD3">
      <w:pPr>
        <w:pStyle w:val="Heading4"/>
      </w:pPr>
      <w:r>
        <w:t>12.16.1.10 Testing whether a Slot can be Accessed Directly</w:t>
      </w:r>
    </w:p>
    <w:p w14:paraId="026DEF7B"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can be accessed directly (see section 9.4.2). Otherwise, it returns the symbol FALSE. An error is generated if the specified class or slot does not exist.</w:t>
      </w:r>
    </w:p>
    <w:p w14:paraId="4E88FEAD" w14:textId="77777777" w:rsidR="009838CC" w:rsidRPr="00CC5618" w:rsidRDefault="00F92FD3">
      <w:pPr>
        <w:pStyle w:val="codeheader"/>
      </w:pPr>
      <w:r w:rsidRPr="00CC5618">
        <w:t>Syntax</w:t>
      </w:r>
    </w:p>
    <w:p w14:paraId="789F0724" w14:textId="77777777" w:rsidR="009838CC" w:rsidRDefault="00F92FD3">
      <w:pPr>
        <w:pStyle w:val="code"/>
      </w:pPr>
      <w:r>
        <w:t>(slot</w:t>
      </w:r>
      <w:r>
        <w:noBreakHyphen/>
        <w:t>direct</w:t>
      </w:r>
      <w:r>
        <w:noBreakHyphen/>
        <w:t>accessp</w:t>
      </w:r>
      <w:r>
        <w:fldChar w:fldCharType="begin"/>
      </w:r>
      <w:r>
        <w:instrText>xe "slot</w:instrText>
      </w:r>
      <w:r>
        <w:noBreakHyphen/>
        <w:instrText>direct</w:instrText>
      </w:r>
      <w:r>
        <w:noBreakHyphen/>
        <w:instrText>accessp" \b</w:instrText>
      </w:r>
      <w:r>
        <w:fldChar w:fldCharType="end"/>
      </w:r>
      <w:r>
        <w:t xml:space="preserve"> &lt;class-expression&gt; &lt;slot-name-expression&gt;)</w:t>
      </w:r>
    </w:p>
    <w:p w14:paraId="07E1EE30" w14:textId="77777777" w:rsidR="009838CC" w:rsidRDefault="00F92FD3">
      <w:pPr>
        <w:pStyle w:val="Heading4"/>
      </w:pPr>
      <w:r>
        <w:t>12.16.1.11 Message</w:t>
      </w:r>
      <w:r>
        <w:noBreakHyphen/>
        <w:t>handler Existence</w:t>
      </w:r>
    </w:p>
    <w:p w14:paraId="017B4F87" w14:textId="77777777" w:rsidR="009838CC" w:rsidRDefault="00F92FD3">
      <w:pPr>
        <w:pStyle w:val="basic"/>
      </w:pPr>
      <w:r>
        <w:t>This function returns the symbol TRUE if the specified message</w:t>
      </w:r>
      <w:r>
        <w:noBreakHyphen/>
        <w:t>handler</w:t>
      </w:r>
      <w:r>
        <w:fldChar w:fldCharType="begin"/>
      </w:r>
      <w:r>
        <w:instrText>xe "message</w:instrText>
      </w:r>
      <w:r>
        <w:noBreakHyphen/>
        <w:instrText>handler:existence" \b</w:instrText>
      </w:r>
      <w:r>
        <w:fldChar w:fldCharType="end"/>
      </w:r>
      <w:r>
        <w:t xml:space="preserve"> is defined (directly only, not by inheritance) for the class, FALSE otherwise.</w:t>
      </w:r>
    </w:p>
    <w:p w14:paraId="72A6A856" w14:textId="77777777" w:rsidR="009838CC" w:rsidRPr="00CC5618" w:rsidRDefault="00F92FD3">
      <w:pPr>
        <w:pStyle w:val="codeheader"/>
      </w:pPr>
      <w:r w:rsidRPr="00CC5618">
        <w:t>Syntax</w:t>
      </w:r>
    </w:p>
    <w:p w14:paraId="7E94D138" w14:textId="75F71A4A" w:rsidR="009838CC" w:rsidRDefault="00F92FD3">
      <w:pPr>
        <w:pStyle w:val="basic"/>
      </w:pPr>
      <w:r>
        <w:t>Defaults are</w:t>
      </w:r>
      <w:r w:rsidR="00CC5618">
        <w:t xml:space="preserve"> in </w:t>
      </w:r>
      <w:r w:rsidR="00CC5618" w:rsidRPr="009C7162">
        <w:rPr>
          <w:b/>
          <w:i/>
        </w:rPr>
        <w:t xml:space="preserve">bold </w:t>
      </w:r>
      <w:r w:rsidR="009C7162">
        <w:rPr>
          <w:b/>
          <w:i/>
        </w:rPr>
        <w:t>italics</w:t>
      </w:r>
      <w:r w:rsidR="00CC5618">
        <w:t>.</w:t>
      </w:r>
    </w:p>
    <w:p w14:paraId="2E2B3EF7" w14:textId="77777777" w:rsidR="009838CC" w:rsidRDefault="009838CC">
      <w:pPr>
        <w:pStyle w:val="basic"/>
      </w:pPr>
    </w:p>
    <w:p w14:paraId="4C1B59AE" w14:textId="7E4A1828" w:rsidR="009838CC" w:rsidRDefault="00F92FD3">
      <w:pPr>
        <w:pStyle w:val="code"/>
      </w:pPr>
      <w:r>
        <w:t>(message</w:t>
      </w:r>
      <w:r>
        <w:noBreakHyphen/>
        <w:t>handler</w:t>
      </w:r>
      <w:r>
        <w:noBreakHyphen/>
        <w:t>existp</w:t>
      </w:r>
      <w:r>
        <w:fldChar w:fldCharType="begin"/>
      </w:r>
      <w:r>
        <w:instrText>xe "message</w:instrText>
      </w:r>
      <w:r>
        <w:noBreakHyphen/>
        <w:instrText>handler</w:instrText>
      </w:r>
      <w:r>
        <w:noBreakHyphen/>
        <w:instrText>existp" \b</w:instrText>
      </w:r>
      <w:r>
        <w:fldChar w:fldCharType="end"/>
      </w:r>
      <w:r w:rsidR="009C7162">
        <w:t xml:space="preserve"> &lt;class-name&gt; &lt;handler-name&gt; </w:t>
      </w:r>
      <w:r>
        <w:t>[&lt;handler-type&gt;])</w:t>
      </w:r>
    </w:p>
    <w:p w14:paraId="504C3AC8" w14:textId="77777777" w:rsidR="009838CC" w:rsidRDefault="00F92FD3">
      <w:pPr>
        <w:pStyle w:val="code"/>
      </w:pPr>
      <w:r>
        <w:lastRenderedPageBreak/>
        <w:t xml:space="preserve">&lt;handler-type&gt; ::= around | before | </w:t>
      </w:r>
      <w:r w:rsidRPr="009C7162">
        <w:rPr>
          <w:b/>
          <w:i/>
        </w:rPr>
        <w:t>primary</w:t>
      </w:r>
      <w:r>
        <w:t xml:space="preserve"> | after</w:t>
      </w:r>
    </w:p>
    <w:p w14:paraId="1777EAF1" w14:textId="77777777" w:rsidR="009838CC" w:rsidRDefault="00F92FD3">
      <w:pPr>
        <w:pStyle w:val="Heading4"/>
      </w:pPr>
      <w:r>
        <w:t>12.16.1.12 Determining if a Class can have Direct Instances</w:t>
      </w:r>
    </w:p>
    <w:p w14:paraId="6E7CE2AF" w14:textId="77777777" w:rsidR="009838CC" w:rsidRDefault="00F92FD3">
      <w:pPr>
        <w:pStyle w:val="basic"/>
      </w:pPr>
      <w:r>
        <w:t>This function returns the symbol TRUE if the specified class is abstract, i.e. the class cannot have direct instances, FALSE otherwise.</w:t>
      </w:r>
    </w:p>
    <w:p w14:paraId="48114A2F" w14:textId="77777777" w:rsidR="009838CC" w:rsidRPr="00CC5618" w:rsidRDefault="00F92FD3">
      <w:pPr>
        <w:pStyle w:val="codeheader"/>
      </w:pPr>
      <w:r w:rsidRPr="00CC5618">
        <w:t>Syntax</w:t>
      </w:r>
    </w:p>
    <w:p w14:paraId="5A57DB98" w14:textId="77777777" w:rsidR="009838CC" w:rsidRDefault="00F92FD3">
      <w:pPr>
        <w:pStyle w:val="code"/>
      </w:pPr>
      <w:r>
        <w:t>(class</w:t>
      </w:r>
      <w:r>
        <w:noBreakHyphen/>
        <w:t>abstractp</w:t>
      </w:r>
      <w:r>
        <w:fldChar w:fldCharType="begin"/>
      </w:r>
      <w:r>
        <w:instrText>xe "class</w:instrText>
      </w:r>
      <w:r>
        <w:noBreakHyphen/>
        <w:instrText>abstractp" \b</w:instrText>
      </w:r>
      <w:r>
        <w:fldChar w:fldCharType="end"/>
      </w:r>
      <w:r>
        <w:t xml:space="preserve"> &lt;class-name&gt;)</w:t>
      </w:r>
    </w:p>
    <w:p w14:paraId="77902CFC" w14:textId="77777777" w:rsidR="009838CC" w:rsidRDefault="00F92FD3">
      <w:pPr>
        <w:pStyle w:val="Heading4"/>
      </w:pPr>
      <w:r>
        <w:t>12.16.1.13 Determining if a Class can Satisfy Object Patterns</w:t>
      </w:r>
    </w:p>
    <w:p w14:paraId="711AA66C" w14:textId="77777777" w:rsidR="009838CC" w:rsidRDefault="00F92FD3">
      <w:pPr>
        <w:pStyle w:val="basic"/>
      </w:pPr>
      <w:r>
        <w:t>This function returns the symbol TRUE if the specified class is reactive, i.e. objects of the class can match object patterns, FALSE otherwise.</w:t>
      </w:r>
    </w:p>
    <w:p w14:paraId="266F6636" w14:textId="77777777" w:rsidR="009838CC" w:rsidRPr="00CC5618" w:rsidRDefault="00F92FD3">
      <w:pPr>
        <w:pStyle w:val="codeheader"/>
      </w:pPr>
      <w:r w:rsidRPr="00CC5618">
        <w:t>Syntax</w:t>
      </w:r>
    </w:p>
    <w:p w14:paraId="1AB0EB87" w14:textId="77777777" w:rsidR="009838CC" w:rsidRDefault="00F92FD3">
      <w:pPr>
        <w:pStyle w:val="code"/>
      </w:pPr>
      <w:r>
        <w:t>(class</w:t>
      </w:r>
      <w:r>
        <w:noBreakHyphen/>
        <w:t>reactivep</w:t>
      </w:r>
      <w:r>
        <w:fldChar w:fldCharType="begin"/>
      </w:r>
      <w:r>
        <w:instrText>xe "class</w:instrText>
      </w:r>
      <w:r>
        <w:noBreakHyphen/>
        <w:instrText>reactivep" \b</w:instrText>
      </w:r>
      <w:r>
        <w:fldChar w:fldCharType="end"/>
      </w:r>
      <w:r>
        <w:t xml:space="preserve"> &lt;class-name&gt;)</w:t>
      </w:r>
    </w:p>
    <w:p w14:paraId="10485F94" w14:textId="77777777" w:rsidR="009838CC" w:rsidRDefault="00F92FD3">
      <w:pPr>
        <w:pStyle w:val="Heading4"/>
      </w:pPr>
      <w:r>
        <w:t>12.16.1.14 Getting the List of Superclasses for a Class</w:t>
      </w:r>
    </w:p>
    <w:p w14:paraId="438779D2" w14:textId="77777777" w:rsidR="009838CC" w:rsidRDefault="00F92FD3">
      <w:pPr>
        <w:pStyle w:val="basic"/>
      </w:pPr>
      <w:r>
        <w:t>This function groups the names of the direct superclasses of a class into a multifield variable. If the optional argument “inherit” is given, indirect superclasses are also included. A multifield of length zero is returned if an error occurs.</w:t>
      </w:r>
    </w:p>
    <w:p w14:paraId="3F594AF3" w14:textId="77777777" w:rsidR="009838CC" w:rsidRPr="00CC5618" w:rsidRDefault="00F92FD3">
      <w:pPr>
        <w:pStyle w:val="codeheader"/>
      </w:pPr>
      <w:r w:rsidRPr="00CC5618">
        <w:t>Syntax</w:t>
      </w:r>
    </w:p>
    <w:p w14:paraId="5F9D2810" w14:textId="77777777" w:rsidR="009838CC" w:rsidRDefault="00F92FD3">
      <w:pPr>
        <w:pStyle w:val="code"/>
      </w:pPr>
      <w:r>
        <w:t>(class</w:t>
      </w:r>
      <w:r>
        <w:noBreakHyphen/>
        <w:t>superclasses</w:t>
      </w:r>
      <w:r>
        <w:fldChar w:fldCharType="begin"/>
      </w:r>
      <w:r>
        <w:instrText>xe "class</w:instrText>
      </w:r>
      <w:r>
        <w:noBreakHyphen/>
        <w:instrText>superclasses" \b</w:instrText>
      </w:r>
      <w:r>
        <w:fldChar w:fldCharType="end"/>
      </w:r>
      <w:r>
        <w:t xml:space="preserve"> &lt;class-name&gt; [inherit])</w:t>
      </w:r>
    </w:p>
    <w:p w14:paraId="2B16DB36" w14:textId="77777777" w:rsidR="009838CC" w:rsidRPr="00CC5618" w:rsidRDefault="00F92FD3">
      <w:pPr>
        <w:pStyle w:val="codeheader"/>
      </w:pPr>
      <w:r w:rsidRPr="00CC5618">
        <w:t>Example</w:t>
      </w:r>
    </w:p>
    <w:p w14:paraId="26E46196" w14:textId="77777777" w:rsidR="009838CC" w:rsidRDefault="00F92FD3">
      <w:pPr>
        <w:pStyle w:val="code"/>
      </w:pPr>
      <w:r>
        <w:t>CLIPS&gt; (class-superclasses INTEGER)</w:t>
      </w:r>
    </w:p>
    <w:p w14:paraId="22808F76" w14:textId="77777777" w:rsidR="009838CC" w:rsidRDefault="00F92FD3">
      <w:pPr>
        <w:pStyle w:val="code"/>
      </w:pPr>
      <w:r>
        <w:t>(NUMBER)</w:t>
      </w:r>
    </w:p>
    <w:p w14:paraId="390C5EC9" w14:textId="77777777" w:rsidR="009838CC" w:rsidRDefault="00F92FD3">
      <w:pPr>
        <w:pStyle w:val="code"/>
      </w:pPr>
      <w:r>
        <w:t>CLIPS&gt; (class-superclasses INTEGER inherit)</w:t>
      </w:r>
    </w:p>
    <w:p w14:paraId="2A9D1259" w14:textId="77777777" w:rsidR="009838CC" w:rsidRDefault="00F92FD3">
      <w:pPr>
        <w:pStyle w:val="code"/>
      </w:pPr>
      <w:r>
        <w:t>(NUMBER PRIMITIVE OBJECT)</w:t>
      </w:r>
    </w:p>
    <w:p w14:paraId="66D5A530" w14:textId="77777777" w:rsidR="009838CC" w:rsidRDefault="00F92FD3">
      <w:pPr>
        <w:pStyle w:val="code"/>
      </w:pPr>
      <w:r>
        <w:t>CLIPS&gt;</w:t>
      </w:r>
    </w:p>
    <w:p w14:paraId="2D2F1FDE" w14:textId="77777777" w:rsidR="009838CC" w:rsidRDefault="00F92FD3">
      <w:pPr>
        <w:pStyle w:val="Heading4"/>
      </w:pPr>
      <w:r>
        <w:t>12.16.1.15 Getting the List of Subclasses for a Class</w:t>
      </w:r>
    </w:p>
    <w:p w14:paraId="03E6640A" w14:textId="77777777" w:rsidR="009838CC" w:rsidRDefault="00F92FD3">
      <w:pPr>
        <w:pStyle w:val="basic"/>
      </w:pPr>
      <w:r>
        <w:t>This function groups the names of the direct subclasses of a class into a multifield variable. If the optional argument “inherit” is given, indirect subclasses are also included. A multifield of length zero is returned if an error occurs.</w:t>
      </w:r>
    </w:p>
    <w:p w14:paraId="389885B0" w14:textId="77777777" w:rsidR="009838CC" w:rsidRPr="00CC5618" w:rsidRDefault="00F92FD3">
      <w:pPr>
        <w:pStyle w:val="codeheader"/>
      </w:pPr>
      <w:r w:rsidRPr="00CC5618">
        <w:lastRenderedPageBreak/>
        <w:t>Syntax</w:t>
      </w:r>
    </w:p>
    <w:p w14:paraId="4E4D714D" w14:textId="77777777" w:rsidR="009838CC" w:rsidRDefault="00F92FD3">
      <w:pPr>
        <w:pStyle w:val="code"/>
      </w:pPr>
      <w:r>
        <w:t>(class</w:t>
      </w:r>
      <w:r>
        <w:noBreakHyphen/>
        <w:t>subclasses</w:t>
      </w:r>
      <w:r>
        <w:fldChar w:fldCharType="begin"/>
      </w:r>
      <w:r>
        <w:instrText>xe "class</w:instrText>
      </w:r>
      <w:r>
        <w:noBreakHyphen/>
        <w:instrText>subclasses" \b</w:instrText>
      </w:r>
      <w:r>
        <w:fldChar w:fldCharType="end"/>
      </w:r>
      <w:r>
        <w:t xml:space="preserve"> &lt;class-name&gt; [inherit])</w:t>
      </w:r>
    </w:p>
    <w:p w14:paraId="0C0071F0" w14:textId="77777777" w:rsidR="009838CC" w:rsidRPr="00CC5618" w:rsidRDefault="00F92FD3">
      <w:pPr>
        <w:pStyle w:val="codeheader"/>
      </w:pPr>
      <w:r w:rsidRPr="00CC5618">
        <w:t>Example</w:t>
      </w:r>
    </w:p>
    <w:p w14:paraId="081FCB4C" w14:textId="77777777" w:rsidR="009838CC" w:rsidRDefault="00F92FD3">
      <w:pPr>
        <w:pStyle w:val="code"/>
      </w:pPr>
      <w:r>
        <w:t>CLIPS&gt; (class-subclasses PRIMITIVE)</w:t>
      </w:r>
    </w:p>
    <w:p w14:paraId="46C6E48C" w14:textId="4A34BFB6" w:rsidR="009838CC" w:rsidRDefault="00CA0B01">
      <w:pPr>
        <w:pStyle w:val="code"/>
      </w:pPr>
      <w:r w:rsidRPr="00CA0B01">
        <w:t>(NUMBER LEXEME MULTIFIELD ADDRESS INSTANCE)</w:t>
      </w:r>
    </w:p>
    <w:p w14:paraId="573AA2B4" w14:textId="77777777" w:rsidR="009838CC" w:rsidRDefault="00F92FD3">
      <w:pPr>
        <w:pStyle w:val="code"/>
      </w:pPr>
      <w:r>
        <w:t>CLIPS&gt; (class-subclasses PRIMITIVE inherit)</w:t>
      </w:r>
    </w:p>
    <w:p w14:paraId="7F80B70B" w14:textId="77777777" w:rsidR="009838CC" w:rsidRDefault="00F92FD3">
      <w:pPr>
        <w:pStyle w:val="code"/>
      </w:pPr>
      <w:r>
        <w:t>(NUMBER INTEGER FLOAT LEXEME SYMBOL STRING MULTIFIELD ADDRESS EXTERNAL-ADDRESS FACT-ADDRESS INSTANCE-ADDRESS INSTANCE INSTANCE-NAME)</w:t>
      </w:r>
    </w:p>
    <w:p w14:paraId="07FB112B" w14:textId="77777777" w:rsidR="009838CC" w:rsidRDefault="00F92FD3">
      <w:pPr>
        <w:pStyle w:val="code"/>
      </w:pPr>
      <w:r>
        <w:t>CLIPS&gt;</w:t>
      </w:r>
    </w:p>
    <w:p w14:paraId="45CE4EF3" w14:textId="77777777" w:rsidR="009838CC" w:rsidRDefault="00F92FD3">
      <w:pPr>
        <w:pStyle w:val="Heading4"/>
      </w:pPr>
      <w:r>
        <w:t>12.16.1.16 Getting the List of Slots for a Class</w:t>
      </w:r>
    </w:p>
    <w:p w14:paraId="16B7A030" w14:textId="77777777" w:rsidR="009838CC" w:rsidRDefault="00F92FD3">
      <w:pPr>
        <w:pStyle w:val="basic"/>
      </w:pPr>
      <w:r>
        <w:t>This function groups the names of the explicitly defined slots of a class into a multifield variable. If the optional argument “inherit” is given, inherited slots are also included. A multifield of length zero is returned if an error occurs.</w:t>
      </w:r>
    </w:p>
    <w:p w14:paraId="1D891819" w14:textId="77777777" w:rsidR="009838CC" w:rsidRPr="00CC5618" w:rsidRDefault="00F92FD3">
      <w:pPr>
        <w:pStyle w:val="codeheader"/>
      </w:pPr>
      <w:r w:rsidRPr="00CC5618">
        <w:t>Syntax</w:t>
      </w:r>
    </w:p>
    <w:p w14:paraId="2F6E3593" w14:textId="77777777" w:rsidR="009838CC" w:rsidRDefault="00F92FD3">
      <w:pPr>
        <w:pStyle w:val="code"/>
      </w:pPr>
      <w:r>
        <w:t>(class</w:t>
      </w:r>
      <w:r>
        <w:noBreakHyphen/>
        <w:t>slots</w:t>
      </w:r>
      <w:r>
        <w:fldChar w:fldCharType="begin"/>
      </w:r>
      <w:r>
        <w:instrText>xe "class</w:instrText>
      </w:r>
      <w:r>
        <w:noBreakHyphen/>
        <w:instrText>slots" \b</w:instrText>
      </w:r>
      <w:r>
        <w:fldChar w:fldCharType="end"/>
      </w:r>
      <w:r>
        <w:t xml:space="preserve"> &lt;class-name&gt; [inherit])</w:t>
      </w:r>
    </w:p>
    <w:p w14:paraId="320A0E9D" w14:textId="77777777" w:rsidR="009838CC" w:rsidRPr="00CC5618" w:rsidRDefault="00F92FD3">
      <w:pPr>
        <w:pStyle w:val="codeheader"/>
      </w:pPr>
      <w:r w:rsidRPr="00CC5618">
        <w:t>Example</w:t>
      </w:r>
    </w:p>
    <w:p w14:paraId="46DF5814" w14:textId="77777777" w:rsidR="009838CC" w:rsidRDefault="00F92FD3">
      <w:pPr>
        <w:pStyle w:val="code"/>
      </w:pPr>
      <w:r>
        <w:t>CLIPS&gt; (defclass A (is-a USER) (slot x))</w:t>
      </w:r>
    </w:p>
    <w:p w14:paraId="0142D634" w14:textId="77777777" w:rsidR="009838CC" w:rsidRDefault="00F92FD3">
      <w:pPr>
        <w:pStyle w:val="code"/>
      </w:pPr>
      <w:r>
        <w:t>CLIPS&gt; (defclass B (is-a A) (slot y))</w:t>
      </w:r>
    </w:p>
    <w:p w14:paraId="7C2041AF" w14:textId="77777777" w:rsidR="009838CC" w:rsidRDefault="00F92FD3">
      <w:pPr>
        <w:pStyle w:val="code"/>
      </w:pPr>
      <w:r>
        <w:t>CLIPS&gt; (class-slots B)</w:t>
      </w:r>
    </w:p>
    <w:p w14:paraId="7C84CAA3" w14:textId="77777777" w:rsidR="009838CC" w:rsidRDefault="00F92FD3">
      <w:pPr>
        <w:pStyle w:val="code"/>
      </w:pPr>
      <w:r>
        <w:t>(y)</w:t>
      </w:r>
    </w:p>
    <w:p w14:paraId="0D5EC288" w14:textId="77777777" w:rsidR="009838CC" w:rsidRDefault="00F92FD3">
      <w:pPr>
        <w:pStyle w:val="code"/>
      </w:pPr>
      <w:r>
        <w:t>CLIPS&gt; (class-slots B inherit)</w:t>
      </w:r>
    </w:p>
    <w:p w14:paraId="0759A3DE" w14:textId="77777777" w:rsidR="009838CC" w:rsidRDefault="00F92FD3">
      <w:pPr>
        <w:pStyle w:val="code"/>
      </w:pPr>
      <w:r>
        <w:t>(x y)</w:t>
      </w:r>
    </w:p>
    <w:p w14:paraId="14F02191" w14:textId="77777777" w:rsidR="009838CC" w:rsidRDefault="00F92FD3">
      <w:pPr>
        <w:pStyle w:val="code"/>
      </w:pPr>
      <w:r>
        <w:t>CLIPS&gt;</w:t>
      </w:r>
    </w:p>
    <w:p w14:paraId="5B4467B4" w14:textId="77777777" w:rsidR="009838CC" w:rsidRDefault="00F92FD3">
      <w:pPr>
        <w:pStyle w:val="Heading4"/>
      </w:pPr>
      <w:r>
        <w:t>12.16.1.17 Getting the List of Message</w:t>
      </w:r>
      <w:r>
        <w:noBreakHyphen/>
        <w:t>Handlers for a Class</w:t>
      </w:r>
    </w:p>
    <w:p w14:paraId="6A4B4EC9" w14:textId="77777777" w:rsidR="009838CC" w:rsidRDefault="00F92FD3">
      <w:pPr>
        <w:pStyle w:val="basic"/>
      </w:pPr>
      <w:r>
        <w:t>This function groups the class names, message names and message types of the message</w:t>
      </w:r>
      <w:r>
        <w:noBreakHyphen/>
        <w:t>handlers attached direct to class into a multifield variable (implicit slot</w:t>
      </w:r>
      <w:r>
        <w:noBreakHyphen/>
        <w:t>accessors are not included). If the optional argument “inherit” is given, inherited message</w:t>
      </w:r>
      <w:r>
        <w:noBreakHyphen/>
        <w:t>handlers are also included.  A multifield of length zero is returned if an error occurs.</w:t>
      </w:r>
    </w:p>
    <w:p w14:paraId="661A7286" w14:textId="77777777" w:rsidR="009838CC" w:rsidRPr="00CC5618" w:rsidRDefault="00F92FD3">
      <w:pPr>
        <w:pStyle w:val="codeheader"/>
      </w:pPr>
      <w:r w:rsidRPr="00CC5618">
        <w:t>Syntax</w:t>
      </w:r>
    </w:p>
    <w:p w14:paraId="1FA86209" w14:textId="77777777" w:rsidR="009838CC" w:rsidRDefault="00F92FD3">
      <w:pPr>
        <w:pStyle w:val="code"/>
      </w:pPr>
      <w:r>
        <w:t>(get</w:t>
      </w:r>
      <w:r>
        <w:noBreakHyphen/>
        <w:t>defmessage</w:t>
      </w:r>
      <w:r>
        <w:noBreakHyphen/>
        <w:t>handler</w:t>
      </w:r>
      <w:r>
        <w:noBreakHyphen/>
        <w:t>list</w:t>
      </w:r>
      <w:r>
        <w:fldChar w:fldCharType="begin"/>
      </w:r>
      <w:r>
        <w:instrText>xe "get</w:instrText>
      </w:r>
      <w:r>
        <w:noBreakHyphen/>
        <w:instrText>defmessage</w:instrText>
      </w:r>
      <w:r>
        <w:noBreakHyphen/>
        <w:instrText>handler</w:instrText>
      </w:r>
      <w:r>
        <w:noBreakHyphen/>
        <w:instrText>list" \b</w:instrText>
      </w:r>
      <w:r>
        <w:fldChar w:fldCharType="end"/>
      </w:r>
      <w:r>
        <w:t xml:space="preserve"> &lt;class-name&gt; [inherit])</w:t>
      </w:r>
    </w:p>
    <w:p w14:paraId="19C5C791" w14:textId="77777777" w:rsidR="009838CC" w:rsidRPr="00CC5618" w:rsidRDefault="00F92FD3">
      <w:pPr>
        <w:pStyle w:val="codeheader"/>
      </w:pPr>
      <w:r w:rsidRPr="00CC5618">
        <w:t>Example</w:t>
      </w:r>
    </w:p>
    <w:p w14:paraId="5385C66A" w14:textId="77777777" w:rsidR="009838CC" w:rsidRDefault="00F92FD3">
      <w:pPr>
        <w:pStyle w:val="code"/>
      </w:pPr>
      <w:r>
        <w:t>CLIPS&gt; (clear)</w:t>
      </w:r>
    </w:p>
    <w:p w14:paraId="4E19A7F3" w14:textId="77777777" w:rsidR="009838CC" w:rsidRDefault="00F92FD3">
      <w:pPr>
        <w:pStyle w:val="code"/>
      </w:pPr>
      <w:r>
        <w:t>CLIPS&gt; (defclass A (is-a USER))</w:t>
      </w:r>
    </w:p>
    <w:p w14:paraId="494CEE24" w14:textId="77777777" w:rsidR="009838CC" w:rsidRDefault="00F92FD3">
      <w:pPr>
        <w:pStyle w:val="code"/>
      </w:pPr>
      <w:r>
        <w:lastRenderedPageBreak/>
        <w:t>CLIPS&gt; (defmessage-handler A foo ())</w:t>
      </w:r>
    </w:p>
    <w:p w14:paraId="2758C541" w14:textId="77777777" w:rsidR="009838CC" w:rsidRDefault="00F92FD3">
      <w:pPr>
        <w:pStyle w:val="code"/>
      </w:pPr>
      <w:r>
        <w:t>CLIPS&gt; (get-defmessage-handler-list A)</w:t>
      </w:r>
    </w:p>
    <w:p w14:paraId="139410DA" w14:textId="77777777" w:rsidR="009838CC" w:rsidRDefault="00F92FD3">
      <w:pPr>
        <w:pStyle w:val="code"/>
      </w:pPr>
      <w:r>
        <w:t>(A foo primary)</w:t>
      </w:r>
    </w:p>
    <w:p w14:paraId="3257448D" w14:textId="77777777" w:rsidR="009838CC" w:rsidRDefault="00F92FD3">
      <w:pPr>
        <w:pStyle w:val="code"/>
      </w:pPr>
      <w:r>
        <w:t>CLIPS&gt; (get-defmessage-handler-list A inherit)</w:t>
      </w:r>
    </w:p>
    <w:p w14:paraId="6F64EFC3" w14:textId="77777777" w:rsidR="00AA23C8" w:rsidRDefault="00AA23C8" w:rsidP="00AA23C8">
      <w:pPr>
        <w:pStyle w:val="code"/>
      </w:pPr>
      <w:r>
        <w:t>(USER init primary USER delete primary USER create primary USER print primary USER direct-modify primary USER message-modify primary USER direct-duplicate primary USER message-duplicate primary A foo primary)</w:t>
      </w:r>
    </w:p>
    <w:p w14:paraId="3061F5FF" w14:textId="0E4EF7BD" w:rsidR="009838CC" w:rsidRDefault="00AA23C8" w:rsidP="00AA23C8">
      <w:pPr>
        <w:pStyle w:val="code"/>
      </w:pPr>
      <w:r>
        <w:t>CLIPS</w:t>
      </w:r>
      <w:r w:rsidR="00F92FD3">
        <w:t>&gt;</w:t>
      </w:r>
    </w:p>
    <w:p w14:paraId="3927002B" w14:textId="77777777" w:rsidR="009838CC" w:rsidRDefault="00F92FD3">
      <w:pPr>
        <w:pStyle w:val="Heading4"/>
      </w:pPr>
      <w:r>
        <w:t>12.16.1.18 Getting the List of Facets for a Slot</w:t>
      </w:r>
    </w:p>
    <w:p w14:paraId="283E44DE" w14:textId="77777777" w:rsidR="009838CC" w:rsidRDefault="00F92FD3">
      <w:pPr>
        <w:pStyle w:val="basic"/>
      </w:pPr>
      <w:r>
        <w:t>This function returns a multifield listing the facet values for the specified slot (the slot can be inherited or explicitly defined for the class). A multifield of length zero is returned if an error occurs. Following is a table indicating what each field represents and its possible values:</w:t>
      </w:r>
    </w:p>
    <w:p w14:paraId="7C4EEC01" w14:textId="77777777" w:rsidR="00FC4020" w:rsidRDefault="00FC4020">
      <w:pPr>
        <w:pStyle w:val="basic"/>
      </w:pPr>
    </w:p>
    <w:tbl>
      <w:tblPr>
        <w:tblW w:w="9360" w:type="dxa"/>
        <w:jc w:val="center"/>
        <w:tblInd w:w="60" w:type="dxa"/>
        <w:tblLayout w:type="fixed"/>
        <w:tblCellMar>
          <w:left w:w="0" w:type="dxa"/>
          <w:right w:w="0" w:type="dxa"/>
        </w:tblCellMar>
        <w:tblLook w:val="04A0" w:firstRow="1" w:lastRow="0" w:firstColumn="1" w:lastColumn="0" w:noHBand="0" w:noVBand="1"/>
      </w:tblPr>
      <w:tblGrid>
        <w:gridCol w:w="870"/>
        <w:gridCol w:w="2340"/>
        <w:gridCol w:w="1980"/>
        <w:gridCol w:w="4170"/>
      </w:tblGrid>
      <w:tr w:rsidR="00FC4020" w:rsidRPr="00FC4020" w14:paraId="575B2AE0" w14:textId="77777777" w:rsidTr="00FD6ED8">
        <w:trPr>
          <w:trHeight w:val="225"/>
          <w:jc w:val="center"/>
        </w:trPr>
        <w:tc>
          <w:tcPr>
            <w:tcW w:w="8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24B4EC8"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Field</w:t>
            </w:r>
          </w:p>
        </w:tc>
        <w:tc>
          <w:tcPr>
            <w:tcW w:w="234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E19F4F2"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Meaning</w:t>
            </w:r>
          </w:p>
        </w:tc>
        <w:tc>
          <w:tcPr>
            <w:tcW w:w="198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4D6BAC9"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Values</w:t>
            </w:r>
          </w:p>
        </w:tc>
        <w:tc>
          <w:tcPr>
            <w:tcW w:w="417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CC89DD1"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Explanation</w:t>
            </w:r>
          </w:p>
        </w:tc>
      </w:tr>
      <w:tr w:rsidR="00FC4020" w:rsidRPr="00FC4020" w14:paraId="04093E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8A5F2"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1</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53153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Field Type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6108A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SGL/MLT</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6320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Single-field or multifield</w:t>
            </w:r>
          </w:p>
        </w:tc>
      </w:tr>
      <w:tr w:rsidR="00FC4020" w:rsidRPr="00FC4020" w14:paraId="7E08166A"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BB5AF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9ED3A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Default Value</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29D66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STC/DYN/NIL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B12099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Static, dynamic, or none</w:t>
            </w:r>
          </w:p>
        </w:tc>
      </w:tr>
      <w:tr w:rsidR="00FC4020" w:rsidRPr="00FC4020" w14:paraId="186ABA6E"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750D1E1"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3</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0517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Inheritance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92534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99230E7"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Inheritable by other classes or not</w:t>
            </w:r>
          </w:p>
        </w:tc>
      </w:tr>
      <w:tr w:rsidR="00FC4020" w:rsidRPr="00FC4020" w14:paraId="28B6DD3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7EBD64"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6347E5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Access</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DFC7B8"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RW/R/INT</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1FD97D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Read-write, read-only, or initialize-only</w:t>
            </w:r>
          </w:p>
        </w:tc>
      </w:tr>
      <w:tr w:rsidR="00FC4020" w:rsidRPr="00FC4020" w14:paraId="05F0FE10"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512CD3"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5</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3143B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Storage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F8BA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LCL/SHR</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19CC2F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Local or shared</w:t>
            </w:r>
          </w:p>
        </w:tc>
      </w:tr>
      <w:tr w:rsidR="00FC4020" w:rsidRPr="00FC4020" w14:paraId="5C00F947"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F6E5A"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6</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749318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Pattern-Match</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F23F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RCT/NIL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014E0CE"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Reactive or non-reactive</w:t>
            </w:r>
          </w:p>
        </w:tc>
      </w:tr>
      <w:tr w:rsidR="00FC4020" w:rsidRPr="00FC4020" w14:paraId="0BB5575F"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C680CB5"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7</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5585"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Source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299A0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EXC/CMP</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068F5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Exclusive or composite</w:t>
            </w:r>
          </w:p>
        </w:tc>
      </w:tr>
      <w:tr w:rsidR="00FC4020" w:rsidRPr="00FC4020" w14:paraId="52D3AA7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E5807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8</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7F6FA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Visibility</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CEC8DD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PUB/PRV</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A09BE3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Public or private</w:t>
            </w:r>
          </w:p>
        </w:tc>
      </w:tr>
      <w:tr w:rsidR="00FC4020" w:rsidRPr="00FC4020" w14:paraId="013957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D3F4038"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9</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8F658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Automatic Accessors</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36ED4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R/W/RW/NIL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3A3CC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 write, read-write, or none</w:t>
            </w:r>
          </w:p>
        </w:tc>
      </w:tr>
      <w:tr w:rsidR="00FC4020" w:rsidRPr="00FC4020" w14:paraId="17ECF2B8" w14:textId="77777777" w:rsidTr="00FD6ED8">
        <w:trPr>
          <w:trHeight w:val="210"/>
          <w:jc w:val="center"/>
        </w:trPr>
        <w:tc>
          <w:tcPr>
            <w:tcW w:w="8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0FEA73AC" w14:textId="77777777" w:rsidR="00FC4020" w:rsidRPr="00FC4020" w:rsidRDefault="00FC4020" w:rsidP="00FC4020">
            <w:pPr>
              <w:spacing w:line="240" w:lineRule="auto"/>
              <w:ind w:left="60"/>
              <w:rPr>
                <w:rFonts w:eastAsiaTheme="minorEastAsia"/>
                <w:szCs w:val="24"/>
              </w:rPr>
            </w:pPr>
            <w:r w:rsidRPr="00FC4020">
              <w:rPr>
                <w:rFonts w:eastAsiaTheme="minorEastAsia"/>
                <w:color w:val="000000"/>
                <w:szCs w:val="24"/>
              </w:rPr>
              <w:t>10</w:t>
            </w:r>
          </w:p>
        </w:tc>
        <w:tc>
          <w:tcPr>
            <w:tcW w:w="234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30644E4D"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Override-Message</w:t>
            </w:r>
          </w:p>
        </w:tc>
        <w:tc>
          <w:tcPr>
            <w:tcW w:w="198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31CA386"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&lt;message-name&gt;</w:t>
            </w:r>
          </w:p>
        </w:tc>
        <w:tc>
          <w:tcPr>
            <w:tcW w:w="417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4CBA08B5"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Name of message sent for slot-overrides</w:t>
            </w:r>
          </w:p>
        </w:tc>
      </w:tr>
    </w:tbl>
    <w:p w14:paraId="7AC0D7FF" w14:textId="77777777" w:rsidR="00FC4020" w:rsidRDefault="00FC4020">
      <w:pPr>
        <w:pStyle w:val="basic"/>
      </w:pPr>
    </w:p>
    <w:p w14:paraId="1309524F" w14:textId="77777777" w:rsidR="009838CC" w:rsidRDefault="00F92FD3">
      <w:pPr>
        <w:pStyle w:val="basic"/>
      </w:pPr>
      <w:r>
        <w:t>See section 9.3.3 for more details on slot facets.</w:t>
      </w:r>
    </w:p>
    <w:p w14:paraId="67A76183" w14:textId="77777777" w:rsidR="009838CC" w:rsidRPr="00CC5618" w:rsidRDefault="00F92FD3">
      <w:pPr>
        <w:pStyle w:val="codeheader"/>
      </w:pPr>
      <w:r w:rsidRPr="00CC5618">
        <w:t>Syntax</w:t>
      </w:r>
    </w:p>
    <w:p w14:paraId="1B54BD01" w14:textId="77777777" w:rsidR="009838CC" w:rsidRDefault="00F92FD3">
      <w:pPr>
        <w:pStyle w:val="code"/>
      </w:pPr>
      <w:r>
        <w:t>(slot</w:t>
      </w:r>
      <w:r>
        <w:noBreakHyphen/>
        <w:t>facets</w:t>
      </w:r>
      <w:r>
        <w:fldChar w:fldCharType="begin"/>
      </w:r>
      <w:r>
        <w:instrText>xe "slot</w:instrText>
      </w:r>
      <w:r>
        <w:noBreakHyphen/>
        <w:instrText>facets" \b</w:instrText>
      </w:r>
      <w:r>
        <w:fldChar w:fldCharType="end"/>
      </w:r>
      <w:r>
        <w:t xml:space="preserve"> &lt;class-name&gt; &lt;slot-name&gt;)</w:t>
      </w:r>
    </w:p>
    <w:p w14:paraId="1CE37DBF" w14:textId="77777777" w:rsidR="009838CC" w:rsidRPr="00CC5618" w:rsidRDefault="00F92FD3">
      <w:pPr>
        <w:pStyle w:val="codeheader"/>
      </w:pPr>
      <w:r w:rsidRPr="00CC5618">
        <w:t>Example</w:t>
      </w:r>
    </w:p>
    <w:p w14:paraId="54907DF4" w14:textId="77777777" w:rsidR="00525B8C" w:rsidRDefault="00525B8C" w:rsidP="00525B8C">
      <w:pPr>
        <w:pStyle w:val="code"/>
      </w:pPr>
      <w:r>
        <w:t>CLIPS&gt; (clear)</w:t>
      </w:r>
    </w:p>
    <w:p w14:paraId="463CCA1D" w14:textId="77777777" w:rsidR="00525B8C" w:rsidRDefault="00525B8C" w:rsidP="00525B8C">
      <w:pPr>
        <w:pStyle w:val="code"/>
      </w:pPr>
      <w:r>
        <w:t>CLIPS&gt; (defclass A (is-a USER) (slot x (access read-only)))</w:t>
      </w:r>
    </w:p>
    <w:p w14:paraId="25229786" w14:textId="77777777" w:rsidR="00525B8C" w:rsidRDefault="00525B8C" w:rsidP="00525B8C">
      <w:pPr>
        <w:pStyle w:val="code"/>
      </w:pPr>
      <w:r>
        <w:t>CLIPS&gt; (defclass B (is-a A) (multislot y))</w:t>
      </w:r>
    </w:p>
    <w:p w14:paraId="3B1BB31E" w14:textId="77777777" w:rsidR="00525B8C" w:rsidRDefault="00525B8C" w:rsidP="00525B8C">
      <w:pPr>
        <w:pStyle w:val="code"/>
      </w:pPr>
      <w:r>
        <w:t>CLIPS&gt; (slot-facets B x)</w:t>
      </w:r>
    </w:p>
    <w:p w14:paraId="30B34BA8" w14:textId="77777777" w:rsidR="00525B8C" w:rsidRDefault="00525B8C" w:rsidP="00525B8C">
      <w:pPr>
        <w:pStyle w:val="code"/>
      </w:pPr>
      <w:r>
        <w:t>(SGL STC INH R SHR RCT EXC PRV R NIL)</w:t>
      </w:r>
    </w:p>
    <w:p w14:paraId="696A49FD" w14:textId="77777777" w:rsidR="00525B8C" w:rsidRDefault="00525B8C" w:rsidP="00525B8C">
      <w:pPr>
        <w:pStyle w:val="code"/>
      </w:pPr>
      <w:r>
        <w:t>CLIPS&gt; (slot-facets B y)</w:t>
      </w:r>
    </w:p>
    <w:p w14:paraId="2DA56692" w14:textId="77777777" w:rsidR="00525B8C" w:rsidRDefault="00525B8C" w:rsidP="00525B8C">
      <w:pPr>
        <w:pStyle w:val="code"/>
      </w:pPr>
      <w:r>
        <w:lastRenderedPageBreak/>
        <w:t>(MLT STC INH RW LCL RCT EXC PRV RW put-y)</w:t>
      </w:r>
    </w:p>
    <w:p w14:paraId="7F64E378" w14:textId="3D5CCBF3" w:rsidR="009838CC" w:rsidRDefault="00525B8C" w:rsidP="00525B8C">
      <w:pPr>
        <w:pStyle w:val="code"/>
      </w:pPr>
      <w:r>
        <w:t>CLIPS&gt;</w:t>
      </w:r>
      <w:r w:rsidR="00F92FD3">
        <w:t xml:space="preserve">&gt;  </w:t>
      </w:r>
    </w:p>
    <w:p w14:paraId="5C776F93" w14:textId="77777777" w:rsidR="009838CC" w:rsidRDefault="00F92FD3">
      <w:pPr>
        <w:pStyle w:val="Heading4"/>
      </w:pPr>
      <w:r>
        <w:t>12.16.1.19 Getting the List of Source Classes for a Slot</w:t>
      </w:r>
    </w:p>
    <w:p w14:paraId="6D003357" w14:textId="77777777" w:rsidR="009838CC" w:rsidRDefault="00F92FD3">
      <w:pPr>
        <w:pStyle w:val="basic"/>
      </w:pPr>
      <w:r>
        <w:t>This function groups the names of the classes which provide facets for a slot of a class into a multifield variable.  In the case of an exclusive slot, this multifield will be of length one and contain the name of the contributing class. However, composite slots may have facets from many different classes (see section 9.3.3.6). A multifield of length zero is returned if an error occurs.</w:t>
      </w:r>
    </w:p>
    <w:p w14:paraId="3BBE81BF" w14:textId="77777777" w:rsidR="009838CC" w:rsidRPr="00CC5618" w:rsidRDefault="00F92FD3">
      <w:pPr>
        <w:pStyle w:val="codeheader"/>
      </w:pPr>
      <w:r w:rsidRPr="00CC5618">
        <w:t>Syntax</w:t>
      </w:r>
    </w:p>
    <w:p w14:paraId="16846105" w14:textId="77777777" w:rsidR="009838CC" w:rsidRDefault="00F92FD3">
      <w:pPr>
        <w:pStyle w:val="code"/>
      </w:pPr>
      <w:r>
        <w:t>(slot</w:t>
      </w:r>
      <w:r>
        <w:noBreakHyphen/>
        <w:t>sources</w:t>
      </w:r>
      <w:r>
        <w:fldChar w:fldCharType="begin"/>
      </w:r>
      <w:r>
        <w:instrText>xe "slot</w:instrText>
      </w:r>
      <w:r>
        <w:noBreakHyphen/>
        <w:instrText>sources" \b</w:instrText>
      </w:r>
      <w:r>
        <w:fldChar w:fldCharType="end"/>
      </w:r>
      <w:r>
        <w:t xml:space="preserve"> &lt;class-name&gt; &lt;slot-name&gt;)</w:t>
      </w:r>
    </w:p>
    <w:p w14:paraId="6F8AAE1E" w14:textId="77777777" w:rsidR="009838CC" w:rsidRPr="00CC5618" w:rsidRDefault="00F92FD3">
      <w:pPr>
        <w:pStyle w:val="codeheader"/>
      </w:pPr>
      <w:r w:rsidRPr="00CC5618">
        <w:t>Example</w:t>
      </w:r>
    </w:p>
    <w:p w14:paraId="3646A2AB" w14:textId="77777777" w:rsidR="009838CC" w:rsidRDefault="00F92FD3">
      <w:pPr>
        <w:pStyle w:val="code"/>
      </w:pPr>
      <w:r>
        <w:t>CLIPS&gt; (clear)</w:t>
      </w:r>
    </w:p>
    <w:p w14:paraId="4EDB5801" w14:textId="77777777" w:rsidR="009838CC" w:rsidRDefault="00F92FD3">
      <w:pPr>
        <w:pStyle w:val="code"/>
      </w:pPr>
      <w:r>
        <w:t xml:space="preserve">CLIPS&gt; </w:t>
      </w:r>
    </w:p>
    <w:p w14:paraId="4FCC0F0E" w14:textId="77777777" w:rsidR="009838CC" w:rsidRDefault="00F92FD3">
      <w:pPr>
        <w:pStyle w:val="code"/>
      </w:pPr>
      <w:r>
        <w:t>(defclass A (is-a USER)</w:t>
      </w:r>
    </w:p>
    <w:p w14:paraId="626A6D1E" w14:textId="77777777" w:rsidR="009838CC" w:rsidRDefault="00F92FD3">
      <w:pPr>
        <w:pStyle w:val="code"/>
      </w:pPr>
      <w:r>
        <w:t xml:space="preserve">  (slot x (access read-only)))</w:t>
      </w:r>
    </w:p>
    <w:p w14:paraId="27E8FA5B" w14:textId="77777777" w:rsidR="009838CC" w:rsidRDefault="00F92FD3">
      <w:pPr>
        <w:pStyle w:val="code"/>
      </w:pPr>
      <w:r>
        <w:t xml:space="preserve">CLIPS&gt; </w:t>
      </w:r>
    </w:p>
    <w:p w14:paraId="2FD94276" w14:textId="77777777" w:rsidR="009838CC" w:rsidRDefault="00F92FD3">
      <w:pPr>
        <w:pStyle w:val="code"/>
      </w:pPr>
      <w:r>
        <w:t xml:space="preserve">(defclass B (is-a A) </w:t>
      </w:r>
    </w:p>
    <w:p w14:paraId="3CD774B2" w14:textId="77777777" w:rsidR="009838CC" w:rsidRDefault="00F92FD3">
      <w:pPr>
        <w:pStyle w:val="code"/>
      </w:pPr>
      <w:r>
        <w:t xml:space="preserve">  (slot x (source composite) </w:t>
      </w:r>
    </w:p>
    <w:p w14:paraId="30A4A39C" w14:textId="77777777" w:rsidR="009838CC" w:rsidRDefault="00F92FD3">
      <w:pPr>
        <w:pStyle w:val="code"/>
      </w:pPr>
      <w:r>
        <w:t xml:space="preserve">          (default 100)))</w:t>
      </w:r>
    </w:p>
    <w:p w14:paraId="3725746F" w14:textId="77777777" w:rsidR="009838CC" w:rsidRDefault="00F92FD3">
      <w:pPr>
        <w:pStyle w:val="code"/>
      </w:pPr>
      <w:r>
        <w:t>CLIPS&gt; (defclass C (is-a B))</w:t>
      </w:r>
    </w:p>
    <w:p w14:paraId="32F09B38" w14:textId="77777777" w:rsidR="009838CC" w:rsidRDefault="00F92FD3">
      <w:pPr>
        <w:pStyle w:val="code"/>
      </w:pPr>
      <w:r>
        <w:t>CLIPS&gt; (slot-sources A x)</w:t>
      </w:r>
    </w:p>
    <w:p w14:paraId="537F8577" w14:textId="77777777" w:rsidR="009838CC" w:rsidRDefault="00F92FD3">
      <w:pPr>
        <w:pStyle w:val="code"/>
      </w:pPr>
      <w:r>
        <w:t>(A)</w:t>
      </w:r>
    </w:p>
    <w:p w14:paraId="5E300311" w14:textId="77777777" w:rsidR="009838CC" w:rsidRDefault="00F92FD3">
      <w:pPr>
        <w:pStyle w:val="code"/>
      </w:pPr>
      <w:r>
        <w:t>CLIPS&gt; (slot-sources B x)</w:t>
      </w:r>
    </w:p>
    <w:p w14:paraId="72F27F09" w14:textId="77777777" w:rsidR="009838CC" w:rsidRDefault="00F92FD3">
      <w:pPr>
        <w:pStyle w:val="code"/>
      </w:pPr>
      <w:r>
        <w:t>(A B)</w:t>
      </w:r>
    </w:p>
    <w:p w14:paraId="5C0070A2" w14:textId="77777777" w:rsidR="009838CC" w:rsidRDefault="00F92FD3">
      <w:pPr>
        <w:pStyle w:val="code"/>
      </w:pPr>
      <w:r>
        <w:t>CLIPS&gt; (slot-sources C x)</w:t>
      </w:r>
    </w:p>
    <w:p w14:paraId="17EDD424" w14:textId="77777777" w:rsidR="009838CC" w:rsidRDefault="00F92FD3">
      <w:pPr>
        <w:pStyle w:val="code"/>
      </w:pPr>
      <w:r>
        <w:t>(A B)</w:t>
      </w:r>
    </w:p>
    <w:p w14:paraId="19F02207" w14:textId="77777777" w:rsidR="009838CC" w:rsidRDefault="00F92FD3">
      <w:pPr>
        <w:pStyle w:val="code"/>
      </w:pPr>
      <w:r>
        <w:t>CLIPS&gt;</w:t>
      </w:r>
    </w:p>
    <w:p w14:paraId="2C561BD2" w14:textId="77777777" w:rsidR="009838CC" w:rsidRDefault="00F92FD3">
      <w:pPr>
        <w:pStyle w:val="Heading4"/>
      </w:pPr>
      <w:r>
        <w:t>12.16.1.20 Getting the Primitive Types for a Slot</w:t>
      </w:r>
    </w:p>
    <w:p w14:paraId="7E760062" w14:textId="77777777" w:rsidR="009838CC" w:rsidRDefault="00F92FD3">
      <w:pPr>
        <w:pStyle w:val="basic"/>
      </w:pPr>
      <w:r>
        <w:t>This function groups the names of the primitive types allowed for a slot into a multifield variable. A multifield of length zero is returned if an error occurs.</w:t>
      </w:r>
    </w:p>
    <w:p w14:paraId="0FF9992E" w14:textId="77777777" w:rsidR="009838CC" w:rsidRPr="00CC5618" w:rsidRDefault="00F92FD3">
      <w:pPr>
        <w:pStyle w:val="codeheader"/>
      </w:pPr>
      <w:r w:rsidRPr="00CC5618">
        <w:t>Syntax</w:t>
      </w:r>
    </w:p>
    <w:p w14:paraId="75762AA3" w14:textId="77777777" w:rsidR="009838CC" w:rsidRDefault="00F92FD3">
      <w:pPr>
        <w:pStyle w:val="code"/>
      </w:pPr>
      <w:r>
        <w:t>(slot</w:t>
      </w:r>
      <w:r>
        <w:noBreakHyphen/>
        <w:t>types</w:t>
      </w:r>
      <w:r>
        <w:fldChar w:fldCharType="begin"/>
      </w:r>
      <w:r>
        <w:instrText>xe "slot</w:instrText>
      </w:r>
      <w:r>
        <w:noBreakHyphen/>
        <w:instrText>types" \b</w:instrText>
      </w:r>
      <w:r>
        <w:fldChar w:fldCharType="end"/>
      </w:r>
      <w:r>
        <w:t xml:space="preserve"> &lt;class-name&gt; &lt;slot-name&gt;)</w:t>
      </w:r>
    </w:p>
    <w:p w14:paraId="514EA081" w14:textId="77777777" w:rsidR="009838CC" w:rsidRPr="00CC5618" w:rsidRDefault="00F92FD3">
      <w:pPr>
        <w:pStyle w:val="codeheader"/>
      </w:pPr>
      <w:r w:rsidRPr="00CC5618">
        <w:t>Example</w:t>
      </w:r>
    </w:p>
    <w:p w14:paraId="50706747" w14:textId="77777777" w:rsidR="009838CC" w:rsidRDefault="00F92FD3">
      <w:pPr>
        <w:pStyle w:val="code"/>
      </w:pPr>
      <w:r>
        <w:t>CLIPS&gt; (clear)</w:t>
      </w:r>
    </w:p>
    <w:p w14:paraId="0336F6A6" w14:textId="49EC8907" w:rsidR="009838CC" w:rsidRDefault="00F92FD3">
      <w:pPr>
        <w:pStyle w:val="code"/>
      </w:pPr>
      <w:r>
        <w:t>CLIPS&gt; (defclass A (is-a USER) (slot y (type INTEGER LEXEME)))</w:t>
      </w:r>
    </w:p>
    <w:p w14:paraId="6EA0E856" w14:textId="77777777" w:rsidR="009838CC" w:rsidRDefault="00F92FD3">
      <w:pPr>
        <w:pStyle w:val="code"/>
      </w:pPr>
      <w:r>
        <w:t>CLIPS&gt; (slot-types A y)</w:t>
      </w:r>
    </w:p>
    <w:p w14:paraId="2DFE27A0" w14:textId="77777777" w:rsidR="009838CC" w:rsidRDefault="00F92FD3">
      <w:pPr>
        <w:pStyle w:val="code"/>
      </w:pPr>
      <w:r>
        <w:t>(INTEGER SYMBOL STRING)</w:t>
      </w:r>
    </w:p>
    <w:p w14:paraId="0A4303C3" w14:textId="77777777" w:rsidR="009838CC" w:rsidRDefault="00F92FD3">
      <w:pPr>
        <w:pStyle w:val="code"/>
      </w:pPr>
      <w:r>
        <w:lastRenderedPageBreak/>
        <w:t xml:space="preserve">CLIPS&gt; </w:t>
      </w:r>
    </w:p>
    <w:p w14:paraId="47F41320" w14:textId="77777777" w:rsidR="009838CC" w:rsidRDefault="00F92FD3">
      <w:pPr>
        <w:pStyle w:val="Heading4"/>
      </w:pPr>
      <w:r>
        <w:t>12.16.1.21 Getting the Cardinality for a Slot</w:t>
      </w:r>
    </w:p>
    <w:p w14:paraId="798E90C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6D563B66" w14:textId="77777777" w:rsidR="009838CC" w:rsidRPr="00CC5618" w:rsidRDefault="00F92FD3">
      <w:pPr>
        <w:pStyle w:val="codeheader"/>
      </w:pPr>
      <w:r w:rsidRPr="00CC5618">
        <w:t>Syntax</w:t>
      </w:r>
    </w:p>
    <w:p w14:paraId="2031AEF8" w14:textId="77777777" w:rsidR="009838CC" w:rsidRDefault="00F92FD3">
      <w:pPr>
        <w:pStyle w:val="code"/>
      </w:pPr>
      <w:r>
        <w:t>(slot</w:t>
      </w:r>
      <w:r>
        <w:noBreakHyphen/>
        <w:t>cardinality</w:t>
      </w:r>
      <w:r>
        <w:fldChar w:fldCharType="begin"/>
      </w:r>
      <w:r>
        <w:instrText>xe "slot</w:instrText>
      </w:r>
      <w:r>
        <w:noBreakHyphen/>
        <w:instrText>cardinality" \b</w:instrText>
      </w:r>
      <w:r>
        <w:fldChar w:fldCharType="end"/>
      </w:r>
      <w:r>
        <w:t xml:space="preserve"> &lt;class-name&gt; &lt;slot-name&gt;)</w:t>
      </w:r>
    </w:p>
    <w:p w14:paraId="2D121DC3" w14:textId="77777777" w:rsidR="009838CC" w:rsidRPr="00CC5618" w:rsidRDefault="00F92FD3">
      <w:pPr>
        <w:pStyle w:val="codeheader"/>
      </w:pPr>
      <w:r w:rsidRPr="00CC5618">
        <w:t>Example</w:t>
      </w:r>
    </w:p>
    <w:p w14:paraId="2B0C8820" w14:textId="77777777" w:rsidR="009838CC" w:rsidRDefault="00F92FD3">
      <w:pPr>
        <w:pStyle w:val="code"/>
      </w:pPr>
      <w:r>
        <w:t>CLIPS&gt; (clear)</w:t>
      </w:r>
    </w:p>
    <w:p w14:paraId="1ACEF5A4" w14:textId="77777777" w:rsidR="009838CC" w:rsidRDefault="00F92FD3">
      <w:pPr>
        <w:pStyle w:val="code"/>
      </w:pPr>
      <w:r>
        <w:t xml:space="preserve">CLIPS&gt; </w:t>
      </w:r>
    </w:p>
    <w:p w14:paraId="10B24908" w14:textId="77777777" w:rsidR="009838CC" w:rsidRDefault="00F92FD3">
      <w:pPr>
        <w:pStyle w:val="code"/>
      </w:pPr>
      <w:r>
        <w:t>(defclass A (is-a USER)</w:t>
      </w:r>
    </w:p>
    <w:p w14:paraId="22A87114" w14:textId="77777777" w:rsidR="009838CC" w:rsidRDefault="00F92FD3">
      <w:pPr>
        <w:pStyle w:val="code"/>
      </w:pPr>
      <w:r>
        <w:t xml:space="preserve">  (slot x)</w:t>
      </w:r>
    </w:p>
    <w:p w14:paraId="3306D672" w14:textId="77777777" w:rsidR="009838CC" w:rsidRDefault="00F92FD3">
      <w:pPr>
        <w:pStyle w:val="code"/>
      </w:pPr>
      <w:r>
        <w:t xml:space="preserve">  (multislot y (cardinality ?VARIABLE 5))</w:t>
      </w:r>
    </w:p>
    <w:p w14:paraId="285DA683" w14:textId="77777777" w:rsidR="009838CC" w:rsidRDefault="00F92FD3">
      <w:pPr>
        <w:pStyle w:val="code"/>
      </w:pPr>
      <w:r>
        <w:t xml:space="preserve">  (multislot z (cardinality 3 ?VARIABLE)))</w:t>
      </w:r>
    </w:p>
    <w:p w14:paraId="2BC9B3ED" w14:textId="77777777" w:rsidR="009838CC" w:rsidRDefault="00F92FD3">
      <w:pPr>
        <w:pStyle w:val="code"/>
      </w:pPr>
      <w:r>
        <w:t>CLIPS&gt; (slot-cardinality A x)</w:t>
      </w:r>
    </w:p>
    <w:p w14:paraId="740857BF" w14:textId="77777777" w:rsidR="009838CC" w:rsidRDefault="00F92FD3">
      <w:pPr>
        <w:pStyle w:val="code"/>
      </w:pPr>
      <w:r>
        <w:t>()</w:t>
      </w:r>
    </w:p>
    <w:p w14:paraId="7F1B339E" w14:textId="77777777" w:rsidR="009838CC" w:rsidRDefault="00F92FD3">
      <w:pPr>
        <w:pStyle w:val="code"/>
      </w:pPr>
      <w:r>
        <w:t>CLIPS&gt; (slot-cardinality A y)</w:t>
      </w:r>
    </w:p>
    <w:p w14:paraId="519830B4" w14:textId="77777777" w:rsidR="009838CC" w:rsidRDefault="00F92FD3">
      <w:pPr>
        <w:pStyle w:val="code"/>
      </w:pPr>
      <w:r>
        <w:t>(0 5)</w:t>
      </w:r>
    </w:p>
    <w:p w14:paraId="5691506A" w14:textId="77777777" w:rsidR="009838CC" w:rsidRDefault="00F92FD3">
      <w:pPr>
        <w:pStyle w:val="code"/>
      </w:pPr>
      <w:r>
        <w:t>CLIPS&gt; (slot-cardinality A z)</w:t>
      </w:r>
    </w:p>
    <w:p w14:paraId="1FC6E959" w14:textId="77777777" w:rsidR="009838CC" w:rsidRDefault="00F92FD3">
      <w:pPr>
        <w:pStyle w:val="code"/>
      </w:pPr>
      <w:r>
        <w:t>(3 +oo)</w:t>
      </w:r>
    </w:p>
    <w:p w14:paraId="2CF2B1F5" w14:textId="77777777" w:rsidR="009838CC" w:rsidRDefault="00F92FD3">
      <w:pPr>
        <w:pStyle w:val="code"/>
      </w:pPr>
      <w:r>
        <w:t xml:space="preserve">CLIPS&gt;  </w:t>
      </w:r>
    </w:p>
    <w:p w14:paraId="75A1C770" w14:textId="77777777" w:rsidR="009838CC" w:rsidRDefault="00F92FD3">
      <w:pPr>
        <w:pStyle w:val="Heading4"/>
      </w:pPr>
      <w:r>
        <w:t>12.16.1.22 Getting the Allowed Values for a Slot</w:t>
      </w:r>
    </w:p>
    <w:p w14:paraId="5A6CFFCF" w14:textId="77777777" w:rsidR="009838CC" w:rsidRDefault="00F92FD3">
      <w:pPr>
        <w:pStyle w:val="basic"/>
      </w:pPr>
      <w:r>
        <w:t>This function groups the allowed values for a slot (specified in any of allowed</w:t>
      </w:r>
      <w:r>
        <w:noBreakHyphen/>
        <w:t>… facets for the slots) into a multifield variable. If no allowed</w:t>
      </w:r>
      <w:r>
        <w:noBreakHyphen/>
        <w:t>… facets were specified for the slot, then the symbol FALSE is returned. A multifield of length zero is returned if an error occurs.</w:t>
      </w:r>
    </w:p>
    <w:p w14:paraId="229E863D" w14:textId="77777777" w:rsidR="009838CC" w:rsidRPr="00CC5618" w:rsidRDefault="00F92FD3">
      <w:pPr>
        <w:pStyle w:val="codeheader"/>
      </w:pPr>
      <w:r w:rsidRPr="00CC5618">
        <w:t>Syntax</w:t>
      </w:r>
    </w:p>
    <w:p w14:paraId="36908410" w14:textId="77777777" w:rsidR="009838CC" w:rsidRDefault="00F92FD3">
      <w:pPr>
        <w:pStyle w:val="code"/>
      </w:pPr>
      <w:r>
        <w:t>(slot</w:t>
      </w:r>
      <w:r>
        <w:noBreakHyphen/>
        <w:t>allowed</w:t>
      </w:r>
      <w:r>
        <w:noBreakHyphen/>
        <w:t>values</w:t>
      </w:r>
      <w:r>
        <w:fldChar w:fldCharType="begin"/>
      </w:r>
      <w:r>
        <w:instrText>xe "slot</w:instrText>
      </w:r>
      <w:r>
        <w:noBreakHyphen/>
        <w:instrText>allowed</w:instrText>
      </w:r>
      <w:r>
        <w:noBreakHyphen/>
        <w:instrText>values" \b</w:instrText>
      </w:r>
      <w:r>
        <w:fldChar w:fldCharType="end"/>
      </w:r>
      <w:r>
        <w:t xml:space="preserve"> &lt;class-name&gt; &lt;slot-name&gt;)</w:t>
      </w:r>
    </w:p>
    <w:p w14:paraId="6127329A" w14:textId="77777777" w:rsidR="009838CC" w:rsidRPr="00CC5618" w:rsidRDefault="00F92FD3">
      <w:pPr>
        <w:pStyle w:val="codeheader"/>
      </w:pPr>
      <w:r w:rsidRPr="00CC5618">
        <w:t>Example</w:t>
      </w:r>
    </w:p>
    <w:p w14:paraId="37CD2127" w14:textId="77777777" w:rsidR="009838CC" w:rsidRDefault="00F92FD3">
      <w:pPr>
        <w:pStyle w:val="code"/>
      </w:pPr>
      <w:r>
        <w:t>CLIPS&gt; (clear)</w:t>
      </w:r>
    </w:p>
    <w:p w14:paraId="537D9B86" w14:textId="77777777" w:rsidR="009838CC" w:rsidRDefault="00F92FD3">
      <w:pPr>
        <w:pStyle w:val="code"/>
      </w:pPr>
      <w:r>
        <w:t xml:space="preserve">CLIPS&gt; </w:t>
      </w:r>
    </w:p>
    <w:p w14:paraId="14C45307" w14:textId="77777777" w:rsidR="009838CC" w:rsidRDefault="00F92FD3">
      <w:pPr>
        <w:pStyle w:val="code"/>
      </w:pPr>
      <w:r>
        <w:t>(defclass A (is-a USER)</w:t>
      </w:r>
    </w:p>
    <w:p w14:paraId="4AB1E3DF" w14:textId="77777777" w:rsidR="009838CC" w:rsidRDefault="00F92FD3">
      <w:pPr>
        <w:pStyle w:val="code"/>
      </w:pPr>
      <w:r>
        <w:t xml:space="preserve">  (slot x)</w:t>
      </w:r>
    </w:p>
    <w:p w14:paraId="257FC1EC" w14:textId="77777777" w:rsidR="009838CC" w:rsidRDefault="00F92FD3">
      <w:pPr>
        <w:pStyle w:val="code"/>
      </w:pPr>
      <w:r>
        <w:t xml:space="preserve">  (slot y (allowed-integers 2 3) (allowed-symbols foo)))</w:t>
      </w:r>
    </w:p>
    <w:p w14:paraId="313F4165" w14:textId="77777777" w:rsidR="009838CC" w:rsidRDefault="00F92FD3">
      <w:pPr>
        <w:pStyle w:val="code"/>
      </w:pPr>
      <w:r>
        <w:t>CLIPS&gt; (slot-allowed-values A x)</w:t>
      </w:r>
    </w:p>
    <w:p w14:paraId="62BC7E2E" w14:textId="77777777" w:rsidR="009838CC" w:rsidRDefault="00F92FD3">
      <w:pPr>
        <w:pStyle w:val="code"/>
      </w:pPr>
      <w:r>
        <w:lastRenderedPageBreak/>
        <w:t>FALSE</w:t>
      </w:r>
    </w:p>
    <w:p w14:paraId="74419747" w14:textId="77777777" w:rsidR="009838CC" w:rsidRDefault="00F92FD3">
      <w:pPr>
        <w:pStyle w:val="code"/>
      </w:pPr>
      <w:r>
        <w:t>CLIPS&gt; (slot-allowed-values A y)</w:t>
      </w:r>
    </w:p>
    <w:p w14:paraId="13558691" w14:textId="77777777" w:rsidR="009838CC" w:rsidRDefault="00F92FD3">
      <w:pPr>
        <w:pStyle w:val="code"/>
      </w:pPr>
      <w:r>
        <w:t>(2 3 foo)</w:t>
      </w:r>
    </w:p>
    <w:p w14:paraId="5318213F" w14:textId="77777777" w:rsidR="009838CC" w:rsidRDefault="00F92FD3">
      <w:pPr>
        <w:pStyle w:val="code"/>
      </w:pPr>
      <w:r>
        <w:t xml:space="preserve">CLIPS&gt; </w:t>
      </w:r>
    </w:p>
    <w:p w14:paraId="5FC04D0B" w14:textId="77777777" w:rsidR="009838CC" w:rsidRDefault="00F92FD3">
      <w:pPr>
        <w:pStyle w:val="Heading4"/>
      </w:pPr>
      <w:r>
        <w:t>12.16.1.23 Getting the Numeric Range for a Slot</w:t>
      </w:r>
    </w:p>
    <w:p w14:paraId="6F58930F"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340E8E27" w14:textId="77777777" w:rsidR="009838CC" w:rsidRPr="00CC5618" w:rsidRDefault="00F92FD3">
      <w:pPr>
        <w:pStyle w:val="codeheader"/>
      </w:pPr>
      <w:r w:rsidRPr="00CC5618">
        <w:t>Syntax</w:t>
      </w:r>
    </w:p>
    <w:p w14:paraId="2D7030A1" w14:textId="77777777" w:rsidR="009838CC" w:rsidRDefault="00F92FD3">
      <w:pPr>
        <w:pStyle w:val="code"/>
      </w:pPr>
      <w:r>
        <w:t>(slot</w:t>
      </w:r>
      <w:r>
        <w:noBreakHyphen/>
        <w:t>range</w:t>
      </w:r>
      <w:r>
        <w:fldChar w:fldCharType="begin"/>
      </w:r>
      <w:r>
        <w:instrText>xe "slot</w:instrText>
      </w:r>
      <w:r>
        <w:noBreakHyphen/>
        <w:instrText>range" \b</w:instrText>
      </w:r>
      <w:r>
        <w:fldChar w:fldCharType="end"/>
      </w:r>
      <w:r>
        <w:t xml:space="preserve"> &lt;class-name&gt; &lt;slot-name&gt;)</w:t>
      </w:r>
    </w:p>
    <w:p w14:paraId="44066EC0" w14:textId="77777777" w:rsidR="009838CC" w:rsidRPr="00CC5618" w:rsidRDefault="00F92FD3">
      <w:pPr>
        <w:pStyle w:val="codeheader"/>
      </w:pPr>
      <w:r w:rsidRPr="00CC5618">
        <w:t>Example</w:t>
      </w:r>
    </w:p>
    <w:p w14:paraId="45D3828F" w14:textId="77777777" w:rsidR="009838CC" w:rsidRDefault="00F92FD3">
      <w:pPr>
        <w:pStyle w:val="code"/>
      </w:pPr>
      <w:r>
        <w:t>CLIPS&gt; (clear)</w:t>
      </w:r>
    </w:p>
    <w:p w14:paraId="5E447460" w14:textId="77777777" w:rsidR="009838CC" w:rsidRDefault="00F92FD3">
      <w:pPr>
        <w:pStyle w:val="code"/>
      </w:pPr>
      <w:r>
        <w:t xml:space="preserve">CLIPS&gt; </w:t>
      </w:r>
    </w:p>
    <w:p w14:paraId="03316B35" w14:textId="77777777" w:rsidR="009838CC" w:rsidRDefault="00F92FD3">
      <w:pPr>
        <w:pStyle w:val="code"/>
      </w:pPr>
      <w:r>
        <w:t>(defclass A (is-a USER)</w:t>
      </w:r>
    </w:p>
    <w:p w14:paraId="19EA8C0D" w14:textId="77777777" w:rsidR="009838CC" w:rsidRDefault="00F92FD3">
      <w:pPr>
        <w:pStyle w:val="code"/>
      </w:pPr>
      <w:r>
        <w:t xml:space="preserve">  (slot x)</w:t>
      </w:r>
    </w:p>
    <w:p w14:paraId="560B8040" w14:textId="77777777" w:rsidR="009838CC" w:rsidRDefault="00F92FD3">
      <w:pPr>
        <w:pStyle w:val="code"/>
      </w:pPr>
      <w:r>
        <w:t xml:space="preserve">  (slot y (type SYMBOL))</w:t>
      </w:r>
    </w:p>
    <w:p w14:paraId="12440A91" w14:textId="77777777" w:rsidR="009838CC" w:rsidRDefault="00F92FD3">
      <w:pPr>
        <w:pStyle w:val="code"/>
      </w:pPr>
      <w:r>
        <w:t xml:space="preserve">  (slot z (range 3 10)))</w:t>
      </w:r>
    </w:p>
    <w:p w14:paraId="5756250E" w14:textId="77777777" w:rsidR="009838CC" w:rsidRDefault="00F92FD3">
      <w:pPr>
        <w:pStyle w:val="code"/>
      </w:pPr>
      <w:r>
        <w:t>CLIPS&gt; (slot-range A x)</w:t>
      </w:r>
    </w:p>
    <w:p w14:paraId="1ED875C3" w14:textId="77777777" w:rsidR="009838CC" w:rsidRDefault="00F92FD3">
      <w:pPr>
        <w:pStyle w:val="code"/>
      </w:pPr>
      <w:r>
        <w:t>(-oo +oo)</w:t>
      </w:r>
    </w:p>
    <w:p w14:paraId="712A6DFD" w14:textId="77777777" w:rsidR="009838CC" w:rsidRDefault="00F92FD3">
      <w:pPr>
        <w:pStyle w:val="code"/>
      </w:pPr>
      <w:r>
        <w:t>CLIPS&gt; (slot-range A y)</w:t>
      </w:r>
    </w:p>
    <w:p w14:paraId="03CA6CF0" w14:textId="77777777" w:rsidR="009838CC" w:rsidRDefault="00F92FD3">
      <w:pPr>
        <w:pStyle w:val="code"/>
      </w:pPr>
      <w:r>
        <w:t>FALSE</w:t>
      </w:r>
    </w:p>
    <w:p w14:paraId="07C1E791" w14:textId="77777777" w:rsidR="009838CC" w:rsidRDefault="00F92FD3">
      <w:pPr>
        <w:pStyle w:val="code"/>
      </w:pPr>
      <w:r>
        <w:t>CLIPS&gt; (slot-range A z)</w:t>
      </w:r>
    </w:p>
    <w:p w14:paraId="34DD57E1" w14:textId="77777777" w:rsidR="009838CC" w:rsidRDefault="00F92FD3">
      <w:pPr>
        <w:pStyle w:val="code"/>
      </w:pPr>
      <w:r>
        <w:t>(3 10)</w:t>
      </w:r>
    </w:p>
    <w:p w14:paraId="2A81210A" w14:textId="77777777" w:rsidR="009838CC" w:rsidRDefault="00F92FD3">
      <w:pPr>
        <w:pStyle w:val="code"/>
      </w:pPr>
      <w:r>
        <w:t>CLIPS&gt;</w:t>
      </w:r>
    </w:p>
    <w:p w14:paraId="36DD4F5B" w14:textId="77777777" w:rsidR="009838CC" w:rsidRDefault="00F92FD3">
      <w:pPr>
        <w:pStyle w:val="Heading4"/>
      </w:pPr>
      <w:r>
        <w:t>12.16.1.24 Getting the Default Value for a Slot</w:t>
      </w:r>
    </w:p>
    <w:p w14:paraId="633A1DEA" w14:textId="77777777" w:rsidR="009838CC" w:rsidRDefault="00F92FD3">
      <w:pPr>
        <w:pStyle w:val="basic"/>
      </w:pPr>
      <w:r>
        <w:t>This function returns the default value associated with a slot. If a slot has a dynamic default, the expression will be evaluated when this function is called. The symbol FALSE is returned if an error occurs.</w:t>
      </w:r>
    </w:p>
    <w:p w14:paraId="479A7B44" w14:textId="77777777" w:rsidR="009838CC" w:rsidRPr="00CC5618" w:rsidRDefault="00F92FD3">
      <w:pPr>
        <w:pStyle w:val="codeheader"/>
      </w:pPr>
      <w:r w:rsidRPr="00CC5618">
        <w:t>Syntax</w:t>
      </w:r>
    </w:p>
    <w:p w14:paraId="0C77B0B4" w14:textId="77777777" w:rsidR="009838CC" w:rsidRDefault="00F92FD3">
      <w:pPr>
        <w:pStyle w:val="code"/>
      </w:pPr>
      <w:r>
        <w:t>(slot</w:t>
      </w:r>
      <w:r>
        <w:noBreakHyphen/>
        <w:t>default-value</w:t>
      </w:r>
      <w:r>
        <w:fldChar w:fldCharType="begin"/>
      </w:r>
      <w:r>
        <w:instrText>xe "slot</w:instrText>
      </w:r>
      <w:r>
        <w:noBreakHyphen/>
        <w:instrText>default-value" \b</w:instrText>
      </w:r>
      <w:r>
        <w:fldChar w:fldCharType="end"/>
      </w:r>
      <w:r>
        <w:t xml:space="preserve"> &lt;class-name&gt; &lt;slot-name&gt;)</w:t>
      </w:r>
    </w:p>
    <w:p w14:paraId="66C2AA6D" w14:textId="77777777" w:rsidR="009838CC" w:rsidRPr="00CC5618" w:rsidRDefault="00F92FD3" w:rsidP="00F741D2">
      <w:pPr>
        <w:pStyle w:val="codeheader"/>
      </w:pPr>
      <w:r w:rsidRPr="00CC5618">
        <w:t>Example</w:t>
      </w:r>
    </w:p>
    <w:p w14:paraId="55110AE9" w14:textId="77777777" w:rsidR="009838CC" w:rsidRDefault="00F92FD3">
      <w:pPr>
        <w:pStyle w:val="code"/>
      </w:pPr>
      <w:r>
        <w:t>CLIPS&gt; (clear)</w:t>
      </w:r>
    </w:p>
    <w:p w14:paraId="09DC7B64" w14:textId="77777777" w:rsidR="009838CC" w:rsidRDefault="00F92FD3">
      <w:pPr>
        <w:pStyle w:val="code"/>
      </w:pPr>
      <w:r>
        <w:t xml:space="preserve">CLIPS&gt;  </w:t>
      </w:r>
    </w:p>
    <w:p w14:paraId="6A7670A2" w14:textId="77777777" w:rsidR="009838CC" w:rsidRDefault="00F92FD3">
      <w:pPr>
        <w:pStyle w:val="code"/>
      </w:pPr>
      <w:r>
        <w:lastRenderedPageBreak/>
        <w:t>(defclass A (is-a USER)</w:t>
      </w:r>
    </w:p>
    <w:p w14:paraId="5CCBF7BA" w14:textId="77777777" w:rsidR="009838CC" w:rsidRDefault="00F92FD3">
      <w:pPr>
        <w:pStyle w:val="code"/>
      </w:pPr>
      <w:r>
        <w:t xml:space="preserve">  (slot x (default 3))</w:t>
      </w:r>
    </w:p>
    <w:p w14:paraId="17EB8499" w14:textId="77777777" w:rsidR="009838CC" w:rsidRDefault="00F92FD3">
      <w:pPr>
        <w:pStyle w:val="code"/>
      </w:pPr>
      <w:r>
        <w:t xml:space="preserve">  (multislot y (default a b c))</w:t>
      </w:r>
    </w:p>
    <w:p w14:paraId="414A95E2" w14:textId="77777777" w:rsidR="009838CC" w:rsidRPr="006D7D45" w:rsidRDefault="00F92FD3">
      <w:pPr>
        <w:pStyle w:val="code"/>
        <w:rPr>
          <w:lang w:val="de-DE"/>
        </w:rPr>
      </w:pPr>
      <w:r>
        <w:t xml:space="preserve">  </w:t>
      </w:r>
      <w:r w:rsidRPr="006D7D45">
        <w:rPr>
          <w:lang w:val="de-DE"/>
        </w:rPr>
        <w:t>(slot z (default-dynamic (gensym))))</w:t>
      </w:r>
    </w:p>
    <w:p w14:paraId="6564D0B2" w14:textId="77777777" w:rsidR="009838CC" w:rsidRDefault="00F92FD3">
      <w:pPr>
        <w:pStyle w:val="code"/>
      </w:pPr>
      <w:r>
        <w:t>CLIPS&gt; (slot-default-value A x)</w:t>
      </w:r>
    </w:p>
    <w:p w14:paraId="67A73572" w14:textId="77777777" w:rsidR="009838CC" w:rsidRDefault="00F92FD3">
      <w:pPr>
        <w:pStyle w:val="code"/>
      </w:pPr>
      <w:r>
        <w:t>3</w:t>
      </w:r>
    </w:p>
    <w:p w14:paraId="14BA4F20" w14:textId="77777777" w:rsidR="009838CC" w:rsidRDefault="00F92FD3">
      <w:pPr>
        <w:pStyle w:val="code"/>
      </w:pPr>
      <w:r>
        <w:t>CLIPS&gt; (slot-default-value A y)</w:t>
      </w:r>
    </w:p>
    <w:p w14:paraId="4A7A4A01" w14:textId="77777777" w:rsidR="009838CC" w:rsidRDefault="00F92FD3">
      <w:pPr>
        <w:pStyle w:val="code"/>
      </w:pPr>
      <w:r>
        <w:t>(a b c)</w:t>
      </w:r>
    </w:p>
    <w:p w14:paraId="5075D7DD" w14:textId="77777777" w:rsidR="009838CC" w:rsidRDefault="00F92FD3">
      <w:pPr>
        <w:pStyle w:val="code"/>
      </w:pPr>
      <w:r>
        <w:t>CLIPS&gt; (slot-default-value A z)</w:t>
      </w:r>
    </w:p>
    <w:p w14:paraId="53E70869" w14:textId="77777777" w:rsidR="009838CC" w:rsidRDefault="00F92FD3">
      <w:pPr>
        <w:pStyle w:val="code"/>
      </w:pPr>
      <w:r>
        <w:t>gen1</w:t>
      </w:r>
    </w:p>
    <w:p w14:paraId="613A76CA" w14:textId="77777777" w:rsidR="009838CC" w:rsidRDefault="00F92FD3">
      <w:pPr>
        <w:pStyle w:val="code"/>
      </w:pPr>
      <w:r>
        <w:t>CLIPS&gt; (slot-default-value A z)</w:t>
      </w:r>
    </w:p>
    <w:p w14:paraId="1AEC0AA3" w14:textId="77777777" w:rsidR="009838CC" w:rsidRDefault="00F92FD3">
      <w:pPr>
        <w:pStyle w:val="code"/>
      </w:pPr>
      <w:r>
        <w:t>gen2</w:t>
      </w:r>
    </w:p>
    <w:p w14:paraId="6C60CE3A" w14:textId="77777777" w:rsidR="009838CC" w:rsidRDefault="00F92FD3">
      <w:pPr>
        <w:pStyle w:val="code"/>
      </w:pPr>
      <w:r>
        <w:t>CLIPS&gt;</w:t>
      </w:r>
    </w:p>
    <w:p w14:paraId="58D47E0E" w14:textId="77777777" w:rsidR="009838CC" w:rsidRDefault="00F92FD3" w:rsidP="009838CC">
      <w:pPr>
        <w:pStyle w:val="Heading4"/>
      </w:pPr>
      <w:r>
        <w:t>12.16.1.25 Setting the Defaults Mode for Classes</w:t>
      </w:r>
    </w:p>
    <w:p w14:paraId="6AF4CA02" w14:textId="77777777" w:rsidR="009838CC" w:rsidRDefault="00F92FD3">
      <w:pPr>
        <w:pStyle w:val="basic"/>
      </w:pPr>
      <w:r>
        <w:t>This function sets the defaults mode used when classes are defined. The old mode is the return value of this function.</w:t>
      </w:r>
    </w:p>
    <w:p w14:paraId="4BF69048" w14:textId="77777777" w:rsidR="009838CC" w:rsidRPr="00F741D2" w:rsidRDefault="00F92FD3">
      <w:pPr>
        <w:pStyle w:val="codeheader"/>
      </w:pPr>
      <w:r w:rsidRPr="00F741D2">
        <w:t>Syntax</w:t>
      </w:r>
    </w:p>
    <w:p w14:paraId="4D0A072D" w14:textId="77777777" w:rsidR="009838CC" w:rsidRDefault="00F92FD3">
      <w:pPr>
        <w:pStyle w:val="code"/>
      </w:pPr>
      <w:r>
        <w:t>(set</w:t>
      </w:r>
      <w:r>
        <w:noBreakHyphen/>
        <w:t>class-defaults-mode</w:t>
      </w:r>
      <w:r>
        <w:fldChar w:fldCharType="begin"/>
      </w:r>
      <w:r>
        <w:instrText>xe "set</w:instrText>
      </w:r>
      <w:r>
        <w:noBreakHyphen/>
        <w:instrText>class-defaults-mode" \b</w:instrText>
      </w:r>
      <w:r>
        <w:fldChar w:fldCharType="end"/>
      </w:r>
      <w:r>
        <w:t xml:space="preserve"> &lt;mode&gt;)</w:t>
      </w:r>
    </w:p>
    <w:p w14:paraId="14C22E34" w14:textId="77777777" w:rsidR="009838CC" w:rsidRDefault="009838CC">
      <w:pPr>
        <w:pStyle w:val="basic"/>
      </w:pPr>
    </w:p>
    <w:p w14:paraId="78734718" w14:textId="77777777" w:rsidR="009838CC" w:rsidRDefault="00F92FD3">
      <w:pPr>
        <w:pStyle w:val="basic"/>
      </w:pPr>
      <w:r>
        <w:t>where &lt;mode&gt; is either convenience</w:t>
      </w:r>
      <w:r>
        <w:fldChar w:fldCharType="begin"/>
      </w:r>
      <w:r>
        <w:instrText>xe "convenience"</w:instrText>
      </w:r>
      <w:r>
        <w:fldChar w:fldCharType="end"/>
      </w:r>
      <w:r>
        <w:t xml:space="preserve"> or conservation</w:t>
      </w:r>
      <w:r>
        <w:fldChar w:fldCharType="begin"/>
      </w:r>
      <w:r>
        <w:instrText>xe "conservation"</w:instrText>
      </w:r>
      <w:r>
        <w:fldChar w:fldCharType="end"/>
      </w:r>
      <w:r>
        <w:t>. By default, the class defaults mode is convenience. If the mode is convenience, then for the purposes of role inheritance, system defined class behave as concrete</w:t>
      </w:r>
      <w:r>
        <w:fldChar w:fldCharType="begin"/>
      </w:r>
      <w:r>
        <w:instrText>xe "class:concrete"</w:instrText>
      </w:r>
      <w:r>
        <w:fldChar w:fldCharType="end"/>
      </w:r>
      <w:r>
        <w:t xml:space="preserve"> classes; for the purpose of pattern-match inheritance, system defined classes behave as reactive</w:t>
      </w:r>
      <w:r>
        <w:fldChar w:fldCharType="begin"/>
      </w:r>
      <w:r>
        <w:instrText>xe "class:reactive"</w:instrText>
      </w:r>
      <w:r>
        <w:fldChar w:fldCharType="end"/>
      </w:r>
      <w:r>
        <w:t xml:space="preserve"> classes unless the inheriting class is abstract</w:t>
      </w:r>
      <w:r>
        <w:fldChar w:fldCharType="begin"/>
      </w:r>
      <w:r>
        <w:instrText>xe "class:abstract"</w:instrText>
      </w:r>
      <w:r>
        <w:fldChar w:fldCharType="end"/>
      </w:r>
      <w:r>
        <w:t>; and the default setting for the create-accessor</w:t>
      </w:r>
      <w:r>
        <w:fldChar w:fldCharType="begin"/>
      </w:r>
      <w:r>
        <w:instrText>xe "facet:create-accessor"</w:instrText>
      </w:r>
      <w:r>
        <w:fldChar w:fldCharType="end"/>
      </w:r>
      <w:r>
        <w:t xml:space="preserve"> facet of the class’ slots is read</w:t>
      </w:r>
      <w:r>
        <w:noBreakHyphen/>
        <w:t>write. If the class defaults mode is conservation, then the role and reactivity of system-defined classes is unchanged for the purposes of role and pattern-match inheritance and the default setting for the create-accessor facet of the class’ slots is ?NONE.</w:t>
      </w:r>
    </w:p>
    <w:p w14:paraId="797B6B7C" w14:textId="77777777" w:rsidR="009838CC" w:rsidRDefault="00F92FD3" w:rsidP="009838CC">
      <w:pPr>
        <w:pStyle w:val="Heading4"/>
      </w:pPr>
      <w:r>
        <w:t>12.16.1.26 Getting the Defaults Mode for Classes</w:t>
      </w:r>
    </w:p>
    <w:p w14:paraId="0ED77959" w14:textId="77777777" w:rsidR="009838CC" w:rsidRDefault="00F92FD3">
      <w:pPr>
        <w:pStyle w:val="basic"/>
      </w:pPr>
      <w:r>
        <w:t>This function returns the current defaults mode used when classes are defined (convenience or conservation).</w:t>
      </w:r>
    </w:p>
    <w:p w14:paraId="7B570433" w14:textId="77777777" w:rsidR="009838CC" w:rsidRPr="00F741D2" w:rsidRDefault="00F92FD3">
      <w:pPr>
        <w:pStyle w:val="codeheader"/>
      </w:pPr>
      <w:r w:rsidRPr="00F741D2">
        <w:t>Syntax</w:t>
      </w:r>
    </w:p>
    <w:p w14:paraId="5449138F" w14:textId="77777777" w:rsidR="009838CC" w:rsidRDefault="00F92FD3">
      <w:pPr>
        <w:pStyle w:val="code"/>
      </w:pPr>
      <w:r>
        <w:t>(get</w:t>
      </w:r>
      <w:r>
        <w:noBreakHyphen/>
        <w:t>class-defaults-mode</w:t>
      </w:r>
      <w:r>
        <w:fldChar w:fldCharType="begin"/>
      </w:r>
      <w:r>
        <w:instrText>xe "get</w:instrText>
      </w:r>
      <w:r>
        <w:noBreakHyphen/>
        <w:instrText>class-defaults-mode" \b</w:instrText>
      </w:r>
      <w:r>
        <w:fldChar w:fldCharType="end"/>
      </w:r>
      <w:r>
        <w:t>)</w:t>
      </w:r>
    </w:p>
    <w:p w14:paraId="128038AF" w14:textId="77777777" w:rsidR="009838CC" w:rsidRDefault="00F92FD3">
      <w:pPr>
        <w:pStyle w:val="Heading4"/>
      </w:pPr>
      <w:r>
        <w:lastRenderedPageBreak/>
        <w:t>12.16.1.27 Getting the Allowed Values for a Slot</w:t>
      </w:r>
    </w:p>
    <w:p w14:paraId="5C0B3BFB" w14:textId="77777777" w:rsidR="009838CC" w:rsidRDefault="00F92FD3">
      <w:pPr>
        <w:pStyle w:val="basic"/>
      </w:pPr>
      <w:r>
        <w:t>This function groups the allowed classes for a slot (specified by the allowed</w:t>
      </w:r>
      <w:r>
        <w:noBreakHyphen/>
        <w:t>classes facet for the slot) into a multifield variable. If the allowed</w:t>
      </w:r>
      <w:r>
        <w:noBreakHyphen/>
        <w:t>classes facet was not specified for the slot, then the symbol FALSE is returned. A multifield of length zero is returned if an error occurs.</w:t>
      </w:r>
    </w:p>
    <w:p w14:paraId="3609050B" w14:textId="77777777" w:rsidR="009838CC" w:rsidRPr="00F741D2" w:rsidRDefault="00F92FD3">
      <w:pPr>
        <w:pStyle w:val="codeheader"/>
      </w:pPr>
      <w:r w:rsidRPr="00F741D2">
        <w:t>Syntax</w:t>
      </w:r>
    </w:p>
    <w:p w14:paraId="13135050" w14:textId="77777777" w:rsidR="009838CC" w:rsidRDefault="00F92FD3">
      <w:pPr>
        <w:pStyle w:val="code"/>
      </w:pPr>
      <w:r>
        <w:t>(slot</w:t>
      </w:r>
      <w:r>
        <w:noBreakHyphen/>
        <w:t>allowed</w:t>
      </w:r>
      <w:r>
        <w:noBreakHyphen/>
        <w:t>classes</w:t>
      </w:r>
      <w:r>
        <w:fldChar w:fldCharType="begin"/>
      </w:r>
      <w:r>
        <w:instrText>xe "slot</w:instrText>
      </w:r>
      <w:r>
        <w:noBreakHyphen/>
        <w:instrText>allowed</w:instrText>
      </w:r>
      <w:r>
        <w:noBreakHyphen/>
        <w:instrText>classes" \b</w:instrText>
      </w:r>
      <w:r>
        <w:fldChar w:fldCharType="end"/>
      </w:r>
      <w:r>
        <w:t xml:space="preserve"> &lt;class-name&gt; &lt;slot-name&gt;)</w:t>
      </w:r>
    </w:p>
    <w:p w14:paraId="66FCD451" w14:textId="77777777" w:rsidR="009838CC" w:rsidRPr="00F741D2" w:rsidRDefault="00F92FD3">
      <w:pPr>
        <w:pStyle w:val="codeheader"/>
      </w:pPr>
      <w:r w:rsidRPr="00F741D2">
        <w:t>Example</w:t>
      </w:r>
    </w:p>
    <w:p w14:paraId="0C6A1DAB" w14:textId="77777777" w:rsidR="009838CC" w:rsidRDefault="00F92FD3">
      <w:pPr>
        <w:pStyle w:val="code"/>
      </w:pPr>
      <w:r>
        <w:t>CLIPS&gt; (clear)</w:t>
      </w:r>
    </w:p>
    <w:p w14:paraId="5E00CE5C" w14:textId="77777777" w:rsidR="009838CC" w:rsidRDefault="00F92FD3">
      <w:pPr>
        <w:pStyle w:val="code"/>
      </w:pPr>
      <w:r>
        <w:t>CLIPS&gt; (defclass A (is-a USER))</w:t>
      </w:r>
    </w:p>
    <w:p w14:paraId="5FF983D3" w14:textId="77777777" w:rsidR="009838CC" w:rsidRDefault="00F92FD3">
      <w:pPr>
        <w:pStyle w:val="code"/>
      </w:pPr>
      <w:r>
        <w:t>CLIPS&gt; (defclass B (is-a USER) (slot x))</w:t>
      </w:r>
    </w:p>
    <w:p w14:paraId="02431EC8" w14:textId="77777777" w:rsidR="009838CC" w:rsidRDefault="00F92FD3">
      <w:pPr>
        <w:pStyle w:val="code"/>
      </w:pPr>
      <w:r>
        <w:t>CLIPS&gt; (defclass C (is-a USER) (slot y (allowed-classes A B)))</w:t>
      </w:r>
    </w:p>
    <w:p w14:paraId="64008C10" w14:textId="77777777" w:rsidR="009838CC" w:rsidRDefault="00F92FD3">
      <w:pPr>
        <w:pStyle w:val="code"/>
      </w:pPr>
      <w:r>
        <w:t>CLIPS&gt; (slot-allowed-classes B x)</w:t>
      </w:r>
    </w:p>
    <w:p w14:paraId="040A1E81" w14:textId="77777777" w:rsidR="009838CC" w:rsidRDefault="00F92FD3">
      <w:pPr>
        <w:pStyle w:val="code"/>
      </w:pPr>
      <w:r>
        <w:t>FALSE</w:t>
      </w:r>
    </w:p>
    <w:p w14:paraId="1340F96E" w14:textId="77777777" w:rsidR="009838CC" w:rsidRDefault="00F92FD3">
      <w:pPr>
        <w:pStyle w:val="code"/>
      </w:pPr>
      <w:r>
        <w:t>CLIPS&gt; (slot-allowed-classes C y)</w:t>
      </w:r>
    </w:p>
    <w:p w14:paraId="3EADBE23" w14:textId="77777777" w:rsidR="009838CC" w:rsidRDefault="00F92FD3">
      <w:pPr>
        <w:pStyle w:val="code"/>
      </w:pPr>
      <w:r>
        <w:t>(A B)</w:t>
      </w:r>
    </w:p>
    <w:p w14:paraId="2A642201" w14:textId="77777777" w:rsidR="009838CC" w:rsidRDefault="00F92FD3">
      <w:pPr>
        <w:pStyle w:val="code"/>
      </w:pPr>
      <w:r>
        <w:t>CLIPS&gt;</w:t>
      </w:r>
    </w:p>
    <w:p w14:paraId="5E79394F" w14:textId="77777777" w:rsidR="009838CC" w:rsidRDefault="00F92FD3">
      <w:pPr>
        <w:pStyle w:val="Heading3"/>
      </w:pPr>
      <w:bookmarkStart w:id="262" w:name="_Toc288167451"/>
      <w:r>
        <w:t>12.16.2 Message</w:t>
      </w:r>
      <w:r>
        <w:noBreakHyphen/>
        <w:t>handler Functions</w:t>
      </w:r>
      <w:bookmarkEnd w:id="262"/>
    </w:p>
    <w:p w14:paraId="6B986756" w14:textId="77777777" w:rsidR="009838CC" w:rsidRDefault="00F92FD3">
      <w:pPr>
        <w:pStyle w:val="Heading4"/>
      </w:pPr>
      <w:r>
        <w:t>12.16.2.1 Existence of Shadowed Handlers</w:t>
      </w:r>
    </w:p>
    <w:p w14:paraId="50C12DB3" w14:textId="77777777" w:rsidR="009838CC" w:rsidRDefault="00F92FD3">
      <w:pPr>
        <w:pStyle w:val="basic"/>
      </w:pPr>
      <w:r>
        <w:t>This function returns the symbol TRUE if there is another message</w:t>
      </w:r>
      <w:r>
        <w:noBreakHyphen/>
        <w:t>handler available for execution, FALSE otherwise. If this function is called from an around</w:t>
      </w:r>
      <w:r>
        <w:fldChar w:fldCharType="begin"/>
      </w:r>
      <w:r>
        <w:instrText>xe "message</w:instrText>
      </w:r>
      <w:r>
        <w:noBreakHyphen/>
        <w:instrText>handler:type:around"</w:instrText>
      </w:r>
      <w:r>
        <w:fldChar w:fldCharType="end"/>
      </w:r>
      <w:r>
        <w:t xml:space="preserve"> handler and there are any shadow</w:t>
      </w:r>
      <w:r>
        <w:fldChar w:fldCharType="begin"/>
      </w:r>
      <w:r>
        <w:instrText>xe "message</w:instrText>
      </w:r>
      <w:r>
        <w:noBreakHyphen/>
        <w:instrText>handler:shadow"</w:instrText>
      </w:r>
      <w:r>
        <w:fldChar w:fldCharType="end"/>
      </w:r>
      <w:r>
        <w:t>ed handlers (see section 9.5.3), the return value is the symbol TRUE. If this function is called from a primary handler and there are any shadowed primary handlers, the return value is the symbol TRUE. In any other circumstance, the return value is the symbol FALSE.</w:t>
      </w:r>
    </w:p>
    <w:p w14:paraId="1E0315C1" w14:textId="77777777" w:rsidR="009838CC" w:rsidRPr="00F741D2" w:rsidRDefault="00F92FD3">
      <w:pPr>
        <w:pStyle w:val="codeheader"/>
      </w:pPr>
      <w:r w:rsidRPr="00F741D2">
        <w:t>Syntax</w:t>
      </w:r>
    </w:p>
    <w:p w14:paraId="77664BE6" w14:textId="77777777" w:rsidR="009838CC" w:rsidRDefault="00F92FD3">
      <w:pPr>
        <w:pStyle w:val="code"/>
      </w:pPr>
      <w:r>
        <w:t>(next</w:t>
      </w:r>
      <w:r>
        <w:noBreakHyphen/>
        <w:t>handlerp</w:t>
      </w:r>
      <w:r>
        <w:fldChar w:fldCharType="begin"/>
      </w:r>
      <w:r>
        <w:instrText>xe "next</w:instrText>
      </w:r>
      <w:r>
        <w:noBreakHyphen/>
        <w:instrText>handlerp" \b</w:instrText>
      </w:r>
      <w:r>
        <w:fldChar w:fldCharType="end"/>
      </w:r>
      <w:r>
        <w:t>)</w:t>
      </w:r>
    </w:p>
    <w:p w14:paraId="2A7ABF00" w14:textId="77777777" w:rsidR="009838CC" w:rsidRDefault="00F92FD3">
      <w:pPr>
        <w:pStyle w:val="Heading4"/>
      </w:pPr>
      <w:r>
        <w:t>12.16.2.2 Calling Shadowed Handlers</w:t>
      </w:r>
    </w:p>
    <w:p w14:paraId="41FE33FF" w14:textId="77777777" w:rsidR="009838CC" w:rsidRDefault="00F92FD3">
      <w:pPr>
        <w:pStyle w:val="basic"/>
      </w:pPr>
      <w:r>
        <w:t xml:space="preserve">If the conditions are such that the function </w:t>
      </w:r>
      <w:r>
        <w:rPr>
          <w:b/>
        </w:rPr>
        <w:t>next</w:t>
      </w:r>
      <w:r>
        <w:rPr>
          <w:b/>
        </w:rPr>
        <w:noBreakHyphen/>
        <w:t>handlerp</w:t>
      </w:r>
      <w:r>
        <w:rPr>
          <w:b/>
        </w:rPr>
        <w:fldChar w:fldCharType="begin"/>
      </w:r>
      <w:r>
        <w:instrText>xe "next</w:instrText>
      </w:r>
      <w:r>
        <w:noBreakHyphen/>
        <w:instrText>handlerp"</w:instrText>
      </w:r>
      <w:r>
        <w:rPr>
          <w:b/>
        </w:rPr>
        <w:fldChar w:fldCharType="end"/>
      </w:r>
      <w:r>
        <w:t xml:space="preserve"> would return the symbol TRUE, then calling this function will execute the shadowed method. Otherwise, a message execution error</w:t>
      </w:r>
      <w:r>
        <w:fldChar w:fldCharType="begin"/>
      </w:r>
      <w:r>
        <w:instrText>xe "message:execution error"</w:instrText>
      </w:r>
      <w:r>
        <w:fldChar w:fldCharType="end"/>
      </w:r>
      <w:r>
        <w:t xml:space="preserve"> (see section 9.5.4) will occur. In the event of an error, the return value of this function is the symbol FALSE, otherwise it is the return value of the shadowed handler. The shadowed handler is passed the same arguments as the calling handler.</w:t>
      </w:r>
    </w:p>
    <w:p w14:paraId="501DA509" w14:textId="77777777" w:rsidR="009838CC" w:rsidRDefault="009838CC">
      <w:pPr>
        <w:pStyle w:val="basic"/>
      </w:pPr>
    </w:p>
    <w:p w14:paraId="1C513D96" w14:textId="77777777" w:rsidR="009838CC" w:rsidRDefault="00F92FD3">
      <w:pPr>
        <w:pStyle w:val="basic"/>
      </w:pPr>
      <w:r>
        <w:lastRenderedPageBreak/>
        <w:t xml:space="preserve">A handler may continue execution after calling </w:t>
      </w:r>
      <w:r>
        <w:rPr>
          <w:b/>
        </w:rPr>
        <w:t>call</w:t>
      </w:r>
      <w:r>
        <w:rPr>
          <w:b/>
        </w:rPr>
        <w:noBreakHyphen/>
        <w:t>next</w:t>
      </w:r>
      <w:r>
        <w:rPr>
          <w:b/>
        </w:rPr>
        <w:noBreakHyphen/>
        <w:t>handler</w:t>
      </w:r>
      <w:r>
        <w:t xml:space="preserve">. In addition, a handler may make multiple calls to </w:t>
      </w:r>
      <w:r>
        <w:rPr>
          <w:b/>
        </w:rPr>
        <w:t>call</w:t>
      </w:r>
      <w:r>
        <w:rPr>
          <w:b/>
        </w:rPr>
        <w:noBreakHyphen/>
        <w:t>next</w:t>
      </w:r>
      <w:r>
        <w:rPr>
          <w:b/>
        </w:rPr>
        <w:noBreakHyphen/>
        <w:t>handler</w:t>
      </w:r>
      <w:r>
        <w:t>, and the same shadowed handler will be executed each time.</w:t>
      </w:r>
    </w:p>
    <w:p w14:paraId="73B46BDF" w14:textId="77777777" w:rsidR="009838CC" w:rsidRPr="00F741D2" w:rsidRDefault="00F92FD3">
      <w:pPr>
        <w:pStyle w:val="codeheader"/>
      </w:pPr>
      <w:r w:rsidRPr="00F741D2">
        <w:t>Syntax</w:t>
      </w:r>
    </w:p>
    <w:p w14:paraId="6B9B35AE" w14:textId="77777777" w:rsidR="009838CC" w:rsidRDefault="00F92FD3">
      <w:pPr>
        <w:pStyle w:val="code"/>
      </w:pPr>
      <w:r>
        <w:t>(call</w:t>
      </w:r>
      <w:r>
        <w:noBreakHyphen/>
        <w:t>next</w:t>
      </w:r>
      <w:r>
        <w:noBreakHyphen/>
        <w:t>handler</w:t>
      </w:r>
      <w:r>
        <w:fldChar w:fldCharType="begin"/>
      </w:r>
      <w:r>
        <w:instrText>xe "call</w:instrText>
      </w:r>
      <w:r>
        <w:noBreakHyphen/>
        <w:instrText>next</w:instrText>
      </w:r>
      <w:r>
        <w:noBreakHyphen/>
        <w:instrText>handler" \b</w:instrText>
      </w:r>
      <w:r>
        <w:fldChar w:fldCharType="end"/>
      </w:r>
      <w:r>
        <w:t>)</w:t>
      </w:r>
    </w:p>
    <w:p w14:paraId="3C67552A" w14:textId="77777777" w:rsidR="009838CC" w:rsidRPr="00F741D2" w:rsidRDefault="00F92FD3">
      <w:pPr>
        <w:pStyle w:val="codeheader"/>
      </w:pPr>
      <w:r w:rsidRPr="00F741D2">
        <w:t>Example</w:t>
      </w:r>
    </w:p>
    <w:p w14:paraId="633AF6F6" w14:textId="77777777" w:rsidR="009838CC" w:rsidRDefault="00F92FD3">
      <w:pPr>
        <w:pStyle w:val="code"/>
      </w:pPr>
      <w:r>
        <w:t>CLIPS&gt; (clear)</w:t>
      </w:r>
    </w:p>
    <w:p w14:paraId="682118E0" w14:textId="5F0E2EEF" w:rsidR="009838CC" w:rsidRDefault="00F92FD3">
      <w:pPr>
        <w:pStyle w:val="code"/>
      </w:pPr>
      <w:r>
        <w:t>CLIPS&gt; (defcla</w:t>
      </w:r>
      <w:r w:rsidR="00E81A35">
        <w:t>ss A (is-a USER)</w:t>
      </w:r>
      <w:r>
        <w:t>)</w:t>
      </w:r>
    </w:p>
    <w:p w14:paraId="58C43D96" w14:textId="77777777" w:rsidR="009838CC" w:rsidRDefault="00F92FD3">
      <w:pPr>
        <w:pStyle w:val="code"/>
      </w:pPr>
      <w:r>
        <w:t>CLIPS&gt;</w:t>
      </w:r>
    </w:p>
    <w:p w14:paraId="7B7B9920" w14:textId="77777777" w:rsidR="009838CC" w:rsidRDefault="00F92FD3">
      <w:pPr>
        <w:pStyle w:val="code"/>
      </w:pPr>
      <w:r>
        <w:t>(defmessage-handler A print-args ($?any)</w:t>
      </w:r>
    </w:p>
    <w:p w14:paraId="4FAE6792" w14:textId="77777777" w:rsidR="009838CC" w:rsidRDefault="00F92FD3">
      <w:pPr>
        <w:pStyle w:val="code"/>
      </w:pPr>
      <w:r>
        <w:t xml:space="preserve">  (printout t "A: " ?any crlf)</w:t>
      </w:r>
    </w:p>
    <w:p w14:paraId="70C82B1F" w14:textId="77777777" w:rsidR="009838CC" w:rsidRDefault="00F92FD3">
      <w:pPr>
        <w:pStyle w:val="code"/>
      </w:pPr>
      <w:r>
        <w:t xml:space="preserve">  (if (next-handlerp) then</w:t>
      </w:r>
    </w:p>
    <w:p w14:paraId="4A2B315B" w14:textId="77777777" w:rsidR="009838CC" w:rsidRDefault="00F92FD3">
      <w:pPr>
        <w:pStyle w:val="code"/>
      </w:pPr>
      <w:r>
        <w:t xml:space="preserve">     (call-next-handler)))</w:t>
      </w:r>
    </w:p>
    <w:p w14:paraId="76115BE1" w14:textId="77777777" w:rsidR="009838CC" w:rsidRDefault="00F92FD3">
      <w:pPr>
        <w:pStyle w:val="code"/>
      </w:pPr>
      <w:r>
        <w:t>CLIPS&gt;</w:t>
      </w:r>
    </w:p>
    <w:p w14:paraId="12FEAF31" w14:textId="77777777" w:rsidR="009838CC" w:rsidRDefault="00F92FD3">
      <w:pPr>
        <w:pStyle w:val="code"/>
      </w:pPr>
      <w:r>
        <w:t>(defmessage-handler USER print-args ($?any)</w:t>
      </w:r>
    </w:p>
    <w:p w14:paraId="4F93A65E" w14:textId="77777777" w:rsidR="009838CC" w:rsidRDefault="00F92FD3">
      <w:pPr>
        <w:pStyle w:val="code"/>
      </w:pPr>
      <w:r>
        <w:t xml:space="preserve">  (printout t "USER: " ?any crlf))</w:t>
      </w:r>
    </w:p>
    <w:p w14:paraId="6E624D7F" w14:textId="77777777" w:rsidR="009838CC" w:rsidRDefault="00F92FD3">
      <w:pPr>
        <w:pStyle w:val="code"/>
      </w:pPr>
      <w:r>
        <w:t>CLIPS&gt; (make-instance a of A)</w:t>
      </w:r>
    </w:p>
    <w:p w14:paraId="4C43E9D0" w14:textId="77777777" w:rsidR="009838CC" w:rsidRDefault="00F92FD3">
      <w:pPr>
        <w:pStyle w:val="code"/>
      </w:pPr>
      <w:r>
        <w:t>[a]</w:t>
      </w:r>
    </w:p>
    <w:p w14:paraId="646DA0F5" w14:textId="77777777" w:rsidR="009838CC" w:rsidRDefault="00F92FD3">
      <w:pPr>
        <w:pStyle w:val="code"/>
      </w:pPr>
      <w:r>
        <w:t>CLIPS&gt; (send [a] print-args 1 2 3 4)</w:t>
      </w:r>
    </w:p>
    <w:p w14:paraId="5CC4D362" w14:textId="77777777" w:rsidR="009838CC" w:rsidRDefault="00F92FD3">
      <w:pPr>
        <w:pStyle w:val="code"/>
      </w:pPr>
      <w:r>
        <w:t>A: (1 2 3 4)</w:t>
      </w:r>
    </w:p>
    <w:p w14:paraId="05EE4486" w14:textId="77777777" w:rsidR="009838CC" w:rsidRDefault="00F92FD3">
      <w:pPr>
        <w:pStyle w:val="code"/>
      </w:pPr>
      <w:r>
        <w:t>USER: (1 2 3 4)</w:t>
      </w:r>
    </w:p>
    <w:p w14:paraId="20C78E11" w14:textId="77777777" w:rsidR="009838CC" w:rsidRDefault="00F92FD3">
      <w:pPr>
        <w:pStyle w:val="code"/>
      </w:pPr>
      <w:r>
        <w:t>CLIPS&gt;</w:t>
      </w:r>
    </w:p>
    <w:p w14:paraId="22A1DD4C" w14:textId="77777777" w:rsidR="009838CC" w:rsidRDefault="00F92FD3">
      <w:pPr>
        <w:pStyle w:val="Heading4"/>
      </w:pPr>
      <w:r>
        <w:t>12.16.2.3 Calling Shadowed Handlers with Different Arguments</w:t>
      </w:r>
    </w:p>
    <w:p w14:paraId="36B36C26" w14:textId="77777777" w:rsidR="009838CC" w:rsidRDefault="00F92FD3">
      <w:pPr>
        <w:pStyle w:val="basic"/>
      </w:pPr>
      <w:r>
        <w:t xml:space="preserve">This function is identical to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except that this function can change the arguments passed to the shadowed handler.</w:t>
      </w:r>
    </w:p>
    <w:p w14:paraId="1C48C8D8" w14:textId="77777777" w:rsidR="009838CC" w:rsidRPr="00F741D2" w:rsidRDefault="00F92FD3">
      <w:pPr>
        <w:pStyle w:val="codeheader"/>
      </w:pPr>
      <w:r w:rsidRPr="00F741D2">
        <w:t>Syntax</w:t>
      </w:r>
    </w:p>
    <w:p w14:paraId="2F4DD48C" w14:textId="77777777" w:rsidR="009838CC" w:rsidRDefault="00F92FD3">
      <w:pPr>
        <w:pStyle w:val="code"/>
      </w:pPr>
      <w:r>
        <w:t>(override</w:t>
      </w:r>
      <w:r>
        <w:noBreakHyphen/>
        <w:t>next</w:t>
      </w:r>
      <w:r>
        <w:noBreakHyphen/>
        <w:t>handler</w:t>
      </w:r>
      <w:r>
        <w:fldChar w:fldCharType="begin"/>
      </w:r>
      <w:r>
        <w:instrText>xe "override</w:instrText>
      </w:r>
      <w:r>
        <w:noBreakHyphen/>
        <w:instrText>next</w:instrText>
      </w:r>
      <w:r>
        <w:noBreakHyphen/>
        <w:instrText>handler" \b</w:instrText>
      </w:r>
      <w:r>
        <w:fldChar w:fldCharType="end"/>
      </w:r>
      <w:r>
        <w:t xml:space="preserve"> &lt;expression&gt;*)</w:t>
      </w:r>
    </w:p>
    <w:p w14:paraId="57DFBCAD" w14:textId="77777777" w:rsidR="009838CC" w:rsidRPr="00F741D2" w:rsidRDefault="00F92FD3">
      <w:pPr>
        <w:pStyle w:val="codeheader"/>
      </w:pPr>
      <w:r w:rsidRPr="00F741D2">
        <w:t>Example</w:t>
      </w:r>
    </w:p>
    <w:p w14:paraId="3D560D11" w14:textId="77777777" w:rsidR="009838CC" w:rsidRDefault="00F92FD3">
      <w:pPr>
        <w:pStyle w:val="code"/>
      </w:pPr>
      <w:r>
        <w:t>CLIPS&gt; (clear)</w:t>
      </w:r>
    </w:p>
    <w:p w14:paraId="2940254F" w14:textId="2324F48B" w:rsidR="009838CC" w:rsidRDefault="00F92FD3">
      <w:pPr>
        <w:pStyle w:val="code"/>
      </w:pPr>
      <w:r>
        <w:t>CLIPS&gt; (defcla</w:t>
      </w:r>
      <w:r w:rsidR="00E81A35">
        <w:t>ss A (is-a USER)</w:t>
      </w:r>
      <w:r>
        <w:t>)</w:t>
      </w:r>
    </w:p>
    <w:p w14:paraId="1CE42344" w14:textId="77777777" w:rsidR="009838CC" w:rsidRDefault="00F92FD3">
      <w:pPr>
        <w:pStyle w:val="code"/>
      </w:pPr>
      <w:r>
        <w:t>CLIPS&gt;</w:t>
      </w:r>
    </w:p>
    <w:p w14:paraId="772999D4" w14:textId="77777777" w:rsidR="009838CC" w:rsidRDefault="00F92FD3">
      <w:pPr>
        <w:pStyle w:val="code"/>
      </w:pPr>
      <w:r>
        <w:t>(defmessage-handler A print-args ($?any)</w:t>
      </w:r>
    </w:p>
    <w:p w14:paraId="11FF47B7" w14:textId="77777777" w:rsidR="009838CC" w:rsidRDefault="00F92FD3">
      <w:pPr>
        <w:pStyle w:val="code"/>
      </w:pPr>
      <w:r>
        <w:t xml:space="preserve">  (printout t "A: " ?any crlf)</w:t>
      </w:r>
    </w:p>
    <w:p w14:paraId="096EE7F6" w14:textId="77777777" w:rsidR="009838CC" w:rsidRDefault="00F92FD3">
      <w:pPr>
        <w:pStyle w:val="code"/>
      </w:pPr>
      <w:r>
        <w:t xml:space="preserve">  (if (next-handlerp) then</w:t>
      </w:r>
    </w:p>
    <w:p w14:paraId="7EC58FD8" w14:textId="77777777" w:rsidR="009838CC" w:rsidRDefault="00F92FD3">
      <w:pPr>
        <w:pStyle w:val="code"/>
      </w:pPr>
      <w:r>
        <w:t xml:space="preserve">     (override-next-handler (rest$ ?any))))</w:t>
      </w:r>
    </w:p>
    <w:p w14:paraId="7C2C5C9B" w14:textId="77777777" w:rsidR="009838CC" w:rsidRDefault="00F92FD3">
      <w:pPr>
        <w:pStyle w:val="code"/>
      </w:pPr>
      <w:r>
        <w:t>CLIPS&gt;</w:t>
      </w:r>
    </w:p>
    <w:p w14:paraId="4CE9B259" w14:textId="77777777" w:rsidR="009838CC" w:rsidRDefault="00F92FD3">
      <w:pPr>
        <w:pStyle w:val="code"/>
      </w:pPr>
      <w:r>
        <w:t>(defmessage-handler USER print-args ($?any)</w:t>
      </w:r>
    </w:p>
    <w:p w14:paraId="3C6BECE7" w14:textId="77777777" w:rsidR="009838CC" w:rsidRDefault="00F92FD3">
      <w:pPr>
        <w:pStyle w:val="code"/>
      </w:pPr>
      <w:r>
        <w:t xml:space="preserve">  (printout t "USER: " ?any crlf))</w:t>
      </w:r>
    </w:p>
    <w:p w14:paraId="136C3B54" w14:textId="77777777" w:rsidR="009838CC" w:rsidRDefault="00F92FD3">
      <w:pPr>
        <w:pStyle w:val="code"/>
      </w:pPr>
      <w:r>
        <w:t>CLIPS&gt; (make-instance a of A)</w:t>
      </w:r>
    </w:p>
    <w:p w14:paraId="3A2CBE16" w14:textId="77777777" w:rsidR="009838CC" w:rsidRDefault="00F92FD3">
      <w:pPr>
        <w:pStyle w:val="code"/>
      </w:pPr>
      <w:r>
        <w:lastRenderedPageBreak/>
        <w:t>[a]</w:t>
      </w:r>
    </w:p>
    <w:p w14:paraId="61853126" w14:textId="77777777" w:rsidR="009838CC" w:rsidRDefault="00F92FD3">
      <w:pPr>
        <w:pStyle w:val="code"/>
      </w:pPr>
      <w:r>
        <w:t>CLIPS&gt; (send [a] print-args 1 2 3 4)</w:t>
      </w:r>
    </w:p>
    <w:p w14:paraId="4DBB72DE" w14:textId="77777777" w:rsidR="009838CC" w:rsidRDefault="00F92FD3">
      <w:pPr>
        <w:pStyle w:val="code"/>
      </w:pPr>
      <w:r>
        <w:t>A: (1 2 3 4)</w:t>
      </w:r>
    </w:p>
    <w:p w14:paraId="2B32965A" w14:textId="77777777" w:rsidR="009838CC" w:rsidRDefault="00F92FD3">
      <w:pPr>
        <w:pStyle w:val="code"/>
      </w:pPr>
      <w:r>
        <w:t>USER: (2 3 4)</w:t>
      </w:r>
    </w:p>
    <w:p w14:paraId="4EBEBD28" w14:textId="77777777" w:rsidR="009838CC" w:rsidRDefault="00F92FD3">
      <w:pPr>
        <w:pStyle w:val="code"/>
      </w:pPr>
      <w:r>
        <w:t>CLIPS&gt;</w:t>
      </w:r>
    </w:p>
    <w:p w14:paraId="066B85CB" w14:textId="77777777" w:rsidR="009838CC" w:rsidRDefault="00F92FD3">
      <w:pPr>
        <w:pStyle w:val="Heading3"/>
      </w:pPr>
      <w:bookmarkStart w:id="263" w:name="_Toc288167452"/>
      <w:r>
        <w:t>12.16.3 Definstances Functions</w:t>
      </w:r>
      <w:bookmarkEnd w:id="263"/>
    </w:p>
    <w:p w14:paraId="65F8838D" w14:textId="77777777" w:rsidR="009838CC" w:rsidRDefault="00F92FD3">
      <w:pPr>
        <w:pStyle w:val="Heading4"/>
      </w:pPr>
      <w:r>
        <w:t>12.16.3.1 Getting the List of Definstances</w:t>
      </w:r>
    </w:p>
    <w:p w14:paraId="09DBAB04" w14:textId="77777777" w:rsidR="009838CC" w:rsidRDefault="00F92FD3">
      <w:pPr>
        <w:pStyle w:val="basic"/>
      </w:pPr>
      <w:r>
        <w:t xml:space="preserve">The function </w:t>
      </w:r>
      <w:r>
        <w:rPr>
          <w:b/>
        </w:rPr>
        <w:t>get</w:t>
      </w:r>
      <w:r>
        <w:rPr>
          <w:b/>
        </w:rPr>
        <w:noBreakHyphen/>
        <w:t>definstances</w:t>
      </w:r>
      <w:r>
        <w:rPr>
          <w:b/>
        </w:rPr>
        <w:noBreakHyphen/>
        <w:t xml:space="preserve">list </w:t>
      </w:r>
      <w:r>
        <w:t>returns a multifield value containing the names of all definstances constructs visible to the module specified by &lt;module-name&gt; or to the current module if none is specified. If * is specified as the module name, then all definstances are returned.</w:t>
      </w:r>
    </w:p>
    <w:p w14:paraId="4B3C766B" w14:textId="77777777" w:rsidR="009838CC" w:rsidRPr="00F741D2" w:rsidRDefault="00F92FD3">
      <w:pPr>
        <w:pStyle w:val="codeheader"/>
      </w:pPr>
      <w:r w:rsidRPr="00F741D2">
        <w:t>Syntax</w:t>
      </w:r>
    </w:p>
    <w:p w14:paraId="6997C906" w14:textId="77777777" w:rsidR="009838CC" w:rsidRDefault="00F92FD3">
      <w:pPr>
        <w:pStyle w:val="code"/>
      </w:pPr>
      <w:r>
        <w:t>(get</w:t>
      </w:r>
      <w:r>
        <w:noBreakHyphen/>
        <w:t>definstances</w:t>
      </w:r>
      <w:r>
        <w:noBreakHyphen/>
        <w:t>list [&lt;module-name&gt;]</w:t>
      </w:r>
      <w:r>
        <w:fldChar w:fldCharType="begin"/>
      </w:r>
      <w:r>
        <w:instrText>xe "get</w:instrText>
      </w:r>
      <w:r>
        <w:noBreakHyphen/>
        <w:instrText>definstances</w:instrText>
      </w:r>
      <w:r>
        <w:noBreakHyphen/>
        <w:instrText>list" \b</w:instrText>
      </w:r>
      <w:r>
        <w:fldChar w:fldCharType="end"/>
      </w:r>
      <w:r>
        <w:t>)</w:t>
      </w:r>
    </w:p>
    <w:p w14:paraId="7F07E96E" w14:textId="77777777" w:rsidR="009838CC" w:rsidRPr="00F741D2" w:rsidRDefault="00F92FD3">
      <w:pPr>
        <w:pStyle w:val="codeheader"/>
      </w:pPr>
      <w:r w:rsidRPr="00F741D2">
        <w:t>Example</w:t>
      </w:r>
    </w:p>
    <w:p w14:paraId="6D9323A2" w14:textId="77777777" w:rsidR="009838CC" w:rsidRDefault="00F92FD3">
      <w:pPr>
        <w:pStyle w:val="code"/>
      </w:pPr>
      <w:r>
        <w:t>CLIPS&gt; (clear)</w:t>
      </w:r>
    </w:p>
    <w:p w14:paraId="40CAF5AA" w14:textId="77777777" w:rsidR="009838CC" w:rsidRDefault="00F92FD3">
      <w:pPr>
        <w:pStyle w:val="code"/>
      </w:pPr>
      <w:r>
        <w:t>CLIPS&gt; (get-definstances-list)</w:t>
      </w:r>
    </w:p>
    <w:p w14:paraId="24975E10" w14:textId="77777777" w:rsidR="00E81A35" w:rsidRDefault="00E81A35" w:rsidP="00E81A35">
      <w:pPr>
        <w:pStyle w:val="code"/>
      </w:pPr>
      <w:r>
        <w:t>(initial-object)</w:t>
      </w:r>
    </w:p>
    <w:p w14:paraId="5E006400" w14:textId="77777777" w:rsidR="00E81A35" w:rsidRDefault="00E81A35" w:rsidP="00E81A35">
      <w:pPr>
        <w:pStyle w:val="code"/>
      </w:pPr>
      <w:r>
        <w:t>CLIPS&gt; (definstances foo)</w:t>
      </w:r>
    </w:p>
    <w:p w14:paraId="50094C2F" w14:textId="77777777" w:rsidR="00E81A35" w:rsidRDefault="00E81A35" w:rsidP="00E81A35">
      <w:pPr>
        <w:pStyle w:val="code"/>
      </w:pPr>
      <w:r>
        <w:t>CLIPS&gt; (definstances bar)</w:t>
      </w:r>
    </w:p>
    <w:p w14:paraId="0FBC8E67" w14:textId="77777777" w:rsidR="00E81A35" w:rsidRDefault="00E81A35" w:rsidP="00E81A35">
      <w:pPr>
        <w:pStyle w:val="code"/>
      </w:pPr>
      <w:r>
        <w:t>CLIPS&gt; (get-definstances-list)</w:t>
      </w:r>
    </w:p>
    <w:p w14:paraId="4FAFCB66" w14:textId="77777777" w:rsidR="00E81A35" w:rsidRDefault="00E81A35" w:rsidP="00E81A35">
      <w:pPr>
        <w:pStyle w:val="code"/>
      </w:pPr>
      <w:r>
        <w:t>(initial-object foo bar)</w:t>
      </w:r>
    </w:p>
    <w:p w14:paraId="02A96939" w14:textId="261AFAEC" w:rsidR="009838CC" w:rsidRDefault="00E81A35" w:rsidP="00E81A35">
      <w:pPr>
        <w:pStyle w:val="code"/>
      </w:pPr>
      <w:r>
        <w:t>CLIPS&gt;</w:t>
      </w:r>
      <w:r w:rsidR="00F92FD3">
        <w:t>&gt;</w:t>
      </w:r>
    </w:p>
    <w:p w14:paraId="38366F53" w14:textId="77777777" w:rsidR="009838CC" w:rsidRDefault="00F92FD3">
      <w:pPr>
        <w:pStyle w:val="Heading4"/>
      </w:pPr>
      <w:r>
        <w:t>12.16.3.2 Determining the Module in which a Definstances is Defined</w:t>
      </w:r>
    </w:p>
    <w:p w14:paraId="1B598A4C" w14:textId="77777777" w:rsidR="009838CC" w:rsidRDefault="00F92FD3">
      <w:pPr>
        <w:pStyle w:val="basic"/>
      </w:pPr>
      <w:r>
        <w:t>This function returns the module in which the specified definstances name is defined.</w:t>
      </w:r>
    </w:p>
    <w:p w14:paraId="551B473F" w14:textId="77777777" w:rsidR="009838CC" w:rsidRPr="00F741D2" w:rsidRDefault="00F92FD3">
      <w:pPr>
        <w:pStyle w:val="codeheader"/>
      </w:pPr>
      <w:r w:rsidRPr="00F741D2">
        <w:t>Syntax</w:t>
      </w:r>
    </w:p>
    <w:p w14:paraId="12891A39" w14:textId="77777777" w:rsidR="009838CC" w:rsidRDefault="00F92FD3">
      <w:pPr>
        <w:pStyle w:val="code"/>
      </w:pPr>
      <w:r>
        <w:t>(definstances</w:t>
      </w:r>
      <w:r>
        <w:noBreakHyphen/>
        <w:t>module</w:t>
      </w:r>
      <w:r>
        <w:fldChar w:fldCharType="begin"/>
      </w:r>
      <w:r>
        <w:instrText>xe "definstances</w:instrText>
      </w:r>
      <w:r>
        <w:noBreakHyphen/>
        <w:instrText>module" \b</w:instrText>
      </w:r>
      <w:r>
        <w:fldChar w:fldCharType="end"/>
      </w:r>
      <w:r>
        <w:t xml:space="preserve"> &lt;definstances-name&gt;)</w:t>
      </w:r>
    </w:p>
    <w:p w14:paraId="30BFCA7C" w14:textId="77777777" w:rsidR="009838CC" w:rsidRDefault="00F92FD3">
      <w:pPr>
        <w:pStyle w:val="Heading3"/>
      </w:pPr>
      <w:bookmarkStart w:id="264" w:name="_Toc288167453"/>
      <w:r>
        <w:t>12.16.4 Instance Manipulation Functions and Actions</w:t>
      </w:r>
      <w:bookmarkEnd w:id="264"/>
    </w:p>
    <w:p w14:paraId="48C7BF5A" w14:textId="77777777" w:rsidR="009838CC" w:rsidRDefault="00F92FD3">
      <w:pPr>
        <w:pStyle w:val="Heading4"/>
      </w:pPr>
      <w:r>
        <w:t>12.16.4.1 Initializing an Instance</w:t>
      </w:r>
    </w:p>
    <w:p w14:paraId="3204C466" w14:textId="77777777" w:rsidR="009838CC" w:rsidRDefault="00F92FD3">
      <w:pPr>
        <w:pStyle w:val="basic"/>
      </w:pPr>
      <w:r>
        <w:t>This function implements the init</w:t>
      </w:r>
      <w:r>
        <w:fldChar w:fldCharType="begin"/>
      </w:r>
      <w:r>
        <w:instrText>xe "message</w:instrText>
      </w:r>
      <w:r>
        <w:noBreakHyphen/>
        <w:instrText xml:space="preserve">handler:system:init" </w:instrText>
      </w:r>
      <w:r>
        <w:fldChar w:fldCharType="end"/>
      </w:r>
      <w:r>
        <w:t xml:space="preserve"> message</w:t>
      </w:r>
      <w:r>
        <w:noBreakHyphen/>
        <w:t xml:space="preserve">handler attached to the class USER (see section 9.4.5.1). This function evaluates and places slot expressions given by the class definition that </w:t>
      </w:r>
      <w:r>
        <w:lastRenderedPageBreak/>
        <w:t>were not specified by slot</w:t>
      </w:r>
      <w:r>
        <w:noBreakHyphen/>
        <w:t>override</w:t>
      </w:r>
      <w:r>
        <w:fldChar w:fldCharType="begin"/>
      </w:r>
      <w:r>
        <w:instrText>xe "slot</w:instrText>
      </w:r>
      <w:r>
        <w:noBreakHyphen/>
        <w:instrText>override"</w:instrText>
      </w:r>
      <w:r>
        <w:fldChar w:fldCharType="end"/>
      </w:r>
      <w:r>
        <w:t xml:space="preserve">s in the call to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or</w:t>
      </w:r>
      <w:r>
        <w:rPr>
          <w:b/>
        </w:rPr>
        <w:t xml:space="preserve"> 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(see section 9.6.1). This function should never be called directly unless an init message</w:t>
      </w:r>
      <w:r>
        <w:noBreakHyphen/>
        <w:t>handler is being defined such that the one attached to USER</w:t>
      </w:r>
      <w:r>
        <w:fldChar w:fldCharType="begin"/>
      </w:r>
      <w:r>
        <w:instrText>xe "class:system:USER"</w:instrText>
      </w:r>
      <w:r>
        <w:fldChar w:fldCharType="end"/>
      </w:r>
      <w:r>
        <w:t xml:space="preserve"> will never be called. However, such a definition is unusual and recommended only to advanced users. A user</w:t>
      </w:r>
      <w:r>
        <w:noBreakHyphen/>
        <w:t>defined class which does not inherit indirectly or directly from the class USER will require an init message</w:t>
      </w:r>
      <w:r>
        <w:noBreakHyphen/>
        <w:t xml:space="preserve">handler which calls this function in order for instances of the class to be created. If this function is called from an init message within the context of a </w:t>
      </w:r>
      <w:r>
        <w:rPr>
          <w:b/>
        </w:rPr>
        <w:t>make</w:t>
      </w:r>
      <w:r>
        <w:rPr>
          <w:b/>
        </w:rPr>
        <w:noBreakHyphen/>
        <w:t>instance</w:t>
      </w:r>
      <w:r>
        <w:t xml:space="preserve"> or </w:t>
      </w:r>
      <w:r>
        <w:rPr>
          <w:b/>
        </w:rPr>
        <w:t>initialize</w:t>
      </w:r>
      <w:r>
        <w:rPr>
          <w:b/>
        </w:rPr>
        <w:noBreakHyphen/>
        <w:t xml:space="preserve">instance </w:t>
      </w:r>
      <w:r>
        <w:t>call and there are no errors in evaluating the class default</w:t>
      </w:r>
      <w:r>
        <w:fldChar w:fldCharType="begin"/>
      </w:r>
      <w:r>
        <w:instrText>xe "slot:default value"</w:instrText>
      </w:r>
      <w:r>
        <w:fldChar w:fldCharType="end"/>
      </w:r>
      <w:r>
        <w:t>s, this function will return the address of the instance</w:t>
      </w:r>
      <w:r>
        <w:fldChar w:fldCharType="begin"/>
      </w:r>
      <w:r>
        <w:instrText xml:space="preserve">xe "instance:initialization" </w:instrText>
      </w:r>
      <w:r>
        <w:fldChar w:fldCharType="end"/>
      </w:r>
      <w:r>
        <w:t xml:space="preserve"> it is initializing. Otherwise, this function will return the symbol FALSE.</w:t>
      </w:r>
    </w:p>
    <w:p w14:paraId="7BEF5BB0" w14:textId="77777777" w:rsidR="009838CC" w:rsidRPr="00F741D2" w:rsidRDefault="00F92FD3">
      <w:pPr>
        <w:pStyle w:val="codeheader"/>
      </w:pPr>
      <w:r w:rsidRPr="00F741D2">
        <w:t>Syntax</w:t>
      </w:r>
    </w:p>
    <w:p w14:paraId="289D5897" w14:textId="77777777" w:rsidR="009838CC" w:rsidRDefault="00F92FD3">
      <w:pPr>
        <w:pStyle w:val="code"/>
      </w:pPr>
      <w:r>
        <w:t>(init</w:t>
      </w:r>
      <w:r>
        <w:noBreakHyphen/>
        <w:t>slots</w:t>
      </w:r>
      <w:r>
        <w:fldChar w:fldCharType="begin"/>
      </w:r>
      <w:r>
        <w:instrText>xe "init</w:instrText>
      </w:r>
      <w:r>
        <w:noBreakHyphen/>
        <w:instrText>slots" \b</w:instrText>
      </w:r>
      <w:r>
        <w:fldChar w:fldCharType="end"/>
      </w:r>
      <w:r>
        <w:t>)</w:t>
      </w:r>
    </w:p>
    <w:p w14:paraId="375C50D4" w14:textId="77777777" w:rsidR="009838CC" w:rsidRDefault="00F92FD3">
      <w:pPr>
        <w:pStyle w:val="Heading4"/>
      </w:pPr>
      <w:r>
        <w:t>12.16.4.2 Deleting an Instance</w:t>
      </w:r>
    </w:p>
    <w:p w14:paraId="6B95A2CA" w14:textId="77777777" w:rsidR="009838CC" w:rsidRDefault="00F92FD3">
      <w:pPr>
        <w:pStyle w:val="basic"/>
      </w:pPr>
      <w:r>
        <w:t xml:space="preserve">This function deletes the specified instances by sending them a </w:t>
      </w:r>
      <w:r>
        <w:rPr>
          <w:b/>
        </w:rPr>
        <w:t>delete</w:t>
      </w:r>
      <w:r>
        <w:t xml:space="preserve"> message. The argument can be one or more instance</w:t>
      </w:r>
      <w:r>
        <w:noBreakHyphen/>
        <w:t>names, instance</w:t>
      </w:r>
      <w:r>
        <w:noBreakHyphen/>
        <w:t>addresses, or symbols (an instance</w:t>
      </w:r>
      <w:r>
        <w:noBreakHyphen/>
        <w:t xml:space="preserve">name without enclosing brackets). The instance specified by the arguments must exist (except in the case of “*”). If “*” is specified for the instance, all instances will be sent the </w:t>
      </w:r>
      <w:r>
        <w:rPr>
          <w:b/>
        </w:rPr>
        <w:t>delete</w:t>
      </w:r>
      <w:r>
        <w:t xml:space="preserve"> message (unless there is an instance named “*”). This function returns the symbol TRUE if all instances were successfully deleted, otherwise it returns the symbol FALSE. Note, this function is exactly equivalent to sending the instance(s) the </w:t>
      </w:r>
      <w:r>
        <w:rPr>
          <w:b/>
        </w:rPr>
        <w:t>delete</w:t>
      </w:r>
      <w:r>
        <w:t xml:space="preserve"> message directly and is provided only as an intuitive counterpart to the function </w:t>
      </w:r>
      <w:r>
        <w:rPr>
          <w:b/>
        </w:rPr>
        <w:t>retract</w:t>
      </w:r>
      <w:r>
        <w:t xml:space="preserve"> for facts.</w:t>
      </w:r>
    </w:p>
    <w:p w14:paraId="66930E0D" w14:textId="77777777" w:rsidR="009838CC" w:rsidRPr="00F741D2" w:rsidRDefault="00F92FD3">
      <w:pPr>
        <w:pStyle w:val="codeheader"/>
      </w:pPr>
      <w:r w:rsidRPr="00F741D2">
        <w:t>Syntax</w:t>
      </w:r>
    </w:p>
    <w:p w14:paraId="328EED81" w14:textId="77777777" w:rsidR="009838CC" w:rsidRDefault="00F92FD3">
      <w:pPr>
        <w:pStyle w:val="code"/>
      </w:pPr>
      <w:r>
        <w:t>(unmake</w:t>
      </w:r>
      <w:r>
        <w:noBreakHyphen/>
        <w:t>instance</w:t>
      </w:r>
      <w:r>
        <w:fldChar w:fldCharType="begin"/>
      </w:r>
      <w:r>
        <w:instrText>xe "unmake</w:instrText>
      </w:r>
      <w:r>
        <w:noBreakHyphen/>
        <w:instrText>instance" \b</w:instrText>
      </w:r>
      <w:r>
        <w:fldChar w:fldCharType="end"/>
      </w:r>
      <w:r>
        <w:t xml:space="preserve"> &lt;instance-expression&gt;+)</w:t>
      </w:r>
    </w:p>
    <w:p w14:paraId="303A2D1B" w14:textId="77777777" w:rsidR="009838CC" w:rsidRDefault="00F92FD3">
      <w:pPr>
        <w:pStyle w:val="Heading4"/>
      </w:pPr>
      <w:r>
        <w:t>12.16.4.3 Deleting the Active Instance from a Handler</w:t>
      </w:r>
    </w:p>
    <w:p w14:paraId="42E123F9"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deletes the active instance and is the one used to implement the delete handler attached to class USER</w:t>
      </w:r>
      <w:r>
        <w:fldChar w:fldCharType="begin"/>
      </w:r>
      <w:r>
        <w:instrText>xe "class:system:USER"</w:instrText>
      </w:r>
      <w:r>
        <w:fldChar w:fldCharType="end"/>
      </w:r>
      <w:r>
        <w:t xml:space="preserve"> (see section 9.4.5.2). This function returns the symbol TRUE if the instance was successfully deleted, otherwise the symbol FALSE.</w:t>
      </w:r>
    </w:p>
    <w:p w14:paraId="522DE604" w14:textId="77777777" w:rsidR="009838CC" w:rsidRPr="00F741D2" w:rsidRDefault="00F92FD3">
      <w:pPr>
        <w:pStyle w:val="codeheader"/>
      </w:pPr>
      <w:r w:rsidRPr="00F741D2">
        <w:t>Syntax</w:t>
      </w:r>
    </w:p>
    <w:p w14:paraId="45DE0A22" w14:textId="77777777" w:rsidR="009838CC" w:rsidRDefault="00F92FD3">
      <w:pPr>
        <w:pStyle w:val="code"/>
      </w:pPr>
      <w:r>
        <w:t>(delete</w:t>
      </w:r>
      <w:r>
        <w:noBreakHyphen/>
        <w:t>instance</w:t>
      </w:r>
      <w:r>
        <w:fldChar w:fldCharType="begin"/>
      </w:r>
      <w:r>
        <w:instrText>xe "delete</w:instrText>
      </w:r>
      <w:r>
        <w:noBreakHyphen/>
        <w:instrText>instance" \b</w:instrText>
      </w:r>
      <w:r>
        <w:fldChar w:fldCharType="end"/>
      </w:r>
      <w:r>
        <w:t>)</w:t>
      </w:r>
    </w:p>
    <w:p w14:paraId="72379CA8" w14:textId="77777777" w:rsidR="009838CC" w:rsidRDefault="00F92FD3">
      <w:pPr>
        <w:pStyle w:val="Heading4"/>
      </w:pPr>
      <w:r>
        <w:lastRenderedPageBreak/>
        <w:t>12.16.4.4 Determining the Class of an Object</w:t>
      </w:r>
    </w:p>
    <w:p w14:paraId="5A81BEDC" w14:textId="77777777" w:rsidR="009838CC" w:rsidRDefault="00F92FD3">
      <w:pPr>
        <w:pStyle w:val="basic"/>
      </w:pPr>
      <w:r>
        <w:t>This function returns a symbol which is the name of the class</w:t>
      </w:r>
      <w:r>
        <w:fldChar w:fldCharType="begin"/>
      </w:r>
      <w:r>
        <w:instrText>xe "class"</w:instrText>
      </w:r>
      <w:r>
        <w:fldChar w:fldCharType="end"/>
      </w:r>
      <w:r>
        <w:t xml:space="preserve"> of its argument. It returns the symbol FALSE on errors. This function is equivalent to the </w:t>
      </w:r>
      <w:r>
        <w:rPr>
          <w:b/>
        </w:rPr>
        <w:t>type</w:t>
      </w:r>
      <w:r>
        <w:t xml:space="preserve"> function</w:t>
      </w:r>
      <w:r>
        <w:fldChar w:fldCharType="begin"/>
      </w:r>
      <w:r>
        <w:instrText>xe "type function"</w:instrText>
      </w:r>
      <w:r>
        <w:fldChar w:fldCharType="end"/>
      </w:r>
      <w:r>
        <w:t xml:space="preserve"> (see section 12.15.4).</w:t>
      </w:r>
    </w:p>
    <w:p w14:paraId="3E83D211" w14:textId="77777777" w:rsidR="009838CC" w:rsidRPr="00F741D2" w:rsidRDefault="00F92FD3">
      <w:pPr>
        <w:pStyle w:val="codeheader"/>
      </w:pPr>
      <w:r w:rsidRPr="00F741D2">
        <w:t>Syntax</w:t>
      </w:r>
    </w:p>
    <w:p w14:paraId="621EAF57" w14:textId="77777777" w:rsidR="009838CC" w:rsidRDefault="00F92FD3">
      <w:pPr>
        <w:pStyle w:val="code"/>
      </w:pPr>
      <w:r>
        <w:t>(class</w:t>
      </w:r>
      <w:r>
        <w:fldChar w:fldCharType="begin"/>
      </w:r>
      <w:r>
        <w:instrText>xe "class function" \b</w:instrText>
      </w:r>
      <w:r>
        <w:fldChar w:fldCharType="end"/>
      </w:r>
      <w:r>
        <w:t xml:space="preserve"> &lt;object-expression&gt;)</w:t>
      </w:r>
    </w:p>
    <w:p w14:paraId="4E397C4A" w14:textId="77777777" w:rsidR="009838CC" w:rsidRPr="00F741D2" w:rsidRDefault="00F92FD3">
      <w:pPr>
        <w:pStyle w:val="codeheader"/>
      </w:pPr>
      <w:r w:rsidRPr="00F741D2">
        <w:t>Example</w:t>
      </w:r>
    </w:p>
    <w:p w14:paraId="0E61FB00" w14:textId="77777777" w:rsidR="009838CC" w:rsidRDefault="00F92FD3">
      <w:pPr>
        <w:pStyle w:val="code"/>
      </w:pPr>
      <w:r>
        <w:t>CLIPS&gt; (class 34)</w:t>
      </w:r>
    </w:p>
    <w:p w14:paraId="5FE6F9DA" w14:textId="77777777" w:rsidR="009838CC" w:rsidRDefault="00F92FD3">
      <w:pPr>
        <w:pStyle w:val="code"/>
      </w:pPr>
      <w:r>
        <w:t>INTEGER</w:t>
      </w:r>
    </w:p>
    <w:p w14:paraId="3B0C0BA5" w14:textId="77777777" w:rsidR="009838CC" w:rsidRDefault="00F92FD3">
      <w:pPr>
        <w:pStyle w:val="code"/>
      </w:pPr>
      <w:r>
        <w:t>CLIPS&gt;</w:t>
      </w:r>
    </w:p>
    <w:p w14:paraId="58277E8C" w14:textId="77777777" w:rsidR="009838CC" w:rsidRDefault="00F92FD3">
      <w:pPr>
        <w:pStyle w:val="Heading4"/>
      </w:pPr>
      <w:r>
        <w:t>12.16.4.5 Determining the Name of an Instance</w:t>
      </w:r>
    </w:p>
    <w:p w14:paraId="7E2EB73E" w14:textId="77777777" w:rsidR="009838CC" w:rsidRDefault="00F92FD3">
      <w:pPr>
        <w:pStyle w:val="basic"/>
      </w:pPr>
      <w:r>
        <w:t>This function returns a symbol which is the name of its instance argument. It returns the symbol FALSE on errors. The evaluation of the argument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w:t>
      </w:r>
    </w:p>
    <w:p w14:paraId="6138C56D" w14:textId="77777777" w:rsidR="009838CC" w:rsidRPr="00F741D2" w:rsidRDefault="00F92FD3">
      <w:pPr>
        <w:pStyle w:val="codeheader"/>
      </w:pPr>
      <w:r w:rsidRPr="00F741D2">
        <w:t>Syntax</w:t>
      </w:r>
    </w:p>
    <w:p w14:paraId="59FAC2D5" w14:textId="77777777" w:rsidR="009838CC" w:rsidRDefault="00F92FD3">
      <w:pPr>
        <w:pStyle w:val="code"/>
      </w:pPr>
      <w:r>
        <w:t>(instance</w:t>
      </w:r>
      <w:r>
        <w:noBreakHyphen/>
        <w:t>name</w:t>
      </w:r>
      <w:r>
        <w:fldChar w:fldCharType="begin"/>
      </w:r>
      <w:r>
        <w:instrText>xe "instance</w:instrText>
      </w:r>
      <w:r>
        <w:noBreakHyphen/>
        <w:instrText>name" \b</w:instrText>
      </w:r>
      <w:r>
        <w:fldChar w:fldCharType="end"/>
      </w:r>
      <w:r>
        <w:t xml:space="preserve"> &lt;instance-expression&gt;)</w:t>
      </w:r>
    </w:p>
    <w:p w14:paraId="0411563A" w14:textId="77777777" w:rsidR="009838CC" w:rsidRDefault="00F92FD3">
      <w:pPr>
        <w:pStyle w:val="Heading4"/>
      </w:pPr>
      <w:r>
        <w:t>12.16.4.6 Determining the Address of an Instance</w:t>
      </w:r>
    </w:p>
    <w:p w14:paraId="28259150" w14:textId="77777777" w:rsidR="009838CC" w:rsidRDefault="00F92FD3">
      <w:pPr>
        <w:pStyle w:val="basic"/>
      </w:pPr>
      <w:r>
        <w:t>This function returns the address of its instance argument. It returns the symbol FALSE on errors. The evaluation of &lt;instance expression&gt;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 If &lt;module&gt; or * is not specified, the function searches only in the current module. If * is specified, the current module and imported modules are recursively searched. If &lt;module&gt; is specified, only that module is searched. The :: syntax cannot be used with the instance</w:t>
      </w:r>
      <w:r>
        <w:noBreakHyphen/>
        <w:t>name if &lt;module&gt; or * is specified.</w:t>
      </w:r>
    </w:p>
    <w:p w14:paraId="44448447" w14:textId="77777777" w:rsidR="009838CC" w:rsidRPr="00F741D2" w:rsidRDefault="00F92FD3">
      <w:pPr>
        <w:pStyle w:val="codeheader"/>
      </w:pPr>
      <w:r w:rsidRPr="00F741D2">
        <w:t>Syntax</w:t>
      </w:r>
    </w:p>
    <w:p w14:paraId="139365F2" w14:textId="77777777" w:rsidR="009838CC" w:rsidRDefault="00F92FD3">
      <w:pPr>
        <w:pStyle w:val="code"/>
      </w:pPr>
      <w:r>
        <w:t>(instance</w:t>
      </w:r>
      <w:r>
        <w:noBreakHyphen/>
        <w:t>address</w:t>
      </w:r>
      <w:r>
        <w:fldChar w:fldCharType="begin"/>
      </w:r>
      <w:r>
        <w:instrText>xe "instance</w:instrText>
      </w:r>
      <w:r>
        <w:noBreakHyphen/>
        <w:instrText>address" \b</w:instrText>
      </w:r>
      <w:r>
        <w:fldChar w:fldCharType="end"/>
      </w:r>
      <w:r>
        <w:t xml:space="preserve"> [&lt;module&gt; | *] &lt;instance-expression&gt;)</w:t>
      </w:r>
    </w:p>
    <w:p w14:paraId="18BAB9B3" w14:textId="77777777" w:rsidR="009838CC" w:rsidRDefault="00F92FD3">
      <w:pPr>
        <w:pStyle w:val="Heading4"/>
      </w:pPr>
      <w:r>
        <w:t>12.16.4.7 Converting a Symbol to an Instance</w:t>
      </w:r>
      <w:r>
        <w:noBreakHyphen/>
        <w:t>Name</w:t>
      </w:r>
    </w:p>
    <w:p w14:paraId="4E72D820" w14:textId="77777777" w:rsidR="009838CC" w:rsidRDefault="00F92FD3">
      <w:pPr>
        <w:pStyle w:val="basic"/>
      </w:pPr>
      <w:r>
        <w:t>This function returns an instance</w:t>
      </w:r>
      <w:r>
        <w:noBreakHyphen/>
        <w:t>name</w:t>
      </w:r>
      <w:r>
        <w:fldChar w:fldCharType="begin"/>
      </w:r>
      <w:r>
        <w:instrText>xe "instance</w:instrText>
      </w:r>
      <w:r>
        <w:noBreakHyphen/>
        <w:instrText>name"</w:instrText>
      </w:r>
      <w:r>
        <w:fldChar w:fldCharType="end"/>
      </w:r>
      <w:r>
        <w:t xml:space="preserve"> which is equivalent to its symbol argument. It returns the symbol</w:t>
      </w:r>
      <w:r>
        <w:fldChar w:fldCharType="begin"/>
      </w:r>
      <w:r>
        <w:instrText>xe "symbol"</w:instrText>
      </w:r>
      <w:r>
        <w:fldChar w:fldCharType="end"/>
      </w:r>
      <w:r>
        <w:t xml:space="preserve"> FALSE on errors.</w:t>
      </w:r>
    </w:p>
    <w:p w14:paraId="26DA2422" w14:textId="77777777" w:rsidR="009838CC" w:rsidRPr="00F741D2" w:rsidRDefault="00F92FD3">
      <w:pPr>
        <w:pStyle w:val="codeheader"/>
      </w:pPr>
      <w:r w:rsidRPr="00F741D2">
        <w:lastRenderedPageBreak/>
        <w:t>Syntax</w:t>
      </w:r>
    </w:p>
    <w:p w14:paraId="19A90465" w14:textId="77777777" w:rsidR="009838CC" w:rsidRDefault="00F92FD3">
      <w:pPr>
        <w:pStyle w:val="code"/>
      </w:pPr>
      <w:r>
        <w:t>(symbol</w:t>
      </w:r>
      <w:r>
        <w:noBreakHyphen/>
        <w:t>to</w:t>
      </w:r>
      <w:r>
        <w:noBreakHyphen/>
        <w:t>instance</w:t>
      </w:r>
      <w:r>
        <w:noBreakHyphen/>
        <w:t>name</w:t>
      </w:r>
      <w:r>
        <w:fldChar w:fldCharType="begin"/>
      </w:r>
      <w:r>
        <w:instrText>xe "symbol</w:instrText>
      </w:r>
      <w:r>
        <w:noBreakHyphen/>
        <w:instrText>to</w:instrText>
      </w:r>
      <w:r>
        <w:noBreakHyphen/>
        <w:instrText>instance</w:instrText>
      </w:r>
      <w:r>
        <w:noBreakHyphen/>
        <w:instrText>name" \b</w:instrText>
      </w:r>
      <w:r>
        <w:fldChar w:fldCharType="end"/>
      </w:r>
      <w:r>
        <w:t xml:space="preserve"> &lt;symbol-expression&gt;)</w:t>
      </w:r>
    </w:p>
    <w:p w14:paraId="041A5A95" w14:textId="77777777" w:rsidR="009838CC" w:rsidRPr="00F741D2" w:rsidRDefault="00F92FD3">
      <w:pPr>
        <w:pStyle w:val="codeheader"/>
      </w:pPr>
      <w:r w:rsidRPr="00F741D2">
        <w:t>Example</w:t>
      </w:r>
    </w:p>
    <w:p w14:paraId="0211A8FA" w14:textId="77777777" w:rsidR="009838CC" w:rsidRDefault="00F92FD3">
      <w:pPr>
        <w:pStyle w:val="code"/>
      </w:pPr>
      <w:r>
        <w:t>CLIPS&gt; (symbol-to-instance-name (sym-cat abc def))</w:t>
      </w:r>
    </w:p>
    <w:p w14:paraId="7A8C1DB0" w14:textId="77777777" w:rsidR="009838CC" w:rsidRDefault="00F92FD3">
      <w:pPr>
        <w:pStyle w:val="code"/>
      </w:pPr>
      <w:r>
        <w:t>[abcdef]</w:t>
      </w:r>
    </w:p>
    <w:p w14:paraId="6C5BE2D9" w14:textId="77777777" w:rsidR="009838CC" w:rsidRDefault="00F92FD3">
      <w:pPr>
        <w:pStyle w:val="code"/>
      </w:pPr>
      <w:r>
        <w:t>CLIPS&gt;</w:t>
      </w:r>
    </w:p>
    <w:p w14:paraId="1C1A7D9E" w14:textId="77777777" w:rsidR="009838CC" w:rsidRDefault="00F92FD3">
      <w:pPr>
        <w:pStyle w:val="Heading4"/>
      </w:pPr>
      <w:r>
        <w:t>12.16.4.8 Converting an Instance</w:t>
      </w:r>
      <w:r>
        <w:noBreakHyphen/>
        <w:t>Name to a Symbol</w:t>
      </w:r>
    </w:p>
    <w:p w14:paraId="3F51E7B2" w14:textId="77777777" w:rsidR="009838CC" w:rsidRDefault="00F92FD3">
      <w:pPr>
        <w:pStyle w:val="basic"/>
      </w:pPr>
      <w:r>
        <w:t>This function returns a symbol which is equivalent to its instance</w:t>
      </w:r>
      <w:r>
        <w:noBreakHyphen/>
        <w:t>name</w:t>
      </w:r>
      <w:r>
        <w:fldChar w:fldCharType="begin"/>
      </w:r>
      <w:r>
        <w:instrText>xe "instance</w:instrText>
      </w:r>
      <w:r>
        <w:noBreakHyphen/>
        <w:instrText>name"</w:instrText>
      </w:r>
      <w:r>
        <w:fldChar w:fldCharType="end"/>
      </w:r>
      <w:r>
        <w:t xml:space="preserve"> argument. It returns the symbol</w:t>
      </w:r>
      <w:r>
        <w:fldChar w:fldCharType="begin"/>
      </w:r>
      <w:r>
        <w:instrText>xe "symbol"</w:instrText>
      </w:r>
      <w:r>
        <w:fldChar w:fldCharType="end"/>
      </w:r>
      <w:r>
        <w:t xml:space="preserve"> FALSE on errors.</w:t>
      </w:r>
    </w:p>
    <w:p w14:paraId="44327493" w14:textId="77777777" w:rsidR="009838CC" w:rsidRPr="00F741D2" w:rsidRDefault="00F92FD3">
      <w:pPr>
        <w:pStyle w:val="codeheader"/>
      </w:pPr>
      <w:r w:rsidRPr="00F741D2">
        <w:t>Syntax</w:t>
      </w:r>
    </w:p>
    <w:p w14:paraId="5EAF0E3B" w14:textId="77777777" w:rsidR="009838CC" w:rsidRDefault="00F92FD3">
      <w:pPr>
        <w:pStyle w:val="code"/>
      </w:pPr>
      <w:r>
        <w:t>(instance</w:t>
      </w:r>
      <w:r>
        <w:noBreakHyphen/>
        <w:t>name</w:t>
      </w:r>
      <w:r>
        <w:noBreakHyphen/>
        <w:t>to</w:t>
      </w:r>
      <w:r>
        <w:noBreakHyphen/>
        <w:t>symbol</w:t>
      </w:r>
      <w:r>
        <w:fldChar w:fldCharType="begin"/>
      </w:r>
      <w:r>
        <w:instrText>xe "instance</w:instrText>
      </w:r>
      <w:r>
        <w:noBreakHyphen/>
        <w:instrText>name</w:instrText>
      </w:r>
      <w:r>
        <w:noBreakHyphen/>
        <w:instrText>to</w:instrText>
      </w:r>
      <w:r>
        <w:noBreakHyphen/>
        <w:instrText>symbol" \b</w:instrText>
      </w:r>
      <w:r>
        <w:fldChar w:fldCharType="end"/>
      </w:r>
      <w:r>
        <w:t xml:space="preserve"> &lt;instance-name-expression&gt;)</w:t>
      </w:r>
    </w:p>
    <w:p w14:paraId="7CC1DDAC" w14:textId="77777777" w:rsidR="009838CC" w:rsidRPr="00F741D2" w:rsidRDefault="00F92FD3">
      <w:pPr>
        <w:pStyle w:val="codeheader"/>
      </w:pPr>
      <w:r w:rsidRPr="00F741D2">
        <w:t>Example</w:t>
      </w:r>
    </w:p>
    <w:p w14:paraId="3462136F" w14:textId="77777777" w:rsidR="009838CC" w:rsidRDefault="00F92FD3">
      <w:pPr>
        <w:pStyle w:val="code"/>
      </w:pPr>
      <w:r>
        <w:t>CLIPS&gt; (instance-name-to-symbol [a])</w:t>
      </w:r>
    </w:p>
    <w:p w14:paraId="31905E38" w14:textId="77777777" w:rsidR="009838CC" w:rsidRDefault="00F92FD3">
      <w:pPr>
        <w:pStyle w:val="code"/>
      </w:pPr>
      <w:r>
        <w:t>a</w:t>
      </w:r>
    </w:p>
    <w:p w14:paraId="0A7B5C78" w14:textId="77777777" w:rsidR="009838CC" w:rsidRDefault="00F92FD3">
      <w:pPr>
        <w:pStyle w:val="code"/>
      </w:pPr>
      <w:r>
        <w:t>CLIPS&gt;</w:t>
      </w:r>
    </w:p>
    <w:p w14:paraId="39971E11" w14:textId="77777777" w:rsidR="009838CC" w:rsidRDefault="00F92FD3">
      <w:pPr>
        <w:pStyle w:val="Heading4"/>
      </w:pPr>
      <w:r>
        <w:t>12.16.4.9 Predicate Functions</w:t>
      </w:r>
    </w:p>
    <w:p w14:paraId="75694E09" w14:textId="77777777" w:rsidR="009838CC" w:rsidRDefault="00F92FD3">
      <w:pPr>
        <w:pStyle w:val="Heading5"/>
      </w:pPr>
      <w:r>
        <w:t>12.16.4.9.1 Testing for an Instance</w:t>
      </w:r>
    </w:p>
    <w:p w14:paraId="63E3A3A2" w14:textId="77777777" w:rsidR="009838CC" w:rsidRDefault="009838CC"/>
    <w:p w14:paraId="2F095B23" w14:textId="77777777" w:rsidR="009838CC" w:rsidRDefault="00F92FD3">
      <w:pPr>
        <w:pStyle w:val="basic"/>
      </w:pPr>
      <w:r>
        <w:fldChar w:fldCharType="begin"/>
      </w:r>
      <w:r>
        <w:instrText>xe "function:predicate"</w:instrText>
      </w:r>
      <w:r>
        <w:fldChar w:fldCharType="end"/>
      </w: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xml:space="preserve"> or an instance</w:t>
      </w:r>
      <w:r>
        <w:noBreakHyphen/>
        <w:t>name</w:t>
      </w:r>
      <w:r>
        <w:fldChar w:fldCharType="begin"/>
      </w:r>
      <w:r>
        <w:instrText>xe "instance</w:instrText>
      </w:r>
      <w:r>
        <w:noBreakHyphen/>
        <w:instrText>name" \b</w:instrText>
      </w:r>
      <w:r>
        <w:fldChar w:fldCharType="end"/>
      </w:r>
      <w:r>
        <w:t>. Otherwise, it returns the symbol FALSE.</w:t>
      </w:r>
    </w:p>
    <w:p w14:paraId="14FA2D07" w14:textId="77777777" w:rsidR="009838CC" w:rsidRPr="00F741D2" w:rsidRDefault="00F92FD3">
      <w:pPr>
        <w:pStyle w:val="codeheader"/>
      </w:pPr>
      <w:r w:rsidRPr="00F741D2">
        <w:t>Syntax</w:t>
      </w:r>
    </w:p>
    <w:p w14:paraId="5C9E1AD1" w14:textId="77777777" w:rsidR="009838CC" w:rsidRDefault="00F92FD3">
      <w:pPr>
        <w:pStyle w:val="code"/>
      </w:pPr>
      <w:r>
        <w:t>(instancep</w:t>
      </w:r>
      <w:r>
        <w:fldChar w:fldCharType="begin"/>
      </w:r>
      <w:r>
        <w:instrText>xe "instancep" \b</w:instrText>
      </w:r>
      <w:r>
        <w:fldChar w:fldCharType="end"/>
      </w:r>
      <w:r>
        <w:t xml:space="preserve"> &lt;expression&gt;)</w:t>
      </w:r>
    </w:p>
    <w:p w14:paraId="3877A363" w14:textId="77777777" w:rsidR="009838CC" w:rsidRDefault="00F92FD3">
      <w:pPr>
        <w:pStyle w:val="Heading5"/>
      </w:pPr>
      <w:r>
        <w:t>12.16.4.9.2 Testing for an Instance</w:t>
      </w:r>
      <w:r>
        <w:noBreakHyphen/>
        <w:t>Address</w:t>
      </w:r>
    </w:p>
    <w:p w14:paraId="60C3D02D" w14:textId="77777777" w:rsidR="009838CC" w:rsidRDefault="00F92FD3">
      <w:pPr>
        <w:pStyle w:val="basic"/>
      </w:pP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Otherwise, it returns the symbol FALSE.</w:t>
      </w:r>
    </w:p>
    <w:p w14:paraId="53162590" w14:textId="77777777" w:rsidR="009838CC" w:rsidRPr="00F741D2" w:rsidRDefault="00F92FD3">
      <w:pPr>
        <w:pStyle w:val="codeheader"/>
      </w:pPr>
      <w:r w:rsidRPr="00F741D2">
        <w:lastRenderedPageBreak/>
        <w:t>Syntax</w:t>
      </w:r>
    </w:p>
    <w:p w14:paraId="13ABEFA4" w14:textId="77777777" w:rsidR="009838CC" w:rsidRDefault="00F92FD3">
      <w:pPr>
        <w:pStyle w:val="code"/>
      </w:pPr>
      <w:r>
        <w:t>(instance</w:t>
      </w:r>
      <w:r>
        <w:noBreakHyphen/>
        <w:t>addressp</w:t>
      </w:r>
      <w:r>
        <w:fldChar w:fldCharType="begin"/>
      </w:r>
      <w:r>
        <w:instrText>xe "instance</w:instrText>
      </w:r>
      <w:r>
        <w:noBreakHyphen/>
        <w:instrText>addressp" \b</w:instrText>
      </w:r>
      <w:r>
        <w:fldChar w:fldCharType="end"/>
      </w:r>
      <w:r>
        <w:t xml:space="preserve"> &lt;expression&gt;)</w:t>
      </w:r>
    </w:p>
    <w:p w14:paraId="46151063" w14:textId="77777777" w:rsidR="009838CC" w:rsidRDefault="00F92FD3">
      <w:pPr>
        <w:pStyle w:val="Heading5"/>
      </w:pPr>
      <w:r>
        <w:t>12.16.4.9.3 Testing for an Instance</w:t>
      </w:r>
      <w:r>
        <w:noBreakHyphen/>
        <w:t>Name</w:t>
      </w:r>
    </w:p>
    <w:p w14:paraId="31228D71" w14:textId="77777777" w:rsidR="009838CC" w:rsidRDefault="00F92FD3">
      <w:pPr>
        <w:pStyle w:val="basic"/>
      </w:pPr>
      <w:r>
        <w:t>This function returns the symbol TRUE if the evaluation of its argument is an instance</w:t>
      </w:r>
      <w:r>
        <w:noBreakHyphen/>
        <w:t>name</w:t>
      </w:r>
      <w:r>
        <w:fldChar w:fldCharType="begin"/>
      </w:r>
      <w:r>
        <w:instrText>xe "instance</w:instrText>
      </w:r>
      <w:r>
        <w:noBreakHyphen/>
        <w:instrText>name" \b</w:instrText>
      </w:r>
      <w:r>
        <w:fldChar w:fldCharType="end"/>
      </w:r>
      <w:r>
        <w:t>. Otherwise, it returns the symbol FALSE.</w:t>
      </w:r>
    </w:p>
    <w:p w14:paraId="1598FBF9" w14:textId="77777777" w:rsidR="009838CC" w:rsidRPr="00F741D2" w:rsidRDefault="00F92FD3">
      <w:pPr>
        <w:pStyle w:val="codeheader"/>
      </w:pPr>
      <w:r w:rsidRPr="00F741D2">
        <w:t>Syntax</w:t>
      </w:r>
    </w:p>
    <w:p w14:paraId="290743B8" w14:textId="77777777" w:rsidR="009838CC" w:rsidRDefault="00F92FD3">
      <w:pPr>
        <w:pStyle w:val="code"/>
      </w:pPr>
      <w:r>
        <w:t>(instance</w:t>
      </w:r>
      <w:r>
        <w:noBreakHyphen/>
        <w:t>namep</w:t>
      </w:r>
      <w:r>
        <w:fldChar w:fldCharType="begin"/>
      </w:r>
      <w:r>
        <w:instrText>xe "instance</w:instrText>
      </w:r>
      <w:r>
        <w:noBreakHyphen/>
        <w:instrText>namep"</w:instrText>
      </w:r>
      <w:r>
        <w:fldChar w:fldCharType="end"/>
      </w:r>
      <w:r>
        <w:t xml:space="preserve"> &lt;expression&gt;)</w:t>
      </w:r>
    </w:p>
    <w:p w14:paraId="16BDAF88" w14:textId="77777777" w:rsidR="009838CC" w:rsidRDefault="00F92FD3">
      <w:pPr>
        <w:pStyle w:val="Heading5"/>
      </w:pPr>
      <w:r>
        <w:t>12.16.4.9.4 Testing for the Existence an Instance</w:t>
      </w:r>
    </w:p>
    <w:p w14:paraId="0603A50A" w14:textId="77777777" w:rsidR="009838CC" w:rsidRDefault="00F92FD3">
      <w:pPr>
        <w:pStyle w:val="basic"/>
      </w:pPr>
      <w:r>
        <w:t>This function returns the symbol TRUE if the specified instance exists. Otherwise, it returns the symbol FALSE. If the argument is an instance</w:t>
      </w:r>
      <w:r>
        <w:noBreakHyphen/>
        <w:t>name,  the function determines if an instance of the specified name exists. If the argument is an instance</w:t>
      </w:r>
      <w:r>
        <w:noBreakHyphen/>
        <w:t>address, the function determines if the specified address is still valid.</w:t>
      </w:r>
    </w:p>
    <w:p w14:paraId="54DF1FB0" w14:textId="77777777" w:rsidR="009838CC" w:rsidRPr="00F741D2" w:rsidRDefault="00F92FD3">
      <w:pPr>
        <w:pStyle w:val="codeheader"/>
      </w:pPr>
      <w:r w:rsidRPr="00F741D2">
        <w:t>Syntax</w:t>
      </w:r>
    </w:p>
    <w:p w14:paraId="0ECF7F7A" w14:textId="77777777" w:rsidR="009838CC" w:rsidRDefault="00F92FD3">
      <w:pPr>
        <w:pStyle w:val="code"/>
      </w:pPr>
      <w:r>
        <w:t>(instance</w:t>
      </w:r>
      <w:r>
        <w:noBreakHyphen/>
        <w:t>existp</w:t>
      </w:r>
      <w:r>
        <w:fldChar w:fldCharType="begin"/>
      </w:r>
      <w:r>
        <w:instrText>xe "instance</w:instrText>
      </w:r>
      <w:r>
        <w:noBreakHyphen/>
        <w:instrText>existp"</w:instrText>
      </w:r>
      <w:r>
        <w:fldChar w:fldCharType="end"/>
      </w:r>
      <w:r>
        <w:t xml:space="preserve"> &lt;instance-expression&gt;)</w:t>
      </w:r>
    </w:p>
    <w:p w14:paraId="495A2B4F" w14:textId="77777777" w:rsidR="009838CC" w:rsidRDefault="00F92FD3">
      <w:pPr>
        <w:pStyle w:val="Heading4"/>
      </w:pPr>
      <w:r>
        <w:t>12.16.4.10 Reading a Slot Value</w:t>
      </w:r>
    </w:p>
    <w:p w14:paraId="233C5430" w14:textId="77777777" w:rsidR="009838CC" w:rsidRDefault="00F92FD3">
      <w:pPr>
        <w:pStyle w:val="basic"/>
      </w:pPr>
      <w:r>
        <w:t>This function returns the value of the specified slot of the active</w:t>
      </w:r>
      <w:r>
        <w:fldChar w:fldCharType="begin"/>
      </w:r>
      <w:r>
        <w:instrText>xe "instance:active"</w:instrText>
      </w:r>
      <w:r>
        <w:fldChar w:fldCharType="end"/>
      </w:r>
      <w:r>
        <w:t xml:space="preserve"> instance (see section 9.4.1.1). If the slot does not exist, the slot does not have a value or this function is called from outside a message</w:t>
      </w:r>
      <w:r>
        <w:noBreakHyphen/>
        <w:t>handler, this function will return the symbol FALSE and an error will be generated. This function differs from the ?self:&lt;slot</w:t>
      </w:r>
      <w:r>
        <w:noBreakHyphen/>
        <w:t>name&gt; syntax in that the slot is not looked up until the function is actually called. Thus it is possible to access different slots every time the function is executed (see section 9.4.2 for more detail). This function bypasses message</w:t>
      </w:r>
      <w:r>
        <w:noBreakHyphen/>
        <w:t>passing.</w:t>
      </w:r>
    </w:p>
    <w:p w14:paraId="5C766AC9" w14:textId="77777777" w:rsidR="009838CC" w:rsidRPr="00F741D2" w:rsidRDefault="00F92FD3">
      <w:pPr>
        <w:pStyle w:val="codeheader"/>
      </w:pPr>
      <w:r w:rsidRPr="00F741D2">
        <w:t>Syntax</w:t>
      </w:r>
    </w:p>
    <w:p w14:paraId="45EB8772" w14:textId="77777777" w:rsidR="009838CC" w:rsidRDefault="00F92FD3">
      <w:pPr>
        <w:pStyle w:val="code"/>
      </w:pPr>
      <w:r>
        <w:t>(dynamic</w:t>
      </w:r>
      <w:r>
        <w:noBreakHyphen/>
        <w:t>get</w:t>
      </w:r>
      <w:r>
        <w:fldChar w:fldCharType="begin"/>
      </w:r>
      <w:r>
        <w:instrText>xe "dynamic</w:instrText>
      </w:r>
      <w:r>
        <w:noBreakHyphen/>
        <w:instrText>get" \b</w:instrText>
      </w:r>
      <w:r>
        <w:fldChar w:fldCharType="end"/>
      </w:r>
      <w:r>
        <w:t xml:space="preserve"> &lt;slot-name-expression&gt;)</w:t>
      </w:r>
    </w:p>
    <w:p w14:paraId="77B805DD" w14:textId="77777777" w:rsidR="009838CC" w:rsidRDefault="00F92FD3">
      <w:pPr>
        <w:pStyle w:val="Heading4"/>
      </w:pPr>
      <w:r>
        <w:t>12.16.4.11 Setting a Slot Value</w:t>
      </w:r>
    </w:p>
    <w:p w14:paraId="69C5ED3D" w14:textId="77777777" w:rsidR="009838CC" w:rsidRDefault="00F92FD3">
      <w:pPr>
        <w:pStyle w:val="basic"/>
      </w:pPr>
      <w:r>
        <w:t>This function sets the value of the specified slot of the active</w:t>
      </w:r>
      <w:r>
        <w:fldChar w:fldCharType="begin"/>
      </w:r>
      <w:r>
        <w:instrText>xe "instance:active"</w:instrText>
      </w:r>
      <w:r>
        <w:fldChar w:fldCharType="end"/>
      </w:r>
      <w:r>
        <w:t xml:space="preserve"> instance (see section 9.4.1.1). If the slot does not exist, there is an error in evaluating the arguments to be placed or this function is called from outside a message</w:t>
      </w:r>
      <w:r>
        <w:noBreakHyphen/>
        <w:t xml:space="preserve">handler, this function will return the symbol FALSE and an error will be generated. Otherwise, the new slot value is returned. This function differs from the (bind </w:t>
      </w:r>
      <w:r>
        <w:lastRenderedPageBreak/>
        <w:t>?self:&lt;slot</w:t>
      </w:r>
      <w:r>
        <w:noBreakHyphen/>
        <w:t>name&gt; &lt;value&gt;*) syntax in that the slot is not looked up until the function is actually called. Thus it is possible to access different slots every time the function is executed (see section 9.4.2 for more detail). This function bypasses message</w:t>
      </w:r>
      <w:r>
        <w:noBreakHyphen/>
        <w:t>passing.</w:t>
      </w:r>
    </w:p>
    <w:p w14:paraId="692B2409" w14:textId="77777777" w:rsidR="009838CC" w:rsidRPr="00F741D2" w:rsidRDefault="00F92FD3">
      <w:pPr>
        <w:pStyle w:val="codeheader"/>
      </w:pPr>
      <w:r w:rsidRPr="00F741D2">
        <w:t>Syntax</w:t>
      </w:r>
    </w:p>
    <w:p w14:paraId="3712562C" w14:textId="77777777" w:rsidR="009838CC" w:rsidRDefault="00F92FD3">
      <w:pPr>
        <w:pStyle w:val="code"/>
      </w:pPr>
      <w:r>
        <w:t>(dynamic</w:t>
      </w:r>
      <w:r>
        <w:noBreakHyphen/>
        <w:t>put</w:t>
      </w:r>
      <w:r>
        <w:fldChar w:fldCharType="begin"/>
      </w:r>
      <w:r>
        <w:instrText>xe "dynamic</w:instrText>
      </w:r>
      <w:r>
        <w:noBreakHyphen/>
        <w:instrText>put" \b</w:instrText>
      </w:r>
      <w:r>
        <w:fldChar w:fldCharType="end"/>
      </w:r>
      <w:r>
        <w:t xml:space="preserve"> &lt;slot-name-expression&gt; &lt;expression&gt;*)</w:t>
      </w:r>
    </w:p>
    <w:p w14:paraId="558094D9" w14:textId="77777777" w:rsidR="009838CC" w:rsidRDefault="00F92FD3">
      <w:pPr>
        <w:pStyle w:val="Heading4"/>
      </w:pPr>
      <w:r>
        <w:t>12.16.4.12 Multifield Slot Functions</w:t>
      </w:r>
    </w:p>
    <w:p w14:paraId="40DB31E2" w14:textId="77777777" w:rsidR="009838CC" w:rsidRDefault="00F92FD3">
      <w:pPr>
        <w:pStyle w:val="basic"/>
      </w:pPr>
      <w:r>
        <w:t>The following functions allow convenient manipulation of multifield slot</w:t>
      </w:r>
      <w:r>
        <w:fldChar w:fldCharType="begin"/>
      </w:r>
      <w:r>
        <w:instrText>xe "slot:multifield" \b</w:instrText>
      </w:r>
      <w:r>
        <w:fldChar w:fldCharType="end"/>
      </w:r>
      <w:r>
        <w:t>s. There are three types of functions: replacing a range of fields with one or more new values, inserting one or more new values at an arbitrary point, and deleting a range of fields. For each type, there are two forms of functions: an external interface which sets the new value for the multifield slot with a put</w:t>
      </w:r>
      <w:r>
        <w:noBreakHyphen/>
        <w:t xml:space="preserve"> message (see section 9.3.3.9), and an internal interface that can only be called from message</w:t>
      </w:r>
      <w:r>
        <w:noBreakHyphen/>
        <w:t>handlers which sets the slot for the active instance (see section 9.4.1.1) directly. Both forms read the original value of the slot directly without the use of a get</w:t>
      </w:r>
      <w:r>
        <w:noBreakHyphen/>
        <w:t xml:space="preserve"> message. All of these functions return the new slot value on success and the symbol FALSE on errors.</w:t>
      </w:r>
    </w:p>
    <w:p w14:paraId="341577E7" w14:textId="77777777" w:rsidR="009838CC" w:rsidRDefault="00F92FD3">
      <w:pPr>
        <w:pStyle w:val="Heading5"/>
      </w:pPr>
      <w:r>
        <w:t>12.16.4.12.1 Replacing Fields</w:t>
      </w:r>
    </w:p>
    <w:p w14:paraId="36A5B9BA" w14:textId="77777777" w:rsidR="009838CC" w:rsidRDefault="00F92FD3">
      <w:pPr>
        <w:pStyle w:val="basic"/>
      </w:pPr>
      <w:r>
        <w:t>Allows the replacement of a range of fields in a multifield slot value with one or more new values. The range indices must be from 1..n, where n is the number of fields in the multifield slot’s original value and n &gt; 0.</w:t>
      </w:r>
    </w:p>
    <w:p w14:paraId="0ED2E220" w14:textId="77777777" w:rsidR="009838CC" w:rsidRPr="00F741D2" w:rsidRDefault="00F92FD3">
      <w:pPr>
        <w:pStyle w:val="codeheader"/>
      </w:pPr>
      <w:r w:rsidRPr="00F741D2">
        <w:t>External Interface Syntax</w:t>
      </w:r>
    </w:p>
    <w:p w14:paraId="4B399907" w14:textId="77777777" w:rsidR="009838CC" w:rsidRDefault="00F92FD3">
      <w:pPr>
        <w:pStyle w:val="code"/>
      </w:pPr>
      <w:r>
        <w:t>(slot</w:t>
      </w:r>
      <w:r>
        <w:noBreakHyphen/>
        <w:t>replace$</w:t>
      </w:r>
      <w:r>
        <w:fldChar w:fldCharType="begin"/>
      </w:r>
      <w:r>
        <w:instrText>xe "slot</w:instrText>
      </w:r>
      <w:r>
        <w:noBreakHyphen/>
        <w:instrText>replace$" \b</w:instrText>
      </w:r>
      <w:r>
        <w:fldChar w:fldCharType="end"/>
      </w:r>
      <w:r>
        <w:t xml:space="preserve"> &lt;instance-expression&gt; &lt;mv-slot-name&gt;</w:t>
      </w:r>
    </w:p>
    <w:p w14:paraId="7BB06C3E" w14:textId="77777777" w:rsidR="009838CC" w:rsidRDefault="00F92FD3">
      <w:pPr>
        <w:pStyle w:val="code"/>
      </w:pPr>
      <w:r>
        <w:tab/>
        <w:t>&lt;range-begin&gt; &lt;range-end&gt; &lt;expression&gt;+)</w:t>
      </w:r>
    </w:p>
    <w:p w14:paraId="3A358A66" w14:textId="77777777" w:rsidR="009838CC" w:rsidRPr="00F741D2" w:rsidRDefault="00F92FD3">
      <w:pPr>
        <w:pStyle w:val="codeheader"/>
      </w:pPr>
      <w:r w:rsidRPr="00F741D2">
        <w:t>Internal Interface Syntax</w:t>
      </w:r>
    </w:p>
    <w:p w14:paraId="330B38E8" w14:textId="77777777" w:rsidR="009838CC" w:rsidRDefault="00F92FD3">
      <w:pPr>
        <w:pStyle w:val="code"/>
      </w:pPr>
      <w:r>
        <w:t>(slot-direct</w:t>
      </w:r>
      <w:r>
        <w:noBreakHyphen/>
        <w:t>replace$</w:t>
      </w:r>
      <w:r>
        <w:fldChar w:fldCharType="begin"/>
      </w:r>
      <w:r>
        <w:instrText>xe "slot-direct</w:instrText>
      </w:r>
      <w:r>
        <w:noBreakHyphen/>
        <w:instrText>replace$" \b</w:instrText>
      </w:r>
      <w:r>
        <w:fldChar w:fldCharType="end"/>
      </w:r>
      <w:r>
        <w:t xml:space="preserve"> &lt;mv-slot-name&gt;</w:t>
      </w:r>
    </w:p>
    <w:p w14:paraId="5092EB8E" w14:textId="77777777" w:rsidR="009838CC" w:rsidRDefault="00F92FD3">
      <w:pPr>
        <w:pStyle w:val="code"/>
      </w:pPr>
      <w:r>
        <w:tab/>
        <w:t>&lt;range-begin&gt; &lt;range-end&gt; &lt;expression&gt;+)</w:t>
      </w:r>
    </w:p>
    <w:p w14:paraId="2F63872B" w14:textId="77777777" w:rsidR="009838CC" w:rsidRPr="00F741D2" w:rsidRDefault="00F92FD3">
      <w:pPr>
        <w:pStyle w:val="codeheader"/>
      </w:pPr>
      <w:r w:rsidRPr="00F741D2">
        <w:t>Example</w:t>
      </w:r>
    </w:p>
    <w:p w14:paraId="18455BA2" w14:textId="77777777" w:rsidR="009838CC" w:rsidRDefault="00F92FD3">
      <w:pPr>
        <w:pStyle w:val="code"/>
      </w:pPr>
      <w:r>
        <w:t xml:space="preserve">CLIPS&gt; </w:t>
      </w:r>
    </w:p>
    <w:p w14:paraId="09D7EE27" w14:textId="77777777" w:rsidR="00187C6E" w:rsidRDefault="00187C6E" w:rsidP="00187C6E">
      <w:pPr>
        <w:pStyle w:val="code"/>
      </w:pPr>
      <w:r>
        <w:t>(defclass A (is-a USER)</w:t>
      </w:r>
    </w:p>
    <w:p w14:paraId="3BD80983" w14:textId="77777777" w:rsidR="00187C6E" w:rsidRDefault="00187C6E" w:rsidP="00187C6E">
      <w:pPr>
        <w:pStyle w:val="code"/>
      </w:pPr>
      <w:r>
        <w:t xml:space="preserve">   (multislot mfs (default a b c d e)))</w:t>
      </w:r>
    </w:p>
    <w:p w14:paraId="69F1BB08" w14:textId="77777777" w:rsidR="00187C6E" w:rsidRDefault="00187C6E" w:rsidP="00187C6E">
      <w:pPr>
        <w:pStyle w:val="code"/>
      </w:pPr>
      <w:r>
        <w:t>CLIPS&gt; (make-instance a of A)</w:t>
      </w:r>
    </w:p>
    <w:p w14:paraId="79A116F1" w14:textId="77777777" w:rsidR="00187C6E" w:rsidRDefault="00187C6E" w:rsidP="00187C6E">
      <w:pPr>
        <w:pStyle w:val="code"/>
      </w:pPr>
      <w:r>
        <w:t>[a]</w:t>
      </w:r>
    </w:p>
    <w:p w14:paraId="33FA111D" w14:textId="77777777" w:rsidR="00187C6E" w:rsidRDefault="00187C6E" w:rsidP="00187C6E">
      <w:pPr>
        <w:pStyle w:val="code"/>
      </w:pPr>
      <w:r>
        <w:t>CLIPS&gt; (slot-replace$ a mfs 2 4 2 3 4)</w:t>
      </w:r>
    </w:p>
    <w:p w14:paraId="1B6F5F3A" w14:textId="77777777" w:rsidR="00187C6E" w:rsidRDefault="00187C6E" w:rsidP="00187C6E">
      <w:pPr>
        <w:pStyle w:val="code"/>
      </w:pPr>
      <w:r>
        <w:t>(a 2 3 4 e)</w:t>
      </w:r>
    </w:p>
    <w:p w14:paraId="0FAC9862" w14:textId="1AA4F7CF" w:rsidR="009838CC" w:rsidRDefault="00187C6E" w:rsidP="00187C6E">
      <w:pPr>
        <w:pStyle w:val="code"/>
      </w:pPr>
      <w:r>
        <w:t>CLIPS</w:t>
      </w:r>
      <w:r w:rsidR="00F92FD3">
        <w:t xml:space="preserve">&gt; </w:t>
      </w:r>
    </w:p>
    <w:p w14:paraId="6B5E9D36" w14:textId="77777777" w:rsidR="009838CC" w:rsidRDefault="00F92FD3">
      <w:pPr>
        <w:pStyle w:val="Heading5"/>
      </w:pPr>
      <w:r>
        <w:lastRenderedPageBreak/>
        <w:t>12.16.4.12.2 Inserting Fields</w:t>
      </w:r>
    </w:p>
    <w:p w14:paraId="27C20C41" w14:textId="77777777" w:rsidR="009838CC" w:rsidRDefault="00F92FD3">
      <w:pPr>
        <w:pStyle w:val="basic"/>
      </w:pPr>
      <w:r>
        <w:t>Allows the insertion of one or more new values in a multifield slot value before a specified field index. The index must greater than or equal to 1. A value of 1 inserts the new value(s) at the beginning of the slot’s value. Any value greater than the length of the slot’s value appends the new values to the end of the slot’s value.</w:t>
      </w:r>
    </w:p>
    <w:p w14:paraId="5A5CDD92" w14:textId="77777777" w:rsidR="009838CC" w:rsidRPr="00F741D2" w:rsidRDefault="00F92FD3">
      <w:pPr>
        <w:pStyle w:val="codeheader"/>
      </w:pPr>
      <w:r w:rsidRPr="00F741D2">
        <w:t>External Interface Syntax</w:t>
      </w:r>
    </w:p>
    <w:p w14:paraId="37AD2094" w14:textId="77777777" w:rsidR="009838CC" w:rsidRDefault="00F92FD3">
      <w:pPr>
        <w:pStyle w:val="code"/>
      </w:pPr>
      <w:r>
        <w:t>(slot</w:t>
      </w:r>
      <w:r>
        <w:noBreakHyphen/>
        <w:t>insert$</w:t>
      </w:r>
      <w:r>
        <w:fldChar w:fldCharType="begin"/>
      </w:r>
      <w:r>
        <w:instrText>xe "slot</w:instrText>
      </w:r>
      <w:r>
        <w:noBreakHyphen/>
        <w:instrText>insert$" \b</w:instrText>
      </w:r>
      <w:r>
        <w:fldChar w:fldCharType="end"/>
      </w:r>
      <w:r>
        <w:t xml:space="preserve"> &lt;instance-expression&gt; &lt;mv-slot-name&gt;</w:t>
      </w:r>
    </w:p>
    <w:p w14:paraId="07C78EE2" w14:textId="77777777" w:rsidR="009838CC" w:rsidRDefault="00F92FD3">
      <w:pPr>
        <w:pStyle w:val="code"/>
      </w:pPr>
      <w:r>
        <w:tab/>
        <w:t>&lt;index&gt; &lt;expression&gt;+)</w:t>
      </w:r>
    </w:p>
    <w:p w14:paraId="0DC121A9" w14:textId="77777777" w:rsidR="009838CC" w:rsidRPr="00F741D2" w:rsidRDefault="00F92FD3">
      <w:pPr>
        <w:pStyle w:val="codeheader"/>
      </w:pPr>
      <w:r w:rsidRPr="00F741D2">
        <w:t>Internal Interface Syntax</w:t>
      </w:r>
    </w:p>
    <w:p w14:paraId="453514A7" w14:textId="77777777" w:rsidR="009838CC" w:rsidRDefault="00F92FD3">
      <w:pPr>
        <w:pStyle w:val="code"/>
      </w:pPr>
      <w:r>
        <w:t>(slot-direct</w:t>
      </w:r>
      <w:r>
        <w:noBreakHyphen/>
        <w:t>insert$</w:t>
      </w:r>
      <w:r>
        <w:fldChar w:fldCharType="begin"/>
      </w:r>
      <w:r>
        <w:instrText>xe "direct</w:instrText>
      </w:r>
      <w:r>
        <w:noBreakHyphen/>
        <w:instrText>insert$" \b</w:instrText>
      </w:r>
      <w:r>
        <w:fldChar w:fldCharType="end"/>
      </w:r>
      <w:r>
        <w:t xml:space="preserve"> &lt;mv-slot-name&gt; &lt;index&gt; &lt;expression&gt;+)</w:t>
      </w:r>
    </w:p>
    <w:p w14:paraId="206636B8" w14:textId="77777777" w:rsidR="009838CC" w:rsidRPr="00F741D2" w:rsidRDefault="00F92FD3">
      <w:pPr>
        <w:pStyle w:val="codeheader"/>
      </w:pPr>
      <w:r w:rsidRPr="00F741D2">
        <w:t>Example</w:t>
      </w:r>
    </w:p>
    <w:p w14:paraId="0C4DE17A" w14:textId="77777777" w:rsidR="009838CC" w:rsidRDefault="00F92FD3">
      <w:pPr>
        <w:pStyle w:val="code"/>
      </w:pPr>
      <w:r>
        <w:t>CLIPS&gt; (initialize-instance a)</w:t>
      </w:r>
    </w:p>
    <w:p w14:paraId="22CFB461" w14:textId="77777777" w:rsidR="009838CC" w:rsidRDefault="00F92FD3">
      <w:pPr>
        <w:pStyle w:val="code"/>
      </w:pPr>
      <w:r>
        <w:t>[a]</w:t>
      </w:r>
    </w:p>
    <w:p w14:paraId="1547A36A" w14:textId="77777777" w:rsidR="009838CC" w:rsidRDefault="00F92FD3">
      <w:pPr>
        <w:pStyle w:val="code"/>
      </w:pPr>
      <w:r>
        <w:t>CLIPS&gt; (slot-insert$ a mfs 2 4 2 3 4)</w:t>
      </w:r>
    </w:p>
    <w:p w14:paraId="7854D97E" w14:textId="77777777" w:rsidR="009838CC" w:rsidRDefault="00F92FD3">
      <w:pPr>
        <w:pStyle w:val="code"/>
      </w:pPr>
      <w:r>
        <w:t>(a 4 2 3 4 b c d e)</w:t>
      </w:r>
    </w:p>
    <w:p w14:paraId="6A28BB9E" w14:textId="77777777" w:rsidR="009838CC" w:rsidRDefault="00F92FD3">
      <w:pPr>
        <w:pStyle w:val="code"/>
      </w:pPr>
      <w:r>
        <w:t xml:space="preserve">CLIPS&gt; </w:t>
      </w:r>
    </w:p>
    <w:p w14:paraId="37B29E8D" w14:textId="77777777" w:rsidR="009838CC" w:rsidRDefault="00F92FD3">
      <w:pPr>
        <w:pStyle w:val="Heading5"/>
      </w:pPr>
      <w:r>
        <w:t>12.16.4.12.3 Deleting Fields</w:t>
      </w:r>
    </w:p>
    <w:p w14:paraId="5A794E41" w14:textId="77777777" w:rsidR="009838CC" w:rsidRDefault="00F92FD3">
      <w:pPr>
        <w:pStyle w:val="basic"/>
      </w:pPr>
      <w:r>
        <w:t>Allows the deletion of a range of fields in a multifield slot value. The range indices must be from 1..n, where n is the number of fields in the multifield slot’s original value and n &gt; 0.</w:t>
      </w:r>
    </w:p>
    <w:p w14:paraId="7ABBF4F1" w14:textId="77777777" w:rsidR="009838CC" w:rsidRPr="00F741D2" w:rsidRDefault="00F92FD3">
      <w:pPr>
        <w:pStyle w:val="codeheader"/>
      </w:pPr>
      <w:r w:rsidRPr="00F741D2">
        <w:t>External Interface Syntax</w:t>
      </w:r>
    </w:p>
    <w:p w14:paraId="17B0BFE2" w14:textId="77777777" w:rsidR="009838CC" w:rsidRDefault="00F92FD3">
      <w:pPr>
        <w:pStyle w:val="code"/>
      </w:pPr>
      <w:r>
        <w:t>(slot</w:t>
      </w:r>
      <w:r>
        <w:noBreakHyphen/>
        <w:t>delete$</w:t>
      </w:r>
      <w:r>
        <w:fldChar w:fldCharType="begin"/>
      </w:r>
      <w:r>
        <w:instrText>xe "slot</w:instrText>
      </w:r>
      <w:r>
        <w:noBreakHyphen/>
        <w:instrText>delete$" \b</w:instrText>
      </w:r>
      <w:r>
        <w:fldChar w:fldCharType="end"/>
      </w:r>
      <w:r>
        <w:t xml:space="preserve"> &lt;instance-expression&gt; &lt;mv-slot-name&gt;</w:t>
      </w:r>
    </w:p>
    <w:p w14:paraId="72BDFE2A" w14:textId="77777777" w:rsidR="009838CC" w:rsidRDefault="00F92FD3">
      <w:pPr>
        <w:pStyle w:val="code"/>
      </w:pPr>
      <w:r>
        <w:tab/>
        <w:t>&lt;range-begin&gt; &lt;range-end&gt;)</w:t>
      </w:r>
    </w:p>
    <w:p w14:paraId="7DCC92E1" w14:textId="77777777" w:rsidR="009838CC" w:rsidRPr="00F741D2" w:rsidRDefault="00F92FD3">
      <w:pPr>
        <w:pStyle w:val="codeheader"/>
      </w:pPr>
      <w:r w:rsidRPr="00F741D2">
        <w:t>Internal Interface Syntax</w:t>
      </w:r>
    </w:p>
    <w:p w14:paraId="2C2BCB3C" w14:textId="77777777" w:rsidR="009838CC" w:rsidRDefault="00F92FD3">
      <w:pPr>
        <w:pStyle w:val="code"/>
      </w:pPr>
      <w:r>
        <w:t>(slot-direct</w:t>
      </w:r>
      <w:r>
        <w:noBreakHyphen/>
        <w:t>delete$</w:t>
      </w:r>
      <w:r>
        <w:fldChar w:fldCharType="begin"/>
      </w:r>
      <w:r>
        <w:instrText>xe "slot-direct</w:instrText>
      </w:r>
      <w:r>
        <w:noBreakHyphen/>
        <w:instrText>delete$" \b</w:instrText>
      </w:r>
      <w:r>
        <w:fldChar w:fldCharType="end"/>
      </w:r>
      <w:r>
        <w:t xml:space="preserve"> &lt;mv-slot-name&gt; &lt;range-begin&gt; &lt;range-end&gt;)</w:t>
      </w:r>
    </w:p>
    <w:p w14:paraId="27207C43" w14:textId="77777777" w:rsidR="009838CC" w:rsidRPr="00F741D2" w:rsidRDefault="00F92FD3">
      <w:pPr>
        <w:pStyle w:val="codeheader"/>
      </w:pPr>
      <w:r w:rsidRPr="00F741D2">
        <w:t>Example</w:t>
      </w:r>
    </w:p>
    <w:p w14:paraId="244BEA69" w14:textId="77777777" w:rsidR="009838CC" w:rsidRDefault="00F92FD3">
      <w:pPr>
        <w:pStyle w:val="code"/>
      </w:pPr>
      <w:r>
        <w:t>CLIPS&gt; (initialize-instance a)</w:t>
      </w:r>
    </w:p>
    <w:p w14:paraId="0F6C9058" w14:textId="77777777" w:rsidR="009838CC" w:rsidRDefault="00F92FD3">
      <w:pPr>
        <w:pStyle w:val="code"/>
      </w:pPr>
      <w:r>
        <w:t>[a]</w:t>
      </w:r>
    </w:p>
    <w:p w14:paraId="52EA3D69" w14:textId="77777777" w:rsidR="009838CC" w:rsidRDefault="00F92FD3">
      <w:pPr>
        <w:pStyle w:val="code"/>
      </w:pPr>
      <w:r>
        <w:t>CLIPS&gt; (slot-delete$ a mfs 2 4)</w:t>
      </w:r>
    </w:p>
    <w:p w14:paraId="7F42BCE2" w14:textId="77777777" w:rsidR="009838CC" w:rsidRDefault="00F92FD3">
      <w:pPr>
        <w:pStyle w:val="code"/>
      </w:pPr>
      <w:r>
        <w:t>(a e)</w:t>
      </w:r>
    </w:p>
    <w:p w14:paraId="3E551ED7" w14:textId="77777777" w:rsidR="009838CC" w:rsidRDefault="00F92FD3">
      <w:pPr>
        <w:pStyle w:val="code"/>
      </w:pPr>
      <w:r>
        <w:t xml:space="preserve">CLIPS&gt; </w:t>
      </w:r>
    </w:p>
    <w:p w14:paraId="628CF7F1" w14:textId="77777777" w:rsidR="009838CC" w:rsidRDefault="00F92FD3">
      <w:pPr>
        <w:pStyle w:val="Heading2"/>
      </w:pPr>
      <w:bookmarkStart w:id="265" w:name="_Toc288167454"/>
      <w:r>
        <w:lastRenderedPageBreak/>
        <w:t>12.17 Defmodule Functions</w:t>
      </w:r>
      <w:bookmarkEnd w:id="265"/>
    </w:p>
    <w:p w14:paraId="5510D096" w14:textId="77777777" w:rsidR="009838CC" w:rsidRDefault="00F92FD3">
      <w:pPr>
        <w:pStyle w:val="basic"/>
      </w:pPr>
      <w:r>
        <w:t>The following functions provide ancillary capabilities for the defmodule construct.</w:t>
      </w:r>
    </w:p>
    <w:p w14:paraId="011EE3E3" w14:textId="77777777" w:rsidR="009838CC" w:rsidRDefault="00F92FD3">
      <w:pPr>
        <w:pStyle w:val="Heading3"/>
      </w:pPr>
      <w:bookmarkStart w:id="266" w:name="_Toc288167455"/>
      <w:r>
        <w:t>12.17.1 Getting the List of Defmodules</w:t>
      </w:r>
      <w:bookmarkEnd w:id="266"/>
    </w:p>
    <w:p w14:paraId="19192354" w14:textId="77777777" w:rsidR="009838CC" w:rsidRDefault="00F92FD3">
      <w:pPr>
        <w:pStyle w:val="basic"/>
      </w:pPr>
      <w:r>
        <w:t xml:space="preserve">The function </w:t>
      </w:r>
      <w:r>
        <w:rPr>
          <w:b/>
        </w:rPr>
        <w:t>get</w:t>
      </w:r>
      <w:r>
        <w:rPr>
          <w:b/>
        </w:rPr>
        <w:noBreakHyphen/>
        <w:t>defmodule</w:t>
      </w:r>
      <w:r>
        <w:rPr>
          <w:b/>
        </w:rPr>
        <w:noBreakHyphen/>
        <w:t xml:space="preserve">list </w:t>
      </w:r>
      <w:r>
        <w:t>returns a multifield value containing the names of all defmodules that are currently defined.</w:t>
      </w:r>
    </w:p>
    <w:p w14:paraId="746D1944" w14:textId="77777777" w:rsidR="009838CC" w:rsidRPr="00F741D2" w:rsidRDefault="00F92FD3">
      <w:pPr>
        <w:pStyle w:val="codeheader"/>
      </w:pPr>
      <w:r w:rsidRPr="00F741D2">
        <w:t>Syntax</w:t>
      </w:r>
    </w:p>
    <w:p w14:paraId="186F438C" w14:textId="77777777" w:rsidR="009838CC" w:rsidRDefault="00F92FD3">
      <w:pPr>
        <w:pStyle w:val="code"/>
      </w:pPr>
      <w:r>
        <w:t>(get</w:t>
      </w:r>
      <w:r>
        <w:noBreakHyphen/>
        <w:t>defmodule</w:t>
      </w:r>
      <w:r>
        <w:noBreakHyphen/>
        <w:t>list</w:t>
      </w:r>
      <w:r>
        <w:fldChar w:fldCharType="begin"/>
      </w:r>
      <w:r>
        <w:instrText>xe "get</w:instrText>
      </w:r>
      <w:r>
        <w:noBreakHyphen/>
        <w:instrText>defmodule</w:instrText>
      </w:r>
      <w:r>
        <w:noBreakHyphen/>
        <w:instrText>list" \b</w:instrText>
      </w:r>
      <w:r>
        <w:fldChar w:fldCharType="end"/>
      </w:r>
      <w:r>
        <w:t>)</w:t>
      </w:r>
    </w:p>
    <w:p w14:paraId="7F7F1B10" w14:textId="77777777" w:rsidR="009838CC" w:rsidRPr="00F741D2" w:rsidRDefault="00F92FD3">
      <w:pPr>
        <w:pStyle w:val="codeheader"/>
      </w:pPr>
      <w:r w:rsidRPr="00F741D2">
        <w:t>Example</w:t>
      </w:r>
    </w:p>
    <w:p w14:paraId="4A3E2069" w14:textId="77777777" w:rsidR="009838CC" w:rsidRDefault="00F92FD3">
      <w:pPr>
        <w:pStyle w:val="code"/>
      </w:pPr>
      <w:r>
        <w:t>CLIPS&gt; (clear)</w:t>
      </w:r>
    </w:p>
    <w:p w14:paraId="4C6E2FB0" w14:textId="77777777" w:rsidR="009838CC" w:rsidRDefault="00F92FD3">
      <w:pPr>
        <w:pStyle w:val="code"/>
      </w:pPr>
      <w:r>
        <w:t>CLIPS&gt; (get-defmodule-list)</w:t>
      </w:r>
    </w:p>
    <w:p w14:paraId="3A286115" w14:textId="77777777" w:rsidR="009838CC" w:rsidRDefault="00F92FD3">
      <w:pPr>
        <w:pStyle w:val="code"/>
      </w:pPr>
      <w:r>
        <w:t>(MAIN)</w:t>
      </w:r>
    </w:p>
    <w:p w14:paraId="3A213CEB" w14:textId="77777777" w:rsidR="009838CC" w:rsidRDefault="00F92FD3">
      <w:pPr>
        <w:pStyle w:val="code"/>
      </w:pPr>
      <w:r>
        <w:t>CLIPS&gt; (defmodule A)</w:t>
      </w:r>
    </w:p>
    <w:p w14:paraId="282AD87E" w14:textId="77777777" w:rsidR="009838CC" w:rsidRDefault="00F92FD3">
      <w:pPr>
        <w:pStyle w:val="code"/>
      </w:pPr>
      <w:r>
        <w:t>CLIPS&gt; (defmodule B)</w:t>
      </w:r>
    </w:p>
    <w:p w14:paraId="0EC01A71" w14:textId="77777777" w:rsidR="009838CC" w:rsidRDefault="00F92FD3">
      <w:pPr>
        <w:pStyle w:val="code"/>
      </w:pPr>
      <w:r>
        <w:t>CLIPS&gt; (get-defmodule-list)</w:t>
      </w:r>
    </w:p>
    <w:p w14:paraId="7AC30B28" w14:textId="77777777" w:rsidR="009838CC" w:rsidRDefault="00F92FD3">
      <w:pPr>
        <w:pStyle w:val="code"/>
      </w:pPr>
      <w:r>
        <w:t>(MAIN A B)</w:t>
      </w:r>
    </w:p>
    <w:p w14:paraId="279000E2" w14:textId="77777777" w:rsidR="009838CC" w:rsidRDefault="00F92FD3">
      <w:pPr>
        <w:pStyle w:val="code"/>
      </w:pPr>
      <w:r>
        <w:t>CLIPS&gt;</w:t>
      </w:r>
    </w:p>
    <w:p w14:paraId="5A7EA19C" w14:textId="77777777" w:rsidR="009838CC" w:rsidRDefault="00F92FD3">
      <w:pPr>
        <w:pStyle w:val="Heading3"/>
      </w:pPr>
      <w:bookmarkStart w:id="267" w:name="_Toc288167456"/>
      <w:r>
        <w:t>12.17.2 Setting the Current Module</w:t>
      </w:r>
      <w:bookmarkEnd w:id="267"/>
    </w:p>
    <w:p w14:paraId="470AD0C3" w14:textId="77777777" w:rsidR="009838CC" w:rsidRDefault="00F92FD3">
      <w:pPr>
        <w:pStyle w:val="basic"/>
      </w:pPr>
      <w:r>
        <w:t>This function sets the current module. It returns the name of the previous current module. If an invalid module name is given, then the current module is not changed and the name of the current module is returned.</w:t>
      </w:r>
    </w:p>
    <w:p w14:paraId="04F7A2AF" w14:textId="77777777" w:rsidR="009838CC" w:rsidRPr="00F741D2" w:rsidRDefault="00F92FD3">
      <w:pPr>
        <w:pStyle w:val="codeheader"/>
      </w:pPr>
      <w:r w:rsidRPr="00F741D2">
        <w:t>Syntax</w:t>
      </w:r>
    </w:p>
    <w:p w14:paraId="2B28BEE2" w14:textId="77777777" w:rsidR="009838CC" w:rsidRDefault="00F92FD3">
      <w:pPr>
        <w:pStyle w:val="code"/>
      </w:pPr>
      <w:r>
        <w:t>(set</w:t>
      </w:r>
      <w:r>
        <w:noBreakHyphen/>
        <w:t>current</w:t>
      </w:r>
      <w:r>
        <w:noBreakHyphen/>
        <w:t>module</w:t>
      </w:r>
      <w:r>
        <w:fldChar w:fldCharType="begin"/>
      </w:r>
      <w:r>
        <w:instrText>xe "set</w:instrText>
      </w:r>
      <w:r>
        <w:noBreakHyphen/>
        <w:instrText>current</w:instrText>
      </w:r>
      <w:r>
        <w:noBreakHyphen/>
        <w:instrText>module" \b</w:instrText>
      </w:r>
      <w:r>
        <w:fldChar w:fldCharType="end"/>
      </w:r>
      <w:r>
        <w:t xml:space="preserve"> &lt;defmodule-name&gt;)</w:t>
      </w:r>
    </w:p>
    <w:p w14:paraId="552FBD7D" w14:textId="77777777" w:rsidR="009838CC" w:rsidRDefault="00F92FD3">
      <w:pPr>
        <w:pStyle w:val="Heading3"/>
      </w:pPr>
      <w:bookmarkStart w:id="268" w:name="_Toc288167457"/>
      <w:r>
        <w:t>12.17.3 Getting the Current Module</w:t>
      </w:r>
      <w:bookmarkEnd w:id="268"/>
    </w:p>
    <w:p w14:paraId="23855900" w14:textId="77777777" w:rsidR="009838CC" w:rsidRDefault="00F92FD3">
      <w:pPr>
        <w:pStyle w:val="basic"/>
      </w:pPr>
      <w:r>
        <w:t>This function returns the name of the current module.</w:t>
      </w:r>
    </w:p>
    <w:p w14:paraId="4DB420C1" w14:textId="77777777" w:rsidR="009838CC" w:rsidRPr="00F741D2" w:rsidRDefault="00F92FD3">
      <w:pPr>
        <w:pStyle w:val="codeheader"/>
      </w:pPr>
      <w:r w:rsidRPr="00F741D2">
        <w:t>Syntax</w:t>
      </w:r>
    </w:p>
    <w:p w14:paraId="12595818" w14:textId="77777777" w:rsidR="009838CC" w:rsidRDefault="00F92FD3">
      <w:pPr>
        <w:pStyle w:val="code"/>
      </w:pPr>
      <w:r>
        <w:t>(get</w:t>
      </w:r>
      <w:r>
        <w:noBreakHyphen/>
        <w:t>current</w:t>
      </w:r>
      <w:r>
        <w:noBreakHyphen/>
        <w:t>module</w:t>
      </w:r>
      <w:r>
        <w:fldChar w:fldCharType="begin"/>
      </w:r>
      <w:r>
        <w:instrText>xe "get</w:instrText>
      </w:r>
      <w:r>
        <w:noBreakHyphen/>
        <w:instrText>current</w:instrText>
      </w:r>
      <w:r>
        <w:noBreakHyphen/>
        <w:instrText>module" \b</w:instrText>
      </w:r>
      <w:r>
        <w:fldChar w:fldCharType="end"/>
      </w:r>
      <w:r>
        <w:t>)</w:t>
      </w:r>
    </w:p>
    <w:p w14:paraId="08954B3E" w14:textId="77777777" w:rsidR="009838CC" w:rsidRDefault="00F92FD3">
      <w:pPr>
        <w:pStyle w:val="Heading2"/>
      </w:pPr>
      <w:bookmarkStart w:id="269" w:name="_Toc288167458"/>
      <w:r>
        <w:lastRenderedPageBreak/>
        <w:t>12.18 Sequence Expansion</w:t>
      </w:r>
      <w:bookmarkEnd w:id="269"/>
    </w:p>
    <w:p w14:paraId="627437AD" w14:textId="1769CD6D" w:rsidR="009838CC" w:rsidRDefault="00286063">
      <w:pPr>
        <w:pStyle w:val="basic"/>
      </w:pPr>
      <w:r>
        <w:t>By default, there is no</w:t>
      </w:r>
      <w:r w:rsidR="00F92FD3">
        <w:t xml:space="preserve"> distinction between single</w:t>
      </w:r>
      <w:r w:rsidR="00F92FD3">
        <w:noBreakHyphen/>
        <w:t>field and multifield variable references within function calls (as opposed to declaring variables for function parameters or variables used for pattern</w:t>
      </w:r>
      <w:r w:rsidR="00F92FD3">
        <w:noBreakHyphen/>
        <w:t>matc</w:t>
      </w:r>
      <w:r>
        <w:t>hing). For example</w:t>
      </w:r>
      <w:r w:rsidR="00F92FD3">
        <w:t>:</w:t>
      </w:r>
    </w:p>
    <w:p w14:paraId="322267EC" w14:textId="77777777" w:rsidR="009838CC" w:rsidRDefault="009838CC"/>
    <w:p w14:paraId="675701F5" w14:textId="77777777" w:rsidR="00286063" w:rsidRDefault="00286063" w:rsidP="00286063">
      <w:pPr>
        <w:pStyle w:val="code"/>
      </w:pPr>
      <w:r>
        <w:t>CLIPS&gt; (clear)</w:t>
      </w:r>
    </w:p>
    <w:p w14:paraId="0FF314E2" w14:textId="77777777" w:rsidR="00286063" w:rsidRDefault="00286063" w:rsidP="00286063">
      <w:pPr>
        <w:pStyle w:val="code"/>
      </w:pPr>
      <w:r>
        <w:t xml:space="preserve">CLIPS&gt; </w:t>
      </w:r>
    </w:p>
    <w:p w14:paraId="7B74E5C2" w14:textId="77777777" w:rsidR="00286063" w:rsidRDefault="00286063" w:rsidP="00286063">
      <w:pPr>
        <w:pStyle w:val="code"/>
      </w:pPr>
      <w:r>
        <w:t>(defrule expansion</w:t>
      </w:r>
    </w:p>
    <w:p w14:paraId="4E9F4481" w14:textId="77777777" w:rsidR="00286063" w:rsidRDefault="00286063" w:rsidP="00286063">
      <w:pPr>
        <w:pStyle w:val="code"/>
      </w:pPr>
      <w:r>
        <w:t xml:space="preserve">  (foo $?b)</w:t>
      </w:r>
    </w:p>
    <w:p w14:paraId="4F13DA9C" w14:textId="77777777" w:rsidR="00286063" w:rsidRDefault="00286063" w:rsidP="00286063">
      <w:pPr>
        <w:pStyle w:val="code"/>
      </w:pPr>
      <w:r>
        <w:t xml:space="preserve">  =&gt;</w:t>
      </w:r>
    </w:p>
    <w:p w14:paraId="47B67308" w14:textId="77777777" w:rsidR="00286063" w:rsidRDefault="00286063" w:rsidP="00286063">
      <w:pPr>
        <w:pStyle w:val="code"/>
      </w:pPr>
      <w:r>
        <w:t xml:space="preserve">  (printout t ?b crlf)</w:t>
      </w:r>
    </w:p>
    <w:p w14:paraId="3D67C403" w14:textId="77777777" w:rsidR="00286063" w:rsidRDefault="00286063" w:rsidP="00286063">
      <w:pPr>
        <w:pStyle w:val="code"/>
      </w:pPr>
      <w:r>
        <w:t xml:space="preserve">  (printout t $?b crlf))</w:t>
      </w:r>
    </w:p>
    <w:p w14:paraId="50D77337" w14:textId="77777777" w:rsidR="00286063" w:rsidRDefault="00286063" w:rsidP="00286063">
      <w:pPr>
        <w:pStyle w:val="code"/>
      </w:pPr>
      <w:r>
        <w:t>CLIPS&gt; (assert (foo a b c))</w:t>
      </w:r>
    </w:p>
    <w:p w14:paraId="746BF3CC" w14:textId="77777777" w:rsidR="00286063" w:rsidRDefault="00286063" w:rsidP="00286063">
      <w:pPr>
        <w:pStyle w:val="code"/>
      </w:pPr>
      <w:r>
        <w:t>&lt;Fact-1&gt;</w:t>
      </w:r>
    </w:p>
    <w:p w14:paraId="6C74CBBF" w14:textId="77777777" w:rsidR="00286063" w:rsidRDefault="00286063" w:rsidP="00286063">
      <w:pPr>
        <w:pStyle w:val="code"/>
      </w:pPr>
      <w:r>
        <w:t>CLIPS&gt; (run)</w:t>
      </w:r>
    </w:p>
    <w:p w14:paraId="57B95B4B" w14:textId="77777777" w:rsidR="00286063" w:rsidRDefault="00286063" w:rsidP="00286063">
      <w:pPr>
        <w:pStyle w:val="code"/>
      </w:pPr>
      <w:r>
        <w:t>(a b c)</w:t>
      </w:r>
    </w:p>
    <w:p w14:paraId="7CF01E4A" w14:textId="77777777" w:rsidR="00286063" w:rsidRDefault="00286063" w:rsidP="00286063">
      <w:pPr>
        <w:pStyle w:val="code"/>
      </w:pPr>
      <w:r>
        <w:t>(a b c)</w:t>
      </w:r>
    </w:p>
    <w:p w14:paraId="367C2703" w14:textId="22C6F91E" w:rsidR="009838CC" w:rsidRDefault="00286063" w:rsidP="00286063">
      <w:pPr>
        <w:pStyle w:val="code"/>
      </w:pPr>
      <w:r>
        <w:t>CLIPS</w:t>
      </w:r>
      <w:r w:rsidR="00F92FD3">
        <w:t xml:space="preserve">&gt; </w:t>
      </w:r>
    </w:p>
    <w:p w14:paraId="464FADAB" w14:textId="77777777" w:rsidR="00286063" w:rsidRDefault="00286063" w:rsidP="00286063">
      <w:pPr>
        <w:pStyle w:val="basic"/>
      </w:pPr>
    </w:p>
    <w:p w14:paraId="79A8D194" w14:textId="7DDC6A80" w:rsidR="00286063" w:rsidRDefault="00286063" w:rsidP="00286063">
      <w:pPr>
        <w:pStyle w:val="basic"/>
      </w:pPr>
      <w:r>
        <w:t>Note that both printout statements in the rule produce identical output when the rule executes.</w:t>
      </w:r>
      <w:r w:rsidR="000973FE">
        <w:t xml:space="preserve"> The use of ?b and $?b within the function call behave identically.</w:t>
      </w:r>
    </w:p>
    <w:p w14:paraId="5C7D1EF0" w14:textId="77777777" w:rsidR="00286063" w:rsidRDefault="00286063" w:rsidP="00286063">
      <w:pPr>
        <w:pStyle w:val="basic"/>
      </w:pPr>
    </w:p>
    <w:p w14:paraId="716EC8C9" w14:textId="5F3A1858" w:rsidR="009838CC" w:rsidRDefault="00F92FD3">
      <w:pPr>
        <w:pStyle w:val="basic"/>
      </w:pPr>
      <w:r>
        <w:t xml:space="preserve">Multifield variable </w:t>
      </w:r>
      <w:r w:rsidR="000973FE">
        <w:t>references within function calls, however, can optionally be expanded into multiple single field arguments</w:t>
      </w:r>
      <w:r>
        <w:t>. The $ acts as a “sequence expansion” operator and has special meaning when applied to a global or local variable reference within the argument list of a function call. The $ means to take the fields of the multifield value referenced by the variable and treat them as separate arguments to the function as opposed to passing a single multifield value argument.</w:t>
      </w:r>
    </w:p>
    <w:p w14:paraId="4219B10B" w14:textId="77777777" w:rsidR="009838CC" w:rsidRDefault="009838CC" w:rsidP="00286063">
      <w:pPr>
        <w:ind w:firstLine="720"/>
      </w:pPr>
    </w:p>
    <w:p w14:paraId="6EA9CDBB" w14:textId="77777777" w:rsidR="009838CC" w:rsidRDefault="00F92FD3">
      <w:r>
        <w:t xml:space="preserve">For example, using sequence expansion with the </w:t>
      </w:r>
      <w:r>
        <w:rPr>
          <w:i/>
        </w:rPr>
        <w:t>expansion</w:t>
      </w:r>
      <w:r>
        <w:t xml:space="preserve"> rule would give the following output:</w:t>
      </w:r>
    </w:p>
    <w:p w14:paraId="03467DDE" w14:textId="77777777" w:rsidR="009838CC" w:rsidRDefault="009838CC"/>
    <w:p w14:paraId="1ADAC5BF" w14:textId="77777777" w:rsidR="00187C6E" w:rsidRDefault="00187C6E" w:rsidP="00187C6E">
      <w:pPr>
        <w:pStyle w:val="code"/>
      </w:pPr>
      <w:r>
        <w:t>CLIPS&gt; (clear)</w:t>
      </w:r>
    </w:p>
    <w:p w14:paraId="55E0DEFE" w14:textId="77777777" w:rsidR="00187C6E" w:rsidRDefault="00187C6E" w:rsidP="00187C6E">
      <w:pPr>
        <w:pStyle w:val="code"/>
      </w:pPr>
      <w:r>
        <w:t>CLIPS&gt; (set-sequence-operator-recognition TRUE)</w:t>
      </w:r>
    </w:p>
    <w:p w14:paraId="2ED78F5D" w14:textId="77777777" w:rsidR="00187C6E" w:rsidRDefault="00187C6E" w:rsidP="00187C6E">
      <w:pPr>
        <w:pStyle w:val="code"/>
      </w:pPr>
      <w:r>
        <w:t>TRUE</w:t>
      </w:r>
    </w:p>
    <w:p w14:paraId="1EA3BB81" w14:textId="77777777" w:rsidR="00187C6E" w:rsidRDefault="00187C6E" w:rsidP="00187C6E">
      <w:pPr>
        <w:pStyle w:val="code"/>
      </w:pPr>
      <w:r>
        <w:t xml:space="preserve">CLIPS&gt; </w:t>
      </w:r>
    </w:p>
    <w:p w14:paraId="0A5CF9BE" w14:textId="77777777" w:rsidR="00187C6E" w:rsidRDefault="00187C6E" w:rsidP="00187C6E">
      <w:pPr>
        <w:pStyle w:val="code"/>
      </w:pPr>
      <w:r>
        <w:t>(defrule expansion</w:t>
      </w:r>
    </w:p>
    <w:p w14:paraId="2BE59224" w14:textId="77777777" w:rsidR="00187C6E" w:rsidRDefault="00187C6E" w:rsidP="00187C6E">
      <w:pPr>
        <w:pStyle w:val="code"/>
      </w:pPr>
      <w:r>
        <w:t xml:space="preserve">   (foo $?b)</w:t>
      </w:r>
    </w:p>
    <w:p w14:paraId="212437B0" w14:textId="77777777" w:rsidR="00187C6E" w:rsidRDefault="00187C6E" w:rsidP="00187C6E">
      <w:pPr>
        <w:pStyle w:val="code"/>
      </w:pPr>
      <w:r>
        <w:t xml:space="preserve">   =&gt;</w:t>
      </w:r>
    </w:p>
    <w:p w14:paraId="05790ECB" w14:textId="77777777" w:rsidR="00187C6E" w:rsidRDefault="00187C6E" w:rsidP="00187C6E">
      <w:pPr>
        <w:pStyle w:val="code"/>
      </w:pPr>
      <w:r>
        <w:t xml:space="preserve">   (printout t ?b crlf)</w:t>
      </w:r>
    </w:p>
    <w:p w14:paraId="10392989" w14:textId="77777777" w:rsidR="00187C6E" w:rsidRDefault="00187C6E" w:rsidP="00187C6E">
      <w:pPr>
        <w:pStyle w:val="code"/>
      </w:pPr>
      <w:r>
        <w:t xml:space="preserve">   (printout t $?b crlf))</w:t>
      </w:r>
    </w:p>
    <w:p w14:paraId="7BFB318D" w14:textId="77777777" w:rsidR="00187C6E" w:rsidRDefault="00187C6E" w:rsidP="00187C6E">
      <w:pPr>
        <w:pStyle w:val="code"/>
      </w:pPr>
      <w:r>
        <w:t>CLIPS&gt; (assert (foo a b c))</w:t>
      </w:r>
    </w:p>
    <w:p w14:paraId="6EA8E4AF" w14:textId="77777777" w:rsidR="00187C6E" w:rsidRDefault="00187C6E" w:rsidP="00187C6E">
      <w:pPr>
        <w:pStyle w:val="code"/>
      </w:pPr>
      <w:r>
        <w:t>&lt;Fact-1&gt;</w:t>
      </w:r>
    </w:p>
    <w:p w14:paraId="6059EE28" w14:textId="77777777" w:rsidR="00187C6E" w:rsidRDefault="00187C6E" w:rsidP="00187C6E">
      <w:pPr>
        <w:pStyle w:val="code"/>
      </w:pPr>
      <w:r>
        <w:t>CLIPS&gt; (run)</w:t>
      </w:r>
    </w:p>
    <w:p w14:paraId="7512539D" w14:textId="77777777" w:rsidR="00187C6E" w:rsidRDefault="00187C6E" w:rsidP="00187C6E">
      <w:pPr>
        <w:pStyle w:val="code"/>
      </w:pPr>
      <w:r>
        <w:t>(a b c)</w:t>
      </w:r>
    </w:p>
    <w:p w14:paraId="5B1E9B21" w14:textId="77777777" w:rsidR="00187C6E" w:rsidRDefault="00187C6E" w:rsidP="00187C6E">
      <w:pPr>
        <w:pStyle w:val="code"/>
      </w:pPr>
      <w:r>
        <w:t>abc</w:t>
      </w:r>
    </w:p>
    <w:p w14:paraId="6AFBF33B" w14:textId="77777777" w:rsidR="00286063" w:rsidRDefault="00286063" w:rsidP="00286063">
      <w:pPr>
        <w:pStyle w:val="code"/>
      </w:pPr>
      <w:r>
        <w:t>CLIPS&gt; (set-sequence-operator-recognition FALSE)</w:t>
      </w:r>
    </w:p>
    <w:p w14:paraId="5EAF004A" w14:textId="77777777" w:rsidR="00286063" w:rsidRDefault="00286063" w:rsidP="00286063">
      <w:pPr>
        <w:pStyle w:val="code"/>
      </w:pPr>
      <w:r>
        <w:t>TRUE</w:t>
      </w:r>
    </w:p>
    <w:p w14:paraId="0F20D41B" w14:textId="7AAAF969" w:rsidR="009838CC" w:rsidRDefault="00286063" w:rsidP="00286063">
      <w:pPr>
        <w:pStyle w:val="code"/>
      </w:pPr>
      <w:r>
        <w:t>CLIPS</w:t>
      </w:r>
      <w:r w:rsidR="00F92FD3">
        <w:t xml:space="preserve">&gt; </w:t>
      </w:r>
    </w:p>
    <w:p w14:paraId="7975BEC9" w14:textId="77777777" w:rsidR="009838CC" w:rsidRDefault="009838CC"/>
    <w:p w14:paraId="352520F4" w14:textId="77777777" w:rsidR="009838CC" w:rsidRDefault="00F92FD3">
      <w:r>
        <w:t>Using sequence expansion, the two printout statements on the RHS of the expansion rule are equivalent to:</w:t>
      </w:r>
    </w:p>
    <w:p w14:paraId="6C6DF4E6" w14:textId="77777777" w:rsidR="009838CC" w:rsidRDefault="009838CC"/>
    <w:p w14:paraId="5159079A" w14:textId="77777777" w:rsidR="009838CC" w:rsidRDefault="00F92FD3">
      <w:pPr>
        <w:pStyle w:val="code"/>
      </w:pPr>
      <w:r>
        <w:t>(printout t (create$ a b c) crlf)</w:t>
      </w:r>
    </w:p>
    <w:p w14:paraId="5F857616" w14:textId="77777777" w:rsidR="009838CC" w:rsidRDefault="00F92FD3">
      <w:pPr>
        <w:pStyle w:val="code"/>
      </w:pPr>
      <w:r>
        <w:t>(printout t a b c crlf)</w:t>
      </w:r>
    </w:p>
    <w:p w14:paraId="1E100D59" w14:textId="77777777" w:rsidR="009838CC" w:rsidRDefault="009838CC"/>
    <w:p w14:paraId="68DCE3A0" w14:textId="77777777" w:rsidR="009838CC" w:rsidRDefault="00F92FD3">
      <w:r>
        <w:t>The $ operator also works with global variables. For example:</w:t>
      </w:r>
    </w:p>
    <w:p w14:paraId="7D155839" w14:textId="77777777" w:rsidR="009838CC" w:rsidRDefault="00F92FD3">
      <w:r>
        <w:t xml:space="preserve">                      </w:t>
      </w:r>
    </w:p>
    <w:p w14:paraId="631D88F0" w14:textId="77777777" w:rsidR="000973FE" w:rsidRDefault="000973FE" w:rsidP="000973FE">
      <w:pPr>
        <w:pStyle w:val="code"/>
      </w:pPr>
      <w:r>
        <w:t>CLIPS&gt; (clear)</w:t>
      </w:r>
    </w:p>
    <w:p w14:paraId="6A14075F" w14:textId="77777777" w:rsidR="000973FE" w:rsidRDefault="000973FE" w:rsidP="000973FE">
      <w:pPr>
        <w:pStyle w:val="code"/>
      </w:pPr>
      <w:r>
        <w:t>CLIPS&gt; (set-sequence-operator-recognition TRUE)</w:t>
      </w:r>
    </w:p>
    <w:p w14:paraId="1D6BB416" w14:textId="77777777" w:rsidR="000973FE" w:rsidRDefault="000973FE" w:rsidP="000973FE">
      <w:pPr>
        <w:pStyle w:val="code"/>
      </w:pPr>
      <w:r>
        <w:t>FALSE</w:t>
      </w:r>
    </w:p>
    <w:p w14:paraId="47E86B09" w14:textId="77777777" w:rsidR="000973FE" w:rsidRDefault="000973FE" w:rsidP="000973FE">
      <w:pPr>
        <w:pStyle w:val="code"/>
      </w:pPr>
      <w:r>
        <w:t>CLIPS&gt; (defglobal ?*x* = (create$ 3 4 5))</w:t>
      </w:r>
    </w:p>
    <w:p w14:paraId="3A5F1734" w14:textId="77777777" w:rsidR="000973FE" w:rsidRDefault="000973FE" w:rsidP="000973FE">
      <w:pPr>
        <w:pStyle w:val="code"/>
      </w:pPr>
      <w:r>
        <w:t>CLIPS&gt; (+ ?*x*)</w:t>
      </w:r>
    </w:p>
    <w:p w14:paraId="6D0A050C" w14:textId="77777777" w:rsidR="000973FE" w:rsidRDefault="000973FE" w:rsidP="000973FE">
      <w:pPr>
        <w:pStyle w:val="code"/>
      </w:pPr>
      <w:r>
        <w:t>[ARGACCES4] Function + expected at least 2 argument(s)</w:t>
      </w:r>
    </w:p>
    <w:p w14:paraId="3470916D" w14:textId="77777777" w:rsidR="000973FE" w:rsidRDefault="000973FE" w:rsidP="000973FE">
      <w:pPr>
        <w:pStyle w:val="code"/>
      </w:pPr>
      <w:r>
        <w:t>CLIPS&gt; (+ $?*x*)</w:t>
      </w:r>
    </w:p>
    <w:p w14:paraId="5D87C402" w14:textId="77777777" w:rsidR="000973FE" w:rsidRDefault="000973FE" w:rsidP="000973FE">
      <w:pPr>
        <w:pStyle w:val="code"/>
      </w:pPr>
      <w:r>
        <w:t>12</w:t>
      </w:r>
    </w:p>
    <w:p w14:paraId="3C777085" w14:textId="77777777" w:rsidR="000973FE" w:rsidRDefault="000973FE" w:rsidP="000973FE">
      <w:pPr>
        <w:pStyle w:val="code"/>
      </w:pPr>
      <w:r>
        <w:t>CLIPS&gt; (set-sequence-operator-recognition FALSE)</w:t>
      </w:r>
    </w:p>
    <w:p w14:paraId="4D247874" w14:textId="77777777" w:rsidR="000973FE" w:rsidRDefault="000973FE" w:rsidP="000973FE">
      <w:pPr>
        <w:pStyle w:val="code"/>
      </w:pPr>
      <w:r>
        <w:t>TRUE</w:t>
      </w:r>
    </w:p>
    <w:p w14:paraId="161CBD14" w14:textId="0B2DE7B0" w:rsidR="009838CC" w:rsidRDefault="000973FE" w:rsidP="000973FE">
      <w:pPr>
        <w:pStyle w:val="code"/>
      </w:pPr>
      <w:r>
        <w:t>CLIPS</w:t>
      </w:r>
      <w:r w:rsidR="00F92FD3">
        <w:t>&gt;</w:t>
      </w:r>
    </w:p>
    <w:p w14:paraId="678E5EF6" w14:textId="77777777" w:rsidR="009838CC" w:rsidRDefault="009838CC">
      <w:pPr>
        <w:pStyle w:val="code"/>
      </w:pPr>
    </w:p>
    <w:p w14:paraId="5BDDF422" w14:textId="77777777" w:rsidR="009838CC" w:rsidRDefault="00F92FD3">
      <w:pPr>
        <w:pStyle w:val="basic"/>
      </w:pPr>
      <w:r>
        <w:t>The sequence expansion operator is particularly useful for generic function methods.  Consider the ease now of defining a general addition function for strings.</w:t>
      </w:r>
    </w:p>
    <w:p w14:paraId="6CEBA45A" w14:textId="77777777" w:rsidR="009838CC" w:rsidRDefault="009838CC"/>
    <w:p w14:paraId="270CEF08" w14:textId="77777777" w:rsidR="009838CC" w:rsidRDefault="00F92FD3">
      <w:pPr>
        <w:pStyle w:val="code"/>
      </w:pPr>
      <w:r>
        <w:t>(defmethod + (($?any STRING))</w:t>
      </w:r>
    </w:p>
    <w:p w14:paraId="363AD3C2" w14:textId="77777777" w:rsidR="009838CC" w:rsidRDefault="00F92FD3">
      <w:pPr>
        <w:pStyle w:val="code"/>
      </w:pPr>
      <w:r>
        <w:t xml:space="preserve">   (str-cat $?any))</w:t>
      </w:r>
    </w:p>
    <w:p w14:paraId="09DA88C1" w14:textId="77777777" w:rsidR="009838CC" w:rsidRDefault="009838CC">
      <w:pPr>
        <w:pStyle w:val="code"/>
      </w:pPr>
    </w:p>
    <w:p w14:paraId="1FBD0E56" w14:textId="77777777" w:rsidR="009838CC" w:rsidRDefault="00F92FD3">
      <w:pPr>
        <w:pStyle w:val="basic"/>
      </w:pPr>
      <w:r>
        <w:t xml:space="preserve">By default, sequence expansion is disabled. This allows previously existing CLIPS programs to work correctly with version 6.0 of CLIPS. The behavior can be enabled using the </w:t>
      </w:r>
      <w:r>
        <w:rPr>
          <w:b/>
        </w:rPr>
        <w:t>set</w:t>
      </w:r>
      <w:r>
        <w:rPr>
          <w:b/>
        </w:rPr>
        <w:noBreakHyphen/>
        <w:t>sequence</w:t>
      </w:r>
      <w:r>
        <w:rPr>
          <w:b/>
        </w:rPr>
        <w:noBreakHyphen/>
        <w:t>operator</w:t>
      </w:r>
      <w:r>
        <w:rPr>
          <w:b/>
        </w:rPr>
        <w:noBreakHyphen/>
        <w:t>recognition</w:t>
      </w:r>
      <w:r>
        <w:t xml:space="preserve"> function described in section 12.18.3. Old CLIPS code should be changed so that it works properly with sequence expansion enabled.</w:t>
      </w:r>
    </w:p>
    <w:p w14:paraId="32DBB1E4" w14:textId="77777777" w:rsidR="009838CC" w:rsidRDefault="00F92FD3">
      <w:pPr>
        <w:pStyle w:val="Heading3"/>
      </w:pPr>
      <w:bookmarkStart w:id="270" w:name="_Toc288167459"/>
      <w:r>
        <w:t>12.18.1 Sequence Expansion and Rules</w:t>
      </w:r>
      <w:bookmarkEnd w:id="270"/>
    </w:p>
    <w:p w14:paraId="31443798" w14:textId="77777777" w:rsidR="009838CC" w:rsidRDefault="00F92FD3">
      <w:pPr>
        <w:pStyle w:val="basic"/>
      </w:pPr>
      <w:r>
        <w:t>Sequence expansion is allowed on the LHS of rules, but only within function calls. If a variable is specified in a pattern as a single or multifield variable, then all other references to that variable that are not within function calls must also be the same. For example, the following rule is not allowed</w:t>
      </w:r>
    </w:p>
    <w:p w14:paraId="21158BCD" w14:textId="77777777" w:rsidR="009838CC" w:rsidRDefault="009838CC">
      <w:pPr>
        <w:pStyle w:val="basic"/>
      </w:pPr>
    </w:p>
    <w:p w14:paraId="52A0F92F" w14:textId="77777777" w:rsidR="009838CC" w:rsidRDefault="00F92FD3">
      <w:pPr>
        <w:pStyle w:val="code"/>
      </w:pPr>
      <w:r>
        <w:t>(defrule bad-rule-1</w:t>
      </w:r>
    </w:p>
    <w:p w14:paraId="04846562" w14:textId="77777777" w:rsidR="009838CC" w:rsidRDefault="00F92FD3">
      <w:pPr>
        <w:pStyle w:val="code"/>
      </w:pPr>
      <w:r>
        <w:t xml:space="preserve">  (pattern $?x ?x $?x)</w:t>
      </w:r>
    </w:p>
    <w:p w14:paraId="663203E4" w14:textId="77777777" w:rsidR="009838CC" w:rsidRDefault="00F92FD3">
      <w:pPr>
        <w:pStyle w:val="code"/>
      </w:pPr>
      <w:r>
        <w:t xml:space="preserve">  =&gt;)</w:t>
      </w:r>
    </w:p>
    <w:p w14:paraId="27CC30E0" w14:textId="77777777" w:rsidR="009838CC" w:rsidRDefault="009838CC">
      <w:pPr>
        <w:pStyle w:val="code"/>
      </w:pPr>
    </w:p>
    <w:p w14:paraId="5F7BBC31" w14:textId="77777777" w:rsidR="009838CC" w:rsidRDefault="00F92FD3">
      <w:pPr>
        <w:pStyle w:val="basic"/>
      </w:pPr>
      <w:r>
        <w:t>The following rules illustrate appropriate use of sequence expansion on the LHS of rules.</w:t>
      </w:r>
    </w:p>
    <w:p w14:paraId="28EF9432" w14:textId="77777777" w:rsidR="009838CC" w:rsidRDefault="009838CC">
      <w:pPr>
        <w:pStyle w:val="basic"/>
      </w:pPr>
    </w:p>
    <w:p w14:paraId="0A150754" w14:textId="77777777" w:rsidR="009838CC" w:rsidRDefault="00F92FD3">
      <w:pPr>
        <w:pStyle w:val="code"/>
      </w:pPr>
      <w:r>
        <w:t>(defrule good-rule-1</w:t>
      </w:r>
    </w:p>
    <w:p w14:paraId="63C6C7BA" w14:textId="77777777" w:rsidR="009838CC" w:rsidRDefault="00F92FD3">
      <w:pPr>
        <w:pStyle w:val="code"/>
      </w:pPr>
      <w:r>
        <w:lastRenderedPageBreak/>
        <w:t xml:space="preserve">  (pattern $?x&amp;:(&gt; (length$ ?x) 1))</w:t>
      </w:r>
    </w:p>
    <w:p w14:paraId="5BE91CD6" w14:textId="77777777" w:rsidR="009838CC" w:rsidRDefault="00F92FD3">
      <w:pPr>
        <w:pStyle w:val="code"/>
      </w:pPr>
      <w:r>
        <w:t xml:space="preserve">  (another-pattern $?y&amp;:(&gt; (length$ ?y) 1))</w:t>
      </w:r>
    </w:p>
    <w:p w14:paraId="190417A9" w14:textId="77777777" w:rsidR="009838CC" w:rsidRDefault="00F92FD3">
      <w:pPr>
        <w:pStyle w:val="code"/>
      </w:pPr>
      <w:r>
        <w:t xml:space="preserve">  (test (&gt; (+ $?x) (+ $?y)))</w:t>
      </w:r>
    </w:p>
    <w:p w14:paraId="4D0C60AC" w14:textId="77777777" w:rsidR="009838CC" w:rsidRDefault="00F92FD3">
      <w:pPr>
        <w:pStyle w:val="code"/>
      </w:pPr>
      <w:r>
        <w:t xml:space="preserve">  =&gt;) </w:t>
      </w:r>
    </w:p>
    <w:p w14:paraId="6EE57BC0" w14:textId="77777777" w:rsidR="009838CC" w:rsidRDefault="009838CC">
      <w:pPr>
        <w:pStyle w:val="code"/>
      </w:pPr>
    </w:p>
    <w:p w14:paraId="74C969B6" w14:textId="77777777" w:rsidR="009838CC" w:rsidRDefault="00F92FD3">
      <w:pPr>
        <w:pStyle w:val="basic"/>
      </w:pPr>
      <w:r>
        <w:t>The first and second patterns use the length$ function to determine that the multifields bound to ?x and ?y are greater than 1. Sequence expansion is not used to pass ?x and ?y to the length$ function since the length$ function expects a single argument of type multifield. The test CE calls the + function to determine the sum of the values bound to ?x and ?y. Sequence expansion is used for these function calls since the + function expects two or more arguments with numeric data values.</w:t>
      </w:r>
    </w:p>
    <w:p w14:paraId="6DE959C9" w14:textId="77777777" w:rsidR="009838CC" w:rsidRDefault="009838CC">
      <w:pPr>
        <w:pStyle w:val="basic"/>
      </w:pPr>
    </w:p>
    <w:p w14:paraId="2C2658CD" w14:textId="77777777" w:rsidR="009838CC" w:rsidRDefault="00F92FD3">
      <w:pPr>
        <w:pStyle w:val="basic"/>
      </w:pPr>
      <w:r>
        <w:t xml:space="preserve">Sequence expansion has no affect within an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or </w:t>
      </w:r>
      <w:r>
        <w:rPr>
          <w:b/>
        </w:rPr>
        <w:t>duplicate</w:t>
      </w:r>
      <w:r>
        <w:rPr>
          <w:b/>
        </w:rPr>
        <w:fldChar w:fldCharType="begin"/>
      </w:r>
      <w:r>
        <w:instrText>xe "duplicate"</w:instrText>
      </w:r>
      <w:r>
        <w:rPr>
          <w:b/>
        </w:rPr>
        <w:fldChar w:fldCharType="end"/>
      </w:r>
      <w:r>
        <w:t>; however, it can be used with other functions on the RHS of a rule.</w:t>
      </w:r>
    </w:p>
    <w:p w14:paraId="56296FC9" w14:textId="77777777" w:rsidR="009838CC" w:rsidRDefault="00F92FD3">
      <w:pPr>
        <w:pStyle w:val="Heading3"/>
      </w:pPr>
      <w:bookmarkStart w:id="271" w:name="_Toc288167460"/>
      <w:r>
        <w:t>12.18.2 Multifield Expansion Function</w:t>
      </w:r>
      <w:bookmarkEnd w:id="271"/>
    </w:p>
    <w:p w14:paraId="0EB25E85" w14:textId="77777777" w:rsidR="009838CC" w:rsidRDefault="00F92FD3">
      <w:pPr>
        <w:pStyle w:val="basic"/>
      </w:pPr>
      <w:r>
        <w:t xml:space="preserve">The $ operator is merely a shorthand notation for the </w:t>
      </w:r>
      <w:r>
        <w:rPr>
          <w:b/>
        </w:rPr>
        <w:t>expand$</w:t>
      </w:r>
      <w:r>
        <w:rPr>
          <w:b/>
        </w:rPr>
        <w:fldChar w:fldCharType="begin"/>
      </w:r>
      <w:r>
        <w:instrText>xe "expand$"</w:instrText>
      </w:r>
      <w:r>
        <w:rPr>
          <w:b/>
        </w:rPr>
        <w:fldChar w:fldCharType="end"/>
      </w:r>
      <w:r>
        <w:t xml:space="preserve"> function call. For example, the function calls</w:t>
      </w:r>
    </w:p>
    <w:p w14:paraId="6BE0C864" w14:textId="77777777" w:rsidR="009838CC" w:rsidRDefault="009838CC">
      <w:pPr>
        <w:pStyle w:val="basic"/>
      </w:pPr>
    </w:p>
    <w:p w14:paraId="29748763" w14:textId="77777777" w:rsidR="009838CC" w:rsidRDefault="00F92FD3">
      <w:pPr>
        <w:pStyle w:val="code"/>
      </w:pPr>
      <w:r>
        <w:t xml:space="preserve">(printout t $?b crlf) </w:t>
      </w:r>
    </w:p>
    <w:p w14:paraId="767A9988" w14:textId="77777777" w:rsidR="009838CC" w:rsidRDefault="009838CC">
      <w:pPr>
        <w:pStyle w:val="basic"/>
      </w:pPr>
    </w:p>
    <w:p w14:paraId="5860FBED" w14:textId="77777777" w:rsidR="009838CC" w:rsidRDefault="00F92FD3">
      <w:pPr>
        <w:pStyle w:val="basic"/>
      </w:pPr>
      <w:r>
        <w:t>and</w:t>
      </w:r>
    </w:p>
    <w:p w14:paraId="1BADA750" w14:textId="77777777" w:rsidR="009838CC" w:rsidRDefault="009838CC">
      <w:pPr>
        <w:pStyle w:val="basic"/>
      </w:pPr>
    </w:p>
    <w:p w14:paraId="6FF87756" w14:textId="77777777" w:rsidR="009838CC" w:rsidRDefault="00F92FD3">
      <w:pPr>
        <w:pStyle w:val="code"/>
      </w:pPr>
      <w:r>
        <w:t>(printout t (expand$ ?b) crlf)</w:t>
      </w:r>
    </w:p>
    <w:p w14:paraId="2A06FED4" w14:textId="77777777" w:rsidR="009838CC" w:rsidRDefault="009838CC">
      <w:pPr>
        <w:pStyle w:val="basic"/>
      </w:pPr>
    </w:p>
    <w:p w14:paraId="696AC3BC" w14:textId="77777777" w:rsidR="009838CC" w:rsidRDefault="00F92FD3">
      <w:pPr>
        <w:pStyle w:val="basic"/>
      </w:pPr>
      <w:r>
        <w:t>are identical.</w:t>
      </w:r>
    </w:p>
    <w:p w14:paraId="3FE3F065" w14:textId="77777777" w:rsidR="009838CC" w:rsidRPr="00F741D2" w:rsidRDefault="00F92FD3">
      <w:pPr>
        <w:pStyle w:val="codeheader"/>
      </w:pPr>
      <w:r w:rsidRPr="00F741D2">
        <w:t>Syntax</w:t>
      </w:r>
    </w:p>
    <w:p w14:paraId="268A1827" w14:textId="77777777" w:rsidR="009838CC" w:rsidRDefault="00F92FD3">
      <w:pPr>
        <w:pStyle w:val="code"/>
      </w:pPr>
      <w:r>
        <w:t>(expand$</w:t>
      </w:r>
      <w:r>
        <w:fldChar w:fldCharType="begin"/>
      </w:r>
      <w:r>
        <w:instrText>xe "expand$" \b</w:instrText>
      </w:r>
      <w:r>
        <w:fldChar w:fldCharType="end"/>
      </w:r>
      <w:r>
        <w:t xml:space="preserve"> &lt;multifield-expression&gt;)</w:t>
      </w:r>
    </w:p>
    <w:p w14:paraId="1ACD5242" w14:textId="77777777" w:rsidR="009838CC" w:rsidRDefault="009838CC"/>
    <w:p w14:paraId="51D96965" w14:textId="77777777" w:rsidR="009838CC" w:rsidRDefault="00F92FD3">
      <w:pPr>
        <w:pStyle w:val="basic"/>
      </w:pPr>
      <w:r>
        <w:t xml:space="preserve">The </w:t>
      </w:r>
      <w:r>
        <w:rPr>
          <w:b/>
        </w:rPr>
        <w:t>expand$</w:t>
      </w:r>
      <w:r>
        <w:t xml:space="preserve"> function is valid only within the argument list of a function call. The </w:t>
      </w:r>
      <w:r>
        <w:rPr>
          <w:b/>
        </w:rPr>
        <w:t>expand$</w:t>
      </w:r>
      <w:r>
        <w:t xml:space="preserve"> function (and hence sequence expansion) cannot be used as an argument to the following functions: </w:t>
      </w:r>
      <w:r>
        <w:rPr>
          <w:b/>
        </w:rPr>
        <w:t>expand$</w:t>
      </w:r>
      <w:r>
        <w:t xml:space="preserve">, </w:t>
      </w:r>
      <w:r>
        <w:rPr>
          <w:b/>
        </w:rPr>
        <w:t>return</w:t>
      </w:r>
      <w:r>
        <w:rPr>
          <w:b/>
        </w:rPr>
        <w:fldChar w:fldCharType="begin"/>
      </w:r>
      <w:r>
        <w:instrText>xe "return"</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while</w:t>
      </w:r>
      <w:r>
        <w:rPr>
          <w:b/>
        </w:rPr>
        <w:fldChar w:fldCharType="begin"/>
      </w:r>
      <w:r>
        <w:instrText>xe "while"</w:instrText>
      </w:r>
      <w:r>
        <w:rPr>
          <w:b/>
        </w:rPr>
        <w:fldChar w:fldCharType="end"/>
      </w:r>
      <w:r>
        <w:t xml:space="preserve">, </w:t>
      </w:r>
      <w:r>
        <w:rPr>
          <w:b/>
        </w:rPr>
        <w:t>if</w:t>
      </w:r>
      <w:r>
        <w:rPr>
          <w:b/>
        </w:rPr>
        <w:fldChar w:fldCharType="begin"/>
      </w:r>
      <w:r>
        <w:instrText>xe "if"</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foreach</w:t>
      </w:r>
      <w:r>
        <w:rPr>
          <w:b/>
        </w:rPr>
        <w:fldChar w:fldCharType="begin"/>
      </w:r>
      <w:r>
        <w:instrText>xe "foreach"</w:instrText>
      </w:r>
      <w:r>
        <w:rPr>
          <w:b/>
        </w:rPr>
        <w:fldChar w:fldCharType="end"/>
      </w:r>
      <w:r>
        <w:t xml:space="preserve">, </w:t>
      </w:r>
      <w:r>
        <w:rPr>
          <w:b/>
        </w:rPr>
        <w:t>switch</w:t>
      </w:r>
      <w:r>
        <w:rPr>
          <w:b/>
        </w:rPr>
        <w:fldChar w:fldCharType="begin"/>
      </w:r>
      <w:r>
        <w:instrText>xe "switch"</w:instrText>
      </w:r>
      <w:r>
        <w:rPr>
          <w:b/>
        </w:rPr>
        <w:fldChar w:fldCharType="end"/>
      </w:r>
      <w:r>
        <w:t xml:space="preserv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fldChar w:fldCharType="end"/>
      </w:r>
      <w:r>
        <w:t xml:space="preserve">,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w:t>
      </w:r>
      <w:r>
        <w:rPr>
          <w:b/>
        </w:rPr>
        <w:t>duplicate</w:t>
      </w:r>
      <w:r>
        <w:rPr>
          <w:b/>
        </w:rPr>
        <w:fldChar w:fldCharType="begin"/>
      </w:r>
      <w:r>
        <w:instrText>xe "duplicate"</w:instrText>
      </w:r>
      <w:r>
        <w:rPr>
          <w:b/>
        </w:rPr>
        <w:fldChar w:fldCharType="end"/>
      </w:r>
      <w:r>
        <w:t xml:space="preserve"> and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w:t>
      </w:r>
    </w:p>
    <w:p w14:paraId="1CAD231B" w14:textId="77777777" w:rsidR="009838CC" w:rsidRDefault="00F92FD3">
      <w:pPr>
        <w:pStyle w:val="Heading3"/>
      </w:pPr>
      <w:bookmarkStart w:id="272" w:name="_Toc288167461"/>
      <w:r>
        <w:t>12.18.3 Setting The Sequence Operator Recognition Behavior</w:t>
      </w:r>
      <w:bookmarkEnd w:id="272"/>
    </w:p>
    <w:p w14:paraId="39288D5D" w14:textId="77777777" w:rsidR="009838CC" w:rsidRDefault="00F92FD3">
      <w:pPr>
        <w:pStyle w:val="basic"/>
      </w:pPr>
      <w:r>
        <w:t xml:space="preserve">This function sets the sequence operator recognition behavior. When this behavior is disabled (FALSE by default), multifield variables found in function calls are treated as a single argument. When this behaviour is enabled, multifield variables are expanded and passed as separate arguments in the function call. This behavior should be set </w:t>
      </w:r>
      <w:r>
        <w:rPr>
          <w:i/>
        </w:rPr>
        <w:t>before</w:t>
      </w:r>
      <w:r>
        <w:t xml:space="preserve"> an expression references a multifield variable is encountered (i.e. changing the behavior does not retroactively change the </w:t>
      </w:r>
      <w:r>
        <w:lastRenderedPageBreak/>
        <w:t>behavior for previously encountered expressions). The return value for this function is the old value for the behavior.</w:t>
      </w:r>
    </w:p>
    <w:p w14:paraId="63C3F85B" w14:textId="77777777" w:rsidR="009838CC" w:rsidRPr="00F741D2" w:rsidRDefault="00F92FD3">
      <w:pPr>
        <w:pStyle w:val="codeheader"/>
      </w:pPr>
      <w:r w:rsidRPr="00F741D2">
        <w:t>Syntax</w:t>
      </w:r>
    </w:p>
    <w:p w14:paraId="701BB783" w14:textId="77777777" w:rsidR="009838CC" w:rsidRDefault="00F92FD3">
      <w:pPr>
        <w:pStyle w:val="code"/>
      </w:pPr>
      <w:r>
        <w:t>(set</w:t>
      </w:r>
      <w:r>
        <w:noBreakHyphen/>
        <w:t>sequence</w:t>
      </w:r>
      <w:r>
        <w:noBreakHyphen/>
        <w:t>operator</w:t>
      </w:r>
      <w:r>
        <w:noBreakHyphen/>
        <w:t>recognition</w:t>
      </w:r>
      <w:r>
        <w:fldChar w:fldCharType="begin"/>
      </w:r>
      <w:r>
        <w:instrText>xe "set</w:instrText>
      </w:r>
      <w:r>
        <w:noBreakHyphen/>
        <w:instrText>sequence</w:instrText>
      </w:r>
      <w:r>
        <w:noBreakHyphen/>
        <w:instrText>operator</w:instrText>
      </w:r>
      <w:r>
        <w:noBreakHyphen/>
        <w:instrText>recognition" \b</w:instrText>
      </w:r>
      <w:r>
        <w:fldChar w:fldCharType="end"/>
      </w:r>
      <w:r>
        <w:t xml:space="preserve"> &lt;boolean-expression&gt;)</w:t>
      </w:r>
    </w:p>
    <w:p w14:paraId="725C117A" w14:textId="77777777" w:rsidR="009838CC" w:rsidRDefault="00F92FD3">
      <w:pPr>
        <w:pStyle w:val="Heading3"/>
      </w:pPr>
      <w:bookmarkStart w:id="273" w:name="_Toc288167462"/>
      <w:r>
        <w:t>12.18.4 Getting The Sequence Operator Recognition Behavior</w:t>
      </w:r>
      <w:bookmarkEnd w:id="273"/>
    </w:p>
    <w:p w14:paraId="51175CF2" w14:textId="77777777" w:rsidR="009838CC" w:rsidRDefault="00F92FD3">
      <w:pPr>
        <w:pStyle w:val="basic"/>
      </w:pPr>
      <w:r>
        <w:t>This function returns the current  value of the sequence operator recognition behavior (TRUE or FALSE).</w:t>
      </w:r>
    </w:p>
    <w:p w14:paraId="085591D9" w14:textId="77777777" w:rsidR="009838CC" w:rsidRPr="00F741D2" w:rsidRDefault="00F92FD3">
      <w:pPr>
        <w:pStyle w:val="codeheader"/>
      </w:pPr>
      <w:r w:rsidRPr="00F741D2">
        <w:t>Syntax</w:t>
      </w:r>
    </w:p>
    <w:p w14:paraId="55C8F4D1" w14:textId="77777777" w:rsidR="009838CC" w:rsidRDefault="00F92FD3">
      <w:pPr>
        <w:pStyle w:val="code"/>
      </w:pPr>
      <w:r>
        <w:t>(get</w:t>
      </w:r>
      <w:r>
        <w:noBreakHyphen/>
        <w:t>sequence</w:t>
      </w:r>
      <w:r>
        <w:noBreakHyphen/>
        <w:t>operator</w:t>
      </w:r>
      <w:r>
        <w:noBreakHyphen/>
        <w:t>recognition</w:t>
      </w:r>
      <w:r>
        <w:fldChar w:fldCharType="begin"/>
      </w:r>
      <w:r>
        <w:instrText>xe "get</w:instrText>
      </w:r>
      <w:r>
        <w:noBreakHyphen/>
        <w:instrText>sequence</w:instrText>
      </w:r>
      <w:r>
        <w:noBreakHyphen/>
        <w:instrText>operator</w:instrText>
      </w:r>
      <w:r>
        <w:noBreakHyphen/>
        <w:instrText>recognition" \b</w:instrText>
      </w:r>
      <w:r>
        <w:fldChar w:fldCharType="end"/>
      </w:r>
      <w:r>
        <w:t>)</w:t>
      </w:r>
    </w:p>
    <w:p w14:paraId="1964DE9A" w14:textId="77777777" w:rsidR="009838CC" w:rsidRDefault="00F92FD3">
      <w:pPr>
        <w:pStyle w:val="Heading3"/>
      </w:pPr>
      <w:bookmarkStart w:id="274" w:name="_Toc288167463"/>
      <w:r>
        <w:t>12.18.5 Sequence Operator Caveat</w:t>
      </w:r>
      <w:bookmarkEnd w:id="274"/>
    </w:p>
    <w:p w14:paraId="4DBC8A45" w14:textId="77777777" w:rsidR="009838CC" w:rsidRDefault="00F92FD3">
      <w:pPr>
        <w:pStyle w:val="basic"/>
      </w:pPr>
      <w:r>
        <w:t>CLIPS normally tries to detect as many constraint errors as possible for a function call at parse time, such as bad number of arguments or types.  However, if the sequence expansion operator is used in the function call, all such checking is delayed until run</w:t>
      </w:r>
      <w:r>
        <w:noBreakHyphen/>
        <w:t>time (because the number and types of arguments can change for each execution of the call.) For example:</w:t>
      </w:r>
    </w:p>
    <w:p w14:paraId="5511481D" w14:textId="77777777" w:rsidR="009838CC" w:rsidRDefault="009838CC"/>
    <w:p w14:paraId="51788D05" w14:textId="77777777" w:rsidR="00EB3AF5" w:rsidRDefault="00EB3AF5" w:rsidP="00EB3AF5">
      <w:pPr>
        <w:pStyle w:val="code"/>
      </w:pPr>
      <w:r>
        <w:t>CLIPS&gt; (clear)</w:t>
      </w:r>
    </w:p>
    <w:p w14:paraId="18C6CF49" w14:textId="77777777" w:rsidR="00EB3AF5" w:rsidRDefault="00EB3AF5" w:rsidP="00EB3AF5">
      <w:pPr>
        <w:pStyle w:val="code"/>
      </w:pPr>
      <w:r>
        <w:t>CLIPS&gt; (set-sequence-operator-recognition TRUE)</w:t>
      </w:r>
    </w:p>
    <w:p w14:paraId="1E0AEE86" w14:textId="77777777" w:rsidR="00EB3AF5" w:rsidRDefault="00EB3AF5" w:rsidP="00EB3AF5">
      <w:pPr>
        <w:pStyle w:val="code"/>
      </w:pPr>
      <w:r>
        <w:t>FALSE</w:t>
      </w:r>
    </w:p>
    <w:p w14:paraId="246D5DB4" w14:textId="77777777" w:rsidR="00EB3AF5" w:rsidRDefault="00EB3AF5" w:rsidP="00EB3AF5">
      <w:pPr>
        <w:pStyle w:val="code"/>
      </w:pPr>
      <w:r>
        <w:t>CLIPS&gt; (deffunction foo (?a ?b))</w:t>
      </w:r>
    </w:p>
    <w:p w14:paraId="12B07FC3" w14:textId="77777777" w:rsidR="00EB3AF5" w:rsidRDefault="00EB3AF5" w:rsidP="00EB3AF5">
      <w:pPr>
        <w:pStyle w:val="code"/>
      </w:pPr>
      <w:r>
        <w:t>CLIPS&gt; (deffunction bar ($?a) (foo ?a))</w:t>
      </w:r>
    </w:p>
    <w:p w14:paraId="18220641" w14:textId="77777777" w:rsidR="00EB3AF5" w:rsidRDefault="00EB3AF5" w:rsidP="00EB3AF5">
      <w:pPr>
        <w:pStyle w:val="code"/>
      </w:pPr>
      <w:r>
        <w:t>[ARGACCES4] Function foo expected exactly 2 argument(s)</w:t>
      </w:r>
    </w:p>
    <w:p w14:paraId="6C5697BE" w14:textId="77777777" w:rsidR="00EB3AF5" w:rsidRDefault="00EB3AF5" w:rsidP="00EB3AF5">
      <w:pPr>
        <w:pStyle w:val="code"/>
      </w:pPr>
    </w:p>
    <w:p w14:paraId="510853B3" w14:textId="77777777" w:rsidR="00EB3AF5" w:rsidRDefault="00EB3AF5" w:rsidP="00EB3AF5">
      <w:pPr>
        <w:pStyle w:val="code"/>
      </w:pPr>
      <w:r>
        <w:t>ERROR:</w:t>
      </w:r>
    </w:p>
    <w:p w14:paraId="477FE7A6" w14:textId="77777777" w:rsidR="00EB3AF5" w:rsidRDefault="00EB3AF5" w:rsidP="00EB3AF5">
      <w:pPr>
        <w:pStyle w:val="code"/>
      </w:pPr>
      <w:r>
        <w:t>(deffunction MAIN::bar</w:t>
      </w:r>
    </w:p>
    <w:p w14:paraId="10E69B2E" w14:textId="77777777" w:rsidR="00EB3AF5" w:rsidRDefault="00EB3AF5" w:rsidP="00EB3AF5">
      <w:pPr>
        <w:pStyle w:val="code"/>
      </w:pPr>
      <w:r>
        <w:t xml:space="preserve">   ($?a)</w:t>
      </w:r>
    </w:p>
    <w:p w14:paraId="79DBFF4F" w14:textId="77777777" w:rsidR="00EB3AF5" w:rsidRDefault="00EB3AF5" w:rsidP="00EB3AF5">
      <w:pPr>
        <w:pStyle w:val="code"/>
      </w:pPr>
      <w:r>
        <w:t xml:space="preserve">   (foo ?a)</w:t>
      </w:r>
    </w:p>
    <w:p w14:paraId="07DE8478" w14:textId="77777777" w:rsidR="00EB3AF5" w:rsidRDefault="00EB3AF5" w:rsidP="00EB3AF5">
      <w:pPr>
        <w:pStyle w:val="code"/>
      </w:pPr>
      <w:r>
        <w:t>CLIPS&gt; (deffunction bar ($?a) (foo $?a))</w:t>
      </w:r>
    </w:p>
    <w:p w14:paraId="7E8CB25A" w14:textId="77777777" w:rsidR="00EB3AF5" w:rsidRDefault="00EB3AF5" w:rsidP="00EB3AF5">
      <w:pPr>
        <w:pStyle w:val="code"/>
      </w:pPr>
      <w:r>
        <w:t>CLIPS&gt; (bar 1)</w:t>
      </w:r>
    </w:p>
    <w:p w14:paraId="76A320D3" w14:textId="77777777" w:rsidR="00EB3AF5" w:rsidRDefault="00EB3AF5" w:rsidP="00EB3AF5">
      <w:pPr>
        <w:pStyle w:val="code"/>
      </w:pPr>
      <w:r>
        <w:t>[ARGACCES4] Function foo expected exactly 2 argument(s)</w:t>
      </w:r>
    </w:p>
    <w:p w14:paraId="6B2F41D9" w14:textId="77777777" w:rsidR="00EB3AF5" w:rsidRDefault="00EB3AF5" w:rsidP="00EB3AF5">
      <w:pPr>
        <w:pStyle w:val="code"/>
      </w:pPr>
      <w:r>
        <w:t>[PRCCODE4] Execution halted during the actions of deffunction bar.</w:t>
      </w:r>
    </w:p>
    <w:p w14:paraId="0EFE2423" w14:textId="77777777" w:rsidR="00EB3AF5" w:rsidRDefault="00EB3AF5" w:rsidP="00EB3AF5">
      <w:pPr>
        <w:pStyle w:val="code"/>
      </w:pPr>
      <w:r>
        <w:t>FALSE</w:t>
      </w:r>
    </w:p>
    <w:p w14:paraId="46BD0165" w14:textId="77777777" w:rsidR="00EB3AF5" w:rsidRDefault="00EB3AF5" w:rsidP="00EB3AF5">
      <w:pPr>
        <w:pStyle w:val="code"/>
      </w:pPr>
      <w:r>
        <w:t>CLIPS&gt; (bar 1 2)</w:t>
      </w:r>
    </w:p>
    <w:p w14:paraId="5BEB5FC0" w14:textId="77777777" w:rsidR="00EB3AF5" w:rsidRDefault="00EB3AF5" w:rsidP="00EB3AF5">
      <w:pPr>
        <w:pStyle w:val="code"/>
      </w:pPr>
      <w:r>
        <w:t>FALSE</w:t>
      </w:r>
    </w:p>
    <w:p w14:paraId="6FC51D57" w14:textId="77777777" w:rsidR="00EB3AF5" w:rsidRDefault="00EB3AF5" w:rsidP="00EB3AF5">
      <w:pPr>
        <w:pStyle w:val="code"/>
      </w:pPr>
      <w:r>
        <w:t>CLIPS&gt; (set-sequence-operator-recognition FALSE)</w:t>
      </w:r>
    </w:p>
    <w:p w14:paraId="78039594" w14:textId="77777777" w:rsidR="00EB3AF5" w:rsidRDefault="00EB3AF5" w:rsidP="00EB3AF5">
      <w:pPr>
        <w:pStyle w:val="code"/>
      </w:pPr>
      <w:r>
        <w:t>TRUE</w:t>
      </w:r>
    </w:p>
    <w:p w14:paraId="74BA93CE" w14:textId="3C8E3C16" w:rsidR="009838CC" w:rsidRDefault="00EB3AF5" w:rsidP="00EB3AF5">
      <w:pPr>
        <w:pStyle w:val="code"/>
      </w:pPr>
      <w:r>
        <w:t>CLIPS</w:t>
      </w:r>
      <w:r w:rsidR="00F92FD3">
        <w:t xml:space="preserve">&gt; </w:t>
      </w:r>
    </w:p>
    <w:p w14:paraId="34C5460A" w14:textId="77777777" w:rsidR="009838CC" w:rsidRDefault="009838CC">
      <w:pPr>
        <w:pStyle w:val="basic"/>
        <w:rPr>
          <w:rFonts w:ascii="New York" w:hAnsi="New York"/>
        </w:rPr>
        <w:sectPr w:rsidR="009838CC">
          <w:headerReference w:type="default" r:id="rId52"/>
          <w:footerReference w:type="even" r:id="rId53"/>
          <w:footerReference w:type="default" r:id="rId54"/>
          <w:type w:val="oddPage"/>
          <w:pgSz w:w="12240" w:h="15840"/>
          <w:pgMar w:top="1440" w:right="1440" w:bottom="1440" w:left="1440" w:header="720" w:footer="720" w:gutter="0"/>
          <w:cols w:space="0"/>
        </w:sectPr>
      </w:pPr>
    </w:p>
    <w:p w14:paraId="0F1CBF62" w14:textId="7B418DE6" w:rsidR="009838CC" w:rsidRDefault="00F92FD3">
      <w:pPr>
        <w:pStyle w:val="Heading1"/>
      </w:pPr>
      <w:bookmarkStart w:id="275" w:name="_Toc288167464"/>
      <w:r w:rsidRPr="00961616">
        <w:rPr>
          <w:b w:val="0"/>
          <w:sz w:val="36"/>
          <w:szCs w:val="36"/>
        </w:rPr>
        <w:lastRenderedPageBreak/>
        <w:t>Section 13</w:t>
      </w:r>
      <w:r w:rsidR="00961616" w:rsidRPr="00961616">
        <w:rPr>
          <w:b w:val="0"/>
          <w:sz w:val="36"/>
          <w:szCs w:val="36"/>
        </w:rPr>
        <w:t>:</w:t>
      </w:r>
      <w:r>
        <w:t xml:space="preserve"> </w:t>
      </w:r>
      <w:r w:rsidR="00D970C0">
        <w:br/>
      </w:r>
      <w:r>
        <w:t>Commands</w:t>
      </w:r>
      <w:bookmarkEnd w:id="275"/>
    </w:p>
    <w:p w14:paraId="5CE6CC98" w14:textId="77777777" w:rsidR="009838CC" w:rsidRDefault="00F92FD3">
      <w:pPr>
        <w:pStyle w:val="basic"/>
      </w:pPr>
      <w:r>
        <w:t>This section describes command</w:t>
      </w:r>
      <w:r>
        <w:fldChar w:fldCharType="begin"/>
      </w:r>
      <w:r>
        <w:instrText>xe "command"</w:instrText>
      </w:r>
      <w:r>
        <w:fldChar w:fldCharType="end"/>
      </w:r>
      <w:r>
        <w:t>s primarily intended for use from the top</w:t>
      </w:r>
      <w:r>
        <w:noBreakHyphen/>
        <w:t>level command prompt. These commands may also be used from constructs and other places where functions can be used.</w:t>
      </w:r>
    </w:p>
    <w:p w14:paraId="1D43D3B0" w14:textId="77777777" w:rsidR="009838CC" w:rsidRDefault="00F92FD3">
      <w:pPr>
        <w:pStyle w:val="Heading2"/>
      </w:pPr>
      <w:bookmarkStart w:id="276" w:name="_Toc288167465"/>
      <w:r>
        <w:t>13.1 Environment Commands</w:t>
      </w:r>
      <w:bookmarkEnd w:id="276"/>
    </w:p>
    <w:p w14:paraId="4E1CD310" w14:textId="77777777" w:rsidR="009838CC" w:rsidRDefault="00F92FD3">
      <w:pPr>
        <w:pStyle w:val="basic"/>
      </w:pPr>
      <w:r>
        <w:t>The following commands control the CLIPS environment.</w:t>
      </w:r>
    </w:p>
    <w:p w14:paraId="42D9FBA2" w14:textId="77777777" w:rsidR="009838CC" w:rsidRDefault="00F92FD3">
      <w:pPr>
        <w:pStyle w:val="Heading3"/>
      </w:pPr>
      <w:bookmarkStart w:id="277" w:name="_Toc288167466"/>
      <w:r>
        <w:t>13.1.1 Loading Constructs From A File</w:t>
      </w:r>
      <w:bookmarkEnd w:id="277"/>
    </w:p>
    <w:p w14:paraId="3F974221" w14:textId="77777777" w:rsidR="009838CC" w:rsidRDefault="00F92FD3">
      <w:pPr>
        <w:pStyle w:val="basic"/>
      </w:pPr>
      <w:r>
        <w:rPr>
          <w:vanish/>
        </w:rPr>
        <w:t>.</w:t>
      </w:r>
      <w:r>
        <w:t>Loads the constructs stored in the file specified by &lt;file</w:t>
      </w:r>
      <w:r>
        <w:noBreakHyphen/>
        <w:t>name&gt; into the environment. If the compilations</w:t>
      </w:r>
      <w:r>
        <w:fldChar w:fldCharType="begin"/>
      </w:r>
      <w:r>
        <w:instrText xml:space="preserve">xe "watch item:compilations" </w:instrText>
      </w:r>
      <w:r>
        <w:fldChar w:fldCharType="end"/>
      </w:r>
      <w:r>
        <w:t xml:space="preserve"> item is being watched  (see section 13.2), then an informational message (including the type and name of the construct) will be displayed for each construct loaded. If the compilations item is not being watched, then a character is printed for each construct loaded (“*” for defrule, “$” for deffacts, “%” for deftemplate, “:” for defglobal, “!” for deffunction, “^” for defgeneric, “&amp;” for defmethod, “#” for defclass, “~” for defmessage</w:t>
      </w:r>
      <w:r>
        <w:noBreakHyphen/>
        <w:t>handler, “@” for definstances, and “+” for defmodule). This function returns TRUE if the file was successfully loaded, otherwise FALSE is returned.</w:t>
      </w:r>
    </w:p>
    <w:p w14:paraId="28D0C262" w14:textId="77777777" w:rsidR="009838CC" w:rsidRPr="00C96B0A" w:rsidRDefault="00F92FD3">
      <w:pPr>
        <w:pStyle w:val="codeheader"/>
      </w:pPr>
      <w:r w:rsidRPr="00C96B0A">
        <w:t>Syntax</w:t>
      </w:r>
    </w:p>
    <w:p w14:paraId="6BBDEDA2" w14:textId="77777777" w:rsidR="009838CC" w:rsidRDefault="00F92FD3">
      <w:pPr>
        <w:pStyle w:val="code"/>
      </w:pPr>
      <w:r>
        <w:t>(load</w:t>
      </w:r>
      <w:r>
        <w:fldChar w:fldCharType="begin"/>
      </w:r>
      <w:r>
        <w:instrText>xe "load" \b</w:instrText>
      </w:r>
      <w:r>
        <w:fldChar w:fldCharType="end"/>
      </w:r>
      <w:r>
        <w:t xml:space="preserve"> &lt;file-name&gt;)</w:t>
      </w:r>
    </w:p>
    <w:p w14:paraId="70525D5B" w14:textId="77777777" w:rsidR="009838CC" w:rsidRDefault="00F92FD3">
      <w:pPr>
        <w:pStyle w:val="Heading3"/>
      </w:pPr>
      <w:bookmarkStart w:id="278" w:name="_Toc288167467"/>
      <w:r>
        <w:t>13.1.2 Loading Constructs From A File without Progress Information</w:t>
      </w:r>
      <w:bookmarkEnd w:id="278"/>
    </w:p>
    <w:p w14:paraId="22D44F7E" w14:textId="77777777" w:rsidR="009838CC" w:rsidRDefault="00F92FD3">
      <w:pPr>
        <w:pStyle w:val="basic"/>
      </w:pPr>
      <w:r>
        <w:t>Loads the constructs stored in the file specified by &lt;file</w:t>
      </w:r>
      <w:r>
        <w:noBreakHyphen/>
        <w:t>name&gt; into the environment, however, unlike the load command informational messsages are not printed to show the progress of loading the file. Error messages are still printed if errors are encountered while loading the file. This function returns TRUE if the file was successfully loaded, otherwise FALSE is returned.</w:t>
      </w:r>
    </w:p>
    <w:p w14:paraId="45FA49BF" w14:textId="77777777" w:rsidR="009838CC" w:rsidRPr="00C96B0A" w:rsidRDefault="00F92FD3">
      <w:pPr>
        <w:pStyle w:val="codeheader"/>
      </w:pPr>
      <w:r w:rsidRPr="00C96B0A">
        <w:t>Syntax</w:t>
      </w:r>
    </w:p>
    <w:p w14:paraId="2DEC0E56" w14:textId="77777777" w:rsidR="009838CC" w:rsidRDefault="00F92FD3">
      <w:pPr>
        <w:pStyle w:val="code"/>
      </w:pPr>
      <w:r>
        <w:t>(load*</w:t>
      </w:r>
      <w:r>
        <w:fldChar w:fldCharType="begin"/>
      </w:r>
      <w:r>
        <w:instrText>xe "load*" \b</w:instrText>
      </w:r>
      <w:r>
        <w:fldChar w:fldCharType="end"/>
      </w:r>
      <w:r>
        <w:t xml:space="preserve"> &lt;file-name&gt;)</w:t>
      </w:r>
    </w:p>
    <w:p w14:paraId="53EECCF0" w14:textId="77777777" w:rsidR="009838CC" w:rsidRDefault="00F92FD3">
      <w:pPr>
        <w:pStyle w:val="Heading3"/>
      </w:pPr>
      <w:bookmarkStart w:id="279" w:name="_Toc288167468"/>
      <w:r>
        <w:lastRenderedPageBreak/>
        <w:t>13.1.3 Saving All Constructs To A File</w:t>
      </w:r>
      <w:bookmarkEnd w:id="279"/>
    </w:p>
    <w:p w14:paraId="0B38E8E9" w14:textId="77777777" w:rsidR="009838CC" w:rsidRDefault="00F92FD3">
      <w:pPr>
        <w:pStyle w:val="basic"/>
      </w:pPr>
      <w:r>
        <w:t>Saves all of the constructs (defrules, deffacts, deftemplates, etc.) in the current envi</w:t>
      </w:r>
      <w:r>
        <w:softHyphen/>
        <w:t>ronment into the file specified by &lt;file</w:t>
      </w:r>
      <w:r>
        <w:noBreakHyphen/>
        <w:t>name&gt;. Note that deffunctions and generic functions are saved twice to the file. Because it is possible to create circular references among deffunctions and generic functions by redefining them, a forward declaration (containing no actions) of each function is saved first to the file, and then the actual declaration (containing the actions) is saved. This function returns TRUE if the file was successfully saved, otherwise FALSE is returned. This function uses the pretty</w:t>
      </w:r>
      <w:r>
        <w:noBreakHyphen/>
        <w:t>print forms of the constructs.  If pretty</w:t>
      </w:r>
      <w:r>
        <w:noBreakHyphen/>
        <w:t xml:space="preserve">printing has been disabled by the </w:t>
      </w:r>
      <w:r>
        <w:rPr>
          <w:b/>
        </w:rPr>
        <w:t>conserve</w:t>
      </w:r>
      <w:r>
        <w:rPr>
          <w:b/>
        </w:rPr>
        <w:noBreakHyphen/>
        <w:t>mem</w:t>
      </w:r>
      <w:r>
        <w:rPr>
          <w:b/>
        </w:rPr>
        <w:fldChar w:fldCharType="begin"/>
      </w:r>
      <w:r>
        <w:instrText>xe "conserve</w:instrText>
      </w:r>
      <w:r>
        <w:noBreakHyphen/>
        <w:instrText>mem"</w:instrText>
      </w:r>
      <w:r>
        <w:rPr>
          <w:b/>
        </w:rPr>
        <w:fldChar w:fldCharType="end"/>
      </w:r>
      <w:r>
        <w:t xml:space="preserve"> command, then the </w:t>
      </w:r>
      <w:r>
        <w:rPr>
          <w:b/>
        </w:rPr>
        <w:t>save</w:t>
      </w:r>
      <w:r>
        <w:t xml:space="preserve"> command will have no output.</w:t>
      </w:r>
    </w:p>
    <w:p w14:paraId="214BDE54" w14:textId="77777777" w:rsidR="009838CC" w:rsidRPr="00C96B0A" w:rsidRDefault="00F92FD3">
      <w:pPr>
        <w:pStyle w:val="codeheader"/>
      </w:pPr>
      <w:r w:rsidRPr="00C96B0A">
        <w:t>Syntax</w:t>
      </w:r>
    </w:p>
    <w:p w14:paraId="769D1261" w14:textId="77777777" w:rsidR="009838CC" w:rsidRDefault="00F92FD3">
      <w:pPr>
        <w:pStyle w:val="code"/>
      </w:pPr>
      <w:r>
        <w:t>(save</w:t>
      </w:r>
      <w:r>
        <w:fldChar w:fldCharType="begin"/>
      </w:r>
      <w:r>
        <w:instrText>xe "save" \b</w:instrText>
      </w:r>
      <w:r>
        <w:fldChar w:fldCharType="end"/>
      </w:r>
      <w:r>
        <w:t xml:space="preserve"> &lt;file-name&gt;)</w:t>
      </w:r>
    </w:p>
    <w:p w14:paraId="02D71997" w14:textId="77777777" w:rsidR="009838CC" w:rsidRDefault="00F92FD3">
      <w:pPr>
        <w:pStyle w:val="Heading3"/>
      </w:pPr>
      <w:bookmarkStart w:id="280" w:name="_Toc288167469"/>
      <w:r>
        <w:t>13.1.4 Loading a Binary Image</w:t>
      </w:r>
      <w:bookmarkEnd w:id="280"/>
    </w:p>
    <w:p w14:paraId="10FD5D32" w14:textId="77777777" w:rsidR="009838CC" w:rsidRDefault="00F92FD3">
      <w:pPr>
        <w:pStyle w:val="basic"/>
      </w:pPr>
      <w:r>
        <w:t>Loads the constructs stored in the binary file specified by &lt;file</w:t>
      </w:r>
      <w:r>
        <w:noBreakHyphen/>
        <w:t xml:space="preserve">name&gt; into the environment. The specified file must have been created by </w:t>
      </w:r>
      <w:r>
        <w:rPr>
          <w:b/>
        </w:rPr>
        <w:t>bsave</w:t>
      </w:r>
      <w:r>
        <w:rPr>
          <w:b/>
        </w:rPr>
        <w:fldChar w:fldCharType="begin"/>
      </w:r>
      <w:r>
        <w:instrText>xe "bsave"</w:instrText>
      </w:r>
      <w:r>
        <w:rPr>
          <w:b/>
        </w:rPr>
        <w:fldChar w:fldCharType="end"/>
      </w:r>
      <w:r>
        <w:t xml:space="preserve">. Loading a binary image is quicker than using the </w:t>
      </w:r>
      <w:r>
        <w:rPr>
          <w:b/>
        </w:rPr>
        <w:t>load</w:t>
      </w:r>
      <w:r>
        <w:rPr>
          <w:b/>
        </w:rPr>
        <w:fldChar w:fldCharType="begin"/>
      </w:r>
      <w:r>
        <w:instrText>xe "load"</w:instrText>
      </w:r>
      <w:r>
        <w:rPr>
          <w:b/>
        </w:rPr>
        <w:fldChar w:fldCharType="end"/>
      </w:r>
      <w:r>
        <w:t xml:space="preserve"> command to load a ASCII text file. A </w:t>
      </w:r>
      <w:r>
        <w:rPr>
          <w:b/>
        </w:rPr>
        <w:t>bload</w:t>
      </w:r>
      <w:r>
        <w:t xml:space="preserve"> clears all constructs from the current CLIPS environment (as well as all facts and instances). </w:t>
      </w:r>
      <w:r>
        <w:rPr>
          <w:b/>
        </w:rPr>
        <w:t>Bload</w:t>
      </w:r>
      <w:r>
        <w:t xml:space="preserve"> can be called at any time unless some constructs that </w:t>
      </w:r>
      <w:r>
        <w:rPr>
          <w:b/>
        </w:rPr>
        <w:t>bload</w:t>
      </w:r>
      <w:r>
        <w:t xml:space="preserve"> will affect are in use (e.g. a deffunction is currently executing). The only constructive/destructive operation that can occur after a </w:t>
      </w:r>
      <w:r>
        <w:rPr>
          <w:b/>
        </w:rPr>
        <w:t>bload</w:t>
      </w:r>
      <w:r>
        <w:t xml:space="preserve"> is the </w:t>
      </w:r>
      <w:r>
        <w:rPr>
          <w:b/>
        </w:rPr>
        <w:t>clear</w:t>
      </w:r>
      <w:r>
        <w:rPr>
          <w:b/>
        </w:rPr>
        <w:fldChar w:fldCharType="begin"/>
      </w:r>
      <w:r>
        <w:instrText>xe "clear"</w:instrText>
      </w:r>
      <w:r>
        <w:rPr>
          <w:b/>
        </w:rPr>
        <w:fldChar w:fldCharType="end"/>
      </w:r>
      <w:r>
        <w:t xml:space="preserve"> command or the </w:t>
      </w:r>
      <w:r>
        <w:rPr>
          <w:b/>
        </w:rPr>
        <w:t>bload</w:t>
      </w:r>
      <w:r>
        <w:t xml:space="preserve"> command (which clears the current binary image). This means that constructs cannot be loaded or deleted while a </w:t>
      </w:r>
      <w:r>
        <w:rPr>
          <w:b/>
        </w:rPr>
        <w:t>bload</w:t>
      </w:r>
      <w:r>
        <w:t xml:space="preserve"> is in effect. In order to add constructs to a binary image, the original ASCII text file must be reloaded, the new constructs added, and then another </w:t>
      </w:r>
      <w:r>
        <w:rPr>
          <w:b/>
        </w:rPr>
        <w:t>bsave</w:t>
      </w:r>
      <w:r>
        <w:t xml:space="preserve"> must be performed. This function returns TRUE if the file was successfully bloaded, otherwise FALSE is returned.</w:t>
      </w:r>
    </w:p>
    <w:p w14:paraId="62ED0881" w14:textId="77777777" w:rsidR="009838CC" w:rsidRDefault="009838CC">
      <w:pPr>
        <w:pStyle w:val="basic"/>
      </w:pPr>
    </w:p>
    <w:p w14:paraId="3A6C1654" w14:textId="77777777" w:rsidR="009838CC" w:rsidRDefault="00F92FD3">
      <w:pPr>
        <w:pStyle w:val="basic"/>
      </w:pPr>
      <w:r>
        <w:t>Binary images can be loaded into different compile</w:t>
      </w:r>
      <w:r>
        <w:noBreakHyphen/>
        <w:t>time configurations of CLIPS, as long as the same version of CLIPS is used and all the functions and constructs needed by the binary image are supported. In addition, binary images should theoretically work across different hardware platforms if internal data representations are equivalent (e.g. same integer size, same byte order, same floating</w:t>
      </w:r>
      <w:r>
        <w:noBreakHyphen/>
        <w:t>point format, etc). However, it is NOT recommended that this be attempted.</w:t>
      </w:r>
    </w:p>
    <w:p w14:paraId="5FA169B5" w14:textId="77777777" w:rsidR="009838CC" w:rsidRPr="00C96B0A" w:rsidRDefault="00F92FD3">
      <w:pPr>
        <w:pStyle w:val="codeheader"/>
      </w:pPr>
      <w:r w:rsidRPr="00C96B0A">
        <w:t>Syntax</w:t>
      </w:r>
    </w:p>
    <w:p w14:paraId="4E6132C0" w14:textId="77777777" w:rsidR="009838CC" w:rsidRDefault="00F92FD3">
      <w:pPr>
        <w:pStyle w:val="code"/>
      </w:pPr>
      <w:r>
        <w:t>(bload</w:t>
      </w:r>
      <w:r>
        <w:fldChar w:fldCharType="begin"/>
      </w:r>
      <w:r>
        <w:instrText>xe "bload" \b</w:instrText>
      </w:r>
      <w:r>
        <w:fldChar w:fldCharType="end"/>
      </w:r>
      <w:r>
        <w:t xml:space="preserve"> &lt;file-name&gt;)</w:t>
      </w:r>
    </w:p>
    <w:p w14:paraId="01E4BC1B" w14:textId="77777777" w:rsidR="009838CC" w:rsidRDefault="00F92FD3">
      <w:pPr>
        <w:pStyle w:val="Heading3"/>
      </w:pPr>
      <w:bookmarkStart w:id="281" w:name="_Toc288167470"/>
      <w:r>
        <w:t>13.1.5 Saving a Binary Image</w:t>
      </w:r>
      <w:bookmarkEnd w:id="281"/>
    </w:p>
    <w:p w14:paraId="3F110ECE" w14:textId="77777777" w:rsidR="009838CC" w:rsidRDefault="00F92FD3">
      <w:pPr>
        <w:pStyle w:val="basic"/>
      </w:pPr>
      <w:r>
        <w:t>Saves all of the constructs in the current envi</w:t>
      </w:r>
      <w:r>
        <w:softHyphen/>
        <w:t>ronment into the file specified by &lt;file</w:t>
      </w:r>
      <w:r>
        <w:noBreakHyphen/>
        <w:t xml:space="preserve">name&gt;. The save file is written using a binary format which results in faster load time. The save file must be </w:t>
      </w:r>
      <w:r>
        <w:lastRenderedPageBreak/>
        <w:t xml:space="preserve">loaded via the </w:t>
      </w:r>
      <w:r>
        <w:rPr>
          <w:b/>
        </w:rPr>
        <w:t>bload</w:t>
      </w:r>
      <w:r>
        <w:t xml:space="preserve"> command. A </w:t>
      </w:r>
      <w:r>
        <w:rPr>
          <w:b/>
        </w:rPr>
        <w:t>bsave</w:t>
      </w:r>
      <w:r>
        <w:t xml:space="preserve"> may be performed at any time (except when a </w:t>
      </w:r>
      <w:r>
        <w:rPr>
          <w:b/>
        </w:rPr>
        <w:t>bload</w:t>
      </w:r>
      <w:r>
        <w:rPr>
          <w:b/>
        </w:rPr>
        <w:fldChar w:fldCharType="begin"/>
      </w:r>
      <w:r>
        <w:instrText>xe "bload"</w:instrText>
      </w:r>
      <w:r>
        <w:rPr>
          <w:b/>
        </w:rPr>
        <w:fldChar w:fldCharType="end"/>
      </w:r>
      <w:r>
        <w:t xml:space="preserve"> is in effect). The pretty print representation of a construct is not saved with a binary image (thus, commands like </w:t>
      </w:r>
      <w:r>
        <w:rPr>
          <w:b/>
        </w:rPr>
        <w:t>ppdefrule</w:t>
      </w:r>
      <w:r>
        <w:rPr>
          <w:b/>
        </w:rPr>
        <w:fldChar w:fldCharType="begin"/>
      </w:r>
      <w:r>
        <w:instrText>xe "ppdefrule"</w:instrText>
      </w:r>
      <w:r>
        <w:rPr>
          <w:b/>
        </w:rPr>
        <w:fldChar w:fldCharType="end"/>
      </w:r>
      <w:r>
        <w:t xml:space="preserve"> will show no output for any of the rules associated with the binary image). In addition, constraint information associated with constructs is not saved to the binary image unless dynamic constraint checking is enabled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command). This function returns TRUE if the file was successfully bsaved, otherwise FALSE is returned.</w:t>
      </w:r>
    </w:p>
    <w:p w14:paraId="0C71DB1E" w14:textId="77777777" w:rsidR="009838CC" w:rsidRPr="00C96B0A" w:rsidRDefault="00F92FD3">
      <w:pPr>
        <w:pStyle w:val="codeheader"/>
      </w:pPr>
      <w:r w:rsidRPr="00C96B0A">
        <w:t>Syntax</w:t>
      </w:r>
    </w:p>
    <w:p w14:paraId="06EFD60F" w14:textId="77777777" w:rsidR="009838CC" w:rsidRDefault="00F92FD3">
      <w:pPr>
        <w:pStyle w:val="code"/>
      </w:pPr>
      <w:r>
        <w:t>(bsave</w:t>
      </w:r>
      <w:r>
        <w:fldChar w:fldCharType="begin"/>
      </w:r>
      <w:r>
        <w:instrText>xe "bsave" \b</w:instrText>
      </w:r>
      <w:r>
        <w:fldChar w:fldCharType="end"/>
      </w:r>
      <w:r>
        <w:t xml:space="preserve"> &lt;file-name&gt;)</w:t>
      </w:r>
    </w:p>
    <w:p w14:paraId="39F3ADDB" w14:textId="77777777" w:rsidR="009838CC" w:rsidRDefault="00F92FD3">
      <w:pPr>
        <w:pStyle w:val="Heading3"/>
      </w:pPr>
      <w:bookmarkStart w:id="282" w:name="_Toc288167471"/>
      <w:r>
        <w:t>13.1.6 Clearing CLIPS</w:t>
      </w:r>
      <w:bookmarkEnd w:id="282"/>
    </w:p>
    <w:p w14:paraId="54616B12" w14:textId="77777777" w:rsidR="009838CC" w:rsidRDefault="00F92FD3">
      <w:pPr>
        <w:pStyle w:val="basic"/>
      </w:pPr>
      <w:r>
        <w:t xml:space="preserve">Clears CLIPS. Removes all constructs  and all associated data structures (such as facts and instances) from the CLIPS environment. A clear may be performed safely at any time, however, certain constructs will not allow themselves to be deleted while they are in use. For example, while deffacts are being reset (by the </w:t>
      </w:r>
      <w:r>
        <w:rPr>
          <w:b/>
        </w:rPr>
        <w:t>reset</w:t>
      </w:r>
      <w:r>
        <w:rPr>
          <w:b/>
        </w:rPr>
        <w:fldChar w:fldCharType="begin"/>
      </w:r>
      <w:r>
        <w:instrText>xe "reset"</w:instrText>
      </w:r>
      <w:r>
        <w:rPr>
          <w:b/>
        </w:rPr>
        <w:fldChar w:fldCharType="end"/>
      </w:r>
      <w:r>
        <w:t xml:space="preserve"> command), it is not possible to remove them using the </w:t>
      </w:r>
      <w:r>
        <w:rPr>
          <w:b/>
        </w:rPr>
        <w:t>clear</w:t>
      </w:r>
      <w:r>
        <w:t xml:space="preserve"> command. Note that the </w:t>
      </w:r>
      <w:r>
        <w:rPr>
          <w:b/>
        </w:rPr>
        <w:t xml:space="preserve">clear </w:t>
      </w:r>
      <w:r>
        <w:t>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38557A71" w14:textId="77777777" w:rsidR="009838CC" w:rsidRPr="00C96B0A" w:rsidRDefault="00F92FD3">
      <w:pPr>
        <w:pStyle w:val="codeheader"/>
      </w:pPr>
      <w:r w:rsidRPr="00C96B0A">
        <w:t>Syntax</w:t>
      </w:r>
    </w:p>
    <w:p w14:paraId="4246FFEA" w14:textId="77777777" w:rsidR="009838CC" w:rsidRDefault="00F92FD3">
      <w:pPr>
        <w:pStyle w:val="code"/>
      </w:pPr>
      <w:r>
        <w:t>(clear</w:t>
      </w:r>
      <w:r>
        <w:fldChar w:fldCharType="begin"/>
      </w:r>
      <w:r>
        <w:instrText>xe "clear" \b</w:instrText>
      </w:r>
      <w:r>
        <w:fldChar w:fldCharType="end"/>
      </w:r>
      <w:r>
        <w:t>)</w:t>
      </w:r>
    </w:p>
    <w:p w14:paraId="38D49D0F" w14:textId="77777777" w:rsidR="009838CC" w:rsidRDefault="00F92FD3">
      <w:pPr>
        <w:pStyle w:val="Heading3"/>
      </w:pPr>
      <w:bookmarkStart w:id="283" w:name="_Toc288167472"/>
      <w:r>
        <w:t>13.1.7 Exiting CLIPS</w:t>
      </w:r>
      <w:bookmarkEnd w:id="283"/>
    </w:p>
    <w:p w14:paraId="4F9A1540" w14:textId="77777777" w:rsidR="009838CC" w:rsidRDefault="00F92FD3">
      <w:pPr>
        <w:pStyle w:val="basic"/>
      </w:pPr>
      <w:r>
        <w:t>Quits CLIPS. This function has no return value.</w:t>
      </w:r>
    </w:p>
    <w:p w14:paraId="652E190E" w14:textId="77777777" w:rsidR="009838CC" w:rsidRPr="00C96B0A" w:rsidRDefault="00F92FD3">
      <w:pPr>
        <w:pStyle w:val="codeheader"/>
      </w:pPr>
      <w:r w:rsidRPr="00C96B0A">
        <w:t>Syntax</w:t>
      </w:r>
    </w:p>
    <w:p w14:paraId="34842200" w14:textId="77777777" w:rsidR="009838CC" w:rsidRDefault="00F92FD3">
      <w:pPr>
        <w:pStyle w:val="code"/>
      </w:pPr>
      <w:r>
        <w:t>(exit</w:t>
      </w:r>
      <w:r>
        <w:fldChar w:fldCharType="begin"/>
      </w:r>
      <w:r>
        <w:instrText>xe "exit" \b</w:instrText>
      </w:r>
      <w:r>
        <w:fldChar w:fldCharType="end"/>
      </w:r>
      <w:r>
        <w:t xml:space="preserve"> [&lt;integer-expression&gt;])</w:t>
      </w:r>
    </w:p>
    <w:p w14:paraId="4C1933C4" w14:textId="77777777" w:rsidR="009838CC" w:rsidRDefault="009838CC">
      <w:pPr>
        <w:pStyle w:val="code"/>
      </w:pPr>
    </w:p>
    <w:p w14:paraId="7DE3B0E7" w14:textId="77777777" w:rsidR="009838CC" w:rsidRDefault="00F92FD3">
      <w:pPr>
        <w:pStyle w:val="basic"/>
      </w:pPr>
      <w:r>
        <w:t>The optional &lt;integer-expression&gt; argument allows the exit status code to be specified which is eventually passed to the C exit function.</w:t>
      </w:r>
    </w:p>
    <w:p w14:paraId="230691CB" w14:textId="77777777" w:rsidR="009838CC" w:rsidRDefault="00F92FD3">
      <w:pPr>
        <w:pStyle w:val="Heading3"/>
      </w:pPr>
      <w:bookmarkStart w:id="284" w:name="_Toc288167473"/>
      <w:r>
        <w:t>13.1.8 Resetting CLIPS</w:t>
      </w:r>
      <w:bookmarkEnd w:id="284"/>
    </w:p>
    <w:p w14:paraId="4E13E699" w14:textId="77777777" w:rsidR="009838CC" w:rsidRDefault="00F92FD3">
      <w:pPr>
        <w:pStyle w:val="basic"/>
      </w:pPr>
      <w:r>
        <w:t>Resets CLIPS. Removes all activations from the agenda, all facts from the fact</w:t>
      </w:r>
      <w:r>
        <w:noBreakHyphen/>
        <w:t>list and all instances of user</w:t>
      </w:r>
      <w:r>
        <w:noBreakHyphen/>
        <w:t>defined classes, then assigns global variable</w:t>
      </w:r>
      <w:r>
        <w:fldChar w:fldCharType="begin"/>
      </w:r>
      <w:r>
        <w:instrText>xe "variable:global"</w:instrText>
      </w:r>
      <w:r>
        <w:fldChar w:fldCharType="end"/>
      </w:r>
      <w:r>
        <w:t>s their initial values, asserts all facts listed in def</w:t>
      </w:r>
      <w:r>
        <w:softHyphen/>
        <w:t>facts statements into the fact</w:t>
      </w:r>
      <w:r>
        <w:noBreakHyphen/>
        <w:t xml:space="preserve">list, creates all instances listed in definstances statements, sets the current module to the MAIN module and automatically focuses on the same </w:t>
      </w:r>
      <w:r>
        <w:lastRenderedPageBreak/>
        <w:t>module. Incremental reset</w:t>
      </w:r>
      <w:r>
        <w:fldChar w:fldCharType="begin"/>
      </w:r>
      <w:r>
        <w:instrText>xe "incremental reset"</w:instrText>
      </w:r>
      <w:r>
        <w:fldChar w:fldCharType="end"/>
      </w:r>
      <w:r>
        <w:t xml:space="preserve"> is supported for rules. This means that rules can be activated from facts that were asserted before the rule was defined without performing a reset. A reset can be performed while rules are executing. Note that the </w:t>
      </w:r>
      <w:r>
        <w:rPr>
          <w:b/>
        </w:rPr>
        <w:t>reset</w:t>
      </w:r>
      <w:r>
        <w:rPr>
          <w:b/>
        </w:rPr>
        <w:fldChar w:fldCharType="begin"/>
      </w:r>
      <w:r>
        <w:instrText>xe "reset"</w:instrText>
      </w:r>
      <w:r>
        <w:rPr>
          <w:b/>
        </w:rPr>
        <w:fldChar w:fldCharType="end"/>
      </w:r>
      <w:r>
        <w:t xml:space="preserve"> 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6C824ADB" w14:textId="77777777" w:rsidR="009838CC" w:rsidRPr="00C96B0A" w:rsidRDefault="00F92FD3">
      <w:pPr>
        <w:pStyle w:val="codeheader"/>
      </w:pPr>
      <w:r w:rsidRPr="00C96B0A">
        <w:t>Syntax</w:t>
      </w:r>
    </w:p>
    <w:p w14:paraId="5D7E9424" w14:textId="77777777" w:rsidR="009838CC" w:rsidRDefault="00F92FD3">
      <w:pPr>
        <w:pStyle w:val="code"/>
      </w:pPr>
      <w:r>
        <w:t>(reset</w:t>
      </w:r>
      <w:r>
        <w:fldChar w:fldCharType="begin"/>
      </w:r>
      <w:r>
        <w:instrText>xe "reset" \b</w:instrText>
      </w:r>
      <w:r>
        <w:fldChar w:fldCharType="end"/>
      </w:r>
      <w:r>
        <w:t>)</w:t>
      </w:r>
    </w:p>
    <w:p w14:paraId="5C060829" w14:textId="77777777" w:rsidR="009838CC" w:rsidRDefault="00F92FD3">
      <w:pPr>
        <w:pStyle w:val="Heading3"/>
      </w:pPr>
      <w:bookmarkStart w:id="285" w:name="_Toc288167474"/>
      <w:r>
        <w:t>13.1.9 Executing Commands From a File</w:t>
      </w:r>
      <w:bookmarkEnd w:id="285"/>
    </w:p>
    <w:p w14:paraId="6E73F9FD" w14:textId="77777777" w:rsidR="009838CC" w:rsidRDefault="00F92FD3">
      <w:pPr>
        <w:pStyle w:val="basic"/>
      </w:pPr>
      <w:r>
        <w:t>Allows “batch” processing of CLIPS interactive com</w:t>
      </w:r>
      <w:r>
        <w:softHyphen/>
        <w:t>mands by replacing standard input with the contents of a file. Any command or function can be used in a batch file, as well as construct definitions and re</w:t>
      </w:r>
      <w:r>
        <w:softHyphen/>
        <w:t xml:space="preserve">sponses to </w:t>
      </w:r>
      <w:r>
        <w:rPr>
          <w:b/>
        </w:rPr>
        <w:t>read</w:t>
      </w:r>
      <w:r>
        <w:rPr>
          <w:b/>
        </w:rPr>
        <w:fldChar w:fldCharType="begin"/>
      </w:r>
      <w:r>
        <w:instrText>xe "read"</w:instrText>
      </w:r>
      <w:r>
        <w:rPr>
          <w:b/>
        </w:rPr>
        <w:fldChar w:fldCharType="end"/>
      </w:r>
      <w:r>
        <w:rPr>
          <w:b/>
        </w:rPr>
        <w:t xml:space="preserve"> </w:t>
      </w:r>
      <w:r>
        <w:t xml:space="preserve">or </w:t>
      </w:r>
      <w:r>
        <w:rPr>
          <w:b/>
        </w:rPr>
        <w:t>readline</w:t>
      </w:r>
      <w:r>
        <w:rPr>
          <w:b/>
        </w:rPr>
        <w:fldChar w:fldCharType="begin"/>
      </w:r>
      <w:r>
        <w:instrText>xe "readline"</w:instrText>
      </w:r>
      <w:r>
        <w:rPr>
          <w:b/>
        </w:rPr>
        <w:fldChar w:fldCharType="end"/>
      </w:r>
      <w:r>
        <w:t xml:space="preserve"> function calls. The </w:t>
      </w:r>
      <w:r>
        <w:rPr>
          <w:b/>
        </w:rPr>
        <w:t>load</w:t>
      </w:r>
      <w:r>
        <w:rPr>
          <w:b/>
        </w:rPr>
        <w:fldChar w:fldCharType="begin"/>
      </w:r>
      <w:r>
        <w:instrText>xe "load"</w:instrText>
      </w:r>
      <w:r>
        <w:rPr>
          <w:b/>
        </w:rPr>
        <w:fldChar w:fldCharType="end"/>
      </w:r>
      <w:r>
        <w:t xml:space="preserve"> command should be used in batch files rather than defining constructs directly. The </w:t>
      </w:r>
      <w:r>
        <w:rPr>
          <w:b/>
        </w:rPr>
        <w:t>load</w:t>
      </w:r>
      <w:r>
        <w:t xml:space="preserve"> command expects only constructs and hence moves to the next construct when an error occurs. The </w:t>
      </w:r>
      <w:r>
        <w:rPr>
          <w:b/>
        </w:rPr>
        <w:t>batch</w:t>
      </w:r>
      <w:r>
        <w:t xml:space="preserve"> command, however, moves on until it finds the next construct </w:t>
      </w:r>
      <w:r>
        <w:rPr>
          <w:i/>
        </w:rPr>
        <w:t>or</w:t>
      </w:r>
      <w:r>
        <w:t xml:space="preserve"> command (and in the case of a construct this is likely to generate more errors as the remaining commands and functions in the construct are parsed). This function returns TRUE if the batch file was successfully executed, otherwise FALSE is returned. Note that the </w:t>
      </w:r>
      <w:r>
        <w:rPr>
          <w:b/>
        </w:rPr>
        <w:t>batch</w:t>
      </w:r>
      <w:r>
        <w:t xml:space="preserve"> command operates by replacing standard input rather than by immediately executing the commands found in the batch file. In effect, if you execute a batch command from the RHS of a rule, the commands in that batch file will not be processed until control is returned to the top</w:t>
      </w:r>
      <w:r>
        <w:noBreakHyphen/>
        <w:t>level prompt.</w:t>
      </w:r>
    </w:p>
    <w:p w14:paraId="724A4ABB" w14:textId="77777777" w:rsidR="009838CC" w:rsidRPr="00C96B0A" w:rsidRDefault="00F92FD3">
      <w:pPr>
        <w:pStyle w:val="codeheader"/>
      </w:pPr>
      <w:r w:rsidRPr="00C96B0A">
        <w:t>Syntax</w:t>
      </w:r>
    </w:p>
    <w:p w14:paraId="57470154" w14:textId="0E342649" w:rsidR="009838CC" w:rsidRDefault="00F92FD3" w:rsidP="00F246FB">
      <w:pPr>
        <w:pStyle w:val="code"/>
      </w:pPr>
      <w:r>
        <w:t>(batch</w:t>
      </w:r>
      <w:r>
        <w:fldChar w:fldCharType="begin"/>
      </w:r>
      <w:r>
        <w:instrText>xe "batch" \b</w:instrText>
      </w:r>
      <w:r>
        <w:fldChar w:fldCharType="end"/>
      </w:r>
      <w:r>
        <w:t xml:space="preserve"> &lt;file-name&gt;)</w:t>
      </w:r>
    </w:p>
    <w:p w14:paraId="5A0AD1C6" w14:textId="77777777" w:rsidR="009838CC" w:rsidRDefault="00F92FD3">
      <w:pPr>
        <w:pStyle w:val="Heading3"/>
      </w:pPr>
      <w:bookmarkStart w:id="286" w:name="_Toc288167475"/>
      <w:r>
        <w:t>13.1.10 Executing Commands From a File Without Replacing Standard Input</w:t>
      </w:r>
      <w:bookmarkEnd w:id="286"/>
    </w:p>
    <w:p w14:paraId="6C1E8619" w14:textId="77777777" w:rsidR="009838CC" w:rsidRDefault="00F92FD3">
      <w:pPr>
        <w:pStyle w:val="basic"/>
      </w:pPr>
      <w:r>
        <w:t>Evaluates the series of commands stored in the file specified by &lt;file</w:t>
      </w:r>
      <w:r>
        <w:noBreakHyphen/>
        <w:t xml:space="preserve">name&gt;. Unlike the </w:t>
      </w:r>
      <w:r>
        <w:rPr>
          <w:b/>
        </w:rPr>
        <w:t>batch</w:t>
      </w:r>
      <w:r>
        <w:t xml:space="preserve"> command, </w:t>
      </w:r>
      <w:r>
        <w:rPr>
          <w:b/>
        </w:rPr>
        <w:t>batch*</w:t>
      </w:r>
      <w:r>
        <w:t xml:space="preserve"> evaluates all of the commands in the specified file before returning. The </w:t>
      </w:r>
      <w:r>
        <w:rPr>
          <w:b/>
        </w:rPr>
        <w:t>batch*</w:t>
      </w:r>
      <w:r>
        <w:t xml:space="preserve"> command does not replace standard input and thus a </w:t>
      </w:r>
      <w:r>
        <w:rPr>
          <w:b/>
        </w:rPr>
        <w:t>batch*</w:t>
      </w:r>
      <w:r>
        <w:t xml:space="preserve"> file cannot be used to provide input to functions such as </w:t>
      </w:r>
      <w:r>
        <w:rPr>
          <w:b/>
        </w:rPr>
        <w:t>read</w:t>
      </w:r>
      <w:r>
        <w:rPr>
          <w:b/>
        </w:rPr>
        <w:fldChar w:fldCharType="begin"/>
      </w:r>
      <w:r>
        <w:instrText>xe "read"</w:instrText>
      </w:r>
      <w:r>
        <w:rPr>
          <w:b/>
        </w:rPr>
        <w:fldChar w:fldCharType="end"/>
      </w:r>
      <w:r>
        <w:t xml:space="preserve"> and </w:t>
      </w:r>
      <w:r>
        <w:rPr>
          <w:b/>
        </w:rPr>
        <w:t>readline</w:t>
      </w:r>
      <w:r>
        <w:rPr>
          <w:b/>
        </w:rPr>
        <w:fldChar w:fldCharType="begin"/>
      </w:r>
      <w:r>
        <w:instrText>xe "readline"</w:instrText>
      </w:r>
      <w:r>
        <w:rPr>
          <w:b/>
        </w:rPr>
        <w:fldChar w:fldCharType="end"/>
      </w:r>
      <w:r>
        <w:t xml:space="preserve">. In addition, commands stored in the </w:t>
      </w:r>
      <w:r>
        <w:rPr>
          <w:b/>
        </w:rPr>
        <w:t>batch*</w:t>
      </w:r>
      <w:r>
        <w:t xml:space="preserve"> file and the return value of these commands are not echoed to standard output. </w:t>
      </w:r>
    </w:p>
    <w:p w14:paraId="6A0B5FDF" w14:textId="77777777" w:rsidR="009838CC" w:rsidRDefault="009838CC">
      <w:pPr>
        <w:pStyle w:val="basic"/>
      </w:pPr>
    </w:p>
    <w:p w14:paraId="5169D257" w14:textId="77777777" w:rsidR="009838CC" w:rsidRDefault="00F92FD3">
      <w:pPr>
        <w:pStyle w:val="basic"/>
      </w:pPr>
      <w:r>
        <w:t xml:space="preserve">The </w:t>
      </w:r>
      <w:r>
        <w:rPr>
          <w:b/>
        </w:rPr>
        <w:t>batch*</w:t>
      </w:r>
      <w:r>
        <w:t xml:space="preserve"> command is not available for binary-load only or run</w:t>
      </w:r>
      <w:r>
        <w:noBreakHyphen/>
        <w:t xml:space="preserve">time CLIPS configurations (see the </w:t>
      </w:r>
      <w:r>
        <w:rPr>
          <w:i/>
        </w:rPr>
        <w:t>Advanced Programming Guide</w:t>
      </w:r>
      <w:r>
        <w:t>).</w:t>
      </w:r>
    </w:p>
    <w:p w14:paraId="63B735C2" w14:textId="77777777" w:rsidR="009838CC" w:rsidRPr="00C96B0A" w:rsidRDefault="00F92FD3">
      <w:pPr>
        <w:pStyle w:val="codeheader"/>
      </w:pPr>
      <w:r w:rsidRPr="00C96B0A">
        <w:t>Syntax</w:t>
      </w:r>
    </w:p>
    <w:p w14:paraId="069651BC" w14:textId="77777777" w:rsidR="009838CC" w:rsidRDefault="00F92FD3">
      <w:pPr>
        <w:pStyle w:val="code"/>
      </w:pPr>
      <w:r>
        <w:t>(batch*</w:t>
      </w:r>
      <w:r>
        <w:fldChar w:fldCharType="begin"/>
      </w:r>
      <w:r>
        <w:instrText>xe "batch*" \b</w:instrText>
      </w:r>
      <w:r>
        <w:fldChar w:fldCharType="end"/>
      </w:r>
      <w:r>
        <w:t xml:space="preserve"> &lt;file-name&gt;)</w:t>
      </w:r>
    </w:p>
    <w:p w14:paraId="4FCA4F3F" w14:textId="77777777" w:rsidR="009838CC" w:rsidRDefault="00F92FD3">
      <w:pPr>
        <w:pStyle w:val="Heading3"/>
      </w:pPr>
      <w:bookmarkStart w:id="287" w:name="_Toc288167476"/>
      <w:r>
        <w:lastRenderedPageBreak/>
        <w:t>13.1.11 Determining CLIPS Compilation Options</w:t>
      </w:r>
      <w:bookmarkEnd w:id="287"/>
    </w:p>
    <w:p w14:paraId="1F4EF556" w14:textId="77777777" w:rsidR="009838CC" w:rsidRDefault="00F92FD3">
      <w:pPr>
        <w:pStyle w:val="basic"/>
      </w:pPr>
      <w:r>
        <w:t>Generates a textual description of the settings of the CLIPS compiler flags. This function has no return value.</w:t>
      </w:r>
    </w:p>
    <w:p w14:paraId="3326A8BA" w14:textId="77777777" w:rsidR="009838CC" w:rsidRPr="00C96B0A" w:rsidRDefault="00F92FD3">
      <w:pPr>
        <w:pStyle w:val="codeheader"/>
      </w:pPr>
      <w:r w:rsidRPr="00C96B0A">
        <w:t>Syntax</w:t>
      </w:r>
    </w:p>
    <w:p w14:paraId="6D23C228" w14:textId="77777777" w:rsidR="009838CC" w:rsidRDefault="00F92FD3">
      <w:pPr>
        <w:pStyle w:val="code"/>
      </w:pPr>
      <w:r>
        <w:t>(options</w:t>
      </w:r>
      <w:r>
        <w:fldChar w:fldCharType="begin"/>
      </w:r>
      <w:r>
        <w:instrText>xe "options" \b</w:instrText>
      </w:r>
      <w:r>
        <w:fldChar w:fldCharType="end"/>
      </w:r>
      <w:r>
        <w:t>)</w:t>
      </w:r>
    </w:p>
    <w:p w14:paraId="0FDC6987" w14:textId="77777777" w:rsidR="009838CC" w:rsidRDefault="00F92FD3">
      <w:pPr>
        <w:pStyle w:val="Heading3"/>
      </w:pPr>
      <w:bookmarkStart w:id="288" w:name="_Toc288167477"/>
      <w:r>
        <w:t>13.1.12 Calling the Operating System</w:t>
      </w:r>
      <w:bookmarkEnd w:id="288"/>
    </w:p>
    <w:p w14:paraId="15C9103A" w14:textId="77777777" w:rsidR="009838CC" w:rsidRDefault="00F92FD3">
      <w:pPr>
        <w:pStyle w:val="basic"/>
      </w:pPr>
      <w:r>
        <w:t xml:space="preserve">The </w:t>
      </w:r>
      <w:r>
        <w:rPr>
          <w:b/>
        </w:rPr>
        <w:t>system</w:t>
      </w:r>
      <w:r>
        <w:rPr>
          <w:b/>
        </w:rPr>
        <w:fldChar w:fldCharType="begin"/>
      </w:r>
      <w:r>
        <w:instrText>xe "system</w:instrText>
      </w:r>
      <w:r>
        <w:rPr>
          <w:b/>
        </w:rPr>
        <w:instrText>" \b</w:instrText>
      </w:r>
      <w:r>
        <w:rPr>
          <w:b/>
        </w:rPr>
        <w:fldChar w:fldCharType="end"/>
      </w:r>
      <w:r>
        <w:t xml:space="preserve"> function allows a call to the operating system. It is patterned after the </w:t>
      </w:r>
      <w:r>
        <w:rPr>
          <w:b/>
        </w:rPr>
        <w:t>system</w:t>
      </w:r>
      <w:r>
        <w:t xml:space="preserve"> function provided to C on most UNIX systems. This function has no return value.</w:t>
      </w:r>
    </w:p>
    <w:p w14:paraId="5D802CAD" w14:textId="77777777" w:rsidR="009838CC" w:rsidRPr="00C96B0A" w:rsidRDefault="00F92FD3">
      <w:pPr>
        <w:pStyle w:val="codeheader"/>
      </w:pPr>
      <w:r w:rsidRPr="00C96B0A">
        <w:t>Syntax</w:t>
      </w:r>
    </w:p>
    <w:p w14:paraId="193EDE1D" w14:textId="77777777" w:rsidR="009838CC" w:rsidRDefault="00F92FD3">
      <w:pPr>
        <w:pStyle w:val="code"/>
      </w:pPr>
      <w:r>
        <w:t>(system &lt;lexeme-expression&gt;*)</w:t>
      </w:r>
    </w:p>
    <w:p w14:paraId="1BDBBC47" w14:textId="77777777" w:rsidR="009838CC" w:rsidRPr="00C96B0A" w:rsidRDefault="00F92FD3">
      <w:pPr>
        <w:pStyle w:val="codeheader"/>
      </w:pPr>
      <w:r w:rsidRPr="00C96B0A">
        <w:t>Example</w:t>
      </w:r>
    </w:p>
    <w:p w14:paraId="57D2BD0B" w14:textId="77777777" w:rsidR="009838CC" w:rsidRDefault="00F92FD3">
      <w:pPr>
        <w:pStyle w:val="code"/>
      </w:pPr>
      <w:r>
        <w:t>(defrule print-directory</w:t>
      </w:r>
      <w:r>
        <w:br/>
        <w:t xml:space="preserve">   (print-directory  ?directory)</w:t>
      </w:r>
      <w:r>
        <w:br/>
        <w:t xml:space="preserve">   =&gt;</w:t>
      </w:r>
      <w:r>
        <w:br/>
        <w:t xml:space="preserve">   (system "dir " ?directory));      Note space =&gt; "dir&lt;space&gt;"</w:t>
      </w:r>
    </w:p>
    <w:p w14:paraId="4AAB3340" w14:textId="77777777" w:rsidR="009838CC" w:rsidRDefault="009838CC">
      <w:pPr>
        <w:pStyle w:val="basic"/>
      </w:pPr>
    </w:p>
    <w:p w14:paraId="24D9F971" w14:textId="77777777" w:rsidR="009838CC" w:rsidRDefault="00F92FD3">
      <w:pPr>
        <w:pStyle w:val="basic"/>
      </w:pPr>
      <w:r>
        <w:t xml:space="preserve">Note that any spaces needed for a proper parsing of the </w:t>
      </w:r>
      <w:r>
        <w:rPr>
          <w:b/>
        </w:rPr>
        <w:t>system</w:t>
      </w:r>
      <w:r>
        <w:t xml:space="preserve"> command must be added by the user in the call to system. Also note that the system command is not guaranteed to execute (e.g., the operating system may not have enough memory to spawn a new process).</w:t>
      </w:r>
    </w:p>
    <w:p w14:paraId="594319B3" w14:textId="77777777" w:rsidR="009838CC" w:rsidRDefault="009838CC">
      <w:pPr>
        <w:tabs>
          <w:tab w:val="left" w:pos="540"/>
          <w:tab w:val="left" w:pos="1080"/>
          <w:tab w:val="left" w:pos="1620"/>
          <w:tab w:val="left" w:pos="2250"/>
          <w:tab w:val="left" w:pos="4950"/>
        </w:tabs>
        <w:ind w:left="90"/>
        <w:jc w:val="both"/>
        <w:rPr>
          <w:b/>
        </w:rPr>
      </w:pPr>
    </w:p>
    <w:p w14:paraId="74668E4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3AFB4" w14:textId="77777777"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softHyphen/>
        <w:t>functional stub that will compile on any machine. On some machines (such as an IBM PC running DOS), there may be insufficient memory available to spawn a subprocess to execute the system command. In such a case, the command will not be executed and the system command will return with no action taken.</w:t>
      </w:r>
    </w:p>
    <w:p w14:paraId="16C83F45" w14:textId="77777777" w:rsidR="009838CC" w:rsidRDefault="00F92FD3">
      <w:pPr>
        <w:pStyle w:val="Heading3"/>
      </w:pPr>
      <w:bookmarkStart w:id="289" w:name="_Toc288167478"/>
      <w:r>
        <w:t>13.1.13 Setting The Auto</w:t>
      </w:r>
      <w:r>
        <w:noBreakHyphen/>
        <w:t>Float Dividend Behavior</w:t>
      </w:r>
      <w:bookmarkEnd w:id="289"/>
    </w:p>
    <w:p w14:paraId="1B2FFA5C" w14:textId="77777777" w:rsidR="009838CC" w:rsidRDefault="00F92FD3">
      <w:pPr>
        <w:pStyle w:val="basic"/>
      </w:pPr>
      <w:r>
        <w:t>This function sets auto</w:t>
      </w:r>
      <w:r>
        <w:noBreakHyphen/>
        <w:t>float dividend behavior. When this behavior is enabled (TRUE by default) the dividend of the division function is automatically converted to a floating point number. The return value for this function is the old value for the behavior.</w:t>
      </w:r>
    </w:p>
    <w:p w14:paraId="1AA4490E" w14:textId="77777777" w:rsidR="009838CC" w:rsidRPr="00C96B0A" w:rsidRDefault="00F92FD3">
      <w:pPr>
        <w:pStyle w:val="codeheader"/>
      </w:pPr>
      <w:r w:rsidRPr="00C96B0A">
        <w:lastRenderedPageBreak/>
        <w:t>Syntax</w:t>
      </w:r>
    </w:p>
    <w:p w14:paraId="2B936951" w14:textId="77777777" w:rsidR="009838CC" w:rsidRDefault="00F92FD3">
      <w:pPr>
        <w:pStyle w:val="code"/>
      </w:pPr>
      <w:r>
        <w:t>(set</w:t>
      </w:r>
      <w:r>
        <w:noBreakHyphen/>
        <w:t>auto</w:t>
      </w:r>
      <w:r>
        <w:noBreakHyphen/>
        <w:t>float</w:t>
      </w:r>
      <w:r>
        <w:noBreakHyphen/>
        <w:t>dividend</w:t>
      </w:r>
      <w:r>
        <w:fldChar w:fldCharType="begin"/>
      </w:r>
      <w:r>
        <w:instrText>xe "set</w:instrText>
      </w:r>
      <w:r>
        <w:noBreakHyphen/>
        <w:instrText>auto</w:instrText>
      </w:r>
      <w:r>
        <w:noBreakHyphen/>
        <w:instrText>float</w:instrText>
      </w:r>
      <w:r>
        <w:noBreakHyphen/>
        <w:instrText>dividend" \b</w:instrText>
      </w:r>
      <w:r>
        <w:fldChar w:fldCharType="end"/>
      </w:r>
      <w:r>
        <w:t xml:space="preserve"> &lt;boolean-expression&gt;)</w:t>
      </w:r>
    </w:p>
    <w:p w14:paraId="513C09FD" w14:textId="77777777" w:rsidR="009838CC" w:rsidRDefault="00F92FD3">
      <w:pPr>
        <w:pStyle w:val="Heading3"/>
      </w:pPr>
      <w:bookmarkStart w:id="290" w:name="_Toc288167479"/>
      <w:r>
        <w:t>13.1.14 Getting The Auto</w:t>
      </w:r>
      <w:r>
        <w:noBreakHyphen/>
        <w:t>Float Dividend Behavior</w:t>
      </w:r>
      <w:bookmarkEnd w:id="290"/>
    </w:p>
    <w:p w14:paraId="07580648" w14:textId="77777777" w:rsidR="009838CC" w:rsidRDefault="00F92FD3">
      <w:pPr>
        <w:pStyle w:val="basic"/>
      </w:pPr>
      <w:r>
        <w:t>This function returns the current  value of the auto</w:t>
      </w:r>
      <w:r>
        <w:noBreakHyphen/>
        <w:t>float dividend behavior (TRUE or FALSE).</w:t>
      </w:r>
    </w:p>
    <w:p w14:paraId="56F5A3B0" w14:textId="77777777" w:rsidR="009838CC" w:rsidRPr="00C96B0A" w:rsidRDefault="00F92FD3">
      <w:pPr>
        <w:pStyle w:val="codeheader"/>
      </w:pPr>
      <w:r w:rsidRPr="00C96B0A">
        <w:t>Syntax</w:t>
      </w:r>
    </w:p>
    <w:p w14:paraId="2895853C" w14:textId="77777777" w:rsidR="009838CC" w:rsidRDefault="00F92FD3">
      <w:pPr>
        <w:pStyle w:val="code"/>
      </w:pPr>
      <w:r>
        <w:t>(get</w:t>
      </w:r>
      <w:r>
        <w:noBreakHyphen/>
        <w:t>auto</w:t>
      </w:r>
      <w:r>
        <w:noBreakHyphen/>
        <w:t>float</w:t>
      </w:r>
      <w:r>
        <w:noBreakHyphen/>
        <w:t>dividend</w:t>
      </w:r>
      <w:r>
        <w:fldChar w:fldCharType="begin"/>
      </w:r>
      <w:r>
        <w:instrText>xe "get</w:instrText>
      </w:r>
      <w:r>
        <w:noBreakHyphen/>
        <w:instrText>auto</w:instrText>
      </w:r>
      <w:r>
        <w:noBreakHyphen/>
        <w:instrText>float</w:instrText>
      </w:r>
      <w:r>
        <w:noBreakHyphen/>
        <w:instrText>dividend" \b</w:instrText>
      </w:r>
      <w:r>
        <w:fldChar w:fldCharType="end"/>
      </w:r>
      <w:r>
        <w:t>)</w:t>
      </w:r>
    </w:p>
    <w:p w14:paraId="0B2510AA" w14:textId="77777777" w:rsidR="009838CC" w:rsidRDefault="00F92FD3">
      <w:pPr>
        <w:pStyle w:val="Heading3"/>
      </w:pPr>
      <w:bookmarkStart w:id="291" w:name="_Toc288167480"/>
      <w:r>
        <w:t>13.1.15 Setting the Dynamic Constraint Checking Behavior</w:t>
      </w:r>
      <w:bookmarkEnd w:id="291"/>
    </w:p>
    <w:p w14:paraId="27FCF046" w14:textId="77777777" w:rsidR="009838CC" w:rsidRDefault="00F92FD3">
      <w:pPr>
        <w:pStyle w:val="basic"/>
      </w:pPr>
      <w:r>
        <w:t xml:space="preserve">This function sets dynamic constraint checking behavior. When this behavior is disabled (FALSE by default), newly created data objects (such as deftemplate facts and instances) do not have their slot values checked for constraint violations. When this behavior is enabled (TRUE), the slot values are checked for constraint violations. The return value for this function is the old value for the behavior. Constraint information is not saved when using the </w:t>
      </w:r>
      <w:r>
        <w:rPr>
          <w:b/>
        </w:rPr>
        <w:t>bload</w:t>
      </w:r>
      <w:r>
        <w:rPr>
          <w:b/>
        </w:rPr>
        <w:fldChar w:fldCharType="begin"/>
      </w:r>
      <w:r>
        <w:instrText>xe "bload"</w:instrText>
      </w:r>
      <w:r>
        <w:rPr>
          <w:b/>
        </w:rPr>
        <w:fldChar w:fldCharType="end"/>
      </w:r>
      <w:r>
        <w:t xml:space="preserve"> and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fldChar w:fldCharType="end"/>
      </w:r>
      <w:r>
        <w:t xml:space="preserve"> command if dynamic constraint checking is disabled.</w:t>
      </w:r>
    </w:p>
    <w:p w14:paraId="2D9A6ED8" w14:textId="77777777" w:rsidR="009838CC" w:rsidRPr="00C96B0A" w:rsidRDefault="00F92FD3">
      <w:pPr>
        <w:pStyle w:val="codeheader"/>
      </w:pPr>
      <w:r w:rsidRPr="00C96B0A">
        <w:t>Syntax</w:t>
      </w:r>
    </w:p>
    <w:p w14:paraId="189B1DE7" w14:textId="77777777" w:rsidR="009838CC" w:rsidRDefault="00F92FD3">
      <w:pPr>
        <w:pStyle w:val="code"/>
      </w:pPr>
      <w:r>
        <w:t>(set</w:t>
      </w:r>
      <w:r>
        <w:noBreakHyphen/>
        <w:t>dynamic</w:t>
      </w:r>
      <w:r>
        <w:noBreakHyphen/>
        <w:t>constraint</w:t>
      </w:r>
      <w:r>
        <w:noBreakHyphen/>
        <w:t>checking</w:t>
      </w:r>
      <w:r>
        <w:fldChar w:fldCharType="begin"/>
      </w:r>
      <w:r>
        <w:instrText>xe "set</w:instrText>
      </w:r>
      <w:r>
        <w:noBreakHyphen/>
        <w:instrText>dynamic</w:instrText>
      </w:r>
      <w:r>
        <w:noBreakHyphen/>
        <w:instrText>constraint</w:instrText>
      </w:r>
      <w:r>
        <w:noBreakHyphen/>
        <w:instrText>checking" \b</w:instrText>
      </w:r>
      <w:r>
        <w:fldChar w:fldCharType="end"/>
      </w:r>
      <w:r>
        <w:t xml:space="preserve"> &lt;boolean-expression&gt;)</w:t>
      </w:r>
    </w:p>
    <w:p w14:paraId="11D6DAB2" w14:textId="77777777" w:rsidR="009838CC" w:rsidRDefault="00F92FD3">
      <w:pPr>
        <w:pStyle w:val="Heading3"/>
      </w:pPr>
      <w:bookmarkStart w:id="292" w:name="_Toc288167481"/>
      <w:r>
        <w:t>13.1.16 Getting the Dynamic Constraint Checking Behavior</w:t>
      </w:r>
      <w:bookmarkEnd w:id="292"/>
    </w:p>
    <w:p w14:paraId="7A90A5D8" w14:textId="77777777" w:rsidR="009838CC" w:rsidRDefault="00F92FD3">
      <w:pPr>
        <w:pStyle w:val="basic"/>
      </w:pPr>
      <w:r>
        <w:t>This function returns the current value of the dynamic constraint checking behavior (TRUE or FALSE).</w:t>
      </w:r>
    </w:p>
    <w:p w14:paraId="1A373EBD" w14:textId="77777777" w:rsidR="009838CC" w:rsidRPr="00C96B0A" w:rsidRDefault="00F92FD3">
      <w:pPr>
        <w:pStyle w:val="codeheader"/>
      </w:pPr>
      <w:r w:rsidRPr="00C96B0A">
        <w:t>Syntax</w:t>
      </w:r>
    </w:p>
    <w:p w14:paraId="546EA875" w14:textId="77777777" w:rsidR="009838CC" w:rsidRDefault="00F92FD3">
      <w:pPr>
        <w:pStyle w:val="code"/>
      </w:pPr>
      <w:r>
        <w:t>(get</w:t>
      </w:r>
      <w:r>
        <w:noBreakHyphen/>
        <w:t>dynamic</w:t>
      </w:r>
      <w:r>
        <w:noBreakHyphen/>
        <w:t>constraint</w:t>
      </w:r>
      <w:r>
        <w:noBreakHyphen/>
        <w:t>checking</w:t>
      </w:r>
      <w:r>
        <w:fldChar w:fldCharType="begin"/>
      </w:r>
      <w:r>
        <w:instrText>xe "get</w:instrText>
      </w:r>
      <w:r>
        <w:noBreakHyphen/>
        <w:instrText>dynamic</w:instrText>
      </w:r>
      <w:r>
        <w:noBreakHyphen/>
        <w:instrText>constraint</w:instrText>
      </w:r>
      <w:r>
        <w:noBreakHyphen/>
        <w:instrText>checking" \b</w:instrText>
      </w:r>
      <w:r>
        <w:fldChar w:fldCharType="end"/>
      </w:r>
      <w:r>
        <w:t>)</w:t>
      </w:r>
    </w:p>
    <w:p w14:paraId="34417B81" w14:textId="77777777" w:rsidR="009838CC" w:rsidRDefault="00F92FD3">
      <w:pPr>
        <w:pStyle w:val="Heading3"/>
      </w:pPr>
      <w:bookmarkStart w:id="293" w:name="_Toc288167482"/>
      <w:r>
        <w:t>13.1.17 Setting the Static Constraint Checking Behavior</w:t>
      </w:r>
      <w:bookmarkEnd w:id="293"/>
    </w:p>
    <w:p w14:paraId="4F2BC606" w14:textId="77777777" w:rsidR="009838CC" w:rsidRDefault="00F92FD3">
      <w:pPr>
        <w:pStyle w:val="basic"/>
      </w:pPr>
      <w:r>
        <w:t>This function sets static constraint checking behavior. When this behavior is disabled (FALSE), constraint violations are not checked when function calls and constructs are parsed. When this behavior is enabled (TRUE by default), constraint violations are checked when function calls and constructs are parsed. The return value for this function is the old value for the behavior.</w:t>
      </w:r>
    </w:p>
    <w:p w14:paraId="5D58BCEE" w14:textId="77777777" w:rsidR="009838CC" w:rsidRPr="00C96B0A" w:rsidRDefault="00F92FD3">
      <w:pPr>
        <w:pStyle w:val="codeheader"/>
      </w:pPr>
      <w:r w:rsidRPr="00C96B0A">
        <w:t>Syntax</w:t>
      </w:r>
    </w:p>
    <w:p w14:paraId="3054CDC1" w14:textId="77777777" w:rsidR="009838CC" w:rsidRDefault="00F92FD3">
      <w:pPr>
        <w:pStyle w:val="code"/>
      </w:pPr>
      <w:r>
        <w:t>(set</w:t>
      </w:r>
      <w:r>
        <w:noBreakHyphen/>
        <w:t>static</w:t>
      </w:r>
      <w:r>
        <w:noBreakHyphen/>
        <w:t>constraint</w:t>
      </w:r>
      <w:r>
        <w:noBreakHyphen/>
        <w:t>checking</w:t>
      </w:r>
      <w:r>
        <w:fldChar w:fldCharType="begin"/>
      </w:r>
      <w:r>
        <w:instrText>xe "set</w:instrText>
      </w:r>
      <w:r>
        <w:noBreakHyphen/>
        <w:instrText>static</w:instrText>
      </w:r>
      <w:r>
        <w:noBreakHyphen/>
        <w:instrText>constraint</w:instrText>
      </w:r>
      <w:r>
        <w:noBreakHyphen/>
        <w:instrText>checking" \b</w:instrText>
      </w:r>
      <w:r>
        <w:fldChar w:fldCharType="end"/>
      </w:r>
      <w:r>
        <w:t xml:space="preserve"> &lt;boolean-expression&gt;)</w:t>
      </w:r>
    </w:p>
    <w:p w14:paraId="4066300B" w14:textId="77777777" w:rsidR="009838CC" w:rsidRDefault="00F92FD3">
      <w:pPr>
        <w:pStyle w:val="Heading3"/>
      </w:pPr>
      <w:bookmarkStart w:id="294" w:name="_Toc288167483"/>
      <w:r>
        <w:lastRenderedPageBreak/>
        <w:t>13.1.18 Getting the Static Constraint Checking Behavior</w:t>
      </w:r>
      <w:bookmarkEnd w:id="294"/>
    </w:p>
    <w:p w14:paraId="2B4DE20D" w14:textId="77777777" w:rsidR="009838CC" w:rsidRDefault="00F92FD3">
      <w:pPr>
        <w:pStyle w:val="basic"/>
      </w:pPr>
      <w:r>
        <w:t>This function returns the current value of the static constraint checking behavior (TRUE or FALSE).</w:t>
      </w:r>
    </w:p>
    <w:p w14:paraId="65E5CE35" w14:textId="77777777" w:rsidR="009838CC" w:rsidRPr="00C96B0A" w:rsidRDefault="00F92FD3">
      <w:pPr>
        <w:pStyle w:val="codeheader"/>
      </w:pPr>
      <w:r w:rsidRPr="00C96B0A">
        <w:t>Syntax</w:t>
      </w:r>
    </w:p>
    <w:p w14:paraId="3C24BE04" w14:textId="77777777" w:rsidR="009838CC" w:rsidRDefault="00F92FD3">
      <w:pPr>
        <w:pStyle w:val="code"/>
      </w:pPr>
      <w:r>
        <w:t>(get</w:t>
      </w:r>
      <w:r>
        <w:noBreakHyphen/>
        <w:t>static</w:t>
      </w:r>
      <w:r>
        <w:noBreakHyphen/>
        <w:t>constraint</w:t>
      </w:r>
      <w:r>
        <w:noBreakHyphen/>
        <w:t>checking</w:t>
      </w:r>
      <w:r>
        <w:fldChar w:fldCharType="begin"/>
      </w:r>
      <w:r>
        <w:instrText>xe "get</w:instrText>
      </w:r>
      <w:r>
        <w:noBreakHyphen/>
        <w:instrText>static</w:instrText>
      </w:r>
      <w:r>
        <w:noBreakHyphen/>
        <w:instrText>constraint</w:instrText>
      </w:r>
      <w:r>
        <w:noBreakHyphen/>
        <w:instrText>checking" \b</w:instrText>
      </w:r>
      <w:r>
        <w:fldChar w:fldCharType="end"/>
      </w:r>
      <w:r>
        <w:t>)</w:t>
      </w:r>
    </w:p>
    <w:p w14:paraId="689A7578" w14:textId="77777777" w:rsidR="009838CC" w:rsidRDefault="00F92FD3">
      <w:pPr>
        <w:pStyle w:val="Heading3"/>
      </w:pPr>
      <w:bookmarkStart w:id="295" w:name="_Toc288167484"/>
      <w:r>
        <w:t>13.1.19 Finding Symbols</w:t>
      </w:r>
      <w:bookmarkEnd w:id="295"/>
    </w:p>
    <w:p w14:paraId="08996A84" w14:textId="77777777" w:rsidR="009838CC" w:rsidRDefault="00F92FD3">
      <w:r>
        <w:t>This command displays all symbols currently defined in CLIPS which contain a specified substring. This command has no return value.</w:t>
      </w:r>
    </w:p>
    <w:p w14:paraId="00980F57" w14:textId="77777777" w:rsidR="009838CC" w:rsidRPr="00C96B0A" w:rsidRDefault="00F92FD3">
      <w:pPr>
        <w:pStyle w:val="codeheader"/>
      </w:pPr>
      <w:r w:rsidRPr="00C96B0A">
        <w:t>Syntax</w:t>
      </w:r>
    </w:p>
    <w:p w14:paraId="649137B9" w14:textId="77777777" w:rsidR="009838CC" w:rsidRDefault="00F92FD3">
      <w:pPr>
        <w:pStyle w:val="code"/>
      </w:pPr>
      <w:r>
        <w:t>(apropos</w:t>
      </w:r>
      <w:r>
        <w:fldChar w:fldCharType="begin"/>
      </w:r>
      <w:r>
        <w:instrText>xe "apropos" \b</w:instrText>
      </w:r>
      <w:r>
        <w:fldChar w:fldCharType="end"/>
      </w:r>
      <w:r>
        <w:t xml:space="preserve"> &lt;lexeme&gt;)</w:t>
      </w:r>
    </w:p>
    <w:p w14:paraId="32139A1D" w14:textId="77777777" w:rsidR="009838CC" w:rsidRPr="00C96B0A" w:rsidRDefault="00F92FD3">
      <w:pPr>
        <w:pStyle w:val="codeheader"/>
      </w:pPr>
      <w:r w:rsidRPr="00C96B0A">
        <w:t>Example</w:t>
      </w:r>
    </w:p>
    <w:p w14:paraId="350C0AAD" w14:textId="77777777" w:rsidR="009838CC" w:rsidRDefault="00F92FD3">
      <w:pPr>
        <w:pStyle w:val="code"/>
      </w:pPr>
      <w:r>
        <w:t>CLIPS&gt; (apropos pen)</w:t>
      </w:r>
    </w:p>
    <w:p w14:paraId="2A0254E8" w14:textId="77777777" w:rsidR="009838CC" w:rsidRDefault="00F92FD3">
      <w:pPr>
        <w:pStyle w:val="code"/>
      </w:pPr>
      <w:r>
        <w:t>dependents</w:t>
      </w:r>
    </w:p>
    <w:p w14:paraId="36801BC1" w14:textId="77777777" w:rsidR="009838CC" w:rsidRDefault="00F92FD3">
      <w:pPr>
        <w:pStyle w:val="code"/>
      </w:pPr>
      <w:r>
        <w:t>mv-append</w:t>
      </w:r>
    </w:p>
    <w:p w14:paraId="6BB57BED" w14:textId="77777777" w:rsidR="009838CC" w:rsidRDefault="00F92FD3">
      <w:pPr>
        <w:pStyle w:val="code"/>
      </w:pPr>
      <w:r>
        <w:t>open</w:t>
      </w:r>
    </w:p>
    <w:p w14:paraId="2C601182" w14:textId="77777777" w:rsidR="009838CC" w:rsidRDefault="00F92FD3">
      <w:pPr>
        <w:pStyle w:val="code"/>
      </w:pPr>
      <w:r>
        <w:t>dependencies</w:t>
      </w:r>
    </w:p>
    <w:p w14:paraId="712818CE" w14:textId="670B1EE7" w:rsidR="009838CC" w:rsidRDefault="00F92FD3" w:rsidP="008B2DF3">
      <w:pPr>
        <w:pStyle w:val="code"/>
      </w:pPr>
      <w:r>
        <w:t>CLIPS&gt;</w:t>
      </w:r>
    </w:p>
    <w:p w14:paraId="56554F3F" w14:textId="77777777" w:rsidR="009838CC" w:rsidRDefault="00F92FD3">
      <w:pPr>
        <w:pStyle w:val="Heading2"/>
      </w:pPr>
      <w:bookmarkStart w:id="296" w:name="_Toc288167485"/>
      <w:r>
        <w:t>13.2 Debugging Commands</w:t>
      </w:r>
      <w:bookmarkEnd w:id="296"/>
    </w:p>
    <w:p w14:paraId="21CE0DEA" w14:textId="77777777" w:rsidR="009838CC" w:rsidRDefault="00F92FD3">
      <w:pPr>
        <w:pStyle w:val="basic"/>
        <w:keepNext/>
      </w:pPr>
      <w:r>
        <w:t>The following commands control the CLIPS debugging features.</w:t>
      </w:r>
    </w:p>
    <w:p w14:paraId="78F87E4E" w14:textId="77777777" w:rsidR="009838CC" w:rsidRDefault="00F92FD3">
      <w:pPr>
        <w:pStyle w:val="Heading3"/>
      </w:pPr>
      <w:bookmarkStart w:id="297" w:name="_Toc288167486"/>
      <w:r>
        <w:t>13.2.1 Generating Trace Files</w:t>
      </w:r>
      <w:bookmarkEnd w:id="297"/>
    </w:p>
    <w:p w14:paraId="70126E4B" w14:textId="77777777" w:rsidR="009838CC" w:rsidRDefault="00F92FD3">
      <w:pPr>
        <w:pStyle w:val="basic"/>
      </w:pPr>
      <w:r>
        <w:t>Sends all information normally sent to the logical name</w:t>
      </w:r>
      <w:r>
        <w:fldChar w:fldCharType="begin"/>
      </w:r>
      <w:r>
        <w:instrText>xe "logical name"</w:instrText>
      </w:r>
      <w:r>
        <w:fldChar w:fldCharType="end"/>
      </w:r>
      <w:r>
        <w:t xml:space="preserve">s </w:t>
      </w:r>
      <w:r>
        <w:rPr>
          <w:b/>
        </w:rPr>
        <w:t>wclips</w:t>
      </w:r>
      <w:r>
        <w:rPr>
          <w:b/>
        </w:rPr>
        <w:fldChar w:fldCharType="begin"/>
      </w:r>
      <w:r>
        <w:instrText>xe "logical name:wclips"</w:instrText>
      </w:r>
      <w:r>
        <w:rPr>
          <w:b/>
        </w:rPr>
        <w:fldChar w:fldCharType="end"/>
      </w:r>
      <w:r>
        <w:t>,</w:t>
      </w:r>
      <w:r>
        <w:rPr>
          <w:b/>
        </w:rPr>
        <w:t xml:space="preserve"> wdialog</w:t>
      </w:r>
      <w:r>
        <w:rPr>
          <w:b/>
        </w:rPr>
        <w:fldChar w:fldCharType="begin"/>
      </w:r>
      <w:r>
        <w:instrText>xe "logical name:wdialog"</w:instrText>
      </w:r>
      <w:r>
        <w:rPr>
          <w:b/>
        </w:rPr>
        <w:fldChar w:fldCharType="end"/>
      </w:r>
      <w:r>
        <w:t>,</w:t>
      </w:r>
      <w:r>
        <w:rPr>
          <w:b/>
        </w:rPr>
        <w:t xml:space="preserve"> wdisplay</w:t>
      </w:r>
      <w:r>
        <w:rPr>
          <w:b/>
        </w:rPr>
        <w:fldChar w:fldCharType="begin"/>
      </w:r>
      <w:r>
        <w:instrText>xe "logical name:wdisplay"</w:instrText>
      </w:r>
      <w:r>
        <w:rPr>
          <w:b/>
        </w:rPr>
        <w:fldChar w:fldCharType="end"/>
      </w:r>
      <w:r>
        <w:t>,</w:t>
      </w:r>
      <w:r>
        <w:rPr>
          <w:b/>
        </w:rPr>
        <w:t xml:space="preserve"> werror</w:t>
      </w:r>
      <w:r>
        <w:rPr>
          <w:b/>
        </w:rPr>
        <w:fldChar w:fldCharType="begin"/>
      </w:r>
      <w:r>
        <w:instrText>xe "logical name:werror"</w:instrText>
      </w:r>
      <w:r>
        <w:rPr>
          <w:b/>
        </w:rPr>
        <w:fldChar w:fldCharType="end"/>
      </w:r>
      <w:r>
        <w:t xml:space="preserve">, </w:t>
      </w:r>
      <w:r>
        <w:rPr>
          <w:b/>
        </w:rPr>
        <w:t>wwarning</w:t>
      </w:r>
      <w:r>
        <w:rPr>
          <w:b/>
        </w:rPr>
        <w:fldChar w:fldCharType="begin"/>
      </w:r>
      <w:r>
        <w:instrText>xe "logical name:wwarning"</w:instrText>
      </w:r>
      <w:r>
        <w:rPr>
          <w:b/>
        </w:rPr>
        <w:fldChar w:fldCharType="end"/>
      </w:r>
      <w:r>
        <w:t>,</w:t>
      </w:r>
      <w:r>
        <w:rPr>
          <w:b/>
        </w:rPr>
        <w:t xml:space="preserve"> wtrace</w:t>
      </w:r>
      <w:r>
        <w:rPr>
          <w:b/>
        </w:rPr>
        <w:fldChar w:fldCharType="begin"/>
      </w:r>
      <w:r>
        <w:instrText>xe "logical name:wtrace"</w:instrText>
      </w:r>
      <w:r>
        <w:rPr>
          <w:b/>
        </w:rPr>
        <w:fldChar w:fldCharType="end"/>
      </w:r>
      <w:r>
        <w:t>, and</w:t>
      </w:r>
      <w:r>
        <w:rPr>
          <w:b/>
        </w:rPr>
        <w:t xml:space="preserve"> stdout</w:t>
      </w:r>
      <w:r>
        <w:rPr>
          <w:b/>
        </w:rPr>
        <w:fldChar w:fldCharType="begin"/>
      </w:r>
      <w:r>
        <w:instrText>xe "logical name:stdout"</w:instrText>
      </w:r>
      <w:r>
        <w:rPr>
          <w:b/>
        </w:rPr>
        <w:fldChar w:fldCharType="end"/>
      </w:r>
      <w:r>
        <w:t xml:space="preserve"> to &lt;file</w:t>
      </w:r>
      <w:r>
        <w:noBreakHyphen/>
        <w:t>name&gt; as well as to their normal destination. Additionally, all information received from logical name</w:t>
      </w:r>
      <w:r>
        <w:rPr>
          <w:b/>
        </w:rPr>
        <w:t xml:space="preserve"> stdin</w:t>
      </w:r>
      <w:r>
        <w:rPr>
          <w:b/>
        </w:rPr>
        <w:fldChar w:fldCharType="begin"/>
      </w:r>
      <w:r>
        <w:instrText>xe "logical name:stdin"</w:instrText>
      </w:r>
      <w:r>
        <w:rPr>
          <w:b/>
        </w:rPr>
        <w:fldChar w:fldCharType="end"/>
      </w:r>
      <w:r>
        <w:t xml:space="preserve"> is also sent to &lt;file</w:t>
      </w:r>
      <w:r>
        <w:noBreakHyphen/>
        <w:t>name&gt; as well as being returned by the requesting function. This function returns TRUE if the dribble file was successfully opened, otherwise FALSE is returned.</w:t>
      </w:r>
    </w:p>
    <w:p w14:paraId="0E1E2C1C" w14:textId="77777777" w:rsidR="009838CC" w:rsidRPr="00C96B0A" w:rsidRDefault="00F92FD3">
      <w:pPr>
        <w:pStyle w:val="codeheader"/>
      </w:pPr>
      <w:r w:rsidRPr="00C96B0A">
        <w:t>Syntax</w:t>
      </w:r>
    </w:p>
    <w:p w14:paraId="368EE133" w14:textId="77777777" w:rsidR="009838CC" w:rsidRDefault="00F92FD3">
      <w:pPr>
        <w:pStyle w:val="code"/>
      </w:pPr>
      <w:r>
        <w:t>(dribble</w:t>
      </w:r>
      <w:r>
        <w:noBreakHyphen/>
        <w:t>on</w:t>
      </w:r>
      <w:r>
        <w:fldChar w:fldCharType="begin"/>
      </w:r>
      <w:r>
        <w:instrText>xe "dribble</w:instrText>
      </w:r>
      <w:r>
        <w:noBreakHyphen/>
        <w:instrText>on" \b</w:instrText>
      </w:r>
      <w:r>
        <w:fldChar w:fldCharType="end"/>
      </w:r>
      <w:r>
        <w:t xml:space="preserve"> &lt;file-name&gt;)</w:t>
      </w:r>
    </w:p>
    <w:p w14:paraId="22622FC1" w14:textId="77777777" w:rsidR="009838CC" w:rsidRDefault="00F92FD3">
      <w:pPr>
        <w:pStyle w:val="Heading3"/>
      </w:pPr>
      <w:bookmarkStart w:id="298" w:name="_Toc288167487"/>
      <w:r>
        <w:lastRenderedPageBreak/>
        <w:t>13.2.2 Closing Trace Files</w:t>
      </w:r>
      <w:bookmarkEnd w:id="298"/>
    </w:p>
    <w:p w14:paraId="2BCECADE" w14:textId="77777777" w:rsidR="009838CC" w:rsidRDefault="00F92FD3">
      <w:pPr>
        <w:pStyle w:val="basic"/>
      </w:pPr>
      <w:r>
        <w:t>Stops sending trace information to the dribble file. This function returns TRUE if the dribble file was successfully closed, otherwise FALSE is returned.</w:t>
      </w:r>
    </w:p>
    <w:p w14:paraId="374972A0" w14:textId="77777777" w:rsidR="009838CC" w:rsidRPr="00C96B0A" w:rsidRDefault="00F92FD3">
      <w:pPr>
        <w:pStyle w:val="codeheader"/>
      </w:pPr>
      <w:r w:rsidRPr="00C96B0A">
        <w:t>Syntax</w:t>
      </w:r>
    </w:p>
    <w:p w14:paraId="17BF4503" w14:textId="77777777" w:rsidR="009838CC" w:rsidRDefault="00F92FD3">
      <w:pPr>
        <w:pStyle w:val="code"/>
      </w:pPr>
      <w:r>
        <w:t>(dribble</w:t>
      </w:r>
      <w:r>
        <w:noBreakHyphen/>
        <w:t>off</w:t>
      </w:r>
      <w:r>
        <w:fldChar w:fldCharType="begin"/>
      </w:r>
      <w:r>
        <w:instrText>xe "dribble</w:instrText>
      </w:r>
      <w:r>
        <w:noBreakHyphen/>
        <w:instrText>off" \b</w:instrText>
      </w:r>
      <w:r>
        <w:fldChar w:fldCharType="end"/>
      </w:r>
      <w:r>
        <w:t>)</w:t>
      </w:r>
    </w:p>
    <w:p w14:paraId="1FC7323F" w14:textId="77777777" w:rsidR="009838CC" w:rsidRDefault="00F92FD3">
      <w:pPr>
        <w:pStyle w:val="Heading3"/>
      </w:pPr>
      <w:bookmarkStart w:id="299" w:name="_Toc288167488"/>
      <w:r>
        <w:t>13.2.3 Enabling Watch Items</w:t>
      </w:r>
      <w:bookmarkEnd w:id="299"/>
    </w:p>
    <w:p w14:paraId="37DF7088" w14:textId="77777777" w:rsidR="009838CC" w:rsidRDefault="00F92FD3">
      <w:pPr>
        <w:pStyle w:val="basic"/>
      </w:pPr>
      <w:r>
        <w:t>This function causes messages to be displayed when certain CLIPS operations take place.</w:t>
      </w:r>
    </w:p>
    <w:p w14:paraId="11ECDC7D" w14:textId="77777777" w:rsidR="009838CC" w:rsidRPr="00C96B0A" w:rsidRDefault="00F92FD3">
      <w:pPr>
        <w:pStyle w:val="codeheader"/>
      </w:pPr>
      <w:r w:rsidRPr="00C96B0A">
        <w:t>Syntax</w:t>
      </w:r>
    </w:p>
    <w:p w14:paraId="46D35B09" w14:textId="77777777" w:rsidR="009838CC" w:rsidRDefault="00F92FD3">
      <w:pPr>
        <w:pStyle w:val="code"/>
      </w:pPr>
      <w:r>
        <w:t>(watch</w:t>
      </w:r>
      <w:r>
        <w:fldChar w:fldCharType="begin"/>
      </w:r>
      <w:r>
        <w:instrText>xe "watch" \b</w:instrText>
      </w:r>
      <w:r>
        <w:fldChar w:fldCharType="end"/>
      </w:r>
      <w:r>
        <w:t xml:space="preserve"> &lt;watch-item&gt;)</w:t>
      </w:r>
    </w:p>
    <w:p w14:paraId="355847E1" w14:textId="77777777" w:rsidR="009838CC" w:rsidRDefault="009838CC">
      <w:pPr>
        <w:pStyle w:val="code"/>
      </w:pPr>
    </w:p>
    <w:p w14:paraId="16CA53E3" w14:textId="77777777" w:rsidR="009838CC" w:rsidRDefault="00F92FD3">
      <w:pPr>
        <w:pStyle w:val="code"/>
      </w:pPr>
      <w:r>
        <w:t>&lt;watch-item&gt; ::= all |</w:t>
      </w:r>
    </w:p>
    <w:p w14:paraId="6B00FA70" w14:textId="77777777" w:rsidR="009838CC" w:rsidRDefault="00F92FD3">
      <w:pPr>
        <w:pStyle w:val="code"/>
      </w:pPr>
      <w:r>
        <w:t xml:space="preserve">                 compilations | </w:t>
      </w:r>
    </w:p>
    <w:p w14:paraId="1F9485C3" w14:textId="77777777" w:rsidR="009838CC" w:rsidRDefault="00F92FD3">
      <w:pPr>
        <w:pStyle w:val="code"/>
      </w:pPr>
      <w:r>
        <w:t xml:space="preserve">                 statistics |</w:t>
      </w:r>
    </w:p>
    <w:p w14:paraId="1FDC530C" w14:textId="77777777" w:rsidR="009838CC" w:rsidRDefault="00F92FD3">
      <w:pPr>
        <w:pStyle w:val="code"/>
      </w:pPr>
      <w:r>
        <w:t xml:space="preserve">                 focus |</w:t>
      </w:r>
    </w:p>
    <w:p w14:paraId="626AB897" w14:textId="77777777" w:rsidR="009838CC" w:rsidRDefault="00F92FD3">
      <w:pPr>
        <w:pStyle w:val="code"/>
      </w:pPr>
      <w:r>
        <w:t xml:space="preserve">                 messages |</w:t>
      </w:r>
    </w:p>
    <w:p w14:paraId="333872C4" w14:textId="77777777" w:rsidR="009838CC" w:rsidRDefault="00F92FD3">
      <w:pPr>
        <w:pStyle w:val="code"/>
      </w:pPr>
      <w:r>
        <w:t xml:space="preserve">                 deffunctions &lt;deffunction-name&gt;* |</w:t>
      </w:r>
    </w:p>
    <w:p w14:paraId="179790FD" w14:textId="77777777" w:rsidR="009838CC" w:rsidRDefault="00F92FD3">
      <w:pPr>
        <w:pStyle w:val="code"/>
      </w:pPr>
      <w:r>
        <w:t xml:space="preserve">                 globals &lt;global-name&gt;* |</w:t>
      </w:r>
    </w:p>
    <w:p w14:paraId="2CA1EDD6" w14:textId="77777777" w:rsidR="009838CC" w:rsidRDefault="00F92FD3">
      <w:pPr>
        <w:pStyle w:val="code"/>
      </w:pPr>
      <w:r>
        <w:t xml:space="preserve">                 rules &lt;rule-name&gt;* |</w:t>
      </w:r>
    </w:p>
    <w:p w14:paraId="5B2DFFDC" w14:textId="77777777" w:rsidR="009838CC" w:rsidRDefault="00F92FD3">
      <w:pPr>
        <w:pStyle w:val="code"/>
      </w:pPr>
      <w:r>
        <w:t xml:space="preserve">                 activations &lt;rule-name&gt;* |</w:t>
      </w:r>
    </w:p>
    <w:p w14:paraId="0EBD81F4" w14:textId="77777777" w:rsidR="009838CC" w:rsidRDefault="00F92FD3">
      <w:pPr>
        <w:pStyle w:val="code"/>
      </w:pPr>
      <w:r>
        <w:t xml:space="preserve">                 facts &lt;deftemplate-name&gt;* |</w:t>
      </w:r>
    </w:p>
    <w:p w14:paraId="172F17C1" w14:textId="77777777" w:rsidR="009838CC" w:rsidRDefault="00F92FD3">
      <w:pPr>
        <w:pStyle w:val="code"/>
      </w:pPr>
      <w:r>
        <w:t xml:space="preserve">                 instances &lt;class-name&gt;* |</w:t>
      </w:r>
    </w:p>
    <w:p w14:paraId="04AEFDBD" w14:textId="77777777" w:rsidR="009838CC" w:rsidRDefault="00F92FD3">
      <w:pPr>
        <w:pStyle w:val="code"/>
      </w:pPr>
      <w:r>
        <w:t xml:space="preserve">                 slots &lt;class-name&gt;* |</w:t>
      </w:r>
    </w:p>
    <w:p w14:paraId="4848FF18" w14:textId="77777777" w:rsidR="009838CC" w:rsidRDefault="00F92FD3">
      <w:pPr>
        <w:pStyle w:val="code"/>
      </w:pPr>
      <w:r>
        <w:t xml:space="preserve">                 message-handlers &lt;handler-spec-1&gt;* </w:t>
      </w:r>
    </w:p>
    <w:p w14:paraId="336F27D7" w14:textId="77777777" w:rsidR="009838CC" w:rsidRDefault="00F92FD3">
      <w:pPr>
        <w:pStyle w:val="code"/>
      </w:pPr>
      <w:r>
        <w:t xml:space="preserve">                                 [&lt;handler-spec-2&gt;]) |</w:t>
      </w:r>
    </w:p>
    <w:p w14:paraId="4A584111" w14:textId="77777777" w:rsidR="009838CC" w:rsidRDefault="00F92FD3">
      <w:pPr>
        <w:pStyle w:val="code"/>
      </w:pPr>
      <w:r>
        <w:t xml:space="preserve">                 generic-functions &lt;generic-name&gt;* |</w:t>
      </w:r>
    </w:p>
    <w:p w14:paraId="36C4FA79" w14:textId="77777777" w:rsidR="009838CC" w:rsidRDefault="00F92FD3">
      <w:pPr>
        <w:pStyle w:val="code"/>
      </w:pPr>
      <w:r>
        <w:t xml:space="preserve">                 methods &lt;method-spec-1&gt;* [&lt;method-spec-2&gt;]</w:t>
      </w:r>
    </w:p>
    <w:p w14:paraId="3DC9D0DE" w14:textId="77777777" w:rsidR="009838CC" w:rsidRDefault="009838CC">
      <w:pPr>
        <w:pStyle w:val="code"/>
      </w:pPr>
    </w:p>
    <w:p w14:paraId="025EB77C" w14:textId="77777777" w:rsidR="009838CC" w:rsidRDefault="00F92FD3">
      <w:pPr>
        <w:pStyle w:val="code"/>
      </w:pPr>
      <w:r>
        <w:t xml:space="preserve">&lt;handler-spec-1&gt; ::= &lt;class-name&gt; </w:t>
      </w:r>
    </w:p>
    <w:p w14:paraId="06B1B391" w14:textId="77777777" w:rsidR="009838CC" w:rsidRDefault="00F92FD3">
      <w:pPr>
        <w:pStyle w:val="code"/>
      </w:pPr>
      <w:r>
        <w:t xml:space="preserve">                                &lt;handler-name&gt; &lt;handler-type&gt;</w:t>
      </w:r>
    </w:p>
    <w:p w14:paraId="6A4278E6" w14:textId="77777777" w:rsidR="009838CC" w:rsidRDefault="00F92FD3">
      <w:pPr>
        <w:pStyle w:val="code"/>
      </w:pPr>
      <w:r>
        <w:t xml:space="preserve">&lt;handler-spec-2&gt; ::= &lt;class-name&gt; </w:t>
      </w:r>
    </w:p>
    <w:p w14:paraId="1324FB5F" w14:textId="77777777" w:rsidR="009838CC" w:rsidRDefault="00F92FD3">
      <w:pPr>
        <w:pStyle w:val="code"/>
      </w:pPr>
      <w:r>
        <w:t xml:space="preserve">                              [&lt;handler-name&gt; [&lt;handler-type&gt;]]</w:t>
      </w:r>
    </w:p>
    <w:p w14:paraId="0CCC1E51" w14:textId="77777777" w:rsidR="009838CC" w:rsidRDefault="009838CC">
      <w:pPr>
        <w:pStyle w:val="code"/>
      </w:pPr>
    </w:p>
    <w:p w14:paraId="0DB3C2C0" w14:textId="77777777" w:rsidR="009838CC" w:rsidRDefault="00F92FD3">
      <w:pPr>
        <w:pStyle w:val="code"/>
      </w:pPr>
      <w:r>
        <w:t>&lt;method-spec-1&gt; ::= &lt;generic-name&gt; &lt;method-index&gt;</w:t>
      </w:r>
    </w:p>
    <w:p w14:paraId="4442F181" w14:textId="77777777" w:rsidR="009838CC" w:rsidRDefault="00F92FD3">
      <w:pPr>
        <w:pStyle w:val="code"/>
      </w:pPr>
      <w:r>
        <w:t>&lt;method-spec-2&gt; ::= &lt;generic-name&gt; [&lt;method-index&gt;]</w:t>
      </w:r>
    </w:p>
    <w:p w14:paraId="5737ACB7" w14:textId="77777777" w:rsidR="009838CC" w:rsidRDefault="009838CC">
      <w:pPr>
        <w:pStyle w:val="code"/>
      </w:pPr>
    </w:p>
    <w:p w14:paraId="0DE9D3EE" w14:textId="77777777" w:rsidR="009838CC" w:rsidRDefault="00F92FD3">
      <w:pPr>
        <w:pStyle w:val="basic"/>
      </w:pPr>
      <w:r>
        <w:t xml:space="preserve">If </w:t>
      </w:r>
      <w:r>
        <w:rPr>
          <w:b/>
        </w:rPr>
        <w:t>compilations</w:t>
      </w:r>
      <w:r>
        <w:rPr>
          <w:b/>
        </w:rPr>
        <w:fldChar w:fldCharType="begin"/>
      </w:r>
      <w:r>
        <w:instrText>xe "watch item:compilations" \b</w:instrText>
      </w:r>
      <w:r>
        <w:rPr>
          <w:b/>
        </w:rPr>
        <w:fldChar w:fldCharType="end"/>
      </w:r>
      <w:r>
        <w:t xml:space="preserve"> are watched, the progress of construct definitions will be displayed.</w:t>
      </w:r>
    </w:p>
    <w:p w14:paraId="5E741711" w14:textId="77777777" w:rsidR="009838CC" w:rsidRDefault="009838CC">
      <w:pPr>
        <w:pStyle w:val="basic"/>
      </w:pPr>
    </w:p>
    <w:p w14:paraId="26A5DD90" w14:textId="77777777" w:rsidR="009838CC" w:rsidRDefault="00F92FD3">
      <w:pPr>
        <w:pStyle w:val="basic"/>
      </w:pPr>
      <w:r>
        <w:t xml:space="preserve">If </w:t>
      </w:r>
      <w:r>
        <w:rPr>
          <w:b/>
        </w:rPr>
        <w:t>facts</w:t>
      </w:r>
      <w:r>
        <w:rPr>
          <w:b/>
        </w:rPr>
        <w:fldChar w:fldCharType="begin"/>
      </w:r>
      <w:r>
        <w:instrText>xe "watch item:facts" \b</w:instrText>
      </w:r>
      <w:r>
        <w:rPr>
          <w:b/>
        </w:rPr>
        <w:fldChar w:fldCharType="end"/>
      </w:r>
      <w:r>
        <w:t xml:space="preserve"> are watched, all fact assertions and retractions will be displayed. Optionally, facts associated with individual deftemplates can be watched by specifying one or more deftemplate names.</w:t>
      </w:r>
    </w:p>
    <w:p w14:paraId="4431B6DA" w14:textId="77777777" w:rsidR="009838CC" w:rsidRDefault="009838CC">
      <w:pPr>
        <w:pStyle w:val="basic"/>
      </w:pPr>
    </w:p>
    <w:p w14:paraId="4240A55B" w14:textId="77777777" w:rsidR="009838CC" w:rsidRDefault="00F92FD3">
      <w:pPr>
        <w:pStyle w:val="basic"/>
      </w:pPr>
      <w:r>
        <w:lastRenderedPageBreak/>
        <w:t xml:space="preserve">If </w:t>
      </w:r>
      <w:r>
        <w:rPr>
          <w:b/>
        </w:rPr>
        <w:t>rules</w:t>
      </w:r>
      <w:r>
        <w:rPr>
          <w:b/>
        </w:rPr>
        <w:fldChar w:fldCharType="begin"/>
      </w:r>
      <w:r>
        <w:instrText>xe "watch item:rules" \b</w:instrText>
      </w:r>
      <w:r>
        <w:rPr>
          <w:b/>
        </w:rPr>
        <w:fldChar w:fldCharType="end"/>
      </w:r>
      <w:r>
        <w:t xml:space="preserve"> are watched, all rule firings will be dis</w:t>
      </w:r>
      <w:r>
        <w:softHyphen/>
        <w:t xml:space="preserve">played. If </w:t>
      </w:r>
      <w:r>
        <w:rPr>
          <w:b/>
        </w:rPr>
        <w:t>activations</w:t>
      </w:r>
      <w:r>
        <w:rPr>
          <w:b/>
        </w:rPr>
        <w:fldChar w:fldCharType="begin"/>
      </w:r>
      <w:r>
        <w:instrText>xe "watch item:activations" \b</w:instrText>
      </w:r>
      <w:r>
        <w:rPr>
          <w:b/>
        </w:rPr>
        <w:fldChar w:fldCharType="end"/>
      </w:r>
      <w:r>
        <w:t xml:space="preserve"> are watched, all rule activations and deactivations will be displayed. Optionally, rule firings and activations associated with individual defrules can be watched by specifying one or more defrule names. If </w:t>
      </w:r>
      <w:r>
        <w:rPr>
          <w:b/>
        </w:rPr>
        <w:t>statistics</w:t>
      </w:r>
      <w:r>
        <w:rPr>
          <w:b/>
        </w:rPr>
        <w:fldChar w:fldCharType="begin"/>
      </w:r>
      <w:r>
        <w:instrText>xe "watch item:statistics" \b</w:instrText>
      </w:r>
      <w:r>
        <w:rPr>
          <w:b/>
        </w:rPr>
        <w:fldChar w:fldCharType="end"/>
      </w:r>
      <w:r>
        <w:t xml:space="preserve"> are watched, timing information along with other information (average number of facts, average number of activations, etc.) will be displayed after a run. Note that the number of rules fired and timing information is not printed unless this item is being watch. If </w:t>
      </w:r>
      <w:r>
        <w:rPr>
          <w:b/>
        </w:rPr>
        <w:t>focus</w:t>
      </w:r>
      <w:r>
        <w:rPr>
          <w:b/>
        </w:rPr>
        <w:fldChar w:fldCharType="begin"/>
      </w:r>
      <w:r>
        <w:instrText>xe "watch item:focus" \b</w:instrText>
      </w:r>
      <w:r>
        <w:rPr>
          <w:b/>
        </w:rPr>
        <w:fldChar w:fldCharType="end"/>
      </w:r>
      <w:r>
        <w:t xml:space="preserve"> is watched, then changes to the current focus will be displayed.</w:t>
      </w:r>
    </w:p>
    <w:p w14:paraId="45147DEF" w14:textId="77777777" w:rsidR="009838CC" w:rsidRDefault="009838CC">
      <w:pPr>
        <w:pStyle w:val="basic"/>
      </w:pPr>
    </w:p>
    <w:p w14:paraId="3E30068D" w14:textId="77777777" w:rsidR="009838CC" w:rsidRDefault="00F92FD3">
      <w:pPr>
        <w:pStyle w:val="basic"/>
      </w:pPr>
      <w:r>
        <w:t xml:space="preserve">If </w:t>
      </w:r>
      <w:r>
        <w:rPr>
          <w:b/>
        </w:rPr>
        <w:t>globals</w:t>
      </w:r>
      <w:r>
        <w:rPr>
          <w:b/>
        </w:rPr>
        <w:fldChar w:fldCharType="begin"/>
      </w:r>
      <w:r>
        <w:instrText>xe "watch item:globals" \b</w:instrText>
      </w:r>
      <w:r>
        <w:rPr>
          <w:b/>
        </w:rPr>
        <w:fldChar w:fldCharType="end"/>
      </w:r>
      <w:r>
        <w:t xml:space="preserve"> are watched, variable assignments to globals variables will be displayed. Optionally, variable assignments associated with individual defglobals can be watched by specifying one or more defglobal names. If </w:t>
      </w:r>
      <w:r>
        <w:rPr>
          <w:b/>
        </w:rPr>
        <w:t>deffunctions</w:t>
      </w:r>
      <w:r>
        <w:rPr>
          <w:b/>
        </w:rPr>
        <w:fldChar w:fldCharType="begin"/>
      </w:r>
      <w:r>
        <w:instrText>xe "watch item:deffunctions" \b</w:instrText>
      </w:r>
      <w:r>
        <w:rPr>
          <w:b/>
        </w:rPr>
        <w:fldChar w:fldCharType="end"/>
      </w:r>
      <w:r>
        <w:t xml:space="preserve"> are watched, the start and finish of deffunctions will be displayed. Optionally, the start and end display associated with individual deffunctions can be watched by specifying one or more deffunction names.</w:t>
      </w:r>
    </w:p>
    <w:p w14:paraId="53782910" w14:textId="77777777" w:rsidR="009838CC" w:rsidRDefault="009838CC">
      <w:pPr>
        <w:pStyle w:val="basic"/>
      </w:pPr>
    </w:p>
    <w:p w14:paraId="43CC1C7C" w14:textId="77777777" w:rsidR="009838CC" w:rsidRDefault="00F92FD3">
      <w:pPr>
        <w:pStyle w:val="basic"/>
      </w:pPr>
      <w:r>
        <w:t xml:space="preserve">If </w:t>
      </w:r>
      <w:r>
        <w:rPr>
          <w:b/>
        </w:rPr>
        <w:t>generic</w:t>
      </w:r>
      <w:r>
        <w:rPr>
          <w:b/>
        </w:rPr>
        <w:noBreakHyphen/>
        <w:t>functions</w:t>
      </w:r>
      <w:r>
        <w:rPr>
          <w:b/>
        </w:rPr>
        <w:fldChar w:fldCharType="begin"/>
      </w:r>
      <w:r>
        <w:instrText>xe "watch item:generic</w:instrText>
      </w:r>
      <w:r>
        <w:noBreakHyphen/>
        <w:instrText>functions" \b</w:instrText>
      </w:r>
      <w:r>
        <w:rPr>
          <w:b/>
        </w:rPr>
        <w:fldChar w:fldCharType="end"/>
      </w:r>
      <w:r>
        <w:t xml:space="preserve"> are watched, the start and finish of generic functions will be displayed. Optionally, the start and end display associated with individual defgenerics can be watched by specifying one or more defgeneric names. If </w:t>
      </w:r>
      <w:r>
        <w:rPr>
          <w:b/>
        </w:rPr>
        <w:t>methods</w:t>
      </w:r>
      <w:r>
        <w:rPr>
          <w:b/>
        </w:rPr>
        <w:fldChar w:fldCharType="begin"/>
      </w:r>
      <w:r>
        <w:instrText>xe "watch item:methods" \b</w:instrText>
      </w:r>
      <w:r>
        <w:rPr>
          <w:b/>
        </w:rPr>
        <w:fldChar w:fldCharType="end"/>
      </w:r>
      <w:r>
        <w:t xml:space="preserve"> are watched, the start and finish of individual methods within a generic function will be displayed. Optionally, individual methods can be watched by specifying one or more methods using a defgeneric name and a method index. When the method index is not specified, then all methods of the specified defgeneric will be watched. </w:t>
      </w:r>
    </w:p>
    <w:p w14:paraId="086D9A71" w14:textId="77777777" w:rsidR="009838CC" w:rsidRDefault="009838CC">
      <w:pPr>
        <w:pStyle w:val="basic"/>
      </w:pPr>
    </w:p>
    <w:p w14:paraId="6FCA88E9" w14:textId="77777777" w:rsidR="009838CC" w:rsidRDefault="00F92FD3">
      <w:pPr>
        <w:pStyle w:val="basic"/>
      </w:pPr>
      <w:r>
        <w:t xml:space="preserve">If </w:t>
      </w:r>
      <w:r>
        <w:rPr>
          <w:b/>
        </w:rPr>
        <w:t>instances</w:t>
      </w:r>
      <w:r>
        <w:rPr>
          <w:b/>
        </w:rPr>
        <w:fldChar w:fldCharType="begin"/>
      </w:r>
      <w:r>
        <w:instrText>xe "watch item:instances" \b</w:instrText>
      </w:r>
      <w:r>
        <w:rPr>
          <w:b/>
        </w:rPr>
        <w:fldChar w:fldCharType="end"/>
      </w:r>
      <w:r>
        <w:t xml:space="preserve"> are watched, creation and deletion of instances will be displayed. If </w:t>
      </w:r>
      <w:r>
        <w:rPr>
          <w:b/>
        </w:rPr>
        <w:t>slots</w:t>
      </w:r>
      <w:r>
        <w:rPr>
          <w:b/>
        </w:rPr>
        <w:fldChar w:fldCharType="begin"/>
      </w:r>
      <w:r>
        <w:instrText>xe "watch item:slots" \b</w:instrText>
      </w:r>
      <w:r>
        <w:rPr>
          <w:b/>
        </w:rPr>
        <w:fldChar w:fldCharType="end"/>
      </w:r>
      <w:r>
        <w:t xml:space="preserve"> are watched, changes to any instance slot values will be displayed. Optionally, instances and slots associated with individual concrete defclasses can be watched by specifying one or more concrete defclass names. If </w:t>
      </w:r>
      <w:r>
        <w:rPr>
          <w:b/>
        </w:rPr>
        <w:t>message</w:t>
      </w:r>
      <w:r>
        <w:rPr>
          <w:b/>
        </w:rPr>
        <w:noBreakHyphen/>
        <w:t>handlers</w:t>
      </w:r>
      <w:r>
        <w:rPr>
          <w:b/>
        </w:rPr>
        <w:fldChar w:fldCharType="begin"/>
      </w:r>
      <w:r>
        <w:instrText>xe "watch item:message</w:instrText>
      </w:r>
      <w:r>
        <w:noBreakHyphen/>
        <w:instrText>handlers" \b</w:instrText>
      </w:r>
      <w:r>
        <w:rPr>
          <w:b/>
        </w:rPr>
        <w:fldChar w:fldCharType="end"/>
      </w:r>
      <w:r>
        <w:t xml:space="preserve"> are watched, the start and finish of individual message</w:t>
      </w:r>
      <w:r>
        <w:noBreakHyphen/>
        <w:t>handlers within a message will be displayed. Optionally, individual message</w:t>
      </w:r>
      <w:r>
        <w:noBreakHyphen/>
        <w:t>handlers can be watched by specifying one or more message</w:t>
      </w:r>
      <w:r>
        <w:noBreakHyphen/>
        <w:t>handlers using a defclass name, a message</w:t>
      </w:r>
      <w:r>
        <w:noBreakHyphen/>
        <w:t>handler name, and a message</w:t>
      </w:r>
      <w:r>
        <w:noBreakHyphen/>
        <w:t>handler type. When the message</w:t>
      </w:r>
      <w:r>
        <w:noBreakHyphen/>
        <w:t>handler name and message</w:t>
      </w:r>
      <w:r>
        <w:noBreakHyphen/>
        <w:t>handler type are not specified, then all message</w:t>
      </w:r>
      <w:r>
        <w:noBreakHyphen/>
        <w:t>handlers for the specified class will be watched. When the message</w:t>
      </w:r>
      <w:r>
        <w:noBreakHyphen/>
        <w:t>handler type is not specified, then all message</w:t>
      </w:r>
      <w:r>
        <w:noBreakHyphen/>
        <w:t>handlers for the specified class with the specified message</w:t>
      </w:r>
      <w:r>
        <w:noBreakHyphen/>
        <w:t xml:space="preserve">handler name will be watched. If </w:t>
      </w:r>
      <w:r>
        <w:rPr>
          <w:b/>
        </w:rPr>
        <w:t>messages</w:t>
      </w:r>
      <w:r>
        <w:rPr>
          <w:b/>
        </w:rPr>
        <w:fldChar w:fldCharType="begin"/>
      </w:r>
      <w:r>
        <w:instrText>xe "watch item:messages" \b</w:instrText>
      </w:r>
      <w:r>
        <w:rPr>
          <w:b/>
        </w:rPr>
        <w:fldChar w:fldCharType="end"/>
      </w:r>
      <w:r>
        <w:t xml:space="preserve"> are watched, the start and finish of messages will be displayed.</w:t>
      </w:r>
    </w:p>
    <w:p w14:paraId="47F344C3" w14:textId="77777777" w:rsidR="009838CC" w:rsidRDefault="009838CC">
      <w:pPr>
        <w:pStyle w:val="basic"/>
      </w:pPr>
    </w:p>
    <w:p w14:paraId="5AA1B8E4" w14:textId="77777777" w:rsidR="009838CC" w:rsidRDefault="00F92FD3">
      <w:pPr>
        <w:pStyle w:val="basic"/>
      </w:pPr>
      <w:r>
        <w:t xml:space="preserve">For the watch items that allow individual constructs to be watched, if no constructs are specified, then all constructs of that type will be watched. If all constructs associated with a watch item are being watched, then newly defined constructs of the same type will also be watched. A construct retains its old watch state if it is redefined. If </w:t>
      </w:r>
      <w:r>
        <w:rPr>
          <w:b/>
        </w:rPr>
        <w:t>all</w:t>
      </w:r>
      <w:r>
        <w:rPr>
          <w:b/>
        </w:rPr>
        <w:fldChar w:fldCharType="begin"/>
      </w:r>
      <w:r>
        <w:instrText>xe "watch item:all" \b</w:instrText>
      </w:r>
      <w:r>
        <w:rPr>
          <w:b/>
        </w:rPr>
        <w:fldChar w:fldCharType="end"/>
      </w:r>
      <w:r>
        <w:t xml:space="preserve"> is watched, then all other watch items will be watched. By default, only compilations are watched. The watch function has no return value.</w:t>
      </w:r>
    </w:p>
    <w:p w14:paraId="093EEAAF" w14:textId="77777777" w:rsidR="009838CC" w:rsidRPr="00C96B0A" w:rsidRDefault="00F92FD3">
      <w:pPr>
        <w:pStyle w:val="codeheader"/>
      </w:pPr>
      <w:r w:rsidRPr="00C96B0A">
        <w:t>Example</w:t>
      </w:r>
    </w:p>
    <w:p w14:paraId="4DBDE59C" w14:textId="77777777" w:rsidR="009838CC" w:rsidRDefault="00F92FD3">
      <w:pPr>
        <w:pStyle w:val="code"/>
      </w:pPr>
      <w:r>
        <w:t>CLIPS&gt; (watch rules)</w:t>
      </w:r>
    </w:p>
    <w:p w14:paraId="091E67B1" w14:textId="77777777" w:rsidR="009838CC" w:rsidRDefault="00F92FD3">
      <w:pPr>
        <w:pStyle w:val="code"/>
      </w:pPr>
      <w:r>
        <w:lastRenderedPageBreak/>
        <w:t>CLIPS&gt;</w:t>
      </w:r>
    </w:p>
    <w:p w14:paraId="6E7CB8DB" w14:textId="77777777" w:rsidR="009838CC" w:rsidRDefault="00F92FD3">
      <w:pPr>
        <w:pStyle w:val="Heading3"/>
      </w:pPr>
      <w:bookmarkStart w:id="300" w:name="_Toc288167489"/>
      <w:r>
        <w:t>13.2.4 Disabling Watch Items</w:t>
      </w:r>
      <w:bookmarkEnd w:id="300"/>
    </w:p>
    <w:p w14:paraId="41CC954E" w14:textId="77777777" w:rsidR="009838CC" w:rsidRDefault="00F92FD3">
      <w:pPr>
        <w:pStyle w:val="basic"/>
      </w:pPr>
      <w:r>
        <w:t xml:space="preserve">This function disables the effect of the </w:t>
      </w:r>
      <w:r>
        <w:rPr>
          <w:b/>
        </w:rPr>
        <w:t>watch</w:t>
      </w:r>
      <w:r>
        <w:rPr>
          <w:b/>
        </w:rPr>
        <w:fldChar w:fldCharType="begin"/>
      </w:r>
      <w:r>
        <w:instrText>xe "watch"</w:instrText>
      </w:r>
      <w:r>
        <w:rPr>
          <w:b/>
        </w:rPr>
        <w:fldChar w:fldCharType="end"/>
      </w:r>
      <w:r>
        <w:t xml:space="preserve"> command.</w:t>
      </w:r>
    </w:p>
    <w:p w14:paraId="6088B2F7" w14:textId="77777777" w:rsidR="009838CC" w:rsidRPr="00C96B0A" w:rsidRDefault="00F92FD3">
      <w:pPr>
        <w:pStyle w:val="codeheader"/>
      </w:pPr>
      <w:r w:rsidRPr="00C96B0A">
        <w:t>Syntax</w:t>
      </w:r>
    </w:p>
    <w:p w14:paraId="7746A191" w14:textId="77777777" w:rsidR="009838CC" w:rsidRDefault="00F92FD3">
      <w:pPr>
        <w:pStyle w:val="code"/>
      </w:pPr>
      <w:r>
        <w:t>(unwatch</w:t>
      </w:r>
      <w:r>
        <w:fldChar w:fldCharType="begin"/>
      </w:r>
      <w:r>
        <w:instrText>xe "unwatch" \b</w:instrText>
      </w:r>
      <w:r>
        <w:fldChar w:fldCharType="end"/>
      </w:r>
      <w:r>
        <w:t xml:space="preserve"> &lt;watch-item&gt;)</w:t>
      </w:r>
    </w:p>
    <w:p w14:paraId="6BB130D5" w14:textId="77777777" w:rsidR="009838CC" w:rsidRDefault="009838CC">
      <w:pPr>
        <w:pStyle w:val="basic"/>
      </w:pPr>
    </w:p>
    <w:p w14:paraId="07AB50A5" w14:textId="77777777" w:rsidR="009838CC" w:rsidRDefault="00F92FD3">
      <w:pPr>
        <w:pStyle w:val="basic"/>
      </w:pPr>
      <w:r>
        <w:t>This command is identical to the watch command with the exception that it disables watch items rather than enabling them. This function has no return value.</w:t>
      </w:r>
    </w:p>
    <w:p w14:paraId="524187C2" w14:textId="77777777" w:rsidR="009838CC" w:rsidRPr="00C96B0A" w:rsidRDefault="00F92FD3">
      <w:pPr>
        <w:pStyle w:val="codeheader"/>
      </w:pPr>
      <w:r w:rsidRPr="00C96B0A">
        <w:t>Example</w:t>
      </w:r>
    </w:p>
    <w:p w14:paraId="3701F1B2" w14:textId="77777777" w:rsidR="009838CC" w:rsidRDefault="00F92FD3">
      <w:pPr>
        <w:pStyle w:val="code"/>
      </w:pPr>
      <w:r>
        <w:t>CLIPS&gt; (unwatch all)</w:t>
      </w:r>
    </w:p>
    <w:p w14:paraId="60A219CC" w14:textId="77777777" w:rsidR="009838CC" w:rsidRDefault="00F92FD3">
      <w:pPr>
        <w:pStyle w:val="code"/>
      </w:pPr>
      <w:r>
        <w:t>CLIPS&gt;</w:t>
      </w:r>
    </w:p>
    <w:p w14:paraId="45C482AC" w14:textId="77777777" w:rsidR="009838CC" w:rsidRDefault="00F92FD3">
      <w:pPr>
        <w:pStyle w:val="Heading3"/>
      </w:pPr>
      <w:bookmarkStart w:id="301" w:name="_Toc288167490"/>
      <w:r>
        <w:t>13.2.5 Viewing the Current State of Watch Items</w:t>
      </w:r>
      <w:bookmarkEnd w:id="301"/>
    </w:p>
    <w:p w14:paraId="1ED5D8FA" w14:textId="77777777" w:rsidR="009838CC" w:rsidRDefault="00F92FD3">
      <w:pPr>
        <w:pStyle w:val="basic"/>
      </w:pPr>
      <w:r>
        <w:t>This command displays the current state of watch items.</w:t>
      </w:r>
    </w:p>
    <w:p w14:paraId="0CF1B628" w14:textId="77777777" w:rsidR="009838CC" w:rsidRPr="00C96B0A" w:rsidRDefault="00F92FD3">
      <w:pPr>
        <w:pStyle w:val="codeheader"/>
      </w:pPr>
      <w:r w:rsidRPr="00C96B0A">
        <w:t>Syntax</w:t>
      </w:r>
    </w:p>
    <w:p w14:paraId="2FE5CD03" w14:textId="77777777" w:rsidR="009838CC" w:rsidRDefault="00F92FD3">
      <w:pPr>
        <w:pStyle w:val="code"/>
      </w:pPr>
      <w:r>
        <w:t>(list</w:t>
      </w:r>
      <w:r>
        <w:noBreakHyphen/>
        <w:t>watch</w:t>
      </w:r>
      <w:r>
        <w:noBreakHyphen/>
        <w:t>items</w:t>
      </w:r>
      <w:r>
        <w:fldChar w:fldCharType="begin"/>
      </w:r>
      <w:r>
        <w:instrText>xe "list</w:instrText>
      </w:r>
      <w:r>
        <w:noBreakHyphen/>
        <w:instrText>watch</w:instrText>
      </w:r>
      <w:r>
        <w:noBreakHyphen/>
        <w:instrText>items" \b</w:instrText>
      </w:r>
      <w:r>
        <w:fldChar w:fldCharType="end"/>
      </w:r>
      <w:r>
        <w:t xml:space="preserve"> [&lt;watch-item&gt;])</w:t>
      </w:r>
    </w:p>
    <w:p w14:paraId="1DF6B393" w14:textId="77777777" w:rsidR="009838CC" w:rsidRDefault="009838CC">
      <w:pPr>
        <w:pStyle w:val="basic"/>
      </w:pPr>
    </w:p>
    <w:p w14:paraId="1C53CCD2" w14:textId="77777777" w:rsidR="009838CC" w:rsidRDefault="00F92FD3">
      <w:pPr>
        <w:pStyle w:val="basic"/>
      </w:pPr>
      <w:r>
        <w:t>This command displays the current state of all watch items. If called without the &lt;watch</w:t>
      </w:r>
      <w:r>
        <w:noBreakHyphen/>
        <w:t>item&gt; argument, the global watch state of all watch items is displayed. If called with the &lt;watch</w:t>
      </w:r>
      <w:r>
        <w:noBreakHyphen/>
        <w:t>item&gt; argument, the global watch state for that item is displayed followed by the individual watch states for each item of the specified type which can be watched. This function has no return value.</w:t>
      </w:r>
    </w:p>
    <w:p w14:paraId="55E55387" w14:textId="77777777" w:rsidR="009838CC" w:rsidRPr="00C96B0A" w:rsidRDefault="00F92FD3">
      <w:pPr>
        <w:pStyle w:val="codeheader"/>
      </w:pPr>
      <w:r w:rsidRPr="00C96B0A">
        <w:t>Example</w:t>
      </w:r>
    </w:p>
    <w:p w14:paraId="59C24792" w14:textId="77777777" w:rsidR="009838CC" w:rsidRDefault="00F92FD3">
      <w:pPr>
        <w:pStyle w:val="code"/>
      </w:pPr>
      <w:r>
        <w:t>CLIPS&gt; (list-watch-items)</w:t>
      </w:r>
    </w:p>
    <w:p w14:paraId="0D408A9A" w14:textId="77777777" w:rsidR="009838CC" w:rsidRDefault="00F92FD3">
      <w:pPr>
        <w:pStyle w:val="code"/>
      </w:pPr>
      <w:r>
        <w:t>facts = off</w:t>
      </w:r>
    </w:p>
    <w:p w14:paraId="0011F244" w14:textId="77777777" w:rsidR="009838CC" w:rsidRDefault="00F92FD3">
      <w:pPr>
        <w:pStyle w:val="code"/>
      </w:pPr>
      <w:r>
        <w:t>instances = off</w:t>
      </w:r>
    </w:p>
    <w:p w14:paraId="4B87D6A5" w14:textId="77777777" w:rsidR="009838CC" w:rsidRDefault="00F92FD3">
      <w:pPr>
        <w:pStyle w:val="code"/>
      </w:pPr>
      <w:r>
        <w:t>slots = off</w:t>
      </w:r>
    </w:p>
    <w:p w14:paraId="35425DC5" w14:textId="77777777" w:rsidR="009838CC" w:rsidRDefault="00F92FD3">
      <w:pPr>
        <w:pStyle w:val="code"/>
      </w:pPr>
      <w:r>
        <w:t>rules = off</w:t>
      </w:r>
    </w:p>
    <w:p w14:paraId="4E143046" w14:textId="77777777" w:rsidR="009838CC" w:rsidRDefault="00F92FD3">
      <w:pPr>
        <w:pStyle w:val="code"/>
      </w:pPr>
      <w:r>
        <w:t>activations = off</w:t>
      </w:r>
    </w:p>
    <w:p w14:paraId="778CC1DF" w14:textId="77777777" w:rsidR="009838CC" w:rsidRDefault="00F92FD3">
      <w:pPr>
        <w:pStyle w:val="code"/>
      </w:pPr>
      <w:r>
        <w:t>messages = off</w:t>
      </w:r>
    </w:p>
    <w:p w14:paraId="6DF67D0C" w14:textId="77777777" w:rsidR="009838CC" w:rsidRDefault="00F92FD3">
      <w:pPr>
        <w:pStyle w:val="code"/>
      </w:pPr>
      <w:r>
        <w:t>message-handlers = off</w:t>
      </w:r>
    </w:p>
    <w:p w14:paraId="24282B13" w14:textId="77777777" w:rsidR="009838CC" w:rsidRDefault="00F92FD3">
      <w:pPr>
        <w:pStyle w:val="code"/>
      </w:pPr>
      <w:r>
        <w:t>generic-functions = off</w:t>
      </w:r>
    </w:p>
    <w:p w14:paraId="3409392A" w14:textId="77777777" w:rsidR="009838CC" w:rsidRDefault="00F92FD3">
      <w:pPr>
        <w:pStyle w:val="code"/>
      </w:pPr>
      <w:r>
        <w:t>methods = off</w:t>
      </w:r>
    </w:p>
    <w:p w14:paraId="60E2E21D" w14:textId="77777777" w:rsidR="009838CC" w:rsidRDefault="00F92FD3">
      <w:pPr>
        <w:pStyle w:val="code"/>
      </w:pPr>
      <w:r>
        <w:t>deffunctions = off</w:t>
      </w:r>
    </w:p>
    <w:p w14:paraId="7B0954EA" w14:textId="77777777" w:rsidR="009838CC" w:rsidRDefault="00F92FD3">
      <w:pPr>
        <w:pStyle w:val="code"/>
      </w:pPr>
      <w:r>
        <w:t>compilations = on</w:t>
      </w:r>
    </w:p>
    <w:p w14:paraId="300B81CE" w14:textId="77777777" w:rsidR="009838CC" w:rsidRDefault="00F92FD3">
      <w:pPr>
        <w:pStyle w:val="code"/>
      </w:pPr>
      <w:r>
        <w:t>statistics = off</w:t>
      </w:r>
    </w:p>
    <w:p w14:paraId="447F8BC9" w14:textId="77777777" w:rsidR="009838CC" w:rsidRDefault="00F92FD3">
      <w:pPr>
        <w:pStyle w:val="code"/>
      </w:pPr>
      <w:r>
        <w:lastRenderedPageBreak/>
        <w:t>globals = off</w:t>
      </w:r>
    </w:p>
    <w:p w14:paraId="6C227097" w14:textId="77777777" w:rsidR="009838CC" w:rsidRDefault="00F92FD3">
      <w:pPr>
        <w:pStyle w:val="code"/>
      </w:pPr>
      <w:r>
        <w:t>focus = off</w:t>
      </w:r>
    </w:p>
    <w:p w14:paraId="00463124" w14:textId="77777777" w:rsidR="009838CC" w:rsidRDefault="00F92FD3">
      <w:pPr>
        <w:pStyle w:val="code"/>
      </w:pPr>
      <w:r>
        <w:t>CLIPS&gt; (list-watch-items facts)</w:t>
      </w:r>
    </w:p>
    <w:p w14:paraId="1FD7F54B" w14:textId="77777777" w:rsidR="009838CC" w:rsidRDefault="00F92FD3">
      <w:pPr>
        <w:pStyle w:val="code"/>
      </w:pPr>
      <w:r>
        <w:t>facts = off</w:t>
      </w:r>
    </w:p>
    <w:p w14:paraId="3AE9EF1A" w14:textId="77777777" w:rsidR="009838CC" w:rsidRDefault="00F92FD3">
      <w:pPr>
        <w:pStyle w:val="code"/>
      </w:pPr>
      <w:r>
        <w:t>MAIN:</w:t>
      </w:r>
    </w:p>
    <w:p w14:paraId="3B868ACB" w14:textId="77777777" w:rsidR="009838CC" w:rsidRDefault="00F92FD3">
      <w:pPr>
        <w:pStyle w:val="code"/>
      </w:pPr>
      <w:r>
        <w:t xml:space="preserve">   initial-fact = off</w:t>
      </w:r>
    </w:p>
    <w:p w14:paraId="33875920" w14:textId="77777777" w:rsidR="009838CC" w:rsidRDefault="00F92FD3">
      <w:pPr>
        <w:pStyle w:val="code"/>
      </w:pPr>
      <w:r>
        <w:t>CLIPS&gt;</w:t>
      </w:r>
    </w:p>
    <w:p w14:paraId="6A72F01F" w14:textId="77777777" w:rsidR="009838CC" w:rsidRDefault="00F92FD3">
      <w:pPr>
        <w:pStyle w:val="Heading2"/>
      </w:pPr>
      <w:bookmarkStart w:id="302" w:name="_Toc288167491"/>
      <w:r>
        <w:t>13.3 Deftemplate Commands</w:t>
      </w:r>
      <w:bookmarkEnd w:id="302"/>
    </w:p>
    <w:p w14:paraId="5672CAC0" w14:textId="77777777" w:rsidR="009838CC" w:rsidRDefault="00F92FD3">
      <w:pPr>
        <w:pStyle w:val="basic"/>
      </w:pPr>
      <w:r>
        <w:t>The following commands manipulate deftemplate</w:t>
      </w:r>
      <w:r>
        <w:fldChar w:fldCharType="begin"/>
      </w:r>
      <w:r>
        <w:instrText xml:space="preserve">xe "deftemplate" </w:instrText>
      </w:r>
      <w:r>
        <w:fldChar w:fldCharType="end"/>
      </w:r>
      <w:r>
        <w:t>s.</w:t>
      </w:r>
    </w:p>
    <w:p w14:paraId="0CD8FA66" w14:textId="77777777" w:rsidR="009838CC" w:rsidRDefault="00F92FD3">
      <w:pPr>
        <w:pStyle w:val="Heading3"/>
      </w:pPr>
      <w:bookmarkStart w:id="303" w:name="_Toc288167492"/>
      <w:r>
        <w:t>13.3.1 Displaying the Text of a Deftemplate</w:t>
      </w:r>
      <w:bookmarkEnd w:id="303"/>
    </w:p>
    <w:p w14:paraId="7B0ADBF0" w14:textId="77777777" w:rsidR="009838CC" w:rsidRDefault="00F92FD3">
      <w:pPr>
        <w:pStyle w:val="basic"/>
      </w:pPr>
      <w:r>
        <w:t>Displays the text of a given deftemplate. This function has no return value.</w:t>
      </w:r>
    </w:p>
    <w:p w14:paraId="6AA491ED" w14:textId="77777777" w:rsidR="009838CC" w:rsidRPr="00C96B0A" w:rsidRDefault="00F92FD3">
      <w:pPr>
        <w:pStyle w:val="codeheader"/>
      </w:pPr>
      <w:r w:rsidRPr="00C96B0A">
        <w:t>Syntax</w:t>
      </w:r>
    </w:p>
    <w:p w14:paraId="467F2829" w14:textId="77777777" w:rsidR="009838CC" w:rsidRDefault="00F92FD3">
      <w:pPr>
        <w:pStyle w:val="code"/>
      </w:pPr>
      <w:r>
        <w:t>(ppdeftemplate</w:t>
      </w:r>
      <w:r>
        <w:fldChar w:fldCharType="begin"/>
      </w:r>
      <w:r>
        <w:instrText>xe "ppdeftemplate" \b</w:instrText>
      </w:r>
      <w:r>
        <w:fldChar w:fldCharType="end"/>
      </w:r>
      <w:r>
        <w:t xml:space="preserve"> &lt;deftemplate-name&gt;)</w:t>
      </w:r>
    </w:p>
    <w:p w14:paraId="1734786D" w14:textId="77777777" w:rsidR="009838CC" w:rsidRDefault="00F92FD3">
      <w:pPr>
        <w:pStyle w:val="Heading3"/>
      </w:pPr>
      <w:bookmarkStart w:id="304" w:name="_Toc288167493"/>
      <w:r>
        <w:t>13.3.2 Displaying the List of Deftemplates</w:t>
      </w:r>
      <w:bookmarkEnd w:id="304"/>
    </w:p>
    <w:p w14:paraId="52FCA4AB" w14:textId="77777777" w:rsidR="009838CC" w:rsidRDefault="00F92FD3">
      <w:pPr>
        <w:pStyle w:val="basic"/>
      </w:pPr>
      <w:r>
        <w:t>Displays the names of all deftemplates. This function has no return value.</w:t>
      </w:r>
    </w:p>
    <w:p w14:paraId="4146215E" w14:textId="77777777" w:rsidR="009838CC" w:rsidRPr="00C96B0A" w:rsidRDefault="00F92FD3">
      <w:pPr>
        <w:pStyle w:val="codeheader"/>
      </w:pPr>
      <w:r w:rsidRPr="00C96B0A">
        <w:t>Syntax</w:t>
      </w:r>
    </w:p>
    <w:p w14:paraId="3A7AE68B" w14:textId="77777777" w:rsidR="009838CC" w:rsidRDefault="00F92FD3">
      <w:pPr>
        <w:pStyle w:val="code"/>
      </w:pPr>
      <w:r>
        <w:t>(list</w:t>
      </w:r>
      <w:r>
        <w:noBreakHyphen/>
        <w:t>deftemplates</w:t>
      </w:r>
      <w:r>
        <w:fldChar w:fldCharType="begin"/>
      </w:r>
      <w:r>
        <w:instrText>xe "list</w:instrText>
      </w:r>
      <w:r>
        <w:noBreakHyphen/>
        <w:instrText>deftemplates" \b</w:instrText>
      </w:r>
      <w:r>
        <w:fldChar w:fldCharType="end"/>
      </w:r>
      <w:r>
        <w:t xml:space="preserve"> [&lt;module-name&gt;])</w:t>
      </w:r>
    </w:p>
    <w:p w14:paraId="17EB42B5" w14:textId="77777777" w:rsidR="009838CC" w:rsidRDefault="009838CC">
      <w:pPr>
        <w:pStyle w:val="basic"/>
      </w:pPr>
    </w:p>
    <w:p w14:paraId="376AD5EC" w14:textId="77777777" w:rsidR="009838CC" w:rsidRDefault="00F92FD3">
      <w:pPr>
        <w:pStyle w:val="basic"/>
      </w:pPr>
      <w:r>
        <w:t>If &lt;module</w:t>
      </w:r>
      <w:r>
        <w:noBreakHyphen/>
        <w:t>name&gt; is unspecified, then the names of all deftemplates in the current module are displayed. If &lt;module</w:t>
      </w:r>
      <w:r>
        <w:noBreakHyphen/>
        <w:t>name&gt; is specified, then the names of all deftemplates in the specified module are displayed. If &lt;module</w:t>
      </w:r>
      <w:r>
        <w:noBreakHyphen/>
        <w:t>name&gt; is the symbol *, then the names of all deftemplates in all modules are displayed.</w:t>
      </w:r>
    </w:p>
    <w:p w14:paraId="189D931B" w14:textId="77777777" w:rsidR="009838CC" w:rsidRDefault="00F92FD3">
      <w:pPr>
        <w:pStyle w:val="Heading3"/>
      </w:pPr>
      <w:bookmarkStart w:id="305" w:name="_Toc288167494"/>
      <w:r>
        <w:t>13.3.3 Deleting a Deftemplate</w:t>
      </w:r>
      <w:bookmarkEnd w:id="305"/>
    </w:p>
    <w:p w14:paraId="70213A83" w14:textId="77777777" w:rsidR="009838CC" w:rsidRDefault="00F92FD3">
      <w:pPr>
        <w:pStyle w:val="basic"/>
      </w:pPr>
      <w:r>
        <w:t>This function deletes a previously defined deftemplate.</w:t>
      </w:r>
    </w:p>
    <w:p w14:paraId="45CEAD46" w14:textId="77777777" w:rsidR="009838CC" w:rsidRPr="00C96B0A" w:rsidRDefault="00F92FD3">
      <w:pPr>
        <w:pStyle w:val="codeheader"/>
      </w:pPr>
      <w:r w:rsidRPr="00C96B0A">
        <w:t>Syntax</w:t>
      </w:r>
    </w:p>
    <w:p w14:paraId="24DA2FAC" w14:textId="77777777" w:rsidR="009838CC" w:rsidRDefault="00F92FD3">
      <w:pPr>
        <w:pStyle w:val="code"/>
      </w:pPr>
      <w:r>
        <w:t>(undeftemplate</w:t>
      </w:r>
      <w:r>
        <w:fldChar w:fldCharType="begin"/>
      </w:r>
      <w:r>
        <w:instrText>xe "undeftemplate" \b</w:instrText>
      </w:r>
      <w:r>
        <w:fldChar w:fldCharType="end"/>
      </w:r>
      <w:r>
        <w:t xml:space="preserve"> &lt;deftemplate-name&gt;)</w:t>
      </w:r>
    </w:p>
    <w:p w14:paraId="616399C5" w14:textId="77777777" w:rsidR="009838CC" w:rsidRDefault="009838CC">
      <w:pPr>
        <w:pStyle w:val="basic"/>
      </w:pPr>
    </w:p>
    <w:p w14:paraId="450F14ED" w14:textId="77777777" w:rsidR="009838CC" w:rsidRDefault="00F92FD3">
      <w:pPr>
        <w:pStyle w:val="basic"/>
      </w:pPr>
      <w:r>
        <w:t xml:space="preserve">If the deftemplate is in use (for example by a fact or a rule), then the deletion will fail. Otherwise, no further uses of the deleted deftemplate are permitted (unless redefined). If the </w:t>
      </w:r>
      <w:r>
        <w:lastRenderedPageBreak/>
        <w:t>symbol * is used for &lt;deftemplate</w:t>
      </w:r>
      <w:r>
        <w:noBreakHyphen/>
        <w:t>name&gt;, then all deftemplates will be deleted (unless there is a deftemplate named *). This function has no return value.</w:t>
      </w:r>
    </w:p>
    <w:p w14:paraId="6EA29353" w14:textId="77777777" w:rsidR="009838CC" w:rsidRDefault="00F92FD3">
      <w:pPr>
        <w:pStyle w:val="Heading2"/>
      </w:pPr>
      <w:bookmarkStart w:id="306" w:name="_Toc288167495"/>
      <w:r>
        <w:t>13.4 Fact Commands</w:t>
      </w:r>
      <w:bookmarkEnd w:id="306"/>
    </w:p>
    <w:p w14:paraId="6DFABF13" w14:textId="77777777" w:rsidR="009838CC" w:rsidRDefault="00F92FD3">
      <w:pPr>
        <w:pStyle w:val="basic"/>
      </w:pPr>
      <w:r>
        <w:t>The following commands display information about facts.</w:t>
      </w:r>
    </w:p>
    <w:p w14:paraId="478139B5" w14:textId="77777777" w:rsidR="009838CC" w:rsidRDefault="00F92FD3">
      <w:pPr>
        <w:pStyle w:val="Heading3"/>
      </w:pPr>
      <w:bookmarkStart w:id="307" w:name="_Toc288167496"/>
      <w:r>
        <w:t>13.4.1 Displaying the Fact-List</w:t>
      </w:r>
      <w:bookmarkEnd w:id="307"/>
    </w:p>
    <w:p w14:paraId="438FADB2" w14:textId="77777777" w:rsidR="009838CC" w:rsidRDefault="00F92FD3">
      <w:pPr>
        <w:pStyle w:val="basic"/>
      </w:pPr>
      <w:r>
        <w:t>Displays fact</w:t>
      </w:r>
      <w:r>
        <w:fldChar w:fldCharType="begin"/>
      </w:r>
      <w:r>
        <w:instrText xml:space="preserve">xe "fact" </w:instrText>
      </w:r>
      <w:r>
        <w:fldChar w:fldCharType="end"/>
      </w:r>
      <w:r>
        <w:t>s stored in the fact</w:t>
      </w:r>
      <w:r>
        <w:noBreakHyphen/>
        <w:t xml:space="preserve">list. </w:t>
      </w:r>
    </w:p>
    <w:p w14:paraId="7A075070" w14:textId="77777777" w:rsidR="009838CC" w:rsidRPr="00C96B0A" w:rsidRDefault="00F92FD3">
      <w:pPr>
        <w:pStyle w:val="codeheader"/>
      </w:pPr>
      <w:r w:rsidRPr="00C96B0A">
        <w:t>Syntax</w:t>
      </w:r>
    </w:p>
    <w:p w14:paraId="05A5E389" w14:textId="77777777" w:rsidR="009838CC" w:rsidRDefault="00F92FD3">
      <w:pPr>
        <w:pStyle w:val="code"/>
      </w:pPr>
      <w:r>
        <w:t>(facts</w:t>
      </w:r>
      <w:r>
        <w:fldChar w:fldCharType="begin"/>
      </w:r>
      <w:r>
        <w:instrText>xe "facts" \b</w:instrText>
      </w:r>
      <w:r>
        <w:fldChar w:fldCharType="end"/>
      </w:r>
      <w:r>
        <w:t xml:space="preserve"> [&lt;module-name&gt;]</w:t>
      </w:r>
    </w:p>
    <w:p w14:paraId="4816A236" w14:textId="77777777" w:rsidR="009838CC" w:rsidRDefault="00F92FD3">
      <w:pPr>
        <w:pStyle w:val="code"/>
      </w:pPr>
      <w:r>
        <w:t xml:space="preserve">       [&lt;start-integer-expression&gt; </w:t>
      </w:r>
    </w:p>
    <w:p w14:paraId="2759C83C" w14:textId="77777777" w:rsidR="009838CC" w:rsidRDefault="00F92FD3">
      <w:pPr>
        <w:pStyle w:val="code"/>
      </w:pPr>
      <w:r>
        <w:t xml:space="preserve">        [&lt;end-integer-expression&gt; </w:t>
      </w:r>
    </w:p>
    <w:p w14:paraId="3A637EBD" w14:textId="77777777" w:rsidR="009838CC" w:rsidRDefault="00F92FD3">
      <w:pPr>
        <w:pStyle w:val="code"/>
      </w:pPr>
      <w:r>
        <w:t xml:space="preserve">         [&lt;max-integer-expression&gt;]]])</w:t>
      </w:r>
    </w:p>
    <w:p w14:paraId="1601E371" w14:textId="77777777" w:rsidR="009838CC" w:rsidRDefault="009838CC">
      <w:pPr>
        <w:pStyle w:val="basic"/>
      </w:pPr>
    </w:p>
    <w:p w14:paraId="617F242A" w14:textId="77777777" w:rsidR="009838CC" w:rsidRDefault="00F92FD3">
      <w:pPr>
        <w:pStyle w:val="basic"/>
      </w:pPr>
      <w:r>
        <w:t>If &lt;module</w:t>
      </w:r>
      <w:r>
        <w:noBreakHyphen/>
        <w:t>name&gt; is not specified, then only facts visible to the current module will be displayed. If &lt;module</w:t>
      </w:r>
      <w:r>
        <w:noBreakHyphen/>
        <w:t>name&gt; is specified, then only facts visible to the specified module are displayed. If the symbol * is used for &lt;module</w:t>
      </w:r>
      <w:r>
        <w:noBreakHyphen/>
        <w:t>name&gt;, then facts from any module may be displayed. If the start argument is speci</w:t>
      </w:r>
      <w:r>
        <w:softHyphen/>
        <w:t>fied, only facts with fact</w:t>
      </w:r>
      <w:r>
        <w:noBreakHyphen/>
        <w:t>indices greater than or equal to this argument are displayed. If the end argument is speci</w:t>
      </w:r>
      <w:r>
        <w:softHyphen/>
        <w:t>fied, only facts with fact</w:t>
      </w:r>
      <w:r>
        <w:noBreakHyphen/>
        <w:t>indices less than or equal to this argument are displayed. If the max argument is speci</w:t>
      </w:r>
      <w:r>
        <w:softHyphen/>
        <w:t>fied, then no facts will be displayed beyond the specified maximum number of facts to be displayed. This function has no return value.</w:t>
      </w:r>
    </w:p>
    <w:p w14:paraId="659B4F59" w14:textId="77777777" w:rsidR="009838CC" w:rsidRDefault="00F92FD3">
      <w:pPr>
        <w:pStyle w:val="Heading3"/>
      </w:pPr>
      <w:bookmarkStart w:id="308" w:name="_Toc288167497"/>
      <w:r>
        <w:t>13.4.2 Loading Facts From a File</w:t>
      </w:r>
      <w:bookmarkEnd w:id="308"/>
    </w:p>
    <w:p w14:paraId="123FFF59" w14:textId="77777777" w:rsidR="009838CC" w:rsidRDefault="00F92FD3">
      <w:pPr>
        <w:pStyle w:val="basic"/>
      </w:pPr>
      <w:r>
        <w:t>This function will assert a file of information as facts into the CLIPS fact</w:t>
      </w:r>
      <w:r>
        <w:noBreakHyphen/>
        <w:t>list. It can read files created with save</w:t>
      </w:r>
      <w:r>
        <w:noBreakHyphen/>
        <w:t>facts or any ASCII text file. Each fact should begin with a left parenthesis and end with a right parenthesis. Facts may span across lines and can be written in either ordered or deftemplate format. This function returns TRUE if the fact file was successfully loaded, otherwise FALSE is returned.</w:t>
      </w:r>
    </w:p>
    <w:p w14:paraId="3C33B008" w14:textId="77777777" w:rsidR="009838CC" w:rsidRPr="00C96B0A" w:rsidRDefault="00F92FD3">
      <w:pPr>
        <w:pStyle w:val="codeheader"/>
      </w:pPr>
      <w:r w:rsidRPr="00C96B0A">
        <w:t>Syntax</w:t>
      </w:r>
    </w:p>
    <w:p w14:paraId="25F4ED50" w14:textId="77777777" w:rsidR="009838CC" w:rsidRDefault="00F92FD3">
      <w:pPr>
        <w:pStyle w:val="code"/>
      </w:pPr>
      <w:r>
        <w:t>(load</w:t>
      </w:r>
      <w:r>
        <w:noBreakHyphen/>
        <w:t>facts</w:t>
      </w:r>
      <w:r>
        <w:fldChar w:fldCharType="begin"/>
      </w:r>
      <w:r>
        <w:instrText>xe "load</w:instrText>
      </w:r>
      <w:r>
        <w:noBreakHyphen/>
        <w:instrText>facts" \b</w:instrText>
      </w:r>
      <w:r>
        <w:fldChar w:fldCharType="end"/>
      </w:r>
      <w:r>
        <w:t xml:space="preserve"> &lt;file-name&gt;)</w:t>
      </w:r>
    </w:p>
    <w:p w14:paraId="4040D7B3" w14:textId="77777777" w:rsidR="009838CC" w:rsidRDefault="00F92FD3">
      <w:pPr>
        <w:pStyle w:val="Heading3"/>
      </w:pPr>
      <w:bookmarkStart w:id="309" w:name="_Toc288167498"/>
      <w:r>
        <w:t>13.4.3 Saving The Fact-List To A File</w:t>
      </w:r>
      <w:bookmarkEnd w:id="309"/>
    </w:p>
    <w:p w14:paraId="129FCC5D" w14:textId="77777777" w:rsidR="009838CC" w:rsidRDefault="00F92FD3">
      <w:pPr>
        <w:pStyle w:val="basic"/>
      </w:pPr>
      <w:r>
        <w:t>This function saves all of the facts in the current fact</w:t>
      </w:r>
      <w:r>
        <w:noBreakHyphen/>
        <w:t>list into the file specified by &lt;file</w:t>
      </w:r>
      <w:r>
        <w:noBreakHyphen/>
        <w:t>name&gt;. External</w:t>
      </w:r>
      <w:r>
        <w:noBreakHyphen/>
        <w:t>address and fact</w:t>
      </w:r>
      <w:r>
        <w:noBreakHyphen/>
        <w:t>address fields are saved as strings. Instance</w:t>
      </w:r>
      <w:r>
        <w:noBreakHyphen/>
        <w:t xml:space="preserve">address fields are </w:t>
      </w:r>
      <w:r>
        <w:lastRenderedPageBreak/>
        <w:t>converted to instance</w:t>
      </w:r>
      <w:r>
        <w:noBreakHyphen/>
        <w:t>names. Optionally, the scope of facts to be saved can be specified. If &lt;save</w:t>
      </w:r>
      <w:r>
        <w:noBreakHyphen/>
        <w:t xml:space="preserve">scope&gt; is the symbol </w:t>
      </w:r>
      <w:r>
        <w:rPr>
          <w:b/>
        </w:rPr>
        <w:t>visible</w:t>
      </w:r>
      <w:r>
        <w:rPr>
          <w:b/>
        </w:rPr>
        <w:fldChar w:fldCharType="begin"/>
      </w:r>
      <w:r>
        <w:instrText>xe "visible"</w:instrText>
      </w:r>
      <w:r>
        <w:rPr>
          <w:b/>
        </w:rPr>
        <w:fldChar w:fldCharType="end"/>
      </w:r>
      <w:r>
        <w:t>, then all facts visible to the current module are saved. If &lt;save</w:t>
      </w:r>
      <w:r>
        <w:noBreakHyphen/>
        <w:t xml:space="preserve">scope&gt; is the symbol </w:t>
      </w:r>
      <w:r>
        <w:rPr>
          <w:b/>
        </w:rPr>
        <w:t>local</w:t>
      </w:r>
      <w:r>
        <w:rPr>
          <w:b/>
        </w:rPr>
        <w:fldChar w:fldCharType="begin"/>
      </w:r>
      <w:r>
        <w:instrText>xe "local"</w:instrText>
      </w:r>
      <w:r>
        <w:rPr>
          <w:b/>
        </w:rPr>
        <w:fldChar w:fldCharType="end"/>
      </w:r>
      <w:r>
        <w:t>, then only those facts with deftemplates defined in the current module are saved. If &lt;save</w:t>
      </w:r>
      <w:r>
        <w:noBreakHyphen/>
        <w:t xml:space="preserve">scope&gt; is not specified, it defaults to </w:t>
      </w:r>
      <w:r>
        <w:rPr>
          <w:b/>
        </w:rPr>
        <w:t>local</w:t>
      </w:r>
      <w:r>
        <w:t>. If &lt;save</w:t>
      </w:r>
      <w:r>
        <w:noBreakHyphen/>
        <w:t>scope&gt; is specified, then one or more deftemplate names may also be specified. In this event, only those facts with associated with a corresponding deftemplate in the specified list will be saved. This function returns TRUE if the fact file was successfully saved, otherwise FALSE is returned.</w:t>
      </w:r>
    </w:p>
    <w:p w14:paraId="176FD990" w14:textId="77777777" w:rsidR="009838CC" w:rsidRPr="00C96B0A" w:rsidRDefault="00F92FD3">
      <w:pPr>
        <w:pStyle w:val="codeheader"/>
      </w:pPr>
      <w:r w:rsidRPr="00C96B0A">
        <w:t>Syntax</w:t>
      </w:r>
    </w:p>
    <w:p w14:paraId="38FA319E" w14:textId="77777777" w:rsidR="009838CC" w:rsidRDefault="00F92FD3">
      <w:pPr>
        <w:pStyle w:val="code"/>
      </w:pPr>
      <w:r>
        <w:t>(save</w:t>
      </w:r>
      <w:r>
        <w:noBreakHyphen/>
        <w:t>facts</w:t>
      </w:r>
      <w:r>
        <w:fldChar w:fldCharType="begin"/>
      </w:r>
      <w:r>
        <w:instrText>xe "save</w:instrText>
      </w:r>
      <w:r>
        <w:noBreakHyphen/>
        <w:instrText>facts" \b</w:instrText>
      </w:r>
      <w:r>
        <w:fldChar w:fldCharType="end"/>
      </w:r>
      <w:r>
        <w:t xml:space="preserve"> &lt;file-name&gt; [&lt;save-scope&gt; &lt;deftemplate-names&gt;*])</w:t>
      </w:r>
    </w:p>
    <w:p w14:paraId="714E5F19" w14:textId="77777777" w:rsidR="009838CC" w:rsidRDefault="00F92FD3">
      <w:r>
        <w:t xml:space="preserve">                      </w:t>
      </w:r>
    </w:p>
    <w:p w14:paraId="66A34714" w14:textId="77777777" w:rsidR="009838CC" w:rsidRDefault="00F92FD3">
      <w:pPr>
        <w:pStyle w:val="code"/>
      </w:pPr>
      <w:r>
        <w:t>&lt;save-scope&gt; ::= visible | local</w:t>
      </w:r>
    </w:p>
    <w:p w14:paraId="20EAB3FE" w14:textId="77777777" w:rsidR="009838CC" w:rsidRDefault="00F92FD3">
      <w:pPr>
        <w:pStyle w:val="Heading3"/>
      </w:pPr>
      <w:bookmarkStart w:id="310" w:name="_Toc288167499"/>
      <w:r>
        <w:t>13.4.4 Setting the Duplication Behavior of Facts</w:t>
      </w:r>
      <w:bookmarkEnd w:id="310"/>
    </w:p>
    <w:p w14:paraId="6707D610" w14:textId="77777777" w:rsidR="009838CC" w:rsidRDefault="00F92FD3">
      <w:pPr>
        <w:pStyle w:val="basic"/>
      </w:pPr>
      <w:r>
        <w:t>This function sets fact duplication behavior. When this behavior is disabled (FALSE  by default), asserting a duplicate of a fact already in the fact</w:t>
      </w:r>
      <w:r>
        <w:noBreakHyphen/>
        <w:t>list produces no effect. When enabled (TRUE), the duplicate fact is asserted with a new fact</w:t>
      </w:r>
      <w:r>
        <w:noBreakHyphen/>
        <w:t>index. The return value for this function is the old value for the behavior.</w:t>
      </w:r>
    </w:p>
    <w:p w14:paraId="32AC05E5" w14:textId="77777777" w:rsidR="009838CC" w:rsidRPr="00C96B0A" w:rsidRDefault="00F92FD3">
      <w:pPr>
        <w:pStyle w:val="codeheader"/>
      </w:pPr>
      <w:r w:rsidRPr="00C96B0A">
        <w:t>Syntax</w:t>
      </w:r>
    </w:p>
    <w:p w14:paraId="7DFD7FF7" w14:textId="006A65A7" w:rsidR="009838CC" w:rsidRDefault="00F92FD3" w:rsidP="00C96B0A">
      <w:pPr>
        <w:pStyle w:val="code"/>
      </w:pPr>
      <w:r>
        <w:t>(set</w:t>
      </w:r>
      <w:r>
        <w:noBreakHyphen/>
        <w:t>fact</w:t>
      </w:r>
      <w:r>
        <w:noBreakHyphen/>
        <w:t>duplication</w:t>
      </w:r>
      <w:r>
        <w:fldChar w:fldCharType="begin"/>
      </w:r>
      <w:r>
        <w:instrText>xe "set</w:instrText>
      </w:r>
      <w:r>
        <w:noBreakHyphen/>
        <w:instrText>fact</w:instrText>
      </w:r>
      <w:r>
        <w:noBreakHyphen/>
        <w:instrText>duplication" \b</w:instrText>
      </w:r>
      <w:r>
        <w:fldChar w:fldCharType="end"/>
      </w:r>
      <w:r>
        <w:t xml:space="preserve"> &lt;boolean-expression&gt;)</w:t>
      </w:r>
    </w:p>
    <w:p w14:paraId="01231E2C" w14:textId="77777777" w:rsidR="009838CC" w:rsidRDefault="00F92FD3" w:rsidP="00C96B0A">
      <w:pPr>
        <w:pStyle w:val="codeheader"/>
      </w:pPr>
      <w:r>
        <w:t>Example</w:t>
      </w:r>
    </w:p>
    <w:p w14:paraId="14EAB1AC" w14:textId="77777777" w:rsidR="0040559F" w:rsidRDefault="0040559F" w:rsidP="0040559F">
      <w:pPr>
        <w:pStyle w:val="code"/>
      </w:pPr>
      <w:r>
        <w:t>CLIPS&gt; (clear)</w:t>
      </w:r>
    </w:p>
    <w:p w14:paraId="0AAECE88" w14:textId="77777777" w:rsidR="0040559F" w:rsidRDefault="0040559F" w:rsidP="0040559F">
      <w:pPr>
        <w:pStyle w:val="code"/>
      </w:pPr>
      <w:r>
        <w:t>CLIPS&gt; (get-fact-duplication)</w:t>
      </w:r>
    </w:p>
    <w:p w14:paraId="6F35EFF9" w14:textId="77777777" w:rsidR="0040559F" w:rsidRDefault="0040559F" w:rsidP="0040559F">
      <w:pPr>
        <w:pStyle w:val="code"/>
      </w:pPr>
      <w:r>
        <w:t>FALSE</w:t>
      </w:r>
    </w:p>
    <w:p w14:paraId="034428FC" w14:textId="77777777" w:rsidR="0040559F" w:rsidRDefault="0040559F" w:rsidP="0040559F">
      <w:pPr>
        <w:pStyle w:val="code"/>
      </w:pPr>
      <w:r>
        <w:t>CLIPS&gt; (watch facts)</w:t>
      </w:r>
    </w:p>
    <w:p w14:paraId="68E4F308" w14:textId="77777777" w:rsidR="0040559F" w:rsidRDefault="0040559F" w:rsidP="0040559F">
      <w:pPr>
        <w:pStyle w:val="code"/>
      </w:pPr>
      <w:r>
        <w:t>CLIPS&gt; (assert (a))</w:t>
      </w:r>
    </w:p>
    <w:p w14:paraId="324C6F8C" w14:textId="77777777" w:rsidR="0040559F" w:rsidRDefault="0040559F" w:rsidP="0040559F">
      <w:pPr>
        <w:pStyle w:val="code"/>
      </w:pPr>
      <w:r>
        <w:t>==&gt; f-1     (a)</w:t>
      </w:r>
    </w:p>
    <w:p w14:paraId="39601F15" w14:textId="77777777" w:rsidR="0040559F" w:rsidRDefault="0040559F" w:rsidP="0040559F">
      <w:pPr>
        <w:pStyle w:val="code"/>
      </w:pPr>
      <w:r>
        <w:t>&lt;Fact-1&gt;</w:t>
      </w:r>
    </w:p>
    <w:p w14:paraId="37953E93" w14:textId="77777777" w:rsidR="0040559F" w:rsidRDefault="0040559F" w:rsidP="0040559F">
      <w:pPr>
        <w:pStyle w:val="code"/>
      </w:pPr>
      <w:r>
        <w:t>CLIPS&gt; (assert (a))</w:t>
      </w:r>
    </w:p>
    <w:p w14:paraId="738E4DFD" w14:textId="77777777" w:rsidR="0040559F" w:rsidRDefault="0040559F" w:rsidP="0040559F">
      <w:pPr>
        <w:pStyle w:val="code"/>
      </w:pPr>
      <w:r>
        <w:t>FALSE</w:t>
      </w:r>
    </w:p>
    <w:p w14:paraId="3552D2C7" w14:textId="77777777" w:rsidR="0040559F" w:rsidRDefault="0040559F" w:rsidP="0040559F">
      <w:pPr>
        <w:pStyle w:val="code"/>
      </w:pPr>
      <w:r>
        <w:t>CLIPS&gt; (set-fact-duplication TRUE)</w:t>
      </w:r>
    </w:p>
    <w:p w14:paraId="456CFD7A" w14:textId="77777777" w:rsidR="0040559F" w:rsidRDefault="0040559F" w:rsidP="0040559F">
      <w:pPr>
        <w:pStyle w:val="code"/>
      </w:pPr>
      <w:r>
        <w:t>FALSE</w:t>
      </w:r>
    </w:p>
    <w:p w14:paraId="0144FB5B" w14:textId="77777777" w:rsidR="0040559F" w:rsidRDefault="0040559F" w:rsidP="0040559F">
      <w:pPr>
        <w:pStyle w:val="code"/>
      </w:pPr>
      <w:r>
        <w:t>CLIPS&gt; (assert (a))</w:t>
      </w:r>
    </w:p>
    <w:p w14:paraId="4E6B70DB" w14:textId="77777777" w:rsidR="0040559F" w:rsidRDefault="0040559F" w:rsidP="0040559F">
      <w:pPr>
        <w:pStyle w:val="code"/>
      </w:pPr>
      <w:r>
        <w:t>==&gt; f-2     (a)</w:t>
      </w:r>
    </w:p>
    <w:p w14:paraId="0AD54E24" w14:textId="77777777" w:rsidR="0040559F" w:rsidRDefault="0040559F" w:rsidP="0040559F">
      <w:pPr>
        <w:pStyle w:val="code"/>
      </w:pPr>
      <w:r>
        <w:t>&lt;Fact-2&gt;</w:t>
      </w:r>
    </w:p>
    <w:p w14:paraId="34236C15" w14:textId="77777777" w:rsidR="0040559F" w:rsidRDefault="0040559F" w:rsidP="0040559F">
      <w:pPr>
        <w:pStyle w:val="code"/>
      </w:pPr>
      <w:r>
        <w:t>CLIPS&gt; (unwatch facts)</w:t>
      </w:r>
    </w:p>
    <w:p w14:paraId="4DF63386" w14:textId="77777777" w:rsidR="0040559F" w:rsidRDefault="0040559F" w:rsidP="0040559F">
      <w:pPr>
        <w:pStyle w:val="code"/>
      </w:pPr>
      <w:r>
        <w:t>CLIPS&gt; (set-fact-duplication FALSE)</w:t>
      </w:r>
    </w:p>
    <w:p w14:paraId="792389F9" w14:textId="77777777" w:rsidR="0040559F" w:rsidRDefault="0040559F" w:rsidP="0040559F">
      <w:pPr>
        <w:pStyle w:val="code"/>
      </w:pPr>
      <w:r>
        <w:t>TRUE</w:t>
      </w:r>
    </w:p>
    <w:p w14:paraId="1AE18815" w14:textId="6370FDAE" w:rsidR="009838CC" w:rsidRDefault="0040559F" w:rsidP="0040559F">
      <w:pPr>
        <w:pStyle w:val="code"/>
      </w:pPr>
      <w:r>
        <w:t>CLIPS</w:t>
      </w:r>
      <w:r w:rsidR="00F92FD3">
        <w:t>&gt;</w:t>
      </w:r>
    </w:p>
    <w:p w14:paraId="592E429A" w14:textId="77777777" w:rsidR="009838CC" w:rsidRDefault="00F92FD3">
      <w:pPr>
        <w:pStyle w:val="Heading3"/>
      </w:pPr>
      <w:bookmarkStart w:id="311" w:name="_Toc288167500"/>
      <w:r>
        <w:lastRenderedPageBreak/>
        <w:t>13.4.5 Getting the Duplication Behavior of Facts</w:t>
      </w:r>
      <w:bookmarkEnd w:id="311"/>
    </w:p>
    <w:p w14:paraId="5EBDF7E4" w14:textId="77777777" w:rsidR="009838CC" w:rsidRDefault="00F92FD3">
      <w:pPr>
        <w:pStyle w:val="basic"/>
      </w:pPr>
      <w:r>
        <w:t>This function returns the current value of the fact duplication behavior (TRUE or FALSE).</w:t>
      </w:r>
    </w:p>
    <w:p w14:paraId="38DBDFE3" w14:textId="77777777" w:rsidR="009838CC" w:rsidRPr="00C96B0A" w:rsidRDefault="00F92FD3">
      <w:pPr>
        <w:pStyle w:val="codeheader"/>
      </w:pPr>
      <w:r w:rsidRPr="00C96B0A">
        <w:t>Syntax</w:t>
      </w:r>
    </w:p>
    <w:p w14:paraId="6628DD2E" w14:textId="77777777" w:rsidR="009838CC" w:rsidRDefault="00F92FD3">
      <w:pPr>
        <w:pStyle w:val="code"/>
      </w:pPr>
      <w:r>
        <w:t>(get</w:t>
      </w:r>
      <w:r>
        <w:noBreakHyphen/>
        <w:t>fact</w:t>
      </w:r>
      <w:r>
        <w:noBreakHyphen/>
        <w:t>duplication</w:t>
      </w:r>
      <w:r>
        <w:fldChar w:fldCharType="begin"/>
      </w:r>
      <w:r>
        <w:instrText>xe "get</w:instrText>
      </w:r>
      <w:r>
        <w:noBreakHyphen/>
        <w:instrText>fact</w:instrText>
      </w:r>
      <w:r>
        <w:noBreakHyphen/>
        <w:instrText>duplication" \b</w:instrText>
      </w:r>
      <w:r>
        <w:fldChar w:fldCharType="end"/>
      </w:r>
      <w:r>
        <w:t>)</w:t>
      </w:r>
    </w:p>
    <w:p w14:paraId="48BA261F" w14:textId="77777777" w:rsidR="009838CC" w:rsidRDefault="00F92FD3">
      <w:pPr>
        <w:pStyle w:val="Heading3"/>
      </w:pPr>
      <w:bookmarkStart w:id="312" w:name="_Toc288167501"/>
      <w:r>
        <w:t>13.4.6 Displaying a Single Fact</w:t>
      </w:r>
      <w:bookmarkEnd w:id="312"/>
    </w:p>
    <w:p w14:paraId="28554922" w14:textId="77777777" w:rsidR="009838CC" w:rsidRDefault="00F92FD3">
      <w:pPr>
        <w:pStyle w:val="basic"/>
      </w:pPr>
      <w:r>
        <w:t xml:space="preserve">Displays a single fact, placing each slot and its value on a separate line. Optionally the logical name to which output is sent can be specified and slots containing their default values can be excluded from the output. If &lt;logical-name&gt; is </w:t>
      </w:r>
      <w:r>
        <w:rPr>
          <w:b/>
        </w:rPr>
        <w:t>t</w:t>
      </w:r>
      <w:r>
        <w:t xml:space="preserve"> or unspecified, then output is sent to the logical name </w:t>
      </w:r>
      <w:r>
        <w:rPr>
          <w:b/>
        </w:rPr>
        <w:t>stdout</w:t>
      </w:r>
      <w:r>
        <w:t>, otherwise it is sent to the specified logical name. If &lt;ignore-defaults-flag&gt; is FALSE or unspecified, then all of the fact’s slots are displayed, otherwise slots with static defaults are only displayed if their current slot value differs from their initial default value.</w:t>
      </w:r>
    </w:p>
    <w:p w14:paraId="6AE356F8" w14:textId="77777777" w:rsidR="009838CC" w:rsidRPr="00C96B0A" w:rsidRDefault="00F92FD3">
      <w:pPr>
        <w:pStyle w:val="codeheader"/>
      </w:pPr>
      <w:r w:rsidRPr="00C96B0A">
        <w:t>Syntax</w:t>
      </w:r>
    </w:p>
    <w:p w14:paraId="2E8C5C16" w14:textId="6BA264E9" w:rsidR="009838CC" w:rsidRDefault="00F92FD3">
      <w:pPr>
        <w:pStyle w:val="code"/>
      </w:pPr>
      <w:r>
        <w:t>(ppfact</w:t>
      </w:r>
      <w:r>
        <w:fldChar w:fldCharType="begin"/>
      </w:r>
      <w:r>
        <w:instrText>xe "ppfact" \b</w:instrText>
      </w:r>
      <w:r>
        <w:fldChar w:fldCharType="end"/>
      </w:r>
      <w:r>
        <w:t xml:space="preserve"> &lt;fact-specifier&gt; [&lt;logical-name&gt; [&lt;ignore-defaults-flag&gt;]]</w:t>
      </w:r>
      <w:r w:rsidR="00C96B0A">
        <w:t>)</w:t>
      </w:r>
    </w:p>
    <w:p w14:paraId="20F1205F" w14:textId="77777777" w:rsidR="009838CC" w:rsidRDefault="00F92FD3" w:rsidP="00C96B0A">
      <w:pPr>
        <w:pStyle w:val="codeheader"/>
      </w:pPr>
      <w:r>
        <w:t>Example</w:t>
      </w:r>
    </w:p>
    <w:p w14:paraId="7B570636" w14:textId="77777777" w:rsidR="0040559F" w:rsidRDefault="0040559F" w:rsidP="0040559F">
      <w:pPr>
        <w:pStyle w:val="code"/>
      </w:pPr>
      <w:r>
        <w:t>CLIPS&gt; (clear)</w:t>
      </w:r>
    </w:p>
    <w:p w14:paraId="54963EC6" w14:textId="77777777" w:rsidR="0040559F" w:rsidRDefault="0040559F" w:rsidP="0040559F">
      <w:pPr>
        <w:pStyle w:val="code"/>
      </w:pPr>
      <w:r>
        <w:t xml:space="preserve">CLIPS&gt; </w:t>
      </w:r>
    </w:p>
    <w:p w14:paraId="22F32732" w14:textId="77777777" w:rsidR="0040559F" w:rsidRDefault="0040559F" w:rsidP="0040559F">
      <w:pPr>
        <w:pStyle w:val="code"/>
      </w:pPr>
      <w:r>
        <w:t>(deftemplate foo</w:t>
      </w:r>
    </w:p>
    <w:p w14:paraId="653366E7" w14:textId="77777777" w:rsidR="0040559F" w:rsidRDefault="0040559F" w:rsidP="0040559F">
      <w:pPr>
        <w:pStyle w:val="code"/>
      </w:pPr>
      <w:r>
        <w:t xml:space="preserve">   (slot x (default 3))</w:t>
      </w:r>
    </w:p>
    <w:p w14:paraId="7FFF9F87" w14:textId="77777777" w:rsidR="0040559F" w:rsidRDefault="0040559F" w:rsidP="0040559F">
      <w:pPr>
        <w:pStyle w:val="code"/>
      </w:pPr>
      <w:r>
        <w:t xml:space="preserve">   (slot y)</w:t>
      </w:r>
    </w:p>
    <w:p w14:paraId="0C9808AA" w14:textId="77777777" w:rsidR="0040559F" w:rsidRDefault="0040559F" w:rsidP="0040559F">
      <w:pPr>
        <w:pStyle w:val="code"/>
      </w:pPr>
      <w:r>
        <w:t xml:space="preserve">   (multislot z (default a b)))</w:t>
      </w:r>
    </w:p>
    <w:p w14:paraId="3F9116BC" w14:textId="77777777" w:rsidR="0040559F" w:rsidRDefault="0040559F" w:rsidP="0040559F">
      <w:pPr>
        <w:pStyle w:val="code"/>
      </w:pPr>
      <w:r>
        <w:t>CLIPS&gt; (assert (foo))</w:t>
      </w:r>
    </w:p>
    <w:p w14:paraId="3C21EDE2" w14:textId="77777777" w:rsidR="0040559F" w:rsidRDefault="0040559F" w:rsidP="0040559F">
      <w:pPr>
        <w:pStyle w:val="code"/>
      </w:pPr>
      <w:r>
        <w:t>&lt;Fact-1&gt;</w:t>
      </w:r>
    </w:p>
    <w:p w14:paraId="7CAFCACB" w14:textId="77777777" w:rsidR="0040559F" w:rsidRDefault="0040559F" w:rsidP="0040559F">
      <w:pPr>
        <w:pStyle w:val="code"/>
      </w:pPr>
      <w:r>
        <w:t>CLIPS&gt; (ppfact 1 t)</w:t>
      </w:r>
    </w:p>
    <w:p w14:paraId="7F03C9D3" w14:textId="77777777" w:rsidR="0040559F" w:rsidRDefault="0040559F" w:rsidP="0040559F">
      <w:pPr>
        <w:pStyle w:val="code"/>
      </w:pPr>
      <w:r>
        <w:t xml:space="preserve">(foo </w:t>
      </w:r>
    </w:p>
    <w:p w14:paraId="4F629C10" w14:textId="77777777" w:rsidR="0040559F" w:rsidRDefault="0040559F" w:rsidP="0040559F">
      <w:pPr>
        <w:pStyle w:val="code"/>
      </w:pPr>
      <w:r>
        <w:t xml:space="preserve">   (x 3) </w:t>
      </w:r>
    </w:p>
    <w:p w14:paraId="1509E7C2" w14:textId="77777777" w:rsidR="0040559F" w:rsidRDefault="0040559F" w:rsidP="0040559F">
      <w:pPr>
        <w:pStyle w:val="code"/>
      </w:pPr>
      <w:r>
        <w:t xml:space="preserve">   (y nil) </w:t>
      </w:r>
    </w:p>
    <w:p w14:paraId="380CBE11" w14:textId="77777777" w:rsidR="0040559F" w:rsidRDefault="0040559F" w:rsidP="0040559F">
      <w:pPr>
        <w:pStyle w:val="code"/>
      </w:pPr>
      <w:r>
        <w:t xml:space="preserve">   (z a b))</w:t>
      </w:r>
    </w:p>
    <w:p w14:paraId="5BE45BAE" w14:textId="77777777" w:rsidR="0040559F" w:rsidRDefault="0040559F" w:rsidP="0040559F">
      <w:pPr>
        <w:pStyle w:val="code"/>
      </w:pPr>
      <w:r>
        <w:t>CLIPS&gt; (ppfact 1 t TRUE)</w:t>
      </w:r>
    </w:p>
    <w:p w14:paraId="629E0351" w14:textId="77777777" w:rsidR="0040559F" w:rsidRDefault="0040559F" w:rsidP="0040559F">
      <w:pPr>
        <w:pStyle w:val="code"/>
      </w:pPr>
      <w:r>
        <w:t>(foo)</w:t>
      </w:r>
    </w:p>
    <w:p w14:paraId="62F223D9" w14:textId="77777777" w:rsidR="0040559F" w:rsidRDefault="0040559F" w:rsidP="0040559F">
      <w:pPr>
        <w:pStyle w:val="code"/>
      </w:pPr>
      <w:r>
        <w:t>CLIPS&gt; (modify 1 (y 2) (z c))</w:t>
      </w:r>
    </w:p>
    <w:p w14:paraId="7E562B79" w14:textId="77777777" w:rsidR="0040559F" w:rsidRDefault="0040559F" w:rsidP="0040559F">
      <w:pPr>
        <w:pStyle w:val="code"/>
      </w:pPr>
      <w:r>
        <w:t>&lt;Fact-2&gt;</w:t>
      </w:r>
    </w:p>
    <w:p w14:paraId="3B5012D6" w14:textId="77777777" w:rsidR="0040559F" w:rsidRDefault="0040559F" w:rsidP="0040559F">
      <w:pPr>
        <w:pStyle w:val="code"/>
      </w:pPr>
      <w:r>
        <w:t>CLIPS&gt; (ppfact 2 t TRUE)</w:t>
      </w:r>
    </w:p>
    <w:p w14:paraId="09EF6E64" w14:textId="77777777" w:rsidR="0040559F" w:rsidRDefault="0040559F" w:rsidP="0040559F">
      <w:pPr>
        <w:pStyle w:val="code"/>
      </w:pPr>
      <w:r>
        <w:t xml:space="preserve">(foo </w:t>
      </w:r>
    </w:p>
    <w:p w14:paraId="416AB337" w14:textId="77777777" w:rsidR="0040559F" w:rsidRDefault="0040559F" w:rsidP="0040559F">
      <w:pPr>
        <w:pStyle w:val="code"/>
      </w:pPr>
      <w:r>
        <w:t xml:space="preserve">   (y 2) </w:t>
      </w:r>
    </w:p>
    <w:p w14:paraId="356A2A5C" w14:textId="77777777" w:rsidR="0040559F" w:rsidRDefault="0040559F" w:rsidP="0040559F">
      <w:pPr>
        <w:pStyle w:val="code"/>
      </w:pPr>
      <w:r>
        <w:t xml:space="preserve">   (z c))</w:t>
      </w:r>
    </w:p>
    <w:p w14:paraId="210D2B33" w14:textId="44E7DC0B" w:rsidR="009838CC" w:rsidRDefault="0040559F" w:rsidP="0040559F">
      <w:pPr>
        <w:pStyle w:val="code"/>
      </w:pPr>
      <w:r>
        <w:t>CLIPS</w:t>
      </w:r>
      <w:r w:rsidR="00F92FD3">
        <w:t xml:space="preserve">&gt; </w:t>
      </w:r>
    </w:p>
    <w:p w14:paraId="113F0C70" w14:textId="77777777" w:rsidR="009838CC" w:rsidRDefault="009838CC">
      <w:pPr>
        <w:pStyle w:val="code"/>
      </w:pPr>
    </w:p>
    <w:p w14:paraId="3ACCCE0C" w14:textId="77777777" w:rsidR="009838CC" w:rsidRDefault="00F92FD3">
      <w:pPr>
        <w:pStyle w:val="Heading2"/>
      </w:pPr>
      <w:bookmarkStart w:id="313" w:name="_Toc288167502"/>
      <w:r>
        <w:lastRenderedPageBreak/>
        <w:t>13.5 Deffacts Commands</w:t>
      </w:r>
      <w:bookmarkEnd w:id="313"/>
    </w:p>
    <w:p w14:paraId="5E098663" w14:textId="77777777" w:rsidR="009838CC" w:rsidRDefault="00F92FD3">
      <w:pPr>
        <w:pStyle w:val="basic"/>
      </w:pPr>
      <w:r>
        <w:t>The following commands manipulate deffacts</w:t>
      </w:r>
      <w:r>
        <w:fldChar w:fldCharType="begin"/>
      </w:r>
      <w:r>
        <w:instrText>xe "deffacts"</w:instrText>
      </w:r>
      <w:r>
        <w:fldChar w:fldCharType="end"/>
      </w:r>
      <w:r>
        <w:t>.</w:t>
      </w:r>
    </w:p>
    <w:p w14:paraId="2E75709D" w14:textId="77777777" w:rsidR="009838CC" w:rsidRDefault="00F92FD3">
      <w:pPr>
        <w:pStyle w:val="Heading3"/>
      </w:pPr>
      <w:bookmarkStart w:id="314" w:name="_Toc288167503"/>
      <w:r>
        <w:t>13.5.1 Displaying the Text of a Deffacts</w:t>
      </w:r>
      <w:bookmarkEnd w:id="314"/>
    </w:p>
    <w:p w14:paraId="6A6DF90B" w14:textId="77777777" w:rsidR="009838CC" w:rsidRDefault="00F92FD3">
      <w:pPr>
        <w:pStyle w:val="basic"/>
      </w:pPr>
      <w:r>
        <w:t>Displays the text of a given deffacts. This function has no return value.</w:t>
      </w:r>
    </w:p>
    <w:p w14:paraId="17F81C2D" w14:textId="77777777" w:rsidR="009838CC" w:rsidRPr="00C96B0A" w:rsidRDefault="00F92FD3">
      <w:pPr>
        <w:pStyle w:val="codeheader"/>
      </w:pPr>
      <w:r w:rsidRPr="00C96B0A">
        <w:t>Syntax</w:t>
      </w:r>
    </w:p>
    <w:p w14:paraId="245DA385" w14:textId="77777777" w:rsidR="009838CC" w:rsidRDefault="00F92FD3">
      <w:pPr>
        <w:pStyle w:val="code"/>
      </w:pPr>
      <w:r>
        <w:t>(ppdeffacts</w:t>
      </w:r>
      <w:r>
        <w:fldChar w:fldCharType="begin"/>
      </w:r>
      <w:r>
        <w:instrText>xe "ppdeffacts" \b</w:instrText>
      </w:r>
      <w:r>
        <w:fldChar w:fldCharType="end"/>
      </w:r>
      <w:r>
        <w:t xml:space="preserve"> &lt;deffacts-name&gt;)</w:t>
      </w:r>
    </w:p>
    <w:p w14:paraId="3756EF7F" w14:textId="77777777" w:rsidR="009838CC" w:rsidRDefault="00F92FD3">
      <w:pPr>
        <w:pStyle w:val="Heading3"/>
      </w:pPr>
      <w:bookmarkStart w:id="315" w:name="_Toc288167504"/>
      <w:r>
        <w:t>13.5.2 Displaying the List of Deffacts</w:t>
      </w:r>
      <w:bookmarkEnd w:id="315"/>
    </w:p>
    <w:p w14:paraId="1D2EAE3C" w14:textId="77777777" w:rsidR="009838CC" w:rsidRDefault="00F92FD3">
      <w:pPr>
        <w:pStyle w:val="basic"/>
      </w:pPr>
      <w:r>
        <w:t>Displays the names of all deffacts</w:t>
      </w:r>
      <w:r>
        <w:fldChar w:fldCharType="begin"/>
      </w:r>
      <w:r>
        <w:instrText>xe "deffacts" \b</w:instrText>
      </w:r>
      <w:r>
        <w:fldChar w:fldCharType="end"/>
      </w:r>
      <w:r>
        <w:t xml:space="preserve"> stored in the CLIPS environment.</w:t>
      </w:r>
    </w:p>
    <w:p w14:paraId="22DEF822" w14:textId="77777777" w:rsidR="009838CC" w:rsidRPr="00C96B0A" w:rsidRDefault="00F92FD3">
      <w:pPr>
        <w:pStyle w:val="codeheader"/>
      </w:pPr>
      <w:r w:rsidRPr="00C96B0A">
        <w:t>Syntax</w:t>
      </w:r>
    </w:p>
    <w:p w14:paraId="5EE1FD00" w14:textId="77777777" w:rsidR="009838CC" w:rsidRDefault="00F92FD3">
      <w:pPr>
        <w:pStyle w:val="code"/>
      </w:pPr>
      <w:r>
        <w:t>(list</w:t>
      </w:r>
      <w:r>
        <w:noBreakHyphen/>
        <w:t>deffacts</w:t>
      </w:r>
      <w:r>
        <w:fldChar w:fldCharType="begin"/>
      </w:r>
      <w:r>
        <w:instrText>xe "list</w:instrText>
      </w:r>
      <w:r>
        <w:noBreakHyphen/>
        <w:instrText>deffacts" \b</w:instrText>
      </w:r>
      <w:r>
        <w:fldChar w:fldCharType="end"/>
      </w:r>
      <w:r>
        <w:t xml:space="preserve"> [&lt;module-name&gt;])</w:t>
      </w:r>
    </w:p>
    <w:p w14:paraId="1EB3E23D" w14:textId="77777777" w:rsidR="009838CC" w:rsidRDefault="009838CC">
      <w:pPr>
        <w:pStyle w:val="basic"/>
      </w:pPr>
    </w:p>
    <w:p w14:paraId="75FAED96" w14:textId="77777777" w:rsidR="009838CC" w:rsidRDefault="00F92FD3">
      <w:pPr>
        <w:pStyle w:val="basic"/>
      </w:pPr>
      <w:r>
        <w:t>If &lt;module</w:t>
      </w:r>
      <w:r>
        <w:noBreakHyphen/>
        <w:t>name&gt; is unspecified, then the names of all deffacts in the current module are displayed. If &lt;module</w:t>
      </w:r>
      <w:r>
        <w:noBreakHyphen/>
        <w:t>name&gt; is specified, then the names of all deffacts in the specified module are displayed. If &lt;module</w:t>
      </w:r>
      <w:r>
        <w:noBreakHyphen/>
        <w:t>name&gt; is the symbol *, then the names of all deffacts in all modules are displayed. This function has no return value.</w:t>
      </w:r>
    </w:p>
    <w:p w14:paraId="367992DF" w14:textId="77777777" w:rsidR="009838CC" w:rsidRDefault="00F92FD3">
      <w:pPr>
        <w:pStyle w:val="Heading3"/>
      </w:pPr>
      <w:bookmarkStart w:id="316" w:name="_Toc288167505"/>
      <w:r>
        <w:t>13.5.3 Deleting a Deffacts</w:t>
      </w:r>
      <w:bookmarkEnd w:id="316"/>
    </w:p>
    <w:p w14:paraId="710446C1" w14:textId="77777777" w:rsidR="009838CC" w:rsidRDefault="00F92FD3">
      <w:pPr>
        <w:pStyle w:val="basic"/>
      </w:pPr>
      <w:r>
        <w:t>This function deletes a previously defined deffacts.</w:t>
      </w:r>
    </w:p>
    <w:p w14:paraId="4C1B60D5" w14:textId="77777777" w:rsidR="009838CC" w:rsidRPr="00C96B0A" w:rsidRDefault="00F92FD3">
      <w:pPr>
        <w:pStyle w:val="codeheader"/>
      </w:pPr>
      <w:r w:rsidRPr="00C96B0A">
        <w:t>Syntax</w:t>
      </w:r>
    </w:p>
    <w:p w14:paraId="515EBBFF" w14:textId="77777777" w:rsidR="009838CC" w:rsidRDefault="00F92FD3">
      <w:pPr>
        <w:pStyle w:val="code"/>
      </w:pPr>
      <w:r>
        <w:t>(undeffacts</w:t>
      </w:r>
      <w:r>
        <w:fldChar w:fldCharType="begin"/>
      </w:r>
      <w:r>
        <w:instrText>xe "undeffacts" \b</w:instrText>
      </w:r>
      <w:r>
        <w:fldChar w:fldCharType="end"/>
      </w:r>
      <w:r>
        <w:t xml:space="preserve"> &lt;deffacts-name&gt;)</w:t>
      </w:r>
    </w:p>
    <w:p w14:paraId="3A5EFFB4" w14:textId="77777777" w:rsidR="009838CC" w:rsidRDefault="009838CC">
      <w:pPr>
        <w:pStyle w:val="basic"/>
      </w:pPr>
    </w:p>
    <w:p w14:paraId="15E17356" w14:textId="1856DE9A" w:rsidR="009838CC" w:rsidRDefault="00F92FD3" w:rsidP="001560CA">
      <w:pPr>
        <w:pStyle w:val="basic"/>
      </w:pPr>
      <w:r>
        <w:t>All facts listed in the deleted deffacts construct will no longer be asserted as part of a reset. If the symbol * is used for &lt;deffacts</w:t>
      </w:r>
      <w:r>
        <w:noBreakHyphen/>
        <w:t xml:space="preserve">name&gt;, then all deffacts will be deleted (unless there exists a deffacts named *). The </w:t>
      </w:r>
      <w:r>
        <w:rPr>
          <w:b/>
        </w:rPr>
        <w:t>undeffacts</w:t>
      </w:r>
      <w:r>
        <w:t xml:space="preserve"> command can be used to remove deffacts at any time. Exceptions: When deffacts are being reset as part of the </w:t>
      </w:r>
      <w:r>
        <w:rPr>
          <w:b/>
        </w:rPr>
        <w:t>reset</w:t>
      </w:r>
      <w:r>
        <w:rPr>
          <w:b/>
        </w:rPr>
        <w:fldChar w:fldCharType="begin"/>
      </w:r>
      <w:r>
        <w:instrText>xe "reset"</w:instrText>
      </w:r>
      <w:r>
        <w:rPr>
          <w:b/>
        </w:rPr>
        <w:fldChar w:fldCharType="end"/>
      </w:r>
      <w:r>
        <w:t xml:space="preserve"> command, they cannot be removed. This function has no return value.</w:t>
      </w:r>
      <w:r w:rsidR="001560CA">
        <w:t xml:space="preserve"> </w:t>
      </w:r>
    </w:p>
    <w:p w14:paraId="230AD9AC" w14:textId="77777777" w:rsidR="009838CC" w:rsidRDefault="00F92FD3">
      <w:pPr>
        <w:pStyle w:val="Heading2"/>
      </w:pPr>
      <w:bookmarkStart w:id="317" w:name="_Toc288167506"/>
      <w:r>
        <w:t>13.6 Defrule Commands</w:t>
      </w:r>
      <w:bookmarkEnd w:id="317"/>
    </w:p>
    <w:p w14:paraId="724D5B9F" w14:textId="77777777" w:rsidR="009838CC" w:rsidRDefault="00F92FD3">
      <w:pPr>
        <w:pStyle w:val="basic"/>
      </w:pPr>
      <w:r>
        <w:t>The following commands manipulate defrule</w:t>
      </w:r>
      <w:r>
        <w:fldChar w:fldCharType="begin"/>
      </w:r>
      <w:r>
        <w:instrText>xe "defrule" \b</w:instrText>
      </w:r>
      <w:r>
        <w:fldChar w:fldCharType="end"/>
      </w:r>
      <w:r>
        <w:t>s.</w:t>
      </w:r>
    </w:p>
    <w:p w14:paraId="1CC0CF2F" w14:textId="77777777" w:rsidR="009838CC" w:rsidRDefault="00F92FD3">
      <w:pPr>
        <w:pStyle w:val="Heading3"/>
      </w:pPr>
      <w:bookmarkStart w:id="318" w:name="_Toc288167507"/>
      <w:r>
        <w:lastRenderedPageBreak/>
        <w:t>13.6.1 Displaying the Text of a Rule</w:t>
      </w:r>
      <w:bookmarkEnd w:id="318"/>
    </w:p>
    <w:p w14:paraId="2BD9119F" w14:textId="77777777" w:rsidR="009838CC" w:rsidRDefault="00F92FD3">
      <w:pPr>
        <w:pStyle w:val="basic"/>
      </w:pPr>
      <w:r>
        <w:t>Displays the text of a given rule.</w:t>
      </w:r>
    </w:p>
    <w:p w14:paraId="4185C88B" w14:textId="77777777" w:rsidR="009838CC" w:rsidRPr="00C96B0A" w:rsidRDefault="00F92FD3">
      <w:pPr>
        <w:pStyle w:val="codeheader"/>
      </w:pPr>
      <w:r w:rsidRPr="00C96B0A">
        <w:t>Syntax</w:t>
      </w:r>
    </w:p>
    <w:p w14:paraId="446B56C9" w14:textId="77777777" w:rsidR="009838CC" w:rsidRDefault="00F92FD3">
      <w:pPr>
        <w:pStyle w:val="code"/>
      </w:pPr>
      <w:r>
        <w:t>(ppdefrule</w:t>
      </w:r>
      <w:r>
        <w:fldChar w:fldCharType="begin"/>
      </w:r>
      <w:r>
        <w:instrText>xe "ppdefrule" \b</w:instrText>
      </w:r>
      <w:r>
        <w:fldChar w:fldCharType="end"/>
      </w:r>
      <w:r>
        <w:t xml:space="preserve"> &lt;rule-name&gt;)</w:t>
      </w:r>
    </w:p>
    <w:p w14:paraId="64ED3223" w14:textId="77777777" w:rsidR="009838CC" w:rsidRDefault="009838CC">
      <w:pPr>
        <w:pStyle w:val="basic"/>
      </w:pPr>
    </w:p>
    <w:p w14:paraId="7AA94FBD" w14:textId="77777777" w:rsidR="009838CC" w:rsidRDefault="00F92FD3">
      <w:pPr>
        <w:pStyle w:val="basic"/>
      </w:pPr>
      <w:r>
        <w:t xml:space="preserve">The </w:t>
      </w:r>
      <w:r>
        <w:rPr>
          <w:b/>
        </w:rPr>
        <w:t>pprule</w:t>
      </w:r>
      <w:r>
        <w:rPr>
          <w:b/>
        </w:rPr>
        <w:fldChar w:fldCharType="begin"/>
      </w:r>
      <w:r>
        <w:instrText>xe "pprule"</w:instrText>
      </w:r>
      <w:r>
        <w:rPr>
          <w:b/>
        </w:rPr>
        <w:fldChar w:fldCharType="end"/>
      </w:r>
      <w:r>
        <w:t xml:space="preserve"> command can also be used for this purpose. This function has no return value. </w:t>
      </w:r>
    </w:p>
    <w:p w14:paraId="4C64FC7F" w14:textId="77777777" w:rsidR="009838CC" w:rsidRDefault="00F92FD3">
      <w:pPr>
        <w:pStyle w:val="Heading3"/>
      </w:pPr>
      <w:bookmarkStart w:id="319" w:name="_Toc288167508"/>
      <w:r>
        <w:t>13.6.2 Displaying the List of Rules</w:t>
      </w:r>
      <w:bookmarkEnd w:id="319"/>
    </w:p>
    <w:p w14:paraId="59377145" w14:textId="77777777" w:rsidR="009838CC" w:rsidRDefault="00F92FD3">
      <w:pPr>
        <w:pStyle w:val="basic"/>
      </w:pPr>
      <w:r>
        <w:t>Displays the names of all rules stored in the CLIPS environment.</w:t>
      </w:r>
    </w:p>
    <w:p w14:paraId="3F015BCD" w14:textId="77777777" w:rsidR="009838CC" w:rsidRPr="00C96B0A" w:rsidRDefault="00F92FD3">
      <w:pPr>
        <w:pStyle w:val="codeheader"/>
      </w:pPr>
      <w:r w:rsidRPr="00C96B0A">
        <w:t>Syntax</w:t>
      </w:r>
    </w:p>
    <w:p w14:paraId="322BAB5A" w14:textId="77777777" w:rsidR="009838CC" w:rsidRDefault="00F92FD3">
      <w:pPr>
        <w:pStyle w:val="code"/>
      </w:pPr>
      <w:r>
        <w:t>(list</w:t>
      </w:r>
      <w:r>
        <w:noBreakHyphen/>
        <w:t>defrules</w:t>
      </w:r>
      <w:r>
        <w:fldChar w:fldCharType="begin"/>
      </w:r>
      <w:r>
        <w:instrText>xe "list</w:instrText>
      </w:r>
      <w:r>
        <w:noBreakHyphen/>
        <w:instrText>defrules" \b</w:instrText>
      </w:r>
      <w:r>
        <w:fldChar w:fldCharType="end"/>
      </w:r>
      <w:r>
        <w:t xml:space="preserve"> [&lt;module-name&gt;])</w:t>
      </w:r>
    </w:p>
    <w:p w14:paraId="50597A67" w14:textId="77777777" w:rsidR="009838CC" w:rsidRDefault="009838CC">
      <w:pPr>
        <w:pStyle w:val="basic"/>
      </w:pPr>
    </w:p>
    <w:p w14:paraId="13B9B20A" w14:textId="77777777" w:rsidR="009838CC" w:rsidRDefault="00F92FD3">
      <w:pPr>
        <w:pStyle w:val="basic"/>
      </w:pPr>
      <w:r>
        <w:t>If &lt;module</w:t>
      </w:r>
      <w:r>
        <w:noBreakHyphen/>
        <w:t>name&gt; is unspecified, then the names of all defrules in the current module are displayed. If &lt;module</w:t>
      </w:r>
      <w:r>
        <w:noBreakHyphen/>
        <w:t>name&gt; is specified, then the names of all defrules in the specified module are displayed. If &lt;module</w:t>
      </w:r>
      <w:r>
        <w:noBreakHyphen/>
        <w:t>name&gt; is the symbol *, then the names of all defrules in all modules are displayed. This function has no return value.</w:t>
      </w:r>
    </w:p>
    <w:p w14:paraId="55EFDD55" w14:textId="77777777" w:rsidR="009838CC" w:rsidRDefault="00F92FD3">
      <w:pPr>
        <w:pStyle w:val="Heading3"/>
      </w:pPr>
      <w:bookmarkStart w:id="320" w:name="_Toc288167509"/>
      <w:r>
        <w:t>13.6.3 Deleting a Defrule</w:t>
      </w:r>
      <w:bookmarkEnd w:id="320"/>
    </w:p>
    <w:p w14:paraId="6E0AEC74" w14:textId="77777777" w:rsidR="009838CC" w:rsidRDefault="00F92FD3">
      <w:pPr>
        <w:pStyle w:val="basic"/>
      </w:pPr>
      <w:r>
        <w:t>This function deletes a previously defined defrule.</w:t>
      </w:r>
    </w:p>
    <w:p w14:paraId="341E1188" w14:textId="77777777" w:rsidR="009838CC" w:rsidRPr="00C96B0A" w:rsidRDefault="00F92FD3">
      <w:pPr>
        <w:pStyle w:val="codeheader"/>
      </w:pPr>
      <w:r w:rsidRPr="00C96B0A">
        <w:t>Syntax</w:t>
      </w:r>
    </w:p>
    <w:p w14:paraId="00935DC2" w14:textId="77777777" w:rsidR="009838CC" w:rsidRDefault="00F92FD3">
      <w:pPr>
        <w:pStyle w:val="code"/>
      </w:pPr>
      <w:r>
        <w:t>(undefrule</w:t>
      </w:r>
      <w:r>
        <w:fldChar w:fldCharType="begin"/>
      </w:r>
      <w:r>
        <w:instrText>xe "undefrule" \b</w:instrText>
      </w:r>
      <w:r>
        <w:fldChar w:fldCharType="end"/>
      </w:r>
      <w:r>
        <w:t xml:space="preserve"> &lt;defrule-name&gt;)</w:t>
      </w:r>
    </w:p>
    <w:p w14:paraId="30809CAA" w14:textId="77777777" w:rsidR="009838CC" w:rsidRDefault="009838CC">
      <w:pPr>
        <w:pStyle w:val="basic"/>
      </w:pPr>
    </w:p>
    <w:p w14:paraId="510700A5" w14:textId="77777777" w:rsidR="009838CC" w:rsidRDefault="00F92FD3">
      <w:pPr>
        <w:pStyle w:val="basic"/>
      </w:pPr>
      <w:r>
        <w:t>If the defrule is in use (for example if it is firing), then the deletion will fail. If the symbol * is used for &lt;defrule</w:t>
      </w:r>
      <w:r>
        <w:noBreakHyphen/>
        <w:t>name&gt;, then all defrule will be deleted (unless there is a defrule named *). This function has no return value.</w:t>
      </w:r>
    </w:p>
    <w:p w14:paraId="14B0ABF3" w14:textId="77777777" w:rsidR="009838CC" w:rsidRDefault="00F92FD3">
      <w:pPr>
        <w:pStyle w:val="Heading3"/>
      </w:pPr>
      <w:bookmarkStart w:id="321" w:name="_Toc288167510"/>
      <w:r>
        <w:t>13.6.4 Displaying Matches for a Rule</w:t>
      </w:r>
      <w:bookmarkEnd w:id="321"/>
    </w:p>
    <w:p w14:paraId="58C13795" w14:textId="6F939BBD" w:rsidR="009838CC" w:rsidRDefault="00F92FD3">
      <w:pPr>
        <w:pStyle w:val="basic"/>
      </w:pPr>
      <w:r>
        <w:t xml:space="preserve">For a specified rule, displays the list of the facts or instances which match each pattern in the rule’s LHS, the partial matches for the rule, and the activations for the rule. When listed as a partial match, the </w:t>
      </w:r>
      <w:r>
        <w:rPr>
          <w:i/>
        </w:rPr>
        <w:t>not</w:t>
      </w:r>
      <w:r>
        <w:t xml:space="preserve">, </w:t>
      </w:r>
      <w:r>
        <w:rPr>
          <w:i/>
        </w:rPr>
        <w:t>exists</w:t>
      </w:r>
      <w:r>
        <w:t xml:space="preserve">, and </w:t>
      </w:r>
      <w:r>
        <w:rPr>
          <w:i/>
        </w:rPr>
        <w:t>forall</w:t>
      </w:r>
      <w:r>
        <w:t xml:space="preserve"> CEs are shown as a</w:t>
      </w:r>
      <w:r w:rsidR="00D02D95">
        <w:t>n asterisk</w:t>
      </w:r>
      <w:r>
        <w:t xml:space="preserve">. Other CEs contained within these CEs are not displayed as part of the information shown for a partial match. This function </w:t>
      </w:r>
      <w:r w:rsidR="00F25AC5">
        <w:t xml:space="preserve">returns FALSE if the specified rule does not exist or the function is passed invalid arguments, otherwise a multifield value is returned containing three values: the combined sum of </w:t>
      </w:r>
      <w:r w:rsidR="00F25AC5">
        <w:lastRenderedPageBreak/>
        <w:t>the matches for each pattern,  the combined sum of partial matches, and the number of activations.</w:t>
      </w:r>
    </w:p>
    <w:p w14:paraId="077E32B6" w14:textId="77777777" w:rsidR="009838CC" w:rsidRPr="00C96B0A" w:rsidRDefault="00F92FD3">
      <w:pPr>
        <w:pStyle w:val="codeheader"/>
      </w:pPr>
      <w:r w:rsidRPr="00C96B0A">
        <w:t>Syntax</w:t>
      </w:r>
    </w:p>
    <w:p w14:paraId="0F6C32F5" w14:textId="754DEE54" w:rsidR="009838CC" w:rsidRDefault="00F92FD3">
      <w:pPr>
        <w:pStyle w:val="code"/>
      </w:pPr>
      <w:r>
        <w:t>(matches</w:t>
      </w:r>
      <w:r>
        <w:fldChar w:fldCharType="begin"/>
      </w:r>
      <w:r>
        <w:instrText>xe "matches" \b</w:instrText>
      </w:r>
      <w:r>
        <w:fldChar w:fldCharType="end"/>
      </w:r>
      <w:r>
        <w:t xml:space="preserve"> &lt;rule-name&gt;</w:t>
      </w:r>
      <w:r w:rsidR="00F25AC5">
        <w:t xml:space="preserve"> [&lt;verbosity&gt;]</w:t>
      </w:r>
      <w:r>
        <w:t>)</w:t>
      </w:r>
    </w:p>
    <w:p w14:paraId="49BD00F4" w14:textId="77777777" w:rsidR="00F25AC5" w:rsidRDefault="00F25AC5" w:rsidP="00F25AC5">
      <w:pPr>
        <w:pStyle w:val="basic"/>
      </w:pPr>
    </w:p>
    <w:p w14:paraId="72DA74F8" w14:textId="779E6C2F" w:rsidR="00F25AC5" w:rsidRDefault="00F25AC5" w:rsidP="00F25AC5">
      <w:pPr>
        <w:pStyle w:val="basic"/>
      </w:pPr>
      <w:r>
        <w:t xml:space="preserve">where &lt;verbosity&gt; is either verbose, succinct, or terse. If &lt;verbosity&gt; is not specified or &lt;verbosity&gt; is verbose, then </w:t>
      </w:r>
      <w:r w:rsidR="000E64F5">
        <w:t xml:space="preserve">output will include details for each match, partial match, and activation. If &lt;verbosity&gt; is succinct, then output will just include the total number of matches, partial matches, and activations. If &lt;verbosity&gt; is terse, no output will be displayed. </w:t>
      </w:r>
    </w:p>
    <w:p w14:paraId="44EB9561" w14:textId="77777777" w:rsidR="009838CC" w:rsidRPr="00C96B0A" w:rsidRDefault="00F92FD3">
      <w:pPr>
        <w:pStyle w:val="codeheader"/>
      </w:pPr>
      <w:r w:rsidRPr="00C96B0A">
        <w:t>Example</w:t>
      </w:r>
    </w:p>
    <w:p w14:paraId="1CCE82CE" w14:textId="77777777" w:rsidR="009838CC" w:rsidRDefault="00F92FD3">
      <w:pPr>
        <w:pStyle w:val="basic"/>
      </w:pPr>
      <w:r>
        <w:t xml:space="preserve">The rule </w:t>
      </w:r>
      <w:r>
        <w:rPr>
          <w:i/>
        </w:rPr>
        <w:t>matches-example-1</w:t>
      </w:r>
      <w:r>
        <w:t xml:space="preserve"> has three patterns and none are added by CLIPS. Fact f-1 matches the first pattern, facts f-2 and f-3 match the the second pattern, and fact f-4 matches the third pattern. Issuing the run command will remove all of the rule’s activations from the agenda.</w:t>
      </w:r>
    </w:p>
    <w:p w14:paraId="397CE723" w14:textId="77777777" w:rsidR="009838CC" w:rsidRDefault="009838CC">
      <w:pPr>
        <w:pStyle w:val="basic"/>
      </w:pPr>
    </w:p>
    <w:p w14:paraId="07BBFC70" w14:textId="117CF504" w:rsidR="009838CC" w:rsidRDefault="00F92FD3">
      <w:pPr>
        <w:pStyle w:val="code"/>
      </w:pPr>
      <w:r>
        <w:t>CLIPS&gt; (clear)</w:t>
      </w:r>
      <w:r w:rsidR="0040559F">
        <w:t xml:space="preserve"> </w:t>
      </w:r>
    </w:p>
    <w:p w14:paraId="51D01C8B" w14:textId="77777777" w:rsidR="009838CC" w:rsidRDefault="00F92FD3">
      <w:pPr>
        <w:pStyle w:val="code"/>
      </w:pPr>
      <w:r>
        <w:t xml:space="preserve">CLIPS&gt; </w:t>
      </w:r>
    </w:p>
    <w:p w14:paraId="37E3E1C1" w14:textId="77777777" w:rsidR="009838CC" w:rsidRDefault="00F92FD3">
      <w:pPr>
        <w:pStyle w:val="code"/>
      </w:pPr>
      <w:r>
        <w:t>(defrule matches-example-1</w:t>
      </w:r>
    </w:p>
    <w:p w14:paraId="3C587A1C" w14:textId="77777777" w:rsidR="009838CC" w:rsidRDefault="00F92FD3">
      <w:pPr>
        <w:pStyle w:val="code"/>
      </w:pPr>
      <w:r>
        <w:t xml:space="preserve">   (a ?)</w:t>
      </w:r>
    </w:p>
    <w:p w14:paraId="29516B93" w14:textId="77777777" w:rsidR="009838CC" w:rsidRDefault="00F92FD3">
      <w:pPr>
        <w:pStyle w:val="code"/>
      </w:pPr>
      <w:r>
        <w:t xml:space="preserve">   (b ?)</w:t>
      </w:r>
    </w:p>
    <w:p w14:paraId="3398B35B" w14:textId="77777777" w:rsidR="009838CC" w:rsidRDefault="00F92FD3">
      <w:pPr>
        <w:pStyle w:val="code"/>
      </w:pPr>
      <w:r>
        <w:t xml:space="preserve">   (c ?)</w:t>
      </w:r>
    </w:p>
    <w:p w14:paraId="04257271" w14:textId="77777777" w:rsidR="009838CC" w:rsidRDefault="00F92FD3">
      <w:pPr>
        <w:pStyle w:val="code"/>
      </w:pPr>
      <w:r>
        <w:t xml:space="preserve">   =&gt;)</w:t>
      </w:r>
    </w:p>
    <w:p w14:paraId="2BA41E5C" w14:textId="77777777" w:rsidR="009838CC" w:rsidRDefault="00F92FD3">
      <w:pPr>
        <w:pStyle w:val="code"/>
      </w:pPr>
      <w:r>
        <w:t>CLIPS&gt; (reset)</w:t>
      </w:r>
    </w:p>
    <w:p w14:paraId="522D89EF" w14:textId="77777777" w:rsidR="009838CC" w:rsidRDefault="00F92FD3">
      <w:pPr>
        <w:pStyle w:val="code"/>
      </w:pPr>
      <w:r>
        <w:t>CLIPS&gt; (assert (a 1) (b 1) (b 2) (c 1))</w:t>
      </w:r>
    </w:p>
    <w:p w14:paraId="38117FD9" w14:textId="77777777" w:rsidR="009838CC" w:rsidRDefault="00F92FD3">
      <w:pPr>
        <w:pStyle w:val="code"/>
      </w:pPr>
      <w:r>
        <w:t>&lt;Fact-4&gt;</w:t>
      </w:r>
    </w:p>
    <w:p w14:paraId="12628280" w14:textId="77777777" w:rsidR="009838CC" w:rsidRDefault="00F92FD3">
      <w:pPr>
        <w:pStyle w:val="code"/>
      </w:pPr>
      <w:r>
        <w:t>CLIPS&gt; (facts)</w:t>
      </w:r>
    </w:p>
    <w:p w14:paraId="683513BB" w14:textId="77777777" w:rsidR="009838CC" w:rsidRDefault="00F92FD3">
      <w:pPr>
        <w:pStyle w:val="code"/>
      </w:pPr>
      <w:r>
        <w:t>f-0     (initial-fact)</w:t>
      </w:r>
    </w:p>
    <w:p w14:paraId="5742E5B8" w14:textId="77777777" w:rsidR="009838CC" w:rsidRDefault="00F92FD3">
      <w:pPr>
        <w:pStyle w:val="code"/>
      </w:pPr>
      <w:r>
        <w:t>f-1     (a 1)</w:t>
      </w:r>
    </w:p>
    <w:p w14:paraId="3C739631" w14:textId="77777777" w:rsidR="009838CC" w:rsidRDefault="00F92FD3">
      <w:pPr>
        <w:pStyle w:val="code"/>
      </w:pPr>
      <w:r>
        <w:t>f-2     (b 1)</w:t>
      </w:r>
    </w:p>
    <w:p w14:paraId="3955A12E" w14:textId="77777777" w:rsidR="009838CC" w:rsidRDefault="00F92FD3">
      <w:pPr>
        <w:pStyle w:val="code"/>
      </w:pPr>
      <w:r>
        <w:t>f-3     (b 2)</w:t>
      </w:r>
    </w:p>
    <w:p w14:paraId="25153136" w14:textId="77777777" w:rsidR="009838CC" w:rsidRDefault="00F92FD3">
      <w:pPr>
        <w:pStyle w:val="code"/>
      </w:pPr>
      <w:r>
        <w:t>f-4     (c 1)</w:t>
      </w:r>
    </w:p>
    <w:p w14:paraId="390DB3BE" w14:textId="77777777" w:rsidR="009838CC" w:rsidRDefault="00F92FD3">
      <w:pPr>
        <w:pStyle w:val="code"/>
      </w:pPr>
      <w:r>
        <w:t>For a total of 5 facts.</w:t>
      </w:r>
    </w:p>
    <w:p w14:paraId="5DB552AB" w14:textId="77777777" w:rsidR="009838CC" w:rsidRDefault="00F92FD3">
      <w:pPr>
        <w:pStyle w:val="code"/>
      </w:pPr>
      <w:r>
        <w:t>CLIPS&gt; (run)</w:t>
      </w:r>
    </w:p>
    <w:p w14:paraId="10315160" w14:textId="77777777" w:rsidR="009838CC" w:rsidRDefault="00F92FD3">
      <w:pPr>
        <w:pStyle w:val="code"/>
      </w:pPr>
      <w:r>
        <w:t>CLIPS&gt;</w:t>
      </w:r>
    </w:p>
    <w:p w14:paraId="4F0B8EE4" w14:textId="77777777" w:rsidR="009838CC" w:rsidRDefault="009838CC">
      <w:pPr>
        <w:pStyle w:val="basic"/>
      </w:pPr>
    </w:p>
    <w:p w14:paraId="09759174" w14:textId="53BE1849" w:rsidR="009838CC" w:rsidRDefault="00F92FD3">
      <w:pPr>
        <w:pStyle w:val="basic"/>
      </w:pPr>
      <w:r>
        <w:t xml:space="preserve">The rule </w:t>
      </w:r>
      <w:r>
        <w:rPr>
          <w:i/>
        </w:rPr>
        <w:t>matches-example-2</w:t>
      </w:r>
      <w:r w:rsidR="00D02D95">
        <w:rPr>
          <w:i/>
        </w:rPr>
        <w:t xml:space="preserve"> </w:t>
      </w:r>
      <w:r>
        <w:t xml:space="preserve">has </w:t>
      </w:r>
      <w:r w:rsidR="000E64F5">
        <w:t>three</w:t>
      </w:r>
      <w:r>
        <w:t xml:space="preserve"> patterns. </w:t>
      </w:r>
      <w:r w:rsidR="000E64F5">
        <w:t>T</w:t>
      </w:r>
      <w:r>
        <w:t xml:space="preserve">here are no matches for the </w:t>
      </w:r>
      <w:r w:rsidR="000E64F5">
        <w:t>first</w:t>
      </w:r>
      <w:r>
        <w:t xml:space="preserve"> pattern (since there are no </w:t>
      </w:r>
      <w:r>
        <w:rPr>
          <w:i/>
        </w:rPr>
        <w:t>d</w:t>
      </w:r>
      <w:r>
        <w:t xml:space="preserve"> facts), facts f-2 and f-3 match the third pattern, and fact f-4 matches the forth pattern.</w:t>
      </w:r>
    </w:p>
    <w:p w14:paraId="7E59D3B2" w14:textId="77777777" w:rsidR="009838CC" w:rsidRDefault="009838CC">
      <w:pPr>
        <w:pStyle w:val="code"/>
      </w:pPr>
    </w:p>
    <w:p w14:paraId="571B5B95" w14:textId="77777777" w:rsidR="009838CC" w:rsidRDefault="009838CC">
      <w:pPr>
        <w:pStyle w:val="code"/>
      </w:pPr>
    </w:p>
    <w:p w14:paraId="4F955026" w14:textId="77777777" w:rsidR="009838CC" w:rsidRDefault="00F92FD3">
      <w:pPr>
        <w:pStyle w:val="code"/>
      </w:pPr>
      <w:r>
        <w:t>CLIPS&gt;</w:t>
      </w:r>
    </w:p>
    <w:p w14:paraId="2E30A6A9" w14:textId="77777777" w:rsidR="009838CC" w:rsidRDefault="00F92FD3">
      <w:pPr>
        <w:pStyle w:val="code"/>
      </w:pPr>
      <w:r>
        <w:t>(defrule matches-example-2</w:t>
      </w:r>
    </w:p>
    <w:p w14:paraId="1B76679B" w14:textId="77777777" w:rsidR="009838CC" w:rsidRDefault="00F92FD3">
      <w:pPr>
        <w:pStyle w:val="code"/>
      </w:pPr>
      <w:r>
        <w:t xml:space="preserve">   (not (d ?))</w:t>
      </w:r>
    </w:p>
    <w:p w14:paraId="2871605B" w14:textId="77777777" w:rsidR="009838CC" w:rsidRDefault="00F92FD3">
      <w:pPr>
        <w:pStyle w:val="code"/>
      </w:pPr>
      <w:r>
        <w:t xml:space="preserve">   (exists (b ?x)</w:t>
      </w:r>
    </w:p>
    <w:p w14:paraId="208A3BA2" w14:textId="77777777" w:rsidR="009838CC" w:rsidRDefault="00F92FD3">
      <w:pPr>
        <w:pStyle w:val="code"/>
      </w:pPr>
      <w:r>
        <w:t xml:space="preserve">           (c ?x))</w:t>
      </w:r>
    </w:p>
    <w:p w14:paraId="721E6EA5" w14:textId="77777777" w:rsidR="009838CC" w:rsidRDefault="00F92FD3">
      <w:pPr>
        <w:pStyle w:val="code"/>
      </w:pPr>
      <w:r>
        <w:lastRenderedPageBreak/>
        <w:t xml:space="preserve">   =&gt;)</w:t>
      </w:r>
    </w:p>
    <w:p w14:paraId="1487A402" w14:textId="77777777" w:rsidR="009838CC" w:rsidRDefault="00F92FD3">
      <w:pPr>
        <w:pStyle w:val="code"/>
      </w:pPr>
      <w:r>
        <w:t>CLIPS&gt;</w:t>
      </w:r>
    </w:p>
    <w:p w14:paraId="32ABA224" w14:textId="77777777" w:rsidR="009838CC" w:rsidRDefault="009838CC">
      <w:pPr>
        <w:pStyle w:val="code"/>
      </w:pPr>
    </w:p>
    <w:p w14:paraId="7D780881" w14:textId="77777777" w:rsidR="009838CC" w:rsidRDefault="00F92FD3">
      <w:pPr>
        <w:pStyle w:val="basic"/>
      </w:pPr>
      <w:r>
        <w:t xml:space="preserve">Listing the matches for the rule </w:t>
      </w:r>
      <w:r>
        <w:rPr>
          <w:i/>
        </w:rPr>
        <w:t>matches-example-1</w:t>
      </w:r>
      <w:r>
        <w:t xml:space="preserve"> displays the matches for the patterns indicated previously. There are two partial matches which satisfy the first two patterns and two partial matches which satisfy all three patterns. Since all of the rule’s activations were allowed to fire there are none listed.</w:t>
      </w:r>
    </w:p>
    <w:p w14:paraId="00EB3D5F" w14:textId="77777777" w:rsidR="009838CC" w:rsidRDefault="009838CC">
      <w:pPr>
        <w:pStyle w:val="basic"/>
      </w:pPr>
    </w:p>
    <w:p w14:paraId="5B9E0667" w14:textId="77777777" w:rsidR="009838CC" w:rsidRDefault="00F92FD3">
      <w:pPr>
        <w:pStyle w:val="code"/>
      </w:pPr>
      <w:r>
        <w:t>CLIPS&gt; (matches matches-example-1)</w:t>
      </w:r>
    </w:p>
    <w:p w14:paraId="586893A8" w14:textId="77777777" w:rsidR="009838CC" w:rsidRDefault="00F92FD3">
      <w:pPr>
        <w:pStyle w:val="code"/>
      </w:pPr>
      <w:r>
        <w:t>Matches for Pattern 1</w:t>
      </w:r>
    </w:p>
    <w:p w14:paraId="3EF56B19" w14:textId="77777777" w:rsidR="009838CC" w:rsidRDefault="00F92FD3">
      <w:pPr>
        <w:pStyle w:val="code"/>
      </w:pPr>
      <w:r>
        <w:t>f-1</w:t>
      </w:r>
    </w:p>
    <w:p w14:paraId="681A7A77" w14:textId="77777777" w:rsidR="009838CC" w:rsidRDefault="00F92FD3">
      <w:pPr>
        <w:pStyle w:val="code"/>
      </w:pPr>
      <w:r>
        <w:t>Matches for Pattern 2</w:t>
      </w:r>
    </w:p>
    <w:p w14:paraId="5AD92602" w14:textId="77777777" w:rsidR="009838CC" w:rsidRDefault="00F92FD3">
      <w:pPr>
        <w:pStyle w:val="code"/>
      </w:pPr>
      <w:r>
        <w:t>f-2</w:t>
      </w:r>
    </w:p>
    <w:p w14:paraId="57940174" w14:textId="77777777" w:rsidR="009838CC" w:rsidRDefault="00F92FD3">
      <w:pPr>
        <w:pStyle w:val="code"/>
      </w:pPr>
      <w:r>
        <w:t>f-3</w:t>
      </w:r>
    </w:p>
    <w:p w14:paraId="64089A1A" w14:textId="77777777" w:rsidR="009838CC" w:rsidRDefault="00F92FD3">
      <w:pPr>
        <w:pStyle w:val="code"/>
      </w:pPr>
      <w:r>
        <w:t>Matches for Pattern 3</w:t>
      </w:r>
    </w:p>
    <w:p w14:paraId="390CC4EB" w14:textId="77777777" w:rsidR="009838CC" w:rsidRDefault="00F92FD3">
      <w:pPr>
        <w:pStyle w:val="code"/>
      </w:pPr>
      <w:r>
        <w:t>f-4</w:t>
      </w:r>
    </w:p>
    <w:p w14:paraId="39EB2D4F" w14:textId="77777777" w:rsidR="009838CC" w:rsidRDefault="00F92FD3">
      <w:pPr>
        <w:pStyle w:val="code"/>
      </w:pPr>
      <w:r>
        <w:t>Partial matches for CEs 1 - 2</w:t>
      </w:r>
    </w:p>
    <w:p w14:paraId="0E36038C" w14:textId="77777777" w:rsidR="009838CC" w:rsidRDefault="00F92FD3">
      <w:pPr>
        <w:pStyle w:val="code"/>
      </w:pPr>
      <w:r>
        <w:t>f-1,f-3</w:t>
      </w:r>
    </w:p>
    <w:p w14:paraId="4932CF27" w14:textId="77777777" w:rsidR="009838CC" w:rsidRDefault="00F92FD3">
      <w:pPr>
        <w:pStyle w:val="code"/>
      </w:pPr>
      <w:r>
        <w:t>f-1,f-2</w:t>
      </w:r>
    </w:p>
    <w:p w14:paraId="3D41D4F9" w14:textId="77777777" w:rsidR="009838CC" w:rsidRDefault="00F92FD3">
      <w:pPr>
        <w:pStyle w:val="code"/>
      </w:pPr>
      <w:r>
        <w:t>Partial matches for CEs 1 - 3</w:t>
      </w:r>
    </w:p>
    <w:p w14:paraId="21942B14" w14:textId="77777777" w:rsidR="009838CC" w:rsidRDefault="00F92FD3">
      <w:pPr>
        <w:pStyle w:val="code"/>
      </w:pPr>
      <w:r>
        <w:t>f-1,f-2,f-4</w:t>
      </w:r>
    </w:p>
    <w:p w14:paraId="4C4550D8" w14:textId="77777777" w:rsidR="009838CC" w:rsidRDefault="00F92FD3">
      <w:pPr>
        <w:pStyle w:val="code"/>
      </w:pPr>
      <w:r>
        <w:t>f-1,f-3,f-4</w:t>
      </w:r>
    </w:p>
    <w:p w14:paraId="1A3B3940" w14:textId="77777777" w:rsidR="009838CC" w:rsidRDefault="00F92FD3">
      <w:pPr>
        <w:pStyle w:val="code"/>
      </w:pPr>
      <w:r>
        <w:t>Activations</w:t>
      </w:r>
    </w:p>
    <w:p w14:paraId="6D100A5D" w14:textId="77777777" w:rsidR="009838CC" w:rsidRDefault="00F92FD3">
      <w:pPr>
        <w:pStyle w:val="code"/>
      </w:pPr>
      <w:r>
        <w:t xml:space="preserve"> None</w:t>
      </w:r>
    </w:p>
    <w:p w14:paraId="0ABBC457" w14:textId="6067E145" w:rsidR="00F25AC5" w:rsidRDefault="00F25AC5">
      <w:pPr>
        <w:pStyle w:val="code"/>
      </w:pPr>
      <w:r>
        <w:t>(4 4 0)</w:t>
      </w:r>
    </w:p>
    <w:p w14:paraId="1B6A81E1" w14:textId="77777777" w:rsidR="009838CC" w:rsidRDefault="00F92FD3">
      <w:pPr>
        <w:pStyle w:val="code"/>
      </w:pPr>
      <w:r>
        <w:t>CLIPS&gt;</w:t>
      </w:r>
    </w:p>
    <w:p w14:paraId="60056463" w14:textId="77777777" w:rsidR="009838CC" w:rsidRDefault="009838CC">
      <w:pPr>
        <w:pStyle w:val="basic"/>
      </w:pPr>
    </w:p>
    <w:p w14:paraId="49E90707" w14:textId="42046244" w:rsidR="009838CC" w:rsidRDefault="00F92FD3">
      <w:pPr>
        <w:pStyle w:val="basic"/>
      </w:pPr>
      <w:r>
        <w:t xml:space="preserve">Listing the matches for the rule </w:t>
      </w:r>
      <w:r>
        <w:rPr>
          <w:i/>
        </w:rPr>
        <w:t>matches-example-2</w:t>
      </w:r>
      <w:r>
        <w:t xml:space="preserve"> displays the matches for the patterns indicated previously. There is one partial match which satisfies the first two </w:t>
      </w:r>
      <w:r w:rsidR="00303B65">
        <w:t>CEs</w:t>
      </w:r>
      <w:r>
        <w:t xml:space="preserve"> (the </w:t>
      </w:r>
      <w:r w:rsidR="00303B65">
        <w:rPr>
          <w:i/>
        </w:rPr>
        <w:t>not</w:t>
      </w:r>
      <w:r>
        <w:t xml:space="preserve"> pattern and the </w:t>
      </w:r>
      <w:r w:rsidR="00303B65">
        <w:rPr>
          <w:i/>
        </w:rPr>
        <w:t>exists</w:t>
      </w:r>
      <w:r>
        <w:t xml:space="preserve"> CE). </w:t>
      </w:r>
      <w:r w:rsidR="00303B65">
        <w:t xml:space="preserve">The * indicates an existential match that is not associated with specific facts/instances (e.g. the </w:t>
      </w:r>
      <w:r w:rsidR="00303B65" w:rsidRPr="00303B65">
        <w:rPr>
          <w:i/>
        </w:rPr>
        <w:t>not</w:t>
      </w:r>
      <w:r w:rsidR="00303B65">
        <w:t xml:space="preserve"> CE is satisfied because there are no </w:t>
      </w:r>
      <w:r w:rsidR="00303B65" w:rsidRPr="00303B65">
        <w:rPr>
          <w:i/>
        </w:rPr>
        <w:t>d</w:t>
      </w:r>
      <w:r w:rsidR="00303B65">
        <w:t xml:space="preserve"> facts matching the pattern so * is used to indicate a match as there’s no specific fact matching that pattern). </w:t>
      </w:r>
      <w:r>
        <w:t>Since none of the rule’s activations were allowed to fire they are listed. The list of activations will always be a subset of the partial matches for all of the rule’s CEs.</w:t>
      </w:r>
    </w:p>
    <w:p w14:paraId="0BBF61F3" w14:textId="77777777" w:rsidR="009838CC" w:rsidRDefault="009838CC">
      <w:pPr>
        <w:pStyle w:val="code"/>
      </w:pPr>
    </w:p>
    <w:p w14:paraId="481D68EA" w14:textId="77777777" w:rsidR="009838CC" w:rsidRDefault="00F92FD3">
      <w:pPr>
        <w:pStyle w:val="code"/>
      </w:pPr>
      <w:r>
        <w:t>CLIPS&gt; (matches matches-example-2)</w:t>
      </w:r>
    </w:p>
    <w:p w14:paraId="416FB108" w14:textId="77777777" w:rsidR="0070351F" w:rsidRDefault="0070351F" w:rsidP="0070351F">
      <w:pPr>
        <w:pStyle w:val="code"/>
      </w:pPr>
      <w:r>
        <w:t>Matches for Pattern 1</w:t>
      </w:r>
    </w:p>
    <w:p w14:paraId="74E74B48" w14:textId="77777777" w:rsidR="0070351F" w:rsidRDefault="0070351F" w:rsidP="0070351F">
      <w:pPr>
        <w:pStyle w:val="code"/>
      </w:pPr>
      <w:r>
        <w:t xml:space="preserve"> None</w:t>
      </w:r>
    </w:p>
    <w:p w14:paraId="683FFF04" w14:textId="77777777" w:rsidR="0070351F" w:rsidRDefault="0070351F" w:rsidP="0070351F">
      <w:pPr>
        <w:pStyle w:val="code"/>
      </w:pPr>
      <w:r>
        <w:t>Matches for Pattern 2</w:t>
      </w:r>
    </w:p>
    <w:p w14:paraId="7A273203" w14:textId="77777777" w:rsidR="0070351F" w:rsidRDefault="0070351F" w:rsidP="0070351F">
      <w:pPr>
        <w:pStyle w:val="code"/>
      </w:pPr>
      <w:r>
        <w:t>f-2</w:t>
      </w:r>
    </w:p>
    <w:p w14:paraId="4CB69D11" w14:textId="77777777" w:rsidR="0070351F" w:rsidRDefault="0070351F" w:rsidP="0070351F">
      <w:pPr>
        <w:pStyle w:val="code"/>
      </w:pPr>
      <w:r>
        <w:t>f-3</w:t>
      </w:r>
    </w:p>
    <w:p w14:paraId="14B4784F" w14:textId="77777777" w:rsidR="0070351F" w:rsidRDefault="0070351F" w:rsidP="0070351F">
      <w:pPr>
        <w:pStyle w:val="code"/>
      </w:pPr>
      <w:r>
        <w:t>Matches for Pattern 3</w:t>
      </w:r>
    </w:p>
    <w:p w14:paraId="6A782E16" w14:textId="77777777" w:rsidR="0070351F" w:rsidRDefault="0070351F" w:rsidP="0070351F">
      <w:pPr>
        <w:pStyle w:val="code"/>
      </w:pPr>
      <w:r>
        <w:t>f-4</w:t>
      </w:r>
    </w:p>
    <w:p w14:paraId="1F8CF576" w14:textId="77777777" w:rsidR="0070351F" w:rsidRDefault="0070351F" w:rsidP="0070351F">
      <w:pPr>
        <w:pStyle w:val="code"/>
      </w:pPr>
      <w:r>
        <w:t>Partial matches for CEs 1 - 2</w:t>
      </w:r>
    </w:p>
    <w:p w14:paraId="7DB15FD1" w14:textId="77777777" w:rsidR="0070351F" w:rsidRDefault="0070351F" w:rsidP="0070351F">
      <w:pPr>
        <w:pStyle w:val="code"/>
      </w:pPr>
      <w:r>
        <w:t>*,f-2</w:t>
      </w:r>
    </w:p>
    <w:p w14:paraId="18B5DEB9" w14:textId="77777777" w:rsidR="0070351F" w:rsidRDefault="0070351F" w:rsidP="0070351F">
      <w:pPr>
        <w:pStyle w:val="code"/>
      </w:pPr>
      <w:r>
        <w:t>*,f-3</w:t>
      </w:r>
    </w:p>
    <w:p w14:paraId="142E142F" w14:textId="77777777" w:rsidR="0070351F" w:rsidRDefault="0070351F" w:rsidP="0070351F">
      <w:pPr>
        <w:pStyle w:val="code"/>
      </w:pPr>
      <w:r>
        <w:t>Partial matches for CEs 1 - 3</w:t>
      </w:r>
    </w:p>
    <w:p w14:paraId="46C912A9" w14:textId="77777777" w:rsidR="0070351F" w:rsidRDefault="0070351F" w:rsidP="0070351F">
      <w:pPr>
        <w:pStyle w:val="code"/>
      </w:pPr>
      <w:r>
        <w:t>*,f-2,f-4</w:t>
      </w:r>
    </w:p>
    <w:p w14:paraId="2ADDB117" w14:textId="77777777" w:rsidR="0070351F" w:rsidRDefault="0070351F" w:rsidP="0070351F">
      <w:pPr>
        <w:pStyle w:val="code"/>
      </w:pPr>
      <w:r>
        <w:t>Partial matches for CEs 1 (P1) , 2 (P2 - P3)</w:t>
      </w:r>
    </w:p>
    <w:p w14:paraId="15DF9514" w14:textId="77777777" w:rsidR="0070351F" w:rsidRDefault="0070351F" w:rsidP="0070351F">
      <w:pPr>
        <w:pStyle w:val="code"/>
      </w:pPr>
      <w:r>
        <w:t>*,*</w:t>
      </w:r>
    </w:p>
    <w:p w14:paraId="3D66CBF3" w14:textId="77777777" w:rsidR="0070351F" w:rsidRDefault="0070351F" w:rsidP="0070351F">
      <w:pPr>
        <w:pStyle w:val="code"/>
      </w:pPr>
      <w:r>
        <w:lastRenderedPageBreak/>
        <w:t>Activations</w:t>
      </w:r>
    </w:p>
    <w:p w14:paraId="2BAAFF26" w14:textId="77777777" w:rsidR="0070351F" w:rsidRDefault="0070351F" w:rsidP="0070351F">
      <w:pPr>
        <w:pStyle w:val="code"/>
      </w:pPr>
      <w:r>
        <w:t>*,*</w:t>
      </w:r>
    </w:p>
    <w:p w14:paraId="5A0B0E6C" w14:textId="77777777" w:rsidR="0070351F" w:rsidRDefault="0070351F" w:rsidP="0070351F">
      <w:pPr>
        <w:pStyle w:val="code"/>
      </w:pPr>
      <w:r>
        <w:t>(3 4 1)</w:t>
      </w:r>
    </w:p>
    <w:p w14:paraId="682DB979" w14:textId="75353938" w:rsidR="009838CC" w:rsidRDefault="0070351F" w:rsidP="0070351F">
      <w:pPr>
        <w:pStyle w:val="code"/>
      </w:pPr>
      <w:r>
        <w:t>CLIPS</w:t>
      </w:r>
      <w:r w:rsidR="00F92FD3">
        <w:t xml:space="preserve">&gt; </w:t>
      </w:r>
    </w:p>
    <w:p w14:paraId="3D3AAA9D" w14:textId="77777777" w:rsidR="00303B65" w:rsidRDefault="00303B65" w:rsidP="00303B65">
      <w:pPr>
        <w:pStyle w:val="basic"/>
      </w:pPr>
    </w:p>
    <w:p w14:paraId="0EB00FB2" w14:textId="4A051687" w:rsidR="00303B65" w:rsidRDefault="00303B65" w:rsidP="00303B65">
      <w:pPr>
        <w:pStyle w:val="basic"/>
      </w:pPr>
      <w:r>
        <w:t>If you just want a summary of the partial matches, specify succinct or terse as the second argument to the function.</w:t>
      </w:r>
    </w:p>
    <w:p w14:paraId="06956ABE" w14:textId="77777777" w:rsidR="00303B65" w:rsidRDefault="00303B65" w:rsidP="00303B65">
      <w:pPr>
        <w:pStyle w:val="basic"/>
      </w:pPr>
    </w:p>
    <w:p w14:paraId="3DD64FCC" w14:textId="77777777" w:rsidR="0070351F" w:rsidRDefault="0070351F" w:rsidP="0070351F">
      <w:pPr>
        <w:pStyle w:val="code"/>
      </w:pPr>
      <w:r>
        <w:t>CLIPS&gt; (matches matches-example-2 succinct)</w:t>
      </w:r>
    </w:p>
    <w:p w14:paraId="61C00792" w14:textId="77777777" w:rsidR="0070351F" w:rsidRDefault="0070351F" w:rsidP="0070351F">
      <w:pPr>
        <w:pStyle w:val="code"/>
      </w:pPr>
      <w:r>
        <w:t>Pattern 1: 0</w:t>
      </w:r>
    </w:p>
    <w:p w14:paraId="1EEF4A4D" w14:textId="77777777" w:rsidR="0070351F" w:rsidRDefault="0070351F" w:rsidP="0070351F">
      <w:pPr>
        <w:pStyle w:val="code"/>
      </w:pPr>
      <w:r>
        <w:t>Pattern 2: 2</w:t>
      </w:r>
    </w:p>
    <w:p w14:paraId="5D0232C7" w14:textId="77777777" w:rsidR="0070351F" w:rsidRDefault="0070351F" w:rsidP="0070351F">
      <w:pPr>
        <w:pStyle w:val="code"/>
      </w:pPr>
      <w:r>
        <w:t>Pattern 3: 1</w:t>
      </w:r>
    </w:p>
    <w:p w14:paraId="3862EF15" w14:textId="77777777" w:rsidR="0070351F" w:rsidRDefault="0070351F" w:rsidP="0070351F">
      <w:pPr>
        <w:pStyle w:val="code"/>
      </w:pPr>
      <w:r>
        <w:t>CEs 1 - 2: 2</w:t>
      </w:r>
    </w:p>
    <w:p w14:paraId="467ADCF5" w14:textId="77777777" w:rsidR="0070351F" w:rsidRDefault="0070351F" w:rsidP="0070351F">
      <w:pPr>
        <w:pStyle w:val="code"/>
      </w:pPr>
      <w:r>
        <w:t>CEs 1 - 3: 1</w:t>
      </w:r>
    </w:p>
    <w:p w14:paraId="727B8528" w14:textId="77777777" w:rsidR="0070351F" w:rsidRDefault="0070351F" w:rsidP="0070351F">
      <w:pPr>
        <w:pStyle w:val="code"/>
      </w:pPr>
      <w:r>
        <w:t>CEs 1 (P1) , 2 (P2 - P3): 1</w:t>
      </w:r>
    </w:p>
    <w:p w14:paraId="07B04DCA" w14:textId="77777777" w:rsidR="0070351F" w:rsidRDefault="0070351F" w:rsidP="0070351F">
      <w:pPr>
        <w:pStyle w:val="code"/>
      </w:pPr>
      <w:r>
        <w:t>Activations: 1</w:t>
      </w:r>
    </w:p>
    <w:p w14:paraId="11A4F469" w14:textId="77777777" w:rsidR="0070351F" w:rsidRDefault="0070351F" w:rsidP="0070351F">
      <w:pPr>
        <w:pStyle w:val="code"/>
      </w:pPr>
      <w:r>
        <w:t>(3 4 1)</w:t>
      </w:r>
    </w:p>
    <w:p w14:paraId="00411233" w14:textId="77777777" w:rsidR="0070351F" w:rsidRDefault="0070351F" w:rsidP="0070351F">
      <w:pPr>
        <w:pStyle w:val="code"/>
      </w:pPr>
      <w:r>
        <w:t>CLIPS&gt; (matches matches-example-2 terse)</w:t>
      </w:r>
    </w:p>
    <w:p w14:paraId="5B63EEE4" w14:textId="77777777" w:rsidR="0070351F" w:rsidRDefault="0070351F" w:rsidP="0070351F">
      <w:pPr>
        <w:pStyle w:val="code"/>
      </w:pPr>
      <w:r>
        <w:t>(3 4 1)</w:t>
      </w:r>
    </w:p>
    <w:p w14:paraId="2D2CB612" w14:textId="23D07BCB" w:rsidR="00303B65" w:rsidRDefault="0070351F" w:rsidP="0070351F">
      <w:pPr>
        <w:pStyle w:val="code"/>
      </w:pPr>
      <w:r>
        <w:t>CLIPS</w:t>
      </w:r>
      <w:r w:rsidR="00303B65">
        <w:t>&gt;</w:t>
      </w:r>
    </w:p>
    <w:p w14:paraId="3D314F98" w14:textId="77777777" w:rsidR="009838CC" w:rsidRDefault="00F92FD3">
      <w:pPr>
        <w:pStyle w:val="Heading3"/>
      </w:pPr>
      <w:r>
        <w:t xml:space="preserve"> </w:t>
      </w:r>
      <w:bookmarkStart w:id="322" w:name="_Toc288167511"/>
      <w:r>
        <w:t>13.6.5 Setting a Breakpoint for a Rule</w:t>
      </w:r>
      <w:bookmarkEnd w:id="322"/>
    </w:p>
    <w:p w14:paraId="27C73EA1" w14:textId="77777777" w:rsidR="009838CC" w:rsidRDefault="00F92FD3">
      <w:pPr>
        <w:pStyle w:val="basic"/>
      </w:pPr>
      <w:r>
        <w:t xml:space="preserve">Sets a breakpoint for a given rule. </w:t>
      </w:r>
    </w:p>
    <w:p w14:paraId="21BA7A1C" w14:textId="77777777" w:rsidR="009838CC" w:rsidRPr="00C96B0A" w:rsidRDefault="00F92FD3">
      <w:pPr>
        <w:pStyle w:val="codeheader"/>
      </w:pPr>
      <w:r w:rsidRPr="00C96B0A">
        <w:t>Syntax</w:t>
      </w:r>
    </w:p>
    <w:p w14:paraId="09EB52ED" w14:textId="77777777" w:rsidR="009838CC" w:rsidRDefault="00F92FD3">
      <w:pPr>
        <w:pStyle w:val="code"/>
      </w:pPr>
      <w:r>
        <w:t>(set</w:t>
      </w:r>
      <w:r>
        <w:noBreakHyphen/>
        <w:t>break</w:t>
      </w:r>
      <w:r>
        <w:fldChar w:fldCharType="begin"/>
      </w:r>
      <w:r>
        <w:instrText>xe "set</w:instrText>
      </w:r>
      <w:r>
        <w:noBreakHyphen/>
        <w:instrText>break" \b</w:instrText>
      </w:r>
      <w:r>
        <w:fldChar w:fldCharType="end"/>
      </w:r>
      <w:r>
        <w:t xml:space="preserve"> &lt;rule-name&gt;)</w:t>
      </w:r>
    </w:p>
    <w:p w14:paraId="23D8FDE7" w14:textId="77777777" w:rsidR="009838CC" w:rsidRDefault="009838CC">
      <w:pPr>
        <w:pStyle w:val="basic"/>
      </w:pPr>
    </w:p>
    <w:p w14:paraId="56915C69" w14:textId="77777777" w:rsidR="009838CC" w:rsidRDefault="00F92FD3">
      <w:pPr>
        <w:pStyle w:val="basic"/>
      </w:pPr>
      <w:r>
        <w:t>If a breakpoint is set for a given rule, execution will stop prior to executing that rule. At least one rule must fire before a break</w:t>
      </w:r>
      <w:r>
        <w:softHyphen/>
        <w:t>point will stop execution. This function has no return value.</w:t>
      </w:r>
    </w:p>
    <w:p w14:paraId="21930BA7" w14:textId="77777777" w:rsidR="009838CC" w:rsidRDefault="00F92FD3">
      <w:pPr>
        <w:pStyle w:val="Heading3"/>
      </w:pPr>
      <w:bookmarkStart w:id="323" w:name="_Toc288167512"/>
      <w:r>
        <w:t>13.6.6 Removing a Breakpoint for a Rule</w:t>
      </w:r>
      <w:bookmarkEnd w:id="323"/>
    </w:p>
    <w:p w14:paraId="2132C18A" w14:textId="77777777" w:rsidR="009838CC" w:rsidRDefault="00F92FD3">
      <w:pPr>
        <w:pStyle w:val="basic"/>
      </w:pPr>
      <w:r>
        <w:t>Removes a breakpoint for a given rule.</w:t>
      </w:r>
    </w:p>
    <w:p w14:paraId="333783A1" w14:textId="77777777" w:rsidR="009838CC" w:rsidRPr="00C96B0A" w:rsidRDefault="00F92FD3">
      <w:pPr>
        <w:pStyle w:val="codeheader"/>
      </w:pPr>
      <w:r w:rsidRPr="00C96B0A">
        <w:t>Syntax</w:t>
      </w:r>
    </w:p>
    <w:p w14:paraId="73C18FAD" w14:textId="77777777" w:rsidR="009838CC" w:rsidRDefault="00F92FD3">
      <w:pPr>
        <w:pStyle w:val="code"/>
      </w:pPr>
      <w:r>
        <w:t>(remove</w:t>
      </w:r>
      <w:r>
        <w:noBreakHyphen/>
        <w:t>break</w:t>
      </w:r>
      <w:r>
        <w:fldChar w:fldCharType="begin"/>
      </w:r>
      <w:r>
        <w:instrText>xe "remove</w:instrText>
      </w:r>
      <w:r>
        <w:noBreakHyphen/>
        <w:instrText>break" \b</w:instrText>
      </w:r>
      <w:r>
        <w:fldChar w:fldCharType="end"/>
      </w:r>
      <w:r>
        <w:t xml:space="preserve"> [&lt;defrule-name&gt;])</w:t>
      </w:r>
    </w:p>
    <w:p w14:paraId="63B1D808" w14:textId="77777777" w:rsidR="009838CC" w:rsidRDefault="009838CC">
      <w:pPr>
        <w:pStyle w:val="basic"/>
      </w:pPr>
    </w:p>
    <w:p w14:paraId="38B9923C" w14:textId="77777777" w:rsidR="009838CC" w:rsidRDefault="00F92FD3">
      <w:pPr>
        <w:pStyle w:val="basic"/>
      </w:pPr>
      <w:r>
        <w:t>If no argument is given, then all breakpoints are removed. This function has no return value.</w:t>
      </w:r>
    </w:p>
    <w:p w14:paraId="422BCDC8" w14:textId="77777777" w:rsidR="009838CC" w:rsidRDefault="00F92FD3">
      <w:pPr>
        <w:pStyle w:val="Heading3"/>
      </w:pPr>
      <w:bookmarkStart w:id="324" w:name="_Toc288167513"/>
      <w:r>
        <w:lastRenderedPageBreak/>
        <w:t>13.6.7 Displaying Rule Breakpoints</w:t>
      </w:r>
      <w:bookmarkEnd w:id="324"/>
    </w:p>
    <w:p w14:paraId="25823E29" w14:textId="77777777" w:rsidR="009838CC" w:rsidRDefault="00F92FD3">
      <w:pPr>
        <w:pStyle w:val="basic"/>
      </w:pPr>
      <w:r>
        <w:t>This command displays all the rules which have breakpoints set. This function has no return value.</w:t>
      </w:r>
    </w:p>
    <w:p w14:paraId="10976FD5" w14:textId="77777777" w:rsidR="009838CC" w:rsidRPr="00C96B0A" w:rsidRDefault="00F92FD3">
      <w:pPr>
        <w:pStyle w:val="codeheader"/>
      </w:pPr>
      <w:r w:rsidRPr="00C96B0A">
        <w:t>Syntax</w:t>
      </w:r>
    </w:p>
    <w:p w14:paraId="1CA9F60E" w14:textId="77777777" w:rsidR="009838CC" w:rsidRDefault="00F92FD3">
      <w:pPr>
        <w:pStyle w:val="code"/>
      </w:pPr>
      <w:r>
        <w:t>(show</w:t>
      </w:r>
      <w:r>
        <w:noBreakHyphen/>
        <w:t>breaks</w:t>
      </w:r>
      <w:r>
        <w:fldChar w:fldCharType="begin"/>
      </w:r>
      <w:r>
        <w:instrText>xe "show</w:instrText>
      </w:r>
      <w:r>
        <w:noBreakHyphen/>
        <w:instrText>breaks" \b</w:instrText>
      </w:r>
      <w:r>
        <w:fldChar w:fldCharType="end"/>
      </w:r>
      <w:r>
        <w:t xml:space="preserve"> [&lt;module-name&gt;])</w:t>
      </w:r>
    </w:p>
    <w:p w14:paraId="3F5128FD" w14:textId="77777777" w:rsidR="009838CC" w:rsidRDefault="009838CC">
      <w:pPr>
        <w:pStyle w:val="code"/>
      </w:pPr>
    </w:p>
    <w:p w14:paraId="279E4AB4" w14:textId="77777777" w:rsidR="009838CC" w:rsidRDefault="00F92FD3">
      <w:pPr>
        <w:pStyle w:val="basic"/>
      </w:pPr>
      <w:r>
        <w:t>If &lt;module</w:t>
      </w:r>
      <w:r>
        <w:noBreakHyphen/>
        <w:t>name&gt; is unspecified, then the names of all rules having breakpoints in the current module are displayed. If &lt;module</w:t>
      </w:r>
      <w:r>
        <w:noBreakHyphen/>
        <w:t>name&gt; is specified, then the names of all rules having breakpoints in the specified module are displayed. If &lt;module</w:t>
      </w:r>
      <w:r>
        <w:noBreakHyphen/>
        <w:t>name&gt; is the symbol *, then the names of all rules having breakpoints in all modules are displayed.</w:t>
      </w:r>
    </w:p>
    <w:p w14:paraId="7EA4983B" w14:textId="77777777" w:rsidR="009838CC" w:rsidRDefault="00F92FD3">
      <w:pPr>
        <w:pStyle w:val="Heading3"/>
      </w:pPr>
      <w:bookmarkStart w:id="325" w:name="_Toc288167514"/>
      <w:r>
        <w:t>13.6.8 Refreshing a Rule</w:t>
      </w:r>
      <w:bookmarkEnd w:id="325"/>
    </w:p>
    <w:p w14:paraId="0B70FC28" w14:textId="77777777" w:rsidR="009838CC" w:rsidRDefault="00F92FD3">
      <w:pPr>
        <w:pStyle w:val="basic"/>
      </w:pPr>
      <w:r>
        <w:t>Places all current activations of a given rule on the agenda. This function has no return value.</w:t>
      </w:r>
    </w:p>
    <w:p w14:paraId="08865397" w14:textId="77777777" w:rsidR="009838CC" w:rsidRPr="00C96B0A" w:rsidRDefault="00F92FD3">
      <w:pPr>
        <w:pStyle w:val="codeheader"/>
      </w:pPr>
      <w:r w:rsidRPr="00C96B0A">
        <w:t>Syntax</w:t>
      </w:r>
    </w:p>
    <w:p w14:paraId="24417F28" w14:textId="77777777" w:rsidR="009838CC" w:rsidRDefault="00F92FD3">
      <w:pPr>
        <w:pStyle w:val="code"/>
      </w:pPr>
      <w:r>
        <w:t>(refresh</w:t>
      </w:r>
      <w:r>
        <w:fldChar w:fldCharType="begin"/>
      </w:r>
      <w:r>
        <w:instrText>xe "refresh" \b</w:instrText>
      </w:r>
      <w:r>
        <w:fldChar w:fldCharType="end"/>
      </w:r>
      <w:r>
        <w:t xml:space="preserve"> &lt;rule-name&gt;)</w:t>
      </w:r>
    </w:p>
    <w:p w14:paraId="7FB7D6F4" w14:textId="77777777" w:rsidR="009838CC" w:rsidRDefault="00F92FD3">
      <w:pPr>
        <w:pStyle w:val="Heading3"/>
      </w:pPr>
      <w:bookmarkStart w:id="326" w:name="_Toc288167515"/>
      <w:r>
        <w:t>13.6.9 Setting the Incremental Reset Behavior</w:t>
      </w:r>
      <w:bookmarkEnd w:id="326"/>
    </w:p>
    <w:p w14:paraId="4ABE3C09" w14:textId="77777777" w:rsidR="009838CC" w:rsidRDefault="00F92FD3">
      <w:pPr>
        <w:pStyle w:val="basic"/>
      </w:pPr>
      <w:r>
        <w:t>This function sets the incremental reset</w:t>
      </w:r>
      <w:r>
        <w:fldChar w:fldCharType="begin"/>
      </w:r>
      <w:r>
        <w:instrText>xe "incremental reset"</w:instrText>
      </w:r>
      <w:r>
        <w:fldChar w:fldCharType="end"/>
      </w:r>
      <w:r>
        <w:t xml:space="preserve"> behavior. When this behavior is enabled (TRUE by default), newly defined rules are updated based upon the current state of the fact</w:t>
      </w:r>
      <w:r>
        <w:noBreakHyphen/>
        <w:t>list. When disabled (FALSE), newly defined rules are only updated by facts added after the rule is defined. In order to prevent rules from obtaining an inconsistent state, the incremental reset behavior can only be changed when there are no rules currently defined. The return value for this function is the old value for the behavior.</w:t>
      </w:r>
    </w:p>
    <w:p w14:paraId="7F120699" w14:textId="77777777" w:rsidR="009838CC" w:rsidRPr="00C96B0A" w:rsidRDefault="00F92FD3">
      <w:pPr>
        <w:pStyle w:val="codeheader"/>
      </w:pPr>
      <w:r w:rsidRPr="00C96B0A">
        <w:t>Syntax</w:t>
      </w:r>
    </w:p>
    <w:p w14:paraId="719419E9" w14:textId="77777777" w:rsidR="009838CC" w:rsidRDefault="00F92FD3">
      <w:pPr>
        <w:pStyle w:val="code"/>
      </w:pPr>
      <w:r>
        <w:t>(set</w:t>
      </w:r>
      <w:r>
        <w:noBreakHyphen/>
        <w:t>incremental</w:t>
      </w:r>
      <w:r>
        <w:noBreakHyphen/>
        <w:t>reset</w:t>
      </w:r>
      <w:r>
        <w:fldChar w:fldCharType="begin"/>
      </w:r>
      <w:r>
        <w:instrText>xe "set</w:instrText>
      </w:r>
      <w:r>
        <w:noBreakHyphen/>
        <w:instrText>incremental</w:instrText>
      </w:r>
      <w:r>
        <w:noBreakHyphen/>
        <w:instrText>reset" \b</w:instrText>
      </w:r>
      <w:r>
        <w:fldChar w:fldCharType="end"/>
      </w:r>
      <w:r>
        <w:t xml:space="preserve"> &lt;boolean-expression&gt;)</w:t>
      </w:r>
    </w:p>
    <w:p w14:paraId="59B2E313" w14:textId="77777777" w:rsidR="009838CC" w:rsidRDefault="00F92FD3">
      <w:pPr>
        <w:pStyle w:val="Heading3"/>
      </w:pPr>
      <w:bookmarkStart w:id="327" w:name="_Toc288167516"/>
      <w:r>
        <w:t>13.6.10 Getting the Incremental Reset Behavior</w:t>
      </w:r>
      <w:bookmarkEnd w:id="327"/>
    </w:p>
    <w:p w14:paraId="3EBE2B3E" w14:textId="77777777" w:rsidR="009838CC" w:rsidRDefault="00F92FD3">
      <w:pPr>
        <w:pStyle w:val="basic"/>
      </w:pPr>
      <w:r>
        <w:t>This function returns the current  value of the incremental reset</w:t>
      </w:r>
      <w:r>
        <w:fldChar w:fldCharType="begin"/>
      </w:r>
      <w:r>
        <w:instrText>xe "incremental reset"</w:instrText>
      </w:r>
      <w:r>
        <w:fldChar w:fldCharType="end"/>
      </w:r>
      <w:r>
        <w:t xml:space="preserve"> behavior (TRUE or FALSE).</w:t>
      </w:r>
    </w:p>
    <w:p w14:paraId="208DAD1C" w14:textId="77777777" w:rsidR="009838CC" w:rsidRPr="00C96B0A" w:rsidRDefault="00F92FD3">
      <w:pPr>
        <w:pStyle w:val="codeheader"/>
      </w:pPr>
      <w:r w:rsidRPr="00C96B0A">
        <w:t>Syntax</w:t>
      </w:r>
    </w:p>
    <w:p w14:paraId="7636DEDD" w14:textId="77777777" w:rsidR="009838CC" w:rsidRDefault="00F92FD3">
      <w:pPr>
        <w:pStyle w:val="code"/>
      </w:pPr>
      <w:r>
        <w:t>(get</w:t>
      </w:r>
      <w:r>
        <w:noBreakHyphen/>
        <w:t>incremental</w:t>
      </w:r>
      <w:r>
        <w:noBreakHyphen/>
        <w:t>reset</w:t>
      </w:r>
      <w:r>
        <w:fldChar w:fldCharType="begin"/>
      </w:r>
      <w:r>
        <w:instrText>xe "get</w:instrText>
      </w:r>
      <w:r>
        <w:noBreakHyphen/>
        <w:instrText>incremental</w:instrText>
      </w:r>
      <w:r>
        <w:noBreakHyphen/>
        <w:instrText>reset" \b</w:instrText>
      </w:r>
      <w:r>
        <w:fldChar w:fldCharType="end"/>
      </w:r>
      <w:r>
        <w:t>)</w:t>
      </w:r>
    </w:p>
    <w:p w14:paraId="3210C05E" w14:textId="77777777" w:rsidR="009838CC" w:rsidRDefault="00F92FD3">
      <w:pPr>
        <w:pStyle w:val="Heading3"/>
      </w:pPr>
      <w:bookmarkStart w:id="328" w:name="_Toc288167517"/>
      <w:r>
        <w:lastRenderedPageBreak/>
        <w:t>13.6.11 Determining the Logical Dependencies of a Pattern Entity</w:t>
      </w:r>
      <w:bookmarkEnd w:id="328"/>
    </w:p>
    <w:p w14:paraId="47B0A832" w14:textId="77777777" w:rsidR="009838CC" w:rsidRDefault="00F92FD3">
      <w:pPr>
        <w:pStyle w:val="basic"/>
      </w:pPr>
      <w:r>
        <w:t xml:space="preserve">The </w:t>
      </w:r>
      <w:r>
        <w:rPr>
          <w:b/>
        </w:rPr>
        <w:t>dependencies</w:t>
      </w:r>
      <w:r>
        <w:rPr>
          <w:b/>
        </w:rPr>
        <w:fldChar w:fldCharType="begin"/>
      </w:r>
      <w:r>
        <w:instrText>xe "dependencies</w:instrText>
      </w:r>
      <w:r>
        <w:rPr>
          <w:b/>
        </w:rPr>
        <w:instrText>" \b</w:instrText>
      </w:r>
      <w:r>
        <w:rPr>
          <w:b/>
        </w:rPr>
        <w:fldChar w:fldCharType="end"/>
      </w:r>
      <w:r>
        <w:t xml:space="preserve"> function lists the partial matches from which a pattern entity receives logical support</w:t>
      </w:r>
      <w:r>
        <w:fldChar w:fldCharType="begin"/>
      </w:r>
      <w:r>
        <w:instrText>xe "logical support"</w:instrText>
      </w:r>
      <w:r>
        <w:fldChar w:fldCharType="end"/>
      </w:r>
      <w:r>
        <w:t xml:space="preserve">. This function has no return value. </w:t>
      </w:r>
    </w:p>
    <w:p w14:paraId="5F315C08" w14:textId="77777777" w:rsidR="009838CC" w:rsidRPr="00C96B0A" w:rsidRDefault="00F92FD3">
      <w:pPr>
        <w:pStyle w:val="codeheader"/>
      </w:pPr>
      <w:r w:rsidRPr="00C96B0A">
        <w:t>Syntax</w:t>
      </w:r>
    </w:p>
    <w:p w14:paraId="03A47EE5" w14:textId="77777777" w:rsidR="009838CC" w:rsidRDefault="00F92FD3">
      <w:pPr>
        <w:pStyle w:val="code"/>
      </w:pPr>
      <w:r>
        <w:t>(dependencies &lt;fact-or-instance-specifier&gt;)</w:t>
      </w:r>
    </w:p>
    <w:p w14:paraId="58A4BE74" w14:textId="77777777" w:rsidR="009838CC" w:rsidRDefault="009838CC">
      <w:pPr>
        <w:pStyle w:val="code"/>
      </w:pPr>
    </w:p>
    <w:p w14:paraId="432B48E0"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6E977FF4" w14:textId="77777777" w:rsidR="009838CC" w:rsidRPr="00C96B0A" w:rsidRDefault="00F92FD3">
      <w:pPr>
        <w:pStyle w:val="codeheader"/>
      </w:pPr>
      <w:r w:rsidRPr="00C96B0A">
        <w:t>Example</w:t>
      </w:r>
    </w:p>
    <w:p w14:paraId="4514B7E4" w14:textId="77777777" w:rsidR="009838CC" w:rsidRDefault="00F92FD3">
      <w:pPr>
        <w:pStyle w:val="code"/>
      </w:pPr>
      <w:r>
        <w:t>(defrule list-dependencies</w:t>
      </w:r>
      <w:r>
        <w:br/>
        <w:t xml:space="preserve">   ?f &lt;- (factoid $?)</w:t>
      </w:r>
      <w:r>
        <w:br/>
        <w:t xml:space="preserve">   =&gt;</w:t>
      </w:r>
      <w:r>
        <w:br/>
        <w:t xml:space="preserve">   (dependencies ?f))</w:t>
      </w:r>
    </w:p>
    <w:p w14:paraId="46DF703B" w14:textId="77777777" w:rsidR="009838CC" w:rsidRDefault="00F92FD3">
      <w:pPr>
        <w:pStyle w:val="Heading3"/>
      </w:pPr>
      <w:bookmarkStart w:id="329" w:name="_Toc288167518"/>
      <w:r>
        <w:t>13.6.12 Determining the Logical Dependents of a Pattern Entity</w:t>
      </w:r>
      <w:bookmarkEnd w:id="329"/>
    </w:p>
    <w:p w14:paraId="04E16F70" w14:textId="77777777" w:rsidR="009838CC" w:rsidRDefault="00F92FD3">
      <w:pPr>
        <w:pStyle w:val="basic"/>
      </w:pPr>
      <w:r>
        <w:t xml:space="preserve">The </w:t>
      </w:r>
      <w:r>
        <w:rPr>
          <w:b/>
        </w:rPr>
        <w:t>dependents</w:t>
      </w:r>
      <w:r>
        <w:rPr>
          <w:b/>
        </w:rPr>
        <w:fldChar w:fldCharType="begin"/>
      </w:r>
      <w:r>
        <w:instrText>xe "dependents</w:instrText>
      </w:r>
      <w:r>
        <w:rPr>
          <w:b/>
        </w:rPr>
        <w:instrText>" \b</w:instrText>
      </w:r>
      <w:r>
        <w:rPr>
          <w:b/>
        </w:rPr>
        <w:fldChar w:fldCharType="end"/>
      </w:r>
      <w:r>
        <w:t xml:space="preserve"> function lists all pattern entities which receive logical support</w:t>
      </w:r>
      <w:r>
        <w:fldChar w:fldCharType="begin"/>
      </w:r>
      <w:r>
        <w:instrText>xe "logical support"</w:instrText>
      </w:r>
      <w:r>
        <w:fldChar w:fldCharType="end"/>
      </w:r>
      <w:r>
        <w:t xml:space="preserve"> from a pattern entity. This function has no return value. </w:t>
      </w:r>
    </w:p>
    <w:p w14:paraId="577CD3A8" w14:textId="77777777" w:rsidR="009838CC" w:rsidRPr="00C96B0A" w:rsidRDefault="00F92FD3">
      <w:pPr>
        <w:pStyle w:val="codeheader"/>
      </w:pPr>
      <w:r w:rsidRPr="00C96B0A">
        <w:t>Syntax</w:t>
      </w:r>
    </w:p>
    <w:p w14:paraId="6AD0C82B" w14:textId="77777777" w:rsidR="009838CC" w:rsidRDefault="00F92FD3">
      <w:pPr>
        <w:pStyle w:val="code"/>
      </w:pPr>
      <w:r>
        <w:t>(dependents &lt;fact-or-instance-specifier&gt;)</w:t>
      </w:r>
    </w:p>
    <w:p w14:paraId="669C084A" w14:textId="77777777" w:rsidR="009838CC" w:rsidRDefault="009838CC">
      <w:pPr>
        <w:pStyle w:val="code"/>
      </w:pPr>
    </w:p>
    <w:p w14:paraId="0AF6E3AA"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3C88AFFF" w14:textId="77777777" w:rsidR="009838CC" w:rsidRPr="00C96B0A" w:rsidRDefault="00F92FD3">
      <w:pPr>
        <w:pStyle w:val="codeheader"/>
      </w:pPr>
      <w:r w:rsidRPr="00C96B0A">
        <w:t>Example</w:t>
      </w:r>
    </w:p>
    <w:p w14:paraId="62D4AF2A" w14:textId="77777777" w:rsidR="009838CC" w:rsidRDefault="00F92FD3">
      <w:pPr>
        <w:pStyle w:val="code"/>
      </w:pPr>
      <w:r>
        <w:t>(defrule list-dependents</w:t>
      </w:r>
      <w:r>
        <w:br/>
        <w:t xml:space="preserve">   ?f &lt;- (factoid $?)</w:t>
      </w:r>
      <w:r>
        <w:br/>
        <w:t xml:space="preserve">   =&gt;</w:t>
      </w:r>
      <w:r>
        <w:br/>
        <w:t xml:space="preserve">   (dependents ?f))</w:t>
      </w:r>
    </w:p>
    <w:p w14:paraId="1450BCD2" w14:textId="77777777" w:rsidR="009838CC" w:rsidRDefault="00F92FD3">
      <w:pPr>
        <w:pStyle w:val="Heading2"/>
      </w:pPr>
      <w:bookmarkStart w:id="330" w:name="_Toc288167519"/>
      <w:r>
        <w:t>13.7 Agenda Commands</w:t>
      </w:r>
      <w:bookmarkEnd w:id="330"/>
    </w:p>
    <w:p w14:paraId="7868809A" w14:textId="77777777" w:rsidR="009838CC" w:rsidRDefault="00F92FD3">
      <w:pPr>
        <w:pStyle w:val="basic"/>
      </w:pPr>
      <w:r>
        <w:t>The following commands manipulate agenda</w:t>
      </w:r>
      <w:r>
        <w:fldChar w:fldCharType="begin"/>
      </w:r>
      <w:r>
        <w:instrText xml:space="preserve">xe "agenda" </w:instrText>
      </w:r>
      <w:r>
        <w:fldChar w:fldCharType="end"/>
      </w:r>
      <w:r>
        <w:t>.</w:t>
      </w:r>
    </w:p>
    <w:p w14:paraId="5C1A9C9D" w14:textId="77777777" w:rsidR="009838CC" w:rsidRDefault="00F92FD3">
      <w:pPr>
        <w:pStyle w:val="Heading3"/>
      </w:pPr>
      <w:bookmarkStart w:id="331" w:name="_Toc288167520"/>
      <w:r>
        <w:lastRenderedPageBreak/>
        <w:t>13.7.1 Displaying the Agenda</w:t>
      </w:r>
      <w:bookmarkEnd w:id="331"/>
    </w:p>
    <w:p w14:paraId="03F718DE" w14:textId="77777777" w:rsidR="009838CC" w:rsidRDefault="00F92FD3">
      <w:pPr>
        <w:pStyle w:val="basic"/>
      </w:pPr>
      <w:r>
        <w:t>Displays all activations on the agenda</w:t>
      </w:r>
      <w:r>
        <w:fldChar w:fldCharType="begin"/>
      </w:r>
      <w:r>
        <w:instrText>xe "agenda"</w:instrText>
      </w:r>
      <w:r>
        <w:fldChar w:fldCharType="end"/>
      </w:r>
      <w:r>
        <w:t>. This function has no return value.</w:t>
      </w:r>
    </w:p>
    <w:p w14:paraId="3981AA5B" w14:textId="77777777" w:rsidR="009838CC" w:rsidRPr="00C96B0A" w:rsidRDefault="00F92FD3">
      <w:pPr>
        <w:pStyle w:val="codeheader"/>
      </w:pPr>
      <w:r w:rsidRPr="00C96B0A">
        <w:t>Syntax</w:t>
      </w:r>
    </w:p>
    <w:p w14:paraId="3E713741" w14:textId="77777777" w:rsidR="009838CC" w:rsidRDefault="00F92FD3">
      <w:pPr>
        <w:pStyle w:val="code"/>
      </w:pPr>
      <w:r>
        <w:t>(agenda</w:t>
      </w:r>
      <w:r>
        <w:fldChar w:fldCharType="begin"/>
      </w:r>
      <w:r>
        <w:instrText>xe "agenda" \b</w:instrText>
      </w:r>
      <w:r>
        <w:fldChar w:fldCharType="end"/>
      </w:r>
      <w:r>
        <w:t xml:space="preserve"> [&lt;module-name&gt;])</w:t>
      </w:r>
    </w:p>
    <w:p w14:paraId="18619C6C" w14:textId="77777777" w:rsidR="009838CC" w:rsidRDefault="009838CC">
      <w:pPr>
        <w:pStyle w:val="code"/>
      </w:pPr>
    </w:p>
    <w:p w14:paraId="73BA8C9C" w14:textId="77777777" w:rsidR="009838CC" w:rsidRDefault="00F92FD3">
      <w:pPr>
        <w:pStyle w:val="basic"/>
      </w:pPr>
      <w:r>
        <w:t>If &lt;module</w:t>
      </w:r>
      <w:r>
        <w:noBreakHyphen/>
        <w:t>name&gt; is unspecified, then all activations in the current module (not the current focus) are displayed. If &lt;module</w:t>
      </w:r>
      <w:r>
        <w:noBreakHyphen/>
        <w:t>name&gt; is specified, then all activations on the agenda of the specified module are displayed. If &lt;module</w:t>
      </w:r>
      <w:r>
        <w:noBreakHyphen/>
        <w:t>name&gt; is the symbol *, then the activations on all agendas in all modules are displayed.</w:t>
      </w:r>
    </w:p>
    <w:p w14:paraId="56B13169" w14:textId="77777777" w:rsidR="009838CC" w:rsidRDefault="00F92FD3">
      <w:pPr>
        <w:pStyle w:val="Heading3"/>
      </w:pPr>
      <w:bookmarkStart w:id="332" w:name="_Toc288167521"/>
      <w:r>
        <w:t>13.7.2 Running CLIPS</w:t>
      </w:r>
      <w:bookmarkEnd w:id="332"/>
    </w:p>
    <w:p w14:paraId="66C162FB" w14:textId="77777777" w:rsidR="009838CC" w:rsidRDefault="00F92FD3">
      <w:pPr>
        <w:pStyle w:val="basic"/>
      </w:pPr>
      <w:r>
        <w:t>Starts execution of the rules. If the optional first argument is positive, execu</w:t>
      </w:r>
      <w:r>
        <w:softHyphen/>
        <w:t>tion will cease after the specified number of rule firings or when the agenda con</w:t>
      </w:r>
      <w:r>
        <w:softHyphen/>
        <w:t xml:space="preserve">tains no rule activations. If there are no arguments or the first argument is a negative integer, execution will cease when the agenda contains no rule activations. If the focus stack is empty, then the MAIN module is automatically becomes the current focus. The </w:t>
      </w:r>
      <w:r>
        <w:rPr>
          <w:b/>
        </w:rPr>
        <w:t>run</w:t>
      </w:r>
      <w:r>
        <w:t xml:space="preserve"> command has no additional effect if evaluated while rules are executing. Note that the number of rules fired and timing information is no longer printed after the completion of the run command unless the statistics</w:t>
      </w:r>
      <w:r>
        <w:fldChar w:fldCharType="begin"/>
      </w:r>
      <w:r>
        <w:instrText xml:space="preserve">xe "watch item:statistics" </w:instrText>
      </w:r>
      <w:r>
        <w:fldChar w:fldCharType="end"/>
      </w:r>
      <w:r>
        <w:t xml:space="preserve"> item is being watched  (see section 13.2). If the rules</w:t>
      </w:r>
      <w:r>
        <w:fldChar w:fldCharType="begin"/>
      </w:r>
      <w:r>
        <w:instrText xml:space="preserve">xe "watch item:rules" </w:instrText>
      </w:r>
      <w:r>
        <w:fldChar w:fldCharType="end"/>
      </w:r>
      <w:r>
        <w:t xml:space="preserve"> item is being watched, then an informational message will be printed each time a rule is fired. This function has no return value.</w:t>
      </w:r>
    </w:p>
    <w:p w14:paraId="23FF2F39" w14:textId="77777777" w:rsidR="009838CC" w:rsidRPr="00C96B0A" w:rsidRDefault="00F92FD3">
      <w:pPr>
        <w:pStyle w:val="codeheader"/>
      </w:pPr>
      <w:r w:rsidRPr="00C96B0A">
        <w:t>Syntax</w:t>
      </w:r>
    </w:p>
    <w:p w14:paraId="0FC350BD" w14:textId="77777777" w:rsidR="009838CC" w:rsidRDefault="00F92FD3">
      <w:pPr>
        <w:pStyle w:val="code"/>
      </w:pPr>
      <w:r>
        <w:t>(run</w:t>
      </w:r>
      <w:r>
        <w:fldChar w:fldCharType="begin"/>
      </w:r>
      <w:r>
        <w:instrText>xe "run" \b</w:instrText>
      </w:r>
      <w:r>
        <w:fldChar w:fldCharType="end"/>
      </w:r>
      <w:r>
        <w:t xml:space="preserve"> [&lt;integer-expression&gt;])</w:t>
      </w:r>
    </w:p>
    <w:p w14:paraId="52FD0A85" w14:textId="77777777" w:rsidR="009838CC" w:rsidRDefault="00F92FD3">
      <w:pPr>
        <w:pStyle w:val="Heading3"/>
      </w:pPr>
      <w:bookmarkStart w:id="333" w:name="_Toc288167522"/>
      <w:r>
        <w:t>13.7.3 Focusing on a Group of Rules</w:t>
      </w:r>
      <w:bookmarkEnd w:id="333"/>
    </w:p>
    <w:p w14:paraId="5089826E" w14:textId="77777777" w:rsidR="009838CC" w:rsidRDefault="00F92FD3">
      <w:pPr>
        <w:pStyle w:val="basic"/>
      </w:pPr>
      <w:r>
        <w:t xml:space="preserve">Pushes one or more modules onto the focus stack. The specified modules are pushed onto the focus stack in the reverse order they are listed. The current module is set to the last module pushed onto the focus stack. The current focus is the top module of the focus stack. Thus (focus A B C) pushes C, then B, then A unto the focus stack so that A is now the current focus. Note that the current focus is different from the current module. Focusing on a module implies “remembering” the current module so that it can be returned to later. Setting the current module with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changes it without remembering the old module. Before a rule executes, the current module is changed to the module in which the executing rule is defined (the current focus). This function returns a boolean value: FALSE if an error occurs, otherwise TRUE.</w:t>
      </w:r>
    </w:p>
    <w:p w14:paraId="465DA84D" w14:textId="77777777" w:rsidR="009838CC" w:rsidRPr="00C96B0A" w:rsidRDefault="00F92FD3">
      <w:pPr>
        <w:pStyle w:val="codeheader"/>
      </w:pPr>
      <w:r w:rsidRPr="00C96B0A">
        <w:lastRenderedPageBreak/>
        <w:t>Syntax</w:t>
      </w:r>
    </w:p>
    <w:p w14:paraId="120E72DC" w14:textId="77777777" w:rsidR="009838CC" w:rsidRDefault="00F92FD3">
      <w:pPr>
        <w:pStyle w:val="code"/>
      </w:pPr>
      <w:r>
        <w:t>(focus</w:t>
      </w:r>
      <w:r>
        <w:fldChar w:fldCharType="begin"/>
      </w:r>
      <w:r>
        <w:instrText>xe "focus" \b</w:instrText>
      </w:r>
      <w:r>
        <w:fldChar w:fldCharType="end"/>
      </w:r>
      <w:r>
        <w:t xml:space="preserve"> &lt;module-name&gt;+)</w:t>
      </w:r>
    </w:p>
    <w:p w14:paraId="4F591014" w14:textId="77777777" w:rsidR="009838CC" w:rsidRDefault="00F92FD3">
      <w:pPr>
        <w:pStyle w:val="Heading3"/>
      </w:pPr>
      <w:bookmarkStart w:id="334" w:name="_Toc288167523"/>
      <w:r>
        <w:t>13.7.4 Stopping Rule Execution</w:t>
      </w:r>
      <w:bookmarkEnd w:id="334"/>
    </w:p>
    <w:p w14:paraId="26CAA4E9" w14:textId="77777777" w:rsidR="009838CC" w:rsidRDefault="00F92FD3">
      <w:pPr>
        <w:pStyle w:val="basic"/>
      </w:pPr>
      <w:r>
        <w:t xml:space="preserve">The </w:t>
      </w:r>
      <w:r>
        <w:rPr>
          <w:b/>
        </w:rPr>
        <w:t>halt</w:t>
      </w:r>
      <w:r>
        <w:rPr>
          <w:b/>
        </w:rPr>
        <w:fldChar w:fldCharType="begin"/>
      </w:r>
      <w:r>
        <w:instrText>xe "halt</w:instrText>
      </w:r>
      <w:r>
        <w:rPr>
          <w:b/>
        </w:rPr>
        <w:instrText>" \b</w:instrText>
      </w:r>
      <w:r>
        <w:rPr>
          <w:b/>
        </w:rPr>
        <w:fldChar w:fldCharType="end"/>
      </w:r>
      <w:r>
        <w:t xml:space="preserve"> function may be used on the RHS of a rule to prevent further rule firing. It is called without arguments. After </w:t>
      </w:r>
      <w:r>
        <w:rPr>
          <w:b/>
        </w:rPr>
        <w:t>halt</w:t>
      </w:r>
      <w:r>
        <w:t xml:space="preserve"> is called, control is returned from the </w:t>
      </w:r>
      <w:r>
        <w:rPr>
          <w:b/>
        </w:rPr>
        <w:t>run</w:t>
      </w:r>
      <w:r>
        <w:t xml:space="preserve"> command. The agenda</w:t>
      </w:r>
      <w:r>
        <w:fldChar w:fldCharType="begin"/>
      </w:r>
      <w:r>
        <w:instrText>xe "agenda"</w:instrText>
      </w:r>
      <w:r>
        <w:fldChar w:fldCharType="end"/>
      </w:r>
      <w:r>
        <w:t xml:space="preserve"> is left intact, and execution may be continued with a </w:t>
      </w:r>
      <w:r>
        <w:rPr>
          <w:b/>
        </w:rPr>
        <w:t>run</w:t>
      </w:r>
      <w:r>
        <w:rPr>
          <w:b/>
        </w:rPr>
        <w:fldChar w:fldCharType="begin"/>
      </w:r>
      <w:r>
        <w:instrText>xe "run"</w:instrText>
      </w:r>
      <w:r>
        <w:rPr>
          <w:b/>
        </w:rPr>
        <w:fldChar w:fldCharType="end"/>
      </w:r>
      <w:r>
        <w:t xml:space="preserve"> command. This function has no return value.</w:t>
      </w:r>
    </w:p>
    <w:p w14:paraId="472549B9" w14:textId="77777777" w:rsidR="009838CC" w:rsidRPr="00C96B0A" w:rsidRDefault="00F92FD3">
      <w:pPr>
        <w:pStyle w:val="codeheader"/>
      </w:pPr>
      <w:r w:rsidRPr="00C96B0A">
        <w:t>Syntax</w:t>
      </w:r>
    </w:p>
    <w:p w14:paraId="7C8A1831" w14:textId="77777777" w:rsidR="009838CC" w:rsidRDefault="00F92FD3">
      <w:pPr>
        <w:pStyle w:val="code"/>
      </w:pPr>
      <w:r>
        <w:t>(halt)</w:t>
      </w:r>
    </w:p>
    <w:p w14:paraId="58CF15C5" w14:textId="77777777" w:rsidR="009838CC" w:rsidRDefault="00F92FD3">
      <w:pPr>
        <w:pStyle w:val="Heading3"/>
      </w:pPr>
      <w:bookmarkStart w:id="335" w:name="_Toc288167524"/>
      <w:r>
        <w:t>13.7.5 Setting The Current Conflict Resolution Strategy</w:t>
      </w:r>
      <w:bookmarkEnd w:id="335"/>
    </w:p>
    <w:p w14:paraId="1B831E14" w14:textId="77777777" w:rsidR="009838CC" w:rsidRDefault="00F92FD3">
      <w:pPr>
        <w:pStyle w:val="basic"/>
      </w:pPr>
      <w:r>
        <w:t>This function sets the current conflict resolution strategy</w:t>
      </w:r>
      <w:r>
        <w:fldChar w:fldCharType="begin"/>
      </w:r>
      <w:r>
        <w:instrText>xe "conflict resolution strategy"</w:instrText>
      </w:r>
      <w:r>
        <w:fldChar w:fldCharType="end"/>
      </w:r>
      <w:r>
        <w:t>. The default strategy is depth.</w:t>
      </w:r>
    </w:p>
    <w:p w14:paraId="1025B43E" w14:textId="77777777" w:rsidR="009838CC" w:rsidRPr="00C96B0A" w:rsidRDefault="00F92FD3">
      <w:pPr>
        <w:pStyle w:val="codeheader"/>
      </w:pPr>
      <w:r w:rsidRPr="00C96B0A">
        <w:t>Syntax</w:t>
      </w:r>
    </w:p>
    <w:p w14:paraId="1180733C" w14:textId="77777777" w:rsidR="009838CC" w:rsidRDefault="00F92FD3">
      <w:pPr>
        <w:pStyle w:val="code"/>
      </w:pPr>
      <w:r>
        <w:t>(set</w:t>
      </w:r>
      <w:r>
        <w:noBreakHyphen/>
        <w:t>strategy</w:t>
      </w:r>
      <w:r>
        <w:fldChar w:fldCharType="begin"/>
      </w:r>
      <w:r>
        <w:instrText>xe "set</w:instrText>
      </w:r>
      <w:r>
        <w:noBreakHyphen/>
        <w:instrText>strategy" \b</w:instrText>
      </w:r>
      <w:r>
        <w:fldChar w:fldCharType="end"/>
      </w:r>
      <w:r>
        <w:t xml:space="preserve"> &lt;strategy&gt;)</w:t>
      </w:r>
    </w:p>
    <w:p w14:paraId="07D18DEE" w14:textId="77777777" w:rsidR="009838CC" w:rsidRDefault="009838CC">
      <w:pPr>
        <w:pStyle w:val="basic"/>
      </w:pPr>
    </w:p>
    <w:p w14:paraId="0D3EA1BB" w14:textId="77777777" w:rsidR="009838CC" w:rsidRDefault="00F92FD3">
      <w:pPr>
        <w:pStyle w:val="basic"/>
      </w:pPr>
      <w:r>
        <w:t>where &lt;strategy&gt; is either depth, breadth, simplicity, complexity, lex, mea, or random. The old conflict resolution strategy is returned. The agenda will be reordered to reflect the new conflict resolution strategy.</w:t>
      </w:r>
    </w:p>
    <w:p w14:paraId="36CF343D" w14:textId="77777777" w:rsidR="009838CC" w:rsidRDefault="00F92FD3">
      <w:pPr>
        <w:pStyle w:val="Heading3"/>
      </w:pPr>
      <w:bookmarkStart w:id="336" w:name="_Toc288167525"/>
      <w:r>
        <w:t>13.7.6 Getting The Current Conflict Resolution Strategy</w:t>
      </w:r>
      <w:bookmarkEnd w:id="336"/>
    </w:p>
    <w:p w14:paraId="4613CF91" w14:textId="77777777" w:rsidR="009838CC" w:rsidRDefault="00F92FD3">
      <w:pPr>
        <w:pStyle w:val="basic"/>
      </w:pPr>
      <w:r>
        <w:t>This function returns the current conflict resolution strategy (depth, breadth, simplicity, complexity, lex, mea, or random).</w:t>
      </w:r>
    </w:p>
    <w:p w14:paraId="010ECB7D" w14:textId="77777777" w:rsidR="009838CC" w:rsidRPr="00C96B0A" w:rsidRDefault="00F92FD3">
      <w:pPr>
        <w:pStyle w:val="codeheader"/>
      </w:pPr>
      <w:r w:rsidRPr="00C96B0A">
        <w:t>Syntax</w:t>
      </w:r>
    </w:p>
    <w:p w14:paraId="2FA13DC6" w14:textId="77777777" w:rsidR="009838CC" w:rsidRDefault="00F92FD3">
      <w:pPr>
        <w:pStyle w:val="code"/>
      </w:pPr>
      <w:r>
        <w:t>(get</w:t>
      </w:r>
      <w:r>
        <w:noBreakHyphen/>
        <w:t>strategy</w:t>
      </w:r>
      <w:r>
        <w:fldChar w:fldCharType="begin"/>
      </w:r>
      <w:r>
        <w:instrText>xe "get</w:instrText>
      </w:r>
      <w:r>
        <w:noBreakHyphen/>
        <w:instrText>strategy" \b</w:instrText>
      </w:r>
      <w:r>
        <w:fldChar w:fldCharType="end"/>
      </w:r>
      <w:r>
        <w:t>)</w:t>
      </w:r>
    </w:p>
    <w:p w14:paraId="57CB93B8" w14:textId="77777777" w:rsidR="009838CC" w:rsidRDefault="00F92FD3">
      <w:pPr>
        <w:pStyle w:val="Heading3"/>
      </w:pPr>
      <w:bookmarkStart w:id="337" w:name="_Toc288167526"/>
      <w:r>
        <w:t>13.7.7 Listing the Module Names on the Focus Stack</w:t>
      </w:r>
      <w:bookmarkEnd w:id="337"/>
    </w:p>
    <w:p w14:paraId="37EEE76D" w14:textId="77777777" w:rsidR="009838CC" w:rsidRDefault="00F92FD3">
      <w:pPr>
        <w:pStyle w:val="basic"/>
      </w:pPr>
      <w:r>
        <w:t xml:space="preserve">The command </w:t>
      </w:r>
      <w:r>
        <w:rPr>
          <w:b/>
        </w:rPr>
        <w:t>list</w:t>
      </w:r>
      <w:r>
        <w:rPr>
          <w:b/>
        </w:rPr>
        <w:noBreakHyphen/>
        <w:t>focus</w:t>
      </w:r>
      <w:r>
        <w:rPr>
          <w:b/>
        </w:rPr>
        <w:noBreakHyphen/>
        <w:t xml:space="preserve">stack </w:t>
      </w:r>
      <w:r>
        <w:t>list all module names on the focus stack. The first name listed is the current focus.</w:t>
      </w:r>
    </w:p>
    <w:p w14:paraId="63312034" w14:textId="77777777" w:rsidR="009838CC" w:rsidRPr="00C96B0A" w:rsidRDefault="00F92FD3">
      <w:pPr>
        <w:pStyle w:val="codeheader"/>
      </w:pPr>
      <w:r w:rsidRPr="00C96B0A">
        <w:lastRenderedPageBreak/>
        <w:t>Syntax</w:t>
      </w:r>
    </w:p>
    <w:p w14:paraId="6EAD6266" w14:textId="77777777" w:rsidR="009838CC" w:rsidRDefault="00F92FD3">
      <w:pPr>
        <w:pStyle w:val="code"/>
      </w:pPr>
      <w:r>
        <w:t>(list</w:t>
      </w:r>
      <w:r>
        <w:noBreakHyphen/>
        <w:t>focus</w:t>
      </w:r>
      <w:r>
        <w:noBreakHyphen/>
        <w:t>stack</w:t>
      </w:r>
      <w:r>
        <w:fldChar w:fldCharType="begin"/>
      </w:r>
      <w:r>
        <w:instrText>xe "list</w:instrText>
      </w:r>
      <w:r>
        <w:noBreakHyphen/>
        <w:instrText>focus</w:instrText>
      </w:r>
      <w:r>
        <w:noBreakHyphen/>
        <w:instrText>stack" \b</w:instrText>
      </w:r>
      <w:r>
        <w:fldChar w:fldCharType="end"/>
      </w:r>
      <w:r>
        <w:t>)</w:t>
      </w:r>
    </w:p>
    <w:p w14:paraId="0CA4D865" w14:textId="77777777" w:rsidR="009838CC" w:rsidRDefault="00F92FD3">
      <w:pPr>
        <w:pStyle w:val="Heading3"/>
      </w:pPr>
      <w:bookmarkStart w:id="338" w:name="_Toc288167527"/>
      <w:r>
        <w:t>13.7.8 Removing all Module Names from the Focus Stack</w:t>
      </w:r>
      <w:bookmarkEnd w:id="338"/>
    </w:p>
    <w:p w14:paraId="2B0E5F8D" w14:textId="77777777" w:rsidR="009838CC" w:rsidRDefault="00F92FD3">
      <w:pPr>
        <w:pStyle w:val="basic"/>
      </w:pPr>
      <w:r>
        <w:t xml:space="preserve">The command </w:t>
      </w:r>
      <w:r>
        <w:rPr>
          <w:b/>
        </w:rPr>
        <w:t>clear</w:t>
      </w:r>
      <w:r>
        <w:rPr>
          <w:b/>
        </w:rPr>
        <w:noBreakHyphen/>
        <w:t>focus</w:t>
      </w:r>
      <w:r>
        <w:rPr>
          <w:b/>
        </w:rPr>
        <w:noBreakHyphen/>
        <w:t xml:space="preserve">stack </w:t>
      </w:r>
      <w:r>
        <w:t>removes all module names from the focus stack.</w:t>
      </w:r>
    </w:p>
    <w:p w14:paraId="61747B4A" w14:textId="77777777" w:rsidR="009838CC" w:rsidRPr="00C96B0A" w:rsidRDefault="00F92FD3">
      <w:pPr>
        <w:pStyle w:val="codeheader"/>
      </w:pPr>
      <w:r w:rsidRPr="00C96B0A">
        <w:t>Syntax</w:t>
      </w:r>
    </w:p>
    <w:p w14:paraId="4CAAA245" w14:textId="77777777" w:rsidR="009838CC" w:rsidRDefault="00F92FD3">
      <w:pPr>
        <w:pStyle w:val="code"/>
      </w:pPr>
      <w:r>
        <w:t>(clear</w:t>
      </w:r>
      <w:r>
        <w:noBreakHyphen/>
        <w:t>focus</w:t>
      </w:r>
      <w:r>
        <w:noBreakHyphen/>
        <w:t>stack</w:t>
      </w:r>
      <w:r>
        <w:fldChar w:fldCharType="begin"/>
      </w:r>
      <w:r>
        <w:instrText>xe "clear</w:instrText>
      </w:r>
      <w:r>
        <w:noBreakHyphen/>
        <w:instrText>focus</w:instrText>
      </w:r>
      <w:r>
        <w:noBreakHyphen/>
        <w:instrText>stack" \b</w:instrText>
      </w:r>
      <w:r>
        <w:fldChar w:fldCharType="end"/>
      </w:r>
      <w:r>
        <w:t>)</w:t>
      </w:r>
    </w:p>
    <w:p w14:paraId="4920097B" w14:textId="77777777" w:rsidR="009838CC" w:rsidRDefault="00F92FD3">
      <w:pPr>
        <w:pStyle w:val="Heading3"/>
      </w:pPr>
      <w:bookmarkStart w:id="339" w:name="_Toc288167528"/>
      <w:r>
        <w:t>13.7.9 Setting the Salience Evaluation Behavior</w:t>
      </w:r>
      <w:bookmarkEnd w:id="339"/>
    </w:p>
    <w:p w14:paraId="6D189A68" w14:textId="77777777" w:rsidR="009838CC" w:rsidRDefault="00F92FD3">
      <w:pPr>
        <w:pStyle w:val="basic"/>
      </w:pPr>
      <w:r>
        <w:t xml:space="preserve">This function sets the salience evaluation behavior. By default, salience values are only evaluated when a rule is defined. </w:t>
      </w:r>
    </w:p>
    <w:p w14:paraId="63E8891B" w14:textId="77777777" w:rsidR="009838CC" w:rsidRPr="00C96B0A" w:rsidRDefault="00F92FD3">
      <w:pPr>
        <w:pStyle w:val="codeheader"/>
      </w:pPr>
      <w:r w:rsidRPr="00C96B0A">
        <w:t>Syntax</w:t>
      </w:r>
    </w:p>
    <w:p w14:paraId="6AE0BE6D" w14:textId="77777777" w:rsidR="009838CC" w:rsidRDefault="00F92FD3">
      <w:pPr>
        <w:pStyle w:val="code"/>
      </w:pPr>
      <w:r>
        <w:t>(set</w:t>
      </w:r>
      <w:r>
        <w:noBreakHyphen/>
        <w:t>salience</w:t>
      </w:r>
      <w:r>
        <w:noBreakHyphen/>
        <w:t>evaluation</w:t>
      </w:r>
      <w:r>
        <w:fldChar w:fldCharType="begin"/>
      </w:r>
      <w:r>
        <w:instrText>xe "set</w:instrText>
      </w:r>
      <w:r>
        <w:noBreakHyphen/>
        <w:instrText>salience</w:instrText>
      </w:r>
      <w:r>
        <w:noBreakHyphen/>
        <w:instrText>evaluation" \b</w:instrText>
      </w:r>
      <w:r>
        <w:fldChar w:fldCharType="end"/>
      </w:r>
      <w:r>
        <w:t xml:space="preserve"> &lt;value&gt;)</w:t>
      </w:r>
    </w:p>
    <w:p w14:paraId="4AF651D6" w14:textId="77777777" w:rsidR="009838CC" w:rsidRDefault="009838CC">
      <w:pPr>
        <w:pStyle w:val="basic"/>
      </w:pPr>
    </w:p>
    <w:p w14:paraId="66AE4A7E" w14:textId="77777777" w:rsidR="009838CC" w:rsidRDefault="00F92FD3">
      <w:pPr>
        <w:pStyle w:val="basic"/>
      </w:pPr>
      <w:r>
        <w:t>where &lt;value&gt; is either when</w:t>
      </w:r>
      <w:r>
        <w:noBreakHyphen/>
        <w:t>defined, when</w:t>
      </w:r>
      <w:r>
        <w:noBreakHyphen/>
        <w:t>activated, or every</w:t>
      </w:r>
      <w:r>
        <w:noBreakHyphen/>
        <w:t>cycle. The return value for this function is the old value for salience evaluation. The value when</w:t>
      </w:r>
      <w:r>
        <w:noBreakHyphen/>
        <w:t>defined forces salience</w:t>
      </w:r>
      <w:r>
        <w:fldChar w:fldCharType="begin"/>
      </w:r>
      <w:r>
        <w:instrText>xe "salience"</w:instrText>
      </w:r>
      <w:r>
        <w:fldChar w:fldCharType="end"/>
      </w:r>
      <w:r>
        <w:t xml:space="preserve"> evaluation at the time of rule definition. </w:t>
      </w:r>
      <w:r>
        <w:fldChar w:fldCharType="begin"/>
      </w:r>
      <w:r>
        <w:instrText>xe "salience:dynamic"</w:instrText>
      </w:r>
      <w:r>
        <w:fldChar w:fldCharType="end"/>
      </w:r>
      <w:r>
        <w:t>The value when</w:t>
      </w:r>
      <w:r>
        <w:noBreakHyphen/>
        <w:t>activation forces salience evaluation at the time of rule definition and upon being activated. The value every</w:t>
      </w:r>
      <w:r>
        <w:noBreakHyphen/>
        <w:t>cycle forces evaluation at the time of rule definition, upon being activated, and after every rule firing.</w:t>
      </w:r>
    </w:p>
    <w:p w14:paraId="476CB61D" w14:textId="77777777" w:rsidR="009838CC" w:rsidRDefault="00F92FD3">
      <w:pPr>
        <w:pStyle w:val="Heading3"/>
      </w:pPr>
      <w:bookmarkStart w:id="340" w:name="_Toc288167529"/>
      <w:r>
        <w:t>13.7.10 Getting the Salience Evaluation Behavior</w:t>
      </w:r>
      <w:bookmarkEnd w:id="340"/>
    </w:p>
    <w:p w14:paraId="3093576B" w14:textId="77777777" w:rsidR="009838CC" w:rsidRDefault="00F92FD3">
      <w:pPr>
        <w:pStyle w:val="basic"/>
      </w:pPr>
      <w:r>
        <w:t>This function returns the current salience evaluation behavior (when</w:t>
      </w:r>
      <w:r>
        <w:noBreakHyphen/>
        <w:t>defined, when</w:t>
      </w:r>
      <w:r>
        <w:noBreakHyphen/>
        <w:t>activated, or every</w:t>
      </w:r>
      <w:r>
        <w:noBreakHyphen/>
        <w:t>cycle).</w:t>
      </w:r>
    </w:p>
    <w:p w14:paraId="1F8D7864" w14:textId="77777777" w:rsidR="009838CC" w:rsidRPr="00C96B0A" w:rsidRDefault="00F92FD3">
      <w:pPr>
        <w:pStyle w:val="codeheader"/>
      </w:pPr>
      <w:r w:rsidRPr="00C96B0A">
        <w:t>Syntax</w:t>
      </w:r>
    </w:p>
    <w:p w14:paraId="115069F9" w14:textId="77777777" w:rsidR="009838CC" w:rsidRDefault="00F92FD3">
      <w:pPr>
        <w:pStyle w:val="code"/>
      </w:pPr>
      <w:r>
        <w:t>(get</w:t>
      </w:r>
      <w:r>
        <w:noBreakHyphen/>
        <w:t>salience</w:t>
      </w:r>
      <w:r>
        <w:noBreakHyphen/>
        <w:t>evaluation</w:t>
      </w:r>
      <w:r>
        <w:fldChar w:fldCharType="begin"/>
      </w:r>
      <w:r>
        <w:instrText>xe "get</w:instrText>
      </w:r>
      <w:r>
        <w:noBreakHyphen/>
        <w:instrText>salience</w:instrText>
      </w:r>
      <w:r>
        <w:noBreakHyphen/>
        <w:instrText>evaluation" \b</w:instrText>
      </w:r>
      <w:r>
        <w:fldChar w:fldCharType="end"/>
      </w:r>
      <w:r>
        <w:t>)</w:t>
      </w:r>
    </w:p>
    <w:p w14:paraId="54FE4089" w14:textId="77777777" w:rsidR="009838CC" w:rsidRDefault="00F92FD3">
      <w:pPr>
        <w:pStyle w:val="Heading3"/>
      </w:pPr>
      <w:bookmarkStart w:id="341" w:name="_Toc288167530"/>
      <w:r>
        <w:t>13.7.11 Refreshing the Salience Value of Rules on the Agenda</w:t>
      </w:r>
      <w:bookmarkEnd w:id="341"/>
    </w:p>
    <w:p w14:paraId="38FEA1C2" w14:textId="77777777" w:rsidR="009838CC" w:rsidRDefault="00F92FD3">
      <w:pPr>
        <w:pStyle w:val="basic"/>
      </w:pPr>
      <w:r>
        <w:t>This function forces reevaluation of salience</w:t>
      </w:r>
      <w:r>
        <w:fldChar w:fldCharType="begin"/>
      </w:r>
      <w:r>
        <w:instrText>xe "salience"</w:instrText>
      </w:r>
      <w:r>
        <w:fldChar w:fldCharType="end"/>
      </w:r>
      <w:r>
        <w:t>s of rules on the agenda regardless of the current salience evaluation setting. This function has no return value.</w:t>
      </w:r>
    </w:p>
    <w:p w14:paraId="1B906F16" w14:textId="77777777" w:rsidR="009838CC" w:rsidRPr="00C96B0A" w:rsidRDefault="00F92FD3">
      <w:pPr>
        <w:pStyle w:val="codeheader"/>
      </w:pPr>
      <w:r w:rsidRPr="00C96B0A">
        <w:t>Syntax</w:t>
      </w:r>
    </w:p>
    <w:p w14:paraId="0F027025" w14:textId="77777777" w:rsidR="009838CC" w:rsidRDefault="00F92FD3">
      <w:pPr>
        <w:pStyle w:val="code"/>
      </w:pPr>
      <w:r>
        <w:t>(refresh</w:t>
      </w:r>
      <w:r>
        <w:noBreakHyphen/>
        <w:t>agenda</w:t>
      </w:r>
      <w:r>
        <w:fldChar w:fldCharType="begin"/>
      </w:r>
      <w:r>
        <w:instrText>xe "refresh</w:instrText>
      </w:r>
      <w:r>
        <w:noBreakHyphen/>
        <w:instrText>agenda" \b</w:instrText>
      </w:r>
      <w:r>
        <w:fldChar w:fldCharType="end"/>
      </w:r>
      <w:r>
        <w:t xml:space="preserve"> [&lt;module-name&gt;])</w:t>
      </w:r>
    </w:p>
    <w:p w14:paraId="6B94E40D" w14:textId="77777777" w:rsidR="009838CC" w:rsidRDefault="009838CC">
      <w:pPr>
        <w:pStyle w:val="code"/>
      </w:pPr>
    </w:p>
    <w:p w14:paraId="49FDB1CB" w14:textId="77777777" w:rsidR="009838CC" w:rsidRDefault="00F92FD3">
      <w:pPr>
        <w:pStyle w:val="basic"/>
      </w:pPr>
      <w:r>
        <w:t>If &lt;module</w:t>
      </w:r>
      <w:r>
        <w:noBreakHyphen/>
        <w:t>name&gt; is unspecified, then the agenda in the current module is refreshed. If &lt;module</w:t>
      </w:r>
      <w:r>
        <w:noBreakHyphen/>
        <w:t>name&gt; is specified, then the agenda in the specified module is refreshed. If &lt;module</w:t>
      </w:r>
      <w:r>
        <w:noBreakHyphen/>
        <w:t>name&gt; is the symbol *, then the agenda in every module is refreshed.</w:t>
      </w:r>
    </w:p>
    <w:p w14:paraId="249AA851" w14:textId="77777777" w:rsidR="009838CC" w:rsidRDefault="00F92FD3">
      <w:pPr>
        <w:pStyle w:val="Heading2"/>
      </w:pPr>
      <w:bookmarkStart w:id="342" w:name="_Toc288167531"/>
      <w:r>
        <w:t>13.8 Defglobal Commands</w:t>
      </w:r>
      <w:bookmarkEnd w:id="342"/>
    </w:p>
    <w:p w14:paraId="5C37F0A8" w14:textId="77777777" w:rsidR="009838CC" w:rsidRDefault="00F92FD3">
      <w:pPr>
        <w:pStyle w:val="basic"/>
      </w:pPr>
      <w:r>
        <w:t>The following commands manipulate defglobal</w:t>
      </w:r>
      <w:r>
        <w:fldChar w:fldCharType="begin"/>
      </w:r>
      <w:r>
        <w:instrText xml:space="preserve">xe "defglobal" </w:instrText>
      </w:r>
      <w:r>
        <w:fldChar w:fldCharType="end"/>
      </w:r>
      <w:r>
        <w:t>s.</w:t>
      </w:r>
    </w:p>
    <w:p w14:paraId="691856F0" w14:textId="77777777" w:rsidR="009838CC" w:rsidRDefault="00F92FD3">
      <w:pPr>
        <w:pStyle w:val="Heading3"/>
      </w:pPr>
      <w:bookmarkStart w:id="343" w:name="_Toc288167532"/>
      <w:r>
        <w:t>13.8.1 Displaying the Text of a Defglobal</w:t>
      </w:r>
      <w:bookmarkEnd w:id="343"/>
    </w:p>
    <w:p w14:paraId="65CC2355" w14:textId="77777777" w:rsidR="009838CC" w:rsidRDefault="00F92FD3">
      <w:pPr>
        <w:pStyle w:val="basic"/>
      </w:pPr>
      <w:r>
        <w:t>Displays the text required to define a given global variable. Note that unlike other constructs such as deffacts and definstances, defglobal definitions have no name associated with the entire construct. The variable name passed to ppdefglobal should not include the question mark or the asterisks (e.g. x is the variable name for the global variable ?*x*). This function has no return value.</w:t>
      </w:r>
    </w:p>
    <w:p w14:paraId="63744E2A" w14:textId="77777777" w:rsidR="009838CC" w:rsidRPr="00C96B0A" w:rsidRDefault="00F92FD3">
      <w:pPr>
        <w:pStyle w:val="codeheader"/>
      </w:pPr>
      <w:r w:rsidRPr="00C96B0A">
        <w:t>Syntax</w:t>
      </w:r>
    </w:p>
    <w:p w14:paraId="7FE79CBC" w14:textId="77777777" w:rsidR="009838CC" w:rsidRDefault="00F92FD3">
      <w:pPr>
        <w:pStyle w:val="code"/>
      </w:pPr>
      <w:r>
        <w:t>(ppdefglobal</w:t>
      </w:r>
      <w:r>
        <w:fldChar w:fldCharType="begin"/>
      </w:r>
      <w:r>
        <w:instrText>xe "ppdefglobal" \b</w:instrText>
      </w:r>
      <w:r>
        <w:fldChar w:fldCharType="end"/>
      </w:r>
      <w:r>
        <w:t xml:space="preserve"> &lt;global-variable-name&gt;)</w:t>
      </w:r>
    </w:p>
    <w:p w14:paraId="7374E5AF" w14:textId="77777777" w:rsidR="009838CC" w:rsidRDefault="00F92FD3">
      <w:pPr>
        <w:pStyle w:val="Heading3"/>
      </w:pPr>
      <w:bookmarkStart w:id="344" w:name="_Toc288167533"/>
      <w:r>
        <w:t>13.8.2 Displaying the List of Defglobals</w:t>
      </w:r>
      <w:bookmarkEnd w:id="344"/>
    </w:p>
    <w:p w14:paraId="669C617C" w14:textId="77777777" w:rsidR="009838CC" w:rsidRDefault="00F92FD3">
      <w:pPr>
        <w:pStyle w:val="basic"/>
      </w:pPr>
      <w:r>
        <w:t>Displays the names of all defglobals. This function has no return value.</w:t>
      </w:r>
    </w:p>
    <w:p w14:paraId="1854B614" w14:textId="77777777" w:rsidR="009838CC" w:rsidRPr="00C96B0A" w:rsidRDefault="00F92FD3">
      <w:pPr>
        <w:pStyle w:val="codeheader"/>
      </w:pPr>
      <w:r w:rsidRPr="00C96B0A">
        <w:t>Syntax</w:t>
      </w:r>
    </w:p>
    <w:p w14:paraId="04D9E38D" w14:textId="77777777" w:rsidR="009838CC" w:rsidRDefault="00F92FD3">
      <w:pPr>
        <w:pStyle w:val="code"/>
      </w:pPr>
      <w:r>
        <w:t>(list</w:t>
      </w:r>
      <w:r>
        <w:noBreakHyphen/>
        <w:t>defglobals</w:t>
      </w:r>
      <w:r>
        <w:fldChar w:fldCharType="begin"/>
      </w:r>
      <w:r>
        <w:instrText>xe "list</w:instrText>
      </w:r>
      <w:r>
        <w:noBreakHyphen/>
        <w:instrText>defglobals" \b</w:instrText>
      </w:r>
      <w:r>
        <w:fldChar w:fldCharType="end"/>
      </w:r>
      <w:r>
        <w:t xml:space="preserve"> [&lt;module-name&gt;])</w:t>
      </w:r>
    </w:p>
    <w:p w14:paraId="35FB5A3C" w14:textId="77777777" w:rsidR="009838CC" w:rsidRDefault="009838CC">
      <w:pPr>
        <w:pStyle w:val="basic"/>
      </w:pPr>
    </w:p>
    <w:p w14:paraId="06C18A9D" w14:textId="77777777" w:rsidR="009838CC" w:rsidRDefault="00F92FD3">
      <w:pPr>
        <w:pStyle w:val="basic"/>
      </w:pPr>
      <w:r>
        <w:t>If &lt;module</w:t>
      </w:r>
      <w:r>
        <w:noBreakHyphen/>
        <w:t>name&gt; is unspecified, then the names of all defglobals in the current module are displayed. If &lt;module</w:t>
      </w:r>
      <w:r>
        <w:noBreakHyphen/>
        <w:t>name&gt; is specified, then the names of all defglobals in the specified module are displayed. If &lt;module</w:t>
      </w:r>
      <w:r>
        <w:noBreakHyphen/>
        <w:t>name&gt; is the symbol *, then the names of all defglobals in all modules are displayed.</w:t>
      </w:r>
    </w:p>
    <w:p w14:paraId="49EF6235" w14:textId="77777777" w:rsidR="009838CC" w:rsidRDefault="00F92FD3">
      <w:pPr>
        <w:pStyle w:val="Heading3"/>
      </w:pPr>
      <w:bookmarkStart w:id="345" w:name="_Toc288167534"/>
      <w:r>
        <w:t>13.8.3 Deleting a Defglobal</w:t>
      </w:r>
      <w:bookmarkEnd w:id="345"/>
    </w:p>
    <w:p w14:paraId="7F97556E" w14:textId="77777777" w:rsidR="009838CC" w:rsidRDefault="00F92FD3">
      <w:pPr>
        <w:pStyle w:val="basic"/>
      </w:pPr>
      <w:r>
        <w:t>This function deletes a previously defined defglobal.</w:t>
      </w:r>
    </w:p>
    <w:p w14:paraId="6BB5566B" w14:textId="77777777" w:rsidR="009838CC" w:rsidRPr="00C96B0A" w:rsidRDefault="00F92FD3">
      <w:pPr>
        <w:pStyle w:val="codeheader"/>
      </w:pPr>
      <w:r w:rsidRPr="00C96B0A">
        <w:t>Syntax</w:t>
      </w:r>
    </w:p>
    <w:p w14:paraId="26C131A5" w14:textId="77777777" w:rsidR="009838CC" w:rsidRDefault="00F92FD3">
      <w:pPr>
        <w:pStyle w:val="code"/>
      </w:pPr>
      <w:r>
        <w:t>(undefglobal</w:t>
      </w:r>
      <w:r>
        <w:fldChar w:fldCharType="begin"/>
      </w:r>
      <w:r>
        <w:instrText>xe "undefglobal" \b</w:instrText>
      </w:r>
      <w:r>
        <w:fldChar w:fldCharType="end"/>
      </w:r>
      <w:r>
        <w:t xml:space="preserve"> &lt;defglobal-name&gt;)</w:t>
      </w:r>
    </w:p>
    <w:p w14:paraId="5C9A5AA3" w14:textId="77777777" w:rsidR="009838CC" w:rsidRDefault="009838CC">
      <w:pPr>
        <w:pStyle w:val="basic"/>
      </w:pPr>
    </w:p>
    <w:p w14:paraId="2893F4EF" w14:textId="77777777" w:rsidR="009838CC" w:rsidRDefault="00F92FD3">
      <w:pPr>
        <w:pStyle w:val="basic"/>
      </w:pPr>
      <w:r>
        <w:lastRenderedPageBreak/>
        <w:t>If the defglobal is in use (for example if it is referred to in a deffunction), then the deletion will fail. Otherwise, no further uses of the deleted defglobal are permitted (unless redefined). If the symbol * is used for &lt;defglobal</w:t>
      </w:r>
      <w:r>
        <w:noBreakHyphen/>
        <w:t>name&gt;, then all defglobals will be deleted (unless there is a defglobal named *). This function has no return value.</w:t>
      </w:r>
    </w:p>
    <w:p w14:paraId="4F2846DF" w14:textId="77777777" w:rsidR="009838CC" w:rsidRDefault="00F92FD3">
      <w:pPr>
        <w:pStyle w:val="Heading3"/>
      </w:pPr>
      <w:bookmarkStart w:id="346" w:name="_Toc288167535"/>
      <w:r>
        <w:t>13.8.4 Displaying the Values of Global Variables</w:t>
      </w:r>
      <w:bookmarkEnd w:id="346"/>
    </w:p>
    <w:p w14:paraId="5733AEE1" w14:textId="77777777" w:rsidR="009838CC" w:rsidRDefault="00F92FD3">
      <w:pPr>
        <w:pStyle w:val="basic"/>
      </w:pPr>
      <w:r>
        <w:t>Displays the names and current values of all defglobals. This function has no return value.</w:t>
      </w:r>
    </w:p>
    <w:p w14:paraId="74C8CDB8" w14:textId="77777777" w:rsidR="009838CC" w:rsidRPr="00C96B0A" w:rsidRDefault="00F92FD3">
      <w:pPr>
        <w:pStyle w:val="codeheader"/>
      </w:pPr>
      <w:r w:rsidRPr="00C96B0A">
        <w:t>Syntax</w:t>
      </w:r>
    </w:p>
    <w:p w14:paraId="5688FFD5" w14:textId="77777777" w:rsidR="009838CC" w:rsidRDefault="00F92FD3">
      <w:pPr>
        <w:pStyle w:val="code"/>
      </w:pPr>
      <w:r>
        <w:t>(show</w:t>
      </w:r>
      <w:r>
        <w:noBreakHyphen/>
        <w:t>defglobals</w:t>
      </w:r>
      <w:r>
        <w:fldChar w:fldCharType="begin"/>
      </w:r>
      <w:r>
        <w:instrText>xe "show</w:instrText>
      </w:r>
      <w:r>
        <w:noBreakHyphen/>
        <w:instrText>defglobals" \b</w:instrText>
      </w:r>
      <w:r>
        <w:fldChar w:fldCharType="end"/>
      </w:r>
      <w:r>
        <w:t xml:space="preserve"> [&lt;module-name&gt;])</w:t>
      </w:r>
    </w:p>
    <w:p w14:paraId="60CB6F1C" w14:textId="77777777" w:rsidR="009838CC" w:rsidRDefault="009838CC">
      <w:pPr>
        <w:pStyle w:val="basic"/>
      </w:pPr>
    </w:p>
    <w:p w14:paraId="7772721D" w14:textId="77777777" w:rsidR="009838CC" w:rsidRDefault="00F92FD3">
      <w:pPr>
        <w:pStyle w:val="basic"/>
      </w:pPr>
      <w:r>
        <w:t>If &lt;module</w:t>
      </w:r>
      <w:r>
        <w:noBreakHyphen/>
        <w:t>name&gt; is unspecified, then the names and values of all defglobals in the current module are displayed. If &lt;module</w:t>
      </w:r>
      <w:r>
        <w:noBreakHyphen/>
        <w:t>name&gt; is specified, then the names and values of all defglobals in the specified module are displayed. If &lt;module</w:t>
      </w:r>
      <w:r>
        <w:noBreakHyphen/>
        <w:t>name&gt; is the symbol *, then the names and values of all defglobals in all modules are displayed.</w:t>
      </w:r>
    </w:p>
    <w:p w14:paraId="7C90C6C8" w14:textId="77777777" w:rsidR="009838CC" w:rsidRDefault="00F92FD3">
      <w:pPr>
        <w:pStyle w:val="Heading3"/>
      </w:pPr>
      <w:bookmarkStart w:id="347" w:name="_Toc288167536"/>
      <w:r>
        <w:t>13.8.5 Setting the Reset Behavior of Global Variables</w:t>
      </w:r>
      <w:bookmarkEnd w:id="347"/>
    </w:p>
    <w:p w14:paraId="5926D76C" w14:textId="77777777" w:rsidR="009838CC" w:rsidRDefault="00F92FD3">
      <w:pPr>
        <w:pStyle w:val="basic"/>
      </w:pPr>
      <w:r>
        <w:t xml:space="preserve">This function sets the reset global variables behavior. When this behavior is enabled (TRUE by default) global variables are reset to their original values when the </w:t>
      </w:r>
      <w:r>
        <w:rPr>
          <w:b/>
        </w:rPr>
        <w:t>reset</w:t>
      </w:r>
      <w:r>
        <w:rPr>
          <w:b/>
        </w:rPr>
        <w:fldChar w:fldCharType="begin"/>
      </w:r>
      <w:r>
        <w:instrText>xe "reset"</w:instrText>
      </w:r>
      <w:r>
        <w:rPr>
          <w:b/>
        </w:rPr>
        <w:fldChar w:fldCharType="end"/>
      </w:r>
      <w:r>
        <w:t xml:space="preserve"> command is performed. The return value for this function is the old value for the behavior.</w:t>
      </w:r>
    </w:p>
    <w:p w14:paraId="4223324F" w14:textId="77777777" w:rsidR="009838CC" w:rsidRPr="00C96B0A" w:rsidRDefault="00F92FD3">
      <w:pPr>
        <w:pStyle w:val="codeheader"/>
      </w:pPr>
      <w:r w:rsidRPr="00C96B0A">
        <w:t>Syntax</w:t>
      </w:r>
    </w:p>
    <w:p w14:paraId="5B4DE600" w14:textId="77777777" w:rsidR="009838CC" w:rsidRDefault="00F92FD3">
      <w:pPr>
        <w:pStyle w:val="code"/>
      </w:pPr>
      <w:r>
        <w:t>(set</w:t>
      </w:r>
      <w:r>
        <w:noBreakHyphen/>
        <w:t>reset</w:t>
      </w:r>
      <w:r>
        <w:noBreakHyphen/>
        <w:t>globals</w:t>
      </w:r>
      <w:r>
        <w:fldChar w:fldCharType="begin"/>
      </w:r>
      <w:r>
        <w:instrText>xe "set</w:instrText>
      </w:r>
      <w:r>
        <w:noBreakHyphen/>
        <w:instrText>reset</w:instrText>
      </w:r>
      <w:r>
        <w:noBreakHyphen/>
        <w:instrText>globals" \b</w:instrText>
      </w:r>
      <w:r>
        <w:fldChar w:fldCharType="end"/>
      </w:r>
      <w:r>
        <w:t xml:space="preserve"> &lt;boolean-expression&gt;)</w:t>
      </w:r>
    </w:p>
    <w:p w14:paraId="567D7E04" w14:textId="77777777" w:rsidR="009838CC" w:rsidRDefault="00F92FD3">
      <w:pPr>
        <w:pStyle w:val="Heading3"/>
      </w:pPr>
      <w:bookmarkStart w:id="348" w:name="_Toc288167537"/>
      <w:r>
        <w:t>13.8.6 Getting the Reset Behavior of Global Variables</w:t>
      </w:r>
      <w:bookmarkEnd w:id="348"/>
    </w:p>
    <w:p w14:paraId="27584E80" w14:textId="77777777" w:rsidR="009838CC" w:rsidRDefault="00F92FD3">
      <w:pPr>
        <w:pStyle w:val="basic"/>
      </w:pPr>
      <w:r>
        <w:t>This function returns the current  value of the reset global variables behavior (TRUE or FALSE).</w:t>
      </w:r>
    </w:p>
    <w:p w14:paraId="01C83F53" w14:textId="77777777" w:rsidR="009838CC" w:rsidRPr="00C96B0A" w:rsidRDefault="00F92FD3">
      <w:pPr>
        <w:pStyle w:val="codeheader"/>
      </w:pPr>
      <w:r w:rsidRPr="00C96B0A">
        <w:t>Syntax</w:t>
      </w:r>
    </w:p>
    <w:p w14:paraId="7A31F6D1" w14:textId="77777777" w:rsidR="009838CC" w:rsidRDefault="00F92FD3">
      <w:pPr>
        <w:pStyle w:val="code"/>
      </w:pPr>
      <w:r>
        <w:t>(get</w:t>
      </w:r>
      <w:r>
        <w:noBreakHyphen/>
        <w:t>reset</w:t>
      </w:r>
      <w:r>
        <w:noBreakHyphen/>
        <w:t>globals</w:t>
      </w:r>
      <w:r>
        <w:fldChar w:fldCharType="begin"/>
      </w:r>
      <w:r>
        <w:instrText>xe "get</w:instrText>
      </w:r>
      <w:r>
        <w:noBreakHyphen/>
        <w:instrText>reset</w:instrText>
      </w:r>
      <w:r>
        <w:noBreakHyphen/>
        <w:instrText>globals" \b</w:instrText>
      </w:r>
      <w:r>
        <w:fldChar w:fldCharType="end"/>
      </w:r>
      <w:r>
        <w:t>)</w:t>
      </w:r>
    </w:p>
    <w:p w14:paraId="69D69B73" w14:textId="77777777" w:rsidR="009838CC" w:rsidRDefault="00F92FD3">
      <w:pPr>
        <w:pStyle w:val="Heading2"/>
      </w:pPr>
      <w:bookmarkStart w:id="349" w:name="_Toc288167538"/>
      <w:r>
        <w:t>13.9 Deffunction Commands</w:t>
      </w:r>
      <w:bookmarkEnd w:id="349"/>
    </w:p>
    <w:p w14:paraId="69166E5B" w14:textId="77777777" w:rsidR="009838CC" w:rsidRDefault="00F92FD3">
      <w:pPr>
        <w:pStyle w:val="basic"/>
      </w:pPr>
      <w:r>
        <w:t>The following commands manipulate deffunction</w:t>
      </w:r>
      <w:r>
        <w:fldChar w:fldCharType="begin"/>
      </w:r>
      <w:r>
        <w:instrText xml:space="preserve">xe "deffunction" </w:instrText>
      </w:r>
      <w:r>
        <w:fldChar w:fldCharType="end"/>
      </w:r>
      <w:r>
        <w:t>s.</w:t>
      </w:r>
    </w:p>
    <w:p w14:paraId="1C948243" w14:textId="77777777" w:rsidR="009838CC" w:rsidRDefault="00F92FD3">
      <w:pPr>
        <w:pStyle w:val="Heading3"/>
      </w:pPr>
      <w:bookmarkStart w:id="350" w:name="_Toc288167539"/>
      <w:r>
        <w:lastRenderedPageBreak/>
        <w:t>13.9.1 Displaying the Text of a Deffunction</w:t>
      </w:r>
      <w:bookmarkEnd w:id="350"/>
    </w:p>
    <w:p w14:paraId="0855F8B8" w14:textId="77777777" w:rsidR="009838CC" w:rsidRDefault="00F92FD3">
      <w:pPr>
        <w:pStyle w:val="basic"/>
      </w:pPr>
      <w:r>
        <w:t>Displays the text of a given deffunction. This function has no return value.</w:t>
      </w:r>
    </w:p>
    <w:p w14:paraId="65335D0B" w14:textId="77777777" w:rsidR="009838CC" w:rsidRPr="00C96B0A" w:rsidRDefault="00F92FD3">
      <w:pPr>
        <w:pStyle w:val="codeheader"/>
      </w:pPr>
      <w:r w:rsidRPr="00C96B0A">
        <w:t>Syntax</w:t>
      </w:r>
    </w:p>
    <w:p w14:paraId="7E8563A8" w14:textId="77777777" w:rsidR="009838CC" w:rsidRDefault="00F92FD3">
      <w:pPr>
        <w:pStyle w:val="code"/>
      </w:pPr>
      <w:r>
        <w:t>(ppdeffunction</w:t>
      </w:r>
      <w:r>
        <w:fldChar w:fldCharType="begin"/>
      </w:r>
      <w:r>
        <w:instrText>xe "ppdeffunction" \b</w:instrText>
      </w:r>
      <w:r>
        <w:fldChar w:fldCharType="end"/>
      </w:r>
      <w:r>
        <w:t xml:space="preserve"> &lt;deffunction-name&gt;)</w:t>
      </w:r>
    </w:p>
    <w:p w14:paraId="5E4D1D1D" w14:textId="77777777" w:rsidR="009838CC" w:rsidRDefault="00F92FD3">
      <w:pPr>
        <w:pStyle w:val="Heading3"/>
      </w:pPr>
      <w:bookmarkStart w:id="351" w:name="_Toc288167540"/>
      <w:r>
        <w:t>13.9.2 Displaying the List of Deffunctions</w:t>
      </w:r>
      <w:bookmarkEnd w:id="351"/>
    </w:p>
    <w:p w14:paraId="4F62CFC1" w14:textId="77777777" w:rsidR="009838CC" w:rsidRDefault="00F92FD3">
      <w:pPr>
        <w:pStyle w:val="basic"/>
      </w:pPr>
      <w:r>
        <w:t>Displays the names of all deffunction</w:t>
      </w:r>
      <w:r>
        <w:fldChar w:fldCharType="begin"/>
      </w:r>
      <w:r>
        <w:instrText>xe "deffunction"</w:instrText>
      </w:r>
      <w:r>
        <w:fldChar w:fldCharType="end"/>
      </w:r>
      <w:r>
        <w:t>s stored in the CLIPS environment. This function has no return value.</w:t>
      </w:r>
    </w:p>
    <w:p w14:paraId="1CC9005F" w14:textId="77777777" w:rsidR="009838CC" w:rsidRPr="00C96B0A" w:rsidRDefault="00F92FD3">
      <w:pPr>
        <w:pStyle w:val="codeheader"/>
      </w:pPr>
      <w:r w:rsidRPr="00C96B0A">
        <w:t>Syntax</w:t>
      </w:r>
    </w:p>
    <w:p w14:paraId="66200D82" w14:textId="77777777" w:rsidR="009838CC" w:rsidRDefault="00F92FD3">
      <w:pPr>
        <w:pStyle w:val="code"/>
      </w:pPr>
      <w:r>
        <w:t>(list</w:t>
      </w:r>
      <w:r>
        <w:noBreakHyphen/>
        <w:t>deffunctions</w:t>
      </w:r>
      <w:r>
        <w:fldChar w:fldCharType="begin"/>
      </w:r>
      <w:r>
        <w:instrText>xe "list</w:instrText>
      </w:r>
      <w:r>
        <w:noBreakHyphen/>
        <w:instrText>deffunctions" \b</w:instrText>
      </w:r>
      <w:r>
        <w:fldChar w:fldCharType="end"/>
      </w:r>
      <w:r>
        <w:t>)</w:t>
      </w:r>
    </w:p>
    <w:p w14:paraId="76B31BA0" w14:textId="77777777" w:rsidR="009838CC" w:rsidRDefault="00F92FD3">
      <w:pPr>
        <w:pStyle w:val="Heading3"/>
      </w:pPr>
      <w:bookmarkStart w:id="352" w:name="_Toc288167541"/>
      <w:r>
        <w:t>13.9.3 Deleting a Deffunction</w:t>
      </w:r>
      <w:bookmarkEnd w:id="352"/>
    </w:p>
    <w:p w14:paraId="5037BC70" w14:textId="77777777" w:rsidR="009838CC" w:rsidRDefault="00F92FD3">
      <w:pPr>
        <w:pStyle w:val="basic"/>
      </w:pPr>
      <w:r>
        <w:t>This function deletes a previously defined deffunction.</w:t>
      </w:r>
    </w:p>
    <w:p w14:paraId="05450383" w14:textId="77777777" w:rsidR="009838CC" w:rsidRPr="00C96B0A" w:rsidRDefault="00F92FD3">
      <w:pPr>
        <w:pStyle w:val="codeheader"/>
      </w:pPr>
      <w:r w:rsidRPr="00C96B0A">
        <w:t>Syntax</w:t>
      </w:r>
    </w:p>
    <w:p w14:paraId="43A45E81" w14:textId="77777777" w:rsidR="009838CC" w:rsidRDefault="00F92FD3">
      <w:pPr>
        <w:pStyle w:val="code"/>
      </w:pPr>
      <w:r>
        <w:t>(undeffunction</w:t>
      </w:r>
      <w:r>
        <w:fldChar w:fldCharType="begin"/>
      </w:r>
      <w:r>
        <w:instrText>xe "undeffunction" \b</w:instrText>
      </w:r>
      <w:r>
        <w:fldChar w:fldCharType="end"/>
      </w:r>
      <w:r>
        <w:t xml:space="preserve"> &lt;deffunction-name&gt;)</w:t>
      </w:r>
    </w:p>
    <w:p w14:paraId="13CA5142" w14:textId="77777777" w:rsidR="009838CC" w:rsidRDefault="009838CC">
      <w:pPr>
        <w:pStyle w:val="basic"/>
      </w:pPr>
    </w:p>
    <w:p w14:paraId="539C1503" w14:textId="77777777" w:rsidR="009838CC" w:rsidRDefault="00F92FD3">
      <w:pPr>
        <w:pStyle w:val="basic"/>
      </w:pPr>
      <w:r>
        <w:t>If the symbol * is used for &lt;deffunction</w:t>
      </w:r>
      <w:r>
        <w:noBreakHyphen/>
        <w:t>name&gt;, then all deffunctions will be deleted (unless there exists a deffunction called *). The undeffunction command can be used to remove deffunctions at any time. Exceptions: A deffunction may not be deleted when it is executing or when there is still a reference to it in another loaded construct, such as a rule RHS. This function has no return value.</w:t>
      </w:r>
    </w:p>
    <w:p w14:paraId="25DEEB3C" w14:textId="77777777" w:rsidR="009838CC" w:rsidRDefault="00F92FD3">
      <w:pPr>
        <w:pStyle w:val="Heading2"/>
      </w:pPr>
      <w:bookmarkStart w:id="353" w:name="_Toc288167542"/>
      <w:r>
        <w:t>13.10 Generic Function Commands</w:t>
      </w:r>
      <w:bookmarkEnd w:id="353"/>
    </w:p>
    <w:p w14:paraId="73F319C9" w14:textId="77777777" w:rsidR="009838CC" w:rsidRDefault="00F92FD3">
      <w:pPr>
        <w:pStyle w:val="basic"/>
      </w:pPr>
      <w:r>
        <w:t>The following commands manipulate generic function</w:t>
      </w:r>
      <w:r>
        <w:fldChar w:fldCharType="begin"/>
      </w:r>
      <w:r>
        <w:instrText>xe "generic function" \b</w:instrText>
      </w:r>
      <w:r>
        <w:fldChar w:fldCharType="end"/>
      </w:r>
      <w:r>
        <w:t>s.</w:t>
      </w:r>
    </w:p>
    <w:p w14:paraId="50312EAD" w14:textId="77777777" w:rsidR="009838CC" w:rsidRDefault="00F92FD3">
      <w:pPr>
        <w:pStyle w:val="Heading3"/>
      </w:pPr>
      <w:bookmarkStart w:id="354" w:name="_Toc288167543"/>
      <w:r>
        <w:t>13.10.1 Displaying the Text of a Generic Function Header</w:t>
      </w:r>
      <w:bookmarkEnd w:id="354"/>
    </w:p>
    <w:p w14:paraId="09D88A07" w14:textId="77777777" w:rsidR="009838CC" w:rsidRDefault="00F92FD3">
      <w:pPr>
        <w:pStyle w:val="basic"/>
      </w:pPr>
      <w:r>
        <w:t>Displays the text of a given generic function header. This function has no return value.</w:t>
      </w:r>
    </w:p>
    <w:p w14:paraId="5333E697" w14:textId="77777777" w:rsidR="009838CC" w:rsidRPr="00C96B0A" w:rsidRDefault="00F92FD3">
      <w:pPr>
        <w:pStyle w:val="codeheader"/>
      </w:pPr>
      <w:r w:rsidRPr="00C96B0A">
        <w:t>Syntax</w:t>
      </w:r>
    </w:p>
    <w:p w14:paraId="0922039A" w14:textId="77777777" w:rsidR="009838CC" w:rsidRDefault="00F92FD3">
      <w:pPr>
        <w:pStyle w:val="code"/>
      </w:pPr>
      <w:r>
        <w:t>(ppdefgeneric</w:t>
      </w:r>
      <w:r>
        <w:fldChar w:fldCharType="begin"/>
      </w:r>
      <w:r>
        <w:instrText>xe "ppdefgeneric" \b</w:instrText>
      </w:r>
      <w:r>
        <w:fldChar w:fldCharType="end"/>
      </w:r>
      <w:r>
        <w:t xml:space="preserve"> &lt;generic-function-name&gt;)</w:t>
      </w:r>
    </w:p>
    <w:p w14:paraId="78F0EF20" w14:textId="77777777" w:rsidR="009838CC" w:rsidRDefault="00F92FD3">
      <w:pPr>
        <w:pStyle w:val="Heading3"/>
      </w:pPr>
      <w:bookmarkStart w:id="355" w:name="_Toc288167544"/>
      <w:r>
        <w:lastRenderedPageBreak/>
        <w:t>13.10.2 Displaying the Text of a Generic Function Method</w:t>
      </w:r>
      <w:bookmarkEnd w:id="355"/>
    </w:p>
    <w:p w14:paraId="4E12AA11" w14:textId="77777777" w:rsidR="009838CC" w:rsidRDefault="00F92FD3">
      <w:pPr>
        <w:pStyle w:val="basic"/>
      </w:pPr>
      <w:r>
        <w:t>Displays the text of a given method.</w:t>
      </w:r>
    </w:p>
    <w:p w14:paraId="3D13295D" w14:textId="77777777" w:rsidR="009838CC" w:rsidRPr="00C96B0A" w:rsidRDefault="00F92FD3">
      <w:pPr>
        <w:pStyle w:val="codeheader"/>
      </w:pPr>
      <w:r w:rsidRPr="00C96B0A">
        <w:t>Syntax</w:t>
      </w:r>
    </w:p>
    <w:p w14:paraId="2326B0CD" w14:textId="77777777" w:rsidR="009838CC" w:rsidRDefault="00F92FD3">
      <w:pPr>
        <w:pStyle w:val="code"/>
      </w:pPr>
      <w:r>
        <w:t>(ppdefmethod</w:t>
      </w:r>
      <w:r>
        <w:fldChar w:fldCharType="begin"/>
      </w:r>
      <w:r>
        <w:instrText>xe "ppdefmethod" \b</w:instrText>
      </w:r>
      <w:r>
        <w:fldChar w:fldCharType="end"/>
      </w:r>
      <w:r>
        <w:t xml:space="preserve"> &lt;generic-function-name&gt; &lt;index&gt;)</w:t>
      </w:r>
    </w:p>
    <w:p w14:paraId="1E595E0C" w14:textId="77777777" w:rsidR="009838CC" w:rsidRDefault="009838CC">
      <w:pPr>
        <w:pStyle w:val="basic"/>
      </w:pPr>
    </w:p>
    <w:p w14:paraId="6579C753" w14:textId="77777777" w:rsidR="009838CC" w:rsidRDefault="00F92FD3">
      <w:pPr>
        <w:pStyle w:val="basic"/>
      </w:pPr>
      <w:r>
        <w:t>where &lt;index&gt; is the method index (see section 8.4.2). This function has no return value.</w:t>
      </w:r>
    </w:p>
    <w:p w14:paraId="0BE0BA9C" w14:textId="77777777" w:rsidR="009838CC" w:rsidRDefault="00F92FD3">
      <w:pPr>
        <w:pStyle w:val="Heading3"/>
      </w:pPr>
      <w:bookmarkStart w:id="356" w:name="_Toc288167545"/>
      <w:r>
        <w:t>13.10.3 Displaying the List of Generic Functions</w:t>
      </w:r>
      <w:bookmarkEnd w:id="356"/>
    </w:p>
    <w:p w14:paraId="4763A506" w14:textId="77777777" w:rsidR="009838CC" w:rsidRDefault="00F92FD3">
      <w:pPr>
        <w:pStyle w:val="basic"/>
      </w:pPr>
      <w:r>
        <w:t>Displays the names of all generic functions stored in the CLIPS environment.</w:t>
      </w:r>
    </w:p>
    <w:p w14:paraId="54BEB36A" w14:textId="77777777" w:rsidR="009838CC" w:rsidRPr="00E20696" w:rsidRDefault="00F92FD3">
      <w:pPr>
        <w:pStyle w:val="codeheader"/>
      </w:pPr>
      <w:r w:rsidRPr="00E20696">
        <w:t>Syntax</w:t>
      </w:r>
    </w:p>
    <w:p w14:paraId="32F5DA5A" w14:textId="77777777" w:rsidR="009838CC" w:rsidRDefault="00F92FD3">
      <w:pPr>
        <w:pStyle w:val="code"/>
      </w:pPr>
      <w:r>
        <w:t>(list</w:t>
      </w:r>
      <w:r>
        <w:noBreakHyphen/>
        <w:t>defgenerics</w:t>
      </w:r>
      <w:r>
        <w:fldChar w:fldCharType="begin"/>
      </w:r>
      <w:r>
        <w:instrText>xe "list</w:instrText>
      </w:r>
      <w:r>
        <w:noBreakHyphen/>
        <w:instrText>defgenerics" \b</w:instrText>
      </w:r>
      <w:r>
        <w:fldChar w:fldCharType="end"/>
      </w:r>
      <w:r>
        <w:t xml:space="preserve"> [&lt;module-name&gt;])</w:t>
      </w:r>
    </w:p>
    <w:p w14:paraId="1CC6774E" w14:textId="77777777" w:rsidR="009838CC" w:rsidRDefault="009838CC">
      <w:pPr>
        <w:pStyle w:val="basic"/>
      </w:pPr>
    </w:p>
    <w:p w14:paraId="04DB9F31" w14:textId="77777777" w:rsidR="009838CC" w:rsidRDefault="00F92FD3">
      <w:pPr>
        <w:pStyle w:val="basic"/>
      </w:pPr>
      <w:r>
        <w:t>If &lt;module</w:t>
      </w:r>
      <w:r>
        <w:noBreakHyphen/>
        <w:t>name&gt; is unspecified, then the names of all defgenerics in the current module are displayed. If &lt;module</w:t>
      </w:r>
      <w:r>
        <w:noBreakHyphen/>
        <w:t>name&gt; is specified, then the names of all defgenerics in the specified module are displayed. If &lt;module</w:t>
      </w:r>
      <w:r>
        <w:noBreakHyphen/>
        <w:t>name&gt; is the symbol *, then the names of all defgenerics in all modules are displayed. This function has no return value.</w:t>
      </w:r>
    </w:p>
    <w:p w14:paraId="7876C296" w14:textId="77777777" w:rsidR="009838CC" w:rsidRDefault="00F92FD3">
      <w:pPr>
        <w:pStyle w:val="Heading3"/>
      </w:pPr>
      <w:bookmarkStart w:id="357" w:name="_Toc288167546"/>
      <w:r>
        <w:t>13.10.4 Displaying the List of Methods for a Generic Function</w:t>
      </w:r>
      <w:bookmarkEnd w:id="357"/>
    </w:p>
    <w:p w14:paraId="7F13DFA3" w14:textId="77777777" w:rsidR="009838CC" w:rsidRDefault="00F92FD3">
      <w:pPr>
        <w:pStyle w:val="basic"/>
      </w:pPr>
      <w:r>
        <w:t>If no name is given, this function lists all generic function methods in the CLIPS environment. If a name is given, then only the methods for the named generic function are listed. The methods are listed in decreasing order of precedence</w:t>
      </w:r>
      <w:r>
        <w:fldChar w:fldCharType="begin"/>
      </w:r>
      <w:r>
        <w:instrText xml:space="preserve">xe "method:precedence" </w:instrText>
      </w:r>
      <w:r>
        <w:fldChar w:fldCharType="end"/>
      </w:r>
      <w:r>
        <w:t xml:space="preserve"> (see section 8.5.2) for each generic function. Method ind</w:t>
      </w:r>
      <w:r>
        <w:fldChar w:fldCharType="begin"/>
      </w:r>
      <w:r>
        <w:instrText xml:space="preserve">xe "method:index" </w:instrText>
      </w:r>
      <w:r>
        <w:fldChar w:fldCharType="end"/>
      </w:r>
      <w:r>
        <w:t>ices can be seen using this function. This function has no return value.</w:t>
      </w:r>
    </w:p>
    <w:p w14:paraId="387766D4" w14:textId="77777777" w:rsidR="009838CC" w:rsidRPr="00E20696" w:rsidRDefault="00F92FD3">
      <w:pPr>
        <w:pStyle w:val="codeheader"/>
      </w:pPr>
      <w:r w:rsidRPr="00E20696">
        <w:t>Syntax</w:t>
      </w:r>
    </w:p>
    <w:p w14:paraId="57B09B2C" w14:textId="77777777" w:rsidR="009838CC" w:rsidRDefault="00F92FD3">
      <w:pPr>
        <w:pStyle w:val="code"/>
      </w:pPr>
      <w:r>
        <w:t>(list</w:t>
      </w:r>
      <w:r>
        <w:noBreakHyphen/>
        <w:t>defmethods</w:t>
      </w:r>
      <w:r>
        <w:fldChar w:fldCharType="begin"/>
      </w:r>
      <w:r>
        <w:instrText>xe "list</w:instrText>
      </w:r>
      <w:r>
        <w:noBreakHyphen/>
        <w:instrText>defmethods" \b</w:instrText>
      </w:r>
      <w:r>
        <w:fldChar w:fldCharType="end"/>
      </w:r>
      <w:r>
        <w:t xml:space="preserve"> [&lt;generic-function-name&gt;])</w:t>
      </w:r>
    </w:p>
    <w:p w14:paraId="2D3DBDC1" w14:textId="77777777" w:rsidR="009838CC" w:rsidRDefault="00F92FD3">
      <w:pPr>
        <w:pStyle w:val="Heading3"/>
      </w:pPr>
      <w:bookmarkStart w:id="358" w:name="_Toc288167547"/>
      <w:r>
        <w:t>13.10.5 Deleting a Generic Function</w:t>
      </w:r>
      <w:bookmarkEnd w:id="358"/>
    </w:p>
    <w:p w14:paraId="34A555A1" w14:textId="77777777" w:rsidR="009838CC" w:rsidRDefault="00F92FD3">
      <w:pPr>
        <w:pStyle w:val="basic"/>
      </w:pPr>
      <w:r>
        <w:t>This function deletes a previously defined generic function.</w:t>
      </w:r>
    </w:p>
    <w:p w14:paraId="45D2C406" w14:textId="77777777" w:rsidR="009838CC" w:rsidRPr="00E20696" w:rsidRDefault="00F92FD3">
      <w:pPr>
        <w:pStyle w:val="codeheader"/>
      </w:pPr>
      <w:r w:rsidRPr="00E20696">
        <w:t>Syntax</w:t>
      </w:r>
    </w:p>
    <w:p w14:paraId="41B6FF68" w14:textId="77777777" w:rsidR="009838CC" w:rsidRDefault="00F92FD3">
      <w:pPr>
        <w:pStyle w:val="code"/>
      </w:pPr>
      <w:r>
        <w:t>(undefgeneric</w:t>
      </w:r>
      <w:r>
        <w:fldChar w:fldCharType="begin"/>
      </w:r>
      <w:r>
        <w:instrText>xe "undefgeneric" \b</w:instrText>
      </w:r>
      <w:r>
        <w:fldChar w:fldCharType="end"/>
      </w:r>
      <w:r>
        <w:t xml:space="preserve"> &lt;generic-function-name&gt;)</w:t>
      </w:r>
    </w:p>
    <w:p w14:paraId="247121D5" w14:textId="77777777" w:rsidR="009838CC" w:rsidRDefault="009838CC">
      <w:pPr>
        <w:pStyle w:val="basic"/>
      </w:pPr>
    </w:p>
    <w:p w14:paraId="232BB52F" w14:textId="77777777" w:rsidR="009838CC" w:rsidRDefault="00F92FD3">
      <w:pPr>
        <w:pStyle w:val="basic"/>
      </w:pPr>
      <w:r>
        <w:t>If the symbol * is used for &lt;generic</w:t>
      </w:r>
      <w:r>
        <w:noBreakHyphen/>
        <w:t>function</w:t>
      </w:r>
      <w:r>
        <w:noBreakHyphen/>
        <w:t xml:space="preserve">name&gt;, then all generic functions will be deleted (unless there exists a generic function called *). This function removes the header and all </w:t>
      </w:r>
      <w:r>
        <w:lastRenderedPageBreak/>
        <w:t>methods for a generic function. The undefgeneric command can be used to remove generic functions at any time. Exceptions: A generic function may not be deleted when any of its methods are executing or when there is still a reference to it in another loaded construct, such as a rule RHS. This function has no return value.</w:t>
      </w:r>
    </w:p>
    <w:p w14:paraId="5ED28684" w14:textId="77777777" w:rsidR="009838CC" w:rsidRDefault="00F92FD3">
      <w:pPr>
        <w:pStyle w:val="Heading3"/>
      </w:pPr>
      <w:bookmarkStart w:id="359" w:name="_Toc288167548"/>
      <w:r>
        <w:t>13.10.6 Deleting a Generic Function Method</w:t>
      </w:r>
      <w:bookmarkEnd w:id="359"/>
    </w:p>
    <w:p w14:paraId="4D7F69DE" w14:textId="77777777" w:rsidR="009838CC" w:rsidRDefault="00F92FD3">
      <w:pPr>
        <w:pStyle w:val="basic"/>
      </w:pPr>
      <w:r>
        <w:t>This function deletes a previously defined generic function method.</w:t>
      </w:r>
    </w:p>
    <w:p w14:paraId="2C0D436A" w14:textId="77777777" w:rsidR="009838CC" w:rsidRPr="00E20696" w:rsidRDefault="00F92FD3">
      <w:pPr>
        <w:pStyle w:val="codeheader"/>
      </w:pPr>
      <w:r w:rsidRPr="00E20696">
        <w:t>Syntax</w:t>
      </w:r>
    </w:p>
    <w:p w14:paraId="13E00437" w14:textId="77777777" w:rsidR="009838CC" w:rsidRDefault="00F92FD3">
      <w:pPr>
        <w:pStyle w:val="code"/>
      </w:pPr>
      <w:r>
        <w:t>(undefmethod</w:t>
      </w:r>
      <w:r>
        <w:fldChar w:fldCharType="begin"/>
      </w:r>
      <w:r>
        <w:instrText>xe "undefmethod" \b</w:instrText>
      </w:r>
      <w:r>
        <w:fldChar w:fldCharType="end"/>
      </w:r>
      <w:r>
        <w:t xml:space="preserve"> &lt;generic-function-name&gt; &lt;index&gt;)</w:t>
      </w:r>
    </w:p>
    <w:p w14:paraId="140E6921" w14:textId="77777777" w:rsidR="009838CC" w:rsidRDefault="009838CC">
      <w:pPr>
        <w:pStyle w:val="basic"/>
      </w:pPr>
    </w:p>
    <w:p w14:paraId="07E3E4D8" w14:textId="77777777" w:rsidR="009838CC" w:rsidRDefault="00F92FD3">
      <w:pPr>
        <w:pStyle w:val="basic"/>
      </w:pPr>
      <w:r>
        <w:t>where &lt;index&gt; is the index of the method to be deleted for the generic function. If the symbol * is used for &lt;index&gt;, then all the methods for the generic function will be deleted. (This is different from the undefgeneric command because the header is not removed.)  If * is used for &lt;generic</w:t>
      </w:r>
      <w:r>
        <w:noBreakHyphen/>
        <w:t>function</w:t>
      </w:r>
      <w:r>
        <w:noBreakHyphen/>
        <w:t>name&gt;, then * must also be specified for &lt;index&gt;, and all the methods for all generic functions will be removed. This function removes the specified method for a generic function, but even if the method removed is the last one, the generic function header is not removed. The undefmethod command can be used to remove methods at any time. Exceptions: A method may not be deleted when it or any of the other methods for the same generic function are executing. This function has no return value.</w:t>
      </w:r>
    </w:p>
    <w:p w14:paraId="4CCEDB61" w14:textId="77777777" w:rsidR="009838CC" w:rsidRDefault="00F92FD3">
      <w:pPr>
        <w:pStyle w:val="Heading3"/>
      </w:pPr>
      <w:bookmarkStart w:id="360" w:name="_Toc288167549"/>
      <w:r>
        <w:t>13.10.7 Previewing a Generic Function Call</w:t>
      </w:r>
      <w:bookmarkEnd w:id="360"/>
    </w:p>
    <w:p w14:paraId="36C2F8D2" w14:textId="77777777" w:rsidR="009838CC" w:rsidRDefault="00F92FD3">
      <w:pPr>
        <w:pStyle w:val="basic"/>
      </w:pPr>
      <w:r>
        <w:t xml:space="preserve">This debugging function lists all </w:t>
      </w:r>
      <w:r w:rsidRPr="00E20696">
        <w:rPr>
          <w:i/>
        </w:rPr>
        <w:t>applicab</w:t>
      </w:r>
      <w:r w:rsidRPr="00E20696">
        <w:rPr>
          <w:i/>
        </w:rPr>
        <w:fldChar w:fldCharType="begin"/>
      </w:r>
      <w:r w:rsidRPr="00E20696">
        <w:rPr>
          <w:i/>
        </w:rPr>
        <w:instrText xml:space="preserve">xe "method:applicability" </w:instrText>
      </w:r>
      <w:r w:rsidRPr="00E20696">
        <w:rPr>
          <w:i/>
        </w:rPr>
        <w:fldChar w:fldCharType="end"/>
      </w:r>
      <w:r w:rsidRPr="00E20696">
        <w:rPr>
          <w:i/>
        </w:rPr>
        <w:t>le</w:t>
      </w:r>
      <w:r>
        <w:t xml:space="preserve"> methods for a particular generic function call in order of decreasing precedence (see section 8.5.2). The function </w:t>
      </w:r>
      <w:r>
        <w:rPr>
          <w:b/>
        </w:rPr>
        <w:t>list</w:t>
      </w:r>
      <w:r>
        <w:rPr>
          <w:b/>
        </w:rPr>
        <w:noBreakHyphen/>
        <w:t>defmethods</w:t>
      </w:r>
      <w:r>
        <w:rPr>
          <w:b/>
        </w:rPr>
        <w:fldChar w:fldCharType="begin"/>
      </w:r>
      <w:r>
        <w:instrText>xe "list</w:instrText>
      </w:r>
      <w:r>
        <w:noBreakHyphen/>
        <w:instrText>defmethods"</w:instrText>
      </w:r>
      <w:r>
        <w:rPr>
          <w:b/>
        </w:rPr>
        <w:fldChar w:fldCharType="end"/>
      </w:r>
      <w:r>
        <w:rPr>
          <w:b/>
        </w:rPr>
        <w:t xml:space="preserve"> </w:t>
      </w:r>
      <w:r>
        <w:t xml:space="preserve">is different in that it lists </w:t>
      </w:r>
      <w:r w:rsidRPr="00E20696">
        <w:rPr>
          <w:i/>
        </w:rPr>
        <w:t>all</w:t>
      </w:r>
      <w:r>
        <w:t xml:space="preserve"> methods for a generic function.</w:t>
      </w:r>
    </w:p>
    <w:p w14:paraId="70D06F4C" w14:textId="77777777" w:rsidR="009838CC" w:rsidRPr="00E20696" w:rsidRDefault="00F92FD3">
      <w:pPr>
        <w:pStyle w:val="codeheader"/>
      </w:pPr>
      <w:r w:rsidRPr="00E20696">
        <w:t>Syntax</w:t>
      </w:r>
    </w:p>
    <w:p w14:paraId="074A9CBE" w14:textId="77777777" w:rsidR="009838CC" w:rsidRDefault="00F92FD3">
      <w:pPr>
        <w:pStyle w:val="code"/>
      </w:pPr>
      <w:r>
        <w:t>(preview</w:t>
      </w:r>
      <w:r>
        <w:noBreakHyphen/>
        <w:t>generic</w:t>
      </w:r>
      <w:r>
        <w:fldChar w:fldCharType="begin"/>
      </w:r>
      <w:r>
        <w:instrText>xe "preview</w:instrText>
      </w:r>
      <w:r>
        <w:noBreakHyphen/>
        <w:instrText>generic" \b</w:instrText>
      </w:r>
      <w:r>
        <w:fldChar w:fldCharType="end"/>
      </w:r>
      <w:r>
        <w:t xml:space="preserve"> &lt;generic-function-name&gt; &lt;expression&gt;*)</w:t>
      </w:r>
    </w:p>
    <w:p w14:paraId="546BC850" w14:textId="77777777" w:rsidR="009838CC" w:rsidRDefault="00F92FD3">
      <w:pPr>
        <w:pStyle w:val="basic"/>
      </w:pPr>
      <w:r>
        <w:t xml:space="preserve"> </w:t>
      </w:r>
    </w:p>
    <w:p w14:paraId="45F0941B" w14:textId="77777777" w:rsidR="009838CC" w:rsidRDefault="00F92FD3">
      <w:pPr>
        <w:pStyle w:val="basic"/>
      </w:pPr>
      <w:r>
        <w:t>This function does not actually execute any of the methods, but any side</w:t>
      </w:r>
      <w:r>
        <w:noBreakHyphen/>
        <w:t>effects of evaluating the generic function arguments and any query parameter restrictions (see section 8.4.3) in methods do occur. The output for the first example in section 8.5.2 would be as follows:</w:t>
      </w:r>
    </w:p>
    <w:p w14:paraId="396EB0FE" w14:textId="77777777" w:rsidR="009838CC" w:rsidRDefault="009838CC">
      <w:pPr>
        <w:pStyle w:val="basic"/>
      </w:pPr>
    </w:p>
    <w:p w14:paraId="6688CA4D" w14:textId="77777777" w:rsidR="009838CC" w:rsidRPr="00E20696" w:rsidRDefault="00F92FD3">
      <w:pPr>
        <w:pStyle w:val="codeheader"/>
        <w:rPr>
          <w:i/>
        </w:rPr>
      </w:pPr>
      <w:r w:rsidRPr="00E20696">
        <w:t>Example</w:t>
      </w:r>
    </w:p>
    <w:p w14:paraId="28C5D77F" w14:textId="4F8441D8" w:rsidR="009838CC" w:rsidRDefault="00F92FD3">
      <w:pPr>
        <w:pStyle w:val="code"/>
      </w:pPr>
      <w:r>
        <w:t>CLIPS&gt; (preview-generic + 4 5)</w:t>
      </w:r>
    </w:p>
    <w:p w14:paraId="48E8EFB7" w14:textId="77777777" w:rsidR="009838CC" w:rsidRDefault="00F92FD3">
      <w:pPr>
        <w:pStyle w:val="code"/>
      </w:pPr>
      <w:r>
        <w:t>+ #7  (INTEGER &lt;qry&gt;) (INTEGER &lt;qry&gt;)</w:t>
      </w:r>
    </w:p>
    <w:p w14:paraId="2B410B62" w14:textId="77777777" w:rsidR="009838CC" w:rsidRPr="006D7D45" w:rsidRDefault="00F92FD3">
      <w:pPr>
        <w:pStyle w:val="code"/>
        <w:rPr>
          <w:lang w:val="de-DE"/>
        </w:rPr>
      </w:pPr>
      <w:r w:rsidRPr="006D7D45">
        <w:rPr>
          <w:lang w:val="de-DE"/>
        </w:rPr>
        <w:t>+ #8  (INTEGER &lt;qry&gt;) (NUMBER)</w:t>
      </w:r>
    </w:p>
    <w:p w14:paraId="795E8883" w14:textId="77777777" w:rsidR="009838CC" w:rsidRPr="006D7D45" w:rsidRDefault="00F92FD3">
      <w:pPr>
        <w:pStyle w:val="code"/>
        <w:rPr>
          <w:lang w:val="de-DE"/>
        </w:rPr>
      </w:pPr>
      <w:r w:rsidRPr="006D7D45">
        <w:rPr>
          <w:lang w:val="de-DE"/>
        </w:rPr>
        <w:t>+ #3  (INTEGER) (INTEGER)</w:t>
      </w:r>
    </w:p>
    <w:p w14:paraId="3AA80898" w14:textId="77777777" w:rsidR="009838CC" w:rsidRDefault="00F92FD3">
      <w:pPr>
        <w:pStyle w:val="code"/>
      </w:pPr>
      <w:r>
        <w:lastRenderedPageBreak/>
        <w:t>+ #4  (INTEGER) (NUMBER)</w:t>
      </w:r>
    </w:p>
    <w:p w14:paraId="5B5E8490" w14:textId="77777777" w:rsidR="009838CC" w:rsidRDefault="00F92FD3">
      <w:pPr>
        <w:pStyle w:val="code"/>
      </w:pPr>
      <w:r>
        <w:t>+ #6  (NUMBER) (INTEGER &lt;qry&gt;)</w:t>
      </w:r>
    </w:p>
    <w:p w14:paraId="54105DE1" w14:textId="77777777" w:rsidR="009838CC" w:rsidRDefault="00F92FD3">
      <w:pPr>
        <w:pStyle w:val="code"/>
      </w:pPr>
      <w:r>
        <w:t>+ #2  (NUMBER) (INTEGER)</w:t>
      </w:r>
    </w:p>
    <w:p w14:paraId="12EE6B37" w14:textId="77777777" w:rsidR="009838CC" w:rsidRDefault="00F92FD3">
      <w:pPr>
        <w:pStyle w:val="code"/>
      </w:pPr>
      <w:r>
        <w:t>+ #SYS1  (NUMBER) (NUMBER) ($? NUMBER)</w:t>
      </w:r>
    </w:p>
    <w:p w14:paraId="5F93D4BA" w14:textId="77777777" w:rsidR="009838CC" w:rsidRDefault="00F92FD3">
      <w:pPr>
        <w:pStyle w:val="code"/>
      </w:pPr>
      <w:r>
        <w:t>+ #5  (NUMBER) (NUMBER) ($? PRIMITIVE)</w:t>
      </w:r>
    </w:p>
    <w:p w14:paraId="4554C2CE" w14:textId="77777777" w:rsidR="009838CC" w:rsidRDefault="00F92FD3">
      <w:pPr>
        <w:pStyle w:val="code"/>
      </w:pPr>
      <w:r>
        <w:t xml:space="preserve">CLIPS&gt; </w:t>
      </w:r>
    </w:p>
    <w:p w14:paraId="5FC22D81" w14:textId="77777777" w:rsidR="009838CC" w:rsidRDefault="00F92FD3">
      <w:pPr>
        <w:pStyle w:val="Heading2"/>
      </w:pPr>
      <w:bookmarkStart w:id="361" w:name="_Toc288167550"/>
      <w:r>
        <w:t>13.11 CLIPS Object</w:t>
      </w:r>
      <w:r>
        <w:noBreakHyphen/>
        <w:t>Oriented Language (COOL) Commands</w:t>
      </w:r>
      <w:bookmarkEnd w:id="361"/>
    </w:p>
    <w:p w14:paraId="37589172" w14:textId="77777777" w:rsidR="009838CC" w:rsidRDefault="00F92FD3">
      <w:pPr>
        <w:pStyle w:val="basic"/>
      </w:pPr>
      <w:r>
        <w:t>The following commands manipulate elements of COOL</w:t>
      </w:r>
      <w:r>
        <w:fldChar w:fldCharType="begin"/>
      </w:r>
      <w:r>
        <w:instrText xml:space="preserve">xe "COOL" </w:instrText>
      </w:r>
      <w:r>
        <w:fldChar w:fldCharType="end"/>
      </w:r>
      <w:r>
        <w:t>.</w:t>
      </w:r>
    </w:p>
    <w:p w14:paraId="5BD08540" w14:textId="77777777" w:rsidR="009838CC" w:rsidRDefault="00F92FD3">
      <w:pPr>
        <w:pStyle w:val="Heading3"/>
      </w:pPr>
      <w:bookmarkStart w:id="362" w:name="_Toc288167551"/>
      <w:r>
        <w:t>13.11.1 Class Commands</w:t>
      </w:r>
      <w:bookmarkEnd w:id="362"/>
    </w:p>
    <w:p w14:paraId="6994C2FC" w14:textId="77777777" w:rsidR="009838CC" w:rsidRDefault="00F92FD3">
      <w:pPr>
        <w:pStyle w:val="basic"/>
      </w:pPr>
      <w:r>
        <w:t>The following commands manipulate defclass</w:t>
      </w:r>
      <w:r>
        <w:fldChar w:fldCharType="begin"/>
      </w:r>
      <w:r>
        <w:instrText>xe "defclass" \b</w:instrText>
      </w:r>
      <w:r>
        <w:fldChar w:fldCharType="end"/>
      </w:r>
      <w:r>
        <w:t>es.</w:t>
      </w:r>
    </w:p>
    <w:p w14:paraId="0B093C7B" w14:textId="77777777" w:rsidR="009838CC" w:rsidRDefault="00F92FD3">
      <w:pPr>
        <w:pStyle w:val="Heading4"/>
      </w:pPr>
      <w:r>
        <w:t>13.11.1.1 Displaying the Text of a Defclass</w:t>
      </w:r>
    </w:p>
    <w:p w14:paraId="7C61E29E" w14:textId="77777777" w:rsidR="009838CC" w:rsidRDefault="00F92FD3">
      <w:r>
        <w:t>Displays the text of a given defclass. This function has no return value.</w:t>
      </w:r>
    </w:p>
    <w:p w14:paraId="523FC07B" w14:textId="77777777" w:rsidR="009838CC" w:rsidRPr="00E20696" w:rsidRDefault="00F92FD3">
      <w:pPr>
        <w:pStyle w:val="codeheader"/>
      </w:pPr>
      <w:r w:rsidRPr="00E20696">
        <w:t>Syntax</w:t>
      </w:r>
    </w:p>
    <w:p w14:paraId="72C81CE6" w14:textId="77777777" w:rsidR="009838CC" w:rsidRDefault="00F92FD3">
      <w:pPr>
        <w:pStyle w:val="code"/>
      </w:pPr>
      <w:r>
        <w:t>(ppdefclass</w:t>
      </w:r>
      <w:r>
        <w:fldChar w:fldCharType="begin"/>
      </w:r>
      <w:r>
        <w:instrText>xe "ppdefclass" \b</w:instrText>
      </w:r>
      <w:r>
        <w:fldChar w:fldCharType="end"/>
      </w:r>
      <w:r>
        <w:t xml:space="preserve"> &lt;class-name&gt;)</w:t>
      </w:r>
    </w:p>
    <w:p w14:paraId="0209AB2E" w14:textId="77777777" w:rsidR="009838CC" w:rsidRDefault="00F92FD3">
      <w:pPr>
        <w:pStyle w:val="Heading4"/>
      </w:pPr>
      <w:r>
        <w:t>13.11.1.2 Displaying the List of Defclasses</w:t>
      </w:r>
    </w:p>
    <w:p w14:paraId="47F8AE7F" w14:textId="77777777" w:rsidR="009838CC" w:rsidRDefault="00F92FD3">
      <w:pPr>
        <w:pStyle w:val="basic"/>
      </w:pPr>
      <w:r>
        <w:t>Displays the names of all defclasses stored in the CLIPS environment. If &lt;module</w:t>
      </w:r>
      <w:r>
        <w:noBreakHyphen/>
        <w:t>name&gt; is unspecified, then the names of all defclasses in the current module are displayed. If &lt;module</w:t>
      </w:r>
      <w:r>
        <w:noBreakHyphen/>
        <w:t>name&gt; is specified, then the names of all defclasses in the specified module are displayed. If &lt;module</w:t>
      </w:r>
      <w:r>
        <w:noBreakHyphen/>
        <w:t>name&gt; is the symbol *, then the names of all defclasses in all modules are displayed. This function has no return value.</w:t>
      </w:r>
    </w:p>
    <w:p w14:paraId="2A4B0D1D" w14:textId="77777777" w:rsidR="009838CC" w:rsidRPr="00E20696" w:rsidRDefault="00F92FD3">
      <w:pPr>
        <w:pStyle w:val="codeheader"/>
      </w:pPr>
      <w:r w:rsidRPr="00E20696">
        <w:t>Syntax</w:t>
      </w:r>
    </w:p>
    <w:p w14:paraId="1C42ED40" w14:textId="77777777" w:rsidR="009838CC" w:rsidRDefault="00F92FD3">
      <w:pPr>
        <w:pStyle w:val="code"/>
      </w:pPr>
      <w:r>
        <w:t>(list</w:t>
      </w:r>
      <w:r>
        <w:noBreakHyphen/>
        <w:t>defclasses</w:t>
      </w:r>
      <w:r>
        <w:fldChar w:fldCharType="begin"/>
      </w:r>
      <w:r>
        <w:instrText>xe "list</w:instrText>
      </w:r>
      <w:r>
        <w:noBreakHyphen/>
        <w:instrText>defclasses"</w:instrText>
      </w:r>
      <w:r>
        <w:fldChar w:fldCharType="end"/>
      </w:r>
      <w:r>
        <w:t xml:space="preserve"> [&lt;module-name&gt;])</w:t>
      </w:r>
    </w:p>
    <w:p w14:paraId="4E947050" w14:textId="77777777" w:rsidR="009838CC" w:rsidRDefault="00F92FD3">
      <w:pPr>
        <w:pStyle w:val="Heading4"/>
      </w:pPr>
      <w:r>
        <w:t>13.11.1.3 Deleting a Defclass</w:t>
      </w:r>
    </w:p>
    <w:p w14:paraId="2FA59284" w14:textId="77777777" w:rsidR="009838CC" w:rsidRDefault="00F92FD3">
      <w:pPr>
        <w:pStyle w:val="basic"/>
      </w:pPr>
      <w:r>
        <w:t>This function deletes a previously defined defclass and all its subclasses from the CLIPS environment.</w:t>
      </w:r>
    </w:p>
    <w:p w14:paraId="7DF2A98A" w14:textId="77777777" w:rsidR="009838CC" w:rsidRPr="00E20696" w:rsidRDefault="00F92FD3">
      <w:pPr>
        <w:pStyle w:val="codeheader"/>
      </w:pPr>
      <w:r w:rsidRPr="00E20696">
        <w:t>Syntax</w:t>
      </w:r>
    </w:p>
    <w:p w14:paraId="615F204C" w14:textId="77777777" w:rsidR="009838CC" w:rsidRDefault="00F92FD3">
      <w:pPr>
        <w:pStyle w:val="code"/>
      </w:pPr>
      <w:r>
        <w:t>(undefclass</w:t>
      </w:r>
      <w:r>
        <w:fldChar w:fldCharType="begin"/>
      </w:r>
      <w:r>
        <w:instrText>xe "undefclass" \b</w:instrText>
      </w:r>
      <w:r>
        <w:fldChar w:fldCharType="end"/>
      </w:r>
      <w:r>
        <w:t xml:space="preserve"> &lt;class-name&gt;)</w:t>
      </w:r>
    </w:p>
    <w:p w14:paraId="1966E58B" w14:textId="77777777" w:rsidR="009838CC" w:rsidRDefault="009838CC">
      <w:pPr>
        <w:pStyle w:val="basic"/>
      </w:pPr>
    </w:p>
    <w:p w14:paraId="1B80C87C" w14:textId="77777777" w:rsidR="009838CC" w:rsidRDefault="00F92FD3">
      <w:pPr>
        <w:pStyle w:val="basic"/>
      </w:pPr>
      <w:r>
        <w:lastRenderedPageBreak/>
        <w:t>If the symbol * is used for &lt;class</w:t>
      </w:r>
      <w:r>
        <w:noBreakHyphen/>
        <w:t>name&gt;, then all defclasses will be deleted (unless there exists a defclass called *). The undefclass command can be used to remove defclasses at any time. Exceptions: A defclass may not be deleted if it has any instances or if there is still a reference to it in another loaded construct, such as a generic function method. This function has no return value.</w:t>
      </w:r>
    </w:p>
    <w:p w14:paraId="3697FF5C" w14:textId="77777777" w:rsidR="009838CC" w:rsidRDefault="00F92FD3">
      <w:pPr>
        <w:pStyle w:val="Heading4"/>
      </w:pPr>
      <w:r>
        <w:t>13.11.1.4 Examining a Class</w:t>
      </w:r>
    </w:p>
    <w:p w14:paraId="002C3CC0" w14:textId="77777777" w:rsidR="009838CC" w:rsidRDefault="00F92FD3">
      <w:pPr>
        <w:pStyle w:val="basic"/>
      </w:pPr>
      <w:r>
        <w:t>This function provides a verbose description of a class</w:t>
      </w:r>
      <w:r>
        <w:fldChar w:fldCharType="begin"/>
      </w:r>
      <w:r>
        <w:instrText>xe "class"</w:instrText>
      </w:r>
      <w:r>
        <w:fldChar w:fldCharType="end"/>
      </w:r>
      <w:r>
        <w:t xml:space="preserve"> including: abstract</w:t>
      </w:r>
      <w:r>
        <w:fldChar w:fldCharType="begin"/>
      </w:r>
      <w:r>
        <w:instrText>xe "class:abstract"</w:instrText>
      </w:r>
      <w:r>
        <w:fldChar w:fldCharType="end"/>
      </w:r>
      <w:r>
        <w:t xml:space="preserve"> role (whether direct instance</w:t>
      </w:r>
      <w:r>
        <w:fldChar w:fldCharType="begin"/>
      </w:r>
      <w:r>
        <w:instrText>xe "instance"</w:instrText>
      </w:r>
      <w:r>
        <w:fldChar w:fldCharType="end"/>
      </w:r>
      <w:r>
        <w:t>s can be created or not), direct superclass</w:t>
      </w:r>
      <w:r>
        <w:fldChar w:fldCharType="begin"/>
      </w:r>
      <w:r>
        <w:instrText>xe "superclass"</w:instrText>
      </w:r>
      <w:r>
        <w:fldChar w:fldCharType="end"/>
      </w:r>
      <w:r>
        <w:t>es and subclass</w:t>
      </w:r>
      <w:r>
        <w:fldChar w:fldCharType="begin"/>
      </w:r>
      <w:r>
        <w:instrText>xe "subclass"</w:instrText>
      </w:r>
      <w:r>
        <w:fldChar w:fldCharType="end"/>
      </w:r>
      <w:r>
        <w:t>es, class precedence list</w:t>
      </w:r>
      <w:r>
        <w:fldChar w:fldCharType="begin"/>
      </w:r>
      <w:r>
        <w:instrText>xe "inheritance:class precedence list"</w:instrText>
      </w:r>
      <w:r>
        <w:fldChar w:fldCharType="end"/>
      </w:r>
      <w:r>
        <w:t>, slot</w:t>
      </w:r>
      <w:r>
        <w:fldChar w:fldCharType="begin"/>
      </w:r>
      <w:r>
        <w:instrText>xe "slot"</w:instrText>
      </w:r>
      <w:r>
        <w:fldChar w:fldCharType="end"/>
      </w:r>
      <w:r>
        <w:t>s with all their facet</w:t>
      </w:r>
      <w:r>
        <w:fldChar w:fldCharType="begin"/>
      </w:r>
      <w:r>
        <w:instrText>xe "facet"</w:instrText>
      </w:r>
      <w:r>
        <w:fldChar w:fldCharType="end"/>
      </w:r>
      <w:r>
        <w:t>s and sources, and all recognized message</w:t>
      </w:r>
      <w:r>
        <w:noBreakHyphen/>
        <w:t>handler</w:t>
      </w:r>
      <w:r>
        <w:fldChar w:fldCharType="begin"/>
      </w:r>
      <w:r>
        <w:instrText>xe "message</w:instrText>
      </w:r>
      <w:r>
        <w:noBreakHyphen/>
        <w:instrText>handler"</w:instrText>
      </w:r>
      <w:r>
        <w:fldChar w:fldCharType="end"/>
      </w:r>
      <w:r>
        <w:t>s. This function has no return value.</w:t>
      </w:r>
    </w:p>
    <w:p w14:paraId="3C233A70" w14:textId="77777777" w:rsidR="009838CC" w:rsidRPr="00E20696" w:rsidRDefault="00F92FD3">
      <w:pPr>
        <w:pStyle w:val="codeheader"/>
      </w:pPr>
      <w:r w:rsidRPr="00E20696">
        <w:t>Syntax</w:t>
      </w:r>
    </w:p>
    <w:p w14:paraId="2E85A65E" w14:textId="77777777" w:rsidR="009838CC" w:rsidRDefault="00F92FD3">
      <w:pPr>
        <w:pStyle w:val="code"/>
      </w:pPr>
      <w:r>
        <w:t>(describe</w:t>
      </w:r>
      <w:r>
        <w:noBreakHyphen/>
        <w:t>class</w:t>
      </w:r>
      <w:r>
        <w:fldChar w:fldCharType="begin"/>
      </w:r>
      <w:r>
        <w:instrText>xe "describe</w:instrText>
      </w:r>
      <w:r>
        <w:noBreakHyphen/>
        <w:instrText>class" \b</w:instrText>
      </w:r>
      <w:r>
        <w:fldChar w:fldCharType="end"/>
      </w:r>
      <w:r>
        <w:t xml:space="preserve"> &lt;class-name&gt;)</w:t>
      </w:r>
    </w:p>
    <w:p w14:paraId="584C378B" w14:textId="77777777" w:rsidR="009838CC" w:rsidRPr="00E20696" w:rsidRDefault="00F92FD3">
      <w:pPr>
        <w:pStyle w:val="codeheader"/>
        <w:rPr>
          <w:i/>
        </w:rPr>
      </w:pPr>
      <w:r w:rsidRPr="00E20696">
        <w:t>Example</w:t>
      </w:r>
    </w:p>
    <w:p w14:paraId="7EFBAFB3" w14:textId="77777777" w:rsidR="009838CC" w:rsidRDefault="00F92FD3">
      <w:pPr>
        <w:pStyle w:val="code"/>
      </w:pPr>
      <w:r>
        <w:t xml:space="preserve">CLIPS&gt;  </w:t>
      </w:r>
    </w:p>
    <w:p w14:paraId="18906EED" w14:textId="77777777" w:rsidR="009838CC" w:rsidRDefault="00F92FD3">
      <w:pPr>
        <w:pStyle w:val="code"/>
      </w:pPr>
      <w:r>
        <w:t>(defclass CHILD (is-a USER)</w:t>
      </w:r>
    </w:p>
    <w:p w14:paraId="77FC282D" w14:textId="77777777" w:rsidR="009838CC" w:rsidRDefault="00F92FD3">
      <w:pPr>
        <w:pStyle w:val="code"/>
      </w:pPr>
      <w:r>
        <w:t xml:space="preserve">  (role abstract)</w:t>
      </w:r>
    </w:p>
    <w:p w14:paraId="1F9E3B63" w14:textId="77777777" w:rsidR="009838CC" w:rsidRDefault="00F92FD3">
      <w:pPr>
        <w:pStyle w:val="code"/>
      </w:pPr>
      <w:r>
        <w:t xml:space="preserve">  (multislot parents (cardinality 2 2))</w:t>
      </w:r>
    </w:p>
    <w:p w14:paraId="14591451" w14:textId="77777777" w:rsidR="009838CC" w:rsidRDefault="00F92FD3">
      <w:pPr>
        <w:pStyle w:val="code"/>
      </w:pPr>
      <w:r>
        <w:t xml:space="preserve">  (slot age (type INTEGER)</w:t>
      </w:r>
    </w:p>
    <w:p w14:paraId="386D289D" w14:textId="77777777" w:rsidR="009838CC" w:rsidRDefault="00F92FD3">
      <w:pPr>
        <w:pStyle w:val="code"/>
      </w:pPr>
      <w:r>
        <w:t xml:space="preserve">            (range 0 18))</w:t>
      </w:r>
    </w:p>
    <w:p w14:paraId="4EBBE9EC" w14:textId="77777777" w:rsidR="009838CC" w:rsidRDefault="00F92FD3">
      <w:pPr>
        <w:pStyle w:val="code"/>
      </w:pPr>
      <w:r>
        <w:t xml:space="preserve">  (slot sex (access read-only)</w:t>
      </w:r>
    </w:p>
    <w:p w14:paraId="1A09E93D" w14:textId="77777777" w:rsidR="009838CC" w:rsidRDefault="00F92FD3">
      <w:pPr>
        <w:pStyle w:val="code"/>
      </w:pPr>
      <w:r>
        <w:t xml:space="preserve">            (type SYMBOL)</w:t>
      </w:r>
    </w:p>
    <w:p w14:paraId="09458F39" w14:textId="77777777" w:rsidR="009838CC" w:rsidRDefault="00F92FD3">
      <w:pPr>
        <w:pStyle w:val="code"/>
      </w:pPr>
      <w:r>
        <w:t xml:space="preserve">            (allowed-symbols male female)</w:t>
      </w:r>
    </w:p>
    <w:p w14:paraId="4C942AD0" w14:textId="77777777" w:rsidR="009838CC" w:rsidRDefault="00F92FD3">
      <w:pPr>
        <w:pStyle w:val="code"/>
      </w:pPr>
      <w:r>
        <w:t xml:space="preserve">            (storage shared)))</w:t>
      </w:r>
    </w:p>
    <w:p w14:paraId="6B3B54BD" w14:textId="77777777" w:rsidR="009838CC" w:rsidRDefault="00F92FD3">
      <w:pPr>
        <w:pStyle w:val="code"/>
      </w:pPr>
      <w:r>
        <w:t xml:space="preserve">CLIPS&gt;  </w:t>
      </w:r>
    </w:p>
    <w:p w14:paraId="5E2EB511" w14:textId="77777777" w:rsidR="009838CC" w:rsidRDefault="00F92FD3">
      <w:pPr>
        <w:pStyle w:val="code"/>
      </w:pPr>
      <w:r>
        <w:t>(defclass BOY (is-a CHILD)</w:t>
      </w:r>
    </w:p>
    <w:p w14:paraId="40E54849" w14:textId="77777777" w:rsidR="009838CC" w:rsidRDefault="00F92FD3">
      <w:pPr>
        <w:pStyle w:val="code"/>
      </w:pPr>
      <w:r>
        <w:t xml:space="preserve">  (slot sex (source composite)</w:t>
      </w:r>
    </w:p>
    <w:p w14:paraId="3712DCB5" w14:textId="77777777" w:rsidR="009838CC" w:rsidRDefault="00F92FD3">
      <w:pPr>
        <w:pStyle w:val="code"/>
      </w:pPr>
      <w:r>
        <w:t xml:space="preserve">            (default male)))</w:t>
      </w:r>
    </w:p>
    <w:p w14:paraId="69A9CA77" w14:textId="77777777" w:rsidR="009838CC" w:rsidRDefault="00F92FD3">
      <w:pPr>
        <w:pStyle w:val="code"/>
      </w:pPr>
      <w:r>
        <w:t xml:space="preserve">CLIPS&gt;  </w:t>
      </w:r>
    </w:p>
    <w:p w14:paraId="31C938B5" w14:textId="77777777" w:rsidR="009838CC" w:rsidRDefault="00F92FD3">
      <w:pPr>
        <w:pStyle w:val="code"/>
      </w:pPr>
      <w:r>
        <w:t>(defmessage-handler BOY play ()</w:t>
      </w:r>
    </w:p>
    <w:p w14:paraId="0F914CCD" w14:textId="77777777" w:rsidR="009838CC" w:rsidRDefault="00F92FD3">
      <w:pPr>
        <w:pStyle w:val="code"/>
      </w:pPr>
      <w:r>
        <w:t xml:space="preserve">   (printout t "The boy is now playing..." crlf))</w:t>
      </w:r>
    </w:p>
    <w:p w14:paraId="6CC3CF2F" w14:textId="77777777" w:rsidR="00F32488" w:rsidRDefault="00F32488" w:rsidP="00F32488">
      <w:pPr>
        <w:pStyle w:val="code"/>
      </w:pPr>
      <w:r>
        <w:t>CLIPS&gt; (describe-class CHILD)</w:t>
      </w:r>
    </w:p>
    <w:p w14:paraId="2EF01DE9" w14:textId="77777777" w:rsidR="00F32488" w:rsidRDefault="00F32488" w:rsidP="00F32488">
      <w:pPr>
        <w:pStyle w:val="code"/>
      </w:pPr>
      <w:r>
        <w:t>================================================================================</w:t>
      </w:r>
    </w:p>
    <w:p w14:paraId="4CB83368" w14:textId="77777777" w:rsidR="00F32488" w:rsidRDefault="00F32488" w:rsidP="00F32488">
      <w:pPr>
        <w:pStyle w:val="code"/>
      </w:pPr>
      <w:r>
        <w:t>********************************************************************************</w:t>
      </w:r>
    </w:p>
    <w:p w14:paraId="51990CB9" w14:textId="77777777" w:rsidR="00F32488" w:rsidRDefault="00F32488" w:rsidP="00F32488">
      <w:pPr>
        <w:pStyle w:val="code"/>
      </w:pPr>
      <w:r>
        <w:t>Abstract: direct instances of this class cannot be created.</w:t>
      </w:r>
    </w:p>
    <w:p w14:paraId="7789FD48" w14:textId="77777777" w:rsidR="00F32488" w:rsidRDefault="00F32488" w:rsidP="00F32488">
      <w:pPr>
        <w:pStyle w:val="code"/>
      </w:pPr>
    </w:p>
    <w:p w14:paraId="03C69877" w14:textId="77777777" w:rsidR="00F32488" w:rsidRDefault="00F32488" w:rsidP="00F32488">
      <w:pPr>
        <w:pStyle w:val="code"/>
      </w:pPr>
      <w:r>
        <w:t>Direct Superclasses: USER</w:t>
      </w:r>
    </w:p>
    <w:p w14:paraId="74D3B085" w14:textId="77777777" w:rsidR="00F32488" w:rsidRDefault="00F32488" w:rsidP="00F32488">
      <w:pPr>
        <w:pStyle w:val="code"/>
      </w:pPr>
      <w:r>
        <w:t>Inheritance Precedence: CHILD USER OBJECT</w:t>
      </w:r>
    </w:p>
    <w:p w14:paraId="7827CD5B" w14:textId="77777777" w:rsidR="00F32488" w:rsidRDefault="00F32488" w:rsidP="00F32488">
      <w:pPr>
        <w:pStyle w:val="code"/>
      </w:pPr>
      <w:r>
        <w:t>Direct Subclasses: BOY</w:t>
      </w:r>
    </w:p>
    <w:p w14:paraId="29FE23C1" w14:textId="77777777" w:rsidR="00F32488" w:rsidRDefault="00F32488" w:rsidP="00F32488">
      <w:pPr>
        <w:pStyle w:val="code"/>
      </w:pPr>
      <w:r>
        <w:t>--------------------------------------------------------------------------------</w:t>
      </w:r>
    </w:p>
    <w:p w14:paraId="15AE7B28" w14:textId="77777777" w:rsidR="00F32488" w:rsidRDefault="00F32488" w:rsidP="00F32488">
      <w:pPr>
        <w:pStyle w:val="code"/>
      </w:pPr>
      <w:r>
        <w:t>SLOTS   : FLD DEF PRP ACC STO MCH SRC VIS CRT OVRD-MSG    SOURCE(S)</w:t>
      </w:r>
    </w:p>
    <w:p w14:paraId="61B7716A" w14:textId="77777777" w:rsidR="00F32488" w:rsidRDefault="00F32488" w:rsidP="00F32488">
      <w:pPr>
        <w:pStyle w:val="code"/>
      </w:pPr>
      <w:r>
        <w:t>parents : MLT STC INH RW  LCL RCT EXC PRV RW  put-parents CHILD</w:t>
      </w:r>
    </w:p>
    <w:p w14:paraId="5586DF13" w14:textId="77777777" w:rsidR="00F32488" w:rsidRDefault="00F32488" w:rsidP="00F32488">
      <w:pPr>
        <w:pStyle w:val="code"/>
      </w:pPr>
      <w:r>
        <w:t>age     : SGL STC INH RW  LCL RCT EXC PRV RW  put-age     CHILD</w:t>
      </w:r>
    </w:p>
    <w:p w14:paraId="3228C780" w14:textId="77777777" w:rsidR="00F32488" w:rsidRDefault="00F32488" w:rsidP="00F32488">
      <w:pPr>
        <w:pStyle w:val="code"/>
      </w:pPr>
      <w:r>
        <w:t>sex     : SGL STC INH  R  SHR RCT EXC PRV  R  NIL         CHILD</w:t>
      </w:r>
    </w:p>
    <w:p w14:paraId="617A4D0B" w14:textId="77777777" w:rsidR="00F32488" w:rsidRDefault="00F32488" w:rsidP="00F32488">
      <w:pPr>
        <w:pStyle w:val="code"/>
      </w:pPr>
    </w:p>
    <w:p w14:paraId="2BEA8D24" w14:textId="77777777" w:rsidR="00F32488" w:rsidRDefault="00F32488" w:rsidP="00F32488">
      <w:pPr>
        <w:pStyle w:val="code"/>
      </w:pPr>
      <w:r>
        <w:t>Constraint information for slots:</w:t>
      </w:r>
    </w:p>
    <w:p w14:paraId="6035785D" w14:textId="77777777" w:rsidR="00F32488" w:rsidRDefault="00F32488" w:rsidP="00F32488">
      <w:pPr>
        <w:pStyle w:val="code"/>
      </w:pPr>
    </w:p>
    <w:p w14:paraId="7E578343" w14:textId="77777777" w:rsidR="00F32488" w:rsidRDefault="00F32488" w:rsidP="00F32488">
      <w:pPr>
        <w:pStyle w:val="code"/>
      </w:pPr>
      <w:r>
        <w:t>SLOTS   : SYM STR INN INA EXA FTA INT FLT</w:t>
      </w:r>
    </w:p>
    <w:p w14:paraId="7E53AEBA" w14:textId="77777777" w:rsidR="00F32488" w:rsidRDefault="00F32488" w:rsidP="00F32488">
      <w:pPr>
        <w:pStyle w:val="code"/>
      </w:pPr>
      <w:r>
        <w:t>parents :  +   +   +   +   +   +   +   +  RNG:[-oo..+oo] CRD:[2..2]</w:t>
      </w:r>
    </w:p>
    <w:p w14:paraId="6B630C7B" w14:textId="77777777" w:rsidR="00F32488" w:rsidRDefault="00F32488" w:rsidP="00F32488">
      <w:pPr>
        <w:pStyle w:val="code"/>
      </w:pPr>
      <w:r>
        <w:t xml:space="preserve">age     :                          +      RNG:[0..18] </w:t>
      </w:r>
    </w:p>
    <w:p w14:paraId="51E2AEB6" w14:textId="77777777" w:rsidR="00F32488" w:rsidRDefault="00F32488" w:rsidP="00F32488">
      <w:pPr>
        <w:pStyle w:val="code"/>
      </w:pPr>
      <w:r>
        <w:t xml:space="preserve">sex     :  #                              </w:t>
      </w:r>
    </w:p>
    <w:p w14:paraId="005568D8" w14:textId="77777777" w:rsidR="00F32488" w:rsidRDefault="00F32488" w:rsidP="00F32488">
      <w:pPr>
        <w:pStyle w:val="code"/>
      </w:pPr>
      <w:r>
        <w:t>--------------------------------------------------------------------------------</w:t>
      </w:r>
    </w:p>
    <w:p w14:paraId="67A3C915" w14:textId="77777777" w:rsidR="00F32488" w:rsidRDefault="00F32488" w:rsidP="00F32488">
      <w:pPr>
        <w:pStyle w:val="code"/>
      </w:pPr>
      <w:r>
        <w:t>Recognized message-handlers:</w:t>
      </w:r>
    </w:p>
    <w:p w14:paraId="116627B0" w14:textId="77777777" w:rsidR="00F32488" w:rsidRDefault="00F32488" w:rsidP="00F32488">
      <w:pPr>
        <w:pStyle w:val="code"/>
      </w:pPr>
      <w:r>
        <w:t>init primary in class USER</w:t>
      </w:r>
    </w:p>
    <w:p w14:paraId="170D52DF" w14:textId="77777777" w:rsidR="00F32488" w:rsidRDefault="00F32488" w:rsidP="00F32488">
      <w:pPr>
        <w:pStyle w:val="code"/>
      </w:pPr>
      <w:r>
        <w:t>delete primary in class USER</w:t>
      </w:r>
    </w:p>
    <w:p w14:paraId="7530F6DF" w14:textId="77777777" w:rsidR="00F32488" w:rsidRDefault="00F32488" w:rsidP="00F32488">
      <w:pPr>
        <w:pStyle w:val="code"/>
      </w:pPr>
      <w:r>
        <w:t>create primary in class USER</w:t>
      </w:r>
    </w:p>
    <w:p w14:paraId="727BBC40" w14:textId="77777777" w:rsidR="00F32488" w:rsidRDefault="00F32488" w:rsidP="00F32488">
      <w:pPr>
        <w:pStyle w:val="code"/>
      </w:pPr>
      <w:r>
        <w:t>print primary in class USER</w:t>
      </w:r>
    </w:p>
    <w:p w14:paraId="0FF1CB2E" w14:textId="77777777" w:rsidR="00F32488" w:rsidRDefault="00F32488" w:rsidP="00F32488">
      <w:pPr>
        <w:pStyle w:val="code"/>
      </w:pPr>
      <w:r>
        <w:t>direct-modify primary in class USER</w:t>
      </w:r>
    </w:p>
    <w:p w14:paraId="4A0C54CA" w14:textId="77777777" w:rsidR="00F32488" w:rsidRDefault="00F32488" w:rsidP="00F32488">
      <w:pPr>
        <w:pStyle w:val="code"/>
      </w:pPr>
      <w:r>
        <w:t>message-modify primary in class USER</w:t>
      </w:r>
    </w:p>
    <w:p w14:paraId="561DA23F" w14:textId="77777777" w:rsidR="00F32488" w:rsidRDefault="00F32488" w:rsidP="00F32488">
      <w:pPr>
        <w:pStyle w:val="code"/>
      </w:pPr>
      <w:r>
        <w:t>direct-duplicate primary in class USER</w:t>
      </w:r>
    </w:p>
    <w:p w14:paraId="49E6350F" w14:textId="77777777" w:rsidR="00F32488" w:rsidRDefault="00F32488" w:rsidP="00F32488">
      <w:pPr>
        <w:pStyle w:val="code"/>
      </w:pPr>
      <w:r>
        <w:t>message-duplicate primary in class USER</w:t>
      </w:r>
    </w:p>
    <w:p w14:paraId="1F8E690D" w14:textId="77777777" w:rsidR="00F32488" w:rsidRDefault="00F32488" w:rsidP="00F32488">
      <w:pPr>
        <w:pStyle w:val="code"/>
      </w:pPr>
      <w:r>
        <w:t>get-parents primary in class CHILD</w:t>
      </w:r>
    </w:p>
    <w:p w14:paraId="3560E114" w14:textId="77777777" w:rsidR="00F32488" w:rsidRDefault="00F32488" w:rsidP="00F32488">
      <w:pPr>
        <w:pStyle w:val="code"/>
      </w:pPr>
      <w:r>
        <w:t>put-parents primary in class CHILD</w:t>
      </w:r>
    </w:p>
    <w:p w14:paraId="60A78F6F" w14:textId="77777777" w:rsidR="00F32488" w:rsidRDefault="00F32488" w:rsidP="00F32488">
      <w:pPr>
        <w:pStyle w:val="code"/>
      </w:pPr>
      <w:r>
        <w:t>get-age primary in class CHILD</w:t>
      </w:r>
    </w:p>
    <w:p w14:paraId="173686FE" w14:textId="77777777" w:rsidR="00F32488" w:rsidRDefault="00F32488" w:rsidP="00F32488">
      <w:pPr>
        <w:pStyle w:val="code"/>
      </w:pPr>
      <w:r>
        <w:t>put-age primary in class CHILD</w:t>
      </w:r>
    </w:p>
    <w:p w14:paraId="21E586CE" w14:textId="77777777" w:rsidR="00F32488" w:rsidRDefault="00F32488" w:rsidP="00F32488">
      <w:pPr>
        <w:pStyle w:val="code"/>
      </w:pPr>
      <w:r>
        <w:t>get-sex primary in class CHILD</w:t>
      </w:r>
    </w:p>
    <w:p w14:paraId="7D716014" w14:textId="77777777" w:rsidR="00F32488" w:rsidRDefault="00F32488" w:rsidP="00F32488">
      <w:pPr>
        <w:pStyle w:val="code"/>
      </w:pPr>
      <w:r>
        <w:t>********************************************************************************</w:t>
      </w:r>
    </w:p>
    <w:p w14:paraId="017FD7E8" w14:textId="77777777" w:rsidR="00F32488" w:rsidRDefault="00F32488" w:rsidP="00F32488">
      <w:pPr>
        <w:pStyle w:val="code"/>
      </w:pPr>
      <w:r>
        <w:t>================================================================================</w:t>
      </w:r>
    </w:p>
    <w:p w14:paraId="64A7A296" w14:textId="208A7D7B" w:rsidR="009838CC" w:rsidRDefault="00F32488" w:rsidP="00F32488">
      <w:pPr>
        <w:pStyle w:val="code"/>
      </w:pPr>
      <w:r>
        <w:t>CLIPS</w:t>
      </w:r>
      <w:r w:rsidR="00F92FD3">
        <w:t xml:space="preserve">&gt; </w:t>
      </w:r>
    </w:p>
    <w:p w14:paraId="0E154483" w14:textId="77777777" w:rsidR="009838CC" w:rsidRDefault="009838CC">
      <w:pPr>
        <w:pStyle w:val="basic"/>
      </w:pPr>
    </w:p>
    <w:p w14:paraId="60F21E45" w14:textId="77777777" w:rsidR="009838CC" w:rsidRDefault="00F92FD3">
      <w:pPr>
        <w:pStyle w:val="basic"/>
      </w:pPr>
      <w:r>
        <w:t>The following table explains the fields and their possible values in the slot descriptions:</w:t>
      </w:r>
    </w:p>
    <w:p w14:paraId="2C836FE7" w14:textId="77777777" w:rsidR="00D33C3F" w:rsidRDefault="00D33C3F">
      <w:pPr>
        <w:pStyle w:val="basic"/>
        <w:rPr>
          <w:rFonts w:eastAsiaTheme="minorEastAsia"/>
          <w:b/>
          <w:bCs/>
          <w:color w:val="000000"/>
          <w:szCs w:val="24"/>
        </w:rPr>
      </w:pPr>
    </w:p>
    <w:tbl>
      <w:tblPr>
        <w:tblW w:w="8678" w:type="dxa"/>
        <w:jc w:val="center"/>
        <w:tblCellMar>
          <w:left w:w="0" w:type="dxa"/>
          <w:right w:w="0" w:type="dxa"/>
        </w:tblCellMar>
        <w:tblLook w:val="04A0" w:firstRow="1" w:lastRow="0" w:firstColumn="1" w:lastColumn="0" w:noHBand="0" w:noVBand="1"/>
      </w:tblPr>
      <w:tblGrid>
        <w:gridCol w:w="1695"/>
        <w:gridCol w:w="2108"/>
        <w:gridCol w:w="4875"/>
      </w:tblGrid>
      <w:tr w:rsidR="009327B1" w:rsidRPr="00D33C3F" w14:paraId="26BAEBF6" w14:textId="77777777" w:rsidTr="009327B1">
        <w:trPr>
          <w:trHeight w:val="225"/>
          <w:jc w:val="center"/>
        </w:trPr>
        <w:tc>
          <w:tcPr>
            <w:tcW w:w="169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316EF3B"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lastRenderedPageBreak/>
              <w:t>Field</w:t>
            </w:r>
          </w:p>
        </w:tc>
        <w:tc>
          <w:tcPr>
            <w:tcW w:w="2108"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1E4801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Values</w:t>
            </w:r>
          </w:p>
        </w:tc>
        <w:tc>
          <w:tcPr>
            <w:tcW w:w="48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26124A58" w14:textId="77777777" w:rsidR="00D33C3F" w:rsidRPr="00D33C3F" w:rsidRDefault="00D33C3F" w:rsidP="00E20696">
            <w:pPr>
              <w:keepNext/>
              <w:spacing w:line="240" w:lineRule="auto"/>
              <w:ind w:firstLine="60"/>
              <w:rPr>
                <w:rFonts w:eastAsiaTheme="minorEastAsia"/>
                <w:szCs w:val="24"/>
              </w:rPr>
            </w:pPr>
            <w:r w:rsidRPr="00D33C3F">
              <w:rPr>
                <w:rFonts w:eastAsiaTheme="minorEastAsia"/>
                <w:b/>
                <w:bCs/>
                <w:color w:val="000000"/>
                <w:szCs w:val="24"/>
              </w:rPr>
              <w:t>Explanation</w:t>
            </w:r>
          </w:p>
        </w:tc>
      </w:tr>
      <w:tr w:rsidR="009327B1" w:rsidRPr="00D33C3F" w14:paraId="4A73AA4D"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AF59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FLD</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AD592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SGL/MLT</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432F2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Field type (single-field or multifield)</w:t>
            </w:r>
          </w:p>
        </w:tc>
      </w:tr>
      <w:tr w:rsidR="009327B1" w:rsidRPr="00D33C3F" w14:paraId="05A6C81D"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593758"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DEF</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AD0FF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STC/DYN/NIL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4A979A"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Default value (static, dynamic, or none)</w:t>
            </w:r>
          </w:p>
        </w:tc>
      </w:tr>
      <w:tr w:rsidR="009327B1" w:rsidRPr="00D33C3F" w14:paraId="723F877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A57B9D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PRP</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81DEAD"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INH/NIL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B485DB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Propagation to subclasses (inheritable or not inheritable)</w:t>
            </w:r>
          </w:p>
        </w:tc>
      </w:tr>
      <w:tr w:rsidR="009327B1" w:rsidRPr="00D33C3F" w14:paraId="6D3BF88B"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3D18E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ACC</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F2328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RW/R/INT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A8A7875"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Access (read-write, read-only, or initialize-only)</w:t>
            </w:r>
          </w:p>
        </w:tc>
      </w:tr>
      <w:tr w:rsidR="009327B1" w:rsidRPr="00D33C3F" w14:paraId="647DBB77"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0BAD6B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STO</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D26B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LCL/SHR</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B541A31"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Storage (local or shared)</w:t>
            </w:r>
          </w:p>
        </w:tc>
      </w:tr>
      <w:tr w:rsidR="009327B1" w:rsidRPr="00D33C3F" w14:paraId="1D55BB22"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8DB333"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MCH</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2085BE"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RCT/NIL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BB7982D"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Pattern-match (reactive or non-reactive)</w:t>
            </w:r>
          </w:p>
        </w:tc>
      </w:tr>
      <w:tr w:rsidR="009327B1" w:rsidRPr="00D33C3F" w14:paraId="719A2F45"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F8D772"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SRC</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6E3748"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CMP/EXC</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4BC39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type (composite or exclusive)</w:t>
            </w:r>
          </w:p>
        </w:tc>
      </w:tr>
      <w:tr w:rsidR="009327B1" w:rsidRPr="00D33C3F" w14:paraId="1E90A0B9"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14609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VIS</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FCADB91"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PUB/PRV</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45651E6"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Visibility (public or private)</w:t>
            </w:r>
          </w:p>
        </w:tc>
      </w:tr>
      <w:tr w:rsidR="009327B1" w:rsidRPr="00D33C3F" w14:paraId="076D3C0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D72AD9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CRT</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CE7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R/W/RW/NIL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2F2CB48"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Automatically created accessors (read, write, read-write, or none)</w:t>
            </w:r>
          </w:p>
        </w:tc>
      </w:tr>
      <w:tr w:rsidR="009327B1" w:rsidRPr="00D33C3F" w14:paraId="04214202"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4E590"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OVRD-MSG</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0772F2"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&lt;message-name&gt;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D1792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Name of message sent for slot-overrides in make-instance, etc.</w:t>
            </w:r>
          </w:p>
        </w:tc>
      </w:tr>
      <w:tr w:rsidR="009327B1" w:rsidRPr="00D33C3F" w14:paraId="345167ED" w14:textId="77777777" w:rsidTr="009327B1">
        <w:trPr>
          <w:trHeight w:val="210"/>
          <w:jc w:val="center"/>
        </w:trPr>
        <w:tc>
          <w:tcPr>
            <w:tcW w:w="169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AEDF7B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SOURCE(S)</w:t>
            </w:r>
          </w:p>
        </w:tc>
        <w:tc>
          <w:tcPr>
            <w:tcW w:w="2108"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4592D4"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&lt;class-name&gt;+</w:t>
            </w:r>
          </w:p>
        </w:tc>
        <w:tc>
          <w:tcPr>
            <w:tcW w:w="487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161EBD5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of slot (more than one class for composite)</w:t>
            </w:r>
          </w:p>
        </w:tc>
      </w:tr>
    </w:tbl>
    <w:p w14:paraId="79C103BA" w14:textId="71F3B12D" w:rsidR="00D33C3F" w:rsidRDefault="00D33C3F">
      <w:pPr>
        <w:pStyle w:val="basic"/>
      </w:pPr>
    </w:p>
    <w:p w14:paraId="4A3112A7" w14:textId="77777777" w:rsidR="009838CC" w:rsidRDefault="00F92FD3">
      <w:pPr>
        <w:pStyle w:val="basic"/>
      </w:pPr>
      <w:r>
        <w:t xml:space="preserve">In the constraint information summary for the slots, each of the columns shows one of the primitive data types . A </w:t>
      </w:r>
      <w:r>
        <w:rPr>
          <w:i/>
        </w:rPr>
        <w:t>+</w:t>
      </w:r>
      <w:r>
        <w:t xml:space="preserve"> in the column means that any value of that type is allowed in the slot.  A </w:t>
      </w:r>
      <w:r>
        <w:rPr>
          <w:i/>
        </w:rPr>
        <w:t>#</w:t>
      </w:r>
      <w:r>
        <w:t xml:space="preserve"> in the column means that some values of that type are allowed in the slot. Range and cardinality constraints are displayed to the far right of each slot's row. The following table explains the abbreviations used in the constraint information summary for the slots:</w:t>
      </w:r>
    </w:p>
    <w:p w14:paraId="76B117DF" w14:textId="77777777" w:rsidR="00F8425D" w:rsidRDefault="00F8425D">
      <w:pPr>
        <w:pStyle w:val="basic"/>
      </w:pPr>
    </w:p>
    <w:tbl>
      <w:tblPr>
        <w:tblW w:w="0" w:type="auto"/>
        <w:jc w:val="center"/>
        <w:tblLayout w:type="fixed"/>
        <w:tblCellMar>
          <w:left w:w="0" w:type="dxa"/>
          <w:right w:w="0" w:type="dxa"/>
        </w:tblCellMar>
        <w:tblLook w:val="04A0" w:firstRow="1" w:lastRow="0" w:firstColumn="1" w:lastColumn="0" w:noHBand="0" w:noVBand="1"/>
      </w:tblPr>
      <w:tblGrid>
        <w:gridCol w:w="1770"/>
        <w:gridCol w:w="2179"/>
      </w:tblGrid>
      <w:tr w:rsidR="00F8425D" w:rsidRPr="00F8425D" w14:paraId="71251A75" w14:textId="77777777" w:rsidTr="00F8425D">
        <w:trPr>
          <w:trHeight w:val="210"/>
          <w:jc w:val="center"/>
        </w:trPr>
        <w:tc>
          <w:tcPr>
            <w:tcW w:w="17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B388A9E"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Abbreviation</w:t>
            </w:r>
          </w:p>
        </w:tc>
        <w:tc>
          <w:tcPr>
            <w:tcW w:w="2179"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632A845F"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Explanation</w:t>
            </w:r>
          </w:p>
        </w:tc>
      </w:tr>
      <w:tr w:rsidR="00F8425D" w:rsidRPr="00F8425D" w14:paraId="0144FAD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74F490"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D70E1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Symbol</w:t>
            </w:r>
          </w:p>
        </w:tc>
      </w:tr>
      <w:tr w:rsidR="00F8425D" w:rsidRPr="00F8425D" w14:paraId="4EAA6F13"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E574266"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49B236B"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String</w:t>
            </w:r>
          </w:p>
        </w:tc>
      </w:tr>
      <w:tr w:rsidR="00F8425D" w:rsidRPr="00F8425D" w14:paraId="0BFC28C9"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B74165F"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INN</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F8B3EF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Name</w:t>
            </w:r>
          </w:p>
        </w:tc>
      </w:tr>
      <w:tr w:rsidR="00F8425D" w:rsidRPr="00F8425D" w14:paraId="49CED322"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B55553"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E9734B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Address</w:t>
            </w:r>
          </w:p>
        </w:tc>
      </w:tr>
      <w:tr w:rsidR="00F8425D" w:rsidRPr="00F8425D" w14:paraId="1877F80A"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E869A18"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EXA</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D23CE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External Address</w:t>
            </w:r>
          </w:p>
        </w:tc>
      </w:tr>
      <w:tr w:rsidR="00F8425D" w:rsidRPr="00F8425D" w14:paraId="6D90E63E"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D7343FD"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FTA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5A042F21"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Fact Address</w:t>
            </w:r>
          </w:p>
        </w:tc>
      </w:tr>
      <w:tr w:rsidR="00F8425D" w:rsidRPr="00F8425D" w14:paraId="075919C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ADDCFE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A7CF894"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Integer</w:t>
            </w:r>
          </w:p>
        </w:tc>
      </w:tr>
      <w:tr w:rsidR="00F8425D" w:rsidRPr="00F8425D" w14:paraId="6B1C81D0"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03E191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FLT</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954891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Float</w:t>
            </w:r>
          </w:p>
        </w:tc>
      </w:tr>
      <w:tr w:rsidR="00F8425D" w:rsidRPr="00F8425D" w14:paraId="713BCD36"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FACE8D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RNG</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6D900A"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Range</w:t>
            </w:r>
          </w:p>
        </w:tc>
      </w:tr>
      <w:tr w:rsidR="00F8425D" w:rsidRPr="00F8425D" w14:paraId="28AD638E" w14:textId="77777777" w:rsidTr="00F8425D">
        <w:trPr>
          <w:trHeight w:val="210"/>
          <w:jc w:val="center"/>
        </w:trPr>
        <w:tc>
          <w:tcPr>
            <w:tcW w:w="17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1E3C7AF1"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CRD</w:t>
            </w:r>
          </w:p>
        </w:tc>
        <w:tc>
          <w:tcPr>
            <w:tcW w:w="2179"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11453FCD"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Cardinality</w:t>
            </w:r>
          </w:p>
        </w:tc>
      </w:tr>
    </w:tbl>
    <w:p w14:paraId="11B2E809" w14:textId="77777777" w:rsidR="009838CC" w:rsidRDefault="00F92FD3">
      <w:pPr>
        <w:pStyle w:val="Heading4"/>
      </w:pPr>
      <w:r>
        <w:lastRenderedPageBreak/>
        <w:t>13.11.1.5 Examining the Class Hierarchy</w:t>
      </w:r>
    </w:p>
    <w:p w14:paraId="177C67EE" w14:textId="77777777" w:rsidR="009838CC" w:rsidRDefault="00F92FD3">
      <w:pPr>
        <w:pStyle w:val="basic"/>
      </w:pPr>
      <w:r>
        <w:t>This function provides a rudimentary display of the inheritance relationships between a class</w:t>
      </w:r>
      <w:r>
        <w:fldChar w:fldCharType="begin"/>
      </w:r>
      <w:r>
        <w:instrText>xe "class"</w:instrText>
      </w:r>
      <w:r>
        <w:fldChar w:fldCharType="end"/>
      </w:r>
      <w:r>
        <w:t xml:space="preserve"> and all its subclasses. Indentation indicates a subclass</w:t>
      </w:r>
      <w:r>
        <w:fldChar w:fldCharType="begin"/>
      </w:r>
      <w:r>
        <w:instrText>xe "subclass"</w:instrText>
      </w:r>
      <w:r>
        <w:fldChar w:fldCharType="end"/>
      </w:r>
      <w:r>
        <w:t>. Because of multiple</w:t>
      </w:r>
      <w:r>
        <w:fldChar w:fldCharType="begin"/>
      </w:r>
      <w:r>
        <w:instrText>xe "inheritance:multiple"</w:instrText>
      </w:r>
      <w:r>
        <w:fldChar w:fldCharType="end"/>
      </w:r>
      <w:r>
        <w:t xml:space="preserve"> inheritance, some classes may appear more than once. Asterisks mark classes which are direct subclasses of more than one class. With no arguments, this function starts with the root class OBJECT</w:t>
      </w:r>
      <w:r>
        <w:fldChar w:fldCharType="begin"/>
      </w:r>
      <w:r>
        <w:instrText>xe "class:system:OBJECT"</w:instrText>
      </w:r>
      <w:r>
        <w:fldChar w:fldCharType="end"/>
      </w:r>
      <w:r>
        <w:t>. This function has no return value.</w:t>
      </w:r>
    </w:p>
    <w:p w14:paraId="1AABD3F4" w14:textId="77777777" w:rsidR="009838CC" w:rsidRPr="00E20696" w:rsidRDefault="00F92FD3">
      <w:pPr>
        <w:pStyle w:val="codeheader"/>
      </w:pPr>
      <w:r w:rsidRPr="00E20696">
        <w:t>Syntax</w:t>
      </w:r>
    </w:p>
    <w:p w14:paraId="4CEEFDD9" w14:textId="77777777" w:rsidR="009838CC" w:rsidRDefault="00F92FD3">
      <w:pPr>
        <w:pStyle w:val="code"/>
      </w:pPr>
      <w:r>
        <w:t>(browse</w:t>
      </w:r>
      <w:r>
        <w:noBreakHyphen/>
        <w:t>classes</w:t>
      </w:r>
      <w:r>
        <w:fldChar w:fldCharType="begin"/>
      </w:r>
      <w:r>
        <w:instrText>xe "browse</w:instrText>
      </w:r>
      <w:r>
        <w:noBreakHyphen/>
        <w:instrText>classes" \b</w:instrText>
      </w:r>
      <w:r>
        <w:fldChar w:fldCharType="end"/>
      </w:r>
      <w:r>
        <w:t xml:space="preserve"> [&lt;class-name&gt;])</w:t>
      </w:r>
    </w:p>
    <w:p w14:paraId="078D4F3E" w14:textId="77777777" w:rsidR="009838CC" w:rsidRPr="00E20696" w:rsidRDefault="00F92FD3">
      <w:pPr>
        <w:pStyle w:val="codeheader"/>
        <w:rPr>
          <w:i/>
        </w:rPr>
      </w:pPr>
      <w:r w:rsidRPr="00E20696">
        <w:t>Example</w:t>
      </w:r>
    </w:p>
    <w:p w14:paraId="3118CB5D" w14:textId="77777777" w:rsidR="00F32488" w:rsidRDefault="00F32488" w:rsidP="00F32488">
      <w:pPr>
        <w:pStyle w:val="code"/>
      </w:pPr>
      <w:r>
        <w:t>CLIPS&gt; (clear)</w:t>
      </w:r>
    </w:p>
    <w:p w14:paraId="1F3E8900" w14:textId="77777777" w:rsidR="00F32488" w:rsidRDefault="00F32488" w:rsidP="00F32488">
      <w:pPr>
        <w:pStyle w:val="code"/>
      </w:pPr>
      <w:r>
        <w:t>CLIPS&gt; (defclass A (is-a USER))</w:t>
      </w:r>
    </w:p>
    <w:p w14:paraId="3D1A9327" w14:textId="77777777" w:rsidR="00F32488" w:rsidRDefault="00F32488" w:rsidP="00F32488">
      <w:pPr>
        <w:pStyle w:val="code"/>
      </w:pPr>
      <w:r>
        <w:t>CLIPS&gt; (defclass B (is-a USER))</w:t>
      </w:r>
    </w:p>
    <w:p w14:paraId="3F8C03F4" w14:textId="77777777" w:rsidR="00F32488" w:rsidRDefault="00F32488" w:rsidP="00F32488">
      <w:pPr>
        <w:pStyle w:val="code"/>
      </w:pPr>
      <w:r>
        <w:t>CLIPS&gt; (defclass C (is-a A B))</w:t>
      </w:r>
    </w:p>
    <w:p w14:paraId="798077BC" w14:textId="77777777" w:rsidR="00F32488" w:rsidRDefault="00F32488" w:rsidP="00F32488">
      <w:pPr>
        <w:pStyle w:val="code"/>
      </w:pPr>
      <w:r>
        <w:t>CLIPS&gt; (defclass D (is-a USER))</w:t>
      </w:r>
    </w:p>
    <w:p w14:paraId="507E6E2B" w14:textId="77777777" w:rsidR="00F32488" w:rsidRDefault="00F32488" w:rsidP="00F32488">
      <w:pPr>
        <w:pStyle w:val="code"/>
      </w:pPr>
      <w:r>
        <w:t>CLIPS&gt; (defclass E (is-a C D))</w:t>
      </w:r>
    </w:p>
    <w:p w14:paraId="1D553FAA" w14:textId="77777777" w:rsidR="00F32488" w:rsidRDefault="00F32488" w:rsidP="00F32488">
      <w:pPr>
        <w:pStyle w:val="code"/>
      </w:pPr>
      <w:r>
        <w:t>CLIPS&gt; (defclass F (is-a E))</w:t>
      </w:r>
    </w:p>
    <w:p w14:paraId="6A7820A4" w14:textId="77777777" w:rsidR="00F32488" w:rsidRDefault="00F32488" w:rsidP="00F32488">
      <w:pPr>
        <w:pStyle w:val="code"/>
      </w:pPr>
      <w:r>
        <w:t>CLIPS&gt; (browse-classes)</w:t>
      </w:r>
    </w:p>
    <w:p w14:paraId="1D892326" w14:textId="77777777" w:rsidR="00F32488" w:rsidRDefault="00F32488" w:rsidP="00F32488">
      <w:pPr>
        <w:pStyle w:val="code"/>
      </w:pPr>
      <w:r>
        <w:t>OBJECT</w:t>
      </w:r>
    </w:p>
    <w:p w14:paraId="31162E0A" w14:textId="77777777" w:rsidR="00F32488" w:rsidRDefault="00F32488" w:rsidP="00F32488">
      <w:pPr>
        <w:pStyle w:val="code"/>
      </w:pPr>
      <w:r>
        <w:t xml:space="preserve">  PRIMITIVE</w:t>
      </w:r>
    </w:p>
    <w:p w14:paraId="3AF1092E" w14:textId="77777777" w:rsidR="00F32488" w:rsidRDefault="00F32488" w:rsidP="00F32488">
      <w:pPr>
        <w:pStyle w:val="code"/>
      </w:pPr>
      <w:r>
        <w:t xml:space="preserve">    NUMBER</w:t>
      </w:r>
    </w:p>
    <w:p w14:paraId="4BF9F17E" w14:textId="77777777" w:rsidR="00F32488" w:rsidRDefault="00F32488" w:rsidP="00F32488">
      <w:pPr>
        <w:pStyle w:val="code"/>
      </w:pPr>
      <w:r>
        <w:t xml:space="preserve">      INTEGER</w:t>
      </w:r>
    </w:p>
    <w:p w14:paraId="4EB24910" w14:textId="77777777" w:rsidR="00F32488" w:rsidRDefault="00F32488" w:rsidP="00F32488">
      <w:pPr>
        <w:pStyle w:val="code"/>
      </w:pPr>
      <w:r>
        <w:t xml:space="preserve">      FLOAT</w:t>
      </w:r>
    </w:p>
    <w:p w14:paraId="28A9BFEF" w14:textId="77777777" w:rsidR="00F32488" w:rsidRDefault="00F32488" w:rsidP="00F32488">
      <w:pPr>
        <w:pStyle w:val="code"/>
      </w:pPr>
      <w:r>
        <w:t xml:space="preserve">    LEXEME</w:t>
      </w:r>
    </w:p>
    <w:p w14:paraId="1334F47E" w14:textId="77777777" w:rsidR="00F32488" w:rsidRDefault="00F32488" w:rsidP="00F32488">
      <w:pPr>
        <w:pStyle w:val="code"/>
      </w:pPr>
      <w:r>
        <w:t xml:space="preserve">      SYMBOL</w:t>
      </w:r>
    </w:p>
    <w:p w14:paraId="71942FE1" w14:textId="77777777" w:rsidR="00F32488" w:rsidRDefault="00F32488" w:rsidP="00F32488">
      <w:pPr>
        <w:pStyle w:val="code"/>
      </w:pPr>
      <w:r>
        <w:t xml:space="preserve">      STRING</w:t>
      </w:r>
    </w:p>
    <w:p w14:paraId="5CFDCE16" w14:textId="77777777" w:rsidR="00F32488" w:rsidRDefault="00F32488" w:rsidP="00F32488">
      <w:pPr>
        <w:pStyle w:val="code"/>
      </w:pPr>
      <w:r>
        <w:t xml:space="preserve">    MULTIFIELD</w:t>
      </w:r>
    </w:p>
    <w:p w14:paraId="0FD80BDE" w14:textId="77777777" w:rsidR="00F32488" w:rsidRDefault="00F32488" w:rsidP="00F32488">
      <w:pPr>
        <w:pStyle w:val="code"/>
      </w:pPr>
      <w:r>
        <w:t xml:space="preserve">    ADDRESS</w:t>
      </w:r>
    </w:p>
    <w:p w14:paraId="6E4C105F" w14:textId="77777777" w:rsidR="00F32488" w:rsidRDefault="00F32488" w:rsidP="00F32488">
      <w:pPr>
        <w:pStyle w:val="code"/>
      </w:pPr>
      <w:r>
        <w:t xml:space="preserve">      EXTERNAL-ADDRESS</w:t>
      </w:r>
    </w:p>
    <w:p w14:paraId="771D0CB6" w14:textId="77777777" w:rsidR="00F32488" w:rsidRDefault="00F32488" w:rsidP="00F32488">
      <w:pPr>
        <w:pStyle w:val="code"/>
      </w:pPr>
      <w:r>
        <w:t xml:space="preserve">      FACT-ADDRESS</w:t>
      </w:r>
    </w:p>
    <w:p w14:paraId="307D9A3B" w14:textId="77777777" w:rsidR="00F32488" w:rsidRDefault="00F32488" w:rsidP="00F32488">
      <w:pPr>
        <w:pStyle w:val="code"/>
      </w:pPr>
      <w:r>
        <w:t xml:space="preserve">      INSTANCE-ADDRESS *</w:t>
      </w:r>
    </w:p>
    <w:p w14:paraId="5D928380" w14:textId="77777777" w:rsidR="00F32488" w:rsidRDefault="00F32488" w:rsidP="00F32488">
      <w:pPr>
        <w:pStyle w:val="code"/>
      </w:pPr>
      <w:r>
        <w:t xml:space="preserve">    INSTANCE</w:t>
      </w:r>
    </w:p>
    <w:p w14:paraId="58CBBCEF" w14:textId="77777777" w:rsidR="00F32488" w:rsidRDefault="00F32488" w:rsidP="00F32488">
      <w:pPr>
        <w:pStyle w:val="code"/>
      </w:pPr>
      <w:r>
        <w:t xml:space="preserve">      INSTANCE-ADDRESS *</w:t>
      </w:r>
    </w:p>
    <w:p w14:paraId="1B1C0B32" w14:textId="77777777" w:rsidR="00F32488" w:rsidRDefault="00F32488" w:rsidP="00F32488">
      <w:pPr>
        <w:pStyle w:val="code"/>
      </w:pPr>
      <w:r>
        <w:t xml:space="preserve">      INSTANCE-NAME</w:t>
      </w:r>
    </w:p>
    <w:p w14:paraId="1DE645FF" w14:textId="77777777" w:rsidR="00F32488" w:rsidRDefault="00F32488" w:rsidP="00F32488">
      <w:pPr>
        <w:pStyle w:val="code"/>
      </w:pPr>
      <w:r>
        <w:t xml:space="preserve">  USER</w:t>
      </w:r>
    </w:p>
    <w:p w14:paraId="26181065" w14:textId="77777777" w:rsidR="00F32488" w:rsidRDefault="00F32488" w:rsidP="00F32488">
      <w:pPr>
        <w:pStyle w:val="code"/>
      </w:pPr>
      <w:r>
        <w:t xml:space="preserve">    INITIAL-OBJECT</w:t>
      </w:r>
    </w:p>
    <w:p w14:paraId="0439B47C" w14:textId="77777777" w:rsidR="00F32488" w:rsidRDefault="00F32488" w:rsidP="00F32488">
      <w:pPr>
        <w:pStyle w:val="code"/>
      </w:pPr>
      <w:r>
        <w:t xml:space="preserve">    A</w:t>
      </w:r>
    </w:p>
    <w:p w14:paraId="34CD9898" w14:textId="77777777" w:rsidR="00F32488" w:rsidRDefault="00F32488" w:rsidP="00F32488">
      <w:pPr>
        <w:pStyle w:val="code"/>
      </w:pPr>
      <w:r>
        <w:t xml:space="preserve">      C *</w:t>
      </w:r>
    </w:p>
    <w:p w14:paraId="4E63C4C0" w14:textId="77777777" w:rsidR="00F32488" w:rsidRDefault="00F32488" w:rsidP="00F32488">
      <w:pPr>
        <w:pStyle w:val="code"/>
      </w:pPr>
      <w:r>
        <w:t xml:space="preserve">        E *</w:t>
      </w:r>
    </w:p>
    <w:p w14:paraId="647FE92B" w14:textId="77777777" w:rsidR="00F32488" w:rsidRDefault="00F32488" w:rsidP="00F32488">
      <w:pPr>
        <w:pStyle w:val="code"/>
      </w:pPr>
      <w:r>
        <w:t xml:space="preserve">          F</w:t>
      </w:r>
    </w:p>
    <w:p w14:paraId="1A20F449" w14:textId="77777777" w:rsidR="00F32488" w:rsidRDefault="00F32488" w:rsidP="00F32488">
      <w:pPr>
        <w:pStyle w:val="code"/>
      </w:pPr>
      <w:r>
        <w:t xml:space="preserve">    B</w:t>
      </w:r>
    </w:p>
    <w:p w14:paraId="7D4849F1" w14:textId="77777777" w:rsidR="00F32488" w:rsidRDefault="00F32488" w:rsidP="00F32488">
      <w:pPr>
        <w:pStyle w:val="code"/>
      </w:pPr>
      <w:r>
        <w:t xml:space="preserve">      C *</w:t>
      </w:r>
    </w:p>
    <w:p w14:paraId="59498FF2" w14:textId="77777777" w:rsidR="00F32488" w:rsidRDefault="00F32488" w:rsidP="00F32488">
      <w:pPr>
        <w:pStyle w:val="code"/>
      </w:pPr>
      <w:r>
        <w:t xml:space="preserve">        E *</w:t>
      </w:r>
    </w:p>
    <w:p w14:paraId="7624183E" w14:textId="77777777" w:rsidR="00F32488" w:rsidRDefault="00F32488" w:rsidP="00F32488">
      <w:pPr>
        <w:pStyle w:val="code"/>
      </w:pPr>
      <w:r>
        <w:t xml:space="preserve">          F</w:t>
      </w:r>
    </w:p>
    <w:p w14:paraId="61C300DA" w14:textId="77777777" w:rsidR="00F32488" w:rsidRDefault="00F32488" w:rsidP="00F32488">
      <w:pPr>
        <w:pStyle w:val="code"/>
      </w:pPr>
      <w:r>
        <w:t xml:space="preserve">    D</w:t>
      </w:r>
    </w:p>
    <w:p w14:paraId="11048EA1" w14:textId="77777777" w:rsidR="00F32488" w:rsidRDefault="00F32488" w:rsidP="00F32488">
      <w:pPr>
        <w:pStyle w:val="code"/>
      </w:pPr>
      <w:r>
        <w:t xml:space="preserve">      E *</w:t>
      </w:r>
    </w:p>
    <w:p w14:paraId="76E06B62" w14:textId="77777777" w:rsidR="00F32488" w:rsidRDefault="00F32488" w:rsidP="00F32488">
      <w:pPr>
        <w:pStyle w:val="code"/>
      </w:pPr>
      <w:r>
        <w:t xml:space="preserve">        F</w:t>
      </w:r>
    </w:p>
    <w:p w14:paraId="633EFB36" w14:textId="1A8497F3" w:rsidR="009838CC" w:rsidRPr="006D7D45" w:rsidRDefault="00F32488" w:rsidP="00F32488">
      <w:pPr>
        <w:pStyle w:val="code"/>
        <w:rPr>
          <w:lang w:val="de-DE"/>
        </w:rPr>
      </w:pPr>
      <w:r>
        <w:lastRenderedPageBreak/>
        <w:t>CLIPS</w:t>
      </w:r>
      <w:r w:rsidR="00F92FD3" w:rsidRPr="006D7D45">
        <w:rPr>
          <w:lang w:val="de-DE"/>
        </w:rPr>
        <w:t xml:space="preserve">&gt; </w:t>
      </w:r>
    </w:p>
    <w:p w14:paraId="023836DD" w14:textId="77777777" w:rsidR="009838CC" w:rsidRDefault="00F92FD3">
      <w:pPr>
        <w:pStyle w:val="Heading3"/>
      </w:pPr>
      <w:bookmarkStart w:id="363" w:name="_Toc288167552"/>
      <w:r>
        <w:t>13.11.2 Message</w:t>
      </w:r>
      <w:r>
        <w:noBreakHyphen/>
        <w:t>handler Commands</w:t>
      </w:r>
      <w:bookmarkEnd w:id="363"/>
    </w:p>
    <w:p w14:paraId="419D7382" w14:textId="77777777" w:rsidR="009838CC" w:rsidRDefault="00F92FD3">
      <w:pPr>
        <w:pStyle w:val="basic"/>
      </w:pPr>
      <w:r>
        <w:t>The following commands manipulate defmessage</w:t>
      </w:r>
      <w:r>
        <w:noBreakHyphen/>
        <w:t>handler</w:t>
      </w:r>
      <w:r>
        <w:fldChar w:fldCharType="begin"/>
      </w:r>
      <w:r>
        <w:instrText>xe "defmessage</w:instrText>
      </w:r>
      <w:r>
        <w:noBreakHyphen/>
        <w:instrText>handler" \b</w:instrText>
      </w:r>
      <w:r>
        <w:fldChar w:fldCharType="end"/>
      </w:r>
      <w:r>
        <w:t>s.</w:t>
      </w:r>
    </w:p>
    <w:p w14:paraId="5065170C" w14:textId="77777777" w:rsidR="009838CC" w:rsidRDefault="00F92FD3">
      <w:pPr>
        <w:pStyle w:val="Heading4"/>
      </w:pPr>
      <w:r>
        <w:t>13.11.2.1 Displaying the Text of a Defmessage</w:t>
      </w:r>
      <w:r>
        <w:noBreakHyphen/>
        <w:t>handler</w:t>
      </w:r>
    </w:p>
    <w:p w14:paraId="51320984" w14:textId="77777777" w:rsidR="009838CC" w:rsidRDefault="00F92FD3">
      <w:pPr>
        <w:pStyle w:val="basic"/>
      </w:pPr>
      <w:r>
        <w:t>Displays the text of a given defmessage</w:t>
      </w:r>
      <w:r>
        <w:noBreakHyphen/>
        <w:t>handler. This function has no return value.</w:t>
      </w:r>
    </w:p>
    <w:p w14:paraId="07A3E4D9" w14:textId="77777777" w:rsidR="009838CC" w:rsidRPr="00E20696" w:rsidRDefault="00F92FD3">
      <w:pPr>
        <w:pStyle w:val="codeheader"/>
      </w:pPr>
      <w:r w:rsidRPr="00E20696">
        <w:t>Syntax</w:t>
      </w:r>
    </w:p>
    <w:p w14:paraId="358F0EC8" w14:textId="5E6E6F6C" w:rsidR="009838CC" w:rsidRDefault="00F92FD3">
      <w:pPr>
        <w:pStyle w:val="basic"/>
      </w:pPr>
      <w:r>
        <w:t>Defaults are</w:t>
      </w:r>
      <w:r w:rsidR="00E20696">
        <w:t xml:space="preserve"> in </w:t>
      </w:r>
      <w:r w:rsidR="00E20696" w:rsidRPr="009C7162">
        <w:rPr>
          <w:b/>
          <w:i/>
        </w:rPr>
        <w:t xml:space="preserve">bold </w:t>
      </w:r>
      <w:r w:rsidR="009C7162">
        <w:rPr>
          <w:b/>
          <w:i/>
        </w:rPr>
        <w:t>italics</w:t>
      </w:r>
      <w:r w:rsidR="00E20696">
        <w:t>.</w:t>
      </w:r>
    </w:p>
    <w:p w14:paraId="4C36E01A" w14:textId="77777777" w:rsidR="009838CC" w:rsidRDefault="009838CC">
      <w:pPr>
        <w:pStyle w:val="basic"/>
      </w:pPr>
    </w:p>
    <w:p w14:paraId="7040304A" w14:textId="77777777" w:rsidR="009838CC" w:rsidRDefault="00F92FD3">
      <w:pPr>
        <w:pStyle w:val="code"/>
      </w:pPr>
      <w:r>
        <w:t>(ppdefmessage</w:t>
      </w:r>
      <w:r>
        <w:noBreakHyphen/>
        <w:t>handler</w:t>
      </w:r>
      <w:r>
        <w:fldChar w:fldCharType="begin"/>
      </w:r>
      <w:r>
        <w:instrText>xe "ppdefmessage</w:instrText>
      </w:r>
      <w:r>
        <w:noBreakHyphen/>
        <w:instrText>handler" \b</w:instrText>
      </w:r>
      <w:r>
        <w:fldChar w:fldCharType="end"/>
      </w:r>
      <w:r>
        <w:t xml:space="preserve"> &lt;class-name&gt; &lt;handler-name&gt;</w:t>
      </w:r>
    </w:p>
    <w:p w14:paraId="698987D5" w14:textId="77777777" w:rsidR="009838CC" w:rsidRDefault="00F92FD3">
      <w:pPr>
        <w:pStyle w:val="code"/>
      </w:pPr>
      <w:r>
        <w:tab/>
        <w:t>[&lt;handler-type&gt;])</w:t>
      </w:r>
    </w:p>
    <w:p w14:paraId="5C2CE772" w14:textId="77777777" w:rsidR="009838CC" w:rsidRDefault="00F92FD3">
      <w:pPr>
        <w:pStyle w:val="code"/>
      </w:pPr>
      <w:r>
        <w:t xml:space="preserve">&lt;handler-type&gt; ::= around | before | </w:t>
      </w:r>
      <w:r w:rsidRPr="009C7162">
        <w:rPr>
          <w:b/>
          <w:i/>
        </w:rPr>
        <w:t>primary</w:t>
      </w:r>
      <w:r>
        <w:t xml:space="preserve"> | after</w:t>
      </w:r>
    </w:p>
    <w:p w14:paraId="41B7DDED" w14:textId="77777777" w:rsidR="009838CC" w:rsidRDefault="00F92FD3">
      <w:pPr>
        <w:pStyle w:val="Heading4"/>
      </w:pPr>
      <w:r>
        <w:t>13.11.2.2 Displaying the List of Defmessage</w:t>
      </w:r>
      <w:r>
        <w:noBreakHyphen/>
        <w:t>handlers</w:t>
      </w:r>
    </w:p>
    <w:p w14:paraId="45C99AF3" w14:textId="77777777" w:rsidR="009838CC" w:rsidRDefault="00F92FD3">
      <w:pPr>
        <w:pStyle w:val="basic"/>
      </w:pPr>
      <w:r>
        <w:t>With no arguments, this function lists all handlers in the system. With one argument, this function lists all handlers for the specified class. If the optional argument “inherit” is given, inherited message</w:t>
      </w:r>
      <w:r>
        <w:noBreakHyphen/>
        <w:t xml:space="preserve">handlers are also included. This function has no return value. </w:t>
      </w:r>
    </w:p>
    <w:p w14:paraId="624A2B8D" w14:textId="77777777" w:rsidR="009838CC" w:rsidRPr="00E20696" w:rsidRDefault="00F92FD3">
      <w:pPr>
        <w:pStyle w:val="codeheader"/>
      </w:pPr>
      <w:r w:rsidRPr="00E20696">
        <w:t>Syntax</w:t>
      </w:r>
    </w:p>
    <w:p w14:paraId="5275A0CE" w14:textId="77777777" w:rsidR="009838CC" w:rsidRDefault="00F92FD3">
      <w:pPr>
        <w:pStyle w:val="code"/>
      </w:pPr>
      <w:r>
        <w:t>(list</w:t>
      </w:r>
      <w:r>
        <w:noBreakHyphen/>
        <w:t>defmessage</w:t>
      </w:r>
      <w:r>
        <w:noBreakHyphen/>
        <w:t>handlers</w:t>
      </w:r>
      <w:r>
        <w:fldChar w:fldCharType="begin"/>
      </w:r>
      <w:r>
        <w:instrText>xe "list</w:instrText>
      </w:r>
      <w:r>
        <w:noBreakHyphen/>
        <w:instrText>defmessage</w:instrText>
      </w:r>
      <w:r>
        <w:noBreakHyphen/>
        <w:instrText>handlers" \b</w:instrText>
      </w:r>
      <w:r>
        <w:fldChar w:fldCharType="end"/>
      </w:r>
      <w:r>
        <w:t xml:space="preserve"> [&lt;class-name&gt; [inherit]])</w:t>
      </w:r>
    </w:p>
    <w:p w14:paraId="05A6DDD9" w14:textId="77777777" w:rsidR="009838CC" w:rsidRPr="00E20696" w:rsidRDefault="00F92FD3">
      <w:pPr>
        <w:pStyle w:val="codeheader"/>
      </w:pPr>
      <w:r w:rsidRPr="00E20696">
        <w:t>Example</w:t>
      </w:r>
    </w:p>
    <w:p w14:paraId="6D998D98" w14:textId="77777777" w:rsidR="009838CC" w:rsidRDefault="00F92FD3">
      <w:pPr>
        <w:pStyle w:val="basic"/>
      </w:pPr>
      <w:r>
        <w:t>List all primary handlers in the system.</w:t>
      </w:r>
    </w:p>
    <w:p w14:paraId="36D9F02A" w14:textId="77777777" w:rsidR="009838CC" w:rsidRDefault="009838CC">
      <w:pPr>
        <w:pStyle w:val="basic"/>
      </w:pPr>
    </w:p>
    <w:p w14:paraId="539075E7" w14:textId="77777777" w:rsidR="00F32488" w:rsidRDefault="00F32488" w:rsidP="00F32488">
      <w:pPr>
        <w:pStyle w:val="code"/>
      </w:pPr>
      <w:r>
        <w:t>CLIPS&gt; (clear)</w:t>
      </w:r>
    </w:p>
    <w:p w14:paraId="68080891" w14:textId="77777777" w:rsidR="00F32488" w:rsidRDefault="00F32488" w:rsidP="00F32488">
      <w:pPr>
        <w:pStyle w:val="code"/>
      </w:pPr>
      <w:r>
        <w:t>CLIPS&gt; (defclass A (is-a USER))</w:t>
      </w:r>
    </w:p>
    <w:p w14:paraId="173D97DE" w14:textId="77777777" w:rsidR="00F32488" w:rsidRDefault="00F32488" w:rsidP="00F32488">
      <w:pPr>
        <w:pStyle w:val="code"/>
      </w:pPr>
      <w:r>
        <w:t>CLIPS&gt; (defmessage-handler A foo ())</w:t>
      </w:r>
    </w:p>
    <w:p w14:paraId="30F7D66C" w14:textId="77777777" w:rsidR="00F32488" w:rsidRDefault="00F32488" w:rsidP="00F32488">
      <w:pPr>
        <w:pStyle w:val="code"/>
      </w:pPr>
      <w:r>
        <w:t>CLIPS&gt; (list-defmessage-handlers A)</w:t>
      </w:r>
    </w:p>
    <w:p w14:paraId="2EE9BE9C" w14:textId="77777777" w:rsidR="00F32488" w:rsidRDefault="00F32488" w:rsidP="00F32488">
      <w:pPr>
        <w:pStyle w:val="code"/>
      </w:pPr>
      <w:r>
        <w:t>foo primary in class A</w:t>
      </w:r>
    </w:p>
    <w:p w14:paraId="58422430" w14:textId="77777777" w:rsidR="00F32488" w:rsidRDefault="00F32488" w:rsidP="00F32488">
      <w:pPr>
        <w:pStyle w:val="code"/>
      </w:pPr>
      <w:r>
        <w:t>For a total of 1 message-handler.</w:t>
      </w:r>
    </w:p>
    <w:p w14:paraId="7C732425" w14:textId="77777777" w:rsidR="00F32488" w:rsidRDefault="00F32488" w:rsidP="00F32488">
      <w:pPr>
        <w:pStyle w:val="code"/>
      </w:pPr>
      <w:r>
        <w:t>CLIPS&gt; (list-defmessage-handlers A inherit)</w:t>
      </w:r>
    </w:p>
    <w:p w14:paraId="683E900E" w14:textId="77777777" w:rsidR="00F32488" w:rsidRDefault="00F32488" w:rsidP="00F32488">
      <w:pPr>
        <w:pStyle w:val="code"/>
      </w:pPr>
      <w:r>
        <w:t>init primary in class USER</w:t>
      </w:r>
    </w:p>
    <w:p w14:paraId="43296997" w14:textId="77777777" w:rsidR="00F32488" w:rsidRDefault="00F32488" w:rsidP="00F32488">
      <w:pPr>
        <w:pStyle w:val="code"/>
      </w:pPr>
      <w:r>
        <w:t>delete primary in class USER</w:t>
      </w:r>
    </w:p>
    <w:p w14:paraId="26C48D0A" w14:textId="77777777" w:rsidR="00F32488" w:rsidRDefault="00F32488" w:rsidP="00F32488">
      <w:pPr>
        <w:pStyle w:val="code"/>
      </w:pPr>
      <w:r>
        <w:t>create primary in class USER</w:t>
      </w:r>
    </w:p>
    <w:p w14:paraId="5D638189" w14:textId="77777777" w:rsidR="00F32488" w:rsidRDefault="00F32488" w:rsidP="00F32488">
      <w:pPr>
        <w:pStyle w:val="code"/>
      </w:pPr>
      <w:r>
        <w:t>print primary in class USER</w:t>
      </w:r>
    </w:p>
    <w:p w14:paraId="4D6D5ADB" w14:textId="77777777" w:rsidR="00F32488" w:rsidRDefault="00F32488" w:rsidP="00F32488">
      <w:pPr>
        <w:pStyle w:val="code"/>
      </w:pPr>
      <w:r>
        <w:t>direct-modify primary in class USER</w:t>
      </w:r>
    </w:p>
    <w:p w14:paraId="77436796" w14:textId="77777777" w:rsidR="00F32488" w:rsidRDefault="00F32488" w:rsidP="00F32488">
      <w:pPr>
        <w:pStyle w:val="code"/>
      </w:pPr>
      <w:r>
        <w:t>message-modify primary in class USER</w:t>
      </w:r>
    </w:p>
    <w:p w14:paraId="6FE9D223" w14:textId="77777777" w:rsidR="00F32488" w:rsidRDefault="00F32488" w:rsidP="00F32488">
      <w:pPr>
        <w:pStyle w:val="code"/>
      </w:pPr>
      <w:r>
        <w:t>direct-duplicate primary in class USER</w:t>
      </w:r>
    </w:p>
    <w:p w14:paraId="782F713D" w14:textId="77777777" w:rsidR="00F32488" w:rsidRDefault="00F32488" w:rsidP="00F32488">
      <w:pPr>
        <w:pStyle w:val="code"/>
      </w:pPr>
      <w:r>
        <w:lastRenderedPageBreak/>
        <w:t>message-duplicate primary in class USER</w:t>
      </w:r>
    </w:p>
    <w:p w14:paraId="4F1819FC" w14:textId="77777777" w:rsidR="00F32488" w:rsidRDefault="00F32488" w:rsidP="00F32488">
      <w:pPr>
        <w:pStyle w:val="code"/>
      </w:pPr>
      <w:r>
        <w:t>foo primary in class A</w:t>
      </w:r>
    </w:p>
    <w:p w14:paraId="6AA9B6E1" w14:textId="77777777" w:rsidR="00F32488" w:rsidRDefault="00F32488" w:rsidP="00F32488">
      <w:pPr>
        <w:pStyle w:val="code"/>
      </w:pPr>
      <w:r>
        <w:t>For a total of 9 message-handlers.</w:t>
      </w:r>
    </w:p>
    <w:p w14:paraId="29FC3939" w14:textId="0BD9C9E1" w:rsidR="009838CC" w:rsidRDefault="00F32488" w:rsidP="00F32488">
      <w:pPr>
        <w:pStyle w:val="code"/>
      </w:pPr>
      <w:r>
        <w:t>CLIPS</w:t>
      </w:r>
      <w:r w:rsidR="00F92FD3">
        <w:t xml:space="preserve">&gt; </w:t>
      </w:r>
    </w:p>
    <w:p w14:paraId="4C2C09E3" w14:textId="77777777" w:rsidR="009838CC" w:rsidRDefault="00F92FD3">
      <w:pPr>
        <w:pStyle w:val="Heading4"/>
      </w:pPr>
      <w:r>
        <w:t>13.11.2.3 Deleting a Defmessage</w:t>
      </w:r>
      <w:r>
        <w:noBreakHyphen/>
        <w:t>handler</w:t>
      </w:r>
    </w:p>
    <w:p w14:paraId="50841C8F" w14:textId="77777777" w:rsidR="009838CC" w:rsidRDefault="00F92FD3">
      <w:pPr>
        <w:pStyle w:val="basic"/>
      </w:pPr>
      <w:r>
        <w:t>This function deletes a previously defined message</w:t>
      </w:r>
      <w:r>
        <w:noBreakHyphen/>
        <w:t>handler.</w:t>
      </w:r>
    </w:p>
    <w:p w14:paraId="774884A5" w14:textId="77777777" w:rsidR="009838CC" w:rsidRPr="00E20696" w:rsidRDefault="00F92FD3">
      <w:pPr>
        <w:pStyle w:val="codeheader"/>
      </w:pPr>
      <w:r w:rsidRPr="00E20696">
        <w:t>Syntax</w:t>
      </w:r>
    </w:p>
    <w:p w14:paraId="3415A0F5" w14:textId="41499A32" w:rsidR="009838CC" w:rsidRDefault="00F92FD3">
      <w:pPr>
        <w:pStyle w:val="basic"/>
      </w:pPr>
      <w:r>
        <w:t>Defaults are</w:t>
      </w:r>
      <w:r w:rsidR="00E20696">
        <w:t xml:space="preserve"> in </w:t>
      </w:r>
      <w:r w:rsidR="00E20696" w:rsidRPr="009C7162">
        <w:rPr>
          <w:b/>
          <w:i/>
        </w:rPr>
        <w:t xml:space="preserve">bold </w:t>
      </w:r>
      <w:r w:rsidR="009C7162" w:rsidRPr="009C7162">
        <w:rPr>
          <w:b/>
          <w:i/>
        </w:rPr>
        <w:t>italics</w:t>
      </w:r>
      <w:r w:rsidR="00E20696">
        <w:t>.</w:t>
      </w:r>
    </w:p>
    <w:p w14:paraId="3CCCA9F3" w14:textId="77777777" w:rsidR="009838CC" w:rsidRDefault="009838CC">
      <w:pPr>
        <w:pStyle w:val="basic"/>
      </w:pPr>
    </w:p>
    <w:p w14:paraId="12A0AC0B" w14:textId="77777777" w:rsidR="009838CC" w:rsidRDefault="00F92FD3">
      <w:pPr>
        <w:pStyle w:val="code"/>
      </w:pPr>
      <w:r>
        <w:t>(undefmessage</w:t>
      </w:r>
      <w:r>
        <w:noBreakHyphen/>
        <w:t>handler</w:t>
      </w:r>
      <w:r>
        <w:fldChar w:fldCharType="begin"/>
      </w:r>
      <w:r>
        <w:instrText>xe "undefmessage</w:instrText>
      </w:r>
      <w:r>
        <w:noBreakHyphen/>
        <w:instrText>handler" \b</w:instrText>
      </w:r>
      <w:r>
        <w:fldChar w:fldCharType="end"/>
      </w:r>
      <w:r>
        <w:t xml:space="preserve"> &lt;class-name&gt; &lt;handler-name&gt;</w:t>
      </w:r>
    </w:p>
    <w:p w14:paraId="38F4D087" w14:textId="77777777" w:rsidR="009838CC" w:rsidRDefault="00F92FD3">
      <w:pPr>
        <w:pStyle w:val="code"/>
      </w:pPr>
      <w:r>
        <w:tab/>
        <w:t>[&lt;handler-type&gt;])</w:t>
      </w:r>
    </w:p>
    <w:p w14:paraId="22F09D2B" w14:textId="77777777" w:rsidR="009838CC" w:rsidRDefault="00F92FD3">
      <w:pPr>
        <w:pStyle w:val="code"/>
      </w:pPr>
      <w:r>
        <w:t xml:space="preserve">&lt;handler-type&gt; ::= around | before | </w:t>
      </w:r>
      <w:r w:rsidRPr="009C7162">
        <w:rPr>
          <w:b/>
          <w:i/>
        </w:rPr>
        <w:t>primary</w:t>
      </w:r>
      <w:r>
        <w:t xml:space="preserve"> | after</w:t>
      </w:r>
    </w:p>
    <w:p w14:paraId="03CA3119" w14:textId="77777777" w:rsidR="009838CC" w:rsidRDefault="009838CC">
      <w:pPr>
        <w:pStyle w:val="basic"/>
      </w:pPr>
    </w:p>
    <w:p w14:paraId="7ECA4194" w14:textId="77777777" w:rsidR="009838CC" w:rsidRDefault="00F92FD3">
      <w:pPr>
        <w:pStyle w:val="basic"/>
      </w:pPr>
      <w:r>
        <w:t>An asterisk can be used to specify a wildcard for any of the arguments. (Wildcards will not work for the class name or handler name if there is a class or handler called *.)  The undefmessage</w:t>
      </w:r>
      <w:r>
        <w:noBreakHyphen/>
        <w:t>handler command can be used to remove handlers at any time. Exceptions: A handler may not be deleted when it or any of the other handlers for the same class are executing. This function has no return value.</w:t>
      </w:r>
    </w:p>
    <w:p w14:paraId="3042BF21" w14:textId="77777777" w:rsidR="009838CC" w:rsidRPr="00E20696" w:rsidRDefault="00F92FD3">
      <w:pPr>
        <w:pStyle w:val="codeheader"/>
      </w:pPr>
      <w:r w:rsidRPr="00E20696">
        <w:t>Example</w:t>
      </w:r>
    </w:p>
    <w:p w14:paraId="0BAB3247" w14:textId="77777777" w:rsidR="009838CC" w:rsidRDefault="00F92FD3">
      <w:pPr>
        <w:pStyle w:val="basic"/>
        <w:keepNext/>
      </w:pPr>
      <w:r>
        <w:t>Delete all primary handlers in the system.</w:t>
      </w:r>
    </w:p>
    <w:p w14:paraId="41B486BD" w14:textId="77777777" w:rsidR="009838CC" w:rsidRDefault="009838CC">
      <w:pPr>
        <w:pStyle w:val="basic"/>
        <w:keepNext/>
      </w:pPr>
    </w:p>
    <w:p w14:paraId="45A1DC4C" w14:textId="77777777" w:rsidR="009838CC" w:rsidRDefault="00F92FD3">
      <w:pPr>
        <w:pStyle w:val="code"/>
      </w:pPr>
      <w:r>
        <w:t>CLIPS&gt; (undefmessage-handler * *)</w:t>
      </w:r>
    </w:p>
    <w:p w14:paraId="6D8D2F11" w14:textId="77777777" w:rsidR="009838CC" w:rsidRDefault="00F92FD3">
      <w:pPr>
        <w:pStyle w:val="code"/>
      </w:pPr>
      <w:r>
        <w:t>CLIPS&gt;</w:t>
      </w:r>
    </w:p>
    <w:p w14:paraId="5C5388C0" w14:textId="77777777" w:rsidR="009838CC" w:rsidRDefault="00F92FD3">
      <w:pPr>
        <w:pStyle w:val="Heading4"/>
      </w:pPr>
      <w:r>
        <w:t>13.11.2.4 Previewing a Message</w:t>
      </w:r>
    </w:p>
    <w:p w14:paraId="0BB2050C" w14:textId="77777777" w:rsidR="009838CC" w:rsidRDefault="00F92FD3">
      <w:pPr>
        <w:pStyle w:val="basic"/>
      </w:pPr>
      <w:r>
        <w:t>Displays a list of all the applicab</w:t>
      </w:r>
      <w:r>
        <w:fldChar w:fldCharType="begin"/>
      </w:r>
      <w:r>
        <w:instrText>xe "message</w:instrText>
      </w:r>
      <w:r>
        <w:noBreakHyphen/>
        <w:instrText>handler:applicability" \b</w:instrText>
      </w:r>
      <w:r>
        <w:fldChar w:fldCharType="end"/>
      </w:r>
      <w:r>
        <w:t>le message</w:t>
      </w:r>
      <w:r>
        <w:noBreakHyphen/>
        <w:t>handlers for a message sen</w:t>
      </w:r>
      <w:r>
        <w:fldChar w:fldCharType="begin"/>
      </w:r>
      <w:r>
        <w:instrText>xe "send"</w:instrText>
      </w:r>
      <w:r>
        <w:fldChar w:fldCharType="end"/>
      </w:r>
      <w:r>
        <w:t>t to an instance of a particular class. The level of indentation indicates the number of times a handler is shadow</w:t>
      </w:r>
      <w:r>
        <w:fldChar w:fldCharType="begin"/>
      </w:r>
      <w:r>
        <w:instrText>xe "method:shadow"</w:instrText>
      </w:r>
      <w:r>
        <w:fldChar w:fldCharType="end"/>
      </w:r>
      <w:r>
        <w:t>ed, and lines connect the beginning and ending portions of the execution of a handler if it encloses shadowed handlers. The right double</w:t>
      </w:r>
      <w:r>
        <w:noBreakHyphen/>
        <w:t>angle brackets indicate the beginning of handler execution, and the left double</w:t>
      </w:r>
      <w:r>
        <w:noBreakHyphen/>
        <w:t>angle brackets indicate the end of handler execution. Message arguments are not necessary for a preview since they do not dictate handler applicability.</w:t>
      </w:r>
    </w:p>
    <w:p w14:paraId="477841ED" w14:textId="77777777" w:rsidR="009838CC" w:rsidRPr="00E20696" w:rsidRDefault="00F92FD3">
      <w:pPr>
        <w:pStyle w:val="codeheader"/>
      </w:pPr>
      <w:r w:rsidRPr="00E20696">
        <w:t>Syntax</w:t>
      </w:r>
    </w:p>
    <w:p w14:paraId="6B85ED26" w14:textId="77777777" w:rsidR="009838CC" w:rsidRDefault="00F92FD3">
      <w:pPr>
        <w:pStyle w:val="code"/>
      </w:pPr>
      <w:r>
        <w:t>(preview</w:t>
      </w:r>
      <w:r>
        <w:noBreakHyphen/>
        <w:t>send</w:t>
      </w:r>
      <w:r>
        <w:fldChar w:fldCharType="begin"/>
      </w:r>
      <w:r>
        <w:instrText>xe "preview</w:instrText>
      </w:r>
      <w:r>
        <w:noBreakHyphen/>
        <w:instrText>send" \b</w:instrText>
      </w:r>
      <w:r>
        <w:fldChar w:fldCharType="end"/>
      </w:r>
      <w:r>
        <w:t xml:space="preserve"> &lt;class-name&gt; &lt;message-name&gt;)</w:t>
      </w:r>
    </w:p>
    <w:p w14:paraId="0BE7B2A9" w14:textId="77777777" w:rsidR="009838CC" w:rsidRPr="00E20696" w:rsidRDefault="00F92FD3">
      <w:pPr>
        <w:pStyle w:val="codeheader"/>
      </w:pPr>
      <w:r w:rsidRPr="00E20696">
        <w:lastRenderedPageBreak/>
        <w:t>Example</w:t>
      </w:r>
    </w:p>
    <w:p w14:paraId="52BDA794" w14:textId="77777777" w:rsidR="009838CC" w:rsidRDefault="00F92FD3">
      <w:pPr>
        <w:pStyle w:val="basic"/>
      </w:pPr>
      <w:r>
        <w:t>For the example in section 9.5.3, the output would be:</w:t>
      </w:r>
    </w:p>
    <w:p w14:paraId="50D2BCB8" w14:textId="77777777" w:rsidR="009838CC" w:rsidRDefault="009838CC">
      <w:pPr>
        <w:pStyle w:val="basic"/>
      </w:pPr>
    </w:p>
    <w:p w14:paraId="3F9EC486" w14:textId="5319AB58" w:rsidR="009838CC" w:rsidRDefault="00F92FD3">
      <w:pPr>
        <w:pStyle w:val="code"/>
      </w:pPr>
      <w:r>
        <w:t>CLIPS&gt; (preview-send USER my-message)</w:t>
      </w:r>
      <w:r w:rsidR="00F32488">
        <w:t xml:space="preserve"> </w:t>
      </w:r>
    </w:p>
    <w:p w14:paraId="48E60ED0" w14:textId="77777777" w:rsidR="009838CC" w:rsidRDefault="00F92FD3">
      <w:pPr>
        <w:pStyle w:val="code"/>
      </w:pPr>
      <w:r>
        <w:t>&gt;&gt; my-message around in class USER</w:t>
      </w:r>
    </w:p>
    <w:p w14:paraId="3CD31C00" w14:textId="77777777" w:rsidR="009838CC" w:rsidRDefault="00F92FD3">
      <w:pPr>
        <w:pStyle w:val="code"/>
      </w:pPr>
      <w:r>
        <w:t>| &gt;&gt; my-message around in class OBJECT</w:t>
      </w:r>
    </w:p>
    <w:p w14:paraId="09E60F0F" w14:textId="77777777" w:rsidR="009838CC" w:rsidRDefault="00F92FD3">
      <w:pPr>
        <w:pStyle w:val="code"/>
      </w:pPr>
      <w:r>
        <w:t>| | &gt;&gt; my-message before in class USER</w:t>
      </w:r>
    </w:p>
    <w:p w14:paraId="59DC6ADE" w14:textId="77777777" w:rsidR="009838CC" w:rsidRDefault="00F92FD3">
      <w:pPr>
        <w:pStyle w:val="code"/>
      </w:pPr>
      <w:r>
        <w:t>| | &lt;&lt; my-message before in class USER</w:t>
      </w:r>
    </w:p>
    <w:p w14:paraId="77FCBE3B" w14:textId="77777777" w:rsidR="009838CC" w:rsidRDefault="00F92FD3">
      <w:pPr>
        <w:pStyle w:val="code"/>
      </w:pPr>
      <w:r>
        <w:t>| | &gt;&gt; my-message before in class OBJECT</w:t>
      </w:r>
    </w:p>
    <w:p w14:paraId="361AD9BE" w14:textId="77777777" w:rsidR="009838CC" w:rsidRDefault="00F92FD3">
      <w:pPr>
        <w:pStyle w:val="code"/>
      </w:pPr>
      <w:r>
        <w:t>| | &lt;&lt; my-message before in class OBJECT</w:t>
      </w:r>
    </w:p>
    <w:p w14:paraId="3F200EB0" w14:textId="77777777" w:rsidR="009838CC" w:rsidRDefault="00F92FD3">
      <w:pPr>
        <w:pStyle w:val="code"/>
      </w:pPr>
      <w:r>
        <w:t>| | &gt;&gt; my-message primary in class USER</w:t>
      </w:r>
    </w:p>
    <w:p w14:paraId="4BE04669" w14:textId="77777777" w:rsidR="009838CC" w:rsidRDefault="00F92FD3">
      <w:pPr>
        <w:pStyle w:val="code"/>
      </w:pPr>
      <w:r>
        <w:t>| | | &gt;&gt; my-message primary in class OBJECT</w:t>
      </w:r>
    </w:p>
    <w:p w14:paraId="75FA0721" w14:textId="77777777" w:rsidR="009838CC" w:rsidRDefault="00F92FD3">
      <w:pPr>
        <w:pStyle w:val="code"/>
      </w:pPr>
      <w:r>
        <w:t>| | | &lt;&lt; my-message primary in class OBJECT</w:t>
      </w:r>
    </w:p>
    <w:p w14:paraId="13F066CA" w14:textId="77777777" w:rsidR="009838CC" w:rsidRDefault="00F92FD3">
      <w:pPr>
        <w:pStyle w:val="code"/>
      </w:pPr>
      <w:r>
        <w:t>| | &lt;&lt; my-message primary in class USER</w:t>
      </w:r>
    </w:p>
    <w:p w14:paraId="08A41925" w14:textId="77777777" w:rsidR="009838CC" w:rsidRDefault="00F92FD3">
      <w:pPr>
        <w:pStyle w:val="code"/>
      </w:pPr>
      <w:r>
        <w:t>| | &gt;&gt; my-message after in class OBJECT</w:t>
      </w:r>
    </w:p>
    <w:p w14:paraId="1A65580A" w14:textId="77777777" w:rsidR="009838CC" w:rsidRDefault="00F92FD3">
      <w:pPr>
        <w:pStyle w:val="code"/>
      </w:pPr>
      <w:r>
        <w:t>| | &lt;&lt; my-message after in class OBJECT</w:t>
      </w:r>
    </w:p>
    <w:p w14:paraId="3CEF48EE" w14:textId="77777777" w:rsidR="009838CC" w:rsidRDefault="00F92FD3">
      <w:pPr>
        <w:pStyle w:val="code"/>
      </w:pPr>
      <w:r>
        <w:t>| | &gt;&gt; my-message after in class USER</w:t>
      </w:r>
    </w:p>
    <w:p w14:paraId="42CDAF5F" w14:textId="77777777" w:rsidR="009838CC" w:rsidRDefault="00F92FD3">
      <w:pPr>
        <w:pStyle w:val="code"/>
      </w:pPr>
      <w:r>
        <w:t>| | &lt;&lt; my-message after in class USER</w:t>
      </w:r>
    </w:p>
    <w:p w14:paraId="67CDB257" w14:textId="77777777" w:rsidR="009838CC" w:rsidRDefault="00F92FD3">
      <w:pPr>
        <w:pStyle w:val="code"/>
      </w:pPr>
      <w:r>
        <w:t>| &lt;&lt; my-message around in class OBJECT</w:t>
      </w:r>
    </w:p>
    <w:p w14:paraId="593FA3D9" w14:textId="77777777" w:rsidR="009838CC" w:rsidRDefault="00F92FD3">
      <w:pPr>
        <w:pStyle w:val="code"/>
      </w:pPr>
      <w:r>
        <w:t>&lt;&lt; my-message around in class USER</w:t>
      </w:r>
    </w:p>
    <w:p w14:paraId="797D996A" w14:textId="77777777" w:rsidR="009838CC" w:rsidRDefault="00F92FD3">
      <w:pPr>
        <w:pStyle w:val="code"/>
      </w:pPr>
      <w:r>
        <w:t>CLIPS&gt;</w:t>
      </w:r>
    </w:p>
    <w:p w14:paraId="627372B0" w14:textId="77777777" w:rsidR="009838CC" w:rsidRDefault="00F92FD3">
      <w:pPr>
        <w:pStyle w:val="Heading3"/>
      </w:pPr>
      <w:bookmarkStart w:id="364" w:name="_Toc288167553"/>
      <w:r>
        <w:t>13.11.3 Definstances Commands</w:t>
      </w:r>
      <w:bookmarkEnd w:id="364"/>
    </w:p>
    <w:p w14:paraId="0203BB75" w14:textId="77777777" w:rsidR="009838CC" w:rsidRDefault="00F92FD3">
      <w:pPr>
        <w:pStyle w:val="basic"/>
      </w:pPr>
      <w:r>
        <w:t>The following commands manipulate definstances</w:t>
      </w:r>
      <w:r>
        <w:fldChar w:fldCharType="begin"/>
      </w:r>
      <w:r>
        <w:instrText xml:space="preserve">xe "definstances" </w:instrText>
      </w:r>
      <w:r>
        <w:fldChar w:fldCharType="end"/>
      </w:r>
      <w:r>
        <w:t>.</w:t>
      </w:r>
    </w:p>
    <w:p w14:paraId="643B3219" w14:textId="77777777" w:rsidR="009838CC" w:rsidRDefault="00F92FD3">
      <w:pPr>
        <w:pStyle w:val="Heading4"/>
      </w:pPr>
      <w:r>
        <w:t>13.11.3.1 Displaying the Text of a Definstances</w:t>
      </w:r>
    </w:p>
    <w:p w14:paraId="4DFDC492" w14:textId="77777777" w:rsidR="009838CC" w:rsidRDefault="00F92FD3">
      <w:pPr>
        <w:pStyle w:val="basic"/>
      </w:pPr>
      <w:r>
        <w:t>Displays the text of a given definstances. This function has no return value.</w:t>
      </w:r>
    </w:p>
    <w:p w14:paraId="1B6AFD91" w14:textId="77777777" w:rsidR="009838CC" w:rsidRPr="00E20696" w:rsidRDefault="00F92FD3">
      <w:pPr>
        <w:pStyle w:val="codeheader"/>
      </w:pPr>
      <w:r w:rsidRPr="00E20696">
        <w:t>Syntax</w:t>
      </w:r>
    </w:p>
    <w:p w14:paraId="728E660F" w14:textId="77777777" w:rsidR="009838CC" w:rsidRDefault="00F92FD3">
      <w:pPr>
        <w:pStyle w:val="code"/>
      </w:pPr>
      <w:r>
        <w:t>(ppdefinstances</w:t>
      </w:r>
      <w:r>
        <w:fldChar w:fldCharType="begin"/>
      </w:r>
      <w:r>
        <w:instrText>xe "ppdefinstances" \b</w:instrText>
      </w:r>
      <w:r>
        <w:fldChar w:fldCharType="end"/>
      </w:r>
      <w:r>
        <w:t xml:space="preserve"> &lt;definstances-name&gt;)</w:t>
      </w:r>
    </w:p>
    <w:p w14:paraId="5BEE4B1A" w14:textId="77777777" w:rsidR="009838CC" w:rsidRDefault="00F92FD3">
      <w:pPr>
        <w:pStyle w:val="Heading4"/>
      </w:pPr>
      <w:r>
        <w:t>13.11.3.2 Displaying the List of Definstances</w:t>
      </w:r>
    </w:p>
    <w:p w14:paraId="5FC415CF" w14:textId="77777777" w:rsidR="009838CC" w:rsidRDefault="00F92FD3">
      <w:pPr>
        <w:pStyle w:val="basic"/>
      </w:pPr>
      <w:r>
        <w:t>Displays the names of all definstances stored in the CLIPS environment. This function has no return value.</w:t>
      </w:r>
    </w:p>
    <w:p w14:paraId="00859F96" w14:textId="77777777" w:rsidR="009838CC" w:rsidRPr="00E20696" w:rsidRDefault="00F92FD3">
      <w:pPr>
        <w:pStyle w:val="codeheader"/>
      </w:pPr>
      <w:r w:rsidRPr="00E20696">
        <w:t>Syntax</w:t>
      </w:r>
    </w:p>
    <w:p w14:paraId="2147FADC" w14:textId="77777777" w:rsidR="009838CC" w:rsidRDefault="00F92FD3">
      <w:pPr>
        <w:pStyle w:val="code"/>
      </w:pPr>
      <w:r>
        <w:t>(list</w:t>
      </w:r>
      <w:r>
        <w:noBreakHyphen/>
        <w:t>definstances</w:t>
      </w:r>
      <w:r>
        <w:fldChar w:fldCharType="begin"/>
      </w:r>
      <w:r>
        <w:instrText>xe "list</w:instrText>
      </w:r>
      <w:r>
        <w:noBreakHyphen/>
        <w:instrText>definstances" \b</w:instrText>
      </w:r>
      <w:r>
        <w:fldChar w:fldCharType="end"/>
      </w:r>
      <w:r>
        <w:t>)</w:t>
      </w:r>
    </w:p>
    <w:p w14:paraId="616F9AB2" w14:textId="77777777" w:rsidR="009838CC" w:rsidRDefault="00F92FD3">
      <w:pPr>
        <w:pStyle w:val="Heading4"/>
      </w:pPr>
      <w:r>
        <w:lastRenderedPageBreak/>
        <w:t>13.11.3.3 Deleting a Definstances</w:t>
      </w:r>
    </w:p>
    <w:p w14:paraId="118E7CAA" w14:textId="77777777" w:rsidR="009838CC" w:rsidRDefault="00F92FD3">
      <w:pPr>
        <w:pStyle w:val="basic"/>
      </w:pPr>
      <w:r>
        <w:t>This function deletes a previously defined definstances.</w:t>
      </w:r>
    </w:p>
    <w:p w14:paraId="22514766" w14:textId="77777777" w:rsidR="009838CC" w:rsidRPr="00E20696" w:rsidRDefault="00F92FD3">
      <w:pPr>
        <w:pStyle w:val="codeheader"/>
      </w:pPr>
      <w:r w:rsidRPr="00E20696">
        <w:t>Syntax</w:t>
      </w:r>
    </w:p>
    <w:p w14:paraId="232CCC07" w14:textId="77777777" w:rsidR="009838CC" w:rsidRDefault="00F92FD3">
      <w:pPr>
        <w:pStyle w:val="code"/>
      </w:pPr>
      <w:r>
        <w:t>(undefinstances</w:t>
      </w:r>
      <w:r>
        <w:fldChar w:fldCharType="begin"/>
      </w:r>
      <w:r>
        <w:instrText>xe "undefinstances" \b</w:instrText>
      </w:r>
      <w:r>
        <w:fldChar w:fldCharType="end"/>
      </w:r>
      <w:r>
        <w:t xml:space="preserve"> &lt;definstances-name&gt;)</w:t>
      </w:r>
    </w:p>
    <w:p w14:paraId="089BF652" w14:textId="77777777" w:rsidR="009838CC" w:rsidRDefault="009838CC">
      <w:pPr>
        <w:pStyle w:val="code"/>
      </w:pPr>
    </w:p>
    <w:p w14:paraId="62457018" w14:textId="77777777" w:rsidR="009838CC" w:rsidRDefault="00F92FD3">
      <w:pPr>
        <w:pStyle w:val="basic"/>
      </w:pPr>
      <w:r>
        <w:t>If the symbol * is used for &lt;definstances</w:t>
      </w:r>
      <w:r>
        <w:noBreakHyphen/>
        <w:t>name&gt;, then all definstances will be deleted (unless there exists a definstances called *). The undefinstances command can be used to remove definstances at any time. Exceptions: A definstances may not be deleted when any of the instances in it are being created. This function has no return value.</w:t>
      </w:r>
    </w:p>
    <w:p w14:paraId="5FD60DCB" w14:textId="77777777" w:rsidR="009838CC" w:rsidRDefault="00F92FD3">
      <w:pPr>
        <w:pStyle w:val="Heading3"/>
      </w:pPr>
      <w:bookmarkStart w:id="365" w:name="_Toc288167554"/>
      <w:r>
        <w:t>13.11.4 Instances Commands</w:t>
      </w:r>
      <w:bookmarkEnd w:id="365"/>
    </w:p>
    <w:p w14:paraId="31DC0B06" w14:textId="77777777" w:rsidR="009838CC" w:rsidRDefault="00F92FD3">
      <w:pPr>
        <w:pStyle w:val="basic"/>
      </w:pPr>
      <w:r>
        <w:t>The following commands manipulate instance</w:t>
      </w:r>
      <w:r>
        <w:fldChar w:fldCharType="begin"/>
      </w:r>
      <w:r>
        <w:instrText>xe "instance" \b</w:instrText>
      </w:r>
      <w:r>
        <w:fldChar w:fldCharType="end"/>
      </w:r>
      <w:r>
        <w:t>s of user</w:t>
      </w:r>
      <w:r>
        <w:noBreakHyphen/>
        <w:t>defined</w:t>
      </w:r>
      <w:r>
        <w:fldChar w:fldCharType="begin"/>
      </w:r>
      <w:r>
        <w:instrText>xe "class:user</w:instrText>
      </w:r>
      <w:r>
        <w:noBreakHyphen/>
        <w:instrText>defined" \b</w:instrText>
      </w:r>
      <w:r>
        <w:fldChar w:fldCharType="end"/>
      </w:r>
      <w:r>
        <w:t xml:space="preserve"> classes.</w:t>
      </w:r>
    </w:p>
    <w:p w14:paraId="619FBCB2" w14:textId="77777777" w:rsidR="009838CC" w:rsidRDefault="00F92FD3">
      <w:pPr>
        <w:pStyle w:val="Heading4"/>
      </w:pPr>
      <w:r>
        <w:t>13.11.4.1 Listing the Instances</w:t>
      </w:r>
    </w:p>
    <w:p w14:paraId="4816D87F" w14:textId="77777777" w:rsidR="009838CC" w:rsidRDefault="00F92FD3">
      <w:pPr>
        <w:pStyle w:val="basic"/>
      </w:pPr>
      <w:r>
        <w:t xml:space="preserve">If no arguments are specified, all instances in scope of the current module are listed. If a module name is given, all instances within the scope of that module are given. If “*” is specified (and there is no module named “*”), all instances in all modules are listed (only instances which actually belong to classes of a module are listed for each module to prevent duplicates). If a class name is specified, only the instances for the named class are listed. If a class is specified, then the optional keyword </w:t>
      </w:r>
      <w:r>
        <w:rPr>
          <w:i/>
        </w:rPr>
        <w:t>inherit</w:t>
      </w:r>
      <w:r>
        <w:t xml:space="preserve"> causes this function to list instances of subclasses of the class as well. This function has no return value.</w:t>
      </w:r>
    </w:p>
    <w:p w14:paraId="2F7C6631" w14:textId="77777777" w:rsidR="009838CC" w:rsidRPr="00E20696" w:rsidRDefault="00F92FD3">
      <w:pPr>
        <w:pStyle w:val="codeheader"/>
      </w:pPr>
      <w:r w:rsidRPr="00E20696">
        <w:t>Syntax</w:t>
      </w:r>
    </w:p>
    <w:p w14:paraId="52692869" w14:textId="77777777" w:rsidR="009838CC" w:rsidRDefault="00F92FD3">
      <w:pPr>
        <w:pStyle w:val="code"/>
      </w:pPr>
      <w:r>
        <w:t>(instances</w:t>
      </w:r>
      <w:r>
        <w:fldChar w:fldCharType="begin"/>
      </w:r>
      <w:r>
        <w:instrText>xe "instances" \b</w:instrText>
      </w:r>
      <w:r>
        <w:fldChar w:fldCharType="end"/>
      </w:r>
      <w:r>
        <w:t xml:space="preserve"> [&lt;module-name&gt; [&lt;class-name&gt; [inherit]]])</w:t>
      </w:r>
    </w:p>
    <w:p w14:paraId="27403058" w14:textId="77777777" w:rsidR="009838CC" w:rsidRDefault="00F92FD3">
      <w:pPr>
        <w:pStyle w:val="Heading4"/>
      </w:pPr>
      <w:r>
        <w:t>13.11.4.2 Printing an Instance’s Slots from a Handler</w:t>
      </w:r>
    </w:p>
    <w:p w14:paraId="648B5E88"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prints the slots of the active instance and is the one used to implement the print handler attached to class USER</w:t>
      </w:r>
      <w:r>
        <w:fldChar w:fldCharType="begin"/>
      </w:r>
      <w:r>
        <w:instrText>xe "class:system:USER"</w:instrText>
      </w:r>
      <w:r>
        <w:fldChar w:fldCharType="end"/>
      </w:r>
      <w:r>
        <w:t xml:space="preserve"> (see section 9.4.4.3). This function has no return value.</w:t>
      </w:r>
    </w:p>
    <w:p w14:paraId="51B67AF2" w14:textId="77777777" w:rsidR="009838CC" w:rsidRPr="00E20696" w:rsidRDefault="00F92FD3">
      <w:pPr>
        <w:pStyle w:val="codeheader"/>
      </w:pPr>
      <w:r w:rsidRPr="00E20696">
        <w:t>Syntax</w:t>
      </w:r>
    </w:p>
    <w:p w14:paraId="60977333" w14:textId="77777777" w:rsidR="009838CC" w:rsidRDefault="00F92FD3">
      <w:pPr>
        <w:pStyle w:val="code"/>
      </w:pPr>
      <w:r>
        <w:t>(ppinstance</w:t>
      </w:r>
      <w:r>
        <w:fldChar w:fldCharType="begin"/>
      </w:r>
      <w:r>
        <w:instrText>xe "ppinstance" \b</w:instrText>
      </w:r>
      <w:r>
        <w:fldChar w:fldCharType="end"/>
      </w:r>
      <w:r>
        <w:t>)</w:t>
      </w:r>
    </w:p>
    <w:p w14:paraId="2D2B4AD6" w14:textId="77777777" w:rsidR="009838CC" w:rsidRDefault="00F92FD3">
      <w:pPr>
        <w:pStyle w:val="Heading4"/>
      </w:pPr>
      <w:r>
        <w:lastRenderedPageBreak/>
        <w:t>13.11.4.3 Saving Instances to a Text File</w:t>
      </w:r>
    </w:p>
    <w:p w14:paraId="70E2CF60" w14:textId="77777777" w:rsidR="009838CC" w:rsidRDefault="00F92FD3">
      <w:pPr>
        <w:pStyle w:val="basic"/>
      </w:pPr>
      <w:r>
        <w:t>This function saves all instances in the CLIPS environment to the specified file in the following format:</w:t>
      </w:r>
    </w:p>
    <w:p w14:paraId="483A9BB2" w14:textId="77777777" w:rsidR="009838CC" w:rsidRDefault="009838CC">
      <w:pPr>
        <w:pStyle w:val="basic"/>
      </w:pPr>
    </w:p>
    <w:p w14:paraId="0B73E564" w14:textId="77777777" w:rsidR="009838CC" w:rsidRDefault="00F92FD3">
      <w:pPr>
        <w:pStyle w:val="code"/>
      </w:pPr>
      <w:r>
        <w:t>(&lt;instance-name&gt; of &lt;class-name&gt; &lt;slot-override&gt;*)</w:t>
      </w:r>
    </w:p>
    <w:p w14:paraId="7833EC1D" w14:textId="77777777" w:rsidR="009838CC" w:rsidRDefault="00F92FD3">
      <w:pPr>
        <w:pStyle w:val="code"/>
      </w:pPr>
      <w:r>
        <w:t>&lt;slot-override&gt; ::= (&lt;slot-name&gt; &lt;single-field-value&gt;*)</w:t>
      </w:r>
    </w:p>
    <w:p w14:paraId="7AF61CFA" w14:textId="77777777" w:rsidR="009838CC" w:rsidRDefault="009838CC">
      <w:pPr>
        <w:pStyle w:val="basic"/>
      </w:pPr>
    </w:p>
    <w:p w14:paraId="4EC29A2E" w14:textId="77777777" w:rsidR="009838CC" w:rsidRDefault="00F92FD3">
      <w:pPr>
        <w:pStyle w:val="basic"/>
      </w:pPr>
      <w:r>
        <w:t>A slot</w:t>
      </w:r>
      <w:r>
        <w:noBreakHyphen/>
        <w:t>override</w:t>
      </w:r>
      <w:r>
        <w:fldChar w:fldCharType="begin"/>
      </w:r>
      <w:r>
        <w:instrText>xe "slot</w:instrText>
      </w:r>
      <w:r>
        <w:noBreakHyphen/>
        <w:instrText>override"</w:instrText>
      </w:r>
      <w:r>
        <w:fldChar w:fldCharType="end"/>
      </w:r>
      <w:r>
        <w:t xml:space="preserve"> is generated for every slot of every instance, regardless of whether the slot currently holds a default value</w:t>
      </w:r>
      <w:r>
        <w:fldChar w:fldCharType="begin"/>
      </w:r>
      <w:r>
        <w:instrText>xe "slot:default value"</w:instrText>
      </w:r>
      <w:r>
        <w:fldChar w:fldCharType="end"/>
      </w:r>
      <w:r>
        <w:t xml:space="preserve"> or not. External</w:t>
      </w:r>
      <w:r>
        <w:noBreakHyphen/>
        <w:t>address and fact</w:t>
      </w:r>
      <w:r>
        <w:noBreakHyphen/>
        <w:t>address slot values are saved as strings. Instance</w:t>
      </w:r>
      <w:r>
        <w:noBreakHyphen/>
        <w:t>address slot values are saved as instance</w:t>
      </w:r>
      <w:r>
        <w:noBreakHyphen/>
        <w:t>names. This function returns the number of instances saved.</w:t>
      </w:r>
    </w:p>
    <w:p w14:paraId="1AA1BE31" w14:textId="77777777" w:rsidR="009838CC" w:rsidRPr="00E20696" w:rsidRDefault="00F92FD3">
      <w:pPr>
        <w:pStyle w:val="codeheader"/>
      </w:pPr>
      <w:r w:rsidRPr="00E20696">
        <w:t>Syntax</w:t>
      </w:r>
    </w:p>
    <w:p w14:paraId="4A0A0B5B" w14:textId="77777777" w:rsidR="009838CC" w:rsidRDefault="00F92FD3">
      <w:pPr>
        <w:pStyle w:val="code"/>
      </w:pPr>
      <w:r>
        <w:t>(save</w:t>
      </w:r>
      <w:r>
        <w:noBreakHyphen/>
        <w:t>instances</w:t>
      </w:r>
      <w:r>
        <w:fldChar w:fldCharType="begin"/>
      </w:r>
      <w:r>
        <w:instrText>xe "save</w:instrText>
      </w:r>
      <w:r>
        <w:noBreakHyphen/>
        <w:instrText>instances" \b</w:instrText>
      </w:r>
      <w:r>
        <w:fldChar w:fldCharType="end"/>
      </w:r>
      <w:r>
        <w:t xml:space="preserve"> &lt;file-name&gt; </w:t>
      </w:r>
    </w:p>
    <w:p w14:paraId="7E628CAE" w14:textId="77777777" w:rsidR="009838CC" w:rsidRDefault="00F92FD3">
      <w:pPr>
        <w:pStyle w:val="code"/>
      </w:pPr>
      <w:r>
        <w:tab/>
      </w:r>
      <w:r>
        <w:tab/>
        <w:t>[local | visible [[inherit] &lt;class&gt;+])</w:t>
      </w:r>
    </w:p>
    <w:p w14:paraId="25BBDB42" w14:textId="77777777" w:rsidR="009838CC" w:rsidRDefault="009838CC">
      <w:pPr>
        <w:pStyle w:val="basic"/>
      </w:pPr>
    </w:p>
    <w:p w14:paraId="32D74A1F" w14:textId="77777777" w:rsidR="009838CC" w:rsidRDefault="00F92FD3">
      <w:pPr>
        <w:pStyle w:val="basic"/>
      </w:pPr>
      <w:r>
        <w:t>By default, save</w:t>
      </w:r>
      <w:r>
        <w:noBreakHyphen/>
        <w:t xml:space="preserve">instances saves only the instances of all defclasses in the current module. Specifying </w:t>
      </w:r>
      <w:r>
        <w:rPr>
          <w:b/>
        </w:rPr>
        <w:t>visible</w:t>
      </w:r>
      <w:r>
        <w:t xml:space="preserve"> saves instances for all classes within scope of the current module. Also, particular classes may be specified for saving, but they must be in scope according to the local or visible option. The inherit keyword can be used to force the saving of indirect instances of named classes as well (by default only direct instances are saved for named classes). Subclasses must still be in local or visible scope in order for their instances to be saved. Unless the inherit option is specified, only concrete classes can be specified. At least one class is required for the inherit option.</w:t>
      </w:r>
    </w:p>
    <w:p w14:paraId="08434442" w14:textId="77777777" w:rsidR="009838CC" w:rsidRDefault="009838CC">
      <w:pPr>
        <w:pStyle w:val="basic"/>
      </w:pPr>
    </w:p>
    <w:p w14:paraId="179E45E9" w14:textId="77777777" w:rsidR="009838CC" w:rsidRDefault="00F92FD3">
      <w:pPr>
        <w:pStyle w:val="basic"/>
      </w:pPr>
      <w:r>
        <w:t xml:space="preserve">The file generated by this function can be loaded by either </w:t>
      </w:r>
      <w:r>
        <w:rPr>
          <w:b/>
        </w:rPr>
        <w:t>load</w:t>
      </w:r>
      <w:r>
        <w:rPr>
          <w:b/>
        </w:rPr>
        <w:noBreakHyphen/>
        <w:t>instances</w:t>
      </w:r>
      <w:r>
        <w:t xml:space="preserve"> or </w:t>
      </w:r>
      <w:r>
        <w:rPr>
          <w:b/>
        </w:rPr>
        <w:t>restore</w:t>
      </w:r>
      <w:r>
        <w:rPr>
          <w:b/>
        </w:rPr>
        <w:noBreakHyphen/>
        <w:t>instances</w:t>
      </w:r>
      <w:r>
        <w:t>. save</w:t>
      </w:r>
      <w:r>
        <w:noBreakHyphen/>
        <w:t>instances does not preserve module information, so the instance file should be loaded into the module which was current when it was saved.</w:t>
      </w:r>
    </w:p>
    <w:p w14:paraId="2DECBC62" w14:textId="77777777" w:rsidR="009838CC" w:rsidRDefault="00F92FD3">
      <w:pPr>
        <w:pStyle w:val="Heading4"/>
      </w:pPr>
      <w:r>
        <w:t>13.11.4.4 Saving Instances to a Binary File</w:t>
      </w:r>
    </w:p>
    <w:p w14:paraId="6E03D30A" w14:textId="77777777" w:rsidR="009838CC" w:rsidRDefault="00F92FD3">
      <w:pPr>
        <w:pStyle w:val="basic"/>
      </w:pPr>
      <w:r>
        <w:t xml:space="preserve">The function </w:t>
      </w:r>
      <w:r>
        <w:rPr>
          <w:b/>
        </w:rPr>
        <w:t>bsave</w:t>
      </w:r>
      <w:r>
        <w:rPr>
          <w:b/>
        </w:rPr>
        <w:noBreakHyphen/>
        <w:t>instances</w:t>
      </w:r>
      <w:r>
        <w:t xml:space="preserve"> works exactly like </w:t>
      </w:r>
      <w:r>
        <w:rPr>
          <w:b/>
        </w:rPr>
        <w:t>save</w:t>
      </w:r>
      <w:r>
        <w:rPr>
          <w:b/>
        </w:rPr>
        <w:noBreakHyphen/>
        <w:t>instances</w:t>
      </w:r>
      <w:r>
        <w:rPr>
          <w:b/>
        </w:rPr>
        <w:fldChar w:fldCharType="begin"/>
      </w:r>
      <w:r>
        <w:instrText>xe "save</w:instrText>
      </w:r>
      <w:r>
        <w:noBreakHyphen/>
        <w:instrText>instances"</w:instrText>
      </w:r>
      <w:r>
        <w:rPr>
          <w:b/>
        </w:rPr>
        <w:fldChar w:fldCharType="end"/>
      </w:r>
      <w:r>
        <w:rPr>
          <w:b/>
        </w:rPr>
        <w:t xml:space="preserve"> </w:t>
      </w:r>
      <w:r>
        <w:t xml:space="preserve">except that the instances are saved in a binary format which can only be loaded with the function </w:t>
      </w:r>
      <w:r>
        <w:rPr>
          <w:b/>
        </w:rPr>
        <w:t>bload</w:t>
      </w:r>
      <w:r>
        <w:rPr>
          <w:b/>
        </w:rPr>
        <w:noBreakHyphen/>
        <w:t>instances</w:t>
      </w:r>
      <w:r>
        <w:rPr>
          <w:b/>
        </w:rPr>
        <w:fldChar w:fldCharType="begin"/>
      </w:r>
      <w:r>
        <w:instrText>xe "bload</w:instrText>
      </w:r>
      <w:r>
        <w:noBreakHyphen/>
        <w:instrText>instances"</w:instrText>
      </w:r>
      <w:r>
        <w:rPr>
          <w:b/>
        </w:rPr>
        <w:fldChar w:fldCharType="end"/>
      </w:r>
      <w:r>
        <w:t>. The advantage to this format is that loading binary instances can be much faster than loading text instances for large numbers of instances. The disadvantage is that the file is not usually portable to other platforms.</w:t>
      </w:r>
    </w:p>
    <w:p w14:paraId="23C425DD" w14:textId="77777777" w:rsidR="009838CC" w:rsidRPr="00E20696" w:rsidRDefault="00F92FD3">
      <w:pPr>
        <w:pStyle w:val="codeheader"/>
      </w:pPr>
      <w:r w:rsidRPr="00E20696">
        <w:t>Syntax</w:t>
      </w:r>
    </w:p>
    <w:p w14:paraId="36ED533F" w14:textId="77777777" w:rsidR="009838CC" w:rsidRDefault="00F92FD3">
      <w:pPr>
        <w:pStyle w:val="code"/>
      </w:pPr>
      <w:r>
        <w:t>(bsave</w:t>
      </w:r>
      <w:r>
        <w:noBreakHyphen/>
        <w:t>instances</w:t>
      </w:r>
      <w:r>
        <w:fldChar w:fldCharType="begin"/>
      </w:r>
      <w:r>
        <w:instrText>xe "bsave</w:instrText>
      </w:r>
      <w:r>
        <w:noBreakHyphen/>
        <w:instrText>instances" \b</w:instrText>
      </w:r>
      <w:r>
        <w:fldChar w:fldCharType="end"/>
      </w:r>
      <w:r>
        <w:t xml:space="preserve"> &lt;file-name&gt; </w:t>
      </w:r>
    </w:p>
    <w:p w14:paraId="499F680F" w14:textId="77777777" w:rsidR="009838CC" w:rsidRDefault="00F92FD3">
      <w:pPr>
        <w:pStyle w:val="code"/>
      </w:pPr>
      <w:r>
        <w:tab/>
      </w:r>
      <w:r>
        <w:tab/>
        <w:t>[local | visible [[inherit] &lt;class&gt;+])</w:t>
      </w:r>
    </w:p>
    <w:p w14:paraId="0367EEEE" w14:textId="77777777" w:rsidR="009838CC" w:rsidRDefault="00F92FD3">
      <w:pPr>
        <w:pStyle w:val="Heading4"/>
      </w:pPr>
      <w:r>
        <w:lastRenderedPageBreak/>
        <w:t>13.11.4.5 Loading Instances from a Text File</w:t>
      </w:r>
    </w:p>
    <w:p w14:paraId="4545CE04" w14:textId="77777777" w:rsidR="009838CC" w:rsidRDefault="00F92FD3">
      <w:pPr>
        <w:pStyle w:val="basic"/>
      </w:pPr>
      <w:r>
        <w:t>This function loads instances from a file into the CLIPS environment. It can read files created with save</w:t>
      </w:r>
      <w:r>
        <w:noBreakHyphen/>
        <w:t>instances or any ASCII text file. Each instance should be in the format described in section 13.11.4.3 (although the instance name can be left unspecified). Calling load</w:t>
      </w:r>
      <w:r>
        <w:noBreakHyphen/>
        <w:t>instances is exactly equivalent to a series of make</w:t>
      </w:r>
      <w:r>
        <w:noBreakHyphen/>
        <w:t>instance</w:t>
      </w:r>
      <w:r>
        <w:fldChar w:fldCharType="begin"/>
      </w:r>
      <w:r>
        <w:instrText>xe "make</w:instrText>
      </w:r>
      <w:r>
        <w:noBreakHyphen/>
        <w:instrText>instance"</w:instrText>
      </w:r>
      <w:r>
        <w:fldChar w:fldCharType="end"/>
      </w:r>
      <w:r>
        <w:t xml:space="preserve"> calls (in CLIPS version 5.1, slot access restrictions, such as read</w:t>
      </w:r>
      <w:r>
        <w:noBreakHyphen/>
        <w:t>only, were suspended during calls to load</w:t>
      </w:r>
      <w:r>
        <w:noBreakHyphen/>
        <w:t xml:space="preserve">instances). This function returns the number of instances loaded or </w:t>
      </w:r>
      <w:r>
        <w:noBreakHyphen/>
        <w:t>1 if it could not access the instance file.</w:t>
      </w:r>
    </w:p>
    <w:p w14:paraId="21FD5A14" w14:textId="77777777" w:rsidR="009838CC" w:rsidRPr="00E20696" w:rsidRDefault="00F92FD3">
      <w:pPr>
        <w:pStyle w:val="codeheader"/>
      </w:pPr>
      <w:r w:rsidRPr="00E20696">
        <w:t>Syntax</w:t>
      </w:r>
    </w:p>
    <w:p w14:paraId="0F7576F4" w14:textId="77777777" w:rsidR="009838CC" w:rsidRDefault="00F92FD3">
      <w:pPr>
        <w:pStyle w:val="code"/>
      </w:pPr>
      <w:r>
        <w:t>(load</w:t>
      </w:r>
      <w:r>
        <w:noBreakHyphen/>
        <w:t>instances</w:t>
      </w:r>
      <w:r>
        <w:fldChar w:fldCharType="begin"/>
      </w:r>
      <w:r>
        <w:instrText>xe "load</w:instrText>
      </w:r>
      <w:r>
        <w:noBreakHyphen/>
        <w:instrText>instances" \b</w:instrText>
      </w:r>
      <w:r>
        <w:fldChar w:fldCharType="end"/>
      </w:r>
      <w:r>
        <w:t xml:space="preserve"> &lt;file-name&gt;)</w:t>
      </w:r>
    </w:p>
    <w:p w14:paraId="28611F45" w14:textId="77777777" w:rsidR="009838CC" w:rsidRDefault="00F92FD3">
      <w:pPr>
        <w:pStyle w:val="Heading4"/>
      </w:pPr>
      <w:r>
        <w:t>13.11.4.6 Loading Instances from a Text File without Message Passing</w:t>
      </w:r>
    </w:p>
    <w:p w14:paraId="30F96F7C" w14:textId="77777777" w:rsidR="009838CC" w:rsidRDefault="00F92FD3">
      <w:pPr>
        <w:pStyle w:val="basic"/>
      </w:pPr>
      <w:r>
        <w:t xml:space="preserve">The function </w:t>
      </w:r>
      <w:r>
        <w:rPr>
          <w:b/>
        </w:rPr>
        <w:t>restore</w:t>
      </w:r>
      <w:r>
        <w:rPr>
          <w:b/>
        </w:rPr>
        <w:noBreakHyphen/>
        <w:t>instances</w:t>
      </w:r>
      <w:r>
        <w:t xml:space="preserve"> loads instances from a file into the CLIPS environment. It can read files created with save</w:t>
      </w:r>
      <w:r>
        <w:noBreakHyphen/>
        <w:t>instances</w:t>
      </w:r>
      <w:r>
        <w:fldChar w:fldCharType="begin"/>
      </w:r>
      <w:r>
        <w:instrText>xe "save</w:instrText>
      </w:r>
      <w:r>
        <w:noBreakHyphen/>
        <w:instrText>instances"</w:instrText>
      </w:r>
      <w:r>
        <w:fldChar w:fldCharType="end"/>
      </w:r>
      <w:r>
        <w:t xml:space="preserve"> or any ASCII text file. Each instance should be in the format described in section 13.11.4.3 (although the instance name can be left unspecified). It is similar in operation to load</w:t>
      </w:r>
      <w:r>
        <w:noBreakHyphen/>
        <w:t>instances</w:t>
      </w:r>
      <w:r>
        <w:fldChar w:fldCharType="begin"/>
      </w:r>
      <w:r>
        <w:instrText>xe "load</w:instrText>
      </w:r>
      <w:r>
        <w:noBreakHyphen/>
        <w:instrText>instances"</w:instrText>
      </w:r>
      <w:r>
        <w:fldChar w:fldCharType="end"/>
      </w:r>
      <w:r>
        <w:t>, however, unlike load</w:t>
      </w:r>
      <w:r>
        <w:noBreakHyphen/>
        <w:t>instances, restore</w:t>
      </w:r>
      <w:r>
        <w:noBreakHyphen/>
        <w:t>instances does not use message</w:t>
      </w:r>
      <w:r>
        <w:noBreakHyphen/>
        <w:t>passing for deletions, initialization, or slot</w:t>
      </w:r>
      <w:r>
        <w:noBreakHyphen/>
        <w:t>overrides. Thus in order to preserve object encapsulation, it is recommended that restore</w:t>
      </w:r>
      <w:r>
        <w:noBreakHyphen/>
        <w:t>instances only be used with files generated by save</w:t>
      </w:r>
      <w:r>
        <w:noBreakHyphen/>
        <w:t xml:space="preserve">instances. This function returns the number of instances loaded or </w:t>
      </w:r>
      <w:r>
        <w:noBreakHyphen/>
        <w:t>1 if it could not access the instance file.</w:t>
      </w:r>
    </w:p>
    <w:p w14:paraId="6C36C495" w14:textId="77777777" w:rsidR="009838CC" w:rsidRPr="00E20696" w:rsidRDefault="00F92FD3">
      <w:pPr>
        <w:pStyle w:val="codeheader"/>
      </w:pPr>
      <w:r w:rsidRPr="00E20696">
        <w:t>Syntax</w:t>
      </w:r>
    </w:p>
    <w:p w14:paraId="0C206E7C" w14:textId="77777777" w:rsidR="009838CC" w:rsidRDefault="00F92FD3">
      <w:pPr>
        <w:pStyle w:val="code"/>
      </w:pPr>
      <w:r>
        <w:t>(restore</w:t>
      </w:r>
      <w:r>
        <w:noBreakHyphen/>
        <w:t>instances</w:t>
      </w:r>
      <w:r>
        <w:fldChar w:fldCharType="begin"/>
      </w:r>
      <w:r>
        <w:instrText>xe "restore</w:instrText>
      </w:r>
      <w:r>
        <w:noBreakHyphen/>
        <w:instrText>instances" \b</w:instrText>
      </w:r>
      <w:r>
        <w:fldChar w:fldCharType="end"/>
      </w:r>
      <w:r>
        <w:t xml:space="preserve"> &lt;file-name&gt;)</w:t>
      </w:r>
    </w:p>
    <w:p w14:paraId="533B4351" w14:textId="77777777" w:rsidR="009838CC" w:rsidRDefault="00F92FD3">
      <w:pPr>
        <w:pStyle w:val="Heading4"/>
      </w:pPr>
      <w:r>
        <w:t>13.11.4.7 Loading Instances from a Binary File</w:t>
      </w:r>
    </w:p>
    <w:p w14:paraId="23926414" w14:textId="77777777" w:rsidR="009838CC" w:rsidRDefault="00F92FD3">
      <w:pPr>
        <w:pStyle w:val="basic"/>
      </w:pPr>
      <w:r>
        <w:t xml:space="preserve">This function is similar to </w:t>
      </w:r>
      <w:r>
        <w:rPr>
          <w:b/>
        </w:rPr>
        <w:t>restore</w:t>
      </w:r>
      <w:r>
        <w:rPr>
          <w:b/>
        </w:rPr>
        <w:noBreakHyphen/>
        <w:t>instances</w:t>
      </w:r>
      <w:r>
        <w:rPr>
          <w:b/>
        </w:rPr>
        <w:fldChar w:fldCharType="begin"/>
      </w:r>
      <w:r>
        <w:instrText>xe "restore</w:instrText>
      </w:r>
      <w:r>
        <w:noBreakHyphen/>
        <w:instrText>instances"</w:instrText>
      </w:r>
      <w:r>
        <w:rPr>
          <w:b/>
        </w:rPr>
        <w:fldChar w:fldCharType="end"/>
      </w:r>
      <w:r>
        <w:t xml:space="preserve"> except that it can only work with files generated by </w:t>
      </w:r>
      <w:r>
        <w:rPr>
          <w:b/>
        </w:rPr>
        <w:t>bsave</w:t>
      </w:r>
      <w:r>
        <w:rPr>
          <w:b/>
        </w:rPr>
        <w:noBreakHyphen/>
        <w:t>instances</w:t>
      </w:r>
      <w:r>
        <w:rPr>
          <w:b/>
        </w:rPr>
        <w:fldChar w:fldCharType="begin"/>
      </w:r>
      <w:r>
        <w:instrText>xe "bsave</w:instrText>
      </w:r>
      <w:r>
        <w:noBreakHyphen/>
        <w:instrText>instances"</w:instrText>
      </w:r>
      <w:r>
        <w:rPr>
          <w:b/>
        </w:rPr>
        <w:fldChar w:fldCharType="end"/>
      </w:r>
      <w:r>
        <w:t>. See section 13.11.4.4 for a discussion of the merits of using binary instance files.</w:t>
      </w:r>
    </w:p>
    <w:p w14:paraId="42160B16" w14:textId="77777777" w:rsidR="009838CC" w:rsidRPr="00E20696" w:rsidRDefault="00F92FD3">
      <w:pPr>
        <w:pStyle w:val="codeheader"/>
      </w:pPr>
      <w:r w:rsidRPr="00E20696">
        <w:t>Syntax</w:t>
      </w:r>
    </w:p>
    <w:p w14:paraId="62B43131" w14:textId="77777777" w:rsidR="009838CC" w:rsidRDefault="00F92FD3">
      <w:pPr>
        <w:pStyle w:val="code"/>
      </w:pPr>
      <w:r>
        <w:t>(bload</w:t>
      </w:r>
      <w:r>
        <w:noBreakHyphen/>
        <w:t>instances</w:t>
      </w:r>
      <w:r>
        <w:fldChar w:fldCharType="begin"/>
      </w:r>
      <w:r>
        <w:instrText>xe "bload</w:instrText>
      </w:r>
      <w:r>
        <w:noBreakHyphen/>
        <w:instrText>instances" \b</w:instrText>
      </w:r>
      <w:r>
        <w:fldChar w:fldCharType="end"/>
      </w:r>
      <w:r>
        <w:t xml:space="preserve"> &lt;file-name&gt;)</w:t>
      </w:r>
    </w:p>
    <w:p w14:paraId="35D01BB7" w14:textId="77777777" w:rsidR="009838CC" w:rsidRDefault="00F92FD3">
      <w:pPr>
        <w:pStyle w:val="Heading2"/>
      </w:pPr>
      <w:bookmarkStart w:id="366" w:name="_Toc288167555"/>
      <w:r>
        <w:t>13.12 Defmodule Commands</w:t>
      </w:r>
      <w:bookmarkEnd w:id="366"/>
    </w:p>
    <w:p w14:paraId="0BC3F913" w14:textId="77777777" w:rsidR="009838CC" w:rsidRDefault="00F92FD3">
      <w:pPr>
        <w:pStyle w:val="basic"/>
      </w:pPr>
      <w:r>
        <w:t>The following commands manipulate defmodule</w:t>
      </w:r>
      <w:r>
        <w:fldChar w:fldCharType="begin"/>
      </w:r>
      <w:r>
        <w:instrText>xe "defmodule"</w:instrText>
      </w:r>
      <w:r>
        <w:fldChar w:fldCharType="end"/>
      </w:r>
      <w:r>
        <w:t xml:space="preserve"> constructs.</w:t>
      </w:r>
    </w:p>
    <w:p w14:paraId="78370D37" w14:textId="77777777" w:rsidR="009838CC" w:rsidRDefault="00F92FD3">
      <w:pPr>
        <w:pStyle w:val="Heading3"/>
      </w:pPr>
      <w:bookmarkStart w:id="367" w:name="_Toc288167556"/>
      <w:r>
        <w:lastRenderedPageBreak/>
        <w:t>13.12.1 Displaying the Text of a Defmodule</w:t>
      </w:r>
      <w:bookmarkEnd w:id="367"/>
    </w:p>
    <w:p w14:paraId="7302E379" w14:textId="77777777" w:rsidR="009838CC" w:rsidRDefault="00F92FD3">
      <w:pPr>
        <w:pStyle w:val="basic"/>
      </w:pPr>
      <w:r>
        <w:t>Displays the text of a given defmodule. This function has no return value.</w:t>
      </w:r>
    </w:p>
    <w:p w14:paraId="50DD99C2" w14:textId="77777777" w:rsidR="009838CC" w:rsidRPr="00E20696" w:rsidRDefault="00F92FD3">
      <w:pPr>
        <w:pStyle w:val="codeheader"/>
      </w:pPr>
      <w:r w:rsidRPr="00E20696">
        <w:t>Syntax</w:t>
      </w:r>
    </w:p>
    <w:p w14:paraId="60608A9B" w14:textId="77777777" w:rsidR="009838CC" w:rsidRDefault="00F92FD3">
      <w:pPr>
        <w:pStyle w:val="code"/>
      </w:pPr>
      <w:r>
        <w:t>(ppdefmodule</w:t>
      </w:r>
      <w:r>
        <w:fldChar w:fldCharType="begin"/>
      </w:r>
      <w:r>
        <w:instrText>xe "ppdefmodule" \b</w:instrText>
      </w:r>
      <w:r>
        <w:fldChar w:fldCharType="end"/>
      </w:r>
      <w:r>
        <w:t xml:space="preserve"> &lt;defmodule-name&gt;)</w:t>
      </w:r>
    </w:p>
    <w:p w14:paraId="72B2420F" w14:textId="77777777" w:rsidR="009838CC" w:rsidRDefault="00F92FD3">
      <w:pPr>
        <w:pStyle w:val="Heading3"/>
      </w:pPr>
      <w:bookmarkStart w:id="368" w:name="_Toc288167557"/>
      <w:r>
        <w:t>13.12.2 Displaying the List of Defmodules</w:t>
      </w:r>
      <w:bookmarkEnd w:id="368"/>
    </w:p>
    <w:p w14:paraId="3B9D2CEA" w14:textId="77777777" w:rsidR="009838CC" w:rsidRDefault="00F92FD3">
      <w:pPr>
        <w:pStyle w:val="basic"/>
      </w:pPr>
      <w:r>
        <w:t>Displays the names of all defmodule</w:t>
      </w:r>
      <w:r>
        <w:fldChar w:fldCharType="begin"/>
      </w:r>
      <w:r>
        <w:instrText>xe "defmodule" \b</w:instrText>
      </w:r>
      <w:r>
        <w:fldChar w:fldCharType="end"/>
      </w:r>
      <w:r>
        <w:t xml:space="preserve"> constructs stored in the CLIPS environment. This function has no return value.</w:t>
      </w:r>
    </w:p>
    <w:p w14:paraId="17D0E367" w14:textId="77777777" w:rsidR="009838CC" w:rsidRPr="00E20696" w:rsidRDefault="00F92FD3">
      <w:pPr>
        <w:pStyle w:val="codeheader"/>
      </w:pPr>
      <w:r w:rsidRPr="00E20696">
        <w:t>Syntax</w:t>
      </w:r>
    </w:p>
    <w:p w14:paraId="43B0AA74" w14:textId="77777777" w:rsidR="009838CC" w:rsidRDefault="00F92FD3">
      <w:pPr>
        <w:pStyle w:val="code"/>
      </w:pPr>
      <w:r>
        <w:t>(list</w:t>
      </w:r>
      <w:r>
        <w:noBreakHyphen/>
        <w:t>defmodules</w:t>
      </w:r>
      <w:r>
        <w:fldChar w:fldCharType="begin"/>
      </w:r>
      <w:r>
        <w:instrText>xe "list</w:instrText>
      </w:r>
      <w:r>
        <w:noBreakHyphen/>
        <w:instrText>defmodules" \b</w:instrText>
      </w:r>
      <w:r>
        <w:fldChar w:fldCharType="end"/>
      </w:r>
      <w:r>
        <w:t>)</w:t>
      </w:r>
    </w:p>
    <w:p w14:paraId="6B87FB48" w14:textId="77777777" w:rsidR="009838CC" w:rsidRDefault="00F92FD3">
      <w:pPr>
        <w:pStyle w:val="Heading2"/>
      </w:pPr>
      <w:bookmarkStart w:id="369" w:name="_Toc288167558"/>
      <w:r>
        <w:t>13.13 Memory Management Commands</w:t>
      </w:r>
      <w:bookmarkEnd w:id="369"/>
    </w:p>
    <w:p w14:paraId="5ABFDC83" w14:textId="77777777" w:rsidR="009838CC" w:rsidRDefault="00F92FD3">
      <w:pPr>
        <w:pStyle w:val="basic"/>
      </w:pPr>
      <w:r>
        <w:t xml:space="preserve">The following commands display CLIPS memory status information. CLIPS memory management is described more fully in the </w:t>
      </w:r>
      <w:r>
        <w:rPr>
          <w:i/>
        </w:rPr>
        <w:t>Advanced Pro</w:t>
      </w:r>
      <w:r>
        <w:rPr>
          <w:i/>
        </w:rPr>
        <w:softHyphen/>
        <w:t>gramming Guide</w:t>
      </w:r>
      <w:r>
        <w:rPr>
          <w:i/>
        </w:rPr>
        <w:fldChar w:fldCharType="begin"/>
      </w:r>
      <w:r>
        <w:instrText>xe "</w:instrText>
      </w:r>
      <w:r>
        <w:rPr>
          <w:i/>
        </w:rPr>
        <w:instrText>Advanced Pro</w:instrText>
      </w:r>
      <w:r>
        <w:rPr>
          <w:i/>
        </w:rPr>
        <w:softHyphen/>
        <w:instrText>gramming Guide</w:instrText>
      </w:r>
      <w:r>
        <w:instrText>"</w:instrText>
      </w:r>
      <w:r>
        <w:rPr>
          <w:i/>
        </w:rPr>
        <w:fldChar w:fldCharType="end"/>
      </w:r>
      <w:r>
        <w:t>.</w:t>
      </w:r>
    </w:p>
    <w:p w14:paraId="0D7B620A" w14:textId="77777777" w:rsidR="009838CC" w:rsidRDefault="00F92FD3">
      <w:pPr>
        <w:pStyle w:val="Heading3"/>
      </w:pPr>
      <w:bookmarkStart w:id="370" w:name="_Toc288167559"/>
      <w:r>
        <w:t>13.13.1 Determining the Amount of Memory Used by CLIPS</w:t>
      </w:r>
      <w:bookmarkEnd w:id="370"/>
    </w:p>
    <w:p w14:paraId="516CC1F2" w14:textId="77777777" w:rsidR="009838CC" w:rsidRDefault="00F92FD3">
      <w:pPr>
        <w:pStyle w:val="basic"/>
      </w:pPr>
      <w:r>
        <w:t>Returns an integer representing the number of bytes CLIPS has currently in</w:t>
      </w:r>
      <w:r>
        <w:noBreakHyphen/>
        <w:t>use or has held for later use. This number does not include operating system overhead for allocating memory.</w:t>
      </w:r>
    </w:p>
    <w:p w14:paraId="5459301D" w14:textId="77777777" w:rsidR="009838CC" w:rsidRPr="00E20696" w:rsidRDefault="00F92FD3">
      <w:pPr>
        <w:pStyle w:val="codeheader"/>
      </w:pPr>
      <w:r w:rsidRPr="00E20696">
        <w:t>Syntax</w:t>
      </w:r>
    </w:p>
    <w:p w14:paraId="7C97A225" w14:textId="77777777" w:rsidR="009838CC" w:rsidRDefault="00F92FD3">
      <w:pPr>
        <w:pStyle w:val="code"/>
      </w:pPr>
      <w:r>
        <w:t>(mem</w:t>
      </w:r>
      <w:r>
        <w:noBreakHyphen/>
        <w:t>used</w:t>
      </w:r>
      <w:r>
        <w:fldChar w:fldCharType="begin"/>
      </w:r>
      <w:r>
        <w:instrText>xe "mem</w:instrText>
      </w:r>
      <w:r>
        <w:noBreakHyphen/>
        <w:instrText>used" \b</w:instrText>
      </w:r>
      <w:r>
        <w:fldChar w:fldCharType="end"/>
      </w:r>
      <w:r>
        <w:t>)</w:t>
      </w:r>
    </w:p>
    <w:p w14:paraId="60346EEF" w14:textId="77777777" w:rsidR="009838CC" w:rsidRDefault="00F92FD3">
      <w:pPr>
        <w:pStyle w:val="Heading3"/>
      </w:pPr>
      <w:bookmarkStart w:id="371" w:name="_Toc288167560"/>
      <w:r>
        <w:t>13.13.2 Determining the Number of Memory Requests Made by CLIPS</w:t>
      </w:r>
      <w:bookmarkEnd w:id="371"/>
    </w:p>
    <w:p w14:paraId="5690ACA7" w14:textId="77777777" w:rsidR="009838CC" w:rsidRDefault="00F92FD3">
      <w:pPr>
        <w:pStyle w:val="basic"/>
      </w:pPr>
      <w:r>
        <w:t xml:space="preserve">Returns an integer representing the number of times CLIPS has requested memory from the operating system. If the operating system overhead for allocating memory is known, then the total memory used can be calculated by </w:t>
      </w:r>
    </w:p>
    <w:p w14:paraId="073C56BE" w14:textId="77777777" w:rsidR="009838CC" w:rsidRDefault="009838CC">
      <w:pPr>
        <w:pStyle w:val="basic"/>
      </w:pPr>
    </w:p>
    <w:p w14:paraId="30D862DC" w14:textId="77777777" w:rsidR="009838CC" w:rsidRDefault="00F92FD3">
      <w:pPr>
        <w:pStyle w:val="code"/>
      </w:pPr>
      <w:r>
        <w:t>(+ (mem-used) (* &lt;overhead-in-bytes&gt; (mem-requests)))</w:t>
      </w:r>
    </w:p>
    <w:p w14:paraId="78554F5C" w14:textId="77777777" w:rsidR="009838CC" w:rsidRPr="00E20696" w:rsidRDefault="00F92FD3">
      <w:pPr>
        <w:pStyle w:val="codeheader"/>
      </w:pPr>
      <w:r w:rsidRPr="00E20696">
        <w:t>Syntax</w:t>
      </w:r>
    </w:p>
    <w:p w14:paraId="7BD27A86" w14:textId="77777777" w:rsidR="009838CC" w:rsidRDefault="00F92FD3">
      <w:pPr>
        <w:pStyle w:val="code"/>
      </w:pPr>
      <w:r>
        <w:t>(mem</w:t>
      </w:r>
      <w:r>
        <w:noBreakHyphen/>
        <w:t>requests</w:t>
      </w:r>
      <w:r>
        <w:fldChar w:fldCharType="begin"/>
      </w:r>
      <w:r>
        <w:instrText>xe "mem</w:instrText>
      </w:r>
      <w:r>
        <w:noBreakHyphen/>
        <w:instrText>requests" \b</w:instrText>
      </w:r>
      <w:r>
        <w:fldChar w:fldCharType="end"/>
      </w:r>
      <w:r>
        <w:t>)</w:t>
      </w:r>
    </w:p>
    <w:p w14:paraId="54B35B7E" w14:textId="77777777" w:rsidR="009838CC" w:rsidRDefault="00F92FD3">
      <w:pPr>
        <w:pStyle w:val="Heading3"/>
      </w:pPr>
      <w:bookmarkStart w:id="372" w:name="_Toc288167561"/>
      <w:r>
        <w:lastRenderedPageBreak/>
        <w:t>13.13.3 Releasing Memory Used by CLIPS</w:t>
      </w:r>
      <w:bookmarkEnd w:id="372"/>
    </w:p>
    <w:p w14:paraId="7FC9D181" w14:textId="77777777" w:rsidR="009838CC" w:rsidRDefault="00F92FD3">
      <w:pPr>
        <w:pStyle w:val="basic"/>
      </w:pPr>
      <w:r>
        <w:t xml:space="preserve">Releases all free memory held internally by CLIPS back to the operating system. CLIPS will automatically call this function if it is running low on memory to allow the operating system to coalesce smaller memory blocks into larger ones. This function generally should not be called unless the user knows </w:t>
      </w:r>
      <w:r>
        <w:rPr>
          <w:i/>
        </w:rPr>
        <w:t>exactly</w:t>
      </w:r>
      <w:r>
        <w:t xml:space="preserve"> what he/she is doing (since calling this function can prevent CLIPS from reusing memory efficiently and thus slow down performance). This function returns an integer representing the amount of memory freed to the operating system.</w:t>
      </w:r>
    </w:p>
    <w:p w14:paraId="7C772ECE" w14:textId="77777777" w:rsidR="009838CC" w:rsidRPr="00E20696" w:rsidRDefault="00F92FD3">
      <w:pPr>
        <w:pStyle w:val="codeheader"/>
      </w:pPr>
      <w:r w:rsidRPr="00E20696">
        <w:t>Syntax</w:t>
      </w:r>
    </w:p>
    <w:p w14:paraId="034B993D" w14:textId="77777777" w:rsidR="009838CC" w:rsidRDefault="00F92FD3">
      <w:pPr>
        <w:pStyle w:val="code"/>
      </w:pPr>
      <w:r>
        <w:t>(release</w:t>
      </w:r>
      <w:r>
        <w:noBreakHyphen/>
        <w:t>mem</w:t>
      </w:r>
      <w:r>
        <w:fldChar w:fldCharType="begin"/>
      </w:r>
      <w:r>
        <w:instrText>xe "release</w:instrText>
      </w:r>
      <w:r>
        <w:noBreakHyphen/>
        <w:instrText>mem" \b</w:instrText>
      </w:r>
      <w:r>
        <w:fldChar w:fldCharType="end"/>
      </w:r>
      <w:r>
        <w:t>)</w:t>
      </w:r>
    </w:p>
    <w:p w14:paraId="06426B24" w14:textId="77777777" w:rsidR="009838CC" w:rsidRDefault="00F92FD3">
      <w:pPr>
        <w:pStyle w:val="Heading3"/>
      </w:pPr>
      <w:bookmarkStart w:id="373" w:name="_Toc288167562"/>
      <w:r>
        <w:t>13.13.4 Conserving Memory</w:t>
      </w:r>
      <w:bookmarkEnd w:id="373"/>
    </w:p>
    <w:p w14:paraId="3D14FD7A" w14:textId="77777777" w:rsidR="009838CC" w:rsidRDefault="00F92FD3">
      <w:pPr>
        <w:pStyle w:val="basic"/>
      </w:pPr>
      <w:r>
        <w:t xml:space="preserve">Turns on or off the storage of information used for </w:t>
      </w:r>
      <w:r>
        <w:rPr>
          <w:b/>
        </w:rPr>
        <w:t>save</w:t>
      </w:r>
      <w:r>
        <w:rPr>
          <w:b/>
        </w:rPr>
        <w:fldChar w:fldCharType="begin"/>
      </w:r>
      <w:r>
        <w:instrText>xe "save"</w:instrText>
      </w:r>
      <w:r>
        <w:rPr>
          <w:b/>
        </w:rPr>
        <w:fldChar w:fldCharType="end"/>
      </w:r>
      <w:r>
        <w:t xml:space="preserve"> and pretty print commands. This can save considerable memory in a large system. It should be called </w:t>
      </w:r>
      <w:r>
        <w:rPr>
          <w:i/>
        </w:rPr>
        <w:t>prior</w:t>
      </w:r>
      <w:r>
        <w:t xml:space="preserve"> to loading any constructs. This function has no return value. </w:t>
      </w:r>
    </w:p>
    <w:p w14:paraId="694D0108" w14:textId="77777777" w:rsidR="009838CC" w:rsidRPr="00E20696" w:rsidRDefault="00F92FD3">
      <w:pPr>
        <w:pStyle w:val="codeheader"/>
      </w:pPr>
      <w:r w:rsidRPr="00E20696">
        <w:t>Syntax</w:t>
      </w:r>
    </w:p>
    <w:p w14:paraId="4A2D8B03" w14:textId="77777777" w:rsidR="009838CC" w:rsidRDefault="00F92FD3">
      <w:pPr>
        <w:pStyle w:val="code"/>
      </w:pPr>
      <w:r>
        <w:t>(conserve</w:t>
      </w:r>
      <w:r>
        <w:noBreakHyphen/>
        <w:t>mem</w:t>
      </w:r>
      <w:r>
        <w:fldChar w:fldCharType="begin"/>
      </w:r>
      <w:r>
        <w:instrText>xe "conserve</w:instrText>
      </w:r>
      <w:r>
        <w:noBreakHyphen/>
        <w:instrText>mem" \b</w:instrText>
      </w:r>
      <w:r>
        <w:fldChar w:fldCharType="end"/>
      </w:r>
      <w:r>
        <w:t xml:space="preserve"> &lt;value&gt;)</w:t>
      </w:r>
    </w:p>
    <w:p w14:paraId="503ADCA3" w14:textId="77777777" w:rsidR="009838CC" w:rsidRDefault="009838CC">
      <w:pPr>
        <w:pStyle w:val="basic"/>
      </w:pPr>
    </w:p>
    <w:p w14:paraId="7D2F3E4A" w14:textId="77777777" w:rsidR="009838CC" w:rsidRDefault="00F92FD3">
      <w:pPr>
        <w:pStyle w:val="basic"/>
      </w:pPr>
      <w:r>
        <w:t xml:space="preserve">where value is either </w:t>
      </w:r>
      <w:r>
        <w:rPr>
          <w:b/>
        </w:rPr>
        <w:t>on</w:t>
      </w:r>
      <w:r>
        <w:t xml:space="preserve"> or </w:t>
      </w:r>
      <w:r>
        <w:rPr>
          <w:b/>
        </w:rPr>
        <w:t>off</w:t>
      </w:r>
      <w:r>
        <w:t>.</w:t>
      </w:r>
    </w:p>
    <w:p w14:paraId="296D375E" w14:textId="12387B4A" w:rsidR="009838CC" w:rsidRDefault="00F92FD3">
      <w:pPr>
        <w:pStyle w:val="Heading2"/>
      </w:pPr>
      <w:bookmarkStart w:id="374" w:name="_Toc288167563"/>
      <w:r>
        <w:t>13.1</w:t>
      </w:r>
      <w:r w:rsidR="00C763F7">
        <w:t>4</w:t>
      </w:r>
      <w:r>
        <w:t xml:space="preserve"> External Text Manipulation</w:t>
      </w:r>
      <w:bookmarkEnd w:id="374"/>
    </w:p>
    <w:p w14:paraId="5DF1E943" w14:textId="77777777" w:rsidR="009838CC" w:rsidRDefault="00F92FD3">
      <w:pPr>
        <w:pStyle w:val="basic"/>
      </w:pPr>
      <w:r>
        <w:t>CLIPS provides a set of functions to build and access a hierarchical lookup system for multiple external files. Each file contains a set of text entries in a special format that CLIPS can later reference and display. The basic concept is that CLIPS retains a “map” of the text file in memory and can easily pull sections of text from the file without having to store the whole file in memory and without having to sequentially search the file for the appropriate text.</w:t>
      </w:r>
    </w:p>
    <w:p w14:paraId="248EA08F" w14:textId="4469277C" w:rsidR="009838CC" w:rsidRDefault="00F92FD3">
      <w:pPr>
        <w:pStyle w:val="Heading3"/>
      </w:pPr>
      <w:bookmarkStart w:id="375" w:name="_Toc288167564"/>
      <w:r>
        <w:t>13.1</w:t>
      </w:r>
      <w:r w:rsidR="00C763F7">
        <w:t>4</w:t>
      </w:r>
      <w:r>
        <w:t>.1 External Text File Format</w:t>
      </w:r>
      <w:bookmarkEnd w:id="375"/>
    </w:p>
    <w:p w14:paraId="0EB25309" w14:textId="77777777" w:rsidR="009838CC" w:rsidRDefault="00F92FD3">
      <w:pPr>
        <w:pStyle w:val="basic"/>
      </w:pPr>
      <w:r>
        <w:t>Each external text file to be loaded into CLIPS must be described in a particular way. Each topic entry in each file must be in the format shown following.</w:t>
      </w:r>
    </w:p>
    <w:p w14:paraId="6A2845E0" w14:textId="77777777" w:rsidR="009838CC" w:rsidRPr="00E20696" w:rsidRDefault="00F92FD3">
      <w:pPr>
        <w:pStyle w:val="codeheader"/>
      </w:pPr>
      <w:r w:rsidRPr="00E20696">
        <w:t>Syntax</w:t>
      </w:r>
    </w:p>
    <w:p w14:paraId="260D98C3" w14:textId="77777777" w:rsidR="009838CC" w:rsidRDefault="00F92FD3">
      <w:pPr>
        <w:pStyle w:val="code"/>
        <w:keepNext/>
      </w:pPr>
      <w:r>
        <w:t>&lt;level-num&gt; &lt;entry-type&gt; BEGIN-ENTRY- &lt;topic-name&gt;</w:t>
      </w:r>
    </w:p>
    <w:p w14:paraId="72AA4A60" w14:textId="77777777" w:rsidR="009838CC" w:rsidRDefault="00F92FD3">
      <w:pPr>
        <w:pStyle w:val="code"/>
      </w:pPr>
      <w:r>
        <w:tab/>
      </w:r>
      <w:r>
        <w:tab/>
        <w:t>•</w:t>
      </w:r>
    </w:p>
    <w:p w14:paraId="09F44767" w14:textId="77777777" w:rsidR="009838CC" w:rsidRDefault="00F92FD3">
      <w:pPr>
        <w:pStyle w:val="code"/>
      </w:pPr>
      <w:r>
        <w:tab/>
      </w:r>
      <w:r>
        <w:tab/>
        <w:t>•</w:t>
      </w:r>
    </w:p>
    <w:p w14:paraId="7B63FE13" w14:textId="77777777" w:rsidR="009838CC" w:rsidRDefault="00F92FD3">
      <w:pPr>
        <w:pStyle w:val="code"/>
      </w:pPr>
      <w:r>
        <w:t>Topic information in form to be displayed when referenced.</w:t>
      </w:r>
    </w:p>
    <w:p w14:paraId="46171FEE" w14:textId="77777777" w:rsidR="009838CC" w:rsidRDefault="00F92FD3">
      <w:pPr>
        <w:pStyle w:val="code"/>
      </w:pPr>
      <w:r>
        <w:lastRenderedPageBreak/>
        <w:tab/>
      </w:r>
      <w:r>
        <w:tab/>
        <w:t>•</w:t>
      </w:r>
    </w:p>
    <w:p w14:paraId="0030BF36" w14:textId="77777777" w:rsidR="009838CC" w:rsidRDefault="00F92FD3">
      <w:pPr>
        <w:pStyle w:val="code"/>
      </w:pPr>
      <w:r>
        <w:tab/>
      </w:r>
      <w:r>
        <w:tab/>
        <w:t>•</w:t>
      </w:r>
    </w:p>
    <w:p w14:paraId="6924349C" w14:textId="77777777" w:rsidR="009838CC" w:rsidRDefault="00F92FD3">
      <w:pPr>
        <w:pStyle w:val="code"/>
      </w:pPr>
      <w:r>
        <w:t>END-ENTRY</w:t>
      </w:r>
    </w:p>
    <w:p w14:paraId="2D033524" w14:textId="77777777" w:rsidR="009838CC" w:rsidRDefault="009838CC">
      <w:pPr>
        <w:pStyle w:val="code"/>
      </w:pPr>
    </w:p>
    <w:p w14:paraId="6F1A8097" w14:textId="77777777" w:rsidR="009838CC" w:rsidRDefault="00F92FD3">
      <w:pPr>
        <w:pStyle w:val="basic"/>
      </w:pPr>
      <w:r>
        <w:t>The delimiter strings (lines with BEGIN_ENTRY or END_ENTRY info) must be the only things on their lines. Embedded white space between the fields of the delimiters is allowed.</w:t>
      </w:r>
    </w:p>
    <w:p w14:paraId="66C40AE1" w14:textId="77777777" w:rsidR="009838CC" w:rsidRDefault="009838CC">
      <w:pPr>
        <w:pStyle w:val="basic"/>
      </w:pPr>
    </w:p>
    <w:p w14:paraId="09E2347B" w14:textId="77777777" w:rsidR="009838CC" w:rsidRDefault="00F92FD3">
      <w:pPr>
        <w:pStyle w:val="basic"/>
      </w:pPr>
      <w:r>
        <w:t>The first parameter, &lt;level</w:t>
      </w:r>
      <w:r>
        <w:noBreakHyphen/>
        <w:t>num&gt;, is the level of the hierarchical tree to which the entry belongs. The lower the number, the closer to the root level the topic is; i.e., the lowest level number indicates the root level. Subtopics are indicated by making the level number of the current topic larger than the previous entry (which is to be the parent). Thus, the tree must be entered in the file sequentially; i.e., a topic with all its subtopics must be described before going on to a topic at the same level. Entering a number less than that of the previous topic will cause the tree to be searched upwards until a level number is found which is less than the current one. The current topic then will be at</w:t>
      </w:r>
      <w:r>
        <w:softHyphen/>
        <w:t>tached as a subtopic at that level. In this manner, multiple root trees may be created. Level number and order of entry in a file can indicate the order of precedence in which a list of subtopics that are all children of the same topic will be searched. Topics with the same level number will be searched in the order in which they appear in the file. Topics with lower</w:t>
      </w:r>
      <w:r>
        <w:noBreakHyphen/>
        <w:t>level numbers will be searched first.</w:t>
      </w:r>
    </w:p>
    <w:p w14:paraId="460404E3" w14:textId="77777777" w:rsidR="009838CC" w:rsidRPr="00E20696" w:rsidRDefault="00F92FD3">
      <w:pPr>
        <w:pStyle w:val="codeheader"/>
      </w:pPr>
      <w:r w:rsidRPr="00E20696">
        <w:t>Example</w:t>
      </w:r>
    </w:p>
    <w:p w14:paraId="233C46C4" w14:textId="77777777" w:rsidR="009838CC" w:rsidRDefault="00F92FD3">
      <w:pPr>
        <w:pStyle w:val="code"/>
      </w:pPr>
      <w:r>
        <w:t>0MBEGIN-ENTRY-ROOT</w:t>
      </w:r>
      <w:r>
        <w:br/>
        <w:t xml:space="preserve"> --  Text  --</w:t>
      </w:r>
      <w:r>
        <w:br/>
        <w:t>END-ENTRY</w:t>
      </w:r>
      <w:r>
        <w:br/>
        <w:t>2IBEGIN-ENTRY-SUBTOPIC1</w:t>
      </w:r>
      <w:r>
        <w:br/>
        <w:t xml:space="preserve"> --  Text  --</w:t>
      </w:r>
      <w:r>
        <w:br/>
        <w:t>END-ENTRY</w:t>
      </w:r>
      <w:r>
        <w:br/>
        <w:t>1IBEGIN-ENTRY-SUBTOPIC2</w:t>
      </w:r>
      <w:r>
        <w:br/>
        <w:t xml:space="preserve"> --  Text  --</w:t>
      </w:r>
      <w:r>
        <w:br/>
        <w:t>END-ENTRY</w:t>
      </w:r>
    </w:p>
    <w:p w14:paraId="5A739FEC" w14:textId="77777777" w:rsidR="009838CC" w:rsidRDefault="009838CC"/>
    <w:p w14:paraId="20CB0EF5" w14:textId="77777777" w:rsidR="009838CC" w:rsidRDefault="00F92FD3">
      <w:pPr>
        <w:pStyle w:val="basic"/>
      </w:pPr>
      <w:r>
        <w:t>In the above example, SUBTOPIC1 and SUBTOPIC2 are children of ROOT. However, in searching the children of ROOT, SUBTOPIC2 would be found first.</w:t>
      </w:r>
    </w:p>
    <w:p w14:paraId="290987E6" w14:textId="77777777" w:rsidR="009838CC" w:rsidRDefault="009838CC">
      <w:pPr>
        <w:pStyle w:val="basic"/>
      </w:pPr>
    </w:p>
    <w:p w14:paraId="7FA0DA13" w14:textId="77777777" w:rsidR="009838CC" w:rsidRDefault="00F92FD3">
      <w:pPr>
        <w:pStyle w:val="basic"/>
      </w:pPr>
      <w:r>
        <w:t>The second parameter in the format defined above, the &lt;entry</w:t>
      </w:r>
      <w:r>
        <w:noBreakHyphen/>
        <w:t>type&gt;, must be a single capital letter, either M (for MENU) or I (for INFORMATION). Only MENU entries may have subtopics.</w:t>
      </w:r>
    </w:p>
    <w:p w14:paraId="58DAF9B8" w14:textId="77777777" w:rsidR="009838CC" w:rsidRDefault="009838CC">
      <w:pPr>
        <w:pStyle w:val="basic"/>
      </w:pPr>
    </w:p>
    <w:p w14:paraId="63AAFA8F" w14:textId="77777777" w:rsidR="009838CC" w:rsidRDefault="00F92FD3">
      <w:pPr>
        <w:pStyle w:val="basic"/>
      </w:pPr>
      <w:r>
        <w:t>The third parameter defined above, the &lt;topic</w:t>
      </w:r>
      <w:r>
        <w:noBreakHyphen/>
        <w:t>name&gt;, can be any alphanumeric string of up to 80 characters. No white space can be embedded in the name.</w:t>
      </w:r>
    </w:p>
    <w:p w14:paraId="315B1D50" w14:textId="77777777" w:rsidR="009838CC" w:rsidRDefault="009838CC">
      <w:pPr>
        <w:pStyle w:val="basic"/>
      </w:pPr>
    </w:p>
    <w:p w14:paraId="0F8045FB" w14:textId="77777777" w:rsidR="009838CC" w:rsidRDefault="00F92FD3">
      <w:pPr>
        <w:pStyle w:val="basic"/>
      </w:pPr>
      <w:r>
        <w:t>Beginning a line with the delimiter “$$” forces the loader to treat the line as pure text, even if one of the key delimiters is in it. When the line is printed, the dollar signs are treated as blanks.</w:t>
      </w:r>
    </w:p>
    <w:p w14:paraId="47095F56" w14:textId="77777777" w:rsidR="009838CC" w:rsidRPr="00E20696" w:rsidRDefault="00F92FD3">
      <w:pPr>
        <w:pStyle w:val="codeheader"/>
      </w:pPr>
      <w:r w:rsidRPr="00E20696">
        <w:lastRenderedPageBreak/>
        <w:t>Example</w:t>
      </w:r>
    </w:p>
    <w:p w14:paraId="4D9B4613" w14:textId="77777777" w:rsidR="009838CC" w:rsidRDefault="00F92FD3">
      <w:pPr>
        <w:pStyle w:val="code"/>
      </w:pPr>
      <w:r>
        <w:t>0MBEGIN-ENTRY-ROOT1</w:t>
      </w:r>
      <w:r>
        <w:br/>
        <w:t xml:space="preserve"> --  Root1 Text  --</w:t>
      </w:r>
      <w:r>
        <w:br/>
        <w:t>END-ENTRY</w:t>
      </w:r>
      <w:r>
        <w:br/>
        <w:t>1MBEGIN-ENTRY-SUBTOPIC1</w:t>
      </w:r>
      <w:r>
        <w:br/>
        <w:t xml:space="preserve"> --  Subtopic1 Text  --</w:t>
      </w:r>
      <w:r>
        <w:br/>
        <w:t>END-ENTRY</w:t>
      </w:r>
      <w:r>
        <w:br/>
        <w:t>2IBEGIN-ENTRY-SUBTOPIC4</w:t>
      </w:r>
      <w:r>
        <w:br/>
        <w:t xml:space="preserve"> --  Subtopic4 Text  --</w:t>
      </w:r>
      <w:r>
        <w:br/>
        <w:t>END-ENTRY</w:t>
      </w:r>
      <w:r>
        <w:br/>
        <w:t>1IBEGIN-ENTRY-SUBTOPIC2</w:t>
      </w:r>
      <w:r>
        <w:br/>
        <w:t xml:space="preserve"> --  Subtopic2 Text  --</w:t>
      </w:r>
      <w:r>
        <w:br/>
        <w:t>END-ENTRY</w:t>
      </w:r>
      <w:r>
        <w:br/>
        <w:t>0IBEGIN-ENTRY-ROOT2</w:t>
      </w:r>
      <w:r>
        <w:br/>
        <w:t xml:space="preserve"> --  Root2 Text  --</w:t>
      </w:r>
      <w:r>
        <w:br/>
        <w:t>END-ENTRY</w:t>
      </w:r>
      <w:r>
        <w:br/>
        <w:t>-1MBEGIN-ENTRY-ROOT3</w:t>
      </w:r>
      <w:r>
        <w:br/>
        <w:t xml:space="preserve"> --  Root3 Text  --</w:t>
      </w:r>
      <w:r>
        <w:br/>
        <w:t>END-ENTRY</w:t>
      </w:r>
      <w:r>
        <w:br/>
        <w:t>0IBEGIN-ENTRY-SUBTOPIC3</w:t>
      </w:r>
      <w:r>
        <w:br/>
        <w:t xml:space="preserve"> --  Subtopic3 Text  --</w:t>
      </w:r>
      <w:r>
        <w:br/>
        <w:t>END-ENTRY</w:t>
      </w:r>
    </w:p>
    <w:p w14:paraId="58DC2CF4" w14:textId="77777777" w:rsidR="009838CC" w:rsidRDefault="009838CC"/>
    <w:p w14:paraId="11B5759E" w14:textId="77777777" w:rsidR="009838CC" w:rsidRDefault="00F92FD3">
      <w:pPr>
        <w:pStyle w:val="basic"/>
      </w:pPr>
      <w:r>
        <w:t>Tree Diagram of Above Example :</w:t>
      </w:r>
    </w:p>
    <w:p w14:paraId="796DF43A" w14:textId="77777777" w:rsidR="009838CC" w:rsidRDefault="009838CC">
      <w:pPr>
        <w:keepNext/>
      </w:pPr>
    </w:p>
    <w:p w14:paraId="0A3F605E" w14:textId="77777777" w:rsidR="009838CC" w:rsidRDefault="00F92FD3">
      <w:pPr>
        <w:pStyle w:val="code"/>
      </w:pPr>
      <w:r>
        <w:noBreakHyphen/>
        <w:t xml:space="preserve">&gt; ROOT3 </w:t>
      </w:r>
      <w:r>
        <w:noBreakHyphen/>
      </w:r>
      <w:r>
        <w:noBreakHyphen/>
      </w:r>
      <w:r>
        <w:noBreakHyphen/>
      </w:r>
      <w:r>
        <w:noBreakHyphen/>
      </w:r>
      <w:r>
        <w:noBreakHyphen/>
      </w:r>
      <w:r>
        <w:noBreakHyphen/>
      </w:r>
      <w:r>
        <w:noBreakHyphen/>
      </w:r>
      <w:r>
        <w:noBreakHyphen/>
      </w:r>
      <w:r>
        <w:noBreakHyphen/>
        <w:t xml:space="preserve">&gt; ROOT1 </w:t>
      </w:r>
      <w:r>
        <w:noBreakHyphen/>
      </w:r>
      <w:r>
        <w:noBreakHyphen/>
      </w:r>
      <w:r>
        <w:noBreakHyphen/>
      </w:r>
      <w:r>
        <w:noBreakHyphen/>
      </w:r>
      <w:r>
        <w:noBreakHyphen/>
      </w:r>
      <w:r>
        <w:noBreakHyphen/>
      </w:r>
      <w:r>
        <w:noBreakHyphen/>
      </w:r>
      <w:r>
        <w:noBreakHyphen/>
      </w:r>
      <w:r>
        <w:noBreakHyphen/>
        <w:t xml:space="preserve">&gt; ROOT2 </w:t>
      </w:r>
      <w:r>
        <w:br/>
        <w:t xml:space="preserve">     |               /   \</w:t>
      </w:r>
    </w:p>
    <w:p w14:paraId="3C609D09" w14:textId="77777777" w:rsidR="009838CC" w:rsidRDefault="00F92FD3">
      <w:pPr>
        <w:pStyle w:val="code"/>
      </w:pPr>
      <w:r>
        <w:t xml:space="preserve">     |              /     \</w:t>
      </w:r>
      <w:r>
        <w:br/>
        <w:t xml:space="preserve">     V             V       V</w:t>
      </w:r>
    </w:p>
    <w:p w14:paraId="61754686" w14:textId="77777777" w:rsidR="009838CC" w:rsidRDefault="00F92FD3">
      <w:pPr>
        <w:pStyle w:val="code"/>
      </w:pPr>
      <w:r>
        <w:t xml:space="preserve"> SUBTOPIC3    SUBTOPIC1 SUBTOPIC2</w:t>
      </w:r>
      <w:r>
        <w:br/>
        <w:t xml:space="preserve">                 |</w:t>
      </w:r>
      <w:r>
        <w:br/>
        <w:t xml:space="preserve">                 |</w:t>
      </w:r>
      <w:r>
        <w:br/>
        <w:t xml:space="preserve">                 V</w:t>
      </w:r>
      <w:r>
        <w:br/>
        <w:t xml:space="preserve">             SUBTOPIC4</w:t>
      </w:r>
    </w:p>
    <w:p w14:paraId="6B1F5DDD" w14:textId="12C3DA12" w:rsidR="009838CC" w:rsidRDefault="00F92FD3">
      <w:pPr>
        <w:pStyle w:val="Heading3"/>
      </w:pPr>
      <w:bookmarkStart w:id="376" w:name="_Toc288167565"/>
      <w:r>
        <w:t>13.1</w:t>
      </w:r>
      <w:r w:rsidR="00C763F7">
        <w:t>4</w:t>
      </w:r>
      <w:r>
        <w:t>.2 External Text Manipulation Functions</w:t>
      </w:r>
      <w:bookmarkEnd w:id="376"/>
    </w:p>
    <w:p w14:paraId="2D60E9A9" w14:textId="624893F3" w:rsidR="009838CC" w:rsidRDefault="00F92FD3">
      <w:pPr>
        <w:pStyle w:val="basic"/>
      </w:pPr>
      <w:r>
        <w:t>The following functions can be used by users to maintain their own information system.</w:t>
      </w:r>
    </w:p>
    <w:p w14:paraId="79F0D454" w14:textId="3167EFCD" w:rsidR="009838CC" w:rsidRDefault="00F92FD3">
      <w:pPr>
        <w:pStyle w:val="Heading4"/>
      </w:pPr>
      <w:r>
        <w:t>13.1</w:t>
      </w:r>
      <w:r w:rsidR="00C763F7">
        <w:t>4</w:t>
      </w:r>
      <w:r>
        <w:t>.2.1 Fetch</w:t>
      </w:r>
    </w:p>
    <w:p w14:paraId="270E95D9" w14:textId="69639E70" w:rsidR="009838CC" w:rsidRDefault="00F92FD3">
      <w:pPr>
        <w:pStyle w:val="basic"/>
      </w:pPr>
      <w:r>
        <w:t xml:space="preserve">The function </w:t>
      </w:r>
      <w:r>
        <w:rPr>
          <w:b/>
        </w:rPr>
        <w:t>fetch</w:t>
      </w:r>
      <w:r>
        <w:t xml:space="preserve"> loads the named file (which must be in the format defined in section 13.1</w:t>
      </w:r>
      <w:r w:rsidR="00C763F7">
        <w:t>4</w:t>
      </w:r>
      <w:r>
        <w:t>.1) into the internal lookup table.</w:t>
      </w:r>
    </w:p>
    <w:p w14:paraId="75977F12" w14:textId="77777777" w:rsidR="009838CC" w:rsidRPr="00E20696" w:rsidRDefault="00F92FD3">
      <w:pPr>
        <w:pStyle w:val="codeheader"/>
      </w:pPr>
      <w:r w:rsidRPr="00E20696">
        <w:t>Syntax</w:t>
      </w:r>
    </w:p>
    <w:p w14:paraId="4FF2BC31" w14:textId="77777777" w:rsidR="009838CC" w:rsidRDefault="00F92FD3">
      <w:pPr>
        <w:pStyle w:val="code"/>
      </w:pPr>
      <w:r>
        <w:t>(fetch</w:t>
      </w:r>
      <w:r>
        <w:fldChar w:fldCharType="begin"/>
      </w:r>
      <w:r>
        <w:instrText>xe "fetch" \b</w:instrText>
      </w:r>
      <w:r>
        <w:fldChar w:fldCharType="end"/>
      </w:r>
      <w:r>
        <w:t xml:space="preserve"> &lt;file-name&gt;)</w:t>
      </w:r>
    </w:p>
    <w:p w14:paraId="2E2A77F2" w14:textId="77777777" w:rsidR="009838CC" w:rsidRDefault="009838CC">
      <w:pPr>
        <w:pStyle w:val="basic"/>
      </w:pPr>
    </w:p>
    <w:p w14:paraId="2E485815" w14:textId="77777777" w:rsidR="009838CC" w:rsidRDefault="00F92FD3">
      <w:pPr>
        <w:pStyle w:val="basic"/>
      </w:pPr>
      <w:r>
        <w:lastRenderedPageBreak/>
        <w:t>The function returns the number of entries loaded if the fetch succeeded. If the file could not be loaded or was loaded already, the function returns the symbol FALSE.</w:t>
      </w:r>
    </w:p>
    <w:p w14:paraId="2867D6F3" w14:textId="45DD9FCF" w:rsidR="009838CC" w:rsidRDefault="00C763F7">
      <w:pPr>
        <w:pStyle w:val="Heading4"/>
      </w:pPr>
      <w:r>
        <w:t>13.14</w:t>
      </w:r>
      <w:r w:rsidR="00F92FD3">
        <w:t>.2.2 Print</w:t>
      </w:r>
      <w:r w:rsidR="00F92FD3">
        <w:noBreakHyphen/>
        <w:t>region</w:t>
      </w:r>
    </w:p>
    <w:p w14:paraId="32AE0065" w14:textId="77777777" w:rsidR="009838CC" w:rsidRDefault="00F92FD3">
      <w:pPr>
        <w:pStyle w:val="basic"/>
      </w:pPr>
      <w:r>
        <w:t xml:space="preserve">The function </w:t>
      </w:r>
      <w:r>
        <w:rPr>
          <w:b/>
        </w:rPr>
        <w:t>print</w:t>
      </w:r>
      <w:r>
        <w:rPr>
          <w:b/>
        </w:rPr>
        <w:noBreakHyphen/>
        <w:t>region</w:t>
      </w:r>
      <w:r>
        <w:t xml:space="preserve"> looks up a specified entry in a particular file which has been loaded previously into the lookup table and prints the contents of that entry to the specified output.</w:t>
      </w:r>
    </w:p>
    <w:p w14:paraId="5851ED8B" w14:textId="77777777" w:rsidR="009838CC" w:rsidRPr="00E20696" w:rsidRDefault="00F92FD3">
      <w:pPr>
        <w:pStyle w:val="codeheader"/>
      </w:pPr>
      <w:r w:rsidRPr="00E20696">
        <w:t>Syntax</w:t>
      </w:r>
    </w:p>
    <w:p w14:paraId="5A12D8F1" w14:textId="77777777" w:rsidR="009838CC" w:rsidRDefault="00F92FD3">
      <w:pPr>
        <w:pStyle w:val="code"/>
      </w:pPr>
      <w:r>
        <w:t>(print</w:t>
      </w:r>
      <w:r>
        <w:noBreakHyphen/>
        <w:t>region</w:t>
      </w:r>
      <w:r>
        <w:fldChar w:fldCharType="begin"/>
      </w:r>
      <w:r>
        <w:instrText>xe "print</w:instrText>
      </w:r>
      <w:r>
        <w:noBreakHyphen/>
        <w:instrText>region" \b</w:instrText>
      </w:r>
      <w:r>
        <w:fldChar w:fldCharType="end"/>
      </w:r>
      <w:r>
        <w:t xml:space="preserve"> &lt;logical-name&gt; &lt;file-name&gt; &lt;topic-field&gt;*)</w:t>
      </w:r>
    </w:p>
    <w:p w14:paraId="20198186" w14:textId="77777777" w:rsidR="009838CC" w:rsidRDefault="009838CC">
      <w:pPr>
        <w:pStyle w:val="basic"/>
      </w:pPr>
    </w:p>
    <w:p w14:paraId="0D8AC1B5" w14:textId="77777777" w:rsidR="009838CC" w:rsidRDefault="00F92FD3">
      <w:pPr>
        <w:pStyle w:val="basic"/>
      </w:pPr>
      <w:r>
        <w:t>where &lt;logical</w:t>
      </w:r>
      <w:r>
        <w:noBreakHyphen/>
        <w:t>name&gt; is a name previously attached to an output device. To send the output to stdout, specify t for the logical name. &lt;file</w:t>
      </w:r>
      <w:r>
        <w:noBreakHyphen/>
        <w:t>name&gt; is the name of the previously loaded file in which the entry is to be found, and the optional arguments, &lt;topic</w:t>
      </w:r>
      <w:r>
        <w:noBreakHyphen/>
        <w:t>field&gt;*, is the full path of the topic entry to be found.</w:t>
      </w:r>
    </w:p>
    <w:p w14:paraId="1F35EFEF" w14:textId="77777777" w:rsidR="009838CC" w:rsidRDefault="009838CC">
      <w:pPr>
        <w:pStyle w:val="basic"/>
      </w:pPr>
    </w:p>
    <w:p w14:paraId="7342599F" w14:textId="77777777" w:rsidR="009838CC" w:rsidRDefault="00F92FD3">
      <w:pPr>
        <w:pStyle w:val="basic"/>
      </w:pPr>
      <w:r>
        <w:t>Each element or field in the path is delimited by white space, and the function is not case sensitive. In addition, the entire name of a field does not need to be specified. Only enough characters to distinguish the field from other choices at the same level of the tree are necessary. If there is a conflict, the function will pick the first one in the list. A few special fields can be specified.</w:t>
      </w:r>
    </w:p>
    <w:p w14:paraId="537512A2" w14:textId="77777777" w:rsidR="009838CC" w:rsidRDefault="009838CC">
      <w:pPr>
        <w:pStyle w:val="basic"/>
      </w:pPr>
    </w:p>
    <w:p w14:paraId="4D58C404" w14:textId="77777777" w:rsidR="009838CC" w:rsidRDefault="00F92FD3">
      <w:pPr>
        <w:pStyle w:val="bullet2"/>
        <w:ind w:left="1080" w:hanging="640"/>
      </w:pPr>
      <w:r>
        <w:t xml:space="preserve">^ </w:t>
      </w:r>
      <w:r>
        <w:tab/>
        <w:t>Branch up one level.</w:t>
      </w:r>
    </w:p>
    <w:p w14:paraId="6164AE42" w14:textId="77777777" w:rsidR="009838CC" w:rsidRDefault="00F92FD3">
      <w:pPr>
        <w:pStyle w:val="bullet2"/>
        <w:ind w:left="1080" w:hanging="640"/>
      </w:pPr>
      <w:r>
        <w:t>?</w:t>
      </w:r>
      <w:r>
        <w:tab/>
        <w:t>When specified at the end of a path, this forces a display of the current menu, even on branch</w:t>
      </w:r>
      <w:r>
        <w:noBreakHyphen/>
        <w:t>ups.</w:t>
      </w:r>
    </w:p>
    <w:p w14:paraId="6E7E0DE3" w14:textId="77777777" w:rsidR="009838CC" w:rsidRDefault="00F92FD3">
      <w:pPr>
        <w:pStyle w:val="bullet2"/>
        <w:ind w:left="1080" w:hanging="640"/>
      </w:pPr>
      <w:r>
        <w:t>&lt;nil&gt;</w:t>
      </w:r>
      <w:r>
        <w:tab/>
        <w:t>Giving no topic field will branch up one level.</w:t>
      </w:r>
    </w:p>
    <w:p w14:paraId="79613B12" w14:textId="77777777" w:rsidR="009838CC" w:rsidRDefault="00F92FD3">
      <w:pPr>
        <w:pStyle w:val="basic"/>
      </w:pPr>
      <w:r>
        <w:t xml:space="preserve">The level of the tree for a file remains constant between calls to </w:t>
      </w:r>
      <w:r>
        <w:rPr>
          <w:b/>
        </w:rPr>
        <w:t>print</w:t>
      </w:r>
      <w:r>
        <w:rPr>
          <w:b/>
        </w:rPr>
        <w:noBreakHyphen/>
        <w:t>region</w:t>
      </w:r>
      <w:r>
        <w:t>. All levels count from menu only. Information levels do not count for branching up or down. To access an entry at the root level after branching down several levels in a previous call or series of calls, an equal number of branches up must be executed.</w:t>
      </w:r>
    </w:p>
    <w:p w14:paraId="22240D10" w14:textId="77777777" w:rsidR="009838CC" w:rsidRPr="00E20696" w:rsidRDefault="00F92FD3">
      <w:pPr>
        <w:pStyle w:val="codeheader"/>
      </w:pPr>
      <w:r w:rsidRPr="00E20696">
        <w:t>Examples</w:t>
      </w:r>
    </w:p>
    <w:p w14:paraId="5C15EB76" w14:textId="77777777" w:rsidR="009838CC" w:rsidRDefault="00F92FD3">
      <w:pPr>
        <w:pStyle w:val="basic"/>
      </w:pPr>
      <w:r>
        <w:t>To display the entry for ROOT SUBTOPIC from the file foo.lis on the screen, type</w:t>
      </w:r>
    </w:p>
    <w:p w14:paraId="4FF7071A" w14:textId="77777777" w:rsidR="009838CC" w:rsidRDefault="009838CC">
      <w:pPr>
        <w:pStyle w:val="basic"/>
      </w:pPr>
    </w:p>
    <w:p w14:paraId="52D8463D" w14:textId="77777777" w:rsidR="009838CC" w:rsidRDefault="00F92FD3">
      <w:pPr>
        <w:pStyle w:val="code"/>
      </w:pPr>
      <w:r>
        <w:t>(print-region t "foo.lis" ROOT SUBTOPIC)</w:t>
      </w:r>
    </w:p>
    <w:p w14:paraId="4E0B6B2D" w14:textId="77777777" w:rsidR="009838CC" w:rsidRDefault="009838CC">
      <w:pPr>
        <w:pStyle w:val="basic"/>
      </w:pPr>
    </w:p>
    <w:p w14:paraId="271B6F19" w14:textId="77777777" w:rsidR="009838CC" w:rsidRDefault="00F92FD3">
      <w:pPr>
        <w:pStyle w:val="basic"/>
      </w:pPr>
      <w:r>
        <w:t>or, using less characters,</w:t>
      </w:r>
    </w:p>
    <w:p w14:paraId="6281CC13" w14:textId="77777777" w:rsidR="009838CC" w:rsidRDefault="009838CC">
      <w:pPr>
        <w:pStyle w:val="basic"/>
      </w:pPr>
    </w:p>
    <w:p w14:paraId="287EE55F" w14:textId="77777777" w:rsidR="009838CC" w:rsidRDefault="00F92FD3">
      <w:pPr>
        <w:pStyle w:val="code"/>
      </w:pPr>
      <w:r>
        <w:t>(print-region t "foo.lis" roo sub)</w:t>
      </w:r>
    </w:p>
    <w:p w14:paraId="273239A4" w14:textId="77777777" w:rsidR="009838CC" w:rsidRDefault="009838CC">
      <w:pPr>
        <w:pStyle w:val="basic"/>
      </w:pPr>
    </w:p>
    <w:p w14:paraId="4CDA1109" w14:textId="77777777" w:rsidR="009838CC" w:rsidRDefault="00F92FD3">
      <w:pPr>
        <w:pStyle w:val="basic"/>
      </w:pPr>
      <w:r>
        <w:t xml:space="preserve">Only one entry can be accessed per </w:t>
      </w:r>
      <w:r>
        <w:rPr>
          <w:b/>
        </w:rPr>
        <w:t>print</w:t>
      </w:r>
      <w:r>
        <w:rPr>
          <w:b/>
        </w:rPr>
        <w:noBreakHyphen/>
        <w:t>region</w:t>
      </w:r>
      <w:r>
        <w:t xml:space="preserve"> call. The function returns the symbol TRUE if the print</w:t>
      </w:r>
      <w:r>
        <w:noBreakHyphen/>
        <w:t>region succeeded. If the entry was not found, it returns FALSE.</w:t>
      </w:r>
    </w:p>
    <w:p w14:paraId="64CC528B" w14:textId="77777777" w:rsidR="009838CC" w:rsidRDefault="009838CC">
      <w:pPr>
        <w:pStyle w:val="basic"/>
      </w:pPr>
    </w:p>
    <w:p w14:paraId="0D879B41" w14:textId="77777777" w:rsidR="009838CC" w:rsidRDefault="00F92FD3">
      <w:pPr>
        <w:pStyle w:val="code"/>
      </w:pPr>
      <w:r>
        <w:t>CLIPS&gt; (fetch "foo.lis")</w:t>
      </w:r>
    </w:p>
    <w:p w14:paraId="265BD0A6" w14:textId="77777777" w:rsidR="009838CC" w:rsidRDefault="00F92FD3">
      <w:pPr>
        <w:pStyle w:val="code"/>
      </w:pPr>
      <w:r>
        <w:t>7</w:t>
      </w:r>
    </w:p>
    <w:p w14:paraId="2B604773" w14:textId="77777777" w:rsidR="009838CC" w:rsidRDefault="00F92FD3">
      <w:pPr>
        <w:pStyle w:val="code"/>
      </w:pPr>
      <w:r>
        <w:t>CLIPS&gt; (print-region t "foo.lis" roo sub)</w:t>
      </w:r>
    </w:p>
    <w:p w14:paraId="27A1C3C5" w14:textId="77777777" w:rsidR="009838CC" w:rsidRDefault="009838CC">
      <w:pPr>
        <w:pStyle w:val="code"/>
      </w:pPr>
    </w:p>
    <w:p w14:paraId="03E030DD" w14:textId="77777777" w:rsidR="009838CC" w:rsidRDefault="00F92FD3">
      <w:pPr>
        <w:pStyle w:val="code"/>
      </w:pPr>
      <w:r>
        <w:t xml:space="preserve"> --  Subtopic3 Text  --</w:t>
      </w:r>
    </w:p>
    <w:p w14:paraId="4ABF4F06" w14:textId="77777777" w:rsidR="009838CC" w:rsidRDefault="00F92FD3">
      <w:pPr>
        <w:pStyle w:val="code"/>
      </w:pPr>
      <w:r>
        <w:t>TRUE</w:t>
      </w:r>
    </w:p>
    <w:p w14:paraId="2847709F" w14:textId="77777777" w:rsidR="009838CC" w:rsidRDefault="00F92FD3">
      <w:pPr>
        <w:pStyle w:val="code"/>
      </w:pPr>
      <w:r>
        <w:t>CLIPS&gt; (print-region t "foo.lis" "?")</w:t>
      </w:r>
    </w:p>
    <w:p w14:paraId="57B85CA0" w14:textId="77777777" w:rsidR="009838CC" w:rsidRDefault="009838CC">
      <w:pPr>
        <w:pStyle w:val="code"/>
      </w:pPr>
    </w:p>
    <w:p w14:paraId="56C6504C" w14:textId="77777777" w:rsidR="009838CC" w:rsidRDefault="00F92FD3">
      <w:pPr>
        <w:pStyle w:val="code"/>
      </w:pPr>
      <w:r>
        <w:t xml:space="preserve"> --  Root3 Text  --</w:t>
      </w:r>
    </w:p>
    <w:p w14:paraId="11035C36" w14:textId="77777777" w:rsidR="009838CC" w:rsidRDefault="00F92FD3">
      <w:pPr>
        <w:pStyle w:val="code"/>
      </w:pPr>
      <w:r>
        <w:t>TRUE</w:t>
      </w:r>
    </w:p>
    <w:p w14:paraId="48F54CF9" w14:textId="77777777" w:rsidR="009838CC" w:rsidRDefault="00F92FD3">
      <w:pPr>
        <w:pStyle w:val="code"/>
      </w:pPr>
      <w:r>
        <w:t>CLIPS&gt; (print-region t "foo.lis" ^ root1 sub)</w:t>
      </w:r>
    </w:p>
    <w:p w14:paraId="0596BFA2" w14:textId="77777777" w:rsidR="009838CC" w:rsidRDefault="009838CC">
      <w:pPr>
        <w:pStyle w:val="code"/>
      </w:pPr>
    </w:p>
    <w:p w14:paraId="03424ECC" w14:textId="77777777" w:rsidR="009838CC" w:rsidRDefault="00F92FD3">
      <w:pPr>
        <w:pStyle w:val="code"/>
      </w:pPr>
      <w:r>
        <w:t xml:space="preserve"> --  Subtopic1 Text  --</w:t>
      </w:r>
    </w:p>
    <w:p w14:paraId="21D58A47" w14:textId="77777777" w:rsidR="009838CC" w:rsidRDefault="00F92FD3">
      <w:pPr>
        <w:pStyle w:val="code"/>
      </w:pPr>
      <w:r>
        <w:t>TRUE</w:t>
      </w:r>
    </w:p>
    <w:p w14:paraId="1826990B" w14:textId="77777777" w:rsidR="009838CC" w:rsidRDefault="00F92FD3">
      <w:pPr>
        <w:pStyle w:val="code"/>
      </w:pPr>
      <w:r>
        <w:t>CLIPS&gt; (print-region t "foo.lis" sub)</w:t>
      </w:r>
    </w:p>
    <w:p w14:paraId="1BC9FDE9" w14:textId="77777777" w:rsidR="009838CC" w:rsidRDefault="009838CC">
      <w:pPr>
        <w:pStyle w:val="code"/>
      </w:pPr>
    </w:p>
    <w:p w14:paraId="2F1E8EFD" w14:textId="77777777" w:rsidR="009838CC" w:rsidRDefault="00F92FD3">
      <w:pPr>
        <w:pStyle w:val="code"/>
      </w:pPr>
      <w:r>
        <w:t xml:space="preserve"> --  Subtopic4 Text  --</w:t>
      </w:r>
    </w:p>
    <w:p w14:paraId="4260545B" w14:textId="77777777" w:rsidR="009838CC" w:rsidRDefault="00F92FD3">
      <w:pPr>
        <w:pStyle w:val="code"/>
      </w:pPr>
      <w:r>
        <w:t>TRUE</w:t>
      </w:r>
    </w:p>
    <w:p w14:paraId="0490F5BD" w14:textId="77777777" w:rsidR="009838CC" w:rsidRDefault="00F92FD3">
      <w:pPr>
        <w:pStyle w:val="code"/>
      </w:pPr>
      <w:r>
        <w:t>CLIPS&gt; (print-region t "foo.lis" ^ subtopic2)</w:t>
      </w:r>
    </w:p>
    <w:p w14:paraId="482FFC7F" w14:textId="77777777" w:rsidR="009838CC" w:rsidRDefault="009838CC">
      <w:pPr>
        <w:pStyle w:val="code"/>
      </w:pPr>
    </w:p>
    <w:p w14:paraId="73F66DC0" w14:textId="77777777" w:rsidR="009838CC" w:rsidRDefault="00F92FD3">
      <w:pPr>
        <w:pStyle w:val="code"/>
      </w:pPr>
      <w:r>
        <w:t xml:space="preserve"> --  Subtopic2 Text  --</w:t>
      </w:r>
    </w:p>
    <w:p w14:paraId="4FDD41E1" w14:textId="77777777" w:rsidR="009838CC" w:rsidRDefault="00F92FD3">
      <w:pPr>
        <w:pStyle w:val="code"/>
      </w:pPr>
      <w:r>
        <w:t>TRUE</w:t>
      </w:r>
    </w:p>
    <w:p w14:paraId="76353A90" w14:textId="77777777" w:rsidR="009838CC" w:rsidRDefault="00F92FD3">
      <w:pPr>
        <w:pStyle w:val="code"/>
      </w:pPr>
      <w:r>
        <w:t>CLIPS&gt; (print-region t "foo.lis" ^ root2)</w:t>
      </w:r>
    </w:p>
    <w:p w14:paraId="7314A0BE" w14:textId="77777777" w:rsidR="009838CC" w:rsidRDefault="009838CC">
      <w:pPr>
        <w:pStyle w:val="code"/>
      </w:pPr>
    </w:p>
    <w:p w14:paraId="796791BB" w14:textId="77777777" w:rsidR="009838CC" w:rsidRDefault="00F92FD3">
      <w:pPr>
        <w:pStyle w:val="code"/>
      </w:pPr>
      <w:r>
        <w:t xml:space="preserve"> --  Root2 Text  --</w:t>
      </w:r>
    </w:p>
    <w:p w14:paraId="154EA4C1" w14:textId="77777777" w:rsidR="009838CC" w:rsidRDefault="00F92FD3">
      <w:pPr>
        <w:pStyle w:val="code"/>
      </w:pPr>
      <w:r>
        <w:t>TRUE</w:t>
      </w:r>
    </w:p>
    <w:p w14:paraId="0513304C" w14:textId="77777777" w:rsidR="009838CC" w:rsidRDefault="00F92FD3">
      <w:pPr>
        <w:pStyle w:val="code"/>
      </w:pPr>
      <w:r>
        <w:t>CLIPS&gt; (toss "foo.lis")</w:t>
      </w:r>
    </w:p>
    <w:p w14:paraId="4C307F38" w14:textId="77777777" w:rsidR="009838CC" w:rsidRDefault="00F92FD3">
      <w:pPr>
        <w:pStyle w:val="code"/>
      </w:pPr>
      <w:r>
        <w:t>TRUE</w:t>
      </w:r>
    </w:p>
    <w:p w14:paraId="7B8D563D" w14:textId="77777777" w:rsidR="009838CC" w:rsidRDefault="00F92FD3">
      <w:pPr>
        <w:pStyle w:val="code"/>
      </w:pPr>
      <w:r>
        <w:t xml:space="preserve">CLIPS&gt; </w:t>
      </w:r>
    </w:p>
    <w:p w14:paraId="78326CA0" w14:textId="3C3D6548" w:rsidR="009838CC" w:rsidRDefault="00F92FD3">
      <w:pPr>
        <w:pStyle w:val="Heading4"/>
      </w:pPr>
      <w:r>
        <w:t>13.1</w:t>
      </w:r>
      <w:r w:rsidR="00C763F7">
        <w:t>4</w:t>
      </w:r>
      <w:r>
        <w:t>.2.3 Get</w:t>
      </w:r>
      <w:r>
        <w:noBreakHyphen/>
        <w:t>region</w:t>
      </w:r>
    </w:p>
    <w:p w14:paraId="417E29BD" w14:textId="77777777" w:rsidR="009838CC" w:rsidRDefault="00F92FD3">
      <w:pPr>
        <w:pStyle w:val="basic"/>
      </w:pPr>
      <w:r>
        <w:t xml:space="preserve">The function </w:t>
      </w:r>
      <w:r>
        <w:rPr>
          <w:b/>
        </w:rPr>
        <w:t>get</w:t>
      </w:r>
      <w:r>
        <w:rPr>
          <w:b/>
        </w:rPr>
        <w:noBreakHyphen/>
        <w:t>region</w:t>
      </w:r>
      <w:r>
        <w:t xml:space="preserve"> looks up a specified entry in a particular file which has been loaded previously into the lookup table and returns the contents of that entry as a string.</w:t>
      </w:r>
    </w:p>
    <w:p w14:paraId="20141BFE" w14:textId="77777777" w:rsidR="009838CC" w:rsidRPr="00E20696" w:rsidRDefault="00F92FD3">
      <w:pPr>
        <w:pStyle w:val="codeheader"/>
      </w:pPr>
      <w:r w:rsidRPr="00E20696">
        <w:t>Syntax</w:t>
      </w:r>
    </w:p>
    <w:p w14:paraId="3E829B11" w14:textId="77777777" w:rsidR="009838CC" w:rsidRDefault="00F92FD3">
      <w:pPr>
        <w:pStyle w:val="code"/>
      </w:pPr>
      <w:r>
        <w:t>(get</w:t>
      </w:r>
      <w:r>
        <w:noBreakHyphen/>
        <w:t>region</w:t>
      </w:r>
      <w:r>
        <w:fldChar w:fldCharType="begin"/>
      </w:r>
      <w:r>
        <w:instrText>xe "get</w:instrText>
      </w:r>
      <w:r>
        <w:noBreakHyphen/>
        <w:instrText>region" \b</w:instrText>
      </w:r>
      <w:r>
        <w:fldChar w:fldCharType="end"/>
      </w:r>
      <w:r>
        <w:t xml:space="preserve"> &lt;file-name&gt; &lt;topic-field&gt;*)</w:t>
      </w:r>
    </w:p>
    <w:p w14:paraId="3383B311" w14:textId="77777777" w:rsidR="009838CC" w:rsidRDefault="009838CC">
      <w:pPr>
        <w:pStyle w:val="basic"/>
      </w:pPr>
    </w:p>
    <w:p w14:paraId="5E796F7C" w14:textId="77777777" w:rsidR="009838CC" w:rsidRDefault="00F92FD3">
      <w:pPr>
        <w:pStyle w:val="basic"/>
      </w:pPr>
      <w:r>
        <w:t>where &lt;file</w:t>
      </w:r>
      <w:r>
        <w:noBreakHyphen/>
        <w:t>name&gt; is the name of the previously loaded file in which the entry is to be found, and the optional arguments, &lt;topic</w:t>
      </w:r>
      <w:r>
        <w:noBreakHyphen/>
        <w:t xml:space="preserve">field&gt;*, is the full path of the topic entry to be found. The </w:t>
      </w:r>
      <w:r w:rsidRPr="007D3E9A">
        <w:rPr>
          <w:b/>
        </w:rPr>
        <w:t>get-region</w:t>
      </w:r>
      <w:r>
        <w:t xml:space="preserve"> the </w:t>
      </w:r>
      <w:r w:rsidRPr="007D3E9A">
        <w:rPr>
          <w:b/>
        </w:rPr>
        <w:t>print-region</w:t>
      </w:r>
      <w:r>
        <w:t xml:space="preserve"> functions share the same behavior for the special topic fields and maintaining the level of the tree for a file between function calls. If an error occurs, this function returns an empty string.</w:t>
      </w:r>
    </w:p>
    <w:p w14:paraId="73B6DFDB" w14:textId="6EF4757D" w:rsidR="009838CC" w:rsidRDefault="00F92FD3">
      <w:pPr>
        <w:pStyle w:val="Heading4"/>
      </w:pPr>
      <w:r>
        <w:lastRenderedPageBreak/>
        <w:t>13.1</w:t>
      </w:r>
      <w:r w:rsidR="00C763F7">
        <w:t>4</w:t>
      </w:r>
      <w:r>
        <w:t>.2.4 Toss</w:t>
      </w:r>
    </w:p>
    <w:p w14:paraId="49B6BF68" w14:textId="77777777" w:rsidR="009838CC" w:rsidRDefault="00F92FD3">
      <w:pPr>
        <w:pStyle w:val="basic"/>
      </w:pPr>
      <w:r>
        <w:t xml:space="preserve">The function </w:t>
      </w:r>
      <w:r>
        <w:rPr>
          <w:b/>
        </w:rPr>
        <w:t>toss</w:t>
      </w:r>
      <w:r>
        <w:t xml:space="preserve"> unloads the named file from the internal lookup table and releases the memory back to the system.</w:t>
      </w:r>
    </w:p>
    <w:p w14:paraId="02D9D386" w14:textId="77777777" w:rsidR="009838CC" w:rsidRPr="00E20696" w:rsidRDefault="00F92FD3">
      <w:pPr>
        <w:pStyle w:val="codeheader"/>
      </w:pPr>
      <w:r w:rsidRPr="00E20696">
        <w:t>Syntax</w:t>
      </w:r>
    </w:p>
    <w:p w14:paraId="79946DE1" w14:textId="77777777" w:rsidR="009838CC" w:rsidRDefault="00F92FD3">
      <w:pPr>
        <w:pStyle w:val="code"/>
      </w:pPr>
      <w:r>
        <w:t>(toss</w:t>
      </w:r>
      <w:r>
        <w:fldChar w:fldCharType="begin"/>
      </w:r>
      <w:r>
        <w:instrText>xe "toss" \b</w:instrText>
      </w:r>
      <w:r>
        <w:fldChar w:fldCharType="end"/>
      </w:r>
      <w:r>
        <w:t xml:space="preserve"> &lt;file-name&gt;)</w:t>
      </w:r>
    </w:p>
    <w:p w14:paraId="4E484567" w14:textId="77777777" w:rsidR="009838CC" w:rsidRDefault="009838CC">
      <w:pPr>
        <w:pStyle w:val="basic"/>
      </w:pPr>
    </w:p>
    <w:p w14:paraId="459B6A24" w14:textId="77777777" w:rsidR="009838CC" w:rsidRDefault="00F92FD3">
      <w:pPr>
        <w:pStyle w:val="basic"/>
      </w:pPr>
      <w:r>
        <w:t>The function returns the symbol TRUE if the toss succeeded. If the file was not on the lookup table, it returns FALSE.</w:t>
      </w:r>
    </w:p>
    <w:p w14:paraId="7643CC3A" w14:textId="0C87DE56" w:rsidR="009838CC" w:rsidRDefault="00F92FD3">
      <w:pPr>
        <w:pStyle w:val="Heading2"/>
      </w:pPr>
      <w:bookmarkStart w:id="377" w:name="_Toc288167566"/>
      <w:r>
        <w:t>13.1</w:t>
      </w:r>
      <w:r w:rsidR="00C763F7">
        <w:t>5</w:t>
      </w:r>
      <w:r>
        <w:t xml:space="preserve"> Profiling Commands</w:t>
      </w:r>
      <w:bookmarkEnd w:id="377"/>
    </w:p>
    <w:p w14:paraId="21FED584" w14:textId="77777777" w:rsidR="009838CC" w:rsidRDefault="00F92FD3">
      <w:pPr>
        <w:pStyle w:val="basic"/>
      </w:pPr>
      <w:r>
        <w:t>The following commands provide the ability to profile CLIPS programs for performance.</w:t>
      </w:r>
    </w:p>
    <w:p w14:paraId="4851F9F3" w14:textId="0A3F2E82" w:rsidR="009838CC" w:rsidRDefault="00F92FD3">
      <w:pPr>
        <w:pStyle w:val="Heading3"/>
      </w:pPr>
      <w:bookmarkStart w:id="378" w:name="_Toc288167567"/>
      <w:r>
        <w:t>13.1</w:t>
      </w:r>
      <w:r w:rsidR="00C763F7">
        <w:t>5</w:t>
      </w:r>
      <w:r>
        <w:t>.1 Setting the Profiling Report Threshold</w:t>
      </w:r>
      <w:bookmarkEnd w:id="378"/>
    </w:p>
    <w:p w14:paraId="0BEEC6AF" w14:textId="77777777" w:rsidR="009838CC" w:rsidRDefault="00F92FD3">
      <w:pPr>
        <w:pStyle w:val="basic"/>
      </w:pPr>
      <w:r>
        <w:t xml:space="preserve">The </w:t>
      </w:r>
      <w:r>
        <w:rPr>
          <w:b/>
        </w:rPr>
        <w:t>set-profile-percent-threshold</w:t>
      </w:r>
      <w:r>
        <w:rPr>
          <w:b/>
        </w:rPr>
        <w:fldChar w:fldCharType="begin"/>
      </w:r>
      <w:r>
        <w:instrText>xe "set-profile-percent-threshold"</w:instrText>
      </w:r>
      <w:r>
        <w:rPr>
          <w:b/>
        </w:rPr>
        <w:fldChar w:fldCharType="end"/>
      </w:r>
      <w:r>
        <w:t xml:space="preserve"> command sets the minimum percentage of time that must be spent executing a construct or user function for it to be displayed by the </w:t>
      </w:r>
      <w:r>
        <w:rPr>
          <w:b/>
        </w:rPr>
        <w:t>profile-info</w:t>
      </w:r>
      <w:r>
        <w:rPr>
          <w:b/>
        </w:rPr>
        <w:fldChar w:fldCharType="begin"/>
      </w:r>
      <w:r>
        <w:instrText>xe "profile-info"</w:instrText>
      </w:r>
      <w:r>
        <w:rPr>
          <w:b/>
        </w:rPr>
        <w:fldChar w:fldCharType="end"/>
      </w:r>
      <w:r>
        <w:t xml:space="preserve"> command. By default, the percent threshold is zero, so all constructs or user-functions that were profiled and executed at least once will be displayed by the </w:t>
      </w:r>
      <w:r>
        <w:rPr>
          <w:b/>
        </w:rPr>
        <w:t>profile-info</w:t>
      </w:r>
      <w:r>
        <w:t xml:space="preserve"> command. The return value of this function is the old percent threshold.</w:t>
      </w:r>
    </w:p>
    <w:p w14:paraId="6248CE29" w14:textId="77777777" w:rsidR="009838CC" w:rsidRPr="00E20696" w:rsidRDefault="00F92FD3">
      <w:pPr>
        <w:pStyle w:val="codeheader"/>
      </w:pPr>
      <w:r w:rsidRPr="00E20696">
        <w:t>Syntax</w:t>
      </w:r>
    </w:p>
    <w:p w14:paraId="1E19E9A4" w14:textId="77777777" w:rsidR="009838CC" w:rsidRDefault="00F92FD3">
      <w:pPr>
        <w:pStyle w:val="code"/>
      </w:pPr>
      <w:r>
        <w:t>(set-profile-percent-threshold &lt;number in the range 0 to 100&gt;)</w:t>
      </w:r>
    </w:p>
    <w:p w14:paraId="6324FDE3" w14:textId="3DB99086" w:rsidR="009838CC" w:rsidRDefault="00F92FD3">
      <w:pPr>
        <w:pStyle w:val="Heading3"/>
      </w:pPr>
      <w:bookmarkStart w:id="379" w:name="_Toc288167568"/>
      <w:r>
        <w:t>13.1</w:t>
      </w:r>
      <w:r w:rsidR="00C763F7">
        <w:t>5</w:t>
      </w:r>
      <w:r>
        <w:t>.2 Getting the Profiling Report Threshold</w:t>
      </w:r>
      <w:bookmarkEnd w:id="379"/>
    </w:p>
    <w:p w14:paraId="1D2CC7FB" w14:textId="77777777" w:rsidR="009838CC" w:rsidRDefault="00F92FD3">
      <w:pPr>
        <w:pStyle w:val="basic"/>
      </w:pPr>
      <w:r>
        <w:t xml:space="preserve">The </w:t>
      </w:r>
      <w:r>
        <w:rPr>
          <w:b/>
        </w:rPr>
        <w:t>get-profile-percent-threshold</w:t>
      </w:r>
      <w:r>
        <w:rPr>
          <w:b/>
        </w:rPr>
        <w:fldChar w:fldCharType="begin"/>
      </w:r>
      <w:r>
        <w:instrText>xe "get-profile-percent-threshold"</w:instrText>
      </w:r>
      <w:r>
        <w:rPr>
          <w:b/>
        </w:rPr>
        <w:fldChar w:fldCharType="end"/>
      </w:r>
      <w:r>
        <w:t xml:space="preserve"> command returns the current value of the profile percent threshold.</w:t>
      </w:r>
    </w:p>
    <w:p w14:paraId="5A00ABD8" w14:textId="77777777" w:rsidR="009838CC" w:rsidRPr="00E20696" w:rsidRDefault="00F92FD3">
      <w:pPr>
        <w:pStyle w:val="codeheader"/>
      </w:pPr>
      <w:r w:rsidRPr="00E20696">
        <w:t>Syntax</w:t>
      </w:r>
    </w:p>
    <w:p w14:paraId="66CD5821" w14:textId="77777777" w:rsidR="009838CC" w:rsidRDefault="00F92FD3">
      <w:pPr>
        <w:pStyle w:val="code"/>
      </w:pPr>
      <w:r>
        <w:t>(get-profile-percent-threshold)</w:t>
      </w:r>
    </w:p>
    <w:p w14:paraId="6EBAE1F2" w14:textId="3C7F07BE" w:rsidR="009838CC" w:rsidRDefault="00F92FD3">
      <w:pPr>
        <w:pStyle w:val="Heading3"/>
      </w:pPr>
      <w:bookmarkStart w:id="380" w:name="_Toc288167569"/>
      <w:r>
        <w:t>13.1</w:t>
      </w:r>
      <w:r w:rsidR="00C763F7">
        <w:t>5</w:t>
      </w:r>
      <w:r>
        <w:t>.3 Resetting Profiling Information</w:t>
      </w:r>
      <w:bookmarkEnd w:id="380"/>
    </w:p>
    <w:p w14:paraId="127AF9B4" w14:textId="77777777" w:rsidR="009838CC" w:rsidRDefault="00F92FD3">
      <w:pPr>
        <w:pStyle w:val="basic"/>
      </w:pPr>
      <w:r>
        <w:t xml:space="preserve">The </w:t>
      </w:r>
      <w:r>
        <w:rPr>
          <w:b/>
        </w:rPr>
        <w:t>profile-reset</w:t>
      </w:r>
      <w:r>
        <w:rPr>
          <w:b/>
        </w:rPr>
        <w:fldChar w:fldCharType="begin"/>
      </w:r>
      <w:r>
        <w:instrText>xe "profile-reset"</w:instrText>
      </w:r>
      <w:r>
        <w:rPr>
          <w:b/>
        </w:rPr>
        <w:fldChar w:fldCharType="end"/>
      </w:r>
      <w:r>
        <w:t xml:space="preserve"> command resets all profiling information currently collected for constructs and user functions.</w:t>
      </w:r>
    </w:p>
    <w:p w14:paraId="12CA1A60" w14:textId="77777777" w:rsidR="009838CC" w:rsidRPr="00E20696" w:rsidRDefault="00F92FD3">
      <w:pPr>
        <w:pStyle w:val="codeheader"/>
      </w:pPr>
      <w:r w:rsidRPr="00E20696">
        <w:lastRenderedPageBreak/>
        <w:t>Syntax</w:t>
      </w:r>
    </w:p>
    <w:p w14:paraId="6E62A040" w14:textId="77777777" w:rsidR="009838CC" w:rsidRDefault="00F92FD3">
      <w:pPr>
        <w:pStyle w:val="code"/>
      </w:pPr>
      <w:r>
        <w:t>(profile-reset)</w:t>
      </w:r>
    </w:p>
    <w:p w14:paraId="58AAAD1C" w14:textId="1C699747" w:rsidR="009838CC" w:rsidRDefault="00F92FD3">
      <w:pPr>
        <w:pStyle w:val="Heading3"/>
      </w:pPr>
      <w:bookmarkStart w:id="381" w:name="_Toc288167570"/>
      <w:r>
        <w:t>13.1</w:t>
      </w:r>
      <w:r w:rsidR="00C763F7">
        <w:t>5</w:t>
      </w:r>
      <w:r>
        <w:t>.4 Displaying Profiling Information</w:t>
      </w:r>
      <w:bookmarkEnd w:id="381"/>
    </w:p>
    <w:p w14:paraId="26C000BC" w14:textId="77777777" w:rsidR="009838CC" w:rsidRDefault="00F92FD3">
      <w:pPr>
        <w:pStyle w:val="basic"/>
      </w:pPr>
      <w:r>
        <w:t xml:space="preserve">The </w:t>
      </w:r>
      <w:r>
        <w:rPr>
          <w:b/>
        </w:rPr>
        <w:t>profile-info</w:t>
      </w:r>
      <w:r>
        <w:rPr>
          <w:b/>
        </w:rPr>
        <w:fldChar w:fldCharType="begin"/>
      </w:r>
      <w:r>
        <w:instrText>xe "profile-info"</w:instrText>
      </w:r>
      <w:r>
        <w:rPr>
          <w:b/>
        </w:rPr>
        <w:fldChar w:fldCharType="end"/>
      </w:r>
      <w:r>
        <w:t xml:space="preserve"> command displays profiling information currently collected for constructs or user functions. Profiling information is displayed in six columns. The first column contains the name of the construct or user function profiled. The second column indicates the number of times the construct or user function was executed. The third column is the amount of time spent executing the construct or user function. The fourth column is the percentage of time spent in the construct or user function with respect to the total amount of time profiling was enabled. The fifth column is the total amount of time spent in the first execution of the construct or user function and all subsequent calls to other constructs/user functions. The sixth column is the percentage of this time with respect to the total amount of time profiling was enabled.</w:t>
      </w:r>
    </w:p>
    <w:p w14:paraId="2EE905EA" w14:textId="77777777" w:rsidR="009838CC" w:rsidRPr="00E20696" w:rsidRDefault="00F92FD3">
      <w:pPr>
        <w:pStyle w:val="codeheader"/>
      </w:pPr>
      <w:r w:rsidRPr="00E20696">
        <w:t>Syntax</w:t>
      </w:r>
    </w:p>
    <w:p w14:paraId="3C949EC6" w14:textId="77777777" w:rsidR="009838CC" w:rsidRDefault="00F92FD3">
      <w:pPr>
        <w:pStyle w:val="code"/>
      </w:pPr>
      <w:r>
        <w:t>(profile-info)</w:t>
      </w:r>
    </w:p>
    <w:p w14:paraId="2C9BF7AF" w14:textId="59482B6C" w:rsidR="009838CC" w:rsidRDefault="00F92FD3">
      <w:pPr>
        <w:pStyle w:val="Heading3"/>
      </w:pPr>
      <w:bookmarkStart w:id="382" w:name="_Toc288167571"/>
      <w:r>
        <w:t>13.1</w:t>
      </w:r>
      <w:r w:rsidR="00C763F7">
        <w:t>5</w:t>
      </w:r>
      <w:r>
        <w:t>.5 Profiling Constructs and User Functions</w:t>
      </w:r>
      <w:bookmarkEnd w:id="382"/>
    </w:p>
    <w:p w14:paraId="7679C1AC" w14:textId="77777777" w:rsidR="009838CC" w:rsidRDefault="00F92FD3">
      <w:pPr>
        <w:pStyle w:val="basic"/>
      </w:pPr>
      <w:r>
        <w:t xml:space="preserve">The </w:t>
      </w:r>
      <w:r>
        <w:rPr>
          <w:b/>
        </w:rPr>
        <w:t>profile</w:t>
      </w:r>
      <w:r>
        <w:rPr>
          <w:b/>
        </w:rPr>
        <w:fldChar w:fldCharType="begin"/>
      </w:r>
      <w:r>
        <w:instrText>xe "profile "</w:instrText>
      </w:r>
      <w:r>
        <w:rPr>
          <w:b/>
        </w:rPr>
        <w:fldChar w:fldCharType="end"/>
      </w:r>
      <w:r>
        <w:t xml:space="preserve"> command is used to enable/disable profiling of constructs and user functions. If </w:t>
      </w:r>
      <w:r>
        <w:rPr>
          <w:b/>
        </w:rPr>
        <w:t>constructs</w:t>
      </w:r>
      <w:r>
        <w:rPr>
          <w:b/>
        </w:rPr>
        <w:fldChar w:fldCharType="begin"/>
      </w:r>
      <w:r>
        <w:instrText>xe "constructs"</w:instrText>
      </w:r>
      <w:r>
        <w:rPr>
          <w:b/>
        </w:rPr>
        <w:fldChar w:fldCharType="end"/>
      </w:r>
      <w:r>
        <w:t xml:space="preserve"> are profiled, then the amount of time spent executing deffunctions, generic functions, message handlers, and the RHS of defrules is tracked. If </w:t>
      </w:r>
      <w:r>
        <w:rPr>
          <w:b/>
        </w:rPr>
        <w:t>user-functions</w:t>
      </w:r>
      <w:r>
        <w:rPr>
          <w:b/>
        </w:rPr>
        <w:fldChar w:fldCharType="begin"/>
      </w:r>
      <w:r>
        <w:instrText>xe "user-functions"</w:instrText>
      </w:r>
      <w:r>
        <w:rPr>
          <w:b/>
        </w:rPr>
        <w:fldChar w:fldCharType="end"/>
      </w:r>
      <w:r>
        <w:t xml:space="preserve"> are profiled, then the time spent executing system and user defined functions is tracked. System defined functions include predefined functions available for your own use such as the </w:t>
      </w:r>
      <w:r>
        <w:rPr>
          <w:b/>
        </w:rPr>
        <w:t>&lt;</w:t>
      </w:r>
      <w:r>
        <w:t xml:space="preserve"> and </w:t>
      </w:r>
      <w:r>
        <w:rPr>
          <w:b/>
        </w:rPr>
        <w:t>numberp</w:t>
      </w:r>
      <w:r>
        <w:t xml:space="preserve"> functions in addition to low level internal functions which are not available for your use (these will usually appear in </w:t>
      </w:r>
      <w:r>
        <w:rPr>
          <w:b/>
        </w:rPr>
        <w:t>profile-info</w:t>
      </w:r>
      <w:r>
        <w:t xml:space="preserve"> output in all capital letters or surrounded by parentheses). It is not possible to profile constructs and user-functions at the same time. Enabling one disables the other. The </w:t>
      </w:r>
      <w:r>
        <w:rPr>
          <w:b/>
        </w:rPr>
        <w:t>off</w:t>
      </w:r>
      <w:r>
        <w:rPr>
          <w:b/>
        </w:rPr>
        <w:fldChar w:fldCharType="begin"/>
      </w:r>
      <w:r>
        <w:instrText>xe "off"</w:instrText>
      </w:r>
      <w:r>
        <w:rPr>
          <w:b/>
        </w:rPr>
        <w:fldChar w:fldCharType="end"/>
      </w:r>
      <w:r>
        <w:t xml:space="preserve"> keyword argument disables profiling. Profiling can be repeatedly enable and disabled as long as only one of </w:t>
      </w:r>
      <w:r>
        <w:rPr>
          <w:b/>
        </w:rPr>
        <w:t>constructs</w:t>
      </w:r>
      <w:r>
        <w:t xml:space="preserve"> or </w:t>
      </w:r>
      <w:r>
        <w:rPr>
          <w:b/>
        </w:rPr>
        <w:t>user-functions</w:t>
      </w:r>
      <w:r>
        <w:t xml:space="preserve"> is consistently enabled. The total amount of time spent with profiling enabled will be displayed by the </w:t>
      </w:r>
      <w:r>
        <w:rPr>
          <w:b/>
        </w:rPr>
        <w:t>profile-info</w:t>
      </w:r>
      <w:r>
        <w:t xml:space="preserve"> command. If profiling is enabled from the command prompt, it is a good idea to place the calls enabling and disabling profiling within a single </w:t>
      </w:r>
      <w:r>
        <w:rPr>
          <w:b/>
        </w:rPr>
        <w:t>progn</w:t>
      </w:r>
      <w:r>
        <w:rPr>
          <w:b/>
        </w:rPr>
        <w:fldChar w:fldCharType="begin"/>
      </w:r>
      <w:r>
        <w:instrText>xe "progn"</w:instrText>
      </w:r>
      <w:r>
        <w:rPr>
          <w:b/>
        </w:rPr>
        <w:fldChar w:fldCharType="end"/>
      </w:r>
      <w:r>
        <w:t xml:space="preserve"> function call. This will prevent the elapsed profiling time from including the amount of time needed to type the commands being profiled.</w:t>
      </w:r>
    </w:p>
    <w:p w14:paraId="3807E02A" w14:textId="77777777" w:rsidR="009838CC" w:rsidRPr="00E20696" w:rsidRDefault="00F92FD3">
      <w:pPr>
        <w:pStyle w:val="codeheader"/>
      </w:pPr>
      <w:r w:rsidRPr="00E20696">
        <w:t>Syntax</w:t>
      </w:r>
    </w:p>
    <w:p w14:paraId="212F8EB1" w14:textId="77777777" w:rsidR="009838CC" w:rsidRDefault="00F92FD3">
      <w:pPr>
        <w:pStyle w:val="code"/>
      </w:pPr>
      <w:r>
        <w:t>(profile constructs | user-functions | off)</w:t>
      </w:r>
    </w:p>
    <w:p w14:paraId="3881D133" w14:textId="77777777" w:rsidR="009838CC" w:rsidRPr="00E20696" w:rsidRDefault="00F92FD3">
      <w:pPr>
        <w:pStyle w:val="codeheader"/>
      </w:pPr>
      <w:r w:rsidRPr="00E20696">
        <w:t>Example</w:t>
      </w:r>
    </w:p>
    <w:p w14:paraId="67437481" w14:textId="77777777" w:rsidR="009838CC" w:rsidRDefault="00F92FD3">
      <w:pPr>
        <w:pStyle w:val="code"/>
      </w:pPr>
      <w:r>
        <w:t>CLIPS&gt; (clear)</w:t>
      </w:r>
    </w:p>
    <w:p w14:paraId="21D9770B" w14:textId="77777777" w:rsidR="009838CC" w:rsidRDefault="00F92FD3">
      <w:pPr>
        <w:pStyle w:val="code"/>
      </w:pPr>
      <w:r>
        <w:lastRenderedPageBreak/>
        <w:t>CLIPS&gt; (deffacts start (fact 1))</w:t>
      </w:r>
    </w:p>
    <w:p w14:paraId="2EB8B657" w14:textId="77777777" w:rsidR="009838CC" w:rsidRDefault="00F92FD3">
      <w:pPr>
        <w:pStyle w:val="code"/>
      </w:pPr>
      <w:r>
        <w:t xml:space="preserve">CLIPS&gt; </w:t>
      </w:r>
    </w:p>
    <w:p w14:paraId="7F37FD2C" w14:textId="77777777" w:rsidR="009838CC" w:rsidRDefault="00F92FD3">
      <w:pPr>
        <w:pStyle w:val="code"/>
      </w:pPr>
      <w:r>
        <w:t>(deffunction function-1 (?x)</w:t>
      </w:r>
    </w:p>
    <w:p w14:paraId="21F86B76" w14:textId="77777777" w:rsidR="009838CC" w:rsidRDefault="00F92FD3">
      <w:pPr>
        <w:pStyle w:val="code"/>
      </w:pPr>
      <w:r>
        <w:t xml:space="preserve">  (bind ?y 1)</w:t>
      </w:r>
    </w:p>
    <w:p w14:paraId="523F45B0" w14:textId="77777777" w:rsidR="009838CC" w:rsidRDefault="00F92FD3">
      <w:pPr>
        <w:pStyle w:val="code"/>
      </w:pPr>
      <w:r>
        <w:t xml:space="preserve">  (loop-for-count (* ?x 10)</w:t>
      </w:r>
    </w:p>
    <w:p w14:paraId="60615723" w14:textId="77777777" w:rsidR="009838CC" w:rsidRDefault="00F92FD3">
      <w:pPr>
        <w:pStyle w:val="code"/>
      </w:pPr>
      <w:r>
        <w:t xml:space="preserve">     (bind ?y (+ ?y ?x))))</w:t>
      </w:r>
    </w:p>
    <w:p w14:paraId="1158D0A1" w14:textId="77777777" w:rsidR="009838CC" w:rsidRDefault="00F92FD3">
      <w:pPr>
        <w:pStyle w:val="code"/>
      </w:pPr>
      <w:r>
        <w:t xml:space="preserve">CLIPS&gt;    </w:t>
      </w:r>
    </w:p>
    <w:p w14:paraId="17486E15" w14:textId="77777777" w:rsidR="009838CC" w:rsidRDefault="00F92FD3">
      <w:pPr>
        <w:pStyle w:val="code"/>
      </w:pPr>
      <w:r>
        <w:t>(defrule rule-1</w:t>
      </w:r>
    </w:p>
    <w:p w14:paraId="50B3DAF1" w14:textId="77777777" w:rsidR="009838CC" w:rsidRDefault="00F92FD3">
      <w:pPr>
        <w:pStyle w:val="code"/>
      </w:pPr>
      <w:r>
        <w:t xml:space="preserve">  ?f &lt;- (fact ?x&amp;:(&lt; ?x 100))</w:t>
      </w:r>
    </w:p>
    <w:p w14:paraId="1EE33C0D" w14:textId="77777777" w:rsidR="009838CC" w:rsidRDefault="00F92FD3">
      <w:pPr>
        <w:pStyle w:val="code"/>
      </w:pPr>
      <w:r>
        <w:t xml:space="preserve">  =&gt;</w:t>
      </w:r>
    </w:p>
    <w:p w14:paraId="0E8372CD" w14:textId="77777777" w:rsidR="009838CC" w:rsidRDefault="00F92FD3">
      <w:pPr>
        <w:pStyle w:val="code"/>
      </w:pPr>
      <w:r>
        <w:t xml:space="preserve">  (function-1 ?x)</w:t>
      </w:r>
    </w:p>
    <w:p w14:paraId="63D7DF2A" w14:textId="77777777" w:rsidR="009838CC" w:rsidRDefault="00F92FD3">
      <w:pPr>
        <w:pStyle w:val="code"/>
      </w:pPr>
      <w:r>
        <w:t xml:space="preserve">  (retract ?f)</w:t>
      </w:r>
    </w:p>
    <w:p w14:paraId="6B992D0A" w14:textId="77777777" w:rsidR="009838CC" w:rsidRDefault="00F92FD3">
      <w:pPr>
        <w:pStyle w:val="code"/>
      </w:pPr>
      <w:r>
        <w:t xml:space="preserve">  (assert (fact (+ ?x 1))))</w:t>
      </w:r>
    </w:p>
    <w:p w14:paraId="6E61D037" w14:textId="77777777" w:rsidR="009838CC" w:rsidRDefault="00F92FD3">
      <w:pPr>
        <w:pStyle w:val="code"/>
      </w:pPr>
      <w:r>
        <w:t xml:space="preserve">CLIPS&gt; </w:t>
      </w:r>
    </w:p>
    <w:p w14:paraId="397DCA4A" w14:textId="77777777" w:rsidR="009838CC" w:rsidRDefault="00F92FD3">
      <w:pPr>
        <w:pStyle w:val="code"/>
      </w:pPr>
      <w:r>
        <w:t xml:space="preserve">(reset) </w:t>
      </w:r>
    </w:p>
    <w:p w14:paraId="29C6398C" w14:textId="77777777" w:rsidR="009838CC" w:rsidRDefault="00F92FD3">
      <w:pPr>
        <w:pStyle w:val="code"/>
      </w:pPr>
      <w:r>
        <w:t xml:space="preserve">CLIPS&gt; </w:t>
      </w:r>
    </w:p>
    <w:p w14:paraId="349A8055" w14:textId="77777777" w:rsidR="009838CC" w:rsidRDefault="00F92FD3">
      <w:pPr>
        <w:pStyle w:val="code"/>
      </w:pPr>
      <w:r>
        <w:t>(progn (profile constructs)</w:t>
      </w:r>
    </w:p>
    <w:p w14:paraId="263A19DE" w14:textId="77777777" w:rsidR="009838CC" w:rsidRDefault="00F92FD3">
      <w:pPr>
        <w:pStyle w:val="code"/>
      </w:pPr>
      <w:r>
        <w:t xml:space="preserve">       (run)</w:t>
      </w:r>
    </w:p>
    <w:p w14:paraId="1DFF1D16" w14:textId="77777777" w:rsidR="009838CC" w:rsidRDefault="00F92FD3">
      <w:pPr>
        <w:pStyle w:val="code"/>
      </w:pPr>
      <w:r>
        <w:t xml:space="preserve">       (profile off))</w:t>
      </w:r>
    </w:p>
    <w:p w14:paraId="5F0B9AC0" w14:textId="77777777" w:rsidR="009838CC" w:rsidRDefault="00F92FD3">
      <w:pPr>
        <w:pStyle w:val="code"/>
      </w:pPr>
      <w:r>
        <w:t>CLIPS&gt; (profile-info)</w:t>
      </w:r>
    </w:p>
    <w:p w14:paraId="5B3C95B5" w14:textId="77777777" w:rsidR="009838CC" w:rsidRDefault="00F92FD3">
      <w:pPr>
        <w:pStyle w:val="code"/>
      </w:pPr>
      <w:r>
        <w:t>Profile elapsed time = 0.474921 seconds</w:t>
      </w:r>
    </w:p>
    <w:p w14:paraId="3E48386A" w14:textId="77777777" w:rsidR="009838CC" w:rsidRDefault="009838CC">
      <w:pPr>
        <w:pStyle w:val="code"/>
      </w:pPr>
    </w:p>
    <w:p w14:paraId="73A9176B" w14:textId="77777777" w:rsidR="009838CC" w:rsidRDefault="00F92FD3">
      <w:pPr>
        <w:pStyle w:val="code"/>
      </w:pPr>
      <w:r>
        <w:t>Construct Name     Entries       Time          %      Time+Kids     %+Kids</w:t>
      </w:r>
    </w:p>
    <w:p w14:paraId="38F446B4" w14:textId="77777777" w:rsidR="009838CC" w:rsidRDefault="00F92FD3">
      <w:pPr>
        <w:pStyle w:val="code"/>
      </w:pPr>
      <w:r>
        <w:t>--------------     -------      ------       -----    ---------     ------</w:t>
      </w:r>
    </w:p>
    <w:p w14:paraId="0E493159" w14:textId="77777777" w:rsidR="009838CC" w:rsidRDefault="009838CC">
      <w:pPr>
        <w:pStyle w:val="code"/>
      </w:pPr>
    </w:p>
    <w:p w14:paraId="28F6E186" w14:textId="77777777" w:rsidR="009838CC" w:rsidRDefault="00F92FD3">
      <w:pPr>
        <w:pStyle w:val="code"/>
      </w:pPr>
      <w:r>
        <w:t>*** Deffunctions ***</w:t>
      </w:r>
    </w:p>
    <w:p w14:paraId="2236A261" w14:textId="77777777" w:rsidR="009838CC" w:rsidRDefault="009838CC">
      <w:pPr>
        <w:pStyle w:val="code"/>
      </w:pPr>
    </w:p>
    <w:p w14:paraId="25002EC5" w14:textId="77777777" w:rsidR="009838CC" w:rsidRDefault="00F92FD3">
      <w:pPr>
        <w:pStyle w:val="code"/>
      </w:pPr>
      <w:r>
        <w:t>function-1              99      0.436704    91.92%     0.436704     91.92%</w:t>
      </w:r>
    </w:p>
    <w:p w14:paraId="130EF2A4" w14:textId="77777777" w:rsidR="009838CC" w:rsidRDefault="009838CC">
      <w:pPr>
        <w:pStyle w:val="code"/>
      </w:pPr>
    </w:p>
    <w:p w14:paraId="3F7F4476" w14:textId="77777777" w:rsidR="009838CC" w:rsidRDefault="00F92FD3">
      <w:pPr>
        <w:pStyle w:val="code"/>
      </w:pPr>
      <w:r>
        <w:t>*** Defrules ***</w:t>
      </w:r>
    </w:p>
    <w:p w14:paraId="10723644" w14:textId="77777777" w:rsidR="009838CC" w:rsidRDefault="009838CC">
      <w:pPr>
        <w:pStyle w:val="code"/>
      </w:pPr>
    </w:p>
    <w:p w14:paraId="0898888D" w14:textId="77777777" w:rsidR="009838CC" w:rsidRDefault="00F92FD3">
      <w:pPr>
        <w:pStyle w:val="code"/>
      </w:pPr>
      <w:r>
        <w:t>rule-1                  99      0.027561     5.80%     0.464265     97.72%</w:t>
      </w:r>
    </w:p>
    <w:p w14:paraId="5EBB4563" w14:textId="77777777" w:rsidR="009838CC" w:rsidRDefault="00F92FD3">
      <w:pPr>
        <w:pStyle w:val="code"/>
      </w:pPr>
      <w:r>
        <w:t>CLIPS&gt; (profile-reset)</w:t>
      </w:r>
    </w:p>
    <w:p w14:paraId="5161E1B2" w14:textId="77777777" w:rsidR="009838CC" w:rsidRDefault="00F92FD3">
      <w:pPr>
        <w:pStyle w:val="code"/>
      </w:pPr>
      <w:r>
        <w:t>CLIPS&gt; (reset)</w:t>
      </w:r>
    </w:p>
    <w:p w14:paraId="331C57BC" w14:textId="77777777" w:rsidR="009838CC" w:rsidRDefault="00F92FD3">
      <w:pPr>
        <w:pStyle w:val="code"/>
      </w:pPr>
      <w:r>
        <w:t xml:space="preserve">CLIPS&gt; </w:t>
      </w:r>
    </w:p>
    <w:p w14:paraId="615E9A9E" w14:textId="77777777" w:rsidR="009838CC" w:rsidRDefault="00F92FD3">
      <w:pPr>
        <w:pStyle w:val="code"/>
      </w:pPr>
      <w:r>
        <w:t>(progn (profile user-functions)</w:t>
      </w:r>
    </w:p>
    <w:p w14:paraId="055E78A4" w14:textId="77777777" w:rsidR="009838CC" w:rsidRDefault="00F92FD3">
      <w:pPr>
        <w:pStyle w:val="code"/>
      </w:pPr>
      <w:r>
        <w:t xml:space="preserve">       (run)</w:t>
      </w:r>
    </w:p>
    <w:p w14:paraId="1446EBDF" w14:textId="77777777" w:rsidR="009838CC" w:rsidRDefault="00F92FD3">
      <w:pPr>
        <w:pStyle w:val="code"/>
      </w:pPr>
      <w:r>
        <w:t xml:space="preserve">       (profile off))</w:t>
      </w:r>
    </w:p>
    <w:p w14:paraId="7FD377A4" w14:textId="77777777" w:rsidR="009838CC" w:rsidRDefault="00F92FD3">
      <w:pPr>
        <w:pStyle w:val="code"/>
      </w:pPr>
      <w:r>
        <w:t>CLIPS&gt; (profile-info)</w:t>
      </w:r>
    </w:p>
    <w:p w14:paraId="6EA1C02B" w14:textId="77777777" w:rsidR="009838CC" w:rsidRDefault="00F92FD3">
      <w:pPr>
        <w:pStyle w:val="code"/>
      </w:pPr>
      <w:r>
        <w:t>Profile elapsed time = 12.0454 seconds</w:t>
      </w:r>
    </w:p>
    <w:p w14:paraId="4E56198C" w14:textId="77777777" w:rsidR="009838CC" w:rsidRDefault="009838CC">
      <w:pPr>
        <w:pStyle w:val="code"/>
        <w:ind w:left="0"/>
      </w:pPr>
    </w:p>
    <w:p w14:paraId="581EE74D" w14:textId="77777777" w:rsidR="009838CC" w:rsidRDefault="00F92FD3">
      <w:pPr>
        <w:pStyle w:val="code"/>
      </w:pPr>
      <w:r>
        <w:t>Function Name      Entries       Time          %      Time+Kids     %+Kids</w:t>
      </w:r>
    </w:p>
    <w:p w14:paraId="349C4DD7" w14:textId="77777777" w:rsidR="009838CC" w:rsidRDefault="00F92FD3">
      <w:pPr>
        <w:pStyle w:val="code"/>
      </w:pPr>
      <w:r>
        <w:t>-------------      -------      ------       -----    ---------     ------</w:t>
      </w:r>
    </w:p>
    <w:p w14:paraId="6B62F4EA" w14:textId="77777777" w:rsidR="009838CC" w:rsidRDefault="00F92FD3">
      <w:pPr>
        <w:pStyle w:val="code"/>
      </w:pPr>
      <w:r>
        <w:t>retract                 99      0.007953     0.07%     0.010646      0.09%</w:t>
      </w:r>
    </w:p>
    <w:p w14:paraId="4E5A9D9B" w14:textId="77777777" w:rsidR="009838CC" w:rsidRDefault="00F92FD3">
      <w:pPr>
        <w:pStyle w:val="code"/>
      </w:pPr>
      <w:r>
        <w:t>assert                  99      0.012160     0.10%     0.032766      0.27%</w:t>
      </w:r>
    </w:p>
    <w:p w14:paraId="055D3308" w14:textId="77777777" w:rsidR="009838CC" w:rsidRDefault="00F92FD3">
      <w:pPr>
        <w:pStyle w:val="code"/>
      </w:pPr>
      <w:r>
        <w:t>run                      1      0.047421     0.39%    12.045301    100.00%</w:t>
      </w:r>
    </w:p>
    <w:p w14:paraId="637B66B6" w14:textId="77777777" w:rsidR="009838CC" w:rsidRDefault="00F92FD3">
      <w:pPr>
        <w:pStyle w:val="code"/>
      </w:pPr>
      <w:r>
        <w:t>profile                  1      0.000049     0.00%     0.000049      0.00%</w:t>
      </w:r>
    </w:p>
    <w:p w14:paraId="102045C9" w14:textId="77777777" w:rsidR="009838CC" w:rsidRDefault="00F92FD3">
      <w:pPr>
        <w:pStyle w:val="code"/>
      </w:pPr>
      <w:r>
        <w:t>*                       99      0.005579     0.05%     0.007610      0.06%</w:t>
      </w:r>
    </w:p>
    <w:p w14:paraId="4121F88D" w14:textId="77777777" w:rsidR="009838CC" w:rsidRDefault="00F92FD3">
      <w:pPr>
        <w:pStyle w:val="code"/>
      </w:pPr>
      <w:r>
        <w:t>+                    49599      3.626217    30.10%     5.765490     47.86%</w:t>
      </w:r>
    </w:p>
    <w:p w14:paraId="4F490C78" w14:textId="77777777" w:rsidR="009838CC" w:rsidRDefault="00F92FD3">
      <w:pPr>
        <w:pStyle w:val="code"/>
      </w:pPr>
      <w:r>
        <w:t>&lt;                       99      0.005234     0.04%     0.007749      0.06%</w:t>
      </w:r>
    </w:p>
    <w:p w14:paraId="407029DE" w14:textId="77777777" w:rsidR="009838CC" w:rsidRDefault="00F92FD3">
      <w:pPr>
        <w:pStyle w:val="code"/>
      </w:pPr>
      <w:r>
        <w:t>progn                49698      2.353003    19.53%    11.997880     99.61%</w:t>
      </w:r>
    </w:p>
    <w:p w14:paraId="2A02EE0F" w14:textId="77777777" w:rsidR="009838CC" w:rsidRDefault="00F92FD3">
      <w:pPr>
        <w:pStyle w:val="code"/>
      </w:pPr>
      <w:r>
        <w:t>loop-for-count          99      1.481078    12.30%    11.910553     98.88%</w:t>
      </w:r>
    </w:p>
    <w:p w14:paraId="4D738912" w14:textId="77777777" w:rsidR="009838CC" w:rsidRDefault="00F92FD3">
      <w:pPr>
        <w:pStyle w:val="code"/>
      </w:pPr>
      <w:r>
        <w:t>PCALL                   99      0.020747     0.17%    11.943234     99.15%</w:t>
      </w:r>
    </w:p>
    <w:p w14:paraId="645E4649" w14:textId="77777777" w:rsidR="009838CC" w:rsidRDefault="00F92FD3">
      <w:pPr>
        <w:pStyle w:val="code"/>
      </w:pPr>
      <w:r>
        <w:lastRenderedPageBreak/>
        <w:t>FACT_PN_VAR3            99      0.002515     0.02%     0.002515      0.02%</w:t>
      </w:r>
    </w:p>
    <w:p w14:paraId="0FBB5B0E" w14:textId="77777777" w:rsidR="009838CC" w:rsidRDefault="00F92FD3">
      <w:pPr>
        <w:pStyle w:val="code"/>
      </w:pPr>
      <w:r>
        <w:t>FACT_JN_VAR1            99      0.002693     0.02%     0.002693      0.02%</w:t>
      </w:r>
    </w:p>
    <w:p w14:paraId="21A0D738" w14:textId="77777777" w:rsidR="009838CC" w:rsidRDefault="00F92FD3">
      <w:pPr>
        <w:pStyle w:val="code"/>
      </w:pPr>
      <w:r>
        <w:t>FACT_JN_VAR3           198      0.004718     0.04%     0.004718      0.04%</w:t>
      </w:r>
    </w:p>
    <w:p w14:paraId="326D3C7D" w14:textId="77777777" w:rsidR="009838CC" w:rsidRDefault="00F92FD3">
      <w:pPr>
        <w:pStyle w:val="code"/>
      </w:pPr>
      <w:r>
        <w:t>FACT_STORE_MULTIFIELD   99      0.005478     0.05%     0.012857      0.11%</w:t>
      </w:r>
    </w:p>
    <w:p w14:paraId="23B64348" w14:textId="77777777" w:rsidR="009838CC" w:rsidRDefault="00F92FD3">
      <w:pPr>
        <w:pStyle w:val="code"/>
      </w:pPr>
      <w:r>
        <w:t>PROC_PARAM           49599      1.036460     8.60%     1.036460      8.60%</w:t>
      </w:r>
    </w:p>
    <w:p w14:paraId="223FD9A8" w14:textId="77777777" w:rsidR="009838CC" w:rsidRDefault="00F92FD3">
      <w:pPr>
        <w:pStyle w:val="code"/>
      </w:pPr>
      <w:r>
        <w:t>PROC_GET_BIND        49500      1.102682     9.15%     1.102682      9.15%</w:t>
      </w:r>
    </w:p>
    <w:p w14:paraId="068DB3DD" w14:textId="77777777" w:rsidR="009838CC" w:rsidRDefault="00F92FD3">
      <w:pPr>
        <w:pStyle w:val="code"/>
      </w:pPr>
      <w:r>
        <w:t>PROC_BIND            49599      2.331363    19.35%     8.089474     67.16%</w:t>
      </w:r>
    </w:p>
    <w:p w14:paraId="0539D0BF" w14:textId="77777777" w:rsidR="009838CC" w:rsidRDefault="00F92FD3">
      <w:pPr>
        <w:pStyle w:val="code"/>
      </w:pPr>
      <w:r>
        <w:t>CLIPS&gt; (set-profile-percent-threshold 1)</w:t>
      </w:r>
    </w:p>
    <w:p w14:paraId="1609F05A" w14:textId="77777777" w:rsidR="009838CC" w:rsidRDefault="00F92FD3">
      <w:pPr>
        <w:pStyle w:val="code"/>
      </w:pPr>
      <w:r>
        <w:t>0.0</w:t>
      </w:r>
    </w:p>
    <w:p w14:paraId="165672AE" w14:textId="77777777" w:rsidR="009838CC" w:rsidRDefault="00F92FD3">
      <w:pPr>
        <w:pStyle w:val="code"/>
      </w:pPr>
      <w:r>
        <w:t>CLIPS&gt; (profile-info)</w:t>
      </w:r>
    </w:p>
    <w:p w14:paraId="0D7A49B7" w14:textId="77777777" w:rsidR="009838CC" w:rsidRDefault="00F92FD3">
      <w:pPr>
        <w:pStyle w:val="code"/>
      </w:pPr>
      <w:r>
        <w:t>Profile elapsed time = 12.0454 seconds</w:t>
      </w:r>
    </w:p>
    <w:p w14:paraId="276AB66B" w14:textId="77777777" w:rsidR="009838CC" w:rsidRDefault="009838CC">
      <w:pPr>
        <w:pStyle w:val="code"/>
      </w:pPr>
    </w:p>
    <w:p w14:paraId="43E4DE8B" w14:textId="77777777" w:rsidR="009838CC" w:rsidRDefault="00F92FD3">
      <w:pPr>
        <w:pStyle w:val="code"/>
      </w:pPr>
      <w:r>
        <w:t>Function Name      Entries       Time          %      Time+Kids     %+Kids</w:t>
      </w:r>
    </w:p>
    <w:p w14:paraId="3E3A52C3" w14:textId="77777777" w:rsidR="009838CC" w:rsidRDefault="00F92FD3">
      <w:pPr>
        <w:pStyle w:val="code"/>
      </w:pPr>
      <w:r>
        <w:t>-------------      -------      ------       -----    ---------     ------</w:t>
      </w:r>
    </w:p>
    <w:p w14:paraId="5E85DBA1" w14:textId="77777777" w:rsidR="009838CC" w:rsidRDefault="00F92FD3">
      <w:pPr>
        <w:pStyle w:val="code"/>
      </w:pPr>
      <w:r>
        <w:t>+                    49599      3.626217    30.10%     5.765490     47.86%</w:t>
      </w:r>
    </w:p>
    <w:p w14:paraId="504792B1" w14:textId="77777777" w:rsidR="009838CC" w:rsidRDefault="00F92FD3">
      <w:pPr>
        <w:pStyle w:val="code"/>
      </w:pPr>
      <w:r>
        <w:t>progn                49698      2.353003    19.53%    11.997880     99.61%</w:t>
      </w:r>
    </w:p>
    <w:p w14:paraId="64D37D05" w14:textId="77777777" w:rsidR="009838CC" w:rsidRDefault="00F92FD3">
      <w:pPr>
        <w:pStyle w:val="code"/>
      </w:pPr>
      <w:r>
        <w:t>loop-for-count          99      1.481078    12.30%    11.910553     98.88%</w:t>
      </w:r>
    </w:p>
    <w:p w14:paraId="20701829" w14:textId="77777777" w:rsidR="009838CC" w:rsidRDefault="00F92FD3">
      <w:pPr>
        <w:pStyle w:val="code"/>
      </w:pPr>
      <w:r>
        <w:t>PROC_PARAM           49599      1.036460     8.60%     1.036460      8.60%</w:t>
      </w:r>
    </w:p>
    <w:p w14:paraId="075BB397" w14:textId="77777777" w:rsidR="009838CC" w:rsidRDefault="00F92FD3">
      <w:pPr>
        <w:pStyle w:val="code"/>
      </w:pPr>
      <w:r>
        <w:t>PROC_GET_BIND        49500      1.102682     9.15%     1.102682      9.15%</w:t>
      </w:r>
    </w:p>
    <w:p w14:paraId="64056166" w14:textId="77777777" w:rsidR="009838CC" w:rsidRDefault="00F92FD3">
      <w:pPr>
        <w:pStyle w:val="code"/>
      </w:pPr>
      <w:r>
        <w:t>PROC_BIND            49599      2.331363    19.35%     8.089474     67.16%</w:t>
      </w:r>
    </w:p>
    <w:p w14:paraId="3D767313" w14:textId="77777777" w:rsidR="009838CC" w:rsidRDefault="00F92FD3">
      <w:pPr>
        <w:pStyle w:val="code"/>
      </w:pPr>
      <w:r>
        <w:t>CLIPS&gt; (profile-reset)</w:t>
      </w:r>
    </w:p>
    <w:p w14:paraId="042984C3" w14:textId="77777777" w:rsidR="009838CC" w:rsidRDefault="00F92FD3">
      <w:pPr>
        <w:pStyle w:val="code"/>
      </w:pPr>
      <w:r>
        <w:t>CLIPS&gt; (profile-info)</w:t>
      </w:r>
    </w:p>
    <w:p w14:paraId="47D6CCAF" w14:textId="77777777" w:rsidR="009838CC" w:rsidRDefault="00F92FD3">
      <w:pPr>
        <w:pStyle w:val="code"/>
      </w:pPr>
      <w:r>
        <w:t>CLIPS&gt;</w:t>
      </w:r>
    </w:p>
    <w:p w14:paraId="167736FC" w14:textId="77777777" w:rsidR="009838CC" w:rsidRDefault="009838CC">
      <w:pPr>
        <w:pStyle w:val="basic"/>
      </w:pPr>
    </w:p>
    <w:p w14:paraId="76851A1D" w14:textId="77777777" w:rsidR="009838CC" w:rsidRDefault="009838CC">
      <w:pPr>
        <w:pStyle w:val="bullet1"/>
        <w:sectPr w:rsidR="009838CC">
          <w:footerReference w:type="even" r:id="rId55"/>
          <w:type w:val="oddPage"/>
          <w:pgSz w:w="12240" w:h="15840"/>
          <w:pgMar w:top="1440" w:right="1440" w:bottom="1440" w:left="1440" w:header="720" w:footer="720" w:gutter="0"/>
          <w:cols w:space="0"/>
        </w:sectPr>
      </w:pPr>
    </w:p>
    <w:p w14:paraId="6B47D00E" w14:textId="29D7C26E" w:rsidR="009838CC" w:rsidRDefault="00961616">
      <w:pPr>
        <w:pStyle w:val="Heading1"/>
      </w:pPr>
      <w:bookmarkStart w:id="383" w:name="_Toc288167572"/>
      <w:r w:rsidRPr="00961616">
        <w:rPr>
          <w:b w:val="0"/>
          <w:sz w:val="36"/>
          <w:szCs w:val="36"/>
        </w:rPr>
        <w:lastRenderedPageBreak/>
        <w:t>Appendix A:</w:t>
      </w:r>
      <w:r w:rsidR="00F92FD3">
        <w:t xml:space="preserve"> </w:t>
      </w:r>
      <w:r w:rsidR="00D970C0">
        <w:br/>
      </w:r>
      <w:r w:rsidR="00F92FD3">
        <w:t>Support Information</w:t>
      </w:r>
      <w:bookmarkEnd w:id="383"/>
    </w:p>
    <w:p w14:paraId="3D059D4D" w14:textId="77777777" w:rsidR="009838CC" w:rsidRDefault="00F92FD3">
      <w:pPr>
        <w:pStyle w:val="Heading2"/>
      </w:pPr>
      <w:bookmarkStart w:id="384" w:name="_Toc288167573"/>
      <w:r>
        <w:t>A.1 Questions and Information</w:t>
      </w:r>
      <w:bookmarkEnd w:id="384"/>
    </w:p>
    <w:p w14:paraId="4D0CD854" w14:textId="350F346E" w:rsidR="003835D5" w:rsidRDefault="003835D5" w:rsidP="003835D5">
      <w:pPr>
        <w:pStyle w:val="basic"/>
      </w:pPr>
      <w:r>
        <w:t xml:space="preserve">The URL for the CLIPS Web page is </w:t>
      </w:r>
      <w:hyperlink r:id="rId56" w:history="1">
        <w:r w:rsidRPr="006B76CF">
          <w:rPr>
            <w:rStyle w:val="Hyperlink"/>
          </w:rPr>
          <w:t>http://clipsrules.sourceforge.net</w:t>
        </w:r>
      </w:hyperlink>
      <w:r>
        <w:t>.</w:t>
      </w:r>
    </w:p>
    <w:p w14:paraId="0221AFFF" w14:textId="77777777" w:rsidR="003835D5" w:rsidRDefault="003835D5" w:rsidP="003835D5">
      <w:pPr>
        <w:pStyle w:val="basic"/>
      </w:pPr>
    </w:p>
    <w:p w14:paraId="00D3F5EC" w14:textId="2E68A650" w:rsidR="003835D5" w:rsidRDefault="003835D5" w:rsidP="003835D5">
      <w:pPr>
        <w:pStyle w:val="basic"/>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57" w:history="1">
        <w:r w:rsidRPr="006B76CF">
          <w:rPr>
            <w:rStyle w:val="Hyperlink"/>
          </w:rPr>
          <w:t>http://stackoverflow.com/questions/tagged/clips</w:t>
        </w:r>
      </w:hyperlink>
      <w:r>
        <w:t>.</w:t>
      </w:r>
    </w:p>
    <w:p w14:paraId="235B408C" w14:textId="77777777" w:rsidR="003835D5" w:rsidRDefault="003835D5" w:rsidP="003835D5">
      <w:pPr>
        <w:pStyle w:val="basic"/>
      </w:pPr>
    </w:p>
    <w:p w14:paraId="5E8E0552" w14:textId="77777777" w:rsidR="003835D5" w:rsidRDefault="003835D5" w:rsidP="003835D5">
      <w:pPr>
        <w:pStyle w:val="basic"/>
      </w:pPr>
      <w:r>
        <w:t>Inquiries related to the use or installation of CLIPS can be sent via electronic mail to clipssupport@secretsocietysoftware.com.</w:t>
      </w:r>
    </w:p>
    <w:p w14:paraId="01CCDAAB" w14:textId="77777777" w:rsidR="009838CC" w:rsidRDefault="00F92FD3">
      <w:pPr>
        <w:pStyle w:val="Heading2"/>
      </w:pPr>
      <w:bookmarkStart w:id="385" w:name="_Toc288167574"/>
      <w:r>
        <w:t>A.2 Documentation</w:t>
      </w:r>
      <w:bookmarkEnd w:id="385"/>
    </w:p>
    <w:p w14:paraId="2AED92F0" w14:textId="54723BDB" w:rsidR="009838CC" w:rsidRDefault="00864285">
      <w:pPr>
        <w:pStyle w:val="basic"/>
      </w:pPr>
      <w:r w:rsidRPr="00864285">
        <w:t>The CLIPS Reference Manuals and User’s Guide are available in Portable Document Format (PDF) at http://clipsrules.sourceforge.net/OnlineDocs.html.</w:t>
      </w:r>
    </w:p>
    <w:p w14:paraId="772AB93C" w14:textId="77777777" w:rsidR="009838CC" w:rsidRDefault="009838CC">
      <w:pPr>
        <w:pStyle w:val="basic"/>
      </w:pPr>
    </w:p>
    <w:p w14:paraId="3D111E8B" w14:textId="5A1BA378" w:rsidR="009838CC" w:rsidRDefault="00F92FD3">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r w:rsidR="003835D5">
        <w:t>.</w:t>
      </w:r>
    </w:p>
    <w:p w14:paraId="54CD9C20" w14:textId="77777777" w:rsidR="009838CC" w:rsidRDefault="00F92FD3">
      <w:pPr>
        <w:pStyle w:val="Heading2"/>
      </w:pPr>
      <w:bookmarkStart w:id="386" w:name="_Toc288167575"/>
      <w:r>
        <w:t>A.3 CLIPS Source Code and Executables</w:t>
      </w:r>
      <w:bookmarkEnd w:id="386"/>
    </w:p>
    <w:p w14:paraId="6EEB6B76" w14:textId="49974B39" w:rsidR="009838CC" w:rsidRDefault="003835D5" w:rsidP="003835D5">
      <w:pPr>
        <w:pStyle w:val="basic"/>
        <w:jc w:val="left"/>
      </w:pPr>
      <w:r w:rsidRPr="003835D5">
        <w:t>CLIPS executables and source code are available</w:t>
      </w:r>
      <w:r w:rsidR="00A900B8">
        <w:t xml:space="preserve"> on the SourceForge web site</w:t>
      </w:r>
      <w:r w:rsidRPr="003835D5">
        <w:t xml:space="preserve"> at http://sourceforge.net/projects/clipsrules/files.</w:t>
      </w:r>
    </w:p>
    <w:p w14:paraId="58868706" w14:textId="77777777" w:rsidR="009838CC" w:rsidRDefault="009838CC">
      <w:pPr>
        <w:pStyle w:val="basic"/>
      </w:pPr>
    </w:p>
    <w:p w14:paraId="3BF6E671" w14:textId="77777777" w:rsidR="009838CC" w:rsidRDefault="009838CC">
      <w:pPr>
        <w:pStyle w:val="bullet1"/>
        <w:sectPr w:rsidR="009838CC">
          <w:footerReference w:type="even" r:id="rId58"/>
          <w:type w:val="oddPage"/>
          <w:pgSz w:w="12240" w:h="15840"/>
          <w:pgMar w:top="1440" w:right="1440" w:bottom="1440" w:left="1440" w:header="720" w:footer="720" w:gutter="0"/>
          <w:cols w:space="0"/>
        </w:sectPr>
      </w:pPr>
    </w:p>
    <w:p w14:paraId="09F36129" w14:textId="554ABEDD" w:rsidR="009838CC" w:rsidRDefault="00F92FD3">
      <w:pPr>
        <w:pStyle w:val="Heading1"/>
      </w:pPr>
      <w:bookmarkStart w:id="387" w:name="_Toc288167576"/>
      <w:r w:rsidRPr="00961616">
        <w:rPr>
          <w:b w:val="0"/>
          <w:sz w:val="36"/>
          <w:szCs w:val="36"/>
        </w:rPr>
        <w:lastRenderedPageBreak/>
        <w:t>Appendix B</w:t>
      </w:r>
      <w:r w:rsidR="00961616" w:rsidRPr="00961616">
        <w:rPr>
          <w:b w:val="0"/>
          <w:sz w:val="36"/>
          <w:szCs w:val="36"/>
        </w:rPr>
        <w:t>:</w:t>
      </w:r>
      <w:r>
        <w:t xml:space="preserve"> </w:t>
      </w:r>
      <w:r w:rsidR="00D970C0">
        <w:br/>
      </w:r>
      <w:r>
        <w:t>Update Release Notes</w:t>
      </w:r>
      <w:bookmarkEnd w:id="387"/>
    </w:p>
    <w:p w14:paraId="58E308C8" w14:textId="4F654303" w:rsidR="009838CC" w:rsidRDefault="00F92FD3">
      <w:pPr>
        <w:pStyle w:val="basic"/>
        <w:keepLines/>
      </w:pPr>
      <w:r>
        <w:t>The following sections denote the changes and bug fixes for CLIPS versions 6.2. 6.21, 6.22, 6.23, 6.24, and 6.3.</w:t>
      </w:r>
    </w:p>
    <w:p w14:paraId="18D4C4EA" w14:textId="77777777" w:rsidR="009838CC" w:rsidRDefault="00F92FD3">
      <w:pPr>
        <w:pStyle w:val="Heading2"/>
      </w:pPr>
      <w:bookmarkStart w:id="388" w:name="_Toc288167577"/>
      <w:r>
        <w:t>B.1 Version 6.30</w:t>
      </w:r>
      <w:bookmarkEnd w:id="388"/>
    </w:p>
    <w:p w14:paraId="62873C64" w14:textId="4DD01366" w:rsidR="009838CC" w:rsidRDefault="00F92FD3" w:rsidP="00BE4568">
      <w:pPr>
        <w:pStyle w:val="bullet1"/>
      </w:pPr>
      <w:r>
        <w:t>•</w:t>
      </w:r>
      <w:r>
        <w:tab/>
      </w:r>
      <w:r>
        <w:rPr>
          <w:b/>
        </w:rPr>
        <w:t>Performance Improvements</w:t>
      </w:r>
      <w:r>
        <w:t xml:space="preserve"> – Rule performance has been improved particularly in situations with large numbers of fact/instances or partial matches.</w:t>
      </w:r>
    </w:p>
    <w:p w14:paraId="7924A443" w14:textId="77777777" w:rsidR="009838CC" w:rsidRDefault="00F92FD3" w:rsidP="009838CC">
      <w:pPr>
        <w:pStyle w:val="bullet1"/>
      </w:pPr>
      <w:r>
        <w:t>•</w:t>
      </w:r>
      <w:r>
        <w:tab/>
      </w:r>
      <w:r>
        <w:rPr>
          <w:b/>
        </w:rPr>
        <w:t>64-bit Integers</w:t>
      </w:r>
      <w:r>
        <w:t xml:space="preserve"> – Integers in CLIPS are now represented using the “long long” C data type which provides a minimum of 64 bits of precision.</w:t>
      </w:r>
    </w:p>
    <w:p w14:paraId="3D8062EB" w14:textId="77777777" w:rsidR="009838CC" w:rsidRDefault="00F92FD3" w:rsidP="009838CC">
      <w:pPr>
        <w:pStyle w:val="bullet1"/>
      </w:pPr>
      <w:r>
        <w:t>•</w:t>
      </w:r>
      <w:r>
        <w:tab/>
      </w:r>
      <w:r>
        <w:rPr>
          <w:b/>
        </w:rPr>
        <w:t>Reset after Clear</w:t>
      </w:r>
      <w:r>
        <w:t xml:space="preserve"> – A reset command is now performed after a clear command (which includes the clear command issued internally by CLIPS when it is started). Since no user constructs will be present after a clear, the primary effect of this behavior is to create the initial</w:t>
      </w:r>
      <w:r>
        <w:noBreakHyphen/>
        <w:t>fact and initial-object.</w:t>
      </w:r>
    </w:p>
    <w:p w14:paraId="4C078182" w14:textId="77777777" w:rsidR="009838CC" w:rsidRDefault="00F92FD3" w:rsidP="009838CC">
      <w:pPr>
        <w:pStyle w:val="bullet1"/>
      </w:pPr>
      <w:r>
        <w:t>•</w:t>
      </w:r>
      <w:r>
        <w:tab/>
      </w:r>
      <w:r>
        <w:rPr>
          <w:b/>
        </w:rPr>
        <w:t>Pattern Addition</w:t>
      </w:r>
      <w:r>
        <w:t xml:space="preserve"> – The initial-fact and initial-object patterns are no longer used in triggering rules. When printing partial matches, the * symbol is used to indicate a not or exists pattern that is satisfied.</w:t>
      </w:r>
    </w:p>
    <w:p w14:paraId="7D6B44D4" w14:textId="60B7A8EE" w:rsidR="00864285" w:rsidRDefault="00F92FD3" w:rsidP="00864285">
      <w:pPr>
        <w:pStyle w:val="bullet1"/>
      </w:pPr>
      <w:r>
        <w:t>•</w:t>
      </w:r>
      <w:r>
        <w:tab/>
      </w:r>
      <w:r>
        <w:rPr>
          <w:b/>
        </w:rPr>
        <w:t>Module Specifiers</w:t>
      </w:r>
      <w:r>
        <w:t xml:space="preserve"> – A module specifier can be used in expressions to reference a deffunction or defgeneric that is exported by a module, but not specifically imported by the module which is referencing it. For example: (UTIL::my-function a 3).</w:t>
      </w:r>
      <w:r w:rsidR="00864285" w:rsidRPr="00864285">
        <w:t xml:space="preserve"> </w:t>
      </w:r>
    </w:p>
    <w:p w14:paraId="3D2EB794" w14:textId="318382CA" w:rsidR="009838CC" w:rsidRDefault="00864285" w:rsidP="009838CC">
      <w:pPr>
        <w:pStyle w:val="bullet1"/>
      </w:pPr>
      <w:r>
        <w:t>•</w:t>
      </w:r>
      <w:r>
        <w:tab/>
      </w:r>
      <w:r>
        <w:rPr>
          <w:b/>
        </w:rPr>
        <w:t>Instance Name</w:t>
      </w:r>
      <w:r w:rsidR="007635C3">
        <w:rPr>
          <w:b/>
        </w:rPr>
        <w:t xml:space="preserve"> and Clas</w:t>
      </w:r>
      <w:r>
        <w:rPr>
          <w:b/>
        </w:rPr>
        <w:t>s</w:t>
      </w:r>
      <w:r w:rsidR="007635C3">
        <w:rPr>
          <w:b/>
        </w:rPr>
        <w:t xml:space="preserve"> Visibility</w:t>
      </w:r>
      <w:r>
        <w:t xml:space="preserve"> – </w:t>
      </w:r>
      <w:r w:rsidR="003967F7">
        <w:t xml:space="preserve">Instance names </w:t>
      </w:r>
      <w:r w:rsidR="007635C3">
        <w:t xml:space="preserve">now </w:t>
      </w:r>
      <w:r w:rsidR="003967F7">
        <w:t xml:space="preserve">have </w:t>
      </w:r>
      <w:r w:rsidR="007635C3">
        <w:t xml:space="preserve">global </w:t>
      </w:r>
      <w:r w:rsidR="005D2AB5">
        <w:t xml:space="preserve">scope </w:t>
      </w:r>
      <w:r w:rsidR="007635C3">
        <w:t xml:space="preserve">and must be unique regardless of </w:t>
      </w:r>
      <w:r w:rsidR="003967F7">
        <w:t xml:space="preserve">their </w:t>
      </w:r>
      <w:r w:rsidR="007635C3">
        <w:t xml:space="preserve">module. </w:t>
      </w:r>
      <w:r w:rsidR="003967F7">
        <w:t>Instances of classes that are not in scope can be created if the module name is specified as part of the class name. Messages can be sent to instances regardless of whether the instance class is in scope.</w:t>
      </w:r>
      <w:r w:rsidR="005D2AB5">
        <w:t xml:space="preserve"> </w:t>
      </w:r>
    </w:p>
    <w:p w14:paraId="3B8D7083" w14:textId="77777777" w:rsidR="009838CC" w:rsidRDefault="00F92FD3" w:rsidP="009838CC">
      <w:pPr>
        <w:pStyle w:val="bullet1"/>
      </w:pPr>
      <w:r>
        <w:t>•</w:t>
      </w:r>
      <w:r>
        <w:tab/>
      </w:r>
      <w:r>
        <w:rPr>
          <w:b/>
        </w:rPr>
        <w:t>Command Prompt</w:t>
      </w:r>
      <w:r>
        <w:t xml:space="preserve"> – Local variables bound at the command prompt using the bind function persist until a reset or clear command is issued (see section 2.1.1).</w:t>
      </w:r>
      <w:r w:rsidRPr="006D7D45">
        <w:t xml:space="preserve"> </w:t>
      </w:r>
    </w:p>
    <w:p w14:paraId="06CEE24A" w14:textId="77777777" w:rsidR="009838CC" w:rsidRDefault="00F92FD3" w:rsidP="009838CC">
      <w:pPr>
        <w:pStyle w:val="bullet1"/>
      </w:pPr>
      <w:r>
        <w:t>•</w:t>
      </w:r>
      <w:r>
        <w:tab/>
      </w:r>
      <w:r>
        <w:rPr>
          <w:b/>
        </w:rPr>
        <w:t>Printout Function</w:t>
      </w:r>
      <w:r>
        <w:t xml:space="preserve"> – The deprecated use of the symbol </w:t>
      </w:r>
      <w:r w:rsidRPr="006D7D45">
        <w:rPr>
          <w:i/>
        </w:rPr>
        <w:t>t</w:t>
      </w:r>
      <w:r>
        <w:t xml:space="preserve"> as a substitute for the </w:t>
      </w:r>
      <w:r w:rsidRPr="006D7D45">
        <w:rPr>
          <w:i/>
        </w:rPr>
        <w:t>crlf</w:t>
      </w:r>
      <w:r>
        <w:t xml:space="preserve"> symbol is no longer allowed.</w:t>
      </w:r>
    </w:p>
    <w:p w14:paraId="49CBF37E" w14:textId="52D0F965" w:rsidR="009838CC" w:rsidRDefault="00D157F7" w:rsidP="00BE4568">
      <w:pPr>
        <w:pStyle w:val="bullet1"/>
      </w:pPr>
      <w:r>
        <w:t>•</w:t>
      </w:r>
      <w:r>
        <w:tab/>
      </w:r>
      <w:r>
        <w:rPr>
          <w:b/>
        </w:rPr>
        <w:t>MicroEMACS Editor</w:t>
      </w:r>
      <w:r>
        <w:t xml:space="preserve"> – The built-in editor is no longer supported.</w:t>
      </w:r>
    </w:p>
    <w:p w14:paraId="7EB65305" w14:textId="35FC689D" w:rsidR="009838CC" w:rsidRDefault="00F92FD3" w:rsidP="00BE4568">
      <w:pPr>
        <w:pStyle w:val="bullet1"/>
      </w:pPr>
      <w:r>
        <w:lastRenderedPageBreak/>
        <w:t>•</w:t>
      </w:r>
      <w:r>
        <w:tab/>
      </w:r>
      <w:r>
        <w:rPr>
          <w:b/>
        </w:rPr>
        <w:t>New Functions and Commands</w:t>
      </w:r>
      <w:r>
        <w:t xml:space="preserve"> </w:t>
      </w:r>
      <w:r>
        <w:noBreakHyphen/>
        <w:t xml:space="preserve"> Several new functions and commands have been added. They are: </w:t>
      </w:r>
    </w:p>
    <w:p w14:paraId="339BDA5B" w14:textId="501493D8" w:rsidR="009838CC" w:rsidRDefault="00F92FD3" w:rsidP="009838CC">
      <w:pPr>
        <w:pStyle w:val="bullet2"/>
      </w:pPr>
      <w:r>
        <w:t>•</w:t>
      </w:r>
      <w:r>
        <w:tab/>
      </w:r>
      <w:r>
        <w:rPr>
          <w:b/>
        </w:rPr>
        <w:t xml:space="preserve">foreach </w:t>
      </w:r>
      <w:r>
        <w:rPr>
          <w:b/>
        </w:rPr>
        <w:fldChar w:fldCharType="begin"/>
      </w:r>
      <w:r>
        <w:instrText>xe "foreach"</w:instrText>
      </w:r>
      <w:r>
        <w:rPr>
          <w:b/>
        </w:rPr>
        <w:fldChar w:fldCharType="end"/>
      </w:r>
      <w:r>
        <w:t xml:space="preserve"> (see section </w:t>
      </w:r>
      <w:r w:rsidR="00062625">
        <w:t>12.6.10</w:t>
      </w:r>
      <w:r>
        <w:t xml:space="preserve">) </w:t>
      </w:r>
    </w:p>
    <w:p w14:paraId="1E107905" w14:textId="396D7C2B" w:rsidR="009838CC" w:rsidRDefault="00F92FD3" w:rsidP="009838CC">
      <w:pPr>
        <w:pStyle w:val="bullet2"/>
      </w:pPr>
      <w:r>
        <w:t>•</w:t>
      </w:r>
      <w:r>
        <w:tab/>
      </w:r>
      <w:r>
        <w:rPr>
          <w:b/>
        </w:rPr>
        <w:t xml:space="preserve">operating-system </w:t>
      </w:r>
      <w:r>
        <w:rPr>
          <w:b/>
        </w:rPr>
        <w:fldChar w:fldCharType="begin"/>
      </w:r>
      <w:r>
        <w:instrText>xe "operating-system"</w:instrText>
      </w:r>
      <w:r>
        <w:rPr>
          <w:b/>
        </w:rPr>
        <w:fldChar w:fldCharType="end"/>
      </w:r>
      <w:r>
        <w:t xml:space="preserve"> (see section </w:t>
      </w:r>
      <w:r w:rsidR="008B2DF3">
        <w:t>12.7.12</w:t>
      </w:r>
      <w:r>
        <w:t xml:space="preserve">) </w:t>
      </w:r>
    </w:p>
    <w:p w14:paraId="6FF3BFC6" w14:textId="27DADB6B" w:rsidR="00E50136" w:rsidRDefault="002F1E84" w:rsidP="00E50136">
      <w:pPr>
        <w:pStyle w:val="bullet1"/>
      </w:pPr>
      <w:r>
        <w:t>•</w:t>
      </w:r>
      <w:r>
        <w:tab/>
      </w:r>
      <w:r>
        <w:rPr>
          <w:b/>
        </w:rPr>
        <w:t>Command and Function Changes</w:t>
      </w:r>
      <w:r>
        <w:t xml:space="preserve"> </w:t>
      </w:r>
      <w:r>
        <w:noBreakHyphen/>
        <w:t xml:space="preserve"> The following commands and functions have been enhanced:</w:t>
      </w:r>
      <w:r w:rsidR="00E50136" w:rsidRPr="00E50136">
        <w:t xml:space="preserve"> </w:t>
      </w:r>
    </w:p>
    <w:p w14:paraId="1D83C8CC" w14:textId="7510FD85" w:rsidR="002F1E84" w:rsidRDefault="00E50136" w:rsidP="00E50136">
      <w:pPr>
        <w:pStyle w:val="bullet1"/>
      </w:pPr>
      <w:r>
        <w:t>•</w:t>
      </w:r>
      <w:r>
        <w:tab/>
      </w:r>
      <w:r>
        <w:rPr>
          <w:b/>
        </w:rPr>
        <w:t>matches</w:t>
      </w:r>
      <w:r>
        <w:t xml:space="preserve"> (see section 13.6.4). This command now has a return value indicating the number of matches, partial matches, and activations. The amount of output can be controlled with a verbosity argument.</w:t>
      </w:r>
    </w:p>
    <w:p w14:paraId="666EA5E5" w14:textId="37A3AF22" w:rsidR="00E50136" w:rsidRDefault="002F1E84" w:rsidP="00E50136">
      <w:pPr>
        <w:pStyle w:val="bullet1"/>
      </w:pPr>
      <w:r>
        <w:t>•</w:t>
      </w:r>
      <w:r>
        <w:tab/>
      </w:r>
      <w:r w:rsidR="00E50136">
        <w:rPr>
          <w:b/>
        </w:rPr>
        <w:t>read</w:t>
      </w:r>
      <w:r>
        <w:t xml:space="preserve"> (see section 1</w:t>
      </w:r>
      <w:r w:rsidR="00383DCC">
        <w:t>2</w:t>
      </w:r>
      <w:r>
        <w:t>.</w:t>
      </w:r>
      <w:r w:rsidR="00383DCC">
        <w:t>4</w:t>
      </w:r>
      <w:r>
        <w:t>.</w:t>
      </w:r>
      <w:r w:rsidR="00383DCC">
        <w:t>2.1</w:t>
      </w:r>
      <w:r>
        <w:t xml:space="preserve">). </w:t>
      </w:r>
      <w:r w:rsidR="00383DCC">
        <w:t>The r+ mode is no longer supported</w:t>
      </w:r>
      <w:r>
        <w:t>.</w:t>
      </w:r>
      <w:r w:rsidR="00383DCC">
        <w:t xml:space="preserve"> New modes ab and rb have been added.</w:t>
      </w:r>
      <w:r w:rsidR="006F60B9" w:rsidRPr="006F60B9">
        <w:t xml:space="preserve"> </w:t>
      </w:r>
    </w:p>
    <w:p w14:paraId="78C80D41" w14:textId="076C6B22" w:rsidR="006F60B9" w:rsidRDefault="00C763F7" w:rsidP="00BE4568">
      <w:pPr>
        <w:pStyle w:val="bullet1"/>
      </w:pPr>
      <w:r>
        <w:t>•</w:t>
      </w:r>
      <w:r>
        <w:tab/>
      </w:r>
      <w:r>
        <w:rPr>
          <w:b/>
        </w:rPr>
        <w:t>Help Functions</w:t>
      </w:r>
      <w:r>
        <w:t xml:space="preserve"> – The </w:t>
      </w:r>
      <w:r w:rsidRPr="00A409E3">
        <w:rPr>
          <w:b/>
        </w:rPr>
        <w:t>help</w:t>
      </w:r>
      <w:r>
        <w:rPr>
          <w:b/>
        </w:rPr>
        <w:fldChar w:fldCharType="begin"/>
      </w:r>
      <w:r>
        <w:instrText xml:space="preserve"> XE "</w:instrText>
      </w:r>
      <w:r w:rsidRPr="00087ABB">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087ABB">
        <w:instrText>help-path</w:instrText>
      </w:r>
      <w:r>
        <w:instrText xml:space="preserve">" </w:instrText>
      </w:r>
      <w:r>
        <w:rPr>
          <w:b/>
        </w:rPr>
        <w:fldChar w:fldCharType="end"/>
      </w:r>
      <w:r>
        <w:t xml:space="preserve"> funtions are no longer supported</w:t>
      </w:r>
    </w:p>
    <w:p w14:paraId="60629C5F" w14:textId="655699D1" w:rsidR="006F60B9" w:rsidRDefault="006F60B9" w:rsidP="00BE4568">
      <w:pPr>
        <w:pStyle w:val="bullet1"/>
      </w:pPr>
      <w:r>
        <w:t>•</w:t>
      </w:r>
      <w:r>
        <w:tab/>
      </w:r>
      <w:r>
        <w:rPr>
          <w:b/>
        </w:rPr>
        <w:t xml:space="preserve">Behavior Changes </w:t>
      </w:r>
      <w:r>
        <w:noBreakHyphen/>
        <w:t xml:space="preserve"> The following changes have been made to behavior:</w:t>
      </w:r>
    </w:p>
    <w:p w14:paraId="5CD86E4C" w14:textId="1292B17E" w:rsidR="006F60B9" w:rsidRDefault="006F60B9" w:rsidP="006F60B9">
      <w:pPr>
        <w:pStyle w:val="bullet2"/>
      </w:pPr>
      <w:r>
        <w:t>•</w:t>
      </w:r>
      <w:r>
        <w:tab/>
        <w:t>A defgeneric redefinition warning is no longer printed when a defmethod is defined.</w:t>
      </w:r>
    </w:p>
    <w:p w14:paraId="78FF885C" w14:textId="77777777" w:rsidR="009838CC" w:rsidRDefault="00F92FD3">
      <w:pPr>
        <w:pStyle w:val="Heading2"/>
      </w:pPr>
      <w:bookmarkStart w:id="389" w:name="_Toc288167578"/>
      <w:r>
        <w:t>B.2 Version 6.24</w:t>
      </w:r>
      <w:bookmarkEnd w:id="389"/>
    </w:p>
    <w:p w14:paraId="0B0AD81E" w14:textId="4657D60B" w:rsidR="009838CC" w:rsidRDefault="00F92FD3" w:rsidP="00BE4568">
      <w:pPr>
        <w:pStyle w:val="bullet1"/>
      </w:pPr>
      <w:r>
        <w:t>•</w:t>
      </w:r>
      <w:r>
        <w:tab/>
      </w:r>
      <w:r>
        <w:rPr>
          <w:b/>
        </w:rPr>
        <w:t>Allowed Classes Constraint Attribute</w:t>
      </w:r>
      <w:r>
        <w:t xml:space="preserve"> – The allowed-classes constraint attribute allows a slot containing an instance value to be restricted to the specified li</w:t>
      </w:r>
      <w:r w:rsidR="007B5821">
        <w:t>st of classes</w:t>
      </w:r>
      <w:r>
        <w:t>.</w:t>
      </w:r>
    </w:p>
    <w:p w14:paraId="54266682" w14:textId="32BB4C26"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4BB7689E" w14:textId="16CF494C" w:rsidR="009838CC" w:rsidRDefault="00F92FD3" w:rsidP="005F6F4E">
      <w:pPr>
        <w:pStyle w:val="bullet2"/>
      </w:pPr>
      <w:r>
        <w:t>•</w:t>
      </w:r>
      <w:r>
        <w:tab/>
      </w:r>
      <w:r>
        <w:rPr>
          <w:b/>
        </w:rPr>
        <w:t xml:space="preserve">deftemplate-slot-allowed-values </w:t>
      </w:r>
      <w:r>
        <w:rPr>
          <w:b/>
        </w:rPr>
        <w:fldChar w:fldCharType="begin"/>
      </w:r>
      <w:r>
        <w:instrText>xe "deftemplate-slot-allowed-values"</w:instrText>
      </w:r>
      <w:r>
        <w:rPr>
          <w:b/>
        </w:rPr>
        <w:fldChar w:fldCharType="end"/>
      </w:r>
      <w:r>
        <w:t xml:space="preserve"> </w:t>
      </w:r>
    </w:p>
    <w:p w14:paraId="563558D4" w14:textId="00791218" w:rsidR="009838CC" w:rsidRDefault="00F92FD3">
      <w:pPr>
        <w:pStyle w:val="bullet2"/>
      </w:pPr>
      <w:r>
        <w:t>•</w:t>
      </w:r>
      <w:r>
        <w:tab/>
      </w:r>
      <w:r>
        <w:rPr>
          <w:b/>
        </w:rPr>
        <w:t xml:space="preserve">deftemplate-slot-cardinality </w:t>
      </w:r>
      <w:r>
        <w:rPr>
          <w:b/>
        </w:rPr>
        <w:fldChar w:fldCharType="begin"/>
      </w:r>
      <w:r>
        <w:instrText>xe "deftemplate-slot-cardinality"</w:instrText>
      </w:r>
      <w:r>
        <w:rPr>
          <w:b/>
        </w:rPr>
        <w:fldChar w:fldCharType="end"/>
      </w:r>
      <w:r>
        <w:t xml:space="preserve"> </w:t>
      </w:r>
    </w:p>
    <w:p w14:paraId="53E7BEC6" w14:textId="3FB7C63C" w:rsidR="009838CC" w:rsidRDefault="00F92FD3">
      <w:pPr>
        <w:pStyle w:val="bullet2"/>
      </w:pPr>
      <w:r>
        <w:t>•</w:t>
      </w:r>
      <w:r>
        <w:tab/>
      </w:r>
      <w:r>
        <w:rPr>
          <w:b/>
        </w:rPr>
        <w:t xml:space="preserve">deftemplate-slot-defaultp </w:t>
      </w:r>
      <w:r>
        <w:rPr>
          <w:b/>
        </w:rPr>
        <w:fldChar w:fldCharType="begin"/>
      </w:r>
      <w:r>
        <w:instrText>xe "deftemplate-slot-defaultp"</w:instrText>
      </w:r>
      <w:r>
        <w:rPr>
          <w:b/>
        </w:rPr>
        <w:fldChar w:fldCharType="end"/>
      </w:r>
      <w:r>
        <w:t xml:space="preserve"> </w:t>
      </w:r>
    </w:p>
    <w:p w14:paraId="034739BC" w14:textId="083CC963" w:rsidR="009838CC" w:rsidRDefault="00F92FD3">
      <w:pPr>
        <w:pStyle w:val="bullet2"/>
      </w:pPr>
      <w:r>
        <w:t>•</w:t>
      </w:r>
      <w:r>
        <w:tab/>
      </w:r>
      <w:r>
        <w:rPr>
          <w:b/>
        </w:rPr>
        <w:t xml:space="preserve">deftemplate-slot-default-value </w:t>
      </w:r>
      <w:r>
        <w:rPr>
          <w:b/>
        </w:rPr>
        <w:fldChar w:fldCharType="begin"/>
      </w:r>
      <w:r>
        <w:instrText>xe "deftemplate-slot-default-value"</w:instrText>
      </w:r>
      <w:r>
        <w:rPr>
          <w:b/>
        </w:rPr>
        <w:fldChar w:fldCharType="end"/>
      </w:r>
      <w:r>
        <w:t xml:space="preserve"> </w:t>
      </w:r>
    </w:p>
    <w:p w14:paraId="387D48D9" w14:textId="1F0694E3" w:rsidR="009838CC" w:rsidRDefault="00F92FD3">
      <w:pPr>
        <w:pStyle w:val="bullet2"/>
      </w:pPr>
      <w:r>
        <w:t>•</w:t>
      </w:r>
      <w:r>
        <w:tab/>
      </w:r>
      <w:r>
        <w:rPr>
          <w:b/>
        </w:rPr>
        <w:t xml:space="preserve">deftemplate-slot-existp </w:t>
      </w:r>
      <w:r>
        <w:rPr>
          <w:b/>
        </w:rPr>
        <w:fldChar w:fldCharType="begin"/>
      </w:r>
      <w:r>
        <w:instrText>xe "deftemplate-slot-existp"</w:instrText>
      </w:r>
      <w:r>
        <w:rPr>
          <w:b/>
        </w:rPr>
        <w:fldChar w:fldCharType="end"/>
      </w:r>
      <w:r>
        <w:t xml:space="preserve"> </w:t>
      </w:r>
    </w:p>
    <w:p w14:paraId="44D3C069" w14:textId="5F5C3D3E" w:rsidR="009838CC" w:rsidRDefault="00F92FD3">
      <w:pPr>
        <w:pStyle w:val="bullet2"/>
      </w:pPr>
      <w:r>
        <w:t>•</w:t>
      </w:r>
      <w:r>
        <w:tab/>
      </w:r>
      <w:r>
        <w:rPr>
          <w:b/>
        </w:rPr>
        <w:t xml:space="preserve">deftemplate-slot-multip </w:t>
      </w:r>
      <w:r>
        <w:rPr>
          <w:b/>
        </w:rPr>
        <w:fldChar w:fldCharType="begin"/>
      </w:r>
      <w:r>
        <w:instrText>xe "deftemplate-slot-multip"</w:instrText>
      </w:r>
      <w:r>
        <w:rPr>
          <w:b/>
        </w:rPr>
        <w:fldChar w:fldCharType="end"/>
      </w:r>
      <w:r w:rsidR="007B5821">
        <w:t xml:space="preserve"> </w:t>
      </w:r>
      <w:r>
        <w:t xml:space="preserve"> </w:t>
      </w:r>
    </w:p>
    <w:p w14:paraId="5086A3CC" w14:textId="6CE04E90" w:rsidR="009838CC" w:rsidRDefault="00F92FD3">
      <w:pPr>
        <w:pStyle w:val="bullet2"/>
      </w:pPr>
      <w:r>
        <w:t>•</w:t>
      </w:r>
      <w:r>
        <w:tab/>
      </w:r>
      <w:r>
        <w:rPr>
          <w:b/>
        </w:rPr>
        <w:t xml:space="preserve">deftemplate-slot-names </w:t>
      </w:r>
      <w:r>
        <w:rPr>
          <w:b/>
        </w:rPr>
        <w:fldChar w:fldCharType="begin"/>
      </w:r>
      <w:r>
        <w:instrText>xe "deftemplate-slot-names"</w:instrText>
      </w:r>
      <w:r>
        <w:rPr>
          <w:b/>
        </w:rPr>
        <w:fldChar w:fldCharType="end"/>
      </w:r>
      <w:r w:rsidR="007B5821">
        <w:t xml:space="preserve"> </w:t>
      </w:r>
      <w:r>
        <w:t xml:space="preserve"> </w:t>
      </w:r>
    </w:p>
    <w:p w14:paraId="2A6FE43C" w14:textId="615C6A8D" w:rsidR="009838CC" w:rsidRDefault="00F92FD3">
      <w:pPr>
        <w:pStyle w:val="bullet2"/>
      </w:pPr>
      <w:r>
        <w:t>•</w:t>
      </w:r>
      <w:r>
        <w:tab/>
      </w:r>
      <w:r>
        <w:rPr>
          <w:b/>
        </w:rPr>
        <w:t xml:space="preserve">deftemplate-slot-range </w:t>
      </w:r>
      <w:r>
        <w:rPr>
          <w:b/>
        </w:rPr>
        <w:fldChar w:fldCharType="begin"/>
      </w:r>
      <w:r>
        <w:instrText>xe "deftemplate-slot-range"</w:instrText>
      </w:r>
      <w:r>
        <w:rPr>
          <w:b/>
        </w:rPr>
        <w:fldChar w:fldCharType="end"/>
      </w:r>
      <w:r w:rsidR="007B5821">
        <w:t xml:space="preserve"> </w:t>
      </w:r>
    </w:p>
    <w:p w14:paraId="34FC2E20" w14:textId="3170945E" w:rsidR="009838CC" w:rsidRDefault="00F92FD3">
      <w:pPr>
        <w:pStyle w:val="bullet2"/>
      </w:pPr>
      <w:r>
        <w:lastRenderedPageBreak/>
        <w:t>•</w:t>
      </w:r>
      <w:r>
        <w:tab/>
      </w:r>
      <w:r>
        <w:rPr>
          <w:b/>
        </w:rPr>
        <w:t xml:space="preserve">deftemplate-slot-singlep </w:t>
      </w:r>
      <w:r>
        <w:rPr>
          <w:b/>
        </w:rPr>
        <w:fldChar w:fldCharType="begin"/>
      </w:r>
      <w:r>
        <w:instrText>xe "deftemplate-slot-singlep"</w:instrText>
      </w:r>
      <w:r>
        <w:rPr>
          <w:b/>
        </w:rPr>
        <w:fldChar w:fldCharType="end"/>
      </w:r>
      <w:r>
        <w:t xml:space="preserve"> </w:t>
      </w:r>
    </w:p>
    <w:p w14:paraId="294F1227" w14:textId="04F99BFA" w:rsidR="009838CC" w:rsidRDefault="00F92FD3">
      <w:pPr>
        <w:pStyle w:val="bullet2"/>
      </w:pPr>
      <w:r>
        <w:t>•</w:t>
      </w:r>
      <w:r>
        <w:tab/>
      </w:r>
      <w:r>
        <w:rPr>
          <w:b/>
        </w:rPr>
        <w:t xml:space="preserve">deftemplate-slot-type </w:t>
      </w:r>
      <w:r>
        <w:rPr>
          <w:b/>
        </w:rPr>
        <w:fldChar w:fldCharType="begin"/>
      </w:r>
      <w:r>
        <w:instrText>xe "deftemplate-slot-type"</w:instrText>
      </w:r>
      <w:r>
        <w:rPr>
          <w:b/>
        </w:rPr>
        <w:fldChar w:fldCharType="end"/>
      </w:r>
      <w:r w:rsidR="007B5821">
        <w:t xml:space="preserve"> </w:t>
      </w:r>
    </w:p>
    <w:p w14:paraId="73E812CD" w14:textId="66D052AC" w:rsidR="009838CC" w:rsidRDefault="00F92FD3">
      <w:pPr>
        <w:pStyle w:val="bullet2"/>
      </w:pPr>
      <w:r>
        <w:t>•</w:t>
      </w:r>
      <w:r>
        <w:tab/>
      </w:r>
      <w:r>
        <w:rPr>
          <w:b/>
        </w:rPr>
        <w:t>get-char</w:t>
      </w:r>
      <w:r>
        <w:rPr>
          <w:b/>
        </w:rPr>
        <w:fldChar w:fldCharType="begin"/>
      </w:r>
      <w:r>
        <w:instrText>xe "get-char"</w:instrText>
      </w:r>
      <w:r>
        <w:rPr>
          <w:b/>
        </w:rPr>
        <w:fldChar w:fldCharType="end"/>
      </w:r>
      <w:r w:rsidR="007B5821">
        <w:t xml:space="preserve"> </w:t>
      </w:r>
    </w:p>
    <w:p w14:paraId="3BAD9A76" w14:textId="41FEBEAE" w:rsidR="009838CC" w:rsidRDefault="00F92FD3">
      <w:pPr>
        <w:pStyle w:val="bullet2"/>
      </w:pPr>
      <w:r>
        <w:t>•</w:t>
      </w:r>
      <w:r>
        <w:tab/>
      </w:r>
      <w:r>
        <w:rPr>
          <w:b/>
        </w:rPr>
        <w:t>get-region</w:t>
      </w:r>
      <w:r>
        <w:rPr>
          <w:b/>
        </w:rPr>
        <w:fldChar w:fldCharType="begin"/>
      </w:r>
      <w:r>
        <w:instrText>xe "get-region"</w:instrText>
      </w:r>
      <w:r>
        <w:rPr>
          <w:b/>
        </w:rPr>
        <w:fldChar w:fldCharType="end"/>
      </w:r>
      <w:r w:rsidR="007B5821">
        <w:t xml:space="preserve"> </w:t>
      </w:r>
    </w:p>
    <w:p w14:paraId="6721FDEF" w14:textId="624E668D" w:rsidR="009838CC" w:rsidRDefault="00F92FD3">
      <w:pPr>
        <w:pStyle w:val="bullet2"/>
      </w:pPr>
      <w:r>
        <w:t>•</w:t>
      </w:r>
      <w:r>
        <w:tab/>
      </w:r>
      <w:r>
        <w:rPr>
          <w:b/>
        </w:rPr>
        <w:t>ppfact</w:t>
      </w:r>
      <w:r>
        <w:rPr>
          <w:b/>
        </w:rPr>
        <w:fldChar w:fldCharType="begin"/>
      </w:r>
      <w:r>
        <w:instrText>xe "ppfact"</w:instrText>
      </w:r>
      <w:r>
        <w:rPr>
          <w:b/>
        </w:rPr>
        <w:fldChar w:fldCharType="end"/>
      </w:r>
      <w:r w:rsidR="007B5821">
        <w:t xml:space="preserve"> </w:t>
      </w:r>
    </w:p>
    <w:p w14:paraId="0F56CF92" w14:textId="40B4616E" w:rsidR="009838CC" w:rsidRDefault="00F92FD3">
      <w:pPr>
        <w:pStyle w:val="bullet2"/>
      </w:pPr>
      <w:r>
        <w:t>•</w:t>
      </w:r>
      <w:r>
        <w:tab/>
      </w:r>
      <w:r>
        <w:rPr>
          <w:b/>
        </w:rPr>
        <w:t>read-number</w:t>
      </w:r>
      <w:r>
        <w:rPr>
          <w:b/>
        </w:rPr>
        <w:fldChar w:fldCharType="begin"/>
      </w:r>
      <w:r>
        <w:instrText>xe "read-number"</w:instrText>
      </w:r>
      <w:r>
        <w:rPr>
          <w:b/>
        </w:rPr>
        <w:fldChar w:fldCharType="end"/>
      </w:r>
      <w:r w:rsidR="007B5821">
        <w:t xml:space="preserve"> </w:t>
      </w:r>
    </w:p>
    <w:p w14:paraId="2E3BE6C1" w14:textId="630A87DC" w:rsidR="009838CC" w:rsidRDefault="00F92FD3">
      <w:pPr>
        <w:pStyle w:val="bullet2"/>
      </w:pPr>
      <w:r>
        <w:t>•</w:t>
      </w:r>
      <w:r>
        <w:tab/>
      </w:r>
      <w:r>
        <w:rPr>
          <w:b/>
        </w:rPr>
        <w:t>set-locale</w:t>
      </w:r>
      <w:r>
        <w:rPr>
          <w:b/>
        </w:rPr>
        <w:fldChar w:fldCharType="begin"/>
      </w:r>
      <w:r>
        <w:instrText>xe "set-locale"</w:instrText>
      </w:r>
      <w:r>
        <w:rPr>
          <w:b/>
        </w:rPr>
        <w:fldChar w:fldCharType="end"/>
      </w:r>
      <w:r>
        <w:t xml:space="preserve"> </w:t>
      </w:r>
    </w:p>
    <w:p w14:paraId="47B1A004" w14:textId="260AE707" w:rsidR="009838CC" w:rsidRDefault="00F92FD3">
      <w:pPr>
        <w:pStyle w:val="bullet2"/>
      </w:pPr>
      <w:r>
        <w:t>•</w:t>
      </w:r>
      <w:r>
        <w:tab/>
      </w:r>
      <w:r>
        <w:rPr>
          <w:b/>
        </w:rPr>
        <w:t>slot-allowed-classes</w:t>
      </w:r>
      <w:r>
        <w:rPr>
          <w:b/>
        </w:rPr>
        <w:fldChar w:fldCharType="begin"/>
      </w:r>
      <w:r>
        <w:instrText>xe "slot-allowed-classes"</w:instrText>
      </w:r>
      <w:r>
        <w:rPr>
          <w:b/>
        </w:rPr>
        <w:fldChar w:fldCharType="end"/>
      </w:r>
      <w:r>
        <w:t xml:space="preserve"> </w:t>
      </w:r>
    </w:p>
    <w:p w14:paraId="5F2C27D0" w14:textId="566513B6" w:rsidR="009838CC" w:rsidRDefault="00F92FD3" w:rsidP="00BE4568">
      <w:pPr>
        <w:pStyle w:val="bullet1"/>
      </w:pPr>
      <w:r>
        <w:t>•</w:t>
      </w:r>
      <w:r>
        <w:tab/>
      </w:r>
      <w:r>
        <w:rPr>
          <w:b/>
        </w:rPr>
        <w:t>Command and Function Changes</w:t>
      </w:r>
      <w:r>
        <w:t xml:space="preserve"> </w:t>
      </w:r>
      <w:r>
        <w:noBreakHyphen/>
        <w:t xml:space="preserve"> The following commands and functions have been enhanced:</w:t>
      </w:r>
    </w:p>
    <w:p w14:paraId="3C005079" w14:textId="0B4DC4CC" w:rsidR="009838CC" w:rsidRDefault="00F92FD3">
      <w:pPr>
        <w:pStyle w:val="bullet2"/>
      </w:pPr>
      <w:r>
        <w:t>•</w:t>
      </w:r>
      <w:r>
        <w:tab/>
      </w:r>
      <w:r>
        <w:rPr>
          <w:b/>
        </w:rPr>
        <w:t>format</w:t>
      </w:r>
      <w:r>
        <w:rPr>
          <w:b/>
        </w:rPr>
        <w:fldChar w:fldCharType="begin"/>
      </w:r>
      <w:r>
        <w:instrText>xe "format"</w:instrText>
      </w:r>
      <w:r>
        <w:rPr>
          <w:b/>
        </w:rPr>
        <w:fldChar w:fldCharType="end"/>
      </w:r>
      <w:r>
        <w:t xml:space="preserve"> The formatting of printed numbers can be changed to use a native locale with the </w:t>
      </w:r>
      <w:r>
        <w:rPr>
          <w:b/>
        </w:rPr>
        <w:t>set-locale</w:t>
      </w:r>
      <w:r>
        <w:t xml:space="preserve"> function. The documentation has been updated to include the effect of the precision argument on the d, g, o, and x format flags.</w:t>
      </w:r>
    </w:p>
    <w:p w14:paraId="6479BC78" w14:textId="7EB21903" w:rsidR="009838CC" w:rsidRDefault="00F92FD3" w:rsidP="00BE4568">
      <w:pPr>
        <w:pStyle w:val="bullet1"/>
      </w:pPr>
      <w:r>
        <w:t>•</w:t>
      </w:r>
      <w:r>
        <w:tab/>
      </w:r>
      <w:r>
        <w:rPr>
          <w:b/>
        </w:rPr>
        <w:t xml:space="preserve">Behavior Changes </w:t>
      </w:r>
      <w:r>
        <w:noBreakHyphen/>
        <w:t xml:space="preserve"> The following changes have been made to behavior:</w:t>
      </w:r>
    </w:p>
    <w:p w14:paraId="1354AE36" w14:textId="11767783" w:rsidR="009838CC" w:rsidRDefault="00F92FD3" w:rsidP="00BE4568">
      <w:pPr>
        <w:pStyle w:val="bullet2"/>
      </w:pPr>
      <w:r>
        <w:t>•</w:t>
      </w:r>
      <w:r>
        <w:tab/>
        <w:t>The message displayed when a construct is redefined and compilations are being watched is now more prominent.</w:t>
      </w:r>
    </w:p>
    <w:p w14:paraId="32AC049E" w14:textId="77777777" w:rsidR="009838CC" w:rsidRDefault="00F92FD3">
      <w:pPr>
        <w:pStyle w:val="bullet1"/>
      </w:pPr>
      <w:r>
        <w:t>•</w:t>
      </w:r>
      <w:r>
        <w:tab/>
      </w:r>
      <w:r>
        <w:rPr>
          <w:b/>
        </w:rPr>
        <w:t>Bug Fixes</w:t>
      </w:r>
      <w:r>
        <w:t xml:space="preserve"> </w:t>
      </w:r>
      <w:r>
        <w:noBreakHyphen/>
        <w:t xml:space="preserve"> The following bugs were fixed by the 6.24 release:</w:t>
      </w:r>
    </w:p>
    <w:p w14:paraId="23859195" w14:textId="77777777" w:rsidR="009838CC" w:rsidRDefault="00F92FD3">
      <w:pPr>
        <w:pStyle w:val="bullet2"/>
      </w:pPr>
      <w:r>
        <w:t>•</w:t>
      </w:r>
      <w:r>
        <w:tab/>
        <w:t>The DescribeClass macros were incorrectly defined.</w:t>
      </w:r>
    </w:p>
    <w:p w14:paraId="59B965A2" w14:textId="77777777" w:rsidR="009838CC" w:rsidRDefault="00F92FD3">
      <w:pPr>
        <w:pStyle w:val="bullet2"/>
      </w:pPr>
      <w:r>
        <w:t>•</w:t>
      </w:r>
      <w:r>
        <w:tab/>
        <w:t>The sort function leaks memory when called with a multifield value of length zero.</w:t>
      </w:r>
    </w:p>
    <w:p w14:paraId="29C9EADA" w14:textId="77777777" w:rsidR="009838CC" w:rsidRDefault="00F92FD3">
      <w:pPr>
        <w:pStyle w:val="bullet2"/>
      </w:pPr>
      <w:r>
        <w:t>•</w:t>
      </w:r>
      <w:r>
        <w:tab/>
        <w:t>Link error occurred for the SlotExistError function when OBJECT_SYSTEM is set to 0 in setup.h.</w:t>
      </w:r>
    </w:p>
    <w:p w14:paraId="2F89E504" w14:textId="77777777" w:rsidR="009838CC" w:rsidRDefault="00F92FD3">
      <w:pPr>
        <w:pStyle w:val="bullet2"/>
      </w:pPr>
      <w:r>
        <w:t>•</w:t>
      </w:r>
      <w:r>
        <w:tab/>
        <w:t xml:space="preserve">An error when calling the Eval function causes a subsequent call to DeallocateEnvironmentData to fail. </w:t>
      </w:r>
    </w:p>
    <w:p w14:paraId="6AE6DCF7" w14:textId="77777777" w:rsidR="009838CC" w:rsidRDefault="00F92FD3">
      <w:pPr>
        <w:pStyle w:val="bullet2"/>
      </w:pPr>
      <w:r>
        <w:t>•</w:t>
      </w:r>
      <w:r>
        <w:tab/>
        <w:t>Loading a binary instance file from a run-time program caused a bus error.</w:t>
      </w:r>
    </w:p>
    <w:p w14:paraId="6CC17277" w14:textId="77777777" w:rsidR="009838CC" w:rsidRDefault="00F92FD3">
      <w:pPr>
        <w:pStyle w:val="bullet2"/>
      </w:pPr>
      <w:r>
        <w:t>•</w:t>
      </w:r>
      <w:r>
        <w:tab/>
        <w:t>Incorrect activations could occur with the exists CE.</w:t>
      </w:r>
    </w:p>
    <w:p w14:paraId="49A2922D" w14:textId="77777777" w:rsidR="009838CC" w:rsidRDefault="00F92FD3">
      <w:pPr>
        <w:pStyle w:val="bullet2"/>
      </w:pPr>
      <w:r>
        <w:t>•</w:t>
      </w:r>
      <w:r>
        <w:tab/>
        <w:t>Compilation errors occurred when compiling CLIPS source as C++ files.</w:t>
      </w:r>
    </w:p>
    <w:p w14:paraId="1D0E8A2C" w14:textId="77777777" w:rsidR="009838CC" w:rsidRDefault="00F92FD3">
      <w:pPr>
        <w:pStyle w:val="bullet2"/>
      </w:pPr>
      <w:r>
        <w:lastRenderedPageBreak/>
        <w:t>•</w:t>
      </w:r>
      <w:r>
        <w:tab/>
        <w:t>The AssignFactSlotDefaults function did not correctly handle defaults for multifield slots.</w:t>
      </w:r>
    </w:p>
    <w:p w14:paraId="556321EE" w14:textId="77777777" w:rsidR="009838CC" w:rsidRDefault="00F92FD3">
      <w:pPr>
        <w:pStyle w:val="bullet2"/>
      </w:pPr>
      <w:r>
        <w:t>•</w:t>
      </w:r>
      <w:r>
        <w:tab/>
        <w:t>The slot-default-value function crashed when no default existed for a slot (the ?NONE value was specified).</w:t>
      </w:r>
    </w:p>
    <w:p w14:paraId="07574619" w14:textId="77777777" w:rsidR="009838CC" w:rsidRDefault="00F92FD3">
      <w:pPr>
        <w:pStyle w:val="bullet2"/>
      </w:pPr>
      <w:r>
        <w:t>•</w:t>
      </w:r>
      <w:r>
        <w:tab/>
        <w:t>CLIPS crashed on AMD64 processor in the function used to generate hash values for integers.</w:t>
      </w:r>
    </w:p>
    <w:p w14:paraId="4E275504" w14:textId="77777777" w:rsidR="009838CC" w:rsidRDefault="00F92FD3">
      <w:pPr>
        <w:pStyle w:val="bullet2"/>
      </w:pPr>
      <w:r>
        <w:t>•</w:t>
      </w:r>
      <w:r>
        <w:tab/>
        <w:t>A syntax error was not generated for the last deffunction or defmethod in a file if it was missing the final closing right parenthesis.</w:t>
      </w:r>
    </w:p>
    <w:p w14:paraId="40B80705" w14:textId="21869116" w:rsidR="009838CC" w:rsidRDefault="005F6F4E" w:rsidP="005F6F4E">
      <w:pPr>
        <w:pStyle w:val="bullet1"/>
      </w:pPr>
      <w:r>
        <w:t>•</w:t>
      </w:r>
      <w:r>
        <w:tab/>
      </w:r>
      <w:r w:rsidR="00F92FD3">
        <w:rPr>
          <w:b/>
        </w:rPr>
        <w:t>Compiler Support</w:t>
      </w:r>
      <w:r w:rsidR="00F92FD3">
        <w:t xml:space="preserve"> </w:t>
      </w:r>
      <w:r w:rsidR="00F92FD3">
        <w:noBreakHyphen/>
        <w:t xml:space="preserve"> The following compilers are now supported. See the </w:t>
      </w:r>
      <w:r w:rsidR="00F92FD3">
        <w:rPr>
          <w:i/>
        </w:rPr>
        <w:t>Interfaces Guide</w:t>
      </w:r>
      <w:r w:rsidR="00F92FD3">
        <w:t xml:space="preserve"> for more details.</w:t>
      </w:r>
    </w:p>
    <w:p w14:paraId="5B104BB8" w14:textId="77777777" w:rsidR="009838CC" w:rsidRDefault="00F92FD3">
      <w:pPr>
        <w:pStyle w:val="bullet2"/>
      </w:pPr>
      <w:r>
        <w:t>•</w:t>
      </w:r>
      <w:r>
        <w:tab/>
        <w:t xml:space="preserve">Metrowerks CodeWarrior 9.6 for Mac OS X. </w:t>
      </w:r>
    </w:p>
    <w:p w14:paraId="761C1DD4" w14:textId="77777777" w:rsidR="009838CC" w:rsidRDefault="00F92FD3">
      <w:pPr>
        <w:pStyle w:val="bullet2"/>
      </w:pPr>
      <w:r>
        <w:t>•</w:t>
      </w:r>
      <w:r>
        <w:tab/>
        <w:t xml:space="preserve">Xcode 2.3 for Mac OS X. </w:t>
      </w:r>
    </w:p>
    <w:p w14:paraId="3E35618F" w14:textId="77777777" w:rsidR="009838CC" w:rsidRDefault="00F92FD3">
      <w:pPr>
        <w:pStyle w:val="bullet2"/>
      </w:pPr>
      <w:r>
        <w:t>•</w:t>
      </w:r>
      <w:r>
        <w:tab/>
        <w:t xml:space="preserve">Microsoft Visual C++ .NET 2003 for Windows. </w:t>
      </w:r>
    </w:p>
    <w:p w14:paraId="20EC84DE" w14:textId="77777777" w:rsidR="009838CC" w:rsidRDefault="00F92FD3">
      <w:pPr>
        <w:pStyle w:val="Heading2"/>
      </w:pPr>
      <w:bookmarkStart w:id="390" w:name="_Toc288167579"/>
      <w:r>
        <w:t>B.3 Version 6.23</w:t>
      </w:r>
      <w:bookmarkEnd w:id="390"/>
    </w:p>
    <w:p w14:paraId="2CB1EAED" w14:textId="5DCD57B6" w:rsidR="009838CC" w:rsidRDefault="00F92FD3">
      <w:pPr>
        <w:pStyle w:val="bullet1"/>
      </w:pPr>
      <w:r>
        <w:t>•</w:t>
      </w:r>
      <w:r>
        <w:tab/>
      </w:r>
      <w:r>
        <w:rPr>
          <w:b/>
        </w:rPr>
        <w:t>Fact-Set Query Functions</w:t>
      </w:r>
      <w:r>
        <w:t xml:space="preserve"> – Six new functions similar to the instance set query functions have been added for determining and performing actions on sets of facts that satisfy user</w:t>
      </w:r>
      <w:r>
        <w:noBreakHyphen/>
        <w:t>defi</w:t>
      </w:r>
      <w:r w:rsidR="007B5821">
        <w:t>ned queries</w:t>
      </w:r>
      <w:r>
        <w:t>: any-factp</w:t>
      </w:r>
      <w:r>
        <w:fldChar w:fldCharType="begin"/>
      </w:r>
      <w:r>
        <w:instrText xml:space="preserve"> XE "any-factp" </w:instrText>
      </w:r>
      <w:r>
        <w:fldChar w:fldCharType="end"/>
      </w:r>
      <w:r>
        <w:t>, find-fact</w:t>
      </w:r>
      <w:r>
        <w:fldChar w:fldCharType="begin"/>
      </w:r>
      <w:r>
        <w:instrText xml:space="preserve"> XE "find-fact" </w:instrText>
      </w:r>
      <w:r>
        <w:fldChar w:fldCharType="end"/>
      </w:r>
      <w:r>
        <w:t>, find-all-facts</w:t>
      </w:r>
      <w:r>
        <w:fldChar w:fldCharType="begin"/>
      </w:r>
      <w:r>
        <w:instrText xml:space="preserve"> XE "find-all-facts" </w:instrText>
      </w:r>
      <w:r>
        <w:fldChar w:fldCharType="end"/>
      </w:r>
      <w:r>
        <w:t>, do-for-fact</w:t>
      </w:r>
      <w:r>
        <w:fldChar w:fldCharType="begin"/>
      </w:r>
      <w:r>
        <w:instrText xml:space="preserve"> XE "do-for-fact" </w:instrText>
      </w:r>
      <w:r>
        <w:fldChar w:fldCharType="end"/>
      </w:r>
      <w:r>
        <w:t>, do-for-all-facts</w:t>
      </w:r>
      <w:r>
        <w:fldChar w:fldCharType="begin"/>
      </w:r>
      <w:r>
        <w:instrText xml:space="preserve"> XE "do-for-all-facts" </w:instrText>
      </w:r>
      <w:r>
        <w:fldChar w:fldCharType="end"/>
      </w:r>
      <w:r>
        <w:t>, and delayed-do-for-all-facts</w:t>
      </w:r>
      <w:r>
        <w:fldChar w:fldCharType="begin"/>
      </w:r>
      <w:r>
        <w:instrText xml:space="preserve"> XE "delayed-do-for-all-facts" </w:instrText>
      </w:r>
      <w:r>
        <w:fldChar w:fldCharType="end"/>
      </w:r>
      <w:r>
        <w:t>. The GetNextFactInTemplate</w:t>
      </w:r>
      <w:r>
        <w:fldChar w:fldCharType="begin"/>
      </w:r>
      <w:r>
        <w:instrText xml:space="preserve"> XE "GetNextFactInTemplate" </w:instrText>
      </w:r>
      <w:r>
        <w:fldChar w:fldCharType="end"/>
      </w:r>
      <w:r>
        <w:t xml:space="preserve"> function allows iteration from C over the facts belonging to a specific deftemplate.</w:t>
      </w:r>
    </w:p>
    <w:p w14:paraId="3053F3C0" w14:textId="77777777" w:rsidR="009838CC" w:rsidRDefault="00F92FD3">
      <w:pPr>
        <w:pStyle w:val="bullet1"/>
      </w:pPr>
      <w:r>
        <w:t>•</w:t>
      </w:r>
      <w:r>
        <w:tab/>
      </w:r>
      <w:r>
        <w:rPr>
          <w:b/>
        </w:rPr>
        <w:t>Bug Fixes</w:t>
      </w:r>
      <w:r>
        <w:t xml:space="preserve"> </w:t>
      </w:r>
      <w:r>
        <w:noBreakHyphen/>
        <w:t xml:space="preserve"> The following bugs were fixed by the 6.23 release:</w:t>
      </w:r>
    </w:p>
    <w:p w14:paraId="5D897EEB" w14:textId="77777777" w:rsidR="009838CC" w:rsidRDefault="00F92FD3">
      <w:pPr>
        <w:pStyle w:val="bullet2"/>
      </w:pPr>
      <w:r>
        <w:t>•</w:t>
      </w:r>
      <w:r>
        <w:tab/>
        <w:t>Passing the wrong number of arguments to a deffunction through the funcall</w:t>
      </w:r>
      <w:r>
        <w:fldChar w:fldCharType="begin"/>
      </w:r>
      <w:r>
        <w:instrText xml:space="preserve"> XE "funcall" </w:instrText>
      </w:r>
      <w:r>
        <w:fldChar w:fldCharType="end"/>
      </w:r>
      <w:r>
        <w:t xml:space="preserve"> function could cause unpredictable behavior including memory corruption.</w:t>
      </w:r>
    </w:p>
    <w:p w14:paraId="6B6B9D55" w14:textId="5C8A36A7" w:rsidR="009838CC" w:rsidRDefault="00F92FD3" w:rsidP="005F6F4E">
      <w:pPr>
        <w:pStyle w:val="bullet2"/>
      </w:pPr>
      <w:r>
        <w:t>•</w:t>
      </w:r>
      <w:r>
        <w:tab/>
        <w:t>A large file name (at least 60 characters) passed into the fetch</w:t>
      </w:r>
      <w:r>
        <w:fldChar w:fldCharType="begin"/>
      </w:r>
      <w:r>
        <w:instrText xml:space="preserve"> XE "fetch" </w:instrText>
      </w:r>
      <w:r>
        <w:fldChar w:fldCharType="end"/>
      </w:r>
      <w:r>
        <w:t xml:space="preserve"> command causes a buffer overrun.</w:t>
      </w:r>
    </w:p>
    <w:p w14:paraId="1A7FC7A8" w14:textId="77777777" w:rsidR="009838CC" w:rsidRDefault="00F92FD3">
      <w:pPr>
        <w:pStyle w:val="bullet2"/>
      </w:pPr>
      <w:r>
        <w:t>•</w:t>
      </w:r>
      <w:r>
        <w:tab/>
        <w:t>A large file name (at least 60 characters) passed into the constructs-to-c</w:t>
      </w:r>
      <w:r>
        <w:fldChar w:fldCharType="begin"/>
      </w:r>
      <w:r>
        <w:instrText xml:space="preserve"> XE "constructs-to-c" </w:instrText>
      </w:r>
      <w:r>
        <w:fldChar w:fldCharType="end"/>
      </w:r>
      <w:r>
        <w:t xml:space="preserve"> command causes a buffer overrun.</w:t>
      </w:r>
    </w:p>
    <w:p w14:paraId="37D64411" w14:textId="77777777" w:rsidR="009838CC" w:rsidRDefault="00F92FD3">
      <w:pPr>
        <w:pStyle w:val="bullet2"/>
      </w:pPr>
      <w:r>
        <w:t>•</w:t>
      </w:r>
      <w:r>
        <w:tab/>
        <w:t xml:space="preserve">A large defclass or defgeneric name (at least 500 characters) causes a buffer overrun when the profile-info command is called. </w:t>
      </w:r>
    </w:p>
    <w:p w14:paraId="7BA92397" w14:textId="77777777" w:rsidR="009838CC" w:rsidRDefault="00F92FD3">
      <w:pPr>
        <w:pStyle w:val="bullet2"/>
      </w:pPr>
      <w:r>
        <w:t>•</w:t>
      </w:r>
      <w:r>
        <w:tab/>
        <w:t xml:space="preserve">A large module or construct name (at least 500 characters) causes a buffer overrun when the get-&lt;construct&gt;-list command is called. </w:t>
      </w:r>
    </w:p>
    <w:p w14:paraId="50DB339D" w14:textId="77777777" w:rsidR="009838CC" w:rsidRDefault="00F92FD3">
      <w:pPr>
        <w:pStyle w:val="bullet2"/>
      </w:pPr>
      <w:r>
        <w:lastRenderedPageBreak/>
        <w:t>•</w:t>
      </w:r>
      <w:r>
        <w:tab/>
        <w:t>The FalseSymbol</w:t>
      </w:r>
      <w:r>
        <w:fldChar w:fldCharType="begin"/>
      </w:r>
      <w:r>
        <w:instrText xml:space="preserve"> XE "FalseSymbol" </w:instrText>
      </w:r>
      <w:r>
        <w:fldChar w:fldCharType="end"/>
      </w:r>
      <w:r>
        <w:t xml:space="preserve"> and TrueSymbol</w:t>
      </w:r>
      <w:r>
        <w:fldChar w:fldCharType="begin"/>
      </w:r>
      <w:r>
        <w:instrText xml:space="preserve"> XE "TrueSymbol" </w:instrText>
      </w:r>
      <w:r>
        <w:fldChar w:fldCharType="end"/>
      </w:r>
      <w:r>
        <w:t xml:space="preserve"> constants were not defined as described in the </w:t>
      </w:r>
      <w:r>
        <w:rPr>
          <w:i/>
        </w:rPr>
        <w:t>Advanced Programming Guide</w:t>
      </w:r>
      <w:r>
        <w:t>. These constants have have now been defined as macros so that their corresponding environment companion functions (EnvFalseSymbol</w:t>
      </w:r>
      <w:r>
        <w:fldChar w:fldCharType="begin"/>
      </w:r>
      <w:r>
        <w:instrText xml:space="preserve"> XE "EnvFalseSymbol" </w:instrText>
      </w:r>
      <w:r>
        <w:fldChar w:fldCharType="end"/>
      </w:r>
      <w:r>
        <w:t xml:space="preserve"> and EnvTrueSymbol</w:t>
      </w:r>
      <w:r>
        <w:fldChar w:fldCharType="begin"/>
      </w:r>
      <w:r>
        <w:instrText xml:space="preserve"> XE "EnvTrueSymbol" </w:instrText>
      </w:r>
      <w:r>
        <w:fldChar w:fldCharType="end"/>
      </w:r>
      <w:r>
        <w:t xml:space="preserve">) could be defined. See the </w:t>
      </w:r>
      <w:r>
        <w:rPr>
          <w:i/>
        </w:rPr>
        <w:t>Advanced Programming Guide</w:t>
      </w:r>
      <w:r>
        <w:t xml:space="preserve"> for more details. </w:t>
      </w:r>
    </w:p>
    <w:p w14:paraId="3DBA5347" w14:textId="77777777" w:rsidR="009838CC" w:rsidRDefault="00F92FD3">
      <w:pPr>
        <w:pStyle w:val="bullet2"/>
      </w:pPr>
      <w:r>
        <w:t>•</w:t>
      </w:r>
      <w:r>
        <w:tab/>
        <w:t>The slot-writablep</w:t>
      </w:r>
      <w:r>
        <w:fldChar w:fldCharType="begin"/>
      </w:r>
      <w:r>
        <w:instrText xml:space="preserve"> XE "slot-writablep" </w:instrText>
      </w:r>
      <w:r>
        <w:fldChar w:fldCharType="end"/>
      </w:r>
      <w:r>
        <w:t xml:space="preserve"> function returns TRUE for slots having initialize-only access. </w:t>
      </w:r>
    </w:p>
    <w:p w14:paraId="61609CF2" w14:textId="77777777" w:rsidR="009838CC" w:rsidRDefault="00F92FD3">
      <w:pPr>
        <w:pStyle w:val="bullet2"/>
      </w:pPr>
      <w:r>
        <w:t>•</w:t>
      </w:r>
      <w:r>
        <w:tab/>
        <w:t>Files created by the constructs-to-c</w:t>
      </w:r>
      <w:r>
        <w:fldChar w:fldCharType="begin"/>
      </w:r>
      <w:r>
        <w:instrText xml:space="preserve"> XE "constructs-to-c" </w:instrText>
      </w:r>
      <w:r>
        <w:fldChar w:fldCharType="end"/>
      </w:r>
      <w:r>
        <w:t xml:space="preserve"> function for use in a run-time program generate compilation errors.</w:t>
      </w:r>
    </w:p>
    <w:p w14:paraId="75F63903" w14:textId="77777777" w:rsidR="009838CC" w:rsidRDefault="00F92FD3">
      <w:pPr>
        <w:pStyle w:val="bullet1"/>
      </w:pPr>
      <w:r>
        <w:t>•</w:t>
      </w:r>
      <w:r>
        <w:tab/>
      </w:r>
      <w:r>
        <w:rPr>
          <w:b/>
        </w:rPr>
        <w:t>Command and Function Changes</w:t>
      </w:r>
      <w:r>
        <w:t xml:space="preserve"> </w:t>
      </w:r>
      <w:r>
        <w:noBreakHyphen/>
        <w:t xml:space="preserve"> The following commands and functions have been enhanced:</w:t>
      </w:r>
    </w:p>
    <w:p w14:paraId="44F66874" w14:textId="3D5F9AC1" w:rsidR="009838CC" w:rsidRDefault="00F92FD3" w:rsidP="005F6F4E">
      <w:pPr>
        <w:pStyle w:val="bullet2"/>
      </w:pPr>
      <w:r>
        <w:t>•</w:t>
      </w:r>
      <w:r>
        <w:tab/>
      </w:r>
      <w:r>
        <w:rPr>
          <w:b/>
        </w:rPr>
        <w:t>funcall</w:t>
      </w:r>
      <w:r>
        <w:rPr>
          <w:b/>
        </w:rPr>
        <w:fldChar w:fldCharType="begin"/>
      </w:r>
      <w:r>
        <w:instrText>xe "funcall"</w:instrText>
      </w:r>
      <w:r>
        <w:rPr>
          <w:b/>
        </w:rPr>
        <w:fldChar w:fldCharType="end"/>
      </w:r>
      <w:r>
        <w:t xml:space="preserve"> Multifield arguments are no longer expanded into multiple arguments before being passed to the target function of the funcall. The expand$</w:t>
      </w:r>
      <w:r>
        <w:fldChar w:fldCharType="begin"/>
      </w:r>
      <w:r>
        <w:instrText xml:space="preserve"> XE "expand$" </w:instrText>
      </w:r>
      <w:r>
        <w:fldChar w:fldCharType="end"/>
      </w:r>
      <w:r>
        <w:t xml:space="preserve"> function can be placed around an argument to revert to the old behavior.</w:t>
      </w:r>
    </w:p>
    <w:p w14:paraId="3C11FA77" w14:textId="77777777" w:rsidR="009838CC" w:rsidRDefault="00F92FD3">
      <w:pPr>
        <w:pStyle w:val="bullet1"/>
      </w:pPr>
      <w:r>
        <w:t>•</w:t>
      </w:r>
      <w:r>
        <w:tab/>
      </w:r>
      <w:r>
        <w:rPr>
          <w:b/>
        </w:rPr>
        <w:t>Compiler Support</w:t>
      </w:r>
      <w:r>
        <w:t xml:space="preserve"> </w:t>
      </w:r>
      <w:r>
        <w:noBreakHyphen/>
        <w:t xml:space="preserve"> The following compilers are now supported. See the </w:t>
      </w:r>
      <w:r>
        <w:rPr>
          <w:i/>
        </w:rPr>
        <w:t>Interfaces Guide</w:t>
      </w:r>
      <w:r>
        <w:t xml:space="preserve"> for more details.</w:t>
      </w:r>
    </w:p>
    <w:p w14:paraId="7EA89DBF" w14:textId="17C0C225" w:rsidR="009838CC" w:rsidRDefault="00F92FD3" w:rsidP="005F6F4E">
      <w:pPr>
        <w:pStyle w:val="bullet2"/>
      </w:pPr>
      <w:r>
        <w:t>•</w:t>
      </w:r>
      <w:r>
        <w:tab/>
        <w:t xml:space="preserve">Metrowerks CodeWarrior 9.4 for Mac OS X and Windows. </w:t>
      </w:r>
    </w:p>
    <w:p w14:paraId="25B8B3D5" w14:textId="77777777" w:rsidR="009838CC" w:rsidRDefault="00F92FD3">
      <w:pPr>
        <w:pStyle w:val="bullet2"/>
      </w:pPr>
      <w:r>
        <w:t>•</w:t>
      </w:r>
      <w:r>
        <w:tab/>
        <w:t xml:space="preserve">Xcode 1.2 for Mac OS X. </w:t>
      </w:r>
    </w:p>
    <w:p w14:paraId="39D7A734" w14:textId="77777777" w:rsidR="009838CC" w:rsidRDefault="00F92FD3">
      <w:pPr>
        <w:pStyle w:val="Heading2"/>
      </w:pPr>
      <w:bookmarkStart w:id="391" w:name="_Toc288167580"/>
      <w:r>
        <w:t>B.4 Version 6.22</w:t>
      </w:r>
      <w:bookmarkEnd w:id="391"/>
    </w:p>
    <w:p w14:paraId="213651E8" w14:textId="77777777" w:rsidR="009838CC" w:rsidRDefault="00F92FD3">
      <w:pPr>
        <w:pStyle w:val="bullet1"/>
      </w:pPr>
      <w:r>
        <w:t>•</w:t>
      </w:r>
      <w:r>
        <w:tab/>
      </w:r>
      <w:r>
        <w:rPr>
          <w:b/>
        </w:rPr>
        <w:t>Bug Fixes</w:t>
      </w:r>
      <w:r>
        <w:t xml:space="preserve"> </w:t>
      </w:r>
      <w:r>
        <w:noBreakHyphen/>
        <w:t xml:space="preserve"> The following bugs were fixed by the 6.22 release:</w:t>
      </w:r>
    </w:p>
    <w:p w14:paraId="23D53488" w14:textId="77777777" w:rsidR="009838CC" w:rsidRDefault="00F92FD3">
      <w:pPr>
        <w:pStyle w:val="bullet2"/>
      </w:pPr>
      <w:r>
        <w:t>•</w:t>
      </w:r>
      <w:r>
        <w:tab/>
        <w:t xml:space="preserve">Numerous fixes for functions and macros that did not accept the correct number of arguments as specified in the </w:t>
      </w:r>
      <w:r>
        <w:rPr>
          <w:i/>
        </w:rPr>
        <w:t>Advanced Programming Guide</w:t>
      </w:r>
      <w:r>
        <w:t>. The following functions and macros were corrected: Agenda, BatchStar, EnvGetActivationSalience, EnvBatchStar, EnvFactDeftemplate, EnvFactExistp, EnvFactList, EnvFactSlotNames, EnvGetNextInstanceInClassAndSubclasses, EnvLoadInstancesFromString, EnvRestoreInstancesFromString, EnvSetOutOfMemoryFunction, FactDeftemplate, FactExistp, FactList, FactSlotNames, GetNextInstanceInClassAndSubclasses, LoadInstancesFromString, RestoreInstancesFromString, SetOutOfMemoryFunction.</w:t>
      </w:r>
    </w:p>
    <w:p w14:paraId="454CF822" w14:textId="77777777" w:rsidR="009838CC" w:rsidRDefault="00F92FD3">
      <w:pPr>
        <w:pStyle w:val="Heading2"/>
      </w:pPr>
      <w:bookmarkStart w:id="392" w:name="_Toc288167581"/>
      <w:r>
        <w:t>B.5 Version 6.21</w:t>
      </w:r>
      <w:bookmarkEnd w:id="392"/>
    </w:p>
    <w:p w14:paraId="34D80911" w14:textId="77777777" w:rsidR="009838CC" w:rsidRDefault="00F92FD3">
      <w:pPr>
        <w:pStyle w:val="bullet1"/>
      </w:pPr>
      <w:r>
        <w:t>•</w:t>
      </w:r>
      <w:r>
        <w:tab/>
      </w:r>
      <w:r>
        <w:rPr>
          <w:b/>
        </w:rPr>
        <w:t>Bug Fixes</w:t>
      </w:r>
      <w:r>
        <w:t xml:space="preserve"> </w:t>
      </w:r>
      <w:r>
        <w:noBreakHyphen/>
        <w:t xml:space="preserve"> The following bugs were fixed by the 6.21 release:</w:t>
      </w:r>
    </w:p>
    <w:p w14:paraId="27460384" w14:textId="58E4CBB9" w:rsidR="009838CC" w:rsidRDefault="00F92FD3" w:rsidP="005F6F4E">
      <w:pPr>
        <w:pStyle w:val="bullet2"/>
      </w:pPr>
      <w:r>
        <w:t>•</w:t>
      </w:r>
      <w:r>
        <w:tab/>
        <w:t>The C GetDefglobalValue</w:t>
      </w:r>
      <w:r>
        <w:fldChar w:fldCharType="begin"/>
      </w:r>
      <w:r>
        <w:instrText xml:space="preserve"> XE "GetDefglobalValue" </w:instrText>
      </w:r>
      <w:r>
        <w:fldChar w:fldCharType="end"/>
      </w:r>
      <w:r>
        <w:t xml:space="preserve"> macro did not have the correct number of arguments.</w:t>
      </w:r>
    </w:p>
    <w:p w14:paraId="112C54A5" w14:textId="5C686095" w:rsidR="009838CC" w:rsidRDefault="00F92FD3" w:rsidP="005F6F4E">
      <w:pPr>
        <w:pStyle w:val="bullet2"/>
      </w:pPr>
      <w:r>
        <w:lastRenderedPageBreak/>
        <w:t>•</w:t>
      </w:r>
      <w:r>
        <w:tab/>
        <w:t>The C RtnArgCount</w:t>
      </w:r>
      <w:r>
        <w:fldChar w:fldCharType="begin"/>
      </w:r>
      <w:r>
        <w:instrText xml:space="preserve"> XE "RtnArgCount" </w:instrText>
      </w:r>
      <w:r>
        <w:fldChar w:fldCharType="end"/>
      </w:r>
      <w:r>
        <w:t xml:space="preserve"> macro did not have the correct number of arguments.</w:t>
      </w:r>
    </w:p>
    <w:p w14:paraId="69AF50C8" w14:textId="2B4E0EF2" w:rsidR="009838CC" w:rsidRDefault="00F92FD3" w:rsidP="005F6F4E">
      <w:pPr>
        <w:pStyle w:val="bullet2"/>
      </w:pPr>
      <w:r>
        <w:t>•</w:t>
      </w:r>
      <w:r>
        <w:tab/>
        <w:t>Erroneous error generated for object pattern under some circumstances.</w:t>
      </w:r>
    </w:p>
    <w:p w14:paraId="6E0E6E1E" w14:textId="6CA01315" w:rsidR="009838CC" w:rsidRDefault="00F92FD3" w:rsidP="005F6F4E">
      <w:pPr>
        <w:pStyle w:val="bullet2"/>
      </w:pPr>
      <w:r>
        <w:t>•</w:t>
      </w:r>
      <w:r>
        <w:tab/>
        <w:t>The C Save</w:t>
      </w:r>
      <w:r>
        <w:fldChar w:fldCharType="begin"/>
      </w:r>
      <w:r>
        <w:instrText xml:space="preserve"> XE "Save" </w:instrText>
      </w:r>
      <w:r>
        <w:fldChar w:fldCharType="end"/>
      </w:r>
      <w:r>
        <w:t xml:space="preserve"> macro did not have the correct number of arguments.</w:t>
      </w:r>
    </w:p>
    <w:p w14:paraId="2791A914" w14:textId="5408FD2C" w:rsidR="009838CC" w:rsidRDefault="00F92FD3" w:rsidP="005F6F4E">
      <w:pPr>
        <w:pStyle w:val="bullet2"/>
      </w:pPr>
      <w:r>
        <w:t>•</w:t>
      </w:r>
      <w:r>
        <w:tab/>
        <w:t>The C Eval</w:t>
      </w:r>
      <w:r>
        <w:fldChar w:fldCharType="begin"/>
      </w:r>
      <w:r>
        <w:instrText xml:space="preserve"> XE "Eval" </w:instrText>
      </w:r>
      <w:r>
        <w:fldChar w:fldCharType="end"/>
      </w:r>
      <w:r>
        <w:t xml:space="preserve"> and Build</w:t>
      </w:r>
      <w:r>
        <w:fldChar w:fldCharType="begin"/>
      </w:r>
      <w:r>
        <w:instrText xml:space="preserve"> XE "Build" </w:instrText>
      </w:r>
      <w:r>
        <w:fldChar w:fldCharType="end"/>
      </w:r>
      <w:r>
        <w:t xml:space="preserve"> functions did not have the correct number of arguments. </w:t>
      </w:r>
    </w:p>
    <w:p w14:paraId="7AE0D25A" w14:textId="77E5543A" w:rsidR="009838CC" w:rsidRDefault="00F92FD3" w:rsidP="005F6F4E">
      <w:pPr>
        <w:pStyle w:val="bullet2"/>
      </w:pPr>
      <w:r>
        <w:t>•</w:t>
      </w:r>
      <w:r>
        <w:tab/>
        <w:t>The progn$</w:t>
      </w:r>
      <w:r>
        <w:fldChar w:fldCharType="begin"/>
      </w:r>
      <w:r>
        <w:instrText xml:space="preserve"> XE "progn$" </w:instrText>
      </w:r>
      <w:r>
        <w:fldChar w:fldCharType="end"/>
      </w:r>
      <w:r>
        <w:t xml:space="preserve"> index variable did not always return the correct value.</w:t>
      </w:r>
    </w:p>
    <w:p w14:paraId="01FC82F7" w14:textId="33DD2DB5" w:rsidR="009838CC" w:rsidRDefault="00F92FD3" w:rsidP="005F6F4E">
      <w:pPr>
        <w:pStyle w:val="bullet2"/>
      </w:pPr>
      <w:r>
        <w:t>•</w:t>
      </w:r>
      <w:r>
        <w:tab/>
        <w:t>The member$</w:t>
      </w:r>
      <w:r>
        <w:fldChar w:fldCharType="begin"/>
      </w:r>
      <w:r>
        <w:instrText xml:space="preserve"> XE "member$" </w:instrText>
      </w:r>
      <w:r>
        <w:fldChar w:fldCharType="end"/>
      </w:r>
      <w:r>
        <w:t xml:space="preserve"> function did not always return the correct value. </w:t>
      </w:r>
    </w:p>
    <w:p w14:paraId="53F80D8B" w14:textId="472F3D50" w:rsidR="009838CC" w:rsidRDefault="00F92FD3" w:rsidP="005F6F4E">
      <w:pPr>
        <w:pStyle w:val="bullet2"/>
      </w:pPr>
      <w:r>
        <w:t>•</w:t>
      </w:r>
      <w:r>
        <w:tab/>
        <w:t xml:space="preserve">C++ style comments in the code caused errors when using strict ANSI C compilation. </w:t>
      </w:r>
    </w:p>
    <w:p w14:paraId="39991380" w14:textId="7A50079E" w:rsidR="009838CC" w:rsidRDefault="00F92FD3" w:rsidP="005F6F4E">
      <w:pPr>
        <w:pStyle w:val="bullet2"/>
      </w:pPr>
      <w:r>
        <w:t>•</w:t>
      </w:r>
      <w:r>
        <w:tab/>
        <w:t>The C LoadFactsFromString</w:t>
      </w:r>
      <w:r>
        <w:fldChar w:fldCharType="begin"/>
      </w:r>
      <w:r>
        <w:instrText xml:space="preserve"> XE "LoadFactsFromString" </w:instrText>
      </w:r>
      <w:r>
        <w:fldChar w:fldCharType="end"/>
      </w:r>
      <w:r>
        <w:t xml:space="preserve"> function did not have the correct number of arguments. </w:t>
      </w:r>
    </w:p>
    <w:p w14:paraId="408DE30D" w14:textId="77777777" w:rsidR="009838CC" w:rsidRDefault="00F92FD3">
      <w:pPr>
        <w:pStyle w:val="bullet2"/>
      </w:pPr>
      <w:r>
        <w:t>•</w:t>
      </w:r>
      <w:r>
        <w:tab/>
        <w:t xml:space="preserve">Prior bug fix to the PutFactSlot C function prevented memory associated with the fact to be garbage collected after the fact had been retracted. The original bug is now fixed through a new API which allows embedded programs to temporarily disable garbage collection. See section 1.4 of </w:t>
      </w:r>
      <w:r>
        <w:rPr>
          <w:i/>
        </w:rPr>
        <w:t>The Advanced Programming Guide</w:t>
      </w:r>
      <w:r>
        <w:t xml:space="preserve"> for more details.</w:t>
      </w:r>
    </w:p>
    <w:p w14:paraId="1E4C437D" w14:textId="77777777" w:rsidR="009838CC" w:rsidRDefault="00F92FD3">
      <w:pPr>
        <w:pStyle w:val="Heading2"/>
      </w:pPr>
      <w:bookmarkStart w:id="393" w:name="_Toc288167582"/>
      <w:r>
        <w:t>B.6 Version 6.2</w:t>
      </w:r>
      <w:bookmarkEnd w:id="393"/>
    </w:p>
    <w:p w14:paraId="6EC5DD1C" w14:textId="77777777" w:rsidR="009838CC" w:rsidRDefault="00F92FD3">
      <w:pPr>
        <w:pStyle w:val="bullet1"/>
      </w:pPr>
      <w:r>
        <w:rPr>
          <w:b/>
        </w:rPr>
        <w:t>•</w:t>
      </w:r>
      <w:r>
        <w:rPr>
          <w:b/>
        </w:rPr>
        <w:tab/>
        <w:t>Environments</w:t>
      </w:r>
      <w:r>
        <w:t xml:space="preserve"> – It is now possible in an embedded application to create multiple environments into which programs can be loaded. See section 9 of </w:t>
      </w:r>
      <w:r>
        <w:rPr>
          <w:i/>
        </w:rPr>
        <w:t>The Advanced Programming Guide</w:t>
      </w:r>
      <w:r>
        <w:t xml:space="preserve"> for more details</w:t>
      </w:r>
    </w:p>
    <w:p w14:paraId="6ED6BD35" w14:textId="77777777" w:rsidR="009838CC" w:rsidRDefault="00F92FD3">
      <w:pPr>
        <w:pStyle w:val="bullet1"/>
      </w:pPr>
      <w:r>
        <w:t>•</w:t>
      </w:r>
      <w:r>
        <w:tab/>
      </w:r>
      <w:r>
        <w:rPr>
          <w:b/>
        </w:rPr>
        <w:t>New Microsoft Windows and MacOS X Interfaces</w:t>
      </w:r>
      <w:r>
        <w:t xml:space="preserve"> – An improved Windows 95/98/NT CLIPS interface is now available for PC compatible computers. See section 2 of </w:t>
      </w:r>
      <w:r>
        <w:rPr>
          <w:i/>
        </w:rPr>
        <w:t>The Interfaces Guide</w:t>
      </w:r>
      <w:r>
        <w:t xml:space="preserve"> for more details. An improved MacOS X/9.0 CLIPS interface is now available for Macintosh computers. See section 3 of </w:t>
      </w:r>
      <w:r>
        <w:rPr>
          <w:i/>
        </w:rPr>
        <w:t>The Interfaces Guide</w:t>
      </w:r>
      <w:r>
        <w:t xml:space="preserve"> for more details.</w:t>
      </w:r>
    </w:p>
    <w:p w14:paraId="76EBA0E4" w14:textId="6B412544" w:rsidR="009838CC" w:rsidRDefault="00F92FD3" w:rsidP="005F6F4E">
      <w:pPr>
        <w:pStyle w:val="bullet1"/>
      </w:pPr>
      <w:r>
        <w:t>•</w:t>
      </w:r>
      <w:r>
        <w:tab/>
      </w:r>
      <w:r>
        <w:rPr>
          <w:b/>
        </w:rPr>
        <w:t>COOL Default Behavior</w:t>
      </w:r>
      <w:r>
        <w:t xml:space="preserve"> – For the purpose of role inheritance, system defined classes behave as concrete classes. The default value for the </w:t>
      </w:r>
      <w:r>
        <w:rPr>
          <w:b/>
        </w:rPr>
        <w:t>create</w:t>
      </w:r>
      <w:r>
        <w:rPr>
          <w:b/>
        </w:rPr>
        <w:noBreakHyphen/>
        <w:t>accessor</w:t>
      </w:r>
      <w:r>
        <w:rPr>
          <w:b/>
        </w:rPr>
        <w:fldChar w:fldCharType="begin"/>
      </w:r>
      <w:r>
        <w:instrText>xe "facet:create</w:instrText>
      </w:r>
      <w:r>
        <w:noBreakHyphen/>
        <w:instrText>accessor"</w:instrText>
      </w:r>
      <w:r>
        <w:rPr>
          <w:b/>
        </w:rPr>
        <w:fldChar w:fldCharType="end"/>
      </w:r>
      <w:r>
        <w:t xml:space="preserve"> facet is now </w:t>
      </w:r>
      <w:r>
        <w:rPr>
          <w:b/>
        </w:rPr>
        <w:t>read-write</w:t>
      </w:r>
      <w:r>
        <w:t xml:space="preserve">. For the purpose of pattern-match inheritance, system defined classes behave as reactive classes unless the inheriting class is </w:t>
      </w:r>
      <w:r>
        <w:rPr>
          <w:b/>
        </w:rPr>
        <w:t>abstract</w:t>
      </w:r>
      <w:r>
        <w:t xml:space="preserve">. This behavior can be restored to CLIPS 6.1 behavior using the </w:t>
      </w:r>
      <w:r>
        <w:rPr>
          <w:b/>
        </w:rPr>
        <w:t>set</w:t>
      </w:r>
      <w:r>
        <w:rPr>
          <w:b/>
        </w:rPr>
        <w:noBreakHyphen/>
        <w:t>class</w:t>
      </w:r>
      <w:r>
        <w:rPr>
          <w:b/>
        </w:rPr>
        <w:noBreakHyphen/>
        <w:t>defaults</w:t>
      </w:r>
      <w:r>
        <w:rPr>
          <w:b/>
        </w:rPr>
        <w:noBreakHyphen/>
        <w:t>mode</w:t>
      </w:r>
      <w:r>
        <w:rPr>
          <w:b/>
        </w:rPr>
        <w:fldChar w:fldCharType="begin"/>
      </w:r>
      <w:r>
        <w:instrText>xe "set-class-defaults-mode"</w:instrText>
      </w:r>
      <w:r>
        <w:rPr>
          <w:b/>
        </w:rPr>
        <w:fldChar w:fldCharType="end"/>
      </w:r>
      <w:r>
        <w:t xml:space="preserve"> function.</w:t>
      </w:r>
    </w:p>
    <w:p w14:paraId="48884F14" w14:textId="77777777" w:rsidR="009838CC" w:rsidRDefault="00F92FD3">
      <w:pPr>
        <w:pStyle w:val="bullet1"/>
      </w:pPr>
      <w:r>
        <w:t>•</w:t>
      </w:r>
      <w:r>
        <w:tab/>
      </w:r>
      <w:r>
        <w:rPr>
          <w:b/>
        </w:rPr>
        <w:t xml:space="preserve">COOL Changes </w:t>
      </w:r>
      <w:r>
        <w:noBreakHyphen/>
        <w:t xml:space="preserve"> The following changes have been made to instance behavior:</w:t>
      </w:r>
    </w:p>
    <w:p w14:paraId="136C4799" w14:textId="3D3F9F0F" w:rsidR="009838CC" w:rsidRDefault="00F92FD3" w:rsidP="005F6F4E">
      <w:pPr>
        <w:pStyle w:val="bullet2"/>
      </w:pPr>
      <w:r>
        <w:t>•</w:t>
      </w:r>
      <w:r>
        <w:tab/>
        <w:t xml:space="preserve">Newly created instances are sent a </w:t>
      </w:r>
      <w:r>
        <w:rPr>
          <w:b/>
        </w:rPr>
        <w:t>create</w:t>
      </w:r>
      <w:r>
        <w:rPr>
          <w:b/>
        </w:rPr>
        <w:fldChar w:fldCharType="begin"/>
      </w:r>
      <w:r>
        <w:instrText>xe "message</w:instrText>
      </w:r>
      <w:r>
        <w:noBreakHyphen/>
        <w:instrText xml:space="preserve">handler:system:create" </w:instrText>
      </w:r>
      <w:r>
        <w:rPr>
          <w:b/>
        </w:rPr>
        <w:fldChar w:fldCharType="end"/>
      </w:r>
      <w:r>
        <w:t xml:space="preserve"> message.</w:t>
      </w:r>
    </w:p>
    <w:p w14:paraId="3C03865C" w14:textId="77777777" w:rsidR="009838CC" w:rsidRDefault="00F92FD3">
      <w:pPr>
        <w:pStyle w:val="bullet1"/>
      </w:pPr>
      <w:r>
        <w:t>•</w:t>
      </w:r>
      <w:r>
        <w:tab/>
      </w:r>
      <w:r>
        <w:rPr>
          <w:b/>
        </w:rPr>
        <w:t>New Functions and Commands</w:t>
      </w:r>
      <w:r>
        <w:t xml:space="preserve"> </w:t>
      </w:r>
      <w:r>
        <w:noBreakHyphen/>
        <w:t xml:space="preserve"> Several new functions and commands have been added. They are:</w:t>
      </w:r>
    </w:p>
    <w:p w14:paraId="78A90710" w14:textId="4CC5D7F1" w:rsidR="009838CC" w:rsidRPr="005F6F4E" w:rsidRDefault="00F92FD3" w:rsidP="005F6F4E">
      <w:pPr>
        <w:pStyle w:val="bullet2"/>
      </w:pPr>
      <w:r>
        <w:lastRenderedPageBreak/>
        <w:t>•</w:t>
      </w:r>
      <w:r>
        <w:tab/>
      </w:r>
      <w:r>
        <w:rPr>
          <w:b/>
        </w:rPr>
        <w:t>funcall</w:t>
      </w:r>
      <w:r>
        <w:rPr>
          <w:b/>
        </w:rPr>
        <w:fldChar w:fldCharType="begin"/>
      </w:r>
      <w:r>
        <w:instrText>xe "funcall"</w:instrText>
      </w:r>
      <w:r>
        <w:rPr>
          <w:b/>
        </w:rPr>
        <w:fldChar w:fldCharType="end"/>
      </w:r>
      <w:r>
        <w:t xml:space="preserve"> </w:t>
      </w:r>
    </w:p>
    <w:p w14:paraId="7549BF33" w14:textId="5CFA1C0E" w:rsidR="009838CC" w:rsidRPr="005F6F4E" w:rsidRDefault="00F92FD3" w:rsidP="005F6F4E">
      <w:pPr>
        <w:pStyle w:val="bullet2"/>
      </w:pPr>
      <w:r>
        <w:t>•</w:t>
      </w:r>
      <w:r>
        <w:tab/>
      </w:r>
      <w:r>
        <w:rPr>
          <w:b/>
        </w:rPr>
        <w:t>get-class-defaults-mode</w:t>
      </w:r>
      <w:r>
        <w:rPr>
          <w:b/>
        </w:rPr>
        <w:fldChar w:fldCharType="begin"/>
      </w:r>
      <w:r>
        <w:instrText>xe "get-class-defaults-mode"</w:instrText>
      </w:r>
      <w:r>
        <w:rPr>
          <w:b/>
        </w:rPr>
        <w:fldChar w:fldCharType="end"/>
      </w:r>
      <w:r>
        <w:t xml:space="preserve"> </w:t>
      </w:r>
    </w:p>
    <w:p w14:paraId="0A1B9795" w14:textId="02132752" w:rsidR="009838CC" w:rsidRPr="005F6F4E" w:rsidRDefault="00F92FD3" w:rsidP="005F6F4E">
      <w:pPr>
        <w:pStyle w:val="bullet2"/>
      </w:pPr>
      <w:r>
        <w:t>•</w:t>
      </w:r>
      <w:r>
        <w:tab/>
      </w:r>
      <w:r>
        <w:rPr>
          <w:b/>
        </w:rPr>
        <w:t>set-class-defaults-mode</w:t>
      </w:r>
      <w:r>
        <w:rPr>
          <w:b/>
        </w:rPr>
        <w:fldChar w:fldCharType="begin"/>
      </w:r>
      <w:r>
        <w:instrText>xe "set-class-defaults-mode"</w:instrText>
      </w:r>
      <w:r>
        <w:rPr>
          <w:b/>
        </w:rPr>
        <w:fldChar w:fldCharType="end"/>
      </w:r>
      <w:r>
        <w:t xml:space="preserve"> </w:t>
      </w:r>
    </w:p>
    <w:p w14:paraId="1F03DD64" w14:textId="33D82D49" w:rsidR="009838CC" w:rsidRPr="005F6F4E" w:rsidRDefault="00F92FD3" w:rsidP="005F6F4E">
      <w:pPr>
        <w:pStyle w:val="bullet2"/>
      </w:pPr>
      <w:r>
        <w:t>•</w:t>
      </w:r>
      <w:r>
        <w:tab/>
      </w:r>
      <w:r>
        <w:rPr>
          <w:b/>
        </w:rPr>
        <w:t>string-to-field</w:t>
      </w:r>
      <w:r>
        <w:rPr>
          <w:b/>
        </w:rPr>
        <w:fldChar w:fldCharType="begin"/>
      </w:r>
      <w:r>
        <w:instrText>xe "string-to-field"</w:instrText>
      </w:r>
      <w:r>
        <w:rPr>
          <w:b/>
        </w:rPr>
        <w:fldChar w:fldCharType="end"/>
      </w:r>
      <w:r>
        <w:t xml:space="preserve"> </w:t>
      </w:r>
    </w:p>
    <w:p w14:paraId="29E10BEE" w14:textId="5B702BF1" w:rsidR="009838CC" w:rsidRDefault="00F92FD3" w:rsidP="005F6F4E">
      <w:pPr>
        <w:pStyle w:val="bullet2"/>
      </w:pPr>
      <w:r>
        <w:t>•</w:t>
      </w:r>
      <w:r>
        <w:tab/>
      </w:r>
      <w:r>
        <w:rPr>
          <w:b/>
        </w:rPr>
        <w:t>timer</w:t>
      </w:r>
      <w:r>
        <w:rPr>
          <w:b/>
        </w:rPr>
        <w:fldChar w:fldCharType="begin"/>
      </w:r>
      <w:r>
        <w:instrText>xe "timer "</w:instrText>
      </w:r>
      <w:r>
        <w:rPr>
          <w:b/>
        </w:rPr>
        <w:fldChar w:fldCharType="end"/>
      </w:r>
    </w:p>
    <w:p w14:paraId="39936687" w14:textId="77777777" w:rsidR="009838CC" w:rsidRDefault="00F92FD3">
      <w:pPr>
        <w:pStyle w:val="bullet1"/>
      </w:pPr>
      <w:r>
        <w:t>•</w:t>
      </w:r>
      <w:r>
        <w:tab/>
      </w:r>
      <w:r>
        <w:rPr>
          <w:b/>
        </w:rPr>
        <w:t>Command and Function Enhancements</w:t>
      </w:r>
      <w:r>
        <w:t xml:space="preserve"> </w:t>
      </w:r>
      <w:r>
        <w:noBreakHyphen/>
        <w:t xml:space="preserve"> The following commands and functions have been enhanced:</w:t>
      </w:r>
    </w:p>
    <w:p w14:paraId="16A1A63F" w14:textId="79529ACF" w:rsidR="009838CC" w:rsidRDefault="00F92FD3" w:rsidP="005F6F4E">
      <w:pPr>
        <w:pStyle w:val="bullet2"/>
      </w:pPr>
      <w:r>
        <w:t>•</w:t>
      </w:r>
      <w:r>
        <w:tab/>
      </w:r>
      <w:r>
        <w:rPr>
          <w:b/>
        </w:rPr>
        <w:t>switch</w:t>
      </w:r>
      <w:r>
        <w:rPr>
          <w:b/>
        </w:rPr>
        <w:fldChar w:fldCharType="begin"/>
      </w:r>
      <w:r>
        <w:instrText>xe "switch"</w:instrText>
      </w:r>
      <w:r>
        <w:rPr>
          <w:b/>
        </w:rPr>
        <w:fldChar w:fldCharType="end"/>
      </w:r>
      <w:r>
        <w:t xml:space="preserve"> The requirement of having at least two case statements has been removed.</w:t>
      </w:r>
    </w:p>
    <w:p w14:paraId="314ABEB8" w14:textId="7109E45E" w:rsidR="009838CC" w:rsidRDefault="00F92FD3" w:rsidP="005F6F4E">
      <w:pPr>
        <w:pStyle w:val="bullet2"/>
      </w:pPr>
      <w:r>
        <w:t>•</w:t>
      </w:r>
      <w:r>
        <w:tab/>
      </w:r>
      <w:r>
        <w:rPr>
          <w:b/>
        </w:rPr>
        <w:t>printout</w:t>
      </w:r>
      <w:r>
        <w:rPr>
          <w:b/>
        </w:rPr>
        <w:fldChar w:fldCharType="begin"/>
      </w:r>
      <w:r>
        <w:instrText>xe "printout"</w:instrText>
      </w:r>
      <w:r>
        <w:rPr>
          <w:b/>
        </w:rPr>
        <w:fldChar w:fldCharType="end"/>
      </w:r>
      <w:r>
        <w:t xml:space="preserve"> The logical name </w:t>
      </w:r>
      <w:r>
        <w:rPr>
          <w:b/>
        </w:rPr>
        <w:t>nil</w:t>
      </w:r>
      <w:r>
        <w:t xml:space="preserve"> now has special significance. </w:t>
      </w:r>
    </w:p>
    <w:p w14:paraId="1BC26189" w14:textId="238ADD04" w:rsidR="009838CC" w:rsidRDefault="00F92FD3" w:rsidP="005F6F4E">
      <w:pPr>
        <w:pStyle w:val="bullet2"/>
      </w:pPr>
      <w:r>
        <w:t>•</w:t>
      </w:r>
      <w:r>
        <w:tab/>
      </w:r>
      <w:r>
        <w:rPr>
          <w:b/>
        </w:rPr>
        <w:t>sort</w:t>
      </w:r>
      <w:r>
        <w:rPr>
          <w:b/>
        </w:rPr>
        <w:fldChar w:fldCharType="begin"/>
      </w:r>
      <w:r>
        <w:instrText>xe "sort"</w:instrText>
      </w:r>
      <w:r>
        <w:rPr>
          <w:b/>
        </w:rPr>
        <w:fldChar w:fldCharType="end"/>
      </w:r>
      <w:r>
        <w:t xml:space="preserve"> Multifield as well as single-field values can now be sorted. </w:t>
      </w:r>
    </w:p>
    <w:p w14:paraId="12426DC2" w14:textId="214DA777" w:rsidR="009838CC" w:rsidRDefault="00F92FD3" w:rsidP="005F6F4E">
      <w:pPr>
        <w:pStyle w:val="bullet2"/>
      </w:pPr>
      <w:r>
        <w:t>•</w:t>
      </w:r>
      <w:r>
        <w:tab/>
      </w:r>
      <w:r>
        <w:rPr>
          <w:b/>
        </w:rPr>
        <w:t>random</w:t>
      </w:r>
      <w:r>
        <w:rPr>
          <w:b/>
        </w:rPr>
        <w:fldChar w:fldCharType="begin"/>
      </w:r>
      <w:r>
        <w:instrText>xe "random"</w:instrText>
      </w:r>
      <w:r>
        <w:rPr>
          <w:b/>
        </w:rPr>
        <w:fldChar w:fldCharType="end"/>
      </w:r>
      <w:r>
        <w:t xml:space="preserve"> The integer value returned by the function can now be restricted to a specified range of values.</w:t>
      </w:r>
    </w:p>
    <w:p w14:paraId="6244D0E7" w14:textId="3B1E3EDF" w:rsidR="009838CC" w:rsidRDefault="00F92FD3" w:rsidP="005F6F4E">
      <w:pPr>
        <w:pStyle w:val="bullet2"/>
      </w:pPr>
      <w:r>
        <w:t>•</w:t>
      </w:r>
      <w:r>
        <w:tab/>
      </w:r>
      <w:r>
        <w:rPr>
          <w:b/>
        </w:rPr>
        <w:t>do-for-instance</w:t>
      </w:r>
      <w:r>
        <w:rPr>
          <w:b/>
        </w:rPr>
        <w:fldChar w:fldCharType="begin"/>
      </w:r>
      <w:r>
        <w:instrText>xe "do-for-instance"</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w:instrText>
      </w:r>
      <w:r>
        <w:rPr>
          <w:b/>
        </w:rPr>
        <w:instrText>progn</w:instrText>
      </w:r>
      <w:r>
        <w:instrText>"</w:instrText>
      </w:r>
      <w:r>
        <w:rPr>
          <w:b/>
        </w:rPr>
        <w:fldChar w:fldCharType="end"/>
      </w:r>
      <w:r>
        <w:t xml:space="preserve"> call). </w:t>
      </w:r>
    </w:p>
    <w:p w14:paraId="2FCB6B11" w14:textId="125EC529" w:rsidR="009838CC" w:rsidRDefault="00F92FD3" w:rsidP="005F6F4E">
      <w:pPr>
        <w:pStyle w:val="bullet2"/>
      </w:pPr>
      <w:r>
        <w:t>•</w:t>
      </w:r>
      <w:r>
        <w:tab/>
      </w:r>
      <w:r>
        <w:rPr>
          <w:b/>
        </w:rPr>
        <w:t>do-for-all-instances</w:t>
      </w:r>
      <w:r>
        <w:rPr>
          <w:b/>
        </w:rPr>
        <w:fldChar w:fldCharType="begin"/>
      </w:r>
      <w:r>
        <w:rPr>
          <w:b/>
        </w:rPr>
        <w:instrText>xe "do-for-all-instances"</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"progn"</w:instrText>
      </w:r>
      <w:r>
        <w:rPr>
          <w:b/>
        </w:rPr>
        <w:fldChar w:fldCharType="end"/>
      </w:r>
      <w:r>
        <w:t xml:space="preserve"> call). </w:t>
      </w:r>
    </w:p>
    <w:p w14:paraId="42995AF6" w14:textId="58BE68B2" w:rsidR="009838CC" w:rsidRDefault="00F92FD3" w:rsidP="005F6F4E">
      <w:pPr>
        <w:pStyle w:val="bullet2"/>
      </w:pPr>
      <w:r>
        <w:t>•</w:t>
      </w:r>
      <w:r>
        <w:tab/>
      </w:r>
      <w:r>
        <w:rPr>
          <w:b/>
        </w:rPr>
        <w:t>delayed-do-for-all-instances</w:t>
      </w:r>
      <w:r>
        <w:rPr>
          <w:b/>
        </w:rPr>
        <w:fldChar w:fldCharType="begin"/>
      </w:r>
      <w:r>
        <w:instrText>xe "delayed-do-for-all-instances"</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"progn"</w:instrText>
      </w:r>
      <w:r>
        <w:rPr>
          <w:b/>
        </w:rPr>
        <w:fldChar w:fldCharType="end"/>
      </w:r>
      <w:r>
        <w:t xml:space="preserve"> call).</w:t>
      </w:r>
    </w:p>
    <w:p w14:paraId="10436A09" w14:textId="77777777" w:rsidR="009838CC" w:rsidRDefault="00F92FD3">
      <w:pPr>
        <w:pStyle w:val="bullet1"/>
      </w:pPr>
      <w:r>
        <w:t>•</w:t>
      </w:r>
      <w:r>
        <w:tab/>
      </w:r>
      <w:r>
        <w:rPr>
          <w:b/>
        </w:rPr>
        <w:t>Bug Fixes</w:t>
      </w:r>
      <w:r>
        <w:t xml:space="preserve"> </w:t>
      </w:r>
      <w:r>
        <w:noBreakHyphen/>
        <w:t xml:space="preserve"> The following bugs were fixed by the 6.20 release:</w:t>
      </w:r>
    </w:p>
    <w:p w14:paraId="23FFD549" w14:textId="77777777" w:rsidR="009838CC" w:rsidRDefault="00F92FD3">
      <w:pPr>
        <w:pStyle w:val="bullet2"/>
      </w:pPr>
      <w:r>
        <w:t>•</w:t>
      </w:r>
      <w:r>
        <w:tab/>
        <w:t>Inner member variables in nested instance set queries could be confused with member variables from an outer query. This would happen if the inner member variable name shared all of its characters with the first N characters of the outer variable name.</w:t>
      </w:r>
    </w:p>
    <w:p w14:paraId="08BAC708" w14:textId="77777777" w:rsidR="009838CC" w:rsidRDefault="00F92FD3">
      <w:pPr>
        <w:pStyle w:val="bullet2"/>
      </w:pPr>
      <w:r>
        <w:t>•</w:t>
      </w:r>
      <w:r>
        <w:tab/>
        <w:t>Some data structures generated by object pattern matching were not garbage collected until a run command was issued.</w:t>
      </w:r>
    </w:p>
    <w:p w14:paraId="3650A01F" w14:textId="77777777" w:rsidR="009838CC" w:rsidRDefault="00F92FD3">
      <w:pPr>
        <w:pStyle w:val="bullet2"/>
      </w:pPr>
      <w:r>
        <w:t>•</w:t>
      </w:r>
      <w:r>
        <w:tab/>
        <w:t>Backspaces were not properly handled in the display window of the Windows interface.</w:t>
      </w:r>
    </w:p>
    <w:p w14:paraId="139F9200" w14:textId="77777777" w:rsidR="009838CC" w:rsidRDefault="00F92FD3">
      <w:pPr>
        <w:pStyle w:val="bullet2"/>
      </w:pPr>
      <w:r>
        <w:t>•</w:t>
      </w:r>
      <w:r>
        <w:tab/>
        <w:t>The module name was not specified for deffunctions by the save command.</w:t>
      </w:r>
    </w:p>
    <w:p w14:paraId="76E8DCE9" w14:textId="77777777" w:rsidR="009838CC" w:rsidRDefault="00F92FD3">
      <w:pPr>
        <w:pStyle w:val="bullet2"/>
      </w:pPr>
      <w:r>
        <w:t>•</w:t>
      </w:r>
      <w:r>
        <w:tab/>
        <w:t>Garbage collection triggered by evaluating the arguments to str-cat/sym-cat could change the value of the arguments already retrieved.</w:t>
      </w:r>
    </w:p>
    <w:p w14:paraId="033BD876" w14:textId="77777777" w:rsidR="009838CC" w:rsidRDefault="00F92FD3">
      <w:pPr>
        <w:pStyle w:val="bullet2"/>
      </w:pPr>
      <w:r>
        <w:lastRenderedPageBreak/>
        <w:t>•</w:t>
      </w:r>
      <w:r>
        <w:tab/>
        <w:t>The PutFactSlot C function does not properly increment/decrement the slot value that it changes.</w:t>
      </w:r>
    </w:p>
    <w:p w14:paraId="5A65F9A6" w14:textId="77777777" w:rsidR="009838CC" w:rsidRDefault="00F92FD3">
      <w:pPr>
        <w:pStyle w:val="bullet2"/>
      </w:pPr>
      <w:r>
        <w:t>•</w:t>
      </w:r>
      <w:r>
        <w:tab/>
        <w:t>Defrule data structures could end up in an invalid state during a retract if a fact/object matched two patterns in a rule and one pattern was inside two nested not conditional elements and the other pattern was inside one not conditional element.</w:t>
      </w:r>
    </w:p>
    <w:p w14:paraId="1B42B060" w14:textId="77777777" w:rsidR="009838CC" w:rsidRDefault="00F92FD3">
      <w:pPr>
        <w:pStyle w:val="bullet2"/>
      </w:pPr>
      <w:r>
        <w:t>•</w:t>
      </w:r>
      <w:r>
        <w:tab/>
        <w:t>The implode$ function does not properly handle the \ character in a string.</w:t>
      </w:r>
    </w:p>
    <w:p w14:paraId="6DAC6EEA" w14:textId="77777777" w:rsidR="009838CC" w:rsidRDefault="00F92FD3">
      <w:pPr>
        <w:pStyle w:val="bullet2"/>
      </w:pPr>
      <w:r>
        <w:t>•</w:t>
      </w:r>
      <w:r>
        <w:tab/>
        <w:t>Garbage collection triggered by expression evaluation during an assert-string call could corrupt the fact being asserted.</w:t>
      </w:r>
    </w:p>
    <w:p w14:paraId="189B4086" w14:textId="77777777" w:rsidR="009838CC" w:rsidRDefault="00F92FD3">
      <w:pPr>
        <w:pStyle w:val="bullet2"/>
      </w:pPr>
      <w:r>
        <w:t>•</w:t>
      </w:r>
      <w:r>
        <w:tab/>
        <w:t>Inappropriate fact syntax for the assert-string function causes a crash.</w:t>
      </w:r>
    </w:p>
    <w:p w14:paraId="055A867D" w14:textId="77777777" w:rsidR="009838CC" w:rsidRDefault="00F92FD3">
      <w:pPr>
        <w:pStyle w:val="bullet2"/>
      </w:pPr>
      <w:r>
        <w:t>•</w:t>
      </w:r>
      <w:r>
        <w:tab/>
        <w:t>The evaluation error flag was not reset before calling the AssertString C function.</w:t>
      </w:r>
    </w:p>
    <w:p w14:paraId="266D50FC" w14:textId="68800F39" w:rsidR="009838CC" w:rsidRDefault="00F92FD3" w:rsidP="005F6F4E">
      <w:pPr>
        <w:pStyle w:val="bullet2"/>
      </w:pPr>
      <w:r>
        <w:t>•</w:t>
      </w:r>
      <w:r>
        <w:tab/>
        <w:t>The FindDefclass C function crashes when the specified module is not defined.</w:t>
      </w:r>
    </w:p>
    <w:p w14:paraId="4AC89017" w14:textId="77777777" w:rsidR="009838CC" w:rsidRDefault="00F92FD3">
      <w:pPr>
        <w:pStyle w:val="bullet2"/>
      </w:pPr>
      <w:r>
        <w:t>•</w:t>
      </w:r>
      <w:r>
        <w:tab/>
        <w:t>The save command did not always properly save constructs when modules using import/export specifications were used.</w:t>
      </w:r>
    </w:p>
    <w:p w14:paraId="0A7003B2" w14:textId="77777777" w:rsidR="009838CC" w:rsidRDefault="009838CC">
      <w:pPr>
        <w:pStyle w:val="basic"/>
        <w:sectPr w:rsidR="009838CC">
          <w:footerReference w:type="even" r:id="rId59"/>
          <w:type w:val="oddPage"/>
          <w:pgSz w:w="12240" w:h="15840"/>
          <w:pgMar w:top="1440" w:right="1440" w:bottom="1440" w:left="1440" w:header="720" w:footer="720" w:gutter="0"/>
          <w:cols w:space="0"/>
        </w:sectPr>
      </w:pPr>
    </w:p>
    <w:p w14:paraId="064A6E74" w14:textId="0AACF237" w:rsidR="009838CC" w:rsidRDefault="00F92FD3">
      <w:pPr>
        <w:pStyle w:val="Heading1"/>
      </w:pPr>
      <w:bookmarkStart w:id="394" w:name="_Toc288167583"/>
      <w:r w:rsidRPr="00961616">
        <w:rPr>
          <w:b w:val="0"/>
          <w:sz w:val="36"/>
          <w:szCs w:val="36"/>
        </w:rPr>
        <w:lastRenderedPageBreak/>
        <w:t>Appendix C</w:t>
      </w:r>
      <w:r w:rsidR="00961616" w:rsidRPr="00961616">
        <w:rPr>
          <w:b w:val="0"/>
          <w:sz w:val="36"/>
          <w:szCs w:val="36"/>
        </w:rPr>
        <w:t>:</w:t>
      </w:r>
      <w:r>
        <w:t xml:space="preserve"> </w:t>
      </w:r>
      <w:r w:rsidR="00D970C0">
        <w:br/>
      </w:r>
      <w:r>
        <w:t>Glossary</w:t>
      </w:r>
      <w:bookmarkEnd w:id="394"/>
    </w:p>
    <w:p w14:paraId="707C00C0" w14:textId="77777777" w:rsidR="009838CC" w:rsidRDefault="00F92FD3">
      <w:pPr>
        <w:pStyle w:val="basic"/>
      </w:pPr>
      <w:r>
        <w:t>This section defines some of the terminology used throughout this manual.</w:t>
      </w:r>
    </w:p>
    <w:p w14:paraId="6035B0D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1E32CA14" w14:textId="77777777">
        <w:tc>
          <w:tcPr>
            <w:tcW w:w="2780" w:type="dxa"/>
            <w:tcBorders>
              <w:top w:val="nil"/>
              <w:left w:val="nil"/>
              <w:bottom w:val="nil"/>
              <w:right w:val="nil"/>
            </w:tcBorders>
          </w:tcPr>
          <w:p w14:paraId="06CD57DC" w14:textId="77777777" w:rsidR="009838CC" w:rsidRDefault="00F92FD3">
            <w:pPr>
              <w:pStyle w:val="basic"/>
              <w:jc w:val="left"/>
              <w:rPr>
                <w:b/>
              </w:rPr>
            </w:pPr>
            <w:r>
              <w:rPr>
                <w:b/>
              </w:rPr>
              <w:t>abstraction</w:t>
            </w:r>
          </w:p>
        </w:tc>
        <w:tc>
          <w:tcPr>
            <w:tcW w:w="6580" w:type="dxa"/>
            <w:tcBorders>
              <w:top w:val="nil"/>
              <w:left w:val="nil"/>
              <w:bottom w:val="nil"/>
              <w:right w:val="nil"/>
            </w:tcBorders>
          </w:tcPr>
          <w:p w14:paraId="0EB05829" w14:textId="77777777" w:rsidR="009838CC" w:rsidRDefault="00F92FD3">
            <w:pPr>
              <w:pStyle w:val="basic"/>
            </w:pPr>
            <w:r>
              <w:t>The definition of new classes to describe the common properties and behavior of a group of objects.</w:t>
            </w:r>
          </w:p>
        </w:tc>
      </w:tr>
      <w:tr w:rsidR="009838CC" w14:paraId="3D38346C" w14:textId="77777777">
        <w:tc>
          <w:tcPr>
            <w:tcW w:w="2780" w:type="dxa"/>
            <w:tcBorders>
              <w:top w:val="nil"/>
              <w:left w:val="nil"/>
              <w:bottom w:val="nil"/>
              <w:right w:val="nil"/>
            </w:tcBorders>
          </w:tcPr>
          <w:p w14:paraId="1D7F290D" w14:textId="77777777" w:rsidR="009838CC" w:rsidRDefault="009838CC">
            <w:pPr>
              <w:pStyle w:val="basic"/>
              <w:jc w:val="left"/>
              <w:rPr>
                <w:b/>
              </w:rPr>
            </w:pPr>
          </w:p>
        </w:tc>
        <w:tc>
          <w:tcPr>
            <w:tcW w:w="6580" w:type="dxa"/>
            <w:tcBorders>
              <w:top w:val="nil"/>
              <w:left w:val="nil"/>
              <w:bottom w:val="nil"/>
              <w:right w:val="nil"/>
            </w:tcBorders>
          </w:tcPr>
          <w:p w14:paraId="32568BA6" w14:textId="77777777" w:rsidR="009838CC" w:rsidRDefault="009838CC">
            <w:pPr>
              <w:pStyle w:val="basic"/>
            </w:pPr>
          </w:p>
        </w:tc>
      </w:tr>
      <w:tr w:rsidR="009838CC" w14:paraId="7AA2848C" w14:textId="77777777">
        <w:tc>
          <w:tcPr>
            <w:tcW w:w="2780" w:type="dxa"/>
            <w:tcBorders>
              <w:top w:val="nil"/>
              <w:left w:val="nil"/>
              <w:bottom w:val="nil"/>
              <w:right w:val="nil"/>
            </w:tcBorders>
          </w:tcPr>
          <w:p w14:paraId="303FFA43" w14:textId="77777777" w:rsidR="009838CC" w:rsidRDefault="00F92FD3">
            <w:pPr>
              <w:pStyle w:val="basic"/>
              <w:jc w:val="left"/>
              <w:rPr>
                <w:b/>
              </w:rPr>
            </w:pPr>
            <w:r>
              <w:rPr>
                <w:b/>
              </w:rPr>
              <w:t>action</w:t>
            </w:r>
          </w:p>
        </w:tc>
        <w:tc>
          <w:tcPr>
            <w:tcW w:w="6580" w:type="dxa"/>
            <w:tcBorders>
              <w:top w:val="nil"/>
              <w:left w:val="nil"/>
              <w:bottom w:val="nil"/>
              <w:right w:val="nil"/>
            </w:tcBorders>
          </w:tcPr>
          <w:p w14:paraId="2170ACD1" w14:textId="77777777" w:rsidR="009838CC" w:rsidRDefault="00F92FD3">
            <w:pPr>
              <w:pStyle w:val="basic"/>
            </w:pPr>
            <w:r>
              <w:t>A function executed by a construct (such as the RHS of a rule) which typically has no return value, but performs some useful action (such as the printout action) (see section 12).</w:t>
            </w:r>
          </w:p>
        </w:tc>
      </w:tr>
      <w:tr w:rsidR="009838CC" w14:paraId="36DC6321" w14:textId="77777777">
        <w:tc>
          <w:tcPr>
            <w:tcW w:w="2780" w:type="dxa"/>
            <w:tcBorders>
              <w:top w:val="nil"/>
              <w:left w:val="nil"/>
              <w:bottom w:val="nil"/>
              <w:right w:val="nil"/>
            </w:tcBorders>
          </w:tcPr>
          <w:p w14:paraId="47C3D8A8" w14:textId="77777777" w:rsidR="009838CC" w:rsidRDefault="009838CC">
            <w:pPr>
              <w:pStyle w:val="basic"/>
              <w:jc w:val="left"/>
              <w:rPr>
                <w:b/>
              </w:rPr>
            </w:pPr>
          </w:p>
        </w:tc>
        <w:tc>
          <w:tcPr>
            <w:tcW w:w="6580" w:type="dxa"/>
            <w:tcBorders>
              <w:top w:val="nil"/>
              <w:left w:val="nil"/>
              <w:bottom w:val="nil"/>
              <w:right w:val="nil"/>
            </w:tcBorders>
          </w:tcPr>
          <w:p w14:paraId="3F5B9127" w14:textId="77777777" w:rsidR="009838CC" w:rsidRDefault="009838CC">
            <w:pPr>
              <w:pStyle w:val="basic"/>
            </w:pPr>
          </w:p>
        </w:tc>
      </w:tr>
      <w:tr w:rsidR="009838CC" w14:paraId="2EBFE1CB" w14:textId="77777777">
        <w:tc>
          <w:tcPr>
            <w:tcW w:w="2780" w:type="dxa"/>
            <w:tcBorders>
              <w:top w:val="nil"/>
              <w:left w:val="nil"/>
              <w:bottom w:val="nil"/>
              <w:right w:val="nil"/>
            </w:tcBorders>
          </w:tcPr>
          <w:p w14:paraId="3FD3BA49" w14:textId="77777777" w:rsidR="009838CC" w:rsidRDefault="00F92FD3">
            <w:pPr>
              <w:pStyle w:val="basic"/>
              <w:jc w:val="left"/>
              <w:rPr>
                <w:b/>
              </w:rPr>
            </w:pPr>
            <w:r>
              <w:rPr>
                <w:b/>
              </w:rPr>
              <w:t>activation</w:t>
            </w:r>
          </w:p>
        </w:tc>
        <w:tc>
          <w:tcPr>
            <w:tcW w:w="6580" w:type="dxa"/>
            <w:tcBorders>
              <w:top w:val="nil"/>
              <w:left w:val="nil"/>
              <w:bottom w:val="nil"/>
              <w:right w:val="nil"/>
            </w:tcBorders>
          </w:tcPr>
          <w:p w14:paraId="389E5F6E" w14:textId="77777777" w:rsidR="009838CC" w:rsidRDefault="00F92FD3">
            <w:pPr>
              <w:pStyle w:val="basic"/>
            </w:pPr>
            <w:r>
              <w:t>A rule is activated if all of its conditional elements are satisfied and it has not yet fired based on a specific set of matching pattern entities that caused it to be activated. Note that a rule can be activated by more than one set of pattern entities. An activated rule that is placed on the agenda is called an activation.</w:t>
            </w:r>
          </w:p>
        </w:tc>
      </w:tr>
      <w:tr w:rsidR="009838CC" w14:paraId="7A0937EF" w14:textId="77777777">
        <w:tc>
          <w:tcPr>
            <w:tcW w:w="2780" w:type="dxa"/>
            <w:tcBorders>
              <w:top w:val="nil"/>
              <w:left w:val="nil"/>
              <w:bottom w:val="nil"/>
              <w:right w:val="nil"/>
            </w:tcBorders>
          </w:tcPr>
          <w:p w14:paraId="1245F2A1" w14:textId="77777777" w:rsidR="009838CC" w:rsidRDefault="009838CC">
            <w:pPr>
              <w:pStyle w:val="basic"/>
              <w:jc w:val="left"/>
              <w:rPr>
                <w:b/>
              </w:rPr>
            </w:pPr>
          </w:p>
        </w:tc>
        <w:tc>
          <w:tcPr>
            <w:tcW w:w="6580" w:type="dxa"/>
            <w:tcBorders>
              <w:top w:val="nil"/>
              <w:left w:val="nil"/>
              <w:bottom w:val="nil"/>
              <w:right w:val="nil"/>
            </w:tcBorders>
          </w:tcPr>
          <w:p w14:paraId="2079C1B6" w14:textId="77777777" w:rsidR="009838CC" w:rsidRDefault="009838CC">
            <w:pPr>
              <w:pStyle w:val="basic"/>
            </w:pPr>
          </w:p>
        </w:tc>
      </w:tr>
      <w:tr w:rsidR="009838CC" w14:paraId="4CF3B6AC" w14:textId="77777777">
        <w:tc>
          <w:tcPr>
            <w:tcW w:w="2780" w:type="dxa"/>
            <w:tcBorders>
              <w:top w:val="nil"/>
              <w:left w:val="nil"/>
              <w:bottom w:val="nil"/>
              <w:right w:val="nil"/>
            </w:tcBorders>
          </w:tcPr>
          <w:p w14:paraId="4EB3BD57" w14:textId="77777777" w:rsidR="009838CC" w:rsidRDefault="00F92FD3">
            <w:pPr>
              <w:pStyle w:val="basic"/>
              <w:jc w:val="left"/>
              <w:rPr>
                <w:b/>
              </w:rPr>
            </w:pPr>
            <w:r>
              <w:rPr>
                <w:b/>
              </w:rPr>
              <w:t>active instance</w:t>
            </w:r>
          </w:p>
        </w:tc>
        <w:tc>
          <w:tcPr>
            <w:tcW w:w="6580" w:type="dxa"/>
            <w:tcBorders>
              <w:top w:val="nil"/>
              <w:left w:val="nil"/>
              <w:bottom w:val="nil"/>
              <w:right w:val="nil"/>
            </w:tcBorders>
          </w:tcPr>
          <w:p w14:paraId="607393A3" w14:textId="77777777" w:rsidR="009838CC" w:rsidRDefault="00F92FD3">
            <w:pPr>
              <w:pStyle w:val="basic"/>
            </w:pPr>
            <w:r>
              <w:t>The object responding to a message which can be referred to by ?self in the message’s handlers.</w:t>
            </w:r>
          </w:p>
        </w:tc>
      </w:tr>
      <w:tr w:rsidR="009838CC" w14:paraId="4FBC9931" w14:textId="77777777">
        <w:tc>
          <w:tcPr>
            <w:tcW w:w="2780" w:type="dxa"/>
            <w:tcBorders>
              <w:top w:val="nil"/>
              <w:left w:val="nil"/>
              <w:bottom w:val="nil"/>
              <w:right w:val="nil"/>
            </w:tcBorders>
          </w:tcPr>
          <w:p w14:paraId="3CB3B1E3" w14:textId="77777777" w:rsidR="009838CC" w:rsidRDefault="009838CC">
            <w:pPr>
              <w:pStyle w:val="basic"/>
              <w:jc w:val="left"/>
            </w:pPr>
          </w:p>
        </w:tc>
        <w:tc>
          <w:tcPr>
            <w:tcW w:w="6580" w:type="dxa"/>
            <w:tcBorders>
              <w:top w:val="nil"/>
              <w:left w:val="nil"/>
              <w:bottom w:val="nil"/>
              <w:right w:val="nil"/>
            </w:tcBorders>
          </w:tcPr>
          <w:p w14:paraId="54BC1D4B" w14:textId="77777777" w:rsidR="009838CC" w:rsidRDefault="009838CC">
            <w:pPr>
              <w:pStyle w:val="basic"/>
            </w:pPr>
          </w:p>
        </w:tc>
      </w:tr>
      <w:tr w:rsidR="009838CC" w14:paraId="0CA2B961" w14:textId="77777777">
        <w:tc>
          <w:tcPr>
            <w:tcW w:w="2780" w:type="dxa"/>
            <w:tcBorders>
              <w:top w:val="nil"/>
              <w:left w:val="nil"/>
              <w:bottom w:val="nil"/>
              <w:right w:val="nil"/>
            </w:tcBorders>
          </w:tcPr>
          <w:p w14:paraId="114DC991" w14:textId="77777777" w:rsidR="009838CC" w:rsidRDefault="00F92FD3">
            <w:pPr>
              <w:pStyle w:val="basic"/>
              <w:jc w:val="left"/>
              <w:rPr>
                <w:b/>
              </w:rPr>
            </w:pPr>
            <w:r>
              <w:rPr>
                <w:b/>
              </w:rPr>
              <w:t>agenda</w:t>
            </w:r>
          </w:p>
        </w:tc>
        <w:tc>
          <w:tcPr>
            <w:tcW w:w="6580" w:type="dxa"/>
            <w:tcBorders>
              <w:top w:val="nil"/>
              <w:left w:val="nil"/>
              <w:bottom w:val="nil"/>
              <w:right w:val="nil"/>
            </w:tcBorders>
          </w:tcPr>
          <w:p w14:paraId="703A6E34" w14:textId="77777777" w:rsidR="009838CC" w:rsidRDefault="00F92FD3">
            <w:pPr>
              <w:pStyle w:val="basic"/>
            </w:pPr>
            <w:r>
              <w:t>A list of all rules that are presently ready to fire. It is sorted by salience values and the current conflict resolution strategy. The rule at the top of the agenda is the next rule that will fire.</w:t>
            </w:r>
          </w:p>
        </w:tc>
      </w:tr>
      <w:tr w:rsidR="009838CC" w14:paraId="2F497C2F" w14:textId="77777777">
        <w:tc>
          <w:tcPr>
            <w:tcW w:w="2780" w:type="dxa"/>
            <w:tcBorders>
              <w:top w:val="nil"/>
              <w:left w:val="nil"/>
              <w:bottom w:val="nil"/>
              <w:right w:val="nil"/>
            </w:tcBorders>
          </w:tcPr>
          <w:p w14:paraId="59AE74B6" w14:textId="77777777" w:rsidR="009838CC" w:rsidRDefault="009838CC">
            <w:pPr>
              <w:pStyle w:val="basic"/>
              <w:jc w:val="left"/>
              <w:rPr>
                <w:b/>
              </w:rPr>
            </w:pPr>
          </w:p>
        </w:tc>
        <w:tc>
          <w:tcPr>
            <w:tcW w:w="6580" w:type="dxa"/>
            <w:tcBorders>
              <w:top w:val="nil"/>
              <w:left w:val="nil"/>
              <w:bottom w:val="nil"/>
              <w:right w:val="nil"/>
            </w:tcBorders>
          </w:tcPr>
          <w:p w14:paraId="14C045FB" w14:textId="77777777" w:rsidR="009838CC" w:rsidRDefault="009838CC">
            <w:pPr>
              <w:pStyle w:val="basic"/>
            </w:pPr>
          </w:p>
        </w:tc>
      </w:tr>
      <w:tr w:rsidR="009838CC" w14:paraId="10BA13AF" w14:textId="77777777">
        <w:tc>
          <w:tcPr>
            <w:tcW w:w="2780" w:type="dxa"/>
            <w:tcBorders>
              <w:top w:val="nil"/>
              <w:left w:val="nil"/>
              <w:bottom w:val="nil"/>
              <w:right w:val="nil"/>
            </w:tcBorders>
          </w:tcPr>
          <w:p w14:paraId="312DF449" w14:textId="77777777" w:rsidR="009838CC" w:rsidRDefault="00F92FD3">
            <w:pPr>
              <w:pStyle w:val="basic"/>
              <w:jc w:val="left"/>
              <w:rPr>
                <w:b/>
              </w:rPr>
            </w:pPr>
            <w:r>
              <w:rPr>
                <w:b/>
              </w:rPr>
              <w:t>antecedent</w:t>
            </w:r>
          </w:p>
        </w:tc>
        <w:tc>
          <w:tcPr>
            <w:tcW w:w="6580" w:type="dxa"/>
            <w:tcBorders>
              <w:top w:val="nil"/>
              <w:left w:val="nil"/>
              <w:bottom w:val="nil"/>
              <w:right w:val="nil"/>
            </w:tcBorders>
          </w:tcPr>
          <w:p w14:paraId="4B016CDC" w14:textId="77777777" w:rsidR="009838CC" w:rsidRDefault="00F92FD3">
            <w:pPr>
              <w:pStyle w:val="basic"/>
            </w:pPr>
            <w:r>
              <w:t>The LHS of a rule.</w:t>
            </w:r>
          </w:p>
        </w:tc>
      </w:tr>
      <w:tr w:rsidR="009838CC" w14:paraId="04D5986E" w14:textId="77777777">
        <w:tc>
          <w:tcPr>
            <w:tcW w:w="2780" w:type="dxa"/>
            <w:tcBorders>
              <w:top w:val="nil"/>
              <w:left w:val="nil"/>
              <w:bottom w:val="nil"/>
              <w:right w:val="nil"/>
            </w:tcBorders>
          </w:tcPr>
          <w:p w14:paraId="4D91D94B" w14:textId="77777777" w:rsidR="009838CC" w:rsidRDefault="009838CC">
            <w:pPr>
              <w:pStyle w:val="basic"/>
              <w:jc w:val="left"/>
              <w:rPr>
                <w:b/>
              </w:rPr>
            </w:pPr>
          </w:p>
        </w:tc>
        <w:tc>
          <w:tcPr>
            <w:tcW w:w="6580" w:type="dxa"/>
            <w:tcBorders>
              <w:top w:val="nil"/>
              <w:left w:val="nil"/>
              <w:bottom w:val="nil"/>
              <w:right w:val="nil"/>
            </w:tcBorders>
          </w:tcPr>
          <w:p w14:paraId="6F49FF57" w14:textId="77777777" w:rsidR="009838CC" w:rsidRDefault="009838CC">
            <w:pPr>
              <w:pStyle w:val="basic"/>
            </w:pPr>
          </w:p>
        </w:tc>
      </w:tr>
      <w:tr w:rsidR="009838CC" w14:paraId="6D298661" w14:textId="77777777">
        <w:tc>
          <w:tcPr>
            <w:tcW w:w="2780" w:type="dxa"/>
            <w:tcBorders>
              <w:top w:val="nil"/>
              <w:left w:val="nil"/>
              <w:bottom w:val="nil"/>
              <w:right w:val="nil"/>
            </w:tcBorders>
          </w:tcPr>
          <w:p w14:paraId="11457620" w14:textId="77777777" w:rsidR="009838CC" w:rsidRDefault="00F92FD3">
            <w:pPr>
              <w:pStyle w:val="basic"/>
              <w:jc w:val="left"/>
              <w:rPr>
                <w:b/>
              </w:rPr>
            </w:pPr>
            <w:r>
              <w:rPr>
                <w:b/>
              </w:rPr>
              <w:t>bind</w:t>
            </w:r>
          </w:p>
        </w:tc>
        <w:tc>
          <w:tcPr>
            <w:tcW w:w="6580" w:type="dxa"/>
            <w:tcBorders>
              <w:top w:val="nil"/>
              <w:left w:val="nil"/>
              <w:bottom w:val="nil"/>
              <w:right w:val="nil"/>
            </w:tcBorders>
          </w:tcPr>
          <w:p w14:paraId="30D16C03" w14:textId="77777777" w:rsidR="009838CC" w:rsidRDefault="00F92FD3">
            <w:pPr>
              <w:pStyle w:val="basic"/>
            </w:pPr>
            <w:r>
              <w:t>The action of storing a value in a variable.</w:t>
            </w:r>
          </w:p>
        </w:tc>
      </w:tr>
      <w:tr w:rsidR="009838CC" w14:paraId="7EFE316D" w14:textId="77777777">
        <w:tc>
          <w:tcPr>
            <w:tcW w:w="2780" w:type="dxa"/>
            <w:tcBorders>
              <w:top w:val="nil"/>
              <w:left w:val="nil"/>
              <w:bottom w:val="nil"/>
              <w:right w:val="nil"/>
            </w:tcBorders>
          </w:tcPr>
          <w:p w14:paraId="6D152887" w14:textId="77777777" w:rsidR="009838CC" w:rsidRDefault="009838CC">
            <w:pPr>
              <w:pStyle w:val="basic"/>
              <w:jc w:val="left"/>
              <w:rPr>
                <w:b/>
              </w:rPr>
            </w:pPr>
          </w:p>
        </w:tc>
        <w:tc>
          <w:tcPr>
            <w:tcW w:w="6580" w:type="dxa"/>
            <w:tcBorders>
              <w:top w:val="nil"/>
              <w:left w:val="nil"/>
              <w:bottom w:val="nil"/>
              <w:right w:val="nil"/>
            </w:tcBorders>
          </w:tcPr>
          <w:p w14:paraId="5FC0B575" w14:textId="77777777" w:rsidR="009838CC" w:rsidRDefault="009838CC">
            <w:pPr>
              <w:pStyle w:val="basic"/>
            </w:pPr>
          </w:p>
        </w:tc>
      </w:tr>
      <w:tr w:rsidR="009838CC" w14:paraId="0A595242" w14:textId="77777777">
        <w:tc>
          <w:tcPr>
            <w:tcW w:w="2780" w:type="dxa"/>
            <w:tcBorders>
              <w:top w:val="nil"/>
              <w:left w:val="nil"/>
              <w:bottom w:val="nil"/>
              <w:right w:val="nil"/>
            </w:tcBorders>
          </w:tcPr>
          <w:p w14:paraId="78BB2053" w14:textId="77777777" w:rsidR="009838CC" w:rsidRDefault="00F92FD3">
            <w:pPr>
              <w:pStyle w:val="basic"/>
              <w:jc w:val="left"/>
              <w:rPr>
                <w:b/>
              </w:rPr>
            </w:pPr>
            <w:r>
              <w:rPr>
                <w:b/>
              </w:rPr>
              <w:t>class</w:t>
            </w:r>
          </w:p>
        </w:tc>
        <w:tc>
          <w:tcPr>
            <w:tcW w:w="6580" w:type="dxa"/>
            <w:tcBorders>
              <w:top w:val="nil"/>
              <w:left w:val="nil"/>
              <w:bottom w:val="nil"/>
              <w:right w:val="nil"/>
            </w:tcBorders>
          </w:tcPr>
          <w:p w14:paraId="3DD40890" w14:textId="77777777" w:rsidR="009838CC" w:rsidRDefault="00F92FD3">
            <w:pPr>
              <w:pStyle w:val="basic"/>
            </w:pPr>
            <w:r>
              <w:t>Template for describing the common properties (slots) and behavior (message</w:t>
            </w:r>
            <w:r>
              <w:noBreakHyphen/>
              <w:t>handlers) of a group of objects called instances of the class.</w:t>
            </w:r>
          </w:p>
        </w:tc>
      </w:tr>
      <w:tr w:rsidR="009838CC" w14:paraId="7FDF17D0" w14:textId="77777777">
        <w:tc>
          <w:tcPr>
            <w:tcW w:w="2780" w:type="dxa"/>
            <w:tcBorders>
              <w:top w:val="nil"/>
              <w:left w:val="nil"/>
              <w:bottom w:val="nil"/>
              <w:right w:val="nil"/>
            </w:tcBorders>
          </w:tcPr>
          <w:p w14:paraId="1FB56E91" w14:textId="77777777" w:rsidR="009838CC" w:rsidRDefault="009838CC">
            <w:pPr>
              <w:pStyle w:val="basic"/>
              <w:jc w:val="left"/>
              <w:rPr>
                <w:b/>
              </w:rPr>
            </w:pPr>
          </w:p>
        </w:tc>
        <w:tc>
          <w:tcPr>
            <w:tcW w:w="6580" w:type="dxa"/>
            <w:tcBorders>
              <w:top w:val="nil"/>
              <w:left w:val="nil"/>
              <w:bottom w:val="nil"/>
              <w:right w:val="nil"/>
            </w:tcBorders>
          </w:tcPr>
          <w:p w14:paraId="0E5F7A2F" w14:textId="77777777" w:rsidR="009838CC" w:rsidRDefault="009838CC">
            <w:pPr>
              <w:pStyle w:val="basic"/>
            </w:pPr>
          </w:p>
        </w:tc>
      </w:tr>
      <w:tr w:rsidR="009838CC" w14:paraId="1A9AF9E5" w14:textId="77777777">
        <w:tc>
          <w:tcPr>
            <w:tcW w:w="2780" w:type="dxa"/>
            <w:tcBorders>
              <w:top w:val="nil"/>
              <w:left w:val="nil"/>
              <w:bottom w:val="nil"/>
              <w:right w:val="nil"/>
            </w:tcBorders>
          </w:tcPr>
          <w:p w14:paraId="2CA1965A" w14:textId="77777777" w:rsidR="009838CC" w:rsidRDefault="00F92FD3">
            <w:pPr>
              <w:pStyle w:val="basic"/>
              <w:jc w:val="left"/>
              <w:rPr>
                <w:b/>
              </w:rPr>
            </w:pPr>
            <w:r>
              <w:rPr>
                <w:b/>
              </w:rPr>
              <w:t>class precedence list</w:t>
            </w:r>
          </w:p>
        </w:tc>
        <w:tc>
          <w:tcPr>
            <w:tcW w:w="6580" w:type="dxa"/>
            <w:tcBorders>
              <w:top w:val="nil"/>
              <w:left w:val="nil"/>
              <w:bottom w:val="nil"/>
              <w:right w:val="nil"/>
            </w:tcBorders>
          </w:tcPr>
          <w:p w14:paraId="4E11C40D" w14:textId="77777777" w:rsidR="009838CC" w:rsidRDefault="00F92FD3">
            <w:pPr>
              <w:pStyle w:val="basic"/>
            </w:pPr>
            <w:r>
              <w:t>A linear ordering of classes which describes the path of inheritance for a class.</w:t>
            </w:r>
          </w:p>
        </w:tc>
      </w:tr>
      <w:tr w:rsidR="009838CC" w14:paraId="04CCDC5F" w14:textId="77777777">
        <w:tc>
          <w:tcPr>
            <w:tcW w:w="2780" w:type="dxa"/>
            <w:tcBorders>
              <w:top w:val="nil"/>
              <w:left w:val="nil"/>
              <w:bottom w:val="nil"/>
              <w:right w:val="nil"/>
            </w:tcBorders>
          </w:tcPr>
          <w:p w14:paraId="4671917F" w14:textId="77777777" w:rsidR="009838CC" w:rsidRDefault="009838CC">
            <w:pPr>
              <w:pStyle w:val="basic"/>
              <w:jc w:val="left"/>
              <w:rPr>
                <w:b/>
              </w:rPr>
            </w:pPr>
          </w:p>
        </w:tc>
        <w:tc>
          <w:tcPr>
            <w:tcW w:w="6580" w:type="dxa"/>
            <w:tcBorders>
              <w:top w:val="nil"/>
              <w:left w:val="nil"/>
              <w:bottom w:val="nil"/>
              <w:right w:val="nil"/>
            </w:tcBorders>
          </w:tcPr>
          <w:p w14:paraId="0DE77DAC" w14:textId="77777777" w:rsidR="009838CC" w:rsidRDefault="009838CC">
            <w:pPr>
              <w:pStyle w:val="basic"/>
            </w:pPr>
          </w:p>
        </w:tc>
      </w:tr>
      <w:tr w:rsidR="009838CC" w14:paraId="7604488F" w14:textId="77777777">
        <w:tc>
          <w:tcPr>
            <w:tcW w:w="2780" w:type="dxa"/>
            <w:tcBorders>
              <w:top w:val="nil"/>
              <w:left w:val="nil"/>
              <w:bottom w:val="nil"/>
              <w:right w:val="nil"/>
            </w:tcBorders>
          </w:tcPr>
          <w:p w14:paraId="422ED46B" w14:textId="77777777" w:rsidR="009838CC" w:rsidRDefault="00F92FD3">
            <w:pPr>
              <w:pStyle w:val="basic"/>
              <w:jc w:val="left"/>
              <w:rPr>
                <w:b/>
              </w:rPr>
            </w:pPr>
            <w:r>
              <w:rPr>
                <w:b/>
              </w:rPr>
              <w:t>command</w:t>
            </w:r>
          </w:p>
        </w:tc>
        <w:tc>
          <w:tcPr>
            <w:tcW w:w="6580" w:type="dxa"/>
            <w:tcBorders>
              <w:top w:val="nil"/>
              <w:left w:val="nil"/>
              <w:bottom w:val="nil"/>
              <w:right w:val="nil"/>
            </w:tcBorders>
          </w:tcPr>
          <w:p w14:paraId="1997F7A6" w14:textId="77777777" w:rsidR="009838CC" w:rsidRDefault="00F92FD3">
            <w:pPr>
              <w:pStyle w:val="basic"/>
            </w:pPr>
            <w:r>
              <w:t>A function executed at the top</w:t>
            </w:r>
            <w:r>
              <w:noBreakHyphen/>
              <w:t>level command prompt (such as the reset command) typically having no return value.</w:t>
            </w:r>
          </w:p>
        </w:tc>
      </w:tr>
      <w:tr w:rsidR="009838CC" w14:paraId="3EEBE48C" w14:textId="77777777">
        <w:tc>
          <w:tcPr>
            <w:tcW w:w="2780" w:type="dxa"/>
            <w:tcBorders>
              <w:top w:val="nil"/>
              <w:left w:val="nil"/>
              <w:bottom w:val="nil"/>
              <w:right w:val="nil"/>
            </w:tcBorders>
          </w:tcPr>
          <w:p w14:paraId="1D608B11" w14:textId="77777777" w:rsidR="009838CC" w:rsidRDefault="009838CC">
            <w:pPr>
              <w:pStyle w:val="basic"/>
              <w:jc w:val="left"/>
              <w:rPr>
                <w:b/>
              </w:rPr>
            </w:pPr>
          </w:p>
        </w:tc>
        <w:tc>
          <w:tcPr>
            <w:tcW w:w="6580" w:type="dxa"/>
            <w:tcBorders>
              <w:top w:val="nil"/>
              <w:left w:val="nil"/>
              <w:bottom w:val="nil"/>
              <w:right w:val="nil"/>
            </w:tcBorders>
          </w:tcPr>
          <w:p w14:paraId="1BC3BB0F" w14:textId="77777777" w:rsidR="009838CC" w:rsidRDefault="009838CC">
            <w:pPr>
              <w:pStyle w:val="basic"/>
            </w:pPr>
          </w:p>
        </w:tc>
      </w:tr>
      <w:tr w:rsidR="009838CC" w14:paraId="1F0FC454" w14:textId="77777777">
        <w:tc>
          <w:tcPr>
            <w:tcW w:w="2780" w:type="dxa"/>
            <w:tcBorders>
              <w:top w:val="nil"/>
              <w:left w:val="nil"/>
              <w:bottom w:val="nil"/>
              <w:right w:val="nil"/>
            </w:tcBorders>
          </w:tcPr>
          <w:p w14:paraId="7AABAE3D" w14:textId="77777777" w:rsidR="009838CC" w:rsidRDefault="00F92FD3">
            <w:pPr>
              <w:pStyle w:val="basic"/>
              <w:jc w:val="left"/>
              <w:rPr>
                <w:b/>
              </w:rPr>
            </w:pPr>
            <w:r>
              <w:rPr>
                <w:b/>
              </w:rPr>
              <w:lastRenderedPageBreak/>
              <w:t>command prompt</w:t>
            </w:r>
          </w:p>
        </w:tc>
        <w:tc>
          <w:tcPr>
            <w:tcW w:w="6580" w:type="dxa"/>
            <w:tcBorders>
              <w:top w:val="nil"/>
              <w:left w:val="nil"/>
              <w:bottom w:val="nil"/>
              <w:right w:val="nil"/>
            </w:tcBorders>
          </w:tcPr>
          <w:p w14:paraId="27486322" w14:textId="77777777" w:rsidR="009838CC" w:rsidRDefault="00F92FD3">
            <w:pPr>
              <w:pStyle w:val="basic"/>
            </w:pPr>
            <w:r>
              <w:t>In the interactive interface, the “CLIPS&gt;” prompt which indicates that CLIPS is ready for a command to be entered.</w:t>
            </w:r>
          </w:p>
        </w:tc>
      </w:tr>
      <w:tr w:rsidR="009838CC" w14:paraId="0863EDCD" w14:textId="77777777">
        <w:tc>
          <w:tcPr>
            <w:tcW w:w="2780" w:type="dxa"/>
            <w:tcBorders>
              <w:top w:val="nil"/>
              <w:left w:val="nil"/>
              <w:bottom w:val="nil"/>
              <w:right w:val="nil"/>
            </w:tcBorders>
          </w:tcPr>
          <w:p w14:paraId="3AEB8E1A" w14:textId="77777777" w:rsidR="009838CC" w:rsidRDefault="009838CC">
            <w:pPr>
              <w:pStyle w:val="basic"/>
              <w:jc w:val="left"/>
              <w:rPr>
                <w:b/>
              </w:rPr>
            </w:pPr>
          </w:p>
        </w:tc>
        <w:tc>
          <w:tcPr>
            <w:tcW w:w="6580" w:type="dxa"/>
            <w:tcBorders>
              <w:top w:val="nil"/>
              <w:left w:val="nil"/>
              <w:bottom w:val="nil"/>
              <w:right w:val="nil"/>
            </w:tcBorders>
          </w:tcPr>
          <w:p w14:paraId="79B74F23" w14:textId="77777777" w:rsidR="009838CC" w:rsidRDefault="009838CC">
            <w:pPr>
              <w:pStyle w:val="basic"/>
            </w:pPr>
          </w:p>
        </w:tc>
      </w:tr>
      <w:tr w:rsidR="009838CC" w14:paraId="486C5230" w14:textId="77777777">
        <w:tc>
          <w:tcPr>
            <w:tcW w:w="2780" w:type="dxa"/>
            <w:tcBorders>
              <w:top w:val="nil"/>
              <w:left w:val="nil"/>
              <w:bottom w:val="nil"/>
              <w:right w:val="nil"/>
            </w:tcBorders>
          </w:tcPr>
          <w:p w14:paraId="7CA67D27" w14:textId="77777777" w:rsidR="009838CC" w:rsidRDefault="00F92FD3">
            <w:pPr>
              <w:pStyle w:val="basic"/>
              <w:jc w:val="left"/>
              <w:rPr>
                <w:b/>
              </w:rPr>
            </w:pPr>
            <w:r>
              <w:rPr>
                <w:b/>
              </w:rPr>
              <w:t>condition</w:t>
            </w:r>
          </w:p>
        </w:tc>
        <w:tc>
          <w:tcPr>
            <w:tcW w:w="6580" w:type="dxa"/>
            <w:tcBorders>
              <w:top w:val="nil"/>
              <w:left w:val="nil"/>
              <w:bottom w:val="nil"/>
              <w:right w:val="nil"/>
            </w:tcBorders>
          </w:tcPr>
          <w:p w14:paraId="1A1C3D67" w14:textId="77777777" w:rsidR="009838CC" w:rsidRDefault="00F92FD3">
            <w:pPr>
              <w:pStyle w:val="basic"/>
            </w:pPr>
            <w:r>
              <w:t>A conditional element.</w:t>
            </w:r>
          </w:p>
        </w:tc>
      </w:tr>
      <w:tr w:rsidR="009838CC" w14:paraId="3A5EF02E" w14:textId="77777777">
        <w:tc>
          <w:tcPr>
            <w:tcW w:w="2780" w:type="dxa"/>
            <w:tcBorders>
              <w:top w:val="nil"/>
              <w:left w:val="nil"/>
              <w:bottom w:val="nil"/>
              <w:right w:val="nil"/>
            </w:tcBorders>
          </w:tcPr>
          <w:p w14:paraId="7E99D6FF" w14:textId="77777777" w:rsidR="009838CC" w:rsidRDefault="009838CC">
            <w:pPr>
              <w:pStyle w:val="basic"/>
              <w:rPr>
                <w:b/>
              </w:rPr>
            </w:pPr>
          </w:p>
        </w:tc>
        <w:tc>
          <w:tcPr>
            <w:tcW w:w="6580" w:type="dxa"/>
            <w:tcBorders>
              <w:top w:val="nil"/>
              <w:left w:val="nil"/>
              <w:bottom w:val="nil"/>
              <w:right w:val="nil"/>
            </w:tcBorders>
          </w:tcPr>
          <w:p w14:paraId="6ED9F37D" w14:textId="77777777" w:rsidR="009838CC" w:rsidRDefault="009838CC">
            <w:pPr>
              <w:pStyle w:val="basic"/>
            </w:pPr>
          </w:p>
        </w:tc>
      </w:tr>
      <w:tr w:rsidR="009838CC" w14:paraId="00CFF74F" w14:textId="77777777">
        <w:tc>
          <w:tcPr>
            <w:tcW w:w="2780" w:type="dxa"/>
            <w:tcBorders>
              <w:top w:val="nil"/>
              <w:left w:val="nil"/>
              <w:bottom w:val="nil"/>
              <w:right w:val="nil"/>
            </w:tcBorders>
          </w:tcPr>
          <w:p w14:paraId="6730F298" w14:textId="77777777" w:rsidR="009838CC" w:rsidRDefault="00F92FD3">
            <w:pPr>
              <w:pStyle w:val="basic"/>
              <w:jc w:val="left"/>
              <w:rPr>
                <w:b/>
              </w:rPr>
            </w:pPr>
            <w:r>
              <w:rPr>
                <w:b/>
              </w:rPr>
              <w:t>conditional</w:t>
            </w:r>
          </w:p>
          <w:p w14:paraId="5BD7A1E9" w14:textId="77777777" w:rsidR="009838CC" w:rsidRDefault="00F92FD3">
            <w:pPr>
              <w:pStyle w:val="basic"/>
              <w:rPr>
                <w:b/>
              </w:rPr>
            </w:pPr>
            <w:r>
              <w:rPr>
                <w:b/>
              </w:rPr>
              <w:t>element</w:t>
            </w:r>
          </w:p>
        </w:tc>
        <w:tc>
          <w:tcPr>
            <w:tcW w:w="6580" w:type="dxa"/>
            <w:tcBorders>
              <w:top w:val="nil"/>
              <w:left w:val="nil"/>
              <w:bottom w:val="nil"/>
              <w:right w:val="nil"/>
            </w:tcBorders>
          </w:tcPr>
          <w:p w14:paraId="7A6B48AC" w14:textId="77777777" w:rsidR="009838CC" w:rsidRDefault="00F92FD3">
            <w:pPr>
              <w:pStyle w:val="basic"/>
            </w:pPr>
            <w:r>
              <w:t>A restriction on the LHS of a rule which must be satisfied in order for the rule to be applicable (also referred to as a CE).</w:t>
            </w:r>
          </w:p>
        </w:tc>
      </w:tr>
    </w:tbl>
    <w:p w14:paraId="454F38E3"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380C3431" w14:textId="77777777">
        <w:tc>
          <w:tcPr>
            <w:tcW w:w="2780" w:type="dxa"/>
            <w:tcBorders>
              <w:top w:val="nil"/>
              <w:left w:val="nil"/>
              <w:bottom w:val="nil"/>
              <w:right w:val="nil"/>
            </w:tcBorders>
          </w:tcPr>
          <w:p w14:paraId="0B46363C" w14:textId="77777777" w:rsidR="009838CC" w:rsidRDefault="00F92FD3">
            <w:pPr>
              <w:pStyle w:val="basic"/>
            </w:pPr>
            <w:r>
              <w:rPr>
                <w:b/>
              </w:rPr>
              <w:t>conflict resolution</w:t>
            </w:r>
          </w:p>
          <w:p w14:paraId="1F9B4B9A" w14:textId="77777777" w:rsidR="009838CC" w:rsidRDefault="00F92FD3">
            <w:pPr>
              <w:pStyle w:val="basic"/>
              <w:jc w:val="left"/>
            </w:pPr>
            <w:r>
              <w:rPr>
                <w:b/>
              </w:rPr>
              <w:t>strategy</w:t>
            </w:r>
          </w:p>
        </w:tc>
        <w:tc>
          <w:tcPr>
            <w:tcW w:w="6580" w:type="dxa"/>
            <w:tcBorders>
              <w:top w:val="nil"/>
              <w:left w:val="nil"/>
              <w:bottom w:val="nil"/>
              <w:right w:val="nil"/>
            </w:tcBorders>
          </w:tcPr>
          <w:p w14:paraId="23B02871" w14:textId="77777777" w:rsidR="009838CC" w:rsidRDefault="00F92FD3">
            <w:pPr>
              <w:pStyle w:val="basic"/>
            </w:pPr>
            <w:r>
              <w:t>A method for determining the order in which rules should fire among rules with the same salience. There are seven different conflict resolution strategies: depth, breadth, simplicity, complexity, lex, mea, and random.</w:t>
            </w:r>
          </w:p>
        </w:tc>
      </w:tr>
    </w:tbl>
    <w:p w14:paraId="473B1E08"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5ACBDE83" w14:textId="77777777">
        <w:tc>
          <w:tcPr>
            <w:tcW w:w="2780" w:type="dxa"/>
            <w:tcBorders>
              <w:top w:val="nil"/>
              <w:left w:val="nil"/>
              <w:bottom w:val="nil"/>
              <w:right w:val="nil"/>
            </w:tcBorders>
          </w:tcPr>
          <w:p w14:paraId="41FBF7C4" w14:textId="77777777" w:rsidR="009838CC" w:rsidRDefault="00F92FD3">
            <w:pPr>
              <w:pStyle w:val="basic"/>
              <w:jc w:val="left"/>
              <w:rPr>
                <w:b/>
              </w:rPr>
            </w:pPr>
            <w:r>
              <w:rPr>
                <w:b/>
              </w:rPr>
              <w:t>consequent</w:t>
            </w:r>
          </w:p>
        </w:tc>
        <w:tc>
          <w:tcPr>
            <w:tcW w:w="6580" w:type="dxa"/>
            <w:tcBorders>
              <w:top w:val="nil"/>
              <w:left w:val="nil"/>
              <w:bottom w:val="nil"/>
              <w:right w:val="nil"/>
            </w:tcBorders>
          </w:tcPr>
          <w:p w14:paraId="7A5CF264" w14:textId="77777777" w:rsidR="009838CC" w:rsidRDefault="00F92FD3">
            <w:pPr>
              <w:pStyle w:val="basic"/>
            </w:pPr>
            <w:r>
              <w:t>The RHS of a rule.</w:t>
            </w:r>
          </w:p>
        </w:tc>
      </w:tr>
      <w:tr w:rsidR="009838CC" w14:paraId="6975768F" w14:textId="77777777">
        <w:tc>
          <w:tcPr>
            <w:tcW w:w="2780" w:type="dxa"/>
            <w:tcBorders>
              <w:top w:val="nil"/>
              <w:left w:val="nil"/>
              <w:bottom w:val="nil"/>
              <w:right w:val="nil"/>
            </w:tcBorders>
          </w:tcPr>
          <w:p w14:paraId="5A242EEA" w14:textId="77777777" w:rsidR="009838CC" w:rsidRDefault="009838CC">
            <w:pPr>
              <w:pStyle w:val="basic"/>
              <w:rPr>
                <w:b/>
              </w:rPr>
            </w:pPr>
          </w:p>
        </w:tc>
        <w:tc>
          <w:tcPr>
            <w:tcW w:w="6580" w:type="dxa"/>
            <w:tcBorders>
              <w:top w:val="nil"/>
              <w:left w:val="nil"/>
              <w:bottom w:val="nil"/>
              <w:right w:val="nil"/>
            </w:tcBorders>
          </w:tcPr>
          <w:p w14:paraId="3928B35B" w14:textId="77777777" w:rsidR="009838CC" w:rsidRDefault="009838CC">
            <w:pPr>
              <w:pStyle w:val="basic"/>
            </w:pPr>
          </w:p>
        </w:tc>
      </w:tr>
      <w:tr w:rsidR="009838CC" w14:paraId="6806BAFF" w14:textId="77777777">
        <w:tc>
          <w:tcPr>
            <w:tcW w:w="2780" w:type="dxa"/>
            <w:tcBorders>
              <w:top w:val="nil"/>
              <w:left w:val="nil"/>
              <w:bottom w:val="nil"/>
              <w:right w:val="nil"/>
            </w:tcBorders>
          </w:tcPr>
          <w:p w14:paraId="5A52373F" w14:textId="77777777" w:rsidR="009838CC" w:rsidRDefault="00F92FD3">
            <w:pPr>
              <w:pStyle w:val="basic"/>
              <w:jc w:val="left"/>
              <w:rPr>
                <w:b/>
              </w:rPr>
            </w:pPr>
            <w:r>
              <w:rPr>
                <w:b/>
              </w:rPr>
              <w:t>constant</w:t>
            </w:r>
          </w:p>
        </w:tc>
        <w:tc>
          <w:tcPr>
            <w:tcW w:w="6580" w:type="dxa"/>
            <w:tcBorders>
              <w:top w:val="nil"/>
              <w:left w:val="nil"/>
              <w:bottom w:val="nil"/>
              <w:right w:val="nil"/>
            </w:tcBorders>
          </w:tcPr>
          <w:p w14:paraId="1F1E49ED" w14:textId="77777777" w:rsidR="009838CC" w:rsidRDefault="00F92FD3">
            <w:pPr>
              <w:pStyle w:val="basic"/>
            </w:pPr>
            <w:r>
              <w:t>A non</w:t>
            </w:r>
            <w:r>
              <w:noBreakHyphen/>
              <w:t>varying single field value directly expressed as a series of characters.</w:t>
            </w:r>
          </w:p>
        </w:tc>
      </w:tr>
      <w:tr w:rsidR="009838CC" w14:paraId="2D882E37" w14:textId="77777777">
        <w:tc>
          <w:tcPr>
            <w:tcW w:w="2780" w:type="dxa"/>
            <w:tcBorders>
              <w:top w:val="nil"/>
              <w:left w:val="nil"/>
              <w:bottom w:val="nil"/>
              <w:right w:val="nil"/>
            </w:tcBorders>
          </w:tcPr>
          <w:p w14:paraId="6540C7CA" w14:textId="77777777" w:rsidR="009838CC" w:rsidRDefault="009838CC">
            <w:pPr>
              <w:pStyle w:val="basic"/>
              <w:jc w:val="left"/>
              <w:rPr>
                <w:b/>
              </w:rPr>
            </w:pPr>
          </w:p>
        </w:tc>
        <w:tc>
          <w:tcPr>
            <w:tcW w:w="6580" w:type="dxa"/>
            <w:tcBorders>
              <w:top w:val="nil"/>
              <w:left w:val="nil"/>
              <w:bottom w:val="nil"/>
              <w:right w:val="nil"/>
            </w:tcBorders>
          </w:tcPr>
          <w:p w14:paraId="013D7398" w14:textId="77777777" w:rsidR="009838CC" w:rsidRDefault="009838CC">
            <w:pPr>
              <w:pStyle w:val="basic"/>
            </w:pPr>
          </w:p>
        </w:tc>
      </w:tr>
      <w:tr w:rsidR="009838CC" w14:paraId="53175B8B" w14:textId="77777777">
        <w:tc>
          <w:tcPr>
            <w:tcW w:w="2780" w:type="dxa"/>
            <w:tcBorders>
              <w:top w:val="nil"/>
              <w:left w:val="nil"/>
              <w:bottom w:val="nil"/>
              <w:right w:val="nil"/>
            </w:tcBorders>
          </w:tcPr>
          <w:p w14:paraId="5C61BCF6" w14:textId="77777777" w:rsidR="009838CC" w:rsidRDefault="00F92FD3">
            <w:pPr>
              <w:pStyle w:val="basic"/>
              <w:jc w:val="left"/>
              <w:rPr>
                <w:b/>
              </w:rPr>
            </w:pPr>
            <w:r>
              <w:rPr>
                <w:b/>
              </w:rPr>
              <w:t>constraint</w:t>
            </w:r>
          </w:p>
        </w:tc>
        <w:tc>
          <w:tcPr>
            <w:tcW w:w="6580" w:type="dxa"/>
            <w:tcBorders>
              <w:top w:val="nil"/>
              <w:left w:val="nil"/>
              <w:bottom w:val="nil"/>
              <w:right w:val="nil"/>
            </w:tcBorders>
          </w:tcPr>
          <w:p w14:paraId="2C9B0B90" w14:textId="77777777" w:rsidR="009838CC" w:rsidRDefault="00F92FD3">
            <w:pPr>
              <w:pStyle w:val="basic"/>
            </w:pPr>
            <w:r>
              <w:t xml:space="preserve">In patterns, a constraint is a requirement that is placed on the value of a field from a fact or instance that must be satisified in order for the pattern to be satisfied. For example, the ~red constraint is satisfied if the field to which the constraint is applied is not the symbol </w:t>
            </w:r>
            <w:r>
              <w:rPr>
                <w:i/>
              </w:rPr>
              <w:t>red</w:t>
            </w:r>
            <w:r>
              <w:t>. The term constraint is also used to refer to the legal values allowed in the slots of facts and instances.</w:t>
            </w:r>
          </w:p>
        </w:tc>
      </w:tr>
      <w:tr w:rsidR="009838CC" w14:paraId="070035B7" w14:textId="77777777">
        <w:tc>
          <w:tcPr>
            <w:tcW w:w="2780" w:type="dxa"/>
            <w:tcBorders>
              <w:top w:val="nil"/>
              <w:left w:val="nil"/>
              <w:bottom w:val="nil"/>
              <w:right w:val="nil"/>
            </w:tcBorders>
          </w:tcPr>
          <w:p w14:paraId="421FC13B" w14:textId="77777777" w:rsidR="009838CC" w:rsidRDefault="009838CC">
            <w:pPr>
              <w:pStyle w:val="basic"/>
              <w:jc w:val="left"/>
              <w:rPr>
                <w:b/>
              </w:rPr>
            </w:pPr>
          </w:p>
        </w:tc>
        <w:tc>
          <w:tcPr>
            <w:tcW w:w="6580" w:type="dxa"/>
            <w:tcBorders>
              <w:top w:val="nil"/>
              <w:left w:val="nil"/>
              <w:bottom w:val="nil"/>
              <w:right w:val="nil"/>
            </w:tcBorders>
          </w:tcPr>
          <w:p w14:paraId="5744D730" w14:textId="77777777" w:rsidR="009838CC" w:rsidRDefault="009838CC">
            <w:pPr>
              <w:pStyle w:val="basic"/>
            </w:pPr>
          </w:p>
        </w:tc>
      </w:tr>
      <w:tr w:rsidR="009838CC" w14:paraId="1F02FCC2" w14:textId="77777777">
        <w:tc>
          <w:tcPr>
            <w:tcW w:w="2780" w:type="dxa"/>
            <w:tcBorders>
              <w:top w:val="nil"/>
              <w:left w:val="nil"/>
              <w:bottom w:val="nil"/>
              <w:right w:val="nil"/>
            </w:tcBorders>
          </w:tcPr>
          <w:p w14:paraId="2E1968D3" w14:textId="77777777" w:rsidR="009838CC" w:rsidRDefault="00F92FD3">
            <w:pPr>
              <w:pStyle w:val="basic"/>
              <w:jc w:val="left"/>
              <w:rPr>
                <w:b/>
              </w:rPr>
            </w:pPr>
            <w:r>
              <w:rPr>
                <w:b/>
              </w:rPr>
              <w:t>construct</w:t>
            </w:r>
          </w:p>
        </w:tc>
        <w:tc>
          <w:tcPr>
            <w:tcW w:w="6580" w:type="dxa"/>
            <w:tcBorders>
              <w:top w:val="nil"/>
              <w:left w:val="nil"/>
              <w:bottom w:val="nil"/>
              <w:right w:val="nil"/>
            </w:tcBorders>
          </w:tcPr>
          <w:p w14:paraId="1FD73B19" w14:textId="77777777" w:rsidR="009838CC" w:rsidRDefault="00F92FD3">
            <w:pPr>
              <w:pStyle w:val="basic"/>
            </w:pPr>
            <w:r>
              <w:t>A high level CLIPS abstraction used to add components to the knowledge base.</w:t>
            </w:r>
          </w:p>
        </w:tc>
      </w:tr>
      <w:tr w:rsidR="009838CC" w14:paraId="7B8614FE" w14:textId="77777777">
        <w:tc>
          <w:tcPr>
            <w:tcW w:w="2780" w:type="dxa"/>
            <w:tcBorders>
              <w:top w:val="nil"/>
              <w:left w:val="nil"/>
              <w:bottom w:val="nil"/>
              <w:right w:val="nil"/>
            </w:tcBorders>
          </w:tcPr>
          <w:p w14:paraId="50A76DAD" w14:textId="77777777" w:rsidR="009838CC" w:rsidRDefault="009838CC">
            <w:pPr>
              <w:pStyle w:val="basic"/>
              <w:jc w:val="left"/>
              <w:rPr>
                <w:b/>
              </w:rPr>
            </w:pPr>
          </w:p>
        </w:tc>
        <w:tc>
          <w:tcPr>
            <w:tcW w:w="6580" w:type="dxa"/>
            <w:tcBorders>
              <w:top w:val="nil"/>
              <w:left w:val="nil"/>
              <w:bottom w:val="nil"/>
              <w:right w:val="nil"/>
            </w:tcBorders>
          </w:tcPr>
          <w:p w14:paraId="42275F76" w14:textId="77777777" w:rsidR="009838CC" w:rsidRDefault="009838CC">
            <w:pPr>
              <w:pStyle w:val="basic"/>
            </w:pPr>
          </w:p>
        </w:tc>
      </w:tr>
      <w:tr w:rsidR="009838CC" w14:paraId="341C7705" w14:textId="77777777">
        <w:tc>
          <w:tcPr>
            <w:tcW w:w="2780" w:type="dxa"/>
            <w:tcBorders>
              <w:top w:val="nil"/>
              <w:left w:val="nil"/>
              <w:bottom w:val="nil"/>
              <w:right w:val="nil"/>
            </w:tcBorders>
          </w:tcPr>
          <w:p w14:paraId="61E06063" w14:textId="77777777" w:rsidR="009838CC" w:rsidRDefault="00F92FD3">
            <w:pPr>
              <w:pStyle w:val="basic"/>
              <w:jc w:val="left"/>
              <w:rPr>
                <w:b/>
              </w:rPr>
            </w:pPr>
            <w:r>
              <w:rPr>
                <w:b/>
              </w:rPr>
              <w:t>current focus</w:t>
            </w:r>
          </w:p>
        </w:tc>
        <w:tc>
          <w:tcPr>
            <w:tcW w:w="6580" w:type="dxa"/>
            <w:tcBorders>
              <w:top w:val="nil"/>
              <w:left w:val="nil"/>
              <w:bottom w:val="nil"/>
              <w:right w:val="nil"/>
            </w:tcBorders>
          </w:tcPr>
          <w:p w14:paraId="77DEA993" w14:textId="77777777" w:rsidR="009838CC" w:rsidRDefault="00F92FD3">
            <w:pPr>
              <w:pStyle w:val="basic"/>
            </w:pPr>
            <w:r>
              <w:t>The module from which activations are selected to be fired.</w:t>
            </w:r>
          </w:p>
        </w:tc>
      </w:tr>
      <w:tr w:rsidR="009838CC" w14:paraId="7E51D297" w14:textId="77777777">
        <w:tc>
          <w:tcPr>
            <w:tcW w:w="2780" w:type="dxa"/>
            <w:tcBorders>
              <w:top w:val="nil"/>
              <w:left w:val="nil"/>
              <w:bottom w:val="nil"/>
              <w:right w:val="nil"/>
            </w:tcBorders>
          </w:tcPr>
          <w:p w14:paraId="430ED627" w14:textId="77777777" w:rsidR="009838CC" w:rsidRDefault="009838CC">
            <w:pPr>
              <w:pStyle w:val="basic"/>
              <w:jc w:val="left"/>
              <w:rPr>
                <w:b/>
              </w:rPr>
            </w:pPr>
          </w:p>
        </w:tc>
        <w:tc>
          <w:tcPr>
            <w:tcW w:w="6580" w:type="dxa"/>
            <w:tcBorders>
              <w:top w:val="nil"/>
              <w:left w:val="nil"/>
              <w:bottom w:val="nil"/>
              <w:right w:val="nil"/>
            </w:tcBorders>
          </w:tcPr>
          <w:p w14:paraId="2B3A801E" w14:textId="77777777" w:rsidR="009838CC" w:rsidRDefault="009838CC">
            <w:pPr>
              <w:pStyle w:val="basic"/>
            </w:pPr>
          </w:p>
        </w:tc>
      </w:tr>
      <w:tr w:rsidR="009838CC" w14:paraId="306F6EAA" w14:textId="77777777">
        <w:tc>
          <w:tcPr>
            <w:tcW w:w="2780" w:type="dxa"/>
            <w:tcBorders>
              <w:top w:val="nil"/>
              <w:left w:val="nil"/>
              <w:bottom w:val="nil"/>
              <w:right w:val="nil"/>
            </w:tcBorders>
          </w:tcPr>
          <w:p w14:paraId="2408E6F0" w14:textId="77777777" w:rsidR="009838CC" w:rsidRDefault="00F92FD3">
            <w:pPr>
              <w:pStyle w:val="basic"/>
              <w:jc w:val="left"/>
              <w:rPr>
                <w:b/>
              </w:rPr>
            </w:pPr>
            <w:r>
              <w:rPr>
                <w:b/>
              </w:rPr>
              <w:t>current module</w:t>
            </w:r>
          </w:p>
        </w:tc>
        <w:tc>
          <w:tcPr>
            <w:tcW w:w="6580" w:type="dxa"/>
            <w:tcBorders>
              <w:top w:val="nil"/>
              <w:left w:val="nil"/>
              <w:bottom w:val="nil"/>
              <w:right w:val="nil"/>
            </w:tcBorders>
          </w:tcPr>
          <w:p w14:paraId="0490573D" w14:textId="77777777" w:rsidR="009838CC" w:rsidRDefault="00F92FD3">
            <w:pPr>
              <w:pStyle w:val="basic"/>
            </w:pPr>
            <w:r>
              <w:t>The module to which newly defined constructs that do not have a module specifier are added. Also is the default module for certain commands which accept as an optional argument a module name (such as list-defrules).</w:t>
            </w:r>
          </w:p>
        </w:tc>
      </w:tr>
      <w:tr w:rsidR="009838CC" w14:paraId="4B763609" w14:textId="77777777">
        <w:tc>
          <w:tcPr>
            <w:tcW w:w="2780" w:type="dxa"/>
            <w:tcBorders>
              <w:top w:val="nil"/>
              <w:left w:val="nil"/>
              <w:bottom w:val="nil"/>
              <w:right w:val="nil"/>
            </w:tcBorders>
          </w:tcPr>
          <w:p w14:paraId="3DF54FBE" w14:textId="77777777" w:rsidR="009838CC" w:rsidRDefault="009838CC">
            <w:pPr>
              <w:pStyle w:val="basic"/>
              <w:jc w:val="left"/>
              <w:rPr>
                <w:b/>
              </w:rPr>
            </w:pPr>
          </w:p>
        </w:tc>
        <w:tc>
          <w:tcPr>
            <w:tcW w:w="6580" w:type="dxa"/>
            <w:tcBorders>
              <w:top w:val="nil"/>
              <w:left w:val="nil"/>
              <w:bottom w:val="nil"/>
              <w:right w:val="nil"/>
            </w:tcBorders>
          </w:tcPr>
          <w:p w14:paraId="0700F9A7" w14:textId="77777777" w:rsidR="009838CC" w:rsidRDefault="009838CC">
            <w:pPr>
              <w:pStyle w:val="basic"/>
            </w:pPr>
          </w:p>
        </w:tc>
      </w:tr>
      <w:tr w:rsidR="009838CC" w14:paraId="6B3CE1FA" w14:textId="77777777">
        <w:tc>
          <w:tcPr>
            <w:tcW w:w="2780" w:type="dxa"/>
            <w:tcBorders>
              <w:top w:val="nil"/>
              <w:left w:val="nil"/>
              <w:bottom w:val="nil"/>
              <w:right w:val="nil"/>
            </w:tcBorders>
          </w:tcPr>
          <w:p w14:paraId="1103E438" w14:textId="77777777" w:rsidR="009838CC" w:rsidRDefault="00F92FD3">
            <w:pPr>
              <w:pStyle w:val="basic"/>
              <w:jc w:val="left"/>
              <w:rPr>
                <w:b/>
              </w:rPr>
            </w:pPr>
            <w:r>
              <w:rPr>
                <w:b/>
              </w:rPr>
              <w:t>daemon</w:t>
            </w:r>
          </w:p>
        </w:tc>
        <w:tc>
          <w:tcPr>
            <w:tcW w:w="6580" w:type="dxa"/>
            <w:tcBorders>
              <w:top w:val="nil"/>
              <w:left w:val="nil"/>
              <w:bottom w:val="nil"/>
              <w:right w:val="nil"/>
            </w:tcBorders>
          </w:tcPr>
          <w:p w14:paraId="5D56EFDD" w14:textId="77777777" w:rsidR="009838CC" w:rsidRDefault="00F92FD3">
            <w:pPr>
              <w:pStyle w:val="basic"/>
            </w:pPr>
            <w:r>
              <w:t>A message</w:t>
            </w:r>
            <w:r>
              <w:noBreakHyphen/>
              <w:t>handler which executes implicitly whenever some action is taken upon an object, such as initialization, deletion, or slot access.</w:t>
            </w:r>
          </w:p>
        </w:tc>
      </w:tr>
      <w:tr w:rsidR="009838CC" w14:paraId="465CA0F1" w14:textId="77777777">
        <w:tc>
          <w:tcPr>
            <w:tcW w:w="2780" w:type="dxa"/>
            <w:tcBorders>
              <w:top w:val="nil"/>
              <w:left w:val="nil"/>
              <w:bottom w:val="nil"/>
              <w:right w:val="nil"/>
            </w:tcBorders>
          </w:tcPr>
          <w:p w14:paraId="19B614DB" w14:textId="77777777" w:rsidR="009838CC" w:rsidRDefault="009838CC">
            <w:pPr>
              <w:pStyle w:val="basic"/>
              <w:jc w:val="left"/>
              <w:rPr>
                <w:b/>
              </w:rPr>
            </w:pPr>
          </w:p>
        </w:tc>
        <w:tc>
          <w:tcPr>
            <w:tcW w:w="6580" w:type="dxa"/>
            <w:tcBorders>
              <w:top w:val="nil"/>
              <w:left w:val="nil"/>
              <w:bottom w:val="nil"/>
              <w:right w:val="nil"/>
            </w:tcBorders>
          </w:tcPr>
          <w:p w14:paraId="794AD1B9" w14:textId="77777777" w:rsidR="009838CC" w:rsidRDefault="009838CC">
            <w:pPr>
              <w:pStyle w:val="basic"/>
            </w:pPr>
          </w:p>
        </w:tc>
      </w:tr>
      <w:tr w:rsidR="009838CC" w14:paraId="185378A2" w14:textId="77777777">
        <w:tc>
          <w:tcPr>
            <w:tcW w:w="2780" w:type="dxa"/>
            <w:tcBorders>
              <w:top w:val="nil"/>
              <w:left w:val="nil"/>
              <w:bottom w:val="nil"/>
              <w:right w:val="nil"/>
            </w:tcBorders>
          </w:tcPr>
          <w:p w14:paraId="6A970568" w14:textId="77777777" w:rsidR="009838CC" w:rsidRDefault="00F92FD3">
            <w:pPr>
              <w:pStyle w:val="basic"/>
              <w:jc w:val="left"/>
              <w:rPr>
                <w:b/>
              </w:rPr>
            </w:pPr>
            <w:r>
              <w:rPr>
                <w:b/>
              </w:rPr>
              <w:t>deffunction</w:t>
            </w:r>
          </w:p>
        </w:tc>
        <w:tc>
          <w:tcPr>
            <w:tcW w:w="6580" w:type="dxa"/>
            <w:tcBorders>
              <w:top w:val="nil"/>
              <w:left w:val="nil"/>
              <w:bottom w:val="nil"/>
              <w:right w:val="nil"/>
            </w:tcBorders>
          </w:tcPr>
          <w:p w14:paraId="3EB7480A" w14:textId="77777777" w:rsidR="009838CC" w:rsidRDefault="00F92FD3">
            <w:pPr>
              <w:pStyle w:val="basic"/>
            </w:pPr>
            <w:r>
              <w:t>A non</w:t>
            </w:r>
            <w:r>
              <w:noBreakHyphen/>
              <w:t>overloaded function written directly in CLIPS.</w:t>
            </w:r>
          </w:p>
        </w:tc>
      </w:tr>
      <w:tr w:rsidR="009838CC" w14:paraId="6A835309" w14:textId="77777777">
        <w:tc>
          <w:tcPr>
            <w:tcW w:w="2780" w:type="dxa"/>
            <w:tcBorders>
              <w:top w:val="nil"/>
              <w:left w:val="nil"/>
              <w:bottom w:val="nil"/>
              <w:right w:val="nil"/>
            </w:tcBorders>
          </w:tcPr>
          <w:p w14:paraId="55479FE3" w14:textId="77777777" w:rsidR="009838CC" w:rsidRDefault="009838CC">
            <w:pPr>
              <w:pStyle w:val="basic"/>
              <w:jc w:val="left"/>
              <w:rPr>
                <w:b/>
              </w:rPr>
            </w:pPr>
          </w:p>
        </w:tc>
        <w:tc>
          <w:tcPr>
            <w:tcW w:w="6580" w:type="dxa"/>
            <w:tcBorders>
              <w:top w:val="nil"/>
              <w:left w:val="nil"/>
              <w:bottom w:val="nil"/>
              <w:right w:val="nil"/>
            </w:tcBorders>
          </w:tcPr>
          <w:p w14:paraId="37CDBAC8" w14:textId="77777777" w:rsidR="009838CC" w:rsidRDefault="009838CC">
            <w:pPr>
              <w:pStyle w:val="basic"/>
            </w:pPr>
          </w:p>
        </w:tc>
      </w:tr>
      <w:tr w:rsidR="009838CC" w14:paraId="59796AD6" w14:textId="77777777">
        <w:tc>
          <w:tcPr>
            <w:tcW w:w="2780" w:type="dxa"/>
            <w:tcBorders>
              <w:top w:val="nil"/>
              <w:left w:val="nil"/>
              <w:bottom w:val="nil"/>
              <w:right w:val="nil"/>
            </w:tcBorders>
          </w:tcPr>
          <w:p w14:paraId="4B156BF1" w14:textId="77777777" w:rsidR="009838CC" w:rsidRDefault="00F92FD3">
            <w:pPr>
              <w:pStyle w:val="basic"/>
              <w:jc w:val="left"/>
              <w:rPr>
                <w:b/>
              </w:rPr>
            </w:pPr>
            <w:r>
              <w:rPr>
                <w:b/>
              </w:rPr>
              <w:t>deftemplate fact</w:t>
            </w:r>
          </w:p>
        </w:tc>
        <w:tc>
          <w:tcPr>
            <w:tcW w:w="6580" w:type="dxa"/>
            <w:tcBorders>
              <w:top w:val="nil"/>
              <w:left w:val="nil"/>
              <w:bottom w:val="nil"/>
              <w:right w:val="nil"/>
            </w:tcBorders>
          </w:tcPr>
          <w:p w14:paraId="0FDAD711" w14:textId="77777777" w:rsidR="009838CC" w:rsidRDefault="00F92FD3">
            <w:pPr>
              <w:pStyle w:val="basic"/>
            </w:pPr>
            <w:r>
              <w:t xml:space="preserve">A deftemplate name followed by a list of named fields (slots) and specific values used to represent a deftemplate object. Note that a </w:t>
            </w:r>
            <w:r>
              <w:lastRenderedPageBreak/>
              <w:t>deftemplate fact has no inheritance. Also called a non</w:t>
            </w:r>
            <w:r>
              <w:noBreakHyphen/>
              <w:t>ordered fact.</w:t>
            </w:r>
          </w:p>
        </w:tc>
      </w:tr>
      <w:tr w:rsidR="009838CC" w14:paraId="386724A9" w14:textId="77777777">
        <w:tc>
          <w:tcPr>
            <w:tcW w:w="2780" w:type="dxa"/>
            <w:tcBorders>
              <w:top w:val="nil"/>
              <w:left w:val="nil"/>
              <w:bottom w:val="nil"/>
              <w:right w:val="nil"/>
            </w:tcBorders>
          </w:tcPr>
          <w:p w14:paraId="22046E68" w14:textId="77777777" w:rsidR="009838CC" w:rsidRDefault="009838CC">
            <w:pPr>
              <w:pStyle w:val="basic"/>
              <w:jc w:val="left"/>
              <w:rPr>
                <w:b/>
              </w:rPr>
            </w:pPr>
          </w:p>
        </w:tc>
        <w:tc>
          <w:tcPr>
            <w:tcW w:w="6580" w:type="dxa"/>
            <w:tcBorders>
              <w:top w:val="nil"/>
              <w:left w:val="nil"/>
              <w:bottom w:val="nil"/>
              <w:right w:val="nil"/>
            </w:tcBorders>
          </w:tcPr>
          <w:p w14:paraId="1F0C5D61" w14:textId="77777777" w:rsidR="009838CC" w:rsidRDefault="009838CC">
            <w:pPr>
              <w:pStyle w:val="basic"/>
            </w:pPr>
          </w:p>
        </w:tc>
      </w:tr>
      <w:tr w:rsidR="009838CC" w14:paraId="0899B3EC" w14:textId="77777777">
        <w:tc>
          <w:tcPr>
            <w:tcW w:w="2780" w:type="dxa"/>
            <w:tcBorders>
              <w:top w:val="nil"/>
              <w:left w:val="nil"/>
              <w:bottom w:val="nil"/>
              <w:right w:val="nil"/>
            </w:tcBorders>
          </w:tcPr>
          <w:p w14:paraId="67F639BD" w14:textId="77777777" w:rsidR="009838CC" w:rsidRDefault="00F92FD3">
            <w:pPr>
              <w:pStyle w:val="basic"/>
              <w:jc w:val="left"/>
              <w:rPr>
                <w:b/>
              </w:rPr>
            </w:pPr>
            <w:r>
              <w:rPr>
                <w:b/>
              </w:rPr>
              <w:t>deftemplate object</w:t>
            </w:r>
          </w:p>
        </w:tc>
        <w:tc>
          <w:tcPr>
            <w:tcW w:w="6580" w:type="dxa"/>
            <w:tcBorders>
              <w:top w:val="nil"/>
              <w:left w:val="nil"/>
              <w:bottom w:val="nil"/>
              <w:right w:val="nil"/>
            </w:tcBorders>
          </w:tcPr>
          <w:p w14:paraId="6C11F966" w14:textId="77777777" w:rsidR="009838CC" w:rsidRDefault="00F92FD3">
            <w:pPr>
              <w:pStyle w:val="basic"/>
            </w:pPr>
            <w:r>
              <w:t>An informal term for the entity described by a deftemplate. A  deftemplate object is simply an informal term for the collections of slots (without specific values) which define a deftemplate. Deftemplate objects do not have inheritance</w:t>
            </w:r>
          </w:p>
        </w:tc>
      </w:tr>
      <w:tr w:rsidR="009838CC" w14:paraId="2D5AB0CD" w14:textId="77777777">
        <w:tc>
          <w:tcPr>
            <w:tcW w:w="2780" w:type="dxa"/>
            <w:tcBorders>
              <w:top w:val="nil"/>
              <w:left w:val="nil"/>
              <w:bottom w:val="nil"/>
              <w:right w:val="nil"/>
            </w:tcBorders>
          </w:tcPr>
          <w:p w14:paraId="0B980D93" w14:textId="77777777" w:rsidR="009838CC" w:rsidRDefault="009838CC">
            <w:pPr>
              <w:pStyle w:val="basic"/>
              <w:jc w:val="left"/>
              <w:rPr>
                <w:b/>
              </w:rPr>
            </w:pPr>
          </w:p>
        </w:tc>
        <w:tc>
          <w:tcPr>
            <w:tcW w:w="6580" w:type="dxa"/>
            <w:tcBorders>
              <w:top w:val="nil"/>
              <w:left w:val="nil"/>
              <w:bottom w:val="nil"/>
              <w:right w:val="nil"/>
            </w:tcBorders>
          </w:tcPr>
          <w:p w14:paraId="634D73A7" w14:textId="77777777" w:rsidR="009838CC" w:rsidRDefault="009838CC">
            <w:pPr>
              <w:pStyle w:val="basic"/>
            </w:pPr>
          </w:p>
        </w:tc>
      </w:tr>
      <w:tr w:rsidR="009838CC" w14:paraId="4CECEA48" w14:textId="77777777">
        <w:tc>
          <w:tcPr>
            <w:tcW w:w="2780" w:type="dxa"/>
            <w:tcBorders>
              <w:top w:val="nil"/>
              <w:left w:val="nil"/>
              <w:bottom w:val="nil"/>
              <w:right w:val="nil"/>
            </w:tcBorders>
          </w:tcPr>
          <w:p w14:paraId="0B3D67DE" w14:textId="77777777" w:rsidR="009838CC" w:rsidRDefault="00F92FD3">
            <w:pPr>
              <w:pStyle w:val="basic"/>
              <w:jc w:val="left"/>
              <w:rPr>
                <w:b/>
              </w:rPr>
            </w:pPr>
            <w:r>
              <w:rPr>
                <w:b/>
              </w:rPr>
              <w:t>deftemplate pattern</w:t>
            </w:r>
          </w:p>
        </w:tc>
        <w:tc>
          <w:tcPr>
            <w:tcW w:w="6580" w:type="dxa"/>
            <w:tcBorders>
              <w:top w:val="nil"/>
              <w:left w:val="nil"/>
              <w:bottom w:val="nil"/>
              <w:right w:val="nil"/>
            </w:tcBorders>
          </w:tcPr>
          <w:p w14:paraId="4DC65663" w14:textId="77777777" w:rsidR="009838CC" w:rsidRDefault="00F92FD3">
            <w:pPr>
              <w:pStyle w:val="basic"/>
            </w:pPr>
            <w:r>
              <w:t>A list of named constraints (constrained slots). A deftemplate pattern describes the attributes and associated values of a deftemplate object. Also called a non</w:t>
            </w:r>
            <w:r>
              <w:noBreakHyphen/>
              <w:t>ordered pattern.</w:t>
            </w:r>
          </w:p>
        </w:tc>
      </w:tr>
      <w:tr w:rsidR="009838CC" w14:paraId="7E5E1717" w14:textId="77777777">
        <w:tc>
          <w:tcPr>
            <w:tcW w:w="2780" w:type="dxa"/>
            <w:tcBorders>
              <w:top w:val="nil"/>
              <w:left w:val="nil"/>
              <w:bottom w:val="nil"/>
              <w:right w:val="nil"/>
            </w:tcBorders>
          </w:tcPr>
          <w:p w14:paraId="37E4AF96" w14:textId="77777777" w:rsidR="009838CC" w:rsidRDefault="009838CC">
            <w:pPr>
              <w:pStyle w:val="basic"/>
              <w:jc w:val="left"/>
              <w:rPr>
                <w:b/>
              </w:rPr>
            </w:pPr>
          </w:p>
        </w:tc>
        <w:tc>
          <w:tcPr>
            <w:tcW w:w="6580" w:type="dxa"/>
            <w:tcBorders>
              <w:top w:val="nil"/>
              <w:left w:val="nil"/>
              <w:bottom w:val="nil"/>
              <w:right w:val="nil"/>
            </w:tcBorders>
          </w:tcPr>
          <w:p w14:paraId="5B30E8C1" w14:textId="77777777" w:rsidR="009838CC" w:rsidRDefault="009838CC">
            <w:pPr>
              <w:pStyle w:val="basic"/>
            </w:pPr>
          </w:p>
        </w:tc>
      </w:tr>
      <w:tr w:rsidR="009838CC" w14:paraId="4B645A2E" w14:textId="77777777">
        <w:tc>
          <w:tcPr>
            <w:tcW w:w="2780" w:type="dxa"/>
            <w:tcBorders>
              <w:top w:val="nil"/>
              <w:left w:val="nil"/>
              <w:bottom w:val="nil"/>
              <w:right w:val="nil"/>
            </w:tcBorders>
          </w:tcPr>
          <w:p w14:paraId="7AA8CB88" w14:textId="77777777" w:rsidR="009838CC" w:rsidRDefault="00F92FD3">
            <w:pPr>
              <w:pStyle w:val="basic"/>
              <w:jc w:val="left"/>
              <w:rPr>
                <w:b/>
              </w:rPr>
            </w:pPr>
            <w:r>
              <w:rPr>
                <w:b/>
              </w:rPr>
              <w:t>delimiter</w:t>
            </w:r>
          </w:p>
        </w:tc>
        <w:tc>
          <w:tcPr>
            <w:tcW w:w="6580" w:type="dxa"/>
            <w:tcBorders>
              <w:top w:val="nil"/>
              <w:left w:val="nil"/>
              <w:bottom w:val="nil"/>
              <w:right w:val="nil"/>
            </w:tcBorders>
          </w:tcPr>
          <w:p w14:paraId="38951C1D" w14:textId="77777777" w:rsidR="009838CC" w:rsidRDefault="00F92FD3">
            <w:pPr>
              <w:pStyle w:val="basic"/>
            </w:pPr>
            <w:r>
              <w:t>A character which indicates the end of a symbol. The following characters act as delimiters: any non</w:t>
            </w:r>
            <w:r>
              <w:noBreakHyphen/>
              <w:t>printable ASCII character (including spaces, tabs, carriage returns, and line feeds), a double quote, opening and closing parenthesis “(” and “)”, an ampersand “&amp;”, a vertical bar “|”, a less than “&lt;”, a semicolon “;”, and a tilde “~”.</w:t>
            </w:r>
          </w:p>
        </w:tc>
      </w:tr>
      <w:tr w:rsidR="009838CC" w14:paraId="494C881F" w14:textId="77777777">
        <w:tc>
          <w:tcPr>
            <w:tcW w:w="2780" w:type="dxa"/>
            <w:tcBorders>
              <w:top w:val="nil"/>
              <w:left w:val="nil"/>
              <w:bottom w:val="nil"/>
              <w:right w:val="nil"/>
            </w:tcBorders>
          </w:tcPr>
          <w:p w14:paraId="63E461CA" w14:textId="77777777" w:rsidR="009838CC" w:rsidRDefault="009838CC">
            <w:pPr>
              <w:pStyle w:val="basic"/>
              <w:jc w:val="left"/>
              <w:rPr>
                <w:b/>
              </w:rPr>
            </w:pPr>
          </w:p>
        </w:tc>
        <w:tc>
          <w:tcPr>
            <w:tcW w:w="6580" w:type="dxa"/>
            <w:tcBorders>
              <w:top w:val="nil"/>
              <w:left w:val="nil"/>
              <w:bottom w:val="nil"/>
              <w:right w:val="nil"/>
            </w:tcBorders>
          </w:tcPr>
          <w:p w14:paraId="4B885C5F" w14:textId="77777777" w:rsidR="009838CC" w:rsidRDefault="009838CC">
            <w:pPr>
              <w:pStyle w:val="basic"/>
            </w:pPr>
          </w:p>
        </w:tc>
      </w:tr>
      <w:tr w:rsidR="009838CC" w14:paraId="30A436F9" w14:textId="77777777">
        <w:tc>
          <w:tcPr>
            <w:tcW w:w="2780" w:type="dxa"/>
            <w:tcBorders>
              <w:top w:val="nil"/>
              <w:left w:val="nil"/>
              <w:bottom w:val="nil"/>
              <w:right w:val="nil"/>
            </w:tcBorders>
          </w:tcPr>
          <w:p w14:paraId="180EDE69" w14:textId="77777777" w:rsidR="009838CC" w:rsidRDefault="00F92FD3">
            <w:pPr>
              <w:pStyle w:val="basic"/>
              <w:jc w:val="left"/>
              <w:rPr>
                <w:b/>
              </w:rPr>
            </w:pPr>
            <w:r>
              <w:rPr>
                <w:b/>
              </w:rPr>
              <w:t>dynamic binding</w:t>
            </w:r>
          </w:p>
        </w:tc>
        <w:tc>
          <w:tcPr>
            <w:tcW w:w="6580" w:type="dxa"/>
            <w:tcBorders>
              <w:top w:val="nil"/>
              <w:left w:val="nil"/>
              <w:bottom w:val="nil"/>
              <w:right w:val="nil"/>
            </w:tcBorders>
          </w:tcPr>
          <w:p w14:paraId="0D77311F" w14:textId="77777777" w:rsidR="009838CC" w:rsidRDefault="00F92FD3">
            <w:pPr>
              <w:pStyle w:val="basic"/>
            </w:pPr>
            <w:r>
              <w:t>The deferral of which message</w:t>
            </w:r>
            <w:r>
              <w:noBreakHyphen/>
              <w:t>handlers will be called for a message until run</w:t>
            </w:r>
            <w:r>
              <w:noBreakHyphen/>
              <w:t>time.</w:t>
            </w:r>
          </w:p>
        </w:tc>
      </w:tr>
      <w:tr w:rsidR="009838CC" w14:paraId="7434AEED" w14:textId="77777777">
        <w:tc>
          <w:tcPr>
            <w:tcW w:w="2780" w:type="dxa"/>
            <w:tcBorders>
              <w:top w:val="nil"/>
              <w:left w:val="nil"/>
              <w:bottom w:val="nil"/>
              <w:right w:val="nil"/>
            </w:tcBorders>
          </w:tcPr>
          <w:p w14:paraId="26DDB797" w14:textId="77777777" w:rsidR="009838CC" w:rsidRDefault="009838CC">
            <w:pPr>
              <w:pStyle w:val="basic"/>
              <w:jc w:val="left"/>
              <w:rPr>
                <w:b/>
              </w:rPr>
            </w:pPr>
          </w:p>
        </w:tc>
        <w:tc>
          <w:tcPr>
            <w:tcW w:w="6580" w:type="dxa"/>
            <w:tcBorders>
              <w:top w:val="nil"/>
              <w:left w:val="nil"/>
              <w:bottom w:val="nil"/>
              <w:right w:val="nil"/>
            </w:tcBorders>
          </w:tcPr>
          <w:p w14:paraId="22D8DA1F" w14:textId="77777777" w:rsidR="009838CC" w:rsidRDefault="009838CC">
            <w:pPr>
              <w:pStyle w:val="basic"/>
            </w:pPr>
          </w:p>
        </w:tc>
      </w:tr>
      <w:tr w:rsidR="009838CC" w14:paraId="165CCB1A" w14:textId="77777777">
        <w:tc>
          <w:tcPr>
            <w:tcW w:w="2780" w:type="dxa"/>
            <w:tcBorders>
              <w:top w:val="nil"/>
              <w:left w:val="nil"/>
              <w:bottom w:val="nil"/>
              <w:right w:val="nil"/>
            </w:tcBorders>
          </w:tcPr>
          <w:p w14:paraId="2427A7DF" w14:textId="77777777" w:rsidR="009838CC" w:rsidRDefault="00F92FD3">
            <w:pPr>
              <w:pStyle w:val="basic"/>
              <w:jc w:val="left"/>
              <w:rPr>
                <w:b/>
              </w:rPr>
            </w:pPr>
            <w:r>
              <w:rPr>
                <w:b/>
              </w:rPr>
              <w:t>encapsulation</w:t>
            </w:r>
          </w:p>
        </w:tc>
        <w:tc>
          <w:tcPr>
            <w:tcW w:w="6580" w:type="dxa"/>
            <w:tcBorders>
              <w:top w:val="nil"/>
              <w:left w:val="nil"/>
              <w:bottom w:val="nil"/>
              <w:right w:val="nil"/>
            </w:tcBorders>
          </w:tcPr>
          <w:p w14:paraId="205FCD89" w14:textId="77777777" w:rsidR="009838CC" w:rsidRDefault="00F92FD3">
            <w:pPr>
              <w:pStyle w:val="basic"/>
            </w:pPr>
            <w:r>
              <w:t>The requirement that all manipulation of instances of user</w:t>
            </w:r>
            <w:r>
              <w:noBreakHyphen/>
              <w:t>defined classes be done with messages.</w:t>
            </w:r>
          </w:p>
        </w:tc>
      </w:tr>
      <w:tr w:rsidR="009838CC" w14:paraId="24A686AD" w14:textId="77777777">
        <w:tc>
          <w:tcPr>
            <w:tcW w:w="2780" w:type="dxa"/>
            <w:tcBorders>
              <w:top w:val="nil"/>
              <w:left w:val="nil"/>
              <w:bottom w:val="nil"/>
              <w:right w:val="nil"/>
            </w:tcBorders>
          </w:tcPr>
          <w:p w14:paraId="00E85F1E" w14:textId="77777777" w:rsidR="009838CC" w:rsidRDefault="009838CC">
            <w:pPr>
              <w:pStyle w:val="basic"/>
              <w:jc w:val="left"/>
              <w:rPr>
                <w:b/>
              </w:rPr>
            </w:pPr>
          </w:p>
        </w:tc>
        <w:tc>
          <w:tcPr>
            <w:tcW w:w="6580" w:type="dxa"/>
            <w:tcBorders>
              <w:top w:val="nil"/>
              <w:left w:val="nil"/>
              <w:bottom w:val="nil"/>
              <w:right w:val="nil"/>
            </w:tcBorders>
          </w:tcPr>
          <w:p w14:paraId="6D95BDFD" w14:textId="77777777" w:rsidR="009838CC" w:rsidRDefault="009838CC">
            <w:pPr>
              <w:pStyle w:val="basic"/>
            </w:pPr>
          </w:p>
        </w:tc>
      </w:tr>
      <w:tr w:rsidR="009838CC" w14:paraId="6E69DE8F" w14:textId="77777777">
        <w:tc>
          <w:tcPr>
            <w:tcW w:w="2780" w:type="dxa"/>
            <w:tcBorders>
              <w:top w:val="nil"/>
              <w:left w:val="nil"/>
              <w:bottom w:val="nil"/>
              <w:right w:val="nil"/>
            </w:tcBorders>
          </w:tcPr>
          <w:p w14:paraId="2389724B" w14:textId="77777777" w:rsidR="009838CC" w:rsidRDefault="00F92FD3">
            <w:pPr>
              <w:pStyle w:val="basic"/>
              <w:jc w:val="left"/>
              <w:rPr>
                <w:b/>
              </w:rPr>
            </w:pPr>
            <w:r>
              <w:rPr>
                <w:b/>
              </w:rPr>
              <w:t>expression</w:t>
            </w:r>
          </w:p>
        </w:tc>
        <w:tc>
          <w:tcPr>
            <w:tcW w:w="6580" w:type="dxa"/>
            <w:tcBorders>
              <w:top w:val="nil"/>
              <w:left w:val="nil"/>
              <w:bottom w:val="nil"/>
              <w:right w:val="nil"/>
            </w:tcBorders>
          </w:tcPr>
          <w:p w14:paraId="6AF259BF" w14:textId="77777777" w:rsidR="009838CC" w:rsidRDefault="00F92FD3">
            <w:pPr>
              <w:pStyle w:val="basic"/>
            </w:pPr>
            <w:r>
              <w:t>A function call with arguments specified.</w:t>
            </w:r>
          </w:p>
        </w:tc>
      </w:tr>
      <w:tr w:rsidR="009838CC" w14:paraId="166F28C6" w14:textId="77777777">
        <w:tc>
          <w:tcPr>
            <w:tcW w:w="2780" w:type="dxa"/>
            <w:tcBorders>
              <w:top w:val="nil"/>
              <w:left w:val="nil"/>
              <w:bottom w:val="nil"/>
              <w:right w:val="nil"/>
            </w:tcBorders>
          </w:tcPr>
          <w:p w14:paraId="6E8BFC9F" w14:textId="77777777" w:rsidR="009838CC" w:rsidRDefault="009838CC">
            <w:pPr>
              <w:pStyle w:val="basic"/>
              <w:jc w:val="left"/>
              <w:rPr>
                <w:b/>
              </w:rPr>
            </w:pPr>
          </w:p>
        </w:tc>
        <w:tc>
          <w:tcPr>
            <w:tcW w:w="6580" w:type="dxa"/>
            <w:tcBorders>
              <w:top w:val="nil"/>
              <w:left w:val="nil"/>
              <w:bottom w:val="nil"/>
              <w:right w:val="nil"/>
            </w:tcBorders>
          </w:tcPr>
          <w:p w14:paraId="0B675687" w14:textId="77777777" w:rsidR="009838CC" w:rsidRDefault="009838CC">
            <w:pPr>
              <w:pStyle w:val="basic"/>
            </w:pPr>
          </w:p>
        </w:tc>
      </w:tr>
      <w:tr w:rsidR="009838CC" w14:paraId="69D8580F" w14:textId="77777777">
        <w:tc>
          <w:tcPr>
            <w:tcW w:w="2780" w:type="dxa"/>
            <w:tcBorders>
              <w:top w:val="nil"/>
              <w:left w:val="nil"/>
              <w:bottom w:val="nil"/>
              <w:right w:val="nil"/>
            </w:tcBorders>
          </w:tcPr>
          <w:p w14:paraId="417C0274" w14:textId="77777777" w:rsidR="009838CC" w:rsidRDefault="00F92FD3">
            <w:pPr>
              <w:pStyle w:val="basic"/>
              <w:jc w:val="left"/>
              <w:rPr>
                <w:b/>
              </w:rPr>
            </w:pPr>
            <w:r>
              <w:rPr>
                <w:b/>
              </w:rPr>
              <w:t>external</w:t>
            </w:r>
            <w:r>
              <w:rPr>
                <w:b/>
              </w:rPr>
              <w:noBreakHyphen/>
              <w:t>address</w:t>
            </w:r>
          </w:p>
        </w:tc>
        <w:tc>
          <w:tcPr>
            <w:tcW w:w="6580" w:type="dxa"/>
            <w:tcBorders>
              <w:top w:val="nil"/>
              <w:left w:val="nil"/>
              <w:bottom w:val="nil"/>
              <w:right w:val="nil"/>
            </w:tcBorders>
          </w:tcPr>
          <w:p w14:paraId="4D7703C4" w14:textId="77777777" w:rsidR="009838CC" w:rsidRDefault="00F92FD3">
            <w:pPr>
              <w:pStyle w:val="basic"/>
            </w:pPr>
            <w:r>
              <w:t>The address of an external data structure returned by a function (written in a language such as C or Ada) that has been integrated with CLIPS (see section 2.3.1 for more details).</w:t>
            </w:r>
          </w:p>
        </w:tc>
      </w:tr>
      <w:tr w:rsidR="009838CC" w14:paraId="43E5E983" w14:textId="77777777">
        <w:tc>
          <w:tcPr>
            <w:tcW w:w="2780" w:type="dxa"/>
            <w:tcBorders>
              <w:top w:val="nil"/>
              <w:left w:val="nil"/>
              <w:bottom w:val="nil"/>
              <w:right w:val="nil"/>
            </w:tcBorders>
          </w:tcPr>
          <w:p w14:paraId="2BB719D5" w14:textId="77777777" w:rsidR="009838CC" w:rsidRDefault="009838CC">
            <w:pPr>
              <w:pStyle w:val="basic"/>
              <w:jc w:val="left"/>
              <w:rPr>
                <w:b/>
              </w:rPr>
            </w:pPr>
          </w:p>
        </w:tc>
        <w:tc>
          <w:tcPr>
            <w:tcW w:w="6580" w:type="dxa"/>
            <w:tcBorders>
              <w:top w:val="nil"/>
              <w:left w:val="nil"/>
              <w:bottom w:val="nil"/>
              <w:right w:val="nil"/>
            </w:tcBorders>
          </w:tcPr>
          <w:p w14:paraId="2A66C6D0" w14:textId="77777777" w:rsidR="009838CC" w:rsidRDefault="009838CC">
            <w:pPr>
              <w:pStyle w:val="basic"/>
            </w:pPr>
          </w:p>
        </w:tc>
      </w:tr>
      <w:tr w:rsidR="009838CC" w14:paraId="0E5F19DA" w14:textId="77777777">
        <w:tc>
          <w:tcPr>
            <w:tcW w:w="2780" w:type="dxa"/>
            <w:tcBorders>
              <w:top w:val="nil"/>
              <w:left w:val="nil"/>
              <w:bottom w:val="nil"/>
              <w:right w:val="nil"/>
            </w:tcBorders>
          </w:tcPr>
          <w:p w14:paraId="663C1929" w14:textId="77777777" w:rsidR="009838CC" w:rsidRDefault="00F92FD3">
            <w:pPr>
              <w:pStyle w:val="basic"/>
              <w:jc w:val="left"/>
              <w:rPr>
                <w:b/>
              </w:rPr>
            </w:pPr>
            <w:r>
              <w:rPr>
                <w:b/>
              </w:rPr>
              <w:t>external function</w:t>
            </w:r>
          </w:p>
        </w:tc>
        <w:tc>
          <w:tcPr>
            <w:tcW w:w="6580" w:type="dxa"/>
            <w:tcBorders>
              <w:top w:val="nil"/>
              <w:left w:val="nil"/>
              <w:bottom w:val="nil"/>
              <w:right w:val="nil"/>
            </w:tcBorders>
          </w:tcPr>
          <w:p w14:paraId="2A9E1A2E" w14:textId="77777777" w:rsidR="009838CC" w:rsidRDefault="00F92FD3">
            <w:pPr>
              <w:pStyle w:val="basic"/>
            </w:pPr>
            <w:r>
              <w:t>A function written in an external language (such as C or Ada) defined by the user or provided by CLIPS and called from within CLIPS rules.</w:t>
            </w:r>
          </w:p>
        </w:tc>
      </w:tr>
      <w:tr w:rsidR="009838CC" w14:paraId="34DB6911" w14:textId="77777777">
        <w:tc>
          <w:tcPr>
            <w:tcW w:w="2780" w:type="dxa"/>
            <w:tcBorders>
              <w:top w:val="nil"/>
              <w:left w:val="nil"/>
              <w:bottom w:val="nil"/>
              <w:right w:val="nil"/>
            </w:tcBorders>
          </w:tcPr>
          <w:p w14:paraId="716F6A14" w14:textId="77777777" w:rsidR="009838CC" w:rsidRDefault="009838CC">
            <w:pPr>
              <w:pStyle w:val="basic"/>
              <w:jc w:val="left"/>
              <w:rPr>
                <w:b/>
              </w:rPr>
            </w:pPr>
          </w:p>
        </w:tc>
        <w:tc>
          <w:tcPr>
            <w:tcW w:w="6580" w:type="dxa"/>
            <w:tcBorders>
              <w:top w:val="nil"/>
              <w:left w:val="nil"/>
              <w:bottom w:val="nil"/>
              <w:right w:val="nil"/>
            </w:tcBorders>
          </w:tcPr>
          <w:p w14:paraId="5A456FB5" w14:textId="77777777" w:rsidR="009838CC" w:rsidRDefault="009838CC">
            <w:pPr>
              <w:pStyle w:val="basic"/>
            </w:pPr>
          </w:p>
        </w:tc>
      </w:tr>
      <w:tr w:rsidR="009838CC" w14:paraId="58DB879E" w14:textId="77777777">
        <w:tc>
          <w:tcPr>
            <w:tcW w:w="2780" w:type="dxa"/>
            <w:tcBorders>
              <w:top w:val="nil"/>
              <w:left w:val="nil"/>
              <w:bottom w:val="nil"/>
              <w:right w:val="nil"/>
            </w:tcBorders>
          </w:tcPr>
          <w:p w14:paraId="605A83BF" w14:textId="77777777" w:rsidR="009838CC" w:rsidRDefault="00F92FD3">
            <w:pPr>
              <w:pStyle w:val="basic"/>
              <w:jc w:val="left"/>
              <w:rPr>
                <w:b/>
              </w:rPr>
            </w:pPr>
            <w:r>
              <w:rPr>
                <w:b/>
              </w:rPr>
              <w:t>facet</w:t>
            </w:r>
          </w:p>
        </w:tc>
        <w:tc>
          <w:tcPr>
            <w:tcW w:w="6580" w:type="dxa"/>
            <w:tcBorders>
              <w:top w:val="nil"/>
              <w:left w:val="nil"/>
              <w:bottom w:val="nil"/>
              <w:right w:val="nil"/>
            </w:tcBorders>
          </w:tcPr>
          <w:p w14:paraId="0B7D16AC" w14:textId="77777777" w:rsidR="009838CC" w:rsidRDefault="00F92FD3">
            <w:pPr>
              <w:pStyle w:val="basic"/>
            </w:pPr>
            <w:r>
              <w:t>A component of a slot specification for a class, e.g. default value and cardinality.</w:t>
            </w:r>
          </w:p>
        </w:tc>
      </w:tr>
      <w:tr w:rsidR="009838CC" w14:paraId="213E3DEF" w14:textId="77777777">
        <w:tc>
          <w:tcPr>
            <w:tcW w:w="2780" w:type="dxa"/>
            <w:tcBorders>
              <w:top w:val="nil"/>
              <w:left w:val="nil"/>
              <w:bottom w:val="nil"/>
              <w:right w:val="nil"/>
            </w:tcBorders>
          </w:tcPr>
          <w:p w14:paraId="78EEAF02" w14:textId="77777777" w:rsidR="009838CC" w:rsidRDefault="009838CC">
            <w:pPr>
              <w:pStyle w:val="basic"/>
              <w:jc w:val="left"/>
              <w:rPr>
                <w:b/>
              </w:rPr>
            </w:pPr>
          </w:p>
        </w:tc>
        <w:tc>
          <w:tcPr>
            <w:tcW w:w="6580" w:type="dxa"/>
            <w:tcBorders>
              <w:top w:val="nil"/>
              <w:left w:val="nil"/>
              <w:bottom w:val="nil"/>
              <w:right w:val="nil"/>
            </w:tcBorders>
          </w:tcPr>
          <w:p w14:paraId="77BCCE2B" w14:textId="77777777" w:rsidR="009838CC" w:rsidRDefault="009838CC">
            <w:pPr>
              <w:pStyle w:val="basic"/>
            </w:pPr>
          </w:p>
        </w:tc>
      </w:tr>
      <w:tr w:rsidR="009838CC" w14:paraId="765789FE" w14:textId="77777777">
        <w:tc>
          <w:tcPr>
            <w:tcW w:w="2780" w:type="dxa"/>
            <w:tcBorders>
              <w:top w:val="nil"/>
              <w:left w:val="nil"/>
              <w:bottom w:val="nil"/>
              <w:right w:val="nil"/>
            </w:tcBorders>
          </w:tcPr>
          <w:p w14:paraId="6BDACC78" w14:textId="77777777" w:rsidR="009838CC" w:rsidRDefault="00F92FD3">
            <w:pPr>
              <w:pStyle w:val="basic"/>
              <w:jc w:val="left"/>
              <w:rPr>
                <w:b/>
              </w:rPr>
            </w:pPr>
            <w:r>
              <w:rPr>
                <w:b/>
              </w:rPr>
              <w:t xml:space="preserve">fact  </w:t>
            </w:r>
          </w:p>
        </w:tc>
        <w:tc>
          <w:tcPr>
            <w:tcW w:w="6580" w:type="dxa"/>
            <w:tcBorders>
              <w:top w:val="nil"/>
              <w:left w:val="nil"/>
              <w:bottom w:val="nil"/>
              <w:right w:val="nil"/>
            </w:tcBorders>
          </w:tcPr>
          <w:p w14:paraId="43E2FED8" w14:textId="77777777" w:rsidR="009838CC" w:rsidRDefault="00F92FD3">
            <w:pPr>
              <w:pStyle w:val="basic"/>
            </w:pPr>
            <w:r>
              <w:t>An ordered or deftemplate (non</w:t>
            </w:r>
            <w:r>
              <w:noBreakHyphen/>
              <w:t>ordered) fact. Facts are the data about which rules rea</w:t>
            </w:r>
            <w:r>
              <w:softHyphen/>
              <w:t>son and represent the current state of the world.</w:t>
            </w:r>
          </w:p>
        </w:tc>
      </w:tr>
      <w:tr w:rsidR="009838CC" w14:paraId="52340A84" w14:textId="77777777">
        <w:tc>
          <w:tcPr>
            <w:tcW w:w="2780" w:type="dxa"/>
            <w:tcBorders>
              <w:top w:val="nil"/>
              <w:left w:val="nil"/>
              <w:bottom w:val="nil"/>
              <w:right w:val="nil"/>
            </w:tcBorders>
          </w:tcPr>
          <w:p w14:paraId="1755DA33" w14:textId="77777777" w:rsidR="009838CC" w:rsidRDefault="009838CC">
            <w:pPr>
              <w:pStyle w:val="basic"/>
              <w:jc w:val="left"/>
              <w:rPr>
                <w:b/>
              </w:rPr>
            </w:pPr>
          </w:p>
        </w:tc>
        <w:tc>
          <w:tcPr>
            <w:tcW w:w="6580" w:type="dxa"/>
            <w:tcBorders>
              <w:top w:val="nil"/>
              <w:left w:val="nil"/>
              <w:bottom w:val="nil"/>
              <w:right w:val="nil"/>
            </w:tcBorders>
          </w:tcPr>
          <w:p w14:paraId="53A092FE" w14:textId="77777777" w:rsidR="009838CC" w:rsidRDefault="009838CC">
            <w:pPr>
              <w:pStyle w:val="basic"/>
            </w:pPr>
          </w:p>
        </w:tc>
      </w:tr>
      <w:tr w:rsidR="009838CC" w14:paraId="71F054CA" w14:textId="77777777">
        <w:tc>
          <w:tcPr>
            <w:tcW w:w="2780" w:type="dxa"/>
            <w:tcBorders>
              <w:top w:val="nil"/>
              <w:left w:val="nil"/>
              <w:bottom w:val="nil"/>
              <w:right w:val="nil"/>
            </w:tcBorders>
          </w:tcPr>
          <w:p w14:paraId="3184478A" w14:textId="77777777" w:rsidR="009838CC" w:rsidRDefault="00F92FD3">
            <w:pPr>
              <w:pStyle w:val="basic"/>
              <w:jc w:val="left"/>
              <w:rPr>
                <w:b/>
              </w:rPr>
            </w:pPr>
            <w:r>
              <w:rPr>
                <w:b/>
              </w:rPr>
              <w:lastRenderedPageBreak/>
              <w:t>fact</w:t>
            </w:r>
            <w:r>
              <w:rPr>
                <w:b/>
              </w:rPr>
              <w:noBreakHyphen/>
              <w:t xml:space="preserve">address  </w:t>
            </w:r>
          </w:p>
        </w:tc>
        <w:tc>
          <w:tcPr>
            <w:tcW w:w="6580" w:type="dxa"/>
            <w:tcBorders>
              <w:top w:val="nil"/>
              <w:left w:val="nil"/>
              <w:bottom w:val="nil"/>
              <w:right w:val="nil"/>
            </w:tcBorders>
          </w:tcPr>
          <w:p w14:paraId="3AB94DF4" w14:textId="77777777" w:rsidR="009838CC" w:rsidRDefault="00F92FD3">
            <w:pPr>
              <w:pStyle w:val="basic"/>
            </w:pPr>
            <w:r>
              <w:t>A pointer to a fact obtained by binding a variable to the fact which matches a pattern on the LHS of a rule.</w:t>
            </w:r>
          </w:p>
        </w:tc>
      </w:tr>
      <w:tr w:rsidR="009838CC" w14:paraId="19909D01" w14:textId="77777777">
        <w:tc>
          <w:tcPr>
            <w:tcW w:w="2780" w:type="dxa"/>
            <w:tcBorders>
              <w:top w:val="nil"/>
              <w:left w:val="nil"/>
              <w:bottom w:val="nil"/>
              <w:right w:val="nil"/>
            </w:tcBorders>
          </w:tcPr>
          <w:p w14:paraId="2BF1D0B4" w14:textId="77777777" w:rsidR="009838CC" w:rsidRDefault="009838CC">
            <w:pPr>
              <w:pStyle w:val="basic"/>
              <w:jc w:val="left"/>
              <w:rPr>
                <w:b/>
              </w:rPr>
            </w:pPr>
          </w:p>
        </w:tc>
        <w:tc>
          <w:tcPr>
            <w:tcW w:w="6580" w:type="dxa"/>
            <w:tcBorders>
              <w:top w:val="nil"/>
              <w:left w:val="nil"/>
              <w:bottom w:val="nil"/>
              <w:right w:val="nil"/>
            </w:tcBorders>
          </w:tcPr>
          <w:p w14:paraId="76E06506" w14:textId="77777777" w:rsidR="009838CC" w:rsidRDefault="009838CC">
            <w:pPr>
              <w:pStyle w:val="basic"/>
            </w:pPr>
          </w:p>
        </w:tc>
      </w:tr>
      <w:tr w:rsidR="009838CC" w14:paraId="7DF31380" w14:textId="77777777">
        <w:tc>
          <w:tcPr>
            <w:tcW w:w="2780" w:type="dxa"/>
            <w:tcBorders>
              <w:top w:val="nil"/>
              <w:left w:val="nil"/>
              <w:bottom w:val="nil"/>
              <w:right w:val="nil"/>
            </w:tcBorders>
          </w:tcPr>
          <w:p w14:paraId="5BE3F2B9" w14:textId="77777777" w:rsidR="009838CC" w:rsidRDefault="00F92FD3">
            <w:pPr>
              <w:pStyle w:val="basic"/>
              <w:jc w:val="left"/>
              <w:rPr>
                <w:b/>
              </w:rPr>
            </w:pPr>
            <w:r>
              <w:rPr>
                <w:b/>
              </w:rPr>
              <w:t>fact</w:t>
            </w:r>
            <w:r>
              <w:rPr>
                <w:b/>
              </w:rPr>
              <w:noBreakHyphen/>
              <w:t xml:space="preserve">identifier </w:t>
            </w:r>
          </w:p>
        </w:tc>
        <w:tc>
          <w:tcPr>
            <w:tcW w:w="6580" w:type="dxa"/>
            <w:tcBorders>
              <w:top w:val="nil"/>
              <w:left w:val="nil"/>
              <w:bottom w:val="nil"/>
              <w:right w:val="nil"/>
            </w:tcBorders>
          </w:tcPr>
          <w:p w14:paraId="52E3885C" w14:textId="77777777" w:rsidR="009838CC" w:rsidRDefault="00F92FD3">
            <w:pPr>
              <w:pStyle w:val="basic"/>
            </w:pPr>
            <w:r>
              <w:t>A shorthand notation for referring to a fact. It consists of the character “f”, followed by a dash, followed by the fact</w:t>
            </w:r>
            <w:r>
              <w:noBreakHyphen/>
              <w:t>index of the fact.</w:t>
            </w:r>
          </w:p>
        </w:tc>
      </w:tr>
      <w:tr w:rsidR="009838CC" w14:paraId="03BC424B" w14:textId="77777777">
        <w:tc>
          <w:tcPr>
            <w:tcW w:w="2780" w:type="dxa"/>
            <w:tcBorders>
              <w:top w:val="nil"/>
              <w:left w:val="nil"/>
              <w:bottom w:val="nil"/>
              <w:right w:val="nil"/>
            </w:tcBorders>
          </w:tcPr>
          <w:p w14:paraId="71400CC8" w14:textId="77777777" w:rsidR="009838CC" w:rsidRDefault="009838CC">
            <w:pPr>
              <w:pStyle w:val="basic"/>
              <w:jc w:val="left"/>
              <w:rPr>
                <w:b/>
              </w:rPr>
            </w:pPr>
          </w:p>
        </w:tc>
        <w:tc>
          <w:tcPr>
            <w:tcW w:w="6580" w:type="dxa"/>
            <w:tcBorders>
              <w:top w:val="nil"/>
              <w:left w:val="nil"/>
              <w:bottom w:val="nil"/>
              <w:right w:val="nil"/>
            </w:tcBorders>
          </w:tcPr>
          <w:p w14:paraId="41375B74" w14:textId="77777777" w:rsidR="009838CC" w:rsidRDefault="009838CC">
            <w:pPr>
              <w:pStyle w:val="basic"/>
            </w:pPr>
          </w:p>
        </w:tc>
      </w:tr>
      <w:tr w:rsidR="009838CC" w14:paraId="15BB72FC" w14:textId="77777777">
        <w:tc>
          <w:tcPr>
            <w:tcW w:w="2780" w:type="dxa"/>
            <w:tcBorders>
              <w:top w:val="nil"/>
              <w:left w:val="nil"/>
              <w:bottom w:val="nil"/>
              <w:right w:val="nil"/>
            </w:tcBorders>
          </w:tcPr>
          <w:p w14:paraId="6847DFDB" w14:textId="77777777" w:rsidR="009838CC" w:rsidRDefault="00F92FD3">
            <w:pPr>
              <w:pStyle w:val="basic"/>
              <w:jc w:val="left"/>
              <w:rPr>
                <w:b/>
              </w:rPr>
            </w:pPr>
            <w:r>
              <w:rPr>
                <w:b/>
              </w:rPr>
              <w:t>fact</w:t>
            </w:r>
            <w:r>
              <w:rPr>
                <w:b/>
              </w:rPr>
              <w:noBreakHyphen/>
              <w:t xml:space="preserve">index  </w:t>
            </w:r>
          </w:p>
        </w:tc>
        <w:tc>
          <w:tcPr>
            <w:tcW w:w="6580" w:type="dxa"/>
            <w:tcBorders>
              <w:top w:val="nil"/>
              <w:left w:val="nil"/>
              <w:bottom w:val="nil"/>
              <w:right w:val="nil"/>
            </w:tcBorders>
          </w:tcPr>
          <w:p w14:paraId="2863BFA2" w14:textId="77777777" w:rsidR="009838CC" w:rsidRDefault="00F92FD3">
            <w:pPr>
              <w:pStyle w:val="basic"/>
            </w:pPr>
            <w:r>
              <w:t>A unique integer index used to identify a particular fact.</w:t>
            </w:r>
          </w:p>
        </w:tc>
      </w:tr>
      <w:tr w:rsidR="009838CC" w14:paraId="392238D7" w14:textId="77777777">
        <w:tc>
          <w:tcPr>
            <w:tcW w:w="2780" w:type="dxa"/>
            <w:tcBorders>
              <w:top w:val="nil"/>
              <w:left w:val="nil"/>
              <w:bottom w:val="nil"/>
              <w:right w:val="nil"/>
            </w:tcBorders>
          </w:tcPr>
          <w:p w14:paraId="5336EBD0" w14:textId="77777777" w:rsidR="009838CC" w:rsidRDefault="009838CC">
            <w:pPr>
              <w:pStyle w:val="basic"/>
              <w:jc w:val="left"/>
              <w:rPr>
                <w:b/>
              </w:rPr>
            </w:pPr>
          </w:p>
        </w:tc>
        <w:tc>
          <w:tcPr>
            <w:tcW w:w="6580" w:type="dxa"/>
            <w:tcBorders>
              <w:top w:val="nil"/>
              <w:left w:val="nil"/>
              <w:bottom w:val="nil"/>
              <w:right w:val="nil"/>
            </w:tcBorders>
          </w:tcPr>
          <w:p w14:paraId="7D01623A" w14:textId="77777777" w:rsidR="009838CC" w:rsidRDefault="009838CC">
            <w:pPr>
              <w:pStyle w:val="basic"/>
            </w:pPr>
          </w:p>
        </w:tc>
      </w:tr>
      <w:tr w:rsidR="009838CC" w14:paraId="544ABBFA" w14:textId="77777777">
        <w:tc>
          <w:tcPr>
            <w:tcW w:w="2780" w:type="dxa"/>
            <w:tcBorders>
              <w:top w:val="nil"/>
              <w:left w:val="nil"/>
              <w:bottom w:val="nil"/>
              <w:right w:val="nil"/>
            </w:tcBorders>
          </w:tcPr>
          <w:p w14:paraId="70EB6DFD" w14:textId="77777777" w:rsidR="009838CC" w:rsidRDefault="00F92FD3">
            <w:pPr>
              <w:pStyle w:val="basic"/>
              <w:jc w:val="left"/>
              <w:rPr>
                <w:b/>
              </w:rPr>
            </w:pPr>
            <w:r>
              <w:rPr>
                <w:b/>
              </w:rPr>
              <w:t>fact</w:t>
            </w:r>
            <w:r>
              <w:rPr>
                <w:b/>
              </w:rPr>
              <w:noBreakHyphen/>
              <w:t xml:space="preserve">list  </w:t>
            </w:r>
          </w:p>
        </w:tc>
        <w:tc>
          <w:tcPr>
            <w:tcW w:w="6580" w:type="dxa"/>
            <w:tcBorders>
              <w:top w:val="nil"/>
              <w:left w:val="nil"/>
              <w:bottom w:val="nil"/>
              <w:right w:val="nil"/>
            </w:tcBorders>
          </w:tcPr>
          <w:p w14:paraId="12E7739B" w14:textId="77777777" w:rsidR="009838CC" w:rsidRDefault="00F92FD3">
            <w:pPr>
              <w:pStyle w:val="basic"/>
            </w:pPr>
            <w:r>
              <w:t>The list of current facts.</w:t>
            </w:r>
          </w:p>
        </w:tc>
      </w:tr>
      <w:tr w:rsidR="009838CC" w14:paraId="0328DEFF" w14:textId="77777777">
        <w:tc>
          <w:tcPr>
            <w:tcW w:w="2780" w:type="dxa"/>
            <w:tcBorders>
              <w:top w:val="nil"/>
              <w:left w:val="nil"/>
              <w:bottom w:val="nil"/>
              <w:right w:val="nil"/>
            </w:tcBorders>
          </w:tcPr>
          <w:p w14:paraId="521A4846" w14:textId="77777777" w:rsidR="009838CC" w:rsidRDefault="009838CC">
            <w:pPr>
              <w:pStyle w:val="basic"/>
              <w:jc w:val="left"/>
              <w:rPr>
                <w:b/>
              </w:rPr>
            </w:pPr>
          </w:p>
        </w:tc>
        <w:tc>
          <w:tcPr>
            <w:tcW w:w="6580" w:type="dxa"/>
            <w:tcBorders>
              <w:top w:val="nil"/>
              <w:left w:val="nil"/>
              <w:bottom w:val="nil"/>
              <w:right w:val="nil"/>
            </w:tcBorders>
          </w:tcPr>
          <w:p w14:paraId="55539931" w14:textId="77777777" w:rsidR="009838CC" w:rsidRDefault="009838CC">
            <w:pPr>
              <w:pStyle w:val="basic"/>
            </w:pPr>
          </w:p>
        </w:tc>
      </w:tr>
      <w:tr w:rsidR="009838CC" w14:paraId="5A3725B4" w14:textId="77777777">
        <w:tc>
          <w:tcPr>
            <w:tcW w:w="2780" w:type="dxa"/>
            <w:tcBorders>
              <w:top w:val="nil"/>
              <w:left w:val="nil"/>
              <w:bottom w:val="nil"/>
              <w:right w:val="nil"/>
            </w:tcBorders>
          </w:tcPr>
          <w:p w14:paraId="51FF8938" w14:textId="77777777" w:rsidR="009838CC" w:rsidRDefault="00F92FD3">
            <w:pPr>
              <w:pStyle w:val="basic"/>
              <w:jc w:val="left"/>
              <w:rPr>
                <w:b/>
              </w:rPr>
            </w:pPr>
            <w:r>
              <w:rPr>
                <w:b/>
              </w:rPr>
              <w:t>field</w:t>
            </w:r>
          </w:p>
        </w:tc>
        <w:tc>
          <w:tcPr>
            <w:tcW w:w="6580" w:type="dxa"/>
            <w:tcBorders>
              <w:top w:val="nil"/>
              <w:left w:val="nil"/>
              <w:bottom w:val="nil"/>
              <w:right w:val="nil"/>
            </w:tcBorders>
          </w:tcPr>
          <w:p w14:paraId="5340061B" w14:textId="77777777" w:rsidR="009838CC" w:rsidRDefault="00F92FD3">
            <w:pPr>
              <w:pStyle w:val="basic"/>
            </w:pPr>
            <w:r>
              <w:t>A placeholder (named or unnamed) that has a value.</w:t>
            </w:r>
          </w:p>
        </w:tc>
      </w:tr>
      <w:tr w:rsidR="009838CC" w14:paraId="3543CEB6" w14:textId="77777777">
        <w:tc>
          <w:tcPr>
            <w:tcW w:w="2780" w:type="dxa"/>
            <w:tcBorders>
              <w:top w:val="nil"/>
              <w:left w:val="nil"/>
              <w:bottom w:val="nil"/>
              <w:right w:val="nil"/>
            </w:tcBorders>
          </w:tcPr>
          <w:p w14:paraId="10AE59D0" w14:textId="77777777" w:rsidR="009838CC" w:rsidRDefault="009838CC">
            <w:pPr>
              <w:pStyle w:val="basic"/>
              <w:jc w:val="left"/>
              <w:rPr>
                <w:b/>
              </w:rPr>
            </w:pPr>
          </w:p>
        </w:tc>
        <w:tc>
          <w:tcPr>
            <w:tcW w:w="6580" w:type="dxa"/>
            <w:tcBorders>
              <w:top w:val="nil"/>
              <w:left w:val="nil"/>
              <w:bottom w:val="nil"/>
              <w:right w:val="nil"/>
            </w:tcBorders>
          </w:tcPr>
          <w:p w14:paraId="0BB837DD" w14:textId="77777777" w:rsidR="009838CC" w:rsidRDefault="009838CC">
            <w:pPr>
              <w:pStyle w:val="basic"/>
            </w:pPr>
          </w:p>
        </w:tc>
      </w:tr>
      <w:tr w:rsidR="009838CC" w14:paraId="16F1B8AF" w14:textId="77777777">
        <w:tc>
          <w:tcPr>
            <w:tcW w:w="2780" w:type="dxa"/>
            <w:tcBorders>
              <w:top w:val="nil"/>
              <w:left w:val="nil"/>
              <w:bottom w:val="nil"/>
              <w:right w:val="nil"/>
            </w:tcBorders>
          </w:tcPr>
          <w:p w14:paraId="055DE327" w14:textId="77777777" w:rsidR="009838CC" w:rsidRDefault="00F92FD3">
            <w:pPr>
              <w:pStyle w:val="basic"/>
              <w:jc w:val="left"/>
              <w:rPr>
                <w:b/>
              </w:rPr>
            </w:pPr>
            <w:r>
              <w:rPr>
                <w:b/>
              </w:rPr>
              <w:t>fire</w:t>
            </w:r>
          </w:p>
        </w:tc>
        <w:tc>
          <w:tcPr>
            <w:tcW w:w="6580" w:type="dxa"/>
            <w:tcBorders>
              <w:top w:val="nil"/>
              <w:left w:val="nil"/>
              <w:bottom w:val="nil"/>
              <w:right w:val="nil"/>
            </w:tcBorders>
          </w:tcPr>
          <w:p w14:paraId="7DE00A22" w14:textId="77777777" w:rsidR="009838CC" w:rsidRDefault="00F92FD3">
            <w:pPr>
              <w:pStyle w:val="basic"/>
            </w:pPr>
            <w:r>
              <w:t>A rule is said to have fired if all of its conditions are satisfied and the actions then are executed.</w:t>
            </w:r>
          </w:p>
        </w:tc>
      </w:tr>
      <w:tr w:rsidR="009838CC" w14:paraId="17C7CF17" w14:textId="77777777">
        <w:tc>
          <w:tcPr>
            <w:tcW w:w="2780" w:type="dxa"/>
            <w:tcBorders>
              <w:top w:val="nil"/>
              <w:left w:val="nil"/>
              <w:bottom w:val="nil"/>
              <w:right w:val="nil"/>
            </w:tcBorders>
          </w:tcPr>
          <w:p w14:paraId="5246CEA4" w14:textId="77777777" w:rsidR="009838CC" w:rsidRDefault="009838CC">
            <w:pPr>
              <w:pStyle w:val="basic"/>
              <w:jc w:val="left"/>
              <w:rPr>
                <w:b/>
              </w:rPr>
            </w:pPr>
          </w:p>
        </w:tc>
        <w:tc>
          <w:tcPr>
            <w:tcW w:w="6580" w:type="dxa"/>
            <w:tcBorders>
              <w:top w:val="nil"/>
              <w:left w:val="nil"/>
              <w:bottom w:val="nil"/>
              <w:right w:val="nil"/>
            </w:tcBorders>
          </w:tcPr>
          <w:p w14:paraId="017244D8" w14:textId="77777777" w:rsidR="009838CC" w:rsidRDefault="009838CC">
            <w:pPr>
              <w:pStyle w:val="basic"/>
            </w:pPr>
          </w:p>
        </w:tc>
      </w:tr>
      <w:tr w:rsidR="009838CC" w14:paraId="72469E3F" w14:textId="77777777">
        <w:tc>
          <w:tcPr>
            <w:tcW w:w="2780" w:type="dxa"/>
            <w:tcBorders>
              <w:top w:val="nil"/>
              <w:left w:val="nil"/>
              <w:bottom w:val="nil"/>
              <w:right w:val="nil"/>
            </w:tcBorders>
          </w:tcPr>
          <w:p w14:paraId="676056CF" w14:textId="77777777" w:rsidR="009838CC" w:rsidRDefault="00F92FD3">
            <w:pPr>
              <w:pStyle w:val="basic"/>
              <w:jc w:val="left"/>
              <w:rPr>
                <w:b/>
              </w:rPr>
            </w:pPr>
            <w:r>
              <w:rPr>
                <w:b/>
              </w:rPr>
              <w:t>float</w:t>
            </w:r>
          </w:p>
        </w:tc>
        <w:tc>
          <w:tcPr>
            <w:tcW w:w="6580" w:type="dxa"/>
            <w:tcBorders>
              <w:top w:val="nil"/>
              <w:left w:val="nil"/>
              <w:bottom w:val="nil"/>
              <w:right w:val="nil"/>
            </w:tcBorders>
          </w:tcPr>
          <w:p w14:paraId="75EF240B" w14:textId="77777777" w:rsidR="009838CC" w:rsidRDefault="00F92FD3">
            <w:pPr>
              <w:pStyle w:val="basic"/>
            </w:pPr>
            <w:r>
              <w:t>A number that begins with an optional sign followed optionally in order by zero or more digits, a decimal point, zero or more digits, and an exponent (consisting of an e or E followed by an integer). A floating point number must have at least one digit in it (not including the exponent) and must either contain a decimal point or an exponent (see section 2.3.1 for more details).</w:t>
            </w:r>
          </w:p>
        </w:tc>
      </w:tr>
      <w:tr w:rsidR="009838CC" w14:paraId="3D6E8E9E" w14:textId="77777777">
        <w:tc>
          <w:tcPr>
            <w:tcW w:w="2780" w:type="dxa"/>
            <w:tcBorders>
              <w:top w:val="nil"/>
              <w:left w:val="nil"/>
              <w:bottom w:val="nil"/>
              <w:right w:val="nil"/>
            </w:tcBorders>
          </w:tcPr>
          <w:p w14:paraId="1A31D897" w14:textId="77777777" w:rsidR="009838CC" w:rsidRDefault="009838CC">
            <w:pPr>
              <w:pStyle w:val="basic"/>
              <w:jc w:val="left"/>
              <w:rPr>
                <w:b/>
              </w:rPr>
            </w:pPr>
          </w:p>
        </w:tc>
        <w:tc>
          <w:tcPr>
            <w:tcW w:w="6580" w:type="dxa"/>
            <w:tcBorders>
              <w:top w:val="nil"/>
              <w:left w:val="nil"/>
              <w:bottom w:val="nil"/>
              <w:right w:val="nil"/>
            </w:tcBorders>
          </w:tcPr>
          <w:p w14:paraId="054EDC85" w14:textId="77777777" w:rsidR="009838CC" w:rsidRDefault="009838CC">
            <w:pPr>
              <w:pStyle w:val="basic"/>
            </w:pPr>
          </w:p>
        </w:tc>
      </w:tr>
      <w:tr w:rsidR="009838CC" w14:paraId="6EB50ACB" w14:textId="77777777">
        <w:tc>
          <w:tcPr>
            <w:tcW w:w="2780" w:type="dxa"/>
            <w:tcBorders>
              <w:top w:val="nil"/>
              <w:left w:val="nil"/>
              <w:bottom w:val="nil"/>
              <w:right w:val="nil"/>
            </w:tcBorders>
          </w:tcPr>
          <w:p w14:paraId="556214FF" w14:textId="77777777" w:rsidR="009838CC" w:rsidRDefault="00F92FD3">
            <w:pPr>
              <w:pStyle w:val="basic"/>
              <w:jc w:val="left"/>
              <w:rPr>
                <w:b/>
              </w:rPr>
            </w:pPr>
            <w:r>
              <w:rPr>
                <w:b/>
              </w:rPr>
              <w:t>focus</w:t>
            </w:r>
          </w:p>
        </w:tc>
        <w:tc>
          <w:tcPr>
            <w:tcW w:w="6580" w:type="dxa"/>
            <w:tcBorders>
              <w:top w:val="nil"/>
              <w:left w:val="nil"/>
              <w:bottom w:val="nil"/>
              <w:right w:val="nil"/>
            </w:tcBorders>
          </w:tcPr>
          <w:p w14:paraId="2ECC4D0F" w14:textId="77777777" w:rsidR="009838CC" w:rsidRDefault="00F92FD3">
            <w:pPr>
              <w:pStyle w:val="basic"/>
            </w:pPr>
            <w:r>
              <w:t>As a verb, refers to changing the current focus. As a noun, refers to the current focus.</w:t>
            </w:r>
          </w:p>
        </w:tc>
      </w:tr>
      <w:tr w:rsidR="009838CC" w14:paraId="3734D283" w14:textId="77777777">
        <w:tc>
          <w:tcPr>
            <w:tcW w:w="2780" w:type="dxa"/>
            <w:tcBorders>
              <w:top w:val="nil"/>
              <w:left w:val="nil"/>
              <w:bottom w:val="nil"/>
              <w:right w:val="nil"/>
            </w:tcBorders>
          </w:tcPr>
          <w:p w14:paraId="326BFF7D" w14:textId="77777777" w:rsidR="009838CC" w:rsidRDefault="009838CC">
            <w:pPr>
              <w:pStyle w:val="basic"/>
              <w:jc w:val="left"/>
              <w:rPr>
                <w:b/>
              </w:rPr>
            </w:pPr>
          </w:p>
        </w:tc>
        <w:tc>
          <w:tcPr>
            <w:tcW w:w="6580" w:type="dxa"/>
            <w:tcBorders>
              <w:top w:val="nil"/>
              <w:left w:val="nil"/>
              <w:bottom w:val="nil"/>
              <w:right w:val="nil"/>
            </w:tcBorders>
          </w:tcPr>
          <w:p w14:paraId="74352E0E" w14:textId="77777777" w:rsidR="009838CC" w:rsidRDefault="009838CC">
            <w:pPr>
              <w:pStyle w:val="basic"/>
            </w:pPr>
          </w:p>
        </w:tc>
      </w:tr>
      <w:tr w:rsidR="009838CC" w14:paraId="6883648B" w14:textId="77777777">
        <w:tc>
          <w:tcPr>
            <w:tcW w:w="2780" w:type="dxa"/>
            <w:tcBorders>
              <w:top w:val="nil"/>
              <w:left w:val="nil"/>
              <w:bottom w:val="nil"/>
              <w:right w:val="nil"/>
            </w:tcBorders>
          </w:tcPr>
          <w:p w14:paraId="007CB626" w14:textId="77777777" w:rsidR="009838CC" w:rsidRDefault="00F92FD3">
            <w:pPr>
              <w:pStyle w:val="basic"/>
              <w:jc w:val="left"/>
              <w:rPr>
                <w:b/>
              </w:rPr>
            </w:pPr>
            <w:r>
              <w:rPr>
                <w:b/>
              </w:rPr>
              <w:t>focus stack</w:t>
            </w:r>
          </w:p>
        </w:tc>
        <w:tc>
          <w:tcPr>
            <w:tcW w:w="6580" w:type="dxa"/>
            <w:tcBorders>
              <w:top w:val="nil"/>
              <w:left w:val="nil"/>
              <w:bottom w:val="nil"/>
              <w:right w:val="nil"/>
            </w:tcBorders>
          </w:tcPr>
          <w:p w14:paraId="4B647904" w14:textId="77777777" w:rsidR="009838CC" w:rsidRDefault="00F92FD3">
            <w:pPr>
              <w:pStyle w:val="basic"/>
            </w:pPr>
            <w:r>
              <w:t>The list of modules that have been focused upon. The module at the top of the focus stack is the current focus. When all the activations from the current focus have been fired, the current focus is removed from the focus stack and the next module on the stack becomes the current focus.</w:t>
            </w:r>
          </w:p>
        </w:tc>
      </w:tr>
      <w:tr w:rsidR="009838CC" w14:paraId="47377C33" w14:textId="77777777">
        <w:tc>
          <w:tcPr>
            <w:tcW w:w="2780" w:type="dxa"/>
            <w:tcBorders>
              <w:top w:val="nil"/>
              <w:left w:val="nil"/>
              <w:bottom w:val="nil"/>
              <w:right w:val="nil"/>
            </w:tcBorders>
          </w:tcPr>
          <w:p w14:paraId="13B528DA" w14:textId="77777777" w:rsidR="009838CC" w:rsidRDefault="009838CC">
            <w:pPr>
              <w:pStyle w:val="basic"/>
              <w:jc w:val="left"/>
              <w:rPr>
                <w:b/>
              </w:rPr>
            </w:pPr>
          </w:p>
        </w:tc>
        <w:tc>
          <w:tcPr>
            <w:tcW w:w="6580" w:type="dxa"/>
            <w:tcBorders>
              <w:top w:val="nil"/>
              <w:left w:val="nil"/>
              <w:bottom w:val="nil"/>
              <w:right w:val="nil"/>
            </w:tcBorders>
          </w:tcPr>
          <w:p w14:paraId="27ECEC71" w14:textId="77777777" w:rsidR="009838CC" w:rsidRDefault="009838CC">
            <w:pPr>
              <w:pStyle w:val="basic"/>
            </w:pPr>
          </w:p>
        </w:tc>
      </w:tr>
      <w:tr w:rsidR="009838CC" w14:paraId="536C9C88" w14:textId="77777777">
        <w:tc>
          <w:tcPr>
            <w:tcW w:w="2780" w:type="dxa"/>
            <w:tcBorders>
              <w:top w:val="nil"/>
              <w:left w:val="nil"/>
              <w:bottom w:val="nil"/>
              <w:right w:val="nil"/>
            </w:tcBorders>
          </w:tcPr>
          <w:p w14:paraId="36A47F81" w14:textId="77777777" w:rsidR="009838CC" w:rsidRDefault="00F92FD3">
            <w:pPr>
              <w:pStyle w:val="basic"/>
              <w:jc w:val="left"/>
              <w:rPr>
                <w:b/>
              </w:rPr>
            </w:pPr>
            <w:r>
              <w:rPr>
                <w:b/>
              </w:rPr>
              <w:t>function</w:t>
            </w:r>
          </w:p>
        </w:tc>
        <w:tc>
          <w:tcPr>
            <w:tcW w:w="6580" w:type="dxa"/>
            <w:tcBorders>
              <w:top w:val="nil"/>
              <w:left w:val="nil"/>
              <w:bottom w:val="nil"/>
              <w:right w:val="nil"/>
            </w:tcBorders>
          </w:tcPr>
          <w:p w14:paraId="5FBC3C92" w14:textId="77777777" w:rsidR="009838CC" w:rsidRDefault="00F92FD3">
            <w:pPr>
              <w:pStyle w:val="basic"/>
            </w:pPr>
            <w:r>
              <w:t>A piece of executable code identified by a specific name which returns a useful value or performs a useful side effect. Typically only used to refer to functions which do return a value (whereas commands and actions are used to refer to functions which do not return a value).</w:t>
            </w:r>
          </w:p>
        </w:tc>
      </w:tr>
      <w:tr w:rsidR="009838CC" w14:paraId="31453098" w14:textId="77777777">
        <w:tc>
          <w:tcPr>
            <w:tcW w:w="2780" w:type="dxa"/>
            <w:tcBorders>
              <w:top w:val="nil"/>
              <w:left w:val="nil"/>
              <w:bottom w:val="nil"/>
              <w:right w:val="nil"/>
            </w:tcBorders>
          </w:tcPr>
          <w:p w14:paraId="08BDF20A" w14:textId="77777777" w:rsidR="009838CC" w:rsidRDefault="009838CC">
            <w:pPr>
              <w:pStyle w:val="basic"/>
              <w:jc w:val="left"/>
              <w:rPr>
                <w:b/>
              </w:rPr>
            </w:pPr>
          </w:p>
        </w:tc>
        <w:tc>
          <w:tcPr>
            <w:tcW w:w="6580" w:type="dxa"/>
            <w:tcBorders>
              <w:top w:val="nil"/>
              <w:left w:val="nil"/>
              <w:bottom w:val="nil"/>
              <w:right w:val="nil"/>
            </w:tcBorders>
          </w:tcPr>
          <w:p w14:paraId="79FB1AEF" w14:textId="77777777" w:rsidR="009838CC" w:rsidRDefault="009838CC">
            <w:pPr>
              <w:pStyle w:val="basic"/>
            </w:pPr>
          </w:p>
        </w:tc>
      </w:tr>
      <w:tr w:rsidR="009838CC" w14:paraId="3E9B5ABF" w14:textId="77777777">
        <w:tc>
          <w:tcPr>
            <w:tcW w:w="2780" w:type="dxa"/>
            <w:tcBorders>
              <w:top w:val="nil"/>
              <w:left w:val="nil"/>
              <w:bottom w:val="nil"/>
              <w:right w:val="nil"/>
            </w:tcBorders>
          </w:tcPr>
          <w:p w14:paraId="4666151B" w14:textId="77777777" w:rsidR="009838CC" w:rsidRDefault="00F92FD3">
            <w:pPr>
              <w:pStyle w:val="basic"/>
              <w:jc w:val="left"/>
              <w:rPr>
                <w:b/>
              </w:rPr>
            </w:pPr>
            <w:r>
              <w:rPr>
                <w:b/>
              </w:rPr>
              <w:t>generic dispatch</w:t>
            </w:r>
          </w:p>
        </w:tc>
        <w:tc>
          <w:tcPr>
            <w:tcW w:w="6580" w:type="dxa"/>
            <w:tcBorders>
              <w:top w:val="nil"/>
              <w:left w:val="nil"/>
              <w:bottom w:val="nil"/>
              <w:right w:val="nil"/>
            </w:tcBorders>
          </w:tcPr>
          <w:p w14:paraId="55447723" w14:textId="77777777" w:rsidR="009838CC" w:rsidRDefault="00F92FD3">
            <w:pPr>
              <w:pStyle w:val="basic"/>
            </w:pPr>
            <w:r>
              <w:t>The process whereby applicable methods are selected and executed for a particular generic function call.</w:t>
            </w:r>
          </w:p>
        </w:tc>
      </w:tr>
      <w:tr w:rsidR="009838CC" w14:paraId="2B24E0D7" w14:textId="77777777">
        <w:tc>
          <w:tcPr>
            <w:tcW w:w="2780" w:type="dxa"/>
            <w:tcBorders>
              <w:top w:val="nil"/>
              <w:left w:val="nil"/>
              <w:bottom w:val="nil"/>
              <w:right w:val="nil"/>
            </w:tcBorders>
          </w:tcPr>
          <w:p w14:paraId="68F533D7" w14:textId="77777777" w:rsidR="009838CC" w:rsidRDefault="009838CC">
            <w:pPr>
              <w:pStyle w:val="basic"/>
              <w:jc w:val="left"/>
              <w:rPr>
                <w:b/>
              </w:rPr>
            </w:pPr>
          </w:p>
        </w:tc>
        <w:tc>
          <w:tcPr>
            <w:tcW w:w="6580" w:type="dxa"/>
            <w:tcBorders>
              <w:top w:val="nil"/>
              <w:left w:val="nil"/>
              <w:bottom w:val="nil"/>
              <w:right w:val="nil"/>
            </w:tcBorders>
          </w:tcPr>
          <w:p w14:paraId="21D2B2DF" w14:textId="77777777" w:rsidR="009838CC" w:rsidRDefault="009838CC">
            <w:pPr>
              <w:pStyle w:val="basic"/>
            </w:pPr>
          </w:p>
        </w:tc>
      </w:tr>
      <w:tr w:rsidR="009838CC" w14:paraId="356F9FF1" w14:textId="77777777">
        <w:tc>
          <w:tcPr>
            <w:tcW w:w="2780" w:type="dxa"/>
            <w:tcBorders>
              <w:top w:val="nil"/>
              <w:left w:val="nil"/>
              <w:bottom w:val="nil"/>
              <w:right w:val="nil"/>
            </w:tcBorders>
          </w:tcPr>
          <w:p w14:paraId="40D26B0D" w14:textId="77777777" w:rsidR="009838CC" w:rsidRDefault="00F92FD3">
            <w:pPr>
              <w:pStyle w:val="basic"/>
              <w:jc w:val="left"/>
              <w:rPr>
                <w:b/>
              </w:rPr>
            </w:pPr>
            <w:r>
              <w:rPr>
                <w:b/>
              </w:rPr>
              <w:t>generic function</w:t>
            </w:r>
          </w:p>
        </w:tc>
        <w:tc>
          <w:tcPr>
            <w:tcW w:w="6580" w:type="dxa"/>
            <w:tcBorders>
              <w:top w:val="nil"/>
              <w:left w:val="nil"/>
              <w:bottom w:val="nil"/>
              <w:right w:val="nil"/>
            </w:tcBorders>
          </w:tcPr>
          <w:p w14:paraId="6361AE7B" w14:textId="77777777" w:rsidR="009838CC" w:rsidRDefault="00F92FD3">
            <w:pPr>
              <w:pStyle w:val="basic"/>
            </w:pPr>
            <w:r>
              <w:t>A function written in CLIPS which can do different things depending on what the number and types of its arguments.</w:t>
            </w:r>
          </w:p>
        </w:tc>
      </w:tr>
      <w:tr w:rsidR="009838CC" w14:paraId="4B991EA7" w14:textId="77777777">
        <w:tc>
          <w:tcPr>
            <w:tcW w:w="2780" w:type="dxa"/>
            <w:tcBorders>
              <w:top w:val="nil"/>
              <w:left w:val="nil"/>
              <w:bottom w:val="nil"/>
              <w:right w:val="nil"/>
            </w:tcBorders>
          </w:tcPr>
          <w:p w14:paraId="1657B2AD" w14:textId="77777777" w:rsidR="009838CC" w:rsidRDefault="009838CC">
            <w:pPr>
              <w:pStyle w:val="basic"/>
              <w:jc w:val="left"/>
              <w:rPr>
                <w:b/>
              </w:rPr>
            </w:pPr>
          </w:p>
        </w:tc>
        <w:tc>
          <w:tcPr>
            <w:tcW w:w="6580" w:type="dxa"/>
            <w:tcBorders>
              <w:top w:val="nil"/>
              <w:left w:val="nil"/>
              <w:bottom w:val="nil"/>
              <w:right w:val="nil"/>
            </w:tcBorders>
          </w:tcPr>
          <w:p w14:paraId="3D6E4D52" w14:textId="77777777" w:rsidR="009838CC" w:rsidRDefault="009838CC">
            <w:pPr>
              <w:pStyle w:val="basic"/>
            </w:pPr>
          </w:p>
        </w:tc>
      </w:tr>
      <w:tr w:rsidR="009838CC" w14:paraId="6C480838" w14:textId="77777777">
        <w:tc>
          <w:tcPr>
            <w:tcW w:w="2780" w:type="dxa"/>
            <w:tcBorders>
              <w:top w:val="nil"/>
              <w:left w:val="nil"/>
              <w:bottom w:val="nil"/>
              <w:right w:val="nil"/>
            </w:tcBorders>
          </w:tcPr>
          <w:p w14:paraId="4C39BAAB" w14:textId="77777777" w:rsidR="009838CC" w:rsidRDefault="00F92FD3">
            <w:pPr>
              <w:pStyle w:val="basic"/>
              <w:jc w:val="left"/>
              <w:rPr>
                <w:b/>
              </w:rPr>
            </w:pPr>
            <w:r>
              <w:rPr>
                <w:b/>
              </w:rPr>
              <w:t>inference engine</w:t>
            </w:r>
          </w:p>
        </w:tc>
        <w:tc>
          <w:tcPr>
            <w:tcW w:w="6580" w:type="dxa"/>
            <w:tcBorders>
              <w:top w:val="nil"/>
              <w:left w:val="nil"/>
              <w:bottom w:val="nil"/>
              <w:right w:val="nil"/>
            </w:tcBorders>
          </w:tcPr>
          <w:p w14:paraId="5DBB0F55" w14:textId="77777777" w:rsidR="009838CC" w:rsidRDefault="00F92FD3">
            <w:pPr>
              <w:pStyle w:val="basic"/>
            </w:pPr>
            <w:r>
              <w:t>The mechanism provided by CLIPS which automatically matches patterns against the current state of the fact</w:t>
            </w:r>
            <w:r>
              <w:noBreakHyphen/>
              <w:t>list and list of instances and determines which rules are applicable.</w:t>
            </w:r>
          </w:p>
        </w:tc>
      </w:tr>
      <w:tr w:rsidR="009838CC" w14:paraId="1BE4A7E2" w14:textId="77777777">
        <w:tc>
          <w:tcPr>
            <w:tcW w:w="2780" w:type="dxa"/>
            <w:tcBorders>
              <w:top w:val="nil"/>
              <w:left w:val="nil"/>
              <w:bottom w:val="nil"/>
              <w:right w:val="nil"/>
            </w:tcBorders>
          </w:tcPr>
          <w:p w14:paraId="22702C1B" w14:textId="77777777" w:rsidR="009838CC" w:rsidRDefault="009838CC">
            <w:pPr>
              <w:pStyle w:val="basic"/>
              <w:jc w:val="left"/>
              <w:rPr>
                <w:b/>
              </w:rPr>
            </w:pPr>
          </w:p>
        </w:tc>
        <w:tc>
          <w:tcPr>
            <w:tcW w:w="6580" w:type="dxa"/>
            <w:tcBorders>
              <w:top w:val="nil"/>
              <w:left w:val="nil"/>
              <w:bottom w:val="nil"/>
              <w:right w:val="nil"/>
            </w:tcBorders>
          </w:tcPr>
          <w:p w14:paraId="4458C0AE" w14:textId="77777777" w:rsidR="009838CC" w:rsidRDefault="009838CC">
            <w:pPr>
              <w:pStyle w:val="basic"/>
            </w:pPr>
          </w:p>
        </w:tc>
      </w:tr>
      <w:tr w:rsidR="009838CC" w14:paraId="62FC26DD" w14:textId="77777777">
        <w:tc>
          <w:tcPr>
            <w:tcW w:w="2780" w:type="dxa"/>
            <w:tcBorders>
              <w:top w:val="nil"/>
              <w:left w:val="nil"/>
              <w:bottom w:val="nil"/>
              <w:right w:val="nil"/>
            </w:tcBorders>
          </w:tcPr>
          <w:p w14:paraId="2E094652" w14:textId="77777777" w:rsidR="009838CC" w:rsidRDefault="00F92FD3">
            <w:pPr>
              <w:pStyle w:val="basic"/>
              <w:jc w:val="left"/>
              <w:rPr>
                <w:b/>
              </w:rPr>
            </w:pPr>
            <w:r>
              <w:rPr>
                <w:b/>
              </w:rPr>
              <w:t>inheritance</w:t>
            </w:r>
          </w:p>
        </w:tc>
        <w:tc>
          <w:tcPr>
            <w:tcW w:w="6580" w:type="dxa"/>
            <w:tcBorders>
              <w:top w:val="nil"/>
              <w:left w:val="nil"/>
              <w:bottom w:val="nil"/>
              <w:right w:val="nil"/>
            </w:tcBorders>
          </w:tcPr>
          <w:p w14:paraId="34DB7AA0" w14:textId="77777777" w:rsidR="009838CC" w:rsidRDefault="00F92FD3">
            <w:pPr>
              <w:pStyle w:val="basic"/>
            </w:pPr>
            <w:r>
              <w:t>The process whereby one class can be defined in terms of other class(es).</w:t>
            </w:r>
          </w:p>
        </w:tc>
      </w:tr>
      <w:tr w:rsidR="009838CC" w14:paraId="48EBB3EF" w14:textId="77777777">
        <w:tc>
          <w:tcPr>
            <w:tcW w:w="2780" w:type="dxa"/>
            <w:tcBorders>
              <w:top w:val="nil"/>
              <w:left w:val="nil"/>
              <w:bottom w:val="nil"/>
              <w:right w:val="nil"/>
            </w:tcBorders>
          </w:tcPr>
          <w:p w14:paraId="7E6BC4D9" w14:textId="77777777" w:rsidR="009838CC" w:rsidRDefault="009838CC">
            <w:pPr>
              <w:pStyle w:val="basic"/>
              <w:jc w:val="left"/>
              <w:rPr>
                <w:b/>
              </w:rPr>
            </w:pPr>
          </w:p>
        </w:tc>
        <w:tc>
          <w:tcPr>
            <w:tcW w:w="6580" w:type="dxa"/>
            <w:tcBorders>
              <w:top w:val="nil"/>
              <w:left w:val="nil"/>
              <w:bottom w:val="nil"/>
              <w:right w:val="nil"/>
            </w:tcBorders>
          </w:tcPr>
          <w:p w14:paraId="076BAD80" w14:textId="77777777" w:rsidR="009838CC" w:rsidRDefault="009838CC">
            <w:pPr>
              <w:pStyle w:val="basic"/>
            </w:pPr>
          </w:p>
        </w:tc>
      </w:tr>
      <w:tr w:rsidR="009838CC" w14:paraId="0AE3BF6D" w14:textId="77777777">
        <w:tc>
          <w:tcPr>
            <w:tcW w:w="2780" w:type="dxa"/>
            <w:tcBorders>
              <w:top w:val="nil"/>
              <w:left w:val="nil"/>
              <w:bottom w:val="nil"/>
              <w:right w:val="nil"/>
            </w:tcBorders>
          </w:tcPr>
          <w:p w14:paraId="1562A6A7" w14:textId="77777777" w:rsidR="009838CC" w:rsidRDefault="00F92FD3">
            <w:pPr>
              <w:pStyle w:val="basic"/>
              <w:jc w:val="left"/>
              <w:rPr>
                <w:b/>
              </w:rPr>
            </w:pPr>
            <w:r>
              <w:rPr>
                <w:b/>
              </w:rPr>
              <w:t>instance</w:t>
            </w:r>
          </w:p>
        </w:tc>
        <w:tc>
          <w:tcPr>
            <w:tcW w:w="6580" w:type="dxa"/>
            <w:tcBorders>
              <w:top w:val="nil"/>
              <w:left w:val="nil"/>
              <w:bottom w:val="nil"/>
              <w:right w:val="nil"/>
            </w:tcBorders>
          </w:tcPr>
          <w:p w14:paraId="04A00B72" w14:textId="77777777" w:rsidR="009838CC" w:rsidRDefault="00F92FD3">
            <w:pPr>
              <w:pStyle w:val="basic"/>
            </w:pPr>
            <w:r>
              <w:t>An object is an instance of a class. Throughout the documentation, the term instance usually refers to objects which are instances of user</w:t>
            </w:r>
            <w:r>
              <w:noBreakHyphen/>
              <w:t>defined classes.</w:t>
            </w:r>
          </w:p>
        </w:tc>
      </w:tr>
      <w:tr w:rsidR="009838CC" w14:paraId="7D06DC23" w14:textId="77777777">
        <w:tc>
          <w:tcPr>
            <w:tcW w:w="2780" w:type="dxa"/>
            <w:tcBorders>
              <w:top w:val="nil"/>
              <w:left w:val="nil"/>
              <w:bottom w:val="nil"/>
              <w:right w:val="nil"/>
            </w:tcBorders>
          </w:tcPr>
          <w:p w14:paraId="5E33761D" w14:textId="77777777" w:rsidR="009838CC" w:rsidRDefault="009838CC">
            <w:pPr>
              <w:pStyle w:val="basic"/>
              <w:jc w:val="left"/>
              <w:rPr>
                <w:b/>
              </w:rPr>
            </w:pPr>
          </w:p>
        </w:tc>
        <w:tc>
          <w:tcPr>
            <w:tcW w:w="6580" w:type="dxa"/>
            <w:tcBorders>
              <w:top w:val="nil"/>
              <w:left w:val="nil"/>
              <w:bottom w:val="nil"/>
              <w:right w:val="nil"/>
            </w:tcBorders>
          </w:tcPr>
          <w:p w14:paraId="7747153E" w14:textId="77777777" w:rsidR="009838CC" w:rsidRDefault="009838CC">
            <w:pPr>
              <w:pStyle w:val="basic"/>
            </w:pPr>
          </w:p>
        </w:tc>
      </w:tr>
      <w:tr w:rsidR="009838CC" w14:paraId="720F45D1" w14:textId="77777777">
        <w:tc>
          <w:tcPr>
            <w:tcW w:w="2780" w:type="dxa"/>
            <w:tcBorders>
              <w:top w:val="nil"/>
              <w:left w:val="nil"/>
              <w:bottom w:val="nil"/>
              <w:right w:val="nil"/>
            </w:tcBorders>
          </w:tcPr>
          <w:p w14:paraId="0B382B38" w14:textId="77777777" w:rsidR="009838CC" w:rsidRDefault="00F92FD3">
            <w:pPr>
              <w:pStyle w:val="basic"/>
              <w:jc w:val="left"/>
              <w:rPr>
                <w:b/>
              </w:rPr>
            </w:pPr>
            <w:r>
              <w:rPr>
                <w:b/>
              </w:rPr>
              <w:t>instance (of a user</w:t>
            </w:r>
            <w:r>
              <w:rPr>
                <w:b/>
              </w:rPr>
              <w:noBreakHyphen/>
              <w:t>defined class)</w:t>
            </w:r>
          </w:p>
        </w:tc>
        <w:tc>
          <w:tcPr>
            <w:tcW w:w="6580" w:type="dxa"/>
            <w:tcBorders>
              <w:top w:val="nil"/>
              <w:left w:val="nil"/>
              <w:bottom w:val="nil"/>
              <w:right w:val="nil"/>
            </w:tcBorders>
          </w:tcPr>
          <w:p w14:paraId="04DECA9B" w14:textId="77777777" w:rsidR="009838CC" w:rsidRDefault="00F92FD3">
            <w:pPr>
              <w:pStyle w:val="basic"/>
            </w:pPr>
            <w:r>
              <w:t>An object which can only be manipulated via messages, i.e all objects except symbols, strings, integers, floats, multifields and external</w:t>
            </w:r>
            <w:r>
              <w:noBreakHyphen/>
              <w:t>addresses.</w:t>
            </w:r>
          </w:p>
        </w:tc>
      </w:tr>
      <w:tr w:rsidR="009838CC" w14:paraId="7ED7076D" w14:textId="77777777">
        <w:tc>
          <w:tcPr>
            <w:tcW w:w="2780" w:type="dxa"/>
            <w:tcBorders>
              <w:top w:val="nil"/>
              <w:left w:val="nil"/>
              <w:bottom w:val="nil"/>
              <w:right w:val="nil"/>
            </w:tcBorders>
          </w:tcPr>
          <w:p w14:paraId="4EF654E4" w14:textId="77777777" w:rsidR="009838CC" w:rsidRDefault="009838CC">
            <w:pPr>
              <w:pStyle w:val="basic"/>
              <w:jc w:val="left"/>
              <w:rPr>
                <w:b/>
              </w:rPr>
            </w:pPr>
          </w:p>
        </w:tc>
        <w:tc>
          <w:tcPr>
            <w:tcW w:w="6580" w:type="dxa"/>
            <w:tcBorders>
              <w:top w:val="nil"/>
              <w:left w:val="nil"/>
              <w:bottom w:val="nil"/>
              <w:right w:val="nil"/>
            </w:tcBorders>
          </w:tcPr>
          <w:p w14:paraId="5B23934E" w14:textId="77777777" w:rsidR="009838CC" w:rsidRDefault="009838CC">
            <w:pPr>
              <w:pStyle w:val="basic"/>
            </w:pPr>
          </w:p>
        </w:tc>
      </w:tr>
      <w:tr w:rsidR="009838CC" w14:paraId="746E0592" w14:textId="77777777">
        <w:tc>
          <w:tcPr>
            <w:tcW w:w="2780" w:type="dxa"/>
            <w:tcBorders>
              <w:top w:val="nil"/>
              <w:left w:val="nil"/>
              <w:bottom w:val="nil"/>
              <w:right w:val="nil"/>
            </w:tcBorders>
          </w:tcPr>
          <w:p w14:paraId="1A44D69D" w14:textId="77777777" w:rsidR="009838CC" w:rsidRDefault="00F92FD3">
            <w:pPr>
              <w:pStyle w:val="basic"/>
              <w:jc w:val="left"/>
              <w:rPr>
                <w:b/>
              </w:rPr>
            </w:pPr>
            <w:r>
              <w:rPr>
                <w:b/>
              </w:rPr>
              <w:t>instance</w:t>
            </w:r>
            <w:r>
              <w:rPr>
                <w:b/>
              </w:rPr>
              <w:noBreakHyphen/>
              <w:t>address</w:t>
            </w:r>
          </w:p>
        </w:tc>
        <w:tc>
          <w:tcPr>
            <w:tcW w:w="6580" w:type="dxa"/>
            <w:tcBorders>
              <w:top w:val="nil"/>
              <w:left w:val="nil"/>
              <w:bottom w:val="nil"/>
              <w:right w:val="nil"/>
            </w:tcBorders>
          </w:tcPr>
          <w:p w14:paraId="5DE9FBCE" w14:textId="77777777" w:rsidR="009838CC" w:rsidRDefault="00F92FD3">
            <w:pPr>
              <w:pStyle w:val="basic"/>
            </w:pPr>
            <w:r>
              <w:t>The address of an instance of a user</w:t>
            </w:r>
            <w:r>
              <w:noBreakHyphen/>
              <w:t>defined class (see section 2.3.1 for more details).</w:t>
            </w:r>
          </w:p>
        </w:tc>
      </w:tr>
      <w:tr w:rsidR="009838CC" w14:paraId="2CDCCAC1" w14:textId="77777777">
        <w:tc>
          <w:tcPr>
            <w:tcW w:w="2780" w:type="dxa"/>
            <w:tcBorders>
              <w:top w:val="nil"/>
              <w:left w:val="nil"/>
              <w:bottom w:val="nil"/>
              <w:right w:val="nil"/>
            </w:tcBorders>
          </w:tcPr>
          <w:p w14:paraId="3BD895EB" w14:textId="77777777" w:rsidR="009838CC" w:rsidRDefault="009838CC">
            <w:pPr>
              <w:pStyle w:val="basic"/>
              <w:jc w:val="left"/>
              <w:rPr>
                <w:b/>
              </w:rPr>
            </w:pPr>
          </w:p>
        </w:tc>
        <w:tc>
          <w:tcPr>
            <w:tcW w:w="6580" w:type="dxa"/>
            <w:tcBorders>
              <w:top w:val="nil"/>
              <w:left w:val="nil"/>
              <w:bottom w:val="nil"/>
              <w:right w:val="nil"/>
            </w:tcBorders>
          </w:tcPr>
          <w:p w14:paraId="7EFC3727" w14:textId="77777777" w:rsidR="009838CC" w:rsidRDefault="009838CC">
            <w:pPr>
              <w:pStyle w:val="basic"/>
            </w:pPr>
          </w:p>
        </w:tc>
      </w:tr>
      <w:tr w:rsidR="009838CC" w14:paraId="6BA48D23" w14:textId="77777777">
        <w:tc>
          <w:tcPr>
            <w:tcW w:w="2780" w:type="dxa"/>
            <w:tcBorders>
              <w:top w:val="nil"/>
              <w:left w:val="nil"/>
              <w:bottom w:val="nil"/>
              <w:right w:val="nil"/>
            </w:tcBorders>
          </w:tcPr>
          <w:p w14:paraId="2D5B240F" w14:textId="77777777" w:rsidR="009838CC" w:rsidRDefault="00F92FD3">
            <w:pPr>
              <w:pStyle w:val="basic"/>
              <w:jc w:val="left"/>
              <w:rPr>
                <w:b/>
              </w:rPr>
            </w:pPr>
            <w:r>
              <w:rPr>
                <w:b/>
              </w:rPr>
              <w:t>instance</w:t>
            </w:r>
            <w:r>
              <w:rPr>
                <w:b/>
              </w:rPr>
              <w:noBreakHyphen/>
              <w:t>name</w:t>
            </w:r>
          </w:p>
        </w:tc>
        <w:tc>
          <w:tcPr>
            <w:tcW w:w="6580" w:type="dxa"/>
            <w:tcBorders>
              <w:top w:val="nil"/>
              <w:left w:val="nil"/>
              <w:bottom w:val="nil"/>
              <w:right w:val="nil"/>
            </w:tcBorders>
          </w:tcPr>
          <w:p w14:paraId="1C83140A" w14:textId="77777777" w:rsidR="009838CC" w:rsidRDefault="00F92FD3">
            <w:pPr>
              <w:pStyle w:val="basic"/>
            </w:pPr>
            <w:r>
              <w:t>A symbol enclosed within left and right brackets (see section 2.3.1 for more details). An instance</w:t>
            </w:r>
            <w:r>
              <w:noBreakHyphen/>
              <w:t>name refers to an object of the specified name which is an instance of a user</w:t>
            </w:r>
            <w:r>
              <w:noBreakHyphen/>
              <w:t>defined class.</w:t>
            </w:r>
          </w:p>
        </w:tc>
      </w:tr>
      <w:tr w:rsidR="009838CC" w14:paraId="33298AC3" w14:textId="77777777">
        <w:tc>
          <w:tcPr>
            <w:tcW w:w="2780" w:type="dxa"/>
            <w:tcBorders>
              <w:top w:val="nil"/>
              <w:left w:val="nil"/>
              <w:bottom w:val="nil"/>
              <w:right w:val="nil"/>
            </w:tcBorders>
          </w:tcPr>
          <w:p w14:paraId="22C758D3" w14:textId="77777777" w:rsidR="009838CC" w:rsidRDefault="009838CC">
            <w:pPr>
              <w:pStyle w:val="basic"/>
              <w:jc w:val="left"/>
              <w:rPr>
                <w:b/>
              </w:rPr>
            </w:pPr>
          </w:p>
        </w:tc>
        <w:tc>
          <w:tcPr>
            <w:tcW w:w="6580" w:type="dxa"/>
            <w:tcBorders>
              <w:top w:val="nil"/>
              <w:left w:val="nil"/>
              <w:bottom w:val="nil"/>
              <w:right w:val="nil"/>
            </w:tcBorders>
          </w:tcPr>
          <w:p w14:paraId="54A759B6" w14:textId="77777777" w:rsidR="009838CC" w:rsidRDefault="009838CC">
            <w:pPr>
              <w:pStyle w:val="basic"/>
            </w:pPr>
          </w:p>
        </w:tc>
      </w:tr>
      <w:tr w:rsidR="009838CC" w14:paraId="5B0A1764" w14:textId="77777777">
        <w:tc>
          <w:tcPr>
            <w:tcW w:w="2780" w:type="dxa"/>
            <w:tcBorders>
              <w:top w:val="nil"/>
              <w:left w:val="nil"/>
              <w:bottom w:val="nil"/>
              <w:right w:val="nil"/>
            </w:tcBorders>
          </w:tcPr>
          <w:p w14:paraId="5BBD270A" w14:textId="77777777" w:rsidR="009838CC" w:rsidRDefault="00F92FD3">
            <w:pPr>
              <w:pStyle w:val="basic"/>
              <w:jc w:val="left"/>
              <w:rPr>
                <w:b/>
              </w:rPr>
            </w:pPr>
            <w:r>
              <w:rPr>
                <w:b/>
              </w:rPr>
              <w:t>instance</w:t>
            </w:r>
            <w:r>
              <w:rPr>
                <w:b/>
              </w:rPr>
              <w:noBreakHyphen/>
              <w:t>set</w:t>
            </w:r>
          </w:p>
        </w:tc>
        <w:tc>
          <w:tcPr>
            <w:tcW w:w="6580" w:type="dxa"/>
            <w:tcBorders>
              <w:top w:val="nil"/>
              <w:left w:val="nil"/>
              <w:bottom w:val="nil"/>
              <w:right w:val="nil"/>
            </w:tcBorders>
          </w:tcPr>
          <w:p w14:paraId="028FA06D" w14:textId="77777777" w:rsidR="009838CC" w:rsidRDefault="00F92FD3">
            <w:pPr>
              <w:pStyle w:val="basic"/>
            </w:pPr>
            <w:r>
              <w:t>An ordered collection of instances of user</w:t>
            </w:r>
            <w:r>
              <w:noBreakHyphen/>
              <w:t>defined classes. Each member of an instance</w:t>
            </w:r>
            <w:r>
              <w:noBreakHyphen/>
              <w:t>set is an instance of a set of classes, where the set can be different for each member.</w:t>
            </w:r>
          </w:p>
        </w:tc>
      </w:tr>
      <w:tr w:rsidR="009838CC" w14:paraId="4538696A" w14:textId="77777777">
        <w:tc>
          <w:tcPr>
            <w:tcW w:w="2780" w:type="dxa"/>
            <w:tcBorders>
              <w:top w:val="nil"/>
              <w:left w:val="nil"/>
              <w:bottom w:val="nil"/>
              <w:right w:val="nil"/>
            </w:tcBorders>
          </w:tcPr>
          <w:p w14:paraId="2D302E19" w14:textId="77777777" w:rsidR="009838CC" w:rsidRDefault="009838CC">
            <w:pPr>
              <w:pStyle w:val="basic"/>
              <w:jc w:val="left"/>
              <w:rPr>
                <w:b/>
              </w:rPr>
            </w:pPr>
          </w:p>
        </w:tc>
        <w:tc>
          <w:tcPr>
            <w:tcW w:w="6580" w:type="dxa"/>
            <w:tcBorders>
              <w:top w:val="nil"/>
              <w:left w:val="nil"/>
              <w:bottom w:val="nil"/>
              <w:right w:val="nil"/>
            </w:tcBorders>
          </w:tcPr>
          <w:p w14:paraId="2C654C9A" w14:textId="77777777" w:rsidR="009838CC" w:rsidRDefault="009838CC">
            <w:pPr>
              <w:pStyle w:val="basic"/>
            </w:pPr>
          </w:p>
        </w:tc>
      </w:tr>
      <w:tr w:rsidR="009838CC" w14:paraId="47D09CEE" w14:textId="77777777">
        <w:tc>
          <w:tcPr>
            <w:tcW w:w="2780" w:type="dxa"/>
            <w:tcBorders>
              <w:top w:val="nil"/>
              <w:left w:val="nil"/>
              <w:bottom w:val="nil"/>
              <w:right w:val="nil"/>
            </w:tcBorders>
          </w:tcPr>
          <w:p w14:paraId="2030ED90" w14:textId="77777777" w:rsidR="009838CC" w:rsidRDefault="00F92FD3">
            <w:pPr>
              <w:pStyle w:val="basic"/>
              <w:jc w:val="left"/>
              <w:rPr>
                <w:b/>
              </w:rPr>
            </w:pPr>
            <w:r>
              <w:rPr>
                <w:b/>
              </w:rPr>
              <w:t>instance</w:t>
            </w:r>
            <w:r>
              <w:rPr>
                <w:b/>
              </w:rPr>
              <w:noBreakHyphen/>
              <w:t>set distributed action</w:t>
            </w:r>
          </w:p>
        </w:tc>
        <w:tc>
          <w:tcPr>
            <w:tcW w:w="6580" w:type="dxa"/>
            <w:tcBorders>
              <w:top w:val="nil"/>
              <w:left w:val="nil"/>
              <w:bottom w:val="nil"/>
              <w:right w:val="nil"/>
            </w:tcBorders>
          </w:tcPr>
          <w:p w14:paraId="10166FED" w14:textId="77777777" w:rsidR="009838CC" w:rsidRDefault="00F92FD3">
            <w:pPr>
              <w:pStyle w:val="basic"/>
            </w:pPr>
            <w:r>
              <w:t>A user</w:t>
            </w:r>
            <w:r>
              <w:noBreakHyphen/>
              <w:t>defined expression which is evaluated for every instance</w:t>
            </w:r>
            <w:r>
              <w:noBreakHyphen/>
              <w:t>set which satisfies an instance</w:t>
            </w:r>
            <w:r>
              <w:noBreakHyphen/>
              <w:t>set query.</w:t>
            </w:r>
          </w:p>
        </w:tc>
      </w:tr>
      <w:tr w:rsidR="009838CC" w14:paraId="6CB48A26" w14:textId="77777777">
        <w:tc>
          <w:tcPr>
            <w:tcW w:w="2780" w:type="dxa"/>
            <w:tcBorders>
              <w:top w:val="nil"/>
              <w:left w:val="nil"/>
              <w:bottom w:val="nil"/>
              <w:right w:val="nil"/>
            </w:tcBorders>
          </w:tcPr>
          <w:p w14:paraId="29213B64" w14:textId="77777777" w:rsidR="009838CC" w:rsidRDefault="009838CC">
            <w:pPr>
              <w:pStyle w:val="basic"/>
              <w:jc w:val="left"/>
              <w:rPr>
                <w:b/>
              </w:rPr>
            </w:pPr>
          </w:p>
        </w:tc>
        <w:tc>
          <w:tcPr>
            <w:tcW w:w="6580" w:type="dxa"/>
            <w:tcBorders>
              <w:top w:val="nil"/>
              <w:left w:val="nil"/>
              <w:bottom w:val="nil"/>
              <w:right w:val="nil"/>
            </w:tcBorders>
          </w:tcPr>
          <w:p w14:paraId="7AF03880" w14:textId="77777777" w:rsidR="009838CC" w:rsidRDefault="009838CC">
            <w:pPr>
              <w:pStyle w:val="basic"/>
            </w:pPr>
          </w:p>
        </w:tc>
      </w:tr>
      <w:tr w:rsidR="009838CC" w14:paraId="7B4C3033" w14:textId="77777777">
        <w:tc>
          <w:tcPr>
            <w:tcW w:w="2780" w:type="dxa"/>
            <w:tcBorders>
              <w:top w:val="nil"/>
              <w:left w:val="nil"/>
              <w:bottom w:val="nil"/>
              <w:right w:val="nil"/>
            </w:tcBorders>
          </w:tcPr>
          <w:p w14:paraId="6524B330" w14:textId="77777777" w:rsidR="009838CC" w:rsidRDefault="00F92FD3">
            <w:pPr>
              <w:pStyle w:val="basic"/>
              <w:jc w:val="left"/>
              <w:rPr>
                <w:b/>
              </w:rPr>
            </w:pPr>
            <w:r>
              <w:rPr>
                <w:b/>
              </w:rPr>
              <w:t>instance</w:t>
            </w:r>
            <w:r>
              <w:rPr>
                <w:b/>
              </w:rPr>
              <w:noBreakHyphen/>
              <w:t>set query</w:t>
            </w:r>
          </w:p>
        </w:tc>
        <w:tc>
          <w:tcPr>
            <w:tcW w:w="6580" w:type="dxa"/>
            <w:tcBorders>
              <w:top w:val="nil"/>
              <w:left w:val="nil"/>
              <w:bottom w:val="nil"/>
              <w:right w:val="nil"/>
            </w:tcBorders>
          </w:tcPr>
          <w:p w14:paraId="4BFB1B1E" w14:textId="77777777" w:rsidR="009838CC" w:rsidRDefault="00F92FD3">
            <w:pPr>
              <w:pStyle w:val="basic"/>
            </w:pPr>
            <w:r>
              <w:t>A user</w:t>
            </w:r>
            <w:r>
              <w:noBreakHyphen/>
              <w:t>defined boolean expression applied to an instance</w:t>
            </w:r>
            <w:r>
              <w:noBreakHyphen/>
              <w:t>set to see if it satisfies further user</w:t>
            </w:r>
            <w:r>
              <w:noBreakHyphen/>
              <w:t>defined criteria.</w:t>
            </w:r>
          </w:p>
        </w:tc>
      </w:tr>
      <w:tr w:rsidR="009838CC" w14:paraId="4F2EF113" w14:textId="77777777">
        <w:tc>
          <w:tcPr>
            <w:tcW w:w="2780" w:type="dxa"/>
            <w:tcBorders>
              <w:top w:val="nil"/>
              <w:left w:val="nil"/>
              <w:bottom w:val="nil"/>
              <w:right w:val="nil"/>
            </w:tcBorders>
          </w:tcPr>
          <w:p w14:paraId="34E220B8" w14:textId="77777777" w:rsidR="009838CC" w:rsidRDefault="009838CC">
            <w:pPr>
              <w:pStyle w:val="basic"/>
              <w:jc w:val="left"/>
              <w:rPr>
                <w:b/>
              </w:rPr>
            </w:pPr>
          </w:p>
        </w:tc>
        <w:tc>
          <w:tcPr>
            <w:tcW w:w="6580" w:type="dxa"/>
            <w:tcBorders>
              <w:top w:val="nil"/>
              <w:left w:val="nil"/>
              <w:bottom w:val="nil"/>
              <w:right w:val="nil"/>
            </w:tcBorders>
          </w:tcPr>
          <w:p w14:paraId="620E06FD" w14:textId="77777777" w:rsidR="009838CC" w:rsidRDefault="009838CC">
            <w:pPr>
              <w:pStyle w:val="basic"/>
            </w:pPr>
          </w:p>
        </w:tc>
      </w:tr>
      <w:tr w:rsidR="009838CC" w14:paraId="32872287" w14:textId="77777777">
        <w:tc>
          <w:tcPr>
            <w:tcW w:w="2780" w:type="dxa"/>
            <w:tcBorders>
              <w:top w:val="nil"/>
              <w:left w:val="nil"/>
              <w:bottom w:val="nil"/>
              <w:right w:val="nil"/>
            </w:tcBorders>
          </w:tcPr>
          <w:p w14:paraId="56E34596" w14:textId="77777777" w:rsidR="009838CC" w:rsidRDefault="00F92FD3">
            <w:pPr>
              <w:pStyle w:val="basic"/>
              <w:jc w:val="left"/>
              <w:rPr>
                <w:b/>
              </w:rPr>
            </w:pPr>
            <w:r>
              <w:rPr>
                <w:b/>
              </w:rPr>
              <w:t>integer</w:t>
            </w:r>
          </w:p>
        </w:tc>
        <w:tc>
          <w:tcPr>
            <w:tcW w:w="6580" w:type="dxa"/>
            <w:tcBorders>
              <w:top w:val="nil"/>
              <w:left w:val="nil"/>
              <w:bottom w:val="nil"/>
              <w:right w:val="nil"/>
            </w:tcBorders>
          </w:tcPr>
          <w:p w14:paraId="67F1639B" w14:textId="77777777" w:rsidR="009838CC" w:rsidRDefault="00F92FD3">
            <w:pPr>
              <w:pStyle w:val="basic"/>
            </w:pPr>
            <w:r>
              <w:t>A number that begins with an optional sign followed by one or more digits (see section 2.3.1 for more details).</w:t>
            </w:r>
          </w:p>
        </w:tc>
      </w:tr>
      <w:tr w:rsidR="009838CC" w14:paraId="50D9E29B" w14:textId="77777777">
        <w:tc>
          <w:tcPr>
            <w:tcW w:w="2780" w:type="dxa"/>
            <w:tcBorders>
              <w:top w:val="nil"/>
              <w:left w:val="nil"/>
              <w:bottom w:val="nil"/>
              <w:right w:val="nil"/>
            </w:tcBorders>
          </w:tcPr>
          <w:p w14:paraId="05445A21" w14:textId="77777777" w:rsidR="009838CC" w:rsidRDefault="009838CC">
            <w:pPr>
              <w:pStyle w:val="basic"/>
              <w:jc w:val="left"/>
              <w:rPr>
                <w:b/>
              </w:rPr>
            </w:pPr>
          </w:p>
        </w:tc>
        <w:tc>
          <w:tcPr>
            <w:tcW w:w="6580" w:type="dxa"/>
            <w:tcBorders>
              <w:top w:val="nil"/>
              <w:left w:val="nil"/>
              <w:bottom w:val="nil"/>
              <w:right w:val="nil"/>
            </w:tcBorders>
          </w:tcPr>
          <w:p w14:paraId="2A426999" w14:textId="77777777" w:rsidR="009838CC" w:rsidRDefault="009838CC">
            <w:pPr>
              <w:pStyle w:val="basic"/>
            </w:pPr>
          </w:p>
        </w:tc>
      </w:tr>
      <w:tr w:rsidR="009838CC" w14:paraId="681A2F25" w14:textId="77777777">
        <w:tc>
          <w:tcPr>
            <w:tcW w:w="2780" w:type="dxa"/>
            <w:tcBorders>
              <w:top w:val="nil"/>
              <w:left w:val="nil"/>
              <w:bottom w:val="nil"/>
              <w:right w:val="nil"/>
            </w:tcBorders>
          </w:tcPr>
          <w:p w14:paraId="51D72DD9" w14:textId="77777777" w:rsidR="009838CC" w:rsidRDefault="00F92FD3">
            <w:pPr>
              <w:pStyle w:val="basic"/>
              <w:jc w:val="left"/>
              <w:rPr>
                <w:b/>
              </w:rPr>
            </w:pPr>
            <w:r>
              <w:rPr>
                <w:b/>
              </w:rPr>
              <w:t>LHS</w:t>
            </w:r>
          </w:p>
        </w:tc>
        <w:tc>
          <w:tcPr>
            <w:tcW w:w="6580" w:type="dxa"/>
            <w:tcBorders>
              <w:top w:val="nil"/>
              <w:left w:val="nil"/>
              <w:bottom w:val="nil"/>
              <w:right w:val="nil"/>
            </w:tcBorders>
          </w:tcPr>
          <w:p w14:paraId="4706B9FE" w14:textId="77777777" w:rsidR="009838CC" w:rsidRDefault="00F92FD3">
            <w:pPr>
              <w:pStyle w:val="basic"/>
            </w:pPr>
            <w:r>
              <w:t>Left</w:t>
            </w:r>
            <w:r>
              <w:noBreakHyphen/>
              <w:t>Hand Side. The set of conditional elements that must be satisfied for the ac</w:t>
            </w:r>
            <w:r>
              <w:softHyphen/>
              <w:t>tions of the RHS of a rule to be performed.</w:t>
            </w:r>
          </w:p>
        </w:tc>
      </w:tr>
      <w:tr w:rsidR="009838CC" w14:paraId="09B08A90" w14:textId="77777777">
        <w:tc>
          <w:tcPr>
            <w:tcW w:w="2780" w:type="dxa"/>
            <w:tcBorders>
              <w:top w:val="nil"/>
              <w:left w:val="nil"/>
              <w:bottom w:val="nil"/>
              <w:right w:val="nil"/>
            </w:tcBorders>
          </w:tcPr>
          <w:p w14:paraId="4F8F9188" w14:textId="77777777" w:rsidR="009838CC" w:rsidRDefault="009838CC">
            <w:pPr>
              <w:pStyle w:val="basic"/>
              <w:jc w:val="left"/>
              <w:rPr>
                <w:b/>
              </w:rPr>
            </w:pPr>
          </w:p>
        </w:tc>
        <w:tc>
          <w:tcPr>
            <w:tcW w:w="6580" w:type="dxa"/>
            <w:tcBorders>
              <w:top w:val="nil"/>
              <w:left w:val="nil"/>
              <w:bottom w:val="nil"/>
              <w:right w:val="nil"/>
            </w:tcBorders>
          </w:tcPr>
          <w:p w14:paraId="51CEE83F" w14:textId="77777777" w:rsidR="009838CC" w:rsidRDefault="009838CC">
            <w:pPr>
              <w:pStyle w:val="basic"/>
            </w:pPr>
          </w:p>
        </w:tc>
      </w:tr>
      <w:tr w:rsidR="009838CC" w14:paraId="39114322" w14:textId="77777777">
        <w:tc>
          <w:tcPr>
            <w:tcW w:w="2780" w:type="dxa"/>
            <w:tcBorders>
              <w:top w:val="nil"/>
              <w:left w:val="nil"/>
              <w:bottom w:val="nil"/>
              <w:right w:val="nil"/>
            </w:tcBorders>
          </w:tcPr>
          <w:p w14:paraId="54C06956" w14:textId="77777777" w:rsidR="009838CC" w:rsidRDefault="00F92FD3">
            <w:pPr>
              <w:pStyle w:val="basic"/>
              <w:jc w:val="left"/>
              <w:rPr>
                <w:b/>
              </w:rPr>
            </w:pPr>
            <w:r>
              <w:rPr>
                <w:b/>
              </w:rPr>
              <w:t>list</w:t>
            </w:r>
          </w:p>
        </w:tc>
        <w:tc>
          <w:tcPr>
            <w:tcW w:w="6580" w:type="dxa"/>
            <w:tcBorders>
              <w:top w:val="nil"/>
              <w:left w:val="nil"/>
              <w:bottom w:val="nil"/>
              <w:right w:val="nil"/>
            </w:tcBorders>
          </w:tcPr>
          <w:p w14:paraId="7495FCD4" w14:textId="77777777" w:rsidR="009838CC" w:rsidRDefault="00F92FD3">
            <w:pPr>
              <w:pStyle w:val="basic"/>
            </w:pPr>
            <w:r>
              <w:t>A group of items with no implied order.</w:t>
            </w:r>
          </w:p>
        </w:tc>
      </w:tr>
      <w:tr w:rsidR="009838CC" w14:paraId="0E5B1578" w14:textId="77777777">
        <w:tc>
          <w:tcPr>
            <w:tcW w:w="2780" w:type="dxa"/>
            <w:tcBorders>
              <w:top w:val="nil"/>
              <w:left w:val="nil"/>
              <w:bottom w:val="nil"/>
              <w:right w:val="nil"/>
            </w:tcBorders>
          </w:tcPr>
          <w:p w14:paraId="66493B67" w14:textId="77777777" w:rsidR="009838CC" w:rsidRDefault="009838CC">
            <w:pPr>
              <w:pStyle w:val="basic"/>
              <w:jc w:val="left"/>
              <w:rPr>
                <w:b/>
              </w:rPr>
            </w:pPr>
          </w:p>
        </w:tc>
        <w:tc>
          <w:tcPr>
            <w:tcW w:w="6580" w:type="dxa"/>
            <w:tcBorders>
              <w:top w:val="nil"/>
              <w:left w:val="nil"/>
              <w:bottom w:val="nil"/>
              <w:right w:val="nil"/>
            </w:tcBorders>
          </w:tcPr>
          <w:p w14:paraId="2278C645" w14:textId="77777777" w:rsidR="009838CC" w:rsidRDefault="009838CC">
            <w:pPr>
              <w:pStyle w:val="basic"/>
            </w:pPr>
          </w:p>
        </w:tc>
      </w:tr>
      <w:tr w:rsidR="009838CC" w14:paraId="07C29C96" w14:textId="77777777">
        <w:tc>
          <w:tcPr>
            <w:tcW w:w="2780" w:type="dxa"/>
            <w:tcBorders>
              <w:top w:val="nil"/>
              <w:left w:val="nil"/>
              <w:bottom w:val="nil"/>
              <w:right w:val="nil"/>
            </w:tcBorders>
          </w:tcPr>
          <w:p w14:paraId="57534C3F" w14:textId="77777777" w:rsidR="009838CC" w:rsidRDefault="00F92FD3">
            <w:pPr>
              <w:pStyle w:val="basic"/>
              <w:jc w:val="left"/>
              <w:rPr>
                <w:b/>
              </w:rPr>
            </w:pPr>
            <w:r>
              <w:rPr>
                <w:b/>
              </w:rPr>
              <w:t>logical name</w:t>
            </w:r>
          </w:p>
        </w:tc>
        <w:tc>
          <w:tcPr>
            <w:tcW w:w="6580" w:type="dxa"/>
            <w:tcBorders>
              <w:top w:val="nil"/>
              <w:left w:val="nil"/>
              <w:bottom w:val="nil"/>
              <w:right w:val="nil"/>
            </w:tcBorders>
          </w:tcPr>
          <w:p w14:paraId="31A0FACF" w14:textId="77777777" w:rsidR="009838CC" w:rsidRDefault="00F92FD3">
            <w:pPr>
              <w:pStyle w:val="basic"/>
            </w:pPr>
            <w:r>
              <w:t xml:space="preserve">A symbolic name that is associated with an I/O source or </w:t>
            </w:r>
            <w:r>
              <w:lastRenderedPageBreak/>
              <w:t>destination.</w:t>
            </w:r>
          </w:p>
        </w:tc>
      </w:tr>
      <w:tr w:rsidR="009838CC" w14:paraId="7626F970" w14:textId="77777777">
        <w:tc>
          <w:tcPr>
            <w:tcW w:w="2780" w:type="dxa"/>
            <w:tcBorders>
              <w:top w:val="nil"/>
              <w:left w:val="nil"/>
              <w:bottom w:val="nil"/>
              <w:right w:val="nil"/>
            </w:tcBorders>
          </w:tcPr>
          <w:p w14:paraId="4FFDE19C" w14:textId="77777777" w:rsidR="009838CC" w:rsidRDefault="009838CC">
            <w:pPr>
              <w:pStyle w:val="basic"/>
              <w:jc w:val="left"/>
              <w:rPr>
                <w:b/>
              </w:rPr>
            </w:pPr>
          </w:p>
        </w:tc>
        <w:tc>
          <w:tcPr>
            <w:tcW w:w="6580" w:type="dxa"/>
            <w:tcBorders>
              <w:top w:val="nil"/>
              <w:left w:val="nil"/>
              <w:bottom w:val="nil"/>
              <w:right w:val="nil"/>
            </w:tcBorders>
          </w:tcPr>
          <w:p w14:paraId="59C50393" w14:textId="77777777" w:rsidR="009838CC" w:rsidRDefault="009838CC">
            <w:pPr>
              <w:pStyle w:val="basic"/>
            </w:pPr>
          </w:p>
        </w:tc>
      </w:tr>
      <w:tr w:rsidR="009838CC" w14:paraId="4EC547CC" w14:textId="77777777">
        <w:tc>
          <w:tcPr>
            <w:tcW w:w="2780" w:type="dxa"/>
            <w:tcBorders>
              <w:top w:val="nil"/>
              <w:left w:val="nil"/>
              <w:bottom w:val="nil"/>
              <w:right w:val="nil"/>
            </w:tcBorders>
          </w:tcPr>
          <w:p w14:paraId="503C3220" w14:textId="77777777" w:rsidR="009838CC" w:rsidRDefault="00F92FD3">
            <w:pPr>
              <w:pStyle w:val="basic"/>
              <w:jc w:val="left"/>
              <w:rPr>
                <w:b/>
              </w:rPr>
            </w:pPr>
            <w:r>
              <w:rPr>
                <w:b/>
              </w:rPr>
              <w:t>message</w:t>
            </w:r>
          </w:p>
        </w:tc>
        <w:tc>
          <w:tcPr>
            <w:tcW w:w="6580" w:type="dxa"/>
            <w:tcBorders>
              <w:top w:val="nil"/>
              <w:left w:val="nil"/>
              <w:bottom w:val="nil"/>
              <w:right w:val="nil"/>
            </w:tcBorders>
          </w:tcPr>
          <w:p w14:paraId="305BD9F5" w14:textId="77777777" w:rsidR="009838CC" w:rsidRDefault="00F92FD3">
            <w:pPr>
              <w:pStyle w:val="basic"/>
            </w:pPr>
            <w:r>
              <w:t>The mechanism used to manipulate an object.</w:t>
            </w:r>
          </w:p>
        </w:tc>
      </w:tr>
      <w:tr w:rsidR="009838CC" w14:paraId="7E175782" w14:textId="77777777">
        <w:tc>
          <w:tcPr>
            <w:tcW w:w="2780" w:type="dxa"/>
            <w:tcBorders>
              <w:top w:val="nil"/>
              <w:left w:val="nil"/>
              <w:bottom w:val="nil"/>
              <w:right w:val="nil"/>
            </w:tcBorders>
          </w:tcPr>
          <w:p w14:paraId="01603501" w14:textId="77777777" w:rsidR="009838CC" w:rsidRDefault="009838CC">
            <w:pPr>
              <w:pStyle w:val="basic"/>
              <w:jc w:val="left"/>
              <w:rPr>
                <w:b/>
              </w:rPr>
            </w:pPr>
          </w:p>
        </w:tc>
        <w:tc>
          <w:tcPr>
            <w:tcW w:w="6580" w:type="dxa"/>
            <w:tcBorders>
              <w:top w:val="nil"/>
              <w:left w:val="nil"/>
              <w:bottom w:val="nil"/>
              <w:right w:val="nil"/>
            </w:tcBorders>
          </w:tcPr>
          <w:p w14:paraId="62DE1D4F" w14:textId="77777777" w:rsidR="009838CC" w:rsidRDefault="009838CC">
            <w:pPr>
              <w:pStyle w:val="basic"/>
            </w:pPr>
          </w:p>
        </w:tc>
      </w:tr>
      <w:tr w:rsidR="009838CC" w14:paraId="65A8A58B" w14:textId="77777777">
        <w:tc>
          <w:tcPr>
            <w:tcW w:w="2780" w:type="dxa"/>
            <w:tcBorders>
              <w:top w:val="nil"/>
              <w:left w:val="nil"/>
              <w:bottom w:val="nil"/>
              <w:right w:val="nil"/>
            </w:tcBorders>
          </w:tcPr>
          <w:p w14:paraId="60850C89" w14:textId="77777777" w:rsidR="009838CC" w:rsidRDefault="00F92FD3">
            <w:pPr>
              <w:pStyle w:val="basic"/>
              <w:jc w:val="left"/>
              <w:rPr>
                <w:b/>
              </w:rPr>
            </w:pPr>
            <w:r>
              <w:rPr>
                <w:b/>
              </w:rPr>
              <w:t>message dispatch</w:t>
            </w:r>
          </w:p>
        </w:tc>
        <w:tc>
          <w:tcPr>
            <w:tcW w:w="6580" w:type="dxa"/>
            <w:tcBorders>
              <w:top w:val="nil"/>
              <w:left w:val="nil"/>
              <w:bottom w:val="nil"/>
              <w:right w:val="nil"/>
            </w:tcBorders>
          </w:tcPr>
          <w:p w14:paraId="6B3EDCC7" w14:textId="77777777" w:rsidR="009838CC" w:rsidRDefault="00F92FD3">
            <w:pPr>
              <w:pStyle w:val="basic"/>
            </w:pPr>
            <w:r>
              <w:t>The process whereby applicable message</w:t>
            </w:r>
            <w:r>
              <w:noBreakHyphen/>
              <w:t>handlers are selected and executed for a particular message.</w:t>
            </w:r>
          </w:p>
        </w:tc>
      </w:tr>
      <w:tr w:rsidR="009838CC" w14:paraId="3041AC58" w14:textId="77777777">
        <w:tc>
          <w:tcPr>
            <w:tcW w:w="2780" w:type="dxa"/>
            <w:tcBorders>
              <w:top w:val="nil"/>
              <w:left w:val="nil"/>
              <w:bottom w:val="nil"/>
              <w:right w:val="nil"/>
            </w:tcBorders>
          </w:tcPr>
          <w:p w14:paraId="11E3AB07" w14:textId="77777777" w:rsidR="009838CC" w:rsidRDefault="009838CC">
            <w:pPr>
              <w:pStyle w:val="basic"/>
              <w:jc w:val="left"/>
              <w:rPr>
                <w:b/>
              </w:rPr>
            </w:pPr>
          </w:p>
        </w:tc>
        <w:tc>
          <w:tcPr>
            <w:tcW w:w="6580" w:type="dxa"/>
            <w:tcBorders>
              <w:top w:val="nil"/>
              <w:left w:val="nil"/>
              <w:bottom w:val="nil"/>
              <w:right w:val="nil"/>
            </w:tcBorders>
          </w:tcPr>
          <w:p w14:paraId="6624E3BD" w14:textId="77777777" w:rsidR="009838CC" w:rsidRDefault="009838CC">
            <w:pPr>
              <w:pStyle w:val="basic"/>
            </w:pPr>
          </w:p>
        </w:tc>
      </w:tr>
      <w:tr w:rsidR="009838CC" w14:paraId="56DE6507" w14:textId="77777777">
        <w:tc>
          <w:tcPr>
            <w:tcW w:w="2780" w:type="dxa"/>
            <w:tcBorders>
              <w:top w:val="nil"/>
              <w:left w:val="nil"/>
              <w:bottom w:val="nil"/>
              <w:right w:val="nil"/>
            </w:tcBorders>
          </w:tcPr>
          <w:p w14:paraId="627D67E9" w14:textId="77777777" w:rsidR="009838CC" w:rsidRDefault="00F92FD3">
            <w:pPr>
              <w:pStyle w:val="basic"/>
              <w:jc w:val="left"/>
              <w:rPr>
                <w:b/>
              </w:rPr>
            </w:pPr>
            <w:r>
              <w:rPr>
                <w:b/>
              </w:rPr>
              <w:t>message</w:t>
            </w:r>
            <w:r>
              <w:rPr>
                <w:b/>
              </w:rPr>
              <w:noBreakHyphen/>
              <w:t>handler</w:t>
            </w:r>
          </w:p>
        </w:tc>
        <w:tc>
          <w:tcPr>
            <w:tcW w:w="6580" w:type="dxa"/>
            <w:tcBorders>
              <w:top w:val="nil"/>
              <w:left w:val="nil"/>
              <w:bottom w:val="nil"/>
              <w:right w:val="nil"/>
            </w:tcBorders>
          </w:tcPr>
          <w:p w14:paraId="00083B7A" w14:textId="77777777" w:rsidR="009838CC" w:rsidRDefault="00F92FD3">
            <w:pPr>
              <w:pStyle w:val="basic"/>
            </w:pPr>
            <w:r>
              <w:t>An implementation of a message for a particular class of objects.</w:t>
            </w:r>
          </w:p>
        </w:tc>
      </w:tr>
      <w:tr w:rsidR="009838CC" w14:paraId="662FBA6F" w14:textId="77777777">
        <w:tc>
          <w:tcPr>
            <w:tcW w:w="2780" w:type="dxa"/>
            <w:tcBorders>
              <w:top w:val="nil"/>
              <w:left w:val="nil"/>
              <w:bottom w:val="nil"/>
              <w:right w:val="nil"/>
            </w:tcBorders>
          </w:tcPr>
          <w:p w14:paraId="2CD68FBE" w14:textId="77777777" w:rsidR="009838CC" w:rsidRDefault="009838CC">
            <w:pPr>
              <w:pStyle w:val="basic"/>
              <w:jc w:val="left"/>
              <w:rPr>
                <w:b/>
              </w:rPr>
            </w:pPr>
          </w:p>
        </w:tc>
        <w:tc>
          <w:tcPr>
            <w:tcW w:w="6580" w:type="dxa"/>
            <w:tcBorders>
              <w:top w:val="nil"/>
              <w:left w:val="nil"/>
              <w:bottom w:val="nil"/>
              <w:right w:val="nil"/>
            </w:tcBorders>
          </w:tcPr>
          <w:p w14:paraId="3E55371A" w14:textId="77777777" w:rsidR="009838CC" w:rsidRDefault="009838CC">
            <w:pPr>
              <w:pStyle w:val="basic"/>
            </w:pPr>
          </w:p>
        </w:tc>
      </w:tr>
      <w:tr w:rsidR="009838CC" w14:paraId="1B68876F" w14:textId="77777777">
        <w:tc>
          <w:tcPr>
            <w:tcW w:w="2780" w:type="dxa"/>
            <w:tcBorders>
              <w:top w:val="nil"/>
              <w:left w:val="nil"/>
              <w:bottom w:val="nil"/>
              <w:right w:val="nil"/>
            </w:tcBorders>
          </w:tcPr>
          <w:p w14:paraId="501013EF" w14:textId="77777777" w:rsidR="009838CC" w:rsidRDefault="00F92FD3">
            <w:pPr>
              <w:pStyle w:val="basic"/>
              <w:jc w:val="left"/>
              <w:rPr>
                <w:b/>
              </w:rPr>
            </w:pPr>
            <w:r>
              <w:rPr>
                <w:b/>
              </w:rPr>
              <w:t>message</w:t>
            </w:r>
            <w:r>
              <w:rPr>
                <w:b/>
              </w:rPr>
              <w:noBreakHyphen/>
              <w:t>handler precedence</w:t>
            </w:r>
          </w:p>
        </w:tc>
        <w:tc>
          <w:tcPr>
            <w:tcW w:w="6580" w:type="dxa"/>
            <w:tcBorders>
              <w:top w:val="nil"/>
              <w:left w:val="nil"/>
              <w:bottom w:val="nil"/>
              <w:right w:val="nil"/>
            </w:tcBorders>
          </w:tcPr>
          <w:p w14:paraId="13D988F9" w14:textId="77777777" w:rsidR="009838CC" w:rsidRDefault="00F92FD3">
            <w:pPr>
              <w:pStyle w:val="basic"/>
            </w:pPr>
            <w:r>
              <w:t>The property used by the message dispatch to select between handlers when more than one is applicable to a particular message.</w:t>
            </w:r>
          </w:p>
        </w:tc>
      </w:tr>
      <w:tr w:rsidR="009838CC" w14:paraId="57EE09AF" w14:textId="77777777">
        <w:tc>
          <w:tcPr>
            <w:tcW w:w="2780" w:type="dxa"/>
            <w:tcBorders>
              <w:top w:val="nil"/>
              <w:left w:val="nil"/>
              <w:bottom w:val="nil"/>
              <w:right w:val="nil"/>
            </w:tcBorders>
          </w:tcPr>
          <w:p w14:paraId="14207209" w14:textId="77777777" w:rsidR="009838CC" w:rsidRDefault="009838CC">
            <w:pPr>
              <w:pStyle w:val="basic"/>
              <w:jc w:val="left"/>
              <w:rPr>
                <w:b/>
              </w:rPr>
            </w:pPr>
          </w:p>
        </w:tc>
        <w:tc>
          <w:tcPr>
            <w:tcW w:w="6580" w:type="dxa"/>
            <w:tcBorders>
              <w:top w:val="nil"/>
              <w:left w:val="nil"/>
              <w:bottom w:val="nil"/>
              <w:right w:val="nil"/>
            </w:tcBorders>
          </w:tcPr>
          <w:p w14:paraId="3BC38C66" w14:textId="77777777" w:rsidR="009838CC" w:rsidRDefault="009838CC">
            <w:pPr>
              <w:pStyle w:val="basic"/>
            </w:pPr>
          </w:p>
        </w:tc>
      </w:tr>
      <w:tr w:rsidR="009838CC" w14:paraId="2AA23B46" w14:textId="77777777">
        <w:tc>
          <w:tcPr>
            <w:tcW w:w="2780" w:type="dxa"/>
            <w:tcBorders>
              <w:top w:val="nil"/>
              <w:left w:val="nil"/>
              <w:bottom w:val="nil"/>
              <w:right w:val="nil"/>
            </w:tcBorders>
          </w:tcPr>
          <w:p w14:paraId="61F6563D" w14:textId="77777777" w:rsidR="009838CC" w:rsidRDefault="00F92FD3">
            <w:pPr>
              <w:pStyle w:val="basic"/>
              <w:jc w:val="left"/>
              <w:rPr>
                <w:b/>
              </w:rPr>
            </w:pPr>
            <w:r>
              <w:rPr>
                <w:b/>
              </w:rPr>
              <w:t>method</w:t>
            </w:r>
          </w:p>
        </w:tc>
        <w:tc>
          <w:tcPr>
            <w:tcW w:w="6580" w:type="dxa"/>
            <w:tcBorders>
              <w:top w:val="nil"/>
              <w:left w:val="nil"/>
              <w:bottom w:val="nil"/>
              <w:right w:val="nil"/>
            </w:tcBorders>
          </w:tcPr>
          <w:p w14:paraId="42574FEE" w14:textId="77777777" w:rsidR="009838CC" w:rsidRDefault="00F92FD3">
            <w:pPr>
              <w:pStyle w:val="basic"/>
            </w:pPr>
            <w:r>
              <w:t>An implementation of a generic function for a particular set of argument restrictions.</w:t>
            </w:r>
          </w:p>
        </w:tc>
      </w:tr>
      <w:tr w:rsidR="009838CC" w14:paraId="45D012DA" w14:textId="77777777">
        <w:tc>
          <w:tcPr>
            <w:tcW w:w="2780" w:type="dxa"/>
            <w:tcBorders>
              <w:top w:val="nil"/>
              <w:left w:val="nil"/>
              <w:bottom w:val="nil"/>
              <w:right w:val="nil"/>
            </w:tcBorders>
          </w:tcPr>
          <w:p w14:paraId="2CC8AFCB" w14:textId="77777777" w:rsidR="009838CC" w:rsidRDefault="009838CC">
            <w:pPr>
              <w:pStyle w:val="basic"/>
              <w:jc w:val="left"/>
              <w:rPr>
                <w:b/>
              </w:rPr>
            </w:pPr>
          </w:p>
        </w:tc>
        <w:tc>
          <w:tcPr>
            <w:tcW w:w="6580" w:type="dxa"/>
            <w:tcBorders>
              <w:top w:val="nil"/>
              <w:left w:val="nil"/>
              <w:bottom w:val="nil"/>
              <w:right w:val="nil"/>
            </w:tcBorders>
          </w:tcPr>
          <w:p w14:paraId="2A0CBD8A" w14:textId="77777777" w:rsidR="009838CC" w:rsidRDefault="009838CC">
            <w:pPr>
              <w:pStyle w:val="basic"/>
            </w:pPr>
          </w:p>
        </w:tc>
      </w:tr>
      <w:tr w:rsidR="009838CC" w14:paraId="34E5C6F4" w14:textId="77777777">
        <w:tc>
          <w:tcPr>
            <w:tcW w:w="2780" w:type="dxa"/>
            <w:tcBorders>
              <w:top w:val="nil"/>
              <w:left w:val="nil"/>
              <w:bottom w:val="nil"/>
              <w:right w:val="nil"/>
            </w:tcBorders>
          </w:tcPr>
          <w:p w14:paraId="5A70061E" w14:textId="77777777" w:rsidR="009838CC" w:rsidRDefault="00F92FD3">
            <w:pPr>
              <w:pStyle w:val="basic"/>
              <w:jc w:val="left"/>
              <w:rPr>
                <w:b/>
              </w:rPr>
            </w:pPr>
            <w:r>
              <w:rPr>
                <w:b/>
              </w:rPr>
              <w:t>method index</w:t>
            </w:r>
          </w:p>
        </w:tc>
        <w:tc>
          <w:tcPr>
            <w:tcW w:w="6580" w:type="dxa"/>
            <w:tcBorders>
              <w:top w:val="nil"/>
              <w:left w:val="nil"/>
              <w:bottom w:val="nil"/>
              <w:right w:val="nil"/>
            </w:tcBorders>
          </w:tcPr>
          <w:p w14:paraId="16A78D56" w14:textId="77777777" w:rsidR="009838CC" w:rsidRDefault="00F92FD3">
            <w:pPr>
              <w:pStyle w:val="basic"/>
            </w:pPr>
            <w:r>
              <w:t>A shorthand notation for referring to a method with a particular set of parameter restrictions.</w:t>
            </w:r>
          </w:p>
        </w:tc>
      </w:tr>
      <w:tr w:rsidR="009838CC" w14:paraId="3BB96279" w14:textId="77777777">
        <w:tc>
          <w:tcPr>
            <w:tcW w:w="2780" w:type="dxa"/>
            <w:tcBorders>
              <w:top w:val="nil"/>
              <w:left w:val="nil"/>
              <w:bottom w:val="nil"/>
              <w:right w:val="nil"/>
            </w:tcBorders>
          </w:tcPr>
          <w:p w14:paraId="6E0E46A5" w14:textId="77777777" w:rsidR="009838CC" w:rsidRDefault="009838CC">
            <w:pPr>
              <w:pStyle w:val="basic"/>
              <w:jc w:val="left"/>
              <w:rPr>
                <w:b/>
              </w:rPr>
            </w:pPr>
          </w:p>
        </w:tc>
        <w:tc>
          <w:tcPr>
            <w:tcW w:w="6580" w:type="dxa"/>
            <w:tcBorders>
              <w:top w:val="nil"/>
              <w:left w:val="nil"/>
              <w:bottom w:val="nil"/>
              <w:right w:val="nil"/>
            </w:tcBorders>
          </w:tcPr>
          <w:p w14:paraId="34B91723" w14:textId="77777777" w:rsidR="009838CC" w:rsidRDefault="009838CC">
            <w:pPr>
              <w:pStyle w:val="basic"/>
            </w:pPr>
          </w:p>
        </w:tc>
      </w:tr>
      <w:tr w:rsidR="009838CC" w14:paraId="5925FF24" w14:textId="77777777">
        <w:tc>
          <w:tcPr>
            <w:tcW w:w="2780" w:type="dxa"/>
            <w:tcBorders>
              <w:top w:val="nil"/>
              <w:left w:val="nil"/>
              <w:bottom w:val="nil"/>
              <w:right w:val="nil"/>
            </w:tcBorders>
          </w:tcPr>
          <w:p w14:paraId="52037DBE" w14:textId="77777777" w:rsidR="009838CC" w:rsidRDefault="00F92FD3">
            <w:pPr>
              <w:pStyle w:val="basic"/>
              <w:jc w:val="left"/>
              <w:rPr>
                <w:b/>
              </w:rPr>
            </w:pPr>
            <w:r>
              <w:rPr>
                <w:b/>
              </w:rPr>
              <w:t>method precedence</w:t>
            </w:r>
          </w:p>
        </w:tc>
        <w:tc>
          <w:tcPr>
            <w:tcW w:w="6580" w:type="dxa"/>
            <w:tcBorders>
              <w:top w:val="nil"/>
              <w:left w:val="nil"/>
              <w:bottom w:val="nil"/>
              <w:right w:val="nil"/>
            </w:tcBorders>
          </w:tcPr>
          <w:p w14:paraId="6AFBCE4B" w14:textId="77777777" w:rsidR="009838CC" w:rsidRDefault="00F92FD3">
            <w:pPr>
              <w:pStyle w:val="basic"/>
            </w:pPr>
            <w:r>
              <w:t>The property used by the generic dispatch to select a method when more than one is applicable to a particular generic function call.</w:t>
            </w:r>
          </w:p>
        </w:tc>
      </w:tr>
      <w:tr w:rsidR="009838CC" w14:paraId="411D8DE6" w14:textId="77777777">
        <w:tc>
          <w:tcPr>
            <w:tcW w:w="2780" w:type="dxa"/>
            <w:tcBorders>
              <w:top w:val="nil"/>
              <w:left w:val="nil"/>
              <w:bottom w:val="nil"/>
              <w:right w:val="nil"/>
            </w:tcBorders>
          </w:tcPr>
          <w:p w14:paraId="21B9F780" w14:textId="77777777" w:rsidR="009838CC" w:rsidRDefault="009838CC">
            <w:pPr>
              <w:pStyle w:val="basic"/>
              <w:jc w:val="left"/>
              <w:rPr>
                <w:b/>
              </w:rPr>
            </w:pPr>
          </w:p>
        </w:tc>
        <w:tc>
          <w:tcPr>
            <w:tcW w:w="6580" w:type="dxa"/>
            <w:tcBorders>
              <w:top w:val="nil"/>
              <w:left w:val="nil"/>
              <w:bottom w:val="nil"/>
              <w:right w:val="nil"/>
            </w:tcBorders>
          </w:tcPr>
          <w:p w14:paraId="7658A0CB" w14:textId="77777777" w:rsidR="009838CC" w:rsidRDefault="009838CC">
            <w:pPr>
              <w:pStyle w:val="basic"/>
            </w:pPr>
          </w:p>
        </w:tc>
      </w:tr>
      <w:tr w:rsidR="009838CC" w14:paraId="32665E83" w14:textId="77777777">
        <w:tc>
          <w:tcPr>
            <w:tcW w:w="2780" w:type="dxa"/>
            <w:tcBorders>
              <w:top w:val="nil"/>
              <w:left w:val="nil"/>
              <w:bottom w:val="nil"/>
              <w:right w:val="nil"/>
            </w:tcBorders>
          </w:tcPr>
          <w:p w14:paraId="25D977AA" w14:textId="77777777" w:rsidR="009838CC" w:rsidRDefault="00F92FD3">
            <w:pPr>
              <w:pStyle w:val="basic"/>
              <w:jc w:val="left"/>
              <w:rPr>
                <w:b/>
              </w:rPr>
            </w:pPr>
            <w:r>
              <w:rPr>
                <w:b/>
              </w:rPr>
              <w:t>module</w:t>
            </w:r>
          </w:p>
        </w:tc>
        <w:tc>
          <w:tcPr>
            <w:tcW w:w="6580" w:type="dxa"/>
            <w:tcBorders>
              <w:top w:val="nil"/>
              <w:left w:val="nil"/>
              <w:bottom w:val="nil"/>
              <w:right w:val="nil"/>
            </w:tcBorders>
          </w:tcPr>
          <w:p w14:paraId="22D076B2" w14:textId="77777777" w:rsidR="009838CC" w:rsidRDefault="00F92FD3">
            <w:pPr>
              <w:pStyle w:val="basic"/>
            </w:pPr>
            <w:r>
              <w:t>A workspace where a set of constructs can be grouped together such that explicit control can be maintained over restricting the access of the constructs by other modules. Also used to control the flow of execution of rules through the use of the focus command.</w:t>
            </w:r>
          </w:p>
        </w:tc>
      </w:tr>
      <w:tr w:rsidR="009838CC" w14:paraId="2B2BE9E6" w14:textId="77777777">
        <w:tc>
          <w:tcPr>
            <w:tcW w:w="2780" w:type="dxa"/>
            <w:tcBorders>
              <w:top w:val="nil"/>
              <w:left w:val="nil"/>
              <w:bottom w:val="nil"/>
              <w:right w:val="nil"/>
            </w:tcBorders>
          </w:tcPr>
          <w:p w14:paraId="1C4484E2" w14:textId="77777777" w:rsidR="009838CC" w:rsidRDefault="009838CC">
            <w:pPr>
              <w:pStyle w:val="basic"/>
              <w:jc w:val="left"/>
              <w:rPr>
                <w:b/>
              </w:rPr>
            </w:pPr>
          </w:p>
        </w:tc>
        <w:tc>
          <w:tcPr>
            <w:tcW w:w="6580" w:type="dxa"/>
            <w:tcBorders>
              <w:top w:val="nil"/>
              <w:left w:val="nil"/>
              <w:bottom w:val="nil"/>
              <w:right w:val="nil"/>
            </w:tcBorders>
          </w:tcPr>
          <w:p w14:paraId="0BAA9BE9" w14:textId="77777777" w:rsidR="009838CC" w:rsidRDefault="009838CC">
            <w:pPr>
              <w:pStyle w:val="basic"/>
            </w:pPr>
          </w:p>
        </w:tc>
      </w:tr>
      <w:tr w:rsidR="009838CC" w14:paraId="56049C7C" w14:textId="77777777">
        <w:tc>
          <w:tcPr>
            <w:tcW w:w="2780" w:type="dxa"/>
            <w:tcBorders>
              <w:top w:val="nil"/>
              <w:left w:val="nil"/>
              <w:bottom w:val="nil"/>
              <w:right w:val="nil"/>
            </w:tcBorders>
          </w:tcPr>
          <w:p w14:paraId="4EB8F57E" w14:textId="77777777" w:rsidR="009838CC" w:rsidRDefault="00F92FD3">
            <w:pPr>
              <w:pStyle w:val="basic"/>
              <w:jc w:val="left"/>
              <w:rPr>
                <w:b/>
              </w:rPr>
            </w:pPr>
            <w:r>
              <w:rPr>
                <w:b/>
              </w:rPr>
              <w:t>module specifier</w:t>
            </w:r>
          </w:p>
        </w:tc>
        <w:tc>
          <w:tcPr>
            <w:tcW w:w="6580" w:type="dxa"/>
            <w:tcBorders>
              <w:top w:val="nil"/>
              <w:left w:val="nil"/>
              <w:bottom w:val="nil"/>
              <w:right w:val="nil"/>
            </w:tcBorders>
          </w:tcPr>
          <w:p w14:paraId="28AED3EB" w14:textId="77777777" w:rsidR="009838CC" w:rsidRDefault="00F92FD3">
            <w:pPr>
              <w:pStyle w:val="basic"/>
            </w:pPr>
            <w:r>
              <w:t>A notation for specifying a module. It consists of a module name followed by two colons. When placed before a construct name, it’s used to specify which module a newly defined construct is to be added to or to specify which construct a command will affect if that construct is not in the current module.</w:t>
            </w:r>
          </w:p>
        </w:tc>
      </w:tr>
      <w:tr w:rsidR="009838CC" w14:paraId="4C6519A1" w14:textId="77777777">
        <w:tc>
          <w:tcPr>
            <w:tcW w:w="2780" w:type="dxa"/>
            <w:tcBorders>
              <w:top w:val="nil"/>
              <w:left w:val="nil"/>
              <w:bottom w:val="nil"/>
              <w:right w:val="nil"/>
            </w:tcBorders>
          </w:tcPr>
          <w:p w14:paraId="09F43125" w14:textId="77777777" w:rsidR="009838CC" w:rsidRDefault="009838CC">
            <w:pPr>
              <w:pStyle w:val="basic"/>
              <w:jc w:val="left"/>
              <w:rPr>
                <w:b/>
              </w:rPr>
            </w:pPr>
          </w:p>
        </w:tc>
        <w:tc>
          <w:tcPr>
            <w:tcW w:w="6580" w:type="dxa"/>
            <w:tcBorders>
              <w:top w:val="nil"/>
              <w:left w:val="nil"/>
              <w:bottom w:val="nil"/>
              <w:right w:val="nil"/>
            </w:tcBorders>
          </w:tcPr>
          <w:p w14:paraId="780E01B9" w14:textId="77777777" w:rsidR="009838CC" w:rsidRDefault="009838CC">
            <w:pPr>
              <w:pStyle w:val="basic"/>
            </w:pPr>
          </w:p>
        </w:tc>
      </w:tr>
      <w:tr w:rsidR="009838CC" w14:paraId="1C920027" w14:textId="77777777">
        <w:tc>
          <w:tcPr>
            <w:tcW w:w="2780" w:type="dxa"/>
            <w:tcBorders>
              <w:top w:val="nil"/>
              <w:left w:val="nil"/>
              <w:bottom w:val="nil"/>
              <w:right w:val="nil"/>
            </w:tcBorders>
          </w:tcPr>
          <w:p w14:paraId="5D952667" w14:textId="77777777" w:rsidR="009838CC" w:rsidRDefault="00F92FD3">
            <w:pPr>
              <w:pStyle w:val="basic"/>
              <w:jc w:val="left"/>
              <w:rPr>
                <w:b/>
              </w:rPr>
            </w:pPr>
            <w:r>
              <w:rPr>
                <w:b/>
              </w:rPr>
              <w:t>multifield</w:t>
            </w:r>
          </w:p>
        </w:tc>
        <w:tc>
          <w:tcPr>
            <w:tcW w:w="6580" w:type="dxa"/>
            <w:tcBorders>
              <w:top w:val="nil"/>
              <w:left w:val="nil"/>
              <w:bottom w:val="nil"/>
              <w:right w:val="nil"/>
            </w:tcBorders>
          </w:tcPr>
          <w:p w14:paraId="3DEF335B" w14:textId="77777777" w:rsidR="009838CC" w:rsidRDefault="00F92FD3">
            <w:pPr>
              <w:pStyle w:val="basic"/>
            </w:pPr>
            <w:r>
              <w:t>A sequence of unnamed placeholders each having a value.</w:t>
            </w:r>
          </w:p>
        </w:tc>
      </w:tr>
      <w:tr w:rsidR="009838CC" w14:paraId="51BD54F4" w14:textId="77777777">
        <w:tc>
          <w:tcPr>
            <w:tcW w:w="2780" w:type="dxa"/>
            <w:tcBorders>
              <w:top w:val="nil"/>
              <w:left w:val="nil"/>
              <w:bottom w:val="nil"/>
              <w:right w:val="nil"/>
            </w:tcBorders>
          </w:tcPr>
          <w:p w14:paraId="281CA6B2" w14:textId="77777777" w:rsidR="009838CC" w:rsidRDefault="009838CC">
            <w:pPr>
              <w:pStyle w:val="basic"/>
              <w:jc w:val="left"/>
              <w:rPr>
                <w:b/>
              </w:rPr>
            </w:pPr>
          </w:p>
        </w:tc>
        <w:tc>
          <w:tcPr>
            <w:tcW w:w="6580" w:type="dxa"/>
            <w:tcBorders>
              <w:top w:val="nil"/>
              <w:left w:val="nil"/>
              <w:bottom w:val="nil"/>
              <w:right w:val="nil"/>
            </w:tcBorders>
          </w:tcPr>
          <w:p w14:paraId="6E33BBED" w14:textId="77777777" w:rsidR="009838CC" w:rsidRDefault="009838CC">
            <w:pPr>
              <w:pStyle w:val="basic"/>
            </w:pPr>
          </w:p>
        </w:tc>
      </w:tr>
      <w:tr w:rsidR="009838CC" w14:paraId="3A3D95C4" w14:textId="77777777">
        <w:tc>
          <w:tcPr>
            <w:tcW w:w="2780" w:type="dxa"/>
            <w:tcBorders>
              <w:top w:val="nil"/>
              <w:left w:val="nil"/>
              <w:bottom w:val="nil"/>
              <w:right w:val="nil"/>
            </w:tcBorders>
          </w:tcPr>
          <w:p w14:paraId="6770F72B" w14:textId="77777777" w:rsidR="009838CC" w:rsidRDefault="00F92FD3">
            <w:pPr>
              <w:pStyle w:val="basic"/>
              <w:jc w:val="left"/>
              <w:rPr>
                <w:b/>
              </w:rPr>
            </w:pPr>
            <w:r>
              <w:rPr>
                <w:b/>
              </w:rPr>
              <w:t>multifield value</w:t>
            </w:r>
          </w:p>
        </w:tc>
        <w:tc>
          <w:tcPr>
            <w:tcW w:w="6580" w:type="dxa"/>
            <w:tcBorders>
              <w:top w:val="nil"/>
              <w:left w:val="nil"/>
              <w:bottom w:val="nil"/>
              <w:right w:val="nil"/>
            </w:tcBorders>
          </w:tcPr>
          <w:p w14:paraId="73C7275A" w14:textId="77777777" w:rsidR="009838CC" w:rsidRDefault="00F92FD3">
            <w:pPr>
              <w:pStyle w:val="basic"/>
            </w:pPr>
            <w:r>
              <w:t>A sequence of zero or more single</w:t>
            </w:r>
            <w:r>
              <w:noBreakHyphen/>
              <w:t>field values.</w:t>
            </w:r>
          </w:p>
        </w:tc>
      </w:tr>
      <w:tr w:rsidR="009838CC" w14:paraId="1F41CBEA" w14:textId="77777777">
        <w:tc>
          <w:tcPr>
            <w:tcW w:w="2780" w:type="dxa"/>
            <w:tcBorders>
              <w:top w:val="nil"/>
              <w:left w:val="nil"/>
              <w:bottom w:val="nil"/>
              <w:right w:val="nil"/>
            </w:tcBorders>
          </w:tcPr>
          <w:p w14:paraId="67A75399" w14:textId="77777777" w:rsidR="009838CC" w:rsidRDefault="009838CC">
            <w:pPr>
              <w:pStyle w:val="basic"/>
              <w:jc w:val="left"/>
              <w:rPr>
                <w:b/>
              </w:rPr>
            </w:pPr>
          </w:p>
        </w:tc>
        <w:tc>
          <w:tcPr>
            <w:tcW w:w="6580" w:type="dxa"/>
            <w:tcBorders>
              <w:top w:val="nil"/>
              <w:left w:val="nil"/>
              <w:bottom w:val="nil"/>
              <w:right w:val="nil"/>
            </w:tcBorders>
          </w:tcPr>
          <w:p w14:paraId="193EF4CB" w14:textId="77777777" w:rsidR="009838CC" w:rsidRDefault="009838CC">
            <w:pPr>
              <w:pStyle w:val="basic"/>
            </w:pPr>
          </w:p>
        </w:tc>
      </w:tr>
      <w:tr w:rsidR="009838CC" w14:paraId="6589EB3B" w14:textId="77777777">
        <w:tc>
          <w:tcPr>
            <w:tcW w:w="2780" w:type="dxa"/>
            <w:tcBorders>
              <w:top w:val="nil"/>
              <w:left w:val="nil"/>
              <w:bottom w:val="nil"/>
              <w:right w:val="nil"/>
            </w:tcBorders>
          </w:tcPr>
          <w:p w14:paraId="3A38A461" w14:textId="77777777" w:rsidR="009838CC" w:rsidRDefault="00F92FD3">
            <w:pPr>
              <w:pStyle w:val="basic"/>
              <w:jc w:val="left"/>
              <w:rPr>
                <w:b/>
              </w:rPr>
            </w:pPr>
            <w:r>
              <w:rPr>
                <w:b/>
              </w:rPr>
              <w:t>non</w:t>
            </w:r>
            <w:r>
              <w:rPr>
                <w:b/>
              </w:rPr>
              <w:noBreakHyphen/>
              <w:t>ordered fact</w:t>
            </w:r>
          </w:p>
        </w:tc>
        <w:tc>
          <w:tcPr>
            <w:tcW w:w="6580" w:type="dxa"/>
            <w:tcBorders>
              <w:top w:val="nil"/>
              <w:left w:val="nil"/>
              <w:bottom w:val="nil"/>
              <w:right w:val="nil"/>
            </w:tcBorders>
          </w:tcPr>
          <w:p w14:paraId="2A06E4F2" w14:textId="77777777" w:rsidR="009838CC" w:rsidRDefault="00F92FD3">
            <w:pPr>
              <w:pStyle w:val="basic"/>
            </w:pPr>
            <w:r>
              <w:t>A deftemplate fact.</w:t>
            </w:r>
          </w:p>
        </w:tc>
      </w:tr>
      <w:tr w:rsidR="009838CC" w14:paraId="45E17AE1" w14:textId="77777777">
        <w:tc>
          <w:tcPr>
            <w:tcW w:w="2780" w:type="dxa"/>
            <w:tcBorders>
              <w:top w:val="nil"/>
              <w:left w:val="nil"/>
              <w:bottom w:val="nil"/>
              <w:right w:val="nil"/>
            </w:tcBorders>
          </w:tcPr>
          <w:p w14:paraId="77123609" w14:textId="77777777" w:rsidR="009838CC" w:rsidRDefault="009838CC">
            <w:pPr>
              <w:pStyle w:val="basic"/>
              <w:jc w:val="left"/>
              <w:rPr>
                <w:b/>
              </w:rPr>
            </w:pPr>
          </w:p>
        </w:tc>
        <w:tc>
          <w:tcPr>
            <w:tcW w:w="6580" w:type="dxa"/>
            <w:tcBorders>
              <w:top w:val="nil"/>
              <w:left w:val="nil"/>
              <w:bottom w:val="nil"/>
              <w:right w:val="nil"/>
            </w:tcBorders>
          </w:tcPr>
          <w:p w14:paraId="10AFDDED" w14:textId="77777777" w:rsidR="009838CC" w:rsidRDefault="009838CC">
            <w:pPr>
              <w:pStyle w:val="basic"/>
            </w:pPr>
          </w:p>
        </w:tc>
      </w:tr>
      <w:tr w:rsidR="009838CC" w14:paraId="4288C723" w14:textId="77777777">
        <w:tc>
          <w:tcPr>
            <w:tcW w:w="2780" w:type="dxa"/>
            <w:tcBorders>
              <w:top w:val="nil"/>
              <w:left w:val="nil"/>
              <w:bottom w:val="nil"/>
              <w:right w:val="nil"/>
            </w:tcBorders>
          </w:tcPr>
          <w:p w14:paraId="7633E2E6" w14:textId="77777777" w:rsidR="009838CC" w:rsidRDefault="00F92FD3">
            <w:pPr>
              <w:pStyle w:val="basic"/>
              <w:jc w:val="left"/>
              <w:rPr>
                <w:b/>
              </w:rPr>
            </w:pPr>
            <w:r>
              <w:rPr>
                <w:b/>
              </w:rPr>
              <w:t>number</w:t>
            </w:r>
          </w:p>
        </w:tc>
        <w:tc>
          <w:tcPr>
            <w:tcW w:w="6580" w:type="dxa"/>
            <w:tcBorders>
              <w:top w:val="nil"/>
              <w:left w:val="nil"/>
              <w:bottom w:val="nil"/>
              <w:right w:val="nil"/>
            </w:tcBorders>
          </w:tcPr>
          <w:p w14:paraId="3F94979A" w14:textId="77777777" w:rsidR="009838CC" w:rsidRDefault="00F92FD3">
            <w:pPr>
              <w:pStyle w:val="basic"/>
            </w:pPr>
            <w:r>
              <w:t>An integer or float.</w:t>
            </w:r>
          </w:p>
        </w:tc>
      </w:tr>
      <w:tr w:rsidR="009838CC" w14:paraId="20D24B11" w14:textId="77777777">
        <w:tc>
          <w:tcPr>
            <w:tcW w:w="2780" w:type="dxa"/>
            <w:tcBorders>
              <w:top w:val="nil"/>
              <w:left w:val="nil"/>
              <w:bottom w:val="nil"/>
              <w:right w:val="nil"/>
            </w:tcBorders>
          </w:tcPr>
          <w:p w14:paraId="144C5B8A" w14:textId="77777777" w:rsidR="009838CC" w:rsidRDefault="009838CC">
            <w:pPr>
              <w:pStyle w:val="basic"/>
              <w:jc w:val="left"/>
              <w:rPr>
                <w:b/>
              </w:rPr>
            </w:pPr>
          </w:p>
        </w:tc>
        <w:tc>
          <w:tcPr>
            <w:tcW w:w="6580" w:type="dxa"/>
            <w:tcBorders>
              <w:top w:val="nil"/>
              <w:left w:val="nil"/>
              <w:bottom w:val="nil"/>
              <w:right w:val="nil"/>
            </w:tcBorders>
          </w:tcPr>
          <w:p w14:paraId="50607E18" w14:textId="77777777" w:rsidR="009838CC" w:rsidRDefault="009838CC">
            <w:pPr>
              <w:pStyle w:val="basic"/>
            </w:pPr>
          </w:p>
        </w:tc>
      </w:tr>
      <w:tr w:rsidR="009838CC" w14:paraId="36F6707A" w14:textId="77777777">
        <w:tc>
          <w:tcPr>
            <w:tcW w:w="2780" w:type="dxa"/>
            <w:tcBorders>
              <w:top w:val="nil"/>
              <w:left w:val="nil"/>
              <w:bottom w:val="nil"/>
              <w:right w:val="nil"/>
            </w:tcBorders>
          </w:tcPr>
          <w:p w14:paraId="3E9697AE" w14:textId="77777777" w:rsidR="009838CC" w:rsidRDefault="00F92FD3">
            <w:pPr>
              <w:pStyle w:val="basic"/>
              <w:jc w:val="left"/>
              <w:rPr>
                <w:b/>
              </w:rPr>
            </w:pPr>
            <w:r>
              <w:rPr>
                <w:b/>
              </w:rPr>
              <w:t>object</w:t>
            </w:r>
          </w:p>
        </w:tc>
        <w:tc>
          <w:tcPr>
            <w:tcW w:w="6580" w:type="dxa"/>
            <w:tcBorders>
              <w:top w:val="nil"/>
              <w:left w:val="nil"/>
              <w:bottom w:val="nil"/>
              <w:right w:val="nil"/>
            </w:tcBorders>
          </w:tcPr>
          <w:p w14:paraId="3245B325" w14:textId="77777777" w:rsidR="009838CC" w:rsidRDefault="00F92FD3">
            <w:pPr>
              <w:pStyle w:val="basic"/>
            </w:pPr>
            <w:r>
              <w:t>A symbol, a string, a floating</w:t>
            </w:r>
            <w:r>
              <w:noBreakHyphen/>
              <w:t>point or integer number, a multifield value, an external address or an instance of a user</w:t>
            </w:r>
            <w:r>
              <w:noBreakHyphen/>
              <w:t xml:space="preserve">defined class. </w:t>
            </w:r>
          </w:p>
        </w:tc>
      </w:tr>
      <w:tr w:rsidR="009838CC" w14:paraId="459F245C" w14:textId="77777777">
        <w:tc>
          <w:tcPr>
            <w:tcW w:w="2780" w:type="dxa"/>
            <w:tcBorders>
              <w:top w:val="nil"/>
              <w:left w:val="nil"/>
              <w:bottom w:val="nil"/>
              <w:right w:val="nil"/>
            </w:tcBorders>
          </w:tcPr>
          <w:p w14:paraId="2745D096" w14:textId="77777777" w:rsidR="009838CC" w:rsidRDefault="009838CC">
            <w:pPr>
              <w:pStyle w:val="basic"/>
              <w:jc w:val="left"/>
              <w:rPr>
                <w:b/>
              </w:rPr>
            </w:pPr>
          </w:p>
        </w:tc>
        <w:tc>
          <w:tcPr>
            <w:tcW w:w="6580" w:type="dxa"/>
            <w:tcBorders>
              <w:top w:val="nil"/>
              <w:left w:val="nil"/>
              <w:bottom w:val="nil"/>
              <w:right w:val="nil"/>
            </w:tcBorders>
          </w:tcPr>
          <w:p w14:paraId="3C5FE348" w14:textId="77777777" w:rsidR="009838CC" w:rsidRDefault="009838CC">
            <w:pPr>
              <w:pStyle w:val="basic"/>
            </w:pPr>
          </w:p>
        </w:tc>
      </w:tr>
      <w:tr w:rsidR="009838CC" w14:paraId="4FD023ED" w14:textId="77777777">
        <w:tc>
          <w:tcPr>
            <w:tcW w:w="2780" w:type="dxa"/>
            <w:tcBorders>
              <w:top w:val="nil"/>
              <w:left w:val="nil"/>
              <w:bottom w:val="nil"/>
              <w:right w:val="nil"/>
            </w:tcBorders>
          </w:tcPr>
          <w:p w14:paraId="0542CA26" w14:textId="77777777" w:rsidR="009838CC" w:rsidRDefault="00F92FD3">
            <w:pPr>
              <w:pStyle w:val="basic"/>
              <w:jc w:val="left"/>
              <w:rPr>
                <w:b/>
              </w:rPr>
            </w:pPr>
            <w:r>
              <w:rPr>
                <w:b/>
              </w:rPr>
              <w:lastRenderedPageBreak/>
              <w:t>order</w:t>
            </w:r>
          </w:p>
        </w:tc>
        <w:tc>
          <w:tcPr>
            <w:tcW w:w="6580" w:type="dxa"/>
            <w:tcBorders>
              <w:top w:val="nil"/>
              <w:left w:val="nil"/>
              <w:bottom w:val="nil"/>
              <w:right w:val="nil"/>
            </w:tcBorders>
          </w:tcPr>
          <w:p w14:paraId="6E51B66B" w14:textId="77777777" w:rsidR="009838CC" w:rsidRDefault="00F92FD3">
            <w:pPr>
              <w:pStyle w:val="basic"/>
            </w:pPr>
            <w:r>
              <w:t>Position is significant.</w:t>
            </w:r>
          </w:p>
        </w:tc>
      </w:tr>
      <w:tr w:rsidR="009838CC" w14:paraId="002F185A" w14:textId="77777777">
        <w:tc>
          <w:tcPr>
            <w:tcW w:w="2780" w:type="dxa"/>
            <w:tcBorders>
              <w:top w:val="nil"/>
              <w:left w:val="nil"/>
              <w:bottom w:val="nil"/>
              <w:right w:val="nil"/>
            </w:tcBorders>
          </w:tcPr>
          <w:p w14:paraId="7EFF1B14" w14:textId="77777777" w:rsidR="009838CC" w:rsidRDefault="009838CC">
            <w:pPr>
              <w:pStyle w:val="basic"/>
              <w:jc w:val="left"/>
              <w:rPr>
                <w:b/>
              </w:rPr>
            </w:pPr>
          </w:p>
        </w:tc>
        <w:tc>
          <w:tcPr>
            <w:tcW w:w="6580" w:type="dxa"/>
            <w:tcBorders>
              <w:top w:val="nil"/>
              <w:left w:val="nil"/>
              <w:bottom w:val="nil"/>
              <w:right w:val="nil"/>
            </w:tcBorders>
          </w:tcPr>
          <w:p w14:paraId="1BBEC242" w14:textId="77777777" w:rsidR="009838CC" w:rsidRDefault="009838CC">
            <w:pPr>
              <w:pStyle w:val="basic"/>
            </w:pPr>
          </w:p>
        </w:tc>
      </w:tr>
      <w:tr w:rsidR="009838CC" w14:paraId="1EC413E9" w14:textId="77777777">
        <w:tc>
          <w:tcPr>
            <w:tcW w:w="2780" w:type="dxa"/>
            <w:tcBorders>
              <w:top w:val="nil"/>
              <w:left w:val="nil"/>
              <w:bottom w:val="nil"/>
              <w:right w:val="nil"/>
            </w:tcBorders>
          </w:tcPr>
          <w:p w14:paraId="29C5D4EB" w14:textId="77777777" w:rsidR="009838CC" w:rsidRDefault="00F92FD3">
            <w:pPr>
              <w:pStyle w:val="basic"/>
              <w:jc w:val="left"/>
              <w:rPr>
                <w:b/>
              </w:rPr>
            </w:pPr>
            <w:r>
              <w:rPr>
                <w:b/>
              </w:rPr>
              <w:t>ordered fact</w:t>
            </w:r>
          </w:p>
        </w:tc>
        <w:tc>
          <w:tcPr>
            <w:tcW w:w="6580" w:type="dxa"/>
            <w:tcBorders>
              <w:top w:val="nil"/>
              <w:left w:val="nil"/>
              <w:bottom w:val="nil"/>
              <w:right w:val="nil"/>
            </w:tcBorders>
          </w:tcPr>
          <w:p w14:paraId="2585F2E5" w14:textId="77777777" w:rsidR="009838CC" w:rsidRDefault="00F92FD3">
            <w:pPr>
              <w:pStyle w:val="basic"/>
            </w:pPr>
            <w:r>
              <w:t>A sequence of unnamed fields.</w:t>
            </w:r>
          </w:p>
        </w:tc>
      </w:tr>
      <w:tr w:rsidR="009838CC" w14:paraId="248F31B8" w14:textId="77777777">
        <w:tc>
          <w:tcPr>
            <w:tcW w:w="2780" w:type="dxa"/>
            <w:tcBorders>
              <w:top w:val="nil"/>
              <w:left w:val="nil"/>
              <w:bottom w:val="nil"/>
              <w:right w:val="nil"/>
            </w:tcBorders>
          </w:tcPr>
          <w:p w14:paraId="633C8784" w14:textId="77777777" w:rsidR="009838CC" w:rsidRDefault="009838CC">
            <w:pPr>
              <w:pStyle w:val="basic"/>
              <w:jc w:val="left"/>
              <w:rPr>
                <w:b/>
              </w:rPr>
            </w:pPr>
          </w:p>
        </w:tc>
        <w:tc>
          <w:tcPr>
            <w:tcW w:w="6580" w:type="dxa"/>
            <w:tcBorders>
              <w:top w:val="nil"/>
              <w:left w:val="nil"/>
              <w:bottom w:val="nil"/>
              <w:right w:val="nil"/>
            </w:tcBorders>
          </w:tcPr>
          <w:p w14:paraId="2427C3CC" w14:textId="77777777" w:rsidR="009838CC" w:rsidRDefault="009838CC">
            <w:pPr>
              <w:pStyle w:val="basic"/>
            </w:pPr>
          </w:p>
        </w:tc>
      </w:tr>
      <w:tr w:rsidR="009838CC" w14:paraId="150053B7" w14:textId="77777777">
        <w:tc>
          <w:tcPr>
            <w:tcW w:w="2780" w:type="dxa"/>
            <w:tcBorders>
              <w:top w:val="nil"/>
              <w:left w:val="nil"/>
              <w:bottom w:val="nil"/>
              <w:right w:val="nil"/>
            </w:tcBorders>
          </w:tcPr>
          <w:p w14:paraId="247313B2" w14:textId="77777777" w:rsidR="009838CC" w:rsidRDefault="00F92FD3">
            <w:pPr>
              <w:pStyle w:val="basic"/>
              <w:jc w:val="left"/>
              <w:rPr>
                <w:b/>
              </w:rPr>
            </w:pPr>
            <w:r>
              <w:rPr>
                <w:b/>
              </w:rPr>
              <w:t>ordered pattern</w:t>
            </w:r>
          </w:p>
        </w:tc>
        <w:tc>
          <w:tcPr>
            <w:tcW w:w="6580" w:type="dxa"/>
            <w:tcBorders>
              <w:top w:val="nil"/>
              <w:left w:val="nil"/>
              <w:bottom w:val="nil"/>
              <w:right w:val="nil"/>
            </w:tcBorders>
          </w:tcPr>
          <w:p w14:paraId="6DC761D0" w14:textId="77777777" w:rsidR="009838CC" w:rsidRDefault="00F92FD3">
            <w:pPr>
              <w:pStyle w:val="basic"/>
            </w:pPr>
            <w:r>
              <w:t>A sequence of constraints.</w:t>
            </w:r>
          </w:p>
        </w:tc>
      </w:tr>
      <w:tr w:rsidR="009838CC" w14:paraId="585D323B" w14:textId="77777777">
        <w:tc>
          <w:tcPr>
            <w:tcW w:w="2780" w:type="dxa"/>
            <w:tcBorders>
              <w:top w:val="nil"/>
              <w:left w:val="nil"/>
              <w:bottom w:val="nil"/>
              <w:right w:val="nil"/>
            </w:tcBorders>
          </w:tcPr>
          <w:p w14:paraId="48983D5D" w14:textId="77777777" w:rsidR="009838CC" w:rsidRDefault="009838CC">
            <w:pPr>
              <w:pStyle w:val="basic"/>
              <w:jc w:val="left"/>
              <w:rPr>
                <w:b/>
              </w:rPr>
            </w:pPr>
          </w:p>
        </w:tc>
        <w:tc>
          <w:tcPr>
            <w:tcW w:w="6580" w:type="dxa"/>
            <w:tcBorders>
              <w:top w:val="nil"/>
              <w:left w:val="nil"/>
              <w:bottom w:val="nil"/>
              <w:right w:val="nil"/>
            </w:tcBorders>
          </w:tcPr>
          <w:p w14:paraId="1377073C" w14:textId="77777777" w:rsidR="009838CC" w:rsidRDefault="009838CC">
            <w:pPr>
              <w:pStyle w:val="basic"/>
            </w:pPr>
          </w:p>
        </w:tc>
      </w:tr>
      <w:tr w:rsidR="009838CC" w14:paraId="22D61DCC" w14:textId="77777777">
        <w:tc>
          <w:tcPr>
            <w:tcW w:w="2780" w:type="dxa"/>
            <w:tcBorders>
              <w:top w:val="nil"/>
              <w:left w:val="nil"/>
              <w:bottom w:val="nil"/>
              <w:right w:val="nil"/>
            </w:tcBorders>
          </w:tcPr>
          <w:p w14:paraId="0A5CEC6F" w14:textId="77777777" w:rsidR="009838CC" w:rsidRDefault="00F92FD3">
            <w:pPr>
              <w:pStyle w:val="basic"/>
              <w:jc w:val="left"/>
              <w:rPr>
                <w:b/>
              </w:rPr>
            </w:pPr>
            <w:r>
              <w:rPr>
                <w:b/>
              </w:rPr>
              <w:t>overload</w:t>
            </w:r>
          </w:p>
        </w:tc>
        <w:tc>
          <w:tcPr>
            <w:tcW w:w="6580" w:type="dxa"/>
            <w:tcBorders>
              <w:top w:val="nil"/>
              <w:left w:val="nil"/>
              <w:bottom w:val="nil"/>
              <w:right w:val="nil"/>
            </w:tcBorders>
          </w:tcPr>
          <w:p w14:paraId="29E7207D" w14:textId="77777777" w:rsidR="009838CC" w:rsidRDefault="00F92FD3">
            <w:pPr>
              <w:pStyle w:val="basic"/>
            </w:pPr>
            <w:r>
              <w:t>The process whereby a generic function can do different things depending on the types and number of its arguments, i.e. the generic function has multiple methods.</w:t>
            </w:r>
          </w:p>
        </w:tc>
      </w:tr>
      <w:tr w:rsidR="009838CC" w14:paraId="39683663" w14:textId="77777777">
        <w:tc>
          <w:tcPr>
            <w:tcW w:w="2780" w:type="dxa"/>
            <w:tcBorders>
              <w:top w:val="nil"/>
              <w:left w:val="nil"/>
              <w:bottom w:val="nil"/>
              <w:right w:val="nil"/>
            </w:tcBorders>
          </w:tcPr>
          <w:p w14:paraId="0B41F268" w14:textId="77777777" w:rsidR="009838CC" w:rsidRDefault="009838CC">
            <w:pPr>
              <w:pStyle w:val="basic"/>
              <w:jc w:val="left"/>
              <w:rPr>
                <w:b/>
              </w:rPr>
            </w:pPr>
          </w:p>
        </w:tc>
        <w:tc>
          <w:tcPr>
            <w:tcW w:w="6580" w:type="dxa"/>
            <w:tcBorders>
              <w:top w:val="nil"/>
              <w:left w:val="nil"/>
              <w:bottom w:val="nil"/>
              <w:right w:val="nil"/>
            </w:tcBorders>
          </w:tcPr>
          <w:p w14:paraId="7BFD2458" w14:textId="77777777" w:rsidR="009838CC" w:rsidRDefault="009838CC">
            <w:pPr>
              <w:pStyle w:val="basic"/>
            </w:pPr>
          </w:p>
        </w:tc>
      </w:tr>
      <w:tr w:rsidR="009838CC" w14:paraId="3A29B531" w14:textId="77777777">
        <w:tc>
          <w:tcPr>
            <w:tcW w:w="2780" w:type="dxa"/>
            <w:tcBorders>
              <w:top w:val="nil"/>
              <w:left w:val="nil"/>
              <w:bottom w:val="nil"/>
              <w:right w:val="nil"/>
            </w:tcBorders>
          </w:tcPr>
          <w:p w14:paraId="6DFB3586" w14:textId="77777777" w:rsidR="009838CC" w:rsidRDefault="00F92FD3">
            <w:pPr>
              <w:pStyle w:val="basic"/>
              <w:jc w:val="left"/>
              <w:rPr>
                <w:b/>
              </w:rPr>
            </w:pPr>
            <w:r>
              <w:rPr>
                <w:b/>
              </w:rPr>
              <w:t>pattern</w:t>
            </w:r>
          </w:p>
        </w:tc>
        <w:tc>
          <w:tcPr>
            <w:tcW w:w="6580" w:type="dxa"/>
            <w:tcBorders>
              <w:top w:val="nil"/>
              <w:left w:val="nil"/>
              <w:bottom w:val="nil"/>
              <w:right w:val="nil"/>
            </w:tcBorders>
          </w:tcPr>
          <w:p w14:paraId="59415368" w14:textId="77777777" w:rsidR="009838CC" w:rsidRDefault="00F92FD3">
            <w:pPr>
              <w:pStyle w:val="basic"/>
            </w:pPr>
            <w:r>
              <w:t>A conditional element on the LHS of a rule which is used to match facts in the fact</w:t>
            </w:r>
            <w:r>
              <w:noBreakHyphen/>
              <w:t>list.</w:t>
            </w:r>
          </w:p>
        </w:tc>
      </w:tr>
      <w:tr w:rsidR="009838CC" w14:paraId="51563782" w14:textId="77777777">
        <w:tc>
          <w:tcPr>
            <w:tcW w:w="2780" w:type="dxa"/>
            <w:tcBorders>
              <w:top w:val="nil"/>
              <w:left w:val="nil"/>
              <w:bottom w:val="nil"/>
              <w:right w:val="nil"/>
            </w:tcBorders>
          </w:tcPr>
          <w:p w14:paraId="6D18EEAB" w14:textId="77777777" w:rsidR="009838CC" w:rsidRDefault="009838CC">
            <w:pPr>
              <w:pStyle w:val="basic"/>
              <w:jc w:val="left"/>
              <w:rPr>
                <w:b/>
              </w:rPr>
            </w:pPr>
          </w:p>
        </w:tc>
        <w:tc>
          <w:tcPr>
            <w:tcW w:w="6580" w:type="dxa"/>
            <w:tcBorders>
              <w:top w:val="nil"/>
              <w:left w:val="nil"/>
              <w:bottom w:val="nil"/>
              <w:right w:val="nil"/>
            </w:tcBorders>
          </w:tcPr>
          <w:p w14:paraId="7088F61A" w14:textId="77777777" w:rsidR="009838CC" w:rsidRDefault="009838CC">
            <w:pPr>
              <w:pStyle w:val="basic"/>
            </w:pPr>
          </w:p>
        </w:tc>
      </w:tr>
      <w:tr w:rsidR="009838CC" w14:paraId="3383E6E3" w14:textId="77777777">
        <w:tc>
          <w:tcPr>
            <w:tcW w:w="2780" w:type="dxa"/>
            <w:tcBorders>
              <w:top w:val="nil"/>
              <w:left w:val="nil"/>
              <w:bottom w:val="nil"/>
              <w:right w:val="nil"/>
            </w:tcBorders>
          </w:tcPr>
          <w:p w14:paraId="739C5E00" w14:textId="77777777" w:rsidR="009838CC" w:rsidRDefault="00F92FD3">
            <w:pPr>
              <w:pStyle w:val="basic"/>
              <w:jc w:val="left"/>
              <w:rPr>
                <w:b/>
              </w:rPr>
            </w:pPr>
            <w:r>
              <w:rPr>
                <w:b/>
              </w:rPr>
              <w:t>pattern entity</w:t>
            </w:r>
          </w:p>
        </w:tc>
        <w:tc>
          <w:tcPr>
            <w:tcW w:w="6580" w:type="dxa"/>
            <w:tcBorders>
              <w:top w:val="nil"/>
              <w:left w:val="nil"/>
              <w:bottom w:val="nil"/>
              <w:right w:val="nil"/>
            </w:tcBorders>
          </w:tcPr>
          <w:p w14:paraId="50CF15CB" w14:textId="77777777" w:rsidR="009838CC" w:rsidRDefault="00F92FD3">
            <w:pPr>
              <w:pStyle w:val="basic"/>
            </w:pPr>
            <w:r>
              <w:t>An item that is capable of matching a pattern on the LHS of a rule. Facts and instances are the only types of pattern entities available.</w:t>
            </w:r>
          </w:p>
        </w:tc>
      </w:tr>
      <w:tr w:rsidR="009838CC" w14:paraId="06B92D58" w14:textId="77777777">
        <w:tc>
          <w:tcPr>
            <w:tcW w:w="2780" w:type="dxa"/>
            <w:tcBorders>
              <w:top w:val="nil"/>
              <w:left w:val="nil"/>
              <w:bottom w:val="nil"/>
              <w:right w:val="nil"/>
            </w:tcBorders>
          </w:tcPr>
          <w:p w14:paraId="663D59A5" w14:textId="77777777" w:rsidR="009838CC" w:rsidRDefault="009838CC">
            <w:pPr>
              <w:pStyle w:val="basic"/>
              <w:jc w:val="left"/>
              <w:rPr>
                <w:b/>
              </w:rPr>
            </w:pPr>
          </w:p>
        </w:tc>
        <w:tc>
          <w:tcPr>
            <w:tcW w:w="6580" w:type="dxa"/>
            <w:tcBorders>
              <w:top w:val="nil"/>
              <w:left w:val="nil"/>
              <w:bottom w:val="nil"/>
              <w:right w:val="nil"/>
            </w:tcBorders>
          </w:tcPr>
          <w:p w14:paraId="5AA4FE35" w14:textId="77777777" w:rsidR="009838CC" w:rsidRDefault="009838CC">
            <w:pPr>
              <w:pStyle w:val="basic"/>
            </w:pPr>
          </w:p>
        </w:tc>
      </w:tr>
      <w:tr w:rsidR="009838CC" w14:paraId="1F4F6D84" w14:textId="77777777">
        <w:tc>
          <w:tcPr>
            <w:tcW w:w="2780" w:type="dxa"/>
            <w:tcBorders>
              <w:top w:val="nil"/>
              <w:left w:val="nil"/>
              <w:bottom w:val="nil"/>
              <w:right w:val="nil"/>
            </w:tcBorders>
          </w:tcPr>
          <w:p w14:paraId="090D46A3" w14:textId="77777777" w:rsidR="009838CC" w:rsidRDefault="00F92FD3">
            <w:pPr>
              <w:pStyle w:val="basic"/>
              <w:jc w:val="left"/>
              <w:rPr>
                <w:b/>
              </w:rPr>
            </w:pPr>
            <w:r>
              <w:rPr>
                <w:b/>
              </w:rPr>
              <w:t>pattern</w:t>
            </w:r>
            <w:r>
              <w:rPr>
                <w:b/>
              </w:rPr>
              <w:noBreakHyphen/>
              <w:t>matching</w:t>
            </w:r>
          </w:p>
        </w:tc>
        <w:tc>
          <w:tcPr>
            <w:tcW w:w="6580" w:type="dxa"/>
            <w:tcBorders>
              <w:top w:val="nil"/>
              <w:left w:val="nil"/>
              <w:bottom w:val="nil"/>
              <w:right w:val="nil"/>
            </w:tcBorders>
          </w:tcPr>
          <w:p w14:paraId="5D5BA17F" w14:textId="77777777" w:rsidR="009838CC" w:rsidRDefault="00F92FD3">
            <w:pPr>
              <w:pStyle w:val="basic"/>
            </w:pPr>
            <w:r>
              <w:t>The process of matching facts or instances to patterns on the LHS of rules.</w:t>
            </w:r>
          </w:p>
        </w:tc>
      </w:tr>
      <w:tr w:rsidR="009838CC" w14:paraId="74D02DD1" w14:textId="77777777">
        <w:tc>
          <w:tcPr>
            <w:tcW w:w="2780" w:type="dxa"/>
            <w:tcBorders>
              <w:top w:val="nil"/>
              <w:left w:val="nil"/>
              <w:bottom w:val="nil"/>
              <w:right w:val="nil"/>
            </w:tcBorders>
          </w:tcPr>
          <w:p w14:paraId="45291567" w14:textId="77777777" w:rsidR="009838CC" w:rsidRDefault="009838CC">
            <w:pPr>
              <w:pStyle w:val="basic"/>
              <w:jc w:val="left"/>
              <w:rPr>
                <w:b/>
              </w:rPr>
            </w:pPr>
          </w:p>
        </w:tc>
        <w:tc>
          <w:tcPr>
            <w:tcW w:w="6580" w:type="dxa"/>
            <w:tcBorders>
              <w:top w:val="nil"/>
              <w:left w:val="nil"/>
              <w:bottom w:val="nil"/>
              <w:right w:val="nil"/>
            </w:tcBorders>
          </w:tcPr>
          <w:p w14:paraId="5426EFF3" w14:textId="77777777" w:rsidR="009838CC" w:rsidRDefault="009838CC">
            <w:pPr>
              <w:pStyle w:val="basic"/>
            </w:pPr>
          </w:p>
        </w:tc>
      </w:tr>
      <w:tr w:rsidR="009838CC" w14:paraId="0D5CEC93" w14:textId="77777777">
        <w:tc>
          <w:tcPr>
            <w:tcW w:w="2780" w:type="dxa"/>
            <w:tcBorders>
              <w:top w:val="nil"/>
              <w:left w:val="nil"/>
              <w:bottom w:val="nil"/>
              <w:right w:val="nil"/>
            </w:tcBorders>
          </w:tcPr>
          <w:p w14:paraId="717AA462" w14:textId="77777777" w:rsidR="009838CC" w:rsidRDefault="00F92FD3">
            <w:pPr>
              <w:pStyle w:val="basic"/>
              <w:jc w:val="left"/>
              <w:rPr>
                <w:b/>
              </w:rPr>
            </w:pPr>
            <w:r>
              <w:rPr>
                <w:b/>
              </w:rPr>
              <w:t>polymorphism</w:t>
            </w:r>
          </w:p>
        </w:tc>
        <w:tc>
          <w:tcPr>
            <w:tcW w:w="6580" w:type="dxa"/>
            <w:tcBorders>
              <w:top w:val="nil"/>
              <w:left w:val="nil"/>
              <w:bottom w:val="nil"/>
              <w:right w:val="nil"/>
            </w:tcBorders>
          </w:tcPr>
          <w:p w14:paraId="09012E61" w14:textId="77777777" w:rsidR="009838CC" w:rsidRDefault="00F92FD3">
            <w:pPr>
              <w:pStyle w:val="basic"/>
            </w:pPr>
            <w:r>
              <w:t>The ability of different objects to respond to the same message in a specialized manner.</w:t>
            </w:r>
          </w:p>
        </w:tc>
      </w:tr>
      <w:tr w:rsidR="009838CC" w14:paraId="4900408C" w14:textId="77777777">
        <w:tc>
          <w:tcPr>
            <w:tcW w:w="2780" w:type="dxa"/>
            <w:tcBorders>
              <w:top w:val="nil"/>
              <w:left w:val="nil"/>
              <w:bottom w:val="nil"/>
              <w:right w:val="nil"/>
            </w:tcBorders>
          </w:tcPr>
          <w:p w14:paraId="40EC72C2" w14:textId="77777777" w:rsidR="009838CC" w:rsidRDefault="009838CC">
            <w:pPr>
              <w:pStyle w:val="basic"/>
              <w:jc w:val="left"/>
              <w:rPr>
                <w:b/>
              </w:rPr>
            </w:pPr>
          </w:p>
        </w:tc>
        <w:tc>
          <w:tcPr>
            <w:tcW w:w="6580" w:type="dxa"/>
            <w:tcBorders>
              <w:top w:val="nil"/>
              <w:left w:val="nil"/>
              <w:bottom w:val="nil"/>
              <w:right w:val="nil"/>
            </w:tcBorders>
          </w:tcPr>
          <w:p w14:paraId="49FB4E86" w14:textId="77777777" w:rsidR="009838CC" w:rsidRDefault="009838CC">
            <w:pPr>
              <w:pStyle w:val="basic"/>
            </w:pPr>
          </w:p>
        </w:tc>
      </w:tr>
      <w:tr w:rsidR="009838CC" w14:paraId="7F88DF73" w14:textId="77777777">
        <w:tc>
          <w:tcPr>
            <w:tcW w:w="2780" w:type="dxa"/>
            <w:tcBorders>
              <w:top w:val="nil"/>
              <w:left w:val="nil"/>
              <w:bottom w:val="nil"/>
              <w:right w:val="nil"/>
            </w:tcBorders>
          </w:tcPr>
          <w:p w14:paraId="29B91AD8" w14:textId="77777777" w:rsidR="009838CC" w:rsidRDefault="00F92FD3">
            <w:pPr>
              <w:pStyle w:val="basic"/>
              <w:jc w:val="left"/>
              <w:rPr>
                <w:b/>
              </w:rPr>
            </w:pPr>
            <w:r>
              <w:rPr>
                <w:b/>
              </w:rPr>
              <w:t>primitive type object</w:t>
            </w:r>
          </w:p>
        </w:tc>
        <w:tc>
          <w:tcPr>
            <w:tcW w:w="6580" w:type="dxa"/>
            <w:tcBorders>
              <w:top w:val="nil"/>
              <w:left w:val="nil"/>
              <w:bottom w:val="nil"/>
              <w:right w:val="nil"/>
            </w:tcBorders>
          </w:tcPr>
          <w:p w14:paraId="3D479E18" w14:textId="77777777" w:rsidR="009838CC" w:rsidRDefault="00F92FD3">
            <w:pPr>
              <w:pStyle w:val="basic"/>
            </w:pPr>
            <w:r>
              <w:t>A symbol, string, integer, float, multifield or external</w:t>
            </w:r>
            <w:r>
              <w:noBreakHyphen/>
              <w:t>address.</w:t>
            </w:r>
          </w:p>
        </w:tc>
      </w:tr>
      <w:tr w:rsidR="009838CC" w14:paraId="1E58C0CB" w14:textId="77777777">
        <w:tc>
          <w:tcPr>
            <w:tcW w:w="2780" w:type="dxa"/>
            <w:tcBorders>
              <w:top w:val="nil"/>
              <w:left w:val="nil"/>
              <w:bottom w:val="nil"/>
              <w:right w:val="nil"/>
            </w:tcBorders>
          </w:tcPr>
          <w:p w14:paraId="40F12BB9" w14:textId="77777777" w:rsidR="009838CC" w:rsidRDefault="009838CC">
            <w:pPr>
              <w:pStyle w:val="basic"/>
              <w:jc w:val="left"/>
              <w:rPr>
                <w:b/>
              </w:rPr>
            </w:pPr>
          </w:p>
        </w:tc>
        <w:tc>
          <w:tcPr>
            <w:tcW w:w="6580" w:type="dxa"/>
            <w:tcBorders>
              <w:top w:val="nil"/>
              <w:left w:val="nil"/>
              <w:bottom w:val="nil"/>
              <w:right w:val="nil"/>
            </w:tcBorders>
          </w:tcPr>
          <w:p w14:paraId="7F27363D" w14:textId="77777777" w:rsidR="009838CC" w:rsidRDefault="009838CC">
            <w:pPr>
              <w:pStyle w:val="basic"/>
            </w:pPr>
          </w:p>
        </w:tc>
      </w:tr>
      <w:tr w:rsidR="009838CC" w14:paraId="6BB2EEF0" w14:textId="77777777">
        <w:tc>
          <w:tcPr>
            <w:tcW w:w="2780" w:type="dxa"/>
            <w:tcBorders>
              <w:top w:val="nil"/>
              <w:left w:val="nil"/>
              <w:bottom w:val="nil"/>
              <w:right w:val="nil"/>
            </w:tcBorders>
          </w:tcPr>
          <w:p w14:paraId="4DE8DE52" w14:textId="77777777" w:rsidR="009838CC" w:rsidRDefault="00F92FD3">
            <w:pPr>
              <w:pStyle w:val="basic"/>
              <w:jc w:val="left"/>
              <w:rPr>
                <w:b/>
              </w:rPr>
            </w:pPr>
            <w:r>
              <w:rPr>
                <w:b/>
              </w:rPr>
              <w:t>relation</w:t>
            </w:r>
          </w:p>
        </w:tc>
        <w:tc>
          <w:tcPr>
            <w:tcW w:w="6580" w:type="dxa"/>
            <w:tcBorders>
              <w:top w:val="nil"/>
              <w:left w:val="nil"/>
              <w:bottom w:val="nil"/>
              <w:right w:val="nil"/>
            </w:tcBorders>
          </w:tcPr>
          <w:p w14:paraId="79A5E0ED" w14:textId="77777777" w:rsidR="009838CC" w:rsidRDefault="00F92FD3">
            <w:pPr>
              <w:pStyle w:val="basic"/>
            </w:pPr>
            <w:r>
              <w:t>The first field in a fact or fact pattern. Synonomous with the associated deftemplate name.</w:t>
            </w:r>
          </w:p>
        </w:tc>
      </w:tr>
      <w:tr w:rsidR="009838CC" w14:paraId="3D1C9FA9" w14:textId="77777777">
        <w:tc>
          <w:tcPr>
            <w:tcW w:w="2780" w:type="dxa"/>
            <w:tcBorders>
              <w:top w:val="nil"/>
              <w:left w:val="nil"/>
              <w:bottom w:val="nil"/>
              <w:right w:val="nil"/>
            </w:tcBorders>
          </w:tcPr>
          <w:p w14:paraId="4A855D5B" w14:textId="77777777" w:rsidR="009838CC" w:rsidRDefault="009838CC">
            <w:pPr>
              <w:pStyle w:val="basic"/>
              <w:jc w:val="left"/>
              <w:rPr>
                <w:b/>
              </w:rPr>
            </w:pPr>
          </w:p>
        </w:tc>
        <w:tc>
          <w:tcPr>
            <w:tcW w:w="6580" w:type="dxa"/>
            <w:tcBorders>
              <w:top w:val="nil"/>
              <w:left w:val="nil"/>
              <w:bottom w:val="nil"/>
              <w:right w:val="nil"/>
            </w:tcBorders>
          </w:tcPr>
          <w:p w14:paraId="795B42BF" w14:textId="77777777" w:rsidR="009838CC" w:rsidRDefault="009838CC">
            <w:pPr>
              <w:pStyle w:val="basic"/>
            </w:pPr>
          </w:p>
        </w:tc>
      </w:tr>
      <w:tr w:rsidR="009838CC" w14:paraId="165493FA" w14:textId="77777777">
        <w:tc>
          <w:tcPr>
            <w:tcW w:w="2780" w:type="dxa"/>
            <w:tcBorders>
              <w:top w:val="nil"/>
              <w:left w:val="nil"/>
              <w:bottom w:val="nil"/>
              <w:right w:val="nil"/>
            </w:tcBorders>
          </w:tcPr>
          <w:p w14:paraId="0E25DD0E" w14:textId="77777777" w:rsidR="009838CC" w:rsidRDefault="00F92FD3">
            <w:pPr>
              <w:pStyle w:val="basic"/>
              <w:jc w:val="left"/>
              <w:rPr>
                <w:b/>
              </w:rPr>
            </w:pPr>
            <w:r>
              <w:rPr>
                <w:b/>
              </w:rPr>
              <w:t>RHS</w:t>
            </w:r>
          </w:p>
        </w:tc>
        <w:tc>
          <w:tcPr>
            <w:tcW w:w="6580" w:type="dxa"/>
            <w:tcBorders>
              <w:top w:val="nil"/>
              <w:left w:val="nil"/>
              <w:bottom w:val="nil"/>
              <w:right w:val="nil"/>
            </w:tcBorders>
          </w:tcPr>
          <w:p w14:paraId="5D9E2093" w14:textId="77777777" w:rsidR="009838CC" w:rsidRDefault="00F92FD3">
            <w:pPr>
              <w:pStyle w:val="basic"/>
            </w:pPr>
            <w:r>
              <w:t>Right</w:t>
            </w:r>
            <w:r>
              <w:noBreakHyphen/>
              <w:t>Hand Side. The actions to be performed when the LHS of a rule is satisfied.</w:t>
            </w:r>
          </w:p>
        </w:tc>
      </w:tr>
      <w:tr w:rsidR="009838CC" w14:paraId="716C8480" w14:textId="77777777">
        <w:tc>
          <w:tcPr>
            <w:tcW w:w="2780" w:type="dxa"/>
            <w:tcBorders>
              <w:top w:val="nil"/>
              <w:left w:val="nil"/>
              <w:bottom w:val="nil"/>
              <w:right w:val="nil"/>
            </w:tcBorders>
          </w:tcPr>
          <w:p w14:paraId="45BD98DD" w14:textId="77777777" w:rsidR="009838CC" w:rsidRDefault="009838CC">
            <w:pPr>
              <w:pStyle w:val="basic"/>
              <w:jc w:val="left"/>
            </w:pPr>
          </w:p>
        </w:tc>
        <w:tc>
          <w:tcPr>
            <w:tcW w:w="6580" w:type="dxa"/>
            <w:tcBorders>
              <w:top w:val="nil"/>
              <w:left w:val="nil"/>
              <w:bottom w:val="nil"/>
              <w:right w:val="nil"/>
            </w:tcBorders>
          </w:tcPr>
          <w:p w14:paraId="159E3539" w14:textId="77777777" w:rsidR="009838CC" w:rsidRDefault="009838CC">
            <w:pPr>
              <w:pStyle w:val="basic"/>
            </w:pPr>
          </w:p>
        </w:tc>
      </w:tr>
      <w:tr w:rsidR="009838CC" w14:paraId="42928DDC" w14:textId="77777777">
        <w:tc>
          <w:tcPr>
            <w:tcW w:w="2780" w:type="dxa"/>
            <w:tcBorders>
              <w:top w:val="nil"/>
              <w:left w:val="nil"/>
              <w:bottom w:val="nil"/>
              <w:right w:val="nil"/>
            </w:tcBorders>
          </w:tcPr>
          <w:p w14:paraId="6B241690" w14:textId="77777777" w:rsidR="009838CC" w:rsidRDefault="00F92FD3">
            <w:pPr>
              <w:pStyle w:val="basic"/>
              <w:jc w:val="left"/>
              <w:rPr>
                <w:b/>
              </w:rPr>
            </w:pPr>
            <w:r>
              <w:rPr>
                <w:b/>
              </w:rPr>
              <w:t>rule</w:t>
            </w:r>
          </w:p>
        </w:tc>
        <w:tc>
          <w:tcPr>
            <w:tcW w:w="6580" w:type="dxa"/>
            <w:tcBorders>
              <w:top w:val="nil"/>
              <w:left w:val="nil"/>
              <w:bottom w:val="nil"/>
              <w:right w:val="nil"/>
            </w:tcBorders>
          </w:tcPr>
          <w:p w14:paraId="62827A16" w14:textId="77777777" w:rsidR="009838CC" w:rsidRDefault="00F92FD3">
            <w:pPr>
              <w:pStyle w:val="basic"/>
            </w:pPr>
            <w:r>
              <w:t>A collection of conditions and actions. When all patterns are satisfied, the actions will be taken.</w:t>
            </w:r>
          </w:p>
        </w:tc>
      </w:tr>
      <w:tr w:rsidR="009838CC" w14:paraId="1ADB1660" w14:textId="77777777">
        <w:tc>
          <w:tcPr>
            <w:tcW w:w="2780" w:type="dxa"/>
            <w:tcBorders>
              <w:top w:val="nil"/>
              <w:left w:val="nil"/>
              <w:bottom w:val="nil"/>
              <w:right w:val="nil"/>
            </w:tcBorders>
          </w:tcPr>
          <w:p w14:paraId="0B591208" w14:textId="77777777" w:rsidR="009838CC" w:rsidRDefault="009838CC">
            <w:pPr>
              <w:pStyle w:val="basic"/>
              <w:jc w:val="left"/>
              <w:rPr>
                <w:b/>
              </w:rPr>
            </w:pPr>
          </w:p>
        </w:tc>
        <w:tc>
          <w:tcPr>
            <w:tcW w:w="6580" w:type="dxa"/>
            <w:tcBorders>
              <w:top w:val="nil"/>
              <w:left w:val="nil"/>
              <w:bottom w:val="nil"/>
              <w:right w:val="nil"/>
            </w:tcBorders>
          </w:tcPr>
          <w:p w14:paraId="73157FF7" w14:textId="77777777" w:rsidR="009838CC" w:rsidRDefault="009838CC">
            <w:pPr>
              <w:pStyle w:val="basic"/>
            </w:pPr>
          </w:p>
        </w:tc>
      </w:tr>
      <w:tr w:rsidR="009838CC" w14:paraId="61884D3D" w14:textId="77777777">
        <w:tc>
          <w:tcPr>
            <w:tcW w:w="2780" w:type="dxa"/>
            <w:tcBorders>
              <w:top w:val="nil"/>
              <w:left w:val="nil"/>
              <w:bottom w:val="nil"/>
              <w:right w:val="nil"/>
            </w:tcBorders>
          </w:tcPr>
          <w:p w14:paraId="61F62D3A" w14:textId="77777777" w:rsidR="009838CC" w:rsidRDefault="00F92FD3">
            <w:pPr>
              <w:pStyle w:val="basic"/>
              <w:jc w:val="left"/>
              <w:rPr>
                <w:b/>
              </w:rPr>
            </w:pPr>
            <w:r>
              <w:rPr>
                <w:b/>
              </w:rPr>
              <w:t>salience</w:t>
            </w:r>
          </w:p>
        </w:tc>
        <w:tc>
          <w:tcPr>
            <w:tcW w:w="6580" w:type="dxa"/>
            <w:tcBorders>
              <w:top w:val="nil"/>
              <w:left w:val="nil"/>
              <w:bottom w:val="nil"/>
              <w:right w:val="nil"/>
            </w:tcBorders>
          </w:tcPr>
          <w:p w14:paraId="3C31E76E" w14:textId="77777777" w:rsidR="009838CC" w:rsidRDefault="00F92FD3">
            <w:pPr>
              <w:pStyle w:val="basic"/>
            </w:pPr>
            <w:r>
              <w:t>A priority number given to a rule. When multiple rules are ready for firing, they are fired in order of priority. The default salience is zero (0). Rules with the same salience are fired according to the current conflict resolution strategy.</w:t>
            </w:r>
          </w:p>
        </w:tc>
      </w:tr>
      <w:tr w:rsidR="009838CC" w14:paraId="58E9A943" w14:textId="77777777">
        <w:tc>
          <w:tcPr>
            <w:tcW w:w="2780" w:type="dxa"/>
            <w:tcBorders>
              <w:top w:val="nil"/>
              <w:left w:val="nil"/>
              <w:bottom w:val="nil"/>
              <w:right w:val="nil"/>
            </w:tcBorders>
          </w:tcPr>
          <w:p w14:paraId="4507F4AD" w14:textId="77777777" w:rsidR="009838CC" w:rsidRDefault="009838CC">
            <w:pPr>
              <w:pStyle w:val="basic"/>
              <w:jc w:val="left"/>
              <w:rPr>
                <w:b/>
              </w:rPr>
            </w:pPr>
          </w:p>
        </w:tc>
        <w:tc>
          <w:tcPr>
            <w:tcW w:w="6580" w:type="dxa"/>
            <w:tcBorders>
              <w:top w:val="nil"/>
              <w:left w:val="nil"/>
              <w:bottom w:val="nil"/>
              <w:right w:val="nil"/>
            </w:tcBorders>
          </w:tcPr>
          <w:p w14:paraId="5D4270AE" w14:textId="77777777" w:rsidR="009838CC" w:rsidRDefault="009838CC">
            <w:pPr>
              <w:pStyle w:val="basic"/>
            </w:pPr>
          </w:p>
        </w:tc>
      </w:tr>
      <w:tr w:rsidR="009838CC" w14:paraId="3CBD85E8" w14:textId="77777777">
        <w:tc>
          <w:tcPr>
            <w:tcW w:w="2780" w:type="dxa"/>
            <w:tcBorders>
              <w:top w:val="nil"/>
              <w:left w:val="nil"/>
              <w:bottom w:val="nil"/>
              <w:right w:val="nil"/>
            </w:tcBorders>
          </w:tcPr>
          <w:p w14:paraId="170F5851" w14:textId="77777777" w:rsidR="009838CC" w:rsidRDefault="00F92FD3">
            <w:pPr>
              <w:pStyle w:val="basic"/>
              <w:jc w:val="left"/>
              <w:rPr>
                <w:b/>
              </w:rPr>
            </w:pPr>
            <w:r>
              <w:rPr>
                <w:b/>
              </w:rPr>
              <w:t>sequence</w:t>
            </w:r>
          </w:p>
        </w:tc>
        <w:tc>
          <w:tcPr>
            <w:tcW w:w="6580" w:type="dxa"/>
            <w:tcBorders>
              <w:top w:val="nil"/>
              <w:left w:val="nil"/>
              <w:bottom w:val="nil"/>
              <w:right w:val="nil"/>
            </w:tcBorders>
          </w:tcPr>
          <w:p w14:paraId="42BBE142" w14:textId="77777777" w:rsidR="009838CC" w:rsidRDefault="00F92FD3">
            <w:pPr>
              <w:pStyle w:val="basic"/>
            </w:pPr>
            <w:r>
              <w:t>An ordered list.</w:t>
            </w:r>
          </w:p>
        </w:tc>
      </w:tr>
      <w:tr w:rsidR="009838CC" w14:paraId="7C3547B0" w14:textId="77777777">
        <w:tc>
          <w:tcPr>
            <w:tcW w:w="2780" w:type="dxa"/>
            <w:tcBorders>
              <w:top w:val="nil"/>
              <w:left w:val="nil"/>
              <w:bottom w:val="nil"/>
              <w:right w:val="nil"/>
            </w:tcBorders>
          </w:tcPr>
          <w:p w14:paraId="4DC6E275" w14:textId="77777777" w:rsidR="009838CC" w:rsidRDefault="009838CC">
            <w:pPr>
              <w:pStyle w:val="basic"/>
              <w:jc w:val="left"/>
              <w:rPr>
                <w:b/>
              </w:rPr>
            </w:pPr>
          </w:p>
        </w:tc>
        <w:tc>
          <w:tcPr>
            <w:tcW w:w="6580" w:type="dxa"/>
            <w:tcBorders>
              <w:top w:val="nil"/>
              <w:left w:val="nil"/>
              <w:bottom w:val="nil"/>
              <w:right w:val="nil"/>
            </w:tcBorders>
          </w:tcPr>
          <w:p w14:paraId="61EA7FCA" w14:textId="77777777" w:rsidR="009838CC" w:rsidRDefault="009838CC">
            <w:pPr>
              <w:pStyle w:val="basic"/>
            </w:pPr>
          </w:p>
        </w:tc>
      </w:tr>
      <w:tr w:rsidR="009838CC" w14:paraId="10B4CD64" w14:textId="77777777">
        <w:tc>
          <w:tcPr>
            <w:tcW w:w="2780" w:type="dxa"/>
            <w:tcBorders>
              <w:top w:val="nil"/>
              <w:left w:val="nil"/>
              <w:bottom w:val="nil"/>
              <w:right w:val="nil"/>
            </w:tcBorders>
          </w:tcPr>
          <w:p w14:paraId="230C2CF1" w14:textId="77777777" w:rsidR="009838CC" w:rsidRDefault="00F92FD3">
            <w:pPr>
              <w:pStyle w:val="basic"/>
              <w:jc w:val="left"/>
              <w:rPr>
                <w:b/>
              </w:rPr>
            </w:pPr>
            <w:r>
              <w:rPr>
                <w:b/>
              </w:rPr>
              <w:t>shadowed message</w:t>
            </w:r>
            <w:r>
              <w:rPr>
                <w:b/>
              </w:rPr>
              <w:noBreakHyphen/>
              <w:t>handler</w:t>
            </w:r>
          </w:p>
        </w:tc>
        <w:tc>
          <w:tcPr>
            <w:tcW w:w="6580" w:type="dxa"/>
            <w:tcBorders>
              <w:top w:val="nil"/>
              <w:left w:val="nil"/>
              <w:bottom w:val="nil"/>
              <w:right w:val="nil"/>
            </w:tcBorders>
          </w:tcPr>
          <w:p w14:paraId="2524D2B9" w14:textId="77777777" w:rsidR="009838CC" w:rsidRDefault="00F92FD3">
            <w:pPr>
              <w:pStyle w:val="basic"/>
            </w:pPr>
            <w:r>
              <w:t>A message</w:t>
            </w:r>
            <w:r>
              <w:noBreakHyphen/>
              <w:t>handler that must be explicitly called by another message</w:t>
            </w:r>
            <w:r>
              <w:noBreakHyphen/>
              <w:t>handler in order to execute.</w:t>
            </w:r>
          </w:p>
        </w:tc>
      </w:tr>
      <w:tr w:rsidR="009838CC" w14:paraId="05FD7276" w14:textId="77777777">
        <w:tc>
          <w:tcPr>
            <w:tcW w:w="2780" w:type="dxa"/>
            <w:tcBorders>
              <w:top w:val="nil"/>
              <w:left w:val="nil"/>
              <w:bottom w:val="nil"/>
              <w:right w:val="nil"/>
            </w:tcBorders>
          </w:tcPr>
          <w:p w14:paraId="03382210" w14:textId="77777777" w:rsidR="009838CC" w:rsidRDefault="009838CC">
            <w:pPr>
              <w:pStyle w:val="basic"/>
              <w:jc w:val="left"/>
              <w:rPr>
                <w:b/>
              </w:rPr>
            </w:pPr>
          </w:p>
        </w:tc>
        <w:tc>
          <w:tcPr>
            <w:tcW w:w="6580" w:type="dxa"/>
            <w:tcBorders>
              <w:top w:val="nil"/>
              <w:left w:val="nil"/>
              <w:bottom w:val="nil"/>
              <w:right w:val="nil"/>
            </w:tcBorders>
          </w:tcPr>
          <w:p w14:paraId="1B7F8426" w14:textId="77777777" w:rsidR="009838CC" w:rsidRDefault="009838CC">
            <w:pPr>
              <w:pStyle w:val="basic"/>
            </w:pPr>
          </w:p>
        </w:tc>
      </w:tr>
      <w:tr w:rsidR="009838CC" w14:paraId="6AD27A91" w14:textId="77777777">
        <w:tc>
          <w:tcPr>
            <w:tcW w:w="2780" w:type="dxa"/>
            <w:tcBorders>
              <w:top w:val="nil"/>
              <w:left w:val="nil"/>
              <w:bottom w:val="nil"/>
              <w:right w:val="nil"/>
            </w:tcBorders>
          </w:tcPr>
          <w:p w14:paraId="671CDC60" w14:textId="77777777" w:rsidR="009838CC" w:rsidRDefault="00F92FD3">
            <w:pPr>
              <w:pStyle w:val="basic"/>
              <w:jc w:val="left"/>
              <w:rPr>
                <w:b/>
              </w:rPr>
            </w:pPr>
            <w:r>
              <w:rPr>
                <w:b/>
              </w:rPr>
              <w:t>shadowed method</w:t>
            </w:r>
          </w:p>
        </w:tc>
        <w:tc>
          <w:tcPr>
            <w:tcW w:w="6580" w:type="dxa"/>
            <w:tcBorders>
              <w:top w:val="nil"/>
              <w:left w:val="nil"/>
              <w:bottom w:val="nil"/>
              <w:right w:val="nil"/>
            </w:tcBorders>
          </w:tcPr>
          <w:p w14:paraId="593F41F7" w14:textId="77777777" w:rsidR="009838CC" w:rsidRDefault="00F92FD3">
            <w:pPr>
              <w:pStyle w:val="basic"/>
            </w:pPr>
            <w:r>
              <w:t>A method that must be explicitly called by another method in order to execute.</w:t>
            </w:r>
          </w:p>
        </w:tc>
      </w:tr>
      <w:tr w:rsidR="009838CC" w14:paraId="3A677032" w14:textId="77777777">
        <w:tc>
          <w:tcPr>
            <w:tcW w:w="2780" w:type="dxa"/>
            <w:tcBorders>
              <w:top w:val="nil"/>
              <w:left w:val="nil"/>
              <w:bottom w:val="nil"/>
              <w:right w:val="nil"/>
            </w:tcBorders>
          </w:tcPr>
          <w:p w14:paraId="27B504B6" w14:textId="77777777" w:rsidR="009838CC" w:rsidRDefault="009838CC">
            <w:pPr>
              <w:pStyle w:val="basic"/>
              <w:jc w:val="left"/>
              <w:rPr>
                <w:b/>
              </w:rPr>
            </w:pPr>
          </w:p>
        </w:tc>
        <w:tc>
          <w:tcPr>
            <w:tcW w:w="6580" w:type="dxa"/>
            <w:tcBorders>
              <w:top w:val="nil"/>
              <w:left w:val="nil"/>
              <w:bottom w:val="nil"/>
              <w:right w:val="nil"/>
            </w:tcBorders>
          </w:tcPr>
          <w:p w14:paraId="668293A8" w14:textId="77777777" w:rsidR="009838CC" w:rsidRDefault="009838CC">
            <w:pPr>
              <w:pStyle w:val="basic"/>
            </w:pPr>
          </w:p>
        </w:tc>
      </w:tr>
      <w:tr w:rsidR="009838CC" w14:paraId="31134F3E" w14:textId="77777777">
        <w:tc>
          <w:tcPr>
            <w:tcW w:w="2780" w:type="dxa"/>
            <w:tcBorders>
              <w:top w:val="nil"/>
              <w:left w:val="nil"/>
              <w:bottom w:val="nil"/>
              <w:right w:val="nil"/>
            </w:tcBorders>
          </w:tcPr>
          <w:p w14:paraId="2D47F1AD" w14:textId="77777777" w:rsidR="009838CC" w:rsidRDefault="00F92FD3">
            <w:pPr>
              <w:pStyle w:val="basic"/>
              <w:jc w:val="left"/>
              <w:rPr>
                <w:b/>
              </w:rPr>
            </w:pPr>
            <w:r>
              <w:rPr>
                <w:b/>
              </w:rPr>
              <w:t>single</w:t>
            </w:r>
            <w:r>
              <w:rPr>
                <w:b/>
              </w:rPr>
              <w:noBreakHyphen/>
              <w:t>field value</w:t>
            </w:r>
          </w:p>
        </w:tc>
        <w:tc>
          <w:tcPr>
            <w:tcW w:w="6580" w:type="dxa"/>
            <w:tcBorders>
              <w:top w:val="nil"/>
              <w:left w:val="nil"/>
              <w:bottom w:val="nil"/>
              <w:right w:val="nil"/>
            </w:tcBorders>
          </w:tcPr>
          <w:p w14:paraId="3C0F4693" w14:textId="77777777" w:rsidR="009838CC" w:rsidRDefault="00F92FD3">
            <w:pPr>
              <w:pStyle w:val="basic"/>
            </w:pPr>
            <w:r>
              <w:t>One of the primitive data types: float, integer, symbol, string, external</w:t>
            </w:r>
            <w:r>
              <w:noBreakHyphen/>
              <w:t>address, instance</w:t>
            </w:r>
            <w:r>
              <w:noBreakHyphen/>
              <w:t>name, or instance</w:t>
            </w:r>
            <w:r>
              <w:noBreakHyphen/>
              <w:t>address.</w:t>
            </w:r>
          </w:p>
        </w:tc>
      </w:tr>
      <w:tr w:rsidR="009838CC" w14:paraId="199037D0" w14:textId="77777777">
        <w:tc>
          <w:tcPr>
            <w:tcW w:w="2780" w:type="dxa"/>
            <w:tcBorders>
              <w:top w:val="nil"/>
              <w:left w:val="nil"/>
              <w:bottom w:val="nil"/>
              <w:right w:val="nil"/>
            </w:tcBorders>
          </w:tcPr>
          <w:p w14:paraId="4CD3CF32" w14:textId="77777777" w:rsidR="009838CC" w:rsidRDefault="009838CC">
            <w:pPr>
              <w:pStyle w:val="basic"/>
              <w:jc w:val="left"/>
              <w:rPr>
                <w:b/>
              </w:rPr>
            </w:pPr>
          </w:p>
        </w:tc>
        <w:tc>
          <w:tcPr>
            <w:tcW w:w="6580" w:type="dxa"/>
            <w:tcBorders>
              <w:top w:val="nil"/>
              <w:left w:val="nil"/>
              <w:bottom w:val="nil"/>
              <w:right w:val="nil"/>
            </w:tcBorders>
          </w:tcPr>
          <w:p w14:paraId="74C08A8D" w14:textId="77777777" w:rsidR="009838CC" w:rsidRDefault="009838CC">
            <w:pPr>
              <w:pStyle w:val="basic"/>
            </w:pPr>
          </w:p>
        </w:tc>
      </w:tr>
      <w:tr w:rsidR="009838CC" w14:paraId="3A4E254D" w14:textId="77777777">
        <w:tc>
          <w:tcPr>
            <w:tcW w:w="2780" w:type="dxa"/>
            <w:tcBorders>
              <w:top w:val="nil"/>
              <w:left w:val="nil"/>
              <w:bottom w:val="nil"/>
              <w:right w:val="nil"/>
            </w:tcBorders>
          </w:tcPr>
          <w:p w14:paraId="4CB9F251" w14:textId="77777777" w:rsidR="009838CC" w:rsidRDefault="00F92FD3">
            <w:pPr>
              <w:pStyle w:val="basic"/>
              <w:jc w:val="left"/>
              <w:rPr>
                <w:b/>
              </w:rPr>
            </w:pPr>
            <w:r>
              <w:rPr>
                <w:b/>
              </w:rPr>
              <w:t>slot</w:t>
            </w:r>
          </w:p>
        </w:tc>
        <w:tc>
          <w:tcPr>
            <w:tcW w:w="6580" w:type="dxa"/>
            <w:tcBorders>
              <w:top w:val="nil"/>
              <w:left w:val="nil"/>
              <w:bottom w:val="nil"/>
              <w:right w:val="nil"/>
            </w:tcBorders>
          </w:tcPr>
          <w:p w14:paraId="1491D968" w14:textId="77777777" w:rsidR="009838CC" w:rsidRDefault="00F92FD3">
            <w:pPr>
              <w:pStyle w:val="basic"/>
            </w:pPr>
            <w:r>
              <w:t>Named single</w:t>
            </w:r>
            <w:r>
              <w:noBreakHyphen/>
              <w:t>field or multifield. To write a slot give the field name (attribute) followed by the field value. A single</w:t>
            </w:r>
            <w:r>
              <w:noBreakHyphen/>
              <w:t>field slot has one value, while a multifield slot has zero or more values. Note that a multifield slot with one value is strictly not the same as a single field slot. However, the value of a single</w:t>
            </w:r>
            <w:r>
              <w:noBreakHyphen/>
              <w:t>field slot (or variable) may match a multifield slot (or multifield variable) that has one field.</w:t>
            </w:r>
          </w:p>
        </w:tc>
      </w:tr>
      <w:tr w:rsidR="009838CC" w14:paraId="3FC2D5F3" w14:textId="77777777">
        <w:tc>
          <w:tcPr>
            <w:tcW w:w="2780" w:type="dxa"/>
            <w:tcBorders>
              <w:top w:val="nil"/>
              <w:left w:val="nil"/>
              <w:bottom w:val="nil"/>
              <w:right w:val="nil"/>
            </w:tcBorders>
          </w:tcPr>
          <w:p w14:paraId="62F9CF7D" w14:textId="77777777" w:rsidR="009838CC" w:rsidRDefault="009838CC">
            <w:pPr>
              <w:pStyle w:val="basic"/>
              <w:jc w:val="left"/>
              <w:rPr>
                <w:b/>
              </w:rPr>
            </w:pPr>
          </w:p>
        </w:tc>
        <w:tc>
          <w:tcPr>
            <w:tcW w:w="6580" w:type="dxa"/>
            <w:tcBorders>
              <w:top w:val="nil"/>
              <w:left w:val="nil"/>
              <w:bottom w:val="nil"/>
              <w:right w:val="nil"/>
            </w:tcBorders>
          </w:tcPr>
          <w:p w14:paraId="2499EA6B" w14:textId="77777777" w:rsidR="009838CC" w:rsidRDefault="009838CC">
            <w:pPr>
              <w:pStyle w:val="basic"/>
            </w:pPr>
          </w:p>
        </w:tc>
      </w:tr>
      <w:tr w:rsidR="009838CC" w14:paraId="57F22B35" w14:textId="77777777">
        <w:tc>
          <w:tcPr>
            <w:tcW w:w="2780" w:type="dxa"/>
            <w:tcBorders>
              <w:top w:val="nil"/>
              <w:left w:val="nil"/>
              <w:bottom w:val="nil"/>
              <w:right w:val="nil"/>
            </w:tcBorders>
          </w:tcPr>
          <w:p w14:paraId="3096A544" w14:textId="77777777" w:rsidR="009838CC" w:rsidRDefault="00F92FD3">
            <w:pPr>
              <w:pStyle w:val="basic"/>
              <w:jc w:val="left"/>
              <w:rPr>
                <w:b/>
              </w:rPr>
            </w:pPr>
            <w:r>
              <w:rPr>
                <w:b/>
              </w:rPr>
              <w:t>slot</w:t>
            </w:r>
            <w:r>
              <w:rPr>
                <w:b/>
              </w:rPr>
              <w:noBreakHyphen/>
              <w:t>accessor</w:t>
            </w:r>
          </w:p>
        </w:tc>
        <w:tc>
          <w:tcPr>
            <w:tcW w:w="6580" w:type="dxa"/>
            <w:tcBorders>
              <w:top w:val="nil"/>
              <w:left w:val="nil"/>
              <w:bottom w:val="nil"/>
              <w:right w:val="nil"/>
            </w:tcBorders>
          </w:tcPr>
          <w:p w14:paraId="1E4F0150" w14:textId="77777777" w:rsidR="009838CC" w:rsidRDefault="00F92FD3">
            <w:pPr>
              <w:pStyle w:val="basic"/>
            </w:pPr>
            <w:r>
              <w:t>Implicit message</w:t>
            </w:r>
            <w:r>
              <w:noBreakHyphen/>
              <w:t>handlers which provide read and write access to slots of an object.</w:t>
            </w:r>
          </w:p>
        </w:tc>
      </w:tr>
      <w:tr w:rsidR="009838CC" w14:paraId="63455F97" w14:textId="77777777">
        <w:tc>
          <w:tcPr>
            <w:tcW w:w="2780" w:type="dxa"/>
            <w:tcBorders>
              <w:top w:val="nil"/>
              <w:left w:val="nil"/>
              <w:bottom w:val="nil"/>
              <w:right w:val="nil"/>
            </w:tcBorders>
          </w:tcPr>
          <w:p w14:paraId="00708599" w14:textId="77777777" w:rsidR="009838CC" w:rsidRDefault="009838CC">
            <w:pPr>
              <w:pStyle w:val="basic"/>
              <w:jc w:val="left"/>
              <w:rPr>
                <w:b/>
              </w:rPr>
            </w:pPr>
          </w:p>
        </w:tc>
        <w:tc>
          <w:tcPr>
            <w:tcW w:w="6580" w:type="dxa"/>
            <w:tcBorders>
              <w:top w:val="nil"/>
              <w:left w:val="nil"/>
              <w:bottom w:val="nil"/>
              <w:right w:val="nil"/>
            </w:tcBorders>
          </w:tcPr>
          <w:p w14:paraId="77C1DCED" w14:textId="77777777" w:rsidR="009838CC" w:rsidRDefault="009838CC">
            <w:pPr>
              <w:pStyle w:val="basic"/>
            </w:pPr>
          </w:p>
        </w:tc>
      </w:tr>
      <w:tr w:rsidR="009838CC" w14:paraId="289D6B0D" w14:textId="77777777">
        <w:tc>
          <w:tcPr>
            <w:tcW w:w="2780" w:type="dxa"/>
            <w:tcBorders>
              <w:top w:val="nil"/>
              <w:left w:val="nil"/>
              <w:bottom w:val="nil"/>
              <w:right w:val="nil"/>
            </w:tcBorders>
          </w:tcPr>
          <w:p w14:paraId="77711405" w14:textId="77777777" w:rsidR="009838CC" w:rsidRDefault="00F92FD3">
            <w:pPr>
              <w:pStyle w:val="basic"/>
              <w:jc w:val="left"/>
              <w:rPr>
                <w:b/>
              </w:rPr>
            </w:pPr>
            <w:r>
              <w:rPr>
                <w:b/>
              </w:rPr>
              <w:t>specificity (class)</w:t>
            </w:r>
          </w:p>
        </w:tc>
        <w:tc>
          <w:tcPr>
            <w:tcW w:w="6580" w:type="dxa"/>
            <w:tcBorders>
              <w:top w:val="nil"/>
              <w:left w:val="nil"/>
              <w:bottom w:val="nil"/>
              <w:right w:val="nil"/>
            </w:tcBorders>
          </w:tcPr>
          <w:p w14:paraId="481A00CC" w14:textId="77777777" w:rsidR="009838CC" w:rsidRDefault="00F92FD3">
            <w:pPr>
              <w:pStyle w:val="basic"/>
            </w:pPr>
            <w:r>
              <w:t>A class that precedes another class in a class precedence list is said to be more specific. A class is more specific than any of its superclasses.</w:t>
            </w:r>
          </w:p>
        </w:tc>
      </w:tr>
      <w:tr w:rsidR="009838CC" w14:paraId="534B6CEA" w14:textId="77777777">
        <w:tc>
          <w:tcPr>
            <w:tcW w:w="2780" w:type="dxa"/>
            <w:tcBorders>
              <w:top w:val="nil"/>
              <w:left w:val="nil"/>
              <w:bottom w:val="nil"/>
              <w:right w:val="nil"/>
            </w:tcBorders>
          </w:tcPr>
          <w:p w14:paraId="3A209C80" w14:textId="77777777" w:rsidR="009838CC" w:rsidRDefault="009838CC">
            <w:pPr>
              <w:pStyle w:val="basic"/>
              <w:jc w:val="left"/>
              <w:rPr>
                <w:b/>
              </w:rPr>
            </w:pPr>
          </w:p>
        </w:tc>
        <w:tc>
          <w:tcPr>
            <w:tcW w:w="6580" w:type="dxa"/>
            <w:tcBorders>
              <w:top w:val="nil"/>
              <w:left w:val="nil"/>
              <w:bottom w:val="nil"/>
              <w:right w:val="nil"/>
            </w:tcBorders>
          </w:tcPr>
          <w:p w14:paraId="1020BEFB" w14:textId="77777777" w:rsidR="009838CC" w:rsidRDefault="009838CC">
            <w:pPr>
              <w:pStyle w:val="basic"/>
            </w:pPr>
          </w:p>
        </w:tc>
      </w:tr>
      <w:tr w:rsidR="009838CC" w14:paraId="7F2E011E" w14:textId="77777777">
        <w:tc>
          <w:tcPr>
            <w:tcW w:w="2780" w:type="dxa"/>
            <w:tcBorders>
              <w:top w:val="nil"/>
              <w:left w:val="nil"/>
              <w:bottom w:val="nil"/>
              <w:right w:val="nil"/>
            </w:tcBorders>
          </w:tcPr>
          <w:p w14:paraId="0F9E1CA9" w14:textId="77777777" w:rsidR="009838CC" w:rsidRDefault="00F92FD3">
            <w:pPr>
              <w:pStyle w:val="basic"/>
              <w:jc w:val="left"/>
              <w:rPr>
                <w:b/>
              </w:rPr>
            </w:pPr>
            <w:r>
              <w:rPr>
                <w:b/>
              </w:rPr>
              <w:t>specificity (rule)</w:t>
            </w:r>
          </w:p>
        </w:tc>
        <w:tc>
          <w:tcPr>
            <w:tcW w:w="6580" w:type="dxa"/>
            <w:tcBorders>
              <w:top w:val="nil"/>
              <w:left w:val="nil"/>
              <w:bottom w:val="nil"/>
              <w:right w:val="nil"/>
            </w:tcBorders>
          </w:tcPr>
          <w:p w14:paraId="3FBE3618" w14:textId="77777777" w:rsidR="009838CC" w:rsidRDefault="00F92FD3">
            <w:pPr>
              <w:pStyle w:val="basic"/>
            </w:pPr>
            <w:r>
              <w:t>A measure of how “specific” the LHS of a rule is in the pattern</w:t>
            </w:r>
            <w:r>
              <w:noBreakHyphen/>
              <w:t>matching process. The specificity is determined by the number of constants, variables, and function calls used within LHS conditional elements.</w:t>
            </w:r>
          </w:p>
        </w:tc>
      </w:tr>
      <w:tr w:rsidR="009838CC" w14:paraId="0177BCA1" w14:textId="77777777">
        <w:tc>
          <w:tcPr>
            <w:tcW w:w="2780" w:type="dxa"/>
            <w:tcBorders>
              <w:top w:val="nil"/>
              <w:left w:val="nil"/>
              <w:bottom w:val="nil"/>
              <w:right w:val="nil"/>
            </w:tcBorders>
          </w:tcPr>
          <w:p w14:paraId="22EDEA44" w14:textId="77777777" w:rsidR="009838CC" w:rsidRDefault="009838CC">
            <w:pPr>
              <w:pStyle w:val="basic"/>
              <w:jc w:val="left"/>
              <w:rPr>
                <w:b/>
              </w:rPr>
            </w:pPr>
          </w:p>
        </w:tc>
        <w:tc>
          <w:tcPr>
            <w:tcW w:w="6580" w:type="dxa"/>
            <w:tcBorders>
              <w:top w:val="nil"/>
              <w:left w:val="nil"/>
              <w:bottom w:val="nil"/>
              <w:right w:val="nil"/>
            </w:tcBorders>
          </w:tcPr>
          <w:p w14:paraId="1C40EAAD" w14:textId="77777777" w:rsidR="009838CC" w:rsidRDefault="009838CC">
            <w:pPr>
              <w:pStyle w:val="basic"/>
            </w:pPr>
          </w:p>
        </w:tc>
      </w:tr>
      <w:tr w:rsidR="009838CC" w14:paraId="085F41DC" w14:textId="77777777">
        <w:tc>
          <w:tcPr>
            <w:tcW w:w="2780" w:type="dxa"/>
            <w:tcBorders>
              <w:top w:val="nil"/>
              <w:left w:val="nil"/>
              <w:bottom w:val="nil"/>
              <w:right w:val="nil"/>
            </w:tcBorders>
          </w:tcPr>
          <w:p w14:paraId="698C0E6E" w14:textId="77777777" w:rsidR="009838CC" w:rsidRDefault="00F92FD3">
            <w:pPr>
              <w:pStyle w:val="basic"/>
              <w:jc w:val="left"/>
              <w:rPr>
                <w:b/>
              </w:rPr>
            </w:pPr>
            <w:r>
              <w:rPr>
                <w:b/>
              </w:rPr>
              <w:t>string</w:t>
            </w:r>
          </w:p>
        </w:tc>
        <w:tc>
          <w:tcPr>
            <w:tcW w:w="6580" w:type="dxa"/>
            <w:tcBorders>
              <w:top w:val="nil"/>
              <w:left w:val="nil"/>
              <w:bottom w:val="nil"/>
              <w:right w:val="nil"/>
            </w:tcBorders>
          </w:tcPr>
          <w:p w14:paraId="3D1276AB" w14:textId="77777777" w:rsidR="009838CC" w:rsidRDefault="00F92FD3">
            <w:pPr>
              <w:pStyle w:val="basic"/>
            </w:pPr>
            <w:r>
              <w:t>A set of characters that starts with double quotes (") and is followed by zero or more printable characters and ends with double quotes (see section 2.3.1 for more details).</w:t>
            </w:r>
          </w:p>
        </w:tc>
      </w:tr>
      <w:tr w:rsidR="009838CC" w14:paraId="3793B797" w14:textId="77777777">
        <w:tc>
          <w:tcPr>
            <w:tcW w:w="2780" w:type="dxa"/>
            <w:tcBorders>
              <w:top w:val="nil"/>
              <w:left w:val="nil"/>
              <w:bottom w:val="nil"/>
              <w:right w:val="nil"/>
            </w:tcBorders>
          </w:tcPr>
          <w:p w14:paraId="496E5031" w14:textId="77777777" w:rsidR="009838CC" w:rsidRDefault="009838CC">
            <w:pPr>
              <w:pStyle w:val="basic"/>
              <w:jc w:val="left"/>
              <w:rPr>
                <w:b/>
              </w:rPr>
            </w:pPr>
          </w:p>
        </w:tc>
        <w:tc>
          <w:tcPr>
            <w:tcW w:w="6580" w:type="dxa"/>
            <w:tcBorders>
              <w:top w:val="nil"/>
              <w:left w:val="nil"/>
              <w:bottom w:val="nil"/>
              <w:right w:val="nil"/>
            </w:tcBorders>
          </w:tcPr>
          <w:p w14:paraId="28073547" w14:textId="77777777" w:rsidR="009838CC" w:rsidRDefault="009838CC">
            <w:pPr>
              <w:pStyle w:val="basic"/>
            </w:pPr>
          </w:p>
        </w:tc>
      </w:tr>
      <w:tr w:rsidR="009838CC" w14:paraId="5A7F11B4" w14:textId="77777777">
        <w:tc>
          <w:tcPr>
            <w:tcW w:w="2780" w:type="dxa"/>
            <w:tcBorders>
              <w:top w:val="nil"/>
              <w:left w:val="nil"/>
              <w:bottom w:val="nil"/>
              <w:right w:val="nil"/>
            </w:tcBorders>
          </w:tcPr>
          <w:p w14:paraId="38F6EAAE" w14:textId="77777777" w:rsidR="009838CC" w:rsidRDefault="00F92FD3">
            <w:pPr>
              <w:pStyle w:val="basic"/>
              <w:jc w:val="left"/>
              <w:rPr>
                <w:b/>
              </w:rPr>
            </w:pPr>
            <w:r>
              <w:rPr>
                <w:b/>
              </w:rPr>
              <w:t>subclass</w:t>
            </w:r>
          </w:p>
        </w:tc>
        <w:tc>
          <w:tcPr>
            <w:tcW w:w="6580" w:type="dxa"/>
            <w:tcBorders>
              <w:top w:val="nil"/>
              <w:left w:val="nil"/>
              <w:bottom w:val="nil"/>
              <w:right w:val="nil"/>
            </w:tcBorders>
          </w:tcPr>
          <w:p w14:paraId="7395F258" w14:textId="77777777" w:rsidR="009838CC" w:rsidRDefault="00F92FD3">
            <w:pPr>
              <w:pStyle w:val="basic"/>
            </w:pPr>
            <w:r>
              <w:t>If a class inherits from a second class, the first class is a subclass of the second class.</w:t>
            </w:r>
          </w:p>
        </w:tc>
      </w:tr>
      <w:tr w:rsidR="009838CC" w14:paraId="713C8B53" w14:textId="77777777">
        <w:tc>
          <w:tcPr>
            <w:tcW w:w="2780" w:type="dxa"/>
            <w:tcBorders>
              <w:top w:val="nil"/>
              <w:left w:val="nil"/>
              <w:bottom w:val="nil"/>
              <w:right w:val="nil"/>
            </w:tcBorders>
          </w:tcPr>
          <w:p w14:paraId="57D70A6B" w14:textId="77777777" w:rsidR="009838CC" w:rsidRDefault="009838CC">
            <w:pPr>
              <w:pStyle w:val="basic"/>
              <w:jc w:val="left"/>
              <w:rPr>
                <w:b/>
              </w:rPr>
            </w:pPr>
          </w:p>
        </w:tc>
        <w:tc>
          <w:tcPr>
            <w:tcW w:w="6580" w:type="dxa"/>
            <w:tcBorders>
              <w:top w:val="nil"/>
              <w:left w:val="nil"/>
              <w:bottom w:val="nil"/>
              <w:right w:val="nil"/>
            </w:tcBorders>
          </w:tcPr>
          <w:p w14:paraId="6FB79784" w14:textId="77777777" w:rsidR="009838CC" w:rsidRDefault="009838CC">
            <w:pPr>
              <w:pStyle w:val="basic"/>
            </w:pPr>
          </w:p>
        </w:tc>
      </w:tr>
      <w:tr w:rsidR="009838CC" w14:paraId="1B4954AA" w14:textId="77777777">
        <w:tc>
          <w:tcPr>
            <w:tcW w:w="2780" w:type="dxa"/>
            <w:tcBorders>
              <w:top w:val="nil"/>
              <w:left w:val="nil"/>
              <w:bottom w:val="nil"/>
              <w:right w:val="nil"/>
            </w:tcBorders>
          </w:tcPr>
          <w:p w14:paraId="3AB9F068" w14:textId="77777777" w:rsidR="009838CC" w:rsidRDefault="00F92FD3">
            <w:pPr>
              <w:pStyle w:val="basic"/>
              <w:jc w:val="left"/>
              <w:rPr>
                <w:b/>
              </w:rPr>
            </w:pPr>
            <w:r>
              <w:rPr>
                <w:b/>
              </w:rPr>
              <w:t>superclass</w:t>
            </w:r>
          </w:p>
        </w:tc>
        <w:tc>
          <w:tcPr>
            <w:tcW w:w="6580" w:type="dxa"/>
            <w:tcBorders>
              <w:top w:val="nil"/>
              <w:left w:val="nil"/>
              <w:bottom w:val="nil"/>
              <w:right w:val="nil"/>
            </w:tcBorders>
          </w:tcPr>
          <w:p w14:paraId="0A488600" w14:textId="77777777" w:rsidR="009838CC" w:rsidRDefault="00F92FD3">
            <w:pPr>
              <w:pStyle w:val="basic"/>
            </w:pPr>
            <w:r>
              <w:t>If a class inherits from a second class, the second class is a superclass of the first class.</w:t>
            </w:r>
          </w:p>
        </w:tc>
      </w:tr>
      <w:tr w:rsidR="009838CC" w14:paraId="0E57E050" w14:textId="77777777">
        <w:tc>
          <w:tcPr>
            <w:tcW w:w="2780" w:type="dxa"/>
            <w:tcBorders>
              <w:top w:val="nil"/>
              <w:left w:val="nil"/>
              <w:bottom w:val="nil"/>
              <w:right w:val="nil"/>
            </w:tcBorders>
          </w:tcPr>
          <w:p w14:paraId="6741CD1B" w14:textId="77777777" w:rsidR="009838CC" w:rsidRDefault="009838CC">
            <w:pPr>
              <w:pStyle w:val="basic"/>
              <w:jc w:val="left"/>
              <w:rPr>
                <w:b/>
              </w:rPr>
            </w:pPr>
          </w:p>
        </w:tc>
        <w:tc>
          <w:tcPr>
            <w:tcW w:w="6580" w:type="dxa"/>
            <w:tcBorders>
              <w:top w:val="nil"/>
              <w:left w:val="nil"/>
              <w:bottom w:val="nil"/>
              <w:right w:val="nil"/>
            </w:tcBorders>
          </w:tcPr>
          <w:p w14:paraId="62666C5C" w14:textId="77777777" w:rsidR="009838CC" w:rsidRDefault="009838CC">
            <w:pPr>
              <w:pStyle w:val="basic"/>
            </w:pPr>
          </w:p>
        </w:tc>
      </w:tr>
      <w:tr w:rsidR="009838CC" w14:paraId="1AB652C0" w14:textId="77777777">
        <w:tc>
          <w:tcPr>
            <w:tcW w:w="2780" w:type="dxa"/>
            <w:tcBorders>
              <w:top w:val="nil"/>
              <w:left w:val="nil"/>
              <w:bottom w:val="nil"/>
              <w:right w:val="nil"/>
            </w:tcBorders>
          </w:tcPr>
          <w:p w14:paraId="5C451D33" w14:textId="77777777" w:rsidR="009838CC" w:rsidRDefault="00F92FD3">
            <w:pPr>
              <w:pStyle w:val="basic"/>
              <w:jc w:val="left"/>
              <w:rPr>
                <w:b/>
              </w:rPr>
            </w:pPr>
            <w:r>
              <w:rPr>
                <w:b/>
              </w:rPr>
              <w:t>symbol</w:t>
            </w:r>
          </w:p>
        </w:tc>
        <w:tc>
          <w:tcPr>
            <w:tcW w:w="6580" w:type="dxa"/>
            <w:tcBorders>
              <w:top w:val="nil"/>
              <w:left w:val="nil"/>
              <w:bottom w:val="nil"/>
              <w:right w:val="nil"/>
            </w:tcBorders>
          </w:tcPr>
          <w:p w14:paraId="627E19F2" w14:textId="77777777" w:rsidR="009838CC" w:rsidRDefault="00F92FD3">
            <w:pPr>
              <w:pStyle w:val="basic"/>
            </w:pPr>
            <w:r>
              <w:t>Any sequence of characters that starts with any printable ASCII character and is followed by zero or more characters (see section 2.3.1 for more details).</w:t>
            </w:r>
          </w:p>
        </w:tc>
      </w:tr>
      <w:tr w:rsidR="009838CC" w14:paraId="14BFC7F4" w14:textId="77777777">
        <w:tc>
          <w:tcPr>
            <w:tcW w:w="2780" w:type="dxa"/>
            <w:tcBorders>
              <w:top w:val="nil"/>
              <w:left w:val="nil"/>
              <w:bottom w:val="nil"/>
              <w:right w:val="nil"/>
            </w:tcBorders>
          </w:tcPr>
          <w:p w14:paraId="5F915090" w14:textId="77777777" w:rsidR="009838CC" w:rsidRDefault="009838CC">
            <w:pPr>
              <w:pStyle w:val="basic"/>
              <w:jc w:val="left"/>
              <w:rPr>
                <w:b/>
              </w:rPr>
            </w:pPr>
          </w:p>
        </w:tc>
        <w:tc>
          <w:tcPr>
            <w:tcW w:w="6580" w:type="dxa"/>
            <w:tcBorders>
              <w:top w:val="nil"/>
              <w:left w:val="nil"/>
              <w:bottom w:val="nil"/>
              <w:right w:val="nil"/>
            </w:tcBorders>
          </w:tcPr>
          <w:p w14:paraId="64CC82B8" w14:textId="77777777" w:rsidR="009838CC" w:rsidRDefault="009838CC">
            <w:pPr>
              <w:pStyle w:val="basic"/>
            </w:pPr>
          </w:p>
        </w:tc>
      </w:tr>
      <w:tr w:rsidR="009838CC" w14:paraId="46BC4F0C" w14:textId="77777777">
        <w:tc>
          <w:tcPr>
            <w:tcW w:w="2780" w:type="dxa"/>
            <w:tcBorders>
              <w:top w:val="nil"/>
              <w:left w:val="nil"/>
              <w:bottom w:val="nil"/>
              <w:right w:val="nil"/>
            </w:tcBorders>
          </w:tcPr>
          <w:p w14:paraId="1C669FD4" w14:textId="77777777" w:rsidR="009838CC" w:rsidRDefault="00F92FD3">
            <w:pPr>
              <w:pStyle w:val="basic"/>
              <w:jc w:val="left"/>
              <w:rPr>
                <w:b/>
              </w:rPr>
            </w:pPr>
            <w:r>
              <w:rPr>
                <w:b/>
              </w:rPr>
              <w:t>top level</w:t>
            </w:r>
          </w:p>
        </w:tc>
        <w:tc>
          <w:tcPr>
            <w:tcW w:w="6580" w:type="dxa"/>
            <w:tcBorders>
              <w:top w:val="nil"/>
              <w:left w:val="nil"/>
              <w:bottom w:val="nil"/>
              <w:right w:val="nil"/>
            </w:tcBorders>
          </w:tcPr>
          <w:p w14:paraId="280E46BB" w14:textId="77777777" w:rsidR="009838CC" w:rsidRDefault="00F92FD3">
            <w:pPr>
              <w:pStyle w:val="basic"/>
            </w:pPr>
            <w:r>
              <w:t>In the interactive interface, the “CLIPS&gt;” prompt which indicates that CLIPS is ready for a command to be entered.</w:t>
            </w:r>
          </w:p>
        </w:tc>
      </w:tr>
      <w:tr w:rsidR="009838CC" w14:paraId="6EE0C3E9" w14:textId="77777777">
        <w:tc>
          <w:tcPr>
            <w:tcW w:w="2780" w:type="dxa"/>
            <w:tcBorders>
              <w:top w:val="nil"/>
              <w:left w:val="nil"/>
              <w:bottom w:val="nil"/>
              <w:right w:val="nil"/>
            </w:tcBorders>
          </w:tcPr>
          <w:p w14:paraId="41315467" w14:textId="77777777" w:rsidR="009838CC" w:rsidRDefault="009838CC">
            <w:pPr>
              <w:pStyle w:val="basic"/>
              <w:jc w:val="left"/>
              <w:rPr>
                <w:b/>
              </w:rPr>
            </w:pPr>
          </w:p>
        </w:tc>
        <w:tc>
          <w:tcPr>
            <w:tcW w:w="6580" w:type="dxa"/>
            <w:tcBorders>
              <w:top w:val="nil"/>
              <w:left w:val="nil"/>
              <w:bottom w:val="nil"/>
              <w:right w:val="nil"/>
            </w:tcBorders>
          </w:tcPr>
          <w:p w14:paraId="1C7FD37B" w14:textId="77777777" w:rsidR="009838CC" w:rsidRDefault="009838CC">
            <w:pPr>
              <w:pStyle w:val="basic"/>
            </w:pPr>
          </w:p>
        </w:tc>
      </w:tr>
      <w:tr w:rsidR="009838CC" w14:paraId="6FA64334" w14:textId="77777777">
        <w:tc>
          <w:tcPr>
            <w:tcW w:w="2780" w:type="dxa"/>
            <w:tcBorders>
              <w:top w:val="nil"/>
              <w:left w:val="nil"/>
              <w:bottom w:val="nil"/>
              <w:right w:val="nil"/>
            </w:tcBorders>
          </w:tcPr>
          <w:p w14:paraId="3FC8C49F" w14:textId="77777777" w:rsidR="009838CC" w:rsidRDefault="00F92FD3">
            <w:pPr>
              <w:pStyle w:val="basic"/>
              <w:jc w:val="left"/>
              <w:rPr>
                <w:b/>
              </w:rPr>
            </w:pPr>
            <w:r>
              <w:rPr>
                <w:b/>
              </w:rPr>
              <w:t>value</w:t>
            </w:r>
          </w:p>
        </w:tc>
        <w:tc>
          <w:tcPr>
            <w:tcW w:w="6580" w:type="dxa"/>
            <w:tcBorders>
              <w:top w:val="nil"/>
              <w:left w:val="nil"/>
              <w:bottom w:val="nil"/>
              <w:right w:val="nil"/>
            </w:tcBorders>
          </w:tcPr>
          <w:p w14:paraId="142BCEB9" w14:textId="77777777" w:rsidR="009838CC" w:rsidRDefault="00F92FD3">
            <w:pPr>
              <w:pStyle w:val="basic"/>
            </w:pPr>
            <w:r>
              <w:t>A single or multifield value.</w:t>
            </w:r>
          </w:p>
        </w:tc>
      </w:tr>
      <w:tr w:rsidR="009838CC" w14:paraId="29DB524F" w14:textId="77777777">
        <w:tc>
          <w:tcPr>
            <w:tcW w:w="2780" w:type="dxa"/>
            <w:tcBorders>
              <w:top w:val="nil"/>
              <w:left w:val="nil"/>
              <w:bottom w:val="nil"/>
              <w:right w:val="nil"/>
            </w:tcBorders>
          </w:tcPr>
          <w:p w14:paraId="586D2457" w14:textId="77777777" w:rsidR="009838CC" w:rsidRDefault="009838CC">
            <w:pPr>
              <w:pStyle w:val="basic"/>
              <w:jc w:val="left"/>
              <w:rPr>
                <w:b/>
              </w:rPr>
            </w:pPr>
          </w:p>
        </w:tc>
        <w:tc>
          <w:tcPr>
            <w:tcW w:w="6580" w:type="dxa"/>
            <w:tcBorders>
              <w:top w:val="nil"/>
              <w:left w:val="nil"/>
              <w:bottom w:val="nil"/>
              <w:right w:val="nil"/>
            </w:tcBorders>
          </w:tcPr>
          <w:p w14:paraId="6E180095" w14:textId="77777777" w:rsidR="009838CC" w:rsidRDefault="009838CC">
            <w:pPr>
              <w:pStyle w:val="basic"/>
            </w:pPr>
          </w:p>
        </w:tc>
      </w:tr>
      <w:tr w:rsidR="009838CC" w14:paraId="265AD3CA" w14:textId="77777777">
        <w:tc>
          <w:tcPr>
            <w:tcW w:w="2780" w:type="dxa"/>
            <w:tcBorders>
              <w:top w:val="nil"/>
              <w:left w:val="nil"/>
              <w:bottom w:val="nil"/>
              <w:right w:val="nil"/>
            </w:tcBorders>
          </w:tcPr>
          <w:p w14:paraId="5DF1760B" w14:textId="77777777" w:rsidR="009838CC" w:rsidRDefault="00F92FD3">
            <w:pPr>
              <w:pStyle w:val="basic"/>
              <w:jc w:val="left"/>
              <w:rPr>
                <w:b/>
              </w:rPr>
            </w:pPr>
            <w:r>
              <w:rPr>
                <w:b/>
              </w:rPr>
              <w:t>variable</w:t>
            </w:r>
          </w:p>
        </w:tc>
        <w:tc>
          <w:tcPr>
            <w:tcW w:w="6580" w:type="dxa"/>
            <w:tcBorders>
              <w:top w:val="nil"/>
              <w:left w:val="nil"/>
              <w:bottom w:val="nil"/>
              <w:right w:val="nil"/>
            </w:tcBorders>
          </w:tcPr>
          <w:p w14:paraId="134A5991" w14:textId="77777777" w:rsidR="009838CC" w:rsidRDefault="00F92FD3">
            <w:pPr>
              <w:pStyle w:val="basic"/>
            </w:pPr>
            <w:r>
              <w:t>An symbolic location which can store a value.</w:t>
            </w:r>
          </w:p>
        </w:tc>
      </w:tr>
    </w:tbl>
    <w:p w14:paraId="79BDF552" w14:textId="77777777" w:rsidR="009838CC" w:rsidRDefault="009838CC">
      <w:pPr>
        <w:pStyle w:val="basic"/>
        <w:sectPr w:rsidR="009838CC">
          <w:footerReference w:type="even" r:id="rId60"/>
          <w:type w:val="oddPage"/>
          <w:pgSz w:w="12240" w:h="15840"/>
          <w:pgMar w:top="1440" w:right="1440" w:bottom="1440" w:left="1440" w:header="720" w:footer="720" w:gutter="0"/>
          <w:cols w:space="0"/>
        </w:sectPr>
      </w:pPr>
    </w:p>
    <w:p w14:paraId="07794C45" w14:textId="4F026AB2" w:rsidR="009838CC" w:rsidRDefault="00F92FD3">
      <w:pPr>
        <w:pStyle w:val="Heading1"/>
      </w:pPr>
      <w:bookmarkStart w:id="395" w:name="_Toc288167584"/>
      <w:r w:rsidRPr="00961616">
        <w:rPr>
          <w:b w:val="0"/>
          <w:sz w:val="36"/>
          <w:szCs w:val="36"/>
        </w:rPr>
        <w:lastRenderedPageBreak/>
        <w:t xml:space="preserve">Appendix </w:t>
      </w:r>
      <w:r w:rsidR="00EF6DFF" w:rsidRPr="00961616">
        <w:rPr>
          <w:b w:val="0"/>
          <w:sz w:val="36"/>
          <w:szCs w:val="36"/>
        </w:rPr>
        <w:t>D</w:t>
      </w:r>
      <w:r w:rsidR="00961616" w:rsidRPr="00961616">
        <w:rPr>
          <w:b w:val="0"/>
          <w:sz w:val="36"/>
          <w:szCs w:val="36"/>
        </w:rPr>
        <w:t>:</w:t>
      </w:r>
      <w:r>
        <w:t xml:space="preserve"> </w:t>
      </w:r>
      <w:r w:rsidR="00D970C0">
        <w:br/>
      </w:r>
      <w:r>
        <w:t>Performance Considerations</w:t>
      </w:r>
      <w:bookmarkEnd w:id="395"/>
    </w:p>
    <w:p w14:paraId="536FA1BF" w14:textId="77777777" w:rsidR="009838CC" w:rsidRDefault="00F92FD3">
      <w:pPr>
        <w:pStyle w:val="basic"/>
      </w:pPr>
      <w:r>
        <w:t>This appendix explains various techniques that the user can apply to a CLIPS program to maximize performance</w:t>
      </w:r>
      <w:r>
        <w:fldChar w:fldCharType="begin"/>
      </w:r>
      <w:r>
        <w:instrText>xe "performance" \b</w:instrText>
      </w:r>
      <w:r>
        <w:fldChar w:fldCharType="end"/>
      </w:r>
      <w:r>
        <w:t>. Included are discussions of pattern ordering in rules, use of deffunctions in lieu of non</w:t>
      </w:r>
      <w:r>
        <w:noBreakHyphen/>
        <w:t>overloaded generic functions, parameter restriction ordering in generic function methods, and various approaches to improving the speed of message</w:t>
      </w:r>
      <w:r>
        <w:noBreakHyphen/>
        <w:t>passing and reading slots of instances.</w:t>
      </w:r>
    </w:p>
    <w:p w14:paraId="7C9CFC71" w14:textId="1AAEBA2E" w:rsidR="009838CC" w:rsidRDefault="00EF109F">
      <w:pPr>
        <w:pStyle w:val="Heading2"/>
      </w:pPr>
      <w:bookmarkStart w:id="396" w:name="_Toc288167585"/>
      <w:r>
        <w:t>D</w:t>
      </w:r>
      <w:r w:rsidR="00F92FD3">
        <w:t>.1 Ordering of Patterns on the LHS</w:t>
      </w:r>
      <w:bookmarkEnd w:id="396"/>
    </w:p>
    <w:p w14:paraId="2D8D7602" w14:textId="77777777" w:rsidR="009838CC" w:rsidRDefault="00F92FD3">
      <w:pPr>
        <w:pStyle w:val="basic"/>
      </w:pPr>
      <w:r>
        <w:t>The issues which affect performance of a rule</w:t>
      </w:r>
      <w:r>
        <w:noBreakHyphen/>
        <w:t>based system are considerably different from those which affect conventional programs. This section discusses the single most important issue: the ordering of patterns on the LHS of a rule.</w:t>
      </w:r>
    </w:p>
    <w:p w14:paraId="26F5076A" w14:textId="77777777" w:rsidR="009838CC" w:rsidRDefault="009838CC">
      <w:pPr>
        <w:pStyle w:val="basic"/>
      </w:pPr>
    </w:p>
    <w:p w14:paraId="212A3B6F" w14:textId="77777777" w:rsidR="009838CC" w:rsidRDefault="00F92FD3">
      <w:pPr>
        <w:pStyle w:val="basic"/>
      </w:pPr>
      <w:r>
        <w:t>CLIPS is a rule language based on the RETE algorithm</w:t>
      </w:r>
      <w:r>
        <w:fldChar w:fldCharType="begin"/>
      </w:r>
      <w:r>
        <w:instrText>xe "RETE algorithm" \b</w:instrText>
      </w:r>
      <w:r>
        <w:fldChar w:fldCharType="end"/>
      </w:r>
      <w:r>
        <w:t>. The RETE algorithm was de</w:t>
      </w:r>
      <w:r>
        <w:softHyphen/>
        <w:t>signed specifically to provide very efficient pattern</w:t>
      </w:r>
      <w:r>
        <w:noBreakHyphen/>
        <w:t>matching. CLIPS has attempted to implement this algorithm in a manner that combines efficient performance with powerful features. When used properly, CLIPS can provide very reasonable performance, even on microcomputers. However, to use CLIPS properly requires some under</w:t>
      </w:r>
      <w:r>
        <w:softHyphen/>
        <w:t>stand</w:t>
      </w:r>
      <w:r>
        <w:softHyphen/>
        <w:t>ing of how the pattern</w:t>
      </w:r>
      <w:r>
        <w:noBreakHyphen/>
        <w:t>matcher works.</w:t>
      </w:r>
    </w:p>
    <w:p w14:paraId="6C36E790" w14:textId="77777777" w:rsidR="009838CC" w:rsidRDefault="009838CC">
      <w:pPr>
        <w:pStyle w:val="basic"/>
      </w:pPr>
    </w:p>
    <w:p w14:paraId="115E8224" w14:textId="77777777" w:rsidR="009838CC" w:rsidRDefault="00F92FD3">
      <w:pPr>
        <w:pStyle w:val="basic"/>
      </w:pPr>
      <w:r>
        <w:t>Prior to initiating execution, each rule is loaded into the system and a network of all patterns that appear on the LHS of any rule is constructed. As facts and instances of reactive classes (referred to collectively as pattern entities) are created, they are filtered through the pattern network. If the pattern entities match any of the patterns in the network, the rules associated with those patterns are partially instantiated. When pattern entities exist that match all patterns on the LHS of the rule, variable bindings (if any) are considered. They are considered from the top to the bottom; i.e., the first pattern on the LHS of a rule is con</w:t>
      </w:r>
      <w:r>
        <w:softHyphen/>
        <w:t>sidered, then the second, and so on. If the variable bindings for all patterns are consis</w:t>
      </w:r>
      <w:r>
        <w:softHyphen/>
        <w:t>tent with the constraints applied to the variables, the rules are activated and placed on the agenda.</w:t>
      </w:r>
    </w:p>
    <w:p w14:paraId="71B3583F" w14:textId="77777777" w:rsidR="009838CC" w:rsidRDefault="009838CC">
      <w:pPr>
        <w:pStyle w:val="basic"/>
      </w:pPr>
    </w:p>
    <w:p w14:paraId="084D596F" w14:textId="77777777" w:rsidR="009838CC" w:rsidRDefault="00F92FD3">
      <w:pPr>
        <w:pStyle w:val="basic"/>
      </w:pPr>
      <w:r>
        <w:t>This is a very simple description of what occurs in CLIPS, but it gives the basic idea. A number of important considerations come out of this. Basic pattern</w:t>
      </w:r>
      <w:r>
        <w:noBreakHyphen/>
        <w:t>matching is done by filtering through the pattern network. The time involved in doing this is fairly constant. The slow portion of basic pattern</w:t>
      </w:r>
      <w:r>
        <w:noBreakHyphen/>
        <w:t>matching comes from comparing variable bindings across patterns. Therefore, the single most important performance factor is the ordering of patterns on the LHS of the rule. Unfortunately, there are no hard and fast methods that will al</w:t>
      </w:r>
      <w:r>
        <w:softHyphen/>
        <w:t>ways order the patterns properly. At best, there seem to be three “quasi” methods for ordering the patterns.</w:t>
      </w:r>
    </w:p>
    <w:p w14:paraId="1A6CA435" w14:textId="77777777" w:rsidR="009838CC" w:rsidRDefault="009838CC">
      <w:pPr>
        <w:pStyle w:val="basic"/>
      </w:pPr>
    </w:p>
    <w:p w14:paraId="54E45786" w14:textId="77777777" w:rsidR="009838CC" w:rsidRDefault="00F92FD3">
      <w:pPr>
        <w:pStyle w:val="bullet1"/>
      </w:pPr>
      <w:r>
        <w:lastRenderedPageBreak/>
        <w:t>1)</w:t>
      </w:r>
      <w:r>
        <w:tab/>
        <w:t xml:space="preserve">Most specific to most general. The more wildcards or unbound variables there are in a pattern, the lower it should go. If the rule firing can be controlled by a single pattern, place that pattern first. This technique often is used to provide control structure in an expert system; e.g., some kind of “phase” fact. Putting this kind of pattern first will </w:t>
      </w:r>
      <w:r>
        <w:rPr>
          <w:i/>
        </w:rPr>
        <w:t>guarantee</w:t>
      </w:r>
      <w:r>
        <w:t xml:space="preserve"> that the rest of the rule will not be considered until that pattern exists. This is most effective if the single pattern consists only of literal constraints. If multiple patterns with variable bindings control rule firing, arrange the patterns so the most important variables are bound first and compared as soon as possible to the other pattern constraints. The use of phase facts is not recommended for large programs if they are used solely for controlling the flow of execution (use modules instead).</w:t>
      </w:r>
    </w:p>
    <w:p w14:paraId="007827C4" w14:textId="77777777" w:rsidR="009838CC" w:rsidRDefault="00F92FD3">
      <w:pPr>
        <w:pStyle w:val="bullet1"/>
      </w:pPr>
      <w:r>
        <w:t>2)</w:t>
      </w:r>
      <w:r>
        <w:tab/>
        <w:t>Patterns with the lowest number of occurrences in the fact</w:t>
      </w:r>
      <w:r>
        <w:noBreakHyphen/>
        <w:t>list or instance</w:t>
      </w:r>
      <w:r>
        <w:noBreakHyphen/>
        <w:t>list should go near the top. A large number of patterns of a particular form in the fact</w:t>
      </w:r>
      <w:r>
        <w:noBreakHyphen/>
        <w:t>list or instance</w:t>
      </w:r>
      <w:r>
        <w:noBreakHyphen/>
        <w:t>list can cause numerous partial instantiations of a rule that have to be “weeded” out by comparing the variable bindings, a slower operation.</w:t>
      </w:r>
    </w:p>
    <w:p w14:paraId="5495442C" w14:textId="5F52E9CA" w:rsidR="009838CC" w:rsidRDefault="00F92FD3" w:rsidP="009C7162">
      <w:pPr>
        <w:pStyle w:val="bullet1"/>
      </w:pPr>
      <w:r>
        <w:t>3)</w:t>
      </w:r>
      <w:r>
        <w:tab/>
        <w:t>Volatile patterns (ones that are retracted and asserted continuously) should go last, particularly if the rest of the patterns are mostly independent. Every time a pattern entity is created, it must be filtered through the network. If a pattern entity causes a partial rule instan</w:t>
      </w:r>
      <w:r>
        <w:softHyphen/>
        <w:t>tiation, the variable bindings must be considered. By putting volatile patterns last, the variable bindings only will be checked if all of the rest of the patterns already exist.</w:t>
      </w:r>
    </w:p>
    <w:p w14:paraId="7D653E2C" w14:textId="77777777" w:rsidR="009838CC" w:rsidRDefault="00F92FD3">
      <w:pPr>
        <w:pStyle w:val="basic"/>
      </w:pPr>
      <w:r>
        <w:t>These rules are</w:t>
      </w:r>
      <w:r>
        <w:rPr>
          <w:i/>
        </w:rPr>
        <w:t xml:space="preserve"> not </w:t>
      </w:r>
      <w:r>
        <w:t>independent and commonly conflict with each other. At best, they provide some rough guidelines. Since all systems have these characteristics in different proportions, at a glance the most efficient manner of ordering patterns for a given system is not evident. The best approach is to develop the rules with minimal consideration of ordering. When the reasoning is fairly well verified, experiment with the patterns until the optimum configuration is found.</w:t>
      </w:r>
    </w:p>
    <w:p w14:paraId="300F174B" w14:textId="77777777" w:rsidR="009838CC" w:rsidRDefault="009838CC">
      <w:pPr>
        <w:pStyle w:val="basic"/>
      </w:pPr>
    </w:p>
    <w:p w14:paraId="4DFD7515" w14:textId="77777777" w:rsidR="009838CC" w:rsidRDefault="00F92FD3">
      <w:pPr>
        <w:pStyle w:val="basic"/>
      </w:pPr>
      <w:r>
        <w:t>Another performance issue is the use of multifield variables and wildcards ($?). Although they provide a powerful capability, they must be used very carefully. Since they can bind to zero or more fields, they can cause multiple instantiations of a single rule. In particular, the use of multiple multifield variables in one pattern can cause a very large number of instantiations.</w:t>
      </w:r>
    </w:p>
    <w:p w14:paraId="0F81827F" w14:textId="77777777" w:rsidR="009838CC" w:rsidRDefault="009838CC">
      <w:pPr>
        <w:pStyle w:val="basic"/>
      </w:pPr>
    </w:p>
    <w:p w14:paraId="7677E9C5" w14:textId="77777777" w:rsidR="009838CC" w:rsidRDefault="00F92FD3">
      <w:pPr>
        <w:pStyle w:val="basic"/>
      </w:pPr>
      <w:r>
        <w:t>Some final notes on rule performance. Experience suggests that the user should keep the expert system “lean and mean.” The list of pattern entities should not be used as a data base for storage of ex</w:t>
      </w:r>
      <w:r>
        <w:softHyphen/>
        <w:t>traneous information. Store and pattern</w:t>
      </w:r>
      <w:r>
        <w:noBreakHyphen/>
        <w:t>match only on that information necessary for reasoning. Keep the pattern</w:t>
      </w:r>
      <w:r>
        <w:noBreakHyphen/>
        <w:t>matching to a minimum and be as specific as possible. Many short, simple rules perform better than long, complex rules and have the added benefit of being easier to understand and maintain.</w:t>
      </w:r>
    </w:p>
    <w:p w14:paraId="71502E23" w14:textId="125B4414" w:rsidR="009838CC" w:rsidRDefault="00EF109F">
      <w:pPr>
        <w:pStyle w:val="Heading2"/>
      </w:pPr>
      <w:bookmarkStart w:id="397" w:name="_Toc288167586"/>
      <w:r>
        <w:lastRenderedPageBreak/>
        <w:t>D</w:t>
      </w:r>
      <w:r w:rsidR="00F92FD3">
        <w:t>.2 Deffunctions versus Generic Functions</w:t>
      </w:r>
      <w:bookmarkEnd w:id="397"/>
    </w:p>
    <w:p w14:paraId="2C06F36C" w14:textId="77777777" w:rsidR="009838CC" w:rsidRDefault="00F92FD3">
      <w:pPr>
        <w:pStyle w:val="basic"/>
      </w:pPr>
      <w:r>
        <w:t>Deffunctions execute more quickly than generic function</w:t>
      </w:r>
      <w:r>
        <w:fldChar w:fldCharType="begin"/>
      </w:r>
      <w:r>
        <w:instrText>xe "generic function:disadvantages" \b</w:instrText>
      </w:r>
      <w:r>
        <w:fldChar w:fldCharType="end"/>
      </w:r>
      <w:r>
        <w:t xml:space="preserve"> because generic functions must first examine their arguments to determine which methods are applicable. If a generic function has only one method, a deffunction probably would be better. Care should be taken when determining if a particular function truly needs to be overload</w:t>
      </w:r>
      <w:r>
        <w:fldChar w:fldCharType="begin"/>
      </w:r>
      <w:r>
        <w:instrText>xe "overload"</w:instrText>
      </w:r>
      <w:r>
        <w:fldChar w:fldCharType="end"/>
      </w:r>
      <w:r>
        <w:t>ed. In addition, if recompiling and relinking CLIPS is not prohibitive, user</w:t>
      </w:r>
      <w:r>
        <w:noBreakHyphen/>
        <w:t>defined external functions are even more efficient than deffunctions. This is because deffunction</w:t>
      </w:r>
      <w:r>
        <w:fldChar w:fldCharType="begin"/>
      </w:r>
      <w:r>
        <w:instrText>xe "deffunction:advantages over generic functions" \b</w:instrText>
      </w:r>
      <w:r>
        <w:fldChar w:fldCharType="end"/>
      </w:r>
      <w:r>
        <w:t xml:space="preserve"> are interpreted whereas external functions are directly executed. For more details, see sections 7 and 8.2.</w:t>
      </w:r>
    </w:p>
    <w:p w14:paraId="21B52FB5" w14:textId="4BE31029" w:rsidR="009838CC" w:rsidRDefault="00EF109F">
      <w:pPr>
        <w:pStyle w:val="Heading2"/>
      </w:pPr>
      <w:bookmarkStart w:id="398" w:name="_Toc288167587"/>
      <w:r>
        <w:t>D</w:t>
      </w:r>
      <w:r w:rsidR="00F92FD3">
        <w:t>.3 Ordering of Method Parameter Restrictions</w:t>
      </w:r>
      <w:bookmarkEnd w:id="398"/>
    </w:p>
    <w:p w14:paraId="3EF3F271" w14:textId="77777777" w:rsidR="009838CC" w:rsidRDefault="00F92FD3">
      <w:pPr>
        <w:pStyle w:val="basic"/>
      </w:pPr>
      <w:r>
        <w:t>When the generic dispatch</w:t>
      </w:r>
      <w:r>
        <w:fldChar w:fldCharType="begin"/>
      </w:r>
      <w:r>
        <w:instrText>xe "generic dispatch"</w:instrText>
      </w:r>
      <w:r>
        <w:fldChar w:fldCharType="end"/>
      </w:r>
      <w:r>
        <w:t xml:space="preserve"> examines a generic function’s method to determine if it is applicable to a particular set of arguments, it examines that method’s parameter restrictions from left to right. The programmer can take advantage of this by placing parameter restrictions which are less frequently satisfied than others first in the list. Thus, the generic dispatch can conclude as quickly as possible when a method is not applicable to a generic function</w:t>
      </w:r>
      <w:r>
        <w:fldChar w:fldCharType="begin"/>
      </w:r>
      <w:r>
        <w:instrText>xe "generic function:ordering of method parameter restrictions" \b</w:instrText>
      </w:r>
      <w:r>
        <w:fldChar w:fldCharType="end"/>
      </w:r>
      <w:r>
        <w:t xml:space="preserve"> call. If a group of restrictions are all equally likely to be satisfied, placing the simpler restrictions first, such as those without queries, will also allow the generic dispatch to conclude more quickly for a method that is not applicable. For more details, see section 8.4.3.</w:t>
      </w:r>
    </w:p>
    <w:p w14:paraId="2FA8C207" w14:textId="6A455AB1" w:rsidR="009838CC" w:rsidRDefault="00EF109F">
      <w:pPr>
        <w:pStyle w:val="Heading2"/>
      </w:pPr>
      <w:bookmarkStart w:id="399" w:name="_Toc288167588"/>
      <w:r>
        <w:t>D</w:t>
      </w:r>
      <w:r w:rsidR="00F92FD3">
        <w:t>.4 Instance</w:t>
      </w:r>
      <w:r w:rsidR="00F92FD3">
        <w:noBreakHyphen/>
        <w:t>Addresses versus Instance</w:t>
      </w:r>
      <w:r w:rsidR="00F92FD3">
        <w:noBreakHyphen/>
        <w:t>Names</w:t>
      </w:r>
      <w:bookmarkEnd w:id="399"/>
    </w:p>
    <w:p w14:paraId="78284C5F" w14:textId="77777777" w:rsidR="009838CC" w:rsidRDefault="00F92FD3">
      <w:pPr>
        <w:pStyle w:val="basic"/>
      </w:pPr>
      <w:r>
        <w:t>COOL allows instances of user</w:t>
      </w:r>
      <w:r>
        <w:noBreakHyphen/>
        <w:t>defined classes to be referenced either by address or by name in functions which manipulate instances, such as message</w:t>
      </w:r>
      <w:r>
        <w:noBreakHyphen/>
        <w:t xml:space="preserve">passing with the </w:t>
      </w:r>
      <w:r>
        <w:rPr>
          <w:b/>
        </w:rPr>
        <w:t>send</w:t>
      </w:r>
      <w:r>
        <w:rPr>
          <w:b/>
        </w:rPr>
        <w:fldChar w:fldCharType="begin"/>
      </w:r>
      <w:r>
        <w:instrText>xe "send"</w:instrText>
      </w:r>
      <w:r>
        <w:rPr>
          <w:b/>
        </w:rPr>
        <w:fldChar w:fldCharType="end"/>
      </w:r>
      <w:r>
        <w:t xml:space="preserve"> function. However, when an instance is referenced by name, CLIPS must perform an internal lookup to find the instance</w:t>
      </w:r>
      <w:r>
        <w:noBreakHyphen/>
        <w:t>address</w:t>
      </w:r>
      <w:r>
        <w:fldChar w:fldCharType="begin"/>
      </w:r>
      <w:r>
        <w:instrText>xe "instance</w:instrText>
      </w:r>
      <w:r>
        <w:noBreakHyphen/>
        <w:instrText xml:space="preserve">address" </w:instrText>
      </w:r>
      <w:r>
        <w:fldChar w:fldCharType="end"/>
      </w:r>
      <w:r>
        <w:t xml:space="preserve"> anyway. If the same instance is going to be manipulated many times, it might be advantageous to store the instance</w:t>
      </w:r>
      <w:r>
        <w:noBreakHyphen/>
        <w:t>address and use that as a reference. This will allow CLIPS to always go directly to the instance. For more details, see sections 2.4.2 and 12.16.4.6.</w:t>
      </w:r>
    </w:p>
    <w:p w14:paraId="3D06E3CE" w14:textId="1DD2DABB" w:rsidR="009838CC" w:rsidRDefault="00EF109F">
      <w:pPr>
        <w:pStyle w:val="Heading2"/>
      </w:pPr>
      <w:bookmarkStart w:id="400" w:name="_Toc288167589"/>
      <w:r>
        <w:t>D</w:t>
      </w:r>
      <w:r w:rsidR="00F92FD3">
        <w:t>.5 Reading Instance Slots Directly</w:t>
      </w:r>
      <w:bookmarkEnd w:id="400"/>
    </w:p>
    <w:p w14:paraId="4C5E2316" w14:textId="77777777" w:rsidR="009838CC" w:rsidRDefault="00F92FD3">
      <w:pPr>
        <w:pStyle w:val="basic"/>
      </w:pPr>
      <w:r>
        <w:t>Normally, message</w:t>
      </w:r>
      <w:r>
        <w:noBreakHyphen/>
        <w:t>passing must be used to read or set a slot of an instance. However, slots can be read directly within instance</w:t>
      </w:r>
      <w:r>
        <w:noBreakHyphen/>
        <w:t>set</w:t>
      </w:r>
      <w:r>
        <w:fldChar w:fldCharType="begin"/>
      </w:r>
      <w:r>
        <w:instrText>xe "instance</w:instrText>
      </w:r>
      <w:r>
        <w:noBreakHyphen/>
        <w:instrText>set:query"</w:instrText>
      </w:r>
      <w:r>
        <w:fldChar w:fldCharType="end"/>
      </w:r>
      <w:r>
        <w:t xml:space="preserve"> queries and message</w:t>
      </w:r>
      <w:r>
        <w:noBreakHyphen/>
        <w:t>handler</w:t>
      </w:r>
      <w:r>
        <w:fldChar w:fldCharType="begin"/>
      </w:r>
      <w:r>
        <w:instrText>xe "message</w:instrText>
      </w:r>
      <w:r>
        <w:noBreakHyphen/>
        <w:instrText>handler"</w:instrText>
      </w:r>
      <w:r>
        <w:fldChar w:fldCharType="end"/>
      </w:r>
      <w:r>
        <w:t>s, and they can be set directly within message</w:t>
      </w:r>
      <w:r>
        <w:noBreakHyphen/>
        <w:t>handlers. Accessing slots directly is significantly faster than message</w:t>
      </w:r>
      <w:r>
        <w:noBreakHyphen/>
        <w:t>passing. Unless message</w:t>
      </w:r>
      <w:r>
        <w:noBreakHyphen/>
        <w:t>passing is required (because of slot daemons</w:t>
      </w:r>
      <w:r>
        <w:fldChar w:fldCharType="begin"/>
      </w:r>
      <w:r>
        <w:instrText>xe "slot daemons"</w:instrText>
      </w:r>
      <w:r>
        <w:fldChar w:fldCharType="end"/>
      </w:r>
      <w:r>
        <w:t>), direct access should be used when allowed. For more details, see sections 9.4.2, 9.4.3, 9.4.4, 9.6.3, 9.6.4 and 9.7.3.</w:t>
      </w:r>
    </w:p>
    <w:p w14:paraId="5274E73F" w14:textId="77777777" w:rsidR="009838CC" w:rsidRDefault="009838CC">
      <w:pPr>
        <w:pStyle w:val="basic"/>
      </w:pPr>
    </w:p>
    <w:p w14:paraId="69D83712" w14:textId="77777777" w:rsidR="009838CC" w:rsidRDefault="009838CC">
      <w:pPr>
        <w:pStyle w:val="basic"/>
        <w:sectPr w:rsidR="009838CC">
          <w:footerReference w:type="even" r:id="rId61"/>
          <w:type w:val="oddPage"/>
          <w:pgSz w:w="12240" w:h="15840"/>
          <w:pgMar w:top="1440" w:right="1440" w:bottom="1440" w:left="1440" w:header="720" w:footer="720" w:gutter="0"/>
          <w:cols w:space="0"/>
        </w:sectPr>
      </w:pPr>
    </w:p>
    <w:p w14:paraId="26C5AFEB" w14:textId="18A77A5B" w:rsidR="009838CC" w:rsidRDefault="00F92FD3">
      <w:pPr>
        <w:pStyle w:val="Heading1"/>
      </w:pPr>
      <w:bookmarkStart w:id="401" w:name="_Toc288167590"/>
      <w:r w:rsidRPr="00961616">
        <w:rPr>
          <w:b w:val="0"/>
          <w:sz w:val="36"/>
          <w:szCs w:val="36"/>
        </w:rPr>
        <w:lastRenderedPageBreak/>
        <w:t xml:space="preserve">Appendix </w:t>
      </w:r>
      <w:r w:rsidR="00EF6DFF" w:rsidRPr="00961616">
        <w:rPr>
          <w:b w:val="0"/>
          <w:sz w:val="36"/>
          <w:szCs w:val="36"/>
        </w:rPr>
        <w:t>E</w:t>
      </w:r>
      <w:r w:rsidR="00961616" w:rsidRPr="00961616">
        <w:rPr>
          <w:b w:val="0"/>
          <w:sz w:val="36"/>
          <w:szCs w:val="36"/>
        </w:rPr>
        <w:t>:</w:t>
      </w:r>
      <w:r>
        <w:t xml:space="preserve"> </w:t>
      </w:r>
      <w:r w:rsidR="00126F13">
        <w:br/>
      </w:r>
      <w:r>
        <w:t>CLIPS Warning Messages</w:t>
      </w:r>
      <w:bookmarkEnd w:id="401"/>
    </w:p>
    <w:p w14:paraId="08FA7FF3" w14:textId="77777777" w:rsidR="009838CC" w:rsidRDefault="00F92FD3">
      <w:pPr>
        <w:pStyle w:val="basic"/>
      </w:pPr>
      <w:r>
        <w:t xml:space="preserve">CLIPS typically will display two kinds of warning messages: those associated with executing constructs and those associated with loading constructs. This appendix describes some of the more common warning messages and what they mean. Each message begins with a unique identifier enclosed in brackets followed by the keyword </w:t>
      </w:r>
      <w:r>
        <w:rPr>
          <w:b/>
        </w:rPr>
        <w:t>WARNING</w:t>
      </w:r>
      <w:r>
        <w:t>; the messages are listed here in alphabetic order according to the identifier.</w:t>
      </w:r>
    </w:p>
    <w:p w14:paraId="0D0B3BE3" w14:textId="77777777" w:rsidR="009838CC" w:rsidRDefault="009838CC">
      <w:pPr>
        <w:pStyle w:val="basic"/>
      </w:pPr>
    </w:p>
    <w:p w14:paraId="03052632" w14:textId="77777777" w:rsidR="009838CC" w:rsidRDefault="00F92FD3">
      <w:pPr>
        <w:pStyle w:val="errormessage"/>
      </w:pPr>
      <w:r>
        <w:t>[CONSCOMP1] WARNING: Base file name exceeds 3 characters.</w:t>
      </w:r>
    </w:p>
    <w:p w14:paraId="7796FE83" w14:textId="77777777" w:rsidR="009838CC" w:rsidRDefault="00F92FD3">
      <w:pPr>
        <w:pStyle w:val="errormessage"/>
      </w:pPr>
      <w:r>
        <w:t xml:space="preserve">   This may cause files to be overwritten if file name length</w:t>
      </w:r>
    </w:p>
    <w:p w14:paraId="76AEEA30" w14:textId="77777777" w:rsidR="009838CC" w:rsidRDefault="00F92FD3">
      <w:pPr>
        <w:pStyle w:val="errormessage"/>
      </w:pPr>
      <w:r>
        <w:t xml:space="preserve">   is limited on your platform.</w:t>
      </w:r>
    </w:p>
    <w:p w14:paraId="2F5B3B49" w14:textId="77777777" w:rsidR="009838CC" w:rsidRDefault="00F92FD3">
      <w:pPr>
        <w:pStyle w:val="basic"/>
      </w:pPr>
      <w:r>
        <w:t>The constructs</w:t>
      </w:r>
      <w:r>
        <w:noBreakHyphen/>
        <w:t>to</w:t>
      </w:r>
      <w:r>
        <w:noBreakHyphen/>
        <w:t>c command generates file names using the file name prefix supplied as an argument. If this base file name is longer than three characters, then the possibility exists that files may be overwritten if file name length is limited on your platform.</w:t>
      </w:r>
    </w:p>
    <w:p w14:paraId="59FE1F22" w14:textId="77777777" w:rsidR="009838CC" w:rsidRDefault="009838CC">
      <w:pPr>
        <w:pStyle w:val="code"/>
      </w:pPr>
    </w:p>
    <w:p w14:paraId="04FD3D5D" w14:textId="77777777" w:rsidR="009838CC" w:rsidRDefault="00F92FD3">
      <w:pPr>
        <w:pStyle w:val="errormessage"/>
      </w:pPr>
      <w:r>
        <w:t>[CONSCOMP2] WARNING: Array name &lt;arrayName&gt; exceeds 6 characters in length. This variable may be indistinguishable from another by the linker.</w:t>
      </w:r>
    </w:p>
    <w:p w14:paraId="0227BC61" w14:textId="77777777" w:rsidR="009838CC" w:rsidRDefault="00F92FD3">
      <w:pPr>
        <w:pStyle w:val="basic"/>
      </w:pPr>
      <w:r>
        <w:t>The constructs</w:t>
      </w:r>
      <w:r>
        <w:noBreakHyphen/>
        <w:t>to</w:t>
      </w:r>
      <w:r>
        <w:noBreakHyphen/>
        <w:t>c command generates arrays for storing data structures. If the SHORT_LINK_NAMES compiler flag is enabled, then this warning message is displayed if generated array names exceed six characters in length.</w:t>
      </w:r>
    </w:p>
    <w:p w14:paraId="4972936E" w14:textId="77777777" w:rsidR="009838CC" w:rsidRDefault="009838CC">
      <w:pPr>
        <w:pStyle w:val="code"/>
      </w:pPr>
    </w:p>
    <w:p w14:paraId="4B8EB3A9" w14:textId="77777777" w:rsidR="009838CC" w:rsidRDefault="00F92FD3">
      <w:pPr>
        <w:pStyle w:val="errormessage"/>
      </w:pPr>
      <w:r>
        <w:t>[CSTRCPSR1] WARNING: Redefining &lt;constructType&gt;: &lt;constructName&gt;</w:t>
      </w:r>
    </w:p>
    <w:p w14:paraId="3C8F3CED" w14:textId="77777777" w:rsidR="009838CC" w:rsidRDefault="00F92FD3">
      <w:pPr>
        <w:pStyle w:val="basic"/>
      </w:pPr>
      <w:r>
        <w:t>This indicates that a previously defined construct of the specified type has been redefined.</w:t>
      </w:r>
    </w:p>
    <w:p w14:paraId="5E212477" w14:textId="77777777" w:rsidR="009838CC" w:rsidRDefault="009838CC">
      <w:pPr>
        <w:pStyle w:val="code"/>
      </w:pPr>
    </w:p>
    <w:p w14:paraId="3880D74D" w14:textId="77777777" w:rsidR="009838CC" w:rsidRDefault="00F92FD3">
      <w:pPr>
        <w:pStyle w:val="errormessage"/>
      </w:pPr>
      <w:r>
        <w:t>[CSTRNBIN1]  WARNING: Constraints are not saved with a binary image when dynamic constraint checking is disabled</w:t>
      </w:r>
    </w:p>
    <w:p w14:paraId="41D0784B" w14:textId="77777777" w:rsidR="009838CC" w:rsidRDefault="00F92FD3">
      <w:pPr>
        <w:pStyle w:val="basic"/>
      </w:pPr>
      <w:r>
        <w:t>or</w:t>
      </w:r>
    </w:p>
    <w:p w14:paraId="75A3AE7C" w14:textId="77777777" w:rsidR="009838CC" w:rsidRDefault="00F92FD3">
      <w:pPr>
        <w:pStyle w:val="errormessage"/>
      </w:pPr>
      <w:r>
        <w:t>[CSTRNCMP1]  WARNING: Constraints are not saved with a constructs</w:t>
      </w:r>
      <w:r>
        <w:noBreakHyphen/>
        <w:t>to</w:t>
      </w:r>
      <w:r>
        <w:noBreakHyphen/>
        <w:t>c image when dynamic constraint checking is disabled</w:t>
      </w:r>
    </w:p>
    <w:p w14:paraId="2369B1B3" w14:textId="77777777" w:rsidR="009838CC" w:rsidRDefault="00F92FD3">
      <w:pPr>
        <w:pStyle w:val="basic"/>
      </w:pPr>
      <w:r>
        <w:t xml:space="preserve">These warnings occur when dynamic constraint checking is disabled and the </w:t>
      </w:r>
      <w:r>
        <w:rPr>
          <w:b/>
        </w:rPr>
        <w:t>constructs</w:t>
      </w:r>
      <w:r>
        <w:rPr>
          <w:b/>
        </w:rPr>
        <w:noBreakHyphen/>
        <w:t>to</w:t>
      </w:r>
      <w:r>
        <w:rPr>
          <w:b/>
        </w:rPr>
        <w:noBreakHyphen/>
        <w:t>c</w:t>
      </w:r>
      <w:r>
        <w:t xml:space="preserve"> or </w:t>
      </w:r>
      <w:r>
        <w:rPr>
          <w:b/>
        </w:rPr>
        <w:t>bsave</w:t>
      </w:r>
      <w:r>
        <w:t xml:space="preserve"> commands are executed. Constraints attached to deftemplate and defclass slots will not be saved with the runtime or binary image in these cases since it is assumed that dynamic constraint checking is not required. Enable dynamic constraint checking with the </w:t>
      </w:r>
      <w:r>
        <w:rPr>
          <w:b/>
        </w:rPr>
        <w:t>set</w:t>
      </w:r>
      <w:r>
        <w:rPr>
          <w:b/>
        </w:rPr>
        <w:noBreakHyphen/>
        <w:t>dynamic</w:t>
      </w:r>
      <w:r>
        <w:rPr>
          <w:b/>
        </w:rPr>
        <w:noBreakHyphen/>
        <w:t>constraint</w:t>
      </w:r>
      <w:r>
        <w:rPr>
          <w:b/>
        </w:rPr>
        <w:noBreakHyphen/>
        <w:t>checking</w:t>
      </w:r>
      <w:r>
        <w:t xml:space="preserve"> function before calling </w:t>
      </w:r>
      <w:r>
        <w:rPr>
          <w:b/>
        </w:rPr>
        <w:t>constructs</w:t>
      </w:r>
      <w:r>
        <w:rPr>
          <w:b/>
        </w:rPr>
        <w:noBreakHyphen/>
        <w:t>to</w:t>
      </w:r>
      <w:r>
        <w:rPr>
          <w:b/>
        </w:rPr>
        <w:noBreakHyphen/>
        <w:t>c</w:t>
      </w:r>
      <w:r>
        <w:t xml:space="preserve"> or </w:t>
      </w:r>
      <w:r>
        <w:rPr>
          <w:b/>
        </w:rPr>
        <w:t>bsave</w:t>
      </w:r>
      <w:r>
        <w:t xml:space="preserve"> in order to include constraints in the runtime or binary image.</w:t>
      </w:r>
    </w:p>
    <w:p w14:paraId="28D2F42C" w14:textId="77777777" w:rsidR="009838CC" w:rsidRDefault="009838CC">
      <w:pPr>
        <w:pStyle w:val="basic"/>
      </w:pPr>
    </w:p>
    <w:p w14:paraId="3FEE1526" w14:textId="77777777" w:rsidR="009838CC" w:rsidRDefault="00F92FD3">
      <w:pPr>
        <w:pStyle w:val="errormessage"/>
      </w:pPr>
      <w:r>
        <w:lastRenderedPageBreak/>
        <w:t>[DFFNXFUN1] WARNING: Deffunction &lt;name&gt; only partially deleted due to usage by other constructs.</w:t>
      </w:r>
    </w:p>
    <w:p w14:paraId="2BAE327D" w14:textId="77777777" w:rsidR="009838CC" w:rsidRDefault="00F92FD3">
      <w:pPr>
        <w:pStyle w:val="basic"/>
      </w:pPr>
      <w:r>
        <w:t>During a clear or deletion of all deffunctions, only the actions of a deffunction were deleted because another construct which also could not be deleted referenced the deffunction.</w:t>
      </w:r>
    </w:p>
    <w:p w14:paraId="54D3BD86" w14:textId="77777777" w:rsidR="009838CC" w:rsidRDefault="009838CC">
      <w:pPr>
        <w:pStyle w:val="basic"/>
      </w:pPr>
    </w:p>
    <w:p w14:paraId="5A1AAEE5" w14:textId="77777777" w:rsidR="009838CC" w:rsidRDefault="00F92FD3">
      <w:pPr>
        <w:pStyle w:val="basic"/>
      </w:pPr>
      <w:r>
        <w:t>Example:</w:t>
      </w:r>
    </w:p>
    <w:p w14:paraId="4CB472A3" w14:textId="77777777" w:rsidR="009838CC" w:rsidRDefault="00F92FD3">
      <w:pPr>
        <w:pStyle w:val="code"/>
      </w:pPr>
      <w:r>
        <w:t>CLIPS&gt;</w:t>
      </w:r>
    </w:p>
    <w:p w14:paraId="419EC330" w14:textId="77777777" w:rsidR="009838CC" w:rsidRDefault="00F92FD3">
      <w:pPr>
        <w:pStyle w:val="code"/>
      </w:pPr>
      <w:r>
        <w:t>(deffunction foo ()</w:t>
      </w:r>
    </w:p>
    <w:p w14:paraId="02B2D877" w14:textId="77777777" w:rsidR="009838CC" w:rsidRDefault="00F92FD3">
      <w:pPr>
        <w:pStyle w:val="code"/>
      </w:pPr>
      <w:r>
        <w:t xml:space="preserve">  (printout t "Hi there!" crlf))</w:t>
      </w:r>
    </w:p>
    <w:p w14:paraId="22270069" w14:textId="77777777" w:rsidR="009838CC" w:rsidRDefault="00F92FD3">
      <w:pPr>
        <w:pStyle w:val="code"/>
      </w:pPr>
      <w:r>
        <w:t>CLIPS&gt;</w:t>
      </w:r>
    </w:p>
    <w:p w14:paraId="4D4771F2" w14:textId="77777777" w:rsidR="009838CC" w:rsidRDefault="00F92FD3">
      <w:pPr>
        <w:pStyle w:val="code"/>
      </w:pPr>
      <w:r>
        <w:t>(deffunction bar ()</w:t>
      </w:r>
    </w:p>
    <w:p w14:paraId="48EB2B6D" w14:textId="77777777" w:rsidR="009838CC" w:rsidRDefault="00F92FD3">
      <w:pPr>
        <w:pStyle w:val="code"/>
      </w:pPr>
      <w:r>
        <w:t xml:space="preserve">  (foo)</w:t>
      </w:r>
    </w:p>
    <w:p w14:paraId="00EDDEA0" w14:textId="77777777" w:rsidR="009838CC" w:rsidRDefault="00F92FD3">
      <w:pPr>
        <w:pStyle w:val="code"/>
      </w:pPr>
      <w:r>
        <w:t xml:space="preserve">  (undeffunction *))</w:t>
      </w:r>
    </w:p>
    <w:p w14:paraId="4082546D" w14:textId="77777777" w:rsidR="009838CC" w:rsidRDefault="00F92FD3">
      <w:pPr>
        <w:pStyle w:val="code"/>
      </w:pPr>
      <w:r>
        <w:t>CLIPS&gt; (bar)</w:t>
      </w:r>
    </w:p>
    <w:p w14:paraId="62EDAB32" w14:textId="77777777" w:rsidR="009838CC" w:rsidRDefault="009838CC">
      <w:pPr>
        <w:pStyle w:val="code"/>
      </w:pPr>
    </w:p>
    <w:p w14:paraId="52CD7B0C" w14:textId="77777777" w:rsidR="009838CC" w:rsidRDefault="00F92FD3">
      <w:pPr>
        <w:pStyle w:val="errormessage"/>
      </w:pPr>
      <w:r>
        <w:t>[GENRCBIN1] WARNING: COOL not installed! User</w:t>
      </w:r>
      <w:r>
        <w:noBreakHyphen/>
        <w:t>defined class in method restriction substituted with OBJECT.</w:t>
      </w:r>
    </w:p>
    <w:p w14:paraId="2FF66C0E" w14:textId="77777777" w:rsidR="009838CC" w:rsidRDefault="00F92FD3">
      <w:pPr>
        <w:pStyle w:val="basic"/>
      </w:pPr>
      <w:r>
        <w:t xml:space="preserve">This warning occurs when a generic function method restricted by defclasses is loaded using the </w:t>
      </w:r>
      <w:r>
        <w:rPr>
          <w:b/>
        </w:rPr>
        <w:t>bload</w:t>
      </w:r>
      <w:r>
        <w:t xml:space="preserve"> command into a CLIPS configuration where the object language is not enabled. The restriction containing the defclass will match any of the primitive types.</w:t>
      </w:r>
    </w:p>
    <w:p w14:paraId="1B9C0FC2" w14:textId="77777777" w:rsidR="009838CC" w:rsidRDefault="009838CC">
      <w:pPr>
        <w:pStyle w:val="basic"/>
      </w:pPr>
    </w:p>
    <w:p w14:paraId="4D154192" w14:textId="77777777" w:rsidR="009838CC" w:rsidRDefault="00F92FD3">
      <w:pPr>
        <w:pStyle w:val="errormessage"/>
      </w:pPr>
      <w:r>
        <w:t>[OBJBIN1] WARNING: Around message</w:t>
      </w:r>
      <w:r>
        <w:noBreakHyphen/>
        <w:t>handlers are not</w:t>
      </w:r>
      <w:r>
        <w:rPr>
          <w:b w:val="0"/>
        </w:rPr>
        <w:t xml:space="preserve"> </w:t>
      </w:r>
      <w:r>
        <w:t>supported in this environment.</w:t>
      </w:r>
    </w:p>
    <w:p w14:paraId="43814B71" w14:textId="77777777" w:rsidR="009838CC" w:rsidRDefault="00F92FD3">
      <w:pPr>
        <w:pStyle w:val="basic"/>
      </w:pPr>
      <w:r>
        <w:t xml:space="preserve">This warning occurs when an </w:t>
      </w:r>
      <w:r>
        <w:rPr>
          <w:b/>
        </w:rPr>
        <w:t>around</w:t>
      </w:r>
      <w:r>
        <w:t xml:space="preserve"> message</w:t>
      </w:r>
      <w:r>
        <w:noBreakHyphen/>
        <w:t xml:space="preserve">handler is loaded using the </w:t>
      </w:r>
      <w:r>
        <w:rPr>
          <w:b/>
        </w:rPr>
        <w:t>bload</w:t>
      </w:r>
      <w:r>
        <w:t xml:space="preserve"> command into a CLIPS configuration not supporting imperative message</w:t>
      </w:r>
      <w:r>
        <w:noBreakHyphen/>
        <w:t>handlers.</w:t>
      </w:r>
    </w:p>
    <w:p w14:paraId="5237F9E1" w14:textId="77777777" w:rsidR="009838CC" w:rsidRDefault="009838CC">
      <w:pPr>
        <w:pStyle w:val="basic"/>
      </w:pPr>
    </w:p>
    <w:p w14:paraId="4879FFAF" w14:textId="77777777" w:rsidR="009838CC" w:rsidRDefault="00F92FD3">
      <w:pPr>
        <w:pStyle w:val="errormessage"/>
      </w:pPr>
      <w:r>
        <w:t>[OBJBIN2] WARNING: Before and after message</w:t>
      </w:r>
      <w:r>
        <w:noBreakHyphen/>
        <w:t>handlers are not</w:t>
      </w:r>
      <w:r>
        <w:rPr>
          <w:b w:val="0"/>
        </w:rPr>
        <w:t xml:space="preserve"> </w:t>
      </w:r>
      <w:r>
        <w:t>supported in this environment.</w:t>
      </w:r>
    </w:p>
    <w:p w14:paraId="0B52B957" w14:textId="77777777" w:rsidR="009838CC" w:rsidRDefault="00F92FD3">
      <w:pPr>
        <w:pStyle w:val="basic"/>
      </w:pPr>
      <w:r>
        <w:t xml:space="preserve">This warning occurs when a </w:t>
      </w:r>
      <w:r>
        <w:rPr>
          <w:b/>
        </w:rPr>
        <w:t xml:space="preserve">before </w:t>
      </w:r>
      <w:r>
        <w:t>or an</w:t>
      </w:r>
      <w:r>
        <w:rPr>
          <w:b/>
        </w:rPr>
        <w:t xml:space="preserve"> after</w:t>
      </w:r>
      <w:r>
        <w:t xml:space="preserve"> message</w:t>
      </w:r>
      <w:r>
        <w:noBreakHyphen/>
        <w:t xml:space="preserve">handler is loaded using the </w:t>
      </w:r>
      <w:r>
        <w:rPr>
          <w:b/>
        </w:rPr>
        <w:t>bload</w:t>
      </w:r>
      <w:r>
        <w:t xml:space="preserve"> command into a CLIPS configuration not supporting auxiliary message</w:t>
      </w:r>
      <w:r>
        <w:noBreakHyphen/>
        <w:t>handlers.</w:t>
      </w:r>
    </w:p>
    <w:p w14:paraId="7F9CED22" w14:textId="77777777" w:rsidR="009838CC" w:rsidRDefault="009838CC">
      <w:pPr>
        <w:pStyle w:val="code"/>
      </w:pPr>
    </w:p>
    <w:p w14:paraId="424229D6" w14:textId="77777777" w:rsidR="009838CC" w:rsidRDefault="009838CC">
      <w:pPr>
        <w:pStyle w:val="basic"/>
        <w:sectPr w:rsidR="009838CC">
          <w:footerReference w:type="even" r:id="rId62"/>
          <w:type w:val="oddPage"/>
          <w:pgSz w:w="12240" w:h="15840"/>
          <w:pgMar w:top="1440" w:right="1440" w:bottom="1440" w:left="1440" w:header="720" w:footer="720" w:gutter="0"/>
          <w:cols w:space="0"/>
        </w:sectPr>
      </w:pPr>
    </w:p>
    <w:p w14:paraId="7F4BD393" w14:textId="64D50204" w:rsidR="009838CC" w:rsidRDefault="00F92FD3">
      <w:pPr>
        <w:pStyle w:val="Heading1"/>
      </w:pPr>
      <w:bookmarkStart w:id="402" w:name="_Toc288167591"/>
      <w:r w:rsidRPr="00961616">
        <w:rPr>
          <w:b w:val="0"/>
          <w:sz w:val="36"/>
          <w:szCs w:val="36"/>
        </w:rPr>
        <w:lastRenderedPageBreak/>
        <w:t xml:space="preserve">Appendix </w:t>
      </w:r>
      <w:r w:rsidR="00EF6DFF" w:rsidRPr="00961616">
        <w:rPr>
          <w:b w:val="0"/>
          <w:sz w:val="36"/>
          <w:szCs w:val="36"/>
        </w:rPr>
        <w:t>F</w:t>
      </w:r>
      <w:r w:rsidR="00961616" w:rsidRPr="00961616">
        <w:rPr>
          <w:b w:val="0"/>
          <w:sz w:val="36"/>
          <w:szCs w:val="36"/>
        </w:rPr>
        <w:t>:</w:t>
      </w:r>
      <w:r>
        <w:t xml:space="preserve"> </w:t>
      </w:r>
      <w:r w:rsidR="00126F13">
        <w:br/>
      </w:r>
      <w:r>
        <w:t>CLIPS Error Messages</w:t>
      </w:r>
      <w:bookmarkEnd w:id="402"/>
    </w:p>
    <w:p w14:paraId="1B00B0A1" w14:textId="77777777" w:rsidR="009838CC" w:rsidRDefault="00F92FD3">
      <w:pPr>
        <w:pStyle w:val="basic"/>
      </w:pPr>
      <w:r>
        <w:t>CLIPS typically will display two kinds of error messages: those associated with executing constructs and those associated with loading constructs. This appendix describes some of the more common error messages and what they mean. Each message begins with a unique identifier enclosed in brackets; the messages are listed here in alphabetic order according to the identifier.</w:t>
      </w:r>
    </w:p>
    <w:p w14:paraId="0484DEA4" w14:textId="77777777" w:rsidR="009838CC" w:rsidRDefault="009838CC">
      <w:pPr>
        <w:pStyle w:val="code"/>
      </w:pPr>
    </w:p>
    <w:p w14:paraId="785DFE5C" w14:textId="77777777" w:rsidR="009838CC" w:rsidRDefault="00F92FD3">
      <w:pPr>
        <w:pStyle w:val="errormessage"/>
      </w:pPr>
      <w:r>
        <w:t>[AGENDA1] Salience value must be an integer value.</w:t>
      </w:r>
    </w:p>
    <w:p w14:paraId="48F405E2" w14:textId="77777777" w:rsidR="009838CC" w:rsidRDefault="00F92FD3">
      <w:pPr>
        <w:pStyle w:val="basic"/>
      </w:pPr>
      <w:r>
        <w:t>Salience requires a integer argument and will otherwise result in this error message.</w:t>
      </w:r>
    </w:p>
    <w:p w14:paraId="54928FAF" w14:textId="77777777" w:rsidR="009838CC" w:rsidRDefault="009838CC">
      <w:pPr>
        <w:pStyle w:val="basic"/>
      </w:pPr>
    </w:p>
    <w:p w14:paraId="159F0B96" w14:textId="77777777" w:rsidR="009838CC" w:rsidRDefault="00F92FD3">
      <w:pPr>
        <w:pStyle w:val="basic"/>
      </w:pPr>
      <w:r>
        <w:t>Example:</w:t>
      </w:r>
    </w:p>
    <w:p w14:paraId="118C3942" w14:textId="77777777" w:rsidR="009838CC" w:rsidRDefault="00F92FD3">
      <w:pPr>
        <w:pStyle w:val="code"/>
      </w:pPr>
      <w:r>
        <w:t>CLIPS&gt; (defrule error (declare (salience a)) =&gt;)</w:t>
      </w:r>
    </w:p>
    <w:p w14:paraId="4B7D628E" w14:textId="77777777" w:rsidR="009838CC" w:rsidRDefault="009838CC">
      <w:pPr>
        <w:pStyle w:val="code"/>
      </w:pPr>
    </w:p>
    <w:p w14:paraId="243AC9AA" w14:textId="77777777" w:rsidR="009838CC" w:rsidRDefault="00F92FD3">
      <w:pPr>
        <w:pStyle w:val="errormessage"/>
      </w:pPr>
      <w:r>
        <w:t>[AGENDA2] Salience value out of range &lt;min&gt; to &lt;max&gt;</w:t>
      </w:r>
    </w:p>
    <w:p w14:paraId="7E573DB2" w14:textId="77777777" w:rsidR="009838CC" w:rsidRDefault="00F92FD3">
      <w:pPr>
        <w:pStyle w:val="basic"/>
      </w:pPr>
      <w:r>
        <w:t>The range of allowed salience has an explicit limit; this error message will result if the value is out of that range.</w:t>
      </w:r>
    </w:p>
    <w:p w14:paraId="73E6C5AE" w14:textId="77777777" w:rsidR="009838CC" w:rsidRDefault="009838CC">
      <w:pPr>
        <w:pStyle w:val="basic"/>
      </w:pPr>
    </w:p>
    <w:p w14:paraId="773A9354" w14:textId="77777777" w:rsidR="009838CC" w:rsidRDefault="00F92FD3">
      <w:pPr>
        <w:pStyle w:val="basic"/>
      </w:pPr>
      <w:r>
        <w:t>Example:</w:t>
      </w:r>
    </w:p>
    <w:p w14:paraId="1D32E5BE" w14:textId="77777777" w:rsidR="009838CC" w:rsidRDefault="00F92FD3">
      <w:pPr>
        <w:pStyle w:val="code"/>
      </w:pPr>
      <w:r>
        <w:t>CLIPS&gt; (defrule error (declare (salience 20000)) =&gt;)</w:t>
      </w:r>
    </w:p>
    <w:p w14:paraId="44A476FA" w14:textId="77777777" w:rsidR="009838CC" w:rsidRDefault="009838CC">
      <w:pPr>
        <w:pStyle w:val="code"/>
      </w:pPr>
    </w:p>
    <w:p w14:paraId="74751D33" w14:textId="77777777" w:rsidR="009838CC" w:rsidRDefault="00F92FD3">
      <w:pPr>
        <w:pStyle w:val="errormessage"/>
      </w:pPr>
      <w:r>
        <w:t>[AGENDA3] This error occurred while evaluating the salience [for rule &lt;name&gt;]</w:t>
      </w:r>
    </w:p>
    <w:p w14:paraId="4BEE1933" w14:textId="77777777" w:rsidR="009838CC" w:rsidRDefault="00F92FD3">
      <w:pPr>
        <w:pStyle w:val="basic"/>
      </w:pPr>
      <w:r>
        <w:t>When an error results from evaluating a salience value for a rule, this error message is given.</w:t>
      </w:r>
    </w:p>
    <w:p w14:paraId="0849941F" w14:textId="77777777" w:rsidR="009838CC" w:rsidRDefault="009838CC">
      <w:pPr>
        <w:pStyle w:val="code"/>
      </w:pPr>
    </w:p>
    <w:p w14:paraId="09C40D88" w14:textId="77777777" w:rsidR="009838CC" w:rsidRDefault="00F92FD3">
      <w:pPr>
        <w:pStyle w:val="errormessage"/>
      </w:pPr>
      <w:r>
        <w:t>[ANALYSIS1] Duplicate pattern</w:t>
      </w:r>
      <w:r>
        <w:noBreakHyphen/>
        <w:t>address &lt;variable name&gt; found in CE &lt;CE number&gt;.</w:t>
      </w:r>
    </w:p>
    <w:p w14:paraId="4147CA96" w14:textId="77777777" w:rsidR="009838CC" w:rsidRDefault="00F92FD3">
      <w:pPr>
        <w:pStyle w:val="basic"/>
      </w:pPr>
      <w:r>
        <w:t>This message occurs when two facts or instances are bound to the same pattern</w:t>
      </w:r>
      <w:r>
        <w:noBreakHyphen/>
        <w:t>address variable.</w:t>
      </w:r>
    </w:p>
    <w:p w14:paraId="7A33AE76" w14:textId="77777777" w:rsidR="009838CC" w:rsidRDefault="009838CC">
      <w:pPr>
        <w:pStyle w:val="basic"/>
      </w:pPr>
    </w:p>
    <w:p w14:paraId="2BB8DA22" w14:textId="77777777" w:rsidR="009838CC" w:rsidRDefault="00F92FD3">
      <w:pPr>
        <w:pStyle w:val="basic"/>
      </w:pPr>
      <w:r>
        <w:t>Example:</w:t>
      </w:r>
    </w:p>
    <w:p w14:paraId="6D95082A" w14:textId="77777777" w:rsidR="009838CC" w:rsidRDefault="00F92FD3">
      <w:pPr>
        <w:pStyle w:val="code"/>
      </w:pPr>
      <w:r>
        <w:t>CLIPS&gt; (defrule error ?f &lt;- (a) ?f &lt;- (b) =&gt;)</w:t>
      </w:r>
    </w:p>
    <w:p w14:paraId="09672DD8" w14:textId="77777777" w:rsidR="009838CC" w:rsidRDefault="009838CC">
      <w:pPr>
        <w:pStyle w:val="code"/>
      </w:pPr>
    </w:p>
    <w:p w14:paraId="5656713D" w14:textId="77777777" w:rsidR="009838CC" w:rsidRDefault="00F92FD3">
      <w:pPr>
        <w:pStyle w:val="errormessage"/>
      </w:pPr>
      <w:r>
        <w:t>[ANALYSIS2] Pattern</w:t>
      </w:r>
      <w:r>
        <w:noBreakHyphen/>
        <w:t>address &lt;variable name&gt; used in CE #2 was previously bound within a pattern CE.</w:t>
      </w:r>
    </w:p>
    <w:p w14:paraId="4D430CB9" w14:textId="77777777" w:rsidR="009838CC" w:rsidRDefault="00F92FD3">
      <w:pPr>
        <w:pStyle w:val="basic"/>
      </w:pPr>
      <w:r>
        <w:t>A variable first bound within a pattern cannot be later bound to a fact</w:t>
      </w:r>
      <w:r>
        <w:noBreakHyphen/>
        <w:t>address.</w:t>
      </w:r>
    </w:p>
    <w:p w14:paraId="204BEDB3" w14:textId="77777777" w:rsidR="009838CC" w:rsidRDefault="009838CC">
      <w:pPr>
        <w:pStyle w:val="basic"/>
      </w:pPr>
    </w:p>
    <w:p w14:paraId="1BEAB35D" w14:textId="77777777" w:rsidR="009838CC" w:rsidRDefault="00F92FD3">
      <w:pPr>
        <w:pStyle w:val="basic"/>
      </w:pPr>
      <w:r>
        <w:t>Example:</w:t>
      </w:r>
    </w:p>
    <w:p w14:paraId="15EFA744" w14:textId="77777777" w:rsidR="009838CC" w:rsidRDefault="00F92FD3">
      <w:pPr>
        <w:pStyle w:val="code"/>
      </w:pPr>
      <w:r>
        <w:t>CLIPS&gt; (defrule error (a ?f) ?f &lt;- (b) =&gt;)</w:t>
      </w:r>
    </w:p>
    <w:p w14:paraId="25F0A330" w14:textId="77777777" w:rsidR="009838CC" w:rsidRDefault="009838CC">
      <w:pPr>
        <w:pStyle w:val="code"/>
      </w:pPr>
    </w:p>
    <w:p w14:paraId="1BB126DB" w14:textId="77777777" w:rsidR="009838CC" w:rsidRDefault="00F92FD3">
      <w:pPr>
        <w:pStyle w:val="errormessage"/>
      </w:pPr>
      <w:r>
        <w:t>[ANALYSIS3] Variable &lt;variable name&gt; is used as both a single and multifield variable.</w:t>
      </w:r>
    </w:p>
    <w:p w14:paraId="762C5ECC" w14:textId="77777777" w:rsidR="009838CC" w:rsidRDefault="00F92FD3">
      <w:pPr>
        <w:pStyle w:val="basic"/>
      </w:pPr>
      <w:r>
        <w:t>Variables on the LHS of a rule cannot be bound to both single and multifield variables.</w:t>
      </w:r>
    </w:p>
    <w:p w14:paraId="1F3D9DA4" w14:textId="77777777" w:rsidR="009838CC" w:rsidRDefault="009838CC">
      <w:pPr>
        <w:pStyle w:val="basic"/>
      </w:pPr>
    </w:p>
    <w:p w14:paraId="19D554DA" w14:textId="77777777" w:rsidR="009838CC" w:rsidRDefault="00F92FD3">
      <w:pPr>
        <w:pStyle w:val="basic"/>
      </w:pPr>
      <w:r>
        <w:t>Example:</w:t>
      </w:r>
    </w:p>
    <w:p w14:paraId="2824F27C" w14:textId="77777777" w:rsidR="009838CC" w:rsidRDefault="00F92FD3">
      <w:pPr>
        <w:pStyle w:val="code"/>
      </w:pPr>
      <w:r>
        <w:t>CLIPS&gt; (defrule error (a ?x $?x) =&gt;)</w:t>
      </w:r>
    </w:p>
    <w:p w14:paraId="2C7736DF" w14:textId="77777777" w:rsidR="009838CC" w:rsidRDefault="00F92FD3">
      <w:pPr>
        <w:pStyle w:val="code"/>
      </w:pPr>
      <w:r>
        <w:lastRenderedPageBreak/>
        <w:t xml:space="preserve"> </w:t>
      </w:r>
    </w:p>
    <w:p w14:paraId="7480C8D9" w14:textId="77777777" w:rsidR="009838CC" w:rsidRDefault="00F92FD3">
      <w:pPr>
        <w:pStyle w:val="errormessage"/>
      </w:pPr>
      <w:r>
        <w:t>[ANALYSIS4] Variable &lt;variable name&gt; [found in the expression &lt;expression&gt;]</w:t>
      </w:r>
    </w:p>
    <w:p w14:paraId="0BA623BF" w14:textId="77777777" w:rsidR="009838CC" w:rsidRDefault="00F92FD3">
      <w:pPr>
        <w:pStyle w:val="errormessage"/>
      </w:pPr>
      <w:r>
        <w:t>was referenced in CE &lt;CE number&gt; &lt;field or slot identifier&gt; before being defined</w:t>
      </w:r>
    </w:p>
    <w:p w14:paraId="7FB6140D" w14:textId="77777777" w:rsidR="009838CC" w:rsidRDefault="00F92FD3">
      <w:pPr>
        <w:pStyle w:val="basic"/>
      </w:pPr>
      <w:r>
        <w:t>A variable cannot be referenced before it is defined and, thus, results in this error message.</w:t>
      </w:r>
    </w:p>
    <w:p w14:paraId="072C235F" w14:textId="77777777" w:rsidR="009838CC" w:rsidRDefault="009838CC">
      <w:pPr>
        <w:pStyle w:val="basic"/>
      </w:pPr>
    </w:p>
    <w:p w14:paraId="4355B5AC" w14:textId="77777777" w:rsidR="009838CC" w:rsidRDefault="00F92FD3">
      <w:pPr>
        <w:pStyle w:val="basic"/>
      </w:pPr>
      <w:r>
        <w:t>Example:</w:t>
      </w:r>
    </w:p>
    <w:p w14:paraId="4A27703C" w14:textId="77777777" w:rsidR="009838CC" w:rsidRDefault="00F92FD3">
      <w:pPr>
        <w:pStyle w:val="code"/>
      </w:pPr>
      <w:r>
        <w:t>CLIPS&gt; (defrule foo (a ~?x) =&gt;)</w:t>
      </w:r>
    </w:p>
    <w:p w14:paraId="66098516" w14:textId="77777777" w:rsidR="009838CC" w:rsidRDefault="009838CC">
      <w:pPr>
        <w:pStyle w:val="code"/>
      </w:pPr>
    </w:p>
    <w:p w14:paraId="16438E49" w14:textId="77777777" w:rsidR="009838CC" w:rsidRDefault="00F92FD3">
      <w:pPr>
        <w:pStyle w:val="errormessage"/>
      </w:pPr>
      <w:r>
        <w:t>[ARGACCES1] Function &lt;name&gt; expected at least &lt;minimum&gt; and no more than &lt;maximum&gt; argument(s)</w:t>
      </w:r>
    </w:p>
    <w:p w14:paraId="38B65293" w14:textId="77777777" w:rsidR="009838CC" w:rsidRDefault="00F92FD3">
      <w:pPr>
        <w:pStyle w:val="basic"/>
      </w:pPr>
      <w:r>
        <w:t>This error occurs when a function receives less than the minimum number or more than the maximum number of argu</w:t>
      </w:r>
      <w:r>
        <w:softHyphen/>
        <w:t>ment(s) expected.</w:t>
      </w:r>
    </w:p>
    <w:p w14:paraId="458A92E4" w14:textId="77777777" w:rsidR="009838CC" w:rsidRDefault="009838CC">
      <w:pPr>
        <w:pStyle w:val="code"/>
      </w:pPr>
    </w:p>
    <w:p w14:paraId="70320539" w14:textId="77777777" w:rsidR="009838CC" w:rsidRDefault="00F92FD3">
      <w:pPr>
        <w:pStyle w:val="errormessage"/>
      </w:pPr>
      <w:r>
        <w:t>[ARGACCES2] Function &lt;function</w:t>
      </w:r>
      <w:r>
        <w:noBreakHyphen/>
        <w:t>name&gt; was unable to open file &lt;file</w:t>
      </w:r>
      <w:r>
        <w:noBreakHyphen/>
        <w:t>name&gt;</w:t>
      </w:r>
    </w:p>
    <w:p w14:paraId="49FF5816" w14:textId="77777777" w:rsidR="009838CC" w:rsidRDefault="00F92FD3">
      <w:pPr>
        <w:pStyle w:val="basic"/>
      </w:pPr>
      <w:r>
        <w:t>This error occurs when the specified function cannot open a file.</w:t>
      </w:r>
    </w:p>
    <w:p w14:paraId="63E331E9" w14:textId="77777777" w:rsidR="009838CC" w:rsidRDefault="009838CC">
      <w:pPr>
        <w:pStyle w:val="code"/>
      </w:pPr>
    </w:p>
    <w:p w14:paraId="1DFEA365" w14:textId="77777777" w:rsidR="009838CC" w:rsidRDefault="00F92FD3">
      <w:pPr>
        <w:pStyle w:val="errormessage"/>
      </w:pPr>
      <w:r>
        <w:t>[ARGACCES3] Function &lt;name1&gt; received a request from function &lt;name2&gt; for argument #&lt;number&gt; which is non</w:t>
      </w:r>
      <w:r>
        <w:noBreakHyphen/>
        <w:t>existent</w:t>
      </w:r>
    </w:p>
    <w:p w14:paraId="4CCF14CF" w14:textId="77777777" w:rsidR="009838CC" w:rsidRDefault="00F92FD3">
      <w:pPr>
        <w:pStyle w:val="basic"/>
      </w:pPr>
      <w:r>
        <w:t>This error occurs when a function is passed fewer arguments than were expected.</w:t>
      </w:r>
    </w:p>
    <w:p w14:paraId="3F5E2F1A" w14:textId="77777777" w:rsidR="009838CC" w:rsidRDefault="009838CC">
      <w:pPr>
        <w:pStyle w:val="code"/>
      </w:pPr>
    </w:p>
    <w:p w14:paraId="1B41D37C" w14:textId="77777777" w:rsidR="009838CC" w:rsidRDefault="00F92FD3">
      <w:pPr>
        <w:pStyle w:val="errormessage"/>
      </w:pPr>
      <w:r>
        <w:t>[ARGACCES4] Function &lt;name&gt; expected exactly &lt;number&gt; argument(s)</w:t>
      </w:r>
    </w:p>
    <w:p w14:paraId="475B0A1F" w14:textId="77777777" w:rsidR="009838CC" w:rsidRDefault="00F92FD3">
      <w:pPr>
        <w:pStyle w:val="basic"/>
      </w:pPr>
      <w:r>
        <w:t>This error occurs when a function that expects a precise number of argument(s) re</w:t>
      </w:r>
      <w:r>
        <w:softHyphen/>
        <w:t>ceives an incorrect number of arguments.</w:t>
      </w:r>
    </w:p>
    <w:p w14:paraId="0AA02B72" w14:textId="77777777" w:rsidR="009838CC" w:rsidRDefault="009838CC">
      <w:pPr>
        <w:pStyle w:val="code"/>
      </w:pPr>
    </w:p>
    <w:p w14:paraId="3DAF6245" w14:textId="77777777" w:rsidR="009838CC" w:rsidRDefault="00F92FD3">
      <w:pPr>
        <w:pStyle w:val="errormessage"/>
      </w:pPr>
      <w:r>
        <w:t>[ARGACCES4] Function &lt;name&gt; expected at least &lt;number&gt; argument(s)</w:t>
      </w:r>
    </w:p>
    <w:p w14:paraId="0C59D134" w14:textId="77777777" w:rsidR="009838CC" w:rsidRDefault="00F92FD3">
      <w:pPr>
        <w:pStyle w:val="basic"/>
      </w:pPr>
      <w:r>
        <w:t>This error occurs when a function does not receive the minimum number of argu</w:t>
      </w:r>
      <w:r>
        <w:softHyphen/>
        <w:t>ment(s) that it expected.</w:t>
      </w:r>
    </w:p>
    <w:p w14:paraId="6CBB6D16" w14:textId="77777777" w:rsidR="009838CC" w:rsidRDefault="009838CC">
      <w:pPr>
        <w:pStyle w:val="code"/>
      </w:pPr>
    </w:p>
    <w:p w14:paraId="6D54E3D8" w14:textId="77777777" w:rsidR="009838CC" w:rsidRDefault="00F92FD3">
      <w:pPr>
        <w:pStyle w:val="errormessage"/>
      </w:pPr>
      <w:r>
        <w:t>[ARGACCES4] Function &lt;name&gt; expected no more than &lt;number&gt; argument(s)</w:t>
      </w:r>
    </w:p>
    <w:p w14:paraId="6CB5C33C" w14:textId="77777777" w:rsidR="009838CC" w:rsidRDefault="00F92FD3">
      <w:pPr>
        <w:pStyle w:val="basic"/>
      </w:pPr>
      <w:r>
        <w:t>This error occurs when a function receives more than the maximum number of argu</w:t>
      </w:r>
      <w:r>
        <w:softHyphen/>
        <w:t>ment(s) expected.</w:t>
      </w:r>
    </w:p>
    <w:p w14:paraId="140FD90C" w14:textId="77777777" w:rsidR="009838CC" w:rsidRDefault="009838CC">
      <w:pPr>
        <w:pStyle w:val="code"/>
      </w:pPr>
    </w:p>
    <w:p w14:paraId="3F066BC3" w14:textId="77777777" w:rsidR="009838CC" w:rsidRDefault="00F92FD3">
      <w:pPr>
        <w:pStyle w:val="errormessage"/>
      </w:pPr>
      <w:r>
        <w:t>[ARGACCES5] Function &lt;name&gt; expected argument #&lt;number&gt; to be of type &lt;data</w:t>
      </w:r>
      <w:r>
        <w:noBreakHyphen/>
        <w:t>type&gt;</w:t>
      </w:r>
    </w:p>
    <w:p w14:paraId="7460FFD6" w14:textId="77777777" w:rsidR="009838CC" w:rsidRDefault="00F92FD3">
      <w:pPr>
        <w:pStyle w:val="basic"/>
      </w:pPr>
      <w:r>
        <w:t>This error occurs when a function is passed the wrong type of argument.</w:t>
      </w:r>
    </w:p>
    <w:p w14:paraId="4843B971" w14:textId="77777777" w:rsidR="009838CC" w:rsidRDefault="009838CC">
      <w:pPr>
        <w:pStyle w:val="code"/>
      </w:pPr>
    </w:p>
    <w:p w14:paraId="692DF1E6" w14:textId="77777777" w:rsidR="009838CC" w:rsidRDefault="00F92FD3">
      <w:pPr>
        <w:pStyle w:val="errormessage"/>
      </w:pPr>
      <w:r>
        <w:t>[ARGACCES6] Function &lt;name1&gt; received a request from function &lt;name2&gt; for argument #&lt;number&gt; which is not of type &lt;data</w:t>
      </w:r>
      <w:r>
        <w:noBreakHyphen/>
        <w:t>type&gt;</w:t>
      </w:r>
    </w:p>
    <w:p w14:paraId="22A5FA32" w14:textId="77777777" w:rsidR="009838CC" w:rsidRDefault="00F92FD3">
      <w:pPr>
        <w:pStyle w:val="basic"/>
      </w:pPr>
      <w:r>
        <w:t>This error occurs when a function requests from another function the wrong type of ar</w:t>
      </w:r>
      <w:r>
        <w:softHyphen/>
        <w:t xml:space="preserve">gument, typically a </w:t>
      </w:r>
      <w:r>
        <w:rPr>
          <w:b/>
        </w:rPr>
        <w:t>string</w:t>
      </w:r>
      <w:r>
        <w:t xml:space="preserve"> or </w:t>
      </w:r>
      <w:r>
        <w:rPr>
          <w:b/>
        </w:rPr>
        <w:t>symbol</w:t>
      </w:r>
      <w:r>
        <w:t xml:space="preserve">, when expecting a </w:t>
      </w:r>
      <w:r>
        <w:rPr>
          <w:b/>
        </w:rPr>
        <w:t>number</w:t>
      </w:r>
      <w:r>
        <w:t xml:space="preserve"> or vice versa.</w:t>
      </w:r>
    </w:p>
    <w:p w14:paraId="547C0A62" w14:textId="77777777" w:rsidR="009838CC" w:rsidRDefault="009838CC">
      <w:pPr>
        <w:pStyle w:val="code"/>
      </w:pPr>
    </w:p>
    <w:p w14:paraId="35A7309D" w14:textId="77777777" w:rsidR="009838CC" w:rsidRDefault="00F92FD3">
      <w:pPr>
        <w:pStyle w:val="errormessage"/>
      </w:pPr>
      <w:r>
        <w:t>[BLOAD1] Cannot load &lt;construct type&gt; construct with binary load in effect.</w:t>
      </w:r>
    </w:p>
    <w:p w14:paraId="6A00B6CC" w14:textId="77777777" w:rsidR="009838CC" w:rsidRDefault="00F92FD3">
      <w:pPr>
        <w:pStyle w:val="basic"/>
      </w:pPr>
      <w:r>
        <w:t>If the bload command was used to load in a binary image, then the named construct cannot be entered until a clear command has been performed to remove the binary image.</w:t>
      </w:r>
    </w:p>
    <w:p w14:paraId="3871A00E" w14:textId="77777777" w:rsidR="009838CC" w:rsidRDefault="009838CC">
      <w:pPr>
        <w:pStyle w:val="code"/>
      </w:pPr>
    </w:p>
    <w:p w14:paraId="7A15FACB" w14:textId="77777777" w:rsidR="009838CC" w:rsidRDefault="00F92FD3">
      <w:pPr>
        <w:pStyle w:val="errormessage"/>
      </w:pPr>
      <w:r>
        <w:lastRenderedPageBreak/>
        <w:t>[BLOAD2] File &lt;file</w:t>
      </w:r>
      <w:r>
        <w:noBreakHyphen/>
        <w:t>name&gt; is not a binary construct file</w:t>
      </w:r>
    </w:p>
    <w:p w14:paraId="3843496A" w14:textId="77777777" w:rsidR="009838CC" w:rsidRDefault="00F92FD3">
      <w:pPr>
        <w:pStyle w:val="basic"/>
      </w:pPr>
      <w:r>
        <w:t>This error occurs when the bload command is used to load a file that was not cre</w:t>
      </w:r>
      <w:r>
        <w:softHyphen/>
        <w:t>ated with the bsave command.</w:t>
      </w:r>
    </w:p>
    <w:p w14:paraId="0864312B" w14:textId="77777777" w:rsidR="009838CC" w:rsidRDefault="009838CC">
      <w:pPr>
        <w:pStyle w:val="code"/>
      </w:pPr>
    </w:p>
    <w:p w14:paraId="06BEE0F1" w14:textId="77777777" w:rsidR="009838CC" w:rsidRDefault="00F92FD3">
      <w:pPr>
        <w:pStyle w:val="errormessage"/>
      </w:pPr>
      <w:r>
        <w:t>[BLOAD3] File &lt;file</w:t>
      </w:r>
      <w:r>
        <w:noBreakHyphen/>
        <w:t>name&gt; is an incompatible binary construct file</w:t>
      </w:r>
    </w:p>
    <w:p w14:paraId="63C8385E" w14:textId="77777777" w:rsidR="009838CC" w:rsidRDefault="00F92FD3">
      <w:pPr>
        <w:pStyle w:val="basic"/>
      </w:pPr>
      <w:r>
        <w:t>This error occurs when the bload command is used to load a file that was cre</w:t>
      </w:r>
      <w:r>
        <w:softHyphen/>
        <w:t>ated with the bsave command using a different version of CLIPS.</w:t>
      </w:r>
    </w:p>
    <w:p w14:paraId="13275E8B" w14:textId="77777777" w:rsidR="009838CC" w:rsidRDefault="009838CC">
      <w:pPr>
        <w:pStyle w:val="code"/>
      </w:pPr>
    </w:p>
    <w:p w14:paraId="6862BFA7" w14:textId="77777777" w:rsidR="009838CC" w:rsidRDefault="00F92FD3">
      <w:pPr>
        <w:pStyle w:val="errormessage"/>
      </w:pPr>
      <w:r>
        <w:t>[BLOAD4] The CLIPS environment could not be cleared.</w:t>
      </w:r>
    </w:p>
    <w:p w14:paraId="2F5F5C9C" w14:textId="77777777" w:rsidR="009838CC" w:rsidRDefault="00F92FD3">
      <w:pPr>
        <w:pStyle w:val="errormessage"/>
      </w:pPr>
      <w:r>
        <w:t>Binary load cannot continue.</w:t>
      </w:r>
    </w:p>
    <w:p w14:paraId="78709892" w14:textId="77777777" w:rsidR="009838CC" w:rsidRDefault="00F92FD3">
      <w:pPr>
        <w:pStyle w:val="basic"/>
      </w:pPr>
      <w:r>
        <w:t>A binary load cannot be performed unless the current CLIPS environment can be cleared.</w:t>
      </w:r>
    </w:p>
    <w:p w14:paraId="129A1952" w14:textId="77777777" w:rsidR="009838CC" w:rsidRDefault="009838CC">
      <w:pPr>
        <w:pStyle w:val="code"/>
      </w:pPr>
    </w:p>
    <w:p w14:paraId="3CCA1111" w14:textId="77777777" w:rsidR="009838CC" w:rsidRDefault="00F92FD3">
      <w:pPr>
        <w:pStyle w:val="errormessage"/>
      </w:pPr>
      <w:r>
        <w:t>[BLOAD5] Some constructs are still in use by the current binary image:</w:t>
      </w:r>
      <w:r>
        <w:br/>
        <w:t xml:space="preserve">   &lt;construct</w:t>
      </w:r>
      <w:r>
        <w:noBreakHyphen/>
        <w:t>name 1&gt;</w:t>
      </w:r>
      <w:r>
        <w:br/>
        <w:t xml:space="preserve">   &lt;construct</w:t>
      </w:r>
      <w:r>
        <w:noBreakHyphen/>
        <w:t>name 2&gt;</w:t>
      </w:r>
      <w:r>
        <w:br/>
        <w:t xml:space="preserve">   ...</w:t>
      </w:r>
      <w:r>
        <w:br/>
        <w:t xml:space="preserve">   &lt;construct</w:t>
      </w:r>
      <w:r>
        <w:noBreakHyphen/>
        <w:t>name N&gt;</w:t>
      </w:r>
    </w:p>
    <w:p w14:paraId="2EFD8E72" w14:textId="77777777" w:rsidR="009838CC" w:rsidRDefault="00F92FD3">
      <w:pPr>
        <w:pStyle w:val="errormessage"/>
      </w:pPr>
      <w:r>
        <w:t>Binary &lt;operation&gt; cannot continue.</w:t>
      </w:r>
    </w:p>
    <w:p w14:paraId="504E7A03" w14:textId="77777777" w:rsidR="009838CC" w:rsidRDefault="00F92FD3">
      <w:pPr>
        <w:pStyle w:val="basic"/>
      </w:pPr>
      <w:r>
        <w:t>This error occurs when the current binary image cannot be cleared because some constructs are still being used. The &lt;operation&gt; in progress may either be a binary load or a binary clear.</w:t>
      </w:r>
    </w:p>
    <w:p w14:paraId="6DABB3AE" w14:textId="77777777" w:rsidR="009838CC" w:rsidRDefault="009838CC">
      <w:pPr>
        <w:pStyle w:val="code"/>
      </w:pPr>
    </w:p>
    <w:p w14:paraId="6F191E4F" w14:textId="77777777" w:rsidR="009838CC" w:rsidRDefault="00F92FD3">
      <w:pPr>
        <w:pStyle w:val="errormessage"/>
      </w:pPr>
      <w:r>
        <w:t>[BLOAD6] The following undefined functions are referenced by this binary image:</w:t>
      </w:r>
      <w:r>
        <w:br/>
        <w:t xml:space="preserve">   &lt;function</w:t>
      </w:r>
      <w:r>
        <w:noBreakHyphen/>
        <w:t>name 1&gt;</w:t>
      </w:r>
      <w:r>
        <w:br/>
        <w:t xml:space="preserve">   &lt;function</w:t>
      </w:r>
      <w:r>
        <w:noBreakHyphen/>
        <w:t>name 2&gt;</w:t>
      </w:r>
      <w:r>
        <w:br/>
        <w:t xml:space="preserve">   ...</w:t>
      </w:r>
      <w:r>
        <w:br/>
        <w:t xml:space="preserve">   &lt;function</w:t>
      </w:r>
      <w:r>
        <w:noBreakHyphen/>
        <w:t>name N&gt;</w:t>
      </w:r>
    </w:p>
    <w:p w14:paraId="31AC9F88" w14:textId="77777777" w:rsidR="009838CC" w:rsidRDefault="00F92FD3">
      <w:pPr>
        <w:pStyle w:val="basic"/>
      </w:pPr>
      <w:r>
        <w:t>This error occurs when a binary image is loaded that calls functions which were available in the CLIPS executable that originally created the binary image, but which are not available in the CLIPS executable that is loading the binary image.</w:t>
      </w:r>
    </w:p>
    <w:p w14:paraId="4670EE5C" w14:textId="77777777" w:rsidR="009838CC" w:rsidRDefault="009838CC">
      <w:pPr>
        <w:pStyle w:val="code"/>
      </w:pPr>
    </w:p>
    <w:p w14:paraId="757523F9" w14:textId="77777777" w:rsidR="009838CC" w:rsidRDefault="00F92FD3">
      <w:pPr>
        <w:pStyle w:val="errormessage"/>
      </w:pPr>
      <w:r>
        <w:t>[BSAVE1] Cannot perform a binary save while a binary load is in effect.</w:t>
      </w:r>
    </w:p>
    <w:p w14:paraId="29F1FE85" w14:textId="77777777" w:rsidR="009838CC" w:rsidRDefault="00F92FD3">
      <w:pPr>
        <w:pStyle w:val="basic"/>
      </w:pPr>
      <w:r>
        <w:t>The bsave command does not work when a binary image is loaded.</w:t>
      </w:r>
    </w:p>
    <w:p w14:paraId="43BDFFEB" w14:textId="77777777" w:rsidR="009838CC" w:rsidRDefault="009838CC">
      <w:pPr>
        <w:pStyle w:val="code"/>
      </w:pPr>
    </w:p>
    <w:p w14:paraId="6B0FBEC6" w14:textId="77777777" w:rsidR="009838CC" w:rsidRDefault="00F92FD3">
      <w:pPr>
        <w:pStyle w:val="errormessage"/>
      </w:pPr>
      <w:r>
        <w:t>[CLASSEXM1] Inherited slot &lt;slot</w:t>
      </w:r>
      <w:r>
        <w:noBreakHyphen/>
        <w:t>name&gt; from class &lt;slot</w:t>
      </w:r>
      <w:r>
        <w:noBreakHyphen/>
        <w:t>name&gt; is not valid for function slot</w:t>
      </w:r>
      <w:r>
        <w:noBreakHyphen/>
        <w:t>publicp</w:t>
      </w:r>
    </w:p>
    <w:p w14:paraId="56169B0E" w14:textId="77777777" w:rsidR="009838CC" w:rsidRDefault="00F92FD3">
      <w:pPr>
        <w:pStyle w:val="basic"/>
      </w:pPr>
      <w:r>
        <w:t xml:space="preserve">This error message occurs when the function </w:t>
      </w:r>
      <w:r>
        <w:rPr>
          <w:b/>
        </w:rPr>
        <w:t>slot</w:t>
      </w:r>
      <w:r>
        <w:rPr>
          <w:b/>
        </w:rPr>
        <w:noBreakHyphen/>
        <w:t>publicp</w:t>
      </w:r>
      <w:r>
        <w:t xml:space="preserve"> is given an inherited slot. This function can only be used on slots defined in the given class.</w:t>
      </w:r>
    </w:p>
    <w:p w14:paraId="3C473BEE" w14:textId="77777777" w:rsidR="009838CC" w:rsidRDefault="009838CC">
      <w:pPr>
        <w:pStyle w:val="basic"/>
      </w:pPr>
    </w:p>
    <w:p w14:paraId="13D2FD1E" w14:textId="77777777" w:rsidR="009838CC" w:rsidRDefault="00F92FD3">
      <w:pPr>
        <w:pStyle w:val="basic"/>
      </w:pPr>
      <w:r>
        <w:t>Example:</w:t>
      </w:r>
    </w:p>
    <w:p w14:paraId="204531B4" w14:textId="77777777" w:rsidR="009838CC" w:rsidRDefault="00F92FD3">
      <w:pPr>
        <w:pStyle w:val="code"/>
      </w:pPr>
      <w:r>
        <w:t xml:space="preserve">CLIPS&gt; </w:t>
      </w:r>
    </w:p>
    <w:p w14:paraId="19909D03" w14:textId="77777777" w:rsidR="009838CC" w:rsidRDefault="00F92FD3">
      <w:pPr>
        <w:pStyle w:val="code"/>
      </w:pPr>
      <w:r>
        <w:t>(defclass FOO (is-a USER)</w:t>
      </w:r>
    </w:p>
    <w:p w14:paraId="5BE42EAA" w14:textId="77777777" w:rsidR="009838CC" w:rsidRDefault="00F92FD3">
      <w:pPr>
        <w:pStyle w:val="code"/>
      </w:pPr>
      <w:r>
        <w:t xml:space="preserve">  (slot woz (visibility private)))</w:t>
      </w:r>
    </w:p>
    <w:p w14:paraId="5BDF20E6" w14:textId="77777777" w:rsidR="009838CC" w:rsidRDefault="00F92FD3">
      <w:pPr>
        <w:pStyle w:val="code"/>
      </w:pPr>
      <w:r>
        <w:t xml:space="preserve">CLIPS&gt; </w:t>
      </w:r>
    </w:p>
    <w:p w14:paraId="19FDFC09" w14:textId="77777777" w:rsidR="009838CC" w:rsidRDefault="00F92FD3">
      <w:pPr>
        <w:pStyle w:val="code"/>
      </w:pPr>
      <w:r>
        <w:t>(defclass BAR (is-a FOO))</w:t>
      </w:r>
    </w:p>
    <w:p w14:paraId="3FBAAF00" w14:textId="77777777" w:rsidR="009838CC" w:rsidRDefault="00F92FD3">
      <w:pPr>
        <w:pStyle w:val="code"/>
      </w:pPr>
      <w:r>
        <w:lastRenderedPageBreak/>
        <w:t>CLIPS&gt; (slot-publicp BAR woz)</w:t>
      </w:r>
    </w:p>
    <w:p w14:paraId="77D862A5" w14:textId="77777777" w:rsidR="009838CC" w:rsidRDefault="009838CC">
      <w:pPr>
        <w:pStyle w:val="errormessage"/>
      </w:pPr>
    </w:p>
    <w:p w14:paraId="434D575E" w14:textId="77777777" w:rsidR="009838CC" w:rsidRDefault="00F92FD3">
      <w:pPr>
        <w:pStyle w:val="errormessage"/>
      </w:pPr>
      <w:r>
        <w:t>[CLASSFUN1] Unable to find class &lt;class name&gt; in function &lt;function name&gt;.</w:t>
      </w:r>
    </w:p>
    <w:p w14:paraId="091D7BB5" w14:textId="77777777" w:rsidR="009838CC" w:rsidRDefault="00F92FD3">
      <w:pPr>
        <w:pStyle w:val="basic"/>
      </w:pPr>
      <w:r>
        <w:t>This error message occurs when a function is given a non</w:t>
      </w:r>
      <w:r>
        <w:noBreakHyphen/>
        <w:t>existent class name.</w:t>
      </w:r>
    </w:p>
    <w:p w14:paraId="4B1F77F7" w14:textId="77777777" w:rsidR="009838CC" w:rsidRDefault="009838CC">
      <w:pPr>
        <w:pStyle w:val="basic"/>
      </w:pPr>
    </w:p>
    <w:p w14:paraId="114A14D4" w14:textId="77777777" w:rsidR="009838CC" w:rsidRDefault="00F92FD3">
      <w:pPr>
        <w:pStyle w:val="basic"/>
      </w:pPr>
      <w:r>
        <w:t>Example:</w:t>
      </w:r>
    </w:p>
    <w:p w14:paraId="620DB12D" w14:textId="77777777" w:rsidR="009838CC" w:rsidRDefault="00F92FD3">
      <w:pPr>
        <w:pStyle w:val="code"/>
      </w:pPr>
      <w:r>
        <w:t>CLIPS&gt; (class-slots FOO)</w:t>
      </w:r>
    </w:p>
    <w:p w14:paraId="4252F2F9" w14:textId="77777777" w:rsidR="009838CC" w:rsidRDefault="009838CC">
      <w:pPr>
        <w:pStyle w:val="code"/>
      </w:pPr>
    </w:p>
    <w:p w14:paraId="03401C51" w14:textId="77777777" w:rsidR="009838CC" w:rsidRDefault="00F92FD3">
      <w:pPr>
        <w:pStyle w:val="errormessage"/>
      </w:pPr>
      <w:r>
        <w:t>[CLASSFUN2] Maximum number of simultaneous class hierarchy traversals exceeded &lt;number&gt;.</w:t>
      </w:r>
    </w:p>
    <w:p w14:paraId="4D8B0B71" w14:textId="77777777" w:rsidR="009838CC" w:rsidRDefault="00F92FD3">
      <w:pPr>
        <w:pStyle w:val="basic"/>
      </w:pPr>
      <w:r>
        <w:t>This error is usually caused by too many simultaneously active instance</w:t>
      </w:r>
      <w:r>
        <w:noBreakHyphen/>
        <w:t xml:space="preserve">set queries, e.g., </w:t>
      </w:r>
      <w:r>
        <w:rPr>
          <w:b/>
        </w:rPr>
        <w:t>do</w:t>
      </w:r>
      <w:r>
        <w:rPr>
          <w:b/>
        </w:rPr>
        <w:noBreakHyphen/>
        <w:t>for</w:t>
      </w:r>
      <w:r>
        <w:rPr>
          <w:b/>
        </w:rPr>
        <w:noBreakHyphen/>
        <w:t>all</w:t>
      </w:r>
      <w:r>
        <w:rPr>
          <w:b/>
        </w:rPr>
        <w:noBreakHyphen/>
        <w:t>instances</w:t>
      </w:r>
      <w:r>
        <w:t>. The direct or indirect nesting of instance</w:t>
      </w:r>
      <w:r>
        <w:noBreakHyphen/>
        <w:t>set query functions is limited in the following way:</w:t>
      </w:r>
    </w:p>
    <w:p w14:paraId="6A42DAD9" w14:textId="77777777" w:rsidR="009838CC" w:rsidRDefault="009838CC">
      <w:pPr>
        <w:pStyle w:val="basic"/>
      </w:pPr>
    </w:p>
    <w:p w14:paraId="21D29DC9" w14:textId="77777777" w:rsidR="009838CC" w:rsidRDefault="00F92FD3">
      <w:pPr>
        <w:pStyle w:val="basic"/>
      </w:pPr>
      <w:r>
        <w:t>C</w:t>
      </w:r>
      <w:r>
        <w:rPr>
          <w:position w:val="-4"/>
        </w:rPr>
        <w:t>i</w:t>
      </w:r>
      <w:r>
        <w:t xml:space="preserve"> is the number of members in an instance</w:t>
      </w:r>
      <w:r>
        <w:noBreakHyphen/>
        <w:t>set for the ith nested instance</w:t>
      </w:r>
      <w:r>
        <w:noBreakHyphen/>
        <w:t>set query function.</w:t>
      </w:r>
    </w:p>
    <w:p w14:paraId="27FBF187" w14:textId="77777777" w:rsidR="009838CC" w:rsidRDefault="009838CC">
      <w:pPr>
        <w:pStyle w:val="basic"/>
      </w:pPr>
    </w:p>
    <w:p w14:paraId="076D82CA" w14:textId="77777777" w:rsidR="009838CC" w:rsidRDefault="00F92FD3">
      <w:pPr>
        <w:pStyle w:val="basic"/>
      </w:pPr>
      <w:r>
        <w:t>N is the number of nested instance</w:t>
      </w:r>
      <w:r>
        <w:noBreakHyphen/>
        <w:t>set query functions.</w:t>
      </w:r>
    </w:p>
    <w:p w14:paraId="0F3F427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980"/>
        <w:gridCol w:w="7380"/>
      </w:tblGrid>
      <w:tr w:rsidR="009838CC" w14:paraId="4C92550F" w14:textId="77777777">
        <w:tc>
          <w:tcPr>
            <w:tcW w:w="980" w:type="dxa"/>
            <w:tcBorders>
              <w:top w:val="nil"/>
              <w:left w:val="nil"/>
              <w:bottom w:val="nil"/>
              <w:right w:val="nil"/>
            </w:tcBorders>
          </w:tcPr>
          <w:p w14:paraId="08E4D8B3" w14:textId="77777777" w:rsidR="009838CC" w:rsidRDefault="00250D95">
            <w:pPr>
              <w:pStyle w:val="basic"/>
            </w:pPr>
            <w:r>
              <w:rPr>
                <w:noProof/>
              </w:rPr>
              <w:drawing>
                <wp:inline distT="0" distB="0" distL="0" distR="0" wp14:anchorId="50CDC4E3" wp14:editId="0107251D">
                  <wp:extent cx="355600" cy="4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5600" cy="431800"/>
                          </a:xfrm>
                          <a:prstGeom prst="rect">
                            <a:avLst/>
                          </a:prstGeom>
                          <a:noFill/>
                          <a:ln>
                            <a:noFill/>
                          </a:ln>
                        </pic:spPr>
                      </pic:pic>
                    </a:graphicData>
                  </a:graphic>
                </wp:inline>
              </w:drawing>
            </w:r>
          </w:p>
        </w:tc>
        <w:tc>
          <w:tcPr>
            <w:tcW w:w="7380" w:type="dxa"/>
            <w:tcBorders>
              <w:top w:val="nil"/>
              <w:left w:val="nil"/>
              <w:bottom w:val="nil"/>
              <w:right w:val="nil"/>
            </w:tcBorders>
          </w:tcPr>
          <w:p w14:paraId="4E59F0DE" w14:textId="77777777" w:rsidR="009838CC" w:rsidRDefault="009838CC">
            <w:pPr>
              <w:pStyle w:val="basic"/>
            </w:pPr>
          </w:p>
          <w:p w14:paraId="6B7A4412" w14:textId="77777777" w:rsidR="009838CC" w:rsidRDefault="00F92FD3">
            <w:pPr>
              <w:pStyle w:val="basic"/>
            </w:pPr>
            <w:r>
              <w:t>&lt;= 128 (the default upper limit)</w:t>
            </w:r>
          </w:p>
        </w:tc>
      </w:tr>
    </w:tbl>
    <w:p w14:paraId="24D5F74B" w14:textId="77777777" w:rsidR="009838CC" w:rsidRDefault="009838CC">
      <w:pPr>
        <w:pStyle w:val="basic"/>
      </w:pPr>
    </w:p>
    <w:p w14:paraId="3F7CBFBA" w14:textId="77777777" w:rsidR="009838CC" w:rsidRDefault="00F92FD3">
      <w:pPr>
        <w:pStyle w:val="basic"/>
      </w:pPr>
      <w:r>
        <w:t>Example:</w:t>
      </w:r>
    </w:p>
    <w:p w14:paraId="2FD4275A" w14:textId="77777777" w:rsidR="009838CC" w:rsidRDefault="00F92FD3">
      <w:pPr>
        <w:pStyle w:val="code"/>
      </w:pPr>
      <w:r>
        <w:t xml:space="preserve">CLIPS&gt; </w:t>
      </w:r>
    </w:p>
    <w:p w14:paraId="78F666EF" w14:textId="77777777" w:rsidR="009838CC" w:rsidRDefault="00F92FD3">
      <w:pPr>
        <w:pStyle w:val="code"/>
      </w:pPr>
      <w:r>
        <w:t>(deffunction my-func ()</w:t>
      </w:r>
    </w:p>
    <w:p w14:paraId="1FD7C45B" w14:textId="77777777" w:rsidR="009838CC" w:rsidRDefault="00F92FD3">
      <w:pPr>
        <w:pStyle w:val="code"/>
      </w:pPr>
      <w:r>
        <w:t xml:space="preserve">  (do-for-instance ((?a USER) (?b USER) (?c USER)) TRUE</w:t>
      </w:r>
    </w:p>
    <w:p w14:paraId="33948F55" w14:textId="77777777" w:rsidR="009838CC" w:rsidRDefault="00F92FD3">
      <w:pPr>
        <w:pStyle w:val="code"/>
      </w:pPr>
      <w:r>
        <w:t xml:space="preserve">     (printout t ?a " " ?b " " ?c crlf))</w:t>
      </w:r>
    </w:p>
    <w:p w14:paraId="654B732A" w14:textId="77777777" w:rsidR="009838CC" w:rsidRDefault="00F92FD3">
      <w:pPr>
        <w:pStyle w:val="code"/>
      </w:pPr>
      <w:r>
        <w:t>; The sum here is C</w:t>
      </w:r>
      <w:r>
        <w:rPr>
          <w:position w:val="-4"/>
        </w:rPr>
        <w:t>1</w:t>
      </w:r>
      <w:r>
        <w:t xml:space="preserve"> = 3 which is OK.</w:t>
      </w:r>
    </w:p>
    <w:p w14:paraId="1A8DF072" w14:textId="77777777" w:rsidR="009838CC" w:rsidRDefault="00F92FD3">
      <w:pPr>
        <w:pStyle w:val="code"/>
      </w:pPr>
      <w:r>
        <w:t xml:space="preserve">CLIPS&gt; </w:t>
      </w:r>
    </w:p>
    <w:p w14:paraId="524E0541" w14:textId="77777777" w:rsidR="009838CC" w:rsidRDefault="00F92FD3">
      <w:pPr>
        <w:pStyle w:val="code"/>
      </w:pPr>
      <w:r>
        <w:t>(do-for-all-instances ((?a OBJECT) (?b OBJECT)) TRUE</w:t>
      </w:r>
    </w:p>
    <w:p w14:paraId="162C5F2A" w14:textId="77777777" w:rsidR="009838CC" w:rsidRDefault="00F92FD3">
      <w:pPr>
        <w:pStyle w:val="code"/>
      </w:pPr>
      <w:r>
        <w:t xml:space="preserve">   (my-func))</w:t>
      </w:r>
    </w:p>
    <w:p w14:paraId="3F4B8BD9" w14:textId="77777777" w:rsidR="009838CC" w:rsidRDefault="009838CC">
      <w:pPr>
        <w:pStyle w:val="code"/>
      </w:pPr>
    </w:p>
    <w:p w14:paraId="5040E982" w14:textId="77777777" w:rsidR="009838CC" w:rsidRDefault="00F92FD3">
      <w:pPr>
        <w:pStyle w:val="code"/>
      </w:pPr>
      <w:r>
        <w:t>; The sum here is C</w:t>
      </w:r>
      <w:r>
        <w:rPr>
          <w:position w:val="-4"/>
        </w:rPr>
        <w:t>1</w:t>
      </w:r>
      <w:r>
        <w:t xml:space="preserve"> + C</w:t>
      </w:r>
      <w:r>
        <w:rPr>
          <w:position w:val="-4"/>
        </w:rPr>
        <w:t>2</w:t>
      </w:r>
      <w:r>
        <w:t xml:space="preserve"> = 2 + 3 = 5 which is OK.</w:t>
      </w:r>
    </w:p>
    <w:p w14:paraId="654B0CB9" w14:textId="77777777" w:rsidR="009838CC" w:rsidRDefault="009838CC">
      <w:pPr>
        <w:pStyle w:val="code"/>
      </w:pPr>
    </w:p>
    <w:p w14:paraId="0B33EFA6" w14:textId="77777777" w:rsidR="009838CC" w:rsidRDefault="00F92FD3">
      <w:pPr>
        <w:pStyle w:val="basic"/>
      </w:pPr>
      <w:r>
        <w:t>The default upper limit of 128 should be sufficient for most if not all applications. However, the limit may be increased by editing the header file OBJECT.H and recompiling CLIPS.</w:t>
      </w:r>
    </w:p>
    <w:p w14:paraId="627D6FFF" w14:textId="77777777" w:rsidR="009838CC" w:rsidRDefault="009838CC">
      <w:pPr>
        <w:pStyle w:val="code"/>
      </w:pPr>
    </w:p>
    <w:p w14:paraId="013E686D" w14:textId="77777777" w:rsidR="009838CC" w:rsidRDefault="00F92FD3">
      <w:pPr>
        <w:pStyle w:val="errormessage"/>
      </w:pPr>
      <w:r>
        <w:t>[CLASSPSR1] An abstract class cannot be reactive.</w:t>
      </w:r>
    </w:p>
    <w:p w14:paraId="5238C875" w14:textId="77777777" w:rsidR="009838CC" w:rsidRDefault="00F92FD3">
      <w:pPr>
        <w:pStyle w:val="basic"/>
      </w:pPr>
      <w:r>
        <w:t>Only concrete classes can be reactive.</w:t>
      </w:r>
    </w:p>
    <w:p w14:paraId="676F0672" w14:textId="77777777" w:rsidR="009838CC" w:rsidRDefault="009838CC">
      <w:pPr>
        <w:pStyle w:val="basic"/>
      </w:pPr>
    </w:p>
    <w:p w14:paraId="295735D5" w14:textId="77777777" w:rsidR="009838CC" w:rsidRDefault="00F92FD3">
      <w:pPr>
        <w:pStyle w:val="basic"/>
      </w:pPr>
      <w:r>
        <w:t>Example:</w:t>
      </w:r>
    </w:p>
    <w:p w14:paraId="11B8EDDF" w14:textId="77777777" w:rsidR="009838CC" w:rsidRDefault="00F92FD3">
      <w:pPr>
        <w:pStyle w:val="code"/>
      </w:pPr>
      <w:r>
        <w:t xml:space="preserve">CLIPS&gt; </w:t>
      </w:r>
    </w:p>
    <w:p w14:paraId="7E8A2E0B" w14:textId="77777777" w:rsidR="009838CC" w:rsidRDefault="00F92FD3">
      <w:pPr>
        <w:pStyle w:val="code"/>
      </w:pPr>
      <w:r>
        <w:t xml:space="preserve">(defclass FOO (is-a USER) </w:t>
      </w:r>
    </w:p>
    <w:p w14:paraId="16155861" w14:textId="77777777" w:rsidR="009838CC" w:rsidRDefault="00F92FD3">
      <w:pPr>
        <w:pStyle w:val="code"/>
      </w:pPr>
      <w:r>
        <w:t xml:space="preserve">              (role abstract) </w:t>
      </w:r>
    </w:p>
    <w:p w14:paraId="4BEC48CB" w14:textId="77777777" w:rsidR="009838CC" w:rsidRDefault="00F92FD3">
      <w:pPr>
        <w:pStyle w:val="code"/>
      </w:pPr>
      <w:r>
        <w:t xml:space="preserve">              (pattern-match reactive))</w:t>
      </w:r>
    </w:p>
    <w:p w14:paraId="42B17F7E" w14:textId="77777777" w:rsidR="009838CC" w:rsidRDefault="009838CC">
      <w:pPr>
        <w:pStyle w:val="errormessage"/>
      </w:pPr>
    </w:p>
    <w:p w14:paraId="2E74E642" w14:textId="77777777" w:rsidR="009838CC" w:rsidRDefault="00F92FD3">
      <w:pPr>
        <w:pStyle w:val="errormessage"/>
      </w:pPr>
      <w:r>
        <w:t>[CLASSPSR2] Cannot redefine a predefined system class.</w:t>
      </w:r>
    </w:p>
    <w:p w14:paraId="55B23184" w14:textId="77777777" w:rsidR="009838CC" w:rsidRDefault="00F92FD3">
      <w:pPr>
        <w:pStyle w:val="basic"/>
      </w:pPr>
      <w:r>
        <w:t>Predefined system classes cannot be modified by the user.</w:t>
      </w:r>
    </w:p>
    <w:p w14:paraId="30226FFE" w14:textId="77777777" w:rsidR="009838CC" w:rsidRDefault="009838CC">
      <w:pPr>
        <w:pStyle w:val="basic"/>
      </w:pPr>
    </w:p>
    <w:p w14:paraId="342F315A" w14:textId="77777777" w:rsidR="009838CC" w:rsidRDefault="00F92FD3">
      <w:pPr>
        <w:pStyle w:val="basic"/>
      </w:pPr>
      <w:r>
        <w:t>Example:</w:t>
      </w:r>
    </w:p>
    <w:p w14:paraId="11850784" w14:textId="77777777" w:rsidR="009838CC" w:rsidRDefault="00F92FD3">
      <w:pPr>
        <w:pStyle w:val="code"/>
      </w:pPr>
      <w:r>
        <w:t>CLIPS&gt; (defclass STRING (is-a NUMBER))</w:t>
      </w:r>
    </w:p>
    <w:p w14:paraId="377E00CF" w14:textId="77777777" w:rsidR="009838CC" w:rsidRDefault="009838CC">
      <w:pPr>
        <w:pStyle w:val="code"/>
      </w:pPr>
    </w:p>
    <w:p w14:paraId="77F1E554" w14:textId="77777777" w:rsidR="009838CC" w:rsidRDefault="00F92FD3">
      <w:pPr>
        <w:pStyle w:val="errormessage"/>
      </w:pPr>
      <w:r>
        <w:t>[CLASSPSR3] &lt;name&gt; class cannot be redefined while outstanding references to it still exist.</w:t>
      </w:r>
    </w:p>
    <w:p w14:paraId="15F7C972" w14:textId="77777777" w:rsidR="009838CC" w:rsidRDefault="00F92FD3">
      <w:pPr>
        <w:pStyle w:val="basic"/>
      </w:pPr>
      <w:r>
        <w:t>This error occurs when an attempt to redefine a class is made under one or both of the following two circumstances:</w:t>
      </w:r>
    </w:p>
    <w:p w14:paraId="5DF7CCB0" w14:textId="77777777" w:rsidR="009838CC" w:rsidRDefault="009838CC">
      <w:pPr>
        <w:pStyle w:val="basic"/>
      </w:pPr>
    </w:p>
    <w:p w14:paraId="06747793" w14:textId="77777777" w:rsidR="009838CC" w:rsidRDefault="00F92FD3">
      <w:pPr>
        <w:pStyle w:val="bullet1"/>
      </w:pPr>
      <w:r>
        <w:t>1)</w:t>
      </w:r>
      <w:r>
        <w:tab/>
        <w:t>The class (or any of its subclasses) has instances.</w:t>
      </w:r>
    </w:p>
    <w:p w14:paraId="3D1BEAA4" w14:textId="77777777" w:rsidR="009838CC" w:rsidRDefault="00F92FD3">
      <w:pPr>
        <w:pStyle w:val="bullet1"/>
      </w:pPr>
      <w:r>
        <w:t>2)</w:t>
      </w:r>
      <w:r>
        <w:tab/>
        <w:t>The class (or any of its subclasses) appear in the parameter restrictions of any generic function method.</w:t>
      </w:r>
    </w:p>
    <w:p w14:paraId="2FECABF0" w14:textId="77777777" w:rsidR="009838CC" w:rsidRDefault="00F92FD3">
      <w:pPr>
        <w:pStyle w:val="basic"/>
      </w:pPr>
      <w:r>
        <w:t>Before the class can be redefined, all such instances and methods must be deleted.</w:t>
      </w:r>
    </w:p>
    <w:p w14:paraId="258CD2A8" w14:textId="77777777" w:rsidR="009838CC" w:rsidRDefault="009838CC">
      <w:pPr>
        <w:pStyle w:val="basic"/>
      </w:pPr>
    </w:p>
    <w:p w14:paraId="267A40EA" w14:textId="77777777" w:rsidR="009838CC" w:rsidRDefault="00F92FD3">
      <w:pPr>
        <w:pStyle w:val="basic"/>
      </w:pPr>
      <w:r>
        <w:t>Example:</w:t>
      </w:r>
    </w:p>
    <w:p w14:paraId="3B19083B" w14:textId="77777777" w:rsidR="009838CC" w:rsidRDefault="00F92FD3">
      <w:pPr>
        <w:pStyle w:val="code"/>
      </w:pPr>
      <w:r>
        <w:t>CLIPS&gt; (defclass A (is-a USER))</w:t>
      </w:r>
    </w:p>
    <w:p w14:paraId="4A5D9441" w14:textId="77777777" w:rsidR="009838CC" w:rsidRDefault="00F92FD3">
      <w:pPr>
        <w:pStyle w:val="code"/>
      </w:pPr>
      <w:r>
        <w:t>CLIPS&gt; (defmethod foo ((?a A LEXEME)))</w:t>
      </w:r>
    </w:p>
    <w:p w14:paraId="030D4CC5" w14:textId="77777777" w:rsidR="009838CC" w:rsidRDefault="00F92FD3">
      <w:pPr>
        <w:pStyle w:val="code"/>
      </w:pPr>
      <w:r>
        <w:t>CLIPS&gt; (defclass A (is-a OBJECT)))</w:t>
      </w:r>
    </w:p>
    <w:p w14:paraId="3046DC29" w14:textId="77777777" w:rsidR="009838CC" w:rsidRDefault="009838CC">
      <w:pPr>
        <w:pStyle w:val="code"/>
      </w:pPr>
    </w:p>
    <w:p w14:paraId="2978EC63" w14:textId="77777777" w:rsidR="009838CC" w:rsidRDefault="00F92FD3">
      <w:pPr>
        <w:pStyle w:val="errormessage"/>
      </w:pPr>
      <w:r>
        <w:t>[CLASSPSR4] Class &lt;attribute&gt; already declared.</w:t>
      </w:r>
    </w:p>
    <w:p w14:paraId="1F115421" w14:textId="77777777" w:rsidR="009838CC" w:rsidRDefault="00F92FD3">
      <w:pPr>
        <w:pStyle w:val="basic"/>
      </w:pPr>
      <w:r>
        <w:t>Only one specification of a class attribute is allowed.</w:t>
      </w:r>
    </w:p>
    <w:p w14:paraId="76D5385F" w14:textId="77777777" w:rsidR="009838CC" w:rsidRDefault="009838CC">
      <w:pPr>
        <w:pStyle w:val="basic"/>
      </w:pPr>
    </w:p>
    <w:p w14:paraId="6CE0922A" w14:textId="77777777" w:rsidR="009838CC" w:rsidRDefault="00F92FD3">
      <w:pPr>
        <w:pStyle w:val="basic"/>
      </w:pPr>
      <w:r>
        <w:t>Example:</w:t>
      </w:r>
    </w:p>
    <w:p w14:paraId="7E54469F" w14:textId="77777777" w:rsidR="009838CC" w:rsidRDefault="00F92FD3">
      <w:pPr>
        <w:pStyle w:val="code"/>
      </w:pPr>
      <w:r>
        <w:t>CLIPS&gt;</w:t>
      </w:r>
    </w:p>
    <w:p w14:paraId="02263B39" w14:textId="77777777" w:rsidR="009838CC" w:rsidRDefault="00F92FD3">
      <w:pPr>
        <w:pStyle w:val="code"/>
      </w:pPr>
      <w:r>
        <w:t>(defclass A (is-a USER)</w:t>
      </w:r>
    </w:p>
    <w:p w14:paraId="0FBABE1F" w14:textId="77777777" w:rsidR="009838CC" w:rsidRDefault="00F92FD3">
      <w:pPr>
        <w:pStyle w:val="code"/>
      </w:pPr>
      <w:r>
        <w:t xml:space="preserve">  (role abstract)</w:t>
      </w:r>
    </w:p>
    <w:p w14:paraId="0A1C5886" w14:textId="77777777" w:rsidR="009838CC" w:rsidRDefault="00F92FD3">
      <w:pPr>
        <w:pStyle w:val="code"/>
      </w:pPr>
      <w:r>
        <w:t xml:space="preserve">  (role concrete))</w:t>
      </w:r>
    </w:p>
    <w:p w14:paraId="7C7CCC11" w14:textId="77777777" w:rsidR="009838CC" w:rsidRDefault="009838CC">
      <w:pPr>
        <w:pStyle w:val="code"/>
      </w:pPr>
    </w:p>
    <w:p w14:paraId="5AAD9BA4" w14:textId="77777777" w:rsidR="009838CC" w:rsidRDefault="00F92FD3">
      <w:pPr>
        <w:pStyle w:val="errormessage"/>
      </w:pPr>
      <w:r>
        <w:t>[CLSLTPSR1] Duplicate slots not allowed.</w:t>
      </w:r>
    </w:p>
    <w:p w14:paraId="5138B8F8" w14:textId="77777777" w:rsidR="009838CC" w:rsidRDefault="00F92FD3">
      <w:pPr>
        <w:pStyle w:val="basic"/>
      </w:pPr>
      <w:r>
        <w:t>Slots in a defclass must be unique.</w:t>
      </w:r>
    </w:p>
    <w:p w14:paraId="081CEC7F" w14:textId="77777777" w:rsidR="009838CC" w:rsidRDefault="009838CC">
      <w:pPr>
        <w:pStyle w:val="basic"/>
      </w:pPr>
    </w:p>
    <w:p w14:paraId="58A974EA" w14:textId="77777777" w:rsidR="009838CC" w:rsidRDefault="00F92FD3">
      <w:pPr>
        <w:pStyle w:val="basic"/>
      </w:pPr>
      <w:r>
        <w:t>Example:</w:t>
      </w:r>
    </w:p>
    <w:p w14:paraId="77F7185C" w14:textId="77777777" w:rsidR="009838CC" w:rsidRDefault="00F92FD3">
      <w:pPr>
        <w:pStyle w:val="code"/>
      </w:pPr>
      <w:r>
        <w:t xml:space="preserve">CLIPS&gt; </w:t>
      </w:r>
    </w:p>
    <w:p w14:paraId="5D6E7C14" w14:textId="77777777" w:rsidR="009838CC" w:rsidRDefault="00F92FD3">
      <w:pPr>
        <w:pStyle w:val="code"/>
      </w:pPr>
      <w:r>
        <w:t>(defclass A (is-a USER)</w:t>
      </w:r>
    </w:p>
    <w:p w14:paraId="729AF270" w14:textId="77777777" w:rsidR="009838CC" w:rsidRDefault="00F92FD3">
      <w:pPr>
        <w:pStyle w:val="code"/>
      </w:pPr>
      <w:r>
        <w:t xml:space="preserve">  (slot foo)</w:t>
      </w:r>
    </w:p>
    <w:p w14:paraId="3D53B776" w14:textId="77777777" w:rsidR="009838CC" w:rsidRDefault="00F92FD3">
      <w:pPr>
        <w:pStyle w:val="code"/>
      </w:pPr>
      <w:r>
        <w:t xml:space="preserve">  (slot foo))</w:t>
      </w:r>
    </w:p>
    <w:p w14:paraId="4FB1FE9C" w14:textId="77777777" w:rsidR="009838CC" w:rsidRDefault="009838CC">
      <w:pPr>
        <w:pStyle w:val="code"/>
      </w:pPr>
    </w:p>
    <w:p w14:paraId="7A819137" w14:textId="77777777" w:rsidR="009838CC" w:rsidRDefault="00F92FD3">
      <w:pPr>
        <w:pStyle w:val="errormessage"/>
      </w:pPr>
      <w:r>
        <w:t>[CLSLTPSR2] &lt;name&gt; facet already specified.</w:t>
      </w:r>
    </w:p>
    <w:p w14:paraId="57ACF66C" w14:textId="77777777" w:rsidR="009838CC" w:rsidRDefault="00F92FD3">
      <w:pPr>
        <w:pStyle w:val="basic"/>
      </w:pPr>
      <w:r>
        <w:t>Only one occurrence of a facet per slot is allowed.</w:t>
      </w:r>
    </w:p>
    <w:p w14:paraId="2176686D" w14:textId="77777777" w:rsidR="009838CC" w:rsidRDefault="009838CC">
      <w:pPr>
        <w:pStyle w:val="basic"/>
      </w:pPr>
    </w:p>
    <w:p w14:paraId="5690D33F" w14:textId="77777777" w:rsidR="009838CC" w:rsidRDefault="00F92FD3">
      <w:pPr>
        <w:pStyle w:val="basic"/>
      </w:pPr>
      <w:r>
        <w:t>Example:</w:t>
      </w:r>
    </w:p>
    <w:p w14:paraId="0D04F3D4" w14:textId="77777777" w:rsidR="009838CC" w:rsidRDefault="00F92FD3">
      <w:pPr>
        <w:pStyle w:val="code"/>
      </w:pPr>
      <w:r>
        <w:lastRenderedPageBreak/>
        <w:t xml:space="preserve">CLIPS&gt; </w:t>
      </w:r>
    </w:p>
    <w:p w14:paraId="120ABAA0" w14:textId="77777777" w:rsidR="009838CC" w:rsidRDefault="00F92FD3">
      <w:pPr>
        <w:pStyle w:val="code"/>
      </w:pPr>
      <w:r>
        <w:t>(defclass A (is-a USER)</w:t>
      </w:r>
    </w:p>
    <w:p w14:paraId="40A63EDA" w14:textId="77777777" w:rsidR="009838CC" w:rsidRDefault="00F92FD3">
      <w:pPr>
        <w:pStyle w:val="code"/>
      </w:pPr>
      <w:r>
        <w:t xml:space="preserve">  (slot foo (access read-only)</w:t>
      </w:r>
    </w:p>
    <w:p w14:paraId="44C609E9" w14:textId="77777777" w:rsidR="009838CC" w:rsidRDefault="00F92FD3">
      <w:pPr>
        <w:pStyle w:val="code"/>
      </w:pPr>
      <w:r>
        <w:t xml:space="preserve">            (access read-write)))</w:t>
      </w:r>
    </w:p>
    <w:p w14:paraId="7C770BE1" w14:textId="77777777" w:rsidR="009838CC" w:rsidRDefault="009838CC">
      <w:pPr>
        <w:pStyle w:val="code"/>
      </w:pPr>
    </w:p>
    <w:p w14:paraId="7E0FA794" w14:textId="77777777" w:rsidR="009838CC" w:rsidRDefault="00F92FD3">
      <w:pPr>
        <w:pStyle w:val="errormessage"/>
      </w:pPr>
      <w:r>
        <w:t>[CLSLTPSR3] Cardinality facet can only be used with multifield slots</w:t>
      </w:r>
    </w:p>
    <w:p w14:paraId="399CC7E3" w14:textId="77777777" w:rsidR="009838CC" w:rsidRDefault="00F92FD3">
      <w:pPr>
        <w:pStyle w:val="basic"/>
      </w:pPr>
      <w:r>
        <w:t>Single</w:t>
      </w:r>
      <w:r>
        <w:noBreakHyphen/>
        <w:t>field slots by definition have a cardinality of one.</w:t>
      </w:r>
    </w:p>
    <w:p w14:paraId="4EAD1154" w14:textId="77777777" w:rsidR="009838CC" w:rsidRDefault="009838CC">
      <w:pPr>
        <w:pStyle w:val="basic"/>
      </w:pPr>
    </w:p>
    <w:p w14:paraId="607E9064" w14:textId="77777777" w:rsidR="009838CC" w:rsidRDefault="00F92FD3">
      <w:pPr>
        <w:pStyle w:val="basic"/>
      </w:pPr>
      <w:r>
        <w:t>Example:</w:t>
      </w:r>
    </w:p>
    <w:p w14:paraId="7276341A" w14:textId="77777777" w:rsidR="009838CC" w:rsidRDefault="00F92FD3">
      <w:pPr>
        <w:pStyle w:val="code"/>
      </w:pPr>
      <w:r>
        <w:t xml:space="preserve">CLIPS&gt; </w:t>
      </w:r>
    </w:p>
    <w:p w14:paraId="3BB9B93D" w14:textId="77777777" w:rsidR="009838CC" w:rsidRDefault="00F92FD3">
      <w:pPr>
        <w:pStyle w:val="code"/>
      </w:pPr>
      <w:r>
        <w:t>(defclass A (is-a USER)</w:t>
      </w:r>
    </w:p>
    <w:p w14:paraId="5F04334C" w14:textId="77777777" w:rsidR="009838CC" w:rsidRDefault="00F92FD3">
      <w:pPr>
        <w:pStyle w:val="code"/>
      </w:pPr>
      <w:r>
        <w:t xml:space="preserve">  (slot foo (cardinality 3 5)))</w:t>
      </w:r>
    </w:p>
    <w:p w14:paraId="3F30D828" w14:textId="77777777" w:rsidR="009838CC" w:rsidRDefault="009838CC">
      <w:pPr>
        <w:pStyle w:val="code"/>
      </w:pPr>
    </w:p>
    <w:p w14:paraId="4FE13F70" w14:textId="77777777" w:rsidR="009838CC" w:rsidRDefault="00F92FD3">
      <w:pPr>
        <w:pStyle w:val="errormessage"/>
      </w:pPr>
      <w:r>
        <w:t>[CLSLTPSR4] read</w:t>
      </w:r>
      <w:r>
        <w:noBreakHyphen/>
        <w:t>only slots must have a default value</w:t>
      </w:r>
    </w:p>
    <w:p w14:paraId="0F4B7B6A" w14:textId="77777777" w:rsidR="009838CC" w:rsidRDefault="00F92FD3">
      <w:pPr>
        <w:pStyle w:val="basic"/>
      </w:pPr>
      <w:r>
        <w:t xml:space="preserve">Since slots cannot be unbound and </w:t>
      </w:r>
      <w:r>
        <w:rPr>
          <w:b/>
        </w:rPr>
        <w:t>read</w:t>
      </w:r>
      <w:r>
        <w:rPr>
          <w:b/>
        </w:rPr>
        <w:noBreakHyphen/>
        <w:t>only</w:t>
      </w:r>
      <w:r>
        <w:t xml:space="preserve"> slots cannot be set after initial creation of the instance, </w:t>
      </w:r>
      <w:r>
        <w:rPr>
          <w:b/>
        </w:rPr>
        <w:t>read</w:t>
      </w:r>
      <w:r>
        <w:rPr>
          <w:b/>
        </w:rPr>
        <w:noBreakHyphen/>
        <w:t xml:space="preserve">only </w:t>
      </w:r>
      <w:r>
        <w:t>slots must have a default value.</w:t>
      </w:r>
    </w:p>
    <w:p w14:paraId="5DCA4F2C" w14:textId="77777777" w:rsidR="009838CC" w:rsidRDefault="009838CC">
      <w:pPr>
        <w:pStyle w:val="basic"/>
      </w:pPr>
    </w:p>
    <w:p w14:paraId="354C37A2" w14:textId="77777777" w:rsidR="009838CC" w:rsidRDefault="00F92FD3">
      <w:pPr>
        <w:pStyle w:val="basic"/>
      </w:pPr>
      <w:r>
        <w:t>Example:</w:t>
      </w:r>
    </w:p>
    <w:p w14:paraId="47FF03DD" w14:textId="77777777" w:rsidR="009838CC" w:rsidRDefault="00F92FD3">
      <w:pPr>
        <w:pStyle w:val="code"/>
      </w:pPr>
      <w:r>
        <w:t xml:space="preserve">CLIPS&gt; </w:t>
      </w:r>
    </w:p>
    <w:p w14:paraId="1D44101A" w14:textId="77777777" w:rsidR="009838CC" w:rsidRDefault="00F92FD3">
      <w:pPr>
        <w:pStyle w:val="code"/>
      </w:pPr>
      <w:r>
        <w:t>(defclass A (is-a USER)</w:t>
      </w:r>
    </w:p>
    <w:p w14:paraId="572A6E9D" w14:textId="77777777" w:rsidR="009838CC" w:rsidRDefault="00F92FD3">
      <w:pPr>
        <w:pStyle w:val="code"/>
      </w:pPr>
      <w:r>
        <w:t xml:space="preserve">  (slot foo (access read-only)</w:t>
      </w:r>
    </w:p>
    <w:p w14:paraId="11E26D95" w14:textId="77777777" w:rsidR="009838CC" w:rsidRDefault="00F92FD3">
      <w:pPr>
        <w:pStyle w:val="code"/>
      </w:pPr>
      <w:r>
        <w:t xml:space="preserve">            (default ?NONE)))</w:t>
      </w:r>
    </w:p>
    <w:p w14:paraId="369299DD" w14:textId="77777777" w:rsidR="009838CC" w:rsidRDefault="009838CC">
      <w:pPr>
        <w:pStyle w:val="code"/>
      </w:pPr>
    </w:p>
    <w:p w14:paraId="3125779F" w14:textId="77777777" w:rsidR="009838CC" w:rsidRDefault="00F92FD3">
      <w:pPr>
        <w:pStyle w:val="errormessage"/>
      </w:pPr>
      <w:r>
        <w:t>[CLSLTPSR5] read</w:t>
      </w:r>
      <w:r>
        <w:noBreakHyphen/>
        <w:t>only slots cannot have a write accessor</w:t>
      </w:r>
    </w:p>
    <w:p w14:paraId="056ADB6B" w14:textId="77777777" w:rsidR="009838CC" w:rsidRDefault="00F92FD3">
      <w:pPr>
        <w:pStyle w:val="basic"/>
      </w:pPr>
      <w:r>
        <w:t xml:space="preserve">Since </w:t>
      </w:r>
      <w:r>
        <w:rPr>
          <w:b/>
        </w:rPr>
        <w:t>read</w:t>
      </w:r>
      <w:r>
        <w:rPr>
          <w:b/>
        </w:rPr>
        <w:noBreakHyphen/>
        <w:t>only</w:t>
      </w:r>
      <w:r>
        <w:t xml:space="preserve"> slots cannot be changed after initializationof the instance, a </w:t>
      </w:r>
      <w:r>
        <w:rPr>
          <w:b/>
        </w:rPr>
        <w:t>write</w:t>
      </w:r>
      <w:r>
        <w:t xml:space="preserve"> accessor (</w:t>
      </w:r>
      <w:r>
        <w:rPr>
          <w:b/>
        </w:rPr>
        <w:t>put</w:t>
      </w:r>
      <w:r>
        <w:rPr>
          <w:b/>
        </w:rPr>
        <w:noBreakHyphen/>
      </w:r>
      <w:r>
        <w:t xml:space="preserve"> message</w:t>
      </w:r>
      <w:r>
        <w:noBreakHyphen/>
        <w:t>handler) is not allowed.</w:t>
      </w:r>
    </w:p>
    <w:p w14:paraId="6F704460" w14:textId="77777777" w:rsidR="009838CC" w:rsidRDefault="009838CC">
      <w:pPr>
        <w:pStyle w:val="basic"/>
      </w:pPr>
    </w:p>
    <w:p w14:paraId="40FC1308" w14:textId="77777777" w:rsidR="009838CC" w:rsidRDefault="00F92FD3">
      <w:pPr>
        <w:pStyle w:val="basic"/>
      </w:pPr>
      <w:r>
        <w:t>Example:</w:t>
      </w:r>
    </w:p>
    <w:p w14:paraId="2172F300" w14:textId="77777777" w:rsidR="009838CC" w:rsidRDefault="00F92FD3">
      <w:pPr>
        <w:pStyle w:val="code"/>
      </w:pPr>
      <w:r>
        <w:t xml:space="preserve">CLIPS&gt; </w:t>
      </w:r>
    </w:p>
    <w:p w14:paraId="51E0F95A" w14:textId="77777777" w:rsidR="009838CC" w:rsidRDefault="00F92FD3">
      <w:pPr>
        <w:pStyle w:val="code"/>
      </w:pPr>
      <w:r>
        <w:t>(defclass A (is-a USER)</w:t>
      </w:r>
    </w:p>
    <w:p w14:paraId="3ECACDEF" w14:textId="77777777" w:rsidR="009838CC" w:rsidRDefault="00F92FD3">
      <w:pPr>
        <w:pStyle w:val="code"/>
      </w:pPr>
      <w:r>
        <w:t xml:space="preserve">  (slot foo (access read-only)</w:t>
      </w:r>
    </w:p>
    <w:p w14:paraId="054B144F" w14:textId="77777777" w:rsidR="009838CC" w:rsidRDefault="00F92FD3">
      <w:pPr>
        <w:pStyle w:val="code"/>
      </w:pPr>
      <w:r>
        <w:t xml:space="preserve">            (create-accessor write)))</w:t>
      </w:r>
    </w:p>
    <w:p w14:paraId="2C56BCF1" w14:textId="77777777" w:rsidR="009838CC" w:rsidRDefault="009838CC">
      <w:pPr>
        <w:pStyle w:val="code"/>
      </w:pPr>
    </w:p>
    <w:p w14:paraId="169B43C4" w14:textId="77777777" w:rsidR="009838CC" w:rsidRDefault="00F92FD3">
      <w:pPr>
        <w:pStyle w:val="errormessage"/>
      </w:pPr>
      <w:r>
        <w:t>[CLSLTPSR6] no</w:t>
      </w:r>
      <w:r>
        <w:noBreakHyphen/>
        <w:t>inherit slots cannot also be public</w:t>
      </w:r>
    </w:p>
    <w:p w14:paraId="5D83845A" w14:textId="77777777" w:rsidR="009838CC" w:rsidRDefault="00F92FD3">
      <w:pPr>
        <w:pStyle w:val="basic"/>
      </w:pPr>
      <w:r>
        <w:rPr>
          <w:b/>
        </w:rPr>
        <w:t>no</w:t>
      </w:r>
      <w:r>
        <w:rPr>
          <w:b/>
        </w:rPr>
        <w:noBreakHyphen/>
        <w:t>inherit</w:t>
      </w:r>
      <w:r>
        <w:t xml:space="preserve"> slots are by definition not accessible to subclasses and thus only visible to the parent class.</w:t>
      </w:r>
    </w:p>
    <w:p w14:paraId="19795BD8" w14:textId="77777777" w:rsidR="009838CC" w:rsidRDefault="009838CC">
      <w:pPr>
        <w:pStyle w:val="basic"/>
      </w:pPr>
    </w:p>
    <w:p w14:paraId="5FC53D91" w14:textId="77777777" w:rsidR="009838CC" w:rsidRDefault="00F92FD3">
      <w:pPr>
        <w:pStyle w:val="basic"/>
      </w:pPr>
      <w:r>
        <w:t>Example:</w:t>
      </w:r>
    </w:p>
    <w:p w14:paraId="2CD7C42F" w14:textId="77777777" w:rsidR="009838CC" w:rsidRDefault="00F92FD3">
      <w:pPr>
        <w:pStyle w:val="code"/>
      </w:pPr>
      <w:r>
        <w:t xml:space="preserve">CLIPS&gt; </w:t>
      </w:r>
    </w:p>
    <w:p w14:paraId="6C8E171D" w14:textId="77777777" w:rsidR="009838CC" w:rsidRDefault="00F92FD3">
      <w:pPr>
        <w:pStyle w:val="code"/>
      </w:pPr>
      <w:r>
        <w:t>(defclass A (is-a USER)</w:t>
      </w:r>
    </w:p>
    <w:p w14:paraId="22199DC9" w14:textId="77777777" w:rsidR="009838CC" w:rsidRDefault="00F92FD3">
      <w:pPr>
        <w:pStyle w:val="code"/>
      </w:pPr>
      <w:r>
        <w:t xml:space="preserve">  (slot foo (propagation no-inherit)</w:t>
      </w:r>
    </w:p>
    <w:p w14:paraId="4BC6F160" w14:textId="77777777" w:rsidR="009838CC" w:rsidRDefault="00F92FD3">
      <w:pPr>
        <w:pStyle w:val="code"/>
      </w:pPr>
      <w:r>
        <w:t xml:space="preserve">            (visibility public)))</w:t>
      </w:r>
    </w:p>
    <w:p w14:paraId="2A26C30C" w14:textId="77777777" w:rsidR="009838CC" w:rsidRDefault="009838CC">
      <w:pPr>
        <w:pStyle w:val="code"/>
      </w:pPr>
    </w:p>
    <w:p w14:paraId="2C156EAA" w14:textId="77777777" w:rsidR="009838CC" w:rsidRDefault="00F92FD3">
      <w:pPr>
        <w:pStyle w:val="errormessage"/>
      </w:pPr>
      <w:r>
        <w:t>[COMMLINE1] Expected a '(', constant, or global variable</w:t>
      </w:r>
    </w:p>
    <w:p w14:paraId="4D43384A" w14:textId="77777777" w:rsidR="009838CC" w:rsidRDefault="00F92FD3">
      <w:pPr>
        <w:pStyle w:val="basic"/>
      </w:pPr>
      <w:r>
        <w:t>This message occurs when a top</w:t>
      </w:r>
      <w:r>
        <w:noBreakHyphen/>
        <w:t>level command does not begin with a '(', constant, or global variable.</w:t>
      </w:r>
    </w:p>
    <w:p w14:paraId="26D34221" w14:textId="77777777" w:rsidR="009838CC" w:rsidRDefault="009838CC">
      <w:pPr>
        <w:pStyle w:val="basic"/>
      </w:pPr>
    </w:p>
    <w:p w14:paraId="119CBE43" w14:textId="77777777" w:rsidR="009838CC" w:rsidRDefault="00F92FD3">
      <w:pPr>
        <w:pStyle w:val="basic"/>
      </w:pPr>
      <w:r>
        <w:lastRenderedPageBreak/>
        <w:t>Example:</w:t>
      </w:r>
    </w:p>
    <w:p w14:paraId="453BD4C0" w14:textId="77777777" w:rsidR="009838CC" w:rsidRDefault="00F92FD3">
      <w:pPr>
        <w:pStyle w:val="code"/>
      </w:pPr>
      <w:r>
        <w:t>CLIPS&gt; )</w:t>
      </w:r>
    </w:p>
    <w:p w14:paraId="235D9D5F" w14:textId="77777777" w:rsidR="009838CC" w:rsidRDefault="00F92FD3">
      <w:pPr>
        <w:pStyle w:val="code"/>
      </w:pPr>
      <w:r>
        <w:tab/>
      </w:r>
    </w:p>
    <w:p w14:paraId="596B1443" w14:textId="77777777" w:rsidR="009838CC" w:rsidRDefault="00F92FD3">
      <w:pPr>
        <w:pStyle w:val="errormessage"/>
        <w:rPr>
          <w:b w:val="0"/>
        </w:rPr>
      </w:pPr>
      <w:r>
        <w:t>[COMMLINE2] Expected a command</w:t>
      </w:r>
      <w:r>
        <w:rPr>
          <w:b w:val="0"/>
        </w:rPr>
        <w:t>.</w:t>
      </w:r>
    </w:p>
    <w:p w14:paraId="7BF52481" w14:textId="77777777" w:rsidR="009838CC" w:rsidRDefault="00F92FD3">
      <w:pPr>
        <w:pStyle w:val="basic"/>
      </w:pPr>
      <w:r>
        <w:t>This message occurs when a top</w:t>
      </w:r>
      <w:r>
        <w:noBreakHyphen/>
        <w:t>level command is not a symbol.</w:t>
      </w:r>
    </w:p>
    <w:p w14:paraId="068664B9" w14:textId="77777777" w:rsidR="009838CC" w:rsidRDefault="009838CC">
      <w:pPr>
        <w:pStyle w:val="basic"/>
        <w:rPr>
          <w:b/>
        </w:rPr>
      </w:pPr>
    </w:p>
    <w:p w14:paraId="6CD2CA6C" w14:textId="77777777" w:rsidR="009838CC" w:rsidRDefault="00F92FD3">
      <w:pPr>
        <w:pStyle w:val="basic"/>
      </w:pPr>
      <w:r>
        <w:t>Example:</w:t>
      </w:r>
    </w:p>
    <w:p w14:paraId="6DAC7A6E" w14:textId="77777777" w:rsidR="009838CC" w:rsidRDefault="00F92FD3">
      <w:pPr>
        <w:pStyle w:val="code"/>
      </w:pPr>
      <w:r>
        <w:t>CLIPS&gt; ("facts"</w:t>
      </w:r>
    </w:p>
    <w:p w14:paraId="0CE1CF11" w14:textId="77777777" w:rsidR="009838CC" w:rsidRDefault="009838CC">
      <w:pPr>
        <w:pStyle w:val="code"/>
      </w:pPr>
    </w:p>
    <w:p w14:paraId="4DD17174" w14:textId="77777777" w:rsidR="009838CC" w:rsidRDefault="00F92FD3">
      <w:pPr>
        <w:pStyle w:val="errormessage"/>
      </w:pPr>
      <w:r>
        <w:t>[CONSCOMP1] Invalid file name &lt;fileName&gt; contains '.'</w:t>
      </w:r>
    </w:p>
    <w:p w14:paraId="76FA4468" w14:textId="77777777" w:rsidR="009838CC" w:rsidRDefault="00F92FD3">
      <w:pPr>
        <w:pStyle w:val="basic"/>
      </w:pPr>
      <w:r>
        <w:t>A '.' cannot be used in the file name prefix that is passed to the constructs</w:t>
      </w:r>
      <w:r>
        <w:noBreakHyphen/>
        <w:t>to</w:t>
      </w:r>
      <w:r>
        <w:noBreakHyphen/>
        <w:t>c command since this prefix is used to generate file names and some operating systems do not allow more than one '.' to appear in a file name.</w:t>
      </w:r>
    </w:p>
    <w:p w14:paraId="7A1F3EBE" w14:textId="77777777" w:rsidR="009838CC" w:rsidRDefault="009838CC">
      <w:pPr>
        <w:pStyle w:val="code"/>
      </w:pPr>
    </w:p>
    <w:p w14:paraId="1BB6EDB2" w14:textId="77777777" w:rsidR="009838CC" w:rsidRDefault="00F92FD3">
      <w:pPr>
        <w:pStyle w:val="errormessage"/>
      </w:pPr>
      <w:r>
        <w:t>[CONSTRCT1] Some constructs are still in use. Clear cannot continue.</w:t>
      </w:r>
    </w:p>
    <w:p w14:paraId="53C98414" w14:textId="77777777" w:rsidR="009838CC" w:rsidRDefault="00F92FD3">
      <w:pPr>
        <w:pStyle w:val="basic"/>
      </w:pPr>
      <w:r>
        <w:t>This error occurs when the clear command is issued when a construct is in use (such as a rule that is firing).</w:t>
      </w:r>
    </w:p>
    <w:p w14:paraId="74DCD8DE" w14:textId="77777777" w:rsidR="009838CC" w:rsidRDefault="009838CC">
      <w:pPr>
        <w:pStyle w:val="code"/>
      </w:pPr>
    </w:p>
    <w:p w14:paraId="5778A22D" w14:textId="77777777" w:rsidR="009838CC" w:rsidRDefault="00F92FD3">
      <w:pPr>
        <w:pStyle w:val="errormessage"/>
      </w:pPr>
      <w:r>
        <w:t>[CSTRCPSR1] Expected the beginning of a construct.</w:t>
      </w:r>
    </w:p>
    <w:p w14:paraId="49F276FB" w14:textId="77777777" w:rsidR="009838CC" w:rsidRDefault="00F92FD3">
      <w:pPr>
        <w:pStyle w:val="basic"/>
      </w:pPr>
      <w:r>
        <w:t>This error occurs when the load command expects a left parenthesis followed a construct type and these token types are not found.</w:t>
      </w:r>
    </w:p>
    <w:p w14:paraId="75CB64D4" w14:textId="77777777" w:rsidR="009838CC" w:rsidRDefault="009838CC">
      <w:pPr>
        <w:pStyle w:val="code"/>
      </w:pPr>
    </w:p>
    <w:p w14:paraId="16E81D91" w14:textId="77777777" w:rsidR="009838CC" w:rsidRDefault="00F92FD3">
      <w:pPr>
        <w:pStyle w:val="errormessage"/>
      </w:pPr>
      <w:r>
        <w:t>[CSTRCPSR2] Missing name for &lt;construct</w:t>
      </w:r>
      <w:r>
        <w:noBreakHyphen/>
        <w:t>type&gt; construct</w:t>
      </w:r>
    </w:p>
    <w:p w14:paraId="61C30396" w14:textId="77777777" w:rsidR="009838CC" w:rsidRDefault="00F92FD3">
      <w:pPr>
        <w:pStyle w:val="basic"/>
      </w:pPr>
      <w:r>
        <w:t>This error occurs when the name is missing for a construct that requires a name.</w:t>
      </w:r>
    </w:p>
    <w:p w14:paraId="116D8F60" w14:textId="77777777" w:rsidR="009838CC" w:rsidRDefault="009838CC">
      <w:pPr>
        <w:pStyle w:val="basic"/>
      </w:pPr>
    </w:p>
    <w:p w14:paraId="33220F59" w14:textId="77777777" w:rsidR="009838CC" w:rsidRDefault="00F92FD3">
      <w:pPr>
        <w:pStyle w:val="basic"/>
      </w:pPr>
      <w:r>
        <w:t>Example:</w:t>
      </w:r>
    </w:p>
    <w:p w14:paraId="3CB38906" w14:textId="77777777" w:rsidR="009838CC" w:rsidRDefault="00F92FD3">
      <w:pPr>
        <w:pStyle w:val="code"/>
      </w:pPr>
      <w:r>
        <w:t>CLIPS&gt; (defgeneric ())</w:t>
      </w:r>
    </w:p>
    <w:p w14:paraId="4E9C6DCA" w14:textId="77777777" w:rsidR="009838CC" w:rsidRDefault="009838CC">
      <w:pPr>
        <w:pStyle w:val="code"/>
      </w:pPr>
    </w:p>
    <w:p w14:paraId="622CCA94" w14:textId="77777777" w:rsidR="009838CC" w:rsidRDefault="00F92FD3">
      <w:pPr>
        <w:pStyle w:val="errormessage"/>
      </w:pPr>
      <w:r>
        <w:t>[CSTRCPSR3]  Cannot define &lt;construct</w:t>
      </w:r>
      <w:r>
        <w:noBreakHyphen/>
        <w:t>type&gt; &lt;construct</w:t>
      </w:r>
      <w:r>
        <w:noBreakHyphen/>
        <w:t>name&gt; because of an import/export conflict.</w:t>
      </w:r>
    </w:p>
    <w:p w14:paraId="6B6474B1" w14:textId="77777777" w:rsidR="009838CC" w:rsidRDefault="00F92FD3">
      <w:pPr>
        <w:pStyle w:val="basic"/>
      </w:pPr>
      <w:r>
        <w:t>or</w:t>
      </w:r>
    </w:p>
    <w:p w14:paraId="07DD9DD8" w14:textId="77777777" w:rsidR="009838CC" w:rsidRDefault="00F92FD3">
      <w:pPr>
        <w:pStyle w:val="errormessage"/>
      </w:pPr>
      <w:r>
        <w:t>[CSTRCPSR3]  Cannot define defmodule &lt;defmodule</w:t>
      </w:r>
      <w:r>
        <w:noBreakHyphen/>
        <w:t>name&gt; because of an import/export conflict cause by the &lt;construct</w:t>
      </w:r>
      <w:r>
        <w:noBreakHyphen/>
        <w:t>type&gt; &lt;construct</w:t>
      </w:r>
      <w:r>
        <w:noBreakHyphen/>
        <w:t>name&gt;.</w:t>
      </w:r>
    </w:p>
    <w:p w14:paraId="5BFD1E8A" w14:textId="77777777" w:rsidR="009838CC" w:rsidRDefault="00F92FD3">
      <w:pPr>
        <w:pStyle w:val="basic"/>
      </w:pPr>
      <w:r>
        <w:t>A construct cannot be defined if defining the construct would allow two different definitions of the same construct type and name to both be visible to any module.</w:t>
      </w:r>
    </w:p>
    <w:p w14:paraId="18898162" w14:textId="77777777" w:rsidR="009838CC" w:rsidRDefault="009838CC">
      <w:pPr>
        <w:pStyle w:val="basic"/>
      </w:pPr>
    </w:p>
    <w:p w14:paraId="6E3539A2" w14:textId="77777777" w:rsidR="009838CC" w:rsidRDefault="00F92FD3">
      <w:pPr>
        <w:pStyle w:val="basic"/>
      </w:pPr>
      <w:r>
        <w:t>Example:</w:t>
      </w:r>
    </w:p>
    <w:p w14:paraId="0AF0DC10" w14:textId="77777777" w:rsidR="009838CC" w:rsidRDefault="00F92FD3">
      <w:pPr>
        <w:pStyle w:val="code"/>
      </w:pPr>
      <w:r>
        <w:t>CLIPS&gt; (defmodule MAIN (export ?ALL))</w:t>
      </w:r>
    </w:p>
    <w:p w14:paraId="55370DFB" w14:textId="77777777" w:rsidR="009838CC" w:rsidRDefault="00F92FD3">
      <w:pPr>
        <w:pStyle w:val="code"/>
      </w:pPr>
      <w:r>
        <w:t>CLIPS&gt; (deftemplate MAIN::foo)</w:t>
      </w:r>
    </w:p>
    <w:p w14:paraId="3C202A8E" w14:textId="77777777" w:rsidR="009838CC" w:rsidRDefault="00F92FD3">
      <w:pPr>
        <w:pStyle w:val="code"/>
      </w:pPr>
      <w:r>
        <w:t>CLIPS&gt; (defmodule BAR (import MAIN ?ALL))</w:t>
      </w:r>
    </w:p>
    <w:p w14:paraId="390D514B" w14:textId="77777777" w:rsidR="009838CC" w:rsidRDefault="00F92FD3">
      <w:pPr>
        <w:pStyle w:val="code"/>
      </w:pPr>
      <w:r>
        <w:t>CLIPS&gt; (deftemplate BAR::foo (slot x))</w:t>
      </w:r>
    </w:p>
    <w:p w14:paraId="4EF47D91" w14:textId="77777777" w:rsidR="009838CC" w:rsidRDefault="009838CC">
      <w:pPr>
        <w:pStyle w:val="code"/>
      </w:pPr>
    </w:p>
    <w:p w14:paraId="1481FCEB" w14:textId="77777777" w:rsidR="009838CC" w:rsidRDefault="00F92FD3">
      <w:pPr>
        <w:pStyle w:val="errormessage"/>
      </w:pPr>
      <w:r>
        <w:t>[CSTRCPSR4]  Cannot redefine &lt;construct</w:t>
      </w:r>
      <w:r>
        <w:noBreakHyphen/>
        <w:t>type&gt; &lt;construct</w:t>
      </w:r>
      <w:r>
        <w:noBreakHyphen/>
        <w:t>name&gt; while it is in use.</w:t>
      </w:r>
    </w:p>
    <w:p w14:paraId="59D083A9" w14:textId="77777777" w:rsidR="009838CC" w:rsidRDefault="00F92FD3">
      <w:pPr>
        <w:pStyle w:val="basic"/>
      </w:pPr>
      <w:r>
        <w:t>A construct cannot be redefined while it is being used by another construct or other data structure (such as a fact or instance).</w:t>
      </w:r>
    </w:p>
    <w:p w14:paraId="2F57BE64" w14:textId="77777777" w:rsidR="009838CC" w:rsidRDefault="009838CC">
      <w:pPr>
        <w:pStyle w:val="basic"/>
      </w:pPr>
    </w:p>
    <w:p w14:paraId="542FCD8E" w14:textId="77777777" w:rsidR="009838CC" w:rsidRDefault="00F92FD3">
      <w:pPr>
        <w:pStyle w:val="basic"/>
      </w:pPr>
      <w:r>
        <w:t>Example:</w:t>
      </w:r>
    </w:p>
    <w:p w14:paraId="48EDA883" w14:textId="77777777" w:rsidR="009838CC" w:rsidRDefault="00F92FD3">
      <w:pPr>
        <w:pStyle w:val="code"/>
      </w:pPr>
      <w:r>
        <w:t>CLIPS&gt; (clear)</w:t>
      </w:r>
    </w:p>
    <w:p w14:paraId="606680F4" w14:textId="77777777" w:rsidR="009838CC" w:rsidRDefault="00F92FD3">
      <w:pPr>
        <w:pStyle w:val="code"/>
      </w:pPr>
      <w:r>
        <w:t>CLIPS&gt; (deftemplate bar)</w:t>
      </w:r>
    </w:p>
    <w:p w14:paraId="576E08E6" w14:textId="77777777" w:rsidR="009838CC" w:rsidRDefault="00F92FD3">
      <w:pPr>
        <w:pStyle w:val="code"/>
      </w:pPr>
      <w:r>
        <w:t>CLIPS&gt; (assert (bar))</w:t>
      </w:r>
    </w:p>
    <w:p w14:paraId="33584DDA" w14:textId="77777777" w:rsidR="009838CC" w:rsidRDefault="00F92FD3">
      <w:pPr>
        <w:pStyle w:val="code"/>
      </w:pPr>
      <w:r>
        <w:t>&lt;Fact-0&gt;</w:t>
      </w:r>
    </w:p>
    <w:p w14:paraId="5DAF660E" w14:textId="77777777" w:rsidR="009838CC" w:rsidRDefault="00F92FD3">
      <w:pPr>
        <w:pStyle w:val="code"/>
      </w:pPr>
      <w:r>
        <w:t>CLIPS&gt; (deftemplate (bar (slot x)))</w:t>
      </w:r>
    </w:p>
    <w:p w14:paraId="2CEB1A54" w14:textId="77777777" w:rsidR="009838CC" w:rsidRDefault="009838CC">
      <w:pPr>
        <w:pStyle w:val="code"/>
      </w:pPr>
    </w:p>
    <w:p w14:paraId="525DC9ED" w14:textId="77777777" w:rsidR="009838CC" w:rsidRDefault="00F92FD3">
      <w:pPr>
        <w:pStyle w:val="errormessage"/>
      </w:pPr>
      <w:r>
        <w:t xml:space="preserve">[CSTRNCHK1] </w:t>
      </w:r>
      <w:r>
        <w:rPr>
          <w:i/>
        </w:rPr>
        <w:t>Message Varies</w:t>
      </w:r>
    </w:p>
    <w:p w14:paraId="731878E3" w14:textId="77777777" w:rsidR="009838CC" w:rsidRDefault="00F92FD3">
      <w:pPr>
        <w:pStyle w:val="basic"/>
      </w:pPr>
      <w:r>
        <w:t>This error ID covers a range of messages indicating a type, value, range, or cardinality violation.</w:t>
      </w:r>
    </w:p>
    <w:p w14:paraId="0CE29CF8" w14:textId="77777777" w:rsidR="009838CC" w:rsidRDefault="009838CC">
      <w:pPr>
        <w:pStyle w:val="basic"/>
      </w:pPr>
    </w:p>
    <w:p w14:paraId="6CAC9D59" w14:textId="77777777" w:rsidR="009838CC" w:rsidRDefault="00F92FD3">
      <w:pPr>
        <w:pStyle w:val="basic"/>
      </w:pPr>
      <w:r>
        <w:t>Example:</w:t>
      </w:r>
    </w:p>
    <w:p w14:paraId="351D5592" w14:textId="77777777" w:rsidR="009838CC" w:rsidRDefault="00F92FD3">
      <w:pPr>
        <w:pStyle w:val="code"/>
      </w:pPr>
      <w:r>
        <w:t>CLIPS&gt; (deftemplate foo (slot x (type SYMBOL)))</w:t>
      </w:r>
    </w:p>
    <w:p w14:paraId="41688DCB" w14:textId="77777777" w:rsidR="009838CC" w:rsidRDefault="00F92FD3">
      <w:pPr>
        <w:pStyle w:val="code"/>
      </w:pPr>
      <w:r>
        <w:t>CLIPS&gt; (assert (foo (x 3)))</w:t>
      </w:r>
    </w:p>
    <w:p w14:paraId="631470B9" w14:textId="77777777" w:rsidR="009838CC" w:rsidRDefault="009838CC">
      <w:pPr>
        <w:pStyle w:val="code"/>
      </w:pPr>
    </w:p>
    <w:p w14:paraId="22354A17" w14:textId="77777777" w:rsidR="009838CC" w:rsidRDefault="00F92FD3">
      <w:pPr>
        <w:pStyle w:val="errormessage"/>
      </w:pPr>
      <w:r>
        <w:t>[CSTRNPSR1]  The &lt;first attribute name&gt; attribute conflicts with the &lt;second attribute name&gt; attribute.</w:t>
      </w:r>
    </w:p>
    <w:p w14:paraId="716828DF" w14:textId="77777777" w:rsidR="009838CC" w:rsidRDefault="00F92FD3">
      <w:pPr>
        <w:pStyle w:val="basic"/>
      </w:pPr>
      <w:r>
        <w:t>This error message occurs when two slot attributes conflict.</w:t>
      </w:r>
    </w:p>
    <w:p w14:paraId="43F4EF05" w14:textId="77777777" w:rsidR="009838CC" w:rsidRDefault="009838CC">
      <w:pPr>
        <w:pStyle w:val="basic"/>
      </w:pPr>
    </w:p>
    <w:p w14:paraId="26825DF9" w14:textId="77777777" w:rsidR="009838CC" w:rsidRDefault="00F92FD3">
      <w:pPr>
        <w:pStyle w:val="basic"/>
      </w:pPr>
      <w:r>
        <w:t>Example:</w:t>
      </w:r>
    </w:p>
    <w:p w14:paraId="725BD40C" w14:textId="77777777" w:rsidR="009838CC" w:rsidRDefault="00F92FD3">
      <w:pPr>
        <w:pStyle w:val="code"/>
      </w:pPr>
      <w:r>
        <w:t>CLIPS&gt; (deftemplate foo (slot x (type SYMBOL) (range 0 2)))</w:t>
      </w:r>
    </w:p>
    <w:p w14:paraId="47E2D236" w14:textId="77777777" w:rsidR="009838CC" w:rsidRDefault="009838CC">
      <w:pPr>
        <w:pStyle w:val="code"/>
      </w:pPr>
    </w:p>
    <w:p w14:paraId="63A73336" w14:textId="77777777" w:rsidR="009838CC" w:rsidRDefault="00F92FD3">
      <w:pPr>
        <w:pStyle w:val="errormessage"/>
      </w:pPr>
      <w:r>
        <w:t>[CSTRNPSR2]  Minimum &lt;attribute&gt; value must be less than</w:t>
      </w:r>
    </w:p>
    <w:p w14:paraId="20649767" w14:textId="77777777" w:rsidR="009838CC" w:rsidRDefault="00F92FD3">
      <w:pPr>
        <w:pStyle w:val="errormessage"/>
      </w:pPr>
      <w:r>
        <w:t>or equal to the maximum &lt;attribute&gt; value.</w:t>
      </w:r>
    </w:p>
    <w:p w14:paraId="4E111CC3" w14:textId="77777777" w:rsidR="009838CC" w:rsidRDefault="00F92FD3">
      <w:pPr>
        <w:pStyle w:val="basic"/>
      </w:pPr>
      <w:r>
        <w:t>The minimum attribute value for the range and cardinality attributes must be less than or equal to the maximum attribute value for the attribute.</w:t>
      </w:r>
    </w:p>
    <w:p w14:paraId="01895696" w14:textId="77777777" w:rsidR="009838CC" w:rsidRDefault="009838CC">
      <w:pPr>
        <w:pStyle w:val="basic"/>
      </w:pPr>
    </w:p>
    <w:p w14:paraId="0CCB61A2" w14:textId="77777777" w:rsidR="009838CC" w:rsidRDefault="00F92FD3">
      <w:pPr>
        <w:pStyle w:val="basic"/>
      </w:pPr>
      <w:r>
        <w:t>Example:</w:t>
      </w:r>
    </w:p>
    <w:p w14:paraId="716D2C9C" w14:textId="77777777" w:rsidR="009838CC" w:rsidRDefault="00F92FD3">
      <w:pPr>
        <w:pStyle w:val="code"/>
      </w:pPr>
      <w:r>
        <w:t>CLIPS&gt; (deftemplate foo (slot x (range 8 1)))</w:t>
      </w:r>
    </w:p>
    <w:p w14:paraId="04556130" w14:textId="77777777" w:rsidR="009838CC" w:rsidRDefault="009838CC">
      <w:pPr>
        <w:pStyle w:val="code"/>
      </w:pPr>
    </w:p>
    <w:p w14:paraId="5A7E17B9" w14:textId="77777777" w:rsidR="009838CC" w:rsidRDefault="00F92FD3">
      <w:pPr>
        <w:pStyle w:val="errormessage"/>
      </w:pPr>
      <w:r>
        <w:t>[CSTRNPSR3]  The &lt;first attribute name&gt; attribute cannot be used in conjunction with the &lt;second attribute name&gt; attribute.</w:t>
      </w:r>
    </w:p>
    <w:p w14:paraId="3260F145" w14:textId="77777777" w:rsidR="009838CC" w:rsidRDefault="00F92FD3">
      <w:pPr>
        <w:pStyle w:val="basic"/>
      </w:pPr>
      <w:r>
        <w:t>The use of some slot attributes excludes the use of other slot attributes.</w:t>
      </w:r>
    </w:p>
    <w:p w14:paraId="4C14AE78" w14:textId="77777777" w:rsidR="009838CC" w:rsidRDefault="009838CC">
      <w:pPr>
        <w:pStyle w:val="basic"/>
      </w:pPr>
    </w:p>
    <w:p w14:paraId="50761998" w14:textId="77777777" w:rsidR="009838CC" w:rsidRDefault="00F92FD3">
      <w:pPr>
        <w:pStyle w:val="basic"/>
      </w:pPr>
      <w:r>
        <w:t>Example:</w:t>
      </w:r>
    </w:p>
    <w:p w14:paraId="5DC0BA8D" w14:textId="77777777" w:rsidR="009838CC" w:rsidRDefault="00F92FD3">
      <w:pPr>
        <w:pStyle w:val="code"/>
      </w:pPr>
      <w:r>
        <w:t xml:space="preserve">CLIPS&gt; (deftemplate foo (slot x (allowed-values a) </w:t>
      </w:r>
    </w:p>
    <w:p w14:paraId="45C1A75D" w14:textId="77777777" w:rsidR="009838CC" w:rsidRDefault="00F92FD3">
      <w:pPr>
        <w:pStyle w:val="code"/>
      </w:pPr>
      <w:r>
        <w:t xml:space="preserve">                                (allowed-symbols b)))</w:t>
      </w:r>
    </w:p>
    <w:p w14:paraId="313E6318" w14:textId="77777777" w:rsidR="009838CC" w:rsidRDefault="009838CC">
      <w:pPr>
        <w:pStyle w:val="code"/>
      </w:pPr>
    </w:p>
    <w:p w14:paraId="416C4E0F" w14:textId="77777777" w:rsidR="009838CC" w:rsidRDefault="00F92FD3">
      <w:pPr>
        <w:pStyle w:val="errormessage"/>
      </w:pPr>
      <w:r>
        <w:t xml:space="preserve">[CSTRNPSR4]  Value does not match the expected type for the &lt;attribute name&gt; attribute. </w:t>
      </w:r>
    </w:p>
    <w:p w14:paraId="72FB7415" w14:textId="77777777" w:rsidR="009838CC" w:rsidRDefault="00F92FD3">
      <w:pPr>
        <w:pStyle w:val="basic"/>
      </w:pPr>
      <w:r>
        <w:t>The arguments to an attribute must match the type expected for that attribute (e.g. integers must be used for the allowed</w:t>
      </w:r>
      <w:r>
        <w:noBreakHyphen/>
        <w:t>integers attribute).</w:t>
      </w:r>
    </w:p>
    <w:p w14:paraId="33A13347" w14:textId="77777777" w:rsidR="009838CC" w:rsidRDefault="009838CC">
      <w:pPr>
        <w:pStyle w:val="basic"/>
      </w:pPr>
    </w:p>
    <w:p w14:paraId="4A390921" w14:textId="77777777" w:rsidR="009838CC" w:rsidRDefault="00F92FD3">
      <w:pPr>
        <w:pStyle w:val="basic"/>
      </w:pPr>
      <w:r>
        <w:t>Example:</w:t>
      </w:r>
    </w:p>
    <w:p w14:paraId="092004C4" w14:textId="77777777" w:rsidR="009838CC" w:rsidRDefault="00F92FD3">
      <w:pPr>
        <w:pStyle w:val="code"/>
      </w:pPr>
      <w:r>
        <w:t>CLIPS&gt; (deftemplate example (slot x (allowed-integers 3.0)))</w:t>
      </w:r>
    </w:p>
    <w:p w14:paraId="2C639B83" w14:textId="77777777" w:rsidR="009838CC" w:rsidRDefault="009838CC">
      <w:pPr>
        <w:pStyle w:val="code"/>
      </w:pPr>
    </w:p>
    <w:p w14:paraId="0451AEEF" w14:textId="77777777" w:rsidR="009838CC" w:rsidRDefault="00F92FD3">
      <w:pPr>
        <w:pStyle w:val="errormessage"/>
      </w:pPr>
      <w:r>
        <w:lastRenderedPageBreak/>
        <w:t>[CSTRNPSR5]  The cardinality attribute can only be used with multifield slots.</w:t>
      </w:r>
    </w:p>
    <w:p w14:paraId="4CB0BF18" w14:textId="77777777" w:rsidR="009838CC" w:rsidRDefault="00F92FD3">
      <w:pPr>
        <w:pStyle w:val="basic"/>
      </w:pPr>
      <w:r>
        <w:t>The cardinality attribute can only be used for slots defined with the multislot keyword.</w:t>
      </w:r>
    </w:p>
    <w:p w14:paraId="339FE55E" w14:textId="77777777" w:rsidR="009838CC" w:rsidRDefault="009838CC">
      <w:pPr>
        <w:pStyle w:val="basic"/>
      </w:pPr>
    </w:p>
    <w:p w14:paraId="182F2556" w14:textId="77777777" w:rsidR="009838CC" w:rsidRDefault="00F92FD3">
      <w:pPr>
        <w:pStyle w:val="basic"/>
      </w:pPr>
      <w:r>
        <w:t>Example:</w:t>
      </w:r>
    </w:p>
    <w:p w14:paraId="63B81414" w14:textId="77777777" w:rsidR="009838CC" w:rsidRDefault="00F92FD3">
      <w:pPr>
        <w:pStyle w:val="code"/>
      </w:pPr>
      <w:r>
        <w:t>CLIPS&gt; (deftemplate foo (slot x (cardinality 1 1)))</w:t>
      </w:r>
    </w:p>
    <w:p w14:paraId="27E73A2E" w14:textId="77777777" w:rsidR="009838CC" w:rsidRDefault="009838CC">
      <w:pPr>
        <w:pStyle w:val="code"/>
      </w:pPr>
    </w:p>
    <w:p w14:paraId="1C7017F8" w14:textId="5F5555FB" w:rsidR="004E41D7" w:rsidRDefault="004E41D7" w:rsidP="004E41D7">
      <w:pPr>
        <w:pStyle w:val="errormessage"/>
      </w:pPr>
      <w:r>
        <w:t>[CSTRNPSR6]  Minimum cardinality value must be greater than or equal to zero.</w:t>
      </w:r>
    </w:p>
    <w:p w14:paraId="13544EFA" w14:textId="43E39E09" w:rsidR="004E41D7" w:rsidRDefault="004E41D7" w:rsidP="004E41D7">
      <w:pPr>
        <w:pStyle w:val="basic"/>
      </w:pPr>
      <w:r>
        <w:t>A multislot with no value has a cardinality of 0. It is not possible to have a lower cardinality.</w:t>
      </w:r>
    </w:p>
    <w:p w14:paraId="2466840B" w14:textId="77777777" w:rsidR="004E41D7" w:rsidRDefault="004E41D7" w:rsidP="004E41D7">
      <w:pPr>
        <w:pStyle w:val="basic"/>
      </w:pPr>
    </w:p>
    <w:p w14:paraId="0BE46ED2" w14:textId="77777777" w:rsidR="004E41D7" w:rsidRDefault="004E41D7" w:rsidP="004E41D7">
      <w:pPr>
        <w:pStyle w:val="basic"/>
      </w:pPr>
      <w:r>
        <w:t>Example:</w:t>
      </w:r>
    </w:p>
    <w:p w14:paraId="557C1314" w14:textId="34A8EE56" w:rsidR="004E41D7" w:rsidRDefault="004E41D7" w:rsidP="004E41D7">
      <w:pPr>
        <w:pStyle w:val="code"/>
      </w:pPr>
      <w:r>
        <w:t>CLIPS&gt; (deftemplate foo (multislot x (cardinality -3 1)))</w:t>
      </w:r>
    </w:p>
    <w:p w14:paraId="5F00581A" w14:textId="77777777" w:rsidR="004E41D7" w:rsidRDefault="004E41D7" w:rsidP="004E41D7">
      <w:pPr>
        <w:pStyle w:val="errormessage"/>
      </w:pPr>
    </w:p>
    <w:p w14:paraId="6CAFB44D" w14:textId="6F0DA680" w:rsidR="009838CC" w:rsidRDefault="00F92FD3" w:rsidP="004E41D7">
      <w:pPr>
        <w:pStyle w:val="errormessage"/>
      </w:pPr>
      <w:r>
        <w:t>[DEFAULT1] The default value for a single field slot must be a single field value</w:t>
      </w:r>
      <w:r w:rsidR="005A6D89">
        <w:t>.</w:t>
      </w:r>
    </w:p>
    <w:p w14:paraId="2BA4D3A7" w14:textId="77777777" w:rsidR="009838CC" w:rsidRDefault="00F92FD3">
      <w:pPr>
        <w:pStyle w:val="basic"/>
      </w:pPr>
      <w:r>
        <w:t>This error occurs when the default or default</w:t>
      </w:r>
      <w:r>
        <w:noBreakHyphen/>
        <w:t>dynamic attribute for a single</w:t>
      </w:r>
      <w:r>
        <w:noBreakHyphen/>
        <w:t>field slot does not contain a single value or an expression returning a single value.</w:t>
      </w:r>
    </w:p>
    <w:p w14:paraId="6D5873E0" w14:textId="77777777" w:rsidR="009838CC" w:rsidRDefault="009838CC">
      <w:pPr>
        <w:pStyle w:val="basic"/>
      </w:pPr>
    </w:p>
    <w:p w14:paraId="756239C7" w14:textId="77777777" w:rsidR="009838CC" w:rsidRDefault="00F92FD3">
      <w:pPr>
        <w:pStyle w:val="basic"/>
      </w:pPr>
      <w:r>
        <w:t>Example:</w:t>
      </w:r>
    </w:p>
    <w:p w14:paraId="544F8C97" w14:textId="77777777" w:rsidR="009838CC" w:rsidRDefault="00F92FD3">
      <w:pPr>
        <w:pStyle w:val="code"/>
      </w:pPr>
      <w:r>
        <w:t>CLIPS&gt; (deftemplate error (slot x (default)))</w:t>
      </w:r>
    </w:p>
    <w:p w14:paraId="0AD15C18" w14:textId="77777777" w:rsidR="009838CC" w:rsidRDefault="009838CC">
      <w:pPr>
        <w:pStyle w:val="code"/>
      </w:pPr>
    </w:p>
    <w:p w14:paraId="1CC6B307" w14:textId="77777777" w:rsidR="009838CC" w:rsidRDefault="00F92FD3">
      <w:pPr>
        <w:pStyle w:val="errormessage"/>
      </w:pPr>
      <w:r>
        <w:t>[DFFNXPSR1] Deffunctions are not allowed to replace constructs.</w:t>
      </w:r>
    </w:p>
    <w:p w14:paraId="0DCED0C3" w14:textId="77777777" w:rsidR="009838CC" w:rsidRDefault="00F92FD3">
      <w:pPr>
        <w:pStyle w:val="basic"/>
      </w:pPr>
      <w:r>
        <w:t>A deffunction cannot have the same name as any construct.</w:t>
      </w:r>
    </w:p>
    <w:p w14:paraId="522B8BAD" w14:textId="77777777" w:rsidR="009838CC" w:rsidRDefault="009838CC">
      <w:pPr>
        <w:pStyle w:val="errormessage"/>
      </w:pPr>
    </w:p>
    <w:p w14:paraId="6B9A4695" w14:textId="77777777" w:rsidR="009838CC" w:rsidRDefault="00F92FD3">
      <w:pPr>
        <w:pStyle w:val="basic"/>
      </w:pPr>
      <w:r>
        <w:t>Example:</w:t>
      </w:r>
    </w:p>
    <w:p w14:paraId="1892C10F" w14:textId="77777777" w:rsidR="009838CC" w:rsidRDefault="00F92FD3">
      <w:pPr>
        <w:pStyle w:val="code"/>
      </w:pPr>
      <w:r>
        <w:t>CLIPS&gt; (deffunction defgeneric ())</w:t>
      </w:r>
    </w:p>
    <w:p w14:paraId="51052AE6" w14:textId="77777777" w:rsidR="009838CC" w:rsidRDefault="009838CC">
      <w:pPr>
        <w:pStyle w:val="code"/>
      </w:pPr>
    </w:p>
    <w:p w14:paraId="4E4B9A36" w14:textId="77777777" w:rsidR="009838CC" w:rsidRDefault="00F92FD3">
      <w:pPr>
        <w:pStyle w:val="errormessage"/>
      </w:pPr>
      <w:r>
        <w:t>[DFFNXPSR2] Deffunctions are not allowed to replace external functions.</w:t>
      </w:r>
    </w:p>
    <w:p w14:paraId="4567EF98" w14:textId="77777777" w:rsidR="009838CC" w:rsidRDefault="00F92FD3">
      <w:pPr>
        <w:pStyle w:val="basic"/>
      </w:pPr>
      <w:r>
        <w:t>A deffunction cannot have the same name as any system or user</w:t>
      </w:r>
      <w:r>
        <w:noBreakHyphen/>
        <w:t>defined external function.</w:t>
      </w:r>
    </w:p>
    <w:p w14:paraId="3F5F7C3A" w14:textId="77777777" w:rsidR="009838CC" w:rsidRDefault="009838CC">
      <w:pPr>
        <w:pStyle w:val="errormessage"/>
      </w:pPr>
    </w:p>
    <w:p w14:paraId="4D2D8706" w14:textId="77777777" w:rsidR="009838CC" w:rsidRDefault="00F92FD3">
      <w:pPr>
        <w:pStyle w:val="basic"/>
      </w:pPr>
      <w:r>
        <w:t>Example:</w:t>
      </w:r>
    </w:p>
    <w:p w14:paraId="66A1D5BB" w14:textId="77777777" w:rsidR="009838CC" w:rsidRDefault="00F92FD3">
      <w:pPr>
        <w:pStyle w:val="code"/>
      </w:pPr>
      <w:r>
        <w:t>CLIPS&gt; (deffunction + ())</w:t>
      </w:r>
    </w:p>
    <w:p w14:paraId="69915DFE" w14:textId="77777777" w:rsidR="009838CC" w:rsidRDefault="009838CC">
      <w:pPr>
        <w:pStyle w:val="code"/>
      </w:pPr>
    </w:p>
    <w:p w14:paraId="08CFCB2B" w14:textId="77777777" w:rsidR="009838CC" w:rsidRDefault="00F92FD3">
      <w:pPr>
        <w:pStyle w:val="errormessage"/>
      </w:pPr>
      <w:r>
        <w:t>[DFFNXPSR3] Deffunctions are not allowed to replace generic functions.</w:t>
      </w:r>
    </w:p>
    <w:p w14:paraId="26B1E7B2" w14:textId="77777777" w:rsidR="009838CC" w:rsidRDefault="00F92FD3">
      <w:pPr>
        <w:pStyle w:val="basic"/>
      </w:pPr>
      <w:r>
        <w:t>A deffunction cannot have the same name as any generic function.</w:t>
      </w:r>
    </w:p>
    <w:p w14:paraId="12125E8D" w14:textId="77777777" w:rsidR="009838CC" w:rsidRDefault="009838CC">
      <w:pPr>
        <w:pStyle w:val="basic"/>
      </w:pPr>
    </w:p>
    <w:p w14:paraId="65C1F441" w14:textId="77777777" w:rsidR="009838CC" w:rsidRDefault="00F92FD3">
      <w:pPr>
        <w:pStyle w:val="basic"/>
      </w:pPr>
      <w:r>
        <w:t>Example:</w:t>
      </w:r>
    </w:p>
    <w:p w14:paraId="5CC441D2" w14:textId="77777777" w:rsidR="009838CC" w:rsidRDefault="00F92FD3">
      <w:pPr>
        <w:pStyle w:val="code"/>
      </w:pPr>
      <w:r>
        <w:t>CLIPS&gt; (defgeneric foo)</w:t>
      </w:r>
    </w:p>
    <w:p w14:paraId="701DF7D1" w14:textId="77777777" w:rsidR="009838CC" w:rsidRDefault="00F92FD3">
      <w:pPr>
        <w:pStyle w:val="code"/>
      </w:pPr>
      <w:r>
        <w:t>CLIPS&gt; (deffunction foo ())</w:t>
      </w:r>
    </w:p>
    <w:p w14:paraId="48B907A8" w14:textId="77777777" w:rsidR="009838CC" w:rsidRDefault="009838CC">
      <w:pPr>
        <w:pStyle w:val="code"/>
      </w:pPr>
    </w:p>
    <w:p w14:paraId="7D67A63F" w14:textId="77777777" w:rsidR="009838CC" w:rsidRDefault="00F92FD3">
      <w:pPr>
        <w:pStyle w:val="errormessage"/>
      </w:pPr>
      <w:r>
        <w:t>[DFFNXPSR4] Deffunction &lt;name&gt; may not be redefined while it is executing.</w:t>
      </w:r>
    </w:p>
    <w:p w14:paraId="0C61C683" w14:textId="77777777" w:rsidR="009838CC" w:rsidRDefault="00F92FD3">
      <w:pPr>
        <w:pStyle w:val="basic"/>
      </w:pPr>
      <w:r>
        <w:t>A deffunction can be loaded at any time except when a deffunction of the same name is already executing.</w:t>
      </w:r>
    </w:p>
    <w:p w14:paraId="1E093A60" w14:textId="77777777" w:rsidR="009838CC" w:rsidRDefault="009838CC">
      <w:pPr>
        <w:pStyle w:val="basic"/>
      </w:pPr>
    </w:p>
    <w:p w14:paraId="631143D9" w14:textId="77777777" w:rsidR="009838CC" w:rsidRDefault="00F92FD3">
      <w:pPr>
        <w:pStyle w:val="basic"/>
      </w:pPr>
      <w:r>
        <w:t>Example:</w:t>
      </w:r>
    </w:p>
    <w:p w14:paraId="2864C6E8" w14:textId="77777777" w:rsidR="009838CC" w:rsidRDefault="00F92FD3">
      <w:pPr>
        <w:pStyle w:val="code"/>
      </w:pPr>
      <w:r>
        <w:t>CLIPS&gt;</w:t>
      </w:r>
    </w:p>
    <w:p w14:paraId="3D2F7B69" w14:textId="77777777" w:rsidR="009838CC" w:rsidRDefault="00F92FD3">
      <w:pPr>
        <w:pStyle w:val="code"/>
      </w:pPr>
      <w:r>
        <w:t>(deffunction foo ()</w:t>
      </w:r>
    </w:p>
    <w:p w14:paraId="619E4FC6" w14:textId="77777777" w:rsidR="009838CC" w:rsidRDefault="00F92FD3">
      <w:pPr>
        <w:pStyle w:val="code"/>
      </w:pPr>
      <w:r>
        <w:lastRenderedPageBreak/>
        <w:t xml:space="preserve">  (build "(deffunction foo ())"))</w:t>
      </w:r>
    </w:p>
    <w:p w14:paraId="11673699" w14:textId="77777777" w:rsidR="009838CC" w:rsidRDefault="00F92FD3">
      <w:pPr>
        <w:pStyle w:val="code"/>
      </w:pPr>
      <w:r>
        <w:t>CLIPS&gt; (foo)</w:t>
      </w:r>
    </w:p>
    <w:p w14:paraId="3FA652FD" w14:textId="77777777" w:rsidR="009838CC" w:rsidRDefault="009838CC">
      <w:pPr>
        <w:pStyle w:val="code"/>
      </w:pPr>
    </w:p>
    <w:p w14:paraId="6ACA91B8" w14:textId="77777777" w:rsidR="009838CC" w:rsidRDefault="00F92FD3">
      <w:r>
        <w:rPr>
          <w:b/>
        </w:rPr>
        <w:t>[DFFNXPSR5] Defgeneric &lt;name&gt; imported from module &lt;module name&gt; conflicts with this deffunction.</w:t>
      </w:r>
    </w:p>
    <w:p w14:paraId="78452991" w14:textId="77777777" w:rsidR="009838CC" w:rsidRDefault="00F92FD3">
      <w:pPr>
        <w:pStyle w:val="basic"/>
      </w:pPr>
      <w:r>
        <w:t>A deffunction cannot have the same name as any generic function imported from another module.</w:t>
      </w:r>
    </w:p>
    <w:p w14:paraId="105884E8" w14:textId="77777777" w:rsidR="009838CC" w:rsidRDefault="009838CC">
      <w:pPr>
        <w:pStyle w:val="basic"/>
      </w:pPr>
    </w:p>
    <w:p w14:paraId="2EEF7B0B" w14:textId="77777777" w:rsidR="009838CC" w:rsidRDefault="00F92FD3">
      <w:pPr>
        <w:pStyle w:val="basic"/>
      </w:pPr>
      <w:r>
        <w:t>Example:</w:t>
      </w:r>
    </w:p>
    <w:p w14:paraId="345028C4" w14:textId="77777777" w:rsidR="009838CC" w:rsidRDefault="00F92FD3">
      <w:pPr>
        <w:pStyle w:val="code"/>
      </w:pPr>
      <w:r>
        <w:t>CLIPS&gt; (defmodule MAIN (export ?ALL))</w:t>
      </w:r>
    </w:p>
    <w:p w14:paraId="0238C3E5" w14:textId="77777777" w:rsidR="009838CC" w:rsidRDefault="00F92FD3">
      <w:pPr>
        <w:pStyle w:val="code"/>
      </w:pPr>
      <w:r>
        <w:t>CLIPS&gt; (defmethod foo ())</w:t>
      </w:r>
    </w:p>
    <w:p w14:paraId="56BFCFC1" w14:textId="77777777" w:rsidR="009838CC" w:rsidRDefault="00F92FD3">
      <w:pPr>
        <w:pStyle w:val="code"/>
      </w:pPr>
      <w:r>
        <w:t>CLIPS&gt; (defmodule FOO (import MAIN ?ALL))</w:t>
      </w:r>
    </w:p>
    <w:p w14:paraId="1791F55C" w14:textId="77777777" w:rsidR="009838CC" w:rsidRDefault="00F92FD3">
      <w:pPr>
        <w:pStyle w:val="code"/>
      </w:pPr>
      <w:r>
        <w:t>CLIPS&gt; (deffunction foo)</w:t>
      </w:r>
    </w:p>
    <w:p w14:paraId="557E9786" w14:textId="77777777" w:rsidR="009838CC" w:rsidRDefault="009838CC">
      <w:pPr>
        <w:pStyle w:val="code"/>
      </w:pPr>
    </w:p>
    <w:p w14:paraId="7487C5FF" w14:textId="77777777" w:rsidR="009838CC" w:rsidRDefault="00F92FD3">
      <w:pPr>
        <w:pStyle w:val="errormessage"/>
      </w:pPr>
      <w:r>
        <w:t>[DRIVE1] This error occurred in the join network</w:t>
      </w:r>
    </w:p>
    <w:p w14:paraId="17C3AB12" w14:textId="77777777" w:rsidR="009838CC" w:rsidRDefault="00F92FD3">
      <w:pPr>
        <w:pStyle w:val="errormessage"/>
      </w:pPr>
      <w:r>
        <w:t xml:space="preserve">   Problem resides in join #&lt;pattern</w:t>
      </w:r>
      <w:r>
        <w:noBreakHyphen/>
        <w:t>number&gt; in rule(s):</w:t>
      </w:r>
    </w:p>
    <w:p w14:paraId="48868683" w14:textId="77777777" w:rsidR="009838CC" w:rsidRDefault="00F92FD3">
      <w:pPr>
        <w:pStyle w:val="errormessage"/>
      </w:pPr>
      <w:r>
        <w:t xml:space="preserve">      &lt;problem</w:t>
      </w:r>
      <w:r>
        <w:noBreakHyphen/>
        <w:t>rules&gt;+</w:t>
      </w:r>
    </w:p>
    <w:p w14:paraId="6BE33989" w14:textId="77777777" w:rsidR="009838CC" w:rsidRDefault="00F92FD3">
      <w:pPr>
        <w:pStyle w:val="basic"/>
      </w:pPr>
      <w:r>
        <w:t>This error pinpoints other evaluation errors associated with evaluating an expression within the join network. The specific pattern of the problem rules is identified.</w:t>
      </w:r>
    </w:p>
    <w:p w14:paraId="072336D5" w14:textId="77777777" w:rsidR="009838CC" w:rsidRDefault="009838CC">
      <w:pPr>
        <w:pStyle w:val="code"/>
      </w:pPr>
    </w:p>
    <w:p w14:paraId="6CFB38CE" w14:textId="77777777" w:rsidR="009838CC" w:rsidRDefault="00F92FD3">
      <w:pPr>
        <w:pStyle w:val="errormessage"/>
      </w:pPr>
      <w:r>
        <w:t>[EMATHFUN1] Domain error for &lt;function</w:t>
      </w:r>
      <w:r>
        <w:noBreakHyphen/>
        <w:t>name&gt; function</w:t>
      </w:r>
    </w:p>
    <w:p w14:paraId="7CBF3636" w14:textId="77777777" w:rsidR="009838CC" w:rsidRDefault="00F92FD3">
      <w:pPr>
        <w:pStyle w:val="basic"/>
      </w:pPr>
      <w:r>
        <w:t>This error occurs when an argument passed to a math function is not in the domain of values for which a return value exists.</w:t>
      </w:r>
    </w:p>
    <w:p w14:paraId="4E8FADBA" w14:textId="77777777" w:rsidR="009838CC" w:rsidRDefault="009838CC">
      <w:pPr>
        <w:pStyle w:val="code"/>
      </w:pPr>
    </w:p>
    <w:p w14:paraId="79089900" w14:textId="77777777" w:rsidR="009838CC" w:rsidRDefault="00F92FD3">
      <w:pPr>
        <w:pStyle w:val="errormessage"/>
      </w:pPr>
      <w:r>
        <w:t>[EMATHFUN2] Argument overflow for &lt;function</w:t>
      </w:r>
      <w:r>
        <w:noBreakHyphen/>
        <w:t>name&gt; function</w:t>
      </w:r>
    </w:p>
    <w:p w14:paraId="59E28C6F" w14:textId="77777777" w:rsidR="009838CC" w:rsidRDefault="00F92FD3">
      <w:pPr>
        <w:pStyle w:val="basic"/>
      </w:pPr>
      <w:r>
        <w:t>This error occurs when an argument to an extended math function would cause a numeric overflow.</w:t>
      </w:r>
    </w:p>
    <w:p w14:paraId="63326CD7" w14:textId="77777777" w:rsidR="009838CC" w:rsidRDefault="009838CC">
      <w:pPr>
        <w:pStyle w:val="code"/>
      </w:pPr>
    </w:p>
    <w:p w14:paraId="2086713D" w14:textId="77777777" w:rsidR="009838CC" w:rsidRDefault="00F92FD3">
      <w:pPr>
        <w:pStyle w:val="errormessage"/>
      </w:pPr>
      <w:r>
        <w:t>[EMATHFUN3] Singularity at asymptote in &lt;function</w:t>
      </w:r>
      <w:r>
        <w:noBreakHyphen/>
        <w:t>name&gt; function</w:t>
      </w:r>
    </w:p>
    <w:p w14:paraId="60B2F1AC" w14:textId="77777777" w:rsidR="009838CC" w:rsidRDefault="00F92FD3">
      <w:pPr>
        <w:pStyle w:val="basic"/>
      </w:pPr>
      <w:r>
        <w:t>This error occurs when an argument to a trigonometric math function would cause a singularity.</w:t>
      </w:r>
    </w:p>
    <w:p w14:paraId="4BEE3C62" w14:textId="77777777" w:rsidR="009838CC" w:rsidRDefault="009838CC">
      <w:pPr>
        <w:pStyle w:val="code"/>
      </w:pPr>
    </w:p>
    <w:p w14:paraId="0D8F60D5" w14:textId="77777777" w:rsidR="009838CC" w:rsidRDefault="00F92FD3">
      <w:pPr>
        <w:pStyle w:val="errormessage"/>
      </w:pPr>
      <w:r>
        <w:t>[EVALUATN1] Variable &lt;name&gt; is unbound</w:t>
      </w:r>
    </w:p>
    <w:p w14:paraId="50828E10" w14:textId="77777777" w:rsidR="009838CC" w:rsidRDefault="00F92FD3">
      <w:pPr>
        <w:pStyle w:val="basic"/>
      </w:pPr>
      <w:r>
        <w:t xml:space="preserve">This error occurs when a local variable not set by a previous call to </w:t>
      </w:r>
      <w:r>
        <w:rPr>
          <w:b/>
        </w:rPr>
        <w:t>bind</w:t>
      </w:r>
      <w:r>
        <w:t xml:space="preserve"> is accessed at the top level.</w:t>
      </w:r>
    </w:p>
    <w:p w14:paraId="3B90EEFA" w14:textId="77777777" w:rsidR="009838CC" w:rsidRDefault="009838CC">
      <w:pPr>
        <w:pStyle w:val="basic"/>
      </w:pPr>
    </w:p>
    <w:p w14:paraId="422CCDA1" w14:textId="77777777" w:rsidR="009838CC" w:rsidRDefault="00F92FD3">
      <w:pPr>
        <w:pStyle w:val="basic"/>
      </w:pPr>
      <w:r>
        <w:t>Example:</w:t>
      </w:r>
    </w:p>
    <w:p w14:paraId="4BD9670A" w14:textId="77777777" w:rsidR="009838CC" w:rsidRDefault="00F92FD3">
      <w:pPr>
        <w:pStyle w:val="code"/>
      </w:pPr>
      <w:r>
        <w:t>CLIPS&gt; (progn ?error)</w:t>
      </w:r>
    </w:p>
    <w:p w14:paraId="6E52C465" w14:textId="77777777" w:rsidR="009838CC" w:rsidRDefault="009838CC">
      <w:pPr>
        <w:pStyle w:val="code"/>
      </w:pPr>
    </w:p>
    <w:p w14:paraId="784547C1" w14:textId="77777777" w:rsidR="009838CC" w:rsidRDefault="00F92FD3">
      <w:pPr>
        <w:pStyle w:val="errormessage"/>
      </w:pPr>
      <w:r>
        <w:t>[EVALUATN2] No function, generic function or deffunction of name &lt;name&gt; exists for external call.</w:t>
      </w:r>
    </w:p>
    <w:p w14:paraId="14DEBB11" w14:textId="77777777" w:rsidR="009838CC" w:rsidRDefault="00F92FD3">
      <w:pPr>
        <w:pStyle w:val="code"/>
      </w:pPr>
      <w:r>
        <w:t>IThis error occurs only when an invalid function name is passed to the external C access routine CLIPSFunctionCall.</w:t>
      </w:r>
    </w:p>
    <w:p w14:paraId="3FBB29B5" w14:textId="77777777" w:rsidR="009838CC" w:rsidRDefault="009838CC">
      <w:pPr>
        <w:pStyle w:val="code"/>
      </w:pPr>
    </w:p>
    <w:p w14:paraId="0A3BD6E1" w14:textId="77777777" w:rsidR="009838CC" w:rsidRDefault="00F92FD3">
      <w:pPr>
        <w:pStyle w:val="errormessage"/>
      </w:pPr>
      <w:r>
        <w:t>[EXPRNPSR1] A function name must be a symbol</w:t>
      </w:r>
    </w:p>
    <w:p w14:paraId="34AF2C36" w14:textId="77777777" w:rsidR="009838CC" w:rsidRDefault="00F92FD3">
      <w:pPr>
        <w:pStyle w:val="basic"/>
      </w:pPr>
      <w:r>
        <w:t>In the following example, '</w:t>
      </w:r>
      <w:r>
        <w:rPr>
          <w:b/>
        </w:rPr>
        <w:t>~</w:t>
      </w:r>
      <w:r>
        <w:t>' is recognized by CLIPS as an operator, not a function:</w:t>
      </w:r>
    </w:p>
    <w:p w14:paraId="3F3FEF7B" w14:textId="77777777" w:rsidR="009838CC" w:rsidRDefault="009838CC">
      <w:pPr>
        <w:pStyle w:val="basic"/>
      </w:pPr>
    </w:p>
    <w:p w14:paraId="12D30FB0" w14:textId="77777777" w:rsidR="009838CC" w:rsidRDefault="00F92FD3">
      <w:pPr>
        <w:pStyle w:val="basic"/>
      </w:pPr>
      <w:r>
        <w:lastRenderedPageBreak/>
        <w:t>Example:</w:t>
      </w:r>
    </w:p>
    <w:p w14:paraId="460D89C9" w14:textId="77777777" w:rsidR="009838CC" w:rsidRDefault="00F92FD3">
      <w:pPr>
        <w:pStyle w:val="code"/>
      </w:pPr>
      <w:r>
        <w:t>CLIPS&gt; (+ (~ 3 4) 4)</w:t>
      </w:r>
    </w:p>
    <w:p w14:paraId="106BBC5D" w14:textId="77777777" w:rsidR="009838CC" w:rsidRDefault="009838CC">
      <w:pPr>
        <w:pStyle w:val="code"/>
      </w:pPr>
    </w:p>
    <w:p w14:paraId="1025F52F" w14:textId="77777777" w:rsidR="009838CC" w:rsidRDefault="00F92FD3">
      <w:pPr>
        <w:pStyle w:val="errormessage"/>
      </w:pPr>
      <w:r>
        <w:t>[EXPRNPSR2] Expected a constant, variable, or expression</w:t>
      </w:r>
    </w:p>
    <w:p w14:paraId="1B3BC4CC" w14:textId="77777777" w:rsidR="009838CC" w:rsidRDefault="00F92FD3">
      <w:pPr>
        <w:pStyle w:val="basic"/>
      </w:pPr>
      <w:r>
        <w:t>In the following example, '</w:t>
      </w:r>
      <w:r>
        <w:rPr>
          <w:b/>
        </w:rPr>
        <w:t>~</w:t>
      </w:r>
      <w:r>
        <w:t>' is an operator and is illegal as an argument to a function call:</w:t>
      </w:r>
    </w:p>
    <w:p w14:paraId="5EF98CD7" w14:textId="77777777" w:rsidR="009838CC" w:rsidRDefault="009838CC">
      <w:pPr>
        <w:pStyle w:val="basic"/>
      </w:pPr>
    </w:p>
    <w:p w14:paraId="269CFFEE" w14:textId="77777777" w:rsidR="009838CC" w:rsidRDefault="00F92FD3">
      <w:pPr>
        <w:pStyle w:val="basic"/>
      </w:pPr>
      <w:r>
        <w:t>Example:</w:t>
      </w:r>
    </w:p>
    <w:p w14:paraId="70130F8C" w14:textId="77777777" w:rsidR="009838CC" w:rsidRDefault="00F92FD3">
      <w:pPr>
        <w:pStyle w:val="code"/>
      </w:pPr>
      <w:r>
        <w:t>CLIPS&gt; (&lt;= ~ 4)</w:t>
      </w:r>
    </w:p>
    <w:p w14:paraId="26484FA5" w14:textId="77777777" w:rsidR="009838CC" w:rsidRDefault="009838CC">
      <w:pPr>
        <w:pStyle w:val="code"/>
      </w:pPr>
    </w:p>
    <w:p w14:paraId="3F242211" w14:textId="77777777" w:rsidR="009838CC" w:rsidRDefault="00F92FD3">
      <w:pPr>
        <w:pStyle w:val="errormessage"/>
      </w:pPr>
      <w:r>
        <w:t>[EXPRNPSR3] Missing function declaration for &lt;name&gt;</w:t>
      </w:r>
    </w:p>
    <w:p w14:paraId="683BB7B2" w14:textId="77777777" w:rsidR="009838CC" w:rsidRDefault="00F92FD3">
      <w:pPr>
        <w:pStyle w:val="basic"/>
      </w:pPr>
      <w:r>
        <w:t>CLIPS does not recognize &lt;name&gt; as a declared function and gives this error message.</w:t>
      </w:r>
    </w:p>
    <w:p w14:paraId="5603197B" w14:textId="77777777" w:rsidR="009838CC" w:rsidRDefault="009838CC">
      <w:pPr>
        <w:pStyle w:val="basic"/>
      </w:pPr>
    </w:p>
    <w:p w14:paraId="4FF55A26" w14:textId="77777777" w:rsidR="009838CC" w:rsidRDefault="00F92FD3">
      <w:pPr>
        <w:pStyle w:val="basic"/>
      </w:pPr>
      <w:r>
        <w:t>Example:</w:t>
      </w:r>
    </w:p>
    <w:p w14:paraId="1290552D" w14:textId="77777777" w:rsidR="009838CC" w:rsidRDefault="00F92FD3">
      <w:pPr>
        <w:pStyle w:val="code"/>
      </w:pPr>
      <w:r>
        <w:t>CLIPS&gt; (xyz)</w:t>
      </w:r>
    </w:p>
    <w:p w14:paraId="46204C01" w14:textId="77777777" w:rsidR="009838CC" w:rsidRDefault="009838CC">
      <w:pPr>
        <w:pStyle w:val="code"/>
      </w:pPr>
    </w:p>
    <w:p w14:paraId="6010A617" w14:textId="77777777" w:rsidR="009838CC" w:rsidRDefault="00F92FD3">
      <w:pPr>
        <w:pStyle w:val="errormessage"/>
      </w:pPr>
      <w:r>
        <w:t>[EXPRNPSR4] $ Sequence operator not a valid argument for &lt;name&gt;.</w:t>
      </w:r>
    </w:p>
    <w:p w14:paraId="79C0B77D" w14:textId="77777777" w:rsidR="009838CC" w:rsidRDefault="00F92FD3">
      <w:pPr>
        <w:pStyle w:val="basic"/>
      </w:pPr>
      <w:r>
        <w:t>The sequence expansion operator cannot be used with certain functions.</w:t>
      </w:r>
    </w:p>
    <w:p w14:paraId="714C2F44" w14:textId="77777777" w:rsidR="009838CC" w:rsidRDefault="009838CC">
      <w:pPr>
        <w:pStyle w:val="basic"/>
      </w:pPr>
    </w:p>
    <w:p w14:paraId="12BE4375" w14:textId="77777777" w:rsidR="009838CC" w:rsidRDefault="00F92FD3">
      <w:pPr>
        <w:pStyle w:val="basic"/>
      </w:pPr>
      <w:r>
        <w:t>Example:</w:t>
      </w:r>
    </w:p>
    <w:p w14:paraId="282EADCE" w14:textId="77777777" w:rsidR="009838CC" w:rsidRDefault="00F92FD3">
      <w:pPr>
        <w:pStyle w:val="code"/>
      </w:pPr>
      <w:r>
        <w:t>CLIPS&gt; (set-sequence-operator-recognition TRUE)</w:t>
      </w:r>
    </w:p>
    <w:p w14:paraId="21CE8A8F" w14:textId="77777777" w:rsidR="009838CC" w:rsidRDefault="00F92FD3">
      <w:pPr>
        <w:pStyle w:val="code"/>
      </w:pPr>
      <w:r>
        <w:t>FALSE</w:t>
      </w:r>
    </w:p>
    <w:p w14:paraId="0BA657CF" w14:textId="77777777" w:rsidR="009838CC" w:rsidRDefault="00F92FD3">
      <w:pPr>
        <w:pStyle w:val="code"/>
      </w:pPr>
      <w:r>
        <w:t>CLIPS&gt; (defrule foo (x $?y) =&gt; (assert (x1 $?y)))</w:t>
      </w:r>
    </w:p>
    <w:p w14:paraId="07835B19" w14:textId="77777777" w:rsidR="009838CC" w:rsidRDefault="009838CC">
      <w:pPr>
        <w:pStyle w:val="code"/>
      </w:pPr>
    </w:p>
    <w:p w14:paraId="554A78B7" w14:textId="77777777" w:rsidR="009838CC" w:rsidRDefault="00F92FD3">
      <w:pPr>
        <w:pStyle w:val="errormessage"/>
      </w:pPr>
      <w:r>
        <w:t>[FACTMCH1] This error occurred in the pattern network</w:t>
      </w:r>
    </w:p>
    <w:p w14:paraId="2505EBE2" w14:textId="77777777" w:rsidR="009838CC" w:rsidRDefault="00F92FD3">
      <w:pPr>
        <w:pStyle w:val="errormessage"/>
      </w:pPr>
      <w:r>
        <w:t xml:space="preserve">   Currently active fact: &lt;newly assert fact&gt;</w:t>
      </w:r>
    </w:p>
    <w:p w14:paraId="6F370A0D" w14:textId="77777777" w:rsidR="009838CC" w:rsidRDefault="00F92FD3">
      <w:pPr>
        <w:pStyle w:val="errormessage"/>
      </w:pPr>
      <w:r>
        <w:t xml:space="preserve">   Problem resides in slot &lt;slot name&gt;</w:t>
      </w:r>
    </w:p>
    <w:p w14:paraId="2D898378" w14:textId="77777777" w:rsidR="009838CC" w:rsidRDefault="00F92FD3">
      <w:pPr>
        <w:pStyle w:val="errormessage"/>
      </w:pPr>
      <w:r>
        <w:t xml:space="preserve">      Of pattern #&lt;pattern</w:t>
      </w:r>
      <w:r>
        <w:noBreakHyphen/>
        <w:t>number&gt; in rule(s):</w:t>
      </w:r>
    </w:p>
    <w:p w14:paraId="0F85580E" w14:textId="77777777" w:rsidR="009838CC" w:rsidRDefault="00F92FD3">
      <w:pPr>
        <w:pStyle w:val="errormessage"/>
      </w:pPr>
      <w:r>
        <w:t xml:space="preserve">         &lt;problem</w:t>
      </w:r>
      <w:r>
        <w:noBreakHyphen/>
        <w:t>rules&gt;+</w:t>
      </w:r>
    </w:p>
    <w:p w14:paraId="098FD32D" w14:textId="77777777" w:rsidR="009838CC" w:rsidRDefault="00F92FD3">
      <w:pPr>
        <w:pStyle w:val="basic"/>
      </w:pPr>
      <w:r>
        <w:t>This error pinpoints other evaluation errors associated with evaluating an expression within the pattern network. The specific pattern and field of the problem rules are identified.</w:t>
      </w:r>
    </w:p>
    <w:p w14:paraId="6DA520C3" w14:textId="77777777" w:rsidR="009838CC" w:rsidRDefault="009838CC">
      <w:pPr>
        <w:pStyle w:val="code"/>
      </w:pPr>
    </w:p>
    <w:p w14:paraId="72E6DA9D" w14:textId="77777777" w:rsidR="009838CC" w:rsidRDefault="00F92FD3">
      <w:pPr>
        <w:pStyle w:val="errormessage"/>
      </w:pPr>
      <w:r>
        <w:t>[FACTMNGR1] Facts may not be retracted during pattern</w:t>
      </w:r>
      <w:r>
        <w:noBreakHyphen/>
        <w:t>matching</w:t>
      </w:r>
    </w:p>
    <w:p w14:paraId="1D5DA9F4" w14:textId="77777777" w:rsidR="009838CC" w:rsidRDefault="00F92FD3">
      <w:pPr>
        <w:pStyle w:val="basic"/>
      </w:pPr>
      <w:r>
        <w:t>or</w:t>
      </w:r>
    </w:p>
    <w:p w14:paraId="2D4DC54A" w14:textId="77777777" w:rsidR="009838CC" w:rsidRDefault="00F92FD3">
      <w:pPr>
        <w:pStyle w:val="errormessage"/>
      </w:pPr>
      <w:r>
        <w:t>[FACTMNGR2] Facts may not be retracted during pattern</w:t>
      </w:r>
      <w:r>
        <w:noBreakHyphen/>
        <w:t>matching</w:t>
      </w:r>
    </w:p>
    <w:p w14:paraId="1B9684F2" w14:textId="77777777" w:rsidR="009838CC" w:rsidRDefault="00F92FD3">
      <w:pPr>
        <w:pStyle w:val="basic"/>
      </w:pPr>
      <w:r>
        <w:t>Functions used on the LHS of a rule should not have side effects (such as the creation of a new instance or fact).</w:t>
      </w:r>
    </w:p>
    <w:p w14:paraId="78770251" w14:textId="77777777" w:rsidR="009838CC" w:rsidRDefault="009838CC">
      <w:pPr>
        <w:pStyle w:val="basic"/>
      </w:pPr>
    </w:p>
    <w:p w14:paraId="08A0C56E" w14:textId="77777777" w:rsidR="009838CC" w:rsidRDefault="00F92FD3">
      <w:pPr>
        <w:pStyle w:val="basic"/>
      </w:pPr>
      <w:r>
        <w:t>Example:</w:t>
      </w:r>
    </w:p>
    <w:p w14:paraId="1AC2C4EF" w14:textId="77777777" w:rsidR="009838CC" w:rsidRDefault="00F92FD3">
      <w:pPr>
        <w:pStyle w:val="code"/>
      </w:pPr>
      <w:r>
        <w:t xml:space="preserve">CLIPS&gt; </w:t>
      </w:r>
    </w:p>
    <w:p w14:paraId="3D09D29A" w14:textId="77777777" w:rsidR="009838CC" w:rsidRDefault="00F92FD3">
      <w:pPr>
        <w:pStyle w:val="code"/>
      </w:pPr>
      <w:r>
        <w:t>(defrule error</w:t>
      </w:r>
    </w:p>
    <w:p w14:paraId="3CE12640" w14:textId="77777777" w:rsidR="009838CC" w:rsidRDefault="00F92FD3">
      <w:pPr>
        <w:pStyle w:val="code"/>
      </w:pPr>
      <w:r>
        <w:t xml:space="preserve">  (test (assert (blah)))</w:t>
      </w:r>
    </w:p>
    <w:p w14:paraId="248549F5" w14:textId="77777777" w:rsidR="009838CC" w:rsidRDefault="00F92FD3">
      <w:pPr>
        <w:pStyle w:val="code"/>
      </w:pPr>
      <w:r>
        <w:t>=&gt;)</w:t>
      </w:r>
    </w:p>
    <w:p w14:paraId="2872F447" w14:textId="77777777" w:rsidR="009838CC" w:rsidRDefault="00F92FD3">
      <w:pPr>
        <w:pStyle w:val="code"/>
      </w:pPr>
      <w:r>
        <w:t>CLIPS&gt; (reset)</w:t>
      </w:r>
    </w:p>
    <w:p w14:paraId="5D120B14" w14:textId="77777777" w:rsidR="009838CC" w:rsidRDefault="009838CC">
      <w:pPr>
        <w:pStyle w:val="code"/>
      </w:pPr>
    </w:p>
    <w:p w14:paraId="183FDC74" w14:textId="77777777" w:rsidR="009838CC" w:rsidRDefault="00F92FD3">
      <w:pPr>
        <w:pStyle w:val="errormessage"/>
      </w:pPr>
      <w:r>
        <w:lastRenderedPageBreak/>
        <w:t>[FACTRHS1] Template &lt;name&gt; does not exist for assert.</w:t>
      </w:r>
    </w:p>
    <w:p w14:paraId="64F90DFA" w14:textId="77777777" w:rsidR="009838CC" w:rsidRDefault="00F92FD3">
      <w:pPr>
        <w:pStyle w:val="basic"/>
      </w:pPr>
      <w:r>
        <w:t xml:space="preserve">This error occurs when an assert is attempted for a deftemplate which does not exist in a runtime or active </w:t>
      </w:r>
      <w:r>
        <w:rPr>
          <w:b/>
        </w:rPr>
        <w:t>bload</w:t>
      </w:r>
      <w:r>
        <w:t xml:space="preserve"> image. In other situations, CLIPS will create an implied deftemplate if one does not already exist.</w:t>
      </w:r>
    </w:p>
    <w:p w14:paraId="419A26BB" w14:textId="77777777" w:rsidR="009838CC" w:rsidRDefault="009838CC">
      <w:pPr>
        <w:pStyle w:val="basic"/>
      </w:pPr>
    </w:p>
    <w:p w14:paraId="51CCB7E3" w14:textId="77777777" w:rsidR="009838CC" w:rsidRDefault="00F92FD3">
      <w:pPr>
        <w:pStyle w:val="basic"/>
      </w:pPr>
      <w:r>
        <w:t>Example:</w:t>
      </w:r>
    </w:p>
    <w:p w14:paraId="35B76525" w14:textId="77777777" w:rsidR="009838CC" w:rsidRDefault="00F92FD3">
      <w:pPr>
        <w:pStyle w:val="code"/>
      </w:pPr>
      <w:r>
        <w:t>CLIPS&gt; (clear)</w:t>
      </w:r>
    </w:p>
    <w:p w14:paraId="57B00293" w14:textId="77777777" w:rsidR="009838CC" w:rsidRDefault="00F92FD3">
      <w:pPr>
        <w:pStyle w:val="code"/>
      </w:pPr>
      <w:r>
        <w:t>CLIPS&gt; (bsave error.bin)</w:t>
      </w:r>
    </w:p>
    <w:p w14:paraId="165F9BD8" w14:textId="77777777" w:rsidR="009838CC" w:rsidRDefault="00F92FD3">
      <w:pPr>
        <w:pStyle w:val="code"/>
      </w:pPr>
      <w:r>
        <w:t>TRUE</w:t>
      </w:r>
    </w:p>
    <w:p w14:paraId="6CEA6A29" w14:textId="77777777" w:rsidR="009838CC" w:rsidRDefault="00F92FD3">
      <w:pPr>
        <w:pStyle w:val="code"/>
      </w:pPr>
      <w:r>
        <w:t>CLIPS&gt; (bload error.bin)</w:t>
      </w:r>
    </w:p>
    <w:p w14:paraId="77F785AD" w14:textId="77777777" w:rsidR="009838CC" w:rsidRDefault="00F92FD3">
      <w:pPr>
        <w:pStyle w:val="code"/>
      </w:pPr>
      <w:r>
        <w:t>TRUE</w:t>
      </w:r>
    </w:p>
    <w:p w14:paraId="6DD03581" w14:textId="77777777" w:rsidR="009838CC" w:rsidRDefault="00F92FD3">
      <w:pPr>
        <w:pStyle w:val="code"/>
      </w:pPr>
      <w:r>
        <w:t>CLIPS&gt; (assert (error))</w:t>
      </w:r>
    </w:p>
    <w:p w14:paraId="67A19936" w14:textId="77777777" w:rsidR="009838CC" w:rsidRDefault="009838CC">
      <w:pPr>
        <w:pStyle w:val="code"/>
      </w:pPr>
    </w:p>
    <w:p w14:paraId="3D7F967E" w14:textId="77777777" w:rsidR="009838CC" w:rsidRDefault="00F92FD3">
      <w:pPr>
        <w:pStyle w:val="errormessage"/>
      </w:pPr>
      <w:r>
        <w:t>[GENRCCOM1] No such generic function &lt;name&gt;</w:t>
      </w:r>
      <w:r>
        <w:rPr>
          <w:b w:val="0"/>
        </w:rPr>
        <w:t xml:space="preserve"> </w:t>
      </w:r>
      <w:r>
        <w:t>in function undefmethod.</w:t>
      </w:r>
    </w:p>
    <w:p w14:paraId="62BD2C80" w14:textId="77777777" w:rsidR="009838CC" w:rsidRDefault="00F92FD3">
      <w:pPr>
        <w:pStyle w:val="basic"/>
      </w:pPr>
      <w:r>
        <w:t>This error occurs when the generic function name passed to the undefmethod function does not exist.</w:t>
      </w:r>
    </w:p>
    <w:p w14:paraId="0E610458" w14:textId="77777777" w:rsidR="009838CC" w:rsidRDefault="009838CC">
      <w:pPr>
        <w:pStyle w:val="basic"/>
      </w:pPr>
    </w:p>
    <w:p w14:paraId="3AF04F47" w14:textId="77777777" w:rsidR="009838CC" w:rsidRDefault="00F92FD3">
      <w:pPr>
        <w:pStyle w:val="basic"/>
      </w:pPr>
      <w:r>
        <w:t>Example:</w:t>
      </w:r>
    </w:p>
    <w:p w14:paraId="301E302F" w14:textId="77777777" w:rsidR="009838CC" w:rsidRDefault="00F92FD3">
      <w:pPr>
        <w:pStyle w:val="code"/>
      </w:pPr>
      <w:r>
        <w:t>CLIPS&gt; (clear)</w:t>
      </w:r>
    </w:p>
    <w:p w14:paraId="112B494D" w14:textId="77777777" w:rsidR="009838CC" w:rsidRDefault="00F92FD3">
      <w:pPr>
        <w:pStyle w:val="code"/>
      </w:pPr>
      <w:r>
        <w:t>CLIPS&gt; (undefmethod yak 3)</w:t>
      </w:r>
    </w:p>
    <w:p w14:paraId="44A7DABA" w14:textId="77777777" w:rsidR="009838CC" w:rsidRDefault="009838CC">
      <w:pPr>
        <w:pStyle w:val="code"/>
      </w:pPr>
    </w:p>
    <w:p w14:paraId="767EDD8B" w14:textId="77777777" w:rsidR="009838CC" w:rsidRDefault="00F92FD3">
      <w:pPr>
        <w:pStyle w:val="errormessage"/>
      </w:pPr>
      <w:r>
        <w:t>[GENRCCOM2] Expected a valid method index in function undefmethod.</w:t>
      </w:r>
    </w:p>
    <w:p w14:paraId="7C0624BD" w14:textId="77777777" w:rsidR="009838CC" w:rsidRDefault="00F92FD3">
      <w:pPr>
        <w:pStyle w:val="basic"/>
      </w:pPr>
      <w:r>
        <w:t>This error occurs when an invalid method index is passed to undefmethod (e.g. a negative integer or a symbol other than *).</w:t>
      </w:r>
    </w:p>
    <w:p w14:paraId="12BC619F" w14:textId="77777777" w:rsidR="009838CC" w:rsidRDefault="009838CC">
      <w:pPr>
        <w:pStyle w:val="basic"/>
      </w:pPr>
    </w:p>
    <w:p w14:paraId="5FF9C715" w14:textId="77777777" w:rsidR="009838CC" w:rsidRDefault="00F92FD3">
      <w:pPr>
        <w:pStyle w:val="basic"/>
      </w:pPr>
      <w:r>
        <w:t>Example:</w:t>
      </w:r>
    </w:p>
    <w:p w14:paraId="0C5764EC" w14:textId="77777777" w:rsidR="009838CC" w:rsidRDefault="00F92FD3">
      <w:pPr>
        <w:pStyle w:val="code"/>
      </w:pPr>
      <w:r>
        <w:t>CLIPS&gt; (defmethod foo ())</w:t>
      </w:r>
    </w:p>
    <w:p w14:paraId="0FC7619E" w14:textId="77777777" w:rsidR="009838CC" w:rsidRDefault="00F92FD3">
      <w:pPr>
        <w:pStyle w:val="code"/>
      </w:pPr>
      <w:r>
        <w:t>CLIPS&gt; (undefmethod foo a))</w:t>
      </w:r>
    </w:p>
    <w:p w14:paraId="6EF8A07E" w14:textId="77777777" w:rsidR="009838CC" w:rsidRDefault="009838CC">
      <w:pPr>
        <w:pStyle w:val="code"/>
      </w:pPr>
    </w:p>
    <w:p w14:paraId="53320785" w14:textId="77777777" w:rsidR="009838CC" w:rsidRDefault="00F92FD3">
      <w:pPr>
        <w:pStyle w:val="errormessage"/>
      </w:pPr>
      <w:r>
        <w:t>[GENRCCOM3] Incomplete method specification for deletion.</w:t>
      </w:r>
    </w:p>
    <w:p w14:paraId="41575BFF" w14:textId="77777777" w:rsidR="009838CC" w:rsidRDefault="00F92FD3">
      <w:pPr>
        <w:pStyle w:val="basic"/>
      </w:pPr>
      <w:r>
        <w:t>It is illegal to specify a non</w:t>
      </w:r>
      <w:r>
        <w:noBreakHyphen/>
        <w:t xml:space="preserve">wildcard method index when a wildcard is given for the generic function in the function </w:t>
      </w:r>
      <w:r>
        <w:rPr>
          <w:b/>
        </w:rPr>
        <w:t>undefmethod</w:t>
      </w:r>
      <w:r>
        <w:t>.</w:t>
      </w:r>
    </w:p>
    <w:p w14:paraId="4F7127F1" w14:textId="77777777" w:rsidR="009838CC" w:rsidRDefault="009838CC">
      <w:pPr>
        <w:pStyle w:val="basic"/>
      </w:pPr>
    </w:p>
    <w:p w14:paraId="43162E61" w14:textId="77777777" w:rsidR="009838CC" w:rsidRDefault="00F92FD3">
      <w:pPr>
        <w:pStyle w:val="basic"/>
      </w:pPr>
      <w:r>
        <w:t>Example:</w:t>
      </w:r>
    </w:p>
    <w:p w14:paraId="44FE134F" w14:textId="77777777" w:rsidR="009838CC" w:rsidRDefault="00F92FD3">
      <w:pPr>
        <w:pStyle w:val="code"/>
      </w:pPr>
      <w:r>
        <w:t>CLIPS&gt; (undefmethod * 1)</w:t>
      </w:r>
    </w:p>
    <w:p w14:paraId="62378FE5" w14:textId="77777777" w:rsidR="009838CC" w:rsidRDefault="009838CC">
      <w:pPr>
        <w:pStyle w:val="code"/>
      </w:pPr>
    </w:p>
    <w:p w14:paraId="08982800" w14:textId="77777777" w:rsidR="009838CC" w:rsidRDefault="00F92FD3">
      <w:pPr>
        <w:pStyle w:val="errormessage"/>
      </w:pPr>
      <w:r>
        <w:t>[GENRCCOM4] Cannot remove implicit system function method for generic function &lt;name&gt;.</w:t>
      </w:r>
    </w:p>
    <w:p w14:paraId="50433961" w14:textId="77777777" w:rsidR="009838CC" w:rsidRDefault="00F92FD3">
      <w:pPr>
        <w:pStyle w:val="basic"/>
      </w:pPr>
      <w:r>
        <w:t>A method corresponding to a system defined function cannot be deleted.</w:t>
      </w:r>
    </w:p>
    <w:p w14:paraId="3DFD0C9D" w14:textId="77777777" w:rsidR="009838CC" w:rsidRDefault="009838CC">
      <w:pPr>
        <w:pStyle w:val="basic"/>
      </w:pPr>
    </w:p>
    <w:p w14:paraId="2FD9BCBA" w14:textId="77777777" w:rsidR="009838CC" w:rsidRDefault="00F92FD3">
      <w:pPr>
        <w:pStyle w:val="basic"/>
      </w:pPr>
      <w:r>
        <w:t>Example:</w:t>
      </w:r>
    </w:p>
    <w:p w14:paraId="4F29EF4E" w14:textId="77777777" w:rsidR="009838CC" w:rsidRDefault="00F92FD3">
      <w:pPr>
        <w:pStyle w:val="code"/>
      </w:pPr>
      <w:r>
        <w:t>CLIPS&gt; (defmethod integer ((?x SYMBOL)) 0)</w:t>
      </w:r>
    </w:p>
    <w:p w14:paraId="16CE64F8" w14:textId="77777777" w:rsidR="009838CC" w:rsidRDefault="00F92FD3">
      <w:pPr>
        <w:pStyle w:val="code"/>
      </w:pPr>
      <w:r>
        <w:t>CLIPS&gt; (list-defmethods integer)</w:t>
      </w:r>
    </w:p>
    <w:p w14:paraId="07044B93" w14:textId="77777777" w:rsidR="009838CC" w:rsidRDefault="00F92FD3">
      <w:pPr>
        <w:pStyle w:val="code"/>
      </w:pPr>
      <w:r>
        <w:t>integer #SYS1  (NUMBER)</w:t>
      </w:r>
    </w:p>
    <w:p w14:paraId="4AD3F2D6" w14:textId="77777777" w:rsidR="009838CC" w:rsidRDefault="00F92FD3">
      <w:pPr>
        <w:pStyle w:val="code"/>
      </w:pPr>
      <w:r>
        <w:t>integer #2  (SYMBOL)</w:t>
      </w:r>
    </w:p>
    <w:p w14:paraId="4017CA91" w14:textId="77777777" w:rsidR="009838CC" w:rsidRDefault="00F92FD3">
      <w:pPr>
        <w:pStyle w:val="code"/>
      </w:pPr>
      <w:r>
        <w:t>For a total of 2 methods.</w:t>
      </w:r>
    </w:p>
    <w:p w14:paraId="6BC2F9CF" w14:textId="77777777" w:rsidR="009838CC" w:rsidRDefault="00F92FD3">
      <w:pPr>
        <w:pStyle w:val="code"/>
      </w:pPr>
      <w:r>
        <w:t>CLIPS&gt; (undefmethod integer 1)</w:t>
      </w:r>
    </w:p>
    <w:p w14:paraId="31F671F0" w14:textId="77777777" w:rsidR="009838CC" w:rsidRDefault="009838CC">
      <w:pPr>
        <w:pStyle w:val="code"/>
      </w:pPr>
    </w:p>
    <w:p w14:paraId="567DC1DA" w14:textId="77777777" w:rsidR="009838CC" w:rsidRDefault="00F92FD3">
      <w:pPr>
        <w:pStyle w:val="errormessage"/>
      </w:pPr>
      <w:r>
        <w:t>[GENRCEXE1] No applicable methods for &lt;name&gt;.</w:t>
      </w:r>
    </w:p>
    <w:p w14:paraId="3182B4D8" w14:textId="77777777" w:rsidR="009838CC" w:rsidRDefault="00F92FD3">
      <w:pPr>
        <w:pStyle w:val="basic"/>
      </w:pPr>
      <w:r>
        <w:t>The generic function call arguments do not satisfy any method’s parameter restrictions.</w:t>
      </w:r>
    </w:p>
    <w:p w14:paraId="7E60847A" w14:textId="77777777" w:rsidR="009838CC" w:rsidRDefault="009838CC">
      <w:pPr>
        <w:pStyle w:val="basic"/>
      </w:pPr>
    </w:p>
    <w:p w14:paraId="57C73D7F" w14:textId="77777777" w:rsidR="009838CC" w:rsidRDefault="00F92FD3">
      <w:pPr>
        <w:pStyle w:val="basic"/>
      </w:pPr>
      <w:r>
        <w:t>Example:</w:t>
      </w:r>
    </w:p>
    <w:p w14:paraId="118F10AC" w14:textId="77777777" w:rsidR="009838CC" w:rsidRDefault="00F92FD3">
      <w:pPr>
        <w:pStyle w:val="code"/>
      </w:pPr>
      <w:r>
        <w:t>CLIPS&gt; (defmethod foo ())</w:t>
      </w:r>
    </w:p>
    <w:p w14:paraId="387F60AA" w14:textId="77777777" w:rsidR="009838CC" w:rsidRDefault="00F92FD3">
      <w:pPr>
        <w:pStyle w:val="code"/>
      </w:pPr>
      <w:r>
        <w:t>CLIPS&gt; (foo 1 2)</w:t>
      </w:r>
    </w:p>
    <w:p w14:paraId="09AC2CDB" w14:textId="77777777" w:rsidR="009838CC" w:rsidRDefault="009838CC">
      <w:pPr>
        <w:pStyle w:val="code"/>
      </w:pPr>
    </w:p>
    <w:p w14:paraId="2D4191E5" w14:textId="77777777" w:rsidR="009838CC" w:rsidRDefault="00F92FD3">
      <w:pPr>
        <w:pStyle w:val="errormessage"/>
      </w:pPr>
      <w:r>
        <w:t>[GENRCEXE2] Shadowed methods not applicable in current context.</w:t>
      </w:r>
    </w:p>
    <w:p w14:paraId="4786CAD8" w14:textId="77777777" w:rsidR="009838CC" w:rsidRDefault="00F92FD3">
      <w:pPr>
        <w:pStyle w:val="basic"/>
      </w:pPr>
      <w:r>
        <w:t>No shadowed method is available when the function</w:t>
      </w:r>
      <w:r>
        <w:rPr>
          <w:b/>
        </w:rPr>
        <w:t xml:space="preserve"> call</w:t>
      </w:r>
      <w:r>
        <w:rPr>
          <w:b/>
        </w:rPr>
        <w:noBreakHyphen/>
        <w:t>next</w:t>
      </w:r>
      <w:r>
        <w:rPr>
          <w:b/>
        </w:rPr>
        <w:noBreakHyphen/>
        <w:t xml:space="preserve">method </w:t>
      </w:r>
      <w:r>
        <w:t>is called.</w:t>
      </w:r>
    </w:p>
    <w:p w14:paraId="19209358" w14:textId="77777777" w:rsidR="009838CC" w:rsidRDefault="009838CC">
      <w:pPr>
        <w:pStyle w:val="basic"/>
      </w:pPr>
    </w:p>
    <w:p w14:paraId="11C14667" w14:textId="77777777" w:rsidR="009838CC" w:rsidRDefault="00F92FD3">
      <w:pPr>
        <w:pStyle w:val="basic"/>
      </w:pPr>
      <w:r>
        <w:t>Example:</w:t>
      </w:r>
    </w:p>
    <w:p w14:paraId="3EB69012" w14:textId="77777777" w:rsidR="009838CC" w:rsidRDefault="00F92FD3">
      <w:pPr>
        <w:pStyle w:val="code"/>
      </w:pPr>
      <w:r>
        <w:t>CLIPS&gt; (call-next-method)</w:t>
      </w:r>
    </w:p>
    <w:p w14:paraId="7CC1D448" w14:textId="77777777" w:rsidR="009838CC" w:rsidRDefault="009838CC">
      <w:pPr>
        <w:pStyle w:val="code"/>
      </w:pPr>
    </w:p>
    <w:p w14:paraId="32F9D4E1" w14:textId="77777777" w:rsidR="009838CC" w:rsidRDefault="00F92FD3">
      <w:pPr>
        <w:pStyle w:val="errormessage"/>
      </w:pPr>
      <w:r>
        <w:t>[GENRCEXE3] Unable to determine class of &lt;value&gt; in generic function &lt;name&gt;.</w:t>
      </w:r>
    </w:p>
    <w:p w14:paraId="356885FE" w14:textId="77777777" w:rsidR="009838CC" w:rsidRDefault="00F92FD3">
      <w:pPr>
        <w:pStyle w:val="basic"/>
      </w:pPr>
      <w:r>
        <w:t>The class or type of a generic function argument could not be determined for comparison to a method type restriction.</w:t>
      </w:r>
    </w:p>
    <w:p w14:paraId="05E93B57" w14:textId="77777777" w:rsidR="009838CC" w:rsidRDefault="009838CC">
      <w:pPr>
        <w:pStyle w:val="basic"/>
      </w:pPr>
    </w:p>
    <w:p w14:paraId="5F9638D1" w14:textId="77777777" w:rsidR="009838CC" w:rsidRDefault="00F92FD3">
      <w:pPr>
        <w:pStyle w:val="basic"/>
      </w:pPr>
      <w:r>
        <w:t>Example:</w:t>
      </w:r>
    </w:p>
    <w:p w14:paraId="210E9D51" w14:textId="77777777" w:rsidR="009838CC" w:rsidRDefault="00F92FD3">
      <w:pPr>
        <w:pStyle w:val="code"/>
      </w:pPr>
      <w:r>
        <w:t>CLIPS&gt; (defmethod foo ((?a INTEGER)))</w:t>
      </w:r>
    </w:p>
    <w:p w14:paraId="48B5FBC6" w14:textId="77777777" w:rsidR="009838CC" w:rsidRDefault="00F92FD3">
      <w:pPr>
        <w:pStyle w:val="code"/>
      </w:pPr>
      <w:r>
        <w:t>CLIPS&gt; (foo [bogus-instance])</w:t>
      </w:r>
    </w:p>
    <w:p w14:paraId="0888C27C" w14:textId="77777777" w:rsidR="009838CC" w:rsidRDefault="009838CC">
      <w:pPr>
        <w:pStyle w:val="code"/>
      </w:pPr>
    </w:p>
    <w:p w14:paraId="0199C393" w14:textId="77777777" w:rsidR="009838CC" w:rsidRDefault="00F92FD3">
      <w:pPr>
        <w:pStyle w:val="errormessage"/>
      </w:pPr>
      <w:r>
        <w:t>[GENRCEXE4] Generic function &lt;name&gt; method #&lt;index&gt; is not applicable to the given arguments.</w:t>
      </w:r>
    </w:p>
    <w:p w14:paraId="02F09E8C" w14:textId="77777777" w:rsidR="009838CC" w:rsidRDefault="00F92FD3">
      <w:pPr>
        <w:pStyle w:val="basic"/>
      </w:pPr>
      <w:r>
        <w:t xml:space="preserve">This error occurs when </w:t>
      </w:r>
      <w:r>
        <w:rPr>
          <w:b/>
        </w:rPr>
        <w:t>call</w:t>
      </w:r>
      <w:r>
        <w:rPr>
          <w:b/>
        </w:rPr>
        <w:noBreakHyphen/>
        <w:t>specific</w:t>
      </w:r>
      <w:r>
        <w:rPr>
          <w:b/>
        </w:rPr>
        <w:noBreakHyphen/>
        <w:t>method</w:t>
      </w:r>
      <w:r>
        <w:t xml:space="preserve"> is called with an inappropriate set of arguments for the specified method.</w:t>
      </w:r>
    </w:p>
    <w:p w14:paraId="63FF008E" w14:textId="77777777" w:rsidR="009838CC" w:rsidRDefault="009838CC">
      <w:pPr>
        <w:pStyle w:val="basic"/>
      </w:pPr>
    </w:p>
    <w:p w14:paraId="48C5268E" w14:textId="77777777" w:rsidR="009838CC" w:rsidRDefault="00F92FD3">
      <w:pPr>
        <w:pStyle w:val="basic"/>
      </w:pPr>
      <w:r>
        <w:t>Example:</w:t>
      </w:r>
    </w:p>
    <w:p w14:paraId="4E64F472" w14:textId="77777777" w:rsidR="009838CC" w:rsidRDefault="00F92FD3">
      <w:pPr>
        <w:pStyle w:val="code"/>
      </w:pPr>
      <w:r>
        <w:t>CLIPS&gt; (defmethod foo ())</w:t>
      </w:r>
    </w:p>
    <w:p w14:paraId="1202919C" w14:textId="77777777" w:rsidR="009838CC" w:rsidRDefault="00F92FD3">
      <w:pPr>
        <w:pStyle w:val="code"/>
      </w:pPr>
      <w:r>
        <w:t>CLIPS&gt; (call-specific-method foo 1 abc)</w:t>
      </w:r>
    </w:p>
    <w:p w14:paraId="0798B922" w14:textId="77777777" w:rsidR="009838CC" w:rsidRDefault="009838CC">
      <w:pPr>
        <w:pStyle w:val="code"/>
      </w:pPr>
    </w:p>
    <w:p w14:paraId="09030E51" w14:textId="77777777" w:rsidR="009838CC" w:rsidRDefault="00F92FD3">
      <w:pPr>
        <w:pStyle w:val="errormessage"/>
      </w:pPr>
      <w:r>
        <w:t>[GENRCFUN1] Defgeneric &lt;name&gt; cannot be modified while one of its methods is executing.</w:t>
      </w:r>
    </w:p>
    <w:p w14:paraId="5548FF68" w14:textId="77777777" w:rsidR="009838CC" w:rsidRDefault="00F92FD3">
      <w:pPr>
        <w:pStyle w:val="basic"/>
      </w:pPr>
      <w:r>
        <w:t>Defgenerics can’t be redefined while one of their methods is currently executing.</w:t>
      </w:r>
    </w:p>
    <w:p w14:paraId="6C7B2BA5" w14:textId="77777777" w:rsidR="009838CC" w:rsidRDefault="009838CC">
      <w:pPr>
        <w:pStyle w:val="basic"/>
      </w:pPr>
    </w:p>
    <w:p w14:paraId="4C46443D" w14:textId="77777777" w:rsidR="009838CC" w:rsidRDefault="00F92FD3">
      <w:pPr>
        <w:pStyle w:val="basic"/>
      </w:pPr>
      <w:r>
        <w:t>Example:</w:t>
      </w:r>
    </w:p>
    <w:p w14:paraId="3EB4B632" w14:textId="77777777" w:rsidR="009838CC" w:rsidRDefault="00F92FD3">
      <w:pPr>
        <w:pStyle w:val="code"/>
      </w:pPr>
      <w:r>
        <w:t>CLIPS&gt; (defgeneric foo)</w:t>
      </w:r>
    </w:p>
    <w:p w14:paraId="35BE746E" w14:textId="77777777" w:rsidR="009838CC" w:rsidRDefault="00F92FD3">
      <w:pPr>
        <w:pStyle w:val="code"/>
      </w:pPr>
      <w:r>
        <w:t>CLIPS&gt; (defmethod foo () (build "(defgeneric foo)"))</w:t>
      </w:r>
    </w:p>
    <w:p w14:paraId="668578C0" w14:textId="77777777" w:rsidR="009838CC" w:rsidRDefault="00F92FD3">
      <w:pPr>
        <w:pStyle w:val="code"/>
      </w:pPr>
      <w:r>
        <w:t>CLIPS&gt; (foo)</w:t>
      </w:r>
    </w:p>
    <w:p w14:paraId="297640F5" w14:textId="77777777" w:rsidR="009838CC" w:rsidRDefault="00F92FD3">
      <w:pPr>
        <w:pStyle w:val="errormessage"/>
      </w:pPr>
      <w:r>
        <w:t>[GENRCFUN2] Unable to find method &lt;name&gt; #&lt;index&gt; in function &lt;name&gt;.</w:t>
      </w:r>
    </w:p>
    <w:p w14:paraId="38A6BD5D" w14:textId="77777777" w:rsidR="009838CC" w:rsidRDefault="00F92FD3">
      <w:pPr>
        <w:pStyle w:val="basic"/>
      </w:pPr>
      <w:r>
        <w:t>No generic function method of the specified index could be found by the named function.</w:t>
      </w:r>
    </w:p>
    <w:p w14:paraId="6FBB61C3" w14:textId="77777777" w:rsidR="009838CC" w:rsidRDefault="009838CC">
      <w:pPr>
        <w:pStyle w:val="basic"/>
      </w:pPr>
    </w:p>
    <w:p w14:paraId="02A272E6" w14:textId="77777777" w:rsidR="009838CC" w:rsidRDefault="00F92FD3">
      <w:pPr>
        <w:pStyle w:val="basic"/>
      </w:pPr>
      <w:r>
        <w:t>Example:</w:t>
      </w:r>
    </w:p>
    <w:p w14:paraId="2D1E9B2D" w14:textId="77777777" w:rsidR="009838CC" w:rsidRDefault="00F92FD3">
      <w:pPr>
        <w:pStyle w:val="code"/>
      </w:pPr>
      <w:r>
        <w:t>CLIPS&gt; (defmethod foo 1 ())</w:t>
      </w:r>
    </w:p>
    <w:p w14:paraId="0A33DAFB" w14:textId="77777777" w:rsidR="009838CC" w:rsidRDefault="00F92FD3">
      <w:pPr>
        <w:pStyle w:val="code"/>
      </w:pPr>
      <w:r>
        <w:t>CLIPS&gt; (ppdefmethod foo 2)</w:t>
      </w:r>
    </w:p>
    <w:p w14:paraId="02647A32" w14:textId="77777777" w:rsidR="009838CC" w:rsidRDefault="009838CC">
      <w:pPr>
        <w:pStyle w:val="code"/>
      </w:pPr>
    </w:p>
    <w:p w14:paraId="63B08DAE" w14:textId="77777777" w:rsidR="009838CC" w:rsidRDefault="00F92FD3">
      <w:pPr>
        <w:pStyle w:val="errormessage"/>
      </w:pPr>
      <w:r>
        <w:lastRenderedPageBreak/>
        <w:t>[GENRCFUN3] Unable to find generic function &lt;name&gt; in function &lt;name&gt;.</w:t>
      </w:r>
    </w:p>
    <w:p w14:paraId="07382AED" w14:textId="77777777" w:rsidR="009838CC" w:rsidRDefault="00F92FD3">
      <w:pPr>
        <w:pStyle w:val="basic"/>
      </w:pPr>
      <w:r>
        <w:t>No generic function method of the specified index could be found by the named function.</w:t>
      </w:r>
    </w:p>
    <w:p w14:paraId="10D380FF" w14:textId="77777777" w:rsidR="009838CC" w:rsidRDefault="009838CC">
      <w:pPr>
        <w:pStyle w:val="basic"/>
      </w:pPr>
    </w:p>
    <w:p w14:paraId="1D086146" w14:textId="77777777" w:rsidR="009838CC" w:rsidRDefault="00F92FD3">
      <w:pPr>
        <w:pStyle w:val="basic"/>
      </w:pPr>
      <w:r>
        <w:t>Example:</w:t>
      </w:r>
    </w:p>
    <w:p w14:paraId="65887B77" w14:textId="77777777" w:rsidR="009838CC" w:rsidRDefault="00F92FD3">
      <w:pPr>
        <w:pStyle w:val="code"/>
      </w:pPr>
      <w:r>
        <w:t>CLIPS&gt; (preview-generic balh)</w:t>
      </w:r>
    </w:p>
    <w:p w14:paraId="3FF5778C" w14:textId="77777777" w:rsidR="009838CC" w:rsidRDefault="009838CC">
      <w:pPr>
        <w:pStyle w:val="code"/>
      </w:pPr>
    </w:p>
    <w:p w14:paraId="46F7FE3D" w14:textId="77777777" w:rsidR="009838CC" w:rsidRDefault="00F92FD3">
      <w:pPr>
        <w:pStyle w:val="errormessage"/>
      </w:pPr>
      <w:r>
        <w:t>[GENRCPSR1] Expected ')' to complete defgeneric.</w:t>
      </w:r>
    </w:p>
    <w:p w14:paraId="32E155D5" w14:textId="77777777" w:rsidR="009838CC" w:rsidRDefault="00F92FD3">
      <w:pPr>
        <w:pStyle w:val="basic"/>
      </w:pPr>
      <w:r>
        <w:t>A right parenthesis completes the definition of a generic function header.</w:t>
      </w:r>
    </w:p>
    <w:p w14:paraId="09A6A6E5" w14:textId="77777777" w:rsidR="009838CC" w:rsidRDefault="009838CC">
      <w:pPr>
        <w:pStyle w:val="errormessage"/>
      </w:pPr>
    </w:p>
    <w:p w14:paraId="595D62DA" w14:textId="77777777" w:rsidR="009838CC" w:rsidRDefault="00F92FD3">
      <w:pPr>
        <w:pStyle w:val="basic"/>
      </w:pPr>
      <w:r>
        <w:t>Example:</w:t>
      </w:r>
    </w:p>
    <w:p w14:paraId="6EA61FDB" w14:textId="77777777" w:rsidR="009838CC" w:rsidRDefault="00F92FD3">
      <w:pPr>
        <w:pStyle w:val="code"/>
      </w:pPr>
      <w:r>
        <w:t>CLIPS&gt; (defgeneric foo ())</w:t>
      </w:r>
    </w:p>
    <w:p w14:paraId="76210C84" w14:textId="77777777" w:rsidR="009838CC" w:rsidRDefault="009838CC">
      <w:pPr>
        <w:pStyle w:val="code"/>
      </w:pPr>
    </w:p>
    <w:p w14:paraId="6CEA1CCF" w14:textId="77777777" w:rsidR="009838CC" w:rsidRDefault="00F92FD3">
      <w:pPr>
        <w:pStyle w:val="errormessage"/>
      </w:pPr>
      <w:r>
        <w:t>[GENRCPSR2] New method #&lt;index1&gt; would be indistinguishable from method #&lt;index2&gt;.</w:t>
      </w:r>
    </w:p>
    <w:p w14:paraId="6C6030F3" w14:textId="77777777" w:rsidR="009838CC" w:rsidRDefault="00F92FD3">
      <w:pPr>
        <w:pStyle w:val="basic"/>
      </w:pPr>
      <w:r>
        <w:t>An explicit index has been specified for a new method that does not match that of an older method which has identical parameter restrictions.</w:t>
      </w:r>
    </w:p>
    <w:p w14:paraId="4142CEF1" w14:textId="77777777" w:rsidR="009838CC" w:rsidRDefault="009838CC">
      <w:pPr>
        <w:pStyle w:val="basic"/>
      </w:pPr>
    </w:p>
    <w:p w14:paraId="3B09C659" w14:textId="77777777" w:rsidR="009838CC" w:rsidRDefault="00F92FD3">
      <w:pPr>
        <w:pStyle w:val="basic"/>
      </w:pPr>
      <w:r>
        <w:t>Example:</w:t>
      </w:r>
    </w:p>
    <w:p w14:paraId="010B1329" w14:textId="77777777" w:rsidR="009838CC" w:rsidRDefault="00F92FD3">
      <w:pPr>
        <w:pStyle w:val="code"/>
      </w:pPr>
      <w:r>
        <w:t>CLIPS&gt; (defmethod foo 1 ((?a INTEGER)))</w:t>
      </w:r>
    </w:p>
    <w:p w14:paraId="20EAC2AB" w14:textId="77777777" w:rsidR="009838CC" w:rsidRDefault="00F92FD3">
      <w:pPr>
        <w:pStyle w:val="code"/>
      </w:pPr>
      <w:r>
        <w:t>CLIPS&gt; (defmethod foo 2 ((?a INTEGER)))</w:t>
      </w:r>
    </w:p>
    <w:p w14:paraId="693AEB7E" w14:textId="77777777" w:rsidR="009838CC" w:rsidRDefault="009838CC">
      <w:pPr>
        <w:pStyle w:val="code"/>
      </w:pPr>
    </w:p>
    <w:p w14:paraId="14693028" w14:textId="77777777" w:rsidR="009838CC" w:rsidRDefault="00F92FD3">
      <w:pPr>
        <w:pStyle w:val="errormessage"/>
      </w:pPr>
      <w:r>
        <w:t>[GENRCPSR3] Defgenerics are not allowed to replace constructs.</w:t>
      </w:r>
    </w:p>
    <w:p w14:paraId="22693591" w14:textId="77777777" w:rsidR="009838CC" w:rsidRDefault="00F92FD3">
      <w:pPr>
        <w:pStyle w:val="basic"/>
      </w:pPr>
      <w:r>
        <w:t>A generic function cannot have the same name as any construct.</w:t>
      </w:r>
    </w:p>
    <w:p w14:paraId="3938B6A5" w14:textId="77777777" w:rsidR="009838CC" w:rsidRDefault="009838CC">
      <w:pPr>
        <w:pStyle w:val="code"/>
      </w:pPr>
    </w:p>
    <w:p w14:paraId="4FC3AFE8" w14:textId="77777777" w:rsidR="009838CC" w:rsidRDefault="00F92FD3">
      <w:r>
        <w:rPr>
          <w:b/>
        </w:rPr>
        <w:t>[GENRCPSR4] Deffunction &lt;name&gt; imported from module &lt;module name&gt; conflicts with this defgeneric.</w:t>
      </w:r>
    </w:p>
    <w:p w14:paraId="21403A90" w14:textId="77777777" w:rsidR="009838CC" w:rsidRDefault="00F92FD3">
      <w:pPr>
        <w:pStyle w:val="basic"/>
      </w:pPr>
      <w:r>
        <w:t>A deffunction cannot have the same name as any generic function imported from another module.</w:t>
      </w:r>
    </w:p>
    <w:p w14:paraId="381373A4" w14:textId="77777777" w:rsidR="009838CC" w:rsidRDefault="009838CC">
      <w:pPr>
        <w:pStyle w:val="basic"/>
      </w:pPr>
    </w:p>
    <w:p w14:paraId="5D481F70" w14:textId="77777777" w:rsidR="009838CC" w:rsidRDefault="00F92FD3">
      <w:pPr>
        <w:pStyle w:val="basic"/>
      </w:pPr>
      <w:r>
        <w:t>Example:</w:t>
      </w:r>
    </w:p>
    <w:p w14:paraId="32EAE2C1" w14:textId="77777777" w:rsidR="009838CC" w:rsidRDefault="00F92FD3">
      <w:pPr>
        <w:pStyle w:val="code"/>
      </w:pPr>
      <w:r>
        <w:t>CLIPS&gt; (defmodule MAIN (export ?ALL))</w:t>
      </w:r>
    </w:p>
    <w:p w14:paraId="7809E27F" w14:textId="77777777" w:rsidR="009838CC" w:rsidRDefault="00F92FD3">
      <w:pPr>
        <w:pStyle w:val="code"/>
      </w:pPr>
      <w:r>
        <w:t>CLIPS&gt; (deffunction foo ())</w:t>
      </w:r>
    </w:p>
    <w:p w14:paraId="2E4320EB" w14:textId="77777777" w:rsidR="009838CC" w:rsidRDefault="00F92FD3">
      <w:pPr>
        <w:pStyle w:val="code"/>
      </w:pPr>
      <w:r>
        <w:t>CLIPS&gt; (defmodule FOO (import MAIN ?ALL))</w:t>
      </w:r>
    </w:p>
    <w:p w14:paraId="605297BC" w14:textId="77777777" w:rsidR="009838CC" w:rsidRDefault="00F92FD3">
      <w:pPr>
        <w:pStyle w:val="code"/>
      </w:pPr>
      <w:r>
        <w:t>CLIPS&gt; (defmethod foo)</w:t>
      </w:r>
    </w:p>
    <w:p w14:paraId="5B93E242" w14:textId="77777777" w:rsidR="009838CC" w:rsidRDefault="009838CC">
      <w:pPr>
        <w:pStyle w:val="code"/>
      </w:pPr>
    </w:p>
    <w:p w14:paraId="535BEB72" w14:textId="77777777" w:rsidR="009838CC" w:rsidRDefault="00F92FD3">
      <w:pPr>
        <w:pStyle w:val="errormessage"/>
      </w:pPr>
      <w:r>
        <w:t>[GENRCPSR5] Generic functions are not allowed to replace deffunctions.</w:t>
      </w:r>
    </w:p>
    <w:p w14:paraId="08645CB8" w14:textId="77777777" w:rsidR="009838CC" w:rsidRDefault="00F92FD3">
      <w:pPr>
        <w:pStyle w:val="basic"/>
      </w:pPr>
      <w:r>
        <w:t>A generic function cannot have the same name as any deffunction.</w:t>
      </w:r>
    </w:p>
    <w:p w14:paraId="0D45AC54" w14:textId="77777777" w:rsidR="009838CC" w:rsidRDefault="009838CC">
      <w:pPr>
        <w:pStyle w:val="code"/>
      </w:pPr>
    </w:p>
    <w:p w14:paraId="44F0CFCF" w14:textId="77777777" w:rsidR="009838CC" w:rsidRDefault="00F92FD3">
      <w:pPr>
        <w:pStyle w:val="errormessage"/>
      </w:pPr>
      <w:r>
        <w:t>[GENRCPSR6] Method index out of range.</w:t>
      </w:r>
    </w:p>
    <w:p w14:paraId="65610200" w14:textId="77777777" w:rsidR="009838CC" w:rsidRDefault="00F92FD3">
      <w:pPr>
        <w:pStyle w:val="basic"/>
      </w:pPr>
      <w:r>
        <w:t>A method index cannot be greater than the maximum value of an integer or less than 1.</w:t>
      </w:r>
    </w:p>
    <w:p w14:paraId="5596B6FB" w14:textId="77777777" w:rsidR="009838CC" w:rsidRDefault="009838CC">
      <w:pPr>
        <w:pStyle w:val="basic"/>
      </w:pPr>
    </w:p>
    <w:p w14:paraId="11F69420" w14:textId="77777777" w:rsidR="009838CC" w:rsidRDefault="00F92FD3">
      <w:pPr>
        <w:pStyle w:val="basic"/>
      </w:pPr>
      <w:r>
        <w:t>Example:</w:t>
      </w:r>
    </w:p>
    <w:p w14:paraId="3B9D5A67" w14:textId="77777777" w:rsidR="009838CC" w:rsidRDefault="00F92FD3">
      <w:pPr>
        <w:pStyle w:val="code"/>
      </w:pPr>
      <w:r>
        <w:t>CLIPS&gt; (defmethod foo 0 ())</w:t>
      </w:r>
    </w:p>
    <w:p w14:paraId="1EA205E6" w14:textId="77777777" w:rsidR="009838CC" w:rsidRDefault="00F92FD3">
      <w:pPr>
        <w:pStyle w:val="errormessage"/>
      </w:pPr>
      <w:r>
        <w:t>[GENRCPSR7] Expected a '(' to begin method parameter restrictions.</w:t>
      </w:r>
    </w:p>
    <w:p w14:paraId="48C91249" w14:textId="77777777" w:rsidR="009838CC" w:rsidRDefault="00F92FD3">
      <w:pPr>
        <w:pStyle w:val="basic"/>
      </w:pPr>
      <w:r>
        <w:t>A left parenthesis must begin a parameter restriction list for a method.</w:t>
      </w:r>
    </w:p>
    <w:p w14:paraId="64CF4A2B" w14:textId="77777777" w:rsidR="009838CC" w:rsidRDefault="009838CC">
      <w:pPr>
        <w:pStyle w:val="basic"/>
      </w:pPr>
    </w:p>
    <w:p w14:paraId="7F5D30AE" w14:textId="77777777" w:rsidR="009838CC" w:rsidRDefault="00F92FD3">
      <w:pPr>
        <w:pStyle w:val="basic"/>
      </w:pPr>
      <w:r>
        <w:lastRenderedPageBreak/>
        <w:t>Example:</w:t>
      </w:r>
    </w:p>
    <w:p w14:paraId="352173FB" w14:textId="77777777" w:rsidR="009838CC" w:rsidRDefault="00F92FD3">
      <w:pPr>
        <w:pStyle w:val="code"/>
      </w:pPr>
      <w:r>
        <w:t>CLIPS&gt; (defmethod foo)</w:t>
      </w:r>
    </w:p>
    <w:p w14:paraId="5F6B25E5" w14:textId="77777777" w:rsidR="009838CC" w:rsidRDefault="009838CC">
      <w:pPr>
        <w:pStyle w:val="code"/>
      </w:pPr>
    </w:p>
    <w:p w14:paraId="2C99A77F" w14:textId="77777777" w:rsidR="009838CC" w:rsidRDefault="00F92FD3">
      <w:pPr>
        <w:pStyle w:val="errormessage"/>
      </w:pPr>
      <w:r>
        <w:t>[GENRCPSR8] Expected a variable for parameter specification.</w:t>
      </w:r>
    </w:p>
    <w:p w14:paraId="1DBB7CCB" w14:textId="77777777" w:rsidR="009838CC" w:rsidRDefault="00F92FD3">
      <w:pPr>
        <w:pStyle w:val="basic"/>
      </w:pPr>
      <w:r>
        <w:t>A method parameter with restrictions must be a variable.</w:t>
      </w:r>
    </w:p>
    <w:p w14:paraId="3CAF406D" w14:textId="77777777" w:rsidR="009838CC" w:rsidRDefault="009838CC">
      <w:pPr>
        <w:pStyle w:val="basic"/>
      </w:pPr>
    </w:p>
    <w:p w14:paraId="2A4776C8" w14:textId="77777777" w:rsidR="009838CC" w:rsidRDefault="00F92FD3">
      <w:pPr>
        <w:pStyle w:val="basic"/>
      </w:pPr>
      <w:r>
        <w:t>Example:</w:t>
      </w:r>
    </w:p>
    <w:p w14:paraId="12A4A0B0" w14:textId="77777777" w:rsidR="009838CC" w:rsidRDefault="00F92FD3">
      <w:pPr>
        <w:pStyle w:val="code"/>
      </w:pPr>
      <w:r>
        <w:t>CLIPS&gt; (defmethod foo ((abc)))</w:t>
      </w:r>
    </w:p>
    <w:p w14:paraId="50B54518" w14:textId="77777777" w:rsidR="009838CC" w:rsidRDefault="009838CC">
      <w:pPr>
        <w:pStyle w:val="code"/>
      </w:pPr>
    </w:p>
    <w:p w14:paraId="55289CA8" w14:textId="77777777" w:rsidR="009838CC" w:rsidRDefault="00F92FD3">
      <w:pPr>
        <w:pStyle w:val="errormessage"/>
      </w:pPr>
      <w:r>
        <w:t>[GENRCPSR9] Expected a variable or '(' for parameter specification.</w:t>
      </w:r>
    </w:p>
    <w:p w14:paraId="120ECB4D" w14:textId="77777777" w:rsidR="009838CC" w:rsidRDefault="00F92FD3">
      <w:pPr>
        <w:pStyle w:val="basic"/>
      </w:pPr>
      <w:r>
        <w:t>A method parameter must be a variable with or without restrictions.</w:t>
      </w:r>
    </w:p>
    <w:p w14:paraId="5C99FC86" w14:textId="77777777" w:rsidR="009838CC" w:rsidRDefault="009838CC">
      <w:pPr>
        <w:pStyle w:val="basic"/>
      </w:pPr>
    </w:p>
    <w:p w14:paraId="1A797953" w14:textId="77777777" w:rsidR="009838CC" w:rsidRDefault="00F92FD3">
      <w:pPr>
        <w:pStyle w:val="basic"/>
      </w:pPr>
      <w:r>
        <w:t>Example:</w:t>
      </w:r>
    </w:p>
    <w:p w14:paraId="4130140F" w14:textId="77777777" w:rsidR="009838CC" w:rsidRDefault="00F92FD3">
      <w:pPr>
        <w:pStyle w:val="code"/>
      </w:pPr>
      <w:r>
        <w:t>CLIPS&gt; (defmethod foo (abc))</w:t>
      </w:r>
    </w:p>
    <w:p w14:paraId="6C7E520C" w14:textId="77777777" w:rsidR="009838CC" w:rsidRDefault="009838CC">
      <w:pPr>
        <w:pStyle w:val="code"/>
      </w:pPr>
    </w:p>
    <w:p w14:paraId="451E84F4" w14:textId="77777777" w:rsidR="009838CC" w:rsidRDefault="00F92FD3">
      <w:pPr>
        <w:pStyle w:val="errormessage"/>
      </w:pPr>
      <w:r>
        <w:t>[GENRCPSR10] Query must be last in parameter restriction.</w:t>
      </w:r>
    </w:p>
    <w:p w14:paraId="3EDF6260" w14:textId="77777777" w:rsidR="009838CC" w:rsidRDefault="00F92FD3">
      <w:pPr>
        <w:pStyle w:val="basic"/>
      </w:pPr>
      <w:r>
        <w:t>A query parameter restriction must follow a type parameter restriction (if any).</w:t>
      </w:r>
    </w:p>
    <w:p w14:paraId="1ACDDFA2" w14:textId="77777777" w:rsidR="009838CC" w:rsidRDefault="009838CC">
      <w:pPr>
        <w:pStyle w:val="basic"/>
      </w:pPr>
    </w:p>
    <w:p w14:paraId="67090CC3" w14:textId="77777777" w:rsidR="009838CC" w:rsidRDefault="00F92FD3">
      <w:pPr>
        <w:pStyle w:val="basic"/>
      </w:pPr>
      <w:r>
        <w:t>Example:</w:t>
      </w:r>
    </w:p>
    <w:p w14:paraId="613B768B" w14:textId="77777777" w:rsidR="009838CC" w:rsidRDefault="00F92FD3">
      <w:pPr>
        <w:pStyle w:val="code"/>
      </w:pPr>
      <w:r>
        <w:t>CLIPS&gt; (defmethod foo ((?a (&lt; ?a 1) INTEGER)))</w:t>
      </w:r>
    </w:p>
    <w:p w14:paraId="413FAD4E" w14:textId="77777777" w:rsidR="009838CC" w:rsidRDefault="009838CC">
      <w:pPr>
        <w:pStyle w:val="code"/>
      </w:pPr>
    </w:p>
    <w:p w14:paraId="42E85803" w14:textId="77777777" w:rsidR="009838CC" w:rsidRDefault="00F92FD3">
      <w:pPr>
        <w:pStyle w:val="errormessage"/>
      </w:pPr>
      <w:r>
        <w:t>[GENRCPSR11] Duplicate classes/types not allowed in parameter restriction.</w:t>
      </w:r>
    </w:p>
    <w:p w14:paraId="66853A49" w14:textId="77777777" w:rsidR="009838CC" w:rsidRDefault="00F92FD3">
      <w:pPr>
        <w:pStyle w:val="basic"/>
      </w:pPr>
      <w:r>
        <w:t>A method type parameter restriction may have only a single occurrence of a particular class.</w:t>
      </w:r>
    </w:p>
    <w:p w14:paraId="201A0280" w14:textId="77777777" w:rsidR="009838CC" w:rsidRDefault="009838CC">
      <w:pPr>
        <w:pStyle w:val="basic"/>
      </w:pPr>
    </w:p>
    <w:p w14:paraId="20DEA545" w14:textId="77777777" w:rsidR="009838CC" w:rsidRDefault="00F92FD3">
      <w:pPr>
        <w:pStyle w:val="basic"/>
      </w:pPr>
      <w:r>
        <w:t>Example:</w:t>
      </w:r>
    </w:p>
    <w:p w14:paraId="18770775" w14:textId="77777777" w:rsidR="009838CC" w:rsidRDefault="00F92FD3">
      <w:pPr>
        <w:pStyle w:val="code"/>
      </w:pPr>
      <w:r>
        <w:t>CLIPS&gt; (defmethod foo ((?a INTEGER INTEGER)))</w:t>
      </w:r>
    </w:p>
    <w:p w14:paraId="2965E09B" w14:textId="77777777" w:rsidR="009838CC" w:rsidRDefault="009838CC">
      <w:pPr>
        <w:pStyle w:val="code"/>
      </w:pPr>
    </w:p>
    <w:p w14:paraId="446670A0" w14:textId="77777777" w:rsidR="009838CC" w:rsidRDefault="00F92FD3">
      <w:pPr>
        <w:pStyle w:val="errormessage"/>
      </w:pPr>
      <w:r>
        <w:t>[GENRCPSR12] Binds are not allowed in query expressions.</w:t>
      </w:r>
    </w:p>
    <w:p w14:paraId="28FB8D8E" w14:textId="77777777" w:rsidR="009838CC" w:rsidRDefault="00F92FD3">
      <w:pPr>
        <w:pStyle w:val="basic"/>
      </w:pPr>
      <w:r>
        <w:t>Binding new variables in a method query parameter restriction is illegal.</w:t>
      </w:r>
    </w:p>
    <w:p w14:paraId="55725BD9" w14:textId="77777777" w:rsidR="009838CC" w:rsidRDefault="009838CC">
      <w:pPr>
        <w:pStyle w:val="basic"/>
      </w:pPr>
    </w:p>
    <w:p w14:paraId="1F3A76D1" w14:textId="77777777" w:rsidR="009838CC" w:rsidRDefault="00F92FD3">
      <w:pPr>
        <w:pStyle w:val="basic"/>
      </w:pPr>
      <w:r>
        <w:t>Example:</w:t>
      </w:r>
    </w:p>
    <w:p w14:paraId="20ECE161" w14:textId="77777777" w:rsidR="009838CC" w:rsidRDefault="00F92FD3">
      <w:pPr>
        <w:pStyle w:val="code"/>
      </w:pPr>
      <w:r>
        <w:t>CLIPS&gt; (defmethod foo ((?a (bind ?b 1))))</w:t>
      </w:r>
    </w:p>
    <w:p w14:paraId="3A8F1B95" w14:textId="77777777" w:rsidR="009838CC" w:rsidRDefault="009838CC">
      <w:pPr>
        <w:pStyle w:val="code"/>
      </w:pPr>
    </w:p>
    <w:p w14:paraId="1F21F8B3" w14:textId="77777777" w:rsidR="009838CC" w:rsidRDefault="00F92FD3">
      <w:pPr>
        <w:pStyle w:val="errormessage"/>
      </w:pPr>
      <w:r>
        <w:t>[GENRCPSR13] Expected a valid class/type name or query.</w:t>
      </w:r>
    </w:p>
    <w:p w14:paraId="754EAF22" w14:textId="77777777" w:rsidR="009838CC" w:rsidRDefault="00F92FD3">
      <w:pPr>
        <w:pStyle w:val="basic"/>
      </w:pPr>
      <w:r>
        <w:t>Method parameter restrictions consist of zero or more class names and an optional query expression.</w:t>
      </w:r>
    </w:p>
    <w:p w14:paraId="66A1AFD3" w14:textId="77777777" w:rsidR="009838CC" w:rsidRDefault="009838CC">
      <w:pPr>
        <w:pStyle w:val="basic"/>
      </w:pPr>
    </w:p>
    <w:p w14:paraId="63E310E2" w14:textId="77777777" w:rsidR="009838CC" w:rsidRDefault="00F92FD3">
      <w:pPr>
        <w:pStyle w:val="basic"/>
      </w:pPr>
      <w:r>
        <w:t>Example:</w:t>
      </w:r>
    </w:p>
    <w:p w14:paraId="190BA923" w14:textId="77777777" w:rsidR="009838CC" w:rsidRDefault="00F92FD3">
      <w:pPr>
        <w:pStyle w:val="code"/>
      </w:pPr>
      <w:r>
        <w:t>CLIPS&gt; (defmethod foo ((?a 34)))</w:t>
      </w:r>
    </w:p>
    <w:p w14:paraId="6F6460EE" w14:textId="77777777" w:rsidR="009838CC" w:rsidRDefault="009838CC">
      <w:pPr>
        <w:pStyle w:val="code"/>
      </w:pPr>
    </w:p>
    <w:p w14:paraId="78E773A8" w14:textId="77777777" w:rsidR="009838CC" w:rsidRDefault="00F92FD3">
      <w:pPr>
        <w:pStyle w:val="errormessage"/>
      </w:pPr>
      <w:r>
        <w:t>[GENRCPSR14] Unknown class/type in method.</w:t>
      </w:r>
    </w:p>
    <w:p w14:paraId="624CF522" w14:textId="77777777" w:rsidR="009838CC" w:rsidRDefault="00F92FD3">
      <w:pPr>
        <w:pStyle w:val="basic"/>
      </w:pPr>
      <w:r>
        <w:t>Classes in method type parameter restrictions must already be defined.</w:t>
      </w:r>
    </w:p>
    <w:p w14:paraId="3D64F1FE" w14:textId="77777777" w:rsidR="009838CC" w:rsidRDefault="009838CC">
      <w:pPr>
        <w:pStyle w:val="basic"/>
      </w:pPr>
    </w:p>
    <w:p w14:paraId="64A4728A" w14:textId="77777777" w:rsidR="009838CC" w:rsidRDefault="00F92FD3">
      <w:pPr>
        <w:pStyle w:val="basic"/>
      </w:pPr>
      <w:r>
        <w:t>Example:</w:t>
      </w:r>
    </w:p>
    <w:p w14:paraId="13CB0D19" w14:textId="77777777" w:rsidR="009838CC" w:rsidRDefault="00F92FD3">
      <w:pPr>
        <w:pStyle w:val="code"/>
      </w:pPr>
      <w:r>
        <w:t>CLIPS&gt; (defmethod foo ((?a bogus-class)))</w:t>
      </w:r>
    </w:p>
    <w:p w14:paraId="6FC2404F" w14:textId="77777777" w:rsidR="009838CC" w:rsidRDefault="009838CC">
      <w:pPr>
        <w:pStyle w:val="code"/>
      </w:pPr>
    </w:p>
    <w:p w14:paraId="0A2A1ACD" w14:textId="77777777" w:rsidR="009838CC" w:rsidRDefault="00F92FD3">
      <w:pPr>
        <w:pStyle w:val="errormessage"/>
      </w:pPr>
      <w:r>
        <w:t>[GENRCPSR15] &lt;name&gt; class is redundant.</w:t>
      </w:r>
    </w:p>
    <w:p w14:paraId="0C52E6F1" w14:textId="77777777" w:rsidR="009838CC" w:rsidRDefault="00F92FD3">
      <w:pPr>
        <w:pStyle w:val="basic"/>
      </w:pPr>
      <w:r>
        <w:t>All classes in a method type parameter restriction should be unrelated.</w:t>
      </w:r>
    </w:p>
    <w:p w14:paraId="6372756E" w14:textId="77777777" w:rsidR="009838CC" w:rsidRDefault="009838CC">
      <w:pPr>
        <w:pStyle w:val="basic"/>
      </w:pPr>
    </w:p>
    <w:p w14:paraId="390FDA8C" w14:textId="77777777" w:rsidR="009838CC" w:rsidRDefault="00F92FD3">
      <w:pPr>
        <w:pStyle w:val="basic"/>
      </w:pPr>
      <w:r>
        <w:t>Example:</w:t>
      </w:r>
    </w:p>
    <w:p w14:paraId="304001AE" w14:textId="77777777" w:rsidR="009838CC" w:rsidRDefault="00F92FD3">
      <w:pPr>
        <w:pStyle w:val="code"/>
      </w:pPr>
      <w:r>
        <w:t>CLIPS&gt; (defmethod foo ((?a INTEGER NUMBER)))</w:t>
      </w:r>
    </w:p>
    <w:p w14:paraId="228D3B5E" w14:textId="77777777" w:rsidR="009838CC" w:rsidRDefault="009838CC">
      <w:pPr>
        <w:pStyle w:val="code"/>
      </w:pPr>
    </w:p>
    <w:p w14:paraId="1F2B3FBF" w14:textId="77777777" w:rsidR="009838CC" w:rsidRDefault="00F92FD3">
      <w:pPr>
        <w:pStyle w:val="errormessage"/>
      </w:pPr>
      <w:r>
        <w:t>[GENRCPSR16] The system function &lt;name&gt; cannot be overloaded.</w:t>
      </w:r>
    </w:p>
    <w:p w14:paraId="59393782" w14:textId="77777777" w:rsidR="009838CC" w:rsidRDefault="00F92FD3">
      <w:pPr>
        <w:pStyle w:val="basic"/>
      </w:pPr>
      <w:r>
        <w:t>Some system functions canot be overloaded.</w:t>
      </w:r>
    </w:p>
    <w:p w14:paraId="03136E1E" w14:textId="77777777" w:rsidR="009838CC" w:rsidRDefault="009838CC">
      <w:pPr>
        <w:pStyle w:val="basic"/>
      </w:pPr>
    </w:p>
    <w:p w14:paraId="1B7419FE" w14:textId="77777777" w:rsidR="009838CC" w:rsidRDefault="00F92FD3">
      <w:pPr>
        <w:pStyle w:val="basic"/>
      </w:pPr>
      <w:r>
        <w:t>Example:</w:t>
      </w:r>
    </w:p>
    <w:p w14:paraId="5015D561" w14:textId="77777777" w:rsidR="009838CC" w:rsidRDefault="00F92FD3">
      <w:pPr>
        <w:pStyle w:val="code"/>
      </w:pPr>
      <w:r>
        <w:t>CLIPS&gt; (defmethod if ())</w:t>
      </w:r>
    </w:p>
    <w:p w14:paraId="70A7CC3E" w14:textId="77777777" w:rsidR="009838CC" w:rsidRDefault="009838CC">
      <w:pPr>
        <w:pStyle w:val="code"/>
      </w:pPr>
    </w:p>
    <w:p w14:paraId="705356D7" w14:textId="77777777" w:rsidR="009838CC" w:rsidRDefault="00F92FD3">
      <w:pPr>
        <w:pStyle w:val="errormessage"/>
      </w:pPr>
      <w:r>
        <w:t>[GENRCPSR17] Cannot replace the implicit system method #&lt;integer&gt;.</w:t>
      </w:r>
    </w:p>
    <w:p w14:paraId="48375ABC" w14:textId="77777777" w:rsidR="009838CC" w:rsidRDefault="00F92FD3">
      <w:pPr>
        <w:pStyle w:val="basic"/>
      </w:pPr>
      <w:r>
        <w:t>A system function can not be overloaded with a method that has the exact number and types of arguments.</w:t>
      </w:r>
    </w:p>
    <w:p w14:paraId="0EA0B60B" w14:textId="77777777" w:rsidR="009838CC" w:rsidRDefault="009838CC">
      <w:pPr>
        <w:pStyle w:val="basic"/>
      </w:pPr>
    </w:p>
    <w:p w14:paraId="46746C02" w14:textId="77777777" w:rsidR="009838CC" w:rsidRDefault="00F92FD3">
      <w:pPr>
        <w:pStyle w:val="basic"/>
      </w:pPr>
      <w:r>
        <w:t>Example:</w:t>
      </w:r>
    </w:p>
    <w:p w14:paraId="7B60626A" w14:textId="77777777" w:rsidR="009838CC" w:rsidRDefault="00F92FD3">
      <w:pPr>
        <w:pStyle w:val="code"/>
      </w:pPr>
      <w:r>
        <w:t>CLIPS&gt; (defmethod integer ((?x NUMBER)) (* 2 ?x))</w:t>
      </w:r>
    </w:p>
    <w:p w14:paraId="3BAC669B" w14:textId="77777777" w:rsidR="009838CC" w:rsidRDefault="009838CC">
      <w:pPr>
        <w:pStyle w:val="code"/>
      </w:pPr>
    </w:p>
    <w:p w14:paraId="5FE929F0" w14:textId="77777777" w:rsidR="009838CC" w:rsidRDefault="00F92FD3">
      <w:pPr>
        <w:pStyle w:val="errormessage"/>
      </w:pPr>
      <w:r>
        <w:t>[GLOBLDEF1] Global variable &lt;variable name&gt; is unbound.</w:t>
      </w:r>
    </w:p>
    <w:p w14:paraId="0EFAD008" w14:textId="77777777" w:rsidR="009838CC" w:rsidRDefault="00F92FD3">
      <w:pPr>
        <w:pStyle w:val="basic"/>
      </w:pPr>
      <w:r>
        <w:t>A global variable must be defined before it can be accessed at the command prompt or elsewhere.</w:t>
      </w:r>
    </w:p>
    <w:p w14:paraId="470B6F57" w14:textId="77777777" w:rsidR="009838CC" w:rsidRDefault="009838CC">
      <w:pPr>
        <w:pStyle w:val="basic"/>
      </w:pPr>
    </w:p>
    <w:p w14:paraId="1CBB2B6F" w14:textId="77777777" w:rsidR="009838CC" w:rsidRDefault="00F92FD3">
      <w:pPr>
        <w:pStyle w:val="basic"/>
      </w:pPr>
      <w:r>
        <w:t>Example:</w:t>
      </w:r>
    </w:p>
    <w:p w14:paraId="537DF819" w14:textId="77777777" w:rsidR="009838CC" w:rsidRDefault="00F92FD3">
      <w:pPr>
        <w:pStyle w:val="code"/>
      </w:pPr>
      <w:r>
        <w:t>CLIPS&gt; (clear)</w:t>
      </w:r>
    </w:p>
    <w:p w14:paraId="22A3A875" w14:textId="77777777" w:rsidR="009838CC" w:rsidRDefault="00F92FD3">
      <w:pPr>
        <w:pStyle w:val="code"/>
      </w:pPr>
      <w:r>
        <w:t>CLIPS&gt; ?*x*</w:t>
      </w:r>
    </w:p>
    <w:p w14:paraId="7B824E04" w14:textId="77777777" w:rsidR="009838CC" w:rsidRDefault="009838CC">
      <w:pPr>
        <w:pStyle w:val="code"/>
      </w:pPr>
    </w:p>
    <w:p w14:paraId="50F7F486" w14:textId="77777777" w:rsidR="009838CC" w:rsidRDefault="00F92FD3">
      <w:pPr>
        <w:pStyle w:val="errormessage"/>
      </w:pPr>
      <w:r>
        <w:t>[GLOBLPSR1] Global variable &lt;variable name&gt; was referenced, but is not defined.</w:t>
      </w:r>
    </w:p>
    <w:p w14:paraId="536CA94C" w14:textId="77777777" w:rsidR="009838CC" w:rsidRDefault="00F92FD3">
      <w:pPr>
        <w:pStyle w:val="basic"/>
      </w:pPr>
      <w:r>
        <w:t>A global variable must be defined before it can be accessed at the command prompt or elsewhere.</w:t>
      </w:r>
    </w:p>
    <w:p w14:paraId="0AA7A2AD" w14:textId="77777777" w:rsidR="009838CC" w:rsidRDefault="009838CC">
      <w:pPr>
        <w:pStyle w:val="basic"/>
      </w:pPr>
    </w:p>
    <w:p w14:paraId="5C18870F" w14:textId="77777777" w:rsidR="009838CC" w:rsidRDefault="00F92FD3">
      <w:pPr>
        <w:pStyle w:val="basic"/>
      </w:pPr>
      <w:r>
        <w:t>Example:</w:t>
      </w:r>
    </w:p>
    <w:p w14:paraId="34023DD7" w14:textId="77777777" w:rsidR="009838CC" w:rsidRDefault="00F92FD3">
      <w:pPr>
        <w:pStyle w:val="code"/>
      </w:pPr>
      <w:r>
        <w:t>CLIPS&gt; (clear)</w:t>
      </w:r>
    </w:p>
    <w:p w14:paraId="550B3074" w14:textId="77777777" w:rsidR="009838CC" w:rsidRDefault="00F92FD3">
      <w:pPr>
        <w:pStyle w:val="code"/>
      </w:pPr>
      <w:r>
        <w:t>CLIPS&gt; ?*x*</w:t>
      </w:r>
    </w:p>
    <w:p w14:paraId="294EB9B1" w14:textId="77777777" w:rsidR="009838CC" w:rsidRDefault="009838CC">
      <w:pPr>
        <w:pStyle w:val="code"/>
      </w:pPr>
    </w:p>
    <w:p w14:paraId="4C369630" w14:textId="77777777" w:rsidR="009838CC" w:rsidRDefault="00F92FD3">
      <w:pPr>
        <w:pStyle w:val="errormessage"/>
      </w:pPr>
      <w:r>
        <w:t>[INCRRSET1] The incremental reset behavior cannot be changed with rules loaded.</w:t>
      </w:r>
    </w:p>
    <w:p w14:paraId="652C95F0" w14:textId="77777777" w:rsidR="009838CC" w:rsidRDefault="00F92FD3">
      <w:pPr>
        <w:pStyle w:val="basic"/>
      </w:pPr>
      <w:r>
        <w:t>The incremental reset behaviour can only be changed when there are no currently defined rules.</w:t>
      </w:r>
    </w:p>
    <w:p w14:paraId="7A81049B" w14:textId="77777777" w:rsidR="009838CC" w:rsidRDefault="009838CC">
      <w:pPr>
        <w:pStyle w:val="code"/>
      </w:pPr>
    </w:p>
    <w:p w14:paraId="429AA824" w14:textId="77777777" w:rsidR="009838CC" w:rsidRDefault="00F92FD3">
      <w:pPr>
        <w:pStyle w:val="errormessage"/>
      </w:pPr>
      <w:r>
        <w:t>[INHERPSR1] A class may not have itself as a superclass.</w:t>
      </w:r>
    </w:p>
    <w:p w14:paraId="42315468" w14:textId="77777777" w:rsidR="009838CC" w:rsidRDefault="00F92FD3">
      <w:pPr>
        <w:pStyle w:val="basic"/>
      </w:pPr>
      <w:r>
        <w:t>A class may not inherit from itself.</w:t>
      </w:r>
    </w:p>
    <w:p w14:paraId="797FDFC3" w14:textId="77777777" w:rsidR="009838CC" w:rsidRDefault="009838CC">
      <w:pPr>
        <w:pStyle w:val="basic"/>
      </w:pPr>
    </w:p>
    <w:p w14:paraId="39B82EB5" w14:textId="77777777" w:rsidR="009838CC" w:rsidRDefault="00F92FD3">
      <w:pPr>
        <w:pStyle w:val="basic"/>
      </w:pPr>
      <w:r>
        <w:t>Example:</w:t>
      </w:r>
    </w:p>
    <w:p w14:paraId="69E49AC3" w14:textId="77777777" w:rsidR="009838CC" w:rsidRDefault="00F92FD3">
      <w:pPr>
        <w:pStyle w:val="code"/>
      </w:pPr>
      <w:r>
        <w:t>CLIPS&gt; (defclass A (is-a A))</w:t>
      </w:r>
    </w:p>
    <w:p w14:paraId="02120FD9" w14:textId="77777777" w:rsidR="009838CC" w:rsidRDefault="009838CC">
      <w:pPr>
        <w:pStyle w:val="code"/>
      </w:pPr>
    </w:p>
    <w:p w14:paraId="09F6A59E" w14:textId="77777777" w:rsidR="009838CC" w:rsidRDefault="00F92FD3">
      <w:pPr>
        <w:pStyle w:val="errormessage"/>
      </w:pPr>
      <w:r>
        <w:lastRenderedPageBreak/>
        <w:t>[INHERPSR2] A class may inherit from a superclass only once.</w:t>
      </w:r>
    </w:p>
    <w:p w14:paraId="563C5133" w14:textId="77777777" w:rsidR="009838CC" w:rsidRDefault="00F92FD3">
      <w:pPr>
        <w:pStyle w:val="basic"/>
      </w:pPr>
      <w:r>
        <w:t>All direct superclasses of a class must be unique.</w:t>
      </w:r>
    </w:p>
    <w:p w14:paraId="63040834" w14:textId="77777777" w:rsidR="009838CC" w:rsidRDefault="009838CC">
      <w:pPr>
        <w:pStyle w:val="basic"/>
      </w:pPr>
    </w:p>
    <w:p w14:paraId="2CBB9905" w14:textId="77777777" w:rsidR="009838CC" w:rsidRDefault="00F92FD3">
      <w:pPr>
        <w:pStyle w:val="basic"/>
      </w:pPr>
      <w:r>
        <w:t>Example:</w:t>
      </w:r>
    </w:p>
    <w:p w14:paraId="33EA1E66" w14:textId="77777777" w:rsidR="009838CC" w:rsidRDefault="00F92FD3">
      <w:pPr>
        <w:pStyle w:val="code"/>
      </w:pPr>
      <w:r>
        <w:t>CLIPS&gt; (defclass A (is-a USER USER))</w:t>
      </w:r>
    </w:p>
    <w:p w14:paraId="379CF0C5" w14:textId="77777777" w:rsidR="009838CC" w:rsidRDefault="00F92FD3">
      <w:pPr>
        <w:pStyle w:val="errormessage"/>
      </w:pPr>
      <w:r>
        <w:t>[INHERPSR3] A class must be defined after all its superclasses.</w:t>
      </w:r>
    </w:p>
    <w:p w14:paraId="1ACD7482" w14:textId="77777777" w:rsidR="009838CC" w:rsidRDefault="00F92FD3">
      <w:pPr>
        <w:pStyle w:val="basic"/>
      </w:pPr>
      <w:r>
        <w:t>Subclasses must be defined last.</w:t>
      </w:r>
    </w:p>
    <w:p w14:paraId="56FB68E1" w14:textId="77777777" w:rsidR="009838CC" w:rsidRDefault="009838CC">
      <w:pPr>
        <w:pStyle w:val="basic"/>
      </w:pPr>
    </w:p>
    <w:p w14:paraId="05F36EC9" w14:textId="77777777" w:rsidR="009838CC" w:rsidRDefault="00F92FD3">
      <w:pPr>
        <w:pStyle w:val="basic"/>
      </w:pPr>
      <w:r>
        <w:t>Example:</w:t>
      </w:r>
    </w:p>
    <w:p w14:paraId="66EDCFD6" w14:textId="77777777" w:rsidR="009838CC" w:rsidRDefault="00F92FD3">
      <w:pPr>
        <w:pStyle w:val="code"/>
      </w:pPr>
      <w:r>
        <w:t>CLIPS&gt; (defclass B (is-a A))</w:t>
      </w:r>
    </w:p>
    <w:p w14:paraId="4C4B3522" w14:textId="77777777" w:rsidR="009838CC" w:rsidRDefault="009838CC">
      <w:pPr>
        <w:pStyle w:val="code"/>
      </w:pPr>
    </w:p>
    <w:p w14:paraId="7C4244DF" w14:textId="77777777" w:rsidR="009838CC" w:rsidRDefault="00F92FD3">
      <w:pPr>
        <w:pStyle w:val="errormessage"/>
      </w:pPr>
      <w:r>
        <w:t>[INHERPSR4] Must have at least one superclass.</w:t>
      </w:r>
    </w:p>
    <w:p w14:paraId="155911F4" w14:textId="77777777" w:rsidR="009838CC" w:rsidRDefault="00F92FD3">
      <w:pPr>
        <w:pStyle w:val="basic"/>
      </w:pPr>
      <w:r>
        <w:t>All user</w:t>
      </w:r>
      <w:r>
        <w:noBreakHyphen/>
        <w:t>defined classes must have at least one direct superclass.</w:t>
      </w:r>
    </w:p>
    <w:p w14:paraId="151289B2" w14:textId="77777777" w:rsidR="009838CC" w:rsidRDefault="009838CC">
      <w:pPr>
        <w:pStyle w:val="basic"/>
      </w:pPr>
    </w:p>
    <w:p w14:paraId="03393328" w14:textId="77777777" w:rsidR="009838CC" w:rsidRDefault="00F92FD3">
      <w:pPr>
        <w:pStyle w:val="basic"/>
      </w:pPr>
      <w:r>
        <w:t>Example:</w:t>
      </w:r>
    </w:p>
    <w:p w14:paraId="446C2F91" w14:textId="77777777" w:rsidR="009838CC" w:rsidRDefault="00F92FD3">
      <w:pPr>
        <w:pStyle w:val="code"/>
      </w:pPr>
      <w:r>
        <w:t>CLIPS&gt; (defclass A (is-a))</w:t>
      </w:r>
    </w:p>
    <w:p w14:paraId="0569A3B3" w14:textId="77777777" w:rsidR="009838CC" w:rsidRDefault="009838CC">
      <w:pPr>
        <w:pStyle w:val="code"/>
      </w:pPr>
    </w:p>
    <w:p w14:paraId="40B9C239" w14:textId="77777777" w:rsidR="009838CC" w:rsidRDefault="00F92FD3">
      <w:pPr>
        <w:pStyle w:val="errormessage"/>
      </w:pPr>
      <w:r>
        <w:t>[INHERPSR5] Partial precedence list formed: &lt;classa&gt; &lt;classb&gt; … &lt;classc&gt;</w:t>
      </w:r>
    </w:p>
    <w:p w14:paraId="315CE764" w14:textId="77777777" w:rsidR="009838CC" w:rsidRDefault="00F92FD3">
      <w:pPr>
        <w:pStyle w:val="errormessage"/>
      </w:pPr>
      <w:r>
        <w:t>Precedence loop in superclasses: &lt;class1&gt; &lt;class2&gt; … &lt;classn&gt; &lt;class1&gt;</w:t>
      </w:r>
    </w:p>
    <w:p w14:paraId="5425A345" w14:textId="77777777" w:rsidR="009838CC" w:rsidRDefault="00F92FD3">
      <w:pPr>
        <w:pStyle w:val="basic"/>
      </w:pPr>
      <w:r>
        <w:t>No class precedence list satisfies the rules specified in section 9.3.1.1 for the given direct superclass list.  The message shows a conflict for &lt;class1&gt; because the precedence implies that &lt;class1&gt; must both precede and succeed &lt;class2&gt; through &lt;classn&gt;.  The full loop can be used to help identify which particular classes are causing the problem. This loop is not necessarily the only loop in the precedence list; it is the first one detected. The part of the precedence list which was successfully formed is also listed.</w:t>
      </w:r>
    </w:p>
    <w:p w14:paraId="42F573E5" w14:textId="77777777" w:rsidR="009838CC" w:rsidRDefault="009838CC">
      <w:pPr>
        <w:pStyle w:val="basic"/>
      </w:pPr>
    </w:p>
    <w:p w14:paraId="5D6BEC42" w14:textId="77777777" w:rsidR="009838CC" w:rsidRDefault="00F92FD3">
      <w:pPr>
        <w:pStyle w:val="basic"/>
      </w:pPr>
      <w:r>
        <w:t>Example:</w:t>
      </w:r>
    </w:p>
    <w:p w14:paraId="1053988A" w14:textId="77777777" w:rsidR="009838CC" w:rsidRDefault="00F92FD3">
      <w:pPr>
        <w:pStyle w:val="code"/>
      </w:pPr>
      <w:r>
        <w:t>CLIPS&gt; (defclass A (is-a MULTIFIELD FLOAT SYMBOL))</w:t>
      </w:r>
    </w:p>
    <w:p w14:paraId="720FA392" w14:textId="77777777" w:rsidR="009838CC" w:rsidRDefault="00F92FD3">
      <w:pPr>
        <w:pStyle w:val="code"/>
      </w:pPr>
      <w:r>
        <w:t>CLIPS&gt; (defclass B (is-a SYMBOL FLOAT))</w:t>
      </w:r>
    </w:p>
    <w:p w14:paraId="5D031624" w14:textId="77777777" w:rsidR="009838CC" w:rsidRDefault="00F92FD3">
      <w:pPr>
        <w:pStyle w:val="code"/>
      </w:pPr>
      <w:r>
        <w:t>CLIPS&gt; (defclass C (is-a A B))</w:t>
      </w:r>
    </w:p>
    <w:p w14:paraId="5A7557E4" w14:textId="77777777" w:rsidR="009838CC" w:rsidRDefault="009838CC">
      <w:pPr>
        <w:pStyle w:val="code"/>
      </w:pPr>
    </w:p>
    <w:p w14:paraId="62B9A67C" w14:textId="77777777" w:rsidR="009838CC" w:rsidRDefault="00F92FD3">
      <w:pPr>
        <w:pStyle w:val="errormessage"/>
      </w:pPr>
      <w:r>
        <w:t>[INHERPSR6] A user</w:t>
      </w:r>
      <w:r>
        <w:noBreakHyphen/>
        <w:t>defined class cannot be a subclass of &lt;name&gt;.</w:t>
      </w:r>
    </w:p>
    <w:p w14:paraId="0734C907" w14:textId="77777777" w:rsidR="009838CC" w:rsidRDefault="00F92FD3">
      <w:pPr>
        <w:pStyle w:val="basic"/>
      </w:pPr>
      <w:r>
        <w:t>The INSTANCE, INSTANCE</w:t>
      </w:r>
      <w:r>
        <w:noBreakHyphen/>
        <w:t>NAME, and INSTANCE</w:t>
      </w:r>
      <w:r>
        <w:noBreakHyphen/>
        <w:t>ADDRESS classes cannot have any subclasses.</w:t>
      </w:r>
    </w:p>
    <w:p w14:paraId="0F10CD30" w14:textId="77777777" w:rsidR="009838CC" w:rsidRDefault="009838CC">
      <w:pPr>
        <w:pStyle w:val="basic"/>
      </w:pPr>
    </w:p>
    <w:p w14:paraId="129C7465" w14:textId="77777777" w:rsidR="009838CC" w:rsidRDefault="00F92FD3">
      <w:pPr>
        <w:pStyle w:val="basic"/>
      </w:pPr>
      <w:r>
        <w:t>Example:</w:t>
      </w:r>
    </w:p>
    <w:p w14:paraId="172A04E2" w14:textId="77777777" w:rsidR="009838CC" w:rsidRDefault="00F92FD3">
      <w:pPr>
        <w:pStyle w:val="code"/>
      </w:pPr>
      <w:r>
        <w:t>CLIPS&gt; (defclass A (is-a INSTANCE))</w:t>
      </w:r>
    </w:p>
    <w:p w14:paraId="420A22CD" w14:textId="77777777" w:rsidR="009838CC" w:rsidRDefault="009838CC">
      <w:pPr>
        <w:pStyle w:val="code"/>
      </w:pPr>
    </w:p>
    <w:p w14:paraId="19E5DE01" w14:textId="77777777" w:rsidR="009838CC" w:rsidRDefault="00F92FD3">
      <w:pPr>
        <w:pStyle w:val="errormessage"/>
      </w:pPr>
      <w:r>
        <w:t>[INSCOM1] Undefined type in function &lt;name&gt;.</w:t>
      </w:r>
    </w:p>
    <w:p w14:paraId="22828370" w14:textId="77777777" w:rsidR="009838CC" w:rsidRDefault="00F92FD3">
      <w:pPr>
        <w:pStyle w:val="basic"/>
      </w:pPr>
      <w:r>
        <w:t>The evaluation of an expression yielded something other than a recognized class or primitive type.</w:t>
      </w:r>
    </w:p>
    <w:p w14:paraId="03F92693" w14:textId="77777777" w:rsidR="009838CC" w:rsidRDefault="009838CC">
      <w:pPr>
        <w:pStyle w:val="code"/>
      </w:pPr>
    </w:p>
    <w:p w14:paraId="08498270" w14:textId="77777777" w:rsidR="009838CC" w:rsidRDefault="00F92FD3">
      <w:pPr>
        <w:pStyle w:val="errormessage"/>
      </w:pPr>
      <w:r>
        <w:lastRenderedPageBreak/>
        <w:t>[INSFILE1] Function &lt;function</w:t>
      </w:r>
      <w:r>
        <w:noBreakHyphen/>
        <w:t>name&gt; could not completely process file &lt;name&gt;.</w:t>
      </w:r>
    </w:p>
    <w:p w14:paraId="071DBC89" w14:textId="77777777" w:rsidR="009838CC" w:rsidRDefault="00F92FD3">
      <w:pPr>
        <w:pStyle w:val="basic"/>
      </w:pPr>
      <w:r>
        <w:t xml:space="preserve">This error occurs when an instance definition is improperly formed in the input file for the </w:t>
      </w:r>
      <w:r>
        <w:rPr>
          <w:b/>
        </w:rPr>
        <w:t>load</w:t>
      </w:r>
      <w:r>
        <w:rPr>
          <w:b/>
        </w:rPr>
        <w:noBreakHyphen/>
        <w:t>instances</w:t>
      </w:r>
      <w:r>
        <w:t xml:space="preserve">, </w:t>
      </w:r>
      <w:r>
        <w:rPr>
          <w:b/>
        </w:rPr>
        <w:t>restore</w:t>
      </w:r>
      <w:r>
        <w:rPr>
          <w:b/>
        </w:rPr>
        <w:noBreakHyphen/>
        <w:t>instances</w:t>
      </w:r>
      <w:r>
        <w:t xml:space="preserve">, or </w:t>
      </w:r>
      <w:r>
        <w:rPr>
          <w:b/>
        </w:rPr>
        <w:t>bload</w:t>
      </w:r>
      <w:r>
        <w:rPr>
          <w:b/>
        </w:rPr>
        <w:noBreakHyphen/>
        <w:t>instances</w:t>
      </w:r>
      <w:r>
        <w:t xml:space="preserve"> command.</w:t>
      </w:r>
    </w:p>
    <w:p w14:paraId="1AD68FF1" w14:textId="77777777" w:rsidR="009838CC" w:rsidRDefault="009838CC">
      <w:pPr>
        <w:pStyle w:val="code"/>
      </w:pPr>
    </w:p>
    <w:p w14:paraId="345CBE8F" w14:textId="77777777" w:rsidR="009838CC" w:rsidRDefault="00F92FD3">
      <w:pPr>
        <w:pStyle w:val="basic"/>
      </w:pPr>
      <w:r>
        <w:t>Example:</w:t>
      </w:r>
    </w:p>
    <w:p w14:paraId="65073BA7" w14:textId="77777777" w:rsidR="009838CC" w:rsidRDefault="00F92FD3">
      <w:pPr>
        <w:pStyle w:val="code"/>
      </w:pPr>
      <w:r>
        <w:t>CLIPS&gt; (load-instances bogus.txt)</w:t>
      </w:r>
    </w:p>
    <w:p w14:paraId="61886F5A" w14:textId="77777777" w:rsidR="009838CC" w:rsidRDefault="00F92FD3">
      <w:pPr>
        <w:pStyle w:val="errormessage"/>
      </w:pPr>
      <w:r>
        <w:t>[INSFILE2] &lt;file</w:t>
      </w:r>
      <w:r>
        <w:noBreakHyphen/>
        <w:t>name&gt; file is not a binary instances file.</w:t>
      </w:r>
    </w:p>
    <w:p w14:paraId="4A24A8EF" w14:textId="77777777" w:rsidR="009838CC" w:rsidRDefault="00F92FD3">
      <w:pPr>
        <w:pStyle w:val="basic"/>
      </w:pPr>
      <w:r>
        <w:t>or</w:t>
      </w:r>
    </w:p>
    <w:p w14:paraId="7B71BF79" w14:textId="77777777" w:rsidR="009838CC" w:rsidRDefault="00F92FD3">
      <w:pPr>
        <w:pStyle w:val="errormessage"/>
      </w:pPr>
      <w:r>
        <w:t>[INSFILE3] &lt;file</w:t>
      </w:r>
      <w:r>
        <w:noBreakHyphen/>
        <w:t>name&gt; file is not a compatible binary instances file.</w:t>
      </w:r>
    </w:p>
    <w:p w14:paraId="55CB7F50" w14:textId="77777777" w:rsidR="009838CC" w:rsidRDefault="00F92FD3">
      <w:pPr>
        <w:pStyle w:val="basic"/>
      </w:pPr>
      <w:r>
        <w:t>This error occurs when bload</w:t>
      </w:r>
      <w:r>
        <w:noBreakHyphen/>
        <w:t>instances attempts to load a file that was not created with bsave</w:t>
      </w:r>
      <w:r>
        <w:noBreakHyphen/>
        <w:t>instances or when the file being loaded was created by a different version of CLIPS.</w:t>
      </w:r>
    </w:p>
    <w:p w14:paraId="7AE011BA" w14:textId="77777777" w:rsidR="009838CC" w:rsidRDefault="009838CC">
      <w:pPr>
        <w:pStyle w:val="basic"/>
      </w:pPr>
    </w:p>
    <w:p w14:paraId="0114FB78" w14:textId="77777777" w:rsidR="009838CC" w:rsidRDefault="00F92FD3">
      <w:pPr>
        <w:pStyle w:val="basic"/>
      </w:pPr>
      <w:r>
        <w:t>Example:</w:t>
      </w:r>
    </w:p>
    <w:p w14:paraId="1CFFD77A" w14:textId="77777777" w:rsidR="009838CC" w:rsidRDefault="00F92FD3">
      <w:pPr>
        <w:pStyle w:val="code"/>
      </w:pPr>
      <w:r>
        <w:t>CLIPS&gt; (reset)</w:t>
      </w:r>
    </w:p>
    <w:p w14:paraId="1DFA3598" w14:textId="77777777" w:rsidR="009838CC" w:rsidRDefault="00F92FD3">
      <w:pPr>
        <w:pStyle w:val="code"/>
      </w:pPr>
      <w:r>
        <w:t>CLIPS&gt; (save-instances foo.ins)</w:t>
      </w:r>
    </w:p>
    <w:p w14:paraId="22E6D822" w14:textId="77777777" w:rsidR="009838CC" w:rsidRDefault="00F92FD3">
      <w:pPr>
        <w:pStyle w:val="code"/>
      </w:pPr>
      <w:r>
        <w:t>1</w:t>
      </w:r>
    </w:p>
    <w:p w14:paraId="0CFE4C43" w14:textId="77777777" w:rsidR="009838CC" w:rsidRDefault="00F92FD3">
      <w:pPr>
        <w:pStyle w:val="code"/>
      </w:pPr>
      <w:r>
        <w:t>CLIPS&gt; (bload-instances foo.ins)</w:t>
      </w:r>
    </w:p>
    <w:p w14:paraId="12C04F24" w14:textId="77777777" w:rsidR="009838CC" w:rsidRDefault="009838CC">
      <w:pPr>
        <w:pStyle w:val="code"/>
      </w:pPr>
    </w:p>
    <w:p w14:paraId="76A8DB06" w14:textId="77777777" w:rsidR="009838CC" w:rsidRDefault="00F92FD3">
      <w:pPr>
        <w:pStyle w:val="errormessage"/>
      </w:pPr>
      <w:r>
        <w:t>[INSFILE4] Function bload</w:t>
      </w:r>
      <w:r>
        <w:noBreakHyphen/>
        <w:t>instances unable to load instance &lt;instance</w:t>
      </w:r>
      <w:r>
        <w:noBreakHyphen/>
        <w:t>name&gt;.</w:t>
      </w:r>
    </w:p>
    <w:p w14:paraId="46E76D8D" w14:textId="77777777" w:rsidR="009838CC" w:rsidRDefault="00F92FD3">
      <w:pPr>
        <w:pStyle w:val="basic"/>
      </w:pPr>
      <w:r>
        <w:t xml:space="preserve">This error occurs when an instance specification in the input file for the </w:t>
      </w:r>
      <w:r>
        <w:rPr>
          <w:b/>
        </w:rPr>
        <w:t>bload</w:t>
      </w:r>
      <w:r>
        <w:rPr>
          <w:b/>
        </w:rPr>
        <w:noBreakHyphen/>
        <w:t>instances</w:t>
      </w:r>
      <w:r>
        <w:t xml:space="preserve"> command could not be created.</w:t>
      </w:r>
    </w:p>
    <w:p w14:paraId="37629FE7" w14:textId="77777777" w:rsidR="009838CC" w:rsidRDefault="009838CC">
      <w:pPr>
        <w:pStyle w:val="code"/>
      </w:pPr>
    </w:p>
    <w:p w14:paraId="5D9D270D" w14:textId="77777777" w:rsidR="009838CC" w:rsidRDefault="00F92FD3">
      <w:pPr>
        <w:pStyle w:val="basic"/>
      </w:pPr>
      <w:r>
        <w:t>Example:</w:t>
      </w:r>
    </w:p>
    <w:p w14:paraId="70EFF829" w14:textId="77777777" w:rsidR="009838CC" w:rsidRDefault="00F92FD3">
      <w:pPr>
        <w:pStyle w:val="code"/>
      </w:pPr>
      <w:r>
        <w:t>CLIPS&gt; (defclass A (is-a USER) (role concrete))</w:t>
      </w:r>
    </w:p>
    <w:p w14:paraId="41101FF3" w14:textId="77777777" w:rsidR="009838CC" w:rsidRDefault="00F92FD3">
      <w:pPr>
        <w:pStyle w:val="code"/>
      </w:pPr>
      <w:r>
        <w:t>CLIPS&gt; (make-instance of A)</w:t>
      </w:r>
    </w:p>
    <w:p w14:paraId="22A68C37" w14:textId="77777777" w:rsidR="009838CC" w:rsidRDefault="00F92FD3">
      <w:pPr>
        <w:pStyle w:val="code"/>
      </w:pPr>
      <w:r>
        <w:t>[gen1]</w:t>
      </w:r>
    </w:p>
    <w:p w14:paraId="6A5DD2C6" w14:textId="77777777" w:rsidR="009838CC" w:rsidRDefault="00F92FD3">
      <w:pPr>
        <w:pStyle w:val="code"/>
      </w:pPr>
      <w:r>
        <w:t>CLIPS&gt; (bsave-instances foo.bin)</w:t>
      </w:r>
    </w:p>
    <w:p w14:paraId="2C6BE9FF" w14:textId="77777777" w:rsidR="009838CC" w:rsidRDefault="00F92FD3">
      <w:pPr>
        <w:pStyle w:val="code"/>
      </w:pPr>
      <w:r>
        <w:t>1</w:t>
      </w:r>
    </w:p>
    <w:p w14:paraId="42FC9CF9" w14:textId="77777777" w:rsidR="009838CC" w:rsidRDefault="00F92FD3">
      <w:pPr>
        <w:pStyle w:val="code"/>
      </w:pPr>
      <w:r>
        <w:t>CLIPS&gt; (clear)</w:t>
      </w:r>
    </w:p>
    <w:p w14:paraId="701EE547" w14:textId="77777777" w:rsidR="009838CC" w:rsidRDefault="00F92FD3">
      <w:pPr>
        <w:pStyle w:val="code"/>
      </w:pPr>
      <w:r>
        <w:t>CLIPS&gt; (defclass A (is-a USER))</w:t>
      </w:r>
    </w:p>
    <w:p w14:paraId="6C4ED96A" w14:textId="77777777" w:rsidR="009838CC" w:rsidRDefault="00F92FD3">
      <w:pPr>
        <w:pStyle w:val="code"/>
      </w:pPr>
      <w:r>
        <w:t>CLIPS&gt; (bload-instances foo.bin)</w:t>
      </w:r>
    </w:p>
    <w:p w14:paraId="27F7A4D4" w14:textId="77777777" w:rsidR="009838CC" w:rsidRDefault="009838CC">
      <w:pPr>
        <w:pStyle w:val="code"/>
      </w:pPr>
    </w:p>
    <w:p w14:paraId="627B3374" w14:textId="77777777" w:rsidR="009838CC" w:rsidRDefault="00F92FD3">
      <w:pPr>
        <w:pStyle w:val="errormessage"/>
      </w:pPr>
      <w:r>
        <w:t>[INSFUN1] Expected a valid instance in function &lt;name&gt;.</w:t>
      </w:r>
    </w:p>
    <w:p w14:paraId="2B71CC33" w14:textId="77777777" w:rsidR="009838CC" w:rsidRDefault="00F92FD3">
      <w:pPr>
        <w:pStyle w:val="basic"/>
      </w:pPr>
      <w:r>
        <w:t>The named function expected an instance</w:t>
      </w:r>
      <w:r>
        <w:noBreakHyphen/>
        <w:t>name or address as an argument.</w:t>
      </w:r>
    </w:p>
    <w:p w14:paraId="47B378F3" w14:textId="77777777" w:rsidR="009838CC" w:rsidRDefault="009838CC">
      <w:pPr>
        <w:pStyle w:val="basic"/>
      </w:pPr>
    </w:p>
    <w:p w14:paraId="4B33D380" w14:textId="77777777" w:rsidR="009838CC" w:rsidRDefault="00F92FD3">
      <w:pPr>
        <w:pStyle w:val="basic"/>
      </w:pPr>
      <w:r>
        <w:t>Example:</w:t>
      </w:r>
    </w:p>
    <w:p w14:paraId="1E45AB72" w14:textId="77777777" w:rsidR="009838CC" w:rsidRDefault="00F92FD3">
      <w:pPr>
        <w:pStyle w:val="code"/>
      </w:pPr>
      <w:r>
        <w:t>CLIPS&gt; (initialize-instance 34)</w:t>
      </w:r>
    </w:p>
    <w:p w14:paraId="71CEF500" w14:textId="77777777" w:rsidR="009838CC" w:rsidRDefault="009838CC">
      <w:pPr>
        <w:pStyle w:val="code"/>
      </w:pPr>
    </w:p>
    <w:p w14:paraId="2B99F0DF" w14:textId="77777777" w:rsidR="009838CC" w:rsidRDefault="00F92FD3">
      <w:pPr>
        <w:pStyle w:val="errormessage"/>
      </w:pPr>
      <w:r>
        <w:t>[INSFUN2] No such instance &lt;name&gt; in function &lt;name&gt;.</w:t>
      </w:r>
    </w:p>
    <w:p w14:paraId="4BBA55D4" w14:textId="77777777" w:rsidR="009838CC" w:rsidRDefault="00F92FD3">
      <w:pPr>
        <w:pStyle w:val="basic"/>
      </w:pPr>
      <w:r>
        <w:t>This error occurs when the named function cannot find the specified instance.</w:t>
      </w:r>
    </w:p>
    <w:p w14:paraId="467B9668" w14:textId="77777777" w:rsidR="009838CC" w:rsidRDefault="009838CC">
      <w:pPr>
        <w:pStyle w:val="basic"/>
      </w:pPr>
    </w:p>
    <w:p w14:paraId="0E45FF4F" w14:textId="77777777" w:rsidR="009838CC" w:rsidRDefault="00F92FD3">
      <w:pPr>
        <w:pStyle w:val="basic"/>
      </w:pPr>
      <w:r>
        <w:t>Example:</w:t>
      </w:r>
    </w:p>
    <w:p w14:paraId="2E601FEA" w14:textId="77777777" w:rsidR="009838CC" w:rsidRDefault="00F92FD3">
      <w:pPr>
        <w:pStyle w:val="code"/>
      </w:pPr>
      <w:r>
        <w:t>CLIPS&gt; (instance-address [bogus-instance])</w:t>
      </w:r>
    </w:p>
    <w:p w14:paraId="38B51FE9" w14:textId="77777777" w:rsidR="009838CC" w:rsidRDefault="00F92FD3">
      <w:pPr>
        <w:pStyle w:val="code"/>
      </w:pPr>
      <w:r>
        <w:t xml:space="preserve"> </w:t>
      </w:r>
    </w:p>
    <w:p w14:paraId="17960790" w14:textId="77777777" w:rsidR="009838CC" w:rsidRDefault="00F92FD3">
      <w:pPr>
        <w:pStyle w:val="errormessage"/>
      </w:pPr>
      <w:r>
        <w:t>[INSFUN3] No such slot &lt;name&gt; in function &lt;name&gt;.</w:t>
      </w:r>
    </w:p>
    <w:p w14:paraId="71ACD196" w14:textId="77777777" w:rsidR="009838CC" w:rsidRDefault="00F92FD3">
      <w:pPr>
        <w:pStyle w:val="basic"/>
      </w:pPr>
      <w:r>
        <w:t>This error occurs when the named function cannot find the specified slot in an instance or class.</w:t>
      </w:r>
    </w:p>
    <w:p w14:paraId="0DF16321" w14:textId="77777777" w:rsidR="009838CC" w:rsidRDefault="009838CC">
      <w:pPr>
        <w:pStyle w:val="basic"/>
      </w:pPr>
    </w:p>
    <w:p w14:paraId="00749161" w14:textId="77777777" w:rsidR="009838CC" w:rsidRDefault="00F92FD3">
      <w:pPr>
        <w:pStyle w:val="basic"/>
      </w:pPr>
      <w:r>
        <w:lastRenderedPageBreak/>
        <w:t>Example:</w:t>
      </w:r>
    </w:p>
    <w:p w14:paraId="12F9E60C" w14:textId="77777777" w:rsidR="009838CC" w:rsidRDefault="00F92FD3">
      <w:pPr>
        <w:pStyle w:val="code"/>
      </w:pPr>
      <w:r>
        <w:t>CLIPS&gt; (defclass A (is-a USER))</w:t>
      </w:r>
    </w:p>
    <w:p w14:paraId="17FB097E" w14:textId="77777777" w:rsidR="009838CC" w:rsidRDefault="00F92FD3">
      <w:pPr>
        <w:pStyle w:val="code"/>
      </w:pPr>
      <w:r>
        <w:t>CLIPS&gt; (slot-writablep A b)</w:t>
      </w:r>
    </w:p>
    <w:p w14:paraId="14A7EF6B" w14:textId="77777777" w:rsidR="009838CC" w:rsidRDefault="009838CC">
      <w:pPr>
        <w:pStyle w:val="code"/>
      </w:pPr>
    </w:p>
    <w:p w14:paraId="0998A664" w14:textId="77777777" w:rsidR="009838CC" w:rsidRDefault="00F92FD3">
      <w:pPr>
        <w:pStyle w:val="errormessage"/>
      </w:pPr>
      <w:r>
        <w:t>[INSFUN4] Invalid instance</w:t>
      </w:r>
      <w:r>
        <w:noBreakHyphen/>
        <w:t>address in function &lt;name&gt;.</w:t>
      </w:r>
    </w:p>
    <w:p w14:paraId="4034033D" w14:textId="77777777" w:rsidR="009838CC" w:rsidRDefault="00F92FD3">
      <w:pPr>
        <w:pStyle w:val="basic"/>
      </w:pPr>
      <w:r>
        <w:t>This error occurs when an attempt is made to use the address of a deleted instance.</w:t>
      </w:r>
    </w:p>
    <w:p w14:paraId="266D0022" w14:textId="77777777" w:rsidR="009838CC" w:rsidRDefault="009838CC">
      <w:pPr>
        <w:pStyle w:val="basic"/>
      </w:pPr>
    </w:p>
    <w:p w14:paraId="3EAAE6BA" w14:textId="77777777" w:rsidR="009838CC" w:rsidRDefault="00F92FD3">
      <w:pPr>
        <w:pStyle w:val="basic"/>
      </w:pPr>
      <w:r>
        <w:t>Example:</w:t>
      </w:r>
    </w:p>
    <w:p w14:paraId="3D624743" w14:textId="77777777" w:rsidR="009838CC" w:rsidRDefault="00F92FD3">
      <w:pPr>
        <w:pStyle w:val="code"/>
      </w:pPr>
      <w:r>
        <w:t>CLIPS&gt; (defclass A (is-a USER))</w:t>
      </w:r>
    </w:p>
    <w:p w14:paraId="7E549912" w14:textId="77777777" w:rsidR="009838CC" w:rsidRDefault="00F92FD3">
      <w:pPr>
        <w:pStyle w:val="code"/>
      </w:pPr>
      <w:r>
        <w:t>CLIPS&gt; (make-instance a of A)</w:t>
      </w:r>
    </w:p>
    <w:p w14:paraId="0E814F8A" w14:textId="77777777" w:rsidR="009838CC" w:rsidRDefault="00F92FD3">
      <w:pPr>
        <w:pStyle w:val="code"/>
      </w:pPr>
      <w:r>
        <w:t>[a]</w:t>
      </w:r>
    </w:p>
    <w:p w14:paraId="11D50853" w14:textId="77777777" w:rsidR="009838CC" w:rsidRDefault="00F92FD3">
      <w:pPr>
        <w:pStyle w:val="code"/>
      </w:pPr>
      <w:r>
        <w:t>CLIPS&gt; (defglobal ?*x* = (instance-address a))</w:t>
      </w:r>
    </w:p>
    <w:p w14:paraId="34AD0B8E" w14:textId="77777777" w:rsidR="009838CC" w:rsidRDefault="00F92FD3">
      <w:pPr>
        <w:pStyle w:val="code"/>
      </w:pPr>
      <w:r>
        <w:t>CLIPS&gt; (make-instance a of A)</w:t>
      </w:r>
    </w:p>
    <w:p w14:paraId="6DA11149" w14:textId="77777777" w:rsidR="009838CC" w:rsidRDefault="00F92FD3">
      <w:pPr>
        <w:pStyle w:val="code"/>
      </w:pPr>
      <w:r>
        <w:t>[a]</w:t>
      </w:r>
    </w:p>
    <w:p w14:paraId="57212164" w14:textId="77777777" w:rsidR="009838CC" w:rsidRDefault="00F92FD3">
      <w:pPr>
        <w:pStyle w:val="code"/>
      </w:pPr>
      <w:r>
        <w:t>CLIPS&gt; (class ?*x*)</w:t>
      </w:r>
    </w:p>
    <w:p w14:paraId="2D0AED8B" w14:textId="77777777" w:rsidR="009838CC" w:rsidRDefault="009838CC">
      <w:pPr>
        <w:pStyle w:val="code"/>
      </w:pPr>
    </w:p>
    <w:p w14:paraId="1747BCC6" w14:textId="77777777" w:rsidR="009838CC" w:rsidRDefault="00F92FD3">
      <w:pPr>
        <w:pStyle w:val="errormessage"/>
      </w:pPr>
      <w:r>
        <w:t>[INSFUN5] Cannot modify reactive instance slots while pattern</w:t>
      </w:r>
      <w:r>
        <w:noBreakHyphen/>
        <w:t>matching is in process.</w:t>
      </w:r>
    </w:p>
    <w:p w14:paraId="3621B226" w14:textId="77777777" w:rsidR="009838CC" w:rsidRDefault="00F92FD3">
      <w:pPr>
        <w:pStyle w:val="basic"/>
      </w:pPr>
      <w:r>
        <w:t>CLIPS does not allow reactive instance slots to be changed while pattern</w:t>
      </w:r>
      <w:r>
        <w:noBreakHyphen/>
        <w:t>matching is taking place. Functions used on the LHS of a rule should not have side effects (such as the changing slot values).</w:t>
      </w:r>
    </w:p>
    <w:p w14:paraId="45BC3AD0" w14:textId="77777777" w:rsidR="009838CC" w:rsidRDefault="009838CC">
      <w:pPr>
        <w:pStyle w:val="basic"/>
      </w:pPr>
    </w:p>
    <w:p w14:paraId="612923B0" w14:textId="77777777" w:rsidR="009838CC" w:rsidRDefault="00F92FD3">
      <w:pPr>
        <w:pStyle w:val="basic"/>
      </w:pPr>
      <w:r>
        <w:t>Example:</w:t>
      </w:r>
    </w:p>
    <w:p w14:paraId="024B06E2" w14:textId="77777777" w:rsidR="009838CC" w:rsidRDefault="00F92FD3">
      <w:pPr>
        <w:pStyle w:val="code"/>
      </w:pPr>
      <w:r>
        <w:t xml:space="preserve">CLIPS&gt; </w:t>
      </w:r>
    </w:p>
    <w:p w14:paraId="1353CDD1" w14:textId="77777777" w:rsidR="009838CC" w:rsidRDefault="00F92FD3">
      <w:pPr>
        <w:pStyle w:val="code"/>
      </w:pPr>
      <w:r>
        <w:t xml:space="preserve">(defclass FOO (is-a USER) </w:t>
      </w:r>
    </w:p>
    <w:p w14:paraId="110B89DF" w14:textId="77777777" w:rsidR="009838CC" w:rsidRDefault="00F92FD3">
      <w:pPr>
        <w:pStyle w:val="code"/>
      </w:pPr>
      <w:r>
        <w:t xml:space="preserve">              (role concrete)</w:t>
      </w:r>
    </w:p>
    <w:p w14:paraId="02B4EA4F" w14:textId="77777777" w:rsidR="009838CC" w:rsidRDefault="00F92FD3">
      <w:pPr>
        <w:pStyle w:val="code"/>
      </w:pPr>
      <w:r>
        <w:t xml:space="preserve">              (pattern-match reactive)</w:t>
      </w:r>
    </w:p>
    <w:p w14:paraId="718D9850" w14:textId="77777777" w:rsidR="009838CC" w:rsidRDefault="00F92FD3">
      <w:pPr>
        <w:pStyle w:val="code"/>
      </w:pPr>
      <w:r>
        <w:t xml:space="preserve">              (slot x (create-accessor read-write)))</w:t>
      </w:r>
    </w:p>
    <w:p w14:paraId="60191712" w14:textId="77777777" w:rsidR="009838CC" w:rsidRDefault="00F92FD3">
      <w:pPr>
        <w:pStyle w:val="code"/>
      </w:pPr>
      <w:r>
        <w:t>CLIPS&gt; (make-instance x of FOO)</w:t>
      </w:r>
    </w:p>
    <w:p w14:paraId="3D96EE92" w14:textId="77777777" w:rsidR="009838CC" w:rsidRDefault="00F92FD3">
      <w:pPr>
        <w:pStyle w:val="code"/>
      </w:pPr>
      <w:r>
        <w:t>[x]</w:t>
      </w:r>
    </w:p>
    <w:p w14:paraId="624B397E" w14:textId="77777777" w:rsidR="009838CC" w:rsidRDefault="00F92FD3">
      <w:pPr>
        <w:pStyle w:val="code"/>
      </w:pPr>
      <w:r>
        <w:t>CLIPS&gt; (defrule BAR (x) (test (send [x] put-x 3)) =&gt;)</w:t>
      </w:r>
    </w:p>
    <w:p w14:paraId="7AE98A89" w14:textId="77777777" w:rsidR="009838CC" w:rsidRDefault="00F92FD3">
      <w:pPr>
        <w:pStyle w:val="code"/>
      </w:pPr>
      <w:r>
        <w:t>CLIPS&gt; (assert (x))</w:t>
      </w:r>
    </w:p>
    <w:p w14:paraId="6C749BF5" w14:textId="77777777" w:rsidR="009838CC" w:rsidRDefault="009838CC">
      <w:pPr>
        <w:pStyle w:val="code"/>
      </w:pPr>
    </w:p>
    <w:p w14:paraId="508FFF50" w14:textId="77777777" w:rsidR="009838CC" w:rsidRDefault="00F92FD3">
      <w:pPr>
        <w:pStyle w:val="errormessage"/>
      </w:pPr>
      <w:r>
        <w:t>[INSFUN6] Unable to pattern</w:t>
      </w:r>
      <w:r>
        <w:noBreakHyphen/>
        <w:t>match on shared slot &lt;name&gt; in class &lt;name&gt;.</w:t>
      </w:r>
    </w:p>
    <w:p w14:paraId="3F427CE6" w14:textId="77777777" w:rsidR="009838CC" w:rsidRDefault="00F92FD3">
      <w:pPr>
        <w:pStyle w:val="basic"/>
      </w:pPr>
      <w:r>
        <w:t>This error occurs when the number of simultaneous class hierarchy traversals is exceeded while pattern</w:t>
      </w:r>
      <w:r>
        <w:noBreakHyphen/>
        <w:t>matching on a shared slot.  See the related error message [CLASSFUN2] for more details.</w:t>
      </w:r>
    </w:p>
    <w:p w14:paraId="74BE5F6A" w14:textId="77777777" w:rsidR="009838CC" w:rsidRDefault="009838CC">
      <w:pPr>
        <w:pStyle w:val="basic"/>
      </w:pPr>
    </w:p>
    <w:p w14:paraId="465F59DF" w14:textId="77777777" w:rsidR="009838CC" w:rsidRDefault="00F92FD3">
      <w:pPr>
        <w:pStyle w:val="errormessage"/>
      </w:pPr>
      <w:r>
        <w:t>[INSFUN7] &lt;multifield</w:t>
      </w:r>
      <w:r>
        <w:noBreakHyphen/>
        <w:t>value&gt; illegal for single</w:t>
      </w:r>
      <w:r>
        <w:noBreakHyphen/>
        <w:t>field slot &lt;name&gt; of instance &lt;name&gt; found in &lt;function</w:t>
      </w:r>
      <w:r>
        <w:noBreakHyphen/>
        <w:t>call or message</w:t>
      </w:r>
      <w:r>
        <w:noBreakHyphen/>
        <w:t>handler&gt;.</w:t>
      </w:r>
    </w:p>
    <w:p w14:paraId="53079D4C" w14:textId="77777777" w:rsidR="009838CC" w:rsidRDefault="00F92FD3">
      <w:pPr>
        <w:pStyle w:val="basic"/>
      </w:pPr>
      <w:r>
        <w:t>Single</w:t>
      </w:r>
      <w:r>
        <w:noBreakHyphen/>
        <w:t>field slots in an instance can hold only one atomic value.</w:t>
      </w:r>
    </w:p>
    <w:p w14:paraId="662A4BEB" w14:textId="77777777" w:rsidR="009838CC" w:rsidRDefault="009838CC">
      <w:pPr>
        <w:pStyle w:val="basic"/>
      </w:pPr>
    </w:p>
    <w:p w14:paraId="7FAF5201" w14:textId="77777777" w:rsidR="009838CC" w:rsidRDefault="00F92FD3">
      <w:pPr>
        <w:pStyle w:val="basic"/>
      </w:pPr>
      <w:r>
        <w:t>Example:</w:t>
      </w:r>
    </w:p>
    <w:p w14:paraId="03E9F630" w14:textId="77777777" w:rsidR="009838CC" w:rsidRDefault="00F92FD3">
      <w:pPr>
        <w:pStyle w:val="code"/>
      </w:pPr>
      <w:r>
        <w:t>CLIPS&gt; (set-static-constraint-checking FALSE)</w:t>
      </w:r>
    </w:p>
    <w:p w14:paraId="419652CC" w14:textId="77777777" w:rsidR="009838CC" w:rsidRDefault="00F92FD3">
      <w:pPr>
        <w:pStyle w:val="code"/>
      </w:pPr>
      <w:r>
        <w:t>TRUE</w:t>
      </w:r>
    </w:p>
    <w:p w14:paraId="3EF34143" w14:textId="77777777" w:rsidR="009838CC" w:rsidRDefault="00F92FD3">
      <w:pPr>
        <w:pStyle w:val="code"/>
      </w:pPr>
      <w:r>
        <w:t xml:space="preserve">CLIPS&gt; </w:t>
      </w:r>
    </w:p>
    <w:p w14:paraId="151B896D" w14:textId="77777777" w:rsidR="009838CC" w:rsidRDefault="00F92FD3">
      <w:pPr>
        <w:pStyle w:val="code"/>
      </w:pPr>
      <w:r>
        <w:t>(defclass FOO (is-a USER)</w:t>
      </w:r>
    </w:p>
    <w:p w14:paraId="5C73C528" w14:textId="77777777" w:rsidR="009838CC" w:rsidRDefault="00F92FD3">
      <w:pPr>
        <w:pStyle w:val="code"/>
      </w:pPr>
      <w:r>
        <w:t xml:space="preserve">  (role concrete)</w:t>
      </w:r>
    </w:p>
    <w:p w14:paraId="605F6FF6" w14:textId="77777777" w:rsidR="009838CC" w:rsidRDefault="00F92FD3">
      <w:pPr>
        <w:pStyle w:val="code"/>
      </w:pPr>
      <w:r>
        <w:lastRenderedPageBreak/>
        <w:t xml:space="preserve">  (slot foo))</w:t>
      </w:r>
    </w:p>
    <w:p w14:paraId="485727CD" w14:textId="77777777" w:rsidR="009838CC" w:rsidRDefault="00F92FD3">
      <w:pPr>
        <w:pStyle w:val="code"/>
      </w:pPr>
      <w:r>
        <w:t xml:space="preserve">CLIPS&gt; </w:t>
      </w:r>
    </w:p>
    <w:p w14:paraId="529ED1D7" w14:textId="77777777" w:rsidR="009838CC" w:rsidRDefault="00F92FD3">
      <w:pPr>
        <w:pStyle w:val="code"/>
      </w:pPr>
      <w:r>
        <w:t>(defmessage-handler FOO error ()</w:t>
      </w:r>
    </w:p>
    <w:p w14:paraId="31E5144D" w14:textId="77777777" w:rsidR="009838CC" w:rsidRDefault="00F92FD3">
      <w:pPr>
        <w:pStyle w:val="code"/>
      </w:pPr>
      <w:r>
        <w:t xml:space="preserve">  (bind ?self:foo 1 2 3))</w:t>
      </w:r>
    </w:p>
    <w:p w14:paraId="3C4896BB" w14:textId="77777777" w:rsidR="009838CC" w:rsidRDefault="00F92FD3">
      <w:pPr>
        <w:pStyle w:val="code"/>
      </w:pPr>
      <w:r>
        <w:t>CLIPS&gt; (make-instance foo of FOO)</w:t>
      </w:r>
    </w:p>
    <w:p w14:paraId="47CB45B8" w14:textId="77777777" w:rsidR="009838CC" w:rsidRDefault="00F92FD3">
      <w:pPr>
        <w:pStyle w:val="code"/>
      </w:pPr>
      <w:r>
        <w:t>[foo]</w:t>
      </w:r>
    </w:p>
    <w:p w14:paraId="5C3E901D" w14:textId="77777777" w:rsidR="009838CC" w:rsidRDefault="00F92FD3">
      <w:pPr>
        <w:pStyle w:val="code"/>
      </w:pPr>
      <w:r>
        <w:t>CLIPS&gt; (send [foo] error)</w:t>
      </w:r>
    </w:p>
    <w:p w14:paraId="672B946E" w14:textId="77777777" w:rsidR="009838CC" w:rsidRDefault="009838CC">
      <w:pPr>
        <w:pStyle w:val="code"/>
      </w:pPr>
    </w:p>
    <w:p w14:paraId="0DEA2F62" w14:textId="77777777" w:rsidR="009838CC" w:rsidRDefault="00F92FD3">
      <w:pPr>
        <w:pStyle w:val="errormessage"/>
      </w:pPr>
      <w:r>
        <w:t>[INSFUN8] Void function illegal value for slot &lt;name&gt; of instance &lt;name&gt; found in &lt;function</w:t>
      </w:r>
      <w:r>
        <w:noBreakHyphen/>
        <w:t>call or message</w:t>
      </w:r>
      <w:r>
        <w:noBreakHyphen/>
        <w:t>handler&gt;.</w:t>
      </w:r>
    </w:p>
    <w:p w14:paraId="6C2879E5" w14:textId="77777777" w:rsidR="009838CC" w:rsidRDefault="00F92FD3">
      <w:pPr>
        <w:pStyle w:val="basic"/>
      </w:pPr>
      <w:r>
        <w:t>Only functions which have a return value can be used to generate values for an instance slot.</w:t>
      </w:r>
    </w:p>
    <w:p w14:paraId="67D94857" w14:textId="77777777" w:rsidR="009838CC" w:rsidRDefault="009838CC">
      <w:pPr>
        <w:pStyle w:val="basic"/>
      </w:pPr>
    </w:p>
    <w:p w14:paraId="15B91F14" w14:textId="77777777" w:rsidR="009838CC" w:rsidRDefault="00F92FD3">
      <w:pPr>
        <w:pStyle w:val="basic"/>
      </w:pPr>
      <w:r>
        <w:t>Example:</w:t>
      </w:r>
    </w:p>
    <w:p w14:paraId="79EA0433" w14:textId="77777777" w:rsidR="009838CC" w:rsidRDefault="00F92FD3">
      <w:pPr>
        <w:pStyle w:val="code"/>
      </w:pPr>
      <w:r>
        <w:t>CLIPS&gt; (set-static-constraint-checking FALSE)</w:t>
      </w:r>
    </w:p>
    <w:p w14:paraId="21B012BD" w14:textId="77777777" w:rsidR="009838CC" w:rsidRDefault="00F92FD3">
      <w:pPr>
        <w:pStyle w:val="code"/>
      </w:pPr>
      <w:r>
        <w:t>TRUE</w:t>
      </w:r>
    </w:p>
    <w:p w14:paraId="7ACB9A06" w14:textId="77777777" w:rsidR="009838CC" w:rsidRDefault="00F92FD3">
      <w:pPr>
        <w:pStyle w:val="code"/>
      </w:pPr>
      <w:r>
        <w:t xml:space="preserve">CLIPS&gt; </w:t>
      </w:r>
    </w:p>
    <w:p w14:paraId="6FE0CF50" w14:textId="77777777" w:rsidR="009838CC" w:rsidRDefault="00F92FD3">
      <w:pPr>
        <w:pStyle w:val="code"/>
      </w:pPr>
      <w:r>
        <w:t>(defclass FOO (is-a USER)</w:t>
      </w:r>
    </w:p>
    <w:p w14:paraId="1E7E2913" w14:textId="77777777" w:rsidR="009838CC" w:rsidRDefault="00F92FD3">
      <w:pPr>
        <w:pStyle w:val="code"/>
      </w:pPr>
      <w:r>
        <w:t xml:space="preserve">  (role concrete)</w:t>
      </w:r>
    </w:p>
    <w:p w14:paraId="68FA7EDD" w14:textId="77777777" w:rsidR="009838CC" w:rsidRDefault="00F92FD3">
      <w:pPr>
        <w:pStyle w:val="code"/>
      </w:pPr>
      <w:r>
        <w:t xml:space="preserve">  (slot foo))</w:t>
      </w:r>
    </w:p>
    <w:p w14:paraId="6CE1D0A1" w14:textId="77777777" w:rsidR="009838CC" w:rsidRDefault="00F92FD3">
      <w:pPr>
        <w:pStyle w:val="code"/>
      </w:pPr>
      <w:r>
        <w:t xml:space="preserve">CLIPS&gt; </w:t>
      </w:r>
    </w:p>
    <w:p w14:paraId="2E0DA35B" w14:textId="77777777" w:rsidR="009838CC" w:rsidRDefault="00F92FD3">
      <w:pPr>
        <w:pStyle w:val="code"/>
      </w:pPr>
      <w:r>
        <w:t>(defmessage-handler FOO error ()</w:t>
      </w:r>
    </w:p>
    <w:p w14:paraId="5C409F11" w14:textId="77777777" w:rsidR="009838CC" w:rsidRDefault="00F92FD3">
      <w:pPr>
        <w:pStyle w:val="code"/>
      </w:pPr>
      <w:r>
        <w:t xml:space="preserve">  (bind ?self:foo (instances)))</w:t>
      </w:r>
    </w:p>
    <w:p w14:paraId="3623342E" w14:textId="77777777" w:rsidR="009838CC" w:rsidRDefault="00F92FD3">
      <w:pPr>
        <w:pStyle w:val="code"/>
      </w:pPr>
      <w:r>
        <w:t>CLIPS&gt; (make-instance foo of FOO)</w:t>
      </w:r>
    </w:p>
    <w:p w14:paraId="7F959CDA" w14:textId="77777777" w:rsidR="009838CC" w:rsidRDefault="00F92FD3">
      <w:pPr>
        <w:pStyle w:val="code"/>
      </w:pPr>
      <w:r>
        <w:t>[foo]</w:t>
      </w:r>
    </w:p>
    <w:p w14:paraId="29AF56BA" w14:textId="77777777" w:rsidR="009838CC" w:rsidRDefault="00F92FD3">
      <w:pPr>
        <w:pStyle w:val="code"/>
      </w:pPr>
      <w:r>
        <w:t>CLIPS&gt; (send [foo] error)</w:t>
      </w:r>
    </w:p>
    <w:p w14:paraId="469ED70A" w14:textId="77777777" w:rsidR="009838CC" w:rsidRDefault="009838CC">
      <w:pPr>
        <w:pStyle w:val="code"/>
      </w:pPr>
    </w:p>
    <w:p w14:paraId="56AC80AF" w14:textId="77777777" w:rsidR="009838CC" w:rsidRDefault="00F92FD3">
      <w:pPr>
        <w:pStyle w:val="errormessage"/>
      </w:pPr>
      <w:r>
        <w:t>[INSMNGR1] Expected a valid name for new instance.</w:t>
      </w:r>
    </w:p>
    <w:p w14:paraId="32D1A28D" w14:textId="77777777" w:rsidR="009838CC" w:rsidRDefault="00F92FD3">
      <w:pPr>
        <w:pStyle w:val="basic"/>
      </w:pPr>
      <w:r>
        <w:rPr>
          <w:b/>
        </w:rPr>
        <w:t>make</w:t>
      </w:r>
      <w:r>
        <w:rPr>
          <w:b/>
        </w:rPr>
        <w:noBreakHyphen/>
        <w:t>instance</w:t>
      </w:r>
      <w:r>
        <w:t xml:space="preserve"> expects a symbol or an instance</w:t>
      </w:r>
      <w:r>
        <w:noBreakHyphen/>
        <w:t>name for the name of a new instance.</w:t>
      </w:r>
    </w:p>
    <w:p w14:paraId="2F55C10F" w14:textId="77777777" w:rsidR="009838CC" w:rsidRDefault="009838CC">
      <w:pPr>
        <w:pStyle w:val="basic"/>
      </w:pPr>
    </w:p>
    <w:p w14:paraId="07DC1B05" w14:textId="77777777" w:rsidR="009838CC" w:rsidRDefault="00F92FD3">
      <w:pPr>
        <w:pStyle w:val="basic"/>
      </w:pPr>
      <w:r>
        <w:t>Example:</w:t>
      </w:r>
    </w:p>
    <w:p w14:paraId="220535A2" w14:textId="77777777" w:rsidR="009838CC" w:rsidRDefault="00F92FD3">
      <w:pPr>
        <w:pStyle w:val="code"/>
      </w:pPr>
      <w:r>
        <w:t>CLIPS&gt; (make-instance 34 of A)</w:t>
      </w:r>
    </w:p>
    <w:p w14:paraId="3CE73EC6" w14:textId="77777777" w:rsidR="009838CC" w:rsidRDefault="009838CC">
      <w:pPr>
        <w:pStyle w:val="code"/>
      </w:pPr>
    </w:p>
    <w:p w14:paraId="0E60113E" w14:textId="77777777" w:rsidR="009838CC" w:rsidRDefault="00F92FD3">
      <w:pPr>
        <w:pStyle w:val="errormessage"/>
      </w:pPr>
      <w:r>
        <w:t>[INSMNGR2] Expected a valid class name for new instance.</w:t>
      </w:r>
    </w:p>
    <w:p w14:paraId="16822CCD" w14:textId="77777777" w:rsidR="009838CC" w:rsidRDefault="00F92FD3">
      <w:pPr>
        <w:pStyle w:val="basic"/>
      </w:pPr>
      <w:r>
        <w:rPr>
          <w:b/>
        </w:rPr>
        <w:t>make</w:t>
      </w:r>
      <w:r>
        <w:rPr>
          <w:b/>
        </w:rPr>
        <w:noBreakHyphen/>
        <w:t>instance</w:t>
      </w:r>
      <w:r>
        <w:t xml:space="preserve"> expects a symbol for the class of a new instance.</w:t>
      </w:r>
    </w:p>
    <w:p w14:paraId="1AFD6D92" w14:textId="77777777" w:rsidR="009838CC" w:rsidRDefault="009838CC">
      <w:pPr>
        <w:pStyle w:val="basic"/>
      </w:pPr>
    </w:p>
    <w:p w14:paraId="07613D41" w14:textId="77777777" w:rsidR="009838CC" w:rsidRDefault="00F92FD3">
      <w:pPr>
        <w:pStyle w:val="basic"/>
      </w:pPr>
      <w:r>
        <w:t>Example:</w:t>
      </w:r>
    </w:p>
    <w:p w14:paraId="38779778" w14:textId="77777777" w:rsidR="009838CC" w:rsidRDefault="00F92FD3">
      <w:pPr>
        <w:pStyle w:val="code"/>
      </w:pPr>
      <w:r>
        <w:t>CLIPS&gt; (make-instance a of 34)</w:t>
      </w:r>
    </w:p>
    <w:p w14:paraId="5EFA9A8D" w14:textId="77777777" w:rsidR="009838CC" w:rsidRDefault="009838CC">
      <w:pPr>
        <w:pStyle w:val="code"/>
      </w:pPr>
    </w:p>
    <w:p w14:paraId="4F0809C2" w14:textId="77777777" w:rsidR="009838CC" w:rsidRDefault="00F92FD3">
      <w:pPr>
        <w:pStyle w:val="errormessage"/>
      </w:pPr>
      <w:r>
        <w:t>[INSMNGR3] Cannot create instances of abstract class &lt;name&gt;.</w:t>
      </w:r>
    </w:p>
    <w:p w14:paraId="026B3EF5" w14:textId="77777777" w:rsidR="009838CC" w:rsidRDefault="00F92FD3">
      <w:pPr>
        <w:pStyle w:val="basic"/>
      </w:pPr>
      <w:r>
        <w:t>Direct instances of abstract classes, such as the predefined system classes, are illegal.</w:t>
      </w:r>
    </w:p>
    <w:p w14:paraId="675AEA8F" w14:textId="77777777" w:rsidR="009838CC" w:rsidRDefault="009838CC">
      <w:pPr>
        <w:pStyle w:val="basic"/>
      </w:pPr>
    </w:p>
    <w:p w14:paraId="25E55A94" w14:textId="77777777" w:rsidR="009838CC" w:rsidRDefault="00F92FD3">
      <w:pPr>
        <w:pStyle w:val="basic"/>
      </w:pPr>
      <w:r>
        <w:t>Example:</w:t>
      </w:r>
    </w:p>
    <w:p w14:paraId="6AD09616" w14:textId="77777777" w:rsidR="009838CC" w:rsidRDefault="00F92FD3">
      <w:pPr>
        <w:pStyle w:val="code"/>
      </w:pPr>
      <w:r>
        <w:t>CLIPS&gt; (make-instance [foo] of USER)</w:t>
      </w:r>
    </w:p>
    <w:p w14:paraId="5F1ABE48" w14:textId="77777777" w:rsidR="009838CC" w:rsidRDefault="00F92FD3">
      <w:pPr>
        <w:pStyle w:val="code"/>
      </w:pPr>
      <w:r>
        <w:t xml:space="preserve"> </w:t>
      </w:r>
    </w:p>
    <w:p w14:paraId="2002A667" w14:textId="77777777" w:rsidR="009838CC" w:rsidRDefault="00F92FD3">
      <w:pPr>
        <w:pStyle w:val="errormessage"/>
      </w:pPr>
      <w:r>
        <w:t>[INSMGNR4] The instance &lt;name&gt; has a slot</w:t>
      </w:r>
      <w:r>
        <w:noBreakHyphen/>
        <w:t>value which depends on the instance definition.</w:t>
      </w:r>
    </w:p>
    <w:p w14:paraId="20B67385" w14:textId="77777777" w:rsidR="009838CC" w:rsidRDefault="00F92FD3">
      <w:pPr>
        <w:pStyle w:val="basic"/>
      </w:pPr>
      <w:r>
        <w:t>The initialization of an instance is recursive in that a slot</w:t>
      </w:r>
      <w:r>
        <w:noBreakHyphen/>
        <w:t>override or default</w:t>
      </w:r>
      <w:r>
        <w:noBreakHyphen/>
        <w:t>value tries to create or reinitialize the same instance.</w:t>
      </w:r>
    </w:p>
    <w:p w14:paraId="127A6E57" w14:textId="77777777" w:rsidR="009838CC" w:rsidRDefault="009838CC">
      <w:pPr>
        <w:pStyle w:val="basic"/>
      </w:pPr>
    </w:p>
    <w:p w14:paraId="7DE7BBD8" w14:textId="77777777" w:rsidR="009838CC" w:rsidRDefault="00F92FD3">
      <w:pPr>
        <w:pStyle w:val="basic"/>
      </w:pPr>
      <w:r>
        <w:t>Example:</w:t>
      </w:r>
    </w:p>
    <w:p w14:paraId="3E1E4F2C" w14:textId="77777777" w:rsidR="009838CC" w:rsidRDefault="00F92FD3">
      <w:pPr>
        <w:pStyle w:val="code"/>
      </w:pPr>
      <w:r>
        <w:t>CLIPS&gt;</w:t>
      </w:r>
    </w:p>
    <w:p w14:paraId="2BD00EA5" w14:textId="77777777" w:rsidR="009838CC" w:rsidRDefault="00F92FD3">
      <w:pPr>
        <w:pStyle w:val="code"/>
      </w:pPr>
      <w:r>
        <w:t>(defclass A (is-a USER)</w:t>
      </w:r>
    </w:p>
    <w:p w14:paraId="67CEAA9A" w14:textId="77777777" w:rsidR="009838CC" w:rsidRDefault="00F92FD3">
      <w:pPr>
        <w:pStyle w:val="code"/>
      </w:pPr>
      <w:r>
        <w:t xml:space="preserve">  (slot foo))</w:t>
      </w:r>
    </w:p>
    <w:p w14:paraId="7E73CDE7" w14:textId="77777777" w:rsidR="009838CC" w:rsidRDefault="00F92FD3">
      <w:pPr>
        <w:pStyle w:val="code"/>
      </w:pPr>
      <w:r>
        <w:t xml:space="preserve">CLIPS&gt; </w:t>
      </w:r>
    </w:p>
    <w:p w14:paraId="3BAF0FB4" w14:textId="77777777" w:rsidR="009838CC" w:rsidRDefault="00F92FD3">
      <w:pPr>
        <w:pStyle w:val="code"/>
      </w:pPr>
      <w:r>
        <w:t>(make-instance a of A (foo (make-instance a of A)))</w:t>
      </w:r>
    </w:p>
    <w:p w14:paraId="45FA3EBD" w14:textId="77777777" w:rsidR="009838CC" w:rsidRDefault="009838CC">
      <w:pPr>
        <w:pStyle w:val="code"/>
      </w:pPr>
    </w:p>
    <w:p w14:paraId="2C45A40A" w14:textId="77777777" w:rsidR="009838CC" w:rsidRDefault="00F92FD3">
      <w:pPr>
        <w:pStyle w:val="errormessage"/>
      </w:pPr>
      <w:r>
        <w:t>[INSMNGR5] Unable to delete old instance &lt;name&gt;.</w:t>
      </w:r>
    </w:p>
    <w:p w14:paraId="06B2E323" w14:textId="77777777" w:rsidR="009838CC" w:rsidRDefault="00F92FD3">
      <w:pPr>
        <w:pStyle w:val="basic"/>
      </w:pPr>
      <w:r>
        <w:rPr>
          <w:b/>
        </w:rPr>
        <w:t>make</w:t>
      </w:r>
      <w:r>
        <w:rPr>
          <w:b/>
        </w:rPr>
        <w:noBreakHyphen/>
        <w:t>instance</w:t>
      </w:r>
      <w:r>
        <w:t xml:space="preserve"> will attempt to delete an old instance of the same name if it exists. This error occurs if that deletion fails.</w:t>
      </w:r>
    </w:p>
    <w:p w14:paraId="17C05E7B" w14:textId="77777777" w:rsidR="009838CC" w:rsidRDefault="009838CC">
      <w:pPr>
        <w:pStyle w:val="basic"/>
      </w:pPr>
    </w:p>
    <w:p w14:paraId="49F540F7" w14:textId="77777777" w:rsidR="009838CC" w:rsidRDefault="00F92FD3">
      <w:pPr>
        <w:pStyle w:val="basic"/>
      </w:pPr>
      <w:r>
        <w:t>Example:</w:t>
      </w:r>
    </w:p>
    <w:p w14:paraId="60CA2AFB" w14:textId="77777777" w:rsidR="009838CC" w:rsidRDefault="00F92FD3">
      <w:pPr>
        <w:pStyle w:val="code"/>
      </w:pPr>
      <w:r>
        <w:t>CLIPS&gt; (defclass A (is-a USER))</w:t>
      </w:r>
    </w:p>
    <w:p w14:paraId="46DFC490" w14:textId="77777777" w:rsidR="009838CC" w:rsidRDefault="00F92FD3">
      <w:pPr>
        <w:pStyle w:val="code"/>
      </w:pPr>
      <w:r>
        <w:t>CLIPS&gt;</w:t>
      </w:r>
    </w:p>
    <w:p w14:paraId="118498F0" w14:textId="77777777" w:rsidR="009838CC" w:rsidRDefault="00F92FD3">
      <w:pPr>
        <w:pStyle w:val="code"/>
      </w:pPr>
      <w:r>
        <w:t>(defmessage-handler A delete around ()</w:t>
      </w:r>
    </w:p>
    <w:p w14:paraId="26EBF3C0" w14:textId="77777777" w:rsidR="009838CC" w:rsidRDefault="00F92FD3">
      <w:pPr>
        <w:pStyle w:val="code"/>
      </w:pPr>
      <w:r>
        <w:t xml:space="preserve">  (if (neq (instance-name ?self) [a]) then</w:t>
      </w:r>
    </w:p>
    <w:p w14:paraId="44F2C7F2" w14:textId="77777777" w:rsidR="009838CC" w:rsidRDefault="00F92FD3">
      <w:pPr>
        <w:pStyle w:val="code"/>
      </w:pPr>
      <w:r>
        <w:t xml:space="preserve">    (call-next-handler)))</w:t>
      </w:r>
    </w:p>
    <w:p w14:paraId="30ED556C" w14:textId="77777777" w:rsidR="009838CC" w:rsidRDefault="00F92FD3">
      <w:pPr>
        <w:pStyle w:val="code"/>
      </w:pPr>
      <w:r>
        <w:t>CLIPS&gt; (make-instance a of A)</w:t>
      </w:r>
    </w:p>
    <w:p w14:paraId="1BF2E727" w14:textId="77777777" w:rsidR="009838CC" w:rsidRDefault="00F92FD3">
      <w:pPr>
        <w:pStyle w:val="code"/>
      </w:pPr>
      <w:r>
        <w:t>CLIPS&gt; (make-instance a of A)</w:t>
      </w:r>
    </w:p>
    <w:p w14:paraId="509A919E" w14:textId="77777777" w:rsidR="009838CC" w:rsidRDefault="009838CC">
      <w:pPr>
        <w:pStyle w:val="code"/>
      </w:pPr>
    </w:p>
    <w:p w14:paraId="54D13B0E" w14:textId="77777777" w:rsidR="009838CC" w:rsidRDefault="00F92FD3">
      <w:pPr>
        <w:pStyle w:val="errormessage"/>
      </w:pPr>
      <w:r>
        <w:t>[INSMNGR6] Cannot delete instance &lt;name&gt; during initialization.</w:t>
      </w:r>
    </w:p>
    <w:p w14:paraId="79D36E0F" w14:textId="77777777" w:rsidR="009838CC" w:rsidRDefault="00F92FD3">
      <w:pPr>
        <w:pStyle w:val="basic"/>
      </w:pPr>
      <w:r>
        <w:t>The evaluation of a slot</w:t>
      </w:r>
      <w:r>
        <w:noBreakHyphen/>
        <w:t xml:space="preserve">override in </w:t>
      </w:r>
      <w:r>
        <w:rPr>
          <w:b/>
        </w:rPr>
        <w:t>make</w:t>
      </w:r>
      <w:r>
        <w:rPr>
          <w:b/>
        </w:rPr>
        <w:noBreakHyphen/>
        <w:t>instance</w:t>
      </w:r>
      <w:r>
        <w:t xml:space="preserve"> or </w:t>
      </w:r>
      <w:r>
        <w:rPr>
          <w:b/>
        </w:rPr>
        <w:t>initialize</w:t>
      </w:r>
      <w:r>
        <w:rPr>
          <w:b/>
        </w:rPr>
        <w:noBreakHyphen/>
        <w:t>instance</w:t>
      </w:r>
      <w:r>
        <w:t xml:space="preserve"> attempted to delete the instance.</w:t>
      </w:r>
    </w:p>
    <w:p w14:paraId="3F323DD2" w14:textId="77777777" w:rsidR="009838CC" w:rsidRDefault="009838CC">
      <w:pPr>
        <w:pStyle w:val="basic"/>
      </w:pPr>
    </w:p>
    <w:p w14:paraId="057A6B3F" w14:textId="77777777" w:rsidR="009838CC" w:rsidRDefault="00F92FD3">
      <w:pPr>
        <w:pStyle w:val="basic"/>
      </w:pPr>
      <w:r>
        <w:t>Example:</w:t>
      </w:r>
    </w:p>
    <w:p w14:paraId="44710E14" w14:textId="77777777" w:rsidR="009838CC" w:rsidRDefault="00F92FD3">
      <w:pPr>
        <w:pStyle w:val="code"/>
      </w:pPr>
      <w:r>
        <w:t>CLIPS&gt;</w:t>
      </w:r>
    </w:p>
    <w:p w14:paraId="4035E5F7" w14:textId="77777777" w:rsidR="009838CC" w:rsidRDefault="00F92FD3">
      <w:pPr>
        <w:pStyle w:val="code"/>
      </w:pPr>
      <w:r>
        <w:t>(defclass A (is-a USER)</w:t>
      </w:r>
    </w:p>
    <w:p w14:paraId="6EC40041" w14:textId="77777777" w:rsidR="009838CC" w:rsidRDefault="00F92FD3">
      <w:pPr>
        <w:pStyle w:val="code"/>
      </w:pPr>
      <w:r>
        <w:t xml:space="preserve">  (slot foo))</w:t>
      </w:r>
    </w:p>
    <w:p w14:paraId="704AC169" w14:textId="77777777" w:rsidR="009838CC" w:rsidRDefault="00F92FD3">
      <w:pPr>
        <w:pStyle w:val="code"/>
      </w:pPr>
      <w:r>
        <w:t>CLIPS&gt;</w:t>
      </w:r>
    </w:p>
    <w:p w14:paraId="7EEAC676" w14:textId="77777777" w:rsidR="009838CC" w:rsidRDefault="00F92FD3">
      <w:pPr>
        <w:pStyle w:val="code"/>
      </w:pPr>
      <w:r>
        <w:t>(defmessage-handler A put-foo after ($?any)</w:t>
      </w:r>
    </w:p>
    <w:p w14:paraId="0FCC9DAC" w14:textId="77777777" w:rsidR="009838CC" w:rsidRDefault="00F92FD3">
      <w:pPr>
        <w:pStyle w:val="code"/>
      </w:pPr>
      <w:r>
        <w:t xml:space="preserve">  (delete-instance))</w:t>
      </w:r>
    </w:p>
    <w:p w14:paraId="37C98C41" w14:textId="77777777" w:rsidR="009838CC" w:rsidRDefault="00F92FD3">
      <w:pPr>
        <w:pStyle w:val="code"/>
      </w:pPr>
      <w:r>
        <w:t>CLIPS&gt; (make-instance a of A (foo 2))</w:t>
      </w:r>
    </w:p>
    <w:p w14:paraId="4A165901" w14:textId="77777777" w:rsidR="009838CC" w:rsidRDefault="009838CC">
      <w:pPr>
        <w:pStyle w:val="code"/>
      </w:pPr>
    </w:p>
    <w:p w14:paraId="56614877" w14:textId="77777777" w:rsidR="009838CC" w:rsidRDefault="00F92FD3">
      <w:pPr>
        <w:pStyle w:val="errormessage"/>
      </w:pPr>
      <w:r>
        <w:t>[INSMNGR7] Instance &lt;name&gt; is already being initialized.</w:t>
      </w:r>
    </w:p>
    <w:p w14:paraId="6D25D38C" w14:textId="77777777" w:rsidR="009838CC" w:rsidRDefault="00F92FD3">
      <w:pPr>
        <w:pStyle w:val="basic"/>
      </w:pPr>
      <w:r>
        <w:t>An instance cannot be reinitialized during initialization.</w:t>
      </w:r>
    </w:p>
    <w:p w14:paraId="5F31854A" w14:textId="77777777" w:rsidR="009838CC" w:rsidRDefault="009838CC">
      <w:pPr>
        <w:pStyle w:val="basic"/>
      </w:pPr>
    </w:p>
    <w:p w14:paraId="09D34339" w14:textId="77777777" w:rsidR="009838CC" w:rsidRDefault="00F92FD3">
      <w:pPr>
        <w:pStyle w:val="basic"/>
      </w:pPr>
      <w:r>
        <w:t>Example:</w:t>
      </w:r>
    </w:p>
    <w:p w14:paraId="08C6A54C" w14:textId="77777777" w:rsidR="009838CC" w:rsidRDefault="00F92FD3">
      <w:pPr>
        <w:pStyle w:val="code"/>
      </w:pPr>
      <w:r>
        <w:t>CLIPS&gt; (defclass A (is-a USER))</w:t>
      </w:r>
    </w:p>
    <w:p w14:paraId="47C001F1" w14:textId="77777777" w:rsidR="009838CC" w:rsidRDefault="00F92FD3">
      <w:pPr>
        <w:pStyle w:val="code"/>
      </w:pPr>
      <w:r>
        <w:t>CLIPS&gt; (make-instance a of A)</w:t>
      </w:r>
    </w:p>
    <w:p w14:paraId="2C175045" w14:textId="77777777" w:rsidR="009838CC" w:rsidRDefault="00F92FD3">
      <w:pPr>
        <w:pStyle w:val="code"/>
      </w:pPr>
      <w:r>
        <w:t>CLIPS&gt;</w:t>
      </w:r>
    </w:p>
    <w:p w14:paraId="156F391E" w14:textId="77777777" w:rsidR="009838CC" w:rsidRDefault="00F92FD3">
      <w:pPr>
        <w:pStyle w:val="code"/>
      </w:pPr>
      <w:r>
        <w:t>(defmessage-handler A init after ()</w:t>
      </w:r>
    </w:p>
    <w:p w14:paraId="66EEE367" w14:textId="77777777" w:rsidR="009838CC" w:rsidRDefault="00F92FD3">
      <w:pPr>
        <w:pStyle w:val="code"/>
      </w:pPr>
      <w:r>
        <w:t xml:space="preserve">   (initialize-instance ?self))</w:t>
      </w:r>
    </w:p>
    <w:p w14:paraId="7596C666" w14:textId="77777777" w:rsidR="009838CC" w:rsidRDefault="00F92FD3">
      <w:pPr>
        <w:pStyle w:val="code"/>
      </w:pPr>
      <w:r>
        <w:t>CLIPS&gt; (initialize-instance a)</w:t>
      </w:r>
    </w:p>
    <w:p w14:paraId="34462B0B" w14:textId="77777777" w:rsidR="009838CC" w:rsidRDefault="00F92FD3">
      <w:pPr>
        <w:pStyle w:val="code"/>
      </w:pPr>
      <w:r>
        <w:t>CLIPS&gt; (send [a] try)</w:t>
      </w:r>
    </w:p>
    <w:p w14:paraId="02EE25BC" w14:textId="77777777" w:rsidR="009838CC" w:rsidRDefault="009838CC">
      <w:pPr>
        <w:pStyle w:val="code"/>
      </w:pPr>
    </w:p>
    <w:p w14:paraId="052A3D85" w14:textId="77777777" w:rsidR="009838CC" w:rsidRDefault="00F92FD3">
      <w:pPr>
        <w:pStyle w:val="errormessage"/>
      </w:pPr>
      <w:r>
        <w:lastRenderedPageBreak/>
        <w:t>[INSMNGR8] An error occurred during the initialization of instance &lt;name&gt;.</w:t>
      </w:r>
    </w:p>
    <w:p w14:paraId="4086CED7" w14:textId="77777777" w:rsidR="009838CC" w:rsidRDefault="00F92FD3">
      <w:pPr>
        <w:pStyle w:val="basic"/>
      </w:pPr>
      <w:r>
        <w:t xml:space="preserve">This message is displayed when an evaluation error occurs while the </w:t>
      </w:r>
      <w:r>
        <w:rPr>
          <w:b/>
        </w:rPr>
        <w:t>init</w:t>
      </w:r>
      <w:r>
        <w:t xml:space="preserve"> message is executing for an instance.</w:t>
      </w:r>
    </w:p>
    <w:p w14:paraId="0EB9EF6E" w14:textId="77777777" w:rsidR="009838CC" w:rsidRDefault="009838CC">
      <w:pPr>
        <w:pStyle w:val="code"/>
      </w:pPr>
    </w:p>
    <w:p w14:paraId="0E2317A5" w14:textId="77777777" w:rsidR="009838CC" w:rsidRDefault="00F92FD3">
      <w:pPr>
        <w:pStyle w:val="errormessage"/>
      </w:pPr>
      <w:r>
        <w:t>[INSMNGR9] Expected a valid slot name for slot</w:t>
      </w:r>
      <w:r>
        <w:noBreakHyphen/>
        <w:t>override.</w:t>
      </w:r>
    </w:p>
    <w:p w14:paraId="734ECFC2" w14:textId="77777777" w:rsidR="009838CC" w:rsidRDefault="00F92FD3">
      <w:pPr>
        <w:pStyle w:val="basic"/>
      </w:pPr>
      <w:r>
        <w:rPr>
          <w:b/>
        </w:rPr>
        <w:t>make</w:t>
      </w:r>
      <w:r>
        <w:rPr>
          <w:b/>
        </w:rPr>
        <w:noBreakHyphen/>
        <w:t xml:space="preserve">instance </w:t>
      </w:r>
      <w:r>
        <w:t xml:space="preserve">and </w:t>
      </w:r>
      <w:r>
        <w:rPr>
          <w:b/>
        </w:rPr>
        <w:t>initialize</w:t>
      </w:r>
      <w:r>
        <w:rPr>
          <w:b/>
        </w:rPr>
        <w:noBreakHyphen/>
        <w:t>instance</w:t>
      </w:r>
      <w:r>
        <w:t xml:space="preserve"> expect symbols for slot names.</w:t>
      </w:r>
    </w:p>
    <w:p w14:paraId="318535DF" w14:textId="77777777" w:rsidR="009838CC" w:rsidRDefault="009838CC">
      <w:pPr>
        <w:pStyle w:val="basic"/>
      </w:pPr>
    </w:p>
    <w:p w14:paraId="5E70712B" w14:textId="77777777" w:rsidR="009838CC" w:rsidRDefault="00F92FD3">
      <w:pPr>
        <w:pStyle w:val="basic"/>
      </w:pPr>
      <w:r>
        <w:t>Example:</w:t>
      </w:r>
    </w:p>
    <w:p w14:paraId="1AB27190" w14:textId="77777777" w:rsidR="009838CC" w:rsidRDefault="00F92FD3">
      <w:pPr>
        <w:pStyle w:val="code"/>
      </w:pPr>
      <w:r>
        <w:t>CLIPS&gt; (defclass A (is-a USER))</w:t>
      </w:r>
    </w:p>
    <w:p w14:paraId="4ABB6D37" w14:textId="77777777" w:rsidR="009838CC" w:rsidRDefault="00F92FD3">
      <w:pPr>
        <w:pStyle w:val="code"/>
      </w:pPr>
      <w:r>
        <w:t>CLIPS&gt; (make-instance a of A (34 override-value))</w:t>
      </w:r>
    </w:p>
    <w:p w14:paraId="1359B0E6" w14:textId="77777777" w:rsidR="009838CC" w:rsidRDefault="009838CC">
      <w:pPr>
        <w:pStyle w:val="code"/>
      </w:pPr>
    </w:p>
    <w:p w14:paraId="72E419D4" w14:textId="77777777" w:rsidR="009838CC" w:rsidRDefault="00F92FD3">
      <w:pPr>
        <w:pStyle w:val="errormessage"/>
      </w:pPr>
      <w:r>
        <w:t>[INSMNGR10] Cannot create instances of reactive classes while pattern</w:t>
      </w:r>
      <w:r>
        <w:noBreakHyphen/>
        <w:t>matching is in process.</w:t>
      </w:r>
    </w:p>
    <w:p w14:paraId="33BFD5A6" w14:textId="77777777" w:rsidR="009838CC" w:rsidRDefault="00F92FD3">
      <w:pPr>
        <w:pStyle w:val="basic"/>
      </w:pPr>
      <w:r>
        <w:t>CLIPS does not allow instances of reactive classes to be created while pattern</w:t>
      </w:r>
      <w:r>
        <w:noBreakHyphen/>
        <w:t>matching is taking place. Functions used on the LHS of a rule should not have side effects (such as the creation of a new instance or fact).</w:t>
      </w:r>
    </w:p>
    <w:p w14:paraId="6174100D" w14:textId="77777777" w:rsidR="009838CC" w:rsidRDefault="009838CC">
      <w:pPr>
        <w:pStyle w:val="basic"/>
      </w:pPr>
    </w:p>
    <w:p w14:paraId="3C98BF41" w14:textId="77777777" w:rsidR="009838CC" w:rsidRDefault="00F92FD3">
      <w:pPr>
        <w:pStyle w:val="basic"/>
      </w:pPr>
      <w:r>
        <w:t>Example:</w:t>
      </w:r>
    </w:p>
    <w:p w14:paraId="4AEDF61B" w14:textId="77777777" w:rsidR="009838CC" w:rsidRDefault="00F92FD3">
      <w:pPr>
        <w:pStyle w:val="code"/>
      </w:pPr>
      <w:r>
        <w:t>CLIPS&gt; (defclass FOO (is-a USER) (role concrete) (pattern-match reactive))</w:t>
      </w:r>
    </w:p>
    <w:p w14:paraId="26074D51" w14:textId="77777777" w:rsidR="009838CC" w:rsidRDefault="00F92FD3">
      <w:pPr>
        <w:pStyle w:val="code"/>
      </w:pPr>
      <w:r>
        <w:t>CLIPS&gt; (defrule BAR (x) (test (make-instance of FOO)) =&gt;)</w:t>
      </w:r>
    </w:p>
    <w:p w14:paraId="012DD84C" w14:textId="77777777" w:rsidR="009838CC" w:rsidRDefault="00F92FD3">
      <w:pPr>
        <w:pStyle w:val="code"/>
      </w:pPr>
      <w:r>
        <w:t>CLIPS&gt; (assert (x))</w:t>
      </w:r>
    </w:p>
    <w:p w14:paraId="56CF941B" w14:textId="77777777" w:rsidR="009838CC" w:rsidRDefault="009838CC">
      <w:pPr>
        <w:pStyle w:val="code"/>
      </w:pPr>
    </w:p>
    <w:p w14:paraId="7471A7FF" w14:textId="77777777" w:rsidR="009838CC" w:rsidRDefault="00F92FD3">
      <w:pPr>
        <w:pStyle w:val="errormessage"/>
      </w:pPr>
      <w:r>
        <w:t>[INSMNGR11] Invalid module specifier in new instance name.</w:t>
      </w:r>
    </w:p>
    <w:p w14:paraId="4746E549" w14:textId="77777777" w:rsidR="009838CC" w:rsidRDefault="00F92FD3">
      <w:pPr>
        <w:pStyle w:val="basic"/>
      </w:pPr>
      <w:r>
        <w:t>This error occurs when the module specifier in the instance</w:t>
      </w:r>
      <w:r>
        <w:noBreakHyphen/>
        <w:t>name is illegal (such as an undefined module name).</w:t>
      </w:r>
    </w:p>
    <w:p w14:paraId="05D700E8" w14:textId="77777777" w:rsidR="009838CC" w:rsidRDefault="009838CC">
      <w:pPr>
        <w:pStyle w:val="basic"/>
      </w:pPr>
    </w:p>
    <w:p w14:paraId="244A8087" w14:textId="77777777" w:rsidR="009838CC" w:rsidRDefault="00F92FD3">
      <w:pPr>
        <w:pStyle w:val="basic"/>
      </w:pPr>
      <w:r>
        <w:t>Example:</w:t>
      </w:r>
    </w:p>
    <w:p w14:paraId="59317004" w14:textId="77777777" w:rsidR="009838CC" w:rsidRDefault="00F92FD3">
      <w:pPr>
        <w:pStyle w:val="code"/>
      </w:pPr>
      <w:r>
        <w:t>CLIPS&gt; (defclass FOO (is-a USER) (role concrete))</w:t>
      </w:r>
    </w:p>
    <w:p w14:paraId="58A33367" w14:textId="77777777" w:rsidR="009838CC" w:rsidRDefault="00F92FD3">
      <w:pPr>
        <w:pStyle w:val="code"/>
      </w:pPr>
      <w:r>
        <w:t>CLIPS&gt; (make-instance BOGUS::x of FOO)</w:t>
      </w:r>
    </w:p>
    <w:p w14:paraId="07F7CA1E" w14:textId="77777777" w:rsidR="009838CC" w:rsidRDefault="009838CC">
      <w:pPr>
        <w:pStyle w:val="code"/>
      </w:pPr>
    </w:p>
    <w:p w14:paraId="48119041" w14:textId="77777777" w:rsidR="009838CC" w:rsidRDefault="00F92FD3">
      <w:pPr>
        <w:pStyle w:val="errormessage"/>
      </w:pPr>
      <w:r>
        <w:t>[INSMNGR12] Cannot delete instances of reactive classes while pattern</w:t>
      </w:r>
      <w:r>
        <w:noBreakHyphen/>
        <w:t>matching is in process.</w:t>
      </w:r>
    </w:p>
    <w:p w14:paraId="64D7DFA8" w14:textId="77777777" w:rsidR="009838CC" w:rsidRDefault="00F92FD3">
      <w:pPr>
        <w:pStyle w:val="basic"/>
      </w:pPr>
      <w:r>
        <w:t>CLIPS does not allow instances of reactive classes to be deleted while pattern</w:t>
      </w:r>
      <w:r>
        <w:noBreakHyphen/>
        <w:t>matching is taking place. Functions used on the LHS of a rule should not have side effects (such as the deletion of a new instance or the retraction of a fact).</w:t>
      </w:r>
    </w:p>
    <w:p w14:paraId="48AC2C43" w14:textId="77777777" w:rsidR="009838CC" w:rsidRDefault="009838CC">
      <w:pPr>
        <w:pStyle w:val="basic"/>
      </w:pPr>
    </w:p>
    <w:p w14:paraId="102AE654" w14:textId="77777777" w:rsidR="009838CC" w:rsidRDefault="00F92FD3">
      <w:pPr>
        <w:pStyle w:val="basic"/>
      </w:pPr>
      <w:r>
        <w:t>Example:</w:t>
      </w:r>
    </w:p>
    <w:p w14:paraId="58D2CBC7" w14:textId="77777777" w:rsidR="009838CC" w:rsidRDefault="00F92FD3">
      <w:pPr>
        <w:pStyle w:val="code"/>
      </w:pPr>
      <w:r>
        <w:t>CLIPS&gt; (defclass FOO (is-a USER) (role concrete) (pattern-match reactive))</w:t>
      </w:r>
    </w:p>
    <w:p w14:paraId="29E07207" w14:textId="77777777" w:rsidR="009838CC" w:rsidRDefault="00F92FD3">
      <w:pPr>
        <w:pStyle w:val="code"/>
      </w:pPr>
      <w:r>
        <w:t>CLIPS&gt; (make-instance x of FOO)</w:t>
      </w:r>
    </w:p>
    <w:p w14:paraId="22833D21" w14:textId="77777777" w:rsidR="009838CC" w:rsidRDefault="00F92FD3">
      <w:pPr>
        <w:pStyle w:val="code"/>
      </w:pPr>
      <w:r>
        <w:t>[x]</w:t>
      </w:r>
    </w:p>
    <w:p w14:paraId="1FCCD283" w14:textId="77777777" w:rsidR="009838CC" w:rsidRDefault="00F92FD3">
      <w:pPr>
        <w:pStyle w:val="code"/>
      </w:pPr>
      <w:r>
        <w:t>CLIPS&gt; (defrule BAR (x) (test (send [x] delete)) =&gt;)</w:t>
      </w:r>
    </w:p>
    <w:p w14:paraId="0FB4B5EC" w14:textId="77777777" w:rsidR="009838CC" w:rsidRDefault="00F92FD3">
      <w:pPr>
        <w:pStyle w:val="code"/>
      </w:pPr>
      <w:r>
        <w:t>CLIPS&gt; (assert (x))</w:t>
      </w:r>
    </w:p>
    <w:p w14:paraId="22B3D968" w14:textId="77777777" w:rsidR="009838CC" w:rsidRDefault="009838CC">
      <w:pPr>
        <w:pStyle w:val="code"/>
      </w:pPr>
    </w:p>
    <w:p w14:paraId="68A826DF" w14:textId="77777777" w:rsidR="009838CC" w:rsidRDefault="00F92FD3">
      <w:pPr>
        <w:pStyle w:val="errormessage"/>
      </w:pPr>
      <w:r>
        <w:t>[INSMNGR13] Slot &lt;slot</w:t>
      </w:r>
      <w:r>
        <w:noBreakHyphen/>
        <w:t>name&gt; does not exist in instance &lt;instance</w:t>
      </w:r>
      <w:r>
        <w:noBreakHyphen/>
        <w:t>name&gt;.</w:t>
      </w:r>
    </w:p>
    <w:p w14:paraId="15E82CC7" w14:textId="77777777" w:rsidR="009838CC" w:rsidRDefault="00F92FD3">
      <w:pPr>
        <w:pStyle w:val="basic"/>
      </w:pPr>
      <w:r>
        <w:t>This error occurs when the slot name of a slot override does not correspond to any of the valid slot names for an instance.</w:t>
      </w:r>
    </w:p>
    <w:p w14:paraId="070A9A20" w14:textId="77777777" w:rsidR="009838CC" w:rsidRDefault="009838CC">
      <w:pPr>
        <w:pStyle w:val="basic"/>
      </w:pPr>
    </w:p>
    <w:p w14:paraId="3CC76A35" w14:textId="77777777" w:rsidR="009838CC" w:rsidRDefault="00F92FD3">
      <w:pPr>
        <w:pStyle w:val="basic"/>
      </w:pPr>
      <w:r>
        <w:t>Example:</w:t>
      </w:r>
    </w:p>
    <w:p w14:paraId="49425004" w14:textId="77777777" w:rsidR="009838CC" w:rsidRDefault="00F92FD3">
      <w:pPr>
        <w:pStyle w:val="code"/>
      </w:pPr>
      <w:r>
        <w:t>CLIPS&gt; (defclass FOO (is-a USER) (role concrete))</w:t>
      </w:r>
    </w:p>
    <w:p w14:paraId="10047E5A" w14:textId="77777777" w:rsidR="009838CC" w:rsidRDefault="00F92FD3">
      <w:pPr>
        <w:pStyle w:val="code"/>
      </w:pPr>
      <w:r>
        <w:t>CLIPS&gt; (make-instance of FOO (x 3))</w:t>
      </w:r>
    </w:p>
    <w:p w14:paraId="176FEE75" w14:textId="77777777" w:rsidR="009838CC" w:rsidRDefault="009838CC">
      <w:pPr>
        <w:pStyle w:val="code"/>
      </w:pPr>
    </w:p>
    <w:p w14:paraId="3C1BB4FA" w14:textId="77777777" w:rsidR="009838CC" w:rsidRDefault="00F92FD3">
      <w:pPr>
        <w:pStyle w:val="errormessage"/>
      </w:pPr>
      <w:r>
        <w:t>[INSMNGR14] Override required for slot &lt;slot</w:t>
      </w:r>
      <w:r>
        <w:noBreakHyphen/>
        <w:t>name&gt; in instance &lt;instance</w:t>
      </w:r>
      <w:r>
        <w:noBreakHyphen/>
        <w:t>name&gt;.</w:t>
      </w:r>
    </w:p>
    <w:p w14:paraId="0DFAB6B0" w14:textId="77777777" w:rsidR="009838CC" w:rsidRDefault="00F92FD3">
      <w:pPr>
        <w:pStyle w:val="basic"/>
      </w:pPr>
      <w:r>
        <w:t>If the ?NONE keyword was specified with the default attribute for a slot, then a slot override must be provided when an instance containing that slot is created.</w:t>
      </w:r>
    </w:p>
    <w:p w14:paraId="663F2593" w14:textId="77777777" w:rsidR="009838CC" w:rsidRDefault="009838CC">
      <w:pPr>
        <w:pStyle w:val="basic"/>
      </w:pPr>
    </w:p>
    <w:p w14:paraId="1F91559E" w14:textId="77777777" w:rsidR="009838CC" w:rsidRDefault="00F92FD3">
      <w:pPr>
        <w:pStyle w:val="basic"/>
      </w:pPr>
      <w:r>
        <w:t>Example:</w:t>
      </w:r>
    </w:p>
    <w:p w14:paraId="258E4061" w14:textId="77777777" w:rsidR="009838CC" w:rsidRDefault="00F92FD3">
      <w:pPr>
        <w:pStyle w:val="code"/>
      </w:pPr>
      <w:r>
        <w:t>CLIPS&gt; (defclass FOO (is-a USER)</w:t>
      </w:r>
    </w:p>
    <w:p w14:paraId="5D4882A2" w14:textId="77777777" w:rsidR="009838CC" w:rsidRDefault="00F92FD3">
      <w:pPr>
        <w:pStyle w:val="code"/>
      </w:pPr>
      <w:r>
        <w:t xml:space="preserve">                     (role concrete)</w:t>
      </w:r>
    </w:p>
    <w:p w14:paraId="41C85FF0" w14:textId="77777777" w:rsidR="009838CC" w:rsidRDefault="00F92FD3">
      <w:pPr>
        <w:pStyle w:val="code"/>
      </w:pPr>
      <w:r>
        <w:t xml:space="preserve">                     (slot x (default ?NONE)))</w:t>
      </w:r>
    </w:p>
    <w:p w14:paraId="3F1540EC" w14:textId="77777777" w:rsidR="009838CC" w:rsidRDefault="00F92FD3">
      <w:pPr>
        <w:pStyle w:val="code"/>
      </w:pPr>
      <w:r>
        <w:t>CLIPS&gt; (make-instance of FOO)</w:t>
      </w:r>
    </w:p>
    <w:p w14:paraId="2D686332" w14:textId="77777777" w:rsidR="009838CC" w:rsidRDefault="009838CC">
      <w:pPr>
        <w:pStyle w:val="basic"/>
      </w:pPr>
    </w:p>
    <w:p w14:paraId="18B23741" w14:textId="77777777" w:rsidR="009838CC" w:rsidRDefault="00F92FD3">
      <w:pPr>
        <w:pStyle w:val="errormessage"/>
      </w:pPr>
      <w:r>
        <w:t>[INSMNGR15] init</w:t>
      </w:r>
      <w:r>
        <w:noBreakHyphen/>
        <w:t>slots not valid in this context.</w:t>
      </w:r>
    </w:p>
    <w:p w14:paraId="07FE7409" w14:textId="77777777" w:rsidR="009838CC" w:rsidRDefault="00F92FD3">
      <w:pPr>
        <w:pStyle w:val="basic"/>
      </w:pPr>
      <w:r>
        <w:t xml:space="preserve">The special function </w:t>
      </w:r>
      <w:r>
        <w:rPr>
          <w:b/>
        </w:rPr>
        <w:t>init</w:t>
      </w:r>
      <w:r>
        <w:rPr>
          <w:b/>
        </w:rPr>
        <w:noBreakHyphen/>
        <w:t>slots</w:t>
      </w:r>
      <w:r>
        <w:t xml:space="preserve"> (for initializing slots of an instance to the class default values) can only be called during the dispatch of an </w:t>
      </w:r>
      <w:r>
        <w:rPr>
          <w:b/>
        </w:rPr>
        <w:t>init</w:t>
      </w:r>
      <w:r>
        <w:t xml:space="preserve"> message for an instance, i.e., in an </w:t>
      </w:r>
      <w:r>
        <w:rPr>
          <w:b/>
        </w:rPr>
        <w:t>init</w:t>
      </w:r>
      <w:r>
        <w:t xml:space="preserve"> message</w:t>
      </w:r>
      <w:r>
        <w:noBreakHyphen/>
        <w:t>handler.</w:t>
      </w:r>
    </w:p>
    <w:p w14:paraId="47B63252" w14:textId="77777777" w:rsidR="009838CC" w:rsidRDefault="009838CC">
      <w:pPr>
        <w:pStyle w:val="basic"/>
      </w:pPr>
    </w:p>
    <w:p w14:paraId="33B53E58" w14:textId="77777777" w:rsidR="009838CC" w:rsidRDefault="00F92FD3">
      <w:pPr>
        <w:pStyle w:val="basic"/>
      </w:pPr>
      <w:r>
        <w:t>Example:</w:t>
      </w:r>
    </w:p>
    <w:p w14:paraId="4B25858B" w14:textId="77777777" w:rsidR="009838CC" w:rsidRDefault="00F92FD3">
      <w:pPr>
        <w:pStyle w:val="code"/>
      </w:pPr>
      <w:r>
        <w:t>CLIPS&gt;</w:t>
      </w:r>
    </w:p>
    <w:p w14:paraId="7980FB96" w14:textId="77777777" w:rsidR="009838CC" w:rsidRDefault="00F92FD3">
      <w:pPr>
        <w:pStyle w:val="code"/>
      </w:pPr>
      <w:r>
        <w:t>(defmessage-handler INITIAL-OBJECT error ()</w:t>
      </w:r>
    </w:p>
    <w:p w14:paraId="64409E61" w14:textId="77777777" w:rsidR="009838CC" w:rsidRDefault="00F92FD3">
      <w:pPr>
        <w:pStyle w:val="code"/>
      </w:pPr>
      <w:r>
        <w:t xml:space="preserve">  (init-slots))</w:t>
      </w:r>
    </w:p>
    <w:p w14:paraId="1E08D6DE" w14:textId="77777777" w:rsidR="009838CC" w:rsidRDefault="00F92FD3">
      <w:pPr>
        <w:pStyle w:val="code"/>
      </w:pPr>
      <w:r>
        <w:t>CLIPS&gt; (reset)</w:t>
      </w:r>
    </w:p>
    <w:p w14:paraId="5427BE24" w14:textId="77777777" w:rsidR="009838CC" w:rsidRDefault="00F92FD3">
      <w:pPr>
        <w:pStyle w:val="code"/>
      </w:pPr>
      <w:r>
        <w:t>CLIPS&gt; (send [initial-object] error)</w:t>
      </w:r>
    </w:p>
    <w:p w14:paraId="13B64D76" w14:textId="77777777" w:rsidR="009838CC" w:rsidRDefault="00F92FD3">
      <w:pPr>
        <w:pStyle w:val="basic"/>
        <w:rPr>
          <w:rFonts w:ascii="Courier" w:hAnsi="Courier"/>
        </w:rPr>
      </w:pPr>
      <w:r>
        <w:t xml:space="preserve">  </w:t>
      </w:r>
    </w:p>
    <w:p w14:paraId="53C66E4D" w14:textId="77777777" w:rsidR="009838CC" w:rsidRDefault="009838CC">
      <w:pPr>
        <w:pStyle w:val="basic"/>
      </w:pPr>
    </w:p>
    <w:p w14:paraId="7E824FEB" w14:textId="77777777" w:rsidR="009838CC" w:rsidRDefault="00F92FD3">
      <w:pPr>
        <w:pStyle w:val="errormessage"/>
      </w:pPr>
      <w:r>
        <w:t>[INSMODDP1] Direct/message</w:t>
      </w:r>
      <w:r>
        <w:noBreakHyphen/>
        <w:t>modify message valid only in modify</w:t>
      </w:r>
      <w:r>
        <w:noBreakHyphen/>
        <w:t>instance.</w:t>
      </w:r>
    </w:p>
    <w:p w14:paraId="6840E34E" w14:textId="77777777" w:rsidR="009838CC" w:rsidRDefault="00F92FD3">
      <w:pPr>
        <w:pStyle w:val="basic"/>
      </w:pPr>
      <w:r>
        <w:t xml:space="preserve">The </w:t>
      </w:r>
      <w:r>
        <w:rPr>
          <w:b/>
        </w:rPr>
        <w:t>direct</w:t>
      </w:r>
      <w:r>
        <w:rPr>
          <w:b/>
        </w:rPr>
        <w:noBreakHyphen/>
        <w:t>modify</w:t>
      </w:r>
      <w:r>
        <w:t xml:space="preserve"> and </w:t>
      </w:r>
      <w:r>
        <w:rPr>
          <w:b/>
        </w:rPr>
        <w:t>message</w:t>
      </w:r>
      <w:r>
        <w:rPr>
          <w:b/>
        </w:rPr>
        <w:noBreakHyphen/>
        <w:t>modify</w:t>
      </w:r>
      <w:r>
        <w:t xml:space="preserve"> message</w:t>
      </w:r>
      <w:r>
        <w:noBreakHyphen/>
        <w:t xml:space="preserve">handlers attached to the class </w:t>
      </w:r>
      <w:r>
        <w:rPr>
          <w:b/>
        </w:rPr>
        <w:t>USER</w:t>
      </w:r>
      <w:r>
        <w:t xml:space="preserve"> can only be called as a result of the appropriate message being sent.by the </w:t>
      </w:r>
      <w:r>
        <w:rPr>
          <w:b/>
        </w:rPr>
        <w:t>modify</w:t>
      </w:r>
      <w:r>
        <w:rPr>
          <w:b/>
        </w:rPr>
        <w:noBreakHyphen/>
        <w:t>instance</w:t>
      </w:r>
      <w:r>
        <w:t xml:space="preserve"> or </w:t>
      </w:r>
      <w:r>
        <w:rPr>
          <w:b/>
        </w:rPr>
        <w:t>message</w:t>
      </w:r>
      <w:r>
        <w:rPr>
          <w:b/>
        </w:rPr>
        <w:noBreakHyphen/>
        <w:t>modify</w:t>
      </w:r>
      <w:r>
        <w:rPr>
          <w:b/>
        </w:rPr>
        <w:noBreakHyphen/>
        <w:t>instance</w:t>
      </w:r>
      <w:r>
        <w:t xml:space="preserve"> functions. Additional handlers may be defined, but the message can only be sent in this context.</w:t>
      </w:r>
    </w:p>
    <w:p w14:paraId="1C5D07C5" w14:textId="77777777" w:rsidR="009838CC" w:rsidRDefault="009838CC">
      <w:pPr>
        <w:pStyle w:val="basic"/>
      </w:pPr>
    </w:p>
    <w:p w14:paraId="37FFE1A4" w14:textId="77777777" w:rsidR="009838CC" w:rsidRDefault="00F92FD3">
      <w:pPr>
        <w:pStyle w:val="basic"/>
      </w:pPr>
      <w:r>
        <w:t>Example:</w:t>
      </w:r>
    </w:p>
    <w:p w14:paraId="6E801895" w14:textId="77777777" w:rsidR="009838CC" w:rsidRDefault="00F92FD3">
      <w:pPr>
        <w:pStyle w:val="code"/>
      </w:pPr>
      <w:r>
        <w:t>CLIPS&gt; (reset)</w:t>
      </w:r>
    </w:p>
    <w:p w14:paraId="433BFB53" w14:textId="77777777" w:rsidR="009838CC" w:rsidRDefault="00F92FD3">
      <w:pPr>
        <w:pStyle w:val="code"/>
      </w:pPr>
      <w:r>
        <w:t>CLIPS&gt; (send [initial-object] direct-modify 0)</w:t>
      </w:r>
    </w:p>
    <w:p w14:paraId="6F2567E8" w14:textId="77777777" w:rsidR="009838CC" w:rsidRDefault="009838CC">
      <w:pPr>
        <w:pStyle w:val="code"/>
      </w:pPr>
    </w:p>
    <w:p w14:paraId="0910176F" w14:textId="77777777" w:rsidR="009838CC" w:rsidRDefault="00F92FD3">
      <w:pPr>
        <w:pStyle w:val="errormessage"/>
      </w:pPr>
      <w:r>
        <w:t>[INSMODDP2] Direct/message</w:t>
      </w:r>
      <w:r>
        <w:noBreakHyphen/>
        <w:t>duplicate message valid only in duplicate</w:t>
      </w:r>
      <w:r>
        <w:noBreakHyphen/>
        <w:t>instance.</w:t>
      </w:r>
    </w:p>
    <w:p w14:paraId="495FC362" w14:textId="77777777" w:rsidR="009838CC" w:rsidRDefault="00F92FD3">
      <w:pPr>
        <w:pStyle w:val="basic"/>
      </w:pPr>
      <w:r>
        <w:t xml:space="preserve">The </w:t>
      </w:r>
      <w:r>
        <w:rPr>
          <w:b/>
        </w:rPr>
        <w:t>direct</w:t>
      </w:r>
      <w:r>
        <w:rPr>
          <w:b/>
        </w:rPr>
        <w:noBreakHyphen/>
        <w:t>duplicate</w:t>
      </w:r>
      <w:r>
        <w:t xml:space="preserve"> and </w:t>
      </w:r>
      <w:r>
        <w:rPr>
          <w:b/>
        </w:rPr>
        <w:t>message</w:t>
      </w:r>
      <w:r>
        <w:rPr>
          <w:b/>
        </w:rPr>
        <w:noBreakHyphen/>
        <w:t>duplicate</w:t>
      </w:r>
      <w:r>
        <w:t xml:space="preserve"> message</w:t>
      </w:r>
      <w:r>
        <w:noBreakHyphen/>
        <w:t xml:space="preserve">handlers attached to the class </w:t>
      </w:r>
      <w:r>
        <w:rPr>
          <w:b/>
        </w:rPr>
        <w:t>USER</w:t>
      </w:r>
      <w:r>
        <w:t xml:space="preserve"> can only be called as a result of the appropriate message being sent.by the </w:t>
      </w:r>
      <w:r>
        <w:rPr>
          <w:b/>
        </w:rPr>
        <w:t>duplicate</w:t>
      </w:r>
      <w:r>
        <w:rPr>
          <w:b/>
        </w:rPr>
        <w:noBreakHyphen/>
        <w:t>instance</w:t>
      </w:r>
      <w:r>
        <w:t xml:space="preserve"> or </w:t>
      </w:r>
      <w:r>
        <w:rPr>
          <w:b/>
        </w:rPr>
        <w:t>message</w:t>
      </w:r>
      <w:r>
        <w:rPr>
          <w:b/>
        </w:rPr>
        <w:noBreakHyphen/>
        <w:t>duplicate</w:t>
      </w:r>
      <w:r>
        <w:rPr>
          <w:b/>
        </w:rPr>
        <w:noBreakHyphen/>
        <w:t>instance</w:t>
      </w:r>
      <w:r>
        <w:t xml:space="preserve"> functions. Additional handlers may be defined, but the message can only be sent in this context.</w:t>
      </w:r>
    </w:p>
    <w:p w14:paraId="79D75A12" w14:textId="77777777" w:rsidR="009838CC" w:rsidRDefault="009838CC">
      <w:pPr>
        <w:pStyle w:val="basic"/>
      </w:pPr>
    </w:p>
    <w:p w14:paraId="55A74BB7" w14:textId="77777777" w:rsidR="009838CC" w:rsidRDefault="00F92FD3">
      <w:pPr>
        <w:pStyle w:val="basic"/>
      </w:pPr>
      <w:r>
        <w:t>Example:</w:t>
      </w:r>
    </w:p>
    <w:p w14:paraId="0E1089F8" w14:textId="77777777" w:rsidR="009838CC" w:rsidRDefault="00F92FD3">
      <w:pPr>
        <w:pStyle w:val="code"/>
      </w:pPr>
      <w:r>
        <w:lastRenderedPageBreak/>
        <w:t>CLIPS&gt; (reset)</w:t>
      </w:r>
    </w:p>
    <w:p w14:paraId="2B89A472" w14:textId="77777777" w:rsidR="009838CC" w:rsidRDefault="00F92FD3">
      <w:pPr>
        <w:pStyle w:val="code"/>
      </w:pPr>
      <w:r>
        <w:t>CLIPS&gt; (send [initial-object] direct-duplicate 0 0)</w:t>
      </w:r>
    </w:p>
    <w:p w14:paraId="5A76697A" w14:textId="77777777" w:rsidR="009838CC" w:rsidRDefault="009838CC">
      <w:pPr>
        <w:pStyle w:val="code"/>
      </w:pPr>
    </w:p>
    <w:p w14:paraId="0BB952C7" w14:textId="77777777" w:rsidR="009838CC" w:rsidRDefault="00F92FD3">
      <w:pPr>
        <w:pStyle w:val="errormessage"/>
      </w:pPr>
      <w:r>
        <w:t>[INSMODDP3] Instance copy must have a different name in duplicate</w:t>
      </w:r>
      <w:r>
        <w:noBreakHyphen/>
        <w:t>instance.</w:t>
      </w:r>
    </w:p>
    <w:p w14:paraId="5FA94D85" w14:textId="77777777" w:rsidR="009838CC" w:rsidRDefault="00F92FD3">
      <w:pPr>
        <w:pStyle w:val="basic"/>
      </w:pPr>
      <w:r>
        <w:t>If an instance</w:t>
      </w:r>
      <w:r>
        <w:noBreakHyphen/>
        <w:t xml:space="preserve">name is specified for the new instance in the call to </w:t>
      </w:r>
      <w:r>
        <w:rPr>
          <w:b/>
        </w:rPr>
        <w:t>duplicate</w:t>
      </w:r>
      <w:r>
        <w:rPr>
          <w:b/>
        </w:rPr>
        <w:noBreakHyphen/>
        <w:t>instance</w:t>
      </w:r>
      <w:r>
        <w:t>, it must be different from the source instance’s name.</w:t>
      </w:r>
    </w:p>
    <w:p w14:paraId="7D0FCE1D" w14:textId="77777777" w:rsidR="009838CC" w:rsidRDefault="009838CC">
      <w:pPr>
        <w:pStyle w:val="basic"/>
      </w:pPr>
    </w:p>
    <w:p w14:paraId="626336D4" w14:textId="77777777" w:rsidR="009838CC" w:rsidRDefault="00F92FD3">
      <w:pPr>
        <w:pStyle w:val="basic"/>
      </w:pPr>
      <w:r>
        <w:t>Example:</w:t>
      </w:r>
    </w:p>
    <w:p w14:paraId="133B4C71" w14:textId="77777777" w:rsidR="009838CC" w:rsidRDefault="00F92FD3">
      <w:pPr>
        <w:pStyle w:val="code"/>
      </w:pPr>
      <w:r>
        <w:t>CLIPS&gt; (reset)</w:t>
      </w:r>
    </w:p>
    <w:p w14:paraId="64F05454" w14:textId="77777777" w:rsidR="009838CC" w:rsidRDefault="00F92FD3">
      <w:pPr>
        <w:pStyle w:val="code"/>
      </w:pPr>
      <w:r>
        <w:t>CLIPS&gt; (duplicate-instance initial-object to initial-object)</w:t>
      </w:r>
    </w:p>
    <w:p w14:paraId="72E00D14" w14:textId="77777777" w:rsidR="009838CC" w:rsidRDefault="00F92FD3">
      <w:pPr>
        <w:pStyle w:val="errormessage"/>
      </w:pPr>
      <w:r>
        <w:t>[INSMULT1] Function &lt;name&gt; cannot be used on single</w:t>
      </w:r>
      <w:r>
        <w:noBreakHyphen/>
        <w:t>field slot &lt;name&gt; in instance &lt;name&gt;.</w:t>
      </w:r>
    </w:p>
    <w:p w14:paraId="1862AE0E" w14:textId="77777777" w:rsidR="009838CC" w:rsidRDefault="00F92FD3">
      <w:pPr>
        <w:pStyle w:val="basic"/>
      </w:pPr>
      <w:r>
        <w:t xml:space="preserve">The functions described in section 12.13.4.12, such as </w:t>
      </w:r>
      <w:r>
        <w:rPr>
          <w:b/>
        </w:rPr>
        <w:t>slot</w:t>
      </w:r>
      <w:r>
        <w:rPr>
          <w:b/>
        </w:rPr>
        <w:noBreakHyphen/>
        <w:t>insert$</w:t>
      </w:r>
      <w:r>
        <w:t>, can only operate on multifield slots.</w:t>
      </w:r>
    </w:p>
    <w:p w14:paraId="1CBC173F" w14:textId="77777777" w:rsidR="009838CC" w:rsidRDefault="009838CC">
      <w:pPr>
        <w:pStyle w:val="basic"/>
      </w:pPr>
    </w:p>
    <w:p w14:paraId="76D47C4A" w14:textId="77777777" w:rsidR="009838CC" w:rsidRDefault="00F92FD3">
      <w:pPr>
        <w:pStyle w:val="basic"/>
      </w:pPr>
      <w:r>
        <w:t>Example:</w:t>
      </w:r>
    </w:p>
    <w:p w14:paraId="50B109C2" w14:textId="77777777" w:rsidR="009838CC" w:rsidRDefault="00F92FD3">
      <w:pPr>
        <w:pStyle w:val="code"/>
      </w:pPr>
      <w:r>
        <w:t xml:space="preserve">CLIPS&gt; </w:t>
      </w:r>
    </w:p>
    <w:p w14:paraId="32D04074" w14:textId="77777777" w:rsidR="009838CC" w:rsidRDefault="00F92FD3">
      <w:pPr>
        <w:pStyle w:val="code"/>
      </w:pPr>
      <w:r>
        <w:t>(defclass A (is-a USER)</w:t>
      </w:r>
    </w:p>
    <w:p w14:paraId="7A4567F8" w14:textId="77777777" w:rsidR="009838CC" w:rsidRDefault="00F92FD3">
      <w:pPr>
        <w:pStyle w:val="code"/>
      </w:pPr>
      <w:r>
        <w:t xml:space="preserve">  (slot foo))</w:t>
      </w:r>
    </w:p>
    <w:p w14:paraId="53B2A062" w14:textId="77777777" w:rsidR="009838CC" w:rsidRDefault="00F92FD3">
      <w:pPr>
        <w:pStyle w:val="code"/>
      </w:pPr>
      <w:r>
        <w:t>CLIPS&gt; (make-instance a of A)</w:t>
      </w:r>
    </w:p>
    <w:p w14:paraId="06BFC338" w14:textId="77777777" w:rsidR="009838CC" w:rsidRDefault="00F92FD3">
      <w:pPr>
        <w:pStyle w:val="code"/>
      </w:pPr>
      <w:r>
        <w:t>[a]</w:t>
      </w:r>
    </w:p>
    <w:p w14:paraId="05B0F93D" w14:textId="77777777" w:rsidR="009838CC" w:rsidRDefault="00F92FD3">
      <w:pPr>
        <w:pStyle w:val="code"/>
      </w:pPr>
      <w:r>
        <w:t>CLIPS&gt; (slot-insert$ a foo 1 abc def)</w:t>
      </w:r>
    </w:p>
    <w:p w14:paraId="71564DFB" w14:textId="77777777" w:rsidR="009838CC" w:rsidRDefault="009838CC">
      <w:pPr>
        <w:pStyle w:val="code"/>
      </w:pPr>
    </w:p>
    <w:p w14:paraId="16FA9890" w14:textId="77777777" w:rsidR="009838CC" w:rsidRDefault="00F92FD3">
      <w:pPr>
        <w:pStyle w:val="errormessage"/>
      </w:pPr>
      <w:r>
        <w:t>[INSQYPSR1] Duplicate instance</w:t>
      </w:r>
      <w:r>
        <w:noBreakHyphen/>
        <w:t>set member variable name in function &lt;name&gt;.</w:t>
      </w:r>
    </w:p>
    <w:p w14:paraId="26BB81E3" w14:textId="77777777" w:rsidR="009838CC" w:rsidRDefault="00F92FD3">
      <w:pPr>
        <w:pStyle w:val="basic"/>
      </w:pPr>
      <w:r>
        <w:t>Instance</w:t>
      </w:r>
      <w:r>
        <w:noBreakHyphen/>
        <w:t>set member variables in an instance</w:t>
      </w:r>
      <w:r>
        <w:noBreakHyphen/>
        <w:t>set query function must be unique.</w:t>
      </w:r>
    </w:p>
    <w:p w14:paraId="0272B670" w14:textId="77777777" w:rsidR="009838CC" w:rsidRDefault="009838CC">
      <w:pPr>
        <w:pStyle w:val="basic"/>
      </w:pPr>
    </w:p>
    <w:p w14:paraId="05CD996B" w14:textId="77777777" w:rsidR="009838CC" w:rsidRDefault="00F92FD3">
      <w:pPr>
        <w:pStyle w:val="basic"/>
      </w:pPr>
      <w:r>
        <w:t>Example:</w:t>
      </w:r>
    </w:p>
    <w:p w14:paraId="3B83503A" w14:textId="77777777" w:rsidR="009838CC" w:rsidRDefault="00F92FD3">
      <w:pPr>
        <w:pStyle w:val="code"/>
      </w:pPr>
      <w:r>
        <w:t>CLIPS&gt; (any-instancep ((?a OBJECT) (?a OBJECT)) TRUE)</w:t>
      </w:r>
    </w:p>
    <w:p w14:paraId="37A98DF0" w14:textId="77777777" w:rsidR="009838CC" w:rsidRDefault="009838CC">
      <w:pPr>
        <w:pStyle w:val="code"/>
      </w:pPr>
    </w:p>
    <w:p w14:paraId="7EB708AD" w14:textId="77777777" w:rsidR="009838CC" w:rsidRDefault="00F92FD3">
      <w:pPr>
        <w:pStyle w:val="errormessage"/>
      </w:pPr>
      <w:r>
        <w:t>[INSQYPSR2] Binds are not allowed in instance</w:t>
      </w:r>
      <w:r>
        <w:noBreakHyphen/>
        <w:t>set query in function &lt;name&gt;.</w:t>
      </w:r>
    </w:p>
    <w:p w14:paraId="4ED4C28B" w14:textId="77777777" w:rsidR="009838CC" w:rsidRDefault="00F92FD3">
      <w:pPr>
        <w:pStyle w:val="basic"/>
      </w:pPr>
      <w:r>
        <w:t>An instance</w:t>
      </w:r>
      <w:r>
        <w:noBreakHyphen/>
        <w:t>set query cannot bind variables.</w:t>
      </w:r>
    </w:p>
    <w:p w14:paraId="53382556" w14:textId="77777777" w:rsidR="009838CC" w:rsidRDefault="009838CC">
      <w:pPr>
        <w:pStyle w:val="basic"/>
      </w:pPr>
    </w:p>
    <w:p w14:paraId="2BFD4217" w14:textId="77777777" w:rsidR="009838CC" w:rsidRDefault="00F92FD3">
      <w:pPr>
        <w:pStyle w:val="basic"/>
      </w:pPr>
      <w:r>
        <w:t>Example:</w:t>
      </w:r>
    </w:p>
    <w:p w14:paraId="2DDD2AC6" w14:textId="77777777" w:rsidR="009838CC" w:rsidRDefault="00F92FD3">
      <w:pPr>
        <w:pStyle w:val="code"/>
      </w:pPr>
      <w:r>
        <w:t xml:space="preserve">CLIPS&gt; </w:t>
      </w:r>
    </w:p>
    <w:p w14:paraId="18BEAD2C" w14:textId="77777777" w:rsidR="009838CC" w:rsidRDefault="00F92FD3">
      <w:pPr>
        <w:pStyle w:val="code"/>
      </w:pPr>
      <w:r>
        <w:t xml:space="preserve">(any-instancep ((?a OBJECT) (?b OBJECT)) </w:t>
      </w:r>
    </w:p>
    <w:p w14:paraId="66063026" w14:textId="77777777" w:rsidR="009838CC" w:rsidRDefault="00F92FD3">
      <w:pPr>
        <w:pStyle w:val="code"/>
      </w:pPr>
      <w:r>
        <w:t xml:space="preserve">  (bind ?c 1))</w:t>
      </w:r>
    </w:p>
    <w:p w14:paraId="1672005E" w14:textId="77777777" w:rsidR="009838CC" w:rsidRDefault="009838CC">
      <w:pPr>
        <w:pStyle w:val="code"/>
      </w:pPr>
    </w:p>
    <w:p w14:paraId="2E84D278" w14:textId="77777777" w:rsidR="009838CC" w:rsidRDefault="00F92FD3">
      <w:pPr>
        <w:pStyle w:val="errormessage"/>
      </w:pPr>
      <w:r>
        <w:t>[INSQYPSR3] Cannot rebind instance</w:t>
      </w:r>
      <w:r>
        <w:noBreakHyphen/>
        <w:t>set member variable &lt;name&gt; in function &lt;name&gt;.</w:t>
      </w:r>
    </w:p>
    <w:p w14:paraId="388B018A" w14:textId="77777777" w:rsidR="009838CC" w:rsidRDefault="00F92FD3">
      <w:pPr>
        <w:pStyle w:val="basic"/>
      </w:pPr>
      <w:r>
        <w:t>Instance</w:t>
      </w:r>
      <w:r>
        <w:noBreakHyphen/>
        <w:t>set member variables cannot be changed within the actions of an instance</w:t>
      </w:r>
      <w:r>
        <w:noBreakHyphen/>
        <w:t>set query function.</w:t>
      </w:r>
    </w:p>
    <w:p w14:paraId="47C6CA99" w14:textId="77777777" w:rsidR="009838CC" w:rsidRDefault="009838CC">
      <w:pPr>
        <w:pStyle w:val="basic"/>
      </w:pPr>
    </w:p>
    <w:p w14:paraId="305723A7" w14:textId="77777777" w:rsidR="009838CC" w:rsidRDefault="00F92FD3">
      <w:pPr>
        <w:pStyle w:val="basic"/>
      </w:pPr>
      <w:r>
        <w:t>Example:</w:t>
      </w:r>
    </w:p>
    <w:p w14:paraId="19FF8FDE" w14:textId="77777777" w:rsidR="009838CC" w:rsidRDefault="00F92FD3">
      <w:pPr>
        <w:pStyle w:val="code"/>
      </w:pPr>
      <w:r>
        <w:t>CLIPS&gt;</w:t>
      </w:r>
    </w:p>
    <w:p w14:paraId="7C3EF516" w14:textId="77777777" w:rsidR="009838CC" w:rsidRDefault="00F92FD3">
      <w:pPr>
        <w:pStyle w:val="code"/>
      </w:pPr>
      <w:r>
        <w:t xml:space="preserve">(do-for-all-instances ((?a USER)) </w:t>
      </w:r>
    </w:p>
    <w:p w14:paraId="164D4B19" w14:textId="77777777" w:rsidR="009838CC" w:rsidRDefault="00F92FD3">
      <w:pPr>
        <w:pStyle w:val="code"/>
      </w:pPr>
      <w:r>
        <w:t xml:space="preserve">  (if (slot-existp ?a age) then</w:t>
      </w:r>
    </w:p>
    <w:p w14:paraId="2E46CC89" w14:textId="77777777" w:rsidR="009838CC" w:rsidRDefault="00F92FD3">
      <w:pPr>
        <w:pStyle w:val="code"/>
      </w:pPr>
      <w:r>
        <w:t xml:space="preserve">     (&gt; ?a:age 30))</w:t>
      </w:r>
    </w:p>
    <w:p w14:paraId="6D215E10" w14:textId="77777777" w:rsidR="009838CC" w:rsidRDefault="00F92FD3">
      <w:pPr>
        <w:pStyle w:val="code"/>
      </w:pPr>
      <w:r>
        <w:t xml:space="preserve">  (bind ?a (send ?a get-brother)))</w:t>
      </w:r>
    </w:p>
    <w:p w14:paraId="342271CA" w14:textId="77777777" w:rsidR="009838CC" w:rsidRDefault="009838CC">
      <w:pPr>
        <w:pStyle w:val="code"/>
      </w:pPr>
    </w:p>
    <w:p w14:paraId="28743477" w14:textId="77777777" w:rsidR="009838CC" w:rsidRDefault="00F92FD3">
      <w:pPr>
        <w:pStyle w:val="errormessage"/>
      </w:pPr>
      <w:r>
        <w:t>[IOFUN1] Illegal logical name used for &lt;function name&gt; function.</w:t>
      </w:r>
    </w:p>
    <w:p w14:paraId="0D0D8A28" w14:textId="77777777" w:rsidR="009838CC" w:rsidRDefault="00F92FD3">
      <w:pPr>
        <w:pStyle w:val="basic"/>
      </w:pPr>
      <w:r>
        <w:t>A logical name must be either a symbol, string, instance</w:t>
      </w:r>
      <w:r>
        <w:noBreakHyphen/>
        <w:t>name, float, or integer.</w:t>
      </w:r>
    </w:p>
    <w:p w14:paraId="5B79DA99" w14:textId="77777777" w:rsidR="009838CC" w:rsidRDefault="009838CC">
      <w:pPr>
        <w:pStyle w:val="basic"/>
      </w:pPr>
    </w:p>
    <w:p w14:paraId="6CC41704" w14:textId="77777777" w:rsidR="009838CC" w:rsidRDefault="00F92FD3">
      <w:pPr>
        <w:pStyle w:val="basic"/>
      </w:pPr>
      <w:r>
        <w:t>Example:</w:t>
      </w:r>
    </w:p>
    <w:p w14:paraId="39B3E2D3" w14:textId="77777777" w:rsidR="009838CC" w:rsidRDefault="00F92FD3">
      <w:pPr>
        <w:pStyle w:val="code"/>
      </w:pPr>
      <w:r>
        <w:t>(printout (create$ a b c) x)</w:t>
      </w:r>
    </w:p>
    <w:p w14:paraId="4511818F" w14:textId="77777777" w:rsidR="009838CC" w:rsidRDefault="009838CC">
      <w:pPr>
        <w:pStyle w:val="code"/>
      </w:pPr>
    </w:p>
    <w:p w14:paraId="4BA41AAC" w14:textId="77777777" w:rsidR="009838CC" w:rsidRDefault="00F92FD3">
      <w:pPr>
        <w:pStyle w:val="errormessage"/>
      </w:pPr>
      <w:r>
        <w:t>[IOFUN2] Logical name &lt;logical name&gt; already in use.</w:t>
      </w:r>
    </w:p>
    <w:p w14:paraId="71A01C83" w14:textId="77777777" w:rsidR="009838CC" w:rsidRDefault="00F92FD3">
      <w:pPr>
        <w:pStyle w:val="basic"/>
      </w:pPr>
      <w:r>
        <w:t>A logical name cannot be associated with two different files.</w:t>
      </w:r>
    </w:p>
    <w:p w14:paraId="2672BA3D" w14:textId="77777777" w:rsidR="009838CC" w:rsidRDefault="009838CC">
      <w:pPr>
        <w:pStyle w:val="basic"/>
      </w:pPr>
    </w:p>
    <w:p w14:paraId="1A5F7853" w14:textId="77777777" w:rsidR="009838CC" w:rsidRDefault="00F92FD3">
      <w:pPr>
        <w:pStyle w:val="basic"/>
      </w:pPr>
      <w:r>
        <w:t>Example:</w:t>
      </w:r>
    </w:p>
    <w:p w14:paraId="5B97CA8A" w14:textId="77777777" w:rsidR="009838CC" w:rsidRDefault="00F92FD3">
      <w:pPr>
        <w:pStyle w:val="code"/>
      </w:pPr>
      <w:r>
        <w:t>CLIPS&gt; (open "foo.txt" foo "w")</w:t>
      </w:r>
    </w:p>
    <w:p w14:paraId="6941E76C" w14:textId="77777777" w:rsidR="009838CC" w:rsidRDefault="00F92FD3">
      <w:pPr>
        <w:pStyle w:val="code"/>
      </w:pPr>
      <w:r>
        <w:t>TRUE</w:t>
      </w:r>
    </w:p>
    <w:p w14:paraId="20580B87" w14:textId="77777777" w:rsidR="009838CC" w:rsidRDefault="00F92FD3">
      <w:pPr>
        <w:pStyle w:val="code"/>
      </w:pPr>
      <w:r>
        <w:t>CLIPS&gt; (open "foo2.txt" foo "w")</w:t>
      </w:r>
    </w:p>
    <w:p w14:paraId="6CBF0618" w14:textId="77777777" w:rsidR="009838CC" w:rsidRDefault="009838CC">
      <w:pPr>
        <w:pStyle w:val="code"/>
      </w:pPr>
    </w:p>
    <w:p w14:paraId="7759AE91" w14:textId="77777777" w:rsidR="009838CC" w:rsidRDefault="00F92FD3">
      <w:pPr>
        <w:pStyle w:val="errormessage"/>
      </w:pPr>
      <w:r>
        <w:t>[MEMORY1] Out of memory</w:t>
      </w:r>
    </w:p>
    <w:p w14:paraId="468AE796" w14:textId="77777777" w:rsidR="009838CC" w:rsidRDefault="00F92FD3">
      <w:pPr>
        <w:pStyle w:val="basic"/>
      </w:pPr>
      <w:r>
        <w:t>This error indicates insufficient memory exists to expand internal struc</w:t>
      </w:r>
      <w:r>
        <w:softHyphen/>
        <w:t>tures enough to allow continued operation (causing an exit to the operating system).</w:t>
      </w:r>
    </w:p>
    <w:p w14:paraId="59E34985" w14:textId="77777777" w:rsidR="009838CC" w:rsidRDefault="009838CC">
      <w:pPr>
        <w:pStyle w:val="code"/>
      </w:pPr>
    </w:p>
    <w:p w14:paraId="7F885FF5" w14:textId="77777777" w:rsidR="009838CC" w:rsidRDefault="00F92FD3">
      <w:pPr>
        <w:pStyle w:val="errormessage"/>
      </w:pPr>
      <w:r>
        <w:t>[MEMORY2] Release error in genfree</w:t>
      </w:r>
    </w:p>
    <w:p w14:paraId="2DD648BE" w14:textId="77777777" w:rsidR="009838CC" w:rsidRDefault="00F92FD3">
      <w:pPr>
        <w:pStyle w:val="basic"/>
      </w:pPr>
      <w:r>
        <w:t>This error indicates a problem in the memory management routines.</w:t>
      </w:r>
    </w:p>
    <w:p w14:paraId="10B17BEA" w14:textId="77777777" w:rsidR="009838CC" w:rsidRDefault="009838CC">
      <w:pPr>
        <w:pStyle w:val="code"/>
      </w:pPr>
    </w:p>
    <w:p w14:paraId="03EB8027" w14:textId="77777777" w:rsidR="009838CC" w:rsidRDefault="00F92FD3">
      <w:pPr>
        <w:pStyle w:val="errormessage"/>
      </w:pPr>
      <w:r>
        <w:t>[MEMORY3] Unable to allocate memory block &gt; 32K</w:t>
      </w:r>
    </w:p>
    <w:p w14:paraId="7C9FF7DC" w14:textId="77777777" w:rsidR="009838CC" w:rsidRDefault="00F92FD3">
      <w:pPr>
        <w:pStyle w:val="basic"/>
      </w:pPr>
      <w:r>
        <w:t>This error occurs when the bload function attempts to allocate a block of memory larger than 32K and the operating system does not permit blocks greater than 32K to be allocated. This will only occur on machines which have 2 byte integers (excluding the Macintosh and IBM PC which have machine dependent code provided so that they can allocate more than 32K). When this error occurs, CLIPS exits to the operating system.</w:t>
      </w:r>
    </w:p>
    <w:p w14:paraId="1FF4ACC2" w14:textId="77777777" w:rsidR="009838CC" w:rsidRDefault="009838CC">
      <w:pPr>
        <w:pStyle w:val="code"/>
      </w:pPr>
    </w:p>
    <w:p w14:paraId="08944F71" w14:textId="77777777" w:rsidR="009838CC" w:rsidRDefault="00F92FD3">
      <w:pPr>
        <w:pStyle w:val="errormessage"/>
      </w:pPr>
      <w:r>
        <w:t>[MISCFUN1] expand$ must be used in the argument list of a function call.</w:t>
      </w:r>
    </w:p>
    <w:p w14:paraId="3CB86809" w14:textId="77777777" w:rsidR="009838CC" w:rsidRDefault="00F92FD3">
      <w:pPr>
        <w:pStyle w:val="basic"/>
      </w:pPr>
      <w:r>
        <w:t>The expand$ function may not be called unless it is within the argument list of another function.</w:t>
      </w:r>
    </w:p>
    <w:p w14:paraId="097BEDC6" w14:textId="77777777" w:rsidR="009838CC" w:rsidRDefault="009838CC">
      <w:pPr>
        <w:pStyle w:val="basic"/>
      </w:pPr>
    </w:p>
    <w:p w14:paraId="725D89DC" w14:textId="77777777" w:rsidR="009838CC" w:rsidRDefault="00F92FD3">
      <w:pPr>
        <w:pStyle w:val="basic"/>
      </w:pPr>
      <w:r>
        <w:t>Example:</w:t>
      </w:r>
    </w:p>
    <w:p w14:paraId="097EC153" w14:textId="77777777" w:rsidR="009838CC" w:rsidRDefault="00F92FD3">
      <w:pPr>
        <w:pStyle w:val="code"/>
      </w:pPr>
      <w:r>
        <w:t>CLIPS&gt; (expand$ (create$ a b c))</w:t>
      </w:r>
    </w:p>
    <w:p w14:paraId="5ECB3F21" w14:textId="77777777" w:rsidR="009838CC" w:rsidRDefault="009838CC">
      <w:pPr>
        <w:pStyle w:val="code"/>
      </w:pPr>
    </w:p>
    <w:p w14:paraId="3641B4BF" w14:textId="77777777" w:rsidR="009838CC" w:rsidRDefault="00F92FD3">
      <w:pPr>
        <w:pStyle w:val="errormessage"/>
      </w:pPr>
      <w:r>
        <w:t>[MODULDEF1] Illegal use of the module specifier.</w:t>
      </w:r>
    </w:p>
    <w:p w14:paraId="11BFE279" w14:textId="77777777" w:rsidR="009838CC" w:rsidRDefault="00F92FD3">
      <w:pPr>
        <w:pStyle w:val="basic"/>
      </w:pPr>
      <w:r>
        <w:t>The module specifier can only be used as part of a defined construct’s name or as an argument to a function.</w:t>
      </w:r>
    </w:p>
    <w:p w14:paraId="096002B1" w14:textId="77777777" w:rsidR="009838CC" w:rsidRDefault="009838CC">
      <w:pPr>
        <w:pStyle w:val="basic"/>
      </w:pPr>
    </w:p>
    <w:p w14:paraId="435405C2" w14:textId="77777777" w:rsidR="009838CC" w:rsidRDefault="00F92FD3">
      <w:pPr>
        <w:pStyle w:val="basic"/>
      </w:pPr>
      <w:r>
        <w:t>Example:</w:t>
      </w:r>
    </w:p>
    <w:p w14:paraId="096DCBEE" w14:textId="77777777" w:rsidR="009838CC" w:rsidRDefault="00F92FD3">
      <w:pPr>
        <w:pStyle w:val="code"/>
      </w:pPr>
      <w:r>
        <w:t>CLIPS&gt; (deffunction y ())</w:t>
      </w:r>
    </w:p>
    <w:p w14:paraId="543524E1" w14:textId="77777777" w:rsidR="009838CC" w:rsidRDefault="00F92FD3">
      <w:pPr>
        <w:pStyle w:val="code"/>
      </w:pPr>
      <w:r>
        <w:t>CLIPS&gt; (MAIN::y)</w:t>
      </w:r>
    </w:p>
    <w:p w14:paraId="15D4A727" w14:textId="77777777" w:rsidR="009838CC" w:rsidRDefault="009838CC">
      <w:pPr>
        <w:pStyle w:val="code"/>
      </w:pPr>
    </w:p>
    <w:p w14:paraId="1A1D4DB9" w14:textId="77777777" w:rsidR="009838CC" w:rsidRDefault="00F92FD3">
      <w:pPr>
        <w:pStyle w:val="errormessage"/>
      </w:pPr>
      <w:r>
        <w:t>[MODULPSR1] Module &lt;module name&gt; does not export any constructs.</w:t>
      </w:r>
    </w:p>
    <w:p w14:paraId="713B81C7" w14:textId="77777777" w:rsidR="009838CC" w:rsidRDefault="00F92FD3">
      <w:pPr>
        <w:pStyle w:val="basic"/>
      </w:pPr>
      <w:r>
        <w:t>or</w:t>
      </w:r>
    </w:p>
    <w:p w14:paraId="12EEABC0" w14:textId="77777777" w:rsidR="009838CC" w:rsidRDefault="00F92FD3">
      <w:pPr>
        <w:pStyle w:val="errormessage"/>
      </w:pPr>
      <w:r>
        <w:lastRenderedPageBreak/>
        <w:t>[MODULPSR1] Module &lt;module name&gt; does not export any &lt;construct type&gt; constructs.</w:t>
      </w:r>
    </w:p>
    <w:p w14:paraId="693FB359" w14:textId="77777777" w:rsidR="009838CC" w:rsidRDefault="00F92FD3">
      <w:pPr>
        <w:pStyle w:val="basic"/>
      </w:pPr>
      <w:r>
        <w:t>or</w:t>
      </w:r>
    </w:p>
    <w:p w14:paraId="4BD04BED" w14:textId="77777777" w:rsidR="009838CC" w:rsidRDefault="00F92FD3">
      <w:pPr>
        <w:pStyle w:val="errormessage"/>
      </w:pPr>
      <w:r>
        <w:t>[MODULPSR1] Module &lt;module name&gt; does not export the &lt;construct type&gt; &lt;construct name&gt;.</w:t>
      </w:r>
    </w:p>
    <w:p w14:paraId="10FDA0D6" w14:textId="77777777" w:rsidR="009838CC" w:rsidRDefault="00F92FD3">
      <w:pPr>
        <w:pStyle w:val="basic"/>
      </w:pPr>
      <w:r>
        <w:t>A construct cannot be imported from a module unless the defmodule exports that construct.</w:t>
      </w:r>
    </w:p>
    <w:p w14:paraId="6D0FEE22" w14:textId="77777777" w:rsidR="009838CC" w:rsidRDefault="009838CC">
      <w:pPr>
        <w:pStyle w:val="code"/>
      </w:pPr>
    </w:p>
    <w:p w14:paraId="172F77A1" w14:textId="77777777" w:rsidR="009838CC" w:rsidRDefault="00F92FD3">
      <w:pPr>
        <w:pStyle w:val="basic"/>
      </w:pPr>
      <w:r>
        <w:t>Example:</w:t>
      </w:r>
    </w:p>
    <w:p w14:paraId="130D16E9" w14:textId="77777777" w:rsidR="009838CC" w:rsidRDefault="00F92FD3">
      <w:pPr>
        <w:pStyle w:val="code"/>
      </w:pPr>
      <w:r>
        <w:t>CLIPS&gt; (clear)</w:t>
      </w:r>
    </w:p>
    <w:p w14:paraId="78349DB1" w14:textId="77777777" w:rsidR="009838CC" w:rsidRDefault="00F92FD3">
      <w:pPr>
        <w:pStyle w:val="code"/>
      </w:pPr>
      <w:r>
        <w:t>CLIPS&gt; (defmodule BAR)</w:t>
      </w:r>
    </w:p>
    <w:p w14:paraId="15928038" w14:textId="77777777" w:rsidR="009838CC" w:rsidRDefault="00F92FD3">
      <w:pPr>
        <w:pStyle w:val="code"/>
      </w:pPr>
      <w:r>
        <w:t>CLIPS&gt; (deftemplate BAR::bar)</w:t>
      </w:r>
    </w:p>
    <w:p w14:paraId="304DB3FE" w14:textId="77777777" w:rsidR="009838CC" w:rsidRDefault="00F92FD3">
      <w:pPr>
        <w:pStyle w:val="code"/>
      </w:pPr>
      <w:r>
        <w:t>CLIPS&gt; (defmodule FOO (import BAR deftemplate bar)))</w:t>
      </w:r>
    </w:p>
    <w:p w14:paraId="2FFEF456" w14:textId="77777777" w:rsidR="009838CC" w:rsidRDefault="009838CC">
      <w:pPr>
        <w:pStyle w:val="code"/>
      </w:pPr>
    </w:p>
    <w:p w14:paraId="62F051A5" w14:textId="77777777" w:rsidR="009838CC" w:rsidRDefault="00F92FD3">
      <w:pPr>
        <w:pStyle w:val="errormessage"/>
      </w:pPr>
      <w:r>
        <w:t>[MSGCOM1] Incomplete message</w:t>
      </w:r>
      <w:r>
        <w:noBreakHyphen/>
        <w:t>handler specification for deletion.</w:t>
      </w:r>
    </w:p>
    <w:p w14:paraId="38790EF1" w14:textId="77777777" w:rsidR="009838CC" w:rsidRDefault="00F92FD3">
      <w:pPr>
        <w:pStyle w:val="basic"/>
      </w:pPr>
      <w:r>
        <w:t>It is illegal to specify a non</w:t>
      </w:r>
      <w:r>
        <w:noBreakHyphen/>
        <w:t xml:space="preserve">wildcard handler index when a wildcard is given for the class in the external C function </w:t>
      </w:r>
      <w:r>
        <w:rPr>
          <w:b/>
        </w:rPr>
        <w:t>UndefmessageHandler()</w:t>
      </w:r>
      <w:r>
        <w:t>. This error can only be generated when a user</w:t>
      </w:r>
      <w:r>
        <w:noBreakHyphen/>
        <w:t>defined external function linked with CLIPS calls this function incorrectly.</w:t>
      </w:r>
    </w:p>
    <w:p w14:paraId="173F11E3" w14:textId="77777777" w:rsidR="009838CC" w:rsidRDefault="009838CC">
      <w:pPr>
        <w:pStyle w:val="code"/>
      </w:pPr>
    </w:p>
    <w:p w14:paraId="699DFF3D" w14:textId="77777777" w:rsidR="009838CC" w:rsidRDefault="00F92FD3">
      <w:pPr>
        <w:pStyle w:val="errormessage"/>
      </w:pPr>
      <w:r>
        <w:t>[MSGCOM2] Unable to find message</w:t>
      </w:r>
      <w:r>
        <w:noBreakHyphen/>
        <w:t>handler &lt;name&gt; &lt;type&gt; for class &lt;name&gt; in function &lt;name&gt;.</w:t>
      </w:r>
    </w:p>
    <w:p w14:paraId="6D55B5D4" w14:textId="77777777" w:rsidR="009838CC" w:rsidRDefault="00F92FD3">
      <w:pPr>
        <w:pStyle w:val="basic"/>
      </w:pPr>
      <w:r>
        <w:t>This error occurs when the named function cannot find the specified message</w:t>
      </w:r>
      <w:r>
        <w:noBreakHyphen/>
        <w:t>handler.</w:t>
      </w:r>
    </w:p>
    <w:p w14:paraId="0C2D6AB9" w14:textId="77777777" w:rsidR="009838CC" w:rsidRDefault="009838CC">
      <w:pPr>
        <w:pStyle w:val="basic"/>
      </w:pPr>
    </w:p>
    <w:p w14:paraId="4563F37A" w14:textId="77777777" w:rsidR="009838CC" w:rsidRDefault="00F92FD3">
      <w:pPr>
        <w:pStyle w:val="basic"/>
      </w:pPr>
      <w:r>
        <w:t>Example:</w:t>
      </w:r>
    </w:p>
    <w:p w14:paraId="268078F9" w14:textId="77777777" w:rsidR="009838CC" w:rsidRDefault="00F92FD3">
      <w:pPr>
        <w:pStyle w:val="code"/>
      </w:pPr>
      <w:r>
        <w:t>CLIPS&gt; (ppdefmessage-handler USER foo around)</w:t>
      </w:r>
    </w:p>
    <w:p w14:paraId="29ADA048" w14:textId="77777777" w:rsidR="009838CC" w:rsidRDefault="009838CC">
      <w:pPr>
        <w:pStyle w:val="basic"/>
      </w:pPr>
    </w:p>
    <w:p w14:paraId="04EAAA00" w14:textId="77777777" w:rsidR="009838CC" w:rsidRDefault="00F92FD3">
      <w:pPr>
        <w:pStyle w:val="errormessage"/>
      </w:pPr>
      <w:r>
        <w:t>[MSGCOM3] Unable to delete message</w:t>
      </w:r>
      <w:r>
        <w:noBreakHyphen/>
        <w:t>handlers.</w:t>
      </w:r>
    </w:p>
    <w:p w14:paraId="39886C2F" w14:textId="77777777" w:rsidR="009838CC" w:rsidRDefault="00F92FD3">
      <w:pPr>
        <w:pStyle w:val="basic"/>
      </w:pPr>
      <w:r>
        <w:t>This error occurs when a message</w:t>
      </w:r>
      <w:r>
        <w:noBreakHyphen/>
        <w:t>handler can’t be deleted (such as when a binary image is loaded).</w:t>
      </w:r>
    </w:p>
    <w:p w14:paraId="41AB2B07" w14:textId="77777777" w:rsidR="009838CC" w:rsidRDefault="009838CC">
      <w:pPr>
        <w:pStyle w:val="basic"/>
      </w:pPr>
    </w:p>
    <w:p w14:paraId="5E9E9138" w14:textId="77777777" w:rsidR="009838CC" w:rsidRDefault="00F92FD3">
      <w:pPr>
        <w:pStyle w:val="basic"/>
      </w:pPr>
      <w:r>
        <w:t>Example:</w:t>
      </w:r>
    </w:p>
    <w:p w14:paraId="0435FDD8" w14:textId="77777777" w:rsidR="009838CC" w:rsidRDefault="00F92FD3">
      <w:pPr>
        <w:pStyle w:val="code"/>
      </w:pPr>
      <w:r>
        <w:t>CLIPS&gt; (defclass FOO (is-a USER) (role concrete))</w:t>
      </w:r>
    </w:p>
    <w:p w14:paraId="2657FB8C" w14:textId="77777777" w:rsidR="009838CC" w:rsidRDefault="00F92FD3">
      <w:pPr>
        <w:pStyle w:val="code"/>
      </w:pPr>
      <w:r>
        <w:t>CLIPS&gt; (defmessage-handler FOO bar ())</w:t>
      </w:r>
    </w:p>
    <w:p w14:paraId="1859E68E" w14:textId="77777777" w:rsidR="009838CC" w:rsidRDefault="00F92FD3">
      <w:pPr>
        <w:pStyle w:val="code"/>
      </w:pPr>
      <w:r>
        <w:t>CLIPS&gt; (bsave foo.bin)</w:t>
      </w:r>
    </w:p>
    <w:p w14:paraId="4BEE8E02" w14:textId="77777777" w:rsidR="009838CC" w:rsidRDefault="00F92FD3">
      <w:pPr>
        <w:pStyle w:val="code"/>
      </w:pPr>
      <w:r>
        <w:t>TRUE</w:t>
      </w:r>
    </w:p>
    <w:p w14:paraId="19CAB3F4" w14:textId="77777777" w:rsidR="009838CC" w:rsidRDefault="00F92FD3">
      <w:pPr>
        <w:pStyle w:val="code"/>
      </w:pPr>
      <w:r>
        <w:t>CLIPS&gt; (bload foo.bin)</w:t>
      </w:r>
    </w:p>
    <w:p w14:paraId="10664739" w14:textId="77777777" w:rsidR="009838CC" w:rsidRDefault="00F92FD3">
      <w:pPr>
        <w:pStyle w:val="code"/>
      </w:pPr>
      <w:r>
        <w:t>TRUE</w:t>
      </w:r>
    </w:p>
    <w:p w14:paraId="3EC7164C" w14:textId="77777777" w:rsidR="009838CC" w:rsidRDefault="00F92FD3">
      <w:pPr>
        <w:pStyle w:val="code"/>
      </w:pPr>
      <w:r>
        <w:t>CLIPS&gt; (undefmessage-handler FOO bar)</w:t>
      </w:r>
    </w:p>
    <w:p w14:paraId="76AF2B1C" w14:textId="77777777" w:rsidR="009838CC" w:rsidRDefault="009838CC">
      <w:pPr>
        <w:pStyle w:val="code"/>
      </w:pPr>
    </w:p>
    <w:p w14:paraId="3915D8A5" w14:textId="77777777" w:rsidR="009838CC" w:rsidRDefault="00F92FD3">
      <w:pPr>
        <w:pStyle w:val="errormessage"/>
      </w:pPr>
      <w:r>
        <w:t>[MSGFUN1] No applicable primary message</w:t>
      </w:r>
      <w:r>
        <w:noBreakHyphen/>
        <w:t>handlers found for &lt;message&gt;.</w:t>
      </w:r>
    </w:p>
    <w:p w14:paraId="1624F501" w14:textId="77777777" w:rsidR="009838CC" w:rsidRDefault="00F92FD3">
      <w:pPr>
        <w:pStyle w:val="basic"/>
      </w:pPr>
      <w:r>
        <w:t>No primary message</w:t>
      </w:r>
      <w:r>
        <w:noBreakHyphen/>
        <w:t>handler attached to the object’s classes matched the name of the message.</w:t>
      </w:r>
    </w:p>
    <w:p w14:paraId="22D7F0A5" w14:textId="77777777" w:rsidR="009838CC" w:rsidRDefault="009838CC">
      <w:pPr>
        <w:pStyle w:val="basic"/>
      </w:pPr>
    </w:p>
    <w:p w14:paraId="5137B625" w14:textId="77777777" w:rsidR="009838CC" w:rsidRDefault="00F92FD3">
      <w:pPr>
        <w:pStyle w:val="basic"/>
      </w:pPr>
      <w:r>
        <w:t>Example:</w:t>
      </w:r>
    </w:p>
    <w:p w14:paraId="615378DD" w14:textId="77777777" w:rsidR="009838CC" w:rsidRDefault="00F92FD3">
      <w:pPr>
        <w:pStyle w:val="code"/>
      </w:pPr>
      <w:r>
        <w:t>CLIPS&gt; (defclass A (is-a USER))</w:t>
      </w:r>
    </w:p>
    <w:p w14:paraId="5A50A4CE" w14:textId="77777777" w:rsidR="009838CC" w:rsidRDefault="00F92FD3">
      <w:pPr>
        <w:pStyle w:val="code"/>
      </w:pPr>
      <w:r>
        <w:t>CLIPS&gt; (make-instance a of A)</w:t>
      </w:r>
    </w:p>
    <w:p w14:paraId="62CF499A" w14:textId="77777777" w:rsidR="009838CC" w:rsidRDefault="00F92FD3">
      <w:pPr>
        <w:pStyle w:val="code"/>
      </w:pPr>
      <w:r>
        <w:t>[a]</w:t>
      </w:r>
    </w:p>
    <w:p w14:paraId="45477FD2" w14:textId="77777777" w:rsidR="009838CC" w:rsidRDefault="00F92FD3">
      <w:pPr>
        <w:pStyle w:val="code"/>
      </w:pPr>
      <w:r>
        <w:t>CLIPS&gt; (send [a] bogus-message)</w:t>
      </w:r>
    </w:p>
    <w:p w14:paraId="62FF8430" w14:textId="77777777" w:rsidR="009838CC" w:rsidRDefault="009838CC">
      <w:pPr>
        <w:pStyle w:val="code"/>
      </w:pPr>
    </w:p>
    <w:p w14:paraId="7F7F0AA9" w14:textId="77777777" w:rsidR="009838CC" w:rsidRDefault="00F92FD3">
      <w:pPr>
        <w:pStyle w:val="errormessage"/>
      </w:pPr>
      <w:r>
        <w:lastRenderedPageBreak/>
        <w:t>[MSGFUN2] Message</w:t>
      </w:r>
      <w:r>
        <w:noBreakHyphen/>
        <w:t>handler &lt;name&gt; &lt;type&gt; in class &lt;name&gt; expected exactly/at least &lt;number&gt; argument(s).</w:t>
      </w:r>
    </w:p>
    <w:p w14:paraId="47C904CF" w14:textId="77777777" w:rsidR="009838CC" w:rsidRDefault="00F92FD3">
      <w:pPr>
        <w:pStyle w:val="basic"/>
      </w:pPr>
      <w:r>
        <w:t>The number of message arguments was inappropriate for one of the applicable message</w:t>
      </w:r>
      <w:r>
        <w:noBreakHyphen/>
        <w:t>handlers.</w:t>
      </w:r>
    </w:p>
    <w:p w14:paraId="05CA4628" w14:textId="77777777" w:rsidR="009838CC" w:rsidRDefault="009838CC">
      <w:pPr>
        <w:pStyle w:val="basic"/>
      </w:pPr>
    </w:p>
    <w:p w14:paraId="3BF20E8D" w14:textId="77777777" w:rsidR="009838CC" w:rsidRDefault="00F92FD3">
      <w:pPr>
        <w:pStyle w:val="basic"/>
      </w:pPr>
      <w:r>
        <w:t>Example:</w:t>
      </w:r>
    </w:p>
    <w:p w14:paraId="5024FC88" w14:textId="77777777" w:rsidR="009838CC" w:rsidRDefault="00F92FD3">
      <w:pPr>
        <w:pStyle w:val="code"/>
      </w:pPr>
      <w:r>
        <w:t>CLIPS&gt; (defclass A (is-a USER))</w:t>
      </w:r>
    </w:p>
    <w:p w14:paraId="35F8C7EC" w14:textId="77777777" w:rsidR="009838CC" w:rsidRDefault="00F92FD3">
      <w:pPr>
        <w:pStyle w:val="code"/>
      </w:pPr>
      <w:r>
        <w:t>CLIPS&gt; (defmessage-handler USER foo (?a ?b))</w:t>
      </w:r>
    </w:p>
    <w:p w14:paraId="241A6C66" w14:textId="77777777" w:rsidR="009838CC" w:rsidRDefault="00F92FD3">
      <w:pPr>
        <w:pStyle w:val="code"/>
      </w:pPr>
      <w:r>
        <w:t>CLIPS&gt; (make-instance a of A)</w:t>
      </w:r>
    </w:p>
    <w:p w14:paraId="24BD395B" w14:textId="77777777" w:rsidR="009838CC" w:rsidRDefault="00F92FD3">
      <w:pPr>
        <w:pStyle w:val="code"/>
      </w:pPr>
      <w:r>
        <w:t>[a]</w:t>
      </w:r>
    </w:p>
    <w:p w14:paraId="0A4E29A9" w14:textId="77777777" w:rsidR="009838CC" w:rsidRDefault="00F92FD3">
      <w:pPr>
        <w:pStyle w:val="code"/>
      </w:pPr>
      <w:r>
        <w:t>CLIPS&gt; (send [a] foo)</w:t>
      </w:r>
    </w:p>
    <w:p w14:paraId="73A0E473" w14:textId="77777777" w:rsidR="009838CC" w:rsidRDefault="009838CC">
      <w:pPr>
        <w:pStyle w:val="code"/>
      </w:pPr>
    </w:p>
    <w:p w14:paraId="7E69087C" w14:textId="77777777" w:rsidR="009838CC" w:rsidRDefault="00F92FD3">
      <w:pPr>
        <w:pStyle w:val="errormessage"/>
      </w:pPr>
      <w:r>
        <w:t>[MSGFUN3] &lt;name&gt; slot in instance &lt;name&gt;: write access denied.</w:t>
      </w:r>
    </w:p>
    <w:p w14:paraId="1E776EDE" w14:textId="77777777" w:rsidR="009838CC" w:rsidRDefault="00F92FD3">
      <w:pPr>
        <w:pStyle w:val="basic"/>
      </w:pPr>
      <w:r>
        <w:t>This error occurs when an attempt is made to change the value of a read</w:t>
      </w:r>
      <w:r>
        <w:noBreakHyphen/>
        <w:t>only slot.</w:t>
      </w:r>
    </w:p>
    <w:p w14:paraId="66E4EAD3" w14:textId="77777777" w:rsidR="009838CC" w:rsidRDefault="009838CC">
      <w:pPr>
        <w:pStyle w:val="basic"/>
      </w:pPr>
    </w:p>
    <w:p w14:paraId="771198FC" w14:textId="77777777" w:rsidR="009838CC" w:rsidRDefault="00F92FD3">
      <w:pPr>
        <w:pStyle w:val="basic"/>
      </w:pPr>
      <w:r>
        <w:t>Example:</w:t>
      </w:r>
    </w:p>
    <w:p w14:paraId="7926F0CE" w14:textId="77777777" w:rsidR="009838CC" w:rsidRDefault="00F92FD3">
      <w:pPr>
        <w:pStyle w:val="code"/>
      </w:pPr>
      <w:r>
        <w:t xml:space="preserve">CLIPS&gt; </w:t>
      </w:r>
    </w:p>
    <w:p w14:paraId="65F11960" w14:textId="77777777" w:rsidR="009838CC" w:rsidRDefault="00F92FD3">
      <w:pPr>
        <w:pStyle w:val="code"/>
      </w:pPr>
      <w:r>
        <w:t>(defclass A (is-a USER)</w:t>
      </w:r>
    </w:p>
    <w:p w14:paraId="6D677288" w14:textId="77777777" w:rsidR="009838CC" w:rsidRDefault="00F92FD3">
      <w:pPr>
        <w:pStyle w:val="code"/>
      </w:pPr>
      <w:r>
        <w:t xml:space="preserve">  (slot foo (default 100)</w:t>
      </w:r>
    </w:p>
    <w:p w14:paraId="34A1B282" w14:textId="77777777" w:rsidR="009838CC" w:rsidRDefault="00F92FD3">
      <w:pPr>
        <w:pStyle w:val="code"/>
      </w:pPr>
      <w:r>
        <w:t xml:space="preserve">            (read-only)))</w:t>
      </w:r>
    </w:p>
    <w:p w14:paraId="3A49FCAB" w14:textId="77777777" w:rsidR="009838CC" w:rsidRDefault="00F92FD3">
      <w:pPr>
        <w:pStyle w:val="code"/>
      </w:pPr>
      <w:r>
        <w:t>CLIPS&gt; (make-instance a of A)</w:t>
      </w:r>
    </w:p>
    <w:p w14:paraId="436F04FC" w14:textId="77777777" w:rsidR="009838CC" w:rsidRDefault="00F92FD3">
      <w:pPr>
        <w:pStyle w:val="code"/>
      </w:pPr>
      <w:r>
        <w:t>[a]</w:t>
      </w:r>
    </w:p>
    <w:p w14:paraId="151F21B9" w14:textId="77777777" w:rsidR="009838CC" w:rsidRDefault="00F92FD3">
      <w:pPr>
        <w:pStyle w:val="code"/>
      </w:pPr>
      <w:r>
        <w:t>CLIPS&gt; (send [a] put-foo)</w:t>
      </w:r>
    </w:p>
    <w:p w14:paraId="665D7871" w14:textId="77777777" w:rsidR="009838CC" w:rsidRDefault="009838CC">
      <w:pPr>
        <w:pStyle w:val="code"/>
      </w:pPr>
    </w:p>
    <w:p w14:paraId="2AE276C5" w14:textId="77777777" w:rsidR="009838CC" w:rsidRDefault="00F92FD3">
      <w:pPr>
        <w:pStyle w:val="errormessage"/>
      </w:pPr>
      <w:r>
        <w:t>[MSGFUN4] &lt;function&gt; may only be called from within message</w:t>
      </w:r>
      <w:r>
        <w:noBreakHyphen/>
        <w:t>handlers.</w:t>
      </w:r>
    </w:p>
    <w:p w14:paraId="4CF336BD" w14:textId="77777777" w:rsidR="009838CC" w:rsidRDefault="00F92FD3">
      <w:pPr>
        <w:pStyle w:val="basic"/>
      </w:pPr>
      <w:r>
        <w:t>The named function operates on the active instance of a message and thus can only be called by message</w:t>
      </w:r>
      <w:r>
        <w:noBreakHyphen/>
        <w:t>handlers.</w:t>
      </w:r>
    </w:p>
    <w:p w14:paraId="2987BBF7" w14:textId="77777777" w:rsidR="009838CC" w:rsidRDefault="009838CC">
      <w:pPr>
        <w:pStyle w:val="basic"/>
      </w:pPr>
    </w:p>
    <w:p w14:paraId="5742BB43" w14:textId="77777777" w:rsidR="009838CC" w:rsidRDefault="00F92FD3">
      <w:pPr>
        <w:pStyle w:val="basic"/>
      </w:pPr>
      <w:r>
        <w:t>Example:</w:t>
      </w:r>
    </w:p>
    <w:p w14:paraId="3616CC96" w14:textId="77777777" w:rsidR="009838CC" w:rsidRDefault="00F92FD3">
      <w:pPr>
        <w:pStyle w:val="code"/>
      </w:pPr>
      <w:r>
        <w:t>CLIPS&gt; (ppinstance)</w:t>
      </w:r>
    </w:p>
    <w:p w14:paraId="23B368C4" w14:textId="77777777" w:rsidR="009838CC" w:rsidRDefault="009838CC">
      <w:pPr>
        <w:pStyle w:val="code"/>
      </w:pPr>
    </w:p>
    <w:p w14:paraId="34C6EB9D" w14:textId="77777777" w:rsidR="009838CC" w:rsidRDefault="00F92FD3">
      <w:pPr>
        <w:pStyle w:val="errormessage"/>
      </w:pPr>
      <w:r>
        <w:t>[MSGFUN5] &lt;function&gt; operates only on instances.</w:t>
      </w:r>
    </w:p>
    <w:p w14:paraId="4E49B9A8" w14:textId="77777777" w:rsidR="009838CC" w:rsidRDefault="00F92FD3">
      <w:pPr>
        <w:pStyle w:val="basic"/>
      </w:pPr>
      <w:r>
        <w:t>The named function operates on  the active instance of a message and can only handle instances of user</w:t>
      </w:r>
      <w:r>
        <w:noBreakHyphen/>
        <w:t>defined classes (not primitive type objects).</w:t>
      </w:r>
    </w:p>
    <w:p w14:paraId="7D6430C7" w14:textId="77777777" w:rsidR="009838CC" w:rsidRDefault="009838CC">
      <w:pPr>
        <w:pStyle w:val="basic"/>
      </w:pPr>
    </w:p>
    <w:p w14:paraId="07B03ED4" w14:textId="77777777" w:rsidR="009838CC" w:rsidRDefault="00F92FD3">
      <w:pPr>
        <w:pStyle w:val="basic"/>
      </w:pPr>
      <w:r>
        <w:t>Example:</w:t>
      </w:r>
    </w:p>
    <w:p w14:paraId="0F66FA4C" w14:textId="77777777" w:rsidR="009838CC" w:rsidRDefault="00F92FD3">
      <w:pPr>
        <w:pStyle w:val="code"/>
      </w:pPr>
      <w:r>
        <w:t xml:space="preserve">CLIPS&gt; </w:t>
      </w:r>
    </w:p>
    <w:p w14:paraId="7C9D00AF" w14:textId="77777777" w:rsidR="009838CC" w:rsidRDefault="00F92FD3">
      <w:pPr>
        <w:pStyle w:val="code"/>
      </w:pPr>
      <w:r>
        <w:t>(defmessage-handler INTEGER print ()</w:t>
      </w:r>
    </w:p>
    <w:p w14:paraId="2E3039EE" w14:textId="77777777" w:rsidR="009838CC" w:rsidRDefault="00F92FD3">
      <w:pPr>
        <w:pStyle w:val="code"/>
      </w:pPr>
      <w:r>
        <w:t xml:space="preserve">  (ppinstance))</w:t>
      </w:r>
    </w:p>
    <w:p w14:paraId="0B2B18C9" w14:textId="77777777" w:rsidR="009838CC" w:rsidRDefault="00F92FD3">
      <w:pPr>
        <w:pStyle w:val="code"/>
      </w:pPr>
      <w:r>
        <w:t>CLIPS&gt; (send 34 print)</w:t>
      </w:r>
    </w:p>
    <w:p w14:paraId="0F6288C6" w14:textId="77777777" w:rsidR="009838CC" w:rsidRDefault="009838CC">
      <w:pPr>
        <w:pStyle w:val="code"/>
      </w:pPr>
    </w:p>
    <w:p w14:paraId="5225DEC8" w14:textId="77777777" w:rsidR="009838CC" w:rsidRDefault="00F92FD3">
      <w:pPr>
        <w:pStyle w:val="errormessage"/>
      </w:pPr>
      <w:r>
        <w:t>[MSGFUN6] Private slot &lt;slot</w:t>
      </w:r>
      <w:r>
        <w:noBreakHyphen/>
        <w:t>name&gt; of class &lt;class</w:t>
      </w:r>
      <w:r>
        <w:noBreakHyphen/>
        <w:t>name&gt; cannot be accessed directly by handlers attached to class &lt;class</w:t>
      </w:r>
      <w:r>
        <w:noBreakHyphen/>
        <w:t>name&gt;</w:t>
      </w:r>
    </w:p>
    <w:p w14:paraId="11E08A1B" w14:textId="77777777" w:rsidR="009838CC" w:rsidRDefault="00F92FD3">
      <w:pPr>
        <w:pStyle w:val="basic"/>
      </w:pPr>
      <w:r>
        <w:t xml:space="preserve">A subclass which inherits private slots from a superclass may not access those slots using the ?self variable. This error can also occur when a superclass tries to access via </w:t>
      </w:r>
      <w:r>
        <w:rPr>
          <w:b/>
        </w:rPr>
        <w:t>dynamic</w:t>
      </w:r>
      <w:r>
        <w:rPr>
          <w:b/>
        </w:rPr>
        <w:noBreakHyphen/>
        <w:t>put</w:t>
      </w:r>
      <w:r>
        <w:rPr>
          <w:b/>
        </w:rPr>
        <w:fldChar w:fldCharType="begin"/>
      </w:r>
      <w:r>
        <w:instrText>xe "</w:instrText>
      </w:r>
      <w:r>
        <w:rPr>
          <w:b/>
        </w:rPr>
        <w:instrText>dynamic</w:instrText>
      </w:r>
      <w:r>
        <w:rPr>
          <w:b/>
        </w:rPr>
        <w:noBreakHyphen/>
        <w:instrText>put</w:instrText>
      </w:r>
      <w:r>
        <w:instrText>"</w:instrText>
      </w:r>
      <w:r>
        <w:rPr>
          <w:b/>
        </w:rPr>
        <w:fldChar w:fldCharType="end"/>
      </w:r>
      <w:r>
        <w:t xml:space="preserve"> or </w:t>
      </w:r>
      <w:r>
        <w:rPr>
          <w:b/>
        </w:rPr>
        <w:t>dynamic</w:t>
      </w:r>
      <w:r>
        <w:rPr>
          <w:b/>
        </w:rPr>
        <w:noBreakHyphen/>
        <w:t>get</w:t>
      </w:r>
      <w:r>
        <w:rPr>
          <w:b/>
        </w:rPr>
        <w:fldChar w:fldCharType="begin"/>
      </w:r>
      <w:r>
        <w:instrText>xe "</w:instrText>
      </w:r>
      <w:r>
        <w:rPr>
          <w:b/>
        </w:rPr>
        <w:instrText>dynamic</w:instrText>
      </w:r>
      <w:r>
        <w:rPr>
          <w:b/>
        </w:rPr>
        <w:noBreakHyphen/>
        <w:instrText>get</w:instrText>
      </w:r>
      <w:r>
        <w:instrText>"</w:instrText>
      </w:r>
      <w:r>
        <w:rPr>
          <w:b/>
        </w:rPr>
        <w:fldChar w:fldCharType="end"/>
      </w:r>
      <w:r>
        <w:t xml:space="preserve"> a private slot in a subclass.</w:t>
      </w:r>
    </w:p>
    <w:p w14:paraId="6E1EF36A" w14:textId="77777777" w:rsidR="009838CC" w:rsidRDefault="009838CC">
      <w:pPr>
        <w:pStyle w:val="basic"/>
      </w:pPr>
    </w:p>
    <w:p w14:paraId="346D1FE5" w14:textId="77777777" w:rsidR="009838CC" w:rsidRDefault="00F92FD3">
      <w:pPr>
        <w:pStyle w:val="basic"/>
      </w:pPr>
      <w:r>
        <w:t>Example:</w:t>
      </w:r>
    </w:p>
    <w:p w14:paraId="596D6DBB" w14:textId="77777777" w:rsidR="009838CC" w:rsidRDefault="00F92FD3">
      <w:pPr>
        <w:pStyle w:val="code"/>
      </w:pPr>
      <w:r>
        <w:t>CLIPS&gt; (defclass FOO (is-a USER) (role concrete) (slot x))</w:t>
      </w:r>
    </w:p>
    <w:p w14:paraId="56177B18" w14:textId="77777777" w:rsidR="009838CC" w:rsidRDefault="00F92FD3">
      <w:pPr>
        <w:pStyle w:val="code"/>
      </w:pPr>
      <w:r>
        <w:t>CLIPS&gt; (defclass BAR (is-a FOO))</w:t>
      </w:r>
    </w:p>
    <w:p w14:paraId="5DDA3197" w14:textId="77777777" w:rsidR="009838CC" w:rsidRDefault="00F92FD3">
      <w:pPr>
        <w:pStyle w:val="code"/>
      </w:pPr>
      <w:r>
        <w:t>CLIPS&gt; (defmessage-handler BAR yak () ?self:x)</w:t>
      </w:r>
    </w:p>
    <w:p w14:paraId="16AD60F3" w14:textId="77777777" w:rsidR="009838CC" w:rsidRDefault="009838CC">
      <w:pPr>
        <w:pStyle w:val="code"/>
      </w:pPr>
    </w:p>
    <w:p w14:paraId="146CFDC2" w14:textId="77777777" w:rsidR="009838CC" w:rsidRDefault="00F92FD3">
      <w:pPr>
        <w:pStyle w:val="errormessage"/>
      </w:pPr>
      <w:r>
        <w:t>[MSGFUN7] Unrecognized message</w:t>
      </w:r>
      <w:r>
        <w:noBreakHyphen/>
        <w:t>handler type in defmessage</w:t>
      </w:r>
      <w:r>
        <w:noBreakHyphen/>
        <w:t>handler.</w:t>
      </w:r>
    </w:p>
    <w:p w14:paraId="344FA6C9" w14:textId="77777777" w:rsidR="009838CC" w:rsidRDefault="00F92FD3">
      <w:pPr>
        <w:pStyle w:val="basic"/>
      </w:pPr>
      <w:r>
        <w:t>Allowed message</w:t>
      </w:r>
      <w:r>
        <w:noBreakHyphen/>
        <w:t>handler types include primary, before, after, and around.</w:t>
      </w:r>
    </w:p>
    <w:p w14:paraId="6EBE4668" w14:textId="77777777" w:rsidR="009838CC" w:rsidRDefault="009838CC">
      <w:pPr>
        <w:pStyle w:val="basic"/>
      </w:pPr>
    </w:p>
    <w:p w14:paraId="149FF85F" w14:textId="77777777" w:rsidR="009838CC" w:rsidRDefault="00F92FD3">
      <w:pPr>
        <w:pStyle w:val="basic"/>
      </w:pPr>
      <w:r>
        <w:t>Example:</w:t>
      </w:r>
    </w:p>
    <w:p w14:paraId="58082043" w14:textId="77777777" w:rsidR="009838CC" w:rsidRDefault="00F92FD3">
      <w:pPr>
        <w:pStyle w:val="code"/>
      </w:pPr>
      <w:r>
        <w:t>CLIPS&gt; (defmessage-handler USER foo behind ())</w:t>
      </w:r>
    </w:p>
    <w:p w14:paraId="4ACA9CAE" w14:textId="77777777" w:rsidR="009838CC" w:rsidRDefault="009838CC">
      <w:pPr>
        <w:pStyle w:val="code"/>
      </w:pPr>
    </w:p>
    <w:p w14:paraId="59E9A018" w14:textId="77777777" w:rsidR="009838CC" w:rsidRDefault="00F92FD3">
      <w:pPr>
        <w:pStyle w:val="errormessage"/>
      </w:pPr>
      <w:r>
        <w:t>[MSGFUN8] Unable to delete message</w:t>
      </w:r>
      <w:r>
        <w:noBreakHyphen/>
        <w:t>handler(s) from class &lt;name&gt;.</w:t>
      </w:r>
    </w:p>
    <w:p w14:paraId="72AF8D3C" w14:textId="77777777" w:rsidR="009838CC" w:rsidRDefault="00F92FD3">
      <w:pPr>
        <w:pStyle w:val="basic"/>
      </w:pPr>
      <w:r>
        <w:t>This error occurs when an attempt is made to delete a message</w:t>
      </w:r>
      <w:r>
        <w:noBreakHyphen/>
        <w:t>handler attached to a class for which any of the message</w:t>
      </w:r>
      <w:r>
        <w:noBreakHyphen/>
        <w:t>handlers are executing.</w:t>
      </w:r>
    </w:p>
    <w:p w14:paraId="53CA32CD" w14:textId="77777777" w:rsidR="009838CC" w:rsidRDefault="009838CC">
      <w:pPr>
        <w:pStyle w:val="basic"/>
      </w:pPr>
    </w:p>
    <w:p w14:paraId="0F0BD3FE" w14:textId="77777777" w:rsidR="009838CC" w:rsidRDefault="00F92FD3">
      <w:pPr>
        <w:pStyle w:val="basic"/>
      </w:pPr>
      <w:r>
        <w:t>Example:</w:t>
      </w:r>
    </w:p>
    <w:p w14:paraId="53D071DE" w14:textId="77777777" w:rsidR="009838CC" w:rsidRDefault="00F92FD3">
      <w:pPr>
        <w:pStyle w:val="code"/>
      </w:pPr>
      <w:r>
        <w:t>CLIPS&gt; (reset)</w:t>
      </w:r>
    </w:p>
    <w:p w14:paraId="7EAD2D22" w14:textId="77777777" w:rsidR="009838CC" w:rsidRDefault="00F92FD3">
      <w:pPr>
        <w:pStyle w:val="code"/>
      </w:pPr>
      <w:r>
        <w:t>CLIPS&gt;</w:t>
      </w:r>
    </w:p>
    <w:p w14:paraId="54A9693C" w14:textId="77777777" w:rsidR="009838CC" w:rsidRDefault="00F92FD3">
      <w:pPr>
        <w:pStyle w:val="code"/>
      </w:pPr>
      <w:r>
        <w:t>(defmessage-handler INITIAL-OBJECT error ()</w:t>
      </w:r>
    </w:p>
    <w:p w14:paraId="0237149E" w14:textId="77777777" w:rsidR="009838CC" w:rsidRDefault="00F92FD3">
      <w:pPr>
        <w:pStyle w:val="code"/>
      </w:pPr>
      <w:r>
        <w:t xml:space="preserve">  (undefmessage-handler INITIAL-OBJECT error primary))</w:t>
      </w:r>
    </w:p>
    <w:p w14:paraId="161EA181" w14:textId="77777777" w:rsidR="009838CC" w:rsidRDefault="00F92FD3">
      <w:pPr>
        <w:pStyle w:val="code"/>
      </w:pPr>
      <w:r>
        <w:t>CLIPS&gt; (send [initial-object] error)</w:t>
      </w:r>
    </w:p>
    <w:p w14:paraId="30269CDF" w14:textId="77777777" w:rsidR="009838CC" w:rsidRDefault="009838CC">
      <w:pPr>
        <w:pStyle w:val="code"/>
      </w:pPr>
    </w:p>
    <w:p w14:paraId="545CDAAC" w14:textId="77777777" w:rsidR="009838CC" w:rsidRDefault="00F92FD3">
      <w:pPr>
        <w:pStyle w:val="errormessage"/>
      </w:pPr>
      <w:r>
        <w:t>[MSGPASS1] Shadowed message</w:t>
      </w:r>
      <w:r>
        <w:noBreakHyphen/>
        <w:t>handlers not applicable in current context.</w:t>
      </w:r>
    </w:p>
    <w:p w14:paraId="093DD327" w14:textId="77777777" w:rsidR="009838CC" w:rsidRDefault="00F92FD3">
      <w:pPr>
        <w:pStyle w:val="basic"/>
      </w:pPr>
      <w:r>
        <w:t>No shadowed message</w:t>
      </w:r>
      <w:r>
        <w:noBreakHyphen/>
        <w:t>handler is available when the function</w:t>
      </w:r>
      <w:r>
        <w:rPr>
          <w:b/>
        </w:rPr>
        <w:t xml:space="preserve"> call</w:t>
      </w:r>
      <w:r>
        <w:rPr>
          <w:b/>
        </w:rPr>
        <w:noBreakHyphen/>
        <w:t>next</w:t>
      </w:r>
      <w:r>
        <w:rPr>
          <w:b/>
        </w:rPr>
        <w:noBreakHyphen/>
        <w:t xml:space="preserve">handler </w:t>
      </w:r>
      <w:r>
        <w:t>or</w:t>
      </w:r>
      <w:r>
        <w:rPr>
          <w:b/>
        </w:rPr>
        <w:t xml:space="preserve"> override</w:t>
      </w:r>
      <w:r>
        <w:rPr>
          <w:b/>
        </w:rPr>
        <w:noBreakHyphen/>
        <w:t>next</w:t>
      </w:r>
      <w:r>
        <w:rPr>
          <w:b/>
        </w:rPr>
        <w:noBreakHyphen/>
        <w:t xml:space="preserve">handler </w:t>
      </w:r>
      <w:r>
        <w:t>is called.</w:t>
      </w:r>
    </w:p>
    <w:p w14:paraId="23DA2A67" w14:textId="77777777" w:rsidR="009838CC" w:rsidRDefault="009838CC">
      <w:pPr>
        <w:pStyle w:val="basic"/>
      </w:pPr>
    </w:p>
    <w:p w14:paraId="039983D8" w14:textId="77777777" w:rsidR="009838CC" w:rsidRDefault="00F92FD3">
      <w:pPr>
        <w:pStyle w:val="basic"/>
      </w:pPr>
      <w:r>
        <w:t>Example:</w:t>
      </w:r>
    </w:p>
    <w:p w14:paraId="3363A174" w14:textId="77777777" w:rsidR="009838CC" w:rsidRDefault="00F92FD3">
      <w:pPr>
        <w:pStyle w:val="code"/>
      </w:pPr>
      <w:r>
        <w:t>CLIPS&gt; (call-next-handler)</w:t>
      </w:r>
    </w:p>
    <w:p w14:paraId="1035AA86" w14:textId="77777777" w:rsidR="009838CC" w:rsidRDefault="009838CC">
      <w:pPr>
        <w:pStyle w:val="code"/>
      </w:pPr>
    </w:p>
    <w:p w14:paraId="75DB7FD0" w14:textId="77777777" w:rsidR="009838CC" w:rsidRDefault="00F92FD3">
      <w:pPr>
        <w:pStyle w:val="errormessage"/>
      </w:pPr>
      <w:r>
        <w:t>[MSGPASS2] No such instance &lt;name&gt; in function &lt;name&gt;.</w:t>
      </w:r>
    </w:p>
    <w:p w14:paraId="00C3440E" w14:textId="77777777" w:rsidR="009838CC" w:rsidRDefault="00F92FD3">
      <w:pPr>
        <w:pStyle w:val="basic"/>
      </w:pPr>
      <w:r>
        <w:t>This error occurs when the named function cannot find the specified instance.</w:t>
      </w:r>
    </w:p>
    <w:p w14:paraId="5E16795E" w14:textId="77777777" w:rsidR="009838CC" w:rsidRDefault="009838CC">
      <w:pPr>
        <w:pStyle w:val="basic"/>
      </w:pPr>
    </w:p>
    <w:p w14:paraId="1F3AF267" w14:textId="77777777" w:rsidR="009838CC" w:rsidRDefault="00F92FD3">
      <w:pPr>
        <w:pStyle w:val="basic"/>
      </w:pPr>
      <w:r>
        <w:t>Example:</w:t>
      </w:r>
    </w:p>
    <w:p w14:paraId="337223E6" w14:textId="77777777" w:rsidR="009838CC" w:rsidRDefault="00F92FD3">
      <w:pPr>
        <w:pStyle w:val="code"/>
      </w:pPr>
      <w:r>
        <w:t>CLIPS&gt; (instance-address [bogus-instance])</w:t>
      </w:r>
    </w:p>
    <w:p w14:paraId="3CD7F729" w14:textId="77777777" w:rsidR="009838CC" w:rsidRDefault="009838CC">
      <w:pPr>
        <w:pStyle w:val="code"/>
      </w:pPr>
    </w:p>
    <w:p w14:paraId="4431BA1C" w14:textId="77777777" w:rsidR="009838CC" w:rsidRDefault="00F92FD3">
      <w:pPr>
        <w:pStyle w:val="errormessage"/>
      </w:pPr>
      <w:r>
        <w:t>[MSGPASS3] Static reference to slot &lt;name&gt; of class &lt;name&gt; does not apply to &lt;instance</w:t>
      </w:r>
      <w:r>
        <w:noBreakHyphen/>
        <w:t>name&gt; of &lt;class</w:t>
      </w:r>
      <w:r>
        <w:noBreakHyphen/>
        <w:t>name&gt;.</w:t>
      </w:r>
    </w:p>
    <w:p w14:paraId="42BD9252" w14:textId="77777777" w:rsidR="009838CC" w:rsidRDefault="00F92FD3">
      <w:pPr>
        <w:pStyle w:val="basic"/>
      </w:pPr>
      <w:r>
        <w:t>This error occurs when a static reference to a slot in a superclass by a message</w:t>
      </w:r>
      <w:r>
        <w:noBreakHyphen/>
        <w:t>handler attached to that superclass is incorrectly applied to an instance of a subclass which redefines that slot. Static slot references always refer to the slot defined in the class to which the message</w:t>
      </w:r>
      <w:r>
        <w:noBreakHyphen/>
        <w:t>handler is attached.</w:t>
      </w:r>
    </w:p>
    <w:p w14:paraId="7DA33EEF" w14:textId="77777777" w:rsidR="009838CC" w:rsidRDefault="009838CC">
      <w:pPr>
        <w:pStyle w:val="basic"/>
      </w:pPr>
    </w:p>
    <w:p w14:paraId="7AB24D48" w14:textId="77777777" w:rsidR="009838CC" w:rsidRDefault="00F92FD3">
      <w:pPr>
        <w:pStyle w:val="basic"/>
      </w:pPr>
      <w:r>
        <w:t>Example:</w:t>
      </w:r>
    </w:p>
    <w:p w14:paraId="254BCA1B" w14:textId="77777777" w:rsidR="009838CC" w:rsidRDefault="00F92FD3">
      <w:pPr>
        <w:pStyle w:val="code"/>
      </w:pPr>
      <w:r>
        <w:t xml:space="preserve">CLIPS&gt; </w:t>
      </w:r>
    </w:p>
    <w:p w14:paraId="67952687" w14:textId="77777777" w:rsidR="009838CC" w:rsidRDefault="00F92FD3">
      <w:pPr>
        <w:pStyle w:val="code"/>
      </w:pPr>
      <w:r>
        <w:t>(defclass A (is-a USER)</w:t>
      </w:r>
    </w:p>
    <w:p w14:paraId="5FF3F623" w14:textId="77777777" w:rsidR="009838CC" w:rsidRDefault="00F92FD3">
      <w:pPr>
        <w:pStyle w:val="code"/>
      </w:pPr>
      <w:r>
        <w:lastRenderedPageBreak/>
        <w:t xml:space="preserve">  (slot foo))</w:t>
      </w:r>
    </w:p>
    <w:p w14:paraId="2D36888A" w14:textId="77777777" w:rsidR="009838CC" w:rsidRDefault="00F92FD3">
      <w:pPr>
        <w:pStyle w:val="code"/>
      </w:pPr>
      <w:r>
        <w:t xml:space="preserve">CLIPS&gt; </w:t>
      </w:r>
    </w:p>
    <w:p w14:paraId="2020D839" w14:textId="77777777" w:rsidR="009838CC" w:rsidRDefault="00F92FD3">
      <w:pPr>
        <w:pStyle w:val="code"/>
      </w:pPr>
      <w:r>
        <w:t>(defclass B (is-a A)</w:t>
      </w:r>
    </w:p>
    <w:p w14:paraId="2713BE21" w14:textId="77777777" w:rsidR="009838CC" w:rsidRDefault="00F92FD3">
      <w:pPr>
        <w:pStyle w:val="code"/>
      </w:pPr>
      <w:r>
        <w:t xml:space="preserve">  (role concrete)</w:t>
      </w:r>
    </w:p>
    <w:p w14:paraId="3B71AD0A" w14:textId="77777777" w:rsidR="009838CC" w:rsidRDefault="00F92FD3">
      <w:pPr>
        <w:pStyle w:val="code"/>
      </w:pPr>
      <w:r>
        <w:t xml:space="preserve">  (slot foo))</w:t>
      </w:r>
    </w:p>
    <w:p w14:paraId="13082331" w14:textId="77777777" w:rsidR="009838CC" w:rsidRDefault="00F92FD3">
      <w:pPr>
        <w:pStyle w:val="code"/>
      </w:pPr>
      <w:r>
        <w:t xml:space="preserve">CLIPS&gt; </w:t>
      </w:r>
    </w:p>
    <w:p w14:paraId="3A3AB803" w14:textId="77777777" w:rsidR="009838CC" w:rsidRDefault="00F92FD3">
      <w:pPr>
        <w:pStyle w:val="code"/>
      </w:pPr>
      <w:r>
        <w:t>(defmessage-handler A access-foo ()</w:t>
      </w:r>
    </w:p>
    <w:p w14:paraId="79B2212E" w14:textId="77777777" w:rsidR="009838CC" w:rsidRDefault="00F92FD3">
      <w:pPr>
        <w:pStyle w:val="code"/>
      </w:pPr>
      <w:r>
        <w:t xml:space="preserve">  ?self:foo)</w:t>
      </w:r>
    </w:p>
    <w:p w14:paraId="41AFD699" w14:textId="77777777" w:rsidR="009838CC" w:rsidRDefault="00F92FD3">
      <w:pPr>
        <w:pStyle w:val="code"/>
      </w:pPr>
      <w:r>
        <w:t>CLIPS&gt; (make-instance b of B)</w:t>
      </w:r>
    </w:p>
    <w:p w14:paraId="11C89336" w14:textId="77777777" w:rsidR="009838CC" w:rsidRDefault="00F92FD3">
      <w:pPr>
        <w:pStyle w:val="code"/>
      </w:pPr>
      <w:r>
        <w:t>[b]</w:t>
      </w:r>
    </w:p>
    <w:p w14:paraId="56C43A1C" w14:textId="77777777" w:rsidR="009838CC" w:rsidRDefault="00F92FD3">
      <w:pPr>
        <w:pStyle w:val="code"/>
      </w:pPr>
      <w:r>
        <w:t>CLIPS&gt; (send [b] access-foo)</w:t>
      </w:r>
    </w:p>
    <w:p w14:paraId="40F6268E" w14:textId="77777777" w:rsidR="009838CC" w:rsidRDefault="009838CC">
      <w:pPr>
        <w:pStyle w:val="code"/>
      </w:pPr>
    </w:p>
    <w:p w14:paraId="3E31DC05" w14:textId="77777777" w:rsidR="009838CC" w:rsidRDefault="00F92FD3">
      <w:pPr>
        <w:pStyle w:val="errormessage"/>
      </w:pPr>
      <w:r>
        <w:t>[MSGPSR1] A class must be defined before its message</w:t>
      </w:r>
      <w:r>
        <w:noBreakHyphen/>
        <w:t>handlers.</w:t>
      </w:r>
    </w:p>
    <w:p w14:paraId="19D27BC4" w14:textId="77777777" w:rsidR="009838CC" w:rsidRDefault="00F92FD3">
      <w:pPr>
        <w:pStyle w:val="basic"/>
      </w:pPr>
      <w:r>
        <w:t>A message</w:t>
      </w:r>
      <w:r>
        <w:noBreakHyphen/>
        <w:t>handler can only be attached to an existing class.</w:t>
      </w:r>
    </w:p>
    <w:p w14:paraId="3AE2E0C6" w14:textId="77777777" w:rsidR="009838CC" w:rsidRDefault="009838CC">
      <w:pPr>
        <w:pStyle w:val="basic"/>
      </w:pPr>
    </w:p>
    <w:p w14:paraId="2CD5EC37" w14:textId="77777777" w:rsidR="009838CC" w:rsidRDefault="00F92FD3">
      <w:pPr>
        <w:pStyle w:val="basic"/>
      </w:pPr>
      <w:r>
        <w:t>Example:</w:t>
      </w:r>
    </w:p>
    <w:p w14:paraId="25D3BD1E" w14:textId="77777777" w:rsidR="009838CC" w:rsidRDefault="00F92FD3">
      <w:pPr>
        <w:pStyle w:val="code"/>
      </w:pPr>
      <w:r>
        <w:t>CLIPS&gt; (defmessage-handler bogus-class foo ())</w:t>
      </w:r>
    </w:p>
    <w:p w14:paraId="470AF826" w14:textId="77777777" w:rsidR="009838CC" w:rsidRDefault="009838CC">
      <w:pPr>
        <w:pStyle w:val="code"/>
      </w:pPr>
    </w:p>
    <w:p w14:paraId="0ADE91E4" w14:textId="77777777" w:rsidR="009838CC" w:rsidRDefault="00F92FD3">
      <w:pPr>
        <w:pStyle w:val="errormessage"/>
      </w:pPr>
      <w:r>
        <w:t>[MSGPSR2] Cannot (re)define message</w:t>
      </w:r>
      <w:r>
        <w:noBreakHyphen/>
        <w:t>handlers during execution of other message</w:t>
      </w:r>
      <w:r>
        <w:noBreakHyphen/>
        <w:t>handlers for the same class.</w:t>
      </w:r>
    </w:p>
    <w:p w14:paraId="178F8144" w14:textId="77777777" w:rsidR="009838CC" w:rsidRDefault="00F92FD3">
      <w:pPr>
        <w:pStyle w:val="basic"/>
      </w:pPr>
      <w:r>
        <w:t>No message</w:t>
      </w:r>
      <w:r>
        <w:noBreakHyphen/>
        <w:t>handlers for a class can be loaded while any current message</w:t>
      </w:r>
      <w:r>
        <w:noBreakHyphen/>
        <w:t>handlers attached to the class are executing.</w:t>
      </w:r>
    </w:p>
    <w:p w14:paraId="775ED256" w14:textId="77777777" w:rsidR="009838CC" w:rsidRDefault="009838CC">
      <w:pPr>
        <w:pStyle w:val="basic"/>
      </w:pPr>
    </w:p>
    <w:p w14:paraId="0BB815C5" w14:textId="77777777" w:rsidR="009838CC" w:rsidRDefault="00F92FD3">
      <w:pPr>
        <w:pStyle w:val="basic"/>
      </w:pPr>
      <w:r>
        <w:t>Example:</w:t>
      </w:r>
    </w:p>
    <w:p w14:paraId="3027E907" w14:textId="77777777" w:rsidR="009838CC" w:rsidRDefault="00F92FD3">
      <w:pPr>
        <w:pStyle w:val="code"/>
      </w:pPr>
      <w:r>
        <w:t>CLIPS&gt; (defclass A (is-a USER))</w:t>
      </w:r>
    </w:p>
    <w:p w14:paraId="06238FCE" w14:textId="77777777" w:rsidR="009838CC" w:rsidRDefault="00F92FD3">
      <w:pPr>
        <w:pStyle w:val="code"/>
      </w:pPr>
      <w:r>
        <w:t>CLIPS&gt; (make-instance a of A)</w:t>
      </w:r>
    </w:p>
    <w:p w14:paraId="1D5098A5" w14:textId="77777777" w:rsidR="009838CC" w:rsidRDefault="00F92FD3">
      <w:pPr>
        <w:pStyle w:val="code"/>
      </w:pPr>
      <w:r>
        <w:t>[a]</w:t>
      </w:r>
    </w:p>
    <w:p w14:paraId="37FCBE5E" w14:textId="77777777" w:rsidR="009838CC" w:rsidRDefault="00F92FD3">
      <w:pPr>
        <w:pStyle w:val="code"/>
      </w:pPr>
      <w:r>
        <w:t>CLIPS&gt;</w:t>
      </w:r>
    </w:p>
    <w:p w14:paraId="76200079" w14:textId="77777777" w:rsidR="009838CC" w:rsidRDefault="00F92FD3">
      <w:pPr>
        <w:pStyle w:val="code"/>
      </w:pPr>
      <w:r>
        <w:t>(defmessage-handler A build-new ()</w:t>
      </w:r>
    </w:p>
    <w:p w14:paraId="44BF2A7A" w14:textId="77777777" w:rsidR="009838CC" w:rsidRDefault="00F92FD3">
      <w:pPr>
        <w:pStyle w:val="code"/>
      </w:pPr>
      <w:r>
        <w:t xml:space="preserve">  (build "(defmessage-handler A new ())"))</w:t>
      </w:r>
    </w:p>
    <w:p w14:paraId="74CD625C" w14:textId="77777777" w:rsidR="009838CC" w:rsidRDefault="00F92FD3">
      <w:pPr>
        <w:pStyle w:val="code"/>
      </w:pPr>
      <w:r>
        <w:t>CLIPS&gt; (send [a] build-new)</w:t>
      </w:r>
    </w:p>
    <w:p w14:paraId="06434DAD" w14:textId="77777777" w:rsidR="009838CC" w:rsidRDefault="009838CC">
      <w:pPr>
        <w:pStyle w:val="code"/>
      </w:pPr>
    </w:p>
    <w:p w14:paraId="5F0788D6" w14:textId="77777777" w:rsidR="009838CC" w:rsidRDefault="00F92FD3">
      <w:pPr>
        <w:pStyle w:val="errormessage"/>
      </w:pPr>
      <w:r>
        <w:t>[MSGPSR3] System message</w:t>
      </w:r>
      <w:r>
        <w:noBreakHyphen/>
        <w:t>handlers may not be modified.</w:t>
      </w:r>
    </w:p>
    <w:p w14:paraId="3F197347" w14:textId="77777777" w:rsidR="009838CC" w:rsidRDefault="00F92FD3">
      <w:pPr>
        <w:pStyle w:val="basic"/>
      </w:pPr>
      <w:r>
        <w:t>There are four primary message</w:t>
      </w:r>
      <w:r>
        <w:noBreakHyphen/>
        <w:t>handlers attached to the class USER which cannot be modified: init, delete, create and print.</w:t>
      </w:r>
    </w:p>
    <w:p w14:paraId="4E683618" w14:textId="77777777" w:rsidR="009838CC" w:rsidRDefault="009838CC">
      <w:pPr>
        <w:pStyle w:val="basic"/>
      </w:pPr>
    </w:p>
    <w:p w14:paraId="0EF0259E" w14:textId="77777777" w:rsidR="009838CC" w:rsidRDefault="00F92FD3">
      <w:pPr>
        <w:pStyle w:val="basic"/>
      </w:pPr>
      <w:r>
        <w:t>Example:</w:t>
      </w:r>
    </w:p>
    <w:p w14:paraId="2DDFCB48" w14:textId="77777777" w:rsidR="009838CC" w:rsidRDefault="00F92FD3">
      <w:pPr>
        <w:pStyle w:val="code"/>
      </w:pPr>
      <w:r>
        <w:t>CLIPS&gt; (defmessage-handler USER init ())</w:t>
      </w:r>
    </w:p>
    <w:p w14:paraId="7D865B6D" w14:textId="77777777" w:rsidR="009838CC" w:rsidRDefault="009838CC">
      <w:pPr>
        <w:pStyle w:val="code"/>
      </w:pPr>
    </w:p>
    <w:p w14:paraId="266E4F5F" w14:textId="77777777" w:rsidR="009838CC" w:rsidRDefault="00F92FD3">
      <w:pPr>
        <w:pStyle w:val="errormessage"/>
      </w:pPr>
      <w:r>
        <w:t>[MSGPSR4] Illegal slot reference in parameter list.</w:t>
      </w:r>
    </w:p>
    <w:p w14:paraId="70E7C334" w14:textId="77777777" w:rsidR="009838CC" w:rsidRDefault="00F92FD3">
      <w:pPr>
        <w:pStyle w:val="basic"/>
      </w:pPr>
      <w:r>
        <w:t>Direct slot references are allowed only within message</w:t>
      </w:r>
      <w:r>
        <w:noBreakHyphen/>
        <w:t>handler bodies.</w:t>
      </w:r>
    </w:p>
    <w:p w14:paraId="06389DFA" w14:textId="77777777" w:rsidR="009838CC" w:rsidRDefault="009838CC">
      <w:pPr>
        <w:pStyle w:val="basic"/>
      </w:pPr>
    </w:p>
    <w:p w14:paraId="45112B81" w14:textId="77777777" w:rsidR="009838CC" w:rsidRDefault="00F92FD3">
      <w:pPr>
        <w:pStyle w:val="basic"/>
      </w:pPr>
      <w:r>
        <w:t>Example:</w:t>
      </w:r>
    </w:p>
    <w:p w14:paraId="3EBEC9BB" w14:textId="77777777" w:rsidR="009838CC" w:rsidRDefault="00F92FD3">
      <w:pPr>
        <w:pStyle w:val="code"/>
      </w:pPr>
      <w:r>
        <w:t>CLIPS&gt; (defmessage-handler USER foo (?self:bar))</w:t>
      </w:r>
    </w:p>
    <w:p w14:paraId="384DEAEB" w14:textId="77777777" w:rsidR="009838CC" w:rsidRDefault="009838CC">
      <w:pPr>
        <w:pStyle w:val="code"/>
      </w:pPr>
    </w:p>
    <w:p w14:paraId="203A0700" w14:textId="77777777" w:rsidR="009838CC" w:rsidRDefault="00F92FD3">
      <w:pPr>
        <w:pStyle w:val="errormessage"/>
      </w:pPr>
      <w:r>
        <w:t>[MSGPSR5] Active instance parameter cannot be changed.</w:t>
      </w:r>
    </w:p>
    <w:p w14:paraId="6D2B455E" w14:textId="77777777" w:rsidR="009838CC" w:rsidRDefault="00F92FD3">
      <w:pPr>
        <w:pStyle w:val="basic"/>
      </w:pPr>
      <w:r>
        <w:t>?self is a reserved parameter for the active instance.</w:t>
      </w:r>
    </w:p>
    <w:p w14:paraId="30111418" w14:textId="77777777" w:rsidR="009838CC" w:rsidRDefault="009838CC">
      <w:pPr>
        <w:pStyle w:val="basic"/>
      </w:pPr>
    </w:p>
    <w:p w14:paraId="1A3CBAC2" w14:textId="77777777" w:rsidR="009838CC" w:rsidRDefault="00F92FD3">
      <w:pPr>
        <w:pStyle w:val="basic"/>
      </w:pPr>
      <w:r>
        <w:t>Example:</w:t>
      </w:r>
    </w:p>
    <w:p w14:paraId="26D55661" w14:textId="77777777" w:rsidR="009838CC" w:rsidRDefault="00F92FD3">
      <w:pPr>
        <w:pStyle w:val="code"/>
      </w:pPr>
      <w:r>
        <w:t xml:space="preserve">CLIPS&gt; </w:t>
      </w:r>
    </w:p>
    <w:p w14:paraId="615FA007" w14:textId="77777777" w:rsidR="009838CC" w:rsidRDefault="00F92FD3">
      <w:pPr>
        <w:pStyle w:val="code"/>
      </w:pPr>
      <w:r>
        <w:t>(defmessage-handler USER foo ()</w:t>
      </w:r>
    </w:p>
    <w:p w14:paraId="2C8B0FC0" w14:textId="77777777" w:rsidR="009838CC" w:rsidRDefault="00F92FD3">
      <w:pPr>
        <w:pStyle w:val="code"/>
      </w:pPr>
      <w:r>
        <w:t xml:space="preserve">  (bind ?self 1))</w:t>
      </w:r>
    </w:p>
    <w:p w14:paraId="6DE7FF1B" w14:textId="77777777" w:rsidR="009838CC" w:rsidRDefault="009838CC">
      <w:pPr>
        <w:pStyle w:val="code"/>
      </w:pPr>
    </w:p>
    <w:p w14:paraId="78329E26" w14:textId="77777777" w:rsidR="009838CC" w:rsidRDefault="00F92FD3">
      <w:pPr>
        <w:pStyle w:val="errormessage"/>
      </w:pPr>
      <w:r>
        <w:t>[MSGPSR6] No such slot &lt;name&gt; in class &lt;name&gt; for ?self reference.</w:t>
      </w:r>
    </w:p>
    <w:p w14:paraId="48EA1502" w14:textId="77777777" w:rsidR="009838CC" w:rsidRDefault="00F92FD3">
      <w:pPr>
        <w:pStyle w:val="basic"/>
      </w:pPr>
      <w:r>
        <w:t>The symbol following the ?self: reference must be a valid slot for the class.</w:t>
      </w:r>
    </w:p>
    <w:p w14:paraId="5734DBA5" w14:textId="77777777" w:rsidR="009838CC" w:rsidRDefault="009838CC">
      <w:pPr>
        <w:pStyle w:val="basic"/>
      </w:pPr>
    </w:p>
    <w:p w14:paraId="21DB34B1" w14:textId="77777777" w:rsidR="009838CC" w:rsidRDefault="00F92FD3">
      <w:pPr>
        <w:pStyle w:val="basic"/>
      </w:pPr>
      <w:r>
        <w:t>Example:</w:t>
      </w:r>
    </w:p>
    <w:p w14:paraId="7181256B" w14:textId="77777777" w:rsidR="009838CC" w:rsidRDefault="00F92FD3">
      <w:pPr>
        <w:pStyle w:val="code"/>
      </w:pPr>
      <w:r>
        <w:t>CLIPS&gt; (defclass FOO (is-a USER) (role concrete) (slot x))</w:t>
      </w:r>
    </w:p>
    <w:p w14:paraId="02855FC7" w14:textId="77777777" w:rsidR="009838CC" w:rsidRDefault="00F92FD3">
      <w:pPr>
        <w:pStyle w:val="code"/>
      </w:pPr>
      <w:r>
        <w:t>CLIPS&gt; (defmessage-handler FOO bar () ?self:y)</w:t>
      </w:r>
    </w:p>
    <w:p w14:paraId="51B809F8" w14:textId="77777777" w:rsidR="009838CC" w:rsidRDefault="009838CC">
      <w:pPr>
        <w:pStyle w:val="code"/>
      </w:pPr>
    </w:p>
    <w:p w14:paraId="1C633D2D" w14:textId="77777777" w:rsidR="009838CC" w:rsidRDefault="00F92FD3">
      <w:pPr>
        <w:pStyle w:val="errormessage"/>
      </w:pPr>
      <w:r>
        <w:t>[MSGPSR7] Illegal value for ?self reference.</w:t>
      </w:r>
    </w:p>
    <w:p w14:paraId="262E95CE" w14:textId="77777777" w:rsidR="009838CC" w:rsidRDefault="00F92FD3">
      <w:pPr>
        <w:pStyle w:val="basic"/>
      </w:pPr>
      <w:r>
        <w:t>The symbol following the ?self: reference must be a symbol.</w:t>
      </w:r>
    </w:p>
    <w:p w14:paraId="6435CAFD" w14:textId="77777777" w:rsidR="009838CC" w:rsidRDefault="009838CC">
      <w:pPr>
        <w:pStyle w:val="basic"/>
      </w:pPr>
    </w:p>
    <w:p w14:paraId="7EB92CDD" w14:textId="77777777" w:rsidR="009838CC" w:rsidRDefault="00F92FD3">
      <w:pPr>
        <w:pStyle w:val="basic"/>
      </w:pPr>
      <w:r>
        <w:t>Example:</w:t>
      </w:r>
    </w:p>
    <w:p w14:paraId="20FB1C23" w14:textId="77777777" w:rsidR="009838CC" w:rsidRDefault="00F92FD3">
      <w:pPr>
        <w:pStyle w:val="code"/>
      </w:pPr>
      <w:r>
        <w:t>CLIPS&gt; (defclass FOO (is-a USER) (role concrete) (slot x))</w:t>
      </w:r>
    </w:p>
    <w:p w14:paraId="5C733C4F" w14:textId="77777777" w:rsidR="009838CC" w:rsidRDefault="00F92FD3">
      <w:pPr>
        <w:pStyle w:val="code"/>
      </w:pPr>
      <w:r>
        <w:t>CLIPS&gt; (defmessage-handler FOO bar () ?self:7)</w:t>
      </w:r>
    </w:p>
    <w:p w14:paraId="4BDD9B7C" w14:textId="77777777" w:rsidR="009838CC" w:rsidRDefault="009838CC">
      <w:pPr>
        <w:pStyle w:val="code"/>
      </w:pPr>
    </w:p>
    <w:p w14:paraId="0FA2B665" w14:textId="77777777" w:rsidR="009838CC" w:rsidRDefault="00F92FD3">
      <w:pPr>
        <w:pStyle w:val="errormessage"/>
      </w:pPr>
      <w:r>
        <w:t>[MSGPSR8] Message</w:t>
      </w:r>
      <w:r>
        <w:noBreakHyphen/>
        <w:t>handlers cannot be attached to the class &lt;name&gt;.</w:t>
      </w:r>
    </w:p>
    <w:p w14:paraId="703C0C11" w14:textId="77777777" w:rsidR="009838CC" w:rsidRDefault="00F92FD3">
      <w:pPr>
        <w:pStyle w:val="basic"/>
      </w:pPr>
      <w:r>
        <w:t>Message</w:t>
      </w:r>
      <w:r>
        <w:noBreakHyphen/>
        <w:t>handlers cannot be attached to the INSTANCE, INSTANCE</w:t>
      </w:r>
      <w:r>
        <w:noBreakHyphen/>
        <w:t>ADDRESS, or INSTANCE</w:t>
      </w:r>
      <w:r>
        <w:noBreakHyphen/>
        <w:t>NAME classes.</w:t>
      </w:r>
    </w:p>
    <w:p w14:paraId="4AA7DE0A" w14:textId="77777777" w:rsidR="009838CC" w:rsidRDefault="009838CC">
      <w:pPr>
        <w:pStyle w:val="basic"/>
      </w:pPr>
    </w:p>
    <w:p w14:paraId="24FDF4D6" w14:textId="77777777" w:rsidR="009838CC" w:rsidRDefault="00F92FD3">
      <w:pPr>
        <w:pStyle w:val="basic"/>
      </w:pPr>
      <w:r>
        <w:t>Example:</w:t>
      </w:r>
    </w:p>
    <w:p w14:paraId="3DA668FE" w14:textId="77777777" w:rsidR="009838CC" w:rsidRDefault="00F92FD3">
      <w:pPr>
        <w:pStyle w:val="code"/>
      </w:pPr>
      <w:r>
        <w:t>CLIPS&gt; (defmessage-handler INSTANCE foo ())</w:t>
      </w:r>
    </w:p>
    <w:p w14:paraId="3416BB68" w14:textId="77777777" w:rsidR="009838CC" w:rsidRDefault="009838CC">
      <w:pPr>
        <w:pStyle w:val="code"/>
      </w:pPr>
    </w:p>
    <w:p w14:paraId="6720442B" w14:textId="77777777" w:rsidR="009838CC" w:rsidRDefault="00F92FD3">
      <w:pPr>
        <w:pStyle w:val="errormessage"/>
      </w:pPr>
      <w:r>
        <w:t>[MULTIFUN1] Multifield index &lt;index&gt; out of range 1..&lt;end range&gt; in function &lt;name&gt;</w:t>
      </w:r>
    </w:p>
    <w:p w14:paraId="5BE41916" w14:textId="77777777" w:rsidR="009838CC" w:rsidRDefault="00F92FD3">
      <w:pPr>
        <w:pStyle w:val="basic"/>
      </w:pPr>
      <w:r>
        <w:t>or</w:t>
      </w:r>
    </w:p>
    <w:p w14:paraId="58A3374F" w14:textId="77777777" w:rsidR="009838CC" w:rsidRDefault="00F92FD3">
      <w:pPr>
        <w:pStyle w:val="errormessage"/>
      </w:pPr>
      <w:r>
        <w:t>[MULTIFUN1] Multifield index range &lt;start&gt;...&lt;end&gt; out of range 1..&lt;end range&gt; in function &lt;name&gt;</w:t>
      </w:r>
    </w:p>
    <w:p w14:paraId="088DB522" w14:textId="77777777" w:rsidR="009838CC" w:rsidRDefault="00F92FD3">
      <w:pPr>
        <w:pStyle w:val="basic"/>
      </w:pPr>
      <w:r>
        <w:t>This error occurs when a multifield manipulation function is passed a single index or range of indices that does not fall within the specified range of allowed indices.</w:t>
      </w:r>
    </w:p>
    <w:p w14:paraId="3F6A8E40" w14:textId="77777777" w:rsidR="009838CC" w:rsidRDefault="009838CC">
      <w:pPr>
        <w:pStyle w:val="basic"/>
      </w:pPr>
    </w:p>
    <w:p w14:paraId="75E0103A" w14:textId="77777777" w:rsidR="009838CC" w:rsidRDefault="00F92FD3">
      <w:pPr>
        <w:pStyle w:val="basic"/>
      </w:pPr>
      <w:r>
        <w:t>Example:</w:t>
      </w:r>
    </w:p>
    <w:p w14:paraId="2FDB7F40" w14:textId="77777777" w:rsidR="009838CC" w:rsidRDefault="00F92FD3">
      <w:pPr>
        <w:pStyle w:val="code"/>
      </w:pPr>
      <w:r>
        <w:t>CLIPS&gt; (delete$ (create$ a b c) 4 4)</w:t>
      </w:r>
    </w:p>
    <w:p w14:paraId="12AD8F99" w14:textId="77777777" w:rsidR="009838CC" w:rsidRDefault="009838CC">
      <w:pPr>
        <w:pStyle w:val="code"/>
      </w:pPr>
    </w:p>
    <w:p w14:paraId="276A8FCA" w14:textId="77777777" w:rsidR="009838CC" w:rsidRDefault="00F92FD3">
      <w:pPr>
        <w:pStyle w:val="errormessage"/>
      </w:pPr>
      <w:r>
        <w:t>[MULTIFUN2] Cannot rebind field variable in function progn$.</w:t>
      </w:r>
    </w:p>
    <w:p w14:paraId="3E1AFC7E" w14:textId="77777777" w:rsidR="009838CC" w:rsidRDefault="00F92FD3">
      <w:pPr>
        <w:pStyle w:val="basic"/>
      </w:pPr>
      <w:r>
        <w:t>The field variable (if specified) cannot be rebound within the body of the progn$ function.</w:t>
      </w:r>
    </w:p>
    <w:p w14:paraId="2C554BE3" w14:textId="77777777" w:rsidR="009838CC" w:rsidRDefault="009838CC">
      <w:pPr>
        <w:pStyle w:val="basic"/>
      </w:pPr>
    </w:p>
    <w:p w14:paraId="5F4CFC55" w14:textId="77777777" w:rsidR="009838CC" w:rsidRDefault="00F92FD3">
      <w:pPr>
        <w:pStyle w:val="basic"/>
      </w:pPr>
      <w:r>
        <w:t>Example:</w:t>
      </w:r>
    </w:p>
    <w:p w14:paraId="277943EA" w14:textId="77777777" w:rsidR="009838CC" w:rsidRDefault="00F92FD3">
      <w:pPr>
        <w:pStyle w:val="code"/>
      </w:pPr>
      <w:r>
        <w:t>CLIPS&gt; (progn$ (?field (create$ a)) (bind ?field 3))</w:t>
      </w:r>
    </w:p>
    <w:p w14:paraId="722F2539" w14:textId="77777777" w:rsidR="009838CC" w:rsidRDefault="009838CC">
      <w:pPr>
        <w:pStyle w:val="code"/>
      </w:pPr>
    </w:p>
    <w:p w14:paraId="15B3E4E9" w14:textId="77777777" w:rsidR="009838CC" w:rsidRDefault="00F92FD3">
      <w:pPr>
        <w:pStyle w:val="errormessage"/>
      </w:pPr>
      <w:r>
        <w:lastRenderedPageBreak/>
        <w:t>[OBJRTBLD1] No objects of existing classes can satisfy pattern.</w:t>
      </w:r>
    </w:p>
    <w:p w14:paraId="31617305" w14:textId="77777777" w:rsidR="009838CC" w:rsidRDefault="00F92FD3">
      <w:pPr>
        <w:pStyle w:val="basic"/>
      </w:pPr>
      <w:r>
        <w:t>No objects of existing classes could possibly satisfy the pattern. This error usually occurs when a restriction placed on the is</w:t>
      </w:r>
      <w:r>
        <w:noBreakHyphen/>
        <w:t>a attribute is incompatible with slot restrictions before it in the pattern.</w:t>
      </w:r>
    </w:p>
    <w:p w14:paraId="02865F63" w14:textId="77777777" w:rsidR="009838CC" w:rsidRDefault="009838CC">
      <w:pPr>
        <w:pStyle w:val="basic"/>
      </w:pPr>
    </w:p>
    <w:p w14:paraId="780600E6" w14:textId="77777777" w:rsidR="009838CC" w:rsidRDefault="00F92FD3">
      <w:pPr>
        <w:pStyle w:val="basic"/>
      </w:pPr>
      <w:r>
        <w:t>Example:</w:t>
      </w:r>
    </w:p>
    <w:p w14:paraId="195D70A5" w14:textId="77777777" w:rsidR="009838CC" w:rsidRDefault="00F92FD3">
      <w:pPr>
        <w:pStyle w:val="code"/>
      </w:pPr>
      <w:r>
        <w:t>CLIPS&gt; (defclass A (is-a INITIAL-OBJECT) (slot foo))</w:t>
      </w:r>
    </w:p>
    <w:p w14:paraId="30B72283" w14:textId="77777777" w:rsidR="009838CC" w:rsidRDefault="00F92FD3">
      <w:pPr>
        <w:pStyle w:val="code"/>
      </w:pPr>
      <w:r>
        <w:t>CLIPS&gt; (defrule error (object (foo ?) (is-a ~A)) =&gt;)</w:t>
      </w:r>
    </w:p>
    <w:p w14:paraId="7CB3DABF" w14:textId="77777777" w:rsidR="009838CC" w:rsidRDefault="009838CC">
      <w:pPr>
        <w:pStyle w:val="errormessage"/>
      </w:pPr>
    </w:p>
    <w:p w14:paraId="1ADBC574" w14:textId="77777777" w:rsidR="009838CC" w:rsidRDefault="00F92FD3">
      <w:pPr>
        <w:pStyle w:val="errormessage"/>
      </w:pPr>
      <w:r>
        <w:t>[OBJRTBLD2] No objects of existing classes can satisfy &lt;attribute</w:t>
      </w:r>
      <w:r>
        <w:noBreakHyphen/>
        <w:t>name&gt; restriction in object pattern.</w:t>
      </w:r>
    </w:p>
    <w:p w14:paraId="7C32B48D" w14:textId="77777777" w:rsidR="009838CC" w:rsidRDefault="00F92FD3">
      <w:pPr>
        <w:pStyle w:val="basic"/>
      </w:pPr>
      <w:r>
        <w:t>The restrictions on &lt;attribute&gt; are such that no objects of existing classes (which also satisfy preceding restrictions) could possibly satisfy the pattern.</w:t>
      </w:r>
    </w:p>
    <w:p w14:paraId="40457504" w14:textId="77777777" w:rsidR="009838CC" w:rsidRDefault="009838CC">
      <w:pPr>
        <w:pStyle w:val="basic"/>
      </w:pPr>
    </w:p>
    <w:p w14:paraId="43A6F498" w14:textId="77777777" w:rsidR="009838CC" w:rsidRDefault="00F92FD3">
      <w:pPr>
        <w:pStyle w:val="basic"/>
      </w:pPr>
      <w:r>
        <w:t>Example:</w:t>
      </w:r>
    </w:p>
    <w:p w14:paraId="77023266" w14:textId="77777777" w:rsidR="009838CC" w:rsidRDefault="00F92FD3">
      <w:pPr>
        <w:pStyle w:val="code"/>
      </w:pPr>
      <w:r>
        <w:t>CLIPS&gt; (defrule error (object (bad-slot ?)) =&gt;)</w:t>
      </w:r>
    </w:p>
    <w:p w14:paraId="2A546253" w14:textId="77777777" w:rsidR="009838CC" w:rsidRDefault="00F92FD3">
      <w:pPr>
        <w:pStyle w:val="errormessage"/>
      </w:pPr>
      <w:r>
        <w:t>[OBJRTBLD3] No objects of existing classes can satisfy pattern #&lt;pattern</w:t>
      </w:r>
      <w:r>
        <w:noBreakHyphen/>
        <w:t>num&gt;.</w:t>
      </w:r>
    </w:p>
    <w:p w14:paraId="024CD9F4" w14:textId="77777777" w:rsidR="009838CC" w:rsidRDefault="00F92FD3">
      <w:pPr>
        <w:pStyle w:val="basic"/>
      </w:pPr>
      <w:r>
        <w:t>No objects of existing classes could possibly satisfy the pattern. This error occurs when the constraints for a slot as given in the defclass(es) are incompatible with the constraints imposed by the pattern.</w:t>
      </w:r>
    </w:p>
    <w:p w14:paraId="59522A46" w14:textId="77777777" w:rsidR="009838CC" w:rsidRDefault="009838CC">
      <w:pPr>
        <w:pStyle w:val="basic"/>
      </w:pPr>
    </w:p>
    <w:p w14:paraId="402CA7F5" w14:textId="77777777" w:rsidR="009838CC" w:rsidRDefault="00F92FD3">
      <w:pPr>
        <w:pStyle w:val="basic"/>
      </w:pPr>
      <w:r>
        <w:t>Example:</w:t>
      </w:r>
    </w:p>
    <w:p w14:paraId="0C343B66" w14:textId="77777777" w:rsidR="009838CC" w:rsidRDefault="00F92FD3">
      <w:pPr>
        <w:pStyle w:val="code"/>
      </w:pPr>
      <w:r>
        <w:t xml:space="preserve">CLIPS&gt; </w:t>
      </w:r>
    </w:p>
    <w:p w14:paraId="4AD75FEB" w14:textId="77777777" w:rsidR="009838CC" w:rsidRDefault="00F92FD3">
      <w:pPr>
        <w:pStyle w:val="code"/>
      </w:pPr>
      <w:r>
        <w:t>(defclass FOO (is-a INITIAL-OBJECT)</w:t>
      </w:r>
    </w:p>
    <w:p w14:paraId="43878620" w14:textId="77777777" w:rsidR="009838CC" w:rsidRDefault="00F92FD3">
      <w:pPr>
        <w:pStyle w:val="code"/>
      </w:pPr>
      <w:r>
        <w:t xml:space="preserve">  (slot bar (type INTEGER)))</w:t>
      </w:r>
    </w:p>
    <w:p w14:paraId="4131459A" w14:textId="77777777" w:rsidR="009838CC" w:rsidRDefault="00F92FD3">
      <w:pPr>
        <w:pStyle w:val="code"/>
      </w:pPr>
      <w:r>
        <w:t xml:space="preserve">CLIPS&gt; </w:t>
      </w:r>
    </w:p>
    <w:p w14:paraId="1A4805D5" w14:textId="77777777" w:rsidR="009838CC" w:rsidRDefault="00F92FD3">
      <w:pPr>
        <w:pStyle w:val="code"/>
      </w:pPr>
      <w:r>
        <w:t>(defclass BAR (is-a INITIAL-OBJECT)</w:t>
      </w:r>
    </w:p>
    <w:p w14:paraId="58146A89" w14:textId="77777777" w:rsidR="009838CC" w:rsidRDefault="00F92FD3">
      <w:pPr>
        <w:pStyle w:val="code"/>
      </w:pPr>
      <w:r>
        <w:t xml:space="preserve">  (slot bar (type SYMBOL))</w:t>
      </w:r>
    </w:p>
    <w:p w14:paraId="2247DF6A" w14:textId="77777777" w:rsidR="009838CC" w:rsidRDefault="00F92FD3">
      <w:pPr>
        <w:pStyle w:val="code"/>
      </w:pPr>
      <w:r>
        <w:t xml:space="preserve">  (slot woz))</w:t>
      </w:r>
    </w:p>
    <w:p w14:paraId="3A52B096" w14:textId="77777777" w:rsidR="009838CC" w:rsidRDefault="00F92FD3">
      <w:pPr>
        <w:pStyle w:val="code"/>
      </w:pPr>
      <w:r>
        <w:t xml:space="preserve">CLIPS&gt; </w:t>
      </w:r>
    </w:p>
    <w:p w14:paraId="114D447C" w14:textId="77777777" w:rsidR="009838CC" w:rsidRDefault="00F92FD3">
      <w:pPr>
        <w:pStyle w:val="code"/>
      </w:pPr>
      <w:r>
        <w:t>(defrule error</w:t>
      </w:r>
    </w:p>
    <w:p w14:paraId="5C49024A" w14:textId="77777777" w:rsidR="009838CC" w:rsidRDefault="00F92FD3">
      <w:pPr>
        <w:pStyle w:val="code"/>
      </w:pPr>
      <w:r>
        <w:t xml:space="preserve">  (x abc)</w:t>
      </w:r>
    </w:p>
    <w:p w14:paraId="77E9C864" w14:textId="77777777" w:rsidR="009838CC" w:rsidRDefault="00F92FD3">
      <w:pPr>
        <w:pStyle w:val="code"/>
      </w:pPr>
      <w:r>
        <w:t xml:space="preserve">  (object (bar 100) (woz ?))</w:t>
      </w:r>
    </w:p>
    <w:p w14:paraId="5EB999AA" w14:textId="77777777" w:rsidR="009838CC" w:rsidRDefault="00F92FD3">
      <w:pPr>
        <w:pStyle w:val="code"/>
      </w:pPr>
      <w:r>
        <w:t xml:space="preserve">  (y def)</w:t>
      </w:r>
    </w:p>
    <w:p w14:paraId="1148F9FC" w14:textId="77777777" w:rsidR="009838CC" w:rsidRDefault="00F92FD3">
      <w:pPr>
        <w:pStyle w:val="code"/>
      </w:pPr>
      <w:r>
        <w:t>=&gt;)</w:t>
      </w:r>
    </w:p>
    <w:p w14:paraId="37AAE940" w14:textId="77777777" w:rsidR="009838CC" w:rsidRDefault="009838CC">
      <w:pPr>
        <w:pStyle w:val="errormessage"/>
      </w:pPr>
    </w:p>
    <w:p w14:paraId="32C318A3" w14:textId="77777777" w:rsidR="009838CC" w:rsidRDefault="00F92FD3">
      <w:pPr>
        <w:pStyle w:val="errormessage"/>
      </w:pPr>
      <w:r>
        <w:t>[OBJRTBLD4] Multiple restrictions on attribute &lt;attribute</w:t>
      </w:r>
      <w:r>
        <w:noBreakHyphen/>
        <w:t>name&gt; not allowed.</w:t>
      </w:r>
    </w:p>
    <w:p w14:paraId="0194FDA2" w14:textId="77777777" w:rsidR="009838CC" w:rsidRDefault="00F92FD3">
      <w:pPr>
        <w:pStyle w:val="basic"/>
      </w:pPr>
      <w:r>
        <w:t>Only one restriction per attribute is allowed per object pattern.</w:t>
      </w:r>
    </w:p>
    <w:p w14:paraId="4BD2F037" w14:textId="77777777" w:rsidR="009838CC" w:rsidRDefault="009838CC">
      <w:pPr>
        <w:pStyle w:val="basic"/>
      </w:pPr>
    </w:p>
    <w:p w14:paraId="765648F1" w14:textId="77777777" w:rsidR="009838CC" w:rsidRDefault="00F92FD3">
      <w:pPr>
        <w:pStyle w:val="basic"/>
      </w:pPr>
      <w:r>
        <w:t>Example:</w:t>
      </w:r>
    </w:p>
    <w:p w14:paraId="67393E7C" w14:textId="77777777" w:rsidR="009838CC" w:rsidRDefault="00F92FD3">
      <w:pPr>
        <w:pStyle w:val="code"/>
      </w:pPr>
      <w:r>
        <w:t>CLIPS&gt; (defrule error (object (is-a ?) (is-a ?)) =&gt;)</w:t>
      </w:r>
    </w:p>
    <w:p w14:paraId="1A1EFB7B" w14:textId="77777777" w:rsidR="009838CC" w:rsidRDefault="009838CC">
      <w:pPr>
        <w:pStyle w:val="errormessage"/>
      </w:pPr>
    </w:p>
    <w:p w14:paraId="31A26EC2" w14:textId="77777777" w:rsidR="009838CC" w:rsidRDefault="00F92FD3">
      <w:pPr>
        <w:pStyle w:val="errormessage"/>
      </w:pPr>
      <w:r>
        <w:t>[OBJRTBLD5] Undefined class in object pattern.</w:t>
      </w:r>
    </w:p>
    <w:p w14:paraId="3F7FD07C" w14:textId="77777777" w:rsidR="009838CC" w:rsidRDefault="00F92FD3">
      <w:pPr>
        <w:pStyle w:val="basic"/>
      </w:pPr>
      <w:r>
        <w:t>Object patterns are applicable only to classes of objects which are already defined.</w:t>
      </w:r>
    </w:p>
    <w:p w14:paraId="256DEDE1" w14:textId="77777777" w:rsidR="009838CC" w:rsidRDefault="009838CC">
      <w:pPr>
        <w:pStyle w:val="basic"/>
      </w:pPr>
    </w:p>
    <w:p w14:paraId="054B997F" w14:textId="77777777" w:rsidR="009838CC" w:rsidRDefault="00F92FD3">
      <w:pPr>
        <w:pStyle w:val="basic"/>
      </w:pPr>
      <w:r>
        <w:lastRenderedPageBreak/>
        <w:t>Example:</w:t>
      </w:r>
    </w:p>
    <w:p w14:paraId="404C5EED" w14:textId="77777777" w:rsidR="009838CC" w:rsidRDefault="00F92FD3">
      <w:pPr>
        <w:pStyle w:val="code"/>
      </w:pPr>
      <w:r>
        <w:t>CLIPS&gt; (defrule error (object (is-a BOGUS)) =&gt;)</w:t>
      </w:r>
    </w:p>
    <w:p w14:paraId="4CE27001" w14:textId="77777777" w:rsidR="009838CC" w:rsidRDefault="009838CC">
      <w:pPr>
        <w:pStyle w:val="errormessage"/>
      </w:pPr>
    </w:p>
    <w:p w14:paraId="25EFC243" w14:textId="77777777" w:rsidR="009838CC" w:rsidRDefault="00F92FD3">
      <w:pPr>
        <w:pStyle w:val="errormessage"/>
      </w:pPr>
      <w:r>
        <w:t>[OBJRTMCH1] This error occurred in the object pattern network</w:t>
      </w:r>
    </w:p>
    <w:p w14:paraId="79FC4D64" w14:textId="77777777" w:rsidR="009838CC" w:rsidRDefault="00F92FD3">
      <w:pPr>
        <w:pStyle w:val="errormessage"/>
      </w:pPr>
      <w:r>
        <w:t xml:space="preserve">   Currently active instance: &lt;instance</w:t>
      </w:r>
      <w:r>
        <w:noBreakHyphen/>
        <w:t>name&gt;</w:t>
      </w:r>
    </w:p>
    <w:p w14:paraId="5F31F95A" w14:textId="77777777" w:rsidR="009838CC" w:rsidRDefault="00F92FD3">
      <w:pPr>
        <w:pStyle w:val="errormessage"/>
      </w:pPr>
      <w:r>
        <w:t xml:space="preserve">   Problem resides in slot &lt;slot name&gt; field #&lt;field</w:t>
      </w:r>
      <w:r>
        <w:noBreakHyphen/>
        <w:t>index&gt;</w:t>
      </w:r>
    </w:p>
    <w:p w14:paraId="1B37CDA3" w14:textId="77777777" w:rsidR="009838CC" w:rsidRDefault="00F92FD3">
      <w:pPr>
        <w:pStyle w:val="errormessage"/>
      </w:pPr>
      <w:r>
        <w:t xml:space="preserve">      Of pattern #&lt;pattern</w:t>
      </w:r>
      <w:r>
        <w:noBreakHyphen/>
        <w:t>number&gt; in rule(s):</w:t>
      </w:r>
    </w:p>
    <w:p w14:paraId="46D894D2" w14:textId="77777777" w:rsidR="009838CC" w:rsidRDefault="00F92FD3">
      <w:pPr>
        <w:pStyle w:val="errormessage"/>
      </w:pPr>
      <w:r>
        <w:t xml:space="preserve">         &lt;problem</w:t>
      </w:r>
      <w:r>
        <w:noBreakHyphen/>
        <w:t>rules&gt;+</w:t>
      </w:r>
    </w:p>
    <w:p w14:paraId="7DD21560" w14:textId="77777777" w:rsidR="009838CC" w:rsidRDefault="00F92FD3">
      <w:pPr>
        <w:pStyle w:val="basic"/>
      </w:pPr>
      <w:r>
        <w:t>This error pinpoints other evaluation errors associated with evaluating an expression within the object pattern network. The specific pattern and field of the problem rules are identified.</w:t>
      </w:r>
    </w:p>
    <w:p w14:paraId="7F8B02F3" w14:textId="77777777" w:rsidR="009838CC" w:rsidRDefault="009838CC">
      <w:pPr>
        <w:pStyle w:val="errormessage"/>
      </w:pPr>
    </w:p>
    <w:p w14:paraId="12FD26E1" w14:textId="77777777" w:rsidR="009838CC" w:rsidRDefault="00F92FD3">
      <w:pPr>
        <w:pStyle w:val="errormessage"/>
      </w:pPr>
      <w:r>
        <w:t>[PATTERN1] The symbol &lt;symbol name&gt; has special meaning and may not be used as a &lt;use name&gt;.</w:t>
      </w:r>
    </w:p>
    <w:p w14:paraId="14C9504B" w14:textId="77777777" w:rsidR="009838CC" w:rsidRDefault="00F92FD3">
      <w:pPr>
        <w:pStyle w:val="basic"/>
      </w:pPr>
      <w:r>
        <w:t>Certain keywords have special meaning to CLIPS and may not be used in situations that would cause an ambiguity.</w:t>
      </w:r>
    </w:p>
    <w:p w14:paraId="0A1A1CD3" w14:textId="77777777" w:rsidR="009838CC" w:rsidRDefault="009838CC">
      <w:pPr>
        <w:pStyle w:val="basic"/>
      </w:pPr>
    </w:p>
    <w:p w14:paraId="26D07A62" w14:textId="77777777" w:rsidR="009838CC" w:rsidRDefault="00F92FD3">
      <w:pPr>
        <w:pStyle w:val="basic"/>
      </w:pPr>
      <w:r>
        <w:t>Example:</w:t>
      </w:r>
    </w:p>
    <w:p w14:paraId="26F3D021" w14:textId="77777777" w:rsidR="009838CC" w:rsidRDefault="00F92FD3">
      <w:pPr>
        <w:pStyle w:val="code"/>
      </w:pPr>
      <w:r>
        <w:t>CLIPS&gt; (deftemplate exists (slot x))</w:t>
      </w:r>
    </w:p>
    <w:p w14:paraId="72844340" w14:textId="77777777" w:rsidR="009838CC" w:rsidRDefault="009838CC">
      <w:pPr>
        <w:pStyle w:val="code"/>
      </w:pPr>
    </w:p>
    <w:p w14:paraId="5714D01B" w14:textId="77777777" w:rsidR="009838CC" w:rsidRDefault="00F92FD3">
      <w:pPr>
        <w:pStyle w:val="errormessage"/>
      </w:pPr>
      <w:r>
        <w:t>[PATTERN2] Single and multifield constraints cannot be mixed in a field constraint</w:t>
      </w:r>
    </w:p>
    <w:p w14:paraId="54807E57" w14:textId="77777777" w:rsidR="009838CC" w:rsidRDefault="00F92FD3">
      <w:pPr>
        <w:pStyle w:val="basic"/>
      </w:pPr>
      <w:r>
        <w:t xml:space="preserve">Single and multifield variable constraints cannot be mixed in a field constraint (this restriction does not include variables passed to functions with the predicate or return value constraints). </w:t>
      </w:r>
    </w:p>
    <w:p w14:paraId="607BA3F9" w14:textId="77777777" w:rsidR="009838CC" w:rsidRDefault="009838CC">
      <w:pPr>
        <w:pStyle w:val="basic"/>
      </w:pPr>
    </w:p>
    <w:p w14:paraId="024E7588" w14:textId="77777777" w:rsidR="009838CC" w:rsidRDefault="00F92FD3">
      <w:pPr>
        <w:pStyle w:val="basic"/>
      </w:pPr>
      <w:r>
        <w:t>Example:</w:t>
      </w:r>
    </w:p>
    <w:p w14:paraId="16FF8F5E" w14:textId="77777777" w:rsidR="009838CC" w:rsidRDefault="00F92FD3">
      <w:pPr>
        <w:pStyle w:val="code"/>
      </w:pPr>
      <w:r>
        <w:t>CLIPS&gt; (defrule foo (a ?x $?y ?x&amp;~$?y) =&gt;)</w:t>
      </w:r>
    </w:p>
    <w:p w14:paraId="652BBC06" w14:textId="77777777" w:rsidR="009838CC" w:rsidRDefault="009838CC">
      <w:pPr>
        <w:pStyle w:val="code"/>
      </w:pPr>
    </w:p>
    <w:p w14:paraId="59D92FD5" w14:textId="77777777" w:rsidR="009838CC" w:rsidRDefault="00F92FD3">
      <w:pPr>
        <w:pStyle w:val="errormessage"/>
      </w:pPr>
      <w:r>
        <w:t>[PRCCODE1] Attempted to call a &lt;construct&gt; which does not exist.</w:t>
      </w:r>
    </w:p>
    <w:p w14:paraId="7C0CEFAB" w14:textId="77777777" w:rsidR="009838CC" w:rsidRDefault="00F92FD3">
      <w:pPr>
        <w:pStyle w:val="basic"/>
      </w:pPr>
      <w:r>
        <w:t xml:space="preserve">In a CLIPS configuration without deffunctions and/or generic functions, an attempt was made to call a deffunction or generic function from a binary image generated by the </w:t>
      </w:r>
      <w:r>
        <w:rPr>
          <w:b/>
        </w:rPr>
        <w:t>bsave</w:t>
      </w:r>
      <w:r>
        <w:t xml:space="preserve"> command.</w:t>
      </w:r>
    </w:p>
    <w:p w14:paraId="1753658A" w14:textId="77777777" w:rsidR="009838CC" w:rsidRDefault="009838CC">
      <w:pPr>
        <w:pStyle w:val="code"/>
      </w:pPr>
    </w:p>
    <w:p w14:paraId="756B20B1" w14:textId="77777777" w:rsidR="009838CC" w:rsidRDefault="00F92FD3">
      <w:pPr>
        <w:pStyle w:val="errormessage"/>
      </w:pPr>
      <w:r>
        <w:t>[PRCCODE2] Functions without a return value are illegal as &lt;construct&gt; arguments.</w:t>
      </w:r>
    </w:p>
    <w:p w14:paraId="29D22408" w14:textId="77777777" w:rsidR="009838CC" w:rsidRDefault="00F92FD3">
      <w:pPr>
        <w:pStyle w:val="basic"/>
      </w:pPr>
      <w:r>
        <w:t>An evaluation error occurred while examining the arguments for a deffunction, generic function or message.</w:t>
      </w:r>
    </w:p>
    <w:p w14:paraId="7DBD18F3" w14:textId="77777777" w:rsidR="009838CC" w:rsidRDefault="009838CC">
      <w:pPr>
        <w:pStyle w:val="basic"/>
      </w:pPr>
    </w:p>
    <w:p w14:paraId="5A731E82" w14:textId="77777777" w:rsidR="009838CC" w:rsidRDefault="00F92FD3">
      <w:pPr>
        <w:pStyle w:val="basic"/>
      </w:pPr>
      <w:r>
        <w:t>Example:</w:t>
      </w:r>
    </w:p>
    <w:p w14:paraId="0D66415D" w14:textId="77777777" w:rsidR="009838CC" w:rsidRDefault="00F92FD3">
      <w:pPr>
        <w:pStyle w:val="code"/>
      </w:pPr>
      <w:r>
        <w:t>CLIPS&gt; (defmethod foo (?a))</w:t>
      </w:r>
    </w:p>
    <w:p w14:paraId="26E641FC" w14:textId="77777777" w:rsidR="009838CC" w:rsidRDefault="00F92FD3">
      <w:pPr>
        <w:pStyle w:val="code"/>
      </w:pPr>
      <w:r>
        <w:t>CLIPS&gt; (foo (instances))</w:t>
      </w:r>
    </w:p>
    <w:p w14:paraId="6A7E3909" w14:textId="77777777" w:rsidR="009838CC" w:rsidRDefault="009838CC">
      <w:pPr>
        <w:pStyle w:val="code"/>
      </w:pPr>
    </w:p>
    <w:p w14:paraId="075EFBF8" w14:textId="77777777" w:rsidR="009838CC" w:rsidRDefault="00F92FD3">
      <w:pPr>
        <w:pStyle w:val="errormessage"/>
      </w:pPr>
      <w:r>
        <w:t>[PRCCODE3] Undefined variable &lt;name&gt; referenced in &lt;where&gt;.</w:t>
      </w:r>
    </w:p>
    <w:p w14:paraId="61F50992" w14:textId="77777777" w:rsidR="009838CC" w:rsidRDefault="00F92FD3">
      <w:pPr>
        <w:pStyle w:val="basic"/>
      </w:pPr>
      <w:r>
        <w:t>Local variables in the actions of a deffunction, method, message</w:t>
      </w:r>
      <w:r>
        <w:noBreakHyphen/>
        <w:t xml:space="preserve">handler, or defrule must reference parameters, variables bound within the actions with the </w:t>
      </w:r>
      <w:r>
        <w:rPr>
          <w:b/>
        </w:rPr>
        <w:t>bind</w:t>
      </w:r>
      <w:r>
        <w:t xml:space="preserve"> function, or variables bound on the LHS of a rule.</w:t>
      </w:r>
    </w:p>
    <w:p w14:paraId="107D13E3" w14:textId="77777777" w:rsidR="009838CC" w:rsidRDefault="009838CC">
      <w:pPr>
        <w:pStyle w:val="basic"/>
      </w:pPr>
    </w:p>
    <w:p w14:paraId="2970A9E2" w14:textId="77777777" w:rsidR="009838CC" w:rsidRDefault="00F92FD3">
      <w:pPr>
        <w:pStyle w:val="basic"/>
      </w:pPr>
      <w:r>
        <w:t>Example:</w:t>
      </w:r>
    </w:p>
    <w:p w14:paraId="62320257" w14:textId="77777777" w:rsidR="009838CC" w:rsidRDefault="00F92FD3">
      <w:pPr>
        <w:pStyle w:val="code"/>
      </w:pPr>
      <w:r>
        <w:t>CLIPS&gt; (defrule foo =&gt; (+ ?a 3))</w:t>
      </w:r>
    </w:p>
    <w:p w14:paraId="3390A922" w14:textId="77777777" w:rsidR="009838CC" w:rsidRDefault="009838CC">
      <w:pPr>
        <w:pStyle w:val="code"/>
      </w:pPr>
    </w:p>
    <w:p w14:paraId="4FB55BE9" w14:textId="77777777" w:rsidR="009838CC" w:rsidRDefault="00F92FD3">
      <w:pPr>
        <w:pStyle w:val="errormessage"/>
      </w:pPr>
      <w:r>
        <w:t>[PRCCODE4] Execution halted during the actions of &lt;construct&gt; &lt;name&gt;.</w:t>
      </w:r>
    </w:p>
    <w:p w14:paraId="7B93DC52" w14:textId="77777777" w:rsidR="009838CC" w:rsidRDefault="00F92FD3">
      <w:pPr>
        <w:pStyle w:val="basic"/>
      </w:pPr>
      <w:r>
        <w:t>This error occurs when the actions of a rule, deffunction, generic function method or message</w:t>
      </w:r>
      <w:r>
        <w:noBreakHyphen/>
        <w:t>handler are prematurely aborted due to an error.</w:t>
      </w:r>
    </w:p>
    <w:p w14:paraId="72783E75" w14:textId="77777777" w:rsidR="009838CC" w:rsidRDefault="009838CC">
      <w:pPr>
        <w:pStyle w:val="code"/>
      </w:pPr>
    </w:p>
    <w:p w14:paraId="0A00F456" w14:textId="77777777" w:rsidR="009838CC" w:rsidRDefault="00F92FD3">
      <w:pPr>
        <w:pStyle w:val="errormessage"/>
      </w:pPr>
      <w:r>
        <w:t>[PRCCODE5] Variable &lt;name&gt; unbound [in &lt;construct&gt; &lt;name&gt;].</w:t>
      </w:r>
    </w:p>
    <w:p w14:paraId="61AA3506" w14:textId="77777777" w:rsidR="009838CC" w:rsidRDefault="00F92FD3">
      <w:pPr>
        <w:pStyle w:val="basic"/>
      </w:pPr>
      <w:r>
        <w:t>This error occurs when local variables in the actions of a deffunction, method, message</w:t>
      </w:r>
      <w:r>
        <w:noBreakHyphen/>
        <w:t xml:space="preserve">handler, or defrule becomes unbound during execution as a result of calling the </w:t>
      </w:r>
      <w:r>
        <w:rPr>
          <w:b/>
        </w:rPr>
        <w:t>bind</w:t>
      </w:r>
      <w:r>
        <w:t xml:space="preserve"> function with no arguments.</w:t>
      </w:r>
    </w:p>
    <w:p w14:paraId="59C10058" w14:textId="77777777" w:rsidR="009838CC" w:rsidRDefault="009838CC">
      <w:pPr>
        <w:pStyle w:val="basic"/>
      </w:pPr>
    </w:p>
    <w:p w14:paraId="5C370FA7" w14:textId="77777777" w:rsidR="009838CC" w:rsidRDefault="00F92FD3">
      <w:pPr>
        <w:pStyle w:val="basic"/>
      </w:pPr>
      <w:r>
        <w:t>Example:</w:t>
      </w:r>
    </w:p>
    <w:p w14:paraId="476051C9" w14:textId="77777777" w:rsidR="009838CC" w:rsidRDefault="00F92FD3">
      <w:pPr>
        <w:pStyle w:val="code"/>
      </w:pPr>
      <w:r>
        <w:t>CLIPS&gt; (deffunction foo () (bind ?a) ?a)</w:t>
      </w:r>
    </w:p>
    <w:p w14:paraId="552E56DF" w14:textId="77777777" w:rsidR="009838CC" w:rsidRDefault="00F92FD3">
      <w:pPr>
        <w:pStyle w:val="code"/>
      </w:pPr>
      <w:r>
        <w:t>CLIPS&gt; (foo)</w:t>
      </w:r>
    </w:p>
    <w:p w14:paraId="6DC79475" w14:textId="77777777" w:rsidR="009838CC" w:rsidRDefault="009838CC">
      <w:pPr>
        <w:pStyle w:val="code"/>
      </w:pPr>
    </w:p>
    <w:p w14:paraId="1C97387A" w14:textId="77777777" w:rsidR="009838CC" w:rsidRDefault="00F92FD3">
      <w:pPr>
        <w:pStyle w:val="errormessage"/>
      </w:pPr>
      <w:r>
        <w:t>[PRCCODE6] This error occurred while evaluating arguments for the &lt;construct&gt; &lt;name&gt;.</w:t>
      </w:r>
    </w:p>
    <w:p w14:paraId="705E706B" w14:textId="77777777" w:rsidR="009838CC" w:rsidRDefault="00F92FD3">
      <w:pPr>
        <w:pStyle w:val="basic"/>
      </w:pPr>
      <w:r>
        <w:t>An evaluation error occurred while examining the arguments for a deffunction, generic function method or message</w:t>
      </w:r>
      <w:r>
        <w:noBreakHyphen/>
        <w:t>handler.</w:t>
      </w:r>
    </w:p>
    <w:p w14:paraId="720B9960" w14:textId="77777777" w:rsidR="009838CC" w:rsidRDefault="009838CC">
      <w:pPr>
        <w:pStyle w:val="basic"/>
      </w:pPr>
    </w:p>
    <w:p w14:paraId="4207F647" w14:textId="77777777" w:rsidR="009838CC" w:rsidRDefault="00F92FD3">
      <w:pPr>
        <w:pStyle w:val="basic"/>
      </w:pPr>
      <w:r>
        <w:t>Example:</w:t>
      </w:r>
    </w:p>
    <w:p w14:paraId="467FEC1E" w14:textId="77777777" w:rsidR="009838CC" w:rsidRDefault="00F92FD3">
      <w:pPr>
        <w:pStyle w:val="code"/>
      </w:pPr>
      <w:r>
        <w:t>CLIPS&gt; (deffunction foo (?a))</w:t>
      </w:r>
    </w:p>
    <w:p w14:paraId="34920B13" w14:textId="77777777" w:rsidR="009838CC" w:rsidRDefault="00F92FD3">
      <w:pPr>
        <w:pStyle w:val="code"/>
      </w:pPr>
      <w:r>
        <w:t>CLIPS&gt; (foo (+ (eval "(gensym)") 2))</w:t>
      </w:r>
    </w:p>
    <w:p w14:paraId="61BF9903" w14:textId="77777777" w:rsidR="009838CC" w:rsidRDefault="009838CC">
      <w:pPr>
        <w:pStyle w:val="code"/>
      </w:pPr>
    </w:p>
    <w:p w14:paraId="0E5E0260" w14:textId="77777777" w:rsidR="009838CC" w:rsidRDefault="00F92FD3">
      <w:pPr>
        <w:pStyle w:val="errormessage"/>
      </w:pPr>
      <w:r>
        <w:t>[PRCCODE7] Duplicate parameter names not allowed.</w:t>
      </w:r>
    </w:p>
    <w:p w14:paraId="478DE122" w14:textId="77777777" w:rsidR="009838CC" w:rsidRDefault="00F92FD3">
      <w:pPr>
        <w:pStyle w:val="basic"/>
      </w:pPr>
      <w:r>
        <w:t>Deffunction, method or message</w:t>
      </w:r>
      <w:r>
        <w:noBreakHyphen/>
        <w:t>handler parameter names must be unique.</w:t>
      </w:r>
    </w:p>
    <w:p w14:paraId="2902C166" w14:textId="77777777" w:rsidR="009838CC" w:rsidRDefault="009838CC">
      <w:pPr>
        <w:pStyle w:val="basic"/>
      </w:pPr>
    </w:p>
    <w:p w14:paraId="69C23D0B" w14:textId="77777777" w:rsidR="009838CC" w:rsidRDefault="00F92FD3">
      <w:pPr>
        <w:pStyle w:val="basic"/>
      </w:pPr>
      <w:r>
        <w:t>Example:</w:t>
      </w:r>
    </w:p>
    <w:p w14:paraId="5BACCAC7" w14:textId="77777777" w:rsidR="009838CC" w:rsidRDefault="00F92FD3">
      <w:pPr>
        <w:pStyle w:val="code"/>
      </w:pPr>
      <w:r>
        <w:t>CLIPS&gt; (defmethod foo ((?x INTEGER) (?x FLOAT)))</w:t>
      </w:r>
    </w:p>
    <w:p w14:paraId="0EEC10D5" w14:textId="77777777" w:rsidR="009838CC" w:rsidRDefault="009838CC">
      <w:pPr>
        <w:pStyle w:val="code"/>
      </w:pPr>
    </w:p>
    <w:p w14:paraId="114E7B5F" w14:textId="77777777" w:rsidR="009838CC" w:rsidRDefault="00F92FD3">
      <w:pPr>
        <w:pStyle w:val="errormessage"/>
      </w:pPr>
      <w:r>
        <w:t>[PRCCODE8] No parameters allowed after wildcard parameter.</w:t>
      </w:r>
    </w:p>
    <w:p w14:paraId="0ADFA3A3" w14:textId="77777777" w:rsidR="009838CC" w:rsidRDefault="00F92FD3">
      <w:pPr>
        <w:pStyle w:val="basic"/>
      </w:pPr>
      <w:r>
        <w:t>A wildcard parameter for a deffunction, method or message</w:t>
      </w:r>
      <w:r>
        <w:noBreakHyphen/>
        <w:t>handler must be the last parameter.</w:t>
      </w:r>
    </w:p>
    <w:p w14:paraId="40955990" w14:textId="77777777" w:rsidR="009838CC" w:rsidRDefault="009838CC">
      <w:pPr>
        <w:pStyle w:val="basic"/>
      </w:pPr>
    </w:p>
    <w:p w14:paraId="3C99CFBD" w14:textId="77777777" w:rsidR="009838CC" w:rsidRDefault="00F92FD3">
      <w:pPr>
        <w:pStyle w:val="basic"/>
      </w:pPr>
      <w:r>
        <w:t>Example:</w:t>
      </w:r>
    </w:p>
    <w:p w14:paraId="73C36B1C" w14:textId="77777777" w:rsidR="009838CC" w:rsidRDefault="00F92FD3">
      <w:pPr>
        <w:pStyle w:val="code"/>
      </w:pPr>
      <w:r>
        <w:t>CLIPS&gt; (defmethod foo (($?x INTEGER) (?y SYMBOL)))</w:t>
      </w:r>
    </w:p>
    <w:p w14:paraId="2AF10F21" w14:textId="77777777" w:rsidR="009838CC" w:rsidRDefault="009838CC">
      <w:pPr>
        <w:pStyle w:val="code"/>
      </w:pPr>
    </w:p>
    <w:p w14:paraId="7CDE2580" w14:textId="77777777" w:rsidR="009838CC" w:rsidRDefault="00F92FD3">
      <w:pPr>
        <w:pStyle w:val="errormessage"/>
      </w:pPr>
      <w:r>
        <w:t>[PRCDRPSR1] Cannot rebind count variable in function loop</w:t>
      </w:r>
      <w:r>
        <w:noBreakHyphen/>
        <w:t>for</w:t>
      </w:r>
      <w:r>
        <w:noBreakHyphen/>
        <w:t>count.</w:t>
      </w:r>
    </w:p>
    <w:p w14:paraId="71518866" w14:textId="77777777" w:rsidR="009838CC" w:rsidRDefault="00F92FD3">
      <w:pPr>
        <w:pStyle w:val="basic"/>
      </w:pPr>
      <w:r>
        <w:t>The special variable ?count cannot be rebound within the body of the loop</w:t>
      </w:r>
      <w:r>
        <w:noBreakHyphen/>
        <w:t>for</w:t>
      </w:r>
      <w:r>
        <w:noBreakHyphen/>
        <w:t>count function.</w:t>
      </w:r>
    </w:p>
    <w:p w14:paraId="5FEA9648" w14:textId="77777777" w:rsidR="009838CC" w:rsidRDefault="009838CC">
      <w:pPr>
        <w:pStyle w:val="basic"/>
      </w:pPr>
    </w:p>
    <w:p w14:paraId="45943148" w14:textId="77777777" w:rsidR="009838CC" w:rsidRDefault="00F92FD3">
      <w:pPr>
        <w:pStyle w:val="basic"/>
      </w:pPr>
      <w:r>
        <w:t>Example:</w:t>
      </w:r>
    </w:p>
    <w:p w14:paraId="61336AED" w14:textId="77777777" w:rsidR="009838CC" w:rsidRDefault="00F92FD3">
      <w:pPr>
        <w:pStyle w:val="code"/>
      </w:pPr>
      <w:r>
        <w:t>CLIPS&gt; (loop-for-count (?count 10) (bind ?count 3))</w:t>
      </w:r>
    </w:p>
    <w:p w14:paraId="0C99E2CA" w14:textId="77777777" w:rsidR="009838CC" w:rsidRDefault="009838CC">
      <w:pPr>
        <w:pStyle w:val="code"/>
      </w:pPr>
    </w:p>
    <w:p w14:paraId="069E06F3" w14:textId="77777777" w:rsidR="009838CC" w:rsidRDefault="00F92FD3">
      <w:pPr>
        <w:pStyle w:val="errormessage"/>
      </w:pPr>
      <w:r>
        <w:t>[PRCDRPSR2] The return function is not valid in this context.</w:t>
      </w:r>
    </w:p>
    <w:p w14:paraId="777D4827" w14:textId="77777777" w:rsidR="009838CC" w:rsidRDefault="00F92FD3">
      <w:pPr>
        <w:pStyle w:val="basic"/>
      </w:pPr>
      <w:r>
        <w:t>or</w:t>
      </w:r>
    </w:p>
    <w:p w14:paraId="1C4602FF" w14:textId="77777777" w:rsidR="009838CC" w:rsidRDefault="00F92FD3">
      <w:pPr>
        <w:pStyle w:val="errormessage"/>
      </w:pPr>
      <w:r>
        <w:lastRenderedPageBreak/>
        <w:t>[PRCDRPSR2] The break function is not valid in this context.</w:t>
      </w:r>
    </w:p>
    <w:p w14:paraId="44EDA9CF" w14:textId="77777777" w:rsidR="009838CC" w:rsidRDefault="00F92FD3">
      <w:pPr>
        <w:pStyle w:val="basic"/>
      </w:pPr>
      <w:r>
        <w:t>The return and break functions can only be used within certain contexts (e.g. the break function can only be used within a while loop and certain instance set query functions).</w:t>
      </w:r>
    </w:p>
    <w:p w14:paraId="6C983460" w14:textId="77777777" w:rsidR="009838CC" w:rsidRDefault="009838CC">
      <w:pPr>
        <w:pStyle w:val="basic"/>
      </w:pPr>
    </w:p>
    <w:p w14:paraId="261E4056" w14:textId="77777777" w:rsidR="009838CC" w:rsidRDefault="00F92FD3">
      <w:pPr>
        <w:pStyle w:val="basic"/>
      </w:pPr>
      <w:r>
        <w:t>Example:</w:t>
      </w:r>
    </w:p>
    <w:p w14:paraId="7196E7A6" w14:textId="77777777" w:rsidR="009838CC" w:rsidRDefault="00F92FD3">
      <w:pPr>
        <w:pStyle w:val="code"/>
      </w:pPr>
      <w:r>
        <w:t>CLIPS&gt; (return 3)</w:t>
      </w:r>
    </w:p>
    <w:p w14:paraId="4541C54A" w14:textId="77777777" w:rsidR="009838CC" w:rsidRDefault="009838CC">
      <w:pPr>
        <w:pStyle w:val="code"/>
      </w:pPr>
    </w:p>
    <w:p w14:paraId="073A76A3" w14:textId="77777777" w:rsidR="009838CC" w:rsidRDefault="00F92FD3">
      <w:pPr>
        <w:pStyle w:val="errormessage"/>
      </w:pPr>
      <w:r>
        <w:t>[PRCDRPSR3] Duplicate case found in switch function.</w:t>
      </w:r>
    </w:p>
    <w:p w14:paraId="68E5FB04" w14:textId="77777777" w:rsidR="009838CC" w:rsidRDefault="00F92FD3">
      <w:pPr>
        <w:pStyle w:val="basic"/>
      </w:pPr>
      <w:r>
        <w:t>A case may be specified only once in a switch statement.</w:t>
      </w:r>
    </w:p>
    <w:p w14:paraId="59DBC44F" w14:textId="77777777" w:rsidR="009838CC" w:rsidRDefault="009838CC">
      <w:pPr>
        <w:pStyle w:val="basic"/>
      </w:pPr>
    </w:p>
    <w:p w14:paraId="5F06EE34" w14:textId="77777777" w:rsidR="009838CC" w:rsidRDefault="00F92FD3">
      <w:pPr>
        <w:pStyle w:val="basic"/>
      </w:pPr>
      <w:r>
        <w:t>Example:</w:t>
      </w:r>
    </w:p>
    <w:p w14:paraId="27ED2320" w14:textId="77777777" w:rsidR="009838CC" w:rsidRDefault="00F92FD3">
      <w:pPr>
        <w:pStyle w:val="code"/>
      </w:pPr>
      <w:r>
        <w:t>CLIPS&gt; (switch a (case a then 8) (case a then 9))</w:t>
      </w:r>
    </w:p>
    <w:p w14:paraId="4F693B1F" w14:textId="77777777" w:rsidR="009838CC" w:rsidRDefault="009838CC">
      <w:pPr>
        <w:pStyle w:val="code"/>
      </w:pPr>
    </w:p>
    <w:p w14:paraId="130DEC75" w14:textId="77777777" w:rsidR="009838CC" w:rsidRDefault="00F92FD3">
      <w:pPr>
        <w:pStyle w:val="errormessage"/>
      </w:pPr>
      <w:r>
        <w:t>[PRNTUTIL1] Unable to find &lt;item&gt; &lt;item</w:t>
      </w:r>
      <w:r>
        <w:noBreakHyphen/>
        <w:t>name&gt;</w:t>
      </w:r>
    </w:p>
    <w:p w14:paraId="1834EFF7" w14:textId="77777777" w:rsidR="009838CC" w:rsidRDefault="00F92FD3">
      <w:pPr>
        <w:pStyle w:val="basic"/>
      </w:pPr>
      <w:r>
        <w:t>This error occurs when CLIPS cannot find the named item (check for typos).</w:t>
      </w:r>
    </w:p>
    <w:p w14:paraId="41E697B2" w14:textId="77777777" w:rsidR="009838CC" w:rsidRDefault="009838CC">
      <w:pPr>
        <w:pStyle w:val="code"/>
      </w:pPr>
    </w:p>
    <w:p w14:paraId="46564DA6" w14:textId="77777777" w:rsidR="009838CC" w:rsidRDefault="00F92FD3">
      <w:pPr>
        <w:pStyle w:val="errormessage"/>
      </w:pPr>
      <w:r>
        <w:t>[PRNTUTIL2] Syntax Error:  Check appropriate syntax for &lt;item&gt;</w:t>
      </w:r>
    </w:p>
    <w:p w14:paraId="77EDA5CE" w14:textId="77777777" w:rsidR="009838CC" w:rsidRDefault="00F92FD3">
      <w:pPr>
        <w:pStyle w:val="basic"/>
      </w:pPr>
      <w:r>
        <w:t>This error occurs when the appropriate syntax is not used.</w:t>
      </w:r>
    </w:p>
    <w:p w14:paraId="72FEBB21" w14:textId="77777777" w:rsidR="009838CC" w:rsidRDefault="009838CC">
      <w:pPr>
        <w:pStyle w:val="basic"/>
      </w:pPr>
    </w:p>
    <w:p w14:paraId="315DE563" w14:textId="77777777" w:rsidR="009838CC" w:rsidRDefault="00F92FD3">
      <w:pPr>
        <w:pStyle w:val="basic"/>
      </w:pPr>
      <w:r>
        <w:t>Example:</w:t>
      </w:r>
    </w:p>
    <w:p w14:paraId="7A35DF4D" w14:textId="77777777" w:rsidR="009838CC" w:rsidRDefault="00F92FD3">
      <w:pPr>
        <w:pStyle w:val="code"/>
      </w:pPr>
      <w:r>
        <w:t>CLIPS&gt; (if (&gt; 3 4))</w:t>
      </w:r>
    </w:p>
    <w:p w14:paraId="7FC49317" w14:textId="77777777" w:rsidR="009838CC" w:rsidRDefault="009838CC">
      <w:pPr>
        <w:pStyle w:val="code"/>
      </w:pPr>
    </w:p>
    <w:p w14:paraId="334BDEF4" w14:textId="77777777" w:rsidR="009838CC" w:rsidRDefault="00F92FD3">
      <w:pPr>
        <w:pStyle w:val="errormessage"/>
      </w:pPr>
      <w:r>
        <w:t>[PRNTUTIL3]</w:t>
      </w:r>
    </w:p>
    <w:p w14:paraId="00B50B64" w14:textId="77777777" w:rsidR="009838CC" w:rsidRDefault="00F92FD3">
      <w:pPr>
        <w:pStyle w:val="errormessage"/>
      </w:pPr>
      <w:r>
        <w:t>*** CLIPS SYSTEM ERROR ***</w:t>
      </w:r>
    </w:p>
    <w:p w14:paraId="3C829926" w14:textId="77777777" w:rsidR="009838CC" w:rsidRDefault="00F92FD3">
      <w:pPr>
        <w:pStyle w:val="errormessage"/>
      </w:pPr>
      <w:r>
        <w:t>ID = &lt;error</w:t>
      </w:r>
      <w:r>
        <w:noBreakHyphen/>
        <w:t>id&gt;</w:t>
      </w:r>
    </w:p>
    <w:p w14:paraId="793A2BE2" w14:textId="77777777" w:rsidR="009838CC" w:rsidRDefault="00F92FD3">
      <w:pPr>
        <w:pStyle w:val="errormessage"/>
      </w:pPr>
      <w:r>
        <w:t>CLIPS data structures are in an inconsistent or corrupted state.</w:t>
      </w:r>
    </w:p>
    <w:p w14:paraId="47B263AE" w14:textId="77777777" w:rsidR="009838CC" w:rsidRDefault="00F92FD3">
      <w:pPr>
        <w:pStyle w:val="errormessage"/>
      </w:pPr>
      <w:r>
        <w:t>This error may have occurred from errors in user defined code.</w:t>
      </w:r>
    </w:p>
    <w:p w14:paraId="21A6D750" w14:textId="77777777" w:rsidR="009838CC" w:rsidRDefault="00F92FD3">
      <w:pPr>
        <w:pStyle w:val="errormessage"/>
      </w:pPr>
      <w:r>
        <w:t>**************************</w:t>
      </w:r>
    </w:p>
    <w:p w14:paraId="189EEE62" w14:textId="77777777" w:rsidR="009838CC" w:rsidRDefault="00F92FD3">
      <w:pPr>
        <w:pStyle w:val="basic"/>
      </w:pPr>
      <w:r>
        <w:t>This error indicates an internal problem within CLIPS (which may have been caused by user defined function</w:t>
      </w:r>
      <w:r>
        <w:fldChar w:fldCharType="begin"/>
      </w:r>
      <w:r>
        <w:instrText>xe "function:user defined"</w:instrText>
      </w:r>
      <w:r>
        <w:fldChar w:fldCharType="end"/>
      </w:r>
      <w:r>
        <w:t>s or other user code). If the problem cannot be located within user defined code, then the &lt;error</w:t>
      </w:r>
      <w:r>
        <w:noBreakHyphen/>
        <w:t>id&gt; should be reported.</w:t>
      </w:r>
    </w:p>
    <w:p w14:paraId="242BE2AC" w14:textId="77777777" w:rsidR="009838CC" w:rsidRDefault="009838CC">
      <w:pPr>
        <w:pStyle w:val="code"/>
      </w:pPr>
    </w:p>
    <w:p w14:paraId="42A39562" w14:textId="77777777" w:rsidR="009838CC" w:rsidRDefault="00F92FD3">
      <w:pPr>
        <w:pStyle w:val="errormessage"/>
      </w:pPr>
      <w:r>
        <w:t>[PRNTUTIL4] Unable to delete &lt;item&gt; &lt;item</w:t>
      </w:r>
      <w:r>
        <w:noBreakHyphen/>
        <w:t>name&gt;</w:t>
      </w:r>
    </w:p>
    <w:p w14:paraId="18A6B396" w14:textId="77777777" w:rsidR="009838CC" w:rsidRDefault="00F92FD3">
      <w:pPr>
        <w:pStyle w:val="basic"/>
      </w:pPr>
      <w:r>
        <w:t>This error occurs when CLIPS cannot delete the named item (e.g. a construct might be in use).  One example which will cause this error is an attempt to delete a deffunction or generic function which is used in another construct (such as the RHS of a defrule or a default</w:t>
      </w:r>
      <w:r>
        <w:noBreakHyphen/>
        <w:t>dynamic facet of a defclass slot).</w:t>
      </w:r>
    </w:p>
    <w:p w14:paraId="4E4432F2" w14:textId="77777777" w:rsidR="009838CC" w:rsidRDefault="009838CC">
      <w:pPr>
        <w:pStyle w:val="code"/>
      </w:pPr>
    </w:p>
    <w:p w14:paraId="29634342" w14:textId="77777777" w:rsidR="009838CC" w:rsidRDefault="00F92FD3">
      <w:pPr>
        <w:pStyle w:val="errormessage"/>
      </w:pPr>
      <w:r>
        <w:t>[PRNTUTIL5] The &lt;item&gt; has already been parsed.</w:t>
      </w:r>
    </w:p>
    <w:p w14:paraId="6018108B" w14:textId="77777777" w:rsidR="009838CC" w:rsidRDefault="00F92FD3">
      <w:pPr>
        <w:pStyle w:val="basic"/>
      </w:pPr>
      <w:r>
        <w:t>This error occurs when CLIPS has already parsed an attribute or declaration.</w:t>
      </w:r>
    </w:p>
    <w:p w14:paraId="163F8EF9" w14:textId="77777777" w:rsidR="009838CC" w:rsidRDefault="009838CC">
      <w:pPr>
        <w:pStyle w:val="code"/>
      </w:pPr>
    </w:p>
    <w:p w14:paraId="1F5C9E35" w14:textId="77777777" w:rsidR="009838CC" w:rsidRDefault="00F92FD3">
      <w:pPr>
        <w:pStyle w:val="errormessage"/>
      </w:pPr>
      <w:r>
        <w:t>[PRNTUTIL6] Local variables cannot be accessed by &lt;function or construct&gt;.</w:t>
      </w:r>
    </w:p>
    <w:p w14:paraId="3F2E1020" w14:textId="77777777" w:rsidR="009838CC" w:rsidRDefault="00F92FD3">
      <w:pPr>
        <w:pStyle w:val="basic"/>
      </w:pPr>
      <w:r>
        <w:t>This error occurs when a local variable is used by a function or construct that cannot use global variables.</w:t>
      </w:r>
    </w:p>
    <w:p w14:paraId="652D704B" w14:textId="77777777" w:rsidR="009838CC" w:rsidRDefault="009838CC">
      <w:pPr>
        <w:pStyle w:val="basic"/>
      </w:pPr>
    </w:p>
    <w:p w14:paraId="1B39D0D4" w14:textId="77777777" w:rsidR="009838CC" w:rsidRDefault="00F92FD3">
      <w:pPr>
        <w:pStyle w:val="basic"/>
      </w:pPr>
      <w:r>
        <w:lastRenderedPageBreak/>
        <w:t>Example:</w:t>
      </w:r>
    </w:p>
    <w:p w14:paraId="140D17DB" w14:textId="77777777" w:rsidR="009838CC" w:rsidRDefault="00F92FD3">
      <w:pPr>
        <w:pStyle w:val="code"/>
      </w:pPr>
      <w:r>
        <w:t>CLIPS&gt; (deffacts info (fact ?x))</w:t>
      </w:r>
    </w:p>
    <w:p w14:paraId="5558E0EF" w14:textId="77777777" w:rsidR="009838CC" w:rsidRDefault="009838CC">
      <w:pPr>
        <w:pStyle w:val="code"/>
      </w:pPr>
    </w:p>
    <w:p w14:paraId="4DBA0964" w14:textId="77777777" w:rsidR="009838CC" w:rsidRDefault="00F92FD3">
      <w:pPr>
        <w:pStyle w:val="errormessage"/>
      </w:pPr>
      <w:r>
        <w:t>[PRNTUTIL7] Attempt to divide by zero in &lt;function</w:t>
      </w:r>
      <w:r>
        <w:noBreakHyphen/>
        <w:t>name&gt; function.</w:t>
      </w:r>
    </w:p>
    <w:p w14:paraId="75070FA0" w14:textId="77777777" w:rsidR="009838CC" w:rsidRDefault="00F92FD3">
      <w:pPr>
        <w:pStyle w:val="basic"/>
      </w:pPr>
      <w:r>
        <w:t>This error occurs when a function attempts to divide by zero.</w:t>
      </w:r>
    </w:p>
    <w:p w14:paraId="2AEF6636" w14:textId="77777777" w:rsidR="009838CC" w:rsidRDefault="009838CC">
      <w:pPr>
        <w:pStyle w:val="basic"/>
      </w:pPr>
    </w:p>
    <w:p w14:paraId="3D30ED79" w14:textId="77777777" w:rsidR="009838CC" w:rsidRDefault="00F92FD3">
      <w:pPr>
        <w:pStyle w:val="basic"/>
      </w:pPr>
      <w:r>
        <w:t>Example:</w:t>
      </w:r>
    </w:p>
    <w:p w14:paraId="19131C37" w14:textId="77777777" w:rsidR="009838CC" w:rsidRDefault="00F92FD3">
      <w:pPr>
        <w:pStyle w:val="code"/>
      </w:pPr>
      <w:r>
        <w:t>CLIPS&gt; (/ 3 0)</w:t>
      </w:r>
    </w:p>
    <w:p w14:paraId="0D2E3AFB" w14:textId="77777777" w:rsidR="009838CC" w:rsidRDefault="009838CC">
      <w:pPr>
        <w:pStyle w:val="basic"/>
      </w:pPr>
    </w:p>
    <w:p w14:paraId="41997039" w14:textId="77777777" w:rsidR="009838CC" w:rsidRDefault="00F92FD3">
      <w:pPr>
        <w:pStyle w:val="errormessage"/>
      </w:pPr>
      <w:r>
        <w:t>[ROUTER1] Logical name &lt;logical_name&gt; was not recognized by any routers</w:t>
      </w:r>
    </w:p>
    <w:p w14:paraId="367307A9" w14:textId="77777777" w:rsidR="009838CC" w:rsidRDefault="00F92FD3">
      <w:pPr>
        <w:pStyle w:val="basic"/>
      </w:pPr>
      <w:r>
        <w:t>This error results because "Hello" is not recognized as a valid router name.</w:t>
      </w:r>
    </w:p>
    <w:p w14:paraId="75F9A6C6" w14:textId="77777777" w:rsidR="009838CC" w:rsidRDefault="009838CC">
      <w:pPr>
        <w:pStyle w:val="basic"/>
      </w:pPr>
    </w:p>
    <w:p w14:paraId="057FE59B" w14:textId="77777777" w:rsidR="009838CC" w:rsidRDefault="00F92FD3">
      <w:pPr>
        <w:pStyle w:val="basic"/>
      </w:pPr>
      <w:r>
        <w:t>Example:</w:t>
      </w:r>
    </w:p>
    <w:p w14:paraId="16981F89" w14:textId="77777777" w:rsidR="009838CC" w:rsidRDefault="00F92FD3">
      <w:pPr>
        <w:pStyle w:val="code"/>
      </w:pPr>
      <w:r>
        <w:t>CLIPS&gt; (printout "Hello" crlf)</w:t>
      </w:r>
    </w:p>
    <w:p w14:paraId="64FE9565" w14:textId="77777777" w:rsidR="009838CC" w:rsidRDefault="009838CC">
      <w:pPr>
        <w:pStyle w:val="code"/>
      </w:pPr>
    </w:p>
    <w:p w14:paraId="15B6409A" w14:textId="77777777" w:rsidR="009838CC" w:rsidRDefault="00F92FD3">
      <w:pPr>
        <w:pStyle w:val="errormessage"/>
      </w:pPr>
      <w:r>
        <w:t>[RULECSTR1] Variable &lt;variable name&gt; in CE #&lt;integer&gt; slot &lt;slot name&gt;</w:t>
      </w:r>
    </w:p>
    <w:p w14:paraId="0BD8FF8F" w14:textId="77777777" w:rsidR="009838CC" w:rsidRDefault="00F92FD3">
      <w:pPr>
        <w:pStyle w:val="errormessage"/>
      </w:pPr>
      <w:r>
        <w:t>has constraint conflicts which make the pattern unmatchable.</w:t>
      </w:r>
    </w:p>
    <w:p w14:paraId="1ED0B97D" w14:textId="77777777" w:rsidR="009838CC" w:rsidRDefault="00F92FD3">
      <w:pPr>
        <w:pStyle w:val="basic"/>
      </w:pPr>
      <w:r>
        <w:t>or</w:t>
      </w:r>
    </w:p>
    <w:p w14:paraId="4868AE27" w14:textId="77777777" w:rsidR="009838CC" w:rsidRDefault="00F92FD3">
      <w:pPr>
        <w:pStyle w:val="errormessage"/>
      </w:pPr>
      <w:r>
        <w:t>[RULECSTR1] Variable &lt;variable name&gt; in CE #&lt;integer&gt; field #&lt;integer&gt;</w:t>
      </w:r>
    </w:p>
    <w:p w14:paraId="72EDDB6B" w14:textId="77777777" w:rsidR="009838CC" w:rsidRDefault="00F92FD3">
      <w:pPr>
        <w:pStyle w:val="errormessage"/>
      </w:pPr>
      <w:r>
        <w:t>has constraint conflicts which make the pattern unmatchable.</w:t>
      </w:r>
    </w:p>
    <w:p w14:paraId="2A077C20" w14:textId="77777777" w:rsidR="009838CC" w:rsidRDefault="00F92FD3">
      <w:pPr>
        <w:pStyle w:val="basic"/>
      </w:pPr>
      <w:r>
        <w:t>or</w:t>
      </w:r>
    </w:p>
    <w:p w14:paraId="7C31B2F6" w14:textId="77777777" w:rsidR="009838CC" w:rsidRDefault="00F92FD3">
      <w:pPr>
        <w:pStyle w:val="errormessage"/>
      </w:pPr>
      <w:r>
        <w:t>[RULECSTR1] CE #&lt;integer&gt; slot &lt;slot name&gt;</w:t>
      </w:r>
    </w:p>
    <w:p w14:paraId="19AB7152" w14:textId="77777777" w:rsidR="009838CC" w:rsidRDefault="00F92FD3">
      <w:pPr>
        <w:pStyle w:val="errormessage"/>
      </w:pPr>
      <w:r>
        <w:t>has constraint conflicts which make the pattern unmatchable.</w:t>
      </w:r>
    </w:p>
    <w:p w14:paraId="61270445" w14:textId="77777777" w:rsidR="009838CC" w:rsidRDefault="00F92FD3">
      <w:pPr>
        <w:pStyle w:val="basic"/>
      </w:pPr>
      <w:r>
        <w:t>or</w:t>
      </w:r>
    </w:p>
    <w:p w14:paraId="30DBAEB9" w14:textId="77777777" w:rsidR="009838CC" w:rsidRDefault="00F92FD3">
      <w:pPr>
        <w:pStyle w:val="errormessage"/>
      </w:pPr>
      <w:r>
        <w:t>[RULECSTR1] CE #&lt;integer&gt; field #&lt;integer&gt;</w:t>
      </w:r>
    </w:p>
    <w:p w14:paraId="76CAB902" w14:textId="77777777" w:rsidR="009838CC" w:rsidRDefault="00F92FD3">
      <w:pPr>
        <w:pStyle w:val="errormessage"/>
      </w:pPr>
      <w:r>
        <w:t>has constraint conflicts which make the pattern unmatchable.</w:t>
      </w:r>
    </w:p>
    <w:p w14:paraId="5A287EB5" w14:textId="77777777" w:rsidR="009838CC" w:rsidRDefault="00F92FD3">
      <w:pPr>
        <w:pStyle w:val="basic"/>
      </w:pPr>
      <w:r>
        <w:t>This error occurs when slot value constraints (such as allowed types) prevents any value from matching the slot constraint for a pattern.</w:t>
      </w:r>
    </w:p>
    <w:p w14:paraId="5E91BEB1" w14:textId="77777777" w:rsidR="009838CC" w:rsidRDefault="009838CC">
      <w:pPr>
        <w:pStyle w:val="basic"/>
      </w:pPr>
    </w:p>
    <w:p w14:paraId="184D7D72" w14:textId="77777777" w:rsidR="009838CC" w:rsidRDefault="00F92FD3">
      <w:pPr>
        <w:pStyle w:val="basic"/>
      </w:pPr>
      <w:r>
        <w:t>Example:</w:t>
      </w:r>
    </w:p>
    <w:p w14:paraId="6FD23C87" w14:textId="77777777" w:rsidR="009838CC" w:rsidRDefault="00F92FD3">
      <w:pPr>
        <w:pStyle w:val="code"/>
      </w:pPr>
      <w:r>
        <w:t>CLIPS&gt; (deftemplate foo (slot x (type SYMBOL)))</w:t>
      </w:r>
    </w:p>
    <w:p w14:paraId="6F68F722" w14:textId="77777777" w:rsidR="009838CC" w:rsidRDefault="00F92FD3">
      <w:pPr>
        <w:pStyle w:val="code"/>
      </w:pPr>
      <w:r>
        <w:t>CLIPS&gt; (deftemplate bar (slot x (type FLOAT)))</w:t>
      </w:r>
    </w:p>
    <w:p w14:paraId="28DDC95E" w14:textId="77777777" w:rsidR="009838CC" w:rsidRDefault="00F92FD3">
      <w:pPr>
        <w:pStyle w:val="code"/>
      </w:pPr>
      <w:r>
        <w:t>CLIPS&gt; (defrule yak (foo (x ?x)) (bar (x ?x)) =&gt;)</w:t>
      </w:r>
    </w:p>
    <w:p w14:paraId="5F82D1EB" w14:textId="77777777" w:rsidR="009838CC" w:rsidRDefault="009838CC">
      <w:pPr>
        <w:pStyle w:val="code"/>
      </w:pPr>
    </w:p>
    <w:p w14:paraId="38BC1C1B" w14:textId="77777777" w:rsidR="009838CC" w:rsidRDefault="00F92FD3">
      <w:pPr>
        <w:pStyle w:val="errormessage"/>
      </w:pPr>
      <w:r>
        <w:t>[RULECSTR2] Previous variable bindings of &lt;variable name&gt; caused the type restrictions</w:t>
      </w:r>
    </w:p>
    <w:p w14:paraId="238F1BB1" w14:textId="77777777" w:rsidR="009838CC" w:rsidRDefault="00F92FD3">
      <w:pPr>
        <w:pStyle w:val="errormessage"/>
      </w:pPr>
      <w:r>
        <w:t>for argument #&lt;integer&gt; of the expression &lt;expression&gt;</w:t>
      </w:r>
    </w:p>
    <w:p w14:paraId="44260DA6" w14:textId="77777777" w:rsidR="009838CC" w:rsidRDefault="00F92FD3">
      <w:pPr>
        <w:pStyle w:val="errormessage"/>
      </w:pPr>
      <w:r>
        <w:t>found in CE#&lt;integer&gt; slot &lt;slot name&gt; to be violated.</w:t>
      </w:r>
    </w:p>
    <w:p w14:paraId="02E66390"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5B863F03" w14:textId="77777777" w:rsidR="009838CC" w:rsidRDefault="009838CC">
      <w:pPr>
        <w:pStyle w:val="basic"/>
      </w:pPr>
    </w:p>
    <w:p w14:paraId="482C3CAB" w14:textId="77777777" w:rsidR="009838CC" w:rsidRDefault="00F92FD3">
      <w:pPr>
        <w:pStyle w:val="basic"/>
      </w:pPr>
      <w:r>
        <w:t>Example:</w:t>
      </w:r>
    </w:p>
    <w:p w14:paraId="64205026" w14:textId="77777777" w:rsidR="009838CC" w:rsidRDefault="00F92FD3">
      <w:pPr>
        <w:pStyle w:val="code"/>
      </w:pPr>
      <w:r>
        <w:t>CLIPS&gt; (deftemplate foo (slot x (type SYMBOL)))</w:t>
      </w:r>
    </w:p>
    <w:p w14:paraId="46AFAE73" w14:textId="77777777" w:rsidR="009838CC" w:rsidRDefault="00F92FD3">
      <w:pPr>
        <w:pStyle w:val="code"/>
      </w:pPr>
      <w:r>
        <w:t>CLIPS&gt; (defrule bar (foo (x ?x&amp;:(&gt; ?x 3))) =&gt;)</w:t>
      </w:r>
    </w:p>
    <w:p w14:paraId="5CC45A27" w14:textId="77777777" w:rsidR="009838CC" w:rsidRDefault="009838CC">
      <w:pPr>
        <w:pStyle w:val="code"/>
      </w:pPr>
    </w:p>
    <w:p w14:paraId="73C364FA" w14:textId="77777777" w:rsidR="009838CC" w:rsidRDefault="00F92FD3">
      <w:pPr>
        <w:pStyle w:val="errormessage"/>
      </w:pPr>
      <w:r>
        <w:lastRenderedPageBreak/>
        <w:t>[RULECSTR3] Previous variable bindings of &lt;variable name&gt; caused the type restrictions</w:t>
      </w:r>
    </w:p>
    <w:p w14:paraId="2A05D0B8" w14:textId="77777777" w:rsidR="009838CC" w:rsidRDefault="00F92FD3">
      <w:pPr>
        <w:pStyle w:val="errormessage"/>
      </w:pPr>
      <w:r>
        <w:t>for argument #&lt;integer&gt; of the expression &lt;expression&gt;</w:t>
      </w:r>
    </w:p>
    <w:p w14:paraId="3C24ED19" w14:textId="77777777" w:rsidR="009838CC" w:rsidRDefault="00F92FD3">
      <w:pPr>
        <w:pStyle w:val="errormessage"/>
      </w:pPr>
      <w:r>
        <w:t>found in the rule's RHS to be violated.</w:t>
      </w:r>
    </w:p>
    <w:p w14:paraId="6FA8B225"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35C71C05" w14:textId="77777777" w:rsidR="009838CC" w:rsidRDefault="009838CC">
      <w:pPr>
        <w:pStyle w:val="basic"/>
      </w:pPr>
    </w:p>
    <w:p w14:paraId="328AB8EB" w14:textId="77777777" w:rsidR="009838CC" w:rsidRDefault="00F92FD3">
      <w:pPr>
        <w:pStyle w:val="basic"/>
      </w:pPr>
      <w:r>
        <w:t>Example:</w:t>
      </w:r>
    </w:p>
    <w:p w14:paraId="0EE4E5B1" w14:textId="77777777" w:rsidR="009838CC" w:rsidRDefault="00F92FD3">
      <w:pPr>
        <w:pStyle w:val="code"/>
      </w:pPr>
      <w:r>
        <w:t>CLIPS&gt; (deftemplate foo (slot x (type SYMBOL)))</w:t>
      </w:r>
    </w:p>
    <w:p w14:paraId="7E4C745D" w14:textId="77777777" w:rsidR="009838CC" w:rsidRDefault="00F92FD3">
      <w:pPr>
        <w:pStyle w:val="code"/>
      </w:pPr>
      <w:r>
        <w:t>CLIPS&gt; (defrule bar (foo (x ?x)) =&gt; (printout t (+ ?x 1) crlf))</w:t>
      </w:r>
    </w:p>
    <w:p w14:paraId="56191569" w14:textId="77777777" w:rsidR="009838CC" w:rsidRDefault="009838CC">
      <w:pPr>
        <w:pStyle w:val="code"/>
      </w:pPr>
    </w:p>
    <w:p w14:paraId="1B574047" w14:textId="77777777" w:rsidR="009838CC" w:rsidRDefault="00F92FD3">
      <w:pPr>
        <w:pStyle w:val="errormessage"/>
      </w:pPr>
      <w:r>
        <w:t>[RULELHS1] The logical CE cannot be used with a not/exists/forall CE.</w:t>
      </w:r>
    </w:p>
    <w:p w14:paraId="7D49A32E" w14:textId="77777777" w:rsidR="009838CC" w:rsidRDefault="00F92FD3">
      <w:pPr>
        <w:pStyle w:val="basic"/>
      </w:pPr>
      <w:r>
        <w:t>Logical CEs can be placed outside, but not inside, a not/exists/forall CE.</w:t>
      </w:r>
    </w:p>
    <w:p w14:paraId="0D060F2E" w14:textId="77777777" w:rsidR="009838CC" w:rsidRDefault="009838CC">
      <w:pPr>
        <w:pStyle w:val="basic"/>
      </w:pPr>
    </w:p>
    <w:p w14:paraId="3C8107BE" w14:textId="77777777" w:rsidR="009838CC" w:rsidRDefault="00F92FD3">
      <w:pPr>
        <w:pStyle w:val="basic"/>
      </w:pPr>
      <w:r>
        <w:t>Example:</w:t>
      </w:r>
    </w:p>
    <w:p w14:paraId="3D12C80F" w14:textId="77777777" w:rsidR="009838CC" w:rsidRDefault="00F92FD3">
      <w:pPr>
        <w:pStyle w:val="code"/>
      </w:pPr>
      <w:r>
        <w:t>CLIPS&gt; (defrule error (not (logical (x))) =&gt;)</w:t>
      </w:r>
    </w:p>
    <w:p w14:paraId="1491BE98" w14:textId="77777777" w:rsidR="009838CC" w:rsidRDefault="009838CC">
      <w:pPr>
        <w:pStyle w:val="code"/>
      </w:pPr>
    </w:p>
    <w:p w14:paraId="36498A36" w14:textId="77777777" w:rsidR="009838CC" w:rsidRDefault="00F92FD3">
      <w:pPr>
        <w:pStyle w:val="errormessage"/>
      </w:pPr>
      <w:r>
        <w:t>[RULELHS2] A pattern CE cannot be bound to a pattern</w:t>
      </w:r>
      <w:r>
        <w:noBreakHyphen/>
        <w:t>address within a not CE</w:t>
      </w:r>
    </w:p>
    <w:p w14:paraId="3E480DE9" w14:textId="77777777" w:rsidR="009838CC" w:rsidRDefault="00F92FD3">
      <w:pPr>
        <w:pStyle w:val="basic"/>
      </w:pPr>
      <w:r>
        <w:t>This is an illegal operation and results in an error message.</w:t>
      </w:r>
    </w:p>
    <w:p w14:paraId="6D4A8ABE" w14:textId="77777777" w:rsidR="009838CC" w:rsidRDefault="009838CC">
      <w:pPr>
        <w:pStyle w:val="basic"/>
      </w:pPr>
    </w:p>
    <w:p w14:paraId="5FB998D4" w14:textId="77777777" w:rsidR="009838CC" w:rsidRDefault="00F92FD3">
      <w:pPr>
        <w:pStyle w:val="basic"/>
      </w:pPr>
      <w:r>
        <w:t>Example:</w:t>
      </w:r>
    </w:p>
    <w:p w14:paraId="6E28D5F4" w14:textId="77777777" w:rsidR="009838CC" w:rsidRDefault="00F92FD3">
      <w:pPr>
        <w:pStyle w:val="code"/>
      </w:pPr>
      <w:r>
        <w:t>CLIPS&gt; (defrule error (not ?f &lt;- (fact)) =&gt;)</w:t>
      </w:r>
    </w:p>
    <w:p w14:paraId="2FA4E2C9" w14:textId="77777777" w:rsidR="009838CC" w:rsidRDefault="009838CC">
      <w:pPr>
        <w:pStyle w:val="code"/>
      </w:pPr>
    </w:p>
    <w:p w14:paraId="639CF748" w14:textId="77777777" w:rsidR="009838CC" w:rsidRDefault="00F92FD3">
      <w:pPr>
        <w:pStyle w:val="errormessage"/>
      </w:pPr>
      <w:r>
        <w:t>[RULEPSR1] Logical CEs must be placed first in a rule</w:t>
      </w:r>
    </w:p>
    <w:p w14:paraId="17C78330" w14:textId="77777777" w:rsidR="009838CC" w:rsidRDefault="00F92FD3">
      <w:pPr>
        <w:pStyle w:val="basic"/>
      </w:pPr>
      <w:r>
        <w:t>If logical CEs are used, then the first CE must be a logical CE.</w:t>
      </w:r>
    </w:p>
    <w:p w14:paraId="5C008FD8" w14:textId="77777777" w:rsidR="009838CC" w:rsidRDefault="009838CC">
      <w:pPr>
        <w:pStyle w:val="basic"/>
      </w:pPr>
    </w:p>
    <w:p w14:paraId="1C9B2F48" w14:textId="77777777" w:rsidR="009838CC" w:rsidRDefault="00F92FD3">
      <w:pPr>
        <w:pStyle w:val="basic"/>
      </w:pPr>
      <w:r>
        <w:t>Example:</w:t>
      </w:r>
    </w:p>
    <w:p w14:paraId="0871A085" w14:textId="77777777" w:rsidR="009838CC" w:rsidRDefault="00F92FD3">
      <w:pPr>
        <w:pStyle w:val="code"/>
      </w:pPr>
      <w:r>
        <w:t>CLIPS&gt; (defrule error (a) (logical (b)) =&gt;)</w:t>
      </w:r>
    </w:p>
    <w:p w14:paraId="0A27CD1C" w14:textId="77777777" w:rsidR="009838CC" w:rsidRDefault="009838CC">
      <w:pPr>
        <w:pStyle w:val="code"/>
      </w:pPr>
    </w:p>
    <w:p w14:paraId="33F466E4" w14:textId="77777777" w:rsidR="009838CC" w:rsidRDefault="00F92FD3">
      <w:pPr>
        <w:pStyle w:val="errormessage"/>
      </w:pPr>
      <w:r>
        <w:t>[RULEPSR2] Gaps may not exist between logical CEs</w:t>
      </w:r>
    </w:p>
    <w:p w14:paraId="421C09C0" w14:textId="77777777" w:rsidR="009838CC" w:rsidRDefault="00F92FD3">
      <w:pPr>
        <w:pStyle w:val="basic"/>
      </w:pPr>
      <w:r>
        <w:t>Logical CEs found within a rule must be contiguous.</w:t>
      </w:r>
    </w:p>
    <w:p w14:paraId="48AEEB2F" w14:textId="77777777" w:rsidR="009838CC" w:rsidRDefault="009838CC">
      <w:pPr>
        <w:pStyle w:val="basic"/>
      </w:pPr>
    </w:p>
    <w:p w14:paraId="79813B25" w14:textId="77777777" w:rsidR="009838CC" w:rsidRDefault="00F92FD3">
      <w:pPr>
        <w:pStyle w:val="basic"/>
      </w:pPr>
      <w:r>
        <w:t>Example:</w:t>
      </w:r>
    </w:p>
    <w:p w14:paraId="6DC6E8CF" w14:textId="77777777" w:rsidR="009838CC" w:rsidRDefault="00F92FD3">
      <w:pPr>
        <w:pStyle w:val="code"/>
      </w:pPr>
      <w:r>
        <w:t>CLIPS&gt; (defrule error (logical (a)) (b) (logical (c)) =&gt;)</w:t>
      </w:r>
    </w:p>
    <w:p w14:paraId="02DE3C79" w14:textId="77777777" w:rsidR="009838CC" w:rsidRDefault="00F92FD3">
      <w:pPr>
        <w:pStyle w:val="code"/>
        <w:rPr>
          <w:b/>
        </w:rPr>
      </w:pPr>
      <w:r>
        <w:t xml:space="preserve">   </w:t>
      </w:r>
    </w:p>
    <w:p w14:paraId="22C29765" w14:textId="77777777" w:rsidR="009838CC" w:rsidRDefault="00F92FD3">
      <w:pPr>
        <w:pStyle w:val="errormessage"/>
      </w:pPr>
      <w:r>
        <w:t>[STRNGFUN1] Function build does not work in run time modules.</w:t>
      </w:r>
    </w:p>
    <w:p w14:paraId="1E36C255" w14:textId="77777777" w:rsidR="009838CC" w:rsidRDefault="00F92FD3">
      <w:pPr>
        <w:pStyle w:val="basic"/>
      </w:pPr>
      <w:r>
        <w:t>or</w:t>
      </w:r>
    </w:p>
    <w:p w14:paraId="35C9E9AE" w14:textId="77777777" w:rsidR="009838CC" w:rsidRDefault="00F92FD3">
      <w:pPr>
        <w:pStyle w:val="errormessage"/>
      </w:pPr>
      <w:r>
        <w:t>[STRNGFUN1] Function eval does not work in run time modules.</w:t>
      </w:r>
    </w:p>
    <w:p w14:paraId="1E1697E6" w14:textId="77777777" w:rsidR="009838CC" w:rsidRDefault="00F92FD3">
      <w:pPr>
        <w:pStyle w:val="basic"/>
      </w:pPr>
      <w:r>
        <w:t>The build and eval functions do not work in run time modules because the code required for parsing is not available.</w:t>
      </w:r>
    </w:p>
    <w:p w14:paraId="63CE044E" w14:textId="77777777" w:rsidR="009838CC" w:rsidRDefault="009838CC">
      <w:pPr>
        <w:pStyle w:val="code"/>
      </w:pPr>
    </w:p>
    <w:p w14:paraId="7188158D" w14:textId="77777777" w:rsidR="009838CC" w:rsidRDefault="00F92FD3">
      <w:pPr>
        <w:pStyle w:val="errormessage"/>
      </w:pPr>
      <w:r>
        <w:t>[STRNGFUN2] Some variables could not be accessed by the eval function.</w:t>
      </w:r>
    </w:p>
    <w:p w14:paraId="0CAFADAC" w14:textId="77777777" w:rsidR="009838CC" w:rsidRDefault="00F92FD3">
      <w:pPr>
        <w:pStyle w:val="basic"/>
      </w:pPr>
      <w:r>
        <w:t>Local variables cannot be accessed by the eval function.</w:t>
      </w:r>
    </w:p>
    <w:p w14:paraId="4AA6653E" w14:textId="77777777" w:rsidR="009838CC" w:rsidRDefault="009838CC">
      <w:pPr>
        <w:pStyle w:val="basic"/>
      </w:pPr>
    </w:p>
    <w:p w14:paraId="6C86D97B" w14:textId="77777777" w:rsidR="009838CC" w:rsidRDefault="00F92FD3">
      <w:pPr>
        <w:pStyle w:val="basic"/>
      </w:pPr>
      <w:r>
        <w:t>Example:</w:t>
      </w:r>
    </w:p>
    <w:p w14:paraId="0C523B59" w14:textId="77777777" w:rsidR="009838CC" w:rsidRDefault="00F92FD3">
      <w:pPr>
        <w:pStyle w:val="code"/>
      </w:pPr>
      <w:r>
        <w:t>CLIPS&gt; (eval "?x")</w:t>
      </w:r>
    </w:p>
    <w:p w14:paraId="49BB7BF4" w14:textId="77777777" w:rsidR="009838CC" w:rsidRDefault="009838CC">
      <w:pPr>
        <w:pStyle w:val="code"/>
      </w:pPr>
    </w:p>
    <w:p w14:paraId="388F2971" w14:textId="77777777" w:rsidR="009838CC" w:rsidRDefault="00F92FD3">
      <w:pPr>
        <w:pStyle w:val="errormessage"/>
        <w:rPr>
          <w:b w:val="0"/>
        </w:rPr>
      </w:pPr>
      <w:r>
        <w:t xml:space="preserve">[SYSDEP1] No file found for </w:t>
      </w:r>
      <w:r>
        <w:noBreakHyphen/>
        <w:t>f option</w:t>
      </w:r>
    </w:p>
    <w:p w14:paraId="673599CF" w14:textId="77777777" w:rsidR="009838CC" w:rsidRDefault="00F92FD3">
      <w:pPr>
        <w:pStyle w:val="basic"/>
      </w:pPr>
      <w:r>
        <w:t xml:space="preserve">This message occurs if the </w:t>
      </w:r>
      <w:r>
        <w:noBreakHyphen/>
        <w:t>f option is used when executing CLIPS, but no arguments are provided.</w:t>
      </w:r>
    </w:p>
    <w:p w14:paraId="0E5A782A" w14:textId="77777777" w:rsidR="009838CC" w:rsidRDefault="009838CC">
      <w:pPr>
        <w:pStyle w:val="basic"/>
        <w:rPr>
          <w:b/>
        </w:rPr>
      </w:pPr>
    </w:p>
    <w:p w14:paraId="3FC08E31" w14:textId="77777777" w:rsidR="009838CC" w:rsidRDefault="00F92FD3">
      <w:pPr>
        <w:pStyle w:val="basic"/>
      </w:pPr>
      <w:r>
        <w:t>Example:</w:t>
      </w:r>
    </w:p>
    <w:p w14:paraId="591BCAB6" w14:textId="77777777" w:rsidR="009838CC" w:rsidRDefault="00F92FD3">
      <w:pPr>
        <w:pStyle w:val="code"/>
      </w:pPr>
      <w:r>
        <w:t>clips -f</w:t>
      </w:r>
    </w:p>
    <w:p w14:paraId="1A3C8AF3" w14:textId="77777777" w:rsidR="009838CC" w:rsidRDefault="009838CC">
      <w:pPr>
        <w:pStyle w:val="code"/>
        <w:ind w:left="0"/>
      </w:pPr>
    </w:p>
    <w:p w14:paraId="1FAB5629" w14:textId="77777777" w:rsidR="009838CC" w:rsidRDefault="00F92FD3">
      <w:pPr>
        <w:pStyle w:val="errormessage"/>
        <w:rPr>
          <w:b w:val="0"/>
        </w:rPr>
      </w:pPr>
      <w:r>
        <w:t>[TEXTPRO1] Could not open file &lt;file-name&gt;.</w:t>
      </w:r>
    </w:p>
    <w:p w14:paraId="0B151A1F" w14:textId="77777777" w:rsidR="009838CC" w:rsidRDefault="00F92FD3">
      <w:pPr>
        <w:pStyle w:val="basic"/>
      </w:pPr>
      <w:r>
        <w:t>This error occurs when the external text</w:t>
      </w:r>
      <w:r>
        <w:noBreakHyphen/>
        <w:t xml:space="preserve">processing system command </w:t>
      </w:r>
      <w:r>
        <w:rPr>
          <w:b/>
        </w:rPr>
        <w:t>fetch</w:t>
      </w:r>
      <w:r>
        <w:t xml:space="preserve"> encounters an error when loading a file.</w:t>
      </w:r>
    </w:p>
    <w:p w14:paraId="4397C5B8" w14:textId="77777777" w:rsidR="009838CC" w:rsidRDefault="009838CC">
      <w:pPr>
        <w:pStyle w:val="basic"/>
        <w:rPr>
          <w:b/>
        </w:rPr>
      </w:pPr>
    </w:p>
    <w:p w14:paraId="3088EF00" w14:textId="77777777" w:rsidR="009838CC" w:rsidRDefault="00F92FD3">
      <w:pPr>
        <w:pStyle w:val="basic"/>
      </w:pPr>
      <w:r>
        <w:t>Example:</w:t>
      </w:r>
    </w:p>
    <w:p w14:paraId="10458D99" w14:textId="77777777" w:rsidR="009838CC" w:rsidRDefault="00F92FD3">
      <w:pPr>
        <w:pStyle w:val="code"/>
      </w:pPr>
      <w:r>
        <w:t>CLIPS&gt; (fetch “bogus.txt”)</w:t>
      </w:r>
    </w:p>
    <w:p w14:paraId="5755DBB5" w14:textId="77777777" w:rsidR="009838CC" w:rsidRDefault="009838CC">
      <w:pPr>
        <w:pStyle w:val="code"/>
      </w:pPr>
    </w:p>
    <w:p w14:paraId="13DA8047" w14:textId="77777777" w:rsidR="009838CC" w:rsidRDefault="00F92FD3">
      <w:pPr>
        <w:pStyle w:val="errormessage"/>
      </w:pPr>
      <w:r>
        <w:t xml:space="preserve"> [TMPLTDEF1] Invalid slot &lt;slot name&gt; not defined in corresponding deftemplate &lt;deftemplate name&gt;</w:t>
      </w:r>
    </w:p>
    <w:p w14:paraId="4077EF3F" w14:textId="77777777" w:rsidR="009838CC" w:rsidRDefault="00F92FD3">
      <w:pPr>
        <w:pStyle w:val="basic"/>
      </w:pPr>
      <w:r>
        <w:t>The slot name supplied does not correspond to a slot name defined in the corre</w:t>
      </w:r>
      <w:r>
        <w:softHyphen/>
        <w:t>sponding deftemplate</w:t>
      </w:r>
    </w:p>
    <w:p w14:paraId="54221A5A" w14:textId="77777777" w:rsidR="009838CC" w:rsidRDefault="009838CC">
      <w:pPr>
        <w:pStyle w:val="basic"/>
      </w:pPr>
    </w:p>
    <w:p w14:paraId="3B59E010" w14:textId="77777777" w:rsidR="009838CC" w:rsidRDefault="00F92FD3">
      <w:pPr>
        <w:pStyle w:val="basic"/>
      </w:pPr>
      <w:r>
        <w:t>Example:</w:t>
      </w:r>
    </w:p>
    <w:p w14:paraId="01F598D6" w14:textId="77777777" w:rsidR="009838CC" w:rsidRDefault="00F92FD3">
      <w:pPr>
        <w:pStyle w:val="code"/>
      </w:pPr>
      <w:r>
        <w:t>CLIPS&gt; (deftemplate example (slot x))</w:t>
      </w:r>
    </w:p>
    <w:p w14:paraId="45F5071C" w14:textId="77777777" w:rsidR="009838CC" w:rsidRDefault="00F92FD3">
      <w:pPr>
        <w:pStyle w:val="code"/>
      </w:pPr>
      <w:r>
        <w:t>CLIPS&gt; (defrule error (example (z 3)) =&gt;)</w:t>
      </w:r>
    </w:p>
    <w:p w14:paraId="641E8DF2" w14:textId="77777777" w:rsidR="009838CC" w:rsidRDefault="009838CC">
      <w:pPr>
        <w:pStyle w:val="code"/>
      </w:pPr>
    </w:p>
    <w:p w14:paraId="0338666B" w14:textId="77777777" w:rsidR="009838CC" w:rsidRDefault="00F92FD3">
      <w:pPr>
        <w:pStyle w:val="errormessage"/>
      </w:pPr>
      <w:r>
        <w:t>[TMPLTDEF2] The single field slot &lt;slot name&gt; can only contain a single field value.</w:t>
      </w:r>
    </w:p>
    <w:p w14:paraId="25BDC0C2" w14:textId="77777777" w:rsidR="009838CC" w:rsidRDefault="00F92FD3">
      <w:pPr>
        <w:pStyle w:val="basic"/>
      </w:pPr>
      <w:r>
        <w:t>If a slot definition is specified in a template pattern or fact, the contents of the slot must be capable of matching against or evaluating to a single value.</w:t>
      </w:r>
    </w:p>
    <w:p w14:paraId="7B989A8E" w14:textId="77777777" w:rsidR="009838CC" w:rsidRDefault="009838CC">
      <w:pPr>
        <w:pStyle w:val="basic"/>
      </w:pPr>
    </w:p>
    <w:p w14:paraId="286E46C1" w14:textId="77777777" w:rsidR="009838CC" w:rsidRDefault="00F92FD3">
      <w:pPr>
        <w:pStyle w:val="basic"/>
      </w:pPr>
      <w:r>
        <w:t>Example:</w:t>
      </w:r>
    </w:p>
    <w:p w14:paraId="299D15AF" w14:textId="77777777" w:rsidR="009838CC" w:rsidRDefault="00F92FD3">
      <w:pPr>
        <w:pStyle w:val="code"/>
      </w:pPr>
      <w:r>
        <w:t>CLIPS&gt; (deftemplate example (slot x))</w:t>
      </w:r>
    </w:p>
    <w:p w14:paraId="0A559D90" w14:textId="77777777" w:rsidR="009838CC" w:rsidRDefault="00F92FD3">
      <w:pPr>
        <w:pStyle w:val="code"/>
      </w:pPr>
      <w:r>
        <w:t>CLIPS&gt; (assert (example (x)))</w:t>
      </w:r>
    </w:p>
    <w:p w14:paraId="118A5FA1" w14:textId="77777777" w:rsidR="009838CC" w:rsidRDefault="009838CC">
      <w:pPr>
        <w:pStyle w:val="code"/>
      </w:pPr>
    </w:p>
    <w:p w14:paraId="04834D74" w14:textId="77777777" w:rsidR="009838CC" w:rsidRDefault="00F92FD3">
      <w:pPr>
        <w:pStyle w:val="errormessage"/>
      </w:pPr>
      <w:r>
        <w:t>[TMPLTFUN1] Fact</w:t>
      </w:r>
      <w:r>
        <w:noBreakHyphen/>
        <w:t>indexes can only be used by &lt;command name&gt; as a top level command.</w:t>
      </w:r>
    </w:p>
    <w:p w14:paraId="3C3F03D4" w14:textId="77777777" w:rsidR="009838CC" w:rsidRDefault="00F92FD3">
      <w:pPr>
        <w:pStyle w:val="basic"/>
      </w:pPr>
      <w:r>
        <w:t>Fact indexes may only be used with the modify and duplicate commands when the command is issued from the top</w:t>
      </w:r>
      <w:r>
        <w:noBreakHyphen/>
        <w:t>level command prompt.</w:t>
      </w:r>
    </w:p>
    <w:p w14:paraId="5882A7B1" w14:textId="77777777" w:rsidR="009838CC" w:rsidRDefault="009838CC">
      <w:pPr>
        <w:pStyle w:val="basic"/>
      </w:pPr>
    </w:p>
    <w:p w14:paraId="27681CAD" w14:textId="77777777" w:rsidR="009838CC" w:rsidRDefault="00F92FD3">
      <w:pPr>
        <w:pStyle w:val="basic"/>
      </w:pPr>
      <w:r>
        <w:t>Example:</w:t>
      </w:r>
    </w:p>
    <w:p w14:paraId="6020D77C" w14:textId="77777777" w:rsidR="009838CC" w:rsidRDefault="00F92FD3">
      <w:pPr>
        <w:pStyle w:val="code"/>
      </w:pPr>
      <w:r>
        <w:t>CLIPS&gt; (defrule foo =&gt; (modify 1 (x 3))</w:t>
      </w:r>
    </w:p>
    <w:p w14:paraId="66F7AA8D" w14:textId="77777777" w:rsidR="009838CC" w:rsidRDefault="009838CC">
      <w:pPr>
        <w:pStyle w:val="code"/>
      </w:pPr>
    </w:p>
    <w:p w14:paraId="4656E2C0" w14:textId="77777777" w:rsidR="009838CC" w:rsidRDefault="00F92FD3">
      <w:pPr>
        <w:pStyle w:val="errormessage"/>
      </w:pPr>
      <w:r>
        <w:t>[TMPLTFUN2] Attempted to assert a multifield value into the single field slot &lt;slot name&gt; of deftemplate &lt;deftemplate name&gt;.</w:t>
      </w:r>
    </w:p>
    <w:p w14:paraId="0E45BF70" w14:textId="77777777" w:rsidR="009838CC" w:rsidRDefault="00F92FD3">
      <w:pPr>
        <w:pStyle w:val="basic"/>
      </w:pPr>
      <w:r>
        <w:t>A multifield value cannot be stored in a single field slot.</w:t>
      </w:r>
    </w:p>
    <w:p w14:paraId="24CDDD71" w14:textId="77777777" w:rsidR="009838CC" w:rsidRDefault="009838CC">
      <w:pPr>
        <w:pStyle w:val="basic"/>
      </w:pPr>
    </w:p>
    <w:p w14:paraId="08B502E8" w14:textId="77777777" w:rsidR="009838CC" w:rsidRDefault="00F92FD3">
      <w:pPr>
        <w:pStyle w:val="basic"/>
      </w:pPr>
      <w:r>
        <w:t>Example:</w:t>
      </w:r>
    </w:p>
    <w:p w14:paraId="233D435E" w14:textId="77777777" w:rsidR="009838CC" w:rsidRDefault="00F92FD3">
      <w:pPr>
        <w:pStyle w:val="code"/>
      </w:pPr>
      <w:r>
        <w:lastRenderedPageBreak/>
        <w:t>CLIPS&gt; (deftemplate foo (slot x))</w:t>
      </w:r>
    </w:p>
    <w:p w14:paraId="004E32C3" w14:textId="77777777" w:rsidR="009838CC" w:rsidRDefault="00F92FD3">
      <w:pPr>
        <w:pStyle w:val="code"/>
      </w:pPr>
      <w:r>
        <w:t xml:space="preserve">CLIPS&gt; </w:t>
      </w:r>
    </w:p>
    <w:p w14:paraId="52FE0C80" w14:textId="77777777" w:rsidR="009838CC" w:rsidRDefault="00F92FD3">
      <w:pPr>
        <w:pStyle w:val="code"/>
      </w:pPr>
      <w:r>
        <w:t xml:space="preserve">(defrule foo </w:t>
      </w:r>
    </w:p>
    <w:p w14:paraId="7732640A" w14:textId="77777777" w:rsidR="009838CC" w:rsidRDefault="00F92FD3">
      <w:pPr>
        <w:pStyle w:val="code"/>
      </w:pPr>
      <w:r>
        <w:t xml:space="preserve">   =&gt; </w:t>
      </w:r>
    </w:p>
    <w:p w14:paraId="6334BE2E" w14:textId="77777777" w:rsidR="009838CC" w:rsidRDefault="00F92FD3">
      <w:pPr>
        <w:pStyle w:val="code"/>
      </w:pPr>
      <w:r>
        <w:t xml:space="preserve">   (bind ?x (create$ a b)) </w:t>
      </w:r>
    </w:p>
    <w:p w14:paraId="7970CFF0" w14:textId="77777777" w:rsidR="009838CC" w:rsidRDefault="00F92FD3">
      <w:pPr>
        <w:pStyle w:val="code"/>
      </w:pPr>
      <w:r>
        <w:t xml:space="preserve">   (assert (foo (x ?x))))</w:t>
      </w:r>
    </w:p>
    <w:p w14:paraId="77E6133C" w14:textId="77777777" w:rsidR="009838CC" w:rsidRDefault="00F92FD3">
      <w:pPr>
        <w:pStyle w:val="code"/>
      </w:pPr>
      <w:r>
        <w:t>CLIPS&gt; (reset)</w:t>
      </w:r>
    </w:p>
    <w:p w14:paraId="507CD81C" w14:textId="77777777" w:rsidR="009838CC" w:rsidRDefault="00F92FD3">
      <w:pPr>
        <w:pStyle w:val="code"/>
      </w:pPr>
      <w:r>
        <w:t>CLIPS&gt; (run)</w:t>
      </w:r>
    </w:p>
    <w:p w14:paraId="607B98FD" w14:textId="77777777" w:rsidR="009838CC" w:rsidRDefault="009838CC">
      <w:pPr>
        <w:pStyle w:val="code"/>
      </w:pPr>
    </w:p>
    <w:p w14:paraId="00A9148E" w14:textId="77777777" w:rsidR="009838CC" w:rsidRDefault="00F92FD3">
      <w:pPr>
        <w:pStyle w:val="errormessage"/>
      </w:pPr>
      <w:r>
        <w:t>[TMPLTRHS1] Slot &lt;slot name&gt; requires a value because of its (default ?NONE) attribute.</w:t>
      </w:r>
    </w:p>
    <w:p w14:paraId="71863B9D" w14:textId="77777777" w:rsidR="009838CC" w:rsidRDefault="00F92FD3">
      <w:pPr>
        <w:pStyle w:val="basic"/>
      </w:pPr>
      <w:r>
        <w:t>The (default ?NONE) attribute requires that a slot value be supplied whenever a new fact is created.</w:t>
      </w:r>
    </w:p>
    <w:p w14:paraId="45A9E06F" w14:textId="77777777" w:rsidR="009838CC" w:rsidRDefault="009838CC">
      <w:pPr>
        <w:pStyle w:val="basic"/>
      </w:pPr>
    </w:p>
    <w:p w14:paraId="2113E502" w14:textId="77777777" w:rsidR="009838CC" w:rsidRDefault="00F92FD3">
      <w:pPr>
        <w:pStyle w:val="basic"/>
      </w:pPr>
      <w:r>
        <w:t>Example:</w:t>
      </w:r>
    </w:p>
    <w:p w14:paraId="134539AC" w14:textId="77777777" w:rsidR="009838CC" w:rsidRDefault="00F92FD3">
      <w:pPr>
        <w:pStyle w:val="code"/>
      </w:pPr>
      <w:r>
        <w:t>CLIPS&gt; (deftemplate foo (slot x (default ?NONE)))</w:t>
      </w:r>
    </w:p>
    <w:p w14:paraId="61C23AF2" w14:textId="77777777" w:rsidR="009838CC" w:rsidRDefault="00F92FD3">
      <w:pPr>
        <w:pStyle w:val="code"/>
      </w:pPr>
      <w:r>
        <w:t>CLIPS&gt; (assert (foo))</w:t>
      </w:r>
    </w:p>
    <w:p w14:paraId="735C5058" w14:textId="77777777" w:rsidR="009838CC" w:rsidRDefault="009838CC">
      <w:pPr>
        <w:sectPr w:rsidR="009838CC">
          <w:footerReference w:type="even" r:id="rId64"/>
          <w:type w:val="oddPage"/>
          <w:pgSz w:w="12240" w:h="15840"/>
          <w:pgMar w:top="1440" w:right="1440" w:bottom="1440" w:left="1440" w:header="720" w:footer="720" w:gutter="0"/>
          <w:cols w:space="0"/>
        </w:sectPr>
      </w:pPr>
    </w:p>
    <w:p w14:paraId="37833887" w14:textId="0195AF67" w:rsidR="009838CC" w:rsidRDefault="00F92FD3">
      <w:pPr>
        <w:pStyle w:val="Heading1"/>
      </w:pPr>
      <w:bookmarkStart w:id="403" w:name="_Toc288167592"/>
      <w:r w:rsidRPr="00961616">
        <w:rPr>
          <w:b w:val="0"/>
          <w:sz w:val="36"/>
          <w:szCs w:val="36"/>
        </w:rPr>
        <w:lastRenderedPageBreak/>
        <w:t xml:space="preserve">Appendix </w:t>
      </w:r>
      <w:r w:rsidR="00EF6DFF" w:rsidRPr="00961616">
        <w:rPr>
          <w:b w:val="0"/>
          <w:sz w:val="36"/>
          <w:szCs w:val="36"/>
        </w:rPr>
        <w:t>G</w:t>
      </w:r>
      <w:r w:rsidR="00961616" w:rsidRPr="00961616">
        <w:rPr>
          <w:b w:val="0"/>
          <w:sz w:val="36"/>
          <w:szCs w:val="36"/>
        </w:rPr>
        <w:t>:</w:t>
      </w:r>
      <w:r>
        <w:t xml:space="preserve"> </w:t>
      </w:r>
      <w:r w:rsidR="00126F13">
        <w:br/>
      </w:r>
      <w:r>
        <w:t>CLIPS BNF</w:t>
      </w:r>
      <w:bookmarkEnd w:id="403"/>
    </w:p>
    <w:p w14:paraId="1F0B1A72" w14:textId="0CA54DAC" w:rsidR="009838CC" w:rsidRDefault="00F92FD3" w:rsidP="001D47A9">
      <w:pPr>
        <w:pStyle w:val="codeheader"/>
      </w:pPr>
      <w:r w:rsidRPr="001D47A9">
        <w:t>Data Types</w:t>
      </w:r>
    </w:p>
    <w:p w14:paraId="080251AC" w14:textId="77777777" w:rsidR="009838CC" w:rsidRDefault="00F92FD3">
      <w:pPr>
        <w:pStyle w:val="code"/>
        <w:rPr>
          <w:b/>
        </w:rPr>
      </w:pPr>
      <w:r>
        <w:t xml:space="preserve">&lt;symbol&gt;          ::= </w:t>
      </w:r>
      <w:r>
        <w:rPr>
          <w:b/>
        </w:rPr>
        <w:t>A valid symbol as specified</w:t>
      </w:r>
      <w:r>
        <w:t xml:space="preserve"> </w:t>
      </w:r>
    </w:p>
    <w:p w14:paraId="5C03E72F" w14:textId="77777777" w:rsidR="009838CC" w:rsidRDefault="00F92FD3">
      <w:pPr>
        <w:pStyle w:val="code"/>
        <w:rPr>
          <w:b/>
        </w:rPr>
      </w:pPr>
      <w:r>
        <w:t xml:space="preserve">                      </w:t>
      </w:r>
      <w:r>
        <w:rPr>
          <w:b/>
        </w:rPr>
        <w:t>in section 2.3.1</w:t>
      </w:r>
    </w:p>
    <w:p w14:paraId="1CC8DCA7" w14:textId="77777777" w:rsidR="009838CC" w:rsidRDefault="009838CC">
      <w:pPr>
        <w:pStyle w:val="code"/>
      </w:pPr>
    </w:p>
    <w:p w14:paraId="60C5BFB1" w14:textId="77777777" w:rsidR="009838CC" w:rsidRDefault="00F92FD3">
      <w:pPr>
        <w:pStyle w:val="code"/>
        <w:rPr>
          <w:b/>
        </w:rPr>
      </w:pPr>
      <w:r>
        <w:t xml:space="preserve">&lt;string&gt;          ::= </w:t>
      </w:r>
      <w:r>
        <w:rPr>
          <w:b/>
        </w:rPr>
        <w:t>A valid string as specified</w:t>
      </w:r>
    </w:p>
    <w:p w14:paraId="1D57DF04" w14:textId="77777777" w:rsidR="009838CC" w:rsidRDefault="00F92FD3">
      <w:pPr>
        <w:pStyle w:val="code"/>
        <w:rPr>
          <w:b/>
        </w:rPr>
      </w:pPr>
      <w:r>
        <w:t xml:space="preserve">                      </w:t>
      </w:r>
      <w:r>
        <w:rPr>
          <w:b/>
        </w:rPr>
        <w:t>in section 2.3.1</w:t>
      </w:r>
    </w:p>
    <w:p w14:paraId="4F135DA4" w14:textId="77777777" w:rsidR="009838CC" w:rsidRDefault="009838CC">
      <w:pPr>
        <w:pStyle w:val="code"/>
      </w:pPr>
    </w:p>
    <w:p w14:paraId="34FC3778" w14:textId="77777777" w:rsidR="009838CC" w:rsidRDefault="00F92FD3">
      <w:pPr>
        <w:pStyle w:val="code"/>
        <w:rPr>
          <w:b/>
        </w:rPr>
      </w:pPr>
      <w:r>
        <w:t xml:space="preserve">&lt;float&gt;           ::= </w:t>
      </w:r>
      <w:r>
        <w:rPr>
          <w:b/>
        </w:rPr>
        <w:t>A valid float as specified</w:t>
      </w:r>
    </w:p>
    <w:p w14:paraId="4AE8B6BB" w14:textId="77777777" w:rsidR="009838CC" w:rsidRDefault="00F92FD3">
      <w:pPr>
        <w:pStyle w:val="code"/>
        <w:rPr>
          <w:b/>
        </w:rPr>
      </w:pPr>
      <w:r>
        <w:t xml:space="preserve">                      </w:t>
      </w:r>
      <w:r>
        <w:rPr>
          <w:b/>
        </w:rPr>
        <w:t>in section 2.3.1</w:t>
      </w:r>
    </w:p>
    <w:p w14:paraId="5CB7105A" w14:textId="77777777" w:rsidR="009838CC" w:rsidRDefault="009838CC">
      <w:pPr>
        <w:pStyle w:val="code"/>
      </w:pPr>
    </w:p>
    <w:p w14:paraId="75FB4687" w14:textId="77777777" w:rsidR="009838CC" w:rsidRDefault="00F92FD3">
      <w:pPr>
        <w:pStyle w:val="code"/>
        <w:rPr>
          <w:b/>
        </w:rPr>
      </w:pPr>
      <w:r>
        <w:t xml:space="preserve">&lt;integer&gt;         ::= </w:t>
      </w:r>
      <w:r>
        <w:rPr>
          <w:b/>
        </w:rPr>
        <w:t>A valid integer as specified</w:t>
      </w:r>
    </w:p>
    <w:p w14:paraId="43CD9038" w14:textId="77777777" w:rsidR="009838CC" w:rsidRDefault="00F92FD3">
      <w:pPr>
        <w:pStyle w:val="code"/>
      </w:pPr>
      <w:r>
        <w:t xml:space="preserve">                      </w:t>
      </w:r>
      <w:r>
        <w:rPr>
          <w:b/>
        </w:rPr>
        <w:t>in section 2.3.1</w:t>
      </w:r>
    </w:p>
    <w:p w14:paraId="402292D4" w14:textId="77777777" w:rsidR="009838CC" w:rsidRDefault="009838CC">
      <w:pPr>
        <w:pStyle w:val="code"/>
      </w:pPr>
    </w:p>
    <w:p w14:paraId="0967AABB" w14:textId="77777777" w:rsidR="009838CC" w:rsidRDefault="00F92FD3">
      <w:pPr>
        <w:pStyle w:val="code"/>
        <w:rPr>
          <w:b/>
        </w:rPr>
      </w:pPr>
      <w:r>
        <w:t xml:space="preserve">&lt;instance-name&gt;   ::= </w:t>
      </w:r>
      <w:r>
        <w:rPr>
          <w:b/>
        </w:rPr>
        <w:t>A valid instance</w:t>
      </w:r>
      <w:r>
        <w:rPr>
          <w:b/>
        </w:rPr>
        <w:noBreakHyphen/>
        <w:t>name as specified</w:t>
      </w:r>
    </w:p>
    <w:p w14:paraId="690D87FF" w14:textId="77777777" w:rsidR="009838CC" w:rsidRDefault="00F92FD3">
      <w:pPr>
        <w:pStyle w:val="code"/>
        <w:rPr>
          <w:b/>
        </w:rPr>
      </w:pPr>
      <w:r>
        <w:t xml:space="preserve">                      </w:t>
      </w:r>
      <w:r>
        <w:rPr>
          <w:b/>
        </w:rPr>
        <w:t>in section 2.3.1</w:t>
      </w:r>
    </w:p>
    <w:p w14:paraId="47272717" w14:textId="77777777" w:rsidR="009838CC" w:rsidRDefault="009838CC">
      <w:pPr>
        <w:pStyle w:val="code"/>
      </w:pPr>
    </w:p>
    <w:p w14:paraId="441374F2" w14:textId="77777777" w:rsidR="009838CC" w:rsidRDefault="00F92FD3">
      <w:pPr>
        <w:pStyle w:val="code"/>
      </w:pPr>
      <w:r>
        <w:t>&lt;number&gt;          ::= &lt;float&gt; | &lt;integer&gt;</w:t>
      </w:r>
    </w:p>
    <w:p w14:paraId="397A4EB7" w14:textId="77777777" w:rsidR="009838CC" w:rsidRDefault="009838CC">
      <w:pPr>
        <w:pStyle w:val="code"/>
      </w:pPr>
    </w:p>
    <w:p w14:paraId="242AA46A" w14:textId="77777777" w:rsidR="009838CC" w:rsidRDefault="00F92FD3">
      <w:pPr>
        <w:pStyle w:val="code"/>
      </w:pPr>
      <w:r>
        <w:t>&lt;lexeme&gt;          ::= &lt;symbol&gt; | &lt;string&gt;</w:t>
      </w:r>
    </w:p>
    <w:p w14:paraId="12F2397F" w14:textId="77777777" w:rsidR="009838CC" w:rsidRDefault="009838CC">
      <w:pPr>
        <w:pStyle w:val="code"/>
      </w:pPr>
    </w:p>
    <w:p w14:paraId="71947F72" w14:textId="77777777" w:rsidR="009838CC" w:rsidRDefault="00F92FD3">
      <w:pPr>
        <w:pStyle w:val="code"/>
      </w:pPr>
      <w:r>
        <w:t>&lt;constant&gt;        ::= &lt;symbol&gt; | &lt;string&gt; | &lt;integer&gt; |</w:t>
      </w:r>
    </w:p>
    <w:p w14:paraId="68EA2F19" w14:textId="77777777" w:rsidR="009838CC" w:rsidRDefault="00F92FD3">
      <w:pPr>
        <w:pStyle w:val="code"/>
      </w:pPr>
      <w:r>
        <w:t xml:space="preserve">                      &lt;float&gt; | &lt;instance</w:t>
      </w:r>
      <w:r>
        <w:noBreakHyphen/>
        <w:t>name&gt;</w:t>
      </w:r>
    </w:p>
    <w:p w14:paraId="7B1DC77E" w14:textId="77777777" w:rsidR="009838CC" w:rsidRDefault="009838CC">
      <w:pPr>
        <w:pStyle w:val="code"/>
      </w:pPr>
    </w:p>
    <w:p w14:paraId="407B1ED1" w14:textId="77777777" w:rsidR="009838CC" w:rsidRDefault="00F92FD3">
      <w:pPr>
        <w:pStyle w:val="code"/>
      </w:pPr>
      <w:r>
        <w:t>&lt;comment&gt;         ::= &lt;string&gt;</w:t>
      </w:r>
    </w:p>
    <w:p w14:paraId="4E59FD16" w14:textId="77777777" w:rsidR="009838CC" w:rsidRDefault="009838CC">
      <w:pPr>
        <w:pStyle w:val="code"/>
      </w:pPr>
    </w:p>
    <w:p w14:paraId="6D4F0191" w14:textId="77777777" w:rsidR="009838CC" w:rsidRDefault="00F92FD3">
      <w:pPr>
        <w:pStyle w:val="code"/>
        <w:rPr>
          <w:b/>
        </w:rPr>
      </w:pPr>
      <w:r>
        <w:t xml:space="preserve">&lt;variable-symbol&gt; ::= </w:t>
      </w:r>
      <w:r>
        <w:rPr>
          <w:b/>
        </w:rPr>
        <w:t>A symbol beginning with an</w:t>
      </w:r>
    </w:p>
    <w:p w14:paraId="0AFC09F2" w14:textId="77777777" w:rsidR="009838CC" w:rsidRDefault="00F92FD3">
      <w:pPr>
        <w:pStyle w:val="code"/>
      </w:pPr>
      <w:r>
        <w:t xml:space="preserve">                      </w:t>
      </w:r>
      <w:r>
        <w:rPr>
          <w:b/>
        </w:rPr>
        <w:t>alphabetic character</w:t>
      </w:r>
    </w:p>
    <w:p w14:paraId="02163C8B" w14:textId="77777777" w:rsidR="009838CC" w:rsidRDefault="009838CC">
      <w:pPr>
        <w:pStyle w:val="code"/>
      </w:pPr>
    </w:p>
    <w:p w14:paraId="2A1D59BE" w14:textId="77777777" w:rsidR="009838CC" w:rsidRDefault="00F92FD3">
      <w:pPr>
        <w:pStyle w:val="code"/>
        <w:rPr>
          <w:b/>
        </w:rPr>
      </w:pPr>
      <w:r>
        <w:t xml:space="preserve">&lt;function-name&gt;   ::= </w:t>
      </w:r>
      <w:r>
        <w:rPr>
          <w:b/>
        </w:rPr>
        <w:t xml:space="preserve">Any symbol which corresponds to a </w:t>
      </w:r>
    </w:p>
    <w:p w14:paraId="43089F2C" w14:textId="77777777" w:rsidR="009838CC" w:rsidRDefault="00F92FD3">
      <w:pPr>
        <w:pStyle w:val="code"/>
        <w:rPr>
          <w:b/>
        </w:rPr>
      </w:pPr>
      <w:r>
        <w:t xml:space="preserve">                      </w:t>
      </w:r>
      <w:r>
        <w:rPr>
          <w:b/>
        </w:rPr>
        <w:t xml:space="preserve">system or user defined function, a </w:t>
      </w:r>
    </w:p>
    <w:p w14:paraId="3CCF40F6" w14:textId="77777777" w:rsidR="009838CC" w:rsidRDefault="00F92FD3">
      <w:pPr>
        <w:pStyle w:val="code"/>
        <w:rPr>
          <w:b/>
        </w:rPr>
      </w:pPr>
      <w:r>
        <w:t xml:space="preserve">                      </w:t>
      </w:r>
      <w:r>
        <w:rPr>
          <w:b/>
        </w:rPr>
        <w:t>deffunction name, or a defgeneric</w:t>
      </w:r>
    </w:p>
    <w:p w14:paraId="75FBFF5F" w14:textId="77777777" w:rsidR="009838CC" w:rsidRDefault="00F92FD3">
      <w:pPr>
        <w:pStyle w:val="code"/>
      </w:pPr>
      <w:r>
        <w:t xml:space="preserve">                      </w:t>
      </w:r>
      <w:r>
        <w:rPr>
          <w:b/>
        </w:rPr>
        <w:t>name</w:t>
      </w:r>
    </w:p>
    <w:p w14:paraId="5F80CFD4" w14:textId="77777777" w:rsidR="009838CC" w:rsidRDefault="009838CC">
      <w:pPr>
        <w:pStyle w:val="code"/>
      </w:pPr>
    </w:p>
    <w:p w14:paraId="6BB1DCA4" w14:textId="77777777" w:rsidR="009838CC" w:rsidRDefault="00F92FD3">
      <w:pPr>
        <w:pStyle w:val="code"/>
        <w:rPr>
          <w:b/>
        </w:rPr>
      </w:pPr>
      <w:r>
        <w:t xml:space="preserve">&lt;file-name&gt;       ::= </w:t>
      </w:r>
      <w:r>
        <w:rPr>
          <w:b/>
        </w:rPr>
        <w:t xml:space="preserve">A symbol or string which is a valid </w:t>
      </w:r>
    </w:p>
    <w:p w14:paraId="216A7D9C" w14:textId="77777777" w:rsidR="009838CC" w:rsidRDefault="00F92FD3">
      <w:pPr>
        <w:pStyle w:val="code"/>
        <w:rPr>
          <w:b/>
        </w:rPr>
      </w:pPr>
      <w:r>
        <w:t xml:space="preserve">                      </w:t>
      </w:r>
      <w:r>
        <w:rPr>
          <w:b/>
        </w:rPr>
        <w:t>file name (including path</w:t>
      </w:r>
    </w:p>
    <w:p w14:paraId="0D61913B" w14:textId="77777777" w:rsidR="009838CC" w:rsidRDefault="00F92FD3">
      <w:pPr>
        <w:pStyle w:val="code"/>
        <w:rPr>
          <w:b/>
        </w:rPr>
      </w:pPr>
      <w:r>
        <w:t xml:space="preserve">                      </w:t>
      </w:r>
      <w:r>
        <w:rPr>
          <w:b/>
        </w:rPr>
        <w:t xml:space="preserve">information) for the operating </w:t>
      </w:r>
    </w:p>
    <w:p w14:paraId="730D49D0" w14:textId="77777777" w:rsidR="009838CC" w:rsidRDefault="00F92FD3">
      <w:pPr>
        <w:pStyle w:val="code"/>
        <w:rPr>
          <w:b/>
        </w:rPr>
      </w:pPr>
      <w:r>
        <w:t xml:space="preserve">                      </w:t>
      </w:r>
      <w:r>
        <w:rPr>
          <w:b/>
        </w:rPr>
        <w:t>system under which CLIPS is running</w:t>
      </w:r>
    </w:p>
    <w:p w14:paraId="5FD5B868" w14:textId="77777777" w:rsidR="009838CC" w:rsidRDefault="009838CC">
      <w:pPr>
        <w:pStyle w:val="code"/>
      </w:pPr>
    </w:p>
    <w:p w14:paraId="251053C3" w14:textId="77777777" w:rsidR="009838CC" w:rsidRDefault="00F92FD3">
      <w:pPr>
        <w:pStyle w:val="code"/>
      </w:pPr>
      <w:r>
        <w:t xml:space="preserve">&lt;slot-name&gt;       ::= </w:t>
      </w:r>
      <w:r>
        <w:rPr>
          <w:b/>
        </w:rPr>
        <w:t>A valid deftemplate slot name</w:t>
      </w:r>
    </w:p>
    <w:p w14:paraId="7E6A1B7B" w14:textId="77777777" w:rsidR="009838CC" w:rsidRDefault="009838CC">
      <w:pPr>
        <w:pStyle w:val="code"/>
      </w:pPr>
    </w:p>
    <w:p w14:paraId="47AD2E00" w14:textId="77777777" w:rsidR="009838CC" w:rsidRDefault="00F92FD3">
      <w:pPr>
        <w:pStyle w:val="code"/>
      </w:pPr>
      <w:r>
        <w:t xml:space="preserve">&lt;...-name&gt;        ::= </w:t>
      </w:r>
      <w:r>
        <w:rPr>
          <w:b/>
        </w:rPr>
        <w:t xml:space="preserve">A &lt;symbol&gt; where the ellipsis </w:t>
      </w:r>
    </w:p>
    <w:p w14:paraId="59CA9AA1" w14:textId="77777777" w:rsidR="009838CC" w:rsidRDefault="00F92FD3">
      <w:pPr>
        <w:pStyle w:val="code"/>
        <w:rPr>
          <w:b/>
        </w:rPr>
      </w:pPr>
      <w:r>
        <w:t xml:space="preserve">                      </w:t>
      </w:r>
      <w:r>
        <w:rPr>
          <w:b/>
        </w:rPr>
        <w:t xml:space="preserve">indicate what the symbol represents.  </w:t>
      </w:r>
    </w:p>
    <w:p w14:paraId="4C9AEA27" w14:textId="77777777" w:rsidR="009838CC" w:rsidRDefault="00F92FD3">
      <w:pPr>
        <w:pStyle w:val="code"/>
        <w:rPr>
          <w:b/>
        </w:rPr>
      </w:pPr>
      <w:r>
        <w:t xml:space="preserve">                      </w:t>
      </w:r>
      <w:r>
        <w:rPr>
          <w:b/>
        </w:rPr>
        <w:t xml:space="preserve">For example, &lt;rule-name&gt; is a symbol </w:t>
      </w:r>
    </w:p>
    <w:p w14:paraId="6E15C7EF" w14:textId="77777777" w:rsidR="009838CC" w:rsidRDefault="00F92FD3">
      <w:pPr>
        <w:pStyle w:val="code"/>
        <w:rPr>
          <w:b/>
        </w:rPr>
      </w:pPr>
      <w:r>
        <w:t xml:space="preserve">                      </w:t>
      </w:r>
      <w:r>
        <w:rPr>
          <w:b/>
        </w:rPr>
        <w:t>which represents the name of a rule.</w:t>
      </w:r>
    </w:p>
    <w:p w14:paraId="376C635D" w14:textId="3CA16B9E" w:rsidR="009838CC" w:rsidRDefault="00F92FD3" w:rsidP="001D47A9">
      <w:pPr>
        <w:pStyle w:val="codeheader"/>
      </w:pPr>
      <w:r w:rsidRPr="001D47A9">
        <w:lastRenderedPageBreak/>
        <w:t>Variables and Expressions</w:t>
      </w:r>
    </w:p>
    <w:p w14:paraId="542CA593" w14:textId="77777777" w:rsidR="009838CC" w:rsidRDefault="00F92FD3">
      <w:pPr>
        <w:pStyle w:val="code"/>
      </w:pPr>
      <w:r>
        <w:t>&lt;single-field-variable&gt; ::= ?&lt;variable-symbol&gt;</w:t>
      </w:r>
    </w:p>
    <w:p w14:paraId="4FD8DA7C" w14:textId="77777777" w:rsidR="009838CC" w:rsidRDefault="009838CC">
      <w:pPr>
        <w:pStyle w:val="code"/>
      </w:pPr>
    </w:p>
    <w:p w14:paraId="4D4297F8" w14:textId="77777777" w:rsidR="009838CC" w:rsidRDefault="00F92FD3">
      <w:pPr>
        <w:pStyle w:val="code"/>
      </w:pPr>
      <w:r>
        <w:t>&lt;multifield-variable&gt;   ::= $?&lt;variable-symbol&gt;</w:t>
      </w:r>
    </w:p>
    <w:p w14:paraId="0ECCE588" w14:textId="77777777" w:rsidR="009838CC" w:rsidRDefault="009838CC">
      <w:pPr>
        <w:pStyle w:val="code"/>
      </w:pPr>
    </w:p>
    <w:p w14:paraId="658E3D1D" w14:textId="77777777" w:rsidR="009838CC" w:rsidRDefault="00F92FD3">
      <w:pPr>
        <w:pStyle w:val="code"/>
      </w:pPr>
      <w:r>
        <w:t>&lt;global-variable&gt;       ::= ?*&lt;symbol&gt;*</w:t>
      </w:r>
    </w:p>
    <w:p w14:paraId="1CCB6FE8" w14:textId="77777777" w:rsidR="009838CC" w:rsidRDefault="009838CC">
      <w:pPr>
        <w:pStyle w:val="code"/>
      </w:pPr>
    </w:p>
    <w:p w14:paraId="4390E01D" w14:textId="77777777" w:rsidR="009838CC" w:rsidRDefault="00F92FD3">
      <w:pPr>
        <w:pStyle w:val="code"/>
      </w:pPr>
      <w:r>
        <w:t xml:space="preserve">&lt;variable&gt;              ::= &lt;single-field-variable&gt; | </w:t>
      </w:r>
    </w:p>
    <w:p w14:paraId="27F2814B" w14:textId="77777777" w:rsidR="009838CC" w:rsidRDefault="00F92FD3">
      <w:pPr>
        <w:pStyle w:val="code"/>
      </w:pPr>
      <w:r>
        <w:t xml:space="preserve">                            &lt;multifield-variable&gt; |</w:t>
      </w:r>
    </w:p>
    <w:p w14:paraId="1D56DC09" w14:textId="77777777" w:rsidR="009838CC" w:rsidRDefault="00F92FD3">
      <w:pPr>
        <w:pStyle w:val="code"/>
      </w:pPr>
      <w:r>
        <w:t xml:space="preserve">                            &lt;global-variable&gt;</w:t>
      </w:r>
    </w:p>
    <w:p w14:paraId="28440B2E" w14:textId="77777777" w:rsidR="009838CC" w:rsidRDefault="009838CC">
      <w:pPr>
        <w:pStyle w:val="code"/>
      </w:pPr>
    </w:p>
    <w:p w14:paraId="556DA93E" w14:textId="77777777" w:rsidR="009838CC" w:rsidRDefault="00F92FD3">
      <w:pPr>
        <w:pStyle w:val="code"/>
      </w:pPr>
      <w:r>
        <w:t>&lt;function-call&gt;         ::= (&lt;function-name&gt; &lt;expression&gt;*)</w:t>
      </w:r>
    </w:p>
    <w:p w14:paraId="6B029EF1" w14:textId="77777777" w:rsidR="009838CC" w:rsidRDefault="009838CC">
      <w:pPr>
        <w:pStyle w:val="code"/>
      </w:pPr>
    </w:p>
    <w:p w14:paraId="5E986136" w14:textId="77777777" w:rsidR="009838CC" w:rsidRDefault="00F92FD3">
      <w:pPr>
        <w:pStyle w:val="code"/>
      </w:pPr>
      <w:r>
        <w:t xml:space="preserve">&lt;expression&gt;            ::= &lt;constant&gt; | &lt;variable&gt; |  </w:t>
      </w:r>
    </w:p>
    <w:p w14:paraId="16D6308F" w14:textId="77777777" w:rsidR="009838CC" w:rsidRDefault="00F92FD3">
      <w:pPr>
        <w:pStyle w:val="code"/>
      </w:pPr>
      <w:r>
        <w:t xml:space="preserve">                            &lt;function-call&gt;</w:t>
      </w:r>
    </w:p>
    <w:p w14:paraId="32118C8E" w14:textId="77777777" w:rsidR="009838CC" w:rsidRDefault="009838CC">
      <w:pPr>
        <w:pStyle w:val="code"/>
      </w:pPr>
    </w:p>
    <w:p w14:paraId="6649FCAC" w14:textId="77777777" w:rsidR="009838CC" w:rsidRDefault="00F92FD3">
      <w:pPr>
        <w:pStyle w:val="code"/>
      </w:pPr>
      <w:r>
        <w:t>&lt;action&gt;                ::= &lt;expression&gt;</w:t>
      </w:r>
    </w:p>
    <w:p w14:paraId="3F6F5190" w14:textId="77777777" w:rsidR="009838CC" w:rsidRDefault="009838CC">
      <w:pPr>
        <w:pStyle w:val="code"/>
      </w:pPr>
    </w:p>
    <w:p w14:paraId="2C98DD8D" w14:textId="77777777" w:rsidR="009838CC" w:rsidRDefault="00F92FD3">
      <w:pPr>
        <w:pStyle w:val="code"/>
        <w:rPr>
          <w:b/>
        </w:rPr>
      </w:pPr>
      <w:r>
        <w:t xml:space="preserve">&lt;...-expression&gt;        ::= </w:t>
      </w:r>
      <w:r>
        <w:rPr>
          <w:b/>
        </w:rPr>
        <w:t>An &lt;expression&gt; which returns</w:t>
      </w:r>
    </w:p>
    <w:p w14:paraId="7F7834B3" w14:textId="77777777" w:rsidR="009838CC" w:rsidRDefault="00F92FD3">
      <w:pPr>
        <w:pStyle w:val="code"/>
        <w:rPr>
          <w:b/>
        </w:rPr>
      </w:pPr>
      <w:r>
        <w:t xml:space="preserve">                            </w:t>
      </w:r>
      <w:r>
        <w:rPr>
          <w:b/>
        </w:rPr>
        <w:t xml:space="preserve">the type indicated by the </w:t>
      </w:r>
    </w:p>
    <w:p w14:paraId="418AA5FF" w14:textId="77777777" w:rsidR="009838CC" w:rsidRDefault="00F92FD3">
      <w:pPr>
        <w:pStyle w:val="code"/>
        <w:rPr>
          <w:b/>
        </w:rPr>
      </w:pPr>
      <w:r>
        <w:t xml:space="preserve">                            </w:t>
      </w:r>
      <w:r>
        <w:rPr>
          <w:b/>
        </w:rPr>
        <w:t>ellipsis. For example,</w:t>
      </w:r>
    </w:p>
    <w:p w14:paraId="7F0F01EC" w14:textId="77777777" w:rsidR="009838CC" w:rsidRDefault="00F92FD3">
      <w:pPr>
        <w:pStyle w:val="code"/>
        <w:rPr>
          <w:b/>
        </w:rPr>
      </w:pPr>
      <w:r>
        <w:t xml:space="preserve">                            </w:t>
      </w:r>
      <w:r>
        <w:rPr>
          <w:b/>
        </w:rPr>
        <w:t xml:space="preserve">&lt;integer-expression&gt; should </w:t>
      </w:r>
    </w:p>
    <w:p w14:paraId="7DC9B636" w14:textId="77777777" w:rsidR="009838CC" w:rsidRDefault="00F92FD3">
      <w:pPr>
        <w:pStyle w:val="code"/>
      </w:pPr>
      <w:r>
        <w:t xml:space="preserve">                            </w:t>
      </w:r>
      <w:r>
        <w:rPr>
          <w:b/>
        </w:rPr>
        <w:t>return an integer.</w:t>
      </w:r>
    </w:p>
    <w:p w14:paraId="3E604302" w14:textId="77777777" w:rsidR="009838CC" w:rsidRPr="001D47A9" w:rsidRDefault="00F92FD3">
      <w:pPr>
        <w:pStyle w:val="codeheader"/>
      </w:pPr>
      <w:r w:rsidRPr="001D47A9">
        <w:t>Constructs</w:t>
      </w:r>
    </w:p>
    <w:p w14:paraId="69348562" w14:textId="77777777" w:rsidR="009838CC" w:rsidRDefault="00F92FD3">
      <w:pPr>
        <w:pStyle w:val="code"/>
      </w:pPr>
      <w:r>
        <w:t>&lt;CLIPS-program&gt; ::= &lt;construct&gt;*</w:t>
      </w:r>
    </w:p>
    <w:p w14:paraId="1EEDE648" w14:textId="77777777" w:rsidR="009838CC" w:rsidRDefault="009838CC">
      <w:pPr>
        <w:pStyle w:val="code"/>
      </w:pPr>
    </w:p>
    <w:p w14:paraId="27A81E4A" w14:textId="77777777" w:rsidR="009838CC" w:rsidRDefault="00F92FD3">
      <w:pPr>
        <w:pStyle w:val="code"/>
      </w:pPr>
      <w:r>
        <w:t>&lt;construct&gt;     ::= &lt;deffacts-construct&gt; |</w:t>
      </w:r>
    </w:p>
    <w:p w14:paraId="779ED751" w14:textId="77777777" w:rsidR="009838CC" w:rsidRDefault="00F92FD3">
      <w:pPr>
        <w:pStyle w:val="code"/>
      </w:pPr>
      <w:r>
        <w:t xml:space="preserve">                    &lt;deftemplate-construct&gt; |</w:t>
      </w:r>
    </w:p>
    <w:p w14:paraId="23B747D9" w14:textId="77777777" w:rsidR="009838CC" w:rsidRDefault="00F92FD3">
      <w:pPr>
        <w:pStyle w:val="code"/>
      </w:pPr>
      <w:r>
        <w:t xml:space="preserve">                    &lt;defglobal-construct&gt; |</w:t>
      </w:r>
    </w:p>
    <w:p w14:paraId="494C0867" w14:textId="77777777" w:rsidR="009838CC" w:rsidRDefault="00F92FD3">
      <w:pPr>
        <w:pStyle w:val="code"/>
      </w:pPr>
      <w:r>
        <w:t xml:space="preserve">                    &lt;defrule-construct&gt; |</w:t>
      </w:r>
    </w:p>
    <w:p w14:paraId="04EB3695" w14:textId="77777777" w:rsidR="009838CC" w:rsidRDefault="00F92FD3">
      <w:pPr>
        <w:pStyle w:val="code"/>
      </w:pPr>
      <w:r>
        <w:t xml:space="preserve">                    &lt;deffunction-construct&gt; |</w:t>
      </w:r>
    </w:p>
    <w:p w14:paraId="4E999977" w14:textId="77777777" w:rsidR="009838CC" w:rsidRDefault="00F92FD3">
      <w:pPr>
        <w:pStyle w:val="code"/>
      </w:pPr>
      <w:r>
        <w:t xml:space="preserve">                    &lt;defgeneric-construct&gt; |</w:t>
      </w:r>
    </w:p>
    <w:p w14:paraId="75A151EE" w14:textId="77777777" w:rsidR="009838CC" w:rsidRDefault="00F92FD3">
      <w:pPr>
        <w:pStyle w:val="code"/>
      </w:pPr>
      <w:r>
        <w:t xml:space="preserve">                    &lt;defmethod-construct&gt; |</w:t>
      </w:r>
    </w:p>
    <w:p w14:paraId="48D10049" w14:textId="77777777" w:rsidR="009838CC" w:rsidRDefault="00F92FD3">
      <w:pPr>
        <w:pStyle w:val="code"/>
      </w:pPr>
      <w:r>
        <w:t xml:space="preserve">                    &lt;defclass-construct&gt; |</w:t>
      </w:r>
    </w:p>
    <w:p w14:paraId="1504CEDB" w14:textId="77777777" w:rsidR="009838CC" w:rsidRDefault="00F92FD3">
      <w:pPr>
        <w:pStyle w:val="code"/>
      </w:pPr>
      <w:r>
        <w:t xml:space="preserve">                    &lt;definstance-construct&gt; |</w:t>
      </w:r>
    </w:p>
    <w:p w14:paraId="74807555" w14:textId="77777777" w:rsidR="009838CC" w:rsidRDefault="00F92FD3">
      <w:pPr>
        <w:pStyle w:val="code"/>
      </w:pPr>
      <w:r>
        <w:t xml:space="preserve">                    &lt;defmessage-handler-construct&gt; |</w:t>
      </w:r>
    </w:p>
    <w:p w14:paraId="7F222C8B" w14:textId="77777777" w:rsidR="009838CC" w:rsidRDefault="00F92FD3">
      <w:pPr>
        <w:pStyle w:val="code"/>
      </w:pPr>
      <w:r>
        <w:t xml:space="preserve">                    &lt;defmodule-construct&gt;</w:t>
      </w:r>
    </w:p>
    <w:p w14:paraId="5D13DBA3" w14:textId="77777777" w:rsidR="009838CC" w:rsidRPr="001D47A9" w:rsidRDefault="00F92FD3">
      <w:pPr>
        <w:pStyle w:val="codeheader"/>
      </w:pPr>
      <w:r w:rsidRPr="001D47A9">
        <w:t>Deffacts Construct</w:t>
      </w:r>
    </w:p>
    <w:p w14:paraId="242FD454" w14:textId="77777777" w:rsidR="009838CC" w:rsidRDefault="00F92FD3">
      <w:pPr>
        <w:pStyle w:val="code"/>
      </w:pPr>
      <w:r>
        <w:t>&lt;deffacts-construct&gt; ::= (deffacts &lt;deffacts-name&gt; [&lt;comment&gt;]</w:t>
      </w:r>
      <w:r>
        <w:br/>
        <w:t xml:space="preserve">                                   &lt;RHS-pattern&gt;*)</w:t>
      </w:r>
    </w:p>
    <w:p w14:paraId="59F14E97" w14:textId="77777777" w:rsidR="009838CC" w:rsidRPr="001D47A9" w:rsidRDefault="00F92FD3">
      <w:pPr>
        <w:pStyle w:val="codeheader"/>
      </w:pPr>
      <w:r w:rsidRPr="001D47A9">
        <w:t>Deftemplate Construct</w:t>
      </w:r>
    </w:p>
    <w:p w14:paraId="33949E6E" w14:textId="77777777" w:rsidR="009838CC" w:rsidRDefault="00F92FD3">
      <w:pPr>
        <w:pStyle w:val="code"/>
      </w:pPr>
      <w:r>
        <w:t xml:space="preserve">&lt;deftemplate-construct&gt;   </w:t>
      </w:r>
    </w:p>
    <w:p w14:paraId="678EB32E" w14:textId="77777777" w:rsidR="009838CC" w:rsidRDefault="00F92FD3">
      <w:pPr>
        <w:pStyle w:val="code"/>
      </w:pPr>
      <w:r>
        <w:t xml:space="preserve">                   ::= (deftemplate &lt;deftemplate-name&gt; </w:t>
      </w:r>
    </w:p>
    <w:p w14:paraId="687CE804" w14:textId="77777777" w:rsidR="009838CC" w:rsidRDefault="00F92FD3">
      <w:pPr>
        <w:pStyle w:val="code"/>
      </w:pPr>
      <w:r>
        <w:t xml:space="preserve">                                    [&lt;comment&gt;]</w:t>
      </w:r>
    </w:p>
    <w:p w14:paraId="1ADDC868" w14:textId="77777777" w:rsidR="009838CC" w:rsidRDefault="00F92FD3">
      <w:pPr>
        <w:pStyle w:val="code"/>
      </w:pPr>
      <w:r>
        <w:t xml:space="preserve">                                    &lt;slot-definition&gt;*)</w:t>
      </w:r>
    </w:p>
    <w:p w14:paraId="495E0749" w14:textId="77777777" w:rsidR="009838CC" w:rsidRDefault="009838CC">
      <w:pPr>
        <w:pStyle w:val="code"/>
      </w:pPr>
    </w:p>
    <w:p w14:paraId="374A5CA1" w14:textId="77777777" w:rsidR="009838CC" w:rsidRDefault="00F92FD3">
      <w:pPr>
        <w:pStyle w:val="code"/>
      </w:pPr>
      <w:r>
        <w:t>&lt;slot-definition&gt;  ::= &lt;single-slot-definition&gt; |</w:t>
      </w:r>
    </w:p>
    <w:p w14:paraId="3AD04F8D" w14:textId="77777777" w:rsidR="009838CC" w:rsidRDefault="00F92FD3">
      <w:pPr>
        <w:pStyle w:val="code"/>
      </w:pPr>
      <w:r>
        <w:t xml:space="preserve">                       &lt;multislot-definition&gt;</w:t>
      </w:r>
    </w:p>
    <w:p w14:paraId="64889D80" w14:textId="77777777" w:rsidR="009838CC" w:rsidRDefault="009838CC">
      <w:pPr>
        <w:pStyle w:val="code"/>
      </w:pPr>
    </w:p>
    <w:p w14:paraId="680F2A10" w14:textId="77777777" w:rsidR="009838CC" w:rsidRDefault="00F92FD3">
      <w:pPr>
        <w:pStyle w:val="code"/>
      </w:pPr>
      <w:r>
        <w:t xml:space="preserve">&lt;single-slot-definition&gt; </w:t>
      </w:r>
    </w:p>
    <w:p w14:paraId="28CD9D9A" w14:textId="77777777" w:rsidR="009838CC" w:rsidRDefault="00F92FD3">
      <w:pPr>
        <w:pStyle w:val="code"/>
      </w:pPr>
      <w:r>
        <w:t xml:space="preserve">                   ::= (slot &lt;slot-name&gt; &lt;template-attribute&gt;*)</w:t>
      </w:r>
    </w:p>
    <w:p w14:paraId="7323E519" w14:textId="77777777" w:rsidR="009838CC" w:rsidRDefault="009838CC">
      <w:pPr>
        <w:pStyle w:val="code"/>
      </w:pPr>
    </w:p>
    <w:p w14:paraId="4318ED36" w14:textId="77777777" w:rsidR="009838CC" w:rsidRDefault="00F92FD3">
      <w:pPr>
        <w:pStyle w:val="code"/>
      </w:pPr>
      <w:r>
        <w:t xml:space="preserve">&lt;multislot-definition&gt;   </w:t>
      </w:r>
    </w:p>
    <w:p w14:paraId="2E5117A5" w14:textId="77777777" w:rsidR="009838CC" w:rsidRDefault="00F92FD3">
      <w:pPr>
        <w:pStyle w:val="code"/>
      </w:pPr>
      <w:r>
        <w:t xml:space="preserve">                   ::= (multislot &lt;slot-name&gt; </w:t>
      </w:r>
    </w:p>
    <w:p w14:paraId="7804E569" w14:textId="77777777" w:rsidR="009838CC" w:rsidRDefault="00F92FD3">
      <w:pPr>
        <w:pStyle w:val="code"/>
      </w:pPr>
      <w:r>
        <w:t xml:space="preserve">                                  &lt;template-attribute&gt;*)</w:t>
      </w:r>
    </w:p>
    <w:p w14:paraId="6EE1F07E" w14:textId="77777777" w:rsidR="009838CC" w:rsidRDefault="009838CC">
      <w:pPr>
        <w:pStyle w:val="code"/>
      </w:pPr>
    </w:p>
    <w:p w14:paraId="6CD3FBA5" w14:textId="77777777" w:rsidR="009838CC" w:rsidRDefault="00F92FD3">
      <w:pPr>
        <w:pStyle w:val="code"/>
      </w:pPr>
      <w:r>
        <w:t xml:space="preserve">&lt;template-attribute&gt; </w:t>
      </w:r>
    </w:p>
    <w:p w14:paraId="1B69DC1C" w14:textId="77777777" w:rsidR="009838CC" w:rsidRDefault="00F92FD3">
      <w:pPr>
        <w:pStyle w:val="code"/>
      </w:pPr>
      <w:r>
        <w:t xml:space="preserve">                   ::= &lt;default-attribute&gt; | </w:t>
      </w:r>
    </w:p>
    <w:p w14:paraId="472DD8B1" w14:textId="77777777" w:rsidR="009838CC" w:rsidRDefault="00F92FD3">
      <w:pPr>
        <w:pStyle w:val="code"/>
      </w:pPr>
      <w:r>
        <w:t xml:space="preserve">                       &lt;constraint-attribute&gt;</w:t>
      </w:r>
    </w:p>
    <w:p w14:paraId="44DED2D2" w14:textId="77777777" w:rsidR="009838CC" w:rsidRDefault="009838CC">
      <w:pPr>
        <w:pStyle w:val="code"/>
      </w:pPr>
    </w:p>
    <w:p w14:paraId="334A97EF" w14:textId="77777777" w:rsidR="009838CC" w:rsidRDefault="00F92FD3">
      <w:pPr>
        <w:pStyle w:val="code"/>
      </w:pPr>
      <w:r>
        <w:t xml:space="preserve">&lt;default-attribute&gt;  </w:t>
      </w:r>
    </w:p>
    <w:p w14:paraId="4FB376E7" w14:textId="77777777" w:rsidR="009838CC" w:rsidRDefault="00F92FD3">
      <w:pPr>
        <w:pStyle w:val="code"/>
      </w:pPr>
      <w:r>
        <w:t xml:space="preserve">                ::= (default ?DERIVE | ?NONE | &lt;expression&gt;*) |</w:t>
      </w:r>
    </w:p>
    <w:p w14:paraId="32E555E8" w14:textId="77777777" w:rsidR="009838CC" w:rsidRDefault="00F92FD3">
      <w:pPr>
        <w:pStyle w:val="code"/>
      </w:pPr>
      <w:r>
        <w:t xml:space="preserve">                    (default-dynamic &lt;expression&gt;*)</w:t>
      </w:r>
    </w:p>
    <w:p w14:paraId="231D84E4" w14:textId="77777777" w:rsidR="009838CC" w:rsidRPr="001D47A9" w:rsidRDefault="00F92FD3">
      <w:pPr>
        <w:pStyle w:val="codeheader"/>
      </w:pPr>
      <w:r w:rsidRPr="001D47A9">
        <w:t>Fact Specification</w:t>
      </w:r>
    </w:p>
    <w:p w14:paraId="4D2618CB" w14:textId="77777777" w:rsidR="009838CC" w:rsidRDefault="00F92FD3">
      <w:pPr>
        <w:pStyle w:val="code"/>
      </w:pPr>
      <w:r>
        <w:t xml:space="preserve">&lt;RHS-pattern&gt;           ::= &lt;ordered-RHS-pattern&gt; | </w:t>
      </w:r>
    </w:p>
    <w:p w14:paraId="49920ED2" w14:textId="77777777" w:rsidR="009838CC" w:rsidRDefault="00F92FD3">
      <w:pPr>
        <w:pStyle w:val="code"/>
      </w:pPr>
      <w:r>
        <w:t xml:space="preserve">                            &lt;template-RHS-pattern&gt;</w:t>
      </w:r>
    </w:p>
    <w:p w14:paraId="034F576C" w14:textId="77777777" w:rsidR="009838CC" w:rsidRDefault="009838CC">
      <w:pPr>
        <w:pStyle w:val="code"/>
      </w:pPr>
    </w:p>
    <w:p w14:paraId="15D98881" w14:textId="77777777" w:rsidR="009838CC" w:rsidRDefault="00F92FD3">
      <w:pPr>
        <w:pStyle w:val="code"/>
      </w:pPr>
      <w:r>
        <w:t>&lt;ordered-RHS-pattern&gt;   ::= (&lt;symbol&gt; &lt;RHS-field&gt;+)</w:t>
      </w:r>
    </w:p>
    <w:p w14:paraId="55566E2B" w14:textId="77777777" w:rsidR="009838CC" w:rsidRDefault="009838CC">
      <w:pPr>
        <w:pStyle w:val="code"/>
      </w:pPr>
    </w:p>
    <w:p w14:paraId="6FCD4607" w14:textId="77777777" w:rsidR="009838CC" w:rsidRDefault="00F92FD3">
      <w:pPr>
        <w:pStyle w:val="code"/>
      </w:pPr>
      <w:r>
        <w:t>&lt;template-RHS-pattern&gt;  ::= (&lt;deftemplate-name&gt; &lt;RHS-slot&gt;*)</w:t>
      </w:r>
    </w:p>
    <w:p w14:paraId="310475A7" w14:textId="77777777" w:rsidR="009838CC" w:rsidRDefault="009838CC">
      <w:pPr>
        <w:pStyle w:val="code"/>
      </w:pPr>
    </w:p>
    <w:p w14:paraId="13224BEE" w14:textId="77777777" w:rsidR="009838CC" w:rsidRDefault="00F92FD3">
      <w:pPr>
        <w:pStyle w:val="code"/>
      </w:pPr>
      <w:r>
        <w:t xml:space="preserve">&lt;RHS-slot&gt;              ::= &lt;single-field-RHS-slot&gt; | </w:t>
      </w:r>
    </w:p>
    <w:p w14:paraId="25C7AF25" w14:textId="77777777" w:rsidR="009838CC" w:rsidRDefault="00F92FD3">
      <w:pPr>
        <w:pStyle w:val="code"/>
      </w:pPr>
      <w:r>
        <w:t xml:space="preserve">                            &lt;multifield-RHS-slot&gt;</w:t>
      </w:r>
    </w:p>
    <w:p w14:paraId="7896F56E" w14:textId="77777777" w:rsidR="009838CC" w:rsidRDefault="009838CC">
      <w:pPr>
        <w:pStyle w:val="code"/>
      </w:pPr>
    </w:p>
    <w:p w14:paraId="525278BE" w14:textId="77777777" w:rsidR="009838CC" w:rsidRDefault="00F92FD3">
      <w:pPr>
        <w:pStyle w:val="code"/>
      </w:pPr>
      <w:r>
        <w:t>&lt;single-field-RHS-slot&gt; ::= (&lt;slot-name&gt; &lt;RHS-field&gt;)</w:t>
      </w:r>
    </w:p>
    <w:p w14:paraId="40EEED8F" w14:textId="77777777" w:rsidR="009838CC" w:rsidRDefault="009838CC">
      <w:pPr>
        <w:pStyle w:val="code"/>
      </w:pPr>
    </w:p>
    <w:p w14:paraId="291C6D4E" w14:textId="77777777" w:rsidR="009838CC" w:rsidRDefault="00F92FD3">
      <w:pPr>
        <w:pStyle w:val="code"/>
      </w:pPr>
      <w:r>
        <w:t>&lt;multifield-RHS-slot&gt;   ::= (&lt;slot-name&gt; &lt;RHS-field&gt;*)</w:t>
      </w:r>
    </w:p>
    <w:p w14:paraId="429A0175" w14:textId="77777777" w:rsidR="009838CC" w:rsidRDefault="009838CC">
      <w:pPr>
        <w:pStyle w:val="code"/>
      </w:pPr>
    </w:p>
    <w:p w14:paraId="2936C138" w14:textId="77777777" w:rsidR="009838CC" w:rsidRDefault="00F92FD3">
      <w:pPr>
        <w:pStyle w:val="code"/>
      </w:pPr>
      <w:r>
        <w:t xml:space="preserve">&lt;RHS-field&gt;             ::= &lt;variable&gt; | </w:t>
      </w:r>
    </w:p>
    <w:p w14:paraId="349F4169" w14:textId="77777777" w:rsidR="009838CC" w:rsidRDefault="00F92FD3">
      <w:pPr>
        <w:pStyle w:val="code"/>
      </w:pPr>
      <w:r>
        <w:t xml:space="preserve">                            &lt;constant&gt; | </w:t>
      </w:r>
    </w:p>
    <w:p w14:paraId="5C9D183C" w14:textId="77777777" w:rsidR="009838CC" w:rsidRDefault="00F92FD3">
      <w:pPr>
        <w:pStyle w:val="code"/>
      </w:pPr>
      <w:r>
        <w:t xml:space="preserve">                            &lt;function-call&gt;</w:t>
      </w:r>
    </w:p>
    <w:p w14:paraId="11B78D64" w14:textId="77777777" w:rsidR="009838CC" w:rsidRPr="001D47A9" w:rsidRDefault="00F92FD3">
      <w:pPr>
        <w:pStyle w:val="codeheader"/>
      </w:pPr>
      <w:r w:rsidRPr="001D47A9">
        <w:t>Defrule Construct</w:t>
      </w:r>
    </w:p>
    <w:p w14:paraId="315C4223" w14:textId="77777777" w:rsidR="009838CC" w:rsidRDefault="00F92FD3">
      <w:pPr>
        <w:pStyle w:val="code"/>
      </w:pPr>
      <w:r>
        <w:t>&lt;defrule-construct&gt;     ::= (defrule &lt;rule-name&gt; [&lt;comment&gt;]</w:t>
      </w:r>
    </w:p>
    <w:p w14:paraId="3B61FBB4" w14:textId="77777777" w:rsidR="009838CC" w:rsidRDefault="00F92FD3">
      <w:pPr>
        <w:pStyle w:val="code"/>
      </w:pPr>
      <w:r>
        <w:t xml:space="preserve">                               [&lt;declaration&gt;]              </w:t>
      </w:r>
    </w:p>
    <w:p w14:paraId="3901EAB4" w14:textId="77777777" w:rsidR="009838CC" w:rsidRDefault="00F92FD3">
      <w:pPr>
        <w:pStyle w:val="code"/>
      </w:pPr>
      <w:r>
        <w:t xml:space="preserve">                               &lt;conditional-element&gt;*        </w:t>
      </w:r>
      <w:r>
        <w:br/>
        <w:t xml:space="preserve">                               =&gt;</w:t>
      </w:r>
      <w:r>
        <w:br/>
        <w:t xml:space="preserve">                               &lt;action&gt;*)  </w:t>
      </w:r>
    </w:p>
    <w:p w14:paraId="1995CBB7" w14:textId="77777777" w:rsidR="009838CC" w:rsidRDefault="00F92FD3">
      <w:pPr>
        <w:pStyle w:val="code"/>
      </w:pPr>
      <w:r>
        <w:t xml:space="preserve"> </w:t>
      </w:r>
    </w:p>
    <w:p w14:paraId="22B4FA88" w14:textId="77777777" w:rsidR="009838CC" w:rsidRDefault="00F92FD3">
      <w:pPr>
        <w:pStyle w:val="code"/>
      </w:pPr>
      <w:r>
        <w:t>&lt;declaration&gt;           ::= (declare &lt;rule-property&gt;+)</w:t>
      </w:r>
    </w:p>
    <w:p w14:paraId="13FBFF16" w14:textId="77777777" w:rsidR="009838CC" w:rsidRDefault="009838CC">
      <w:pPr>
        <w:pStyle w:val="code"/>
      </w:pPr>
    </w:p>
    <w:p w14:paraId="4575B400" w14:textId="77777777" w:rsidR="009838CC" w:rsidRDefault="00F92FD3">
      <w:pPr>
        <w:pStyle w:val="code"/>
      </w:pPr>
      <w:r>
        <w:t>&lt;rule-property&gt; ::=         (salience &lt;integer-expression&gt;) |</w:t>
      </w:r>
    </w:p>
    <w:p w14:paraId="4F874901" w14:textId="77777777" w:rsidR="009838CC" w:rsidRDefault="00F92FD3">
      <w:pPr>
        <w:pStyle w:val="code"/>
      </w:pPr>
      <w:r>
        <w:t xml:space="preserve">                            (auto-focus &lt;boolean-symbol&gt;)</w:t>
      </w:r>
    </w:p>
    <w:p w14:paraId="14087F83" w14:textId="77777777" w:rsidR="009838CC" w:rsidRDefault="00F92FD3">
      <w:pPr>
        <w:pStyle w:val="code"/>
      </w:pPr>
      <w:r>
        <w:t xml:space="preserve">                    </w:t>
      </w:r>
    </w:p>
    <w:p w14:paraId="25107765" w14:textId="77777777" w:rsidR="009838CC" w:rsidRDefault="00F92FD3">
      <w:pPr>
        <w:pStyle w:val="code"/>
      </w:pPr>
      <w:r>
        <w:lastRenderedPageBreak/>
        <w:t>&lt;boolean-symbol&gt; ::=        TRUE | FALSE</w:t>
      </w:r>
    </w:p>
    <w:p w14:paraId="03C11704" w14:textId="77777777" w:rsidR="009838CC" w:rsidRDefault="009838CC">
      <w:pPr>
        <w:pStyle w:val="code"/>
      </w:pPr>
    </w:p>
    <w:p w14:paraId="219CA635" w14:textId="77777777" w:rsidR="009838CC" w:rsidRDefault="00F92FD3">
      <w:pPr>
        <w:pStyle w:val="code"/>
      </w:pPr>
      <w:r>
        <w:t xml:space="preserve">&lt;conditional-element&gt;   ::= &lt;pattern-CE&gt; | </w:t>
      </w:r>
    </w:p>
    <w:p w14:paraId="11A10A1C" w14:textId="77777777" w:rsidR="009838CC" w:rsidRDefault="00F92FD3">
      <w:pPr>
        <w:pStyle w:val="code"/>
      </w:pPr>
      <w:r>
        <w:t xml:space="preserve">                            &lt;assigned-pattern-CE&gt; | </w:t>
      </w:r>
    </w:p>
    <w:p w14:paraId="6A0D9941" w14:textId="77777777" w:rsidR="009838CC" w:rsidRDefault="00F92FD3">
      <w:pPr>
        <w:pStyle w:val="code"/>
      </w:pPr>
      <w:r>
        <w:t xml:space="preserve">                            &lt;not-CE&gt; | &lt;and-CE&gt; | &lt;or-CE&gt; |</w:t>
      </w:r>
    </w:p>
    <w:p w14:paraId="26BD3E96" w14:textId="77777777" w:rsidR="009838CC" w:rsidRDefault="00F92FD3">
      <w:pPr>
        <w:pStyle w:val="code"/>
      </w:pPr>
      <w:r>
        <w:t xml:space="preserve">                            &lt;logical-CE&gt; | &lt;test-CE&gt; |</w:t>
      </w:r>
    </w:p>
    <w:p w14:paraId="4516D084" w14:textId="77777777" w:rsidR="009838CC" w:rsidRDefault="00F92FD3">
      <w:pPr>
        <w:pStyle w:val="code"/>
      </w:pPr>
      <w:r>
        <w:t xml:space="preserve">                            &lt;exists-CE&gt; | &lt;forall-CE&gt; </w:t>
      </w:r>
    </w:p>
    <w:p w14:paraId="174A317F" w14:textId="77777777" w:rsidR="009838CC" w:rsidRDefault="009838CC">
      <w:pPr>
        <w:pStyle w:val="code"/>
      </w:pPr>
    </w:p>
    <w:p w14:paraId="14598AF0" w14:textId="77777777" w:rsidR="009838CC" w:rsidRDefault="00F92FD3">
      <w:pPr>
        <w:pStyle w:val="code"/>
      </w:pPr>
      <w:r>
        <w:t xml:space="preserve">&lt;pattern-CE&gt;            ::= &lt;ordered-pattern-CE&gt; | </w:t>
      </w:r>
    </w:p>
    <w:p w14:paraId="4A33DCB3" w14:textId="77777777" w:rsidR="009838CC" w:rsidRDefault="00F92FD3">
      <w:pPr>
        <w:pStyle w:val="code"/>
      </w:pPr>
      <w:r>
        <w:t xml:space="preserve">                            &lt;template-pattern-CE&gt; |</w:t>
      </w:r>
    </w:p>
    <w:p w14:paraId="42A68BC1" w14:textId="77777777" w:rsidR="009838CC" w:rsidRDefault="00F92FD3">
      <w:pPr>
        <w:pStyle w:val="code"/>
      </w:pPr>
      <w:r>
        <w:t xml:space="preserve">                            &lt;object-pattern-CE&gt;</w:t>
      </w:r>
    </w:p>
    <w:p w14:paraId="0A4C44F5" w14:textId="77777777" w:rsidR="009838CC" w:rsidRDefault="009838CC">
      <w:pPr>
        <w:pStyle w:val="code"/>
      </w:pPr>
    </w:p>
    <w:p w14:paraId="2AFE1650" w14:textId="77777777" w:rsidR="009838CC" w:rsidRDefault="00F92FD3">
      <w:pPr>
        <w:pStyle w:val="code"/>
      </w:pPr>
      <w:r>
        <w:t>&lt;assigned-pattern-CE&gt;   ::= &lt;single-field-variable&gt; &lt;- &lt;pattern-CE&gt;</w:t>
      </w:r>
    </w:p>
    <w:p w14:paraId="70AAD473" w14:textId="77777777" w:rsidR="009838CC" w:rsidRDefault="009838CC">
      <w:pPr>
        <w:pStyle w:val="code"/>
      </w:pPr>
    </w:p>
    <w:p w14:paraId="64A5345D" w14:textId="77777777" w:rsidR="009838CC" w:rsidRDefault="00F92FD3">
      <w:pPr>
        <w:pStyle w:val="code"/>
      </w:pPr>
      <w:r>
        <w:t xml:space="preserve">&lt;not-CE&gt;                ::= (not &lt;conditional-element&gt;) </w:t>
      </w:r>
    </w:p>
    <w:p w14:paraId="30D6C5E7" w14:textId="77777777" w:rsidR="009838CC" w:rsidRDefault="009838CC">
      <w:pPr>
        <w:pStyle w:val="code"/>
      </w:pPr>
    </w:p>
    <w:p w14:paraId="3A72FAE5" w14:textId="77777777" w:rsidR="009838CC" w:rsidRDefault="00F92FD3">
      <w:pPr>
        <w:pStyle w:val="code"/>
      </w:pPr>
      <w:r>
        <w:t>&lt;and-CE&gt;                ::= (and &lt;conditional-element&gt;+)</w:t>
      </w:r>
    </w:p>
    <w:p w14:paraId="68100412" w14:textId="77777777" w:rsidR="009838CC" w:rsidRDefault="00F92FD3">
      <w:pPr>
        <w:pStyle w:val="code"/>
      </w:pPr>
      <w:r>
        <w:t xml:space="preserve"> </w:t>
      </w:r>
    </w:p>
    <w:p w14:paraId="4979216C" w14:textId="77777777" w:rsidR="009838CC" w:rsidRDefault="00F92FD3">
      <w:pPr>
        <w:pStyle w:val="code"/>
      </w:pPr>
      <w:r>
        <w:t xml:space="preserve">&lt;or-CE&gt;                 ::= (or &lt;conditional-element&gt;+) </w:t>
      </w:r>
    </w:p>
    <w:p w14:paraId="470401E1" w14:textId="77777777" w:rsidR="009838CC" w:rsidRDefault="009838CC">
      <w:pPr>
        <w:pStyle w:val="code"/>
      </w:pPr>
    </w:p>
    <w:p w14:paraId="7FC8DFD0" w14:textId="77777777" w:rsidR="009838CC" w:rsidRDefault="00F92FD3">
      <w:pPr>
        <w:pStyle w:val="code"/>
      </w:pPr>
      <w:r>
        <w:t>&lt;logical-CE&gt;            ::= (logical &lt;conditional-element&gt;+)</w:t>
      </w:r>
    </w:p>
    <w:p w14:paraId="583F2EEA" w14:textId="77777777" w:rsidR="009838CC" w:rsidRDefault="009838CC">
      <w:pPr>
        <w:pStyle w:val="code"/>
        <w:ind w:left="0"/>
      </w:pPr>
    </w:p>
    <w:p w14:paraId="0AF7A6B2" w14:textId="77777777" w:rsidR="009838CC" w:rsidRDefault="00F92FD3">
      <w:pPr>
        <w:pStyle w:val="code"/>
      </w:pPr>
      <w:r>
        <w:t>&lt;test-CE&gt;               ::= (test &lt;function-call&gt;)</w:t>
      </w:r>
    </w:p>
    <w:p w14:paraId="59C2AC6A" w14:textId="77777777" w:rsidR="009838CC" w:rsidRDefault="009838CC">
      <w:pPr>
        <w:pStyle w:val="code"/>
      </w:pPr>
    </w:p>
    <w:p w14:paraId="1C5D4FBA" w14:textId="77777777" w:rsidR="009838CC" w:rsidRDefault="00F92FD3">
      <w:pPr>
        <w:pStyle w:val="code"/>
      </w:pPr>
      <w:r>
        <w:t>&lt;exists-CE&gt;             ::= (exists &lt;conditional-element&gt;+)</w:t>
      </w:r>
    </w:p>
    <w:p w14:paraId="42C857A8" w14:textId="77777777" w:rsidR="009838CC" w:rsidRDefault="009838CC">
      <w:pPr>
        <w:pStyle w:val="code"/>
      </w:pPr>
    </w:p>
    <w:p w14:paraId="1AD78DA4" w14:textId="77777777" w:rsidR="009838CC" w:rsidRDefault="00F92FD3">
      <w:pPr>
        <w:pStyle w:val="code"/>
      </w:pPr>
      <w:r>
        <w:t>&lt;forall-CE&gt;             ::= (forall &lt;conditional-element&gt;</w:t>
      </w:r>
    </w:p>
    <w:p w14:paraId="5A619C9A" w14:textId="77777777" w:rsidR="009838CC" w:rsidRDefault="00F92FD3">
      <w:pPr>
        <w:pStyle w:val="code"/>
      </w:pPr>
      <w:r>
        <w:t xml:space="preserve">                                    &lt;conditional-element&gt;+)</w:t>
      </w:r>
    </w:p>
    <w:p w14:paraId="6DC1997B" w14:textId="77777777" w:rsidR="009838CC" w:rsidRDefault="009838CC">
      <w:pPr>
        <w:pStyle w:val="code"/>
      </w:pPr>
    </w:p>
    <w:p w14:paraId="372A0636" w14:textId="77777777" w:rsidR="009838CC" w:rsidRDefault="00F92FD3">
      <w:pPr>
        <w:pStyle w:val="code"/>
      </w:pPr>
      <w:r>
        <w:t>&lt;ordered-pattern-CE&gt;    ::= (&lt;symbol&gt; &lt;constraint&gt;*)</w:t>
      </w:r>
    </w:p>
    <w:p w14:paraId="623D0947" w14:textId="77777777" w:rsidR="009838CC" w:rsidRDefault="009838CC">
      <w:pPr>
        <w:pStyle w:val="code"/>
      </w:pPr>
    </w:p>
    <w:p w14:paraId="5A99C374" w14:textId="77777777" w:rsidR="009838CC" w:rsidRDefault="00F92FD3">
      <w:pPr>
        <w:pStyle w:val="code"/>
      </w:pPr>
      <w:r>
        <w:t>&lt;template-pattern-CE&gt;   ::= (&lt;deftemplate-name&gt; &lt;LHS-slot&gt;*)</w:t>
      </w:r>
    </w:p>
    <w:p w14:paraId="57EC311A" w14:textId="77777777" w:rsidR="009838CC" w:rsidRDefault="009838CC">
      <w:pPr>
        <w:pStyle w:val="code"/>
      </w:pPr>
    </w:p>
    <w:p w14:paraId="1B2484DE" w14:textId="77777777" w:rsidR="009838CC" w:rsidRDefault="00F92FD3">
      <w:pPr>
        <w:pStyle w:val="code"/>
      </w:pPr>
      <w:r>
        <w:t>&lt;object-pattern-CE&gt;     ::= (object &lt;attribute-constraint&gt;*)</w:t>
      </w:r>
    </w:p>
    <w:p w14:paraId="630A0AFE" w14:textId="77777777" w:rsidR="009838CC" w:rsidRDefault="009838CC">
      <w:pPr>
        <w:pStyle w:val="code"/>
      </w:pPr>
    </w:p>
    <w:p w14:paraId="1354A405" w14:textId="77777777" w:rsidR="009838CC" w:rsidRDefault="00F92FD3">
      <w:pPr>
        <w:pStyle w:val="code"/>
      </w:pPr>
      <w:r>
        <w:t>&lt;attribute-constraint&gt;  ::= (is-a &lt;constraint&gt;) |</w:t>
      </w:r>
    </w:p>
    <w:p w14:paraId="3124FCF4" w14:textId="77777777" w:rsidR="009838CC" w:rsidRDefault="00F92FD3">
      <w:pPr>
        <w:pStyle w:val="code"/>
      </w:pPr>
      <w:r>
        <w:t xml:space="preserve">                            (name &lt;constraint&gt;) |</w:t>
      </w:r>
    </w:p>
    <w:p w14:paraId="7308EBC3" w14:textId="77777777" w:rsidR="009838CC" w:rsidRDefault="00F92FD3">
      <w:pPr>
        <w:pStyle w:val="code"/>
      </w:pPr>
      <w:r>
        <w:t xml:space="preserve">                            (&lt;slot-name&gt; &lt;constraint&gt;*)</w:t>
      </w:r>
    </w:p>
    <w:p w14:paraId="384990DA" w14:textId="77777777" w:rsidR="009838CC" w:rsidRDefault="009838CC">
      <w:pPr>
        <w:pStyle w:val="code"/>
      </w:pPr>
    </w:p>
    <w:p w14:paraId="7946BC28" w14:textId="77777777" w:rsidR="009838CC" w:rsidRDefault="00F92FD3">
      <w:pPr>
        <w:pStyle w:val="code"/>
      </w:pPr>
      <w:r>
        <w:t xml:space="preserve">&lt;LHS-slot&gt;              ::= &lt;single-field-LHS-slot&gt; | </w:t>
      </w:r>
    </w:p>
    <w:p w14:paraId="29AD36E1" w14:textId="77777777" w:rsidR="009838CC" w:rsidRDefault="00F92FD3">
      <w:pPr>
        <w:pStyle w:val="code"/>
      </w:pPr>
      <w:r>
        <w:t xml:space="preserve">                            &lt;multifield-LHS-slot&gt;</w:t>
      </w:r>
    </w:p>
    <w:p w14:paraId="751F2263" w14:textId="77777777" w:rsidR="009838CC" w:rsidRDefault="009838CC">
      <w:pPr>
        <w:pStyle w:val="code"/>
      </w:pPr>
    </w:p>
    <w:p w14:paraId="46772933" w14:textId="77777777" w:rsidR="009838CC" w:rsidRDefault="00F92FD3">
      <w:pPr>
        <w:pStyle w:val="code"/>
      </w:pPr>
      <w:r>
        <w:t>&lt;single-field-LHS-slot&gt; ::= (&lt;slot-name&gt; &lt;constraint&gt;)</w:t>
      </w:r>
    </w:p>
    <w:p w14:paraId="64745F78" w14:textId="77777777" w:rsidR="009838CC" w:rsidRDefault="009838CC">
      <w:pPr>
        <w:pStyle w:val="code"/>
      </w:pPr>
    </w:p>
    <w:p w14:paraId="5F7F658B" w14:textId="77777777" w:rsidR="009838CC" w:rsidRDefault="00F92FD3">
      <w:pPr>
        <w:pStyle w:val="code"/>
      </w:pPr>
      <w:r>
        <w:t>&lt;multifield-LHS-slot&gt;   ::= (&lt;slot-name&gt; &lt;constraint&gt;*)</w:t>
      </w:r>
    </w:p>
    <w:p w14:paraId="3567755D" w14:textId="77777777" w:rsidR="009838CC" w:rsidRDefault="009838CC">
      <w:pPr>
        <w:pStyle w:val="code"/>
      </w:pPr>
    </w:p>
    <w:p w14:paraId="5D0E51E4" w14:textId="77777777" w:rsidR="009838CC" w:rsidRDefault="00F92FD3">
      <w:pPr>
        <w:pStyle w:val="code"/>
      </w:pPr>
      <w:r>
        <w:t>&lt;constraint&gt;            ::= ? | $? | &lt;connected-constraint&gt;</w:t>
      </w:r>
    </w:p>
    <w:p w14:paraId="09688142" w14:textId="77777777" w:rsidR="009838CC" w:rsidRDefault="009838CC">
      <w:pPr>
        <w:pStyle w:val="code"/>
      </w:pPr>
    </w:p>
    <w:p w14:paraId="093363E6" w14:textId="77777777" w:rsidR="009838CC" w:rsidRDefault="00F92FD3">
      <w:pPr>
        <w:pStyle w:val="code"/>
      </w:pPr>
      <w:r>
        <w:t xml:space="preserve">&lt;connected-constraint&gt;  </w:t>
      </w:r>
    </w:p>
    <w:p w14:paraId="138C1466" w14:textId="77777777" w:rsidR="009838CC" w:rsidRDefault="00F92FD3">
      <w:pPr>
        <w:pStyle w:val="code"/>
      </w:pPr>
      <w:r>
        <w:t xml:space="preserve">             ::= &lt;single-constraint&gt; |</w:t>
      </w:r>
    </w:p>
    <w:p w14:paraId="7FF7361D" w14:textId="77777777" w:rsidR="009838CC" w:rsidRDefault="00F92FD3">
      <w:pPr>
        <w:pStyle w:val="code"/>
      </w:pPr>
      <w:r>
        <w:t xml:space="preserve">                 &lt;single-constraint&gt; </w:t>
      </w:r>
      <w:r>
        <w:rPr>
          <w:b/>
        </w:rPr>
        <w:t>&amp;</w:t>
      </w:r>
      <w:r>
        <w:t xml:space="preserve"> &lt;connected-constraint&gt; |</w:t>
      </w:r>
    </w:p>
    <w:p w14:paraId="49E3E50E" w14:textId="77777777" w:rsidR="009838CC" w:rsidRDefault="00F92FD3">
      <w:pPr>
        <w:pStyle w:val="code"/>
      </w:pPr>
      <w:r>
        <w:t xml:space="preserve">                 &lt;single-constraint&gt; </w:t>
      </w:r>
      <w:r>
        <w:rPr>
          <w:b/>
        </w:rPr>
        <w:t>|</w:t>
      </w:r>
      <w:r>
        <w:t xml:space="preserve"> &lt;connected-constraint&gt;</w:t>
      </w:r>
    </w:p>
    <w:p w14:paraId="46D720EE" w14:textId="77777777" w:rsidR="009838CC" w:rsidRDefault="009838CC">
      <w:pPr>
        <w:pStyle w:val="code"/>
      </w:pPr>
    </w:p>
    <w:p w14:paraId="461711F1" w14:textId="77777777" w:rsidR="009838CC" w:rsidRDefault="00F92FD3">
      <w:pPr>
        <w:pStyle w:val="code"/>
      </w:pPr>
      <w:r>
        <w:lastRenderedPageBreak/>
        <w:t>&lt;single-constraint&gt;     ::= &lt;term&gt; | ~&lt;term&gt;</w:t>
      </w:r>
    </w:p>
    <w:p w14:paraId="7E182F53" w14:textId="77777777" w:rsidR="009838CC" w:rsidRDefault="009838CC">
      <w:pPr>
        <w:pStyle w:val="code"/>
      </w:pPr>
    </w:p>
    <w:p w14:paraId="00DC8F1F" w14:textId="77777777" w:rsidR="009838CC" w:rsidRDefault="00F92FD3">
      <w:pPr>
        <w:pStyle w:val="code"/>
      </w:pPr>
      <w:r>
        <w:t xml:space="preserve">&lt;term&gt;                  ::= &lt;constant&gt; | </w:t>
      </w:r>
    </w:p>
    <w:p w14:paraId="286B576E" w14:textId="77777777" w:rsidR="009838CC" w:rsidRDefault="00F92FD3">
      <w:pPr>
        <w:pStyle w:val="code"/>
      </w:pPr>
      <w:r>
        <w:t xml:space="preserve">                            &lt;single-field-variable&gt; |</w:t>
      </w:r>
    </w:p>
    <w:p w14:paraId="3905CF29" w14:textId="77777777" w:rsidR="009838CC" w:rsidRDefault="00F92FD3">
      <w:pPr>
        <w:pStyle w:val="code"/>
      </w:pPr>
      <w:r>
        <w:t xml:space="preserve">                            &lt;multifield-variable&gt; |</w:t>
      </w:r>
    </w:p>
    <w:p w14:paraId="2EE91FB7" w14:textId="77777777" w:rsidR="009838CC" w:rsidRDefault="00F92FD3">
      <w:pPr>
        <w:pStyle w:val="code"/>
      </w:pPr>
      <w:r>
        <w:t xml:space="preserve">                            :&lt;function-call&gt; |</w:t>
      </w:r>
    </w:p>
    <w:p w14:paraId="40727A1C" w14:textId="77777777" w:rsidR="009838CC" w:rsidRDefault="00F92FD3">
      <w:pPr>
        <w:pStyle w:val="code"/>
      </w:pPr>
      <w:r>
        <w:t xml:space="preserve">                            =&lt;function-call&gt;</w:t>
      </w:r>
    </w:p>
    <w:p w14:paraId="02C35AB8" w14:textId="77777777" w:rsidR="009838CC" w:rsidRPr="001D47A9" w:rsidRDefault="00F92FD3">
      <w:pPr>
        <w:pStyle w:val="codeheader"/>
      </w:pPr>
      <w:r w:rsidRPr="001D47A9">
        <w:t>Defglobal Construct</w:t>
      </w:r>
    </w:p>
    <w:p w14:paraId="7CC4610A" w14:textId="77777777" w:rsidR="009838CC" w:rsidRDefault="00F92FD3">
      <w:pPr>
        <w:pStyle w:val="code"/>
      </w:pPr>
      <w:r>
        <w:t xml:space="preserve">&lt;defglobal-construct&gt;   ::= (defglobal [&lt;defmodule-name&gt;] </w:t>
      </w:r>
    </w:p>
    <w:p w14:paraId="14CBB7BE" w14:textId="77777777" w:rsidR="009838CC" w:rsidRDefault="00F92FD3">
      <w:pPr>
        <w:pStyle w:val="code"/>
      </w:pPr>
      <w:r>
        <w:t xml:space="preserve">                               &lt;global-assignment&gt;*)</w:t>
      </w:r>
    </w:p>
    <w:p w14:paraId="6654B848" w14:textId="77777777" w:rsidR="009838CC" w:rsidRDefault="009838CC">
      <w:pPr>
        <w:pStyle w:val="code"/>
      </w:pPr>
    </w:p>
    <w:p w14:paraId="5B2E8E34" w14:textId="77777777" w:rsidR="009838CC" w:rsidRDefault="00F92FD3">
      <w:pPr>
        <w:pStyle w:val="code"/>
      </w:pPr>
      <w:r>
        <w:t>&lt;global-assignment&gt;     ::= &lt;global-variable&gt; = &lt;expression&gt;</w:t>
      </w:r>
    </w:p>
    <w:p w14:paraId="241237E2" w14:textId="77777777" w:rsidR="009838CC" w:rsidRDefault="009838CC">
      <w:pPr>
        <w:pStyle w:val="code"/>
      </w:pPr>
    </w:p>
    <w:p w14:paraId="69F6AE85" w14:textId="77777777" w:rsidR="009838CC" w:rsidRDefault="00F92FD3">
      <w:pPr>
        <w:pStyle w:val="code"/>
      </w:pPr>
      <w:r>
        <w:t>&lt;global-variable&gt;       ::= ?*&lt;symbol&gt;*</w:t>
      </w:r>
    </w:p>
    <w:p w14:paraId="379200DB" w14:textId="77777777" w:rsidR="009838CC" w:rsidRPr="001D47A9" w:rsidRDefault="00F92FD3">
      <w:pPr>
        <w:pStyle w:val="codeheader"/>
      </w:pPr>
      <w:r w:rsidRPr="001D47A9">
        <w:t>Deffunction Construct</w:t>
      </w:r>
    </w:p>
    <w:p w14:paraId="29D78658" w14:textId="77777777" w:rsidR="009838CC" w:rsidRDefault="00F92FD3">
      <w:pPr>
        <w:pStyle w:val="code"/>
      </w:pPr>
      <w:r>
        <w:t xml:space="preserve">&lt;deffunction-construct&gt; </w:t>
      </w:r>
    </w:p>
    <w:p w14:paraId="4C49B9C1" w14:textId="77777777" w:rsidR="009838CC" w:rsidRDefault="00F92FD3">
      <w:pPr>
        <w:pStyle w:val="code"/>
      </w:pPr>
      <w:r>
        <w:t xml:space="preserve">           ::= (deffunction &lt;name&gt; [&lt;comment&gt;]</w:t>
      </w:r>
    </w:p>
    <w:p w14:paraId="43680E82" w14:textId="77777777" w:rsidR="009838CC" w:rsidRDefault="00F92FD3">
      <w:pPr>
        <w:pStyle w:val="code"/>
      </w:pPr>
      <w:r>
        <w:t xml:space="preserve">                  (&lt;regular-parameter&gt;* [&lt;wildcard-parameter&gt;])</w:t>
      </w:r>
    </w:p>
    <w:p w14:paraId="0A017290" w14:textId="77777777" w:rsidR="009838CC" w:rsidRDefault="00F92FD3">
      <w:pPr>
        <w:pStyle w:val="code"/>
      </w:pPr>
      <w:r>
        <w:t xml:space="preserve">                  &lt;action&gt;*)</w:t>
      </w:r>
    </w:p>
    <w:p w14:paraId="7494AFEA" w14:textId="77777777" w:rsidR="009838CC" w:rsidRDefault="009838CC">
      <w:pPr>
        <w:pStyle w:val="code"/>
      </w:pPr>
    </w:p>
    <w:p w14:paraId="072D874B" w14:textId="77777777" w:rsidR="009838CC" w:rsidRDefault="00F92FD3">
      <w:pPr>
        <w:pStyle w:val="code"/>
      </w:pPr>
      <w:r>
        <w:t>&lt;regular-parameter&gt;  ::= &lt;single-field-variable&gt;</w:t>
      </w:r>
    </w:p>
    <w:p w14:paraId="78ABEF48" w14:textId="77777777" w:rsidR="009838CC" w:rsidRDefault="009838CC">
      <w:pPr>
        <w:pStyle w:val="code"/>
      </w:pPr>
    </w:p>
    <w:p w14:paraId="77078F58" w14:textId="77777777" w:rsidR="009838CC" w:rsidRDefault="00F92FD3">
      <w:pPr>
        <w:pStyle w:val="code"/>
      </w:pPr>
      <w:r>
        <w:t>&lt;wildcard-parameter&gt; ::= &lt;multifield-variable&gt;</w:t>
      </w:r>
    </w:p>
    <w:p w14:paraId="78131C46" w14:textId="77777777" w:rsidR="009838CC" w:rsidRPr="001D47A9" w:rsidRDefault="00F92FD3">
      <w:pPr>
        <w:pStyle w:val="codeheader"/>
      </w:pPr>
      <w:r w:rsidRPr="001D47A9">
        <w:t>Defgeneric Construct</w:t>
      </w:r>
    </w:p>
    <w:p w14:paraId="365B786D" w14:textId="77777777" w:rsidR="009838CC" w:rsidRDefault="00F92FD3">
      <w:pPr>
        <w:pStyle w:val="code"/>
      </w:pPr>
      <w:r>
        <w:t>&lt;defgeneric-construct&gt; ::= (defgeneric &lt;name&gt; [&lt;comment&gt;])</w:t>
      </w:r>
    </w:p>
    <w:p w14:paraId="6E27C290" w14:textId="77777777" w:rsidR="009838CC" w:rsidRPr="001D47A9" w:rsidRDefault="00F92FD3">
      <w:pPr>
        <w:pStyle w:val="codeheader"/>
      </w:pPr>
      <w:r w:rsidRPr="001D47A9">
        <w:t>Defmethod Construct</w:t>
      </w:r>
    </w:p>
    <w:p w14:paraId="2DFCF0FF" w14:textId="77777777" w:rsidR="009838CC" w:rsidRDefault="00F92FD3">
      <w:pPr>
        <w:pStyle w:val="code"/>
      </w:pPr>
      <w:r>
        <w:t xml:space="preserve">&lt;defmethod-construct&gt;  </w:t>
      </w:r>
    </w:p>
    <w:p w14:paraId="5BB6237A" w14:textId="77777777" w:rsidR="009838CC" w:rsidRDefault="00F92FD3">
      <w:pPr>
        <w:pStyle w:val="code"/>
      </w:pPr>
      <w:r>
        <w:t xml:space="preserve">      ::= (defmethod &lt;name&gt; [&lt;index&gt;] [&lt;comment&gt;]</w:t>
      </w:r>
    </w:p>
    <w:p w14:paraId="757BEC0A" w14:textId="77777777" w:rsidR="009838CC" w:rsidRDefault="00F92FD3">
      <w:pPr>
        <w:pStyle w:val="code"/>
      </w:pPr>
      <w:r>
        <w:t xml:space="preserve">             (&lt;parameter-restriction&gt;*</w:t>
      </w:r>
    </w:p>
    <w:p w14:paraId="2E1B2AFA" w14:textId="77777777" w:rsidR="009838CC" w:rsidRDefault="00F92FD3">
      <w:pPr>
        <w:pStyle w:val="code"/>
      </w:pPr>
      <w:r>
        <w:t xml:space="preserve">             [&lt;wildcard-parameter-restriction&gt;])</w:t>
      </w:r>
    </w:p>
    <w:p w14:paraId="634C8FA9" w14:textId="77777777" w:rsidR="009838CC" w:rsidRDefault="00F92FD3">
      <w:pPr>
        <w:pStyle w:val="code"/>
      </w:pPr>
      <w:r>
        <w:t xml:space="preserve">             &lt;action&gt;*)</w:t>
      </w:r>
    </w:p>
    <w:p w14:paraId="0B30343E" w14:textId="77777777" w:rsidR="009838CC" w:rsidRDefault="009838CC">
      <w:pPr>
        <w:pStyle w:val="code"/>
      </w:pPr>
    </w:p>
    <w:p w14:paraId="5350ECF0" w14:textId="77777777" w:rsidR="009838CC" w:rsidRDefault="00F92FD3">
      <w:pPr>
        <w:pStyle w:val="code"/>
      </w:pPr>
      <w:r>
        <w:t xml:space="preserve">&lt;parameter-restriction&gt;  </w:t>
      </w:r>
    </w:p>
    <w:p w14:paraId="629E98CA" w14:textId="77777777" w:rsidR="009838CC" w:rsidRDefault="00F92FD3">
      <w:pPr>
        <w:pStyle w:val="code"/>
      </w:pPr>
      <w:r>
        <w:t xml:space="preserve">          ::=  &lt;single-field-variable&gt; |</w:t>
      </w:r>
    </w:p>
    <w:p w14:paraId="795862E8" w14:textId="77777777" w:rsidR="009838CC" w:rsidRDefault="00F92FD3">
      <w:pPr>
        <w:pStyle w:val="code"/>
      </w:pPr>
      <w:r>
        <w:t xml:space="preserve">               (&lt;single-field-variable&gt; &lt;type&gt;* [&lt;query&gt;])</w:t>
      </w:r>
    </w:p>
    <w:p w14:paraId="4ED76334" w14:textId="77777777" w:rsidR="009838CC" w:rsidRDefault="009838CC">
      <w:pPr>
        <w:pStyle w:val="code"/>
      </w:pPr>
    </w:p>
    <w:p w14:paraId="3805A4B9" w14:textId="77777777" w:rsidR="009838CC" w:rsidRDefault="00F92FD3">
      <w:pPr>
        <w:pStyle w:val="code"/>
      </w:pPr>
      <w:r>
        <w:t>&lt;wildcard-parameter-restriction&gt;</w:t>
      </w:r>
    </w:p>
    <w:p w14:paraId="4B8D1716" w14:textId="77777777" w:rsidR="009838CC" w:rsidRDefault="00F92FD3">
      <w:pPr>
        <w:pStyle w:val="code"/>
      </w:pPr>
      <w:r>
        <w:t xml:space="preserve">                  ::= &lt;multifield-variable&gt; |</w:t>
      </w:r>
    </w:p>
    <w:p w14:paraId="7EBB8493" w14:textId="77777777" w:rsidR="009838CC" w:rsidRDefault="00F92FD3">
      <w:pPr>
        <w:pStyle w:val="code"/>
      </w:pPr>
      <w:r>
        <w:t xml:space="preserve">                      (&lt;multifield-variable&gt; &lt;type&gt;* [&lt;query&gt;])</w:t>
      </w:r>
    </w:p>
    <w:p w14:paraId="7AD9F695" w14:textId="77777777" w:rsidR="009838CC" w:rsidRDefault="009838CC">
      <w:pPr>
        <w:pStyle w:val="code"/>
      </w:pPr>
    </w:p>
    <w:p w14:paraId="16D5A3A6" w14:textId="77777777" w:rsidR="009838CC" w:rsidRDefault="00F92FD3">
      <w:pPr>
        <w:pStyle w:val="code"/>
      </w:pPr>
      <w:r>
        <w:t>&lt;type&gt;               ::= &lt;class-name&gt;</w:t>
      </w:r>
    </w:p>
    <w:p w14:paraId="1CF3D1FA" w14:textId="77777777" w:rsidR="009838CC" w:rsidRDefault="009838CC">
      <w:pPr>
        <w:pStyle w:val="code"/>
      </w:pPr>
    </w:p>
    <w:p w14:paraId="50CB1FE9" w14:textId="77777777" w:rsidR="009838CC" w:rsidRDefault="00F92FD3">
      <w:pPr>
        <w:pStyle w:val="code"/>
      </w:pPr>
      <w:r>
        <w:t>&lt;query&gt;              ::= &lt;global-variable&gt; | &lt;function-call&gt;</w:t>
      </w:r>
    </w:p>
    <w:p w14:paraId="1B942169" w14:textId="77777777" w:rsidR="009838CC" w:rsidRDefault="00F92FD3">
      <w:pPr>
        <w:pStyle w:val="codeheader"/>
      </w:pPr>
      <w:r>
        <w:rPr>
          <w:b w:val="0"/>
        </w:rPr>
        <w:lastRenderedPageBreak/>
        <w:t>Defclass Construct</w:t>
      </w:r>
    </w:p>
    <w:p w14:paraId="1CD284F9" w14:textId="77777777" w:rsidR="009838CC" w:rsidRDefault="009838CC">
      <w:pPr>
        <w:pStyle w:val="code"/>
      </w:pPr>
    </w:p>
    <w:p w14:paraId="53441767" w14:textId="77777777" w:rsidR="009838CC" w:rsidRDefault="00F92FD3">
      <w:pPr>
        <w:pStyle w:val="code"/>
      </w:pPr>
      <w:r>
        <w:t>&lt;defclass-construct&gt; ::= (defclass &lt;name&gt; [&lt;comment&gt;]</w:t>
      </w:r>
    </w:p>
    <w:p w14:paraId="7642A72D" w14:textId="77777777" w:rsidR="009838CC" w:rsidRDefault="00F92FD3">
      <w:pPr>
        <w:pStyle w:val="code"/>
      </w:pPr>
      <w:r>
        <w:t xml:space="preserve">                            (is-a &lt;superclass-name&gt;+)</w:t>
      </w:r>
    </w:p>
    <w:p w14:paraId="7614649A" w14:textId="77777777" w:rsidR="009838CC" w:rsidRDefault="00F92FD3">
      <w:pPr>
        <w:pStyle w:val="code"/>
      </w:pPr>
      <w:r>
        <w:t xml:space="preserve">                            [&lt;role&gt;]</w:t>
      </w:r>
    </w:p>
    <w:p w14:paraId="07646082" w14:textId="77777777" w:rsidR="009838CC" w:rsidRDefault="00F92FD3">
      <w:pPr>
        <w:pStyle w:val="code"/>
      </w:pPr>
      <w:r>
        <w:t xml:space="preserve">                            [&lt;pattern-match-role&gt;]</w:t>
      </w:r>
    </w:p>
    <w:p w14:paraId="30D718BE" w14:textId="77777777" w:rsidR="009838CC" w:rsidRDefault="00F92FD3">
      <w:pPr>
        <w:pStyle w:val="code"/>
      </w:pPr>
      <w:r>
        <w:t xml:space="preserve">                            &lt;slot&gt;*</w:t>
      </w:r>
    </w:p>
    <w:p w14:paraId="46DD0FBC" w14:textId="77777777" w:rsidR="009838CC" w:rsidRDefault="00F92FD3">
      <w:pPr>
        <w:pStyle w:val="code"/>
      </w:pPr>
      <w:r>
        <w:t xml:space="preserve">                            &lt;handler-documentation&gt;*)</w:t>
      </w:r>
    </w:p>
    <w:p w14:paraId="29B1698D" w14:textId="77777777" w:rsidR="009838CC" w:rsidRDefault="009838CC">
      <w:pPr>
        <w:pStyle w:val="code"/>
      </w:pPr>
    </w:p>
    <w:p w14:paraId="162B204A" w14:textId="77777777" w:rsidR="009838CC" w:rsidRDefault="00F92FD3">
      <w:pPr>
        <w:pStyle w:val="code"/>
      </w:pPr>
      <w:r>
        <w:t>&lt;role&gt;  ::= (role concrete | abstract)</w:t>
      </w:r>
    </w:p>
    <w:p w14:paraId="0F82771A" w14:textId="77777777" w:rsidR="009838CC" w:rsidRDefault="009838CC">
      <w:pPr>
        <w:pStyle w:val="code"/>
      </w:pPr>
    </w:p>
    <w:p w14:paraId="1B1FC71C" w14:textId="77777777" w:rsidR="009838CC" w:rsidRDefault="00F92FD3">
      <w:pPr>
        <w:pStyle w:val="code"/>
      </w:pPr>
      <w:r>
        <w:t xml:space="preserve">&lt;pattern-match-role&gt; </w:t>
      </w:r>
    </w:p>
    <w:p w14:paraId="2D264C86" w14:textId="77777777" w:rsidR="009838CC" w:rsidRDefault="00F92FD3">
      <w:pPr>
        <w:pStyle w:val="code"/>
      </w:pPr>
      <w:r>
        <w:t xml:space="preserve">        ::= (pattern-match reactive | non-reactive)</w:t>
      </w:r>
    </w:p>
    <w:p w14:paraId="315271DE" w14:textId="77777777" w:rsidR="009838CC" w:rsidRDefault="009838CC">
      <w:pPr>
        <w:pStyle w:val="code"/>
      </w:pPr>
    </w:p>
    <w:p w14:paraId="42E72C89" w14:textId="77777777" w:rsidR="009838CC" w:rsidRDefault="00F92FD3">
      <w:pPr>
        <w:pStyle w:val="code"/>
      </w:pPr>
      <w:r>
        <w:t>&lt;slot&gt;  ::= (slot &lt;name&gt; &lt;facet&gt;*) |</w:t>
      </w:r>
    </w:p>
    <w:p w14:paraId="39A46A46" w14:textId="77777777" w:rsidR="009838CC" w:rsidRDefault="00F92FD3">
      <w:pPr>
        <w:pStyle w:val="code"/>
      </w:pPr>
      <w:r>
        <w:t xml:space="preserve">            (single-slot &lt;name&gt; &lt;facet&gt;*) |</w:t>
      </w:r>
    </w:p>
    <w:p w14:paraId="738DC57C" w14:textId="77777777" w:rsidR="009838CC" w:rsidRDefault="00F92FD3">
      <w:pPr>
        <w:pStyle w:val="code"/>
      </w:pPr>
      <w:r>
        <w:t xml:space="preserve">            (multislot &lt;name&gt; &lt;facet&gt;*)</w:t>
      </w:r>
    </w:p>
    <w:p w14:paraId="20DE1FE2" w14:textId="77777777" w:rsidR="009838CC" w:rsidRDefault="009838CC">
      <w:pPr>
        <w:pStyle w:val="code"/>
      </w:pPr>
    </w:p>
    <w:p w14:paraId="0479E211" w14:textId="77777777" w:rsidR="009838CC" w:rsidRDefault="00F92FD3">
      <w:pPr>
        <w:pStyle w:val="code"/>
      </w:pPr>
      <w:r>
        <w:t>&lt;facet&gt; ::=  &lt;default-facet&gt; | &lt;storage-facet&gt; |</w:t>
      </w:r>
    </w:p>
    <w:p w14:paraId="52E26C28" w14:textId="77777777" w:rsidR="009838CC" w:rsidRDefault="00F92FD3">
      <w:pPr>
        <w:pStyle w:val="code"/>
      </w:pPr>
      <w:r>
        <w:t xml:space="preserve">             &lt;access-facet&gt; | &lt;propagation-facet&gt; | </w:t>
      </w:r>
    </w:p>
    <w:p w14:paraId="535C2D65" w14:textId="77777777" w:rsidR="009838CC" w:rsidRDefault="00F92FD3">
      <w:pPr>
        <w:pStyle w:val="code"/>
      </w:pPr>
      <w:r>
        <w:t xml:space="preserve">             &lt;source-facet&gt; | &lt;pattern-match-facet&gt; |</w:t>
      </w:r>
    </w:p>
    <w:p w14:paraId="124666FE" w14:textId="77777777" w:rsidR="009838CC" w:rsidRDefault="00F92FD3">
      <w:pPr>
        <w:pStyle w:val="code"/>
      </w:pPr>
      <w:r>
        <w:t xml:space="preserve">             &lt;visibility-facet&gt; | &lt;create-accessor-facet&gt;</w:t>
      </w:r>
    </w:p>
    <w:p w14:paraId="31E9D5F2" w14:textId="77777777" w:rsidR="009838CC" w:rsidRDefault="00F92FD3">
      <w:pPr>
        <w:pStyle w:val="code"/>
      </w:pPr>
      <w:r>
        <w:t xml:space="preserve">             &lt;override-message-facet&gt; | &lt;constraint-attribute&gt;</w:t>
      </w:r>
    </w:p>
    <w:p w14:paraId="72C17D2D" w14:textId="77777777" w:rsidR="009838CC" w:rsidRDefault="00F92FD3">
      <w:pPr>
        <w:pStyle w:val="code"/>
      </w:pPr>
      <w:r>
        <w:t xml:space="preserve"> </w:t>
      </w:r>
    </w:p>
    <w:p w14:paraId="03EC2681" w14:textId="77777777" w:rsidR="009838CC" w:rsidRDefault="00F92FD3">
      <w:pPr>
        <w:pStyle w:val="code"/>
      </w:pPr>
      <w:r>
        <w:t xml:space="preserve">&lt;default-facet&gt; ::= </w:t>
      </w:r>
    </w:p>
    <w:p w14:paraId="158DDFC8" w14:textId="77777777" w:rsidR="009838CC" w:rsidRDefault="00F92FD3">
      <w:pPr>
        <w:pStyle w:val="code"/>
      </w:pPr>
      <w:r>
        <w:t xml:space="preserve">           (default ?DERIVE | ?NONE | &lt;expression&gt;*) |</w:t>
      </w:r>
    </w:p>
    <w:p w14:paraId="7ECEC8FB" w14:textId="77777777" w:rsidR="009838CC" w:rsidRDefault="00F92FD3">
      <w:pPr>
        <w:pStyle w:val="code"/>
      </w:pPr>
      <w:r>
        <w:t xml:space="preserve">           (default-dynamic &lt;expression&gt;*)</w:t>
      </w:r>
    </w:p>
    <w:p w14:paraId="5E013068" w14:textId="77777777" w:rsidR="009838CC" w:rsidRDefault="009838CC">
      <w:pPr>
        <w:pStyle w:val="code"/>
      </w:pPr>
    </w:p>
    <w:p w14:paraId="6EAADCEC" w14:textId="77777777" w:rsidR="009838CC" w:rsidRDefault="00F92FD3">
      <w:pPr>
        <w:pStyle w:val="code"/>
      </w:pPr>
      <w:r>
        <w:t>&lt;storage-facet&gt; ::= (storage local | shared)</w:t>
      </w:r>
    </w:p>
    <w:p w14:paraId="2BEA2D17" w14:textId="77777777" w:rsidR="009838CC" w:rsidRDefault="009838CC">
      <w:pPr>
        <w:pStyle w:val="code"/>
      </w:pPr>
    </w:p>
    <w:p w14:paraId="51D09FCD" w14:textId="77777777" w:rsidR="009838CC" w:rsidRDefault="00F92FD3">
      <w:pPr>
        <w:pStyle w:val="code"/>
      </w:pPr>
      <w:r>
        <w:t xml:space="preserve">&lt;access-facet&gt; </w:t>
      </w:r>
    </w:p>
    <w:p w14:paraId="4B8F4A26" w14:textId="77777777" w:rsidR="009838CC" w:rsidRDefault="00F92FD3">
      <w:pPr>
        <w:pStyle w:val="code"/>
      </w:pPr>
      <w:r>
        <w:t xml:space="preserve">       ::= (access read-write | read-only | initialize-only)</w:t>
      </w:r>
    </w:p>
    <w:p w14:paraId="531C6301" w14:textId="77777777" w:rsidR="009838CC" w:rsidRDefault="009838CC">
      <w:pPr>
        <w:pStyle w:val="code"/>
      </w:pPr>
    </w:p>
    <w:p w14:paraId="030EF6FB" w14:textId="77777777" w:rsidR="009838CC" w:rsidRDefault="00F92FD3">
      <w:pPr>
        <w:pStyle w:val="code"/>
      </w:pPr>
      <w:r>
        <w:t>&lt;propagation-facet&gt; ::= (propagation inherit | no-inherit)</w:t>
      </w:r>
    </w:p>
    <w:p w14:paraId="7025B7F3" w14:textId="77777777" w:rsidR="009838CC" w:rsidRDefault="009838CC">
      <w:pPr>
        <w:pStyle w:val="code"/>
      </w:pPr>
    </w:p>
    <w:p w14:paraId="720ECB08" w14:textId="77777777" w:rsidR="009838CC" w:rsidRDefault="00F92FD3">
      <w:pPr>
        <w:pStyle w:val="code"/>
      </w:pPr>
      <w:r>
        <w:t>&lt;source-facet&gt; ::= (source exclusive | composite)</w:t>
      </w:r>
    </w:p>
    <w:p w14:paraId="3C8FD616" w14:textId="77777777" w:rsidR="009838CC" w:rsidRDefault="009838CC">
      <w:pPr>
        <w:pStyle w:val="code"/>
      </w:pPr>
    </w:p>
    <w:p w14:paraId="7514DE49" w14:textId="77777777" w:rsidR="009838CC" w:rsidRDefault="00F92FD3">
      <w:pPr>
        <w:pStyle w:val="code"/>
      </w:pPr>
      <w:r>
        <w:t xml:space="preserve">&lt;pattern-match-facet&gt; </w:t>
      </w:r>
    </w:p>
    <w:p w14:paraId="3CA07D9F" w14:textId="77777777" w:rsidR="009838CC" w:rsidRDefault="00F92FD3">
      <w:pPr>
        <w:pStyle w:val="code"/>
      </w:pPr>
      <w:r>
        <w:t xml:space="preserve">       ::= (pattern-match reactive | non-reactive)</w:t>
      </w:r>
    </w:p>
    <w:p w14:paraId="74001433" w14:textId="77777777" w:rsidR="009838CC" w:rsidRDefault="009838CC">
      <w:pPr>
        <w:pStyle w:val="code"/>
      </w:pPr>
    </w:p>
    <w:p w14:paraId="4213E7C1" w14:textId="77777777" w:rsidR="009838CC" w:rsidRDefault="00F92FD3">
      <w:pPr>
        <w:pStyle w:val="code"/>
      </w:pPr>
      <w:r>
        <w:t>&lt;visibility-facet&gt; ::= (visibility private | public)</w:t>
      </w:r>
    </w:p>
    <w:p w14:paraId="10AEC171" w14:textId="77777777" w:rsidR="009838CC" w:rsidRDefault="009838CC">
      <w:pPr>
        <w:pStyle w:val="code"/>
      </w:pPr>
    </w:p>
    <w:p w14:paraId="1B3FB5DD" w14:textId="77777777" w:rsidR="009838CC" w:rsidRDefault="00F92FD3">
      <w:pPr>
        <w:pStyle w:val="code"/>
      </w:pPr>
      <w:r>
        <w:t xml:space="preserve">&lt;create-accessor-facet&gt; </w:t>
      </w:r>
    </w:p>
    <w:p w14:paraId="7630A065" w14:textId="77777777" w:rsidR="009838CC" w:rsidRDefault="00F92FD3">
      <w:pPr>
        <w:pStyle w:val="code"/>
      </w:pPr>
      <w:r>
        <w:t xml:space="preserve">     ::= (create-accessor ?NONE | read | write | read-write)</w:t>
      </w:r>
    </w:p>
    <w:p w14:paraId="42863CF9" w14:textId="77777777" w:rsidR="009838CC" w:rsidRDefault="009838CC">
      <w:pPr>
        <w:pStyle w:val="code"/>
      </w:pPr>
    </w:p>
    <w:p w14:paraId="32DE0715" w14:textId="77777777" w:rsidR="009838CC" w:rsidRDefault="00F92FD3">
      <w:pPr>
        <w:pStyle w:val="code"/>
      </w:pPr>
      <w:r>
        <w:t xml:space="preserve">&lt;override-message-facet&gt; </w:t>
      </w:r>
    </w:p>
    <w:p w14:paraId="0AC27651" w14:textId="77777777" w:rsidR="009838CC" w:rsidRDefault="00F92FD3">
      <w:pPr>
        <w:pStyle w:val="code"/>
      </w:pPr>
      <w:r>
        <w:t xml:space="preserve">     ::= (override-message ?DEFAULT | &lt;message-name&gt;)</w:t>
      </w:r>
    </w:p>
    <w:p w14:paraId="6141B20D" w14:textId="77777777" w:rsidR="009838CC" w:rsidRDefault="00F92FD3">
      <w:pPr>
        <w:pStyle w:val="code"/>
      </w:pPr>
      <w:r>
        <w:t xml:space="preserve">                                           </w:t>
      </w:r>
    </w:p>
    <w:p w14:paraId="30589881" w14:textId="77777777" w:rsidR="009838CC" w:rsidRDefault="00F92FD3">
      <w:pPr>
        <w:pStyle w:val="code"/>
      </w:pPr>
      <w:r>
        <w:t xml:space="preserve">&lt;handler-documentation&gt; </w:t>
      </w:r>
    </w:p>
    <w:p w14:paraId="51DF6966" w14:textId="77777777" w:rsidR="009838CC" w:rsidRDefault="00F92FD3">
      <w:pPr>
        <w:pStyle w:val="code"/>
      </w:pPr>
      <w:r>
        <w:t xml:space="preserve">       ::= (message-handler &lt;name&gt; [&lt;handler-type&gt;])</w:t>
      </w:r>
    </w:p>
    <w:p w14:paraId="02DB5469" w14:textId="77777777" w:rsidR="009838CC" w:rsidRDefault="009838CC">
      <w:pPr>
        <w:pStyle w:val="code"/>
      </w:pPr>
    </w:p>
    <w:p w14:paraId="3341F844" w14:textId="77777777" w:rsidR="009838CC" w:rsidRDefault="00F92FD3">
      <w:pPr>
        <w:pStyle w:val="code"/>
      </w:pPr>
      <w:r>
        <w:t>&lt;handler-type&gt; ::= primary | around | before | after</w:t>
      </w:r>
    </w:p>
    <w:p w14:paraId="04DE246C" w14:textId="77777777" w:rsidR="009838CC" w:rsidRPr="001D47A9" w:rsidRDefault="00F92FD3">
      <w:pPr>
        <w:pStyle w:val="codeheader"/>
      </w:pPr>
      <w:r w:rsidRPr="001D47A9">
        <w:lastRenderedPageBreak/>
        <w:t>Defmessage-handler Construct</w:t>
      </w:r>
    </w:p>
    <w:p w14:paraId="6CC61A92" w14:textId="77777777" w:rsidR="009838CC" w:rsidRDefault="00F92FD3">
      <w:pPr>
        <w:pStyle w:val="code"/>
      </w:pPr>
      <w:r>
        <w:t xml:space="preserve">&lt;defmessage-handler-construct&gt; </w:t>
      </w:r>
    </w:p>
    <w:p w14:paraId="06F651D2" w14:textId="77777777" w:rsidR="009838CC" w:rsidRDefault="00F92FD3">
      <w:pPr>
        <w:pStyle w:val="code"/>
      </w:pPr>
      <w:r>
        <w:t xml:space="preserve">             ::= (defmessage-handler &lt;class-name&gt; </w:t>
      </w:r>
    </w:p>
    <w:p w14:paraId="32ADA5A7" w14:textId="77777777" w:rsidR="009838CC" w:rsidRDefault="00F92FD3">
      <w:pPr>
        <w:pStyle w:val="code"/>
      </w:pPr>
      <w:r>
        <w:t xml:space="preserve">                    &lt;message-name&gt; [&lt;handler</w:t>
      </w:r>
      <w:r>
        <w:noBreakHyphen/>
        <w:t>type&gt;] [&lt;comment&gt;]</w:t>
      </w:r>
    </w:p>
    <w:p w14:paraId="4AB8D2A1" w14:textId="77777777" w:rsidR="009838CC" w:rsidRDefault="00F92FD3">
      <w:pPr>
        <w:pStyle w:val="code"/>
      </w:pPr>
      <w:r>
        <w:t xml:space="preserve">                    (&lt;parameter&gt;* [&lt;wildcard-parameter&gt;])</w:t>
      </w:r>
    </w:p>
    <w:p w14:paraId="2F7557F6" w14:textId="77777777" w:rsidR="009838CC" w:rsidRDefault="00F92FD3">
      <w:pPr>
        <w:pStyle w:val="code"/>
      </w:pPr>
      <w:r>
        <w:t xml:space="preserve">                    &lt;action&gt;*)</w:t>
      </w:r>
    </w:p>
    <w:p w14:paraId="43BC3A4E" w14:textId="77777777" w:rsidR="009838CC" w:rsidRDefault="009838CC">
      <w:pPr>
        <w:pStyle w:val="code"/>
      </w:pPr>
    </w:p>
    <w:p w14:paraId="2715962F" w14:textId="77777777" w:rsidR="009838CC" w:rsidRDefault="00F92FD3">
      <w:pPr>
        <w:pStyle w:val="code"/>
      </w:pPr>
      <w:r>
        <w:t>&lt;handler-type&gt;       ::= around | before | primary | after</w:t>
      </w:r>
    </w:p>
    <w:p w14:paraId="022F465F" w14:textId="77777777" w:rsidR="009838CC" w:rsidRDefault="009838CC">
      <w:pPr>
        <w:pStyle w:val="code"/>
      </w:pPr>
    </w:p>
    <w:p w14:paraId="6AAB4DF3" w14:textId="77777777" w:rsidR="009838CC" w:rsidRDefault="00F92FD3">
      <w:pPr>
        <w:pStyle w:val="code"/>
      </w:pPr>
      <w:r>
        <w:t>&lt;parameter&gt;          ::= &lt;single-field-variable&gt;</w:t>
      </w:r>
    </w:p>
    <w:p w14:paraId="48DA6043" w14:textId="77777777" w:rsidR="009838CC" w:rsidRDefault="009838CC">
      <w:pPr>
        <w:pStyle w:val="code"/>
      </w:pPr>
    </w:p>
    <w:p w14:paraId="7CABB3EB" w14:textId="77777777" w:rsidR="009838CC" w:rsidRDefault="00F92FD3">
      <w:pPr>
        <w:pStyle w:val="code"/>
      </w:pPr>
      <w:r>
        <w:t>&lt;wildcard-parameter&gt; ::= &lt;multifield-variable&gt;</w:t>
      </w:r>
    </w:p>
    <w:p w14:paraId="62222672" w14:textId="77777777" w:rsidR="009838CC" w:rsidRPr="001D47A9" w:rsidRDefault="00F92FD3">
      <w:pPr>
        <w:pStyle w:val="codeheader"/>
      </w:pPr>
      <w:r w:rsidRPr="001D47A9">
        <w:t>Definstances Construct</w:t>
      </w:r>
    </w:p>
    <w:p w14:paraId="0508E45F" w14:textId="77777777" w:rsidR="009838CC" w:rsidRDefault="00F92FD3">
      <w:pPr>
        <w:pStyle w:val="code"/>
      </w:pPr>
      <w:r>
        <w:t xml:space="preserve">&lt;definstances-construct&gt; </w:t>
      </w:r>
    </w:p>
    <w:p w14:paraId="412DD512" w14:textId="77777777" w:rsidR="009838CC" w:rsidRDefault="00F92FD3">
      <w:pPr>
        <w:pStyle w:val="code"/>
      </w:pPr>
      <w:r>
        <w:t xml:space="preserve">                ::= (definstances &lt;definstances-name&gt;</w:t>
      </w:r>
    </w:p>
    <w:p w14:paraId="1653F519" w14:textId="77777777" w:rsidR="009838CC" w:rsidRDefault="00F92FD3">
      <w:pPr>
        <w:pStyle w:val="code"/>
      </w:pPr>
      <w:r>
        <w:t xml:space="preserve">                       [active] [&lt;comment&gt;]</w:t>
      </w:r>
    </w:p>
    <w:p w14:paraId="2DEE8697" w14:textId="77777777" w:rsidR="009838CC" w:rsidRDefault="00F92FD3">
      <w:pPr>
        <w:pStyle w:val="code"/>
      </w:pPr>
      <w:r>
        <w:t xml:space="preserve">                       &lt;instance-template&gt;*)</w:t>
      </w:r>
    </w:p>
    <w:p w14:paraId="32AE25C6" w14:textId="77777777" w:rsidR="009838CC" w:rsidRDefault="009838CC">
      <w:pPr>
        <w:pStyle w:val="code"/>
      </w:pPr>
    </w:p>
    <w:p w14:paraId="5DEBEB61" w14:textId="77777777" w:rsidR="009838CC" w:rsidRDefault="00F92FD3">
      <w:pPr>
        <w:pStyle w:val="code"/>
      </w:pPr>
      <w:r>
        <w:t>&lt;instance-template&gt;   ::= (&lt;instance-definition&gt;)</w:t>
      </w:r>
    </w:p>
    <w:p w14:paraId="3EB1C8E5" w14:textId="77777777" w:rsidR="009838CC" w:rsidRDefault="009838CC">
      <w:pPr>
        <w:pStyle w:val="code"/>
      </w:pPr>
    </w:p>
    <w:p w14:paraId="4574DF2B" w14:textId="77777777" w:rsidR="009838CC" w:rsidRDefault="00F92FD3">
      <w:pPr>
        <w:pStyle w:val="code"/>
      </w:pPr>
      <w:r>
        <w:t>&lt;instance-definition&gt; ::= &lt;instance-name-expression&gt; of</w:t>
      </w:r>
      <w:r>
        <w:br/>
        <w:t xml:space="preserve">                             &lt;class-name-expression&gt;</w:t>
      </w:r>
      <w:r>
        <w:br/>
        <w:t xml:space="preserve">                             &lt;slot-override&gt;*</w:t>
      </w:r>
    </w:p>
    <w:p w14:paraId="2FA256A1" w14:textId="77777777" w:rsidR="009838CC" w:rsidRDefault="009838CC">
      <w:pPr>
        <w:pStyle w:val="code"/>
      </w:pPr>
    </w:p>
    <w:p w14:paraId="01E22872" w14:textId="77777777" w:rsidR="009838CC" w:rsidRDefault="00F92FD3">
      <w:pPr>
        <w:pStyle w:val="code"/>
      </w:pPr>
      <w:r>
        <w:t>&lt;slot-override&gt;      ::= (&lt;slot-name-expression&gt; &lt;expression&gt;*)</w:t>
      </w:r>
    </w:p>
    <w:p w14:paraId="5C365B9A" w14:textId="77777777" w:rsidR="009838CC" w:rsidRPr="001D47A9" w:rsidRDefault="00F92FD3">
      <w:pPr>
        <w:pStyle w:val="codeheader"/>
      </w:pPr>
      <w:r w:rsidRPr="001D47A9">
        <w:t>Defmodule Construct</w:t>
      </w:r>
    </w:p>
    <w:p w14:paraId="3DA3A142" w14:textId="77777777" w:rsidR="009838CC" w:rsidRDefault="00F92FD3">
      <w:pPr>
        <w:pStyle w:val="code"/>
      </w:pPr>
      <w:r>
        <w:t xml:space="preserve">&lt;defmodule-construct&gt; ::= (defmodule &lt;module-name&gt; [&lt;comment&gt;] </w:t>
      </w:r>
    </w:p>
    <w:p w14:paraId="496E3558" w14:textId="77777777" w:rsidR="009838CC" w:rsidRDefault="00F92FD3">
      <w:pPr>
        <w:pStyle w:val="code"/>
      </w:pPr>
      <w:r>
        <w:t xml:space="preserve">                             &lt;port-specification&gt;*)</w:t>
      </w:r>
    </w:p>
    <w:p w14:paraId="24015F0A" w14:textId="77777777" w:rsidR="009838CC" w:rsidRDefault="009838CC">
      <w:pPr>
        <w:pStyle w:val="code"/>
      </w:pPr>
    </w:p>
    <w:p w14:paraId="63A7D5F4" w14:textId="77777777" w:rsidR="009838CC" w:rsidRDefault="00F92FD3">
      <w:pPr>
        <w:pStyle w:val="code"/>
      </w:pPr>
      <w:r>
        <w:t>&lt;port-specification&gt;  ::= (export &lt;port-item&gt;) |</w:t>
      </w:r>
    </w:p>
    <w:p w14:paraId="38C7CAE2" w14:textId="77777777" w:rsidR="009838CC" w:rsidRDefault="00F92FD3">
      <w:pPr>
        <w:pStyle w:val="code"/>
      </w:pPr>
      <w:r>
        <w:t xml:space="preserve">                          (import &lt;module-name&gt; &lt;port-item&gt;)</w:t>
      </w:r>
    </w:p>
    <w:p w14:paraId="63BF0063" w14:textId="77777777" w:rsidR="009838CC" w:rsidRDefault="009838CC">
      <w:pPr>
        <w:pStyle w:val="code"/>
      </w:pPr>
    </w:p>
    <w:p w14:paraId="317ED053" w14:textId="77777777" w:rsidR="009838CC" w:rsidRDefault="00F92FD3">
      <w:pPr>
        <w:pStyle w:val="code"/>
      </w:pPr>
      <w:r>
        <w:t>&lt;port-item&gt;           ::= ?ALL |</w:t>
      </w:r>
    </w:p>
    <w:p w14:paraId="690ACB61" w14:textId="77777777" w:rsidR="009838CC" w:rsidRDefault="00F92FD3">
      <w:pPr>
        <w:pStyle w:val="code"/>
      </w:pPr>
      <w:r>
        <w:t xml:space="preserve">                          ?NONE |</w:t>
      </w:r>
    </w:p>
    <w:p w14:paraId="5E29302A" w14:textId="77777777" w:rsidR="009838CC" w:rsidRDefault="00F92FD3">
      <w:pPr>
        <w:pStyle w:val="code"/>
      </w:pPr>
      <w:r>
        <w:t xml:space="preserve">                          &lt;port-construct&gt; ?ALL |</w:t>
      </w:r>
    </w:p>
    <w:p w14:paraId="6D29929F" w14:textId="77777777" w:rsidR="009838CC" w:rsidRDefault="00F92FD3">
      <w:pPr>
        <w:pStyle w:val="code"/>
      </w:pPr>
      <w:r>
        <w:t xml:space="preserve">                          &lt;port-construct&gt; ?NONE |</w:t>
      </w:r>
    </w:p>
    <w:p w14:paraId="6EEAD605" w14:textId="77777777" w:rsidR="009838CC" w:rsidRDefault="00F92FD3">
      <w:pPr>
        <w:pStyle w:val="code"/>
      </w:pPr>
      <w:r>
        <w:t xml:space="preserve">                          &lt;port-construct&gt; &lt;construct-name&gt;+ </w:t>
      </w:r>
    </w:p>
    <w:p w14:paraId="42216C30" w14:textId="77777777" w:rsidR="009838CC" w:rsidRDefault="009838CC">
      <w:pPr>
        <w:pStyle w:val="code"/>
      </w:pPr>
    </w:p>
    <w:p w14:paraId="17403658" w14:textId="77777777" w:rsidR="009838CC" w:rsidRDefault="00F92FD3">
      <w:pPr>
        <w:pStyle w:val="code"/>
      </w:pPr>
      <w:r>
        <w:t>&lt;port-construct&gt;      ::= deftemplate | defclass |</w:t>
      </w:r>
    </w:p>
    <w:p w14:paraId="15719DB2" w14:textId="77777777" w:rsidR="009838CC" w:rsidRDefault="00F92FD3">
      <w:pPr>
        <w:pStyle w:val="code"/>
      </w:pPr>
      <w:r>
        <w:t xml:space="preserve">                          defglobal | deffunction |</w:t>
      </w:r>
    </w:p>
    <w:p w14:paraId="42BB7355" w14:textId="77777777" w:rsidR="009838CC" w:rsidRDefault="00F92FD3">
      <w:pPr>
        <w:pStyle w:val="code"/>
      </w:pPr>
      <w:r>
        <w:t xml:space="preserve">                          defgeneric</w:t>
      </w:r>
    </w:p>
    <w:p w14:paraId="2C444A2A" w14:textId="77777777" w:rsidR="009838CC" w:rsidRPr="001D47A9" w:rsidRDefault="00F92FD3">
      <w:pPr>
        <w:pStyle w:val="codeheader"/>
      </w:pPr>
      <w:r w:rsidRPr="001D47A9">
        <w:t>Constraint Attributes</w:t>
      </w:r>
    </w:p>
    <w:p w14:paraId="273104E2" w14:textId="77777777" w:rsidR="009838CC" w:rsidRDefault="00F92FD3">
      <w:pPr>
        <w:pStyle w:val="code"/>
      </w:pPr>
      <w:r>
        <w:t>&lt;constraint-attribute&gt;</w:t>
      </w:r>
    </w:p>
    <w:p w14:paraId="1E950B46" w14:textId="77777777" w:rsidR="009838CC" w:rsidRDefault="00F92FD3">
      <w:pPr>
        <w:pStyle w:val="code"/>
      </w:pPr>
      <w:r>
        <w:t xml:space="preserve">                      ::= &lt;type-attribute&gt; |</w:t>
      </w:r>
    </w:p>
    <w:p w14:paraId="56DE469C" w14:textId="77777777" w:rsidR="009838CC" w:rsidRDefault="00F92FD3">
      <w:pPr>
        <w:pStyle w:val="code"/>
      </w:pPr>
      <w:r>
        <w:t xml:space="preserve">                          &lt;allowed-constant-attribute&gt; |</w:t>
      </w:r>
    </w:p>
    <w:p w14:paraId="2847A1C5" w14:textId="77777777" w:rsidR="009838CC" w:rsidRDefault="00F92FD3">
      <w:pPr>
        <w:pStyle w:val="code"/>
      </w:pPr>
      <w:r>
        <w:lastRenderedPageBreak/>
        <w:t xml:space="preserve">                          &lt;range-attribute&gt; |</w:t>
      </w:r>
    </w:p>
    <w:p w14:paraId="5F15C6E6" w14:textId="77777777" w:rsidR="009838CC" w:rsidRDefault="00F92FD3">
      <w:pPr>
        <w:pStyle w:val="code"/>
      </w:pPr>
      <w:r>
        <w:t xml:space="preserve">                          &lt;cardinality-attribute&gt;</w:t>
      </w:r>
    </w:p>
    <w:p w14:paraId="617C5891" w14:textId="77777777" w:rsidR="009838CC" w:rsidRDefault="00F92FD3">
      <w:pPr>
        <w:pStyle w:val="code"/>
      </w:pPr>
      <w:r>
        <w:t xml:space="preserve"> </w:t>
      </w:r>
    </w:p>
    <w:p w14:paraId="7A5EABE8" w14:textId="77777777" w:rsidR="009838CC" w:rsidRDefault="00F92FD3">
      <w:pPr>
        <w:pStyle w:val="code"/>
      </w:pPr>
      <w:r>
        <w:t>&lt;type-attribute&gt;      ::= (type &lt;type-specification&gt;)</w:t>
      </w:r>
    </w:p>
    <w:p w14:paraId="1CF5DF71" w14:textId="77777777" w:rsidR="009838CC" w:rsidRDefault="009838CC">
      <w:pPr>
        <w:pStyle w:val="code"/>
      </w:pPr>
    </w:p>
    <w:p w14:paraId="1F89A4C8" w14:textId="77777777" w:rsidR="009838CC" w:rsidRDefault="00F92FD3">
      <w:pPr>
        <w:pStyle w:val="code"/>
      </w:pPr>
      <w:r>
        <w:t>&lt;type-specification&gt;  ::= &lt;allowed-type&gt;+ | ?VARIABLE</w:t>
      </w:r>
    </w:p>
    <w:p w14:paraId="7E833F01" w14:textId="77777777" w:rsidR="009838CC" w:rsidRDefault="009838CC">
      <w:pPr>
        <w:pStyle w:val="code"/>
      </w:pPr>
    </w:p>
    <w:p w14:paraId="0C150BF7" w14:textId="77777777" w:rsidR="009838CC" w:rsidRDefault="00F92FD3">
      <w:pPr>
        <w:pStyle w:val="code"/>
      </w:pPr>
      <w:r>
        <w:t>&lt;allowed-type&gt;        ::= SYMBOL | STRING | LEXEME |</w:t>
      </w:r>
    </w:p>
    <w:p w14:paraId="1E78CD49" w14:textId="77777777" w:rsidR="009838CC" w:rsidRDefault="00F92FD3">
      <w:pPr>
        <w:pStyle w:val="code"/>
      </w:pPr>
      <w:r>
        <w:t xml:space="preserve">                          INTEGER | FLOAT | NUMBER | </w:t>
      </w:r>
    </w:p>
    <w:p w14:paraId="1B683919" w14:textId="77777777" w:rsidR="009838CC" w:rsidRDefault="00F92FD3">
      <w:pPr>
        <w:pStyle w:val="code"/>
      </w:pPr>
      <w:r>
        <w:t xml:space="preserve">                          INSTANCE-NAME | INSTANCE-ADDRESS | </w:t>
      </w:r>
    </w:p>
    <w:p w14:paraId="086323D1" w14:textId="77777777" w:rsidR="009838CC" w:rsidRDefault="00F92FD3">
      <w:pPr>
        <w:pStyle w:val="code"/>
      </w:pPr>
      <w:r>
        <w:t xml:space="preserve">                          INSTANCE | EXTERNAL-ADDRESS | </w:t>
      </w:r>
    </w:p>
    <w:p w14:paraId="5E61B116" w14:textId="77777777" w:rsidR="009838CC" w:rsidRDefault="00F92FD3">
      <w:pPr>
        <w:pStyle w:val="code"/>
      </w:pPr>
      <w:r>
        <w:t xml:space="preserve">                          FACT-ADDRESS</w:t>
      </w:r>
    </w:p>
    <w:p w14:paraId="64D3809E" w14:textId="77777777" w:rsidR="009838CC" w:rsidRDefault="009838CC">
      <w:pPr>
        <w:pStyle w:val="code"/>
      </w:pPr>
    </w:p>
    <w:p w14:paraId="20FA0F42" w14:textId="77777777" w:rsidR="009838CC" w:rsidRDefault="00F92FD3">
      <w:pPr>
        <w:pStyle w:val="code"/>
      </w:pPr>
      <w:r>
        <w:t xml:space="preserve">&lt;allowed-constant-attribute&gt; </w:t>
      </w:r>
    </w:p>
    <w:p w14:paraId="342812FF" w14:textId="77777777" w:rsidR="009838CC" w:rsidRDefault="00F92FD3">
      <w:pPr>
        <w:pStyle w:val="code"/>
      </w:pPr>
      <w:r>
        <w:t xml:space="preserve">                 ::= (allowed-symbols &lt;symbol-list&gt;) |</w:t>
      </w:r>
    </w:p>
    <w:p w14:paraId="006D8713" w14:textId="77777777" w:rsidR="009838CC" w:rsidRDefault="00F92FD3">
      <w:pPr>
        <w:pStyle w:val="code"/>
      </w:pPr>
      <w:r>
        <w:t xml:space="preserve">                     (allowed-strings &lt;string-list&gt;) |</w:t>
      </w:r>
    </w:p>
    <w:p w14:paraId="04E38D7E" w14:textId="77777777" w:rsidR="009838CC" w:rsidRDefault="00F92FD3">
      <w:pPr>
        <w:pStyle w:val="code"/>
      </w:pPr>
      <w:r>
        <w:t xml:space="preserve">                     (allowed-lexemes &lt;lexeme-list&gt; |</w:t>
      </w:r>
    </w:p>
    <w:p w14:paraId="28B7C6FC" w14:textId="77777777" w:rsidR="009838CC" w:rsidRDefault="00F92FD3">
      <w:pPr>
        <w:pStyle w:val="code"/>
      </w:pPr>
      <w:r>
        <w:t xml:space="preserve">                     (allowed-integers &lt;integer-list&gt;) |</w:t>
      </w:r>
    </w:p>
    <w:p w14:paraId="2D5976F7" w14:textId="77777777" w:rsidR="009838CC" w:rsidRDefault="00F92FD3">
      <w:pPr>
        <w:pStyle w:val="code"/>
      </w:pPr>
      <w:r>
        <w:t xml:space="preserve">                     (allowed-floats &lt;float-list&gt;) |</w:t>
      </w:r>
    </w:p>
    <w:p w14:paraId="5C35ABDF" w14:textId="77777777" w:rsidR="009838CC" w:rsidRDefault="00F92FD3">
      <w:pPr>
        <w:pStyle w:val="code"/>
      </w:pPr>
      <w:r>
        <w:t xml:space="preserve">                     (allowed-numbers &lt;number-list&gt;) |</w:t>
      </w:r>
    </w:p>
    <w:p w14:paraId="120F6CCF" w14:textId="77777777" w:rsidR="009838CC" w:rsidRDefault="00F92FD3">
      <w:pPr>
        <w:pStyle w:val="code"/>
      </w:pPr>
      <w:r>
        <w:t xml:space="preserve">                     (allowed-instance-names &lt;instance-list&gt;) |</w:t>
      </w:r>
    </w:p>
    <w:p w14:paraId="74CDF473" w14:textId="77777777" w:rsidR="009838CC" w:rsidRDefault="00F92FD3">
      <w:pPr>
        <w:pStyle w:val="code"/>
      </w:pPr>
      <w:r>
        <w:t xml:space="preserve">                     (allowed-classes &lt;class-name-list&gt;) |</w:t>
      </w:r>
    </w:p>
    <w:p w14:paraId="1C27C2E9" w14:textId="77777777" w:rsidR="009838CC" w:rsidRDefault="00F92FD3">
      <w:pPr>
        <w:pStyle w:val="code"/>
      </w:pPr>
      <w:r>
        <w:t xml:space="preserve">                     (allowed-values &lt;value-list&gt;)</w:t>
      </w:r>
    </w:p>
    <w:p w14:paraId="3C6D241C" w14:textId="77777777" w:rsidR="009838CC" w:rsidRDefault="009838CC">
      <w:pPr>
        <w:pStyle w:val="code"/>
      </w:pPr>
    </w:p>
    <w:p w14:paraId="420F1A3E" w14:textId="77777777" w:rsidR="009838CC" w:rsidRDefault="00F92FD3">
      <w:pPr>
        <w:pStyle w:val="code"/>
      </w:pPr>
      <w:r>
        <w:t>&lt;symbol-list&gt;         ::= &lt;symbol&gt;+ | ?VARIABLE</w:t>
      </w:r>
    </w:p>
    <w:p w14:paraId="586E8EB8" w14:textId="77777777" w:rsidR="009838CC" w:rsidRDefault="009838CC">
      <w:pPr>
        <w:pStyle w:val="code"/>
      </w:pPr>
    </w:p>
    <w:p w14:paraId="24660CA6" w14:textId="77777777" w:rsidR="009838CC" w:rsidRDefault="00F92FD3">
      <w:pPr>
        <w:pStyle w:val="code"/>
      </w:pPr>
      <w:r>
        <w:t>&lt;string-list&gt;         ::= &lt;string&gt;+ | ?VARIABLE</w:t>
      </w:r>
    </w:p>
    <w:p w14:paraId="7A00140B" w14:textId="77777777" w:rsidR="009838CC" w:rsidRDefault="009838CC">
      <w:pPr>
        <w:pStyle w:val="code"/>
      </w:pPr>
    </w:p>
    <w:p w14:paraId="700DDEBB" w14:textId="77777777" w:rsidR="009838CC" w:rsidRDefault="00F92FD3">
      <w:pPr>
        <w:pStyle w:val="code"/>
      </w:pPr>
      <w:r>
        <w:t>&lt;lexeme-list&gt;         ::= &lt;lexeme&gt;+ | ?VARIABLE</w:t>
      </w:r>
    </w:p>
    <w:p w14:paraId="5F26AC22" w14:textId="77777777" w:rsidR="009838CC" w:rsidRDefault="009838CC">
      <w:pPr>
        <w:pStyle w:val="code"/>
      </w:pPr>
    </w:p>
    <w:p w14:paraId="69A68C76" w14:textId="77777777" w:rsidR="009838CC" w:rsidRDefault="00F92FD3">
      <w:pPr>
        <w:pStyle w:val="code"/>
      </w:pPr>
      <w:r>
        <w:t>&lt;integer-list&gt;        ::= &lt;integer&gt;+ | ?VARIABLE</w:t>
      </w:r>
    </w:p>
    <w:p w14:paraId="35676B3A" w14:textId="77777777" w:rsidR="009838CC" w:rsidRDefault="009838CC">
      <w:pPr>
        <w:pStyle w:val="code"/>
      </w:pPr>
    </w:p>
    <w:p w14:paraId="5B895A2C" w14:textId="77777777" w:rsidR="009838CC" w:rsidRDefault="00F92FD3">
      <w:pPr>
        <w:pStyle w:val="code"/>
      </w:pPr>
      <w:r>
        <w:t>&lt;float-list&gt;          ::= &lt;float&gt;+ | ?VARIABLE</w:t>
      </w:r>
    </w:p>
    <w:p w14:paraId="3F553C7A" w14:textId="77777777" w:rsidR="009838CC" w:rsidRDefault="009838CC">
      <w:pPr>
        <w:pStyle w:val="code"/>
      </w:pPr>
    </w:p>
    <w:p w14:paraId="43FDDCC7" w14:textId="77777777" w:rsidR="009838CC" w:rsidRDefault="00F92FD3">
      <w:pPr>
        <w:pStyle w:val="code"/>
      </w:pPr>
      <w:r>
        <w:t>&lt;number-list&gt;         ::= &lt;number&gt;+ | ?VARIABLE</w:t>
      </w:r>
    </w:p>
    <w:p w14:paraId="7D0B8A91" w14:textId="77777777" w:rsidR="009838CC" w:rsidRDefault="009838CC">
      <w:pPr>
        <w:pStyle w:val="code"/>
      </w:pPr>
    </w:p>
    <w:p w14:paraId="3ECFD96F" w14:textId="77777777" w:rsidR="009838CC" w:rsidRDefault="00F92FD3">
      <w:pPr>
        <w:pStyle w:val="code"/>
      </w:pPr>
      <w:r>
        <w:t>&lt;instance-name-list&gt;  ::= &lt;instance-name&gt;+ | ?VARIABLE</w:t>
      </w:r>
    </w:p>
    <w:p w14:paraId="46D53B6F" w14:textId="77777777" w:rsidR="009838CC" w:rsidRDefault="009838CC">
      <w:pPr>
        <w:pStyle w:val="code"/>
      </w:pPr>
    </w:p>
    <w:p w14:paraId="7D55EF6E" w14:textId="77777777" w:rsidR="009838CC" w:rsidRDefault="00F92FD3">
      <w:pPr>
        <w:pStyle w:val="code"/>
      </w:pPr>
      <w:r>
        <w:t>&lt;class-name-list&gt;     ::= &lt;class-name&gt;+ | ?VARIABLE</w:t>
      </w:r>
    </w:p>
    <w:p w14:paraId="64CF548E" w14:textId="77777777" w:rsidR="009838CC" w:rsidRDefault="009838CC">
      <w:pPr>
        <w:pStyle w:val="code"/>
      </w:pPr>
    </w:p>
    <w:p w14:paraId="00EBC6B3" w14:textId="77777777" w:rsidR="009838CC" w:rsidRDefault="00F92FD3">
      <w:pPr>
        <w:pStyle w:val="code"/>
      </w:pPr>
      <w:r>
        <w:t>&lt;value-list&gt;          ::= &lt;constant&gt;+ | ?VARIABLE</w:t>
      </w:r>
    </w:p>
    <w:p w14:paraId="70325ED9" w14:textId="77777777" w:rsidR="009838CC" w:rsidRDefault="009838CC">
      <w:pPr>
        <w:pStyle w:val="code"/>
      </w:pPr>
    </w:p>
    <w:p w14:paraId="576D8FE9" w14:textId="77777777" w:rsidR="009838CC" w:rsidRDefault="00F92FD3">
      <w:pPr>
        <w:pStyle w:val="code"/>
      </w:pPr>
      <w:r>
        <w:t xml:space="preserve">&lt;range-attribute&gt;     ::= (range &lt;range-specification&gt; </w:t>
      </w:r>
    </w:p>
    <w:p w14:paraId="2136C460" w14:textId="77777777" w:rsidR="009838CC" w:rsidRDefault="00F92FD3">
      <w:pPr>
        <w:pStyle w:val="code"/>
      </w:pPr>
      <w:r>
        <w:t xml:space="preserve">                                 &lt;range-specification&gt;)</w:t>
      </w:r>
    </w:p>
    <w:p w14:paraId="4D184B79" w14:textId="77777777" w:rsidR="009838CC" w:rsidRDefault="009838CC">
      <w:pPr>
        <w:pStyle w:val="code"/>
      </w:pPr>
    </w:p>
    <w:p w14:paraId="38144E6E" w14:textId="77777777" w:rsidR="009838CC" w:rsidRDefault="00F92FD3">
      <w:pPr>
        <w:pStyle w:val="code"/>
      </w:pPr>
      <w:r>
        <w:t>&lt;range-specification&gt; ::= &lt;number&gt; | ?VARIABLE</w:t>
      </w:r>
    </w:p>
    <w:p w14:paraId="7E1193E5" w14:textId="77777777" w:rsidR="009838CC" w:rsidRDefault="009838CC">
      <w:pPr>
        <w:pStyle w:val="code"/>
      </w:pPr>
    </w:p>
    <w:p w14:paraId="0363B267" w14:textId="77777777" w:rsidR="009838CC" w:rsidRDefault="00F92FD3">
      <w:pPr>
        <w:pStyle w:val="code"/>
      </w:pPr>
      <w:r>
        <w:t xml:space="preserve">&lt;cardinality-attribute&gt;    </w:t>
      </w:r>
    </w:p>
    <w:p w14:paraId="22BFD6C9" w14:textId="77777777" w:rsidR="009838CC" w:rsidRDefault="00F92FD3">
      <w:pPr>
        <w:pStyle w:val="code"/>
      </w:pPr>
      <w:r>
        <w:t xml:space="preserve">                  ::= (cardinality &lt;cardinality-specification&gt; </w:t>
      </w:r>
    </w:p>
    <w:p w14:paraId="349FADCB" w14:textId="77777777" w:rsidR="009838CC" w:rsidRDefault="00F92FD3">
      <w:pPr>
        <w:pStyle w:val="code"/>
      </w:pPr>
      <w:r>
        <w:t xml:space="preserve">                                   &lt;cardinality-specification&gt;)</w:t>
      </w:r>
    </w:p>
    <w:p w14:paraId="6CDB173D" w14:textId="77777777" w:rsidR="009838CC" w:rsidRDefault="009838CC">
      <w:pPr>
        <w:pStyle w:val="code"/>
      </w:pPr>
    </w:p>
    <w:p w14:paraId="2C177ED7" w14:textId="77777777" w:rsidR="009838CC" w:rsidRDefault="00F92FD3">
      <w:pPr>
        <w:pStyle w:val="code"/>
      </w:pPr>
      <w:r>
        <w:t xml:space="preserve">&lt;cardinality-specification&gt; </w:t>
      </w:r>
    </w:p>
    <w:p w14:paraId="1C69C55D" w14:textId="77777777" w:rsidR="009838CC" w:rsidRDefault="00F92FD3">
      <w:pPr>
        <w:pStyle w:val="code"/>
      </w:pPr>
      <w:r>
        <w:t xml:space="preserve">                      ::= &lt;integer&gt; | ?VARIABLE</w:t>
      </w:r>
    </w:p>
    <w:p w14:paraId="20C550A9" w14:textId="77777777" w:rsidR="009838CC" w:rsidRDefault="009838CC">
      <w:pPr>
        <w:pStyle w:val="code"/>
      </w:pPr>
    </w:p>
    <w:p w14:paraId="4CB42EFF" w14:textId="77777777" w:rsidR="009838CC" w:rsidRDefault="009838CC" w:rsidP="001D47A9">
      <w:pPr>
        <w:pStyle w:val="code"/>
        <w:ind w:left="0"/>
        <w:sectPr w:rsidR="009838CC">
          <w:footerReference w:type="even" r:id="rId65"/>
          <w:type w:val="oddPage"/>
          <w:pgSz w:w="12240" w:h="15840"/>
          <w:pgMar w:top="1440" w:right="1440" w:bottom="1440" w:left="1440" w:header="720" w:footer="720" w:gutter="0"/>
          <w:cols w:space="0"/>
        </w:sectPr>
      </w:pPr>
    </w:p>
    <w:p w14:paraId="377BD10B" w14:textId="1A354904" w:rsidR="009838CC" w:rsidRDefault="00F92FD3">
      <w:pPr>
        <w:pStyle w:val="Heading1"/>
      </w:pPr>
      <w:bookmarkStart w:id="404" w:name="_Toc288167593"/>
      <w:r w:rsidRPr="00BD4A35">
        <w:rPr>
          <w:b w:val="0"/>
          <w:sz w:val="36"/>
          <w:szCs w:val="36"/>
        </w:rPr>
        <w:lastRenderedPageBreak/>
        <w:t xml:space="preserve">Appendix </w:t>
      </w:r>
      <w:r w:rsidR="00EF6DFF" w:rsidRPr="00BD4A35">
        <w:rPr>
          <w:b w:val="0"/>
          <w:sz w:val="36"/>
          <w:szCs w:val="36"/>
        </w:rPr>
        <w:t>H</w:t>
      </w:r>
      <w:r w:rsidR="00BD4A35" w:rsidRPr="00BD4A35">
        <w:rPr>
          <w:b w:val="0"/>
          <w:sz w:val="36"/>
          <w:szCs w:val="36"/>
        </w:rPr>
        <w:t>:</w:t>
      </w:r>
      <w:r>
        <w:t xml:space="preserve"> </w:t>
      </w:r>
      <w:r w:rsidR="00126F13">
        <w:br/>
      </w:r>
      <w:r>
        <w:t>Reserved Function Names</w:t>
      </w:r>
      <w:bookmarkEnd w:id="404"/>
    </w:p>
    <w:p w14:paraId="240F55C2" w14:textId="77777777" w:rsidR="009838CC" w:rsidRDefault="00F92FD3">
      <w:pPr>
        <w:pStyle w:val="basic"/>
      </w:pPr>
      <w:r>
        <w:fldChar w:fldCharType="begin"/>
      </w:r>
      <w:r>
        <w:instrText xml:space="preserve">xe "function:system defined" </w:instrText>
      </w:r>
      <w:r>
        <w:fldChar w:fldCharType="end"/>
      </w:r>
      <w:r>
        <w:t>This appendix lists all of the functions provided by either standard CLIPS or various CLIPS extensions. They should be considered reserved function</w:t>
      </w:r>
      <w:r>
        <w:fldChar w:fldCharType="begin"/>
      </w:r>
      <w:r>
        <w:instrText>xe "function:reserved names" \b</w:instrText>
      </w:r>
      <w:r>
        <w:fldChar w:fldCharType="end"/>
      </w:r>
      <w:r>
        <w:t xml:space="preserve"> names, and users should not create user</w:t>
      </w:r>
      <w:r>
        <w:noBreakHyphen/>
        <w:t>defined functions with any of these names.</w:t>
      </w:r>
    </w:p>
    <w:p w14:paraId="7B59C73E" w14:textId="77777777" w:rsidR="009838CC" w:rsidRDefault="009838CC">
      <w:pPr>
        <w:rPr>
          <w:rFonts w:ascii="New York" w:hAnsi="New York"/>
        </w:rPr>
      </w:pPr>
    </w:p>
    <w:p w14:paraId="3E3D9893" w14:textId="77777777" w:rsidR="009838CC" w:rsidRDefault="009838CC">
      <w:pPr>
        <w:rPr>
          <w:rFonts w:ascii="New York" w:hAnsi="New York"/>
        </w:rPr>
        <w:sectPr w:rsidR="009838CC">
          <w:type w:val="oddPage"/>
          <w:pgSz w:w="12240" w:h="15840"/>
          <w:pgMar w:top="1440" w:right="1440" w:bottom="1440" w:left="1440" w:header="720" w:footer="720" w:gutter="0"/>
          <w:cols w:space="0"/>
        </w:sectPr>
      </w:pPr>
    </w:p>
    <w:p w14:paraId="5C130D67" w14:textId="77777777" w:rsidR="009838CC" w:rsidRDefault="00F92FD3">
      <w:r>
        <w:lastRenderedPageBreak/>
        <w:t>!=</w:t>
      </w:r>
    </w:p>
    <w:p w14:paraId="61F605A1" w14:textId="77777777" w:rsidR="009838CC" w:rsidRDefault="00F92FD3">
      <w:r>
        <w:t>*</w:t>
      </w:r>
    </w:p>
    <w:p w14:paraId="3642C9D4" w14:textId="77777777" w:rsidR="009838CC" w:rsidRDefault="00F92FD3">
      <w:r>
        <w:t>**</w:t>
      </w:r>
    </w:p>
    <w:p w14:paraId="3B45A9C6" w14:textId="77777777" w:rsidR="009838CC" w:rsidRDefault="00F92FD3">
      <w:r>
        <w:t>+</w:t>
      </w:r>
    </w:p>
    <w:p w14:paraId="7A8EF003" w14:textId="77777777" w:rsidR="009838CC" w:rsidRDefault="00F92FD3">
      <w:r>
        <w:t>-</w:t>
      </w:r>
    </w:p>
    <w:p w14:paraId="589A902F" w14:textId="77777777" w:rsidR="009838CC" w:rsidRDefault="00F92FD3">
      <w:r>
        <w:t>/</w:t>
      </w:r>
    </w:p>
    <w:p w14:paraId="3C9A46E6" w14:textId="77777777" w:rsidR="009838CC" w:rsidRDefault="00F92FD3">
      <w:r>
        <w:t>&lt;</w:t>
      </w:r>
    </w:p>
    <w:p w14:paraId="059EA7A5" w14:textId="77777777" w:rsidR="009838CC" w:rsidRDefault="00F92FD3">
      <w:r>
        <w:t>&lt;=</w:t>
      </w:r>
    </w:p>
    <w:p w14:paraId="3292205C" w14:textId="77777777" w:rsidR="009838CC" w:rsidRDefault="00F92FD3">
      <w:r>
        <w:t>&lt;&gt;</w:t>
      </w:r>
    </w:p>
    <w:p w14:paraId="2AF044D6" w14:textId="77777777" w:rsidR="009838CC" w:rsidRDefault="00F92FD3">
      <w:r>
        <w:t>=</w:t>
      </w:r>
    </w:p>
    <w:p w14:paraId="5E8D904B" w14:textId="77777777" w:rsidR="009838CC" w:rsidRDefault="00F92FD3">
      <w:r>
        <w:t>&gt;</w:t>
      </w:r>
    </w:p>
    <w:p w14:paraId="77E5832E" w14:textId="77777777" w:rsidR="009838CC" w:rsidRDefault="00F92FD3">
      <w:r>
        <w:t>&gt;=</w:t>
      </w:r>
    </w:p>
    <w:p w14:paraId="3AE6782B" w14:textId="77777777" w:rsidR="009838CC" w:rsidRDefault="00F92FD3">
      <w:r>
        <w:t>abs</w:t>
      </w:r>
    </w:p>
    <w:p w14:paraId="369CD839" w14:textId="77777777" w:rsidR="009838CC" w:rsidRDefault="00F92FD3">
      <w:r>
        <w:t>acos</w:t>
      </w:r>
    </w:p>
    <w:p w14:paraId="3A1FCAF0" w14:textId="77777777" w:rsidR="009838CC" w:rsidRDefault="00F92FD3">
      <w:r>
        <w:t>acosh</w:t>
      </w:r>
    </w:p>
    <w:p w14:paraId="70B936EC" w14:textId="77777777" w:rsidR="009838CC" w:rsidRDefault="00F92FD3">
      <w:r>
        <w:t>acot</w:t>
      </w:r>
    </w:p>
    <w:p w14:paraId="0C7CDE7E" w14:textId="77777777" w:rsidR="009838CC" w:rsidRDefault="00F92FD3">
      <w:r>
        <w:t>acoth</w:t>
      </w:r>
    </w:p>
    <w:p w14:paraId="2D704AD6" w14:textId="77777777" w:rsidR="009838CC" w:rsidRDefault="00F92FD3">
      <w:r>
        <w:t>acsc</w:t>
      </w:r>
    </w:p>
    <w:p w14:paraId="47F3BD06" w14:textId="77777777" w:rsidR="009838CC" w:rsidRDefault="00F92FD3">
      <w:r>
        <w:t>acsch</w:t>
      </w:r>
    </w:p>
    <w:p w14:paraId="6CA75B61" w14:textId="77777777" w:rsidR="009838CC" w:rsidRDefault="00F92FD3">
      <w:r>
        <w:t>active</w:t>
      </w:r>
      <w:r>
        <w:noBreakHyphen/>
        <w:t>duplicate</w:t>
      </w:r>
      <w:r>
        <w:noBreakHyphen/>
        <w:t>instance</w:t>
      </w:r>
    </w:p>
    <w:p w14:paraId="6B698E06" w14:textId="77777777" w:rsidR="009838CC" w:rsidRDefault="00F92FD3">
      <w:r>
        <w:t>active-initialize-instance</w:t>
      </w:r>
    </w:p>
    <w:p w14:paraId="4B7A6AB3" w14:textId="77777777" w:rsidR="009838CC" w:rsidRDefault="00F92FD3">
      <w:r>
        <w:t>active-make-instance</w:t>
      </w:r>
    </w:p>
    <w:p w14:paraId="325C2BDF" w14:textId="77777777" w:rsidR="009838CC" w:rsidRDefault="00F92FD3">
      <w:r>
        <w:t>active</w:t>
      </w:r>
      <w:r>
        <w:noBreakHyphen/>
        <w:t>message</w:t>
      </w:r>
      <w:r>
        <w:noBreakHyphen/>
        <w:t>duplicate</w:t>
      </w:r>
      <w:r>
        <w:noBreakHyphen/>
        <w:t>instance</w:t>
      </w:r>
    </w:p>
    <w:p w14:paraId="150BD17F" w14:textId="77777777" w:rsidR="009838CC" w:rsidRDefault="00F92FD3">
      <w:r>
        <w:t>active-message-modify-instance</w:t>
      </w:r>
    </w:p>
    <w:p w14:paraId="0170B38E" w14:textId="77777777" w:rsidR="009838CC" w:rsidRDefault="00F92FD3">
      <w:r>
        <w:t>active-modify-instance</w:t>
      </w:r>
    </w:p>
    <w:p w14:paraId="5BA50DD3" w14:textId="77777777" w:rsidR="009838CC" w:rsidRDefault="00F92FD3">
      <w:r>
        <w:t>agenda</w:t>
      </w:r>
    </w:p>
    <w:p w14:paraId="66103D2E" w14:textId="77777777" w:rsidR="009838CC" w:rsidRDefault="00F92FD3">
      <w:r>
        <w:t>and</w:t>
      </w:r>
    </w:p>
    <w:p w14:paraId="1807F7BD" w14:textId="77777777" w:rsidR="009838CC" w:rsidRDefault="00F92FD3">
      <w:r>
        <w:t>any-instancep</w:t>
      </w:r>
    </w:p>
    <w:p w14:paraId="04B7C1F7" w14:textId="77777777" w:rsidR="009838CC" w:rsidRDefault="00F92FD3">
      <w:r>
        <w:t>apropos</w:t>
      </w:r>
    </w:p>
    <w:p w14:paraId="1898CBF8" w14:textId="77777777" w:rsidR="009838CC" w:rsidRDefault="00F92FD3">
      <w:r>
        <w:t>asec</w:t>
      </w:r>
    </w:p>
    <w:p w14:paraId="38D59527" w14:textId="77777777" w:rsidR="009838CC" w:rsidRDefault="00F92FD3">
      <w:r>
        <w:t>asech</w:t>
      </w:r>
    </w:p>
    <w:p w14:paraId="74C7CB83" w14:textId="77777777" w:rsidR="009838CC" w:rsidRDefault="00F92FD3">
      <w:r>
        <w:t>asin</w:t>
      </w:r>
    </w:p>
    <w:p w14:paraId="2FD75255" w14:textId="77777777" w:rsidR="009838CC" w:rsidRDefault="00F92FD3">
      <w:r>
        <w:lastRenderedPageBreak/>
        <w:t>asinh</w:t>
      </w:r>
    </w:p>
    <w:p w14:paraId="727E5686" w14:textId="77777777" w:rsidR="009838CC" w:rsidRDefault="00F92FD3">
      <w:r>
        <w:t>assert</w:t>
      </w:r>
    </w:p>
    <w:p w14:paraId="73CA561A" w14:textId="77777777" w:rsidR="009838CC" w:rsidRDefault="00F92FD3">
      <w:r>
        <w:t>assert-string</w:t>
      </w:r>
    </w:p>
    <w:p w14:paraId="3456145D" w14:textId="77777777" w:rsidR="009838CC" w:rsidRDefault="00F92FD3">
      <w:r>
        <w:t>atan</w:t>
      </w:r>
    </w:p>
    <w:p w14:paraId="6558036F" w14:textId="77777777" w:rsidR="009838CC" w:rsidRDefault="00F92FD3">
      <w:r>
        <w:t>atanh</w:t>
      </w:r>
    </w:p>
    <w:p w14:paraId="7C889662" w14:textId="77777777" w:rsidR="009838CC" w:rsidRDefault="00F92FD3">
      <w:r>
        <w:t>batch</w:t>
      </w:r>
    </w:p>
    <w:p w14:paraId="1EFE1E5F" w14:textId="77777777" w:rsidR="009838CC" w:rsidRDefault="00F92FD3">
      <w:r>
        <w:t>batch*</w:t>
      </w:r>
    </w:p>
    <w:p w14:paraId="15DFE43A" w14:textId="77777777" w:rsidR="009838CC" w:rsidRDefault="00F92FD3">
      <w:r>
        <w:t>bind</w:t>
      </w:r>
    </w:p>
    <w:p w14:paraId="49434403" w14:textId="77777777" w:rsidR="009838CC" w:rsidRDefault="00F92FD3">
      <w:r>
        <w:t>bload</w:t>
      </w:r>
    </w:p>
    <w:p w14:paraId="3494F0BF" w14:textId="77777777" w:rsidR="009838CC" w:rsidRDefault="00F92FD3">
      <w:r>
        <w:t>bload-instances</w:t>
      </w:r>
    </w:p>
    <w:p w14:paraId="50E49811" w14:textId="77777777" w:rsidR="009838CC" w:rsidRDefault="00F92FD3">
      <w:r>
        <w:t>break</w:t>
      </w:r>
    </w:p>
    <w:p w14:paraId="6CAAA55B" w14:textId="77777777" w:rsidR="009838CC" w:rsidRDefault="00F92FD3">
      <w:r>
        <w:t>browse-classes</w:t>
      </w:r>
    </w:p>
    <w:p w14:paraId="69968473" w14:textId="77777777" w:rsidR="009838CC" w:rsidRDefault="00F92FD3">
      <w:r>
        <w:t>bsave</w:t>
      </w:r>
    </w:p>
    <w:p w14:paraId="4E641B4D" w14:textId="77777777" w:rsidR="009838CC" w:rsidRDefault="00F92FD3">
      <w:r>
        <w:t>bsave-instances</w:t>
      </w:r>
    </w:p>
    <w:p w14:paraId="7178258C" w14:textId="77777777" w:rsidR="009838CC" w:rsidRDefault="00F92FD3">
      <w:r>
        <w:t>build</w:t>
      </w:r>
    </w:p>
    <w:p w14:paraId="29455E20" w14:textId="77777777" w:rsidR="009838CC" w:rsidRDefault="00F92FD3">
      <w:r>
        <w:t>call-next-handler</w:t>
      </w:r>
    </w:p>
    <w:p w14:paraId="6538CB9D" w14:textId="77777777" w:rsidR="009838CC" w:rsidRDefault="00F92FD3">
      <w:r>
        <w:t>call-next-method</w:t>
      </w:r>
    </w:p>
    <w:p w14:paraId="4EE825A5" w14:textId="77777777" w:rsidR="009838CC" w:rsidRDefault="00F92FD3">
      <w:r>
        <w:t>call-specific-method</w:t>
      </w:r>
    </w:p>
    <w:p w14:paraId="3AF8FC17" w14:textId="77777777" w:rsidR="009838CC" w:rsidRDefault="00F92FD3">
      <w:r>
        <w:t>class</w:t>
      </w:r>
    </w:p>
    <w:p w14:paraId="7CEBCD54" w14:textId="77777777" w:rsidR="009838CC" w:rsidRDefault="00F92FD3">
      <w:r>
        <w:t>class-abstractp</w:t>
      </w:r>
    </w:p>
    <w:p w14:paraId="7D30FA96" w14:textId="77777777" w:rsidR="009838CC" w:rsidRDefault="00F92FD3">
      <w:r>
        <w:t>class-existp</w:t>
      </w:r>
    </w:p>
    <w:p w14:paraId="5B0A3C0F" w14:textId="77777777" w:rsidR="009838CC" w:rsidRDefault="00F92FD3">
      <w:r>
        <w:t>class-reactivep</w:t>
      </w:r>
    </w:p>
    <w:p w14:paraId="32AEF71F" w14:textId="77777777" w:rsidR="009838CC" w:rsidRDefault="00F92FD3">
      <w:r>
        <w:t>class-slots</w:t>
      </w:r>
    </w:p>
    <w:p w14:paraId="7D4B3AC6" w14:textId="77777777" w:rsidR="009838CC" w:rsidRDefault="00F92FD3">
      <w:r>
        <w:t>class-subclasses</w:t>
      </w:r>
    </w:p>
    <w:p w14:paraId="4A1AA7F4" w14:textId="77777777" w:rsidR="009838CC" w:rsidRDefault="00F92FD3">
      <w:r>
        <w:t>class-superclasses</w:t>
      </w:r>
    </w:p>
    <w:p w14:paraId="7BAA1660" w14:textId="77777777" w:rsidR="009838CC" w:rsidRDefault="00F92FD3">
      <w:r>
        <w:t>clear</w:t>
      </w:r>
    </w:p>
    <w:p w14:paraId="47295FCE" w14:textId="77777777" w:rsidR="009838CC" w:rsidRDefault="00F92FD3">
      <w:r>
        <w:t>clear-focus-stack</w:t>
      </w:r>
    </w:p>
    <w:p w14:paraId="194D304A" w14:textId="77777777" w:rsidR="009838CC" w:rsidRDefault="00F92FD3">
      <w:r>
        <w:t>close</w:t>
      </w:r>
    </w:p>
    <w:p w14:paraId="4142412D" w14:textId="77777777" w:rsidR="009838CC" w:rsidRDefault="00F92FD3">
      <w:r>
        <w:t>conserve-mem</w:t>
      </w:r>
    </w:p>
    <w:p w14:paraId="25CB4154" w14:textId="77777777" w:rsidR="009838CC" w:rsidRDefault="00F92FD3">
      <w:r>
        <w:t>constructs-to-c</w:t>
      </w:r>
    </w:p>
    <w:p w14:paraId="0195EF2A" w14:textId="77777777" w:rsidR="009838CC" w:rsidRDefault="00F92FD3">
      <w:r>
        <w:t>cos</w:t>
      </w:r>
    </w:p>
    <w:p w14:paraId="7004C1D9" w14:textId="77777777" w:rsidR="009838CC" w:rsidRDefault="00F92FD3">
      <w:r>
        <w:t>cosh</w:t>
      </w:r>
    </w:p>
    <w:p w14:paraId="018D8664" w14:textId="77777777" w:rsidR="009838CC" w:rsidRDefault="00F92FD3">
      <w:r>
        <w:lastRenderedPageBreak/>
        <w:t>cot</w:t>
      </w:r>
    </w:p>
    <w:p w14:paraId="2D696034" w14:textId="77777777" w:rsidR="009838CC" w:rsidRDefault="00F92FD3">
      <w:r>
        <w:t>coth</w:t>
      </w:r>
    </w:p>
    <w:p w14:paraId="3E9C755F" w14:textId="77777777" w:rsidR="009838CC" w:rsidRDefault="00F92FD3">
      <w:r>
        <w:t>create$</w:t>
      </w:r>
    </w:p>
    <w:p w14:paraId="134F919F" w14:textId="77777777" w:rsidR="009838CC" w:rsidRDefault="00F92FD3">
      <w:r>
        <w:t>csc</w:t>
      </w:r>
    </w:p>
    <w:p w14:paraId="6E92434C" w14:textId="77777777" w:rsidR="009838CC" w:rsidRDefault="00F92FD3">
      <w:r>
        <w:t>csch</w:t>
      </w:r>
    </w:p>
    <w:p w14:paraId="7C2C9FD6" w14:textId="77777777" w:rsidR="009838CC" w:rsidRDefault="00F92FD3">
      <w:r>
        <w:t>defclass-module</w:t>
      </w:r>
    </w:p>
    <w:p w14:paraId="56FCBDDE" w14:textId="77777777" w:rsidR="009838CC" w:rsidRDefault="00F92FD3">
      <w:r>
        <w:t>deffacts-module</w:t>
      </w:r>
    </w:p>
    <w:p w14:paraId="390CC17E" w14:textId="77777777" w:rsidR="009838CC" w:rsidRDefault="00F92FD3">
      <w:r>
        <w:t>deffunction-module</w:t>
      </w:r>
    </w:p>
    <w:p w14:paraId="3967E26E" w14:textId="77777777" w:rsidR="009838CC" w:rsidRDefault="00F92FD3">
      <w:r>
        <w:t>defgeneric-module</w:t>
      </w:r>
    </w:p>
    <w:p w14:paraId="61665FC3" w14:textId="77777777" w:rsidR="009838CC" w:rsidRDefault="00F92FD3">
      <w:r>
        <w:t>defglobal-module</w:t>
      </w:r>
    </w:p>
    <w:p w14:paraId="2F74B8D2" w14:textId="77777777" w:rsidR="009838CC" w:rsidRDefault="00F92FD3">
      <w:r>
        <w:t>definstances-module</w:t>
      </w:r>
    </w:p>
    <w:p w14:paraId="2BE3293B" w14:textId="77777777" w:rsidR="009838CC" w:rsidRDefault="00F92FD3">
      <w:r>
        <w:t>defrule-module</w:t>
      </w:r>
    </w:p>
    <w:p w14:paraId="44B18736" w14:textId="77777777" w:rsidR="009838CC" w:rsidRDefault="00F92FD3">
      <w:r>
        <w:t>deftemplate-module</w:t>
      </w:r>
    </w:p>
    <w:p w14:paraId="699D0718" w14:textId="77777777" w:rsidR="009838CC" w:rsidRDefault="00F92FD3">
      <w:r>
        <w:t>deg-grad</w:t>
      </w:r>
    </w:p>
    <w:p w14:paraId="482613D0" w14:textId="77777777" w:rsidR="009838CC" w:rsidRDefault="00F92FD3">
      <w:r>
        <w:t>deg-rad</w:t>
      </w:r>
    </w:p>
    <w:p w14:paraId="77D2E235" w14:textId="77777777" w:rsidR="009838CC" w:rsidRDefault="00F92FD3">
      <w:r>
        <w:t>delayed-do-for-all-instances</w:t>
      </w:r>
    </w:p>
    <w:p w14:paraId="703D0EAD" w14:textId="77777777" w:rsidR="009838CC" w:rsidRDefault="00F92FD3">
      <w:r>
        <w:t>delete$</w:t>
      </w:r>
    </w:p>
    <w:p w14:paraId="7168F3C3" w14:textId="77777777" w:rsidR="009838CC" w:rsidRDefault="00F92FD3">
      <w:r>
        <w:t>delete-instance</w:t>
      </w:r>
    </w:p>
    <w:p w14:paraId="625C75DA" w14:textId="77777777" w:rsidR="009838CC" w:rsidRDefault="00F92FD3">
      <w:r>
        <w:t>dependencies</w:t>
      </w:r>
    </w:p>
    <w:p w14:paraId="10220956" w14:textId="77777777" w:rsidR="009838CC" w:rsidRDefault="00F92FD3">
      <w:r>
        <w:t>dependents</w:t>
      </w:r>
    </w:p>
    <w:p w14:paraId="04CCD341" w14:textId="77777777" w:rsidR="009838CC" w:rsidRDefault="00F92FD3">
      <w:r>
        <w:t>describe-class</w:t>
      </w:r>
    </w:p>
    <w:p w14:paraId="40D12221" w14:textId="77777777" w:rsidR="009838CC" w:rsidRDefault="00F92FD3">
      <w:r>
        <w:t>direct-mv-delete</w:t>
      </w:r>
    </w:p>
    <w:p w14:paraId="32172AB3" w14:textId="77777777" w:rsidR="009838CC" w:rsidRDefault="00F92FD3">
      <w:r>
        <w:t>direct-mv-insert</w:t>
      </w:r>
    </w:p>
    <w:p w14:paraId="3DCDDF48" w14:textId="77777777" w:rsidR="009838CC" w:rsidRDefault="00F92FD3">
      <w:r>
        <w:t>direct-mv-replace</w:t>
      </w:r>
    </w:p>
    <w:p w14:paraId="1DFBA739" w14:textId="77777777" w:rsidR="009838CC" w:rsidRDefault="00F92FD3">
      <w:r>
        <w:t>div</w:t>
      </w:r>
    </w:p>
    <w:p w14:paraId="5A4AF5EB" w14:textId="77777777" w:rsidR="009838CC" w:rsidRDefault="00F92FD3">
      <w:r>
        <w:t>do-for-all-instances</w:t>
      </w:r>
    </w:p>
    <w:p w14:paraId="08C92BC4" w14:textId="77777777" w:rsidR="009838CC" w:rsidRDefault="00F92FD3">
      <w:r>
        <w:t>do-for-instance</w:t>
      </w:r>
    </w:p>
    <w:p w14:paraId="28A0A731" w14:textId="77777777" w:rsidR="009838CC" w:rsidRDefault="00F92FD3">
      <w:r>
        <w:t>dribble-off</w:t>
      </w:r>
    </w:p>
    <w:p w14:paraId="363AC3FD" w14:textId="77777777" w:rsidR="009838CC" w:rsidRDefault="00F92FD3">
      <w:r>
        <w:t>dribble-on</w:t>
      </w:r>
    </w:p>
    <w:p w14:paraId="077D9BCD" w14:textId="77777777" w:rsidR="009838CC" w:rsidRDefault="00F92FD3">
      <w:r>
        <w:t>duplicate</w:t>
      </w:r>
    </w:p>
    <w:p w14:paraId="78CEC79C" w14:textId="77777777" w:rsidR="009838CC" w:rsidRDefault="00F92FD3">
      <w:r>
        <w:t>duplicate-instance</w:t>
      </w:r>
    </w:p>
    <w:p w14:paraId="2FCC9818" w14:textId="77777777" w:rsidR="009838CC" w:rsidRDefault="00F92FD3">
      <w:r>
        <w:t>duplicate-instance</w:t>
      </w:r>
    </w:p>
    <w:p w14:paraId="56F3A443" w14:textId="77777777" w:rsidR="009838CC" w:rsidRDefault="00F92FD3">
      <w:r>
        <w:t>dynamic-get</w:t>
      </w:r>
    </w:p>
    <w:p w14:paraId="5BF18C7C" w14:textId="77777777" w:rsidR="009838CC" w:rsidRDefault="00F92FD3">
      <w:r>
        <w:t>dynamic-put</w:t>
      </w:r>
    </w:p>
    <w:p w14:paraId="5CA74B56" w14:textId="77777777" w:rsidR="009838CC" w:rsidRDefault="00F92FD3">
      <w:r>
        <w:t>edit</w:t>
      </w:r>
    </w:p>
    <w:p w14:paraId="1901F75D" w14:textId="77777777" w:rsidR="009838CC" w:rsidRDefault="00F92FD3">
      <w:r>
        <w:t>eq</w:t>
      </w:r>
    </w:p>
    <w:p w14:paraId="7B7B6B72" w14:textId="77777777" w:rsidR="009838CC" w:rsidRDefault="00F92FD3">
      <w:r>
        <w:t>eval</w:t>
      </w:r>
    </w:p>
    <w:p w14:paraId="48D5EB40" w14:textId="77777777" w:rsidR="009838CC" w:rsidRDefault="00F92FD3">
      <w:r>
        <w:t>evenp</w:t>
      </w:r>
    </w:p>
    <w:p w14:paraId="51AED363" w14:textId="77777777" w:rsidR="009838CC" w:rsidRDefault="00F92FD3">
      <w:r>
        <w:t>exit</w:t>
      </w:r>
    </w:p>
    <w:p w14:paraId="3AF04E56" w14:textId="77777777" w:rsidR="009838CC" w:rsidRDefault="00F92FD3">
      <w:r>
        <w:t>exp</w:t>
      </w:r>
    </w:p>
    <w:p w14:paraId="2FFA1D1F" w14:textId="77777777" w:rsidR="009838CC" w:rsidRDefault="00F92FD3">
      <w:r>
        <w:t>expand$</w:t>
      </w:r>
    </w:p>
    <w:p w14:paraId="293C0CF9" w14:textId="77777777" w:rsidR="009838CC" w:rsidRDefault="00F92FD3">
      <w:r>
        <w:t>explode$</w:t>
      </w:r>
    </w:p>
    <w:p w14:paraId="7FCA76B5" w14:textId="77777777" w:rsidR="009838CC" w:rsidRDefault="00F92FD3">
      <w:r>
        <w:t>fact-existp</w:t>
      </w:r>
    </w:p>
    <w:p w14:paraId="1538FE2F" w14:textId="77777777" w:rsidR="009838CC" w:rsidRDefault="00F92FD3">
      <w:r>
        <w:lastRenderedPageBreak/>
        <w:t>fact-index</w:t>
      </w:r>
    </w:p>
    <w:p w14:paraId="467C1170" w14:textId="77777777" w:rsidR="009838CC" w:rsidRDefault="00F92FD3">
      <w:r>
        <w:t>fact-relation</w:t>
      </w:r>
    </w:p>
    <w:p w14:paraId="20B5D0A7" w14:textId="77777777" w:rsidR="009838CC" w:rsidRDefault="00F92FD3">
      <w:r>
        <w:t>fact-slot-names</w:t>
      </w:r>
    </w:p>
    <w:p w14:paraId="7A125DC6" w14:textId="77777777" w:rsidR="009838CC" w:rsidRDefault="00F92FD3">
      <w:r>
        <w:t>fact-slot-value</w:t>
      </w:r>
    </w:p>
    <w:p w14:paraId="2DA45D3B" w14:textId="77777777" w:rsidR="009838CC" w:rsidRDefault="00F92FD3">
      <w:r>
        <w:t>facts</w:t>
      </w:r>
    </w:p>
    <w:p w14:paraId="15997448" w14:textId="77777777" w:rsidR="009838CC" w:rsidRDefault="00F92FD3">
      <w:r>
        <w:t>fetch</w:t>
      </w:r>
    </w:p>
    <w:p w14:paraId="3B0EAB73" w14:textId="77777777" w:rsidR="009838CC" w:rsidRDefault="00F92FD3">
      <w:r>
        <w:t>find-all-instances</w:t>
      </w:r>
    </w:p>
    <w:p w14:paraId="3CD42495" w14:textId="77777777" w:rsidR="009838CC" w:rsidRDefault="00F92FD3">
      <w:r>
        <w:t>find-instance</w:t>
      </w:r>
    </w:p>
    <w:p w14:paraId="318C3EBF" w14:textId="77777777" w:rsidR="009838CC" w:rsidRDefault="00F92FD3">
      <w:r>
        <w:t>first$</w:t>
      </w:r>
    </w:p>
    <w:p w14:paraId="6C4FFE53" w14:textId="77777777" w:rsidR="009838CC" w:rsidRDefault="00F92FD3">
      <w:r>
        <w:t>float</w:t>
      </w:r>
    </w:p>
    <w:p w14:paraId="53DCA74B" w14:textId="77777777" w:rsidR="009838CC" w:rsidRDefault="00F92FD3">
      <w:r>
        <w:t>floatp</w:t>
      </w:r>
    </w:p>
    <w:p w14:paraId="530ACCE0" w14:textId="77777777" w:rsidR="009838CC" w:rsidRDefault="00F92FD3">
      <w:r>
        <w:t>focus</w:t>
      </w:r>
    </w:p>
    <w:p w14:paraId="6062850A" w14:textId="77777777" w:rsidR="009838CC" w:rsidRDefault="00F92FD3">
      <w:r>
        <w:t>format</w:t>
      </w:r>
    </w:p>
    <w:p w14:paraId="3E96BE67" w14:textId="77777777" w:rsidR="009838CC" w:rsidRDefault="00F92FD3">
      <w:r>
        <w:t>gensym</w:t>
      </w:r>
    </w:p>
    <w:p w14:paraId="3813533B" w14:textId="77777777" w:rsidR="009838CC" w:rsidRDefault="00F92FD3">
      <w:r>
        <w:t>gensym*</w:t>
      </w:r>
    </w:p>
    <w:p w14:paraId="586CC1CB" w14:textId="77777777" w:rsidR="009838CC" w:rsidRDefault="00F92FD3">
      <w:r>
        <w:t>get</w:t>
      </w:r>
    </w:p>
    <w:p w14:paraId="5F536DE6" w14:textId="77777777" w:rsidR="009838CC" w:rsidRDefault="00F92FD3">
      <w:r>
        <w:t>get-auto-float-dividend</w:t>
      </w:r>
    </w:p>
    <w:p w14:paraId="1EABF2A3" w14:textId="77777777" w:rsidR="009838CC" w:rsidRDefault="00F92FD3">
      <w:r>
        <w:t>get-current-module</w:t>
      </w:r>
    </w:p>
    <w:p w14:paraId="45882823" w14:textId="77777777" w:rsidR="009838CC" w:rsidRDefault="00F92FD3">
      <w:r>
        <w:t>get-defclass-list</w:t>
      </w:r>
    </w:p>
    <w:p w14:paraId="1378A727" w14:textId="77777777" w:rsidR="009838CC" w:rsidRDefault="00F92FD3">
      <w:r>
        <w:t>get-deffacts-list</w:t>
      </w:r>
    </w:p>
    <w:p w14:paraId="16B12DE1" w14:textId="77777777" w:rsidR="009838CC" w:rsidRDefault="00F92FD3">
      <w:r>
        <w:t>get-deffunction-list</w:t>
      </w:r>
    </w:p>
    <w:p w14:paraId="2639D8BF" w14:textId="77777777" w:rsidR="009838CC" w:rsidRDefault="00F92FD3">
      <w:r>
        <w:t>get-defgeneric-list</w:t>
      </w:r>
    </w:p>
    <w:p w14:paraId="143CE038" w14:textId="77777777" w:rsidR="009838CC" w:rsidRDefault="00F92FD3">
      <w:r>
        <w:t>get-defglobal-list</w:t>
      </w:r>
    </w:p>
    <w:p w14:paraId="7E728D18" w14:textId="77777777" w:rsidR="009838CC" w:rsidRDefault="00F92FD3">
      <w:r>
        <w:t>get-definstances-list</w:t>
      </w:r>
    </w:p>
    <w:p w14:paraId="0B9BE03C" w14:textId="77777777" w:rsidR="009838CC" w:rsidRDefault="00F92FD3">
      <w:r>
        <w:t>get-defmessage-handler-list</w:t>
      </w:r>
    </w:p>
    <w:p w14:paraId="75F623DA" w14:textId="77777777" w:rsidR="009838CC" w:rsidRDefault="00F92FD3">
      <w:r>
        <w:t>get-defmethod-list</w:t>
      </w:r>
    </w:p>
    <w:p w14:paraId="7ECA5C06" w14:textId="77777777" w:rsidR="009838CC" w:rsidRDefault="00F92FD3">
      <w:r>
        <w:t>get-defmodule-list</w:t>
      </w:r>
    </w:p>
    <w:p w14:paraId="34395FDF" w14:textId="77777777" w:rsidR="009838CC" w:rsidRDefault="00F92FD3">
      <w:r>
        <w:t>get-defrule-list</w:t>
      </w:r>
    </w:p>
    <w:p w14:paraId="181FB413" w14:textId="77777777" w:rsidR="009838CC" w:rsidRDefault="00F92FD3">
      <w:r>
        <w:t>get-deftemplate-list</w:t>
      </w:r>
    </w:p>
    <w:p w14:paraId="134BEA03" w14:textId="77777777" w:rsidR="009838CC" w:rsidRDefault="00F92FD3">
      <w:r>
        <w:t>get-dynamic-constraint-checking</w:t>
      </w:r>
    </w:p>
    <w:p w14:paraId="625D35E7" w14:textId="77777777" w:rsidR="009838CC" w:rsidRDefault="00F92FD3">
      <w:r>
        <w:t>get-fact-duplication</w:t>
      </w:r>
    </w:p>
    <w:p w14:paraId="2CE9BD54" w14:textId="77777777" w:rsidR="009838CC" w:rsidRDefault="00F92FD3">
      <w:r>
        <w:t>get-fact-list</w:t>
      </w:r>
    </w:p>
    <w:p w14:paraId="1E111443" w14:textId="77777777" w:rsidR="009838CC" w:rsidRDefault="00F92FD3">
      <w:r>
        <w:t>get-focus</w:t>
      </w:r>
    </w:p>
    <w:p w14:paraId="10431287" w14:textId="77777777" w:rsidR="009838CC" w:rsidRDefault="00F92FD3">
      <w:r>
        <w:t>get-focus-stack</w:t>
      </w:r>
    </w:p>
    <w:p w14:paraId="782A83C1" w14:textId="77777777" w:rsidR="009838CC" w:rsidRDefault="00F92FD3">
      <w:r>
        <w:t>get-function-restrictions</w:t>
      </w:r>
    </w:p>
    <w:p w14:paraId="120D8498" w14:textId="77777777" w:rsidR="009838CC" w:rsidRDefault="00F92FD3">
      <w:r>
        <w:t>get-incremental-reset</w:t>
      </w:r>
    </w:p>
    <w:p w14:paraId="2BA469E7" w14:textId="77777777" w:rsidR="009838CC" w:rsidRDefault="00F92FD3">
      <w:r>
        <w:t>get-method-restrictions</w:t>
      </w:r>
    </w:p>
    <w:p w14:paraId="5D7F7C9C" w14:textId="77777777" w:rsidR="009838CC" w:rsidRDefault="00F92FD3">
      <w:r>
        <w:t>get-reset-globals</w:t>
      </w:r>
    </w:p>
    <w:p w14:paraId="7EDC67A0" w14:textId="77777777" w:rsidR="009838CC" w:rsidRDefault="00F92FD3">
      <w:r>
        <w:t>get-salience-evaluation</w:t>
      </w:r>
    </w:p>
    <w:p w14:paraId="68806819" w14:textId="77777777" w:rsidR="009838CC" w:rsidRDefault="00F92FD3">
      <w:r>
        <w:t>get-sequence-operator-recognition</w:t>
      </w:r>
    </w:p>
    <w:p w14:paraId="21267468" w14:textId="77777777" w:rsidR="009838CC" w:rsidRDefault="00F92FD3">
      <w:r>
        <w:t>get-static-constraint-checking</w:t>
      </w:r>
    </w:p>
    <w:p w14:paraId="5B4C6DC8" w14:textId="77777777" w:rsidR="009838CC" w:rsidRDefault="00F92FD3">
      <w:r>
        <w:t>get-strategy</w:t>
      </w:r>
    </w:p>
    <w:p w14:paraId="1E1C6DBF" w14:textId="77777777" w:rsidR="009838CC" w:rsidRDefault="00F92FD3">
      <w:r>
        <w:t>grad-deg</w:t>
      </w:r>
    </w:p>
    <w:p w14:paraId="43AAF4EE" w14:textId="77777777" w:rsidR="009838CC" w:rsidRDefault="00F92FD3">
      <w:r>
        <w:lastRenderedPageBreak/>
        <w:t>halt</w:t>
      </w:r>
    </w:p>
    <w:p w14:paraId="03016775" w14:textId="77777777" w:rsidR="009838CC" w:rsidRDefault="00F92FD3">
      <w:r>
        <w:t>if</w:t>
      </w:r>
    </w:p>
    <w:p w14:paraId="67EA94C5" w14:textId="77777777" w:rsidR="009838CC" w:rsidRDefault="00F92FD3">
      <w:r>
        <w:t>implode$</w:t>
      </w:r>
    </w:p>
    <w:p w14:paraId="2D5A3C49" w14:textId="77777777" w:rsidR="009838CC" w:rsidRDefault="00F92FD3">
      <w:r>
        <w:t>init-slots</w:t>
      </w:r>
    </w:p>
    <w:p w14:paraId="79C78A84" w14:textId="77777777" w:rsidR="009838CC" w:rsidRDefault="00F92FD3">
      <w:r>
        <w:t>initialize-instance</w:t>
      </w:r>
    </w:p>
    <w:p w14:paraId="7719ED86" w14:textId="77777777" w:rsidR="009838CC" w:rsidRDefault="00F92FD3">
      <w:r>
        <w:t>initialize-instance</w:t>
      </w:r>
    </w:p>
    <w:p w14:paraId="38BA2C62" w14:textId="77777777" w:rsidR="009838CC" w:rsidRDefault="00F92FD3">
      <w:r>
        <w:t>insert$</w:t>
      </w:r>
    </w:p>
    <w:p w14:paraId="59458B6F" w14:textId="77777777" w:rsidR="009838CC" w:rsidRDefault="00F92FD3">
      <w:r>
        <w:t>instance-address</w:t>
      </w:r>
    </w:p>
    <w:p w14:paraId="5C030760" w14:textId="77777777" w:rsidR="009838CC" w:rsidRDefault="00F92FD3">
      <w:r>
        <w:t>instance-addressp</w:t>
      </w:r>
    </w:p>
    <w:p w14:paraId="7B3ED6D9" w14:textId="77777777" w:rsidR="009838CC" w:rsidRDefault="00F92FD3">
      <w:r>
        <w:t>instance-existp</w:t>
      </w:r>
    </w:p>
    <w:p w14:paraId="34C52F08" w14:textId="77777777" w:rsidR="009838CC" w:rsidRDefault="00F92FD3">
      <w:r>
        <w:t>instance-name</w:t>
      </w:r>
    </w:p>
    <w:p w14:paraId="0BAA047A" w14:textId="77777777" w:rsidR="009838CC" w:rsidRDefault="00F92FD3">
      <w:r>
        <w:t>instance-name-to-symbol</w:t>
      </w:r>
    </w:p>
    <w:p w14:paraId="147A6323" w14:textId="77777777" w:rsidR="009838CC" w:rsidRDefault="00F92FD3">
      <w:r>
        <w:t>instance-namep</w:t>
      </w:r>
    </w:p>
    <w:p w14:paraId="3639ECA3" w14:textId="77777777" w:rsidR="009838CC" w:rsidRDefault="00F92FD3">
      <w:r>
        <w:t>instancep</w:t>
      </w:r>
    </w:p>
    <w:p w14:paraId="67380886" w14:textId="77777777" w:rsidR="009838CC" w:rsidRDefault="00F92FD3">
      <w:r>
        <w:t>instances</w:t>
      </w:r>
    </w:p>
    <w:p w14:paraId="6BABD851" w14:textId="77777777" w:rsidR="009838CC" w:rsidRDefault="00F92FD3">
      <w:r>
        <w:t>integer</w:t>
      </w:r>
    </w:p>
    <w:p w14:paraId="3A967AE3" w14:textId="77777777" w:rsidR="009838CC" w:rsidRDefault="00F92FD3">
      <w:r>
        <w:t>integerp</w:t>
      </w:r>
    </w:p>
    <w:p w14:paraId="39F519D3" w14:textId="77777777" w:rsidR="009838CC" w:rsidRDefault="00F92FD3">
      <w:r>
        <w:t>length</w:t>
      </w:r>
    </w:p>
    <w:p w14:paraId="0AEC98CF" w14:textId="77777777" w:rsidR="009838CC" w:rsidRDefault="00F92FD3">
      <w:r>
        <w:t>length$</w:t>
      </w:r>
    </w:p>
    <w:p w14:paraId="31AEF8EB" w14:textId="77777777" w:rsidR="009838CC" w:rsidRDefault="00F92FD3">
      <w:r>
        <w:t>lexemep</w:t>
      </w:r>
    </w:p>
    <w:p w14:paraId="2090204C" w14:textId="77777777" w:rsidR="009838CC" w:rsidRDefault="00F92FD3">
      <w:r>
        <w:t>list-defclasses</w:t>
      </w:r>
    </w:p>
    <w:p w14:paraId="5433BDAE" w14:textId="77777777" w:rsidR="009838CC" w:rsidRDefault="00F92FD3">
      <w:r>
        <w:t>list-deffacts</w:t>
      </w:r>
    </w:p>
    <w:p w14:paraId="60008D48" w14:textId="77777777" w:rsidR="009838CC" w:rsidRDefault="00F92FD3">
      <w:r>
        <w:t>list-deffunctions</w:t>
      </w:r>
    </w:p>
    <w:p w14:paraId="1038F187" w14:textId="77777777" w:rsidR="009838CC" w:rsidRDefault="00F92FD3">
      <w:r>
        <w:t>list-defgenerics</w:t>
      </w:r>
    </w:p>
    <w:p w14:paraId="739690DF" w14:textId="77777777" w:rsidR="009838CC" w:rsidRDefault="00F92FD3">
      <w:r>
        <w:t>list-defglobals</w:t>
      </w:r>
    </w:p>
    <w:p w14:paraId="7240AA21" w14:textId="77777777" w:rsidR="009838CC" w:rsidRDefault="00F92FD3">
      <w:r>
        <w:t>list-definstances</w:t>
      </w:r>
    </w:p>
    <w:p w14:paraId="35CB9C37" w14:textId="77777777" w:rsidR="009838CC" w:rsidRDefault="00F92FD3">
      <w:r>
        <w:t>list-defmessage-handlers</w:t>
      </w:r>
    </w:p>
    <w:p w14:paraId="5F34B6EE" w14:textId="77777777" w:rsidR="009838CC" w:rsidRDefault="00F92FD3">
      <w:r>
        <w:t>list-defmethods</w:t>
      </w:r>
    </w:p>
    <w:p w14:paraId="045AB735" w14:textId="77777777" w:rsidR="009838CC" w:rsidRDefault="00F92FD3">
      <w:r>
        <w:t>list-defmodules</w:t>
      </w:r>
    </w:p>
    <w:p w14:paraId="27333190" w14:textId="77777777" w:rsidR="009838CC" w:rsidRDefault="00F92FD3">
      <w:r>
        <w:t>list-defrules</w:t>
      </w:r>
    </w:p>
    <w:p w14:paraId="72013BD3" w14:textId="77777777" w:rsidR="009838CC" w:rsidRDefault="00F92FD3">
      <w:r>
        <w:t>list-deftemplates</w:t>
      </w:r>
    </w:p>
    <w:p w14:paraId="3460F7AD" w14:textId="77777777" w:rsidR="009838CC" w:rsidRDefault="00F92FD3">
      <w:r>
        <w:t>list-focus-stack</w:t>
      </w:r>
    </w:p>
    <w:p w14:paraId="070A8297" w14:textId="77777777" w:rsidR="009838CC" w:rsidRDefault="00F92FD3">
      <w:r>
        <w:t>list-watch-items</w:t>
      </w:r>
    </w:p>
    <w:p w14:paraId="39408D0F" w14:textId="77777777" w:rsidR="009838CC" w:rsidRDefault="00F92FD3">
      <w:r>
        <w:t>load</w:t>
      </w:r>
    </w:p>
    <w:p w14:paraId="7C7046BF" w14:textId="77777777" w:rsidR="009838CC" w:rsidRDefault="00F92FD3">
      <w:r>
        <w:t>load*</w:t>
      </w:r>
    </w:p>
    <w:p w14:paraId="7A570678" w14:textId="77777777" w:rsidR="009838CC" w:rsidRDefault="00F92FD3">
      <w:r>
        <w:t>load-facts</w:t>
      </w:r>
    </w:p>
    <w:p w14:paraId="77A017CF" w14:textId="77777777" w:rsidR="009838CC" w:rsidRDefault="00F92FD3">
      <w:r>
        <w:t>load-instances</w:t>
      </w:r>
    </w:p>
    <w:p w14:paraId="53BE67E5" w14:textId="77777777" w:rsidR="009838CC" w:rsidRDefault="00F92FD3">
      <w:r>
        <w:t>log</w:t>
      </w:r>
    </w:p>
    <w:p w14:paraId="4AA4943B" w14:textId="77777777" w:rsidR="009838CC" w:rsidRDefault="00F92FD3">
      <w:r>
        <w:t>log10</w:t>
      </w:r>
    </w:p>
    <w:p w14:paraId="26D785AF" w14:textId="77777777" w:rsidR="009838CC" w:rsidRDefault="00F92FD3">
      <w:r>
        <w:t>loop-for-count</w:t>
      </w:r>
    </w:p>
    <w:p w14:paraId="353053C8" w14:textId="77777777" w:rsidR="009838CC" w:rsidRDefault="00F92FD3">
      <w:r>
        <w:t>lowcase</w:t>
      </w:r>
    </w:p>
    <w:p w14:paraId="1A0AE4E5" w14:textId="77777777" w:rsidR="009838CC" w:rsidRDefault="00F92FD3">
      <w:r>
        <w:t>make-instance</w:t>
      </w:r>
    </w:p>
    <w:p w14:paraId="2EFBD260" w14:textId="77777777" w:rsidR="009838CC" w:rsidRDefault="00F92FD3">
      <w:r>
        <w:lastRenderedPageBreak/>
        <w:t>make-instance</w:t>
      </w:r>
    </w:p>
    <w:p w14:paraId="0DC274A9" w14:textId="77777777" w:rsidR="009838CC" w:rsidRDefault="00F92FD3">
      <w:r>
        <w:t>matches</w:t>
      </w:r>
    </w:p>
    <w:p w14:paraId="78022B51" w14:textId="77777777" w:rsidR="009838CC" w:rsidRDefault="00F92FD3">
      <w:r>
        <w:t>max</w:t>
      </w:r>
    </w:p>
    <w:p w14:paraId="0644BDE9" w14:textId="77777777" w:rsidR="009838CC" w:rsidRDefault="00F92FD3">
      <w:r>
        <w:t>mem-requests</w:t>
      </w:r>
    </w:p>
    <w:p w14:paraId="1636544F" w14:textId="77777777" w:rsidR="009838CC" w:rsidRDefault="00F92FD3">
      <w:r>
        <w:t>mem-used</w:t>
      </w:r>
    </w:p>
    <w:p w14:paraId="3D4D2B2C" w14:textId="77777777" w:rsidR="009838CC" w:rsidRDefault="00F92FD3">
      <w:r>
        <w:t>member</w:t>
      </w:r>
    </w:p>
    <w:p w14:paraId="547E13F8" w14:textId="77777777" w:rsidR="009838CC" w:rsidRDefault="00F92FD3">
      <w:r>
        <w:t>member$</w:t>
      </w:r>
    </w:p>
    <w:p w14:paraId="03D0FAE6" w14:textId="77777777" w:rsidR="009838CC" w:rsidRDefault="00F92FD3">
      <w:r>
        <w:t>message-duplicate-instance</w:t>
      </w:r>
    </w:p>
    <w:p w14:paraId="0335E8F4" w14:textId="77777777" w:rsidR="009838CC" w:rsidRDefault="00F92FD3">
      <w:r>
        <w:t>message-duplicate-instance</w:t>
      </w:r>
    </w:p>
    <w:p w14:paraId="4636903D" w14:textId="77777777" w:rsidR="009838CC" w:rsidRDefault="00F92FD3">
      <w:r>
        <w:t>message-handler-existp</w:t>
      </w:r>
    </w:p>
    <w:p w14:paraId="36484576" w14:textId="77777777" w:rsidR="009838CC" w:rsidRDefault="00F92FD3">
      <w:r>
        <w:t>message-modify-instance</w:t>
      </w:r>
    </w:p>
    <w:p w14:paraId="0D9D8D6C" w14:textId="77777777" w:rsidR="009838CC" w:rsidRDefault="00F92FD3">
      <w:r>
        <w:t>message-modify-instance</w:t>
      </w:r>
    </w:p>
    <w:p w14:paraId="70471BA2" w14:textId="77777777" w:rsidR="009838CC" w:rsidRDefault="00F92FD3">
      <w:r>
        <w:t>min</w:t>
      </w:r>
    </w:p>
    <w:p w14:paraId="72FC06EA" w14:textId="77777777" w:rsidR="009838CC" w:rsidRDefault="00F92FD3">
      <w:r>
        <w:t>mod</w:t>
      </w:r>
    </w:p>
    <w:p w14:paraId="49A242F5" w14:textId="77777777" w:rsidR="009838CC" w:rsidRDefault="00F92FD3">
      <w:r>
        <w:t>modify</w:t>
      </w:r>
    </w:p>
    <w:p w14:paraId="70EF85E5" w14:textId="77777777" w:rsidR="009838CC" w:rsidRDefault="00F92FD3">
      <w:r>
        <w:t>modify-instance</w:t>
      </w:r>
    </w:p>
    <w:p w14:paraId="2FF09AAD" w14:textId="77777777" w:rsidR="009838CC" w:rsidRDefault="00F92FD3">
      <w:r>
        <w:t>modify-instance</w:t>
      </w:r>
    </w:p>
    <w:p w14:paraId="3C6ABBAF" w14:textId="77777777" w:rsidR="009838CC" w:rsidRDefault="00F92FD3">
      <w:r>
        <w:t>multifieldp</w:t>
      </w:r>
    </w:p>
    <w:p w14:paraId="65AF046F" w14:textId="77777777" w:rsidR="009838CC" w:rsidRDefault="00F92FD3">
      <w:r>
        <w:t>mv-append</w:t>
      </w:r>
    </w:p>
    <w:p w14:paraId="064A0AB1" w14:textId="77777777" w:rsidR="009838CC" w:rsidRDefault="00F92FD3">
      <w:r>
        <w:t>mv-delete</w:t>
      </w:r>
    </w:p>
    <w:p w14:paraId="6188DF26" w14:textId="77777777" w:rsidR="009838CC" w:rsidRDefault="00F92FD3">
      <w:r>
        <w:t>mv-replace</w:t>
      </w:r>
    </w:p>
    <w:p w14:paraId="5AE58D25" w14:textId="77777777" w:rsidR="009838CC" w:rsidRDefault="00F92FD3">
      <w:r>
        <w:t>mv-slot-delete</w:t>
      </w:r>
    </w:p>
    <w:p w14:paraId="3364A433" w14:textId="77777777" w:rsidR="009838CC" w:rsidRDefault="00F92FD3">
      <w:r>
        <w:t>mv-slot-insert</w:t>
      </w:r>
    </w:p>
    <w:p w14:paraId="36FC179D" w14:textId="77777777" w:rsidR="009838CC" w:rsidRDefault="00F92FD3">
      <w:r>
        <w:t>mv-slot-replace</w:t>
      </w:r>
    </w:p>
    <w:p w14:paraId="0022A8C6" w14:textId="77777777" w:rsidR="009838CC" w:rsidRDefault="00F92FD3">
      <w:r>
        <w:t>mv-subseq</w:t>
      </w:r>
    </w:p>
    <w:p w14:paraId="4CB15306" w14:textId="77777777" w:rsidR="009838CC" w:rsidRDefault="00F92FD3">
      <w:r>
        <w:t>neq</w:t>
      </w:r>
    </w:p>
    <w:p w14:paraId="49CAF5A2" w14:textId="77777777" w:rsidR="009838CC" w:rsidRDefault="00F92FD3">
      <w:r>
        <w:t>next-handlerp</w:t>
      </w:r>
    </w:p>
    <w:p w14:paraId="0A3E11A9" w14:textId="77777777" w:rsidR="009838CC" w:rsidRDefault="00F92FD3">
      <w:r>
        <w:t>next-methodp</w:t>
      </w:r>
    </w:p>
    <w:p w14:paraId="0A3830A7" w14:textId="77777777" w:rsidR="009838CC" w:rsidRDefault="00F92FD3">
      <w:r>
        <w:t>not</w:t>
      </w:r>
    </w:p>
    <w:p w14:paraId="28AF293F" w14:textId="77777777" w:rsidR="009838CC" w:rsidRDefault="00F92FD3">
      <w:r>
        <w:t>nth</w:t>
      </w:r>
    </w:p>
    <w:p w14:paraId="62CE20AA" w14:textId="77777777" w:rsidR="009838CC" w:rsidRDefault="00F92FD3">
      <w:r>
        <w:t>nth$</w:t>
      </w:r>
    </w:p>
    <w:p w14:paraId="18C7FE3D" w14:textId="77777777" w:rsidR="009838CC" w:rsidRDefault="00F92FD3">
      <w:r>
        <w:t>numberp</w:t>
      </w:r>
    </w:p>
    <w:p w14:paraId="4B7133E4" w14:textId="77777777" w:rsidR="009838CC" w:rsidRDefault="00F92FD3">
      <w:r>
        <w:t>object-pattern-match-delay</w:t>
      </w:r>
    </w:p>
    <w:p w14:paraId="50E0817A" w14:textId="77777777" w:rsidR="009838CC" w:rsidRDefault="00F92FD3">
      <w:r>
        <w:t>oddp</w:t>
      </w:r>
    </w:p>
    <w:p w14:paraId="4FD40261" w14:textId="77777777" w:rsidR="009838CC" w:rsidRDefault="00F92FD3">
      <w:r>
        <w:t>open</w:t>
      </w:r>
    </w:p>
    <w:p w14:paraId="136C3402" w14:textId="77777777" w:rsidR="009838CC" w:rsidRDefault="00F92FD3">
      <w:r>
        <w:t>options</w:t>
      </w:r>
    </w:p>
    <w:p w14:paraId="3913F25D" w14:textId="77777777" w:rsidR="009838CC" w:rsidRDefault="00F92FD3">
      <w:r>
        <w:t>or</w:t>
      </w:r>
    </w:p>
    <w:p w14:paraId="4D45B81F" w14:textId="77777777" w:rsidR="009838CC" w:rsidRDefault="00F92FD3">
      <w:r>
        <w:t>override-next-handler</w:t>
      </w:r>
    </w:p>
    <w:p w14:paraId="06B54B0B" w14:textId="77777777" w:rsidR="009838CC" w:rsidRDefault="00F92FD3">
      <w:r>
        <w:t>override-next-method</w:t>
      </w:r>
    </w:p>
    <w:p w14:paraId="740C86F0" w14:textId="77777777" w:rsidR="009838CC" w:rsidRDefault="00F92FD3">
      <w:r>
        <w:t>pi</w:t>
      </w:r>
    </w:p>
    <w:p w14:paraId="1FA189E5" w14:textId="77777777" w:rsidR="009838CC" w:rsidRDefault="00F92FD3">
      <w:r>
        <w:t>pointerp</w:t>
      </w:r>
    </w:p>
    <w:p w14:paraId="1333CE77" w14:textId="77777777" w:rsidR="009838CC" w:rsidRDefault="00F92FD3">
      <w:r>
        <w:t>pop-focus</w:t>
      </w:r>
    </w:p>
    <w:p w14:paraId="45846E84" w14:textId="77777777" w:rsidR="009838CC" w:rsidRDefault="00F92FD3">
      <w:r>
        <w:lastRenderedPageBreak/>
        <w:t>ppdefclass</w:t>
      </w:r>
    </w:p>
    <w:p w14:paraId="04909C24" w14:textId="77777777" w:rsidR="009838CC" w:rsidRDefault="00F92FD3">
      <w:r>
        <w:t>ppdeffacts</w:t>
      </w:r>
    </w:p>
    <w:p w14:paraId="3AC2D0EB" w14:textId="77777777" w:rsidR="009838CC" w:rsidRDefault="00F92FD3">
      <w:r>
        <w:t>ppdeffunction</w:t>
      </w:r>
    </w:p>
    <w:p w14:paraId="5ED597EB" w14:textId="77777777" w:rsidR="009838CC" w:rsidRDefault="00F92FD3">
      <w:r>
        <w:t>ppdefgeneric</w:t>
      </w:r>
    </w:p>
    <w:p w14:paraId="4331F653" w14:textId="77777777" w:rsidR="009838CC" w:rsidRDefault="00F92FD3">
      <w:r>
        <w:t>ppdefglobal</w:t>
      </w:r>
    </w:p>
    <w:p w14:paraId="6EC3B3D4" w14:textId="77777777" w:rsidR="009838CC" w:rsidRDefault="00F92FD3">
      <w:r>
        <w:t>ppdefinstances</w:t>
      </w:r>
    </w:p>
    <w:p w14:paraId="64D6B883" w14:textId="77777777" w:rsidR="009838CC" w:rsidRDefault="00F92FD3">
      <w:r>
        <w:t>ppdefmessage-handler</w:t>
      </w:r>
    </w:p>
    <w:p w14:paraId="1C715408" w14:textId="77777777" w:rsidR="009838CC" w:rsidRDefault="00F92FD3">
      <w:r>
        <w:t>ppdefmethod</w:t>
      </w:r>
    </w:p>
    <w:p w14:paraId="42B17399" w14:textId="77777777" w:rsidR="009838CC" w:rsidRDefault="00F92FD3">
      <w:r>
        <w:t>ppdefmodule</w:t>
      </w:r>
    </w:p>
    <w:p w14:paraId="2CAC935E" w14:textId="77777777" w:rsidR="009838CC" w:rsidRDefault="00F92FD3">
      <w:r>
        <w:t>ppdefrule</w:t>
      </w:r>
    </w:p>
    <w:p w14:paraId="739E4E5E" w14:textId="77777777" w:rsidR="009838CC" w:rsidRDefault="00F92FD3">
      <w:r>
        <w:t>ppdeftemplate</w:t>
      </w:r>
    </w:p>
    <w:p w14:paraId="1B316875" w14:textId="77777777" w:rsidR="009838CC" w:rsidRDefault="00F92FD3">
      <w:r>
        <w:t>ppinstance</w:t>
      </w:r>
    </w:p>
    <w:p w14:paraId="5181112B" w14:textId="77777777" w:rsidR="009838CC" w:rsidRDefault="00F92FD3">
      <w:r>
        <w:t>preview-generic</w:t>
      </w:r>
    </w:p>
    <w:p w14:paraId="5F7C6F18" w14:textId="77777777" w:rsidR="009838CC" w:rsidRDefault="00F92FD3">
      <w:r>
        <w:t>preview-send</w:t>
      </w:r>
    </w:p>
    <w:p w14:paraId="43BEC8B4" w14:textId="77777777" w:rsidR="009838CC" w:rsidRDefault="00F92FD3">
      <w:r>
        <w:t>primitives-info</w:t>
      </w:r>
    </w:p>
    <w:p w14:paraId="09268B31" w14:textId="77777777" w:rsidR="009838CC" w:rsidRDefault="00F92FD3">
      <w:r>
        <w:t>print-region</w:t>
      </w:r>
    </w:p>
    <w:p w14:paraId="26B69C90" w14:textId="77777777" w:rsidR="009838CC" w:rsidRDefault="00F92FD3">
      <w:r>
        <w:t>printout</w:t>
      </w:r>
    </w:p>
    <w:p w14:paraId="46A0F7E9" w14:textId="77777777" w:rsidR="009838CC" w:rsidRDefault="00F92FD3">
      <w:r>
        <w:t>progn</w:t>
      </w:r>
    </w:p>
    <w:p w14:paraId="285376F2" w14:textId="77777777" w:rsidR="009838CC" w:rsidRDefault="00F92FD3">
      <w:r>
        <w:t>progn$</w:t>
      </w:r>
    </w:p>
    <w:p w14:paraId="2506D877" w14:textId="77777777" w:rsidR="009838CC" w:rsidRDefault="00F92FD3">
      <w:r>
        <w:t>put</w:t>
      </w:r>
    </w:p>
    <w:p w14:paraId="12AB09B3" w14:textId="77777777" w:rsidR="009838CC" w:rsidRDefault="00F92FD3">
      <w:r>
        <w:t>rad-deg</w:t>
      </w:r>
    </w:p>
    <w:p w14:paraId="469FE1E8" w14:textId="77777777" w:rsidR="009838CC" w:rsidRDefault="00F92FD3">
      <w:r>
        <w:t>random</w:t>
      </w:r>
    </w:p>
    <w:p w14:paraId="7EAA5EDD" w14:textId="77777777" w:rsidR="009838CC" w:rsidRDefault="00F92FD3">
      <w:r>
        <w:t>read</w:t>
      </w:r>
    </w:p>
    <w:p w14:paraId="69063F77" w14:textId="77777777" w:rsidR="009838CC" w:rsidRDefault="00F92FD3">
      <w:r>
        <w:t>readline</w:t>
      </w:r>
    </w:p>
    <w:p w14:paraId="2FBDA9C0" w14:textId="77777777" w:rsidR="009838CC" w:rsidRDefault="00F92FD3">
      <w:r>
        <w:t>refresh</w:t>
      </w:r>
    </w:p>
    <w:p w14:paraId="1A25E559" w14:textId="77777777" w:rsidR="009838CC" w:rsidRDefault="00F92FD3">
      <w:r>
        <w:t>refresh-agenda</w:t>
      </w:r>
    </w:p>
    <w:p w14:paraId="3ADC3C75" w14:textId="77777777" w:rsidR="009838CC" w:rsidRDefault="00F92FD3">
      <w:r>
        <w:t>release-mem</w:t>
      </w:r>
    </w:p>
    <w:p w14:paraId="2E082607" w14:textId="77777777" w:rsidR="009838CC" w:rsidRDefault="00F92FD3">
      <w:r>
        <w:t>remove</w:t>
      </w:r>
    </w:p>
    <w:p w14:paraId="09A7A600" w14:textId="77777777" w:rsidR="009838CC" w:rsidRDefault="00F92FD3">
      <w:r>
        <w:t>remove-break</w:t>
      </w:r>
    </w:p>
    <w:p w14:paraId="7F97FE1A" w14:textId="77777777" w:rsidR="009838CC" w:rsidRDefault="00F92FD3">
      <w:r>
        <w:t>rename</w:t>
      </w:r>
    </w:p>
    <w:p w14:paraId="04FC1CD1" w14:textId="77777777" w:rsidR="009838CC" w:rsidRDefault="00F92FD3">
      <w:r>
        <w:t>replace$</w:t>
      </w:r>
    </w:p>
    <w:p w14:paraId="56EA2AA8" w14:textId="77777777" w:rsidR="009838CC" w:rsidRDefault="00F92FD3">
      <w:r>
        <w:t>reset</w:t>
      </w:r>
    </w:p>
    <w:p w14:paraId="707359BA" w14:textId="77777777" w:rsidR="009838CC" w:rsidRDefault="00F92FD3">
      <w:r>
        <w:t>rest$</w:t>
      </w:r>
    </w:p>
    <w:p w14:paraId="14462797" w14:textId="77777777" w:rsidR="009838CC" w:rsidRDefault="00F92FD3">
      <w:r>
        <w:t>restore-instances</w:t>
      </w:r>
    </w:p>
    <w:p w14:paraId="62697870" w14:textId="77777777" w:rsidR="009838CC" w:rsidRDefault="00F92FD3">
      <w:r>
        <w:t>retract</w:t>
      </w:r>
    </w:p>
    <w:p w14:paraId="033E3D74" w14:textId="77777777" w:rsidR="009838CC" w:rsidRDefault="00F92FD3">
      <w:r>
        <w:t>return</w:t>
      </w:r>
    </w:p>
    <w:p w14:paraId="05C839AD" w14:textId="77777777" w:rsidR="009838CC" w:rsidRDefault="00F92FD3">
      <w:r>
        <w:t>round</w:t>
      </w:r>
    </w:p>
    <w:p w14:paraId="6D594D9B" w14:textId="77777777" w:rsidR="009838CC" w:rsidRDefault="00F92FD3">
      <w:r>
        <w:t>rule-complexity</w:t>
      </w:r>
    </w:p>
    <w:p w14:paraId="16032724" w14:textId="77777777" w:rsidR="009838CC" w:rsidRDefault="00F92FD3">
      <w:r>
        <w:t>rules</w:t>
      </w:r>
    </w:p>
    <w:p w14:paraId="120153BE" w14:textId="77777777" w:rsidR="009838CC" w:rsidRDefault="00F92FD3">
      <w:r>
        <w:t>run</w:t>
      </w:r>
    </w:p>
    <w:p w14:paraId="57F65452" w14:textId="77777777" w:rsidR="009838CC" w:rsidRDefault="00F92FD3">
      <w:r>
        <w:t>save</w:t>
      </w:r>
    </w:p>
    <w:p w14:paraId="200DC5C0" w14:textId="77777777" w:rsidR="009838CC" w:rsidRDefault="00F92FD3">
      <w:r>
        <w:t>save-facts</w:t>
      </w:r>
    </w:p>
    <w:p w14:paraId="4B68292C" w14:textId="77777777" w:rsidR="009838CC" w:rsidRDefault="00F92FD3">
      <w:r>
        <w:t>save-instances</w:t>
      </w:r>
    </w:p>
    <w:p w14:paraId="76004F54" w14:textId="77777777" w:rsidR="009838CC" w:rsidRDefault="00F92FD3">
      <w:r>
        <w:lastRenderedPageBreak/>
        <w:t>sec</w:t>
      </w:r>
    </w:p>
    <w:p w14:paraId="04F03B43" w14:textId="77777777" w:rsidR="009838CC" w:rsidRDefault="00F92FD3">
      <w:r>
        <w:t>sech</w:t>
      </w:r>
    </w:p>
    <w:p w14:paraId="0F1E22A1" w14:textId="77777777" w:rsidR="009838CC" w:rsidRDefault="00F92FD3">
      <w:r>
        <w:t>seed</w:t>
      </w:r>
    </w:p>
    <w:p w14:paraId="12233130" w14:textId="77777777" w:rsidR="009838CC" w:rsidRDefault="00F92FD3">
      <w:r>
        <w:t>send</w:t>
      </w:r>
    </w:p>
    <w:p w14:paraId="6B22C8D7" w14:textId="77777777" w:rsidR="009838CC" w:rsidRDefault="00F92FD3">
      <w:r>
        <w:t>sequencep</w:t>
      </w:r>
    </w:p>
    <w:p w14:paraId="307FC81B" w14:textId="77777777" w:rsidR="009838CC" w:rsidRDefault="00F92FD3">
      <w:r>
        <w:t>set-auto-float-dividend</w:t>
      </w:r>
    </w:p>
    <w:p w14:paraId="312C9225" w14:textId="77777777" w:rsidR="009838CC" w:rsidRDefault="00F92FD3">
      <w:r>
        <w:t>set-break</w:t>
      </w:r>
    </w:p>
    <w:p w14:paraId="15EF6338" w14:textId="77777777" w:rsidR="009838CC" w:rsidRDefault="00F92FD3">
      <w:r>
        <w:t>set-current-module</w:t>
      </w:r>
    </w:p>
    <w:p w14:paraId="1BBE23A7" w14:textId="77777777" w:rsidR="009838CC" w:rsidRDefault="00F92FD3">
      <w:r>
        <w:t>set-dynamic-constraint-checking</w:t>
      </w:r>
    </w:p>
    <w:p w14:paraId="686A7C02" w14:textId="77777777" w:rsidR="009838CC" w:rsidRDefault="00F92FD3">
      <w:r>
        <w:t>set-fact-duplication</w:t>
      </w:r>
    </w:p>
    <w:p w14:paraId="5824375C" w14:textId="77777777" w:rsidR="009838CC" w:rsidRDefault="00F92FD3">
      <w:r>
        <w:t>set-incremental-reset</w:t>
      </w:r>
    </w:p>
    <w:p w14:paraId="006CAE13" w14:textId="77777777" w:rsidR="009838CC" w:rsidRDefault="00F92FD3">
      <w:r>
        <w:t>set-reset-globals</w:t>
      </w:r>
    </w:p>
    <w:p w14:paraId="645EC6B9" w14:textId="77777777" w:rsidR="009838CC" w:rsidRDefault="00F92FD3">
      <w:r>
        <w:t>set-salience-evaluation</w:t>
      </w:r>
    </w:p>
    <w:p w14:paraId="22FA8D6A" w14:textId="77777777" w:rsidR="009838CC" w:rsidRDefault="00F92FD3">
      <w:r>
        <w:t>set-sequence-operator-recognition</w:t>
      </w:r>
    </w:p>
    <w:p w14:paraId="010FD129" w14:textId="77777777" w:rsidR="009838CC" w:rsidRDefault="00F92FD3">
      <w:r>
        <w:t>set-static-constraint-checking</w:t>
      </w:r>
    </w:p>
    <w:p w14:paraId="56D7C778" w14:textId="77777777" w:rsidR="009838CC" w:rsidRDefault="00F92FD3">
      <w:r>
        <w:t>set-strategy</w:t>
      </w:r>
    </w:p>
    <w:p w14:paraId="2F0C1B91" w14:textId="77777777" w:rsidR="009838CC" w:rsidRDefault="00F92FD3">
      <w:r>
        <w:t>setgen</w:t>
      </w:r>
    </w:p>
    <w:p w14:paraId="7E8A47DD" w14:textId="77777777" w:rsidR="009838CC" w:rsidRDefault="00F92FD3">
      <w:r>
        <w:t>show-breaks</w:t>
      </w:r>
    </w:p>
    <w:p w14:paraId="19F3E059" w14:textId="77777777" w:rsidR="009838CC" w:rsidRDefault="00F92FD3">
      <w:r>
        <w:t>show-defglobals</w:t>
      </w:r>
    </w:p>
    <w:p w14:paraId="3BF281EF" w14:textId="77777777" w:rsidR="009838CC" w:rsidRDefault="00F92FD3">
      <w:r>
        <w:t>show-fht</w:t>
      </w:r>
    </w:p>
    <w:p w14:paraId="616F923A" w14:textId="77777777" w:rsidR="009838CC" w:rsidRDefault="00F92FD3">
      <w:r>
        <w:t>show-fpn</w:t>
      </w:r>
    </w:p>
    <w:p w14:paraId="1049A433" w14:textId="77777777" w:rsidR="009838CC" w:rsidRDefault="00F92FD3">
      <w:r>
        <w:t>show-joins</w:t>
      </w:r>
    </w:p>
    <w:p w14:paraId="742CE5EE" w14:textId="77777777" w:rsidR="009838CC" w:rsidRDefault="00F92FD3">
      <w:r>
        <w:t>show-opn</w:t>
      </w:r>
    </w:p>
    <w:p w14:paraId="797DDE82" w14:textId="77777777" w:rsidR="009838CC" w:rsidRDefault="00F92FD3">
      <w:r>
        <w:t>sin</w:t>
      </w:r>
    </w:p>
    <w:p w14:paraId="6CCE1596" w14:textId="77777777" w:rsidR="009838CC" w:rsidRDefault="00F92FD3">
      <w:r>
        <w:t>sinh</w:t>
      </w:r>
    </w:p>
    <w:p w14:paraId="391F1F24" w14:textId="77777777" w:rsidR="009838CC" w:rsidRDefault="00F92FD3">
      <w:r>
        <w:t>slot</w:t>
      </w:r>
      <w:r>
        <w:noBreakHyphen/>
        <w:t>allowed</w:t>
      </w:r>
      <w:r>
        <w:noBreakHyphen/>
        <w:t>values</w:t>
      </w:r>
    </w:p>
    <w:p w14:paraId="79FA8775" w14:textId="77777777" w:rsidR="009838CC" w:rsidRDefault="00F92FD3">
      <w:r>
        <w:t>slot-cardinality</w:t>
      </w:r>
    </w:p>
    <w:p w14:paraId="1B2B9C7A" w14:textId="77777777" w:rsidR="009838CC" w:rsidRDefault="00F92FD3">
      <w:r>
        <w:t>slot-delete$</w:t>
      </w:r>
    </w:p>
    <w:p w14:paraId="731EA94B" w14:textId="77777777" w:rsidR="009838CC" w:rsidRDefault="00F92FD3">
      <w:r>
        <w:t>slot-direct-accessp</w:t>
      </w:r>
    </w:p>
    <w:p w14:paraId="7A518C31" w14:textId="77777777" w:rsidR="009838CC" w:rsidRDefault="00F92FD3">
      <w:r>
        <w:t>slot-direct-delete$</w:t>
      </w:r>
    </w:p>
    <w:p w14:paraId="257C2E03" w14:textId="77777777" w:rsidR="009838CC" w:rsidRDefault="00F92FD3">
      <w:r>
        <w:t>slot-direct-insert$</w:t>
      </w:r>
    </w:p>
    <w:p w14:paraId="27FDE675" w14:textId="77777777" w:rsidR="009838CC" w:rsidRDefault="00F92FD3">
      <w:r>
        <w:t>slot-direct-replace$</w:t>
      </w:r>
    </w:p>
    <w:p w14:paraId="527EE747" w14:textId="77777777" w:rsidR="009838CC" w:rsidRDefault="00F92FD3">
      <w:r>
        <w:t>slot-existp</w:t>
      </w:r>
    </w:p>
    <w:p w14:paraId="697B6149" w14:textId="77777777" w:rsidR="009838CC" w:rsidRDefault="00F92FD3">
      <w:r>
        <w:t>slot-facets</w:t>
      </w:r>
    </w:p>
    <w:p w14:paraId="3D502D33" w14:textId="77777777" w:rsidR="009838CC" w:rsidRDefault="00F92FD3">
      <w:r>
        <w:t>slot-initablep</w:t>
      </w:r>
    </w:p>
    <w:p w14:paraId="47E2C4C9" w14:textId="77777777" w:rsidR="009838CC" w:rsidRDefault="00F92FD3">
      <w:r>
        <w:t>slot-insert$</w:t>
      </w:r>
    </w:p>
    <w:p w14:paraId="61A422E4" w14:textId="77777777" w:rsidR="009838CC" w:rsidRDefault="00F92FD3">
      <w:r>
        <w:t>slot-publicp</w:t>
      </w:r>
    </w:p>
    <w:p w14:paraId="70DB76CB" w14:textId="77777777" w:rsidR="009838CC" w:rsidRDefault="00F92FD3">
      <w:r>
        <w:t>slot-range</w:t>
      </w:r>
    </w:p>
    <w:p w14:paraId="2E692E27" w14:textId="77777777" w:rsidR="009838CC" w:rsidRDefault="00F92FD3">
      <w:r>
        <w:t>slot-replace$</w:t>
      </w:r>
    </w:p>
    <w:p w14:paraId="141C50EF" w14:textId="77777777" w:rsidR="009838CC" w:rsidRDefault="00F92FD3">
      <w:r>
        <w:t>slot-sources</w:t>
      </w:r>
    </w:p>
    <w:p w14:paraId="1D598E3C" w14:textId="77777777" w:rsidR="009838CC" w:rsidRDefault="00F92FD3">
      <w:r>
        <w:t>slot-types</w:t>
      </w:r>
    </w:p>
    <w:p w14:paraId="0FB24A20" w14:textId="77777777" w:rsidR="009838CC" w:rsidRDefault="00F92FD3">
      <w:r>
        <w:t>slot-writablep</w:t>
      </w:r>
    </w:p>
    <w:p w14:paraId="45D25530" w14:textId="77777777" w:rsidR="009838CC" w:rsidRDefault="00F92FD3">
      <w:r>
        <w:t>sqrt</w:t>
      </w:r>
    </w:p>
    <w:p w14:paraId="311AE8AE" w14:textId="77777777" w:rsidR="009838CC" w:rsidRDefault="00F92FD3">
      <w:r>
        <w:lastRenderedPageBreak/>
        <w:t>str-assert</w:t>
      </w:r>
    </w:p>
    <w:p w14:paraId="705D37AB" w14:textId="77777777" w:rsidR="009838CC" w:rsidRDefault="00F92FD3">
      <w:r>
        <w:t>str-cat</w:t>
      </w:r>
    </w:p>
    <w:p w14:paraId="432DA0DE" w14:textId="77777777" w:rsidR="009838CC" w:rsidRDefault="00F92FD3">
      <w:r>
        <w:t>str-compare</w:t>
      </w:r>
    </w:p>
    <w:p w14:paraId="48814754" w14:textId="77777777" w:rsidR="009838CC" w:rsidRDefault="00F92FD3">
      <w:r>
        <w:t>str-explode</w:t>
      </w:r>
    </w:p>
    <w:p w14:paraId="229A43D3" w14:textId="77777777" w:rsidR="009838CC" w:rsidRDefault="00F92FD3">
      <w:r>
        <w:t>str-implode</w:t>
      </w:r>
    </w:p>
    <w:p w14:paraId="1328B51F" w14:textId="77777777" w:rsidR="009838CC" w:rsidRDefault="00F92FD3">
      <w:r>
        <w:t>str-index</w:t>
      </w:r>
    </w:p>
    <w:p w14:paraId="1BB913F8" w14:textId="77777777" w:rsidR="009838CC" w:rsidRDefault="00F92FD3">
      <w:r>
        <w:t>str-length</w:t>
      </w:r>
    </w:p>
    <w:p w14:paraId="263FE34B" w14:textId="77777777" w:rsidR="009838CC" w:rsidRDefault="00F92FD3">
      <w:r>
        <w:t>stringp</w:t>
      </w:r>
    </w:p>
    <w:p w14:paraId="7BFF71AF" w14:textId="77777777" w:rsidR="009838CC" w:rsidRDefault="00F92FD3">
      <w:r>
        <w:t>sub-string</w:t>
      </w:r>
    </w:p>
    <w:p w14:paraId="11B944AF" w14:textId="77777777" w:rsidR="009838CC" w:rsidRDefault="00F92FD3">
      <w:r>
        <w:t>subclassp</w:t>
      </w:r>
    </w:p>
    <w:p w14:paraId="0B8C95AA" w14:textId="77777777" w:rsidR="009838CC" w:rsidRDefault="00F92FD3">
      <w:r>
        <w:t>subseq$</w:t>
      </w:r>
    </w:p>
    <w:p w14:paraId="2B56550E" w14:textId="77777777" w:rsidR="009838CC" w:rsidRDefault="00F92FD3">
      <w:r>
        <w:t>subset</w:t>
      </w:r>
    </w:p>
    <w:p w14:paraId="2A09B9B4" w14:textId="77777777" w:rsidR="009838CC" w:rsidRDefault="00F92FD3">
      <w:r>
        <w:t>subsetp</w:t>
      </w:r>
    </w:p>
    <w:p w14:paraId="5225EA08" w14:textId="77777777" w:rsidR="009838CC" w:rsidRDefault="00F92FD3">
      <w:r>
        <w:t>superclassp</w:t>
      </w:r>
    </w:p>
    <w:p w14:paraId="1390253A" w14:textId="77777777" w:rsidR="009838CC" w:rsidRDefault="00F92FD3">
      <w:r>
        <w:t>switch</w:t>
      </w:r>
    </w:p>
    <w:p w14:paraId="1BF0E043" w14:textId="77777777" w:rsidR="009838CC" w:rsidRDefault="00F92FD3">
      <w:r>
        <w:t>sym-cat</w:t>
      </w:r>
    </w:p>
    <w:p w14:paraId="02D83B0B" w14:textId="77777777" w:rsidR="009838CC" w:rsidRDefault="00F92FD3">
      <w:r>
        <w:t>symbol-to-instance-name</w:t>
      </w:r>
    </w:p>
    <w:p w14:paraId="3C5DBA29" w14:textId="77777777" w:rsidR="009838CC" w:rsidRDefault="00F92FD3">
      <w:r>
        <w:t>symbolp</w:t>
      </w:r>
    </w:p>
    <w:p w14:paraId="72BB9454" w14:textId="77777777" w:rsidR="009838CC" w:rsidRDefault="00F92FD3">
      <w:r>
        <w:t>system</w:t>
      </w:r>
    </w:p>
    <w:p w14:paraId="21365EC4" w14:textId="77777777" w:rsidR="009838CC" w:rsidRDefault="00F92FD3">
      <w:r>
        <w:t>tan</w:t>
      </w:r>
    </w:p>
    <w:p w14:paraId="3DDE4F9B" w14:textId="77777777" w:rsidR="009838CC" w:rsidRDefault="00F92FD3">
      <w:r>
        <w:t>tanh</w:t>
      </w:r>
    </w:p>
    <w:p w14:paraId="14A0D550" w14:textId="77777777" w:rsidR="009838CC" w:rsidRDefault="00F92FD3">
      <w:r>
        <w:t>time</w:t>
      </w:r>
    </w:p>
    <w:p w14:paraId="79241608" w14:textId="77777777" w:rsidR="009838CC" w:rsidRDefault="00F92FD3">
      <w:r>
        <w:t>toss</w:t>
      </w:r>
    </w:p>
    <w:p w14:paraId="786E250B" w14:textId="77777777" w:rsidR="009838CC" w:rsidRDefault="00F92FD3">
      <w:r>
        <w:t>type</w:t>
      </w:r>
    </w:p>
    <w:p w14:paraId="349005D1" w14:textId="77777777" w:rsidR="009838CC" w:rsidRDefault="00F92FD3">
      <w:r>
        <w:t>type</w:t>
      </w:r>
    </w:p>
    <w:p w14:paraId="143BEF48" w14:textId="77777777" w:rsidR="009838CC" w:rsidRDefault="00F92FD3">
      <w:r>
        <w:t>undefclass</w:t>
      </w:r>
    </w:p>
    <w:p w14:paraId="5A575427" w14:textId="77777777" w:rsidR="009838CC" w:rsidRDefault="00F92FD3">
      <w:r>
        <w:t>undeffacts</w:t>
      </w:r>
    </w:p>
    <w:p w14:paraId="63444271" w14:textId="77777777" w:rsidR="009838CC" w:rsidRDefault="00F92FD3">
      <w:r>
        <w:t>undeffunction</w:t>
      </w:r>
    </w:p>
    <w:p w14:paraId="4CB5E6EE" w14:textId="77777777" w:rsidR="009838CC" w:rsidRDefault="00F92FD3">
      <w:r>
        <w:t>undefgeneric</w:t>
      </w:r>
    </w:p>
    <w:p w14:paraId="7969184B" w14:textId="77777777" w:rsidR="009838CC" w:rsidRDefault="00F92FD3">
      <w:r>
        <w:t>undefglobal</w:t>
      </w:r>
    </w:p>
    <w:p w14:paraId="4FD5DB4C" w14:textId="77777777" w:rsidR="009838CC" w:rsidRDefault="00F92FD3">
      <w:r>
        <w:t>undefinstances</w:t>
      </w:r>
    </w:p>
    <w:p w14:paraId="5A4ADBBC" w14:textId="77777777" w:rsidR="009838CC" w:rsidRDefault="00F92FD3">
      <w:r>
        <w:t>undefmessage-handler</w:t>
      </w:r>
    </w:p>
    <w:p w14:paraId="04DC8F12" w14:textId="77777777" w:rsidR="009838CC" w:rsidRDefault="00F92FD3">
      <w:r>
        <w:t>undefmethod</w:t>
      </w:r>
    </w:p>
    <w:p w14:paraId="1C695BDD" w14:textId="77777777" w:rsidR="009838CC" w:rsidRDefault="00F92FD3">
      <w:r>
        <w:t>undefrule</w:t>
      </w:r>
    </w:p>
    <w:p w14:paraId="10F5FB37" w14:textId="77777777" w:rsidR="009838CC" w:rsidRDefault="00F92FD3">
      <w:r>
        <w:t>undeftemplate</w:t>
      </w:r>
    </w:p>
    <w:p w14:paraId="47B31CDC" w14:textId="77777777" w:rsidR="009838CC" w:rsidRDefault="00F92FD3">
      <w:r>
        <w:t>unmake-instance</w:t>
      </w:r>
    </w:p>
    <w:p w14:paraId="3D670062" w14:textId="77777777" w:rsidR="009838CC" w:rsidRDefault="00F92FD3">
      <w:r>
        <w:t>unwatch</w:t>
      </w:r>
    </w:p>
    <w:p w14:paraId="33868EFD" w14:textId="77777777" w:rsidR="009838CC" w:rsidRDefault="00F92FD3">
      <w:r>
        <w:t>upcase</w:t>
      </w:r>
    </w:p>
    <w:p w14:paraId="4C283C27" w14:textId="77777777" w:rsidR="009838CC" w:rsidRDefault="00F92FD3">
      <w:r>
        <w:t>watch</w:t>
      </w:r>
    </w:p>
    <w:p w14:paraId="3E987F82" w14:textId="77777777" w:rsidR="009838CC" w:rsidRDefault="00F92FD3">
      <w:r>
        <w:t>while</w:t>
      </w:r>
    </w:p>
    <w:p w14:paraId="7B6061CF" w14:textId="77777777" w:rsidR="009838CC" w:rsidRDefault="00F92FD3">
      <w:r>
        <w:t>wordp</w:t>
      </w:r>
    </w:p>
    <w:p w14:paraId="3B953C42" w14:textId="77777777" w:rsidR="009838CC" w:rsidRDefault="009838CC">
      <w:pPr>
        <w:pStyle w:val="basic"/>
        <w:sectPr w:rsidR="009838CC">
          <w:footerReference w:type="even" r:id="rId66"/>
          <w:type w:val="continuous"/>
          <w:pgSz w:w="12240" w:h="15840"/>
          <w:pgMar w:top="1440" w:right="1440" w:bottom="1440" w:left="1440" w:header="720" w:footer="720" w:gutter="0"/>
          <w:cols w:num="2" w:space="0"/>
        </w:sectPr>
      </w:pPr>
    </w:p>
    <w:p w14:paraId="673585C4" w14:textId="6EB14CB1" w:rsidR="009838CC" w:rsidRDefault="00F92FD3">
      <w:pPr>
        <w:pStyle w:val="Heading1"/>
      </w:pPr>
      <w:bookmarkStart w:id="405" w:name="_Toc288167594"/>
      <w:r w:rsidRPr="00BD4A35">
        <w:rPr>
          <w:b w:val="0"/>
          <w:sz w:val="36"/>
          <w:szCs w:val="36"/>
        </w:rPr>
        <w:lastRenderedPageBreak/>
        <w:t xml:space="preserve">Appendix </w:t>
      </w:r>
      <w:r w:rsidR="00EF6DFF" w:rsidRPr="00BD4A35">
        <w:rPr>
          <w:b w:val="0"/>
          <w:sz w:val="36"/>
          <w:szCs w:val="36"/>
        </w:rPr>
        <w:t>I</w:t>
      </w:r>
      <w:r w:rsidR="00BD4A35" w:rsidRPr="00BD4A35">
        <w:rPr>
          <w:b w:val="0"/>
          <w:sz w:val="36"/>
          <w:szCs w:val="36"/>
        </w:rPr>
        <w:t>:</w:t>
      </w:r>
      <w:r>
        <w:t xml:space="preserve"> </w:t>
      </w:r>
      <w:r w:rsidR="00126F13">
        <w:br/>
      </w:r>
      <w:r>
        <w:t>Bibliography of</w:t>
      </w:r>
      <w:r w:rsidR="00BD4A35">
        <w:t xml:space="preserve"> </w:t>
      </w:r>
      <w:r>
        <w:t>CLIPS Publications</w:t>
      </w:r>
      <w:bookmarkEnd w:id="405"/>
    </w:p>
    <w:p w14:paraId="0B59AF96" w14:textId="77777777" w:rsidR="009838CC" w:rsidRPr="001D47A9" w:rsidRDefault="00F92FD3">
      <w:pPr>
        <w:pStyle w:val="codeheader"/>
      </w:pPr>
      <w:r w:rsidRPr="001D47A9">
        <w:t>Programming</w:t>
      </w:r>
    </w:p>
    <w:p w14:paraId="5F0E49BB" w14:textId="77777777" w:rsidR="009838CC" w:rsidRDefault="00F92FD3">
      <w:pPr>
        <w:pStyle w:val="Reference"/>
      </w:pPr>
      <w:r>
        <w:t xml:space="preserve">Giarratano, J., and Riley, G. </w:t>
      </w:r>
      <w:r>
        <w:rPr>
          <w:i/>
        </w:rPr>
        <w:t>Expert Systems: Principles and Programming</w:t>
      </w:r>
      <w:r>
        <w:t>, 3rd Edition, Boston, PWS Publishing Company, 1998.</w:t>
      </w:r>
    </w:p>
    <w:p w14:paraId="422F7B67" w14:textId="77777777" w:rsidR="009838CC" w:rsidRDefault="009838CC">
      <w:pPr>
        <w:pStyle w:val="Reference"/>
      </w:pPr>
    </w:p>
    <w:p w14:paraId="329DEA8C" w14:textId="77777777" w:rsidR="009838CC" w:rsidRDefault="00F92FD3">
      <w:pPr>
        <w:pStyle w:val="Reference"/>
      </w:pPr>
      <w:r>
        <w:t xml:space="preserve">Gonzalez, A. J., and Dankel, D. D. </w:t>
      </w:r>
      <w:r>
        <w:rPr>
          <w:i/>
        </w:rPr>
        <w:t>Engineering of Knowledge-basedSystems: Theory and Practice</w:t>
      </w:r>
      <w:r>
        <w:t>, Prentice Hall, 1993.</w:t>
      </w:r>
    </w:p>
    <w:p w14:paraId="6F3BC550" w14:textId="77777777" w:rsidR="009838CC" w:rsidRDefault="009838CC">
      <w:pPr>
        <w:pStyle w:val="Reference"/>
      </w:pPr>
    </w:p>
    <w:p w14:paraId="630D80B3" w14:textId="77777777" w:rsidR="009838CC" w:rsidRDefault="00F92FD3">
      <w:pPr>
        <w:pStyle w:val="Reference"/>
      </w:pPr>
      <w:r>
        <w:t>Jackson, P.</w:t>
      </w:r>
      <w:r>
        <w:rPr>
          <w:i/>
        </w:rPr>
        <w:t xml:space="preserve"> Introduction to Expert Systems</w:t>
      </w:r>
      <w:r>
        <w:t>, 3rd Edition, Reading, Addison-Wesley, 1998.</w:t>
      </w:r>
    </w:p>
    <w:p w14:paraId="180F4FF0" w14:textId="77777777" w:rsidR="009838CC" w:rsidRPr="001D47A9" w:rsidRDefault="00F92FD3">
      <w:pPr>
        <w:pStyle w:val="codeheader"/>
      </w:pPr>
      <w:r w:rsidRPr="001D47A9">
        <w:t>Reviews</w:t>
      </w:r>
    </w:p>
    <w:p w14:paraId="563A4202" w14:textId="77777777" w:rsidR="009838CC" w:rsidRDefault="00F92FD3">
      <w:pPr>
        <w:pStyle w:val="Reference"/>
      </w:pPr>
      <w:r>
        <w:t xml:space="preserve">Brooke, T. “The Art of Production Systems,” </w:t>
      </w:r>
      <w:r>
        <w:rPr>
          <w:i/>
        </w:rPr>
        <w:t>AI Expert</w:t>
      </w:r>
      <w:r>
        <w:t>, January 1992.</w:t>
      </w:r>
    </w:p>
    <w:p w14:paraId="14032AD5" w14:textId="77777777" w:rsidR="009838CC" w:rsidRDefault="009838CC">
      <w:pPr>
        <w:pStyle w:val="Reference"/>
      </w:pPr>
    </w:p>
    <w:p w14:paraId="588EFAA1" w14:textId="77777777" w:rsidR="009838CC" w:rsidRDefault="00F92FD3">
      <w:pPr>
        <w:pStyle w:val="Reference"/>
      </w:pPr>
      <w:r>
        <w:t xml:space="preserve">Brooke, T. “Software Review,” </w:t>
      </w:r>
      <w:r>
        <w:rPr>
          <w:i/>
        </w:rPr>
        <w:t>AI Expert</w:t>
      </w:r>
      <w:r>
        <w:t>, April 1988.</w:t>
      </w:r>
    </w:p>
    <w:p w14:paraId="0031D6BF" w14:textId="77777777" w:rsidR="009838CC" w:rsidRDefault="009838CC">
      <w:pPr>
        <w:pStyle w:val="Reference"/>
      </w:pPr>
    </w:p>
    <w:p w14:paraId="13081237" w14:textId="77777777" w:rsidR="009838CC" w:rsidRDefault="00F92FD3">
      <w:pPr>
        <w:pStyle w:val="Reference"/>
      </w:pPr>
      <w:r>
        <w:t xml:space="preserve">Golden, J. “Shell Review Monthly,” </w:t>
      </w:r>
      <w:r>
        <w:rPr>
          <w:i/>
        </w:rPr>
        <w:t>AI Today</w:t>
      </w:r>
      <w:r>
        <w:t>, March/April 1988.</w:t>
      </w:r>
    </w:p>
    <w:p w14:paraId="37AF7DA2" w14:textId="77777777" w:rsidR="009838CC" w:rsidRDefault="009838CC">
      <w:pPr>
        <w:pStyle w:val="Reference"/>
      </w:pPr>
    </w:p>
    <w:p w14:paraId="627373CB" w14:textId="77777777" w:rsidR="009838CC" w:rsidRDefault="00F92FD3">
      <w:pPr>
        <w:pStyle w:val="Reference"/>
      </w:pPr>
      <w:r>
        <w:t xml:space="preserve">Mettrey, W. “A Comparative Evaluation of Expert System Tools,” </w:t>
      </w:r>
      <w:r>
        <w:rPr>
          <w:i/>
        </w:rPr>
        <w:t>Computer</w:t>
      </w:r>
      <w:r>
        <w:t>, February 1991.</w:t>
      </w:r>
    </w:p>
    <w:p w14:paraId="022E0ACA" w14:textId="77777777" w:rsidR="009838CC" w:rsidRDefault="009838CC">
      <w:pPr>
        <w:pStyle w:val="Reference"/>
      </w:pPr>
    </w:p>
    <w:p w14:paraId="3B60AB45" w14:textId="77777777" w:rsidR="009838CC" w:rsidRDefault="00F92FD3">
      <w:pPr>
        <w:pStyle w:val="Reference"/>
      </w:pPr>
      <w:r>
        <w:t xml:space="preserve">Popolizio, J. “CLIPS: NASA’s COSMIC Shell,” </w:t>
      </w:r>
      <w:r>
        <w:rPr>
          <w:i/>
        </w:rPr>
        <w:t>Artificial Intelligence Research</w:t>
      </w:r>
      <w:r>
        <w:t>, August 1, 1988.</w:t>
      </w:r>
    </w:p>
    <w:p w14:paraId="06973F47" w14:textId="77777777" w:rsidR="009838CC" w:rsidRDefault="009838CC">
      <w:pPr>
        <w:pStyle w:val="Reference"/>
      </w:pPr>
    </w:p>
    <w:p w14:paraId="73633CAA" w14:textId="77777777" w:rsidR="009838CC" w:rsidRDefault="00F92FD3">
      <w:pPr>
        <w:pStyle w:val="Reference"/>
      </w:pPr>
      <w:r>
        <w:t xml:space="preserve">Raeth, P. “Two PC–based Expert System Shells for the First–time Developer,” </w:t>
      </w:r>
      <w:r>
        <w:rPr>
          <w:i/>
        </w:rPr>
        <w:t>Computer</w:t>
      </w:r>
      <w:r>
        <w:t>, November 1988.</w:t>
      </w:r>
    </w:p>
    <w:p w14:paraId="411B369A" w14:textId="77777777" w:rsidR="009838CC" w:rsidRPr="001D47A9" w:rsidRDefault="00F92FD3">
      <w:pPr>
        <w:pStyle w:val="codeheader"/>
      </w:pPr>
      <w:r w:rsidRPr="001D47A9">
        <w:t>Overviews</w:t>
      </w:r>
    </w:p>
    <w:p w14:paraId="49120D2D" w14:textId="77777777" w:rsidR="009838CC" w:rsidRDefault="00F92FD3">
      <w:pPr>
        <w:pStyle w:val="Reference"/>
      </w:pPr>
      <w:r>
        <w:t xml:space="preserve">Culbert, C., et al., “A Solution to the Expert System Delivery Problem,” </w:t>
      </w:r>
      <w:r>
        <w:rPr>
          <w:i/>
        </w:rPr>
        <w:t>Proceedings of the ISA/88</w:t>
      </w:r>
      <w:r>
        <w:t>, Houston, TX, October 1988.</w:t>
      </w:r>
    </w:p>
    <w:p w14:paraId="5490639E" w14:textId="77777777" w:rsidR="009838CC" w:rsidRDefault="009838CC">
      <w:pPr>
        <w:pStyle w:val="Reference"/>
      </w:pPr>
    </w:p>
    <w:p w14:paraId="424A904C" w14:textId="77777777" w:rsidR="009838CC" w:rsidRDefault="00F92FD3">
      <w:pPr>
        <w:pStyle w:val="Reference"/>
      </w:pPr>
      <w:r>
        <w:t xml:space="preserve">Riley, G. “C Language Integrated Production System,” in </w:t>
      </w:r>
      <w:r>
        <w:rPr>
          <w:i/>
        </w:rPr>
        <w:t>Encyclopedia of Computer Science and Technology</w:t>
      </w:r>
      <w:r>
        <w:t>,  Volume 37. Edited by A. Kent and J.G. Williams. New York, Marcel Dekker, Inc., 1997.</w:t>
      </w:r>
    </w:p>
    <w:p w14:paraId="418E7CAA" w14:textId="77777777" w:rsidR="009838CC" w:rsidRDefault="009838CC">
      <w:pPr>
        <w:pStyle w:val="Reference"/>
      </w:pPr>
    </w:p>
    <w:p w14:paraId="1251636C" w14:textId="77777777" w:rsidR="009838CC" w:rsidRDefault="00F92FD3">
      <w:pPr>
        <w:pStyle w:val="Reference"/>
      </w:pPr>
      <w:r>
        <w:t xml:space="preserve">Riley, G. “Expert Systems Methodology,” in </w:t>
      </w:r>
      <w:r>
        <w:rPr>
          <w:i/>
        </w:rPr>
        <w:t>The Industrial Electronics Handbook</w:t>
      </w:r>
      <w:r>
        <w:t>. Edited by J.D. Irwin. Boca Raton, CRC Press, 1997.</w:t>
      </w:r>
    </w:p>
    <w:p w14:paraId="575FDBA8" w14:textId="77777777" w:rsidR="009838CC" w:rsidRDefault="009838CC">
      <w:pPr>
        <w:pStyle w:val="Reference"/>
      </w:pPr>
    </w:p>
    <w:p w14:paraId="137AA96E" w14:textId="77777777" w:rsidR="009838CC" w:rsidRDefault="00F92FD3">
      <w:pPr>
        <w:pStyle w:val="Reference"/>
      </w:pPr>
      <w:r>
        <w:t xml:space="preserve">Riley, G. “CLIPS: An Expert System Building Tool,” </w:t>
      </w:r>
      <w:r>
        <w:rPr>
          <w:i/>
        </w:rPr>
        <w:t>Proceedings of the Technology 2001 Conference</w:t>
      </w:r>
      <w:r>
        <w:t>, San Jose, CA, December 1991.</w:t>
      </w:r>
    </w:p>
    <w:p w14:paraId="63C29BED" w14:textId="77777777" w:rsidR="009838CC" w:rsidRDefault="009838CC">
      <w:pPr>
        <w:pStyle w:val="Reference"/>
      </w:pPr>
    </w:p>
    <w:p w14:paraId="3BE4D16D" w14:textId="77777777" w:rsidR="009838CC" w:rsidRDefault="00F92FD3">
      <w:pPr>
        <w:pStyle w:val="Reference"/>
      </w:pPr>
      <w:r>
        <w:t xml:space="preserve">Riley, G. “CLIPS: A Tool for the Development and Delivery of Expert Systems,” </w:t>
      </w:r>
      <w:r>
        <w:rPr>
          <w:i/>
        </w:rPr>
        <w:t>Proceedings of the Technology 2000 Conference</w:t>
      </w:r>
      <w:r>
        <w:t>, Washington, DC, November 1990.</w:t>
      </w:r>
    </w:p>
    <w:p w14:paraId="544325E0" w14:textId="77777777" w:rsidR="009838CC" w:rsidRDefault="009838CC">
      <w:pPr>
        <w:pStyle w:val="Reference"/>
      </w:pPr>
    </w:p>
    <w:p w14:paraId="2F10F611" w14:textId="77777777" w:rsidR="009838CC" w:rsidRDefault="00F92FD3">
      <w:pPr>
        <w:pStyle w:val="Reference"/>
      </w:pPr>
      <w:r>
        <w:t xml:space="preserve">Riley G., and Donnell, B. “Advanced CLIPS Capabilities,” </w:t>
      </w:r>
      <w:r>
        <w:rPr>
          <w:i/>
        </w:rPr>
        <w:t>Proceedings of The Fourth Annual Workshop on Space Operations Applications and Research (SOAR ’90)</w:t>
      </w:r>
      <w:r>
        <w:t>, Albuquerque, NM, June 1990.</w:t>
      </w:r>
    </w:p>
    <w:p w14:paraId="38BCAF09" w14:textId="77777777" w:rsidR="009838CC" w:rsidRDefault="009838CC">
      <w:pPr>
        <w:pStyle w:val="Reference"/>
      </w:pPr>
    </w:p>
    <w:p w14:paraId="3993C356" w14:textId="77777777" w:rsidR="009838CC" w:rsidRDefault="00F92FD3">
      <w:pPr>
        <w:pStyle w:val="Reference"/>
      </w:pPr>
      <w:r>
        <w:t xml:space="preserve">Riley, G., et al. “CLIPS: An Expert System Tool for Training, Development, and Delivery,” in </w:t>
      </w:r>
      <w:r>
        <w:rPr>
          <w:i/>
        </w:rPr>
        <w:t>Intelligent Systems Review</w:t>
      </w:r>
      <w:r>
        <w:t>, Volume 1, Number 1, Fall 1988.</w:t>
      </w:r>
    </w:p>
    <w:p w14:paraId="74B996A0" w14:textId="77777777" w:rsidR="009838CC" w:rsidRDefault="009838CC">
      <w:pPr>
        <w:pStyle w:val="Reference"/>
      </w:pPr>
    </w:p>
    <w:p w14:paraId="0ED476E8" w14:textId="77777777" w:rsidR="009838CC" w:rsidRDefault="00F92FD3">
      <w:pPr>
        <w:pStyle w:val="Reference"/>
      </w:pPr>
      <w:r>
        <w:t xml:space="preserve">Riley, G., et al., “CLIPS: An Expert System Tool for Delivery and Training,” </w:t>
      </w:r>
      <w:r>
        <w:rPr>
          <w:i/>
        </w:rPr>
        <w:t>Proceedings of the Third Conference on Artificial Intelligence for Space Applications</w:t>
      </w:r>
      <w:r>
        <w:t>, Huntsville, AL, November 1987.</w:t>
      </w:r>
    </w:p>
    <w:p w14:paraId="07E262A6" w14:textId="77777777" w:rsidR="009838CC" w:rsidRDefault="00F92FD3">
      <w:pPr>
        <w:pStyle w:val="codeheader"/>
        <w:keepLines/>
      </w:pPr>
      <w:r>
        <w:rPr>
          <w:b w:val="0"/>
        </w:rPr>
        <w:t>Applications</w:t>
      </w:r>
    </w:p>
    <w:p w14:paraId="12EF2EE8" w14:textId="77777777" w:rsidR="009838CC" w:rsidRDefault="009838CC">
      <w:pPr>
        <w:pStyle w:val="Reference"/>
        <w:keepNext/>
        <w:keepLines/>
      </w:pPr>
    </w:p>
    <w:p w14:paraId="7CE74163" w14:textId="77777777" w:rsidR="009838CC" w:rsidRDefault="00F92FD3">
      <w:pPr>
        <w:pStyle w:val="Reference"/>
        <w:keepNext/>
        <w:keepLines/>
      </w:pPr>
      <w:r>
        <w:t xml:space="preserve">Carreno, L. A. and Steel, R. A. “Life Insurance Risk Assessment using a Fuzzy Logic Expert System,” </w:t>
      </w:r>
      <w:r>
        <w:rPr>
          <w:i/>
        </w:rPr>
        <w:t>Proceedings of the North American Fuzzy Logic Processing Society (NAFIPS 1992)</w:t>
      </w:r>
      <w:r>
        <w:t>, Houston, TX, December 1992.</w:t>
      </w:r>
    </w:p>
    <w:p w14:paraId="4EC45B44" w14:textId="77777777" w:rsidR="009838CC" w:rsidRDefault="009838CC">
      <w:pPr>
        <w:pStyle w:val="Reference"/>
      </w:pPr>
    </w:p>
    <w:p w14:paraId="5DEE138C" w14:textId="77777777" w:rsidR="009838CC" w:rsidRDefault="00F92FD3">
      <w:pPr>
        <w:pStyle w:val="Reference"/>
      </w:pPr>
      <w:r>
        <w:t xml:space="preserve">Cheatham, J. B., et al. “A Multi–Sensor System for Robotics Proximity Operations,” </w:t>
      </w:r>
      <w:r>
        <w:rPr>
          <w:i/>
        </w:rPr>
        <w:t>Proceedings of The Second Annual Workshop on Space Operations Automation and Robotics (SOAR ’88)</w:t>
      </w:r>
      <w:r>
        <w:t>, Albuquerque, NM, July 1988.</w:t>
      </w:r>
    </w:p>
    <w:p w14:paraId="1170C584" w14:textId="77777777" w:rsidR="009838CC" w:rsidRDefault="009838CC">
      <w:pPr>
        <w:pStyle w:val="Reference"/>
      </w:pPr>
    </w:p>
    <w:p w14:paraId="2E5622C2" w14:textId="77777777" w:rsidR="009838CC" w:rsidRDefault="00F92FD3">
      <w:pPr>
        <w:pStyle w:val="Reference"/>
      </w:pPr>
      <w:r>
        <w:t xml:space="preserve">Chen, Y. “Applying Knowledge–Based Expert System to Meat Grading,” </w:t>
      </w:r>
      <w:r>
        <w:rPr>
          <w:i/>
        </w:rPr>
        <w:t>Proceedings of The Annual AI Systems in Government Conference</w:t>
      </w:r>
      <w:r>
        <w:t>, Washington, D.C., March 1989.</w:t>
      </w:r>
    </w:p>
    <w:p w14:paraId="39804318" w14:textId="77777777" w:rsidR="009838CC" w:rsidRDefault="009838CC">
      <w:pPr>
        <w:pStyle w:val="Reference"/>
      </w:pPr>
    </w:p>
    <w:p w14:paraId="089AC8AA" w14:textId="77777777" w:rsidR="009838CC" w:rsidRDefault="00F92FD3">
      <w:pPr>
        <w:pStyle w:val="Reference"/>
      </w:pPr>
      <w:r>
        <w:t xml:space="preserve">“CLIPS: A NASA Developed Expert System Tool,” </w:t>
      </w:r>
      <w:r>
        <w:rPr>
          <w:i/>
        </w:rPr>
        <w:t>NASA Tech Briefs</w:t>
      </w:r>
      <w:r>
        <w:t>, November/December 1987.</w:t>
      </w:r>
    </w:p>
    <w:p w14:paraId="3510C62D" w14:textId="77777777" w:rsidR="009838CC" w:rsidRDefault="009838CC">
      <w:pPr>
        <w:pStyle w:val="Reference"/>
      </w:pPr>
    </w:p>
    <w:p w14:paraId="5F8F6A76" w14:textId="77777777" w:rsidR="009838CC" w:rsidRDefault="00F92FD3">
      <w:pPr>
        <w:pStyle w:val="Reference"/>
      </w:pPr>
      <w:r>
        <w:t xml:space="preserve">Dutton, T. “HUB SIAASHING: A Knowledge–Based System for Severe, Temporary Airline Schedule Reduction,” </w:t>
      </w:r>
      <w:r>
        <w:rPr>
          <w:i/>
        </w:rPr>
        <w:t>Innovative Applications of Artificial Intelligence 4</w:t>
      </w:r>
      <w:r>
        <w:t>, Klahr, Philip, and Scott, A. Carlisle ed., 1992.</w:t>
      </w:r>
    </w:p>
    <w:p w14:paraId="1BF420F6" w14:textId="77777777" w:rsidR="009838CC" w:rsidRDefault="009838CC">
      <w:pPr>
        <w:pStyle w:val="Reference"/>
      </w:pPr>
    </w:p>
    <w:p w14:paraId="7FA14D03" w14:textId="77777777" w:rsidR="009838CC" w:rsidRDefault="00F92FD3">
      <w:pPr>
        <w:pStyle w:val="Reference"/>
      </w:pPr>
      <w:r>
        <w:t>Ehler, G. B. “A Multiple Knowledge-Based Spatial Decision Support System for Industrial Site Selection,” M.S. Thesis, Department of Geography, University of South Carolina, Columbia, SC.</w:t>
      </w:r>
    </w:p>
    <w:p w14:paraId="6A146F83" w14:textId="77777777" w:rsidR="009838CC" w:rsidRDefault="009838CC">
      <w:pPr>
        <w:pStyle w:val="Reference"/>
      </w:pPr>
    </w:p>
    <w:p w14:paraId="2D06E582" w14:textId="77777777" w:rsidR="009838CC" w:rsidRDefault="00F92FD3">
      <w:pPr>
        <w:pStyle w:val="Reference"/>
      </w:pPr>
      <w:r>
        <w:t xml:space="preserve">Fink, P., and Herren, L. T. “An Intelligent Tutoring System to Teach Interdependent Cognitive and High Performance Skills,” </w:t>
      </w:r>
      <w:r>
        <w:rPr>
          <w:i/>
        </w:rPr>
        <w:t>Proceedings of Contributed Sessions 1991 Conference on Intelligent Computer Aided Training</w:t>
      </w:r>
      <w:r>
        <w:t>, Houston, TX, November 1991.</w:t>
      </w:r>
    </w:p>
    <w:p w14:paraId="7C9F7BCC" w14:textId="77777777" w:rsidR="009838CC" w:rsidRDefault="009838CC">
      <w:pPr>
        <w:pStyle w:val="Reference"/>
      </w:pPr>
    </w:p>
    <w:p w14:paraId="0D5D3D92" w14:textId="77777777" w:rsidR="009838CC" w:rsidRDefault="00F92FD3">
      <w:pPr>
        <w:pStyle w:val="Reference"/>
      </w:pPr>
      <w:r>
        <w:t xml:space="preserve">Fink, P. “NESSUS/EXPERT: Bridging the Gap between Artificial Intelligence and FORTRAN,” </w:t>
      </w:r>
      <w:r>
        <w:rPr>
          <w:i/>
        </w:rPr>
        <w:t>Proceedings of The Second Annual Workshop on Space Operations Automation and Robotics (SOAR ’88)</w:t>
      </w:r>
      <w:r>
        <w:t>, Albuquerque, NM, July 1988.</w:t>
      </w:r>
    </w:p>
    <w:p w14:paraId="4D0FB246" w14:textId="77777777" w:rsidR="009838CC" w:rsidRDefault="009838CC">
      <w:pPr>
        <w:pStyle w:val="Reference"/>
      </w:pPr>
    </w:p>
    <w:p w14:paraId="6E371605" w14:textId="77777777" w:rsidR="009838CC" w:rsidRDefault="00F92FD3">
      <w:pPr>
        <w:pStyle w:val="Reference"/>
      </w:pPr>
      <w:r w:rsidRPr="006D7D45">
        <w:rPr>
          <w:lang w:val="de-DE"/>
        </w:rPr>
        <w:t xml:space="preserve">Flamm, R. O., et al. </w:t>
      </w:r>
      <w:r>
        <w:t xml:space="preserve">“The Integrated Southern Pine Beetle Expert System: ISPBEX,” </w:t>
      </w:r>
      <w:r>
        <w:rPr>
          <w:i/>
        </w:rPr>
        <w:t>Expert Systems with Applications</w:t>
      </w:r>
      <w:r>
        <w:t>, Vol. 2, 1991.</w:t>
      </w:r>
    </w:p>
    <w:p w14:paraId="5254C1EA" w14:textId="77777777" w:rsidR="009838CC" w:rsidRDefault="009838CC">
      <w:pPr>
        <w:pStyle w:val="Reference"/>
      </w:pPr>
    </w:p>
    <w:p w14:paraId="18A010D7" w14:textId="77777777" w:rsidR="009838CC" w:rsidRDefault="00F92FD3">
      <w:pPr>
        <w:pStyle w:val="Reference"/>
      </w:pPr>
      <w:r>
        <w:t xml:space="preserve">Franier, R., et al. “PI–in–a–Box: A Knowledge–based System for Space Science Experimentation,” </w:t>
      </w:r>
      <w:r>
        <w:rPr>
          <w:i/>
        </w:rPr>
        <w:t>Proceedings of the Fifth Innovative Applications of Artificial Intelligence Conference</w:t>
      </w:r>
      <w:r>
        <w:t>, July 11–15, 1993, Washington, D.C.</w:t>
      </w:r>
    </w:p>
    <w:p w14:paraId="4FB2D1FC" w14:textId="77777777" w:rsidR="009838CC" w:rsidRDefault="009838CC">
      <w:pPr>
        <w:pStyle w:val="Reference"/>
      </w:pPr>
    </w:p>
    <w:p w14:paraId="1A2E8E23" w14:textId="77777777" w:rsidR="009838CC" w:rsidRDefault="00F92FD3">
      <w:pPr>
        <w:pStyle w:val="Reference"/>
      </w:pPr>
      <w:r>
        <w:t xml:space="preserve">Frainier, R., et al. “PI-in-a-Box: A Knowledge-Based System for Space Science Experimentation,” </w:t>
      </w:r>
      <w:r>
        <w:rPr>
          <w:i/>
        </w:rPr>
        <w:t>AI magazine</w:t>
      </w:r>
      <w:r>
        <w:t>, Volume 15, No. 1, Spring, 1994.</w:t>
      </w:r>
    </w:p>
    <w:p w14:paraId="070F832D" w14:textId="77777777" w:rsidR="009838CC" w:rsidRDefault="009838CC">
      <w:pPr>
        <w:pStyle w:val="Reference"/>
      </w:pPr>
    </w:p>
    <w:p w14:paraId="7927FA22" w14:textId="77777777" w:rsidR="009838CC" w:rsidRDefault="00F92FD3">
      <w:pPr>
        <w:pStyle w:val="Reference"/>
      </w:pPr>
      <w:r>
        <w:t xml:space="preserve">Frainier, R., et al. “PI in the Sky: The Astronaut Science Advisor on SLS-2,” </w:t>
      </w:r>
      <w:r>
        <w:rPr>
          <w:i/>
        </w:rPr>
        <w:t>Proceedings of The Seventh Annual Workshop on Space Operations Applications and Research (SOAR ’93)</w:t>
      </w:r>
      <w:r>
        <w:t>, Houston, TX, August 1993.</w:t>
      </w:r>
    </w:p>
    <w:p w14:paraId="0DB3F1AD" w14:textId="77777777" w:rsidR="009838CC" w:rsidRDefault="009838CC">
      <w:pPr>
        <w:pStyle w:val="Reference"/>
      </w:pPr>
    </w:p>
    <w:p w14:paraId="4B4B2F1F" w14:textId="77777777" w:rsidR="009838CC" w:rsidRDefault="00F92FD3">
      <w:pPr>
        <w:pStyle w:val="Reference"/>
      </w:pPr>
      <w:r>
        <w:t xml:space="preserve">Germain, D., and Desrosiers, S. “Turning Up the Heat on Space Station Training: The Active Thermal Control System ICAT,” </w:t>
      </w:r>
      <w:r>
        <w:rPr>
          <w:i/>
        </w:rPr>
        <w:t>Proceedings of Contributed Sessions 1991 Conference on Intelligent Computer Aided Training</w:t>
      </w:r>
      <w:r>
        <w:t>, Houston, TX, November 1991.</w:t>
      </w:r>
    </w:p>
    <w:p w14:paraId="1E5B97B9" w14:textId="77777777" w:rsidR="009838CC" w:rsidRDefault="009838CC">
      <w:pPr>
        <w:pStyle w:val="Reference"/>
      </w:pPr>
    </w:p>
    <w:p w14:paraId="3AD8576B" w14:textId="77777777" w:rsidR="009838CC" w:rsidRDefault="00F92FD3">
      <w:pPr>
        <w:pStyle w:val="Reference"/>
      </w:pPr>
      <w:r w:rsidRPr="006D7D45">
        <w:rPr>
          <w:lang w:val="de-DE"/>
        </w:rPr>
        <w:t xml:space="preserve">Grinstein, G. G., et al. </w:t>
      </w:r>
      <w:r>
        <w:t xml:space="preserve">“Virtual Environment Architecture for Rapid Application Development,” </w:t>
      </w:r>
      <w:r>
        <w:rPr>
          <w:i/>
        </w:rPr>
        <w:t>Proceedings of The Contributed Sessions 1993 Conference on Intelligent Computer Aided Training and Virtual Environment Technology</w:t>
      </w:r>
      <w:r>
        <w:t xml:space="preserve"> (ICAT-VET ’93), Houston, TX, May 1993.</w:t>
      </w:r>
    </w:p>
    <w:p w14:paraId="189E7B17" w14:textId="77777777" w:rsidR="009838CC" w:rsidRDefault="009838CC">
      <w:pPr>
        <w:pStyle w:val="Reference"/>
      </w:pPr>
    </w:p>
    <w:p w14:paraId="12E4E552" w14:textId="77777777" w:rsidR="009838CC" w:rsidRDefault="00F92FD3">
      <w:pPr>
        <w:pStyle w:val="Reference"/>
      </w:pPr>
      <w:r w:rsidRPr="006D7D45">
        <w:rPr>
          <w:lang w:val="de-DE"/>
        </w:rPr>
        <w:t xml:space="preserve">Haymann–Haber, G., et al. </w:t>
      </w:r>
      <w:r>
        <w:t xml:space="preserve">“An Expert System to Advise Astronauts During Experiments: The Protocol Manager Module,” </w:t>
      </w:r>
      <w:r>
        <w:rPr>
          <w:i/>
        </w:rPr>
        <w:t>Proceedings of The Third Annual Workshop on Space Operations Automation and Robotics  (SOAR ’89)</w:t>
      </w:r>
      <w:r>
        <w:t>, Houston, TX, July 1989.</w:t>
      </w:r>
    </w:p>
    <w:p w14:paraId="723E2499" w14:textId="77777777" w:rsidR="009838CC" w:rsidRDefault="009838CC">
      <w:pPr>
        <w:pStyle w:val="Reference"/>
      </w:pPr>
    </w:p>
    <w:p w14:paraId="550EE90F" w14:textId="77777777" w:rsidR="009838CC" w:rsidRDefault="00F92FD3">
      <w:pPr>
        <w:pStyle w:val="Reference"/>
      </w:pPr>
      <w:r>
        <w:t xml:space="preserve">Hill, T., and Faltisco, R. “Intelligent Fault Management for the Space Station Active Thermal Control System,” </w:t>
      </w:r>
      <w:r>
        <w:rPr>
          <w:i/>
        </w:rPr>
        <w:t>Proceedings of The Fifth Annual Workshop on Space Operations Applications and Research (SOAR ’91)</w:t>
      </w:r>
      <w:r>
        <w:t>, Houston, TX, July 1991.</w:t>
      </w:r>
    </w:p>
    <w:p w14:paraId="380FB872" w14:textId="77777777" w:rsidR="009838CC" w:rsidRDefault="009838CC">
      <w:pPr>
        <w:pStyle w:val="Reference"/>
      </w:pPr>
    </w:p>
    <w:p w14:paraId="4E23B8A4" w14:textId="77777777" w:rsidR="009838CC" w:rsidRDefault="00F92FD3">
      <w:pPr>
        <w:pStyle w:val="Reference"/>
      </w:pPr>
      <w:r>
        <w:t>Hipwell, D. P. “Developing Realistic Cooperative Behaviors for Autonomous Agents in Air Combat Simuation,” M.S. Thesis, Air Force Institute of Technology, Wright Patternson AFB, Ohio, 1993.</w:t>
      </w:r>
    </w:p>
    <w:p w14:paraId="4B6F5381" w14:textId="77777777" w:rsidR="009838CC" w:rsidRDefault="009838CC">
      <w:pPr>
        <w:pStyle w:val="Reference"/>
      </w:pPr>
    </w:p>
    <w:p w14:paraId="08E3533C" w14:textId="77777777" w:rsidR="009838CC" w:rsidRDefault="00F92FD3">
      <w:pPr>
        <w:pStyle w:val="Reference"/>
      </w:pPr>
      <w:r>
        <w:t xml:space="preserve">Hughes, P. M. “CLEAR: Automating Control Centers with Expert System Technology,” </w:t>
      </w:r>
      <w:r>
        <w:rPr>
          <w:i/>
        </w:rPr>
        <w:t>Proceedings of The Third Annual Workshop on Space Operations Automation and Robotics  (SOAR ’89)</w:t>
      </w:r>
      <w:r>
        <w:t>, Houston, TX, July 1989.</w:t>
      </w:r>
    </w:p>
    <w:p w14:paraId="13FCD055" w14:textId="77777777" w:rsidR="009838CC" w:rsidRDefault="009838CC">
      <w:pPr>
        <w:pStyle w:val="Reference"/>
      </w:pPr>
    </w:p>
    <w:p w14:paraId="64D114CF" w14:textId="77777777" w:rsidR="009838CC" w:rsidRDefault="00F92FD3">
      <w:pPr>
        <w:pStyle w:val="Reference"/>
      </w:pPr>
      <w:r>
        <w:t xml:space="preserve">Johnson, W. B., et al. “An Intelligent Tutoring System for Space Shuttle Diagnosis,” </w:t>
      </w:r>
      <w:r>
        <w:rPr>
          <w:i/>
        </w:rPr>
        <w:t>Proceedings of The Second Annual Workshop on Space Operations Automation and Robotics (SOAR ’88)</w:t>
      </w:r>
      <w:r>
        <w:t>, Albuquerque, NM, July 1988.</w:t>
      </w:r>
    </w:p>
    <w:p w14:paraId="4418316D" w14:textId="77777777" w:rsidR="009838CC" w:rsidRDefault="009838CC"/>
    <w:p w14:paraId="6F2CEF79" w14:textId="77777777" w:rsidR="009838CC" w:rsidRDefault="00F92FD3">
      <w:pPr>
        <w:pStyle w:val="Reference"/>
      </w:pPr>
      <w:r w:rsidRPr="006D7D45">
        <w:rPr>
          <w:lang w:val="de-DE"/>
        </w:rPr>
        <w:t xml:space="preserve">Kahn, M. G., et al. </w:t>
      </w:r>
      <w:r>
        <w:t xml:space="preserve">“An Expert System for Culture-Based Infection Control Surveillance,” </w:t>
      </w:r>
      <w:r>
        <w:rPr>
          <w:i/>
        </w:rPr>
        <w:t>Proceedings of The Seventeenth Annual Symposium on Computer Applications in Medical Care</w:t>
      </w:r>
      <w:r>
        <w:t xml:space="preserve"> (SCAMC ’93), Washington, D.C., October 1993.</w:t>
      </w:r>
    </w:p>
    <w:p w14:paraId="29EBDCBC" w14:textId="77777777" w:rsidR="009838CC" w:rsidRDefault="009838CC">
      <w:pPr>
        <w:pStyle w:val="Reference"/>
      </w:pPr>
    </w:p>
    <w:p w14:paraId="587FE1CD" w14:textId="77777777" w:rsidR="009838CC" w:rsidRDefault="00F92FD3">
      <w:pPr>
        <w:pStyle w:val="Reference"/>
      </w:pPr>
      <w:r>
        <w:t xml:space="preserve">Kingston, J. “Pragmatic KADS: A methodological approach to a small knowledge based systems project,” </w:t>
      </w:r>
      <w:r>
        <w:rPr>
          <w:i/>
        </w:rPr>
        <w:t>Expert Systems: The International Journal of Knowledge Engineering</w:t>
      </w:r>
      <w:r>
        <w:t>, 4, 4, November 1992.</w:t>
      </w:r>
    </w:p>
    <w:p w14:paraId="3D065695" w14:textId="77777777" w:rsidR="009838CC" w:rsidRDefault="009838CC">
      <w:pPr>
        <w:pStyle w:val="Reference"/>
      </w:pPr>
    </w:p>
    <w:p w14:paraId="37345531" w14:textId="77777777" w:rsidR="009838CC" w:rsidRDefault="00F92FD3">
      <w:pPr>
        <w:pStyle w:val="Reference"/>
      </w:pPr>
      <w:r>
        <w:t xml:space="preserve">Kosta, C. P., and Krolak, P. D. “Rapid Prototyping 3D Virtual World Interfaces within a Virtual Factory Environment,” </w:t>
      </w:r>
      <w:r>
        <w:rPr>
          <w:i/>
        </w:rPr>
        <w:t>Proceedings of The Contributed Sessions 1993 Conference on Intelligent Computer Aided Training and Virtual Environment Technology</w:t>
      </w:r>
      <w:r>
        <w:t xml:space="preserve"> (ICAT-VET ’93), Houston, TX, May 1993.</w:t>
      </w:r>
    </w:p>
    <w:p w14:paraId="6DB50214" w14:textId="77777777" w:rsidR="009838CC" w:rsidRDefault="009838CC">
      <w:pPr>
        <w:pStyle w:val="Reference"/>
      </w:pPr>
    </w:p>
    <w:p w14:paraId="541DABD5" w14:textId="77777777" w:rsidR="009838CC" w:rsidRDefault="00F92FD3">
      <w:pPr>
        <w:pStyle w:val="Reference"/>
      </w:pPr>
      <w:r>
        <w:t xml:space="preserve">Kosta, C. P., and Krolak, P. D. “An Artificial Reality Environment for Remote Factory Control and Monitoring,” </w:t>
      </w:r>
      <w:r>
        <w:rPr>
          <w:i/>
        </w:rPr>
        <w:t>Vision 21: Interdisciplinary Science and Engineering in the Era of Cyberspace</w:t>
      </w:r>
      <w:r>
        <w:t>, NASA/Lewis Research Center,  December 1993.</w:t>
      </w:r>
    </w:p>
    <w:p w14:paraId="1155D9E2" w14:textId="77777777" w:rsidR="009838CC" w:rsidRDefault="009838CC">
      <w:pPr>
        <w:pStyle w:val="Reference"/>
      </w:pPr>
    </w:p>
    <w:p w14:paraId="25945BDD" w14:textId="77777777" w:rsidR="009838CC" w:rsidRDefault="00F92FD3">
      <w:pPr>
        <w:pStyle w:val="Reference"/>
      </w:pPr>
      <w:r>
        <w:t xml:space="preserve">Kovarik, V. J. “Autonomously Acquiring Declarative and Procedural Domain Knowledge for ICAT Systems,” </w:t>
      </w:r>
      <w:r>
        <w:rPr>
          <w:i/>
        </w:rPr>
        <w:t>Proceedings of The Contributed Sessions 1993 Conference on Intelligent Computer Aided Training and Virtual Environment Technology</w:t>
      </w:r>
      <w:r>
        <w:t xml:space="preserve"> (ICAT-VET ’93), Houston, TX, May 1993.</w:t>
      </w:r>
    </w:p>
    <w:p w14:paraId="4794FFEE" w14:textId="77777777" w:rsidR="009838CC" w:rsidRDefault="009838CC">
      <w:pPr>
        <w:pStyle w:val="Reference"/>
      </w:pPr>
    </w:p>
    <w:p w14:paraId="3A2B34B6" w14:textId="77777777" w:rsidR="009838CC" w:rsidRDefault="00F92FD3">
      <w:pPr>
        <w:pStyle w:val="Reference"/>
      </w:pPr>
      <w:r>
        <w:t xml:space="preserve">Lauriente, M., et al. “Diagnosing Anomalies of Spacecraft for Space Maintenance and Servicing,” </w:t>
      </w:r>
      <w:r>
        <w:rPr>
          <w:i/>
        </w:rPr>
        <w:t>Proceedings of The Seventh Annual Workshop on Space Operations Applications and Research (SOAR ’93)</w:t>
      </w:r>
      <w:r>
        <w:t>, Houston, TX, August 1993.</w:t>
      </w:r>
    </w:p>
    <w:p w14:paraId="26920F7F" w14:textId="77777777" w:rsidR="009838CC" w:rsidRDefault="009838CC">
      <w:pPr>
        <w:pStyle w:val="Reference"/>
      </w:pPr>
    </w:p>
    <w:p w14:paraId="4C694BC2" w14:textId="77777777" w:rsidR="009838CC" w:rsidRDefault="00F92FD3">
      <w:pPr>
        <w:pStyle w:val="Reference"/>
      </w:pPr>
      <w:r>
        <w:t xml:space="preserve">Lee, L., and Hill, R. W., “Process Control and Recovery in the Link Monitor and Control Operator Assistant,” </w:t>
      </w:r>
      <w:r>
        <w:rPr>
          <w:i/>
        </w:rPr>
        <w:t>Proceedings of The Sixth Annual Workshop on Space Operations Applications and Research (SOAR ’92)</w:t>
      </w:r>
      <w:r>
        <w:t>, Houston, TX, August 1992.</w:t>
      </w:r>
    </w:p>
    <w:p w14:paraId="7E8C3C65" w14:textId="77777777" w:rsidR="009838CC" w:rsidRDefault="009838CC">
      <w:pPr>
        <w:pStyle w:val="Reference"/>
      </w:pPr>
    </w:p>
    <w:p w14:paraId="64F5F69C" w14:textId="77777777" w:rsidR="009838CC" w:rsidRDefault="00F92FD3">
      <w:pPr>
        <w:pStyle w:val="Reference"/>
      </w:pPr>
      <w:r>
        <w:t xml:space="preserve">Leinweber, D. “Finance,” </w:t>
      </w:r>
      <w:r>
        <w:rPr>
          <w:i/>
        </w:rPr>
        <w:t>Expert Systems and Artificial Intelligence: Applications and Management,</w:t>
      </w:r>
      <w:r>
        <w:t xml:space="preserve"> Howard W. Sams &amp; Company, Bartee, T. C. ed., 1988.</w:t>
      </w:r>
    </w:p>
    <w:p w14:paraId="4B02ABB1" w14:textId="77777777" w:rsidR="009838CC" w:rsidRDefault="009838CC">
      <w:pPr>
        <w:pStyle w:val="Reference"/>
      </w:pPr>
    </w:p>
    <w:p w14:paraId="40818A28" w14:textId="77777777" w:rsidR="009838CC" w:rsidRDefault="00F92FD3">
      <w:pPr>
        <w:pStyle w:val="Reference"/>
      </w:pPr>
      <w:r w:rsidRPr="006D7D45">
        <w:rPr>
          <w:lang w:val="de-DE"/>
        </w:rPr>
        <w:t xml:space="preserve">Loftin, K. C., et al. </w:t>
      </w:r>
      <w:r>
        <w:t xml:space="preserve">“The Application of Integrated Knowledge–Based Systems for the Biomedical Risk Accessment Intelligent Network (BRAIN),” </w:t>
      </w:r>
      <w:r>
        <w:rPr>
          <w:i/>
        </w:rPr>
        <w:t>Proceedings of Technology 2002: The Third National Technology Transfer Conference and Exposition</w:t>
      </w:r>
      <w:r>
        <w:t>, Washington D.C., February 1993.</w:t>
      </w:r>
    </w:p>
    <w:p w14:paraId="449DE6BD" w14:textId="77777777" w:rsidR="009838CC" w:rsidRDefault="009838CC">
      <w:pPr>
        <w:pStyle w:val="Reference"/>
      </w:pPr>
    </w:p>
    <w:p w14:paraId="78A9C210" w14:textId="77777777" w:rsidR="009838CC" w:rsidRDefault="00F92FD3">
      <w:pPr>
        <w:pStyle w:val="Reference"/>
      </w:pPr>
      <w:r>
        <w:t xml:space="preserve">Loftin, R. B., and Savely, R.T. “Intelligent Computer Aided Training and Tutoring,” </w:t>
      </w:r>
      <w:r>
        <w:rPr>
          <w:i/>
        </w:rPr>
        <w:t>Proceedings of the Technology 2000 Conference</w:t>
      </w:r>
      <w:r>
        <w:t>, Washington, DC, November 1990.</w:t>
      </w:r>
    </w:p>
    <w:p w14:paraId="2386E51D" w14:textId="77777777" w:rsidR="009838CC" w:rsidRDefault="009838CC">
      <w:pPr>
        <w:pStyle w:val="Reference"/>
      </w:pPr>
    </w:p>
    <w:p w14:paraId="09104269" w14:textId="77777777" w:rsidR="009838CC" w:rsidRDefault="00F92FD3">
      <w:pPr>
        <w:pStyle w:val="Reference"/>
      </w:pPr>
      <w:r w:rsidRPr="006D7D45">
        <w:rPr>
          <w:lang w:val="de-DE"/>
        </w:rPr>
        <w:t xml:space="preserve">Loftin, R. B., et al. </w:t>
      </w:r>
      <w:r>
        <w:t xml:space="preserve">“An Intelligent Training System for Space Shuttle Flight Controllers,” </w:t>
      </w:r>
      <w:r>
        <w:rPr>
          <w:i/>
        </w:rPr>
        <w:t>Innovative Applications of Artificial Intelligence</w:t>
      </w:r>
      <w:r>
        <w:t>, 1989, AAAI Press/The MIT Press, Menlo Press, Schoor, Herbert, and Rappaport, Alain ed.</w:t>
      </w:r>
    </w:p>
    <w:p w14:paraId="4FD06473" w14:textId="77777777" w:rsidR="009838CC" w:rsidRDefault="009838CC">
      <w:pPr>
        <w:pStyle w:val="Reference"/>
      </w:pPr>
    </w:p>
    <w:p w14:paraId="08AA735C" w14:textId="77777777" w:rsidR="009838CC" w:rsidRDefault="00F92FD3">
      <w:pPr>
        <w:pStyle w:val="Reference"/>
      </w:pPr>
      <w:r w:rsidRPr="006D7D45">
        <w:rPr>
          <w:lang w:val="de-DE"/>
        </w:rPr>
        <w:t xml:space="preserve">Loftin, R. B., et al. </w:t>
      </w:r>
      <w:r>
        <w:t xml:space="preserve">“An Intelligent Training System for Payload–Assist Module Deploys,” </w:t>
      </w:r>
      <w:r>
        <w:rPr>
          <w:i/>
        </w:rPr>
        <w:t>Proceedings of The First Annual Workshop on Space Operations Automation and Robotics (SOAR ’87)</w:t>
      </w:r>
      <w:r>
        <w:t>, Houston, TX, August 1987.</w:t>
      </w:r>
    </w:p>
    <w:p w14:paraId="0E185343" w14:textId="77777777" w:rsidR="009838CC" w:rsidRDefault="009838CC">
      <w:pPr>
        <w:pStyle w:val="Reference"/>
      </w:pPr>
    </w:p>
    <w:p w14:paraId="563EE5B7" w14:textId="77777777" w:rsidR="009838CC" w:rsidRDefault="00F92FD3">
      <w:pPr>
        <w:pStyle w:val="Reference"/>
      </w:pPr>
      <w:r>
        <w:lastRenderedPageBreak/>
        <w:t xml:space="preserve">Lucas, T. S., and Lewis, G. “DISPLAVAL: An Expert System Approach for the Training of Display Builders,” </w:t>
      </w:r>
      <w:r>
        <w:rPr>
          <w:i/>
        </w:rPr>
        <w:t>Proceedings of Contributed Sessions 1991 Conference on Intelligent Computer Aided Training</w:t>
      </w:r>
      <w:r>
        <w:t>, Houston, TX, November 1991.</w:t>
      </w:r>
    </w:p>
    <w:p w14:paraId="45FF760C" w14:textId="77777777" w:rsidR="009838CC" w:rsidRDefault="009838CC">
      <w:pPr>
        <w:pStyle w:val="Reference"/>
      </w:pPr>
    </w:p>
    <w:p w14:paraId="746078A8" w14:textId="77777777" w:rsidR="009838CC" w:rsidRDefault="00F92FD3">
      <w:pPr>
        <w:pStyle w:val="Reference"/>
      </w:pPr>
      <w:r>
        <w:t xml:space="preserve">McCarthy, L., et al. “Spatial Considerations for Instructional Development in a Virtual Environment,” </w:t>
      </w:r>
      <w:r>
        <w:rPr>
          <w:i/>
        </w:rPr>
        <w:t>Proceedings of The Contributed Sessions 1993 Conference on Intelligent Computer Aided Training and Virtual Environment Technology</w:t>
      </w:r>
      <w:r>
        <w:t xml:space="preserve"> (ICAT-VET ’93), Houston, TX, May 1993.</w:t>
      </w:r>
    </w:p>
    <w:p w14:paraId="3401BE1E" w14:textId="77777777" w:rsidR="009838CC" w:rsidRDefault="009838CC">
      <w:pPr>
        <w:pStyle w:val="Reference"/>
      </w:pPr>
    </w:p>
    <w:p w14:paraId="41E74CC1" w14:textId="77777777" w:rsidR="009838CC" w:rsidRDefault="00F92FD3">
      <w:pPr>
        <w:pStyle w:val="Reference"/>
      </w:pPr>
      <w:r>
        <w:t xml:space="preserve">“Mission Accomplished,” </w:t>
      </w:r>
      <w:r>
        <w:rPr>
          <w:i/>
        </w:rPr>
        <w:t>NASA Tech Briefs</w:t>
      </w:r>
      <w:r>
        <w:t>, September 1993.</w:t>
      </w:r>
    </w:p>
    <w:p w14:paraId="6178695E" w14:textId="77777777" w:rsidR="009838CC" w:rsidRDefault="009838CC">
      <w:pPr>
        <w:pStyle w:val="Reference"/>
      </w:pPr>
    </w:p>
    <w:p w14:paraId="636F3282" w14:textId="77777777" w:rsidR="009838CC" w:rsidRDefault="00F92FD3">
      <w:pPr>
        <w:pStyle w:val="Reference"/>
      </w:pPr>
      <w:r>
        <w:t xml:space="preserve">Mitchell, P. “An Expert System for Shuttle and Satellite Radar Tracker Scheduling,” </w:t>
      </w:r>
      <w:r>
        <w:rPr>
          <w:i/>
        </w:rPr>
        <w:t>Proceedings of The Second Annual Workshop on Space Operations Automation and Robotics  (SOAR ’88)</w:t>
      </w:r>
      <w:r>
        <w:t>, Albuquerque, NM, July 1988.</w:t>
      </w:r>
    </w:p>
    <w:p w14:paraId="3BF18CA1" w14:textId="77777777" w:rsidR="009838CC" w:rsidRDefault="009838CC">
      <w:pPr>
        <w:pStyle w:val="Reference"/>
      </w:pPr>
    </w:p>
    <w:p w14:paraId="3CACC971" w14:textId="77777777" w:rsidR="009838CC" w:rsidRDefault="00F92FD3">
      <w:pPr>
        <w:pStyle w:val="Reference"/>
      </w:pPr>
      <w:r>
        <w:t xml:space="preserve">Mitchell, R. “Expert Systems and Air–Combat Simulation,” </w:t>
      </w:r>
      <w:r>
        <w:rPr>
          <w:i/>
        </w:rPr>
        <w:t>AI Expert</w:t>
      </w:r>
      <w:r>
        <w:t>, September 1989.</w:t>
      </w:r>
    </w:p>
    <w:p w14:paraId="4BB8BC6E" w14:textId="77777777" w:rsidR="009838CC" w:rsidRDefault="009838CC">
      <w:pPr>
        <w:pStyle w:val="Reference"/>
      </w:pPr>
    </w:p>
    <w:p w14:paraId="0921B3A3" w14:textId="77777777" w:rsidR="009838CC" w:rsidRDefault="00F92FD3">
      <w:pPr>
        <w:pStyle w:val="Reference"/>
      </w:pPr>
      <w:r>
        <w:t xml:space="preserve">Mortenson, P. “Predicting Wind Shear from the Dispatch Office,” </w:t>
      </w:r>
      <w:r>
        <w:rPr>
          <w:i/>
        </w:rPr>
        <w:t>Airline Executive</w:t>
      </w:r>
      <w:r>
        <w:t>, April 1988.</w:t>
      </w:r>
    </w:p>
    <w:p w14:paraId="6CF5285D" w14:textId="77777777" w:rsidR="009838CC" w:rsidRDefault="009838CC">
      <w:pPr>
        <w:pStyle w:val="Reference"/>
      </w:pPr>
    </w:p>
    <w:p w14:paraId="141A61D0" w14:textId="77777777" w:rsidR="009838CC" w:rsidRDefault="00F92FD3">
      <w:pPr>
        <w:pStyle w:val="Reference"/>
      </w:pPr>
      <w:r>
        <w:t xml:space="preserve">Mueller, S. “Development of a Personal–Computer–Based Intelligent Tutoring System,” </w:t>
      </w:r>
      <w:r>
        <w:rPr>
          <w:i/>
        </w:rPr>
        <w:t>Proceedings of The Second Annual Workshop on Space Operations Automation and Robotics (SOAR ’88)</w:t>
      </w:r>
      <w:r>
        <w:t>, Albuquerque, NM, July 1988.</w:t>
      </w:r>
    </w:p>
    <w:p w14:paraId="53271CF0" w14:textId="77777777" w:rsidR="009838CC" w:rsidRDefault="009838CC">
      <w:pPr>
        <w:pStyle w:val="Reference"/>
      </w:pPr>
    </w:p>
    <w:p w14:paraId="1E8DFBC1" w14:textId="77777777" w:rsidR="009838CC" w:rsidRDefault="00F92FD3">
      <w:pPr>
        <w:pStyle w:val="Reference"/>
      </w:pPr>
      <w:r>
        <w:t xml:space="preserve">Muratore, J., et al. “Space Shuttle Telemetry Monitoring,” </w:t>
      </w:r>
      <w:r>
        <w:rPr>
          <w:i/>
        </w:rPr>
        <w:t>Innovative Applications of Artificial Intelligence</w:t>
      </w:r>
      <w:r>
        <w:t>, 1989, AAAI Press/The MIT Press, Menlo Press, Schoor, Herbert, and Rappaport, Alain ed.</w:t>
      </w:r>
    </w:p>
    <w:p w14:paraId="47FFE96A" w14:textId="77777777" w:rsidR="009838CC" w:rsidRDefault="009838CC">
      <w:pPr>
        <w:pStyle w:val="Reference"/>
      </w:pPr>
    </w:p>
    <w:p w14:paraId="3FAA5A3B" w14:textId="77777777" w:rsidR="009838CC" w:rsidRDefault="00F92FD3">
      <w:pPr>
        <w:pStyle w:val="Reference"/>
      </w:pPr>
      <w:r>
        <w:t xml:space="preserve">Nash, J. “Expert Systems: A New Partnership,” </w:t>
      </w:r>
      <w:r>
        <w:rPr>
          <w:i/>
        </w:rPr>
        <w:t>AI Expert</w:t>
      </w:r>
      <w:r>
        <w:t>, December 1992.</w:t>
      </w:r>
    </w:p>
    <w:p w14:paraId="0554514B" w14:textId="77777777" w:rsidR="009838CC" w:rsidRDefault="009838CC">
      <w:pPr>
        <w:pStyle w:val="Reference"/>
      </w:pPr>
    </w:p>
    <w:p w14:paraId="0EBF6525" w14:textId="77777777" w:rsidR="009838CC" w:rsidRDefault="00F92FD3">
      <w:pPr>
        <w:pStyle w:val="Reference"/>
      </w:pPr>
      <w:r>
        <w:t xml:space="preserve">Norton, J. E., et al. “Microcomputer Intelligence for Technical Training (MITT): The Evolution of an Intelligent Tutoring System,” </w:t>
      </w:r>
      <w:r>
        <w:rPr>
          <w:i/>
        </w:rPr>
        <w:t>Proceedings of Contributed Sessions 1991 Conference on Intelligent Computer Aided Training,</w:t>
      </w:r>
      <w:r>
        <w:t xml:space="preserve"> Houston, TX, November 1991.</w:t>
      </w:r>
    </w:p>
    <w:p w14:paraId="5F97E713" w14:textId="77777777" w:rsidR="009838CC" w:rsidRDefault="009838CC">
      <w:pPr>
        <w:pStyle w:val="Reference"/>
      </w:pPr>
    </w:p>
    <w:p w14:paraId="6188AB4D" w14:textId="77777777" w:rsidR="009838CC" w:rsidRDefault="00F92FD3">
      <w:pPr>
        <w:pStyle w:val="Reference"/>
      </w:pPr>
      <w:r>
        <w:rPr>
          <w:i/>
        </w:rPr>
        <w:t>Proceedings of the First CLIPS Conference</w:t>
      </w:r>
      <w:r>
        <w:t>, Houston, Texas, August 1990.</w:t>
      </w:r>
    </w:p>
    <w:p w14:paraId="53209C49" w14:textId="77777777" w:rsidR="009838CC" w:rsidRDefault="009838CC">
      <w:pPr>
        <w:pStyle w:val="Reference"/>
      </w:pPr>
    </w:p>
    <w:p w14:paraId="25188B44" w14:textId="77777777" w:rsidR="009838CC" w:rsidRDefault="00F92FD3">
      <w:pPr>
        <w:pStyle w:val="Reference"/>
      </w:pPr>
      <w:r>
        <w:rPr>
          <w:i/>
        </w:rPr>
        <w:t>Proceedings of the Second CLIPS Conference</w:t>
      </w:r>
      <w:r>
        <w:t>, Houston, Texas, September 1991.</w:t>
      </w:r>
    </w:p>
    <w:p w14:paraId="39A37503" w14:textId="77777777" w:rsidR="009838CC" w:rsidRDefault="009838CC">
      <w:pPr>
        <w:pStyle w:val="Reference"/>
      </w:pPr>
    </w:p>
    <w:p w14:paraId="4ECCCE9A" w14:textId="77777777" w:rsidR="009838CC" w:rsidRDefault="00F92FD3">
      <w:pPr>
        <w:pStyle w:val="Reference"/>
      </w:pPr>
      <w:r>
        <w:rPr>
          <w:i/>
        </w:rPr>
        <w:t>Proceedings of the Third CLIPS Conference</w:t>
      </w:r>
      <w:r>
        <w:t>, Houston, Texas, September 1994.</w:t>
      </w:r>
    </w:p>
    <w:p w14:paraId="221ED3F9" w14:textId="77777777" w:rsidR="009838CC" w:rsidRDefault="009838CC">
      <w:pPr>
        <w:pStyle w:val="Reference"/>
      </w:pPr>
    </w:p>
    <w:p w14:paraId="13B6ABC3" w14:textId="77777777" w:rsidR="009838CC" w:rsidRDefault="00F92FD3">
      <w:pPr>
        <w:pStyle w:val="Reference"/>
      </w:pPr>
      <w:r>
        <w:t xml:space="preserve">Robey, B., et al. “The DRAIR Advisor: A Knowledge–Based System for Materiel Deficiency Analysis,” </w:t>
      </w:r>
      <w:r>
        <w:rPr>
          <w:i/>
        </w:rPr>
        <w:t>Proceedings of the Fifth Innovative Applications of Artificial Intelligence Conference</w:t>
      </w:r>
      <w:r>
        <w:t>, July 11–15, 1993, Washington, D.C.</w:t>
      </w:r>
    </w:p>
    <w:p w14:paraId="61E80312" w14:textId="77777777" w:rsidR="009838CC" w:rsidRDefault="009838CC">
      <w:pPr>
        <w:pStyle w:val="Reference"/>
      </w:pPr>
    </w:p>
    <w:p w14:paraId="1CCAC253" w14:textId="77777777" w:rsidR="009838CC" w:rsidRDefault="00F92FD3">
      <w:pPr>
        <w:pStyle w:val="Reference"/>
      </w:pPr>
      <w:r>
        <w:t xml:space="preserve">Robey, B., et al. “DRAIR Advisor: A Knowledge-Based System for Materiel-Deficiency Analysis,” </w:t>
      </w:r>
      <w:r>
        <w:rPr>
          <w:i/>
        </w:rPr>
        <w:t>AI magazine</w:t>
      </w:r>
      <w:r>
        <w:t>, Volume 15, No. 2, Summer, 1994.</w:t>
      </w:r>
    </w:p>
    <w:p w14:paraId="298DBC80" w14:textId="77777777" w:rsidR="009838CC" w:rsidRDefault="009838CC">
      <w:pPr>
        <w:pStyle w:val="Reference"/>
      </w:pPr>
    </w:p>
    <w:p w14:paraId="3D8545E1" w14:textId="77777777" w:rsidR="009838CC" w:rsidRDefault="00F92FD3">
      <w:pPr>
        <w:pStyle w:val="Reference"/>
      </w:pPr>
      <w:r>
        <w:lastRenderedPageBreak/>
        <w:t xml:space="preserve">Rolincik, M, et al. “An On–line Expert System for Diagnosing Environmentally Induced Spacecraft Anomalies using CLIPS,” </w:t>
      </w:r>
      <w:r>
        <w:rPr>
          <w:i/>
        </w:rPr>
        <w:t>Proceedings of The Sixth Annual Workshop on Space Operations Applications and Research (SOAR ’92)</w:t>
      </w:r>
      <w:r>
        <w:t>, Houston, TX, August 1992.</w:t>
      </w:r>
    </w:p>
    <w:p w14:paraId="3CD6983D" w14:textId="77777777" w:rsidR="009838CC" w:rsidRDefault="009838CC">
      <w:pPr>
        <w:pStyle w:val="Reference"/>
      </w:pPr>
    </w:p>
    <w:p w14:paraId="0F9B2B4A" w14:textId="77777777" w:rsidR="009838CC" w:rsidRDefault="00F92FD3">
      <w:pPr>
        <w:pStyle w:val="Reference"/>
      </w:pPr>
      <w:r>
        <w:t xml:space="preserve">Rolincik, M., et al. “An Expert System for Diagnosing Environmentally Induced Spacecraft Anomolies,” </w:t>
      </w:r>
      <w:r>
        <w:rPr>
          <w:i/>
        </w:rPr>
        <w:t>Proceedings of The Fifth Annual Workshop on Space Operations Applications and Research (SOAR ’91)</w:t>
      </w:r>
      <w:r>
        <w:t>, Houston, TX, July 1991.</w:t>
      </w:r>
    </w:p>
    <w:p w14:paraId="4ED8622A" w14:textId="77777777" w:rsidR="009838CC" w:rsidRDefault="009838CC">
      <w:pPr>
        <w:pStyle w:val="Reference"/>
      </w:pPr>
    </w:p>
    <w:p w14:paraId="5E3ACC82" w14:textId="77777777" w:rsidR="009838CC" w:rsidRDefault="00F92FD3">
      <w:pPr>
        <w:pStyle w:val="Reference"/>
      </w:pPr>
      <w:r>
        <w:t xml:space="preserve">Saito, T., et al. “Acquiring Knowledge within an ICAT (Intelligent Computer–Aided Training) Environment: Factors and Issues,” </w:t>
      </w:r>
      <w:r>
        <w:rPr>
          <w:i/>
        </w:rPr>
        <w:t>Proceedings of Contributed Sessions 1991 Conference on Intelligent Computer Aided Training</w:t>
      </w:r>
      <w:r>
        <w:t>, Houston, TX, November 1991.</w:t>
      </w:r>
    </w:p>
    <w:p w14:paraId="10C47C9C" w14:textId="77777777" w:rsidR="009838CC" w:rsidRDefault="009838CC">
      <w:pPr>
        <w:pStyle w:val="Reference"/>
      </w:pPr>
    </w:p>
    <w:p w14:paraId="5CED16EE" w14:textId="77777777" w:rsidR="009838CC" w:rsidRDefault="00F92FD3">
      <w:pPr>
        <w:pStyle w:val="Reference"/>
      </w:pPr>
      <w:r>
        <w:t xml:space="preserve">Saito, T., et al. “On the Acquisition and Representation of Procedural Knowledge,” </w:t>
      </w:r>
      <w:r>
        <w:rPr>
          <w:i/>
        </w:rPr>
        <w:t>Proceedings of The Fifth Annual Workshop on Space Operations Applications and Research (SOAR ’91)</w:t>
      </w:r>
      <w:r>
        <w:t>, Houston, TX, July 1991.</w:t>
      </w:r>
    </w:p>
    <w:p w14:paraId="0E959363" w14:textId="77777777" w:rsidR="009838CC" w:rsidRDefault="009838CC">
      <w:pPr>
        <w:pStyle w:val="Reference"/>
      </w:pPr>
    </w:p>
    <w:p w14:paraId="1B43F829" w14:textId="77777777" w:rsidR="009838CC" w:rsidRDefault="00F92FD3">
      <w:pPr>
        <w:pStyle w:val="Reference"/>
      </w:pPr>
      <w:r>
        <w:t>Scholtz, T. “The State Transition Diagram with Path Priority and it’s Applications,” M.S. Thesis, Naval Postgraduate School, Monterey, CA, September 1993.</w:t>
      </w:r>
    </w:p>
    <w:p w14:paraId="19940368" w14:textId="77777777" w:rsidR="009838CC" w:rsidRDefault="009838CC">
      <w:pPr>
        <w:pStyle w:val="Reference"/>
      </w:pPr>
    </w:p>
    <w:p w14:paraId="5E535D55" w14:textId="77777777" w:rsidR="009838CC" w:rsidRDefault="00F92FD3">
      <w:pPr>
        <w:pStyle w:val="Reference"/>
      </w:pPr>
      <w:r>
        <w:t xml:space="preserve">Schultz, R. D, and Stobie, I. “The AI Bus Architecture for Distributed Knowledge–Based Systems,” </w:t>
      </w:r>
      <w:r>
        <w:rPr>
          <w:i/>
        </w:rPr>
        <w:t>Proceedings of The Fourth Annual Workshop on Space Operations Applications and Research (SOAR ’90)</w:t>
      </w:r>
      <w:r>
        <w:t>, Albuquerque, NM, June 1990.</w:t>
      </w:r>
    </w:p>
    <w:p w14:paraId="3F307AB1" w14:textId="77777777" w:rsidR="009838CC" w:rsidRDefault="009838CC">
      <w:pPr>
        <w:pStyle w:val="Reference"/>
      </w:pPr>
    </w:p>
    <w:p w14:paraId="41DFB8F5" w14:textId="77777777" w:rsidR="009838CC" w:rsidRDefault="00F92FD3">
      <w:pPr>
        <w:pStyle w:val="Reference"/>
      </w:pPr>
      <w:r>
        <w:t xml:space="preserve">Spelt, P. F. “Learning by an Autonomous Robot at a Process Control Panel,” </w:t>
      </w:r>
      <w:r>
        <w:rPr>
          <w:i/>
        </w:rPr>
        <w:t>IEEE Expert</w:t>
      </w:r>
      <w:r>
        <w:t>, Winter 1989.</w:t>
      </w:r>
    </w:p>
    <w:p w14:paraId="3EC774FB" w14:textId="77777777" w:rsidR="009838CC" w:rsidRDefault="009838CC">
      <w:pPr>
        <w:pStyle w:val="Reference"/>
      </w:pPr>
    </w:p>
    <w:p w14:paraId="04DFA332" w14:textId="77777777" w:rsidR="009838CC" w:rsidRPr="006D7D45" w:rsidRDefault="00F92FD3">
      <w:pPr>
        <w:pStyle w:val="Reference"/>
        <w:rPr>
          <w:lang w:val="de-DE"/>
        </w:rPr>
      </w:pPr>
      <w:r w:rsidRPr="006D7D45">
        <w:rPr>
          <w:i/>
          <w:lang w:val="de-DE"/>
        </w:rPr>
        <w:t>Spinoff 1993</w:t>
      </w:r>
      <w:r w:rsidRPr="006D7D45">
        <w:rPr>
          <w:lang w:val="de-DE"/>
        </w:rPr>
        <w:t>, NASA, pp. 88, 102, 120–121, 1994.</w:t>
      </w:r>
    </w:p>
    <w:p w14:paraId="128458C2" w14:textId="77777777" w:rsidR="009838CC" w:rsidRPr="006D7D45" w:rsidRDefault="009838CC">
      <w:pPr>
        <w:pStyle w:val="Reference"/>
        <w:rPr>
          <w:lang w:val="de-DE"/>
        </w:rPr>
      </w:pPr>
    </w:p>
    <w:p w14:paraId="7A4DC8AA" w14:textId="77777777" w:rsidR="009838CC" w:rsidRPr="006D7D45" w:rsidRDefault="00F92FD3">
      <w:pPr>
        <w:pStyle w:val="Reference"/>
        <w:rPr>
          <w:lang w:val="de-DE"/>
        </w:rPr>
      </w:pPr>
      <w:r w:rsidRPr="006D7D45">
        <w:rPr>
          <w:i/>
          <w:lang w:val="de-DE"/>
        </w:rPr>
        <w:t>Spinoff 1992</w:t>
      </w:r>
      <w:r w:rsidRPr="006D7D45">
        <w:rPr>
          <w:lang w:val="de-DE"/>
        </w:rPr>
        <w:t>, NASA, p. 121, 1993.</w:t>
      </w:r>
    </w:p>
    <w:p w14:paraId="151818D2" w14:textId="77777777" w:rsidR="009838CC" w:rsidRPr="006D7D45" w:rsidRDefault="009838CC">
      <w:pPr>
        <w:pStyle w:val="Reference"/>
        <w:rPr>
          <w:lang w:val="de-DE"/>
        </w:rPr>
      </w:pPr>
    </w:p>
    <w:p w14:paraId="587CFBE4" w14:textId="77777777" w:rsidR="009838CC" w:rsidRPr="006D7D45" w:rsidRDefault="00F92FD3">
      <w:pPr>
        <w:pStyle w:val="Reference"/>
        <w:rPr>
          <w:lang w:val="de-DE"/>
        </w:rPr>
      </w:pPr>
      <w:r w:rsidRPr="006D7D45">
        <w:rPr>
          <w:i/>
          <w:lang w:val="de-DE"/>
        </w:rPr>
        <w:t>Spinoff 1991</w:t>
      </w:r>
      <w:r w:rsidRPr="006D7D45">
        <w:rPr>
          <w:lang w:val="de-DE"/>
        </w:rPr>
        <w:t>, NASA, pp. 110–111, 1992.</w:t>
      </w:r>
    </w:p>
    <w:p w14:paraId="4DD83E3B" w14:textId="77777777" w:rsidR="009838CC" w:rsidRPr="006D7D45" w:rsidRDefault="009838CC">
      <w:pPr>
        <w:pStyle w:val="Reference"/>
        <w:rPr>
          <w:lang w:val="de-DE"/>
        </w:rPr>
      </w:pPr>
    </w:p>
    <w:p w14:paraId="7BD8468E" w14:textId="77777777" w:rsidR="009838CC" w:rsidRDefault="00F92FD3">
      <w:pPr>
        <w:pStyle w:val="Reference"/>
      </w:pPr>
      <w:r w:rsidRPr="006D7D45">
        <w:rPr>
          <w:lang w:val="de-DE"/>
        </w:rPr>
        <w:t xml:space="preserve">Swartz, M., et al. </w:t>
      </w:r>
      <w:r>
        <w:t xml:space="preserve">“Intelligent Help for Radar Maintenance Troubleshooters,” </w:t>
      </w:r>
      <w:r>
        <w:rPr>
          <w:i/>
        </w:rPr>
        <w:t>Proceedings of Contributed Sessions 1991 Conference on Intelligent Computer Aided Training</w:t>
      </w:r>
      <w:r>
        <w:t>, Houston, TX, November 1991.</w:t>
      </w:r>
    </w:p>
    <w:p w14:paraId="3317AFB8" w14:textId="77777777" w:rsidR="009838CC" w:rsidRDefault="009838CC">
      <w:pPr>
        <w:pStyle w:val="Reference"/>
      </w:pPr>
    </w:p>
    <w:p w14:paraId="2EBD02AE" w14:textId="77777777" w:rsidR="009838CC" w:rsidRDefault="00F92FD3">
      <w:pPr>
        <w:jc w:val="both"/>
      </w:pPr>
      <w:r>
        <w:t xml:space="preserve">Szatkowski, G. P., and Levin, B. E. “Expert System Decision Support for Low–cost Launch Vehicle Operations,” </w:t>
      </w:r>
      <w:r>
        <w:rPr>
          <w:i/>
        </w:rPr>
        <w:t>Proceedings of The Fourth Annual Workshop on Space Operations Applications and Research (SOAR ’90)</w:t>
      </w:r>
      <w:r>
        <w:t>, Albuquerque, NM, June 1990.</w:t>
      </w:r>
    </w:p>
    <w:p w14:paraId="241CA913" w14:textId="77777777" w:rsidR="009838CC" w:rsidRDefault="009838CC">
      <w:pPr>
        <w:jc w:val="both"/>
      </w:pPr>
    </w:p>
    <w:p w14:paraId="7A8F0BE6" w14:textId="77777777" w:rsidR="009838CC" w:rsidRDefault="00F92FD3">
      <w:pPr>
        <w:pStyle w:val="Reference"/>
      </w:pPr>
      <w:r>
        <w:t xml:space="preserve">Truszkowski, W. “Advances in Knowledge–Based Software Engineering,” </w:t>
      </w:r>
      <w:r>
        <w:rPr>
          <w:i/>
        </w:rPr>
        <w:t>Proceedings of the Technology 2001Conference</w:t>
      </w:r>
      <w:r>
        <w:t>, San Jose, CA, December 1991.</w:t>
      </w:r>
    </w:p>
    <w:p w14:paraId="5CC87A21" w14:textId="77777777" w:rsidR="009838CC" w:rsidRDefault="009838CC">
      <w:pPr>
        <w:pStyle w:val="Reference"/>
      </w:pPr>
    </w:p>
    <w:p w14:paraId="12021C55" w14:textId="77777777" w:rsidR="009838CC" w:rsidRDefault="00F92FD3">
      <w:pPr>
        <w:pStyle w:val="Reference"/>
      </w:pPr>
      <w:r>
        <w:t xml:space="preserve">Wallfesh, S. K. “Infantry Load Planning with LES,” </w:t>
      </w:r>
      <w:r>
        <w:rPr>
          <w:i/>
        </w:rPr>
        <w:t>Artificial Intelligence Applications for Logistics, Aerospace Systems, Robotics &amp; Personnel,</w:t>
      </w:r>
      <w:r>
        <w:t xml:space="preserve"> American Defense Preparedness Association, WIlliamsburg, VA, 8–10 March 1993.</w:t>
      </w:r>
    </w:p>
    <w:p w14:paraId="7605A245" w14:textId="77777777" w:rsidR="009838CC" w:rsidRDefault="009838CC">
      <w:pPr>
        <w:pStyle w:val="Reference"/>
      </w:pPr>
    </w:p>
    <w:p w14:paraId="512F3683" w14:textId="77777777" w:rsidR="009838CC" w:rsidRDefault="00F92FD3">
      <w:pPr>
        <w:pStyle w:val="Reference"/>
      </w:pPr>
      <w:r>
        <w:t xml:space="preserve">Wang, L., and Bochsler, D. “Space Shuttle Onboard Navigation Console Expert/Trainer System,” </w:t>
      </w:r>
      <w:r>
        <w:rPr>
          <w:i/>
        </w:rPr>
        <w:t>Proceedings of The First Annual Workshop on Space Operations Automation and Robotics (SOAR ’87)</w:t>
      </w:r>
      <w:r>
        <w:t>, Houston, TX, August 1987.</w:t>
      </w:r>
    </w:p>
    <w:p w14:paraId="1B4B2CC3" w14:textId="77777777" w:rsidR="009838CC" w:rsidRDefault="009838CC">
      <w:pPr>
        <w:pStyle w:val="Reference"/>
      </w:pPr>
    </w:p>
    <w:p w14:paraId="2E010145" w14:textId="77777777" w:rsidR="009838CC" w:rsidRDefault="00F92FD3">
      <w:pPr>
        <w:pStyle w:val="Reference"/>
      </w:pPr>
      <w:r>
        <w:t>Warren, K. C., and Goodman, B. A. “Engineering Intelligent Tutoring Systems,” Proceedings of The Contributed Sessions 1993 Conference on Intelligent Computer Aided Training and Virtual Environment Technology (ICAT-VET ’93), Houston, TX, May 1993.</w:t>
      </w:r>
    </w:p>
    <w:p w14:paraId="779A7207" w14:textId="77777777" w:rsidR="009838CC" w:rsidRDefault="009838CC">
      <w:pPr>
        <w:pStyle w:val="Reference"/>
      </w:pPr>
    </w:p>
    <w:p w14:paraId="7B157F0F" w14:textId="77777777" w:rsidR="009838CC" w:rsidRDefault="00F92FD3">
      <w:pPr>
        <w:pStyle w:val="Reference"/>
      </w:pPr>
      <w:r>
        <w:t xml:space="preserve">Wiederholt, B. J. “MITT Writer: An Authoring System for Developing Intelligent Tutors for Complex Technical Domains,” </w:t>
      </w:r>
      <w:r>
        <w:rPr>
          <w:i/>
        </w:rPr>
        <w:t>Proceedings of Contributed Sessions 1991 Conference on Intelligent Computer Aided Training</w:t>
      </w:r>
      <w:r>
        <w:t>, Houston, TX, November 1991.</w:t>
      </w:r>
    </w:p>
    <w:p w14:paraId="02B860DB" w14:textId="77777777" w:rsidR="009838CC" w:rsidRDefault="009838CC">
      <w:pPr>
        <w:pStyle w:val="Reference"/>
      </w:pPr>
    </w:p>
    <w:p w14:paraId="76687584" w14:textId="77777777" w:rsidR="009838CC" w:rsidRDefault="00F92FD3">
      <w:pPr>
        <w:pStyle w:val="Reference"/>
      </w:pPr>
      <w:r>
        <w:t xml:space="preserve">Woods, D. “Space Station Freedom: Embedding AI,” </w:t>
      </w:r>
      <w:r>
        <w:rPr>
          <w:i/>
        </w:rPr>
        <w:t>AI Expert</w:t>
      </w:r>
      <w:r>
        <w:t>, April 1992.</w:t>
      </w:r>
    </w:p>
    <w:p w14:paraId="20713F7F" w14:textId="77777777" w:rsidR="009838CC" w:rsidRPr="001D47A9" w:rsidRDefault="00F92FD3">
      <w:pPr>
        <w:pStyle w:val="codeheader"/>
      </w:pPr>
      <w:r w:rsidRPr="001D47A9">
        <w:t>Enhancements/Implementation</w:t>
      </w:r>
    </w:p>
    <w:p w14:paraId="409B818D" w14:textId="77777777" w:rsidR="009838CC" w:rsidRDefault="00F92FD3">
      <w:pPr>
        <w:pStyle w:val="Reference"/>
      </w:pPr>
      <w:r>
        <w:t xml:space="preserve">Donnell, B., “Object/rule Integration in CLIPS,” </w:t>
      </w:r>
      <w:r>
        <w:rPr>
          <w:i/>
        </w:rPr>
        <w:t>Expert Systems: The International Journal of Knowledge Engineering and Neural Networks</w:t>
      </w:r>
      <w:r>
        <w:t>, Learned Information, New Jersey, February 1994, Vol. 11, No. 1, ISSN 0266-4720, pp. 29-45.</w:t>
      </w:r>
    </w:p>
    <w:p w14:paraId="28C5E58D" w14:textId="77777777" w:rsidR="009838CC" w:rsidRDefault="009838CC">
      <w:pPr>
        <w:pStyle w:val="Reference"/>
      </w:pPr>
    </w:p>
    <w:p w14:paraId="4B041835" w14:textId="77777777" w:rsidR="009838CC" w:rsidRDefault="00F92FD3">
      <w:pPr>
        <w:pStyle w:val="Reference"/>
      </w:pPr>
      <w:r w:rsidRPr="006D7D45">
        <w:rPr>
          <w:lang w:val="de-DE"/>
        </w:rPr>
        <w:t xml:space="preserve">Franke, J. L., et al. </w:t>
      </w:r>
      <w:r>
        <w:t xml:space="preserve">“A General Purpose Certainty Processing Extension to CLIPS,” </w:t>
      </w:r>
      <w:r>
        <w:rPr>
          <w:i/>
        </w:rPr>
        <w:t>Proceedings of The 7th Florida Artificial Intelligence Research Symposium</w:t>
      </w:r>
      <w:r>
        <w:t>, Florida AI Research Society, 1994.</w:t>
      </w:r>
    </w:p>
    <w:p w14:paraId="772175C1" w14:textId="77777777" w:rsidR="009838CC" w:rsidRDefault="009838CC">
      <w:pPr>
        <w:pStyle w:val="Reference"/>
      </w:pPr>
    </w:p>
    <w:p w14:paraId="59AF5869" w14:textId="77777777" w:rsidR="009838CC" w:rsidRDefault="00F92FD3">
      <w:pPr>
        <w:pStyle w:val="Reference"/>
      </w:pPr>
      <w:r>
        <w:t xml:space="preserve">Le, T., and Homeier, P. “Portable Inference Engine: An Extended CLIPS for Real–Time Production Systems,” </w:t>
      </w:r>
      <w:r>
        <w:rPr>
          <w:i/>
        </w:rPr>
        <w:t>Proceedings of The Second Annual Workshop on Space Operations Automation and Robotics  (SOAR ’88)</w:t>
      </w:r>
      <w:r>
        <w:t>, Albuquerque, NM, July 1988.</w:t>
      </w:r>
    </w:p>
    <w:p w14:paraId="36DF922E" w14:textId="77777777" w:rsidR="009838CC" w:rsidRDefault="009838CC">
      <w:pPr>
        <w:pStyle w:val="Reference"/>
      </w:pPr>
    </w:p>
    <w:p w14:paraId="39F7C6FA" w14:textId="77777777" w:rsidR="009838CC" w:rsidRDefault="00F92FD3">
      <w:pPr>
        <w:pStyle w:val="Reference"/>
      </w:pPr>
      <w:r>
        <w:t xml:space="preserve">Li, Y. P. “DCLIPS—A Distributed CLIPS Implementation,” </w:t>
      </w:r>
      <w:r>
        <w:rPr>
          <w:i/>
        </w:rPr>
        <w:t>Proceedings of the 9th AIAA Computing in Aerospace Conference</w:t>
      </w:r>
      <w:r>
        <w:t>, American Institute of Aeronautics and Astronautics, San Diego, CA, October 1993.</w:t>
      </w:r>
    </w:p>
    <w:p w14:paraId="71993D9C" w14:textId="77777777" w:rsidR="009838CC" w:rsidRDefault="009838CC">
      <w:pPr>
        <w:pStyle w:val="Reference"/>
      </w:pPr>
    </w:p>
    <w:p w14:paraId="1EDD6CE1" w14:textId="77777777" w:rsidR="009838CC" w:rsidRDefault="00F92FD3">
      <w:pPr>
        <w:pStyle w:val="Reference"/>
      </w:pPr>
      <w:r>
        <w:t xml:space="preserve">Odette, L. L., </w:t>
      </w:r>
      <w:r>
        <w:rPr>
          <w:i/>
        </w:rPr>
        <w:t>Intelligent Embedded Systems</w:t>
      </w:r>
      <w:r>
        <w:t>, Addison–Wesley Publishing Company, pp. 63–110, 1991.</w:t>
      </w:r>
    </w:p>
    <w:p w14:paraId="2FA6BA19" w14:textId="77777777" w:rsidR="009838CC" w:rsidRDefault="009838CC">
      <w:pPr>
        <w:pStyle w:val="Reference"/>
      </w:pPr>
    </w:p>
    <w:p w14:paraId="2A3E1A10" w14:textId="77777777" w:rsidR="009838CC" w:rsidRDefault="00F92FD3">
      <w:pPr>
        <w:pStyle w:val="Reference"/>
      </w:pPr>
      <w:r>
        <w:t xml:space="preserve">Riley, G. “Implementing CLIPS on a Parallel Computer,” </w:t>
      </w:r>
      <w:r>
        <w:rPr>
          <w:i/>
        </w:rPr>
        <w:t>Proceedings of The First Annual Workshop on Space Operations Automation and Robotics (SOAR ’87)</w:t>
      </w:r>
      <w:r>
        <w:t>, Houston, TX, August 1987.</w:t>
      </w:r>
    </w:p>
    <w:p w14:paraId="2B7AAE82" w14:textId="77777777" w:rsidR="009838CC" w:rsidRDefault="009838CC">
      <w:pPr>
        <w:pStyle w:val="Reference"/>
      </w:pPr>
    </w:p>
    <w:p w14:paraId="1C856AC6" w14:textId="77777777" w:rsidR="009838CC" w:rsidRDefault="00F92FD3">
      <w:pPr>
        <w:pStyle w:val="Reference"/>
      </w:pPr>
      <w:r>
        <w:t xml:space="preserve">Riley, G. “Implementation of an Expert System Shell on a Parallel Computer,” </w:t>
      </w:r>
      <w:r>
        <w:rPr>
          <w:i/>
        </w:rPr>
        <w:t>Proceedings of The Third Annual Artificial Intelligence &amp; Advanced Computer Technology Conference</w:t>
      </w:r>
      <w:r>
        <w:t>, Long Beach Convention Center, Long Beach, CA, April 1987.</w:t>
      </w:r>
    </w:p>
    <w:p w14:paraId="455DF496" w14:textId="77777777" w:rsidR="009838CC" w:rsidRDefault="009838CC">
      <w:pPr>
        <w:pStyle w:val="Reference"/>
      </w:pPr>
    </w:p>
    <w:p w14:paraId="407D0359" w14:textId="77777777" w:rsidR="009838CC" w:rsidRDefault="00F92FD3">
      <w:pPr>
        <w:pStyle w:val="Reference"/>
      </w:pPr>
      <w:r w:rsidRPr="006D7D45">
        <w:rPr>
          <w:lang w:val="de-DE"/>
        </w:rPr>
        <w:lastRenderedPageBreak/>
        <w:t xml:space="preserve">Salzgeber, M. J., et al. </w:t>
      </w:r>
      <w:r>
        <w:t xml:space="preserve">“Managing Uncertainty in CLIPS: A System Level Approach,” </w:t>
      </w:r>
      <w:r>
        <w:rPr>
          <w:i/>
        </w:rPr>
        <w:t>Proceedings of The 6th Florida Artificial Intelligence Research Symposium</w:t>
      </w:r>
      <w:r>
        <w:t>, Florida AI Research Society, 1993.</w:t>
      </w:r>
    </w:p>
    <w:p w14:paraId="16F6338B" w14:textId="77777777" w:rsidR="009838CC" w:rsidRDefault="009838CC">
      <w:pPr>
        <w:pStyle w:val="Reference"/>
      </w:pPr>
    </w:p>
    <w:p w14:paraId="7E241689" w14:textId="77777777" w:rsidR="009838CC" w:rsidRDefault="00F92FD3">
      <w:pPr>
        <w:pStyle w:val="Reference"/>
      </w:pPr>
      <w:r w:rsidRPr="006D7D45">
        <w:rPr>
          <w:lang w:val="de-DE"/>
        </w:rPr>
        <w:t xml:space="preserve">Eick, C. F., et al. </w:t>
      </w:r>
      <w:r>
        <w:t xml:space="preserve">“DALI—A Knowledge Base Management System,” </w:t>
      </w:r>
      <w:r>
        <w:rPr>
          <w:i/>
        </w:rPr>
        <w:t>Proceedings of the 1st Conference on Industrial and Engineering Applications of AI &amp; Expert Systems</w:t>
      </w:r>
      <w:r>
        <w:t>.</w:t>
      </w:r>
    </w:p>
    <w:p w14:paraId="49818B11" w14:textId="77777777" w:rsidR="009838CC" w:rsidRPr="001D47A9" w:rsidRDefault="00F92FD3">
      <w:pPr>
        <w:pStyle w:val="codeheader"/>
      </w:pPr>
      <w:r w:rsidRPr="001D47A9">
        <w:t>Rete Pattern Matching Algorithm</w:t>
      </w:r>
    </w:p>
    <w:p w14:paraId="48ED92D0" w14:textId="77777777" w:rsidR="009838CC" w:rsidRDefault="00F92FD3">
      <w:pPr>
        <w:pStyle w:val="Reference"/>
      </w:pPr>
      <w:bookmarkStart w:id="406" w:name="OLE_LINK7"/>
      <w:bookmarkStart w:id="407" w:name="OLE_LINK8"/>
      <w:r>
        <w:t>Forgy, C. “Rete: A Fast Algorithm for the Many Pattern/Many Object Pattern Match Problem,” Artificial Intelligence,</w:t>
      </w:r>
      <w:r>
        <w:rPr>
          <w:b/>
        </w:rPr>
        <w:t xml:space="preserve"> </w:t>
      </w:r>
      <w:r>
        <w:t>19, pp. 17–37, 1982.</w:t>
      </w:r>
    </w:p>
    <w:p w14:paraId="5D261924" w14:textId="77777777" w:rsidR="009838CC" w:rsidRDefault="009838CC">
      <w:pPr>
        <w:pStyle w:val="Reference"/>
      </w:pPr>
    </w:p>
    <w:p w14:paraId="199F6348" w14:textId="77777777" w:rsidR="009838CC" w:rsidRDefault="00F92FD3">
      <w:pPr>
        <w:pStyle w:val="Reference"/>
      </w:pPr>
      <w:r>
        <w:t>Forgy, C. “On the Efficient Implementation of Production Systems,” Ph. D. Thesis, Carnegie</w:t>
      </w:r>
      <w:r>
        <w:noBreakHyphen/>
        <w:t>Mellon University, 1979.</w:t>
      </w:r>
    </w:p>
    <w:p w14:paraId="12B07589" w14:textId="77777777" w:rsidR="009838CC" w:rsidRDefault="009838CC">
      <w:pPr>
        <w:pStyle w:val="Reference"/>
      </w:pPr>
    </w:p>
    <w:p w14:paraId="1699BAF9" w14:textId="77777777" w:rsidR="009838CC" w:rsidRDefault="00F92FD3">
      <w:pPr>
        <w:pStyle w:val="Reference"/>
      </w:pPr>
      <w:r>
        <w:t xml:space="preserve">Schneier, B. “The Rete Matching Algorithm,” </w:t>
      </w:r>
      <w:r>
        <w:rPr>
          <w:i/>
        </w:rPr>
        <w:t>AI Expert</w:t>
      </w:r>
      <w:r>
        <w:t>, pp. 24-29, December 1992.</w:t>
      </w:r>
    </w:p>
    <w:bookmarkEnd w:id="406"/>
    <w:bookmarkEnd w:id="407"/>
    <w:p w14:paraId="22A6B0C2" w14:textId="77777777" w:rsidR="009838CC" w:rsidRDefault="009838CC">
      <w:pPr>
        <w:sectPr w:rsidR="009838CC">
          <w:footerReference w:type="even" r:id="rId67"/>
          <w:type w:val="oddPage"/>
          <w:pgSz w:w="12240" w:h="15840"/>
          <w:pgMar w:top="1440" w:right="1440" w:bottom="1440" w:left="1440" w:header="720" w:footer="720" w:gutter="0"/>
          <w:cols w:space="0"/>
        </w:sectPr>
      </w:pPr>
    </w:p>
    <w:p w14:paraId="6FD7D532" w14:textId="77777777" w:rsidR="009838CC" w:rsidRDefault="00F92FD3">
      <w:pPr>
        <w:pStyle w:val="Heading1"/>
      </w:pPr>
      <w:bookmarkStart w:id="408" w:name="_Toc288167595"/>
      <w:r>
        <w:lastRenderedPageBreak/>
        <w:t>Index</w:t>
      </w:r>
      <w:bookmarkEnd w:id="408"/>
    </w:p>
    <w:p w14:paraId="461ACD62" w14:textId="77777777" w:rsidR="009838CC" w:rsidRDefault="009838CC">
      <w:pPr>
        <w:pStyle w:val="basic"/>
      </w:pPr>
    </w:p>
    <w:p w14:paraId="0D4609F0" w14:textId="77777777" w:rsidR="009838CC" w:rsidRDefault="009838CC">
      <w:pPr>
        <w:sectPr w:rsidR="009838CC">
          <w:type w:val="oddPage"/>
          <w:pgSz w:w="12240" w:h="15840"/>
          <w:pgMar w:top="1440" w:right="1440" w:bottom="1440" w:left="1440" w:header="720" w:footer="720" w:gutter="0"/>
          <w:cols w:space="0"/>
        </w:sectPr>
      </w:pPr>
    </w:p>
    <w:p w14:paraId="2B94BF89" w14:textId="77777777" w:rsidR="00C856FE" w:rsidRDefault="00C856FE">
      <w:pPr>
        <w:pStyle w:val="Index1"/>
        <w:rPr>
          <w:noProof/>
        </w:rPr>
        <w:sectPr w:rsidR="00C856FE" w:rsidSect="00C856FE">
          <w:footerReference w:type="even" r:id="rId68"/>
          <w:type w:val="continuous"/>
          <w:pgSz w:w="12240" w:h="15840"/>
          <w:pgMar w:top="1440" w:right="1440" w:bottom="1440" w:left="1440" w:header="720" w:footer="720" w:gutter="0"/>
          <w:cols w:num="2" w:space="648"/>
        </w:sectPr>
      </w:pPr>
      <w:r>
        <w:lastRenderedPageBreak/>
        <w:fldChar w:fldCharType="begin"/>
      </w:r>
      <w:r>
        <w:instrText xml:space="preserve"> INDEX \e "</w:instrText>
      </w:r>
      <w:r>
        <w:tab/>
        <w:instrText xml:space="preserve">" \c "2" </w:instrText>
      </w:r>
      <w:r>
        <w:fldChar w:fldCharType="separate"/>
      </w:r>
    </w:p>
    <w:p w14:paraId="0484A837" w14:textId="77777777" w:rsidR="00C856FE" w:rsidRDefault="00C856FE">
      <w:pPr>
        <w:pStyle w:val="Index1"/>
        <w:tabs>
          <w:tab w:val="right" w:leader="dot" w:pos="4310"/>
        </w:tabs>
        <w:rPr>
          <w:noProof/>
        </w:rPr>
      </w:pPr>
      <w:r>
        <w:rPr>
          <w:noProof/>
        </w:rPr>
        <w:lastRenderedPageBreak/>
        <w:noBreakHyphen/>
      </w:r>
      <w:r>
        <w:rPr>
          <w:noProof/>
        </w:rPr>
        <w:tab/>
      </w:r>
      <w:r>
        <w:rPr>
          <w:b/>
          <w:noProof/>
        </w:rPr>
        <w:t>190</w:t>
      </w:r>
    </w:p>
    <w:p w14:paraId="7035F75B" w14:textId="77777777" w:rsidR="00C856FE" w:rsidRDefault="00C856FE">
      <w:pPr>
        <w:pStyle w:val="Index1"/>
        <w:tabs>
          <w:tab w:val="right" w:leader="dot" w:pos="4310"/>
        </w:tabs>
        <w:rPr>
          <w:noProof/>
        </w:rPr>
      </w:pPr>
      <w:r>
        <w:rPr>
          <w:noProof/>
        </w:rPr>
        <w:t>:</w:t>
      </w:r>
      <w:r>
        <w:rPr>
          <w:noProof/>
        </w:rPr>
        <w:tab/>
      </w:r>
      <w:r>
        <w:rPr>
          <w:b/>
          <w:noProof/>
        </w:rPr>
        <w:t>44</w:t>
      </w:r>
    </w:p>
    <w:p w14:paraId="615F52CC" w14:textId="77777777" w:rsidR="00C856FE" w:rsidRDefault="00C856FE">
      <w:pPr>
        <w:pStyle w:val="Index1"/>
        <w:tabs>
          <w:tab w:val="right" w:leader="dot" w:pos="4310"/>
        </w:tabs>
        <w:rPr>
          <w:noProof/>
        </w:rPr>
      </w:pPr>
      <w:r>
        <w:rPr>
          <w:noProof/>
        </w:rPr>
        <w:t>?</w:t>
      </w:r>
      <w:r>
        <w:rPr>
          <w:noProof/>
        </w:rPr>
        <w:tab/>
        <w:t>7</w:t>
      </w:r>
    </w:p>
    <w:p w14:paraId="20F835F3" w14:textId="77777777" w:rsidR="00C856FE" w:rsidRDefault="00C856FE">
      <w:pPr>
        <w:pStyle w:val="Index1"/>
        <w:tabs>
          <w:tab w:val="right" w:leader="dot" w:pos="4310"/>
        </w:tabs>
        <w:rPr>
          <w:noProof/>
        </w:rPr>
      </w:pPr>
      <w:r>
        <w:rPr>
          <w:noProof/>
        </w:rPr>
        <w:t>?DERIVE</w:t>
      </w:r>
      <w:r>
        <w:rPr>
          <w:noProof/>
        </w:rPr>
        <w:tab/>
        <w:t>22</w:t>
      </w:r>
    </w:p>
    <w:p w14:paraId="6D3A7CF2" w14:textId="77777777" w:rsidR="00C856FE" w:rsidRDefault="00C856FE">
      <w:pPr>
        <w:pStyle w:val="Index1"/>
        <w:tabs>
          <w:tab w:val="right" w:leader="dot" w:pos="4310"/>
        </w:tabs>
        <w:rPr>
          <w:noProof/>
        </w:rPr>
      </w:pPr>
      <w:r>
        <w:rPr>
          <w:noProof/>
        </w:rPr>
        <w:t>?NONE</w:t>
      </w:r>
      <w:r>
        <w:rPr>
          <w:noProof/>
        </w:rPr>
        <w:tab/>
        <w:t>22</w:t>
      </w:r>
    </w:p>
    <w:p w14:paraId="77D84FAA" w14:textId="77777777" w:rsidR="00C856FE" w:rsidRDefault="00C856FE">
      <w:pPr>
        <w:pStyle w:val="Index1"/>
        <w:tabs>
          <w:tab w:val="right" w:leader="dot" w:pos="4310"/>
        </w:tabs>
        <w:rPr>
          <w:noProof/>
        </w:rPr>
      </w:pPr>
      <w:r>
        <w:rPr>
          <w:noProof/>
        </w:rPr>
        <w:t>?self</w:t>
      </w:r>
      <w:r>
        <w:rPr>
          <w:noProof/>
        </w:rPr>
        <w:tab/>
        <w:t xml:space="preserve">109, </w:t>
      </w:r>
      <w:r>
        <w:rPr>
          <w:b/>
          <w:noProof/>
        </w:rPr>
        <w:t>110</w:t>
      </w:r>
    </w:p>
    <w:p w14:paraId="4075216C" w14:textId="77777777" w:rsidR="00C856FE" w:rsidRDefault="00C856FE">
      <w:pPr>
        <w:pStyle w:val="Index1"/>
        <w:tabs>
          <w:tab w:val="right" w:leader="dot" w:pos="4310"/>
        </w:tabs>
        <w:rPr>
          <w:noProof/>
        </w:rPr>
      </w:pPr>
      <w:r>
        <w:rPr>
          <w:noProof/>
        </w:rPr>
        <w:t>(</w:t>
      </w:r>
      <w:r>
        <w:rPr>
          <w:noProof/>
        </w:rPr>
        <w:tab/>
        <w:t>7</w:t>
      </w:r>
    </w:p>
    <w:p w14:paraId="688FFF07" w14:textId="77777777" w:rsidR="00C856FE" w:rsidRDefault="00C856FE">
      <w:pPr>
        <w:pStyle w:val="Index1"/>
        <w:tabs>
          <w:tab w:val="right" w:leader="dot" w:pos="4310"/>
        </w:tabs>
        <w:rPr>
          <w:noProof/>
        </w:rPr>
      </w:pPr>
      <w:r>
        <w:rPr>
          <w:noProof/>
        </w:rPr>
        <w:t>)</w:t>
      </w:r>
      <w:r>
        <w:rPr>
          <w:noProof/>
        </w:rPr>
        <w:tab/>
        <w:t>7</w:t>
      </w:r>
    </w:p>
    <w:p w14:paraId="7737A4BA" w14:textId="77777777" w:rsidR="00C856FE" w:rsidRDefault="00C856FE">
      <w:pPr>
        <w:pStyle w:val="Index1"/>
        <w:tabs>
          <w:tab w:val="right" w:leader="dot" w:pos="4310"/>
        </w:tabs>
        <w:rPr>
          <w:noProof/>
        </w:rPr>
      </w:pPr>
      <w:r>
        <w:rPr>
          <w:noProof/>
        </w:rPr>
        <w:t>*</w:t>
      </w:r>
      <w:r>
        <w:rPr>
          <w:noProof/>
        </w:rPr>
        <w:tab/>
      </w:r>
      <w:r>
        <w:rPr>
          <w:b/>
          <w:noProof/>
        </w:rPr>
        <w:t>190</w:t>
      </w:r>
    </w:p>
    <w:p w14:paraId="2CB77712" w14:textId="77777777" w:rsidR="00C856FE" w:rsidRDefault="00C856FE">
      <w:pPr>
        <w:pStyle w:val="Index1"/>
        <w:tabs>
          <w:tab w:val="right" w:leader="dot" w:pos="4310"/>
        </w:tabs>
        <w:rPr>
          <w:noProof/>
        </w:rPr>
      </w:pPr>
      <w:r>
        <w:rPr>
          <w:noProof/>
        </w:rPr>
        <w:t>**</w:t>
      </w:r>
      <w:r>
        <w:rPr>
          <w:noProof/>
        </w:rPr>
        <w:tab/>
      </w:r>
      <w:r>
        <w:rPr>
          <w:b/>
          <w:noProof/>
        </w:rPr>
        <w:t>197</w:t>
      </w:r>
    </w:p>
    <w:p w14:paraId="155FBEFD" w14:textId="77777777" w:rsidR="00C856FE" w:rsidRDefault="00C856FE">
      <w:pPr>
        <w:pStyle w:val="Index1"/>
        <w:tabs>
          <w:tab w:val="right" w:leader="dot" w:pos="4310"/>
        </w:tabs>
        <w:rPr>
          <w:noProof/>
        </w:rPr>
      </w:pPr>
      <w:r>
        <w:rPr>
          <w:noProof/>
        </w:rPr>
        <w:t>/</w:t>
      </w:r>
      <w:r>
        <w:rPr>
          <w:noProof/>
        </w:rPr>
        <w:tab/>
      </w:r>
      <w:r>
        <w:rPr>
          <w:b/>
          <w:noProof/>
        </w:rPr>
        <w:t>191</w:t>
      </w:r>
    </w:p>
    <w:p w14:paraId="152EB466" w14:textId="77777777" w:rsidR="00C856FE" w:rsidRDefault="00C856FE">
      <w:pPr>
        <w:pStyle w:val="Index1"/>
        <w:tabs>
          <w:tab w:val="right" w:leader="dot" w:pos="4310"/>
        </w:tabs>
        <w:rPr>
          <w:noProof/>
        </w:rPr>
      </w:pPr>
      <w:r>
        <w:rPr>
          <w:noProof/>
        </w:rPr>
        <w:t>&amp;</w:t>
      </w:r>
      <w:r>
        <w:rPr>
          <w:noProof/>
        </w:rPr>
        <w:tab/>
        <w:t xml:space="preserve">7, </w:t>
      </w:r>
      <w:r>
        <w:rPr>
          <w:b/>
          <w:noProof/>
        </w:rPr>
        <w:t>41</w:t>
      </w:r>
    </w:p>
    <w:p w14:paraId="3BCB6148" w14:textId="77777777" w:rsidR="00C856FE" w:rsidRDefault="00C856FE">
      <w:pPr>
        <w:pStyle w:val="Index1"/>
        <w:tabs>
          <w:tab w:val="right" w:leader="dot" w:pos="4310"/>
        </w:tabs>
        <w:rPr>
          <w:noProof/>
        </w:rPr>
      </w:pPr>
      <w:r>
        <w:rPr>
          <w:noProof/>
        </w:rPr>
        <w:t>+</w:t>
      </w:r>
      <w:r>
        <w:rPr>
          <w:noProof/>
        </w:rPr>
        <w:tab/>
      </w:r>
      <w:r>
        <w:rPr>
          <w:b/>
          <w:noProof/>
        </w:rPr>
        <w:t>189</w:t>
      </w:r>
    </w:p>
    <w:p w14:paraId="045FD1CA" w14:textId="77777777" w:rsidR="00C856FE" w:rsidRDefault="00C856FE">
      <w:pPr>
        <w:pStyle w:val="Index1"/>
        <w:tabs>
          <w:tab w:val="right" w:leader="dot" w:pos="4310"/>
        </w:tabs>
        <w:rPr>
          <w:noProof/>
        </w:rPr>
      </w:pPr>
      <w:r>
        <w:rPr>
          <w:noProof/>
        </w:rPr>
        <w:t>&lt;</w:t>
      </w:r>
      <w:r>
        <w:rPr>
          <w:noProof/>
        </w:rPr>
        <w:tab/>
        <w:t xml:space="preserve">7, </w:t>
      </w:r>
      <w:r>
        <w:rPr>
          <w:b/>
          <w:noProof/>
        </w:rPr>
        <w:t>164</w:t>
      </w:r>
    </w:p>
    <w:p w14:paraId="6AFFE28F" w14:textId="77777777" w:rsidR="00C856FE" w:rsidRDefault="00C856FE">
      <w:pPr>
        <w:pStyle w:val="Index1"/>
        <w:tabs>
          <w:tab w:val="right" w:leader="dot" w:pos="4310"/>
        </w:tabs>
        <w:rPr>
          <w:noProof/>
        </w:rPr>
      </w:pPr>
      <w:r>
        <w:rPr>
          <w:noProof/>
        </w:rPr>
        <w:t>&lt;=</w:t>
      </w:r>
      <w:r>
        <w:rPr>
          <w:noProof/>
        </w:rPr>
        <w:tab/>
      </w:r>
      <w:r>
        <w:rPr>
          <w:b/>
          <w:noProof/>
        </w:rPr>
        <w:t>165</w:t>
      </w:r>
    </w:p>
    <w:p w14:paraId="75A38048" w14:textId="77777777" w:rsidR="00C856FE" w:rsidRDefault="00C856FE">
      <w:pPr>
        <w:pStyle w:val="Index1"/>
        <w:tabs>
          <w:tab w:val="right" w:leader="dot" w:pos="4310"/>
        </w:tabs>
        <w:rPr>
          <w:noProof/>
        </w:rPr>
      </w:pPr>
      <w:r>
        <w:rPr>
          <w:noProof/>
        </w:rPr>
        <w:t>&lt;&gt;</w:t>
      </w:r>
      <w:r>
        <w:rPr>
          <w:noProof/>
        </w:rPr>
        <w:tab/>
      </w:r>
      <w:r>
        <w:rPr>
          <w:b/>
          <w:noProof/>
        </w:rPr>
        <w:t>163</w:t>
      </w:r>
    </w:p>
    <w:p w14:paraId="1C7D3F92" w14:textId="77777777" w:rsidR="00C856FE" w:rsidRDefault="00C856FE">
      <w:pPr>
        <w:pStyle w:val="Index1"/>
        <w:tabs>
          <w:tab w:val="right" w:leader="dot" w:pos="4310"/>
        </w:tabs>
        <w:rPr>
          <w:noProof/>
        </w:rPr>
      </w:pPr>
      <w:r>
        <w:rPr>
          <w:noProof/>
        </w:rPr>
        <w:t>=</w:t>
      </w:r>
      <w:r>
        <w:rPr>
          <w:noProof/>
        </w:rPr>
        <w:tab/>
      </w:r>
      <w:r>
        <w:rPr>
          <w:b/>
          <w:noProof/>
        </w:rPr>
        <w:t>46</w:t>
      </w:r>
      <w:r>
        <w:rPr>
          <w:noProof/>
        </w:rPr>
        <w:t xml:space="preserve">, </w:t>
      </w:r>
      <w:r>
        <w:rPr>
          <w:b/>
          <w:noProof/>
        </w:rPr>
        <w:t>162</w:t>
      </w:r>
    </w:p>
    <w:p w14:paraId="0BFC8FCC" w14:textId="77777777" w:rsidR="00C856FE" w:rsidRDefault="00C856FE">
      <w:pPr>
        <w:pStyle w:val="Index1"/>
        <w:tabs>
          <w:tab w:val="right" w:leader="dot" w:pos="4310"/>
        </w:tabs>
        <w:rPr>
          <w:noProof/>
        </w:rPr>
      </w:pPr>
      <w:r w:rsidRPr="00B87678">
        <w:rPr>
          <w:b/>
          <w:noProof/>
        </w:rPr>
        <w:t>=&gt;</w:t>
      </w:r>
      <w:r>
        <w:rPr>
          <w:noProof/>
        </w:rPr>
        <w:tab/>
      </w:r>
      <w:r>
        <w:rPr>
          <w:b/>
          <w:noProof/>
        </w:rPr>
        <w:t>27</w:t>
      </w:r>
    </w:p>
    <w:p w14:paraId="73252AB8" w14:textId="77777777" w:rsidR="00C856FE" w:rsidRDefault="00C856FE">
      <w:pPr>
        <w:pStyle w:val="Index1"/>
        <w:tabs>
          <w:tab w:val="right" w:leader="dot" w:pos="4310"/>
        </w:tabs>
        <w:rPr>
          <w:noProof/>
        </w:rPr>
      </w:pPr>
      <w:r>
        <w:rPr>
          <w:noProof/>
        </w:rPr>
        <w:t>&gt;</w:t>
      </w:r>
      <w:r>
        <w:rPr>
          <w:noProof/>
        </w:rPr>
        <w:tab/>
      </w:r>
      <w:r>
        <w:rPr>
          <w:b/>
          <w:noProof/>
        </w:rPr>
        <w:t>163</w:t>
      </w:r>
    </w:p>
    <w:p w14:paraId="73E4DC16" w14:textId="77777777" w:rsidR="00C856FE" w:rsidRDefault="00C856FE">
      <w:pPr>
        <w:pStyle w:val="Index1"/>
        <w:tabs>
          <w:tab w:val="right" w:leader="dot" w:pos="4310"/>
        </w:tabs>
        <w:rPr>
          <w:noProof/>
        </w:rPr>
      </w:pPr>
      <w:r>
        <w:rPr>
          <w:noProof/>
        </w:rPr>
        <w:t>&gt;=</w:t>
      </w:r>
      <w:r>
        <w:rPr>
          <w:noProof/>
        </w:rPr>
        <w:tab/>
      </w:r>
      <w:r>
        <w:rPr>
          <w:b/>
          <w:noProof/>
        </w:rPr>
        <w:t>164</w:t>
      </w:r>
    </w:p>
    <w:p w14:paraId="2DDC32F3"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739B70F6"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2D4981A8" w14:textId="77777777" w:rsidR="00C856FE" w:rsidRDefault="00C856FE">
      <w:pPr>
        <w:pStyle w:val="Index1"/>
        <w:tabs>
          <w:tab w:val="right" w:leader="dot" w:pos="4310"/>
        </w:tabs>
        <w:rPr>
          <w:noProof/>
        </w:rPr>
      </w:pPr>
      <w:r>
        <w:rPr>
          <w:noProof/>
        </w:rPr>
        <w:t>$?</w:t>
      </w:r>
      <w:r>
        <w:rPr>
          <w:noProof/>
        </w:rPr>
        <w:tab/>
        <w:t>7</w:t>
      </w:r>
    </w:p>
    <w:p w14:paraId="77FFE045" w14:textId="77777777" w:rsidR="00C856FE" w:rsidRDefault="00C856FE">
      <w:pPr>
        <w:pStyle w:val="Index1"/>
        <w:tabs>
          <w:tab w:val="right" w:leader="dot" w:pos="4310"/>
        </w:tabs>
        <w:rPr>
          <w:noProof/>
        </w:rPr>
      </w:pPr>
      <w:r>
        <w:rPr>
          <w:noProof/>
        </w:rPr>
        <w:t>abs</w:t>
      </w:r>
      <w:r>
        <w:rPr>
          <w:noProof/>
        </w:rPr>
        <w:tab/>
      </w:r>
      <w:r>
        <w:rPr>
          <w:b/>
          <w:noProof/>
        </w:rPr>
        <w:t>192</w:t>
      </w:r>
    </w:p>
    <w:p w14:paraId="2E4BB9E5" w14:textId="77777777" w:rsidR="00C856FE" w:rsidRDefault="00C856FE">
      <w:pPr>
        <w:pStyle w:val="Index1"/>
        <w:tabs>
          <w:tab w:val="right" w:leader="dot" w:pos="4310"/>
        </w:tabs>
        <w:rPr>
          <w:noProof/>
        </w:rPr>
      </w:pPr>
      <w:r>
        <w:rPr>
          <w:noProof/>
        </w:rPr>
        <w:t>abstraction</w:t>
      </w:r>
      <w:r>
        <w:rPr>
          <w:noProof/>
        </w:rPr>
        <w:tab/>
      </w:r>
      <w:r>
        <w:rPr>
          <w:b/>
          <w:noProof/>
        </w:rPr>
        <w:t>18</w:t>
      </w:r>
    </w:p>
    <w:p w14:paraId="2A273F5D" w14:textId="77777777" w:rsidR="00C856FE" w:rsidRDefault="00C856FE">
      <w:pPr>
        <w:pStyle w:val="Index1"/>
        <w:tabs>
          <w:tab w:val="right" w:leader="dot" w:pos="4310"/>
        </w:tabs>
        <w:rPr>
          <w:noProof/>
        </w:rPr>
      </w:pPr>
      <w:r>
        <w:rPr>
          <w:noProof/>
        </w:rPr>
        <w:t>action</w:t>
      </w:r>
      <w:r>
        <w:rPr>
          <w:noProof/>
        </w:rPr>
        <w:tab/>
        <w:t xml:space="preserve">16, 27, </w:t>
      </w:r>
      <w:r>
        <w:rPr>
          <w:b/>
          <w:noProof/>
        </w:rPr>
        <w:t>159</w:t>
      </w:r>
    </w:p>
    <w:p w14:paraId="3EB69CF7" w14:textId="77777777" w:rsidR="00C856FE" w:rsidRDefault="00C856FE">
      <w:pPr>
        <w:pStyle w:val="Index1"/>
        <w:tabs>
          <w:tab w:val="right" w:leader="dot" w:pos="4310"/>
        </w:tabs>
        <w:rPr>
          <w:noProof/>
        </w:rPr>
      </w:pPr>
      <w:r>
        <w:rPr>
          <w:noProof/>
        </w:rPr>
        <w:t>activated</w:t>
      </w:r>
      <w:r>
        <w:rPr>
          <w:noProof/>
        </w:rPr>
        <w:tab/>
        <w:t>28</w:t>
      </w:r>
    </w:p>
    <w:p w14:paraId="7EB082D3" w14:textId="77777777" w:rsidR="00C856FE" w:rsidRDefault="00C856FE">
      <w:pPr>
        <w:pStyle w:val="Index1"/>
        <w:tabs>
          <w:tab w:val="right" w:leader="dot" w:pos="4310"/>
        </w:tabs>
        <w:rPr>
          <w:noProof/>
        </w:rPr>
      </w:pPr>
      <w:r>
        <w:rPr>
          <w:noProof/>
        </w:rPr>
        <w:t>active</w:t>
      </w:r>
      <w:r>
        <w:rPr>
          <w:noProof/>
        </w:rPr>
        <w:noBreakHyphen/>
        <w:t>duplicate</w:t>
      </w:r>
      <w:r>
        <w:rPr>
          <w:noProof/>
        </w:rPr>
        <w:noBreakHyphen/>
        <w:t>instance</w:t>
      </w:r>
      <w:r>
        <w:rPr>
          <w:noProof/>
        </w:rPr>
        <w:tab/>
        <w:t xml:space="preserve">83, 115, </w:t>
      </w:r>
      <w:r>
        <w:rPr>
          <w:b/>
          <w:noProof/>
        </w:rPr>
        <w:t>130</w:t>
      </w:r>
    </w:p>
    <w:p w14:paraId="5497C359" w14:textId="77777777" w:rsidR="00C856FE" w:rsidRDefault="00C856FE">
      <w:pPr>
        <w:pStyle w:val="Index1"/>
        <w:tabs>
          <w:tab w:val="right" w:leader="dot" w:pos="4310"/>
        </w:tabs>
        <w:rPr>
          <w:noProof/>
        </w:rPr>
      </w:pPr>
      <w:r>
        <w:rPr>
          <w:noProof/>
        </w:rPr>
        <w:t>active</w:t>
      </w:r>
      <w:r>
        <w:rPr>
          <w:noProof/>
        </w:rPr>
        <w:noBreakHyphen/>
        <w:t>initialize</w:t>
      </w:r>
      <w:r>
        <w:rPr>
          <w:noProof/>
        </w:rPr>
        <w:noBreakHyphen/>
        <w:t>instance</w:t>
      </w:r>
      <w:r>
        <w:rPr>
          <w:noProof/>
        </w:rPr>
        <w:tab/>
        <w:t xml:space="preserve">83, </w:t>
      </w:r>
      <w:r>
        <w:rPr>
          <w:b/>
          <w:noProof/>
        </w:rPr>
        <w:t>124</w:t>
      </w:r>
    </w:p>
    <w:p w14:paraId="5D2E2058" w14:textId="77777777" w:rsidR="00C856FE" w:rsidRDefault="00C856FE">
      <w:pPr>
        <w:pStyle w:val="Index1"/>
        <w:tabs>
          <w:tab w:val="right" w:leader="dot" w:pos="4310"/>
        </w:tabs>
        <w:rPr>
          <w:noProof/>
        </w:rPr>
      </w:pPr>
      <w:r>
        <w:rPr>
          <w:noProof/>
        </w:rPr>
        <w:t>active</w:t>
      </w:r>
      <w:r>
        <w:rPr>
          <w:noProof/>
        </w:rPr>
        <w:noBreakHyphen/>
        <w:t>make</w:t>
      </w:r>
      <w:r>
        <w:rPr>
          <w:noProof/>
        </w:rPr>
        <w:noBreakHyphen/>
        <w:t>instance</w:t>
      </w:r>
      <w:r>
        <w:rPr>
          <w:noProof/>
        </w:rPr>
        <w:tab/>
        <w:t xml:space="preserve">83, </w:t>
      </w:r>
      <w:r>
        <w:rPr>
          <w:b/>
          <w:noProof/>
        </w:rPr>
        <w:t>121</w:t>
      </w:r>
      <w:r>
        <w:rPr>
          <w:noProof/>
        </w:rPr>
        <w:t>, 123</w:t>
      </w:r>
    </w:p>
    <w:p w14:paraId="4D9BC934" w14:textId="77777777" w:rsidR="00C856FE" w:rsidRDefault="00C856FE">
      <w:pPr>
        <w:pStyle w:val="Index1"/>
        <w:tabs>
          <w:tab w:val="right" w:leader="dot" w:pos="4310"/>
        </w:tabs>
        <w:rPr>
          <w:noProof/>
        </w:rPr>
      </w:pPr>
      <w:r>
        <w:rPr>
          <w:noProof/>
        </w:rPr>
        <w:t>active</w:t>
      </w:r>
      <w:r>
        <w:rPr>
          <w:noProof/>
        </w:rPr>
        <w:noBreakHyphen/>
        <w:t>message</w:t>
      </w:r>
      <w:r>
        <w:rPr>
          <w:noProof/>
        </w:rPr>
        <w:noBreakHyphen/>
        <w:t>duplicate</w:t>
      </w:r>
      <w:r>
        <w:rPr>
          <w:noProof/>
        </w:rPr>
        <w:noBreakHyphen/>
        <w:t>instance</w:t>
      </w:r>
      <w:r>
        <w:rPr>
          <w:noProof/>
        </w:rPr>
        <w:tab/>
        <w:t xml:space="preserve">83, 115, </w:t>
      </w:r>
      <w:r>
        <w:rPr>
          <w:b/>
          <w:noProof/>
        </w:rPr>
        <w:t>132</w:t>
      </w:r>
    </w:p>
    <w:p w14:paraId="6C82A5AE" w14:textId="77777777" w:rsidR="00C856FE" w:rsidRDefault="00C856FE">
      <w:pPr>
        <w:pStyle w:val="Index1"/>
        <w:tabs>
          <w:tab w:val="right" w:leader="dot" w:pos="4310"/>
        </w:tabs>
        <w:rPr>
          <w:noProof/>
        </w:rPr>
      </w:pPr>
      <w:r>
        <w:rPr>
          <w:noProof/>
        </w:rPr>
        <w:t>active</w:t>
      </w:r>
      <w:r>
        <w:rPr>
          <w:noProof/>
        </w:rPr>
        <w:noBreakHyphen/>
        <w:t>message</w:t>
      </w:r>
      <w:r>
        <w:rPr>
          <w:noProof/>
        </w:rPr>
        <w:noBreakHyphen/>
        <w:t>modify</w:t>
      </w:r>
      <w:r>
        <w:rPr>
          <w:noProof/>
        </w:rPr>
        <w:noBreakHyphen/>
        <w:t>instance</w:t>
      </w:r>
      <w:r>
        <w:rPr>
          <w:noProof/>
        </w:rPr>
        <w:tab/>
        <w:t xml:space="preserve">83, 115, </w:t>
      </w:r>
      <w:r>
        <w:rPr>
          <w:b/>
          <w:noProof/>
        </w:rPr>
        <w:t>129</w:t>
      </w:r>
    </w:p>
    <w:p w14:paraId="6B1B0396" w14:textId="77777777" w:rsidR="00C856FE" w:rsidRDefault="00C856FE">
      <w:pPr>
        <w:pStyle w:val="Index1"/>
        <w:tabs>
          <w:tab w:val="right" w:leader="dot" w:pos="4310"/>
        </w:tabs>
        <w:rPr>
          <w:noProof/>
        </w:rPr>
      </w:pPr>
      <w:r>
        <w:rPr>
          <w:noProof/>
        </w:rPr>
        <w:t>active</w:t>
      </w:r>
      <w:r>
        <w:rPr>
          <w:noProof/>
        </w:rPr>
        <w:noBreakHyphen/>
        <w:t>modify</w:t>
      </w:r>
      <w:r>
        <w:rPr>
          <w:noProof/>
        </w:rPr>
        <w:noBreakHyphen/>
        <w:t>instance</w:t>
      </w:r>
      <w:r>
        <w:rPr>
          <w:noProof/>
        </w:rPr>
        <w:tab/>
        <w:t xml:space="preserve">83, 114, </w:t>
      </w:r>
      <w:r>
        <w:rPr>
          <w:b/>
          <w:noProof/>
        </w:rPr>
        <w:t>128</w:t>
      </w:r>
    </w:p>
    <w:p w14:paraId="0665899B" w14:textId="77777777" w:rsidR="00C856FE" w:rsidRDefault="00C856FE">
      <w:pPr>
        <w:pStyle w:val="Index1"/>
        <w:tabs>
          <w:tab w:val="right" w:leader="dot" w:pos="4310"/>
        </w:tabs>
        <w:rPr>
          <w:noProof/>
        </w:rPr>
      </w:pPr>
      <w:r>
        <w:rPr>
          <w:noProof/>
        </w:rPr>
        <w:t>Ada</w:t>
      </w:r>
      <w:r>
        <w:rPr>
          <w:noProof/>
        </w:rPr>
        <w:tab/>
        <w:t>iv, 8, 9, 15, 16</w:t>
      </w:r>
    </w:p>
    <w:p w14:paraId="005CB962" w14:textId="77777777" w:rsidR="00C856FE" w:rsidRDefault="00C856FE">
      <w:pPr>
        <w:pStyle w:val="Index1"/>
        <w:tabs>
          <w:tab w:val="right" w:leader="dot" w:pos="4310"/>
        </w:tabs>
        <w:rPr>
          <w:noProof/>
        </w:rPr>
      </w:pPr>
      <w:r>
        <w:rPr>
          <w:noProof/>
        </w:rPr>
        <w:lastRenderedPageBreak/>
        <w:t>Advanced Programming Guide</w:t>
      </w:r>
      <w:r>
        <w:rPr>
          <w:noProof/>
        </w:rPr>
        <w:tab/>
        <w:t>v, 1, 3, 5, 8, 51, 161, 178, 194, 309</w:t>
      </w:r>
    </w:p>
    <w:p w14:paraId="00408F51" w14:textId="77777777" w:rsidR="00C856FE" w:rsidRDefault="00C856FE">
      <w:pPr>
        <w:pStyle w:val="Index1"/>
        <w:tabs>
          <w:tab w:val="right" w:leader="dot" w:pos="4310"/>
        </w:tabs>
        <w:rPr>
          <w:noProof/>
        </w:rPr>
      </w:pPr>
      <w:r>
        <w:rPr>
          <w:noProof/>
        </w:rPr>
        <w:t>agenda</w:t>
      </w:r>
      <w:r>
        <w:rPr>
          <w:noProof/>
        </w:rPr>
        <w:tab/>
        <w:t xml:space="preserve">28, </w:t>
      </w:r>
      <w:r>
        <w:rPr>
          <w:b/>
          <w:noProof/>
        </w:rPr>
        <w:t>29</w:t>
      </w:r>
      <w:r>
        <w:rPr>
          <w:noProof/>
        </w:rPr>
        <w:t>, 33, 62, 289, 290, 291</w:t>
      </w:r>
    </w:p>
    <w:p w14:paraId="47C6B812" w14:textId="77777777" w:rsidR="00C856FE" w:rsidRDefault="00C856FE">
      <w:pPr>
        <w:pStyle w:val="Index1"/>
        <w:tabs>
          <w:tab w:val="right" w:leader="dot" w:pos="4310"/>
        </w:tabs>
        <w:rPr>
          <w:noProof/>
        </w:rPr>
      </w:pPr>
      <w:r>
        <w:rPr>
          <w:noProof/>
        </w:rPr>
        <w:t>allowed-classes</w:t>
      </w:r>
      <w:r>
        <w:rPr>
          <w:noProof/>
        </w:rPr>
        <w:tab/>
        <w:t>154</w:t>
      </w:r>
    </w:p>
    <w:p w14:paraId="2D9061BF" w14:textId="77777777" w:rsidR="00C856FE" w:rsidRDefault="00C856FE">
      <w:pPr>
        <w:pStyle w:val="Index1"/>
        <w:tabs>
          <w:tab w:val="right" w:leader="dot" w:pos="4310"/>
        </w:tabs>
        <w:rPr>
          <w:noProof/>
        </w:rPr>
      </w:pPr>
      <w:r>
        <w:rPr>
          <w:noProof/>
        </w:rPr>
        <w:t>allowed</w:t>
      </w:r>
      <w:r>
        <w:rPr>
          <w:noProof/>
        </w:rPr>
        <w:noBreakHyphen/>
        <w:t>instance</w:t>
      </w:r>
      <w:r>
        <w:rPr>
          <w:noProof/>
        </w:rPr>
        <w:noBreakHyphen/>
        <w:t>names</w:t>
      </w:r>
      <w:r>
        <w:rPr>
          <w:noProof/>
        </w:rPr>
        <w:tab/>
        <w:t>155</w:t>
      </w:r>
    </w:p>
    <w:p w14:paraId="17029ABB" w14:textId="77777777" w:rsidR="00C856FE" w:rsidRDefault="00C856FE">
      <w:pPr>
        <w:pStyle w:val="Index1"/>
        <w:tabs>
          <w:tab w:val="right" w:leader="dot" w:pos="4310"/>
        </w:tabs>
        <w:rPr>
          <w:noProof/>
        </w:rPr>
      </w:pPr>
      <w:r>
        <w:rPr>
          <w:noProof/>
        </w:rPr>
        <w:t>allowed</w:t>
      </w:r>
      <w:r>
        <w:rPr>
          <w:noProof/>
        </w:rPr>
        <w:noBreakHyphen/>
        <w:t>instances</w:t>
      </w:r>
      <w:r>
        <w:rPr>
          <w:noProof/>
        </w:rPr>
        <w:tab/>
        <w:t>155</w:t>
      </w:r>
    </w:p>
    <w:p w14:paraId="59F6B034" w14:textId="77777777" w:rsidR="00C856FE" w:rsidRDefault="00C856FE">
      <w:pPr>
        <w:pStyle w:val="Index1"/>
        <w:tabs>
          <w:tab w:val="right" w:leader="dot" w:pos="4310"/>
        </w:tabs>
        <w:rPr>
          <w:noProof/>
        </w:rPr>
      </w:pPr>
      <w:r>
        <w:rPr>
          <w:noProof/>
        </w:rPr>
        <w:t>ampersand</w:t>
      </w:r>
      <w:r>
        <w:rPr>
          <w:noProof/>
        </w:rPr>
        <w:tab/>
        <w:t>7</w:t>
      </w:r>
    </w:p>
    <w:p w14:paraId="67D2A48A" w14:textId="77777777" w:rsidR="00C856FE" w:rsidRDefault="00C856FE">
      <w:pPr>
        <w:pStyle w:val="Index1"/>
        <w:tabs>
          <w:tab w:val="right" w:leader="dot" w:pos="4310"/>
        </w:tabs>
        <w:rPr>
          <w:noProof/>
        </w:rPr>
      </w:pPr>
      <w:r>
        <w:rPr>
          <w:noProof/>
        </w:rPr>
        <w:t>and</w:t>
      </w:r>
      <w:r>
        <w:rPr>
          <w:noProof/>
        </w:rPr>
        <w:tab/>
      </w:r>
      <w:r>
        <w:rPr>
          <w:b/>
          <w:noProof/>
        </w:rPr>
        <w:t>165</w:t>
      </w:r>
    </w:p>
    <w:p w14:paraId="16FF2052" w14:textId="77777777" w:rsidR="00C856FE" w:rsidRDefault="00C856FE">
      <w:pPr>
        <w:pStyle w:val="Index1"/>
        <w:tabs>
          <w:tab w:val="right" w:leader="dot" w:pos="4310"/>
        </w:tabs>
        <w:rPr>
          <w:noProof/>
        </w:rPr>
      </w:pPr>
      <w:r>
        <w:rPr>
          <w:noProof/>
        </w:rPr>
        <w:t>antecedent</w:t>
      </w:r>
      <w:r>
        <w:rPr>
          <w:noProof/>
        </w:rPr>
        <w:tab/>
      </w:r>
      <w:r>
        <w:rPr>
          <w:b/>
          <w:noProof/>
        </w:rPr>
        <w:t>15</w:t>
      </w:r>
    </w:p>
    <w:p w14:paraId="5487A9A1" w14:textId="77777777" w:rsidR="00C856FE" w:rsidRDefault="00C856FE">
      <w:pPr>
        <w:pStyle w:val="Index1"/>
        <w:tabs>
          <w:tab w:val="right" w:leader="dot" w:pos="4310"/>
        </w:tabs>
        <w:rPr>
          <w:noProof/>
        </w:rPr>
      </w:pPr>
      <w:r>
        <w:rPr>
          <w:noProof/>
        </w:rPr>
        <w:t>any</w:t>
      </w:r>
      <w:r>
        <w:rPr>
          <w:noProof/>
        </w:rPr>
        <w:noBreakHyphen/>
        <w:t>factp</w:t>
      </w:r>
      <w:r>
        <w:rPr>
          <w:noProof/>
        </w:rPr>
        <w:tab/>
      </w:r>
      <w:r>
        <w:rPr>
          <w:b/>
          <w:noProof/>
        </w:rPr>
        <w:t>230</w:t>
      </w:r>
      <w:r>
        <w:rPr>
          <w:noProof/>
        </w:rPr>
        <w:t>, 324</w:t>
      </w:r>
    </w:p>
    <w:p w14:paraId="73835609" w14:textId="77777777" w:rsidR="00C856FE" w:rsidRDefault="00C856FE">
      <w:pPr>
        <w:pStyle w:val="Index1"/>
        <w:tabs>
          <w:tab w:val="right" w:leader="dot" w:pos="4310"/>
        </w:tabs>
        <w:rPr>
          <w:noProof/>
        </w:rPr>
      </w:pPr>
      <w:r>
        <w:rPr>
          <w:noProof/>
        </w:rPr>
        <w:t>any</w:t>
      </w:r>
      <w:r>
        <w:rPr>
          <w:noProof/>
        </w:rPr>
        <w:noBreakHyphen/>
        <w:t>instancep</w:t>
      </w:r>
      <w:r>
        <w:rPr>
          <w:noProof/>
        </w:rPr>
        <w:tab/>
        <w:t xml:space="preserve">83, </w:t>
      </w:r>
      <w:r>
        <w:rPr>
          <w:b/>
          <w:noProof/>
        </w:rPr>
        <w:t>139</w:t>
      </w:r>
    </w:p>
    <w:p w14:paraId="10887B3A" w14:textId="77777777" w:rsidR="00C856FE" w:rsidRDefault="00C856FE">
      <w:pPr>
        <w:pStyle w:val="Index1"/>
        <w:tabs>
          <w:tab w:val="right" w:leader="dot" w:pos="4310"/>
        </w:tabs>
        <w:rPr>
          <w:noProof/>
        </w:rPr>
      </w:pPr>
      <w:r>
        <w:rPr>
          <w:noProof/>
        </w:rPr>
        <w:t>apropos</w:t>
      </w:r>
      <w:r>
        <w:rPr>
          <w:noProof/>
        </w:rPr>
        <w:tab/>
      </w:r>
      <w:r>
        <w:rPr>
          <w:b/>
          <w:noProof/>
        </w:rPr>
        <w:t>275</w:t>
      </w:r>
    </w:p>
    <w:p w14:paraId="5EEC1F88" w14:textId="77777777" w:rsidR="00C856FE" w:rsidRDefault="00C856FE">
      <w:pPr>
        <w:pStyle w:val="Index1"/>
        <w:tabs>
          <w:tab w:val="right" w:leader="dot" w:pos="4310"/>
        </w:tabs>
        <w:rPr>
          <w:noProof/>
        </w:rPr>
      </w:pPr>
      <w:r>
        <w:rPr>
          <w:noProof/>
        </w:rPr>
        <w:t>arrow</w:t>
      </w:r>
      <w:r>
        <w:rPr>
          <w:noProof/>
        </w:rPr>
        <w:tab/>
      </w:r>
      <w:r>
        <w:rPr>
          <w:b/>
          <w:noProof/>
        </w:rPr>
        <w:t>27</w:t>
      </w:r>
    </w:p>
    <w:p w14:paraId="23829ED7" w14:textId="77777777" w:rsidR="00C856FE" w:rsidRDefault="00C856FE">
      <w:pPr>
        <w:pStyle w:val="Index1"/>
        <w:tabs>
          <w:tab w:val="right" w:leader="dot" w:pos="4310"/>
        </w:tabs>
        <w:rPr>
          <w:noProof/>
        </w:rPr>
      </w:pPr>
      <w:r>
        <w:rPr>
          <w:noProof/>
        </w:rPr>
        <w:t>ART</w:t>
      </w:r>
      <w:r>
        <w:rPr>
          <w:noProof/>
        </w:rPr>
        <w:tab/>
        <w:t>iii</w:t>
      </w:r>
    </w:p>
    <w:p w14:paraId="6514704D" w14:textId="77777777" w:rsidR="00C856FE" w:rsidRDefault="00C856FE">
      <w:pPr>
        <w:pStyle w:val="Index1"/>
        <w:tabs>
          <w:tab w:val="right" w:leader="dot" w:pos="4310"/>
        </w:tabs>
        <w:rPr>
          <w:noProof/>
        </w:rPr>
      </w:pPr>
      <w:r>
        <w:rPr>
          <w:noProof/>
        </w:rPr>
        <w:t>Artificial Intelligence Section</w:t>
      </w:r>
      <w:r>
        <w:rPr>
          <w:noProof/>
        </w:rPr>
        <w:tab/>
        <w:t>iii</w:t>
      </w:r>
    </w:p>
    <w:p w14:paraId="5C251DC7" w14:textId="77777777" w:rsidR="00C856FE" w:rsidRDefault="00C856FE">
      <w:pPr>
        <w:pStyle w:val="Index1"/>
        <w:tabs>
          <w:tab w:val="right" w:leader="dot" w:pos="4310"/>
        </w:tabs>
        <w:rPr>
          <w:noProof/>
        </w:rPr>
      </w:pPr>
      <w:r>
        <w:rPr>
          <w:noProof/>
        </w:rPr>
        <w:t>assert</w:t>
      </w:r>
      <w:r>
        <w:rPr>
          <w:noProof/>
        </w:rPr>
        <w:tab/>
        <w:t xml:space="preserve">11, 22, 83, 211, </w:t>
      </w:r>
      <w:r>
        <w:rPr>
          <w:b/>
          <w:noProof/>
        </w:rPr>
        <w:t>217</w:t>
      </w:r>
      <w:r>
        <w:rPr>
          <w:noProof/>
        </w:rPr>
        <w:t>, 220, 266</w:t>
      </w:r>
    </w:p>
    <w:p w14:paraId="16F43309" w14:textId="77777777" w:rsidR="00C856FE" w:rsidRDefault="00C856FE">
      <w:pPr>
        <w:pStyle w:val="Index1"/>
        <w:tabs>
          <w:tab w:val="right" w:leader="dot" w:pos="4310"/>
        </w:tabs>
        <w:rPr>
          <w:noProof/>
        </w:rPr>
      </w:pPr>
      <w:r>
        <w:rPr>
          <w:noProof/>
        </w:rPr>
        <w:t>assert</w:t>
      </w:r>
      <w:r>
        <w:rPr>
          <w:noProof/>
        </w:rPr>
        <w:noBreakHyphen/>
        <w:t>string</w:t>
      </w:r>
      <w:r>
        <w:rPr>
          <w:noProof/>
        </w:rPr>
        <w:tab/>
      </w:r>
      <w:r>
        <w:rPr>
          <w:b/>
          <w:noProof/>
        </w:rPr>
        <w:t>220</w:t>
      </w:r>
    </w:p>
    <w:p w14:paraId="3156AEA5" w14:textId="77777777" w:rsidR="00C856FE" w:rsidRDefault="00C856FE">
      <w:pPr>
        <w:pStyle w:val="Index1"/>
        <w:tabs>
          <w:tab w:val="right" w:leader="dot" w:pos="4310"/>
        </w:tabs>
        <w:rPr>
          <w:noProof/>
        </w:rPr>
      </w:pPr>
      <w:r>
        <w:rPr>
          <w:noProof/>
        </w:rPr>
        <w:t>attribute</w:t>
      </w:r>
    </w:p>
    <w:p w14:paraId="6576C9A1" w14:textId="77777777" w:rsidR="00C856FE" w:rsidRDefault="00C856FE">
      <w:pPr>
        <w:pStyle w:val="Index2"/>
        <w:tabs>
          <w:tab w:val="right" w:leader="dot" w:pos="4310"/>
        </w:tabs>
        <w:rPr>
          <w:noProof/>
        </w:rPr>
      </w:pPr>
      <w:r>
        <w:rPr>
          <w:noProof/>
        </w:rPr>
        <w:t>default</w:t>
      </w:r>
      <w:r>
        <w:rPr>
          <w:noProof/>
        </w:rPr>
        <w:tab/>
        <w:t>22</w:t>
      </w:r>
    </w:p>
    <w:p w14:paraId="19220F97" w14:textId="77777777" w:rsidR="00C856FE" w:rsidRDefault="00C856FE">
      <w:pPr>
        <w:pStyle w:val="Index1"/>
        <w:tabs>
          <w:tab w:val="right" w:leader="dot" w:pos="4310"/>
        </w:tabs>
        <w:rPr>
          <w:noProof/>
        </w:rPr>
      </w:pPr>
      <w:r>
        <w:rPr>
          <w:noProof/>
        </w:rPr>
        <w:t>auto</w:t>
      </w:r>
      <w:r>
        <w:rPr>
          <w:noProof/>
        </w:rPr>
        <w:noBreakHyphen/>
        <w:t>focus</w:t>
      </w:r>
      <w:r>
        <w:rPr>
          <w:noProof/>
        </w:rPr>
        <w:tab/>
      </w:r>
      <w:r>
        <w:rPr>
          <w:b/>
          <w:noProof/>
        </w:rPr>
        <w:t>63</w:t>
      </w:r>
    </w:p>
    <w:p w14:paraId="4ABCCF20" w14:textId="77777777" w:rsidR="00C856FE" w:rsidRDefault="00C856FE">
      <w:pPr>
        <w:pStyle w:val="Index1"/>
        <w:tabs>
          <w:tab w:val="right" w:leader="dot" w:pos="4310"/>
        </w:tabs>
        <w:rPr>
          <w:noProof/>
        </w:rPr>
      </w:pPr>
      <w:r>
        <w:rPr>
          <w:noProof/>
        </w:rPr>
        <w:t>backslash</w:t>
      </w:r>
      <w:r>
        <w:rPr>
          <w:noProof/>
        </w:rPr>
        <w:tab/>
        <w:t>7, 180, 185, 186, 220</w:t>
      </w:r>
    </w:p>
    <w:p w14:paraId="4862CC1A" w14:textId="77777777" w:rsidR="00C856FE" w:rsidRDefault="00C856FE">
      <w:pPr>
        <w:pStyle w:val="Index1"/>
        <w:tabs>
          <w:tab w:val="right" w:leader="dot" w:pos="4310"/>
        </w:tabs>
        <w:rPr>
          <w:noProof/>
        </w:rPr>
      </w:pPr>
      <w:r>
        <w:rPr>
          <w:noProof/>
        </w:rPr>
        <w:t>Basic Programming</w:t>
      </w:r>
      <w:r w:rsidRPr="00B87678">
        <w:rPr>
          <w:i/>
          <w:noProof/>
        </w:rPr>
        <w:t xml:space="preserve"> </w:t>
      </w:r>
      <w:r>
        <w:rPr>
          <w:noProof/>
        </w:rPr>
        <w:t>Guide</w:t>
      </w:r>
      <w:r>
        <w:rPr>
          <w:noProof/>
        </w:rPr>
        <w:tab/>
        <w:t>iv, v, 1</w:t>
      </w:r>
    </w:p>
    <w:p w14:paraId="113CD43F" w14:textId="77777777" w:rsidR="00C856FE" w:rsidRDefault="00C856FE">
      <w:pPr>
        <w:pStyle w:val="Index1"/>
        <w:tabs>
          <w:tab w:val="right" w:leader="dot" w:pos="4310"/>
        </w:tabs>
        <w:rPr>
          <w:noProof/>
        </w:rPr>
      </w:pPr>
      <w:r>
        <w:rPr>
          <w:noProof/>
        </w:rPr>
        <w:t>batch</w:t>
      </w:r>
      <w:r>
        <w:rPr>
          <w:noProof/>
        </w:rPr>
        <w:tab/>
        <w:t xml:space="preserve">3, 5, </w:t>
      </w:r>
      <w:r>
        <w:rPr>
          <w:b/>
          <w:noProof/>
        </w:rPr>
        <w:t>272</w:t>
      </w:r>
    </w:p>
    <w:p w14:paraId="65A71D59" w14:textId="77777777" w:rsidR="00C856FE" w:rsidRDefault="00C856FE">
      <w:pPr>
        <w:pStyle w:val="Index1"/>
        <w:tabs>
          <w:tab w:val="right" w:leader="dot" w:pos="4310"/>
        </w:tabs>
        <w:rPr>
          <w:noProof/>
        </w:rPr>
      </w:pPr>
      <w:r>
        <w:rPr>
          <w:noProof/>
        </w:rPr>
        <w:t>batch*</w:t>
      </w:r>
      <w:r>
        <w:rPr>
          <w:noProof/>
        </w:rPr>
        <w:tab/>
        <w:t xml:space="preserve">5, </w:t>
      </w:r>
      <w:r>
        <w:rPr>
          <w:b/>
          <w:noProof/>
        </w:rPr>
        <w:t>272</w:t>
      </w:r>
    </w:p>
    <w:p w14:paraId="571DBC78" w14:textId="77777777" w:rsidR="00C856FE" w:rsidRDefault="00C856FE">
      <w:pPr>
        <w:pStyle w:val="Index1"/>
        <w:tabs>
          <w:tab w:val="right" w:leader="dot" w:pos="4310"/>
        </w:tabs>
        <w:rPr>
          <w:noProof/>
        </w:rPr>
      </w:pPr>
      <w:r>
        <w:rPr>
          <w:noProof/>
        </w:rPr>
        <w:t>bind</w:t>
      </w:r>
      <w:r>
        <w:rPr>
          <w:noProof/>
        </w:rPr>
        <w:tab/>
        <w:t xml:space="preserve">39, 65, 83, 110, 126, </w:t>
      </w:r>
      <w:r>
        <w:rPr>
          <w:b/>
          <w:noProof/>
        </w:rPr>
        <w:t>199</w:t>
      </w:r>
    </w:p>
    <w:p w14:paraId="2AD418F8" w14:textId="77777777" w:rsidR="00C856FE" w:rsidRDefault="00C856FE">
      <w:pPr>
        <w:pStyle w:val="Index1"/>
        <w:tabs>
          <w:tab w:val="right" w:leader="dot" w:pos="4310"/>
        </w:tabs>
        <w:rPr>
          <w:noProof/>
        </w:rPr>
      </w:pPr>
      <w:r>
        <w:rPr>
          <w:noProof/>
        </w:rPr>
        <w:t>bload</w:t>
      </w:r>
      <w:r>
        <w:rPr>
          <w:noProof/>
        </w:rPr>
        <w:tab/>
      </w:r>
      <w:r>
        <w:rPr>
          <w:b/>
          <w:noProof/>
        </w:rPr>
        <w:t>270</w:t>
      </w:r>
      <w:r>
        <w:rPr>
          <w:noProof/>
        </w:rPr>
        <w:t>, 271, 274</w:t>
      </w:r>
    </w:p>
    <w:p w14:paraId="25CE9F9D" w14:textId="77777777" w:rsidR="00C856FE" w:rsidRDefault="00C856FE">
      <w:pPr>
        <w:pStyle w:val="Index1"/>
        <w:tabs>
          <w:tab w:val="right" w:leader="dot" w:pos="4310"/>
        </w:tabs>
        <w:rPr>
          <w:noProof/>
        </w:rPr>
      </w:pPr>
      <w:r>
        <w:rPr>
          <w:noProof/>
        </w:rPr>
        <w:t>bload</w:t>
      </w:r>
      <w:r>
        <w:rPr>
          <w:noProof/>
        </w:rPr>
        <w:noBreakHyphen/>
        <w:t>instances</w:t>
      </w:r>
      <w:r>
        <w:rPr>
          <w:noProof/>
        </w:rPr>
        <w:tab/>
        <w:t xml:space="preserve">307, </w:t>
      </w:r>
      <w:r>
        <w:rPr>
          <w:b/>
          <w:noProof/>
        </w:rPr>
        <w:t>308</w:t>
      </w:r>
    </w:p>
    <w:p w14:paraId="02CE0263" w14:textId="77777777" w:rsidR="00C856FE" w:rsidRDefault="00C856FE">
      <w:pPr>
        <w:pStyle w:val="Index1"/>
        <w:tabs>
          <w:tab w:val="right" w:leader="dot" w:pos="4310"/>
        </w:tabs>
        <w:rPr>
          <w:noProof/>
        </w:rPr>
      </w:pPr>
      <w:r>
        <w:rPr>
          <w:noProof/>
        </w:rPr>
        <w:t>break</w:t>
      </w:r>
      <w:r>
        <w:rPr>
          <w:noProof/>
        </w:rPr>
        <w:tab/>
        <w:t xml:space="preserve">83, 139, 202, </w:t>
      </w:r>
      <w:r>
        <w:rPr>
          <w:b/>
          <w:noProof/>
        </w:rPr>
        <w:t>204</w:t>
      </w:r>
      <w:r>
        <w:rPr>
          <w:noProof/>
        </w:rPr>
        <w:t>, 230</w:t>
      </w:r>
    </w:p>
    <w:p w14:paraId="343E33DB" w14:textId="77777777" w:rsidR="00C856FE" w:rsidRDefault="00C856FE">
      <w:pPr>
        <w:pStyle w:val="Index1"/>
        <w:tabs>
          <w:tab w:val="right" w:leader="dot" w:pos="4310"/>
        </w:tabs>
        <w:rPr>
          <w:noProof/>
        </w:rPr>
      </w:pPr>
      <w:r>
        <w:rPr>
          <w:noProof/>
        </w:rPr>
        <w:t>browse</w:t>
      </w:r>
      <w:r>
        <w:rPr>
          <w:noProof/>
        </w:rPr>
        <w:noBreakHyphen/>
        <w:t>classes</w:t>
      </w:r>
      <w:r>
        <w:rPr>
          <w:noProof/>
        </w:rPr>
        <w:tab/>
      </w:r>
      <w:r>
        <w:rPr>
          <w:b/>
          <w:noProof/>
        </w:rPr>
        <w:t>302</w:t>
      </w:r>
    </w:p>
    <w:p w14:paraId="515832A0" w14:textId="77777777" w:rsidR="00C856FE" w:rsidRDefault="00C856FE">
      <w:pPr>
        <w:pStyle w:val="Index1"/>
        <w:tabs>
          <w:tab w:val="right" w:leader="dot" w:pos="4310"/>
        </w:tabs>
        <w:rPr>
          <w:noProof/>
        </w:rPr>
      </w:pPr>
      <w:r>
        <w:rPr>
          <w:noProof/>
        </w:rPr>
        <w:t>bsave</w:t>
      </w:r>
      <w:r>
        <w:rPr>
          <w:noProof/>
        </w:rPr>
        <w:tab/>
        <w:t xml:space="preserve">153, 270, </w:t>
      </w:r>
      <w:r>
        <w:rPr>
          <w:b/>
          <w:noProof/>
        </w:rPr>
        <w:t>271</w:t>
      </w:r>
    </w:p>
    <w:p w14:paraId="3F9AFB58" w14:textId="77777777" w:rsidR="00C856FE" w:rsidRDefault="00C856FE">
      <w:pPr>
        <w:pStyle w:val="Index1"/>
        <w:tabs>
          <w:tab w:val="right" w:leader="dot" w:pos="4310"/>
        </w:tabs>
        <w:rPr>
          <w:noProof/>
        </w:rPr>
      </w:pPr>
      <w:r>
        <w:rPr>
          <w:noProof/>
        </w:rPr>
        <w:t>bsave</w:t>
      </w:r>
      <w:r>
        <w:rPr>
          <w:noProof/>
        </w:rPr>
        <w:noBreakHyphen/>
        <w:t>instances</w:t>
      </w:r>
      <w:r>
        <w:rPr>
          <w:noProof/>
        </w:rPr>
        <w:tab/>
      </w:r>
      <w:r>
        <w:rPr>
          <w:b/>
          <w:noProof/>
        </w:rPr>
        <w:t>307</w:t>
      </w:r>
      <w:r>
        <w:rPr>
          <w:noProof/>
        </w:rPr>
        <w:t>, 308</w:t>
      </w:r>
    </w:p>
    <w:p w14:paraId="37A922EE" w14:textId="77777777" w:rsidR="00C856FE" w:rsidRDefault="00C856FE">
      <w:pPr>
        <w:pStyle w:val="Index1"/>
        <w:tabs>
          <w:tab w:val="right" w:leader="dot" w:pos="4310"/>
        </w:tabs>
        <w:rPr>
          <w:noProof/>
        </w:rPr>
      </w:pPr>
      <w:r>
        <w:rPr>
          <w:noProof/>
        </w:rPr>
        <w:t>build</w:t>
      </w:r>
      <w:r>
        <w:rPr>
          <w:noProof/>
        </w:rPr>
        <w:tab/>
      </w:r>
      <w:r>
        <w:rPr>
          <w:b/>
          <w:noProof/>
        </w:rPr>
        <w:t>175</w:t>
      </w:r>
      <w:r>
        <w:rPr>
          <w:noProof/>
        </w:rPr>
        <w:t>, 326</w:t>
      </w:r>
    </w:p>
    <w:p w14:paraId="6EADD4A2" w14:textId="77777777" w:rsidR="00C856FE" w:rsidRDefault="00C856FE">
      <w:pPr>
        <w:pStyle w:val="Index1"/>
        <w:tabs>
          <w:tab w:val="right" w:leader="dot" w:pos="4310"/>
        </w:tabs>
        <w:rPr>
          <w:noProof/>
        </w:rPr>
      </w:pPr>
      <w:r>
        <w:rPr>
          <w:noProof/>
        </w:rPr>
        <w:t>C</w:t>
      </w:r>
      <w:r>
        <w:rPr>
          <w:noProof/>
        </w:rPr>
        <w:tab/>
        <w:t>iii, 8, 9, 12, 15, 16, 21</w:t>
      </w:r>
    </w:p>
    <w:p w14:paraId="1DC33254" w14:textId="77777777" w:rsidR="00C856FE" w:rsidRDefault="00C856FE">
      <w:pPr>
        <w:pStyle w:val="Index1"/>
        <w:tabs>
          <w:tab w:val="right" w:leader="dot" w:pos="4310"/>
        </w:tabs>
        <w:rPr>
          <w:noProof/>
        </w:rPr>
      </w:pPr>
      <w:r>
        <w:rPr>
          <w:noProof/>
        </w:rPr>
        <w:t>call</w:t>
      </w:r>
      <w:r>
        <w:rPr>
          <w:noProof/>
        </w:rPr>
        <w:noBreakHyphen/>
        <w:t>next</w:t>
      </w:r>
      <w:r>
        <w:rPr>
          <w:noProof/>
        </w:rPr>
        <w:noBreakHyphen/>
        <w:t>handler</w:t>
      </w:r>
      <w:r>
        <w:rPr>
          <w:noProof/>
        </w:rPr>
        <w:tab/>
        <w:t xml:space="preserve">83, 117, 118, </w:t>
      </w:r>
      <w:r>
        <w:rPr>
          <w:b/>
          <w:noProof/>
        </w:rPr>
        <w:t>255</w:t>
      </w:r>
    </w:p>
    <w:p w14:paraId="646E9482" w14:textId="77777777" w:rsidR="00C856FE" w:rsidRDefault="00C856FE">
      <w:pPr>
        <w:pStyle w:val="Index1"/>
        <w:tabs>
          <w:tab w:val="right" w:leader="dot" w:pos="4310"/>
        </w:tabs>
        <w:rPr>
          <w:noProof/>
        </w:rPr>
      </w:pPr>
      <w:r>
        <w:rPr>
          <w:noProof/>
        </w:rPr>
        <w:t>call</w:t>
      </w:r>
      <w:r>
        <w:rPr>
          <w:noProof/>
        </w:rPr>
        <w:noBreakHyphen/>
        <w:t>next</w:t>
      </w:r>
      <w:r>
        <w:rPr>
          <w:noProof/>
        </w:rPr>
        <w:noBreakHyphen/>
        <w:t>method</w:t>
      </w:r>
      <w:r>
        <w:rPr>
          <w:noProof/>
        </w:rPr>
        <w:tab/>
        <w:t xml:space="preserve">83, 86, </w:t>
      </w:r>
      <w:r>
        <w:rPr>
          <w:b/>
          <w:noProof/>
        </w:rPr>
        <w:t>241</w:t>
      </w:r>
      <w:r>
        <w:rPr>
          <w:noProof/>
        </w:rPr>
        <w:t>, 242</w:t>
      </w:r>
    </w:p>
    <w:p w14:paraId="014430D2" w14:textId="77777777" w:rsidR="00C856FE" w:rsidRDefault="00C856FE">
      <w:pPr>
        <w:pStyle w:val="Index1"/>
        <w:tabs>
          <w:tab w:val="right" w:leader="dot" w:pos="4310"/>
        </w:tabs>
        <w:rPr>
          <w:noProof/>
        </w:rPr>
      </w:pPr>
      <w:r>
        <w:rPr>
          <w:noProof/>
        </w:rPr>
        <w:t>call</w:t>
      </w:r>
      <w:r>
        <w:rPr>
          <w:noProof/>
        </w:rPr>
        <w:noBreakHyphen/>
        <w:t>specific</w:t>
      </w:r>
      <w:r>
        <w:rPr>
          <w:noProof/>
        </w:rPr>
        <w:noBreakHyphen/>
        <w:t>method</w:t>
      </w:r>
      <w:r>
        <w:rPr>
          <w:noProof/>
        </w:rPr>
        <w:tab/>
        <w:t xml:space="preserve">75, 83, 86, </w:t>
      </w:r>
      <w:r>
        <w:rPr>
          <w:b/>
          <w:noProof/>
        </w:rPr>
        <w:t>242</w:t>
      </w:r>
    </w:p>
    <w:p w14:paraId="3011A9DA" w14:textId="77777777" w:rsidR="00C856FE" w:rsidRDefault="00C856FE">
      <w:pPr>
        <w:pStyle w:val="Index1"/>
        <w:tabs>
          <w:tab w:val="right" w:leader="dot" w:pos="4310"/>
        </w:tabs>
        <w:rPr>
          <w:noProof/>
        </w:rPr>
      </w:pPr>
      <w:r>
        <w:rPr>
          <w:noProof/>
        </w:rPr>
        <w:lastRenderedPageBreak/>
        <w:t>carriage return</w:t>
      </w:r>
      <w:r>
        <w:rPr>
          <w:noProof/>
        </w:rPr>
        <w:tab/>
        <w:t>7</w:t>
      </w:r>
    </w:p>
    <w:p w14:paraId="30ADE790" w14:textId="77777777" w:rsidR="00C856FE" w:rsidRDefault="00C856FE">
      <w:pPr>
        <w:pStyle w:val="Index1"/>
        <w:tabs>
          <w:tab w:val="right" w:leader="dot" w:pos="4310"/>
        </w:tabs>
        <w:rPr>
          <w:noProof/>
        </w:rPr>
      </w:pPr>
      <w:r>
        <w:rPr>
          <w:noProof/>
        </w:rPr>
        <w:t>case sensitive</w:t>
      </w:r>
      <w:r>
        <w:rPr>
          <w:noProof/>
        </w:rPr>
        <w:tab/>
        <w:t>7</w:t>
      </w:r>
    </w:p>
    <w:p w14:paraId="1A995CB7" w14:textId="77777777" w:rsidR="00C856FE" w:rsidRDefault="00C856FE">
      <w:pPr>
        <w:pStyle w:val="Index1"/>
        <w:tabs>
          <w:tab w:val="right" w:leader="dot" w:pos="4310"/>
        </w:tabs>
        <w:rPr>
          <w:noProof/>
        </w:rPr>
      </w:pPr>
      <w:r>
        <w:rPr>
          <w:noProof/>
        </w:rPr>
        <w:t>check-syntax</w:t>
      </w:r>
      <w:r>
        <w:rPr>
          <w:noProof/>
        </w:rPr>
        <w:tab/>
        <w:t>177</w:t>
      </w:r>
    </w:p>
    <w:p w14:paraId="088688B3" w14:textId="77777777" w:rsidR="00C856FE" w:rsidRDefault="00C856FE">
      <w:pPr>
        <w:pStyle w:val="Index1"/>
        <w:tabs>
          <w:tab w:val="right" w:leader="dot" w:pos="4310"/>
        </w:tabs>
        <w:rPr>
          <w:noProof/>
        </w:rPr>
      </w:pPr>
      <w:r>
        <w:rPr>
          <w:noProof/>
        </w:rPr>
        <w:t>class</w:t>
      </w:r>
      <w:r>
        <w:rPr>
          <w:noProof/>
        </w:rPr>
        <w:tab/>
        <w:t xml:space="preserve">8, </w:t>
      </w:r>
      <w:r>
        <w:rPr>
          <w:b/>
          <w:noProof/>
        </w:rPr>
        <w:t>13</w:t>
      </w:r>
      <w:r>
        <w:rPr>
          <w:noProof/>
        </w:rPr>
        <w:t>, 78, 258, 299, 302</w:t>
      </w:r>
    </w:p>
    <w:p w14:paraId="2C36FD4E" w14:textId="77777777" w:rsidR="00C856FE" w:rsidRDefault="00C856FE">
      <w:pPr>
        <w:pStyle w:val="Index2"/>
        <w:tabs>
          <w:tab w:val="right" w:leader="dot" w:pos="4310"/>
        </w:tabs>
        <w:rPr>
          <w:noProof/>
        </w:rPr>
      </w:pPr>
      <w:r>
        <w:rPr>
          <w:noProof/>
        </w:rPr>
        <w:t>abstract</w:t>
      </w:r>
      <w:r>
        <w:rPr>
          <w:noProof/>
        </w:rPr>
        <w:tab/>
        <w:t xml:space="preserve">90, </w:t>
      </w:r>
      <w:r>
        <w:rPr>
          <w:b/>
          <w:noProof/>
        </w:rPr>
        <w:t>95</w:t>
      </w:r>
      <w:r>
        <w:rPr>
          <w:noProof/>
        </w:rPr>
        <w:t>, 253, 299</w:t>
      </w:r>
    </w:p>
    <w:p w14:paraId="54A052FE" w14:textId="77777777" w:rsidR="00C856FE" w:rsidRDefault="00C856FE">
      <w:pPr>
        <w:pStyle w:val="Index2"/>
        <w:tabs>
          <w:tab w:val="right" w:leader="dot" w:pos="4310"/>
        </w:tabs>
        <w:rPr>
          <w:noProof/>
        </w:rPr>
      </w:pPr>
      <w:r>
        <w:rPr>
          <w:noProof/>
        </w:rPr>
        <w:t>concrete</w:t>
      </w:r>
      <w:r>
        <w:rPr>
          <w:noProof/>
        </w:rPr>
        <w:tab/>
        <w:t xml:space="preserve">91, </w:t>
      </w:r>
      <w:r>
        <w:rPr>
          <w:b/>
          <w:noProof/>
        </w:rPr>
        <w:t>95</w:t>
      </w:r>
      <w:r>
        <w:rPr>
          <w:noProof/>
        </w:rPr>
        <w:t>, 253</w:t>
      </w:r>
    </w:p>
    <w:p w14:paraId="259CBE91" w14:textId="77777777" w:rsidR="00C856FE" w:rsidRDefault="00C856FE">
      <w:pPr>
        <w:pStyle w:val="Index2"/>
        <w:tabs>
          <w:tab w:val="right" w:leader="dot" w:pos="4310"/>
        </w:tabs>
        <w:rPr>
          <w:noProof/>
        </w:rPr>
      </w:pPr>
      <w:r>
        <w:rPr>
          <w:noProof/>
        </w:rPr>
        <w:t>existence</w:t>
      </w:r>
      <w:r>
        <w:rPr>
          <w:noProof/>
        </w:rPr>
        <w:tab/>
      </w:r>
      <w:r>
        <w:rPr>
          <w:b/>
          <w:noProof/>
        </w:rPr>
        <w:t>245</w:t>
      </w:r>
    </w:p>
    <w:p w14:paraId="09478C35" w14:textId="77777777" w:rsidR="00C856FE" w:rsidRDefault="00C856FE">
      <w:pPr>
        <w:pStyle w:val="Index2"/>
        <w:tabs>
          <w:tab w:val="right" w:leader="dot" w:pos="4310"/>
        </w:tabs>
        <w:rPr>
          <w:noProof/>
        </w:rPr>
      </w:pPr>
      <w:r>
        <w:rPr>
          <w:noProof/>
        </w:rPr>
        <w:t>immediate</w:t>
      </w:r>
      <w:r>
        <w:rPr>
          <w:noProof/>
        </w:rPr>
        <w:tab/>
      </w:r>
      <w:r>
        <w:rPr>
          <w:b/>
          <w:noProof/>
        </w:rPr>
        <w:t>95</w:t>
      </w:r>
      <w:r>
        <w:rPr>
          <w:noProof/>
        </w:rPr>
        <w:t>, 107</w:t>
      </w:r>
    </w:p>
    <w:p w14:paraId="18DA8454" w14:textId="77777777" w:rsidR="00C856FE" w:rsidRDefault="00C856FE">
      <w:pPr>
        <w:pStyle w:val="Index2"/>
        <w:tabs>
          <w:tab w:val="right" w:leader="dot" w:pos="4310"/>
        </w:tabs>
        <w:rPr>
          <w:noProof/>
        </w:rPr>
      </w:pPr>
      <w:r>
        <w:rPr>
          <w:noProof/>
        </w:rPr>
        <w:t>non</w:t>
      </w:r>
      <w:r>
        <w:rPr>
          <w:noProof/>
        </w:rPr>
        <w:noBreakHyphen/>
        <w:t>reactive</w:t>
      </w:r>
      <w:r>
        <w:rPr>
          <w:noProof/>
        </w:rPr>
        <w:tab/>
      </w:r>
      <w:r>
        <w:rPr>
          <w:b/>
          <w:noProof/>
        </w:rPr>
        <w:t>95</w:t>
      </w:r>
    </w:p>
    <w:p w14:paraId="12135167" w14:textId="77777777" w:rsidR="00C856FE" w:rsidRDefault="00C856FE">
      <w:pPr>
        <w:pStyle w:val="Index2"/>
        <w:tabs>
          <w:tab w:val="right" w:leader="dot" w:pos="4310"/>
        </w:tabs>
        <w:rPr>
          <w:noProof/>
        </w:rPr>
      </w:pPr>
      <w:r>
        <w:rPr>
          <w:noProof/>
        </w:rPr>
        <w:t>precedence</w:t>
      </w:r>
      <w:r>
        <w:rPr>
          <w:noProof/>
        </w:rPr>
        <w:tab/>
        <w:t>93</w:t>
      </w:r>
    </w:p>
    <w:p w14:paraId="0A268974" w14:textId="77777777" w:rsidR="00C856FE" w:rsidRDefault="00C856FE">
      <w:pPr>
        <w:pStyle w:val="Index2"/>
        <w:tabs>
          <w:tab w:val="right" w:leader="dot" w:pos="4310"/>
        </w:tabs>
        <w:rPr>
          <w:noProof/>
        </w:rPr>
      </w:pPr>
      <w:r>
        <w:rPr>
          <w:noProof/>
        </w:rPr>
        <w:t>reactive</w:t>
      </w:r>
      <w:r>
        <w:rPr>
          <w:noProof/>
        </w:rPr>
        <w:tab/>
        <w:t xml:space="preserve">91, </w:t>
      </w:r>
      <w:r>
        <w:rPr>
          <w:b/>
          <w:noProof/>
        </w:rPr>
        <w:t>95</w:t>
      </w:r>
      <w:r>
        <w:rPr>
          <w:noProof/>
        </w:rPr>
        <w:t>, 253</w:t>
      </w:r>
    </w:p>
    <w:p w14:paraId="0373E0FD" w14:textId="77777777" w:rsidR="00C856FE" w:rsidRDefault="00C856FE">
      <w:pPr>
        <w:pStyle w:val="Index2"/>
        <w:tabs>
          <w:tab w:val="right" w:leader="dot" w:pos="4310"/>
        </w:tabs>
        <w:rPr>
          <w:noProof/>
        </w:rPr>
      </w:pPr>
      <w:r>
        <w:rPr>
          <w:noProof/>
        </w:rPr>
        <w:t>specific</w:t>
      </w:r>
      <w:r>
        <w:rPr>
          <w:noProof/>
        </w:rPr>
        <w:tab/>
      </w:r>
      <w:r>
        <w:rPr>
          <w:b/>
          <w:noProof/>
        </w:rPr>
        <w:t>92</w:t>
      </w:r>
      <w:r>
        <w:rPr>
          <w:noProof/>
        </w:rPr>
        <w:t>, 95, 100, 118</w:t>
      </w:r>
    </w:p>
    <w:p w14:paraId="0F8B0615" w14:textId="77777777" w:rsidR="00C856FE" w:rsidRDefault="00C856FE">
      <w:pPr>
        <w:pStyle w:val="Index2"/>
        <w:tabs>
          <w:tab w:val="right" w:leader="dot" w:pos="4310"/>
        </w:tabs>
        <w:rPr>
          <w:noProof/>
        </w:rPr>
      </w:pPr>
      <w:r>
        <w:rPr>
          <w:noProof/>
        </w:rPr>
        <w:t>system</w:t>
      </w:r>
      <w:r>
        <w:rPr>
          <w:noProof/>
        </w:rPr>
        <w:tab/>
      </w:r>
      <w:r>
        <w:rPr>
          <w:b/>
          <w:noProof/>
        </w:rPr>
        <w:t>89</w:t>
      </w:r>
    </w:p>
    <w:p w14:paraId="637501A2" w14:textId="77777777" w:rsidR="00C856FE" w:rsidRDefault="00C856FE">
      <w:pPr>
        <w:pStyle w:val="Index3"/>
        <w:tabs>
          <w:tab w:val="right" w:leader="dot" w:pos="4310"/>
        </w:tabs>
        <w:rPr>
          <w:noProof/>
        </w:rPr>
      </w:pPr>
      <w:r>
        <w:rPr>
          <w:noProof/>
        </w:rPr>
        <w:t>ADDRESS</w:t>
      </w:r>
      <w:r>
        <w:rPr>
          <w:noProof/>
        </w:rPr>
        <w:tab/>
      </w:r>
      <w:r>
        <w:rPr>
          <w:b/>
          <w:noProof/>
        </w:rPr>
        <w:t>89</w:t>
      </w:r>
    </w:p>
    <w:p w14:paraId="1ACC91EC" w14:textId="77777777" w:rsidR="00C856FE" w:rsidRDefault="00C856FE">
      <w:pPr>
        <w:pStyle w:val="Index3"/>
        <w:tabs>
          <w:tab w:val="right" w:leader="dot" w:pos="4310"/>
        </w:tabs>
        <w:rPr>
          <w:noProof/>
        </w:rPr>
      </w:pPr>
      <w:r>
        <w:rPr>
          <w:noProof/>
        </w:rPr>
        <w:t>EXTERNAL</w:t>
      </w:r>
      <w:r>
        <w:rPr>
          <w:noProof/>
        </w:rPr>
        <w:noBreakHyphen/>
        <w:t>ADDRESS</w:t>
      </w:r>
      <w:r>
        <w:rPr>
          <w:noProof/>
        </w:rPr>
        <w:tab/>
      </w:r>
      <w:r>
        <w:rPr>
          <w:b/>
          <w:noProof/>
        </w:rPr>
        <w:t>89</w:t>
      </w:r>
    </w:p>
    <w:p w14:paraId="3506DE0E" w14:textId="77777777" w:rsidR="00C856FE" w:rsidRDefault="00C856FE">
      <w:pPr>
        <w:pStyle w:val="Index3"/>
        <w:tabs>
          <w:tab w:val="right" w:leader="dot" w:pos="4310"/>
        </w:tabs>
        <w:rPr>
          <w:noProof/>
        </w:rPr>
      </w:pPr>
      <w:r>
        <w:rPr>
          <w:noProof/>
        </w:rPr>
        <w:t>FACT</w:t>
      </w:r>
      <w:r>
        <w:rPr>
          <w:noProof/>
        </w:rPr>
        <w:noBreakHyphen/>
        <w:t>ADDRESS</w:t>
      </w:r>
      <w:r>
        <w:rPr>
          <w:noProof/>
        </w:rPr>
        <w:tab/>
      </w:r>
      <w:r>
        <w:rPr>
          <w:b/>
          <w:noProof/>
        </w:rPr>
        <w:t>89</w:t>
      </w:r>
    </w:p>
    <w:p w14:paraId="63819853" w14:textId="77777777" w:rsidR="00C856FE" w:rsidRDefault="00C856FE">
      <w:pPr>
        <w:pStyle w:val="Index3"/>
        <w:tabs>
          <w:tab w:val="right" w:leader="dot" w:pos="4310"/>
        </w:tabs>
        <w:rPr>
          <w:noProof/>
        </w:rPr>
      </w:pPr>
      <w:r>
        <w:rPr>
          <w:noProof/>
        </w:rPr>
        <w:t>FLOAT</w:t>
      </w:r>
      <w:r>
        <w:rPr>
          <w:noProof/>
        </w:rPr>
        <w:tab/>
      </w:r>
      <w:r>
        <w:rPr>
          <w:b/>
          <w:noProof/>
        </w:rPr>
        <w:t>89</w:t>
      </w:r>
    </w:p>
    <w:p w14:paraId="7DBD8ECD" w14:textId="77777777" w:rsidR="00C856FE" w:rsidRDefault="00C856FE">
      <w:pPr>
        <w:pStyle w:val="Index3"/>
        <w:tabs>
          <w:tab w:val="right" w:leader="dot" w:pos="4310"/>
        </w:tabs>
        <w:rPr>
          <w:noProof/>
        </w:rPr>
      </w:pPr>
      <w:r>
        <w:rPr>
          <w:noProof/>
        </w:rPr>
        <w:t>INITIAL</w:t>
      </w:r>
      <w:r>
        <w:rPr>
          <w:noProof/>
        </w:rPr>
        <w:noBreakHyphen/>
        <w:t>OBJECT</w:t>
      </w:r>
      <w:r>
        <w:rPr>
          <w:noProof/>
        </w:rPr>
        <w:tab/>
      </w:r>
      <w:r>
        <w:rPr>
          <w:b/>
          <w:noProof/>
        </w:rPr>
        <w:t>89</w:t>
      </w:r>
    </w:p>
    <w:p w14:paraId="6C1C48D4" w14:textId="77777777" w:rsidR="00C856FE" w:rsidRDefault="00C856FE">
      <w:pPr>
        <w:pStyle w:val="Index3"/>
        <w:tabs>
          <w:tab w:val="right" w:leader="dot" w:pos="4310"/>
        </w:tabs>
        <w:rPr>
          <w:noProof/>
        </w:rPr>
      </w:pPr>
      <w:r>
        <w:rPr>
          <w:noProof/>
        </w:rPr>
        <w:t>INSTANCE</w:t>
      </w:r>
      <w:r>
        <w:rPr>
          <w:noProof/>
        </w:rPr>
        <w:tab/>
      </w:r>
      <w:r>
        <w:rPr>
          <w:b/>
          <w:noProof/>
        </w:rPr>
        <w:t>89</w:t>
      </w:r>
    </w:p>
    <w:p w14:paraId="1422DEAF" w14:textId="77777777" w:rsidR="00C856FE" w:rsidRDefault="00C856FE">
      <w:pPr>
        <w:pStyle w:val="Index3"/>
        <w:tabs>
          <w:tab w:val="right" w:leader="dot" w:pos="4310"/>
        </w:tabs>
        <w:rPr>
          <w:noProof/>
        </w:rPr>
      </w:pPr>
      <w:r>
        <w:rPr>
          <w:noProof/>
        </w:rPr>
        <w:t>INSTANCE</w:t>
      </w:r>
      <w:r>
        <w:rPr>
          <w:noProof/>
        </w:rPr>
        <w:noBreakHyphen/>
        <w:t>ADDRESS</w:t>
      </w:r>
      <w:r>
        <w:rPr>
          <w:noProof/>
        </w:rPr>
        <w:tab/>
      </w:r>
      <w:r>
        <w:rPr>
          <w:b/>
          <w:noProof/>
        </w:rPr>
        <w:t>89</w:t>
      </w:r>
    </w:p>
    <w:p w14:paraId="18C5A82F" w14:textId="77777777" w:rsidR="00C856FE" w:rsidRDefault="00C856FE">
      <w:pPr>
        <w:pStyle w:val="Index3"/>
        <w:tabs>
          <w:tab w:val="right" w:leader="dot" w:pos="4310"/>
        </w:tabs>
        <w:rPr>
          <w:noProof/>
        </w:rPr>
      </w:pPr>
      <w:r>
        <w:rPr>
          <w:noProof/>
        </w:rPr>
        <w:t>INSTANCE</w:t>
      </w:r>
      <w:r>
        <w:rPr>
          <w:noProof/>
        </w:rPr>
        <w:noBreakHyphen/>
        <w:t>NAME</w:t>
      </w:r>
      <w:r>
        <w:rPr>
          <w:noProof/>
        </w:rPr>
        <w:tab/>
      </w:r>
      <w:r>
        <w:rPr>
          <w:b/>
          <w:noProof/>
        </w:rPr>
        <w:t>89</w:t>
      </w:r>
    </w:p>
    <w:p w14:paraId="71D1C6EC" w14:textId="77777777" w:rsidR="00C856FE" w:rsidRDefault="00C856FE">
      <w:pPr>
        <w:pStyle w:val="Index3"/>
        <w:tabs>
          <w:tab w:val="right" w:leader="dot" w:pos="4310"/>
        </w:tabs>
        <w:rPr>
          <w:noProof/>
        </w:rPr>
      </w:pPr>
      <w:r>
        <w:rPr>
          <w:noProof/>
        </w:rPr>
        <w:t>INTEGER</w:t>
      </w:r>
      <w:r>
        <w:rPr>
          <w:noProof/>
        </w:rPr>
        <w:tab/>
      </w:r>
      <w:r>
        <w:rPr>
          <w:b/>
          <w:noProof/>
        </w:rPr>
        <w:t>89</w:t>
      </w:r>
    </w:p>
    <w:p w14:paraId="17C94040" w14:textId="77777777" w:rsidR="00C856FE" w:rsidRDefault="00C856FE">
      <w:pPr>
        <w:pStyle w:val="Index3"/>
        <w:tabs>
          <w:tab w:val="right" w:leader="dot" w:pos="4310"/>
        </w:tabs>
        <w:rPr>
          <w:noProof/>
        </w:rPr>
      </w:pPr>
      <w:r>
        <w:rPr>
          <w:noProof/>
        </w:rPr>
        <w:t>LEXEME</w:t>
      </w:r>
      <w:r>
        <w:rPr>
          <w:noProof/>
        </w:rPr>
        <w:tab/>
      </w:r>
      <w:r>
        <w:rPr>
          <w:b/>
          <w:noProof/>
        </w:rPr>
        <w:t>89</w:t>
      </w:r>
    </w:p>
    <w:p w14:paraId="1EB29C1D" w14:textId="77777777" w:rsidR="00C856FE" w:rsidRDefault="00C856FE">
      <w:pPr>
        <w:pStyle w:val="Index3"/>
        <w:tabs>
          <w:tab w:val="right" w:leader="dot" w:pos="4310"/>
        </w:tabs>
        <w:rPr>
          <w:noProof/>
        </w:rPr>
      </w:pPr>
      <w:r>
        <w:rPr>
          <w:noProof/>
        </w:rPr>
        <w:t>MULTIFIELD</w:t>
      </w:r>
      <w:r>
        <w:rPr>
          <w:noProof/>
        </w:rPr>
        <w:tab/>
      </w:r>
      <w:r>
        <w:rPr>
          <w:b/>
          <w:noProof/>
        </w:rPr>
        <w:t>89</w:t>
      </w:r>
    </w:p>
    <w:p w14:paraId="451BB53D" w14:textId="77777777" w:rsidR="00C856FE" w:rsidRDefault="00C856FE">
      <w:pPr>
        <w:pStyle w:val="Index3"/>
        <w:tabs>
          <w:tab w:val="right" w:leader="dot" w:pos="4310"/>
        </w:tabs>
        <w:rPr>
          <w:noProof/>
        </w:rPr>
      </w:pPr>
      <w:r>
        <w:rPr>
          <w:noProof/>
        </w:rPr>
        <w:t>NUMBER</w:t>
      </w:r>
      <w:r>
        <w:rPr>
          <w:noProof/>
        </w:rPr>
        <w:tab/>
      </w:r>
      <w:r>
        <w:rPr>
          <w:b/>
          <w:noProof/>
        </w:rPr>
        <w:t>89</w:t>
      </w:r>
    </w:p>
    <w:p w14:paraId="5304C18C" w14:textId="77777777" w:rsidR="00C856FE" w:rsidRDefault="00C856FE">
      <w:pPr>
        <w:pStyle w:val="Index3"/>
        <w:tabs>
          <w:tab w:val="right" w:leader="dot" w:pos="4310"/>
        </w:tabs>
        <w:rPr>
          <w:noProof/>
        </w:rPr>
      </w:pPr>
      <w:r>
        <w:rPr>
          <w:noProof/>
        </w:rPr>
        <w:t>OBJECT</w:t>
      </w:r>
      <w:r>
        <w:rPr>
          <w:noProof/>
        </w:rPr>
        <w:tab/>
      </w:r>
      <w:r>
        <w:rPr>
          <w:b/>
          <w:noProof/>
        </w:rPr>
        <w:t>89</w:t>
      </w:r>
      <w:r>
        <w:rPr>
          <w:noProof/>
        </w:rPr>
        <w:t>, 92, 302</w:t>
      </w:r>
    </w:p>
    <w:p w14:paraId="7881F046" w14:textId="77777777" w:rsidR="00C856FE" w:rsidRDefault="00C856FE">
      <w:pPr>
        <w:pStyle w:val="Index3"/>
        <w:tabs>
          <w:tab w:val="right" w:leader="dot" w:pos="4310"/>
        </w:tabs>
        <w:rPr>
          <w:noProof/>
        </w:rPr>
      </w:pPr>
      <w:r>
        <w:rPr>
          <w:noProof/>
        </w:rPr>
        <w:t>PRIMITIVE</w:t>
      </w:r>
      <w:r>
        <w:rPr>
          <w:noProof/>
        </w:rPr>
        <w:tab/>
      </w:r>
      <w:r>
        <w:rPr>
          <w:b/>
          <w:noProof/>
        </w:rPr>
        <w:t>89</w:t>
      </w:r>
    </w:p>
    <w:p w14:paraId="2BEB9428" w14:textId="77777777" w:rsidR="00C856FE" w:rsidRDefault="00C856FE">
      <w:pPr>
        <w:pStyle w:val="Index3"/>
        <w:tabs>
          <w:tab w:val="right" w:leader="dot" w:pos="4310"/>
        </w:tabs>
        <w:rPr>
          <w:noProof/>
        </w:rPr>
      </w:pPr>
      <w:r>
        <w:rPr>
          <w:noProof/>
        </w:rPr>
        <w:t>STRING</w:t>
      </w:r>
      <w:r>
        <w:rPr>
          <w:noProof/>
        </w:rPr>
        <w:tab/>
      </w:r>
      <w:r>
        <w:rPr>
          <w:b/>
          <w:noProof/>
        </w:rPr>
        <w:t>89</w:t>
      </w:r>
    </w:p>
    <w:p w14:paraId="079F9D93" w14:textId="77777777" w:rsidR="00C856FE" w:rsidRDefault="00C856FE">
      <w:pPr>
        <w:pStyle w:val="Index3"/>
        <w:tabs>
          <w:tab w:val="right" w:leader="dot" w:pos="4310"/>
        </w:tabs>
        <w:rPr>
          <w:noProof/>
        </w:rPr>
      </w:pPr>
      <w:r>
        <w:rPr>
          <w:noProof/>
        </w:rPr>
        <w:t>SYMBOL</w:t>
      </w:r>
      <w:r>
        <w:rPr>
          <w:noProof/>
        </w:rPr>
        <w:tab/>
      </w:r>
      <w:r>
        <w:rPr>
          <w:b/>
          <w:noProof/>
        </w:rPr>
        <w:t>89</w:t>
      </w:r>
    </w:p>
    <w:p w14:paraId="116CB81E" w14:textId="77777777" w:rsidR="00C856FE" w:rsidRDefault="00C856FE">
      <w:pPr>
        <w:pStyle w:val="Index3"/>
        <w:tabs>
          <w:tab w:val="right" w:leader="dot" w:pos="4310"/>
        </w:tabs>
        <w:rPr>
          <w:noProof/>
        </w:rPr>
      </w:pPr>
      <w:r>
        <w:rPr>
          <w:noProof/>
        </w:rPr>
        <w:t>USER</w:t>
      </w:r>
      <w:r>
        <w:rPr>
          <w:noProof/>
        </w:rPr>
        <w:tab/>
      </w:r>
      <w:r>
        <w:rPr>
          <w:b/>
          <w:noProof/>
        </w:rPr>
        <w:t>89</w:t>
      </w:r>
      <w:r>
        <w:rPr>
          <w:noProof/>
        </w:rPr>
        <w:t>, 92, 112, 124, 257, 306</w:t>
      </w:r>
    </w:p>
    <w:p w14:paraId="12E014B8" w14:textId="77777777" w:rsidR="00C856FE" w:rsidRDefault="00C856FE">
      <w:pPr>
        <w:pStyle w:val="Index2"/>
        <w:tabs>
          <w:tab w:val="right" w:leader="dot" w:pos="4310"/>
        </w:tabs>
        <w:rPr>
          <w:noProof/>
        </w:rPr>
      </w:pPr>
      <w:r>
        <w:rPr>
          <w:noProof/>
        </w:rPr>
        <w:t>user</w:t>
      </w:r>
      <w:r>
        <w:rPr>
          <w:noProof/>
        </w:rPr>
        <w:noBreakHyphen/>
        <w:t>defined</w:t>
      </w:r>
      <w:r>
        <w:rPr>
          <w:noProof/>
        </w:rPr>
        <w:tab/>
        <w:t xml:space="preserve">8, 14, </w:t>
      </w:r>
      <w:r>
        <w:rPr>
          <w:b/>
          <w:noProof/>
        </w:rPr>
        <w:t>306</w:t>
      </w:r>
    </w:p>
    <w:p w14:paraId="398784B3" w14:textId="77777777" w:rsidR="00C856FE" w:rsidRDefault="00C856FE">
      <w:pPr>
        <w:pStyle w:val="Index1"/>
        <w:tabs>
          <w:tab w:val="right" w:leader="dot" w:pos="4310"/>
        </w:tabs>
        <w:rPr>
          <w:noProof/>
        </w:rPr>
      </w:pPr>
      <w:r>
        <w:rPr>
          <w:noProof/>
        </w:rPr>
        <w:t>class function</w:t>
      </w:r>
      <w:r>
        <w:rPr>
          <w:noProof/>
        </w:rPr>
        <w:tab/>
        <w:t xml:space="preserve">240, </w:t>
      </w:r>
      <w:r>
        <w:rPr>
          <w:b/>
          <w:noProof/>
        </w:rPr>
        <w:t>258</w:t>
      </w:r>
    </w:p>
    <w:p w14:paraId="1EFAA72A" w14:textId="77777777" w:rsidR="00C856FE" w:rsidRDefault="00C856FE">
      <w:pPr>
        <w:pStyle w:val="Index1"/>
        <w:tabs>
          <w:tab w:val="right" w:leader="dot" w:pos="4310"/>
        </w:tabs>
        <w:rPr>
          <w:noProof/>
        </w:rPr>
      </w:pPr>
      <w:r>
        <w:rPr>
          <w:noProof/>
        </w:rPr>
        <w:t>class</w:t>
      </w:r>
      <w:r>
        <w:rPr>
          <w:noProof/>
        </w:rPr>
        <w:noBreakHyphen/>
        <w:t>abstractp</w:t>
      </w:r>
      <w:r>
        <w:rPr>
          <w:noProof/>
        </w:rPr>
        <w:tab/>
      </w:r>
      <w:r>
        <w:rPr>
          <w:b/>
          <w:noProof/>
        </w:rPr>
        <w:t>247</w:t>
      </w:r>
    </w:p>
    <w:p w14:paraId="10EBAB76" w14:textId="77777777" w:rsidR="00C856FE" w:rsidRDefault="00C856FE">
      <w:pPr>
        <w:pStyle w:val="Index1"/>
        <w:tabs>
          <w:tab w:val="right" w:leader="dot" w:pos="4310"/>
        </w:tabs>
        <w:rPr>
          <w:noProof/>
        </w:rPr>
      </w:pPr>
      <w:r>
        <w:rPr>
          <w:noProof/>
        </w:rPr>
        <w:t>class</w:t>
      </w:r>
      <w:r>
        <w:rPr>
          <w:noProof/>
        </w:rPr>
        <w:noBreakHyphen/>
        <w:t>existp</w:t>
      </w:r>
      <w:r>
        <w:rPr>
          <w:noProof/>
        </w:rPr>
        <w:tab/>
      </w:r>
      <w:r>
        <w:rPr>
          <w:b/>
          <w:noProof/>
        </w:rPr>
        <w:t>245</w:t>
      </w:r>
    </w:p>
    <w:p w14:paraId="3C1D7FFF" w14:textId="77777777" w:rsidR="00C856FE" w:rsidRDefault="00C856FE">
      <w:pPr>
        <w:pStyle w:val="Index1"/>
        <w:tabs>
          <w:tab w:val="right" w:leader="dot" w:pos="4310"/>
        </w:tabs>
        <w:rPr>
          <w:noProof/>
        </w:rPr>
      </w:pPr>
      <w:r>
        <w:rPr>
          <w:noProof/>
        </w:rPr>
        <w:t>class</w:t>
      </w:r>
      <w:r>
        <w:rPr>
          <w:noProof/>
        </w:rPr>
        <w:noBreakHyphen/>
        <w:t>reactivep</w:t>
      </w:r>
      <w:r>
        <w:rPr>
          <w:noProof/>
        </w:rPr>
        <w:tab/>
      </w:r>
      <w:r>
        <w:rPr>
          <w:b/>
          <w:noProof/>
        </w:rPr>
        <w:t>247</w:t>
      </w:r>
    </w:p>
    <w:p w14:paraId="52C420F8" w14:textId="77777777" w:rsidR="00C856FE" w:rsidRDefault="00C856FE">
      <w:pPr>
        <w:pStyle w:val="Index1"/>
        <w:tabs>
          <w:tab w:val="right" w:leader="dot" w:pos="4310"/>
        </w:tabs>
        <w:rPr>
          <w:noProof/>
        </w:rPr>
      </w:pPr>
      <w:r>
        <w:rPr>
          <w:noProof/>
        </w:rPr>
        <w:t>class</w:t>
      </w:r>
      <w:r>
        <w:rPr>
          <w:noProof/>
        </w:rPr>
        <w:noBreakHyphen/>
        <w:t>slots</w:t>
      </w:r>
      <w:r>
        <w:rPr>
          <w:noProof/>
        </w:rPr>
        <w:tab/>
      </w:r>
      <w:r>
        <w:rPr>
          <w:b/>
          <w:noProof/>
        </w:rPr>
        <w:t>248</w:t>
      </w:r>
    </w:p>
    <w:p w14:paraId="4931A0EF" w14:textId="77777777" w:rsidR="00C856FE" w:rsidRDefault="00C856FE">
      <w:pPr>
        <w:pStyle w:val="Index1"/>
        <w:tabs>
          <w:tab w:val="right" w:leader="dot" w:pos="4310"/>
        </w:tabs>
        <w:rPr>
          <w:noProof/>
        </w:rPr>
      </w:pPr>
      <w:r>
        <w:rPr>
          <w:noProof/>
        </w:rPr>
        <w:t>class</w:t>
      </w:r>
      <w:r>
        <w:rPr>
          <w:noProof/>
        </w:rPr>
        <w:noBreakHyphen/>
        <w:t>subclasses</w:t>
      </w:r>
      <w:r>
        <w:rPr>
          <w:noProof/>
        </w:rPr>
        <w:tab/>
      </w:r>
      <w:r>
        <w:rPr>
          <w:b/>
          <w:noProof/>
        </w:rPr>
        <w:t>248</w:t>
      </w:r>
    </w:p>
    <w:p w14:paraId="0FF7DEAC" w14:textId="77777777" w:rsidR="00C856FE" w:rsidRDefault="00C856FE">
      <w:pPr>
        <w:pStyle w:val="Index1"/>
        <w:tabs>
          <w:tab w:val="right" w:leader="dot" w:pos="4310"/>
        </w:tabs>
        <w:rPr>
          <w:noProof/>
        </w:rPr>
      </w:pPr>
      <w:r>
        <w:rPr>
          <w:noProof/>
        </w:rPr>
        <w:t>class</w:t>
      </w:r>
      <w:r>
        <w:rPr>
          <w:noProof/>
        </w:rPr>
        <w:noBreakHyphen/>
        <w:t>superclasses</w:t>
      </w:r>
      <w:r>
        <w:rPr>
          <w:noProof/>
        </w:rPr>
        <w:tab/>
      </w:r>
      <w:r>
        <w:rPr>
          <w:b/>
          <w:noProof/>
        </w:rPr>
        <w:t>247</w:t>
      </w:r>
    </w:p>
    <w:p w14:paraId="33262AE7" w14:textId="77777777" w:rsidR="00C856FE" w:rsidRDefault="00C856FE">
      <w:pPr>
        <w:pStyle w:val="Index1"/>
        <w:tabs>
          <w:tab w:val="right" w:leader="dot" w:pos="4310"/>
        </w:tabs>
        <w:rPr>
          <w:noProof/>
        </w:rPr>
      </w:pPr>
      <w:r>
        <w:rPr>
          <w:noProof/>
        </w:rPr>
        <w:t>clear</w:t>
      </w:r>
      <w:r>
        <w:rPr>
          <w:noProof/>
        </w:rPr>
        <w:tab/>
        <w:t xml:space="preserve">11, 25, 65, 123, 145, 147, 151, 270, </w:t>
      </w:r>
      <w:r>
        <w:rPr>
          <w:b/>
          <w:noProof/>
        </w:rPr>
        <w:t>271</w:t>
      </w:r>
    </w:p>
    <w:p w14:paraId="5A489F28" w14:textId="77777777" w:rsidR="00C856FE" w:rsidRDefault="00C856FE">
      <w:pPr>
        <w:pStyle w:val="Index1"/>
        <w:tabs>
          <w:tab w:val="right" w:leader="dot" w:pos="4310"/>
        </w:tabs>
        <w:rPr>
          <w:noProof/>
        </w:rPr>
      </w:pPr>
      <w:r>
        <w:rPr>
          <w:noProof/>
        </w:rPr>
        <w:t>clear</w:t>
      </w:r>
      <w:r>
        <w:rPr>
          <w:noProof/>
        </w:rPr>
        <w:noBreakHyphen/>
        <w:t>focus</w:t>
      </w:r>
      <w:r>
        <w:rPr>
          <w:noProof/>
        </w:rPr>
        <w:noBreakHyphen/>
        <w:t>stack</w:t>
      </w:r>
      <w:r>
        <w:rPr>
          <w:noProof/>
        </w:rPr>
        <w:tab/>
      </w:r>
      <w:r>
        <w:rPr>
          <w:b/>
          <w:noProof/>
        </w:rPr>
        <w:t>292</w:t>
      </w:r>
    </w:p>
    <w:p w14:paraId="2F0EA70F" w14:textId="77777777" w:rsidR="00C856FE" w:rsidRDefault="00C856FE">
      <w:pPr>
        <w:pStyle w:val="Index1"/>
        <w:tabs>
          <w:tab w:val="right" w:leader="dot" w:pos="4310"/>
        </w:tabs>
        <w:rPr>
          <w:noProof/>
        </w:rPr>
      </w:pPr>
      <w:r>
        <w:rPr>
          <w:noProof/>
        </w:rPr>
        <w:t>CLIPS</w:t>
      </w:r>
      <w:r>
        <w:rPr>
          <w:noProof/>
        </w:rPr>
        <w:tab/>
        <w:t>iii</w:t>
      </w:r>
    </w:p>
    <w:p w14:paraId="602BC902" w14:textId="77777777" w:rsidR="00C856FE" w:rsidRDefault="00C856FE">
      <w:pPr>
        <w:pStyle w:val="Index1"/>
        <w:tabs>
          <w:tab w:val="right" w:leader="dot" w:pos="4310"/>
        </w:tabs>
        <w:rPr>
          <w:noProof/>
        </w:rPr>
      </w:pPr>
      <w:r>
        <w:rPr>
          <w:noProof/>
        </w:rPr>
        <w:t>CLOS</w:t>
      </w:r>
      <w:r>
        <w:rPr>
          <w:noProof/>
        </w:rPr>
        <w:tab/>
        <w:t>75, 89</w:t>
      </w:r>
    </w:p>
    <w:p w14:paraId="0ACB3469" w14:textId="77777777" w:rsidR="00C856FE" w:rsidRDefault="00C856FE">
      <w:pPr>
        <w:pStyle w:val="Index1"/>
        <w:tabs>
          <w:tab w:val="right" w:leader="dot" w:pos="4310"/>
        </w:tabs>
        <w:rPr>
          <w:noProof/>
        </w:rPr>
      </w:pPr>
      <w:r>
        <w:rPr>
          <w:noProof/>
        </w:rPr>
        <w:t>close</w:t>
      </w:r>
      <w:r>
        <w:rPr>
          <w:noProof/>
        </w:rPr>
        <w:tab/>
      </w:r>
      <w:r>
        <w:rPr>
          <w:b/>
          <w:noProof/>
        </w:rPr>
        <w:t>180</w:t>
      </w:r>
    </w:p>
    <w:p w14:paraId="30A65C17" w14:textId="77777777" w:rsidR="00C856FE" w:rsidRDefault="00C856FE">
      <w:pPr>
        <w:pStyle w:val="Index1"/>
        <w:tabs>
          <w:tab w:val="right" w:leader="dot" w:pos="4310"/>
        </w:tabs>
        <w:rPr>
          <w:noProof/>
        </w:rPr>
      </w:pPr>
      <w:r>
        <w:rPr>
          <w:noProof/>
        </w:rPr>
        <w:lastRenderedPageBreak/>
        <w:t>command</w:t>
      </w:r>
      <w:r>
        <w:rPr>
          <w:noProof/>
        </w:rPr>
        <w:tab/>
        <w:t xml:space="preserve">3, </w:t>
      </w:r>
      <w:r>
        <w:rPr>
          <w:b/>
          <w:noProof/>
        </w:rPr>
        <w:t>159</w:t>
      </w:r>
      <w:r>
        <w:rPr>
          <w:noProof/>
        </w:rPr>
        <w:t>, 269</w:t>
      </w:r>
    </w:p>
    <w:p w14:paraId="79279DD1" w14:textId="77777777" w:rsidR="00C856FE" w:rsidRDefault="00C856FE">
      <w:pPr>
        <w:pStyle w:val="Index1"/>
        <w:tabs>
          <w:tab w:val="right" w:leader="dot" w:pos="4310"/>
        </w:tabs>
        <w:rPr>
          <w:noProof/>
        </w:rPr>
      </w:pPr>
      <w:r>
        <w:rPr>
          <w:noProof/>
        </w:rPr>
        <w:t>command prompt</w:t>
      </w:r>
      <w:r>
        <w:rPr>
          <w:noProof/>
        </w:rPr>
        <w:tab/>
      </w:r>
      <w:r>
        <w:rPr>
          <w:b/>
          <w:noProof/>
        </w:rPr>
        <w:t>3</w:t>
      </w:r>
    </w:p>
    <w:p w14:paraId="7FDE555B" w14:textId="77777777" w:rsidR="00C856FE" w:rsidRDefault="00C856FE">
      <w:pPr>
        <w:pStyle w:val="Index1"/>
        <w:tabs>
          <w:tab w:val="right" w:leader="dot" w:pos="4310"/>
        </w:tabs>
        <w:rPr>
          <w:noProof/>
        </w:rPr>
      </w:pPr>
      <w:r>
        <w:rPr>
          <w:noProof/>
        </w:rPr>
        <w:t>comment</w:t>
      </w:r>
      <w:r>
        <w:rPr>
          <w:noProof/>
        </w:rPr>
        <w:tab/>
        <w:t>7, 10</w:t>
      </w:r>
    </w:p>
    <w:p w14:paraId="0F7D7CC5" w14:textId="77777777" w:rsidR="00C856FE" w:rsidRDefault="00C856FE">
      <w:pPr>
        <w:pStyle w:val="Index1"/>
        <w:tabs>
          <w:tab w:val="right" w:leader="dot" w:pos="4310"/>
        </w:tabs>
        <w:rPr>
          <w:noProof/>
        </w:rPr>
      </w:pPr>
      <w:r>
        <w:rPr>
          <w:noProof/>
        </w:rPr>
        <w:t>Common Lisp Object System</w:t>
      </w:r>
      <w:r>
        <w:rPr>
          <w:noProof/>
        </w:rPr>
        <w:tab/>
        <w:t>iv</w:t>
      </w:r>
    </w:p>
    <w:p w14:paraId="5C285D05" w14:textId="77777777" w:rsidR="00C856FE" w:rsidRDefault="00C856FE">
      <w:pPr>
        <w:pStyle w:val="Index1"/>
        <w:tabs>
          <w:tab w:val="right" w:leader="dot" w:pos="4310"/>
        </w:tabs>
        <w:rPr>
          <w:noProof/>
        </w:rPr>
      </w:pPr>
      <w:r>
        <w:rPr>
          <w:noProof/>
        </w:rPr>
        <w:t>condition</w:t>
      </w:r>
      <w:r>
        <w:rPr>
          <w:noProof/>
        </w:rPr>
        <w:tab/>
      </w:r>
      <w:r>
        <w:rPr>
          <w:b/>
          <w:noProof/>
        </w:rPr>
        <w:t>16</w:t>
      </w:r>
    </w:p>
    <w:p w14:paraId="13855F49" w14:textId="77777777" w:rsidR="00C856FE" w:rsidRDefault="00C856FE">
      <w:pPr>
        <w:pStyle w:val="Index1"/>
        <w:tabs>
          <w:tab w:val="right" w:leader="dot" w:pos="4310"/>
        </w:tabs>
        <w:rPr>
          <w:noProof/>
        </w:rPr>
      </w:pPr>
      <w:r>
        <w:rPr>
          <w:noProof/>
        </w:rPr>
        <w:t>conditional element</w:t>
      </w:r>
      <w:r>
        <w:rPr>
          <w:noProof/>
        </w:rPr>
        <w:tab/>
      </w:r>
      <w:r>
        <w:rPr>
          <w:b/>
          <w:noProof/>
        </w:rPr>
        <w:t>16</w:t>
      </w:r>
      <w:r>
        <w:rPr>
          <w:noProof/>
        </w:rPr>
        <w:t>, 25, 27, 33, 62</w:t>
      </w:r>
    </w:p>
    <w:p w14:paraId="7EA53E85" w14:textId="77777777" w:rsidR="00C856FE" w:rsidRDefault="00C856FE">
      <w:pPr>
        <w:pStyle w:val="Index2"/>
        <w:tabs>
          <w:tab w:val="right" w:leader="dot" w:pos="4310"/>
        </w:tabs>
        <w:rPr>
          <w:noProof/>
        </w:rPr>
      </w:pPr>
      <w:r>
        <w:rPr>
          <w:noProof/>
        </w:rPr>
        <w:t>and</w:t>
      </w:r>
      <w:r>
        <w:rPr>
          <w:noProof/>
        </w:rPr>
        <w:tab/>
        <w:t xml:space="preserve">27, 33, </w:t>
      </w:r>
      <w:r>
        <w:rPr>
          <w:b/>
          <w:noProof/>
        </w:rPr>
        <w:t>53</w:t>
      </w:r>
    </w:p>
    <w:p w14:paraId="245C6DB4" w14:textId="77777777" w:rsidR="00C856FE" w:rsidRDefault="00C856FE">
      <w:pPr>
        <w:pStyle w:val="Index2"/>
        <w:tabs>
          <w:tab w:val="right" w:leader="dot" w:pos="4310"/>
        </w:tabs>
        <w:rPr>
          <w:noProof/>
        </w:rPr>
      </w:pPr>
      <w:r>
        <w:rPr>
          <w:noProof/>
        </w:rPr>
        <w:t>exists</w:t>
      </w:r>
      <w:r>
        <w:rPr>
          <w:noProof/>
        </w:rPr>
        <w:tab/>
        <w:t xml:space="preserve">33, </w:t>
      </w:r>
      <w:r>
        <w:rPr>
          <w:b/>
          <w:noProof/>
        </w:rPr>
        <w:t>55</w:t>
      </w:r>
    </w:p>
    <w:p w14:paraId="08E94FC3" w14:textId="77777777" w:rsidR="00C856FE" w:rsidRDefault="00C856FE">
      <w:pPr>
        <w:pStyle w:val="Index2"/>
        <w:tabs>
          <w:tab w:val="right" w:leader="dot" w:pos="4310"/>
        </w:tabs>
        <w:rPr>
          <w:noProof/>
        </w:rPr>
      </w:pPr>
      <w:r>
        <w:rPr>
          <w:noProof/>
        </w:rPr>
        <w:t>forall</w:t>
      </w:r>
      <w:r>
        <w:rPr>
          <w:noProof/>
        </w:rPr>
        <w:tab/>
        <w:t xml:space="preserve">33, </w:t>
      </w:r>
      <w:r>
        <w:rPr>
          <w:b/>
          <w:noProof/>
        </w:rPr>
        <w:t>56</w:t>
      </w:r>
    </w:p>
    <w:p w14:paraId="79A5963F" w14:textId="77777777" w:rsidR="00C856FE" w:rsidRDefault="00C856FE">
      <w:pPr>
        <w:pStyle w:val="Index2"/>
        <w:tabs>
          <w:tab w:val="right" w:leader="dot" w:pos="4310"/>
        </w:tabs>
        <w:rPr>
          <w:noProof/>
        </w:rPr>
      </w:pPr>
      <w:r>
        <w:rPr>
          <w:noProof/>
        </w:rPr>
        <w:t>logical</w:t>
      </w:r>
      <w:r>
        <w:rPr>
          <w:noProof/>
        </w:rPr>
        <w:tab/>
        <w:t xml:space="preserve">33, </w:t>
      </w:r>
      <w:r>
        <w:rPr>
          <w:b/>
          <w:noProof/>
        </w:rPr>
        <w:t>58</w:t>
      </w:r>
    </w:p>
    <w:p w14:paraId="6081E7BF" w14:textId="77777777" w:rsidR="00C856FE" w:rsidRDefault="00C856FE">
      <w:pPr>
        <w:pStyle w:val="Index2"/>
        <w:tabs>
          <w:tab w:val="right" w:leader="dot" w:pos="4310"/>
        </w:tabs>
        <w:rPr>
          <w:noProof/>
        </w:rPr>
      </w:pPr>
      <w:r>
        <w:rPr>
          <w:noProof/>
        </w:rPr>
        <w:t>not</w:t>
      </w:r>
      <w:r>
        <w:rPr>
          <w:noProof/>
        </w:rPr>
        <w:tab/>
        <w:t xml:space="preserve">33, </w:t>
      </w:r>
      <w:r>
        <w:rPr>
          <w:b/>
          <w:noProof/>
        </w:rPr>
        <w:t>54</w:t>
      </w:r>
    </w:p>
    <w:p w14:paraId="72A463C6" w14:textId="77777777" w:rsidR="00C856FE" w:rsidRDefault="00C856FE">
      <w:pPr>
        <w:pStyle w:val="Index2"/>
        <w:tabs>
          <w:tab w:val="right" w:leader="dot" w:pos="4310"/>
        </w:tabs>
        <w:rPr>
          <w:noProof/>
        </w:rPr>
      </w:pPr>
      <w:r>
        <w:rPr>
          <w:noProof/>
        </w:rPr>
        <w:t>or</w:t>
      </w:r>
      <w:r>
        <w:rPr>
          <w:noProof/>
        </w:rPr>
        <w:tab/>
        <w:t xml:space="preserve">33, </w:t>
      </w:r>
      <w:r>
        <w:rPr>
          <w:b/>
          <w:noProof/>
        </w:rPr>
        <w:t>52</w:t>
      </w:r>
    </w:p>
    <w:p w14:paraId="27949785" w14:textId="77777777" w:rsidR="00C856FE" w:rsidRDefault="00C856FE">
      <w:pPr>
        <w:pStyle w:val="Index2"/>
        <w:tabs>
          <w:tab w:val="right" w:leader="dot" w:pos="4310"/>
        </w:tabs>
        <w:rPr>
          <w:noProof/>
        </w:rPr>
      </w:pPr>
      <w:r>
        <w:rPr>
          <w:noProof/>
        </w:rPr>
        <w:t>pattern</w:t>
      </w:r>
      <w:r>
        <w:rPr>
          <w:noProof/>
        </w:rPr>
        <w:tab/>
        <w:t xml:space="preserve">27, 33, </w:t>
      </w:r>
      <w:r>
        <w:rPr>
          <w:b/>
          <w:noProof/>
        </w:rPr>
        <w:t>34</w:t>
      </w:r>
    </w:p>
    <w:p w14:paraId="0A859513" w14:textId="77777777" w:rsidR="00C856FE" w:rsidRDefault="00C856FE">
      <w:pPr>
        <w:pStyle w:val="Index3"/>
        <w:tabs>
          <w:tab w:val="right" w:leader="dot" w:pos="4310"/>
        </w:tabs>
        <w:rPr>
          <w:noProof/>
        </w:rPr>
      </w:pPr>
      <w:r>
        <w:rPr>
          <w:noProof/>
        </w:rPr>
        <w:t>literal</w:t>
      </w:r>
      <w:r>
        <w:rPr>
          <w:noProof/>
        </w:rPr>
        <w:tab/>
      </w:r>
      <w:r>
        <w:rPr>
          <w:b/>
          <w:noProof/>
        </w:rPr>
        <w:t>35</w:t>
      </w:r>
    </w:p>
    <w:p w14:paraId="41B49F84" w14:textId="77777777" w:rsidR="00C856FE" w:rsidRDefault="00C856FE">
      <w:pPr>
        <w:pStyle w:val="Index2"/>
        <w:tabs>
          <w:tab w:val="right" w:leader="dot" w:pos="4310"/>
        </w:tabs>
        <w:rPr>
          <w:noProof/>
        </w:rPr>
      </w:pPr>
      <w:r>
        <w:rPr>
          <w:noProof/>
        </w:rPr>
        <w:t>test</w:t>
      </w:r>
      <w:r>
        <w:rPr>
          <w:noProof/>
        </w:rPr>
        <w:tab/>
        <w:t xml:space="preserve">30, 33, </w:t>
      </w:r>
      <w:r>
        <w:rPr>
          <w:b/>
          <w:noProof/>
        </w:rPr>
        <w:t>51</w:t>
      </w:r>
    </w:p>
    <w:p w14:paraId="49586BD6" w14:textId="77777777" w:rsidR="00C856FE" w:rsidRDefault="00C856FE">
      <w:pPr>
        <w:pStyle w:val="Index1"/>
        <w:tabs>
          <w:tab w:val="right" w:leader="dot" w:pos="4310"/>
        </w:tabs>
        <w:rPr>
          <w:noProof/>
        </w:rPr>
      </w:pPr>
      <w:r>
        <w:rPr>
          <w:noProof/>
        </w:rPr>
        <w:t>conflict resolution strategy</w:t>
      </w:r>
      <w:r>
        <w:rPr>
          <w:noProof/>
        </w:rPr>
        <w:tab/>
        <w:t xml:space="preserve">16, </w:t>
      </w:r>
      <w:r>
        <w:rPr>
          <w:b/>
          <w:noProof/>
        </w:rPr>
        <w:t>28</w:t>
      </w:r>
      <w:r>
        <w:rPr>
          <w:noProof/>
        </w:rPr>
        <w:t>, 29, 271, 272, 291</w:t>
      </w:r>
    </w:p>
    <w:p w14:paraId="602DC542" w14:textId="77777777" w:rsidR="00C856FE" w:rsidRDefault="00C856FE">
      <w:pPr>
        <w:pStyle w:val="Index2"/>
        <w:tabs>
          <w:tab w:val="right" w:leader="dot" w:pos="4310"/>
        </w:tabs>
        <w:rPr>
          <w:noProof/>
        </w:rPr>
      </w:pPr>
      <w:r>
        <w:rPr>
          <w:noProof/>
        </w:rPr>
        <w:t>breadth</w:t>
      </w:r>
      <w:r>
        <w:rPr>
          <w:noProof/>
        </w:rPr>
        <w:tab/>
      </w:r>
      <w:r>
        <w:rPr>
          <w:b/>
          <w:noProof/>
        </w:rPr>
        <w:t>29</w:t>
      </w:r>
    </w:p>
    <w:p w14:paraId="56F570FB" w14:textId="77777777" w:rsidR="00C856FE" w:rsidRDefault="00C856FE">
      <w:pPr>
        <w:pStyle w:val="Index2"/>
        <w:tabs>
          <w:tab w:val="right" w:leader="dot" w:pos="4310"/>
        </w:tabs>
        <w:rPr>
          <w:noProof/>
        </w:rPr>
      </w:pPr>
      <w:r>
        <w:rPr>
          <w:noProof/>
        </w:rPr>
        <w:t>complexity</w:t>
      </w:r>
      <w:r>
        <w:rPr>
          <w:noProof/>
        </w:rPr>
        <w:tab/>
      </w:r>
      <w:r>
        <w:rPr>
          <w:b/>
          <w:noProof/>
        </w:rPr>
        <w:t>30</w:t>
      </w:r>
    </w:p>
    <w:p w14:paraId="20FC3EA1" w14:textId="77777777" w:rsidR="00C856FE" w:rsidRDefault="00C856FE">
      <w:pPr>
        <w:pStyle w:val="Index2"/>
        <w:tabs>
          <w:tab w:val="right" w:leader="dot" w:pos="4310"/>
        </w:tabs>
        <w:rPr>
          <w:noProof/>
        </w:rPr>
      </w:pPr>
      <w:r>
        <w:rPr>
          <w:noProof/>
        </w:rPr>
        <w:t>depth</w:t>
      </w:r>
      <w:r>
        <w:rPr>
          <w:noProof/>
        </w:rPr>
        <w:tab/>
      </w:r>
      <w:r>
        <w:rPr>
          <w:b/>
          <w:noProof/>
        </w:rPr>
        <w:t>29</w:t>
      </w:r>
    </w:p>
    <w:p w14:paraId="07FB5A1E" w14:textId="77777777" w:rsidR="00C856FE" w:rsidRDefault="00C856FE">
      <w:pPr>
        <w:pStyle w:val="Index2"/>
        <w:tabs>
          <w:tab w:val="right" w:leader="dot" w:pos="4310"/>
        </w:tabs>
        <w:rPr>
          <w:noProof/>
        </w:rPr>
      </w:pPr>
      <w:r>
        <w:rPr>
          <w:noProof/>
        </w:rPr>
        <w:t>lex</w:t>
      </w:r>
      <w:r>
        <w:rPr>
          <w:noProof/>
        </w:rPr>
        <w:tab/>
      </w:r>
      <w:r>
        <w:rPr>
          <w:b/>
          <w:noProof/>
        </w:rPr>
        <w:t>30</w:t>
      </w:r>
    </w:p>
    <w:p w14:paraId="50BCEA25" w14:textId="77777777" w:rsidR="00C856FE" w:rsidRDefault="00C856FE">
      <w:pPr>
        <w:pStyle w:val="Index2"/>
        <w:tabs>
          <w:tab w:val="right" w:leader="dot" w:pos="4310"/>
        </w:tabs>
        <w:rPr>
          <w:noProof/>
        </w:rPr>
      </w:pPr>
      <w:r>
        <w:rPr>
          <w:noProof/>
        </w:rPr>
        <w:t>mea</w:t>
      </w:r>
      <w:r>
        <w:rPr>
          <w:noProof/>
        </w:rPr>
        <w:tab/>
      </w:r>
      <w:r>
        <w:rPr>
          <w:b/>
          <w:noProof/>
        </w:rPr>
        <w:t>31</w:t>
      </w:r>
    </w:p>
    <w:p w14:paraId="7A6F5E96" w14:textId="77777777" w:rsidR="00C856FE" w:rsidRDefault="00C856FE">
      <w:pPr>
        <w:pStyle w:val="Index2"/>
        <w:tabs>
          <w:tab w:val="right" w:leader="dot" w:pos="4310"/>
        </w:tabs>
        <w:rPr>
          <w:noProof/>
        </w:rPr>
      </w:pPr>
      <w:r>
        <w:rPr>
          <w:noProof/>
        </w:rPr>
        <w:t>random</w:t>
      </w:r>
      <w:r>
        <w:rPr>
          <w:noProof/>
        </w:rPr>
        <w:tab/>
      </w:r>
      <w:r>
        <w:rPr>
          <w:b/>
          <w:noProof/>
        </w:rPr>
        <w:t>32</w:t>
      </w:r>
    </w:p>
    <w:p w14:paraId="1D8C95D5" w14:textId="77777777" w:rsidR="00C856FE" w:rsidRDefault="00C856FE">
      <w:pPr>
        <w:pStyle w:val="Index2"/>
        <w:tabs>
          <w:tab w:val="right" w:leader="dot" w:pos="4310"/>
        </w:tabs>
        <w:rPr>
          <w:noProof/>
        </w:rPr>
      </w:pPr>
      <w:r>
        <w:rPr>
          <w:noProof/>
        </w:rPr>
        <w:t>simplicity</w:t>
      </w:r>
      <w:r>
        <w:rPr>
          <w:noProof/>
        </w:rPr>
        <w:tab/>
      </w:r>
      <w:r>
        <w:rPr>
          <w:b/>
          <w:noProof/>
        </w:rPr>
        <w:t>29</w:t>
      </w:r>
    </w:p>
    <w:p w14:paraId="355CD13D" w14:textId="77777777" w:rsidR="00C856FE" w:rsidRDefault="00C856FE">
      <w:pPr>
        <w:pStyle w:val="Index1"/>
        <w:tabs>
          <w:tab w:val="right" w:leader="dot" w:pos="4310"/>
        </w:tabs>
        <w:rPr>
          <w:noProof/>
        </w:rPr>
      </w:pPr>
      <w:r>
        <w:rPr>
          <w:noProof/>
        </w:rPr>
        <w:t>consequent</w:t>
      </w:r>
      <w:r>
        <w:rPr>
          <w:noProof/>
        </w:rPr>
        <w:tab/>
      </w:r>
      <w:r>
        <w:rPr>
          <w:b/>
          <w:noProof/>
        </w:rPr>
        <w:t>15</w:t>
      </w:r>
    </w:p>
    <w:p w14:paraId="44D3E83A" w14:textId="77777777" w:rsidR="00C856FE" w:rsidRDefault="00C856FE">
      <w:pPr>
        <w:pStyle w:val="Index1"/>
        <w:tabs>
          <w:tab w:val="right" w:leader="dot" w:pos="4310"/>
        </w:tabs>
        <w:rPr>
          <w:noProof/>
        </w:rPr>
      </w:pPr>
      <w:r>
        <w:rPr>
          <w:noProof/>
        </w:rPr>
        <w:t>conservation</w:t>
      </w:r>
      <w:r>
        <w:rPr>
          <w:noProof/>
        </w:rPr>
        <w:tab/>
        <w:t>253</w:t>
      </w:r>
    </w:p>
    <w:p w14:paraId="1080D576" w14:textId="77777777" w:rsidR="00C856FE" w:rsidRDefault="00C856FE">
      <w:pPr>
        <w:pStyle w:val="Index1"/>
        <w:tabs>
          <w:tab w:val="right" w:leader="dot" w:pos="4310"/>
        </w:tabs>
        <w:rPr>
          <w:noProof/>
        </w:rPr>
      </w:pPr>
      <w:r>
        <w:rPr>
          <w:noProof/>
        </w:rPr>
        <w:t>conserve</w:t>
      </w:r>
      <w:r>
        <w:rPr>
          <w:noProof/>
        </w:rPr>
        <w:noBreakHyphen/>
        <w:t>mem</w:t>
      </w:r>
      <w:r>
        <w:rPr>
          <w:noProof/>
        </w:rPr>
        <w:tab/>
        <w:t xml:space="preserve">270, </w:t>
      </w:r>
      <w:r>
        <w:rPr>
          <w:b/>
          <w:noProof/>
        </w:rPr>
        <w:t>310</w:t>
      </w:r>
    </w:p>
    <w:p w14:paraId="3989C1EC" w14:textId="77777777" w:rsidR="00C856FE" w:rsidRDefault="00C856FE">
      <w:pPr>
        <w:pStyle w:val="Index1"/>
        <w:tabs>
          <w:tab w:val="right" w:leader="dot" w:pos="4310"/>
        </w:tabs>
        <w:rPr>
          <w:noProof/>
        </w:rPr>
      </w:pPr>
      <w:r>
        <w:rPr>
          <w:noProof/>
        </w:rPr>
        <w:t>constant</w:t>
      </w:r>
      <w:r>
        <w:rPr>
          <w:noProof/>
        </w:rPr>
        <w:tab/>
        <w:t xml:space="preserve">3, </w:t>
      </w:r>
      <w:r>
        <w:rPr>
          <w:b/>
          <w:noProof/>
        </w:rPr>
        <w:t>9</w:t>
      </w:r>
    </w:p>
    <w:p w14:paraId="74E13B18" w14:textId="77777777" w:rsidR="00C856FE" w:rsidRDefault="00C856FE">
      <w:pPr>
        <w:pStyle w:val="Index1"/>
        <w:tabs>
          <w:tab w:val="right" w:leader="dot" w:pos="4310"/>
        </w:tabs>
        <w:rPr>
          <w:noProof/>
        </w:rPr>
      </w:pPr>
      <w:r>
        <w:rPr>
          <w:noProof/>
        </w:rPr>
        <w:t>constraint</w:t>
      </w:r>
      <w:r>
        <w:rPr>
          <w:noProof/>
        </w:rPr>
        <w:tab/>
        <w:t xml:space="preserve">33, 34, </w:t>
      </w:r>
      <w:r>
        <w:rPr>
          <w:b/>
          <w:noProof/>
        </w:rPr>
        <w:t>41</w:t>
      </w:r>
      <w:r>
        <w:rPr>
          <w:noProof/>
        </w:rPr>
        <w:t>, 44</w:t>
      </w:r>
    </w:p>
    <w:p w14:paraId="7FA5090B" w14:textId="77777777" w:rsidR="00C856FE" w:rsidRDefault="00C856FE">
      <w:pPr>
        <w:pStyle w:val="Index2"/>
        <w:tabs>
          <w:tab w:val="right" w:leader="dot" w:pos="4310"/>
        </w:tabs>
        <w:rPr>
          <w:noProof/>
        </w:rPr>
      </w:pPr>
      <w:r>
        <w:rPr>
          <w:noProof/>
        </w:rPr>
        <w:t>connective</w:t>
      </w:r>
      <w:r>
        <w:rPr>
          <w:noProof/>
        </w:rPr>
        <w:tab/>
        <w:t xml:space="preserve">34, </w:t>
      </w:r>
      <w:r>
        <w:rPr>
          <w:b/>
          <w:noProof/>
        </w:rPr>
        <w:t>41</w:t>
      </w:r>
    </w:p>
    <w:p w14:paraId="7958D89D" w14:textId="77777777" w:rsidR="00C856FE" w:rsidRDefault="00C856FE">
      <w:pPr>
        <w:pStyle w:val="Index2"/>
        <w:tabs>
          <w:tab w:val="right" w:leader="dot" w:pos="4310"/>
        </w:tabs>
        <w:rPr>
          <w:noProof/>
        </w:rPr>
      </w:pPr>
      <w:r>
        <w:rPr>
          <w:noProof/>
        </w:rPr>
        <w:t>field</w:t>
      </w:r>
      <w:r>
        <w:rPr>
          <w:noProof/>
        </w:rPr>
        <w:tab/>
      </w:r>
      <w:r>
        <w:rPr>
          <w:b/>
          <w:noProof/>
        </w:rPr>
        <w:t>34</w:t>
      </w:r>
    </w:p>
    <w:p w14:paraId="607AF558" w14:textId="77777777" w:rsidR="00C856FE" w:rsidRDefault="00C856FE">
      <w:pPr>
        <w:pStyle w:val="Index2"/>
        <w:tabs>
          <w:tab w:val="right" w:leader="dot" w:pos="4310"/>
        </w:tabs>
        <w:rPr>
          <w:noProof/>
        </w:rPr>
      </w:pPr>
      <w:r>
        <w:rPr>
          <w:noProof/>
        </w:rPr>
        <w:t>literal</w:t>
      </w:r>
      <w:r>
        <w:rPr>
          <w:noProof/>
        </w:rPr>
        <w:tab/>
      </w:r>
      <w:r>
        <w:rPr>
          <w:b/>
          <w:noProof/>
        </w:rPr>
        <w:t>35</w:t>
      </w:r>
    </w:p>
    <w:p w14:paraId="682329FA" w14:textId="77777777" w:rsidR="00C856FE" w:rsidRDefault="00C856FE">
      <w:pPr>
        <w:pStyle w:val="Index2"/>
        <w:tabs>
          <w:tab w:val="right" w:leader="dot" w:pos="4310"/>
        </w:tabs>
        <w:rPr>
          <w:noProof/>
        </w:rPr>
      </w:pPr>
      <w:r>
        <w:rPr>
          <w:noProof/>
        </w:rPr>
        <w:t>predicate</w:t>
      </w:r>
      <w:r>
        <w:rPr>
          <w:noProof/>
        </w:rPr>
        <w:tab/>
        <w:t xml:space="preserve">34, </w:t>
      </w:r>
      <w:r>
        <w:rPr>
          <w:b/>
          <w:noProof/>
        </w:rPr>
        <w:t>44</w:t>
      </w:r>
      <w:r>
        <w:rPr>
          <w:noProof/>
        </w:rPr>
        <w:t>, 51</w:t>
      </w:r>
    </w:p>
    <w:p w14:paraId="280E4313" w14:textId="77777777" w:rsidR="00C856FE" w:rsidRDefault="00C856FE">
      <w:pPr>
        <w:pStyle w:val="Index2"/>
        <w:tabs>
          <w:tab w:val="right" w:leader="dot" w:pos="4310"/>
        </w:tabs>
        <w:rPr>
          <w:noProof/>
        </w:rPr>
      </w:pPr>
      <w:r>
        <w:rPr>
          <w:noProof/>
        </w:rPr>
        <w:t>return value</w:t>
      </w:r>
      <w:r>
        <w:rPr>
          <w:noProof/>
        </w:rPr>
        <w:tab/>
        <w:t xml:space="preserve">34, </w:t>
      </w:r>
      <w:r>
        <w:rPr>
          <w:b/>
          <w:noProof/>
        </w:rPr>
        <w:t>46</w:t>
      </w:r>
    </w:p>
    <w:p w14:paraId="462FEEEB" w14:textId="77777777" w:rsidR="00C856FE" w:rsidRDefault="00C856FE">
      <w:pPr>
        <w:pStyle w:val="Index1"/>
        <w:tabs>
          <w:tab w:val="right" w:leader="dot" w:pos="4310"/>
        </w:tabs>
        <w:rPr>
          <w:noProof/>
        </w:rPr>
      </w:pPr>
      <w:r>
        <w:rPr>
          <w:noProof/>
        </w:rPr>
        <w:t>construct</w:t>
      </w:r>
      <w:r>
        <w:rPr>
          <w:noProof/>
        </w:rPr>
        <w:tab/>
        <w:t xml:space="preserve">3, </w:t>
      </w:r>
      <w:r>
        <w:rPr>
          <w:b/>
          <w:noProof/>
        </w:rPr>
        <w:t>10</w:t>
      </w:r>
      <w:r>
        <w:rPr>
          <w:noProof/>
        </w:rPr>
        <w:t>, 175</w:t>
      </w:r>
    </w:p>
    <w:p w14:paraId="37ED7DFF" w14:textId="77777777" w:rsidR="00C856FE" w:rsidRDefault="00C856FE">
      <w:pPr>
        <w:pStyle w:val="Index1"/>
        <w:tabs>
          <w:tab w:val="right" w:leader="dot" w:pos="4310"/>
        </w:tabs>
        <w:rPr>
          <w:noProof/>
        </w:rPr>
      </w:pPr>
      <w:r>
        <w:rPr>
          <w:noProof/>
        </w:rPr>
        <w:t>constructs</w:t>
      </w:r>
      <w:r>
        <w:rPr>
          <w:noProof/>
        </w:rPr>
        <w:tab/>
        <w:t>316</w:t>
      </w:r>
    </w:p>
    <w:p w14:paraId="2D076433" w14:textId="77777777" w:rsidR="00C856FE" w:rsidRDefault="00C856FE">
      <w:pPr>
        <w:pStyle w:val="Index1"/>
        <w:tabs>
          <w:tab w:val="right" w:leader="dot" w:pos="4310"/>
        </w:tabs>
        <w:rPr>
          <w:noProof/>
        </w:rPr>
      </w:pPr>
      <w:r>
        <w:rPr>
          <w:noProof/>
        </w:rPr>
        <w:t>constructs</w:t>
      </w:r>
      <w:r>
        <w:rPr>
          <w:noProof/>
        </w:rPr>
        <w:noBreakHyphen/>
        <w:t>to</w:t>
      </w:r>
      <w:r>
        <w:rPr>
          <w:noProof/>
        </w:rPr>
        <w:noBreakHyphen/>
        <w:t>c</w:t>
      </w:r>
      <w:r>
        <w:rPr>
          <w:noProof/>
        </w:rPr>
        <w:tab/>
        <w:t>274, 324, 325</w:t>
      </w:r>
    </w:p>
    <w:p w14:paraId="0F9BB3B9" w14:textId="77777777" w:rsidR="00C856FE" w:rsidRDefault="00C856FE">
      <w:pPr>
        <w:pStyle w:val="Index1"/>
        <w:tabs>
          <w:tab w:val="right" w:leader="dot" w:pos="4310"/>
        </w:tabs>
        <w:rPr>
          <w:noProof/>
        </w:rPr>
      </w:pPr>
      <w:r>
        <w:rPr>
          <w:noProof/>
        </w:rPr>
        <w:t>convenience</w:t>
      </w:r>
      <w:r>
        <w:rPr>
          <w:noProof/>
        </w:rPr>
        <w:tab/>
        <w:t>253</w:t>
      </w:r>
    </w:p>
    <w:p w14:paraId="634A86B6" w14:textId="77777777" w:rsidR="00C856FE" w:rsidRDefault="00C856FE">
      <w:pPr>
        <w:pStyle w:val="Index1"/>
        <w:tabs>
          <w:tab w:val="right" w:leader="dot" w:pos="4310"/>
        </w:tabs>
        <w:rPr>
          <w:noProof/>
        </w:rPr>
      </w:pPr>
      <w:r>
        <w:rPr>
          <w:noProof/>
        </w:rPr>
        <w:t>COOL</w:t>
      </w:r>
      <w:r>
        <w:rPr>
          <w:noProof/>
        </w:rPr>
        <w:tab/>
        <w:t xml:space="preserve">iv, 8, 14, 17, 18, 19, 75, 78, </w:t>
      </w:r>
      <w:r>
        <w:rPr>
          <w:b/>
          <w:noProof/>
        </w:rPr>
        <w:t>89</w:t>
      </w:r>
      <w:r>
        <w:rPr>
          <w:noProof/>
        </w:rPr>
        <w:t>, 240, 244, 298</w:t>
      </w:r>
    </w:p>
    <w:p w14:paraId="3D1EF166" w14:textId="77777777" w:rsidR="00C856FE" w:rsidRDefault="00C856FE">
      <w:pPr>
        <w:pStyle w:val="Index1"/>
        <w:tabs>
          <w:tab w:val="right" w:leader="dot" w:pos="4310"/>
        </w:tabs>
        <w:rPr>
          <w:noProof/>
        </w:rPr>
      </w:pPr>
      <w:r>
        <w:rPr>
          <w:noProof/>
        </w:rPr>
        <w:t>create$</w:t>
      </w:r>
      <w:r>
        <w:rPr>
          <w:noProof/>
        </w:rPr>
        <w:tab/>
      </w:r>
      <w:r>
        <w:rPr>
          <w:b/>
          <w:noProof/>
        </w:rPr>
        <w:t>166</w:t>
      </w:r>
    </w:p>
    <w:p w14:paraId="671FA481" w14:textId="77777777" w:rsidR="00C856FE" w:rsidRDefault="00C856FE">
      <w:pPr>
        <w:pStyle w:val="Index1"/>
        <w:tabs>
          <w:tab w:val="right" w:leader="dot" w:pos="4310"/>
        </w:tabs>
        <w:rPr>
          <w:noProof/>
        </w:rPr>
      </w:pPr>
      <w:r>
        <w:rPr>
          <w:noProof/>
        </w:rPr>
        <w:t>crlf</w:t>
      </w:r>
      <w:r>
        <w:rPr>
          <w:noProof/>
        </w:rPr>
        <w:tab/>
      </w:r>
      <w:r>
        <w:rPr>
          <w:b/>
          <w:noProof/>
        </w:rPr>
        <w:t>181</w:t>
      </w:r>
    </w:p>
    <w:p w14:paraId="43F6C985" w14:textId="77777777" w:rsidR="00C856FE" w:rsidRDefault="00C856FE">
      <w:pPr>
        <w:pStyle w:val="Index1"/>
        <w:tabs>
          <w:tab w:val="right" w:leader="dot" w:pos="4310"/>
        </w:tabs>
        <w:rPr>
          <w:noProof/>
        </w:rPr>
      </w:pPr>
      <w:r>
        <w:rPr>
          <w:noProof/>
        </w:rPr>
        <w:t>daemon</w:t>
      </w:r>
      <w:r>
        <w:rPr>
          <w:noProof/>
        </w:rPr>
        <w:tab/>
      </w:r>
      <w:r>
        <w:rPr>
          <w:b/>
          <w:noProof/>
        </w:rPr>
        <w:t>111</w:t>
      </w:r>
      <w:r>
        <w:rPr>
          <w:noProof/>
        </w:rPr>
        <w:t>, 121, 137</w:t>
      </w:r>
    </w:p>
    <w:p w14:paraId="6D9DD94B" w14:textId="77777777" w:rsidR="00C856FE" w:rsidRDefault="00C856FE">
      <w:pPr>
        <w:pStyle w:val="Index1"/>
        <w:tabs>
          <w:tab w:val="right" w:leader="dot" w:pos="4310"/>
        </w:tabs>
        <w:rPr>
          <w:noProof/>
        </w:rPr>
      </w:pPr>
      <w:r>
        <w:rPr>
          <w:noProof/>
        </w:rPr>
        <w:lastRenderedPageBreak/>
        <w:t>deactivated</w:t>
      </w:r>
      <w:r>
        <w:rPr>
          <w:noProof/>
        </w:rPr>
        <w:tab/>
        <w:t>28</w:t>
      </w:r>
    </w:p>
    <w:p w14:paraId="5BA5F440" w14:textId="77777777" w:rsidR="00C856FE" w:rsidRDefault="00C856FE">
      <w:pPr>
        <w:pStyle w:val="Index1"/>
        <w:tabs>
          <w:tab w:val="right" w:leader="dot" w:pos="4310"/>
        </w:tabs>
        <w:rPr>
          <w:noProof/>
        </w:rPr>
      </w:pPr>
      <w:r>
        <w:rPr>
          <w:noProof/>
        </w:rPr>
        <w:t>declarative technique</w:t>
      </w:r>
      <w:r>
        <w:rPr>
          <w:noProof/>
        </w:rPr>
        <w:tab/>
      </w:r>
      <w:r>
        <w:rPr>
          <w:b/>
          <w:noProof/>
        </w:rPr>
        <w:t>86</w:t>
      </w:r>
      <w:r>
        <w:rPr>
          <w:noProof/>
        </w:rPr>
        <w:t xml:space="preserve">, </w:t>
      </w:r>
      <w:r>
        <w:rPr>
          <w:b/>
          <w:noProof/>
        </w:rPr>
        <w:t>107</w:t>
      </w:r>
      <w:r>
        <w:rPr>
          <w:noProof/>
        </w:rPr>
        <w:t>, 118</w:t>
      </w:r>
    </w:p>
    <w:p w14:paraId="08982B92" w14:textId="77777777" w:rsidR="00C856FE" w:rsidRDefault="00C856FE">
      <w:pPr>
        <w:pStyle w:val="Index1"/>
        <w:tabs>
          <w:tab w:val="right" w:leader="dot" w:pos="4310"/>
        </w:tabs>
        <w:rPr>
          <w:noProof/>
        </w:rPr>
      </w:pPr>
      <w:r>
        <w:rPr>
          <w:noProof/>
        </w:rPr>
        <w:t>declare</w:t>
      </w:r>
      <w:r>
        <w:rPr>
          <w:noProof/>
        </w:rPr>
        <w:tab/>
      </w:r>
      <w:r>
        <w:rPr>
          <w:b/>
          <w:noProof/>
        </w:rPr>
        <w:t>62</w:t>
      </w:r>
    </w:p>
    <w:p w14:paraId="50CC3E3B" w14:textId="77777777" w:rsidR="00C856FE" w:rsidRDefault="00C856FE">
      <w:pPr>
        <w:pStyle w:val="Index1"/>
        <w:tabs>
          <w:tab w:val="right" w:leader="dot" w:pos="4310"/>
        </w:tabs>
        <w:rPr>
          <w:noProof/>
        </w:rPr>
      </w:pPr>
      <w:r>
        <w:rPr>
          <w:noProof/>
        </w:rPr>
        <w:t>default</w:t>
      </w:r>
      <w:r>
        <w:rPr>
          <w:noProof/>
        </w:rPr>
        <w:noBreakHyphen/>
        <w:t>dynamic</w:t>
      </w:r>
      <w:r>
        <w:rPr>
          <w:noProof/>
        </w:rPr>
        <w:tab/>
        <w:t>22</w:t>
      </w:r>
    </w:p>
    <w:p w14:paraId="467C2E22" w14:textId="77777777" w:rsidR="00C856FE" w:rsidRDefault="00C856FE">
      <w:pPr>
        <w:pStyle w:val="Index1"/>
        <w:tabs>
          <w:tab w:val="right" w:leader="dot" w:pos="4310"/>
        </w:tabs>
        <w:rPr>
          <w:noProof/>
        </w:rPr>
      </w:pPr>
      <w:r>
        <w:rPr>
          <w:noProof/>
        </w:rPr>
        <w:t>defclass</w:t>
      </w:r>
      <w:r>
        <w:rPr>
          <w:noProof/>
        </w:rPr>
        <w:tab/>
        <w:t xml:space="preserve">8, 10, </w:t>
      </w:r>
      <w:r>
        <w:rPr>
          <w:b/>
          <w:noProof/>
        </w:rPr>
        <w:t>91</w:t>
      </w:r>
      <w:r>
        <w:rPr>
          <w:noProof/>
        </w:rPr>
        <w:t xml:space="preserve">, 105, </w:t>
      </w:r>
      <w:r>
        <w:rPr>
          <w:b/>
          <w:noProof/>
        </w:rPr>
        <w:t>298</w:t>
      </w:r>
    </w:p>
    <w:p w14:paraId="250299E2" w14:textId="77777777" w:rsidR="00C856FE" w:rsidRDefault="00C856FE">
      <w:pPr>
        <w:pStyle w:val="Index1"/>
        <w:tabs>
          <w:tab w:val="right" w:leader="dot" w:pos="4310"/>
        </w:tabs>
        <w:rPr>
          <w:noProof/>
        </w:rPr>
      </w:pPr>
      <w:r>
        <w:rPr>
          <w:noProof/>
        </w:rPr>
        <w:t>defclass</w:t>
      </w:r>
      <w:r>
        <w:rPr>
          <w:noProof/>
        </w:rPr>
        <w:noBreakHyphen/>
        <w:t>module</w:t>
      </w:r>
      <w:r>
        <w:rPr>
          <w:noProof/>
        </w:rPr>
        <w:tab/>
      </w:r>
      <w:r>
        <w:rPr>
          <w:b/>
          <w:noProof/>
        </w:rPr>
        <w:t>244</w:t>
      </w:r>
    </w:p>
    <w:p w14:paraId="6FD62A2C" w14:textId="77777777" w:rsidR="00C856FE" w:rsidRDefault="00C856FE">
      <w:pPr>
        <w:pStyle w:val="Index1"/>
        <w:tabs>
          <w:tab w:val="right" w:leader="dot" w:pos="4310"/>
        </w:tabs>
        <w:rPr>
          <w:noProof/>
        </w:rPr>
      </w:pPr>
      <w:r>
        <w:rPr>
          <w:noProof/>
        </w:rPr>
        <w:t>deffacts</w:t>
      </w:r>
      <w:r>
        <w:rPr>
          <w:noProof/>
        </w:rPr>
        <w:tab/>
        <w:t xml:space="preserve">10, </w:t>
      </w:r>
      <w:r>
        <w:rPr>
          <w:b/>
          <w:noProof/>
        </w:rPr>
        <w:t>13</w:t>
      </w:r>
      <w:r>
        <w:rPr>
          <w:noProof/>
        </w:rPr>
        <w:t xml:space="preserve">, </w:t>
      </w:r>
      <w:r>
        <w:rPr>
          <w:b/>
          <w:noProof/>
        </w:rPr>
        <w:t>25</w:t>
      </w:r>
      <w:r>
        <w:rPr>
          <w:noProof/>
        </w:rPr>
        <w:t>, 283</w:t>
      </w:r>
    </w:p>
    <w:p w14:paraId="061CC73C" w14:textId="77777777" w:rsidR="00C856FE" w:rsidRDefault="00C856FE">
      <w:pPr>
        <w:pStyle w:val="Index1"/>
        <w:tabs>
          <w:tab w:val="right" w:leader="dot" w:pos="4310"/>
        </w:tabs>
        <w:rPr>
          <w:noProof/>
        </w:rPr>
      </w:pPr>
      <w:r>
        <w:rPr>
          <w:noProof/>
        </w:rPr>
        <w:t>deffacts</w:t>
      </w:r>
      <w:r>
        <w:rPr>
          <w:noProof/>
        </w:rPr>
        <w:noBreakHyphen/>
        <w:t>module</w:t>
      </w:r>
      <w:r>
        <w:rPr>
          <w:noProof/>
        </w:rPr>
        <w:tab/>
      </w:r>
      <w:r>
        <w:rPr>
          <w:b/>
          <w:noProof/>
        </w:rPr>
        <w:t>234</w:t>
      </w:r>
    </w:p>
    <w:p w14:paraId="1913F5FB" w14:textId="77777777" w:rsidR="00C856FE" w:rsidRDefault="00C856FE">
      <w:pPr>
        <w:pStyle w:val="Index1"/>
        <w:tabs>
          <w:tab w:val="right" w:leader="dot" w:pos="4310"/>
        </w:tabs>
        <w:rPr>
          <w:noProof/>
        </w:rPr>
      </w:pPr>
      <w:r>
        <w:rPr>
          <w:noProof/>
        </w:rPr>
        <w:t>deffunction</w:t>
      </w:r>
      <w:r>
        <w:rPr>
          <w:noProof/>
        </w:rPr>
        <w:tab/>
      </w:r>
      <w:r>
        <w:rPr>
          <w:b/>
          <w:noProof/>
        </w:rPr>
        <w:t>9</w:t>
      </w:r>
      <w:r>
        <w:rPr>
          <w:noProof/>
        </w:rPr>
        <w:t xml:space="preserve">, 10, 16, </w:t>
      </w:r>
      <w:r>
        <w:rPr>
          <w:b/>
          <w:noProof/>
        </w:rPr>
        <w:t>71</w:t>
      </w:r>
      <w:r>
        <w:rPr>
          <w:noProof/>
        </w:rPr>
        <w:t>, 75, 294, 295</w:t>
      </w:r>
    </w:p>
    <w:p w14:paraId="2DD065F7" w14:textId="77777777" w:rsidR="00C856FE" w:rsidRDefault="00C856FE">
      <w:pPr>
        <w:pStyle w:val="Index2"/>
        <w:tabs>
          <w:tab w:val="right" w:leader="dot" w:pos="4310"/>
        </w:tabs>
        <w:rPr>
          <w:noProof/>
        </w:rPr>
      </w:pPr>
      <w:r>
        <w:rPr>
          <w:noProof/>
        </w:rPr>
        <w:t>action</w:t>
      </w:r>
      <w:r>
        <w:rPr>
          <w:noProof/>
        </w:rPr>
        <w:tab/>
      </w:r>
      <w:r>
        <w:rPr>
          <w:b/>
          <w:noProof/>
        </w:rPr>
        <w:t>72</w:t>
      </w:r>
    </w:p>
    <w:p w14:paraId="2EE48F05" w14:textId="77777777" w:rsidR="00C856FE" w:rsidRDefault="00C856FE">
      <w:pPr>
        <w:pStyle w:val="Index2"/>
        <w:tabs>
          <w:tab w:val="right" w:leader="dot" w:pos="4310"/>
        </w:tabs>
        <w:rPr>
          <w:noProof/>
        </w:rPr>
      </w:pPr>
      <w:r>
        <w:rPr>
          <w:noProof/>
        </w:rPr>
        <w:t>advantages over generic functions</w:t>
      </w:r>
      <w:r>
        <w:rPr>
          <w:noProof/>
        </w:rPr>
        <w:tab/>
      </w:r>
      <w:r>
        <w:rPr>
          <w:b/>
          <w:noProof/>
        </w:rPr>
        <w:t>341</w:t>
      </w:r>
    </w:p>
    <w:p w14:paraId="114F87F0" w14:textId="77777777" w:rsidR="00C856FE" w:rsidRDefault="00C856FE">
      <w:pPr>
        <w:pStyle w:val="Index2"/>
        <w:tabs>
          <w:tab w:val="right" w:leader="dot" w:pos="4310"/>
        </w:tabs>
        <w:rPr>
          <w:noProof/>
        </w:rPr>
      </w:pPr>
      <w:r>
        <w:rPr>
          <w:noProof/>
        </w:rPr>
        <w:t>execution error</w:t>
      </w:r>
      <w:r>
        <w:rPr>
          <w:noProof/>
        </w:rPr>
        <w:tab/>
      </w:r>
      <w:r>
        <w:rPr>
          <w:b/>
          <w:noProof/>
        </w:rPr>
        <w:t>72</w:t>
      </w:r>
    </w:p>
    <w:p w14:paraId="331EC2DA" w14:textId="77777777" w:rsidR="00C856FE" w:rsidRDefault="00C856FE">
      <w:pPr>
        <w:pStyle w:val="Index2"/>
        <w:tabs>
          <w:tab w:val="right" w:leader="dot" w:pos="4310"/>
        </w:tabs>
        <w:rPr>
          <w:noProof/>
        </w:rPr>
      </w:pPr>
      <w:r>
        <w:rPr>
          <w:noProof/>
        </w:rPr>
        <w:t>recursion</w:t>
      </w:r>
      <w:r>
        <w:rPr>
          <w:noProof/>
        </w:rPr>
        <w:tab/>
      </w:r>
      <w:r>
        <w:rPr>
          <w:b/>
          <w:noProof/>
        </w:rPr>
        <w:t>72</w:t>
      </w:r>
    </w:p>
    <w:p w14:paraId="3E25F5AB" w14:textId="77777777" w:rsidR="00C856FE" w:rsidRDefault="00C856FE">
      <w:pPr>
        <w:pStyle w:val="Index2"/>
        <w:tabs>
          <w:tab w:val="right" w:leader="dot" w:pos="4310"/>
        </w:tabs>
        <w:rPr>
          <w:noProof/>
        </w:rPr>
      </w:pPr>
      <w:r>
        <w:rPr>
          <w:noProof/>
        </w:rPr>
        <w:t>regular parameter</w:t>
      </w:r>
      <w:r>
        <w:rPr>
          <w:noProof/>
        </w:rPr>
        <w:tab/>
      </w:r>
      <w:r>
        <w:rPr>
          <w:b/>
          <w:noProof/>
        </w:rPr>
        <w:t>71</w:t>
      </w:r>
    </w:p>
    <w:p w14:paraId="514E7E1B" w14:textId="77777777" w:rsidR="00C856FE" w:rsidRDefault="00C856FE">
      <w:pPr>
        <w:pStyle w:val="Index2"/>
        <w:tabs>
          <w:tab w:val="right" w:leader="dot" w:pos="4310"/>
        </w:tabs>
        <w:rPr>
          <w:noProof/>
        </w:rPr>
      </w:pPr>
      <w:r>
        <w:rPr>
          <w:noProof/>
        </w:rPr>
        <w:t>return value</w:t>
      </w:r>
      <w:r>
        <w:rPr>
          <w:noProof/>
        </w:rPr>
        <w:tab/>
      </w:r>
      <w:r>
        <w:rPr>
          <w:b/>
          <w:noProof/>
        </w:rPr>
        <w:t>72</w:t>
      </w:r>
    </w:p>
    <w:p w14:paraId="4B48BB9B" w14:textId="77777777" w:rsidR="00C856FE" w:rsidRDefault="00C856FE">
      <w:pPr>
        <w:pStyle w:val="Index2"/>
        <w:tabs>
          <w:tab w:val="right" w:leader="dot" w:pos="4310"/>
        </w:tabs>
        <w:rPr>
          <w:noProof/>
        </w:rPr>
      </w:pPr>
      <w:r>
        <w:rPr>
          <w:noProof/>
        </w:rPr>
        <w:t>wildcard parameter</w:t>
      </w:r>
      <w:r>
        <w:rPr>
          <w:noProof/>
        </w:rPr>
        <w:tab/>
      </w:r>
      <w:r>
        <w:rPr>
          <w:b/>
          <w:noProof/>
        </w:rPr>
        <w:t>71</w:t>
      </w:r>
    </w:p>
    <w:p w14:paraId="4052156E" w14:textId="77777777" w:rsidR="00C856FE" w:rsidRDefault="00C856FE">
      <w:pPr>
        <w:pStyle w:val="Index1"/>
        <w:tabs>
          <w:tab w:val="right" w:leader="dot" w:pos="4310"/>
        </w:tabs>
        <w:rPr>
          <w:noProof/>
        </w:rPr>
      </w:pPr>
      <w:r>
        <w:rPr>
          <w:noProof/>
        </w:rPr>
        <w:t>deffunction</w:t>
      </w:r>
      <w:r>
        <w:rPr>
          <w:noProof/>
        </w:rPr>
        <w:noBreakHyphen/>
        <w:t>module</w:t>
      </w:r>
      <w:r>
        <w:rPr>
          <w:noProof/>
        </w:rPr>
        <w:tab/>
      </w:r>
      <w:r>
        <w:rPr>
          <w:b/>
          <w:noProof/>
        </w:rPr>
        <w:t>238</w:t>
      </w:r>
    </w:p>
    <w:p w14:paraId="280CFAEC" w14:textId="77777777" w:rsidR="00C856FE" w:rsidRDefault="00C856FE">
      <w:pPr>
        <w:pStyle w:val="Index1"/>
        <w:tabs>
          <w:tab w:val="right" w:leader="dot" w:pos="4310"/>
        </w:tabs>
        <w:rPr>
          <w:noProof/>
        </w:rPr>
      </w:pPr>
      <w:r>
        <w:rPr>
          <w:noProof/>
        </w:rPr>
        <w:t>defgeneric</w:t>
      </w:r>
      <w:r>
        <w:rPr>
          <w:noProof/>
        </w:rPr>
        <w:tab/>
        <w:t xml:space="preserve">10, </w:t>
      </w:r>
      <w:r>
        <w:rPr>
          <w:b/>
          <w:noProof/>
        </w:rPr>
        <w:t>75</w:t>
      </w:r>
      <w:r>
        <w:rPr>
          <w:noProof/>
        </w:rPr>
        <w:t>, 76</w:t>
      </w:r>
    </w:p>
    <w:p w14:paraId="15030109" w14:textId="77777777" w:rsidR="00C856FE" w:rsidRDefault="00C856FE">
      <w:pPr>
        <w:pStyle w:val="Index1"/>
        <w:tabs>
          <w:tab w:val="right" w:leader="dot" w:pos="4310"/>
        </w:tabs>
        <w:rPr>
          <w:noProof/>
        </w:rPr>
      </w:pPr>
      <w:r>
        <w:rPr>
          <w:noProof/>
        </w:rPr>
        <w:t>defgeneric</w:t>
      </w:r>
      <w:r>
        <w:rPr>
          <w:noProof/>
        </w:rPr>
        <w:noBreakHyphen/>
        <w:t>module</w:t>
      </w:r>
      <w:r>
        <w:rPr>
          <w:noProof/>
        </w:rPr>
        <w:tab/>
      </w:r>
      <w:r>
        <w:rPr>
          <w:b/>
          <w:noProof/>
        </w:rPr>
        <w:t>239</w:t>
      </w:r>
    </w:p>
    <w:p w14:paraId="2F4B6CD2" w14:textId="77777777" w:rsidR="00C856FE" w:rsidRDefault="00C856FE">
      <w:pPr>
        <w:pStyle w:val="Index1"/>
        <w:tabs>
          <w:tab w:val="right" w:leader="dot" w:pos="4310"/>
        </w:tabs>
        <w:rPr>
          <w:noProof/>
        </w:rPr>
      </w:pPr>
      <w:r>
        <w:rPr>
          <w:noProof/>
        </w:rPr>
        <w:t>defglobal</w:t>
      </w:r>
      <w:r>
        <w:rPr>
          <w:noProof/>
        </w:rPr>
        <w:tab/>
        <w:t xml:space="preserve">10, </w:t>
      </w:r>
      <w:r>
        <w:rPr>
          <w:b/>
          <w:noProof/>
        </w:rPr>
        <w:t>15</w:t>
      </w:r>
      <w:r>
        <w:rPr>
          <w:noProof/>
        </w:rPr>
        <w:t xml:space="preserve">, </w:t>
      </w:r>
      <w:r>
        <w:rPr>
          <w:b/>
          <w:noProof/>
        </w:rPr>
        <w:t>65</w:t>
      </w:r>
      <w:r>
        <w:rPr>
          <w:noProof/>
        </w:rPr>
        <w:t>, 293</w:t>
      </w:r>
    </w:p>
    <w:p w14:paraId="7B9A70C1" w14:textId="77777777" w:rsidR="00C856FE" w:rsidRDefault="00C856FE">
      <w:pPr>
        <w:pStyle w:val="Index1"/>
        <w:tabs>
          <w:tab w:val="right" w:leader="dot" w:pos="4310"/>
        </w:tabs>
        <w:rPr>
          <w:noProof/>
        </w:rPr>
      </w:pPr>
      <w:r>
        <w:rPr>
          <w:noProof/>
        </w:rPr>
        <w:t>defglobal</w:t>
      </w:r>
      <w:r>
        <w:rPr>
          <w:noProof/>
        </w:rPr>
        <w:noBreakHyphen/>
        <w:t>module</w:t>
      </w:r>
      <w:r>
        <w:rPr>
          <w:noProof/>
        </w:rPr>
        <w:tab/>
      </w:r>
      <w:r>
        <w:rPr>
          <w:b/>
          <w:noProof/>
        </w:rPr>
        <w:t>238</w:t>
      </w:r>
    </w:p>
    <w:p w14:paraId="6EE48C5A" w14:textId="77777777" w:rsidR="00C856FE" w:rsidRDefault="00C856FE">
      <w:pPr>
        <w:pStyle w:val="Index1"/>
        <w:tabs>
          <w:tab w:val="right" w:leader="dot" w:pos="4310"/>
        </w:tabs>
        <w:rPr>
          <w:noProof/>
        </w:rPr>
      </w:pPr>
      <w:r>
        <w:rPr>
          <w:noProof/>
        </w:rPr>
        <w:t>definstances</w:t>
      </w:r>
      <w:r>
        <w:rPr>
          <w:noProof/>
        </w:rPr>
        <w:tab/>
        <w:t xml:space="preserve">10, </w:t>
      </w:r>
      <w:r>
        <w:rPr>
          <w:b/>
          <w:noProof/>
        </w:rPr>
        <w:t>15</w:t>
      </w:r>
      <w:r>
        <w:rPr>
          <w:noProof/>
        </w:rPr>
        <w:t xml:space="preserve">, 91, </w:t>
      </w:r>
      <w:r>
        <w:rPr>
          <w:b/>
          <w:noProof/>
        </w:rPr>
        <w:t>122</w:t>
      </w:r>
      <w:r>
        <w:rPr>
          <w:noProof/>
        </w:rPr>
        <w:t>, 305</w:t>
      </w:r>
    </w:p>
    <w:p w14:paraId="50E95CCB" w14:textId="77777777" w:rsidR="00C856FE" w:rsidRDefault="00C856FE">
      <w:pPr>
        <w:pStyle w:val="Index2"/>
        <w:tabs>
          <w:tab w:val="right" w:leader="dot" w:pos="4310"/>
        </w:tabs>
        <w:rPr>
          <w:noProof/>
        </w:rPr>
      </w:pPr>
      <w:r>
        <w:rPr>
          <w:noProof/>
        </w:rPr>
        <w:t>initial</w:t>
      </w:r>
      <w:r>
        <w:rPr>
          <w:noProof/>
        </w:rPr>
        <w:noBreakHyphen/>
        <w:t>object</w:t>
      </w:r>
      <w:r>
        <w:rPr>
          <w:noProof/>
        </w:rPr>
        <w:tab/>
      </w:r>
      <w:r>
        <w:rPr>
          <w:b/>
          <w:noProof/>
        </w:rPr>
        <w:t>91</w:t>
      </w:r>
    </w:p>
    <w:p w14:paraId="2399BA94" w14:textId="77777777" w:rsidR="00C856FE" w:rsidRDefault="00C856FE">
      <w:pPr>
        <w:pStyle w:val="Index1"/>
        <w:tabs>
          <w:tab w:val="right" w:leader="dot" w:pos="4310"/>
        </w:tabs>
        <w:rPr>
          <w:noProof/>
        </w:rPr>
      </w:pPr>
      <w:r>
        <w:rPr>
          <w:noProof/>
        </w:rPr>
        <w:t>definstances</w:t>
      </w:r>
      <w:r>
        <w:rPr>
          <w:noProof/>
        </w:rPr>
        <w:noBreakHyphen/>
        <w:t>module</w:t>
      </w:r>
      <w:r>
        <w:rPr>
          <w:noProof/>
        </w:rPr>
        <w:tab/>
      </w:r>
      <w:r>
        <w:rPr>
          <w:b/>
          <w:noProof/>
        </w:rPr>
        <w:t>256</w:t>
      </w:r>
    </w:p>
    <w:p w14:paraId="5B9789A5" w14:textId="77777777" w:rsidR="00C856FE" w:rsidRDefault="00C856FE">
      <w:pPr>
        <w:pStyle w:val="Index1"/>
        <w:tabs>
          <w:tab w:val="right" w:leader="dot" w:pos="4310"/>
        </w:tabs>
        <w:rPr>
          <w:noProof/>
        </w:rPr>
      </w:pPr>
      <w:r>
        <w:rPr>
          <w:noProof/>
        </w:rPr>
        <w:t>defmessage</w:t>
      </w:r>
      <w:r>
        <w:rPr>
          <w:noProof/>
        </w:rPr>
        <w:noBreakHyphen/>
        <w:t>handler</w:t>
      </w:r>
      <w:r>
        <w:rPr>
          <w:noProof/>
        </w:rPr>
        <w:tab/>
        <w:t xml:space="preserve">10, 105, </w:t>
      </w:r>
      <w:r>
        <w:rPr>
          <w:b/>
          <w:noProof/>
        </w:rPr>
        <w:t>106</w:t>
      </w:r>
      <w:r>
        <w:rPr>
          <w:noProof/>
        </w:rPr>
        <w:t xml:space="preserve">, </w:t>
      </w:r>
      <w:r>
        <w:rPr>
          <w:b/>
          <w:noProof/>
        </w:rPr>
        <w:t>303</w:t>
      </w:r>
    </w:p>
    <w:p w14:paraId="5F885C86" w14:textId="77777777" w:rsidR="00C856FE" w:rsidRDefault="00C856FE">
      <w:pPr>
        <w:pStyle w:val="Index1"/>
        <w:tabs>
          <w:tab w:val="right" w:leader="dot" w:pos="4310"/>
        </w:tabs>
        <w:rPr>
          <w:noProof/>
        </w:rPr>
      </w:pPr>
      <w:r>
        <w:rPr>
          <w:noProof/>
        </w:rPr>
        <w:t>defmethod</w:t>
      </w:r>
      <w:r>
        <w:rPr>
          <w:noProof/>
        </w:rPr>
        <w:tab/>
        <w:t xml:space="preserve">10, </w:t>
      </w:r>
      <w:r>
        <w:rPr>
          <w:b/>
          <w:noProof/>
        </w:rPr>
        <w:t>75</w:t>
      </w:r>
      <w:r>
        <w:rPr>
          <w:noProof/>
        </w:rPr>
        <w:t>, 76</w:t>
      </w:r>
    </w:p>
    <w:p w14:paraId="0D527BDD" w14:textId="77777777" w:rsidR="00C856FE" w:rsidRDefault="00C856FE">
      <w:pPr>
        <w:pStyle w:val="Index1"/>
        <w:tabs>
          <w:tab w:val="right" w:leader="dot" w:pos="4310"/>
        </w:tabs>
        <w:rPr>
          <w:noProof/>
        </w:rPr>
      </w:pPr>
      <w:r>
        <w:rPr>
          <w:noProof/>
        </w:rPr>
        <w:t>defmodule</w:t>
      </w:r>
      <w:r>
        <w:rPr>
          <w:noProof/>
        </w:rPr>
        <w:tab/>
        <w:t xml:space="preserve">10, </w:t>
      </w:r>
      <w:r>
        <w:rPr>
          <w:b/>
          <w:noProof/>
        </w:rPr>
        <w:t>145</w:t>
      </w:r>
      <w:r>
        <w:rPr>
          <w:noProof/>
        </w:rPr>
        <w:t xml:space="preserve">, 308, </w:t>
      </w:r>
      <w:r>
        <w:rPr>
          <w:b/>
          <w:noProof/>
        </w:rPr>
        <w:t>309</w:t>
      </w:r>
    </w:p>
    <w:p w14:paraId="30669871" w14:textId="77777777" w:rsidR="00C856FE" w:rsidRDefault="00C856FE">
      <w:pPr>
        <w:pStyle w:val="Index1"/>
        <w:tabs>
          <w:tab w:val="right" w:leader="dot" w:pos="4310"/>
        </w:tabs>
        <w:rPr>
          <w:noProof/>
        </w:rPr>
      </w:pPr>
      <w:r>
        <w:rPr>
          <w:noProof/>
        </w:rPr>
        <w:t>defmodules</w:t>
      </w:r>
      <w:r>
        <w:rPr>
          <w:noProof/>
        </w:rPr>
        <w:tab/>
        <w:t>17</w:t>
      </w:r>
    </w:p>
    <w:p w14:paraId="6AF2E1A4" w14:textId="77777777" w:rsidR="00C856FE" w:rsidRDefault="00C856FE">
      <w:pPr>
        <w:pStyle w:val="Index1"/>
        <w:tabs>
          <w:tab w:val="right" w:leader="dot" w:pos="4310"/>
        </w:tabs>
        <w:rPr>
          <w:noProof/>
        </w:rPr>
      </w:pPr>
      <w:r>
        <w:rPr>
          <w:noProof/>
        </w:rPr>
        <w:t>defrule</w:t>
      </w:r>
      <w:r>
        <w:rPr>
          <w:noProof/>
        </w:rPr>
        <w:tab/>
        <w:t xml:space="preserve">10, </w:t>
      </w:r>
      <w:r>
        <w:rPr>
          <w:b/>
          <w:noProof/>
        </w:rPr>
        <w:t>27</w:t>
      </w:r>
      <w:r>
        <w:rPr>
          <w:noProof/>
        </w:rPr>
        <w:t xml:space="preserve">, </w:t>
      </w:r>
      <w:r>
        <w:rPr>
          <w:b/>
          <w:noProof/>
        </w:rPr>
        <w:t>283</w:t>
      </w:r>
    </w:p>
    <w:p w14:paraId="02C7526F" w14:textId="77777777" w:rsidR="00C856FE" w:rsidRDefault="00C856FE">
      <w:pPr>
        <w:pStyle w:val="Index1"/>
        <w:tabs>
          <w:tab w:val="right" w:leader="dot" w:pos="4310"/>
        </w:tabs>
        <w:rPr>
          <w:noProof/>
        </w:rPr>
      </w:pPr>
      <w:r>
        <w:rPr>
          <w:noProof/>
        </w:rPr>
        <w:t>defrule</w:t>
      </w:r>
      <w:r>
        <w:rPr>
          <w:noProof/>
        </w:rPr>
        <w:noBreakHyphen/>
        <w:t>module</w:t>
      </w:r>
      <w:r>
        <w:rPr>
          <w:noProof/>
        </w:rPr>
        <w:tab/>
      </w:r>
      <w:r>
        <w:rPr>
          <w:b/>
          <w:noProof/>
        </w:rPr>
        <w:t>235</w:t>
      </w:r>
    </w:p>
    <w:p w14:paraId="33B2178F" w14:textId="77777777" w:rsidR="00C856FE" w:rsidRDefault="00C856FE">
      <w:pPr>
        <w:pStyle w:val="Index1"/>
        <w:tabs>
          <w:tab w:val="right" w:leader="dot" w:pos="4310"/>
        </w:tabs>
        <w:rPr>
          <w:noProof/>
        </w:rPr>
      </w:pPr>
      <w:r>
        <w:rPr>
          <w:noProof/>
        </w:rPr>
        <w:t>deftemplate</w:t>
      </w:r>
      <w:r>
        <w:rPr>
          <w:noProof/>
        </w:rPr>
        <w:tab/>
        <w:t xml:space="preserve">10, </w:t>
      </w:r>
      <w:r>
        <w:rPr>
          <w:b/>
          <w:noProof/>
        </w:rPr>
        <w:t>12</w:t>
      </w:r>
      <w:r>
        <w:rPr>
          <w:noProof/>
        </w:rPr>
        <w:t xml:space="preserve">, </w:t>
      </w:r>
      <w:r>
        <w:rPr>
          <w:b/>
          <w:noProof/>
        </w:rPr>
        <w:t>21</w:t>
      </w:r>
      <w:r>
        <w:rPr>
          <w:noProof/>
        </w:rPr>
        <w:t>, 279</w:t>
      </w:r>
    </w:p>
    <w:p w14:paraId="523E9B5F" w14:textId="77777777" w:rsidR="00C856FE" w:rsidRDefault="00C856FE">
      <w:pPr>
        <w:pStyle w:val="Index1"/>
        <w:tabs>
          <w:tab w:val="right" w:leader="dot" w:pos="4310"/>
        </w:tabs>
        <w:rPr>
          <w:noProof/>
        </w:rPr>
      </w:pPr>
      <w:r>
        <w:rPr>
          <w:noProof/>
        </w:rPr>
        <w:t>deftemplate fact</w:t>
      </w:r>
      <w:r>
        <w:rPr>
          <w:noProof/>
        </w:rPr>
        <w:tab/>
      </w:r>
      <w:r>
        <w:rPr>
          <w:b/>
          <w:noProof/>
        </w:rPr>
        <w:t>12</w:t>
      </w:r>
      <w:r>
        <w:rPr>
          <w:noProof/>
        </w:rPr>
        <w:t>, 21, 220</w:t>
      </w:r>
    </w:p>
    <w:p w14:paraId="46DB74DC" w14:textId="77777777" w:rsidR="00C856FE" w:rsidRDefault="00C856FE">
      <w:pPr>
        <w:pStyle w:val="Index1"/>
        <w:tabs>
          <w:tab w:val="right" w:leader="dot" w:pos="4310"/>
        </w:tabs>
        <w:rPr>
          <w:noProof/>
        </w:rPr>
      </w:pPr>
      <w:r>
        <w:rPr>
          <w:noProof/>
        </w:rPr>
        <w:t>deftemplate</w:t>
      </w:r>
      <w:r>
        <w:rPr>
          <w:noProof/>
        </w:rPr>
        <w:noBreakHyphen/>
        <w:t>module</w:t>
      </w:r>
      <w:r>
        <w:rPr>
          <w:noProof/>
        </w:rPr>
        <w:tab/>
      </w:r>
      <w:r>
        <w:rPr>
          <w:b/>
          <w:noProof/>
        </w:rPr>
        <w:t>212</w:t>
      </w:r>
    </w:p>
    <w:p w14:paraId="6C1F0498" w14:textId="77777777" w:rsidR="00C856FE" w:rsidRDefault="00C856FE">
      <w:pPr>
        <w:pStyle w:val="Index1"/>
        <w:tabs>
          <w:tab w:val="right" w:leader="dot" w:pos="4310"/>
        </w:tabs>
        <w:rPr>
          <w:noProof/>
        </w:rPr>
      </w:pPr>
      <w:r>
        <w:rPr>
          <w:noProof/>
        </w:rPr>
        <w:t>deftemplate-slot</w:t>
      </w:r>
      <w:r>
        <w:rPr>
          <w:noProof/>
        </w:rPr>
        <w:noBreakHyphen/>
        <w:t>allowed</w:t>
      </w:r>
      <w:r>
        <w:rPr>
          <w:noProof/>
        </w:rPr>
        <w:noBreakHyphen/>
        <w:t>values</w:t>
      </w:r>
      <w:r>
        <w:rPr>
          <w:noProof/>
        </w:rPr>
        <w:tab/>
      </w:r>
      <w:r>
        <w:rPr>
          <w:b/>
          <w:noProof/>
        </w:rPr>
        <w:t>212</w:t>
      </w:r>
      <w:r>
        <w:rPr>
          <w:noProof/>
        </w:rPr>
        <w:t>, 322</w:t>
      </w:r>
    </w:p>
    <w:p w14:paraId="7D0031E7" w14:textId="77777777" w:rsidR="00C856FE" w:rsidRDefault="00C856FE">
      <w:pPr>
        <w:pStyle w:val="Index1"/>
        <w:tabs>
          <w:tab w:val="right" w:leader="dot" w:pos="4310"/>
        </w:tabs>
        <w:rPr>
          <w:noProof/>
        </w:rPr>
      </w:pPr>
      <w:r>
        <w:rPr>
          <w:noProof/>
        </w:rPr>
        <w:t>deftemplate-slot</w:t>
      </w:r>
      <w:r>
        <w:rPr>
          <w:noProof/>
        </w:rPr>
        <w:noBreakHyphen/>
        <w:t>cardinality</w:t>
      </w:r>
      <w:r>
        <w:rPr>
          <w:noProof/>
        </w:rPr>
        <w:tab/>
      </w:r>
      <w:r>
        <w:rPr>
          <w:b/>
          <w:noProof/>
        </w:rPr>
        <w:t>212</w:t>
      </w:r>
      <w:r>
        <w:rPr>
          <w:noProof/>
        </w:rPr>
        <w:t>, 322</w:t>
      </w:r>
    </w:p>
    <w:p w14:paraId="0B876056" w14:textId="77777777" w:rsidR="00C856FE" w:rsidRDefault="00C856FE">
      <w:pPr>
        <w:pStyle w:val="Index1"/>
        <w:tabs>
          <w:tab w:val="right" w:leader="dot" w:pos="4310"/>
        </w:tabs>
        <w:rPr>
          <w:noProof/>
        </w:rPr>
      </w:pPr>
      <w:r>
        <w:rPr>
          <w:noProof/>
        </w:rPr>
        <w:t>deftemplate-slot-defaultp</w:t>
      </w:r>
      <w:r>
        <w:rPr>
          <w:noProof/>
        </w:rPr>
        <w:tab/>
      </w:r>
      <w:r>
        <w:rPr>
          <w:b/>
          <w:noProof/>
        </w:rPr>
        <w:t>213</w:t>
      </w:r>
      <w:r>
        <w:rPr>
          <w:noProof/>
        </w:rPr>
        <w:t>, 322</w:t>
      </w:r>
    </w:p>
    <w:p w14:paraId="638768A1" w14:textId="77777777" w:rsidR="00C856FE" w:rsidRDefault="00C856FE">
      <w:pPr>
        <w:pStyle w:val="Index1"/>
        <w:tabs>
          <w:tab w:val="right" w:leader="dot" w:pos="4310"/>
        </w:tabs>
        <w:rPr>
          <w:noProof/>
        </w:rPr>
      </w:pPr>
      <w:r>
        <w:rPr>
          <w:noProof/>
        </w:rPr>
        <w:t>deftemplate-slot</w:t>
      </w:r>
      <w:r>
        <w:rPr>
          <w:noProof/>
        </w:rPr>
        <w:noBreakHyphen/>
        <w:t>default-value</w:t>
      </w:r>
      <w:r>
        <w:rPr>
          <w:noProof/>
        </w:rPr>
        <w:tab/>
      </w:r>
      <w:r>
        <w:rPr>
          <w:b/>
          <w:noProof/>
        </w:rPr>
        <w:t>214</w:t>
      </w:r>
      <w:r>
        <w:rPr>
          <w:noProof/>
        </w:rPr>
        <w:t>, 322</w:t>
      </w:r>
    </w:p>
    <w:p w14:paraId="5CC5DAD4" w14:textId="77777777" w:rsidR="00C856FE" w:rsidRDefault="00C856FE">
      <w:pPr>
        <w:pStyle w:val="Index1"/>
        <w:tabs>
          <w:tab w:val="right" w:leader="dot" w:pos="4310"/>
        </w:tabs>
        <w:rPr>
          <w:noProof/>
        </w:rPr>
      </w:pPr>
      <w:r>
        <w:rPr>
          <w:noProof/>
        </w:rPr>
        <w:t>deftemplate-slot-existp</w:t>
      </w:r>
      <w:r>
        <w:rPr>
          <w:noProof/>
        </w:rPr>
        <w:tab/>
      </w:r>
      <w:r>
        <w:rPr>
          <w:b/>
          <w:noProof/>
        </w:rPr>
        <w:t>214</w:t>
      </w:r>
      <w:r>
        <w:rPr>
          <w:noProof/>
        </w:rPr>
        <w:t>, 322</w:t>
      </w:r>
    </w:p>
    <w:p w14:paraId="2D68D7E6" w14:textId="77777777" w:rsidR="00C856FE" w:rsidRDefault="00C856FE">
      <w:pPr>
        <w:pStyle w:val="Index1"/>
        <w:tabs>
          <w:tab w:val="right" w:leader="dot" w:pos="4310"/>
        </w:tabs>
        <w:rPr>
          <w:noProof/>
        </w:rPr>
      </w:pPr>
      <w:r>
        <w:rPr>
          <w:noProof/>
        </w:rPr>
        <w:t>deftemplate-slot</w:t>
      </w:r>
      <w:r>
        <w:rPr>
          <w:noProof/>
        </w:rPr>
        <w:noBreakHyphen/>
        <w:t>multip</w:t>
      </w:r>
      <w:r>
        <w:rPr>
          <w:noProof/>
        </w:rPr>
        <w:tab/>
      </w:r>
      <w:r>
        <w:rPr>
          <w:b/>
          <w:noProof/>
        </w:rPr>
        <w:t>215</w:t>
      </w:r>
      <w:r>
        <w:rPr>
          <w:noProof/>
        </w:rPr>
        <w:t>, 322</w:t>
      </w:r>
    </w:p>
    <w:p w14:paraId="2A2F6713" w14:textId="77777777" w:rsidR="00C856FE" w:rsidRDefault="00C856FE">
      <w:pPr>
        <w:pStyle w:val="Index1"/>
        <w:tabs>
          <w:tab w:val="right" w:leader="dot" w:pos="4310"/>
        </w:tabs>
        <w:rPr>
          <w:noProof/>
        </w:rPr>
      </w:pPr>
      <w:r>
        <w:rPr>
          <w:noProof/>
        </w:rPr>
        <w:t>deftemplate</w:t>
      </w:r>
      <w:r>
        <w:rPr>
          <w:noProof/>
        </w:rPr>
        <w:noBreakHyphen/>
        <w:t>slot-names</w:t>
      </w:r>
      <w:r>
        <w:rPr>
          <w:noProof/>
        </w:rPr>
        <w:tab/>
      </w:r>
      <w:r>
        <w:rPr>
          <w:b/>
          <w:noProof/>
        </w:rPr>
        <w:t>215</w:t>
      </w:r>
      <w:r>
        <w:rPr>
          <w:noProof/>
        </w:rPr>
        <w:t>, 322</w:t>
      </w:r>
    </w:p>
    <w:p w14:paraId="7792198B" w14:textId="77777777" w:rsidR="00C856FE" w:rsidRDefault="00C856FE">
      <w:pPr>
        <w:pStyle w:val="Index1"/>
        <w:tabs>
          <w:tab w:val="right" w:leader="dot" w:pos="4310"/>
        </w:tabs>
        <w:rPr>
          <w:noProof/>
        </w:rPr>
      </w:pPr>
      <w:r>
        <w:rPr>
          <w:noProof/>
        </w:rPr>
        <w:t>deftemplate-slot</w:t>
      </w:r>
      <w:r>
        <w:rPr>
          <w:noProof/>
        </w:rPr>
        <w:noBreakHyphen/>
        <w:t>range</w:t>
      </w:r>
      <w:r>
        <w:rPr>
          <w:noProof/>
        </w:rPr>
        <w:tab/>
      </w:r>
      <w:r>
        <w:rPr>
          <w:b/>
          <w:noProof/>
        </w:rPr>
        <w:t>216</w:t>
      </w:r>
      <w:r>
        <w:rPr>
          <w:noProof/>
        </w:rPr>
        <w:t>, 322</w:t>
      </w:r>
    </w:p>
    <w:p w14:paraId="3AEADAF0" w14:textId="77777777" w:rsidR="00C856FE" w:rsidRDefault="00C856FE">
      <w:pPr>
        <w:pStyle w:val="Index1"/>
        <w:tabs>
          <w:tab w:val="right" w:leader="dot" w:pos="4310"/>
        </w:tabs>
        <w:rPr>
          <w:noProof/>
        </w:rPr>
      </w:pPr>
      <w:r>
        <w:rPr>
          <w:noProof/>
        </w:rPr>
        <w:t>deftemplate-slot</w:t>
      </w:r>
      <w:r>
        <w:rPr>
          <w:noProof/>
        </w:rPr>
        <w:noBreakHyphen/>
        <w:t>singlep</w:t>
      </w:r>
      <w:r>
        <w:rPr>
          <w:noProof/>
        </w:rPr>
        <w:tab/>
      </w:r>
      <w:r>
        <w:rPr>
          <w:b/>
          <w:noProof/>
        </w:rPr>
        <w:t>216</w:t>
      </w:r>
      <w:r>
        <w:rPr>
          <w:noProof/>
        </w:rPr>
        <w:t>, 323</w:t>
      </w:r>
    </w:p>
    <w:p w14:paraId="5EDE0353" w14:textId="77777777" w:rsidR="00C856FE" w:rsidRDefault="00C856FE">
      <w:pPr>
        <w:pStyle w:val="Index1"/>
        <w:tabs>
          <w:tab w:val="right" w:leader="dot" w:pos="4310"/>
        </w:tabs>
        <w:rPr>
          <w:noProof/>
        </w:rPr>
      </w:pPr>
      <w:r>
        <w:rPr>
          <w:noProof/>
        </w:rPr>
        <w:lastRenderedPageBreak/>
        <w:t>deftemplate-slot-type</w:t>
      </w:r>
      <w:r>
        <w:rPr>
          <w:noProof/>
        </w:rPr>
        <w:tab/>
        <w:t>323</w:t>
      </w:r>
    </w:p>
    <w:p w14:paraId="063274B4" w14:textId="77777777" w:rsidR="00C856FE" w:rsidRDefault="00C856FE">
      <w:pPr>
        <w:pStyle w:val="Index1"/>
        <w:tabs>
          <w:tab w:val="right" w:leader="dot" w:pos="4310"/>
        </w:tabs>
        <w:rPr>
          <w:noProof/>
        </w:rPr>
      </w:pPr>
      <w:r>
        <w:rPr>
          <w:noProof/>
        </w:rPr>
        <w:t>deftemplate-slot</w:t>
      </w:r>
      <w:r>
        <w:rPr>
          <w:noProof/>
        </w:rPr>
        <w:noBreakHyphen/>
        <w:t>types</w:t>
      </w:r>
      <w:r>
        <w:rPr>
          <w:noProof/>
        </w:rPr>
        <w:tab/>
      </w:r>
      <w:r>
        <w:rPr>
          <w:b/>
          <w:noProof/>
        </w:rPr>
        <w:t>216</w:t>
      </w:r>
    </w:p>
    <w:p w14:paraId="58B3BFEE" w14:textId="77777777" w:rsidR="00C856FE" w:rsidRDefault="00C856FE">
      <w:pPr>
        <w:pStyle w:val="Index1"/>
        <w:tabs>
          <w:tab w:val="right" w:leader="dot" w:pos="4310"/>
        </w:tabs>
        <w:rPr>
          <w:noProof/>
        </w:rPr>
      </w:pPr>
      <w:r>
        <w:rPr>
          <w:noProof/>
        </w:rPr>
        <w:t>deg</w:t>
      </w:r>
      <w:r>
        <w:rPr>
          <w:noProof/>
        </w:rPr>
        <w:noBreakHyphen/>
        <w:t>grad</w:t>
      </w:r>
      <w:r>
        <w:rPr>
          <w:noProof/>
        </w:rPr>
        <w:tab/>
      </w:r>
      <w:r>
        <w:rPr>
          <w:b/>
          <w:noProof/>
        </w:rPr>
        <w:t>195</w:t>
      </w:r>
    </w:p>
    <w:p w14:paraId="02D7038D" w14:textId="77777777" w:rsidR="00C856FE" w:rsidRDefault="00C856FE">
      <w:pPr>
        <w:pStyle w:val="Index1"/>
        <w:tabs>
          <w:tab w:val="right" w:leader="dot" w:pos="4310"/>
        </w:tabs>
        <w:rPr>
          <w:noProof/>
        </w:rPr>
      </w:pPr>
      <w:r>
        <w:rPr>
          <w:noProof/>
        </w:rPr>
        <w:t>deg</w:t>
      </w:r>
      <w:r>
        <w:rPr>
          <w:noProof/>
        </w:rPr>
        <w:noBreakHyphen/>
        <w:t>rad</w:t>
      </w:r>
      <w:r>
        <w:rPr>
          <w:noProof/>
        </w:rPr>
        <w:tab/>
      </w:r>
      <w:r>
        <w:rPr>
          <w:b/>
          <w:noProof/>
        </w:rPr>
        <w:t>195</w:t>
      </w:r>
    </w:p>
    <w:p w14:paraId="0DAFF5E4"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facts</w:t>
      </w:r>
      <w:r>
        <w:rPr>
          <w:noProof/>
        </w:rPr>
        <w:tab/>
        <w:t xml:space="preserve">230, </w:t>
      </w:r>
      <w:r>
        <w:rPr>
          <w:b/>
          <w:noProof/>
        </w:rPr>
        <w:t>233</w:t>
      </w:r>
      <w:r>
        <w:rPr>
          <w:noProof/>
        </w:rPr>
        <w:t>, 324</w:t>
      </w:r>
    </w:p>
    <w:p w14:paraId="3278F21D"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instances</w:t>
      </w:r>
      <w:r>
        <w:rPr>
          <w:noProof/>
        </w:rPr>
        <w:tab/>
        <w:t xml:space="preserve">83, 139, </w:t>
      </w:r>
      <w:r>
        <w:rPr>
          <w:b/>
          <w:noProof/>
        </w:rPr>
        <w:t>142</w:t>
      </w:r>
      <w:r>
        <w:rPr>
          <w:noProof/>
        </w:rPr>
        <w:t>, 204, 327</w:t>
      </w:r>
    </w:p>
    <w:p w14:paraId="64ED1B8C" w14:textId="77777777" w:rsidR="00C856FE" w:rsidRDefault="00C856FE">
      <w:pPr>
        <w:pStyle w:val="Index1"/>
        <w:tabs>
          <w:tab w:val="right" w:leader="dot" w:pos="4310"/>
        </w:tabs>
        <w:rPr>
          <w:noProof/>
        </w:rPr>
      </w:pPr>
      <w:r>
        <w:rPr>
          <w:noProof/>
        </w:rPr>
        <w:t>delete$</w:t>
      </w:r>
      <w:r>
        <w:rPr>
          <w:noProof/>
        </w:rPr>
        <w:tab/>
      </w:r>
      <w:r>
        <w:rPr>
          <w:b/>
          <w:noProof/>
        </w:rPr>
        <w:t>168</w:t>
      </w:r>
    </w:p>
    <w:p w14:paraId="7746C1F7" w14:textId="77777777" w:rsidR="00C856FE" w:rsidRDefault="00C856FE">
      <w:pPr>
        <w:pStyle w:val="Index1"/>
        <w:tabs>
          <w:tab w:val="right" w:leader="dot" w:pos="4310"/>
        </w:tabs>
        <w:rPr>
          <w:noProof/>
        </w:rPr>
      </w:pPr>
      <w:r>
        <w:rPr>
          <w:noProof/>
        </w:rPr>
        <w:t>delete</w:t>
      </w:r>
      <w:r>
        <w:rPr>
          <w:noProof/>
        </w:rPr>
        <w:noBreakHyphen/>
        <w:t>instance</w:t>
      </w:r>
      <w:r>
        <w:rPr>
          <w:noProof/>
        </w:rPr>
        <w:tab/>
        <w:t xml:space="preserve">126, </w:t>
      </w:r>
      <w:r>
        <w:rPr>
          <w:b/>
          <w:noProof/>
        </w:rPr>
        <w:t>257</w:t>
      </w:r>
    </w:p>
    <w:p w14:paraId="708C2773" w14:textId="77777777" w:rsidR="00C856FE" w:rsidRDefault="00C856FE">
      <w:pPr>
        <w:pStyle w:val="Index1"/>
        <w:tabs>
          <w:tab w:val="right" w:leader="dot" w:pos="4310"/>
        </w:tabs>
        <w:rPr>
          <w:noProof/>
        </w:rPr>
      </w:pPr>
      <w:r>
        <w:rPr>
          <w:noProof/>
        </w:rPr>
        <w:t>delete-member$</w:t>
      </w:r>
      <w:r>
        <w:rPr>
          <w:noProof/>
        </w:rPr>
        <w:tab/>
      </w:r>
      <w:r>
        <w:rPr>
          <w:b/>
          <w:noProof/>
        </w:rPr>
        <w:t>172</w:t>
      </w:r>
    </w:p>
    <w:p w14:paraId="4BD25765" w14:textId="77777777" w:rsidR="00C856FE" w:rsidRDefault="00C856FE">
      <w:pPr>
        <w:pStyle w:val="Index1"/>
        <w:tabs>
          <w:tab w:val="right" w:leader="dot" w:pos="4310"/>
        </w:tabs>
        <w:rPr>
          <w:noProof/>
        </w:rPr>
      </w:pPr>
      <w:r>
        <w:rPr>
          <w:noProof/>
        </w:rPr>
        <w:t>delimiter</w:t>
      </w:r>
      <w:r>
        <w:rPr>
          <w:noProof/>
        </w:rPr>
        <w:tab/>
      </w:r>
      <w:r>
        <w:rPr>
          <w:b/>
          <w:noProof/>
        </w:rPr>
        <w:t>7</w:t>
      </w:r>
    </w:p>
    <w:p w14:paraId="5F6F97D4" w14:textId="77777777" w:rsidR="00C856FE" w:rsidRDefault="00C856FE">
      <w:pPr>
        <w:pStyle w:val="Index1"/>
        <w:tabs>
          <w:tab w:val="right" w:leader="dot" w:pos="4310"/>
        </w:tabs>
        <w:rPr>
          <w:noProof/>
        </w:rPr>
      </w:pPr>
      <w:r>
        <w:rPr>
          <w:noProof/>
        </w:rPr>
        <w:t>dependencies</w:t>
      </w:r>
      <w:r>
        <w:rPr>
          <w:noProof/>
        </w:rPr>
        <w:tab/>
      </w:r>
      <w:r>
        <w:rPr>
          <w:b/>
          <w:noProof/>
        </w:rPr>
        <w:t>289</w:t>
      </w:r>
    </w:p>
    <w:p w14:paraId="57208D8F" w14:textId="77777777" w:rsidR="00C856FE" w:rsidRDefault="00C856FE">
      <w:pPr>
        <w:pStyle w:val="Index1"/>
        <w:tabs>
          <w:tab w:val="right" w:leader="dot" w:pos="4310"/>
        </w:tabs>
        <w:rPr>
          <w:noProof/>
        </w:rPr>
      </w:pPr>
      <w:r>
        <w:rPr>
          <w:noProof/>
        </w:rPr>
        <w:t>dependents</w:t>
      </w:r>
      <w:r>
        <w:rPr>
          <w:noProof/>
        </w:rPr>
        <w:tab/>
      </w:r>
      <w:r>
        <w:rPr>
          <w:b/>
          <w:noProof/>
        </w:rPr>
        <w:t>289</w:t>
      </w:r>
    </w:p>
    <w:p w14:paraId="16E39638" w14:textId="77777777" w:rsidR="00C856FE" w:rsidRDefault="00C856FE">
      <w:pPr>
        <w:pStyle w:val="Index1"/>
        <w:tabs>
          <w:tab w:val="right" w:leader="dot" w:pos="4310"/>
        </w:tabs>
        <w:rPr>
          <w:noProof/>
        </w:rPr>
      </w:pPr>
      <w:r>
        <w:rPr>
          <w:noProof/>
        </w:rPr>
        <w:t>describe</w:t>
      </w:r>
      <w:r>
        <w:rPr>
          <w:noProof/>
        </w:rPr>
        <w:noBreakHyphen/>
        <w:t>class</w:t>
      </w:r>
      <w:r>
        <w:rPr>
          <w:noProof/>
        </w:rPr>
        <w:tab/>
        <w:t xml:space="preserve">92, </w:t>
      </w:r>
      <w:r>
        <w:rPr>
          <w:b/>
          <w:noProof/>
        </w:rPr>
        <w:t>299</w:t>
      </w:r>
    </w:p>
    <w:p w14:paraId="3406B212" w14:textId="77777777" w:rsidR="00C856FE" w:rsidRDefault="00C856FE">
      <w:pPr>
        <w:pStyle w:val="Index1"/>
        <w:tabs>
          <w:tab w:val="right" w:leader="dot" w:pos="4310"/>
        </w:tabs>
        <w:rPr>
          <w:noProof/>
        </w:rPr>
      </w:pPr>
      <w:r>
        <w:rPr>
          <w:noProof/>
        </w:rPr>
        <w:t>direct</w:t>
      </w:r>
      <w:r>
        <w:rPr>
          <w:noProof/>
        </w:rPr>
        <w:noBreakHyphen/>
        <w:t>insert$</w:t>
      </w:r>
      <w:r>
        <w:rPr>
          <w:noProof/>
        </w:rPr>
        <w:tab/>
      </w:r>
      <w:r>
        <w:rPr>
          <w:b/>
          <w:noProof/>
        </w:rPr>
        <w:t>262</w:t>
      </w:r>
    </w:p>
    <w:p w14:paraId="7FEA1A34" w14:textId="77777777" w:rsidR="00C856FE" w:rsidRDefault="00C856FE">
      <w:pPr>
        <w:pStyle w:val="Index1"/>
        <w:tabs>
          <w:tab w:val="right" w:leader="dot" w:pos="4310"/>
        </w:tabs>
        <w:rPr>
          <w:noProof/>
        </w:rPr>
      </w:pPr>
      <w:r>
        <w:rPr>
          <w:noProof/>
        </w:rPr>
        <w:t>div</w:t>
      </w:r>
      <w:r>
        <w:rPr>
          <w:noProof/>
        </w:rPr>
        <w:tab/>
      </w:r>
      <w:r>
        <w:rPr>
          <w:b/>
          <w:noProof/>
        </w:rPr>
        <w:t>191</w:t>
      </w:r>
    </w:p>
    <w:p w14:paraId="52FC2989"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facts</w:t>
      </w:r>
      <w:r>
        <w:rPr>
          <w:noProof/>
        </w:rPr>
        <w:tab/>
        <w:t xml:space="preserve">230, </w:t>
      </w:r>
      <w:r>
        <w:rPr>
          <w:b/>
          <w:noProof/>
        </w:rPr>
        <w:t>232</w:t>
      </w:r>
      <w:r>
        <w:rPr>
          <w:noProof/>
        </w:rPr>
        <w:t>, 233, 324</w:t>
      </w:r>
    </w:p>
    <w:p w14:paraId="2ED2554C"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instances</w:t>
      </w:r>
      <w:r>
        <w:rPr>
          <w:noProof/>
        </w:rPr>
        <w:tab/>
        <w:t xml:space="preserve">83, 139, </w:t>
      </w:r>
      <w:r>
        <w:rPr>
          <w:b/>
          <w:noProof/>
        </w:rPr>
        <w:t>141</w:t>
      </w:r>
      <w:r>
        <w:rPr>
          <w:noProof/>
        </w:rPr>
        <w:t>, 142, 204, 327</w:t>
      </w:r>
    </w:p>
    <w:p w14:paraId="561F06FF" w14:textId="77777777" w:rsidR="00C856FE" w:rsidRDefault="00C856FE">
      <w:pPr>
        <w:pStyle w:val="Index1"/>
        <w:tabs>
          <w:tab w:val="right" w:leader="dot" w:pos="4310"/>
        </w:tabs>
        <w:rPr>
          <w:noProof/>
        </w:rPr>
      </w:pPr>
      <w:r>
        <w:rPr>
          <w:noProof/>
        </w:rPr>
        <w:t>do</w:t>
      </w:r>
      <w:r>
        <w:rPr>
          <w:noProof/>
        </w:rPr>
        <w:noBreakHyphen/>
        <w:t>for</w:t>
      </w:r>
      <w:r>
        <w:rPr>
          <w:noProof/>
        </w:rPr>
        <w:noBreakHyphen/>
        <w:t>fact</w:t>
      </w:r>
      <w:r>
        <w:rPr>
          <w:noProof/>
        </w:rPr>
        <w:tab/>
        <w:t xml:space="preserve">230, </w:t>
      </w:r>
      <w:r>
        <w:rPr>
          <w:b/>
          <w:noProof/>
        </w:rPr>
        <w:t>232</w:t>
      </w:r>
      <w:r>
        <w:rPr>
          <w:noProof/>
        </w:rPr>
        <w:t>, 324</w:t>
      </w:r>
    </w:p>
    <w:p w14:paraId="7F5C3BED" w14:textId="77777777" w:rsidR="00C856FE" w:rsidRDefault="00C856FE">
      <w:pPr>
        <w:pStyle w:val="Index1"/>
        <w:tabs>
          <w:tab w:val="right" w:leader="dot" w:pos="4310"/>
        </w:tabs>
        <w:rPr>
          <w:noProof/>
        </w:rPr>
      </w:pPr>
      <w:r>
        <w:rPr>
          <w:noProof/>
        </w:rPr>
        <w:t>do</w:t>
      </w:r>
      <w:r>
        <w:rPr>
          <w:noProof/>
        </w:rPr>
        <w:noBreakHyphen/>
        <w:t>for</w:t>
      </w:r>
      <w:r>
        <w:rPr>
          <w:noProof/>
        </w:rPr>
        <w:noBreakHyphen/>
        <w:t>instance</w:t>
      </w:r>
      <w:r>
        <w:rPr>
          <w:noProof/>
        </w:rPr>
        <w:tab/>
        <w:t xml:space="preserve">83, 139, </w:t>
      </w:r>
      <w:r>
        <w:rPr>
          <w:b/>
          <w:noProof/>
        </w:rPr>
        <w:t>141</w:t>
      </w:r>
      <w:r>
        <w:rPr>
          <w:noProof/>
        </w:rPr>
        <w:t>, 204, 327</w:t>
      </w:r>
    </w:p>
    <w:p w14:paraId="1073E464" w14:textId="77777777" w:rsidR="00C856FE" w:rsidRDefault="00C856FE">
      <w:pPr>
        <w:pStyle w:val="Index1"/>
        <w:tabs>
          <w:tab w:val="right" w:leader="dot" w:pos="4310"/>
        </w:tabs>
        <w:rPr>
          <w:noProof/>
        </w:rPr>
      </w:pPr>
      <w:r>
        <w:rPr>
          <w:noProof/>
        </w:rPr>
        <w:t>double quote</w:t>
      </w:r>
      <w:r>
        <w:rPr>
          <w:noProof/>
        </w:rPr>
        <w:tab/>
        <w:t>7</w:t>
      </w:r>
    </w:p>
    <w:p w14:paraId="490D9C61" w14:textId="77777777" w:rsidR="00C856FE" w:rsidRDefault="00C856FE">
      <w:pPr>
        <w:pStyle w:val="Index1"/>
        <w:tabs>
          <w:tab w:val="right" w:leader="dot" w:pos="4310"/>
        </w:tabs>
        <w:rPr>
          <w:noProof/>
        </w:rPr>
      </w:pPr>
      <w:r>
        <w:rPr>
          <w:noProof/>
        </w:rPr>
        <w:t>dribble</w:t>
      </w:r>
      <w:r>
        <w:rPr>
          <w:noProof/>
        </w:rPr>
        <w:noBreakHyphen/>
        <w:t>off</w:t>
      </w:r>
      <w:r>
        <w:rPr>
          <w:noProof/>
        </w:rPr>
        <w:tab/>
      </w:r>
      <w:r>
        <w:rPr>
          <w:b/>
          <w:noProof/>
        </w:rPr>
        <w:t>276</w:t>
      </w:r>
    </w:p>
    <w:p w14:paraId="2A351D17" w14:textId="77777777" w:rsidR="00C856FE" w:rsidRDefault="00C856FE">
      <w:pPr>
        <w:pStyle w:val="Index1"/>
        <w:tabs>
          <w:tab w:val="right" w:leader="dot" w:pos="4310"/>
        </w:tabs>
        <w:rPr>
          <w:noProof/>
        </w:rPr>
      </w:pPr>
      <w:r>
        <w:rPr>
          <w:noProof/>
        </w:rPr>
        <w:t>dribble</w:t>
      </w:r>
      <w:r>
        <w:rPr>
          <w:noProof/>
        </w:rPr>
        <w:noBreakHyphen/>
        <w:t>on</w:t>
      </w:r>
      <w:r>
        <w:rPr>
          <w:noProof/>
        </w:rPr>
        <w:tab/>
      </w:r>
      <w:r>
        <w:rPr>
          <w:b/>
          <w:noProof/>
        </w:rPr>
        <w:t>275</w:t>
      </w:r>
    </w:p>
    <w:p w14:paraId="52A9CBC1" w14:textId="77777777" w:rsidR="00C856FE" w:rsidRDefault="00C856FE">
      <w:pPr>
        <w:pStyle w:val="Index1"/>
        <w:tabs>
          <w:tab w:val="right" w:leader="dot" w:pos="4310"/>
        </w:tabs>
        <w:rPr>
          <w:noProof/>
        </w:rPr>
      </w:pPr>
      <w:r>
        <w:rPr>
          <w:noProof/>
        </w:rPr>
        <w:t>duplicate</w:t>
      </w:r>
      <w:r>
        <w:rPr>
          <w:noProof/>
        </w:rPr>
        <w:tab/>
        <w:t xml:space="preserve">11, 13, 23, 83, </w:t>
      </w:r>
      <w:r>
        <w:rPr>
          <w:b/>
          <w:noProof/>
        </w:rPr>
        <w:t>220</w:t>
      </w:r>
      <w:r>
        <w:rPr>
          <w:noProof/>
        </w:rPr>
        <w:t>, 266</w:t>
      </w:r>
    </w:p>
    <w:p w14:paraId="56FA8121" w14:textId="77777777" w:rsidR="00C856FE" w:rsidRDefault="00C856FE">
      <w:pPr>
        <w:pStyle w:val="Index1"/>
        <w:tabs>
          <w:tab w:val="right" w:leader="dot" w:pos="4310"/>
        </w:tabs>
        <w:rPr>
          <w:noProof/>
        </w:rPr>
      </w:pPr>
      <w:r>
        <w:rPr>
          <w:noProof/>
        </w:rPr>
        <w:t>duplicate</w:t>
      </w:r>
      <w:r>
        <w:rPr>
          <w:noProof/>
        </w:rPr>
        <w:noBreakHyphen/>
        <w:t>instance</w:t>
      </w:r>
      <w:r>
        <w:rPr>
          <w:noProof/>
        </w:rPr>
        <w:tab/>
        <w:t xml:space="preserve">83, 115, </w:t>
      </w:r>
      <w:r>
        <w:rPr>
          <w:b/>
          <w:noProof/>
        </w:rPr>
        <w:t>130</w:t>
      </w:r>
    </w:p>
    <w:p w14:paraId="6338BCE8" w14:textId="77777777" w:rsidR="00C856FE" w:rsidRDefault="00C856FE">
      <w:pPr>
        <w:pStyle w:val="Index1"/>
        <w:tabs>
          <w:tab w:val="right" w:leader="dot" w:pos="4310"/>
        </w:tabs>
        <w:rPr>
          <w:noProof/>
        </w:rPr>
      </w:pPr>
      <w:r>
        <w:rPr>
          <w:noProof/>
        </w:rPr>
        <w:t>dynamic binding</w:t>
      </w:r>
      <w:r>
        <w:rPr>
          <w:noProof/>
        </w:rPr>
        <w:tab/>
      </w:r>
      <w:r>
        <w:rPr>
          <w:b/>
          <w:noProof/>
        </w:rPr>
        <w:t>18</w:t>
      </w:r>
    </w:p>
    <w:p w14:paraId="12B3FC08" w14:textId="77777777" w:rsidR="00C856FE" w:rsidRDefault="00C856FE">
      <w:pPr>
        <w:pStyle w:val="Index1"/>
        <w:tabs>
          <w:tab w:val="right" w:leader="dot" w:pos="4310"/>
        </w:tabs>
        <w:rPr>
          <w:noProof/>
        </w:rPr>
      </w:pPr>
      <w:r>
        <w:rPr>
          <w:noProof/>
        </w:rPr>
        <w:t>dynamic</w:t>
      </w:r>
      <w:r>
        <w:rPr>
          <w:noProof/>
        </w:rPr>
        <w:noBreakHyphen/>
        <w:t>get</w:t>
      </w:r>
      <w:r>
        <w:rPr>
          <w:noProof/>
        </w:rPr>
        <w:tab/>
        <w:t xml:space="preserve">125, </w:t>
      </w:r>
      <w:r>
        <w:rPr>
          <w:b/>
          <w:noProof/>
        </w:rPr>
        <w:t>260</w:t>
      </w:r>
      <w:r>
        <w:rPr>
          <w:noProof/>
        </w:rPr>
        <w:t>, 371</w:t>
      </w:r>
    </w:p>
    <w:p w14:paraId="1DD87A07" w14:textId="77777777" w:rsidR="00C856FE" w:rsidRDefault="00C856FE">
      <w:pPr>
        <w:pStyle w:val="Index1"/>
        <w:tabs>
          <w:tab w:val="right" w:leader="dot" w:pos="4310"/>
        </w:tabs>
        <w:rPr>
          <w:noProof/>
        </w:rPr>
      </w:pPr>
      <w:r>
        <w:rPr>
          <w:noProof/>
        </w:rPr>
        <w:t>dynamic</w:t>
      </w:r>
      <w:r>
        <w:rPr>
          <w:noProof/>
        </w:rPr>
        <w:noBreakHyphen/>
        <w:t>put</w:t>
      </w:r>
      <w:r>
        <w:rPr>
          <w:noProof/>
        </w:rPr>
        <w:tab/>
        <w:t xml:space="preserve">125, </w:t>
      </w:r>
      <w:r>
        <w:rPr>
          <w:b/>
          <w:noProof/>
        </w:rPr>
        <w:t>261</w:t>
      </w:r>
      <w:r>
        <w:rPr>
          <w:noProof/>
        </w:rPr>
        <w:t>, 371</w:t>
      </w:r>
    </w:p>
    <w:p w14:paraId="14CE1E16" w14:textId="77777777" w:rsidR="00C856FE" w:rsidRDefault="00C856FE">
      <w:pPr>
        <w:pStyle w:val="Index1"/>
        <w:tabs>
          <w:tab w:val="right" w:leader="dot" w:pos="4310"/>
        </w:tabs>
        <w:rPr>
          <w:noProof/>
        </w:rPr>
      </w:pPr>
      <w:r>
        <w:rPr>
          <w:noProof/>
        </w:rPr>
        <w:t>embedded application</w:t>
      </w:r>
      <w:r>
        <w:rPr>
          <w:noProof/>
        </w:rPr>
        <w:tab/>
        <w:t>5</w:t>
      </w:r>
    </w:p>
    <w:p w14:paraId="4264E6AB" w14:textId="77777777" w:rsidR="00C856FE" w:rsidRDefault="00C856FE">
      <w:pPr>
        <w:pStyle w:val="Index1"/>
        <w:tabs>
          <w:tab w:val="right" w:leader="dot" w:pos="4310"/>
        </w:tabs>
        <w:rPr>
          <w:noProof/>
        </w:rPr>
      </w:pPr>
      <w:r>
        <w:rPr>
          <w:noProof/>
        </w:rPr>
        <w:t>encapsulation</w:t>
      </w:r>
      <w:r>
        <w:rPr>
          <w:noProof/>
        </w:rPr>
        <w:tab/>
      </w:r>
      <w:r>
        <w:rPr>
          <w:b/>
          <w:noProof/>
        </w:rPr>
        <w:t>18</w:t>
      </w:r>
      <w:r>
        <w:rPr>
          <w:noProof/>
        </w:rPr>
        <w:t>, 89, 109, 120</w:t>
      </w:r>
    </w:p>
    <w:p w14:paraId="33F1FC33" w14:textId="77777777" w:rsidR="00C856FE" w:rsidRDefault="00C856FE">
      <w:pPr>
        <w:pStyle w:val="Index1"/>
        <w:tabs>
          <w:tab w:val="right" w:leader="dot" w:pos="4310"/>
        </w:tabs>
        <w:rPr>
          <w:noProof/>
        </w:rPr>
      </w:pPr>
      <w:r>
        <w:rPr>
          <w:noProof/>
        </w:rPr>
        <w:t>EnvFalseSymbol</w:t>
      </w:r>
      <w:r>
        <w:rPr>
          <w:noProof/>
        </w:rPr>
        <w:tab/>
        <w:t>325</w:t>
      </w:r>
    </w:p>
    <w:p w14:paraId="6564EE57" w14:textId="77777777" w:rsidR="00C856FE" w:rsidRDefault="00C856FE">
      <w:pPr>
        <w:pStyle w:val="Index1"/>
        <w:tabs>
          <w:tab w:val="right" w:leader="dot" w:pos="4310"/>
        </w:tabs>
        <w:rPr>
          <w:noProof/>
        </w:rPr>
      </w:pPr>
      <w:r>
        <w:rPr>
          <w:noProof/>
        </w:rPr>
        <w:t>EnvTrueSymbol</w:t>
      </w:r>
      <w:r>
        <w:rPr>
          <w:noProof/>
        </w:rPr>
        <w:tab/>
        <w:t>325</w:t>
      </w:r>
    </w:p>
    <w:p w14:paraId="6C187A30" w14:textId="77777777" w:rsidR="00C856FE" w:rsidRDefault="00C856FE">
      <w:pPr>
        <w:pStyle w:val="Index1"/>
        <w:tabs>
          <w:tab w:val="right" w:leader="dot" w:pos="4310"/>
        </w:tabs>
        <w:rPr>
          <w:noProof/>
        </w:rPr>
      </w:pPr>
      <w:r>
        <w:rPr>
          <w:noProof/>
        </w:rPr>
        <w:t>EOF</w:t>
      </w:r>
      <w:r>
        <w:rPr>
          <w:noProof/>
        </w:rPr>
        <w:tab/>
      </w:r>
      <w:r>
        <w:rPr>
          <w:b/>
          <w:noProof/>
        </w:rPr>
        <w:t>182</w:t>
      </w:r>
      <w:r>
        <w:rPr>
          <w:noProof/>
        </w:rPr>
        <w:t xml:space="preserve">, 183, </w:t>
      </w:r>
      <w:r>
        <w:rPr>
          <w:b/>
          <w:noProof/>
        </w:rPr>
        <w:t>187</w:t>
      </w:r>
    </w:p>
    <w:p w14:paraId="02146393" w14:textId="77777777" w:rsidR="00C856FE" w:rsidRDefault="00C856FE">
      <w:pPr>
        <w:pStyle w:val="Index1"/>
        <w:tabs>
          <w:tab w:val="right" w:leader="dot" w:pos="4310"/>
        </w:tabs>
        <w:rPr>
          <w:noProof/>
        </w:rPr>
      </w:pPr>
      <w:r>
        <w:rPr>
          <w:noProof/>
        </w:rPr>
        <w:t>eq</w:t>
      </w:r>
      <w:r>
        <w:rPr>
          <w:noProof/>
        </w:rPr>
        <w:tab/>
      </w:r>
      <w:r>
        <w:rPr>
          <w:b/>
          <w:noProof/>
        </w:rPr>
        <w:t>161</w:t>
      </w:r>
    </w:p>
    <w:p w14:paraId="633CB3AD" w14:textId="77777777" w:rsidR="00C856FE" w:rsidRDefault="00C856FE">
      <w:pPr>
        <w:pStyle w:val="Index1"/>
        <w:tabs>
          <w:tab w:val="right" w:leader="dot" w:pos="4310"/>
        </w:tabs>
        <w:rPr>
          <w:noProof/>
        </w:rPr>
      </w:pPr>
      <w:r>
        <w:rPr>
          <w:noProof/>
        </w:rPr>
        <w:t>eval</w:t>
      </w:r>
      <w:r>
        <w:rPr>
          <w:noProof/>
        </w:rPr>
        <w:tab/>
      </w:r>
      <w:r>
        <w:rPr>
          <w:b/>
          <w:noProof/>
        </w:rPr>
        <w:t>175</w:t>
      </w:r>
      <w:r>
        <w:rPr>
          <w:noProof/>
        </w:rPr>
        <w:t>, 326</w:t>
      </w:r>
    </w:p>
    <w:p w14:paraId="2AC5D34F" w14:textId="77777777" w:rsidR="00C856FE" w:rsidRDefault="00C856FE">
      <w:pPr>
        <w:pStyle w:val="Index1"/>
        <w:tabs>
          <w:tab w:val="right" w:leader="dot" w:pos="4310"/>
        </w:tabs>
        <w:rPr>
          <w:noProof/>
        </w:rPr>
      </w:pPr>
      <w:r>
        <w:rPr>
          <w:noProof/>
        </w:rPr>
        <w:t>evenp</w:t>
      </w:r>
      <w:r>
        <w:rPr>
          <w:noProof/>
        </w:rPr>
        <w:tab/>
      </w:r>
      <w:r>
        <w:rPr>
          <w:b/>
          <w:noProof/>
        </w:rPr>
        <w:t>160</w:t>
      </w:r>
    </w:p>
    <w:p w14:paraId="024857EB" w14:textId="77777777" w:rsidR="00C856FE" w:rsidRDefault="00C856FE">
      <w:pPr>
        <w:pStyle w:val="Index1"/>
        <w:tabs>
          <w:tab w:val="right" w:leader="dot" w:pos="4310"/>
        </w:tabs>
        <w:rPr>
          <w:noProof/>
        </w:rPr>
      </w:pPr>
      <w:r>
        <w:rPr>
          <w:noProof/>
        </w:rPr>
        <w:t>exit</w:t>
      </w:r>
      <w:r>
        <w:rPr>
          <w:noProof/>
        </w:rPr>
        <w:tab/>
        <w:t xml:space="preserve">4, 180, </w:t>
      </w:r>
      <w:r>
        <w:rPr>
          <w:b/>
          <w:noProof/>
        </w:rPr>
        <w:t>271</w:t>
      </w:r>
    </w:p>
    <w:p w14:paraId="2C617A29" w14:textId="77777777" w:rsidR="00C856FE" w:rsidRDefault="00C856FE">
      <w:pPr>
        <w:pStyle w:val="Index1"/>
        <w:tabs>
          <w:tab w:val="right" w:leader="dot" w:pos="4310"/>
        </w:tabs>
        <w:rPr>
          <w:noProof/>
        </w:rPr>
      </w:pPr>
      <w:r>
        <w:rPr>
          <w:noProof/>
        </w:rPr>
        <w:t>exp</w:t>
      </w:r>
      <w:r>
        <w:rPr>
          <w:noProof/>
        </w:rPr>
        <w:tab/>
      </w:r>
      <w:r>
        <w:rPr>
          <w:b/>
          <w:noProof/>
        </w:rPr>
        <w:t>197</w:t>
      </w:r>
    </w:p>
    <w:p w14:paraId="32983BAF" w14:textId="77777777" w:rsidR="00C856FE" w:rsidRDefault="00C856FE">
      <w:pPr>
        <w:pStyle w:val="Index1"/>
        <w:tabs>
          <w:tab w:val="right" w:leader="dot" w:pos="4310"/>
        </w:tabs>
        <w:rPr>
          <w:noProof/>
        </w:rPr>
      </w:pPr>
      <w:r>
        <w:rPr>
          <w:noProof/>
        </w:rPr>
        <w:t>expand$</w:t>
      </w:r>
      <w:r>
        <w:rPr>
          <w:noProof/>
        </w:rPr>
        <w:tab/>
        <w:t>83, 108, 266, 325</w:t>
      </w:r>
    </w:p>
    <w:p w14:paraId="15366951" w14:textId="77777777" w:rsidR="00C856FE" w:rsidRDefault="00C856FE">
      <w:pPr>
        <w:pStyle w:val="Index1"/>
        <w:tabs>
          <w:tab w:val="right" w:leader="dot" w:pos="4310"/>
        </w:tabs>
        <w:rPr>
          <w:noProof/>
        </w:rPr>
      </w:pPr>
      <w:r>
        <w:rPr>
          <w:noProof/>
        </w:rPr>
        <w:t>explode$</w:t>
      </w:r>
      <w:r>
        <w:rPr>
          <w:noProof/>
        </w:rPr>
        <w:tab/>
      </w:r>
      <w:r>
        <w:rPr>
          <w:b/>
          <w:noProof/>
        </w:rPr>
        <w:t>168</w:t>
      </w:r>
    </w:p>
    <w:p w14:paraId="6372F981" w14:textId="77777777" w:rsidR="00C856FE" w:rsidRDefault="00C856FE">
      <w:pPr>
        <w:pStyle w:val="Index1"/>
        <w:tabs>
          <w:tab w:val="right" w:leader="dot" w:pos="4310"/>
        </w:tabs>
        <w:rPr>
          <w:noProof/>
        </w:rPr>
      </w:pPr>
      <w:r>
        <w:rPr>
          <w:noProof/>
        </w:rPr>
        <w:t>exponential notation</w:t>
      </w:r>
      <w:r>
        <w:rPr>
          <w:noProof/>
        </w:rPr>
        <w:tab/>
        <w:t>6</w:t>
      </w:r>
    </w:p>
    <w:p w14:paraId="4CDAA2BA" w14:textId="77777777" w:rsidR="00C856FE" w:rsidRDefault="00C856FE">
      <w:pPr>
        <w:pStyle w:val="Index1"/>
        <w:tabs>
          <w:tab w:val="right" w:leader="dot" w:pos="4310"/>
        </w:tabs>
        <w:rPr>
          <w:noProof/>
        </w:rPr>
      </w:pPr>
      <w:r>
        <w:rPr>
          <w:noProof/>
        </w:rPr>
        <w:lastRenderedPageBreak/>
        <w:t>exporting constructs</w:t>
      </w:r>
      <w:r>
        <w:rPr>
          <w:noProof/>
        </w:rPr>
        <w:tab/>
        <w:t>147</w:t>
      </w:r>
    </w:p>
    <w:p w14:paraId="7AA1A3BE" w14:textId="77777777" w:rsidR="00C856FE" w:rsidRDefault="00C856FE">
      <w:pPr>
        <w:pStyle w:val="Index1"/>
        <w:tabs>
          <w:tab w:val="right" w:leader="dot" w:pos="4310"/>
        </w:tabs>
        <w:rPr>
          <w:noProof/>
        </w:rPr>
      </w:pPr>
      <w:r>
        <w:rPr>
          <w:noProof/>
        </w:rPr>
        <w:t>expression</w:t>
      </w:r>
      <w:r>
        <w:rPr>
          <w:noProof/>
        </w:rPr>
        <w:tab/>
      </w:r>
      <w:r>
        <w:rPr>
          <w:b/>
          <w:noProof/>
        </w:rPr>
        <w:t>10</w:t>
      </w:r>
    </w:p>
    <w:p w14:paraId="261398A0" w14:textId="77777777" w:rsidR="00C856FE" w:rsidRDefault="00C856FE">
      <w:pPr>
        <w:pStyle w:val="Index1"/>
        <w:tabs>
          <w:tab w:val="right" w:leader="dot" w:pos="4310"/>
        </w:tabs>
        <w:rPr>
          <w:noProof/>
        </w:rPr>
      </w:pPr>
      <w:r>
        <w:rPr>
          <w:noProof/>
        </w:rPr>
        <w:t>external</w:t>
      </w:r>
      <w:r>
        <w:rPr>
          <w:noProof/>
        </w:rPr>
        <w:noBreakHyphen/>
        <w:t>address</w:t>
      </w:r>
      <w:r>
        <w:rPr>
          <w:noProof/>
        </w:rPr>
        <w:tab/>
        <w:t xml:space="preserve">6, </w:t>
      </w:r>
      <w:r>
        <w:rPr>
          <w:b/>
          <w:noProof/>
        </w:rPr>
        <w:t>8</w:t>
      </w:r>
      <w:r>
        <w:rPr>
          <w:noProof/>
        </w:rPr>
        <w:t>, 9, 181</w:t>
      </w:r>
    </w:p>
    <w:p w14:paraId="58D2FB7B" w14:textId="77777777" w:rsidR="00C856FE" w:rsidRDefault="00C856FE">
      <w:pPr>
        <w:pStyle w:val="Index1"/>
        <w:tabs>
          <w:tab w:val="right" w:leader="dot" w:pos="4310"/>
        </w:tabs>
        <w:rPr>
          <w:noProof/>
        </w:rPr>
      </w:pPr>
      <w:r>
        <w:rPr>
          <w:noProof/>
        </w:rPr>
        <w:noBreakHyphen/>
        <w:t>f</w:t>
      </w:r>
      <w:r>
        <w:rPr>
          <w:noProof/>
        </w:rPr>
        <w:tab/>
        <w:t>4</w:t>
      </w:r>
    </w:p>
    <w:p w14:paraId="310670DB" w14:textId="77777777" w:rsidR="00C856FE" w:rsidRDefault="00C856FE">
      <w:pPr>
        <w:pStyle w:val="Index1"/>
        <w:tabs>
          <w:tab w:val="right" w:leader="dot" w:pos="4310"/>
        </w:tabs>
        <w:rPr>
          <w:noProof/>
        </w:rPr>
      </w:pPr>
      <w:r>
        <w:rPr>
          <w:noProof/>
        </w:rPr>
        <w:t>-f2</w:t>
      </w:r>
      <w:r>
        <w:rPr>
          <w:noProof/>
        </w:rPr>
        <w:tab/>
        <w:t>5</w:t>
      </w:r>
    </w:p>
    <w:p w14:paraId="5F244CDC" w14:textId="77777777" w:rsidR="00C856FE" w:rsidRDefault="00C856FE">
      <w:pPr>
        <w:pStyle w:val="Index1"/>
        <w:tabs>
          <w:tab w:val="right" w:leader="dot" w:pos="4310"/>
        </w:tabs>
        <w:rPr>
          <w:noProof/>
        </w:rPr>
      </w:pPr>
      <w:r>
        <w:rPr>
          <w:noProof/>
        </w:rPr>
        <w:t>facet</w:t>
      </w:r>
      <w:r>
        <w:rPr>
          <w:noProof/>
        </w:rPr>
        <w:tab/>
        <w:t xml:space="preserve">91, </w:t>
      </w:r>
      <w:r>
        <w:rPr>
          <w:b/>
          <w:noProof/>
        </w:rPr>
        <w:t>96</w:t>
      </w:r>
      <w:r>
        <w:rPr>
          <w:noProof/>
        </w:rPr>
        <w:t>, 299</w:t>
      </w:r>
    </w:p>
    <w:p w14:paraId="0EA582D2" w14:textId="77777777" w:rsidR="00C856FE" w:rsidRDefault="00C856FE">
      <w:pPr>
        <w:pStyle w:val="Index2"/>
        <w:tabs>
          <w:tab w:val="right" w:leader="dot" w:pos="4310"/>
        </w:tabs>
        <w:rPr>
          <w:noProof/>
        </w:rPr>
      </w:pPr>
      <w:r>
        <w:rPr>
          <w:noProof/>
        </w:rPr>
        <w:t>access</w:t>
      </w:r>
    </w:p>
    <w:p w14:paraId="7E985F2B" w14:textId="77777777" w:rsidR="00C856FE" w:rsidRDefault="00C856FE">
      <w:pPr>
        <w:pStyle w:val="Index3"/>
        <w:tabs>
          <w:tab w:val="right" w:leader="dot" w:pos="4310"/>
        </w:tabs>
        <w:rPr>
          <w:noProof/>
        </w:rPr>
      </w:pPr>
      <w:r>
        <w:rPr>
          <w:noProof/>
        </w:rPr>
        <w:t>initialize</w:t>
      </w:r>
      <w:r>
        <w:rPr>
          <w:noProof/>
        </w:rPr>
        <w:noBreakHyphen/>
        <w:t>only</w:t>
      </w:r>
      <w:r>
        <w:rPr>
          <w:noProof/>
        </w:rPr>
        <w:tab/>
      </w:r>
      <w:r>
        <w:rPr>
          <w:b/>
          <w:noProof/>
        </w:rPr>
        <w:t>98</w:t>
      </w:r>
    </w:p>
    <w:p w14:paraId="3687ED42" w14:textId="77777777" w:rsidR="00C856FE" w:rsidRDefault="00C856FE">
      <w:pPr>
        <w:pStyle w:val="Index3"/>
        <w:tabs>
          <w:tab w:val="right" w:leader="dot" w:pos="4310"/>
        </w:tabs>
        <w:rPr>
          <w:noProof/>
        </w:rPr>
      </w:pPr>
      <w:r>
        <w:rPr>
          <w:noProof/>
        </w:rPr>
        <w:t>read</w:t>
      </w:r>
      <w:r>
        <w:rPr>
          <w:noProof/>
        </w:rPr>
        <w:noBreakHyphen/>
        <w:t>only</w:t>
      </w:r>
      <w:r>
        <w:rPr>
          <w:noProof/>
        </w:rPr>
        <w:tab/>
      </w:r>
      <w:r>
        <w:rPr>
          <w:b/>
          <w:noProof/>
        </w:rPr>
        <w:t>98</w:t>
      </w:r>
    </w:p>
    <w:p w14:paraId="17A5C18A"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98</w:t>
      </w:r>
    </w:p>
    <w:p w14:paraId="4CFE8653" w14:textId="77777777" w:rsidR="00C856FE" w:rsidRDefault="00C856FE">
      <w:pPr>
        <w:pStyle w:val="Index2"/>
        <w:tabs>
          <w:tab w:val="right" w:leader="dot" w:pos="4310"/>
        </w:tabs>
        <w:rPr>
          <w:noProof/>
        </w:rPr>
      </w:pPr>
      <w:r>
        <w:rPr>
          <w:noProof/>
        </w:rPr>
        <w:t>create</w:t>
      </w:r>
      <w:r>
        <w:rPr>
          <w:noProof/>
        </w:rPr>
        <w:noBreakHyphen/>
        <w:t>accessor</w:t>
      </w:r>
      <w:r>
        <w:rPr>
          <w:noProof/>
        </w:rPr>
        <w:tab/>
      </w:r>
      <w:r>
        <w:rPr>
          <w:b/>
          <w:noProof/>
        </w:rPr>
        <w:t>103</w:t>
      </w:r>
      <w:r>
        <w:rPr>
          <w:noProof/>
        </w:rPr>
        <w:t>, 253, 326</w:t>
      </w:r>
    </w:p>
    <w:p w14:paraId="5B740B06" w14:textId="77777777" w:rsidR="00C856FE" w:rsidRDefault="00C856FE">
      <w:pPr>
        <w:pStyle w:val="Index3"/>
        <w:tabs>
          <w:tab w:val="right" w:leader="dot" w:pos="4310"/>
        </w:tabs>
        <w:rPr>
          <w:noProof/>
        </w:rPr>
      </w:pPr>
      <w:r>
        <w:rPr>
          <w:noProof/>
        </w:rPr>
        <w:t>?NONE</w:t>
      </w:r>
      <w:r>
        <w:rPr>
          <w:noProof/>
        </w:rPr>
        <w:tab/>
      </w:r>
      <w:r>
        <w:rPr>
          <w:b/>
          <w:noProof/>
        </w:rPr>
        <w:t>103</w:t>
      </w:r>
    </w:p>
    <w:p w14:paraId="0DD7BC1A" w14:textId="77777777" w:rsidR="00C856FE" w:rsidRDefault="00C856FE">
      <w:pPr>
        <w:pStyle w:val="Index3"/>
        <w:tabs>
          <w:tab w:val="right" w:leader="dot" w:pos="4310"/>
        </w:tabs>
        <w:rPr>
          <w:noProof/>
        </w:rPr>
      </w:pPr>
      <w:r>
        <w:rPr>
          <w:noProof/>
        </w:rPr>
        <w:t>read</w:t>
      </w:r>
      <w:r>
        <w:rPr>
          <w:noProof/>
        </w:rPr>
        <w:tab/>
      </w:r>
      <w:r>
        <w:rPr>
          <w:b/>
          <w:noProof/>
        </w:rPr>
        <w:t>103</w:t>
      </w:r>
    </w:p>
    <w:p w14:paraId="2857D989"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103</w:t>
      </w:r>
    </w:p>
    <w:p w14:paraId="4D411710" w14:textId="77777777" w:rsidR="00C856FE" w:rsidRDefault="00C856FE">
      <w:pPr>
        <w:pStyle w:val="Index3"/>
        <w:tabs>
          <w:tab w:val="right" w:leader="dot" w:pos="4310"/>
        </w:tabs>
        <w:rPr>
          <w:noProof/>
        </w:rPr>
      </w:pPr>
      <w:r>
        <w:rPr>
          <w:noProof/>
        </w:rPr>
        <w:t>write</w:t>
      </w:r>
      <w:r>
        <w:rPr>
          <w:noProof/>
        </w:rPr>
        <w:tab/>
      </w:r>
      <w:r>
        <w:rPr>
          <w:b/>
          <w:noProof/>
        </w:rPr>
        <w:t>103</w:t>
      </w:r>
    </w:p>
    <w:p w14:paraId="551EA6CA" w14:textId="77777777" w:rsidR="00C856FE" w:rsidRDefault="00C856FE">
      <w:pPr>
        <w:pStyle w:val="Index2"/>
        <w:tabs>
          <w:tab w:val="right" w:leader="dot" w:pos="4310"/>
        </w:tabs>
        <w:rPr>
          <w:noProof/>
        </w:rPr>
      </w:pPr>
      <w:r>
        <w:rPr>
          <w:noProof/>
        </w:rPr>
        <w:t>default</w:t>
      </w:r>
      <w:r>
        <w:rPr>
          <w:noProof/>
        </w:rPr>
        <w:tab/>
      </w:r>
      <w:r>
        <w:rPr>
          <w:b/>
          <w:noProof/>
        </w:rPr>
        <w:t>96</w:t>
      </w:r>
    </w:p>
    <w:p w14:paraId="13F17564" w14:textId="77777777" w:rsidR="00C856FE" w:rsidRDefault="00C856FE">
      <w:pPr>
        <w:pStyle w:val="Index2"/>
        <w:tabs>
          <w:tab w:val="right" w:leader="dot" w:pos="4310"/>
        </w:tabs>
        <w:rPr>
          <w:noProof/>
        </w:rPr>
      </w:pPr>
      <w:r>
        <w:rPr>
          <w:noProof/>
        </w:rPr>
        <w:t>default</w:t>
      </w:r>
      <w:r>
        <w:rPr>
          <w:noProof/>
        </w:rPr>
        <w:noBreakHyphen/>
        <w:t>dynamic</w:t>
      </w:r>
      <w:r>
        <w:rPr>
          <w:noProof/>
        </w:rPr>
        <w:tab/>
      </w:r>
      <w:r>
        <w:rPr>
          <w:b/>
          <w:noProof/>
        </w:rPr>
        <w:t>96</w:t>
      </w:r>
    </w:p>
    <w:p w14:paraId="31314749" w14:textId="77777777" w:rsidR="00C856FE" w:rsidRDefault="00C856FE">
      <w:pPr>
        <w:pStyle w:val="Index2"/>
        <w:tabs>
          <w:tab w:val="right" w:leader="dot" w:pos="4310"/>
        </w:tabs>
        <w:rPr>
          <w:noProof/>
        </w:rPr>
      </w:pPr>
      <w:r>
        <w:rPr>
          <w:noProof/>
        </w:rPr>
        <w:t>multislot</w:t>
      </w:r>
      <w:r>
        <w:rPr>
          <w:noProof/>
        </w:rPr>
        <w:tab/>
      </w:r>
      <w:r>
        <w:rPr>
          <w:b/>
          <w:noProof/>
        </w:rPr>
        <w:t>96</w:t>
      </w:r>
    </w:p>
    <w:p w14:paraId="4A8879B6" w14:textId="77777777" w:rsidR="00C856FE" w:rsidRDefault="00C856FE">
      <w:pPr>
        <w:pStyle w:val="Index2"/>
        <w:tabs>
          <w:tab w:val="right" w:leader="dot" w:pos="4310"/>
        </w:tabs>
        <w:rPr>
          <w:noProof/>
        </w:rPr>
      </w:pPr>
      <w:r>
        <w:rPr>
          <w:noProof/>
        </w:rPr>
        <w:t>override</w:t>
      </w:r>
      <w:r>
        <w:rPr>
          <w:noProof/>
        </w:rPr>
        <w:noBreakHyphen/>
        <w:t>message</w:t>
      </w:r>
      <w:r>
        <w:rPr>
          <w:noProof/>
        </w:rPr>
        <w:tab/>
      </w:r>
      <w:r>
        <w:rPr>
          <w:b/>
          <w:noProof/>
        </w:rPr>
        <w:t>104</w:t>
      </w:r>
    </w:p>
    <w:p w14:paraId="70B20BD0" w14:textId="77777777" w:rsidR="00C856FE" w:rsidRDefault="00C856FE">
      <w:pPr>
        <w:pStyle w:val="Index2"/>
        <w:tabs>
          <w:tab w:val="right" w:leader="dot" w:pos="4310"/>
        </w:tabs>
        <w:rPr>
          <w:noProof/>
        </w:rPr>
      </w:pPr>
      <w:r>
        <w:rPr>
          <w:noProof/>
        </w:rPr>
        <w:t>pattern</w:t>
      </w:r>
      <w:r>
        <w:rPr>
          <w:noProof/>
        </w:rPr>
        <w:noBreakHyphen/>
        <w:t>match</w:t>
      </w:r>
    </w:p>
    <w:p w14:paraId="797C1C73" w14:textId="77777777" w:rsidR="00C856FE" w:rsidRDefault="00C856FE">
      <w:pPr>
        <w:pStyle w:val="Index3"/>
        <w:tabs>
          <w:tab w:val="right" w:leader="dot" w:pos="4310"/>
        </w:tabs>
        <w:rPr>
          <w:noProof/>
        </w:rPr>
      </w:pPr>
      <w:r>
        <w:rPr>
          <w:noProof/>
        </w:rPr>
        <w:t>non</w:t>
      </w:r>
      <w:r>
        <w:rPr>
          <w:noProof/>
        </w:rPr>
        <w:noBreakHyphen/>
        <w:t>reactive</w:t>
      </w:r>
      <w:r>
        <w:rPr>
          <w:noProof/>
        </w:rPr>
        <w:tab/>
      </w:r>
      <w:r>
        <w:rPr>
          <w:b/>
          <w:noProof/>
        </w:rPr>
        <w:t>101</w:t>
      </w:r>
    </w:p>
    <w:p w14:paraId="295C6B94" w14:textId="77777777" w:rsidR="00C856FE" w:rsidRDefault="00C856FE">
      <w:pPr>
        <w:pStyle w:val="Index3"/>
        <w:tabs>
          <w:tab w:val="right" w:leader="dot" w:pos="4310"/>
        </w:tabs>
        <w:rPr>
          <w:noProof/>
        </w:rPr>
      </w:pPr>
      <w:r>
        <w:rPr>
          <w:noProof/>
        </w:rPr>
        <w:t>reactive</w:t>
      </w:r>
      <w:r>
        <w:rPr>
          <w:noProof/>
        </w:rPr>
        <w:tab/>
      </w:r>
      <w:r>
        <w:rPr>
          <w:b/>
          <w:noProof/>
        </w:rPr>
        <w:t>101</w:t>
      </w:r>
    </w:p>
    <w:p w14:paraId="5997D3B9" w14:textId="77777777" w:rsidR="00C856FE" w:rsidRDefault="00C856FE">
      <w:pPr>
        <w:pStyle w:val="Index2"/>
        <w:tabs>
          <w:tab w:val="right" w:leader="dot" w:pos="4310"/>
        </w:tabs>
        <w:rPr>
          <w:noProof/>
        </w:rPr>
      </w:pPr>
      <w:r>
        <w:rPr>
          <w:noProof/>
        </w:rPr>
        <w:t>propagation</w:t>
      </w:r>
    </w:p>
    <w:p w14:paraId="30A23A92" w14:textId="77777777" w:rsidR="00C856FE" w:rsidRDefault="00C856FE">
      <w:pPr>
        <w:pStyle w:val="Index3"/>
        <w:tabs>
          <w:tab w:val="right" w:leader="dot" w:pos="4310"/>
        </w:tabs>
        <w:rPr>
          <w:noProof/>
        </w:rPr>
      </w:pPr>
      <w:r>
        <w:rPr>
          <w:noProof/>
        </w:rPr>
        <w:t>inherit</w:t>
      </w:r>
      <w:r>
        <w:rPr>
          <w:noProof/>
        </w:rPr>
        <w:tab/>
      </w:r>
      <w:r>
        <w:rPr>
          <w:b/>
          <w:noProof/>
        </w:rPr>
        <w:t>99</w:t>
      </w:r>
    </w:p>
    <w:p w14:paraId="5AADCF20" w14:textId="77777777" w:rsidR="00C856FE" w:rsidRDefault="00C856FE">
      <w:pPr>
        <w:pStyle w:val="Index3"/>
        <w:tabs>
          <w:tab w:val="right" w:leader="dot" w:pos="4310"/>
        </w:tabs>
        <w:rPr>
          <w:noProof/>
        </w:rPr>
      </w:pPr>
      <w:r>
        <w:rPr>
          <w:noProof/>
        </w:rPr>
        <w:t>no</w:t>
      </w:r>
      <w:r>
        <w:rPr>
          <w:noProof/>
        </w:rPr>
        <w:noBreakHyphen/>
        <w:t>inherit</w:t>
      </w:r>
      <w:r>
        <w:rPr>
          <w:noProof/>
        </w:rPr>
        <w:tab/>
        <w:t xml:space="preserve">95, </w:t>
      </w:r>
      <w:r>
        <w:rPr>
          <w:b/>
          <w:noProof/>
        </w:rPr>
        <w:t>99</w:t>
      </w:r>
    </w:p>
    <w:p w14:paraId="58EFE187" w14:textId="77777777" w:rsidR="00C856FE" w:rsidRDefault="00C856FE">
      <w:pPr>
        <w:pStyle w:val="Index2"/>
        <w:tabs>
          <w:tab w:val="right" w:leader="dot" w:pos="4310"/>
        </w:tabs>
        <w:rPr>
          <w:noProof/>
        </w:rPr>
      </w:pPr>
      <w:r>
        <w:rPr>
          <w:noProof/>
        </w:rPr>
        <w:t>shared</w:t>
      </w:r>
      <w:r>
        <w:rPr>
          <w:noProof/>
        </w:rPr>
        <w:tab/>
        <w:t>96</w:t>
      </w:r>
    </w:p>
    <w:p w14:paraId="05ABEF42" w14:textId="77777777" w:rsidR="00C856FE" w:rsidRDefault="00C856FE">
      <w:pPr>
        <w:pStyle w:val="Index2"/>
        <w:tabs>
          <w:tab w:val="right" w:leader="dot" w:pos="4310"/>
        </w:tabs>
        <w:rPr>
          <w:noProof/>
        </w:rPr>
      </w:pPr>
      <w:r>
        <w:rPr>
          <w:noProof/>
        </w:rPr>
        <w:t>single</w:t>
      </w:r>
      <w:r>
        <w:rPr>
          <w:noProof/>
        </w:rPr>
        <w:noBreakHyphen/>
        <w:t>slot</w:t>
      </w:r>
      <w:r>
        <w:rPr>
          <w:noProof/>
        </w:rPr>
        <w:tab/>
      </w:r>
      <w:r>
        <w:rPr>
          <w:b/>
          <w:noProof/>
        </w:rPr>
        <w:t>96</w:t>
      </w:r>
    </w:p>
    <w:p w14:paraId="30066A14" w14:textId="77777777" w:rsidR="00C856FE" w:rsidRDefault="00C856FE">
      <w:pPr>
        <w:pStyle w:val="Index2"/>
        <w:tabs>
          <w:tab w:val="right" w:leader="dot" w:pos="4310"/>
        </w:tabs>
        <w:rPr>
          <w:noProof/>
        </w:rPr>
      </w:pPr>
      <w:r>
        <w:rPr>
          <w:noProof/>
        </w:rPr>
        <w:t>slot</w:t>
      </w:r>
      <w:r>
        <w:rPr>
          <w:noProof/>
        </w:rPr>
        <w:tab/>
      </w:r>
      <w:r>
        <w:rPr>
          <w:b/>
          <w:noProof/>
        </w:rPr>
        <w:t>96</w:t>
      </w:r>
    </w:p>
    <w:p w14:paraId="01205677" w14:textId="77777777" w:rsidR="00C856FE" w:rsidRDefault="00C856FE">
      <w:pPr>
        <w:pStyle w:val="Index2"/>
        <w:tabs>
          <w:tab w:val="right" w:leader="dot" w:pos="4310"/>
        </w:tabs>
        <w:rPr>
          <w:noProof/>
        </w:rPr>
      </w:pPr>
      <w:r>
        <w:rPr>
          <w:noProof/>
        </w:rPr>
        <w:t>source</w:t>
      </w:r>
    </w:p>
    <w:p w14:paraId="50A1B47F" w14:textId="77777777" w:rsidR="00C856FE" w:rsidRDefault="00C856FE">
      <w:pPr>
        <w:pStyle w:val="Index3"/>
        <w:tabs>
          <w:tab w:val="right" w:leader="dot" w:pos="4310"/>
        </w:tabs>
        <w:rPr>
          <w:noProof/>
        </w:rPr>
      </w:pPr>
      <w:r>
        <w:rPr>
          <w:noProof/>
        </w:rPr>
        <w:t>composite</w:t>
      </w:r>
      <w:r>
        <w:rPr>
          <w:noProof/>
        </w:rPr>
        <w:tab/>
        <w:t xml:space="preserve">95, </w:t>
      </w:r>
      <w:r>
        <w:rPr>
          <w:b/>
          <w:noProof/>
        </w:rPr>
        <w:t>100</w:t>
      </w:r>
    </w:p>
    <w:p w14:paraId="66965EDA" w14:textId="77777777" w:rsidR="00C856FE" w:rsidRDefault="00C856FE">
      <w:pPr>
        <w:pStyle w:val="Index3"/>
        <w:tabs>
          <w:tab w:val="right" w:leader="dot" w:pos="4310"/>
        </w:tabs>
        <w:rPr>
          <w:noProof/>
        </w:rPr>
      </w:pPr>
      <w:r>
        <w:rPr>
          <w:noProof/>
        </w:rPr>
        <w:t>exclusive</w:t>
      </w:r>
      <w:r>
        <w:rPr>
          <w:noProof/>
        </w:rPr>
        <w:tab/>
      </w:r>
      <w:r>
        <w:rPr>
          <w:b/>
          <w:noProof/>
        </w:rPr>
        <w:t>100</w:t>
      </w:r>
    </w:p>
    <w:p w14:paraId="31C1BA05" w14:textId="77777777" w:rsidR="00C856FE" w:rsidRDefault="00C856FE">
      <w:pPr>
        <w:pStyle w:val="Index2"/>
        <w:tabs>
          <w:tab w:val="right" w:leader="dot" w:pos="4310"/>
        </w:tabs>
        <w:rPr>
          <w:noProof/>
        </w:rPr>
      </w:pPr>
      <w:r>
        <w:rPr>
          <w:noProof/>
        </w:rPr>
        <w:t>storage</w:t>
      </w:r>
    </w:p>
    <w:p w14:paraId="700A3013" w14:textId="77777777" w:rsidR="00C856FE" w:rsidRDefault="00C856FE">
      <w:pPr>
        <w:pStyle w:val="Index3"/>
        <w:tabs>
          <w:tab w:val="right" w:leader="dot" w:pos="4310"/>
        </w:tabs>
        <w:rPr>
          <w:noProof/>
        </w:rPr>
      </w:pPr>
      <w:r>
        <w:rPr>
          <w:noProof/>
        </w:rPr>
        <w:t>local</w:t>
      </w:r>
      <w:r>
        <w:rPr>
          <w:noProof/>
        </w:rPr>
        <w:tab/>
      </w:r>
      <w:r>
        <w:rPr>
          <w:b/>
          <w:noProof/>
        </w:rPr>
        <w:t>97</w:t>
      </w:r>
    </w:p>
    <w:p w14:paraId="51E33612" w14:textId="77777777" w:rsidR="00C856FE" w:rsidRDefault="00C856FE">
      <w:pPr>
        <w:pStyle w:val="Index3"/>
        <w:tabs>
          <w:tab w:val="right" w:leader="dot" w:pos="4310"/>
        </w:tabs>
        <w:rPr>
          <w:noProof/>
        </w:rPr>
      </w:pPr>
      <w:r>
        <w:rPr>
          <w:noProof/>
        </w:rPr>
        <w:t>shared</w:t>
      </w:r>
      <w:r>
        <w:rPr>
          <w:noProof/>
        </w:rPr>
        <w:tab/>
      </w:r>
      <w:r>
        <w:rPr>
          <w:b/>
          <w:noProof/>
        </w:rPr>
        <w:t>97</w:t>
      </w:r>
    </w:p>
    <w:p w14:paraId="149E4368" w14:textId="77777777" w:rsidR="00C856FE" w:rsidRDefault="00C856FE">
      <w:pPr>
        <w:pStyle w:val="Index2"/>
        <w:tabs>
          <w:tab w:val="right" w:leader="dot" w:pos="4310"/>
        </w:tabs>
        <w:rPr>
          <w:noProof/>
        </w:rPr>
      </w:pPr>
      <w:r>
        <w:rPr>
          <w:noProof/>
        </w:rPr>
        <w:t>visibility</w:t>
      </w:r>
      <w:r>
        <w:rPr>
          <w:noProof/>
        </w:rPr>
        <w:tab/>
      </w:r>
      <w:r>
        <w:rPr>
          <w:b/>
          <w:noProof/>
        </w:rPr>
        <w:t>102</w:t>
      </w:r>
    </w:p>
    <w:p w14:paraId="168CB1B8" w14:textId="77777777" w:rsidR="00C856FE" w:rsidRDefault="00C856FE">
      <w:pPr>
        <w:pStyle w:val="Index3"/>
        <w:tabs>
          <w:tab w:val="right" w:leader="dot" w:pos="4310"/>
        </w:tabs>
        <w:rPr>
          <w:noProof/>
        </w:rPr>
      </w:pPr>
      <w:r>
        <w:rPr>
          <w:noProof/>
        </w:rPr>
        <w:t>private</w:t>
      </w:r>
      <w:r>
        <w:rPr>
          <w:noProof/>
        </w:rPr>
        <w:tab/>
      </w:r>
      <w:r>
        <w:rPr>
          <w:b/>
          <w:noProof/>
        </w:rPr>
        <w:t>102</w:t>
      </w:r>
    </w:p>
    <w:p w14:paraId="2E8A9784" w14:textId="77777777" w:rsidR="00C856FE" w:rsidRDefault="00C856FE">
      <w:pPr>
        <w:pStyle w:val="Index3"/>
        <w:tabs>
          <w:tab w:val="right" w:leader="dot" w:pos="4310"/>
        </w:tabs>
        <w:rPr>
          <w:noProof/>
        </w:rPr>
      </w:pPr>
      <w:r>
        <w:rPr>
          <w:noProof/>
        </w:rPr>
        <w:t>public</w:t>
      </w:r>
      <w:r>
        <w:rPr>
          <w:noProof/>
        </w:rPr>
        <w:tab/>
      </w:r>
      <w:r>
        <w:rPr>
          <w:b/>
          <w:noProof/>
        </w:rPr>
        <w:t>102</w:t>
      </w:r>
    </w:p>
    <w:p w14:paraId="15E37B39" w14:textId="77777777" w:rsidR="00C856FE" w:rsidRDefault="00C856FE">
      <w:pPr>
        <w:pStyle w:val="Index1"/>
        <w:tabs>
          <w:tab w:val="right" w:leader="dot" w:pos="4310"/>
        </w:tabs>
        <w:rPr>
          <w:noProof/>
        </w:rPr>
      </w:pPr>
      <w:r>
        <w:rPr>
          <w:noProof/>
        </w:rPr>
        <w:t>fact</w:t>
      </w:r>
      <w:r>
        <w:rPr>
          <w:noProof/>
        </w:rPr>
        <w:tab/>
      </w:r>
      <w:r>
        <w:rPr>
          <w:b/>
          <w:noProof/>
        </w:rPr>
        <w:t>11</w:t>
      </w:r>
      <w:r>
        <w:rPr>
          <w:noProof/>
        </w:rPr>
        <w:t>, 13, 25, 280</w:t>
      </w:r>
    </w:p>
    <w:p w14:paraId="52FAEC22" w14:textId="77777777" w:rsidR="00C856FE" w:rsidRDefault="00C856FE">
      <w:pPr>
        <w:pStyle w:val="Index1"/>
        <w:tabs>
          <w:tab w:val="right" w:leader="dot" w:pos="4310"/>
        </w:tabs>
        <w:rPr>
          <w:noProof/>
        </w:rPr>
      </w:pPr>
      <w:r>
        <w:rPr>
          <w:noProof/>
        </w:rPr>
        <w:t>fact identifier</w:t>
      </w:r>
      <w:r>
        <w:rPr>
          <w:noProof/>
        </w:rPr>
        <w:tab/>
      </w:r>
      <w:r>
        <w:rPr>
          <w:b/>
          <w:noProof/>
        </w:rPr>
        <w:t>11</w:t>
      </w:r>
    </w:p>
    <w:p w14:paraId="7F41B78E" w14:textId="77777777" w:rsidR="00C856FE" w:rsidRDefault="00C856FE">
      <w:pPr>
        <w:pStyle w:val="Index1"/>
        <w:tabs>
          <w:tab w:val="right" w:leader="dot" w:pos="4310"/>
        </w:tabs>
        <w:rPr>
          <w:noProof/>
        </w:rPr>
      </w:pPr>
      <w:r>
        <w:rPr>
          <w:noProof/>
        </w:rPr>
        <w:t>fact</w:t>
      </w:r>
      <w:r>
        <w:rPr>
          <w:noProof/>
        </w:rPr>
        <w:noBreakHyphen/>
        <w:t>address</w:t>
      </w:r>
      <w:r>
        <w:rPr>
          <w:noProof/>
        </w:rPr>
        <w:tab/>
        <w:t xml:space="preserve">6, 8, 9, </w:t>
      </w:r>
      <w:r>
        <w:rPr>
          <w:b/>
          <w:noProof/>
        </w:rPr>
        <w:t>11</w:t>
      </w:r>
      <w:r>
        <w:rPr>
          <w:noProof/>
        </w:rPr>
        <w:t>, 50, 181, 227</w:t>
      </w:r>
    </w:p>
    <w:p w14:paraId="172BAF4F" w14:textId="77777777" w:rsidR="00C856FE" w:rsidRDefault="00C856FE">
      <w:pPr>
        <w:pStyle w:val="Index1"/>
        <w:tabs>
          <w:tab w:val="right" w:leader="dot" w:pos="4310"/>
        </w:tabs>
        <w:rPr>
          <w:noProof/>
        </w:rPr>
      </w:pPr>
      <w:r>
        <w:rPr>
          <w:noProof/>
        </w:rPr>
        <w:t>fact</w:t>
      </w:r>
      <w:r>
        <w:rPr>
          <w:noProof/>
        </w:rPr>
        <w:noBreakHyphen/>
        <w:t>existp</w:t>
      </w:r>
      <w:r>
        <w:rPr>
          <w:noProof/>
        </w:rPr>
        <w:tab/>
      </w:r>
      <w:r>
        <w:rPr>
          <w:b/>
          <w:noProof/>
        </w:rPr>
        <w:t>222</w:t>
      </w:r>
    </w:p>
    <w:p w14:paraId="01F132C2" w14:textId="77777777" w:rsidR="00C856FE" w:rsidRDefault="00C856FE">
      <w:pPr>
        <w:pStyle w:val="Index1"/>
        <w:tabs>
          <w:tab w:val="right" w:leader="dot" w:pos="4310"/>
        </w:tabs>
        <w:rPr>
          <w:noProof/>
        </w:rPr>
      </w:pPr>
      <w:r>
        <w:rPr>
          <w:noProof/>
        </w:rPr>
        <w:t>fact</w:t>
      </w:r>
      <w:r>
        <w:rPr>
          <w:noProof/>
        </w:rPr>
        <w:noBreakHyphen/>
        <w:t>index</w:t>
      </w:r>
      <w:r>
        <w:rPr>
          <w:noProof/>
        </w:rPr>
        <w:tab/>
      </w:r>
      <w:r>
        <w:rPr>
          <w:b/>
          <w:noProof/>
        </w:rPr>
        <w:t>11</w:t>
      </w:r>
      <w:r>
        <w:rPr>
          <w:noProof/>
        </w:rPr>
        <w:t xml:space="preserve">, 23, 218, 219, 220, </w:t>
      </w:r>
      <w:r>
        <w:rPr>
          <w:b/>
          <w:noProof/>
        </w:rPr>
        <w:t>221</w:t>
      </w:r>
      <w:r>
        <w:rPr>
          <w:noProof/>
        </w:rPr>
        <w:t>, 289</w:t>
      </w:r>
    </w:p>
    <w:p w14:paraId="1D34F3C7" w14:textId="77777777" w:rsidR="00C856FE" w:rsidRDefault="00C856FE">
      <w:pPr>
        <w:pStyle w:val="Index1"/>
        <w:tabs>
          <w:tab w:val="right" w:leader="dot" w:pos="4310"/>
        </w:tabs>
        <w:rPr>
          <w:noProof/>
        </w:rPr>
      </w:pPr>
      <w:r>
        <w:rPr>
          <w:noProof/>
        </w:rPr>
        <w:t>fact</w:t>
      </w:r>
      <w:r>
        <w:rPr>
          <w:noProof/>
        </w:rPr>
        <w:noBreakHyphen/>
        <w:t>list</w:t>
      </w:r>
      <w:r>
        <w:rPr>
          <w:noProof/>
        </w:rPr>
        <w:tab/>
      </w:r>
      <w:r>
        <w:rPr>
          <w:b/>
          <w:noProof/>
        </w:rPr>
        <w:t>11</w:t>
      </w:r>
      <w:r>
        <w:rPr>
          <w:noProof/>
        </w:rPr>
        <w:t>, 13, 25, 27</w:t>
      </w:r>
    </w:p>
    <w:p w14:paraId="1378CEB9" w14:textId="77777777" w:rsidR="00C856FE" w:rsidRDefault="00C856FE">
      <w:pPr>
        <w:pStyle w:val="Index1"/>
        <w:tabs>
          <w:tab w:val="right" w:leader="dot" w:pos="4310"/>
        </w:tabs>
        <w:rPr>
          <w:noProof/>
        </w:rPr>
      </w:pPr>
      <w:r>
        <w:rPr>
          <w:noProof/>
        </w:rPr>
        <w:lastRenderedPageBreak/>
        <w:t>fact</w:t>
      </w:r>
      <w:r>
        <w:rPr>
          <w:noProof/>
        </w:rPr>
        <w:noBreakHyphen/>
        <w:t>relation</w:t>
      </w:r>
      <w:r>
        <w:rPr>
          <w:noProof/>
        </w:rPr>
        <w:tab/>
      </w:r>
      <w:r>
        <w:rPr>
          <w:b/>
          <w:noProof/>
        </w:rPr>
        <w:t>222</w:t>
      </w:r>
    </w:p>
    <w:p w14:paraId="1C9F46E2" w14:textId="77777777" w:rsidR="00C856FE" w:rsidRDefault="00C856FE">
      <w:pPr>
        <w:pStyle w:val="Index1"/>
        <w:tabs>
          <w:tab w:val="right" w:leader="dot" w:pos="4310"/>
        </w:tabs>
        <w:rPr>
          <w:noProof/>
        </w:rPr>
      </w:pPr>
      <w:r>
        <w:rPr>
          <w:noProof/>
        </w:rPr>
        <w:t>facts</w:t>
      </w:r>
      <w:r>
        <w:rPr>
          <w:noProof/>
        </w:rPr>
        <w:tab/>
      </w:r>
      <w:r>
        <w:rPr>
          <w:b/>
          <w:noProof/>
        </w:rPr>
        <w:t>280</w:t>
      </w:r>
    </w:p>
    <w:p w14:paraId="256EFE01" w14:textId="77777777" w:rsidR="00C856FE" w:rsidRDefault="00C856FE">
      <w:pPr>
        <w:pStyle w:val="Index1"/>
        <w:tabs>
          <w:tab w:val="right" w:leader="dot" w:pos="4310"/>
        </w:tabs>
        <w:rPr>
          <w:noProof/>
        </w:rPr>
      </w:pPr>
      <w:r>
        <w:rPr>
          <w:noProof/>
        </w:rPr>
        <w:t>fact</w:t>
      </w:r>
      <w:r>
        <w:rPr>
          <w:noProof/>
        </w:rPr>
        <w:noBreakHyphen/>
        <w:t>set</w:t>
      </w:r>
      <w:r>
        <w:rPr>
          <w:noProof/>
        </w:rPr>
        <w:tab/>
      </w:r>
      <w:r>
        <w:rPr>
          <w:b/>
          <w:noProof/>
        </w:rPr>
        <w:t>226</w:t>
      </w:r>
    </w:p>
    <w:p w14:paraId="2E134528" w14:textId="77777777" w:rsidR="00C856FE" w:rsidRDefault="00C856FE">
      <w:pPr>
        <w:pStyle w:val="Index2"/>
        <w:tabs>
          <w:tab w:val="right" w:leader="dot" w:pos="4310"/>
        </w:tabs>
        <w:rPr>
          <w:noProof/>
        </w:rPr>
      </w:pPr>
      <w:r>
        <w:rPr>
          <w:noProof/>
        </w:rPr>
        <w:t>action</w:t>
      </w:r>
      <w:r>
        <w:rPr>
          <w:noProof/>
        </w:rPr>
        <w:tab/>
        <w:t>229</w:t>
      </w:r>
    </w:p>
    <w:p w14:paraId="3450CC60" w14:textId="77777777" w:rsidR="00C856FE" w:rsidRDefault="00C856FE">
      <w:pPr>
        <w:pStyle w:val="Index2"/>
        <w:tabs>
          <w:tab w:val="right" w:leader="dot" w:pos="4310"/>
        </w:tabs>
        <w:rPr>
          <w:noProof/>
        </w:rPr>
      </w:pPr>
      <w:r>
        <w:rPr>
          <w:noProof/>
        </w:rPr>
        <w:t>distributed action</w:t>
      </w:r>
      <w:r>
        <w:rPr>
          <w:noProof/>
        </w:rPr>
        <w:tab/>
      </w:r>
      <w:r>
        <w:rPr>
          <w:b/>
          <w:noProof/>
        </w:rPr>
        <w:t>229</w:t>
      </w:r>
    </w:p>
    <w:p w14:paraId="1ABD453C" w14:textId="77777777" w:rsidR="00C856FE" w:rsidRDefault="00C856FE">
      <w:pPr>
        <w:pStyle w:val="Index2"/>
        <w:tabs>
          <w:tab w:val="right" w:leader="dot" w:pos="4310"/>
        </w:tabs>
        <w:rPr>
          <w:noProof/>
        </w:rPr>
      </w:pPr>
      <w:r>
        <w:rPr>
          <w:noProof/>
        </w:rPr>
        <w:t>member</w:t>
      </w:r>
      <w:r>
        <w:rPr>
          <w:noProof/>
        </w:rPr>
        <w:tab/>
      </w:r>
      <w:r>
        <w:rPr>
          <w:b/>
          <w:noProof/>
        </w:rPr>
        <w:t>226</w:t>
      </w:r>
    </w:p>
    <w:p w14:paraId="6A15D7C6" w14:textId="77777777" w:rsidR="00C856FE" w:rsidRDefault="00C856FE">
      <w:pPr>
        <w:pStyle w:val="Index2"/>
        <w:tabs>
          <w:tab w:val="right" w:leader="dot" w:pos="4310"/>
        </w:tabs>
        <w:rPr>
          <w:noProof/>
        </w:rPr>
      </w:pPr>
      <w:r>
        <w:rPr>
          <w:noProof/>
        </w:rPr>
        <w:t>member variable</w:t>
      </w:r>
      <w:r>
        <w:rPr>
          <w:noProof/>
        </w:rPr>
        <w:tab/>
      </w:r>
      <w:r>
        <w:rPr>
          <w:b/>
          <w:noProof/>
        </w:rPr>
        <w:t>226</w:t>
      </w:r>
      <w:r>
        <w:rPr>
          <w:noProof/>
        </w:rPr>
        <w:t>, 229</w:t>
      </w:r>
    </w:p>
    <w:p w14:paraId="6303C3FC" w14:textId="77777777" w:rsidR="00C856FE" w:rsidRDefault="00C856FE">
      <w:pPr>
        <w:pStyle w:val="Index2"/>
        <w:tabs>
          <w:tab w:val="right" w:leader="dot" w:pos="4310"/>
        </w:tabs>
        <w:rPr>
          <w:noProof/>
        </w:rPr>
      </w:pPr>
      <w:r>
        <w:rPr>
          <w:noProof/>
        </w:rPr>
        <w:t>query</w:t>
      </w:r>
      <w:r>
        <w:rPr>
          <w:noProof/>
        </w:rPr>
        <w:tab/>
      </w:r>
      <w:r>
        <w:rPr>
          <w:b/>
          <w:noProof/>
        </w:rPr>
        <w:t>228</w:t>
      </w:r>
      <w:r>
        <w:rPr>
          <w:noProof/>
        </w:rPr>
        <w:t>, 229</w:t>
      </w:r>
    </w:p>
    <w:p w14:paraId="22827A75" w14:textId="77777777" w:rsidR="00C856FE" w:rsidRDefault="00C856FE">
      <w:pPr>
        <w:pStyle w:val="Index2"/>
        <w:tabs>
          <w:tab w:val="right" w:leader="dot" w:pos="4310"/>
        </w:tabs>
        <w:rPr>
          <w:noProof/>
        </w:rPr>
      </w:pPr>
      <w:r>
        <w:rPr>
          <w:noProof/>
        </w:rPr>
        <w:t>query execution error</w:t>
      </w:r>
      <w:r>
        <w:rPr>
          <w:noProof/>
        </w:rPr>
        <w:tab/>
      </w:r>
      <w:r>
        <w:rPr>
          <w:b/>
          <w:noProof/>
        </w:rPr>
        <w:t>230</w:t>
      </w:r>
    </w:p>
    <w:p w14:paraId="02A0A12A" w14:textId="77777777" w:rsidR="00C856FE" w:rsidRDefault="00C856FE">
      <w:pPr>
        <w:pStyle w:val="Index2"/>
        <w:tabs>
          <w:tab w:val="right" w:leader="dot" w:pos="4310"/>
        </w:tabs>
        <w:rPr>
          <w:noProof/>
        </w:rPr>
      </w:pPr>
      <w:r>
        <w:rPr>
          <w:noProof/>
        </w:rPr>
        <w:t>query functions</w:t>
      </w:r>
      <w:r>
        <w:rPr>
          <w:noProof/>
        </w:rPr>
        <w:tab/>
      </w:r>
      <w:r>
        <w:rPr>
          <w:b/>
          <w:noProof/>
        </w:rPr>
        <w:t>230</w:t>
      </w:r>
    </w:p>
    <w:p w14:paraId="675386BF" w14:textId="77777777" w:rsidR="00C856FE" w:rsidRDefault="00C856FE">
      <w:pPr>
        <w:pStyle w:val="Index2"/>
        <w:tabs>
          <w:tab w:val="right" w:leader="dot" w:pos="4310"/>
        </w:tabs>
        <w:rPr>
          <w:noProof/>
        </w:rPr>
      </w:pPr>
      <w:r>
        <w:rPr>
          <w:noProof/>
        </w:rPr>
        <w:t>template</w:t>
      </w:r>
      <w:r>
        <w:rPr>
          <w:noProof/>
        </w:rPr>
        <w:tab/>
      </w:r>
      <w:r>
        <w:rPr>
          <w:b/>
          <w:noProof/>
        </w:rPr>
        <w:t>226</w:t>
      </w:r>
    </w:p>
    <w:p w14:paraId="0A6539F7" w14:textId="77777777" w:rsidR="00C856FE" w:rsidRDefault="00C856FE">
      <w:pPr>
        <w:pStyle w:val="Index2"/>
        <w:tabs>
          <w:tab w:val="right" w:leader="dot" w:pos="4310"/>
        </w:tabs>
        <w:rPr>
          <w:noProof/>
        </w:rPr>
      </w:pPr>
      <w:r>
        <w:rPr>
          <w:noProof/>
        </w:rPr>
        <w:t>template restriction</w:t>
      </w:r>
      <w:r>
        <w:rPr>
          <w:noProof/>
        </w:rPr>
        <w:tab/>
      </w:r>
      <w:r>
        <w:rPr>
          <w:b/>
          <w:noProof/>
        </w:rPr>
        <w:t>226</w:t>
      </w:r>
    </w:p>
    <w:p w14:paraId="686D6469" w14:textId="77777777" w:rsidR="00C856FE" w:rsidRDefault="00C856FE">
      <w:pPr>
        <w:pStyle w:val="Index1"/>
        <w:tabs>
          <w:tab w:val="right" w:leader="dot" w:pos="4310"/>
        </w:tabs>
        <w:rPr>
          <w:noProof/>
        </w:rPr>
      </w:pPr>
      <w:r>
        <w:rPr>
          <w:noProof/>
        </w:rPr>
        <w:t>fact</w:t>
      </w:r>
      <w:r>
        <w:rPr>
          <w:noProof/>
        </w:rPr>
        <w:noBreakHyphen/>
        <w:t>slot-names</w:t>
      </w:r>
      <w:r>
        <w:rPr>
          <w:noProof/>
        </w:rPr>
        <w:tab/>
      </w:r>
      <w:r>
        <w:rPr>
          <w:b/>
          <w:noProof/>
        </w:rPr>
        <w:t>222</w:t>
      </w:r>
    </w:p>
    <w:p w14:paraId="47B20C60" w14:textId="77777777" w:rsidR="00C856FE" w:rsidRDefault="00C856FE">
      <w:pPr>
        <w:pStyle w:val="Index1"/>
        <w:tabs>
          <w:tab w:val="right" w:leader="dot" w:pos="4310"/>
        </w:tabs>
        <w:rPr>
          <w:noProof/>
        </w:rPr>
      </w:pPr>
      <w:r>
        <w:rPr>
          <w:noProof/>
        </w:rPr>
        <w:t>fact</w:t>
      </w:r>
      <w:r>
        <w:rPr>
          <w:noProof/>
        </w:rPr>
        <w:noBreakHyphen/>
        <w:t>slot-value</w:t>
      </w:r>
      <w:r>
        <w:rPr>
          <w:noProof/>
        </w:rPr>
        <w:tab/>
      </w:r>
      <w:r>
        <w:rPr>
          <w:b/>
          <w:noProof/>
        </w:rPr>
        <w:t>223</w:t>
      </w:r>
    </w:p>
    <w:p w14:paraId="14919EDC" w14:textId="77777777" w:rsidR="00C856FE" w:rsidRDefault="00C856FE">
      <w:pPr>
        <w:pStyle w:val="Index1"/>
        <w:tabs>
          <w:tab w:val="right" w:leader="dot" w:pos="4310"/>
        </w:tabs>
        <w:rPr>
          <w:noProof/>
        </w:rPr>
      </w:pPr>
      <w:r>
        <w:rPr>
          <w:noProof/>
        </w:rPr>
        <w:t>FALSE</w:t>
      </w:r>
      <w:r>
        <w:rPr>
          <w:noProof/>
        </w:rPr>
        <w:tab/>
        <w:t>44</w:t>
      </w:r>
    </w:p>
    <w:p w14:paraId="31882B8C" w14:textId="77777777" w:rsidR="00C856FE" w:rsidRDefault="00C856FE">
      <w:pPr>
        <w:pStyle w:val="Index1"/>
        <w:tabs>
          <w:tab w:val="right" w:leader="dot" w:pos="4310"/>
        </w:tabs>
        <w:rPr>
          <w:noProof/>
        </w:rPr>
      </w:pPr>
      <w:r>
        <w:rPr>
          <w:noProof/>
        </w:rPr>
        <w:t>FalseSymbol</w:t>
      </w:r>
      <w:r>
        <w:rPr>
          <w:noProof/>
        </w:rPr>
        <w:tab/>
        <w:t>325</w:t>
      </w:r>
    </w:p>
    <w:p w14:paraId="4FFB7A97" w14:textId="77777777" w:rsidR="00C856FE" w:rsidRDefault="00C856FE">
      <w:pPr>
        <w:pStyle w:val="Index1"/>
        <w:tabs>
          <w:tab w:val="right" w:leader="dot" w:pos="4310"/>
        </w:tabs>
        <w:rPr>
          <w:noProof/>
        </w:rPr>
      </w:pPr>
      <w:r>
        <w:rPr>
          <w:noProof/>
        </w:rPr>
        <w:t>fetch</w:t>
      </w:r>
      <w:r>
        <w:rPr>
          <w:noProof/>
        </w:rPr>
        <w:tab/>
      </w:r>
      <w:r>
        <w:rPr>
          <w:b/>
          <w:noProof/>
        </w:rPr>
        <w:t>312</w:t>
      </w:r>
      <w:r>
        <w:rPr>
          <w:noProof/>
        </w:rPr>
        <w:t>, 324</w:t>
      </w:r>
    </w:p>
    <w:p w14:paraId="7D9ADFCC" w14:textId="77777777" w:rsidR="00C856FE" w:rsidRDefault="00C856FE">
      <w:pPr>
        <w:pStyle w:val="Index1"/>
        <w:tabs>
          <w:tab w:val="right" w:leader="dot" w:pos="4310"/>
        </w:tabs>
        <w:rPr>
          <w:noProof/>
        </w:rPr>
      </w:pPr>
      <w:r>
        <w:rPr>
          <w:noProof/>
        </w:rPr>
        <w:t>ff</w:t>
      </w:r>
      <w:r>
        <w:rPr>
          <w:noProof/>
        </w:rPr>
        <w:tab/>
        <w:t>181</w:t>
      </w:r>
    </w:p>
    <w:p w14:paraId="3988995C" w14:textId="77777777" w:rsidR="00C856FE" w:rsidRDefault="00C856FE">
      <w:pPr>
        <w:pStyle w:val="Index1"/>
        <w:tabs>
          <w:tab w:val="right" w:leader="dot" w:pos="4310"/>
        </w:tabs>
        <w:rPr>
          <w:noProof/>
        </w:rPr>
      </w:pPr>
      <w:r>
        <w:rPr>
          <w:noProof/>
        </w:rPr>
        <w:t>field</w:t>
      </w:r>
      <w:r>
        <w:rPr>
          <w:noProof/>
        </w:rPr>
        <w:tab/>
      </w:r>
      <w:r>
        <w:rPr>
          <w:b/>
          <w:noProof/>
        </w:rPr>
        <w:t>9</w:t>
      </w:r>
      <w:r>
        <w:rPr>
          <w:noProof/>
        </w:rPr>
        <w:t>, 12</w:t>
      </w:r>
    </w:p>
    <w:p w14:paraId="487028D3" w14:textId="77777777" w:rsidR="00C856FE" w:rsidRDefault="00C856FE">
      <w:pPr>
        <w:pStyle w:val="Index1"/>
        <w:tabs>
          <w:tab w:val="right" w:leader="dot" w:pos="4310"/>
        </w:tabs>
        <w:rPr>
          <w:noProof/>
        </w:rPr>
      </w:pPr>
      <w:r>
        <w:rPr>
          <w:noProof/>
        </w:rPr>
        <w:t>find</w:t>
      </w:r>
      <w:r>
        <w:rPr>
          <w:noProof/>
        </w:rPr>
        <w:noBreakHyphen/>
        <w:t>all</w:t>
      </w:r>
      <w:r>
        <w:rPr>
          <w:noProof/>
        </w:rPr>
        <w:noBreakHyphen/>
        <w:t>facts</w:t>
      </w:r>
      <w:r>
        <w:rPr>
          <w:noProof/>
        </w:rPr>
        <w:tab/>
      </w:r>
      <w:r>
        <w:rPr>
          <w:b/>
          <w:noProof/>
        </w:rPr>
        <w:t>231</w:t>
      </w:r>
      <w:r>
        <w:rPr>
          <w:noProof/>
        </w:rPr>
        <w:t>, 233, 324</w:t>
      </w:r>
    </w:p>
    <w:p w14:paraId="11DB0EA8" w14:textId="77777777" w:rsidR="00C856FE" w:rsidRDefault="00C856FE">
      <w:pPr>
        <w:pStyle w:val="Index1"/>
        <w:tabs>
          <w:tab w:val="right" w:leader="dot" w:pos="4310"/>
        </w:tabs>
        <w:rPr>
          <w:noProof/>
        </w:rPr>
      </w:pPr>
      <w:r>
        <w:rPr>
          <w:noProof/>
        </w:rPr>
        <w:t>find</w:t>
      </w:r>
      <w:r>
        <w:rPr>
          <w:noProof/>
        </w:rPr>
        <w:noBreakHyphen/>
        <w:t>all</w:t>
      </w:r>
      <w:r>
        <w:rPr>
          <w:noProof/>
        </w:rPr>
        <w:noBreakHyphen/>
        <w:t>instances</w:t>
      </w:r>
      <w:r>
        <w:rPr>
          <w:noProof/>
        </w:rPr>
        <w:tab/>
        <w:t xml:space="preserve">83, </w:t>
      </w:r>
      <w:r>
        <w:rPr>
          <w:b/>
          <w:noProof/>
        </w:rPr>
        <w:t>140</w:t>
      </w:r>
      <w:r>
        <w:rPr>
          <w:noProof/>
        </w:rPr>
        <w:t>, 142</w:t>
      </w:r>
    </w:p>
    <w:p w14:paraId="1BCDFB01" w14:textId="77777777" w:rsidR="00C856FE" w:rsidRDefault="00C856FE">
      <w:pPr>
        <w:pStyle w:val="Index1"/>
        <w:tabs>
          <w:tab w:val="right" w:leader="dot" w:pos="4310"/>
        </w:tabs>
        <w:rPr>
          <w:noProof/>
        </w:rPr>
      </w:pPr>
      <w:r>
        <w:rPr>
          <w:noProof/>
        </w:rPr>
        <w:t>find</w:t>
      </w:r>
      <w:r>
        <w:rPr>
          <w:noProof/>
        </w:rPr>
        <w:noBreakHyphen/>
        <w:t>fact</w:t>
      </w:r>
      <w:r>
        <w:rPr>
          <w:noProof/>
        </w:rPr>
        <w:tab/>
      </w:r>
      <w:r>
        <w:rPr>
          <w:b/>
          <w:noProof/>
        </w:rPr>
        <w:t>231</w:t>
      </w:r>
      <w:r>
        <w:rPr>
          <w:noProof/>
        </w:rPr>
        <w:t>, 324</w:t>
      </w:r>
    </w:p>
    <w:p w14:paraId="48232324" w14:textId="77777777" w:rsidR="00C856FE" w:rsidRDefault="00C856FE">
      <w:pPr>
        <w:pStyle w:val="Index1"/>
        <w:tabs>
          <w:tab w:val="right" w:leader="dot" w:pos="4310"/>
        </w:tabs>
        <w:rPr>
          <w:noProof/>
        </w:rPr>
      </w:pPr>
      <w:r>
        <w:rPr>
          <w:noProof/>
        </w:rPr>
        <w:t>find</w:t>
      </w:r>
      <w:r>
        <w:rPr>
          <w:noProof/>
        </w:rPr>
        <w:noBreakHyphen/>
        <w:t>instance</w:t>
      </w:r>
      <w:r>
        <w:rPr>
          <w:noProof/>
        </w:rPr>
        <w:tab/>
        <w:t xml:space="preserve">83, </w:t>
      </w:r>
      <w:r>
        <w:rPr>
          <w:b/>
          <w:noProof/>
        </w:rPr>
        <w:t>140</w:t>
      </w:r>
    </w:p>
    <w:p w14:paraId="0707E463" w14:textId="77777777" w:rsidR="00C856FE" w:rsidRDefault="00C856FE">
      <w:pPr>
        <w:pStyle w:val="Index1"/>
        <w:tabs>
          <w:tab w:val="right" w:leader="dot" w:pos="4310"/>
        </w:tabs>
        <w:rPr>
          <w:noProof/>
        </w:rPr>
      </w:pPr>
      <w:r>
        <w:rPr>
          <w:noProof/>
        </w:rPr>
        <w:t>fire</w:t>
      </w:r>
      <w:r>
        <w:rPr>
          <w:noProof/>
        </w:rPr>
        <w:tab/>
        <w:t>27</w:t>
      </w:r>
    </w:p>
    <w:p w14:paraId="54D1684E" w14:textId="77777777" w:rsidR="00C856FE" w:rsidRDefault="00C856FE">
      <w:pPr>
        <w:pStyle w:val="Index1"/>
        <w:tabs>
          <w:tab w:val="right" w:leader="dot" w:pos="4310"/>
        </w:tabs>
        <w:rPr>
          <w:noProof/>
        </w:rPr>
      </w:pPr>
      <w:r>
        <w:rPr>
          <w:noProof/>
        </w:rPr>
        <w:t>first$</w:t>
      </w:r>
      <w:r>
        <w:rPr>
          <w:noProof/>
        </w:rPr>
        <w:tab/>
      </w:r>
      <w:r>
        <w:rPr>
          <w:b/>
          <w:noProof/>
        </w:rPr>
        <w:t>171</w:t>
      </w:r>
    </w:p>
    <w:p w14:paraId="009B56F9" w14:textId="77777777" w:rsidR="00C856FE" w:rsidRDefault="00C856FE">
      <w:pPr>
        <w:pStyle w:val="Index1"/>
        <w:tabs>
          <w:tab w:val="right" w:leader="dot" w:pos="4310"/>
        </w:tabs>
        <w:rPr>
          <w:noProof/>
        </w:rPr>
      </w:pPr>
      <w:r>
        <w:rPr>
          <w:noProof/>
        </w:rPr>
        <w:t>float</w:t>
      </w:r>
      <w:r>
        <w:rPr>
          <w:noProof/>
        </w:rPr>
        <w:tab/>
        <w:t xml:space="preserve">6, 8, </w:t>
      </w:r>
      <w:r>
        <w:rPr>
          <w:b/>
          <w:noProof/>
        </w:rPr>
        <w:t>193</w:t>
      </w:r>
    </w:p>
    <w:p w14:paraId="626451BE" w14:textId="77777777" w:rsidR="00C856FE" w:rsidRDefault="00C856FE">
      <w:pPr>
        <w:pStyle w:val="Index1"/>
        <w:tabs>
          <w:tab w:val="right" w:leader="dot" w:pos="4310"/>
        </w:tabs>
        <w:rPr>
          <w:noProof/>
        </w:rPr>
      </w:pPr>
      <w:r>
        <w:rPr>
          <w:noProof/>
        </w:rPr>
        <w:t>floatp</w:t>
      </w:r>
      <w:r>
        <w:rPr>
          <w:noProof/>
        </w:rPr>
        <w:tab/>
      </w:r>
      <w:r>
        <w:rPr>
          <w:b/>
          <w:noProof/>
        </w:rPr>
        <w:t>159</w:t>
      </w:r>
    </w:p>
    <w:p w14:paraId="3DA0C436" w14:textId="77777777" w:rsidR="00C856FE" w:rsidRDefault="00C856FE">
      <w:pPr>
        <w:pStyle w:val="Index1"/>
        <w:tabs>
          <w:tab w:val="right" w:leader="dot" w:pos="4310"/>
        </w:tabs>
        <w:rPr>
          <w:noProof/>
        </w:rPr>
      </w:pPr>
      <w:r>
        <w:rPr>
          <w:noProof/>
        </w:rPr>
        <w:t>focus</w:t>
      </w:r>
      <w:r>
        <w:rPr>
          <w:noProof/>
        </w:rPr>
        <w:tab/>
        <w:t xml:space="preserve">28, 63, 151, </w:t>
      </w:r>
      <w:r>
        <w:rPr>
          <w:b/>
          <w:noProof/>
        </w:rPr>
        <w:t>291</w:t>
      </w:r>
    </w:p>
    <w:p w14:paraId="5B9416EB" w14:textId="77777777" w:rsidR="00C856FE" w:rsidRDefault="00C856FE">
      <w:pPr>
        <w:pStyle w:val="Index1"/>
        <w:tabs>
          <w:tab w:val="right" w:leader="dot" w:pos="4310"/>
        </w:tabs>
        <w:rPr>
          <w:noProof/>
        </w:rPr>
      </w:pPr>
      <w:r>
        <w:rPr>
          <w:noProof/>
        </w:rPr>
        <w:t>foreach</w:t>
      </w:r>
      <w:r>
        <w:rPr>
          <w:noProof/>
        </w:rPr>
        <w:tab/>
        <w:t xml:space="preserve">83, 204, </w:t>
      </w:r>
      <w:r>
        <w:rPr>
          <w:b/>
          <w:noProof/>
        </w:rPr>
        <w:t>206</w:t>
      </w:r>
      <w:r>
        <w:rPr>
          <w:noProof/>
        </w:rPr>
        <w:t>, 266, 322</w:t>
      </w:r>
    </w:p>
    <w:p w14:paraId="5B402443" w14:textId="77777777" w:rsidR="00C856FE" w:rsidRDefault="00C856FE">
      <w:pPr>
        <w:pStyle w:val="Index1"/>
        <w:tabs>
          <w:tab w:val="right" w:leader="dot" w:pos="4310"/>
        </w:tabs>
        <w:rPr>
          <w:noProof/>
        </w:rPr>
      </w:pPr>
      <w:r>
        <w:rPr>
          <w:noProof/>
        </w:rPr>
        <w:t>format</w:t>
      </w:r>
      <w:r>
        <w:rPr>
          <w:noProof/>
        </w:rPr>
        <w:tab/>
      </w:r>
      <w:r>
        <w:rPr>
          <w:b/>
          <w:noProof/>
        </w:rPr>
        <w:t>183</w:t>
      </w:r>
      <w:r>
        <w:rPr>
          <w:noProof/>
        </w:rPr>
        <w:t>, 188, 323</w:t>
      </w:r>
    </w:p>
    <w:p w14:paraId="46BC17F3" w14:textId="77777777" w:rsidR="00C856FE" w:rsidRDefault="00C856FE">
      <w:pPr>
        <w:pStyle w:val="Index1"/>
        <w:tabs>
          <w:tab w:val="right" w:leader="dot" w:pos="4310"/>
        </w:tabs>
        <w:rPr>
          <w:noProof/>
        </w:rPr>
      </w:pPr>
      <w:r>
        <w:rPr>
          <w:noProof/>
        </w:rPr>
        <w:t>FORTRAN</w:t>
      </w:r>
      <w:r>
        <w:rPr>
          <w:noProof/>
        </w:rPr>
        <w:tab/>
        <w:t>9</w:t>
      </w:r>
    </w:p>
    <w:p w14:paraId="38EF978D" w14:textId="77777777" w:rsidR="00C856FE" w:rsidRDefault="00C856FE">
      <w:pPr>
        <w:pStyle w:val="Index1"/>
        <w:tabs>
          <w:tab w:val="right" w:leader="dot" w:pos="4310"/>
        </w:tabs>
        <w:rPr>
          <w:noProof/>
        </w:rPr>
      </w:pPr>
      <w:r>
        <w:rPr>
          <w:noProof/>
        </w:rPr>
        <w:t>funcall</w:t>
      </w:r>
      <w:r>
        <w:rPr>
          <w:noProof/>
        </w:rPr>
        <w:tab/>
      </w:r>
      <w:r>
        <w:rPr>
          <w:b/>
          <w:noProof/>
        </w:rPr>
        <w:t>211</w:t>
      </w:r>
      <w:r>
        <w:rPr>
          <w:noProof/>
        </w:rPr>
        <w:t>, 324, 325, 327</w:t>
      </w:r>
    </w:p>
    <w:p w14:paraId="5A95C0A2" w14:textId="77777777" w:rsidR="00C856FE" w:rsidRDefault="00C856FE">
      <w:pPr>
        <w:pStyle w:val="Index1"/>
        <w:tabs>
          <w:tab w:val="right" w:leader="dot" w:pos="4310"/>
        </w:tabs>
        <w:rPr>
          <w:noProof/>
        </w:rPr>
      </w:pPr>
      <w:r>
        <w:rPr>
          <w:noProof/>
        </w:rPr>
        <w:t>function</w:t>
      </w:r>
      <w:r>
        <w:rPr>
          <w:noProof/>
        </w:rPr>
        <w:tab/>
        <w:t xml:space="preserve">3, </w:t>
      </w:r>
      <w:r>
        <w:rPr>
          <w:b/>
          <w:noProof/>
        </w:rPr>
        <w:t>9</w:t>
      </w:r>
      <w:r>
        <w:rPr>
          <w:noProof/>
        </w:rPr>
        <w:t>, 16, 75, 138, 159, 229</w:t>
      </w:r>
    </w:p>
    <w:p w14:paraId="3E0BDA79" w14:textId="77777777" w:rsidR="00C856FE" w:rsidRDefault="00C856FE">
      <w:pPr>
        <w:pStyle w:val="Index2"/>
        <w:tabs>
          <w:tab w:val="right" w:leader="dot" w:pos="4310"/>
        </w:tabs>
        <w:rPr>
          <w:noProof/>
        </w:rPr>
      </w:pPr>
      <w:r>
        <w:rPr>
          <w:noProof/>
        </w:rPr>
        <w:t>call</w:t>
      </w:r>
      <w:r>
        <w:rPr>
          <w:noProof/>
        </w:rPr>
        <w:tab/>
        <w:t xml:space="preserve">3, </w:t>
      </w:r>
      <w:r>
        <w:rPr>
          <w:b/>
          <w:noProof/>
        </w:rPr>
        <w:t>10</w:t>
      </w:r>
    </w:p>
    <w:p w14:paraId="67C922B4" w14:textId="77777777" w:rsidR="00C856FE" w:rsidRDefault="00C856FE">
      <w:pPr>
        <w:pStyle w:val="Index2"/>
        <w:tabs>
          <w:tab w:val="right" w:leader="dot" w:pos="4310"/>
        </w:tabs>
        <w:rPr>
          <w:noProof/>
        </w:rPr>
      </w:pPr>
      <w:r>
        <w:rPr>
          <w:noProof/>
        </w:rPr>
        <w:t>external</w:t>
      </w:r>
      <w:r>
        <w:rPr>
          <w:noProof/>
        </w:rPr>
        <w:tab/>
        <w:t>5, 39, 46, 51</w:t>
      </w:r>
    </w:p>
    <w:p w14:paraId="2A454FEC" w14:textId="77777777" w:rsidR="00C856FE" w:rsidRDefault="00C856FE">
      <w:pPr>
        <w:pStyle w:val="Index2"/>
        <w:tabs>
          <w:tab w:val="right" w:leader="dot" w:pos="4310"/>
        </w:tabs>
        <w:rPr>
          <w:noProof/>
        </w:rPr>
      </w:pPr>
      <w:r>
        <w:rPr>
          <w:noProof/>
        </w:rPr>
        <w:t>predicate</w:t>
      </w:r>
      <w:r>
        <w:rPr>
          <w:noProof/>
        </w:rPr>
        <w:tab/>
      </w:r>
      <w:r>
        <w:rPr>
          <w:b/>
          <w:noProof/>
        </w:rPr>
        <w:t>44</w:t>
      </w:r>
      <w:r>
        <w:rPr>
          <w:noProof/>
        </w:rPr>
        <w:t>, 51, 159, 259</w:t>
      </w:r>
    </w:p>
    <w:p w14:paraId="4017E63A" w14:textId="77777777" w:rsidR="00C856FE" w:rsidRDefault="00C856FE">
      <w:pPr>
        <w:pStyle w:val="Index2"/>
        <w:tabs>
          <w:tab w:val="right" w:leader="dot" w:pos="4310"/>
        </w:tabs>
        <w:rPr>
          <w:noProof/>
        </w:rPr>
      </w:pPr>
      <w:r>
        <w:rPr>
          <w:noProof/>
        </w:rPr>
        <w:t>reserved names</w:t>
      </w:r>
      <w:r>
        <w:rPr>
          <w:noProof/>
        </w:rPr>
        <w:tab/>
      </w:r>
      <w:r>
        <w:rPr>
          <w:b/>
          <w:noProof/>
        </w:rPr>
        <w:t>393</w:t>
      </w:r>
    </w:p>
    <w:p w14:paraId="6FE82293" w14:textId="77777777" w:rsidR="00C856FE" w:rsidRDefault="00C856FE">
      <w:pPr>
        <w:pStyle w:val="Index2"/>
        <w:tabs>
          <w:tab w:val="right" w:leader="dot" w:pos="4310"/>
        </w:tabs>
        <w:rPr>
          <w:noProof/>
        </w:rPr>
      </w:pPr>
      <w:r>
        <w:rPr>
          <w:noProof/>
        </w:rPr>
        <w:t>system defined</w:t>
      </w:r>
      <w:r>
        <w:rPr>
          <w:noProof/>
        </w:rPr>
        <w:tab/>
      </w:r>
      <w:r>
        <w:rPr>
          <w:b/>
          <w:noProof/>
        </w:rPr>
        <w:t>9</w:t>
      </w:r>
      <w:r>
        <w:rPr>
          <w:noProof/>
        </w:rPr>
        <w:t>, 393</w:t>
      </w:r>
    </w:p>
    <w:p w14:paraId="378343A2" w14:textId="77777777" w:rsidR="00C856FE" w:rsidRDefault="00C856FE">
      <w:pPr>
        <w:pStyle w:val="Index2"/>
        <w:tabs>
          <w:tab w:val="right" w:leader="dot" w:pos="4310"/>
        </w:tabs>
        <w:rPr>
          <w:noProof/>
        </w:rPr>
      </w:pPr>
      <w:r>
        <w:rPr>
          <w:noProof/>
        </w:rPr>
        <w:t>user defined</w:t>
      </w:r>
      <w:r>
        <w:rPr>
          <w:noProof/>
        </w:rPr>
        <w:tab/>
        <w:t xml:space="preserve">8, </w:t>
      </w:r>
      <w:r>
        <w:rPr>
          <w:b/>
          <w:noProof/>
        </w:rPr>
        <w:t>9</w:t>
      </w:r>
      <w:r>
        <w:rPr>
          <w:noProof/>
        </w:rPr>
        <w:t>, 51, 378</w:t>
      </w:r>
    </w:p>
    <w:p w14:paraId="41C67CC9" w14:textId="77777777" w:rsidR="00C856FE" w:rsidRDefault="00C856FE">
      <w:pPr>
        <w:pStyle w:val="Index1"/>
        <w:tabs>
          <w:tab w:val="right" w:leader="dot" w:pos="4310"/>
        </w:tabs>
        <w:rPr>
          <w:noProof/>
        </w:rPr>
      </w:pPr>
      <w:r>
        <w:rPr>
          <w:noProof/>
        </w:rPr>
        <w:t>generic dispatch</w:t>
      </w:r>
      <w:r>
        <w:rPr>
          <w:noProof/>
        </w:rPr>
        <w:tab/>
      </w:r>
      <w:r>
        <w:rPr>
          <w:b/>
          <w:noProof/>
        </w:rPr>
        <w:t>75</w:t>
      </w:r>
      <w:r>
        <w:rPr>
          <w:noProof/>
        </w:rPr>
        <w:t xml:space="preserve">, 76, 79, </w:t>
      </w:r>
      <w:r>
        <w:rPr>
          <w:b/>
          <w:noProof/>
        </w:rPr>
        <w:t>81</w:t>
      </w:r>
      <w:r>
        <w:rPr>
          <w:noProof/>
        </w:rPr>
        <w:t>, 341</w:t>
      </w:r>
    </w:p>
    <w:p w14:paraId="76AE0A2D" w14:textId="77777777" w:rsidR="00C856FE" w:rsidRDefault="00C856FE">
      <w:pPr>
        <w:pStyle w:val="Index1"/>
        <w:tabs>
          <w:tab w:val="right" w:leader="dot" w:pos="4310"/>
        </w:tabs>
        <w:rPr>
          <w:noProof/>
        </w:rPr>
      </w:pPr>
      <w:r>
        <w:rPr>
          <w:noProof/>
        </w:rPr>
        <w:t>generic function</w:t>
      </w:r>
      <w:r>
        <w:rPr>
          <w:noProof/>
        </w:rPr>
        <w:tab/>
        <w:t xml:space="preserve">14, 16, 17, </w:t>
      </w:r>
      <w:r>
        <w:rPr>
          <w:b/>
          <w:noProof/>
        </w:rPr>
        <w:t>75</w:t>
      </w:r>
      <w:r>
        <w:rPr>
          <w:noProof/>
        </w:rPr>
        <w:t xml:space="preserve">, </w:t>
      </w:r>
      <w:r>
        <w:rPr>
          <w:b/>
          <w:noProof/>
        </w:rPr>
        <w:t>295</w:t>
      </w:r>
    </w:p>
    <w:p w14:paraId="0DC9546A" w14:textId="77777777" w:rsidR="00C856FE" w:rsidRDefault="00C856FE">
      <w:pPr>
        <w:pStyle w:val="Index2"/>
        <w:tabs>
          <w:tab w:val="right" w:leader="dot" w:pos="4310"/>
        </w:tabs>
        <w:rPr>
          <w:noProof/>
        </w:rPr>
      </w:pPr>
      <w:r>
        <w:rPr>
          <w:noProof/>
        </w:rPr>
        <w:t>disadvantages</w:t>
      </w:r>
      <w:r>
        <w:rPr>
          <w:noProof/>
        </w:rPr>
        <w:tab/>
      </w:r>
      <w:r>
        <w:rPr>
          <w:b/>
          <w:noProof/>
        </w:rPr>
        <w:t>341</w:t>
      </w:r>
    </w:p>
    <w:p w14:paraId="7FB827EB" w14:textId="77777777" w:rsidR="00C856FE" w:rsidRDefault="00C856FE">
      <w:pPr>
        <w:pStyle w:val="Index2"/>
        <w:tabs>
          <w:tab w:val="right" w:leader="dot" w:pos="4310"/>
        </w:tabs>
        <w:rPr>
          <w:noProof/>
        </w:rPr>
      </w:pPr>
      <w:r>
        <w:rPr>
          <w:noProof/>
        </w:rPr>
        <w:t>header</w:t>
      </w:r>
      <w:r>
        <w:rPr>
          <w:noProof/>
        </w:rPr>
        <w:tab/>
        <w:t xml:space="preserve">76, </w:t>
      </w:r>
      <w:r>
        <w:rPr>
          <w:b/>
          <w:noProof/>
        </w:rPr>
        <w:t>77</w:t>
      </w:r>
    </w:p>
    <w:p w14:paraId="56E0522A" w14:textId="77777777" w:rsidR="00C856FE" w:rsidRDefault="00C856FE">
      <w:pPr>
        <w:pStyle w:val="Index2"/>
        <w:tabs>
          <w:tab w:val="right" w:leader="dot" w:pos="4310"/>
        </w:tabs>
        <w:rPr>
          <w:noProof/>
        </w:rPr>
      </w:pPr>
      <w:r>
        <w:rPr>
          <w:noProof/>
        </w:rPr>
        <w:lastRenderedPageBreak/>
        <w:t>order dependence</w:t>
      </w:r>
      <w:r>
        <w:rPr>
          <w:noProof/>
        </w:rPr>
        <w:tab/>
      </w:r>
      <w:r>
        <w:rPr>
          <w:b/>
          <w:noProof/>
        </w:rPr>
        <w:t>76</w:t>
      </w:r>
    </w:p>
    <w:p w14:paraId="76BCEF65" w14:textId="77777777" w:rsidR="00C856FE" w:rsidRDefault="00C856FE">
      <w:pPr>
        <w:pStyle w:val="Index2"/>
        <w:tabs>
          <w:tab w:val="right" w:leader="dot" w:pos="4310"/>
        </w:tabs>
        <w:rPr>
          <w:noProof/>
        </w:rPr>
      </w:pPr>
      <w:r>
        <w:rPr>
          <w:noProof/>
        </w:rPr>
        <w:t>ordering of method parameter restrictions</w:t>
      </w:r>
      <w:r>
        <w:rPr>
          <w:noProof/>
        </w:rPr>
        <w:tab/>
      </w:r>
      <w:r>
        <w:rPr>
          <w:b/>
          <w:noProof/>
        </w:rPr>
        <w:t>341</w:t>
      </w:r>
    </w:p>
    <w:p w14:paraId="4938E33D" w14:textId="77777777" w:rsidR="00C856FE" w:rsidRDefault="00C856FE">
      <w:pPr>
        <w:pStyle w:val="Index2"/>
        <w:tabs>
          <w:tab w:val="right" w:leader="dot" w:pos="4310"/>
        </w:tabs>
        <w:rPr>
          <w:noProof/>
        </w:rPr>
      </w:pPr>
      <w:r>
        <w:rPr>
          <w:noProof/>
        </w:rPr>
        <w:t>performance penalty</w:t>
      </w:r>
      <w:r>
        <w:rPr>
          <w:noProof/>
        </w:rPr>
        <w:tab/>
      </w:r>
      <w:r>
        <w:rPr>
          <w:b/>
          <w:noProof/>
        </w:rPr>
        <w:t>76</w:t>
      </w:r>
    </w:p>
    <w:p w14:paraId="26726438" w14:textId="77777777" w:rsidR="00C856FE" w:rsidRDefault="00C856FE">
      <w:pPr>
        <w:pStyle w:val="Index2"/>
        <w:tabs>
          <w:tab w:val="right" w:leader="dot" w:pos="4310"/>
        </w:tabs>
        <w:rPr>
          <w:noProof/>
        </w:rPr>
      </w:pPr>
      <w:r>
        <w:rPr>
          <w:noProof/>
        </w:rPr>
        <w:t>return value</w:t>
      </w:r>
      <w:r>
        <w:rPr>
          <w:noProof/>
        </w:rPr>
        <w:tab/>
      </w:r>
      <w:r>
        <w:rPr>
          <w:b/>
          <w:noProof/>
        </w:rPr>
        <w:t>87</w:t>
      </w:r>
    </w:p>
    <w:p w14:paraId="0D7B6FA5" w14:textId="77777777" w:rsidR="00C856FE" w:rsidRDefault="00C856FE">
      <w:pPr>
        <w:pStyle w:val="Index1"/>
        <w:tabs>
          <w:tab w:val="right" w:leader="dot" w:pos="4310"/>
        </w:tabs>
        <w:rPr>
          <w:noProof/>
        </w:rPr>
      </w:pPr>
      <w:r>
        <w:rPr>
          <w:noProof/>
        </w:rPr>
        <w:t>gensym</w:t>
      </w:r>
      <w:r>
        <w:rPr>
          <w:noProof/>
        </w:rPr>
        <w:tab/>
      </w:r>
      <w:r>
        <w:rPr>
          <w:b/>
          <w:noProof/>
        </w:rPr>
        <w:t>207</w:t>
      </w:r>
      <w:r>
        <w:rPr>
          <w:noProof/>
        </w:rPr>
        <w:t>, 208</w:t>
      </w:r>
    </w:p>
    <w:p w14:paraId="5376C25D" w14:textId="77777777" w:rsidR="00C856FE" w:rsidRDefault="00C856FE">
      <w:pPr>
        <w:pStyle w:val="Index1"/>
        <w:tabs>
          <w:tab w:val="right" w:leader="dot" w:pos="4310"/>
        </w:tabs>
        <w:rPr>
          <w:noProof/>
        </w:rPr>
      </w:pPr>
      <w:r>
        <w:rPr>
          <w:noProof/>
        </w:rPr>
        <w:t>gensym*</w:t>
      </w:r>
      <w:r>
        <w:rPr>
          <w:noProof/>
        </w:rPr>
        <w:tab/>
        <w:t xml:space="preserve">121, 129, </w:t>
      </w:r>
      <w:r>
        <w:rPr>
          <w:b/>
          <w:noProof/>
        </w:rPr>
        <w:t>207</w:t>
      </w:r>
      <w:r>
        <w:rPr>
          <w:noProof/>
        </w:rPr>
        <w:t>, 208</w:t>
      </w:r>
    </w:p>
    <w:p w14:paraId="0E0B572F" w14:textId="77777777" w:rsidR="00C856FE" w:rsidRDefault="00C856FE">
      <w:pPr>
        <w:pStyle w:val="Index1"/>
        <w:tabs>
          <w:tab w:val="right" w:leader="dot" w:pos="4310"/>
        </w:tabs>
        <w:rPr>
          <w:noProof/>
        </w:rPr>
      </w:pPr>
      <w:r>
        <w:rPr>
          <w:noProof/>
        </w:rPr>
        <w:t>get</w:t>
      </w:r>
      <w:r>
        <w:rPr>
          <w:noProof/>
        </w:rPr>
        <w:noBreakHyphen/>
        <w:t>auto</w:t>
      </w:r>
      <w:r>
        <w:rPr>
          <w:noProof/>
        </w:rPr>
        <w:noBreakHyphen/>
        <w:t>float</w:t>
      </w:r>
      <w:r>
        <w:rPr>
          <w:noProof/>
        </w:rPr>
        <w:noBreakHyphen/>
        <w:t>dividend</w:t>
      </w:r>
      <w:r>
        <w:rPr>
          <w:noProof/>
        </w:rPr>
        <w:tab/>
      </w:r>
      <w:r>
        <w:rPr>
          <w:b/>
          <w:noProof/>
        </w:rPr>
        <w:t>274</w:t>
      </w:r>
    </w:p>
    <w:p w14:paraId="641C610A" w14:textId="77777777" w:rsidR="00C856FE" w:rsidRDefault="00C856FE">
      <w:pPr>
        <w:pStyle w:val="Index1"/>
        <w:tabs>
          <w:tab w:val="right" w:leader="dot" w:pos="4310"/>
        </w:tabs>
        <w:rPr>
          <w:noProof/>
        </w:rPr>
      </w:pPr>
      <w:r>
        <w:rPr>
          <w:noProof/>
        </w:rPr>
        <w:t>get-char</w:t>
      </w:r>
      <w:r>
        <w:rPr>
          <w:noProof/>
        </w:rPr>
        <w:tab/>
      </w:r>
      <w:r>
        <w:rPr>
          <w:b/>
          <w:noProof/>
        </w:rPr>
        <w:t>186</w:t>
      </w:r>
      <w:r>
        <w:rPr>
          <w:noProof/>
        </w:rPr>
        <w:t>, 323</w:t>
      </w:r>
    </w:p>
    <w:p w14:paraId="2FC3BAF7" w14:textId="77777777" w:rsidR="00C856FE" w:rsidRDefault="00C856FE">
      <w:pPr>
        <w:pStyle w:val="Index1"/>
        <w:tabs>
          <w:tab w:val="right" w:leader="dot" w:pos="4310"/>
        </w:tabs>
        <w:rPr>
          <w:noProof/>
        </w:rPr>
      </w:pPr>
      <w:r>
        <w:rPr>
          <w:noProof/>
        </w:rPr>
        <w:t>get</w:t>
      </w:r>
      <w:r>
        <w:rPr>
          <w:noProof/>
        </w:rPr>
        <w:noBreakHyphen/>
        <w:t>class-defaults-mode</w:t>
      </w:r>
      <w:r>
        <w:rPr>
          <w:noProof/>
        </w:rPr>
        <w:tab/>
      </w:r>
      <w:r>
        <w:rPr>
          <w:b/>
          <w:noProof/>
        </w:rPr>
        <w:t>253</w:t>
      </w:r>
      <w:r>
        <w:rPr>
          <w:noProof/>
        </w:rPr>
        <w:t>, 327</w:t>
      </w:r>
    </w:p>
    <w:p w14:paraId="02E852A7" w14:textId="77777777" w:rsidR="00C856FE" w:rsidRDefault="00C856FE">
      <w:pPr>
        <w:pStyle w:val="Index1"/>
        <w:tabs>
          <w:tab w:val="right" w:leader="dot" w:pos="4310"/>
        </w:tabs>
        <w:rPr>
          <w:noProof/>
        </w:rPr>
      </w:pPr>
      <w:r>
        <w:rPr>
          <w:noProof/>
        </w:rPr>
        <w:t>get</w:t>
      </w:r>
      <w:r>
        <w:rPr>
          <w:noProof/>
        </w:rPr>
        <w:noBreakHyphen/>
        <w:t>current</w:t>
      </w:r>
      <w:r>
        <w:rPr>
          <w:noProof/>
        </w:rPr>
        <w:noBreakHyphen/>
        <w:t>module</w:t>
      </w:r>
      <w:r>
        <w:rPr>
          <w:noProof/>
        </w:rPr>
        <w:tab/>
      </w:r>
      <w:r>
        <w:rPr>
          <w:b/>
          <w:noProof/>
        </w:rPr>
        <w:t>263</w:t>
      </w:r>
    </w:p>
    <w:p w14:paraId="25B777A2" w14:textId="77777777" w:rsidR="00C856FE" w:rsidRDefault="00C856FE">
      <w:pPr>
        <w:pStyle w:val="Index1"/>
        <w:tabs>
          <w:tab w:val="right" w:leader="dot" w:pos="4310"/>
        </w:tabs>
        <w:rPr>
          <w:noProof/>
        </w:rPr>
      </w:pPr>
      <w:r>
        <w:rPr>
          <w:noProof/>
        </w:rPr>
        <w:t>get</w:t>
      </w:r>
      <w:r>
        <w:rPr>
          <w:noProof/>
        </w:rPr>
        <w:noBreakHyphen/>
        <w:t>defclass</w:t>
      </w:r>
      <w:r>
        <w:rPr>
          <w:noProof/>
        </w:rPr>
        <w:noBreakHyphen/>
        <w:t>list</w:t>
      </w:r>
      <w:r>
        <w:rPr>
          <w:noProof/>
        </w:rPr>
        <w:tab/>
      </w:r>
      <w:r>
        <w:rPr>
          <w:b/>
          <w:noProof/>
        </w:rPr>
        <w:t>244</w:t>
      </w:r>
    </w:p>
    <w:p w14:paraId="0A7546B7" w14:textId="77777777" w:rsidR="00C856FE" w:rsidRDefault="00C856FE">
      <w:pPr>
        <w:pStyle w:val="Index1"/>
        <w:tabs>
          <w:tab w:val="right" w:leader="dot" w:pos="4310"/>
        </w:tabs>
        <w:rPr>
          <w:noProof/>
        </w:rPr>
      </w:pPr>
      <w:r>
        <w:rPr>
          <w:noProof/>
        </w:rPr>
        <w:t>get</w:t>
      </w:r>
      <w:r>
        <w:rPr>
          <w:noProof/>
        </w:rPr>
        <w:noBreakHyphen/>
        <w:t>deffacts</w:t>
      </w:r>
      <w:r>
        <w:rPr>
          <w:noProof/>
        </w:rPr>
        <w:noBreakHyphen/>
        <w:t>list</w:t>
      </w:r>
      <w:r>
        <w:rPr>
          <w:noProof/>
        </w:rPr>
        <w:tab/>
      </w:r>
      <w:r>
        <w:rPr>
          <w:b/>
          <w:noProof/>
        </w:rPr>
        <w:t>234</w:t>
      </w:r>
    </w:p>
    <w:p w14:paraId="5026A230" w14:textId="77777777" w:rsidR="00C856FE" w:rsidRDefault="00C856FE">
      <w:pPr>
        <w:pStyle w:val="Index1"/>
        <w:tabs>
          <w:tab w:val="right" w:leader="dot" w:pos="4310"/>
        </w:tabs>
        <w:rPr>
          <w:noProof/>
        </w:rPr>
      </w:pPr>
      <w:r>
        <w:rPr>
          <w:noProof/>
        </w:rPr>
        <w:t>get</w:t>
      </w:r>
      <w:r>
        <w:rPr>
          <w:noProof/>
        </w:rPr>
        <w:noBreakHyphen/>
        <w:t>deffunction</w:t>
      </w:r>
      <w:r>
        <w:rPr>
          <w:noProof/>
        </w:rPr>
        <w:noBreakHyphen/>
        <w:t>list</w:t>
      </w:r>
      <w:r>
        <w:rPr>
          <w:noProof/>
        </w:rPr>
        <w:tab/>
      </w:r>
      <w:r>
        <w:rPr>
          <w:b/>
          <w:noProof/>
        </w:rPr>
        <w:t>238</w:t>
      </w:r>
    </w:p>
    <w:p w14:paraId="7528DEC1" w14:textId="77777777" w:rsidR="00C856FE" w:rsidRDefault="00C856FE">
      <w:pPr>
        <w:pStyle w:val="Index1"/>
        <w:tabs>
          <w:tab w:val="right" w:leader="dot" w:pos="4310"/>
        </w:tabs>
        <w:rPr>
          <w:noProof/>
        </w:rPr>
      </w:pPr>
      <w:r>
        <w:rPr>
          <w:noProof/>
        </w:rPr>
        <w:t>get</w:t>
      </w:r>
      <w:r>
        <w:rPr>
          <w:noProof/>
        </w:rPr>
        <w:noBreakHyphen/>
        <w:t>defgeneric</w:t>
      </w:r>
      <w:r>
        <w:rPr>
          <w:noProof/>
        </w:rPr>
        <w:noBreakHyphen/>
        <w:t>list</w:t>
      </w:r>
      <w:r>
        <w:rPr>
          <w:noProof/>
        </w:rPr>
        <w:tab/>
      </w:r>
      <w:r>
        <w:rPr>
          <w:b/>
          <w:noProof/>
        </w:rPr>
        <w:t>239</w:t>
      </w:r>
    </w:p>
    <w:p w14:paraId="3BF691B7" w14:textId="77777777" w:rsidR="00C856FE" w:rsidRDefault="00C856FE">
      <w:pPr>
        <w:pStyle w:val="Index1"/>
        <w:tabs>
          <w:tab w:val="right" w:leader="dot" w:pos="4310"/>
        </w:tabs>
        <w:rPr>
          <w:noProof/>
        </w:rPr>
      </w:pPr>
      <w:r>
        <w:rPr>
          <w:noProof/>
        </w:rPr>
        <w:t>get</w:t>
      </w:r>
      <w:r>
        <w:rPr>
          <w:noProof/>
        </w:rPr>
        <w:noBreakHyphen/>
        <w:t>defglobal</w:t>
      </w:r>
      <w:r>
        <w:rPr>
          <w:noProof/>
        </w:rPr>
        <w:noBreakHyphen/>
        <w:t>list</w:t>
      </w:r>
      <w:r>
        <w:rPr>
          <w:noProof/>
        </w:rPr>
        <w:tab/>
      </w:r>
      <w:r>
        <w:rPr>
          <w:b/>
          <w:noProof/>
        </w:rPr>
        <w:t>237</w:t>
      </w:r>
    </w:p>
    <w:p w14:paraId="7D410034" w14:textId="77777777" w:rsidR="00C856FE" w:rsidRDefault="00C856FE">
      <w:pPr>
        <w:pStyle w:val="Index1"/>
        <w:tabs>
          <w:tab w:val="right" w:leader="dot" w:pos="4310"/>
        </w:tabs>
        <w:rPr>
          <w:noProof/>
        </w:rPr>
      </w:pPr>
      <w:r>
        <w:rPr>
          <w:noProof/>
        </w:rPr>
        <w:t>GetDefglobalValue</w:t>
      </w:r>
      <w:r>
        <w:rPr>
          <w:noProof/>
        </w:rPr>
        <w:tab/>
        <w:t>325</w:t>
      </w:r>
    </w:p>
    <w:p w14:paraId="41B1CC38" w14:textId="77777777" w:rsidR="00C856FE" w:rsidRDefault="00C856FE">
      <w:pPr>
        <w:pStyle w:val="Index1"/>
        <w:tabs>
          <w:tab w:val="right" w:leader="dot" w:pos="4310"/>
        </w:tabs>
        <w:rPr>
          <w:noProof/>
        </w:rPr>
      </w:pPr>
      <w:r>
        <w:rPr>
          <w:noProof/>
        </w:rPr>
        <w:t>get</w:t>
      </w:r>
      <w:r>
        <w:rPr>
          <w:noProof/>
        </w:rPr>
        <w:noBreakHyphen/>
        <w:t>definstances</w:t>
      </w:r>
      <w:r>
        <w:rPr>
          <w:noProof/>
        </w:rPr>
        <w:noBreakHyphen/>
        <w:t>list</w:t>
      </w:r>
      <w:r>
        <w:rPr>
          <w:noProof/>
        </w:rPr>
        <w:tab/>
      </w:r>
      <w:r>
        <w:rPr>
          <w:b/>
          <w:noProof/>
        </w:rPr>
        <w:t>256</w:t>
      </w:r>
    </w:p>
    <w:p w14:paraId="5CF44799" w14:textId="77777777" w:rsidR="00C856FE" w:rsidRDefault="00C856FE">
      <w:pPr>
        <w:pStyle w:val="Index1"/>
        <w:tabs>
          <w:tab w:val="right" w:leader="dot" w:pos="4310"/>
        </w:tabs>
        <w:rPr>
          <w:noProof/>
        </w:rPr>
      </w:pPr>
      <w:r>
        <w:rPr>
          <w:noProof/>
        </w:rPr>
        <w:t>get</w:t>
      </w:r>
      <w:r>
        <w:rPr>
          <w:noProof/>
        </w:rPr>
        <w:noBreakHyphen/>
        <w:t>defmessage</w:t>
      </w:r>
      <w:r>
        <w:rPr>
          <w:noProof/>
        </w:rPr>
        <w:noBreakHyphen/>
        <w:t>handler</w:t>
      </w:r>
      <w:r>
        <w:rPr>
          <w:noProof/>
        </w:rPr>
        <w:noBreakHyphen/>
        <w:t>list</w:t>
      </w:r>
      <w:r>
        <w:rPr>
          <w:noProof/>
        </w:rPr>
        <w:tab/>
      </w:r>
      <w:r>
        <w:rPr>
          <w:b/>
          <w:noProof/>
        </w:rPr>
        <w:t>248</w:t>
      </w:r>
    </w:p>
    <w:p w14:paraId="226BAED2" w14:textId="77777777" w:rsidR="00C856FE" w:rsidRDefault="00C856FE">
      <w:pPr>
        <w:pStyle w:val="Index1"/>
        <w:tabs>
          <w:tab w:val="right" w:leader="dot" w:pos="4310"/>
        </w:tabs>
        <w:rPr>
          <w:noProof/>
        </w:rPr>
      </w:pPr>
      <w:r>
        <w:rPr>
          <w:noProof/>
        </w:rPr>
        <w:t>get</w:t>
      </w:r>
      <w:r>
        <w:rPr>
          <w:noProof/>
        </w:rPr>
        <w:noBreakHyphen/>
        <w:t>defmethod</w:t>
      </w:r>
      <w:r>
        <w:rPr>
          <w:noProof/>
        </w:rPr>
        <w:noBreakHyphen/>
        <w:t>list</w:t>
      </w:r>
      <w:r>
        <w:rPr>
          <w:noProof/>
        </w:rPr>
        <w:tab/>
      </w:r>
      <w:r>
        <w:rPr>
          <w:b/>
          <w:noProof/>
        </w:rPr>
        <w:t>239</w:t>
      </w:r>
    </w:p>
    <w:p w14:paraId="181E79E5" w14:textId="77777777" w:rsidR="00C856FE" w:rsidRDefault="00C856FE">
      <w:pPr>
        <w:pStyle w:val="Index1"/>
        <w:tabs>
          <w:tab w:val="right" w:leader="dot" w:pos="4310"/>
        </w:tabs>
        <w:rPr>
          <w:noProof/>
        </w:rPr>
      </w:pPr>
      <w:r>
        <w:rPr>
          <w:noProof/>
        </w:rPr>
        <w:t>get</w:t>
      </w:r>
      <w:r>
        <w:rPr>
          <w:noProof/>
        </w:rPr>
        <w:noBreakHyphen/>
        <w:t>defmodule</w:t>
      </w:r>
      <w:r>
        <w:rPr>
          <w:noProof/>
        </w:rPr>
        <w:noBreakHyphen/>
        <w:t>list</w:t>
      </w:r>
      <w:r>
        <w:rPr>
          <w:noProof/>
        </w:rPr>
        <w:tab/>
      </w:r>
      <w:r>
        <w:rPr>
          <w:b/>
          <w:noProof/>
        </w:rPr>
        <w:t>263</w:t>
      </w:r>
    </w:p>
    <w:p w14:paraId="6437043B" w14:textId="77777777" w:rsidR="00C856FE" w:rsidRDefault="00C856FE">
      <w:pPr>
        <w:pStyle w:val="Index1"/>
        <w:tabs>
          <w:tab w:val="right" w:leader="dot" w:pos="4310"/>
        </w:tabs>
        <w:rPr>
          <w:noProof/>
        </w:rPr>
      </w:pPr>
      <w:r>
        <w:rPr>
          <w:noProof/>
        </w:rPr>
        <w:t>get</w:t>
      </w:r>
      <w:r>
        <w:rPr>
          <w:noProof/>
        </w:rPr>
        <w:noBreakHyphen/>
        <w:t>defrule</w:t>
      </w:r>
      <w:r>
        <w:rPr>
          <w:noProof/>
        </w:rPr>
        <w:noBreakHyphen/>
        <w:t>list</w:t>
      </w:r>
      <w:r>
        <w:rPr>
          <w:noProof/>
        </w:rPr>
        <w:tab/>
      </w:r>
      <w:r>
        <w:rPr>
          <w:b/>
          <w:noProof/>
        </w:rPr>
        <w:t>235</w:t>
      </w:r>
    </w:p>
    <w:p w14:paraId="2DAA348F" w14:textId="77777777" w:rsidR="00C856FE" w:rsidRDefault="00C856FE">
      <w:pPr>
        <w:pStyle w:val="Index1"/>
        <w:tabs>
          <w:tab w:val="right" w:leader="dot" w:pos="4310"/>
        </w:tabs>
        <w:rPr>
          <w:noProof/>
        </w:rPr>
      </w:pPr>
      <w:r>
        <w:rPr>
          <w:noProof/>
        </w:rPr>
        <w:t>get</w:t>
      </w:r>
      <w:r>
        <w:rPr>
          <w:noProof/>
        </w:rPr>
        <w:noBreakHyphen/>
        <w:t>deftemplate</w:t>
      </w:r>
      <w:r>
        <w:rPr>
          <w:noProof/>
        </w:rPr>
        <w:noBreakHyphen/>
        <w:t>list</w:t>
      </w:r>
      <w:r>
        <w:rPr>
          <w:noProof/>
        </w:rPr>
        <w:tab/>
      </w:r>
      <w:r>
        <w:rPr>
          <w:b/>
          <w:noProof/>
        </w:rPr>
        <w:t>217</w:t>
      </w:r>
    </w:p>
    <w:p w14:paraId="75AF25B7" w14:textId="77777777" w:rsidR="00C856FE" w:rsidRDefault="00C856FE">
      <w:pPr>
        <w:pStyle w:val="Index1"/>
        <w:tabs>
          <w:tab w:val="right" w:leader="dot" w:pos="4310"/>
        </w:tabs>
        <w:rPr>
          <w:noProof/>
        </w:rPr>
      </w:pPr>
      <w:r>
        <w:rPr>
          <w:noProof/>
        </w:rPr>
        <w:t>get</w:t>
      </w:r>
      <w:r>
        <w:rPr>
          <w:noProof/>
        </w:rPr>
        <w:noBreakHyphen/>
        <w:t>dynamic</w:t>
      </w:r>
      <w:r>
        <w:rPr>
          <w:noProof/>
        </w:rPr>
        <w:noBreakHyphen/>
        <w:t>constraint</w:t>
      </w:r>
      <w:r>
        <w:rPr>
          <w:noProof/>
        </w:rPr>
        <w:noBreakHyphen/>
        <w:t>checking</w:t>
      </w:r>
      <w:r>
        <w:rPr>
          <w:noProof/>
        </w:rPr>
        <w:tab/>
      </w:r>
      <w:r>
        <w:rPr>
          <w:b/>
          <w:noProof/>
        </w:rPr>
        <w:t>274</w:t>
      </w:r>
    </w:p>
    <w:p w14:paraId="5B46E087" w14:textId="77777777" w:rsidR="00C856FE" w:rsidRDefault="00C856FE">
      <w:pPr>
        <w:pStyle w:val="Index1"/>
        <w:tabs>
          <w:tab w:val="right" w:leader="dot" w:pos="4310"/>
        </w:tabs>
        <w:rPr>
          <w:noProof/>
        </w:rPr>
      </w:pPr>
      <w:r>
        <w:rPr>
          <w:noProof/>
        </w:rPr>
        <w:t>get</w:t>
      </w:r>
      <w:r>
        <w:rPr>
          <w:noProof/>
        </w:rPr>
        <w:noBreakHyphen/>
        <w:t>fact</w:t>
      </w:r>
      <w:r>
        <w:rPr>
          <w:noProof/>
        </w:rPr>
        <w:noBreakHyphen/>
        <w:t>duplication</w:t>
      </w:r>
      <w:r>
        <w:rPr>
          <w:noProof/>
        </w:rPr>
        <w:tab/>
      </w:r>
      <w:r>
        <w:rPr>
          <w:b/>
          <w:noProof/>
        </w:rPr>
        <w:t>282</w:t>
      </w:r>
    </w:p>
    <w:p w14:paraId="49208F68" w14:textId="77777777" w:rsidR="00C856FE" w:rsidRDefault="00C856FE">
      <w:pPr>
        <w:pStyle w:val="Index1"/>
        <w:tabs>
          <w:tab w:val="right" w:leader="dot" w:pos="4310"/>
        </w:tabs>
        <w:rPr>
          <w:noProof/>
        </w:rPr>
      </w:pPr>
      <w:r>
        <w:rPr>
          <w:noProof/>
        </w:rPr>
        <w:t>get-fact-list</w:t>
      </w:r>
      <w:r>
        <w:rPr>
          <w:noProof/>
        </w:rPr>
        <w:tab/>
      </w:r>
      <w:r>
        <w:rPr>
          <w:b/>
          <w:noProof/>
        </w:rPr>
        <w:t>224</w:t>
      </w:r>
    </w:p>
    <w:p w14:paraId="012A65FF" w14:textId="77777777" w:rsidR="00C856FE" w:rsidRDefault="00C856FE">
      <w:pPr>
        <w:pStyle w:val="Index1"/>
        <w:tabs>
          <w:tab w:val="right" w:leader="dot" w:pos="4310"/>
        </w:tabs>
        <w:rPr>
          <w:noProof/>
        </w:rPr>
      </w:pPr>
      <w:r>
        <w:rPr>
          <w:noProof/>
        </w:rPr>
        <w:t>get</w:t>
      </w:r>
      <w:r>
        <w:rPr>
          <w:noProof/>
        </w:rPr>
        <w:noBreakHyphen/>
        <w:t>focus</w:t>
      </w:r>
      <w:r>
        <w:rPr>
          <w:noProof/>
        </w:rPr>
        <w:tab/>
      </w:r>
      <w:r>
        <w:rPr>
          <w:b/>
          <w:noProof/>
        </w:rPr>
        <w:t>236</w:t>
      </w:r>
    </w:p>
    <w:p w14:paraId="5297999D" w14:textId="77777777" w:rsidR="00C856FE" w:rsidRDefault="00C856FE">
      <w:pPr>
        <w:pStyle w:val="Index1"/>
        <w:tabs>
          <w:tab w:val="right" w:leader="dot" w:pos="4310"/>
        </w:tabs>
        <w:rPr>
          <w:noProof/>
        </w:rPr>
      </w:pPr>
      <w:r>
        <w:rPr>
          <w:noProof/>
        </w:rPr>
        <w:t>get</w:t>
      </w:r>
      <w:r>
        <w:rPr>
          <w:noProof/>
        </w:rPr>
        <w:noBreakHyphen/>
        <w:t>focus</w:t>
      </w:r>
      <w:r>
        <w:rPr>
          <w:noProof/>
        </w:rPr>
        <w:noBreakHyphen/>
        <w:t>stack</w:t>
      </w:r>
      <w:r>
        <w:rPr>
          <w:noProof/>
        </w:rPr>
        <w:tab/>
      </w:r>
      <w:r>
        <w:rPr>
          <w:b/>
          <w:noProof/>
        </w:rPr>
        <w:t>236</w:t>
      </w:r>
    </w:p>
    <w:p w14:paraId="1CECFBCC" w14:textId="77777777" w:rsidR="00C856FE" w:rsidRDefault="00C856FE">
      <w:pPr>
        <w:pStyle w:val="Index1"/>
        <w:tabs>
          <w:tab w:val="right" w:leader="dot" w:pos="4310"/>
        </w:tabs>
        <w:rPr>
          <w:noProof/>
        </w:rPr>
      </w:pPr>
      <w:r>
        <w:rPr>
          <w:noProof/>
        </w:rPr>
        <w:t>get</w:t>
      </w:r>
      <w:r>
        <w:rPr>
          <w:noProof/>
        </w:rPr>
        <w:noBreakHyphen/>
        <w:t>function</w:t>
      </w:r>
      <w:r>
        <w:rPr>
          <w:noProof/>
        </w:rPr>
        <w:noBreakHyphen/>
        <w:t>restrictions</w:t>
      </w:r>
      <w:r>
        <w:rPr>
          <w:noProof/>
        </w:rPr>
        <w:tab/>
        <w:t xml:space="preserve">83, </w:t>
      </w:r>
      <w:r>
        <w:rPr>
          <w:b/>
          <w:noProof/>
        </w:rPr>
        <w:t>210</w:t>
      </w:r>
    </w:p>
    <w:p w14:paraId="4A84854B" w14:textId="77777777" w:rsidR="00C856FE" w:rsidRDefault="00C856FE">
      <w:pPr>
        <w:pStyle w:val="Index1"/>
        <w:tabs>
          <w:tab w:val="right" w:leader="dot" w:pos="4310"/>
        </w:tabs>
        <w:rPr>
          <w:noProof/>
        </w:rPr>
      </w:pPr>
      <w:r>
        <w:rPr>
          <w:noProof/>
        </w:rPr>
        <w:t>get</w:t>
      </w:r>
      <w:r>
        <w:rPr>
          <w:noProof/>
        </w:rPr>
        <w:noBreakHyphen/>
        <w:t>incremental</w:t>
      </w:r>
      <w:r>
        <w:rPr>
          <w:noProof/>
        </w:rPr>
        <w:noBreakHyphen/>
        <w:t>reset</w:t>
      </w:r>
      <w:r>
        <w:rPr>
          <w:noProof/>
        </w:rPr>
        <w:tab/>
      </w:r>
      <w:r>
        <w:rPr>
          <w:b/>
          <w:noProof/>
        </w:rPr>
        <w:t>288</w:t>
      </w:r>
    </w:p>
    <w:p w14:paraId="58FA7353" w14:textId="77777777" w:rsidR="00C856FE" w:rsidRDefault="00C856FE">
      <w:pPr>
        <w:pStyle w:val="Index1"/>
        <w:tabs>
          <w:tab w:val="right" w:leader="dot" w:pos="4310"/>
        </w:tabs>
        <w:rPr>
          <w:noProof/>
        </w:rPr>
      </w:pPr>
      <w:r>
        <w:rPr>
          <w:noProof/>
        </w:rPr>
        <w:t>get</w:t>
      </w:r>
      <w:r>
        <w:rPr>
          <w:noProof/>
        </w:rPr>
        <w:noBreakHyphen/>
        <w:t>method</w:t>
      </w:r>
      <w:r>
        <w:rPr>
          <w:noProof/>
        </w:rPr>
        <w:noBreakHyphen/>
        <w:t>restrictions</w:t>
      </w:r>
      <w:r>
        <w:rPr>
          <w:noProof/>
        </w:rPr>
        <w:tab/>
        <w:t xml:space="preserve">83, </w:t>
      </w:r>
      <w:r>
        <w:rPr>
          <w:b/>
          <w:noProof/>
        </w:rPr>
        <w:t>243</w:t>
      </w:r>
    </w:p>
    <w:p w14:paraId="1B271245" w14:textId="77777777" w:rsidR="00C856FE" w:rsidRDefault="00C856FE">
      <w:pPr>
        <w:pStyle w:val="Index1"/>
        <w:tabs>
          <w:tab w:val="right" w:leader="dot" w:pos="4310"/>
        </w:tabs>
        <w:rPr>
          <w:noProof/>
        </w:rPr>
      </w:pPr>
      <w:r>
        <w:rPr>
          <w:noProof/>
        </w:rPr>
        <w:t>GetNextFactInTemplate</w:t>
      </w:r>
      <w:r>
        <w:rPr>
          <w:noProof/>
        </w:rPr>
        <w:tab/>
        <w:t>324</w:t>
      </w:r>
    </w:p>
    <w:p w14:paraId="44F48FBF" w14:textId="77777777" w:rsidR="00C856FE" w:rsidRDefault="00C856FE">
      <w:pPr>
        <w:pStyle w:val="Index1"/>
        <w:tabs>
          <w:tab w:val="right" w:leader="dot" w:pos="4310"/>
        </w:tabs>
        <w:rPr>
          <w:noProof/>
        </w:rPr>
      </w:pPr>
      <w:r>
        <w:rPr>
          <w:noProof/>
        </w:rPr>
        <w:t>get-profile-percent-threshold</w:t>
      </w:r>
      <w:r>
        <w:rPr>
          <w:noProof/>
        </w:rPr>
        <w:tab/>
        <w:t>315</w:t>
      </w:r>
    </w:p>
    <w:p w14:paraId="753B7271" w14:textId="77777777" w:rsidR="00C856FE" w:rsidRDefault="00C856FE">
      <w:pPr>
        <w:pStyle w:val="Index1"/>
        <w:tabs>
          <w:tab w:val="right" w:leader="dot" w:pos="4310"/>
        </w:tabs>
        <w:rPr>
          <w:noProof/>
        </w:rPr>
      </w:pPr>
      <w:r>
        <w:rPr>
          <w:noProof/>
        </w:rPr>
        <w:t>get</w:t>
      </w:r>
      <w:r>
        <w:rPr>
          <w:noProof/>
        </w:rPr>
        <w:noBreakHyphen/>
        <w:t>region</w:t>
      </w:r>
      <w:r>
        <w:rPr>
          <w:noProof/>
        </w:rPr>
        <w:tab/>
      </w:r>
      <w:r>
        <w:rPr>
          <w:b/>
          <w:noProof/>
        </w:rPr>
        <w:t>314</w:t>
      </w:r>
      <w:r>
        <w:rPr>
          <w:noProof/>
        </w:rPr>
        <w:t>, 323</w:t>
      </w:r>
    </w:p>
    <w:p w14:paraId="04A25403" w14:textId="77777777" w:rsidR="00C856FE" w:rsidRDefault="00C856FE">
      <w:pPr>
        <w:pStyle w:val="Index1"/>
        <w:tabs>
          <w:tab w:val="right" w:leader="dot" w:pos="4310"/>
        </w:tabs>
        <w:rPr>
          <w:noProof/>
        </w:rPr>
      </w:pPr>
      <w:r>
        <w:rPr>
          <w:noProof/>
        </w:rPr>
        <w:t>get</w:t>
      </w:r>
      <w:r>
        <w:rPr>
          <w:noProof/>
        </w:rPr>
        <w:noBreakHyphen/>
        <w:t>reset</w:t>
      </w:r>
      <w:r>
        <w:rPr>
          <w:noProof/>
        </w:rPr>
        <w:noBreakHyphen/>
        <w:t>globals</w:t>
      </w:r>
      <w:r>
        <w:rPr>
          <w:noProof/>
        </w:rPr>
        <w:tab/>
      </w:r>
      <w:r>
        <w:rPr>
          <w:b/>
          <w:noProof/>
        </w:rPr>
        <w:t>294</w:t>
      </w:r>
    </w:p>
    <w:p w14:paraId="627DAD69" w14:textId="77777777" w:rsidR="00C856FE" w:rsidRDefault="00C856FE">
      <w:pPr>
        <w:pStyle w:val="Index1"/>
        <w:tabs>
          <w:tab w:val="right" w:leader="dot" w:pos="4310"/>
        </w:tabs>
        <w:rPr>
          <w:noProof/>
        </w:rPr>
      </w:pPr>
      <w:r>
        <w:rPr>
          <w:noProof/>
        </w:rPr>
        <w:t>get</w:t>
      </w:r>
      <w:r>
        <w:rPr>
          <w:noProof/>
        </w:rPr>
        <w:noBreakHyphen/>
        <w:t>salience</w:t>
      </w:r>
      <w:r>
        <w:rPr>
          <w:noProof/>
        </w:rPr>
        <w:noBreakHyphen/>
        <w:t>evaluation</w:t>
      </w:r>
      <w:r>
        <w:rPr>
          <w:noProof/>
        </w:rPr>
        <w:tab/>
      </w:r>
      <w:r>
        <w:rPr>
          <w:b/>
          <w:noProof/>
        </w:rPr>
        <w:t>292</w:t>
      </w:r>
    </w:p>
    <w:p w14:paraId="0A728970" w14:textId="77777777" w:rsidR="00C856FE" w:rsidRDefault="00C856FE">
      <w:pPr>
        <w:pStyle w:val="Index1"/>
        <w:tabs>
          <w:tab w:val="right" w:leader="dot" w:pos="4310"/>
        </w:tabs>
        <w:rPr>
          <w:noProof/>
        </w:rPr>
      </w:pPr>
      <w:r>
        <w:rPr>
          <w:noProof/>
        </w:rPr>
        <w:t>get</w:t>
      </w:r>
      <w:r>
        <w:rPr>
          <w:noProof/>
        </w:rPr>
        <w:noBreakHyphen/>
        <w:t>sequence</w:t>
      </w:r>
      <w:r>
        <w:rPr>
          <w:noProof/>
        </w:rPr>
        <w:noBreakHyphen/>
        <w:t>operator</w:t>
      </w:r>
      <w:r>
        <w:rPr>
          <w:noProof/>
        </w:rPr>
        <w:noBreakHyphen/>
        <w:t>recognition</w:t>
      </w:r>
      <w:r>
        <w:rPr>
          <w:noProof/>
        </w:rPr>
        <w:tab/>
      </w:r>
      <w:r>
        <w:rPr>
          <w:b/>
          <w:noProof/>
        </w:rPr>
        <w:t>267</w:t>
      </w:r>
    </w:p>
    <w:p w14:paraId="670F3D91" w14:textId="77777777" w:rsidR="00C856FE" w:rsidRDefault="00C856FE">
      <w:pPr>
        <w:pStyle w:val="Index1"/>
        <w:tabs>
          <w:tab w:val="right" w:leader="dot" w:pos="4310"/>
        </w:tabs>
        <w:rPr>
          <w:noProof/>
        </w:rPr>
      </w:pPr>
      <w:r>
        <w:rPr>
          <w:noProof/>
        </w:rPr>
        <w:t>get</w:t>
      </w:r>
      <w:r>
        <w:rPr>
          <w:noProof/>
        </w:rPr>
        <w:noBreakHyphen/>
        <w:t>static</w:t>
      </w:r>
      <w:r>
        <w:rPr>
          <w:noProof/>
        </w:rPr>
        <w:noBreakHyphen/>
        <w:t>constraint</w:t>
      </w:r>
      <w:r>
        <w:rPr>
          <w:noProof/>
        </w:rPr>
        <w:noBreakHyphen/>
        <w:t>checking</w:t>
      </w:r>
      <w:r>
        <w:rPr>
          <w:noProof/>
        </w:rPr>
        <w:tab/>
      </w:r>
      <w:r>
        <w:rPr>
          <w:b/>
          <w:noProof/>
        </w:rPr>
        <w:t>275</w:t>
      </w:r>
    </w:p>
    <w:p w14:paraId="4EB9C023" w14:textId="77777777" w:rsidR="00C856FE" w:rsidRDefault="00C856FE">
      <w:pPr>
        <w:pStyle w:val="Index1"/>
        <w:tabs>
          <w:tab w:val="right" w:leader="dot" w:pos="4310"/>
        </w:tabs>
        <w:rPr>
          <w:noProof/>
        </w:rPr>
      </w:pPr>
      <w:r>
        <w:rPr>
          <w:noProof/>
        </w:rPr>
        <w:t>get</w:t>
      </w:r>
      <w:r>
        <w:rPr>
          <w:noProof/>
        </w:rPr>
        <w:noBreakHyphen/>
        <w:t>strategy</w:t>
      </w:r>
      <w:r>
        <w:rPr>
          <w:noProof/>
        </w:rPr>
        <w:tab/>
      </w:r>
      <w:r>
        <w:rPr>
          <w:b/>
          <w:noProof/>
        </w:rPr>
        <w:t>291</w:t>
      </w:r>
    </w:p>
    <w:p w14:paraId="470CDE19" w14:textId="77777777" w:rsidR="00C856FE" w:rsidRDefault="00C856FE">
      <w:pPr>
        <w:pStyle w:val="Index1"/>
        <w:tabs>
          <w:tab w:val="right" w:leader="dot" w:pos="4310"/>
        </w:tabs>
        <w:rPr>
          <w:noProof/>
        </w:rPr>
      </w:pPr>
      <w:r>
        <w:rPr>
          <w:noProof/>
        </w:rPr>
        <w:t>grad</w:t>
      </w:r>
      <w:r>
        <w:rPr>
          <w:noProof/>
        </w:rPr>
        <w:noBreakHyphen/>
        <w:t>deg</w:t>
      </w:r>
      <w:r>
        <w:rPr>
          <w:noProof/>
        </w:rPr>
        <w:tab/>
      </w:r>
      <w:r>
        <w:rPr>
          <w:b/>
          <w:noProof/>
        </w:rPr>
        <w:t>195</w:t>
      </w:r>
    </w:p>
    <w:p w14:paraId="53B147B0" w14:textId="77777777" w:rsidR="00C856FE" w:rsidRDefault="00C856FE">
      <w:pPr>
        <w:pStyle w:val="Index1"/>
        <w:tabs>
          <w:tab w:val="right" w:leader="dot" w:pos="4310"/>
        </w:tabs>
        <w:rPr>
          <w:noProof/>
        </w:rPr>
      </w:pPr>
      <w:r>
        <w:rPr>
          <w:noProof/>
        </w:rPr>
        <w:t>halt</w:t>
      </w:r>
      <w:r>
        <w:rPr>
          <w:noProof/>
        </w:rPr>
        <w:tab/>
      </w:r>
      <w:r>
        <w:rPr>
          <w:b/>
          <w:noProof/>
        </w:rPr>
        <w:t>291</w:t>
      </w:r>
    </w:p>
    <w:p w14:paraId="53180646" w14:textId="77777777" w:rsidR="00C856FE" w:rsidRDefault="00C856FE">
      <w:pPr>
        <w:pStyle w:val="Index1"/>
        <w:tabs>
          <w:tab w:val="right" w:leader="dot" w:pos="4310"/>
        </w:tabs>
        <w:rPr>
          <w:noProof/>
        </w:rPr>
      </w:pPr>
      <w:r>
        <w:rPr>
          <w:noProof/>
        </w:rPr>
        <w:t>help</w:t>
      </w:r>
      <w:r>
        <w:rPr>
          <w:noProof/>
        </w:rPr>
        <w:tab/>
        <w:t>322</w:t>
      </w:r>
    </w:p>
    <w:p w14:paraId="5BB59560" w14:textId="77777777" w:rsidR="00C856FE" w:rsidRDefault="00C856FE">
      <w:pPr>
        <w:pStyle w:val="Index1"/>
        <w:tabs>
          <w:tab w:val="right" w:leader="dot" w:pos="4310"/>
        </w:tabs>
        <w:rPr>
          <w:noProof/>
        </w:rPr>
      </w:pPr>
      <w:r>
        <w:rPr>
          <w:noProof/>
        </w:rPr>
        <w:lastRenderedPageBreak/>
        <w:t>help-path</w:t>
      </w:r>
      <w:r>
        <w:rPr>
          <w:noProof/>
        </w:rPr>
        <w:tab/>
        <w:t>322</w:t>
      </w:r>
    </w:p>
    <w:p w14:paraId="60307DEE" w14:textId="77777777" w:rsidR="00C856FE" w:rsidRDefault="00C856FE">
      <w:pPr>
        <w:pStyle w:val="Index1"/>
        <w:tabs>
          <w:tab w:val="right" w:leader="dot" w:pos="4310"/>
        </w:tabs>
        <w:rPr>
          <w:noProof/>
        </w:rPr>
      </w:pPr>
      <w:r>
        <w:rPr>
          <w:noProof/>
        </w:rPr>
        <w:t>I/O router</w:t>
      </w:r>
      <w:r>
        <w:rPr>
          <w:noProof/>
        </w:rPr>
        <w:tab/>
        <w:t>178</w:t>
      </w:r>
    </w:p>
    <w:p w14:paraId="3F5C0F8B" w14:textId="77777777" w:rsidR="00C856FE" w:rsidRDefault="00C856FE">
      <w:pPr>
        <w:pStyle w:val="Index1"/>
        <w:tabs>
          <w:tab w:val="right" w:leader="dot" w:pos="4310"/>
        </w:tabs>
        <w:rPr>
          <w:noProof/>
        </w:rPr>
      </w:pPr>
      <w:r>
        <w:rPr>
          <w:noProof/>
        </w:rPr>
        <w:t>if</w:t>
      </w:r>
      <w:r>
        <w:rPr>
          <w:noProof/>
        </w:rPr>
        <w:tab/>
        <w:t xml:space="preserve">83, </w:t>
      </w:r>
      <w:r>
        <w:rPr>
          <w:b/>
          <w:noProof/>
        </w:rPr>
        <w:t>200</w:t>
      </w:r>
      <w:r>
        <w:rPr>
          <w:noProof/>
        </w:rPr>
        <w:t>, 266</w:t>
      </w:r>
    </w:p>
    <w:p w14:paraId="49CD198B" w14:textId="77777777" w:rsidR="00C856FE" w:rsidRDefault="00C856FE">
      <w:pPr>
        <w:pStyle w:val="Index1"/>
        <w:tabs>
          <w:tab w:val="right" w:leader="dot" w:pos="4310"/>
        </w:tabs>
        <w:rPr>
          <w:noProof/>
        </w:rPr>
      </w:pPr>
      <w:r>
        <w:rPr>
          <w:noProof/>
        </w:rPr>
        <w:t>if portion</w:t>
      </w:r>
      <w:r>
        <w:rPr>
          <w:noProof/>
        </w:rPr>
        <w:tab/>
      </w:r>
      <w:r>
        <w:rPr>
          <w:b/>
          <w:noProof/>
        </w:rPr>
        <w:t>15</w:t>
      </w:r>
    </w:p>
    <w:p w14:paraId="5C59BF5D" w14:textId="77777777" w:rsidR="00C856FE" w:rsidRDefault="00C856FE">
      <w:pPr>
        <w:pStyle w:val="Index1"/>
        <w:tabs>
          <w:tab w:val="right" w:leader="dot" w:pos="4310"/>
        </w:tabs>
        <w:rPr>
          <w:noProof/>
        </w:rPr>
      </w:pPr>
      <w:r>
        <w:rPr>
          <w:noProof/>
        </w:rPr>
        <w:t>imperative technique</w:t>
      </w:r>
      <w:r>
        <w:rPr>
          <w:noProof/>
        </w:rPr>
        <w:tab/>
      </w:r>
      <w:r>
        <w:rPr>
          <w:b/>
          <w:noProof/>
        </w:rPr>
        <w:t>86</w:t>
      </w:r>
      <w:r>
        <w:rPr>
          <w:noProof/>
        </w:rPr>
        <w:t xml:space="preserve">, </w:t>
      </w:r>
      <w:r>
        <w:rPr>
          <w:b/>
          <w:noProof/>
        </w:rPr>
        <w:t>107</w:t>
      </w:r>
      <w:r>
        <w:rPr>
          <w:noProof/>
        </w:rPr>
        <w:t>, 118</w:t>
      </w:r>
    </w:p>
    <w:p w14:paraId="7A0F32C4" w14:textId="77777777" w:rsidR="00C856FE" w:rsidRDefault="00C856FE">
      <w:pPr>
        <w:pStyle w:val="Index1"/>
        <w:tabs>
          <w:tab w:val="right" w:leader="dot" w:pos="4310"/>
        </w:tabs>
        <w:rPr>
          <w:noProof/>
        </w:rPr>
      </w:pPr>
      <w:r>
        <w:rPr>
          <w:noProof/>
        </w:rPr>
        <w:t>implode$</w:t>
      </w:r>
      <w:r>
        <w:rPr>
          <w:noProof/>
        </w:rPr>
        <w:tab/>
      </w:r>
      <w:r>
        <w:rPr>
          <w:b/>
          <w:noProof/>
        </w:rPr>
        <w:t>169</w:t>
      </w:r>
    </w:p>
    <w:p w14:paraId="341B7D31" w14:textId="77777777" w:rsidR="00C856FE" w:rsidRDefault="00C856FE">
      <w:pPr>
        <w:pStyle w:val="Index1"/>
        <w:tabs>
          <w:tab w:val="right" w:leader="dot" w:pos="4310"/>
        </w:tabs>
        <w:rPr>
          <w:noProof/>
        </w:rPr>
      </w:pPr>
      <w:r>
        <w:rPr>
          <w:noProof/>
        </w:rPr>
        <w:t>importing constructs</w:t>
      </w:r>
      <w:r>
        <w:rPr>
          <w:noProof/>
        </w:rPr>
        <w:tab/>
        <w:t>147</w:t>
      </w:r>
    </w:p>
    <w:p w14:paraId="1D9EA189" w14:textId="77777777" w:rsidR="00C856FE" w:rsidRDefault="00C856FE">
      <w:pPr>
        <w:pStyle w:val="Index1"/>
        <w:tabs>
          <w:tab w:val="right" w:leader="dot" w:pos="4310"/>
        </w:tabs>
        <w:rPr>
          <w:noProof/>
        </w:rPr>
      </w:pPr>
      <w:r>
        <w:rPr>
          <w:noProof/>
        </w:rPr>
        <w:t>incremental reset</w:t>
      </w:r>
      <w:r>
        <w:rPr>
          <w:noProof/>
        </w:rPr>
        <w:tab/>
        <w:t>28, 272, 288</w:t>
      </w:r>
    </w:p>
    <w:p w14:paraId="69A7CB5A" w14:textId="77777777" w:rsidR="00C856FE" w:rsidRDefault="00C856FE">
      <w:pPr>
        <w:pStyle w:val="Index1"/>
        <w:tabs>
          <w:tab w:val="right" w:leader="dot" w:pos="4310"/>
        </w:tabs>
        <w:rPr>
          <w:noProof/>
        </w:rPr>
      </w:pPr>
      <w:r>
        <w:rPr>
          <w:noProof/>
        </w:rPr>
        <w:t>Inference Corporation</w:t>
      </w:r>
      <w:r>
        <w:rPr>
          <w:noProof/>
        </w:rPr>
        <w:tab/>
        <w:t>iii</w:t>
      </w:r>
    </w:p>
    <w:p w14:paraId="65311994" w14:textId="77777777" w:rsidR="00C856FE" w:rsidRDefault="00C856FE">
      <w:pPr>
        <w:pStyle w:val="Index1"/>
        <w:tabs>
          <w:tab w:val="right" w:leader="dot" w:pos="4310"/>
        </w:tabs>
        <w:rPr>
          <w:noProof/>
        </w:rPr>
      </w:pPr>
      <w:r>
        <w:rPr>
          <w:noProof/>
        </w:rPr>
        <w:t>inference engine</w:t>
      </w:r>
      <w:r>
        <w:rPr>
          <w:noProof/>
        </w:rPr>
        <w:tab/>
      </w:r>
      <w:r>
        <w:rPr>
          <w:b/>
          <w:noProof/>
        </w:rPr>
        <w:t>16</w:t>
      </w:r>
      <w:r>
        <w:rPr>
          <w:noProof/>
        </w:rPr>
        <w:t>, 27, 28</w:t>
      </w:r>
    </w:p>
    <w:p w14:paraId="27AF3376" w14:textId="77777777" w:rsidR="00C856FE" w:rsidRDefault="00C856FE">
      <w:pPr>
        <w:pStyle w:val="Index1"/>
        <w:tabs>
          <w:tab w:val="right" w:leader="dot" w:pos="4310"/>
        </w:tabs>
        <w:rPr>
          <w:noProof/>
        </w:rPr>
      </w:pPr>
      <w:r>
        <w:rPr>
          <w:noProof/>
        </w:rPr>
        <w:t>inheritance</w:t>
      </w:r>
      <w:r>
        <w:rPr>
          <w:noProof/>
        </w:rPr>
        <w:tab/>
        <w:t xml:space="preserve">14, </w:t>
      </w:r>
      <w:r>
        <w:rPr>
          <w:b/>
          <w:noProof/>
        </w:rPr>
        <w:t>18</w:t>
      </w:r>
      <w:r>
        <w:rPr>
          <w:noProof/>
        </w:rPr>
        <w:t>, 91, 95</w:t>
      </w:r>
    </w:p>
    <w:p w14:paraId="0755F08A" w14:textId="77777777" w:rsidR="00C856FE" w:rsidRDefault="00C856FE">
      <w:pPr>
        <w:pStyle w:val="Index2"/>
        <w:tabs>
          <w:tab w:val="right" w:leader="dot" w:pos="4310"/>
        </w:tabs>
        <w:rPr>
          <w:noProof/>
        </w:rPr>
      </w:pPr>
      <w:r>
        <w:rPr>
          <w:noProof/>
        </w:rPr>
        <w:t>class precedence list</w:t>
      </w:r>
      <w:r>
        <w:rPr>
          <w:noProof/>
        </w:rPr>
        <w:tab/>
      </w:r>
      <w:r>
        <w:rPr>
          <w:b/>
          <w:noProof/>
        </w:rPr>
        <w:t>19</w:t>
      </w:r>
      <w:r>
        <w:rPr>
          <w:noProof/>
        </w:rPr>
        <w:t xml:space="preserve">, 91, </w:t>
      </w:r>
      <w:r>
        <w:rPr>
          <w:b/>
          <w:noProof/>
        </w:rPr>
        <w:t>92</w:t>
      </w:r>
      <w:r>
        <w:rPr>
          <w:noProof/>
        </w:rPr>
        <w:t>, 93, 95, 100, 118, 299</w:t>
      </w:r>
    </w:p>
    <w:p w14:paraId="06F99A3B" w14:textId="77777777" w:rsidR="00C856FE" w:rsidRDefault="00C856FE">
      <w:pPr>
        <w:pStyle w:val="Index2"/>
        <w:tabs>
          <w:tab w:val="right" w:leader="dot" w:pos="4310"/>
        </w:tabs>
        <w:rPr>
          <w:noProof/>
        </w:rPr>
      </w:pPr>
      <w:r>
        <w:rPr>
          <w:noProof/>
        </w:rPr>
        <w:t>class precedence list</w:t>
      </w:r>
      <w:r>
        <w:rPr>
          <w:noProof/>
        </w:rPr>
        <w:tab/>
        <w:t>106</w:t>
      </w:r>
    </w:p>
    <w:p w14:paraId="309E7079" w14:textId="77777777" w:rsidR="00C856FE" w:rsidRDefault="00C856FE">
      <w:pPr>
        <w:pStyle w:val="Index2"/>
        <w:tabs>
          <w:tab w:val="right" w:leader="dot" w:pos="4310"/>
        </w:tabs>
        <w:rPr>
          <w:noProof/>
        </w:rPr>
      </w:pPr>
      <w:r>
        <w:rPr>
          <w:noProof/>
        </w:rPr>
        <w:t>is</w:t>
      </w:r>
      <w:r>
        <w:rPr>
          <w:noProof/>
        </w:rPr>
        <w:noBreakHyphen/>
        <w:t>a</w:t>
      </w:r>
      <w:r>
        <w:rPr>
          <w:noProof/>
        </w:rPr>
        <w:tab/>
        <w:t>92</w:t>
      </w:r>
    </w:p>
    <w:p w14:paraId="494D9DC9" w14:textId="77777777" w:rsidR="00C856FE" w:rsidRDefault="00C856FE">
      <w:pPr>
        <w:pStyle w:val="Index2"/>
        <w:tabs>
          <w:tab w:val="right" w:leader="dot" w:pos="4310"/>
        </w:tabs>
        <w:rPr>
          <w:noProof/>
        </w:rPr>
      </w:pPr>
      <w:r>
        <w:rPr>
          <w:noProof/>
        </w:rPr>
        <w:t>multiple</w:t>
      </w:r>
      <w:r>
        <w:rPr>
          <w:noProof/>
        </w:rPr>
        <w:tab/>
        <w:t xml:space="preserve">14, </w:t>
      </w:r>
      <w:r>
        <w:rPr>
          <w:b/>
          <w:noProof/>
        </w:rPr>
        <w:t>19</w:t>
      </w:r>
      <w:r>
        <w:rPr>
          <w:noProof/>
        </w:rPr>
        <w:t xml:space="preserve">, 89, </w:t>
      </w:r>
      <w:r>
        <w:rPr>
          <w:b/>
          <w:noProof/>
        </w:rPr>
        <w:t>92</w:t>
      </w:r>
      <w:r>
        <w:rPr>
          <w:noProof/>
        </w:rPr>
        <w:t xml:space="preserve">, </w:t>
      </w:r>
      <w:r>
        <w:rPr>
          <w:b/>
          <w:noProof/>
        </w:rPr>
        <w:t>93</w:t>
      </w:r>
      <w:r>
        <w:rPr>
          <w:noProof/>
        </w:rPr>
        <w:t>, 302</w:t>
      </w:r>
    </w:p>
    <w:p w14:paraId="41AAFAF7" w14:textId="77777777" w:rsidR="00C856FE" w:rsidRDefault="00C856FE">
      <w:pPr>
        <w:pStyle w:val="Index1"/>
        <w:tabs>
          <w:tab w:val="right" w:leader="dot" w:pos="4310"/>
        </w:tabs>
        <w:rPr>
          <w:noProof/>
        </w:rPr>
      </w:pPr>
      <w:r>
        <w:rPr>
          <w:noProof/>
        </w:rPr>
        <w:t>initialize</w:t>
      </w:r>
      <w:r>
        <w:rPr>
          <w:noProof/>
        </w:rPr>
        <w:noBreakHyphen/>
        <w:t>instance</w:t>
      </w:r>
      <w:r>
        <w:rPr>
          <w:noProof/>
        </w:rPr>
        <w:tab/>
        <w:t xml:space="preserve">83, 97, 104, 112, </w:t>
      </w:r>
      <w:r>
        <w:rPr>
          <w:b/>
          <w:noProof/>
        </w:rPr>
        <w:t>124</w:t>
      </w:r>
      <w:r>
        <w:rPr>
          <w:noProof/>
        </w:rPr>
        <w:t>, 257</w:t>
      </w:r>
    </w:p>
    <w:p w14:paraId="576AB27E" w14:textId="77777777" w:rsidR="00C856FE" w:rsidRDefault="00C856FE">
      <w:pPr>
        <w:pStyle w:val="Index1"/>
        <w:tabs>
          <w:tab w:val="right" w:leader="dot" w:pos="4310"/>
        </w:tabs>
        <w:rPr>
          <w:noProof/>
        </w:rPr>
      </w:pPr>
      <w:r>
        <w:rPr>
          <w:noProof/>
        </w:rPr>
        <w:t>init</w:t>
      </w:r>
      <w:r>
        <w:rPr>
          <w:noProof/>
        </w:rPr>
        <w:noBreakHyphen/>
        <w:t>slots</w:t>
      </w:r>
      <w:r>
        <w:rPr>
          <w:noProof/>
        </w:rPr>
        <w:tab/>
        <w:t xml:space="preserve">112, 121, 124, </w:t>
      </w:r>
      <w:r>
        <w:rPr>
          <w:b/>
          <w:noProof/>
        </w:rPr>
        <w:t>257</w:t>
      </w:r>
    </w:p>
    <w:p w14:paraId="334E60AB" w14:textId="77777777" w:rsidR="00C856FE" w:rsidRDefault="00C856FE">
      <w:pPr>
        <w:pStyle w:val="Index1"/>
        <w:tabs>
          <w:tab w:val="right" w:leader="dot" w:pos="4310"/>
        </w:tabs>
        <w:rPr>
          <w:noProof/>
        </w:rPr>
      </w:pPr>
      <w:r>
        <w:rPr>
          <w:noProof/>
        </w:rPr>
        <w:t>insert$</w:t>
      </w:r>
      <w:r>
        <w:rPr>
          <w:noProof/>
        </w:rPr>
        <w:tab/>
      </w:r>
      <w:r>
        <w:rPr>
          <w:b/>
          <w:noProof/>
        </w:rPr>
        <w:t>170</w:t>
      </w:r>
    </w:p>
    <w:p w14:paraId="60DF523E" w14:textId="77777777" w:rsidR="00C856FE" w:rsidRDefault="00C856FE">
      <w:pPr>
        <w:pStyle w:val="Index1"/>
        <w:tabs>
          <w:tab w:val="right" w:leader="dot" w:pos="4310"/>
        </w:tabs>
        <w:rPr>
          <w:noProof/>
        </w:rPr>
      </w:pPr>
      <w:r>
        <w:rPr>
          <w:noProof/>
        </w:rPr>
        <w:t>instance</w:t>
      </w:r>
      <w:r>
        <w:rPr>
          <w:noProof/>
        </w:rPr>
        <w:tab/>
        <w:t xml:space="preserve">8, </w:t>
      </w:r>
      <w:r>
        <w:rPr>
          <w:b/>
          <w:noProof/>
        </w:rPr>
        <w:t>13</w:t>
      </w:r>
      <w:r>
        <w:rPr>
          <w:noProof/>
        </w:rPr>
        <w:t xml:space="preserve">, </w:t>
      </w:r>
      <w:r>
        <w:rPr>
          <w:b/>
          <w:noProof/>
        </w:rPr>
        <w:t>14</w:t>
      </w:r>
      <w:r>
        <w:rPr>
          <w:noProof/>
        </w:rPr>
        <w:t xml:space="preserve">, 15, 95, 97, 299, </w:t>
      </w:r>
      <w:r>
        <w:rPr>
          <w:b/>
          <w:noProof/>
        </w:rPr>
        <w:t>306</w:t>
      </w:r>
    </w:p>
    <w:p w14:paraId="7262F15B" w14:textId="77777777" w:rsidR="00C856FE" w:rsidRDefault="00C856FE">
      <w:pPr>
        <w:pStyle w:val="Index2"/>
        <w:tabs>
          <w:tab w:val="right" w:leader="dot" w:pos="4310"/>
        </w:tabs>
        <w:rPr>
          <w:noProof/>
        </w:rPr>
      </w:pPr>
      <w:r>
        <w:rPr>
          <w:noProof/>
        </w:rPr>
        <w:t>active</w:t>
      </w:r>
      <w:r>
        <w:rPr>
          <w:noProof/>
        </w:rPr>
        <w:tab/>
      </w:r>
      <w:r>
        <w:rPr>
          <w:b/>
          <w:noProof/>
        </w:rPr>
        <w:t>109</w:t>
      </w:r>
      <w:r>
        <w:rPr>
          <w:noProof/>
        </w:rPr>
        <w:t>, 116, 118, 125, 126, 257, 260, 306</w:t>
      </w:r>
    </w:p>
    <w:p w14:paraId="58D23248" w14:textId="77777777" w:rsidR="00C856FE" w:rsidRDefault="00C856FE">
      <w:pPr>
        <w:pStyle w:val="Index2"/>
        <w:tabs>
          <w:tab w:val="right" w:leader="dot" w:pos="4310"/>
        </w:tabs>
        <w:rPr>
          <w:noProof/>
        </w:rPr>
      </w:pPr>
      <w:r>
        <w:rPr>
          <w:noProof/>
        </w:rPr>
        <w:t>creation</w:t>
      </w:r>
      <w:r>
        <w:rPr>
          <w:noProof/>
        </w:rPr>
        <w:tab/>
        <w:t xml:space="preserve">116, </w:t>
      </w:r>
      <w:r>
        <w:rPr>
          <w:b/>
          <w:noProof/>
        </w:rPr>
        <w:t>120</w:t>
      </w:r>
    </w:p>
    <w:p w14:paraId="12DFE8AC" w14:textId="77777777" w:rsidR="00C856FE" w:rsidRDefault="00C856FE">
      <w:pPr>
        <w:pStyle w:val="Index2"/>
        <w:tabs>
          <w:tab w:val="right" w:leader="dot" w:pos="4310"/>
        </w:tabs>
        <w:rPr>
          <w:noProof/>
        </w:rPr>
      </w:pPr>
      <w:r>
        <w:rPr>
          <w:noProof/>
        </w:rPr>
        <w:t>deletion</w:t>
      </w:r>
      <w:r>
        <w:rPr>
          <w:noProof/>
        </w:rPr>
        <w:tab/>
        <w:t>113</w:t>
      </w:r>
    </w:p>
    <w:p w14:paraId="32EDD345" w14:textId="77777777" w:rsidR="00C856FE" w:rsidRDefault="00C856FE">
      <w:pPr>
        <w:pStyle w:val="Index2"/>
        <w:tabs>
          <w:tab w:val="right" w:leader="dot" w:pos="4310"/>
        </w:tabs>
        <w:rPr>
          <w:noProof/>
        </w:rPr>
      </w:pPr>
      <w:r>
        <w:rPr>
          <w:noProof/>
        </w:rPr>
        <w:t>direct</w:t>
      </w:r>
      <w:r>
        <w:rPr>
          <w:noProof/>
        </w:rPr>
        <w:tab/>
        <w:t xml:space="preserve">90, 91, </w:t>
      </w:r>
      <w:r>
        <w:rPr>
          <w:b/>
          <w:noProof/>
        </w:rPr>
        <w:t>95</w:t>
      </w:r>
      <w:r>
        <w:rPr>
          <w:noProof/>
        </w:rPr>
        <w:t>, 99</w:t>
      </w:r>
    </w:p>
    <w:p w14:paraId="68CECE2A" w14:textId="77777777" w:rsidR="00C856FE" w:rsidRDefault="00C856FE">
      <w:pPr>
        <w:pStyle w:val="Index2"/>
        <w:tabs>
          <w:tab w:val="right" w:leader="dot" w:pos="4310"/>
        </w:tabs>
        <w:rPr>
          <w:noProof/>
        </w:rPr>
      </w:pPr>
      <w:r>
        <w:rPr>
          <w:noProof/>
        </w:rPr>
        <w:t>initialization</w:t>
      </w:r>
      <w:r>
        <w:rPr>
          <w:noProof/>
        </w:rPr>
        <w:tab/>
        <w:t>112, 120, 124, 257</w:t>
      </w:r>
    </w:p>
    <w:p w14:paraId="60C801C4" w14:textId="77777777" w:rsidR="00C856FE" w:rsidRDefault="00C856FE">
      <w:pPr>
        <w:pStyle w:val="Index2"/>
        <w:tabs>
          <w:tab w:val="right" w:leader="dot" w:pos="4310"/>
        </w:tabs>
        <w:rPr>
          <w:noProof/>
        </w:rPr>
      </w:pPr>
      <w:r>
        <w:rPr>
          <w:noProof/>
        </w:rPr>
        <w:t>manipulation</w:t>
      </w:r>
      <w:r>
        <w:rPr>
          <w:noProof/>
        </w:rPr>
        <w:tab/>
      </w:r>
      <w:r>
        <w:rPr>
          <w:b/>
          <w:noProof/>
        </w:rPr>
        <w:t>120</w:t>
      </w:r>
    </w:p>
    <w:p w14:paraId="73F8943E" w14:textId="77777777" w:rsidR="00C856FE" w:rsidRDefault="00C856FE">
      <w:pPr>
        <w:pStyle w:val="Index2"/>
        <w:tabs>
          <w:tab w:val="right" w:leader="dot" w:pos="4310"/>
        </w:tabs>
        <w:rPr>
          <w:noProof/>
        </w:rPr>
      </w:pPr>
      <w:r>
        <w:rPr>
          <w:noProof/>
        </w:rPr>
        <w:t>printing</w:t>
      </w:r>
      <w:r>
        <w:rPr>
          <w:noProof/>
        </w:rPr>
        <w:tab/>
        <w:t>113</w:t>
      </w:r>
    </w:p>
    <w:p w14:paraId="225BF8C6" w14:textId="77777777" w:rsidR="00C856FE" w:rsidRDefault="00C856FE">
      <w:pPr>
        <w:pStyle w:val="Index1"/>
        <w:tabs>
          <w:tab w:val="right" w:leader="dot" w:pos="4310"/>
        </w:tabs>
        <w:rPr>
          <w:noProof/>
        </w:rPr>
      </w:pPr>
      <w:r>
        <w:rPr>
          <w:noProof/>
        </w:rPr>
        <w:t>instance</w:t>
      </w:r>
      <w:r>
        <w:rPr>
          <w:noProof/>
        </w:rPr>
        <w:noBreakHyphen/>
        <w:t>address</w:t>
      </w:r>
      <w:r>
        <w:rPr>
          <w:noProof/>
        </w:rPr>
        <w:tab/>
        <w:t xml:space="preserve">6, </w:t>
      </w:r>
      <w:r>
        <w:rPr>
          <w:b/>
          <w:noProof/>
        </w:rPr>
        <w:t>8</w:t>
      </w:r>
      <w:r>
        <w:rPr>
          <w:noProof/>
        </w:rPr>
        <w:t>, 9, 50, 181, 258, 259, 341</w:t>
      </w:r>
    </w:p>
    <w:p w14:paraId="3D638D49" w14:textId="77777777" w:rsidR="00C856FE" w:rsidRDefault="00C856FE">
      <w:pPr>
        <w:pStyle w:val="Index1"/>
        <w:tabs>
          <w:tab w:val="right" w:leader="dot" w:pos="4310"/>
        </w:tabs>
        <w:rPr>
          <w:noProof/>
        </w:rPr>
      </w:pPr>
      <w:r>
        <w:rPr>
          <w:noProof/>
        </w:rPr>
        <w:t>instance</w:t>
      </w:r>
      <w:r>
        <w:rPr>
          <w:noProof/>
        </w:rPr>
        <w:noBreakHyphen/>
        <w:t>addressp</w:t>
      </w:r>
      <w:r>
        <w:rPr>
          <w:noProof/>
        </w:rPr>
        <w:tab/>
      </w:r>
      <w:r>
        <w:rPr>
          <w:b/>
          <w:noProof/>
        </w:rPr>
        <w:t>260</w:t>
      </w:r>
    </w:p>
    <w:p w14:paraId="2F2FFCB1" w14:textId="77777777" w:rsidR="00C856FE" w:rsidRDefault="00C856FE">
      <w:pPr>
        <w:pStyle w:val="Index1"/>
        <w:tabs>
          <w:tab w:val="right" w:leader="dot" w:pos="4310"/>
        </w:tabs>
        <w:rPr>
          <w:noProof/>
        </w:rPr>
      </w:pPr>
      <w:r>
        <w:rPr>
          <w:noProof/>
        </w:rPr>
        <w:t>instance</w:t>
      </w:r>
      <w:r>
        <w:rPr>
          <w:noProof/>
        </w:rPr>
        <w:noBreakHyphen/>
        <w:t>existp</w:t>
      </w:r>
      <w:r>
        <w:rPr>
          <w:noProof/>
        </w:rPr>
        <w:tab/>
        <w:t>260</w:t>
      </w:r>
    </w:p>
    <w:p w14:paraId="5EFDDD9A" w14:textId="77777777" w:rsidR="00C856FE" w:rsidRDefault="00C856FE">
      <w:pPr>
        <w:pStyle w:val="Index1"/>
        <w:tabs>
          <w:tab w:val="right" w:leader="dot" w:pos="4310"/>
        </w:tabs>
        <w:rPr>
          <w:noProof/>
        </w:rPr>
      </w:pPr>
      <w:r>
        <w:rPr>
          <w:noProof/>
        </w:rPr>
        <w:t>instance</w:t>
      </w:r>
      <w:r>
        <w:rPr>
          <w:noProof/>
        </w:rPr>
        <w:noBreakHyphen/>
        <w:t>list</w:t>
      </w:r>
      <w:r>
        <w:rPr>
          <w:noProof/>
        </w:rPr>
        <w:tab/>
        <w:t>15, 27</w:t>
      </w:r>
    </w:p>
    <w:p w14:paraId="4C2B4BD7" w14:textId="77777777" w:rsidR="00C856FE" w:rsidRDefault="00C856FE">
      <w:pPr>
        <w:pStyle w:val="Index1"/>
        <w:tabs>
          <w:tab w:val="right" w:leader="dot" w:pos="4310"/>
        </w:tabs>
        <w:rPr>
          <w:noProof/>
        </w:rPr>
      </w:pPr>
      <w:r>
        <w:rPr>
          <w:noProof/>
        </w:rPr>
        <w:t>instance</w:t>
      </w:r>
      <w:r>
        <w:rPr>
          <w:noProof/>
        </w:rPr>
        <w:noBreakHyphen/>
        <w:t>name</w:t>
      </w:r>
      <w:r>
        <w:rPr>
          <w:noProof/>
        </w:rPr>
        <w:tab/>
        <w:t xml:space="preserve">6, </w:t>
      </w:r>
      <w:r>
        <w:rPr>
          <w:b/>
          <w:noProof/>
        </w:rPr>
        <w:t>8</w:t>
      </w:r>
      <w:r>
        <w:rPr>
          <w:noProof/>
        </w:rPr>
        <w:t xml:space="preserve">, 135, </w:t>
      </w:r>
      <w:r>
        <w:rPr>
          <w:b/>
          <w:noProof/>
        </w:rPr>
        <w:t>258</w:t>
      </w:r>
      <w:r>
        <w:rPr>
          <w:noProof/>
        </w:rPr>
        <w:t xml:space="preserve">, 259, </w:t>
      </w:r>
      <w:r>
        <w:rPr>
          <w:b/>
          <w:noProof/>
        </w:rPr>
        <w:t>260</w:t>
      </w:r>
    </w:p>
    <w:p w14:paraId="34094A5A" w14:textId="77777777" w:rsidR="00C856FE" w:rsidRDefault="00C856FE">
      <w:pPr>
        <w:pStyle w:val="Index1"/>
        <w:tabs>
          <w:tab w:val="right" w:leader="dot" w:pos="4310"/>
        </w:tabs>
        <w:rPr>
          <w:noProof/>
        </w:rPr>
      </w:pPr>
      <w:r>
        <w:rPr>
          <w:noProof/>
        </w:rPr>
        <w:t>instance</w:t>
      </w:r>
      <w:r>
        <w:rPr>
          <w:noProof/>
        </w:rPr>
        <w:noBreakHyphen/>
        <w:t>namep</w:t>
      </w:r>
      <w:r>
        <w:rPr>
          <w:noProof/>
        </w:rPr>
        <w:tab/>
        <w:t>260</w:t>
      </w:r>
    </w:p>
    <w:p w14:paraId="637630F7" w14:textId="77777777" w:rsidR="00C856FE" w:rsidRDefault="00C856FE">
      <w:pPr>
        <w:pStyle w:val="Index1"/>
        <w:tabs>
          <w:tab w:val="right" w:leader="dot" w:pos="4310"/>
        </w:tabs>
        <w:rPr>
          <w:noProof/>
        </w:rPr>
      </w:pPr>
      <w:r>
        <w:rPr>
          <w:noProof/>
        </w:rPr>
        <w:t>instance</w:t>
      </w:r>
      <w:r>
        <w:rPr>
          <w:noProof/>
        </w:rPr>
        <w:noBreakHyphen/>
        <w:t>name</w:t>
      </w:r>
      <w:r>
        <w:rPr>
          <w:noProof/>
        </w:rPr>
        <w:noBreakHyphen/>
        <w:t>to</w:t>
      </w:r>
      <w:r>
        <w:rPr>
          <w:noProof/>
        </w:rPr>
        <w:noBreakHyphen/>
        <w:t>symbol</w:t>
      </w:r>
      <w:r>
        <w:rPr>
          <w:noProof/>
        </w:rPr>
        <w:tab/>
      </w:r>
      <w:r>
        <w:rPr>
          <w:b/>
          <w:noProof/>
        </w:rPr>
        <w:t>259</w:t>
      </w:r>
    </w:p>
    <w:p w14:paraId="48415E81" w14:textId="77777777" w:rsidR="00C856FE" w:rsidRDefault="00C856FE">
      <w:pPr>
        <w:pStyle w:val="Index1"/>
        <w:tabs>
          <w:tab w:val="right" w:leader="dot" w:pos="4310"/>
        </w:tabs>
        <w:rPr>
          <w:noProof/>
        </w:rPr>
      </w:pPr>
      <w:r>
        <w:rPr>
          <w:noProof/>
        </w:rPr>
        <w:t>instancep</w:t>
      </w:r>
      <w:r>
        <w:rPr>
          <w:noProof/>
        </w:rPr>
        <w:tab/>
      </w:r>
      <w:r>
        <w:rPr>
          <w:b/>
          <w:noProof/>
        </w:rPr>
        <w:t>259</w:t>
      </w:r>
    </w:p>
    <w:p w14:paraId="0ED34E7D" w14:textId="77777777" w:rsidR="00C856FE" w:rsidRDefault="00C856FE">
      <w:pPr>
        <w:pStyle w:val="Index1"/>
        <w:tabs>
          <w:tab w:val="right" w:leader="dot" w:pos="4310"/>
        </w:tabs>
        <w:rPr>
          <w:noProof/>
        </w:rPr>
      </w:pPr>
      <w:r>
        <w:rPr>
          <w:noProof/>
        </w:rPr>
        <w:t>instances</w:t>
      </w:r>
      <w:r>
        <w:rPr>
          <w:noProof/>
        </w:rPr>
        <w:tab/>
      </w:r>
      <w:r>
        <w:rPr>
          <w:b/>
          <w:noProof/>
        </w:rPr>
        <w:t>306</w:t>
      </w:r>
    </w:p>
    <w:p w14:paraId="5B76B9CC" w14:textId="77777777" w:rsidR="00C856FE" w:rsidRDefault="00C856FE">
      <w:pPr>
        <w:pStyle w:val="Index1"/>
        <w:tabs>
          <w:tab w:val="right" w:leader="dot" w:pos="4310"/>
        </w:tabs>
        <w:rPr>
          <w:noProof/>
        </w:rPr>
      </w:pPr>
      <w:r>
        <w:rPr>
          <w:noProof/>
        </w:rPr>
        <w:t>instance</w:t>
      </w:r>
      <w:r>
        <w:rPr>
          <w:noProof/>
        </w:rPr>
        <w:noBreakHyphen/>
        <w:t>set</w:t>
      </w:r>
      <w:r>
        <w:rPr>
          <w:noProof/>
        </w:rPr>
        <w:tab/>
      </w:r>
      <w:r>
        <w:rPr>
          <w:b/>
          <w:noProof/>
        </w:rPr>
        <w:t>135</w:t>
      </w:r>
    </w:p>
    <w:p w14:paraId="74C29D46" w14:textId="77777777" w:rsidR="00C856FE" w:rsidRDefault="00C856FE">
      <w:pPr>
        <w:pStyle w:val="Index2"/>
        <w:tabs>
          <w:tab w:val="right" w:leader="dot" w:pos="4310"/>
        </w:tabs>
        <w:rPr>
          <w:noProof/>
        </w:rPr>
      </w:pPr>
      <w:r>
        <w:rPr>
          <w:noProof/>
        </w:rPr>
        <w:t>action</w:t>
      </w:r>
      <w:r>
        <w:rPr>
          <w:noProof/>
        </w:rPr>
        <w:tab/>
        <w:t>138</w:t>
      </w:r>
    </w:p>
    <w:p w14:paraId="69188249" w14:textId="77777777" w:rsidR="00C856FE" w:rsidRDefault="00C856FE">
      <w:pPr>
        <w:pStyle w:val="Index2"/>
        <w:tabs>
          <w:tab w:val="right" w:leader="dot" w:pos="4310"/>
        </w:tabs>
        <w:rPr>
          <w:noProof/>
        </w:rPr>
      </w:pPr>
      <w:r>
        <w:rPr>
          <w:noProof/>
        </w:rPr>
        <w:t>class restriction</w:t>
      </w:r>
      <w:r>
        <w:rPr>
          <w:noProof/>
        </w:rPr>
        <w:tab/>
      </w:r>
      <w:r>
        <w:rPr>
          <w:b/>
          <w:noProof/>
        </w:rPr>
        <w:t>135</w:t>
      </w:r>
    </w:p>
    <w:p w14:paraId="6C4B0E19" w14:textId="77777777" w:rsidR="00C856FE" w:rsidRDefault="00C856FE">
      <w:pPr>
        <w:pStyle w:val="Index2"/>
        <w:tabs>
          <w:tab w:val="right" w:leader="dot" w:pos="4310"/>
        </w:tabs>
        <w:rPr>
          <w:noProof/>
        </w:rPr>
      </w:pPr>
      <w:r>
        <w:rPr>
          <w:noProof/>
        </w:rPr>
        <w:t>distributed action</w:t>
      </w:r>
      <w:r>
        <w:rPr>
          <w:noProof/>
        </w:rPr>
        <w:tab/>
      </w:r>
      <w:r>
        <w:rPr>
          <w:b/>
          <w:noProof/>
        </w:rPr>
        <w:t>137</w:t>
      </w:r>
    </w:p>
    <w:p w14:paraId="1668BE49" w14:textId="77777777" w:rsidR="00C856FE" w:rsidRDefault="00C856FE">
      <w:pPr>
        <w:pStyle w:val="Index2"/>
        <w:tabs>
          <w:tab w:val="right" w:leader="dot" w:pos="4310"/>
        </w:tabs>
        <w:rPr>
          <w:noProof/>
        </w:rPr>
      </w:pPr>
      <w:r>
        <w:rPr>
          <w:noProof/>
        </w:rPr>
        <w:lastRenderedPageBreak/>
        <w:t>member</w:t>
      </w:r>
      <w:r>
        <w:rPr>
          <w:noProof/>
        </w:rPr>
        <w:tab/>
      </w:r>
      <w:r>
        <w:rPr>
          <w:b/>
          <w:noProof/>
        </w:rPr>
        <w:t>135</w:t>
      </w:r>
    </w:p>
    <w:p w14:paraId="4B58AAE5" w14:textId="77777777" w:rsidR="00C856FE" w:rsidRDefault="00C856FE">
      <w:pPr>
        <w:pStyle w:val="Index2"/>
        <w:tabs>
          <w:tab w:val="right" w:leader="dot" w:pos="4310"/>
        </w:tabs>
        <w:rPr>
          <w:noProof/>
        </w:rPr>
      </w:pPr>
      <w:r>
        <w:rPr>
          <w:noProof/>
        </w:rPr>
        <w:t>member variable</w:t>
      </w:r>
      <w:r>
        <w:rPr>
          <w:noProof/>
        </w:rPr>
        <w:tab/>
      </w:r>
      <w:r>
        <w:rPr>
          <w:b/>
          <w:noProof/>
        </w:rPr>
        <w:t>135</w:t>
      </w:r>
      <w:r>
        <w:rPr>
          <w:noProof/>
        </w:rPr>
        <w:t>, 138</w:t>
      </w:r>
    </w:p>
    <w:p w14:paraId="23A0EBC2" w14:textId="77777777" w:rsidR="00C856FE" w:rsidRDefault="00C856FE">
      <w:pPr>
        <w:pStyle w:val="Index2"/>
        <w:tabs>
          <w:tab w:val="right" w:leader="dot" w:pos="4310"/>
        </w:tabs>
        <w:rPr>
          <w:noProof/>
        </w:rPr>
      </w:pPr>
      <w:r>
        <w:rPr>
          <w:noProof/>
        </w:rPr>
        <w:t>query</w:t>
      </w:r>
      <w:r>
        <w:rPr>
          <w:noProof/>
        </w:rPr>
        <w:tab/>
        <w:t xml:space="preserve">19, </w:t>
      </w:r>
      <w:r>
        <w:rPr>
          <w:b/>
          <w:noProof/>
        </w:rPr>
        <w:t>137</w:t>
      </w:r>
      <w:r>
        <w:rPr>
          <w:noProof/>
        </w:rPr>
        <w:t>, 138, 341</w:t>
      </w:r>
    </w:p>
    <w:p w14:paraId="6F813FC6" w14:textId="77777777" w:rsidR="00C856FE" w:rsidRDefault="00C856FE">
      <w:pPr>
        <w:pStyle w:val="Index2"/>
        <w:tabs>
          <w:tab w:val="right" w:leader="dot" w:pos="4310"/>
        </w:tabs>
        <w:rPr>
          <w:noProof/>
        </w:rPr>
      </w:pPr>
      <w:r>
        <w:rPr>
          <w:noProof/>
        </w:rPr>
        <w:t>query execution error</w:t>
      </w:r>
      <w:r>
        <w:rPr>
          <w:noProof/>
        </w:rPr>
        <w:tab/>
      </w:r>
      <w:r>
        <w:rPr>
          <w:b/>
          <w:noProof/>
        </w:rPr>
        <w:t>139</w:t>
      </w:r>
    </w:p>
    <w:p w14:paraId="4C788803" w14:textId="77777777" w:rsidR="00C856FE" w:rsidRDefault="00C856FE">
      <w:pPr>
        <w:pStyle w:val="Index2"/>
        <w:tabs>
          <w:tab w:val="right" w:leader="dot" w:pos="4310"/>
        </w:tabs>
        <w:rPr>
          <w:noProof/>
        </w:rPr>
      </w:pPr>
      <w:r>
        <w:rPr>
          <w:noProof/>
        </w:rPr>
        <w:t>query functions</w:t>
      </w:r>
      <w:r>
        <w:rPr>
          <w:noProof/>
        </w:rPr>
        <w:tab/>
      </w:r>
      <w:r>
        <w:rPr>
          <w:b/>
          <w:noProof/>
        </w:rPr>
        <w:t>139</w:t>
      </w:r>
    </w:p>
    <w:p w14:paraId="4706C94F" w14:textId="77777777" w:rsidR="00C856FE" w:rsidRDefault="00C856FE">
      <w:pPr>
        <w:pStyle w:val="Index2"/>
        <w:tabs>
          <w:tab w:val="right" w:leader="dot" w:pos="4310"/>
        </w:tabs>
        <w:rPr>
          <w:noProof/>
        </w:rPr>
      </w:pPr>
      <w:r>
        <w:rPr>
          <w:noProof/>
        </w:rPr>
        <w:t>template</w:t>
      </w:r>
      <w:r>
        <w:rPr>
          <w:noProof/>
        </w:rPr>
        <w:tab/>
      </w:r>
      <w:r>
        <w:rPr>
          <w:b/>
          <w:noProof/>
        </w:rPr>
        <w:t>135</w:t>
      </w:r>
    </w:p>
    <w:p w14:paraId="6A65BCF4" w14:textId="77777777" w:rsidR="00C856FE" w:rsidRDefault="00C856FE">
      <w:pPr>
        <w:pStyle w:val="Index1"/>
        <w:tabs>
          <w:tab w:val="right" w:leader="dot" w:pos="4310"/>
        </w:tabs>
        <w:rPr>
          <w:noProof/>
        </w:rPr>
      </w:pPr>
      <w:r>
        <w:rPr>
          <w:noProof/>
        </w:rPr>
        <w:t>integer</w:t>
      </w:r>
      <w:r>
        <w:rPr>
          <w:noProof/>
        </w:rPr>
        <w:tab/>
        <w:t xml:space="preserve">6, 8, </w:t>
      </w:r>
      <w:r>
        <w:rPr>
          <w:b/>
          <w:noProof/>
        </w:rPr>
        <w:t>193</w:t>
      </w:r>
    </w:p>
    <w:p w14:paraId="5C0ED400" w14:textId="77777777" w:rsidR="00C856FE" w:rsidRDefault="00C856FE">
      <w:pPr>
        <w:pStyle w:val="Index1"/>
        <w:tabs>
          <w:tab w:val="right" w:leader="dot" w:pos="4310"/>
        </w:tabs>
        <w:rPr>
          <w:noProof/>
        </w:rPr>
      </w:pPr>
      <w:r>
        <w:rPr>
          <w:noProof/>
        </w:rPr>
        <w:t>integerp</w:t>
      </w:r>
      <w:r>
        <w:rPr>
          <w:noProof/>
        </w:rPr>
        <w:tab/>
      </w:r>
      <w:r>
        <w:rPr>
          <w:b/>
          <w:noProof/>
        </w:rPr>
        <w:t>159</w:t>
      </w:r>
    </w:p>
    <w:p w14:paraId="3FE7EB67" w14:textId="77777777" w:rsidR="00C856FE" w:rsidRDefault="00C856FE">
      <w:pPr>
        <w:pStyle w:val="Index1"/>
        <w:tabs>
          <w:tab w:val="right" w:leader="dot" w:pos="4310"/>
        </w:tabs>
        <w:rPr>
          <w:noProof/>
        </w:rPr>
      </w:pPr>
      <w:r>
        <w:rPr>
          <w:noProof/>
        </w:rPr>
        <w:t>integration</w:t>
      </w:r>
      <w:r>
        <w:rPr>
          <w:noProof/>
        </w:rPr>
        <w:tab/>
        <w:t>5</w:t>
      </w:r>
    </w:p>
    <w:p w14:paraId="3F3E9B5F" w14:textId="77777777" w:rsidR="00C856FE" w:rsidRDefault="00C856FE">
      <w:pPr>
        <w:pStyle w:val="Index1"/>
        <w:tabs>
          <w:tab w:val="right" w:leader="dot" w:pos="4310"/>
        </w:tabs>
        <w:rPr>
          <w:noProof/>
        </w:rPr>
      </w:pPr>
      <w:r>
        <w:rPr>
          <w:noProof/>
        </w:rPr>
        <w:t>Interfaces Guide</w:t>
      </w:r>
      <w:r>
        <w:rPr>
          <w:noProof/>
        </w:rPr>
        <w:tab/>
        <w:t>v, 3</w:t>
      </w:r>
    </w:p>
    <w:p w14:paraId="5FDB53E4" w14:textId="77777777" w:rsidR="00C856FE" w:rsidRDefault="00C856FE">
      <w:pPr>
        <w:pStyle w:val="Index1"/>
        <w:tabs>
          <w:tab w:val="right" w:leader="dot" w:pos="4310"/>
        </w:tabs>
        <w:rPr>
          <w:noProof/>
        </w:rPr>
      </w:pPr>
      <w:r>
        <w:rPr>
          <w:noProof/>
        </w:rPr>
        <w:t>Jess</w:t>
      </w:r>
      <w:r>
        <w:rPr>
          <w:noProof/>
        </w:rPr>
        <w:tab/>
        <w:t>207</w:t>
      </w:r>
    </w:p>
    <w:p w14:paraId="7C2E3D7F" w14:textId="77777777" w:rsidR="00C856FE" w:rsidRDefault="00C856FE">
      <w:pPr>
        <w:pStyle w:val="Index1"/>
        <w:tabs>
          <w:tab w:val="right" w:leader="dot" w:pos="4310"/>
        </w:tabs>
        <w:rPr>
          <w:noProof/>
        </w:rPr>
      </w:pPr>
      <w:r>
        <w:rPr>
          <w:noProof/>
        </w:rPr>
        <w:t>-l</w:t>
      </w:r>
      <w:r>
        <w:rPr>
          <w:noProof/>
        </w:rPr>
        <w:tab/>
        <w:t>5</w:t>
      </w:r>
    </w:p>
    <w:p w14:paraId="14FA3204" w14:textId="77777777" w:rsidR="00C856FE" w:rsidRDefault="00C856FE">
      <w:pPr>
        <w:pStyle w:val="Index1"/>
        <w:tabs>
          <w:tab w:val="right" w:leader="dot" w:pos="4310"/>
        </w:tabs>
        <w:rPr>
          <w:noProof/>
        </w:rPr>
      </w:pPr>
      <w:r>
        <w:rPr>
          <w:noProof/>
        </w:rPr>
        <w:t>left</w:t>
      </w:r>
      <w:r>
        <w:rPr>
          <w:noProof/>
        </w:rPr>
        <w:noBreakHyphen/>
        <w:t>hand side</w:t>
      </w:r>
      <w:r>
        <w:rPr>
          <w:noProof/>
        </w:rPr>
        <w:tab/>
      </w:r>
      <w:r>
        <w:rPr>
          <w:b/>
          <w:noProof/>
        </w:rPr>
        <w:t>15</w:t>
      </w:r>
    </w:p>
    <w:p w14:paraId="5D5D871D" w14:textId="77777777" w:rsidR="00C856FE" w:rsidRDefault="00C856FE">
      <w:pPr>
        <w:pStyle w:val="Index1"/>
        <w:tabs>
          <w:tab w:val="right" w:leader="dot" w:pos="4310"/>
        </w:tabs>
        <w:rPr>
          <w:noProof/>
        </w:rPr>
      </w:pPr>
      <w:r>
        <w:rPr>
          <w:noProof/>
        </w:rPr>
        <w:t>length</w:t>
      </w:r>
      <w:r>
        <w:rPr>
          <w:noProof/>
        </w:rPr>
        <w:tab/>
      </w:r>
      <w:r>
        <w:rPr>
          <w:b/>
          <w:noProof/>
        </w:rPr>
        <w:t>209</w:t>
      </w:r>
    </w:p>
    <w:p w14:paraId="68153E32" w14:textId="77777777" w:rsidR="00C856FE" w:rsidRDefault="00C856FE">
      <w:pPr>
        <w:pStyle w:val="Index1"/>
        <w:tabs>
          <w:tab w:val="right" w:leader="dot" w:pos="4310"/>
        </w:tabs>
        <w:rPr>
          <w:noProof/>
        </w:rPr>
      </w:pPr>
      <w:r>
        <w:rPr>
          <w:noProof/>
        </w:rPr>
        <w:t>length$</w:t>
      </w:r>
      <w:r>
        <w:rPr>
          <w:noProof/>
        </w:rPr>
        <w:tab/>
        <w:t xml:space="preserve">96, 108, </w:t>
      </w:r>
      <w:r>
        <w:rPr>
          <w:b/>
          <w:noProof/>
        </w:rPr>
        <w:t>172</w:t>
      </w:r>
      <w:r>
        <w:rPr>
          <w:noProof/>
        </w:rPr>
        <w:t>, 209</w:t>
      </w:r>
    </w:p>
    <w:p w14:paraId="11FFFC21" w14:textId="77777777" w:rsidR="00C856FE" w:rsidRDefault="00C856FE">
      <w:pPr>
        <w:pStyle w:val="Index1"/>
        <w:tabs>
          <w:tab w:val="right" w:leader="dot" w:pos="4310"/>
        </w:tabs>
        <w:rPr>
          <w:noProof/>
        </w:rPr>
      </w:pPr>
      <w:r>
        <w:rPr>
          <w:noProof/>
        </w:rPr>
        <w:t>less than</w:t>
      </w:r>
      <w:r>
        <w:rPr>
          <w:noProof/>
        </w:rPr>
        <w:tab/>
        <w:t>7</w:t>
      </w:r>
    </w:p>
    <w:p w14:paraId="24782A0C" w14:textId="77777777" w:rsidR="00C856FE" w:rsidRDefault="00C856FE">
      <w:pPr>
        <w:pStyle w:val="Index1"/>
        <w:tabs>
          <w:tab w:val="right" w:leader="dot" w:pos="4310"/>
        </w:tabs>
        <w:rPr>
          <w:noProof/>
        </w:rPr>
      </w:pPr>
      <w:r>
        <w:rPr>
          <w:noProof/>
        </w:rPr>
        <w:t>lexemep</w:t>
      </w:r>
      <w:r>
        <w:rPr>
          <w:noProof/>
        </w:rPr>
        <w:tab/>
      </w:r>
      <w:r>
        <w:rPr>
          <w:b/>
          <w:noProof/>
        </w:rPr>
        <w:t>160</w:t>
      </w:r>
    </w:p>
    <w:p w14:paraId="30F1E0B5" w14:textId="77777777" w:rsidR="00C856FE" w:rsidRDefault="00C856FE">
      <w:pPr>
        <w:pStyle w:val="Index1"/>
        <w:tabs>
          <w:tab w:val="right" w:leader="dot" w:pos="4310"/>
        </w:tabs>
        <w:rPr>
          <w:noProof/>
        </w:rPr>
      </w:pPr>
      <w:r>
        <w:rPr>
          <w:noProof/>
        </w:rPr>
        <w:t>LHS</w:t>
      </w:r>
      <w:r>
        <w:rPr>
          <w:noProof/>
        </w:rPr>
        <w:tab/>
      </w:r>
      <w:r>
        <w:rPr>
          <w:b/>
          <w:noProof/>
        </w:rPr>
        <w:t>27</w:t>
      </w:r>
    </w:p>
    <w:p w14:paraId="4A464B22" w14:textId="77777777" w:rsidR="00C856FE" w:rsidRDefault="00C856FE">
      <w:pPr>
        <w:pStyle w:val="Index1"/>
        <w:tabs>
          <w:tab w:val="right" w:leader="dot" w:pos="4310"/>
        </w:tabs>
        <w:rPr>
          <w:noProof/>
        </w:rPr>
      </w:pPr>
      <w:r>
        <w:rPr>
          <w:noProof/>
        </w:rPr>
        <w:t>line feed</w:t>
      </w:r>
      <w:r>
        <w:rPr>
          <w:noProof/>
        </w:rPr>
        <w:tab/>
        <w:t>7</w:t>
      </w:r>
    </w:p>
    <w:p w14:paraId="05BD26DB" w14:textId="77777777" w:rsidR="00C856FE" w:rsidRDefault="00C856FE">
      <w:pPr>
        <w:pStyle w:val="Index1"/>
        <w:tabs>
          <w:tab w:val="right" w:leader="dot" w:pos="4310"/>
        </w:tabs>
        <w:rPr>
          <w:noProof/>
        </w:rPr>
      </w:pPr>
      <w:r>
        <w:rPr>
          <w:noProof/>
        </w:rPr>
        <w:t>LISP</w:t>
      </w:r>
      <w:r>
        <w:rPr>
          <w:noProof/>
        </w:rPr>
        <w:tab/>
        <w:t>iii, 15</w:t>
      </w:r>
    </w:p>
    <w:p w14:paraId="44884852" w14:textId="77777777" w:rsidR="00C856FE" w:rsidRDefault="00C856FE">
      <w:pPr>
        <w:pStyle w:val="Index1"/>
        <w:tabs>
          <w:tab w:val="right" w:leader="dot" w:pos="4310"/>
        </w:tabs>
        <w:rPr>
          <w:noProof/>
        </w:rPr>
      </w:pPr>
      <w:r>
        <w:rPr>
          <w:noProof/>
        </w:rPr>
        <w:t>list</w:t>
      </w:r>
      <w:r>
        <w:rPr>
          <w:noProof/>
        </w:rPr>
        <w:noBreakHyphen/>
        <w:t>defclasses</w:t>
      </w:r>
      <w:r>
        <w:rPr>
          <w:noProof/>
        </w:rPr>
        <w:tab/>
        <w:t>298</w:t>
      </w:r>
    </w:p>
    <w:p w14:paraId="3B4B4470" w14:textId="77777777" w:rsidR="00C856FE" w:rsidRDefault="00C856FE">
      <w:pPr>
        <w:pStyle w:val="Index1"/>
        <w:tabs>
          <w:tab w:val="right" w:leader="dot" w:pos="4310"/>
        </w:tabs>
        <w:rPr>
          <w:noProof/>
        </w:rPr>
      </w:pPr>
      <w:r>
        <w:rPr>
          <w:noProof/>
        </w:rPr>
        <w:t>list</w:t>
      </w:r>
      <w:r>
        <w:rPr>
          <w:noProof/>
        </w:rPr>
        <w:noBreakHyphen/>
        <w:t>deffacts</w:t>
      </w:r>
      <w:r>
        <w:rPr>
          <w:noProof/>
        </w:rPr>
        <w:tab/>
      </w:r>
      <w:r>
        <w:rPr>
          <w:b/>
          <w:noProof/>
        </w:rPr>
        <w:t>283</w:t>
      </w:r>
    </w:p>
    <w:p w14:paraId="518D3D93" w14:textId="77777777" w:rsidR="00C856FE" w:rsidRDefault="00C856FE">
      <w:pPr>
        <w:pStyle w:val="Index1"/>
        <w:tabs>
          <w:tab w:val="right" w:leader="dot" w:pos="4310"/>
        </w:tabs>
        <w:rPr>
          <w:noProof/>
        </w:rPr>
      </w:pPr>
      <w:r>
        <w:rPr>
          <w:noProof/>
        </w:rPr>
        <w:t>list</w:t>
      </w:r>
      <w:r>
        <w:rPr>
          <w:noProof/>
        </w:rPr>
        <w:noBreakHyphen/>
        <w:t>deffunctions</w:t>
      </w:r>
      <w:r>
        <w:rPr>
          <w:noProof/>
        </w:rPr>
        <w:tab/>
      </w:r>
      <w:r>
        <w:rPr>
          <w:b/>
          <w:noProof/>
        </w:rPr>
        <w:t>295</w:t>
      </w:r>
    </w:p>
    <w:p w14:paraId="328015C8" w14:textId="77777777" w:rsidR="00C856FE" w:rsidRDefault="00C856FE">
      <w:pPr>
        <w:pStyle w:val="Index1"/>
        <w:tabs>
          <w:tab w:val="right" w:leader="dot" w:pos="4310"/>
        </w:tabs>
        <w:rPr>
          <w:noProof/>
        </w:rPr>
      </w:pPr>
      <w:r>
        <w:rPr>
          <w:noProof/>
        </w:rPr>
        <w:t>list</w:t>
      </w:r>
      <w:r>
        <w:rPr>
          <w:noProof/>
        </w:rPr>
        <w:noBreakHyphen/>
        <w:t>defgenerics</w:t>
      </w:r>
      <w:r>
        <w:rPr>
          <w:noProof/>
        </w:rPr>
        <w:tab/>
      </w:r>
      <w:r>
        <w:rPr>
          <w:b/>
          <w:noProof/>
        </w:rPr>
        <w:t>296</w:t>
      </w:r>
    </w:p>
    <w:p w14:paraId="76D06A47" w14:textId="77777777" w:rsidR="00C856FE" w:rsidRDefault="00C856FE">
      <w:pPr>
        <w:pStyle w:val="Index1"/>
        <w:tabs>
          <w:tab w:val="right" w:leader="dot" w:pos="4310"/>
        </w:tabs>
        <w:rPr>
          <w:noProof/>
        </w:rPr>
      </w:pPr>
      <w:r>
        <w:rPr>
          <w:noProof/>
        </w:rPr>
        <w:t>list</w:t>
      </w:r>
      <w:r>
        <w:rPr>
          <w:noProof/>
        </w:rPr>
        <w:noBreakHyphen/>
        <w:t>defglobals</w:t>
      </w:r>
      <w:r>
        <w:rPr>
          <w:noProof/>
        </w:rPr>
        <w:tab/>
      </w:r>
      <w:r>
        <w:rPr>
          <w:b/>
          <w:noProof/>
        </w:rPr>
        <w:t>293</w:t>
      </w:r>
    </w:p>
    <w:p w14:paraId="348A10B7" w14:textId="77777777" w:rsidR="00C856FE" w:rsidRDefault="00C856FE">
      <w:pPr>
        <w:pStyle w:val="Index1"/>
        <w:tabs>
          <w:tab w:val="right" w:leader="dot" w:pos="4310"/>
        </w:tabs>
        <w:rPr>
          <w:noProof/>
        </w:rPr>
      </w:pPr>
      <w:r>
        <w:rPr>
          <w:noProof/>
        </w:rPr>
        <w:t>list</w:t>
      </w:r>
      <w:r>
        <w:rPr>
          <w:noProof/>
        </w:rPr>
        <w:noBreakHyphen/>
        <w:t>definstances</w:t>
      </w:r>
      <w:r>
        <w:rPr>
          <w:noProof/>
        </w:rPr>
        <w:tab/>
      </w:r>
      <w:r>
        <w:rPr>
          <w:b/>
          <w:noProof/>
        </w:rPr>
        <w:t>305</w:t>
      </w:r>
    </w:p>
    <w:p w14:paraId="2FB01E1D" w14:textId="77777777" w:rsidR="00C856FE" w:rsidRDefault="00C856FE">
      <w:pPr>
        <w:pStyle w:val="Index1"/>
        <w:tabs>
          <w:tab w:val="right" w:leader="dot" w:pos="4310"/>
        </w:tabs>
        <w:rPr>
          <w:noProof/>
        </w:rPr>
      </w:pPr>
      <w:r>
        <w:rPr>
          <w:noProof/>
        </w:rPr>
        <w:t>list</w:t>
      </w:r>
      <w:r>
        <w:rPr>
          <w:noProof/>
        </w:rPr>
        <w:noBreakHyphen/>
        <w:t>defmessage</w:t>
      </w:r>
      <w:r>
        <w:rPr>
          <w:noProof/>
        </w:rPr>
        <w:noBreakHyphen/>
        <w:t>handlers</w:t>
      </w:r>
      <w:r>
        <w:rPr>
          <w:noProof/>
        </w:rPr>
        <w:tab/>
      </w:r>
      <w:r>
        <w:rPr>
          <w:b/>
          <w:noProof/>
        </w:rPr>
        <w:t>303</w:t>
      </w:r>
    </w:p>
    <w:p w14:paraId="12800C04" w14:textId="77777777" w:rsidR="00C856FE" w:rsidRDefault="00C856FE">
      <w:pPr>
        <w:pStyle w:val="Index1"/>
        <w:tabs>
          <w:tab w:val="right" w:leader="dot" w:pos="4310"/>
        </w:tabs>
        <w:rPr>
          <w:noProof/>
        </w:rPr>
      </w:pPr>
      <w:r>
        <w:rPr>
          <w:noProof/>
        </w:rPr>
        <w:t>list</w:t>
      </w:r>
      <w:r>
        <w:rPr>
          <w:noProof/>
        </w:rPr>
        <w:noBreakHyphen/>
        <w:t>defmethods</w:t>
      </w:r>
      <w:r>
        <w:rPr>
          <w:noProof/>
        </w:rPr>
        <w:tab/>
        <w:t xml:space="preserve">77, 83, 84, </w:t>
      </w:r>
      <w:r>
        <w:rPr>
          <w:b/>
          <w:noProof/>
        </w:rPr>
        <w:t>296</w:t>
      </w:r>
      <w:r>
        <w:rPr>
          <w:noProof/>
        </w:rPr>
        <w:t>, 297</w:t>
      </w:r>
    </w:p>
    <w:p w14:paraId="5559A1E2" w14:textId="77777777" w:rsidR="00C856FE" w:rsidRDefault="00C856FE">
      <w:pPr>
        <w:pStyle w:val="Index1"/>
        <w:tabs>
          <w:tab w:val="right" w:leader="dot" w:pos="4310"/>
        </w:tabs>
        <w:rPr>
          <w:noProof/>
        </w:rPr>
      </w:pPr>
      <w:r>
        <w:rPr>
          <w:noProof/>
        </w:rPr>
        <w:t>list</w:t>
      </w:r>
      <w:r>
        <w:rPr>
          <w:noProof/>
        </w:rPr>
        <w:noBreakHyphen/>
        <w:t>defmodules</w:t>
      </w:r>
      <w:r>
        <w:rPr>
          <w:noProof/>
        </w:rPr>
        <w:tab/>
      </w:r>
      <w:r>
        <w:rPr>
          <w:b/>
          <w:noProof/>
        </w:rPr>
        <w:t>309</w:t>
      </w:r>
    </w:p>
    <w:p w14:paraId="6AA4504A" w14:textId="77777777" w:rsidR="00C856FE" w:rsidRDefault="00C856FE">
      <w:pPr>
        <w:pStyle w:val="Index1"/>
        <w:tabs>
          <w:tab w:val="right" w:leader="dot" w:pos="4310"/>
        </w:tabs>
        <w:rPr>
          <w:noProof/>
        </w:rPr>
      </w:pPr>
      <w:r>
        <w:rPr>
          <w:noProof/>
        </w:rPr>
        <w:t>list</w:t>
      </w:r>
      <w:r>
        <w:rPr>
          <w:noProof/>
        </w:rPr>
        <w:noBreakHyphen/>
        <w:t>defrules</w:t>
      </w:r>
      <w:r>
        <w:rPr>
          <w:noProof/>
        </w:rPr>
        <w:tab/>
      </w:r>
      <w:r>
        <w:rPr>
          <w:b/>
          <w:noProof/>
        </w:rPr>
        <w:t>284</w:t>
      </w:r>
    </w:p>
    <w:p w14:paraId="3CA90405" w14:textId="77777777" w:rsidR="00C856FE" w:rsidRDefault="00C856FE">
      <w:pPr>
        <w:pStyle w:val="Index1"/>
        <w:tabs>
          <w:tab w:val="right" w:leader="dot" w:pos="4310"/>
        </w:tabs>
        <w:rPr>
          <w:noProof/>
        </w:rPr>
      </w:pPr>
      <w:r>
        <w:rPr>
          <w:noProof/>
        </w:rPr>
        <w:t>list</w:t>
      </w:r>
      <w:r>
        <w:rPr>
          <w:noProof/>
        </w:rPr>
        <w:noBreakHyphen/>
        <w:t>deftemplates</w:t>
      </w:r>
      <w:r>
        <w:rPr>
          <w:noProof/>
        </w:rPr>
        <w:tab/>
      </w:r>
      <w:r>
        <w:rPr>
          <w:b/>
          <w:noProof/>
        </w:rPr>
        <w:t>279</w:t>
      </w:r>
    </w:p>
    <w:p w14:paraId="3B0C0530" w14:textId="77777777" w:rsidR="00C856FE" w:rsidRDefault="00C856FE">
      <w:pPr>
        <w:pStyle w:val="Index1"/>
        <w:tabs>
          <w:tab w:val="right" w:leader="dot" w:pos="4310"/>
        </w:tabs>
        <w:rPr>
          <w:noProof/>
        </w:rPr>
      </w:pPr>
      <w:r>
        <w:rPr>
          <w:noProof/>
        </w:rPr>
        <w:t>list</w:t>
      </w:r>
      <w:r>
        <w:rPr>
          <w:noProof/>
        </w:rPr>
        <w:noBreakHyphen/>
        <w:t>focus</w:t>
      </w:r>
      <w:r>
        <w:rPr>
          <w:noProof/>
        </w:rPr>
        <w:noBreakHyphen/>
        <w:t>stack</w:t>
      </w:r>
      <w:r>
        <w:rPr>
          <w:noProof/>
        </w:rPr>
        <w:tab/>
      </w:r>
      <w:r>
        <w:rPr>
          <w:b/>
          <w:noProof/>
        </w:rPr>
        <w:t>292</w:t>
      </w:r>
    </w:p>
    <w:p w14:paraId="572FE651" w14:textId="77777777" w:rsidR="00C856FE" w:rsidRDefault="00C856FE">
      <w:pPr>
        <w:pStyle w:val="Index1"/>
        <w:tabs>
          <w:tab w:val="right" w:leader="dot" w:pos="4310"/>
        </w:tabs>
        <w:rPr>
          <w:noProof/>
        </w:rPr>
      </w:pPr>
      <w:r>
        <w:rPr>
          <w:noProof/>
        </w:rPr>
        <w:t>list</w:t>
      </w:r>
      <w:r>
        <w:rPr>
          <w:noProof/>
        </w:rPr>
        <w:noBreakHyphen/>
        <w:t>watch</w:t>
      </w:r>
      <w:r>
        <w:rPr>
          <w:noProof/>
        </w:rPr>
        <w:noBreakHyphen/>
        <w:t>items</w:t>
      </w:r>
      <w:r>
        <w:rPr>
          <w:noProof/>
        </w:rPr>
        <w:tab/>
      </w:r>
      <w:r>
        <w:rPr>
          <w:b/>
          <w:noProof/>
        </w:rPr>
        <w:t>278</w:t>
      </w:r>
    </w:p>
    <w:p w14:paraId="63A39022" w14:textId="77777777" w:rsidR="00C856FE" w:rsidRDefault="00C856FE">
      <w:pPr>
        <w:pStyle w:val="Index1"/>
        <w:tabs>
          <w:tab w:val="right" w:leader="dot" w:pos="4310"/>
        </w:tabs>
        <w:rPr>
          <w:noProof/>
        </w:rPr>
      </w:pPr>
      <w:r>
        <w:rPr>
          <w:noProof/>
        </w:rPr>
        <w:t>load</w:t>
      </w:r>
      <w:r>
        <w:rPr>
          <w:noProof/>
        </w:rPr>
        <w:tab/>
        <w:t xml:space="preserve">5, </w:t>
      </w:r>
      <w:r>
        <w:rPr>
          <w:b/>
          <w:noProof/>
        </w:rPr>
        <w:t>269</w:t>
      </w:r>
      <w:r>
        <w:rPr>
          <w:noProof/>
        </w:rPr>
        <w:t>, 270, 272</w:t>
      </w:r>
    </w:p>
    <w:p w14:paraId="14DD58F9" w14:textId="77777777" w:rsidR="00C856FE" w:rsidRDefault="00C856FE">
      <w:pPr>
        <w:pStyle w:val="Index1"/>
        <w:tabs>
          <w:tab w:val="right" w:leader="dot" w:pos="4310"/>
        </w:tabs>
        <w:rPr>
          <w:noProof/>
        </w:rPr>
      </w:pPr>
      <w:r>
        <w:rPr>
          <w:noProof/>
        </w:rPr>
        <w:t>load*</w:t>
      </w:r>
      <w:r>
        <w:rPr>
          <w:noProof/>
        </w:rPr>
        <w:tab/>
      </w:r>
      <w:r>
        <w:rPr>
          <w:b/>
          <w:noProof/>
        </w:rPr>
        <w:t>269</w:t>
      </w:r>
    </w:p>
    <w:p w14:paraId="0AAAFC29" w14:textId="77777777" w:rsidR="00C856FE" w:rsidRDefault="00C856FE">
      <w:pPr>
        <w:pStyle w:val="Index1"/>
        <w:tabs>
          <w:tab w:val="right" w:leader="dot" w:pos="4310"/>
        </w:tabs>
        <w:rPr>
          <w:noProof/>
        </w:rPr>
      </w:pPr>
      <w:r>
        <w:rPr>
          <w:noProof/>
        </w:rPr>
        <w:t>load</w:t>
      </w:r>
      <w:r>
        <w:rPr>
          <w:noProof/>
        </w:rPr>
        <w:noBreakHyphen/>
        <w:t>facts</w:t>
      </w:r>
      <w:r>
        <w:rPr>
          <w:noProof/>
        </w:rPr>
        <w:tab/>
      </w:r>
      <w:r>
        <w:rPr>
          <w:b/>
          <w:noProof/>
        </w:rPr>
        <w:t>280</w:t>
      </w:r>
    </w:p>
    <w:p w14:paraId="5C98711B" w14:textId="77777777" w:rsidR="00C856FE" w:rsidRDefault="00C856FE">
      <w:pPr>
        <w:pStyle w:val="Index1"/>
        <w:tabs>
          <w:tab w:val="right" w:leader="dot" w:pos="4310"/>
        </w:tabs>
        <w:rPr>
          <w:noProof/>
        </w:rPr>
      </w:pPr>
      <w:r>
        <w:rPr>
          <w:noProof/>
        </w:rPr>
        <w:t>LoadFactsFromString</w:t>
      </w:r>
      <w:r>
        <w:rPr>
          <w:noProof/>
        </w:rPr>
        <w:tab/>
        <w:t>326</w:t>
      </w:r>
    </w:p>
    <w:p w14:paraId="5F380C32" w14:textId="77777777" w:rsidR="00C856FE" w:rsidRDefault="00C856FE">
      <w:pPr>
        <w:pStyle w:val="Index1"/>
        <w:tabs>
          <w:tab w:val="right" w:leader="dot" w:pos="4310"/>
        </w:tabs>
        <w:rPr>
          <w:noProof/>
        </w:rPr>
      </w:pPr>
      <w:r>
        <w:rPr>
          <w:noProof/>
        </w:rPr>
        <w:t>load</w:t>
      </w:r>
      <w:r>
        <w:rPr>
          <w:noProof/>
        </w:rPr>
        <w:noBreakHyphen/>
        <w:t>instances</w:t>
      </w:r>
      <w:r>
        <w:rPr>
          <w:noProof/>
        </w:rPr>
        <w:tab/>
      </w:r>
      <w:r>
        <w:rPr>
          <w:b/>
          <w:noProof/>
        </w:rPr>
        <w:t>308</w:t>
      </w:r>
    </w:p>
    <w:p w14:paraId="0438CFE1" w14:textId="77777777" w:rsidR="00C856FE" w:rsidRDefault="00C856FE">
      <w:pPr>
        <w:pStyle w:val="Index1"/>
        <w:tabs>
          <w:tab w:val="right" w:leader="dot" w:pos="4310"/>
        </w:tabs>
        <w:rPr>
          <w:noProof/>
        </w:rPr>
      </w:pPr>
      <w:r>
        <w:rPr>
          <w:noProof/>
        </w:rPr>
        <w:t>local</w:t>
      </w:r>
      <w:r>
        <w:rPr>
          <w:noProof/>
        </w:rPr>
        <w:tab/>
        <w:t>281</w:t>
      </w:r>
    </w:p>
    <w:p w14:paraId="128BABEE" w14:textId="77777777" w:rsidR="00C856FE" w:rsidRDefault="00C856FE">
      <w:pPr>
        <w:pStyle w:val="Index1"/>
        <w:tabs>
          <w:tab w:val="right" w:leader="dot" w:pos="4310"/>
        </w:tabs>
        <w:rPr>
          <w:noProof/>
        </w:rPr>
      </w:pPr>
      <w:r>
        <w:rPr>
          <w:noProof/>
        </w:rPr>
        <w:t>log</w:t>
      </w:r>
      <w:r>
        <w:rPr>
          <w:noProof/>
        </w:rPr>
        <w:tab/>
      </w:r>
      <w:r>
        <w:rPr>
          <w:b/>
          <w:noProof/>
        </w:rPr>
        <w:t>197</w:t>
      </w:r>
    </w:p>
    <w:p w14:paraId="134F7DFD" w14:textId="77777777" w:rsidR="00C856FE" w:rsidRDefault="00C856FE">
      <w:pPr>
        <w:pStyle w:val="Index1"/>
        <w:tabs>
          <w:tab w:val="right" w:leader="dot" w:pos="4310"/>
        </w:tabs>
        <w:rPr>
          <w:noProof/>
        </w:rPr>
      </w:pPr>
      <w:r>
        <w:rPr>
          <w:noProof/>
        </w:rPr>
        <w:t>log10</w:t>
      </w:r>
      <w:r>
        <w:rPr>
          <w:noProof/>
        </w:rPr>
        <w:tab/>
      </w:r>
      <w:r>
        <w:rPr>
          <w:b/>
          <w:noProof/>
        </w:rPr>
        <w:t>198</w:t>
      </w:r>
    </w:p>
    <w:p w14:paraId="6BA1130C" w14:textId="77777777" w:rsidR="00C856FE" w:rsidRDefault="00C856FE">
      <w:pPr>
        <w:pStyle w:val="Index1"/>
        <w:tabs>
          <w:tab w:val="right" w:leader="dot" w:pos="4310"/>
        </w:tabs>
        <w:rPr>
          <w:noProof/>
        </w:rPr>
      </w:pPr>
      <w:r>
        <w:rPr>
          <w:noProof/>
        </w:rPr>
        <w:t>logical name</w:t>
      </w:r>
      <w:r>
        <w:rPr>
          <w:noProof/>
        </w:rPr>
        <w:tab/>
      </w:r>
      <w:r>
        <w:rPr>
          <w:b/>
          <w:noProof/>
        </w:rPr>
        <w:t>179</w:t>
      </w:r>
      <w:r>
        <w:rPr>
          <w:noProof/>
        </w:rPr>
        <w:t>, 275</w:t>
      </w:r>
    </w:p>
    <w:p w14:paraId="1D649FC8" w14:textId="77777777" w:rsidR="00C856FE" w:rsidRDefault="00C856FE">
      <w:pPr>
        <w:pStyle w:val="Index2"/>
        <w:tabs>
          <w:tab w:val="right" w:leader="dot" w:pos="4310"/>
        </w:tabs>
        <w:rPr>
          <w:noProof/>
        </w:rPr>
      </w:pPr>
      <w:r>
        <w:rPr>
          <w:noProof/>
        </w:rPr>
        <w:t>nil</w:t>
      </w:r>
      <w:r>
        <w:rPr>
          <w:noProof/>
        </w:rPr>
        <w:tab/>
        <w:t>181, 183</w:t>
      </w:r>
    </w:p>
    <w:p w14:paraId="38528F34" w14:textId="77777777" w:rsidR="00C856FE" w:rsidRDefault="00C856FE">
      <w:pPr>
        <w:pStyle w:val="Index2"/>
        <w:tabs>
          <w:tab w:val="right" w:leader="dot" w:pos="4310"/>
        </w:tabs>
        <w:rPr>
          <w:noProof/>
        </w:rPr>
      </w:pPr>
      <w:r>
        <w:rPr>
          <w:noProof/>
        </w:rPr>
        <w:lastRenderedPageBreak/>
        <w:t>stdin</w:t>
      </w:r>
      <w:r>
        <w:rPr>
          <w:noProof/>
        </w:rPr>
        <w:tab/>
        <w:t>182, 183, 186, 187, 275</w:t>
      </w:r>
    </w:p>
    <w:p w14:paraId="524C85AC" w14:textId="77777777" w:rsidR="00C856FE" w:rsidRDefault="00C856FE">
      <w:pPr>
        <w:pStyle w:val="Index2"/>
        <w:tabs>
          <w:tab w:val="right" w:leader="dot" w:pos="4310"/>
        </w:tabs>
        <w:rPr>
          <w:noProof/>
        </w:rPr>
      </w:pPr>
      <w:r>
        <w:rPr>
          <w:noProof/>
        </w:rPr>
        <w:t>stdout</w:t>
      </w:r>
      <w:r>
        <w:rPr>
          <w:noProof/>
        </w:rPr>
        <w:tab/>
        <w:t>181, 183, 275</w:t>
      </w:r>
    </w:p>
    <w:p w14:paraId="5CB0F1C6" w14:textId="77777777" w:rsidR="00C856FE" w:rsidRDefault="00C856FE">
      <w:pPr>
        <w:pStyle w:val="Index2"/>
        <w:tabs>
          <w:tab w:val="right" w:leader="dot" w:pos="4310"/>
        </w:tabs>
        <w:rPr>
          <w:noProof/>
        </w:rPr>
      </w:pPr>
      <w:r>
        <w:rPr>
          <w:noProof/>
        </w:rPr>
        <w:t>t</w:t>
      </w:r>
      <w:r>
        <w:rPr>
          <w:noProof/>
        </w:rPr>
        <w:tab/>
        <w:t>181, 182, 183, 186, 187</w:t>
      </w:r>
    </w:p>
    <w:p w14:paraId="0B380E0D" w14:textId="77777777" w:rsidR="00C856FE" w:rsidRDefault="00C856FE">
      <w:pPr>
        <w:pStyle w:val="Index2"/>
        <w:tabs>
          <w:tab w:val="right" w:leader="dot" w:pos="4310"/>
        </w:tabs>
        <w:rPr>
          <w:noProof/>
        </w:rPr>
      </w:pPr>
      <w:r>
        <w:rPr>
          <w:noProof/>
        </w:rPr>
        <w:t>wclips</w:t>
      </w:r>
      <w:r>
        <w:rPr>
          <w:noProof/>
        </w:rPr>
        <w:tab/>
        <w:t>275</w:t>
      </w:r>
    </w:p>
    <w:p w14:paraId="007FC964" w14:textId="77777777" w:rsidR="00C856FE" w:rsidRDefault="00C856FE">
      <w:pPr>
        <w:pStyle w:val="Index2"/>
        <w:tabs>
          <w:tab w:val="right" w:leader="dot" w:pos="4310"/>
        </w:tabs>
        <w:rPr>
          <w:noProof/>
        </w:rPr>
      </w:pPr>
      <w:r>
        <w:rPr>
          <w:noProof/>
        </w:rPr>
        <w:t>wdialog</w:t>
      </w:r>
      <w:r>
        <w:rPr>
          <w:noProof/>
        </w:rPr>
        <w:tab/>
        <w:t>275</w:t>
      </w:r>
    </w:p>
    <w:p w14:paraId="415DAB70" w14:textId="77777777" w:rsidR="00C856FE" w:rsidRDefault="00C856FE">
      <w:pPr>
        <w:pStyle w:val="Index2"/>
        <w:tabs>
          <w:tab w:val="right" w:leader="dot" w:pos="4310"/>
        </w:tabs>
        <w:rPr>
          <w:noProof/>
        </w:rPr>
      </w:pPr>
      <w:r>
        <w:rPr>
          <w:noProof/>
        </w:rPr>
        <w:t>wdisplay</w:t>
      </w:r>
      <w:r>
        <w:rPr>
          <w:noProof/>
        </w:rPr>
        <w:tab/>
        <w:t>275</w:t>
      </w:r>
    </w:p>
    <w:p w14:paraId="4186C4AD" w14:textId="77777777" w:rsidR="00C856FE" w:rsidRDefault="00C856FE">
      <w:pPr>
        <w:pStyle w:val="Index2"/>
        <w:tabs>
          <w:tab w:val="right" w:leader="dot" w:pos="4310"/>
        </w:tabs>
        <w:rPr>
          <w:noProof/>
        </w:rPr>
      </w:pPr>
      <w:r>
        <w:rPr>
          <w:noProof/>
        </w:rPr>
        <w:t>werror</w:t>
      </w:r>
      <w:r>
        <w:rPr>
          <w:noProof/>
        </w:rPr>
        <w:tab/>
        <w:t>275</w:t>
      </w:r>
    </w:p>
    <w:p w14:paraId="6A33EFBF" w14:textId="77777777" w:rsidR="00C856FE" w:rsidRDefault="00C856FE">
      <w:pPr>
        <w:pStyle w:val="Index2"/>
        <w:tabs>
          <w:tab w:val="right" w:leader="dot" w:pos="4310"/>
        </w:tabs>
        <w:rPr>
          <w:noProof/>
        </w:rPr>
      </w:pPr>
      <w:r>
        <w:rPr>
          <w:noProof/>
        </w:rPr>
        <w:t>wtrace</w:t>
      </w:r>
      <w:r>
        <w:rPr>
          <w:noProof/>
        </w:rPr>
        <w:tab/>
        <w:t>275</w:t>
      </w:r>
    </w:p>
    <w:p w14:paraId="6581567D" w14:textId="77777777" w:rsidR="00C856FE" w:rsidRDefault="00C856FE">
      <w:pPr>
        <w:pStyle w:val="Index2"/>
        <w:tabs>
          <w:tab w:val="right" w:leader="dot" w:pos="4310"/>
        </w:tabs>
        <w:rPr>
          <w:noProof/>
        </w:rPr>
      </w:pPr>
      <w:r>
        <w:rPr>
          <w:noProof/>
        </w:rPr>
        <w:t>wwarning</w:t>
      </w:r>
      <w:r>
        <w:rPr>
          <w:noProof/>
        </w:rPr>
        <w:tab/>
        <w:t>275</w:t>
      </w:r>
    </w:p>
    <w:p w14:paraId="2DDFED07" w14:textId="77777777" w:rsidR="00C856FE" w:rsidRDefault="00C856FE">
      <w:pPr>
        <w:pStyle w:val="Index1"/>
        <w:tabs>
          <w:tab w:val="right" w:leader="dot" w:pos="4310"/>
        </w:tabs>
        <w:rPr>
          <w:noProof/>
        </w:rPr>
      </w:pPr>
      <w:r>
        <w:rPr>
          <w:noProof/>
        </w:rPr>
        <w:t>logical support</w:t>
      </w:r>
      <w:r>
        <w:rPr>
          <w:noProof/>
        </w:rPr>
        <w:tab/>
      </w:r>
      <w:r>
        <w:rPr>
          <w:b/>
          <w:noProof/>
        </w:rPr>
        <w:t>58</w:t>
      </w:r>
      <w:r>
        <w:rPr>
          <w:noProof/>
        </w:rPr>
        <w:t>, 218, 219, 289</w:t>
      </w:r>
    </w:p>
    <w:p w14:paraId="0294E370" w14:textId="77777777" w:rsidR="00C856FE" w:rsidRDefault="00C856FE">
      <w:pPr>
        <w:pStyle w:val="Index1"/>
        <w:tabs>
          <w:tab w:val="right" w:leader="dot" w:pos="4310"/>
        </w:tabs>
        <w:rPr>
          <w:noProof/>
        </w:rPr>
      </w:pPr>
      <w:r>
        <w:rPr>
          <w:noProof/>
        </w:rPr>
        <w:t>loop</w:t>
      </w:r>
      <w:r>
        <w:rPr>
          <w:noProof/>
        </w:rPr>
        <w:noBreakHyphen/>
        <w:t>for</w:t>
      </w:r>
      <w:r>
        <w:rPr>
          <w:noProof/>
        </w:rPr>
        <w:noBreakHyphen/>
        <w:t>count</w:t>
      </w:r>
      <w:r>
        <w:rPr>
          <w:noProof/>
        </w:rPr>
        <w:tab/>
        <w:t xml:space="preserve">83, </w:t>
      </w:r>
      <w:r>
        <w:rPr>
          <w:b/>
          <w:noProof/>
        </w:rPr>
        <w:t>202</w:t>
      </w:r>
      <w:r>
        <w:rPr>
          <w:noProof/>
        </w:rPr>
        <w:t>, 204, 266</w:t>
      </w:r>
    </w:p>
    <w:p w14:paraId="24E5F484" w14:textId="77777777" w:rsidR="00C856FE" w:rsidRDefault="00C856FE">
      <w:pPr>
        <w:pStyle w:val="Index1"/>
        <w:tabs>
          <w:tab w:val="right" w:leader="dot" w:pos="4310"/>
        </w:tabs>
        <w:rPr>
          <w:noProof/>
        </w:rPr>
      </w:pPr>
      <w:r>
        <w:rPr>
          <w:noProof/>
        </w:rPr>
        <w:t>lowcase</w:t>
      </w:r>
      <w:r>
        <w:rPr>
          <w:noProof/>
        </w:rPr>
        <w:tab/>
      </w:r>
      <w:r>
        <w:rPr>
          <w:b/>
          <w:noProof/>
        </w:rPr>
        <w:t>176</w:t>
      </w:r>
    </w:p>
    <w:p w14:paraId="24E2219B" w14:textId="77777777" w:rsidR="00C856FE" w:rsidRDefault="00C856FE">
      <w:pPr>
        <w:pStyle w:val="Index1"/>
        <w:tabs>
          <w:tab w:val="right" w:leader="dot" w:pos="4310"/>
        </w:tabs>
        <w:rPr>
          <w:noProof/>
        </w:rPr>
      </w:pPr>
      <w:r>
        <w:rPr>
          <w:noProof/>
        </w:rPr>
        <w:t>make</w:t>
      </w:r>
      <w:r>
        <w:rPr>
          <w:noProof/>
        </w:rPr>
        <w:noBreakHyphen/>
        <w:t>instance</w:t>
      </w:r>
      <w:r>
        <w:rPr>
          <w:noProof/>
        </w:rPr>
        <w:tab/>
        <w:t xml:space="preserve">8, 48, 83, 95, 97, 99, 104, 112, </w:t>
      </w:r>
      <w:r>
        <w:rPr>
          <w:b/>
          <w:noProof/>
        </w:rPr>
        <w:t>120</w:t>
      </w:r>
      <w:r>
        <w:rPr>
          <w:noProof/>
        </w:rPr>
        <w:t>, 122, 257, 308</w:t>
      </w:r>
    </w:p>
    <w:p w14:paraId="123003E3" w14:textId="77777777" w:rsidR="00C856FE" w:rsidRDefault="00C856FE">
      <w:pPr>
        <w:pStyle w:val="Index1"/>
        <w:tabs>
          <w:tab w:val="right" w:leader="dot" w:pos="4310"/>
        </w:tabs>
        <w:rPr>
          <w:noProof/>
        </w:rPr>
      </w:pPr>
      <w:r>
        <w:rPr>
          <w:noProof/>
        </w:rPr>
        <w:t>matches</w:t>
      </w:r>
      <w:r>
        <w:rPr>
          <w:noProof/>
        </w:rPr>
        <w:tab/>
      </w:r>
      <w:r>
        <w:rPr>
          <w:b/>
          <w:noProof/>
        </w:rPr>
        <w:t>285</w:t>
      </w:r>
    </w:p>
    <w:p w14:paraId="5711E75E" w14:textId="77777777" w:rsidR="00C856FE" w:rsidRDefault="00C856FE">
      <w:pPr>
        <w:pStyle w:val="Index1"/>
        <w:tabs>
          <w:tab w:val="right" w:leader="dot" w:pos="4310"/>
        </w:tabs>
        <w:rPr>
          <w:noProof/>
        </w:rPr>
      </w:pPr>
      <w:r>
        <w:rPr>
          <w:noProof/>
        </w:rPr>
        <w:t>math functions</w:t>
      </w:r>
      <w:r>
        <w:rPr>
          <w:noProof/>
        </w:rPr>
        <w:tab/>
      </w:r>
      <w:r>
        <w:rPr>
          <w:b/>
          <w:noProof/>
        </w:rPr>
        <w:t>189</w:t>
      </w:r>
      <w:r>
        <w:rPr>
          <w:noProof/>
        </w:rPr>
        <w:t xml:space="preserve">, </w:t>
      </w:r>
      <w:r>
        <w:rPr>
          <w:b/>
          <w:noProof/>
        </w:rPr>
        <w:t>194</w:t>
      </w:r>
    </w:p>
    <w:p w14:paraId="64E5DB0F" w14:textId="77777777" w:rsidR="00C856FE" w:rsidRDefault="00C856FE">
      <w:pPr>
        <w:pStyle w:val="Index1"/>
        <w:tabs>
          <w:tab w:val="right" w:leader="dot" w:pos="4310"/>
        </w:tabs>
        <w:rPr>
          <w:noProof/>
        </w:rPr>
      </w:pPr>
      <w:r>
        <w:rPr>
          <w:noProof/>
        </w:rPr>
        <w:t>max</w:t>
      </w:r>
      <w:r>
        <w:rPr>
          <w:noProof/>
        </w:rPr>
        <w:tab/>
      </w:r>
      <w:r>
        <w:rPr>
          <w:b/>
          <w:noProof/>
        </w:rPr>
        <w:t>192</w:t>
      </w:r>
    </w:p>
    <w:p w14:paraId="6111CD73" w14:textId="77777777" w:rsidR="00C856FE" w:rsidRDefault="00C856FE">
      <w:pPr>
        <w:pStyle w:val="Index1"/>
        <w:tabs>
          <w:tab w:val="right" w:leader="dot" w:pos="4310"/>
        </w:tabs>
        <w:rPr>
          <w:noProof/>
        </w:rPr>
      </w:pPr>
      <w:r>
        <w:rPr>
          <w:noProof/>
        </w:rPr>
        <w:t>max</w:t>
      </w:r>
      <w:r>
        <w:rPr>
          <w:noProof/>
        </w:rPr>
        <w:noBreakHyphen/>
        <w:t>number</w:t>
      </w:r>
      <w:r>
        <w:rPr>
          <w:noProof/>
        </w:rPr>
        <w:noBreakHyphen/>
        <w:t>of</w:t>
      </w:r>
      <w:r>
        <w:rPr>
          <w:noProof/>
        </w:rPr>
        <w:noBreakHyphen/>
        <w:t>elements</w:t>
      </w:r>
      <w:r>
        <w:rPr>
          <w:noProof/>
        </w:rPr>
        <w:tab/>
        <w:t>156</w:t>
      </w:r>
    </w:p>
    <w:p w14:paraId="0303B06A" w14:textId="77777777" w:rsidR="00C856FE" w:rsidRDefault="00C856FE">
      <w:pPr>
        <w:pStyle w:val="Index1"/>
        <w:tabs>
          <w:tab w:val="right" w:leader="dot" w:pos="4310"/>
        </w:tabs>
        <w:rPr>
          <w:noProof/>
        </w:rPr>
      </w:pPr>
      <w:r>
        <w:rPr>
          <w:noProof/>
        </w:rPr>
        <w:t>member$</w:t>
      </w:r>
      <w:r>
        <w:rPr>
          <w:noProof/>
        </w:rPr>
        <w:tab/>
      </w:r>
      <w:r>
        <w:rPr>
          <w:b/>
          <w:noProof/>
        </w:rPr>
        <w:t>167</w:t>
      </w:r>
      <w:r>
        <w:rPr>
          <w:noProof/>
        </w:rPr>
        <w:t>, 326</w:t>
      </w:r>
    </w:p>
    <w:p w14:paraId="3F937ABF" w14:textId="77777777" w:rsidR="00C856FE" w:rsidRDefault="00C856FE">
      <w:pPr>
        <w:pStyle w:val="Index1"/>
        <w:tabs>
          <w:tab w:val="right" w:leader="dot" w:pos="4310"/>
        </w:tabs>
        <w:rPr>
          <w:noProof/>
        </w:rPr>
      </w:pPr>
      <w:r>
        <w:rPr>
          <w:noProof/>
        </w:rPr>
        <w:t>mem</w:t>
      </w:r>
      <w:r>
        <w:rPr>
          <w:noProof/>
        </w:rPr>
        <w:noBreakHyphen/>
        <w:t>requests</w:t>
      </w:r>
      <w:r>
        <w:rPr>
          <w:noProof/>
        </w:rPr>
        <w:tab/>
      </w:r>
      <w:r>
        <w:rPr>
          <w:b/>
          <w:noProof/>
        </w:rPr>
        <w:t>309</w:t>
      </w:r>
    </w:p>
    <w:p w14:paraId="17D8B99F" w14:textId="77777777" w:rsidR="00C856FE" w:rsidRDefault="00C856FE">
      <w:pPr>
        <w:pStyle w:val="Index1"/>
        <w:tabs>
          <w:tab w:val="right" w:leader="dot" w:pos="4310"/>
        </w:tabs>
        <w:rPr>
          <w:noProof/>
        </w:rPr>
      </w:pPr>
      <w:r>
        <w:rPr>
          <w:noProof/>
        </w:rPr>
        <w:t>mem</w:t>
      </w:r>
      <w:r>
        <w:rPr>
          <w:noProof/>
        </w:rPr>
        <w:noBreakHyphen/>
        <w:t>used</w:t>
      </w:r>
      <w:r>
        <w:rPr>
          <w:noProof/>
        </w:rPr>
        <w:tab/>
      </w:r>
      <w:r>
        <w:rPr>
          <w:b/>
          <w:noProof/>
        </w:rPr>
        <w:t>309</w:t>
      </w:r>
    </w:p>
    <w:p w14:paraId="7055D722" w14:textId="77777777" w:rsidR="00C856FE" w:rsidRDefault="00C856FE">
      <w:pPr>
        <w:pStyle w:val="Index1"/>
        <w:tabs>
          <w:tab w:val="right" w:leader="dot" w:pos="4310"/>
        </w:tabs>
        <w:rPr>
          <w:noProof/>
        </w:rPr>
      </w:pPr>
      <w:r>
        <w:rPr>
          <w:noProof/>
        </w:rPr>
        <w:t>message</w:t>
      </w:r>
      <w:r>
        <w:rPr>
          <w:noProof/>
        </w:rPr>
        <w:tab/>
        <w:t xml:space="preserve">14, 16, </w:t>
      </w:r>
      <w:r>
        <w:rPr>
          <w:b/>
          <w:noProof/>
        </w:rPr>
        <w:t>17</w:t>
      </w:r>
      <w:r>
        <w:rPr>
          <w:noProof/>
        </w:rPr>
        <w:t xml:space="preserve">, 18, 19, 75, 89, 97, 106, 108, 109, 116, 118, </w:t>
      </w:r>
      <w:r>
        <w:rPr>
          <w:b/>
          <w:noProof/>
        </w:rPr>
        <w:t>120</w:t>
      </w:r>
      <w:r>
        <w:rPr>
          <w:noProof/>
        </w:rPr>
        <w:t>, 121, 124</w:t>
      </w:r>
    </w:p>
    <w:p w14:paraId="282B3368" w14:textId="77777777" w:rsidR="00C856FE" w:rsidRDefault="00C856FE">
      <w:pPr>
        <w:pStyle w:val="Index2"/>
        <w:tabs>
          <w:tab w:val="right" w:leader="dot" w:pos="4310"/>
        </w:tabs>
        <w:rPr>
          <w:noProof/>
        </w:rPr>
      </w:pPr>
      <w:r>
        <w:rPr>
          <w:noProof/>
        </w:rPr>
        <w:t>dispatch</w:t>
      </w:r>
      <w:r>
        <w:rPr>
          <w:noProof/>
        </w:rPr>
        <w:tab/>
      </w:r>
      <w:r>
        <w:rPr>
          <w:b/>
          <w:noProof/>
        </w:rPr>
        <w:t>107</w:t>
      </w:r>
    </w:p>
    <w:p w14:paraId="1C5FE098" w14:textId="77777777" w:rsidR="00C856FE" w:rsidRDefault="00C856FE">
      <w:pPr>
        <w:pStyle w:val="Index2"/>
        <w:tabs>
          <w:tab w:val="right" w:leader="dot" w:pos="4310"/>
        </w:tabs>
        <w:rPr>
          <w:noProof/>
        </w:rPr>
      </w:pPr>
      <w:r>
        <w:rPr>
          <w:noProof/>
        </w:rPr>
        <w:t>execution error</w:t>
      </w:r>
      <w:r>
        <w:rPr>
          <w:noProof/>
        </w:rPr>
        <w:tab/>
        <w:t>108, 118, 254</w:t>
      </w:r>
    </w:p>
    <w:p w14:paraId="2537E975" w14:textId="77777777" w:rsidR="00C856FE" w:rsidRDefault="00C856FE">
      <w:pPr>
        <w:pStyle w:val="Index2"/>
        <w:tabs>
          <w:tab w:val="right" w:leader="dot" w:pos="4310"/>
        </w:tabs>
        <w:rPr>
          <w:noProof/>
        </w:rPr>
      </w:pPr>
      <w:r>
        <w:rPr>
          <w:noProof/>
        </w:rPr>
        <w:t>execution error</w:t>
      </w:r>
      <w:r>
        <w:rPr>
          <w:noProof/>
        </w:rPr>
        <w:tab/>
      </w:r>
      <w:r>
        <w:rPr>
          <w:b/>
          <w:noProof/>
        </w:rPr>
        <w:t>119</w:t>
      </w:r>
    </w:p>
    <w:p w14:paraId="6D03F6DB" w14:textId="77777777" w:rsidR="00C856FE" w:rsidRDefault="00C856FE">
      <w:pPr>
        <w:pStyle w:val="Index2"/>
        <w:tabs>
          <w:tab w:val="right" w:leader="dot" w:pos="4310"/>
        </w:tabs>
        <w:rPr>
          <w:noProof/>
        </w:rPr>
      </w:pPr>
      <w:r>
        <w:rPr>
          <w:noProof/>
        </w:rPr>
        <w:t>implementation</w:t>
      </w:r>
      <w:r>
        <w:rPr>
          <w:noProof/>
        </w:rPr>
        <w:tab/>
      </w:r>
      <w:r>
        <w:rPr>
          <w:b/>
          <w:noProof/>
        </w:rPr>
        <w:t>106</w:t>
      </w:r>
      <w:r>
        <w:rPr>
          <w:noProof/>
        </w:rPr>
        <w:t>, 107</w:t>
      </w:r>
    </w:p>
    <w:p w14:paraId="4C222918" w14:textId="77777777" w:rsidR="00C856FE" w:rsidRDefault="00C856FE">
      <w:pPr>
        <w:pStyle w:val="Index2"/>
        <w:tabs>
          <w:tab w:val="right" w:leader="dot" w:pos="4310"/>
        </w:tabs>
        <w:rPr>
          <w:noProof/>
        </w:rPr>
      </w:pPr>
      <w:r>
        <w:rPr>
          <w:noProof/>
        </w:rPr>
        <w:t>return value</w:t>
      </w:r>
      <w:r>
        <w:rPr>
          <w:noProof/>
        </w:rPr>
        <w:tab/>
      </w:r>
      <w:r>
        <w:rPr>
          <w:b/>
          <w:noProof/>
        </w:rPr>
        <w:t>120</w:t>
      </w:r>
    </w:p>
    <w:p w14:paraId="558F492C" w14:textId="77777777" w:rsidR="00C856FE" w:rsidRDefault="00C856FE">
      <w:pPr>
        <w:pStyle w:val="Index1"/>
        <w:tabs>
          <w:tab w:val="right" w:leader="dot" w:pos="4310"/>
        </w:tabs>
        <w:rPr>
          <w:noProof/>
        </w:rPr>
      </w:pPr>
      <w:r>
        <w:rPr>
          <w:noProof/>
        </w:rPr>
        <w:t>message dispatch</w:t>
      </w:r>
      <w:r>
        <w:rPr>
          <w:noProof/>
        </w:rPr>
        <w:tab/>
      </w:r>
      <w:r>
        <w:rPr>
          <w:b/>
          <w:noProof/>
        </w:rPr>
        <w:t>116</w:t>
      </w:r>
    </w:p>
    <w:p w14:paraId="74F6F373" w14:textId="77777777" w:rsidR="00C856FE" w:rsidRDefault="00C856FE">
      <w:pPr>
        <w:pStyle w:val="Index1"/>
        <w:tabs>
          <w:tab w:val="right" w:leader="dot" w:pos="4310"/>
        </w:tabs>
        <w:rPr>
          <w:noProof/>
        </w:rPr>
      </w:pPr>
      <w:r>
        <w:rPr>
          <w:noProof/>
        </w:rPr>
        <w:t>message</w:t>
      </w:r>
      <w:r>
        <w:rPr>
          <w:noProof/>
        </w:rPr>
        <w:noBreakHyphen/>
        <w:t>duplicate</w:t>
      </w:r>
      <w:r>
        <w:rPr>
          <w:noProof/>
        </w:rPr>
        <w:noBreakHyphen/>
        <w:t>instance</w:t>
      </w:r>
      <w:r>
        <w:rPr>
          <w:noProof/>
        </w:rPr>
        <w:tab/>
        <w:t xml:space="preserve">83, 104, 115, </w:t>
      </w:r>
      <w:r>
        <w:rPr>
          <w:b/>
          <w:noProof/>
        </w:rPr>
        <w:t>131</w:t>
      </w:r>
    </w:p>
    <w:p w14:paraId="40E67425" w14:textId="77777777" w:rsidR="00C856FE" w:rsidRDefault="00C856FE">
      <w:pPr>
        <w:pStyle w:val="Index1"/>
        <w:tabs>
          <w:tab w:val="right" w:leader="dot" w:pos="4310"/>
        </w:tabs>
        <w:rPr>
          <w:noProof/>
        </w:rPr>
      </w:pPr>
      <w:r>
        <w:rPr>
          <w:noProof/>
        </w:rPr>
        <w:t>message</w:t>
      </w:r>
      <w:r>
        <w:rPr>
          <w:noProof/>
        </w:rPr>
        <w:noBreakHyphen/>
        <w:t>handler</w:t>
      </w:r>
      <w:r>
        <w:rPr>
          <w:noProof/>
        </w:rPr>
        <w:tab/>
        <w:t xml:space="preserve">14, 16, </w:t>
      </w:r>
      <w:r>
        <w:rPr>
          <w:b/>
          <w:noProof/>
        </w:rPr>
        <w:t>17</w:t>
      </w:r>
      <w:r>
        <w:rPr>
          <w:noProof/>
        </w:rPr>
        <w:t xml:space="preserve">, 19, 76, 89, 91, 92, 99, </w:t>
      </w:r>
      <w:r>
        <w:rPr>
          <w:b/>
          <w:noProof/>
        </w:rPr>
        <w:t>106</w:t>
      </w:r>
      <w:r>
        <w:rPr>
          <w:noProof/>
        </w:rPr>
        <w:t>, 109, 118, 120, 125, 199, 257, 299, 306, 341</w:t>
      </w:r>
    </w:p>
    <w:p w14:paraId="64028289" w14:textId="77777777" w:rsidR="00C856FE" w:rsidRDefault="00C856FE">
      <w:pPr>
        <w:pStyle w:val="Index2"/>
        <w:tabs>
          <w:tab w:val="right" w:leader="dot" w:pos="4310"/>
        </w:tabs>
        <w:rPr>
          <w:noProof/>
        </w:rPr>
      </w:pPr>
      <w:r>
        <w:rPr>
          <w:noProof/>
        </w:rPr>
        <w:t>action</w:t>
      </w:r>
      <w:r>
        <w:rPr>
          <w:noProof/>
        </w:rPr>
        <w:tab/>
      </w:r>
      <w:r>
        <w:rPr>
          <w:b/>
          <w:noProof/>
        </w:rPr>
        <w:t>109</w:t>
      </w:r>
    </w:p>
    <w:p w14:paraId="4F56AC78" w14:textId="77777777" w:rsidR="00C856FE" w:rsidRDefault="00C856FE">
      <w:pPr>
        <w:pStyle w:val="Index2"/>
        <w:tabs>
          <w:tab w:val="right" w:leader="dot" w:pos="4310"/>
        </w:tabs>
        <w:rPr>
          <w:noProof/>
        </w:rPr>
      </w:pPr>
      <w:r>
        <w:rPr>
          <w:noProof/>
        </w:rPr>
        <w:t>applicability</w:t>
      </w:r>
      <w:r>
        <w:rPr>
          <w:noProof/>
        </w:rPr>
        <w:tab/>
        <w:t xml:space="preserve">107, 108, 116, </w:t>
      </w:r>
      <w:r>
        <w:rPr>
          <w:b/>
          <w:noProof/>
        </w:rPr>
        <w:t>118</w:t>
      </w:r>
      <w:r>
        <w:rPr>
          <w:noProof/>
        </w:rPr>
        <w:t xml:space="preserve">, </w:t>
      </w:r>
      <w:r>
        <w:rPr>
          <w:b/>
          <w:noProof/>
        </w:rPr>
        <w:t>304</w:t>
      </w:r>
    </w:p>
    <w:p w14:paraId="4B23443F" w14:textId="77777777" w:rsidR="00C856FE" w:rsidRDefault="00C856FE">
      <w:pPr>
        <w:pStyle w:val="Index2"/>
        <w:tabs>
          <w:tab w:val="right" w:leader="dot" w:pos="4310"/>
        </w:tabs>
        <w:rPr>
          <w:noProof/>
        </w:rPr>
      </w:pPr>
      <w:r>
        <w:rPr>
          <w:noProof/>
        </w:rPr>
        <w:t>documentation</w:t>
      </w:r>
      <w:r>
        <w:rPr>
          <w:noProof/>
        </w:rPr>
        <w:tab/>
      </w:r>
      <w:r>
        <w:rPr>
          <w:b/>
          <w:noProof/>
        </w:rPr>
        <w:t>105</w:t>
      </w:r>
    </w:p>
    <w:p w14:paraId="22FDF7C2" w14:textId="77777777" w:rsidR="00C856FE" w:rsidRDefault="00C856FE">
      <w:pPr>
        <w:pStyle w:val="Index2"/>
        <w:tabs>
          <w:tab w:val="right" w:leader="dot" w:pos="4310"/>
        </w:tabs>
        <w:rPr>
          <w:noProof/>
        </w:rPr>
      </w:pPr>
      <w:r>
        <w:rPr>
          <w:noProof/>
        </w:rPr>
        <w:t>existence</w:t>
      </w:r>
      <w:r>
        <w:rPr>
          <w:noProof/>
        </w:rPr>
        <w:tab/>
      </w:r>
      <w:r>
        <w:rPr>
          <w:b/>
          <w:noProof/>
        </w:rPr>
        <w:t>246</w:t>
      </w:r>
    </w:p>
    <w:p w14:paraId="0416A346" w14:textId="77777777" w:rsidR="00C856FE" w:rsidRDefault="00C856FE">
      <w:pPr>
        <w:pStyle w:val="Index2"/>
        <w:tabs>
          <w:tab w:val="right" w:leader="dot" w:pos="4310"/>
        </w:tabs>
        <w:rPr>
          <w:noProof/>
        </w:rPr>
      </w:pPr>
      <w:r>
        <w:rPr>
          <w:noProof/>
        </w:rPr>
        <w:t>forward declaration</w:t>
      </w:r>
      <w:r>
        <w:rPr>
          <w:noProof/>
        </w:rPr>
        <w:tab/>
      </w:r>
      <w:r>
        <w:rPr>
          <w:b/>
          <w:noProof/>
        </w:rPr>
        <w:t>105</w:t>
      </w:r>
    </w:p>
    <w:p w14:paraId="73826714" w14:textId="77777777" w:rsidR="00C856FE" w:rsidRDefault="00C856FE">
      <w:pPr>
        <w:pStyle w:val="Index2"/>
        <w:tabs>
          <w:tab w:val="right" w:leader="dot" w:pos="4310"/>
        </w:tabs>
        <w:rPr>
          <w:noProof/>
        </w:rPr>
      </w:pPr>
      <w:r>
        <w:rPr>
          <w:noProof/>
        </w:rPr>
        <w:t>regular parameter</w:t>
      </w:r>
      <w:r>
        <w:rPr>
          <w:noProof/>
        </w:rPr>
        <w:tab/>
      </w:r>
      <w:r>
        <w:rPr>
          <w:b/>
          <w:noProof/>
        </w:rPr>
        <w:t>108</w:t>
      </w:r>
    </w:p>
    <w:p w14:paraId="6CB96260" w14:textId="77777777" w:rsidR="00C856FE" w:rsidRDefault="00C856FE">
      <w:pPr>
        <w:pStyle w:val="Index2"/>
        <w:tabs>
          <w:tab w:val="right" w:leader="dot" w:pos="4310"/>
        </w:tabs>
        <w:rPr>
          <w:noProof/>
        </w:rPr>
      </w:pPr>
      <w:r>
        <w:rPr>
          <w:noProof/>
        </w:rPr>
        <w:t>return value</w:t>
      </w:r>
      <w:r>
        <w:rPr>
          <w:noProof/>
        </w:rPr>
        <w:tab/>
      </w:r>
      <w:r>
        <w:rPr>
          <w:b/>
          <w:noProof/>
        </w:rPr>
        <w:t>120</w:t>
      </w:r>
    </w:p>
    <w:p w14:paraId="1EFFDD4F" w14:textId="77777777" w:rsidR="00C856FE" w:rsidRDefault="00C856FE">
      <w:pPr>
        <w:pStyle w:val="Index2"/>
        <w:tabs>
          <w:tab w:val="right" w:leader="dot" w:pos="4310"/>
        </w:tabs>
        <w:rPr>
          <w:noProof/>
        </w:rPr>
      </w:pPr>
      <w:r>
        <w:rPr>
          <w:noProof/>
        </w:rPr>
        <w:t>shadow</w:t>
      </w:r>
      <w:r>
        <w:rPr>
          <w:noProof/>
        </w:rPr>
        <w:tab/>
      </w:r>
      <w:r>
        <w:rPr>
          <w:b/>
          <w:noProof/>
        </w:rPr>
        <w:t>118</w:t>
      </w:r>
      <w:r>
        <w:rPr>
          <w:noProof/>
        </w:rPr>
        <w:t>, 254</w:t>
      </w:r>
    </w:p>
    <w:p w14:paraId="58D9F0D8" w14:textId="77777777" w:rsidR="00C856FE" w:rsidRDefault="00C856FE">
      <w:pPr>
        <w:pStyle w:val="Index2"/>
        <w:tabs>
          <w:tab w:val="right" w:leader="dot" w:pos="4310"/>
        </w:tabs>
        <w:rPr>
          <w:noProof/>
        </w:rPr>
      </w:pPr>
      <w:r>
        <w:rPr>
          <w:noProof/>
        </w:rPr>
        <w:t>specific</w:t>
      </w:r>
      <w:r>
        <w:rPr>
          <w:noProof/>
        </w:rPr>
        <w:tab/>
        <w:t>116, 118, 120</w:t>
      </w:r>
    </w:p>
    <w:p w14:paraId="3BF983CF" w14:textId="77777777" w:rsidR="00C856FE" w:rsidRDefault="00C856FE">
      <w:pPr>
        <w:pStyle w:val="Index2"/>
        <w:tabs>
          <w:tab w:val="right" w:leader="dot" w:pos="4310"/>
        </w:tabs>
        <w:rPr>
          <w:noProof/>
        </w:rPr>
      </w:pPr>
      <w:r>
        <w:rPr>
          <w:noProof/>
        </w:rPr>
        <w:t>system</w:t>
      </w:r>
    </w:p>
    <w:p w14:paraId="6E4260E8" w14:textId="77777777" w:rsidR="00C856FE" w:rsidRDefault="00C856FE">
      <w:pPr>
        <w:pStyle w:val="Index3"/>
        <w:tabs>
          <w:tab w:val="right" w:leader="dot" w:pos="4310"/>
        </w:tabs>
        <w:rPr>
          <w:noProof/>
        </w:rPr>
      </w:pPr>
      <w:r>
        <w:rPr>
          <w:noProof/>
        </w:rPr>
        <w:lastRenderedPageBreak/>
        <w:t>create</w:t>
      </w:r>
      <w:r>
        <w:rPr>
          <w:noProof/>
        </w:rPr>
        <w:tab/>
      </w:r>
      <w:r>
        <w:rPr>
          <w:b/>
          <w:noProof/>
        </w:rPr>
        <w:t>116</w:t>
      </w:r>
      <w:r>
        <w:rPr>
          <w:noProof/>
        </w:rPr>
        <w:t>, 120, 121, 326</w:t>
      </w:r>
    </w:p>
    <w:p w14:paraId="038C93C7" w14:textId="77777777" w:rsidR="00C856FE" w:rsidRDefault="00C856FE">
      <w:pPr>
        <w:pStyle w:val="Index3"/>
        <w:tabs>
          <w:tab w:val="right" w:leader="dot" w:pos="4310"/>
        </w:tabs>
        <w:rPr>
          <w:noProof/>
        </w:rPr>
      </w:pPr>
      <w:r>
        <w:rPr>
          <w:noProof/>
        </w:rPr>
        <w:t>delete</w:t>
      </w:r>
      <w:r>
        <w:rPr>
          <w:noProof/>
        </w:rPr>
        <w:tab/>
      </w:r>
      <w:r>
        <w:rPr>
          <w:b/>
          <w:noProof/>
        </w:rPr>
        <w:t>113</w:t>
      </w:r>
      <w:r>
        <w:rPr>
          <w:noProof/>
        </w:rPr>
        <w:t xml:space="preserve">, 121, 122, </w:t>
      </w:r>
      <w:r>
        <w:rPr>
          <w:b/>
          <w:noProof/>
        </w:rPr>
        <w:t>126</w:t>
      </w:r>
      <w:r>
        <w:rPr>
          <w:noProof/>
        </w:rPr>
        <w:t>, 129</w:t>
      </w:r>
    </w:p>
    <w:p w14:paraId="430DF78F" w14:textId="77777777" w:rsidR="00C856FE" w:rsidRDefault="00C856FE">
      <w:pPr>
        <w:pStyle w:val="Index3"/>
        <w:tabs>
          <w:tab w:val="right" w:leader="dot" w:pos="4310"/>
        </w:tabs>
        <w:rPr>
          <w:noProof/>
        </w:rPr>
      </w:pPr>
      <w:r>
        <w:rPr>
          <w:noProof/>
        </w:rPr>
        <w:t>direct</w:t>
      </w:r>
      <w:r>
        <w:rPr>
          <w:noProof/>
        </w:rPr>
        <w:noBreakHyphen/>
        <w:t>duplicate</w:t>
      </w:r>
      <w:r>
        <w:rPr>
          <w:noProof/>
        </w:rPr>
        <w:tab/>
      </w:r>
      <w:r>
        <w:rPr>
          <w:b/>
          <w:noProof/>
        </w:rPr>
        <w:t>115</w:t>
      </w:r>
      <w:r>
        <w:rPr>
          <w:noProof/>
        </w:rPr>
        <w:t>, 130</w:t>
      </w:r>
    </w:p>
    <w:p w14:paraId="09DF009E" w14:textId="77777777" w:rsidR="00C856FE" w:rsidRDefault="00C856FE">
      <w:pPr>
        <w:pStyle w:val="Index3"/>
        <w:tabs>
          <w:tab w:val="right" w:leader="dot" w:pos="4310"/>
        </w:tabs>
        <w:rPr>
          <w:noProof/>
        </w:rPr>
      </w:pPr>
      <w:r>
        <w:rPr>
          <w:noProof/>
        </w:rPr>
        <w:t>direct</w:t>
      </w:r>
      <w:r>
        <w:rPr>
          <w:noProof/>
        </w:rPr>
        <w:noBreakHyphen/>
        <w:t>modify</w:t>
      </w:r>
      <w:r>
        <w:rPr>
          <w:noProof/>
        </w:rPr>
        <w:tab/>
      </w:r>
      <w:r>
        <w:rPr>
          <w:b/>
          <w:noProof/>
        </w:rPr>
        <w:t>114</w:t>
      </w:r>
      <w:r>
        <w:rPr>
          <w:noProof/>
        </w:rPr>
        <w:t>, 127, 128</w:t>
      </w:r>
    </w:p>
    <w:p w14:paraId="4B2774CE" w14:textId="77777777" w:rsidR="00C856FE" w:rsidRDefault="00C856FE">
      <w:pPr>
        <w:pStyle w:val="Index3"/>
        <w:tabs>
          <w:tab w:val="right" w:leader="dot" w:pos="4310"/>
        </w:tabs>
        <w:rPr>
          <w:noProof/>
        </w:rPr>
      </w:pPr>
      <w:r>
        <w:rPr>
          <w:noProof/>
        </w:rPr>
        <w:t>init</w:t>
      </w:r>
      <w:r>
        <w:rPr>
          <w:noProof/>
        </w:rPr>
        <w:tab/>
        <w:t xml:space="preserve">99, </w:t>
      </w:r>
      <w:r>
        <w:rPr>
          <w:b/>
          <w:noProof/>
        </w:rPr>
        <w:t>112</w:t>
      </w:r>
      <w:r>
        <w:rPr>
          <w:noProof/>
        </w:rPr>
        <w:t>, 120, 121, 124, 256</w:t>
      </w:r>
    </w:p>
    <w:p w14:paraId="43B8E0A5" w14:textId="77777777" w:rsidR="00C856FE" w:rsidRDefault="00C856FE">
      <w:pPr>
        <w:pStyle w:val="Index3"/>
        <w:tabs>
          <w:tab w:val="right" w:leader="dot" w:pos="4310"/>
        </w:tabs>
        <w:rPr>
          <w:noProof/>
        </w:rPr>
      </w:pPr>
      <w:r>
        <w:rPr>
          <w:noProof/>
        </w:rPr>
        <w:t>message</w:t>
      </w:r>
      <w:r>
        <w:rPr>
          <w:noProof/>
        </w:rPr>
        <w:noBreakHyphen/>
        <w:t>duplicate</w:t>
      </w:r>
      <w:r>
        <w:rPr>
          <w:noProof/>
        </w:rPr>
        <w:tab/>
      </w:r>
      <w:r>
        <w:rPr>
          <w:b/>
          <w:noProof/>
        </w:rPr>
        <w:t>115</w:t>
      </w:r>
      <w:r>
        <w:rPr>
          <w:noProof/>
        </w:rPr>
        <w:t>, 131, 132</w:t>
      </w:r>
    </w:p>
    <w:p w14:paraId="268F03AB" w14:textId="77777777" w:rsidR="00C856FE" w:rsidRDefault="00C856FE">
      <w:pPr>
        <w:pStyle w:val="Index3"/>
        <w:tabs>
          <w:tab w:val="right" w:leader="dot" w:pos="4310"/>
        </w:tabs>
        <w:rPr>
          <w:noProof/>
        </w:rPr>
      </w:pPr>
      <w:r>
        <w:rPr>
          <w:noProof/>
        </w:rPr>
        <w:t>message</w:t>
      </w:r>
      <w:r>
        <w:rPr>
          <w:noProof/>
        </w:rPr>
        <w:noBreakHyphen/>
        <w:t>modify</w:t>
      </w:r>
      <w:r>
        <w:rPr>
          <w:noProof/>
        </w:rPr>
        <w:tab/>
      </w:r>
      <w:r>
        <w:rPr>
          <w:b/>
          <w:noProof/>
        </w:rPr>
        <w:t>115</w:t>
      </w:r>
      <w:r>
        <w:rPr>
          <w:noProof/>
        </w:rPr>
        <w:t>, 128, 129</w:t>
      </w:r>
    </w:p>
    <w:p w14:paraId="578C75E9" w14:textId="77777777" w:rsidR="00C856FE" w:rsidRDefault="00C856FE">
      <w:pPr>
        <w:pStyle w:val="Index3"/>
        <w:tabs>
          <w:tab w:val="right" w:leader="dot" w:pos="4310"/>
        </w:tabs>
        <w:rPr>
          <w:noProof/>
        </w:rPr>
      </w:pPr>
      <w:r>
        <w:rPr>
          <w:noProof/>
        </w:rPr>
        <w:t>print</w:t>
      </w:r>
      <w:r>
        <w:rPr>
          <w:noProof/>
        </w:rPr>
        <w:tab/>
      </w:r>
      <w:r>
        <w:rPr>
          <w:b/>
          <w:noProof/>
        </w:rPr>
        <w:t>113</w:t>
      </w:r>
    </w:p>
    <w:p w14:paraId="42944DBA" w14:textId="77777777" w:rsidR="00C856FE" w:rsidRDefault="00C856FE">
      <w:pPr>
        <w:pStyle w:val="Index2"/>
        <w:tabs>
          <w:tab w:val="right" w:leader="dot" w:pos="4310"/>
        </w:tabs>
        <w:rPr>
          <w:noProof/>
        </w:rPr>
      </w:pPr>
      <w:r>
        <w:rPr>
          <w:noProof/>
        </w:rPr>
        <w:t>type</w:t>
      </w:r>
    </w:p>
    <w:p w14:paraId="4E76A97E" w14:textId="77777777" w:rsidR="00C856FE" w:rsidRDefault="00C856FE">
      <w:pPr>
        <w:pStyle w:val="Index3"/>
        <w:tabs>
          <w:tab w:val="right" w:leader="dot" w:pos="4310"/>
        </w:tabs>
        <w:rPr>
          <w:noProof/>
        </w:rPr>
      </w:pPr>
      <w:r>
        <w:rPr>
          <w:noProof/>
        </w:rPr>
        <w:t>after</w:t>
      </w:r>
      <w:r>
        <w:rPr>
          <w:noProof/>
        </w:rPr>
        <w:tab/>
      </w:r>
      <w:r>
        <w:rPr>
          <w:b/>
          <w:noProof/>
        </w:rPr>
        <w:t>106</w:t>
      </w:r>
      <w:r>
        <w:rPr>
          <w:noProof/>
        </w:rPr>
        <w:t>, 118, 120</w:t>
      </w:r>
    </w:p>
    <w:p w14:paraId="39512735" w14:textId="77777777" w:rsidR="00C856FE" w:rsidRDefault="00C856FE">
      <w:pPr>
        <w:pStyle w:val="Index3"/>
        <w:tabs>
          <w:tab w:val="right" w:leader="dot" w:pos="4310"/>
        </w:tabs>
        <w:rPr>
          <w:noProof/>
        </w:rPr>
      </w:pPr>
      <w:r>
        <w:rPr>
          <w:noProof/>
        </w:rPr>
        <w:t>around</w:t>
      </w:r>
      <w:r>
        <w:rPr>
          <w:noProof/>
        </w:rPr>
        <w:tab/>
      </w:r>
      <w:r>
        <w:rPr>
          <w:b/>
          <w:noProof/>
        </w:rPr>
        <w:t>106</w:t>
      </w:r>
      <w:r>
        <w:rPr>
          <w:noProof/>
        </w:rPr>
        <w:t>, 118, 120, 254</w:t>
      </w:r>
    </w:p>
    <w:p w14:paraId="7959ED53" w14:textId="77777777" w:rsidR="00C856FE" w:rsidRDefault="00C856FE">
      <w:pPr>
        <w:pStyle w:val="Index3"/>
        <w:tabs>
          <w:tab w:val="right" w:leader="dot" w:pos="4310"/>
        </w:tabs>
        <w:rPr>
          <w:noProof/>
        </w:rPr>
      </w:pPr>
      <w:r>
        <w:rPr>
          <w:noProof/>
        </w:rPr>
        <w:t>before</w:t>
      </w:r>
      <w:r>
        <w:rPr>
          <w:noProof/>
        </w:rPr>
        <w:tab/>
      </w:r>
      <w:r>
        <w:rPr>
          <w:b/>
          <w:noProof/>
        </w:rPr>
        <w:t>106</w:t>
      </w:r>
      <w:r>
        <w:rPr>
          <w:noProof/>
        </w:rPr>
        <w:t>, 118, 120</w:t>
      </w:r>
    </w:p>
    <w:p w14:paraId="09F27786" w14:textId="77777777" w:rsidR="00C856FE" w:rsidRDefault="00C856FE">
      <w:pPr>
        <w:pStyle w:val="Index3"/>
        <w:tabs>
          <w:tab w:val="right" w:leader="dot" w:pos="4310"/>
        </w:tabs>
        <w:rPr>
          <w:noProof/>
        </w:rPr>
      </w:pPr>
      <w:r>
        <w:rPr>
          <w:noProof/>
        </w:rPr>
        <w:t>primary</w:t>
      </w:r>
      <w:r>
        <w:rPr>
          <w:noProof/>
        </w:rPr>
        <w:tab/>
      </w:r>
      <w:r>
        <w:rPr>
          <w:b/>
          <w:noProof/>
        </w:rPr>
        <w:t>106</w:t>
      </w:r>
      <w:r>
        <w:rPr>
          <w:noProof/>
        </w:rPr>
        <w:t>, 118, 120</w:t>
      </w:r>
    </w:p>
    <w:p w14:paraId="35E01896" w14:textId="77777777" w:rsidR="00C856FE" w:rsidRDefault="00C856FE">
      <w:pPr>
        <w:pStyle w:val="Index2"/>
        <w:tabs>
          <w:tab w:val="right" w:leader="dot" w:pos="4310"/>
        </w:tabs>
        <w:rPr>
          <w:noProof/>
        </w:rPr>
      </w:pPr>
      <w:r>
        <w:rPr>
          <w:noProof/>
        </w:rPr>
        <w:t>wildcard parameter</w:t>
      </w:r>
      <w:r>
        <w:rPr>
          <w:noProof/>
        </w:rPr>
        <w:tab/>
      </w:r>
      <w:r>
        <w:rPr>
          <w:b/>
          <w:noProof/>
        </w:rPr>
        <w:t>108</w:t>
      </w:r>
    </w:p>
    <w:p w14:paraId="711C0237" w14:textId="77777777" w:rsidR="00C856FE" w:rsidRDefault="00C856FE">
      <w:pPr>
        <w:pStyle w:val="Index1"/>
        <w:tabs>
          <w:tab w:val="right" w:leader="dot" w:pos="4310"/>
        </w:tabs>
        <w:rPr>
          <w:noProof/>
        </w:rPr>
      </w:pPr>
      <w:r>
        <w:rPr>
          <w:noProof/>
        </w:rPr>
        <w:t>message</w:t>
      </w:r>
      <w:r>
        <w:rPr>
          <w:noProof/>
        </w:rPr>
        <w:noBreakHyphen/>
        <w:t>handler</w:t>
      </w:r>
      <w:r>
        <w:rPr>
          <w:noProof/>
        </w:rPr>
        <w:noBreakHyphen/>
        <w:t>existp</w:t>
      </w:r>
      <w:r>
        <w:rPr>
          <w:noProof/>
        </w:rPr>
        <w:tab/>
      </w:r>
      <w:r>
        <w:rPr>
          <w:b/>
          <w:noProof/>
        </w:rPr>
        <w:t>246</w:t>
      </w:r>
    </w:p>
    <w:p w14:paraId="5A8DDC02" w14:textId="77777777" w:rsidR="00C856FE" w:rsidRDefault="00C856FE">
      <w:pPr>
        <w:pStyle w:val="Index1"/>
        <w:tabs>
          <w:tab w:val="right" w:leader="dot" w:pos="4310"/>
        </w:tabs>
        <w:rPr>
          <w:noProof/>
        </w:rPr>
      </w:pPr>
      <w:r>
        <w:rPr>
          <w:noProof/>
        </w:rPr>
        <w:t>message</w:t>
      </w:r>
      <w:r>
        <w:rPr>
          <w:noProof/>
        </w:rPr>
        <w:noBreakHyphen/>
        <w:t>modify</w:t>
      </w:r>
      <w:r>
        <w:rPr>
          <w:noProof/>
        </w:rPr>
        <w:noBreakHyphen/>
        <w:t>instance</w:t>
      </w:r>
      <w:r>
        <w:rPr>
          <w:noProof/>
        </w:rPr>
        <w:tab/>
        <w:t xml:space="preserve">83, 104, 115, </w:t>
      </w:r>
      <w:r>
        <w:rPr>
          <w:b/>
          <w:noProof/>
        </w:rPr>
        <w:t>128</w:t>
      </w:r>
    </w:p>
    <w:p w14:paraId="0F3E2573" w14:textId="77777777" w:rsidR="00C856FE" w:rsidRDefault="00C856FE">
      <w:pPr>
        <w:pStyle w:val="Index1"/>
        <w:tabs>
          <w:tab w:val="right" w:leader="dot" w:pos="4310"/>
        </w:tabs>
        <w:rPr>
          <w:noProof/>
        </w:rPr>
      </w:pPr>
      <w:r>
        <w:rPr>
          <w:noProof/>
        </w:rPr>
        <w:t>method</w:t>
      </w:r>
      <w:r>
        <w:rPr>
          <w:noProof/>
        </w:rPr>
        <w:tab/>
        <w:t xml:space="preserve">17, </w:t>
      </w:r>
      <w:r>
        <w:rPr>
          <w:b/>
          <w:noProof/>
        </w:rPr>
        <w:t>75</w:t>
      </w:r>
      <w:r>
        <w:rPr>
          <w:noProof/>
        </w:rPr>
        <w:t>, 76, 89</w:t>
      </w:r>
    </w:p>
    <w:p w14:paraId="5E2F75C2" w14:textId="77777777" w:rsidR="00C856FE" w:rsidRDefault="00C856FE">
      <w:pPr>
        <w:pStyle w:val="Index2"/>
        <w:tabs>
          <w:tab w:val="right" w:leader="dot" w:pos="4310"/>
        </w:tabs>
        <w:rPr>
          <w:noProof/>
        </w:rPr>
      </w:pPr>
      <w:r>
        <w:rPr>
          <w:noProof/>
        </w:rPr>
        <w:t>action</w:t>
      </w:r>
      <w:r>
        <w:rPr>
          <w:noProof/>
        </w:rPr>
        <w:tab/>
      </w:r>
      <w:r>
        <w:rPr>
          <w:b/>
          <w:noProof/>
        </w:rPr>
        <w:t>76</w:t>
      </w:r>
    </w:p>
    <w:p w14:paraId="5DC56A2B" w14:textId="77777777" w:rsidR="00C856FE" w:rsidRDefault="00C856FE">
      <w:pPr>
        <w:pStyle w:val="Index2"/>
        <w:tabs>
          <w:tab w:val="right" w:leader="dot" w:pos="4310"/>
        </w:tabs>
        <w:rPr>
          <w:noProof/>
        </w:rPr>
      </w:pPr>
      <w:r>
        <w:rPr>
          <w:noProof/>
        </w:rPr>
        <w:t>applicability</w:t>
      </w:r>
      <w:r>
        <w:rPr>
          <w:noProof/>
        </w:rPr>
        <w:tab/>
      </w:r>
      <w:r>
        <w:rPr>
          <w:b/>
          <w:noProof/>
        </w:rPr>
        <w:t>79</w:t>
      </w:r>
      <w:r>
        <w:rPr>
          <w:noProof/>
        </w:rPr>
        <w:t>, 86, 297</w:t>
      </w:r>
    </w:p>
    <w:p w14:paraId="7986D387" w14:textId="77777777" w:rsidR="00C856FE" w:rsidRDefault="00C856FE">
      <w:pPr>
        <w:pStyle w:val="Index2"/>
        <w:tabs>
          <w:tab w:val="right" w:leader="dot" w:pos="4310"/>
        </w:tabs>
        <w:rPr>
          <w:noProof/>
        </w:rPr>
      </w:pPr>
      <w:r>
        <w:rPr>
          <w:noProof/>
        </w:rPr>
        <w:t>execution error</w:t>
      </w:r>
      <w:r>
        <w:rPr>
          <w:noProof/>
        </w:rPr>
        <w:tab/>
      </w:r>
      <w:r>
        <w:rPr>
          <w:b/>
          <w:noProof/>
        </w:rPr>
        <w:t>86</w:t>
      </w:r>
      <w:r>
        <w:rPr>
          <w:noProof/>
        </w:rPr>
        <w:t>, 240</w:t>
      </w:r>
    </w:p>
    <w:p w14:paraId="446DCF10" w14:textId="77777777" w:rsidR="00C856FE" w:rsidRDefault="00C856FE">
      <w:pPr>
        <w:pStyle w:val="Index2"/>
        <w:tabs>
          <w:tab w:val="right" w:leader="dot" w:pos="4310"/>
        </w:tabs>
        <w:rPr>
          <w:noProof/>
        </w:rPr>
      </w:pPr>
      <w:r>
        <w:rPr>
          <w:noProof/>
        </w:rPr>
        <w:t>explicit</w:t>
      </w:r>
      <w:r>
        <w:rPr>
          <w:noProof/>
        </w:rPr>
        <w:tab/>
      </w:r>
      <w:r>
        <w:rPr>
          <w:b/>
          <w:noProof/>
        </w:rPr>
        <w:t>75</w:t>
      </w:r>
      <w:r>
        <w:rPr>
          <w:noProof/>
        </w:rPr>
        <w:t xml:space="preserve">, 79, </w:t>
      </w:r>
      <w:r>
        <w:rPr>
          <w:b/>
          <w:noProof/>
        </w:rPr>
        <w:t>82</w:t>
      </w:r>
    </w:p>
    <w:p w14:paraId="43AD7DBE" w14:textId="77777777" w:rsidR="00C856FE" w:rsidRDefault="00C856FE">
      <w:pPr>
        <w:pStyle w:val="Index2"/>
        <w:tabs>
          <w:tab w:val="right" w:leader="dot" w:pos="4310"/>
        </w:tabs>
        <w:rPr>
          <w:noProof/>
        </w:rPr>
      </w:pPr>
      <w:r>
        <w:rPr>
          <w:noProof/>
        </w:rPr>
        <w:t>implicit</w:t>
      </w:r>
      <w:r>
        <w:rPr>
          <w:noProof/>
        </w:rPr>
        <w:tab/>
      </w:r>
      <w:r>
        <w:rPr>
          <w:b/>
          <w:noProof/>
        </w:rPr>
        <w:t>75</w:t>
      </w:r>
      <w:r>
        <w:rPr>
          <w:noProof/>
        </w:rPr>
        <w:t>, 76, 79</w:t>
      </w:r>
    </w:p>
    <w:p w14:paraId="71BDAF32" w14:textId="77777777" w:rsidR="00C856FE" w:rsidRDefault="00C856FE">
      <w:pPr>
        <w:pStyle w:val="Index2"/>
        <w:tabs>
          <w:tab w:val="right" w:leader="dot" w:pos="4310"/>
        </w:tabs>
        <w:rPr>
          <w:noProof/>
        </w:rPr>
      </w:pPr>
      <w:r>
        <w:rPr>
          <w:noProof/>
        </w:rPr>
        <w:t>index</w:t>
      </w:r>
      <w:r>
        <w:rPr>
          <w:noProof/>
        </w:rPr>
        <w:tab/>
      </w:r>
      <w:r>
        <w:rPr>
          <w:b/>
          <w:noProof/>
        </w:rPr>
        <w:t>77</w:t>
      </w:r>
      <w:r>
        <w:rPr>
          <w:noProof/>
        </w:rPr>
        <w:t>, 296</w:t>
      </w:r>
    </w:p>
    <w:p w14:paraId="14F714D1" w14:textId="77777777" w:rsidR="00C856FE" w:rsidRDefault="00C856FE">
      <w:pPr>
        <w:pStyle w:val="Index2"/>
        <w:tabs>
          <w:tab w:val="right" w:leader="dot" w:pos="4310"/>
        </w:tabs>
        <w:rPr>
          <w:noProof/>
        </w:rPr>
      </w:pPr>
      <w:r>
        <w:rPr>
          <w:noProof/>
        </w:rPr>
        <w:t>parameter query restriction</w:t>
      </w:r>
      <w:r>
        <w:rPr>
          <w:noProof/>
        </w:rPr>
        <w:tab/>
      </w:r>
      <w:r>
        <w:rPr>
          <w:b/>
          <w:noProof/>
        </w:rPr>
        <w:t>78</w:t>
      </w:r>
    </w:p>
    <w:p w14:paraId="65E64EF2" w14:textId="77777777" w:rsidR="00C856FE" w:rsidRDefault="00C856FE">
      <w:pPr>
        <w:pStyle w:val="Index2"/>
        <w:tabs>
          <w:tab w:val="right" w:leader="dot" w:pos="4310"/>
        </w:tabs>
        <w:rPr>
          <w:noProof/>
        </w:rPr>
      </w:pPr>
      <w:r>
        <w:rPr>
          <w:noProof/>
        </w:rPr>
        <w:t>parameter restriction</w:t>
      </w:r>
      <w:r>
        <w:rPr>
          <w:noProof/>
        </w:rPr>
        <w:tab/>
        <w:t xml:space="preserve">76, 77, </w:t>
      </w:r>
      <w:r>
        <w:rPr>
          <w:b/>
          <w:noProof/>
        </w:rPr>
        <w:t>78</w:t>
      </w:r>
      <w:r>
        <w:rPr>
          <w:noProof/>
        </w:rPr>
        <w:t>, 82, 84</w:t>
      </w:r>
    </w:p>
    <w:p w14:paraId="4F6F7C85" w14:textId="77777777" w:rsidR="00C856FE" w:rsidRDefault="00C856FE">
      <w:pPr>
        <w:pStyle w:val="Index2"/>
        <w:tabs>
          <w:tab w:val="right" w:leader="dot" w:pos="4310"/>
        </w:tabs>
        <w:rPr>
          <w:noProof/>
        </w:rPr>
      </w:pPr>
      <w:r>
        <w:rPr>
          <w:noProof/>
        </w:rPr>
        <w:t>parameter type restriction</w:t>
      </w:r>
      <w:r>
        <w:rPr>
          <w:noProof/>
        </w:rPr>
        <w:tab/>
      </w:r>
      <w:r>
        <w:rPr>
          <w:b/>
          <w:noProof/>
        </w:rPr>
        <w:t>78</w:t>
      </w:r>
    </w:p>
    <w:p w14:paraId="0308D5A8" w14:textId="77777777" w:rsidR="00C856FE" w:rsidRDefault="00C856FE">
      <w:pPr>
        <w:pStyle w:val="Index2"/>
        <w:tabs>
          <w:tab w:val="right" w:leader="dot" w:pos="4310"/>
        </w:tabs>
        <w:rPr>
          <w:noProof/>
        </w:rPr>
      </w:pPr>
      <w:r>
        <w:rPr>
          <w:noProof/>
        </w:rPr>
        <w:t>precedence</w:t>
      </w:r>
      <w:r>
        <w:rPr>
          <w:noProof/>
        </w:rPr>
        <w:tab/>
        <w:t xml:space="preserve">78, 79, </w:t>
      </w:r>
      <w:r>
        <w:rPr>
          <w:b/>
          <w:noProof/>
        </w:rPr>
        <w:t>84</w:t>
      </w:r>
      <w:r>
        <w:rPr>
          <w:noProof/>
        </w:rPr>
        <w:t>, 296</w:t>
      </w:r>
    </w:p>
    <w:p w14:paraId="04F9519F" w14:textId="77777777" w:rsidR="00C856FE" w:rsidRDefault="00C856FE">
      <w:pPr>
        <w:pStyle w:val="Index2"/>
        <w:tabs>
          <w:tab w:val="right" w:leader="dot" w:pos="4310"/>
        </w:tabs>
        <w:rPr>
          <w:noProof/>
        </w:rPr>
      </w:pPr>
      <w:r>
        <w:rPr>
          <w:noProof/>
        </w:rPr>
        <w:t>regular parameter</w:t>
      </w:r>
      <w:r>
        <w:rPr>
          <w:noProof/>
        </w:rPr>
        <w:tab/>
      </w:r>
      <w:r>
        <w:rPr>
          <w:b/>
          <w:noProof/>
        </w:rPr>
        <w:t>78</w:t>
      </w:r>
      <w:r>
        <w:rPr>
          <w:noProof/>
        </w:rPr>
        <w:t>, 79</w:t>
      </w:r>
    </w:p>
    <w:p w14:paraId="6BBCEE18" w14:textId="77777777" w:rsidR="00C856FE" w:rsidRDefault="00C856FE">
      <w:pPr>
        <w:pStyle w:val="Index2"/>
        <w:tabs>
          <w:tab w:val="right" w:leader="dot" w:pos="4310"/>
        </w:tabs>
        <w:rPr>
          <w:noProof/>
        </w:rPr>
      </w:pPr>
      <w:r>
        <w:rPr>
          <w:noProof/>
        </w:rPr>
        <w:t>return value</w:t>
      </w:r>
      <w:r>
        <w:rPr>
          <w:noProof/>
        </w:rPr>
        <w:tab/>
      </w:r>
      <w:r>
        <w:rPr>
          <w:b/>
          <w:noProof/>
        </w:rPr>
        <w:t>87</w:t>
      </w:r>
    </w:p>
    <w:p w14:paraId="4A06FB6E" w14:textId="77777777" w:rsidR="00C856FE" w:rsidRDefault="00C856FE">
      <w:pPr>
        <w:pStyle w:val="Index2"/>
        <w:tabs>
          <w:tab w:val="right" w:leader="dot" w:pos="4310"/>
        </w:tabs>
        <w:rPr>
          <w:noProof/>
        </w:rPr>
      </w:pPr>
      <w:r>
        <w:rPr>
          <w:noProof/>
        </w:rPr>
        <w:t>shadow</w:t>
      </w:r>
      <w:r>
        <w:rPr>
          <w:noProof/>
        </w:rPr>
        <w:tab/>
      </w:r>
      <w:r>
        <w:rPr>
          <w:b/>
          <w:noProof/>
        </w:rPr>
        <w:t>86</w:t>
      </w:r>
      <w:r>
        <w:rPr>
          <w:noProof/>
        </w:rPr>
        <w:t>, 240, 304</w:t>
      </w:r>
    </w:p>
    <w:p w14:paraId="08E88B19" w14:textId="77777777" w:rsidR="00C856FE" w:rsidRDefault="00C856FE">
      <w:pPr>
        <w:pStyle w:val="Index2"/>
        <w:tabs>
          <w:tab w:val="right" w:leader="dot" w:pos="4310"/>
        </w:tabs>
        <w:rPr>
          <w:noProof/>
        </w:rPr>
      </w:pPr>
      <w:r>
        <w:rPr>
          <w:noProof/>
        </w:rPr>
        <w:t>wildcard parameter</w:t>
      </w:r>
      <w:r>
        <w:rPr>
          <w:noProof/>
        </w:rPr>
        <w:tab/>
      </w:r>
      <w:r>
        <w:rPr>
          <w:b/>
          <w:noProof/>
        </w:rPr>
        <w:t>79</w:t>
      </w:r>
    </w:p>
    <w:p w14:paraId="5C2CF348" w14:textId="77777777" w:rsidR="00C856FE" w:rsidRDefault="00C856FE">
      <w:pPr>
        <w:pStyle w:val="Index2"/>
        <w:tabs>
          <w:tab w:val="right" w:leader="dot" w:pos="4310"/>
        </w:tabs>
        <w:rPr>
          <w:noProof/>
        </w:rPr>
      </w:pPr>
      <w:r>
        <w:rPr>
          <w:noProof/>
        </w:rPr>
        <w:t>wildcard parameter restriction</w:t>
      </w:r>
      <w:r>
        <w:rPr>
          <w:noProof/>
        </w:rPr>
        <w:tab/>
        <w:t>76</w:t>
      </w:r>
    </w:p>
    <w:p w14:paraId="437DE9A6" w14:textId="77777777" w:rsidR="00C856FE" w:rsidRDefault="00C856FE">
      <w:pPr>
        <w:pStyle w:val="Index1"/>
        <w:tabs>
          <w:tab w:val="right" w:leader="dot" w:pos="4310"/>
        </w:tabs>
        <w:rPr>
          <w:noProof/>
        </w:rPr>
      </w:pPr>
      <w:r>
        <w:rPr>
          <w:noProof/>
        </w:rPr>
        <w:t>min</w:t>
      </w:r>
      <w:r>
        <w:rPr>
          <w:noProof/>
        </w:rPr>
        <w:tab/>
      </w:r>
      <w:r>
        <w:rPr>
          <w:b/>
          <w:noProof/>
        </w:rPr>
        <w:t>192</w:t>
      </w:r>
    </w:p>
    <w:p w14:paraId="50794CA3" w14:textId="77777777" w:rsidR="00C856FE" w:rsidRDefault="00C856FE">
      <w:pPr>
        <w:pStyle w:val="Index1"/>
        <w:tabs>
          <w:tab w:val="right" w:leader="dot" w:pos="4310"/>
        </w:tabs>
        <w:rPr>
          <w:noProof/>
        </w:rPr>
      </w:pPr>
      <w:r>
        <w:rPr>
          <w:noProof/>
        </w:rPr>
        <w:t>min</w:t>
      </w:r>
      <w:r>
        <w:rPr>
          <w:noProof/>
        </w:rPr>
        <w:noBreakHyphen/>
        <w:t>number</w:t>
      </w:r>
      <w:r>
        <w:rPr>
          <w:noProof/>
        </w:rPr>
        <w:noBreakHyphen/>
        <w:t>of</w:t>
      </w:r>
      <w:r>
        <w:rPr>
          <w:noProof/>
        </w:rPr>
        <w:noBreakHyphen/>
        <w:t>elements</w:t>
      </w:r>
      <w:r>
        <w:rPr>
          <w:noProof/>
        </w:rPr>
        <w:tab/>
        <w:t>156</w:t>
      </w:r>
    </w:p>
    <w:p w14:paraId="587DE00E" w14:textId="77777777" w:rsidR="00C856FE" w:rsidRDefault="00C856FE">
      <w:pPr>
        <w:pStyle w:val="Index1"/>
        <w:tabs>
          <w:tab w:val="right" w:leader="dot" w:pos="4310"/>
        </w:tabs>
        <w:rPr>
          <w:noProof/>
        </w:rPr>
      </w:pPr>
      <w:r>
        <w:rPr>
          <w:noProof/>
        </w:rPr>
        <w:t>mod</w:t>
      </w:r>
      <w:r>
        <w:rPr>
          <w:noProof/>
        </w:rPr>
        <w:tab/>
      </w:r>
      <w:r>
        <w:rPr>
          <w:b/>
          <w:noProof/>
        </w:rPr>
        <w:t>198</w:t>
      </w:r>
    </w:p>
    <w:p w14:paraId="700966EE" w14:textId="77777777" w:rsidR="00C856FE" w:rsidRDefault="00C856FE">
      <w:pPr>
        <w:pStyle w:val="Index1"/>
        <w:tabs>
          <w:tab w:val="right" w:leader="dot" w:pos="4310"/>
        </w:tabs>
        <w:rPr>
          <w:noProof/>
        </w:rPr>
      </w:pPr>
      <w:r>
        <w:rPr>
          <w:noProof/>
        </w:rPr>
        <w:t>modify</w:t>
      </w:r>
      <w:r>
        <w:rPr>
          <w:noProof/>
        </w:rPr>
        <w:tab/>
        <w:t xml:space="preserve">11, 13, 23, 83, </w:t>
      </w:r>
      <w:r>
        <w:rPr>
          <w:b/>
          <w:noProof/>
        </w:rPr>
        <w:t>219</w:t>
      </w:r>
      <w:r>
        <w:rPr>
          <w:noProof/>
        </w:rPr>
        <w:t>, 266</w:t>
      </w:r>
    </w:p>
    <w:p w14:paraId="33BE9D3E" w14:textId="77777777" w:rsidR="00C856FE" w:rsidRDefault="00C856FE">
      <w:pPr>
        <w:pStyle w:val="Index1"/>
        <w:tabs>
          <w:tab w:val="right" w:leader="dot" w:pos="4310"/>
        </w:tabs>
        <w:rPr>
          <w:noProof/>
        </w:rPr>
      </w:pPr>
      <w:r>
        <w:rPr>
          <w:noProof/>
        </w:rPr>
        <w:t>modify</w:t>
      </w:r>
      <w:r>
        <w:rPr>
          <w:noProof/>
        </w:rPr>
        <w:noBreakHyphen/>
        <w:t>instance</w:t>
      </w:r>
      <w:r>
        <w:rPr>
          <w:noProof/>
        </w:rPr>
        <w:tab/>
        <w:t xml:space="preserve">83, 114, </w:t>
      </w:r>
      <w:r>
        <w:rPr>
          <w:b/>
          <w:noProof/>
        </w:rPr>
        <w:t>127</w:t>
      </w:r>
    </w:p>
    <w:p w14:paraId="32A312D7" w14:textId="77777777" w:rsidR="00C856FE" w:rsidRDefault="00C856FE">
      <w:pPr>
        <w:pStyle w:val="Index1"/>
        <w:tabs>
          <w:tab w:val="right" w:leader="dot" w:pos="4310"/>
        </w:tabs>
        <w:rPr>
          <w:noProof/>
        </w:rPr>
      </w:pPr>
      <w:r>
        <w:rPr>
          <w:noProof/>
        </w:rPr>
        <w:t>module specifier</w:t>
      </w:r>
      <w:r>
        <w:rPr>
          <w:noProof/>
        </w:rPr>
        <w:tab/>
        <w:t>147</w:t>
      </w:r>
    </w:p>
    <w:p w14:paraId="3516883D" w14:textId="77777777" w:rsidR="00C856FE" w:rsidRDefault="00C856FE">
      <w:pPr>
        <w:pStyle w:val="Index1"/>
        <w:tabs>
          <w:tab w:val="right" w:leader="dot" w:pos="4310"/>
        </w:tabs>
        <w:rPr>
          <w:noProof/>
        </w:rPr>
      </w:pPr>
      <w:r>
        <w:rPr>
          <w:noProof/>
        </w:rPr>
        <w:t>multifield value</w:t>
      </w:r>
      <w:r>
        <w:rPr>
          <w:noProof/>
        </w:rPr>
        <w:tab/>
        <w:t xml:space="preserve">8, </w:t>
      </w:r>
      <w:r>
        <w:rPr>
          <w:b/>
          <w:noProof/>
        </w:rPr>
        <w:t>9</w:t>
      </w:r>
    </w:p>
    <w:p w14:paraId="3C756699" w14:textId="77777777" w:rsidR="00C856FE" w:rsidRDefault="00C856FE">
      <w:pPr>
        <w:pStyle w:val="Index1"/>
        <w:tabs>
          <w:tab w:val="right" w:leader="dot" w:pos="4310"/>
        </w:tabs>
        <w:rPr>
          <w:noProof/>
        </w:rPr>
      </w:pPr>
      <w:r>
        <w:rPr>
          <w:noProof/>
        </w:rPr>
        <w:t>multifield wildcard</w:t>
      </w:r>
      <w:r>
        <w:rPr>
          <w:noProof/>
        </w:rPr>
        <w:tab/>
        <w:t>36</w:t>
      </w:r>
    </w:p>
    <w:p w14:paraId="7EEDDEA2" w14:textId="77777777" w:rsidR="00C856FE" w:rsidRDefault="00C856FE">
      <w:pPr>
        <w:pStyle w:val="Index1"/>
        <w:tabs>
          <w:tab w:val="right" w:leader="dot" w:pos="4310"/>
        </w:tabs>
        <w:rPr>
          <w:noProof/>
        </w:rPr>
      </w:pPr>
      <w:r>
        <w:rPr>
          <w:noProof/>
        </w:rPr>
        <w:t>multifieldp</w:t>
      </w:r>
      <w:r>
        <w:rPr>
          <w:noProof/>
        </w:rPr>
        <w:tab/>
      </w:r>
      <w:r>
        <w:rPr>
          <w:b/>
          <w:noProof/>
        </w:rPr>
        <w:t>161</w:t>
      </w:r>
    </w:p>
    <w:p w14:paraId="0682F201" w14:textId="77777777" w:rsidR="00C856FE" w:rsidRDefault="00C856FE">
      <w:pPr>
        <w:pStyle w:val="Index1"/>
        <w:tabs>
          <w:tab w:val="right" w:leader="dot" w:pos="4310"/>
        </w:tabs>
        <w:rPr>
          <w:noProof/>
        </w:rPr>
      </w:pPr>
      <w:r>
        <w:rPr>
          <w:noProof/>
        </w:rPr>
        <w:t>named fields</w:t>
      </w:r>
      <w:r>
        <w:rPr>
          <w:noProof/>
        </w:rPr>
        <w:tab/>
      </w:r>
      <w:r>
        <w:rPr>
          <w:b/>
          <w:noProof/>
        </w:rPr>
        <w:t>12</w:t>
      </w:r>
    </w:p>
    <w:p w14:paraId="688ABB4C" w14:textId="77777777" w:rsidR="00C856FE" w:rsidRDefault="00C856FE">
      <w:pPr>
        <w:pStyle w:val="Index1"/>
        <w:tabs>
          <w:tab w:val="right" w:leader="dot" w:pos="4310"/>
        </w:tabs>
        <w:rPr>
          <w:noProof/>
        </w:rPr>
      </w:pPr>
      <w:r>
        <w:rPr>
          <w:noProof/>
        </w:rPr>
        <w:lastRenderedPageBreak/>
        <w:t>NASA</w:t>
      </w:r>
      <w:r>
        <w:rPr>
          <w:noProof/>
        </w:rPr>
        <w:tab/>
        <w:t>iii</w:t>
      </w:r>
    </w:p>
    <w:p w14:paraId="2D402F86" w14:textId="77777777" w:rsidR="00C856FE" w:rsidRDefault="00C856FE">
      <w:pPr>
        <w:pStyle w:val="Index1"/>
        <w:tabs>
          <w:tab w:val="right" w:leader="dot" w:pos="4310"/>
        </w:tabs>
        <w:rPr>
          <w:noProof/>
        </w:rPr>
      </w:pPr>
      <w:r>
        <w:rPr>
          <w:noProof/>
        </w:rPr>
        <w:t>neq</w:t>
      </w:r>
      <w:r>
        <w:rPr>
          <w:noProof/>
        </w:rPr>
        <w:tab/>
      </w:r>
      <w:r>
        <w:rPr>
          <w:b/>
          <w:noProof/>
        </w:rPr>
        <w:t>162</w:t>
      </w:r>
    </w:p>
    <w:p w14:paraId="126BE426" w14:textId="77777777" w:rsidR="00C856FE" w:rsidRDefault="00C856FE">
      <w:pPr>
        <w:pStyle w:val="Index1"/>
        <w:tabs>
          <w:tab w:val="right" w:leader="dot" w:pos="4310"/>
        </w:tabs>
        <w:rPr>
          <w:noProof/>
        </w:rPr>
      </w:pPr>
      <w:r>
        <w:rPr>
          <w:noProof/>
        </w:rPr>
        <w:t>next</w:t>
      </w:r>
      <w:r>
        <w:rPr>
          <w:noProof/>
        </w:rPr>
        <w:noBreakHyphen/>
        <w:t>handlerp</w:t>
      </w:r>
      <w:r>
        <w:rPr>
          <w:noProof/>
        </w:rPr>
        <w:tab/>
        <w:t xml:space="preserve">83, </w:t>
      </w:r>
      <w:r>
        <w:rPr>
          <w:b/>
          <w:noProof/>
        </w:rPr>
        <w:t>254</w:t>
      </w:r>
    </w:p>
    <w:p w14:paraId="501C4FAF" w14:textId="77777777" w:rsidR="00C856FE" w:rsidRDefault="00C856FE">
      <w:pPr>
        <w:pStyle w:val="Index1"/>
        <w:tabs>
          <w:tab w:val="right" w:leader="dot" w:pos="4310"/>
        </w:tabs>
        <w:rPr>
          <w:noProof/>
        </w:rPr>
      </w:pPr>
      <w:r>
        <w:rPr>
          <w:noProof/>
        </w:rPr>
        <w:t>next</w:t>
      </w:r>
      <w:r>
        <w:rPr>
          <w:noProof/>
        </w:rPr>
        <w:noBreakHyphen/>
        <w:t>methodp</w:t>
      </w:r>
      <w:r>
        <w:rPr>
          <w:noProof/>
        </w:rPr>
        <w:tab/>
        <w:t xml:space="preserve">83, </w:t>
      </w:r>
      <w:r>
        <w:rPr>
          <w:b/>
          <w:noProof/>
        </w:rPr>
        <w:t>240</w:t>
      </w:r>
    </w:p>
    <w:p w14:paraId="6929CA28" w14:textId="77777777" w:rsidR="00C856FE" w:rsidRDefault="00C856FE">
      <w:pPr>
        <w:pStyle w:val="Index1"/>
        <w:tabs>
          <w:tab w:val="right" w:leader="dot" w:pos="4310"/>
        </w:tabs>
        <w:rPr>
          <w:noProof/>
        </w:rPr>
      </w:pPr>
      <w:r>
        <w:rPr>
          <w:noProof/>
        </w:rPr>
        <w:t>non</w:t>
      </w:r>
      <w:r>
        <w:rPr>
          <w:noProof/>
        </w:rPr>
        <w:noBreakHyphen/>
        <w:t>FALSE</w:t>
      </w:r>
      <w:r>
        <w:rPr>
          <w:noProof/>
        </w:rPr>
        <w:tab/>
        <w:t>44</w:t>
      </w:r>
    </w:p>
    <w:p w14:paraId="033D5BB8" w14:textId="77777777" w:rsidR="00C856FE" w:rsidRDefault="00C856FE">
      <w:pPr>
        <w:pStyle w:val="Index1"/>
        <w:tabs>
          <w:tab w:val="right" w:leader="dot" w:pos="4310"/>
        </w:tabs>
        <w:rPr>
          <w:noProof/>
        </w:rPr>
      </w:pPr>
      <w:r>
        <w:rPr>
          <w:noProof/>
        </w:rPr>
        <w:t>non</w:t>
      </w:r>
      <w:r>
        <w:rPr>
          <w:noProof/>
        </w:rPr>
        <w:noBreakHyphen/>
        <w:t>ordered fact</w:t>
      </w:r>
      <w:r>
        <w:rPr>
          <w:noProof/>
        </w:rPr>
        <w:tab/>
      </w:r>
      <w:r>
        <w:rPr>
          <w:b/>
          <w:noProof/>
        </w:rPr>
        <w:t>12</w:t>
      </w:r>
      <w:r>
        <w:rPr>
          <w:noProof/>
        </w:rPr>
        <w:t>, 21</w:t>
      </w:r>
    </w:p>
    <w:p w14:paraId="63F446A2" w14:textId="77777777" w:rsidR="00C856FE" w:rsidRDefault="00C856FE">
      <w:pPr>
        <w:pStyle w:val="Index1"/>
        <w:tabs>
          <w:tab w:val="right" w:leader="dot" w:pos="4310"/>
        </w:tabs>
        <w:rPr>
          <w:noProof/>
        </w:rPr>
      </w:pPr>
      <w:r>
        <w:rPr>
          <w:noProof/>
        </w:rPr>
        <w:t>not</w:t>
      </w:r>
      <w:r>
        <w:rPr>
          <w:noProof/>
        </w:rPr>
        <w:tab/>
      </w:r>
      <w:r>
        <w:rPr>
          <w:b/>
          <w:noProof/>
        </w:rPr>
        <w:t>166</w:t>
      </w:r>
    </w:p>
    <w:p w14:paraId="2D4695D0" w14:textId="77777777" w:rsidR="00C856FE" w:rsidRDefault="00C856FE">
      <w:pPr>
        <w:pStyle w:val="Index1"/>
        <w:tabs>
          <w:tab w:val="right" w:leader="dot" w:pos="4310"/>
        </w:tabs>
        <w:rPr>
          <w:noProof/>
        </w:rPr>
      </w:pPr>
      <w:r>
        <w:rPr>
          <w:noProof/>
        </w:rPr>
        <w:t>nth$</w:t>
      </w:r>
      <w:r>
        <w:rPr>
          <w:noProof/>
        </w:rPr>
        <w:tab/>
        <w:t xml:space="preserve">96, </w:t>
      </w:r>
      <w:r>
        <w:rPr>
          <w:b/>
          <w:noProof/>
        </w:rPr>
        <w:t>166</w:t>
      </w:r>
    </w:p>
    <w:p w14:paraId="07EE18B2" w14:textId="77777777" w:rsidR="00C856FE" w:rsidRDefault="00C856FE">
      <w:pPr>
        <w:pStyle w:val="Index1"/>
        <w:tabs>
          <w:tab w:val="right" w:leader="dot" w:pos="4310"/>
        </w:tabs>
        <w:rPr>
          <w:noProof/>
        </w:rPr>
      </w:pPr>
      <w:r>
        <w:rPr>
          <w:noProof/>
        </w:rPr>
        <w:t>numberp</w:t>
      </w:r>
      <w:r>
        <w:rPr>
          <w:noProof/>
        </w:rPr>
        <w:tab/>
      </w:r>
      <w:r>
        <w:rPr>
          <w:b/>
          <w:noProof/>
        </w:rPr>
        <w:t>159</w:t>
      </w:r>
    </w:p>
    <w:p w14:paraId="543606C1" w14:textId="77777777" w:rsidR="00C856FE" w:rsidRDefault="00C856FE">
      <w:pPr>
        <w:pStyle w:val="Index1"/>
        <w:tabs>
          <w:tab w:val="right" w:leader="dot" w:pos="4310"/>
        </w:tabs>
        <w:rPr>
          <w:noProof/>
        </w:rPr>
      </w:pPr>
      <w:r>
        <w:rPr>
          <w:noProof/>
        </w:rPr>
        <w:t>object</w:t>
      </w:r>
      <w:r>
        <w:rPr>
          <w:noProof/>
        </w:rPr>
        <w:tab/>
        <w:t xml:space="preserve">8, </w:t>
      </w:r>
      <w:r>
        <w:rPr>
          <w:b/>
          <w:noProof/>
        </w:rPr>
        <w:t>13</w:t>
      </w:r>
      <w:r>
        <w:rPr>
          <w:noProof/>
        </w:rPr>
        <w:t>, 17, 18</w:t>
      </w:r>
    </w:p>
    <w:p w14:paraId="37AE0CC1" w14:textId="77777777" w:rsidR="00C856FE" w:rsidRDefault="00C856FE">
      <w:pPr>
        <w:pStyle w:val="Index2"/>
        <w:tabs>
          <w:tab w:val="right" w:leader="dot" w:pos="4310"/>
        </w:tabs>
        <w:rPr>
          <w:noProof/>
        </w:rPr>
      </w:pPr>
      <w:r>
        <w:rPr>
          <w:noProof/>
        </w:rPr>
        <w:t>behavior</w:t>
      </w:r>
      <w:r>
        <w:rPr>
          <w:noProof/>
        </w:rPr>
        <w:tab/>
      </w:r>
      <w:r>
        <w:rPr>
          <w:b/>
          <w:noProof/>
        </w:rPr>
        <w:t>13</w:t>
      </w:r>
      <w:r>
        <w:rPr>
          <w:noProof/>
        </w:rPr>
        <w:t xml:space="preserve">, 16, </w:t>
      </w:r>
      <w:r>
        <w:rPr>
          <w:b/>
          <w:noProof/>
        </w:rPr>
        <w:t>17</w:t>
      </w:r>
      <w:r>
        <w:rPr>
          <w:noProof/>
        </w:rPr>
        <w:t xml:space="preserve">, 18, 75, 91, </w:t>
      </w:r>
      <w:r>
        <w:rPr>
          <w:b/>
          <w:noProof/>
        </w:rPr>
        <w:t>106</w:t>
      </w:r>
      <w:r>
        <w:rPr>
          <w:noProof/>
        </w:rPr>
        <w:t>, 107</w:t>
      </w:r>
    </w:p>
    <w:p w14:paraId="2B2C1E82" w14:textId="77777777" w:rsidR="00C856FE" w:rsidRDefault="00C856FE">
      <w:pPr>
        <w:pStyle w:val="Index2"/>
        <w:tabs>
          <w:tab w:val="right" w:leader="dot" w:pos="4310"/>
        </w:tabs>
        <w:rPr>
          <w:noProof/>
        </w:rPr>
      </w:pPr>
      <w:r>
        <w:rPr>
          <w:noProof/>
        </w:rPr>
        <w:t>primitive type</w:t>
      </w:r>
      <w:r>
        <w:rPr>
          <w:noProof/>
        </w:rPr>
        <w:tab/>
      </w:r>
      <w:r>
        <w:rPr>
          <w:b/>
          <w:noProof/>
        </w:rPr>
        <w:t>14</w:t>
      </w:r>
    </w:p>
    <w:p w14:paraId="569B2543" w14:textId="77777777" w:rsidR="00C856FE" w:rsidRDefault="00C856FE">
      <w:pPr>
        <w:pStyle w:val="Index2"/>
        <w:tabs>
          <w:tab w:val="right" w:leader="dot" w:pos="4310"/>
        </w:tabs>
        <w:rPr>
          <w:noProof/>
        </w:rPr>
      </w:pPr>
      <w:r>
        <w:rPr>
          <w:noProof/>
        </w:rPr>
        <w:t>properties</w:t>
      </w:r>
      <w:r>
        <w:rPr>
          <w:noProof/>
        </w:rPr>
        <w:tab/>
      </w:r>
      <w:r>
        <w:rPr>
          <w:b/>
          <w:noProof/>
        </w:rPr>
        <w:t>13</w:t>
      </w:r>
      <w:r>
        <w:rPr>
          <w:noProof/>
        </w:rPr>
        <w:t xml:space="preserve">, 14, 17, </w:t>
      </w:r>
      <w:r>
        <w:rPr>
          <w:b/>
          <w:noProof/>
        </w:rPr>
        <w:t>18</w:t>
      </w:r>
      <w:r>
        <w:rPr>
          <w:noProof/>
        </w:rPr>
        <w:t xml:space="preserve">, </w:t>
      </w:r>
      <w:r>
        <w:rPr>
          <w:b/>
          <w:noProof/>
        </w:rPr>
        <w:t>91</w:t>
      </w:r>
    </w:p>
    <w:p w14:paraId="18F1527C" w14:textId="77777777" w:rsidR="00C856FE" w:rsidRDefault="00C856FE">
      <w:pPr>
        <w:pStyle w:val="Index2"/>
        <w:tabs>
          <w:tab w:val="right" w:leader="dot" w:pos="4310"/>
        </w:tabs>
        <w:rPr>
          <w:noProof/>
        </w:rPr>
      </w:pPr>
      <w:r>
        <w:rPr>
          <w:noProof/>
        </w:rPr>
        <w:t>reference</w:t>
      </w:r>
      <w:r>
        <w:rPr>
          <w:noProof/>
        </w:rPr>
        <w:tab/>
      </w:r>
      <w:r>
        <w:rPr>
          <w:b/>
          <w:noProof/>
        </w:rPr>
        <w:t>8</w:t>
      </w:r>
      <w:r>
        <w:rPr>
          <w:noProof/>
        </w:rPr>
        <w:t>, 13, 19</w:t>
      </w:r>
    </w:p>
    <w:p w14:paraId="7CF61C09" w14:textId="77777777" w:rsidR="00C856FE" w:rsidRDefault="00C856FE">
      <w:pPr>
        <w:pStyle w:val="Index1"/>
        <w:tabs>
          <w:tab w:val="right" w:leader="dot" w:pos="4310"/>
        </w:tabs>
        <w:rPr>
          <w:noProof/>
        </w:rPr>
      </w:pPr>
      <w:r>
        <w:rPr>
          <w:noProof/>
        </w:rPr>
        <w:t>object</w:t>
      </w:r>
      <w:r>
        <w:rPr>
          <w:noProof/>
        </w:rPr>
        <w:noBreakHyphen/>
        <w:t>pattern</w:t>
      </w:r>
      <w:r>
        <w:rPr>
          <w:noProof/>
        </w:rPr>
        <w:noBreakHyphen/>
        <w:t>match</w:t>
      </w:r>
      <w:r>
        <w:rPr>
          <w:noProof/>
        </w:rPr>
        <w:noBreakHyphen/>
        <w:t>delay</w:t>
      </w:r>
      <w:r>
        <w:rPr>
          <w:noProof/>
        </w:rPr>
        <w:tab/>
        <w:t xml:space="preserve">48, 83, </w:t>
      </w:r>
      <w:r>
        <w:rPr>
          <w:b/>
          <w:noProof/>
        </w:rPr>
        <w:t>126</w:t>
      </w:r>
      <w:r>
        <w:rPr>
          <w:noProof/>
        </w:rPr>
        <w:t>, 266</w:t>
      </w:r>
    </w:p>
    <w:p w14:paraId="089E7FEE" w14:textId="77777777" w:rsidR="00C856FE" w:rsidRDefault="00C856FE">
      <w:pPr>
        <w:pStyle w:val="Index1"/>
        <w:tabs>
          <w:tab w:val="right" w:leader="dot" w:pos="4310"/>
        </w:tabs>
        <w:rPr>
          <w:noProof/>
        </w:rPr>
      </w:pPr>
      <w:r>
        <w:rPr>
          <w:noProof/>
        </w:rPr>
        <w:t>oddp</w:t>
      </w:r>
      <w:r>
        <w:rPr>
          <w:noProof/>
        </w:rPr>
        <w:tab/>
      </w:r>
      <w:r>
        <w:rPr>
          <w:b/>
          <w:noProof/>
        </w:rPr>
        <w:t>161</w:t>
      </w:r>
    </w:p>
    <w:p w14:paraId="439E8E46" w14:textId="77777777" w:rsidR="00C856FE" w:rsidRDefault="00C856FE">
      <w:pPr>
        <w:pStyle w:val="Index1"/>
        <w:tabs>
          <w:tab w:val="right" w:leader="dot" w:pos="4310"/>
        </w:tabs>
        <w:rPr>
          <w:noProof/>
        </w:rPr>
      </w:pPr>
      <w:r>
        <w:rPr>
          <w:noProof/>
        </w:rPr>
        <w:t>off</w:t>
      </w:r>
      <w:r>
        <w:rPr>
          <w:noProof/>
        </w:rPr>
        <w:tab/>
        <w:t>316</w:t>
      </w:r>
    </w:p>
    <w:p w14:paraId="34C4F1D7" w14:textId="77777777" w:rsidR="00C856FE" w:rsidRDefault="00C856FE">
      <w:pPr>
        <w:pStyle w:val="Index1"/>
        <w:tabs>
          <w:tab w:val="right" w:leader="dot" w:pos="4310"/>
        </w:tabs>
        <w:rPr>
          <w:noProof/>
        </w:rPr>
      </w:pPr>
      <w:r>
        <w:rPr>
          <w:noProof/>
        </w:rPr>
        <w:t>open</w:t>
      </w:r>
      <w:r>
        <w:rPr>
          <w:noProof/>
        </w:rPr>
        <w:tab/>
      </w:r>
      <w:r>
        <w:rPr>
          <w:b/>
          <w:noProof/>
        </w:rPr>
        <w:t>179</w:t>
      </w:r>
      <w:r>
        <w:rPr>
          <w:noProof/>
        </w:rPr>
        <w:t>, 180</w:t>
      </w:r>
    </w:p>
    <w:p w14:paraId="027E99DA" w14:textId="77777777" w:rsidR="00C856FE" w:rsidRDefault="00C856FE">
      <w:pPr>
        <w:pStyle w:val="Index1"/>
        <w:tabs>
          <w:tab w:val="right" w:leader="dot" w:pos="4310"/>
        </w:tabs>
        <w:rPr>
          <w:noProof/>
        </w:rPr>
      </w:pPr>
      <w:r>
        <w:rPr>
          <w:noProof/>
        </w:rPr>
        <w:t>operating-system</w:t>
      </w:r>
      <w:r>
        <w:rPr>
          <w:noProof/>
        </w:rPr>
        <w:tab/>
      </w:r>
      <w:r>
        <w:rPr>
          <w:b/>
          <w:noProof/>
        </w:rPr>
        <w:t>211</w:t>
      </w:r>
      <w:r>
        <w:rPr>
          <w:noProof/>
        </w:rPr>
        <w:t>, 322</w:t>
      </w:r>
    </w:p>
    <w:p w14:paraId="4DE10461" w14:textId="77777777" w:rsidR="00C856FE" w:rsidRDefault="00C856FE">
      <w:pPr>
        <w:pStyle w:val="Index1"/>
        <w:tabs>
          <w:tab w:val="right" w:leader="dot" w:pos="4310"/>
        </w:tabs>
        <w:rPr>
          <w:noProof/>
        </w:rPr>
      </w:pPr>
      <w:r>
        <w:rPr>
          <w:noProof/>
        </w:rPr>
        <w:t>OPS5</w:t>
      </w:r>
      <w:r>
        <w:rPr>
          <w:noProof/>
        </w:rPr>
        <w:tab/>
        <w:t>30</w:t>
      </w:r>
    </w:p>
    <w:p w14:paraId="4C71E252" w14:textId="77777777" w:rsidR="00C856FE" w:rsidRDefault="00C856FE">
      <w:pPr>
        <w:pStyle w:val="Index1"/>
        <w:tabs>
          <w:tab w:val="right" w:leader="dot" w:pos="4310"/>
        </w:tabs>
        <w:rPr>
          <w:noProof/>
        </w:rPr>
      </w:pPr>
      <w:r>
        <w:rPr>
          <w:noProof/>
        </w:rPr>
        <w:t>options</w:t>
      </w:r>
      <w:r>
        <w:rPr>
          <w:noProof/>
        </w:rPr>
        <w:tab/>
      </w:r>
      <w:r>
        <w:rPr>
          <w:b/>
          <w:noProof/>
        </w:rPr>
        <w:t>273</w:t>
      </w:r>
    </w:p>
    <w:p w14:paraId="48042F8B" w14:textId="77777777" w:rsidR="00C856FE" w:rsidRDefault="00C856FE">
      <w:pPr>
        <w:pStyle w:val="Index1"/>
        <w:tabs>
          <w:tab w:val="right" w:leader="dot" w:pos="4310"/>
        </w:tabs>
        <w:rPr>
          <w:noProof/>
        </w:rPr>
      </w:pPr>
      <w:r>
        <w:rPr>
          <w:noProof/>
        </w:rPr>
        <w:t>or</w:t>
      </w:r>
      <w:r>
        <w:rPr>
          <w:noProof/>
        </w:rPr>
        <w:tab/>
      </w:r>
      <w:r>
        <w:rPr>
          <w:b/>
          <w:noProof/>
        </w:rPr>
        <w:t>165</w:t>
      </w:r>
    </w:p>
    <w:p w14:paraId="63A0B379" w14:textId="77777777" w:rsidR="00C856FE" w:rsidRDefault="00C856FE">
      <w:pPr>
        <w:pStyle w:val="Index1"/>
        <w:tabs>
          <w:tab w:val="right" w:leader="dot" w:pos="4310"/>
        </w:tabs>
        <w:rPr>
          <w:noProof/>
        </w:rPr>
      </w:pPr>
      <w:r>
        <w:rPr>
          <w:noProof/>
        </w:rPr>
        <w:t>ordered fact</w:t>
      </w:r>
      <w:r>
        <w:rPr>
          <w:noProof/>
        </w:rPr>
        <w:tab/>
      </w:r>
      <w:r>
        <w:rPr>
          <w:b/>
          <w:noProof/>
        </w:rPr>
        <w:t>12</w:t>
      </w:r>
      <w:r>
        <w:rPr>
          <w:noProof/>
        </w:rPr>
        <w:t>, 21</w:t>
      </w:r>
    </w:p>
    <w:p w14:paraId="271209D7" w14:textId="77777777" w:rsidR="00C856FE" w:rsidRDefault="00C856FE">
      <w:pPr>
        <w:pStyle w:val="Index1"/>
        <w:tabs>
          <w:tab w:val="right" w:leader="dot" w:pos="4310"/>
        </w:tabs>
        <w:rPr>
          <w:noProof/>
        </w:rPr>
      </w:pPr>
      <w:r>
        <w:rPr>
          <w:noProof/>
        </w:rPr>
        <w:t>overload</w:t>
      </w:r>
      <w:r>
        <w:rPr>
          <w:noProof/>
        </w:rPr>
        <w:tab/>
        <w:t xml:space="preserve">10, </w:t>
      </w:r>
      <w:r>
        <w:rPr>
          <w:b/>
          <w:noProof/>
        </w:rPr>
        <w:t>17</w:t>
      </w:r>
      <w:r>
        <w:rPr>
          <w:noProof/>
        </w:rPr>
        <w:t xml:space="preserve">, 71, </w:t>
      </w:r>
      <w:r>
        <w:rPr>
          <w:b/>
          <w:noProof/>
        </w:rPr>
        <w:t>75</w:t>
      </w:r>
      <w:r>
        <w:rPr>
          <w:noProof/>
        </w:rPr>
        <w:t>, 76, 341</w:t>
      </w:r>
    </w:p>
    <w:p w14:paraId="7A10519F" w14:textId="77777777" w:rsidR="00C856FE" w:rsidRDefault="00C856FE">
      <w:pPr>
        <w:pStyle w:val="Index1"/>
        <w:tabs>
          <w:tab w:val="right" w:leader="dot" w:pos="4310"/>
        </w:tabs>
        <w:rPr>
          <w:noProof/>
        </w:rPr>
      </w:pPr>
      <w:r>
        <w:rPr>
          <w:noProof/>
        </w:rPr>
        <w:t>override</w:t>
      </w:r>
      <w:r>
        <w:rPr>
          <w:noProof/>
        </w:rPr>
        <w:noBreakHyphen/>
        <w:t>next</w:t>
      </w:r>
      <w:r>
        <w:rPr>
          <w:noProof/>
        </w:rPr>
        <w:noBreakHyphen/>
        <w:t>handler</w:t>
      </w:r>
      <w:r>
        <w:rPr>
          <w:noProof/>
        </w:rPr>
        <w:tab/>
        <w:t xml:space="preserve">83, 117, 118, </w:t>
      </w:r>
      <w:r>
        <w:rPr>
          <w:b/>
          <w:noProof/>
        </w:rPr>
        <w:t>255</w:t>
      </w:r>
    </w:p>
    <w:p w14:paraId="5F183CC4" w14:textId="77777777" w:rsidR="00C856FE" w:rsidRDefault="00C856FE">
      <w:pPr>
        <w:pStyle w:val="Index1"/>
        <w:tabs>
          <w:tab w:val="right" w:leader="dot" w:pos="4310"/>
        </w:tabs>
        <w:rPr>
          <w:noProof/>
        </w:rPr>
      </w:pPr>
      <w:r>
        <w:rPr>
          <w:noProof/>
        </w:rPr>
        <w:t>override</w:t>
      </w:r>
      <w:r>
        <w:rPr>
          <w:noProof/>
        </w:rPr>
        <w:noBreakHyphen/>
        <w:t>next</w:t>
      </w:r>
      <w:r>
        <w:rPr>
          <w:noProof/>
        </w:rPr>
        <w:noBreakHyphen/>
        <w:t>method</w:t>
      </w:r>
      <w:r>
        <w:rPr>
          <w:noProof/>
        </w:rPr>
        <w:tab/>
        <w:t xml:space="preserve">83, 86, </w:t>
      </w:r>
      <w:r>
        <w:rPr>
          <w:b/>
          <w:noProof/>
        </w:rPr>
        <w:t>241</w:t>
      </w:r>
      <w:r>
        <w:rPr>
          <w:noProof/>
        </w:rPr>
        <w:t>, 242</w:t>
      </w:r>
    </w:p>
    <w:p w14:paraId="3FE01CB8" w14:textId="77777777" w:rsidR="00C856FE" w:rsidRDefault="00C856FE">
      <w:pPr>
        <w:pStyle w:val="Index1"/>
        <w:tabs>
          <w:tab w:val="right" w:leader="dot" w:pos="4310"/>
        </w:tabs>
        <w:rPr>
          <w:noProof/>
        </w:rPr>
      </w:pPr>
      <w:r>
        <w:rPr>
          <w:noProof/>
        </w:rPr>
        <w:t>parenthesis</w:t>
      </w:r>
      <w:r>
        <w:rPr>
          <w:noProof/>
        </w:rPr>
        <w:tab/>
        <w:t>7, 10</w:t>
      </w:r>
    </w:p>
    <w:p w14:paraId="13BA9FCE" w14:textId="77777777" w:rsidR="00C856FE" w:rsidRDefault="00C856FE">
      <w:pPr>
        <w:pStyle w:val="Index1"/>
        <w:tabs>
          <w:tab w:val="right" w:leader="dot" w:pos="4310"/>
        </w:tabs>
        <w:rPr>
          <w:noProof/>
        </w:rPr>
      </w:pPr>
      <w:r>
        <w:rPr>
          <w:noProof/>
        </w:rPr>
        <w:t>Pascal</w:t>
      </w:r>
      <w:r>
        <w:rPr>
          <w:noProof/>
        </w:rPr>
        <w:tab/>
        <w:t>12, 16, 21</w:t>
      </w:r>
    </w:p>
    <w:p w14:paraId="799156F5" w14:textId="77777777" w:rsidR="00C856FE" w:rsidRDefault="00C856FE">
      <w:pPr>
        <w:pStyle w:val="Index1"/>
        <w:tabs>
          <w:tab w:val="right" w:leader="dot" w:pos="4310"/>
        </w:tabs>
        <w:rPr>
          <w:noProof/>
        </w:rPr>
      </w:pPr>
      <w:r>
        <w:rPr>
          <w:noProof/>
        </w:rPr>
        <w:t>pattern</w:t>
      </w:r>
      <w:r>
        <w:rPr>
          <w:noProof/>
        </w:rPr>
        <w:tab/>
      </w:r>
      <w:r>
        <w:rPr>
          <w:b/>
          <w:noProof/>
        </w:rPr>
        <w:t>16</w:t>
      </w:r>
      <w:r>
        <w:rPr>
          <w:noProof/>
        </w:rPr>
        <w:t>, 27</w:t>
      </w:r>
    </w:p>
    <w:p w14:paraId="57C1ECE3" w14:textId="77777777" w:rsidR="00C856FE" w:rsidRDefault="00C856FE">
      <w:pPr>
        <w:pStyle w:val="Index1"/>
        <w:tabs>
          <w:tab w:val="right" w:leader="dot" w:pos="4310"/>
        </w:tabs>
        <w:rPr>
          <w:noProof/>
        </w:rPr>
      </w:pPr>
      <w:r>
        <w:rPr>
          <w:noProof/>
        </w:rPr>
        <w:t>pattern entity</w:t>
      </w:r>
      <w:r>
        <w:rPr>
          <w:noProof/>
        </w:rPr>
        <w:tab/>
      </w:r>
      <w:r>
        <w:rPr>
          <w:b/>
          <w:noProof/>
        </w:rPr>
        <w:t>27</w:t>
      </w:r>
    </w:p>
    <w:p w14:paraId="45A9B248" w14:textId="77777777" w:rsidR="00C856FE" w:rsidRDefault="00C856FE">
      <w:pPr>
        <w:pStyle w:val="Index1"/>
        <w:tabs>
          <w:tab w:val="right" w:leader="dot" w:pos="4310"/>
        </w:tabs>
        <w:rPr>
          <w:noProof/>
        </w:rPr>
      </w:pPr>
      <w:r>
        <w:rPr>
          <w:noProof/>
        </w:rPr>
        <w:t>pattern</w:t>
      </w:r>
      <w:r>
        <w:rPr>
          <w:noProof/>
        </w:rPr>
        <w:noBreakHyphen/>
        <w:t>address</w:t>
      </w:r>
      <w:r>
        <w:rPr>
          <w:noProof/>
        </w:rPr>
        <w:tab/>
        <w:t>50</w:t>
      </w:r>
    </w:p>
    <w:p w14:paraId="1A294AA0" w14:textId="77777777" w:rsidR="00C856FE" w:rsidRDefault="00C856FE">
      <w:pPr>
        <w:pStyle w:val="Index1"/>
        <w:tabs>
          <w:tab w:val="right" w:leader="dot" w:pos="4310"/>
        </w:tabs>
        <w:rPr>
          <w:noProof/>
        </w:rPr>
      </w:pPr>
      <w:r>
        <w:rPr>
          <w:noProof/>
        </w:rPr>
        <w:t>pattern</w:t>
      </w:r>
      <w:r>
        <w:rPr>
          <w:noProof/>
        </w:rPr>
        <w:noBreakHyphen/>
        <w:t>matching</w:t>
      </w:r>
      <w:r>
        <w:rPr>
          <w:noProof/>
        </w:rPr>
        <w:tab/>
      </w:r>
      <w:r>
        <w:rPr>
          <w:b/>
          <w:noProof/>
        </w:rPr>
        <w:t>16</w:t>
      </w:r>
      <w:r>
        <w:rPr>
          <w:noProof/>
        </w:rPr>
        <w:t>, 65, 66</w:t>
      </w:r>
    </w:p>
    <w:p w14:paraId="3D20A721" w14:textId="77777777" w:rsidR="00C856FE" w:rsidRDefault="00C856FE">
      <w:pPr>
        <w:pStyle w:val="Index1"/>
        <w:tabs>
          <w:tab w:val="right" w:leader="dot" w:pos="4310"/>
        </w:tabs>
        <w:rPr>
          <w:noProof/>
        </w:rPr>
      </w:pPr>
      <w:r>
        <w:rPr>
          <w:noProof/>
        </w:rPr>
        <w:t>performance</w:t>
      </w:r>
      <w:r>
        <w:rPr>
          <w:noProof/>
        </w:rPr>
        <w:tab/>
      </w:r>
      <w:r>
        <w:rPr>
          <w:b/>
          <w:noProof/>
        </w:rPr>
        <w:t>339</w:t>
      </w:r>
    </w:p>
    <w:p w14:paraId="28B87003" w14:textId="77777777" w:rsidR="00C856FE" w:rsidRDefault="00C856FE">
      <w:pPr>
        <w:pStyle w:val="Index1"/>
        <w:tabs>
          <w:tab w:val="right" w:leader="dot" w:pos="4310"/>
        </w:tabs>
        <w:rPr>
          <w:noProof/>
        </w:rPr>
      </w:pPr>
      <w:r>
        <w:rPr>
          <w:noProof/>
        </w:rPr>
        <w:t>pi</w:t>
      </w:r>
      <w:r>
        <w:rPr>
          <w:noProof/>
        </w:rPr>
        <w:tab/>
      </w:r>
      <w:r>
        <w:rPr>
          <w:b/>
          <w:noProof/>
        </w:rPr>
        <w:t>196</w:t>
      </w:r>
    </w:p>
    <w:p w14:paraId="46ADE075" w14:textId="77777777" w:rsidR="00C856FE" w:rsidRDefault="00C856FE">
      <w:pPr>
        <w:pStyle w:val="Index1"/>
        <w:tabs>
          <w:tab w:val="right" w:leader="dot" w:pos="4310"/>
        </w:tabs>
        <w:rPr>
          <w:noProof/>
        </w:rPr>
      </w:pPr>
      <w:r>
        <w:rPr>
          <w:noProof/>
        </w:rPr>
        <w:t>pointerp</w:t>
      </w:r>
      <w:r>
        <w:rPr>
          <w:noProof/>
        </w:rPr>
        <w:tab/>
      </w:r>
      <w:r>
        <w:rPr>
          <w:b/>
          <w:noProof/>
        </w:rPr>
        <w:t>161</w:t>
      </w:r>
    </w:p>
    <w:p w14:paraId="1788B948" w14:textId="77777777" w:rsidR="00C856FE" w:rsidRDefault="00C856FE">
      <w:pPr>
        <w:pStyle w:val="Index1"/>
        <w:tabs>
          <w:tab w:val="right" w:leader="dot" w:pos="4310"/>
        </w:tabs>
        <w:rPr>
          <w:noProof/>
        </w:rPr>
      </w:pPr>
      <w:r>
        <w:rPr>
          <w:noProof/>
        </w:rPr>
        <w:t>polymorphism</w:t>
      </w:r>
      <w:r>
        <w:rPr>
          <w:noProof/>
        </w:rPr>
        <w:tab/>
      </w:r>
      <w:r>
        <w:rPr>
          <w:b/>
          <w:noProof/>
        </w:rPr>
        <w:t>18</w:t>
      </w:r>
    </w:p>
    <w:p w14:paraId="7338AB49" w14:textId="77777777" w:rsidR="00C856FE" w:rsidRDefault="00C856FE">
      <w:pPr>
        <w:pStyle w:val="Index1"/>
        <w:tabs>
          <w:tab w:val="right" w:leader="dot" w:pos="4310"/>
        </w:tabs>
        <w:rPr>
          <w:noProof/>
        </w:rPr>
      </w:pPr>
      <w:r>
        <w:rPr>
          <w:noProof/>
        </w:rPr>
        <w:t>pop</w:t>
      </w:r>
      <w:r>
        <w:rPr>
          <w:noProof/>
        </w:rPr>
        <w:noBreakHyphen/>
        <w:t>focus</w:t>
      </w:r>
      <w:r>
        <w:rPr>
          <w:noProof/>
        </w:rPr>
        <w:tab/>
      </w:r>
      <w:r>
        <w:rPr>
          <w:b/>
          <w:noProof/>
        </w:rPr>
        <w:t>237</w:t>
      </w:r>
    </w:p>
    <w:p w14:paraId="60100F32" w14:textId="77777777" w:rsidR="00C856FE" w:rsidRDefault="00C856FE">
      <w:pPr>
        <w:pStyle w:val="Index1"/>
        <w:tabs>
          <w:tab w:val="right" w:leader="dot" w:pos="4310"/>
        </w:tabs>
        <w:rPr>
          <w:noProof/>
        </w:rPr>
      </w:pPr>
      <w:r>
        <w:rPr>
          <w:noProof/>
        </w:rPr>
        <w:t>ppdefclass</w:t>
      </w:r>
      <w:r>
        <w:rPr>
          <w:noProof/>
        </w:rPr>
        <w:tab/>
      </w:r>
      <w:r>
        <w:rPr>
          <w:b/>
          <w:noProof/>
        </w:rPr>
        <w:t>298</w:t>
      </w:r>
    </w:p>
    <w:p w14:paraId="6323DEC8" w14:textId="77777777" w:rsidR="00C856FE" w:rsidRDefault="00C856FE">
      <w:pPr>
        <w:pStyle w:val="Index1"/>
        <w:tabs>
          <w:tab w:val="right" w:leader="dot" w:pos="4310"/>
        </w:tabs>
        <w:rPr>
          <w:noProof/>
        </w:rPr>
      </w:pPr>
      <w:r>
        <w:rPr>
          <w:noProof/>
        </w:rPr>
        <w:t>ppdeffacts</w:t>
      </w:r>
      <w:r>
        <w:rPr>
          <w:noProof/>
        </w:rPr>
        <w:tab/>
      </w:r>
      <w:r>
        <w:rPr>
          <w:b/>
          <w:noProof/>
        </w:rPr>
        <w:t>283</w:t>
      </w:r>
    </w:p>
    <w:p w14:paraId="722694E4" w14:textId="77777777" w:rsidR="00C856FE" w:rsidRDefault="00C856FE">
      <w:pPr>
        <w:pStyle w:val="Index1"/>
        <w:tabs>
          <w:tab w:val="right" w:leader="dot" w:pos="4310"/>
        </w:tabs>
        <w:rPr>
          <w:noProof/>
        </w:rPr>
      </w:pPr>
      <w:r>
        <w:rPr>
          <w:noProof/>
        </w:rPr>
        <w:t>ppdeffunction</w:t>
      </w:r>
      <w:r>
        <w:rPr>
          <w:noProof/>
        </w:rPr>
        <w:tab/>
      </w:r>
      <w:r>
        <w:rPr>
          <w:b/>
          <w:noProof/>
        </w:rPr>
        <w:t>295</w:t>
      </w:r>
    </w:p>
    <w:p w14:paraId="4D2AE0CB" w14:textId="77777777" w:rsidR="00C856FE" w:rsidRDefault="00C856FE">
      <w:pPr>
        <w:pStyle w:val="Index1"/>
        <w:tabs>
          <w:tab w:val="right" w:leader="dot" w:pos="4310"/>
        </w:tabs>
        <w:rPr>
          <w:noProof/>
        </w:rPr>
      </w:pPr>
      <w:r>
        <w:rPr>
          <w:noProof/>
        </w:rPr>
        <w:t>ppdefgeneric</w:t>
      </w:r>
      <w:r>
        <w:rPr>
          <w:noProof/>
        </w:rPr>
        <w:tab/>
      </w:r>
      <w:r>
        <w:rPr>
          <w:b/>
          <w:noProof/>
        </w:rPr>
        <w:t>295</w:t>
      </w:r>
    </w:p>
    <w:p w14:paraId="00FEB03B" w14:textId="77777777" w:rsidR="00C856FE" w:rsidRDefault="00C856FE">
      <w:pPr>
        <w:pStyle w:val="Index1"/>
        <w:tabs>
          <w:tab w:val="right" w:leader="dot" w:pos="4310"/>
        </w:tabs>
        <w:rPr>
          <w:noProof/>
        </w:rPr>
      </w:pPr>
      <w:r>
        <w:rPr>
          <w:noProof/>
        </w:rPr>
        <w:t>ppdefglobal</w:t>
      </w:r>
      <w:r>
        <w:rPr>
          <w:noProof/>
        </w:rPr>
        <w:tab/>
      </w:r>
      <w:r>
        <w:rPr>
          <w:b/>
          <w:noProof/>
        </w:rPr>
        <w:t>293</w:t>
      </w:r>
    </w:p>
    <w:p w14:paraId="45BB6ACD" w14:textId="77777777" w:rsidR="00C856FE" w:rsidRDefault="00C856FE">
      <w:pPr>
        <w:pStyle w:val="Index1"/>
        <w:tabs>
          <w:tab w:val="right" w:leader="dot" w:pos="4310"/>
        </w:tabs>
        <w:rPr>
          <w:noProof/>
        </w:rPr>
      </w:pPr>
      <w:r>
        <w:rPr>
          <w:noProof/>
        </w:rPr>
        <w:lastRenderedPageBreak/>
        <w:t>ppdefinstances</w:t>
      </w:r>
      <w:r>
        <w:rPr>
          <w:noProof/>
        </w:rPr>
        <w:tab/>
      </w:r>
      <w:r>
        <w:rPr>
          <w:b/>
          <w:noProof/>
        </w:rPr>
        <w:t>305</w:t>
      </w:r>
    </w:p>
    <w:p w14:paraId="41FD0A1F" w14:textId="77777777" w:rsidR="00C856FE" w:rsidRDefault="00C856FE">
      <w:pPr>
        <w:pStyle w:val="Index1"/>
        <w:tabs>
          <w:tab w:val="right" w:leader="dot" w:pos="4310"/>
        </w:tabs>
        <w:rPr>
          <w:noProof/>
        </w:rPr>
      </w:pPr>
      <w:r>
        <w:rPr>
          <w:noProof/>
        </w:rPr>
        <w:t>ppdefmessage</w:t>
      </w:r>
      <w:r>
        <w:rPr>
          <w:noProof/>
        </w:rPr>
        <w:noBreakHyphen/>
        <w:t>handler</w:t>
      </w:r>
      <w:r>
        <w:rPr>
          <w:noProof/>
        </w:rPr>
        <w:tab/>
      </w:r>
      <w:r>
        <w:rPr>
          <w:b/>
          <w:noProof/>
        </w:rPr>
        <w:t>303</w:t>
      </w:r>
    </w:p>
    <w:p w14:paraId="237A2FCA" w14:textId="77777777" w:rsidR="00C856FE" w:rsidRDefault="00C856FE">
      <w:pPr>
        <w:pStyle w:val="Index1"/>
        <w:tabs>
          <w:tab w:val="right" w:leader="dot" w:pos="4310"/>
        </w:tabs>
        <w:rPr>
          <w:noProof/>
        </w:rPr>
      </w:pPr>
      <w:r>
        <w:rPr>
          <w:noProof/>
        </w:rPr>
        <w:t>ppdefmethod</w:t>
      </w:r>
      <w:r>
        <w:rPr>
          <w:noProof/>
        </w:rPr>
        <w:tab/>
      </w:r>
      <w:r>
        <w:rPr>
          <w:b/>
          <w:noProof/>
        </w:rPr>
        <w:t>296</w:t>
      </w:r>
    </w:p>
    <w:p w14:paraId="21881AC5" w14:textId="77777777" w:rsidR="00C856FE" w:rsidRDefault="00C856FE">
      <w:pPr>
        <w:pStyle w:val="Index1"/>
        <w:tabs>
          <w:tab w:val="right" w:leader="dot" w:pos="4310"/>
        </w:tabs>
        <w:rPr>
          <w:noProof/>
        </w:rPr>
      </w:pPr>
      <w:r>
        <w:rPr>
          <w:noProof/>
        </w:rPr>
        <w:t>ppdefmodule</w:t>
      </w:r>
      <w:r>
        <w:rPr>
          <w:noProof/>
        </w:rPr>
        <w:tab/>
      </w:r>
      <w:r>
        <w:rPr>
          <w:b/>
          <w:noProof/>
        </w:rPr>
        <w:t>309</w:t>
      </w:r>
    </w:p>
    <w:p w14:paraId="7D77CEDB" w14:textId="77777777" w:rsidR="00C856FE" w:rsidRDefault="00C856FE">
      <w:pPr>
        <w:pStyle w:val="Index1"/>
        <w:tabs>
          <w:tab w:val="right" w:leader="dot" w:pos="4310"/>
        </w:tabs>
        <w:rPr>
          <w:noProof/>
        </w:rPr>
      </w:pPr>
      <w:r>
        <w:rPr>
          <w:noProof/>
        </w:rPr>
        <w:t>ppdefrule</w:t>
      </w:r>
      <w:r>
        <w:rPr>
          <w:noProof/>
        </w:rPr>
        <w:tab/>
        <w:t xml:space="preserve">147, 271, </w:t>
      </w:r>
      <w:r>
        <w:rPr>
          <w:b/>
          <w:noProof/>
        </w:rPr>
        <w:t>284</w:t>
      </w:r>
    </w:p>
    <w:p w14:paraId="784798D9" w14:textId="77777777" w:rsidR="00C856FE" w:rsidRDefault="00C856FE">
      <w:pPr>
        <w:pStyle w:val="Index1"/>
        <w:tabs>
          <w:tab w:val="right" w:leader="dot" w:pos="4310"/>
        </w:tabs>
        <w:rPr>
          <w:noProof/>
        </w:rPr>
      </w:pPr>
      <w:r>
        <w:rPr>
          <w:noProof/>
        </w:rPr>
        <w:t>ppdeftemplate</w:t>
      </w:r>
      <w:r>
        <w:rPr>
          <w:noProof/>
        </w:rPr>
        <w:tab/>
      </w:r>
      <w:r>
        <w:rPr>
          <w:b/>
          <w:noProof/>
        </w:rPr>
        <w:t>279</w:t>
      </w:r>
    </w:p>
    <w:p w14:paraId="6DBFAF3F" w14:textId="77777777" w:rsidR="00C856FE" w:rsidRDefault="00C856FE">
      <w:pPr>
        <w:pStyle w:val="Index1"/>
        <w:tabs>
          <w:tab w:val="right" w:leader="dot" w:pos="4310"/>
        </w:tabs>
        <w:rPr>
          <w:noProof/>
        </w:rPr>
      </w:pPr>
      <w:r>
        <w:rPr>
          <w:noProof/>
        </w:rPr>
        <w:t>ppfact</w:t>
      </w:r>
      <w:r>
        <w:rPr>
          <w:noProof/>
        </w:rPr>
        <w:tab/>
      </w:r>
      <w:r>
        <w:rPr>
          <w:b/>
          <w:noProof/>
        </w:rPr>
        <w:t>282</w:t>
      </w:r>
      <w:r>
        <w:rPr>
          <w:noProof/>
        </w:rPr>
        <w:t>, 323</w:t>
      </w:r>
    </w:p>
    <w:p w14:paraId="6DB2EBCF" w14:textId="77777777" w:rsidR="00C856FE" w:rsidRDefault="00C856FE">
      <w:pPr>
        <w:pStyle w:val="Index1"/>
        <w:tabs>
          <w:tab w:val="right" w:leader="dot" w:pos="4310"/>
        </w:tabs>
        <w:rPr>
          <w:noProof/>
        </w:rPr>
      </w:pPr>
      <w:r>
        <w:rPr>
          <w:noProof/>
        </w:rPr>
        <w:t>ppinstance</w:t>
      </w:r>
      <w:r>
        <w:rPr>
          <w:noProof/>
        </w:rPr>
        <w:tab/>
      </w:r>
      <w:r>
        <w:rPr>
          <w:b/>
          <w:noProof/>
        </w:rPr>
        <w:t>306</w:t>
      </w:r>
    </w:p>
    <w:p w14:paraId="040D6202" w14:textId="77777777" w:rsidR="00C856FE" w:rsidRDefault="00C856FE">
      <w:pPr>
        <w:pStyle w:val="Index1"/>
        <w:tabs>
          <w:tab w:val="right" w:leader="dot" w:pos="4310"/>
        </w:tabs>
        <w:rPr>
          <w:noProof/>
        </w:rPr>
      </w:pPr>
      <w:r>
        <w:rPr>
          <w:noProof/>
        </w:rPr>
        <w:t>pprule</w:t>
      </w:r>
      <w:r>
        <w:rPr>
          <w:noProof/>
        </w:rPr>
        <w:tab/>
        <w:t>284</w:t>
      </w:r>
    </w:p>
    <w:p w14:paraId="1075994E" w14:textId="77777777" w:rsidR="00C856FE" w:rsidRDefault="00C856FE">
      <w:pPr>
        <w:pStyle w:val="Index1"/>
        <w:tabs>
          <w:tab w:val="right" w:leader="dot" w:pos="4310"/>
        </w:tabs>
        <w:rPr>
          <w:noProof/>
        </w:rPr>
      </w:pPr>
      <w:r>
        <w:rPr>
          <w:noProof/>
        </w:rPr>
        <w:t>prefix notation</w:t>
      </w:r>
      <w:r>
        <w:rPr>
          <w:noProof/>
        </w:rPr>
        <w:tab/>
        <w:t>10</w:t>
      </w:r>
    </w:p>
    <w:p w14:paraId="0A87101E" w14:textId="77777777" w:rsidR="00C856FE" w:rsidRDefault="00C856FE">
      <w:pPr>
        <w:pStyle w:val="Index1"/>
        <w:tabs>
          <w:tab w:val="right" w:leader="dot" w:pos="4310"/>
        </w:tabs>
        <w:rPr>
          <w:noProof/>
        </w:rPr>
      </w:pPr>
      <w:r>
        <w:rPr>
          <w:noProof/>
        </w:rPr>
        <w:t>preview</w:t>
      </w:r>
      <w:r>
        <w:rPr>
          <w:noProof/>
        </w:rPr>
        <w:noBreakHyphen/>
        <w:t>generic</w:t>
      </w:r>
      <w:r>
        <w:rPr>
          <w:noProof/>
        </w:rPr>
        <w:tab/>
      </w:r>
      <w:r>
        <w:rPr>
          <w:b/>
          <w:noProof/>
        </w:rPr>
        <w:t>297</w:t>
      </w:r>
    </w:p>
    <w:p w14:paraId="7A820D03" w14:textId="77777777" w:rsidR="00C856FE" w:rsidRDefault="00C856FE">
      <w:pPr>
        <w:pStyle w:val="Index1"/>
        <w:tabs>
          <w:tab w:val="right" w:leader="dot" w:pos="4310"/>
        </w:tabs>
        <w:rPr>
          <w:noProof/>
        </w:rPr>
      </w:pPr>
      <w:r>
        <w:rPr>
          <w:noProof/>
        </w:rPr>
        <w:t>preview</w:t>
      </w:r>
      <w:r>
        <w:rPr>
          <w:noProof/>
        </w:rPr>
        <w:noBreakHyphen/>
        <w:t>send</w:t>
      </w:r>
      <w:r>
        <w:rPr>
          <w:noProof/>
        </w:rPr>
        <w:tab/>
      </w:r>
      <w:r>
        <w:rPr>
          <w:b/>
          <w:noProof/>
        </w:rPr>
        <w:t>304</w:t>
      </w:r>
    </w:p>
    <w:p w14:paraId="6A3A1C2E" w14:textId="77777777" w:rsidR="00C856FE" w:rsidRDefault="00C856FE">
      <w:pPr>
        <w:pStyle w:val="Index1"/>
        <w:tabs>
          <w:tab w:val="right" w:leader="dot" w:pos="4310"/>
        </w:tabs>
        <w:rPr>
          <w:noProof/>
        </w:rPr>
      </w:pPr>
      <w:r>
        <w:rPr>
          <w:noProof/>
        </w:rPr>
        <w:t>printout</w:t>
      </w:r>
      <w:r>
        <w:rPr>
          <w:noProof/>
        </w:rPr>
        <w:tab/>
      </w:r>
      <w:r>
        <w:rPr>
          <w:b/>
          <w:noProof/>
        </w:rPr>
        <w:t>181</w:t>
      </w:r>
      <w:r>
        <w:rPr>
          <w:noProof/>
        </w:rPr>
        <w:t>, 183, 327</w:t>
      </w:r>
    </w:p>
    <w:p w14:paraId="525806B9" w14:textId="77777777" w:rsidR="00C856FE" w:rsidRDefault="00C856FE">
      <w:pPr>
        <w:pStyle w:val="Index1"/>
        <w:tabs>
          <w:tab w:val="right" w:leader="dot" w:pos="4310"/>
        </w:tabs>
        <w:rPr>
          <w:noProof/>
        </w:rPr>
      </w:pPr>
      <w:r>
        <w:rPr>
          <w:noProof/>
        </w:rPr>
        <w:t>print</w:t>
      </w:r>
      <w:r>
        <w:rPr>
          <w:noProof/>
        </w:rPr>
        <w:noBreakHyphen/>
        <w:t>region</w:t>
      </w:r>
      <w:r>
        <w:rPr>
          <w:noProof/>
        </w:rPr>
        <w:tab/>
      </w:r>
      <w:r>
        <w:rPr>
          <w:b/>
          <w:noProof/>
        </w:rPr>
        <w:t>313</w:t>
      </w:r>
    </w:p>
    <w:p w14:paraId="1606C445" w14:textId="77777777" w:rsidR="00C856FE" w:rsidRDefault="00C856FE">
      <w:pPr>
        <w:pStyle w:val="Index1"/>
        <w:tabs>
          <w:tab w:val="right" w:leader="dot" w:pos="4310"/>
        </w:tabs>
        <w:rPr>
          <w:noProof/>
        </w:rPr>
      </w:pPr>
      <w:r>
        <w:rPr>
          <w:noProof/>
        </w:rPr>
        <w:t>profile</w:t>
      </w:r>
      <w:r>
        <w:rPr>
          <w:noProof/>
        </w:rPr>
        <w:tab/>
        <w:t>316</w:t>
      </w:r>
    </w:p>
    <w:p w14:paraId="1CA45579" w14:textId="77777777" w:rsidR="00C856FE" w:rsidRDefault="00C856FE">
      <w:pPr>
        <w:pStyle w:val="Index1"/>
        <w:tabs>
          <w:tab w:val="right" w:leader="dot" w:pos="4310"/>
        </w:tabs>
        <w:rPr>
          <w:noProof/>
        </w:rPr>
      </w:pPr>
      <w:r>
        <w:rPr>
          <w:noProof/>
        </w:rPr>
        <w:t>profile-info</w:t>
      </w:r>
      <w:r>
        <w:rPr>
          <w:noProof/>
        </w:rPr>
        <w:tab/>
        <w:t>315, 316</w:t>
      </w:r>
    </w:p>
    <w:p w14:paraId="676FC498" w14:textId="77777777" w:rsidR="00C856FE" w:rsidRDefault="00C856FE">
      <w:pPr>
        <w:pStyle w:val="Index1"/>
        <w:tabs>
          <w:tab w:val="right" w:leader="dot" w:pos="4310"/>
        </w:tabs>
        <w:rPr>
          <w:noProof/>
        </w:rPr>
      </w:pPr>
      <w:r>
        <w:rPr>
          <w:noProof/>
        </w:rPr>
        <w:t>profile-reset</w:t>
      </w:r>
      <w:r>
        <w:rPr>
          <w:noProof/>
        </w:rPr>
        <w:tab/>
        <w:t>315</w:t>
      </w:r>
    </w:p>
    <w:p w14:paraId="45D5D98E" w14:textId="77777777" w:rsidR="00C856FE" w:rsidRDefault="00C856FE">
      <w:pPr>
        <w:pStyle w:val="Index1"/>
        <w:tabs>
          <w:tab w:val="right" w:leader="dot" w:pos="4310"/>
        </w:tabs>
        <w:rPr>
          <w:noProof/>
        </w:rPr>
      </w:pPr>
      <w:r>
        <w:rPr>
          <w:noProof/>
        </w:rPr>
        <w:t>progn</w:t>
      </w:r>
      <w:r>
        <w:rPr>
          <w:noProof/>
        </w:rPr>
        <w:tab/>
        <w:t xml:space="preserve">83, 126, 138, </w:t>
      </w:r>
      <w:r>
        <w:rPr>
          <w:b/>
          <w:noProof/>
        </w:rPr>
        <w:t>203</w:t>
      </w:r>
      <w:r>
        <w:rPr>
          <w:noProof/>
        </w:rPr>
        <w:t>, 204, 266, 316, 327</w:t>
      </w:r>
    </w:p>
    <w:p w14:paraId="3807EA5D" w14:textId="77777777" w:rsidR="00C856FE" w:rsidRDefault="00C856FE">
      <w:pPr>
        <w:pStyle w:val="Index1"/>
        <w:tabs>
          <w:tab w:val="right" w:leader="dot" w:pos="4310"/>
        </w:tabs>
        <w:rPr>
          <w:noProof/>
        </w:rPr>
      </w:pPr>
      <w:r>
        <w:rPr>
          <w:noProof/>
        </w:rPr>
        <w:t>progn$</w:t>
      </w:r>
      <w:r>
        <w:rPr>
          <w:noProof/>
        </w:rPr>
        <w:tab/>
        <w:t xml:space="preserve">83, </w:t>
      </w:r>
      <w:r>
        <w:rPr>
          <w:b/>
          <w:noProof/>
        </w:rPr>
        <w:t>203</w:t>
      </w:r>
      <w:r>
        <w:rPr>
          <w:noProof/>
        </w:rPr>
        <w:t>, 204, 207, 266, 326</w:t>
      </w:r>
    </w:p>
    <w:p w14:paraId="22B6BA18" w14:textId="77777777" w:rsidR="00C856FE" w:rsidRDefault="00C856FE">
      <w:pPr>
        <w:pStyle w:val="Index1"/>
        <w:tabs>
          <w:tab w:val="right" w:leader="dot" w:pos="4310"/>
        </w:tabs>
        <w:rPr>
          <w:noProof/>
        </w:rPr>
      </w:pPr>
      <w:r>
        <w:rPr>
          <w:noProof/>
        </w:rPr>
        <w:t>quote</w:t>
      </w:r>
      <w:r>
        <w:rPr>
          <w:noProof/>
        </w:rPr>
        <w:tab/>
        <w:t>7</w:t>
      </w:r>
    </w:p>
    <w:p w14:paraId="570DE90F" w14:textId="77777777" w:rsidR="00C856FE" w:rsidRDefault="00C856FE">
      <w:pPr>
        <w:pStyle w:val="Index1"/>
        <w:tabs>
          <w:tab w:val="right" w:leader="dot" w:pos="4310"/>
        </w:tabs>
        <w:rPr>
          <w:noProof/>
        </w:rPr>
      </w:pPr>
      <w:r>
        <w:rPr>
          <w:noProof/>
        </w:rPr>
        <w:t>rad</w:t>
      </w:r>
      <w:r>
        <w:rPr>
          <w:noProof/>
        </w:rPr>
        <w:noBreakHyphen/>
        <w:t>deg</w:t>
      </w:r>
      <w:r>
        <w:rPr>
          <w:noProof/>
        </w:rPr>
        <w:tab/>
      </w:r>
      <w:r>
        <w:rPr>
          <w:b/>
          <w:noProof/>
        </w:rPr>
        <w:t>196</w:t>
      </w:r>
    </w:p>
    <w:p w14:paraId="4BB2C315" w14:textId="77777777" w:rsidR="00C856FE" w:rsidRDefault="00C856FE">
      <w:pPr>
        <w:pStyle w:val="Index1"/>
        <w:tabs>
          <w:tab w:val="right" w:leader="dot" w:pos="4310"/>
        </w:tabs>
        <w:rPr>
          <w:noProof/>
        </w:rPr>
      </w:pPr>
      <w:r>
        <w:rPr>
          <w:noProof/>
        </w:rPr>
        <w:t>random</w:t>
      </w:r>
      <w:r>
        <w:rPr>
          <w:noProof/>
        </w:rPr>
        <w:tab/>
      </w:r>
      <w:r>
        <w:rPr>
          <w:b/>
          <w:noProof/>
        </w:rPr>
        <w:t>208</w:t>
      </w:r>
      <w:r>
        <w:rPr>
          <w:noProof/>
        </w:rPr>
        <w:t>, 327</w:t>
      </w:r>
    </w:p>
    <w:p w14:paraId="23F2E648" w14:textId="77777777" w:rsidR="00C856FE" w:rsidRDefault="00C856FE">
      <w:pPr>
        <w:pStyle w:val="Index1"/>
        <w:tabs>
          <w:tab w:val="right" w:leader="dot" w:pos="4310"/>
        </w:tabs>
        <w:rPr>
          <w:noProof/>
        </w:rPr>
      </w:pPr>
      <w:r>
        <w:rPr>
          <w:noProof/>
        </w:rPr>
        <w:t>read</w:t>
      </w:r>
      <w:r>
        <w:rPr>
          <w:noProof/>
        </w:rPr>
        <w:tab/>
        <w:t xml:space="preserve">178, </w:t>
      </w:r>
      <w:r>
        <w:rPr>
          <w:b/>
          <w:noProof/>
        </w:rPr>
        <w:t>182</w:t>
      </w:r>
      <w:r>
        <w:rPr>
          <w:noProof/>
        </w:rPr>
        <w:t>, 183, 272</w:t>
      </w:r>
    </w:p>
    <w:p w14:paraId="38790FFB" w14:textId="77777777" w:rsidR="00C856FE" w:rsidRDefault="00C856FE">
      <w:pPr>
        <w:pStyle w:val="Index1"/>
        <w:tabs>
          <w:tab w:val="right" w:leader="dot" w:pos="4310"/>
        </w:tabs>
        <w:rPr>
          <w:noProof/>
        </w:rPr>
      </w:pPr>
      <w:r>
        <w:rPr>
          <w:noProof/>
        </w:rPr>
        <w:t>readline</w:t>
      </w:r>
      <w:r>
        <w:rPr>
          <w:noProof/>
        </w:rPr>
        <w:tab/>
      </w:r>
      <w:r>
        <w:rPr>
          <w:b/>
          <w:noProof/>
        </w:rPr>
        <w:t>182</w:t>
      </w:r>
      <w:r>
        <w:rPr>
          <w:noProof/>
        </w:rPr>
        <w:t>, 272</w:t>
      </w:r>
    </w:p>
    <w:p w14:paraId="1766D006" w14:textId="77777777" w:rsidR="00C856FE" w:rsidRDefault="00C856FE">
      <w:pPr>
        <w:pStyle w:val="Index1"/>
        <w:tabs>
          <w:tab w:val="right" w:leader="dot" w:pos="4310"/>
        </w:tabs>
        <w:rPr>
          <w:noProof/>
        </w:rPr>
      </w:pPr>
      <w:r>
        <w:rPr>
          <w:noProof/>
        </w:rPr>
        <w:t>read-number</w:t>
      </w:r>
      <w:r>
        <w:rPr>
          <w:noProof/>
        </w:rPr>
        <w:tab/>
      </w:r>
      <w:r>
        <w:rPr>
          <w:b/>
          <w:noProof/>
        </w:rPr>
        <w:t>187</w:t>
      </w:r>
      <w:r>
        <w:rPr>
          <w:noProof/>
        </w:rPr>
        <w:t>, 188, 323</w:t>
      </w:r>
    </w:p>
    <w:p w14:paraId="5E4746BA" w14:textId="77777777" w:rsidR="00C856FE" w:rsidRDefault="00C856FE">
      <w:pPr>
        <w:pStyle w:val="Index1"/>
        <w:tabs>
          <w:tab w:val="right" w:leader="dot" w:pos="4310"/>
        </w:tabs>
        <w:rPr>
          <w:noProof/>
        </w:rPr>
      </w:pPr>
      <w:r>
        <w:rPr>
          <w:noProof/>
        </w:rPr>
        <w:t>Reference Manual</w:t>
      </w:r>
      <w:r>
        <w:rPr>
          <w:noProof/>
        </w:rPr>
        <w:tab/>
        <w:t>v, vii</w:t>
      </w:r>
    </w:p>
    <w:p w14:paraId="6F713186" w14:textId="77777777" w:rsidR="00C856FE" w:rsidRDefault="00C856FE">
      <w:pPr>
        <w:pStyle w:val="Index1"/>
        <w:tabs>
          <w:tab w:val="right" w:leader="dot" w:pos="4310"/>
        </w:tabs>
        <w:rPr>
          <w:noProof/>
        </w:rPr>
      </w:pPr>
      <w:r>
        <w:rPr>
          <w:noProof/>
        </w:rPr>
        <w:t>refresh</w:t>
      </w:r>
      <w:r>
        <w:rPr>
          <w:noProof/>
        </w:rPr>
        <w:tab/>
      </w:r>
      <w:r>
        <w:rPr>
          <w:b/>
          <w:noProof/>
        </w:rPr>
        <w:t>288</w:t>
      </w:r>
    </w:p>
    <w:p w14:paraId="6485C75B" w14:textId="77777777" w:rsidR="00C856FE" w:rsidRDefault="00C856FE">
      <w:pPr>
        <w:pStyle w:val="Index1"/>
        <w:tabs>
          <w:tab w:val="right" w:leader="dot" w:pos="4310"/>
        </w:tabs>
        <w:rPr>
          <w:noProof/>
        </w:rPr>
      </w:pPr>
      <w:r>
        <w:rPr>
          <w:noProof/>
        </w:rPr>
        <w:t>refresh</w:t>
      </w:r>
      <w:r>
        <w:rPr>
          <w:noProof/>
        </w:rPr>
        <w:noBreakHyphen/>
        <w:t>agenda</w:t>
      </w:r>
      <w:r>
        <w:rPr>
          <w:noProof/>
        </w:rPr>
        <w:tab/>
      </w:r>
      <w:r>
        <w:rPr>
          <w:b/>
          <w:noProof/>
        </w:rPr>
        <w:t>292</w:t>
      </w:r>
    </w:p>
    <w:p w14:paraId="7B3DDAA0" w14:textId="77777777" w:rsidR="00C856FE" w:rsidRDefault="00C856FE">
      <w:pPr>
        <w:pStyle w:val="Index1"/>
        <w:tabs>
          <w:tab w:val="right" w:leader="dot" w:pos="4310"/>
        </w:tabs>
        <w:rPr>
          <w:noProof/>
        </w:rPr>
      </w:pPr>
      <w:r>
        <w:rPr>
          <w:noProof/>
        </w:rPr>
        <w:t>release</w:t>
      </w:r>
      <w:r>
        <w:rPr>
          <w:noProof/>
        </w:rPr>
        <w:noBreakHyphen/>
        <w:t>mem</w:t>
      </w:r>
      <w:r>
        <w:rPr>
          <w:noProof/>
        </w:rPr>
        <w:tab/>
      </w:r>
      <w:r>
        <w:rPr>
          <w:b/>
          <w:noProof/>
        </w:rPr>
        <w:t>310</w:t>
      </w:r>
    </w:p>
    <w:p w14:paraId="0EF933E6" w14:textId="77777777" w:rsidR="00C856FE" w:rsidRDefault="00C856FE">
      <w:pPr>
        <w:pStyle w:val="Index1"/>
        <w:tabs>
          <w:tab w:val="right" w:leader="dot" w:pos="4310"/>
        </w:tabs>
        <w:rPr>
          <w:noProof/>
        </w:rPr>
      </w:pPr>
      <w:r>
        <w:rPr>
          <w:noProof/>
        </w:rPr>
        <w:t>remove</w:t>
      </w:r>
      <w:r>
        <w:rPr>
          <w:noProof/>
        </w:rPr>
        <w:tab/>
      </w:r>
      <w:r>
        <w:rPr>
          <w:b/>
          <w:noProof/>
        </w:rPr>
        <w:t>186</w:t>
      </w:r>
    </w:p>
    <w:p w14:paraId="0948B721" w14:textId="77777777" w:rsidR="00C856FE" w:rsidRDefault="00C856FE">
      <w:pPr>
        <w:pStyle w:val="Index1"/>
        <w:tabs>
          <w:tab w:val="right" w:leader="dot" w:pos="4310"/>
        </w:tabs>
        <w:rPr>
          <w:noProof/>
        </w:rPr>
      </w:pPr>
      <w:r>
        <w:rPr>
          <w:noProof/>
        </w:rPr>
        <w:t>remove</w:t>
      </w:r>
      <w:r>
        <w:rPr>
          <w:noProof/>
        </w:rPr>
        <w:noBreakHyphen/>
        <w:t>break</w:t>
      </w:r>
      <w:r>
        <w:rPr>
          <w:noProof/>
        </w:rPr>
        <w:tab/>
      </w:r>
      <w:r>
        <w:rPr>
          <w:b/>
          <w:noProof/>
        </w:rPr>
        <w:t>287</w:t>
      </w:r>
    </w:p>
    <w:p w14:paraId="45A625C9" w14:textId="77777777" w:rsidR="00C856FE" w:rsidRDefault="00C856FE">
      <w:pPr>
        <w:pStyle w:val="Index1"/>
        <w:tabs>
          <w:tab w:val="right" w:leader="dot" w:pos="4310"/>
        </w:tabs>
        <w:rPr>
          <w:noProof/>
        </w:rPr>
      </w:pPr>
      <w:r>
        <w:rPr>
          <w:noProof/>
        </w:rPr>
        <w:t>rename</w:t>
      </w:r>
      <w:r>
        <w:rPr>
          <w:noProof/>
        </w:rPr>
        <w:tab/>
      </w:r>
      <w:r>
        <w:rPr>
          <w:b/>
          <w:noProof/>
        </w:rPr>
        <w:t>185</w:t>
      </w:r>
    </w:p>
    <w:p w14:paraId="12045DB9" w14:textId="77777777" w:rsidR="00C856FE" w:rsidRDefault="00C856FE">
      <w:pPr>
        <w:pStyle w:val="Index1"/>
        <w:tabs>
          <w:tab w:val="right" w:leader="dot" w:pos="4310"/>
        </w:tabs>
        <w:rPr>
          <w:noProof/>
        </w:rPr>
      </w:pPr>
      <w:r>
        <w:rPr>
          <w:noProof/>
        </w:rPr>
        <w:t>replace$</w:t>
      </w:r>
      <w:r>
        <w:rPr>
          <w:noProof/>
        </w:rPr>
        <w:tab/>
      </w:r>
      <w:r>
        <w:rPr>
          <w:b/>
          <w:noProof/>
        </w:rPr>
        <w:t>170</w:t>
      </w:r>
    </w:p>
    <w:p w14:paraId="4C8C438B" w14:textId="77777777" w:rsidR="00C856FE" w:rsidRDefault="00C856FE">
      <w:pPr>
        <w:pStyle w:val="Index1"/>
        <w:tabs>
          <w:tab w:val="right" w:leader="dot" w:pos="4310"/>
        </w:tabs>
        <w:rPr>
          <w:noProof/>
        </w:rPr>
      </w:pPr>
      <w:r>
        <w:rPr>
          <w:noProof/>
        </w:rPr>
        <w:t>replace-member$</w:t>
      </w:r>
      <w:r>
        <w:rPr>
          <w:noProof/>
        </w:rPr>
        <w:tab/>
      </w:r>
      <w:r>
        <w:rPr>
          <w:b/>
          <w:noProof/>
        </w:rPr>
        <w:t>172</w:t>
      </w:r>
    </w:p>
    <w:p w14:paraId="3C081452" w14:textId="77777777" w:rsidR="00C856FE" w:rsidRDefault="00C856FE">
      <w:pPr>
        <w:pStyle w:val="Index1"/>
        <w:tabs>
          <w:tab w:val="right" w:leader="dot" w:pos="4310"/>
        </w:tabs>
        <w:rPr>
          <w:noProof/>
        </w:rPr>
      </w:pPr>
      <w:r>
        <w:rPr>
          <w:noProof/>
        </w:rPr>
        <w:t>reset</w:t>
      </w:r>
      <w:r>
        <w:rPr>
          <w:noProof/>
        </w:rPr>
        <w:tab/>
        <w:t>11, 13, 15, 25, 65, 91, 120, 122, 151, 159, 271, 272, 283, 294</w:t>
      </w:r>
    </w:p>
    <w:p w14:paraId="1D006C0D" w14:textId="77777777" w:rsidR="00C856FE" w:rsidRDefault="00C856FE">
      <w:pPr>
        <w:pStyle w:val="Index1"/>
        <w:tabs>
          <w:tab w:val="right" w:leader="dot" w:pos="4310"/>
        </w:tabs>
        <w:rPr>
          <w:noProof/>
        </w:rPr>
      </w:pPr>
      <w:r>
        <w:rPr>
          <w:noProof/>
        </w:rPr>
        <w:t>rest$</w:t>
      </w:r>
      <w:r>
        <w:rPr>
          <w:noProof/>
        </w:rPr>
        <w:tab/>
      </w:r>
      <w:r>
        <w:rPr>
          <w:b/>
          <w:noProof/>
        </w:rPr>
        <w:t>171</w:t>
      </w:r>
    </w:p>
    <w:p w14:paraId="343DF588" w14:textId="77777777" w:rsidR="00C856FE" w:rsidRDefault="00C856FE">
      <w:pPr>
        <w:pStyle w:val="Index1"/>
        <w:tabs>
          <w:tab w:val="right" w:leader="dot" w:pos="4310"/>
        </w:tabs>
        <w:rPr>
          <w:noProof/>
        </w:rPr>
      </w:pPr>
      <w:r>
        <w:rPr>
          <w:noProof/>
        </w:rPr>
        <w:t>restore</w:t>
      </w:r>
      <w:r>
        <w:rPr>
          <w:noProof/>
        </w:rPr>
        <w:noBreakHyphen/>
        <w:t>instances</w:t>
      </w:r>
      <w:r>
        <w:rPr>
          <w:noProof/>
        </w:rPr>
        <w:tab/>
      </w:r>
      <w:r>
        <w:rPr>
          <w:b/>
          <w:noProof/>
        </w:rPr>
        <w:t>308</w:t>
      </w:r>
    </w:p>
    <w:p w14:paraId="48012ED5" w14:textId="77777777" w:rsidR="00C856FE" w:rsidRDefault="00C856FE">
      <w:pPr>
        <w:pStyle w:val="Index1"/>
        <w:tabs>
          <w:tab w:val="right" w:leader="dot" w:pos="4310"/>
        </w:tabs>
        <w:rPr>
          <w:noProof/>
        </w:rPr>
      </w:pPr>
      <w:r>
        <w:rPr>
          <w:noProof/>
        </w:rPr>
        <w:t>RETE algorithm</w:t>
      </w:r>
      <w:r>
        <w:rPr>
          <w:noProof/>
        </w:rPr>
        <w:tab/>
      </w:r>
      <w:r>
        <w:rPr>
          <w:b/>
          <w:noProof/>
        </w:rPr>
        <w:t>339</w:t>
      </w:r>
    </w:p>
    <w:p w14:paraId="706E85B5" w14:textId="77777777" w:rsidR="00C856FE" w:rsidRDefault="00C856FE">
      <w:pPr>
        <w:pStyle w:val="Index1"/>
        <w:tabs>
          <w:tab w:val="right" w:leader="dot" w:pos="4310"/>
        </w:tabs>
        <w:rPr>
          <w:noProof/>
        </w:rPr>
      </w:pPr>
      <w:r>
        <w:rPr>
          <w:noProof/>
        </w:rPr>
        <w:t>retract</w:t>
      </w:r>
      <w:r>
        <w:rPr>
          <w:noProof/>
        </w:rPr>
        <w:tab/>
        <w:t xml:space="preserve">11, 50, </w:t>
      </w:r>
      <w:r>
        <w:rPr>
          <w:b/>
          <w:noProof/>
        </w:rPr>
        <w:t>218</w:t>
      </w:r>
    </w:p>
    <w:p w14:paraId="5B0C52E9" w14:textId="77777777" w:rsidR="00C856FE" w:rsidRDefault="00C856FE">
      <w:pPr>
        <w:pStyle w:val="Index1"/>
        <w:tabs>
          <w:tab w:val="right" w:leader="dot" w:pos="4310"/>
        </w:tabs>
        <w:rPr>
          <w:noProof/>
        </w:rPr>
      </w:pPr>
      <w:r>
        <w:rPr>
          <w:noProof/>
        </w:rPr>
        <w:t>return</w:t>
      </w:r>
      <w:r>
        <w:rPr>
          <w:noProof/>
        </w:rPr>
        <w:tab/>
        <w:t xml:space="preserve">28, 83, 139, 151, 202, </w:t>
      </w:r>
      <w:r>
        <w:rPr>
          <w:b/>
          <w:noProof/>
        </w:rPr>
        <w:t>204</w:t>
      </w:r>
      <w:r>
        <w:rPr>
          <w:noProof/>
        </w:rPr>
        <w:t>, 230, 266</w:t>
      </w:r>
    </w:p>
    <w:p w14:paraId="02D58CB0" w14:textId="77777777" w:rsidR="00C856FE" w:rsidRDefault="00C856FE">
      <w:pPr>
        <w:pStyle w:val="Index1"/>
        <w:tabs>
          <w:tab w:val="right" w:leader="dot" w:pos="4310"/>
        </w:tabs>
        <w:rPr>
          <w:noProof/>
        </w:rPr>
      </w:pPr>
      <w:r>
        <w:rPr>
          <w:noProof/>
        </w:rPr>
        <w:t>RHS</w:t>
      </w:r>
      <w:r>
        <w:rPr>
          <w:noProof/>
        </w:rPr>
        <w:tab/>
      </w:r>
      <w:r>
        <w:rPr>
          <w:b/>
          <w:noProof/>
        </w:rPr>
        <w:t>27</w:t>
      </w:r>
    </w:p>
    <w:p w14:paraId="5582FFD2" w14:textId="77777777" w:rsidR="00C856FE" w:rsidRDefault="00C856FE">
      <w:pPr>
        <w:pStyle w:val="Index1"/>
        <w:tabs>
          <w:tab w:val="right" w:leader="dot" w:pos="4310"/>
        </w:tabs>
        <w:rPr>
          <w:noProof/>
        </w:rPr>
      </w:pPr>
      <w:r>
        <w:rPr>
          <w:noProof/>
        </w:rPr>
        <w:t>right</w:t>
      </w:r>
      <w:r>
        <w:rPr>
          <w:noProof/>
        </w:rPr>
        <w:noBreakHyphen/>
        <w:t>hand side</w:t>
      </w:r>
      <w:r>
        <w:rPr>
          <w:noProof/>
        </w:rPr>
        <w:tab/>
      </w:r>
      <w:r>
        <w:rPr>
          <w:b/>
          <w:noProof/>
        </w:rPr>
        <w:t>15</w:t>
      </w:r>
    </w:p>
    <w:p w14:paraId="1D9D0ADD" w14:textId="77777777" w:rsidR="00C856FE" w:rsidRDefault="00C856FE">
      <w:pPr>
        <w:pStyle w:val="Index1"/>
        <w:tabs>
          <w:tab w:val="right" w:leader="dot" w:pos="4310"/>
        </w:tabs>
        <w:rPr>
          <w:noProof/>
        </w:rPr>
      </w:pPr>
      <w:r>
        <w:rPr>
          <w:noProof/>
        </w:rPr>
        <w:lastRenderedPageBreak/>
        <w:t>round</w:t>
      </w:r>
      <w:r>
        <w:rPr>
          <w:noProof/>
        </w:rPr>
        <w:tab/>
      </w:r>
      <w:r>
        <w:rPr>
          <w:b/>
          <w:noProof/>
        </w:rPr>
        <w:t>198</w:t>
      </w:r>
    </w:p>
    <w:p w14:paraId="2CB67629" w14:textId="77777777" w:rsidR="00C856FE" w:rsidRDefault="00C856FE">
      <w:pPr>
        <w:pStyle w:val="Index1"/>
        <w:tabs>
          <w:tab w:val="right" w:leader="dot" w:pos="4310"/>
        </w:tabs>
        <w:rPr>
          <w:noProof/>
        </w:rPr>
      </w:pPr>
      <w:r>
        <w:rPr>
          <w:noProof/>
        </w:rPr>
        <w:t>roundoff</w:t>
      </w:r>
      <w:r>
        <w:rPr>
          <w:noProof/>
        </w:rPr>
        <w:tab/>
        <w:t>6</w:t>
      </w:r>
    </w:p>
    <w:p w14:paraId="6EDFCD5F" w14:textId="77777777" w:rsidR="00C856FE" w:rsidRDefault="00C856FE">
      <w:pPr>
        <w:pStyle w:val="Index1"/>
        <w:tabs>
          <w:tab w:val="right" w:leader="dot" w:pos="4310"/>
        </w:tabs>
        <w:rPr>
          <w:noProof/>
        </w:rPr>
      </w:pPr>
      <w:r>
        <w:rPr>
          <w:noProof/>
        </w:rPr>
        <w:t>RtnArgCount</w:t>
      </w:r>
      <w:r>
        <w:rPr>
          <w:noProof/>
        </w:rPr>
        <w:tab/>
        <w:t>326</w:t>
      </w:r>
    </w:p>
    <w:p w14:paraId="1AD6A47C" w14:textId="77777777" w:rsidR="00C856FE" w:rsidRDefault="00C856FE">
      <w:pPr>
        <w:pStyle w:val="Index1"/>
        <w:tabs>
          <w:tab w:val="right" w:leader="dot" w:pos="4310"/>
        </w:tabs>
        <w:rPr>
          <w:noProof/>
        </w:rPr>
      </w:pPr>
      <w:r>
        <w:rPr>
          <w:noProof/>
        </w:rPr>
        <w:t>rule</w:t>
      </w:r>
      <w:r>
        <w:rPr>
          <w:noProof/>
        </w:rPr>
        <w:tab/>
      </w:r>
      <w:r>
        <w:rPr>
          <w:b/>
          <w:noProof/>
        </w:rPr>
        <w:t>15</w:t>
      </w:r>
      <w:r>
        <w:rPr>
          <w:noProof/>
        </w:rPr>
        <w:t xml:space="preserve">, </w:t>
      </w:r>
      <w:r>
        <w:rPr>
          <w:b/>
          <w:noProof/>
        </w:rPr>
        <w:t>27</w:t>
      </w:r>
    </w:p>
    <w:p w14:paraId="3770DCF9" w14:textId="77777777" w:rsidR="00C856FE" w:rsidRDefault="00C856FE">
      <w:pPr>
        <w:pStyle w:val="Index1"/>
        <w:tabs>
          <w:tab w:val="right" w:leader="dot" w:pos="4310"/>
        </w:tabs>
        <w:rPr>
          <w:noProof/>
        </w:rPr>
      </w:pPr>
      <w:r>
        <w:rPr>
          <w:noProof/>
        </w:rPr>
        <w:t>run</w:t>
      </w:r>
      <w:r>
        <w:rPr>
          <w:noProof/>
        </w:rPr>
        <w:tab/>
        <w:t xml:space="preserve">151, </w:t>
      </w:r>
      <w:r>
        <w:rPr>
          <w:b/>
          <w:noProof/>
        </w:rPr>
        <w:t>290</w:t>
      </w:r>
      <w:r>
        <w:rPr>
          <w:noProof/>
        </w:rPr>
        <w:t>, 291</w:t>
      </w:r>
    </w:p>
    <w:p w14:paraId="7FDA1192" w14:textId="77777777" w:rsidR="00C856FE" w:rsidRDefault="00C856FE">
      <w:pPr>
        <w:pStyle w:val="Index1"/>
        <w:tabs>
          <w:tab w:val="right" w:leader="dot" w:pos="4310"/>
        </w:tabs>
        <w:rPr>
          <w:noProof/>
        </w:rPr>
      </w:pPr>
      <w:r>
        <w:rPr>
          <w:noProof/>
        </w:rPr>
        <w:t>salience</w:t>
      </w:r>
      <w:r>
        <w:rPr>
          <w:noProof/>
        </w:rPr>
        <w:tab/>
        <w:t xml:space="preserve">28, 29, </w:t>
      </w:r>
      <w:r>
        <w:rPr>
          <w:b/>
          <w:noProof/>
        </w:rPr>
        <w:t>62</w:t>
      </w:r>
      <w:r>
        <w:rPr>
          <w:noProof/>
        </w:rPr>
        <w:t>, 292</w:t>
      </w:r>
    </w:p>
    <w:p w14:paraId="6BE11B6D" w14:textId="77777777" w:rsidR="00C856FE" w:rsidRDefault="00C856FE">
      <w:pPr>
        <w:pStyle w:val="Index2"/>
        <w:tabs>
          <w:tab w:val="right" w:leader="dot" w:pos="4310"/>
        </w:tabs>
        <w:rPr>
          <w:noProof/>
        </w:rPr>
      </w:pPr>
      <w:r>
        <w:rPr>
          <w:noProof/>
        </w:rPr>
        <w:t>dynamic</w:t>
      </w:r>
      <w:r>
        <w:rPr>
          <w:noProof/>
        </w:rPr>
        <w:tab/>
        <w:t xml:space="preserve">28, </w:t>
      </w:r>
      <w:r>
        <w:rPr>
          <w:b/>
          <w:noProof/>
        </w:rPr>
        <w:t>63</w:t>
      </w:r>
      <w:r>
        <w:rPr>
          <w:noProof/>
        </w:rPr>
        <w:t>, 292</w:t>
      </w:r>
    </w:p>
    <w:p w14:paraId="35E61B83" w14:textId="77777777" w:rsidR="00C856FE" w:rsidRDefault="00C856FE">
      <w:pPr>
        <w:pStyle w:val="Index1"/>
        <w:tabs>
          <w:tab w:val="right" w:leader="dot" w:pos="4310"/>
        </w:tabs>
        <w:rPr>
          <w:noProof/>
        </w:rPr>
      </w:pPr>
      <w:r>
        <w:rPr>
          <w:noProof/>
        </w:rPr>
        <w:t>save</w:t>
      </w:r>
      <w:r>
        <w:rPr>
          <w:noProof/>
        </w:rPr>
        <w:tab/>
      </w:r>
      <w:r>
        <w:rPr>
          <w:b/>
          <w:noProof/>
        </w:rPr>
        <w:t>270</w:t>
      </w:r>
      <w:r>
        <w:rPr>
          <w:noProof/>
        </w:rPr>
        <w:t>, 310, 326</w:t>
      </w:r>
    </w:p>
    <w:p w14:paraId="57BA2E41" w14:textId="77777777" w:rsidR="00C856FE" w:rsidRDefault="00C856FE">
      <w:pPr>
        <w:pStyle w:val="Index1"/>
        <w:tabs>
          <w:tab w:val="right" w:leader="dot" w:pos="4310"/>
        </w:tabs>
        <w:rPr>
          <w:noProof/>
        </w:rPr>
      </w:pPr>
      <w:r>
        <w:rPr>
          <w:noProof/>
        </w:rPr>
        <w:t>save</w:t>
      </w:r>
      <w:r>
        <w:rPr>
          <w:noProof/>
        </w:rPr>
        <w:noBreakHyphen/>
        <w:t>facts</w:t>
      </w:r>
      <w:r>
        <w:rPr>
          <w:noProof/>
        </w:rPr>
        <w:tab/>
      </w:r>
      <w:r>
        <w:rPr>
          <w:b/>
          <w:noProof/>
        </w:rPr>
        <w:t>281</w:t>
      </w:r>
    </w:p>
    <w:p w14:paraId="1C8D6043" w14:textId="77777777" w:rsidR="00C856FE" w:rsidRDefault="00C856FE">
      <w:pPr>
        <w:pStyle w:val="Index1"/>
        <w:tabs>
          <w:tab w:val="right" w:leader="dot" w:pos="4310"/>
        </w:tabs>
        <w:rPr>
          <w:noProof/>
        </w:rPr>
      </w:pPr>
      <w:r>
        <w:rPr>
          <w:noProof/>
        </w:rPr>
        <w:t>save</w:t>
      </w:r>
      <w:r>
        <w:rPr>
          <w:noProof/>
        </w:rPr>
        <w:noBreakHyphen/>
        <w:t>instances</w:t>
      </w:r>
      <w:r>
        <w:rPr>
          <w:noProof/>
        </w:rPr>
        <w:tab/>
      </w:r>
      <w:r>
        <w:rPr>
          <w:b/>
          <w:noProof/>
        </w:rPr>
        <w:t>307</w:t>
      </w:r>
      <w:r>
        <w:rPr>
          <w:noProof/>
        </w:rPr>
        <w:t>, 308</w:t>
      </w:r>
    </w:p>
    <w:p w14:paraId="76B2AC59" w14:textId="77777777" w:rsidR="00C856FE" w:rsidRDefault="00C856FE">
      <w:pPr>
        <w:pStyle w:val="Index1"/>
        <w:tabs>
          <w:tab w:val="right" w:leader="dot" w:pos="4310"/>
        </w:tabs>
        <w:rPr>
          <w:noProof/>
        </w:rPr>
      </w:pPr>
      <w:r>
        <w:rPr>
          <w:noProof/>
        </w:rPr>
        <w:t>scientific math functions</w:t>
      </w:r>
      <w:r>
        <w:rPr>
          <w:noProof/>
        </w:rPr>
        <w:tab/>
      </w:r>
      <w:r>
        <w:rPr>
          <w:b/>
          <w:noProof/>
        </w:rPr>
        <w:t>194</w:t>
      </w:r>
    </w:p>
    <w:p w14:paraId="3F8AD382" w14:textId="77777777" w:rsidR="00C856FE" w:rsidRDefault="00C856FE">
      <w:pPr>
        <w:pStyle w:val="Index1"/>
        <w:tabs>
          <w:tab w:val="right" w:leader="dot" w:pos="4310"/>
        </w:tabs>
        <w:rPr>
          <w:noProof/>
        </w:rPr>
      </w:pPr>
      <w:r>
        <w:rPr>
          <w:noProof/>
        </w:rPr>
        <w:t>seed</w:t>
      </w:r>
      <w:r>
        <w:rPr>
          <w:noProof/>
        </w:rPr>
        <w:tab/>
        <w:t xml:space="preserve">33, </w:t>
      </w:r>
      <w:r>
        <w:rPr>
          <w:b/>
          <w:noProof/>
        </w:rPr>
        <w:t>209</w:t>
      </w:r>
    </w:p>
    <w:p w14:paraId="4BE101C2" w14:textId="77777777" w:rsidR="00C856FE" w:rsidRDefault="00C856FE">
      <w:pPr>
        <w:pStyle w:val="Index1"/>
        <w:tabs>
          <w:tab w:val="right" w:leader="dot" w:pos="4310"/>
        </w:tabs>
        <w:rPr>
          <w:noProof/>
        </w:rPr>
      </w:pPr>
      <w:r>
        <w:rPr>
          <w:noProof/>
        </w:rPr>
        <w:t>semicolon</w:t>
      </w:r>
      <w:r>
        <w:rPr>
          <w:noProof/>
        </w:rPr>
        <w:tab/>
        <w:t>7, 10</w:t>
      </w:r>
    </w:p>
    <w:p w14:paraId="120D6006" w14:textId="77777777" w:rsidR="00C856FE" w:rsidRDefault="00C856FE">
      <w:pPr>
        <w:pStyle w:val="Index1"/>
        <w:tabs>
          <w:tab w:val="right" w:leader="dot" w:pos="4310"/>
        </w:tabs>
        <w:rPr>
          <w:noProof/>
        </w:rPr>
      </w:pPr>
      <w:r>
        <w:rPr>
          <w:noProof/>
        </w:rPr>
        <w:t>send</w:t>
      </w:r>
      <w:r>
        <w:rPr>
          <w:noProof/>
        </w:rPr>
        <w:tab/>
        <w:t>17, 19, 106, 116, 119, 120, 304, 341</w:t>
      </w:r>
    </w:p>
    <w:p w14:paraId="262972EA" w14:textId="77777777" w:rsidR="00C856FE" w:rsidRDefault="00C856FE">
      <w:pPr>
        <w:pStyle w:val="Index1"/>
        <w:tabs>
          <w:tab w:val="right" w:leader="dot" w:pos="4310"/>
        </w:tabs>
        <w:rPr>
          <w:noProof/>
        </w:rPr>
      </w:pPr>
      <w:r>
        <w:rPr>
          <w:noProof/>
        </w:rPr>
        <w:t>sequence expansion</w:t>
      </w:r>
      <w:r>
        <w:rPr>
          <w:noProof/>
        </w:rPr>
        <w:tab/>
        <w:t>39</w:t>
      </w:r>
    </w:p>
    <w:p w14:paraId="1F2A3F58" w14:textId="77777777" w:rsidR="00C856FE" w:rsidRDefault="00C856FE">
      <w:pPr>
        <w:pStyle w:val="Index1"/>
        <w:tabs>
          <w:tab w:val="right" w:leader="dot" w:pos="4310"/>
        </w:tabs>
        <w:rPr>
          <w:noProof/>
        </w:rPr>
      </w:pPr>
      <w:r>
        <w:rPr>
          <w:noProof/>
        </w:rPr>
        <w:t>sequencep</w:t>
      </w:r>
      <w:r>
        <w:rPr>
          <w:noProof/>
        </w:rPr>
        <w:tab/>
        <w:t>161</w:t>
      </w:r>
    </w:p>
    <w:p w14:paraId="32CCDF9F" w14:textId="77777777" w:rsidR="00C856FE" w:rsidRDefault="00C856FE">
      <w:pPr>
        <w:pStyle w:val="Index1"/>
        <w:tabs>
          <w:tab w:val="right" w:leader="dot" w:pos="4310"/>
        </w:tabs>
        <w:rPr>
          <w:noProof/>
        </w:rPr>
      </w:pPr>
      <w:r>
        <w:rPr>
          <w:noProof/>
        </w:rPr>
        <w:t>set</w:t>
      </w:r>
      <w:r>
        <w:rPr>
          <w:noProof/>
        </w:rPr>
        <w:noBreakHyphen/>
        <w:t>auto</w:t>
      </w:r>
      <w:r>
        <w:rPr>
          <w:noProof/>
        </w:rPr>
        <w:noBreakHyphen/>
        <w:t>float</w:t>
      </w:r>
      <w:r>
        <w:rPr>
          <w:noProof/>
        </w:rPr>
        <w:noBreakHyphen/>
        <w:t>dividend</w:t>
      </w:r>
      <w:r>
        <w:rPr>
          <w:noProof/>
        </w:rPr>
        <w:tab/>
        <w:t xml:space="preserve">191, </w:t>
      </w:r>
      <w:r>
        <w:rPr>
          <w:b/>
          <w:noProof/>
        </w:rPr>
        <w:t>274</w:t>
      </w:r>
    </w:p>
    <w:p w14:paraId="78ABA9A1" w14:textId="77777777" w:rsidR="00C856FE" w:rsidRDefault="00C856FE">
      <w:pPr>
        <w:pStyle w:val="Index1"/>
        <w:tabs>
          <w:tab w:val="right" w:leader="dot" w:pos="4310"/>
        </w:tabs>
        <w:rPr>
          <w:noProof/>
        </w:rPr>
      </w:pPr>
      <w:r>
        <w:rPr>
          <w:noProof/>
        </w:rPr>
        <w:t>set</w:t>
      </w:r>
      <w:r>
        <w:rPr>
          <w:noProof/>
        </w:rPr>
        <w:noBreakHyphen/>
        <w:t>break</w:t>
      </w:r>
      <w:r>
        <w:rPr>
          <w:noProof/>
        </w:rPr>
        <w:tab/>
      </w:r>
      <w:r>
        <w:rPr>
          <w:b/>
          <w:noProof/>
        </w:rPr>
        <w:t>287</w:t>
      </w:r>
    </w:p>
    <w:p w14:paraId="6C9781A4" w14:textId="77777777" w:rsidR="00C856FE" w:rsidRDefault="00C856FE">
      <w:pPr>
        <w:pStyle w:val="Index1"/>
        <w:tabs>
          <w:tab w:val="right" w:leader="dot" w:pos="4310"/>
        </w:tabs>
        <w:rPr>
          <w:noProof/>
        </w:rPr>
      </w:pPr>
      <w:r>
        <w:rPr>
          <w:noProof/>
        </w:rPr>
        <w:t>set</w:t>
      </w:r>
      <w:r>
        <w:rPr>
          <w:noProof/>
        </w:rPr>
        <w:noBreakHyphen/>
        <w:t>class-defaults-mode</w:t>
      </w:r>
      <w:r>
        <w:rPr>
          <w:noProof/>
        </w:rPr>
        <w:tab/>
      </w:r>
      <w:r>
        <w:rPr>
          <w:b/>
          <w:noProof/>
        </w:rPr>
        <w:t>253</w:t>
      </w:r>
      <w:r>
        <w:rPr>
          <w:noProof/>
        </w:rPr>
        <w:t>, 326, 327</w:t>
      </w:r>
    </w:p>
    <w:p w14:paraId="0B557009" w14:textId="77777777" w:rsidR="00C856FE" w:rsidRDefault="00C856FE">
      <w:pPr>
        <w:pStyle w:val="Index1"/>
        <w:tabs>
          <w:tab w:val="right" w:leader="dot" w:pos="4310"/>
        </w:tabs>
        <w:rPr>
          <w:noProof/>
        </w:rPr>
      </w:pPr>
      <w:r>
        <w:rPr>
          <w:noProof/>
        </w:rPr>
        <w:t>set</w:t>
      </w:r>
      <w:r>
        <w:rPr>
          <w:noProof/>
        </w:rPr>
        <w:noBreakHyphen/>
        <w:t>current</w:t>
      </w:r>
      <w:r>
        <w:rPr>
          <w:noProof/>
        </w:rPr>
        <w:noBreakHyphen/>
        <w:t>module</w:t>
      </w:r>
      <w:r>
        <w:rPr>
          <w:noProof/>
        </w:rPr>
        <w:tab/>
        <w:t xml:space="preserve">147, </w:t>
      </w:r>
      <w:r>
        <w:rPr>
          <w:b/>
          <w:noProof/>
        </w:rPr>
        <w:t>263</w:t>
      </w:r>
      <w:r>
        <w:rPr>
          <w:noProof/>
        </w:rPr>
        <w:t>, 290</w:t>
      </w:r>
    </w:p>
    <w:p w14:paraId="67B7BBB2" w14:textId="77777777" w:rsidR="00C856FE" w:rsidRDefault="00C856FE">
      <w:pPr>
        <w:pStyle w:val="Index1"/>
        <w:tabs>
          <w:tab w:val="right" w:leader="dot" w:pos="4310"/>
        </w:tabs>
        <w:rPr>
          <w:noProof/>
        </w:rPr>
      </w:pPr>
      <w:r>
        <w:rPr>
          <w:noProof/>
        </w:rPr>
        <w:t>set</w:t>
      </w:r>
      <w:r>
        <w:rPr>
          <w:noProof/>
        </w:rPr>
        <w:noBreakHyphen/>
        <w:t>dynamic</w:t>
      </w:r>
      <w:r>
        <w:rPr>
          <w:noProof/>
        </w:rPr>
        <w:noBreakHyphen/>
        <w:t>constraint</w:t>
      </w:r>
      <w:r>
        <w:rPr>
          <w:noProof/>
        </w:rPr>
        <w:noBreakHyphen/>
        <w:t>checking</w:t>
      </w:r>
      <w:r>
        <w:rPr>
          <w:noProof/>
        </w:rPr>
        <w:tab/>
        <w:t xml:space="preserve">23, 105, 153, 271, </w:t>
      </w:r>
      <w:r>
        <w:rPr>
          <w:b/>
          <w:noProof/>
        </w:rPr>
        <w:t>274</w:t>
      </w:r>
    </w:p>
    <w:p w14:paraId="0EA87EDF" w14:textId="77777777" w:rsidR="00C856FE" w:rsidRDefault="00C856FE">
      <w:pPr>
        <w:pStyle w:val="Index1"/>
        <w:tabs>
          <w:tab w:val="right" w:leader="dot" w:pos="4310"/>
        </w:tabs>
        <w:rPr>
          <w:noProof/>
        </w:rPr>
      </w:pPr>
      <w:r>
        <w:rPr>
          <w:noProof/>
        </w:rPr>
        <w:t>set</w:t>
      </w:r>
      <w:r>
        <w:rPr>
          <w:noProof/>
        </w:rPr>
        <w:noBreakHyphen/>
        <w:t>fact</w:t>
      </w:r>
      <w:r>
        <w:rPr>
          <w:noProof/>
        </w:rPr>
        <w:noBreakHyphen/>
        <w:t>duplication</w:t>
      </w:r>
      <w:r>
        <w:rPr>
          <w:noProof/>
        </w:rPr>
        <w:tab/>
      </w:r>
      <w:r>
        <w:rPr>
          <w:b/>
          <w:noProof/>
        </w:rPr>
        <w:t>281</w:t>
      </w:r>
    </w:p>
    <w:p w14:paraId="7117F75E" w14:textId="77777777" w:rsidR="00C856FE" w:rsidRDefault="00C856FE">
      <w:pPr>
        <w:pStyle w:val="Index1"/>
        <w:tabs>
          <w:tab w:val="right" w:leader="dot" w:pos="4310"/>
        </w:tabs>
        <w:rPr>
          <w:noProof/>
        </w:rPr>
      </w:pPr>
      <w:r>
        <w:rPr>
          <w:noProof/>
        </w:rPr>
        <w:t>setgen</w:t>
      </w:r>
      <w:r>
        <w:rPr>
          <w:noProof/>
        </w:rPr>
        <w:tab/>
      </w:r>
      <w:r>
        <w:rPr>
          <w:b/>
          <w:noProof/>
        </w:rPr>
        <w:t>208</w:t>
      </w:r>
    </w:p>
    <w:p w14:paraId="3F79C07E" w14:textId="77777777" w:rsidR="00C856FE" w:rsidRDefault="00C856FE">
      <w:pPr>
        <w:pStyle w:val="Index1"/>
        <w:tabs>
          <w:tab w:val="right" w:leader="dot" w:pos="4310"/>
        </w:tabs>
        <w:rPr>
          <w:noProof/>
        </w:rPr>
      </w:pPr>
      <w:r>
        <w:rPr>
          <w:noProof/>
        </w:rPr>
        <w:t>set</w:t>
      </w:r>
      <w:r>
        <w:rPr>
          <w:noProof/>
        </w:rPr>
        <w:noBreakHyphen/>
        <w:t>incremental</w:t>
      </w:r>
      <w:r>
        <w:rPr>
          <w:noProof/>
        </w:rPr>
        <w:noBreakHyphen/>
        <w:t>reset</w:t>
      </w:r>
      <w:r>
        <w:rPr>
          <w:noProof/>
        </w:rPr>
        <w:tab/>
      </w:r>
      <w:r>
        <w:rPr>
          <w:b/>
          <w:noProof/>
        </w:rPr>
        <w:t>288</w:t>
      </w:r>
    </w:p>
    <w:p w14:paraId="3CDA789E" w14:textId="77777777" w:rsidR="00C856FE" w:rsidRDefault="00C856FE">
      <w:pPr>
        <w:pStyle w:val="Index1"/>
        <w:tabs>
          <w:tab w:val="right" w:leader="dot" w:pos="4310"/>
        </w:tabs>
        <w:rPr>
          <w:noProof/>
        </w:rPr>
      </w:pPr>
      <w:r>
        <w:rPr>
          <w:noProof/>
        </w:rPr>
        <w:t>set-locale</w:t>
      </w:r>
      <w:r>
        <w:rPr>
          <w:noProof/>
        </w:rPr>
        <w:tab/>
        <w:t xml:space="preserve">187, </w:t>
      </w:r>
      <w:r>
        <w:rPr>
          <w:b/>
          <w:noProof/>
        </w:rPr>
        <w:t>188</w:t>
      </w:r>
      <w:r>
        <w:rPr>
          <w:noProof/>
        </w:rPr>
        <w:t>, 323</w:t>
      </w:r>
    </w:p>
    <w:p w14:paraId="24520CE2" w14:textId="77777777" w:rsidR="00C856FE" w:rsidRDefault="00C856FE">
      <w:pPr>
        <w:pStyle w:val="Index1"/>
        <w:tabs>
          <w:tab w:val="right" w:leader="dot" w:pos="4310"/>
        </w:tabs>
        <w:rPr>
          <w:noProof/>
        </w:rPr>
      </w:pPr>
      <w:r>
        <w:rPr>
          <w:noProof/>
        </w:rPr>
        <w:t>set-profile-percent-threshold</w:t>
      </w:r>
      <w:r>
        <w:rPr>
          <w:noProof/>
        </w:rPr>
        <w:tab/>
        <w:t>315</w:t>
      </w:r>
    </w:p>
    <w:p w14:paraId="7AC4F883" w14:textId="77777777" w:rsidR="00C856FE" w:rsidRDefault="00C856FE">
      <w:pPr>
        <w:pStyle w:val="Index1"/>
        <w:tabs>
          <w:tab w:val="right" w:leader="dot" w:pos="4310"/>
        </w:tabs>
        <w:rPr>
          <w:noProof/>
        </w:rPr>
      </w:pPr>
      <w:r>
        <w:rPr>
          <w:noProof/>
        </w:rPr>
        <w:t>set</w:t>
      </w:r>
      <w:r>
        <w:rPr>
          <w:noProof/>
        </w:rPr>
        <w:noBreakHyphen/>
        <w:t>reset</w:t>
      </w:r>
      <w:r>
        <w:rPr>
          <w:noProof/>
        </w:rPr>
        <w:noBreakHyphen/>
        <w:t>globals</w:t>
      </w:r>
      <w:r>
        <w:rPr>
          <w:noProof/>
        </w:rPr>
        <w:tab/>
        <w:t xml:space="preserve">65, </w:t>
      </w:r>
      <w:r>
        <w:rPr>
          <w:b/>
          <w:noProof/>
        </w:rPr>
        <w:t>294</w:t>
      </w:r>
    </w:p>
    <w:p w14:paraId="717EC58E" w14:textId="77777777" w:rsidR="00C856FE" w:rsidRDefault="00C856FE">
      <w:pPr>
        <w:pStyle w:val="Index1"/>
        <w:tabs>
          <w:tab w:val="right" w:leader="dot" w:pos="4310"/>
        </w:tabs>
        <w:rPr>
          <w:noProof/>
        </w:rPr>
      </w:pPr>
      <w:r>
        <w:rPr>
          <w:noProof/>
        </w:rPr>
        <w:t>set</w:t>
      </w:r>
      <w:r>
        <w:rPr>
          <w:noProof/>
        </w:rPr>
        <w:noBreakHyphen/>
        <w:t>salience</w:t>
      </w:r>
      <w:r>
        <w:rPr>
          <w:noProof/>
        </w:rPr>
        <w:noBreakHyphen/>
        <w:t>evaluation</w:t>
      </w:r>
      <w:r>
        <w:rPr>
          <w:noProof/>
        </w:rPr>
        <w:tab/>
        <w:t xml:space="preserve">63, </w:t>
      </w:r>
      <w:r>
        <w:rPr>
          <w:b/>
          <w:noProof/>
        </w:rPr>
        <w:t>292</w:t>
      </w:r>
    </w:p>
    <w:p w14:paraId="276DBE1E" w14:textId="77777777" w:rsidR="00C856FE" w:rsidRDefault="00C856FE">
      <w:pPr>
        <w:pStyle w:val="Index1"/>
        <w:tabs>
          <w:tab w:val="right" w:leader="dot" w:pos="4310"/>
        </w:tabs>
        <w:rPr>
          <w:noProof/>
        </w:rPr>
      </w:pPr>
      <w:r>
        <w:rPr>
          <w:noProof/>
        </w:rPr>
        <w:t>set</w:t>
      </w:r>
      <w:r>
        <w:rPr>
          <w:noProof/>
        </w:rPr>
        <w:noBreakHyphen/>
        <w:t>sequence</w:t>
      </w:r>
      <w:r>
        <w:rPr>
          <w:noProof/>
        </w:rPr>
        <w:noBreakHyphen/>
        <w:t>operator</w:t>
      </w:r>
      <w:r>
        <w:rPr>
          <w:noProof/>
        </w:rPr>
        <w:noBreakHyphen/>
        <w:t>recognition</w:t>
      </w:r>
      <w:r>
        <w:rPr>
          <w:noProof/>
        </w:rPr>
        <w:tab/>
      </w:r>
      <w:r>
        <w:rPr>
          <w:b/>
          <w:noProof/>
        </w:rPr>
        <w:t>267</w:t>
      </w:r>
    </w:p>
    <w:p w14:paraId="38233D2C" w14:textId="77777777" w:rsidR="00C856FE" w:rsidRDefault="00C856FE">
      <w:pPr>
        <w:pStyle w:val="Index1"/>
        <w:tabs>
          <w:tab w:val="right" w:leader="dot" w:pos="4310"/>
        </w:tabs>
        <w:rPr>
          <w:noProof/>
        </w:rPr>
      </w:pPr>
      <w:r>
        <w:rPr>
          <w:noProof/>
        </w:rPr>
        <w:t>set</w:t>
      </w:r>
      <w:r>
        <w:rPr>
          <w:noProof/>
        </w:rPr>
        <w:noBreakHyphen/>
        <w:t>static</w:t>
      </w:r>
      <w:r>
        <w:rPr>
          <w:noProof/>
        </w:rPr>
        <w:noBreakHyphen/>
        <w:t>constraint</w:t>
      </w:r>
      <w:r>
        <w:rPr>
          <w:noProof/>
        </w:rPr>
        <w:noBreakHyphen/>
        <w:t>checking</w:t>
      </w:r>
      <w:r>
        <w:rPr>
          <w:noProof/>
        </w:rPr>
        <w:tab/>
        <w:t xml:space="preserve">23, 105, 153, </w:t>
      </w:r>
      <w:r>
        <w:rPr>
          <w:b/>
          <w:noProof/>
        </w:rPr>
        <w:t>274</w:t>
      </w:r>
    </w:p>
    <w:p w14:paraId="3AEE8445" w14:textId="77777777" w:rsidR="00C856FE" w:rsidRDefault="00C856FE">
      <w:pPr>
        <w:pStyle w:val="Index1"/>
        <w:tabs>
          <w:tab w:val="right" w:leader="dot" w:pos="4310"/>
        </w:tabs>
        <w:rPr>
          <w:noProof/>
        </w:rPr>
      </w:pPr>
      <w:r>
        <w:rPr>
          <w:noProof/>
        </w:rPr>
        <w:t>set</w:t>
      </w:r>
      <w:r>
        <w:rPr>
          <w:noProof/>
        </w:rPr>
        <w:noBreakHyphen/>
        <w:t>strategy</w:t>
      </w:r>
      <w:r>
        <w:rPr>
          <w:noProof/>
        </w:rPr>
        <w:tab/>
        <w:t xml:space="preserve">29, 159, </w:t>
      </w:r>
      <w:r>
        <w:rPr>
          <w:b/>
          <w:noProof/>
        </w:rPr>
        <w:t>291</w:t>
      </w:r>
    </w:p>
    <w:p w14:paraId="6B552940" w14:textId="77777777" w:rsidR="00C856FE" w:rsidRDefault="00C856FE">
      <w:pPr>
        <w:pStyle w:val="Index1"/>
        <w:tabs>
          <w:tab w:val="right" w:leader="dot" w:pos="4310"/>
        </w:tabs>
        <w:rPr>
          <w:noProof/>
        </w:rPr>
      </w:pPr>
      <w:r>
        <w:rPr>
          <w:noProof/>
        </w:rPr>
        <w:t>show</w:t>
      </w:r>
      <w:r>
        <w:rPr>
          <w:noProof/>
        </w:rPr>
        <w:noBreakHyphen/>
        <w:t>breaks</w:t>
      </w:r>
      <w:r>
        <w:rPr>
          <w:noProof/>
        </w:rPr>
        <w:tab/>
      </w:r>
      <w:r>
        <w:rPr>
          <w:b/>
          <w:noProof/>
        </w:rPr>
        <w:t>288</w:t>
      </w:r>
    </w:p>
    <w:p w14:paraId="3D1C6274" w14:textId="77777777" w:rsidR="00C856FE" w:rsidRDefault="00C856FE">
      <w:pPr>
        <w:pStyle w:val="Index1"/>
        <w:tabs>
          <w:tab w:val="right" w:leader="dot" w:pos="4310"/>
        </w:tabs>
        <w:rPr>
          <w:noProof/>
        </w:rPr>
      </w:pPr>
      <w:r>
        <w:rPr>
          <w:noProof/>
        </w:rPr>
        <w:t>show</w:t>
      </w:r>
      <w:r>
        <w:rPr>
          <w:noProof/>
        </w:rPr>
        <w:noBreakHyphen/>
        <w:t>defglobals</w:t>
      </w:r>
      <w:r>
        <w:rPr>
          <w:noProof/>
        </w:rPr>
        <w:tab/>
      </w:r>
      <w:r>
        <w:rPr>
          <w:b/>
          <w:noProof/>
        </w:rPr>
        <w:t>294</w:t>
      </w:r>
    </w:p>
    <w:p w14:paraId="04F9CCB1" w14:textId="77777777" w:rsidR="00C856FE" w:rsidRDefault="00C856FE">
      <w:pPr>
        <w:pStyle w:val="Index1"/>
        <w:tabs>
          <w:tab w:val="right" w:leader="dot" w:pos="4310"/>
        </w:tabs>
        <w:rPr>
          <w:noProof/>
        </w:rPr>
      </w:pPr>
      <w:r>
        <w:rPr>
          <w:noProof/>
        </w:rPr>
        <w:t>significant digits</w:t>
      </w:r>
      <w:r>
        <w:rPr>
          <w:noProof/>
        </w:rPr>
        <w:tab/>
        <w:t>6</w:t>
      </w:r>
    </w:p>
    <w:p w14:paraId="7E2E5FE3" w14:textId="77777777" w:rsidR="00C856FE" w:rsidRDefault="00C856FE">
      <w:pPr>
        <w:pStyle w:val="Index1"/>
        <w:tabs>
          <w:tab w:val="right" w:leader="dot" w:pos="4310"/>
        </w:tabs>
        <w:rPr>
          <w:noProof/>
        </w:rPr>
      </w:pPr>
      <w:r>
        <w:rPr>
          <w:noProof/>
        </w:rPr>
        <w:t>single</w:t>
      </w:r>
      <w:r>
        <w:rPr>
          <w:noProof/>
        </w:rPr>
        <w:noBreakHyphen/>
        <w:t>field value</w:t>
      </w:r>
      <w:r>
        <w:rPr>
          <w:noProof/>
        </w:rPr>
        <w:tab/>
      </w:r>
      <w:r>
        <w:rPr>
          <w:b/>
          <w:noProof/>
        </w:rPr>
        <w:t>9</w:t>
      </w:r>
    </w:p>
    <w:p w14:paraId="54219381" w14:textId="77777777" w:rsidR="00C856FE" w:rsidRDefault="00C856FE">
      <w:pPr>
        <w:pStyle w:val="Index1"/>
        <w:tabs>
          <w:tab w:val="right" w:leader="dot" w:pos="4310"/>
        </w:tabs>
        <w:rPr>
          <w:noProof/>
        </w:rPr>
      </w:pPr>
      <w:r>
        <w:rPr>
          <w:noProof/>
        </w:rPr>
        <w:t>single</w:t>
      </w:r>
      <w:r>
        <w:rPr>
          <w:noProof/>
        </w:rPr>
        <w:noBreakHyphen/>
        <w:t>field wildcard</w:t>
      </w:r>
      <w:r>
        <w:rPr>
          <w:noProof/>
        </w:rPr>
        <w:tab/>
        <w:t>36</w:t>
      </w:r>
    </w:p>
    <w:p w14:paraId="2724A870" w14:textId="77777777" w:rsidR="00C856FE" w:rsidRDefault="00C856FE">
      <w:pPr>
        <w:pStyle w:val="Index1"/>
        <w:tabs>
          <w:tab w:val="right" w:leader="dot" w:pos="4310"/>
        </w:tabs>
        <w:rPr>
          <w:noProof/>
        </w:rPr>
      </w:pPr>
      <w:r>
        <w:rPr>
          <w:noProof/>
        </w:rPr>
        <w:t>slot</w:t>
      </w:r>
      <w:r>
        <w:rPr>
          <w:noProof/>
        </w:rPr>
        <w:tab/>
      </w:r>
      <w:r>
        <w:rPr>
          <w:b/>
          <w:noProof/>
        </w:rPr>
        <w:t>12</w:t>
      </w:r>
      <w:r>
        <w:rPr>
          <w:noProof/>
        </w:rPr>
        <w:t xml:space="preserve">, 14, 19, 91, 92, </w:t>
      </w:r>
      <w:r>
        <w:rPr>
          <w:b/>
          <w:noProof/>
        </w:rPr>
        <w:t>95</w:t>
      </w:r>
      <w:r>
        <w:rPr>
          <w:noProof/>
        </w:rPr>
        <w:t>, 100, 120, 245, 299</w:t>
      </w:r>
    </w:p>
    <w:p w14:paraId="445E8BBB" w14:textId="77777777" w:rsidR="00C856FE" w:rsidRDefault="00C856FE">
      <w:pPr>
        <w:pStyle w:val="Index2"/>
        <w:tabs>
          <w:tab w:val="right" w:leader="dot" w:pos="4310"/>
        </w:tabs>
        <w:rPr>
          <w:noProof/>
        </w:rPr>
      </w:pPr>
      <w:r>
        <w:rPr>
          <w:noProof/>
        </w:rPr>
        <w:t>access</w:t>
      </w:r>
      <w:r>
        <w:rPr>
          <w:noProof/>
        </w:rPr>
        <w:tab/>
        <w:t>98, 103, 245, 246</w:t>
      </w:r>
    </w:p>
    <w:p w14:paraId="7A2363DD" w14:textId="77777777" w:rsidR="00C856FE" w:rsidRDefault="00C856FE">
      <w:pPr>
        <w:pStyle w:val="Index2"/>
        <w:tabs>
          <w:tab w:val="right" w:leader="dot" w:pos="4310"/>
        </w:tabs>
        <w:rPr>
          <w:noProof/>
        </w:rPr>
      </w:pPr>
      <w:r>
        <w:rPr>
          <w:noProof/>
        </w:rPr>
        <w:t>accessor</w:t>
      </w:r>
      <w:r>
        <w:rPr>
          <w:noProof/>
        </w:rPr>
        <w:tab/>
      </w:r>
      <w:r>
        <w:rPr>
          <w:b/>
          <w:noProof/>
        </w:rPr>
        <w:t>103</w:t>
      </w:r>
      <w:r>
        <w:rPr>
          <w:noProof/>
        </w:rPr>
        <w:t>, 137</w:t>
      </w:r>
    </w:p>
    <w:p w14:paraId="3ABB1ACF" w14:textId="77777777" w:rsidR="00C856FE" w:rsidRDefault="00C856FE">
      <w:pPr>
        <w:pStyle w:val="Index3"/>
        <w:tabs>
          <w:tab w:val="right" w:leader="dot" w:pos="4310"/>
        </w:tabs>
        <w:rPr>
          <w:noProof/>
        </w:rPr>
      </w:pPr>
      <w:r>
        <w:rPr>
          <w:noProof/>
        </w:rPr>
        <w:t>put</w:t>
      </w:r>
      <w:r>
        <w:rPr>
          <w:noProof/>
        </w:rPr>
        <w:noBreakHyphen/>
        <w:t>&lt;slot</w:t>
      </w:r>
      <w:r>
        <w:rPr>
          <w:noProof/>
        </w:rPr>
        <w:noBreakHyphen/>
        <w:t>name&gt;</w:t>
      </w:r>
      <w:r>
        <w:rPr>
          <w:noProof/>
        </w:rPr>
        <w:tab/>
        <w:t>121</w:t>
      </w:r>
    </w:p>
    <w:p w14:paraId="3700450D" w14:textId="77777777" w:rsidR="00C856FE" w:rsidRDefault="00C856FE">
      <w:pPr>
        <w:pStyle w:val="Index2"/>
        <w:tabs>
          <w:tab w:val="right" w:leader="dot" w:pos="4310"/>
        </w:tabs>
        <w:rPr>
          <w:noProof/>
        </w:rPr>
      </w:pPr>
      <w:r>
        <w:rPr>
          <w:noProof/>
        </w:rPr>
        <w:t>default value</w:t>
      </w:r>
      <w:r>
        <w:rPr>
          <w:noProof/>
        </w:rPr>
        <w:tab/>
        <w:t>96, 97, 121, 124, 257, 307</w:t>
      </w:r>
    </w:p>
    <w:p w14:paraId="2065D300" w14:textId="77777777" w:rsidR="00C856FE" w:rsidRDefault="00C856FE">
      <w:pPr>
        <w:pStyle w:val="Index2"/>
        <w:tabs>
          <w:tab w:val="right" w:leader="dot" w:pos="4310"/>
        </w:tabs>
        <w:rPr>
          <w:noProof/>
        </w:rPr>
      </w:pPr>
      <w:r>
        <w:rPr>
          <w:noProof/>
        </w:rPr>
        <w:lastRenderedPageBreak/>
        <w:t>direct access</w:t>
      </w:r>
      <w:r>
        <w:rPr>
          <w:noProof/>
        </w:rPr>
        <w:tab/>
      </w:r>
      <w:r>
        <w:rPr>
          <w:b/>
          <w:noProof/>
        </w:rPr>
        <w:t>110</w:t>
      </w:r>
      <w:r>
        <w:rPr>
          <w:noProof/>
        </w:rPr>
        <w:t>, 125, 137, 199</w:t>
      </w:r>
    </w:p>
    <w:p w14:paraId="7D5C6137" w14:textId="77777777" w:rsidR="00C856FE" w:rsidRDefault="00C856FE">
      <w:pPr>
        <w:pStyle w:val="Index2"/>
        <w:tabs>
          <w:tab w:val="right" w:leader="dot" w:pos="4310"/>
        </w:tabs>
        <w:rPr>
          <w:noProof/>
        </w:rPr>
      </w:pPr>
      <w:r>
        <w:rPr>
          <w:noProof/>
        </w:rPr>
        <w:t>existence</w:t>
      </w:r>
      <w:r>
        <w:rPr>
          <w:noProof/>
        </w:rPr>
        <w:tab/>
      </w:r>
      <w:r>
        <w:rPr>
          <w:b/>
          <w:noProof/>
        </w:rPr>
        <w:t>245</w:t>
      </w:r>
    </w:p>
    <w:p w14:paraId="5C0A805A" w14:textId="77777777" w:rsidR="00C856FE" w:rsidRDefault="00C856FE">
      <w:pPr>
        <w:pStyle w:val="Index2"/>
        <w:tabs>
          <w:tab w:val="right" w:leader="dot" w:pos="4310"/>
        </w:tabs>
        <w:rPr>
          <w:noProof/>
        </w:rPr>
      </w:pPr>
      <w:r>
        <w:rPr>
          <w:noProof/>
        </w:rPr>
        <w:t>facet</w:t>
      </w:r>
      <w:r>
        <w:rPr>
          <w:noProof/>
        </w:rPr>
        <w:tab/>
        <w:t xml:space="preserve">96, </w:t>
      </w:r>
      <w:r>
        <w:rPr>
          <w:b/>
          <w:noProof/>
        </w:rPr>
        <w:t>100</w:t>
      </w:r>
    </w:p>
    <w:p w14:paraId="19EAE2D3" w14:textId="77777777" w:rsidR="00C856FE" w:rsidRDefault="00C856FE">
      <w:pPr>
        <w:pStyle w:val="Index2"/>
        <w:tabs>
          <w:tab w:val="right" w:leader="dot" w:pos="4310"/>
        </w:tabs>
        <w:rPr>
          <w:noProof/>
        </w:rPr>
      </w:pPr>
      <w:r>
        <w:rPr>
          <w:noProof/>
        </w:rPr>
        <w:t>inheritance propagation</w:t>
      </w:r>
      <w:r>
        <w:rPr>
          <w:noProof/>
        </w:rPr>
        <w:tab/>
        <w:t>99</w:t>
      </w:r>
    </w:p>
    <w:p w14:paraId="630C823B" w14:textId="77777777" w:rsidR="00C856FE" w:rsidRDefault="00C856FE">
      <w:pPr>
        <w:pStyle w:val="Index2"/>
        <w:tabs>
          <w:tab w:val="right" w:leader="dot" w:pos="4310"/>
        </w:tabs>
        <w:rPr>
          <w:noProof/>
        </w:rPr>
      </w:pPr>
      <w:r>
        <w:rPr>
          <w:noProof/>
        </w:rPr>
        <w:t>multifield</w:t>
      </w:r>
      <w:r>
        <w:rPr>
          <w:noProof/>
        </w:rPr>
        <w:tab/>
      </w:r>
      <w:r>
        <w:rPr>
          <w:b/>
          <w:noProof/>
        </w:rPr>
        <w:t>261</w:t>
      </w:r>
    </w:p>
    <w:p w14:paraId="71ECF982" w14:textId="77777777" w:rsidR="00C856FE" w:rsidRDefault="00C856FE">
      <w:pPr>
        <w:pStyle w:val="Index2"/>
        <w:tabs>
          <w:tab w:val="right" w:leader="dot" w:pos="4310"/>
        </w:tabs>
        <w:rPr>
          <w:noProof/>
        </w:rPr>
      </w:pPr>
      <w:r>
        <w:rPr>
          <w:noProof/>
        </w:rPr>
        <w:t>overlay</w:t>
      </w:r>
      <w:r>
        <w:rPr>
          <w:noProof/>
        </w:rPr>
        <w:tab/>
      </w:r>
      <w:r>
        <w:rPr>
          <w:b/>
          <w:noProof/>
        </w:rPr>
        <w:t>100</w:t>
      </w:r>
    </w:p>
    <w:p w14:paraId="2B2CD588" w14:textId="77777777" w:rsidR="00C856FE" w:rsidRDefault="00C856FE">
      <w:pPr>
        <w:pStyle w:val="Index2"/>
        <w:tabs>
          <w:tab w:val="right" w:leader="dot" w:pos="4310"/>
        </w:tabs>
        <w:rPr>
          <w:noProof/>
        </w:rPr>
      </w:pPr>
      <w:r>
        <w:rPr>
          <w:noProof/>
        </w:rPr>
        <w:t>override</w:t>
      </w:r>
      <w:r>
        <w:rPr>
          <w:noProof/>
        </w:rPr>
        <w:tab/>
        <w:t>99</w:t>
      </w:r>
    </w:p>
    <w:p w14:paraId="72088C0F" w14:textId="77777777" w:rsidR="00C856FE" w:rsidRDefault="00C856FE">
      <w:pPr>
        <w:pStyle w:val="Index2"/>
        <w:tabs>
          <w:tab w:val="right" w:leader="dot" w:pos="4310"/>
        </w:tabs>
        <w:rPr>
          <w:noProof/>
        </w:rPr>
      </w:pPr>
      <w:r>
        <w:rPr>
          <w:noProof/>
        </w:rPr>
        <w:t>visibility</w:t>
      </w:r>
      <w:r>
        <w:rPr>
          <w:noProof/>
        </w:rPr>
        <w:tab/>
      </w:r>
      <w:r>
        <w:rPr>
          <w:b/>
          <w:noProof/>
        </w:rPr>
        <w:t>246</w:t>
      </w:r>
    </w:p>
    <w:p w14:paraId="4CF20A7E" w14:textId="77777777" w:rsidR="00C856FE" w:rsidRDefault="00C856FE">
      <w:pPr>
        <w:pStyle w:val="Index1"/>
        <w:tabs>
          <w:tab w:val="right" w:leader="dot" w:pos="4310"/>
        </w:tabs>
        <w:rPr>
          <w:noProof/>
        </w:rPr>
      </w:pPr>
      <w:r>
        <w:rPr>
          <w:noProof/>
        </w:rPr>
        <w:t>slot daemons</w:t>
      </w:r>
      <w:r>
        <w:rPr>
          <w:noProof/>
        </w:rPr>
        <w:tab/>
        <w:t>341</w:t>
      </w:r>
    </w:p>
    <w:p w14:paraId="7C89651A" w14:textId="77777777" w:rsidR="00C856FE" w:rsidRDefault="00C856FE">
      <w:pPr>
        <w:pStyle w:val="Index1"/>
        <w:tabs>
          <w:tab w:val="right" w:leader="dot" w:pos="4310"/>
        </w:tabs>
        <w:rPr>
          <w:noProof/>
        </w:rPr>
      </w:pPr>
      <w:r>
        <w:rPr>
          <w:noProof/>
        </w:rPr>
        <w:t>slot</w:t>
      </w:r>
      <w:r>
        <w:rPr>
          <w:noProof/>
        </w:rPr>
        <w:noBreakHyphen/>
        <w:t>allowed</w:t>
      </w:r>
      <w:r>
        <w:rPr>
          <w:noProof/>
        </w:rPr>
        <w:noBreakHyphen/>
        <w:t>classes</w:t>
      </w:r>
      <w:r>
        <w:rPr>
          <w:noProof/>
        </w:rPr>
        <w:tab/>
      </w:r>
      <w:r>
        <w:rPr>
          <w:b/>
          <w:noProof/>
        </w:rPr>
        <w:t>254</w:t>
      </w:r>
      <w:r>
        <w:rPr>
          <w:noProof/>
        </w:rPr>
        <w:t>, 323</w:t>
      </w:r>
    </w:p>
    <w:p w14:paraId="3DF894C6" w14:textId="77777777" w:rsidR="00C856FE" w:rsidRDefault="00C856FE">
      <w:pPr>
        <w:pStyle w:val="Index1"/>
        <w:tabs>
          <w:tab w:val="right" w:leader="dot" w:pos="4310"/>
        </w:tabs>
        <w:rPr>
          <w:noProof/>
        </w:rPr>
      </w:pPr>
      <w:r>
        <w:rPr>
          <w:noProof/>
        </w:rPr>
        <w:t>slot</w:t>
      </w:r>
      <w:r>
        <w:rPr>
          <w:noProof/>
        </w:rPr>
        <w:noBreakHyphen/>
        <w:t>allowed</w:t>
      </w:r>
      <w:r>
        <w:rPr>
          <w:noProof/>
        </w:rPr>
        <w:noBreakHyphen/>
        <w:t>values</w:t>
      </w:r>
      <w:r>
        <w:rPr>
          <w:noProof/>
        </w:rPr>
        <w:tab/>
      </w:r>
      <w:r>
        <w:rPr>
          <w:b/>
          <w:noProof/>
        </w:rPr>
        <w:t>251</w:t>
      </w:r>
    </w:p>
    <w:p w14:paraId="0470535D" w14:textId="77777777" w:rsidR="00C856FE" w:rsidRDefault="00C856FE">
      <w:pPr>
        <w:pStyle w:val="Index1"/>
        <w:tabs>
          <w:tab w:val="right" w:leader="dot" w:pos="4310"/>
        </w:tabs>
        <w:rPr>
          <w:noProof/>
        </w:rPr>
      </w:pPr>
      <w:r>
        <w:rPr>
          <w:noProof/>
        </w:rPr>
        <w:t>slot</w:t>
      </w:r>
      <w:r>
        <w:rPr>
          <w:noProof/>
        </w:rPr>
        <w:noBreakHyphen/>
        <w:t>cardinality</w:t>
      </w:r>
      <w:r>
        <w:rPr>
          <w:noProof/>
        </w:rPr>
        <w:tab/>
      </w:r>
      <w:r>
        <w:rPr>
          <w:b/>
          <w:noProof/>
        </w:rPr>
        <w:t>251</w:t>
      </w:r>
    </w:p>
    <w:p w14:paraId="643ACBAF" w14:textId="77777777" w:rsidR="00C856FE" w:rsidRDefault="00C856FE">
      <w:pPr>
        <w:pStyle w:val="Index1"/>
        <w:tabs>
          <w:tab w:val="right" w:leader="dot" w:pos="4310"/>
        </w:tabs>
        <w:rPr>
          <w:noProof/>
        </w:rPr>
      </w:pPr>
      <w:r>
        <w:rPr>
          <w:noProof/>
        </w:rPr>
        <w:t>slot</w:t>
      </w:r>
      <w:r>
        <w:rPr>
          <w:noProof/>
        </w:rPr>
        <w:noBreakHyphen/>
        <w:t>default-value</w:t>
      </w:r>
      <w:r>
        <w:rPr>
          <w:noProof/>
        </w:rPr>
        <w:tab/>
      </w:r>
      <w:r>
        <w:rPr>
          <w:b/>
          <w:noProof/>
        </w:rPr>
        <w:t>252</w:t>
      </w:r>
    </w:p>
    <w:p w14:paraId="3EA4DB8E" w14:textId="77777777" w:rsidR="00C856FE" w:rsidRDefault="00C856FE">
      <w:pPr>
        <w:pStyle w:val="Index1"/>
        <w:tabs>
          <w:tab w:val="right" w:leader="dot" w:pos="4310"/>
        </w:tabs>
        <w:rPr>
          <w:noProof/>
        </w:rPr>
      </w:pPr>
      <w:r>
        <w:rPr>
          <w:noProof/>
        </w:rPr>
        <w:t>slot</w:t>
      </w:r>
      <w:r>
        <w:rPr>
          <w:noProof/>
        </w:rPr>
        <w:noBreakHyphen/>
        <w:t>delete$</w:t>
      </w:r>
      <w:r>
        <w:rPr>
          <w:noProof/>
        </w:rPr>
        <w:tab/>
      </w:r>
      <w:r>
        <w:rPr>
          <w:b/>
          <w:noProof/>
        </w:rPr>
        <w:t>262</w:t>
      </w:r>
    </w:p>
    <w:p w14:paraId="5587AE67" w14:textId="77777777" w:rsidR="00C856FE" w:rsidRDefault="00C856FE">
      <w:pPr>
        <w:pStyle w:val="Index1"/>
        <w:tabs>
          <w:tab w:val="right" w:leader="dot" w:pos="4310"/>
        </w:tabs>
        <w:rPr>
          <w:noProof/>
        </w:rPr>
      </w:pPr>
      <w:r>
        <w:rPr>
          <w:noProof/>
        </w:rPr>
        <w:t>slot</w:t>
      </w:r>
      <w:r>
        <w:rPr>
          <w:noProof/>
        </w:rPr>
        <w:noBreakHyphen/>
        <w:t>direct</w:t>
      </w:r>
      <w:r>
        <w:rPr>
          <w:noProof/>
        </w:rPr>
        <w:noBreakHyphen/>
        <w:t>accessp</w:t>
      </w:r>
      <w:r>
        <w:rPr>
          <w:noProof/>
        </w:rPr>
        <w:tab/>
      </w:r>
      <w:r>
        <w:rPr>
          <w:b/>
          <w:noProof/>
        </w:rPr>
        <w:t>246</w:t>
      </w:r>
    </w:p>
    <w:p w14:paraId="513A7AC3" w14:textId="77777777" w:rsidR="00C856FE" w:rsidRDefault="00C856FE">
      <w:pPr>
        <w:pStyle w:val="Index1"/>
        <w:tabs>
          <w:tab w:val="right" w:leader="dot" w:pos="4310"/>
        </w:tabs>
        <w:rPr>
          <w:noProof/>
        </w:rPr>
      </w:pPr>
      <w:r>
        <w:rPr>
          <w:noProof/>
        </w:rPr>
        <w:t>slot-direct</w:t>
      </w:r>
      <w:r>
        <w:rPr>
          <w:noProof/>
        </w:rPr>
        <w:noBreakHyphen/>
        <w:t>delete$</w:t>
      </w:r>
      <w:r>
        <w:rPr>
          <w:noProof/>
        </w:rPr>
        <w:tab/>
      </w:r>
      <w:r>
        <w:rPr>
          <w:b/>
          <w:noProof/>
        </w:rPr>
        <w:t>262</w:t>
      </w:r>
    </w:p>
    <w:p w14:paraId="4B846068" w14:textId="77777777" w:rsidR="00C856FE" w:rsidRDefault="00C856FE">
      <w:pPr>
        <w:pStyle w:val="Index1"/>
        <w:tabs>
          <w:tab w:val="right" w:leader="dot" w:pos="4310"/>
        </w:tabs>
        <w:rPr>
          <w:noProof/>
        </w:rPr>
      </w:pPr>
      <w:r>
        <w:rPr>
          <w:noProof/>
        </w:rPr>
        <w:t>slot-direct</w:t>
      </w:r>
      <w:r>
        <w:rPr>
          <w:noProof/>
        </w:rPr>
        <w:noBreakHyphen/>
        <w:t>replace$</w:t>
      </w:r>
      <w:r>
        <w:rPr>
          <w:noProof/>
        </w:rPr>
        <w:tab/>
      </w:r>
      <w:r>
        <w:rPr>
          <w:b/>
          <w:noProof/>
        </w:rPr>
        <w:t>261</w:t>
      </w:r>
    </w:p>
    <w:p w14:paraId="30736041" w14:textId="77777777" w:rsidR="00C856FE" w:rsidRDefault="00C856FE">
      <w:pPr>
        <w:pStyle w:val="Index1"/>
        <w:tabs>
          <w:tab w:val="right" w:leader="dot" w:pos="4310"/>
        </w:tabs>
        <w:rPr>
          <w:noProof/>
        </w:rPr>
      </w:pPr>
      <w:r>
        <w:rPr>
          <w:noProof/>
        </w:rPr>
        <w:t>slot-existp</w:t>
      </w:r>
      <w:r>
        <w:rPr>
          <w:noProof/>
        </w:rPr>
        <w:tab/>
      </w:r>
      <w:r>
        <w:rPr>
          <w:b/>
          <w:noProof/>
        </w:rPr>
        <w:t>245</w:t>
      </w:r>
    </w:p>
    <w:p w14:paraId="55407BB9" w14:textId="77777777" w:rsidR="00C856FE" w:rsidRDefault="00C856FE">
      <w:pPr>
        <w:pStyle w:val="Index1"/>
        <w:tabs>
          <w:tab w:val="right" w:leader="dot" w:pos="4310"/>
        </w:tabs>
        <w:rPr>
          <w:noProof/>
        </w:rPr>
      </w:pPr>
      <w:r>
        <w:rPr>
          <w:noProof/>
        </w:rPr>
        <w:t>slot</w:t>
      </w:r>
      <w:r>
        <w:rPr>
          <w:noProof/>
        </w:rPr>
        <w:noBreakHyphen/>
        <w:t>facets</w:t>
      </w:r>
      <w:r>
        <w:rPr>
          <w:noProof/>
        </w:rPr>
        <w:tab/>
      </w:r>
      <w:r>
        <w:rPr>
          <w:b/>
          <w:noProof/>
        </w:rPr>
        <w:t>249</w:t>
      </w:r>
    </w:p>
    <w:p w14:paraId="25D74771" w14:textId="77777777" w:rsidR="00C856FE" w:rsidRDefault="00C856FE">
      <w:pPr>
        <w:pStyle w:val="Index1"/>
        <w:tabs>
          <w:tab w:val="right" w:leader="dot" w:pos="4310"/>
        </w:tabs>
        <w:rPr>
          <w:noProof/>
        </w:rPr>
      </w:pPr>
      <w:r>
        <w:rPr>
          <w:noProof/>
        </w:rPr>
        <w:t>slot</w:t>
      </w:r>
      <w:r>
        <w:rPr>
          <w:noProof/>
        </w:rPr>
        <w:noBreakHyphen/>
        <w:t>initablep</w:t>
      </w:r>
      <w:r>
        <w:rPr>
          <w:noProof/>
        </w:rPr>
        <w:tab/>
      </w:r>
      <w:r>
        <w:rPr>
          <w:b/>
          <w:noProof/>
        </w:rPr>
        <w:t>246</w:t>
      </w:r>
    </w:p>
    <w:p w14:paraId="4EDC8EB8" w14:textId="77777777" w:rsidR="00C856FE" w:rsidRDefault="00C856FE">
      <w:pPr>
        <w:pStyle w:val="Index1"/>
        <w:tabs>
          <w:tab w:val="right" w:leader="dot" w:pos="4310"/>
        </w:tabs>
        <w:rPr>
          <w:noProof/>
        </w:rPr>
      </w:pPr>
      <w:r>
        <w:rPr>
          <w:noProof/>
        </w:rPr>
        <w:t>slot</w:t>
      </w:r>
      <w:r>
        <w:rPr>
          <w:noProof/>
        </w:rPr>
        <w:noBreakHyphen/>
        <w:t>insert$</w:t>
      </w:r>
      <w:r>
        <w:rPr>
          <w:noProof/>
        </w:rPr>
        <w:tab/>
        <w:t xml:space="preserve">96, </w:t>
      </w:r>
      <w:r>
        <w:rPr>
          <w:b/>
          <w:noProof/>
        </w:rPr>
        <w:t>262</w:t>
      </w:r>
    </w:p>
    <w:p w14:paraId="7E5C0C6C" w14:textId="77777777" w:rsidR="00C856FE" w:rsidRDefault="00C856FE">
      <w:pPr>
        <w:pStyle w:val="Index1"/>
        <w:tabs>
          <w:tab w:val="right" w:leader="dot" w:pos="4310"/>
        </w:tabs>
        <w:rPr>
          <w:noProof/>
        </w:rPr>
      </w:pPr>
      <w:r>
        <w:rPr>
          <w:noProof/>
        </w:rPr>
        <w:t>slot</w:t>
      </w:r>
      <w:r>
        <w:rPr>
          <w:noProof/>
        </w:rPr>
        <w:noBreakHyphen/>
        <w:t>override</w:t>
      </w:r>
      <w:r>
        <w:rPr>
          <w:noProof/>
        </w:rPr>
        <w:tab/>
        <w:t>121, 124, 257, 307</w:t>
      </w:r>
    </w:p>
    <w:p w14:paraId="2C55746F" w14:textId="77777777" w:rsidR="00C856FE" w:rsidRDefault="00C856FE">
      <w:pPr>
        <w:pStyle w:val="Index1"/>
        <w:tabs>
          <w:tab w:val="right" w:leader="dot" w:pos="4310"/>
        </w:tabs>
        <w:rPr>
          <w:noProof/>
        </w:rPr>
      </w:pPr>
      <w:r>
        <w:rPr>
          <w:noProof/>
        </w:rPr>
        <w:t>slot</w:t>
      </w:r>
      <w:r>
        <w:rPr>
          <w:noProof/>
        </w:rPr>
        <w:noBreakHyphen/>
        <w:t>publicp</w:t>
      </w:r>
      <w:r>
        <w:rPr>
          <w:noProof/>
        </w:rPr>
        <w:tab/>
      </w:r>
      <w:r>
        <w:rPr>
          <w:b/>
          <w:noProof/>
        </w:rPr>
        <w:t>246</w:t>
      </w:r>
    </w:p>
    <w:p w14:paraId="6560A10F" w14:textId="77777777" w:rsidR="00C856FE" w:rsidRDefault="00C856FE">
      <w:pPr>
        <w:pStyle w:val="Index1"/>
        <w:tabs>
          <w:tab w:val="right" w:leader="dot" w:pos="4310"/>
        </w:tabs>
        <w:rPr>
          <w:noProof/>
        </w:rPr>
      </w:pPr>
      <w:r>
        <w:rPr>
          <w:noProof/>
        </w:rPr>
        <w:t>slot</w:t>
      </w:r>
      <w:r>
        <w:rPr>
          <w:noProof/>
        </w:rPr>
        <w:noBreakHyphen/>
        <w:t>range</w:t>
      </w:r>
      <w:r>
        <w:rPr>
          <w:noProof/>
        </w:rPr>
        <w:tab/>
      </w:r>
      <w:r>
        <w:rPr>
          <w:b/>
          <w:noProof/>
        </w:rPr>
        <w:t>252</w:t>
      </w:r>
    </w:p>
    <w:p w14:paraId="470FBB61" w14:textId="77777777" w:rsidR="00C856FE" w:rsidRDefault="00C856FE">
      <w:pPr>
        <w:pStyle w:val="Index1"/>
        <w:tabs>
          <w:tab w:val="right" w:leader="dot" w:pos="4310"/>
        </w:tabs>
        <w:rPr>
          <w:noProof/>
        </w:rPr>
      </w:pPr>
      <w:r>
        <w:rPr>
          <w:noProof/>
        </w:rPr>
        <w:t>slot</w:t>
      </w:r>
      <w:r>
        <w:rPr>
          <w:noProof/>
        </w:rPr>
        <w:noBreakHyphen/>
        <w:t>replace$</w:t>
      </w:r>
      <w:r>
        <w:rPr>
          <w:noProof/>
        </w:rPr>
        <w:tab/>
      </w:r>
      <w:r>
        <w:rPr>
          <w:b/>
          <w:noProof/>
        </w:rPr>
        <w:t>261</w:t>
      </w:r>
    </w:p>
    <w:p w14:paraId="4194468A" w14:textId="77777777" w:rsidR="00C856FE" w:rsidRDefault="00C856FE">
      <w:pPr>
        <w:pStyle w:val="Index1"/>
        <w:tabs>
          <w:tab w:val="right" w:leader="dot" w:pos="4310"/>
        </w:tabs>
        <w:rPr>
          <w:noProof/>
        </w:rPr>
      </w:pPr>
      <w:r>
        <w:rPr>
          <w:noProof/>
        </w:rPr>
        <w:t>slot</w:t>
      </w:r>
      <w:r>
        <w:rPr>
          <w:noProof/>
        </w:rPr>
        <w:noBreakHyphen/>
        <w:t>sources</w:t>
      </w:r>
      <w:r>
        <w:rPr>
          <w:noProof/>
        </w:rPr>
        <w:tab/>
      </w:r>
      <w:r>
        <w:rPr>
          <w:b/>
          <w:noProof/>
        </w:rPr>
        <w:t>250</w:t>
      </w:r>
    </w:p>
    <w:p w14:paraId="7062EEDA" w14:textId="77777777" w:rsidR="00C856FE" w:rsidRDefault="00C856FE">
      <w:pPr>
        <w:pStyle w:val="Index1"/>
        <w:tabs>
          <w:tab w:val="right" w:leader="dot" w:pos="4310"/>
        </w:tabs>
        <w:rPr>
          <w:noProof/>
        </w:rPr>
      </w:pPr>
      <w:r>
        <w:rPr>
          <w:noProof/>
        </w:rPr>
        <w:t>slot</w:t>
      </w:r>
      <w:r>
        <w:rPr>
          <w:noProof/>
        </w:rPr>
        <w:noBreakHyphen/>
        <w:t>types</w:t>
      </w:r>
      <w:r>
        <w:rPr>
          <w:noProof/>
        </w:rPr>
        <w:tab/>
      </w:r>
      <w:r>
        <w:rPr>
          <w:b/>
          <w:noProof/>
        </w:rPr>
        <w:t>250</w:t>
      </w:r>
    </w:p>
    <w:p w14:paraId="1E720F6B" w14:textId="77777777" w:rsidR="00C856FE" w:rsidRDefault="00C856FE">
      <w:pPr>
        <w:pStyle w:val="Index1"/>
        <w:tabs>
          <w:tab w:val="right" w:leader="dot" w:pos="4310"/>
        </w:tabs>
        <w:rPr>
          <w:noProof/>
        </w:rPr>
      </w:pPr>
      <w:r>
        <w:rPr>
          <w:noProof/>
        </w:rPr>
        <w:t>slot</w:t>
      </w:r>
      <w:r>
        <w:rPr>
          <w:noProof/>
        </w:rPr>
        <w:noBreakHyphen/>
        <w:t>writablep</w:t>
      </w:r>
      <w:r>
        <w:rPr>
          <w:noProof/>
        </w:rPr>
        <w:tab/>
      </w:r>
      <w:r>
        <w:rPr>
          <w:b/>
          <w:noProof/>
        </w:rPr>
        <w:t>246</w:t>
      </w:r>
      <w:r>
        <w:rPr>
          <w:noProof/>
        </w:rPr>
        <w:t>, 325</w:t>
      </w:r>
    </w:p>
    <w:p w14:paraId="18C636D8" w14:textId="77777777" w:rsidR="00C856FE" w:rsidRDefault="00C856FE">
      <w:pPr>
        <w:pStyle w:val="Index1"/>
        <w:tabs>
          <w:tab w:val="right" w:leader="dot" w:pos="4310"/>
        </w:tabs>
        <w:rPr>
          <w:noProof/>
        </w:rPr>
      </w:pPr>
      <w:r>
        <w:rPr>
          <w:noProof/>
        </w:rPr>
        <w:t>Smalltalk</w:t>
      </w:r>
      <w:r>
        <w:rPr>
          <w:noProof/>
        </w:rPr>
        <w:tab/>
        <w:t>iv, 75, 89</w:t>
      </w:r>
    </w:p>
    <w:p w14:paraId="0732AE13" w14:textId="77777777" w:rsidR="00C856FE" w:rsidRDefault="00C856FE">
      <w:pPr>
        <w:pStyle w:val="Index1"/>
        <w:tabs>
          <w:tab w:val="right" w:leader="dot" w:pos="4310"/>
        </w:tabs>
        <w:rPr>
          <w:noProof/>
        </w:rPr>
      </w:pPr>
      <w:r>
        <w:rPr>
          <w:noProof/>
        </w:rPr>
        <w:t>sort</w:t>
      </w:r>
      <w:r>
        <w:rPr>
          <w:noProof/>
        </w:rPr>
        <w:tab/>
      </w:r>
      <w:r>
        <w:rPr>
          <w:b/>
          <w:noProof/>
        </w:rPr>
        <w:t>210</w:t>
      </w:r>
      <w:r>
        <w:rPr>
          <w:noProof/>
        </w:rPr>
        <w:t>, 327</w:t>
      </w:r>
    </w:p>
    <w:p w14:paraId="3E4CCBD2" w14:textId="77777777" w:rsidR="00C856FE" w:rsidRDefault="00C856FE">
      <w:pPr>
        <w:pStyle w:val="Index1"/>
        <w:tabs>
          <w:tab w:val="right" w:leader="dot" w:pos="4310"/>
        </w:tabs>
        <w:rPr>
          <w:noProof/>
        </w:rPr>
      </w:pPr>
      <w:r>
        <w:rPr>
          <w:noProof/>
        </w:rPr>
        <w:t>space</w:t>
      </w:r>
      <w:r>
        <w:rPr>
          <w:noProof/>
        </w:rPr>
        <w:tab/>
        <w:t>7</w:t>
      </w:r>
    </w:p>
    <w:p w14:paraId="2334049E" w14:textId="77777777" w:rsidR="00C856FE" w:rsidRDefault="00C856FE">
      <w:pPr>
        <w:pStyle w:val="Index1"/>
        <w:tabs>
          <w:tab w:val="right" w:leader="dot" w:pos="4310"/>
        </w:tabs>
        <w:rPr>
          <w:noProof/>
        </w:rPr>
      </w:pPr>
      <w:r>
        <w:rPr>
          <w:noProof/>
        </w:rPr>
        <w:t>specificity</w:t>
      </w:r>
      <w:r>
        <w:rPr>
          <w:noProof/>
        </w:rPr>
        <w:tab/>
      </w:r>
      <w:r>
        <w:rPr>
          <w:b/>
          <w:noProof/>
        </w:rPr>
        <w:t>29</w:t>
      </w:r>
    </w:p>
    <w:p w14:paraId="1DA1E643" w14:textId="77777777" w:rsidR="00C856FE" w:rsidRDefault="00C856FE">
      <w:pPr>
        <w:pStyle w:val="Index1"/>
        <w:tabs>
          <w:tab w:val="right" w:leader="dot" w:pos="4310"/>
        </w:tabs>
        <w:rPr>
          <w:noProof/>
        </w:rPr>
      </w:pPr>
      <w:r>
        <w:rPr>
          <w:noProof/>
        </w:rPr>
        <w:t>sqrt</w:t>
      </w:r>
      <w:r>
        <w:rPr>
          <w:noProof/>
        </w:rPr>
        <w:tab/>
      </w:r>
      <w:r>
        <w:rPr>
          <w:b/>
          <w:noProof/>
        </w:rPr>
        <w:t>196</w:t>
      </w:r>
    </w:p>
    <w:p w14:paraId="670B490B" w14:textId="77777777" w:rsidR="00C856FE" w:rsidRDefault="00C856FE">
      <w:pPr>
        <w:pStyle w:val="Index1"/>
        <w:tabs>
          <w:tab w:val="right" w:leader="dot" w:pos="4310"/>
        </w:tabs>
        <w:rPr>
          <w:noProof/>
        </w:rPr>
      </w:pPr>
      <w:r>
        <w:rPr>
          <w:noProof/>
        </w:rPr>
        <w:t>standard math functions</w:t>
      </w:r>
      <w:r>
        <w:rPr>
          <w:noProof/>
        </w:rPr>
        <w:tab/>
      </w:r>
      <w:r>
        <w:rPr>
          <w:b/>
          <w:noProof/>
        </w:rPr>
        <w:t>189</w:t>
      </w:r>
    </w:p>
    <w:p w14:paraId="36FE0762" w14:textId="77777777" w:rsidR="00C856FE" w:rsidRDefault="00C856FE">
      <w:pPr>
        <w:pStyle w:val="Index1"/>
        <w:tabs>
          <w:tab w:val="right" w:leader="dot" w:pos="4310"/>
        </w:tabs>
        <w:rPr>
          <w:noProof/>
        </w:rPr>
      </w:pPr>
      <w:r>
        <w:rPr>
          <w:noProof/>
        </w:rPr>
        <w:t>str</w:t>
      </w:r>
      <w:r>
        <w:rPr>
          <w:noProof/>
        </w:rPr>
        <w:noBreakHyphen/>
        <w:t>cat</w:t>
      </w:r>
      <w:r>
        <w:rPr>
          <w:noProof/>
        </w:rPr>
        <w:tab/>
      </w:r>
      <w:r>
        <w:rPr>
          <w:b/>
          <w:noProof/>
        </w:rPr>
        <w:t>173</w:t>
      </w:r>
    </w:p>
    <w:p w14:paraId="4A6E1304" w14:textId="77777777" w:rsidR="00C856FE" w:rsidRDefault="00C856FE">
      <w:pPr>
        <w:pStyle w:val="Index1"/>
        <w:tabs>
          <w:tab w:val="right" w:leader="dot" w:pos="4310"/>
        </w:tabs>
        <w:rPr>
          <w:noProof/>
        </w:rPr>
      </w:pPr>
      <w:r>
        <w:rPr>
          <w:noProof/>
        </w:rPr>
        <w:t>str</w:t>
      </w:r>
      <w:r>
        <w:rPr>
          <w:noProof/>
        </w:rPr>
        <w:noBreakHyphen/>
        <w:t>compare</w:t>
      </w:r>
      <w:r>
        <w:rPr>
          <w:noProof/>
        </w:rPr>
        <w:tab/>
      </w:r>
      <w:r>
        <w:rPr>
          <w:b/>
          <w:noProof/>
        </w:rPr>
        <w:t>176</w:t>
      </w:r>
    </w:p>
    <w:p w14:paraId="7BDC672D" w14:textId="77777777" w:rsidR="00C856FE" w:rsidRDefault="00C856FE">
      <w:pPr>
        <w:pStyle w:val="Index1"/>
        <w:tabs>
          <w:tab w:val="right" w:leader="dot" w:pos="4310"/>
        </w:tabs>
        <w:rPr>
          <w:noProof/>
        </w:rPr>
      </w:pPr>
      <w:r>
        <w:rPr>
          <w:noProof/>
        </w:rPr>
        <w:t>str</w:t>
      </w:r>
      <w:r>
        <w:rPr>
          <w:noProof/>
        </w:rPr>
        <w:noBreakHyphen/>
        <w:t>index</w:t>
      </w:r>
      <w:r>
        <w:rPr>
          <w:noProof/>
        </w:rPr>
        <w:tab/>
      </w:r>
      <w:r>
        <w:rPr>
          <w:b/>
          <w:noProof/>
        </w:rPr>
        <w:t>174</w:t>
      </w:r>
    </w:p>
    <w:p w14:paraId="516F2AAC" w14:textId="77777777" w:rsidR="00C856FE" w:rsidRDefault="00C856FE">
      <w:pPr>
        <w:pStyle w:val="Index1"/>
        <w:tabs>
          <w:tab w:val="right" w:leader="dot" w:pos="4310"/>
        </w:tabs>
        <w:rPr>
          <w:noProof/>
        </w:rPr>
      </w:pPr>
      <w:r>
        <w:rPr>
          <w:noProof/>
        </w:rPr>
        <w:t>string</w:t>
      </w:r>
      <w:r>
        <w:rPr>
          <w:noProof/>
        </w:rPr>
        <w:tab/>
        <w:t xml:space="preserve">6, </w:t>
      </w:r>
      <w:r>
        <w:rPr>
          <w:b/>
          <w:noProof/>
        </w:rPr>
        <w:t>7</w:t>
      </w:r>
      <w:r>
        <w:rPr>
          <w:noProof/>
        </w:rPr>
        <w:t>, 8</w:t>
      </w:r>
    </w:p>
    <w:p w14:paraId="30C4F61B" w14:textId="77777777" w:rsidR="00C856FE" w:rsidRDefault="00C856FE">
      <w:pPr>
        <w:pStyle w:val="Index1"/>
        <w:tabs>
          <w:tab w:val="right" w:leader="dot" w:pos="4310"/>
        </w:tabs>
        <w:rPr>
          <w:noProof/>
        </w:rPr>
      </w:pPr>
      <w:r>
        <w:rPr>
          <w:noProof/>
        </w:rPr>
        <w:t>stringp</w:t>
      </w:r>
      <w:r>
        <w:rPr>
          <w:noProof/>
        </w:rPr>
        <w:tab/>
      </w:r>
      <w:r>
        <w:rPr>
          <w:b/>
          <w:noProof/>
        </w:rPr>
        <w:t>160</w:t>
      </w:r>
    </w:p>
    <w:p w14:paraId="0F2239AF" w14:textId="77777777" w:rsidR="00C856FE" w:rsidRDefault="00C856FE">
      <w:pPr>
        <w:pStyle w:val="Index1"/>
        <w:tabs>
          <w:tab w:val="right" w:leader="dot" w:pos="4310"/>
        </w:tabs>
        <w:rPr>
          <w:noProof/>
        </w:rPr>
      </w:pPr>
      <w:r>
        <w:rPr>
          <w:noProof/>
        </w:rPr>
        <w:t>string-to-field</w:t>
      </w:r>
      <w:r>
        <w:rPr>
          <w:noProof/>
        </w:rPr>
        <w:tab/>
      </w:r>
      <w:r>
        <w:rPr>
          <w:b/>
          <w:noProof/>
        </w:rPr>
        <w:t>178</w:t>
      </w:r>
      <w:r>
        <w:rPr>
          <w:noProof/>
        </w:rPr>
        <w:t>, 327</w:t>
      </w:r>
    </w:p>
    <w:p w14:paraId="2F0BBA2E" w14:textId="77777777" w:rsidR="00C856FE" w:rsidRDefault="00C856FE">
      <w:pPr>
        <w:pStyle w:val="Index1"/>
        <w:tabs>
          <w:tab w:val="right" w:leader="dot" w:pos="4310"/>
        </w:tabs>
        <w:rPr>
          <w:noProof/>
        </w:rPr>
      </w:pPr>
      <w:r>
        <w:rPr>
          <w:noProof/>
        </w:rPr>
        <w:t>str</w:t>
      </w:r>
      <w:r>
        <w:rPr>
          <w:noProof/>
        </w:rPr>
        <w:noBreakHyphen/>
        <w:t>length</w:t>
      </w:r>
      <w:r>
        <w:rPr>
          <w:noProof/>
        </w:rPr>
        <w:tab/>
      </w:r>
      <w:r>
        <w:rPr>
          <w:b/>
          <w:noProof/>
        </w:rPr>
        <w:t>177</w:t>
      </w:r>
    </w:p>
    <w:p w14:paraId="6FF234C0" w14:textId="77777777" w:rsidR="00C856FE" w:rsidRDefault="00C856FE">
      <w:pPr>
        <w:pStyle w:val="Index1"/>
        <w:tabs>
          <w:tab w:val="right" w:leader="dot" w:pos="4310"/>
        </w:tabs>
        <w:rPr>
          <w:noProof/>
        </w:rPr>
      </w:pPr>
      <w:r>
        <w:rPr>
          <w:noProof/>
        </w:rPr>
        <w:t>subclass</w:t>
      </w:r>
      <w:r>
        <w:rPr>
          <w:noProof/>
        </w:rPr>
        <w:tab/>
      </w:r>
      <w:r>
        <w:rPr>
          <w:b/>
          <w:noProof/>
        </w:rPr>
        <w:t>92</w:t>
      </w:r>
      <w:r>
        <w:rPr>
          <w:noProof/>
        </w:rPr>
        <w:t>, 116, 245, 299, 302</w:t>
      </w:r>
    </w:p>
    <w:p w14:paraId="39DE92E0" w14:textId="77777777" w:rsidR="00C856FE" w:rsidRDefault="00C856FE">
      <w:pPr>
        <w:pStyle w:val="Index1"/>
        <w:tabs>
          <w:tab w:val="right" w:leader="dot" w:pos="4310"/>
        </w:tabs>
        <w:rPr>
          <w:noProof/>
        </w:rPr>
      </w:pPr>
      <w:r>
        <w:rPr>
          <w:noProof/>
        </w:rPr>
        <w:lastRenderedPageBreak/>
        <w:t>subclassp</w:t>
      </w:r>
      <w:r>
        <w:rPr>
          <w:noProof/>
        </w:rPr>
        <w:tab/>
      </w:r>
      <w:r>
        <w:rPr>
          <w:b/>
          <w:noProof/>
        </w:rPr>
        <w:t>245</w:t>
      </w:r>
    </w:p>
    <w:p w14:paraId="2AB56F39" w14:textId="77777777" w:rsidR="00C856FE" w:rsidRDefault="00C856FE">
      <w:pPr>
        <w:pStyle w:val="Index1"/>
        <w:tabs>
          <w:tab w:val="right" w:leader="dot" w:pos="4310"/>
        </w:tabs>
        <w:rPr>
          <w:noProof/>
        </w:rPr>
      </w:pPr>
      <w:r>
        <w:rPr>
          <w:noProof/>
        </w:rPr>
        <w:t>subseq$</w:t>
      </w:r>
      <w:r>
        <w:rPr>
          <w:noProof/>
        </w:rPr>
        <w:tab/>
      </w:r>
      <w:r>
        <w:rPr>
          <w:b/>
          <w:noProof/>
        </w:rPr>
        <w:t>169</w:t>
      </w:r>
    </w:p>
    <w:p w14:paraId="0D789B00" w14:textId="77777777" w:rsidR="00C856FE" w:rsidRDefault="00C856FE">
      <w:pPr>
        <w:pStyle w:val="Index1"/>
        <w:tabs>
          <w:tab w:val="right" w:leader="dot" w:pos="4310"/>
        </w:tabs>
        <w:rPr>
          <w:noProof/>
        </w:rPr>
      </w:pPr>
      <w:r>
        <w:rPr>
          <w:noProof/>
        </w:rPr>
        <w:t>subsetp</w:t>
      </w:r>
      <w:r>
        <w:rPr>
          <w:noProof/>
        </w:rPr>
        <w:tab/>
      </w:r>
      <w:r>
        <w:rPr>
          <w:b/>
          <w:noProof/>
        </w:rPr>
        <w:t>167</w:t>
      </w:r>
    </w:p>
    <w:p w14:paraId="66DF18CD" w14:textId="77777777" w:rsidR="00C856FE" w:rsidRDefault="00C856FE">
      <w:pPr>
        <w:pStyle w:val="Index1"/>
        <w:tabs>
          <w:tab w:val="right" w:leader="dot" w:pos="4310"/>
        </w:tabs>
        <w:rPr>
          <w:noProof/>
        </w:rPr>
      </w:pPr>
      <w:r>
        <w:rPr>
          <w:noProof/>
        </w:rPr>
        <w:t>sub</w:t>
      </w:r>
      <w:r>
        <w:rPr>
          <w:noProof/>
        </w:rPr>
        <w:noBreakHyphen/>
        <w:t>string</w:t>
      </w:r>
      <w:r>
        <w:rPr>
          <w:noProof/>
        </w:rPr>
        <w:tab/>
      </w:r>
      <w:r>
        <w:rPr>
          <w:b/>
          <w:noProof/>
        </w:rPr>
        <w:t>174</w:t>
      </w:r>
    </w:p>
    <w:p w14:paraId="17C76D75" w14:textId="77777777" w:rsidR="00C856FE" w:rsidRDefault="00C856FE">
      <w:pPr>
        <w:pStyle w:val="Index1"/>
        <w:tabs>
          <w:tab w:val="right" w:leader="dot" w:pos="4310"/>
        </w:tabs>
        <w:rPr>
          <w:noProof/>
        </w:rPr>
      </w:pPr>
      <w:r>
        <w:rPr>
          <w:noProof/>
        </w:rPr>
        <w:t>superclass</w:t>
      </w:r>
      <w:r>
        <w:rPr>
          <w:noProof/>
        </w:rPr>
        <w:tab/>
        <w:t xml:space="preserve">91, </w:t>
      </w:r>
      <w:r>
        <w:rPr>
          <w:b/>
          <w:noProof/>
        </w:rPr>
        <w:t>92</w:t>
      </w:r>
      <w:r>
        <w:rPr>
          <w:noProof/>
        </w:rPr>
        <w:t>, 95, 106, 245, 299</w:t>
      </w:r>
    </w:p>
    <w:p w14:paraId="58BED414" w14:textId="77777777" w:rsidR="00C856FE" w:rsidRDefault="00C856FE">
      <w:pPr>
        <w:pStyle w:val="Index2"/>
        <w:tabs>
          <w:tab w:val="right" w:leader="dot" w:pos="4310"/>
        </w:tabs>
        <w:rPr>
          <w:noProof/>
        </w:rPr>
      </w:pPr>
      <w:r>
        <w:rPr>
          <w:noProof/>
        </w:rPr>
        <w:t>direct</w:t>
      </w:r>
      <w:r>
        <w:rPr>
          <w:noProof/>
        </w:rPr>
        <w:tab/>
      </w:r>
      <w:r>
        <w:rPr>
          <w:b/>
          <w:noProof/>
        </w:rPr>
        <w:t>92</w:t>
      </w:r>
    </w:p>
    <w:p w14:paraId="2BDAF469" w14:textId="77777777" w:rsidR="00C856FE" w:rsidRDefault="00C856FE">
      <w:pPr>
        <w:pStyle w:val="Index1"/>
        <w:tabs>
          <w:tab w:val="right" w:leader="dot" w:pos="4310"/>
        </w:tabs>
        <w:rPr>
          <w:noProof/>
        </w:rPr>
      </w:pPr>
      <w:r>
        <w:rPr>
          <w:noProof/>
        </w:rPr>
        <w:t>superclassp</w:t>
      </w:r>
      <w:r>
        <w:rPr>
          <w:noProof/>
        </w:rPr>
        <w:tab/>
      </w:r>
      <w:r>
        <w:rPr>
          <w:b/>
          <w:noProof/>
        </w:rPr>
        <w:t>245</w:t>
      </w:r>
    </w:p>
    <w:p w14:paraId="09DF1E44" w14:textId="77777777" w:rsidR="00C856FE" w:rsidRDefault="00C856FE">
      <w:pPr>
        <w:pStyle w:val="Index1"/>
        <w:tabs>
          <w:tab w:val="right" w:leader="dot" w:pos="4310"/>
        </w:tabs>
        <w:rPr>
          <w:noProof/>
        </w:rPr>
      </w:pPr>
      <w:r>
        <w:rPr>
          <w:noProof/>
        </w:rPr>
        <w:t>switch</w:t>
      </w:r>
      <w:r>
        <w:rPr>
          <w:noProof/>
        </w:rPr>
        <w:tab/>
        <w:t xml:space="preserve">83, </w:t>
      </w:r>
      <w:r>
        <w:rPr>
          <w:b/>
          <w:noProof/>
        </w:rPr>
        <w:t>205</w:t>
      </w:r>
      <w:r>
        <w:rPr>
          <w:noProof/>
        </w:rPr>
        <w:t>, 266, 327</w:t>
      </w:r>
    </w:p>
    <w:p w14:paraId="4F98BA12" w14:textId="77777777" w:rsidR="00C856FE" w:rsidRDefault="00C856FE">
      <w:pPr>
        <w:pStyle w:val="Index1"/>
        <w:tabs>
          <w:tab w:val="right" w:leader="dot" w:pos="4310"/>
        </w:tabs>
        <w:rPr>
          <w:noProof/>
        </w:rPr>
      </w:pPr>
      <w:r>
        <w:rPr>
          <w:noProof/>
        </w:rPr>
        <w:t>symbol</w:t>
      </w:r>
      <w:r>
        <w:rPr>
          <w:noProof/>
        </w:rPr>
        <w:tab/>
        <w:t xml:space="preserve">6, </w:t>
      </w:r>
      <w:r>
        <w:rPr>
          <w:b/>
          <w:noProof/>
        </w:rPr>
        <w:t>7</w:t>
      </w:r>
      <w:r>
        <w:rPr>
          <w:noProof/>
        </w:rPr>
        <w:t>, 8, 258, 259</w:t>
      </w:r>
    </w:p>
    <w:p w14:paraId="31271430" w14:textId="77777777" w:rsidR="00C856FE" w:rsidRDefault="00C856FE">
      <w:pPr>
        <w:pStyle w:val="Index2"/>
        <w:tabs>
          <w:tab w:val="right" w:leader="dot" w:pos="4310"/>
        </w:tabs>
        <w:rPr>
          <w:noProof/>
        </w:rPr>
      </w:pPr>
      <w:r>
        <w:rPr>
          <w:noProof/>
        </w:rPr>
        <w:t>reserved</w:t>
      </w:r>
      <w:r>
        <w:rPr>
          <w:noProof/>
        </w:rPr>
        <w:tab/>
        <w:t>12</w:t>
      </w:r>
    </w:p>
    <w:p w14:paraId="433E5280" w14:textId="77777777" w:rsidR="00C856FE" w:rsidRDefault="00C856FE">
      <w:pPr>
        <w:pStyle w:val="Index3"/>
        <w:tabs>
          <w:tab w:val="right" w:leader="dot" w:pos="4310"/>
        </w:tabs>
        <w:rPr>
          <w:noProof/>
        </w:rPr>
      </w:pPr>
      <w:r>
        <w:rPr>
          <w:noProof/>
        </w:rPr>
        <w:t>and</w:t>
      </w:r>
      <w:r>
        <w:rPr>
          <w:noProof/>
        </w:rPr>
        <w:tab/>
        <w:t>12</w:t>
      </w:r>
    </w:p>
    <w:p w14:paraId="48EFC2E7" w14:textId="77777777" w:rsidR="00C856FE" w:rsidRDefault="00C856FE">
      <w:pPr>
        <w:pStyle w:val="Index3"/>
        <w:tabs>
          <w:tab w:val="right" w:leader="dot" w:pos="4310"/>
        </w:tabs>
        <w:rPr>
          <w:noProof/>
        </w:rPr>
      </w:pPr>
      <w:r>
        <w:rPr>
          <w:noProof/>
        </w:rPr>
        <w:t>declare</w:t>
      </w:r>
      <w:r>
        <w:rPr>
          <w:noProof/>
        </w:rPr>
        <w:tab/>
        <w:t>12</w:t>
      </w:r>
    </w:p>
    <w:p w14:paraId="3114FFEB" w14:textId="77777777" w:rsidR="00C856FE" w:rsidRDefault="00C856FE">
      <w:pPr>
        <w:pStyle w:val="Index3"/>
        <w:tabs>
          <w:tab w:val="right" w:leader="dot" w:pos="4310"/>
        </w:tabs>
        <w:rPr>
          <w:noProof/>
        </w:rPr>
      </w:pPr>
      <w:r>
        <w:rPr>
          <w:noProof/>
        </w:rPr>
        <w:t>exists</w:t>
      </w:r>
      <w:r>
        <w:rPr>
          <w:noProof/>
        </w:rPr>
        <w:tab/>
        <w:t>12</w:t>
      </w:r>
    </w:p>
    <w:p w14:paraId="0DAAB8B6" w14:textId="77777777" w:rsidR="00C856FE" w:rsidRDefault="00C856FE">
      <w:pPr>
        <w:pStyle w:val="Index3"/>
        <w:tabs>
          <w:tab w:val="right" w:leader="dot" w:pos="4310"/>
        </w:tabs>
        <w:rPr>
          <w:noProof/>
        </w:rPr>
      </w:pPr>
      <w:r>
        <w:rPr>
          <w:noProof/>
        </w:rPr>
        <w:t>forall</w:t>
      </w:r>
      <w:r>
        <w:rPr>
          <w:noProof/>
        </w:rPr>
        <w:tab/>
        <w:t>12</w:t>
      </w:r>
    </w:p>
    <w:p w14:paraId="697CC587" w14:textId="77777777" w:rsidR="00C856FE" w:rsidRDefault="00C856FE">
      <w:pPr>
        <w:pStyle w:val="Index3"/>
        <w:tabs>
          <w:tab w:val="right" w:leader="dot" w:pos="4310"/>
        </w:tabs>
        <w:rPr>
          <w:noProof/>
        </w:rPr>
      </w:pPr>
      <w:r>
        <w:rPr>
          <w:noProof/>
        </w:rPr>
        <w:t>logical</w:t>
      </w:r>
      <w:r>
        <w:rPr>
          <w:noProof/>
        </w:rPr>
        <w:tab/>
        <w:t>12</w:t>
      </w:r>
    </w:p>
    <w:p w14:paraId="72B2BAB6" w14:textId="77777777" w:rsidR="00C856FE" w:rsidRDefault="00C856FE">
      <w:pPr>
        <w:pStyle w:val="Index3"/>
        <w:tabs>
          <w:tab w:val="right" w:leader="dot" w:pos="4310"/>
        </w:tabs>
        <w:rPr>
          <w:noProof/>
        </w:rPr>
      </w:pPr>
      <w:r>
        <w:rPr>
          <w:noProof/>
        </w:rPr>
        <w:t>not</w:t>
      </w:r>
      <w:r>
        <w:rPr>
          <w:noProof/>
        </w:rPr>
        <w:tab/>
        <w:t>12</w:t>
      </w:r>
    </w:p>
    <w:p w14:paraId="4DB1BCD2" w14:textId="77777777" w:rsidR="00C856FE" w:rsidRDefault="00C856FE">
      <w:pPr>
        <w:pStyle w:val="Index3"/>
        <w:tabs>
          <w:tab w:val="right" w:leader="dot" w:pos="4310"/>
        </w:tabs>
        <w:rPr>
          <w:noProof/>
        </w:rPr>
      </w:pPr>
      <w:r>
        <w:rPr>
          <w:noProof/>
        </w:rPr>
        <w:t>object</w:t>
      </w:r>
      <w:r>
        <w:rPr>
          <w:noProof/>
        </w:rPr>
        <w:tab/>
        <w:t>12</w:t>
      </w:r>
    </w:p>
    <w:p w14:paraId="36A5A2ED" w14:textId="77777777" w:rsidR="00C856FE" w:rsidRDefault="00C856FE">
      <w:pPr>
        <w:pStyle w:val="Index3"/>
        <w:tabs>
          <w:tab w:val="right" w:leader="dot" w:pos="4310"/>
        </w:tabs>
        <w:rPr>
          <w:noProof/>
        </w:rPr>
      </w:pPr>
      <w:r>
        <w:rPr>
          <w:noProof/>
        </w:rPr>
        <w:t>or</w:t>
      </w:r>
      <w:r>
        <w:rPr>
          <w:noProof/>
        </w:rPr>
        <w:tab/>
        <w:t>12</w:t>
      </w:r>
    </w:p>
    <w:p w14:paraId="0B682163" w14:textId="77777777" w:rsidR="00C856FE" w:rsidRDefault="00C856FE">
      <w:pPr>
        <w:pStyle w:val="Index3"/>
        <w:tabs>
          <w:tab w:val="right" w:leader="dot" w:pos="4310"/>
        </w:tabs>
        <w:rPr>
          <w:noProof/>
        </w:rPr>
      </w:pPr>
      <w:r>
        <w:rPr>
          <w:noProof/>
        </w:rPr>
        <w:t>test</w:t>
      </w:r>
      <w:r>
        <w:rPr>
          <w:noProof/>
        </w:rPr>
        <w:tab/>
        <w:t>12</w:t>
      </w:r>
    </w:p>
    <w:p w14:paraId="34D58ACA" w14:textId="77777777" w:rsidR="00C856FE" w:rsidRDefault="00C856FE">
      <w:pPr>
        <w:pStyle w:val="Index1"/>
        <w:tabs>
          <w:tab w:val="right" w:leader="dot" w:pos="4310"/>
        </w:tabs>
        <w:rPr>
          <w:noProof/>
        </w:rPr>
      </w:pPr>
      <w:r>
        <w:rPr>
          <w:noProof/>
        </w:rPr>
        <w:t>symbolp</w:t>
      </w:r>
      <w:r>
        <w:rPr>
          <w:noProof/>
        </w:rPr>
        <w:tab/>
      </w:r>
      <w:r>
        <w:rPr>
          <w:b/>
          <w:noProof/>
        </w:rPr>
        <w:t>160</w:t>
      </w:r>
    </w:p>
    <w:p w14:paraId="7F3A2738" w14:textId="77777777" w:rsidR="00C856FE" w:rsidRDefault="00C856FE">
      <w:pPr>
        <w:pStyle w:val="Index1"/>
        <w:tabs>
          <w:tab w:val="right" w:leader="dot" w:pos="4310"/>
        </w:tabs>
        <w:rPr>
          <w:noProof/>
        </w:rPr>
      </w:pPr>
      <w:r>
        <w:rPr>
          <w:noProof/>
        </w:rPr>
        <w:t>symbol</w:t>
      </w:r>
      <w:r>
        <w:rPr>
          <w:noProof/>
        </w:rPr>
        <w:noBreakHyphen/>
        <w:t>to</w:t>
      </w:r>
      <w:r>
        <w:rPr>
          <w:noProof/>
        </w:rPr>
        <w:noBreakHyphen/>
        <w:t>instance</w:t>
      </w:r>
      <w:r>
        <w:rPr>
          <w:noProof/>
        </w:rPr>
        <w:noBreakHyphen/>
        <w:t>name</w:t>
      </w:r>
      <w:r>
        <w:rPr>
          <w:noProof/>
        </w:rPr>
        <w:tab/>
      </w:r>
      <w:r>
        <w:rPr>
          <w:b/>
          <w:noProof/>
        </w:rPr>
        <w:t>259</w:t>
      </w:r>
    </w:p>
    <w:p w14:paraId="74FF8641" w14:textId="77777777" w:rsidR="00C856FE" w:rsidRDefault="00C856FE">
      <w:pPr>
        <w:pStyle w:val="Index1"/>
        <w:tabs>
          <w:tab w:val="right" w:leader="dot" w:pos="4310"/>
        </w:tabs>
        <w:rPr>
          <w:noProof/>
        </w:rPr>
      </w:pPr>
      <w:r>
        <w:rPr>
          <w:noProof/>
        </w:rPr>
        <w:t>sym</w:t>
      </w:r>
      <w:r>
        <w:rPr>
          <w:noProof/>
        </w:rPr>
        <w:noBreakHyphen/>
        <w:t>cat</w:t>
      </w:r>
      <w:r>
        <w:rPr>
          <w:noProof/>
        </w:rPr>
        <w:tab/>
      </w:r>
      <w:r>
        <w:rPr>
          <w:b/>
          <w:noProof/>
        </w:rPr>
        <w:t>173</w:t>
      </w:r>
    </w:p>
    <w:p w14:paraId="09CE4FA5" w14:textId="77777777" w:rsidR="00C856FE" w:rsidRDefault="00C856FE">
      <w:pPr>
        <w:pStyle w:val="Index1"/>
        <w:tabs>
          <w:tab w:val="right" w:leader="dot" w:pos="4310"/>
        </w:tabs>
        <w:rPr>
          <w:noProof/>
        </w:rPr>
      </w:pPr>
      <w:r>
        <w:rPr>
          <w:noProof/>
        </w:rPr>
        <w:t>system</w:t>
      </w:r>
      <w:r>
        <w:rPr>
          <w:noProof/>
        </w:rPr>
        <w:tab/>
      </w:r>
      <w:r>
        <w:rPr>
          <w:b/>
          <w:noProof/>
        </w:rPr>
        <w:t>273</w:t>
      </w:r>
    </w:p>
    <w:p w14:paraId="4AD2334C" w14:textId="77777777" w:rsidR="00C856FE" w:rsidRDefault="00C856FE">
      <w:pPr>
        <w:pStyle w:val="Index1"/>
        <w:tabs>
          <w:tab w:val="right" w:leader="dot" w:pos="4310"/>
        </w:tabs>
        <w:rPr>
          <w:noProof/>
        </w:rPr>
      </w:pPr>
      <w:r>
        <w:rPr>
          <w:noProof/>
        </w:rPr>
        <w:t>tab</w:t>
      </w:r>
      <w:r>
        <w:rPr>
          <w:noProof/>
        </w:rPr>
        <w:tab/>
        <w:t>7, 181</w:t>
      </w:r>
    </w:p>
    <w:p w14:paraId="7D06D9F3" w14:textId="77777777" w:rsidR="00C856FE" w:rsidRDefault="00C856FE">
      <w:pPr>
        <w:pStyle w:val="Index1"/>
        <w:tabs>
          <w:tab w:val="right" w:leader="dot" w:pos="4310"/>
        </w:tabs>
        <w:rPr>
          <w:noProof/>
        </w:rPr>
      </w:pPr>
      <w:r>
        <w:rPr>
          <w:noProof/>
        </w:rPr>
        <w:t>template</w:t>
      </w:r>
      <w:r>
        <w:rPr>
          <w:noProof/>
        </w:rPr>
        <w:tab/>
        <w:t>219</w:t>
      </w:r>
    </w:p>
    <w:p w14:paraId="0AE43C56" w14:textId="77777777" w:rsidR="00C856FE" w:rsidRDefault="00C856FE">
      <w:pPr>
        <w:pStyle w:val="Index1"/>
        <w:tabs>
          <w:tab w:val="right" w:leader="dot" w:pos="4310"/>
        </w:tabs>
        <w:rPr>
          <w:noProof/>
        </w:rPr>
      </w:pPr>
      <w:r>
        <w:rPr>
          <w:noProof/>
        </w:rPr>
        <w:t>then portion</w:t>
      </w:r>
      <w:r>
        <w:rPr>
          <w:noProof/>
        </w:rPr>
        <w:tab/>
      </w:r>
      <w:r>
        <w:rPr>
          <w:b/>
          <w:noProof/>
        </w:rPr>
        <w:t>15</w:t>
      </w:r>
    </w:p>
    <w:p w14:paraId="70EB68DC" w14:textId="77777777" w:rsidR="00C856FE" w:rsidRDefault="00C856FE">
      <w:pPr>
        <w:pStyle w:val="Index1"/>
        <w:tabs>
          <w:tab w:val="right" w:leader="dot" w:pos="4310"/>
        </w:tabs>
        <w:rPr>
          <w:noProof/>
        </w:rPr>
      </w:pPr>
      <w:r>
        <w:rPr>
          <w:noProof/>
        </w:rPr>
        <w:t>tilde</w:t>
      </w:r>
      <w:r>
        <w:rPr>
          <w:noProof/>
        </w:rPr>
        <w:tab/>
        <w:t>7</w:t>
      </w:r>
    </w:p>
    <w:p w14:paraId="1222B3EA" w14:textId="77777777" w:rsidR="00C856FE" w:rsidRDefault="00C856FE">
      <w:pPr>
        <w:pStyle w:val="Index1"/>
        <w:tabs>
          <w:tab w:val="right" w:leader="dot" w:pos="4310"/>
        </w:tabs>
        <w:rPr>
          <w:noProof/>
        </w:rPr>
      </w:pPr>
      <w:r>
        <w:rPr>
          <w:noProof/>
        </w:rPr>
        <w:t>time</w:t>
      </w:r>
      <w:r>
        <w:rPr>
          <w:noProof/>
        </w:rPr>
        <w:tab/>
      </w:r>
      <w:r>
        <w:rPr>
          <w:b/>
          <w:noProof/>
        </w:rPr>
        <w:t>209</w:t>
      </w:r>
    </w:p>
    <w:p w14:paraId="585CD260" w14:textId="77777777" w:rsidR="00C856FE" w:rsidRDefault="00C856FE">
      <w:pPr>
        <w:pStyle w:val="Index1"/>
        <w:tabs>
          <w:tab w:val="right" w:leader="dot" w:pos="4310"/>
        </w:tabs>
        <w:rPr>
          <w:noProof/>
        </w:rPr>
      </w:pPr>
      <w:r>
        <w:rPr>
          <w:noProof/>
        </w:rPr>
        <w:t>timer</w:t>
      </w:r>
      <w:r>
        <w:rPr>
          <w:noProof/>
        </w:rPr>
        <w:tab/>
      </w:r>
      <w:r>
        <w:rPr>
          <w:b/>
          <w:noProof/>
        </w:rPr>
        <w:t>211</w:t>
      </w:r>
    </w:p>
    <w:p w14:paraId="7BFF99D1" w14:textId="77777777" w:rsidR="00C856FE" w:rsidRDefault="00C856FE">
      <w:pPr>
        <w:pStyle w:val="Index1"/>
        <w:tabs>
          <w:tab w:val="right" w:leader="dot" w:pos="4310"/>
        </w:tabs>
        <w:rPr>
          <w:noProof/>
        </w:rPr>
      </w:pPr>
      <w:r>
        <w:rPr>
          <w:noProof/>
        </w:rPr>
        <w:t>timer</w:t>
      </w:r>
      <w:r>
        <w:rPr>
          <w:noProof/>
        </w:rPr>
        <w:tab/>
        <w:t>327</w:t>
      </w:r>
    </w:p>
    <w:p w14:paraId="17BCEB2D" w14:textId="77777777" w:rsidR="00C856FE" w:rsidRDefault="00C856FE">
      <w:pPr>
        <w:pStyle w:val="Index1"/>
        <w:tabs>
          <w:tab w:val="right" w:leader="dot" w:pos="4310"/>
        </w:tabs>
        <w:rPr>
          <w:noProof/>
        </w:rPr>
      </w:pPr>
      <w:r>
        <w:rPr>
          <w:noProof/>
        </w:rPr>
        <w:t>top level</w:t>
      </w:r>
      <w:r>
        <w:rPr>
          <w:noProof/>
        </w:rPr>
        <w:tab/>
      </w:r>
      <w:r>
        <w:rPr>
          <w:b/>
          <w:noProof/>
        </w:rPr>
        <w:t>3</w:t>
      </w:r>
    </w:p>
    <w:p w14:paraId="4596E7C0" w14:textId="77777777" w:rsidR="00C856FE" w:rsidRDefault="00C856FE">
      <w:pPr>
        <w:pStyle w:val="Index1"/>
        <w:tabs>
          <w:tab w:val="right" w:leader="dot" w:pos="4310"/>
        </w:tabs>
        <w:rPr>
          <w:noProof/>
        </w:rPr>
      </w:pPr>
      <w:r>
        <w:rPr>
          <w:noProof/>
        </w:rPr>
        <w:t>toss</w:t>
      </w:r>
      <w:r>
        <w:rPr>
          <w:noProof/>
        </w:rPr>
        <w:tab/>
      </w:r>
      <w:r>
        <w:rPr>
          <w:b/>
          <w:noProof/>
        </w:rPr>
        <w:t>315</w:t>
      </w:r>
    </w:p>
    <w:p w14:paraId="494598C0" w14:textId="77777777" w:rsidR="00C856FE" w:rsidRDefault="00C856FE">
      <w:pPr>
        <w:pStyle w:val="Index1"/>
        <w:tabs>
          <w:tab w:val="right" w:leader="dot" w:pos="4310"/>
        </w:tabs>
        <w:rPr>
          <w:noProof/>
        </w:rPr>
      </w:pPr>
      <w:r>
        <w:rPr>
          <w:noProof/>
        </w:rPr>
        <w:t>trigonometric math functions</w:t>
      </w:r>
      <w:r>
        <w:rPr>
          <w:noProof/>
        </w:rPr>
        <w:tab/>
      </w:r>
      <w:r>
        <w:rPr>
          <w:b/>
          <w:noProof/>
        </w:rPr>
        <w:t>194</w:t>
      </w:r>
    </w:p>
    <w:p w14:paraId="0E01DC17" w14:textId="77777777" w:rsidR="00C856FE" w:rsidRDefault="00C856FE">
      <w:pPr>
        <w:pStyle w:val="Index1"/>
        <w:tabs>
          <w:tab w:val="right" w:leader="dot" w:pos="4310"/>
        </w:tabs>
        <w:rPr>
          <w:noProof/>
        </w:rPr>
      </w:pPr>
      <w:r>
        <w:rPr>
          <w:noProof/>
        </w:rPr>
        <w:t>TrueSymbol</w:t>
      </w:r>
      <w:r>
        <w:rPr>
          <w:noProof/>
        </w:rPr>
        <w:tab/>
        <w:t>325</w:t>
      </w:r>
    </w:p>
    <w:p w14:paraId="786505C4" w14:textId="77777777" w:rsidR="00C856FE" w:rsidRDefault="00C856FE">
      <w:pPr>
        <w:pStyle w:val="Index1"/>
        <w:tabs>
          <w:tab w:val="right" w:leader="dot" w:pos="4310"/>
        </w:tabs>
        <w:rPr>
          <w:noProof/>
        </w:rPr>
      </w:pPr>
      <w:r>
        <w:rPr>
          <w:noProof/>
        </w:rPr>
        <w:t>truth maintenance</w:t>
      </w:r>
      <w:r>
        <w:rPr>
          <w:noProof/>
        </w:rPr>
        <w:tab/>
      </w:r>
      <w:r>
        <w:rPr>
          <w:b/>
          <w:noProof/>
        </w:rPr>
        <w:t>58</w:t>
      </w:r>
    </w:p>
    <w:p w14:paraId="569B1EDF" w14:textId="77777777" w:rsidR="00C856FE" w:rsidRDefault="00C856FE">
      <w:pPr>
        <w:pStyle w:val="Index1"/>
        <w:tabs>
          <w:tab w:val="right" w:leader="dot" w:pos="4310"/>
        </w:tabs>
        <w:rPr>
          <w:noProof/>
        </w:rPr>
      </w:pPr>
      <w:r>
        <w:rPr>
          <w:noProof/>
        </w:rPr>
        <w:t>type function</w:t>
      </w:r>
      <w:r>
        <w:rPr>
          <w:noProof/>
        </w:rPr>
        <w:tab/>
      </w:r>
      <w:r>
        <w:rPr>
          <w:b/>
          <w:noProof/>
        </w:rPr>
        <w:t>240</w:t>
      </w:r>
      <w:r>
        <w:rPr>
          <w:noProof/>
        </w:rPr>
        <w:t>, 258</w:t>
      </w:r>
    </w:p>
    <w:p w14:paraId="17FC35CB" w14:textId="77777777" w:rsidR="00C856FE" w:rsidRDefault="00C856FE">
      <w:pPr>
        <w:pStyle w:val="Index1"/>
        <w:tabs>
          <w:tab w:val="right" w:leader="dot" w:pos="4310"/>
        </w:tabs>
        <w:rPr>
          <w:noProof/>
        </w:rPr>
      </w:pPr>
      <w:r>
        <w:rPr>
          <w:noProof/>
        </w:rPr>
        <w:t>unconditional support</w:t>
      </w:r>
      <w:r>
        <w:rPr>
          <w:noProof/>
        </w:rPr>
        <w:tab/>
      </w:r>
      <w:r>
        <w:rPr>
          <w:b/>
          <w:noProof/>
        </w:rPr>
        <w:t>58</w:t>
      </w:r>
    </w:p>
    <w:p w14:paraId="41A86BFC" w14:textId="77777777" w:rsidR="00C856FE" w:rsidRDefault="00C856FE">
      <w:pPr>
        <w:pStyle w:val="Index1"/>
        <w:tabs>
          <w:tab w:val="right" w:leader="dot" w:pos="4310"/>
        </w:tabs>
        <w:rPr>
          <w:noProof/>
        </w:rPr>
      </w:pPr>
      <w:r>
        <w:rPr>
          <w:noProof/>
        </w:rPr>
        <w:t>undefclass</w:t>
      </w:r>
      <w:r>
        <w:rPr>
          <w:noProof/>
        </w:rPr>
        <w:tab/>
      </w:r>
      <w:r>
        <w:rPr>
          <w:b/>
          <w:noProof/>
        </w:rPr>
        <w:t>298</w:t>
      </w:r>
    </w:p>
    <w:p w14:paraId="75438812" w14:textId="77777777" w:rsidR="00C856FE" w:rsidRDefault="00C856FE">
      <w:pPr>
        <w:pStyle w:val="Index1"/>
        <w:tabs>
          <w:tab w:val="right" w:leader="dot" w:pos="4310"/>
        </w:tabs>
        <w:rPr>
          <w:noProof/>
        </w:rPr>
      </w:pPr>
      <w:r>
        <w:rPr>
          <w:noProof/>
        </w:rPr>
        <w:t>undeffacts</w:t>
      </w:r>
      <w:r>
        <w:rPr>
          <w:noProof/>
        </w:rPr>
        <w:tab/>
      </w:r>
      <w:r>
        <w:rPr>
          <w:b/>
          <w:noProof/>
        </w:rPr>
        <w:t>283</w:t>
      </w:r>
    </w:p>
    <w:p w14:paraId="3AC81F76" w14:textId="77777777" w:rsidR="00C856FE" w:rsidRDefault="00C856FE">
      <w:pPr>
        <w:pStyle w:val="Index1"/>
        <w:tabs>
          <w:tab w:val="right" w:leader="dot" w:pos="4310"/>
        </w:tabs>
        <w:rPr>
          <w:noProof/>
        </w:rPr>
      </w:pPr>
      <w:r>
        <w:rPr>
          <w:noProof/>
        </w:rPr>
        <w:t>undeffunction</w:t>
      </w:r>
      <w:r>
        <w:rPr>
          <w:noProof/>
        </w:rPr>
        <w:tab/>
      </w:r>
      <w:r>
        <w:rPr>
          <w:b/>
          <w:noProof/>
        </w:rPr>
        <w:t>295</w:t>
      </w:r>
    </w:p>
    <w:p w14:paraId="2A6BD4B3" w14:textId="77777777" w:rsidR="00C856FE" w:rsidRDefault="00C856FE">
      <w:pPr>
        <w:pStyle w:val="Index1"/>
        <w:tabs>
          <w:tab w:val="right" w:leader="dot" w:pos="4310"/>
        </w:tabs>
        <w:rPr>
          <w:noProof/>
        </w:rPr>
      </w:pPr>
      <w:r>
        <w:rPr>
          <w:noProof/>
        </w:rPr>
        <w:t>undefgeneric</w:t>
      </w:r>
      <w:r>
        <w:rPr>
          <w:noProof/>
        </w:rPr>
        <w:tab/>
      </w:r>
      <w:r>
        <w:rPr>
          <w:b/>
          <w:noProof/>
        </w:rPr>
        <w:t>296</w:t>
      </w:r>
    </w:p>
    <w:p w14:paraId="05CBA0E9" w14:textId="77777777" w:rsidR="00C856FE" w:rsidRDefault="00C856FE">
      <w:pPr>
        <w:pStyle w:val="Index1"/>
        <w:tabs>
          <w:tab w:val="right" w:leader="dot" w:pos="4310"/>
        </w:tabs>
        <w:rPr>
          <w:noProof/>
        </w:rPr>
      </w:pPr>
      <w:r>
        <w:rPr>
          <w:noProof/>
        </w:rPr>
        <w:t>undefglobal</w:t>
      </w:r>
      <w:r>
        <w:rPr>
          <w:noProof/>
        </w:rPr>
        <w:tab/>
        <w:t xml:space="preserve">65, </w:t>
      </w:r>
      <w:r>
        <w:rPr>
          <w:b/>
          <w:noProof/>
        </w:rPr>
        <w:t>293</w:t>
      </w:r>
    </w:p>
    <w:p w14:paraId="6FE8C1DD" w14:textId="77777777" w:rsidR="00C856FE" w:rsidRDefault="00C856FE">
      <w:pPr>
        <w:pStyle w:val="Index1"/>
        <w:tabs>
          <w:tab w:val="right" w:leader="dot" w:pos="4310"/>
        </w:tabs>
        <w:rPr>
          <w:noProof/>
        </w:rPr>
      </w:pPr>
      <w:r>
        <w:rPr>
          <w:noProof/>
        </w:rPr>
        <w:lastRenderedPageBreak/>
        <w:t>undefinstances</w:t>
      </w:r>
      <w:r>
        <w:rPr>
          <w:noProof/>
        </w:rPr>
        <w:tab/>
      </w:r>
      <w:r>
        <w:rPr>
          <w:b/>
          <w:noProof/>
        </w:rPr>
        <w:t>306</w:t>
      </w:r>
    </w:p>
    <w:p w14:paraId="4F623677" w14:textId="77777777" w:rsidR="00C856FE" w:rsidRDefault="00C856FE">
      <w:pPr>
        <w:pStyle w:val="Index1"/>
        <w:tabs>
          <w:tab w:val="right" w:leader="dot" w:pos="4310"/>
        </w:tabs>
        <w:rPr>
          <w:noProof/>
        </w:rPr>
      </w:pPr>
      <w:r>
        <w:rPr>
          <w:noProof/>
        </w:rPr>
        <w:t>undefmessage</w:t>
      </w:r>
      <w:r>
        <w:rPr>
          <w:noProof/>
        </w:rPr>
        <w:noBreakHyphen/>
        <w:t>handler</w:t>
      </w:r>
      <w:r>
        <w:rPr>
          <w:noProof/>
        </w:rPr>
        <w:tab/>
      </w:r>
      <w:r>
        <w:rPr>
          <w:b/>
          <w:noProof/>
        </w:rPr>
        <w:t>304</w:t>
      </w:r>
    </w:p>
    <w:p w14:paraId="05D064C0" w14:textId="77777777" w:rsidR="00C856FE" w:rsidRDefault="00C856FE">
      <w:pPr>
        <w:pStyle w:val="Index1"/>
        <w:tabs>
          <w:tab w:val="right" w:leader="dot" w:pos="4310"/>
        </w:tabs>
        <w:rPr>
          <w:noProof/>
        </w:rPr>
      </w:pPr>
      <w:r>
        <w:rPr>
          <w:noProof/>
        </w:rPr>
        <w:t>undefmethod</w:t>
      </w:r>
      <w:r>
        <w:rPr>
          <w:noProof/>
        </w:rPr>
        <w:tab/>
      </w:r>
      <w:r>
        <w:rPr>
          <w:b/>
          <w:noProof/>
        </w:rPr>
        <w:t>297</w:t>
      </w:r>
    </w:p>
    <w:p w14:paraId="26B5D459" w14:textId="77777777" w:rsidR="00C856FE" w:rsidRDefault="00C856FE">
      <w:pPr>
        <w:pStyle w:val="Index1"/>
        <w:tabs>
          <w:tab w:val="right" w:leader="dot" w:pos="4310"/>
        </w:tabs>
        <w:rPr>
          <w:noProof/>
        </w:rPr>
      </w:pPr>
      <w:r>
        <w:rPr>
          <w:noProof/>
        </w:rPr>
        <w:t>undefrule</w:t>
      </w:r>
      <w:r>
        <w:rPr>
          <w:noProof/>
        </w:rPr>
        <w:tab/>
        <w:t xml:space="preserve">147, </w:t>
      </w:r>
      <w:r>
        <w:rPr>
          <w:b/>
          <w:noProof/>
        </w:rPr>
        <w:t>284</w:t>
      </w:r>
    </w:p>
    <w:p w14:paraId="28A00F75" w14:textId="77777777" w:rsidR="00C856FE" w:rsidRDefault="00C856FE">
      <w:pPr>
        <w:pStyle w:val="Index1"/>
        <w:tabs>
          <w:tab w:val="right" w:leader="dot" w:pos="4310"/>
        </w:tabs>
        <w:rPr>
          <w:noProof/>
        </w:rPr>
      </w:pPr>
      <w:r>
        <w:rPr>
          <w:noProof/>
        </w:rPr>
        <w:t>undeftemplate</w:t>
      </w:r>
      <w:r>
        <w:rPr>
          <w:noProof/>
        </w:rPr>
        <w:tab/>
      </w:r>
      <w:r>
        <w:rPr>
          <w:b/>
          <w:noProof/>
        </w:rPr>
        <w:t>279</w:t>
      </w:r>
    </w:p>
    <w:p w14:paraId="1F7DCD07" w14:textId="77777777" w:rsidR="00C856FE" w:rsidRDefault="00C856FE">
      <w:pPr>
        <w:pStyle w:val="Index1"/>
        <w:tabs>
          <w:tab w:val="right" w:leader="dot" w:pos="4310"/>
        </w:tabs>
        <w:rPr>
          <w:noProof/>
        </w:rPr>
      </w:pPr>
      <w:r>
        <w:rPr>
          <w:noProof/>
        </w:rPr>
        <w:t>unmake</w:t>
      </w:r>
      <w:r>
        <w:rPr>
          <w:noProof/>
        </w:rPr>
        <w:noBreakHyphen/>
        <w:t>instance</w:t>
      </w:r>
      <w:r>
        <w:rPr>
          <w:noProof/>
        </w:rPr>
        <w:tab/>
        <w:t xml:space="preserve">50, </w:t>
      </w:r>
      <w:r>
        <w:rPr>
          <w:b/>
          <w:noProof/>
        </w:rPr>
        <w:t>257</w:t>
      </w:r>
    </w:p>
    <w:p w14:paraId="382F50FF" w14:textId="77777777" w:rsidR="00C856FE" w:rsidRDefault="00C856FE">
      <w:pPr>
        <w:pStyle w:val="Index1"/>
        <w:tabs>
          <w:tab w:val="right" w:leader="dot" w:pos="4310"/>
        </w:tabs>
        <w:rPr>
          <w:noProof/>
        </w:rPr>
      </w:pPr>
      <w:r>
        <w:rPr>
          <w:noProof/>
        </w:rPr>
        <w:t>unwatch</w:t>
      </w:r>
      <w:r>
        <w:rPr>
          <w:noProof/>
        </w:rPr>
        <w:tab/>
      </w:r>
      <w:r>
        <w:rPr>
          <w:b/>
          <w:noProof/>
        </w:rPr>
        <w:t>278</w:t>
      </w:r>
    </w:p>
    <w:p w14:paraId="0A431D1C" w14:textId="77777777" w:rsidR="00C856FE" w:rsidRDefault="00C856FE">
      <w:pPr>
        <w:pStyle w:val="Index1"/>
        <w:tabs>
          <w:tab w:val="right" w:leader="dot" w:pos="4310"/>
        </w:tabs>
        <w:rPr>
          <w:noProof/>
        </w:rPr>
      </w:pPr>
      <w:r>
        <w:rPr>
          <w:noProof/>
        </w:rPr>
        <w:t>upcase</w:t>
      </w:r>
      <w:r>
        <w:rPr>
          <w:noProof/>
        </w:rPr>
        <w:tab/>
      </w:r>
      <w:r>
        <w:rPr>
          <w:b/>
          <w:noProof/>
        </w:rPr>
        <w:t>176</w:t>
      </w:r>
    </w:p>
    <w:p w14:paraId="4BC05FD0" w14:textId="77777777" w:rsidR="00C856FE" w:rsidRDefault="00C856FE">
      <w:pPr>
        <w:pStyle w:val="Index1"/>
        <w:tabs>
          <w:tab w:val="right" w:leader="dot" w:pos="4310"/>
        </w:tabs>
        <w:rPr>
          <w:noProof/>
        </w:rPr>
      </w:pPr>
      <w:r>
        <w:rPr>
          <w:noProof/>
        </w:rPr>
        <w:t>User’s Guide</w:t>
      </w:r>
      <w:r>
        <w:rPr>
          <w:noProof/>
        </w:rPr>
        <w:tab/>
        <w:t>v, vii</w:t>
      </w:r>
    </w:p>
    <w:p w14:paraId="2E288196" w14:textId="77777777" w:rsidR="00C856FE" w:rsidRDefault="00C856FE">
      <w:pPr>
        <w:pStyle w:val="Index1"/>
        <w:tabs>
          <w:tab w:val="right" w:leader="dot" w:pos="4310"/>
        </w:tabs>
        <w:rPr>
          <w:noProof/>
        </w:rPr>
      </w:pPr>
      <w:r>
        <w:rPr>
          <w:noProof/>
        </w:rPr>
        <w:t>user-functions</w:t>
      </w:r>
      <w:r>
        <w:rPr>
          <w:noProof/>
        </w:rPr>
        <w:tab/>
        <w:t>316</w:t>
      </w:r>
    </w:p>
    <w:p w14:paraId="630014DB" w14:textId="77777777" w:rsidR="00C856FE" w:rsidRDefault="00C856FE">
      <w:pPr>
        <w:pStyle w:val="Index1"/>
        <w:tabs>
          <w:tab w:val="right" w:leader="dot" w:pos="4310"/>
        </w:tabs>
        <w:rPr>
          <w:noProof/>
        </w:rPr>
      </w:pPr>
      <w:r>
        <w:rPr>
          <w:noProof/>
        </w:rPr>
        <w:t>value</w:t>
      </w:r>
      <w:r>
        <w:rPr>
          <w:noProof/>
        </w:rPr>
        <w:tab/>
      </w:r>
      <w:r>
        <w:rPr>
          <w:b/>
          <w:noProof/>
        </w:rPr>
        <w:t>9</w:t>
      </w:r>
    </w:p>
    <w:p w14:paraId="152D0CB3" w14:textId="77777777" w:rsidR="00C856FE" w:rsidRDefault="00C856FE">
      <w:pPr>
        <w:pStyle w:val="Index1"/>
        <w:tabs>
          <w:tab w:val="right" w:leader="dot" w:pos="4310"/>
        </w:tabs>
        <w:rPr>
          <w:noProof/>
        </w:rPr>
      </w:pPr>
      <w:r>
        <w:rPr>
          <w:noProof/>
        </w:rPr>
        <w:t>variable</w:t>
      </w:r>
      <w:r>
        <w:rPr>
          <w:noProof/>
        </w:rPr>
        <w:tab/>
        <w:t xml:space="preserve">5, 7, </w:t>
      </w:r>
      <w:r>
        <w:rPr>
          <w:b/>
          <w:noProof/>
        </w:rPr>
        <w:t>9</w:t>
      </w:r>
      <w:r>
        <w:rPr>
          <w:noProof/>
        </w:rPr>
        <w:t xml:space="preserve">, 11, 15, 34, 35, 38, 54, 175, </w:t>
      </w:r>
      <w:r>
        <w:rPr>
          <w:b/>
          <w:noProof/>
        </w:rPr>
        <w:t>199</w:t>
      </w:r>
    </w:p>
    <w:p w14:paraId="7C4CDB28" w14:textId="77777777" w:rsidR="00C856FE" w:rsidRDefault="00C856FE">
      <w:pPr>
        <w:pStyle w:val="Index2"/>
        <w:tabs>
          <w:tab w:val="right" w:leader="dot" w:pos="4310"/>
        </w:tabs>
        <w:rPr>
          <w:noProof/>
        </w:rPr>
      </w:pPr>
      <w:r>
        <w:rPr>
          <w:noProof/>
        </w:rPr>
        <w:t>global</w:t>
      </w:r>
      <w:r>
        <w:rPr>
          <w:noProof/>
        </w:rPr>
        <w:tab/>
        <w:t xml:space="preserve">3, 15, 62, </w:t>
      </w:r>
      <w:r>
        <w:rPr>
          <w:b/>
          <w:noProof/>
        </w:rPr>
        <w:t>65</w:t>
      </w:r>
      <w:r>
        <w:rPr>
          <w:noProof/>
        </w:rPr>
        <w:t>, 199, 271</w:t>
      </w:r>
    </w:p>
    <w:p w14:paraId="2B808D36" w14:textId="77777777" w:rsidR="00C856FE" w:rsidRDefault="00C856FE">
      <w:pPr>
        <w:pStyle w:val="Index1"/>
        <w:tabs>
          <w:tab w:val="right" w:leader="dot" w:pos="4310"/>
        </w:tabs>
        <w:rPr>
          <w:noProof/>
        </w:rPr>
      </w:pPr>
      <w:r>
        <w:rPr>
          <w:noProof/>
        </w:rPr>
        <w:t>vertical bar</w:t>
      </w:r>
      <w:r>
        <w:rPr>
          <w:noProof/>
        </w:rPr>
        <w:tab/>
        <w:t>7</w:t>
      </w:r>
    </w:p>
    <w:p w14:paraId="7DB617DF" w14:textId="77777777" w:rsidR="00C856FE" w:rsidRDefault="00C856FE">
      <w:pPr>
        <w:pStyle w:val="Index1"/>
        <w:tabs>
          <w:tab w:val="right" w:leader="dot" w:pos="4310"/>
        </w:tabs>
        <w:rPr>
          <w:noProof/>
        </w:rPr>
      </w:pPr>
      <w:r>
        <w:rPr>
          <w:noProof/>
        </w:rPr>
        <w:t>visible</w:t>
      </w:r>
      <w:r>
        <w:rPr>
          <w:noProof/>
        </w:rPr>
        <w:tab/>
        <w:t>281</w:t>
      </w:r>
    </w:p>
    <w:p w14:paraId="4DBEBC40" w14:textId="77777777" w:rsidR="00C856FE" w:rsidRDefault="00C856FE">
      <w:pPr>
        <w:pStyle w:val="Index1"/>
        <w:tabs>
          <w:tab w:val="right" w:leader="dot" w:pos="4310"/>
        </w:tabs>
        <w:rPr>
          <w:noProof/>
        </w:rPr>
      </w:pPr>
      <w:r>
        <w:rPr>
          <w:noProof/>
        </w:rPr>
        <w:t>vtab</w:t>
      </w:r>
      <w:r>
        <w:rPr>
          <w:noProof/>
        </w:rPr>
        <w:tab/>
        <w:t>181</w:t>
      </w:r>
    </w:p>
    <w:p w14:paraId="2948AF01" w14:textId="77777777" w:rsidR="00C856FE" w:rsidRDefault="00C856FE">
      <w:pPr>
        <w:pStyle w:val="Index1"/>
        <w:tabs>
          <w:tab w:val="right" w:leader="dot" w:pos="4310"/>
        </w:tabs>
        <w:rPr>
          <w:noProof/>
        </w:rPr>
      </w:pPr>
      <w:r>
        <w:rPr>
          <w:noProof/>
        </w:rPr>
        <w:t>watch</w:t>
      </w:r>
      <w:r>
        <w:rPr>
          <w:noProof/>
        </w:rPr>
        <w:tab/>
      </w:r>
      <w:r>
        <w:rPr>
          <w:b/>
          <w:noProof/>
        </w:rPr>
        <w:t>276</w:t>
      </w:r>
      <w:r>
        <w:rPr>
          <w:noProof/>
        </w:rPr>
        <w:t>, 278</w:t>
      </w:r>
    </w:p>
    <w:p w14:paraId="646E8557" w14:textId="77777777" w:rsidR="00C856FE" w:rsidRDefault="00C856FE">
      <w:pPr>
        <w:pStyle w:val="Index1"/>
        <w:tabs>
          <w:tab w:val="right" w:leader="dot" w:pos="4310"/>
        </w:tabs>
        <w:rPr>
          <w:noProof/>
        </w:rPr>
      </w:pPr>
      <w:r>
        <w:rPr>
          <w:noProof/>
        </w:rPr>
        <w:t>watch item</w:t>
      </w:r>
    </w:p>
    <w:p w14:paraId="7EFE3B7C" w14:textId="77777777" w:rsidR="00C856FE" w:rsidRDefault="00C856FE">
      <w:pPr>
        <w:pStyle w:val="Index2"/>
        <w:tabs>
          <w:tab w:val="right" w:leader="dot" w:pos="4310"/>
        </w:tabs>
        <w:rPr>
          <w:noProof/>
        </w:rPr>
      </w:pPr>
      <w:r>
        <w:rPr>
          <w:noProof/>
        </w:rPr>
        <w:lastRenderedPageBreak/>
        <w:t>activations</w:t>
      </w:r>
      <w:r>
        <w:rPr>
          <w:noProof/>
        </w:rPr>
        <w:tab/>
        <w:t xml:space="preserve">28, </w:t>
      </w:r>
      <w:r>
        <w:rPr>
          <w:b/>
          <w:noProof/>
        </w:rPr>
        <w:t>277</w:t>
      </w:r>
    </w:p>
    <w:p w14:paraId="7A3CFEED" w14:textId="77777777" w:rsidR="00C856FE" w:rsidRDefault="00C856FE">
      <w:pPr>
        <w:pStyle w:val="Index2"/>
        <w:tabs>
          <w:tab w:val="right" w:leader="dot" w:pos="4310"/>
        </w:tabs>
        <w:rPr>
          <w:noProof/>
        </w:rPr>
      </w:pPr>
      <w:r>
        <w:rPr>
          <w:noProof/>
        </w:rPr>
        <w:t>all</w:t>
      </w:r>
      <w:r>
        <w:rPr>
          <w:noProof/>
        </w:rPr>
        <w:tab/>
      </w:r>
      <w:r>
        <w:rPr>
          <w:b/>
          <w:noProof/>
        </w:rPr>
        <w:t>277</w:t>
      </w:r>
    </w:p>
    <w:p w14:paraId="110CC61B" w14:textId="77777777" w:rsidR="00C856FE" w:rsidRDefault="00C856FE">
      <w:pPr>
        <w:pStyle w:val="Index2"/>
        <w:tabs>
          <w:tab w:val="right" w:leader="dot" w:pos="4310"/>
        </w:tabs>
        <w:rPr>
          <w:noProof/>
        </w:rPr>
      </w:pPr>
      <w:r>
        <w:rPr>
          <w:noProof/>
        </w:rPr>
        <w:t>compilations</w:t>
      </w:r>
      <w:r>
        <w:rPr>
          <w:noProof/>
        </w:rPr>
        <w:tab/>
        <w:t xml:space="preserve">269, </w:t>
      </w:r>
      <w:r>
        <w:rPr>
          <w:b/>
          <w:noProof/>
        </w:rPr>
        <w:t>276</w:t>
      </w:r>
    </w:p>
    <w:p w14:paraId="3218C4F6" w14:textId="77777777" w:rsidR="00C856FE" w:rsidRDefault="00C856FE">
      <w:pPr>
        <w:pStyle w:val="Index2"/>
        <w:tabs>
          <w:tab w:val="right" w:leader="dot" w:pos="4310"/>
        </w:tabs>
        <w:rPr>
          <w:noProof/>
        </w:rPr>
      </w:pPr>
      <w:r>
        <w:rPr>
          <w:noProof/>
        </w:rPr>
        <w:t>deffunctions</w:t>
      </w:r>
      <w:r>
        <w:rPr>
          <w:noProof/>
        </w:rPr>
        <w:tab/>
      </w:r>
      <w:r>
        <w:rPr>
          <w:b/>
          <w:noProof/>
        </w:rPr>
        <w:t>277</w:t>
      </w:r>
    </w:p>
    <w:p w14:paraId="7B48F252" w14:textId="77777777" w:rsidR="00C856FE" w:rsidRDefault="00C856FE">
      <w:pPr>
        <w:pStyle w:val="Index2"/>
        <w:tabs>
          <w:tab w:val="right" w:leader="dot" w:pos="4310"/>
        </w:tabs>
        <w:rPr>
          <w:noProof/>
        </w:rPr>
      </w:pPr>
      <w:r>
        <w:rPr>
          <w:noProof/>
        </w:rPr>
        <w:t>facts</w:t>
      </w:r>
      <w:r>
        <w:rPr>
          <w:noProof/>
        </w:rPr>
        <w:tab/>
        <w:t xml:space="preserve">217, 218, </w:t>
      </w:r>
      <w:r>
        <w:rPr>
          <w:b/>
          <w:noProof/>
        </w:rPr>
        <w:t>276</w:t>
      </w:r>
    </w:p>
    <w:p w14:paraId="388535A4" w14:textId="77777777" w:rsidR="00C856FE" w:rsidRDefault="00C856FE">
      <w:pPr>
        <w:pStyle w:val="Index2"/>
        <w:tabs>
          <w:tab w:val="right" w:leader="dot" w:pos="4310"/>
        </w:tabs>
        <w:rPr>
          <w:noProof/>
        </w:rPr>
      </w:pPr>
      <w:r>
        <w:rPr>
          <w:noProof/>
        </w:rPr>
        <w:t>focus</w:t>
      </w:r>
      <w:r>
        <w:rPr>
          <w:noProof/>
        </w:rPr>
        <w:tab/>
      </w:r>
      <w:r>
        <w:rPr>
          <w:b/>
          <w:noProof/>
        </w:rPr>
        <w:t>277</w:t>
      </w:r>
    </w:p>
    <w:p w14:paraId="6967A62C" w14:textId="77777777" w:rsidR="00C856FE" w:rsidRDefault="00C856FE">
      <w:pPr>
        <w:pStyle w:val="Index2"/>
        <w:tabs>
          <w:tab w:val="right" w:leader="dot" w:pos="4310"/>
        </w:tabs>
        <w:rPr>
          <w:noProof/>
        </w:rPr>
      </w:pPr>
      <w:r>
        <w:rPr>
          <w:noProof/>
        </w:rPr>
        <w:t>generic</w:t>
      </w:r>
      <w:r>
        <w:rPr>
          <w:noProof/>
        </w:rPr>
        <w:noBreakHyphen/>
        <w:t>functions</w:t>
      </w:r>
      <w:r>
        <w:rPr>
          <w:noProof/>
        </w:rPr>
        <w:tab/>
      </w:r>
      <w:r>
        <w:rPr>
          <w:b/>
          <w:noProof/>
        </w:rPr>
        <w:t>277</w:t>
      </w:r>
    </w:p>
    <w:p w14:paraId="485EDEC5" w14:textId="77777777" w:rsidR="00C856FE" w:rsidRDefault="00C856FE">
      <w:pPr>
        <w:pStyle w:val="Index2"/>
        <w:tabs>
          <w:tab w:val="right" w:leader="dot" w:pos="4310"/>
        </w:tabs>
        <w:rPr>
          <w:noProof/>
        </w:rPr>
      </w:pPr>
      <w:r>
        <w:rPr>
          <w:noProof/>
        </w:rPr>
        <w:t>globals</w:t>
      </w:r>
      <w:r>
        <w:rPr>
          <w:noProof/>
        </w:rPr>
        <w:tab/>
        <w:t xml:space="preserve">65, </w:t>
      </w:r>
      <w:r>
        <w:rPr>
          <w:b/>
          <w:noProof/>
        </w:rPr>
        <w:t>277</w:t>
      </w:r>
    </w:p>
    <w:p w14:paraId="7A94FDE9" w14:textId="77777777" w:rsidR="00C856FE" w:rsidRDefault="00C856FE">
      <w:pPr>
        <w:pStyle w:val="Index2"/>
        <w:tabs>
          <w:tab w:val="right" w:leader="dot" w:pos="4310"/>
        </w:tabs>
        <w:rPr>
          <w:noProof/>
        </w:rPr>
      </w:pPr>
      <w:r>
        <w:rPr>
          <w:noProof/>
        </w:rPr>
        <w:t>instances</w:t>
      </w:r>
      <w:r>
        <w:rPr>
          <w:noProof/>
        </w:rPr>
        <w:tab/>
      </w:r>
      <w:r>
        <w:rPr>
          <w:b/>
          <w:noProof/>
        </w:rPr>
        <w:t>277</w:t>
      </w:r>
    </w:p>
    <w:p w14:paraId="40DDC563" w14:textId="77777777" w:rsidR="00C856FE" w:rsidRDefault="00C856FE">
      <w:pPr>
        <w:pStyle w:val="Index2"/>
        <w:tabs>
          <w:tab w:val="right" w:leader="dot" w:pos="4310"/>
        </w:tabs>
        <w:rPr>
          <w:noProof/>
        </w:rPr>
      </w:pPr>
      <w:r>
        <w:rPr>
          <w:noProof/>
        </w:rPr>
        <w:t>message</w:t>
      </w:r>
      <w:r>
        <w:rPr>
          <w:noProof/>
        </w:rPr>
        <w:noBreakHyphen/>
        <w:t>handlers</w:t>
      </w:r>
      <w:r>
        <w:rPr>
          <w:noProof/>
        </w:rPr>
        <w:tab/>
      </w:r>
      <w:r>
        <w:rPr>
          <w:b/>
          <w:noProof/>
        </w:rPr>
        <w:t>277</w:t>
      </w:r>
    </w:p>
    <w:p w14:paraId="16EA369E" w14:textId="77777777" w:rsidR="00C856FE" w:rsidRDefault="00C856FE">
      <w:pPr>
        <w:pStyle w:val="Index2"/>
        <w:tabs>
          <w:tab w:val="right" w:leader="dot" w:pos="4310"/>
        </w:tabs>
        <w:rPr>
          <w:noProof/>
        </w:rPr>
      </w:pPr>
      <w:r>
        <w:rPr>
          <w:noProof/>
        </w:rPr>
        <w:t>messages</w:t>
      </w:r>
      <w:r>
        <w:rPr>
          <w:noProof/>
        </w:rPr>
        <w:tab/>
      </w:r>
      <w:r>
        <w:rPr>
          <w:b/>
          <w:noProof/>
        </w:rPr>
        <w:t>277</w:t>
      </w:r>
    </w:p>
    <w:p w14:paraId="323E0219" w14:textId="77777777" w:rsidR="00C856FE" w:rsidRDefault="00C856FE">
      <w:pPr>
        <w:pStyle w:val="Index2"/>
        <w:tabs>
          <w:tab w:val="right" w:leader="dot" w:pos="4310"/>
        </w:tabs>
        <w:rPr>
          <w:noProof/>
        </w:rPr>
      </w:pPr>
      <w:r>
        <w:rPr>
          <w:noProof/>
        </w:rPr>
        <w:t>methods</w:t>
      </w:r>
      <w:r>
        <w:rPr>
          <w:noProof/>
        </w:rPr>
        <w:tab/>
      </w:r>
      <w:r>
        <w:rPr>
          <w:b/>
          <w:noProof/>
        </w:rPr>
        <w:t>277</w:t>
      </w:r>
    </w:p>
    <w:p w14:paraId="0FE3437D" w14:textId="77777777" w:rsidR="00C856FE" w:rsidRDefault="00C856FE">
      <w:pPr>
        <w:pStyle w:val="Index2"/>
        <w:tabs>
          <w:tab w:val="right" w:leader="dot" w:pos="4310"/>
        </w:tabs>
        <w:rPr>
          <w:noProof/>
        </w:rPr>
      </w:pPr>
      <w:r>
        <w:rPr>
          <w:noProof/>
        </w:rPr>
        <w:t>rules</w:t>
      </w:r>
      <w:r>
        <w:rPr>
          <w:noProof/>
        </w:rPr>
        <w:tab/>
      </w:r>
      <w:r>
        <w:rPr>
          <w:b/>
          <w:noProof/>
        </w:rPr>
        <w:t>277</w:t>
      </w:r>
      <w:r>
        <w:rPr>
          <w:noProof/>
        </w:rPr>
        <w:t>, 290</w:t>
      </w:r>
    </w:p>
    <w:p w14:paraId="1CA0D40D" w14:textId="77777777" w:rsidR="00C856FE" w:rsidRDefault="00C856FE">
      <w:pPr>
        <w:pStyle w:val="Index2"/>
        <w:tabs>
          <w:tab w:val="right" w:leader="dot" w:pos="4310"/>
        </w:tabs>
        <w:rPr>
          <w:noProof/>
        </w:rPr>
      </w:pPr>
      <w:r>
        <w:rPr>
          <w:noProof/>
        </w:rPr>
        <w:t>slots</w:t>
      </w:r>
      <w:r>
        <w:rPr>
          <w:noProof/>
        </w:rPr>
        <w:tab/>
      </w:r>
      <w:r>
        <w:rPr>
          <w:b/>
          <w:noProof/>
        </w:rPr>
        <w:t>277</w:t>
      </w:r>
    </w:p>
    <w:p w14:paraId="60F3AEB1" w14:textId="77777777" w:rsidR="00C856FE" w:rsidRDefault="00C856FE">
      <w:pPr>
        <w:pStyle w:val="Index2"/>
        <w:tabs>
          <w:tab w:val="right" w:leader="dot" w:pos="4310"/>
        </w:tabs>
        <w:rPr>
          <w:noProof/>
        </w:rPr>
      </w:pPr>
      <w:r>
        <w:rPr>
          <w:noProof/>
        </w:rPr>
        <w:t>statistics</w:t>
      </w:r>
      <w:r>
        <w:rPr>
          <w:noProof/>
        </w:rPr>
        <w:tab/>
      </w:r>
      <w:r>
        <w:rPr>
          <w:b/>
          <w:noProof/>
        </w:rPr>
        <w:t>277</w:t>
      </w:r>
      <w:r>
        <w:rPr>
          <w:noProof/>
        </w:rPr>
        <w:t>, 290</w:t>
      </w:r>
    </w:p>
    <w:p w14:paraId="7F81B070" w14:textId="77777777" w:rsidR="00C856FE" w:rsidRDefault="00C856FE">
      <w:pPr>
        <w:pStyle w:val="Index1"/>
        <w:tabs>
          <w:tab w:val="right" w:leader="dot" w:pos="4310"/>
        </w:tabs>
        <w:rPr>
          <w:noProof/>
        </w:rPr>
      </w:pPr>
      <w:r>
        <w:rPr>
          <w:noProof/>
        </w:rPr>
        <w:t>while</w:t>
      </w:r>
      <w:r>
        <w:rPr>
          <w:noProof/>
        </w:rPr>
        <w:tab/>
        <w:t xml:space="preserve">83, </w:t>
      </w:r>
      <w:r>
        <w:rPr>
          <w:b/>
          <w:noProof/>
        </w:rPr>
        <w:t>201</w:t>
      </w:r>
      <w:r>
        <w:rPr>
          <w:noProof/>
        </w:rPr>
        <w:t>, 266</w:t>
      </w:r>
    </w:p>
    <w:p w14:paraId="2D5AA75C" w14:textId="77777777" w:rsidR="00C856FE" w:rsidRDefault="00C856FE">
      <w:pPr>
        <w:pStyle w:val="Index1"/>
        <w:tabs>
          <w:tab w:val="right" w:leader="dot" w:pos="4310"/>
        </w:tabs>
        <w:rPr>
          <w:noProof/>
        </w:rPr>
      </w:pPr>
      <w:r>
        <w:rPr>
          <w:noProof/>
        </w:rPr>
        <w:t>wildcard</w:t>
      </w:r>
      <w:r>
        <w:rPr>
          <w:noProof/>
        </w:rPr>
        <w:tab/>
        <w:t xml:space="preserve">34, 35, </w:t>
      </w:r>
      <w:r>
        <w:rPr>
          <w:b/>
          <w:noProof/>
        </w:rPr>
        <w:t>36</w:t>
      </w:r>
    </w:p>
    <w:p w14:paraId="09D332D7" w14:textId="77777777" w:rsidR="00C856FE" w:rsidRDefault="00C856FE">
      <w:pPr>
        <w:pStyle w:val="Index1"/>
        <w:tabs>
          <w:tab w:val="right" w:leader="dot" w:pos="4310"/>
        </w:tabs>
        <w:rPr>
          <w:noProof/>
        </w:rPr>
      </w:pPr>
      <w:r>
        <w:rPr>
          <w:noProof/>
        </w:rPr>
        <w:t>wordp</w:t>
      </w:r>
      <w:r>
        <w:rPr>
          <w:noProof/>
        </w:rPr>
        <w:tab/>
        <w:t>160</w:t>
      </w:r>
    </w:p>
    <w:p w14:paraId="248F614E" w14:textId="77777777" w:rsidR="00C856FE" w:rsidRDefault="00C856FE">
      <w:pPr>
        <w:pStyle w:val="Index1"/>
        <w:rPr>
          <w:noProof/>
        </w:rPr>
        <w:sectPr w:rsidR="00C856FE" w:rsidSect="00C856FE">
          <w:type w:val="continuous"/>
          <w:pgSz w:w="12240" w:h="15840"/>
          <w:pgMar w:top="1440" w:right="1440" w:bottom="1440" w:left="1440" w:header="720" w:footer="720" w:gutter="0"/>
          <w:cols w:num="2" w:space="720"/>
        </w:sectPr>
      </w:pPr>
    </w:p>
    <w:p w14:paraId="30ABA215" w14:textId="527F1186" w:rsidR="009838CC" w:rsidRDefault="00C856FE">
      <w:pPr>
        <w:pStyle w:val="Index1"/>
      </w:pPr>
      <w:r>
        <w:lastRenderedPageBreak/>
        <w:fldChar w:fldCharType="end"/>
      </w:r>
      <w:bookmarkStart w:id="409" w:name="_GoBack"/>
      <w:bookmarkEnd w:id="409"/>
    </w:p>
    <w:sectPr w:rsidR="009838CC" w:rsidSect="00C856FE">
      <w:type w:val="continuous"/>
      <w:pgSz w:w="12240" w:h="15840"/>
      <w:pgMar w:top="1440" w:right="1440" w:bottom="1440" w:left="1440" w:header="720" w:footer="720" w:gutter="0"/>
      <w:cols w:num="2" w:space="6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46E9" w14:textId="77777777" w:rsidR="00E50136" w:rsidRDefault="00E50136">
      <w:pPr>
        <w:spacing w:line="240" w:lineRule="auto"/>
      </w:pPr>
      <w:r>
        <w:separator/>
      </w:r>
    </w:p>
  </w:endnote>
  <w:endnote w:type="continuationSeparator" w:id="0">
    <w:p w14:paraId="1DD739B3" w14:textId="77777777" w:rsidR="00E50136" w:rsidRDefault="00E501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1CE550F" w14:textId="77777777">
      <w:tc>
        <w:tcPr>
          <w:tcW w:w="2960" w:type="dxa"/>
          <w:tcBorders>
            <w:top w:val="nil"/>
            <w:left w:val="nil"/>
            <w:bottom w:val="nil"/>
            <w:right w:val="nil"/>
          </w:tcBorders>
        </w:tcPr>
        <w:p w14:paraId="7B1931BC" w14:textId="77777777" w:rsidR="00E50136" w:rsidRDefault="00E50136">
          <w:pPr>
            <w:pStyle w:val="Footer"/>
            <w:jc w:val="left"/>
          </w:pPr>
          <w:r>
            <w:pgNum/>
          </w:r>
        </w:p>
      </w:tc>
      <w:tc>
        <w:tcPr>
          <w:tcW w:w="6400" w:type="dxa"/>
          <w:tcBorders>
            <w:top w:val="nil"/>
            <w:left w:val="nil"/>
            <w:bottom w:val="nil"/>
            <w:right w:val="nil"/>
          </w:tcBorders>
        </w:tcPr>
        <w:p w14:paraId="1095E712" w14:textId="77777777" w:rsidR="00E50136" w:rsidRDefault="00E50136">
          <w:pPr>
            <w:pStyle w:val="Footer"/>
            <w:jc w:val="right"/>
          </w:pPr>
          <w:r>
            <w:t>Table of Contents</w:t>
          </w:r>
        </w:p>
      </w:tc>
    </w:tr>
  </w:tbl>
  <w:p w14:paraId="43A21124" w14:textId="77777777" w:rsidR="00E50136" w:rsidRDefault="00E50136">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DBF5F14" w14:textId="77777777">
      <w:tc>
        <w:tcPr>
          <w:tcW w:w="2960" w:type="dxa"/>
          <w:tcBorders>
            <w:top w:val="nil"/>
            <w:left w:val="nil"/>
            <w:bottom w:val="nil"/>
            <w:right w:val="nil"/>
          </w:tcBorders>
        </w:tcPr>
        <w:p w14:paraId="4D37E547" w14:textId="77777777" w:rsidR="00E50136" w:rsidRDefault="00E50136">
          <w:pPr>
            <w:pStyle w:val="Footer"/>
            <w:jc w:val="left"/>
          </w:pPr>
          <w:r>
            <w:pgNum/>
          </w:r>
        </w:p>
      </w:tc>
      <w:tc>
        <w:tcPr>
          <w:tcW w:w="6400" w:type="dxa"/>
          <w:tcBorders>
            <w:top w:val="nil"/>
            <w:left w:val="nil"/>
            <w:bottom w:val="nil"/>
            <w:right w:val="nil"/>
          </w:tcBorders>
        </w:tcPr>
        <w:p w14:paraId="7463A50A" w14:textId="4974FA73" w:rsidR="00E50136" w:rsidRDefault="00E50136" w:rsidP="001E49D1">
          <w:pPr>
            <w:pStyle w:val="Footer"/>
            <w:jc w:val="right"/>
          </w:pPr>
          <w:r>
            <w:t>Section 5: Defrule Construct</w:t>
          </w:r>
        </w:p>
      </w:tc>
    </w:tr>
  </w:tbl>
  <w:p w14:paraId="21AF5237" w14:textId="77777777" w:rsidR="00E50136" w:rsidRDefault="00E50136">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81FC25D" w14:textId="77777777">
      <w:tc>
        <w:tcPr>
          <w:tcW w:w="2960" w:type="dxa"/>
          <w:tcBorders>
            <w:top w:val="nil"/>
            <w:left w:val="nil"/>
            <w:bottom w:val="nil"/>
            <w:right w:val="nil"/>
          </w:tcBorders>
        </w:tcPr>
        <w:p w14:paraId="5C7E5108" w14:textId="77777777" w:rsidR="00E50136" w:rsidRDefault="00E50136">
          <w:pPr>
            <w:pStyle w:val="Footer"/>
            <w:jc w:val="left"/>
          </w:pPr>
          <w:r>
            <w:pgNum/>
          </w:r>
        </w:p>
      </w:tc>
      <w:tc>
        <w:tcPr>
          <w:tcW w:w="6400" w:type="dxa"/>
          <w:tcBorders>
            <w:top w:val="nil"/>
            <w:left w:val="nil"/>
            <w:bottom w:val="nil"/>
            <w:right w:val="nil"/>
          </w:tcBorders>
        </w:tcPr>
        <w:p w14:paraId="74F78E6C" w14:textId="2C431B62" w:rsidR="00E50136" w:rsidRDefault="00E50136">
          <w:pPr>
            <w:pStyle w:val="Footer"/>
            <w:jc w:val="right"/>
          </w:pPr>
          <w:r>
            <w:t>Section 6: Defglobal Construct</w:t>
          </w:r>
        </w:p>
      </w:tc>
    </w:tr>
  </w:tbl>
  <w:p w14:paraId="557050D0" w14:textId="77777777" w:rsidR="00E50136" w:rsidRDefault="00E50136">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7B1FBE0D" w14:textId="77777777">
      <w:tc>
        <w:tcPr>
          <w:tcW w:w="2960" w:type="dxa"/>
          <w:tcBorders>
            <w:top w:val="nil"/>
            <w:left w:val="nil"/>
            <w:bottom w:val="nil"/>
            <w:right w:val="nil"/>
          </w:tcBorders>
        </w:tcPr>
        <w:p w14:paraId="5EC4F544" w14:textId="77777777" w:rsidR="00E50136" w:rsidRDefault="00E50136">
          <w:pPr>
            <w:pStyle w:val="Footer"/>
            <w:jc w:val="left"/>
          </w:pPr>
          <w:r>
            <w:pgNum/>
          </w:r>
        </w:p>
      </w:tc>
      <w:tc>
        <w:tcPr>
          <w:tcW w:w="6400" w:type="dxa"/>
          <w:tcBorders>
            <w:top w:val="nil"/>
            <w:left w:val="nil"/>
            <w:bottom w:val="nil"/>
            <w:right w:val="nil"/>
          </w:tcBorders>
        </w:tcPr>
        <w:p w14:paraId="45020FAA" w14:textId="7EE0D2B6" w:rsidR="00E50136" w:rsidRDefault="00E50136" w:rsidP="006C1C45">
          <w:pPr>
            <w:pStyle w:val="Footer"/>
            <w:jc w:val="right"/>
          </w:pPr>
          <w:r>
            <w:t>Section 7: Deffunction Construct</w:t>
          </w:r>
        </w:p>
      </w:tc>
    </w:tr>
  </w:tbl>
  <w:p w14:paraId="0BCAFC00" w14:textId="77777777" w:rsidR="00E50136" w:rsidRDefault="00E50136">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10A2F77D" w14:textId="77777777">
      <w:tc>
        <w:tcPr>
          <w:tcW w:w="2960" w:type="dxa"/>
          <w:tcBorders>
            <w:top w:val="nil"/>
            <w:left w:val="nil"/>
            <w:bottom w:val="nil"/>
            <w:right w:val="nil"/>
          </w:tcBorders>
        </w:tcPr>
        <w:p w14:paraId="47136164" w14:textId="77777777" w:rsidR="00E50136" w:rsidRDefault="00E50136">
          <w:pPr>
            <w:pStyle w:val="Footer"/>
            <w:jc w:val="left"/>
          </w:pPr>
          <w:r>
            <w:pgNum/>
          </w:r>
        </w:p>
      </w:tc>
      <w:tc>
        <w:tcPr>
          <w:tcW w:w="6400" w:type="dxa"/>
          <w:tcBorders>
            <w:top w:val="nil"/>
            <w:left w:val="nil"/>
            <w:bottom w:val="nil"/>
            <w:right w:val="nil"/>
          </w:tcBorders>
        </w:tcPr>
        <w:p w14:paraId="4D8C0B86" w14:textId="29EB098C" w:rsidR="00E50136" w:rsidRDefault="00E50136">
          <w:pPr>
            <w:pStyle w:val="Footer"/>
            <w:jc w:val="right"/>
          </w:pPr>
          <w:r>
            <w:t>Section 8: Generic Functions</w:t>
          </w:r>
        </w:p>
      </w:tc>
    </w:tr>
  </w:tbl>
  <w:p w14:paraId="56FD27C9" w14:textId="77777777" w:rsidR="00E50136" w:rsidRDefault="00E50136">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15B8D5A" w14:textId="77777777">
      <w:tc>
        <w:tcPr>
          <w:tcW w:w="2960" w:type="dxa"/>
          <w:tcBorders>
            <w:top w:val="nil"/>
            <w:left w:val="nil"/>
            <w:bottom w:val="nil"/>
            <w:right w:val="nil"/>
          </w:tcBorders>
        </w:tcPr>
        <w:p w14:paraId="0D3E8B18" w14:textId="77777777" w:rsidR="00E50136" w:rsidRDefault="00E50136">
          <w:pPr>
            <w:pStyle w:val="Footer"/>
            <w:jc w:val="left"/>
          </w:pPr>
          <w:r>
            <w:pgNum/>
          </w:r>
        </w:p>
      </w:tc>
      <w:tc>
        <w:tcPr>
          <w:tcW w:w="6400" w:type="dxa"/>
          <w:tcBorders>
            <w:top w:val="nil"/>
            <w:left w:val="nil"/>
            <w:bottom w:val="nil"/>
            <w:right w:val="nil"/>
          </w:tcBorders>
        </w:tcPr>
        <w:p w14:paraId="336AC02F" w14:textId="733AA509" w:rsidR="00E50136" w:rsidRDefault="00E50136" w:rsidP="006C1C45">
          <w:pPr>
            <w:pStyle w:val="Footer"/>
            <w:jc w:val="right"/>
          </w:pPr>
          <w:r>
            <w:t>Section 9: CLIPS Object Oriented Language (COOL)</w:t>
          </w:r>
        </w:p>
      </w:tc>
    </w:tr>
  </w:tbl>
  <w:p w14:paraId="504A6F5A" w14:textId="77777777" w:rsidR="00E50136" w:rsidRDefault="00E50136">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9E765F8" w14:textId="77777777">
      <w:tc>
        <w:tcPr>
          <w:tcW w:w="2960" w:type="dxa"/>
          <w:tcBorders>
            <w:top w:val="nil"/>
            <w:left w:val="nil"/>
            <w:bottom w:val="nil"/>
            <w:right w:val="nil"/>
          </w:tcBorders>
        </w:tcPr>
        <w:p w14:paraId="52DD7C82" w14:textId="77777777" w:rsidR="00E50136" w:rsidRDefault="00E50136">
          <w:pPr>
            <w:pStyle w:val="Footer"/>
            <w:jc w:val="left"/>
          </w:pPr>
          <w:r>
            <w:pgNum/>
          </w:r>
        </w:p>
      </w:tc>
      <w:tc>
        <w:tcPr>
          <w:tcW w:w="6400" w:type="dxa"/>
          <w:tcBorders>
            <w:top w:val="nil"/>
            <w:left w:val="nil"/>
            <w:bottom w:val="nil"/>
            <w:right w:val="nil"/>
          </w:tcBorders>
        </w:tcPr>
        <w:p w14:paraId="15FE5AA0" w14:textId="22BA7901" w:rsidR="00E50136" w:rsidRDefault="00E50136">
          <w:pPr>
            <w:pStyle w:val="Footer"/>
            <w:jc w:val="right"/>
          </w:pPr>
          <w:r>
            <w:t>Section 10: Defmodule Construct</w:t>
          </w:r>
        </w:p>
      </w:tc>
    </w:tr>
  </w:tbl>
  <w:p w14:paraId="1D3FBDA0" w14:textId="77777777" w:rsidR="00E50136" w:rsidRDefault="00E50136">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0AD7" w14:textId="77777777" w:rsidR="00E50136" w:rsidRDefault="00E5013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31FE4B6A" w14:textId="77777777">
      <w:tc>
        <w:tcPr>
          <w:tcW w:w="4680" w:type="dxa"/>
          <w:tcBorders>
            <w:top w:val="nil"/>
            <w:left w:val="nil"/>
            <w:bottom w:val="nil"/>
            <w:right w:val="nil"/>
          </w:tcBorders>
        </w:tcPr>
        <w:p w14:paraId="0157D3CB" w14:textId="77777777" w:rsidR="00E50136" w:rsidRDefault="00E50136">
          <w:pPr>
            <w:pStyle w:val="Footer"/>
            <w:jc w:val="left"/>
          </w:pPr>
          <w:r>
            <w:t>CLIPS Basic Programming Guide</w:t>
          </w:r>
        </w:p>
      </w:tc>
      <w:tc>
        <w:tcPr>
          <w:tcW w:w="4680" w:type="dxa"/>
          <w:tcBorders>
            <w:top w:val="nil"/>
            <w:left w:val="nil"/>
            <w:bottom w:val="nil"/>
            <w:right w:val="nil"/>
          </w:tcBorders>
        </w:tcPr>
        <w:p w14:paraId="2164C5A0" w14:textId="77777777" w:rsidR="00E50136" w:rsidRDefault="00E50136">
          <w:pPr>
            <w:pStyle w:val="Footer"/>
            <w:jc w:val="right"/>
          </w:pPr>
          <w:r>
            <w:pgNum/>
          </w:r>
        </w:p>
      </w:tc>
    </w:tr>
  </w:tbl>
  <w:p w14:paraId="03A00102" w14:textId="77777777" w:rsidR="00E50136" w:rsidRDefault="00E50136">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08ADF67" w14:textId="77777777">
      <w:tc>
        <w:tcPr>
          <w:tcW w:w="2960" w:type="dxa"/>
          <w:tcBorders>
            <w:top w:val="nil"/>
            <w:left w:val="nil"/>
            <w:bottom w:val="nil"/>
            <w:right w:val="nil"/>
          </w:tcBorders>
        </w:tcPr>
        <w:p w14:paraId="5820D5B7" w14:textId="77777777" w:rsidR="00E50136" w:rsidRDefault="00E50136">
          <w:pPr>
            <w:pStyle w:val="Footer"/>
            <w:jc w:val="left"/>
          </w:pPr>
          <w:r>
            <w:pgNum/>
          </w:r>
        </w:p>
      </w:tc>
      <w:tc>
        <w:tcPr>
          <w:tcW w:w="6400" w:type="dxa"/>
          <w:tcBorders>
            <w:top w:val="nil"/>
            <w:left w:val="nil"/>
            <w:bottom w:val="nil"/>
            <w:right w:val="nil"/>
          </w:tcBorders>
        </w:tcPr>
        <w:p w14:paraId="7EB3BDF2" w14:textId="47B70090" w:rsidR="00E50136" w:rsidRDefault="00E50136" w:rsidP="00D970C0">
          <w:pPr>
            <w:pStyle w:val="Footer"/>
            <w:jc w:val="right"/>
          </w:pPr>
          <w:r>
            <w:t>Section 11: Constraint Attributes</w:t>
          </w:r>
        </w:p>
      </w:tc>
    </w:tr>
  </w:tbl>
  <w:p w14:paraId="7AA9613C" w14:textId="77777777" w:rsidR="00E50136" w:rsidRDefault="00E50136">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FF83A" w14:textId="77777777" w:rsidR="00E50136" w:rsidRDefault="00E5013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0D6B940F" w14:textId="77777777">
      <w:tc>
        <w:tcPr>
          <w:tcW w:w="4680" w:type="dxa"/>
          <w:tcBorders>
            <w:top w:val="nil"/>
            <w:left w:val="nil"/>
            <w:bottom w:val="nil"/>
            <w:right w:val="nil"/>
          </w:tcBorders>
        </w:tcPr>
        <w:p w14:paraId="0CF2C169" w14:textId="77777777" w:rsidR="00E50136" w:rsidRDefault="00E50136">
          <w:pPr>
            <w:pStyle w:val="Footer"/>
            <w:jc w:val="left"/>
          </w:pPr>
          <w:r>
            <w:t>CLIPS Basic Programming Guide</w:t>
          </w:r>
        </w:p>
      </w:tc>
      <w:tc>
        <w:tcPr>
          <w:tcW w:w="4680" w:type="dxa"/>
          <w:tcBorders>
            <w:top w:val="nil"/>
            <w:left w:val="nil"/>
            <w:bottom w:val="nil"/>
            <w:right w:val="nil"/>
          </w:tcBorders>
        </w:tcPr>
        <w:p w14:paraId="57F281D4" w14:textId="77777777" w:rsidR="00E50136" w:rsidRDefault="00E50136">
          <w:pPr>
            <w:pStyle w:val="Footer"/>
            <w:jc w:val="right"/>
          </w:pPr>
          <w:r>
            <w:pgNum/>
          </w:r>
        </w:p>
      </w:tc>
    </w:tr>
  </w:tbl>
  <w:p w14:paraId="731BC875" w14:textId="77777777" w:rsidR="00E50136" w:rsidRDefault="00E50136">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4411988" w14:textId="77777777">
      <w:tc>
        <w:tcPr>
          <w:tcW w:w="2960" w:type="dxa"/>
          <w:tcBorders>
            <w:top w:val="nil"/>
            <w:left w:val="nil"/>
            <w:bottom w:val="nil"/>
            <w:right w:val="nil"/>
          </w:tcBorders>
        </w:tcPr>
        <w:p w14:paraId="5BB2DD88" w14:textId="77777777" w:rsidR="00E50136" w:rsidRDefault="00E50136">
          <w:pPr>
            <w:pStyle w:val="Footer"/>
            <w:jc w:val="left"/>
          </w:pPr>
          <w:r>
            <w:pgNum/>
          </w:r>
        </w:p>
      </w:tc>
      <w:tc>
        <w:tcPr>
          <w:tcW w:w="6400" w:type="dxa"/>
          <w:tcBorders>
            <w:top w:val="nil"/>
            <w:left w:val="nil"/>
            <w:bottom w:val="nil"/>
            <w:right w:val="nil"/>
          </w:tcBorders>
        </w:tcPr>
        <w:p w14:paraId="77E98285" w14:textId="3D80C1C6" w:rsidR="00E50136" w:rsidRDefault="00E50136">
          <w:pPr>
            <w:pStyle w:val="Footer"/>
            <w:jc w:val="right"/>
          </w:pPr>
          <w:r>
            <w:t>Section 12: Actions and Functions</w:t>
          </w:r>
        </w:p>
      </w:tc>
    </w:tr>
  </w:tbl>
  <w:p w14:paraId="607D61ED" w14:textId="77777777" w:rsidR="00E50136" w:rsidRDefault="00E5013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472602A8" w14:textId="77777777">
      <w:tc>
        <w:tcPr>
          <w:tcW w:w="4680" w:type="dxa"/>
          <w:tcBorders>
            <w:top w:val="nil"/>
            <w:left w:val="nil"/>
            <w:bottom w:val="nil"/>
            <w:right w:val="nil"/>
          </w:tcBorders>
        </w:tcPr>
        <w:p w14:paraId="16E4DBA1" w14:textId="77777777" w:rsidR="00E50136" w:rsidRDefault="00E50136">
          <w:pPr>
            <w:pStyle w:val="Footer"/>
            <w:jc w:val="left"/>
          </w:pPr>
          <w:r>
            <w:t>CLIPS Basic Programming Guide</w:t>
          </w:r>
        </w:p>
      </w:tc>
      <w:tc>
        <w:tcPr>
          <w:tcW w:w="4680" w:type="dxa"/>
          <w:tcBorders>
            <w:top w:val="nil"/>
            <w:left w:val="nil"/>
            <w:bottom w:val="nil"/>
            <w:right w:val="nil"/>
          </w:tcBorders>
        </w:tcPr>
        <w:p w14:paraId="64CA7CE3" w14:textId="77777777" w:rsidR="00E50136" w:rsidRDefault="00E50136">
          <w:pPr>
            <w:pStyle w:val="Footer"/>
            <w:jc w:val="right"/>
          </w:pPr>
          <w:r>
            <w:pgNum/>
          </w:r>
        </w:p>
      </w:tc>
    </w:tr>
  </w:tbl>
  <w:p w14:paraId="1840B9FB" w14:textId="77777777" w:rsidR="00E50136" w:rsidRDefault="00E50136">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F89" w14:textId="77777777" w:rsidR="00E50136" w:rsidRDefault="00E5013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00653141" w14:textId="77777777">
      <w:tc>
        <w:tcPr>
          <w:tcW w:w="4680" w:type="dxa"/>
          <w:tcBorders>
            <w:top w:val="nil"/>
            <w:left w:val="nil"/>
            <w:bottom w:val="nil"/>
            <w:right w:val="nil"/>
          </w:tcBorders>
        </w:tcPr>
        <w:p w14:paraId="4197F4AF" w14:textId="77777777" w:rsidR="00E50136" w:rsidRDefault="00E50136">
          <w:pPr>
            <w:pStyle w:val="Footer"/>
            <w:jc w:val="left"/>
          </w:pPr>
          <w:r>
            <w:t>CLIPS Basic Programming Guide</w:t>
          </w:r>
        </w:p>
      </w:tc>
      <w:tc>
        <w:tcPr>
          <w:tcW w:w="4680" w:type="dxa"/>
          <w:tcBorders>
            <w:top w:val="nil"/>
            <w:left w:val="nil"/>
            <w:bottom w:val="nil"/>
            <w:right w:val="nil"/>
          </w:tcBorders>
        </w:tcPr>
        <w:p w14:paraId="7D92B636" w14:textId="77777777" w:rsidR="00E50136" w:rsidRDefault="00E50136">
          <w:pPr>
            <w:pStyle w:val="Footer"/>
            <w:jc w:val="right"/>
          </w:pPr>
          <w:r>
            <w:pgNum/>
          </w:r>
        </w:p>
      </w:tc>
    </w:tr>
  </w:tbl>
  <w:p w14:paraId="451F3300" w14:textId="77777777" w:rsidR="00E50136" w:rsidRDefault="00E50136">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770428DE" w14:textId="77777777">
      <w:tc>
        <w:tcPr>
          <w:tcW w:w="2960" w:type="dxa"/>
          <w:tcBorders>
            <w:top w:val="nil"/>
            <w:left w:val="nil"/>
            <w:bottom w:val="nil"/>
            <w:right w:val="nil"/>
          </w:tcBorders>
        </w:tcPr>
        <w:p w14:paraId="31A71E80" w14:textId="77777777" w:rsidR="00E50136" w:rsidRDefault="00E50136">
          <w:pPr>
            <w:pStyle w:val="Footer"/>
            <w:jc w:val="left"/>
          </w:pPr>
          <w:r>
            <w:pgNum/>
          </w:r>
        </w:p>
      </w:tc>
      <w:tc>
        <w:tcPr>
          <w:tcW w:w="6400" w:type="dxa"/>
          <w:tcBorders>
            <w:top w:val="nil"/>
            <w:left w:val="nil"/>
            <w:bottom w:val="nil"/>
            <w:right w:val="nil"/>
          </w:tcBorders>
        </w:tcPr>
        <w:p w14:paraId="7349F335" w14:textId="7F5CE55B" w:rsidR="00E50136" w:rsidRDefault="00E50136">
          <w:pPr>
            <w:pStyle w:val="Footer"/>
            <w:jc w:val="right"/>
          </w:pPr>
          <w:r>
            <w:t>Section 13: Commands</w:t>
          </w:r>
        </w:p>
      </w:tc>
    </w:tr>
  </w:tbl>
  <w:p w14:paraId="75A0CD26" w14:textId="77777777" w:rsidR="00E50136" w:rsidRDefault="00E50136">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F5D5A3E" w14:textId="77777777">
      <w:tc>
        <w:tcPr>
          <w:tcW w:w="2960" w:type="dxa"/>
          <w:tcBorders>
            <w:top w:val="nil"/>
            <w:left w:val="nil"/>
            <w:bottom w:val="nil"/>
            <w:right w:val="nil"/>
          </w:tcBorders>
        </w:tcPr>
        <w:p w14:paraId="3A14DD8C" w14:textId="77777777" w:rsidR="00E50136" w:rsidRDefault="00E50136">
          <w:pPr>
            <w:pStyle w:val="Footer"/>
            <w:jc w:val="left"/>
          </w:pPr>
          <w:r>
            <w:pgNum/>
          </w:r>
        </w:p>
      </w:tc>
      <w:tc>
        <w:tcPr>
          <w:tcW w:w="6400" w:type="dxa"/>
          <w:tcBorders>
            <w:top w:val="nil"/>
            <w:left w:val="nil"/>
            <w:bottom w:val="nil"/>
            <w:right w:val="nil"/>
          </w:tcBorders>
        </w:tcPr>
        <w:p w14:paraId="4D84166E" w14:textId="77777777" w:rsidR="00E50136" w:rsidRDefault="00E50136">
          <w:pPr>
            <w:pStyle w:val="Footer"/>
            <w:jc w:val="right"/>
          </w:pPr>
          <w:r>
            <w:t>Appendix A - Support Information</w:t>
          </w:r>
        </w:p>
      </w:tc>
    </w:tr>
  </w:tbl>
  <w:p w14:paraId="1B5BE606" w14:textId="77777777" w:rsidR="00E50136" w:rsidRDefault="00E50136">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04FD8FBF" w14:textId="77777777">
      <w:tc>
        <w:tcPr>
          <w:tcW w:w="2960" w:type="dxa"/>
          <w:tcBorders>
            <w:top w:val="nil"/>
            <w:left w:val="nil"/>
            <w:bottom w:val="nil"/>
            <w:right w:val="nil"/>
          </w:tcBorders>
        </w:tcPr>
        <w:p w14:paraId="6611F80A" w14:textId="77777777" w:rsidR="00E50136" w:rsidRDefault="00E50136">
          <w:pPr>
            <w:pStyle w:val="Footer"/>
            <w:jc w:val="left"/>
          </w:pPr>
          <w:r>
            <w:pgNum/>
          </w:r>
        </w:p>
      </w:tc>
      <w:tc>
        <w:tcPr>
          <w:tcW w:w="6400" w:type="dxa"/>
          <w:tcBorders>
            <w:top w:val="nil"/>
            <w:left w:val="nil"/>
            <w:bottom w:val="nil"/>
            <w:right w:val="nil"/>
          </w:tcBorders>
        </w:tcPr>
        <w:p w14:paraId="5A658DCB" w14:textId="7F7D72E0" w:rsidR="00E50136" w:rsidRDefault="00E50136">
          <w:pPr>
            <w:pStyle w:val="Footer"/>
            <w:jc w:val="right"/>
          </w:pPr>
          <w:r>
            <w:t>Appendix B: Update Release Notes</w:t>
          </w:r>
        </w:p>
      </w:tc>
    </w:tr>
  </w:tbl>
  <w:p w14:paraId="0E80548D" w14:textId="77777777" w:rsidR="00E50136" w:rsidRDefault="00E50136">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367AAA6" w14:textId="77777777">
      <w:tc>
        <w:tcPr>
          <w:tcW w:w="2960" w:type="dxa"/>
          <w:tcBorders>
            <w:top w:val="nil"/>
            <w:left w:val="nil"/>
            <w:bottom w:val="nil"/>
            <w:right w:val="nil"/>
          </w:tcBorders>
        </w:tcPr>
        <w:p w14:paraId="722657FB" w14:textId="77777777" w:rsidR="00E50136" w:rsidRDefault="00E50136">
          <w:pPr>
            <w:pStyle w:val="Footer"/>
            <w:jc w:val="left"/>
          </w:pPr>
          <w:r>
            <w:pgNum/>
          </w:r>
        </w:p>
      </w:tc>
      <w:tc>
        <w:tcPr>
          <w:tcW w:w="6400" w:type="dxa"/>
          <w:tcBorders>
            <w:top w:val="nil"/>
            <w:left w:val="nil"/>
            <w:bottom w:val="nil"/>
            <w:right w:val="nil"/>
          </w:tcBorders>
        </w:tcPr>
        <w:p w14:paraId="440A1F83" w14:textId="5B14FB88" w:rsidR="00E50136" w:rsidRDefault="00E50136" w:rsidP="00D970C0">
          <w:pPr>
            <w:pStyle w:val="Footer"/>
            <w:jc w:val="right"/>
          </w:pPr>
          <w:r>
            <w:t>Appendix C: Glossary</w:t>
          </w:r>
        </w:p>
      </w:tc>
    </w:tr>
  </w:tbl>
  <w:p w14:paraId="4B0A75C6" w14:textId="77777777" w:rsidR="00E50136" w:rsidRDefault="00E50136">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778F098A" w14:textId="77777777">
      <w:tc>
        <w:tcPr>
          <w:tcW w:w="2960" w:type="dxa"/>
          <w:tcBorders>
            <w:top w:val="nil"/>
            <w:left w:val="nil"/>
            <w:bottom w:val="nil"/>
            <w:right w:val="nil"/>
          </w:tcBorders>
        </w:tcPr>
        <w:p w14:paraId="39F12E38" w14:textId="77777777" w:rsidR="00E50136" w:rsidRDefault="00E50136">
          <w:pPr>
            <w:pStyle w:val="Footer"/>
            <w:jc w:val="left"/>
          </w:pPr>
          <w:r>
            <w:pgNum/>
          </w:r>
        </w:p>
      </w:tc>
      <w:tc>
        <w:tcPr>
          <w:tcW w:w="6400" w:type="dxa"/>
          <w:tcBorders>
            <w:top w:val="nil"/>
            <w:left w:val="nil"/>
            <w:bottom w:val="nil"/>
            <w:right w:val="nil"/>
          </w:tcBorders>
        </w:tcPr>
        <w:p w14:paraId="7486EF16" w14:textId="2AF874D9" w:rsidR="00E50136" w:rsidRDefault="00E50136" w:rsidP="00126F13">
          <w:pPr>
            <w:pStyle w:val="Footer"/>
            <w:jc w:val="right"/>
          </w:pPr>
          <w:r>
            <w:t>Appendix D: Performance Considerations</w:t>
          </w:r>
        </w:p>
      </w:tc>
    </w:tr>
  </w:tbl>
  <w:p w14:paraId="456DD85C" w14:textId="77777777" w:rsidR="00E50136" w:rsidRDefault="00E50136">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2DD0545" w14:textId="77777777">
      <w:tc>
        <w:tcPr>
          <w:tcW w:w="2960" w:type="dxa"/>
          <w:tcBorders>
            <w:top w:val="nil"/>
            <w:left w:val="nil"/>
            <w:bottom w:val="nil"/>
            <w:right w:val="nil"/>
          </w:tcBorders>
        </w:tcPr>
        <w:p w14:paraId="2DF710A1" w14:textId="77777777" w:rsidR="00E50136" w:rsidRDefault="00E50136">
          <w:pPr>
            <w:pStyle w:val="Footer"/>
            <w:jc w:val="left"/>
          </w:pPr>
          <w:r>
            <w:pgNum/>
          </w:r>
        </w:p>
      </w:tc>
      <w:tc>
        <w:tcPr>
          <w:tcW w:w="6400" w:type="dxa"/>
          <w:tcBorders>
            <w:top w:val="nil"/>
            <w:left w:val="nil"/>
            <w:bottom w:val="nil"/>
            <w:right w:val="nil"/>
          </w:tcBorders>
        </w:tcPr>
        <w:p w14:paraId="7A45CD2C" w14:textId="6EF5C009" w:rsidR="00E50136" w:rsidRDefault="00E50136" w:rsidP="00126F13">
          <w:pPr>
            <w:pStyle w:val="Footer"/>
            <w:jc w:val="right"/>
          </w:pPr>
          <w:r>
            <w:t>Appendix E: CLIPS Warning Messages</w:t>
          </w:r>
        </w:p>
      </w:tc>
    </w:tr>
  </w:tbl>
  <w:p w14:paraId="542024AC" w14:textId="77777777" w:rsidR="00E50136" w:rsidRDefault="00E50136">
    <w:pPr>
      <w:pStyle w:val="Footer"/>
    </w:pP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3C37031" w14:textId="77777777">
      <w:tc>
        <w:tcPr>
          <w:tcW w:w="2960" w:type="dxa"/>
          <w:tcBorders>
            <w:top w:val="nil"/>
            <w:left w:val="nil"/>
            <w:bottom w:val="nil"/>
            <w:right w:val="nil"/>
          </w:tcBorders>
        </w:tcPr>
        <w:p w14:paraId="5816414C" w14:textId="77777777" w:rsidR="00E50136" w:rsidRDefault="00E50136">
          <w:pPr>
            <w:pStyle w:val="Footer"/>
            <w:jc w:val="left"/>
          </w:pPr>
          <w:r>
            <w:pgNum/>
          </w:r>
        </w:p>
      </w:tc>
      <w:tc>
        <w:tcPr>
          <w:tcW w:w="6400" w:type="dxa"/>
          <w:tcBorders>
            <w:top w:val="nil"/>
            <w:left w:val="nil"/>
            <w:bottom w:val="nil"/>
            <w:right w:val="nil"/>
          </w:tcBorders>
        </w:tcPr>
        <w:p w14:paraId="68D3E34A" w14:textId="3BF00251" w:rsidR="00E50136" w:rsidRDefault="00E50136" w:rsidP="00126F13">
          <w:pPr>
            <w:pStyle w:val="Footer"/>
            <w:jc w:val="right"/>
          </w:pPr>
          <w:r>
            <w:t>Appendix F: CLIPS Error Messages</w:t>
          </w:r>
        </w:p>
      </w:tc>
    </w:tr>
  </w:tbl>
  <w:p w14:paraId="1BB3C745" w14:textId="77777777" w:rsidR="00E50136" w:rsidRDefault="00E50136">
    <w:pPr>
      <w:pStyle w:val="Foote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7505FB3" w14:textId="77777777">
      <w:tc>
        <w:tcPr>
          <w:tcW w:w="2960" w:type="dxa"/>
          <w:tcBorders>
            <w:top w:val="nil"/>
            <w:left w:val="nil"/>
            <w:bottom w:val="nil"/>
            <w:right w:val="nil"/>
          </w:tcBorders>
        </w:tcPr>
        <w:p w14:paraId="50313120" w14:textId="77777777" w:rsidR="00E50136" w:rsidRDefault="00E50136">
          <w:pPr>
            <w:pStyle w:val="Footer"/>
            <w:jc w:val="left"/>
          </w:pPr>
          <w:r>
            <w:pgNum/>
          </w:r>
        </w:p>
      </w:tc>
      <w:tc>
        <w:tcPr>
          <w:tcW w:w="6400" w:type="dxa"/>
          <w:tcBorders>
            <w:top w:val="nil"/>
            <w:left w:val="nil"/>
            <w:bottom w:val="nil"/>
            <w:right w:val="nil"/>
          </w:tcBorders>
        </w:tcPr>
        <w:p w14:paraId="0A367C6F" w14:textId="3E8BF4A6" w:rsidR="00E50136" w:rsidRDefault="00E50136" w:rsidP="00126F13">
          <w:pPr>
            <w:pStyle w:val="Footer"/>
            <w:jc w:val="right"/>
          </w:pPr>
          <w:r>
            <w:t>Appendix G: CLIPS BNF</w:t>
          </w:r>
        </w:p>
      </w:tc>
    </w:tr>
  </w:tbl>
  <w:p w14:paraId="11744AC5" w14:textId="77777777" w:rsidR="00E50136" w:rsidRDefault="00E50136">
    <w:pPr>
      <w:pStyle w:val="Footer"/>
    </w:pP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5BFBA6A" w14:textId="77777777">
      <w:tc>
        <w:tcPr>
          <w:tcW w:w="2960" w:type="dxa"/>
          <w:tcBorders>
            <w:top w:val="nil"/>
            <w:left w:val="nil"/>
            <w:bottom w:val="nil"/>
            <w:right w:val="nil"/>
          </w:tcBorders>
        </w:tcPr>
        <w:p w14:paraId="02C586EE" w14:textId="77777777" w:rsidR="00E50136" w:rsidRDefault="00E50136">
          <w:pPr>
            <w:pStyle w:val="Footer"/>
            <w:jc w:val="left"/>
          </w:pPr>
          <w:r>
            <w:pgNum/>
          </w:r>
        </w:p>
      </w:tc>
      <w:tc>
        <w:tcPr>
          <w:tcW w:w="6400" w:type="dxa"/>
          <w:tcBorders>
            <w:top w:val="nil"/>
            <w:left w:val="nil"/>
            <w:bottom w:val="nil"/>
            <w:right w:val="nil"/>
          </w:tcBorders>
        </w:tcPr>
        <w:p w14:paraId="6ED613BA" w14:textId="098C8404" w:rsidR="00E50136" w:rsidRDefault="00E50136">
          <w:pPr>
            <w:pStyle w:val="Footer"/>
            <w:jc w:val="right"/>
          </w:pPr>
          <w:r>
            <w:t>Appendix H: Reserved Function Names</w:t>
          </w:r>
        </w:p>
      </w:tc>
    </w:tr>
  </w:tbl>
  <w:p w14:paraId="475F3805" w14:textId="77777777" w:rsidR="00E50136" w:rsidRDefault="00E5013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1EA4A346" w14:textId="77777777">
      <w:tc>
        <w:tcPr>
          <w:tcW w:w="2960" w:type="dxa"/>
          <w:tcBorders>
            <w:top w:val="nil"/>
            <w:left w:val="nil"/>
            <w:bottom w:val="nil"/>
            <w:right w:val="nil"/>
          </w:tcBorders>
        </w:tcPr>
        <w:p w14:paraId="5340FFD0" w14:textId="77777777" w:rsidR="00E50136" w:rsidRDefault="00E50136">
          <w:pPr>
            <w:pStyle w:val="Footer"/>
            <w:jc w:val="left"/>
          </w:pPr>
          <w:r>
            <w:pgNum/>
          </w:r>
        </w:p>
      </w:tc>
      <w:tc>
        <w:tcPr>
          <w:tcW w:w="6400" w:type="dxa"/>
          <w:tcBorders>
            <w:top w:val="nil"/>
            <w:left w:val="nil"/>
            <w:bottom w:val="nil"/>
            <w:right w:val="nil"/>
          </w:tcBorders>
        </w:tcPr>
        <w:p w14:paraId="7FA2ABC5" w14:textId="77777777" w:rsidR="00E50136" w:rsidRDefault="00E50136">
          <w:pPr>
            <w:pStyle w:val="Footer"/>
            <w:jc w:val="right"/>
          </w:pPr>
          <w:r>
            <w:t>Table of Contents</w:t>
          </w:r>
        </w:p>
      </w:tc>
    </w:tr>
  </w:tbl>
  <w:p w14:paraId="2D186DE7" w14:textId="77777777" w:rsidR="00E50136" w:rsidRDefault="00E50136">
    <w:pPr>
      <w:pStyle w:val="Footer"/>
    </w:pP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60E6065" w14:textId="77777777">
      <w:tc>
        <w:tcPr>
          <w:tcW w:w="2960" w:type="dxa"/>
          <w:tcBorders>
            <w:top w:val="nil"/>
            <w:left w:val="nil"/>
            <w:bottom w:val="nil"/>
            <w:right w:val="nil"/>
          </w:tcBorders>
        </w:tcPr>
        <w:p w14:paraId="0FF08257" w14:textId="77777777" w:rsidR="00E50136" w:rsidRDefault="00E50136">
          <w:pPr>
            <w:pStyle w:val="Footer"/>
            <w:jc w:val="left"/>
          </w:pPr>
          <w:r>
            <w:pgNum/>
          </w:r>
        </w:p>
      </w:tc>
      <w:tc>
        <w:tcPr>
          <w:tcW w:w="6400" w:type="dxa"/>
          <w:tcBorders>
            <w:top w:val="nil"/>
            <w:left w:val="nil"/>
            <w:bottom w:val="nil"/>
            <w:right w:val="nil"/>
          </w:tcBorders>
        </w:tcPr>
        <w:p w14:paraId="18C4EEEB" w14:textId="629ED5AA" w:rsidR="00E50136" w:rsidRDefault="00E50136" w:rsidP="00126F13">
          <w:pPr>
            <w:pStyle w:val="Footer"/>
            <w:jc w:val="right"/>
          </w:pPr>
          <w:r>
            <w:t>Appendix I: Bibliography of CLIPS Publications</w:t>
          </w:r>
        </w:p>
      </w:tc>
    </w:tr>
  </w:tbl>
  <w:p w14:paraId="0094F749" w14:textId="77777777" w:rsidR="00E50136" w:rsidRDefault="00E50136">
    <w:pPr>
      <w:pStyle w:val="Footer"/>
    </w:pP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39E148B" w14:textId="77777777">
      <w:tc>
        <w:tcPr>
          <w:tcW w:w="2960" w:type="dxa"/>
          <w:tcBorders>
            <w:top w:val="nil"/>
            <w:left w:val="nil"/>
            <w:bottom w:val="nil"/>
            <w:right w:val="nil"/>
          </w:tcBorders>
        </w:tcPr>
        <w:p w14:paraId="2B2FC6A0" w14:textId="77777777" w:rsidR="00E50136" w:rsidRDefault="00E50136">
          <w:pPr>
            <w:pStyle w:val="Footer"/>
            <w:jc w:val="left"/>
          </w:pPr>
          <w:r>
            <w:pgNum/>
          </w:r>
        </w:p>
      </w:tc>
      <w:tc>
        <w:tcPr>
          <w:tcW w:w="6400" w:type="dxa"/>
          <w:tcBorders>
            <w:top w:val="nil"/>
            <w:left w:val="nil"/>
            <w:bottom w:val="nil"/>
            <w:right w:val="nil"/>
          </w:tcBorders>
        </w:tcPr>
        <w:p w14:paraId="62E3AE2E" w14:textId="77777777" w:rsidR="00E50136" w:rsidRDefault="00E50136">
          <w:pPr>
            <w:pStyle w:val="Footer"/>
            <w:jc w:val="right"/>
          </w:pPr>
          <w:r>
            <w:t>Index</w:t>
          </w:r>
        </w:p>
      </w:tc>
    </w:tr>
  </w:tbl>
  <w:p w14:paraId="7286FFAB" w14:textId="77777777" w:rsidR="00E50136" w:rsidRDefault="00E5013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0652C8A1" w14:textId="77777777">
      <w:tc>
        <w:tcPr>
          <w:tcW w:w="4680" w:type="dxa"/>
          <w:tcBorders>
            <w:top w:val="nil"/>
            <w:left w:val="nil"/>
            <w:bottom w:val="nil"/>
            <w:right w:val="nil"/>
          </w:tcBorders>
        </w:tcPr>
        <w:p w14:paraId="46CD8148" w14:textId="77777777" w:rsidR="00E50136" w:rsidRDefault="00E50136">
          <w:pPr>
            <w:pStyle w:val="Footer"/>
            <w:jc w:val="left"/>
          </w:pPr>
          <w:r>
            <w:t>CLIPS Basic Programming Guide</w:t>
          </w:r>
        </w:p>
      </w:tc>
      <w:tc>
        <w:tcPr>
          <w:tcW w:w="4680" w:type="dxa"/>
          <w:tcBorders>
            <w:top w:val="nil"/>
            <w:left w:val="nil"/>
            <w:bottom w:val="nil"/>
            <w:right w:val="nil"/>
          </w:tcBorders>
        </w:tcPr>
        <w:p w14:paraId="54E5935A" w14:textId="77777777" w:rsidR="00E50136" w:rsidRDefault="00E50136">
          <w:pPr>
            <w:pStyle w:val="Footer"/>
            <w:jc w:val="right"/>
          </w:pPr>
          <w:r>
            <w:pgNum/>
          </w:r>
        </w:p>
      </w:tc>
    </w:tr>
  </w:tbl>
  <w:p w14:paraId="30E76F4D" w14:textId="77777777" w:rsidR="00E50136" w:rsidRDefault="00E5013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01C6F958" w14:textId="77777777">
      <w:tc>
        <w:tcPr>
          <w:tcW w:w="2960" w:type="dxa"/>
          <w:tcBorders>
            <w:top w:val="nil"/>
            <w:left w:val="nil"/>
            <w:bottom w:val="nil"/>
            <w:right w:val="nil"/>
          </w:tcBorders>
        </w:tcPr>
        <w:p w14:paraId="7262B6FD" w14:textId="77777777" w:rsidR="00E50136" w:rsidRDefault="00E50136">
          <w:pPr>
            <w:pStyle w:val="Footer"/>
            <w:jc w:val="left"/>
          </w:pPr>
          <w:r>
            <w:pgNum/>
          </w:r>
        </w:p>
      </w:tc>
      <w:tc>
        <w:tcPr>
          <w:tcW w:w="6400" w:type="dxa"/>
          <w:tcBorders>
            <w:top w:val="nil"/>
            <w:left w:val="nil"/>
            <w:bottom w:val="nil"/>
            <w:right w:val="nil"/>
          </w:tcBorders>
        </w:tcPr>
        <w:p w14:paraId="5012F17C" w14:textId="77777777" w:rsidR="00E50136" w:rsidRDefault="00E50136">
          <w:pPr>
            <w:pStyle w:val="Footer"/>
            <w:jc w:val="right"/>
          </w:pPr>
          <w:r>
            <w:t>Preface</w:t>
          </w:r>
        </w:p>
      </w:tc>
    </w:tr>
  </w:tbl>
  <w:p w14:paraId="49584989" w14:textId="77777777" w:rsidR="00E50136" w:rsidRDefault="00E5013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53D4B1F9" w14:textId="77777777">
      <w:tc>
        <w:tcPr>
          <w:tcW w:w="4680" w:type="dxa"/>
          <w:tcBorders>
            <w:top w:val="nil"/>
            <w:left w:val="nil"/>
            <w:bottom w:val="nil"/>
            <w:right w:val="nil"/>
          </w:tcBorders>
        </w:tcPr>
        <w:p w14:paraId="2E4E12CC" w14:textId="77777777" w:rsidR="00E50136" w:rsidRDefault="00E50136">
          <w:pPr>
            <w:pStyle w:val="Footer"/>
            <w:jc w:val="left"/>
          </w:pPr>
          <w:r>
            <w:t>CLIPS Basic Programming Guide</w:t>
          </w:r>
        </w:p>
      </w:tc>
      <w:tc>
        <w:tcPr>
          <w:tcW w:w="4680" w:type="dxa"/>
          <w:tcBorders>
            <w:top w:val="nil"/>
            <w:left w:val="nil"/>
            <w:bottom w:val="nil"/>
            <w:right w:val="nil"/>
          </w:tcBorders>
        </w:tcPr>
        <w:p w14:paraId="0433D73B" w14:textId="77777777" w:rsidR="00E50136" w:rsidRDefault="00E50136">
          <w:pPr>
            <w:pStyle w:val="Footer"/>
            <w:jc w:val="right"/>
          </w:pPr>
          <w:r>
            <w:pgNum/>
          </w:r>
        </w:p>
      </w:tc>
    </w:tr>
  </w:tbl>
  <w:p w14:paraId="21BC787F" w14:textId="77777777" w:rsidR="00E50136" w:rsidRDefault="00E50136">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3F07123" w14:textId="77777777">
      <w:tc>
        <w:tcPr>
          <w:tcW w:w="2960" w:type="dxa"/>
          <w:tcBorders>
            <w:top w:val="nil"/>
            <w:left w:val="nil"/>
            <w:bottom w:val="nil"/>
            <w:right w:val="nil"/>
          </w:tcBorders>
        </w:tcPr>
        <w:p w14:paraId="18BEBDA7" w14:textId="77777777" w:rsidR="00E50136" w:rsidRDefault="00E50136">
          <w:pPr>
            <w:pStyle w:val="Footer"/>
            <w:jc w:val="left"/>
          </w:pPr>
          <w:r>
            <w:pgNum/>
          </w:r>
        </w:p>
      </w:tc>
      <w:tc>
        <w:tcPr>
          <w:tcW w:w="6400" w:type="dxa"/>
          <w:tcBorders>
            <w:top w:val="nil"/>
            <w:left w:val="nil"/>
            <w:bottom w:val="nil"/>
            <w:right w:val="nil"/>
          </w:tcBorders>
        </w:tcPr>
        <w:p w14:paraId="687E64DD" w14:textId="2B5CE080" w:rsidR="00E50136" w:rsidRDefault="00E50136" w:rsidP="001E49D1">
          <w:pPr>
            <w:pStyle w:val="Footer"/>
            <w:jc w:val="right"/>
          </w:pPr>
          <w:r>
            <w:t>Section 2: CLIPS Overview</w:t>
          </w:r>
        </w:p>
      </w:tc>
    </w:tr>
  </w:tbl>
  <w:p w14:paraId="4A313969" w14:textId="77777777" w:rsidR="00E50136" w:rsidRDefault="00E50136">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C63FC0B" w14:textId="77777777">
      <w:tc>
        <w:tcPr>
          <w:tcW w:w="2960" w:type="dxa"/>
          <w:tcBorders>
            <w:top w:val="nil"/>
            <w:left w:val="nil"/>
            <w:bottom w:val="nil"/>
            <w:right w:val="nil"/>
          </w:tcBorders>
        </w:tcPr>
        <w:p w14:paraId="1DCF0A6A" w14:textId="77777777" w:rsidR="00E50136" w:rsidRDefault="00E50136">
          <w:pPr>
            <w:pStyle w:val="Footer"/>
            <w:jc w:val="left"/>
          </w:pPr>
          <w:r>
            <w:pgNum/>
          </w:r>
        </w:p>
      </w:tc>
      <w:tc>
        <w:tcPr>
          <w:tcW w:w="6400" w:type="dxa"/>
          <w:tcBorders>
            <w:top w:val="nil"/>
            <w:left w:val="nil"/>
            <w:bottom w:val="nil"/>
            <w:right w:val="nil"/>
          </w:tcBorders>
        </w:tcPr>
        <w:p w14:paraId="2ACF43AD" w14:textId="4B7C9435" w:rsidR="00E50136" w:rsidRDefault="00E50136" w:rsidP="001E49D1">
          <w:pPr>
            <w:pStyle w:val="Footer"/>
            <w:jc w:val="right"/>
          </w:pPr>
          <w:r>
            <w:t>Section 3: Deftemplate Construct</w:t>
          </w:r>
        </w:p>
      </w:tc>
    </w:tr>
  </w:tbl>
  <w:p w14:paraId="52C914AD" w14:textId="77777777" w:rsidR="00E50136" w:rsidRDefault="00E50136">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0222F8A4" w14:textId="77777777">
      <w:tc>
        <w:tcPr>
          <w:tcW w:w="2960" w:type="dxa"/>
          <w:tcBorders>
            <w:top w:val="nil"/>
            <w:left w:val="nil"/>
            <w:bottom w:val="nil"/>
            <w:right w:val="nil"/>
          </w:tcBorders>
        </w:tcPr>
        <w:p w14:paraId="7144E7B2" w14:textId="77777777" w:rsidR="00E50136" w:rsidRDefault="00E50136">
          <w:pPr>
            <w:pStyle w:val="Footer"/>
            <w:jc w:val="left"/>
          </w:pPr>
          <w:r>
            <w:pgNum/>
          </w:r>
        </w:p>
      </w:tc>
      <w:tc>
        <w:tcPr>
          <w:tcW w:w="6400" w:type="dxa"/>
          <w:tcBorders>
            <w:top w:val="nil"/>
            <w:left w:val="nil"/>
            <w:bottom w:val="nil"/>
            <w:right w:val="nil"/>
          </w:tcBorders>
        </w:tcPr>
        <w:p w14:paraId="7B7993AB" w14:textId="755B4AFB" w:rsidR="00E50136" w:rsidRDefault="00E50136" w:rsidP="006C1C45">
          <w:pPr>
            <w:pStyle w:val="Footer"/>
            <w:jc w:val="right"/>
          </w:pPr>
          <w:r>
            <w:t>Section 4: Deffacts Construct</w:t>
          </w:r>
        </w:p>
      </w:tc>
    </w:tr>
  </w:tbl>
  <w:p w14:paraId="12A96640" w14:textId="77777777" w:rsidR="00E50136" w:rsidRDefault="00E5013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78B8D" w14:textId="77777777" w:rsidR="00E50136" w:rsidRDefault="00E50136">
      <w:pPr>
        <w:spacing w:line="240" w:lineRule="auto"/>
      </w:pPr>
      <w:r>
        <w:separator/>
      </w:r>
    </w:p>
  </w:footnote>
  <w:footnote w:type="continuationSeparator" w:id="0">
    <w:p w14:paraId="5BBA3585" w14:textId="77777777" w:rsidR="00E50136" w:rsidRDefault="00E5013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CDC1E" w14:textId="77777777" w:rsidR="00E50136" w:rsidRDefault="00E50136">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7C64" w14:textId="77777777" w:rsidR="00E50136" w:rsidRDefault="00E50136">
    <w:pPr>
      <w:pStyle w:val="Header"/>
      <w:tabs>
        <w:tab w:val="center" w:pos="432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84DE" w14:textId="77777777" w:rsidR="00E50136" w:rsidRDefault="00E50136">
    <w:pPr>
      <w:pStyle w:val="Header"/>
      <w:tabs>
        <w:tab w:val="center" w:pos="432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9A828" w14:textId="77777777" w:rsidR="00E50136" w:rsidRDefault="00E50136">
    <w:pPr>
      <w:pStyle w:val="Header"/>
      <w:tabs>
        <w:tab w:val="center" w:pos="432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A3382" w14:textId="77777777" w:rsidR="00E50136" w:rsidRDefault="00E50136">
    <w:pPr>
      <w:pStyle w:val="Header"/>
      <w:tabs>
        <w:tab w:val="center" w:pos="432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F9242" w14:textId="77777777" w:rsidR="00E50136" w:rsidRDefault="00E50136">
    <w:pPr>
      <w:pStyle w:val="Header"/>
      <w:tabs>
        <w:tab w:val="center" w:pos="4320"/>
      </w:tabs>
    </w:pPr>
    <w:r>
      <w:tab/>
    </w: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2ED78" w14:textId="77777777" w:rsidR="00E50136" w:rsidRDefault="00E50136">
    <w:pPr>
      <w:pStyle w:val="Header"/>
      <w:tabs>
        <w:tab w:val="center" w:pos="4320"/>
      </w:tabs>
    </w:pPr>
    <w:r>
      <w:tab/>
    </w:r>
    <w:r>
      <w:tab/>
      <w:t>CLIPS Reference Manual</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0722B" w14:textId="77777777" w:rsidR="00E50136" w:rsidRDefault="00E50136">
    <w:pPr>
      <w:pStyle w:val="Header"/>
    </w:pPr>
    <w:r>
      <w:t>CLIPS Reference Manual</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47B1" w14:textId="77777777" w:rsidR="00E50136" w:rsidRDefault="00E50136">
    <w:pPr>
      <w:pStyle w:val="Header"/>
      <w:tabs>
        <w:tab w:val="center" w:pos="4320"/>
      </w:tabs>
    </w:pPr>
    <w:r>
      <w:tab/>
    </w:r>
    <w:r>
      <w:tab/>
      <w:t>CLIPS Reference Manual</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BBC70" w14:textId="77777777" w:rsidR="00E50136" w:rsidRDefault="00E50136">
    <w:pPr>
      <w:pStyle w:val="Header"/>
      <w:tabs>
        <w:tab w:val="center" w:pos="4320"/>
      </w:tabs>
    </w:pPr>
    <w:r>
      <w:tab/>
    </w:r>
    <w:r>
      <w:tab/>
      <w:t>CLIPS Reference Manual</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D580" w14:textId="77777777" w:rsidR="00E50136" w:rsidRDefault="00E50136">
    <w:pPr>
      <w:pStyle w:val="Header"/>
      <w:tabs>
        <w:tab w:val="center" w:pos="432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A4725" w14:textId="77777777" w:rsidR="00E50136" w:rsidRDefault="00E50136">
    <w:pPr>
      <w:pStyle w:val="Header"/>
    </w:pPr>
    <w:r>
      <w:t>CLIPS Reference Manual</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3F060" w14:textId="77777777" w:rsidR="00E50136" w:rsidRDefault="00E50136">
    <w:pPr>
      <w:pStyle w:val="Header"/>
      <w:tabs>
        <w:tab w:val="center" w:pos="4320"/>
      </w:tabs>
    </w:pPr>
    <w:r>
      <w:tab/>
    </w:r>
    <w:r>
      <w:tab/>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D1F7" w14:textId="77777777" w:rsidR="00E50136" w:rsidRDefault="00E50136">
    <w:pPr>
      <w:pStyle w:val="Header"/>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39106" w14:textId="77777777" w:rsidR="00E50136" w:rsidRDefault="00E50136">
    <w:pPr>
      <w:pStyle w:val="Header"/>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E17D0" w14:textId="77777777" w:rsidR="00E50136" w:rsidRDefault="00E50136">
    <w:pPr>
      <w:pStyle w:val="Header"/>
    </w:pP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7554A" w14:textId="77777777" w:rsidR="00E50136" w:rsidRDefault="00E50136">
    <w:pPr>
      <w:pStyle w:val="Header"/>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FEF25" w14:textId="77777777" w:rsidR="00E50136" w:rsidRDefault="00E50136">
    <w:pPr>
      <w:pStyle w:val="Header"/>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3F3C6" w14:textId="77777777" w:rsidR="00E50136" w:rsidRDefault="00E50136">
    <w:pPr>
      <w:pStyle w:val="Header"/>
      <w:tabs>
        <w:tab w:val="center" w:pos="432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F1CC" w14:textId="77777777" w:rsidR="00E50136" w:rsidRDefault="00E50136">
    <w:pPr>
      <w:pStyle w:val="Header"/>
      <w:tabs>
        <w:tab w:val="center" w:pos="432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ECD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56052FE"/>
    <w:lvl w:ilvl="0">
      <w:start w:val="1"/>
      <w:numFmt w:val="decimal"/>
      <w:lvlText w:val="%1."/>
      <w:lvlJc w:val="left"/>
      <w:pPr>
        <w:tabs>
          <w:tab w:val="num" w:pos="1800"/>
        </w:tabs>
        <w:ind w:left="1800" w:hanging="360"/>
      </w:pPr>
    </w:lvl>
  </w:abstractNum>
  <w:abstractNum w:abstractNumId="2">
    <w:nsid w:val="FFFFFF7D"/>
    <w:multiLevelType w:val="singleLevel"/>
    <w:tmpl w:val="4E8E17EE"/>
    <w:lvl w:ilvl="0">
      <w:start w:val="1"/>
      <w:numFmt w:val="decimal"/>
      <w:lvlText w:val="%1."/>
      <w:lvlJc w:val="left"/>
      <w:pPr>
        <w:tabs>
          <w:tab w:val="num" w:pos="1440"/>
        </w:tabs>
        <w:ind w:left="1440" w:hanging="360"/>
      </w:pPr>
    </w:lvl>
  </w:abstractNum>
  <w:abstractNum w:abstractNumId="3">
    <w:nsid w:val="FFFFFF7E"/>
    <w:multiLevelType w:val="singleLevel"/>
    <w:tmpl w:val="3AB2153E"/>
    <w:lvl w:ilvl="0">
      <w:start w:val="1"/>
      <w:numFmt w:val="decimal"/>
      <w:lvlText w:val="%1."/>
      <w:lvlJc w:val="left"/>
      <w:pPr>
        <w:tabs>
          <w:tab w:val="num" w:pos="1080"/>
        </w:tabs>
        <w:ind w:left="1080" w:hanging="360"/>
      </w:pPr>
    </w:lvl>
  </w:abstractNum>
  <w:abstractNum w:abstractNumId="4">
    <w:nsid w:val="FFFFFF7F"/>
    <w:multiLevelType w:val="singleLevel"/>
    <w:tmpl w:val="A4C6D58E"/>
    <w:lvl w:ilvl="0">
      <w:start w:val="1"/>
      <w:numFmt w:val="decimal"/>
      <w:lvlText w:val="%1."/>
      <w:lvlJc w:val="left"/>
      <w:pPr>
        <w:tabs>
          <w:tab w:val="num" w:pos="720"/>
        </w:tabs>
        <w:ind w:left="720" w:hanging="360"/>
      </w:pPr>
    </w:lvl>
  </w:abstractNum>
  <w:abstractNum w:abstractNumId="5">
    <w:nsid w:val="FFFFFF80"/>
    <w:multiLevelType w:val="singleLevel"/>
    <w:tmpl w:val="87BE26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C667D6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A812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63EF0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0E6770"/>
    <w:lvl w:ilvl="0">
      <w:start w:val="1"/>
      <w:numFmt w:val="decimal"/>
      <w:lvlText w:val="%1."/>
      <w:lvlJc w:val="left"/>
      <w:pPr>
        <w:tabs>
          <w:tab w:val="num" w:pos="360"/>
        </w:tabs>
        <w:ind w:left="360" w:hanging="360"/>
      </w:pPr>
    </w:lvl>
  </w:abstractNum>
  <w:abstractNum w:abstractNumId="10">
    <w:nsid w:val="FFFFFF89"/>
    <w:multiLevelType w:val="singleLevel"/>
    <w:tmpl w:val="DD2C9F2C"/>
    <w:lvl w:ilvl="0">
      <w:start w:val="1"/>
      <w:numFmt w:val="bullet"/>
      <w:lvlText w:val=""/>
      <w:lvlJc w:val="left"/>
      <w:pPr>
        <w:tabs>
          <w:tab w:val="num" w:pos="360"/>
        </w:tabs>
        <w:ind w:left="360" w:hanging="360"/>
      </w:pPr>
      <w:rPr>
        <w:rFonts w:ascii="Symbol" w:hAnsi="Symbol" w:hint="default"/>
      </w:rPr>
    </w:lvl>
  </w:abstractNum>
  <w:abstractNum w:abstractNumId="11">
    <w:nsid w:val="0B101879"/>
    <w:multiLevelType w:val="hybridMultilevel"/>
    <w:tmpl w:val="A0684502"/>
    <w:lvl w:ilvl="0" w:tplc="307A1F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D62163E"/>
    <w:multiLevelType w:val="hybridMultilevel"/>
    <w:tmpl w:val="D7DC8B0A"/>
    <w:lvl w:ilvl="0" w:tplc="BD7CE9B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F655975"/>
    <w:multiLevelType w:val="hybridMultilevel"/>
    <w:tmpl w:val="C4C07562"/>
    <w:lvl w:ilvl="0" w:tplc="6C2681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7424678C"/>
    <w:multiLevelType w:val="hybridMultilevel"/>
    <w:tmpl w:val="F84E64CC"/>
    <w:lvl w:ilvl="0" w:tplc="7196F642">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0F"/>
    <w:rsid w:val="000052B9"/>
    <w:rsid w:val="000309B9"/>
    <w:rsid w:val="0003136C"/>
    <w:rsid w:val="00033D57"/>
    <w:rsid w:val="000376C8"/>
    <w:rsid w:val="00045A1A"/>
    <w:rsid w:val="00062625"/>
    <w:rsid w:val="0007389B"/>
    <w:rsid w:val="00075AB1"/>
    <w:rsid w:val="00087ABB"/>
    <w:rsid w:val="0009069E"/>
    <w:rsid w:val="000921A3"/>
    <w:rsid w:val="000973FE"/>
    <w:rsid w:val="000C498C"/>
    <w:rsid w:val="000D1B3A"/>
    <w:rsid w:val="000E042F"/>
    <w:rsid w:val="000E64F5"/>
    <w:rsid w:val="000F6A90"/>
    <w:rsid w:val="00105B6A"/>
    <w:rsid w:val="00107E9A"/>
    <w:rsid w:val="00126F13"/>
    <w:rsid w:val="001560CA"/>
    <w:rsid w:val="00164430"/>
    <w:rsid w:val="00173246"/>
    <w:rsid w:val="0017391B"/>
    <w:rsid w:val="00187C6E"/>
    <w:rsid w:val="001B15BD"/>
    <w:rsid w:val="001B345F"/>
    <w:rsid w:val="001B661F"/>
    <w:rsid w:val="001C6268"/>
    <w:rsid w:val="001D47A9"/>
    <w:rsid w:val="001E49D1"/>
    <w:rsid w:val="00227D12"/>
    <w:rsid w:val="00250D95"/>
    <w:rsid w:val="002602E6"/>
    <w:rsid w:val="00263321"/>
    <w:rsid w:val="00286063"/>
    <w:rsid w:val="002A5A03"/>
    <w:rsid w:val="002D04A5"/>
    <w:rsid w:val="002D2513"/>
    <w:rsid w:val="002F1E84"/>
    <w:rsid w:val="002F4691"/>
    <w:rsid w:val="00303B65"/>
    <w:rsid w:val="00316A54"/>
    <w:rsid w:val="003313D2"/>
    <w:rsid w:val="00331809"/>
    <w:rsid w:val="00343E6D"/>
    <w:rsid w:val="00357DCB"/>
    <w:rsid w:val="003745CB"/>
    <w:rsid w:val="00381BE8"/>
    <w:rsid w:val="003835D5"/>
    <w:rsid w:val="00383DCC"/>
    <w:rsid w:val="003949BA"/>
    <w:rsid w:val="003967F7"/>
    <w:rsid w:val="003A2FCA"/>
    <w:rsid w:val="003B64D8"/>
    <w:rsid w:val="003E2C70"/>
    <w:rsid w:val="003E5868"/>
    <w:rsid w:val="0040559F"/>
    <w:rsid w:val="004238C5"/>
    <w:rsid w:val="00425574"/>
    <w:rsid w:val="004261EA"/>
    <w:rsid w:val="00443493"/>
    <w:rsid w:val="004477FE"/>
    <w:rsid w:val="00452967"/>
    <w:rsid w:val="00471A33"/>
    <w:rsid w:val="00471DEC"/>
    <w:rsid w:val="004A4FD9"/>
    <w:rsid w:val="004A7ECC"/>
    <w:rsid w:val="004D25DE"/>
    <w:rsid w:val="004D4034"/>
    <w:rsid w:val="004D4E6B"/>
    <w:rsid w:val="004E41D7"/>
    <w:rsid w:val="004E7108"/>
    <w:rsid w:val="00525B8C"/>
    <w:rsid w:val="00560091"/>
    <w:rsid w:val="00573B44"/>
    <w:rsid w:val="005778CB"/>
    <w:rsid w:val="005912D6"/>
    <w:rsid w:val="005A6D89"/>
    <w:rsid w:val="005B0C0A"/>
    <w:rsid w:val="005B6A71"/>
    <w:rsid w:val="005C110F"/>
    <w:rsid w:val="005C4205"/>
    <w:rsid w:val="005D2AB5"/>
    <w:rsid w:val="005D74CB"/>
    <w:rsid w:val="005F6F4E"/>
    <w:rsid w:val="005F7955"/>
    <w:rsid w:val="00602D38"/>
    <w:rsid w:val="00606B40"/>
    <w:rsid w:val="00611FCC"/>
    <w:rsid w:val="006649DE"/>
    <w:rsid w:val="0068087B"/>
    <w:rsid w:val="00693DF5"/>
    <w:rsid w:val="006A32EA"/>
    <w:rsid w:val="006C1C45"/>
    <w:rsid w:val="006D06E2"/>
    <w:rsid w:val="006D4663"/>
    <w:rsid w:val="006E14C3"/>
    <w:rsid w:val="006E30FB"/>
    <w:rsid w:val="006E3659"/>
    <w:rsid w:val="006F1093"/>
    <w:rsid w:val="006F60B9"/>
    <w:rsid w:val="0070351F"/>
    <w:rsid w:val="00704E88"/>
    <w:rsid w:val="00713523"/>
    <w:rsid w:val="00737C84"/>
    <w:rsid w:val="00743837"/>
    <w:rsid w:val="007635C3"/>
    <w:rsid w:val="00776CE1"/>
    <w:rsid w:val="00784152"/>
    <w:rsid w:val="00784E4D"/>
    <w:rsid w:val="007B5821"/>
    <w:rsid w:val="007B6004"/>
    <w:rsid w:val="007F17A2"/>
    <w:rsid w:val="008065D2"/>
    <w:rsid w:val="00813E82"/>
    <w:rsid w:val="00824501"/>
    <w:rsid w:val="00827537"/>
    <w:rsid w:val="00863781"/>
    <w:rsid w:val="0086407F"/>
    <w:rsid w:val="00864285"/>
    <w:rsid w:val="008A1AF2"/>
    <w:rsid w:val="008B2DF3"/>
    <w:rsid w:val="008E6110"/>
    <w:rsid w:val="008F2552"/>
    <w:rsid w:val="00916F10"/>
    <w:rsid w:val="00923A09"/>
    <w:rsid w:val="009327B1"/>
    <w:rsid w:val="00950E0A"/>
    <w:rsid w:val="00960494"/>
    <w:rsid w:val="00961616"/>
    <w:rsid w:val="009838CC"/>
    <w:rsid w:val="00986648"/>
    <w:rsid w:val="009B26E4"/>
    <w:rsid w:val="009B35D9"/>
    <w:rsid w:val="009B3897"/>
    <w:rsid w:val="009B5EE9"/>
    <w:rsid w:val="009C2B0F"/>
    <w:rsid w:val="009C7162"/>
    <w:rsid w:val="009D31C2"/>
    <w:rsid w:val="009D351A"/>
    <w:rsid w:val="009D5EC9"/>
    <w:rsid w:val="009E1BA7"/>
    <w:rsid w:val="00A23CF4"/>
    <w:rsid w:val="00A55ADB"/>
    <w:rsid w:val="00A860D7"/>
    <w:rsid w:val="00A900B8"/>
    <w:rsid w:val="00A944BA"/>
    <w:rsid w:val="00AA1AD7"/>
    <w:rsid w:val="00AA23C8"/>
    <w:rsid w:val="00AC42CB"/>
    <w:rsid w:val="00AC4A63"/>
    <w:rsid w:val="00AD25E0"/>
    <w:rsid w:val="00AD6B13"/>
    <w:rsid w:val="00AD7675"/>
    <w:rsid w:val="00AD7F33"/>
    <w:rsid w:val="00B06BDE"/>
    <w:rsid w:val="00B42E1B"/>
    <w:rsid w:val="00B47D17"/>
    <w:rsid w:val="00B5414A"/>
    <w:rsid w:val="00B66041"/>
    <w:rsid w:val="00B66BB8"/>
    <w:rsid w:val="00B71928"/>
    <w:rsid w:val="00B76F61"/>
    <w:rsid w:val="00B908BA"/>
    <w:rsid w:val="00BB54EE"/>
    <w:rsid w:val="00BC71B3"/>
    <w:rsid w:val="00BD4A35"/>
    <w:rsid w:val="00BD6710"/>
    <w:rsid w:val="00BE4568"/>
    <w:rsid w:val="00BE751D"/>
    <w:rsid w:val="00C06BB2"/>
    <w:rsid w:val="00C1231D"/>
    <w:rsid w:val="00C13F10"/>
    <w:rsid w:val="00C14917"/>
    <w:rsid w:val="00C30A6E"/>
    <w:rsid w:val="00C35A25"/>
    <w:rsid w:val="00C55C1B"/>
    <w:rsid w:val="00C575D1"/>
    <w:rsid w:val="00C63FF4"/>
    <w:rsid w:val="00C64124"/>
    <w:rsid w:val="00C763F7"/>
    <w:rsid w:val="00C77527"/>
    <w:rsid w:val="00C856FE"/>
    <w:rsid w:val="00C9266C"/>
    <w:rsid w:val="00C96B0A"/>
    <w:rsid w:val="00CA0B01"/>
    <w:rsid w:val="00CA5111"/>
    <w:rsid w:val="00CC5618"/>
    <w:rsid w:val="00CD46BD"/>
    <w:rsid w:val="00CF5DD9"/>
    <w:rsid w:val="00D02D95"/>
    <w:rsid w:val="00D11478"/>
    <w:rsid w:val="00D157F7"/>
    <w:rsid w:val="00D279CD"/>
    <w:rsid w:val="00D33C3F"/>
    <w:rsid w:val="00D4196F"/>
    <w:rsid w:val="00D4676C"/>
    <w:rsid w:val="00D52254"/>
    <w:rsid w:val="00D56E6B"/>
    <w:rsid w:val="00D65ADD"/>
    <w:rsid w:val="00D76987"/>
    <w:rsid w:val="00D970C0"/>
    <w:rsid w:val="00DB0013"/>
    <w:rsid w:val="00DC0A0A"/>
    <w:rsid w:val="00DF15B4"/>
    <w:rsid w:val="00DF63D1"/>
    <w:rsid w:val="00E0214C"/>
    <w:rsid w:val="00E12D1D"/>
    <w:rsid w:val="00E20696"/>
    <w:rsid w:val="00E23D25"/>
    <w:rsid w:val="00E300B9"/>
    <w:rsid w:val="00E50136"/>
    <w:rsid w:val="00E677B1"/>
    <w:rsid w:val="00E75DEA"/>
    <w:rsid w:val="00E81A35"/>
    <w:rsid w:val="00E856FB"/>
    <w:rsid w:val="00EA7E1A"/>
    <w:rsid w:val="00EB3AF5"/>
    <w:rsid w:val="00EE4C48"/>
    <w:rsid w:val="00EF109F"/>
    <w:rsid w:val="00EF6DFF"/>
    <w:rsid w:val="00F11110"/>
    <w:rsid w:val="00F246FB"/>
    <w:rsid w:val="00F25614"/>
    <w:rsid w:val="00F25AC5"/>
    <w:rsid w:val="00F26B79"/>
    <w:rsid w:val="00F32488"/>
    <w:rsid w:val="00F42323"/>
    <w:rsid w:val="00F741D2"/>
    <w:rsid w:val="00F8425D"/>
    <w:rsid w:val="00F849BF"/>
    <w:rsid w:val="00F92FD3"/>
    <w:rsid w:val="00F97762"/>
    <w:rsid w:val="00FA2951"/>
    <w:rsid w:val="00FA6706"/>
    <w:rsid w:val="00FB29E1"/>
    <w:rsid w:val="00FC4020"/>
    <w:rsid w:val="00FD3C8B"/>
    <w:rsid w:val="00FD6ED8"/>
    <w:rsid w:val="00FE1A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D968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6119">
      <w:bodyDiv w:val="1"/>
      <w:marLeft w:val="0"/>
      <w:marRight w:val="0"/>
      <w:marTop w:val="0"/>
      <w:marBottom w:val="0"/>
      <w:divBdr>
        <w:top w:val="none" w:sz="0" w:space="0" w:color="auto"/>
        <w:left w:val="none" w:sz="0" w:space="0" w:color="auto"/>
        <w:bottom w:val="none" w:sz="0" w:space="0" w:color="auto"/>
        <w:right w:val="none" w:sz="0" w:space="0" w:color="auto"/>
      </w:divBdr>
    </w:div>
    <w:div w:id="18244331">
      <w:bodyDiv w:val="1"/>
      <w:marLeft w:val="0"/>
      <w:marRight w:val="0"/>
      <w:marTop w:val="0"/>
      <w:marBottom w:val="0"/>
      <w:divBdr>
        <w:top w:val="none" w:sz="0" w:space="0" w:color="auto"/>
        <w:left w:val="none" w:sz="0" w:space="0" w:color="auto"/>
        <w:bottom w:val="none" w:sz="0" w:space="0" w:color="auto"/>
        <w:right w:val="none" w:sz="0" w:space="0" w:color="auto"/>
      </w:divBdr>
    </w:div>
    <w:div w:id="200363554">
      <w:bodyDiv w:val="1"/>
      <w:marLeft w:val="0"/>
      <w:marRight w:val="0"/>
      <w:marTop w:val="0"/>
      <w:marBottom w:val="0"/>
      <w:divBdr>
        <w:top w:val="none" w:sz="0" w:space="0" w:color="auto"/>
        <w:left w:val="none" w:sz="0" w:space="0" w:color="auto"/>
        <w:bottom w:val="none" w:sz="0" w:space="0" w:color="auto"/>
        <w:right w:val="none" w:sz="0" w:space="0" w:color="auto"/>
      </w:divBdr>
    </w:div>
    <w:div w:id="275913857">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
    <w:div w:id="793402280">
      <w:bodyDiv w:val="1"/>
      <w:marLeft w:val="0"/>
      <w:marRight w:val="0"/>
      <w:marTop w:val="0"/>
      <w:marBottom w:val="0"/>
      <w:divBdr>
        <w:top w:val="none" w:sz="0" w:space="0" w:color="auto"/>
        <w:left w:val="none" w:sz="0" w:space="0" w:color="auto"/>
        <w:bottom w:val="none" w:sz="0" w:space="0" w:color="auto"/>
        <w:right w:val="none" w:sz="0" w:space="0" w:color="auto"/>
      </w:divBdr>
    </w:div>
    <w:div w:id="931815087">
      <w:bodyDiv w:val="1"/>
      <w:marLeft w:val="0"/>
      <w:marRight w:val="0"/>
      <w:marTop w:val="0"/>
      <w:marBottom w:val="0"/>
      <w:divBdr>
        <w:top w:val="none" w:sz="0" w:space="0" w:color="auto"/>
        <w:left w:val="none" w:sz="0" w:space="0" w:color="auto"/>
        <w:bottom w:val="none" w:sz="0" w:space="0" w:color="auto"/>
        <w:right w:val="none" w:sz="0" w:space="0" w:color="auto"/>
      </w:divBdr>
    </w:div>
    <w:div w:id="963389640">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212884754">
      <w:bodyDiv w:val="1"/>
      <w:marLeft w:val="0"/>
      <w:marRight w:val="0"/>
      <w:marTop w:val="0"/>
      <w:marBottom w:val="0"/>
      <w:divBdr>
        <w:top w:val="none" w:sz="0" w:space="0" w:color="auto"/>
        <w:left w:val="none" w:sz="0" w:space="0" w:color="auto"/>
        <w:bottom w:val="none" w:sz="0" w:space="0" w:color="auto"/>
        <w:right w:val="none" w:sz="0" w:space="0" w:color="auto"/>
      </w:divBdr>
    </w:div>
    <w:div w:id="1242450574">
      <w:bodyDiv w:val="1"/>
      <w:marLeft w:val="0"/>
      <w:marRight w:val="0"/>
      <w:marTop w:val="0"/>
      <w:marBottom w:val="0"/>
      <w:divBdr>
        <w:top w:val="none" w:sz="0" w:space="0" w:color="auto"/>
        <w:left w:val="none" w:sz="0" w:space="0" w:color="auto"/>
        <w:bottom w:val="none" w:sz="0" w:space="0" w:color="auto"/>
        <w:right w:val="none" w:sz="0" w:space="0" w:color="auto"/>
      </w:divBdr>
    </w:div>
    <w:div w:id="1323511066">
      <w:bodyDiv w:val="1"/>
      <w:marLeft w:val="0"/>
      <w:marRight w:val="0"/>
      <w:marTop w:val="0"/>
      <w:marBottom w:val="0"/>
      <w:divBdr>
        <w:top w:val="none" w:sz="0" w:space="0" w:color="auto"/>
        <w:left w:val="none" w:sz="0" w:space="0" w:color="auto"/>
        <w:bottom w:val="none" w:sz="0" w:space="0" w:color="auto"/>
        <w:right w:val="none" w:sz="0" w:space="0" w:color="auto"/>
      </w:divBdr>
    </w:div>
    <w:div w:id="1504739294">
      <w:bodyDiv w:val="1"/>
      <w:marLeft w:val="0"/>
      <w:marRight w:val="0"/>
      <w:marTop w:val="0"/>
      <w:marBottom w:val="0"/>
      <w:divBdr>
        <w:top w:val="none" w:sz="0" w:space="0" w:color="auto"/>
        <w:left w:val="none" w:sz="0" w:space="0" w:color="auto"/>
        <w:bottom w:val="none" w:sz="0" w:space="0" w:color="auto"/>
        <w:right w:val="none" w:sz="0" w:space="0" w:color="auto"/>
      </w:divBdr>
    </w:div>
    <w:div w:id="1507094536">
      <w:bodyDiv w:val="1"/>
      <w:marLeft w:val="0"/>
      <w:marRight w:val="0"/>
      <w:marTop w:val="0"/>
      <w:marBottom w:val="0"/>
      <w:divBdr>
        <w:top w:val="none" w:sz="0" w:space="0" w:color="auto"/>
        <w:left w:val="none" w:sz="0" w:space="0" w:color="auto"/>
        <w:bottom w:val="none" w:sz="0" w:space="0" w:color="auto"/>
        <w:right w:val="none" w:sz="0" w:space="0" w:color="auto"/>
      </w:divBdr>
    </w:div>
    <w:div w:id="1564293044">
      <w:bodyDiv w:val="1"/>
      <w:marLeft w:val="0"/>
      <w:marRight w:val="0"/>
      <w:marTop w:val="0"/>
      <w:marBottom w:val="0"/>
      <w:divBdr>
        <w:top w:val="none" w:sz="0" w:space="0" w:color="auto"/>
        <w:left w:val="none" w:sz="0" w:space="0" w:color="auto"/>
        <w:bottom w:val="none" w:sz="0" w:space="0" w:color="auto"/>
        <w:right w:val="none" w:sz="0" w:space="0" w:color="auto"/>
      </w:divBdr>
    </w:div>
    <w:div w:id="1620452204">
      <w:bodyDiv w:val="1"/>
      <w:marLeft w:val="0"/>
      <w:marRight w:val="0"/>
      <w:marTop w:val="0"/>
      <w:marBottom w:val="0"/>
      <w:divBdr>
        <w:top w:val="none" w:sz="0" w:space="0" w:color="auto"/>
        <w:left w:val="none" w:sz="0" w:space="0" w:color="auto"/>
        <w:bottom w:val="none" w:sz="0" w:space="0" w:color="auto"/>
        <w:right w:val="none" w:sz="0" w:space="0" w:color="auto"/>
      </w:divBdr>
    </w:div>
    <w:div w:id="1806006697">
      <w:bodyDiv w:val="1"/>
      <w:marLeft w:val="0"/>
      <w:marRight w:val="0"/>
      <w:marTop w:val="0"/>
      <w:marBottom w:val="0"/>
      <w:divBdr>
        <w:top w:val="none" w:sz="0" w:space="0" w:color="auto"/>
        <w:left w:val="none" w:sz="0" w:space="0" w:color="auto"/>
        <w:bottom w:val="none" w:sz="0" w:space="0" w:color="auto"/>
        <w:right w:val="none" w:sz="0" w:space="0" w:color="auto"/>
      </w:divBdr>
    </w:div>
    <w:div w:id="1862552510">
      <w:bodyDiv w:val="1"/>
      <w:marLeft w:val="0"/>
      <w:marRight w:val="0"/>
      <w:marTop w:val="0"/>
      <w:marBottom w:val="0"/>
      <w:divBdr>
        <w:top w:val="none" w:sz="0" w:space="0" w:color="auto"/>
        <w:left w:val="none" w:sz="0" w:space="0" w:color="auto"/>
        <w:bottom w:val="none" w:sz="0" w:space="0" w:color="auto"/>
        <w:right w:val="none" w:sz="0" w:space="0" w:color="auto"/>
      </w:divBdr>
    </w:div>
    <w:div w:id="1937907682">
      <w:bodyDiv w:val="1"/>
      <w:marLeft w:val="0"/>
      <w:marRight w:val="0"/>
      <w:marTop w:val="0"/>
      <w:marBottom w:val="0"/>
      <w:divBdr>
        <w:top w:val="none" w:sz="0" w:space="0" w:color="auto"/>
        <w:left w:val="none" w:sz="0" w:space="0" w:color="auto"/>
        <w:bottom w:val="none" w:sz="0" w:space="0" w:color="auto"/>
        <w:right w:val="none" w:sz="0" w:space="0" w:color="auto"/>
      </w:divBdr>
    </w:div>
    <w:div w:id="1955360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6.xml"/><Relationship Id="rId19" Type="http://schemas.openxmlformats.org/officeDocument/2006/relationships/footer" Target="footer5.xml"/><Relationship Id="rId63" Type="http://schemas.openxmlformats.org/officeDocument/2006/relationships/image" Target="media/image8.emf"/><Relationship Id="rId64" Type="http://schemas.openxmlformats.org/officeDocument/2006/relationships/footer" Target="footer27.xml"/><Relationship Id="rId65" Type="http://schemas.openxmlformats.org/officeDocument/2006/relationships/footer" Target="footer28.xml"/><Relationship Id="rId66" Type="http://schemas.openxmlformats.org/officeDocument/2006/relationships/footer" Target="footer29.xml"/><Relationship Id="rId67" Type="http://schemas.openxmlformats.org/officeDocument/2006/relationships/footer" Target="footer30.xml"/><Relationship Id="rId68" Type="http://schemas.openxmlformats.org/officeDocument/2006/relationships/footer" Target="footer31.xml"/><Relationship Id="rId69" Type="http://schemas.openxmlformats.org/officeDocument/2006/relationships/fontTable" Target="fontTable.xml"/><Relationship Id="rId50" Type="http://schemas.openxmlformats.org/officeDocument/2006/relationships/footer" Target="footer18.xml"/><Relationship Id="rId51" Type="http://schemas.openxmlformats.org/officeDocument/2006/relationships/image" Target="media/image7.jpeg"/><Relationship Id="rId52" Type="http://schemas.openxmlformats.org/officeDocument/2006/relationships/header" Target="header20.xml"/><Relationship Id="rId53" Type="http://schemas.openxmlformats.org/officeDocument/2006/relationships/footer" Target="footer19.xml"/><Relationship Id="rId54" Type="http://schemas.openxmlformats.org/officeDocument/2006/relationships/footer" Target="footer20.xml"/><Relationship Id="rId55" Type="http://schemas.openxmlformats.org/officeDocument/2006/relationships/footer" Target="footer21.xml"/><Relationship Id="rId56" Type="http://schemas.openxmlformats.org/officeDocument/2006/relationships/hyperlink" Target="http://clipsrules.sourceforge.net" TargetMode="External"/><Relationship Id="rId57" Type="http://schemas.openxmlformats.org/officeDocument/2006/relationships/hyperlink" Target="http://stackoverflow.com/questions/tagged/clips" TargetMode="External"/><Relationship Id="rId58" Type="http://schemas.openxmlformats.org/officeDocument/2006/relationships/footer" Target="footer22.xml"/><Relationship Id="rId59" Type="http://schemas.openxmlformats.org/officeDocument/2006/relationships/footer" Target="footer23.xml"/><Relationship Id="rId40" Type="http://schemas.openxmlformats.org/officeDocument/2006/relationships/image" Target="media/image5.emf"/><Relationship Id="rId41" Type="http://schemas.openxmlformats.org/officeDocument/2006/relationships/image" Target="media/image6.emf"/><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footer" Target="footer14.xml"/><Relationship Id="rId45" Type="http://schemas.openxmlformats.org/officeDocument/2006/relationships/header" Target="header18.xml"/><Relationship Id="rId46" Type="http://schemas.openxmlformats.org/officeDocument/2006/relationships/footer" Target="footer15.xml"/><Relationship Id="rId47" Type="http://schemas.openxmlformats.org/officeDocument/2006/relationships/footer" Target="footer16.xml"/><Relationship Id="rId48" Type="http://schemas.openxmlformats.org/officeDocument/2006/relationships/header" Target="header19.xml"/><Relationship Id="rId49" Type="http://schemas.openxmlformats.org/officeDocument/2006/relationships/footer" Target="footer17.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header" Target="header14.xml"/><Relationship Id="rId34" Type="http://schemas.openxmlformats.org/officeDocument/2006/relationships/footer" Target="footer12.xml"/><Relationship Id="rId35" Type="http://schemas.openxmlformats.org/officeDocument/2006/relationships/image" Target="media/image2.emf"/><Relationship Id="rId36" Type="http://schemas.openxmlformats.org/officeDocument/2006/relationships/header" Target="header15.xml"/><Relationship Id="rId37" Type="http://schemas.openxmlformats.org/officeDocument/2006/relationships/footer" Target="footer13.xml"/><Relationship Id="rId38" Type="http://schemas.openxmlformats.org/officeDocument/2006/relationships/image" Target="media/image3.emf"/><Relationship Id="rId39" Type="http://schemas.openxmlformats.org/officeDocument/2006/relationships/image" Target="media/image4.emf"/><Relationship Id="rId70"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60" Type="http://schemas.openxmlformats.org/officeDocument/2006/relationships/footer" Target="footer24.xml"/><Relationship Id="rId61" Type="http://schemas.openxmlformats.org/officeDocument/2006/relationships/footer" Target="footer25.xml"/><Relationship Id="rId62" Type="http://schemas.openxmlformats.org/officeDocument/2006/relationships/footer" Target="footer26.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1197</TotalTime>
  <Pages>438</Pages>
  <Words>106325</Words>
  <Characters>606057</Characters>
  <Application>Microsoft Macintosh Word</Application>
  <DocSecurity>0</DocSecurity>
  <Lines>5050</Lines>
  <Paragraphs>1421</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710961</CharactersWithSpaces>
  <SharedDoc>false</SharedDoc>
  <HLinks>
    <vt:vector size="18" baseType="variant">
      <vt:variant>
        <vt:i4>2490400</vt:i4>
      </vt:variant>
      <vt:variant>
        <vt:i4>1773</vt:i4>
      </vt:variant>
      <vt:variant>
        <vt:i4>0</vt:i4>
      </vt:variant>
      <vt:variant>
        <vt:i4>5</vt:i4>
      </vt:variant>
      <vt:variant>
        <vt:lpwstr>http://www.course.com/</vt:lpwstr>
      </vt:variant>
      <vt:variant>
        <vt:lpwstr/>
      </vt:variant>
      <vt:variant>
        <vt:i4>3473409</vt:i4>
      </vt:variant>
      <vt:variant>
        <vt:i4>1770</vt:i4>
      </vt:variant>
      <vt:variant>
        <vt:i4>0</vt:i4>
      </vt:variant>
      <vt:variant>
        <vt:i4>5</vt:i4>
      </vt:variant>
      <vt:variant>
        <vt:lpwstr>mailto:clipsYYYY@ghg.net</vt:lpwstr>
      </vt:variant>
      <vt:variant>
        <vt:lpwstr/>
      </vt:variant>
      <vt:variant>
        <vt:i4>1179763</vt:i4>
      </vt:variant>
      <vt:variant>
        <vt:i4>448539</vt:i4>
      </vt:variant>
      <vt:variant>
        <vt:i4>1026</vt:i4>
      </vt:variant>
      <vt:variant>
        <vt:i4>1</vt:i4>
      </vt:variant>
      <vt:variant>
        <vt:lpwstr>FST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143</cp:revision>
  <cp:lastPrinted>2015-03-02T20:00:00Z</cp:lastPrinted>
  <dcterms:created xsi:type="dcterms:W3CDTF">2011-08-28T20:41:00Z</dcterms:created>
  <dcterms:modified xsi:type="dcterms:W3CDTF">2015-03-17T04:24:00Z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