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77" w:rsidRDefault="005A1169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 xml:space="preserve">Задания </w:t>
      </w:r>
      <w:proofErr w:type="gramStart"/>
      <w:r w:rsidRPr="005A1169">
        <w:rPr>
          <w:rFonts w:ascii="Times New Roman" w:hAnsi="Times New Roman" w:cs="Times New Roman"/>
          <w:sz w:val="28"/>
          <w:szCs w:val="28"/>
        </w:rPr>
        <w:t xml:space="preserve">1 </w:t>
      </w:r>
      <w:r w:rsidR="00833177" w:rsidRPr="005A11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33177" w:rsidRPr="005A1169">
        <w:rPr>
          <w:rFonts w:ascii="Times New Roman" w:hAnsi="Times New Roman" w:cs="Times New Roman"/>
          <w:sz w:val="28"/>
          <w:szCs w:val="28"/>
        </w:rPr>
        <w:t xml:space="preserve"> Функции и вычисления</w:t>
      </w:r>
    </w:p>
    <w:p w:rsidR="005A1169" w:rsidRDefault="005A1169" w:rsidP="00833177">
      <w:pPr>
        <w:rPr>
          <w:rFonts w:ascii="Times New Roman" w:hAnsi="Times New Roman" w:cs="Times New Roman"/>
          <w:sz w:val="28"/>
          <w:szCs w:val="28"/>
        </w:rPr>
      </w:pPr>
    </w:p>
    <w:p w:rsidR="005A1169" w:rsidRPr="005A1169" w:rsidRDefault="005A1169" w:rsidP="00833177">
      <w:pPr>
        <w:rPr>
          <w:rFonts w:ascii="Times New Roman" w:hAnsi="Times New Roman" w:cs="Times New Roman"/>
          <w:sz w:val="28"/>
          <w:szCs w:val="28"/>
        </w:rPr>
      </w:pP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>1): Треугольник Паскаля.</w:t>
      </w: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>Следующая схема чисел называется треугольником Паскаля.</w:t>
      </w: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CE4B70" wp14:editId="06A89B2B">
            <wp:extent cx="11525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>Все числа на краю треугольника равны 1, и каждое число внутри треугольника является суммой двух чисел над ним. Напишите функцию, которая вычисляет элементы треугольника Паскаля с помощью рекурсии.</w:t>
      </w:r>
    </w:p>
    <w:p w:rsidR="00833177" w:rsidRPr="005A1169" w:rsidRDefault="00833177" w:rsidP="0083317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>Например, паскаль (0,2) = 1, паскаль (1,2) = 2 и паскаль (1,3) = 3.</w:t>
      </w:r>
    </w:p>
    <w:p w:rsidR="00833177" w:rsidRPr="005A1169" w:rsidRDefault="00833177" w:rsidP="00C91CB7">
      <w:pPr>
        <w:rPr>
          <w:rFonts w:ascii="Times New Roman" w:hAnsi="Times New Roman" w:cs="Times New Roman"/>
          <w:sz w:val="28"/>
          <w:szCs w:val="28"/>
        </w:rPr>
      </w:pPr>
    </w:p>
    <w:p w:rsidR="00833177" w:rsidRPr="005A1169" w:rsidRDefault="00833177" w:rsidP="00C91CB7">
      <w:pPr>
        <w:rPr>
          <w:rFonts w:ascii="Times New Roman" w:hAnsi="Times New Roman" w:cs="Times New Roman"/>
          <w:sz w:val="28"/>
          <w:szCs w:val="28"/>
        </w:rPr>
      </w:pPr>
    </w:p>
    <w:p w:rsidR="00552527" w:rsidRPr="005A1169" w:rsidRDefault="00833177" w:rsidP="0055252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>2)</w:t>
      </w:r>
      <w:r w:rsidR="00552527" w:rsidRPr="005A1169">
        <w:rPr>
          <w:rFonts w:ascii="Times New Roman" w:hAnsi="Times New Roman" w:cs="Times New Roman"/>
          <w:sz w:val="28"/>
          <w:szCs w:val="28"/>
        </w:rPr>
        <w:t>Подсчет комбинаций</w:t>
      </w:r>
    </w:p>
    <w:p w:rsidR="00552527" w:rsidRPr="005A1169" w:rsidRDefault="00552527" w:rsidP="0055252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 xml:space="preserve">Напишите рекурсивную функцию, которая подсчитывает, сколько способов получить заданную сумму, учитывая список номиналов (монет). Например, есть 3 </w:t>
      </w:r>
      <w:proofErr w:type="gramStart"/>
      <w:r w:rsidRPr="005A1169">
        <w:rPr>
          <w:rFonts w:ascii="Times New Roman" w:hAnsi="Times New Roman" w:cs="Times New Roman"/>
          <w:sz w:val="28"/>
          <w:szCs w:val="28"/>
        </w:rPr>
        <w:t>способа  получить</w:t>
      </w:r>
      <w:proofErr w:type="gramEnd"/>
      <w:r w:rsidRPr="005A1169">
        <w:rPr>
          <w:rFonts w:ascii="Times New Roman" w:hAnsi="Times New Roman" w:cs="Times New Roman"/>
          <w:sz w:val="28"/>
          <w:szCs w:val="28"/>
        </w:rPr>
        <w:t xml:space="preserve"> 4, если у вас есть монеты достоинством 1 и 2: 1 + 1 + 1 + 1, 1 + 1 + 2, 2 + 2.</w:t>
      </w:r>
    </w:p>
    <w:p w:rsidR="00833177" w:rsidRPr="005A1169" w:rsidRDefault="00552527" w:rsidP="00552527">
      <w:pPr>
        <w:rPr>
          <w:rFonts w:ascii="Times New Roman" w:hAnsi="Times New Roman" w:cs="Times New Roman"/>
          <w:sz w:val="28"/>
          <w:szCs w:val="28"/>
        </w:rPr>
      </w:pPr>
      <w:r w:rsidRPr="005A1169">
        <w:rPr>
          <w:rFonts w:ascii="Times New Roman" w:hAnsi="Times New Roman" w:cs="Times New Roman"/>
          <w:sz w:val="28"/>
          <w:szCs w:val="28"/>
        </w:rPr>
        <w:t xml:space="preserve">Не забудьте о вырожденных случаях. Сумма равна </w:t>
      </w:r>
      <w:proofErr w:type="gramStart"/>
      <w:r w:rsidRPr="005A1169">
        <w:rPr>
          <w:rFonts w:ascii="Times New Roman" w:hAnsi="Times New Roman" w:cs="Times New Roman"/>
          <w:sz w:val="28"/>
          <w:szCs w:val="28"/>
        </w:rPr>
        <w:t>0  или</w:t>
      </w:r>
      <w:proofErr w:type="gramEnd"/>
      <w:r w:rsidRPr="005A1169">
        <w:rPr>
          <w:rFonts w:ascii="Times New Roman" w:hAnsi="Times New Roman" w:cs="Times New Roman"/>
          <w:sz w:val="28"/>
          <w:szCs w:val="28"/>
        </w:rPr>
        <w:t xml:space="preserve"> нет монет</w:t>
      </w:r>
    </w:p>
    <w:p w:rsidR="00833177" w:rsidRPr="005A1169" w:rsidRDefault="00833177" w:rsidP="00C91C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33177" w:rsidRPr="005A1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5D"/>
    <w:rsid w:val="00116D55"/>
    <w:rsid w:val="001D6C3C"/>
    <w:rsid w:val="00374F25"/>
    <w:rsid w:val="0044085D"/>
    <w:rsid w:val="004C2294"/>
    <w:rsid w:val="00552527"/>
    <w:rsid w:val="005A1169"/>
    <w:rsid w:val="006805F5"/>
    <w:rsid w:val="00833177"/>
    <w:rsid w:val="00B9171B"/>
    <w:rsid w:val="00C91CB7"/>
    <w:rsid w:val="00DD1F82"/>
    <w:rsid w:val="00F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C661"/>
  <w15:chartTrackingRefBased/>
  <w15:docId w15:val="{BC05714A-90B0-4C61-A7C2-6D551E8C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3</cp:revision>
  <dcterms:created xsi:type="dcterms:W3CDTF">2019-09-11T11:03:00Z</dcterms:created>
  <dcterms:modified xsi:type="dcterms:W3CDTF">2019-09-11T11:04:00Z</dcterms:modified>
</cp:coreProperties>
</file>