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center"/>
        <w:rPr>
          <w:b w:val="0"/>
          <w:color w:val="1060b6"/>
          <w:sz w:val="28"/>
          <w:szCs w:val="28"/>
        </w:rPr>
      </w:pPr>
      <w:bookmarkStart w:colFirst="0" w:colLast="0" w:name="_g9o9y1xz4fb" w:id="0"/>
      <w:bookmarkEnd w:id="0"/>
      <w:r w:rsidDel="00000000" w:rsidR="00000000" w:rsidRPr="00000000">
        <w:rPr>
          <w:color w:val="1060b6"/>
          <w:sz w:val="36"/>
          <w:szCs w:val="36"/>
          <w:rtl w:val="0"/>
        </w:rPr>
        <w:t xml:space="preserve">Retrospective: Project </w:t>
      </w:r>
      <w:r w:rsidDel="00000000" w:rsidR="00000000" w:rsidRPr="00000000">
        <w:rPr>
          <w:color w:val="1060b6"/>
          <w:sz w:val="36"/>
          <w:szCs w:val="36"/>
          <w:rtl w:val="0"/>
        </w:rPr>
        <w:t xml:space="preserve">Name</w:t>
      </w:r>
      <w:r w:rsidDel="00000000" w:rsidR="00000000" w:rsidRPr="00000000">
        <w:rPr>
          <w:i w:val="1"/>
          <w:color w:val="1060b6"/>
          <w:sz w:val="36"/>
          <w:szCs w:val="36"/>
          <w:rtl w:val="0"/>
        </w:rPr>
        <w:br w:type="textWrapping"/>
      </w:r>
      <w:r w:rsidDel="00000000" w:rsidR="00000000" w:rsidRPr="00000000">
        <w:rPr>
          <w:b w:val="0"/>
          <w:i w:val="1"/>
          <w:color w:val="1060b6"/>
          <w:sz w:val="28"/>
          <w:szCs w:val="2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1060b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Owner: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Collaborators</w:t>
      </w: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pd2nvitgish" w:id="1"/>
      <w:bookmarkEnd w:id="1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[Write up a short summary of the project, could be large or small or just point to a project planning doc. Objectives, Sponsors/Stakeholders, etc.]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Goals and Objectives: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Duration of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Team: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 to Project Doc(s)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Methodology: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sy25toymue8" w:id="2"/>
      <w:bookmarkEnd w:id="2"/>
      <w:r w:rsidDel="00000000" w:rsidR="00000000" w:rsidRPr="00000000">
        <w:rPr>
          <w:rtl w:val="0"/>
        </w:rPr>
        <w:t xml:space="preserve">Lessons </w:t>
      </w:r>
      <w:r w:rsidDel="00000000" w:rsidR="00000000" w:rsidRPr="00000000">
        <w:rPr>
          <w:rtl w:val="0"/>
        </w:rPr>
        <w:t xml:space="preserve">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0fmihocqpzy" w:id="3"/>
      <w:bookmarkEnd w:id="3"/>
      <w:r w:rsidDel="00000000" w:rsidR="00000000" w:rsidRPr="00000000">
        <w:rPr>
          <w:rtl w:val="0"/>
        </w:rPr>
        <w:t xml:space="preserve">Things that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1suxoj93vzc" w:id="4"/>
      <w:bookmarkEnd w:id="4"/>
      <w:r w:rsidDel="00000000" w:rsidR="00000000" w:rsidRPr="00000000">
        <w:rPr>
          <w:rtl w:val="0"/>
        </w:rPr>
        <w:t xml:space="preserve">Things that need improvement: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5o6j2ovjhjv" w:id="5"/>
      <w:bookmarkEnd w:id="5"/>
      <w:r w:rsidDel="00000000" w:rsidR="00000000" w:rsidRPr="00000000">
        <w:rPr>
          <w:rtl w:val="0"/>
        </w:rPr>
        <w:t xml:space="preserve">Where we got lucky: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qwlz4ajrb2f5" w:id="6"/>
      <w:bookmarkEnd w:id="6"/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actions should we take as a result of our lessons learned? </w:t>
      </w: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1350"/>
        <w:gridCol w:w="1275"/>
        <w:gridCol w:w="1880"/>
        <w:tblGridChange w:id="0">
          <w:tblGrid>
            <w:gridCol w:w="4860"/>
            <w:gridCol w:w="1350"/>
            <w:gridCol w:w="1275"/>
            <w:gridCol w:w="18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1060b6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[tool, process, team]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ih75h1hlqt6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ksmbxjfmv2df" w:id="8"/>
      <w:bookmarkEnd w:id="8"/>
      <w:r w:rsidDel="00000000" w:rsidR="00000000" w:rsidRPr="00000000">
        <w:rPr>
          <w:rtl w:val="0"/>
        </w:rPr>
        <w:t xml:space="preserve">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would we recommend future projects of a similar nature mitigate or design contingency plans for?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380"/>
        <w:gridCol w:w="1320"/>
        <w:gridCol w:w="1920"/>
        <w:tblGridChange w:id="0">
          <w:tblGrid>
            <w:gridCol w:w="4680"/>
            <w:gridCol w:w="1380"/>
            <w:gridCol w:w="1320"/>
            <w:gridCol w:w="19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[technical, process, team, schedule]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Lato" w:cs="Lato" w:eastAsia="Lato" w:hAnsi="Lato"/>
          <w:color w:val="212121"/>
          <w:sz w:val="20"/>
          <w:szCs w:val="20"/>
        </w:rPr>
      </w:pPr>
      <w:bookmarkStart w:colFirst="0" w:colLast="0" w:name="_yfx2nwb1eqju" w:id="9"/>
      <w:bookmarkEnd w:id="9"/>
      <w:r w:rsidDel="00000000" w:rsidR="00000000" w:rsidRPr="00000000">
        <w:rPr>
          <w:rtl w:val="0"/>
        </w:rPr>
        <w:t xml:space="preserve">Optional Supporting Materials and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gmi2xyfvuvm" w:id="10"/>
      <w:bookmarkEnd w:id="10"/>
      <w:r w:rsidDel="00000000" w:rsidR="00000000" w:rsidRPr="00000000">
        <w:rPr>
          <w:rtl w:val="0"/>
        </w:rPr>
        <w:t xml:space="preserve">Retrospective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00" w:lineRule="auto"/>
    </w:pPr>
    <w:rPr>
      <w:rFonts w:ascii="Trebuchet MS" w:cs="Trebuchet MS" w:eastAsia="Trebuchet MS" w:hAnsi="Trebuchet MS"/>
      <w:b w:val="1"/>
      <w:color w:val="1c4587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