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/>
      </w:pPr>
      <w:r>
        <w:rPr>
          <w:b/>
          <w:bCs/>
          <w:sz w:val="52"/>
          <w:szCs w:val="52"/>
          <w:u w:val="single"/>
        </w:rPr>
        <w:t>1. Classes: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 xml:space="preserve">a. </w:t>
      </w:r>
      <w:r>
        <w:rPr>
          <w:b/>
          <w:bCs/>
          <w:sz w:val="32"/>
          <w:szCs w:val="32"/>
          <w:u w:val="none"/>
        </w:rPr>
        <w:t>QuestionHandler</w:t>
      </w:r>
      <w:r>
        <w:rPr>
          <w:b w:val="false"/>
          <w:bCs w:val="false"/>
          <w:sz w:val="32"/>
          <w:szCs w:val="32"/>
          <w:u w:val="none"/>
        </w:rPr>
        <w:t xml:space="preserve"> : Will have responsibility of selecting questions, having a count of total number of questions and making sure unique questions are selected on each run.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 xml:space="preserve">b. </w:t>
      </w:r>
      <w:r>
        <w:rPr>
          <w:b/>
          <w:bCs/>
          <w:sz w:val="32"/>
          <w:szCs w:val="32"/>
          <w:u w:val="none"/>
        </w:rPr>
        <w:t>EngineeringEducatorQuestion</w:t>
      </w:r>
      <w:r>
        <w:rPr>
          <w:b w:val="false"/>
          <w:bCs w:val="false"/>
          <w:sz w:val="32"/>
          <w:szCs w:val="32"/>
          <w:u w:val="none"/>
        </w:rPr>
        <w:t>: Will have responsibility of each question. Question comprises of : Model, FBD and assumptions. So this class will have information of these three attributes only. Main functionality: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Reading Model and fbd images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Reading Questions.txt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Storing assumptions as list of objects (Hashmap is used, key = assumption, value = obj of that assumption)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Creating check box list of assumptions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Reading Max score, perAssumptionScore, perReasonScore (can be transferred to Assumption class since Question has nothing to do with reasons)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color w:val="FF6600"/>
          <w:sz w:val="32"/>
          <w:szCs w:val="32"/>
          <w:u w:val="none"/>
        </w:rPr>
      </w:pPr>
      <w:r>
        <w:rPr>
          <w:b w:val="false"/>
          <w:bCs w:val="false"/>
          <w:color w:val="FF6600"/>
          <w:sz w:val="32"/>
          <w:szCs w:val="32"/>
          <w:u w:val="none"/>
        </w:rPr>
        <w:t>Score calculation based on Assumption selection (Yet to be implemented)</w:t>
      </w:r>
    </w:p>
    <w:p>
      <w:pPr>
        <w:pStyle w:val="Normal"/>
        <w:jc w:val="left"/>
        <w:rPr>
          <w:b w:val="false"/>
          <w:b w:val="false"/>
          <w:bCs w:val="false"/>
          <w:color w:val="000000"/>
          <w:sz w:val="32"/>
          <w:szCs w:val="32"/>
          <w:u w:val="none"/>
        </w:rPr>
      </w:pPr>
      <w:r>
        <w:rPr>
          <w:b w:val="false"/>
          <w:bCs w:val="false"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color w:val="000000"/>
          <w:sz w:val="32"/>
          <w:szCs w:val="32"/>
          <w:u w:val="none"/>
        </w:rPr>
      </w:pPr>
      <w:r>
        <w:rPr>
          <w:b w:val="false"/>
          <w:bCs w:val="false"/>
          <w:color w:val="000000"/>
          <w:sz w:val="32"/>
          <w:szCs w:val="32"/>
          <w:u w:val="none"/>
        </w:rPr>
        <w:t xml:space="preserve">c. </w:t>
      </w:r>
      <w:r>
        <w:rPr>
          <w:b/>
          <w:bCs/>
          <w:color w:val="000000"/>
          <w:sz w:val="32"/>
          <w:szCs w:val="32"/>
          <w:u w:val="none"/>
        </w:rPr>
        <w:t xml:space="preserve">TestAssumption (Name to be changed later): </w:t>
      </w:r>
      <w:r>
        <w:rPr>
          <w:b w:val="false"/>
          <w:bCs w:val="false"/>
          <w:color w:val="000000"/>
          <w:sz w:val="32"/>
          <w:szCs w:val="32"/>
          <w:u w:val="none"/>
        </w:rPr>
        <w:t>Will have responsibility of each assumption (assumption string and corresponding answer are initialized in constructor). Incorrect/complicated assumption comprises of set of reasons. So this class will have information of list of reasons. Main functionality: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color w:val="000000"/>
          <w:sz w:val="32"/>
          <w:szCs w:val="32"/>
          <w:u w:val="none"/>
        </w:rPr>
      </w:pPr>
      <w:r>
        <w:rPr>
          <w:b w:val="false"/>
          <w:bCs w:val="false"/>
          <w:color w:val="000000"/>
          <w:sz w:val="32"/>
          <w:szCs w:val="32"/>
          <w:u w:val="none"/>
        </w:rPr>
        <w:t>Storing reasons as list of objects (Hashmap is used, key = reason, value = obj of that reason)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color w:val="000000"/>
          <w:sz w:val="32"/>
          <w:szCs w:val="32"/>
          <w:u w:val="none"/>
        </w:rPr>
      </w:pPr>
      <w:r>
        <w:rPr>
          <w:b w:val="false"/>
          <w:bCs w:val="false"/>
          <w:color w:val="000000"/>
          <w:sz w:val="32"/>
          <w:szCs w:val="32"/>
          <w:u w:val="none"/>
        </w:rPr>
        <w:t>Creating radio button list of reasons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color w:val="000000"/>
          <w:sz w:val="32"/>
          <w:szCs w:val="32"/>
          <w:u w:val="none"/>
        </w:rPr>
      </w:pPr>
      <w:r>
        <w:rPr>
          <w:b w:val="false"/>
          <w:bCs w:val="false"/>
          <w:color w:val="000000"/>
          <w:sz w:val="32"/>
          <w:szCs w:val="32"/>
          <w:u w:val="none"/>
        </w:rPr>
        <w:t>Creating customized checkbox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color w:val="FF6600"/>
          <w:sz w:val="32"/>
          <w:szCs w:val="32"/>
          <w:u w:val="none"/>
        </w:rPr>
      </w:pPr>
      <w:r>
        <w:rPr>
          <w:b w:val="false"/>
          <w:bCs w:val="false"/>
          <w:color w:val="FF6600"/>
          <w:sz w:val="32"/>
          <w:szCs w:val="32"/>
          <w:u w:val="none"/>
        </w:rPr>
        <w:t>Score calculation based on Reason selected (Yet to be implmented)</w:t>
      </w:r>
    </w:p>
    <w:p>
      <w:pPr>
        <w:pStyle w:val="Normal"/>
        <w:jc w:val="left"/>
        <w:rPr>
          <w:b w:val="false"/>
          <w:b w:val="false"/>
          <w:bCs w:val="false"/>
          <w:color w:val="000000"/>
          <w:sz w:val="32"/>
          <w:szCs w:val="32"/>
          <w:u w:val="none"/>
        </w:rPr>
      </w:pPr>
      <w:r>
        <w:rPr>
          <w:b w:val="false"/>
          <w:bCs w:val="false"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color w:val="000000"/>
          <w:sz w:val="32"/>
          <w:szCs w:val="32"/>
          <w:u w:val="none"/>
        </w:rPr>
      </w:pPr>
      <w:r>
        <w:rPr>
          <w:b w:val="false"/>
          <w:bCs w:val="false"/>
          <w:color w:val="000000"/>
          <w:sz w:val="32"/>
          <w:szCs w:val="32"/>
          <w:u w:val="none"/>
        </w:rPr>
        <w:t xml:space="preserve">d. </w:t>
      </w:r>
      <w:r>
        <w:rPr>
          <w:b/>
          <w:bCs/>
          <w:color w:val="000000"/>
          <w:sz w:val="32"/>
          <w:szCs w:val="32"/>
          <w:u w:val="none"/>
        </w:rPr>
        <w:t xml:space="preserve">TestReason (Name to be changed later): </w:t>
      </w:r>
      <w:r>
        <w:rPr>
          <w:b w:val="false"/>
          <w:bCs w:val="false"/>
          <w:color w:val="000000"/>
          <w:sz w:val="32"/>
          <w:szCs w:val="32"/>
          <w:u w:val="none"/>
        </w:rPr>
        <w:t>Will have responsibility of each reason (reason string and corresponding answer are initialized in constructor). Main functionality:</w:t>
      </w:r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  <w:color w:val="000000"/>
          <w:sz w:val="32"/>
          <w:szCs w:val="32"/>
          <w:u w:val="none"/>
        </w:rPr>
      </w:pPr>
      <w:r>
        <w:rPr>
          <w:b w:val="false"/>
          <w:bCs w:val="false"/>
          <w:color w:val="000000"/>
          <w:sz w:val="32"/>
          <w:szCs w:val="32"/>
          <w:u w:val="none"/>
        </w:rPr>
        <w:t>Creating customized radio button</w:t>
      </w:r>
    </w:p>
    <w:p>
      <w:pPr>
        <w:pStyle w:val="Normal"/>
        <w:jc w:val="left"/>
        <w:rPr>
          <w:b w:val="false"/>
          <w:b w:val="false"/>
          <w:bCs w:val="false"/>
          <w:color w:val="000000"/>
          <w:sz w:val="32"/>
          <w:szCs w:val="32"/>
          <w:u w:val="none"/>
        </w:rPr>
      </w:pPr>
      <w:r>
        <w:rPr>
          <w:b w:val="false"/>
          <w:bCs w:val="false"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color w:val="000000"/>
          <w:sz w:val="32"/>
          <w:szCs w:val="32"/>
          <w:u w:val="none"/>
        </w:rPr>
      </w:pPr>
      <w:r>
        <w:rPr>
          <w:b w:val="false"/>
          <w:bCs w:val="false"/>
          <w:color w:val="000000"/>
          <w:sz w:val="32"/>
          <w:szCs w:val="32"/>
          <w:u w:val="none"/>
        </w:rPr>
        <w:t xml:space="preserve">e. </w:t>
      </w:r>
      <w:r>
        <w:rPr>
          <w:b/>
          <w:bCs/>
          <w:color w:val="000000"/>
          <w:sz w:val="32"/>
          <w:szCs w:val="32"/>
          <w:u w:val="none"/>
        </w:rPr>
        <w:t xml:space="preserve">SECWindow (Name can be changed to MainPage): </w:t>
      </w:r>
      <w:r>
        <w:rPr>
          <w:b w:val="false"/>
          <w:bCs w:val="false"/>
          <w:color w:val="000000"/>
          <w:sz w:val="32"/>
          <w:szCs w:val="32"/>
          <w:u w:val="none"/>
        </w:rPr>
        <w:t xml:space="preserve">Will have responsibility of displaying stuffs on GUI. It will retrieve images and list of assumptions from Question class; list of reasons from Assumption class. So it should have only two class objects. </w:t>
      </w:r>
    </w:p>
    <w:p>
      <w:pPr>
        <w:pStyle w:val="Normal"/>
        <w:jc w:val="left"/>
        <w:rPr>
          <w:b w:val="false"/>
          <w:b w:val="false"/>
          <w:bCs w:val="false"/>
          <w:color w:val="000000"/>
          <w:sz w:val="32"/>
          <w:szCs w:val="32"/>
          <w:u w:val="none"/>
        </w:rPr>
      </w:pPr>
      <w:r>
        <w:rPr>
          <w:b w:val="false"/>
          <w:bCs w:val="false"/>
          <w:color w:val="000000"/>
          <w:sz w:val="32"/>
          <w:szCs w:val="32"/>
          <w:u w:val="none"/>
        </w:rPr>
        <w:t xml:space="preserve">GUI is not responsible for question folder selection. Prof said GUI should do only one thing : display stuffs. We will have to find some way to modify this class such that it is not dependent upon QuestionHandler class. </w:t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jc w:val="left"/>
        <w:rPr>
          <w:b w:val="false"/>
          <w:b w:val="false"/>
          <w:bCs w:val="false"/>
          <w:color w:val="000000"/>
          <w:sz w:val="32"/>
          <w:szCs w:val="32"/>
          <w:u w:val="none"/>
        </w:rPr>
      </w:pPr>
      <w:r>
        <w:rPr>
          <w:b w:val="false"/>
          <w:bCs w:val="false"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color w:val="000000"/>
          <w:sz w:val="32"/>
          <w:szCs w:val="32"/>
          <w:u w:val="none"/>
        </w:rPr>
      </w:pPr>
      <w:r>
        <w:rPr>
          <w:b/>
          <w:bCs/>
          <w:color w:val="000000"/>
          <w:sz w:val="52"/>
          <w:szCs w:val="52"/>
          <w:u w:val="single"/>
        </w:rPr>
        <w:t>2</w:t>
      </w:r>
      <w:r>
        <w:rPr>
          <w:b/>
          <w:bCs/>
          <w:color w:val="000000"/>
          <w:sz w:val="52"/>
          <w:szCs w:val="52"/>
          <w:u w:val="single"/>
        </w:rPr>
        <w:t xml:space="preserve">. </w:t>
      </w:r>
      <w:r>
        <w:rPr>
          <w:b/>
          <w:bCs/>
          <w:color w:val="000000"/>
          <w:sz w:val="52"/>
          <w:szCs w:val="52"/>
          <w:u w:val="single"/>
        </w:rPr>
        <w:t>Question text file format</w:t>
      </w:r>
      <w:r>
        <w:rPr>
          <w:b/>
          <w:bCs/>
          <w:color w:val="000000"/>
          <w:sz w:val="52"/>
          <w:szCs w:val="52"/>
          <w:u w:val="single"/>
        </w:rPr>
        <w:t>:</w:t>
      </w:r>
    </w:p>
    <w:p>
      <w:pPr>
        <w:pStyle w:val="Normal"/>
        <w:jc w:val="left"/>
        <w:rPr>
          <w:b w:val="false"/>
          <w:b w:val="false"/>
          <w:bCs w:val="false"/>
          <w:color w:val="000000"/>
          <w:sz w:val="32"/>
          <w:szCs w:val="32"/>
          <w:u w:val="none"/>
        </w:rPr>
      </w:pPr>
      <w:r>
        <w:rPr>
          <w:b w:val="false"/>
          <w:bCs w:val="false"/>
          <w:color w:val="000000"/>
          <w:sz w:val="32"/>
          <w:szCs w:val="32"/>
          <w:u w:val="none"/>
        </w:rPr>
        <w:t>Name: Questions.txt</w:t>
      </w:r>
    </w:p>
    <w:p>
      <w:pPr>
        <w:pStyle w:val="Normal"/>
        <w:jc w:val="left"/>
        <w:rPr>
          <w:b w:val="false"/>
          <w:b w:val="false"/>
          <w:bCs w:val="false"/>
          <w:color w:val="000000"/>
          <w:sz w:val="32"/>
          <w:szCs w:val="32"/>
          <w:u w:val="none"/>
        </w:rPr>
      </w:pPr>
      <w:r>
        <w:rPr>
          <w:b w:val="false"/>
          <w:bCs w:val="false"/>
          <w:color w:val="000000"/>
          <w:sz w:val="32"/>
          <w:szCs w:val="32"/>
          <w:u w:val="none"/>
        </w:rPr>
        <w:t>Top 3 lines will contain MaxScore, ScorePerAssum (will be helpful while calculating partial score), ScorePerReason(will decide how much score to give for valid reason)</w:t>
      </w:r>
    </w:p>
    <w:p>
      <w:pPr>
        <w:pStyle w:val="Normal"/>
        <w:jc w:val="left"/>
        <w:rPr>
          <w:b w:val="false"/>
          <w:b w:val="false"/>
          <w:bCs w:val="false"/>
          <w:color w:val="000000"/>
          <w:sz w:val="32"/>
          <w:szCs w:val="32"/>
          <w:u w:val="none"/>
        </w:rPr>
      </w:pPr>
      <w:r>
        <w:rPr>
          <w:b w:val="false"/>
          <w:bCs w:val="false"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color w:val="000000"/>
          <w:sz w:val="32"/>
          <w:szCs w:val="32"/>
          <w:u w:val="none"/>
        </w:rPr>
      </w:pPr>
      <w:r>
        <w:rPr>
          <w:b w:val="false"/>
          <w:bCs w:val="false"/>
          <w:color w:val="000000"/>
          <w:sz w:val="32"/>
          <w:szCs w:val="32"/>
          <w:u w:val="none"/>
        </w:rPr>
        <w:t>Each incorrect/complicated assumption are in following format:</w:t>
      </w:r>
    </w:p>
    <w:p>
      <w:pPr>
        <w:pStyle w:val="Normal"/>
        <w:jc w:val="left"/>
        <w:rPr>
          <w:b w:val="false"/>
          <w:b w:val="false"/>
          <w:bCs w:val="false"/>
          <w:color w:val="000000"/>
          <w:sz w:val="32"/>
          <w:szCs w:val="32"/>
          <w:u w:val="none"/>
        </w:rPr>
      </w:pPr>
      <w:r>
        <w:rPr>
          <w:b w:val="false"/>
          <w:bCs w:val="false"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b/>
          <w:b/>
          <w:bCs/>
          <w:color w:val="000000"/>
          <w:sz w:val="32"/>
          <w:szCs w:val="32"/>
          <w:u w:val="none"/>
        </w:rPr>
      </w:pPr>
      <w:r>
        <w:rPr>
          <w:b/>
          <w:bCs/>
          <w:color w:val="000000"/>
          <w:sz w:val="32"/>
          <w:szCs w:val="32"/>
          <w:u w:val="none"/>
        </w:rPr>
        <w:t>Assumption String|incorrect(or complicated)</w:t>
      </w:r>
    </w:p>
    <w:p>
      <w:pPr>
        <w:pStyle w:val="Normal"/>
        <w:jc w:val="left"/>
        <w:rPr>
          <w:b/>
          <w:b/>
          <w:bCs/>
          <w:color w:val="000000"/>
          <w:sz w:val="32"/>
          <w:szCs w:val="32"/>
          <w:u w:val="none"/>
        </w:rPr>
      </w:pPr>
      <w:r>
        <w:rPr>
          <w:b/>
          <w:bCs/>
          <w:color w:val="000000"/>
          <w:sz w:val="32"/>
          <w:szCs w:val="32"/>
          <w:u w:val="none"/>
        </w:rPr>
        <w:t>Incorrect(or Complicating) Assumption #&lt;Some number&gt;</w:t>
      </w:r>
    </w:p>
    <w:p>
      <w:pPr>
        <w:pStyle w:val="Normal"/>
        <w:jc w:val="left"/>
        <w:rPr>
          <w:b/>
          <w:b/>
          <w:bCs/>
          <w:color w:val="000000"/>
          <w:sz w:val="32"/>
          <w:szCs w:val="32"/>
          <w:u w:val="none"/>
        </w:rPr>
      </w:pPr>
      <w:r>
        <w:rPr>
          <w:b/>
          <w:bCs/>
          <w:color w:val="000000"/>
          <w:sz w:val="32"/>
          <w:szCs w:val="32"/>
          <w:u w:val="none"/>
        </w:rPr>
        <w:t>List of reasons #&lt;Some hash&gt;|Corresponding answer (valid or invalid)</w:t>
      </w:r>
    </w:p>
    <w:p>
      <w:pPr>
        <w:pStyle w:val="Normal"/>
        <w:jc w:val="left"/>
        <w:rPr>
          <w:b/>
          <w:b/>
          <w:bCs/>
          <w:color w:val="000000"/>
          <w:sz w:val="32"/>
          <w:szCs w:val="32"/>
          <w:u w:val="none"/>
        </w:rPr>
      </w:pPr>
      <w:r>
        <w:rPr>
          <w:b/>
          <w:bCs/>
          <w:color w:val="000000"/>
          <w:sz w:val="32"/>
          <w:szCs w:val="32"/>
          <w:u w:val="none"/>
        </w:rPr>
        <w:t>End Reasons</w:t>
      </w:r>
    </w:p>
    <w:p>
      <w:pPr>
        <w:pStyle w:val="Normal"/>
        <w:jc w:val="left"/>
        <w:rPr>
          <w:b w:val="false"/>
          <w:b w:val="false"/>
          <w:bCs w:val="false"/>
          <w:color w:val="000000"/>
          <w:sz w:val="32"/>
          <w:szCs w:val="32"/>
          <w:u w:val="none"/>
        </w:rPr>
      </w:pPr>
      <w:r>
        <w:rPr>
          <w:b w:val="false"/>
          <w:bCs w:val="false"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color w:val="000000"/>
          <w:sz w:val="32"/>
          <w:szCs w:val="32"/>
          <w:u w:val="none"/>
        </w:rPr>
      </w:pPr>
      <w:r>
        <w:rPr>
          <w:b w:val="false"/>
          <w:bCs w:val="false"/>
          <w:color w:val="000000"/>
          <w:sz w:val="32"/>
          <w:szCs w:val="32"/>
          <w:u w:val="none"/>
        </w:rPr>
        <w:t>Refer text file for more details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LibreOffice/5.1.6.2$Linux_X86_64 LibreOffice_project/10m0$Build-2</Application>
  <Pages>3</Pages>
  <Words>379</Words>
  <Characters>2159</Characters>
  <CharactersWithSpaces>2502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2017-06-13T10:25:50Z</dcterms:created>
  <dc:creator/>
  <dc:description/>
  <dc:language>en-US</dc:language>
  <cp:lastModifiedBy/>
  <dcterms:modified xsi:type="dcterms:W3CDTF">2017-07-01T12:19:51Z</dcterms:modified>
  <cp:revision>6</cp:revision>
  <dc:subject/>
  <dc:title/>
</cp:coreProperties>
</file>