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keepNext w:val="true"/>
        <w:keepLines/>
        <w:bidi w:val="0"/>
        <w:spacing w:lineRule="exact" w:line="276" w:before="480" w:after="0"/>
        <w:ind w:left="0" w:right="0" w:hanging="0"/>
        <w:jc w:val="center"/>
        <w:rPr>
          <w:rFonts w:ascii="Cambria" w:hAnsi="Cambria" w:eastAsia="Cambria" w:cs="Cambria"/>
          <w:b/>
          <w:b/>
          <w:color w:val="365F91"/>
          <w:spacing w:val="0"/>
          <w:sz w:val="28"/>
          <w:shd w:fill="auto" w:val="clear"/>
        </w:rPr>
      </w:pPr>
      <w:r>
        <w:rPr>
          <w:rFonts w:eastAsia="Cambria" w:cs="Cambria" w:ascii="Cambria" w:hAnsi="Cambria"/>
          <w:b/>
          <w:color w:val="365F91"/>
          <w:spacing w:val="0"/>
          <w:sz w:val="28"/>
          <w:shd w:fill="auto" w:val="clear"/>
        </w:rPr>
        <w:t>Projektni zadatak5.2–Istovar kamiona</w:t>
      </w:r>
    </w:p>
    <w:p>
      <w:pPr>
        <w:pStyle w:val="Normal"/>
        <w:bidi w:val="0"/>
        <w:spacing w:lineRule="exact" w:line="276" w:before="0" w:after="200"/>
        <w:ind w:left="0" w:right="0" w:hanging="0"/>
        <w:jc w:val="left"/>
        <w:rPr>
          <w:rFonts w:ascii="Calibri" w:hAnsi="Calibri" w:eastAsia="Calibri" w:cs="Calibri"/>
          <w:color w:val="auto"/>
          <w:spacing w:val="0"/>
          <w:sz w:val="22"/>
          <w:shd w:fill="auto" w:val="clear"/>
        </w:rPr>
      </w:pPr>
      <w:r>
        <w:rPr>
          <w:rFonts w:eastAsia="Calibri" w:cs="Calibri"/>
          <w:color w:val="000000"/>
          <w:spacing w:val="0"/>
          <w:sz w:val="22"/>
          <w:shd w:fill="auto" w:val="clear"/>
        </w:rPr>
      </w:r>
    </w:p>
    <w:p>
      <w:pPr>
        <w:pStyle w:val="Normal"/>
        <w:bidi w:val="0"/>
        <w:spacing w:lineRule="exact" w:line="240" w:before="0" w:after="0"/>
        <w:ind w:left="0" w:right="0" w:hanging="0"/>
        <w:jc w:val="left"/>
        <w:rPr>
          <w:rFonts w:ascii="Arial" w:hAnsi="Arial" w:eastAsia="Arial" w:cs="Arial"/>
          <w:color w:val="000000"/>
          <w:spacing w:val="0"/>
          <w:sz w:val="22"/>
          <w:shd w:fill="auto" w:val="clear"/>
        </w:rPr>
      </w:pPr>
      <w:r>
        <w:rPr>
          <w:rFonts w:eastAsia="Arial" w:cs="Arial" w:ascii="Arial" w:hAnsi="Arial"/>
          <w:b/>
          <w:color w:val="000000"/>
          <w:spacing w:val="0"/>
          <w:sz w:val="22"/>
          <w:shd w:fill="auto" w:val="clear"/>
        </w:rPr>
        <w:t>Modelovanje statičke 3D scene</w:t>
      </w:r>
      <w:r>
        <w:rPr>
          <w:rFonts w:eastAsia="Arial" w:cs="Arial" w:ascii="Arial" w:hAnsi="Arial"/>
          <w:color w:val="000000"/>
          <w:spacing w:val="0"/>
          <w:sz w:val="22"/>
          <w:shd w:fill="auto" w:val="clear"/>
        </w:rPr>
        <w:t xml:space="preserve"> (prva faza): </w:t>
      </w:r>
    </w:p>
    <w:p>
      <w:pPr>
        <w:pStyle w:val="Normal"/>
        <w:bidi w:val="0"/>
        <w:spacing w:lineRule="exact" w:line="240" w:before="0" w:after="0"/>
        <w:ind w:left="0" w:right="0" w:hanging="0"/>
        <w:jc w:val="left"/>
        <w:rPr>
          <w:rFonts w:ascii="Arial" w:hAnsi="Arial" w:eastAsia="Arial" w:cs="Arial"/>
          <w:color w:val="000000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000000"/>
          <w:spacing w:val="0"/>
          <w:sz w:val="22"/>
          <w:shd w:fill="auto" w:val="clear"/>
        </w:rPr>
      </w:r>
    </w:p>
    <w:p>
      <w:pPr>
        <w:pStyle w:val="Normal"/>
        <w:numPr>
          <w:ilvl w:val="0"/>
          <w:numId w:val="1"/>
        </w:numPr>
        <w:bidi w:val="0"/>
        <w:spacing w:lineRule="exact" w:line="240" w:before="0" w:after="120"/>
        <w:ind w:left="720" w:right="0" w:hanging="357"/>
        <w:jc w:val="both"/>
        <w:rPr>
          <w:rFonts w:ascii="Arial" w:hAnsi="Arial" w:eastAsia="Arial" w:cs="Arial"/>
          <w:color w:val="000000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000000"/>
          <w:spacing w:val="0"/>
          <w:sz w:val="22"/>
          <w:shd w:fill="auto" w:val="clear"/>
        </w:rPr>
        <w:t>Uključiti testiranje dubine i sakrivanje nevidljivih površina. Definisati projekciju u perspektivi (</w:t>
      </w:r>
      <w:r>
        <w:rPr>
          <w:rFonts w:eastAsia="Arial" w:cs="Arial" w:ascii="Arial" w:hAnsi="Arial"/>
          <w:i/>
          <w:color w:val="000000"/>
          <w:spacing w:val="0"/>
          <w:sz w:val="22"/>
          <w:shd w:fill="auto" w:val="clear"/>
        </w:rPr>
        <w:t>fov</w:t>
      </w:r>
      <w:r>
        <w:rPr>
          <w:rFonts w:eastAsia="Arial" w:cs="Arial" w:ascii="Arial" w:hAnsi="Arial"/>
          <w:color w:val="000000"/>
          <w:spacing w:val="0"/>
          <w:sz w:val="22"/>
          <w:shd w:fill="auto" w:val="clear"/>
        </w:rPr>
        <w:t xml:space="preserve">=50, </w:t>
      </w:r>
      <w:r>
        <w:rPr>
          <w:rFonts w:eastAsia="Arial" w:cs="Arial" w:ascii="Arial" w:hAnsi="Arial"/>
          <w:i/>
          <w:color w:val="000000"/>
          <w:spacing w:val="0"/>
          <w:sz w:val="22"/>
          <w:shd w:fill="auto" w:val="clear"/>
        </w:rPr>
        <w:t>near</w:t>
      </w:r>
      <w:r>
        <w:rPr>
          <w:rFonts w:eastAsia="Arial" w:cs="Arial" w:ascii="Arial" w:hAnsi="Arial"/>
          <w:color w:val="000000"/>
          <w:spacing w:val="0"/>
          <w:sz w:val="22"/>
          <w:shd w:fill="auto" w:val="clear"/>
        </w:rPr>
        <w:t>=1, a vrednost</w:t>
      </w:r>
      <w:r>
        <w:rPr>
          <w:rFonts w:eastAsia="Arial" w:cs="Arial" w:ascii="Arial" w:hAnsi="Arial"/>
          <w:i/>
          <w:color w:val="000000"/>
          <w:spacing w:val="0"/>
          <w:sz w:val="22"/>
          <w:shd w:fill="auto" w:val="clear"/>
        </w:rPr>
        <w:t>far</w:t>
      </w:r>
      <w:r>
        <w:rPr>
          <w:rFonts w:eastAsia="Arial" w:cs="Arial" w:ascii="Arial" w:hAnsi="Arial"/>
          <w:color w:val="000000"/>
          <w:spacing w:val="0"/>
          <w:sz w:val="22"/>
          <w:shd w:fill="auto" w:val="clear"/>
        </w:rPr>
        <w:t xml:space="preserve"> zadati po potrebi) i </w:t>
      </w:r>
      <w:r>
        <w:rPr>
          <w:rFonts w:eastAsia="Arial" w:cs="Arial" w:ascii="Arial" w:hAnsi="Arial"/>
          <w:i/>
          <w:color w:val="000000"/>
          <w:spacing w:val="0"/>
          <w:sz w:val="22"/>
          <w:shd w:fill="auto" w:val="clear"/>
        </w:rPr>
        <w:t>viewport</w:t>
      </w:r>
      <w:r>
        <w:rPr>
          <w:rFonts w:eastAsia="Arial" w:cs="Arial" w:ascii="Arial" w:hAnsi="Arial"/>
          <w:color w:val="000000"/>
          <w:spacing w:val="0"/>
          <w:sz w:val="22"/>
          <w:shd w:fill="auto" w:val="clear"/>
        </w:rPr>
        <w:t xml:space="preserve">-om preko celog prozora unutar </w:t>
      </w:r>
      <w:r>
        <w:rPr>
          <w:rFonts w:eastAsia="Arial" w:cs="Arial" w:ascii="Arial" w:hAnsi="Arial"/>
          <w:i/>
          <w:color w:val="000000"/>
          <w:spacing w:val="0"/>
          <w:sz w:val="22"/>
          <w:shd w:fill="auto" w:val="clear"/>
        </w:rPr>
        <w:t xml:space="preserve">Resize </w:t>
      </w:r>
      <w:r>
        <w:rPr>
          <w:rFonts w:eastAsia="Arial" w:cs="Arial" w:ascii="Arial" w:hAnsi="Arial"/>
          <w:color w:val="000000"/>
          <w:spacing w:val="0"/>
          <w:sz w:val="22"/>
          <w:shd w:fill="auto" w:val="clear"/>
        </w:rPr>
        <w:t xml:space="preserve">metode. </w:t>
      </w:r>
    </w:p>
    <w:p>
      <w:pPr>
        <w:pStyle w:val="Normal"/>
        <w:numPr>
          <w:ilvl w:val="0"/>
          <w:numId w:val="1"/>
        </w:numPr>
        <w:bidi w:val="0"/>
        <w:spacing w:lineRule="exact" w:line="240" w:before="0" w:after="120"/>
        <w:ind w:left="720" w:right="0" w:hanging="357"/>
        <w:jc w:val="both"/>
        <w:rPr>
          <w:rFonts w:ascii="Arial" w:hAnsi="Arial" w:eastAsia="Arial" w:cs="Arial"/>
          <w:color w:val="000000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000000"/>
          <w:spacing w:val="0"/>
          <w:sz w:val="22"/>
          <w:shd w:fill="auto" w:val="clear"/>
        </w:rPr>
        <w:t xml:space="preserve">Koristeći </w:t>
      </w:r>
      <w:r>
        <w:rPr>
          <w:rFonts w:eastAsia="Arial" w:cs="Arial" w:ascii="Arial" w:hAnsi="Arial"/>
          <w:i/>
          <w:color w:val="000000"/>
          <w:spacing w:val="0"/>
          <w:sz w:val="22"/>
          <w:shd w:fill="auto" w:val="clear"/>
        </w:rPr>
        <w:t>AssimpNet</w:t>
      </w:r>
      <w:r>
        <w:rPr>
          <w:rFonts w:eastAsia="Arial" w:cs="Arial" w:ascii="Arial" w:hAnsi="Arial"/>
          <w:color w:val="000000"/>
          <w:spacing w:val="0"/>
          <w:sz w:val="22"/>
          <w:shd w:fill="auto" w:val="clear"/>
        </w:rPr>
        <w:t xml:space="preserve"> bibloteku i klasu </w:t>
      </w:r>
      <w:r>
        <w:rPr>
          <w:rFonts w:eastAsia="Arial" w:cs="Arial" w:ascii="Arial" w:hAnsi="Arial"/>
          <w:i/>
          <w:color w:val="000000"/>
          <w:spacing w:val="0"/>
          <w:sz w:val="22"/>
          <w:shd w:fill="auto" w:val="clear"/>
        </w:rPr>
        <w:t>AssimpScene</w:t>
      </w:r>
      <w:r>
        <w:rPr>
          <w:rFonts w:eastAsia="Arial" w:cs="Arial" w:ascii="Arial" w:hAnsi="Arial"/>
          <w:color w:val="000000"/>
          <w:spacing w:val="0"/>
          <w:sz w:val="22"/>
          <w:shd w:fill="auto" w:val="clear"/>
        </w:rPr>
        <w:t>, importovati model tovarnog kamiona.Ukoliko je model podeljen u nekoliko fajlova, potrebno ih je sve učitati i iscrtati. Skalirati modele, ukoliko je neophodno, tako da u celosti budu vidljivi.</w:t>
      </w:r>
    </w:p>
    <w:p>
      <w:pPr>
        <w:pStyle w:val="Normal"/>
        <w:numPr>
          <w:ilvl w:val="0"/>
          <w:numId w:val="1"/>
        </w:numPr>
        <w:bidi w:val="0"/>
        <w:spacing w:lineRule="exact" w:line="240" w:before="0" w:after="120"/>
        <w:ind w:left="720" w:right="0" w:hanging="357"/>
        <w:jc w:val="both"/>
        <w:rPr>
          <w:rFonts w:ascii="Arial" w:hAnsi="Arial" w:eastAsia="Arial" w:cs="Arial"/>
          <w:color w:val="000000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000000"/>
          <w:spacing w:val="0"/>
          <w:sz w:val="22"/>
          <w:shd w:fill="auto" w:val="clear"/>
        </w:rPr>
        <w:t xml:space="preserve">Modelovati sledeće objekte: </w:t>
      </w:r>
    </w:p>
    <w:p>
      <w:pPr>
        <w:pStyle w:val="Normal"/>
        <w:numPr>
          <w:ilvl w:val="0"/>
          <w:numId w:val="1"/>
        </w:numPr>
        <w:bidi w:val="0"/>
        <w:spacing w:lineRule="exact" w:line="240" w:before="0" w:after="120"/>
        <w:ind w:left="1440" w:right="0" w:hanging="357"/>
        <w:jc w:val="both"/>
        <w:rPr>
          <w:rFonts w:ascii="Arial" w:hAnsi="Arial" w:eastAsia="Arial" w:cs="Arial"/>
          <w:color w:val="000000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000000"/>
          <w:spacing w:val="0"/>
          <w:sz w:val="22"/>
          <w:shd w:fill="auto" w:val="clear"/>
        </w:rPr>
        <w:t xml:space="preserve">podlogukoristeći </w:t>
      </w:r>
      <w:r>
        <w:rPr>
          <w:rFonts w:eastAsia="Arial" w:cs="Arial" w:ascii="Arial" w:hAnsi="Arial"/>
          <w:i/>
          <w:color w:val="000000"/>
          <w:spacing w:val="0"/>
          <w:sz w:val="22"/>
          <w:shd w:fill="auto" w:val="clear"/>
        </w:rPr>
        <w:t xml:space="preserve">GL_QUADS </w:t>
      </w:r>
      <w:r>
        <w:rPr>
          <w:rFonts w:eastAsia="Arial" w:cs="Arial" w:ascii="Arial" w:hAnsi="Arial"/>
          <w:color w:val="000000"/>
          <w:spacing w:val="0"/>
          <w:sz w:val="22"/>
          <w:shd w:fill="auto" w:val="clear"/>
        </w:rPr>
        <w:t xml:space="preserve">primitivu, </w:t>
      </w:r>
    </w:p>
    <w:p>
      <w:pPr>
        <w:pStyle w:val="Normal"/>
        <w:numPr>
          <w:ilvl w:val="0"/>
          <w:numId w:val="1"/>
        </w:numPr>
        <w:bidi w:val="0"/>
        <w:spacing w:lineRule="exact" w:line="240" w:before="0" w:after="120"/>
        <w:ind w:left="1440" w:right="0" w:hanging="357"/>
        <w:jc w:val="both"/>
        <w:rPr>
          <w:rFonts w:ascii="Arial" w:hAnsi="Arial" w:eastAsia="Arial" w:cs="Arial"/>
          <w:color w:val="000000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000000"/>
          <w:spacing w:val="0"/>
          <w:sz w:val="22"/>
          <w:shd w:fill="auto" w:val="clear"/>
        </w:rPr>
        <w:t xml:space="preserve">ulicu, koja ide pored i potom skreće na gradilište, koristeći </w:t>
      </w:r>
      <w:r>
        <w:rPr>
          <w:rFonts w:eastAsia="Arial" w:cs="Arial" w:ascii="Arial" w:hAnsi="Arial"/>
          <w:i/>
          <w:color w:val="000000"/>
          <w:spacing w:val="0"/>
          <w:sz w:val="22"/>
          <w:shd w:fill="auto" w:val="clear"/>
        </w:rPr>
        <w:t xml:space="preserve">GL_QUADS </w:t>
      </w:r>
      <w:r>
        <w:rPr>
          <w:rFonts w:eastAsia="Arial" w:cs="Arial" w:ascii="Arial" w:hAnsi="Arial"/>
          <w:color w:val="000000"/>
          <w:spacing w:val="0"/>
          <w:sz w:val="22"/>
          <w:shd w:fill="auto" w:val="clear"/>
        </w:rPr>
        <w:t>primitive,</w:t>
      </w:r>
    </w:p>
    <w:p>
      <w:pPr>
        <w:pStyle w:val="Normal"/>
        <w:numPr>
          <w:ilvl w:val="0"/>
          <w:numId w:val="1"/>
        </w:numPr>
        <w:bidi w:val="0"/>
        <w:spacing w:lineRule="exact" w:line="240" w:before="0" w:after="120"/>
        <w:ind w:left="1440" w:right="0" w:hanging="357"/>
        <w:jc w:val="both"/>
        <w:rPr>
          <w:rFonts w:ascii="Arial" w:hAnsi="Arial" w:eastAsia="Arial" w:cs="Arial"/>
          <w:color w:val="000000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000000"/>
          <w:spacing w:val="0"/>
          <w:sz w:val="22"/>
          <w:shd w:fill="auto" w:val="clear"/>
        </w:rPr>
        <w:t xml:space="preserve">zidove oko deponije, koristeći instance </w:t>
      </w:r>
      <w:r>
        <w:rPr>
          <w:rFonts w:eastAsia="Arial" w:cs="Arial" w:ascii="Arial" w:hAnsi="Arial"/>
          <w:i/>
          <w:color w:val="000000"/>
          <w:spacing w:val="0"/>
          <w:sz w:val="22"/>
          <w:shd w:fill="auto" w:val="clear"/>
        </w:rPr>
        <w:t xml:space="preserve">Cube </w:t>
      </w:r>
      <w:r>
        <w:rPr>
          <w:rFonts w:eastAsia="Arial" w:cs="Arial" w:ascii="Arial" w:hAnsi="Arial"/>
          <w:color w:val="000000"/>
          <w:spacing w:val="0"/>
          <w:sz w:val="22"/>
          <w:shd w:fill="auto" w:val="clear"/>
        </w:rPr>
        <w:t>klase, i</w:t>
      </w:r>
    </w:p>
    <w:p>
      <w:pPr>
        <w:pStyle w:val="Normal"/>
        <w:numPr>
          <w:ilvl w:val="0"/>
          <w:numId w:val="1"/>
        </w:numPr>
        <w:bidi w:val="0"/>
        <w:spacing w:lineRule="exact" w:line="240" w:before="0" w:after="120"/>
        <w:ind w:left="1440" w:right="0" w:hanging="357"/>
        <w:jc w:val="both"/>
        <w:rPr>
          <w:rFonts w:ascii="Arial" w:hAnsi="Arial" w:eastAsia="Arial" w:cs="Arial"/>
          <w:color w:val="000000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000000"/>
          <w:spacing w:val="0"/>
          <w:sz w:val="22"/>
          <w:shd w:fill="auto" w:val="clear"/>
        </w:rPr>
        <w:t xml:space="preserve">rampu kao dva stubića i poprečnu prečku, koristeći instance </w:t>
      </w:r>
      <w:r>
        <w:rPr>
          <w:rFonts w:eastAsia="Arial" w:cs="Arial" w:ascii="Arial" w:hAnsi="Arial"/>
          <w:i/>
          <w:color w:val="000000"/>
          <w:spacing w:val="0"/>
          <w:sz w:val="22"/>
          <w:shd w:fill="auto" w:val="clear"/>
        </w:rPr>
        <w:t xml:space="preserve">Cube i Cylinder </w:t>
      </w:r>
      <w:r>
        <w:rPr>
          <w:rFonts w:eastAsia="Arial" w:cs="Arial" w:ascii="Arial" w:hAnsi="Arial"/>
          <w:color w:val="000000"/>
          <w:spacing w:val="0"/>
          <w:sz w:val="22"/>
          <w:shd w:fill="auto" w:val="clear"/>
        </w:rPr>
        <w:t>klase.</w:t>
      </w:r>
    </w:p>
    <w:p>
      <w:pPr>
        <w:pStyle w:val="Normal"/>
        <w:numPr>
          <w:ilvl w:val="0"/>
          <w:numId w:val="1"/>
        </w:numPr>
        <w:bidi w:val="0"/>
        <w:spacing w:lineRule="exact" w:line="240" w:before="0" w:after="120"/>
        <w:ind w:left="720" w:right="0" w:hanging="357"/>
        <w:jc w:val="both"/>
        <w:rPr>
          <w:rFonts w:ascii="Arial" w:hAnsi="Arial" w:eastAsia="Arial" w:cs="Arial"/>
          <w:color w:val="000000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000000"/>
          <w:spacing w:val="0"/>
          <w:sz w:val="22"/>
          <w:shd w:fill="auto" w:val="clear"/>
        </w:rPr>
        <w:t xml:space="preserve">Ispisati 2D tekst crvenombojom u donjem desnom uglu prozora (redefinisati viewport korišćenjem </w:t>
      </w:r>
      <w:r>
        <w:rPr>
          <w:rFonts w:eastAsia="Arial" w:cs="Arial" w:ascii="Arial" w:hAnsi="Arial"/>
          <w:i/>
          <w:color w:val="000000"/>
          <w:spacing w:val="0"/>
          <w:sz w:val="22"/>
          <w:shd w:fill="auto" w:val="clear"/>
        </w:rPr>
        <w:t xml:space="preserve">glViewport </w:t>
      </w:r>
      <w:r>
        <w:rPr>
          <w:rFonts w:eastAsia="Arial" w:cs="Arial" w:ascii="Arial" w:hAnsi="Arial"/>
          <w:color w:val="000000"/>
          <w:spacing w:val="0"/>
          <w:sz w:val="22"/>
          <w:shd w:fill="auto" w:val="clear"/>
        </w:rPr>
        <w:t xml:space="preserve">metode). Font je </w:t>
      </w:r>
      <w:r>
        <w:rPr>
          <w:rFonts w:eastAsia="Arial" w:cs="Arial" w:ascii="Arial" w:hAnsi="Arial"/>
          <w:i/>
          <w:color w:val="000000"/>
          <w:spacing w:val="0"/>
          <w:sz w:val="22"/>
          <w:shd w:fill="auto" w:val="clear"/>
        </w:rPr>
        <w:t>Verdana, 14pt, bold</w:t>
      </w:r>
      <w:r>
        <w:rPr>
          <w:rFonts w:eastAsia="Arial" w:cs="Arial" w:ascii="Arial" w:hAnsi="Arial"/>
          <w:color w:val="000000"/>
          <w:spacing w:val="0"/>
          <w:sz w:val="22"/>
          <w:shd w:fill="auto" w:val="clear"/>
        </w:rPr>
        <w:t xml:space="preserve">. Tekst treba biti oblika: </w:t>
      </w:r>
    </w:p>
    <w:p>
      <w:pPr>
        <w:pStyle w:val="Normal"/>
        <w:bidi w:val="0"/>
        <w:spacing w:lineRule="exact" w:line="240" w:before="0" w:after="0"/>
        <w:ind w:left="360" w:right="0" w:firstLine="720"/>
        <w:jc w:val="both"/>
        <w:rPr>
          <w:rFonts w:ascii="Arial" w:hAnsi="Arial" w:eastAsia="Arial" w:cs="Arial"/>
          <w:color w:val="000000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000000"/>
          <w:spacing w:val="0"/>
          <w:sz w:val="22"/>
          <w:shd w:fill="auto" w:val="clear"/>
        </w:rPr>
        <w:t xml:space="preserve">Predmet: Racunarska grafika </w:t>
      </w:r>
    </w:p>
    <w:p>
      <w:pPr>
        <w:pStyle w:val="Normal"/>
        <w:bidi w:val="0"/>
        <w:spacing w:lineRule="exact" w:line="240" w:before="0" w:after="0"/>
        <w:ind w:left="360" w:right="0" w:firstLine="720"/>
        <w:jc w:val="both"/>
        <w:rPr>
          <w:rFonts w:ascii="Arial" w:hAnsi="Arial" w:eastAsia="Arial" w:cs="Arial"/>
          <w:color w:val="000000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000000"/>
          <w:spacing w:val="0"/>
          <w:sz w:val="22"/>
          <w:shd w:fill="auto" w:val="clear"/>
        </w:rPr>
        <w:t xml:space="preserve">Sk.god: </w:t>
      </w:r>
      <w:r>
        <w:rPr>
          <w:rFonts w:eastAsia="Arial" w:cs="Arial" w:ascii="Arial" w:hAnsi="Arial"/>
          <w:color w:val="000000"/>
          <w:spacing w:val="0"/>
          <w:sz w:val="22"/>
          <w:shd w:fill="auto" w:val="clear"/>
        </w:rPr>
        <w:t>2021/22</w:t>
      </w:r>
      <w:r>
        <w:rPr>
          <w:rFonts w:eastAsia="Arial" w:cs="Arial" w:ascii="Arial" w:hAnsi="Arial"/>
          <w:color w:val="000000"/>
          <w:spacing w:val="0"/>
          <w:sz w:val="22"/>
          <w:shd w:fill="auto" w:val="clear"/>
        </w:rPr>
        <w:t>.</w:t>
      </w:r>
    </w:p>
    <w:p>
      <w:pPr>
        <w:pStyle w:val="Normal"/>
        <w:bidi w:val="0"/>
        <w:spacing w:lineRule="exact" w:line="240" w:before="0" w:after="0"/>
        <w:ind w:left="360" w:right="0" w:firstLine="720"/>
        <w:jc w:val="both"/>
        <w:rPr>
          <w:rFonts w:ascii="Arial" w:hAnsi="Arial" w:eastAsia="Arial" w:cs="Arial"/>
          <w:i/>
          <w:i/>
          <w:color w:val="000000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000000"/>
          <w:spacing w:val="0"/>
          <w:sz w:val="22"/>
          <w:shd w:fill="auto" w:val="clear"/>
        </w:rPr>
        <w:t>Ime: &lt;</w:t>
      </w:r>
      <w:r>
        <w:rPr>
          <w:rFonts w:eastAsia="Arial" w:cs="Arial" w:ascii="Arial" w:hAnsi="Arial"/>
          <w:i/>
          <w:color w:val="000000"/>
          <w:spacing w:val="0"/>
          <w:sz w:val="22"/>
          <w:shd w:fill="auto" w:val="clear"/>
        </w:rPr>
        <w:t>ime_studenta&gt;</w:t>
      </w:r>
    </w:p>
    <w:p>
      <w:pPr>
        <w:pStyle w:val="Normal"/>
        <w:bidi w:val="0"/>
        <w:spacing w:lineRule="exact" w:line="240" w:before="0" w:after="0"/>
        <w:ind w:left="360" w:right="0" w:firstLine="720"/>
        <w:jc w:val="both"/>
        <w:rPr>
          <w:rFonts w:ascii="Arial" w:hAnsi="Arial" w:eastAsia="Arial" w:cs="Arial"/>
          <w:i/>
          <w:i/>
          <w:color w:val="000000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000000"/>
          <w:spacing w:val="0"/>
          <w:sz w:val="22"/>
          <w:shd w:fill="auto" w:val="clear"/>
        </w:rPr>
        <w:t>Prezime: &lt;</w:t>
      </w:r>
      <w:r>
        <w:rPr>
          <w:rFonts w:eastAsia="Arial" w:cs="Arial" w:ascii="Arial" w:hAnsi="Arial"/>
          <w:i/>
          <w:color w:val="000000"/>
          <w:spacing w:val="0"/>
          <w:sz w:val="22"/>
          <w:shd w:fill="auto" w:val="clear"/>
        </w:rPr>
        <w:t>prezime_studenta&gt;</w:t>
      </w:r>
    </w:p>
    <w:p>
      <w:pPr>
        <w:pStyle w:val="Normal"/>
        <w:bidi w:val="0"/>
        <w:spacing w:lineRule="exact" w:line="240" w:before="0" w:after="0"/>
        <w:ind w:left="360" w:right="0" w:firstLine="720"/>
        <w:jc w:val="both"/>
        <w:rPr>
          <w:rFonts w:ascii="Arial" w:hAnsi="Arial" w:eastAsia="Arial" w:cs="Arial"/>
          <w:i/>
          <w:i/>
          <w:color w:val="000000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000000"/>
          <w:spacing w:val="0"/>
          <w:sz w:val="22"/>
          <w:shd w:fill="auto" w:val="clear"/>
        </w:rPr>
        <w:t>Sifra zad: &lt;</w:t>
      </w:r>
      <w:r>
        <w:rPr>
          <w:rFonts w:eastAsia="Arial" w:cs="Arial" w:ascii="Arial" w:hAnsi="Arial"/>
          <w:i/>
          <w:color w:val="000000"/>
          <w:spacing w:val="0"/>
          <w:sz w:val="22"/>
          <w:shd w:fill="auto" w:val="clear"/>
        </w:rPr>
        <w:t>sifra_zadatka&gt;</w:t>
      </w:r>
    </w:p>
    <w:p>
      <w:pPr>
        <w:pStyle w:val="Normal"/>
        <w:bidi w:val="0"/>
        <w:spacing w:lineRule="exact" w:line="240" w:before="0" w:after="0"/>
        <w:ind w:left="360" w:right="0" w:firstLine="720"/>
        <w:jc w:val="both"/>
        <w:rPr>
          <w:rFonts w:ascii="Arial" w:hAnsi="Arial" w:eastAsia="Arial" w:cs="Arial"/>
          <w:i/>
          <w:i/>
          <w:color w:val="000000"/>
          <w:spacing w:val="0"/>
          <w:sz w:val="22"/>
          <w:shd w:fill="auto" w:val="clear"/>
        </w:rPr>
      </w:pPr>
      <w:r>
        <w:rPr>
          <w:rFonts w:eastAsia="Arial" w:cs="Arial" w:ascii="Arial" w:hAnsi="Arial"/>
          <w:i/>
          <w:color w:val="000000"/>
          <w:spacing w:val="0"/>
          <w:sz w:val="22"/>
          <w:shd w:fill="auto" w:val="clear"/>
        </w:rPr>
      </w:r>
    </w:p>
    <w:p>
      <w:pPr>
        <w:pStyle w:val="Normal"/>
        <w:bidi w:val="0"/>
        <w:spacing w:lineRule="exact" w:line="240" w:before="0" w:after="120"/>
        <w:ind w:left="0" w:right="0" w:hanging="0"/>
        <w:jc w:val="both"/>
        <w:rPr>
          <w:rFonts w:ascii="Arial" w:hAnsi="Arial" w:eastAsia="Arial" w:cs="Arial"/>
          <w:color w:val="000000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000000"/>
          <w:spacing w:val="0"/>
          <w:sz w:val="22"/>
          <w:shd w:fill="auto" w:val="clear"/>
        </w:rPr>
        <w:t xml:space="preserve">Predmetni projekat - faza 1 sačuvati pod nazivom: </w:t>
      </w:r>
      <w:r>
        <w:rPr>
          <w:rFonts w:eastAsia="Arial" w:cs="Arial" w:ascii="Arial" w:hAnsi="Arial"/>
          <w:i/>
          <w:color w:val="000000"/>
          <w:spacing w:val="0"/>
          <w:sz w:val="22"/>
          <w:shd w:fill="auto" w:val="clear"/>
        </w:rPr>
        <w:t>PF1S5.2</w:t>
      </w:r>
      <w:r>
        <w:rPr>
          <w:rFonts w:eastAsia="Arial" w:cs="Arial" w:ascii="Arial" w:hAnsi="Arial"/>
          <w:color w:val="000000"/>
          <w:spacing w:val="0"/>
          <w:sz w:val="22"/>
          <w:shd w:fill="auto" w:val="clear"/>
        </w:rPr>
        <w:t xml:space="preserve">. Obrisati poddirektorijume </w:t>
      </w:r>
      <w:r>
        <w:rPr>
          <w:rFonts w:eastAsia="Arial" w:cs="Arial" w:ascii="Arial" w:hAnsi="Arial"/>
          <w:b/>
          <w:i/>
          <w:color w:val="000000"/>
          <w:spacing w:val="0"/>
          <w:sz w:val="22"/>
          <w:shd w:fill="auto" w:val="clear"/>
        </w:rPr>
        <w:t xml:space="preserve">bin </w:t>
      </w:r>
      <w:r>
        <w:rPr>
          <w:rFonts w:eastAsia="Arial" w:cs="Arial" w:ascii="Arial" w:hAnsi="Arial"/>
          <w:color w:val="000000"/>
          <w:spacing w:val="0"/>
          <w:sz w:val="22"/>
          <w:shd w:fill="auto" w:val="clear"/>
        </w:rPr>
        <w:t xml:space="preserve">i </w:t>
      </w:r>
      <w:r>
        <w:rPr>
          <w:rFonts w:eastAsia="Arial" w:cs="Arial" w:ascii="Arial" w:hAnsi="Arial"/>
          <w:b/>
          <w:i/>
          <w:color w:val="000000"/>
          <w:spacing w:val="0"/>
          <w:sz w:val="22"/>
          <w:shd w:fill="auto" w:val="clear"/>
        </w:rPr>
        <w:t>obj</w:t>
      </w:r>
      <w:r>
        <w:rPr>
          <w:rFonts w:eastAsia="Arial" w:cs="Arial" w:ascii="Arial" w:hAnsi="Arial"/>
          <w:color w:val="000000"/>
          <w:spacing w:val="0"/>
          <w:sz w:val="22"/>
          <w:shd w:fill="auto" w:val="clear"/>
        </w:rPr>
        <w:t xml:space="preserve">. Zadaci se </w:t>
      </w:r>
      <w:r>
        <w:rPr>
          <w:rFonts w:eastAsia="Arial" w:cs="Arial" w:ascii="Arial" w:hAnsi="Arial"/>
          <w:b/>
          <w:color w:val="000000"/>
          <w:spacing w:val="0"/>
          <w:sz w:val="22"/>
          <w:shd w:fill="auto" w:val="clear"/>
        </w:rPr>
        <w:t>brane na vežbama</w:t>
      </w:r>
      <w:r>
        <w:rPr>
          <w:rFonts w:eastAsia="Arial" w:cs="Arial" w:ascii="Arial" w:hAnsi="Arial"/>
          <w:color w:val="000000"/>
          <w:spacing w:val="0"/>
          <w:sz w:val="22"/>
          <w:shd w:fill="auto" w:val="clear"/>
        </w:rPr>
        <w:t>, pred asistentima.</w:t>
      </w:r>
    </w:p>
    <w:p>
      <w:pPr>
        <w:pStyle w:val="Normal"/>
        <w:bidi w:val="0"/>
        <w:spacing w:lineRule="exact" w:line="276" w:before="0" w:after="120"/>
        <w:ind w:left="0" w:right="0" w:hanging="0"/>
        <w:jc w:val="both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000000"/>
          <w:spacing w:val="0"/>
          <w:sz w:val="22"/>
          <w:shd w:fill="auto" w:val="clear"/>
        </w:rPr>
        <w:t xml:space="preserve">Vreme za izradu predmetnog projekta – faze 1 su </w:t>
      </w:r>
      <w:r>
        <w:rPr>
          <w:rFonts w:eastAsia="Arial" w:cs="Arial" w:ascii="Arial" w:hAnsi="Arial"/>
          <w:b/>
          <w:color w:val="000000"/>
          <w:spacing w:val="0"/>
          <w:sz w:val="22"/>
          <w:shd w:fill="auto" w:val="clear"/>
        </w:rPr>
        <w:t xml:space="preserve">dve nedelje. </w:t>
      </w:r>
      <w:r>
        <w:rPr>
          <w:rFonts w:eastAsia="Arial" w:cs="Arial" w:ascii="Arial" w:hAnsi="Arial"/>
          <w:color w:val="000000"/>
          <w:spacing w:val="0"/>
          <w:sz w:val="22"/>
          <w:shd w:fill="auto" w:val="clear"/>
        </w:rPr>
        <w:t xml:space="preserve">Predmetni projekat – faza 1 vredi </w:t>
      </w:r>
      <w:r>
        <w:rPr>
          <w:rFonts w:eastAsia="Arial" w:cs="Arial" w:ascii="Arial" w:hAnsi="Arial"/>
          <w:b/>
          <w:color w:val="000000"/>
          <w:spacing w:val="0"/>
          <w:sz w:val="22"/>
          <w:shd w:fill="auto" w:val="clear"/>
        </w:rPr>
        <w:t xml:space="preserve">15 bodova. </w:t>
      </w:r>
      <w:r>
        <w:rPr>
          <w:rFonts w:eastAsia="Arial" w:cs="Arial" w:ascii="Arial" w:hAnsi="Arial"/>
          <w:color w:val="000000"/>
          <w:spacing w:val="0"/>
          <w:sz w:val="22"/>
          <w:shd w:fill="auto" w:val="clear"/>
        </w:rPr>
        <w:t>Način bodovanja je prikazan u tabeli.</w:t>
      </w:r>
    </w:p>
    <w:tbl>
      <w:tblPr>
        <w:tblW w:w="991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9"/>
        <w:gridCol w:w="1475"/>
        <w:gridCol w:w="6804"/>
      </w:tblGrid>
      <w:tr>
        <w:trPr>
          <w:trHeight w:val="1" w:hRule="atLeast"/>
        </w:trPr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bidi w:val="0"/>
              <w:spacing w:lineRule="exact" w:line="240" w:before="0" w:after="0"/>
              <w:ind w:left="0" w:right="0" w:hanging="0"/>
              <w:jc w:val="center"/>
              <w:rPr>
                <w:color w:val="auto"/>
                <w:spacing w:val="0"/>
                <w:sz w:val="22"/>
                <w:shd w:fill="auto" w:val="clear"/>
              </w:rPr>
            </w:pPr>
            <w:r>
              <w:rPr>
                <w:rFonts w:eastAsia="Arial" w:cs="Arial" w:ascii="Arial" w:hAnsi="Arial"/>
                <w:b/>
                <w:color w:val="000000"/>
                <w:spacing w:val="0"/>
                <w:sz w:val="22"/>
                <w:shd w:fill="auto" w:val="clear"/>
              </w:rPr>
              <w:t>Šifra kriterijuma</w:t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bidi w:val="0"/>
              <w:spacing w:lineRule="exact" w:line="240" w:before="0" w:after="0"/>
              <w:ind w:left="0" w:right="0" w:hanging="0"/>
              <w:jc w:val="center"/>
              <w:rPr>
                <w:color w:val="auto"/>
                <w:spacing w:val="0"/>
                <w:sz w:val="22"/>
                <w:shd w:fill="auto" w:val="clear"/>
              </w:rPr>
            </w:pPr>
            <w:r>
              <w:rPr>
                <w:rFonts w:eastAsia="Arial" w:cs="Arial" w:ascii="Arial" w:hAnsi="Arial"/>
                <w:b/>
                <w:color w:val="000000"/>
                <w:spacing w:val="0"/>
                <w:sz w:val="22"/>
                <w:shd w:fill="auto" w:val="clear"/>
              </w:rPr>
              <w:t>Bodovi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bidi w:val="0"/>
              <w:spacing w:lineRule="exact" w:line="240" w:before="0" w:after="0"/>
              <w:ind w:left="0" w:right="0" w:hanging="0"/>
              <w:jc w:val="center"/>
              <w:rPr>
                <w:color w:val="auto"/>
                <w:spacing w:val="0"/>
                <w:sz w:val="22"/>
                <w:shd w:fill="auto" w:val="clear"/>
              </w:rPr>
            </w:pPr>
            <w:r>
              <w:rPr>
                <w:rFonts w:eastAsia="Arial" w:cs="Arial" w:ascii="Arial" w:hAnsi="Arial"/>
                <w:b/>
                <w:color w:val="000000"/>
                <w:spacing w:val="0"/>
                <w:sz w:val="22"/>
                <w:shd w:fill="auto" w:val="clear"/>
              </w:rPr>
              <w:t>Opis</w:t>
            </w:r>
          </w:p>
        </w:tc>
      </w:tr>
      <w:tr>
        <w:trPr>
          <w:trHeight w:val="1" w:hRule="atLeast"/>
        </w:trPr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widowControl w:val="false"/>
              <w:bidi w:val="0"/>
              <w:spacing w:lineRule="exact" w:line="240" w:before="0" w:after="0"/>
              <w:ind w:left="0" w:right="0" w:hanging="0"/>
              <w:jc w:val="center"/>
              <w:rPr>
                <w:color w:val="auto"/>
                <w:spacing w:val="0"/>
                <w:sz w:val="22"/>
                <w:shd w:fill="auto" w:val="clear"/>
              </w:rPr>
            </w:pPr>
            <w:r>
              <w:rPr>
                <w:rFonts w:eastAsia="Arial" w:cs="Arial" w:ascii="Arial" w:hAnsi="Arial"/>
                <w:color w:val="000000"/>
                <w:spacing w:val="0"/>
                <w:sz w:val="22"/>
                <w:shd w:fill="auto" w:val="clear"/>
              </w:rPr>
              <w:t>CVP</w:t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widowControl w:val="false"/>
              <w:bidi w:val="0"/>
              <w:spacing w:lineRule="exact" w:line="240" w:before="0" w:after="0"/>
              <w:ind w:left="0" w:right="0" w:hanging="0"/>
              <w:jc w:val="right"/>
              <w:rPr>
                <w:color w:val="auto"/>
                <w:spacing w:val="0"/>
                <w:sz w:val="22"/>
                <w:shd w:fill="auto" w:val="clear"/>
              </w:rPr>
            </w:pPr>
            <w:r>
              <w:rPr>
                <w:rFonts w:eastAsia="Arial" w:cs="Arial" w:ascii="Arial" w:hAnsi="Arial"/>
                <w:color w:val="000000"/>
                <w:spacing w:val="0"/>
                <w:sz w:val="22"/>
                <w:shd w:fill="auto" w:val="clear"/>
              </w:rPr>
              <w:t>3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widowControl w:val="false"/>
              <w:bidi w:val="0"/>
              <w:spacing w:lineRule="exact" w:line="240" w:before="0" w:after="0"/>
              <w:ind w:left="0" w:right="0" w:hanging="0"/>
              <w:jc w:val="left"/>
              <w:rPr>
                <w:color w:val="auto"/>
                <w:spacing w:val="0"/>
                <w:sz w:val="22"/>
                <w:shd w:fill="auto" w:val="clear"/>
              </w:rPr>
            </w:pPr>
            <w:r>
              <w:rPr>
                <w:rFonts w:eastAsia="Arial" w:cs="Arial" w:ascii="Arial" w:hAnsi="Arial"/>
                <w:color w:val="000000"/>
                <w:spacing w:val="0"/>
                <w:sz w:val="22"/>
                <w:shd w:fill="auto" w:val="clear"/>
              </w:rPr>
              <w:t xml:space="preserve">Kreiran prozor. Uključeno testiranje dubine i sakrivanje nevidljivih površina. Projekcija, kliping volumen i viewport podešeni. </w:t>
            </w:r>
          </w:p>
        </w:tc>
      </w:tr>
      <w:tr>
        <w:trPr>
          <w:trHeight w:val="1" w:hRule="atLeast"/>
        </w:trPr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widowControl w:val="false"/>
              <w:bidi w:val="0"/>
              <w:spacing w:lineRule="exact" w:line="240" w:before="0" w:after="0"/>
              <w:ind w:left="0" w:right="0" w:hanging="0"/>
              <w:jc w:val="center"/>
              <w:rPr>
                <w:color w:val="auto"/>
                <w:spacing w:val="0"/>
                <w:sz w:val="22"/>
                <w:shd w:fill="auto" w:val="clear"/>
              </w:rPr>
            </w:pPr>
            <w:r>
              <w:rPr>
                <w:rFonts w:eastAsia="Arial" w:cs="Arial" w:ascii="Arial" w:hAnsi="Arial"/>
                <w:color w:val="000000"/>
                <w:spacing w:val="0"/>
                <w:sz w:val="22"/>
                <w:shd w:fill="auto" w:val="clear"/>
              </w:rPr>
              <w:t>M</w:t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widowControl w:val="false"/>
              <w:bidi w:val="0"/>
              <w:spacing w:lineRule="exact" w:line="240" w:before="0" w:after="0"/>
              <w:ind w:left="0" w:right="0" w:hanging="0"/>
              <w:jc w:val="right"/>
              <w:rPr>
                <w:color w:val="auto"/>
                <w:spacing w:val="0"/>
                <w:sz w:val="22"/>
                <w:shd w:fill="auto" w:val="clear"/>
              </w:rPr>
            </w:pPr>
            <w:r>
              <w:rPr>
                <w:rFonts w:eastAsia="Arial" w:cs="Arial" w:ascii="Arial" w:hAnsi="Arial"/>
                <w:color w:val="000000"/>
                <w:spacing w:val="0"/>
                <w:sz w:val="22"/>
                <w:shd w:fill="auto" w:val="clear"/>
              </w:rPr>
              <w:t>9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widowControl w:val="false"/>
              <w:bidi w:val="0"/>
              <w:spacing w:lineRule="exact" w:line="240" w:before="0" w:after="0"/>
              <w:ind w:left="0" w:right="0" w:hanging="0"/>
              <w:jc w:val="left"/>
              <w:rPr>
                <w:color w:val="auto"/>
                <w:spacing w:val="0"/>
                <w:sz w:val="22"/>
                <w:shd w:fill="auto" w:val="clear"/>
              </w:rPr>
            </w:pPr>
            <w:r>
              <w:rPr>
                <w:rFonts w:eastAsia="Arial" w:cs="Arial" w:ascii="Arial" w:hAnsi="Arial"/>
                <w:color w:val="000000"/>
                <w:spacing w:val="0"/>
                <w:sz w:val="22"/>
                <w:shd w:fill="auto" w:val="clear"/>
              </w:rPr>
              <w:t xml:space="preserve">Adekvatno učitani ili modelovani pa zatim prikazani mesh modeli. </w:t>
            </w:r>
          </w:p>
        </w:tc>
      </w:tr>
      <w:tr>
        <w:trPr>
          <w:trHeight w:val="1" w:hRule="atLeast"/>
        </w:trPr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widowControl w:val="false"/>
              <w:bidi w:val="0"/>
              <w:spacing w:lineRule="exact" w:line="240" w:before="0" w:after="0"/>
              <w:ind w:left="0" w:right="0" w:hanging="0"/>
              <w:jc w:val="center"/>
              <w:rPr>
                <w:color w:val="auto"/>
                <w:spacing w:val="0"/>
                <w:sz w:val="22"/>
                <w:shd w:fill="auto" w:val="clear"/>
              </w:rPr>
            </w:pPr>
            <w:r>
              <w:rPr>
                <w:rFonts w:eastAsia="Arial" w:cs="Arial" w:ascii="Arial" w:hAnsi="Arial"/>
                <w:color w:val="000000"/>
                <w:spacing w:val="0"/>
                <w:sz w:val="22"/>
                <w:shd w:fill="auto" w:val="clear"/>
              </w:rPr>
              <w:t>T</w:t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widowControl w:val="false"/>
              <w:bidi w:val="0"/>
              <w:spacing w:lineRule="exact" w:line="240" w:before="0" w:after="0"/>
              <w:ind w:left="0" w:right="0" w:hanging="0"/>
              <w:jc w:val="right"/>
              <w:rPr>
                <w:color w:val="auto"/>
                <w:spacing w:val="0"/>
                <w:sz w:val="22"/>
                <w:shd w:fill="auto" w:val="clear"/>
              </w:rPr>
            </w:pPr>
            <w:r>
              <w:rPr>
                <w:rFonts w:eastAsia="Arial" w:cs="Arial" w:ascii="Arial" w:hAnsi="Arial"/>
                <w:color w:val="000000"/>
                <w:spacing w:val="0"/>
                <w:sz w:val="22"/>
                <w:shd w:fill="auto" w:val="clear"/>
              </w:rPr>
              <w:t>3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widowControl w:val="false"/>
              <w:bidi w:val="0"/>
              <w:spacing w:lineRule="exact" w:line="240" w:before="0" w:after="0"/>
              <w:ind w:left="0" w:right="0" w:hanging="0"/>
              <w:jc w:val="left"/>
              <w:rPr>
                <w:color w:val="auto"/>
                <w:spacing w:val="0"/>
                <w:sz w:val="22"/>
                <w:shd w:fill="auto" w:val="clear"/>
              </w:rPr>
            </w:pPr>
            <w:r>
              <w:rPr>
                <w:rFonts w:eastAsia="Arial" w:cs="Arial" w:ascii="Arial" w:hAnsi="Arial"/>
                <w:color w:val="000000"/>
                <w:spacing w:val="0"/>
                <w:sz w:val="22"/>
                <w:shd w:fill="auto" w:val="clear"/>
              </w:rPr>
              <w:t>Ispisan tekst adekvatnim fontom, bojom, i na adekvatnoj poziciji.</w:t>
            </w:r>
          </w:p>
        </w:tc>
      </w:tr>
    </w:tbl>
    <w:p>
      <w:pPr>
        <w:pStyle w:val="Normal"/>
        <w:bidi w:val="0"/>
        <w:spacing w:lineRule="exact" w:line="240" w:before="0" w:after="0"/>
        <w:ind w:left="360" w:right="0" w:firstLine="720"/>
        <w:jc w:val="both"/>
        <w:rPr>
          <w:rFonts w:ascii="Arial" w:hAnsi="Arial" w:eastAsia="Arial" w:cs="Arial"/>
          <w:color w:val="000000"/>
          <w:spacing w:val="0"/>
          <w:sz w:val="20"/>
          <w:shd w:fill="auto" w:val="clear"/>
        </w:rPr>
      </w:pPr>
      <w:r>
        <w:rPr>
          <w:rFonts w:eastAsia="Arial" w:cs="Arial" w:ascii="Arial" w:hAnsi="Arial"/>
          <w:color w:val="000000"/>
          <w:spacing w:val="0"/>
          <w:sz w:val="20"/>
          <w:shd w:fill="auto" w:val="clear"/>
        </w:rPr>
      </w:r>
    </w:p>
    <w:p>
      <w:pPr>
        <w:pStyle w:val="Normal"/>
        <w:bidi w:val="0"/>
        <w:spacing w:lineRule="exact" w:line="240" w:before="0" w:after="0"/>
        <w:ind w:left="360" w:right="0" w:firstLine="720"/>
        <w:jc w:val="left"/>
        <w:rPr>
          <w:rFonts w:ascii="Arial" w:hAnsi="Arial" w:eastAsia="Arial" w:cs="Arial"/>
          <w:i/>
          <w:i/>
          <w:color w:val="000000"/>
          <w:spacing w:val="0"/>
          <w:sz w:val="20"/>
          <w:shd w:fill="auto" w:val="clear"/>
        </w:rPr>
      </w:pPr>
      <w:r>
        <w:rPr>
          <w:rFonts w:eastAsia="Arial" w:cs="Arial" w:ascii="Arial" w:hAnsi="Arial"/>
          <w:i/>
          <w:color w:val="000000"/>
          <w:spacing w:val="0"/>
          <w:sz w:val="20"/>
          <w:shd w:fill="auto" w:val="clear"/>
        </w:rPr>
      </w:r>
    </w:p>
    <w:p>
      <w:pPr>
        <w:pStyle w:val="Normal"/>
        <w:bidi w:val="0"/>
        <w:spacing w:lineRule="exact" w:line="240" w:before="0" w:after="0"/>
        <w:ind w:left="0" w:right="0" w:hanging="0"/>
        <w:jc w:val="left"/>
        <w:rPr>
          <w:rFonts w:ascii="Arial" w:hAnsi="Arial" w:eastAsia="Arial" w:cs="Arial"/>
          <w:color w:val="000000"/>
          <w:spacing w:val="0"/>
          <w:sz w:val="24"/>
          <w:shd w:fill="auto" w:val="clear"/>
        </w:rPr>
      </w:pPr>
      <w:r>
        <w:rPr>
          <w:rFonts w:eastAsia="Arial" w:cs="Arial" w:ascii="Arial" w:hAnsi="Arial"/>
          <w:color w:val="000000"/>
          <w:spacing w:val="0"/>
          <w:sz w:val="24"/>
          <w:shd w:fill="auto" w:val="clear"/>
        </w:rPr>
      </w:r>
    </w:p>
    <w:p>
      <w:pPr>
        <w:pStyle w:val="Normal"/>
        <w:bidi w:val="0"/>
        <w:spacing w:lineRule="exact" w:line="240" w:before="0" w:after="0"/>
        <w:ind w:left="0" w:right="0" w:hanging="0"/>
        <w:jc w:val="left"/>
        <w:rPr>
          <w:rFonts w:ascii="Arial" w:hAnsi="Arial" w:eastAsia="Arial" w:cs="Arial"/>
          <w:color w:val="000000"/>
          <w:spacing w:val="0"/>
          <w:sz w:val="24"/>
          <w:shd w:fill="auto" w:val="clear"/>
        </w:rPr>
      </w:pPr>
      <w:r>
        <w:rPr>
          <w:rFonts w:eastAsia="Arial" w:cs="Arial" w:ascii="Arial" w:hAnsi="Arial"/>
          <w:color w:val="000000"/>
          <w:spacing w:val="0"/>
          <w:sz w:val="24"/>
          <w:shd w:fill="auto" w:val="clear"/>
        </w:rPr>
      </w:r>
    </w:p>
    <w:p>
      <w:pPr>
        <w:pStyle w:val="Normal"/>
        <w:bidi w:val="0"/>
        <w:spacing w:lineRule="exact" w:line="240" w:before="0" w:after="0"/>
        <w:ind w:left="0" w:right="0" w:hanging="0"/>
        <w:jc w:val="left"/>
        <w:rPr>
          <w:rFonts w:ascii="Arial" w:hAnsi="Arial" w:eastAsia="Arial" w:cs="Arial"/>
          <w:color w:val="000000"/>
          <w:spacing w:val="0"/>
          <w:sz w:val="24"/>
          <w:shd w:fill="auto" w:val="clear"/>
        </w:rPr>
      </w:pPr>
      <w:r>
        <w:rPr>
          <w:rFonts w:eastAsia="Arial" w:cs="Arial" w:ascii="Arial" w:hAnsi="Arial"/>
          <w:color w:val="000000"/>
          <w:spacing w:val="0"/>
          <w:sz w:val="24"/>
          <w:shd w:fill="auto" w:val="clear"/>
        </w:rPr>
      </w:r>
    </w:p>
    <w:p>
      <w:pPr>
        <w:pStyle w:val="Normal"/>
        <w:bidi w:val="0"/>
        <w:spacing w:lineRule="exact" w:line="240" w:before="0" w:after="0"/>
        <w:ind w:left="0" w:right="0" w:hanging="0"/>
        <w:jc w:val="left"/>
        <w:rPr>
          <w:rFonts w:ascii="Arial" w:hAnsi="Arial" w:eastAsia="Arial" w:cs="Arial"/>
          <w:color w:val="000000"/>
          <w:spacing w:val="0"/>
          <w:sz w:val="24"/>
          <w:shd w:fill="auto" w:val="clear"/>
        </w:rPr>
      </w:pPr>
      <w:r>
        <w:rPr>
          <w:rFonts w:eastAsia="Arial" w:cs="Arial" w:ascii="Arial" w:hAnsi="Arial"/>
          <w:color w:val="000000"/>
          <w:spacing w:val="0"/>
          <w:sz w:val="24"/>
          <w:shd w:fill="auto" w:val="clear"/>
        </w:rPr>
      </w:r>
    </w:p>
    <w:p>
      <w:pPr>
        <w:pStyle w:val="Normal"/>
        <w:bidi w:val="0"/>
        <w:spacing w:lineRule="exact" w:line="240" w:before="0" w:after="0"/>
        <w:ind w:left="0" w:right="0" w:hanging="0"/>
        <w:jc w:val="left"/>
        <w:rPr>
          <w:rFonts w:ascii="Arial" w:hAnsi="Arial" w:eastAsia="Arial" w:cs="Arial"/>
          <w:color w:val="000000"/>
          <w:spacing w:val="0"/>
          <w:sz w:val="24"/>
          <w:shd w:fill="auto" w:val="clear"/>
        </w:rPr>
      </w:pPr>
      <w:r>
        <w:rPr>
          <w:rFonts w:eastAsia="Arial" w:cs="Arial" w:ascii="Arial" w:hAnsi="Arial"/>
          <w:color w:val="000000"/>
          <w:spacing w:val="0"/>
          <w:sz w:val="24"/>
          <w:shd w:fill="auto" w:val="clear"/>
        </w:rPr>
      </w:r>
    </w:p>
    <w:p>
      <w:pPr>
        <w:pStyle w:val="Normal"/>
        <w:bidi w:val="0"/>
        <w:spacing w:lineRule="exact" w:line="240" w:before="0" w:after="0"/>
        <w:ind w:left="0" w:right="0" w:hanging="0"/>
        <w:jc w:val="left"/>
        <w:rPr>
          <w:rFonts w:ascii="Arial" w:hAnsi="Arial" w:eastAsia="Arial" w:cs="Arial"/>
          <w:color w:val="000000"/>
          <w:spacing w:val="0"/>
          <w:sz w:val="24"/>
          <w:shd w:fill="auto" w:val="clear"/>
        </w:rPr>
      </w:pPr>
      <w:r>
        <w:rPr>
          <w:rFonts w:eastAsia="Arial" w:cs="Arial" w:ascii="Arial" w:hAnsi="Arial"/>
          <w:color w:val="000000"/>
          <w:spacing w:val="0"/>
          <w:sz w:val="24"/>
          <w:shd w:fill="auto" w:val="clear"/>
        </w:rPr>
      </w:r>
    </w:p>
    <w:p>
      <w:pPr>
        <w:pStyle w:val="Normal"/>
        <w:bidi w:val="0"/>
        <w:spacing w:lineRule="exact" w:line="240" w:before="0" w:after="0"/>
        <w:ind w:left="0" w:right="0" w:hanging="0"/>
        <w:jc w:val="left"/>
        <w:rPr>
          <w:rFonts w:ascii="Arial" w:hAnsi="Arial" w:eastAsia="Arial" w:cs="Arial"/>
          <w:color w:val="000000"/>
          <w:spacing w:val="0"/>
          <w:sz w:val="24"/>
          <w:shd w:fill="auto" w:val="clear"/>
        </w:rPr>
      </w:pPr>
      <w:r>
        <w:rPr>
          <w:rFonts w:eastAsia="Arial" w:cs="Arial" w:ascii="Arial" w:hAnsi="Arial"/>
          <w:color w:val="000000"/>
          <w:spacing w:val="0"/>
          <w:sz w:val="24"/>
          <w:shd w:fill="auto" w:val="clear"/>
        </w:rPr>
      </w:r>
    </w:p>
    <w:p>
      <w:pPr>
        <w:pStyle w:val="Normal"/>
        <w:bidi w:val="0"/>
        <w:spacing w:lineRule="exact" w:line="240" w:before="0" w:after="0"/>
        <w:ind w:left="0" w:right="0" w:hanging="0"/>
        <w:jc w:val="left"/>
        <w:rPr>
          <w:rFonts w:ascii="Arial" w:hAnsi="Arial" w:eastAsia="Arial" w:cs="Arial"/>
          <w:color w:val="000000"/>
          <w:spacing w:val="0"/>
          <w:sz w:val="24"/>
          <w:shd w:fill="auto" w:val="clear"/>
        </w:rPr>
      </w:pPr>
      <w:r>
        <w:rPr>
          <w:rFonts w:eastAsia="Arial" w:cs="Arial" w:ascii="Arial" w:hAnsi="Arial"/>
          <w:color w:val="000000"/>
          <w:spacing w:val="0"/>
          <w:sz w:val="24"/>
          <w:shd w:fill="auto" w:val="clear"/>
        </w:rPr>
      </w:r>
    </w:p>
    <w:p>
      <w:pPr>
        <w:pStyle w:val="Normal"/>
        <w:bidi w:val="0"/>
        <w:spacing w:lineRule="exact" w:line="240" w:before="0" w:after="0"/>
        <w:ind w:left="0" w:right="0" w:hanging="0"/>
        <w:jc w:val="left"/>
        <w:rPr>
          <w:rFonts w:ascii="Arial" w:hAnsi="Arial" w:eastAsia="Arial" w:cs="Arial"/>
          <w:color w:val="000000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000000"/>
          <w:spacing w:val="0"/>
          <w:sz w:val="22"/>
          <w:shd w:fill="auto" w:val="clear"/>
        </w:rPr>
      </w:r>
    </w:p>
    <w:p>
      <w:pPr>
        <w:pStyle w:val="Normal"/>
        <w:bidi w:val="0"/>
        <w:spacing w:lineRule="exact" w:line="240" w:before="0" w:after="0"/>
        <w:ind w:left="0" w:right="0" w:hanging="0"/>
        <w:jc w:val="left"/>
        <w:rPr>
          <w:rFonts w:ascii="Arial" w:hAnsi="Arial" w:eastAsia="Arial" w:cs="Arial"/>
          <w:color w:val="000000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000000"/>
          <w:spacing w:val="0"/>
          <w:sz w:val="22"/>
          <w:shd w:fill="auto" w:val="clear"/>
        </w:rPr>
      </w:r>
    </w:p>
    <w:p>
      <w:pPr>
        <w:pStyle w:val="Normal"/>
        <w:bidi w:val="0"/>
        <w:spacing w:lineRule="exact" w:line="240" w:before="0" w:after="120"/>
        <w:ind w:left="0" w:right="0" w:hanging="0"/>
        <w:jc w:val="left"/>
        <w:rPr>
          <w:rFonts w:ascii="Arial" w:hAnsi="Arial" w:eastAsia="Arial" w:cs="Arial"/>
          <w:color w:val="000000"/>
          <w:spacing w:val="0"/>
          <w:sz w:val="22"/>
          <w:shd w:fill="auto" w:val="clear"/>
        </w:rPr>
      </w:pPr>
      <w:r>
        <w:rPr>
          <w:rFonts w:eastAsia="Arial" w:cs="Arial" w:ascii="Arial" w:hAnsi="Arial"/>
          <w:b/>
          <w:color w:val="000000"/>
          <w:spacing w:val="0"/>
          <w:sz w:val="22"/>
          <w:shd w:fill="auto" w:val="clear"/>
        </w:rPr>
        <w:t xml:space="preserve">Definisanje materijala, osvetljenja, tekstura, interakcije i kamere u 3D sceni </w:t>
      </w:r>
      <w:r>
        <w:rPr>
          <w:rFonts w:eastAsia="Arial" w:cs="Arial" w:ascii="Arial" w:hAnsi="Arial"/>
          <w:color w:val="000000"/>
          <w:spacing w:val="0"/>
          <w:sz w:val="22"/>
          <w:shd w:fill="auto" w:val="clear"/>
        </w:rPr>
        <w:t xml:space="preserve"> (druga faza):</w:t>
      </w:r>
    </w:p>
    <w:p>
      <w:pPr>
        <w:pStyle w:val="Normal"/>
        <w:bidi w:val="0"/>
        <w:spacing w:lineRule="exact" w:line="240" w:before="0" w:after="120"/>
        <w:ind w:left="0" w:right="0" w:hanging="0"/>
        <w:jc w:val="left"/>
        <w:rPr>
          <w:rFonts w:ascii="Arial" w:hAnsi="Arial" w:eastAsia="Arial" w:cs="Arial"/>
          <w:color w:val="000000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000000"/>
          <w:spacing w:val="0"/>
          <w:sz w:val="22"/>
          <w:shd w:fill="auto" w:val="clear"/>
        </w:rPr>
      </w:r>
    </w:p>
    <w:p>
      <w:pPr>
        <w:pStyle w:val="Normal"/>
        <w:numPr>
          <w:ilvl w:val="0"/>
          <w:numId w:val="2"/>
        </w:numPr>
        <w:bidi w:val="0"/>
        <w:spacing w:lineRule="exact" w:line="240" w:before="0" w:after="120"/>
        <w:ind w:left="720" w:right="0" w:hanging="360"/>
        <w:jc w:val="both"/>
        <w:rPr>
          <w:rFonts w:ascii="Arial" w:hAnsi="Arial" w:eastAsia="Arial" w:cs="Arial"/>
          <w:color w:val="000000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000000"/>
          <w:spacing w:val="0"/>
          <w:sz w:val="22"/>
          <w:shd w:fill="auto" w:val="clear"/>
        </w:rPr>
        <w:t xml:space="preserve">Uključiti </w:t>
      </w:r>
      <w:r>
        <w:rPr>
          <w:rFonts w:eastAsia="Arial" w:cs="Arial" w:ascii="Arial" w:hAnsi="Arial"/>
          <w:i/>
          <w:color w:val="000000"/>
          <w:spacing w:val="0"/>
          <w:sz w:val="22"/>
          <w:shd w:fill="auto" w:val="clear"/>
        </w:rPr>
        <w:t xml:space="preserve">color tracking </w:t>
      </w:r>
      <w:r>
        <w:rPr>
          <w:rFonts w:eastAsia="Arial" w:cs="Arial" w:ascii="Arial" w:hAnsi="Arial"/>
          <w:color w:val="000000"/>
          <w:spacing w:val="0"/>
          <w:sz w:val="22"/>
          <w:shd w:fill="auto" w:val="clear"/>
        </w:rPr>
        <w:t xml:space="preserve">mehanizam i podesiti da se pozivom metode </w:t>
      </w:r>
      <w:r>
        <w:rPr>
          <w:rFonts w:eastAsia="Arial" w:cs="Arial" w:ascii="Arial" w:hAnsi="Arial"/>
          <w:i/>
          <w:color w:val="000000"/>
          <w:spacing w:val="0"/>
          <w:sz w:val="22"/>
          <w:shd w:fill="auto" w:val="clear"/>
        </w:rPr>
        <w:t xml:space="preserve">glColor </w:t>
      </w:r>
      <w:r>
        <w:rPr>
          <w:rFonts w:eastAsia="Arial" w:cs="Arial" w:ascii="Arial" w:hAnsi="Arial"/>
          <w:color w:val="000000"/>
          <w:spacing w:val="0"/>
          <w:sz w:val="22"/>
          <w:shd w:fill="auto" w:val="clear"/>
        </w:rPr>
        <w:t>definiše ambijentalna i difuzna komponenta materijala.</w:t>
      </w:r>
    </w:p>
    <w:p>
      <w:pPr>
        <w:pStyle w:val="Normal"/>
        <w:numPr>
          <w:ilvl w:val="0"/>
          <w:numId w:val="2"/>
        </w:numPr>
        <w:bidi w:val="0"/>
        <w:spacing w:lineRule="exact" w:line="240" w:before="0" w:after="120"/>
        <w:ind w:left="720" w:right="0" w:hanging="360"/>
        <w:jc w:val="both"/>
        <w:rPr>
          <w:rFonts w:ascii="Arial" w:hAnsi="Arial" w:eastAsia="Arial" w:cs="Arial"/>
          <w:color w:val="000000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000000"/>
          <w:spacing w:val="0"/>
          <w:sz w:val="22"/>
          <w:shd w:fill="auto" w:val="clear"/>
        </w:rPr>
        <w:t>Definisati tačkasti svetlosni izvorsvetlo-žuteboje i pozicionirati ga gore-desno u odnosu na centar scene(na pozitivnom delu vertikalne i horizontalne ose). Svetlosni izvor treba da bude stacionaran (tj. transformacije nad modelom ne utiču na njega). Definisati normale za podlogu, ulicu i garažu. Uključiti normalizaciju.</w:t>
      </w:r>
    </w:p>
    <w:p>
      <w:pPr>
        <w:pStyle w:val="Normal"/>
        <w:numPr>
          <w:ilvl w:val="0"/>
          <w:numId w:val="2"/>
        </w:numPr>
        <w:bidi w:val="0"/>
        <w:spacing w:lineRule="exact" w:line="240" w:before="0" w:after="120"/>
        <w:ind w:left="720" w:right="0" w:hanging="360"/>
        <w:jc w:val="both"/>
        <w:rPr>
          <w:rFonts w:ascii="Arial" w:hAnsi="Arial" w:eastAsia="Arial" w:cs="Arial"/>
          <w:color w:val="000000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000000"/>
          <w:spacing w:val="0"/>
          <w:sz w:val="22"/>
          <w:shd w:fill="auto" w:val="clear"/>
        </w:rPr>
        <w:t xml:space="preserve">Za teksture podesiti </w:t>
      </w:r>
      <w:r>
        <w:rPr>
          <w:rFonts w:eastAsia="Arial" w:cs="Arial" w:ascii="Arial" w:hAnsi="Arial"/>
          <w:i/>
          <w:color w:val="000000"/>
          <w:spacing w:val="0"/>
          <w:sz w:val="22"/>
          <w:shd w:fill="auto" w:val="clear"/>
        </w:rPr>
        <w:t xml:space="preserve">wrapping </w:t>
      </w:r>
      <w:r>
        <w:rPr>
          <w:rFonts w:eastAsia="Arial" w:cs="Arial" w:ascii="Arial" w:hAnsi="Arial"/>
          <w:color w:val="000000"/>
          <w:spacing w:val="0"/>
          <w:sz w:val="22"/>
          <w:shd w:fill="auto" w:val="clear"/>
        </w:rPr>
        <w:t xml:space="preserve">da bude </w:t>
      </w:r>
      <w:r>
        <w:rPr>
          <w:rFonts w:eastAsia="Arial" w:cs="Arial" w:ascii="Arial" w:hAnsi="Arial"/>
          <w:i/>
          <w:color w:val="000000"/>
          <w:spacing w:val="0"/>
          <w:sz w:val="22"/>
          <w:shd w:fill="auto" w:val="clear"/>
        </w:rPr>
        <w:t xml:space="preserve">GL_REPEAT </w:t>
      </w:r>
      <w:r>
        <w:rPr>
          <w:rFonts w:eastAsia="Arial" w:cs="Arial" w:ascii="Arial" w:hAnsi="Arial"/>
          <w:color w:val="000000"/>
          <w:spacing w:val="0"/>
          <w:sz w:val="22"/>
          <w:shd w:fill="auto" w:val="clear"/>
        </w:rPr>
        <w:t xml:space="preserve">po obema osama. Podesiti filtere za teksture da budunajbliži susedfiltriranje. Način stapanja teksture sa materijalom postaviti da bude </w:t>
      </w:r>
      <w:r>
        <w:rPr>
          <w:rFonts w:eastAsia="Arial" w:cs="Arial" w:ascii="Arial" w:hAnsi="Arial"/>
          <w:i/>
          <w:color w:val="000000"/>
          <w:spacing w:val="0"/>
          <w:sz w:val="22"/>
          <w:shd w:fill="auto" w:val="clear"/>
        </w:rPr>
        <w:t>GL_MODULATE</w:t>
      </w:r>
      <w:r>
        <w:rPr>
          <w:rFonts w:eastAsia="Arial" w:cs="Arial" w:ascii="Arial" w:hAnsi="Arial"/>
          <w:color w:val="000000"/>
          <w:spacing w:val="0"/>
          <w:sz w:val="22"/>
          <w:shd w:fill="auto" w:val="clear"/>
        </w:rPr>
        <w:t xml:space="preserve">. </w:t>
      </w:r>
    </w:p>
    <w:p>
      <w:pPr>
        <w:pStyle w:val="Normal"/>
        <w:numPr>
          <w:ilvl w:val="0"/>
          <w:numId w:val="2"/>
        </w:numPr>
        <w:bidi w:val="0"/>
        <w:spacing w:lineRule="exact" w:line="240" w:before="0" w:after="120"/>
        <w:ind w:left="720" w:right="0" w:hanging="360"/>
        <w:jc w:val="both"/>
        <w:rPr>
          <w:rFonts w:ascii="Arial" w:hAnsi="Arial" w:eastAsia="Arial" w:cs="Arial"/>
          <w:color w:val="000000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000000"/>
          <w:spacing w:val="0"/>
          <w:sz w:val="22"/>
          <w:shd w:fill="auto" w:val="clear"/>
        </w:rPr>
        <w:t>Zidovimaoko gradilišta pridružiti teksturu zida od cigle.Definisati koordinate tekstura.</w:t>
      </w:r>
    </w:p>
    <w:p>
      <w:pPr>
        <w:pStyle w:val="Normal"/>
        <w:numPr>
          <w:ilvl w:val="0"/>
          <w:numId w:val="2"/>
        </w:numPr>
        <w:bidi w:val="0"/>
        <w:spacing w:lineRule="exact" w:line="240" w:before="0" w:after="120"/>
        <w:ind w:left="720" w:right="0" w:hanging="360"/>
        <w:jc w:val="both"/>
        <w:rPr>
          <w:rFonts w:ascii="Arial" w:hAnsi="Arial" w:eastAsia="Arial" w:cs="Arial"/>
          <w:color w:val="000000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000000"/>
          <w:spacing w:val="0"/>
          <w:sz w:val="22"/>
          <w:shd w:fill="auto" w:val="clear"/>
        </w:rPr>
        <w:t xml:space="preserve">Ulici i gradilištu pridružiti teksturu asfalta. (Slika koja se koristi je jedan segment ulice).Pritom obavezno skalirati teksture (shodno potrebi). Skalirati teksture korišćenjem </w:t>
      </w:r>
      <w:r>
        <w:rPr>
          <w:rFonts w:eastAsia="Arial" w:cs="Arial" w:ascii="Arial" w:hAnsi="Arial"/>
          <w:i/>
          <w:color w:val="000000"/>
          <w:spacing w:val="0"/>
          <w:sz w:val="22"/>
          <w:shd w:fill="auto" w:val="clear"/>
        </w:rPr>
        <w:t xml:space="preserve">Texture </w:t>
      </w:r>
      <w:r>
        <w:rPr>
          <w:rFonts w:eastAsia="Arial" w:cs="Arial" w:ascii="Arial" w:hAnsi="Arial"/>
          <w:color w:val="000000"/>
          <w:spacing w:val="0"/>
          <w:sz w:val="22"/>
          <w:shd w:fill="auto" w:val="clear"/>
        </w:rPr>
        <w:t>matrice. Definisati koordinate teksture.</w:t>
      </w:r>
    </w:p>
    <w:p>
      <w:pPr>
        <w:pStyle w:val="Normal"/>
        <w:numPr>
          <w:ilvl w:val="0"/>
          <w:numId w:val="2"/>
        </w:numPr>
        <w:bidi w:val="0"/>
        <w:spacing w:lineRule="exact" w:line="240" w:before="0" w:after="120"/>
        <w:ind w:left="720" w:right="0" w:hanging="360"/>
        <w:jc w:val="both"/>
        <w:rPr>
          <w:rFonts w:ascii="Arial" w:hAnsi="Arial" w:eastAsia="Arial" w:cs="Arial"/>
          <w:color w:val="000000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000000"/>
          <w:spacing w:val="0"/>
          <w:sz w:val="22"/>
          <w:shd w:fill="auto" w:val="clear"/>
        </w:rPr>
        <w:t xml:space="preserve">Pozicionirati kameru,tako da gleda na scenu odgore sa leve strane (ne previše izdignuta od podloge). Koristiti </w:t>
      </w:r>
      <w:r>
        <w:rPr>
          <w:rFonts w:eastAsia="Arial" w:cs="Arial" w:ascii="Arial" w:hAnsi="Arial"/>
          <w:i/>
          <w:color w:val="000000"/>
          <w:spacing w:val="0"/>
          <w:sz w:val="22"/>
          <w:shd w:fill="auto" w:val="clear"/>
        </w:rPr>
        <w:t xml:space="preserve">gluLookAt() </w:t>
      </w:r>
      <w:r>
        <w:rPr>
          <w:rFonts w:eastAsia="Arial" w:cs="Arial" w:ascii="Arial" w:hAnsi="Arial"/>
          <w:color w:val="000000"/>
          <w:spacing w:val="0"/>
          <w:sz w:val="22"/>
          <w:shd w:fill="auto" w:val="clear"/>
        </w:rPr>
        <w:t>metodu.</w:t>
      </w:r>
    </w:p>
    <w:p>
      <w:pPr>
        <w:pStyle w:val="Normal"/>
        <w:numPr>
          <w:ilvl w:val="0"/>
          <w:numId w:val="2"/>
        </w:numPr>
        <w:bidi w:val="0"/>
        <w:spacing w:lineRule="exact" w:line="240" w:before="0" w:after="120"/>
        <w:ind w:left="720" w:right="0" w:hanging="360"/>
        <w:jc w:val="both"/>
        <w:rPr>
          <w:rFonts w:ascii="Arial" w:hAnsi="Arial" w:eastAsia="Arial" w:cs="Arial"/>
          <w:color w:val="000000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000000"/>
          <w:spacing w:val="0"/>
          <w:sz w:val="22"/>
          <w:shd w:fill="auto" w:val="clear"/>
        </w:rPr>
        <w:t>Pomoću ugrađenih WPF kontrola, omogućiti sledeće:</w:t>
      </w:r>
    </w:p>
    <w:p>
      <w:pPr>
        <w:pStyle w:val="Normal"/>
        <w:numPr>
          <w:ilvl w:val="0"/>
          <w:numId w:val="2"/>
        </w:numPr>
        <w:bidi w:val="0"/>
        <w:spacing w:lineRule="exact" w:line="240" w:before="0" w:after="120"/>
        <w:ind w:left="1440" w:right="0" w:hanging="360"/>
        <w:jc w:val="both"/>
        <w:rPr>
          <w:rFonts w:ascii="Arial" w:hAnsi="Arial" w:eastAsia="Arial" w:cs="Arial"/>
          <w:color w:val="000000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000000"/>
          <w:spacing w:val="0"/>
          <w:sz w:val="22"/>
          <w:shd w:fill="auto" w:val="clear"/>
        </w:rPr>
        <w:t>skaliranje visine rampe,</w:t>
      </w:r>
    </w:p>
    <w:p>
      <w:pPr>
        <w:pStyle w:val="Normal"/>
        <w:numPr>
          <w:ilvl w:val="0"/>
          <w:numId w:val="2"/>
        </w:numPr>
        <w:bidi w:val="0"/>
        <w:spacing w:lineRule="exact" w:line="240" w:before="0" w:after="120"/>
        <w:ind w:left="1440" w:right="0" w:hanging="360"/>
        <w:jc w:val="both"/>
        <w:rPr>
          <w:rFonts w:ascii="Arial" w:hAnsi="Arial" w:eastAsia="Arial" w:cs="Arial"/>
          <w:color w:val="000000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000000"/>
          <w:spacing w:val="0"/>
          <w:sz w:val="22"/>
          <w:shd w:fill="auto" w:val="clear"/>
        </w:rPr>
        <w:t>izbor boje ambijentalne komponente reflektorskog svetlosnog izvora, i</w:t>
      </w:r>
    </w:p>
    <w:p>
      <w:pPr>
        <w:pStyle w:val="Normal"/>
        <w:numPr>
          <w:ilvl w:val="0"/>
          <w:numId w:val="2"/>
        </w:numPr>
        <w:bidi w:val="0"/>
        <w:spacing w:lineRule="exact" w:line="240" w:before="0" w:after="120"/>
        <w:ind w:left="1440" w:right="0" w:hanging="360"/>
        <w:jc w:val="both"/>
        <w:rPr>
          <w:rFonts w:ascii="Arial" w:hAnsi="Arial" w:eastAsia="Arial" w:cs="Arial"/>
          <w:color w:val="000000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000000"/>
          <w:spacing w:val="0"/>
          <w:sz w:val="22"/>
          <w:shd w:fill="auto" w:val="clear"/>
        </w:rPr>
        <w:t>skaliranje (uniformno) kamiona.</w:t>
      </w:r>
    </w:p>
    <w:p>
      <w:pPr>
        <w:pStyle w:val="Normal"/>
        <w:numPr>
          <w:ilvl w:val="0"/>
          <w:numId w:val="2"/>
        </w:numPr>
        <w:bidi w:val="0"/>
        <w:spacing w:lineRule="exact" w:line="240" w:before="0" w:after="120"/>
        <w:ind w:left="720" w:right="0" w:hanging="360"/>
        <w:jc w:val="both"/>
        <w:rPr>
          <w:rFonts w:ascii="Arial" w:hAnsi="Arial" w:eastAsia="Arial" w:cs="Arial"/>
          <w:color w:val="000000"/>
          <w:spacing w:val="0"/>
          <w:sz w:val="28"/>
          <w:shd w:fill="auto" w:val="clear"/>
        </w:rPr>
      </w:pPr>
      <w:r>
        <w:rPr>
          <w:rFonts w:eastAsia="Arial" w:cs="Arial" w:ascii="Arial" w:hAnsi="Arial"/>
          <w:color w:val="000000"/>
          <w:spacing w:val="0"/>
          <w:sz w:val="22"/>
          <w:shd w:fill="auto" w:val="clear"/>
        </w:rPr>
        <w:t xml:space="preserve">Omogućiti interakciju korisnika preko tastature: sa </w:t>
      </w:r>
      <w:r>
        <w:rPr>
          <w:rFonts w:eastAsia="Arial" w:cs="Arial" w:ascii="Arial" w:hAnsi="Arial"/>
          <w:i/>
          <w:color w:val="000000"/>
          <w:spacing w:val="0"/>
          <w:sz w:val="22"/>
          <w:shd w:fill="auto" w:val="clear"/>
        </w:rPr>
        <w:t>Q</w:t>
      </w:r>
      <w:r>
        <w:rPr>
          <w:rFonts w:eastAsia="Arial" w:cs="Arial" w:ascii="Arial" w:hAnsi="Arial"/>
          <w:color w:val="000000"/>
          <w:spacing w:val="0"/>
          <w:sz w:val="22"/>
          <w:shd w:fill="auto" w:val="clear"/>
        </w:rPr>
        <w:t xml:space="preserve">se izlazi iz aplikacije, sa tasterima </w:t>
      </w:r>
    </w:p>
    <w:p>
      <w:pPr>
        <w:pStyle w:val="Normal"/>
        <w:bidi w:val="0"/>
        <w:spacing w:lineRule="exact" w:line="240" w:before="0" w:after="120"/>
        <w:ind w:left="720" w:right="0" w:hanging="0"/>
        <w:jc w:val="both"/>
        <w:rPr>
          <w:rFonts w:ascii="Arial" w:hAnsi="Arial" w:eastAsia="Arial" w:cs="Arial"/>
          <w:color w:val="000000"/>
          <w:spacing w:val="0"/>
          <w:sz w:val="22"/>
          <w:shd w:fill="auto" w:val="clear"/>
        </w:rPr>
      </w:pPr>
      <w:r>
        <w:rPr>
          <w:rFonts w:eastAsia="Arial" w:cs="Arial" w:ascii="Arial" w:hAnsi="Arial"/>
          <w:i/>
          <w:color w:val="000000"/>
          <w:spacing w:val="0"/>
          <w:sz w:val="22"/>
          <w:shd w:fill="auto" w:val="clear"/>
        </w:rPr>
        <w:t>I/K</w:t>
      </w:r>
      <w:r>
        <w:rPr>
          <w:rFonts w:eastAsia="Arial" w:cs="Arial" w:ascii="Arial" w:hAnsi="Arial"/>
          <w:color w:val="000000"/>
          <w:spacing w:val="0"/>
          <w:sz w:val="22"/>
          <w:shd w:fill="auto" w:val="clear"/>
        </w:rPr>
        <w:t xml:space="preserve">vrši se rotacija za 5 stepeni oko horizontalne ose, sa tasterima </w:t>
      </w:r>
      <w:r>
        <w:rPr>
          <w:rFonts w:eastAsia="Arial" w:cs="Arial" w:ascii="Arial" w:hAnsi="Arial"/>
          <w:i/>
          <w:color w:val="000000"/>
          <w:spacing w:val="0"/>
          <w:sz w:val="22"/>
          <w:shd w:fill="auto" w:val="clear"/>
        </w:rPr>
        <w:t>J/L</w:t>
      </w:r>
      <w:r>
        <w:rPr>
          <w:rFonts w:eastAsia="Arial" w:cs="Arial" w:ascii="Arial" w:hAnsi="Arial"/>
          <w:color w:val="000000"/>
          <w:spacing w:val="0"/>
          <w:sz w:val="22"/>
          <w:shd w:fill="auto" w:val="clear"/>
        </w:rPr>
        <w:t xml:space="preserve">vrši se rotacija za 5 stepeni oko vertikalne ose, a sa tasterima </w:t>
      </w:r>
      <w:r>
        <w:rPr>
          <w:rFonts w:eastAsia="Arial" w:cs="Arial" w:ascii="Arial" w:hAnsi="Arial"/>
          <w:i/>
          <w:color w:val="000000"/>
          <w:spacing w:val="0"/>
          <w:sz w:val="22"/>
          <w:shd w:fill="auto" w:val="clear"/>
        </w:rPr>
        <w:t>+/-</w:t>
      </w:r>
      <w:r>
        <w:rPr>
          <w:rFonts w:eastAsia="Arial" w:cs="Arial" w:ascii="Arial" w:hAnsi="Arial"/>
          <w:color w:val="000000"/>
          <w:spacing w:val="0"/>
          <w:sz w:val="22"/>
          <w:shd w:fill="auto" w:val="clear"/>
        </w:rPr>
        <w:t xml:space="preserve"> približavanje i udaljavanje od centra scene. Ograničiti rotaciju tako da se nikada ne vidi donja strana horizontalne podloge i da scena nikada ne bude prikazana naopako.</w:t>
      </w:r>
    </w:p>
    <w:p>
      <w:pPr>
        <w:pStyle w:val="Normal"/>
        <w:numPr>
          <w:ilvl w:val="0"/>
          <w:numId w:val="3"/>
        </w:numPr>
        <w:bidi w:val="0"/>
        <w:spacing w:lineRule="exact" w:line="240" w:before="0" w:after="120"/>
        <w:ind w:left="720" w:right="0" w:hanging="360"/>
        <w:jc w:val="both"/>
        <w:rPr>
          <w:rFonts w:ascii="Arial" w:hAnsi="Arial" w:eastAsia="Arial" w:cs="Arial"/>
          <w:color w:val="000000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000000"/>
          <w:spacing w:val="0"/>
          <w:sz w:val="22"/>
          <w:shd w:fill="auto" w:val="clear"/>
        </w:rPr>
        <w:t>Definisati reflektorski svetlosni izvor (</w:t>
      </w:r>
      <w:r>
        <w:rPr>
          <w:rFonts w:eastAsia="Arial" w:cs="Arial" w:ascii="Arial" w:hAnsi="Arial"/>
          <w:i/>
          <w:color w:val="000000"/>
          <w:spacing w:val="0"/>
          <w:sz w:val="22"/>
          <w:shd w:fill="auto" w:val="clear"/>
        </w:rPr>
        <w:t>cut-off</w:t>
      </w:r>
      <w:r>
        <w:rPr>
          <w:rFonts w:eastAsia="Arial" w:cs="Arial" w:ascii="Arial" w:hAnsi="Arial"/>
          <w:color w:val="000000"/>
          <w:spacing w:val="0"/>
          <w:sz w:val="22"/>
          <w:shd w:fill="auto" w:val="clear"/>
        </w:rPr>
        <w:t>=40</w:t>
      </w:r>
      <w:r>
        <w:rPr>
          <w:rFonts w:eastAsia="Arial" w:cs="Arial" w:ascii="Arial" w:hAnsi="Arial"/>
          <w:color w:val="000000"/>
          <w:spacing w:val="0"/>
          <w:sz w:val="22"/>
          <w:shd w:fill="auto" w:val="clear"/>
          <w:vertAlign w:val="superscript"/>
        </w:rPr>
        <w:t>º</w:t>
      </w:r>
      <w:r>
        <w:rPr>
          <w:rFonts w:eastAsia="Arial" w:cs="Arial" w:ascii="Arial" w:hAnsi="Arial"/>
          <w:color w:val="000000"/>
          <w:spacing w:val="0"/>
          <w:sz w:val="22"/>
          <w:shd w:fill="auto" w:val="clear"/>
        </w:rPr>
        <w:t xml:space="preserve">)plaveboje iznadmesta gde se tovar ostavlja. </w:t>
      </w:r>
    </w:p>
    <w:p>
      <w:pPr>
        <w:pStyle w:val="Normal"/>
        <w:numPr>
          <w:ilvl w:val="0"/>
          <w:numId w:val="3"/>
        </w:numPr>
        <w:bidi w:val="0"/>
        <w:spacing w:lineRule="exact" w:line="240" w:before="0" w:after="120"/>
        <w:ind w:left="720" w:right="0" w:hanging="360"/>
        <w:jc w:val="both"/>
        <w:rPr>
          <w:rFonts w:ascii="Arial" w:hAnsi="Arial" w:eastAsia="Arial" w:cs="Arial"/>
          <w:color w:val="000000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000000"/>
          <w:spacing w:val="0"/>
          <w:sz w:val="22"/>
          <w:shd w:fill="auto" w:val="clear"/>
        </w:rPr>
        <w:t xml:space="preserve">Način stapanja teksture sa materijalom zamodelkamiona, rampu i zidove postaviti na </w:t>
      </w:r>
      <w:r>
        <w:rPr>
          <w:rFonts w:eastAsia="Arial" w:cs="Arial" w:ascii="Arial" w:hAnsi="Arial"/>
          <w:i/>
          <w:color w:val="000000"/>
          <w:spacing w:val="0"/>
          <w:sz w:val="22"/>
          <w:shd w:fill="auto" w:val="clear"/>
        </w:rPr>
        <w:t>GL_MODULATE.</w:t>
      </w:r>
    </w:p>
    <w:p>
      <w:pPr>
        <w:pStyle w:val="Normal"/>
        <w:numPr>
          <w:ilvl w:val="0"/>
          <w:numId w:val="3"/>
        </w:numPr>
        <w:bidi w:val="0"/>
        <w:spacing w:lineRule="exact" w:line="240" w:before="0" w:after="120"/>
        <w:ind w:left="720" w:right="0" w:hanging="360"/>
        <w:jc w:val="both"/>
        <w:rPr>
          <w:rFonts w:ascii="Arial" w:hAnsi="Arial" w:eastAsia="Arial" w:cs="Arial"/>
          <w:color w:val="000000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000000"/>
          <w:spacing w:val="0"/>
          <w:sz w:val="22"/>
          <w:shd w:fill="auto" w:val="clear"/>
        </w:rPr>
        <w:t>Kreirati animaciju pražnjenja kamiona. Animacija treba da sadrži sledeće:</w:t>
      </w:r>
    </w:p>
    <w:p>
      <w:pPr>
        <w:pStyle w:val="Normal"/>
        <w:numPr>
          <w:ilvl w:val="0"/>
          <w:numId w:val="3"/>
        </w:numPr>
        <w:bidi w:val="0"/>
        <w:spacing w:lineRule="exact" w:line="240" w:before="0" w:after="120"/>
        <w:ind w:left="1140" w:right="0" w:hanging="360"/>
        <w:jc w:val="both"/>
        <w:rPr>
          <w:rFonts w:ascii="Arial" w:hAnsi="Arial" w:eastAsia="Arial" w:cs="Arial"/>
          <w:color w:val="000000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000000"/>
          <w:spacing w:val="0"/>
          <w:sz w:val="22"/>
          <w:shd w:fill="auto" w:val="clear"/>
        </w:rPr>
        <w:t>Kamion nailazi iz izmodelovane ulice i skreće na gradilište.</w:t>
      </w:r>
    </w:p>
    <w:p>
      <w:pPr>
        <w:pStyle w:val="Normal"/>
        <w:numPr>
          <w:ilvl w:val="0"/>
          <w:numId w:val="3"/>
        </w:numPr>
        <w:bidi w:val="0"/>
        <w:spacing w:lineRule="exact" w:line="240" w:before="0" w:after="120"/>
        <w:ind w:left="1140" w:right="0" w:hanging="360"/>
        <w:jc w:val="both"/>
        <w:rPr>
          <w:rFonts w:ascii="Arial" w:hAnsi="Arial" w:eastAsia="Arial" w:cs="Arial"/>
          <w:color w:val="000000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000000"/>
          <w:spacing w:val="0"/>
          <w:sz w:val="22"/>
          <w:shd w:fill="auto" w:val="clear"/>
        </w:rPr>
        <w:t>Čeka dase rampa podigne, aali ona dolazi do pola i zatim se zatvara nakon čega kamion odlazi.</w:t>
      </w:r>
    </w:p>
    <w:p>
      <w:pPr>
        <w:pStyle w:val="Normal"/>
        <w:bidi w:val="0"/>
        <w:spacing w:lineRule="exact" w:line="240" w:before="0" w:after="120"/>
        <w:ind w:left="714" w:right="0" w:hanging="357"/>
        <w:jc w:val="both"/>
        <w:rPr>
          <w:rFonts w:ascii="Arial" w:hAnsi="Arial" w:eastAsia="Arial" w:cs="Arial"/>
          <w:color w:val="000000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000000"/>
          <w:spacing w:val="0"/>
          <w:sz w:val="22"/>
          <w:shd w:fill="auto" w:val="clear"/>
        </w:rPr>
        <w:tab/>
        <w:t xml:space="preserve">U toku animacije, onemogućiti interakciju sa korisnikom (pomoću kontrola korisničkog interfejsa i tastera). Animacija se može izvršiti proizvoljan broj puta i pokreće se pritiskom na taster P. </w:t>
      </w:r>
    </w:p>
    <w:p>
      <w:pPr>
        <w:pStyle w:val="Normal"/>
        <w:bidi w:val="0"/>
        <w:spacing w:lineRule="exact" w:line="240" w:before="0" w:after="0"/>
        <w:ind w:left="720" w:right="0" w:hanging="0"/>
        <w:jc w:val="left"/>
        <w:rPr>
          <w:rFonts w:ascii="Arial" w:hAnsi="Arial" w:eastAsia="Arial" w:cs="Arial"/>
          <w:color w:val="000000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000000"/>
          <w:spacing w:val="0"/>
          <w:sz w:val="22"/>
          <w:shd w:fill="auto" w:val="clear"/>
        </w:rPr>
      </w:r>
    </w:p>
    <w:p>
      <w:pPr>
        <w:pStyle w:val="Normal"/>
        <w:bidi w:val="0"/>
        <w:spacing w:lineRule="exact" w:line="240" w:before="0" w:after="0"/>
        <w:ind w:left="720" w:right="0" w:hanging="0"/>
        <w:jc w:val="left"/>
        <w:rPr>
          <w:rFonts w:ascii="Arial" w:hAnsi="Arial" w:eastAsia="Arial" w:cs="Arial"/>
          <w:color w:val="000000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000000"/>
          <w:spacing w:val="0"/>
          <w:sz w:val="22"/>
          <w:shd w:fill="auto" w:val="clear"/>
        </w:rPr>
      </w:r>
    </w:p>
    <w:p>
      <w:pPr>
        <w:pStyle w:val="Normal"/>
        <w:bidi w:val="0"/>
        <w:spacing w:lineRule="exact" w:line="240" w:before="0" w:after="0"/>
        <w:ind w:left="720" w:right="0" w:hanging="0"/>
        <w:jc w:val="left"/>
        <w:rPr>
          <w:rFonts w:ascii="Arial" w:hAnsi="Arial" w:eastAsia="Arial" w:cs="Arial"/>
          <w:color w:val="000000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000000"/>
          <w:spacing w:val="0"/>
          <w:sz w:val="22"/>
          <w:shd w:fill="auto" w:val="clear"/>
        </w:rPr>
      </w:r>
    </w:p>
    <w:p>
      <w:pPr>
        <w:pStyle w:val="Normal"/>
        <w:bidi w:val="0"/>
        <w:spacing w:lineRule="exact" w:line="240" w:before="0" w:after="0"/>
        <w:ind w:left="720" w:right="0" w:hanging="0"/>
        <w:jc w:val="left"/>
        <w:rPr>
          <w:rFonts w:ascii="Arial" w:hAnsi="Arial" w:eastAsia="Arial" w:cs="Arial"/>
          <w:color w:val="000000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000000"/>
          <w:spacing w:val="0"/>
          <w:sz w:val="22"/>
          <w:shd w:fill="auto" w:val="clear"/>
        </w:rPr>
      </w:r>
    </w:p>
    <w:p>
      <w:pPr>
        <w:pStyle w:val="Normal"/>
        <w:bidi w:val="0"/>
        <w:spacing w:lineRule="exact" w:line="240" w:before="0" w:after="0"/>
        <w:ind w:left="720" w:right="0" w:hanging="0"/>
        <w:jc w:val="left"/>
        <w:rPr>
          <w:rFonts w:ascii="Arial" w:hAnsi="Arial" w:eastAsia="Arial" w:cs="Arial"/>
          <w:color w:val="000000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000000"/>
          <w:spacing w:val="0"/>
          <w:sz w:val="22"/>
          <w:shd w:fill="auto" w:val="clear"/>
        </w:rPr>
      </w:r>
    </w:p>
    <w:p>
      <w:pPr>
        <w:pStyle w:val="Normal"/>
        <w:bidi w:val="0"/>
        <w:spacing w:lineRule="exact" w:line="240" w:before="0" w:after="0"/>
        <w:ind w:left="720" w:right="0" w:hanging="0"/>
        <w:jc w:val="left"/>
        <w:rPr>
          <w:rFonts w:ascii="Arial" w:hAnsi="Arial" w:eastAsia="Arial" w:cs="Arial"/>
          <w:color w:val="000000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000000"/>
          <w:spacing w:val="0"/>
          <w:sz w:val="22"/>
          <w:shd w:fill="auto" w:val="clear"/>
        </w:rPr>
      </w:r>
    </w:p>
    <w:p>
      <w:pPr>
        <w:pStyle w:val="Normal"/>
        <w:bidi w:val="0"/>
        <w:spacing w:lineRule="exact" w:line="240" w:before="0" w:after="0"/>
        <w:ind w:left="720" w:right="0" w:hanging="0"/>
        <w:jc w:val="left"/>
        <w:rPr>
          <w:rFonts w:ascii="Arial" w:hAnsi="Arial" w:eastAsia="Arial" w:cs="Arial"/>
          <w:color w:val="000000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000000"/>
          <w:spacing w:val="0"/>
          <w:sz w:val="22"/>
          <w:shd w:fill="auto" w:val="clear"/>
        </w:rPr>
      </w:r>
    </w:p>
    <w:p>
      <w:pPr>
        <w:pStyle w:val="Normal"/>
        <w:bidi w:val="0"/>
        <w:spacing w:lineRule="exact" w:line="240" w:before="0" w:after="0"/>
        <w:ind w:left="0" w:right="0" w:hanging="0"/>
        <w:jc w:val="both"/>
        <w:rPr>
          <w:rFonts w:ascii="Arial" w:hAnsi="Arial" w:eastAsia="Arial" w:cs="Arial"/>
          <w:color w:val="000000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000000"/>
          <w:spacing w:val="0"/>
          <w:sz w:val="22"/>
          <w:shd w:fill="auto" w:val="clear"/>
        </w:rPr>
      </w:r>
    </w:p>
    <w:p>
      <w:pPr>
        <w:pStyle w:val="Normal"/>
        <w:bidi w:val="0"/>
        <w:spacing w:lineRule="exact" w:line="240" w:before="0" w:after="120"/>
        <w:ind w:left="0" w:right="0" w:hanging="0"/>
        <w:jc w:val="both"/>
        <w:rPr>
          <w:rFonts w:ascii="Arial" w:hAnsi="Arial" w:eastAsia="Arial" w:cs="Arial"/>
          <w:color w:val="000000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000000"/>
          <w:spacing w:val="0"/>
          <w:sz w:val="22"/>
          <w:shd w:fill="auto" w:val="clear"/>
        </w:rPr>
        <w:t xml:space="preserve">Neophodne teksture pronaći na internetu.Predmetni projekat - faza 2 sačuvati pod nazivom: </w:t>
      </w:r>
      <w:r>
        <w:rPr>
          <w:rFonts w:eastAsia="Arial" w:cs="Arial" w:ascii="Arial" w:hAnsi="Arial"/>
          <w:i/>
          <w:color w:val="000000"/>
          <w:spacing w:val="0"/>
          <w:sz w:val="22"/>
          <w:shd w:fill="auto" w:val="clear"/>
        </w:rPr>
        <w:t>PF2S5.2</w:t>
      </w:r>
      <w:r>
        <w:rPr>
          <w:rFonts w:eastAsia="Arial" w:cs="Arial" w:ascii="Arial" w:hAnsi="Arial"/>
          <w:color w:val="000000"/>
          <w:spacing w:val="0"/>
          <w:sz w:val="22"/>
          <w:shd w:fill="auto" w:val="clear"/>
        </w:rPr>
        <w:t xml:space="preserve">. Obrisati poddirektorijume </w:t>
      </w:r>
      <w:r>
        <w:rPr>
          <w:rFonts w:eastAsia="Arial" w:cs="Arial" w:ascii="Arial" w:hAnsi="Arial"/>
          <w:b/>
          <w:i/>
          <w:color w:val="000000"/>
          <w:spacing w:val="0"/>
          <w:sz w:val="22"/>
          <w:shd w:fill="auto" w:val="clear"/>
        </w:rPr>
        <w:t xml:space="preserve">bin </w:t>
      </w:r>
      <w:r>
        <w:rPr>
          <w:rFonts w:eastAsia="Arial" w:cs="Arial" w:ascii="Arial" w:hAnsi="Arial"/>
          <w:color w:val="000000"/>
          <w:spacing w:val="0"/>
          <w:sz w:val="22"/>
          <w:shd w:fill="auto" w:val="clear"/>
        </w:rPr>
        <w:t xml:space="preserve">i </w:t>
      </w:r>
      <w:r>
        <w:rPr>
          <w:rFonts w:eastAsia="Arial" w:cs="Arial" w:ascii="Arial" w:hAnsi="Arial"/>
          <w:b/>
          <w:i/>
          <w:color w:val="000000"/>
          <w:spacing w:val="0"/>
          <w:sz w:val="22"/>
          <w:shd w:fill="auto" w:val="clear"/>
        </w:rPr>
        <w:t>obj</w:t>
      </w:r>
      <w:r>
        <w:rPr>
          <w:rFonts w:eastAsia="Arial" w:cs="Arial" w:ascii="Arial" w:hAnsi="Arial"/>
          <w:color w:val="000000"/>
          <w:spacing w:val="0"/>
          <w:sz w:val="22"/>
          <w:shd w:fill="auto" w:val="clear"/>
        </w:rPr>
        <w:t xml:space="preserve">. Zadaci se </w:t>
      </w:r>
      <w:r>
        <w:rPr>
          <w:rFonts w:eastAsia="Arial" w:cs="Arial" w:ascii="Arial" w:hAnsi="Arial"/>
          <w:b/>
          <w:color w:val="000000"/>
          <w:spacing w:val="0"/>
          <w:sz w:val="22"/>
          <w:shd w:fill="auto" w:val="clear"/>
        </w:rPr>
        <w:t>brane na vežbama</w:t>
      </w:r>
      <w:r>
        <w:rPr>
          <w:rFonts w:eastAsia="Arial" w:cs="Arial" w:ascii="Arial" w:hAnsi="Arial"/>
          <w:color w:val="000000"/>
          <w:spacing w:val="0"/>
          <w:sz w:val="22"/>
          <w:shd w:fill="auto" w:val="clear"/>
        </w:rPr>
        <w:t>, pred asistentima.</w:t>
      </w:r>
    </w:p>
    <w:p>
      <w:pPr>
        <w:pStyle w:val="Normal"/>
        <w:bidi w:val="0"/>
        <w:spacing w:lineRule="exact" w:line="240" w:before="0" w:after="120"/>
        <w:ind w:left="0" w:right="0" w:hanging="0"/>
        <w:jc w:val="both"/>
        <w:rPr>
          <w:rFonts w:ascii="Arial" w:hAnsi="Arial" w:eastAsia="Arial" w:cs="Arial"/>
          <w:color w:val="000000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000000"/>
          <w:spacing w:val="0"/>
          <w:sz w:val="22"/>
          <w:shd w:fill="auto" w:val="clear"/>
        </w:rPr>
        <w:t xml:space="preserve">Vreme za izradu predmetnog projekta – faze 2 su </w:t>
      </w:r>
      <w:r>
        <w:rPr>
          <w:rFonts w:eastAsia="Arial" w:cs="Arial" w:ascii="Arial" w:hAnsi="Arial"/>
          <w:b/>
          <w:color w:val="000000"/>
          <w:spacing w:val="0"/>
          <w:sz w:val="22"/>
          <w:shd w:fill="auto" w:val="clear"/>
        </w:rPr>
        <w:t xml:space="preserve">četiri nedelje. </w:t>
      </w:r>
      <w:r>
        <w:rPr>
          <w:rFonts w:eastAsia="Arial" w:cs="Arial" w:ascii="Arial" w:hAnsi="Arial"/>
          <w:color w:val="000000"/>
          <w:spacing w:val="0"/>
          <w:sz w:val="22"/>
          <w:shd w:fill="auto" w:val="clear"/>
        </w:rPr>
        <w:t xml:space="preserve">Predmetni projekat – faza 2 vredi </w:t>
      </w:r>
      <w:r>
        <w:rPr>
          <w:rFonts w:eastAsia="Arial" w:cs="Arial" w:ascii="Arial" w:hAnsi="Arial"/>
          <w:b/>
          <w:color w:val="000000"/>
          <w:spacing w:val="0"/>
          <w:sz w:val="22"/>
          <w:shd w:fill="auto" w:val="clear"/>
        </w:rPr>
        <w:t xml:space="preserve">35 bodova. </w:t>
      </w:r>
      <w:r>
        <w:rPr>
          <w:rFonts w:eastAsia="Arial" w:cs="Arial" w:ascii="Arial" w:hAnsi="Arial"/>
          <w:color w:val="000000"/>
          <w:spacing w:val="0"/>
          <w:sz w:val="22"/>
          <w:shd w:fill="auto" w:val="clear"/>
        </w:rPr>
        <w:t>Način bodovanja je prikazan u tabeli.</w:t>
      </w:r>
    </w:p>
    <w:p>
      <w:pPr>
        <w:pStyle w:val="Normal"/>
        <w:bidi w:val="0"/>
        <w:spacing w:lineRule="exact" w:line="240" w:before="0" w:after="0"/>
        <w:ind w:left="720" w:right="0" w:hanging="0"/>
        <w:jc w:val="both"/>
        <w:rPr>
          <w:rFonts w:ascii="Arial" w:hAnsi="Arial" w:eastAsia="Arial" w:cs="Arial"/>
          <w:color w:val="000000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000000"/>
          <w:spacing w:val="0"/>
          <w:sz w:val="22"/>
          <w:shd w:fill="auto" w:val="clear"/>
        </w:rPr>
      </w:r>
    </w:p>
    <w:tbl>
      <w:tblPr>
        <w:tblW w:w="9493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9"/>
        <w:gridCol w:w="1190"/>
        <w:gridCol w:w="6664"/>
      </w:tblGrid>
      <w:tr>
        <w:trPr>
          <w:trHeight w:val="1" w:hRule="atLeast"/>
        </w:trPr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bidi w:val="0"/>
              <w:spacing w:lineRule="exact" w:line="240" w:before="0" w:after="0"/>
              <w:ind w:left="0" w:right="0" w:hanging="0"/>
              <w:jc w:val="center"/>
              <w:rPr>
                <w:color w:val="auto"/>
                <w:spacing w:val="0"/>
                <w:sz w:val="22"/>
                <w:shd w:fill="auto" w:val="clear"/>
              </w:rPr>
            </w:pPr>
            <w:r>
              <w:rPr>
                <w:rFonts w:eastAsia="Arial" w:cs="Arial" w:ascii="Arial" w:hAnsi="Arial"/>
                <w:b/>
                <w:color w:val="000000"/>
                <w:spacing w:val="0"/>
                <w:sz w:val="22"/>
                <w:shd w:fill="auto" w:val="clear"/>
              </w:rPr>
              <w:t>Šifra kriterijuma</w:t>
            </w:r>
          </w:p>
        </w:tc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bidi w:val="0"/>
              <w:spacing w:lineRule="exact" w:line="240" w:before="0" w:after="0"/>
              <w:ind w:left="0" w:right="0" w:hanging="0"/>
              <w:jc w:val="center"/>
              <w:rPr>
                <w:color w:val="auto"/>
                <w:spacing w:val="0"/>
                <w:sz w:val="22"/>
                <w:shd w:fill="auto" w:val="clear"/>
              </w:rPr>
            </w:pPr>
            <w:r>
              <w:rPr>
                <w:rFonts w:eastAsia="Arial" w:cs="Arial" w:ascii="Arial" w:hAnsi="Arial"/>
                <w:b/>
                <w:color w:val="000000"/>
                <w:spacing w:val="0"/>
                <w:sz w:val="22"/>
                <w:shd w:fill="auto" w:val="clear"/>
              </w:rPr>
              <w:t>Bodovi</w:t>
            </w:r>
          </w:p>
        </w:tc>
        <w:tc>
          <w:tcPr>
            <w:tcW w:w="6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bidi w:val="0"/>
              <w:spacing w:lineRule="exact" w:line="240" w:before="0" w:after="0"/>
              <w:ind w:left="0" w:right="0" w:hanging="0"/>
              <w:jc w:val="center"/>
              <w:rPr>
                <w:color w:val="auto"/>
                <w:spacing w:val="0"/>
                <w:sz w:val="22"/>
                <w:shd w:fill="auto" w:val="clear"/>
              </w:rPr>
            </w:pPr>
            <w:r>
              <w:rPr>
                <w:rFonts w:eastAsia="Arial" w:cs="Arial" w:ascii="Arial" w:hAnsi="Arial"/>
                <w:b/>
                <w:color w:val="000000"/>
                <w:spacing w:val="0"/>
                <w:sz w:val="22"/>
                <w:shd w:fill="auto" w:val="clear"/>
              </w:rPr>
              <w:t>Opis</w:t>
            </w:r>
          </w:p>
        </w:tc>
      </w:tr>
      <w:tr>
        <w:trPr>
          <w:trHeight w:val="1" w:hRule="atLeast"/>
        </w:trPr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widowControl w:val="false"/>
              <w:bidi w:val="0"/>
              <w:spacing w:lineRule="exact" w:line="240" w:before="0" w:after="0"/>
              <w:ind w:left="0" w:right="0" w:hanging="0"/>
              <w:jc w:val="center"/>
              <w:rPr>
                <w:color w:val="auto"/>
                <w:spacing w:val="0"/>
                <w:sz w:val="22"/>
                <w:shd w:fill="auto" w:val="clear"/>
              </w:rPr>
            </w:pPr>
            <w:r>
              <w:rPr>
                <w:rFonts w:eastAsia="Arial" w:cs="Arial" w:ascii="Arial" w:hAnsi="Arial"/>
                <w:color w:val="000000"/>
                <w:spacing w:val="0"/>
                <w:sz w:val="22"/>
                <w:shd w:fill="auto" w:val="clear"/>
              </w:rPr>
              <w:t>M</w:t>
            </w:r>
          </w:p>
        </w:tc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widowControl w:val="false"/>
              <w:bidi w:val="0"/>
              <w:spacing w:lineRule="exact" w:line="240" w:before="0" w:after="0"/>
              <w:ind w:left="0" w:right="0" w:hanging="0"/>
              <w:jc w:val="right"/>
              <w:rPr>
                <w:color w:val="auto"/>
                <w:spacing w:val="0"/>
                <w:sz w:val="22"/>
                <w:shd w:fill="auto" w:val="clear"/>
              </w:rPr>
            </w:pPr>
            <w:r>
              <w:rPr>
                <w:rFonts w:eastAsia="Arial" w:cs="Arial" w:ascii="Arial" w:hAnsi="Arial"/>
                <w:color w:val="000000"/>
                <w:spacing w:val="0"/>
                <w:sz w:val="22"/>
                <w:shd w:fill="auto" w:val="clear"/>
              </w:rPr>
              <w:t>2</w:t>
            </w:r>
          </w:p>
        </w:tc>
        <w:tc>
          <w:tcPr>
            <w:tcW w:w="6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widowControl w:val="false"/>
              <w:bidi w:val="0"/>
              <w:spacing w:lineRule="exact" w:line="240" w:before="0" w:after="0"/>
              <w:ind w:left="0" w:right="0" w:hanging="0"/>
              <w:jc w:val="left"/>
              <w:rPr>
                <w:color w:val="auto"/>
                <w:spacing w:val="0"/>
                <w:sz w:val="22"/>
                <w:shd w:fill="auto" w:val="clear"/>
              </w:rPr>
            </w:pPr>
            <w:r>
              <w:rPr>
                <w:rFonts w:eastAsia="Arial" w:cs="Arial" w:ascii="Arial" w:hAnsi="Arial"/>
                <w:color w:val="000000"/>
                <w:spacing w:val="0"/>
                <w:sz w:val="22"/>
                <w:shd w:fill="auto" w:val="clear"/>
              </w:rPr>
              <w:t xml:space="preserve">Podešeni materijali u skladu sa zahtevima zadatka. </w:t>
            </w:r>
          </w:p>
        </w:tc>
      </w:tr>
      <w:tr>
        <w:trPr>
          <w:trHeight w:val="1" w:hRule="atLeast"/>
        </w:trPr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widowControl w:val="false"/>
              <w:bidi w:val="0"/>
              <w:spacing w:lineRule="exact" w:line="240" w:before="0" w:after="0"/>
              <w:ind w:left="0" w:right="0" w:hanging="0"/>
              <w:jc w:val="center"/>
              <w:rPr>
                <w:color w:val="auto"/>
                <w:spacing w:val="0"/>
                <w:sz w:val="22"/>
                <w:shd w:fill="auto" w:val="clear"/>
              </w:rPr>
            </w:pPr>
            <w:r>
              <w:rPr>
                <w:rFonts w:eastAsia="Arial" w:cs="Arial" w:ascii="Arial" w:hAnsi="Arial"/>
                <w:color w:val="000000"/>
                <w:spacing w:val="0"/>
                <w:sz w:val="22"/>
                <w:shd w:fill="auto" w:val="clear"/>
              </w:rPr>
              <w:t>S</w:t>
            </w:r>
          </w:p>
        </w:tc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widowControl w:val="false"/>
              <w:bidi w:val="0"/>
              <w:spacing w:lineRule="exact" w:line="240" w:before="0" w:after="0"/>
              <w:ind w:left="0" w:right="0" w:hanging="0"/>
              <w:jc w:val="right"/>
              <w:rPr>
                <w:color w:val="auto"/>
                <w:spacing w:val="0"/>
                <w:sz w:val="22"/>
                <w:shd w:fill="auto" w:val="clear"/>
              </w:rPr>
            </w:pPr>
            <w:r>
              <w:rPr>
                <w:rFonts w:eastAsia="Arial" w:cs="Arial" w:ascii="Arial" w:hAnsi="Arial"/>
                <w:color w:val="000000"/>
                <w:spacing w:val="0"/>
                <w:sz w:val="22"/>
                <w:shd w:fill="auto" w:val="clear"/>
              </w:rPr>
              <w:t>8</w:t>
            </w:r>
          </w:p>
        </w:tc>
        <w:tc>
          <w:tcPr>
            <w:tcW w:w="6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widowControl w:val="false"/>
              <w:bidi w:val="0"/>
              <w:spacing w:lineRule="exact" w:line="240" w:before="0" w:after="0"/>
              <w:ind w:left="0" w:right="0" w:hanging="0"/>
              <w:jc w:val="left"/>
              <w:rPr>
                <w:color w:val="auto"/>
                <w:spacing w:val="0"/>
                <w:sz w:val="22"/>
                <w:shd w:fill="auto" w:val="clear"/>
              </w:rPr>
            </w:pPr>
            <w:r>
              <w:rPr>
                <w:rFonts w:eastAsia="Arial" w:cs="Arial" w:ascii="Arial" w:hAnsi="Arial"/>
                <w:color w:val="000000"/>
                <w:spacing w:val="0"/>
                <w:sz w:val="22"/>
                <w:shd w:fill="auto" w:val="clear"/>
              </w:rPr>
              <w:t>Definisani svetlosni izvori, u skladu sa zahtevima zadatka.</w:t>
            </w:r>
          </w:p>
        </w:tc>
      </w:tr>
      <w:tr>
        <w:trPr>
          <w:trHeight w:val="1" w:hRule="atLeast"/>
        </w:trPr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widowControl w:val="false"/>
              <w:bidi w:val="0"/>
              <w:spacing w:lineRule="exact" w:line="240" w:before="0" w:after="0"/>
              <w:ind w:left="0" w:right="0" w:hanging="0"/>
              <w:jc w:val="center"/>
              <w:rPr>
                <w:color w:val="auto"/>
                <w:spacing w:val="0"/>
                <w:sz w:val="22"/>
                <w:shd w:fill="auto" w:val="clear"/>
              </w:rPr>
            </w:pPr>
            <w:r>
              <w:rPr>
                <w:rFonts w:eastAsia="Arial" w:cs="Arial" w:ascii="Arial" w:hAnsi="Arial"/>
                <w:color w:val="000000"/>
                <w:spacing w:val="0"/>
                <w:sz w:val="22"/>
                <w:shd w:fill="auto" w:val="clear"/>
              </w:rPr>
              <w:t>T</w:t>
            </w:r>
          </w:p>
        </w:tc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widowControl w:val="false"/>
              <w:bidi w:val="0"/>
              <w:spacing w:lineRule="exact" w:line="240" w:before="0" w:after="0"/>
              <w:ind w:left="0" w:right="0" w:hanging="0"/>
              <w:jc w:val="right"/>
              <w:rPr>
                <w:color w:val="auto"/>
                <w:spacing w:val="0"/>
                <w:sz w:val="22"/>
                <w:shd w:fill="auto" w:val="clear"/>
              </w:rPr>
            </w:pPr>
            <w:r>
              <w:rPr>
                <w:rFonts w:eastAsia="Arial" w:cs="Arial" w:ascii="Arial" w:hAnsi="Arial"/>
                <w:color w:val="000000"/>
                <w:spacing w:val="0"/>
                <w:sz w:val="22"/>
                <w:shd w:fill="auto" w:val="clear"/>
              </w:rPr>
              <w:t>8</w:t>
            </w:r>
          </w:p>
        </w:tc>
        <w:tc>
          <w:tcPr>
            <w:tcW w:w="6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widowControl w:val="false"/>
              <w:bidi w:val="0"/>
              <w:spacing w:lineRule="exact" w:line="240" w:before="0" w:after="0"/>
              <w:ind w:left="0" w:right="0" w:hanging="0"/>
              <w:jc w:val="left"/>
              <w:rPr>
                <w:color w:val="auto"/>
                <w:spacing w:val="0"/>
                <w:sz w:val="22"/>
                <w:shd w:fill="auto" w:val="clear"/>
              </w:rPr>
            </w:pPr>
            <w:r>
              <w:rPr>
                <w:rFonts w:eastAsia="Arial" w:cs="Arial" w:ascii="Arial" w:hAnsi="Arial"/>
                <w:color w:val="000000"/>
                <w:spacing w:val="0"/>
                <w:sz w:val="22"/>
                <w:shd w:fill="auto" w:val="clear"/>
              </w:rPr>
              <w:t xml:space="preserve">Učitane, dodeljene, podešene, i mapirane teksture, u skladu sa zahtevima zadatka. </w:t>
            </w:r>
          </w:p>
        </w:tc>
      </w:tr>
      <w:tr>
        <w:trPr>
          <w:trHeight w:val="1" w:hRule="atLeast"/>
        </w:trPr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widowControl w:val="false"/>
              <w:bidi w:val="0"/>
              <w:spacing w:lineRule="exact" w:line="240" w:before="0" w:after="0"/>
              <w:ind w:left="0" w:right="0" w:hanging="0"/>
              <w:jc w:val="center"/>
              <w:rPr>
                <w:color w:val="auto"/>
                <w:spacing w:val="0"/>
                <w:sz w:val="22"/>
                <w:shd w:fill="auto" w:val="clear"/>
              </w:rPr>
            </w:pPr>
            <w:r>
              <w:rPr>
                <w:rFonts w:eastAsia="Arial" w:cs="Arial" w:ascii="Arial" w:hAnsi="Arial"/>
                <w:color w:val="000000"/>
                <w:spacing w:val="0"/>
                <w:sz w:val="22"/>
                <w:shd w:fill="auto" w:val="clear"/>
              </w:rPr>
              <w:t>K</w:t>
            </w:r>
          </w:p>
        </w:tc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widowControl w:val="false"/>
              <w:bidi w:val="0"/>
              <w:spacing w:lineRule="exact" w:line="240" w:before="0" w:after="0"/>
              <w:ind w:left="0" w:right="0" w:hanging="0"/>
              <w:jc w:val="right"/>
              <w:rPr>
                <w:color w:val="auto"/>
                <w:spacing w:val="0"/>
                <w:sz w:val="22"/>
                <w:shd w:fill="auto" w:val="clear"/>
              </w:rPr>
            </w:pPr>
            <w:r>
              <w:rPr>
                <w:rFonts w:eastAsia="Arial" w:cs="Arial" w:ascii="Arial" w:hAnsi="Arial"/>
                <w:color w:val="000000"/>
                <w:spacing w:val="0"/>
                <w:sz w:val="22"/>
                <w:shd w:fill="auto" w:val="clear"/>
              </w:rPr>
              <w:t>2</w:t>
            </w:r>
          </w:p>
        </w:tc>
        <w:tc>
          <w:tcPr>
            <w:tcW w:w="6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widowControl w:val="false"/>
              <w:bidi w:val="0"/>
              <w:spacing w:lineRule="exact" w:line="240" w:before="0" w:after="0"/>
              <w:ind w:left="0" w:right="0" w:hanging="0"/>
              <w:jc w:val="left"/>
              <w:rPr>
                <w:color w:val="auto"/>
                <w:spacing w:val="0"/>
                <w:sz w:val="22"/>
                <w:shd w:fill="auto" w:val="clear"/>
              </w:rPr>
            </w:pPr>
            <w:r>
              <w:rPr>
                <w:rFonts w:eastAsia="Arial" w:cs="Arial" w:ascii="Arial" w:hAnsi="Arial"/>
                <w:color w:val="000000"/>
                <w:spacing w:val="0"/>
                <w:sz w:val="22"/>
                <w:shd w:fill="auto" w:val="clear"/>
              </w:rPr>
              <w:t xml:space="preserve">Definisana kamera. </w:t>
            </w:r>
          </w:p>
        </w:tc>
      </w:tr>
      <w:tr>
        <w:trPr>
          <w:trHeight w:val="1" w:hRule="atLeast"/>
        </w:trPr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widowControl w:val="false"/>
              <w:bidi w:val="0"/>
              <w:spacing w:lineRule="exact" w:line="240" w:before="0" w:after="0"/>
              <w:ind w:left="0" w:right="0" w:hanging="0"/>
              <w:jc w:val="center"/>
              <w:rPr>
                <w:color w:val="auto"/>
                <w:spacing w:val="0"/>
                <w:sz w:val="22"/>
                <w:shd w:fill="auto" w:val="clear"/>
              </w:rPr>
            </w:pPr>
            <w:r>
              <w:rPr>
                <w:rFonts w:eastAsia="Arial" w:cs="Arial" w:ascii="Arial" w:hAnsi="Arial"/>
                <w:color w:val="000000"/>
                <w:spacing w:val="0"/>
                <w:sz w:val="22"/>
                <w:shd w:fill="auto" w:val="clear"/>
              </w:rPr>
              <w:t>I</w:t>
            </w:r>
          </w:p>
        </w:tc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widowControl w:val="false"/>
              <w:bidi w:val="0"/>
              <w:spacing w:lineRule="exact" w:line="240" w:before="0" w:after="0"/>
              <w:ind w:left="0" w:right="0" w:hanging="0"/>
              <w:jc w:val="right"/>
              <w:rPr>
                <w:color w:val="auto"/>
                <w:spacing w:val="0"/>
                <w:sz w:val="22"/>
                <w:shd w:fill="auto" w:val="clear"/>
              </w:rPr>
            </w:pPr>
            <w:r>
              <w:rPr>
                <w:rFonts w:eastAsia="Arial" w:cs="Arial" w:ascii="Arial" w:hAnsi="Arial"/>
                <w:color w:val="000000"/>
                <w:spacing w:val="0"/>
                <w:sz w:val="22"/>
                <w:shd w:fill="auto" w:val="clear"/>
              </w:rPr>
              <w:t>7</w:t>
            </w:r>
          </w:p>
        </w:tc>
        <w:tc>
          <w:tcPr>
            <w:tcW w:w="6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widowControl w:val="false"/>
              <w:bidi w:val="0"/>
              <w:spacing w:lineRule="exact" w:line="240" w:before="0" w:after="0"/>
              <w:ind w:left="0" w:right="0" w:hanging="0"/>
              <w:jc w:val="left"/>
              <w:rPr>
                <w:color w:val="auto"/>
                <w:spacing w:val="0"/>
                <w:sz w:val="22"/>
                <w:shd w:fill="auto" w:val="clear"/>
              </w:rPr>
            </w:pPr>
            <w:r>
              <w:rPr>
                <w:rFonts w:eastAsia="Arial" w:cs="Arial" w:ascii="Arial" w:hAnsi="Arial"/>
                <w:color w:val="000000"/>
                <w:spacing w:val="0"/>
                <w:sz w:val="22"/>
                <w:shd w:fill="auto" w:val="clear"/>
              </w:rPr>
              <w:t xml:space="preserve">Omogućena interakcija, u skladu sa zadatkom. </w:t>
            </w:r>
          </w:p>
        </w:tc>
      </w:tr>
      <w:tr>
        <w:trPr>
          <w:trHeight w:val="1" w:hRule="atLeast"/>
        </w:trPr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widowControl w:val="false"/>
              <w:bidi w:val="0"/>
              <w:spacing w:lineRule="exact" w:line="240" w:before="0" w:after="0"/>
              <w:ind w:left="0" w:right="0" w:hanging="0"/>
              <w:jc w:val="center"/>
              <w:rPr>
                <w:color w:val="auto"/>
                <w:spacing w:val="0"/>
                <w:sz w:val="22"/>
                <w:shd w:fill="auto" w:val="clear"/>
              </w:rPr>
            </w:pPr>
            <w:r>
              <w:rPr>
                <w:rFonts w:eastAsia="Arial" w:cs="Arial" w:ascii="Arial" w:hAnsi="Arial"/>
                <w:color w:val="000000"/>
                <w:spacing w:val="0"/>
                <w:sz w:val="22"/>
                <w:shd w:fill="auto" w:val="clear"/>
              </w:rPr>
              <w:t>A</w:t>
            </w:r>
          </w:p>
        </w:tc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widowControl w:val="false"/>
              <w:bidi w:val="0"/>
              <w:spacing w:lineRule="exact" w:line="240" w:before="0" w:after="0"/>
              <w:ind w:left="0" w:right="0" w:hanging="0"/>
              <w:jc w:val="right"/>
              <w:rPr>
                <w:color w:val="auto"/>
                <w:spacing w:val="0"/>
                <w:sz w:val="22"/>
                <w:shd w:fill="auto" w:val="clear"/>
              </w:rPr>
            </w:pPr>
            <w:r>
              <w:rPr>
                <w:rFonts w:eastAsia="Arial" w:cs="Arial" w:ascii="Arial" w:hAnsi="Arial"/>
                <w:color w:val="000000"/>
                <w:spacing w:val="0"/>
                <w:sz w:val="22"/>
                <w:shd w:fill="auto" w:val="clear"/>
              </w:rPr>
              <w:t>8</w:t>
            </w:r>
          </w:p>
        </w:tc>
        <w:tc>
          <w:tcPr>
            <w:tcW w:w="6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widowControl w:val="false"/>
              <w:bidi w:val="0"/>
              <w:spacing w:lineRule="exact" w:line="240" w:before="0" w:after="0"/>
              <w:ind w:left="0" w:right="0" w:hanging="0"/>
              <w:jc w:val="left"/>
              <w:rPr>
                <w:color w:val="auto"/>
                <w:spacing w:val="0"/>
                <w:sz w:val="22"/>
                <w:shd w:fill="auto" w:val="clear"/>
              </w:rPr>
            </w:pPr>
            <w:r>
              <w:rPr>
                <w:rFonts w:eastAsia="Arial" w:cs="Arial" w:ascii="Arial" w:hAnsi="Arial"/>
                <w:color w:val="000000"/>
                <w:spacing w:val="0"/>
                <w:sz w:val="22"/>
                <w:shd w:fill="auto" w:val="clear"/>
              </w:rPr>
              <w:t xml:space="preserve">Realizovana animacija, u skladu sa zadatkom. </w:t>
            </w:r>
          </w:p>
        </w:tc>
      </w:tr>
    </w:tbl>
    <w:p>
      <w:pPr>
        <w:pStyle w:val="Normal"/>
        <w:bidi w:val="0"/>
        <w:spacing w:lineRule="exact" w:line="240" w:before="0" w:after="0"/>
        <w:ind w:left="720" w:right="0" w:hanging="0"/>
        <w:jc w:val="both"/>
        <w:rPr>
          <w:rFonts w:ascii="Arial" w:hAnsi="Arial" w:eastAsia="Arial" w:cs="Arial"/>
          <w:color w:val="000000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000000"/>
          <w:spacing w:val="0"/>
          <w:sz w:val="22"/>
          <w:shd w:fill="auto" w:val="clear"/>
        </w:rPr>
      </w:r>
    </w:p>
    <w:p>
      <w:pPr>
        <w:pStyle w:val="Normal"/>
        <w:bidi w:val="0"/>
        <w:spacing w:lineRule="exact" w:line="240" w:before="0" w:after="0"/>
        <w:ind w:left="720" w:right="0" w:hanging="0"/>
        <w:jc w:val="left"/>
        <w:rPr>
          <w:rFonts w:ascii="Arial" w:hAnsi="Arial" w:eastAsia="Arial" w:cs="Arial"/>
          <w:color w:val="000000"/>
          <w:spacing w:val="0"/>
          <w:sz w:val="20"/>
          <w:shd w:fill="auto" w:val="clear"/>
        </w:rPr>
      </w:pPr>
      <w:r>
        <w:rPr>
          <w:rFonts w:eastAsia="Arial" w:cs="Arial" w:ascii="Arial" w:hAnsi="Arial"/>
          <w:color w:val="000000"/>
          <w:spacing w:val="0"/>
          <w:sz w:val="20"/>
          <w:shd w:fill="auto" w:val="clear"/>
        </w:rPr>
      </w:r>
    </w:p>
    <w:p>
      <w:pPr>
        <w:pStyle w:val="Normal"/>
        <w:bidi w:val="0"/>
        <w:spacing w:lineRule="exact" w:line="276" w:before="0" w:after="200"/>
        <w:ind w:left="0" w:right="0" w:hanging="0"/>
        <w:jc w:val="center"/>
        <w:rPr>
          <w:rFonts w:ascii="Calibri" w:hAnsi="Calibri" w:eastAsia="Calibri" w:cs="Calibri"/>
          <w:color w:val="auto"/>
          <w:spacing w:val="0"/>
          <w:sz w:val="22"/>
          <w:shd w:fill="auto" w:val="clear"/>
        </w:rPr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Cambria">
    <w:charset w:val="00"/>
    <w:family w:val="roman"/>
    <w:pitch w:val="variable"/>
  </w:font>
  <w:font w:name="Arial">
    <w:charset w:val="00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NSimSun" w:cs="Arial"/>
        <w:kern w:val="2"/>
        <w:sz w:val="22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Calibri" w:hAnsi="Calibri" w:eastAsia="NSimSun" w:cs="Arial"/>
      <w:color w:val="auto"/>
      <w:kern w:val="2"/>
      <w:sz w:val="22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  <w:lang w:val="zxx" w:eastAsia="zxx" w:bidi="zxx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LibreOffice/7.2.2.2$Windows_X86_64 LibreOffice_project/02b2acce88a210515b4a5bb2e46cbfb63fe97d56</Application>
  <AppVersion>15.0000</AppVersion>
  <Pages>4</Pages>
  <Words>676</Words>
  <Characters>4129</Characters>
  <CharactersWithSpaces>4732</CharactersWithSpaces>
  <Paragraphs>71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2021-11-20T18:47:00Z</dcterms:modified>
  <cp:revision>1</cp:revision>
  <dc:subject/>
  <dc:title/>
</cp:coreProperties>
</file>