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076D" w14:textId="77777777" w:rsidR="0046503B" w:rsidRDefault="0046503B" w:rsidP="00150DFC">
      <w:pPr>
        <w:ind w:hanging="1418"/>
        <w:jc w:val="center"/>
        <w:rPr>
          <w:rFonts w:ascii="Arial" w:hAnsi="Arial"/>
          <w:b/>
          <w:caps/>
          <w:sz w:val="72"/>
          <w:szCs w:val="72"/>
        </w:rPr>
      </w:pPr>
    </w:p>
    <w:p w14:paraId="428BB471" w14:textId="77777777" w:rsidR="0046503B" w:rsidRDefault="00A31D0A" w:rsidP="00A31D0A">
      <w:pPr>
        <w:tabs>
          <w:tab w:val="left" w:pos="7395"/>
        </w:tabs>
        <w:rPr>
          <w:rFonts w:ascii="Arial" w:hAnsi="Arial"/>
          <w:b/>
          <w:caps/>
          <w:sz w:val="72"/>
          <w:szCs w:val="72"/>
        </w:rPr>
      </w:pPr>
      <w:r>
        <w:rPr>
          <w:rFonts w:ascii="Arial" w:hAnsi="Arial"/>
          <w:b/>
          <w:caps/>
          <w:sz w:val="72"/>
          <w:szCs w:val="72"/>
        </w:rPr>
        <w:tab/>
      </w:r>
    </w:p>
    <w:p w14:paraId="2850692B" w14:textId="1669A595" w:rsidR="00425917" w:rsidRPr="00425917" w:rsidRDefault="00425917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</w:pPr>
      <w:bookmarkStart w:id="0" w:name="_Hlk193197398"/>
      <w:r w:rsidRPr="00425917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 xml:space="preserve">APPENDIX </w:t>
      </w:r>
      <w:r w:rsidR="00CC5456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I</w:t>
      </w:r>
      <w:r w:rsidRPr="00425917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 xml:space="preserve"> - Response Forms</w:t>
      </w:r>
      <w:r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 xml:space="preserve"> Price</w:t>
      </w:r>
    </w:p>
    <w:p w14:paraId="2FDF576F" w14:textId="77777777" w:rsidR="00425917" w:rsidRPr="00425917" w:rsidRDefault="00425917" w:rsidP="00425917">
      <w:pPr>
        <w:spacing w:before="120" w:after="120"/>
        <w:jc w:val="center"/>
        <w:rPr>
          <w:rFonts w:ascii="Arial" w:hAnsi="Arial" w:cs="Arial"/>
          <w:b/>
          <w:caps/>
          <w:sz w:val="30"/>
          <w:szCs w:val="30"/>
          <w:lang w:eastAsia="en-AU"/>
        </w:rPr>
      </w:pPr>
    </w:p>
    <w:p w14:paraId="23F00348" w14:textId="77777777" w:rsidR="006B1ADA" w:rsidRDefault="006B1ADA" w:rsidP="006B1ADA">
      <w:pPr>
        <w:jc w:val="center"/>
        <w:rPr>
          <w:rFonts w:ascii="Georgia" w:hAnsi="Georgia"/>
          <w:b/>
          <w:bCs/>
          <w:color w:val="1F4040"/>
          <w:sz w:val="76"/>
          <w:szCs w:val="76"/>
        </w:rPr>
      </w:pPr>
      <w:bookmarkStart w:id="1" w:name="_Hlk204849423"/>
      <w:r w:rsidRPr="00870EEA">
        <w:rPr>
          <w:rFonts w:ascii="Georgia" w:hAnsi="Georgia"/>
          <w:b/>
          <w:bCs/>
          <w:color w:val="1F4040"/>
          <w:sz w:val="76"/>
          <w:szCs w:val="76"/>
        </w:rPr>
        <w:t>ROK TAFE Consolidation Stg.2</w:t>
      </w:r>
    </w:p>
    <w:p w14:paraId="49BAB659" w14:textId="0AC578E5" w:rsidR="006B1ADA" w:rsidRPr="00961EFB" w:rsidRDefault="00CC5456" w:rsidP="006B1ADA">
      <w:pPr>
        <w:jc w:val="center"/>
        <w:rPr>
          <w:rFonts w:ascii="Georgia" w:hAnsi="Georgia"/>
          <w:b/>
          <w:bCs/>
          <w:color w:val="1F4040"/>
          <w:sz w:val="76"/>
          <w:szCs w:val="76"/>
        </w:rPr>
      </w:pPr>
      <w:r>
        <w:rPr>
          <w:rFonts w:ascii="Georgia" w:hAnsi="Georgia"/>
          <w:b/>
          <w:bCs/>
          <w:color w:val="1F4040"/>
          <w:sz w:val="76"/>
          <w:szCs w:val="76"/>
        </w:rPr>
        <w:t>Design and Construction</w:t>
      </w:r>
    </w:p>
    <w:bookmarkEnd w:id="1"/>
    <w:p w14:paraId="27FBF339" w14:textId="77777777" w:rsidR="00835C75" w:rsidRDefault="00835C75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</w:pPr>
    </w:p>
    <w:p w14:paraId="5C7E7323" w14:textId="77777777" w:rsidR="0017652D" w:rsidRPr="00425917" w:rsidRDefault="0017652D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color w:val="1F4040"/>
          <w:kern w:val="2"/>
          <w:sz w:val="30"/>
          <w:szCs w:val="30"/>
          <w14:ligatures w14:val="standardContextual"/>
        </w:rPr>
      </w:pPr>
    </w:p>
    <w:p w14:paraId="4117FA2E" w14:textId="7507BDDA" w:rsidR="00425917" w:rsidRPr="00425917" w:rsidRDefault="00425917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color w:val="1F4040"/>
          <w:kern w:val="2"/>
          <w:sz w:val="72"/>
          <w:szCs w:val="72"/>
          <w14:ligatures w14:val="standardContextual"/>
        </w:rPr>
      </w:pPr>
      <w:r w:rsidRPr="00425917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 xml:space="preserve">Number: </w:t>
      </w:r>
      <w:r w:rsidR="0017652D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br/>
      </w:r>
      <w:r w:rsidR="0017652D" w:rsidRPr="00771FCA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CQURFQ-2</w:t>
      </w:r>
      <w:r w:rsidR="00CC5456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6</w:t>
      </w:r>
      <w:r w:rsidR="0017652D" w:rsidRPr="00771FCA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-</w:t>
      </w:r>
      <w:r w:rsidR="006B1ADA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4</w:t>
      </w:r>
      <w:r w:rsidR="0017652D" w:rsidRPr="00771FCA">
        <w:rPr>
          <w:rFonts w:ascii="Georgia" w:hAnsi="Georgia" w:cs="Times New Roman (Headings CS)"/>
          <w:b/>
          <w:bCs/>
          <w:color w:val="1F4040"/>
          <w:kern w:val="2"/>
          <w:sz w:val="76"/>
          <w:szCs w:val="40"/>
          <w14:ligatures w14:val="standardContextual"/>
        </w:rPr>
        <w:t>-DFM -</w:t>
      </w:r>
    </w:p>
    <w:p w14:paraId="4FE59BCA" w14:textId="77777777" w:rsidR="00425917" w:rsidRPr="00425917" w:rsidRDefault="00425917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snapToGrid w:val="0"/>
          <w:color w:val="1F4040"/>
          <w:kern w:val="2"/>
          <w:sz w:val="32"/>
          <w:szCs w:val="32"/>
          <w:lang w:val="en-US"/>
          <w14:ligatures w14:val="standardContextual"/>
        </w:rPr>
      </w:pPr>
    </w:p>
    <w:p w14:paraId="36966F7F" w14:textId="77777777" w:rsidR="00425917" w:rsidRPr="00425917" w:rsidRDefault="00425917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snapToGrid w:val="0"/>
          <w:color w:val="1F4040"/>
          <w:kern w:val="2"/>
          <w:sz w:val="32"/>
          <w:szCs w:val="32"/>
          <w:lang w:val="en-US"/>
          <w14:ligatures w14:val="standardContextual"/>
        </w:rPr>
      </w:pPr>
    </w:p>
    <w:p w14:paraId="4440302E" w14:textId="77777777" w:rsidR="00425917" w:rsidRPr="00425917" w:rsidRDefault="00425917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color w:val="1F4040"/>
          <w:kern w:val="2"/>
          <w:sz w:val="44"/>
          <w:szCs w:val="40"/>
          <w14:ligatures w14:val="standardContextual"/>
        </w:rPr>
      </w:pPr>
      <w:r w:rsidRPr="00425917">
        <w:rPr>
          <w:rFonts w:ascii="Georgia" w:hAnsi="Georgia" w:cs="Times New Roman (Headings CS)"/>
          <w:b/>
          <w:bCs/>
          <w:color w:val="1F4040"/>
          <w:kern w:val="2"/>
          <w:sz w:val="44"/>
          <w:szCs w:val="40"/>
          <w14:ligatures w14:val="standardContextual"/>
        </w:rPr>
        <w:t xml:space="preserve">Issue Date: </w:t>
      </w:r>
    </w:p>
    <w:p w14:paraId="6D8534C4" w14:textId="7159DBF4" w:rsidR="00425917" w:rsidRPr="00425917" w:rsidRDefault="00CC5456" w:rsidP="00425917">
      <w:pPr>
        <w:keepNext/>
        <w:keepLines/>
        <w:spacing w:after="160"/>
        <w:jc w:val="center"/>
        <w:outlineLvl w:val="0"/>
        <w:rPr>
          <w:rFonts w:ascii="Georgia" w:hAnsi="Georgia" w:cs="Times New Roman (Headings CS)"/>
          <w:b/>
          <w:bCs/>
          <w:snapToGrid w:val="0"/>
          <w:color w:val="1F4040"/>
          <w:kern w:val="2"/>
          <w:sz w:val="32"/>
          <w:szCs w:val="32"/>
          <w:lang w:val="en-US"/>
          <w14:ligatures w14:val="standardContextual"/>
        </w:rPr>
      </w:pPr>
      <w:r>
        <w:rPr>
          <w:rFonts w:ascii="Georgia" w:hAnsi="Georgia" w:cs="Times New Roman (Headings CS)"/>
          <w:b/>
          <w:bCs/>
          <w:color w:val="1F4040"/>
          <w:kern w:val="2"/>
          <w:sz w:val="32"/>
          <w:szCs w:val="32"/>
          <w14:ligatures w14:val="standardContextual"/>
        </w:rPr>
        <w:t>05</w:t>
      </w:r>
      <w:r w:rsidR="006B1ADA">
        <w:rPr>
          <w:rFonts w:ascii="Georgia" w:hAnsi="Georgia" w:cs="Times New Roman (Headings CS)"/>
          <w:b/>
          <w:bCs/>
          <w:color w:val="1F4040"/>
          <w:kern w:val="2"/>
          <w:sz w:val="32"/>
          <w:szCs w:val="32"/>
          <w14:ligatures w14:val="standardContextual"/>
        </w:rPr>
        <w:t>/</w:t>
      </w:r>
      <w:r>
        <w:rPr>
          <w:rFonts w:ascii="Georgia" w:hAnsi="Georgia" w:cs="Times New Roman (Headings CS)"/>
          <w:b/>
          <w:bCs/>
          <w:color w:val="1F4040"/>
          <w:kern w:val="2"/>
          <w:sz w:val="32"/>
          <w:szCs w:val="32"/>
          <w14:ligatures w14:val="standardContextual"/>
        </w:rPr>
        <w:t>03</w:t>
      </w:r>
      <w:r w:rsidR="0017652D">
        <w:rPr>
          <w:rFonts w:ascii="Georgia" w:hAnsi="Georgia" w:cs="Times New Roman (Headings CS)"/>
          <w:b/>
          <w:bCs/>
          <w:color w:val="1F4040"/>
          <w:kern w:val="2"/>
          <w:sz w:val="32"/>
          <w:szCs w:val="32"/>
          <w14:ligatures w14:val="standardContextual"/>
        </w:rPr>
        <w:t>/202</w:t>
      </w:r>
      <w:r>
        <w:rPr>
          <w:rFonts w:ascii="Georgia" w:hAnsi="Georgia" w:cs="Times New Roman (Headings CS)"/>
          <w:b/>
          <w:bCs/>
          <w:color w:val="1F4040"/>
          <w:kern w:val="2"/>
          <w:sz w:val="32"/>
          <w:szCs w:val="32"/>
          <w14:ligatures w14:val="standardContextual"/>
        </w:rPr>
        <w:t>6</w:t>
      </w:r>
    </w:p>
    <w:p w14:paraId="7D846BE5" w14:textId="1E6D354D" w:rsidR="00DE5F55" w:rsidRPr="00CC5456" w:rsidRDefault="0046503B" w:rsidP="00DE5F55">
      <w:pPr>
        <w:pStyle w:val="Heading8"/>
        <w:spacing w:before="120"/>
        <w:ind w:right="1133"/>
        <w:rPr>
          <w:rFonts w:ascii="Tahoma" w:hAnsi="Tahoma" w:cs="Tahoma"/>
          <w:b/>
          <w:i w:val="0"/>
          <w:color w:val="575756"/>
          <w:sz w:val="20"/>
          <w:szCs w:val="20"/>
          <w:u w:val="single"/>
        </w:rPr>
      </w:pPr>
      <w:r>
        <w:rPr>
          <w:rFonts w:ascii="Arial Narrow" w:hAnsi="Arial Narrow"/>
          <w:b/>
          <w:i w:val="0"/>
          <w:sz w:val="36"/>
          <w:szCs w:val="36"/>
          <w:lang w:val="en-AU"/>
        </w:rPr>
        <w:br w:type="page"/>
      </w:r>
      <w:r w:rsidR="008227B6" w:rsidRPr="00CC5456">
        <w:rPr>
          <w:rFonts w:ascii="Tahoma" w:hAnsi="Tahoma" w:cs="Tahoma"/>
          <w:b/>
          <w:i w:val="0"/>
          <w:color w:val="575756"/>
          <w:sz w:val="20"/>
          <w:szCs w:val="20"/>
          <w:u w:val="single"/>
        </w:rPr>
        <w:lastRenderedPageBreak/>
        <w:t>Price break up schedule</w:t>
      </w:r>
    </w:p>
    <w:p w14:paraId="7BB3EF09" w14:textId="77777777" w:rsidR="00CC5456" w:rsidRDefault="00CC5456" w:rsidP="00CC5456">
      <w:pPr>
        <w:rPr>
          <w:lang w:val="x-none"/>
        </w:rPr>
      </w:pPr>
    </w:p>
    <w:p w14:paraId="734EF9DB" w14:textId="77777777" w:rsidR="00CC5456" w:rsidRPr="00CC5456" w:rsidRDefault="00CC5456" w:rsidP="00CC5456">
      <w:pPr>
        <w:pStyle w:val="Breakinsert"/>
        <w:spacing w:before="120"/>
        <w:rPr>
          <w:rFonts w:ascii="Tahoma" w:hAnsi="Tahoma" w:cs="Tahoma"/>
          <w:color w:val="404040" w:themeColor="text1" w:themeTint="BF"/>
          <w:sz w:val="18"/>
          <w:szCs w:val="18"/>
          <w:lang w:val="en-AU"/>
        </w:rPr>
      </w:pPr>
      <w:r w:rsidRPr="00CC5456">
        <w:rPr>
          <w:rFonts w:ascii="Tahoma" w:hAnsi="Tahoma" w:cs="Tahoma"/>
          <w:color w:val="404040" w:themeColor="text1" w:themeTint="BF"/>
          <w:sz w:val="18"/>
          <w:szCs w:val="18"/>
          <w:lang w:val="x-none"/>
        </w:rPr>
        <w:t xml:space="preserve">Tenderers are to provide a </w:t>
      </w:r>
      <w:r w:rsidRPr="00CC5456">
        <w:rPr>
          <w:rFonts w:ascii="Tahoma" w:hAnsi="Tahoma" w:cs="Tahoma"/>
          <w:color w:val="404040" w:themeColor="text1" w:themeTint="BF"/>
          <w:sz w:val="18"/>
          <w:szCs w:val="18"/>
          <w:lang w:val="en-AU"/>
        </w:rPr>
        <w:t xml:space="preserve">high-level summary of the price break up in the </w:t>
      </w:r>
      <w:r w:rsidRPr="00CC5456">
        <w:rPr>
          <w:rFonts w:ascii="Tahoma" w:hAnsi="Tahoma" w:cs="Tahoma"/>
          <w:b/>
          <w:bCs/>
          <w:color w:val="404040" w:themeColor="text1" w:themeTint="BF"/>
          <w:sz w:val="18"/>
          <w:szCs w:val="18"/>
          <w:lang w:val="en-AU"/>
        </w:rPr>
        <w:t xml:space="preserve">Excel </w:t>
      </w:r>
      <w:r w:rsidRPr="00CC5456">
        <w:rPr>
          <w:rFonts w:ascii="Tahoma" w:hAnsi="Tahoma" w:cs="Tahoma"/>
          <w:color w:val="404040" w:themeColor="text1" w:themeTint="BF"/>
          <w:sz w:val="18"/>
          <w:szCs w:val="18"/>
          <w:lang w:val="en-AU"/>
        </w:rPr>
        <w:t>returnable schedule included at Appendix I.</w:t>
      </w:r>
    </w:p>
    <w:p w14:paraId="57AFB8F1" w14:textId="37D432FB" w:rsidR="00CC5456" w:rsidRPr="00CC5456" w:rsidRDefault="00CC5456" w:rsidP="00CC5456">
      <w:pPr>
        <w:rPr>
          <w:lang w:val="x-none"/>
        </w:rPr>
      </w:pPr>
    </w:p>
    <w:p w14:paraId="1176D554" w14:textId="77777777" w:rsidR="00DE5F55" w:rsidRPr="002059F0" w:rsidRDefault="00DE5F55" w:rsidP="00DE5F55">
      <w:pPr>
        <w:pStyle w:val="Breakinsert"/>
        <w:spacing w:before="120"/>
        <w:rPr>
          <w:rFonts w:ascii="Tahoma" w:hAnsi="Tahoma" w:cs="Tahoma"/>
          <w:color w:val="575756"/>
          <w:sz w:val="18"/>
          <w:szCs w:val="18"/>
        </w:rPr>
      </w:pPr>
      <w:r w:rsidRPr="002059F0">
        <w:rPr>
          <w:rFonts w:ascii="Tahoma" w:hAnsi="Tahoma" w:cs="Tahoma"/>
          <w:color w:val="575756"/>
          <w:sz w:val="18"/>
          <w:szCs w:val="18"/>
        </w:rPr>
        <w:t>Offered Pricing is to remain firm.</w:t>
      </w:r>
    </w:p>
    <w:p w14:paraId="16E2B3E9" w14:textId="77777777" w:rsidR="00DE5F55" w:rsidRPr="002059F0" w:rsidRDefault="00DE5F55" w:rsidP="00DE5F55">
      <w:pPr>
        <w:pStyle w:val="Breakinsert"/>
        <w:spacing w:before="120"/>
        <w:rPr>
          <w:rFonts w:ascii="Tahoma" w:hAnsi="Tahoma" w:cs="Tahoma"/>
          <w:color w:val="575756"/>
          <w:sz w:val="18"/>
          <w:szCs w:val="18"/>
          <w:lang w:val="en-AU"/>
        </w:rPr>
      </w:pPr>
    </w:p>
    <w:p w14:paraId="2BEF0771" w14:textId="77777777" w:rsidR="00C117A6" w:rsidRPr="002059F0" w:rsidRDefault="00C117A6" w:rsidP="00C117A6">
      <w:pPr>
        <w:rPr>
          <w:rFonts w:ascii="Tahoma" w:hAnsi="Tahoma" w:cs="Tahoma"/>
          <w:color w:val="575756"/>
          <w:sz w:val="20"/>
        </w:rPr>
      </w:pPr>
    </w:p>
    <w:p w14:paraId="0BFD3C84" w14:textId="77777777" w:rsidR="00DE5F55" w:rsidRPr="002059F0" w:rsidRDefault="00DE5F55" w:rsidP="00C117A6">
      <w:pPr>
        <w:rPr>
          <w:rFonts w:ascii="Tahoma" w:hAnsi="Tahoma" w:cs="Tahoma"/>
          <w:b/>
          <w:bCs/>
          <w:color w:val="575756"/>
          <w:sz w:val="20"/>
          <w:u w:val="single"/>
        </w:rPr>
      </w:pPr>
      <w:r w:rsidRPr="002059F0">
        <w:rPr>
          <w:rFonts w:ascii="Tahoma" w:hAnsi="Tahoma" w:cs="Tahoma"/>
          <w:b/>
          <w:bCs/>
          <w:color w:val="575756"/>
          <w:sz w:val="20"/>
          <w:u w:val="single"/>
        </w:rPr>
        <w:t>Other Pricing Issues:</w:t>
      </w:r>
    </w:p>
    <w:p w14:paraId="0D074BDA" w14:textId="77777777" w:rsidR="00DE5F55" w:rsidRPr="00756E1A" w:rsidRDefault="00DE5F55" w:rsidP="00DE5F55">
      <w:pPr>
        <w:rPr>
          <w:rFonts w:ascii="Arial" w:hAnsi="Arial" w:cs="Arial"/>
        </w:rPr>
      </w:pPr>
    </w:p>
    <w:tbl>
      <w:tblPr>
        <w:tblW w:w="4932" w:type="pct"/>
        <w:tblInd w:w="108" w:type="dxa"/>
        <w:tblBorders>
          <w:top w:val="thickThinLargeGap" w:sz="24" w:space="0" w:color="auto"/>
          <w:left w:val="thickThinLargeGap" w:sz="24" w:space="0" w:color="auto"/>
          <w:bottom w:val="thickThinLargeGap" w:sz="24" w:space="0" w:color="auto"/>
          <w:right w:val="thickThinLargeGap" w:sz="2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4688"/>
      </w:tblGrid>
      <w:tr w:rsidR="00DE5F55" w:rsidRPr="00756E1A" w14:paraId="11600CB7" w14:textId="77777777" w:rsidTr="00B234B7">
        <w:trPr>
          <w:cantSplit/>
          <w:trHeight w:val="57"/>
        </w:trPr>
        <w:tc>
          <w:tcPr>
            <w:tcW w:w="2336" w:type="pct"/>
            <w:tcBorders>
              <w:top w:val="thickThinLargeGap" w:sz="24" w:space="0" w:color="auto"/>
              <w:left w:val="thickThinLargeGap" w:sz="24" w:space="0" w:color="auto"/>
              <w:bottom w:val="single" w:sz="4" w:space="0" w:color="auto"/>
              <w:right w:val="dotted" w:sz="4" w:space="0" w:color="auto"/>
            </w:tcBorders>
            <w:shd w:val="pct10" w:color="auto" w:fill="auto"/>
            <w:hideMark/>
          </w:tcPr>
          <w:p w14:paraId="6BF5B100" w14:textId="77777777" w:rsidR="00DE5F55" w:rsidRPr="002059F0" w:rsidRDefault="00DE5F55" w:rsidP="00B234B7">
            <w:pPr>
              <w:pStyle w:val="TableTextHeadingChar"/>
              <w:jc w:val="center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Description</w:t>
            </w:r>
          </w:p>
        </w:tc>
        <w:tc>
          <w:tcPr>
            <w:tcW w:w="2664" w:type="pct"/>
            <w:tcBorders>
              <w:top w:val="thickThinLargeGap" w:sz="24" w:space="0" w:color="auto"/>
              <w:left w:val="dotted" w:sz="4" w:space="0" w:color="auto"/>
              <w:bottom w:val="single" w:sz="4" w:space="0" w:color="auto"/>
              <w:right w:val="thickThinLargeGap" w:sz="24" w:space="0" w:color="auto"/>
            </w:tcBorders>
            <w:hideMark/>
          </w:tcPr>
          <w:p w14:paraId="4B943FCA" w14:textId="77777777" w:rsidR="00DE5F55" w:rsidRPr="002059F0" w:rsidRDefault="00DE5F55" w:rsidP="00B234B7">
            <w:pPr>
              <w:spacing w:before="120" w:after="120"/>
              <w:jc w:val="center"/>
              <w:rPr>
                <w:rFonts w:ascii="Tahoma" w:hAnsi="Tahoma" w:cs="Tahoma"/>
                <w:b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Response</w:t>
            </w:r>
          </w:p>
        </w:tc>
      </w:tr>
      <w:tr w:rsidR="00DE5F55" w:rsidRPr="00756E1A" w14:paraId="4C30D5E4" w14:textId="77777777" w:rsidTr="00B234B7">
        <w:trPr>
          <w:cantSplit/>
          <w:trHeight w:val="57"/>
        </w:trPr>
        <w:tc>
          <w:tcPr>
            <w:tcW w:w="2336" w:type="pct"/>
            <w:tcBorders>
              <w:top w:val="single" w:sz="4" w:space="0" w:color="auto"/>
              <w:left w:val="thickThinLargeGap" w:sz="24" w:space="0" w:color="auto"/>
              <w:bottom w:val="dotted" w:sz="4" w:space="0" w:color="auto"/>
              <w:right w:val="dotted" w:sz="4" w:space="0" w:color="auto"/>
            </w:tcBorders>
            <w:shd w:val="pct10" w:color="auto" w:fill="auto"/>
          </w:tcPr>
          <w:p w14:paraId="2CD48446" w14:textId="77777777" w:rsidR="00DE5F55" w:rsidRPr="002059F0" w:rsidRDefault="00DE5F55" w:rsidP="00B234B7">
            <w:pPr>
              <w:pStyle w:val="TableTextHeadingChar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 xml:space="preserve">Offerors must specify </w:t>
            </w:r>
            <w:r w:rsidR="009B72B4"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every</w:t>
            </w: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 xml:space="preserve"> condition that may affect the pricing offered in this Response Form.</w:t>
            </w:r>
          </w:p>
          <w:p w14:paraId="6FE34951" w14:textId="77777777" w:rsidR="00DE5F55" w:rsidRPr="002059F0" w:rsidRDefault="00DE5F55" w:rsidP="00B234B7">
            <w:pPr>
              <w:pStyle w:val="TableTextHeadingChar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</w:p>
        </w:tc>
        <w:tc>
          <w:tcPr>
            <w:tcW w:w="266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thickThinLargeGap" w:sz="24" w:space="0" w:color="auto"/>
            </w:tcBorders>
          </w:tcPr>
          <w:p w14:paraId="7D80AB19" w14:textId="77777777" w:rsidR="00DE5F55" w:rsidRPr="002059F0" w:rsidRDefault="00DE5F55" w:rsidP="00B234B7">
            <w:pPr>
              <w:jc w:val="center"/>
              <w:rPr>
                <w:rFonts w:ascii="Tahoma" w:hAnsi="Tahoma" w:cs="Tahoma"/>
                <w:color w:val="575756"/>
                <w:sz w:val="18"/>
                <w:szCs w:val="18"/>
              </w:rPr>
            </w:pPr>
          </w:p>
        </w:tc>
      </w:tr>
      <w:tr w:rsidR="00DE5F55" w:rsidRPr="00756E1A" w14:paraId="2844092A" w14:textId="77777777" w:rsidTr="00B234B7">
        <w:trPr>
          <w:cantSplit/>
          <w:trHeight w:val="57"/>
        </w:trPr>
        <w:tc>
          <w:tcPr>
            <w:tcW w:w="2336" w:type="pct"/>
            <w:tcBorders>
              <w:top w:val="dotted" w:sz="4" w:space="0" w:color="auto"/>
              <w:left w:val="thickThinLargeGap" w:sz="24" w:space="0" w:color="auto"/>
              <w:bottom w:val="thickThinLargeGap" w:sz="24" w:space="0" w:color="auto"/>
              <w:right w:val="dotted" w:sz="4" w:space="0" w:color="auto"/>
            </w:tcBorders>
            <w:shd w:val="pct10" w:color="auto" w:fill="auto"/>
            <w:hideMark/>
          </w:tcPr>
          <w:p w14:paraId="088A76C1" w14:textId="77777777" w:rsidR="00DE5F55" w:rsidRPr="002059F0" w:rsidRDefault="00DE5F55" w:rsidP="00B234B7">
            <w:pPr>
              <w:pStyle w:val="TableTextHeadingChar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 xml:space="preserve">Please specify any other price that may be charged to the </w:t>
            </w:r>
            <w:proofErr w:type="gramStart"/>
            <w:r w:rsidR="00CA0670"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Principal</w:t>
            </w:r>
            <w:proofErr w:type="gramEnd"/>
            <w:r w:rsidR="00CA0670"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 xml:space="preserve"> </w:t>
            </w: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for the supply of the Goods and/or Services under this Invitation.</w:t>
            </w:r>
          </w:p>
          <w:p w14:paraId="42FA854F" w14:textId="77777777" w:rsidR="00DE5F55" w:rsidRPr="002059F0" w:rsidRDefault="00DE5F55" w:rsidP="00B234B7">
            <w:pPr>
              <w:pStyle w:val="TableTextHeadingChar"/>
              <w:spacing w:after="0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For each price, specify:</w:t>
            </w:r>
          </w:p>
          <w:p w14:paraId="1FD8EE36" w14:textId="77777777" w:rsidR="00DE5F55" w:rsidRPr="002059F0" w:rsidRDefault="00DE5F55" w:rsidP="00DE5F55">
            <w:pPr>
              <w:pStyle w:val="TableTextHeadingChar"/>
              <w:numPr>
                <w:ilvl w:val="0"/>
                <w:numId w:val="2"/>
              </w:numPr>
              <w:spacing w:before="0" w:after="0"/>
              <w:ind w:left="714" w:hanging="357"/>
              <w:jc w:val="both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 xml:space="preserve">the nature of the </w:t>
            </w:r>
            <w:proofErr w:type="gramStart"/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price;</w:t>
            </w:r>
            <w:proofErr w:type="gramEnd"/>
          </w:p>
          <w:p w14:paraId="60373E2B" w14:textId="77777777" w:rsidR="00DE5F55" w:rsidRPr="002059F0" w:rsidRDefault="00DE5F55" w:rsidP="00DE5F55">
            <w:pPr>
              <w:pStyle w:val="TableTextHeadingChar"/>
              <w:numPr>
                <w:ilvl w:val="0"/>
                <w:numId w:val="2"/>
              </w:numPr>
              <w:spacing w:before="0" w:after="0"/>
              <w:ind w:left="714" w:hanging="357"/>
              <w:jc w:val="both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the circumstances under which it will be incurred; and</w:t>
            </w:r>
          </w:p>
          <w:p w14:paraId="4258EC6F" w14:textId="77777777" w:rsidR="00DE5F55" w:rsidRPr="002059F0" w:rsidRDefault="00DE5F55" w:rsidP="00DE5F55">
            <w:pPr>
              <w:pStyle w:val="TableTextHeadingChar"/>
              <w:numPr>
                <w:ilvl w:val="0"/>
                <w:numId w:val="2"/>
              </w:numPr>
              <w:spacing w:before="0"/>
              <w:ind w:left="714" w:hanging="357"/>
              <w:jc w:val="both"/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 w:val="0"/>
                <w:color w:val="575756"/>
                <w:sz w:val="18"/>
                <w:szCs w:val="18"/>
              </w:rPr>
              <w:t>total price (including GST).</w:t>
            </w:r>
          </w:p>
        </w:tc>
        <w:tc>
          <w:tcPr>
            <w:tcW w:w="2664" w:type="pct"/>
            <w:tcBorders>
              <w:top w:val="dotted" w:sz="4" w:space="0" w:color="auto"/>
              <w:left w:val="dotted" w:sz="4" w:space="0" w:color="auto"/>
              <w:bottom w:val="thickThinLargeGap" w:sz="24" w:space="0" w:color="auto"/>
              <w:right w:val="thickThinLargeGap" w:sz="24" w:space="0" w:color="auto"/>
            </w:tcBorders>
          </w:tcPr>
          <w:p w14:paraId="68733EFB" w14:textId="77777777" w:rsidR="00DE5F55" w:rsidRPr="002059F0" w:rsidRDefault="00DE5F55" w:rsidP="00B234B7">
            <w:pPr>
              <w:jc w:val="center"/>
              <w:rPr>
                <w:rFonts w:ascii="Tahoma" w:hAnsi="Tahoma" w:cs="Tahoma"/>
                <w:color w:val="575756"/>
                <w:sz w:val="18"/>
                <w:szCs w:val="18"/>
              </w:rPr>
            </w:pPr>
          </w:p>
        </w:tc>
      </w:tr>
    </w:tbl>
    <w:p w14:paraId="55204BE6" w14:textId="77777777" w:rsidR="00DE5F55" w:rsidRPr="00756E1A" w:rsidRDefault="00DE5F55" w:rsidP="00DE5F55">
      <w:pPr>
        <w:pStyle w:val="Breakinsert"/>
        <w:ind w:right="1133"/>
        <w:rPr>
          <w:rFonts w:ascii="Arial" w:hAnsi="Arial" w:cs="Arial"/>
          <w:sz w:val="16"/>
          <w:szCs w:val="16"/>
        </w:rPr>
      </w:pPr>
    </w:p>
    <w:p w14:paraId="530CA6DF" w14:textId="77777777" w:rsidR="00DE5F55" w:rsidRPr="00756E1A" w:rsidRDefault="00DE5F55" w:rsidP="00DE5F55">
      <w:pPr>
        <w:pStyle w:val="Breakinsert"/>
        <w:ind w:right="1133"/>
        <w:rPr>
          <w:rFonts w:ascii="Arial" w:hAnsi="Arial" w:cs="Arial"/>
          <w:sz w:val="16"/>
          <w:szCs w:val="16"/>
        </w:rPr>
      </w:pPr>
    </w:p>
    <w:tbl>
      <w:tblPr>
        <w:tblW w:w="8770" w:type="dxa"/>
        <w:tblInd w:w="108" w:type="dxa"/>
        <w:tblBorders>
          <w:top w:val="thickThinLargeGap" w:sz="24" w:space="0" w:color="auto"/>
          <w:left w:val="thickThinLargeGap" w:sz="24" w:space="0" w:color="auto"/>
          <w:bottom w:val="thickThinLargeGap" w:sz="24" w:space="0" w:color="auto"/>
          <w:right w:val="thickThinLarge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19"/>
        <w:gridCol w:w="3351"/>
      </w:tblGrid>
      <w:tr w:rsidR="00DE5F55" w:rsidRPr="00756E1A" w14:paraId="153FB922" w14:textId="77777777" w:rsidTr="00664970">
        <w:tc>
          <w:tcPr>
            <w:tcW w:w="5419" w:type="dxa"/>
            <w:tcBorders>
              <w:top w:val="thickThinLargeGap" w:sz="24" w:space="0" w:color="auto"/>
              <w:left w:val="thickThinLargeGap" w:sz="24" w:space="0" w:color="auto"/>
              <w:bottom w:val="thickThinLargeGap" w:sz="24" w:space="0" w:color="auto"/>
              <w:right w:val="single" w:sz="4" w:space="0" w:color="auto"/>
            </w:tcBorders>
            <w:shd w:val="clear" w:color="auto" w:fill="E6E6E6"/>
          </w:tcPr>
          <w:p w14:paraId="276A9D91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Specify if the Prices offered are either:</w:t>
            </w:r>
          </w:p>
          <w:p w14:paraId="402B9460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color w:val="575756"/>
                <w:sz w:val="18"/>
                <w:szCs w:val="18"/>
              </w:rPr>
            </w:pPr>
          </w:p>
          <w:p w14:paraId="62E7F267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 “</w:t>
            </w:r>
            <w:r w:rsidRPr="002059F0">
              <w:rPr>
                <w:rFonts w:ascii="Tahoma" w:hAnsi="Tahoma" w:cs="Tahoma"/>
                <w:b/>
                <w:i/>
                <w:color w:val="575756"/>
                <w:sz w:val="18"/>
                <w:szCs w:val="18"/>
              </w:rPr>
              <w:t>Firm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” - that is the price does not change for the duration of the Contract, unless the scope of the work </w:t>
            </w:r>
            <w:proofErr w:type="gramStart"/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changes;</w:t>
            </w:r>
            <w:proofErr w:type="gramEnd"/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 </w:t>
            </w:r>
          </w:p>
          <w:p w14:paraId="774B36DA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b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OR</w:t>
            </w:r>
          </w:p>
          <w:p w14:paraId="1B843671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“</w:t>
            </w:r>
            <w:r w:rsidRPr="002059F0">
              <w:rPr>
                <w:rFonts w:ascii="Tahoma" w:hAnsi="Tahoma" w:cs="Tahoma"/>
                <w:b/>
                <w:i/>
                <w:color w:val="575756"/>
                <w:sz w:val="18"/>
                <w:szCs w:val="18"/>
              </w:rPr>
              <w:t>Fixed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” - that is the price is firm in time and is subject to fluctuations only in economic circumstances (such as exchange rates or consumer price index) </w:t>
            </w:r>
            <w:r w:rsidR="00A31D0A" w:rsidRPr="002059F0">
              <w:rPr>
                <w:rFonts w:ascii="Tahoma" w:hAnsi="Tahoma" w:cs="Tahoma"/>
                <w:color w:val="575756"/>
                <w:sz w:val="18"/>
                <w:szCs w:val="18"/>
              </w:rPr>
              <w:t>and which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 must be specified in this Response Form.</w:t>
            </w:r>
          </w:p>
          <w:p w14:paraId="3A296099" w14:textId="77777777" w:rsidR="00DE5F55" w:rsidRPr="002059F0" w:rsidRDefault="00DE5F55" w:rsidP="00782043">
            <w:pPr>
              <w:pStyle w:val="Breakinsert"/>
              <w:spacing w:after="80"/>
              <w:ind w:left="379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If ‘</w:t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Yes’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, to “</w:t>
            </w:r>
            <w:r w:rsidRPr="002059F0">
              <w:rPr>
                <w:rFonts w:ascii="Tahoma" w:hAnsi="Tahoma" w:cs="Tahoma"/>
                <w:i/>
                <w:color w:val="575756"/>
                <w:sz w:val="18"/>
                <w:szCs w:val="18"/>
              </w:rPr>
              <w:t>Fixed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”, please specify the period from the Contract commencement date or date, within which the proposed pricing will remain firm prior to the application of the variables.</w:t>
            </w:r>
          </w:p>
          <w:p w14:paraId="606B955D" w14:textId="77777777" w:rsidR="00DE5F55" w:rsidRPr="002059F0" w:rsidRDefault="00DE5F55" w:rsidP="00782043">
            <w:pPr>
              <w:pStyle w:val="Breakinsert"/>
              <w:spacing w:after="80"/>
              <w:ind w:left="379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Please specify whether the ‘</w:t>
            </w:r>
            <w:r w:rsidRPr="002059F0">
              <w:rPr>
                <w:rFonts w:ascii="Tahoma" w:hAnsi="Tahoma" w:cs="Tahoma"/>
                <w:i/>
                <w:color w:val="575756"/>
                <w:sz w:val="18"/>
                <w:szCs w:val="18"/>
              </w:rPr>
              <w:t>Fixed’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 Pricing is subject to:</w:t>
            </w:r>
          </w:p>
          <w:p w14:paraId="1A4DEB14" w14:textId="77777777" w:rsidR="00DE5F55" w:rsidRPr="002059F0" w:rsidRDefault="00DE5F55" w:rsidP="00782043">
            <w:pPr>
              <w:pStyle w:val="Breakinsert"/>
              <w:numPr>
                <w:ilvl w:val="0"/>
                <w:numId w:val="3"/>
              </w:numPr>
              <w:spacing w:after="80"/>
              <w:ind w:left="1094" w:hanging="357"/>
              <w:jc w:val="both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Exchange Rate </w:t>
            </w:r>
            <w:proofErr w:type="gramStart"/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fluctuations;</w:t>
            </w:r>
            <w:proofErr w:type="gramEnd"/>
          </w:p>
          <w:p w14:paraId="3A400D06" w14:textId="77777777" w:rsidR="00DE5F55" w:rsidRPr="002059F0" w:rsidRDefault="00DE5F55" w:rsidP="00782043">
            <w:pPr>
              <w:pStyle w:val="Breakinsert"/>
              <w:numPr>
                <w:ilvl w:val="0"/>
                <w:numId w:val="3"/>
              </w:numPr>
              <w:spacing w:after="80"/>
              <w:ind w:left="1094" w:hanging="357"/>
              <w:jc w:val="both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Consumer Price Index variations during the previous year; or</w:t>
            </w:r>
          </w:p>
          <w:p w14:paraId="46405FD8" w14:textId="77777777" w:rsidR="00DE5F55" w:rsidRPr="00756E1A" w:rsidRDefault="00DE5F55" w:rsidP="00782043">
            <w:pPr>
              <w:pStyle w:val="Breakinsert"/>
              <w:numPr>
                <w:ilvl w:val="0"/>
                <w:numId w:val="3"/>
              </w:numPr>
              <w:spacing w:after="80"/>
              <w:jc w:val="both"/>
              <w:rPr>
                <w:rFonts w:ascii="Arial" w:hAnsi="Arial" w:cs="Arial"/>
                <w:i/>
                <w:sz w:val="20"/>
              </w:rPr>
            </w:pP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Other factors (please provide comprehensive details and how this will impact on the specified Pricing</w:t>
            </w:r>
            <w:r w:rsidRPr="00756E1A">
              <w:rPr>
                <w:rFonts w:ascii="Arial" w:hAnsi="Arial" w:cs="Arial"/>
                <w:sz w:val="20"/>
              </w:rPr>
              <w:t xml:space="preserve">) </w:t>
            </w:r>
          </w:p>
        </w:tc>
        <w:tc>
          <w:tcPr>
            <w:tcW w:w="3351" w:type="dxa"/>
            <w:tcBorders>
              <w:top w:val="thickThinLargeGap" w:sz="24" w:space="0" w:color="auto"/>
              <w:left w:val="single" w:sz="4" w:space="0" w:color="auto"/>
              <w:bottom w:val="thickThinLargeGap" w:sz="24" w:space="0" w:color="auto"/>
              <w:right w:val="thickThinLargeGap" w:sz="24" w:space="0" w:color="auto"/>
            </w:tcBorders>
          </w:tcPr>
          <w:p w14:paraId="2EA9B1F1" w14:textId="77777777" w:rsidR="00DE5F55" w:rsidRPr="002059F0" w:rsidRDefault="00DE5F55" w:rsidP="00782043">
            <w:pPr>
              <w:pStyle w:val="Breakinsert"/>
              <w:spacing w:after="80"/>
              <w:rPr>
                <w:rFonts w:ascii="Tahoma" w:hAnsi="Tahoma" w:cs="Tahoma"/>
                <w:sz w:val="18"/>
                <w:szCs w:val="18"/>
              </w:rPr>
            </w:pPr>
          </w:p>
          <w:p w14:paraId="76FF208E" w14:textId="77777777" w:rsidR="005A61A7" w:rsidRPr="002059F0" w:rsidRDefault="005A61A7" w:rsidP="00782043">
            <w:pPr>
              <w:pStyle w:val="Breakinsert"/>
              <w:spacing w:after="80"/>
              <w:rPr>
                <w:rFonts w:ascii="Tahoma" w:hAnsi="Tahoma" w:cs="Tahoma"/>
                <w:sz w:val="18"/>
                <w:szCs w:val="18"/>
              </w:rPr>
            </w:pPr>
          </w:p>
          <w:p w14:paraId="3AF13C92" w14:textId="77777777" w:rsidR="00DE5F55" w:rsidRPr="002059F0" w:rsidRDefault="00DE5F55" w:rsidP="00782043">
            <w:pPr>
              <w:spacing w:before="120" w:after="80"/>
              <w:ind w:left="91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No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</w:p>
          <w:p w14:paraId="53AD72CC" w14:textId="77777777" w:rsidR="00DE5F55" w:rsidRPr="002059F0" w:rsidRDefault="00DE5F55" w:rsidP="00782043">
            <w:pPr>
              <w:pStyle w:val="Breakinsert"/>
              <w:spacing w:after="80"/>
              <w:ind w:left="91"/>
              <w:rPr>
                <w:rFonts w:ascii="Tahoma" w:hAnsi="Tahoma" w:cs="Tahoma"/>
                <w:color w:val="575756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OR</w:t>
            </w:r>
          </w:p>
          <w:p w14:paraId="4019DA12" w14:textId="77777777" w:rsidR="00DE5F55" w:rsidRPr="002059F0" w:rsidRDefault="00DE5F55" w:rsidP="00782043">
            <w:pPr>
              <w:spacing w:before="120" w:after="80"/>
              <w:ind w:left="91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No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="000B4126"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</w:p>
          <w:p w14:paraId="3ACFB5D6" w14:textId="77777777" w:rsidR="00DE5F55" w:rsidRDefault="00DE5F55" w:rsidP="00782043">
            <w:pPr>
              <w:pStyle w:val="Breakinsert"/>
              <w:spacing w:after="80"/>
              <w:ind w:left="91"/>
              <w:rPr>
                <w:rFonts w:ascii="Tahoma" w:hAnsi="Tahoma" w:cs="Tahoma"/>
                <w:b/>
                <w:color w:val="575756"/>
                <w:sz w:val="18"/>
                <w:szCs w:val="18"/>
              </w:rPr>
            </w:pPr>
          </w:p>
          <w:p w14:paraId="34A352F1" w14:textId="77777777" w:rsidR="005A61A7" w:rsidRPr="002059F0" w:rsidRDefault="005A61A7" w:rsidP="00782043">
            <w:pPr>
              <w:pStyle w:val="Breakinsert"/>
              <w:spacing w:after="80"/>
              <w:ind w:left="91"/>
              <w:rPr>
                <w:rFonts w:ascii="Tahoma" w:hAnsi="Tahoma" w:cs="Tahoma"/>
                <w:b/>
                <w:color w:val="575756"/>
                <w:sz w:val="18"/>
                <w:szCs w:val="18"/>
              </w:rPr>
            </w:pPr>
          </w:p>
          <w:p w14:paraId="4D7FAFA7" w14:textId="77777777" w:rsidR="00DE5F55" w:rsidRPr="002059F0" w:rsidRDefault="00DE5F55" w:rsidP="00782043">
            <w:pPr>
              <w:pStyle w:val="Breakinsert"/>
              <w:spacing w:after="80"/>
              <w:ind w:left="91"/>
              <w:rPr>
                <w:rFonts w:ascii="Tahoma" w:hAnsi="Tahoma" w:cs="Tahoma"/>
                <w:color w:val="575756"/>
                <w:sz w:val="18"/>
                <w:szCs w:val="18"/>
              </w:rPr>
            </w:pPr>
            <w:proofErr w:type="gramStart"/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Period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:…</w:t>
            </w:r>
            <w:proofErr w:type="gramEnd"/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………………… 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  <w:u w:val="single"/>
              </w:rPr>
              <w:t>or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 xml:space="preserve">       </w:t>
            </w:r>
            <w:proofErr w:type="gramStart"/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Date</w:t>
            </w:r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:…</w:t>
            </w:r>
            <w:proofErr w:type="gramEnd"/>
            <w:r w:rsidRPr="002059F0">
              <w:rPr>
                <w:rFonts w:ascii="Tahoma" w:hAnsi="Tahoma" w:cs="Tahoma"/>
                <w:color w:val="575756"/>
                <w:sz w:val="18"/>
                <w:szCs w:val="18"/>
              </w:rPr>
              <w:t>…………………</w:t>
            </w:r>
          </w:p>
          <w:p w14:paraId="36827C80" w14:textId="77777777" w:rsidR="00DE5F55" w:rsidRPr="002059F0" w:rsidRDefault="00DE5F55" w:rsidP="00782043">
            <w:pPr>
              <w:pStyle w:val="Breakinsert"/>
              <w:spacing w:after="8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AFAEB88" w14:textId="77777777" w:rsidR="002059F0" w:rsidRDefault="002059F0" w:rsidP="00782043">
            <w:pPr>
              <w:spacing w:before="60" w:after="80"/>
              <w:ind w:left="91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5CB92D2" w14:textId="77777777" w:rsidR="002059F0" w:rsidRDefault="002059F0" w:rsidP="00782043">
            <w:pPr>
              <w:spacing w:before="60" w:after="80"/>
              <w:ind w:left="91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6EF0461" w14:textId="472A88B6" w:rsidR="00DE5F55" w:rsidRPr="002059F0" w:rsidRDefault="00DE5F55" w:rsidP="00782043">
            <w:pPr>
              <w:spacing w:before="60" w:after="80"/>
              <w:ind w:left="91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No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</w:p>
          <w:p w14:paraId="5A87DAD3" w14:textId="77777777" w:rsidR="00DE5F55" w:rsidRPr="002059F0" w:rsidRDefault="00DE5F55" w:rsidP="00782043">
            <w:pPr>
              <w:spacing w:before="120" w:after="80"/>
              <w:ind w:left="91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No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</w:p>
          <w:p w14:paraId="28E2A579" w14:textId="77777777" w:rsidR="00DE5F55" w:rsidRPr="002059F0" w:rsidRDefault="00DE5F55" w:rsidP="00782043">
            <w:pPr>
              <w:spacing w:before="120" w:after="80"/>
              <w:ind w:left="91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b/>
                <w:color w:val="575756"/>
                <w:sz w:val="18"/>
                <w:szCs w:val="18"/>
              </w:rPr>
              <w:t>No</w:t>
            </w:r>
            <w:r w:rsidRPr="002059F0">
              <w:rPr>
                <w:rFonts w:ascii="Tahoma" w:hAnsi="Tahoma" w:cs="Tahoma"/>
                <w:sz w:val="18"/>
                <w:szCs w:val="18"/>
              </w:rPr>
              <w:tab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instrText xml:space="preserve"> FORMCHECKBOX </w:instrTex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separate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fldChar w:fldCharType="end"/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t xml:space="preserve">  </w:t>
            </w:r>
          </w:p>
          <w:p w14:paraId="19F2DE1D" w14:textId="77777777" w:rsidR="00DE5F55" w:rsidRPr="002059F0" w:rsidRDefault="00DE5F55" w:rsidP="00782043">
            <w:pPr>
              <w:spacing w:before="60" w:after="80"/>
              <w:ind w:left="91"/>
              <w:rPr>
                <w:rFonts w:ascii="Tahoma" w:hAnsi="Tahoma" w:cs="Tahoma"/>
                <w:sz w:val="18"/>
                <w:szCs w:val="18"/>
              </w:rPr>
            </w:pP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t>If “</w:t>
            </w:r>
            <w:r w:rsidRPr="002059F0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Yes</w:t>
            </w:r>
            <w:r w:rsidRPr="002059F0">
              <w:rPr>
                <w:rFonts w:ascii="Tahoma" w:hAnsi="Tahoma" w:cs="Tahoma"/>
                <w:color w:val="FF0000"/>
                <w:sz w:val="18"/>
                <w:szCs w:val="18"/>
              </w:rPr>
              <w:t>”, please specify full details</w:t>
            </w:r>
          </w:p>
        </w:tc>
      </w:tr>
      <w:bookmarkEnd w:id="0"/>
    </w:tbl>
    <w:p w14:paraId="48AE027A" w14:textId="77777777" w:rsidR="00580A2F" w:rsidRPr="00756E1A" w:rsidRDefault="00580A2F" w:rsidP="002059F0">
      <w:pPr>
        <w:rPr>
          <w:rFonts w:ascii="Arial" w:hAnsi="Arial" w:cs="Arial"/>
        </w:rPr>
      </w:pPr>
    </w:p>
    <w:sectPr w:rsidR="00580A2F" w:rsidRPr="00756E1A" w:rsidSect="00610F44">
      <w:footerReference w:type="default" r:id="rId11"/>
      <w:headerReference w:type="first" r:id="rId12"/>
      <w:footerReference w:type="first" r:id="rId13"/>
      <w:pgSz w:w="11906" w:h="16838"/>
      <w:pgMar w:top="851" w:right="1440" w:bottom="1702" w:left="1440" w:header="73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8F80" w14:textId="77777777" w:rsidR="0043316E" w:rsidRDefault="0043316E" w:rsidP="00F074C9">
      <w:r>
        <w:separator/>
      </w:r>
    </w:p>
  </w:endnote>
  <w:endnote w:type="continuationSeparator" w:id="0">
    <w:p w14:paraId="12441EEB" w14:textId="77777777" w:rsidR="0043316E" w:rsidRDefault="0043316E" w:rsidP="00F07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2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3072"/>
      <w:gridCol w:w="5821"/>
    </w:tblGrid>
    <w:tr w:rsidR="00F074C9" w:rsidRPr="00F074C9" w14:paraId="1456965C" w14:textId="77777777" w:rsidTr="00BF4C11">
      <w:trPr>
        <w:cantSplit/>
        <w:trHeight w:val="57"/>
      </w:trPr>
      <w:tc>
        <w:tcPr>
          <w:tcW w:w="1727" w:type="pct"/>
          <w:tcBorders>
            <w:bottom w:val="single" w:sz="4" w:space="0" w:color="auto"/>
            <w:right w:val="single" w:sz="4" w:space="0" w:color="auto"/>
          </w:tcBorders>
          <w:shd w:val="clear" w:color="auto" w:fill="D9D9D9"/>
        </w:tcPr>
        <w:p w14:paraId="3F1483ED" w14:textId="77777777" w:rsidR="00F074C9" w:rsidRPr="00425917" w:rsidRDefault="00F074C9" w:rsidP="00BF4C11">
          <w:pPr>
            <w:rPr>
              <w:rFonts w:ascii="Tahoma" w:hAnsi="Tahoma" w:cs="Tahoma"/>
              <w:b/>
              <w:color w:val="575756"/>
              <w:sz w:val="18"/>
              <w:szCs w:val="18"/>
            </w:rPr>
          </w:pPr>
          <w:r w:rsidRPr="00425917">
            <w:rPr>
              <w:rFonts w:ascii="Tahoma" w:hAnsi="Tahoma" w:cs="Tahoma"/>
              <w:b/>
              <w:color w:val="575756"/>
              <w:sz w:val="18"/>
              <w:szCs w:val="18"/>
            </w:rPr>
            <w:t>Offeror’s Name:</w:t>
          </w:r>
        </w:p>
      </w:tc>
      <w:tc>
        <w:tcPr>
          <w:tcW w:w="3273" w:type="pct"/>
          <w:tcBorders>
            <w:left w:val="single" w:sz="4" w:space="0" w:color="auto"/>
            <w:bottom w:val="single" w:sz="4" w:space="0" w:color="auto"/>
          </w:tcBorders>
        </w:tcPr>
        <w:p w14:paraId="111601FA" w14:textId="77777777" w:rsidR="00F074C9" w:rsidRPr="00425917" w:rsidRDefault="00F074C9" w:rsidP="00BF4C11">
          <w:pPr>
            <w:rPr>
              <w:rFonts w:ascii="Tahoma" w:hAnsi="Tahoma" w:cs="Tahoma"/>
              <w:color w:val="0000FF"/>
              <w:sz w:val="18"/>
              <w:szCs w:val="18"/>
            </w:rPr>
          </w:pPr>
          <w:r w:rsidRPr="00425917">
            <w:rPr>
              <w:rFonts w:ascii="Tahoma" w:hAnsi="Tahoma" w:cs="Tahoma"/>
              <w:color w:val="0000FF"/>
              <w:sz w:val="18"/>
              <w:szCs w:val="18"/>
            </w:rPr>
            <w:t>&lt;&lt;insert Offeror’s name&gt;&gt;</w:t>
          </w:r>
        </w:p>
      </w:tc>
    </w:tr>
    <w:tr w:rsidR="00F074C9" w:rsidRPr="00F074C9" w14:paraId="002038D8" w14:textId="77777777" w:rsidTr="00BF4C11">
      <w:trPr>
        <w:cantSplit/>
        <w:trHeight w:val="57"/>
      </w:trPr>
      <w:tc>
        <w:tcPr>
          <w:tcW w:w="1727" w:type="pct"/>
          <w:tcBorders>
            <w:top w:val="single" w:sz="4" w:space="0" w:color="auto"/>
            <w:right w:val="single" w:sz="4" w:space="0" w:color="auto"/>
          </w:tcBorders>
          <w:shd w:val="clear" w:color="auto" w:fill="D9D9D9"/>
        </w:tcPr>
        <w:p w14:paraId="58D30649" w14:textId="77777777" w:rsidR="00F074C9" w:rsidRPr="00425917" w:rsidRDefault="00F074C9" w:rsidP="00BF4C11">
          <w:pPr>
            <w:rPr>
              <w:rFonts w:ascii="Tahoma" w:hAnsi="Tahoma" w:cs="Tahoma"/>
              <w:b/>
              <w:color w:val="575756"/>
              <w:sz w:val="18"/>
              <w:szCs w:val="18"/>
            </w:rPr>
          </w:pPr>
          <w:r w:rsidRPr="00425917">
            <w:rPr>
              <w:rFonts w:ascii="Tahoma" w:hAnsi="Tahoma" w:cs="Tahoma"/>
              <w:b/>
              <w:color w:val="575756"/>
              <w:sz w:val="18"/>
              <w:szCs w:val="18"/>
            </w:rPr>
            <w:t>Date:</w:t>
          </w:r>
        </w:p>
      </w:tc>
      <w:tc>
        <w:tcPr>
          <w:tcW w:w="3273" w:type="pct"/>
          <w:tcBorders>
            <w:top w:val="single" w:sz="4" w:space="0" w:color="auto"/>
            <w:left w:val="single" w:sz="4" w:space="0" w:color="auto"/>
          </w:tcBorders>
        </w:tcPr>
        <w:p w14:paraId="32A50792" w14:textId="77777777" w:rsidR="00F074C9" w:rsidRPr="00425917" w:rsidRDefault="00F074C9" w:rsidP="00BF4C11">
          <w:pPr>
            <w:rPr>
              <w:rFonts w:ascii="Tahoma" w:hAnsi="Tahoma" w:cs="Tahoma"/>
              <w:color w:val="0000FF"/>
              <w:sz w:val="18"/>
              <w:szCs w:val="18"/>
            </w:rPr>
          </w:pPr>
          <w:r w:rsidRPr="00425917">
            <w:rPr>
              <w:rFonts w:ascii="Tahoma" w:hAnsi="Tahoma" w:cs="Tahoma"/>
              <w:color w:val="0000FF"/>
              <w:sz w:val="18"/>
              <w:szCs w:val="18"/>
            </w:rPr>
            <w:t>&lt;&lt;insert date&gt;&gt;</w:t>
          </w:r>
        </w:p>
      </w:tc>
    </w:tr>
  </w:tbl>
  <w:p w14:paraId="6F3170E9" w14:textId="77777777" w:rsidR="00F074C9" w:rsidRDefault="00F074C9" w:rsidP="00F074C9">
    <w:pPr>
      <w:pStyle w:val="Footer"/>
      <w:tabs>
        <w:tab w:val="center" w:pos="4680"/>
        <w:tab w:val="right" w:pos="9540"/>
      </w:tabs>
      <w:rPr>
        <w:rFonts w:ascii="Arial Narrow" w:hAnsi="Arial Narrow" w:cs="Arial"/>
        <w:sz w:val="16"/>
        <w:szCs w:val="16"/>
      </w:rPr>
    </w:pPr>
  </w:p>
  <w:p w14:paraId="56C58E8F" w14:textId="77777777" w:rsidR="00F074C9" w:rsidRPr="00F074C9" w:rsidRDefault="085843C3" w:rsidP="085843C3">
    <w:pPr>
      <w:pStyle w:val="Footer"/>
      <w:pBdr>
        <w:top w:val="dashSmallGap" w:sz="4" w:space="1" w:color="auto"/>
      </w:pBdr>
      <w:tabs>
        <w:tab w:val="center" w:pos="4680"/>
        <w:tab w:val="right" w:pos="9540"/>
      </w:tabs>
      <w:rPr>
        <w:rFonts w:ascii="Arial Narrow" w:hAnsi="Arial Narrow" w:cs="Arial"/>
        <w:b/>
        <w:bCs/>
        <w:sz w:val="16"/>
        <w:szCs w:val="16"/>
        <w:lang w:val="en-US"/>
      </w:rPr>
    </w:pPr>
    <w:r w:rsidRPr="085843C3">
      <w:rPr>
        <w:rFonts w:ascii="Arial Narrow" w:hAnsi="Arial Narrow" w:cs="Arial"/>
        <w:sz w:val="16"/>
        <w:szCs w:val="16"/>
        <w:lang w:val="en-US"/>
      </w:rPr>
      <w:t xml:space="preserve">CQUniversity – RFQ Construction </w:t>
    </w:r>
    <w:r w:rsidR="00F074C9">
      <w:tab/>
    </w:r>
    <w:r w:rsidR="00F074C9">
      <w:tab/>
    </w:r>
    <w:r w:rsidR="00F074C9">
      <w:tab/>
    </w:r>
    <w:r w:rsidRPr="085843C3">
      <w:rPr>
        <w:rFonts w:ascii="Arial Narrow" w:hAnsi="Arial Narrow" w:cs="Arial"/>
        <w:sz w:val="16"/>
        <w:szCs w:val="16"/>
        <w:lang w:val="en-US"/>
      </w:rPr>
      <w:t xml:space="preserve">Page </w:t>
    </w:r>
    <w:r w:rsidR="00F074C9"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fldChar w:fldCharType="begin"/>
    </w:r>
    <w:r w:rsidR="00F074C9" w:rsidRPr="00F074C9">
      <w:rPr>
        <w:rFonts w:ascii="Arial Narrow" w:hAnsi="Arial Narrow" w:cs="Arial"/>
        <w:b/>
        <w:sz w:val="16"/>
        <w:szCs w:val="16"/>
      </w:rPr>
      <w:instrText xml:space="preserve"> PAGE  \* Arabic  \* MERGEFORMAT </w:instrText>
    </w:r>
    <w:r w:rsidR="00F074C9" w:rsidRPr="085843C3">
      <w:rPr>
        <w:rFonts w:ascii="Arial Narrow" w:hAnsi="Arial Narrow" w:cs="Arial"/>
        <w:b/>
        <w:sz w:val="16"/>
        <w:szCs w:val="16"/>
      </w:rPr>
      <w:fldChar w:fldCharType="separate"/>
    </w:r>
    <w:r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t>3</w:t>
    </w:r>
    <w:r w:rsidR="00F074C9"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fldChar w:fldCharType="end"/>
    </w:r>
    <w:r w:rsidRPr="085843C3">
      <w:rPr>
        <w:rFonts w:ascii="Arial Narrow" w:hAnsi="Arial Narrow" w:cs="Arial"/>
        <w:sz w:val="16"/>
        <w:szCs w:val="16"/>
        <w:lang w:val="en-US"/>
      </w:rPr>
      <w:t xml:space="preserve"> of </w:t>
    </w:r>
    <w:r w:rsidR="00F074C9"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fldChar w:fldCharType="begin"/>
    </w:r>
    <w:r w:rsidR="00F074C9" w:rsidRPr="00F074C9">
      <w:rPr>
        <w:rFonts w:ascii="Arial Narrow" w:hAnsi="Arial Narrow" w:cs="Arial"/>
        <w:b/>
        <w:sz w:val="16"/>
        <w:szCs w:val="16"/>
      </w:rPr>
      <w:instrText xml:space="preserve"> NUMPAGES  \* Arabic  \* MERGEFORMAT </w:instrText>
    </w:r>
    <w:r w:rsidR="00F074C9" w:rsidRPr="085843C3">
      <w:rPr>
        <w:rFonts w:ascii="Arial Narrow" w:hAnsi="Arial Narrow" w:cs="Arial"/>
        <w:b/>
        <w:sz w:val="16"/>
        <w:szCs w:val="16"/>
      </w:rPr>
      <w:fldChar w:fldCharType="separate"/>
    </w:r>
    <w:r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t>3</w:t>
    </w:r>
    <w:r w:rsidR="00F074C9" w:rsidRPr="085843C3">
      <w:rPr>
        <w:rFonts w:ascii="Arial Narrow" w:hAnsi="Arial Narrow" w:cs="Arial"/>
        <w:b/>
        <w:bCs/>
        <w:noProof/>
        <w:sz w:val="16"/>
        <w:szCs w:val="16"/>
        <w:lang w:val="en-US"/>
      </w:rPr>
      <w:fldChar w:fldCharType="end"/>
    </w:r>
  </w:p>
  <w:p w14:paraId="73FAEC2C" w14:textId="1A33D24A" w:rsidR="00F074C9" w:rsidRPr="00F074C9" w:rsidRDefault="00F074C9" w:rsidP="00F074C9">
    <w:pPr>
      <w:pStyle w:val="Footer"/>
      <w:tabs>
        <w:tab w:val="center" w:pos="4680"/>
        <w:tab w:val="right" w:pos="9540"/>
      </w:tabs>
      <w:rPr>
        <w:rFonts w:ascii="Arial Narrow" w:hAnsi="Arial Narrow" w:cs="Arial"/>
        <w:sz w:val="16"/>
        <w:szCs w:val="16"/>
      </w:rPr>
    </w:pPr>
    <w:r w:rsidRPr="00F074C9">
      <w:rPr>
        <w:rFonts w:ascii="Arial Narrow" w:hAnsi="Arial Narrow" w:cs="Arial"/>
        <w:sz w:val="16"/>
        <w:szCs w:val="16"/>
      </w:rPr>
      <w:t xml:space="preserve">(Version </w:t>
    </w:r>
    <w:r w:rsidR="005A61A7">
      <w:rPr>
        <w:rFonts w:ascii="Arial Narrow" w:hAnsi="Arial Narrow" w:cs="Arial"/>
        <w:sz w:val="16"/>
        <w:szCs w:val="16"/>
      </w:rPr>
      <w:t xml:space="preserve">2 </w:t>
    </w:r>
    <w:r w:rsidRPr="00F074C9">
      <w:rPr>
        <w:rFonts w:ascii="Arial Narrow" w:hAnsi="Arial Narrow" w:cs="Arial"/>
        <w:sz w:val="16"/>
        <w:szCs w:val="16"/>
      </w:rPr>
      <w:t xml:space="preserve">– </w:t>
    </w:r>
    <w:r w:rsidR="005A61A7">
      <w:rPr>
        <w:rFonts w:ascii="Arial Narrow" w:hAnsi="Arial Narrow" w:cs="Arial"/>
        <w:sz w:val="16"/>
        <w:szCs w:val="16"/>
      </w:rPr>
      <w:t>March 2025</w:t>
    </w:r>
    <w:r w:rsidRPr="00F074C9">
      <w:rPr>
        <w:rFonts w:ascii="Arial Narrow" w:hAnsi="Arial Narrow" w:cs="Arial"/>
        <w:sz w:val="16"/>
        <w:szCs w:val="16"/>
      </w:rPr>
      <w:t>)</w:t>
    </w:r>
  </w:p>
  <w:p w14:paraId="7C434739" w14:textId="77777777" w:rsidR="00F074C9" w:rsidRDefault="00F07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D958" w14:textId="3ECB75A6" w:rsidR="00D57F24" w:rsidRPr="005A61A7" w:rsidRDefault="00D57F24" w:rsidP="00D57F24">
    <w:pPr>
      <w:pStyle w:val="Header"/>
      <w:pBdr>
        <w:bottom w:val="dashSmallGap" w:sz="4" w:space="1" w:color="auto"/>
      </w:pBdr>
      <w:jc w:val="right"/>
      <w:rPr>
        <w:rFonts w:ascii="Tahoma" w:hAnsi="Tahoma" w:cs="Tahoma"/>
        <w:color w:val="575756"/>
        <w:sz w:val="18"/>
        <w:szCs w:val="18"/>
        <w:lang w:val="en-AU"/>
      </w:rPr>
    </w:pPr>
    <w:r w:rsidRPr="005A61A7">
      <w:rPr>
        <w:rFonts w:ascii="Tahoma" w:hAnsi="Tahoma" w:cs="Tahoma"/>
        <w:color w:val="575756"/>
        <w:sz w:val="18"/>
        <w:szCs w:val="18"/>
      </w:rPr>
      <w:t xml:space="preserve">Request for Quotation (Reference: </w:t>
    </w:r>
    <w:r w:rsidRPr="005A61A7">
      <w:rPr>
        <w:rFonts w:ascii="Tahoma" w:hAnsi="Tahoma" w:cs="Tahoma"/>
        <w:color w:val="575756"/>
        <w:sz w:val="18"/>
        <w:szCs w:val="18"/>
        <w:lang w:val="en-AU"/>
      </w:rPr>
      <w:t>CQURFQ-</w:t>
    </w:r>
    <w:r w:rsidR="0017652D">
      <w:rPr>
        <w:rFonts w:ascii="Tahoma" w:hAnsi="Tahoma" w:cs="Tahoma"/>
        <w:color w:val="575756"/>
        <w:sz w:val="18"/>
        <w:szCs w:val="18"/>
        <w:lang w:val="en-AU"/>
      </w:rPr>
      <w:t>2</w:t>
    </w:r>
    <w:r w:rsidR="00CC5456">
      <w:rPr>
        <w:rFonts w:ascii="Tahoma" w:hAnsi="Tahoma" w:cs="Tahoma"/>
        <w:color w:val="575756"/>
        <w:sz w:val="18"/>
        <w:szCs w:val="18"/>
        <w:lang w:val="en-AU"/>
      </w:rPr>
      <w:t>6</w:t>
    </w:r>
    <w:r w:rsidRPr="005A61A7">
      <w:rPr>
        <w:rFonts w:ascii="Tahoma" w:hAnsi="Tahoma" w:cs="Tahoma"/>
        <w:color w:val="575756"/>
        <w:sz w:val="18"/>
        <w:szCs w:val="18"/>
        <w:lang w:val="en-AU"/>
      </w:rPr>
      <w:t>-</w:t>
    </w:r>
    <w:r w:rsidR="00AD3A87">
      <w:rPr>
        <w:rFonts w:ascii="Tahoma" w:hAnsi="Tahoma" w:cs="Tahoma"/>
        <w:color w:val="575756"/>
        <w:sz w:val="18"/>
        <w:szCs w:val="18"/>
        <w:lang w:val="en-AU"/>
      </w:rPr>
      <w:t>4</w:t>
    </w:r>
    <w:r w:rsidRPr="005A61A7">
      <w:rPr>
        <w:rFonts w:ascii="Tahoma" w:hAnsi="Tahoma" w:cs="Tahoma"/>
        <w:color w:val="575756"/>
        <w:sz w:val="18"/>
        <w:szCs w:val="18"/>
        <w:lang w:val="en-AU"/>
      </w:rPr>
      <w:t>-DFM</w:t>
    </w:r>
    <w:r w:rsidRPr="005A61A7">
      <w:rPr>
        <w:rFonts w:ascii="Tahoma" w:hAnsi="Tahoma" w:cs="Tahoma"/>
        <w:color w:val="575756"/>
        <w:sz w:val="18"/>
        <w:szCs w:val="18"/>
      </w:rPr>
      <w:t xml:space="preserve">) – </w:t>
    </w:r>
    <w:r w:rsidRPr="005A61A7">
      <w:rPr>
        <w:rFonts w:ascii="Tahoma" w:hAnsi="Tahoma" w:cs="Tahoma"/>
        <w:color w:val="575756"/>
        <w:sz w:val="18"/>
        <w:szCs w:val="18"/>
        <w:lang w:val="en-AU"/>
      </w:rPr>
      <w:t>Response Forms Price</w:t>
    </w:r>
  </w:p>
  <w:p w14:paraId="6596ED91" w14:textId="77777777" w:rsidR="00D57F24" w:rsidRDefault="00D57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E319" w14:textId="77777777" w:rsidR="0043316E" w:rsidRDefault="0043316E" w:rsidP="00F074C9">
      <w:r>
        <w:separator/>
      </w:r>
    </w:p>
  </w:footnote>
  <w:footnote w:type="continuationSeparator" w:id="0">
    <w:p w14:paraId="197F7D3D" w14:textId="77777777" w:rsidR="0043316E" w:rsidRDefault="0043316E" w:rsidP="00F07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474B" w14:textId="19B42158" w:rsidR="00D57F24" w:rsidRDefault="004259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6FF61A" wp14:editId="09BC987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155600"/>
          <wp:effectExtent l="0" t="0" r="3175" b="6985"/>
          <wp:wrapNone/>
          <wp:docPr id="1414037680" name="Picture 1" descr="A green background with a green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998344" name="Picture 1" descr="A green background with a green backgroun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1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268"/>
    <w:multiLevelType w:val="hybridMultilevel"/>
    <w:tmpl w:val="4FA4A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C0E09"/>
    <w:multiLevelType w:val="hybridMultilevel"/>
    <w:tmpl w:val="4308E574"/>
    <w:lvl w:ilvl="0" w:tplc="0C090001">
      <w:start w:val="1"/>
      <w:numFmt w:val="bullet"/>
      <w:lvlText w:val=""/>
      <w:lvlJc w:val="left"/>
      <w:pPr>
        <w:tabs>
          <w:tab w:val="num" w:pos="1099"/>
        </w:tabs>
        <w:ind w:left="109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19"/>
        </w:tabs>
        <w:ind w:left="181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39"/>
        </w:tabs>
        <w:ind w:left="253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59"/>
        </w:tabs>
        <w:ind w:left="325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79"/>
        </w:tabs>
        <w:ind w:left="397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99"/>
        </w:tabs>
        <w:ind w:left="469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19"/>
        </w:tabs>
        <w:ind w:left="541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39"/>
        </w:tabs>
        <w:ind w:left="613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59"/>
        </w:tabs>
        <w:ind w:left="6859" w:hanging="360"/>
      </w:pPr>
      <w:rPr>
        <w:rFonts w:ascii="Wingdings" w:hAnsi="Wingdings" w:hint="default"/>
      </w:rPr>
    </w:lvl>
  </w:abstractNum>
  <w:abstractNum w:abstractNumId="2" w15:restartNumberingAfterBreak="0">
    <w:nsid w:val="1EE91708"/>
    <w:multiLevelType w:val="hybridMultilevel"/>
    <w:tmpl w:val="64DE2E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501CE"/>
    <w:multiLevelType w:val="hybridMultilevel"/>
    <w:tmpl w:val="D168440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3939784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399186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464246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2666323">
    <w:abstractNumId w:val="1"/>
  </w:num>
  <w:num w:numId="5" w16cid:durableId="86359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55"/>
    <w:rsid w:val="0003298D"/>
    <w:rsid w:val="00044E81"/>
    <w:rsid w:val="00095175"/>
    <w:rsid w:val="00097998"/>
    <w:rsid w:val="000A3816"/>
    <w:rsid w:val="000B4126"/>
    <w:rsid w:val="000C349A"/>
    <w:rsid w:val="000D23CB"/>
    <w:rsid w:val="000D29D6"/>
    <w:rsid w:val="000E1C78"/>
    <w:rsid w:val="000E3378"/>
    <w:rsid w:val="000E722E"/>
    <w:rsid w:val="0010788A"/>
    <w:rsid w:val="0011488B"/>
    <w:rsid w:val="001156B0"/>
    <w:rsid w:val="001245C4"/>
    <w:rsid w:val="00133D14"/>
    <w:rsid w:val="00135065"/>
    <w:rsid w:val="00136B20"/>
    <w:rsid w:val="00150DDB"/>
    <w:rsid w:val="00150DFC"/>
    <w:rsid w:val="00155ACB"/>
    <w:rsid w:val="001568EA"/>
    <w:rsid w:val="00156E50"/>
    <w:rsid w:val="00160EB8"/>
    <w:rsid w:val="0017652D"/>
    <w:rsid w:val="00183175"/>
    <w:rsid w:val="001A60C3"/>
    <w:rsid w:val="001C5A22"/>
    <w:rsid w:val="001C6CE7"/>
    <w:rsid w:val="001F6C16"/>
    <w:rsid w:val="002059F0"/>
    <w:rsid w:val="00211AC9"/>
    <w:rsid w:val="00230C85"/>
    <w:rsid w:val="0023239A"/>
    <w:rsid w:val="0025041C"/>
    <w:rsid w:val="00262730"/>
    <w:rsid w:val="00265447"/>
    <w:rsid w:val="002716F7"/>
    <w:rsid w:val="002B038D"/>
    <w:rsid w:val="002C3406"/>
    <w:rsid w:val="002C5D15"/>
    <w:rsid w:val="002C773F"/>
    <w:rsid w:val="00305B81"/>
    <w:rsid w:val="00316977"/>
    <w:rsid w:val="00316C8F"/>
    <w:rsid w:val="00317076"/>
    <w:rsid w:val="003204E1"/>
    <w:rsid w:val="00321DE3"/>
    <w:rsid w:val="003403A5"/>
    <w:rsid w:val="003442B9"/>
    <w:rsid w:val="003770D8"/>
    <w:rsid w:val="003777C6"/>
    <w:rsid w:val="0039040D"/>
    <w:rsid w:val="00394C86"/>
    <w:rsid w:val="003A2338"/>
    <w:rsid w:val="003B0446"/>
    <w:rsid w:val="003C392C"/>
    <w:rsid w:val="003C6190"/>
    <w:rsid w:val="003D5CD3"/>
    <w:rsid w:val="003E6F57"/>
    <w:rsid w:val="003F04D0"/>
    <w:rsid w:val="0040442A"/>
    <w:rsid w:val="00405C02"/>
    <w:rsid w:val="00406D44"/>
    <w:rsid w:val="00425917"/>
    <w:rsid w:val="0043316E"/>
    <w:rsid w:val="00434338"/>
    <w:rsid w:val="00440F84"/>
    <w:rsid w:val="00442308"/>
    <w:rsid w:val="0044275E"/>
    <w:rsid w:val="0046503B"/>
    <w:rsid w:val="00466F39"/>
    <w:rsid w:val="00485F66"/>
    <w:rsid w:val="00491A1F"/>
    <w:rsid w:val="00496E41"/>
    <w:rsid w:val="004C55F5"/>
    <w:rsid w:val="004D5653"/>
    <w:rsid w:val="004E485E"/>
    <w:rsid w:val="004E5189"/>
    <w:rsid w:val="004E618C"/>
    <w:rsid w:val="0051414C"/>
    <w:rsid w:val="0052321F"/>
    <w:rsid w:val="0053623E"/>
    <w:rsid w:val="005456A2"/>
    <w:rsid w:val="00550ED4"/>
    <w:rsid w:val="00551DA2"/>
    <w:rsid w:val="005535E1"/>
    <w:rsid w:val="00561AD7"/>
    <w:rsid w:val="00571F8E"/>
    <w:rsid w:val="0057434B"/>
    <w:rsid w:val="0057767F"/>
    <w:rsid w:val="00577BC1"/>
    <w:rsid w:val="00580A2F"/>
    <w:rsid w:val="005A61A7"/>
    <w:rsid w:val="005A7837"/>
    <w:rsid w:val="005D1BA5"/>
    <w:rsid w:val="005D4E0B"/>
    <w:rsid w:val="00605B60"/>
    <w:rsid w:val="00610F44"/>
    <w:rsid w:val="006134C4"/>
    <w:rsid w:val="00625516"/>
    <w:rsid w:val="00644CA7"/>
    <w:rsid w:val="00664970"/>
    <w:rsid w:val="00664F9C"/>
    <w:rsid w:val="006762C6"/>
    <w:rsid w:val="00685CCD"/>
    <w:rsid w:val="00695A21"/>
    <w:rsid w:val="006960DD"/>
    <w:rsid w:val="006A02B1"/>
    <w:rsid w:val="006B1ADA"/>
    <w:rsid w:val="006C16B9"/>
    <w:rsid w:val="006D376C"/>
    <w:rsid w:val="006E00A8"/>
    <w:rsid w:val="006E5032"/>
    <w:rsid w:val="006E6E99"/>
    <w:rsid w:val="006F15CD"/>
    <w:rsid w:val="006F2B30"/>
    <w:rsid w:val="006F311C"/>
    <w:rsid w:val="006F31E6"/>
    <w:rsid w:val="0070581B"/>
    <w:rsid w:val="0070664C"/>
    <w:rsid w:val="00711CC5"/>
    <w:rsid w:val="00712AB9"/>
    <w:rsid w:val="00716EDA"/>
    <w:rsid w:val="00721224"/>
    <w:rsid w:val="00731CC2"/>
    <w:rsid w:val="00735904"/>
    <w:rsid w:val="00756E1A"/>
    <w:rsid w:val="0076250E"/>
    <w:rsid w:val="00766D6C"/>
    <w:rsid w:val="00771FCA"/>
    <w:rsid w:val="00775D04"/>
    <w:rsid w:val="00782043"/>
    <w:rsid w:val="0078414F"/>
    <w:rsid w:val="0078631D"/>
    <w:rsid w:val="007A2257"/>
    <w:rsid w:val="007A5386"/>
    <w:rsid w:val="007A6676"/>
    <w:rsid w:val="007B4D11"/>
    <w:rsid w:val="007D7701"/>
    <w:rsid w:val="007E18A0"/>
    <w:rsid w:val="007F3B85"/>
    <w:rsid w:val="007F41D6"/>
    <w:rsid w:val="007F6326"/>
    <w:rsid w:val="00801FC1"/>
    <w:rsid w:val="00807A59"/>
    <w:rsid w:val="00820D23"/>
    <w:rsid w:val="008227B6"/>
    <w:rsid w:val="00822F7C"/>
    <w:rsid w:val="0082583C"/>
    <w:rsid w:val="00827E7C"/>
    <w:rsid w:val="00835C75"/>
    <w:rsid w:val="00837A40"/>
    <w:rsid w:val="00863159"/>
    <w:rsid w:val="0087086B"/>
    <w:rsid w:val="008759AA"/>
    <w:rsid w:val="00877A3F"/>
    <w:rsid w:val="008942FF"/>
    <w:rsid w:val="008A27AE"/>
    <w:rsid w:val="008A70F1"/>
    <w:rsid w:val="008B2824"/>
    <w:rsid w:val="008C2D3A"/>
    <w:rsid w:val="008C31C6"/>
    <w:rsid w:val="008E612D"/>
    <w:rsid w:val="008F2218"/>
    <w:rsid w:val="008F3D35"/>
    <w:rsid w:val="00910510"/>
    <w:rsid w:val="00915CD6"/>
    <w:rsid w:val="00922D59"/>
    <w:rsid w:val="00933F0B"/>
    <w:rsid w:val="00944753"/>
    <w:rsid w:val="00954D63"/>
    <w:rsid w:val="00957389"/>
    <w:rsid w:val="00960717"/>
    <w:rsid w:val="00967CE1"/>
    <w:rsid w:val="009879FD"/>
    <w:rsid w:val="009A71CF"/>
    <w:rsid w:val="009B72B4"/>
    <w:rsid w:val="009C2C26"/>
    <w:rsid w:val="009D3F42"/>
    <w:rsid w:val="009E10A5"/>
    <w:rsid w:val="009E1F2A"/>
    <w:rsid w:val="009E36FF"/>
    <w:rsid w:val="009F51F1"/>
    <w:rsid w:val="009F5489"/>
    <w:rsid w:val="00A0095E"/>
    <w:rsid w:val="00A049F0"/>
    <w:rsid w:val="00A22816"/>
    <w:rsid w:val="00A31D0A"/>
    <w:rsid w:val="00A37B18"/>
    <w:rsid w:val="00A412BE"/>
    <w:rsid w:val="00A579BF"/>
    <w:rsid w:val="00AA034F"/>
    <w:rsid w:val="00AA6AE8"/>
    <w:rsid w:val="00AD3A87"/>
    <w:rsid w:val="00AE63FB"/>
    <w:rsid w:val="00B234B7"/>
    <w:rsid w:val="00B23592"/>
    <w:rsid w:val="00B309B0"/>
    <w:rsid w:val="00B34AD6"/>
    <w:rsid w:val="00B34B0A"/>
    <w:rsid w:val="00B40389"/>
    <w:rsid w:val="00B51F96"/>
    <w:rsid w:val="00B5269F"/>
    <w:rsid w:val="00B534C2"/>
    <w:rsid w:val="00B538C8"/>
    <w:rsid w:val="00B547A7"/>
    <w:rsid w:val="00B827D2"/>
    <w:rsid w:val="00B959B9"/>
    <w:rsid w:val="00BA59D1"/>
    <w:rsid w:val="00BC0599"/>
    <w:rsid w:val="00BC3549"/>
    <w:rsid w:val="00BF4C11"/>
    <w:rsid w:val="00C039D9"/>
    <w:rsid w:val="00C1029C"/>
    <w:rsid w:val="00C117A6"/>
    <w:rsid w:val="00C212AB"/>
    <w:rsid w:val="00C53028"/>
    <w:rsid w:val="00C70483"/>
    <w:rsid w:val="00C70DE7"/>
    <w:rsid w:val="00C9084B"/>
    <w:rsid w:val="00CA0670"/>
    <w:rsid w:val="00CB344D"/>
    <w:rsid w:val="00CC5456"/>
    <w:rsid w:val="00CD2932"/>
    <w:rsid w:val="00CD3FAE"/>
    <w:rsid w:val="00CE6B29"/>
    <w:rsid w:val="00CF0178"/>
    <w:rsid w:val="00D055B1"/>
    <w:rsid w:val="00D05CB0"/>
    <w:rsid w:val="00D0722C"/>
    <w:rsid w:val="00D17ABD"/>
    <w:rsid w:val="00D26802"/>
    <w:rsid w:val="00D55D63"/>
    <w:rsid w:val="00D57F24"/>
    <w:rsid w:val="00D6024C"/>
    <w:rsid w:val="00D85168"/>
    <w:rsid w:val="00D87A2A"/>
    <w:rsid w:val="00DA2AEA"/>
    <w:rsid w:val="00DB6387"/>
    <w:rsid w:val="00DC1DDA"/>
    <w:rsid w:val="00DC32C6"/>
    <w:rsid w:val="00DD6EC7"/>
    <w:rsid w:val="00DE5F55"/>
    <w:rsid w:val="00DF4BD9"/>
    <w:rsid w:val="00E20A28"/>
    <w:rsid w:val="00E24FD6"/>
    <w:rsid w:val="00E25273"/>
    <w:rsid w:val="00E33369"/>
    <w:rsid w:val="00E46E59"/>
    <w:rsid w:val="00E83356"/>
    <w:rsid w:val="00EC172F"/>
    <w:rsid w:val="00EC42EC"/>
    <w:rsid w:val="00ED5B47"/>
    <w:rsid w:val="00EE2B79"/>
    <w:rsid w:val="00EE32D6"/>
    <w:rsid w:val="00F074C9"/>
    <w:rsid w:val="00F17FB3"/>
    <w:rsid w:val="00F2719F"/>
    <w:rsid w:val="00F30B8E"/>
    <w:rsid w:val="00F509B4"/>
    <w:rsid w:val="00F85D3A"/>
    <w:rsid w:val="00FA4907"/>
    <w:rsid w:val="00FD5F23"/>
    <w:rsid w:val="00FE183F"/>
    <w:rsid w:val="00FE7A97"/>
    <w:rsid w:val="03AB4626"/>
    <w:rsid w:val="07EB2C6A"/>
    <w:rsid w:val="085843C3"/>
    <w:rsid w:val="0B4689CE"/>
    <w:rsid w:val="11483F81"/>
    <w:rsid w:val="142C50B9"/>
    <w:rsid w:val="143B19E2"/>
    <w:rsid w:val="3F2ADF53"/>
    <w:rsid w:val="45239113"/>
    <w:rsid w:val="49164831"/>
    <w:rsid w:val="6D9C67C9"/>
    <w:rsid w:val="6EDB6720"/>
    <w:rsid w:val="757E2463"/>
    <w:rsid w:val="75E770D1"/>
    <w:rsid w:val="7B01C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BBB35"/>
  <w15:chartTrackingRefBased/>
  <w15:docId w15:val="{7891AD59-0758-4C21-9DE7-8A99E2C6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F55"/>
    <w:rPr>
      <w:rFonts w:ascii="Times New Roman" w:eastAsia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9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DE5F55"/>
    <w:pPr>
      <w:spacing w:before="240" w:after="60"/>
      <w:outlineLvl w:val="7"/>
    </w:pPr>
    <w:rPr>
      <w:i/>
      <w:iCs/>
      <w:szCs w:val="24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link w:val="Heading8"/>
    <w:rsid w:val="00DE5F55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Breakinsert">
    <w:name w:val="Break insert"/>
    <w:rsid w:val="00DE5F55"/>
    <w:pPr>
      <w:widowControl w:val="0"/>
    </w:pPr>
    <w:rPr>
      <w:rFonts w:ascii="Arial Narrow" w:eastAsia="Times New Roman" w:hAnsi="Arial Narrow"/>
      <w:sz w:val="12"/>
      <w:lang w:val="en-GB" w:eastAsia="en-US"/>
    </w:rPr>
  </w:style>
  <w:style w:type="paragraph" w:customStyle="1" w:styleId="TableTextHeadingChar">
    <w:name w:val="Table Text Heading Char"/>
    <w:link w:val="TableTextHeadingCharChar"/>
    <w:rsid w:val="00DE5F55"/>
    <w:pPr>
      <w:spacing w:before="120" w:after="120"/>
    </w:pPr>
    <w:rPr>
      <w:rFonts w:ascii="Arial Narrow" w:eastAsia="Times New Roman" w:hAnsi="Arial Narrow"/>
      <w:b/>
      <w:lang w:val="en-GB" w:eastAsia="en-US"/>
    </w:rPr>
  </w:style>
  <w:style w:type="character" w:customStyle="1" w:styleId="TableTextHeadingCharChar">
    <w:name w:val="Table Text Heading Char Char"/>
    <w:link w:val="TableTextHeadingChar"/>
    <w:rsid w:val="00DE5F55"/>
    <w:rPr>
      <w:rFonts w:ascii="Arial Narrow" w:eastAsia="Times New Roman" w:hAnsi="Arial Narrow"/>
      <w:b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5CD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6F15CD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4C9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F074C9"/>
    <w:rPr>
      <w:rFonts w:ascii="Times New Roman" w:eastAsia="Times New Roman" w:hAnsi="Times New Roman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074C9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F074C9"/>
    <w:rPr>
      <w:rFonts w:ascii="Times New Roman" w:eastAsia="Times New Roman" w:hAnsi="Times New Roman"/>
      <w:sz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3159"/>
  </w:style>
  <w:style w:type="character" w:customStyle="1" w:styleId="DateChar">
    <w:name w:val="Date Char"/>
    <w:link w:val="Date"/>
    <w:uiPriority w:val="99"/>
    <w:semiHidden/>
    <w:rsid w:val="00863159"/>
    <w:rPr>
      <w:rFonts w:ascii="Times New Roman" w:eastAsia="Times New Roman" w:hAnsi="Times New Roman"/>
      <w:sz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259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Revision">
    <w:name w:val="Revision"/>
    <w:hidden/>
    <w:uiPriority w:val="99"/>
    <w:semiHidden/>
    <w:rsid w:val="0078414F"/>
    <w:rPr>
      <w:rFonts w:ascii="Times New Roman" w:eastAsia="Times New Roman" w:hAnsi="Times New Roman"/>
      <w:sz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A02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02B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02B1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2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2B1"/>
    <w:rPr>
      <w:rFonts w:ascii="Times New Roman" w:eastAsia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8d7e70-4053-43da-ae2e-3bb26002d663">
      <Terms xmlns="http://schemas.microsoft.com/office/infopath/2007/PartnerControls"/>
    </lcf76f155ced4ddcb4097134ff3c332f>
    <TaxCatchAll xmlns="adfb0090-8606-4b89-a68a-b73ca1d6b587" xsi:nil="true"/>
    <SharedWithUsers xmlns="adfb0090-8606-4b89-a68a-b73ca1d6b587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55C6-7965-4BD4-8A47-32EBF2597DB9}"/>
</file>

<file path=customXml/itemProps2.xml><?xml version="1.0" encoding="utf-8"?>
<ds:datastoreItem xmlns:ds="http://schemas.openxmlformats.org/officeDocument/2006/customXml" ds:itemID="{C018EBBB-A8D2-4661-8B80-03388EA147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D185FE-68EB-4D39-879E-FBCA61967060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283837d5-a781-4498-a8ef-b21b5faf0152"/>
    <ds:schemaRef ds:uri="http://schemas.microsoft.com/office/infopath/2007/PartnerControls"/>
    <ds:schemaRef ds:uri="3c5e064a-b05b-4139-b81e-05ac743c44a0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C78D81E-049F-4B43-B200-4B1DFF2293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277</Words>
  <Characters>1599</Characters>
  <Application>Microsoft Office Word</Application>
  <DocSecurity>0</DocSecurity>
  <Lines>114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Queensland University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bulmanm</dc:creator>
  <cp:keywords/>
  <cp:lastModifiedBy>Maddie Crigan</cp:lastModifiedBy>
  <cp:revision>4</cp:revision>
  <cp:lastPrinted>2021-09-17T23:25:00Z</cp:lastPrinted>
  <dcterms:created xsi:type="dcterms:W3CDTF">2025-10-03T03:44:00Z</dcterms:created>
  <dcterms:modified xsi:type="dcterms:W3CDTF">2026-03-03T04:08:00Z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0540ad-24f6-4603-bebb-fc2239ec787a_Enabled">
    <vt:lpwstr>true</vt:lpwstr>
  </property>
  <property fmtid="{D5CDD505-2E9C-101B-9397-08002B2CF9AE}" pid="3" name="MSIP_Label_590540ad-24f6-4603-bebb-fc2239ec787a_SetDate">
    <vt:lpwstr>2025-03-18T03:33:26Z</vt:lpwstr>
  </property>
  <property fmtid="{D5CDD505-2E9C-101B-9397-08002B2CF9AE}" pid="4" name="MSIP_Label_590540ad-24f6-4603-bebb-fc2239ec787a_Method">
    <vt:lpwstr>Standard</vt:lpwstr>
  </property>
  <property fmtid="{D5CDD505-2E9C-101B-9397-08002B2CF9AE}" pid="5" name="MSIP_Label_590540ad-24f6-4603-bebb-fc2239ec787a_Name">
    <vt:lpwstr>Official</vt:lpwstr>
  </property>
  <property fmtid="{D5CDD505-2E9C-101B-9397-08002B2CF9AE}" pid="6" name="MSIP_Label_590540ad-24f6-4603-bebb-fc2239ec787a_SiteId">
    <vt:lpwstr>fdade0c4-3fea-4320-ae53-1a1742aeff1e</vt:lpwstr>
  </property>
  <property fmtid="{D5CDD505-2E9C-101B-9397-08002B2CF9AE}" pid="7" name="MSIP_Label_590540ad-24f6-4603-bebb-fc2239ec787a_ActionId">
    <vt:lpwstr>bf299295-af8b-477e-9f76-86faf59237ea</vt:lpwstr>
  </property>
  <property fmtid="{D5CDD505-2E9C-101B-9397-08002B2CF9AE}" pid="8" name="MSIP_Label_590540ad-24f6-4603-bebb-fc2239ec787a_ContentBits">
    <vt:lpwstr>0</vt:lpwstr>
  </property>
  <property fmtid="{D5CDD505-2E9C-101B-9397-08002B2CF9AE}" pid="9" name="GrammarlyDocumentId">
    <vt:lpwstr>e4dc8130-6392-4cff-988e-e5f600208b26</vt:lpwstr>
  </property>
  <property fmtid="{D5CDD505-2E9C-101B-9397-08002B2CF9AE}" pid="10" name="ContentTypeId">
    <vt:lpwstr>0x0101009CD3EBEF7E0ECE45AC780B83940604DE</vt:lpwstr>
  </property>
  <property fmtid="{D5CDD505-2E9C-101B-9397-08002B2CF9AE}" pid="11" name="MediaServiceImageTags">
    <vt:lpwstr/>
  </property>
  <property fmtid="{D5CDD505-2E9C-101B-9397-08002B2CF9AE}" pid="12" name="Order">
    <vt:r8>40107300</vt:r8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