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Defensie Document</w:t>
      </w:r>
    </w:p>
    <w:p>
      <w:r>
        <w:t>Dit document is geclassificeerd conform de normen.</w:t>
      </w:r>
    </w:p>
    <w:p>
      <w:r>
        <w:t>NATO Unclassified - Bevat details over het Operationeel Plan en Logistieke Keten.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Company: Ministerie van Defensie</dc:subject>
  <dc:creator>Oude Auteur</dc:creator>
  <cp:keywords/>
  <dc:description>GPS Locatie: 52.3702, 4.8952</dc:description>
  <cp:lastModifiedBy/>
  <cp:revision>1</cp:revision>
  <dcterms:created xsi:type="dcterms:W3CDTF">2013-12-23T23:15:00Z</dcterms:created>
  <dcterms:modified xsi:type="dcterms:W3CDTF">2013-12-23T23:15:00Z</dcterms:modified>
  <cp:category>Beveiligd</cp:category>
</cp:coreProperties>
</file>