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83B30" w14:textId="77777777" w:rsidR="004F03B5" w:rsidRDefault="00D93612">
      <w:pPr>
        <w:jc w:val="center"/>
        <w:rPr>
          <w:rFonts w:ascii="Times New Roman" w:eastAsia="Batang" w:hAnsi="Times New Roman" w:cs="Times New Roman"/>
          <w:sz w:val="28"/>
          <w:szCs w:val="28"/>
        </w:rPr>
      </w:pPr>
      <w:r>
        <w:rPr>
          <w:rFonts w:ascii="Times New Roman" w:hAnsi="Times New Roman" w:cs="Times New Roman"/>
          <w:noProof/>
          <w:sz w:val="28"/>
          <w:szCs w:val="28"/>
        </w:rPr>
        <w:drawing>
          <wp:inline distT="0" distB="0" distL="0" distR="0" wp14:anchorId="32B6FE9F" wp14:editId="3152FAF2">
            <wp:extent cx="246380" cy="254635"/>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46380" cy="254635"/>
                    </a:xfrm>
                    <a:prstGeom prst="rect">
                      <a:avLst/>
                    </a:prstGeom>
                    <a:noFill/>
                    <a:ln>
                      <a:noFill/>
                    </a:ln>
                  </pic:spPr>
                </pic:pic>
              </a:graphicData>
            </a:graphic>
          </wp:inline>
        </w:drawing>
      </w:r>
      <w:r>
        <w:rPr>
          <w:rFonts w:ascii="Times New Roman" w:eastAsia="Batang" w:hAnsi="Times New Roman" w:cs="Times New Roman"/>
          <w:sz w:val="28"/>
          <w:szCs w:val="28"/>
        </w:rPr>
        <w:t>ДЕПАРТАМЕНТ ОБРАЗОВАНИЯ И НАУКИ ГОРОДА МОСКВЫ</w:t>
      </w:r>
    </w:p>
    <w:p w14:paraId="3293678C" w14:textId="77777777" w:rsidR="004F03B5" w:rsidRDefault="00D93612">
      <w:pPr>
        <w:jc w:val="center"/>
        <w:rPr>
          <w:rFonts w:ascii="Times New Roman" w:eastAsia="Batang" w:hAnsi="Times New Roman" w:cs="Times New Roman"/>
          <w:sz w:val="28"/>
          <w:szCs w:val="28"/>
        </w:rPr>
      </w:pPr>
      <w:r>
        <w:rPr>
          <w:rFonts w:ascii="Times New Roman" w:eastAsia="Batang" w:hAnsi="Times New Roman" w:cs="Times New Roman"/>
          <w:sz w:val="28"/>
          <w:szCs w:val="28"/>
        </w:rPr>
        <w:t>ГОСУДАРСТВЕННОЕ БЮДЖЕТНОЕ ПРОФЕССИОНАЛЬНОЕ</w:t>
      </w:r>
    </w:p>
    <w:p w14:paraId="5BF827CB" w14:textId="77777777" w:rsidR="004F03B5" w:rsidRDefault="00D93612">
      <w:pPr>
        <w:jc w:val="center"/>
        <w:rPr>
          <w:rFonts w:ascii="Times New Roman" w:eastAsia="Batang" w:hAnsi="Times New Roman" w:cs="Times New Roman"/>
          <w:sz w:val="28"/>
          <w:szCs w:val="28"/>
        </w:rPr>
      </w:pPr>
      <w:r>
        <w:rPr>
          <w:rFonts w:ascii="Times New Roman" w:eastAsia="Batang" w:hAnsi="Times New Roman" w:cs="Times New Roman"/>
          <w:sz w:val="28"/>
          <w:szCs w:val="28"/>
        </w:rPr>
        <w:t xml:space="preserve"> ОБРАЗОВАТЕЛЬНОЕ УЧРЕЖДЕНИЕ ГОРОДА МОСКВЫ</w:t>
      </w:r>
    </w:p>
    <w:p w14:paraId="5A1B90F4" w14:textId="77777777" w:rsidR="004F03B5" w:rsidRDefault="00D93612">
      <w:pPr>
        <w:jc w:val="center"/>
        <w:rPr>
          <w:rFonts w:ascii="Times New Roman" w:eastAsia="Batang" w:hAnsi="Times New Roman" w:cs="Times New Roman"/>
          <w:b/>
          <w:sz w:val="28"/>
          <w:szCs w:val="28"/>
        </w:rPr>
      </w:pPr>
      <w:r>
        <w:rPr>
          <w:rFonts w:ascii="Times New Roman" w:eastAsia="Batang" w:hAnsi="Times New Roman" w:cs="Times New Roman"/>
          <w:b/>
          <w:sz w:val="28"/>
          <w:szCs w:val="28"/>
        </w:rPr>
        <w:t>«Технологический колледж № 34»</w:t>
      </w:r>
    </w:p>
    <w:p w14:paraId="6E94C44B" w14:textId="77777777" w:rsidR="004F03B5" w:rsidRDefault="00D93612">
      <w:pPr>
        <w:jc w:val="right"/>
        <w:rPr>
          <w:rFonts w:ascii="Times New Roman" w:eastAsia="Calibri" w:hAnsi="Times New Roman" w:cs="Times New Roman"/>
          <w:sz w:val="28"/>
          <w:szCs w:val="28"/>
        </w:rPr>
      </w:pPr>
      <w:r>
        <w:rPr>
          <w:rFonts w:ascii="Times New Roman" w:eastAsia="Calibri" w:hAnsi="Times New Roman" w:cs="Times New Roman"/>
          <w:sz w:val="28"/>
          <w:szCs w:val="28"/>
        </w:rPr>
        <w:t>Работа к защите допущена</w:t>
      </w:r>
    </w:p>
    <w:p w14:paraId="5C3B616A" w14:textId="77777777" w:rsidR="004F03B5" w:rsidRDefault="00D93612">
      <w:pPr>
        <w:jc w:val="right"/>
        <w:rPr>
          <w:rFonts w:ascii="Times New Roman" w:eastAsia="Calibri" w:hAnsi="Times New Roman" w:cs="Times New Roman"/>
          <w:sz w:val="28"/>
          <w:szCs w:val="28"/>
        </w:rPr>
      </w:pPr>
      <w:r>
        <w:rPr>
          <w:rFonts w:ascii="Times New Roman" w:eastAsia="Calibri" w:hAnsi="Times New Roman" w:cs="Times New Roman"/>
          <w:sz w:val="28"/>
          <w:szCs w:val="28"/>
        </w:rPr>
        <w:t xml:space="preserve">Заместитель директора </w:t>
      </w:r>
    </w:p>
    <w:p w14:paraId="6D14F633" w14:textId="77777777" w:rsidR="004F03B5" w:rsidRDefault="00D93612">
      <w:pPr>
        <w:jc w:val="right"/>
        <w:rPr>
          <w:rFonts w:ascii="Times New Roman" w:eastAsia="Calibri" w:hAnsi="Times New Roman" w:cs="Times New Roman"/>
          <w:sz w:val="28"/>
          <w:szCs w:val="28"/>
        </w:rPr>
      </w:pPr>
      <w:r>
        <w:rPr>
          <w:rFonts w:ascii="Times New Roman" w:eastAsia="Calibri" w:hAnsi="Times New Roman" w:cs="Times New Roman"/>
          <w:sz w:val="28"/>
          <w:szCs w:val="28"/>
        </w:rPr>
        <w:t xml:space="preserve">________Н. Ю. Кузнецова </w:t>
      </w:r>
    </w:p>
    <w:p w14:paraId="5835E26F" w14:textId="77777777" w:rsidR="004F03B5" w:rsidRDefault="00D93612">
      <w:pPr>
        <w:jc w:val="right"/>
        <w:rPr>
          <w:rFonts w:ascii="Times New Roman" w:eastAsia="Calibri" w:hAnsi="Times New Roman" w:cs="Times New Roman"/>
          <w:sz w:val="28"/>
          <w:szCs w:val="28"/>
        </w:rPr>
      </w:pPr>
      <w:r>
        <w:rPr>
          <w:rFonts w:ascii="Times New Roman" w:eastAsia="Calibri" w:hAnsi="Times New Roman" w:cs="Times New Roman"/>
          <w:sz w:val="28"/>
          <w:szCs w:val="28"/>
        </w:rPr>
        <w:t>«___» _________ 2025 г.</w:t>
      </w:r>
    </w:p>
    <w:p w14:paraId="263CA959" w14:textId="77777777" w:rsidR="004F03B5" w:rsidRDefault="00D93612">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ДИПЛОМНЫЙ ПРОЕКТ</w:t>
      </w:r>
    </w:p>
    <w:p w14:paraId="003979D4" w14:textId="77777777" w:rsidR="004F03B5" w:rsidRDefault="00D93612">
      <w:pPr>
        <w:rPr>
          <w:rFonts w:ascii="Times New Roman" w:hAnsi="Times New Roman" w:cs="Times New Roman"/>
          <w:sz w:val="28"/>
          <w:szCs w:val="28"/>
        </w:rPr>
      </w:pPr>
      <w:r>
        <w:rPr>
          <w:rFonts w:ascii="Times New Roman" w:eastAsia="Calibri" w:hAnsi="Times New Roman" w:cs="Times New Roman"/>
          <w:b/>
          <w:sz w:val="28"/>
          <w:szCs w:val="28"/>
        </w:rPr>
        <w:t xml:space="preserve">Тема </w:t>
      </w:r>
      <w:r>
        <w:rPr>
          <w:rFonts w:ascii="Times New Roman" w:hAnsi="Times New Roman" w:cs="Times New Roman"/>
          <w:sz w:val="28"/>
          <w:szCs w:val="28"/>
          <w:u w:val="single"/>
        </w:rPr>
        <w:t>Проектирование и разработка АИС для учета оборудования/техники на складе для ООО «</w:t>
      </w:r>
      <w:proofErr w:type="spellStart"/>
      <w:r>
        <w:rPr>
          <w:rFonts w:ascii="Times New Roman" w:hAnsi="Times New Roman" w:cs="Times New Roman"/>
          <w:sz w:val="28"/>
          <w:szCs w:val="28"/>
          <w:u w:val="single"/>
        </w:rPr>
        <w:t>Айкрафт</w:t>
      </w:r>
      <w:proofErr w:type="spellEnd"/>
      <w:r>
        <w:rPr>
          <w:rFonts w:ascii="Times New Roman" w:hAnsi="Times New Roman" w:cs="Times New Roman"/>
          <w:sz w:val="28"/>
          <w:szCs w:val="28"/>
          <w:u w:val="single"/>
        </w:rPr>
        <w:t>»</w:t>
      </w:r>
    </w:p>
    <w:p w14:paraId="380359DC" w14:textId="77777777" w:rsidR="004F03B5" w:rsidRDefault="00D93612">
      <w:pPr>
        <w:spacing w:after="0"/>
        <w:rPr>
          <w:rFonts w:ascii="Times New Roman" w:eastAsia="Calibri" w:hAnsi="Times New Roman" w:cs="Times New Roman"/>
          <w:sz w:val="28"/>
          <w:szCs w:val="28"/>
          <w:u w:val="single"/>
        </w:rPr>
      </w:pPr>
      <w:r>
        <w:rPr>
          <w:rFonts w:ascii="Times New Roman" w:eastAsia="Calibri" w:hAnsi="Times New Roman" w:cs="Times New Roman"/>
          <w:b/>
          <w:sz w:val="28"/>
          <w:szCs w:val="28"/>
        </w:rPr>
        <w:t xml:space="preserve">Специальность </w:t>
      </w:r>
      <w:r>
        <w:rPr>
          <w:rFonts w:ascii="Times New Roman" w:eastAsia="Calibri" w:hAnsi="Times New Roman" w:cs="Times New Roman"/>
          <w:sz w:val="28"/>
          <w:szCs w:val="28"/>
          <w:u w:val="single"/>
        </w:rPr>
        <w:t>09.02.07 Информационные системы и программирование</w:t>
      </w:r>
    </w:p>
    <w:p w14:paraId="739B2E54"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код и </w:t>
      </w:r>
      <w:r>
        <w:rPr>
          <w:rFonts w:ascii="Times New Roman" w:eastAsia="Calibri" w:hAnsi="Times New Roman" w:cs="Times New Roman"/>
          <w:sz w:val="28"/>
          <w:szCs w:val="28"/>
        </w:rPr>
        <w:t>наименование специальности</w:t>
      </w:r>
    </w:p>
    <w:p w14:paraId="234D39D7" w14:textId="77777777" w:rsidR="004F03B5" w:rsidRDefault="00D93612">
      <w:pPr>
        <w:rPr>
          <w:rFonts w:ascii="Times New Roman" w:eastAsia="Calibri" w:hAnsi="Times New Roman" w:cs="Times New Roman"/>
          <w:sz w:val="28"/>
          <w:szCs w:val="28"/>
        </w:rPr>
      </w:pPr>
      <w:r>
        <w:rPr>
          <w:rFonts w:ascii="Times New Roman" w:eastAsia="Calibri" w:hAnsi="Times New Roman" w:cs="Times New Roman"/>
          <w:b/>
          <w:sz w:val="28"/>
          <w:szCs w:val="28"/>
        </w:rPr>
        <w:t>Группа</w:t>
      </w:r>
      <w:r>
        <w:rPr>
          <w:rFonts w:ascii="Times New Roman" w:eastAsia="Calibri" w:hAnsi="Times New Roman" w:cs="Times New Roman"/>
          <w:sz w:val="28"/>
          <w:szCs w:val="28"/>
        </w:rPr>
        <w:t xml:space="preserve"> </w:t>
      </w:r>
      <w:r>
        <w:rPr>
          <w:rFonts w:ascii="Times New Roman" w:eastAsia="Calibri" w:hAnsi="Times New Roman" w:cs="Times New Roman"/>
          <w:sz w:val="28"/>
          <w:szCs w:val="28"/>
          <w:u w:val="single"/>
        </w:rPr>
        <w:t>04-01ИСП21</w:t>
      </w:r>
    </w:p>
    <w:p w14:paraId="64B0A12E" w14:textId="77777777" w:rsidR="004F03B5" w:rsidRDefault="00D93612">
      <w:pPr>
        <w:spacing w:after="0"/>
        <w:rPr>
          <w:rFonts w:ascii="Times New Roman" w:eastAsia="Calibri" w:hAnsi="Times New Roman" w:cs="Times New Roman"/>
          <w:sz w:val="28"/>
          <w:szCs w:val="28"/>
          <w:u w:val="single"/>
        </w:rPr>
      </w:pPr>
      <w:r>
        <w:rPr>
          <w:rFonts w:ascii="Times New Roman" w:eastAsia="Calibri" w:hAnsi="Times New Roman" w:cs="Times New Roman"/>
          <w:b/>
          <w:sz w:val="28"/>
          <w:szCs w:val="28"/>
        </w:rPr>
        <w:t xml:space="preserve">Студент </w:t>
      </w:r>
      <w:r>
        <w:rPr>
          <w:rFonts w:ascii="Times New Roman" w:eastAsia="Calibri" w:hAnsi="Times New Roman" w:cs="Times New Roman"/>
          <w:sz w:val="28"/>
          <w:szCs w:val="28"/>
        </w:rPr>
        <w:t xml:space="preserve">__________________    </w:t>
      </w:r>
      <w:r>
        <w:rPr>
          <w:rFonts w:ascii="Times New Roman" w:eastAsia="Calibri" w:hAnsi="Times New Roman" w:cs="Times New Roman"/>
          <w:sz w:val="28"/>
          <w:szCs w:val="28"/>
          <w:u w:val="single"/>
        </w:rPr>
        <w:t>Третьяков Антон Олегович</w:t>
      </w:r>
    </w:p>
    <w:p w14:paraId="672444C4" w14:textId="77777777" w:rsidR="004F03B5" w:rsidRDefault="00D93612">
      <w:pPr>
        <w:ind w:left="708" w:firstLine="708"/>
        <w:rPr>
          <w:rFonts w:ascii="Times New Roman" w:eastAsia="Calibri" w:hAnsi="Times New Roman" w:cs="Times New Roman"/>
          <w:sz w:val="28"/>
          <w:szCs w:val="28"/>
        </w:rPr>
      </w:pPr>
      <w:r>
        <w:rPr>
          <w:rFonts w:ascii="Times New Roman" w:eastAsia="Calibri" w:hAnsi="Times New Roman" w:cs="Times New Roman"/>
          <w:sz w:val="28"/>
          <w:szCs w:val="28"/>
        </w:rPr>
        <w:t>подпись                        Фамилия, имя, отчество</w:t>
      </w:r>
    </w:p>
    <w:p w14:paraId="756EF1FC" w14:textId="77777777" w:rsidR="004F03B5" w:rsidRDefault="00D93612">
      <w:pPr>
        <w:spacing w:after="0"/>
        <w:rPr>
          <w:rFonts w:ascii="Times New Roman" w:hAnsi="Times New Roman" w:cs="Times New Roman"/>
          <w:sz w:val="28"/>
          <w:szCs w:val="28"/>
        </w:rPr>
      </w:pPr>
      <w:r>
        <w:rPr>
          <w:rFonts w:ascii="Times New Roman" w:eastAsia="Calibri" w:hAnsi="Times New Roman" w:cs="Times New Roman"/>
          <w:b/>
          <w:sz w:val="28"/>
          <w:szCs w:val="28"/>
        </w:rPr>
        <w:t>Руководитель</w:t>
      </w:r>
      <w:r>
        <w:rPr>
          <w:rFonts w:ascii="Times New Roman" w:eastAsia="Calibri" w:hAnsi="Times New Roman" w:cs="Times New Roman"/>
          <w:sz w:val="28"/>
          <w:szCs w:val="28"/>
        </w:rPr>
        <w:t xml:space="preserve"> _________________   </w:t>
      </w:r>
      <w:r>
        <w:rPr>
          <w:rFonts w:ascii="Times New Roman" w:eastAsia="Calibri" w:hAnsi="Times New Roman" w:cs="Times New Roman"/>
          <w:sz w:val="28"/>
          <w:szCs w:val="28"/>
          <w:u w:val="single"/>
        </w:rPr>
        <w:t>Голдобин Максим Андреевич</w:t>
      </w:r>
    </w:p>
    <w:p w14:paraId="3C464822" w14:textId="77777777" w:rsidR="004F03B5" w:rsidRDefault="00D93612">
      <w:pPr>
        <w:ind w:left="1416"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подпись     </w:t>
      </w:r>
      <w:r>
        <w:rPr>
          <w:rFonts w:ascii="Times New Roman" w:eastAsia="Calibri" w:hAnsi="Times New Roman" w:cs="Times New Roman"/>
          <w:sz w:val="28"/>
          <w:szCs w:val="28"/>
        </w:rPr>
        <w:tab/>
        <w:t xml:space="preserve">        Фамилия, имя, отчество</w:t>
      </w:r>
    </w:p>
    <w:p w14:paraId="6F4A164B" w14:textId="77777777" w:rsidR="004F03B5" w:rsidRDefault="00D93612">
      <w:pPr>
        <w:rPr>
          <w:rFonts w:ascii="Times New Roman" w:hAnsi="Times New Roman" w:cs="Times New Roman"/>
          <w:sz w:val="28"/>
          <w:szCs w:val="28"/>
        </w:rPr>
      </w:pPr>
      <w:r>
        <w:rPr>
          <w:rFonts w:ascii="Times New Roman" w:eastAsia="Calibri" w:hAnsi="Times New Roman" w:cs="Times New Roman"/>
          <w:b/>
          <w:sz w:val="28"/>
          <w:szCs w:val="28"/>
        </w:rPr>
        <w:t>Дипломный проект представлен</w:t>
      </w:r>
      <w:r>
        <w:rPr>
          <w:rFonts w:ascii="Times New Roman" w:eastAsia="Calibri" w:hAnsi="Times New Roman" w:cs="Times New Roman"/>
          <w:sz w:val="28"/>
          <w:szCs w:val="28"/>
        </w:rPr>
        <w:t xml:space="preserve"> «18» января 2025 г.</w:t>
      </w:r>
    </w:p>
    <w:p w14:paraId="08462234"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059AC830"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1DFE7BC2"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46DE7C4C" w14:textId="77777777" w:rsidR="004F03B5" w:rsidRDefault="004F03B5">
      <w:pPr>
        <w:jc w:val="both"/>
        <w:rPr>
          <w:rFonts w:ascii="Times New Roman" w:eastAsia="Calibri" w:hAnsi="Times New Roman" w:cs="Times New Roman"/>
          <w:sz w:val="28"/>
          <w:szCs w:val="28"/>
        </w:rPr>
      </w:pPr>
    </w:p>
    <w:p w14:paraId="605339A3" w14:textId="77777777" w:rsidR="004F03B5" w:rsidRDefault="004F03B5">
      <w:pPr>
        <w:jc w:val="both"/>
        <w:rPr>
          <w:rFonts w:ascii="Times New Roman" w:eastAsia="Calibri" w:hAnsi="Times New Roman" w:cs="Times New Roman"/>
          <w:sz w:val="28"/>
          <w:szCs w:val="28"/>
        </w:rPr>
      </w:pPr>
    </w:p>
    <w:p w14:paraId="73D70DBC" w14:textId="77777777" w:rsidR="004F03B5" w:rsidRDefault="004F03B5">
      <w:pPr>
        <w:jc w:val="center"/>
        <w:rPr>
          <w:rFonts w:ascii="Times New Roman" w:eastAsia="Calibri" w:hAnsi="Times New Roman" w:cs="Times New Roman"/>
          <w:sz w:val="28"/>
          <w:szCs w:val="28"/>
        </w:rPr>
      </w:pPr>
    </w:p>
    <w:p w14:paraId="1C36D83D"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7F126835"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Москва 2025</w:t>
      </w:r>
    </w:p>
    <w:p w14:paraId="0034C779" w14:textId="77777777" w:rsidR="004F03B5" w:rsidRDefault="00D93612">
      <w:pPr>
        <w:spacing w:after="0" w:line="240" w:lineRule="auto"/>
        <w:jc w:val="center"/>
        <w:rPr>
          <w:rFonts w:ascii="Times New Roman" w:eastAsiaTheme="minorHAnsi" w:hAnsi="Times New Roman" w:cs="Times New Roman"/>
          <w:sz w:val="28"/>
          <w:szCs w:val="28"/>
        </w:rPr>
      </w:pPr>
      <w:bookmarkStart w:id="0" w:name="_Toc26445"/>
      <w:bookmarkStart w:id="1" w:name="_Toc188028852"/>
      <w:r>
        <w:rPr>
          <w:rFonts w:ascii="Times New Roman" w:hAnsi="Times New Roman" w:cs="Times New Roman"/>
          <w:sz w:val="28"/>
          <w:szCs w:val="28"/>
        </w:rPr>
        <w:lastRenderedPageBreak/>
        <w:t>ДЕПАРТАМЕНТ ОБРАЗОВАНИЯ И НАУКИ ГОРОДА МОСКВЫ ГОСУДАРСТВЕННОЕ БЮДЖЕТНОЕ ПРОФЕССИОНАЛЬНОЕ ОБРАЗОВАТЕЛЬНОЕ УЧРЕЖДЕНИЕ ГОРОДА МОСКВЫ</w:t>
      </w:r>
    </w:p>
    <w:p w14:paraId="03D51725" w14:textId="77777777" w:rsidR="004F03B5" w:rsidRDefault="00D93612">
      <w:pPr>
        <w:spacing w:after="360" w:line="24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b/>
          <w:sz w:val="28"/>
          <w:szCs w:val="28"/>
        </w:rPr>
        <w:t>Технологический колледж № 34</w:t>
      </w:r>
      <w:r>
        <w:rPr>
          <w:rFonts w:ascii="Times New Roman" w:hAnsi="Times New Roman" w:cs="Times New Roman"/>
          <w:sz w:val="28"/>
          <w:szCs w:val="28"/>
        </w:rPr>
        <w:t>»</w:t>
      </w:r>
    </w:p>
    <w:p w14:paraId="20E5A409" w14:textId="77777777" w:rsidR="004F03B5" w:rsidRDefault="00D93612">
      <w:pPr>
        <w:spacing w:after="0"/>
        <w:ind w:left="6096"/>
        <w:rPr>
          <w:rFonts w:ascii="Times New Roman" w:hAnsi="Times New Roman" w:cs="Times New Roman"/>
          <w:b/>
          <w:sz w:val="28"/>
          <w:szCs w:val="28"/>
        </w:rPr>
      </w:pPr>
      <w:r>
        <w:rPr>
          <w:rFonts w:ascii="Times New Roman" w:hAnsi="Times New Roman" w:cs="Times New Roman"/>
          <w:b/>
          <w:sz w:val="28"/>
          <w:szCs w:val="28"/>
        </w:rPr>
        <w:t xml:space="preserve">Утверждено </w:t>
      </w:r>
    </w:p>
    <w:p w14:paraId="24D2BAF5" w14:textId="77777777" w:rsidR="004F03B5" w:rsidRDefault="00D93612">
      <w:pPr>
        <w:spacing w:after="0"/>
        <w:ind w:left="6096"/>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rPr>
        <w:t>заседании ПЦК</w:t>
      </w:r>
    </w:p>
    <w:p w14:paraId="435B19D0" w14:textId="77777777" w:rsidR="004F03B5" w:rsidRDefault="00D93612">
      <w:pPr>
        <w:spacing w:after="0"/>
        <w:ind w:left="6096"/>
        <w:rPr>
          <w:rFonts w:ascii="Times New Roman" w:hAnsi="Times New Roman" w:cs="Times New Roman"/>
          <w:sz w:val="28"/>
          <w:szCs w:val="28"/>
        </w:rPr>
      </w:pPr>
      <w:r>
        <w:rPr>
          <w:rFonts w:ascii="Times New Roman" w:hAnsi="Times New Roman" w:cs="Times New Roman"/>
          <w:sz w:val="28"/>
          <w:szCs w:val="28"/>
        </w:rPr>
        <w:t xml:space="preserve">Защита информации и программирования </w:t>
      </w:r>
    </w:p>
    <w:p w14:paraId="18FA29BA" w14:textId="77777777" w:rsidR="004F03B5" w:rsidRDefault="00D93612">
      <w:pPr>
        <w:spacing w:after="0"/>
        <w:ind w:left="6096"/>
        <w:rPr>
          <w:rFonts w:ascii="Times New Roman" w:hAnsi="Times New Roman" w:cs="Times New Roman"/>
          <w:sz w:val="28"/>
          <w:szCs w:val="28"/>
        </w:rPr>
      </w:pPr>
      <w:r>
        <w:rPr>
          <w:rFonts w:ascii="Times New Roman" w:hAnsi="Times New Roman" w:cs="Times New Roman"/>
          <w:sz w:val="28"/>
          <w:szCs w:val="28"/>
        </w:rPr>
        <w:t xml:space="preserve">протокол № 4 </w:t>
      </w:r>
    </w:p>
    <w:p w14:paraId="501F889B" w14:textId="77777777" w:rsidR="004F03B5" w:rsidRDefault="00D93612">
      <w:pPr>
        <w:spacing w:after="360"/>
        <w:ind w:left="6096"/>
        <w:rPr>
          <w:rFonts w:ascii="Times New Roman" w:hAnsi="Times New Roman" w:cs="Times New Roman"/>
          <w:sz w:val="28"/>
          <w:szCs w:val="28"/>
        </w:rPr>
      </w:pPr>
      <w:r>
        <w:rPr>
          <w:rFonts w:ascii="Times New Roman" w:hAnsi="Times New Roman" w:cs="Times New Roman"/>
          <w:sz w:val="28"/>
          <w:szCs w:val="28"/>
        </w:rPr>
        <w:t xml:space="preserve">«16» </w:t>
      </w:r>
      <w:r>
        <w:rPr>
          <w:rFonts w:ascii="Times New Roman" w:hAnsi="Times New Roman" w:cs="Times New Roman"/>
          <w:sz w:val="28"/>
          <w:szCs w:val="28"/>
          <w:u w:val="single"/>
        </w:rPr>
        <w:t>октября</w:t>
      </w:r>
      <w:r>
        <w:rPr>
          <w:rFonts w:ascii="Times New Roman" w:hAnsi="Times New Roman" w:cs="Times New Roman"/>
          <w:sz w:val="28"/>
          <w:szCs w:val="28"/>
        </w:rPr>
        <w:t xml:space="preserve"> 2024 г.</w:t>
      </w:r>
    </w:p>
    <w:p w14:paraId="64C87973" w14:textId="77777777" w:rsidR="004F03B5" w:rsidRDefault="00D93612">
      <w:pPr>
        <w:spacing w:after="0"/>
        <w:jc w:val="center"/>
        <w:rPr>
          <w:rFonts w:ascii="Times New Roman" w:hAnsi="Times New Roman" w:cs="Times New Roman"/>
          <w:sz w:val="22"/>
          <w:szCs w:val="22"/>
        </w:rPr>
      </w:pPr>
      <w:r>
        <w:rPr>
          <w:rFonts w:ascii="Times New Roman" w:hAnsi="Times New Roman" w:cs="Times New Roman"/>
          <w:b/>
          <w:sz w:val="32"/>
          <w:szCs w:val="32"/>
        </w:rPr>
        <w:t>ИНДИВИДУАЛЬНОЕ ЗАДАНИЕ</w:t>
      </w:r>
    </w:p>
    <w:p w14:paraId="79E81421" w14:textId="77777777" w:rsidR="004F03B5" w:rsidRDefault="00D93612">
      <w:pPr>
        <w:spacing w:after="360"/>
        <w:jc w:val="center"/>
        <w:rPr>
          <w:rFonts w:ascii="Times New Roman" w:hAnsi="Times New Roman" w:cs="Times New Roman"/>
          <w:sz w:val="28"/>
          <w:szCs w:val="28"/>
        </w:rPr>
      </w:pPr>
      <w:r>
        <w:rPr>
          <w:rFonts w:ascii="Times New Roman" w:hAnsi="Times New Roman" w:cs="Times New Roman"/>
          <w:sz w:val="28"/>
          <w:szCs w:val="28"/>
        </w:rPr>
        <w:t xml:space="preserve"> по выполнению дипломного проекта</w:t>
      </w:r>
    </w:p>
    <w:p w14:paraId="575930A5" w14:textId="77777777" w:rsidR="004F03B5" w:rsidRDefault="00D93612">
      <w:pPr>
        <w:spacing w:after="0"/>
        <w:rPr>
          <w:rFonts w:ascii="Times New Roman" w:eastAsia="Times New Roman" w:hAnsi="Times New Roman" w:cs="Times New Roman"/>
          <w:sz w:val="28"/>
          <w:szCs w:val="28"/>
          <w:lang w:eastAsia="ru-RU"/>
        </w:rPr>
      </w:pPr>
      <w:r>
        <w:rPr>
          <w:rFonts w:asciiTheme="minorHAnsi" w:hAnsiTheme="minorHAnsi" w:cstheme="minorBidi"/>
          <w:noProof/>
          <w:sz w:val="22"/>
          <w:szCs w:val="22"/>
        </w:rPr>
        <mc:AlternateContent>
          <mc:Choice Requires="wps">
            <w:drawing>
              <wp:anchor distT="0" distB="0" distL="114300" distR="114300" simplePos="0" relativeHeight="251666432" behindDoc="0" locked="0" layoutInCell="1" allowOverlap="1" wp14:anchorId="5771DFF1" wp14:editId="46A90C13">
                <wp:simplePos x="0" y="0"/>
                <wp:positionH relativeFrom="column">
                  <wp:posOffset>708660</wp:posOffset>
                </wp:positionH>
                <wp:positionV relativeFrom="paragraph">
                  <wp:posOffset>184785</wp:posOffset>
                </wp:positionV>
                <wp:extent cx="5810250" cy="0"/>
                <wp:effectExtent l="0" t="0" r="0" b="0"/>
                <wp:wrapNone/>
                <wp:docPr id="54" name="Прямая соединительная линия 54"/>
                <wp:cNvGraphicFramePr/>
                <a:graphic xmlns:a="http://schemas.openxmlformats.org/drawingml/2006/main">
                  <a:graphicData uri="http://schemas.microsoft.com/office/word/2010/wordprocessingShape">
                    <wps:wsp>
                      <wps:cNvCnPr/>
                      <wps:spPr>
                        <a:xfrm>
                          <a:off x="0" y="0"/>
                          <a:ext cx="581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Прямая соединительная линия 54" o:spid="_x0000_s1026" o:spt="20" style="position:absolute;left:0pt;margin-left:55.8pt;margin-top:14.55pt;height:0pt;width:457.5pt;z-index:251666432;mso-width-relative:page;mso-height-relative:page;" filled="f" stroked="t" coordsize="21600,21600" o:gfxdata="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A0baf1QAAAAoBAAAPAAAAAAAAAAEAIAAAACIAAABkcnMvZG93bnJl&#10;di54bWxQSwECFAAUAAAACACHTuJAjlwmqAACAADYAwAADgAAAAAAAAABACAAAAAkAQAAZHJzL2Uy&#10;b0RvYy54bWxQSwUGAAAAAAYABgBZAQAAlg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rPr>
        <w:t xml:space="preserve">Студента </w:t>
      </w:r>
      <w:r>
        <w:rPr>
          <w:rFonts w:ascii="Times New Roman" w:eastAsia="Times New Roman" w:hAnsi="Times New Roman" w:cs="Times New Roman"/>
          <w:sz w:val="28"/>
          <w:szCs w:val="28"/>
          <w:lang w:eastAsia="ru-RU"/>
        </w:rPr>
        <w:t>Третьякова Антона Олеговича</w:t>
      </w:r>
    </w:p>
    <w:p w14:paraId="13AC111F" w14:textId="77777777" w:rsidR="004F03B5" w:rsidRDefault="00D93612">
      <w:pPr>
        <w:spacing w:after="120"/>
        <w:ind w:left="4395"/>
        <w:rPr>
          <w:rFonts w:ascii="Times New Roman" w:eastAsiaTheme="minorHAnsi" w:hAnsi="Times New Roman" w:cs="Times New Roman"/>
          <w:sz w:val="20"/>
          <w:szCs w:val="20"/>
        </w:rPr>
      </w:pPr>
      <w:r>
        <w:rPr>
          <w:rFonts w:ascii="Times New Roman" w:hAnsi="Times New Roman" w:cs="Times New Roman"/>
          <w:sz w:val="20"/>
          <w:szCs w:val="20"/>
        </w:rPr>
        <w:t xml:space="preserve">Фамилия, имя, отчество </w:t>
      </w:r>
    </w:p>
    <w:p w14:paraId="4B198A4F" w14:textId="77777777" w:rsidR="004F03B5" w:rsidRDefault="00D93612">
      <w:pPr>
        <w:spacing w:after="0"/>
        <w:rPr>
          <w:rFonts w:ascii="Times New Roman" w:hAnsi="Times New Roman" w:cs="Times New Roman"/>
          <w:sz w:val="22"/>
          <w:szCs w:val="22"/>
        </w:rPr>
      </w:pPr>
      <w:r>
        <w:rPr>
          <w:rFonts w:asciiTheme="minorHAnsi" w:hAnsiTheme="minorHAnsi" w:cstheme="minorBidi"/>
          <w:noProof/>
          <w:sz w:val="22"/>
          <w:szCs w:val="22"/>
        </w:rPr>
        <mc:AlternateContent>
          <mc:Choice Requires="wps">
            <w:drawing>
              <wp:anchor distT="0" distB="0" distL="114300" distR="114300" simplePos="0" relativeHeight="251667456" behindDoc="0" locked="0" layoutInCell="1" allowOverlap="1" wp14:anchorId="5E41017A" wp14:editId="7EE29795">
                <wp:simplePos x="0" y="0"/>
                <wp:positionH relativeFrom="column">
                  <wp:posOffset>1375410</wp:posOffset>
                </wp:positionH>
                <wp:positionV relativeFrom="paragraph">
                  <wp:posOffset>191135</wp:posOffset>
                </wp:positionV>
                <wp:extent cx="5143500" cy="0"/>
                <wp:effectExtent l="0" t="0" r="0" b="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Прямая соединительная линия 53" o:spid="_x0000_s1026" o:spt="20" style="position:absolute;left:0pt;margin-left:108.3pt;margin-top:15.05pt;height:0pt;width:405pt;z-index:251667456;mso-width-relative:page;mso-height-relative:page;" filled="f" stroked="t" coordsize="21600,21600" o:gfxdata="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rQm9u1QAAAAoBAAAPAAAAAAAAAAEAIAAAACIAAABkcnMvZG93bnJl&#10;di54bWxQSwECFAAUAAAACACHTuJAuD0yqQACAADYAwAADgAAAAAAAAABACAAAAAkAQAAZHJzL2Uy&#10;b0RvYy54bWxQSwUGAAAAAAYABgBZAQAAlg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rPr>
        <w:t xml:space="preserve">по специальности 09.02.07 </w:t>
      </w:r>
      <w:r>
        <w:rPr>
          <w:rFonts w:ascii="Times New Roman" w:hAnsi="Times New Roman" w:cs="Times New Roman"/>
          <w:sz w:val="28"/>
          <w:szCs w:val="28"/>
        </w:rPr>
        <w:t>Информационные системы и программирование</w:t>
      </w:r>
    </w:p>
    <w:p w14:paraId="2DDBCD72" w14:textId="77777777" w:rsidR="004F03B5" w:rsidRDefault="00D93612">
      <w:pPr>
        <w:spacing w:after="120"/>
        <w:ind w:left="3969"/>
        <w:rPr>
          <w:rFonts w:ascii="Times New Roman" w:hAnsi="Times New Roman" w:cs="Times New Roman"/>
          <w:sz w:val="20"/>
          <w:szCs w:val="20"/>
        </w:rPr>
      </w:pPr>
      <w:r>
        <w:rPr>
          <w:rFonts w:ascii="Times New Roman" w:hAnsi="Times New Roman" w:cs="Times New Roman"/>
          <w:sz w:val="20"/>
          <w:szCs w:val="20"/>
        </w:rPr>
        <w:t xml:space="preserve">код и наименование специальности </w:t>
      </w:r>
    </w:p>
    <w:p w14:paraId="64655299" w14:textId="77777777" w:rsidR="004F03B5" w:rsidRDefault="00D93612">
      <w:pPr>
        <w:jc w:val="both"/>
        <w:rPr>
          <w:rFonts w:ascii="Times New Roman" w:eastAsia="Times New Roman" w:hAnsi="Times New Roman" w:cs="Times New Roman"/>
          <w:lang w:eastAsia="ru-RU"/>
        </w:rPr>
      </w:pPr>
      <w:r>
        <w:rPr>
          <w:rFonts w:asciiTheme="minorHAnsi" w:hAnsiTheme="minorHAnsi" w:cstheme="minorBidi"/>
          <w:noProof/>
          <w:sz w:val="22"/>
          <w:szCs w:val="22"/>
        </w:rPr>
        <mc:AlternateContent>
          <mc:Choice Requires="wps">
            <w:drawing>
              <wp:anchor distT="0" distB="0" distL="114300" distR="114300" simplePos="0" relativeHeight="251668480" behindDoc="0" locked="0" layoutInCell="1" allowOverlap="1" wp14:anchorId="55DE2F68" wp14:editId="47CD816C">
                <wp:simplePos x="0" y="0"/>
                <wp:positionH relativeFrom="column">
                  <wp:posOffset>2404110</wp:posOffset>
                </wp:positionH>
                <wp:positionV relativeFrom="paragraph">
                  <wp:posOffset>187325</wp:posOffset>
                </wp:positionV>
                <wp:extent cx="4114800" cy="0"/>
                <wp:effectExtent l="0" t="0" r="0" b="0"/>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4114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Прямая соединительная линия 48" o:spid="_x0000_s1026" o:spt="20" style="position:absolute;left:0pt;margin-left:189.3pt;margin-top:14.75pt;height:0pt;width:324pt;z-index:251668480;mso-width-relative:page;mso-height-relative:page;" filled="f" stroked="t" coordsize="21600,21600" o:gfxdata="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yXu+NcAAAAKAQAADwAAAAAAAAABACAAAAAiAAAAZHJzL2Rv&#10;d25yZXYueG1sUEsBAhQAFAAAAAgAh07iQI0KVrMCAgAA2AMAAA4AAAAAAAAAAQAgAAAAJgEAAGRy&#10;cy9lMm9Eb2MueG1sUEsFBgAAAAAGAAYAWQEAAJoFAAAAAA==&#10;">
                <v:fill on="f" focussize="0,0"/>
                <v:stroke weight="0.5pt" color="#000000 [3213]" miterlimit="8" joinstyle="miter"/>
                <v:imagedata o:title=""/>
                <o:lock v:ext="edit" aspectratio="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69504" behindDoc="0" locked="0" layoutInCell="1" allowOverlap="1" wp14:anchorId="31EAE181" wp14:editId="1AD9E077">
                <wp:simplePos x="0" y="0"/>
                <wp:positionH relativeFrom="column">
                  <wp:posOffset>3810</wp:posOffset>
                </wp:positionH>
                <wp:positionV relativeFrom="paragraph">
                  <wp:posOffset>406400</wp:posOffset>
                </wp:positionV>
                <wp:extent cx="6515100" cy="0"/>
                <wp:effectExtent l="0" t="0" r="0" b="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651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Прямая соединительная линия 41" o:spid="_x0000_s1026" o:spt="20" style="position:absolute;left:0pt;margin-left:0.3pt;margin-top:32pt;height:0pt;width:513pt;z-index:251669504;mso-width-relative:page;mso-height-relative:page;" filled="f" stroked="t" coordsize="21600,21600" o:gfxdata="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Jyx1LUAAAABwEAAA8AAAAAAAAAAQAgAAAAIgAAAGRycy9kb3ducmV2&#10;LnhtbFBLAQIUABQAAAAIAIdO4kCA52Q9AAIAANgDAAAOAAAAAAAAAAEAIAAAACMBAABkcnMvZTJv&#10;RG9jLnhtbFBLBQYAAAAABgAGAFkBAACV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rPr>
        <w:t xml:space="preserve">Тема дипломного проекта </w:t>
      </w:r>
      <w:r>
        <w:rPr>
          <w:rFonts w:ascii="Times New Roman" w:eastAsia="Times New Roman" w:hAnsi="Times New Roman" w:cs="Times New Roman"/>
          <w:sz w:val="28"/>
          <w:szCs w:val="28"/>
          <w:lang w:eastAsia="ru-RU"/>
        </w:rPr>
        <w:t>Проектирование и разработка АИС для учета оборудования/техники на складе для ООО «</w:t>
      </w:r>
      <w:proofErr w:type="spellStart"/>
      <w:r>
        <w:rPr>
          <w:rFonts w:ascii="Times New Roman" w:eastAsia="Times New Roman" w:hAnsi="Times New Roman" w:cs="Times New Roman"/>
          <w:sz w:val="28"/>
          <w:szCs w:val="28"/>
          <w:lang w:eastAsia="ru-RU"/>
        </w:rPr>
        <w:t>Айкрафт</w:t>
      </w:r>
      <w:proofErr w:type="spellEnd"/>
      <w:r>
        <w:rPr>
          <w:rFonts w:ascii="Times New Roman" w:eastAsia="Times New Roman" w:hAnsi="Times New Roman" w:cs="Times New Roman"/>
          <w:sz w:val="28"/>
          <w:szCs w:val="28"/>
          <w:lang w:eastAsia="ru-RU"/>
        </w:rPr>
        <w:t>»</w:t>
      </w:r>
    </w:p>
    <w:p w14:paraId="1E1E9CAA" w14:textId="77777777" w:rsidR="004F03B5" w:rsidRDefault="00D93612">
      <w:pPr>
        <w:spacing w:after="0"/>
        <w:rPr>
          <w:rFonts w:ascii="Times New Roman" w:eastAsiaTheme="minorHAnsi" w:hAnsi="Times New Roman" w:cs="Times New Roman"/>
          <w:sz w:val="22"/>
          <w:szCs w:val="22"/>
        </w:rPr>
      </w:pPr>
      <w:r>
        <w:rPr>
          <w:rFonts w:ascii="Times New Roman" w:hAnsi="Times New Roman" w:cs="Times New Roman"/>
          <w:sz w:val="28"/>
          <w:szCs w:val="28"/>
        </w:rPr>
        <w:t>Задание</w:t>
      </w:r>
      <w:r>
        <w:rPr>
          <w:rFonts w:ascii="Times New Roman" w:hAnsi="Times New Roman" w:cs="Times New Roman"/>
        </w:rPr>
        <w:t xml:space="preserve"> </w:t>
      </w:r>
    </w:p>
    <w:p w14:paraId="176CDA83" w14:textId="77777777" w:rsidR="004F03B5" w:rsidRDefault="00D93612">
      <w:pPr>
        <w:pStyle w:val="ad"/>
        <w:numPr>
          <w:ilvl w:val="0"/>
          <w:numId w:val="1"/>
        </w:numPr>
        <w:suppressAutoHyphens w:val="0"/>
        <w:autoSpaceDN/>
        <w:spacing w:after="0" w:line="240" w:lineRule="auto"/>
        <w:ind w:left="0" w:firstLine="0"/>
        <w:jc w:val="both"/>
        <w:rPr>
          <w:rFonts w:ascii="Times New Roman" w:hAnsi="Times New Roman" w:cstheme="minorBidi"/>
        </w:rPr>
      </w:pPr>
      <w:r>
        <w:rPr>
          <w:rFonts w:ascii="Times New Roman" w:hAnsi="Times New Roman"/>
        </w:rPr>
        <w:t xml:space="preserve">Составить технико-экономическую </w:t>
      </w:r>
      <w:r>
        <w:rPr>
          <w:rFonts w:ascii="Times New Roman" w:hAnsi="Times New Roman"/>
        </w:rPr>
        <w:t>характеристику предметной области.</w:t>
      </w:r>
    </w:p>
    <w:p w14:paraId="46078245" w14:textId="77777777" w:rsidR="004F03B5" w:rsidRDefault="00D93612">
      <w:pPr>
        <w:pStyle w:val="ad"/>
        <w:numPr>
          <w:ilvl w:val="1"/>
          <w:numId w:val="2"/>
        </w:numPr>
        <w:suppressAutoHyphens w:val="0"/>
        <w:autoSpaceDN/>
        <w:spacing w:after="0" w:line="240" w:lineRule="auto"/>
        <w:jc w:val="both"/>
        <w:rPr>
          <w:rFonts w:ascii="Times New Roman" w:hAnsi="Times New Roman"/>
        </w:rPr>
      </w:pPr>
      <w:r>
        <w:rPr>
          <w:rFonts w:ascii="Times New Roman" w:hAnsi="Times New Roman"/>
        </w:rPr>
        <w:t>Составить схему общей организационной структуры управления предприятием.</w:t>
      </w:r>
    </w:p>
    <w:p w14:paraId="291D7120" w14:textId="77777777" w:rsidR="004F03B5" w:rsidRDefault="00D93612">
      <w:pPr>
        <w:pStyle w:val="ad"/>
        <w:numPr>
          <w:ilvl w:val="1"/>
          <w:numId w:val="2"/>
        </w:numPr>
        <w:suppressAutoHyphens w:val="0"/>
        <w:autoSpaceDN/>
        <w:spacing w:after="0" w:line="240" w:lineRule="auto"/>
        <w:jc w:val="both"/>
        <w:rPr>
          <w:rFonts w:ascii="Times New Roman" w:hAnsi="Times New Roman"/>
        </w:rPr>
      </w:pPr>
      <w:r>
        <w:rPr>
          <w:rFonts w:ascii="Times New Roman" w:hAnsi="Times New Roman"/>
        </w:rPr>
        <w:t>Обосновать автоматизацию выбранного процесса и экономическую целесообразность.</w:t>
      </w:r>
    </w:p>
    <w:p w14:paraId="6989AD38" w14:textId="77777777" w:rsidR="004F03B5" w:rsidRDefault="00D93612">
      <w:pPr>
        <w:pStyle w:val="ad"/>
        <w:numPr>
          <w:ilvl w:val="0"/>
          <w:numId w:val="1"/>
        </w:numPr>
        <w:suppressAutoHyphens w:val="0"/>
        <w:autoSpaceDN/>
        <w:spacing w:after="0" w:line="240" w:lineRule="auto"/>
        <w:ind w:left="0" w:firstLine="0"/>
        <w:jc w:val="both"/>
        <w:rPr>
          <w:rFonts w:ascii="Times New Roman" w:hAnsi="Times New Roman"/>
        </w:rPr>
      </w:pPr>
      <w:r>
        <w:rPr>
          <w:rFonts w:ascii="Times New Roman" w:hAnsi="Times New Roman"/>
        </w:rPr>
        <w:t>Спроектировать и разработать информационную систему.</w:t>
      </w:r>
    </w:p>
    <w:p w14:paraId="61C719F4"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Составить технич</w:t>
      </w:r>
      <w:r>
        <w:rPr>
          <w:rFonts w:ascii="Times New Roman" w:hAnsi="Times New Roman"/>
        </w:rPr>
        <w:t>еское задание.</w:t>
      </w:r>
    </w:p>
    <w:p w14:paraId="2E3B92F6" w14:textId="77777777" w:rsidR="004F03B5" w:rsidRDefault="00D93612">
      <w:pPr>
        <w:pStyle w:val="ad"/>
        <w:numPr>
          <w:ilvl w:val="1"/>
          <w:numId w:val="1"/>
        </w:numPr>
        <w:suppressAutoHyphens w:val="0"/>
        <w:autoSpaceDN/>
        <w:spacing w:after="0" w:line="240" w:lineRule="auto"/>
        <w:ind w:left="426" w:hanging="426"/>
        <w:rPr>
          <w:rFonts w:ascii="Times New Roman" w:hAnsi="Times New Roman"/>
        </w:rPr>
      </w:pPr>
      <w:r>
        <w:rPr>
          <w:rFonts w:ascii="Times New Roman" w:hAnsi="Times New Roman"/>
        </w:rPr>
        <w:t>Разработать диаграммы (классов, окон, страниц, концептуальная, прецендентов, последовательности)</w:t>
      </w:r>
    </w:p>
    <w:p w14:paraId="3E81C1BB"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Разработать паспорт проекта и план управления проектом.</w:t>
      </w:r>
    </w:p>
    <w:p w14:paraId="12F1FF06"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 xml:space="preserve">Разработать </w:t>
      </w:r>
      <w:bookmarkStart w:id="2" w:name="_Hlk182924094"/>
      <w:r>
        <w:rPr>
          <w:rFonts w:ascii="Times New Roman" w:hAnsi="Times New Roman"/>
          <w:lang w:val="en-US"/>
        </w:rPr>
        <w:t>UX</w:t>
      </w:r>
      <w:r>
        <w:rPr>
          <w:rFonts w:ascii="Times New Roman" w:hAnsi="Times New Roman"/>
        </w:rPr>
        <w:t>/</w:t>
      </w:r>
      <w:r>
        <w:rPr>
          <w:rFonts w:ascii="Times New Roman" w:hAnsi="Times New Roman"/>
          <w:lang w:val="en-US"/>
        </w:rPr>
        <w:t>UI</w:t>
      </w:r>
      <w:bookmarkEnd w:id="2"/>
      <w:r>
        <w:rPr>
          <w:rFonts w:ascii="Times New Roman" w:hAnsi="Times New Roman"/>
        </w:rPr>
        <w:t>-дизайн.</w:t>
      </w:r>
    </w:p>
    <w:p w14:paraId="68D145B8"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Составить характеристику базы данных.</w:t>
      </w:r>
    </w:p>
    <w:p w14:paraId="3F6C9B0E"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Составить сценарий диало</w:t>
      </w:r>
      <w:r>
        <w:rPr>
          <w:rFonts w:ascii="Times New Roman" w:hAnsi="Times New Roman"/>
        </w:rPr>
        <w:t>гов информационной системы.</w:t>
      </w:r>
    </w:p>
    <w:p w14:paraId="4485418D"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Реализовать информационную систему.</w:t>
      </w:r>
    </w:p>
    <w:p w14:paraId="4730936A" w14:textId="77777777" w:rsidR="004F03B5" w:rsidRDefault="00D93612">
      <w:pPr>
        <w:pStyle w:val="ad"/>
        <w:numPr>
          <w:ilvl w:val="1"/>
          <w:numId w:val="1"/>
        </w:numPr>
        <w:suppressAutoHyphens w:val="0"/>
        <w:autoSpaceDN/>
        <w:spacing w:after="0" w:line="240" w:lineRule="auto"/>
        <w:ind w:left="0" w:firstLine="0"/>
        <w:jc w:val="both"/>
        <w:rPr>
          <w:rFonts w:ascii="Times New Roman" w:hAnsi="Times New Roman"/>
        </w:rPr>
      </w:pPr>
      <w:r>
        <w:rPr>
          <w:rFonts w:ascii="Times New Roman" w:hAnsi="Times New Roman"/>
        </w:rPr>
        <w:t>Произвести и оформить тестирование информационной системы.</w:t>
      </w:r>
    </w:p>
    <w:p w14:paraId="2D943781" w14:textId="77777777" w:rsidR="004F03B5" w:rsidRDefault="00D93612">
      <w:pPr>
        <w:pStyle w:val="ad"/>
        <w:numPr>
          <w:ilvl w:val="0"/>
          <w:numId w:val="1"/>
        </w:numPr>
        <w:suppressAutoHyphens w:val="0"/>
        <w:autoSpaceDN/>
        <w:spacing w:after="120" w:line="240" w:lineRule="auto"/>
        <w:ind w:left="426" w:hanging="426"/>
        <w:jc w:val="both"/>
        <w:rPr>
          <w:rFonts w:ascii="Times New Roman" w:hAnsi="Times New Roman"/>
        </w:rPr>
      </w:pPr>
      <w:r>
        <w:rPr>
          <w:rFonts w:ascii="Times New Roman" w:hAnsi="Times New Roman"/>
        </w:rPr>
        <w:t>Обосновать технико-экономическую целесообразности создания автоматизированной информационной системы.</w:t>
      </w:r>
    </w:p>
    <w:p w14:paraId="2A221C38" w14:textId="77777777" w:rsidR="004F03B5" w:rsidRDefault="00D93612">
      <w:pPr>
        <w:spacing w:after="120"/>
        <w:rPr>
          <w:rFonts w:ascii="Times New Roman" w:hAnsi="Times New Roman" w:cs="Times New Roman"/>
          <w:sz w:val="22"/>
          <w:szCs w:val="22"/>
        </w:rPr>
      </w:pPr>
      <w:r>
        <w:rPr>
          <w:rFonts w:ascii="Times New Roman" w:hAnsi="Times New Roman" w:cs="Times New Roman"/>
          <w:sz w:val="28"/>
          <w:szCs w:val="28"/>
        </w:rPr>
        <w:t>Дата выдачи задания</w:t>
      </w:r>
      <w:r>
        <w:rPr>
          <w:rFonts w:ascii="Times New Roman" w:hAnsi="Times New Roman" w:cs="Times New Roman"/>
          <w:sz w:val="28"/>
          <w:szCs w:val="28"/>
        </w:rPr>
        <w:tab/>
      </w:r>
      <w:r>
        <w:rPr>
          <w:rFonts w:ascii="Times New Roman" w:hAnsi="Times New Roman" w:cs="Times New Roman"/>
          <w:sz w:val="28"/>
          <w:szCs w:val="28"/>
        </w:rPr>
        <w:tab/>
        <w:t>«04» ноябр</w:t>
      </w:r>
      <w:r>
        <w:rPr>
          <w:rFonts w:ascii="Times New Roman" w:hAnsi="Times New Roman" w:cs="Times New Roman"/>
          <w:sz w:val="28"/>
          <w:szCs w:val="28"/>
        </w:rPr>
        <w:t>я 2024 г.</w:t>
      </w:r>
    </w:p>
    <w:p w14:paraId="79A14757" w14:textId="77777777" w:rsidR="004F03B5" w:rsidRDefault="00D93612">
      <w:pPr>
        <w:spacing w:after="240"/>
        <w:rPr>
          <w:rFonts w:ascii="Times New Roman" w:hAnsi="Times New Roman" w:cs="Times New Roman"/>
        </w:rPr>
      </w:pPr>
      <w:r>
        <w:rPr>
          <w:rFonts w:ascii="Times New Roman" w:hAnsi="Times New Roman" w:cs="Times New Roman"/>
          <w:sz w:val="28"/>
          <w:szCs w:val="28"/>
        </w:rPr>
        <w:t xml:space="preserve">Срок окончания работы </w:t>
      </w:r>
      <w:r>
        <w:rPr>
          <w:rFonts w:ascii="Times New Roman" w:hAnsi="Times New Roman" w:cs="Times New Roman"/>
          <w:sz w:val="28"/>
          <w:szCs w:val="28"/>
        </w:rPr>
        <w:tab/>
        <w:t>«18» января 2025 г.</w:t>
      </w:r>
    </w:p>
    <w:p w14:paraId="3B3ABAE2" w14:textId="77777777" w:rsidR="004F03B5" w:rsidRDefault="00D93612">
      <w:pPr>
        <w:spacing w:after="0"/>
        <w:rPr>
          <w:rFonts w:ascii="Times New Roman" w:hAnsi="Times New Roman" w:cstheme="minorBidi"/>
        </w:rPr>
      </w:pPr>
      <w:r>
        <w:rPr>
          <w:rFonts w:ascii="Times New Roman" w:hAnsi="Times New Roman" w:cs="Times New Roman"/>
          <w:sz w:val="28"/>
          <w:szCs w:val="28"/>
        </w:rPr>
        <w:t>Руководитель дипломного проекта</w:t>
      </w:r>
      <w:r>
        <w:rPr>
          <w:rFonts w:ascii="Times New Roman" w:hAnsi="Times New Roman" w:cs="Times New Roman"/>
        </w:rPr>
        <w:t xml:space="preserve"> </w:t>
      </w:r>
      <w:r>
        <w:rPr>
          <w:rFonts w:ascii="Times New Roman" w:hAnsi="Times New Roman" w:cs="Times New Roman"/>
        </w:rPr>
        <w:tab/>
      </w:r>
      <w:r>
        <w:rPr>
          <w:rFonts w:ascii="Times New Roman" w:hAnsi="Times New Roman"/>
        </w:rPr>
        <w:t xml:space="preserve">_________________    </w:t>
      </w:r>
      <w:r>
        <w:rPr>
          <w:rFonts w:ascii="Times New Roman" w:hAnsi="Times New Roman"/>
          <w:sz w:val="28"/>
          <w:szCs w:val="28"/>
          <w:u w:val="single"/>
        </w:rPr>
        <w:t>Голдобин Максим Андреевич</w:t>
      </w:r>
    </w:p>
    <w:p w14:paraId="572047B1" w14:textId="77777777" w:rsidR="004F03B5" w:rsidRDefault="00D93612">
      <w:pPr>
        <w:spacing w:after="0"/>
        <w:ind w:left="3540" w:firstLine="708"/>
        <w:rPr>
          <w:rFonts w:ascii="Times New Roman" w:hAnsi="Times New Roman" w:cs="Times New Roman"/>
          <w:sz w:val="28"/>
          <w:szCs w:val="28"/>
          <w:lang w:val="en-US"/>
        </w:rPr>
      </w:pPr>
      <w:r>
        <w:rPr>
          <w:rFonts w:ascii="Times New Roman" w:hAnsi="Times New Roman"/>
          <w:sz w:val="18"/>
          <w:szCs w:val="18"/>
        </w:rPr>
        <w:t>подпись                                        Фамилия, имя, отчество</w:t>
      </w:r>
      <w:r>
        <w:rPr>
          <w:rFonts w:ascii="Times New Roman" w:hAnsi="Times New Roman" w:cs="Times New Roman"/>
          <w:sz w:val="28"/>
          <w:szCs w:val="28"/>
        </w:rPr>
        <w:br w:type="page"/>
      </w:r>
    </w:p>
    <w:p w14:paraId="0C6B381B" w14:textId="77777777" w:rsidR="004F03B5" w:rsidRDefault="00D93612">
      <w:pPr>
        <w:pStyle w:val="1a"/>
        <w:rPr>
          <w:color w:val="auto"/>
          <w:szCs w:val="28"/>
        </w:rPr>
      </w:pPr>
      <w:bookmarkStart w:id="3" w:name="_Toc5377"/>
      <w:bookmarkStart w:id="4" w:name="_Toc5021"/>
      <w:r>
        <w:rPr>
          <w:color w:val="auto"/>
          <w:szCs w:val="28"/>
        </w:rPr>
        <w:lastRenderedPageBreak/>
        <w:t>Оглавление</w:t>
      </w:r>
      <w:bookmarkEnd w:id="0"/>
      <w:bookmarkEnd w:id="3"/>
      <w:bookmarkEnd w:id="4"/>
    </w:p>
    <w:p w14:paraId="08541F61" w14:textId="77777777" w:rsidR="004F03B5" w:rsidRDefault="00D93612">
      <w:pPr>
        <w:pStyle w:val="10"/>
        <w:tabs>
          <w:tab w:val="right" w:leader="dot" w:pos="10205"/>
        </w:tabs>
        <w:rPr>
          <w:rFonts w:ascii="Times New Roman" w:hAnsi="Times New Roman" w:cs="Times New Roman"/>
        </w:rPr>
      </w:pPr>
      <w:r>
        <w:rPr>
          <w:rFonts w:ascii="Times New Roman" w:hAnsi="Times New Roman" w:cs="Times New Roman"/>
          <w:sz w:val="28"/>
          <w:szCs w:val="28"/>
        </w:rPr>
        <w:fldChar w:fldCharType="begin"/>
      </w:r>
      <w:r>
        <w:rPr>
          <w:rFonts w:ascii="Times New Roman" w:hAnsi="Times New Roman" w:cs="Times New Roman"/>
          <w:sz w:val="28"/>
          <w:szCs w:val="28"/>
        </w:rPr>
        <w:instrText>TOC \t "Стиль1,1,Стиль2,2,Стиль3,3" \h</w:instrText>
      </w:r>
      <w:r>
        <w:rPr>
          <w:rFonts w:ascii="Times New Roman" w:hAnsi="Times New Roman" w:cs="Times New Roman"/>
          <w:sz w:val="28"/>
          <w:szCs w:val="28"/>
        </w:rPr>
        <w:fldChar w:fldCharType="separate"/>
      </w:r>
      <w:hyperlink w:anchor="_Toc5021" w:history="1">
        <w:r>
          <w:rPr>
            <w:rFonts w:ascii="Times New Roman" w:hAnsi="Times New Roman" w:cs="Times New Roman"/>
            <w:szCs w:val="28"/>
          </w:rPr>
          <w:t>Оглавление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_Toc5021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1E448F3A" w14:textId="77777777" w:rsidR="004F03B5" w:rsidRDefault="00D93612">
      <w:pPr>
        <w:pStyle w:val="10"/>
        <w:tabs>
          <w:tab w:val="right" w:leader="dot" w:pos="10205"/>
        </w:tabs>
        <w:rPr>
          <w:rFonts w:ascii="Times New Roman" w:hAnsi="Times New Roman" w:cs="Times New Roman"/>
        </w:rPr>
      </w:pPr>
      <w:hyperlink w:anchor="_Toc26912" w:history="1">
        <w:r>
          <w:rPr>
            <w:rFonts w:ascii="Times New Roman" w:hAnsi="Times New Roman" w:cs="Times New Roman"/>
            <w:szCs w:val="28"/>
          </w:rPr>
          <w:t>ВВЕДЕНИЕ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_Toc26912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47376662" w14:textId="77777777" w:rsidR="004F03B5" w:rsidRDefault="00D93612">
      <w:pPr>
        <w:pStyle w:val="10"/>
        <w:tabs>
          <w:tab w:val="right" w:leader="dot" w:pos="10205"/>
        </w:tabs>
        <w:rPr>
          <w:rFonts w:ascii="Times New Roman" w:hAnsi="Times New Roman" w:cs="Times New Roman"/>
        </w:rPr>
      </w:pPr>
      <w:hyperlink w:anchor="_Toc16567" w:history="1">
        <w:r>
          <w:rPr>
            <w:rFonts w:ascii="Times New Roman" w:hAnsi="Times New Roman" w:cs="Times New Roman"/>
            <w:szCs w:val="28"/>
          </w:rPr>
          <w:t>ГЛАВА 1. ТЕХНИКО-ЭКОНОМИЧЕСКАЯ ХАРАКТЕРИСТИКА ПРЕДМЕТНОЙ ОБЛАСТИ И ПРЕДПРИЯТИЯ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_Toc16567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335F8DED" w14:textId="77777777" w:rsidR="004F03B5" w:rsidRDefault="00D93612">
      <w:pPr>
        <w:pStyle w:val="20"/>
        <w:tabs>
          <w:tab w:val="right" w:leader="dot" w:pos="10205"/>
        </w:tabs>
        <w:rPr>
          <w:rFonts w:ascii="Times New Roman" w:hAnsi="Times New Roman" w:cs="Times New Roman"/>
        </w:rPr>
      </w:pPr>
      <w:hyperlink w:anchor="_Toc26521" w:history="1">
        <w:r>
          <w:rPr>
            <w:rFonts w:ascii="Times New Roman" w:hAnsi="Times New Roman" w:cs="Times New Roman"/>
            <w:szCs w:val="28"/>
          </w:rPr>
          <w:t>1.1. Общая</w:t>
        </w:r>
        <w:r>
          <w:rPr>
            <w:rFonts w:ascii="Times New Roman" w:hAnsi="Times New Roman" w:cs="Times New Roman"/>
            <w:szCs w:val="28"/>
          </w:rPr>
          <w:t xml:space="preserve"> характеристика предприятия ООО «Айкрафт»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_Toc26521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73D48C25" w14:textId="77777777" w:rsidR="004F03B5" w:rsidRDefault="00D93612">
      <w:pPr>
        <w:pStyle w:val="20"/>
        <w:tabs>
          <w:tab w:val="right" w:leader="dot" w:pos="10205"/>
        </w:tabs>
        <w:rPr>
          <w:rFonts w:ascii="Times New Roman" w:hAnsi="Times New Roman" w:cs="Times New Roman"/>
        </w:rPr>
      </w:pPr>
      <w:hyperlink w:anchor="_Toc22578" w:history="1">
        <w:r>
          <w:rPr>
            <w:rFonts w:ascii="Times New Roman" w:hAnsi="Times New Roman" w:cs="Times New Roman"/>
            <w:szCs w:val="28"/>
          </w:rPr>
          <w:t>1.2. Цели и задачи деятельности компании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_Toc22578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3C11597C" w14:textId="77777777" w:rsidR="004F03B5" w:rsidRDefault="00D93612">
      <w:pPr>
        <w:pStyle w:val="20"/>
        <w:tabs>
          <w:tab w:val="right" w:leader="dot" w:pos="10205"/>
        </w:tabs>
        <w:rPr>
          <w:rFonts w:ascii="Times New Roman" w:hAnsi="Times New Roman" w:cs="Times New Roman"/>
        </w:rPr>
      </w:pPr>
      <w:hyperlink w:anchor="_Toc19482" w:history="1">
        <w:r>
          <w:rPr>
            <w:rFonts w:ascii="Times New Roman" w:hAnsi="Times New Roman" w:cs="Times New Roman"/>
            <w:szCs w:val="28"/>
          </w:rPr>
          <w:t>1.3. Технико-экономические показатели предприятия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_Toc19482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hyperlink>
    </w:p>
    <w:p w14:paraId="00A2AF36" w14:textId="77777777" w:rsidR="004F03B5" w:rsidRDefault="00D93612">
      <w:pPr>
        <w:pStyle w:val="20"/>
        <w:tabs>
          <w:tab w:val="right" w:leader="dot" w:pos="10205"/>
        </w:tabs>
        <w:rPr>
          <w:rFonts w:ascii="Times New Roman" w:hAnsi="Times New Roman" w:cs="Times New Roman"/>
        </w:rPr>
      </w:pPr>
      <w:hyperlink w:anchor="_Toc32503" w:history="1">
        <w:r>
          <w:rPr>
            <w:rFonts w:ascii="Times New Roman" w:hAnsi="Times New Roman" w:cs="Times New Roman"/>
            <w:szCs w:val="28"/>
          </w:rPr>
          <w:t xml:space="preserve">1.4. </w:t>
        </w:r>
        <w:r>
          <w:rPr>
            <w:rFonts w:ascii="Times New Roman" w:hAnsi="Times New Roman" w:cs="Times New Roman"/>
            <w:szCs w:val="28"/>
          </w:rPr>
          <w:t>Организационная структура предприятия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_Toc32503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hyperlink>
    </w:p>
    <w:p w14:paraId="7C2850D4" w14:textId="77777777" w:rsidR="004F03B5" w:rsidRDefault="00D93612">
      <w:pPr>
        <w:pStyle w:val="20"/>
        <w:tabs>
          <w:tab w:val="right" w:leader="dot" w:pos="10205"/>
        </w:tabs>
        <w:rPr>
          <w:rFonts w:ascii="Times New Roman" w:hAnsi="Times New Roman" w:cs="Times New Roman"/>
        </w:rPr>
      </w:pPr>
      <w:hyperlink w:anchor="_Toc23444" w:history="1">
        <w:r>
          <w:rPr>
            <w:rFonts w:ascii="Times New Roman" w:hAnsi="Times New Roman" w:cs="Times New Roman"/>
            <w:szCs w:val="28"/>
          </w:rPr>
          <w:t>1.5. Необходимость автоматизации процессов учета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_Toc23444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hyperlink>
    </w:p>
    <w:p w14:paraId="31B1C749" w14:textId="77777777" w:rsidR="004F03B5" w:rsidRDefault="00D93612">
      <w:pPr>
        <w:pStyle w:val="20"/>
        <w:tabs>
          <w:tab w:val="right" w:leader="dot" w:pos="10205"/>
        </w:tabs>
        <w:rPr>
          <w:rFonts w:ascii="Times New Roman" w:hAnsi="Times New Roman" w:cs="Times New Roman"/>
        </w:rPr>
      </w:pPr>
      <w:hyperlink w:anchor="_Toc17231" w:history="1">
        <w:r>
          <w:rPr>
            <w:rFonts w:ascii="Times New Roman" w:hAnsi="Times New Roman" w:cs="Times New Roman"/>
            <w:szCs w:val="28"/>
          </w:rPr>
          <w:t>Проектирование диаграммы прецедентов</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_Toc17231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0C36FAB0" w14:textId="77777777" w:rsidR="004F03B5" w:rsidRDefault="00D93612">
      <w:pPr>
        <w:pStyle w:val="10"/>
        <w:tabs>
          <w:tab w:val="right" w:leader="dot" w:pos="10205"/>
        </w:tabs>
        <w:rPr>
          <w:rFonts w:ascii="Times New Roman" w:hAnsi="Times New Roman" w:cs="Times New Roman"/>
        </w:rPr>
      </w:pPr>
      <w:hyperlink w:anchor="_Toc15327" w:history="1">
        <w:r>
          <w:rPr>
            <w:rFonts w:ascii="Times New Roman" w:hAnsi="Times New Roman" w:cs="Times New Roman"/>
            <w:szCs w:val="28"/>
          </w:rPr>
          <w:t>ГЛАВА 2. ПРОЕКТИРОВАНИЕ И РАЗРАБОТКА ИНФОР</w:t>
        </w:r>
        <w:r>
          <w:rPr>
            <w:rFonts w:ascii="Times New Roman" w:hAnsi="Times New Roman" w:cs="Times New Roman"/>
            <w:szCs w:val="28"/>
          </w:rPr>
          <w:t>МАЦИОННОЙ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_Toc15327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343BEA23" w14:textId="77777777" w:rsidR="004F03B5" w:rsidRDefault="00D93612">
      <w:pPr>
        <w:pStyle w:val="20"/>
        <w:tabs>
          <w:tab w:val="right" w:leader="dot" w:pos="10205"/>
        </w:tabs>
        <w:rPr>
          <w:rFonts w:ascii="Times New Roman" w:hAnsi="Times New Roman" w:cs="Times New Roman"/>
        </w:rPr>
      </w:pPr>
      <w:hyperlink w:anchor="_Toc2457" w:history="1">
        <w:r>
          <w:rPr>
            <w:rFonts w:ascii="Times New Roman" w:hAnsi="Times New Roman" w:cs="Times New Roman"/>
            <w:szCs w:val="28"/>
          </w:rPr>
          <w:t>2.1 Разработка технического задания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_Toc2457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7991FD07" w14:textId="77777777" w:rsidR="004F03B5" w:rsidRDefault="00D93612">
      <w:pPr>
        <w:pStyle w:val="20"/>
        <w:tabs>
          <w:tab w:val="right" w:leader="dot" w:pos="10205"/>
        </w:tabs>
        <w:rPr>
          <w:rFonts w:ascii="Times New Roman" w:hAnsi="Times New Roman" w:cs="Times New Roman"/>
        </w:rPr>
      </w:pPr>
      <w:hyperlink w:anchor="_Toc26140" w:history="1">
        <w:r>
          <w:rPr>
            <w:rFonts w:ascii="Times New Roman" w:hAnsi="Times New Roman" w:cs="Times New Roman"/>
            <w:szCs w:val="28"/>
          </w:rPr>
          <w:t>2.2 Паспорт проекта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_Toc26140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70A4FE36" w14:textId="77777777" w:rsidR="004F03B5" w:rsidRDefault="00D93612">
      <w:pPr>
        <w:pStyle w:val="20"/>
        <w:tabs>
          <w:tab w:val="right" w:leader="dot" w:pos="10205"/>
        </w:tabs>
        <w:rPr>
          <w:rFonts w:ascii="Times New Roman" w:hAnsi="Times New Roman" w:cs="Times New Roman"/>
        </w:rPr>
      </w:pPr>
      <w:hyperlink w:anchor="_Toc31664" w:history="1">
        <w:r>
          <w:rPr>
            <w:rFonts w:ascii="Times New Roman" w:hAnsi="Times New Roman" w:cs="Times New Roman"/>
            <w:szCs w:val="28"/>
          </w:rPr>
          <w:t>2.3 План управления проектом</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_Toc31664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04B94373" w14:textId="77777777" w:rsidR="004F03B5" w:rsidRDefault="00D93612">
      <w:pPr>
        <w:pStyle w:val="20"/>
        <w:tabs>
          <w:tab w:val="right" w:pos="2400"/>
          <w:tab w:val="right" w:leader="dot" w:pos="10205"/>
        </w:tabs>
        <w:rPr>
          <w:rFonts w:ascii="Times New Roman" w:hAnsi="Times New Roman" w:cs="Times New Roman"/>
        </w:rPr>
      </w:pPr>
      <w:hyperlink w:anchor="_Toc1294" w:history="1">
        <w:r>
          <w:rPr>
            <w:rFonts w:ascii="Times New Roman" w:hAnsi="Times New Roman" w:cs="Times New Roman"/>
            <w:szCs w:val="28"/>
          </w:rPr>
          <w:t xml:space="preserve">2.4 </w:t>
        </w:r>
        <w:r>
          <w:rPr>
            <w:rFonts w:ascii="Times New Roman" w:hAnsi="Times New Roman" w:cs="Times New Roman"/>
            <w:szCs w:val="28"/>
          </w:rPr>
          <w:tab/>
          <w:t>Конструирование логотипа и UX/UI-дизайна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_Toc1294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525D408F" w14:textId="77777777" w:rsidR="004F03B5" w:rsidRDefault="00D93612">
      <w:pPr>
        <w:pStyle w:val="20"/>
        <w:tabs>
          <w:tab w:val="right" w:leader="dot" w:pos="10205"/>
        </w:tabs>
        <w:rPr>
          <w:rFonts w:ascii="Times New Roman" w:hAnsi="Times New Roman" w:cs="Times New Roman"/>
        </w:rPr>
      </w:pPr>
      <w:hyperlink w:anchor="_Toc26705" w:history="1">
        <w:r>
          <w:rPr>
            <w:rFonts w:ascii="Times New Roman" w:hAnsi="Times New Roman" w:cs="Times New Roman"/>
            <w:szCs w:val="28"/>
          </w:rPr>
          <w:t>2.5 Проек</w:t>
        </w:r>
        <w:r>
          <w:rPr>
            <w:rFonts w:ascii="Times New Roman" w:hAnsi="Times New Roman" w:cs="Times New Roman"/>
            <w:szCs w:val="28"/>
          </w:rPr>
          <w:t>тирование и разработка базы данных</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_Toc26705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hyperlink>
    </w:p>
    <w:p w14:paraId="5E82871D" w14:textId="77777777" w:rsidR="004F03B5" w:rsidRDefault="00D93612">
      <w:pPr>
        <w:pStyle w:val="20"/>
        <w:tabs>
          <w:tab w:val="right" w:leader="dot" w:pos="10205"/>
        </w:tabs>
        <w:rPr>
          <w:rFonts w:ascii="Times New Roman" w:hAnsi="Times New Roman" w:cs="Times New Roman"/>
        </w:rPr>
      </w:pPr>
      <w:hyperlink w:anchor="_Toc26464" w:history="1">
        <w:r>
          <w:rPr>
            <w:rFonts w:ascii="Times New Roman" w:hAnsi="Times New Roman" w:cs="Times New Roman"/>
            <w:szCs w:val="28"/>
          </w:rPr>
          <w:t>2.6 Сценарий диалога информационной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_Toc26464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hyperlink>
    </w:p>
    <w:p w14:paraId="50864338" w14:textId="77777777" w:rsidR="004F03B5" w:rsidRDefault="00D93612">
      <w:pPr>
        <w:pStyle w:val="20"/>
        <w:tabs>
          <w:tab w:val="right" w:leader="dot" w:pos="10205"/>
        </w:tabs>
        <w:rPr>
          <w:rFonts w:ascii="Times New Roman" w:hAnsi="Times New Roman" w:cs="Times New Roman"/>
        </w:rPr>
      </w:pPr>
      <w:hyperlink w:anchor="_Toc15065" w:history="1">
        <w:r>
          <w:rPr>
            <w:rFonts w:ascii="Times New Roman" w:hAnsi="Times New Roman" w:cs="Times New Roman"/>
            <w:szCs w:val="28"/>
          </w:rPr>
          <w:t>2.7 Руководства для пользователей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_Toc15065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hyperlink>
    </w:p>
    <w:p w14:paraId="49CD9376" w14:textId="77777777" w:rsidR="004F03B5" w:rsidRDefault="00D93612">
      <w:pPr>
        <w:pStyle w:val="10"/>
        <w:tabs>
          <w:tab w:val="right" w:leader="dot" w:pos="10205"/>
        </w:tabs>
        <w:rPr>
          <w:rFonts w:ascii="Times New Roman" w:hAnsi="Times New Roman" w:cs="Times New Roman"/>
        </w:rPr>
      </w:pPr>
      <w:hyperlink w:anchor="_Toc11505" w:history="1">
        <w:r>
          <w:rPr>
            <w:rFonts w:ascii="Times New Roman" w:hAnsi="Times New Roman" w:cs="Times New Roman"/>
            <w:szCs w:val="28"/>
          </w:rPr>
          <w:t>ГЛАВА 3. ТЕХНИКО-ЭКОНОМИЧЕСКОЕ ОБОСНОВАНИЕ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w:instrText>
        </w:r>
        <w:r>
          <w:rPr>
            <w:rFonts w:ascii="Times New Roman" w:hAnsi="Times New Roman" w:cs="Times New Roman"/>
          </w:rPr>
          <w:instrText xml:space="preserve">_Toc11505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hyperlink>
    </w:p>
    <w:p w14:paraId="6E9EE0B8" w14:textId="77777777" w:rsidR="004F03B5" w:rsidRDefault="00D93612">
      <w:pPr>
        <w:pStyle w:val="20"/>
        <w:tabs>
          <w:tab w:val="right" w:leader="dot" w:pos="10205"/>
        </w:tabs>
        <w:rPr>
          <w:rFonts w:ascii="Times New Roman" w:hAnsi="Times New Roman" w:cs="Times New Roman"/>
        </w:rPr>
      </w:pPr>
      <w:hyperlink w:anchor="_Toc13780" w:history="1">
        <w:r>
          <w:rPr>
            <w:rFonts w:ascii="Times New Roman" w:hAnsi="Times New Roman" w:cs="Times New Roman"/>
            <w:szCs w:val="28"/>
          </w:rPr>
          <w:t>3.1 Технико-экономическое обоснование целесообразности создания автоматизированной информационной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_Toc13780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hyperlink>
    </w:p>
    <w:p w14:paraId="601FDE4A" w14:textId="77777777" w:rsidR="004F03B5" w:rsidRDefault="00D93612">
      <w:pPr>
        <w:pStyle w:val="20"/>
        <w:tabs>
          <w:tab w:val="right" w:leader="dot" w:pos="10205"/>
        </w:tabs>
        <w:rPr>
          <w:rFonts w:ascii="Times New Roman" w:hAnsi="Times New Roman" w:cs="Times New Roman"/>
        </w:rPr>
      </w:pPr>
      <w:hyperlink w:anchor="_Toc20374" w:history="1">
        <w:r>
          <w:rPr>
            <w:rFonts w:ascii="Times New Roman" w:hAnsi="Times New Roman" w:cs="Times New Roman"/>
            <w:szCs w:val="28"/>
          </w:rPr>
          <w:t xml:space="preserve">3.2 </w:t>
        </w:r>
        <w:r>
          <w:rPr>
            <w:rFonts w:ascii="Times New Roman" w:hAnsi="Times New Roman" w:cs="Times New Roman"/>
            <w:szCs w:val="28"/>
            <w:lang w:val="en-US"/>
          </w:rPr>
          <w:t>Расчёт</w:t>
        </w:r>
        <w:r>
          <w:rPr>
            <w:rFonts w:ascii="Times New Roman" w:hAnsi="Times New Roman" w:cs="Times New Roman"/>
            <w:szCs w:val="28"/>
          </w:rPr>
          <w:t xml:space="preserve"> </w:t>
        </w:r>
        <w:r>
          <w:rPr>
            <w:rFonts w:ascii="Times New Roman" w:hAnsi="Times New Roman" w:cs="Times New Roman"/>
            <w:szCs w:val="28"/>
            <w:lang w:val="en-US"/>
          </w:rPr>
          <w:t>трудоёмкости</w:t>
        </w:r>
        <w:r>
          <w:rPr>
            <w:rFonts w:ascii="Times New Roman" w:hAnsi="Times New Roman" w:cs="Times New Roman"/>
            <w:szCs w:val="28"/>
          </w:rPr>
          <w:t xml:space="preserve"> работ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_Toc20374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hyperlink>
    </w:p>
    <w:p w14:paraId="419FA901" w14:textId="77777777" w:rsidR="004F03B5" w:rsidRDefault="00D93612">
      <w:pPr>
        <w:pStyle w:val="20"/>
        <w:tabs>
          <w:tab w:val="right" w:leader="dot" w:pos="10205"/>
        </w:tabs>
        <w:rPr>
          <w:rFonts w:ascii="Times New Roman" w:hAnsi="Times New Roman" w:cs="Times New Roman"/>
        </w:rPr>
      </w:pPr>
      <w:hyperlink w:anchor="_Toc12091" w:history="1">
        <w:r>
          <w:rPr>
            <w:rFonts w:ascii="Times New Roman" w:hAnsi="Times New Roman" w:cs="Times New Roman"/>
            <w:szCs w:val="28"/>
          </w:rPr>
          <w:t>3.3 Обоснование и расчёт стоимости разработки информационной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_Toc12091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hyperlink>
    </w:p>
    <w:p w14:paraId="25236953" w14:textId="77777777" w:rsidR="004F03B5" w:rsidRDefault="00D93612">
      <w:pPr>
        <w:pStyle w:val="20"/>
        <w:tabs>
          <w:tab w:val="right" w:leader="dot" w:pos="10205"/>
        </w:tabs>
        <w:rPr>
          <w:rFonts w:ascii="Times New Roman" w:hAnsi="Times New Roman" w:cs="Times New Roman"/>
        </w:rPr>
      </w:pPr>
      <w:hyperlink w:anchor="_Toc27392" w:history="1">
        <w:r>
          <w:rPr>
            <w:rFonts w:ascii="Times New Roman" w:hAnsi="Times New Roman" w:cs="Times New Roman"/>
            <w:szCs w:val="28"/>
          </w:rPr>
          <w:t>3.4 Расчёт затрат на разработку автоматизированной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_Toc27392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hyperlink>
    </w:p>
    <w:p w14:paraId="5A8C6673" w14:textId="77777777" w:rsidR="004F03B5" w:rsidRDefault="00D93612">
      <w:pPr>
        <w:pStyle w:val="20"/>
        <w:tabs>
          <w:tab w:val="right" w:leader="dot" w:pos="10205"/>
        </w:tabs>
        <w:rPr>
          <w:rFonts w:ascii="Times New Roman" w:hAnsi="Times New Roman" w:cs="Times New Roman"/>
        </w:rPr>
      </w:pPr>
      <w:hyperlink w:anchor="_Toc17224" w:history="1">
        <w:r>
          <w:rPr>
            <w:rFonts w:ascii="Times New Roman" w:hAnsi="Times New Roman" w:cs="Times New Roman"/>
            <w:szCs w:val="28"/>
          </w:rPr>
          <w:t>3.5 Расчёт материальных работ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_Toc17224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hyperlink>
    </w:p>
    <w:p w14:paraId="574326B0" w14:textId="77777777" w:rsidR="004F03B5" w:rsidRDefault="00D93612">
      <w:pPr>
        <w:pStyle w:val="20"/>
        <w:tabs>
          <w:tab w:val="right" w:leader="dot" w:pos="10205"/>
        </w:tabs>
        <w:rPr>
          <w:rFonts w:ascii="Times New Roman" w:hAnsi="Times New Roman" w:cs="Times New Roman"/>
        </w:rPr>
      </w:pPr>
      <w:hyperlink w:anchor="_Toc1179" w:history="1">
        <w:r>
          <w:rPr>
            <w:rFonts w:ascii="Times New Roman" w:hAnsi="Times New Roman" w:cs="Times New Roman"/>
            <w:szCs w:val="28"/>
          </w:rPr>
          <w:t>3.6 Расчёт стоимости машинного времени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_Toc1179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hyperlink>
    </w:p>
    <w:p w14:paraId="463010C5" w14:textId="77777777" w:rsidR="004F03B5" w:rsidRDefault="00D93612">
      <w:pPr>
        <w:pStyle w:val="20"/>
        <w:tabs>
          <w:tab w:val="right" w:leader="dot" w:pos="10205"/>
        </w:tabs>
        <w:rPr>
          <w:rFonts w:ascii="Times New Roman" w:hAnsi="Times New Roman" w:cs="Times New Roman"/>
        </w:rPr>
      </w:pPr>
      <w:hyperlink w:anchor="_Toc23373" w:history="1">
        <w:r>
          <w:rPr>
            <w:rFonts w:ascii="Times New Roman" w:hAnsi="Times New Roman" w:cs="Times New Roman"/>
            <w:szCs w:val="28"/>
          </w:rPr>
          <w:t>3.7 Расчёт общих затрат на заработную плату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_Toc23373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hyperlink>
    </w:p>
    <w:p w14:paraId="3D001F72" w14:textId="77777777" w:rsidR="004F03B5" w:rsidRDefault="00D93612">
      <w:pPr>
        <w:pStyle w:val="20"/>
        <w:tabs>
          <w:tab w:val="right" w:leader="dot" w:pos="10205"/>
        </w:tabs>
        <w:rPr>
          <w:rFonts w:ascii="Times New Roman" w:hAnsi="Times New Roman" w:cs="Times New Roman"/>
        </w:rPr>
      </w:pPr>
      <w:hyperlink w:anchor="_Toc23462" w:history="1">
        <w:r>
          <w:rPr>
            <w:rFonts w:ascii="Times New Roman" w:hAnsi="Times New Roman" w:cs="Times New Roman"/>
            <w:szCs w:val="28"/>
          </w:rPr>
          <w:t>3.8 Расчёт страховых социальных отчислений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_Toc23462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hyperlink>
    </w:p>
    <w:p w14:paraId="48C33600" w14:textId="77777777" w:rsidR="004F03B5" w:rsidRDefault="00D93612">
      <w:pPr>
        <w:pStyle w:val="10"/>
        <w:tabs>
          <w:tab w:val="right" w:leader="dot" w:pos="10205"/>
        </w:tabs>
        <w:rPr>
          <w:rFonts w:ascii="Times New Roman" w:hAnsi="Times New Roman" w:cs="Times New Roman"/>
        </w:rPr>
      </w:pPr>
      <w:hyperlink w:anchor="_Toc4089" w:history="1">
        <w:r>
          <w:rPr>
            <w:rFonts w:ascii="Times New Roman" w:hAnsi="Times New Roman" w:cs="Times New Roman"/>
            <w:szCs w:val="28"/>
          </w:rPr>
          <w:t>Заключение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_Toc4089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hyperlink>
    </w:p>
    <w:p w14:paraId="03FB72D3" w14:textId="77777777" w:rsidR="004F03B5" w:rsidRDefault="00D93612">
      <w:pPr>
        <w:pStyle w:val="10"/>
        <w:tabs>
          <w:tab w:val="right" w:leader="dot" w:pos="10205"/>
        </w:tabs>
        <w:rPr>
          <w:rFonts w:ascii="Times New Roman" w:hAnsi="Times New Roman" w:cs="Times New Roman"/>
        </w:rPr>
      </w:pPr>
      <w:hyperlink w:anchor="_Toc19161" w:history="1">
        <w:r>
          <w:rPr>
            <w:rFonts w:ascii="Times New Roman" w:hAnsi="Times New Roman" w:cs="Times New Roman"/>
          </w:rPr>
          <w:t>СПИСОК ИСПОЛЬЗОВА</w:t>
        </w:r>
        <w:r>
          <w:rPr>
            <w:rFonts w:ascii="Times New Roman" w:hAnsi="Times New Roman" w:cs="Times New Roman"/>
          </w:rPr>
          <w:t>ННЫХ ИСТОЧНИКОВ</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_Toc19161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hyperlink>
    </w:p>
    <w:p w14:paraId="6070AD71" w14:textId="77777777" w:rsidR="004F03B5" w:rsidRDefault="00D93612">
      <w:pPr>
        <w:pStyle w:val="10"/>
        <w:tabs>
          <w:tab w:val="right" w:leader="dot" w:pos="10205"/>
        </w:tabs>
        <w:rPr>
          <w:rFonts w:ascii="Times New Roman" w:hAnsi="Times New Roman" w:cs="Times New Roman"/>
        </w:rPr>
      </w:pPr>
      <w:hyperlink w:anchor="_Toc27359" w:history="1">
        <w:r>
          <w:rPr>
            <w:rFonts w:ascii="Times New Roman" w:hAnsi="Times New Roman" w:cs="Times New Roman"/>
            <w:szCs w:val="112"/>
          </w:rPr>
          <w:t>ПРИЛОЖЕНИЯ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_Toc27359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hyperlink>
    </w:p>
    <w:p w14:paraId="5DBAA902" w14:textId="77777777" w:rsidR="004F03B5" w:rsidRDefault="00D93612">
      <w:pPr>
        <w:pStyle w:val="1a"/>
        <w:rPr>
          <w:szCs w:val="28"/>
        </w:rPr>
      </w:pPr>
      <w:r>
        <w:rPr>
          <w:color w:val="auto"/>
          <w:szCs w:val="28"/>
        </w:rPr>
        <w:fldChar w:fldCharType="end"/>
      </w:r>
      <w:bookmarkStart w:id="5" w:name="_Toc22773"/>
      <w:r>
        <w:rPr>
          <w:szCs w:val="28"/>
        </w:rPr>
        <w:br w:type="page"/>
      </w:r>
      <w:bookmarkEnd w:id="5"/>
    </w:p>
    <w:p w14:paraId="5CF28D36" w14:textId="77777777" w:rsidR="004F03B5" w:rsidRDefault="00D93612">
      <w:pPr>
        <w:pStyle w:val="1a"/>
        <w:spacing w:after="600"/>
        <w:rPr>
          <w:color w:val="auto"/>
          <w:szCs w:val="28"/>
        </w:rPr>
      </w:pPr>
      <w:bookmarkStart w:id="6" w:name="_Toc27729"/>
      <w:bookmarkStart w:id="7" w:name="_Toc30668"/>
      <w:bookmarkStart w:id="8" w:name="_Toc26912"/>
      <w:r>
        <w:rPr>
          <w:color w:val="auto"/>
          <w:szCs w:val="28"/>
        </w:rPr>
        <w:lastRenderedPageBreak/>
        <w:t>ВВЕДЕНИЕ</w:t>
      </w:r>
      <w:bookmarkEnd w:id="1"/>
      <w:bookmarkEnd w:id="6"/>
      <w:bookmarkEnd w:id="7"/>
      <w:bookmarkEnd w:id="8"/>
    </w:p>
    <w:p w14:paraId="60204880"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rPr>
        <w:t>дипломного проекта: "Проектирование и разработка автоматизированной информационной системы для учета оборудования и техники на складе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518A4851"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Современные условия ведения бизнеса требуют от организаций высокой эффективности и оперативности в упр</w:t>
      </w:r>
      <w:r>
        <w:rPr>
          <w:rFonts w:ascii="Times New Roman" w:hAnsi="Times New Roman" w:cs="Times New Roman"/>
          <w:sz w:val="28"/>
          <w:szCs w:val="28"/>
        </w:rPr>
        <w:t>авлении ресурсами. В частности, на предприятиях, работающих с материально-техническими средствами, возникает необходимость в систематизированном учете и контроле оборудования и техники. Отсутствие автоматизированных систем или использование устаревших подх</w:t>
      </w:r>
      <w:r>
        <w:rPr>
          <w:rFonts w:ascii="Times New Roman" w:hAnsi="Times New Roman" w:cs="Times New Roman"/>
          <w:sz w:val="28"/>
          <w:szCs w:val="28"/>
        </w:rPr>
        <w:t>одов в организации складского учета приводит к снижению производительности, увеличению временных и финансовых затрат, а также к риску возникновения ошибок при учете. Таким образом, разработка автоматизированной информационной системы (АИС) учета оборудован</w:t>
      </w:r>
      <w:r>
        <w:rPr>
          <w:rFonts w:ascii="Times New Roman" w:hAnsi="Times New Roman" w:cs="Times New Roman"/>
          <w:sz w:val="28"/>
          <w:szCs w:val="28"/>
        </w:rPr>
        <w:t>ия является актуальной задачей.</w:t>
      </w:r>
    </w:p>
    <w:p w14:paraId="410521E5"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Актуальность темы обусловлена ростом объема складируемого оборудования и увеличением требований к оперативности и точности учета. Автоматизация складских процессов позволяет минимизировать ручной труд, снизить вероятность ош</w:t>
      </w:r>
      <w:r>
        <w:rPr>
          <w:rFonts w:ascii="Times New Roman" w:hAnsi="Times New Roman" w:cs="Times New Roman"/>
          <w:sz w:val="28"/>
          <w:szCs w:val="28"/>
        </w:rPr>
        <w:t>ибок и обеспечить актуальную информацию о наличии и движении техники в реальном времени. Кроме того, внедрение подобных систем способствует улучшению взаимодействия между подразделениями предприятия, повышению прозрачности операций и снижению затрат на обс</w:t>
      </w:r>
      <w:r>
        <w:rPr>
          <w:rFonts w:ascii="Times New Roman" w:hAnsi="Times New Roman" w:cs="Times New Roman"/>
          <w:sz w:val="28"/>
          <w:szCs w:val="28"/>
        </w:rPr>
        <w:t>луживание складских процессов.</w:t>
      </w:r>
    </w:p>
    <w:p w14:paraId="7CF21931"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Складской учет представляет собой важный элемент управления логистикой предприятия. Без четкой организации этого процесса возможны задержки в поставках, несоответствия в учете материальных ценностей и потери оборудования. Авт</w:t>
      </w:r>
      <w:r>
        <w:rPr>
          <w:rFonts w:ascii="Times New Roman" w:hAnsi="Times New Roman" w:cs="Times New Roman"/>
          <w:sz w:val="28"/>
          <w:szCs w:val="28"/>
        </w:rPr>
        <w:t>оматизация учета не только оптимизирует внутренние процессы предприятия, но и повышает его конкурентоспособность на рынке. В современных условиях развитие и внедрение АИС является ключевым фактором успешного функционирования предприятий в различных отрасля</w:t>
      </w:r>
      <w:r>
        <w:rPr>
          <w:rFonts w:ascii="Times New Roman" w:hAnsi="Times New Roman" w:cs="Times New Roman"/>
          <w:sz w:val="28"/>
          <w:szCs w:val="28"/>
        </w:rPr>
        <w:t>х, включая промышленное производство, строительство и торговлю.</w:t>
      </w:r>
    </w:p>
    <w:p w14:paraId="6EBD662F"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Теоретическая значимость работы заключается в систематизации подходов к проектированию и разработке автоматизированных информационных систем. В рамках проекта предполагается анализ существующи</w:t>
      </w:r>
      <w:r>
        <w:rPr>
          <w:rFonts w:ascii="Times New Roman" w:hAnsi="Times New Roman" w:cs="Times New Roman"/>
          <w:sz w:val="28"/>
          <w:szCs w:val="28"/>
        </w:rPr>
        <w:t>х методов автоматизации складских процессов и разработка модели учета, которая будет основываться на современных информационных технологиях. Практическая значимость заключается в создании конкретного программного продукта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который будет а</w:t>
      </w:r>
      <w:r>
        <w:rPr>
          <w:rFonts w:ascii="Times New Roman" w:hAnsi="Times New Roman" w:cs="Times New Roman"/>
          <w:sz w:val="28"/>
          <w:szCs w:val="28"/>
        </w:rPr>
        <w:t>даптирован к специфике их деятельности и позволит оптимизировать учет и контроль за оборудованием.</w:t>
      </w:r>
    </w:p>
    <w:p w14:paraId="7305FCCD"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является разработка автоматизированной информационной системы, обеспечивающей оперативный учет, контроль и анализ данных об оборудов</w:t>
      </w:r>
      <w:r>
        <w:rPr>
          <w:rFonts w:ascii="Times New Roman" w:hAnsi="Times New Roman" w:cs="Times New Roman"/>
          <w:sz w:val="28"/>
          <w:szCs w:val="28"/>
        </w:rPr>
        <w:t>ании и технике на складе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47C03BAF"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необходимо решить следующие задачи:</w:t>
      </w:r>
    </w:p>
    <w:p w14:paraId="34BE821D" w14:textId="77777777" w:rsidR="004F03B5" w:rsidRDefault="00D93612">
      <w:pPr>
        <w:pStyle w:val="ad"/>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анализ существующих решений и технологий в области автоматизации учета оборудования.</w:t>
      </w:r>
    </w:p>
    <w:p w14:paraId="0B926EB3" w14:textId="77777777" w:rsidR="004F03B5" w:rsidRDefault="00D93612">
      <w:pPr>
        <w:pStyle w:val="ad"/>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Изучить особенности и потребности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в</w:t>
      </w:r>
      <w:r>
        <w:rPr>
          <w:rFonts w:ascii="Times New Roman" w:hAnsi="Times New Roman" w:cs="Times New Roman"/>
          <w:sz w:val="28"/>
          <w:szCs w:val="28"/>
        </w:rPr>
        <w:t xml:space="preserve"> области складского учета.</w:t>
      </w:r>
    </w:p>
    <w:p w14:paraId="0BAD8C8B" w14:textId="77777777" w:rsidR="004F03B5" w:rsidRDefault="00D93612">
      <w:pPr>
        <w:pStyle w:val="ad"/>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архитектуру и функциональную модель автоматизированной информационной системы.</w:t>
      </w:r>
    </w:p>
    <w:p w14:paraId="1BF556DD" w14:textId="77777777" w:rsidR="004F03B5" w:rsidRDefault="00D93612">
      <w:pPr>
        <w:pStyle w:val="ad"/>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программное обеспечение, соответствующее разработанной модели.</w:t>
      </w:r>
    </w:p>
    <w:p w14:paraId="2E120FC3" w14:textId="77777777" w:rsidR="004F03B5" w:rsidRDefault="00D93612">
      <w:pPr>
        <w:pStyle w:val="ad"/>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тестирование системы и оценить ее эффективность в усло</w:t>
      </w:r>
      <w:r>
        <w:rPr>
          <w:rFonts w:ascii="Times New Roman" w:hAnsi="Times New Roman" w:cs="Times New Roman"/>
          <w:sz w:val="28"/>
          <w:szCs w:val="28"/>
        </w:rPr>
        <w:t>виях эксплуатации.</w:t>
      </w:r>
    </w:p>
    <w:p w14:paraId="05F37D84" w14:textId="77777777" w:rsidR="004F03B5" w:rsidRDefault="00D93612">
      <w:pPr>
        <w:pStyle w:val="ad"/>
        <w:numPr>
          <w:ilvl w:val="0"/>
          <w:numId w:val="3"/>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Подготовить рекомендации по внедрению и дальнейшему развитию системы.</w:t>
      </w:r>
    </w:p>
    <w:p w14:paraId="6922E3FA"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исследования выступает процесс учета оборудования на складе, который включает в себя регистрацию, хранение, перемещение и инвентаризацию </w:t>
      </w:r>
      <w:r>
        <w:rPr>
          <w:rFonts w:ascii="Times New Roman" w:hAnsi="Times New Roman" w:cs="Times New Roman"/>
          <w:sz w:val="28"/>
          <w:szCs w:val="28"/>
        </w:rPr>
        <w:t>материально-технических средств. Данный объект представляет собой совокупность экономических процессов, направленных на обеспечение предприятия актуальной информацией о состоянии складируемых ресурсов.</w:t>
      </w:r>
    </w:p>
    <w:p w14:paraId="7A90E268"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являются способы автоматизации </w:t>
      </w:r>
      <w:r>
        <w:rPr>
          <w:rFonts w:ascii="Times New Roman" w:hAnsi="Times New Roman" w:cs="Times New Roman"/>
          <w:sz w:val="28"/>
          <w:szCs w:val="28"/>
        </w:rPr>
        <w:t xml:space="preserve">учета оборудования, включая применение современных технологий информационных </w:t>
      </w:r>
      <w:r>
        <w:rPr>
          <w:rFonts w:ascii="Times New Roman" w:hAnsi="Times New Roman" w:cs="Times New Roman"/>
          <w:sz w:val="28"/>
          <w:szCs w:val="28"/>
        </w:rPr>
        <w:lastRenderedPageBreak/>
        <w:t>систем, таких как базы данных, интерфейсы для управления складскими процессами и механизмы интеграции с другими системами предприятия. Предмет исследования направлен на поиск и ре</w:t>
      </w:r>
      <w:r>
        <w:rPr>
          <w:rFonts w:ascii="Times New Roman" w:hAnsi="Times New Roman" w:cs="Times New Roman"/>
          <w:sz w:val="28"/>
          <w:szCs w:val="28"/>
        </w:rPr>
        <w:t>ализацию методов, позволяющих повысить эффективность учета и снизить операционные риски.</w:t>
      </w:r>
    </w:p>
    <w:p w14:paraId="234AA1E6"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и решения обозначенных задач в работе будут использоваться следующие методы исследования: анализ литературы и существующих решений, си</w:t>
      </w:r>
      <w:r>
        <w:rPr>
          <w:rFonts w:ascii="Times New Roman" w:hAnsi="Times New Roman" w:cs="Times New Roman"/>
          <w:sz w:val="28"/>
          <w:szCs w:val="28"/>
        </w:rPr>
        <w:t>стемный подход к проектированию, моделирование бизнес-процессов, разработка программного обеспечения и его тестирование.</w:t>
      </w:r>
    </w:p>
    <w:p w14:paraId="0131C09C"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выбранные для выполнения данного исследования, включают детальный анализ существующих программных решений и сравнительный анали</w:t>
      </w:r>
      <w:r>
        <w:rPr>
          <w:rFonts w:ascii="Times New Roman" w:hAnsi="Times New Roman" w:cs="Times New Roman"/>
          <w:sz w:val="28"/>
          <w:szCs w:val="28"/>
        </w:rPr>
        <w:t>з их функциональных возможностей. Также будет проведено моделирование процессов учета с использованием UML-диаграмм, разработка прототипа интерфейса системы, а затем его внедрение в программное обеспечение. Тестирование системы будет выполнено с применение</w:t>
      </w:r>
      <w:r>
        <w:rPr>
          <w:rFonts w:ascii="Times New Roman" w:hAnsi="Times New Roman" w:cs="Times New Roman"/>
          <w:sz w:val="28"/>
          <w:szCs w:val="28"/>
        </w:rPr>
        <w:t>м метода черного ящика, что позволит выявить возможные ошибки в функциональности и интерфейсе.</w:t>
      </w:r>
    </w:p>
    <w:p w14:paraId="6CB6E228"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Важным этапом работы станет интеграция разработанной системы с существующими учетными системами предприятия, что потребует изучения их архитектуры и возможностей</w:t>
      </w:r>
      <w:r>
        <w:rPr>
          <w:rFonts w:ascii="Times New Roman" w:hAnsi="Times New Roman" w:cs="Times New Roman"/>
          <w:sz w:val="28"/>
          <w:szCs w:val="28"/>
        </w:rPr>
        <w:t xml:space="preserve"> для синхронизации данных. Такая интеграция повысит производительность и снизит временные затраты на выполнение рутинных операций.</w:t>
      </w:r>
    </w:p>
    <w:p w14:paraId="3F0F0F4B"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работы соответствует логике исследования и включает в себя следующие разделы:</w:t>
      </w:r>
    </w:p>
    <w:p w14:paraId="3FCA91E1" w14:textId="77777777" w:rsidR="004F03B5" w:rsidRDefault="00D93612">
      <w:pPr>
        <w:pStyle w:val="ad"/>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Введение, где обосновывается актуальн</w:t>
      </w:r>
      <w:r>
        <w:rPr>
          <w:rFonts w:ascii="Times New Roman" w:hAnsi="Times New Roman" w:cs="Times New Roman"/>
          <w:sz w:val="28"/>
          <w:szCs w:val="28"/>
        </w:rPr>
        <w:t>ость темы, формулируются цель, задачи, объект и предмет исследования.</w:t>
      </w:r>
    </w:p>
    <w:p w14:paraId="594B3237" w14:textId="77777777" w:rsidR="004F03B5" w:rsidRDefault="00D93612">
      <w:pPr>
        <w:pStyle w:val="ad"/>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Теоретическую часть, включающую обзор литературы, анализ существующих методов автоматизации учета оборудования.</w:t>
      </w:r>
    </w:p>
    <w:p w14:paraId="34D23AC7" w14:textId="77777777" w:rsidR="004F03B5" w:rsidRDefault="00D93612">
      <w:pPr>
        <w:pStyle w:val="ad"/>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Практическую часть, в которой проводится проектирование и разработка автом</w:t>
      </w:r>
      <w:r>
        <w:rPr>
          <w:rFonts w:ascii="Times New Roman" w:hAnsi="Times New Roman" w:cs="Times New Roman"/>
          <w:sz w:val="28"/>
          <w:szCs w:val="28"/>
        </w:rPr>
        <w:t>атизированной системы учета оборудования.</w:t>
      </w:r>
    </w:p>
    <w:p w14:paraId="0025B31F" w14:textId="77777777" w:rsidR="004F03B5" w:rsidRDefault="00D93612">
      <w:pPr>
        <w:pStyle w:val="ad"/>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Заключение, где подводятся итоги проделанной работы и формулируются рекомендации по внедрению системы.</w:t>
      </w:r>
    </w:p>
    <w:p w14:paraId="41556309" w14:textId="77777777" w:rsidR="004F03B5" w:rsidRDefault="00D93612">
      <w:pPr>
        <w:pStyle w:val="ad"/>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Использованные источники, где приводится список литературы и материалов, изученных в процессе выполнения диплом</w:t>
      </w:r>
      <w:r>
        <w:rPr>
          <w:rFonts w:ascii="Times New Roman" w:hAnsi="Times New Roman" w:cs="Times New Roman"/>
          <w:sz w:val="28"/>
          <w:szCs w:val="28"/>
        </w:rPr>
        <w:t>ного проекта.</w:t>
      </w:r>
    </w:p>
    <w:p w14:paraId="03C521A6" w14:textId="77777777" w:rsidR="004F03B5" w:rsidRDefault="00D93612">
      <w:pPr>
        <w:pStyle w:val="ad"/>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Приложения, содержащие дополнительные материалы, иллюстрации, схемы и другие данные, связанные с реализацией проекта.</w:t>
      </w:r>
    </w:p>
    <w:p w14:paraId="3CA882D8"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Практическая значимость работы заключается в том, что внедрение АИС для учета оборудования и техники позволит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добиться существенного улучшения качества учета. Новая система сократит время обработки данных, повысит их точность, а также обеспечит оперативный доступ к информации для принятия управленческих решений. Это позволит компании снизить издержки, связанные с </w:t>
      </w:r>
      <w:r>
        <w:rPr>
          <w:rFonts w:ascii="Times New Roman" w:hAnsi="Times New Roman" w:cs="Times New Roman"/>
          <w:sz w:val="28"/>
          <w:szCs w:val="28"/>
        </w:rPr>
        <w:t>управлением складскими процессами, и повысить общий уровень обслуживания.</w:t>
      </w:r>
    </w:p>
    <w:p w14:paraId="27B07262"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Результатом выполнения проекта станет не только реализация программного обеспечения, но и внедрение системы в эксплуатацию, что позволит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повысить прозрачность учета, сн</w:t>
      </w:r>
      <w:r>
        <w:rPr>
          <w:rFonts w:ascii="Times New Roman" w:hAnsi="Times New Roman" w:cs="Times New Roman"/>
          <w:sz w:val="28"/>
          <w:szCs w:val="28"/>
        </w:rPr>
        <w:t>изить затраты на администрирование складских операций и обеспечить надежный контроль за движением оборудования. В дальнейшем разработанная система может быть расширена и адаптирована для использования в других подразделениях предприятия, что делает её унив</w:t>
      </w:r>
      <w:r>
        <w:rPr>
          <w:rFonts w:ascii="Times New Roman" w:hAnsi="Times New Roman" w:cs="Times New Roman"/>
          <w:sz w:val="28"/>
          <w:szCs w:val="28"/>
        </w:rPr>
        <w:t>ерсальным инструментом для управления складскими процессами.</w:t>
      </w:r>
    </w:p>
    <w:p w14:paraId="3720F23E" w14:textId="77777777" w:rsidR="004F03B5" w:rsidRDefault="00D93612">
      <w:pPr>
        <w:shd w:val="clear" w:color="auto" w:fill="FFFFFF"/>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Задачи исследования</w:t>
      </w:r>
      <w:r>
        <w:rPr>
          <w:rFonts w:ascii="Times New Roman" w:eastAsia="Times New Roman" w:hAnsi="Times New Roman" w:cs="Times New Roman"/>
          <w:sz w:val="28"/>
          <w:szCs w:val="28"/>
          <w:lang w:val="en-US"/>
        </w:rPr>
        <w:t>:</w:t>
      </w:r>
    </w:p>
    <w:p w14:paraId="05FA09CC"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характеристика предметной области и компании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64567F58"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построение программной и технической архитектуры предприятия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65604190"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выбор </w:t>
      </w:r>
      <w:r>
        <w:rPr>
          <w:rFonts w:ascii="Times New Roman" w:hAnsi="Times New Roman" w:cs="Times New Roman"/>
          <w:sz w:val="28"/>
          <w:szCs w:val="28"/>
        </w:rPr>
        <w:t>комплекса задач автоматизации и характеристика существующих бизнес-процессов;</w:t>
      </w:r>
    </w:p>
    <w:p w14:paraId="38C00F0C"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анализ систем обеспечения информационной безопасности;</w:t>
      </w:r>
    </w:p>
    <w:p w14:paraId="3B0E221E"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 информационной системы для компании ООО «</w:t>
      </w:r>
      <w:proofErr w:type="spellStart"/>
      <w:proofErr w:type="gramStart"/>
      <w:r>
        <w:rPr>
          <w:rFonts w:ascii="Times New Roman" w:hAnsi="Times New Roman" w:cs="Times New Roman"/>
          <w:sz w:val="28"/>
          <w:szCs w:val="28"/>
        </w:rPr>
        <w:t>Айкрафт</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w:t>
      </w:r>
    </w:p>
    <w:p w14:paraId="283F9BD0"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построение дерева функций и сценария диалогов;</w:t>
      </w:r>
    </w:p>
    <w:p w14:paraId="2B4935E8"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w:t>
      </w:r>
      <w:r>
        <w:rPr>
          <w:rFonts w:ascii="Times New Roman" w:hAnsi="Times New Roman" w:cs="Times New Roman"/>
          <w:sz w:val="28"/>
          <w:szCs w:val="28"/>
        </w:rPr>
        <w:t>а базы данных</w:t>
      </w:r>
      <w:r>
        <w:rPr>
          <w:rFonts w:ascii="Times New Roman" w:hAnsi="Times New Roman" w:cs="Times New Roman"/>
          <w:sz w:val="28"/>
          <w:szCs w:val="28"/>
          <w:lang w:val="en-US"/>
        </w:rPr>
        <w:t>;</w:t>
      </w:r>
    </w:p>
    <w:p w14:paraId="32A5D9BA"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построение дерева вызова программных модулей;</w:t>
      </w:r>
    </w:p>
    <w:p w14:paraId="1F9E833F"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разработка информационный системы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для компании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1F1DD717" w14:textId="77777777" w:rsidR="004F03B5" w:rsidRDefault="00D93612">
      <w:pPr>
        <w:pStyle w:val="ad"/>
        <w:numPr>
          <w:ilvl w:val="0"/>
          <w:numId w:val="5"/>
        </w:numPr>
        <w:shd w:val="clear" w:color="auto" w:fill="FFFFFF"/>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информационный системы для выявления </w:t>
      </w:r>
      <w:r>
        <w:rPr>
          <w:rFonts w:ascii="Times New Roman" w:hAnsi="Times New Roman" w:cs="Times New Roman"/>
          <w:sz w:val="28"/>
          <w:szCs w:val="28"/>
        </w:rPr>
        <w:tab/>
        <w:t>ошибок и некорректной работы.</w:t>
      </w:r>
    </w:p>
    <w:p w14:paraId="56D1409B" w14:textId="77777777" w:rsidR="004F03B5" w:rsidRDefault="00D93612">
      <w:pPr>
        <w:shd w:val="clear" w:color="auto" w:fill="FFFFFF"/>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Метод исследования: </w:t>
      </w:r>
      <w:r>
        <w:rPr>
          <w:rFonts w:ascii="Times New Roman" w:eastAsia="Times New Roman" w:hAnsi="Times New Roman" w:cs="Times New Roman"/>
          <w:sz w:val="28"/>
          <w:szCs w:val="28"/>
        </w:rPr>
        <w:t xml:space="preserve">тестирование программы, изучение литературы на данную тему, поиск и анализ схожих программ, общение с работниками ООО </w:t>
      </w:r>
      <w:proofErr w:type="gramStart"/>
      <w:r>
        <w:rPr>
          <w:rFonts w:ascii="Times New Roman" w:eastAsia="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Айкрафт</w:t>
      </w:r>
      <w:proofErr w:type="spellEnd"/>
      <w:proofErr w:type="gramEnd"/>
      <w:r>
        <w:rPr>
          <w:rFonts w:ascii="Times New Roman" w:eastAsia="Times New Roman" w:hAnsi="Times New Roman" w:cs="Times New Roman"/>
          <w:sz w:val="28"/>
          <w:szCs w:val="28"/>
        </w:rPr>
        <w:t>», наблюдение за работой со стороны, анализ работы, изучение заполняемой документации, проведение опроса по выявлению сложных мом</w:t>
      </w:r>
      <w:r>
        <w:rPr>
          <w:rFonts w:ascii="Times New Roman" w:eastAsia="Times New Roman" w:hAnsi="Times New Roman" w:cs="Times New Roman"/>
          <w:sz w:val="28"/>
          <w:szCs w:val="28"/>
        </w:rPr>
        <w:t>ентов.</w:t>
      </w:r>
    </w:p>
    <w:p w14:paraId="34A85D71"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Структура дипломного проекта:</w:t>
      </w:r>
    </w:p>
    <w:p w14:paraId="3A157771" w14:textId="77777777" w:rsidR="004F03B5" w:rsidRDefault="00D93612">
      <w:pPr>
        <w:pStyle w:val="ad"/>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Титульный лист.</w:t>
      </w:r>
    </w:p>
    <w:p w14:paraId="6493F726" w14:textId="77777777" w:rsidR="004F03B5" w:rsidRDefault="00D93612">
      <w:pPr>
        <w:pStyle w:val="ad"/>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Индивидуальное задание</w:t>
      </w:r>
      <w:r>
        <w:rPr>
          <w:rFonts w:ascii="Times New Roman" w:hAnsi="Times New Roman" w:cs="Times New Roman"/>
          <w:sz w:val="28"/>
          <w:szCs w:val="28"/>
          <w:lang w:val="en-US"/>
        </w:rPr>
        <w:t>.</w:t>
      </w:r>
    </w:p>
    <w:p w14:paraId="1B7D697D" w14:textId="77777777" w:rsidR="004F03B5" w:rsidRDefault="00D93612">
      <w:pPr>
        <w:pStyle w:val="ad"/>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Содержание.</w:t>
      </w:r>
    </w:p>
    <w:p w14:paraId="35449D7A"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4. Введение, включающее в себя актуальность данной темы, цель исследования данного объекта и предмета, объект исследования, предмет исследования, задачи исследования и</w:t>
      </w:r>
      <w:r>
        <w:rPr>
          <w:rFonts w:ascii="Times New Roman" w:eastAsia="Times New Roman" w:hAnsi="Times New Roman" w:cs="Times New Roman"/>
          <w:sz w:val="28"/>
          <w:szCs w:val="28"/>
        </w:rPr>
        <w:t xml:space="preserve"> методы исследования.</w:t>
      </w:r>
    </w:p>
    <w:p w14:paraId="245A2C96"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5. Глава 1. Технико-экономическая характеристика предметной области и предприятия. Анализ деятельности «Как есть» – характеристика предприятия и его деятельности, организационная структура управления предприятием, характеристика компл</w:t>
      </w:r>
      <w:r>
        <w:rPr>
          <w:rFonts w:ascii="Times New Roman" w:eastAsia="Times New Roman" w:hAnsi="Times New Roman" w:cs="Times New Roman"/>
          <w:sz w:val="28"/>
          <w:szCs w:val="28"/>
        </w:rPr>
        <w:t>екса задач и обоснование необходимости автоматизации (выбор комплекса задач автоматизации и характеристика существующих бизнес процессов, определение места проектируемой задачи в комплексе задачи и ее описание, обоснования необходимости использования вычис</w:t>
      </w:r>
      <w:r>
        <w:rPr>
          <w:rFonts w:ascii="Times New Roman" w:eastAsia="Times New Roman" w:hAnsi="Times New Roman" w:cs="Times New Roman"/>
          <w:sz w:val="28"/>
          <w:szCs w:val="28"/>
        </w:rPr>
        <w:t>лительной техники для решения задачи, анализ системы обеспечения информационной безопасности и защиты информации).</w:t>
      </w:r>
    </w:p>
    <w:p w14:paraId="326D331C"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6. Глава 2. Проектирование и разработка информационной системы ООО </w:t>
      </w:r>
      <w:proofErr w:type="gramStart"/>
      <w:r>
        <w:rPr>
          <w:rFonts w:ascii="Times New Roman" w:eastAsia="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Айкрафт</w:t>
      </w:r>
      <w:proofErr w:type="spellEnd"/>
      <w:proofErr w:type="gramEnd"/>
      <w:r>
        <w:rPr>
          <w:rFonts w:ascii="Times New Roman" w:eastAsia="Times New Roman" w:hAnsi="Times New Roman" w:cs="Times New Roman"/>
          <w:sz w:val="28"/>
          <w:szCs w:val="28"/>
        </w:rPr>
        <w:t>» – разработка технического задания, конструирование логотипа и U</w:t>
      </w:r>
      <w:r>
        <w:rPr>
          <w:rFonts w:ascii="Times New Roman" w:eastAsia="Times New Roman" w:hAnsi="Times New Roman" w:cs="Times New Roman"/>
          <w:sz w:val="28"/>
          <w:szCs w:val="28"/>
        </w:rPr>
        <w:t>X/UI-дизайна, анализ существующих разработок и выбор стратегии автоматизации, характеристика базы данных, сценарий диалога информационной системы, реализация информационной системы.</w:t>
      </w:r>
    </w:p>
    <w:p w14:paraId="224E90FD"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lastRenderedPageBreak/>
        <w:t>7. Глава 3. Технико-экономическое обоснование – обоснование целесообразнос</w:t>
      </w:r>
      <w:r>
        <w:rPr>
          <w:rFonts w:ascii="Times New Roman" w:eastAsia="Times New Roman" w:hAnsi="Times New Roman" w:cs="Times New Roman"/>
          <w:sz w:val="28"/>
          <w:szCs w:val="28"/>
        </w:rPr>
        <w:t>ти создания автоматизированной информационной системы, расчет трудоемкости работ, обоснование и расчет стоимости разработки информационной системы, затрат на разработку автоматизированной системы, материальных затрат, стоимости машинного времени.</w:t>
      </w:r>
    </w:p>
    <w:p w14:paraId="3B1D0F41"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8. Заключение – выводы и рекомендации о возможности использования или практического применения результатов исследования. </w:t>
      </w:r>
    </w:p>
    <w:p w14:paraId="64DF062E"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9. Список используемых источников.</w:t>
      </w:r>
    </w:p>
    <w:p w14:paraId="5AFCFD2F"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10. Приложения.</w:t>
      </w:r>
    </w:p>
    <w:p w14:paraId="3689D22F"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11. Отзыв руководителя дипломного проекта.</w:t>
      </w:r>
    </w:p>
    <w:p w14:paraId="6051344E"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12. Рецензия.</w:t>
      </w:r>
    </w:p>
    <w:p w14:paraId="26508F5F"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13. График выполнения дипл</w:t>
      </w:r>
      <w:r>
        <w:rPr>
          <w:rFonts w:ascii="Times New Roman" w:eastAsia="Times New Roman" w:hAnsi="Times New Roman" w:cs="Times New Roman"/>
          <w:sz w:val="28"/>
          <w:szCs w:val="28"/>
        </w:rPr>
        <w:t>омного проекта.</w:t>
      </w:r>
    </w:p>
    <w:p w14:paraId="7B98ECBA" w14:textId="77777777" w:rsidR="004F03B5" w:rsidRDefault="00D93612">
      <w:pPr>
        <w:suppressAutoHyphens w:val="0"/>
        <w:autoSpaceDN/>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34BE84C5" w14:textId="77777777" w:rsidR="004F03B5" w:rsidRDefault="00D93612">
      <w:pPr>
        <w:pStyle w:val="1a"/>
        <w:rPr>
          <w:color w:val="auto"/>
          <w:szCs w:val="28"/>
        </w:rPr>
      </w:pPr>
      <w:bookmarkStart w:id="9" w:name="_Toc188028853"/>
      <w:bookmarkStart w:id="10" w:name="_Toc24902"/>
      <w:bookmarkStart w:id="11" w:name="_Toc6629"/>
      <w:bookmarkStart w:id="12" w:name="_Toc16567"/>
      <w:r>
        <w:rPr>
          <w:color w:val="auto"/>
          <w:szCs w:val="28"/>
        </w:rPr>
        <w:lastRenderedPageBreak/>
        <w:t>ГЛАВА 1. ТЕХНИКО-ЭКОНОМИЧЕСКАЯ ХАРАКТЕРИСТИКА ПРЕДМЕТНОЙ ОБЛАСТИ И ПРЕДПРИЯТИЯ</w:t>
      </w:r>
      <w:bookmarkEnd w:id="9"/>
      <w:bookmarkEnd w:id="10"/>
      <w:bookmarkEnd w:id="11"/>
      <w:bookmarkEnd w:id="12"/>
    </w:p>
    <w:p w14:paraId="0BF8544F" w14:textId="77777777" w:rsidR="004F03B5" w:rsidRDefault="00D93612">
      <w:pPr>
        <w:pStyle w:val="25"/>
        <w:spacing w:before="600" w:after="900"/>
        <w:rPr>
          <w:color w:val="auto"/>
          <w:szCs w:val="28"/>
        </w:rPr>
      </w:pPr>
      <w:bookmarkStart w:id="13" w:name="_Toc32055"/>
      <w:bookmarkStart w:id="14" w:name="_Toc15259"/>
      <w:bookmarkStart w:id="15" w:name="_Toc26521"/>
      <w:r>
        <w:rPr>
          <w:color w:val="auto"/>
          <w:szCs w:val="28"/>
        </w:rPr>
        <w:t>1.1. Общая характеристика предприятия ООО «</w:t>
      </w:r>
      <w:proofErr w:type="spellStart"/>
      <w:r>
        <w:rPr>
          <w:color w:val="auto"/>
          <w:szCs w:val="28"/>
        </w:rPr>
        <w:t>Айкрафт</w:t>
      </w:r>
      <w:proofErr w:type="spellEnd"/>
      <w:r>
        <w:rPr>
          <w:color w:val="auto"/>
          <w:szCs w:val="28"/>
        </w:rPr>
        <w:t>»</w:t>
      </w:r>
      <w:bookmarkEnd w:id="13"/>
      <w:bookmarkEnd w:id="14"/>
      <w:bookmarkEnd w:id="15"/>
    </w:p>
    <w:p w14:paraId="50C70CE7"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является современным предприятием, специализирующимся на предоставлении услуг и товаров в обл</w:t>
      </w:r>
      <w:r>
        <w:rPr>
          <w:rFonts w:ascii="Times New Roman" w:hAnsi="Times New Roman" w:cs="Times New Roman"/>
          <w:sz w:val="28"/>
          <w:szCs w:val="28"/>
        </w:rPr>
        <w:t xml:space="preserve">асти оптики. Компания была основана в </w:t>
      </w:r>
      <w:r>
        <w:rPr>
          <w:rFonts w:ascii="Times New Roman" w:eastAsia="Arial" w:hAnsi="Times New Roman" w:cs="Times New Roman"/>
          <w:sz w:val="28"/>
          <w:szCs w:val="28"/>
        </w:rPr>
        <w:t>2007</w:t>
      </w:r>
      <w:r>
        <w:rPr>
          <w:rFonts w:ascii="Times New Roman" w:hAnsi="Times New Roman" w:cs="Times New Roman"/>
          <w:sz w:val="28"/>
          <w:szCs w:val="28"/>
        </w:rPr>
        <w:t xml:space="preserve"> году и за время своего существования заняла устойчивую позицию на рынке, предлагая клиентам широкий ассортимент качественной оптической продукции и услуг. Основные направления деятельности компании включают произв</w:t>
      </w:r>
      <w:r>
        <w:rPr>
          <w:rFonts w:ascii="Times New Roman" w:hAnsi="Times New Roman" w:cs="Times New Roman"/>
          <w:sz w:val="28"/>
          <w:szCs w:val="28"/>
        </w:rPr>
        <w:t>одство, продажу и обслуживание очков, контактных линз и других оптических изделий, что позволяет ей удовлетворять потребности широкого круга клиентов.</w:t>
      </w:r>
    </w:p>
    <w:p w14:paraId="7F46C837"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Миссией предприятия является предоставление надежных и инновационных решений в области оптики, что достиг</w:t>
      </w:r>
      <w:r>
        <w:rPr>
          <w:rFonts w:ascii="Times New Roman" w:hAnsi="Times New Roman" w:cs="Times New Roman"/>
          <w:sz w:val="28"/>
          <w:szCs w:val="28"/>
        </w:rPr>
        <w:t>ается за счет высокого уровня профессионализма сотрудников, строгого контроля качества продукции и ориентированности на потребности клиента.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xml:space="preserve">» активно сотрудничает как с индивидуальными клиентами, так и с корпоративными заказчиками, что делает </w:t>
      </w:r>
      <w:r>
        <w:rPr>
          <w:rFonts w:ascii="Times New Roman" w:hAnsi="Times New Roman" w:cs="Times New Roman"/>
          <w:sz w:val="28"/>
          <w:szCs w:val="28"/>
        </w:rPr>
        <w:t>её универсальным партнером в сфере оптических услуг.</w:t>
      </w:r>
    </w:p>
    <w:p w14:paraId="597BDF10" w14:textId="77777777" w:rsidR="004F03B5" w:rsidRDefault="00D93612">
      <w:pPr>
        <w:pStyle w:val="25"/>
        <w:spacing w:before="600" w:after="600"/>
        <w:rPr>
          <w:color w:val="auto"/>
          <w:szCs w:val="28"/>
        </w:rPr>
      </w:pPr>
      <w:bookmarkStart w:id="16" w:name="_Toc4199"/>
      <w:bookmarkStart w:id="17" w:name="_Toc28711"/>
      <w:bookmarkStart w:id="18" w:name="_Toc22578"/>
      <w:r>
        <w:rPr>
          <w:color w:val="auto"/>
          <w:szCs w:val="28"/>
        </w:rPr>
        <w:t>1.2. Цели и задачи деятельности компании</w:t>
      </w:r>
      <w:bookmarkEnd w:id="16"/>
      <w:bookmarkEnd w:id="17"/>
      <w:bookmarkEnd w:id="18"/>
    </w:p>
    <w:p w14:paraId="00295709"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деятельности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xml:space="preserve">» является обеспечение клиентов качественным оборудованием и услугами, способствующими повышению эффективности их работы. Основные </w:t>
      </w:r>
      <w:r>
        <w:rPr>
          <w:rFonts w:ascii="Times New Roman" w:hAnsi="Times New Roman" w:cs="Times New Roman"/>
          <w:sz w:val="28"/>
          <w:szCs w:val="28"/>
        </w:rPr>
        <w:t>задачи компании включают:</w:t>
      </w:r>
    </w:p>
    <w:p w14:paraId="4CFCAF2A" w14:textId="77777777" w:rsidR="004F03B5" w:rsidRDefault="00D93612">
      <w:pPr>
        <w:pStyle w:val="ad"/>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высокого уровня обслуживания клиентов;</w:t>
      </w:r>
    </w:p>
    <w:p w14:paraId="14D8AF42" w14:textId="77777777" w:rsidR="004F03B5" w:rsidRDefault="00D93612">
      <w:pPr>
        <w:pStyle w:val="ad"/>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бесперебойных поставок оборудования;</w:t>
      </w:r>
    </w:p>
    <w:p w14:paraId="57C84666" w14:textId="77777777" w:rsidR="004F03B5" w:rsidRDefault="00D93612">
      <w:pPr>
        <w:pStyle w:val="ad"/>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Постоянное расширение ассортимента товаров и услуг;</w:t>
      </w:r>
    </w:p>
    <w:p w14:paraId="3941A593" w14:textId="77777777" w:rsidR="004F03B5" w:rsidRDefault="00D93612">
      <w:pPr>
        <w:pStyle w:val="ad"/>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Внедрение современных технологий в бизнес-процессы компании;</w:t>
      </w:r>
    </w:p>
    <w:p w14:paraId="2679CF2C" w14:textId="77777777" w:rsidR="004F03B5" w:rsidRDefault="00D93612">
      <w:pPr>
        <w:pStyle w:val="ad"/>
        <w:numPr>
          <w:ilvl w:val="0"/>
          <w:numId w:val="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Оптимизация внутр</w:t>
      </w:r>
      <w:r>
        <w:rPr>
          <w:rFonts w:ascii="Times New Roman" w:hAnsi="Times New Roman" w:cs="Times New Roman"/>
          <w:sz w:val="28"/>
          <w:szCs w:val="28"/>
        </w:rPr>
        <w:t>енних процессов для повышения производительности.</w:t>
      </w:r>
    </w:p>
    <w:p w14:paraId="2A0D8B80"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достижения поставленных целей компания активно внедряет цифровые технологии, включая автоматизацию процессов учета и управления. Внедрение автоматизированной информационной системы для учета </w:t>
      </w:r>
      <w:r>
        <w:rPr>
          <w:rFonts w:ascii="Times New Roman" w:hAnsi="Times New Roman" w:cs="Times New Roman"/>
          <w:sz w:val="28"/>
          <w:szCs w:val="28"/>
        </w:rPr>
        <w:t>оборудования станет логичным шагом в реализации стратегических целей предприятия.</w:t>
      </w:r>
    </w:p>
    <w:p w14:paraId="64AD7009" w14:textId="77777777" w:rsidR="004F03B5" w:rsidRDefault="00D93612">
      <w:pPr>
        <w:pStyle w:val="25"/>
        <w:spacing w:before="600" w:after="600" w:line="360" w:lineRule="auto"/>
        <w:rPr>
          <w:color w:val="auto"/>
          <w:szCs w:val="28"/>
        </w:rPr>
      </w:pPr>
      <w:bookmarkStart w:id="19" w:name="_Toc23421"/>
      <w:bookmarkStart w:id="20" w:name="_Toc12395"/>
      <w:bookmarkStart w:id="21" w:name="_Toc19482"/>
      <w:r>
        <w:rPr>
          <w:color w:val="auto"/>
          <w:szCs w:val="28"/>
        </w:rPr>
        <w:t>1.3. Технико-экономические показатели предприятия</w:t>
      </w:r>
      <w:bookmarkEnd w:id="19"/>
      <w:bookmarkEnd w:id="20"/>
      <w:bookmarkEnd w:id="21"/>
    </w:p>
    <w:p w14:paraId="6CAFEE7F" w14:textId="77777777" w:rsidR="004F03B5" w:rsidRDefault="00D93612">
      <w:pPr>
        <w:spacing w:before="240"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объективной оценки текущего состояния предприятия важно рассмотреть его основные </w:t>
      </w:r>
      <w:r>
        <w:rPr>
          <w:rFonts w:ascii="Times New Roman" w:hAnsi="Times New Roman" w:cs="Times New Roman"/>
          <w:sz w:val="28"/>
          <w:szCs w:val="28"/>
        </w:rPr>
        <w:t>технико-экономические показатели, включая объемы продаж, структуру затрат, рентабельность и прочие ключевые аспекты. В таблице 1.1 приведены основные показатели деятельности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за последние три года.</w:t>
      </w:r>
    </w:p>
    <w:p w14:paraId="345D6730" w14:textId="77777777" w:rsidR="004F03B5" w:rsidRDefault="00D93612">
      <w:pPr>
        <w:spacing w:before="600" w:after="0"/>
        <w:rPr>
          <w:rFonts w:ascii="Times New Roman" w:hAnsi="Times New Roman" w:cs="Times New Roman"/>
          <w:sz w:val="28"/>
          <w:szCs w:val="28"/>
        </w:rPr>
      </w:pPr>
      <w:r>
        <w:rPr>
          <w:rFonts w:ascii="Times New Roman" w:hAnsi="Times New Roman" w:cs="Times New Roman"/>
          <w:sz w:val="28"/>
          <w:szCs w:val="28"/>
        </w:rPr>
        <w:t xml:space="preserve">Таблица 1 </w:t>
      </w:r>
      <w:proofErr w:type="gramStart"/>
      <w:r>
        <w:rPr>
          <w:rFonts w:ascii="Times New Roman" w:hAnsi="Times New Roman" w:cs="Times New Roman"/>
          <w:sz w:val="28"/>
          <w:szCs w:val="28"/>
        </w:rPr>
        <w:t>-  Основные</w:t>
      </w:r>
      <w:proofErr w:type="gramEnd"/>
      <w:r>
        <w:rPr>
          <w:rFonts w:ascii="Times New Roman" w:hAnsi="Times New Roman" w:cs="Times New Roman"/>
          <w:sz w:val="28"/>
          <w:szCs w:val="28"/>
        </w:rPr>
        <w:t xml:space="preserve"> технико-экономические п</w:t>
      </w:r>
      <w:r>
        <w:rPr>
          <w:rFonts w:ascii="Times New Roman" w:hAnsi="Times New Roman" w:cs="Times New Roman"/>
          <w:sz w:val="28"/>
          <w:szCs w:val="28"/>
        </w:rPr>
        <w:t>оказатели ООО «</w:t>
      </w:r>
      <w:proofErr w:type="spellStart"/>
      <w:r>
        <w:rPr>
          <w:rFonts w:ascii="Times New Roman" w:hAnsi="Times New Roman" w:cs="Times New Roman"/>
          <w:sz w:val="28"/>
          <w:szCs w:val="28"/>
        </w:rPr>
        <w:t>Айкрафт</w:t>
      </w:r>
      <w:proofErr w:type="spellEnd"/>
      <w:r>
        <w:rPr>
          <w:rFonts w:ascii="Times New Roman" w:hAnsi="Times New Roman" w:cs="Times New Roman"/>
          <w:b/>
          <w:bCs/>
          <w:sz w:val="28"/>
          <w:szCs w:val="28"/>
        </w:rPr>
        <w:t>»</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949"/>
        <w:gridCol w:w="1276"/>
        <w:gridCol w:w="1417"/>
        <w:gridCol w:w="1418"/>
      </w:tblGrid>
      <w:tr w:rsidR="004F03B5" w14:paraId="7D339020" w14:textId="77777777">
        <w:trPr>
          <w:trHeight w:val="300"/>
        </w:trPr>
        <w:tc>
          <w:tcPr>
            <w:tcW w:w="5949" w:type="dxa"/>
            <w:shd w:val="clear" w:color="auto" w:fill="auto"/>
            <w:tcMar>
              <w:top w:w="0" w:type="dxa"/>
              <w:left w:w="108" w:type="dxa"/>
              <w:bottom w:w="0" w:type="dxa"/>
              <w:right w:w="108" w:type="dxa"/>
            </w:tcMar>
            <w:vAlign w:val="center"/>
          </w:tcPr>
          <w:p w14:paraId="7E4C6963" w14:textId="77777777" w:rsidR="004F03B5" w:rsidRDefault="00D93612">
            <w:pPr>
              <w:spacing w:after="0"/>
              <w:jc w:val="center"/>
              <w:rPr>
                <w:rFonts w:ascii="Times New Roman" w:hAnsi="Times New Roman" w:cs="Times New Roman"/>
              </w:rPr>
            </w:pPr>
            <w:r>
              <w:rPr>
                <w:rFonts w:ascii="Times New Roman" w:hAnsi="Times New Roman" w:cs="Times New Roman"/>
              </w:rPr>
              <w:t>Показатель</w:t>
            </w:r>
          </w:p>
        </w:tc>
        <w:tc>
          <w:tcPr>
            <w:tcW w:w="1276" w:type="dxa"/>
            <w:shd w:val="clear" w:color="auto" w:fill="auto"/>
            <w:tcMar>
              <w:top w:w="0" w:type="dxa"/>
              <w:left w:w="108" w:type="dxa"/>
              <w:bottom w:w="0" w:type="dxa"/>
              <w:right w:w="108" w:type="dxa"/>
            </w:tcMar>
            <w:vAlign w:val="center"/>
          </w:tcPr>
          <w:p w14:paraId="5473E9B5" w14:textId="77777777" w:rsidR="004F03B5" w:rsidRDefault="00D93612">
            <w:pPr>
              <w:spacing w:after="0"/>
              <w:jc w:val="center"/>
              <w:rPr>
                <w:rFonts w:ascii="Times New Roman" w:hAnsi="Times New Roman" w:cs="Times New Roman"/>
              </w:rPr>
            </w:pPr>
            <w:r>
              <w:rPr>
                <w:rFonts w:ascii="Times New Roman" w:hAnsi="Times New Roman" w:cs="Times New Roman"/>
              </w:rPr>
              <w:t>2021 год</w:t>
            </w:r>
          </w:p>
        </w:tc>
        <w:tc>
          <w:tcPr>
            <w:tcW w:w="1417" w:type="dxa"/>
            <w:shd w:val="clear" w:color="auto" w:fill="auto"/>
            <w:tcMar>
              <w:top w:w="0" w:type="dxa"/>
              <w:left w:w="108" w:type="dxa"/>
              <w:bottom w:w="0" w:type="dxa"/>
              <w:right w:w="108" w:type="dxa"/>
            </w:tcMar>
            <w:vAlign w:val="center"/>
          </w:tcPr>
          <w:p w14:paraId="7DD9B093" w14:textId="77777777" w:rsidR="004F03B5" w:rsidRDefault="00D93612">
            <w:pPr>
              <w:spacing w:after="0"/>
              <w:jc w:val="center"/>
              <w:rPr>
                <w:rFonts w:ascii="Times New Roman" w:hAnsi="Times New Roman" w:cs="Times New Roman"/>
              </w:rPr>
            </w:pPr>
            <w:r>
              <w:rPr>
                <w:rFonts w:ascii="Times New Roman" w:hAnsi="Times New Roman" w:cs="Times New Roman"/>
              </w:rPr>
              <w:t>2022 год</w:t>
            </w:r>
          </w:p>
        </w:tc>
        <w:tc>
          <w:tcPr>
            <w:tcW w:w="1418" w:type="dxa"/>
            <w:shd w:val="clear" w:color="auto" w:fill="auto"/>
            <w:tcMar>
              <w:top w:w="0" w:type="dxa"/>
              <w:left w:w="108" w:type="dxa"/>
              <w:bottom w:w="0" w:type="dxa"/>
              <w:right w:w="108" w:type="dxa"/>
            </w:tcMar>
            <w:vAlign w:val="center"/>
          </w:tcPr>
          <w:p w14:paraId="2357DFDB" w14:textId="77777777" w:rsidR="004F03B5" w:rsidRDefault="00D93612">
            <w:pPr>
              <w:spacing w:after="0"/>
              <w:jc w:val="center"/>
              <w:rPr>
                <w:rFonts w:ascii="Times New Roman" w:hAnsi="Times New Roman" w:cs="Times New Roman"/>
              </w:rPr>
            </w:pPr>
            <w:r>
              <w:rPr>
                <w:rFonts w:ascii="Times New Roman" w:hAnsi="Times New Roman" w:cs="Times New Roman"/>
              </w:rPr>
              <w:t>2023 год</w:t>
            </w:r>
          </w:p>
        </w:tc>
      </w:tr>
      <w:tr w:rsidR="004F03B5" w14:paraId="6ED25BB6" w14:textId="77777777">
        <w:trPr>
          <w:trHeight w:val="300"/>
        </w:trPr>
        <w:tc>
          <w:tcPr>
            <w:tcW w:w="5949" w:type="dxa"/>
            <w:shd w:val="clear" w:color="auto" w:fill="auto"/>
            <w:tcMar>
              <w:top w:w="0" w:type="dxa"/>
              <w:left w:w="108" w:type="dxa"/>
              <w:bottom w:w="0" w:type="dxa"/>
              <w:right w:w="108" w:type="dxa"/>
            </w:tcMar>
            <w:vAlign w:val="center"/>
          </w:tcPr>
          <w:p w14:paraId="3E2D04FA" w14:textId="77777777" w:rsidR="004F03B5" w:rsidRDefault="00D93612">
            <w:pPr>
              <w:spacing w:after="0"/>
              <w:rPr>
                <w:rFonts w:ascii="Times New Roman" w:hAnsi="Times New Roman" w:cs="Times New Roman"/>
              </w:rPr>
            </w:pPr>
            <w:r>
              <w:rPr>
                <w:rFonts w:ascii="Times New Roman" w:hAnsi="Times New Roman" w:cs="Times New Roman"/>
              </w:rPr>
              <w:t xml:space="preserve">Объем продаж, </w:t>
            </w:r>
            <w:r>
              <w:rPr>
                <w:rFonts w:ascii="Times New Roman" w:eastAsia="Arial" w:hAnsi="Times New Roman" w:cs="Times New Roman"/>
              </w:rPr>
              <w:t>млрд</w:t>
            </w:r>
            <w:r>
              <w:rPr>
                <w:rFonts w:ascii="Times New Roman" w:hAnsi="Times New Roman" w:cs="Times New Roman"/>
              </w:rPr>
              <w:t xml:space="preserve"> руб.</w:t>
            </w:r>
          </w:p>
        </w:tc>
        <w:tc>
          <w:tcPr>
            <w:tcW w:w="1276" w:type="dxa"/>
            <w:shd w:val="clear" w:color="auto" w:fill="auto"/>
            <w:tcMar>
              <w:top w:w="0" w:type="dxa"/>
              <w:left w:w="108" w:type="dxa"/>
              <w:bottom w:w="0" w:type="dxa"/>
              <w:right w:w="108" w:type="dxa"/>
            </w:tcMar>
            <w:vAlign w:val="center"/>
          </w:tcPr>
          <w:p w14:paraId="6024AD48" w14:textId="77777777" w:rsidR="004F03B5" w:rsidRDefault="00D93612">
            <w:pPr>
              <w:spacing w:after="0"/>
              <w:rPr>
                <w:rFonts w:ascii="Times New Roman" w:hAnsi="Times New Roman" w:cs="Times New Roman"/>
              </w:rPr>
            </w:pPr>
            <w:r>
              <w:rPr>
                <w:rFonts w:ascii="Times New Roman" w:hAnsi="Times New Roman" w:cs="Times New Roman"/>
              </w:rPr>
              <w:t>3,28</w:t>
            </w:r>
          </w:p>
        </w:tc>
        <w:tc>
          <w:tcPr>
            <w:tcW w:w="1417" w:type="dxa"/>
            <w:shd w:val="clear" w:color="auto" w:fill="auto"/>
            <w:tcMar>
              <w:top w:w="0" w:type="dxa"/>
              <w:left w:w="108" w:type="dxa"/>
              <w:bottom w:w="0" w:type="dxa"/>
              <w:right w:w="108" w:type="dxa"/>
            </w:tcMar>
            <w:vAlign w:val="center"/>
          </w:tcPr>
          <w:p w14:paraId="7A18816A" w14:textId="77777777" w:rsidR="004F03B5" w:rsidRDefault="00D93612">
            <w:pPr>
              <w:spacing w:after="0"/>
              <w:rPr>
                <w:rFonts w:ascii="Times New Roman" w:eastAsia="Arial" w:hAnsi="Times New Roman" w:cs="Times New Roman"/>
              </w:rPr>
            </w:pPr>
            <w:r>
              <w:rPr>
                <w:rFonts w:ascii="Times New Roman" w:eastAsia="Arial" w:hAnsi="Times New Roman" w:cs="Times New Roman"/>
              </w:rPr>
              <w:t>3,79</w:t>
            </w:r>
          </w:p>
        </w:tc>
        <w:tc>
          <w:tcPr>
            <w:tcW w:w="1418" w:type="dxa"/>
            <w:shd w:val="clear" w:color="auto" w:fill="auto"/>
            <w:tcMar>
              <w:top w:w="0" w:type="dxa"/>
              <w:left w:w="108" w:type="dxa"/>
              <w:bottom w:w="0" w:type="dxa"/>
              <w:right w:w="108" w:type="dxa"/>
            </w:tcMar>
            <w:vAlign w:val="center"/>
          </w:tcPr>
          <w:p w14:paraId="1929ACAE" w14:textId="77777777" w:rsidR="004F03B5" w:rsidRDefault="004F03B5">
            <w:pPr>
              <w:spacing w:after="0"/>
              <w:rPr>
                <w:rFonts w:ascii="Times New Roman" w:hAnsi="Times New Roman" w:cs="Times New Roman"/>
              </w:rPr>
            </w:pPr>
          </w:p>
        </w:tc>
      </w:tr>
      <w:tr w:rsidR="004F03B5" w14:paraId="58083CB1" w14:textId="77777777">
        <w:trPr>
          <w:trHeight w:val="300"/>
        </w:trPr>
        <w:tc>
          <w:tcPr>
            <w:tcW w:w="5949" w:type="dxa"/>
            <w:shd w:val="clear" w:color="auto" w:fill="auto"/>
            <w:tcMar>
              <w:top w:w="0" w:type="dxa"/>
              <w:left w:w="108" w:type="dxa"/>
              <w:bottom w:w="0" w:type="dxa"/>
              <w:right w:w="108" w:type="dxa"/>
            </w:tcMar>
            <w:vAlign w:val="center"/>
          </w:tcPr>
          <w:p w14:paraId="1715406B" w14:textId="77777777" w:rsidR="004F03B5" w:rsidRDefault="00D93612">
            <w:pPr>
              <w:spacing w:after="0"/>
              <w:rPr>
                <w:rFonts w:ascii="Times New Roman" w:hAnsi="Times New Roman" w:cs="Times New Roman"/>
              </w:rPr>
            </w:pPr>
            <w:r>
              <w:rPr>
                <w:rFonts w:ascii="Times New Roman" w:hAnsi="Times New Roman" w:cs="Times New Roman"/>
              </w:rPr>
              <w:t>Чистая прибыль, млн руб.</w:t>
            </w:r>
          </w:p>
        </w:tc>
        <w:tc>
          <w:tcPr>
            <w:tcW w:w="1276" w:type="dxa"/>
            <w:shd w:val="clear" w:color="auto" w:fill="auto"/>
            <w:tcMar>
              <w:top w:w="0" w:type="dxa"/>
              <w:left w:w="108" w:type="dxa"/>
              <w:bottom w:w="0" w:type="dxa"/>
              <w:right w:w="108" w:type="dxa"/>
            </w:tcMar>
            <w:vAlign w:val="center"/>
          </w:tcPr>
          <w:p w14:paraId="2555008B" w14:textId="77777777" w:rsidR="004F03B5" w:rsidRDefault="00D93612">
            <w:pPr>
              <w:spacing w:after="0"/>
              <w:rPr>
                <w:rFonts w:ascii="Times New Roman" w:eastAsia="Arial" w:hAnsi="Times New Roman" w:cs="Times New Roman"/>
              </w:rPr>
            </w:pPr>
            <w:r>
              <w:rPr>
                <w:rFonts w:ascii="Times New Roman" w:eastAsia="Arial" w:hAnsi="Times New Roman" w:cs="Times New Roman"/>
              </w:rPr>
              <w:t>7,70</w:t>
            </w:r>
          </w:p>
        </w:tc>
        <w:tc>
          <w:tcPr>
            <w:tcW w:w="1417" w:type="dxa"/>
            <w:shd w:val="clear" w:color="auto" w:fill="auto"/>
            <w:tcMar>
              <w:top w:w="0" w:type="dxa"/>
              <w:left w:w="108" w:type="dxa"/>
              <w:bottom w:w="0" w:type="dxa"/>
              <w:right w:w="108" w:type="dxa"/>
            </w:tcMar>
            <w:vAlign w:val="center"/>
          </w:tcPr>
          <w:p w14:paraId="4902ACC3" w14:textId="77777777" w:rsidR="004F03B5" w:rsidRDefault="00D93612">
            <w:pPr>
              <w:spacing w:after="0"/>
              <w:rPr>
                <w:rFonts w:ascii="Times New Roman" w:eastAsia="Arial" w:hAnsi="Times New Roman" w:cs="Times New Roman"/>
              </w:rPr>
            </w:pPr>
            <w:r>
              <w:rPr>
                <w:rFonts w:ascii="Times New Roman" w:eastAsia="Arial" w:hAnsi="Times New Roman" w:cs="Times New Roman"/>
              </w:rPr>
              <w:t>10,36</w:t>
            </w:r>
          </w:p>
        </w:tc>
        <w:tc>
          <w:tcPr>
            <w:tcW w:w="1418" w:type="dxa"/>
            <w:shd w:val="clear" w:color="auto" w:fill="auto"/>
            <w:tcMar>
              <w:top w:w="0" w:type="dxa"/>
              <w:left w:w="108" w:type="dxa"/>
              <w:bottom w:w="0" w:type="dxa"/>
              <w:right w:w="108" w:type="dxa"/>
            </w:tcMar>
            <w:vAlign w:val="center"/>
          </w:tcPr>
          <w:p w14:paraId="06AA8DA2" w14:textId="77777777" w:rsidR="004F03B5" w:rsidRDefault="00D93612">
            <w:pPr>
              <w:spacing w:after="0"/>
              <w:rPr>
                <w:rFonts w:ascii="Times New Roman" w:eastAsia="Arial" w:hAnsi="Times New Roman" w:cs="Times New Roman"/>
              </w:rPr>
            </w:pPr>
            <w:r>
              <w:rPr>
                <w:rFonts w:ascii="Times New Roman" w:eastAsia="Arial" w:hAnsi="Times New Roman" w:cs="Times New Roman"/>
              </w:rPr>
              <w:t>13,78</w:t>
            </w:r>
          </w:p>
        </w:tc>
      </w:tr>
      <w:tr w:rsidR="004F03B5" w14:paraId="73ABD513" w14:textId="77777777">
        <w:trPr>
          <w:trHeight w:val="300"/>
        </w:trPr>
        <w:tc>
          <w:tcPr>
            <w:tcW w:w="5949" w:type="dxa"/>
            <w:shd w:val="clear" w:color="auto" w:fill="auto"/>
            <w:tcMar>
              <w:top w:w="0" w:type="dxa"/>
              <w:left w:w="108" w:type="dxa"/>
              <w:bottom w:w="0" w:type="dxa"/>
              <w:right w:w="108" w:type="dxa"/>
            </w:tcMar>
            <w:vAlign w:val="center"/>
          </w:tcPr>
          <w:p w14:paraId="4F0D3F05" w14:textId="77777777" w:rsidR="004F03B5" w:rsidRDefault="00D93612">
            <w:pPr>
              <w:spacing w:after="0"/>
              <w:rPr>
                <w:rFonts w:ascii="Times New Roman" w:hAnsi="Times New Roman" w:cs="Times New Roman"/>
              </w:rPr>
            </w:pPr>
            <w:r>
              <w:rPr>
                <w:rFonts w:ascii="Times New Roman" w:eastAsia="Arial" w:hAnsi="Times New Roman" w:cs="Times New Roman"/>
              </w:rPr>
              <w:t>Рентабельность собственного капитала</w:t>
            </w:r>
            <w:r>
              <w:rPr>
                <w:rFonts w:ascii="Times New Roman" w:hAnsi="Times New Roman" w:cs="Times New Roman"/>
              </w:rPr>
              <w:t>, %</w:t>
            </w:r>
          </w:p>
        </w:tc>
        <w:tc>
          <w:tcPr>
            <w:tcW w:w="1276" w:type="dxa"/>
            <w:shd w:val="clear" w:color="auto" w:fill="auto"/>
            <w:tcMar>
              <w:top w:w="0" w:type="dxa"/>
              <w:left w:w="108" w:type="dxa"/>
              <w:bottom w:w="0" w:type="dxa"/>
              <w:right w:w="108" w:type="dxa"/>
            </w:tcMar>
            <w:vAlign w:val="center"/>
          </w:tcPr>
          <w:p w14:paraId="4A379229" w14:textId="77777777" w:rsidR="004F03B5" w:rsidRDefault="00D93612">
            <w:pPr>
              <w:spacing w:after="0"/>
              <w:rPr>
                <w:rFonts w:ascii="Times New Roman" w:hAnsi="Times New Roman" w:cs="Times New Roman"/>
              </w:rPr>
            </w:pPr>
            <w:r>
              <w:rPr>
                <w:rFonts w:ascii="Times New Roman" w:eastAsia="Arial" w:hAnsi="Times New Roman" w:cs="Times New Roman"/>
              </w:rPr>
              <w:t>3,6</w:t>
            </w:r>
          </w:p>
        </w:tc>
        <w:tc>
          <w:tcPr>
            <w:tcW w:w="1417" w:type="dxa"/>
            <w:shd w:val="clear" w:color="auto" w:fill="auto"/>
            <w:tcMar>
              <w:top w:w="0" w:type="dxa"/>
              <w:left w:w="108" w:type="dxa"/>
              <w:bottom w:w="0" w:type="dxa"/>
              <w:right w:w="108" w:type="dxa"/>
            </w:tcMar>
            <w:vAlign w:val="center"/>
          </w:tcPr>
          <w:p w14:paraId="50EF0596" w14:textId="77777777" w:rsidR="004F03B5" w:rsidRDefault="00D93612">
            <w:pPr>
              <w:spacing w:after="0"/>
              <w:rPr>
                <w:rFonts w:ascii="Times New Roman" w:hAnsi="Times New Roman" w:cs="Times New Roman"/>
              </w:rPr>
            </w:pPr>
            <w:r>
              <w:rPr>
                <w:rFonts w:ascii="Times New Roman" w:hAnsi="Times New Roman" w:cs="Times New Roman"/>
              </w:rPr>
              <w:t>-0.04</w:t>
            </w:r>
          </w:p>
        </w:tc>
        <w:tc>
          <w:tcPr>
            <w:tcW w:w="1418" w:type="dxa"/>
            <w:shd w:val="clear" w:color="auto" w:fill="auto"/>
            <w:tcMar>
              <w:top w:w="0" w:type="dxa"/>
              <w:left w:w="108" w:type="dxa"/>
              <w:bottom w:w="0" w:type="dxa"/>
              <w:right w:w="108" w:type="dxa"/>
            </w:tcMar>
            <w:vAlign w:val="center"/>
          </w:tcPr>
          <w:p w14:paraId="7CB62B66" w14:textId="77777777" w:rsidR="004F03B5" w:rsidRDefault="00D93612">
            <w:pPr>
              <w:spacing w:after="0"/>
              <w:rPr>
                <w:rFonts w:ascii="Times New Roman" w:hAnsi="Times New Roman" w:cs="Times New Roman"/>
              </w:rPr>
            </w:pPr>
            <w:r>
              <w:rPr>
                <w:rFonts w:ascii="Times New Roman" w:eastAsia="Arial" w:hAnsi="Times New Roman" w:cs="Times New Roman"/>
              </w:rPr>
              <w:t>5</w:t>
            </w:r>
          </w:p>
        </w:tc>
      </w:tr>
      <w:tr w:rsidR="004F03B5" w14:paraId="7498B1A0" w14:textId="77777777">
        <w:trPr>
          <w:trHeight w:val="300"/>
        </w:trPr>
        <w:tc>
          <w:tcPr>
            <w:tcW w:w="5949" w:type="dxa"/>
            <w:shd w:val="clear" w:color="auto" w:fill="auto"/>
            <w:tcMar>
              <w:top w:w="0" w:type="dxa"/>
              <w:left w:w="108" w:type="dxa"/>
              <w:bottom w:w="0" w:type="dxa"/>
              <w:right w:w="108" w:type="dxa"/>
            </w:tcMar>
            <w:vAlign w:val="center"/>
          </w:tcPr>
          <w:p w14:paraId="221A1ED5" w14:textId="77777777" w:rsidR="004F03B5" w:rsidRDefault="00D93612">
            <w:pPr>
              <w:spacing w:after="0"/>
              <w:rPr>
                <w:rFonts w:ascii="Times New Roman" w:hAnsi="Times New Roman" w:cs="Times New Roman"/>
              </w:rPr>
            </w:pPr>
            <w:r>
              <w:rPr>
                <w:rFonts w:ascii="Times New Roman" w:hAnsi="Times New Roman" w:cs="Times New Roman"/>
              </w:rPr>
              <w:t>Количество сотрудников, чел.</w:t>
            </w:r>
          </w:p>
        </w:tc>
        <w:tc>
          <w:tcPr>
            <w:tcW w:w="1276" w:type="dxa"/>
            <w:shd w:val="clear" w:color="auto" w:fill="auto"/>
            <w:tcMar>
              <w:top w:w="0" w:type="dxa"/>
              <w:left w:w="108" w:type="dxa"/>
              <w:bottom w:w="0" w:type="dxa"/>
              <w:right w:w="108" w:type="dxa"/>
            </w:tcMar>
            <w:vAlign w:val="center"/>
          </w:tcPr>
          <w:p w14:paraId="5F1D9EA1" w14:textId="77777777" w:rsidR="004F03B5" w:rsidRDefault="00D93612">
            <w:pPr>
              <w:spacing w:after="0"/>
              <w:rPr>
                <w:rFonts w:ascii="Times New Roman" w:hAnsi="Times New Roman" w:cs="Times New Roman"/>
              </w:rPr>
            </w:pPr>
            <w:r>
              <w:rPr>
                <w:rFonts w:ascii="Times New Roman" w:hAnsi="Times New Roman" w:cs="Times New Roman"/>
              </w:rPr>
              <w:t>1030</w:t>
            </w:r>
          </w:p>
        </w:tc>
        <w:tc>
          <w:tcPr>
            <w:tcW w:w="1417" w:type="dxa"/>
            <w:shd w:val="clear" w:color="auto" w:fill="auto"/>
            <w:tcMar>
              <w:top w:w="0" w:type="dxa"/>
              <w:left w:w="108" w:type="dxa"/>
              <w:bottom w:w="0" w:type="dxa"/>
              <w:right w:w="108" w:type="dxa"/>
            </w:tcMar>
            <w:vAlign w:val="center"/>
          </w:tcPr>
          <w:p w14:paraId="0E5B6ABF" w14:textId="77777777" w:rsidR="004F03B5" w:rsidRDefault="00D93612">
            <w:pPr>
              <w:spacing w:after="0"/>
              <w:rPr>
                <w:rFonts w:ascii="Times New Roman" w:hAnsi="Times New Roman" w:cs="Times New Roman"/>
              </w:rPr>
            </w:pPr>
            <w:r>
              <w:rPr>
                <w:rFonts w:ascii="Times New Roman" w:hAnsi="Times New Roman" w:cs="Times New Roman"/>
              </w:rPr>
              <w:t>1165</w:t>
            </w:r>
          </w:p>
        </w:tc>
        <w:tc>
          <w:tcPr>
            <w:tcW w:w="1418" w:type="dxa"/>
            <w:shd w:val="clear" w:color="auto" w:fill="auto"/>
            <w:tcMar>
              <w:top w:w="0" w:type="dxa"/>
              <w:left w:w="108" w:type="dxa"/>
              <w:bottom w:w="0" w:type="dxa"/>
              <w:right w:w="108" w:type="dxa"/>
            </w:tcMar>
            <w:vAlign w:val="center"/>
          </w:tcPr>
          <w:p w14:paraId="641AD636" w14:textId="77777777" w:rsidR="004F03B5" w:rsidRDefault="00D93612">
            <w:pPr>
              <w:spacing w:after="0"/>
              <w:rPr>
                <w:rFonts w:ascii="Times New Roman" w:hAnsi="Times New Roman" w:cs="Times New Roman"/>
              </w:rPr>
            </w:pPr>
            <w:r>
              <w:rPr>
                <w:rFonts w:ascii="Times New Roman" w:eastAsia="Open Sans" w:hAnsi="Times New Roman" w:cs="Times New Roman"/>
              </w:rPr>
              <w:t>1318</w:t>
            </w:r>
          </w:p>
        </w:tc>
      </w:tr>
    </w:tbl>
    <w:p w14:paraId="20E3496D" w14:textId="77777777" w:rsidR="004F03B5" w:rsidRDefault="00D93612">
      <w:pPr>
        <w:spacing w:before="600" w:after="60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Приведенные данные свидетельствуют о стабильном росте ключевых показателей предприятия, что подтверждает успешность реализуемой стратегии. Внедрение новой системы учета оборудования позволит компании сохранить и приумножить эти результаты, повысив точность</w:t>
      </w:r>
      <w:r>
        <w:rPr>
          <w:rFonts w:ascii="Times New Roman" w:hAnsi="Times New Roman" w:cs="Times New Roman"/>
          <w:sz w:val="28"/>
          <w:szCs w:val="28"/>
        </w:rPr>
        <w:t xml:space="preserve"> управления ресурсами и снизив операционные затраты.</w:t>
      </w:r>
    </w:p>
    <w:p w14:paraId="4A84AFA4" w14:textId="77777777" w:rsidR="004F03B5" w:rsidRDefault="00D93612">
      <w:pPr>
        <w:pStyle w:val="25"/>
        <w:spacing w:before="600" w:after="600" w:line="360" w:lineRule="auto"/>
        <w:rPr>
          <w:color w:val="auto"/>
          <w:szCs w:val="28"/>
        </w:rPr>
      </w:pPr>
      <w:bookmarkStart w:id="22" w:name="_Toc32564"/>
      <w:bookmarkStart w:id="23" w:name="_Toc5404"/>
      <w:bookmarkStart w:id="24" w:name="_Toc32503"/>
      <w:r>
        <w:rPr>
          <w:color w:val="auto"/>
          <w:szCs w:val="28"/>
        </w:rPr>
        <w:t>1.4. Организационная структура предприятия</w:t>
      </w:r>
      <w:bookmarkEnd w:id="22"/>
      <w:bookmarkEnd w:id="23"/>
      <w:bookmarkEnd w:id="24"/>
    </w:p>
    <w:p w14:paraId="5F5306A2"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структура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представлена в виде иерархической схемы, которая включает следующие основные подразделения:</w:t>
      </w:r>
    </w:p>
    <w:p w14:paraId="0F326FD0" w14:textId="77777777" w:rsidR="004F03B5" w:rsidRDefault="00D93612">
      <w:pPr>
        <w:pStyle w:val="ad"/>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руководство компании </w:t>
      </w:r>
      <w:r>
        <w:rPr>
          <w:rFonts w:ascii="Times New Roman" w:hAnsi="Times New Roman" w:cs="Times New Roman"/>
          <w:sz w:val="28"/>
          <w:szCs w:val="28"/>
        </w:rPr>
        <w:t>(директор, заместитель директора);</w:t>
      </w:r>
    </w:p>
    <w:p w14:paraId="1CF834D0" w14:textId="77777777" w:rsidR="004F03B5" w:rsidRDefault="00D93612">
      <w:pPr>
        <w:pStyle w:val="ad"/>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отдел закупок и логистики;</w:t>
      </w:r>
    </w:p>
    <w:p w14:paraId="790ED684" w14:textId="77777777" w:rsidR="004F03B5" w:rsidRDefault="00D93612">
      <w:pPr>
        <w:pStyle w:val="ad"/>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отдел продаж и обслуживания клиентов;</w:t>
      </w:r>
    </w:p>
    <w:p w14:paraId="494886AE" w14:textId="77777777" w:rsidR="004F03B5" w:rsidRDefault="00D93612">
      <w:pPr>
        <w:pStyle w:val="ad"/>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складской отдел;</w:t>
      </w:r>
    </w:p>
    <w:p w14:paraId="7E639D72" w14:textId="77777777" w:rsidR="004F03B5" w:rsidRDefault="00D93612">
      <w:pPr>
        <w:pStyle w:val="ad"/>
        <w:numPr>
          <w:ilvl w:val="0"/>
          <w:numId w:val="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бухгалтерия.</w:t>
      </w:r>
    </w:p>
    <w:p w14:paraId="4E9C0F41" w14:textId="77777777" w:rsidR="004F03B5" w:rsidRDefault="00D93612">
      <w:pPr>
        <w:tabs>
          <w:tab w:val="left" w:pos="993"/>
        </w:tabs>
        <w:spacing w:after="60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Складской отдел является ключевым звеном в управлении оборудованием, так как именно через него проходит процесс учета, хранени</w:t>
      </w:r>
      <w:r>
        <w:rPr>
          <w:rFonts w:ascii="Times New Roman" w:hAnsi="Times New Roman" w:cs="Times New Roman"/>
          <w:sz w:val="28"/>
          <w:szCs w:val="28"/>
        </w:rPr>
        <w:t>я и перемещения техники. Структура отдела включает начальника склада, учетных специалистов и кладовщиков, ответственных за исполнение различных операций. В приложении представлена схема организационной структуры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и подробная схема склада.</w:t>
      </w:r>
    </w:p>
    <w:p w14:paraId="54021FBB" w14:textId="77777777" w:rsidR="004F03B5" w:rsidRDefault="00D93612">
      <w:pPr>
        <w:keepNext/>
        <w:spacing w:before="240" w:after="2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84FD76" wp14:editId="0FFC759B">
            <wp:extent cx="6505575" cy="2533650"/>
            <wp:effectExtent l="0" t="0" r="9525" b="0"/>
            <wp:docPr id="47" name="Схема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0883115" w14:textId="77777777" w:rsidR="004F03B5" w:rsidRDefault="00D93612">
      <w:pPr>
        <w:pStyle w:val="a6"/>
        <w:spacing w:after="600"/>
        <w:jc w:val="center"/>
        <w:rPr>
          <w:rFonts w:cs="Times New Roman"/>
          <w:i w:val="0"/>
          <w:iCs w:val="0"/>
          <w:color w:val="auto"/>
          <w:sz w:val="28"/>
          <w:szCs w:val="28"/>
        </w:rPr>
      </w:pPr>
      <w:r>
        <w:rPr>
          <w:rFonts w:cs="Times New Roman"/>
          <w:i w:val="0"/>
          <w:iCs w:val="0"/>
          <w:color w:val="auto"/>
          <w:sz w:val="28"/>
          <w:szCs w:val="28"/>
        </w:rPr>
        <w:t>Ри</w:t>
      </w:r>
      <w:r>
        <w:rPr>
          <w:rFonts w:cs="Times New Roman"/>
          <w:i w:val="0"/>
          <w:iCs w:val="0"/>
          <w:color w:val="auto"/>
          <w:sz w:val="28"/>
          <w:szCs w:val="28"/>
        </w:rPr>
        <w:t xml:space="preserve">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w:t>
      </w:r>
      <w:r>
        <w:rPr>
          <w:rFonts w:cs="Times New Roman"/>
          <w:i w:val="0"/>
          <w:iCs w:val="0"/>
          <w:color w:val="auto"/>
          <w:sz w:val="28"/>
          <w:szCs w:val="28"/>
        </w:rPr>
        <w:fldChar w:fldCharType="end"/>
      </w:r>
      <w:r>
        <w:rPr>
          <w:rFonts w:cs="Times New Roman"/>
          <w:i w:val="0"/>
          <w:iCs w:val="0"/>
          <w:color w:val="auto"/>
          <w:sz w:val="28"/>
          <w:szCs w:val="28"/>
        </w:rPr>
        <w:t xml:space="preserve"> Организационная структура управления</w:t>
      </w:r>
    </w:p>
    <w:p w14:paraId="33CFDEE7" w14:textId="77777777" w:rsidR="004F03B5" w:rsidRDefault="00D93612">
      <w:pPr>
        <w:pStyle w:val="25"/>
        <w:spacing w:after="600"/>
        <w:rPr>
          <w:color w:val="auto"/>
          <w:szCs w:val="28"/>
        </w:rPr>
      </w:pPr>
      <w:bookmarkStart w:id="25" w:name="_Toc3161"/>
      <w:bookmarkStart w:id="26" w:name="_Toc30974"/>
      <w:bookmarkStart w:id="27" w:name="_Toc23444"/>
      <w:r>
        <w:rPr>
          <w:color w:val="auto"/>
          <w:szCs w:val="28"/>
        </w:rPr>
        <w:t>1.5. Необходимость автоматизации процессов учета</w:t>
      </w:r>
      <w:bookmarkEnd w:id="25"/>
      <w:bookmarkEnd w:id="26"/>
      <w:bookmarkEnd w:id="27"/>
    </w:p>
    <w:p w14:paraId="48A70987"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текущих процессов учета оборудования на складе показал наличие ряда проблем, связанных с использованием устаревших методов и инст</w:t>
      </w:r>
      <w:r>
        <w:rPr>
          <w:rFonts w:ascii="Times New Roman" w:hAnsi="Times New Roman" w:cs="Times New Roman"/>
          <w:sz w:val="28"/>
          <w:szCs w:val="28"/>
        </w:rPr>
        <w:t>рументов. Основные из них:</w:t>
      </w:r>
    </w:p>
    <w:p w14:paraId="4B255011" w14:textId="77777777" w:rsidR="004F03B5" w:rsidRDefault="00D93612">
      <w:pPr>
        <w:pStyle w:val="ad"/>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трудоемкость ручного учета данных;</w:t>
      </w:r>
    </w:p>
    <w:p w14:paraId="717D75B6" w14:textId="77777777" w:rsidR="004F03B5" w:rsidRDefault="00D93612">
      <w:pPr>
        <w:pStyle w:val="ad"/>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риск возникновения ошибок при внесении информации;</w:t>
      </w:r>
    </w:p>
    <w:p w14:paraId="7519C9A4" w14:textId="77777777" w:rsidR="004F03B5" w:rsidRDefault="00D93612">
      <w:pPr>
        <w:pStyle w:val="ad"/>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затруднения в оперативном доступе к актуальным данным;</w:t>
      </w:r>
    </w:p>
    <w:p w14:paraId="79598299" w14:textId="77777777" w:rsidR="004F03B5" w:rsidRDefault="00D93612">
      <w:pPr>
        <w:pStyle w:val="ad"/>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интеграции с другими системами предприятия.</w:t>
      </w:r>
    </w:p>
    <w:p w14:paraId="79F428AE"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w:t>
      </w:r>
      <w:r>
        <w:rPr>
          <w:rFonts w:ascii="Times New Roman" w:hAnsi="Times New Roman" w:cs="Times New Roman"/>
          <w:sz w:val="28"/>
          <w:szCs w:val="28"/>
        </w:rPr>
        <w:t>ной информационной системы позволит решить перечисленные проблемы, повысив производительность труда, снизив затраты и обеспечив высокий уровень точности учета. Новая система обеспечит автоматическое обновление данных, удобный интерфейс для сотрудников и во</w:t>
      </w:r>
      <w:r>
        <w:rPr>
          <w:rFonts w:ascii="Times New Roman" w:hAnsi="Times New Roman" w:cs="Times New Roman"/>
          <w:sz w:val="28"/>
          <w:szCs w:val="28"/>
        </w:rPr>
        <w:t>зможность интеграции с бухгалтерскими и логистическими программами. Это станет важным шагом в модернизации внутренних процессов компании и её дальнейшего развития.</w:t>
      </w:r>
    </w:p>
    <w:p w14:paraId="26C99A37" w14:textId="77777777" w:rsidR="004F03B5" w:rsidRDefault="00D93612">
      <w:pPr>
        <w:pStyle w:val="25"/>
        <w:tabs>
          <w:tab w:val="left" w:pos="993"/>
        </w:tabs>
        <w:spacing w:before="0" w:after="0" w:line="360" w:lineRule="auto"/>
        <w:ind w:firstLine="709"/>
        <w:jc w:val="both"/>
        <w:outlineLvl w:val="9"/>
        <w:rPr>
          <w:b w:val="0"/>
          <w:bCs w:val="0"/>
          <w:color w:val="auto"/>
          <w:szCs w:val="28"/>
        </w:rPr>
      </w:pPr>
      <w:bookmarkStart w:id="28" w:name="_Toc9858"/>
      <w:bookmarkStart w:id="29" w:name="_Toc17231"/>
      <w:r>
        <w:rPr>
          <w:b w:val="0"/>
          <w:bCs w:val="0"/>
          <w:color w:val="auto"/>
          <w:szCs w:val="28"/>
        </w:rPr>
        <w:t>Проектирование диаграммы прецедентов</w:t>
      </w:r>
      <w:bookmarkEnd w:id="28"/>
      <w:bookmarkEnd w:id="29"/>
    </w:p>
    <w:p w14:paraId="1F2E0553" w14:textId="77777777" w:rsidR="004F03B5" w:rsidRDefault="00D93612">
      <w:pPr>
        <w:pStyle w:val="ab"/>
        <w:tabs>
          <w:tab w:val="left" w:pos="993"/>
        </w:tabs>
        <w:spacing w:beforeAutospacing="0" w:afterAutospacing="0" w:line="360" w:lineRule="auto"/>
        <w:ind w:firstLine="709"/>
        <w:jc w:val="both"/>
        <w:rPr>
          <w:sz w:val="28"/>
          <w:szCs w:val="28"/>
          <w:lang w:val="ru-RU"/>
        </w:rPr>
      </w:pPr>
      <w:r>
        <w:rPr>
          <w:sz w:val="28"/>
          <w:szCs w:val="28"/>
          <w:lang w:val="ru-RU"/>
        </w:rPr>
        <w:t>Диаграмма прецедентов (</w:t>
      </w:r>
      <w:r>
        <w:rPr>
          <w:sz w:val="28"/>
          <w:szCs w:val="28"/>
        </w:rPr>
        <w:t>use</w:t>
      </w:r>
      <w:r>
        <w:rPr>
          <w:sz w:val="28"/>
          <w:szCs w:val="28"/>
          <w:lang w:val="ru-RU"/>
        </w:rPr>
        <w:t xml:space="preserve"> </w:t>
      </w:r>
      <w:r>
        <w:rPr>
          <w:sz w:val="28"/>
          <w:szCs w:val="28"/>
        </w:rPr>
        <w:t>case</w:t>
      </w:r>
      <w:r>
        <w:rPr>
          <w:sz w:val="28"/>
          <w:szCs w:val="28"/>
          <w:lang w:val="ru-RU"/>
        </w:rPr>
        <w:t xml:space="preserve"> </w:t>
      </w:r>
      <w:r>
        <w:rPr>
          <w:sz w:val="28"/>
          <w:szCs w:val="28"/>
        </w:rPr>
        <w:t>diagram</w:t>
      </w:r>
      <w:r>
        <w:rPr>
          <w:sz w:val="28"/>
          <w:szCs w:val="28"/>
          <w:lang w:val="ru-RU"/>
        </w:rPr>
        <w:t xml:space="preserve">) </w:t>
      </w:r>
      <w:r>
        <w:rPr>
          <w:sz w:val="28"/>
          <w:szCs w:val="28"/>
          <w:lang w:val="ru-RU"/>
        </w:rPr>
        <w:t xml:space="preserve">является важным элементом проектирования информационной системы, так как она визуализирует взаимодействие пользователей (актеров) с системой и описывает функциональность, которая должна быть реализована. На основе представленной диаграммы прецедентов была </w:t>
      </w:r>
      <w:r>
        <w:rPr>
          <w:sz w:val="28"/>
          <w:szCs w:val="28"/>
          <w:lang w:val="ru-RU"/>
        </w:rPr>
        <w:t>выполнена следующая работа.</w:t>
      </w:r>
    </w:p>
    <w:p w14:paraId="438F16B8" w14:textId="77777777" w:rsidR="004F03B5" w:rsidRDefault="00D93612">
      <w:pPr>
        <w:pStyle w:val="4"/>
        <w:keepNext w:val="0"/>
        <w:keepLines w:val="0"/>
        <w:tabs>
          <w:tab w:val="left" w:pos="993"/>
        </w:tabs>
        <w:spacing w:before="0" w:line="360" w:lineRule="auto"/>
        <w:ind w:firstLine="709"/>
        <w:jc w:val="both"/>
        <w:rPr>
          <w:i w:val="0"/>
          <w:iCs w:val="0"/>
          <w:color w:val="auto"/>
          <w:sz w:val="28"/>
          <w:szCs w:val="28"/>
        </w:rPr>
      </w:pPr>
      <w:r>
        <w:rPr>
          <w:i w:val="0"/>
          <w:iCs w:val="0"/>
          <w:color w:val="auto"/>
          <w:sz w:val="28"/>
          <w:szCs w:val="28"/>
        </w:rPr>
        <w:t>Основные участники (актеры)</w:t>
      </w:r>
    </w:p>
    <w:p w14:paraId="63677B51" w14:textId="77777777" w:rsidR="004F03B5" w:rsidRDefault="00D93612">
      <w:pPr>
        <w:pStyle w:val="ab"/>
        <w:tabs>
          <w:tab w:val="left" w:pos="993"/>
        </w:tabs>
        <w:spacing w:beforeAutospacing="0" w:afterAutospacing="0" w:line="360" w:lineRule="auto"/>
        <w:ind w:firstLine="709"/>
        <w:jc w:val="both"/>
        <w:rPr>
          <w:sz w:val="28"/>
          <w:szCs w:val="28"/>
        </w:rPr>
      </w:pPr>
      <w:proofErr w:type="spellStart"/>
      <w:r>
        <w:rPr>
          <w:sz w:val="28"/>
          <w:szCs w:val="28"/>
        </w:rPr>
        <w:t>Диаграмма</w:t>
      </w:r>
      <w:proofErr w:type="spellEnd"/>
      <w:r>
        <w:rPr>
          <w:sz w:val="28"/>
          <w:szCs w:val="28"/>
        </w:rPr>
        <w:t xml:space="preserve"> </w:t>
      </w:r>
      <w:proofErr w:type="spellStart"/>
      <w:r>
        <w:rPr>
          <w:sz w:val="28"/>
          <w:szCs w:val="28"/>
        </w:rPr>
        <w:t>включает</w:t>
      </w:r>
      <w:proofErr w:type="spellEnd"/>
      <w:r>
        <w:rPr>
          <w:sz w:val="28"/>
          <w:szCs w:val="28"/>
        </w:rPr>
        <w:t xml:space="preserve"> </w:t>
      </w:r>
      <w:proofErr w:type="spellStart"/>
      <w:r>
        <w:rPr>
          <w:sz w:val="28"/>
          <w:szCs w:val="28"/>
        </w:rPr>
        <w:t>следующих</w:t>
      </w:r>
      <w:proofErr w:type="spellEnd"/>
      <w:r>
        <w:rPr>
          <w:sz w:val="28"/>
          <w:szCs w:val="28"/>
        </w:rPr>
        <w:t xml:space="preserve"> </w:t>
      </w:r>
      <w:proofErr w:type="spellStart"/>
      <w:r>
        <w:rPr>
          <w:sz w:val="28"/>
          <w:szCs w:val="28"/>
        </w:rPr>
        <w:t>актеров</w:t>
      </w:r>
      <w:proofErr w:type="spellEnd"/>
      <w:r>
        <w:rPr>
          <w:sz w:val="28"/>
          <w:szCs w:val="28"/>
        </w:rPr>
        <w:t>:</w:t>
      </w:r>
    </w:p>
    <w:p w14:paraId="13F2B08A" w14:textId="77777777" w:rsidR="004F03B5" w:rsidRDefault="00D93612">
      <w:pPr>
        <w:numPr>
          <w:ilvl w:val="0"/>
          <w:numId w:val="10"/>
        </w:numPr>
        <w:tabs>
          <w:tab w:val="left" w:pos="993"/>
        </w:tabs>
        <w:spacing w:after="0" w:line="360" w:lineRule="auto"/>
        <w:ind w:left="0" w:firstLine="709"/>
        <w:jc w:val="both"/>
        <w:rPr>
          <w:rFonts w:ascii="Times New Roman" w:hAnsi="Times New Roman" w:cs="Times New Roman"/>
          <w:sz w:val="28"/>
          <w:szCs w:val="28"/>
        </w:rPr>
      </w:pPr>
      <w:r>
        <w:rPr>
          <w:rStyle w:val="a5"/>
          <w:rFonts w:ascii="Times New Roman" w:hAnsi="Times New Roman" w:cs="Times New Roman"/>
          <w:b w:val="0"/>
          <w:bCs w:val="0"/>
          <w:sz w:val="28"/>
          <w:szCs w:val="28"/>
        </w:rPr>
        <w:t>Администратор</w:t>
      </w:r>
      <w:r>
        <w:rPr>
          <w:rFonts w:ascii="Times New Roman" w:hAnsi="Times New Roman" w:cs="Times New Roman"/>
          <w:sz w:val="28"/>
          <w:szCs w:val="28"/>
        </w:rPr>
        <w:t xml:space="preserve"> — отвечает за управление пользователями, настройку ролей, категорий и справочных данных.</w:t>
      </w:r>
    </w:p>
    <w:p w14:paraId="606B5700" w14:textId="77777777" w:rsidR="004F03B5" w:rsidRDefault="00D93612">
      <w:pPr>
        <w:numPr>
          <w:ilvl w:val="0"/>
          <w:numId w:val="10"/>
        </w:numPr>
        <w:tabs>
          <w:tab w:val="left" w:pos="993"/>
        </w:tabs>
        <w:spacing w:after="0" w:line="360" w:lineRule="auto"/>
        <w:ind w:left="0" w:firstLine="709"/>
        <w:jc w:val="both"/>
        <w:rPr>
          <w:rFonts w:ascii="Times New Roman" w:hAnsi="Times New Roman" w:cs="Times New Roman"/>
          <w:sz w:val="28"/>
          <w:szCs w:val="28"/>
        </w:rPr>
      </w:pPr>
      <w:r>
        <w:rPr>
          <w:rStyle w:val="a5"/>
          <w:rFonts w:ascii="Times New Roman" w:hAnsi="Times New Roman" w:cs="Times New Roman"/>
          <w:b w:val="0"/>
          <w:bCs w:val="0"/>
          <w:sz w:val="28"/>
          <w:szCs w:val="28"/>
        </w:rPr>
        <w:t>Сотрудник склада</w:t>
      </w:r>
      <w:r>
        <w:rPr>
          <w:rFonts w:ascii="Times New Roman" w:hAnsi="Times New Roman" w:cs="Times New Roman"/>
          <w:sz w:val="28"/>
          <w:szCs w:val="28"/>
        </w:rPr>
        <w:t xml:space="preserve"> — занимается учетом оборудования, его доба</w:t>
      </w:r>
      <w:r>
        <w:rPr>
          <w:rFonts w:ascii="Times New Roman" w:hAnsi="Times New Roman" w:cs="Times New Roman"/>
          <w:sz w:val="28"/>
          <w:szCs w:val="28"/>
        </w:rPr>
        <w:t>влением, обновлением информации, перемещением и отслеживанием истории перемещений.</w:t>
      </w:r>
    </w:p>
    <w:p w14:paraId="10F59609" w14:textId="77777777" w:rsidR="004F03B5" w:rsidRDefault="00D93612">
      <w:pPr>
        <w:numPr>
          <w:ilvl w:val="0"/>
          <w:numId w:val="10"/>
        </w:numPr>
        <w:tabs>
          <w:tab w:val="left" w:pos="993"/>
        </w:tabs>
        <w:spacing w:after="0" w:line="360" w:lineRule="auto"/>
        <w:ind w:left="0" w:firstLine="709"/>
        <w:jc w:val="both"/>
        <w:rPr>
          <w:rFonts w:ascii="Times New Roman" w:hAnsi="Times New Roman" w:cs="Times New Roman"/>
          <w:sz w:val="28"/>
          <w:szCs w:val="28"/>
        </w:rPr>
      </w:pPr>
      <w:r>
        <w:rPr>
          <w:rStyle w:val="a5"/>
          <w:rFonts w:ascii="Times New Roman" w:hAnsi="Times New Roman" w:cs="Times New Roman"/>
          <w:b w:val="0"/>
          <w:bCs w:val="0"/>
          <w:sz w:val="28"/>
          <w:szCs w:val="28"/>
        </w:rPr>
        <w:t>Менеджер</w:t>
      </w:r>
      <w:r>
        <w:rPr>
          <w:rFonts w:ascii="Times New Roman" w:hAnsi="Times New Roman" w:cs="Times New Roman"/>
          <w:sz w:val="28"/>
          <w:szCs w:val="28"/>
        </w:rPr>
        <w:t xml:space="preserve"> — отвечает за создание и управление заказами, анализ данных и формирование отчетов.</w:t>
      </w:r>
    </w:p>
    <w:p w14:paraId="3889947D" w14:textId="77777777" w:rsidR="004F03B5" w:rsidRDefault="00D93612">
      <w:pPr>
        <w:numPr>
          <w:ilvl w:val="0"/>
          <w:numId w:val="10"/>
        </w:numPr>
        <w:tabs>
          <w:tab w:val="left" w:pos="993"/>
        </w:tabs>
        <w:spacing w:after="0" w:line="360" w:lineRule="auto"/>
        <w:ind w:left="0" w:firstLine="709"/>
        <w:jc w:val="both"/>
        <w:rPr>
          <w:rFonts w:ascii="Times New Roman" w:hAnsi="Times New Roman" w:cs="Times New Roman"/>
          <w:sz w:val="28"/>
          <w:szCs w:val="28"/>
        </w:rPr>
      </w:pPr>
      <w:r>
        <w:rPr>
          <w:rStyle w:val="a5"/>
          <w:rFonts w:ascii="Times New Roman" w:hAnsi="Times New Roman" w:cs="Times New Roman"/>
          <w:b w:val="0"/>
          <w:bCs w:val="0"/>
          <w:sz w:val="28"/>
          <w:szCs w:val="28"/>
        </w:rPr>
        <w:t>Сотрудник технического обслуживания</w:t>
      </w:r>
      <w:r>
        <w:rPr>
          <w:rFonts w:ascii="Times New Roman" w:hAnsi="Times New Roman" w:cs="Times New Roman"/>
          <w:sz w:val="28"/>
          <w:szCs w:val="28"/>
        </w:rPr>
        <w:t xml:space="preserve"> — занимается регистрацией данных о ремонте и</w:t>
      </w:r>
      <w:r>
        <w:rPr>
          <w:rFonts w:ascii="Times New Roman" w:hAnsi="Times New Roman" w:cs="Times New Roman"/>
          <w:sz w:val="28"/>
          <w:szCs w:val="28"/>
        </w:rPr>
        <w:t xml:space="preserve"> обслуживании оборудования.</w:t>
      </w:r>
    </w:p>
    <w:p w14:paraId="11124240" w14:textId="77777777" w:rsidR="004F03B5" w:rsidRDefault="00D93612">
      <w:pPr>
        <w:pStyle w:val="4"/>
        <w:keepNext w:val="0"/>
        <w:keepLines w:val="0"/>
        <w:tabs>
          <w:tab w:val="left" w:pos="993"/>
        </w:tabs>
        <w:spacing w:before="0" w:line="360" w:lineRule="auto"/>
        <w:ind w:firstLine="709"/>
        <w:jc w:val="both"/>
        <w:rPr>
          <w:i w:val="0"/>
          <w:iCs w:val="0"/>
          <w:color w:val="auto"/>
          <w:sz w:val="28"/>
          <w:szCs w:val="28"/>
        </w:rPr>
      </w:pPr>
      <w:r>
        <w:rPr>
          <w:i w:val="0"/>
          <w:iCs w:val="0"/>
          <w:color w:val="auto"/>
          <w:sz w:val="28"/>
          <w:szCs w:val="28"/>
        </w:rPr>
        <w:t>Основные прецеденты</w:t>
      </w:r>
    </w:p>
    <w:p w14:paraId="048445A1" w14:textId="77777777" w:rsidR="004F03B5" w:rsidRDefault="00D93612">
      <w:pPr>
        <w:tabs>
          <w:tab w:val="left" w:pos="993"/>
        </w:tabs>
        <w:spacing w:after="60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актер взаимодействует с системой через определенные прецеденты, которые отражают выполняемые им действия (Рис. 1)</w:t>
      </w:r>
    </w:p>
    <w:p w14:paraId="616FE3B0" w14:textId="77777777" w:rsidR="004F03B5" w:rsidRDefault="00D93612">
      <w:pPr>
        <w:spacing w:beforeAutospacing="1" w:after="0" w:afterAutospacing="1"/>
        <w:ind w:left="4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14:anchorId="633877B3" wp14:editId="0854F74E">
            <wp:extent cx="5728335" cy="3790315"/>
            <wp:effectExtent l="0" t="0" r="5715" b="635"/>
            <wp:docPr id="52" name="Изображение 52" descr="диаграмма прецедентов.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52" descr="диаграмма прецедентов.drawio"/>
                    <pic:cNvPicPr>
                      <a:picLocks noChangeAspect="1"/>
                    </pic:cNvPicPr>
                  </pic:nvPicPr>
                  <pic:blipFill>
                    <a:blip r:embed="rId15"/>
                    <a:stretch>
                      <a:fillRect/>
                    </a:stretch>
                  </pic:blipFill>
                  <pic:spPr>
                    <a:xfrm>
                      <a:off x="0" y="0"/>
                      <a:ext cx="5728335" cy="3790315"/>
                    </a:xfrm>
                    <a:prstGeom prst="rect">
                      <a:avLst/>
                    </a:prstGeom>
                  </pic:spPr>
                </pic:pic>
              </a:graphicData>
            </a:graphic>
          </wp:inline>
        </w:drawing>
      </w:r>
    </w:p>
    <w:p w14:paraId="1C7ECB9A" w14:textId="77777777" w:rsidR="004F03B5" w:rsidRDefault="00D93612">
      <w:pPr>
        <w:pStyle w:val="a6"/>
        <w:spacing w:before="100" w:beforeAutospacing="1" w:after="100" w:afterAutospacing="1"/>
        <w:ind w:left="42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w:t>
      </w:r>
      <w:r>
        <w:rPr>
          <w:rFonts w:cs="Times New Roman"/>
          <w:i w:val="0"/>
          <w:iCs w:val="0"/>
          <w:color w:val="auto"/>
          <w:sz w:val="28"/>
          <w:szCs w:val="28"/>
        </w:rPr>
        <w:fldChar w:fldCharType="end"/>
      </w:r>
      <w:r>
        <w:rPr>
          <w:rFonts w:cs="Times New Roman"/>
          <w:i w:val="0"/>
          <w:iCs w:val="0"/>
          <w:color w:val="auto"/>
          <w:sz w:val="28"/>
          <w:szCs w:val="28"/>
        </w:rPr>
        <w:t xml:space="preserve"> Диаграмма прецедентов</w:t>
      </w:r>
    </w:p>
    <w:p w14:paraId="4755A5AB" w14:textId="77777777" w:rsidR="004F03B5" w:rsidRDefault="00D9361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Взаимодействия и связи</w:t>
      </w:r>
    </w:p>
    <w:p w14:paraId="3BC158FA" w14:textId="77777777" w:rsidR="004F03B5" w:rsidRDefault="00D93612">
      <w:pPr>
        <w:pStyle w:val="ab"/>
        <w:spacing w:beforeAutospacing="0" w:afterAutospacing="0" w:line="360" w:lineRule="auto"/>
        <w:ind w:firstLine="709"/>
        <w:jc w:val="both"/>
        <w:rPr>
          <w:sz w:val="28"/>
          <w:szCs w:val="28"/>
          <w:lang w:val="ru-RU"/>
        </w:rPr>
      </w:pPr>
      <w:r>
        <w:rPr>
          <w:sz w:val="28"/>
          <w:szCs w:val="28"/>
          <w:lang w:val="ru-RU"/>
        </w:rPr>
        <w:t xml:space="preserve">Диаграмма четко показывает, как различные актеры связаны с системой и какие функции выполняют. Например, администратор имеет доступ к настройкам справочных данных и назначению ролей, что критически важно для правильного функционирования системы. Сотрудник </w:t>
      </w:r>
      <w:r>
        <w:rPr>
          <w:sz w:val="28"/>
          <w:szCs w:val="28"/>
          <w:lang w:val="ru-RU"/>
        </w:rPr>
        <w:t>склада взаимодействует с системой для управления оборудованием, а менеджер сосредотачивается на заказах и анализе данных. Сотрудник технического обслуживания обеспечивает надежное функционирование оборудования.</w:t>
      </w:r>
    </w:p>
    <w:p w14:paraId="037F5015" w14:textId="77777777" w:rsidR="004F03B5" w:rsidRDefault="00D9361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Значимость диаграммы</w:t>
      </w:r>
    </w:p>
    <w:p w14:paraId="462FE043" w14:textId="77777777" w:rsidR="004F03B5" w:rsidRDefault="00D93612">
      <w:pPr>
        <w:pStyle w:val="ab"/>
        <w:spacing w:beforeAutospacing="0" w:afterAutospacing="0" w:line="360" w:lineRule="auto"/>
        <w:ind w:firstLine="709"/>
        <w:jc w:val="both"/>
        <w:rPr>
          <w:sz w:val="28"/>
          <w:szCs w:val="28"/>
          <w:lang w:val="ru-RU"/>
        </w:rPr>
      </w:pPr>
      <w:r>
        <w:rPr>
          <w:sz w:val="28"/>
          <w:szCs w:val="28"/>
          <w:lang w:val="ru-RU"/>
        </w:rPr>
        <w:t>Диаграмма прецедентов по</w:t>
      </w:r>
      <w:r>
        <w:rPr>
          <w:sz w:val="28"/>
          <w:szCs w:val="28"/>
          <w:lang w:val="ru-RU"/>
        </w:rPr>
        <w:t>зволяет наглядно определить и разделить обязанности между различными пользователями системы. Это упрощает последующее проектирование, реализацию и тестирование системы, поскольку каждый компонент соответствует конкретному прецеденту. Такой подход способств</w:t>
      </w:r>
      <w:r>
        <w:rPr>
          <w:sz w:val="28"/>
          <w:szCs w:val="28"/>
          <w:lang w:val="ru-RU"/>
        </w:rPr>
        <w:t>ует повышению эффективности разработки и дальнейшего использования системы.</w:t>
      </w:r>
      <w:r>
        <w:rPr>
          <w:sz w:val="28"/>
          <w:szCs w:val="28"/>
          <w:lang w:val="ru-RU"/>
        </w:rPr>
        <w:br w:type="page"/>
      </w:r>
    </w:p>
    <w:p w14:paraId="35BB51BE" w14:textId="77777777" w:rsidR="004F03B5" w:rsidRDefault="00D93612">
      <w:pPr>
        <w:pStyle w:val="1a"/>
        <w:rPr>
          <w:color w:val="auto"/>
          <w:szCs w:val="28"/>
        </w:rPr>
      </w:pPr>
      <w:bookmarkStart w:id="30" w:name="_Toc188028854"/>
      <w:bookmarkStart w:id="31" w:name="_Toc21483"/>
      <w:bookmarkStart w:id="32" w:name="_Toc20516"/>
      <w:bookmarkStart w:id="33" w:name="_Toc15327"/>
      <w:r>
        <w:rPr>
          <w:color w:val="auto"/>
          <w:szCs w:val="28"/>
        </w:rPr>
        <w:lastRenderedPageBreak/>
        <w:t>ГЛАВА 2. ПРОЕКТИРОВАНИЕ И РАЗРАБОТКА ИНФОРМАЦИОННОЙ СИСТЕМЫ</w:t>
      </w:r>
      <w:bookmarkEnd w:id="30"/>
      <w:bookmarkEnd w:id="31"/>
      <w:bookmarkEnd w:id="32"/>
      <w:bookmarkEnd w:id="33"/>
    </w:p>
    <w:p w14:paraId="6E3BB2F9" w14:textId="77777777" w:rsidR="004F03B5" w:rsidRDefault="00D93612">
      <w:pPr>
        <w:pStyle w:val="25"/>
        <w:spacing w:before="600" w:after="900"/>
        <w:rPr>
          <w:color w:val="auto"/>
          <w:szCs w:val="28"/>
        </w:rPr>
      </w:pPr>
      <w:bookmarkStart w:id="34" w:name="_Toc21997"/>
      <w:bookmarkStart w:id="35" w:name="_Toc188028855"/>
      <w:bookmarkStart w:id="36" w:name="_Toc22590"/>
      <w:bookmarkStart w:id="37" w:name="_Toc2457"/>
      <w:r>
        <w:rPr>
          <w:color w:val="auto"/>
          <w:szCs w:val="28"/>
        </w:rPr>
        <w:t>2.1 Разработка технического задания</w:t>
      </w:r>
      <w:bookmarkEnd w:id="34"/>
      <w:bookmarkEnd w:id="35"/>
      <w:bookmarkEnd w:id="36"/>
      <w:bookmarkEnd w:id="37"/>
    </w:p>
    <w:p w14:paraId="034DE935" w14:textId="77777777" w:rsidR="004F03B5" w:rsidRDefault="00D93612">
      <w:pPr>
        <w:pStyle w:val="33"/>
        <w:spacing w:before="0" w:beforeAutospacing="0" w:afterAutospacing="0"/>
        <w:rPr>
          <w:b w:val="0"/>
          <w:bCs/>
          <w:i w:val="0"/>
          <w:iCs/>
        </w:rPr>
      </w:pPr>
      <w:bookmarkStart w:id="38" w:name="_Toc188028856"/>
      <w:r>
        <w:rPr>
          <w:b w:val="0"/>
          <w:bCs/>
          <w:i w:val="0"/>
          <w:iCs/>
        </w:rPr>
        <w:t>Данное техническое задание разработано на основе ГОСТ 34.602-2020 Информационная те</w:t>
      </w:r>
      <w:r>
        <w:rPr>
          <w:b w:val="0"/>
          <w:bCs/>
          <w:i w:val="0"/>
          <w:iCs/>
        </w:rPr>
        <w:t>хнология (ИТ). Комплекс стандартов на автоматизированные системы. Посмотреть техническое задание можно в приложение 2.</w:t>
      </w:r>
    </w:p>
    <w:p w14:paraId="5EF83559" w14:textId="77777777" w:rsidR="004F03B5" w:rsidRDefault="00D93612">
      <w:pPr>
        <w:pStyle w:val="25"/>
        <w:spacing w:before="600" w:after="600"/>
        <w:rPr>
          <w:color w:val="auto"/>
          <w:szCs w:val="28"/>
        </w:rPr>
      </w:pPr>
      <w:bookmarkStart w:id="39" w:name="_Toc30566"/>
      <w:bookmarkStart w:id="40" w:name="_Toc5507"/>
      <w:bookmarkStart w:id="41" w:name="_Toc26140"/>
      <w:r>
        <w:rPr>
          <w:color w:val="auto"/>
          <w:szCs w:val="28"/>
        </w:rPr>
        <w:t>2.2 Паспорт проекта</w:t>
      </w:r>
      <w:bookmarkEnd w:id="38"/>
      <w:bookmarkEnd w:id="39"/>
      <w:bookmarkEnd w:id="40"/>
      <w:bookmarkEnd w:id="41"/>
    </w:p>
    <w:p w14:paraId="73237FC8" w14:textId="77777777" w:rsidR="004F03B5" w:rsidRDefault="00D93612">
      <w:pPr>
        <w:tabs>
          <w:tab w:val="left" w:pos="993"/>
        </w:tabs>
        <w:spacing w:after="0"/>
        <w:ind w:firstLine="709"/>
        <w:rPr>
          <w:rFonts w:ascii="Times New Roman" w:hAnsi="Times New Roman" w:cs="Times New Roman"/>
          <w:sz w:val="28"/>
          <w:szCs w:val="28"/>
        </w:rPr>
      </w:pPr>
      <w:r>
        <w:rPr>
          <w:rFonts w:ascii="Times New Roman" w:hAnsi="Times New Roman" w:cs="Times New Roman"/>
          <w:sz w:val="28"/>
          <w:szCs w:val="28"/>
        </w:rPr>
        <w:t>Паспорт проекта включает основные характеристики информационной системы:</w:t>
      </w:r>
    </w:p>
    <w:p w14:paraId="33EA1471" w14:textId="77777777" w:rsidR="004F03B5" w:rsidRDefault="00D93612">
      <w:pPr>
        <w:pStyle w:val="ad"/>
        <w:numPr>
          <w:ilvl w:val="0"/>
          <w:numId w:val="11"/>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Название системы: АИС учета оборудования и т</w:t>
      </w:r>
      <w:r>
        <w:rPr>
          <w:rFonts w:ascii="Times New Roman" w:hAnsi="Times New Roman" w:cs="Times New Roman"/>
          <w:sz w:val="28"/>
          <w:szCs w:val="28"/>
        </w:rPr>
        <w:t>ехники.</w:t>
      </w:r>
    </w:p>
    <w:p w14:paraId="361F0566" w14:textId="77777777" w:rsidR="004F03B5" w:rsidRDefault="00D93612">
      <w:pPr>
        <w:pStyle w:val="ad"/>
        <w:numPr>
          <w:ilvl w:val="0"/>
          <w:numId w:val="11"/>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Основной функционал: учет оборудования, управление складом, генерация отчетов.</w:t>
      </w:r>
    </w:p>
    <w:p w14:paraId="5F1EE56E" w14:textId="77777777" w:rsidR="004F03B5" w:rsidRDefault="00D93612">
      <w:pPr>
        <w:pStyle w:val="ad"/>
        <w:numPr>
          <w:ilvl w:val="0"/>
          <w:numId w:val="11"/>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Используемые технологии: язык программирования C#, платформа MAUI для кроссплатформенной разработки.</w:t>
      </w:r>
    </w:p>
    <w:p w14:paraId="3F54A2D3" w14:textId="77777777" w:rsidR="004F03B5" w:rsidRDefault="00D93612">
      <w:pPr>
        <w:pStyle w:val="ad"/>
        <w:numPr>
          <w:ilvl w:val="0"/>
          <w:numId w:val="11"/>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Целевая аудитория: сотрудники и руководство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2CF747C7" w14:textId="77777777" w:rsidR="004F03B5" w:rsidRDefault="00D93612">
      <w:pPr>
        <w:pStyle w:val="25"/>
        <w:spacing w:before="600" w:after="600"/>
        <w:rPr>
          <w:color w:val="auto"/>
          <w:szCs w:val="28"/>
        </w:rPr>
      </w:pPr>
      <w:bookmarkStart w:id="42" w:name="_Toc2548"/>
      <w:bookmarkStart w:id="43" w:name="_Toc188028857"/>
      <w:bookmarkStart w:id="44" w:name="_Toc8811"/>
      <w:bookmarkStart w:id="45" w:name="_Toc31664"/>
      <w:r>
        <w:rPr>
          <w:color w:val="auto"/>
          <w:szCs w:val="28"/>
        </w:rPr>
        <w:t xml:space="preserve">2.3 План </w:t>
      </w:r>
      <w:r>
        <w:rPr>
          <w:color w:val="auto"/>
          <w:szCs w:val="28"/>
        </w:rPr>
        <w:t>управления проектом</w:t>
      </w:r>
      <w:bookmarkEnd w:id="42"/>
      <w:bookmarkEnd w:id="43"/>
      <w:bookmarkEnd w:id="44"/>
      <w:bookmarkEnd w:id="45"/>
    </w:p>
    <w:p w14:paraId="25896FF1" w14:textId="77777777" w:rsidR="004F03B5" w:rsidRDefault="00D93612">
      <w:pPr>
        <w:pStyle w:val="33"/>
        <w:spacing w:after="100"/>
        <w:rPr>
          <w:b w:val="0"/>
          <w:i w:val="0"/>
          <w:iCs/>
          <w:shd w:val="clear" w:color="auto" w:fill="FFFFFF"/>
        </w:rPr>
      </w:pPr>
      <w:r>
        <w:rPr>
          <w:b w:val="0"/>
          <w:i w:val="0"/>
          <w:iCs/>
          <w:shd w:val="clear" w:color="auto" w:fill="FFFFFF"/>
        </w:rPr>
        <w:t xml:space="preserve">Составим план управления проектом, на основе нашей предметной области. </w:t>
      </w:r>
      <w:r>
        <w:rPr>
          <w:b w:val="0"/>
          <w:i w:val="0"/>
          <w:iCs/>
          <w:shd w:val="clear" w:color="auto" w:fill="FFFFFF"/>
        </w:rPr>
        <w:t>Т</w:t>
      </w:r>
      <w:r>
        <w:rPr>
          <w:b w:val="0"/>
          <w:i w:val="0"/>
          <w:iCs/>
          <w:shd w:val="clear" w:color="auto" w:fill="FFFFFF"/>
        </w:rPr>
        <w:t>аблица находиться в приложение</w:t>
      </w:r>
      <w:r>
        <w:rPr>
          <w:b w:val="0"/>
          <w:i w:val="0"/>
          <w:iCs/>
          <w:shd w:val="clear" w:color="auto" w:fill="FFFFFF"/>
        </w:rPr>
        <w:t xml:space="preserve"> 5</w:t>
      </w:r>
      <w:r>
        <w:rPr>
          <w:b w:val="0"/>
          <w:i w:val="0"/>
          <w:iCs/>
          <w:shd w:val="clear" w:color="auto" w:fill="FFFFFF"/>
        </w:rPr>
        <w:t>.</w:t>
      </w:r>
    </w:p>
    <w:p w14:paraId="24983171" w14:textId="77777777" w:rsidR="004F03B5" w:rsidRDefault="00D9361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Управление проектом по разработке и внедрению автоматизированной информационной системы для компании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строится на пос</w:t>
      </w:r>
      <w:r>
        <w:rPr>
          <w:rFonts w:ascii="Times New Roman" w:hAnsi="Times New Roman" w:cs="Times New Roman"/>
          <w:sz w:val="28"/>
          <w:szCs w:val="28"/>
        </w:rPr>
        <w:t>ледовательной реализации ключевых этапов. Такой подход позволяет минимизировать риски, оптимизировать затраты и обеспечить успешное достижение поставленных целей.</w:t>
      </w:r>
    </w:p>
    <w:p w14:paraId="7DAD7B10" w14:textId="77777777" w:rsidR="004F03B5" w:rsidRDefault="00D93612">
      <w:pPr>
        <w:pStyle w:val="25"/>
        <w:spacing w:before="600" w:after="600"/>
        <w:rPr>
          <w:color w:val="auto"/>
          <w:szCs w:val="28"/>
        </w:rPr>
      </w:pPr>
      <w:bookmarkStart w:id="46" w:name="_Toc29811"/>
      <w:bookmarkStart w:id="47" w:name="_Toc7484"/>
      <w:bookmarkStart w:id="48" w:name="_Toc1294"/>
      <w:r>
        <w:rPr>
          <w:color w:val="auto"/>
          <w:szCs w:val="28"/>
        </w:rPr>
        <w:lastRenderedPageBreak/>
        <w:t xml:space="preserve">2.4 </w:t>
      </w:r>
      <w:r>
        <w:rPr>
          <w:color w:val="auto"/>
          <w:szCs w:val="28"/>
        </w:rPr>
        <w:tab/>
        <w:t>Конструирование логотипа и UX/UI-дизайна</w:t>
      </w:r>
      <w:bookmarkEnd w:id="46"/>
      <w:bookmarkEnd w:id="47"/>
      <w:bookmarkEnd w:id="48"/>
    </w:p>
    <w:p w14:paraId="03570BCD" w14:textId="77777777" w:rsidR="004F03B5" w:rsidRDefault="00D93612">
      <w:pPr>
        <w:tabs>
          <w:tab w:val="left" w:pos="993"/>
        </w:tabs>
        <w:spacing w:after="0"/>
        <w:ind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UI – аббревиатура, которая </w:t>
      </w:r>
      <w:r>
        <w:rPr>
          <w:rFonts w:ascii="Times New Roman" w:eastAsia="Times New Roman" w:hAnsi="Times New Roman" w:cs="Times New Roman"/>
          <w:sz w:val="28"/>
          <w:szCs w:val="28"/>
        </w:rPr>
        <w:t>расшифровывается как User Interface, что в переводе означает «Пользовательский интерфейс». Это направление развития цифровых продуктов, включающее в себя работу над визуальным оформлением бренда/сайта/приложения или сервиса.</w:t>
      </w:r>
    </w:p>
    <w:p w14:paraId="3D6C7C08" w14:textId="77777777" w:rsidR="004F03B5" w:rsidRDefault="00D93612">
      <w:pPr>
        <w:tabs>
          <w:tab w:val="left" w:pos="993"/>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Пользовательский интерфейс должен быть красивым, соответствовать современным стандартам и при этом оставаться удобным. Причем последний пункт особенно важен, ведь UI-дизайн включает в себя не только создание красивых иконок. Эти иконки должны с ходу давать</w:t>
      </w:r>
      <w:r>
        <w:rPr>
          <w:rFonts w:ascii="Times New Roman" w:eastAsia="Times New Roman" w:hAnsi="Times New Roman" w:cs="Times New Roman"/>
          <w:sz w:val="28"/>
          <w:szCs w:val="28"/>
        </w:rPr>
        <w:t xml:space="preserve"> клиенту понять, какую функцию они выполняют, а прочие части интерфейса иметь понятную иерархию и т.п.</w:t>
      </w:r>
    </w:p>
    <w:p w14:paraId="05DF2077"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UX расшифровывается как User Experience, что в переводе означает</w:t>
      </w:r>
    </w:p>
    <w:p w14:paraId="5BED3BBD"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«Пользовательский опыт». Здесь и кроется ключевое отличие одной профессии от другой. UX-</w:t>
      </w:r>
      <w:r>
        <w:rPr>
          <w:rFonts w:ascii="Times New Roman" w:eastAsia="Times New Roman" w:hAnsi="Times New Roman" w:cs="Times New Roman"/>
          <w:sz w:val="28"/>
          <w:szCs w:val="28"/>
        </w:rPr>
        <w:t>дизайнера заботит не только внешний вид сайта или сервиса, но и то, как с ним будет взаимодействовать клиент.</w:t>
      </w:r>
    </w:p>
    <w:p w14:paraId="37199894" w14:textId="77777777" w:rsidR="004F03B5" w:rsidRDefault="00D93612">
      <w:pPr>
        <w:pStyle w:val="ad"/>
        <w:keepNext/>
        <w:numPr>
          <w:ilvl w:val="0"/>
          <w:numId w:val="12"/>
        </w:numPr>
        <w:tabs>
          <w:tab w:val="left" w:pos="993"/>
        </w:tabs>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Для приложение был создан индивидуальный логотип он представлен на рисунке 3.</w:t>
      </w:r>
    </w:p>
    <w:p w14:paraId="6BFF3437" w14:textId="77777777" w:rsidR="004F03B5" w:rsidRDefault="00D93612">
      <w:pPr>
        <w:pStyle w:val="a6"/>
        <w:spacing w:before="600" w:after="0"/>
        <w:jc w:val="center"/>
        <w:rPr>
          <w:rFonts w:cs="Times New Roman"/>
          <w:color w:val="auto"/>
          <w:sz w:val="28"/>
          <w:szCs w:val="28"/>
        </w:rPr>
      </w:pPr>
      <w:r>
        <w:rPr>
          <w:rFonts w:cs="Times New Roman"/>
          <w:noProof/>
          <w:color w:val="auto"/>
          <w:sz w:val="28"/>
          <w:szCs w:val="28"/>
        </w:rPr>
        <w:drawing>
          <wp:inline distT="0" distB="0" distL="0" distR="0" wp14:anchorId="3EA026AE" wp14:editId="20F8B5A8">
            <wp:extent cx="2180590" cy="5168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6"/>
                    <a:srcRect t="4782"/>
                    <a:stretch>
                      <a:fillRect/>
                    </a:stretch>
                  </pic:blipFill>
                  <pic:spPr>
                    <a:xfrm>
                      <a:off x="0" y="0"/>
                      <a:ext cx="2181529" cy="517036"/>
                    </a:xfrm>
                    <a:prstGeom prst="rect">
                      <a:avLst/>
                    </a:prstGeom>
                    <a:ln>
                      <a:noFill/>
                    </a:ln>
                  </pic:spPr>
                </pic:pic>
              </a:graphicData>
            </a:graphic>
          </wp:inline>
        </w:drawing>
      </w:r>
    </w:p>
    <w:p w14:paraId="388302A4" w14:textId="77777777" w:rsidR="004F03B5" w:rsidRDefault="00D93612">
      <w:pPr>
        <w:pStyle w:val="a6"/>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w:t>
      </w:r>
      <w:r>
        <w:rPr>
          <w:rFonts w:cs="Times New Roman"/>
          <w:i w:val="0"/>
          <w:iCs w:val="0"/>
          <w:color w:val="auto"/>
          <w:sz w:val="28"/>
          <w:szCs w:val="28"/>
        </w:rPr>
        <w:fldChar w:fldCharType="end"/>
      </w:r>
      <w:r>
        <w:rPr>
          <w:rFonts w:cs="Times New Roman"/>
          <w:i w:val="0"/>
          <w:iCs w:val="0"/>
          <w:color w:val="auto"/>
          <w:sz w:val="28"/>
          <w:szCs w:val="28"/>
        </w:rPr>
        <w:t xml:space="preserve"> - Логотип</w:t>
      </w:r>
    </w:p>
    <w:p w14:paraId="15090D58"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логотип сконс</w:t>
      </w:r>
      <w:r>
        <w:rPr>
          <w:rFonts w:ascii="Times New Roman" w:hAnsi="Times New Roman" w:cs="Times New Roman"/>
          <w:sz w:val="28"/>
          <w:szCs w:val="28"/>
        </w:rPr>
        <w:t>труирован в векторной графике из геометрических фигур. Данный логотип будет использован в визуальном оформление окон в автоматизированной информационной системе.</w:t>
      </w:r>
    </w:p>
    <w:p w14:paraId="1751B28D"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был разработан дизайн самого приложения. На рисунках 4-41 приведены примеры.</w:t>
      </w:r>
    </w:p>
    <w:p w14:paraId="343B8CF0" w14:textId="77777777" w:rsidR="004F03B5" w:rsidRDefault="00D93612">
      <w:pPr>
        <w:pStyle w:val="ad"/>
        <w:keepNext/>
        <w:spacing w:before="240"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05DBCB6" wp14:editId="271D3AF4">
            <wp:extent cx="4000500" cy="2857500"/>
            <wp:effectExtent l="0" t="0" r="0" b="0"/>
            <wp:docPr id="2" name="Рисунок 14"/>
            <wp:cNvGraphicFramePr/>
            <a:graphic xmlns:a="http://schemas.openxmlformats.org/drawingml/2006/main">
              <a:graphicData uri="http://schemas.openxmlformats.org/drawingml/2006/picture">
                <pic:pic xmlns:pic="http://schemas.openxmlformats.org/drawingml/2006/picture">
                  <pic:nvPicPr>
                    <pic:cNvPr id="2" name="Рисунок 14"/>
                    <pic:cNvPicPr/>
                  </pic:nvPicPr>
                  <pic:blipFill>
                    <a:blip r:embed="rId17"/>
                    <a:srcRect l="12273" t="11806" r="15288" b="12830"/>
                    <a:stretch>
                      <a:fillRect/>
                    </a:stretch>
                  </pic:blipFill>
                  <pic:spPr>
                    <a:xfrm>
                      <a:off x="0" y="0"/>
                      <a:ext cx="4001143" cy="2857959"/>
                    </a:xfrm>
                    <a:prstGeom prst="rect">
                      <a:avLst/>
                    </a:prstGeom>
                    <a:noFill/>
                    <a:ln>
                      <a:noFill/>
                    </a:ln>
                  </pic:spPr>
                </pic:pic>
              </a:graphicData>
            </a:graphic>
          </wp:inline>
        </w:drawing>
      </w:r>
    </w:p>
    <w:p w14:paraId="6B9A9220" w14:textId="77777777" w:rsidR="004F03B5" w:rsidRDefault="00D93612">
      <w:pPr>
        <w:pStyle w:val="a6"/>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4</w:t>
      </w:r>
      <w:r>
        <w:rPr>
          <w:rFonts w:cs="Times New Roman"/>
          <w:i w:val="0"/>
          <w:iCs w:val="0"/>
          <w:color w:val="auto"/>
          <w:sz w:val="28"/>
          <w:szCs w:val="28"/>
        </w:rPr>
        <w:fldChar w:fldCharType="end"/>
      </w:r>
      <w:r>
        <w:rPr>
          <w:rFonts w:cs="Times New Roman"/>
          <w:i w:val="0"/>
          <w:iCs w:val="0"/>
          <w:color w:val="auto"/>
          <w:sz w:val="28"/>
          <w:szCs w:val="28"/>
        </w:rPr>
        <w:t xml:space="preserve"> - Окно Входа</w:t>
      </w:r>
    </w:p>
    <w:p w14:paraId="23E4C5A5"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276B7C42" wp14:editId="05662429">
            <wp:extent cx="4844622" cy="2466978"/>
            <wp:effectExtent l="19050" t="19050" r="13335" b="9525"/>
            <wp:docPr id="3" name="Рисунок 10"/>
            <wp:cNvGraphicFramePr/>
            <a:graphic xmlns:a="http://schemas.openxmlformats.org/drawingml/2006/main">
              <a:graphicData uri="http://schemas.openxmlformats.org/drawingml/2006/picture">
                <pic:pic xmlns:pic="http://schemas.openxmlformats.org/drawingml/2006/picture">
                  <pic:nvPicPr>
                    <pic:cNvPr id="3" name="Рисунок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622" cy="2466978"/>
                    </a:xfrm>
                    <a:prstGeom prst="rect">
                      <a:avLst/>
                    </a:prstGeom>
                    <a:noFill/>
                    <a:ln>
                      <a:solidFill>
                        <a:schemeClr val="tx1"/>
                      </a:solidFill>
                      <a:prstDash val="solid"/>
                    </a:ln>
                  </pic:spPr>
                </pic:pic>
              </a:graphicData>
            </a:graphic>
          </wp:inline>
        </w:drawing>
      </w:r>
    </w:p>
    <w:p w14:paraId="1A7F13B3"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5</w:t>
      </w:r>
      <w:r>
        <w:rPr>
          <w:rFonts w:cs="Times New Roman"/>
          <w:i w:val="0"/>
          <w:iCs w:val="0"/>
          <w:color w:val="auto"/>
          <w:sz w:val="28"/>
          <w:szCs w:val="28"/>
        </w:rPr>
        <w:fldChar w:fldCharType="end"/>
      </w:r>
      <w:r>
        <w:rPr>
          <w:rFonts w:cs="Times New Roman"/>
          <w:i w:val="0"/>
          <w:iCs w:val="0"/>
          <w:color w:val="auto"/>
          <w:sz w:val="28"/>
          <w:szCs w:val="28"/>
        </w:rPr>
        <w:t xml:space="preserve"> - Информационная панель</w:t>
      </w:r>
    </w:p>
    <w:p w14:paraId="18237BD1" w14:textId="77777777" w:rsidR="004F03B5" w:rsidRDefault="00D93612">
      <w:pPr>
        <w:pStyle w:val="ad"/>
        <w:keepNext/>
        <w:spacing w:before="24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239C1F3" wp14:editId="1CD23C67">
            <wp:extent cx="5731510" cy="1846580"/>
            <wp:effectExtent l="19050" t="19050" r="21590" b="20320"/>
            <wp:docPr id="4" name="Рисунок 11"/>
            <wp:cNvGraphicFramePr/>
            <a:graphic xmlns:a="http://schemas.openxmlformats.org/drawingml/2006/main">
              <a:graphicData uri="http://schemas.openxmlformats.org/drawingml/2006/picture">
                <pic:pic xmlns:pic="http://schemas.openxmlformats.org/drawingml/2006/picture">
                  <pic:nvPicPr>
                    <pic:cNvPr id="4" name="Рисунок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4" cy="1847046"/>
                    </a:xfrm>
                    <a:prstGeom prst="rect">
                      <a:avLst/>
                    </a:prstGeom>
                    <a:noFill/>
                    <a:ln>
                      <a:solidFill>
                        <a:schemeClr val="tx1"/>
                      </a:solidFill>
                      <a:prstDash val="solid"/>
                    </a:ln>
                  </pic:spPr>
                </pic:pic>
              </a:graphicData>
            </a:graphic>
          </wp:inline>
        </w:drawing>
      </w:r>
    </w:p>
    <w:p w14:paraId="2451C6D6"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6</w:t>
      </w:r>
      <w:r>
        <w:rPr>
          <w:rFonts w:cs="Times New Roman"/>
          <w:i w:val="0"/>
          <w:iCs w:val="0"/>
          <w:color w:val="auto"/>
          <w:sz w:val="28"/>
          <w:szCs w:val="28"/>
        </w:rPr>
        <w:fldChar w:fldCharType="end"/>
      </w:r>
      <w:r>
        <w:rPr>
          <w:rFonts w:cs="Times New Roman"/>
          <w:i w:val="0"/>
          <w:iCs w:val="0"/>
          <w:color w:val="auto"/>
          <w:sz w:val="28"/>
          <w:szCs w:val="28"/>
        </w:rPr>
        <w:t xml:space="preserve"> - Окно с Движением оборудования</w:t>
      </w:r>
    </w:p>
    <w:p w14:paraId="7045C546"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640CF1" wp14:editId="41514501">
            <wp:extent cx="5731510" cy="1572895"/>
            <wp:effectExtent l="19050" t="19050" r="21590" b="27305"/>
            <wp:docPr id="5" name="Рисунок 12"/>
            <wp:cNvGraphicFramePr/>
            <a:graphic xmlns:a="http://schemas.openxmlformats.org/drawingml/2006/main">
              <a:graphicData uri="http://schemas.openxmlformats.org/drawingml/2006/picture">
                <pic:pic xmlns:pic="http://schemas.openxmlformats.org/drawingml/2006/picture">
                  <pic:nvPicPr>
                    <pic:cNvPr id="5" name="Рисунок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4" cy="1573117"/>
                    </a:xfrm>
                    <a:prstGeom prst="rect">
                      <a:avLst/>
                    </a:prstGeom>
                    <a:noFill/>
                    <a:ln>
                      <a:solidFill>
                        <a:schemeClr val="tx1"/>
                      </a:solidFill>
                      <a:prstDash val="solid"/>
                    </a:ln>
                  </pic:spPr>
                </pic:pic>
              </a:graphicData>
            </a:graphic>
          </wp:inline>
        </w:drawing>
      </w:r>
    </w:p>
    <w:p w14:paraId="3FADFDD9"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7</w:t>
      </w:r>
      <w:r>
        <w:rPr>
          <w:rFonts w:cs="Times New Roman"/>
          <w:i w:val="0"/>
          <w:iCs w:val="0"/>
          <w:color w:val="auto"/>
          <w:sz w:val="28"/>
          <w:szCs w:val="28"/>
        </w:rPr>
        <w:fldChar w:fldCharType="end"/>
      </w:r>
      <w:r>
        <w:rPr>
          <w:rFonts w:cs="Times New Roman"/>
          <w:i w:val="0"/>
          <w:iCs w:val="0"/>
          <w:color w:val="auto"/>
          <w:sz w:val="28"/>
          <w:szCs w:val="28"/>
        </w:rPr>
        <w:t xml:space="preserve"> - Окно с управлением Заказами</w:t>
      </w:r>
    </w:p>
    <w:p w14:paraId="10F04B92"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5D10DD4" wp14:editId="200C6F62">
            <wp:extent cx="5731510" cy="2056130"/>
            <wp:effectExtent l="19050" t="19050" r="21590" b="20320"/>
            <wp:docPr id="6" name="Рисунок 15"/>
            <wp:cNvGraphicFramePr/>
            <a:graphic xmlns:a="http://schemas.openxmlformats.org/drawingml/2006/main">
              <a:graphicData uri="http://schemas.openxmlformats.org/drawingml/2006/picture">
                <pic:pic xmlns:pic="http://schemas.openxmlformats.org/drawingml/2006/picture">
                  <pic:nvPicPr>
                    <pic:cNvPr id="6" name="Рисунок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4" cy="2056221"/>
                    </a:xfrm>
                    <a:prstGeom prst="rect">
                      <a:avLst/>
                    </a:prstGeom>
                    <a:noFill/>
                    <a:ln>
                      <a:solidFill>
                        <a:schemeClr val="tx1"/>
                      </a:solidFill>
                      <a:prstDash val="solid"/>
                    </a:ln>
                  </pic:spPr>
                </pic:pic>
              </a:graphicData>
            </a:graphic>
          </wp:inline>
        </w:drawing>
      </w:r>
    </w:p>
    <w:p w14:paraId="6D8FDC6E"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8</w:t>
      </w:r>
      <w:r>
        <w:rPr>
          <w:rFonts w:cs="Times New Roman"/>
          <w:i w:val="0"/>
          <w:iCs w:val="0"/>
          <w:color w:val="auto"/>
          <w:sz w:val="28"/>
          <w:szCs w:val="28"/>
        </w:rPr>
        <w:fldChar w:fldCharType="end"/>
      </w:r>
      <w:r>
        <w:rPr>
          <w:rFonts w:cs="Times New Roman"/>
          <w:i w:val="0"/>
          <w:iCs w:val="0"/>
          <w:color w:val="auto"/>
          <w:sz w:val="28"/>
          <w:szCs w:val="28"/>
        </w:rPr>
        <w:t xml:space="preserve"> - Окно с гарантийными претензиями на оборудование</w:t>
      </w:r>
    </w:p>
    <w:p w14:paraId="4308513C" w14:textId="77777777" w:rsidR="004F03B5" w:rsidRDefault="00D93612">
      <w:pPr>
        <w:pStyle w:val="ad"/>
        <w:keepNext/>
        <w:spacing w:before="24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19D5A0" wp14:editId="16F0B369">
            <wp:extent cx="4861884" cy="1123298"/>
            <wp:effectExtent l="19050" t="19050" r="15240" b="20320"/>
            <wp:docPr id="7" name="Рисунок 24"/>
            <wp:cNvGraphicFramePr/>
            <a:graphic xmlns:a="http://schemas.openxmlformats.org/drawingml/2006/main">
              <a:graphicData uri="http://schemas.openxmlformats.org/drawingml/2006/picture">
                <pic:pic xmlns:pic="http://schemas.openxmlformats.org/drawingml/2006/picture">
                  <pic:nvPicPr>
                    <pic:cNvPr id="7" name="Рисунок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1884" cy="1123298"/>
                    </a:xfrm>
                    <a:prstGeom prst="rect">
                      <a:avLst/>
                    </a:prstGeom>
                    <a:noFill/>
                    <a:ln>
                      <a:solidFill>
                        <a:schemeClr val="tx1"/>
                      </a:solidFill>
                      <a:prstDash val="solid"/>
                    </a:ln>
                  </pic:spPr>
                </pic:pic>
              </a:graphicData>
            </a:graphic>
          </wp:inline>
        </w:drawing>
      </w:r>
    </w:p>
    <w:p w14:paraId="31214C94"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9</w:t>
      </w:r>
      <w:r>
        <w:rPr>
          <w:rFonts w:cs="Times New Roman"/>
          <w:i w:val="0"/>
          <w:iCs w:val="0"/>
          <w:color w:val="auto"/>
          <w:sz w:val="28"/>
          <w:szCs w:val="28"/>
        </w:rPr>
        <w:fldChar w:fldCharType="end"/>
      </w:r>
      <w:r>
        <w:rPr>
          <w:rFonts w:cs="Times New Roman"/>
          <w:i w:val="0"/>
          <w:iCs w:val="0"/>
          <w:color w:val="auto"/>
          <w:sz w:val="28"/>
          <w:szCs w:val="28"/>
        </w:rPr>
        <w:t xml:space="preserve"> - Окно с Ролями ИС</w:t>
      </w:r>
    </w:p>
    <w:p w14:paraId="6583A52D" w14:textId="77777777" w:rsidR="004F03B5" w:rsidRDefault="00D93612">
      <w:pPr>
        <w:pStyle w:val="ad"/>
        <w:keepNext/>
        <w:spacing w:before="600"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296A8C" wp14:editId="051B8003">
            <wp:extent cx="5731514" cy="1776647"/>
            <wp:effectExtent l="19050" t="19050" r="21590" b="14605"/>
            <wp:docPr id="8" name="Рисунок 25"/>
            <wp:cNvGraphicFramePr/>
            <a:graphic xmlns:a="http://schemas.openxmlformats.org/drawingml/2006/main">
              <a:graphicData uri="http://schemas.openxmlformats.org/drawingml/2006/picture">
                <pic:pic xmlns:pic="http://schemas.openxmlformats.org/drawingml/2006/picture">
                  <pic:nvPicPr>
                    <pic:cNvPr id="8" name="Рисунок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4" cy="1776647"/>
                    </a:xfrm>
                    <a:prstGeom prst="rect">
                      <a:avLst/>
                    </a:prstGeom>
                    <a:noFill/>
                    <a:ln>
                      <a:solidFill>
                        <a:schemeClr val="tx1"/>
                      </a:solidFill>
                      <a:prstDash val="solid"/>
                    </a:ln>
                  </pic:spPr>
                </pic:pic>
              </a:graphicData>
            </a:graphic>
          </wp:inline>
        </w:drawing>
      </w:r>
    </w:p>
    <w:p w14:paraId="0664A045"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10</w:t>
      </w:r>
      <w:r>
        <w:rPr>
          <w:rFonts w:cs="Times New Roman"/>
          <w:i w:val="0"/>
          <w:iCs w:val="0"/>
          <w:color w:val="auto"/>
          <w:sz w:val="28"/>
          <w:szCs w:val="28"/>
        </w:rPr>
        <w:fldChar w:fldCharType="end"/>
      </w:r>
      <w:r>
        <w:rPr>
          <w:rFonts w:cs="Times New Roman"/>
          <w:i w:val="0"/>
          <w:iCs w:val="0"/>
          <w:color w:val="auto"/>
          <w:sz w:val="28"/>
          <w:szCs w:val="28"/>
        </w:rPr>
        <w:t xml:space="preserve"> - Окно со Статусами ИС</w:t>
      </w:r>
    </w:p>
    <w:p w14:paraId="5D652047" w14:textId="77777777" w:rsidR="004F03B5" w:rsidRDefault="00D93612">
      <w:pPr>
        <w:pStyle w:val="ad"/>
        <w:keepNext/>
        <w:spacing w:before="600" w:after="0"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962F60" wp14:editId="6F5A78F9">
            <wp:extent cx="5443375" cy="1708027"/>
            <wp:effectExtent l="19050" t="19050" r="24130" b="26035"/>
            <wp:docPr id="9" name="Рисунок 49"/>
            <wp:cNvGraphicFramePr/>
            <a:graphic xmlns:a="http://schemas.openxmlformats.org/drawingml/2006/main">
              <a:graphicData uri="http://schemas.openxmlformats.org/drawingml/2006/picture">
                <pic:pic xmlns:pic="http://schemas.openxmlformats.org/drawingml/2006/picture">
                  <pic:nvPicPr>
                    <pic:cNvPr id="9" name="Рисунок 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3375" cy="1708027"/>
                    </a:xfrm>
                    <a:prstGeom prst="rect">
                      <a:avLst/>
                    </a:prstGeom>
                    <a:noFill/>
                    <a:ln>
                      <a:solidFill>
                        <a:schemeClr val="tx1"/>
                      </a:solidFill>
                      <a:prstDash val="solid"/>
                    </a:ln>
                  </pic:spPr>
                </pic:pic>
              </a:graphicData>
            </a:graphic>
          </wp:inline>
        </w:drawing>
      </w:r>
    </w:p>
    <w:p w14:paraId="0B9419E4"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w:instrText>
      </w:r>
      <w:r>
        <w:rPr>
          <w:rFonts w:cs="Times New Roman"/>
          <w:i w:val="0"/>
          <w:iCs w:val="0"/>
          <w:color w:val="auto"/>
          <w:sz w:val="28"/>
          <w:szCs w:val="28"/>
        </w:rPr>
        <w:instrText xml:space="preserve">унок \* ARABIC </w:instrText>
      </w:r>
      <w:r>
        <w:rPr>
          <w:rFonts w:cs="Times New Roman"/>
          <w:i w:val="0"/>
          <w:iCs w:val="0"/>
          <w:color w:val="auto"/>
          <w:sz w:val="28"/>
          <w:szCs w:val="28"/>
        </w:rPr>
        <w:fldChar w:fldCharType="separate"/>
      </w:r>
      <w:r>
        <w:rPr>
          <w:rFonts w:cs="Times New Roman"/>
          <w:i w:val="0"/>
          <w:iCs w:val="0"/>
          <w:color w:val="auto"/>
          <w:sz w:val="28"/>
          <w:szCs w:val="28"/>
        </w:rPr>
        <w:t>11</w:t>
      </w:r>
      <w:r>
        <w:rPr>
          <w:rFonts w:cs="Times New Roman"/>
          <w:i w:val="0"/>
          <w:iCs w:val="0"/>
          <w:color w:val="auto"/>
          <w:sz w:val="28"/>
          <w:szCs w:val="28"/>
        </w:rPr>
        <w:fldChar w:fldCharType="end"/>
      </w:r>
      <w:r>
        <w:rPr>
          <w:rFonts w:cs="Times New Roman"/>
          <w:i w:val="0"/>
          <w:iCs w:val="0"/>
          <w:color w:val="auto"/>
          <w:sz w:val="28"/>
          <w:szCs w:val="28"/>
        </w:rPr>
        <w:t xml:space="preserve"> - окно с Категориями</w:t>
      </w:r>
    </w:p>
    <w:p w14:paraId="4BB1E7FD" w14:textId="77777777" w:rsidR="004F03B5" w:rsidRDefault="00D93612">
      <w:pPr>
        <w:pStyle w:val="ad"/>
        <w:keepNext/>
        <w:spacing w:before="240"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CA1139" wp14:editId="100D8DD6">
            <wp:extent cx="5629028" cy="1730478"/>
            <wp:effectExtent l="19050" t="19050" r="10160" b="22225"/>
            <wp:docPr id="10" name="Рисунок 27"/>
            <wp:cNvGraphicFramePr/>
            <a:graphic xmlns:a="http://schemas.openxmlformats.org/drawingml/2006/main">
              <a:graphicData uri="http://schemas.openxmlformats.org/drawingml/2006/picture">
                <pic:pic xmlns:pic="http://schemas.openxmlformats.org/drawingml/2006/picture">
                  <pic:nvPicPr>
                    <pic:cNvPr id="10" name="Рисунок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9028" cy="1730478"/>
                    </a:xfrm>
                    <a:prstGeom prst="rect">
                      <a:avLst/>
                    </a:prstGeom>
                    <a:noFill/>
                    <a:ln>
                      <a:solidFill>
                        <a:schemeClr val="tx1"/>
                      </a:solidFill>
                      <a:prstDash val="solid"/>
                    </a:ln>
                  </pic:spPr>
                </pic:pic>
              </a:graphicData>
            </a:graphic>
          </wp:inline>
        </w:drawing>
      </w:r>
    </w:p>
    <w:p w14:paraId="031DBC8A"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12</w:t>
      </w:r>
      <w:r>
        <w:rPr>
          <w:rFonts w:cs="Times New Roman"/>
          <w:i w:val="0"/>
          <w:iCs w:val="0"/>
          <w:color w:val="auto"/>
          <w:sz w:val="28"/>
          <w:szCs w:val="28"/>
        </w:rPr>
        <w:fldChar w:fldCharType="end"/>
      </w:r>
      <w:r>
        <w:rPr>
          <w:rFonts w:cs="Times New Roman"/>
          <w:i w:val="0"/>
          <w:iCs w:val="0"/>
          <w:color w:val="auto"/>
          <w:sz w:val="28"/>
          <w:szCs w:val="28"/>
        </w:rPr>
        <w:t xml:space="preserve"> - Окно со Складами</w:t>
      </w:r>
    </w:p>
    <w:p w14:paraId="26D6B5A1" w14:textId="77777777" w:rsidR="004F03B5" w:rsidRDefault="00D93612">
      <w:pPr>
        <w:pStyle w:val="ad"/>
        <w:keepNext/>
        <w:spacing w:before="600"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96CFA2" wp14:editId="7404FDB8">
            <wp:extent cx="5731514" cy="1796929"/>
            <wp:effectExtent l="19050" t="19050" r="21590" b="13335"/>
            <wp:docPr id="11" name="Рисунок 28"/>
            <wp:cNvGraphicFramePr/>
            <a:graphic xmlns:a="http://schemas.openxmlformats.org/drawingml/2006/main">
              <a:graphicData uri="http://schemas.openxmlformats.org/drawingml/2006/picture">
                <pic:pic xmlns:pic="http://schemas.openxmlformats.org/drawingml/2006/picture">
                  <pic:nvPicPr>
                    <pic:cNvPr id="11" name="Рисунок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4" cy="1796929"/>
                    </a:xfrm>
                    <a:prstGeom prst="rect">
                      <a:avLst/>
                    </a:prstGeom>
                    <a:noFill/>
                    <a:ln>
                      <a:solidFill>
                        <a:schemeClr val="tx1"/>
                      </a:solidFill>
                      <a:prstDash val="solid"/>
                    </a:ln>
                  </pic:spPr>
                </pic:pic>
              </a:graphicData>
            </a:graphic>
          </wp:inline>
        </w:drawing>
      </w:r>
    </w:p>
    <w:p w14:paraId="16029D83"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13</w:t>
      </w:r>
      <w:r>
        <w:rPr>
          <w:rFonts w:cs="Times New Roman"/>
          <w:i w:val="0"/>
          <w:iCs w:val="0"/>
          <w:color w:val="auto"/>
          <w:sz w:val="28"/>
          <w:szCs w:val="28"/>
        </w:rPr>
        <w:fldChar w:fldCharType="end"/>
      </w:r>
      <w:r>
        <w:rPr>
          <w:rFonts w:cs="Times New Roman"/>
          <w:i w:val="0"/>
          <w:iCs w:val="0"/>
          <w:color w:val="auto"/>
          <w:sz w:val="28"/>
          <w:szCs w:val="28"/>
        </w:rPr>
        <w:t xml:space="preserve"> - Окно с поставщиками</w:t>
      </w:r>
    </w:p>
    <w:p w14:paraId="7D6161A9" w14:textId="77777777" w:rsidR="004F03B5" w:rsidRDefault="00D93612">
      <w:pPr>
        <w:pStyle w:val="ad"/>
        <w:keepNext/>
        <w:spacing w:before="600" w:after="0" w:line="360"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CF3B4C7" wp14:editId="40B25CE2">
            <wp:extent cx="5659323" cy="1693811"/>
            <wp:effectExtent l="19050" t="19050" r="17780" b="20955"/>
            <wp:docPr id="12" name="Рисунок 29"/>
            <wp:cNvGraphicFramePr/>
            <a:graphic xmlns:a="http://schemas.openxmlformats.org/drawingml/2006/main">
              <a:graphicData uri="http://schemas.openxmlformats.org/drawingml/2006/picture">
                <pic:pic xmlns:pic="http://schemas.openxmlformats.org/drawingml/2006/picture">
                  <pic:nvPicPr>
                    <pic:cNvPr id="12" name="Рисунок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9323" cy="1693811"/>
                    </a:xfrm>
                    <a:prstGeom prst="rect">
                      <a:avLst/>
                    </a:prstGeom>
                    <a:noFill/>
                    <a:ln>
                      <a:solidFill>
                        <a:schemeClr val="tx1"/>
                      </a:solidFill>
                      <a:prstDash val="solid"/>
                    </a:ln>
                  </pic:spPr>
                </pic:pic>
              </a:graphicData>
            </a:graphic>
          </wp:inline>
        </w:drawing>
      </w:r>
    </w:p>
    <w:p w14:paraId="1BEC7DA4"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14</w:t>
      </w:r>
      <w:r>
        <w:rPr>
          <w:rFonts w:cs="Times New Roman"/>
          <w:i w:val="0"/>
          <w:iCs w:val="0"/>
          <w:color w:val="auto"/>
          <w:sz w:val="28"/>
          <w:szCs w:val="28"/>
        </w:rPr>
        <w:fldChar w:fldCharType="end"/>
      </w:r>
      <w:r>
        <w:rPr>
          <w:rFonts w:cs="Times New Roman"/>
          <w:i w:val="0"/>
          <w:iCs w:val="0"/>
          <w:color w:val="auto"/>
          <w:sz w:val="28"/>
          <w:szCs w:val="28"/>
        </w:rPr>
        <w:t xml:space="preserve"> - окно с Пользователями системы</w:t>
      </w:r>
    </w:p>
    <w:p w14:paraId="5A9CD01F" w14:textId="77777777" w:rsidR="004F03B5" w:rsidRDefault="00D93612">
      <w:pPr>
        <w:pStyle w:val="ad"/>
        <w:keepNext/>
        <w:spacing w:before="24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AB9D1B5" wp14:editId="35AEDFB3">
            <wp:extent cx="5731510" cy="1980565"/>
            <wp:effectExtent l="19050" t="19050" r="21590" b="19685"/>
            <wp:docPr id="13" name="Рисунок 30"/>
            <wp:cNvGraphicFramePr/>
            <a:graphic xmlns:a="http://schemas.openxmlformats.org/drawingml/2006/main">
              <a:graphicData uri="http://schemas.openxmlformats.org/drawingml/2006/picture">
                <pic:pic xmlns:pic="http://schemas.openxmlformats.org/drawingml/2006/picture">
                  <pic:nvPicPr>
                    <pic:cNvPr id="13" name="Рисунок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4" cy="1980863"/>
                    </a:xfrm>
                    <a:prstGeom prst="rect">
                      <a:avLst/>
                    </a:prstGeom>
                    <a:noFill/>
                    <a:ln>
                      <a:solidFill>
                        <a:schemeClr val="tx1"/>
                      </a:solidFill>
                      <a:prstDash val="solid"/>
                    </a:ln>
                  </pic:spPr>
                </pic:pic>
              </a:graphicData>
            </a:graphic>
          </wp:inline>
        </w:drawing>
      </w:r>
    </w:p>
    <w:p w14:paraId="4CE92368"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15</w:t>
      </w:r>
      <w:r>
        <w:rPr>
          <w:rFonts w:cs="Times New Roman"/>
          <w:i w:val="0"/>
          <w:iCs w:val="0"/>
          <w:color w:val="auto"/>
          <w:sz w:val="28"/>
          <w:szCs w:val="28"/>
        </w:rPr>
        <w:fldChar w:fldCharType="end"/>
      </w:r>
      <w:r>
        <w:rPr>
          <w:rFonts w:cs="Times New Roman"/>
          <w:i w:val="0"/>
          <w:iCs w:val="0"/>
          <w:color w:val="auto"/>
          <w:sz w:val="28"/>
          <w:szCs w:val="28"/>
        </w:rPr>
        <w:t xml:space="preserve"> - Окно с привязанными Ролями</w:t>
      </w:r>
    </w:p>
    <w:p w14:paraId="27002712"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C8B2CB" wp14:editId="7E7FC446">
            <wp:extent cx="3305175" cy="3590925"/>
            <wp:effectExtent l="19050" t="19050" r="28575" b="9525"/>
            <wp:docPr id="14" name="Рисунок 32"/>
            <wp:cNvGraphicFramePr/>
            <a:graphic xmlns:a="http://schemas.openxmlformats.org/drawingml/2006/main">
              <a:graphicData uri="http://schemas.openxmlformats.org/drawingml/2006/picture">
                <pic:pic xmlns:pic="http://schemas.openxmlformats.org/drawingml/2006/picture">
                  <pic:nvPicPr>
                    <pic:cNvPr id="14" name="Рисунок 32"/>
                    <pic:cNvPicPr/>
                  </pic:nvPicPr>
                  <pic:blipFill>
                    <a:blip r:embed="rId29"/>
                    <a:stretch>
                      <a:fillRect/>
                    </a:stretch>
                  </pic:blipFill>
                  <pic:spPr>
                    <a:xfrm>
                      <a:off x="0" y="0"/>
                      <a:ext cx="3305638" cy="3591424"/>
                    </a:xfrm>
                    <a:prstGeom prst="rect">
                      <a:avLst/>
                    </a:prstGeom>
                    <a:noFill/>
                    <a:ln>
                      <a:solidFill>
                        <a:schemeClr val="tx1"/>
                      </a:solidFill>
                      <a:prstDash val="solid"/>
                    </a:ln>
                  </pic:spPr>
                </pic:pic>
              </a:graphicData>
            </a:graphic>
          </wp:inline>
        </w:drawing>
      </w:r>
    </w:p>
    <w:p w14:paraId="4BE7B2A8"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16</w:t>
      </w:r>
      <w:r>
        <w:rPr>
          <w:rFonts w:cs="Times New Roman"/>
          <w:i w:val="0"/>
          <w:iCs w:val="0"/>
          <w:color w:val="auto"/>
          <w:sz w:val="28"/>
          <w:szCs w:val="28"/>
        </w:rPr>
        <w:fldChar w:fldCharType="end"/>
      </w:r>
      <w:r>
        <w:rPr>
          <w:rFonts w:cs="Times New Roman"/>
          <w:i w:val="0"/>
          <w:iCs w:val="0"/>
          <w:color w:val="auto"/>
          <w:sz w:val="28"/>
          <w:szCs w:val="28"/>
        </w:rPr>
        <w:t xml:space="preserve"> - Боковое меню</w:t>
      </w:r>
    </w:p>
    <w:p w14:paraId="12BDBE10" w14:textId="77777777" w:rsidR="004F03B5" w:rsidRDefault="00D93612">
      <w:pPr>
        <w:pStyle w:val="ad"/>
        <w:keepNext/>
        <w:spacing w:before="24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699A9EB" wp14:editId="501852D8">
            <wp:extent cx="4601210" cy="3457575"/>
            <wp:effectExtent l="19050" t="19050" r="8890" b="28575"/>
            <wp:docPr id="15" name="Рисунок 34"/>
            <wp:cNvGraphicFramePr/>
            <a:graphic xmlns:a="http://schemas.openxmlformats.org/drawingml/2006/main">
              <a:graphicData uri="http://schemas.openxmlformats.org/drawingml/2006/picture">
                <pic:pic xmlns:pic="http://schemas.openxmlformats.org/drawingml/2006/picture">
                  <pic:nvPicPr>
                    <pic:cNvPr id="15" name="Рисунок 34"/>
                    <pic:cNvPicPr/>
                  </pic:nvPicPr>
                  <pic:blipFill>
                    <a:blip r:embed="rId30"/>
                    <a:stretch>
                      <a:fillRect/>
                    </a:stretch>
                  </pic:blipFill>
                  <pic:spPr>
                    <a:xfrm>
                      <a:off x="0" y="0"/>
                      <a:ext cx="4601215" cy="3458059"/>
                    </a:xfrm>
                    <a:prstGeom prst="rect">
                      <a:avLst/>
                    </a:prstGeom>
                    <a:noFill/>
                    <a:ln>
                      <a:solidFill>
                        <a:schemeClr val="tx1"/>
                      </a:solidFill>
                      <a:prstDash val="solid"/>
                    </a:ln>
                  </pic:spPr>
                </pic:pic>
              </a:graphicData>
            </a:graphic>
          </wp:inline>
        </w:drawing>
      </w:r>
    </w:p>
    <w:p w14:paraId="143115ED"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17</w:t>
      </w:r>
      <w:r>
        <w:rPr>
          <w:rFonts w:cs="Times New Roman"/>
          <w:i w:val="0"/>
          <w:iCs w:val="0"/>
          <w:color w:val="auto"/>
          <w:sz w:val="28"/>
          <w:szCs w:val="28"/>
        </w:rPr>
        <w:fldChar w:fldCharType="end"/>
      </w:r>
      <w:r>
        <w:rPr>
          <w:rFonts w:cs="Times New Roman"/>
          <w:i w:val="0"/>
          <w:iCs w:val="0"/>
          <w:color w:val="auto"/>
          <w:sz w:val="28"/>
          <w:szCs w:val="28"/>
        </w:rPr>
        <w:t xml:space="preserve"> - Окно с регистрацией передвижения оборудования</w:t>
      </w:r>
    </w:p>
    <w:p w14:paraId="3A22DBB9"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02F0455" wp14:editId="36C5FEE1">
            <wp:extent cx="4524375" cy="3162300"/>
            <wp:effectExtent l="19050" t="19050" r="9525" b="19050"/>
            <wp:docPr id="16" name="Рисунок 35"/>
            <wp:cNvGraphicFramePr/>
            <a:graphic xmlns:a="http://schemas.openxmlformats.org/drawingml/2006/main">
              <a:graphicData uri="http://schemas.openxmlformats.org/drawingml/2006/picture">
                <pic:pic xmlns:pic="http://schemas.openxmlformats.org/drawingml/2006/picture">
                  <pic:nvPicPr>
                    <pic:cNvPr id="16" name="Рисунок 35"/>
                    <pic:cNvPicPr/>
                  </pic:nvPicPr>
                  <pic:blipFill>
                    <a:blip r:embed="rId31"/>
                    <a:stretch>
                      <a:fillRect/>
                    </a:stretch>
                  </pic:blipFill>
                  <pic:spPr>
                    <a:xfrm>
                      <a:off x="0" y="0"/>
                      <a:ext cx="4525008" cy="3162745"/>
                    </a:xfrm>
                    <a:prstGeom prst="rect">
                      <a:avLst/>
                    </a:prstGeom>
                    <a:noFill/>
                    <a:ln>
                      <a:solidFill>
                        <a:schemeClr val="tx1"/>
                      </a:solidFill>
                      <a:prstDash val="solid"/>
                    </a:ln>
                  </pic:spPr>
                </pic:pic>
              </a:graphicData>
            </a:graphic>
          </wp:inline>
        </w:drawing>
      </w:r>
    </w:p>
    <w:p w14:paraId="66540BA4"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18</w:t>
      </w:r>
      <w:r>
        <w:rPr>
          <w:rFonts w:cs="Times New Roman"/>
          <w:i w:val="0"/>
          <w:iCs w:val="0"/>
          <w:color w:val="auto"/>
          <w:sz w:val="28"/>
          <w:szCs w:val="28"/>
        </w:rPr>
        <w:fldChar w:fldCharType="end"/>
      </w:r>
      <w:r>
        <w:rPr>
          <w:rFonts w:cs="Times New Roman"/>
          <w:i w:val="0"/>
          <w:iCs w:val="0"/>
          <w:color w:val="auto"/>
          <w:sz w:val="28"/>
          <w:szCs w:val="28"/>
        </w:rPr>
        <w:t xml:space="preserve"> - окно с подробной информацией о перемещении оборудования</w:t>
      </w:r>
    </w:p>
    <w:p w14:paraId="414F7EB3" w14:textId="77777777" w:rsidR="004F03B5" w:rsidRDefault="00D93612">
      <w:pPr>
        <w:pStyle w:val="a6"/>
        <w:spacing w:after="0"/>
        <w:jc w:val="center"/>
        <w:rPr>
          <w:rFonts w:cs="Times New Roman"/>
          <w:i w:val="0"/>
          <w:iCs w:val="0"/>
          <w:color w:val="auto"/>
          <w:sz w:val="28"/>
          <w:szCs w:val="28"/>
        </w:rPr>
      </w:pPr>
      <w:r>
        <w:rPr>
          <w:rFonts w:cs="Times New Roman"/>
          <w:i w:val="0"/>
          <w:iCs w:val="0"/>
          <w:noProof/>
          <w:color w:val="auto"/>
          <w:sz w:val="28"/>
          <w:szCs w:val="28"/>
        </w:rPr>
        <w:lastRenderedPageBreak/>
        <w:drawing>
          <wp:inline distT="0" distB="0" distL="0" distR="0" wp14:anchorId="64CFDAF2" wp14:editId="150F749F">
            <wp:extent cx="4476750" cy="4981575"/>
            <wp:effectExtent l="19050" t="19050" r="19050" b="9525"/>
            <wp:docPr id="17" name="Рисунок 37"/>
            <wp:cNvGraphicFramePr/>
            <a:graphic xmlns:a="http://schemas.openxmlformats.org/drawingml/2006/main">
              <a:graphicData uri="http://schemas.openxmlformats.org/drawingml/2006/picture">
                <pic:pic xmlns:pic="http://schemas.openxmlformats.org/drawingml/2006/picture">
                  <pic:nvPicPr>
                    <pic:cNvPr id="17" name="Рисунок 37"/>
                    <pic:cNvPicPr/>
                  </pic:nvPicPr>
                  <pic:blipFill>
                    <a:blip r:embed="rId32"/>
                    <a:stretch>
                      <a:fillRect/>
                    </a:stretch>
                  </pic:blipFill>
                  <pic:spPr>
                    <a:xfrm>
                      <a:off x="0" y="0"/>
                      <a:ext cx="4479712" cy="4984221"/>
                    </a:xfrm>
                    <a:prstGeom prst="rect">
                      <a:avLst/>
                    </a:prstGeom>
                    <a:noFill/>
                    <a:ln>
                      <a:solidFill>
                        <a:schemeClr val="tx1"/>
                      </a:solidFill>
                      <a:prstDash val="solid"/>
                    </a:ln>
                  </pic:spPr>
                </pic:pic>
              </a:graphicData>
            </a:graphic>
          </wp:inline>
        </w:drawing>
      </w:r>
    </w:p>
    <w:p w14:paraId="21BC76FD"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19</w:t>
      </w:r>
      <w:r>
        <w:rPr>
          <w:rFonts w:cs="Times New Roman"/>
          <w:i w:val="0"/>
          <w:iCs w:val="0"/>
          <w:color w:val="auto"/>
          <w:sz w:val="28"/>
          <w:szCs w:val="28"/>
        </w:rPr>
        <w:fldChar w:fldCharType="end"/>
      </w:r>
      <w:r>
        <w:rPr>
          <w:rFonts w:cs="Times New Roman"/>
          <w:i w:val="0"/>
          <w:iCs w:val="0"/>
          <w:color w:val="auto"/>
          <w:sz w:val="28"/>
          <w:szCs w:val="28"/>
        </w:rPr>
        <w:t xml:space="preserve"> - Окно с регистрацией новых заказов</w:t>
      </w:r>
    </w:p>
    <w:p w14:paraId="562D9935"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CF9B129" wp14:editId="620E2A9D">
            <wp:extent cx="4381500" cy="3105150"/>
            <wp:effectExtent l="19050" t="19050" r="19050" b="19050"/>
            <wp:docPr id="18" name="Рисунок 40"/>
            <wp:cNvGraphicFramePr/>
            <a:graphic xmlns:a="http://schemas.openxmlformats.org/drawingml/2006/main">
              <a:graphicData uri="http://schemas.openxmlformats.org/drawingml/2006/picture">
                <pic:pic xmlns:pic="http://schemas.openxmlformats.org/drawingml/2006/picture">
                  <pic:nvPicPr>
                    <pic:cNvPr id="18" name="Рисунок 40"/>
                    <pic:cNvPicPr/>
                  </pic:nvPicPr>
                  <pic:blipFill>
                    <a:blip r:embed="rId33"/>
                    <a:stretch>
                      <a:fillRect/>
                    </a:stretch>
                  </pic:blipFill>
                  <pic:spPr>
                    <a:xfrm>
                      <a:off x="0" y="0"/>
                      <a:ext cx="4382115" cy="3105585"/>
                    </a:xfrm>
                    <a:prstGeom prst="rect">
                      <a:avLst/>
                    </a:prstGeom>
                    <a:noFill/>
                    <a:ln>
                      <a:solidFill>
                        <a:schemeClr val="tx1"/>
                      </a:solidFill>
                      <a:prstDash val="solid"/>
                    </a:ln>
                  </pic:spPr>
                </pic:pic>
              </a:graphicData>
            </a:graphic>
          </wp:inline>
        </w:drawing>
      </w:r>
    </w:p>
    <w:p w14:paraId="2E5B632B"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20</w:t>
      </w:r>
      <w:r>
        <w:rPr>
          <w:rFonts w:cs="Times New Roman"/>
          <w:i w:val="0"/>
          <w:iCs w:val="0"/>
          <w:color w:val="auto"/>
          <w:sz w:val="28"/>
          <w:szCs w:val="28"/>
        </w:rPr>
        <w:fldChar w:fldCharType="end"/>
      </w:r>
      <w:r>
        <w:rPr>
          <w:rFonts w:cs="Times New Roman"/>
          <w:i w:val="0"/>
          <w:iCs w:val="0"/>
          <w:color w:val="auto"/>
          <w:sz w:val="28"/>
          <w:szCs w:val="28"/>
        </w:rPr>
        <w:t xml:space="preserve"> - окно с подробной информацией о Заказе</w:t>
      </w:r>
    </w:p>
    <w:p w14:paraId="02F82518"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485B621" wp14:editId="28A8FBD0">
            <wp:extent cx="4629785" cy="2857500"/>
            <wp:effectExtent l="19050" t="19050" r="18415" b="19050"/>
            <wp:docPr id="19" name="Рисунок 39"/>
            <wp:cNvGraphicFramePr/>
            <a:graphic xmlns:a="http://schemas.openxmlformats.org/drawingml/2006/main">
              <a:graphicData uri="http://schemas.openxmlformats.org/drawingml/2006/picture">
                <pic:pic xmlns:pic="http://schemas.openxmlformats.org/drawingml/2006/picture">
                  <pic:nvPicPr>
                    <pic:cNvPr id="19" name="Рисунок 39"/>
                    <pic:cNvPicPr/>
                  </pic:nvPicPr>
                  <pic:blipFill>
                    <a:blip r:embed="rId34"/>
                    <a:stretch>
                      <a:fillRect/>
                    </a:stretch>
                  </pic:blipFill>
                  <pic:spPr>
                    <a:xfrm>
                      <a:off x="0" y="0"/>
                      <a:ext cx="4629799" cy="2857902"/>
                    </a:xfrm>
                    <a:prstGeom prst="rect">
                      <a:avLst/>
                    </a:prstGeom>
                    <a:noFill/>
                    <a:ln>
                      <a:solidFill>
                        <a:schemeClr val="tx1"/>
                      </a:solidFill>
                      <a:prstDash val="solid"/>
                    </a:ln>
                  </pic:spPr>
                </pic:pic>
              </a:graphicData>
            </a:graphic>
          </wp:inline>
        </w:drawing>
      </w:r>
    </w:p>
    <w:p w14:paraId="04B3AD3D"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21</w:t>
      </w:r>
      <w:r>
        <w:rPr>
          <w:rFonts w:cs="Times New Roman"/>
          <w:i w:val="0"/>
          <w:iCs w:val="0"/>
          <w:color w:val="auto"/>
          <w:sz w:val="28"/>
          <w:szCs w:val="28"/>
        </w:rPr>
        <w:fldChar w:fldCharType="end"/>
      </w:r>
      <w:r>
        <w:rPr>
          <w:rFonts w:cs="Times New Roman"/>
          <w:i w:val="0"/>
          <w:iCs w:val="0"/>
          <w:color w:val="auto"/>
          <w:sz w:val="28"/>
          <w:szCs w:val="28"/>
        </w:rPr>
        <w:t xml:space="preserve"> - ок</w:t>
      </w:r>
      <w:r>
        <w:rPr>
          <w:rFonts w:cs="Times New Roman"/>
          <w:i w:val="0"/>
          <w:iCs w:val="0"/>
          <w:color w:val="auto"/>
          <w:sz w:val="28"/>
          <w:szCs w:val="28"/>
        </w:rPr>
        <w:t>но с регистрацией Гарантийных обращений</w:t>
      </w:r>
    </w:p>
    <w:p w14:paraId="7C09B462"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5D11CA5" wp14:editId="7244EE15">
            <wp:extent cx="4639310" cy="2486025"/>
            <wp:effectExtent l="19050" t="19050" r="8890" b="28575"/>
            <wp:docPr id="20" name="Рисунок 41"/>
            <wp:cNvGraphicFramePr/>
            <a:graphic xmlns:a="http://schemas.openxmlformats.org/drawingml/2006/main">
              <a:graphicData uri="http://schemas.openxmlformats.org/drawingml/2006/picture">
                <pic:pic xmlns:pic="http://schemas.openxmlformats.org/drawingml/2006/picture">
                  <pic:nvPicPr>
                    <pic:cNvPr id="20" name="Рисунок 41"/>
                    <pic:cNvPicPr/>
                  </pic:nvPicPr>
                  <pic:blipFill>
                    <a:blip r:embed="rId35"/>
                    <a:stretch>
                      <a:fillRect/>
                    </a:stretch>
                  </pic:blipFill>
                  <pic:spPr>
                    <a:xfrm>
                      <a:off x="0" y="0"/>
                      <a:ext cx="4639318" cy="2486372"/>
                    </a:xfrm>
                    <a:prstGeom prst="rect">
                      <a:avLst/>
                    </a:prstGeom>
                    <a:noFill/>
                    <a:ln>
                      <a:solidFill>
                        <a:schemeClr val="tx1"/>
                      </a:solidFill>
                      <a:prstDash val="solid"/>
                    </a:ln>
                  </pic:spPr>
                </pic:pic>
              </a:graphicData>
            </a:graphic>
          </wp:inline>
        </w:drawing>
      </w:r>
    </w:p>
    <w:p w14:paraId="1B59FF6B"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22</w:t>
      </w:r>
      <w:r>
        <w:rPr>
          <w:rFonts w:cs="Times New Roman"/>
          <w:i w:val="0"/>
          <w:iCs w:val="0"/>
          <w:color w:val="auto"/>
          <w:sz w:val="28"/>
          <w:szCs w:val="28"/>
        </w:rPr>
        <w:fldChar w:fldCharType="end"/>
      </w:r>
      <w:r>
        <w:rPr>
          <w:rFonts w:cs="Times New Roman"/>
          <w:i w:val="0"/>
          <w:iCs w:val="0"/>
          <w:color w:val="auto"/>
          <w:sz w:val="28"/>
          <w:szCs w:val="28"/>
        </w:rPr>
        <w:t xml:space="preserve"> - Окно с подробной информацией о гарантии</w:t>
      </w:r>
    </w:p>
    <w:p w14:paraId="66A85EBF"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96E9D7A" wp14:editId="039C4949">
            <wp:extent cx="5182235" cy="1266825"/>
            <wp:effectExtent l="19050" t="19050" r="18415" b="28575"/>
            <wp:docPr id="21" name="Рисунок 42"/>
            <wp:cNvGraphicFramePr/>
            <a:graphic xmlns:a="http://schemas.openxmlformats.org/drawingml/2006/main">
              <a:graphicData uri="http://schemas.openxmlformats.org/drawingml/2006/picture">
                <pic:pic xmlns:pic="http://schemas.openxmlformats.org/drawingml/2006/picture">
                  <pic:nvPicPr>
                    <pic:cNvPr id="21" name="Рисунок 42"/>
                    <pic:cNvPicPr/>
                  </pic:nvPicPr>
                  <pic:blipFill>
                    <a:blip r:embed="rId36"/>
                    <a:stretch>
                      <a:fillRect/>
                    </a:stretch>
                  </pic:blipFill>
                  <pic:spPr>
                    <a:xfrm>
                      <a:off x="0" y="0"/>
                      <a:ext cx="5182325" cy="1267001"/>
                    </a:xfrm>
                    <a:prstGeom prst="rect">
                      <a:avLst/>
                    </a:prstGeom>
                    <a:noFill/>
                    <a:ln>
                      <a:solidFill>
                        <a:schemeClr val="tx1"/>
                      </a:solidFill>
                      <a:prstDash val="solid"/>
                    </a:ln>
                  </pic:spPr>
                </pic:pic>
              </a:graphicData>
            </a:graphic>
          </wp:inline>
        </w:drawing>
      </w:r>
    </w:p>
    <w:p w14:paraId="6447AC09"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23</w:t>
      </w:r>
      <w:r>
        <w:rPr>
          <w:rFonts w:cs="Times New Roman"/>
          <w:i w:val="0"/>
          <w:iCs w:val="0"/>
          <w:color w:val="auto"/>
          <w:sz w:val="28"/>
          <w:szCs w:val="28"/>
        </w:rPr>
        <w:fldChar w:fldCharType="end"/>
      </w:r>
      <w:r>
        <w:rPr>
          <w:rFonts w:cs="Times New Roman"/>
          <w:i w:val="0"/>
          <w:iCs w:val="0"/>
          <w:color w:val="auto"/>
          <w:sz w:val="28"/>
          <w:szCs w:val="28"/>
        </w:rPr>
        <w:t xml:space="preserve"> - Окно с добавление новой роли</w:t>
      </w:r>
    </w:p>
    <w:p w14:paraId="2C9FCFA1"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DB42194" wp14:editId="2278FD1D">
            <wp:extent cx="3838575" cy="1019175"/>
            <wp:effectExtent l="19050" t="19050" r="9525" b="28575"/>
            <wp:docPr id="22" name="Рисунок 50"/>
            <wp:cNvGraphicFramePr/>
            <a:graphic xmlns:a="http://schemas.openxmlformats.org/drawingml/2006/main">
              <a:graphicData uri="http://schemas.openxmlformats.org/drawingml/2006/picture">
                <pic:pic xmlns:pic="http://schemas.openxmlformats.org/drawingml/2006/picture">
                  <pic:nvPicPr>
                    <pic:cNvPr id="22" name="Рисунок 50"/>
                    <pic:cNvPicPr/>
                  </pic:nvPicPr>
                  <pic:blipFill>
                    <a:blip r:embed="rId37"/>
                    <a:stretch>
                      <a:fillRect/>
                    </a:stretch>
                  </pic:blipFill>
                  <pic:spPr>
                    <a:xfrm>
                      <a:off x="0" y="0"/>
                      <a:ext cx="3839108" cy="1019318"/>
                    </a:xfrm>
                    <a:prstGeom prst="rect">
                      <a:avLst/>
                    </a:prstGeom>
                    <a:noFill/>
                    <a:ln>
                      <a:solidFill>
                        <a:schemeClr val="tx1"/>
                      </a:solidFill>
                      <a:prstDash val="solid"/>
                    </a:ln>
                  </pic:spPr>
                </pic:pic>
              </a:graphicData>
            </a:graphic>
          </wp:inline>
        </w:drawing>
      </w:r>
    </w:p>
    <w:p w14:paraId="09ED1EB8"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24</w:t>
      </w:r>
      <w:r>
        <w:rPr>
          <w:rFonts w:cs="Times New Roman"/>
          <w:i w:val="0"/>
          <w:iCs w:val="0"/>
          <w:color w:val="auto"/>
          <w:sz w:val="28"/>
          <w:szCs w:val="28"/>
        </w:rPr>
        <w:fldChar w:fldCharType="end"/>
      </w:r>
      <w:r>
        <w:rPr>
          <w:rFonts w:cs="Times New Roman"/>
          <w:i w:val="0"/>
          <w:iCs w:val="0"/>
          <w:color w:val="auto"/>
          <w:sz w:val="28"/>
          <w:szCs w:val="28"/>
        </w:rPr>
        <w:t xml:space="preserve"> - Окно с добавление нового статуса</w:t>
      </w:r>
    </w:p>
    <w:p w14:paraId="68C03A67"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930CEA" wp14:editId="22633C82">
            <wp:extent cx="4210050" cy="4181475"/>
            <wp:effectExtent l="19050" t="19050" r="19050" b="28575"/>
            <wp:docPr id="23" name="Рисунок 46"/>
            <wp:cNvGraphicFramePr/>
            <a:graphic xmlns:a="http://schemas.openxmlformats.org/drawingml/2006/main">
              <a:graphicData uri="http://schemas.openxmlformats.org/drawingml/2006/picture">
                <pic:pic xmlns:pic="http://schemas.openxmlformats.org/drawingml/2006/picture">
                  <pic:nvPicPr>
                    <pic:cNvPr id="23" name="Рисунок 46"/>
                    <pic:cNvPicPr/>
                  </pic:nvPicPr>
                  <pic:blipFill>
                    <a:blip r:embed="rId38"/>
                    <a:stretch>
                      <a:fillRect/>
                    </a:stretch>
                  </pic:blipFill>
                  <pic:spPr>
                    <a:xfrm>
                      <a:off x="0" y="0"/>
                      <a:ext cx="4210638" cy="4182063"/>
                    </a:xfrm>
                    <a:prstGeom prst="rect">
                      <a:avLst/>
                    </a:prstGeom>
                    <a:noFill/>
                    <a:ln>
                      <a:solidFill>
                        <a:schemeClr val="tx1"/>
                      </a:solidFill>
                      <a:prstDash val="solid"/>
                    </a:ln>
                  </pic:spPr>
                </pic:pic>
              </a:graphicData>
            </a:graphic>
          </wp:inline>
        </w:drawing>
      </w:r>
    </w:p>
    <w:p w14:paraId="318D7F26"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25</w:t>
      </w:r>
      <w:r>
        <w:rPr>
          <w:rFonts w:cs="Times New Roman"/>
          <w:i w:val="0"/>
          <w:iCs w:val="0"/>
          <w:color w:val="auto"/>
          <w:sz w:val="28"/>
          <w:szCs w:val="28"/>
        </w:rPr>
        <w:fldChar w:fldCharType="end"/>
      </w:r>
      <w:r>
        <w:rPr>
          <w:rFonts w:cs="Times New Roman"/>
          <w:i w:val="0"/>
          <w:iCs w:val="0"/>
          <w:color w:val="auto"/>
          <w:sz w:val="28"/>
          <w:szCs w:val="28"/>
        </w:rPr>
        <w:t xml:space="preserve"> - Окно с добавление нового поставщика</w:t>
      </w:r>
    </w:p>
    <w:p w14:paraId="1C53A6B4" w14:textId="77777777" w:rsidR="004F03B5" w:rsidRDefault="00D93612">
      <w:pPr>
        <w:pStyle w:val="ad"/>
        <w:keepNext/>
        <w:spacing w:before="600"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5165A" wp14:editId="48074D57">
            <wp:extent cx="4200525" cy="2033905"/>
            <wp:effectExtent l="19050" t="19050" r="9525" b="23495"/>
            <wp:docPr id="24" name="Рисунок 47"/>
            <wp:cNvGraphicFramePr/>
            <a:graphic xmlns:a="http://schemas.openxmlformats.org/drawingml/2006/main">
              <a:graphicData uri="http://schemas.openxmlformats.org/drawingml/2006/picture">
                <pic:pic xmlns:pic="http://schemas.openxmlformats.org/drawingml/2006/picture">
                  <pic:nvPicPr>
                    <pic:cNvPr id="24" name="Рисунок 47"/>
                    <pic:cNvPicPr/>
                  </pic:nvPicPr>
                  <pic:blipFill>
                    <a:blip r:embed="rId39"/>
                    <a:stretch>
                      <a:fillRect/>
                    </a:stretch>
                  </pic:blipFill>
                  <pic:spPr>
                    <a:xfrm>
                      <a:off x="0" y="0"/>
                      <a:ext cx="4201110" cy="2034320"/>
                    </a:xfrm>
                    <a:prstGeom prst="rect">
                      <a:avLst/>
                    </a:prstGeom>
                    <a:noFill/>
                    <a:ln>
                      <a:solidFill>
                        <a:schemeClr val="tx1"/>
                      </a:solidFill>
                      <a:prstDash val="solid"/>
                    </a:ln>
                  </pic:spPr>
                </pic:pic>
              </a:graphicData>
            </a:graphic>
          </wp:inline>
        </w:drawing>
      </w:r>
    </w:p>
    <w:p w14:paraId="502F0F52"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26</w:t>
      </w:r>
      <w:r>
        <w:rPr>
          <w:rFonts w:cs="Times New Roman"/>
          <w:i w:val="0"/>
          <w:iCs w:val="0"/>
          <w:color w:val="auto"/>
          <w:sz w:val="28"/>
          <w:szCs w:val="28"/>
        </w:rPr>
        <w:fldChar w:fldCharType="end"/>
      </w:r>
      <w:r>
        <w:rPr>
          <w:rFonts w:cs="Times New Roman"/>
          <w:i w:val="0"/>
          <w:iCs w:val="0"/>
          <w:color w:val="auto"/>
          <w:sz w:val="28"/>
          <w:szCs w:val="28"/>
        </w:rPr>
        <w:t xml:space="preserve"> - Окно с добавление нового пользователя</w:t>
      </w:r>
    </w:p>
    <w:p w14:paraId="386BA504" w14:textId="77777777" w:rsidR="004F03B5" w:rsidRDefault="00D93612">
      <w:pPr>
        <w:pStyle w:val="ad"/>
        <w:keepNext/>
        <w:spacing w:before="600"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2EE9DB" wp14:editId="31CE5BF0">
            <wp:extent cx="2352675" cy="1285875"/>
            <wp:effectExtent l="19050" t="19050" r="9525" b="28575"/>
            <wp:docPr id="25" name="Рисунок 48"/>
            <wp:cNvGraphicFramePr/>
            <a:graphic xmlns:a="http://schemas.openxmlformats.org/drawingml/2006/main">
              <a:graphicData uri="http://schemas.openxmlformats.org/drawingml/2006/picture">
                <pic:pic xmlns:pic="http://schemas.openxmlformats.org/drawingml/2006/picture">
                  <pic:nvPicPr>
                    <pic:cNvPr id="25" name="Рисунок 48"/>
                    <pic:cNvPicPr/>
                  </pic:nvPicPr>
                  <pic:blipFill>
                    <a:blip r:embed="rId40"/>
                    <a:stretch>
                      <a:fillRect/>
                    </a:stretch>
                  </pic:blipFill>
                  <pic:spPr>
                    <a:xfrm>
                      <a:off x="0" y="0"/>
                      <a:ext cx="2353007" cy="1286057"/>
                    </a:xfrm>
                    <a:prstGeom prst="rect">
                      <a:avLst/>
                    </a:prstGeom>
                    <a:noFill/>
                    <a:ln>
                      <a:solidFill>
                        <a:schemeClr val="tx1"/>
                      </a:solidFill>
                      <a:prstDash val="solid"/>
                    </a:ln>
                  </pic:spPr>
                </pic:pic>
              </a:graphicData>
            </a:graphic>
          </wp:inline>
        </w:drawing>
      </w:r>
    </w:p>
    <w:p w14:paraId="14A65755"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27</w:t>
      </w:r>
      <w:r>
        <w:rPr>
          <w:rFonts w:cs="Times New Roman"/>
          <w:i w:val="0"/>
          <w:iCs w:val="0"/>
          <w:color w:val="auto"/>
          <w:sz w:val="28"/>
          <w:szCs w:val="28"/>
        </w:rPr>
        <w:fldChar w:fldCharType="end"/>
      </w:r>
      <w:r>
        <w:rPr>
          <w:rFonts w:cs="Times New Roman"/>
          <w:i w:val="0"/>
          <w:iCs w:val="0"/>
          <w:color w:val="auto"/>
          <w:sz w:val="28"/>
          <w:szCs w:val="28"/>
        </w:rPr>
        <w:t xml:space="preserve"> - Окно с привязкой роли к</w:t>
      </w:r>
      <w:r>
        <w:rPr>
          <w:rFonts w:cs="Times New Roman"/>
          <w:i w:val="0"/>
          <w:iCs w:val="0"/>
          <w:color w:val="auto"/>
          <w:sz w:val="28"/>
          <w:szCs w:val="28"/>
        </w:rPr>
        <w:t xml:space="preserve"> пользователю</w:t>
      </w:r>
    </w:p>
    <w:p w14:paraId="4C71194A"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4A9D6CF" wp14:editId="12A2AE20">
            <wp:extent cx="3838575" cy="1019175"/>
            <wp:effectExtent l="19050" t="19050" r="9525" b="28575"/>
            <wp:docPr id="26" name="Рисунок 51"/>
            <wp:cNvGraphicFramePr/>
            <a:graphic xmlns:a="http://schemas.openxmlformats.org/drawingml/2006/main">
              <a:graphicData uri="http://schemas.openxmlformats.org/drawingml/2006/picture">
                <pic:pic xmlns:pic="http://schemas.openxmlformats.org/drawingml/2006/picture">
                  <pic:nvPicPr>
                    <pic:cNvPr id="26" name="Рисунок 51"/>
                    <pic:cNvPicPr/>
                  </pic:nvPicPr>
                  <pic:blipFill>
                    <a:blip r:embed="rId37"/>
                    <a:stretch>
                      <a:fillRect/>
                    </a:stretch>
                  </pic:blipFill>
                  <pic:spPr>
                    <a:xfrm>
                      <a:off x="0" y="0"/>
                      <a:ext cx="3839108" cy="1019318"/>
                    </a:xfrm>
                    <a:prstGeom prst="rect">
                      <a:avLst/>
                    </a:prstGeom>
                    <a:noFill/>
                    <a:ln>
                      <a:solidFill>
                        <a:schemeClr val="tx1"/>
                      </a:solidFill>
                      <a:prstDash val="solid"/>
                    </a:ln>
                  </pic:spPr>
                </pic:pic>
              </a:graphicData>
            </a:graphic>
          </wp:inline>
        </w:drawing>
      </w:r>
    </w:p>
    <w:p w14:paraId="29E41BAD"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28</w:t>
      </w:r>
      <w:r>
        <w:rPr>
          <w:rFonts w:cs="Times New Roman"/>
          <w:i w:val="0"/>
          <w:iCs w:val="0"/>
          <w:color w:val="auto"/>
          <w:sz w:val="28"/>
          <w:szCs w:val="28"/>
        </w:rPr>
        <w:fldChar w:fldCharType="end"/>
      </w:r>
      <w:r>
        <w:rPr>
          <w:rFonts w:cs="Times New Roman"/>
          <w:i w:val="0"/>
          <w:iCs w:val="0"/>
          <w:color w:val="auto"/>
          <w:sz w:val="28"/>
          <w:szCs w:val="28"/>
        </w:rPr>
        <w:t xml:space="preserve"> - Окно с добавление новой категории</w:t>
      </w:r>
    </w:p>
    <w:p w14:paraId="2F0695FD"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FEBCD2" wp14:editId="189E8ACD">
            <wp:extent cx="4639310" cy="3543300"/>
            <wp:effectExtent l="19050" t="19050" r="8890" b="19050"/>
            <wp:docPr id="27" name="Рисунок 52"/>
            <wp:cNvGraphicFramePr/>
            <a:graphic xmlns:a="http://schemas.openxmlformats.org/drawingml/2006/main">
              <a:graphicData uri="http://schemas.openxmlformats.org/drawingml/2006/picture">
                <pic:pic xmlns:pic="http://schemas.openxmlformats.org/drawingml/2006/picture">
                  <pic:nvPicPr>
                    <pic:cNvPr id="27" name="Рисунок 52"/>
                    <pic:cNvPicPr/>
                  </pic:nvPicPr>
                  <pic:blipFill>
                    <a:blip r:embed="rId41"/>
                    <a:stretch>
                      <a:fillRect/>
                    </a:stretch>
                  </pic:blipFill>
                  <pic:spPr>
                    <a:xfrm>
                      <a:off x="0" y="0"/>
                      <a:ext cx="4639318" cy="3543793"/>
                    </a:xfrm>
                    <a:prstGeom prst="rect">
                      <a:avLst/>
                    </a:prstGeom>
                    <a:noFill/>
                    <a:ln>
                      <a:solidFill>
                        <a:schemeClr val="tx1"/>
                      </a:solidFill>
                      <a:prstDash val="solid"/>
                    </a:ln>
                  </pic:spPr>
                </pic:pic>
              </a:graphicData>
            </a:graphic>
          </wp:inline>
        </w:drawing>
      </w:r>
    </w:p>
    <w:p w14:paraId="2AB4D218"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29</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движения оборудования</w:t>
      </w:r>
    </w:p>
    <w:p w14:paraId="75ECAB9F" w14:textId="77777777" w:rsidR="004F03B5" w:rsidRDefault="00D93612">
      <w:pPr>
        <w:keepNext/>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3F8B07" wp14:editId="41C559FE">
            <wp:extent cx="4725035" cy="5172710"/>
            <wp:effectExtent l="19050" t="19050" r="18415" b="27940"/>
            <wp:docPr id="28" name="Рисунок 53"/>
            <wp:cNvGraphicFramePr/>
            <a:graphic xmlns:a="http://schemas.openxmlformats.org/drawingml/2006/main">
              <a:graphicData uri="http://schemas.openxmlformats.org/drawingml/2006/picture">
                <pic:pic xmlns:pic="http://schemas.openxmlformats.org/drawingml/2006/picture">
                  <pic:nvPicPr>
                    <pic:cNvPr id="28" name="Рисунок 53"/>
                    <pic:cNvPicPr/>
                  </pic:nvPicPr>
                  <pic:blipFill>
                    <a:blip r:embed="rId42"/>
                    <a:stretch>
                      <a:fillRect/>
                    </a:stretch>
                  </pic:blipFill>
                  <pic:spPr>
                    <a:xfrm>
                      <a:off x="0" y="0"/>
                      <a:ext cx="4725061" cy="5172797"/>
                    </a:xfrm>
                    <a:prstGeom prst="rect">
                      <a:avLst/>
                    </a:prstGeom>
                    <a:noFill/>
                    <a:ln>
                      <a:solidFill>
                        <a:schemeClr val="tx1"/>
                      </a:solidFill>
                      <a:prstDash val="solid"/>
                    </a:ln>
                  </pic:spPr>
                </pic:pic>
              </a:graphicData>
            </a:graphic>
          </wp:inline>
        </w:drawing>
      </w:r>
    </w:p>
    <w:p w14:paraId="1380E8DA"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30</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заказа</w:t>
      </w:r>
    </w:p>
    <w:p w14:paraId="5371B0DC"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A45EE" wp14:editId="49F9A170">
            <wp:extent cx="4705985" cy="2390775"/>
            <wp:effectExtent l="19050" t="19050" r="18415" b="28575"/>
            <wp:docPr id="29" name="Рисунок 54"/>
            <wp:cNvGraphicFramePr/>
            <a:graphic xmlns:a="http://schemas.openxmlformats.org/drawingml/2006/main">
              <a:graphicData uri="http://schemas.openxmlformats.org/drawingml/2006/picture">
                <pic:pic xmlns:pic="http://schemas.openxmlformats.org/drawingml/2006/picture">
                  <pic:nvPicPr>
                    <pic:cNvPr id="29" name="Рисунок 54"/>
                    <pic:cNvPicPr/>
                  </pic:nvPicPr>
                  <pic:blipFill>
                    <a:blip r:embed="rId43"/>
                    <a:stretch>
                      <a:fillRect/>
                    </a:stretch>
                  </pic:blipFill>
                  <pic:spPr>
                    <a:xfrm>
                      <a:off x="0" y="0"/>
                      <a:ext cx="4706005" cy="2391110"/>
                    </a:xfrm>
                    <a:prstGeom prst="rect">
                      <a:avLst/>
                    </a:prstGeom>
                    <a:noFill/>
                    <a:ln>
                      <a:solidFill>
                        <a:schemeClr val="tx1"/>
                      </a:solidFill>
                      <a:prstDash val="solid"/>
                    </a:ln>
                  </pic:spPr>
                </pic:pic>
              </a:graphicData>
            </a:graphic>
          </wp:inline>
        </w:drawing>
      </w:r>
    </w:p>
    <w:p w14:paraId="4B9AD491"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31</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гарантийного обращения</w:t>
      </w:r>
    </w:p>
    <w:p w14:paraId="0DD9A70E"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B327B3" wp14:editId="5C06A19E">
            <wp:extent cx="4181475" cy="1304925"/>
            <wp:effectExtent l="19050" t="19050" r="28575" b="9525"/>
            <wp:docPr id="30" name="Рисунок 55"/>
            <wp:cNvGraphicFramePr/>
            <a:graphic xmlns:a="http://schemas.openxmlformats.org/drawingml/2006/main">
              <a:graphicData uri="http://schemas.openxmlformats.org/drawingml/2006/picture">
                <pic:pic xmlns:pic="http://schemas.openxmlformats.org/drawingml/2006/picture">
                  <pic:nvPicPr>
                    <pic:cNvPr id="30" name="Рисунок 55"/>
                    <pic:cNvPicPr/>
                  </pic:nvPicPr>
                  <pic:blipFill>
                    <a:blip r:embed="rId44"/>
                    <a:stretch>
                      <a:fillRect/>
                    </a:stretch>
                  </pic:blipFill>
                  <pic:spPr>
                    <a:xfrm>
                      <a:off x="0" y="0"/>
                      <a:ext cx="4182063" cy="1305104"/>
                    </a:xfrm>
                    <a:prstGeom prst="rect">
                      <a:avLst/>
                    </a:prstGeom>
                    <a:noFill/>
                    <a:ln>
                      <a:solidFill>
                        <a:schemeClr val="tx1"/>
                      </a:solidFill>
                      <a:prstDash val="solid"/>
                    </a:ln>
                  </pic:spPr>
                </pic:pic>
              </a:graphicData>
            </a:graphic>
          </wp:inline>
        </w:drawing>
      </w:r>
    </w:p>
    <w:p w14:paraId="71EA7888"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32</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роли</w:t>
      </w:r>
    </w:p>
    <w:p w14:paraId="4B1EFF4E"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730EF5" wp14:editId="2A117757">
            <wp:extent cx="4143375" cy="1276350"/>
            <wp:effectExtent l="19050" t="19050" r="9525" b="19050"/>
            <wp:docPr id="31" name="Рисунок 56"/>
            <wp:cNvGraphicFramePr/>
            <a:graphic xmlns:a="http://schemas.openxmlformats.org/drawingml/2006/main">
              <a:graphicData uri="http://schemas.openxmlformats.org/drawingml/2006/picture">
                <pic:pic xmlns:pic="http://schemas.openxmlformats.org/drawingml/2006/picture">
                  <pic:nvPicPr>
                    <pic:cNvPr id="31" name="Рисунок 56"/>
                    <pic:cNvPicPr/>
                  </pic:nvPicPr>
                  <pic:blipFill>
                    <a:blip r:embed="rId45"/>
                    <a:stretch>
                      <a:fillRect/>
                    </a:stretch>
                  </pic:blipFill>
                  <pic:spPr>
                    <a:xfrm>
                      <a:off x="0" y="0"/>
                      <a:ext cx="4143951" cy="1276529"/>
                    </a:xfrm>
                    <a:prstGeom prst="rect">
                      <a:avLst/>
                    </a:prstGeom>
                    <a:noFill/>
                    <a:ln>
                      <a:solidFill>
                        <a:schemeClr val="tx1"/>
                      </a:solidFill>
                      <a:prstDash val="solid"/>
                    </a:ln>
                  </pic:spPr>
                </pic:pic>
              </a:graphicData>
            </a:graphic>
          </wp:inline>
        </w:drawing>
      </w:r>
    </w:p>
    <w:p w14:paraId="7F351D96"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33</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статуса</w:t>
      </w:r>
    </w:p>
    <w:p w14:paraId="33BD03EC"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1C1021" wp14:editId="7EA3C5C9">
            <wp:extent cx="4162425" cy="1343025"/>
            <wp:effectExtent l="19050" t="19050" r="28575" b="9525"/>
            <wp:docPr id="32" name="Рисунок 57"/>
            <wp:cNvGraphicFramePr/>
            <a:graphic xmlns:a="http://schemas.openxmlformats.org/drawingml/2006/main">
              <a:graphicData uri="http://schemas.openxmlformats.org/drawingml/2006/picture">
                <pic:pic xmlns:pic="http://schemas.openxmlformats.org/drawingml/2006/picture">
                  <pic:nvPicPr>
                    <pic:cNvPr id="32" name="Рисунок 57"/>
                    <pic:cNvPicPr/>
                  </pic:nvPicPr>
                  <pic:blipFill>
                    <a:blip r:embed="rId46"/>
                    <a:stretch>
                      <a:fillRect/>
                    </a:stretch>
                  </pic:blipFill>
                  <pic:spPr>
                    <a:xfrm>
                      <a:off x="0" y="0"/>
                      <a:ext cx="4163007" cy="1343207"/>
                    </a:xfrm>
                    <a:prstGeom prst="rect">
                      <a:avLst/>
                    </a:prstGeom>
                    <a:noFill/>
                    <a:ln>
                      <a:solidFill>
                        <a:schemeClr val="tx1"/>
                      </a:solidFill>
                      <a:prstDash val="solid"/>
                    </a:ln>
                  </pic:spPr>
                </pic:pic>
              </a:graphicData>
            </a:graphic>
          </wp:inline>
        </w:drawing>
      </w:r>
    </w:p>
    <w:p w14:paraId="754C3518"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34</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категории</w:t>
      </w:r>
    </w:p>
    <w:p w14:paraId="079DDB0C"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E79D56" wp14:editId="2F8BED0C">
            <wp:extent cx="4219575" cy="1323975"/>
            <wp:effectExtent l="19050" t="19050" r="28575" b="28575"/>
            <wp:docPr id="33" name="Рисунок 58"/>
            <wp:cNvGraphicFramePr/>
            <a:graphic xmlns:a="http://schemas.openxmlformats.org/drawingml/2006/main">
              <a:graphicData uri="http://schemas.openxmlformats.org/drawingml/2006/picture">
                <pic:pic xmlns:pic="http://schemas.openxmlformats.org/drawingml/2006/picture">
                  <pic:nvPicPr>
                    <pic:cNvPr id="33" name="Рисунок 58"/>
                    <pic:cNvPicPr/>
                  </pic:nvPicPr>
                  <pic:blipFill>
                    <a:blip r:embed="rId47"/>
                    <a:stretch>
                      <a:fillRect/>
                    </a:stretch>
                  </pic:blipFill>
                  <pic:spPr>
                    <a:xfrm>
                      <a:off x="0" y="0"/>
                      <a:ext cx="4220166" cy="1324160"/>
                    </a:xfrm>
                    <a:prstGeom prst="rect">
                      <a:avLst/>
                    </a:prstGeom>
                    <a:noFill/>
                    <a:ln>
                      <a:solidFill>
                        <a:schemeClr val="tx1"/>
                      </a:solidFill>
                      <a:prstDash val="solid"/>
                    </a:ln>
                  </pic:spPr>
                </pic:pic>
              </a:graphicData>
            </a:graphic>
          </wp:inline>
        </w:drawing>
      </w:r>
    </w:p>
    <w:p w14:paraId="4DE9229E"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35</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склада</w:t>
      </w:r>
    </w:p>
    <w:p w14:paraId="03E1D747" w14:textId="77777777" w:rsidR="004F03B5" w:rsidRDefault="00D93612">
      <w:pPr>
        <w:keepNext/>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11A221" wp14:editId="0D858B62">
            <wp:extent cx="4191000" cy="3067050"/>
            <wp:effectExtent l="19050" t="19050" r="19050" b="19050"/>
            <wp:docPr id="34" name="Рисунок 59"/>
            <wp:cNvGraphicFramePr/>
            <a:graphic xmlns:a="http://schemas.openxmlformats.org/drawingml/2006/main">
              <a:graphicData uri="http://schemas.openxmlformats.org/drawingml/2006/picture">
                <pic:pic xmlns:pic="http://schemas.openxmlformats.org/drawingml/2006/picture">
                  <pic:nvPicPr>
                    <pic:cNvPr id="34" name="Рисунок 59"/>
                    <pic:cNvPicPr/>
                  </pic:nvPicPr>
                  <pic:blipFill>
                    <a:blip r:embed="rId48"/>
                    <a:stretch>
                      <a:fillRect/>
                    </a:stretch>
                  </pic:blipFill>
                  <pic:spPr>
                    <a:xfrm>
                      <a:off x="0" y="0"/>
                      <a:ext cx="4191582" cy="3067473"/>
                    </a:xfrm>
                    <a:prstGeom prst="rect">
                      <a:avLst/>
                    </a:prstGeom>
                    <a:noFill/>
                    <a:ln>
                      <a:solidFill>
                        <a:schemeClr val="tx1"/>
                      </a:solidFill>
                      <a:prstDash val="solid"/>
                    </a:ln>
                  </pic:spPr>
                </pic:pic>
              </a:graphicData>
            </a:graphic>
          </wp:inline>
        </w:drawing>
      </w:r>
    </w:p>
    <w:p w14:paraId="0A0C6409"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36</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поставщика</w:t>
      </w:r>
    </w:p>
    <w:p w14:paraId="18666B50"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40D557" wp14:editId="6D4540EC">
            <wp:extent cx="4238625" cy="1866900"/>
            <wp:effectExtent l="19050" t="19050" r="28575" b="19050"/>
            <wp:docPr id="35" name="Рисунок 60"/>
            <wp:cNvGraphicFramePr/>
            <a:graphic xmlns:a="http://schemas.openxmlformats.org/drawingml/2006/main">
              <a:graphicData uri="http://schemas.openxmlformats.org/drawingml/2006/picture">
                <pic:pic xmlns:pic="http://schemas.openxmlformats.org/drawingml/2006/picture">
                  <pic:nvPicPr>
                    <pic:cNvPr id="35" name="Рисунок 60"/>
                    <pic:cNvPicPr/>
                  </pic:nvPicPr>
                  <pic:blipFill>
                    <a:blip r:embed="rId49"/>
                    <a:stretch>
                      <a:fillRect/>
                    </a:stretch>
                  </pic:blipFill>
                  <pic:spPr>
                    <a:xfrm>
                      <a:off x="0" y="0"/>
                      <a:ext cx="4239213" cy="1867159"/>
                    </a:xfrm>
                    <a:prstGeom prst="rect">
                      <a:avLst/>
                    </a:prstGeom>
                    <a:noFill/>
                    <a:ln>
                      <a:solidFill>
                        <a:schemeClr val="tx1"/>
                      </a:solidFill>
                      <a:prstDash val="solid"/>
                    </a:ln>
                  </pic:spPr>
                </pic:pic>
              </a:graphicData>
            </a:graphic>
          </wp:inline>
        </w:drawing>
      </w:r>
    </w:p>
    <w:p w14:paraId="2C2F9ED3"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37</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пользователя</w:t>
      </w:r>
    </w:p>
    <w:p w14:paraId="39ECD86C"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D8812B" wp14:editId="50E00398">
            <wp:extent cx="2343150" cy="1343025"/>
            <wp:effectExtent l="19050" t="19050" r="19050" b="9525"/>
            <wp:docPr id="36" name="Рисунок 61"/>
            <wp:cNvGraphicFramePr/>
            <a:graphic xmlns:a="http://schemas.openxmlformats.org/drawingml/2006/main">
              <a:graphicData uri="http://schemas.openxmlformats.org/drawingml/2006/picture">
                <pic:pic xmlns:pic="http://schemas.openxmlformats.org/drawingml/2006/picture">
                  <pic:nvPicPr>
                    <pic:cNvPr id="36" name="Рисунок 61"/>
                    <pic:cNvPicPr/>
                  </pic:nvPicPr>
                  <pic:blipFill>
                    <a:blip r:embed="rId50"/>
                    <a:stretch>
                      <a:fillRect/>
                    </a:stretch>
                  </pic:blipFill>
                  <pic:spPr>
                    <a:xfrm>
                      <a:off x="0" y="0"/>
                      <a:ext cx="2343479" cy="1343207"/>
                    </a:xfrm>
                    <a:prstGeom prst="rect">
                      <a:avLst/>
                    </a:prstGeom>
                    <a:noFill/>
                    <a:ln>
                      <a:solidFill>
                        <a:schemeClr val="tx1"/>
                      </a:solidFill>
                      <a:prstDash val="solid"/>
                    </a:ln>
                  </pic:spPr>
                </pic:pic>
              </a:graphicData>
            </a:graphic>
          </wp:inline>
        </w:drawing>
      </w:r>
    </w:p>
    <w:p w14:paraId="4E3783EC"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38</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привязанной роли пользователя</w:t>
      </w:r>
    </w:p>
    <w:p w14:paraId="42CCC2A9" w14:textId="77777777" w:rsidR="004F03B5" w:rsidRDefault="00D93612">
      <w:pPr>
        <w:keepNext/>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F6C82B" wp14:editId="6269ED50">
            <wp:extent cx="5640705" cy="2938780"/>
            <wp:effectExtent l="19050" t="19050" r="17145" b="13970"/>
            <wp:docPr id="37" name="Рисунок 62"/>
            <wp:cNvGraphicFramePr/>
            <a:graphic xmlns:a="http://schemas.openxmlformats.org/drawingml/2006/main">
              <a:graphicData uri="http://schemas.openxmlformats.org/drawingml/2006/picture">
                <pic:pic xmlns:pic="http://schemas.openxmlformats.org/drawingml/2006/picture">
                  <pic:nvPicPr>
                    <pic:cNvPr id="37" name="Рисунок 6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41338" cy="2938781"/>
                    </a:xfrm>
                    <a:prstGeom prst="rect">
                      <a:avLst/>
                    </a:prstGeom>
                    <a:noFill/>
                    <a:ln>
                      <a:solidFill>
                        <a:schemeClr val="tx1"/>
                      </a:solidFill>
                      <a:prstDash val="solid"/>
                    </a:ln>
                  </pic:spPr>
                </pic:pic>
              </a:graphicData>
            </a:graphic>
          </wp:inline>
        </w:drawing>
      </w:r>
    </w:p>
    <w:p w14:paraId="4454A3A3"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39</w:t>
      </w:r>
      <w:r>
        <w:rPr>
          <w:rFonts w:cs="Times New Roman"/>
          <w:i w:val="0"/>
          <w:iCs w:val="0"/>
          <w:color w:val="auto"/>
          <w:sz w:val="28"/>
          <w:szCs w:val="28"/>
        </w:rPr>
        <w:fldChar w:fldCharType="end"/>
      </w:r>
      <w:r>
        <w:rPr>
          <w:rFonts w:cs="Times New Roman"/>
          <w:i w:val="0"/>
          <w:iCs w:val="0"/>
          <w:color w:val="auto"/>
          <w:sz w:val="28"/>
          <w:szCs w:val="28"/>
        </w:rPr>
        <w:t xml:space="preserve"> - окно со списком оборудования</w:t>
      </w:r>
    </w:p>
    <w:p w14:paraId="7E1680AC" w14:textId="77777777" w:rsidR="004F03B5" w:rsidRDefault="00D93612">
      <w:pPr>
        <w:keepNext/>
        <w:spacing w:before="600"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C21226" wp14:editId="743EE77C">
            <wp:extent cx="4686935" cy="5144135"/>
            <wp:effectExtent l="19050" t="19050" r="18415" b="184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52"/>
                    <a:stretch>
                      <a:fillRect/>
                    </a:stretch>
                  </pic:blipFill>
                  <pic:spPr>
                    <a:xfrm>
                      <a:off x="0" y="0"/>
                      <a:ext cx="4686954" cy="5144218"/>
                    </a:xfrm>
                    <a:prstGeom prst="rect">
                      <a:avLst/>
                    </a:prstGeom>
                    <a:noFill/>
                    <a:ln>
                      <a:solidFill>
                        <a:schemeClr val="tx1"/>
                      </a:solidFill>
                      <a:prstDash val="solid"/>
                    </a:ln>
                  </pic:spPr>
                </pic:pic>
              </a:graphicData>
            </a:graphic>
          </wp:inline>
        </w:drawing>
      </w:r>
    </w:p>
    <w:p w14:paraId="40534C3B"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w:instrText>
      </w:r>
      <w:r>
        <w:rPr>
          <w:rFonts w:cs="Times New Roman"/>
          <w:i w:val="0"/>
          <w:iCs w:val="0"/>
          <w:color w:val="auto"/>
          <w:sz w:val="28"/>
          <w:szCs w:val="28"/>
        </w:rPr>
        <w:instrText xml:space="preserve">сунок \* ARABIC </w:instrText>
      </w:r>
      <w:r>
        <w:rPr>
          <w:rFonts w:cs="Times New Roman"/>
          <w:i w:val="0"/>
          <w:iCs w:val="0"/>
          <w:color w:val="auto"/>
          <w:sz w:val="28"/>
          <w:szCs w:val="28"/>
        </w:rPr>
        <w:fldChar w:fldCharType="separate"/>
      </w:r>
      <w:r>
        <w:rPr>
          <w:rFonts w:cs="Times New Roman"/>
          <w:i w:val="0"/>
          <w:iCs w:val="0"/>
          <w:color w:val="auto"/>
          <w:sz w:val="28"/>
          <w:szCs w:val="28"/>
        </w:rPr>
        <w:t>40</w:t>
      </w:r>
      <w:r>
        <w:rPr>
          <w:rFonts w:cs="Times New Roman"/>
          <w:i w:val="0"/>
          <w:iCs w:val="0"/>
          <w:color w:val="auto"/>
          <w:sz w:val="28"/>
          <w:szCs w:val="28"/>
        </w:rPr>
        <w:fldChar w:fldCharType="end"/>
      </w:r>
      <w:r>
        <w:rPr>
          <w:rFonts w:cs="Times New Roman"/>
          <w:i w:val="0"/>
          <w:iCs w:val="0"/>
          <w:color w:val="auto"/>
          <w:sz w:val="28"/>
          <w:szCs w:val="28"/>
        </w:rPr>
        <w:t xml:space="preserve"> - окно с добавлением оборудования</w:t>
      </w:r>
    </w:p>
    <w:p w14:paraId="56A0561D" w14:textId="77777777" w:rsidR="004F03B5" w:rsidRDefault="00D93612">
      <w:pPr>
        <w:keepNext/>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437C48" wp14:editId="34038FED">
            <wp:extent cx="4734560" cy="4038600"/>
            <wp:effectExtent l="19050" t="19050" r="27940"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53"/>
                    <a:stretch>
                      <a:fillRect/>
                    </a:stretch>
                  </pic:blipFill>
                  <pic:spPr>
                    <a:xfrm>
                      <a:off x="0" y="0"/>
                      <a:ext cx="4734586" cy="4039164"/>
                    </a:xfrm>
                    <a:prstGeom prst="rect">
                      <a:avLst/>
                    </a:prstGeom>
                    <a:noFill/>
                    <a:ln>
                      <a:solidFill>
                        <a:schemeClr val="tx1"/>
                      </a:solidFill>
                      <a:prstDash val="solid"/>
                    </a:ln>
                  </pic:spPr>
                </pic:pic>
              </a:graphicData>
            </a:graphic>
          </wp:inline>
        </w:drawing>
      </w:r>
    </w:p>
    <w:p w14:paraId="601478D7" w14:textId="77777777" w:rsidR="004F03B5" w:rsidRDefault="00D93612">
      <w:pPr>
        <w:pStyle w:val="a6"/>
        <w:spacing w:after="0"/>
        <w:jc w:val="center"/>
        <w:rPr>
          <w:rFonts w:cs="Times New Roman"/>
          <w:i w:val="0"/>
          <w:iCs w:val="0"/>
          <w:color w:val="auto"/>
          <w:sz w:val="28"/>
          <w:szCs w:val="28"/>
        </w:rPr>
      </w:pPr>
      <w:r>
        <w:rPr>
          <w:rFonts w:cs="Times New Roman"/>
          <w:i w:val="0"/>
          <w:iCs w:val="0"/>
          <w:color w:val="auto"/>
          <w:sz w:val="28"/>
          <w:szCs w:val="28"/>
        </w:rPr>
        <w:t xml:space="preserve">Рисунок </w:t>
      </w:r>
      <w:r>
        <w:rPr>
          <w:rFonts w:cs="Times New Roman"/>
          <w:i w:val="0"/>
          <w:iCs w:val="0"/>
          <w:color w:val="auto"/>
          <w:sz w:val="28"/>
          <w:szCs w:val="28"/>
        </w:rPr>
        <w:fldChar w:fldCharType="begin"/>
      </w:r>
      <w:r>
        <w:rPr>
          <w:rFonts w:cs="Times New Roman"/>
          <w:i w:val="0"/>
          <w:iCs w:val="0"/>
          <w:color w:val="auto"/>
          <w:sz w:val="28"/>
          <w:szCs w:val="28"/>
        </w:rPr>
        <w:instrText xml:space="preserve"> SEQ Рисунок \* ARABIC </w:instrText>
      </w:r>
      <w:r>
        <w:rPr>
          <w:rFonts w:cs="Times New Roman"/>
          <w:i w:val="0"/>
          <w:iCs w:val="0"/>
          <w:color w:val="auto"/>
          <w:sz w:val="28"/>
          <w:szCs w:val="28"/>
        </w:rPr>
        <w:fldChar w:fldCharType="separate"/>
      </w:r>
      <w:r>
        <w:rPr>
          <w:rFonts w:cs="Times New Roman"/>
          <w:i w:val="0"/>
          <w:iCs w:val="0"/>
          <w:color w:val="auto"/>
          <w:sz w:val="28"/>
          <w:szCs w:val="28"/>
        </w:rPr>
        <w:t>41</w:t>
      </w:r>
      <w:r>
        <w:rPr>
          <w:rFonts w:cs="Times New Roman"/>
          <w:i w:val="0"/>
          <w:iCs w:val="0"/>
          <w:color w:val="auto"/>
          <w:sz w:val="28"/>
          <w:szCs w:val="28"/>
        </w:rPr>
        <w:fldChar w:fldCharType="end"/>
      </w:r>
      <w:r>
        <w:rPr>
          <w:rFonts w:cs="Times New Roman"/>
          <w:i w:val="0"/>
          <w:iCs w:val="0"/>
          <w:color w:val="auto"/>
          <w:sz w:val="28"/>
          <w:szCs w:val="28"/>
        </w:rPr>
        <w:t xml:space="preserve"> - окно с редактированием оборудования</w:t>
      </w:r>
    </w:p>
    <w:p w14:paraId="0C6CB5F0" w14:textId="77777777" w:rsidR="004F03B5" w:rsidRDefault="00D93612">
      <w:pPr>
        <w:pStyle w:val="25"/>
        <w:spacing w:before="600" w:after="600"/>
        <w:rPr>
          <w:color w:val="auto"/>
          <w:szCs w:val="28"/>
        </w:rPr>
      </w:pPr>
      <w:bookmarkStart w:id="49" w:name="_Toc6502"/>
      <w:bookmarkStart w:id="50" w:name="_Toc188028859"/>
      <w:bookmarkStart w:id="51" w:name="_Toc14625"/>
      <w:bookmarkStart w:id="52" w:name="_Toc26705"/>
      <w:r>
        <w:rPr>
          <w:color w:val="auto"/>
          <w:szCs w:val="28"/>
        </w:rPr>
        <w:t>2.5 Проектирование и разработка базы данных</w:t>
      </w:r>
      <w:bookmarkEnd w:id="49"/>
      <w:bookmarkEnd w:id="50"/>
      <w:bookmarkEnd w:id="51"/>
      <w:bookmarkEnd w:id="52"/>
    </w:p>
    <w:p w14:paraId="418C65E5" w14:textId="77777777" w:rsidR="004F03B5" w:rsidRDefault="00D93612">
      <w:pPr>
        <w:pStyle w:val="33"/>
        <w:spacing w:before="0" w:beforeAutospacing="0" w:afterAutospacing="0"/>
        <w:rPr>
          <w:b w:val="0"/>
          <w:bCs/>
          <w:i w:val="0"/>
          <w:iCs/>
        </w:rPr>
      </w:pPr>
      <w:r>
        <w:rPr>
          <w:b w:val="0"/>
          <w:bCs/>
          <w:i w:val="0"/>
          <w:iCs/>
        </w:rPr>
        <w:t xml:space="preserve">ER-модель является инструментом для проектирования баз данных, который </w:t>
      </w:r>
      <w:r>
        <w:rPr>
          <w:b w:val="0"/>
          <w:bCs/>
          <w:i w:val="0"/>
          <w:iCs/>
        </w:rPr>
        <w:t xml:space="preserve">используется для определения состава и взаимосвязей таблиц. Проектирование баз данных с помощью ER-модели позволяет разработчикам описать содержание информации, которую необходимо хранить в конкретной базе данных, опираясь на логическую модель данных (см. </w:t>
      </w:r>
      <w:r>
        <w:rPr>
          <w:b w:val="0"/>
          <w:bCs/>
          <w:i w:val="0"/>
          <w:iCs/>
        </w:rPr>
        <w:t>Приложение 3).</w:t>
      </w:r>
    </w:p>
    <w:p w14:paraId="422DD463" w14:textId="77777777" w:rsidR="004F03B5" w:rsidRDefault="00D93612">
      <w:pPr>
        <w:pStyle w:val="33"/>
        <w:spacing w:before="0" w:beforeAutospacing="0" w:afterAutospacing="0"/>
        <w:rPr>
          <w:b w:val="0"/>
          <w:bCs/>
          <w:i w:val="0"/>
          <w:iCs/>
        </w:rPr>
      </w:pPr>
      <w:r>
        <w:rPr>
          <w:b w:val="0"/>
          <w:bCs/>
          <w:i w:val="0"/>
          <w:iCs/>
        </w:rPr>
        <w:t xml:space="preserve">База данных состоит из следующих таблиц: Категория (таблица 2), Департаменты (таблица 3), Оборудование (таблица 4), Движение оборудования (таблица 5), Техническое обслуживание (таблица 6), Детали заказа (таблица 7), Заказы (таблица 8), Роли </w:t>
      </w:r>
      <w:r>
        <w:rPr>
          <w:b w:val="0"/>
          <w:bCs/>
          <w:i w:val="0"/>
          <w:iCs/>
        </w:rPr>
        <w:t>(таблица 9), Статусы (таблица 10), Запасы (таблица 11), Роли пользователей (таблица 12), Поставщики (таблица 13), Операции (таблица 14), Записи об использовании (таблица 15), Склады (таблица 16), Претензии по гарантии (таблица 17), Пользователи (таблица 18</w:t>
      </w:r>
      <w:r>
        <w:rPr>
          <w:b w:val="0"/>
          <w:bCs/>
          <w:i w:val="0"/>
          <w:iCs/>
        </w:rPr>
        <w:t>)</w:t>
      </w:r>
    </w:p>
    <w:p w14:paraId="7339BDC4"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2</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Category</w:t>
      </w:r>
      <w:proofErr w:type="spellEnd"/>
      <w:r>
        <w:rPr>
          <w:rFonts w:cs="Times New Roman"/>
          <w:i w:val="0"/>
          <w:iCs w:val="0"/>
          <w:color w:val="auto"/>
          <w:sz w:val="28"/>
          <w:szCs w:val="28"/>
        </w:rPr>
        <w:t xml:space="preserve"> (Категория)</w:t>
      </w:r>
    </w:p>
    <w:tbl>
      <w:tblPr>
        <w:tblStyle w:val="ac"/>
        <w:tblW w:w="10201" w:type="dxa"/>
        <w:tblLook w:val="04A0" w:firstRow="1" w:lastRow="0" w:firstColumn="1" w:lastColumn="0" w:noHBand="0" w:noVBand="1"/>
        <w:tblCaption w:val="Таблица 1 – Category (Категории)"/>
      </w:tblPr>
      <w:tblGrid>
        <w:gridCol w:w="834"/>
        <w:gridCol w:w="2004"/>
        <w:gridCol w:w="1243"/>
        <w:gridCol w:w="1263"/>
        <w:gridCol w:w="2244"/>
        <w:gridCol w:w="2613"/>
      </w:tblGrid>
      <w:tr w:rsidR="004F03B5" w14:paraId="48B398FC" w14:textId="77777777">
        <w:tc>
          <w:tcPr>
            <w:tcW w:w="835" w:type="dxa"/>
            <w:vAlign w:val="center"/>
          </w:tcPr>
          <w:p w14:paraId="0932065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2020" w:type="dxa"/>
            <w:vAlign w:val="center"/>
          </w:tcPr>
          <w:p w14:paraId="5F28D32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03" w:type="dxa"/>
            <w:vAlign w:val="center"/>
          </w:tcPr>
          <w:p w14:paraId="3C39397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268" w:type="dxa"/>
            <w:vAlign w:val="center"/>
          </w:tcPr>
          <w:p w14:paraId="7A5E49D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2254" w:type="dxa"/>
            <w:vAlign w:val="center"/>
          </w:tcPr>
          <w:p w14:paraId="0E43C57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621" w:type="dxa"/>
            <w:vAlign w:val="center"/>
          </w:tcPr>
          <w:p w14:paraId="58FBA34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56D3BC12" w14:textId="77777777">
        <w:tc>
          <w:tcPr>
            <w:tcW w:w="835" w:type="dxa"/>
            <w:vAlign w:val="center"/>
          </w:tcPr>
          <w:p w14:paraId="2D00CC3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2020" w:type="dxa"/>
            <w:vAlign w:val="center"/>
          </w:tcPr>
          <w:p w14:paraId="12A8586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CategoryID</w:t>
            </w:r>
            <w:proofErr w:type="spellEnd"/>
          </w:p>
        </w:tc>
        <w:tc>
          <w:tcPr>
            <w:tcW w:w="1203" w:type="dxa"/>
            <w:vAlign w:val="center"/>
          </w:tcPr>
          <w:p w14:paraId="5F54B7F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68" w:type="dxa"/>
            <w:vAlign w:val="center"/>
          </w:tcPr>
          <w:p w14:paraId="502185C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2254" w:type="dxa"/>
            <w:vAlign w:val="center"/>
          </w:tcPr>
          <w:p w14:paraId="3116B68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категории</w:t>
            </w:r>
          </w:p>
        </w:tc>
        <w:tc>
          <w:tcPr>
            <w:tcW w:w="2621" w:type="dxa"/>
            <w:vAlign w:val="center"/>
          </w:tcPr>
          <w:p w14:paraId="4F64531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14:paraId="0A432E72" w14:textId="77777777">
        <w:tc>
          <w:tcPr>
            <w:tcW w:w="835" w:type="dxa"/>
            <w:vAlign w:val="center"/>
          </w:tcPr>
          <w:p w14:paraId="13E2D2E9" w14:textId="77777777" w:rsidR="004F03B5" w:rsidRDefault="004F03B5">
            <w:pPr>
              <w:pStyle w:val="33"/>
              <w:spacing w:before="0" w:beforeAutospacing="0" w:afterAutospacing="0" w:line="240" w:lineRule="auto"/>
              <w:ind w:firstLine="0"/>
              <w:jc w:val="left"/>
              <w:rPr>
                <w:b w:val="0"/>
                <w:i w:val="0"/>
                <w:iCs/>
                <w:sz w:val="24"/>
                <w:szCs w:val="24"/>
              </w:rPr>
            </w:pPr>
          </w:p>
        </w:tc>
        <w:tc>
          <w:tcPr>
            <w:tcW w:w="2020" w:type="dxa"/>
            <w:vAlign w:val="center"/>
          </w:tcPr>
          <w:p w14:paraId="7FC1FC5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203" w:type="dxa"/>
            <w:vAlign w:val="center"/>
          </w:tcPr>
          <w:p w14:paraId="4FFADC0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268" w:type="dxa"/>
            <w:vAlign w:val="center"/>
          </w:tcPr>
          <w:p w14:paraId="65D75EB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2254" w:type="dxa"/>
            <w:vAlign w:val="center"/>
          </w:tcPr>
          <w:p w14:paraId="125892F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категории</w:t>
            </w:r>
          </w:p>
        </w:tc>
        <w:tc>
          <w:tcPr>
            <w:tcW w:w="2621" w:type="dxa"/>
            <w:vAlign w:val="center"/>
          </w:tcPr>
          <w:p w14:paraId="6B0A6EA2"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095DA96C" w14:textId="77777777">
        <w:tc>
          <w:tcPr>
            <w:tcW w:w="835" w:type="dxa"/>
            <w:vAlign w:val="center"/>
          </w:tcPr>
          <w:p w14:paraId="4E598CFA" w14:textId="77777777" w:rsidR="004F03B5" w:rsidRDefault="004F03B5">
            <w:pPr>
              <w:pStyle w:val="33"/>
              <w:spacing w:before="0" w:beforeAutospacing="0" w:afterAutospacing="0" w:line="240" w:lineRule="auto"/>
              <w:ind w:firstLine="0"/>
              <w:jc w:val="left"/>
              <w:rPr>
                <w:b w:val="0"/>
                <w:i w:val="0"/>
                <w:iCs/>
                <w:sz w:val="24"/>
                <w:szCs w:val="24"/>
              </w:rPr>
            </w:pPr>
          </w:p>
        </w:tc>
        <w:tc>
          <w:tcPr>
            <w:tcW w:w="2020" w:type="dxa"/>
            <w:vAlign w:val="center"/>
          </w:tcPr>
          <w:p w14:paraId="5C822A2F" w14:textId="77777777" w:rsidR="004F03B5" w:rsidRDefault="00D93612">
            <w:pPr>
              <w:suppressAutoHyphens w:val="0"/>
              <w:autoSpaceDN/>
              <w:spacing w:after="0" w:line="240" w:lineRule="auto"/>
              <w:rPr>
                <w:rFonts w:ascii="Times New Roman" w:eastAsia="Times New Roman" w:hAnsi="Times New Roman" w:cs="Times New Roman"/>
                <w:iCs/>
                <w:lang w:eastAsia="ru-RU"/>
              </w:rPr>
            </w:pPr>
            <w:proofErr w:type="spellStart"/>
            <w:r>
              <w:rPr>
                <w:rFonts w:ascii="Times New Roman" w:hAnsi="Times New Roman" w:cs="Times New Roman"/>
                <w:iCs/>
              </w:rPr>
              <w:t>Description</w:t>
            </w:r>
            <w:proofErr w:type="spellEnd"/>
          </w:p>
        </w:tc>
        <w:tc>
          <w:tcPr>
            <w:tcW w:w="1203" w:type="dxa"/>
            <w:vAlign w:val="center"/>
          </w:tcPr>
          <w:p w14:paraId="08994556" w14:textId="77777777" w:rsidR="004F03B5" w:rsidRDefault="00D93612">
            <w:pPr>
              <w:suppressAutoHyphens w:val="0"/>
              <w:autoSpaceDN/>
              <w:spacing w:after="0" w:line="240" w:lineRule="auto"/>
              <w:rPr>
                <w:rFonts w:ascii="Times New Roman" w:eastAsia="Times New Roman" w:hAnsi="Times New Roman" w:cs="Times New Roman"/>
                <w:iCs/>
                <w:lang w:eastAsia="ru-RU"/>
              </w:rPr>
            </w:pPr>
            <w:r>
              <w:rPr>
                <w:rFonts w:ascii="Times New Roman" w:hAnsi="Times New Roman" w:cs="Times New Roman"/>
                <w:iCs/>
              </w:rPr>
              <w:t>TEXT</w:t>
            </w:r>
          </w:p>
        </w:tc>
        <w:tc>
          <w:tcPr>
            <w:tcW w:w="1268" w:type="dxa"/>
            <w:vAlign w:val="center"/>
          </w:tcPr>
          <w:p w14:paraId="7B05BC2C" w14:textId="77777777" w:rsidR="004F03B5" w:rsidRDefault="00D93612">
            <w:pPr>
              <w:pStyle w:val="33"/>
              <w:spacing w:before="0" w:beforeAutospacing="0" w:afterAutospacing="0" w:line="240" w:lineRule="auto"/>
              <w:ind w:firstLine="0"/>
              <w:jc w:val="left"/>
              <w:rPr>
                <w:rFonts w:eastAsia="Times New Roman"/>
                <w:b w:val="0"/>
                <w:i w:val="0"/>
                <w:iCs/>
                <w:sz w:val="24"/>
                <w:szCs w:val="24"/>
              </w:rPr>
            </w:pPr>
            <w:r>
              <w:rPr>
                <w:b w:val="0"/>
                <w:i w:val="0"/>
                <w:iCs/>
                <w:sz w:val="24"/>
                <w:szCs w:val="24"/>
              </w:rPr>
              <w:t>NOT NULL</w:t>
            </w:r>
          </w:p>
        </w:tc>
        <w:tc>
          <w:tcPr>
            <w:tcW w:w="2254" w:type="dxa"/>
            <w:vAlign w:val="center"/>
          </w:tcPr>
          <w:p w14:paraId="2610CC36" w14:textId="77777777" w:rsidR="004F03B5" w:rsidRDefault="00D93612">
            <w:pPr>
              <w:pStyle w:val="33"/>
              <w:spacing w:before="0" w:beforeAutospacing="0" w:afterAutospacing="0" w:line="240" w:lineRule="auto"/>
              <w:ind w:firstLine="0"/>
              <w:jc w:val="left"/>
              <w:rPr>
                <w:rFonts w:eastAsia="Times New Roman"/>
                <w:b w:val="0"/>
                <w:i w:val="0"/>
                <w:iCs/>
                <w:sz w:val="24"/>
                <w:szCs w:val="24"/>
              </w:rPr>
            </w:pPr>
            <w:r>
              <w:rPr>
                <w:b w:val="0"/>
                <w:i w:val="0"/>
                <w:iCs/>
                <w:sz w:val="24"/>
                <w:szCs w:val="24"/>
              </w:rPr>
              <w:t>Описание категории</w:t>
            </w:r>
          </w:p>
        </w:tc>
        <w:tc>
          <w:tcPr>
            <w:tcW w:w="2621" w:type="dxa"/>
            <w:vAlign w:val="bottom"/>
          </w:tcPr>
          <w:p w14:paraId="6D770091" w14:textId="77777777" w:rsidR="004F03B5" w:rsidRDefault="004F03B5">
            <w:pPr>
              <w:pStyle w:val="33"/>
              <w:spacing w:before="0" w:beforeAutospacing="0" w:afterAutospacing="0" w:line="240" w:lineRule="auto"/>
              <w:ind w:firstLine="0"/>
              <w:jc w:val="left"/>
              <w:rPr>
                <w:b w:val="0"/>
                <w:i w:val="0"/>
                <w:iCs/>
                <w:sz w:val="24"/>
                <w:szCs w:val="24"/>
              </w:rPr>
            </w:pPr>
          </w:p>
        </w:tc>
      </w:tr>
    </w:tbl>
    <w:p w14:paraId="693959B1"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3</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Departments</w:t>
      </w:r>
      <w:proofErr w:type="spellEnd"/>
      <w:r>
        <w:rPr>
          <w:rFonts w:cs="Times New Roman"/>
          <w:i w:val="0"/>
          <w:iCs w:val="0"/>
          <w:color w:val="auto"/>
          <w:sz w:val="28"/>
          <w:szCs w:val="28"/>
        </w:rPr>
        <w:t xml:space="preserve"> (Департаменты)</w:t>
      </w:r>
    </w:p>
    <w:tbl>
      <w:tblPr>
        <w:tblStyle w:val="ac"/>
        <w:tblW w:w="10201" w:type="dxa"/>
        <w:tblLook w:val="04A0" w:firstRow="1" w:lastRow="0" w:firstColumn="1" w:lastColumn="0" w:noHBand="0" w:noVBand="1"/>
      </w:tblPr>
      <w:tblGrid>
        <w:gridCol w:w="844"/>
        <w:gridCol w:w="2122"/>
        <w:gridCol w:w="1243"/>
        <w:gridCol w:w="1204"/>
        <w:gridCol w:w="1960"/>
        <w:gridCol w:w="2828"/>
      </w:tblGrid>
      <w:tr w:rsidR="004F03B5" w14:paraId="087656E2" w14:textId="77777777">
        <w:tc>
          <w:tcPr>
            <w:tcW w:w="846" w:type="dxa"/>
            <w:vAlign w:val="center"/>
          </w:tcPr>
          <w:p w14:paraId="5832C3C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2123" w:type="dxa"/>
            <w:vAlign w:val="center"/>
          </w:tcPr>
          <w:p w14:paraId="2E8C7E8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03" w:type="dxa"/>
            <w:vAlign w:val="center"/>
          </w:tcPr>
          <w:p w14:paraId="5EDF02D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210" w:type="dxa"/>
            <w:vAlign w:val="center"/>
          </w:tcPr>
          <w:p w14:paraId="2C7BFCD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966" w:type="dxa"/>
            <w:vAlign w:val="center"/>
          </w:tcPr>
          <w:p w14:paraId="2B9FBA0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853" w:type="dxa"/>
            <w:vAlign w:val="center"/>
          </w:tcPr>
          <w:p w14:paraId="29B10E1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68B4AA1E" w14:textId="77777777">
        <w:tc>
          <w:tcPr>
            <w:tcW w:w="846" w:type="dxa"/>
            <w:vAlign w:val="center"/>
          </w:tcPr>
          <w:p w14:paraId="3EEFDD5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2123" w:type="dxa"/>
            <w:vAlign w:val="center"/>
          </w:tcPr>
          <w:p w14:paraId="130C1AA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DepartmentID</w:t>
            </w:r>
            <w:proofErr w:type="spellEnd"/>
          </w:p>
        </w:tc>
        <w:tc>
          <w:tcPr>
            <w:tcW w:w="1203" w:type="dxa"/>
            <w:vAlign w:val="center"/>
          </w:tcPr>
          <w:p w14:paraId="5266E7F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10" w:type="dxa"/>
            <w:vAlign w:val="center"/>
          </w:tcPr>
          <w:p w14:paraId="50DD8EC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66" w:type="dxa"/>
            <w:vAlign w:val="center"/>
          </w:tcPr>
          <w:p w14:paraId="5EBC1E6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департамента</w:t>
            </w:r>
          </w:p>
        </w:tc>
        <w:tc>
          <w:tcPr>
            <w:tcW w:w="2853" w:type="dxa"/>
            <w:vAlign w:val="center"/>
          </w:tcPr>
          <w:p w14:paraId="71E7E7C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 xml:space="preserve">PRIMARY KEY, </w:t>
            </w:r>
            <w:r>
              <w:rPr>
                <w:b w:val="0"/>
                <w:i w:val="0"/>
                <w:iCs/>
                <w:sz w:val="24"/>
                <w:szCs w:val="24"/>
              </w:rPr>
              <w:t>AUTOINCREMENT</w:t>
            </w:r>
          </w:p>
        </w:tc>
      </w:tr>
      <w:tr w:rsidR="004F03B5" w14:paraId="7069256A" w14:textId="77777777">
        <w:tc>
          <w:tcPr>
            <w:tcW w:w="846" w:type="dxa"/>
            <w:vAlign w:val="center"/>
          </w:tcPr>
          <w:p w14:paraId="75EF2A78" w14:textId="77777777" w:rsidR="004F03B5" w:rsidRDefault="004F03B5">
            <w:pPr>
              <w:pStyle w:val="33"/>
              <w:spacing w:before="0" w:beforeAutospacing="0" w:afterAutospacing="0" w:line="240" w:lineRule="auto"/>
              <w:ind w:firstLine="0"/>
              <w:jc w:val="left"/>
              <w:rPr>
                <w:b w:val="0"/>
                <w:i w:val="0"/>
                <w:iCs/>
                <w:sz w:val="24"/>
                <w:szCs w:val="24"/>
              </w:rPr>
            </w:pPr>
          </w:p>
        </w:tc>
        <w:tc>
          <w:tcPr>
            <w:tcW w:w="2123" w:type="dxa"/>
            <w:vAlign w:val="center"/>
          </w:tcPr>
          <w:p w14:paraId="733D3B2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203" w:type="dxa"/>
            <w:vAlign w:val="center"/>
          </w:tcPr>
          <w:p w14:paraId="0F13F15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210" w:type="dxa"/>
            <w:vAlign w:val="center"/>
          </w:tcPr>
          <w:p w14:paraId="0B1D33F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66" w:type="dxa"/>
            <w:vAlign w:val="center"/>
          </w:tcPr>
          <w:p w14:paraId="7A5EB95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департамента</w:t>
            </w:r>
          </w:p>
        </w:tc>
        <w:tc>
          <w:tcPr>
            <w:tcW w:w="2853" w:type="dxa"/>
            <w:vAlign w:val="center"/>
          </w:tcPr>
          <w:p w14:paraId="1EF9CE39"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7CA51C76" w14:textId="77777777">
        <w:trPr>
          <w:trHeight w:val="70"/>
        </w:trPr>
        <w:tc>
          <w:tcPr>
            <w:tcW w:w="846" w:type="dxa"/>
            <w:vAlign w:val="center"/>
          </w:tcPr>
          <w:p w14:paraId="0CCD4301" w14:textId="77777777" w:rsidR="004F03B5" w:rsidRDefault="004F03B5">
            <w:pPr>
              <w:pStyle w:val="33"/>
              <w:spacing w:before="0" w:beforeAutospacing="0" w:afterAutospacing="0" w:line="240" w:lineRule="auto"/>
              <w:ind w:firstLine="0"/>
              <w:jc w:val="left"/>
              <w:rPr>
                <w:b w:val="0"/>
                <w:i w:val="0"/>
                <w:iCs/>
                <w:sz w:val="24"/>
                <w:szCs w:val="24"/>
              </w:rPr>
            </w:pPr>
          </w:p>
        </w:tc>
        <w:tc>
          <w:tcPr>
            <w:tcW w:w="2123" w:type="dxa"/>
            <w:vAlign w:val="center"/>
          </w:tcPr>
          <w:p w14:paraId="39903BA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HeadOfDepartment</w:t>
            </w:r>
            <w:proofErr w:type="spellEnd"/>
          </w:p>
        </w:tc>
        <w:tc>
          <w:tcPr>
            <w:tcW w:w="1203" w:type="dxa"/>
            <w:vAlign w:val="center"/>
          </w:tcPr>
          <w:p w14:paraId="6D4C672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210" w:type="dxa"/>
            <w:vAlign w:val="center"/>
          </w:tcPr>
          <w:p w14:paraId="271E30F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66" w:type="dxa"/>
            <w:vAlign w:val="center"/>
          </w:tcPr>
          <w:p w14:paraId="4C48451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Руководитель департамента</w:t>
            </w:r>
          </w:p>
        </w:tc>
        <w:tc>
          <w:tcPr>
            <w:tcW w:w="2853" w:type="dxa"/>
            <w:vAlign w:val="center"/>
          </w:tcPr>
          <w:p w14:paraId="0B8EB43C" w14:textId="77777777" w:rsidR="004F03B5" w:rsidRDefault="004F03B5">
            <w:pPr>
              <w:pStyle w:val="33"/>
              <w:spacing w:before="0" w:beforeAutospacing="0" w:afterAutospacing="0" w:line="240" w:lineRule="auto"/>
              <w:ind w:firstLine="0"/>
              <w:jc w:val="left"/>
              <w:rPr>
                <w:b w:val="0"/>
                <w:i w:val="0"/>
                <w:iCs/>
                <w:sz w:val="24"/>
                <w:szCs w:val="24"/>
              </w:rPr>
            </w:pPr>
          </w:p>
        </w:tc>
      </w:tr>
    </w:tbl>
    <w:p w14:paraId="6541E3AF"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4</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Equipments</w:t>
      </w:r>
      <w:proofErr w:type="spellEnd"/>
      <w:r>
        <w:rPr>
          <w:rFonts w:cs="Times New Roman"/>
          <w:i w:val="0"/>
          <w:iCs w:val="0"/>
          <w:color w:val="auto"/>
          <w:sz w:val="28"/>
          <w:szCs w:val="28"/>
        </w:rPr>
        <w:t xml:space="preserve"> (Оборудование)</w:t>
      </w:r>
    </w:p>
    <w:tbl>
      <w:tblPr>
        <w:tblStyle w:val="ac"/>
        <w:tblW w:w="10201" w:type="dxa"/>
        <w:tblLook w:val="04A0" w:firstRow="1" w:lastRow="0" w:firstColumn="1" w:lastColumn="0" w:noHBand="0" w:noVBand="1"/>
      </w:tblPr>
      <w:tblGrid>
        <w:gridCol w:w="796"/>
        <w:gridCol w:w="2163"/>
        <w:gridCol w:w="1243"/>
        <w:gridCol w:w="1070"/>
        <w:gridCol w:w="1999"/>
        <w:gridCol w:w="2930"/>
      </w:tblGrid>
      <w:tr w:rsidR="004F03B5" w14:paraId="17985AA6" w14:textId="77777777">
        <w:tc>
          <w:tcPr>
            <w:tcW w:w="796" w:type="dxa"/>
            <w:vAlign w:val="center"/>
          </w:tcPr>
          <w:p w14:paraId="2BC8A47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2163" w:type="dxa"/>
            <w:vAlign w:val="center"/>
          </w:tcPr>
          <w:p w14:paraId="4B5B292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03476E0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070" w:type="dxa"/>
            <w:vAlign w:val="center"/>
          </w:tcPr>
          <w:p w14:paraId="6655C63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999" w:type="dxa"/>
            <w:vAlign w:val="center"/>
          </w:tcPr>
          <w:p w14:paraId="03A2B9A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930" w:type="dxa"/>
            <w:vAlign w:val="center"/>
          </w:tcPr>
          <w:p w14:paraId="14B8FB9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6B3A6548" w14:textId="77777777">
        <w:tc>
          <w:tcPr>
            <w:tcW w:w="796" w:type="dxa"/>
            <w:vAlign w:val="center"/>
          </w:tcPr>
          <w:p w14:paraId="4ADA4BC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2163" w:type="dxa"/>
            <w:vAlign w:val="center"/>
          </w:tcPr>
          <w:p w14:paraId="3399D0FC"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1243" w:type="dxa"/>
            <w:vAlign w:val="center"/>
          </w:tcPr>
          <w:p w14:paraId="2EF3162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3EA5E8B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9" w:type="dxa"/>
            <w:vAlign w:val="center"/>
          </w:tcPr>
          <w:p w14:paraId="7DDE0C7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2930" w:type="dxa"/>
            <w:vAlign w:val="center"/>
          </w:tcPr>
          <w:p w14:paraId="4A9257A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43E2DCDB" w14:textId="77777777">
        <w:tc>
          <w:tcPr>
            <w:tcW w:w="796" w:type="dxa"/>
            <w:vAlign w:val="center"/>
          </w:tcPr>
          <w:p w14:paraId="3A4C686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163" w:type="dxa"/>
            <w:vAlign w:val="center"/>
          </w:tcPr>
          <w:p w14:paraId="204E0AF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CategoryID</w:t>
            </w:r>
            <w:proofErr w:type="spellEnd"/>
          </w:p>
        </w:tc>
        <w:tc>
          <w:tcPr>
            <w:tcW w:w="1243" w:type="dxa"/>
            <w:vAlign w:val="center"/>
          </w:tcPr>
          <w:p w14:paraId="6D076D8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510114E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9" w:type="dxa"/>
            <w:vAlign w:val="center"/>
          </w:tcPr>
          <w:p w14:paraId="318AD0E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Категория оборудования</w:t>
            </w:r>
          </w:p>
        </w:tc>
        <w:tc>
          <w:tcPr>
            <w:tcW w:w="2930" w:type="dxa"/>
            <w:vAlign w:val="center"/>
          </w:tcPr>
          <w:p w14:paraId="357E2875"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Category(</w:t>
            </w:r>
            <w:proofErr w:type="spellStart"/>
            <w:proofErr w:type="gramEnd"/>
            <w:r>
              <w:rPr>
                <w:b w:val="0"/>
                <w:i w:val="0"/>
                <w:iCs/>
                <w:sz w:val="24"/>
                <w:szCs w:val="24"/>
                <w:lang w:val="en-US"/>
              </w:rPr>
              <w:t>CategoryID</w:t>
            </w:r>
            <w:proofErr w:type="spellEnd"/>
            <w:r>
              <w:rPr>
                <w:b w:val="0"/>
                <w:i w:val="0"/>
                <w:iCs/>
                <w:sz w:val="24"/>
                <w:szCs w:val="24"/>
                <w:lang w:val="en-US"/>
              </w:rPr>
              <w:t>) ON DELETE CASCADE</w:t>
            </w:r>
          </w:p>
        </w:tc>
      </w:tr>
      <w:tr w:rsidR="004F03B5" w:rsidRPr="00D87B32" w14:paraId="7579CFD5" w14:textId="77777777">
        <w:tc>
          <w:tcPr>
            <w:tcW w:w="796" w:type="dxa"/>
            <w:vAlign w:val="center"/>
          </w:tcPr>
          <w:p w14:paraId="713F9AE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163" w:type="dxa"/>
            <w:vAlign w:val="center"/>
          </w:tcPr>
          <w:p w14:paraId="30270FA6"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StatusID</w:t>
            </w:r>
            <w:proofErr w:type="spellEnd"/>
          </w:p>
        </w:tc>
        <w:tc>
          <w:tcPr>
            <w:tcW w:w="1243" w:type="dxa"/>
            <w:vAlign w:val="center"/>
          </w:tcPr>
          <w:p w14:paraId="65902AE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66CA79F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9" w:type="dxa"/>
            <w:vAlign w:val="center"/>
          </w:tcPr>
          <w:p w14:paraId="00B6E73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 xml:space="preserve">Статус </w:t>
            </w:r>
            <w:r>
              <w:rPr>
                <w:b w:val="0"/>
                <w:i w:val="0"/>
                <w:iCs/>
                <w:sz w:val="24"/>
                <w:szCs w:val="24"/>
              </w:rPr>
              <w:t>оборудования</w:t>
            </w:r>
          </w:p>
        </w:tc>
        <w:tc>
          <w:tcPr>
            <w:tcW w:w="2930" w:type="dxa"/>
            <w:vAlign w:val="center"/>
          </w:tcPr>
          <w:p w14:paraId="03D09F3E"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Statuses(</w:t>
            </w:r>
            <w:proofErr w:type="spellStart"/>
            <w:proofErr w:type="gramEnd"/>
            <w:r>
              <w:rPr>
                <w:b w:val="0"/>
                <w:i w:val="0"/>
                <w:iCs/>
                <w:sz w:val="24"/>
                <w:szCs w:val="24"/>
                <w:lang w:val="en-US"/>
              </w:rPr>
              <w:t>StatusID</w:t>
            </w:r>
            <w:proofErr w:type="spellEnd"/>
            <w:r>
              <w:rPr>
                <w:b w:val="0"/>
                <w:i w:val="0"/>
                <w:iCs/>
                <w:sz w:val="24"/>
                <w:szCs w:val="24"/>
                <w:lang w:val="en-US"/>
              </w:rPr>
              <w:t>) ON DELETE CASCADE</w:t>
            </w:r>
          </w:p>
        </w:tc>
      </w:tr>
      <w:tr w:rsidR="004F03B5" w:rsidRPr="00D87B32" w14:paraId="57C20BAD" w14:textId="77777777">
        <w:tc>
          <w:tcPr>
            <w:tcW w:w="796" w:type="dxa"/>
            <w:vAlign w:val="center"/>
          </w:tcPr>
          <w:p w14:paraId="5D27209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163" w:type="dxa"/>
            <w:vAlign w:val="center"/>
          </w:tcPr>
          <w:p w14:paraId="41190A6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SupplierID</w:t>
            </w:r>
            <w:proofErr w:type="spellEnd"/>
          </w:p>
        </w:tc>
        <w:tc>
          <w:tcPr>
            <w:tcW w:w="1243" w:type="dxa"/>
            <w:vAlign w:val="center"/>
          </w:tcPr>
          <w:p w14:paraId="78B1064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3A4BC5F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9" w:type="dxa"/>
            <w:vAlign w:val="center"/>
          </w:tcPr>
          <w:p w14:paraId="07F6504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Поставщик оборудования</w:t>
            </w:r>
          </w:p>
        </w:tc>
        <w:tc>
          <w:tcPr>
            <w:tcW w:w="2930" w:type="dxa"/>
            <w:vAlign w:val="center"/>
          </w:tcPr>
          <w:p w14:paraId="0F735CF6"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Suppliers(</w:t>
            </w:r>
            <w:proofErr w:type="spellStart"/>
            <w:proofErr w:type="gramEnd"/>
            <w:r>
              <w:rPr>
                <w:b w:val="0"/>
                <w:i w:val="0"/>
                <w:iCs/>
                <w:sz w:val="24"/>
                <w:szCs w:val="24"/>
                <w:lang w:val="en-US"/>
              </w:rPr>
              <w:t>SupplierID</w:t>
            </w:r>
            <w:proofErr w:type="spellEnd"/>
            <w:r>
              <w:rPr>
                <w:b w:val="0"/>
                <w:i w:val="0"/>
                <w:iCs/>
                <w:sz w:val="24"/>
                <w:szCs w:val="24"/>
                <w:lang w:val="en-US"/>
              </w:rPr>
              <w:t>) ON DELETE RESTRICT</w:t>
            </w:r>
          </w:p>
        </w:tc>
      </w:tr>
      <w:tr w:rsidR="004F03B5" w14:paraId="7C0051E5" w14:textId="77777777">
        <w:tc>
          <w:tcPr>
            <w:tcW w:w="796" w:type="dxa"/>
            <w:vAlign w:val="center"/>
          </w:tcPr>
          <w:p w14:paraId="4A46E289"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2163" w:type="dxa"/>
            <w:vAlign w:val="center"/>
          </w:tcPr>
          <w:p w14:paraId="1C6D70D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243" w:type="dxa"/>
            <w:vAlign w:val="center"/>
          </w:tcPr>
          <w:p w14:paraId="2D8DF3F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70" w:type="dxa"/>
            <w:vAlign w:val="center"/>
          </w:tcPr>
          <w:p w14:paraId="39D5361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9" w:type="dxa"/>
            <w:vAlign w:val="center"/>
          </w:tcPr>
          <w:p w14:paraId="4389687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оборудования</w:t>
            </w:r>
          </w:p>
        </w:tc>
        <w:tc>
          <w:tcPr>
            <w:tcW w:w="2930" w:type="dxa"/>
            <w:vAlign w:val="center"/>
          </w:tcPr>
          <w:p w14:paraId="0978D7ED"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18CB7F11" w14:textId="77777777">
        <w:tc>
          <w:tcPr>
            <w:tcW w:w="796" w:type="dxa"/>
            <w:vAlign w:val="center"/>
          </w:tcPr>
          <w:p w14:paraId="3352C43D" w14:textId="77777777" w:rsidR="004F03B5" w:rsidRDefault="004F03B5">
            <w:pPr>
              <w:pStyle w:val="33"/>
              <w:spacing w:before="0" w:beforeAutospacing="0" w:afterAutospacing="0" w:line="240" w:lineRule="auto"/>
              <w:ind w:firstLine="0"/>
              <w:jc w:val="left"/>
              <w:rPr>
                <w:b w:val="0"/>
                <w:i w:val="0"/>
                <w:iCs/>
                <w:sz w:val="24"/>
                <w:szCs w:val="24"/>
              </w:rPr>
            </w:pPr>
          </w:p>
        </w:tc>
        <w:tc>
          <w:tcPr>
            <w:tcW w:w="2163" w:type="dxa"/>
            <w:vAlign w:val="center"/>
          </w:tcPr>
          <w:p w14:paraId="093F305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Photo</w:t>
            </w:r>
          </w:p>
        </w:tc>
        <w:tc>
          <w:tcPr>
            <w:tcW w:w="1243" w:type="dxa"/>
            <w:vAlign w:val="center"/>
          </w:tcPr>
          <w:p w14:paraId="582EBE8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BLOB</w:t>
            </w:r>
          </w:p>
        </w:tc>
        <w:tc>
          <w:tcPr>
            <w:tcW w:w="1070" w:type="dxa"/>
            <w:vAlign w:val="center"/>
          </w:tcPr>
          <w:p w14:paraId="144FB54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 xml:space="preserve">NOT </w:t>
            </w:r>
            <w:r>
              <w:rPr>
                <w:b w:val="0"/>
                <w:i w:val="0"/>
                <w:iCs/>
                <w:sz w:val="24"/>
                <w:szCs w:val="24"/>
              </w:rPr>
              <w:t>NULL</w:t>
            </w:r>
          </w:p>
        </w:tc>
        <w:tc>
          <w:tcPr>
            <w:tcW w:w="1999" w:type="dxa"/>
            <w:vAlign w:val="center"/>
          </w:tcPr>
          <w:p w14:paraId="50EA5123" w14:textId="77777777" w:rsidR="004F03B5" w:rsidRDefault="00D93612">
            <w:pPr>
              <w:pStyle w:val="33"/>
              <w:spacing w:before="0" w:beforeAutospacing="0" w:afterAutospacing="0" w:line="240" w:lineRule="auto"/>
              <w:ind w:firstLine="0"/>
              <w:jc w:val="left"/>
              <w:rPr>
                <w:b w:val="0"/>
                <w:i w:val="0"/>
                <w:iCs/>
                <w:sz w:val="24"/>
                <w:szCs w:val="24"/>
              </w:rPr>
            </w:pPr>
            <w:proofErr w:type="gramStart"/>
            <w:r>
              <w:rPr>
                <w:b w:val="0"/>
                <w:i w:val="0"/>
                <w:iCs/>
                <w:sz w:val="24"/>
                <w:szCs w:val="24"/>
              </w:rPr>
              <w:t>Фото оборудования</w:t>
            </w:r>
            <w:proofErr w:type="gramEnd"/>
          </w:p>
        </w:tc>
        <w:tc>
          <w:tcPr>
            <w:tcW w:w="2930" w:type="dxa"/>
            <w:vAlign w:val="center"/>
          </w:tcPr>
          <w:p w14:paraId="48379E94"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1B37635B" w14:textId="77777777">
        <w:tc>
          <w:tcPr>
            <w:tcW w:w="796" w:type="dxa"/>
            <w:vAlign w:val="center"/>
          </w:tcPr>
          <w:p w14:paraId="51D666D9" w14:textId="77777777" w:rsidR="004F03B5" w:rsidRDefault="004F03B5">
            <w:pPr>
              <w:pStyle w:val="33"/>
              <w:spacing w:before="0" w:beforeAutospacing="0" w:afterAutospacing="0" w:line="240" w:lineRule="auto"/>
              <w:ind w:firstLine="0"/>
              <w:jc w:val="left"/>
              <w:rPr>
                <w:b w:val="0"/>
                <w:i w:val="0"/>
                <w:iCs/>
                <w:sz w:val="24"/>
                <w:szCs w:val="24"/>
              </w:rPr>
            </w:pPr>
          </w:p>
        </w:tc>
        <w:tc>
          <w:tcPr>
            <w:tcW w:w="2163" w:type="dxa"/>
            <w:vAlign w:val="center"/>
          </w:tcPr>
          <w:p w14:paraId="29346B1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Cost</w:t>
            </w:r>
          </w:p>
        </w:tc>
        <w:tc>
          <w:tcPr>
            <w:tcW w:w="1243" w:type="dxa"/>
            <w:vAlign w:val="center"/>
          </w:tcPr>
          <w:p w14:paraId="5AFD76D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70" w:type="dxa"/>
            <w:vAlign w:val="center"/>
          </w:tcPr>
          <w:p w14:paraId="48C62C3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999" w:type="dxa"/>
            <w:vAlign w:val="center"/>
          </w:tcPr>
          <w:p w14:paraId="759B26B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Стоимость оборудования</w:t>
            </w:r>
          </w:p>
        </w:tc>
        <w:tc>
          <w:tcPr>
            <w:tcW w:w="2930" w:type="dxa"/>
            <w:vAlign w:val="center"/>
          </w:tcPr>
          <w:p w14:paraId="5C28905F"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0A9E6ADF" w14:textId="77777777">
        <w:tc>
          <w:tcPr>
            <w:tcW w:w="796" w:type="dxa"/>
            <w:vAlign w:val="center"/>
          </w:tcPr>
          <w:p w14:paraId="36EB618B" w14:textId="77777777" w:rsidR="004F03B5" w:rsidRDefault="004F03B5">
            <w:pPr>
              <w:pStyle w:val="33"/>
              <w:ind w:firstLine="0"/>
              <w:jc w:val="left"/>
              <w:rPr>
                <w:b w:val="0"/>
                <w:sz w:val="24"/>
                <w:szCs w:val="24"/>
              </w:rPr>
            </w:pPr>
          </w:p>
        </w:tc>
        <w:tc>
          <w:tcPr>
            <w:tcW w:w="2163" w:type="dxa"/>
            <w:vAlign w:val="center"/>
          </w:tcPr>
          <w:p w14:paraId="7F09CFE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SerialNumber</w:t>
            </w:r>
            <w:proofErr w:type="spellEnd"/>
          </w:p>
        </w:tc>
        <w:tc>
          <w:tcPr>
            <w:tcW w:w="1243" w:type="dxa"/>
            <w:vAlign w:val="center"/>
          </w:tcPr>
          <w:p w14:paraId="367A034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70" w:type="dxa"/>
            <w:vAlign w:val="center"/>
          </w:tcPr>
          <w:p w14:paraId="01DB6D6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9" w:type="dxa"/>
            <w:vAlign w:val="center"/>
          </w:tcPr>
          <w:p w14:paraId="5A015A1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Серийный номер</w:t>
            </w:r>
          </w:p>
        </w:tc>
        <w:tc>
          <w:tcPr>
            <w:tcW w:w="2930" w:type="dxa"/>
            <w:vAlign w:val="center"/>
          </w:tcPr>
          <w:p w14:paraId="00E920DD"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342AEBAB" w14:textId="77777777">
        <w:tc>
          <w:tcPr>
            <w:tcW w:w="796" w:type="dxa"/>
            <w:vAlign w:val="center"/>
          </w:tcPr>
          <w:p w14:paraId="7A76A368" w14:textId="77777777" w:rsidR="004F03B5" w:rsidRDefault="004F03B5">
            <w:pPr>
              <w:pStyle w:val="33"/>
              <w:ind w:firstLine="0"/>
              <w:jc w:val="left"/>
              <w:rPr>
                <w:b w:val="0"/>
                <w:sz w:val="24"/>
                <w:szCs w:val="24"/>
              </w:rPr>
            </w:pPr>
          </w:p>
        </w:tc>
        <w:tc>
          <w:tcPr>
            <w:tcW w:w="2163" w:type="dxa"/>
            <w:vAlign w:val="center"/>
          </w:tcPr>
          <w:p w14:paraId="3467D38A" w14:textId="77777777" w:rsidR="004F03B5" w:rsidRDefault="00D93612">
            <w:pPr>
              <w:pStyle w:val="33"/>
              <w:spacing w:before="0" w:beforeAutospacing="0" w:afterAutospacing="0" w:line="240" w:lineRule="auto"/>
              <w:ind w:firstLine="0"/>
              <w:jc w:val="left"/>
              <w:rPr>
                <w:b w:val="0"/>
                <w:sz w:val="24"/>
                <w:szCs w:val="24"/>
              </w:rPr>
            </w:pPr>
            <w:proofErr w:type="spellStart"/>
            <w:r>
              <w:rPr>
                <w:b w:val="0"/>
                <w:sz w:val="24"/>
                <w:szCs w:val="24"/>
              </w:rPr>
              <w:t>PurchaseDate</w:t>
            </w:r>
            <w:proofErr w:type="spellEnd"/>
          </w:p>
        </w:tc>
        <w:tc>
          <w:tcPr>
            <w:tcW w:w="1243" w:type="dxa"/>
            <w:vAlign w:val="center"/>
          </w:tcPr>
          <w:p w14:paraId="0E2B3605" w14:textId="77777777" w:rsidR="004F03B5" w:rsidRDefault="00D93612">
            <w:pPr>
              <w:pStyle w:val="33"/>
              <w:spacing w:before="0" w:beforeAutospacing="0" w:afterAutospacing="0" w:line="240" w:lineRule="auto"/>
              <w:ind w:firstLine="0"/>
              <w:jc w:val="left"/>
              <w:rPr>
                <w:b w:val="0"/>
                <w:sz w:val="24"/>
                <w:szCs w:val="24"/>
              </w:rPr>
            </w:pPr>
            <w:r>
              <w:rPr>
                <w:b w:val="0"/>
                <w:sz w:val="24"/>
                <w:szCs w:val="24"/>
              </w:rPr>
              <w:t>TEXT</w:t>
            </w:r>
          </w:p>
        </w:tc>
        <w:tc>
          <w:tcPr>
            <w:tcW w:w="1070" w:type="dxa"/>
            <w:vAlign w:val="center"/>
          </w:tcPr>
          <w:p w14:paraId="2AC40BF9" w14:textId="77777777" w:rsidR="004F03B5" w:rsidRDefault="00D93612">
            <w:pPr>
              <w:pStyle w:val="33"/>
              <w:spacing w:before="0" w:beforeAutospacing="0" w:afterAutospacing="0" w:line="240" w:lineRule="auto"/>
              <w:ind w:firstLine="0"/>
              <w:jc w:val="left"/>
              <w:rPr>
                <w:b w:val="0"/>
                <w:sz w:val="24"/>
                <w:szCs w:val="24"/>
              </w:rPr>
            </w:pPr>
            <w:r>
              <w:rPr>
                <w:b w:val="0"/>
                <w:sz w:val="24"/>
                <w:szCs w:val="24"/>
              </w:rPr>
              <w:t>NULL</w:t>
            </w:r>
          </w:p>
        </w:tc>
        <w:tc>
          <w:tcPr>
            <w:tcW w:w="1999" w:type="dxa"/>
            <w:vAlign w:val="center"/>
          </w:tcPr>
          <w:p w14:paraId="3E0C251A" w14:textId="77777777" w:rsidR="004F03B5" w:rsidRDefault="00D93612">
            <w:pPr>
              <w:pStyle w:val="33"/>
              <w:spacing w:before="0" w:beforeAutospacing="0" w:afterAutospacing="0" w:line="240" w:lineRule="auto"/>
              <w:ind w:firstLine="0"/>
              <w:jc w:val="left"/>
              <w:rPr>
                <w:b w:val="0"/>
                <w:sz w:val="24"/>
                <w:szCs w:val="24"/>
              </w:rPr>
            </w:pPr>
            <w:r>
              <w:rPr>
                <w:b w:val="0"/>
                <w:sz w:val="24"/>
                <w:szCs w:val="24"/>
              </w:rPr>
              <w:t>Дата покупки</w:t>
            </w:r>
          </w:p>
        </w:tc>
        <w:tc>
          <w:tcPr>
            <w:tcW w:w="2930" w:type="dxa"/>
            <w:vAlign w:val="center"/>
          </w:tcPr>
          <w:p w14:paraId="72F82185" w14:textId="77777777" w:rsidR="004F03B5" w:rsidRDefault="004F03B5">
            <w:pPr>
              <w:pStyle w:val="33"/>
              <w:spacing w:before="0" w:beforeAutospacing="0" w:afterAutospacing="0" w:line="240" w:lineRule="auto"/>
              <w:ind w:firstLine="0"/>
              <w:jc w:val="left"/>
              <w:rPr>
                <w:b w:val="0"/>
                <w:sz w:val="24"/>
                <w:szCs w:val="24"/>
              </w:rPr>
            </w:pPr>
          </w:p>
        </w:tc>
      </w:tr>
      <w:tr w:rsidR="004F03B5" w14:paraId="00D7A452" w14:textId="77777777">
        <w:tc>
          <w:tcPr>
            <w:tcW w:w="796" w:type="dxa"/>
            <w:vAlign w:val="center"/>
          </w:tcPr>
          <w:p w14:paraId="6D9FDECD" w14:textId="77777777" w:rsidR="004F03B5" w:rsidRDefault="004F03B5">
            <w:pPr>
              <w:pStyle w:val="33"/>
              <w:ind w:firstLine="0"/>
              <w:jc w:val="left"/>
              <w:rPr>
                <w:b w:val="0"/>
                <w:sz w:val="24"/>
                <w:szCs w:val="24"/>
              </w:rPr>
            </w:pPr>
          </w:p>
        </w:tc>
        <w:tc>
          <w:tcPr>
            <w:tcW w:w="2163" w:type="dxa"/>
            <w:vAlign w:val="center"/>
          </w:tcPr>
          <w:p w14:paraId="29335CF4" w14:textId="77777777" w:rsidR="004F03B5" w:rsidRDefault="00D93612">
            <w:pPr>
              <w:suppressAutoHyphens w:val="0"/>
              <w:autoSpaceDN/>
              <w:spacing w:after="0" w:line="240" w:lineRule="auto"/>
              <w:rPr>
                <w:rFonts w:ascii="Times New Roman" w:eastAsia="Calibri" w:hAnsi="Times New Roman" w:cs="Times New Roman"/>
                <w:i/>
                <w:lang w:eastAsia="ru-RU"/>
              </w:rPr>
            </w:pPr>
            <w:proofErr w:type="spellStart"/>
            <w:r>
              <w:rPr>
                <w:rFonts w:ascii="Times New Roman" w:eastAsia="Calibri" w:hAnsi="Times New Roman" w:cs="Times New Roman"/>
                <w:i/>
                <w:lang w:eastAsia="ru-RU"/>
              </w:rPr>
              <w:t>WarrantyExpiration</w:t>
            </w:r>
            <w:proofErr w:type="spellEnd"/>
          </w:p>
        </w:tc>
        <w:tc>
          <w:tcPr>
            <w:tcW w:w="1243" w:type="dxa"/>
            <w:vAlign w:val="center"/>
          </w:tcPr>
          <w:p w14:paraId="3281C77F" w14:textId="77777777" w:rsidR="004F03B5" w:rsidRDefault="00D93612">
            <w:pPr>
              <w:pStyle w:val="33"/>
              <w:ind w:firstLine="0"/>
              <w:jc w:val="left"/>
              <w:rPr>
                <w:b w:val="0"/>
                <w:sz w:val="24"/>
                <w:szCs w:val="24"/>
              </w:rPr>
            </w:pPr>
            <w:r>
              <w:rPr>
                <w:b w:val="0"/>
                <w:sz w:val="24"/>
                <w:szCs w:val="24"/>
              </w:rPr>
              <w:t>TEXT</w:t>
            </w:r>
          </w:p>
        </w:tc>
        <w:tc>
          <w:tcPr>
            <w:tcW w:w="1070" w:type="dxa"/>
            <w:vAlign w:val="center"/>
          </w:tcPr>
          <w:p w14:paraId="37CF1839" w14:textId="77777777" w:rsidR="004F03B5" w:rsidRDefault="00D93612">
            <w:pPr>
              <w:pStyle w:val="33"/>
              <w:ind w:firstLine="0"/>
              <w:jc w:val="left"/>
              <w:rPr>
                <w:b w:val="0"/>
                <w:sz w:val="24"/>
                <w:szCs w:val="24"/>
              </w:rPr>
            </w:pPr>
            <w:r>
              <w:rPr>
                <w:b w:val="0"/>
                <w:sz w:val="24"/>
                <w:szCs w:val="24"/>
              </w:rPr>
              <w:t>NULL</w:t>
            </w:r>
          </w:p>
        </w:tc>
        <w:tc>
          <w:tcPr>
            <w:tcW w:w="1999" w:type="dxa"/>
            <w:vAlign w:val="center"/>
          </w:tcPr>
          <w:p w14:paraId="1EE10851" w14:textId="77777777" w:rsidR="004F03B5" w:rsidRDefault="00D93612">
            <w:pPr>
              <w:pStyle w:val="33"/>
              <w:ind w:firstLine="0"/>
              <w:jc w:val="left"/>
              <w:rPr>
                <w:b w:val="0"/>
                <w:sz w:val="24"/>
                <w:szCs w:val="24"/>
              </w:rPr>
            </w:pPr>
            <w:r>
              <w:rPr>
                <w:b w:val="0"/>
                <w:sz w:val="24"/>
                <w:szCs w:val="24"/>
              </w:rPr>
              <w:t>Срок гарантии</w:t>
            </w:r>
          </w:p>
        </w:tc>
        <w:tc>
          <w:tcPr>
            <w:tcW w:w="2930" w:type="dxa"/>
            <w:vAlign w:val="center"/>
          </w:tcPr>
          <w:p w14:paraId="3A08DB73" w14:textId="77777777" w:rsidR="004F03B5" w:rsidRDefault="004F03B5">
            <w:pPr>
              <w:pStyle w:val="33"/>
              <w:ind w:firstLine="0"/>
              <w:jc w:val="left"/>
              <w:rPr>
                <w:b w:val="0"/>
                <w:sz w:val="24"/>
                <w:szCs w:val="24"/>
              </w:rPr>
            </w:pPr>
          </w:p>
        </w:tc>
      </w:tr>
    </w:tbl>
    <w:p w14:paraId="6BC79396"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5</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EquipmentMovements</w:t>
      </w:r>
      <w:proofErr w:type="spellEnd"/>
      <w:r>
        <w:rPr>
          <w:rFonts w:cs="Times New Roman"/>
          <w:i w:val="0"/>
          <w:iCs w:val="0"/>
          <w:color w:val="auto"/>
          <w:sz w:val="28"/>
          <w:szCs w:val="28"/>
        </w:rPr>
        <w:t xml:space="preserve"> (Движение оборудования)</w:t>
      </w:r>
    </w:p>
    <w:tbl>
      <w:tblPr>
        <w:tblStyle w:val="ac"/>
        <w:tblW w:w="0" w:type="auto"/>
        <w:tblLook w:val="04A0" w:firstRow="1" w:lastRow="0" w:firstColumn="1" w:lastColumn="0" w:noHBand="0" w:noVBand="1"/>
      </w:tblPr>
      <w:tblGrid>
        <w:gridCol w:w="777"/>
        <w:gridCol w:w="2581"/>
        <w:gridCol w:w="1211"/>
        <w:gridCol w:w="1044"/>
        <w:gridCol w:w="1782"/>
        <w:gridCol w:w="2800"/>
      </w:tblGrid>
      <w:tr w:rsidR="004F03B5" w14:paraId="39F3872D" w14:textId="77777777">
        <w:tc>
          <w:tcPr>
            <w:tcW w:w="694" w:type="dxa"/>
            <w:vAlign w:val="center"/>
          </w:tcPr>
          <w:p w14:paraId="6275CB5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2312" w:type="dxa"/>
            <w:vAlign w:val="center"/>
          </w:tcPr>
          <w:p w14:paraId="5C07AD7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940" w:type="dxa"/>
            <w:vAlign w:val="center"/>
          </w:tcPr>
          <w:p w14:paraId="2D97742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966" w:type="dxa"/>
            <w:vAlign w:val="center"/>
          </w:tcPr>
          <w:p w14:paraId="265074B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589" w:type="dxa"/>
            <w:vAlign w:val="center"/>
          </w:tcPr>
          <w:p w14:paraId="779A0A7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515" w:type="dxa"/>
            <w:vAlign w:val="center"/>
          </w:tcPr>
          <w:p w14:paraId="6B9122D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73ACDEBE" w14:textId="77777777">
        <w:tc>
          <w:tcPr>
            <w:tcW w:w="694" w:type="dxa"/>
            <w:vAlign w:val="center"/>
          </w:tcPr>
          <w:p w14:paraId="4E958BC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2312" w:type="dxa"/>
            <w:vAlign w:val="center"/>
          </w:tcPr>
          <w:p w14:paraId="5A21627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EquipmentMovementID</w:t>
            </w:r>
            <w:proofErr w:type="spellEnd"/>
          </w:p>
        </w:tc>
        <w:tc>
          <w:tcPr>
            <w:tcW w:w="940" w:type="dxa"/>
            <w:vAlign w:val="center"/>
          </w:tcPr>
          <w:p w14:paraId="4DCB0FA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966" w:type="dxa"/>
            <w:vAlign w:val="center"/>
          </w:tcPr>
          <w:p w14:paraId="02252C4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67205DC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перемещения оборудования</w:t>
            </w:r>
          </w:p>
        </w:tc>
        <w:tc>
          <w:tcPr>
            <w:tcW w:w="2515" w:type="dxa"/>
            <w:vAlign w:val="center"/>
          </w:tcPr>
          <w:p w14:paraId="5FB9BDA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07756A3A" w14:textId="77777777">
        <w:tc>
          <w:tcPr>
            <w:tcW w:w="694" w:type="dxa"/>
            <w:vAlign w:val="center"/>
          </w:tcPr>
          <w:p w14:paraId="49EA18A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312" w:type="dxa"/>
            <w:vAlign w:val="center"/>
          </w:tcPr>
          <w:p w14:paraId="34BFD133"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940" w:type="dxa"/>
            <w:vAlign w:val="center"/>
          </w:tcPr>
          <w:p w14:paraId="3DC95CE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966" w:type="dxa"/>
            <w:vAlign w:val="center"/>
          </w:tcPr>
          <w:p w14:paraId="70FDFFC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5B4A6AC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2515" w:type="dxa"/>
            <w:vAlign w:val="center"/>
          </w:tcPr>
          <w:p w14:paraId="50EF4D4D"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rsidRPr="00D87B32" w14:paraId="622AE3B4" w14:textId="77777777">
        <w:tc>
          <w:tcPr>
            <w:tcW w:w="694" w:type="dxa"/>
            <w:vAlign w:val="center"/>
          </w:tcPr>
          <w:p w14:paraId="3E78F21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312" w:type="dxa"/>
            <w:vAlign w:val="center"/>
          </w:tcPr>
          <w:p w14:paraId="40EC069E"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SourceWarehouseID</w:t>
            </w:r>
            <w:proofErr w:type="spellEnd"/>
          </w:p>
        </w:tc>
        <w:tc>
          <w:tcPr>
            <w:tcW w:w="940" w:type="dxa"/>
            <w:vAlign w:val="center"/>
          </w:tcPr>
          <w:p w14:paraId="39C69FF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966" w:type="dxa"/>
            <w:vAlign w:val="center"/>
          </w:tcPr>
          <w:p w14:paraId="13F35B9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7A0C69D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исходного склада</w:t>
            </w:r>
          </w:p>
        </w:tc>
        <w:tc>
          <w:tcPr>
            <w:tcW w:w="2515" w:type="dxa"/>
            <w:vAlign w:val="center"/>
          </w:tcPr>
          <w:p w14:paraId="49447435"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Warehouses(</w:t>
            </w:r>
            <w:proofErr w:type="spellStart"/>
            <w:proofErr w:type="gramEnd"/>
            <w:r>
              <w:rPr>
                <w:b w:val="0"/>
                <w:i w:val="0"/>
                <w:iCs/>
                <w:sz w:val="24"/>
                <w:szCs w:val="24"/>
                <w:lang w:val="en-US"/>
              </w:rPr>
              <w:t>WarehouseID</w:t>
            </w:r>
            <w:proofErr w:type="spellEnd"/>
            <w:r>
              <w:rPr>
                <w:b w:val="0"/>
                <w:i w:val="0"/>
                <w:iCs/>
                <w:sz w:val="24"/>
                <w:szCs w:val="24"/>
                <w:lang w:val="en-US"/>
              </w:rPr>
              <w:t>) ON DELETE CASCADE</w:t>
            </w:r>
          </w:p>
        </w:tc>
      </w:tr>
      <w:tr w:rsidR="004F03B5" w:rsidRPr="00D87B32" w14:paraId="79EF860F" w14:textId="77777777">
        <w:tc>
          <w:tcPr>
            <w:tcW w:w="694" w:type="dxa"/>
            <w:vAlign w:val="center"/>
          </w:tcPr>
          <w:p w14:paraId="226E510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312" w:type="dxa"/>
            <w:vAlign w:val="center"/>
          </w:tcPr>
          <w:p w14:paraId="7D281F5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DestinationWarehouseID</w:t>
            </w:r>
            <w:proofErr w:type="spellEnd"/>
          </w:p>
        </w:tc>
        <w:tc>
          <w:tcPr>
            <w:tcW w:w="940" w:type="dxa"/>
            <w:vAlign w:val="center"/>
          </w:tcPr>
          <w:p w14:paraId="0747084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966" w:type="dxa"/>
            <w:vAlign w:val="center"/>
          </w:tcPr>
          <w:p w14:paraId="4B14493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6449347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целевого склада</w:t>
            </w:r>
          </w:p>
        </w:tc>
        <w:tc>
          <w:tcPr>
            <w:tcW w:w="2515" w:type="dxa"/>
            <w:vAlign w:val="center"/>
          </w:tcPr>
          <w:p w14:paraId="676DCA1C"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Warehouses(</w:t>
            </w:r>
            <w:proofErr w:type="spellStart"/>
            <w:proofErr w:type="gramEnd"/>
            <w:r>
              <w:rPr>
                <w:b w:val="0"/>
                <w:i w:val="0"/>
                <w:iCs/>
                <w:sz w:val="24"/>
                <w:szCs w:val="24"/>
                <w:lang w:val="en-US"/>
              </w:rPr>
              <w:t>WarehouseID</w:t>
            </w:r>
            <w:proofErr w:type="spellEnd"/>
            <w:r>
              <w:rPr>
                <w:b w:val="0"/>
                <w:i w:val="0"/>
                <w:iCs/>
                <w:sz w:val="24"/>
                <w:szCs w:val="24"/>
                <w:lang w:val="en-US"/>
              </w:rPr>
              <w:t>) ON DELETE CASCADE</w:t>
            </w:r>
          </w:p>
        </w:tc>
      </w:tr>
      <w:tr w:rsidR="004F03B5" w:rsidRPr="00D87B32" w14:paraId="27B60F3F" w14:textId="77777777">
        <w:tc>
          <w:tcPr>
            <w:tcW w:w="694" w:type="dxa"/>
            <w:vAlign w:val="center"/>
          </w:tcPr>
          <w:p w14:paraId="74F6F13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312" w:type="dxa"/>
            <w:vAlign w:val="center"/>
          </w:tcPr>
          <w:p w14:paraId="4091EB3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UserID</w:t>
            </w:r>
            <w:proofErr w:type="spellEnd"/>
          </w:p>
        </w:tc>
        <w:tc>
          <w:tcPr>
            <w:tcW w:w="940" w:type="dxa"/>
            <w:vAlign w:val="center"/>
          </w:tcPr>
          <w:p w14:paraId="38F92AB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966" w:type="dxa"/>
            <w:vAlign w:val="center"/>
          </w:tcPr>
          <w:p w14:paraId="49E7AB5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589" w:type="dxa"/>
            <w:vAlign w:val="center"/>
          </w:tcPr>
          <w:p w14:paraId="57A5A0D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пользователя</w:t>
            </w:r>
          </w:p>
        </w:tc>
        <w:tc>
          <w:tcPr>
            <w:tcW w:w="2515" w:type="dxa"/>
            <w:vAlign w:val="center"/>
          </w:tcPr>
          <w:p w14:paraId="08184FB2"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Users(</w:t>
            </w:r>
            <w:proofErr w:type="spellStart"/>
            <w:proofErr w:type="gramEnd"/>
            <w:r>
              <w:rPr>
                <w:b w:val="0"/>
                <w:i w:val="0"/>
                <w:iCs/>
                <w:sz w:val="24"/>
                <w:szCs w:val="24"/>
                <w:lang w:val="en-US"/>
              </w:rPr>
              <w:t>UserID</w:t>
            </w:r>
            <w:proofErr w:type="spellEnd"/>
            <w:r>
              <w:rPr>
                <w:b w:val="0"/>
                <w:i w:val="0"/>
                <w:iCs/>
                <w:sz w:val="24"/>
                <w:szCs w:val="24"/>
                <w:lang w:val="en-US"/>
              </w:rPr>
              <w:t>)</w:t>
            </w:r>
          </w:p>
        </w:tc>
      </w:tr>
      <w:tr w:rsidR="004F03B5" w14:paraId="6298BB5B" w14:textId="77777777">
        <w:tc>
          <w:tcPr>
            <w:tcW w:w="694" w:type="dxa"/>
            <w:vAlign w:val="center"/>
          </w:tcPr>
          <w:p w14:paraId="0E73A47A"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2312" w:type="dxa"/>
            <w:vAlign w:val="center"/>
          </w:tcPr>
          <w:p w14:paraId="0579A5D4"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MovementDate</w:t>
            </w:r>
            <w:proofErr w:type="spellEnd"/>
          </w:p>
        </w:tc>
        <w:tc>
          <w:tcPr>
            <w:tcW w:w="940" w:type="dxa"/>
            <w:vAlign w:val="center"/>
          </w:tcPr>
          <w:p w14:paraId="26DB70C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966" w:type="dxa"/>
            <w:vAlign w:val="center"/>
          </w:tcPr>
          <w:p w14:paraId="4B81ABE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48AC863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Дата перемещения</w:t>
            </w:r>
          </w:p>
        </w:tc>
        <w:tc>
          <w:tcPr>
            <w:tcW w:w="2515" w:type="dxa"/>
            <w:vAlign w:val="center"/>
          </w:tcPr>
          <w:p w14:paraId="1DA51EBB"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6CFD9C56" w14:textId="77777777">
        <w:tc>
          <w:tcPr>
            <w:tcW w:w="694" w:type="dxa"/>
            <w:vAlign w:val="center"/>
          </w:tcPr>
          <w:p w14:paraId="18588095" w14:textId="77777777" w:rsidR="004F03B5" w:rsidRDefault="004F03B5">
            <w:pPr>
              <w:pStyle w:val="33"/>
              <w:spacing w:before="0" w:beforeAutospacing="0" w:afterAutospacing="0" w:line="240" w:lineRule="auto"/>
              <w:ind w:firstLine="0"/>
              <w:jc w:val="left"/>
              <w:rPr>
                <w:b w:val="0"/>
                <w:i w:val="0"/>
                <w:iCs/>
                <w:sz w:val="24"/>
                <w:szCs w:val="24"/>
              </w:rPr>
            </w:pPr>
          </w:p>
        </w:tc>
        <w:tc>
          <w:tcPr>
            <w:tcW w:w="2312" w:type="dxa"/>
            <w:vAlign w:val="center"/>
          </w:tcPr>
          <w:p w14:paraId="16498489"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MovementType</w:t>
            </w:r>
            <w:proofErr w:type="spellEnd"/>
          </w:p>
        </w:tc>
        <w:tc>
          <w:tcPr>
            <w:tcW w:w="940" w:type="dxa"/>
            <w:vAlign w:val="center"/>
          </w:tcPr>
          <w:p w14:paraId="1D6E3C4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966" w:type="dxa"/>
            <w:vAlign w:val="center"/>
          </w:tcPr>
          <w:p w14:paraId="290B7F0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3916215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перемещения</w:t>
            </w:r>
          </w:p>
        </w:tc>
        <w:tc>
          <w:tcPr>
            <w:tcW w:w="2515" w:type="dxa"/>
            <w:vAlign w:val="center"/>
          </w:tcPr>
          <w:p w14:paraId="2108E31D"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123B33F6" w14:textId="77777777">
        <w:tc>
          <w:tcPr>
            <w:tcW w:w="694" w:type="dxa"/>
            <w:vAlign w:val="center"/>
          </w:tcPr>
          <w:p w14:paraId="5863700C" w14:textId="77777777" w:rsidR="004F03B5" w:rsidRDefault="004F03B5">
            <w:pPr>
              <w:pStyle w:val="33"/>
              <w:spacing w:before="0" w:beforeAutospacing="0" w:afterAutospacing="0" w:line="240" w:lineRule="auto"/>
              <w:ind w:firstLine="0"/>
              <w:jc w:val="left"/>
              <w:rPr>
                <w:b w:val="0"/>
                <w:i w:val="0"/>
                <w:iCs/>
                <w:sz w:val="24"/>
                <w:szCs w:val="24"/>
              </w:rPr>
            </w:pPr>
          </w:p>
        </w:tc>
        <w:tc>
          <w:tcPr>
            <w:tcW w:w="2312" w:type="dxa"/>
            <w:vAlign w:val="center"/>
          </w:tcPr>
          <w:p w14:paraId="79CE704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Notes</w:t>
            </w:r>
          </w:p>
        </w:tc>
        <w:tc>
          <w:tcPr>
            <w:tcW w:w="940" w:type="dxa"/>
            <w:vAlign w:val="center"/>
          </w:tcPr>
          <w:p w14:paraId="7FB6073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966" w:type="dxa"/>
            <w:vAlign w:val="center"/>
          </w:tcPr>
          <w:p w14:paraId="053ED40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589" w:type="dxa"/>
            <w:vAlign w:val="center"/>
          </w:tcPr>
          <w:p w14:paraId="565888F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Заметки</w:t>
            </w:r>
          </w:p>
        </w:tc>
        <w:tc>
          <w:tcPr>
            <w:tcW w:w="2515" w:type="dxa"/>
            <w:vAlign w:val="center"/>
          </w:tcPr>
          <w:p w14:paraId="1D8BAB66" w14:textId="77777777" w:rsidR="004F03B5" w:rsidRDefault="004F03B5">
            <w:pPr>
              <w:pStyle w:val="33"/>
              <w:spacing w:before="0" w:beforeAutospacing="0" w:afterAutospacing="0" w:line="240" w:lineRule="auto"/>
              <w:ind w:firstLine="0"/>
              <w:jc w:val="left"/>
              <w:rPr>
                <w:b w:val="0"/>
                <w:i w:val="0"/>
                <w:iCs/>
                <w:sz w:val="24"/>
                <w:szCs w:val="24"/>
              </w:rPr>
            </w:pPr>
          </w:p>
        </w:tc>
      </w:tr>
    </w:tbl>
    <w:p w14:paraId="044517EC"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6</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Maintenances</w:t>
      </w:r>
      <w:proofErr w:type="spellEnd"/>
      <w:r>
        <w:rPr>
          <w:rFonts w:cs="Times New Roman"/>
          <w:i w:val="0"/>
          <w:iCs w:val="0"/>
          <w:color w:val="auto"/>
          <w:sz w:val="28"/>
          <w:szCs w:val="28"/>
        </w:rPr>
        <w:t xml:space="preserve"> (Техническое обслуживание)</w:t>
      </w:r>
    </w:p>
    <w:tbl>
      <w:tblPr>
        <w:tblStyle w:val="ac"/>
        <w:tblW w:w="10195" w:type="dxa"/>
        <w:tblLayout w:type="fixed"/>
        <w:tblLook w:val="04A0" w:firstRow="1" w:lastRow="0" w:firstColumn="1" w:lastColumn="0" w:noHBand="0" w:noVBand="1"/>
      </w:tblPr>
      <w:tblGrid>
        <w:gridCol w:w="799"/>
        <w:gridCol w:w="2598"/>
        <w:gridCol w:w="1134"/>
        <w:gridCol w:w="1134"/>
        <w:gridCol w:w="1701"/>
        <w:gridCol w:w="2829"/>
      </w:tblGrid>
      <w:tr w:rsidR="004F03B5" w14:paraId="5506770C" w14:textId="77777777">
        <w:tc>
          <w:tcPr>
            <w:tcW w:w="799" w:type="dxa"/>
            <w:vAlign w:val="center"/>
          </w:tcPr>
          <w:p w14:paraId="69B36B0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2598" w:type="dxa"/>
            <w:vAlign w:val="center"/>
          </w:tcPr>
          <w:p w14:paraId="231D275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134" w:type="dxa"/>
            <w:vAlign w:val="center"/>
          </w:tcPr>
          <w:p w14:paraId="307BC30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134" w:type="dxa"/>
            <w:vAlign w:val="center"/>
          </w:tcPr>
          <w:p w14:paraId="16F5856A"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701" w:type="dxa"/>
            <w:vAlign w:val="center"/>
          </w:tcPr>
          <w:p w14:paraId="640BEAE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829" w:type="dxa"/>
            <w:vAlign w:val="center"/>
          </w:tcPr>
          <w:p w14:paraId="383E9C7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31802DC2" w14:textId="77777777">
        <w:tc>
          <w:tcPr>
            <w:tcW w:w="799" w:type="dxa"/>
            <w:vAlign w:val="center"/>
          </w:tcPr>
          <w:p w14:paraId="7411E91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2598" w:type="dxa"/>
            <w:vAlign w:val="center"/>
          </w:tcPr>
          <w:p w14:paraId="6E27059E"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MaintenanceID</w:t>
            </w:r>
            <w:proofErr w:type="spellEnd"/>
          </w:p>
        </w:tc>
        <w:tc>
          <w:tcPr>
            <w:tcW w:w="1134" w:type="dxa"/>
            <w:vAlign w:val="center"/>
          </w:tcPr>
          <w:p w14:paraId="6A0F738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34" w:type="dxa"/>
            <w:vAlign w:val="center"/>
          </w:tcPr>
          <w:p w14:paraId="6DCF3ED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701" w:type="dxa"/>
            <w:vAlign w:val="center"/>
          </w:tcPr>
          <w:p w14:paraId="42AA4DD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обслуживания</w:t>
            </w:r>
          </w:p>
        </w:tc>
        <w:tc>
          <w:tcPr>
            <w:tcW w:w="2829" w:type="dxa"/>
            <w:vAlign w:val="center"/>
          </w:tcPr>
          <w:p w14:paraId="1A7910A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69A9E309" w14:textId="77777777">
        <w:tc>
          <w:tcPr>
            <w:tcW w:w="799" w:type="dxa"/>
            <w:vAlign w:val="center"/>
          </w:tcPr>
          <w:p w14:paraId="1D683E9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2598" w:type="dxa"/>
            <w:vAlign w:val="center"/>
          </w:tcPr>
          <w:p w14:paraId="433551BD"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1134" w:type="dxa"/>
            <w:vAlign w:val="center"/>
          </w:tcPr>
          <w:p w14:paraId="6F8D8C4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34" w:type="dxa"/>
            <w:vAlign w:val="center"/>
          </w:tcPr>
          <w:p w14:paraId="244CABE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701" w:type="dxa"/>
            <w:vAlign w:val="center"/>
          </w:tcPr>
          <w:p w14:paraId="2C6CC5C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2829" w:type="dxa"/>
            <w:vAlign w:val="center"/>
          </w:tcPr>
          <w:p w14:paraId="63EBD727"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14:paraId="722233F6" w14:textId="77777777">
        <w:tc>
          <w:tcPr>
            <w:tcW w:w="799" w:type="dxa"/>
            <w:vAlign w:val="center"/>
          </w:tcPr>
          <w:p w14:paraId="3577B161"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2598" w:type="dxa"/>
            <w:vAlign w:val="center"/>
          </w:tcPr>
          <w:p w14:paraId="4BDC994C"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MaintenanceDate</w:t>
            </w:r>
            <w:proofErr w:type="spellEnd"/>
          </w:p>
        </w:tc>
        <w:tc>
          <w:tcPr>
            <w:tcW w:w="1134" w:type="dxa"/>
            <w:vAlign w:val="center"/>
          </w:tcPr>
          <w:p w14:paraId="68F1E84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134" w:type="dxa"/>
            <w:vAlign w:val="center"/>
          </w:tcPr>
          <w:p w14:paraId="2367D1D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701" w:type="dxa"/>
            <w:vAlign w:val="center"/>
          </w:tcPr>
          <w:p w14:paraId="60E90E5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 xml:space="preserve">Дата </w:t>
            </w:r>
            <w:r>
              <w:rPr>
                <w:b w:val="0"/>
                <w:i w:val="0"/>
                <w:iCs/>
                <w:sz w:val="24"/>
                <w:szCs w:val="24"/>
              </w:rPr>
              <w:t>обслуживания</w:t>
            </w:r>
          </w:p>
        </w:tc>
        <w:tc>
          <w:tcPr>
            <w:tcW w:w="2829" w:type="dxa"/>
            <w:vAlign w:val="center"/>
          </w:tcPr>
          <w:p w14:paraId="67D85AD9"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7E1E0933" w14:textId="77777777">
        <w:tc>
          <w:tcPr>
            <w:tcW w:w="799" w:type="dxa"/>
            <w:vAlign w:val="center"/>
          </w:tcPr>
          <w:p w14:paraId="25304B3F" w14:textId="77777777" w:rsidR="004F03B5" w:rsidRDefault="004F03B5">
            <w:pPr>
              <w:pStyle w:val="33"/>
              <w:spacing w:before="0" w:beforeAutospacing="0" w:afterAutospacing="0" w:line="240" w:lineRule="auto"/>
              <w:ind w:firstLine="0"/>
              <w:jc w:val="left"/>
              <w:rPr>
                <w:b w:val="0"/>
                <w:i w:val="0"/>
                <w:iCs/>
                <w:sz w:val="24"/>
                <w:szCs w:val="24"/>
              </w:rPr>
            </w:pPr>
          </w:p>
        </w:tc>
        <w:tc>
          <w:tcPr>
            <w:tcW w:w="2598" w:type="dxa"/>
            <w:vAlign w:val="center"/>
          </w:tcPr>
          <w:p w14:paraId="48C3727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Notes</w:t>
            </w:r>
          </w:p>
        </w:tc>
        <w:tc>
          <w:tcPr>
            <w:tcW w:w="1134" w:type="dxa"/>
            <w:vAlign w:val="center"/>
          </w:tcPr>
          <w:p w14:paraId="0D0C5E5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134" w:type="dxa"/>
            <w:vAlign w:val="center"/>
          </w:tcPr>
          <w:p w14:paraId="2E8BC7C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701" w:type="dxa"/>
            <w:vAlign w:val="center"/>
          </w:tcPr>
          <w:p w14:paraId="437D1D6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Заметки по обслуживанию</w:t>
            </w:r>
          </w:p>
        </w:tc>
        <w:tc>
          <w:tcPr>
            <w:tcW w:w="2829" w:type="dxa"/>
            <w:vAlign w:val="center"/>
          </w:tcPr>
          <w:p w14:paraId="31DCC929" w14:textId="77777777" w:rsidR="004F03B5" w:rsidRDefault="004F03B5">
            <w:pPr>
              <w:pStyle w:val="33"/>
              <w:spacing w:before="0" w:beforeAutospacing="0" w:afterAutospacing="0" w:line="240" w:lineRule="auto"/>
              <w:ind w:firstLine="0"/>
              <w:jc w:val="left"/>
              <w:rPr>
                <w:b w:val="0"/>
                <w:i w:val="0"/>
                <w:iCs/>
                <w:sz w:val="24"/>
                <w:szCs w:val="24"/>
              </w:rPr>
            </w:pPr>
          </w:p>
        </w:tc>
      </w:tr>
    </w:tbl>
    <w:p w14:paraId="6153EB87"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7</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OrderDetails</w:t>
      </w:r>
      <w:proofErr w:type="spellEnd"/>
      <w:r>
        <w:rPr>
          <w:rFonts w:cs="Times New Roman"/>
          <w:i w:val="0"/>
          <w:iCs w:val="0"/>
          <w:color w:val="auto"/>
          <w:sz w:val="28"/>
          <w:szCs w:val="28"/>
        </w:rPr>
        <w:t xml:space="preserve"> (Детали заказа)</w:t>
      </w:r>
    </w:p>
    <w:tbl>
      <w:tblPr>
        <w:tblStyle w:val="ac"/>
        <w:tblW w:w="10201" w:type="dxa"/>
        <w:tblLook w:val="04A0" w:firstRow="1" w:lastRow="0" w:firstColumn="1" w:lastColumn="0" w:noHBand="0" w:noVBand="1"/>
      </w:tblPr>
      <w:tblGrid>
        <w:gridCol w:w="959"/>
        <w:gridCol w:w="1616"/>
        <w:gridCol w:w="1243"/>
        <w:gridCol w:w="1165"/>
        <w:gridCol w:w="2100"/>
        <w:gridCol w:w="3118"/>
      </w:tblGrid>
      <w:tr w:rsidR="004F03B5" w14:paraId="79CE8792" w14:textId="77777777">
        <w:tc>
          <w:tcPr>
            <w:tcW w:w="959" w:type="dxa"/>
            <w:vAlign w:val="center"/>
          </w:tcPr>
          <w:p w14:paraId="6B7F799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616" w:type="dxa"/>
            <w:vAlign w:val="center"/>
          </w:tcPr>
          <w:p w14:paraId="1467ECF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71F9D32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165" w:type="dxa"/>
            <w:vAlign w:val="center"/>
          </w:tcPr>
          <w:p w14:paraId="18269E2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2100" w:type="dxa"/>
            <w:vAlign w:val="center"/>
          </w:tcPr>
          <w:p w14:paraId="1C8E9C2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118" w:type="dxa"/>
            <w:vAlign w:val="center"/>
          </w:tcPr>
          <w:p w14:paraId="260A724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07B4B2BB" w14:textId="77777777">
        <w:tc>
          <w:tcPr>
            <w:tcW w:w="959" w:type="dxa"/>
            <w:vAlign w:val="center"/>
          </w:tcPr>
          <w:p w14:paraId="0333E95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616" w:type="dxa"/>
            <w:vAlign w:val="center"/>
          </w:tcPr>
          <w:p w14:paraId="798ABD3C"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OrderDetailID</w:t>
            </w:r>
            <w:proofErr w:type="spellEnd"/>
          </w:p>
        </w:tc>
        <w:tc>
          <w:tcPr>
            <w:tcW w:w="1243" w:type="dxa"/>
            <w:vAlign w:val="center"/>
          </w:tcPr>
          <w:p w14:paraId="5A8AADD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65" w:type="dxa"/>
            <w:vAlign w:val="center"/>
          </w:tcPr>
          <w:p w14:paraId="153B27F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2100" w:type="dxa"/>
            <w:vAlign w:val="center"/>
          </w:tcPr>
          <w:p w14:paraId="1979A81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детали заказа</w:t>
            </w:r>
          </w:p>
        </w:tc>
        <w:tc>
          <w:tcPr>
            <w:tcW w:w="3118" w:type="dxa"/>
            <w:vAlign w:val="center"/>
          </w:tcPr>
          <w:p w14:paraId="6B32676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762D346B" w14:textId="77777777">
        <w:tc>
          <w:tcPr>
            <w:tcW w:w="959" w:type="dxa"/>
            <w:vAlign w:val="center"/>
          </w:tcPr>
          <w:p w14:paraId="3A39764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616" w:type="dxa"/>
            <w:vAlign w:val="center"/>
          </w:tcPr>
          <w:p w14:paraId="497BE43A"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OrderID</w:t>
            </w:r>
            <w:proofErr w:type="spellEnd"/>
          </w:p>
        </w:tc>
        <w:tc>
          <w:tcPr>
            <w:tcW w:w="1243" w:type="dxa"/>
            <w:vAlign w:val="center"/>
          </w:tcPr>
          <w:p w14:paraId="30EF5BC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65" w:type="dxa"/>
            <w:vAlign w:val="center"/>
          </w:tcPr>
          <w:p w14:paraId="69A027B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2100" w:type="dxa"/>
            <w:vAlign w:val="center"/>
          </w:tcPr>
          <w:p w14:paraId="4021B76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заказа</w:t>
            </w:r>
          </w:p>
        </w:tc>
        <w:tc>
          <w:tcPr>
            <w:tcW w:w="3118" w:type="dxa"/>
            <w:vAlign w:val="center"/>
          </w:tcPr>
          <w:p w14:paraId="6885F5A2"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Orders(</w:t>
            </w:r>
            <w:proofErr w:type="spellStart"/>
            <w:proofErr w:type="gramEnd"/>
            <w:r>
              <w:rPr>
                <w:b w:val="0"/>
                <w:i w:val="0"/>
                <w:iCs/>
                <w:sz w:val="24"/>
                <w:szCs w:val="24"/>
                <w:lang w:val="en-US"/>
              </w:rPr>
              <w:t>OrderID</w:t>
            </w:r>
            <w:proofErr w:type="spellEnd"/>
            <w:r>
              <w:rPr>
                <w:b w:val="0"/>
                <w:i w:val="0"/>
                <w:iCs/>
                <w:sz w:val="24"/>
                <w:szCs w:val="24"/>
                <w:lang w:val="en-US"/>
              </w:rPr>
              <w:t>) ON DELETE CASCADE</w:t>
            </w:r>
          </w:p>
        </w:tc>
      </w:tr>
      <w:tr w:rsidR="004F03B5" w:rsidRPr="00D87B32" w14:paraId="77D86EC6" w14:textId="77777777">
        <w:tc>
          <w:tcPr>
            <w:tcW w:w="959" w:type="dxa"/>
            <w:vAlign w:val="center"/>
          </w:tcPr>
          <w:p w14:paraId="3F40F4A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616" w:type="dxa"/>
            <w:vAlign w:val="center"/>
          </w:tcPr>
          <w:p w14:paraId="39F61683"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1243" w:type="dxa"/>
            <w:vAlign w:val="center"/>
          </w:tcPr>
          <w:p w14:paraId="30CA7EC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65" w:type="dxa"/>
            <w:vAlign w:val="center"/>
          </w:tcPr>
          <w:p w14:paraId="636D597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2100" w:type="dxa"/>
            <w:vAlign w:val="center"/>
          </w:tcPr>
          <w:p w14:paraId="750D787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3118" w:type="dxa"/>
            <w:vAlign w:val="center"/>
          </w:tcPr>
          <w:p w14:paraId="20D3C926"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14:paraId="3A3C9467" w14:textId="77777777">
        <w:tc>
          <w:tcPr>
            <w:tcW w:w="959" w:type="dxa"/>
            <w:vAlign w:val="center"/>
          </w:tcPr>
          <w:p w14:paraId="451E9612"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1616" w:type="dxa"/>
            <w:vAlign w:val="center"/>
          </w:tcPr>
          <w:p w14:paraId="416FF8F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Quantity</w:t>
            </w:r>
            <w:proofErr w:type="spellEnd"/>
          </w:p>
        </w:tc>
        <w:tc>
          <w:tcPr>
            <w:tcW w:w="1243" w:type="dxa"/>
            <w:vAlign w:val="center"/>
          </w:tcPr>
          <w:p w14:paraId="7FB01AE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65" w:type="dxa"/>
            <w:vAlign w:val="center"/>
          </w:tcPr>
          <w:p w14:paraId="2205596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2100" w:type="dxa"/>
            <w:vAlign w:val="center"/>
          </w:tcPr>
          <w:p w14:paraId="4243888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Количество оборудования</w:t>
            </w:r>
          </w:p>
        </w:tc>
        <w:tc>
          <w:tcPr>
            <w:tcW w:w="3118" w:type="dxa"/>
            <w:vAlign w:val="center"/>
          </w:tcPr>
          <w:p w14:paraId="33D98127"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4077E8C6" w14:textId="77777777">
        <w:tc>
          <w:tcPr>
            <w:tcW w:w="959" w:type="dxa"/>
            <w:vAlign w:val="center"/>
          </w:tcPr>
          <w:p w14:paraId="41160816" w14:textId="77777777" w:rsidR="004F03B5" w:rsidRDefault="004F03B5">
            <w:pPr>
              <w:pStyle w:val="33"/>
              <w:spacing w:before="0" w:beforeAutospacing="0" w:afterAutospacing="0" w:line="240" w:lineRule="auto"/>
              <w:ind w:firstLine="0"/>
              <w:jc w:val="left"/>
              <w:rPr>
                <w:b w:val="0"/>
                <w:i w:val="0"/>
                <w:iCs/>
                <w:sz w:val="24"/>
                <w:szCs w:val="24"/>
              </w:rPr>
            </w:pPr>
          </w:p>
        </w:tc>
        <w:tc>
          <w:tcPr>
            <w:tcW w:w="1616" w:type="dxa"/>
            <w:vAlign w:val="center"/>
          </w:tcPr>
          <w:p w14:paraId="0541179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Notes</w:t>
            </w:r>
          </w:p>
        </w:tc>
        <w:tc>
          <w:tcPr>
            <w:tcW w:w="1243" w:type="dxa"/>
            <w:vAlign w:val="center"/>
          </w:tcPr>
          <w:p w14:paraId="2D32253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165" w:type="dxa"/>
            <w:vAlign w:val="center"/>
          </w:tcPr>
          <w:p w14:paraId="77CB6FE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2100" w:type="dxa"/>
            <w:vAlign w:val="center"/>
          </w:tcPr>
          <w:p w14:paraId="5290A31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Заметки</w:t>
            </w:r>
          </w:p>
        </w:tc>
        <w:tc>
          <w:tcPr>
            <w:tcW w:w="3118" w:type="dxa"/>
            <w:vAlign w:val="center"/>
          </w:tcPr>
          <w:p w14:paraId="11CEAAB7" w14:textId="77777777" w:rsidR="004F03B5" w:rsidRDefault="004F03B5">
            <w:pPr>
              <w:pStyle w:val="33"/>
              <w:spacing w:before="0" w:beforeAutospacing="0" w:afterAutospacing="0" w:line="240" w:lineRule="auto"/>
              <w:ind w:firstLine="0"/>
              <w:jc w:val="left"/>
              <w:rPr>
                <w:b w:val="0"/>
                <w:i w:val="0"/>
                <w:iCs/>
                <w:sz w:val="24"/>
                <w:szCs w:val="24"/>
              </w:rPr>
            </w:pPr>
          </w:p>
        </w:tc>
      </w:tr>
    </w:tbl>
    <w:p w14:paraId="5329D9E8"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8</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Orders</w:t>
      </w:r>
      <w:proofErr w:type="spellEnd"/>
      <w:r>
        <w:rPr>
          <w:rFonts w:cs="Times New Roman"/>
          <w:i w:val="0"/>
          <w:iCs w:val="0"/>
          <w:color w:val="auto"/>
          <w:sz w:val="28"/>
          <w:szCs w:val="28"/>
        </w:rPr>
        <w:t xml:space="preserve"> (Заказы)</w:t>
      </w:r>
    </w:p>
    <w:tbl>
      <w:tblPr>
        <w:tblStyle w:val="ac"/>
        <w:tblW w:w="10201" w:type="dxa"/>
        <w:tblLook w:val="04A0" w:firstRow="1" w:lastRow="0" w:firstColumn="1" w:lastColumn="0" w:noHBand="0" w:noVBand="1"/>
      </w:tblPr>
      <w:tblGrid>
        <w:gridCol w:w="988"/>
        <w:gridCol w:w="1559"/>
        <w:gridCol w:w="1298"/>
        <w:gridCol w:w="1310"/>
        <w:gridCol w:w="1832"/>
        <w:gridCol w:w="3214"/>
      </w:tblGrid>
      <w:tr w:rsidR="004F03B5" w14:paraId="0249471D" w14:textId="77777777">
        <w:tc>
          <w:tcPr>
            <w:tcW w:w="988" w:type="dxa"/>
            <w:vAlign w:val="center"/>
          </w:tcPr>
          <w:p w14:paraId="07997B4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559" w:type="dxa"/>
            <w:vAlign w:val="center"/>
          </w:tcPr>
          <w:p w14:paraId="261B8FD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98" w:type="dxa"/>
            <w:vAlign w:val="center"/>
          </w:tcPr>
          <w:p w14:paraId="0A69E94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310" w:type="dxa"/>
            <w:vAlign w:val="center"/>
          </w:tcPr>
          <w:p w14:paraId="1C27D94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3FC8773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214" w:type="dxa"/>
            <w:vAlign w:val="center"/>
          </w:tcPr>
          <w:p w14:paraId="0892C98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20EA9A6E" w14:textId="77777777">
        <w:tc>
          <w:tcPr>
            <w:tcW w:w="988" w:type="dxa"/>
            <w:vAlign w:val="center"/>
          </w:tcPr>
          <w:p w14:paraId="5039D09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559" w:type="dxa"/>
            <w:vAlign w:val="center"/>
          </w:tcPr>
          <w:p w14:paraId="55032AE3"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OrderID</w:t>
            </w:r>
            <w:proofErr w:type="spellEnd"/>
          </w:p>
        </w:tc>
        <w:tc>
          <w:tcPr>
            <w:tcW w:w="1298" w:type="dxa"/>
            <w:vAlign w:val="center"/>
          </w:tcPr>
          <w:p w14:paraId="759119A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310" w:type="dxa"/>
            <w:vAlign w:val="center"/>
          </w:tcPr>
          <w:p w14:paraId="5A914D8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1357AFE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заказа</w:t>
            </w:r>
          </w:p>
        </w:tc>
        <w:tc>
          <w:tcPr>
            <w:tcW w:w="3214" w:type="dxa"/>
            <w:vAlign w:val="center"/>
          </w:tcPr>
          <w:p w14:paraId="2604CAF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15E5BB5E" w14:textId="77777777">
        <w:tc>
          <w:tcPr>
            <w:tcW w:w="988" w:type="dxa"/>
            <w:vAlign w:val="center"/>
          </w:tcPr>
          <w:p w14:paraId="633332B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559" w:type="dxa"/>
            <w:vAlign w:val="center"/>
          </w:tcPr>
          <w:p w14:paraId="3E2E997C"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UserID</w:t>
            </w:r>
            <w:proofErr w:type="spellEnd"/>
          </w:p>
        </w:tc>
        <w:tc>
          <w:tcPr>
            <w:tcW w:w="1298" w:type="dxa"/>
            <w:vAlign w:val="center"/>
          </w:tcPr>
          <w:p w14:paraId="1CC30A8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310" w:type="dxa"/>
            <w:vAlign w:val="center"/>
          </w:tcPr>
          <w:p w14:paraId="0178C1A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10A9016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пользователя</w:t>
            </w:r>
          </w:p>
        </w:tc>
        <w:tc>
          <w:tcPr>
            <w:tcW w:w="3214" w:type="dxa"/>
            <w:vAlign w:val="center"/>
          </w:tcPr>
          <w:p w14:paraId="3EA68915"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Users(</w:t>
            </w:r>
            <w:proofErr w:type="spellStart"/>
            <w:proofErr w:type="gramEnd"/>
            <w:r>
              <w:rPr>
                <w:b w:val="0"/>
                <w:i w:val="0"/>
                <w:iCs/>
                <w:sz w:val="24"/>
                <w:szCs w:val="24"/>
                <w:lang w:val="en-US"/>
              </w:rPr>
              <w:t>UserID</w:t>
            </w:r>
            <w:proofErr w:type="spellEnd"/>
            <w:r>
              <w:rPr>
                <w:b w:val="0"/>
                <w:i w:val="0"/>
                <w:iCs/>
                <w:sz w:val="24"/>
                <w:szCs w:val="24"/>
                <w:lang w:val="en-US"/>
              </w:rPr>
              <w:t>) ON DELETE CASCADE</w:t>
            </w:r>
          </w:p>
        </w:tc>
      </w:tr>
      <w:tr w:rsidR="004F03B5" w14:paraId="63EF6104" w14:textId="77777777">
        <w:tc>
          <w:tcPr>
            <w:tcW w:w="988" w:type="dxa"/>
            <w:vAlign w:val="center"/>
          </w:tcPr>
          <w:p w14:paraId="2951C0F1"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1559" w:type="dxa"/>
            <w:vAlign w:val="center"/>
          </w:tcPr>
          <w:p w14:paraId="4063B57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OrderDate</w:t>
            </w:r>
            <w:proofErr w:type="spellEnd"/>
          </w:p>
        </w:tc>
        <w:tc>
          <w:tcPr>
            <w:tcW w:w="1298" w:type="dxa"/>
            <w:vAlign w:val="center"/>
          </w:tcPr>
          <w:p w14:paraId="4C348C5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0" w:type="dxa"/>
            <w:vAlign w:val="center"/>
          </w:tcPr>
          <w:p w14:paraId="16F99D3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0111CB4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Дата заказа</w:t>
            </w:r>
          </w:p>
        </w:tc>
        <w:tc>
          <w:tcPr>
            <w:tcW w:w="3214" w:type="dxa"/>
            <w:vAlign w:val="center"/>
          </w:tcPr>
          <w:p w14:paraId="22B063BF"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537A80E0" w14:textId="77777777">
        <w:tc>
          <w:tcPr>
            <w:tcW w:w="988" w:type="dxa"/>
            <w:vAlign w:val="center"/>
          </w:tcPr>
          <w:p w14:paraId="7169B87E" w14:textId="77777777" w:rsidR="004F03B5" w:rsidRDefault="004F03B5">
            <w:pPr>
              <w:pStyle w:val="33"/>
              <w:spacing w:before="0" w:beforeAutospacing="0" w:afterAutospacing="0" w:line="240" w:lineRule="auto"/>
              <w:ind w:firstLine="0"/>
              <w:jc w:val="left"/>
              <w:rPr>
                <w:b w:val="0"/>
                <w:i w:val="0"/>
                <w:iCs/>
                <w:sz w:val="24"/>
                <w:szCs w:val="24"/>
              </w:rPr>
            </w:pPr>
          </w:p>
        </w:tc>
        <w:tc>
          <w:tcPr>
            <w:tcW w:w="1559" w:type="dxa"/>
            <w:vAlign w:val="center"/>
          </w:tcPr>
          <w:p w14:paraId="7FD7C0C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Notes</w:t>
            </w:r>
          </w:p>
        </w:tc>
        <w:tc>
          <w:tcPr>
            <w:tcW w:w="1298" w:type="dxa"/>
            <w:vAlign w:val="center"/>
          </w:tcPr>
          <w:p w14:paraId="130C11E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0" w:type="dxa"/>
            <w:vAlign w:val="center"/>
          </w:tcPr>
          <w:p w14:paraId="5116880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686D639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Заметки</w:t>
            </w:r>
          </w:p>
        </w:tc>
        <w:tc>
          <w:tcPr>
            <w:tcW w:w="3214" w:type="dxa"/>
            <w:vAlign w:val="center"/>
          </w:tcPr>
          <w:p w14:paraId="479252AD"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332B4D5E" w14:textId="77777777">
        <w:tc>
          <w:tcPr>
            <w:tcW w:w="988" w:type="dxa"/>
            <w:vAlign w:val="center"/>
          </w:tcPr>
          <w:p w14:paraId="1DAEFCE6" w14:textId="77777777" w:rsidR="004F03B5" w:rsidRDefault="004F03B5">
            <w:pPr>
              <w:pStyle w:val="33"/>
              <w:spacing w:before="0" w:beforeAutospacing="0" w:afterAutospacing="0" w:line="240" w:lineRule="auto"/>
              <w:ind w:firstLine="0"/>
              <w:jc w:val="left"/>
              <w:rPr>
                <w:b w:val="0"/>
                <w:i w:val="0"/>
                <w:iCs/>
                <w:sz w:val="24"/>
                <w:szCs w:val="24"/>
              </w:rPr>
            </w:pPr>
          </w:p>
        </w:tc>
        <w:tc>
          <w:tcPr>
            <w:tcW w:w="1559" w:type="dxa"/>
            <w:vAlign w:val="center"/>
          </w:tcPr>
          <w:p w14:paraId="5D28D02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TotalCost</w:t>
            </w:r>
            <w:proofErr w:type="spellEnd"/>
          </w:p>
        </w:tc>
        <w:tc>
          <w:tcPr>
            <w:tcW w:w="1298" w:type="dxa"/>
            <w:vAlign w:val="center"/>
          </w:tcPr>
          <w:p w14:paraId="01C5744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0" w:type="dxa"/>
            <w:vAlign w:val="center"/>
          </w:tcPr>
          <w:p w14:paraId="0F09BB8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036C02B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Общая стоимость</w:t>
            </w:r>
          </w:p>
        </w:tc>
        <w:tc>
          <w:tcPr>
            <w:tcW w:w="3214" w:type="dxa"/>
            <w:vAlign w:val="center"/>
          </w:tcPr>
          <w:p w14:paraId="61AFDFD8"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38A358D4" w14:textId="77777777">
        <w:tc>
          <w:tcPr>
            <w:tcW w:w="988" w:type="dxa"/>
            <w:vAlign w:val="center"/>
          </w:tcPr>
          <w:p w14:paraId="1F43D835" w14:textId="77777777" w:rsidR="004F03B5" w:rsidRDefault="004F03B5">
            <w:pPr>
              <w:pStyle w:val="33"/>
              <w:spacing w:before="0" w:beforeAutospacing="0" w:afterAutospacing="0" w:line="240" w:lineRule="auto"/>
              <w:ind w:firstLine="0"/>
              <w:jc w:val="left"/>
              <w:rPr>
                <w:b w:val="0"/>
                <w:i w:val="0"/>
                <w:iCs/>
                <w:sz w:val="24"/>
                <w:szCs w:val="24"/>
              </w:rPr>
            </w:pPr>
          </w:p>
        </w:tc>
        <w:tc>
          <w:tcPr>
            <w:tcW w:w="1559" w:type="dxa"/>
            <w:vAlign w:val="center"/>
          </w:tcPr>
          <w:p w14:paraId="08CA208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Shipping</w:t>
            </w:r>
          </w:p>
          <w:p w14:paraId="4D4F9D0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Address</w:t>
            </w:r>
          </w:p>
        </w:tc>
        <w:tc>
          <w:tcPr>
            <w:tcW w:w="1298" w:type="dxa"/>
            <w:vAlign w:val="center"/>
          </w:tcPr>
          <w:p w14:paraId="0247432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0" w:type="dxa"/>
            <w:vAlign w:val="center"/>
          </w:tcPr>
          <w:p w14:paraId="02E6DD9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6DCFE82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Адрес доставки</w:t>
            </w:r>
          </w:p>
        </w:tc>
        <w:tc>
          <w:tcPr>
            <w:tcW w:w="3214" w:type="dxa"/>
            <w:vAlign w:val="center"/>
          </w:tcPr>
          <w:p w14:paraId="5C0B4D5A"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2AE1F36C" w14:textId="77777777">
        <w:tc>
          <w:tcPr>
            <w:tcW w:w="988" w:type="dxa"/>
            <w:vAlign w:val="center"/>
          </w:tcPr>
          <w:p w14:paraId="6D937C67" w14:textId="77777777" w:rsidR="004F03B5" w:rsidRDefault="004F03B5">
            <w:pPr>
              <w:pStyle w:val="33"/>
              <w:spacing w:before="0" w:beforeAutospacing="0" w:afterAutospacing="0" w:line="240" w:lineRule="auto"/>
              <w:ind w:firstLine="0"/>
              <w:jc w:val="left"/>
              <w:rPr>
                <w:b w:val="0"/>
                <w:i w:val="0"/>
                <w:iCs/>
                <w:sz w:val="24"/>
                <w:szCs w:val="24"/>
              </w:rPr>
            </w:pPr>
          </w:p>
        </w:tc>
        <w:tc>
          <w:tcPr>
            <w:tcW w:w="1559" w:type="dxa"/>
            <w:vAlign w:val="center"/>
          </w:tcPr>
          <w:p w14:paraId="4E186EE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Customer</w:t>
            </w:r>
          </w:p>
          <w:p w14:paraId="1A62AA7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298" w:type="dxa"/>
            <w:vAlign w:val="center"/>
          </w:tcPr>
          <w:p w14:paraId="56338E2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0" w:type="dxa"/>
            <w:vAlign w:val="center"/>
          </w:tcPr>
          <w:p w14:paraId="12E2052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03EB7FF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Имя клиента</w:t>
            </w:r>
          </w:p>
        </w:tc>
        <w:tc>
          <w:tcPr>
            <w:tcW w:w="3214" w:type="dxa"/>
            <w:vAlign w:val="center"/>
          </w:tcPr>
          <w:p w14:paraId="7C999479"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53CAFE6D" w14:textId="77777777">
        <w:tc>
          <w:tcPr>
            <w:tcW w:w="988" w:type="dxa"/>
            <w:vAlign w:val="center"/>
          </w:tcPr>
          <w:p w14:paraId="39444DAD" w14:textId="77777777" w:rsidR="004F03B5" w:rsidRDefault="004F03B5">
            <w:pPr>
              <w:pStyle w:val="33"/>
              <w:spacing w:before="0" w:beforeAutospacing="0" w:afterAutospacing="0" w:line="240" w:lineRule="auto"/>
              <w:ind w:firstLine="0"/>
              <w:jc w:val="left"/>
              <w:rPr>
                <w:b w:val="0"/>
                <w:i w:val="0"/>
                <w:iCs/>
                <w:sz w:val="24"/>
                <w:szCs w:val="24"/>
              </w:rPr>
            </w:pPr>
          </w:p>
        </w:tc>
        <w:tc>
          <w:tcPr>
            <w:tcW w:w="1559" w:type="dxa"/>
            <w:vAlign w:val="center"/>
          </w:tcPr>
          <w:p w14:paraId="0C64BEB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Customer</w:t>
            </w:r>
          </w:p>
          <w:p w14:paraId="0FF5364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Email</w:t>
            </w:r>
            <w:proofErr w:type="spellEnd"/>
          </w:p>
        </w:tc>
        <w:tc>
          <w:tcPr>
            <w:tcW w:w="1298" w:type="dxa"/>
            <w:vAlign w:val="center"/>
          </w:tcPr>
          <w:p w14:paraId="4D309D7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0" w:type="dxa"/>
            <w:vAlign w:val="center"/>
          </w:tcPr>
          <w:p w14:paraId="5D16676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3F89AD9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Email</w:t>
            </w:r>
            <w:proofErr w:type="spellEnd"/>
            <w:r>
              <w:rPr>
                <w:b w:val="0"/>
                <w:i w:val="0"/>
                <w:iCs/>
                <w:sz w:val="24"/>
                <w:szCs w:val="24"/>
              </w:rPr>
              <w:t xml:space="preserve"> клиента</w:t>
            </w:r>
          </w:p>
        </w:tc>
        <w:tc>
          <w:tcPr>
            <w:tcW w:w="3214" w:type="dxa"/>
            <w:vAlign w:val="center"/>
          </w:tcPr>
          <w:p w14:paraId="1FD54529" w14:textId="77777777" w:rsidR="004F03B5" w:rsidRDefault="004F03B5">
            <w:pPr>
              <w:pStyle w:val="33"/>
              <w:spacing w:before="0" w:beforeAutospacing="0" w:afterAutospacing="0" w:line="240" w:lineRule="auto"/>
              <w:ind w:firstLine="0"/>
              <w:jc w:val="left"/>
              <w:rPr>
                <w:b w:val="0"/>
                <w:i w:val="0"/>
                <w:iCs/>
                <w:sz w:val="24"/>
                <w:szCs w:val="24"/>
              </w:rPr>
            </w:pPr>
          </w:p>
        </w:tc>
      </w:tr>
    </w:tbl>
    <w:p w14:paraId="2D8F6ED8"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9</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Roles</w:t>
      </w:r>
      <w:proofErr w:type="spellEnd"/>
      <w:r>
        <w:rPr>
          <w:rFonts w:cs="Times New Roman"/>
          <w:i w:val="0"/>
          <w:iCs w:val="0"/>
          <w:color w:val="auto"/>
          <w:sz w:val="28"/>
          <w:szCs w:val="28"/>
        </w:rPr>
        <w:t xml:space="preserve"> (Роли)</w:t>
      </w:r>
    </w:p>
    <w:tbl>
      <w:tblPr>
        <w:tblStyle w:val="ac"/>
        <w:tblW w:w="10201" w:type="dxa"/>
        <w:tblLook w:val="04A0" w:firstRow="1" w:lastRow="0" w:firstColumn="1" w:lastColumn="0" w:noHBand="0" w:noVBand="1"/>
      </w:tblPr>
      <w:tblGrid>
        <w:gridCol w:w="1307"/>
        <w:gridCol w:w="1240"/>
        <w:gridCol w:w="1375"/>
        <w:gridCol w:w="1318"/>
        <w:gridCol w:w="1832"/>
        <w:gridCol w:w="3129"/>
      </w:tblGrid>
      <w:tr w:rsidR="004F03B5" w14:paraId="407C15EF" w14:textId="77777777">
        <w:tc>
          <w:tcPr>
            <w:tcW w:w="1307" w:type="dxa"/>
            <w:vAlign w:val="center"/>
          </w:tcPr>
          <w:p w14:paraId="729C26B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240" w:type="dxa"/>
            <w:vAlign w:val="center"/>
          </w:tcPr>
          <w:p w14:paraId="6B870B6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375" w:type="dxa"/>
            <w:vAlign w:val="center"/>
          </w:tcPr>
          <w:p w14:paraId="36CE750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 xml:space="preserve">Тип </w:t>
            </w:r>
            <w:r>
              <w:rPr>
                <w:b w:val="0"/>
                <w:i w:val="0"/>
                <w:iCs/>
                <w:sz w:val="24"/>
                <w:szCs w:val="24"/>
              </w:rPr>
              <w:t>данных</w:t>
            </w:r>
          </w:p>
        </w:tc>
        <w:tc>
          <w:tcPr>
            <w:tcW w:w="1318" w:type="dxa"/>
            <w:vAlign w:val="center"/>
          </w:tcPr>
          <w:p w14:paraId="296C169C"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32AC37B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129" w:type="dxa"/>
            <w:vAlign w:val="center"/>
          </w:tcPr>
          <w:p w14:paraId="13E12CB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1E33026B" w14:textId="77777777">
        <w:tc>
          <w:tcPr>
            <w:tcW w:w="1307" w:type="dxa"/>
            <w:vAlign w:val="center"/>
          </w:tcPr>
          <w:p w14:paraId="73623BE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240" w:type="dxa"/>
            <w:vAlign w:val="center"/>
          </w:tcPr>
          <w:p w14:paraId="1AA1E59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RoleID</w:t>
            </w:r>
            <w:proofErr w:type="spellEnd"/>
          </w:p>
        </w:tc>
        <w:tc>
          <w:tcPr>
            <w:tcW w:w="1375" w:type="dxa"/>
            <w:vAlign w:val="center"/>
          </w:tcPr>
          <w:p w14:paraId="4FF19A4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318" w:type="dxa"/>
            <w:vAlign w:val="center"/>
          </w:tcPr>
          <w:p w14:paraId="02B9BB5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2A54CF0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роли</w:t>
            </w:r>
          </w:p>
        </w:tc>
        <w:tc>
          <w:tcPr>
            <w:tcW w:w="3129" w:type="dxa"/>
            <w:vAlign w:val="center"/>
          </w:tcPr>
          <w:p w14:paraId="1295F70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14:paraId="0B3067DE" w14:textId="77777777">
        <w:tc>
          <w:tcPr>
            <w:tcW w:w="1307" w:type="dxa"/>
            <w:vAlign w:val="center"/>
          </w:tcPr>
          <w:p w14:paraId="25F076CC" w14:textId="77777777" w:rsidR="004F03B5" w:rsidRDefault="004F03B5">
            <w:pPr>
              <w:pStyle w:val="33"/>
              <w:spacing w:before="0" w:beforeAutospacing="0" w:afterAutospacing="0" w:line="240" w:lineRule="auto"/>
              <w:ind w:firstLine="0"/>
              <w:jc w:val="left"/>
              <w:rPr>
                <w:b w:val="0"/>
                <w:i w:val="0"/>
                <w:iCs/>
                <w:sz w:val="24"/>
                <w:szCs w:val="24"/>
              </w:rPr>
            </w:pPr>
          </w:p>
        </w:tc>
        <w:tc>
          <w:tcPr>
            <w:tcW w:w="1240" w:type="dxa"/>
            <w:vAlign w:val="center"/>
          </w:tcPr>
          <w:p w14:paraId="150A453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375" w:type="dxa"/>
            <w:vAlign w:val="center"/>
          </w:tcPr>
          <w:p w14:paraId="460EA91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8" w:type="dxa"/>
            <w:vAlign w:val="center"/>
          </w:tcPr>
          <w:p w14:paraId="3B79F48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50A7C89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роли</w:t>
            </w:r>
          </w:p>
        </w:tc>
        <w:tc>
          <w:tcPr>
            <w:tcW w:w="3129" w:type="dxa"/>
            <w:vAlign w:val="center"/>
          </w:tcPr>
          <w:p w14:paraId="4FC672D6"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35910FE5" w14:textId="77777777">
        <w:tc>
          <w:tcPr>
            <w:tcW w:w="1307" w:type="dxa"/>
            <w:vAlign w:val="center"/>
          </w:tcPr>
          <w:p w14:paraId="5B0D673E" w14:textId="77777777" w:rsidR="004F03B5" w:rsidRDefault="004F03B5">
            <w:pPr>
              <w:pStyle w:val="33"/>
              <w:spacing w:before="0" w:beforeAutospacing="0" w:afterAutospacing="0" w:line="240" w:lineRule="auto"/>
              <w:ind w:firstLine="0"/>
              <w:jc w:val="left"/>
              <w:rPr>
                <w:b w:val="0"/>
                <w:i w:val="0"/>
                <w:iCs/>
                <w:sz w:val="24"/>
                <w:szCs w:val="24"/>
              </w:rPr>
            </w:pPr>
          </w:p>
        </w:tc>
        <w:tc>
          <w:tcPr>
            <w:tcW w:w="1240" w:type="dxa"/>
            <w:vAlign w:val="center"/>
          </w:tcPr>
          <w:p w14:paraId="2C3EAD2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Descript</w:t>
            </w:r>
            <w:proofErr w:type="spellEnd"/>
          </w:p>
          <w:p w14:paraId="7B86C0F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ion</w:t>
            </w:r>
            <w:proofErr w:type="spellEnd"/>
          </w:p>
        </w:tc>
        <w:tc>
          <w:tcPr>
            <w:tcW w:w="1375" w:type="dxa"/>
            <w:vAlign w:val="center"/>
          </w:tcPr>
          <w:p w14:paraId="7BA6666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318" w:type="dxa"/>
            <w:vAlign w:val="center"/>
          </w:tcPr>
          <w:p w14:paraId="39B2613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0B47796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 роли</w:t>
            </w:r>
          </w:p>
        </w:tc>
        <w:tc>
          <w:tcPr>
            <w:tcW w:w="3129" w:type="dxa"/>
            <w:vAlign w:val="center"/>
          </w:tcPr>
          <w:p w14:paraId="500A48A0" w14:textId="77777777" w:rsidR="004F03B5" w:rsidRDefault="004F03B5">
            <w:pPr>
              <w:pStyle w:val="33"/>
              <w:spacing w:before="0" w:beforeAutospacing="0" w:afterAutospacing="0" w:line="240" w:lineRule="auto"/>
              <w:ind w:firstLine="0"/>
              <w:jc w:val="left"/>
              <w:rPr>
                <w:b w:val="0"/>
                <w:i w:val="0"/>
                <w:iCs/>
                <w:sz w:val="24"/>
                <w:szCs w:val="24"/>
              </w:rPr>
            </w:pPr>
          </w:p>
        </w:tc>
      </w:tr>
    </w:tbl>
    <w:p w14:paraId="191BA201"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10</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Statuses</w:t>
      </w:r>
      <w:proofErr w:type="spellEnd"/>
      <w:r>
        <w:rPr>
          <w:rFonts w:cs="Times New Roman"/>
          <w:i w:val="0"/>
          <w:iCs w:val="0"/>
          <w:color w:val="auto"/>
          <w:sz w:val="28"/>
          <w:szCs w:val="28"/>
        </w:rPr>
        <w:t xml:space="preserve"> (Статусы)</w:t>
      </w:r>
    </w:p>
    <w:tbl>
      <w:tblPr>
        <w:tblStyle w:val="ac"/>
        <w:tblW w:w="0" w:type="auto"/>
        <w:tblLook w:val="04A0" w:firstRow="1" w:lastRow="0" w:firstColumn="1" w:lastColumn="0" w:noHBand="0" w:noVBand="1"/>
      </w:tblPr>
      <w:tblGrid>
        <w:gridCol w:w="1013"/>
        <w:gridCol w:w="1378"/>
        <w:gridCol w:w="1309"/>
        <w:gridCol w:w="1201"/>
        <w:gridCol w:w="1832"/>
        <w:gridCol w:w="3327"/>
      </w:tblGrid>
      <w:tr w:rsidR="004F03B5" w14:paraId="453768FD" w14:textId="77777777">
        <w:tc>
          <w:tcPr>
            <w:tcW w:w="1013" w:type="dxa"/>
            <w:vAlign w:val="center"/>
          </w:tcPr>
          <w:p w14:paraId="5422C3B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378" w:type="dxa"/>
            <w:vAlign w:val="center"/>
          </w:tcPr>
          <w:p w14:paraId="54BB755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309" w:type="dxa"/>
            <w:vAlign w:val="center"/>
          </w:tcPr>
          <w:p w14:paraId="36922C8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201" w:type="dxa"/>
            <w:vAlign w:val="center"/>
          </w:tcPr>
          <w:p w14:paraId="20C221CA"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5296FC7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327" w:type="dxa"/>
            <w:vAlign w:val="center"/>
          </w:tcPr>
          <w:p w14:paraId="055FBF3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6F72224D" w14:textId="77777777">
        <w:tc>
          <w:tcPr>
            <w:tcW w:w="1013" w:type="dxa"/>
            <w:vAlign w:val="center"/>
          </w:tcPr>
          <w:p w14:paraId="79C37AB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378" w:type="dxa"/>
            <w:vAlign w:val="center"/>
          </w:tcPr>
          <w:p w14:paraId="5B4893C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StatusID</w:t>
            </w:r>
            <w:proofErr w:type="spellEnd"/>
          </w:p>
        </w:tc>
        <w:tc>
          <w:tcPr>
            <w:tcW w:w="1309" w:type="dxa"/>
            <w:vAlign w:val="center"/>
          </w:tcPr>
          <w:p w14:paraId="0A5A218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01" w:type="dxa"/>
            <w:vAlign w:val="center"/>
          </w:tcPr>
          <w:p w14:paraId="3EC4B83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1BDB179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статуса</w:t>
            </w:r>
          </w:p>
        </w:tc>
        <w:tc>
          <w:tcPr>
            <w:tcW w:w="3327" w:type="dxa"/>
            <w:vAlign w:val="center"/>
          </w:tcPr>
          <w:p w14:paraId="3F24523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14:paraId="1D567FFF" w14:textId="77777777">
        <w:tc>
          <w:tcPr>
            <w:tcW w:w="1013" w:type="dxa"/>
            <w:vAlign w:val="center"/>
          </w:tcPr>
          <w:p w14:paraId="089AD186" w14:textId="77777777" w:rsidR="004F03B5" w:rsidRDefault="004F03B5">
            <w:pPr>
              <w:pStyle w:val="33"/>
              <w:spacing w:before="0" w:beforeAutospacing="0" w:afterAutospacing="0" w:line="240" w:lineRule="auto"/>
              <w:ind w:firstLine="0"/>
              <w:jc w:val="left"/>
              <w:rPr>
                <w:b w:val="0"/>
                <w:i w:val="0"/>
                <w:iCs/>
                <w:sz w:val="24"/>
                <w:szCs w:val="24"/>
              </w:rPr>
            </w:pPr>
          </w:p>
        </w:tc>
        <w:tc>
          <w:tcPr>
            <w:tcW w:w="1378" w:type="dxa"/>
            <w:vAlign w:val="center"/>
          </w:tcPr>
          <w:p w14:paraId="3664A45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309" w:type="dxa"/>
            <w:vAlign w:val="center"/>
          </w:tcPr>
          <w:p w14:paraId="4E02AE2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201" w:type="dxa"/>
            <w:vAlign w:val="center"/>
          </w:tcPr>
          <w:p w14:paraId="57E0A9C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60DDD7F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статуса</w:t>
            </w:r>
          </w:p>
        </w:tc>
        <w:tc>
          <w:tcPr>
            <w:tcW w:w="3327" w:type="dxa"/>
            <w:vAlign w:val="center"/>
          </w:tcPr>
          <w:p w14:paraId="39B2D9B3"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1C94738B" w14:textId="77777777">
        <w:tc>
          <w:tcPr>
            <w:tcW w:w="1013" w:type="dxa"/>
            <w:vAlign w:val="center"/>
          </w:tcPr>
          <w:p w14:paraId="1A79168E" w14:textId="77777777" w:rsidR="004F03B5" w:rsidRDefault="004F03B5">
            <w:pPr>
              <w:pStyle w:val="33"/>
              <w:spacing w:before="0" w:beforeAutospacing="0" w:afterAutospacing="0" w:line="240" w:lineRule="auto"/>
              <w:ind w:firstLine="0"/>
              <w:jc w:val="left"/>
              <w:rPr>
                <w:b w:val="0"/>
                <w:i w:val="0"/>
                <w:iCs/>
                <w:sz w:val="24"/>
                <w:szCs w:val="24"/>
              </w:rPr>
            </w:pPr>
          </w:p>
        </w:tc>
        <w:tc>
          <w:tcPr>
            <w:tcW w:w="1378" w:type="dxa"/>
            <w:vAlign w:val="center"/>
          </w:tcPr>
          <w:p w14:paraId="326312EA"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Description</w:t>
            </w:r>
            <w:proofErr w:type="spellEnd"/>
          </w:p>
        </w:tc>
        <w:tc>
          <w:tcPr>
            <w:tcW w:w="1309" w:type="dxa"/>
            <w:vAlign w:val="center"/>
          </w:tcPr>
          <w:p w14:paraId="1DD95FD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201" w:type="dxa"/>
            <w:vAlign w:val="center"/>
          </w:tcPr>
          <w:p w14:paraId="373F9EB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1EB8AED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 статуса</w:t>
            </w:r>
          </w:p>
        </w:tc>
        <w:tc>
          <w:tcPr>
            <w:tcW w:w="3327" w:type="dxa"/>
            <w:vAlign w:val="center"/>
          </w:tcPr>
          <w:p w14:paraId="2E195311" w14:textId="77777777" w:rsidR="004F03B5" w:rsidRDefault="004F03B5">
            <w:pPr>
              <w:pStyle w:val="33"/>
              <w:spacing w:before="0" w:beforeAutospacing="0" w:afterAutospacing="0" w:line="240" w:lineRule="auto"/>
              <w:ind w:firstLine="0"/>
              <w:jc w:val="left"/>
              <w:rPr>
                <w:b w:val="0"/>
                <w:i w:val="0"/>
                <w:iCs/>
                <w:sz w:val="24"/>
                <w:szCs w:val="24"/>
              </w:rPr>
            </w:pPr>
          </w:p>
        </w:tc>
      </w:tr>
    </w:tbl>
    <w:p w14:paraId="0621501A"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11</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Stocks</w:t>
      </w:r>
      <w:proofErr w:type="spellEnd"/>
      <w:r>
        <w:rPr>
          <w:rFonts w:cs="Times New Roman"/>
          <w:i w:val="0"/>
          <w:iCs w:val="0"/>
          <w:color w:val="auto"/>
          <w:sz w:val="28"/>
          <w:szCs w:val="28"/>
        </w:rPr>
        <w:t xml:space="preserve"> (Запасы)</w:t>
      </w:r>
    </w:p>
    <w:tbl>
      <w:tblPr>
        <w:tblStyle w:val="ac"/>
        <w:tblW w:w="10060" w:type="dxa"/>
        <w:tblLook w:val="04A0" w:firstRow="1" w:lastRow="0" w:firstColumn="1" w:lastColumn="0" w:noHBand="0" w:noVBand="1"/>
      </w:tblPr>
      <w:tblGrid>
        <w:gridCol w:w="810"/>
        <w:gridCol w:w="1549"/>
        <w:gridCol w:w="1243"/>
        <w:gridCol w:w="1213"/>
        <w:gridCol w:w="1984"/>
        <w:gridCol w:w="3261"/>
      </w:tblGrid>
      <w:tr w:rsidR="004F03B5" w14:paraId="57085AC5" w14:textId="77777777">
        <w:tc>
          <w:tcPr>
            <w:tcW w:w="810" w:type="dxa"/>
            <w:vAlign w:val="center"/>
          </w:tcPr>
          <w:p w14:paraId="470A963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549" w:type="dxa"/>
            <w:vAlign w:val="center"/>
          </w:tcPr>
          <w:p w14:paraId="7C3097B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6F3A018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213" w:type="dxa"/>
            <w:vAlign w:val="center"/>
          </w:tcPr>
          <w:p w14:paraId="1F58959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984" w:type="dxa"/>
            <w:vAlign w:val="center"/>
          </w:tcPr>
          <w:p w14:paraId="246FB91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261" w:type="dxa"/>
            <w:vAlign w:val="center"/>
          </w:tcPr>
          <w:p w14:paraId="6D1B9AA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3C27354F" w14:textId="77777777">
        <w:tc>
          <w:tcPr>
            <w:tcW w:w="810" w:type="dxa"/>
            <w:vAlign w:val="center"/>
          </w:tcPr>
          <w:p w14:paraId="768F25A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549" w:type="dxa"/>
            <w:vAlign w:val="center"/>
          </w:tcPr>
          <w:p w14:paraId="6CA3B18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StockID</w:t>
            </w:r>
            <w:proofErr w:type="spellEnd"/>
          </w:p>
        </w:tc>
        <w:tc>
          <w:tcPr>
            <w:tcW w:w="1243" w:type="dxa"/>
            <w:vAlign w:val="center"/>
          </w:tcPr>
          <w:p w14:paraId="5EDEAE0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13" w:type="dxa"/>
            <w:vAlign w:val="center"/>
          </w:tcPr>
          <w:p w14:paraId="1FC6697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19C8621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записи о запасах</w:t>
            </w:r>
          </w:p>
        </w:tc>
        <w:tc>
          <w:tcPr>
            <w:tcW w:w="3261" w:type="dxa"/>
            <w:vAlign w:val="center"/>
          </w:tcPr>
          <w:p w14:paraId="37686CE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2274B25E" w14:textId="77777777">
        <w:tc>
          <w:tcPr>
            <w:tcW w:w="810" w:type="dxa"/>
            <w:vAlign w:val="center"/>
          </w:tcPr>
          <w:p w14:paraId="4734EB8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549" w:type="dxa"/>
            <w:vAlign w:val="center"/>
          </w:tcPr>
          <w:p w14:paraId="543D1726"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1243" w:type="dxa"/>
            <w:vAlign w:val="center"/>
          </w:tcPr>
          <w:p w14:paraId="46ADFCF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13" w:type="dxa"/>
            <w:vAlign w:val="center"/>
          </w:tcPr>
          <w:p w14:paraId="1BCEB31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63B8B8D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3261" w:type="dxa"/>
            <w:vAlign w:val="center"/>
          </w:tcPr>
          <w:p w14:paraId="4098013F"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rsidRPr="00D87B32" w14:paraId="6F29D234" w14:textId="77777777">
        <w:tc>
          <w:tcPr>
            <w:tcW w:w="810" w:type="dxa"/>
            <w:vAlign w:val="center"/>
          </w:tcPr>
          <w:p w14:paraId="71EB89E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549" w:type="dxa"/>
            <w:vAlign w:val="center"/>
          </w:tcPr>
          <w:p w14:paraId="74154C62"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WarehouseID</w:t>
            </w:r>
            <w:proofErr w:type="spellEnd"/>
          </w:p>
        </w:tc>
        <w:tc>
          <w:tcPr>
            <w:tcW w:w="1243" w:type="dxa"/>
            <w:vAlign w:val="center"/>
          </w:tcPr>
          <w:p w14:paraId="70204F1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13" w:type="dxa"/>
            <w:vAlign w:val="center"/>
          </w:tcPr>
          <w:p w14:paraId="228769E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3FF63AC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склада</w:t>
            </w:r>
          </w:p>
        </w:tc>
        <w:tc>
          <w:tcPr>
            <w:tcW w:w="3261" w:type="dxa"/>
            <w:vAlign w:val="center"/>
          </w:tcPr>
          <w:p w14:paraId="6438B94E"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Warehouses(</w:t>
            </w:r>
            <w:proofErr w:type="spellStart"/>
            <w:proofErr w:type="gramEnd"/>
            <w:r>
              <w:rPr>
                <w:b w:val="0"/>
                <w:i w:val="0"/>
                <w:iCs/>
                <w:sz w:val="24"/>
                <w:szCs w:val="24"/>
                <w:lang w:val="en-US"/>
              </w:rPr>
              <w:t>WarehouseID</w:t>
            </w:r>
            <w:proofErr w:type="spellEnd"/>
            <w:r>
              <w:rPr>
                <w:b w:val="0"/>
                <w:i w:val="0"/>
                <w:iCs/>
                <w:sz w:val="24"/>
                <w:szCs w:val="24"/>
                <w:lang w:val="en-US"/>
              </w:rPr>
              <w:t>) ON DELETE CASCADE</w:t>
            </w:r>
          </w:p>
        </w:tc>
      </w:tr>
      <w:tr w:rsidR="004F03B5" w14:paraId="1F695191" w14:textId="77777777">
        <w:tc>
          <w:tcPr>
            <w:tcW w:w="810" w:type="dxa"/>
            <w:vAlign w:val="center"/>
          </w:tcPr>
          <w:p w14:paraId="3272122C" w14:textId="77777777" w:rsidR="004F03B5" w:rsidRDefault="004F03B5">
            <w:pPr>
              <w:pStyle w:val="33"/>
              <w:spacing w:before="0" w:beforeAutospacing="0" w:afterAutospacing="0" w:line="240" w:lineRule="auto"/>
              <w:ind w:firstLine="0"/>
              <w:rPr>
                <w:i w:val="0"/>
                <w:iCs/>
                <w:lang w:val="en-US"/>
              </w:rPr>
            </w:pPr>
          </w:p>
        </w:tc>
        <w:tc>
          <w:tcPr>
            <w:tcW w:w="1549" w:type="dxa"/>
            <w:vAlign w:val="center"/>
          </w:tcPr>
          <w:p w14:paraId="5D2FF06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Quantity</w:t>
            </w:r>
            <w:proofErr w:type="spellEnd"/>
          </w:p>
        </w:tc>
        <w:tc>
          <w:tcPr>
            <w:tcW w:w="1243" w:type="dxa"/>
            <w:vAlign w:val="center"/>
          </w:tcPr>
          <w:p w14:paraId="1327B2F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213" w:type="dxa"/>
            <w:vAlign w:val="center"/>
          </w:tcPr>
          <w:p w14:paraId="750A2D2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22735FE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Количество оборудования</w:t>
            </w:r>
          </w:p>
        </w:tc>
        <w:tc>
          <w:tcPr>
            <w:tcW w:w="3261" w:type="dxa"/>
            <w:vAlign w:val="center"/>
          </w:tcPr>
          <w:p w14:paraId="3F32EADF" w14:textId="77777777" w:rsidR="004F03B5" w:rsidRDefault="004F03B5">
            <w:pPr>
              <w:pStyle w:val="33"/>
              <w:spacing w:before="0" w:beforeAutospacing="0" w:afterAutospacing="0" w:line="240" w:lineRule="auto"/>
              <w:ind w:firstLine="0"/>
              <w:jc w:val="left"/>
              <w:rPr>
                <w:b w:val="0"/>
                <w:i w:val="0"/>
                <w:iCs/>
                <w:sz w:val="24"/>
                <w:szCs w:val="24"/>
              </w:rPr>
            </w:pPr>
          </w:p>
        </w:tc>
      </w:tr>
    </w:tbl>
    <w:p w14:paraId="266AF860"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12</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UserRoles</w:t>
      </w:r>
      <w:proofErr w:type="spellEnd"/>
      <w:r>
        <w:rPr>
          <w:rFonts w:cs="Times New Roman"/>
          <w:i w:val="0"/>
          <w:iCs w:val="0"/>
          <w:color w:val="auto"/>
          <w:sz w:val="28"/>
          <w:szCs w:val="28"/>
        </w:rPr>
        <w:t xml:space="preserve"> (Роли пользователей)</w:t>
      </w:r>
    </w:p>
    <w:tbl>
      <w:tblPr>
        <w:tblStyle w:val="ac"/>
        <w:tblW w:w="0" w:type="auto"/>
        <w:tblLayout w:type="fixed"/>
        <w:tblLook w:val="04A0" w:firstRow="1" w:lastRow="0" w:firstColumn="1" w:lastColumn="0" w:noHBand="0" w:noVBand="1"/>
      </w:tblPr>
      <w:tblGrid>
        <w:gridCol w:w="846"/>
        <w:gridCol w:w="1454"/>
        <w:gridCol w:w="1381"/>
        <w:gridCol w:w="1134"/>
        <w:gridCol w:w="1984"/>
        <w:gridCol w:w="3261"/>
      </w:tblGrid>
      <w:tr w:rsidR="004F03B5" w14:paraId="2D5777FC" w14:textId="77777777">
        <w:tc>
          <w:tcPr>
            <w:tcW w:w="846" w:type="dxa"/>
            <w:vAlign w:val="center"/>
          </w:tcPr>
          <w:p w14:paraId="70C7466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454" w:type="dxa"/>
            <w:vAlign w:val="center"/>
          </w:tcPr>
          <w:p w14:paraId="27E4BAD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381" w:type="dxa"/>
            <w:vAlign w:val="center"/>
          </w:tcPr>
          <w:p w14:paraId="0CE12A8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134" w:type="dxa"/>
            <w:vAlign w:val="center"/>
          </w:tcPr>
          <w:p w14:paraId="3528E45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984" w:type="dxa"/>
            <w:vAlign w:val="center"/>
          </w:tcPr>
          <w:p w14:paraId="7CCBD38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261" w:type="dxa"/>
            <w:vAlign w:val="center"/>
          </w:tcPr>
          <w:p w14:paraId="327E2B7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rsidRPr="00D87B32" w14:paraId="6A91D924" w14:textId="77777777">
        <w:tc>
          <w:tcPr>
            <w:tcW w:w="846" w:type="dxa"/>
            <w:vAlign w:val="center"/>
          </w:tcPr>
          <w:p w14:paraId="0FA2D80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454" w:type="dxa"/>
            <w:vAlign w:val="center"/>
          </w:tcPr>
          <w:p w14:paraId="7545C04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UserID</w:t>
            </w:r>
            <w:proofErr w:type="spellEnd"/>
          </w:p>
        </w:tc>
        <w:tc>
          <w:tcPr>
            <w:tcW w:w="1381" w:type="dxa"/>
            <w:vAlign w:val="center"/>
          </w:tcPr>
          <w:p w14:paraId="0FEE782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34" w:type="dxa"/>
            <w:vAlign w:val="center"/>
          </w:tcPr>
          <w:p w14:paraId="4A843C8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4E1297A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пользователя</w:t>
            </w:r>
          </w:p>
        </w:tc>
        <w:tc>
          <w:tcPr>
            <w:tcW w:w="3261" w:type="dxa"/>
            <w:vAlign w:val="center"/>
          </w:tcPr>
          <w:p w14:paraId="3A51AE20"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PRIMARY KEY (</w:t>
            </w:r>
            <w:proofErr w:type="spellStart"/>
            <w:r>
              <w:rPr>
                <w:b w:val="0"/>
                <w:i w:val="0"/>
                <w:iCs/>
                <w:sz w:val="24"/>
                <w:szCs w:val="24"/>
                <w:lang w:val="en-US"/>
              </w:rPr>
              <w:t>UserID</w:t>
            </w:r>
            <w:proofErr w:type="spellEnd"/>
            <w:r>
              <w:rPr>
                <w:b w:val="0"/>
                <w:i w:val="0"/>
                <w:iCs/>
                <w:sz w:val="24"/>
                <w:szCs w:val="24"/>
                <w:lang w:val="en-US"/>
              </w:rPr>
              <w:t xml:space="preserve">, </w:t>
            </w:r>
            <w:proofErr w:type="spellStart"/>
            <w:r>
              <w:rPr>
                <w:b w:val="0"/>
                <w:i w:val="0"/>
                <w:iCs/>
                <w:sz w:val="24"/>
                <w:szCs w:val="24"/>
                <w:lang w:val="en-US"/>
              </w:rPr>
              <w:t>RoleID</w:t>
            </w:r>
            <w:proofErr w:type="spellEnd"/>
            <w:r>
              <w:rPr>
                <w:b w:val="0"/>
                <w:i w:val="0"/>
                <w:iCs/>
                <w:sz w:val="24"/>
                <w:szCs w:val="24"/>
                <w:lang w:val="en-US"/>
              </w:rPr>
              <w:t xml:space="preserve">), FOREIGN KEY </w:t>
            </w:r>
            <w:r>
              <w:rPr>
                <w:b w:val="0"/>
                <w:i w:val="0"/>
                <w:iCs/>
                <w:sz w:val="24"/>
                <w:szCs w:val="24"/>
                <w:lang w:val="en-US"/>
              </w:rPr>
              <w:t xml:space="preserve">REFERENCES </w:t>
            </w:r>
            <w:proofErr w:type="gramStart"/>
            <w:r>
              <w:rPr>
                <w:b w:val="0"/>
                <w:i w:val="0"/>
                <w:iCs/>
                <w:sz w:val="24"/>
                <w:szCs w:val="24"/>
                <w:lang w:val="en-US"/>
              </w:rPr>
              <w:t>Users(</w:t>
            </w:r>
            <w:proofErr w:type="spellStart"/>
            <w:proofErr w:type="gramEnd"/>
            <w:r>
              <w:rPr>
                <w:b w:val="0"/>
                <w:i w:val="0"/>
                <w:iCs/>
                <w:sz w:val="24"/>
                <w:szCs w:val="24"/>
                <w:lang w:val="en-US"/>
              </w:rPr>
              <w:t>UserID</w:t>
            </w:r>
            <w:proofErr w:type="spellEnd"/>
            <w:r>
              <w:rPr>
                <w:b w:val="0"/>
                <w:i w:val="0"/>
                <w:iCs/>
                <w:sz w:val="24"/>
                <w:szCs w:val="24"/>
                <w:lang w:val="en-US"/>
              </w:rPr>
              <w:t>) ON DELETE CASCADE</w:t>
            </w:r>
          </w:p>
        </w:tc>
      </w:tr>
      <w:tr w:rsidR="004F03B5" w:rsidRPr="00D87B32" w14:paraId="38097912" w14:textId="77777777">
        <w:tc>
          <w:tcPr>
            <w:tcW w:w="846" w:type="dxa"/>
            <w:vAlign w:val="center"/>
          </w:tcPr>
          <w:p w14:paraId="784419E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454" w:type="dxa"/>
            <w:vAlign w:val="center"/>
          </w:tcPr>
          <w:p w14:paraId="67A2E5B2"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RoleID</w:t>
            </w:r>
            <w:proofErr w:type="spellEnd"/>
          </w:p>
        </w:tc>
        <w:tc>
          <w:tcPr>
            <w:tcW w:w="1381" w:type="dxa"/>
            <w:vAlign w:val="center"/>
          </w:tcPr>
          <w:p w14:paraId="6F52C6C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34" w:type="dxa"/>
            <w:vAlign w:val="center"/>
          </w:tcPr>
          <w:p w14:paraId="55A1072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1D9C400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роли</w:t>
            </w:r>
          </w:p>
        </w:tc>
        <w:tc>
          <w:tcPr>
            <w:tcW w:w="3261" w:type="dxa"/>
            <w:vAlign w:val="center"/>
          </w:tcPr>
          <w:p w14:paraId="0E50423B"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PRIMARY KEY (</w:t>
            </w:r>
            <w:proofErr w:type="spellStart"/>
            <w:r>
              <w:rPr>
                <w:b w:val="0"/>
                <w:i w:val="0"/>
                <w:iCs/>
                <w:sz w:val="24"/>
                <w:szCs w:val="24"/>
                <w:lang w:val="en-US"/>
              </w:rPr>
              <w:t>UserID</w:t>
            </w:r>
            <w:proofErr w:type="spellEnd"/>
            <w:r>
              <w:rPr>
                <w:b w:val="0"/>
                <w:i w:val="0"/>
                <w:iCs/>
                <w:sz w:val="24"/>
                <w:szCs w:val="24"/>
                <w:lang w:val="en-US"/>
              </w:rPr>
              <w:t xml:space="preserve">, </w:t>
            </w:r>
            <w:proofErr w:type="spellStart"/>
            <w:r>
              <w:rPr>
                <w:b w:val="0"/>
                <w:i w:val="0"/>
                <w:iCs/>
                <w:sz w:val="24"/>
                <w:szCs w:val="24"/>
                <w:lang w:val="en-US"/>
              </w:rPr>
              <w:t>RoleID</w:t>
            </w:r>
            <w:proofErr w:type="spellEnd"/>
            <w:r>
              <w:rPr>
                <w:b w:val="0"/>
                <w:i w:val="0"/>
                <w:iCs/>
                <w:sz w:val="24"/>
                <w:szCs w:val="24"/>
                <w:lang w:val="en-US"/>
              </w:rPr>
              <w:t xml:space="preserve">), FOREIGN KEY REFERENCES </w:t>
            </w:r>
            <w:proofErr w:type="gramStart"/>
            <w:r>
              <w:rPr>
                <w:b w:val="0"/>
                <w:i w:val="0"/>
                <w:iCs/>
                <w:sz w:val="24"/>
                <w:szCs w:val="24"/>
                <w:lang w:val="en-US"/>
              </w:rPr>
              <w:t>Roles(</w:t>
            </w:r>
            <w:proofErr w:type="spellStart"/>
            <w:proofErr w:type="gramEnd"/>
            <w:r>
              <w:rPr>
                <w:b w:val="0"/>
                <w:i w:val="0"/>
                <w:iCs/>
                <w:sz w:val="24"/>
                <w:szCs w:val="24"/>
                <w:lang w:val="en-US"/>
              </w:rPr>
              <w:t>RoleID</w:t>
            </w:r>
            <w:proofErr w:type="spellEnd"/>
            <w:r>
              <w:rPr>
                <w:b w:val="0"/>
                <w:i w:val="0"/>
                <w:iCs/>
                <w:sz w:val="24"/>
                <w:szCs w:val="24"/>
                <w:lang w:val="en-US"/>
              </w:rPr>
              <w:t>) ON DELETE CASCADE</w:t>
            </w:r>
          </w:p>
        </w:tc>
      </w:tr>
      <w:tr w:rsidR="004F03B5" w14:paraId="548F41AB" w14:textId="77777777">
        <w:tc>
          <w:tcPr>
            <w:tcW w:w="846" w:type="dxa"/>
            <w:vAlign w:val="center"/>
          </w:tcPr>
          <w:p w14:paraId="5E7684C0"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1454" w:type="dxa"/>
            <w:vAlign w:val="center"/>
          </w:tcPr>
          <w:p w14:paraId="03CF921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UserRoleID</w:t>
            </w:r>
            <w:proofErr w:type="spellEnd"/>
          </w:p>
        </w:tc>
        <w:tc>
          <w:tcPr>
            <w:tcW w:w="1381" w:type="dxa"/>
            <w:vAlign w:val="center"/>
          </w:tcPr>
          <w:p w14:paraId="4D245C1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34" w:type="dxa"/>
            <w:vAlign w:val="center"/>
          </w:tcPr>
          <w:p w14:paraId="06EEA39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84" w:type="dxa"/>
            <w:vAlign w:val="center"/>
          </w:tcPr>
          <w:p w14:paraId="0C07D17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записи роли</w:t>
            </w:r>
          </w:p>
        </w:tc>
        <w:tc>
          <w:tcPr>
            <w:tcW w:w="3261" w:type="dxa"/>
            <w:vAlign w:val="center"/>
          </w:tcPr>
          <w:p w14:paraId="22FCBA99" w14:textId="77777777" w:rsidR="004F03B5" w:rsidRDefault="004F03B5">
            <w:pPr>
              <w:pStyle w:val="33"/>
              <w:spacing w:before="0" w:beforeAutospacing="0" w:afterAutospacing="0" w:line="240" w:lineRule="auto"/>
              <w:ind w:firstLine="0"/>
              <w:jc w:val="left"/>
              <w:rPr>
                <w:b w:val="0"/>
                <w:i w:val="0"/>
                <w:iCs/>
                <w:sz w:val="24"/>
                <w:szCs w:val="24"/>
              </w:rPr>
            </w:pPr>
          </w:p>
        </w:tc>
      </w:tr>
    </w:tbl>
    <w:p w14:paraId="16D71EE8"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13</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Suppliers</w:t>
      </w:r>
      <w:proofErr w:type="spellEnd"/>
      <w:r>
        <w:rPr>
          <w:rFonts w:cs="Times New Roman"/>
          <w:i w:val="0"/>
          <w:iCs w:val="0"/>
          <w:color w:val="auto"/>
          <w:sz w:val="28"/>
          <w:szCs w:val="28"/>
        </w:rPr>
        <w:t xml:space="preserve"> (Поставщики)</w:t>
      </w:r>
    </w:p>
    <w:tbl>
      <w:tblPr>
        <w:tblStyle w:val="ac"/>
        <w:tblW w:w="0" w:type="auto"/>
        <w:tblLook w:val="04A0" w:firstRow="1" w:lastRow="0" w:firstColumn="1" w:lastColumn="0" w:noHBand="0" w:noVBand="1"/>
      </w:tblPr>
      <w:tblGrid>
        <w:gridCol w:w="836"/>
        <w:gridCol w:w="1723"/>
        <w:gridCol w:w="1243"/>
        <w:gridCol w:w="1084"/>
        <w:gridCol w:w="1832"/>
        <w:gridCol w:w="3342"/>
      </w:tblGrid>
      <w:tr w:rsidR="004F03B5" w14:paraId="0F289371" w14:textId="77777777">
        <w:tc>
          <w:tcPr>
            <w:tcW w:w="836" w:type="dxa"/>
            <w:vAlign w:val="center"/>
          </w:tcPr>
          <w:p w14:paraId="55C95F5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723" w:type="dxa"/>
            <w:vAlign w:val="center"/>
          </w:tcPr>
          <w:p w14:paraId="295B0A6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24AC13E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084" w:type="dxa"/>
            <w:vAlign w:val="center"/>
          </w:tcPr>
          <w:p w14:paraId="788434A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02E492D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342" w:type="dxa"/>
            <w:vAlign w:val="center"/>
          </w:tcPr>
          <w:p w14:paraId="15E1B6A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6D39585F" w14:textId="77777777">
        <w:tc>
          <w:tcPr>
            <w:tcW w:w="836" w:type="dxa"/>
            <w:vAlign w:val="center"/>
          </w:tcPr>
          <w:p w14:paraId="22AD02B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723" w:type="dxa"/>
            <w:vAlign w:val="center"/>
          </w:tcPr>
          <w:p w14:paraId="624DBD7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SupplierID</w:t>
            </w:r>
            <w:proofErr w:type="spellEnd"/>
          </w:p>
        </w:tc>
        <w:tc>
          <w:tcPr>
            <w:tcW w:w="1243" w:type="dxa"/>
            <w:vAlign w:val="center"/>
          </w:tcPr>
          <w:p w14:paraId="5B6B0ED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84" w:type="dxa"/>
            <w:vAlign w:val="center"/>
          </w:tcPr>
          <w:p w14:paraId="352460C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4FA1D85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поставщика</w:t>
            </w:r>
          </w:p>
        </w:tc>
        <w:tc>
          <w:tcPr>
            <w:tcW w:w="3342" w:type="dxa"/>
            <w:vAlign w:val="center"/>
          </w:tcPr>
          <w:p w14:paraId="0EF5228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bl>
    <w:p w14:paraId="4C00267A"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Продолжение таблицы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13</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Suppliers</w:t>
      </w:r>
      <w:proofErr w:type="spellEnd"/>
      <w:r>
        <w:rPr>
          <w:rFonts w:cs="Times New Roman"/>
          <w:i w:val="0"/>
          <w:iCs w:val="0"/>
          <w:color w:val="auto"/>
          <w:sz w:val="28"/>
          <w:szCs w:val="28"/>
        </w:rPr>
        <w:t xml:space="preserve"> (Поставщики)</w:t>
      </w:r>
    </w:p>
    <w:tbl>
      <w:tblPr>
        <w:tblStyle w:val="ac"/>
        <w:tblW w:w="0" w:type="auto"/>
        <w:tblLook w:val="04A0" w:firstRow="1" w:lastRow="0" w:firstColumn="1" w:lastColumn="0" w:noHBand="0" w:noVBand="1"/>
      </w:tblPr>
      <w:tblGrid>
        <w:gridCol w:w="836"/>
        <w:gridCol w:w="1723"/>
        <w:gridCol w:w="1243"/>
        <w:gridCol w:w="1084"/>
        <w:gridCol w:w="1832"/>
        <w:gridCol w:w="3342"/>
      </w:tblGrid>
      <w:tr w:rsidR="004F03B5" w14:paraId="72BB15E8" w14:textId="77777777">
        <w:tc>
          <w:tcPr>
            <w:tcW w:w="836" w:type="dxa"/>
            <w:vAlign w:val="center"/>
          </w:tcPr>
          <w:p w14:paraId="3CD0FAC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723" w:type="dxa"/>
            <w:vAlign w:val="center"/>
          </w:tcPr>
          <w:p w14:paraId="3832543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7DD51E8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084" w:type="dxa"/>
            <w:vAlign w:val="center"/>
          </w:tcPr>
          <w:p w14:paraId="7401713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766055B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342" w:type="dxa"/>
            <w:vAlign w:val="center"/>
          </w:tcPr>
          <w:p w14:paraId="68C5437E"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5DE47029" w14:textId="77777777">
        <w:tc>
          <w:tcPr>
            <w:tcW w:w="836" w:type="dxa"/>
            <w:vAlign w:val="center"/>
          </w:tcPr>
          <w:p w14:paraId="0E445D05" w14:textId="77777777" w:rsidR="004F03B5" w:rsidRDefault="004F03B5">
            <w:pPr>
              <w:pStyle w:val="33"/>
              <w:spacing w:before="0" w:beforeAutospacing="0" w:afterAutospacing="0" w:line="240" w:lineRule="auto"/>
              <w:ind w:firstLine="0"/>
              <w:jc w:val="left"/>
              <w:rPr>
                <w:b w:val="0"/>
                <w:i w:val="0"/>
                <w:iCs/>
                <w:sz w:val="24"/>
                <w:szCs w:val="24"/>
              </w:rPr>
            </w:pPr>
          </w:p>
        </w:tc>
        <w:tc>
          <w:tcPr>
            <w:tcW w:w="1723" w:type="dxa"/>
            <w:vAlign w:val="center"/>
          </w:tcPr>
          <w:p w14:paraId="6FB1467B"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CompanyName</w:t>
            </w:r>
            <w:proofErr w:type="spellEnd"/>
          </w:p>
        </w:tc>
        <w:tc>
          <w:tcPr>
            <w:tcW w:w="1243" w:type="dxa"/>
            <w:vAlign w:val="center"/>
          </w:tcPr>
          <w:p w14:paraId="7EE9C95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69DD840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721F5C7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компании поставщика</w:t>
            </w:r>
          </w:p>
        </w:tc>
        <w:tc>
          <w:tcPr>
            <w:tcW w:w="3342" w:type="dxa"/>
            <w:vAlign w:val="center"/>
          </w:tcPr>
          <w:p w14:paraId="382AD2C4"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65778393" w14:textId="77777777">
        <w:tc>
          <w:tcPr>
            <w:tcW w:w="836" w:type="dxa"/>
            <w:vAlign w:val="center"/>
          </w:tcPr>
          <w:p w14:paraId="1FAFAF43" w14:textId="77777777" w:rsidR="004F03B5" w:rsidRDefault="004F03B5">
            <w:pPr>
              <w:pStyle w:val="33"/>
              <w:spacing w:before="0" w:beforeAutospacing="0" w:afterAutospacing="0" w:line="240" w:lineRule="auto"/>
              <w:ind w:firstLine="0"/>
              <w:rPr>
                <w:i w:val="0"/>
                <w:iCs/>
                <w:lang w:val="en-US"/>
              </w:rPr>
            </w:pPr>
          </w:p>
        </w:tc>
        <w:tc>
          <w:tcPr>
            <w:tcW w:w="1723" w:type="dxa"/>
            <w:vAlign w:val="center"/>
          </w:tcPr>
          <w:p w14:paraId="31E3531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ContactInfo</w:t>
            </w:r>
            <w:proofErr w:type="spellEnd"/>
          </w:p>
        </w:tc>
        <w:tc>
          <w:tcPr>
            <w:tcW w:w="1243" w:type="dxa"/>
            <w:vAlign w:val="center"/>
          </w:tcPr>
          <w:p w14:paraId="78F66FB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2128B6B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31F57DD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Контактная информация</w:t>
            </w:r>
          </w:p>
        </w:tc>
        <w:tc>
          <w:tcPr>
            <w:tcW w:w="3342" w:type="dxa"/>
            <w:vAlign w:val="center"/>
          </w:tcPr>
          <w:p w14:paraId="31E97D45"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50FF1A5A" w14:textId="77777777">
        <w:tc>
          <w:tcPr>
            <w:tcW w:w="836" w:type="dxa"/>
            <w:vAlign w:val="center"/>
          </w:tcPr>
          <w:p w14:paraId="34FF917E" w14:textId="77777777" w:rsidR="004F03B5" w:rsidRDefault="004F03B5">
            <w:pPr>
              <w:pStyle w:val="33"/>
              <w:spacing w:before="0" w:beforeAutospacing="0" w:afterAutospacing="0" w:line="240" w:lineRule="auto"/>
              <w:ind w:firstLine="0"/>
              <w:jc w:val="left"/>
              <w:rPr>
                <w:b w:val="0"/>
                <w:i w:val="0"/>
                <w:iCs/>
                <w:sz w:val="24"/>
                <w:szCs w:val="24"/>
              </w:rPr>
            </w:pPr>
          </w:p>
        </w:tc>
        <w:tc>
          <w:tcPr>
            <w:tcW w:w="1723" w:type="dxa"/>
            <w:vAlign w:val="center"/>
          </w:tcPr>
          <w:p w14:paraId="4B7D689D"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ContactPerson</w:t>
            </w:r>
            <w:proofErr w:type="spellEnd"/>
          </w:p>
        </w:tc>
        <w:tc>
          <w:tcPr>
            <w:tcW w:w="1243" w:type="dxa"/>
            <w:vAlign w:val="center"/>
          </w:tcPr>
          <w:p w14:paraId="252320B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4FAA992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5EC1EEA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Контактное лицо</w:t>
            </w:r>
          </w:p>
        </w:tc>
        <w:tc>
          <w:tcPr>
            <w:tcW w:w="3342" w:type="dxa"/>
            <w:vAlign w:val="center"/>
          </w:tcPr>
          <w:p w14:paraId="50EDE1DF"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68737C24" w14:textId="77777777">
        <w:tc>
          <w:tcPr>
            <w:tcW w:w="836" w:type="dxa"/>
            <w:vAlign w:val="center"/>
          </w:tcPr>
          <w:p w14:paraId="65A2CF93" w14:textId="77777777" w:rsidR="004F03B5" w:rsidRDefault="004F03B5">
            <w:pPr>
              <w:pStyle w:val="33"/>
              <w:spacing w:before="0" w:beforeAutospacing="0" w:afterAutospacing="0" w:line="240" w:lineRule="auto"/>
              <w:ind w:firstLine="0"/>
              <w:jc w:val="left"/>
              <w:rPr>
                <w:b w:val="0"/>
                <w:i w:val="0"/>
                <w:iCs/>
                <w:sz w:val="24"/>
                <w:szCs w:val="24"/>
              </w:rPr>
            </w:pPr>
          </w:p>
        </w:tc>
        <w:tc>
          <w:tcPr>
            <w:tcW w:w="1723" w:type="dxa"/>
            <w:vAlign w:val="center"/>
          </w:tcPr>
          <w:p w14:paraId="32023549"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Email</w:t>
            </w:r>
            <w:proofErr w:type="spellEnd"/>
          </w:p>
        </w:tc>
        <w:tc>
          <w:tcPr>
            <w:tcW w:w="1243" w:type="dxa"/>
            <w:vAlign w:val="center"/>
          </w:tcPr>
          <w:p w14:paraId="19C3072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69F6A15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35983A3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Электронная почта</w:t>
            </w:r>
          </w:p>
        </w:tc>
        <w:tc>
          <w:tcPr>
            <w:tcW w:w="3342" w:type="dxa"/>
            <w:vAlign w:val="center"/>
          </w:tcPr>
          <w:p w14:paraId="2BFEC90B"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3F53819F" w14:textId="77777777">
        <w:tc>
          <w:tcPr>
            <w:tcW w:w="836" w:type="dxa"/>
            <w:vAlign w:val="center"/>
          </w:tcPr>
          <w:p w14:paraId="316E666B" w14:textId="77777777" w:rsidR="004F03B5" w:rsidRDefault="004F03B5">
            <w:pPr>
              <w:pStyle w:val="33"/>
              <w:spacing w:before="0" w:beforeAutospacing="0" w:afterAutospacing="0" w:line="240" w:lineRule="auto"/>
              <w:ind w:firstLine="0"/>
              <w:jc w:val="left"/>
              <w:rPr>
                <w:b w:val="0"/>
                <w:i w:val="0"/>
                <w:iCs/>
                <w:sz w:val="24"/>
                <w:szCs w:val="24"/>
              </w:rPr>
            </w:pPr>
          </w:p>
        </w:tc>
        <w:tc>
          <w:tcPr>
            <w:tcW w:w="1723" w:type="dxa"/>
            <w:vAlign w:val="center"/>
          </w:tcPr>
          <w:p w14:paraId="735BDB9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Phone</w:t>
            </w:r>
          </w:p>
        </w:tc>
        <w:tc>
          <w:tcPr>
            <w:tcW w:w="1243" w:type="dxa"/>
            <w:vAlign w:val="center"/>
          </w:tcPr>
          <w:p w14:paraId="2603AC4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75F4449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36F8C5F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Телефон</w:t>
            </w:r>
          </w:p>
        </w:tc>
        <w:tc>
          <w:tcPr>
            <w:tcW w:w="3342" w:type="dxa"/>
            <w:vAlign w:val="center"/>
          </w:tcPr>
          <w:p w14:paraId="00CFCF62"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2E30D38F" w14:textId="77777777">
        <w:tc>
          <w:tcPr>
            <w:tcW w:w="836" w:type="dxa"/>
            <w:vAlign w:val="center"/>
          </w:tcPr>
          <w:p w14:paraId="01A09240" w14:textId="77777777" w:rsidR="004F03B5" w:rsidRDefault="004F03B5">
            <w:pPr>
              <w:pStyle w:val="33"/>
              <w:spacing w:before="0" w:beforeAutospacing="0" w:afterAutospacing="0" w:line="240" w:lineRule="auto"/>
              <w:ind w:firstLine="0"/>
              <w:jc w:val="left"/>
              <w:rPr>
                <w:b w:val="0"/>
                <w:i w:val="0"/>
                <w:iCs/>
                <w:sz w:val="24"/>
                <w:szCs w:val="24"/>
              </w:rPr>
            </w:pPr>
          </w:p>
        </w:tc>
        <w:tc>
          <w:tcPr>
            <w:tcW w:w="1723" w:type="dxa"/>
            <w:vAlign w:val="center"/>
          </w:tcPr>
          <w:p w14:paraId="081745E5"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Website</w:t>
            </w:r>
            <w:proofErr w:type="spellEnd"/>
          </w:p>
        </w:tc>
        <w:tc>
          <w:tcPr>
            <w:tcW w:w="1243" w:type="dxa"/>
            <w:vAlign w:val="center"/>
          </w:tcPr>
          <w:p w14:paraId="7FE10ED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78038A0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3AD4675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Веб-сайт</w:t>
            </w:r>
          </w:p>
        </w:tc>
        <w:tc>
          <w:tcPr>
            <w:tcW w:w="3342" w:type="dxa"/>
            <w:vAlign w:val="center"/>
          </w:tcPr>
          <w:p w14:paraId="018D8B97"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08CF0B64" w14:textId="77777777">
        <w:tc>
          <w:tcPr>
            <w:tcW w:w="836" w:type="dxa"/>
            <w:vAlign w:val="center"/>
          </w:tcPr>
          <w:p w14:paraId="2230D52B" w14:textId="77777777" w:rsidR="004F03B5" w:rsidRDefault="004F03B5">
            <w:pPr>
              <w:pStyle w:val="33"/>
              <w:spacing w:before="0" w:beforeAutospacing="0" w:afterAutospacing="0" w:line="240" w:lineRule="auto"/>
              <w:ind w:firstLine="0"/>
              <w:jc w:val="left"/>
              <w:rPr>
                <w:b w:val="0"/>
                <w:i w:val="0"/>
                <w:iCs/>
                <w:sz w:val="24"/>
                <w:szCs w:val="24"/>
              </w:rPr>
            </w:pPr>
          </w:p>
        </w:tc>
        <w:tc>
          <w:tcPr>
            <w:tcW w:w="1723" w:type="dxa"/>
            <w:vAlign w:val="center"/>
          </w:tcPr>
          <w:p w14:paraId="466E84C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Address</w:t>
            </w:r>
          </w:p>
        </w:tc>
        <w:tc>
          <w:tcPr>
            <w:tcW w:w="1243" w:type="dxa"/>
            <w:vAlign w:val="center"/>
          </w:tcPr>
          <w:p w14:paraId="18E8F10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84" w:type="dxa"/>
            <w:vAlign w:val="center"/>
          </w:tcPr>
          <w:p w14:paraId="3B730E7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47FE567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Адрес</w:t>
            </w:r>
          </w:p>
        </w:tc>
        <w:tc>
          <w:tcPr>
            <w:tcW w:w="3342" w:type="dxa"/>
            <w:vAlign w:val="center"/>
          </w:tcPr>
          <w:p w14:paraId="0348541A" w14:textId="77777777" w:rsidR="004F03B5" w:rsidRDefault="004F03B5">
            <w:pPr>
              <w:pStyle w:val="33"/>
              <w:spacing w:before="0" w:beforeAutospacing="0" w:afterAutospacing="0" w:line="240" w:lineRule="auto"/>
              <w:ind w:firstLine="0"/>
              <w:jc w:val="left"/>
              <w:rPr>
                <w:b w:val="0"/>
                <w:i w:val="0"/>
                <w:iCs/>
                <w:sz w:val="24"/>
                <w:szCs w:val="24"/>
              </w:rPr>
            </w:pPr>
          </w:p>
        </w:tc>
      </w:tr>
      <w:tr w:rsidR="004F03B5" w:rsidRPr="00D87B32" w14:paraId="22C71CB5" w14:textId="77777777">
        <w:tc>
          <w:tcPr>
            <w:tcW w:w="836" w:type="dxa"/>
            <w:vAlign w:val="center"/>
          </w:tcPr>
          <w:p w14:paraId="09F4B9A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723" w:type="dxa"/>
            <w:vAlign w:val="center"/>
          </w:tcPr>
          <w:p w14:paraId="0C83CAC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CategoryID</w:t>
            </w:r>
            <w:proofErr w:type="spellEnd"/>
          </w:p>
        </w:tc>
        <w:tc>
          <w:tcPr>
            <w:tcW w:w="1243" w:type="dxa"/>
            <w:vAlign w:val="center"/>
          </w:tcPr>
          <w:p w14:paraId="3705F91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84" w:type="dxa"/>
            <w:vAlign w:val="center"/>
          </w:tcPr>
          <w:p w14:paraId="7B31323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2960879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категории</w:t>
            </w:r>
          </w:p>
        </w:tc>
        <w:tc>
          <w:tcPr>
            <w:tcW w:w="3342" w:type="dxa"/>
            <w:vAlign w:val="center"/>
          </w:tcPr>
          <w:p w14:paraId="773E0EB5"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Category(</w:t>
            </w:r>
            <w:proofErr w:type="spellStart"/>
            <w:proofErr w:type="gramEnd"/>
            <w:r>
              <w:rPr>
                <w:b w:val="0"/>
                <w:i w:val="0"/>
                <w:iCs/>
                <w:sz w:val="24"/>
                <w:szCs w:val="24"/>
                <w:lang w:val="en-US"/>
              </w:rPr>
              <w:t>CategoryID</w:t>
            </w:r>
            <w:proofErr w:type="spellEnd"/>
            <w:r>
              <w:rPr>
                <w:b w:val="0"/>
                <w:i w:val="0"/>
                <w:iCs/>
                <w:sz w:val="24"/>
                <w:szCs w:val="24"/>
                <w:lang w:val="en-US"/>
              </w:rPr>
              <w:t>) ON DELETE CASCADE</w:t>
            </w:r>
          </w:p>
        </w:tc>
      </w:tr>
    </w:tbl>
    <w:p w14:paraId="4BA51568"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14</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Transactions</w:t>
      </w:r>
      <w:proofErr w:type="spellEnd"/>
      <w:r>
        <w:rPr>
          <w:rFonts w:cs="Times New Roman"/>
          <w:i w:val="0"/>
          <w:iCs w:val="0"/>
          <w:color w:val="auto"/>
          <w:sz w:val="28"/>
          <w:szCs w:val="28"/>
        </w:rPr>
        <w:t xml:space="preserve"> (Операции)</w:t>
      </w:r>
    </w:p>
    <w:tbl>
      <w:tblPr>
        <w:tblStyle w:val="ac"/>
        <w:tblW w:w="0" w:type="auto"/>
        <w:tblLook w:val="04A0" w:firstRow="1" w:lastRow="0" w:firstColumn="1" w:lastColumn="0" w:noHBand="0" w:noVBand="1"/>
      </w:tblPr>
      <w:tblGrid>
        <w:gridCol w:w="796"/>
        <w:gridCol w:w="1842"/>
        <w:gridCol w:w="1243"/>
        <w:gridCol w:w="1070"/>
        <w:gridCol w:w="1832"/>
        <w:gridCol w:w="3277"/>
      </w:tblGrid>
      <w:tr w:rsidR="004F03B5" w14:paraId="53E2033A" w14:textId="77777777">
        <w:tc>
          <w:tcPr>
            <w:tcW w:w="796" w:type="dxa"/>
            <w:vAlign w:val="center"/>
          </w:tcPr>
          <w:p w14:paraId="173325D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842" w:type="dxa"/>
            <w:vAlign w:val="center"/>
          </w:tcPr>
          <w:p w14:paraId="203EF0D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29AA0BC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070" w:type="dxa"/>
            <w:vAlign w:val="center"/>
          </w:tcPr>
          <w:p w14:paraId="7B927016"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3BE2EEE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3277" w:type="dxa"/>
            <w:vAlign w:val="center"/>
          </w:tcPr>
          <w:p w14:paraId="0BF512E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3518948A" w14:textId="77777777">
        <w:tc>
          <w:tcPr>
            <w:tcW w:w="796" w:type="dxa"/>
            <w:vAlign w:val="center"/>
          </w:tcPr>
          <w:p w14:paraId="20A2987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842" w:type="dxa"/>
            <w:vAlign w:val="center"/>
          </w:tcPr>
          <w:p w14:paraId="18C0099D"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TransactionID</w:t>
            </w:r>
            <w:proofErr w:type="spellEnd"/>
          </w:p>
        </w:tc>
        <w:tc>
          <w:tcPr>
            <w:tcW w:w="1243" w:type="dxa"/>
            <w:vAlign w:val="center"/>
          </w:tcPr>
          <w:p w14:paraId="1A3D939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4753F39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7AB53C6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транзакции</w:t>
            </w:r>
          </w:p>
        </w:tc>
        <w:tc>
          <w:tcPr>
            <w:tcW w:w="3277" w:type="dxa"/>
            <w:vAlign w:val="center"/>
          </w:tcPr>
          <w:p w14:paraId="15DC078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 xml:space="preserve">PRIMARY KEY, </w:t>
            </w:r>
            <w:r>
              <w:rPr>
                <w:b w:val="0"/>
                <w:i w:val="0"/>
                <w:iCs/>
                <w:sz w:val="24"/>
                <w:szCs w:val="24"/>
              </w:rPr>
              <w:t>AUTOINCREMENT</w:t>
            </w:r>
          </w:p>
        </w:tc>
      </w:tr>
      <w:tr w:rsidR="004F03B5" w:rsidRPr="00D87B32" w14:paraId="15E6EB51" w14:textId="77777777">
        <w:tc>
          <w:tcPr>
            <w:tcW w:w="796" w:type="dxa"/>
            <w:vAlign w:val="center"/>
          </w:tcPr>
          <w:p w14:paraId="0B07403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842" w:type="dxa"/>
            <w:vAlign w:val="center"/>
          </w:tcPr>
          <w:p w14:paraId="3037156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1243" w:type="dxa"/>
            <w:vAlign w:val="center"/>
          </w:tcPr>
          <w:p w14:paraId="4C3E178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051A0FA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53D66F0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3277" w:type="dxa"/>
            <w:vAlign w:val="center"/>
          </w:tcPr>
          <w:p w14:paraId="646F1E36"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rsidRPr="00D87B32" w14:paraId="0D16F5A1" w14:textId="77777777">
        <w:tc>
          <w:tcPr>
            <w:tcW w:w="796" w:type="dxa"/>
            <w:vAlign w:val="center"/>
          </w:tcPr>
          <w:p w14:paraId="56DE32E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842" w:type="dxa"/>
            <w:vAlign w:val="center"/>
          </w:tcPr>
          <w:p w14:paraId="2553B5C4"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WarehouseID</w:t>
            </w:r>
            <w:proofErr w:type="spellEnd"/>
          </w:p>
        </w:tc>
        <w:tc>
          <w:tcPr>
            <w:tcW w:w="1243" w:type="dxa"/>
            <w:vAlign w:val="center"/>
          </w:tcPr>
          <w:p w14:paraId="1770DE9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6019390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42AC9A8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склада</w:t>
            </w:r>
          </w:p>
        </w:tc>
        <w:tc>
          <w:tcPr>
            <w:tcW w:w="3277" w:type="dxa"/>
            <w:vAlign w:val="center"/>
          </w:tcPr>
          <w:p w14:paraId="72B10B9A"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Warehouses(</w:t>
            </w:r>
            <w:proofErr w:type="spellStart"/>
            <w:proofErr w:type="gramEnd"/>
            <w:r>
              <w:rPr>
                <w:b w:val="0"/>
                <w:i w:val="0"/>
                <w:iCs/>
                <w:sz w:val="24"/>
                <w:szCs w:val="24"/>
                <w:lang w:val="en-US"/>
              </w:rPr>
              <w:t>WarehouseID</w:t>
            </w:r>
            <w:proofErr w:type="spellEnd"/>
            <w:r>
              <w:rPr>
                <w:b w:val="0"/>
                <w:i w:val="0"/>
                <w:iCs/>
                <w:sz w:val="24"/>
                <w:szCs w:val="24"/>
                <w:lang w:val="en-US"/>
              </w:rPr>
              <w:t>) ON DELETE CASCADE</w:t>
            </w:r>
          </w:p>
        </w:tc>
      </w:tr>
      <w:tr w:rsidR="004F03B5" w:rsidRPr="00D87B32" w14:paraId="2D0425EC" w14:textId="77777777">
        <w:tc>
          <w:tcPr>
            <w:tcW w:w="796" w:type="dxa"/>
            <w:vAlign w:val="center"/>
          </w:tcPr>
          <w:p w14:paraId="44D9DD8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842" w:type="dxa"/>
            <w:vAlign w:val="center"/>
          </w:tcPr>
          <w:p w14:paraId="75138AA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UserID</w:t>
            </w:r>
            <w:proofErr w:type="spellEnd"/>
          </w:p>
        </w:tc>
        <w:tc>
          <w:tcPr>
            <w:tcW w:w="1243" w:type="dxa"/>
            <w:vAlign w:val="center"/>
          </w:tcPr>
          <w:p w14:paraId="09BB455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7060139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832" w:type="dxa"/>
            <w:vAlign w:val="center"/>
          </w:tcPr>
          <w:p w14:paraId="30DD554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пользователя</w:t>
            </w:r>
          </w:p>
        </w:tc>
        <w:tc>
          <w:tcPr>
            <w:tcW w:w="3277" w:type="dxa"/>
            <w:vAlign w:val="center"/>
          </w:tcPr>
          <w:p w14:paraId="361DB70C"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Users(</w:t>
            </w:r>
            <w:proofErr w:type="spellStart"/>
            <w:proofErr w:type="gramEnd"/>
            <w:r>
              <w:rPr>
                <w:b w:val="0"/>
                <w:i w:val="0"/>
                <w:iCs/>
                <w:sz w:val="24"/>
                <w:szCs w:val="24"/>
                <w:lang w:val="en-US"/>
              </w:rPr>
              <w:t>UserID</w:t>
            </w:r>
            <w:proofErr w:type="spellEnd"/>
            <w:r>
              <w:rPr>
                <w:b w:val="0"/>
                <w:i w:val="0"/>
                <w:iCs/>
                <w:sz w:val="24"/>
                <w:szCs w:val="24"/>
                <w:lang w:val="en-US"/>
              </w:rPr>
              <w:t>)</w:t>
            </w:r>
          </w:p>
        </w:tc>
      </w:tr>
      <w:tr w:rsidR="004F03B5" w14:paraId="1253AA0C" w14:textId="77777777">
        <w:tc>
          <w:tcPr>
            <w:tcW w:w="796" w:type="dxa"/>
            <w:vAlign w:val="center"/>
          </w:tcPr>
          <w:p w14:paraId="132F8B0E"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1842" w:type="dxa"/>
            <w:vAlign w:val="center"/>
          </w:tcPr>
          <w:p w14:paraId="21F6540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Quantity</w:t>
            </w:r>
            <w:proofErr w:type="spellEnd"/>
          </w:p>
        </w:tc>
        <w:tc>
          <w:tcPr>
            <w:tcW w:w="1243" w:type="dxa"/>
            <w:vAlign w:val="center"/>
          </w:tcPr>
          <w:p w14:paraId="0202766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3383EE9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67649C5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Количество</w:t>
            </w:r>
          </w:p>
        </w:tc>
        <w:tc>
          <w:tcPr>
            <w:tcW w:w="3277" w:type="dxa"/>
            <w:vAlign w:val="center"/>
          </w:tcPr>
          <w:p w14:paraId="19CE16F6" w14:textId="77777777" w:rsidR="004F03B5" w:rsidRDefault="004F03B5">
            <w:pPr>
              <w:pStyle w:val="33"/>
              <w:spacing w:before="0" w:beforeAutospacing="0" w:afterAutospacing="0" w:line="240" w:lineRule="auto"/>
              <w:ind w:firstLine="0"/>
              <w:jc w:val="left"/>
              <w:rPr>
                <w:b w:val="0"/>
                <w:i w:val="0"/>
                <w:iCs/>
                <w:sz w:val="24"/>
                <w:szCs w:val="24"/>
              </w:rPr>
            </w:pPr>
          </w:p>
        </w:tc>
      </w:tr>
      <w:tr w:rsidR="004F03B5" w:rsidRPr="00D87B32" w14:paraId="1A8C3883" w14:textId="77777777">
        <w:tc>
          <w:tcPr>
            <w:tcW w:w="796" w:type="dxa"/>
            <w:vAlign w:val="center"/>
          </w:tcPr>
          <w:p w14:paraId="2EAF373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842" w:type="dxa"/>
            <w:vAlign w:val="center"/>
          </w:tcPr>
          <w:p w14:paraId="12E552C8"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OrderDetailID</w:t>
            </w:r>
            <w:proofErr w:type="spellEnd"/>
          </w:p>
        </w:tc>
        <w:tc>
          <w:tcPr>
            <w:tcW w:w="1243" w:type="dxa"/>
            <w:vAlign w:val="center"/>
          </w:tcPr>
          <w:p w14:paraId="02A57F6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70" w:type="dxa"/>
            <w:vAlign w:val="center"/>
          </w:tcPr>
          <w:p w14:paraId="221637F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496EB20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детали заказа</w:t>
            </w:r>
          </w:p>
        </w:tc>
        <w:tc>
          <w:tcPr>
            <w:tcW w:w="3277" w:type="dxa"/>
            <w:vAlign w:val="center"/>
          </w:tcPr>
          <w:p w14:paraId="36B00A69"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w:t>
            </w:r>
            <w:r>
              <w:rPr>
                <w:b w:val="0"/>
                <w:i w:val="0"/>
                <w:iCs/>
                <w:sz w:val="24"/>
                <w:szCs w:val="24"/>
                <w:lang w:val="en-US"/>
              </w:rPr>
              <w:t xml:space="preserve">REFERENCES </w:t>
            </w:r>
            <w:proofErr w:type="spellStart"/>
            <w:proofErr w:type="gramStart"/>
            <w:r>
              <w:rPr>
                <w:b w:val="0"/>
                <w:i w:val="0"/>
                <w:iCs/>
                <w:sz w:val="24"/>
                <w:szCs w:val="24"/>
                <w:lang w:val="en-US"/>
              </w:rPr>
              <w:t>OrderDetails</w:t>
            </w:r>
            <w:proofErr w:type="spellEnd"/>
            <w:r>
              <w:rPr>
                <w:b w:val="0"/>
                <w:i w:val="0"/>
                <w:iCs/>
                <w:sz w:val="24"/>
                <w:szCs w:val="24"/>
                <w:lang w:val="en-US"/>
              </w:rPr>
              <w:t>(</w:t>
            </w:r>
            <w:proofErr w:type="spellStart"/>
            <w:proofErr w:type="gramEnd"/>
            <w:r>
              <w:rPr>
                <w:b w:val="0"/>
                <w:i w:val="0"/>
                <w:iCs/>
                <w:sz w:val="24"/>
                <w:szCs w:val="24"/>
                <w:lang w:val="en-US"/>
              </w:rPr>
              <w:t>OrderDetailID</w:t>
            </w:r>
            <w:proofErr w:type="spellEnd"/>
            <w:r>
              <w:rPr>
                <w:b w:val="0"/>
                <w:i w:val="0"/>
                <w:iCs/>
                <w:sz w:val="24"/>
                <w:szCs w:val="24"/>
                <w:lang w:val="en-US"/>
              </w:rPr>
              <w:t>) ON DELETE CASCADE</w:t>
            </w:r>
          </w:p>
        </w:tc>
      </w:tr>
      <w:tr w:rsidR="004F03B5" w14:paraId="10B22E67" w14:textId="77777777">
        <w:tc>
          <w:tcPr>
            <w:tcW w:w="796" w:type="dxa"/>
            <w:vAlign w:val="center"/>
          </w:tcPr>
          <w:p w14:paraId="1060AF51"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1842" w:type="dxa"/>
            <w:vAlign w:val="center"/>
          </w:tcPr>
          <w:p w14:paraId="683272F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TransactionType</w:t>
            </w:r>
            <w:proofErr w:type="spellEnd"/>
          </w:p>
        </w:tc>
        <w:tc>
          <w:tcPr>
            <w:tcW w:w="1243" w:type="dxa"/>
            <w:vAlign w:val="center"/>
          </w:tcPr>
          <w:p w14:paraId="727164F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70" w:type="dxa"/>
            <w:vAlign w:val="center"/>
          </w:tcPr>
          <w:p w14:paraId="033A4B0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6E5CADC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транзакции</w:t>
            </w:r>
          </w:p>
        </w:tc>
        <w:tc>
          <w:tcPr>
            <w:tcW w:w="3277" w:type="dxa"/>
            <w:vAlign w:val="center"/>
          </w:tcPr>
          <w:p w14:paraId="748440AD"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1223CB3F" w14:textId="77777777">
        <w:tc>
          <w:tcPr>
            <w:tcW w:w="796" w:type="dxa"/>
            <w:vAlign w:val="center"/>
          </w:tcPr>
          <w:p w14:paraId="1EAADB25" w14:textId="77777777" w:rsidR="004F03B5" w:rsidRDefault="004F03B5">
            <w:pPr>
              <w:pStyle w:val="33"/>
              <w:spacing w:before="0" w:beforeAutospacing="0" w:afterAutospacing="0" w:line="240" w:lineRule="auto"/>
              <w:ind w:firstLine="0"/>
              <w:jc w:val="left"/>
              <w:rPr>
                <w:b w:val="0"/>
                <w:i w:val="0"/>
                <w:iCs/>
                <w:sz w:val="24"/>
                <w:szCs w:val="24"/>
              </w:rPr>
            </w:pPr>
          </w:p>
        </w:tc>
        <w:tc>
          <w:tcPr>
            <w:tcW w:w="1842" w:type="dxa"/>
            <w:vAlign w:val="center"/>
          </w:tcPr>
          <w:p w14:paraId="1BA5D6FC"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TransactionDate</w:t>
            </w:r>
            <w:proofErr w:type="spellEnd"/>
          </w:p>
        </w:tc>
        <w:tc>
          <w:tcPr>
            <w:tcW w:w="1243" w:type="dxa"/>
            <w:vAlign w:val="center"/>
          </w:tcPr>
          <w:p w14:paraId="4435526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70" w:type="dxa"/>
            <w:vAlign w:val="center"/>
          </w:tcPr>
          <w:p w14:paraId="4CA6C62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832" w:type="dxa"/>
            <w:vAlign w:val="center"/>
          </w:tcPr>
          <w:p w14:paraId="350CC1BA"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Дата транзакции</w:t>
            </w:r>
          </w:p>
        </w:tc>
        <w:tc>
          <w:tcPr>
            <w:tcW w:w="3277" w:type="dxa"/>
            <w:vAlign w:val="center"/>
          </w:tcPr>
          <w:p w14:paraId="4570C434" w14:textId="77777777" w:rsidR="004F03B5" w:rsidRDefault="004F03B5">
            <w:pPr>
              <w:pStyle w:val="33"/>
              <w:spacing w:before="0" w:beforeAutospacing="0" w:afterAutospacing="0" w:line="240" w:lineRule="auto"/>
              <w:ind w:firstLine="0"/>
              <w:jc w:val="left"/>
              <w:rPr>
                <w:b w:val="0"/>
                <w:i w:val="0"/>
                <w:iCs/>
                <w:sz w:val="24"/>
                <w:szCs w:val="24"/>
              </w:rPr>
            </w:pPr>
          </w:p>
        </w:tc>
      </w:tr>
    </w:tbl>
    <w:p w14:paraId="0238E6E3"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15</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UtilizationRecords</w:t>
      </w:r>
      <w:proofErr w:type="spellEnd"/>
      <w:r>
        <w:rPr>
          <w:rFonts w:cs="Times New Roman"/>
          <w:i w:val="0"/>
          <w:iCs w:val="0"/>
          <w:color w:val="auto"/>
          <w:sz w:val="28"/>
          <w:szCs w:val="28"/>
        </w:rPr>
        <w:t xml:space="preserve"> (Записи об использовании)</w:t>
      </w:r>
    </w:p>
    <w:tbl>
      <w:tblPr>
        <w:tblStyle w:val="ac"/>
        <w:tblW w:w="0" w:type="auto"/>
        <w:tblLook w:val="04A0" w:firstRow="1" w:lastRow="0" w:firstColumn="1" w:lastColumn="0" w:noHBand="0" w:noVBand="1"/>
      </w:tblPr>
      <w:tblGrid>
        <w:gridCol w:w="796"/>
        <w:gridCol w:w="2189"/>
        <w:gridCol w:w="1243"/>
        <w:gridCol w:w="1070"/>
        <w:gridCol w:w="1832"/>
        <w:gridCol w:w="2829"/>
      </w:tblGrid>
      <w:tr w:rsidR="004F03B5" w14:paraId="65078CB3" w14:textId="77777777">
        <w:tc>
          <w:tcPr>
            <w:tcW w:w="748" w:type="dxa"/>
            <w:vAlign w:val="center"/>
          </w:tcPr>
          <w:p w14:paraId="5BFE5261"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1952" w:type="dxa"/>
            <w:vAlign w:val="center"/>
          </w:tcPr>
          <w:p w14:paraId="46AB2AC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006" w:type="dxa"/>
            <w:vAlign w:val="center"/>
          </w:tcPr>
          <w:p w14:paraId="2F9424F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033" w:type="dxa"/>
            <w:vAlign w:val="center"/>
          </w:tcPr>
          <w:p w14:paraId="615A5B43"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692" w:type="dxa"/>
            <w:vAlign w:val="center"/>
          </w:tcPr>
          <w:p w14:paraId="626C032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585" w:type="dxa"/>
            <w:vAlign w:val="center"/>
          </w:tcPr>
          <w:p w14:paraId="64C141D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1B1F572F" w14:textId="77777777">
        <w:tc>
          <w:tcPr>
            <w:tcW w:w="748" w:type="dxa"/>
            <w:vAlign w:val="center"/>
          </w:tcPr>
          <w:p w14:paraId="6DADA6A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1952" w:type="dxa"/>
            <w:vAlign w:val="center"/>
          </w:tcPr>
          <w:p w14:paraId="39E08AD9"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UtilizationRecordID</w:t>
            </w:r>
            <w:proofErr w:type="spellEnd"/>
          </w:p>
        </w:tc>
        <w:tc>
          <w:tcPr>
            <w:tcW w:w="1006" w:type="dxa"/>
            <w:vAlign w:val="center"/>
          </w:tcPr>
          <w:p w14:paraId="763B89A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33" w:type="dxa"/>
            <w:vAlign w:val="center"/>
          </w:tcPr>
          <w:p w14:paraId="651D08A3"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692" w:type="dxa"/>
            <w:vAlign w:val="center"/>
          </w:tcPr>
          <w:p w14:paraId="25E132F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записи использования</w:t>
            </w:r>
          </w:p>
        </w:tc>
        <w:tc>
          <w:tcPr>
            <w:tcW w:w="2585" w:type="dxa"/>
            <w:vAlign w:val="center"/>
          </w:tcPr>
          <w:p w14:paraId="4B6C770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rsidRPr="00D87B32" w14:paraId="17C22750" w14:textId="77777777">
        <w:tc>
          <w:tcPr>
            <w:tcW w:w="748" w:type="dxa"/>
            <w:vAlign w:val="center"/>
          </w:tcPr>
          <w:p w14:paraId="1C60616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952" w:type="dxa"/>
            <w:vAlign w:val="center"/>
          </w:tcPr>
          <w:p w14:paraId="38861A51"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EquipmentID</w:t>
            </w:r>
            <w:proofErr w:type="spellEnd"/>
          </w:p>
        </w:tc>
        <w:tc>
          <w:tcPr>
            <w:tcW w:w="1006" w:type="dxa"/>
            <w:vAlign w:val="center"/>
          </w:tcPr>
          <w:p w14:paraId="0BAC641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33" w:type="dxa"/>
            <w:vAlign w:val="center"/>
          </w:tcPr>
          <w:p w14:paraId="6F8908A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692" w:type="dxa"/>
            <w:vAlign w:val="center"/>
          </w:tcPr>
          <w:p w14:paraId="771D7B8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оборудования</w:t>
            </w:r>
          </w:p>
        </w:tc>
        <w:tc>
          <w:tcPr>
            <w:tcW w:w="2585" w:type="dxa"/>
            <w:vAlign w:val="center"/>
          </w:tcPr>
          <w:p w14:paraId="4119D9B7"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rsidRPr="00D87B32" w14:paraId="6816CCD4" w14:textId="77777777">
        <w:tc>
          <w:tcPr>
            <w:tcW w:w="748" w:type="dxa"/>
            <w:vAlign w:val="center"/>
          </w:tcPr>
          <w:p w14:paraId="0E6AD5C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FK</w:t>
            </w:r>
          </w:p>
        </w:tc>
        <w:tc>
          <w:tcPr>
            <w:tcW w:w="1952" w:type="dxa"/>
            <w:vAlign w:val="center"/>
          </w:tcPr>
          <w:p w14:paraId="3397B8C4"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UserID</w:t>
            </w:r>
            <w:proofErr w:type="spellEnd"/>
          </w:p>
        </w:tc>
        <w:tc>
          <w:tcPr>
            <w:tcW w:w="1006" w:type="dxa"/>
            <w:vAlign w:val="center"/>
          </w:tcPr>
          <w:p w14:paraId="5E97F4A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033" w:type="dxa"/>
            <w:vAlign w:val="center"/>
          </w:tcPr>
          <w:p w14:paraId="069135B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692" w:type="dxa"/>
            <w:vAlign w:val="center"/>
          </w:tcPr>
          <w:p w14:paraId="0BC548F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пользователя</w:t>
            </w:r>
          </w:p>
        </w:tc>
        <w:tc>
          <w:tcPr>
            <w:tcW w:w="2585" w:type="dxa"/>
            <w:vAlign w:val="center"/>
          </w:tcPr>
          <w:p w14:paraId="2A8C6BF8" w14:textId="77777777" w:rsidR="004F03B5" w:rsidRDefault="00D93612">
            <w:pPr>
              <w:pStyle w:val="33"/>
              <w:spacing w:before="0" w:beforeAutospacing="0" w:afterAutospacing="0" w:line="240" w:lineRule="auto"/>
              <w:ind w:firstLine="0"/>
              <w:jc w:val="left"/>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Users(</w:t>
            </w:r>
            <w:proofErr w:type="spellStart"/>
            <w:proofErr w:type="gramEnd"/>
            <w:r>
              <w:rPr>
                <w:b w:val="0"/>
                <w:i w:val="0"/>
                <w:iCs/>
                <w:sz w:val="24"/>
                <w:szCs w:val="24"/>
                <w:lang w:val="en-US"/>
              </w:rPr>
              <w:t>UserID</w:t>
            </w:r>
            <w:proofErr w:type="spellEnd"/>
            <w:r>
              <w:rPr>
                <w:b w:val="0"/>
                <w:i w:val="0"/>
                <w:iCs/>
                <w:sz w:val="24"/>
                <w:szCs w:val="24"/>
                <w:lang w:val="en-US"/>
              </w:rPr>
              <w:t>)</w:t>
            </w:r>
          </w:p>
        </w:tc>
      </w:tr>
      <w:tr w:rsidR="004F03B5" w14:paraId="334847B2" w14:textId="77777777">
        <w:tc>
          <w:tcPr>
            <w:tcW w:w="748" w:type="dxa"/>
            <w:vAlign w:val="center"/>
          </w:tcPr>
          <w:p w14:paraId="4DBCC2A6" w14:textId="77777777" w:rsidR="004F03B5" w:rsidRDefault="004F03B5">
            <w:pPr>
              <w:pStyle w:val="33"/>
              <w:spacing w:before="0" w:beforeAutospacing="0" w:afterAutospacing="0" w:line="240" w:lineRule="auto"/>
              <w:ind w:firstLine="0"/>
              <w:jc w:val="left"/>
              <w:rPr>
                <w:b w:val="0"/>
                <w:i w:val="0"/>
                <w:iCs/>
                <w:sz w:val="24"/>
                <w:szCs w:val="24"/>
                <w:lang w:val="en-US"/>
              </w:rPr>
            </w:pPr>
          </w:p>
        </w:tc>
        <w:tc>
          <w:tcPr>
            <w:tcW w:w="1952" w:type="dxa"/>
            <w:vAlign w:val="center"/>
          </w:tcPr>
          <w:p w14:paraId="5D8427C7"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StartDate</w:t>
            </w:r>
            <w:proofErr w:type="spellEnd"/>
          </w:p>
        </w:tc>
        <w:tc>
          <w:tcPr>
            <w:tcW w:w="1006" w:type="dxa"/>
            <w:vAlign w:val="center"/>
          </w:tcPr>
          <w:p w14:paraId="31F6F67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33" w:type="dxa"/>
            <w:vAlign w:val="center"/>
          </w:tcPr>
          <w:p w14:paraId="6A598EF7"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692" w:type="dxa"/>
            <w:vAlign w:val="center"/>
          </w:tcPr>
          <w:p w14:paraId="08CE76D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Дата начала использования</w:t>
            </w:r>
          </w:p>
        </w:tc>
        <w:tc>
          <w:tcPr>
            <w:tcW w:w="2585" w:type="dxa"/>
            <w:vAlign w:val="center"/>
          </w:tcPr>
          <w:p w14:paraId="73B2F405"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5E79A83D" w14:textId="77777777">
        <w:tc>
          <w:tcPr>
            <w:tcW w:w="748" w:type="dxa"/>
            <w:vAlign w:val="center"/>
          </w:tcPr>
          <w:p w14:paraId="76F35672" w14:textId="77777777" w:rsidR="004F03B5" w:rsidRDefault="004F03B5">
            <w:pPr>
              <w:pStyle w:val="33"/>
              <w:spacing w:before="0" w:beforeAutospacing="0" w:afterAutospacing="0" w:line="240" w:lineRule="auto"/>
              <w:ind w:firstLine="0"/>
              <w:jc w:val="left"/>
              <w:rPr>
                <w:b w:val="0"/>
                <w:i w:val="0"/>
                <w:iCs/>
                <w:sz w:val="24"/>
                <w:szCs w:val="24"/>
              </w:rPr>
            </w:pPr>
          </w:p>
        </w:tc>
        <w:tc>
          <w:tcPr>
            <w:tcW w:w="1952" w:type="dxa"/>
            <w:vAlign w:val="center"/>
          </w:tcPr>
          <w:p w14:paraId="70484AF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EndDate</w:t>
            </w:r>
            <w:proofErr w:type="spellEnd"/>
          </w:p>
        </w:tc>
        <w:tc>
          <w:tcPr>
            <w:tcW w:w="1006" w:type="dxa"/>
            <w:vAlign w:val="center"/>
          </w:tcPr>
          <w:p w14:paraId="207214F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33" w:type="dxa"/>
            <w:vAlign w:val="center"/>
          </w:tcPr>
          <w:p w14:paraId="539A489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NULL</w:t>
            </w:r>
          </w:p>
        </w:tc>
        <w:tc>
          <w:tcPr>
            <w:tcW w:w="1692" w:type="dxa"/>
            <w:vAlign w:val="center"/>
          </w:tcPr>
          <w:p w14:paraId="60DF263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Дата окончания использования</w:t>
            </w:r>
          </w:p>
        </w:tc>
        <w:tc>
          <w:tcPr>
            <w:tcW w:w="2585" w:type="dxa"/>
            <w:vAlign w:val="center"/>
          </w:tcPr>
          <w:p w14:paraId="6BCACF25"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4D3472AC" w14:textId="77777777">
        <w:tc>
          <w:tcPr>
            <w:tcW w:w="748" w:type="dxa"/>
            <w:vAlign w:val="center"/>
          </w:tcPr>
          <w:p w14:paraId="7C381847" w14:textId="77777777" w:rsidR="004F03B5" w:rsidRDefault="004F03B5">
            <w:pPr>
              <w:pStyle w:val="33"/>
              <w:spacing w:before="0" w:beforeAutospacing="0" w:afterAutospacing="0" w:line="240" w:lineRule="auto"/>
              <w:ind w:firstLine="0"/>
              <w:jc w:val="left"/>
              <w:rPr>
                <w:b w:val="0"/>
                <w:i w:val="0"/>
                <w:iCs/>
                <w:sz w:val="24"/>
                <w:szCs w:val="24"/>
              </w:rPr>
            </w:pPr>
          </w:p>
        </w:tc>
        <w:tc>
          <w:tcPr>
            <w:tcW w:w="1952" w:type="dxa"/>
            <w:vAlign w:val="center"/>
          </w:tcPr>
          <w:p w14:paraId="0F08601F"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Purpose</w:t>
            </w:r>
            <w:proofErr w:type="spellEnd"/>
          </w:p>
        </w:tc>
        <w:tc>
          <w:tcPr>
            <w:tcW w:w="1006" w:type="dxa"/>
            <w:vAlign w:val="center"/>
          </w:tcPr>
          <w:p w14:paraId="4F5C3058"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33" w:type="dxa"/>
            <w:vAlign w:val="center"/>
          </w:tcPr>
          <w:p w14:paraId="1EB78AD2"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692" w:type="dxa"/>
            <w:vAlign w:val="center"/>
          </w:tcPr>
          <w:p w14:paraId="02554E8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Цель использования</w:t>
            </w:r>
          </w:p>
        </w:tc>
        <w:tc>
          <w:tcPr>
            <w:tcW w:w="2585" w:type="dxa"/>
            <w:vAlign w:val="center"/>
          </w:tcPr>
          <w:p w14:paraId="1DB1E896"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46D6198D" w14:textId="77777777">
        <w:tc>
          <w:tcPr>
            <w:tcW w:w="748" w:type="dxa"/>
            <w:vAlign w:val="center"/>
          </w:tcPr>
          <w:p w14:paraId="70201975" w14:textId="77777777" w:rsidR="004F03B5" w:rsidRDefault="004F03B5">
            <w:pPr>
              <w:pStyle w:val="33"/>
              <w:spacing w:before="0" w:beforeAutospacing="0" w:afterAutospacing="0" w:line="240" w:lineRule="auto"/>
              <w:ind w:firstLine="0"/>
              <w:jc w:val="left"/>
              <w:rPr>
                <w:b w:val="0"/>
                <w:i w:val="0"/>
                <w:iCs/>
                <w:sz w:val="24"/>
                <w:szCs w:val="24"/>
              </w:rPr>
            </w:pPr>
          </w:p>
        </w:tc>
        <w:tc>
          <w:tcPr>
            <w:tcW w:w="1952" w:type="dxa"/>
            <w:vAlign w:val="center"/>
          </w:tcPr>
          <w:p w14:paraId="1A7D89B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Notes</w:t>
            </w:r>
          </w:p>
        </w:tc>
        <w:tc>
          <w:tcPr>
            <w:tcW w:w="1006" w:type="dxa"/>
            <w:vAlign w:val="center"/>
          </w:tcPr>
          <w:p w14:paraId="5D187CF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033" w:type="dxa"/>
            <w:vAlign w:val="center"/>
          </w:tcPr>
          <w:p w14:paraId="0F7E902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692" w:type="dxa"/>
            <w:vAlign w:val="center"/>
          </w:tcPr>
          <w:p w14:paraId="056E1200"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Заметки</w:t>
            </w:r>
          </w:p>
        </w:tc>
        <w:tc>
          <w:tcPr>
            <w:tcW w:w="2585" w:type="dxa"/>
            <w:vAlign w:val="center"/>
          </w:tcPr>
          <w:p w14:paraId="6AB542F1" w14:textId="77777777" w:rsidR="004F03B5" w:rsidRDefault="004F03B5">
            <w:pPr>
              <w:pStyle w:val="33"/>
              <w:spacing w:before="0" w:beforeAutospacing="0" w:afterAutospacing="0" w:line="240" w:lineRule="auto"/>
              <w:ind w:firstLine="0"/>
              <w:jc w:val="left"/>
              <w:rPr>
                <w:b w:val="0"/>
                <w:i w:val="0"/>
                <w:iCs/>
                <w:sz w:val="24"/>
                <w:szCs w:val="24"/>
              </w:rPr>
            </w:pPr>
          </w:p>
        </w:tc>
      </w:tr>
    </w:tbl>
    <w:p w14:paraId="1E9F15AF"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16</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Warehousesё</w:t>
      </w:r>
      <w:proofErr w:type="spellEnd"/>
      <w:r>
        <w:rPr>
          <w:rFonts w:cs="Times New Roman"/>
          <w:i w:val="0"/>
          <w:iCs w:val="0"/>
          <w:color w:val="auto"/>
          <w:sz w:val="28"/>
          <w:szCs w:val="28"/>
        </w:rPr>
        <w:t xml:space="preserve"> (Склады)</w:t>
      </w:r>
    </w:p>
    <w:tbl>
      <w:tblPr>
        <w:tblStyle w:val="ac"/>
        <w:tblW w:w="0" w:type="auto"/>
        <w:tblLook w:val="04A0" w:firstRow="1" w:lastRow="0" w:firstColumn="1" w:lastColumn="0" w:noHBand="0" w:noVBand="1"/>
      </w:tblPr>
      <w:tblGrid>
        <w:gridCol w:w="845"/>
        <w:gridCol w:w="2117"/>
        <w:gridCol w:w="1243"/>
        <w:gridCol w:w="1172"/>
        <w:gridCol w:w="1992"/>
        <w:gridCol w:w="2549"/>
      </w:tblGrid>
      <w:tr w:rsidR="004F03B5" w14:paraId="088917F4" w14:textId="77777777">
        <w:tc>
          <w:tcPr>
            <w:tcW w:w="845" w:type="dxa"/>
            <w:vAlign w:val="center"/>
          </w:tcPr>
          <w:p w14:paraId="580F9DC9"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Ключ</w:t>
            </w:r>
          </w:p>
        </w:tc>
        <w:tc>
          <w:tcPr>
            <w:tcW w:w="2117" w:type="dxa"/>
            <w:vAlign w:val="center"/>
          </w:tcPr>
          <w:p w14:paraId="6A24FF3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w:t>
            </w:r>
          </w:p>
        </w:tc>
        <w:tc>
          <w:tcPr>
            <w:tcW w:w="1243" w:type="dxa"/>
            <w:vAlign w:val="center"/>
          </w:tcPr>
          <w:p w14:paraId="28608B1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Тип данных</w:t>
            </w:r>
          </w:p>
        </w:tc>
        <w:tc>
          <w:tcPr>
            <w:tcW w:w="1172" w:type="dxa"/>
            <w:vAlign w:val="center"/>
          </w:tcPr>
          <w:p w14:paraId="1AC5F470"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992" w:type="dxa"/>
            <w:vAlign w:val="center"/>
          </w:tcPr>
          <w:p w14:paraId="373F2DC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Описание</w:t>
            </w:r>
          </w:p>
        </w:tc>
        <w:tc>
          <w:tcPr>
            <w:tcW w:w="2549" w:type="dxa"/>
            <w:vAlign w:val="center"/>
          </w:tcPr>
          <w:p w14:paraId="0DCCE565"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Примечание</w:t>
            </w:r>
          </w:p>
        </w:tc>
      </w:tr>
      <w:tr w:rsidR="004F03B5" w14:paraId="7C9B57B4" w14:textId="77777777">
        <w:tc>
          <w:tcPr>
            <w:tcW w:w="845" w:type="dxa"/>
            <w:vAlign w:val="center"/>
          </w:tcPr>
          <w:p w14:paraId="0E68B154"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PK</w:t>
            </w:r>
          </w:p>
        </w:tc>
        <w:tc>
          <w:tcPr>
            <w:tcW w:w="2117" w:type="dxa"/>
            <w:vAlign w:val="center"/>
          </w:tcPr>
          <w:p w14:paraId="61679424"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WarehouseID</w:t>
            </w:r>
            <w:proofErr w:type="spellEnd"/>
          </w:p>
        </w:tc>
        <w:tc>
          <w:tcPr>
            <w:tcW w:w="1243" w:type="dxa"/>
            <w:vAlign w:val="center"/>
          </w:tcPr>
          <w:p w14:paraId="5DAB24D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INTEGER</w:t>
            </w:r>
          </w:p>
        </w:tc>
        <w:tc>
          <w:tcPr>
            <w:tcW w:w="1172" w:type="dxa"/>
            <w:vAlign w:val="center"/>
          </w:tcPr>
          <w:p w14:paraId="09B1E87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2" w:type="dxa"/>
            <w:vAlign w:val="center"/>
          </w:tcPr>
          <w:p w14:paraId="092FB6D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Идентификатор склада</w:t>
            </w:r>
          </w:p>
        </w:tc>
        <w:tc>
          <w:tcPr>
            <w:tcW w:w="2549" w:type="dxa"/>
            <w:vAlign w:val="center"/>
          </w:tcPr>
          <w:p w14:paraId="0686CE0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PRIMARY KEY, AUTOINCREMENT</w:t>
            </w:r>
          </w:p>
        </w:tc>
      </w:tr>
      <w:tr w:rsidR="004F03B5" w14:paraId="56BA3F50" w14:textId="77777777">
        <w:tc>
          <w:tcPr>
            <w:tcW w:w="845" w:type="dxa"/>
            <w:vAlign w:val="center"/>
          </w:tcPr>
          <w:p w14:paraId="6E80A12E" w14:textId="77777777" w:rsidR="004F03B5" w:rsidRDefault="004F03B5">
            <w:pPr>
              <w:pStyle w:val="33"/>
              <w:spacing w:before="0" w:beforeAutospacing="0" w:afterAutospacing="0" w:line="240" w:lineRule="auto"/>
              <w:ind w:firstLine="0"/>
              <w:jc w:val="left"/>
              <w:rPr>
                <w:b w:val="0"/>
                <w:i w:val="0"/>
                <w:iCs/>
                <w:sz w:val="24"/>
                <w:szCs w:val="24"/>
              </w:rPr>
            </w:pPr>
          </w:p>
        </w:tc>
        <w:tc>
          <w:tcPr>
            <w:tcW w:w="2117" w:type="dxa"/>
            <w:vAlign w:val="center"/>
          </w:tcPr>
          <w:p w14:paraId="57B4473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Name</w:t>
            </w:r>
          </w:p>
        </w:tc>
        <w:tc>
          <w:tcPr>
            <w:tcW w:w="1243" w:type="dxa"/>
            <w:vAlign w:val="center"/>
          </w:tcPr>
          <w:p w14:paraId="3A1DCDCC"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172" w:type="dxa"/>
            <w:vAlign w:val="center"/>
          </w:tcPr>
          <w:p w14:paraId="246CCE66"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2" w:type="dxa"/>
            <w:vAlign w:val="center"/>
          </w:tcPr>
          <w:p w14:paraId="7D36D6DF"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Название склада</w:t>
            </w:r>
          </w:p>
        </w:tc>
        <w:tc>
          <w:tcPr>
            <w:tcW w:w="2549" w:type="dxa"/>
            <w:vAlign w:val="center"/>
          </w:tcPr>
          <w:p w14:paraId="3BDE3594" w14:textId="77777777" w:rsidR="004F03B5" w:rsidRDefault="004F03B5">
            <w:pPr>
              <w:pStyle w:val="33"/>
              <w:spacing w:before="0" w:beforeAutospacing="0" w:afterAutospacing="0" w:line="240" w:lineRule="auto"/>
              <w:ind w:firstLine="0"/>
              <w:jc w:val="left"/>
              <w:rPr>
                <w:b w:val="0"/>
                <w:i w:val="0"/>
                <w:iCs/>
                <w:sz w:val="24"/>
                <w:szCs w:val="24"/>
              </w:rPr>
            </w:pPr>
          </w:p>
        </w:tc>
      </w:tr>
      <w:tr w:rsidR="004F03B5" w14:paraId="388834A8" w14:textId="77777777">
        <w:tc>
          <w:tcPr>
            <w:tcW w:w="845" w:type="dxa"/>
            <w:vAlign w:val="center"/>
          </w:tcPr>
          <w:p w14:paraId="421BC404" w14:textId="77777777" w:rsidR="004F03B5" w:rsidRDefault="004F03B5">
            <w:pPr>
              <w:pStyle w:val="33"/>
              <w:spacing w:before="0" w:beforeAutospacing="0" w:afterAutospacing="0" w:line="240" w:lineRule="auto"/>
              <w:ind w:firstLine="0"/>
              <w:jc w:val="left"/>
              <w:rPr>
                <w:b w:val="0"/>
                <w:i w:val="0"/>
                <w:iCs/>
                <w:sz w:val="24"/>
                <w:szCs w:val="24"/>
              </w:rPr>
            </w:pPr>
          </w:p>
        </w:tc>
        <w:tc>
          <w:tcPr>
            <w:tcW w:w="2117" w:type="dxa"/>
            <w:vAlign w:val="center"/>
          </w:tcPr>
          <w:p w14:paraId="3E3BB322" w14:textId="77777777" w:rsidR="004F03B5" w:rsidRDefault="00D93612">
            <w:pPr>
              <w:pStyle w:val="33"/>
              <w:spacing w:before="0" w:beforeAutospacing="0" w:afterAutospacing="0" w:line="240" w:lineRule="auto"/>
              <w:ind w:firstLine="0"/>
              <w:jc w:val="left"/>
              <w:rPr>
                <w:b w:val="0"/>
                <w:i w:val="0"/>
                <w:iCs/>
                <w:sz w:val="24"/>
                <w:szCs w:val="24"/>
              </w:rPr>
            </w:pPr>
            <w:proofErr w:type="spellStart"/>
            <w:r>
              <w:rPr>
                <w:b w:val="0"/>
                <w:i w:val="0"/>
                <w:iCs/>
                <w:sz w:val="24"/>
                <w:szCs w:val="24"/>
              </w:rPr>
              <w:t>Location</w:t>
            </w:r>
            <w:proofErr w:type="spellEnd"/>
          </w:p>
        </w:tc>
        <w:tc>
          <w:tcPr>
            <w:tcW w:w="1243" w:type="dxa"/>
            <w:vAlign w:val="center"/>
          </w:tcPr>
          <w:p w14:paraId="1353E57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TEXT</w:t>
            </w:r>
          </w:p>
        </w:tc>
        <w:tc>
          <w:tcPr>
            <w:tcW w:w="1172" w:type="dxa"/>
            <w:vAlign w:val="center"/>
          </w:tcPr>
          <w:p w14:paraId="1497A07D"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NOT NULL</w:t>
            </w:r>
          </w:p>
        </w:tc>
        <w:tc>
          <w:tcPr>
            <w:tcW w:w="1992" w:type="dxa"/>
            <w:vAlign w:val="center"/>
          </w:tcPr>
          <w:p w14:paraId="17F4981B" w14:textId="77777777" w:rsidR="004F03B5" w:rsidRDefault="00D93612">
            <w:pPr>
              <w:pStyle w:val="33"/>
              <w:spacing w:before="0" w:beforeAutospacing="0" w:afterAutospacing="0" w:line="240" w:lineRule="auto"/>
              <w:ind w:firstLine="0"/>
              <w:jc w:val="left"/>
              <w:rPr>
                <w:b w:val="0"/>
                <w:i w:val="0"/>
                <w:iCs/>
                <w:sz w:val="24"/>
                <w:szCs w:val="24"/>
              </w:rPr>
            </w:pPr>
            <w:r>
              <w:rPr>
                <w:b w:val="0"/>
                <w:i w:val="0"/>
                <w:iCs/>
                <w:sz w:val="24"/>
                <w:szCs w:val="24"/>
              </w:rPr>
              <w:t>Местоположение склада</w:t>
            </w:r>
          </w:p>
        </w:tc>
        <w:tc>
          <w:tcPr>
            <w:tcW w:w="2549" w:type="dxa"/>
            <w:vAlign w:val="center"/>
          </w:tcPr>
          <w:p w14:paraId="1D7BFC3B" w14:textId="77777777" w:rsidR="004F03B5" w:rsidRDefault="004F03B5">
            <w:pPr>
              <w:pStyle w:val="33"/>
              <w:spacing w:before="0" w:beforeAutospacing="0" w:afterAutospacing="0" w:line="240" w:lineRule="auto"/>
              <w:ind w:firstLine="0"/>
              <w:jc w:val="left"/>
              <w:rPr>
                <w:b w:val="0"/>
                <w:i w:val="0"/>
                <w:iCs/>
                <w:sz w:val="24"/>
                <w:szCs w:val="24"/>
              </w:rPr>
            </w:pPr>
          </w:p>
        </w:tc>
      </w:tr>
    </w:tbl>
    <w:p w14:paraId="5C58E6F9"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17</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WarrantyClaims</w:t>
      </w:r>
      <w:proofErr w:type="spellEnd"/>
      <w:r>
        <w:rPr>
          <w:rFonts w:cs="Times New Roman"/>
          <w:i w:val="0"/>
          <w:iCs w:val="0"/>
          <w:color w:val="auto"/>
          <w:sz w:val="28"/>
          <w:szCs w:val="28"/>
        </w:rPr>
        <w:t xml:space="preserve"> (Претензии по гарантии)</w:t>
      </w:r>
    </w:p>
    <w:tbl>
      <w:tblPr>
        <w:tblStyle w:val="ac"/>
        <w:tblW w:w="10060" w:type="dxa"/>
        <w:tblLook w:val="04A0" w:firstRow="1" w:lastRow="0" w:firstColumn="1" w:lastColumn="0" w:noHBand="0" w:noVBand="1"/>
      </w:tblPr>
      <w:tblGrid>
        <w:gridCol w:w="831"/>
        <w:gridCol w:w="1962"/>
        <w:gridCol w:w="1383"/>
        <w:gridCol w:w="1115"/>
        <w:gridCol w:w="1940"/>
        <w:gridCol w:w="2829"/>
      </w:tblGrid>
      <w:tr w:rsidR="004F03B5" w14:paraId="334D8C97" w14:textId="77777777">
        <w:tc>
          <w:tcPr>
            <w:tcW w:w="846" w:type="dxa"/>
            <w:vAlign w:val="center"/>
          </w:tcPr>
          <w:p w14:paraId="59A1C568"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Ключ</w:t>
            </w:r>
          </w:p>
        </w:tc>
        <w:tc>
          <w:tcPr>
            <w:tcW w:w="1962" w:type="dxa"/>
            <w:vAlign w:val="center"/>
          </w:tcPr>
          <w:p w14:paraId="2E1F16A7"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Название</w:t>
            </w:r>
          </w:p>
        </w:tc>
        <w:tc>
          <w:tcPr>
            <w:tcW w:w="1440" w:type="dxa"/>
            <w:vAlign w:val="center"/>
          </w:tcPr>
          <w:p w14:paraId="79B4BF69"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Тип данных</w:t>
            </w:r>
          </w:p>
        </w:tc>
        <w:tc>
          <w:tcPr>
            <w:tcW w:w="1134" w:type="dxa"/>
            <w:vAlign w:val="center"/>
          </w:tcPr>
          <w:p w14:paraId="26200892" w14:textId="77777777" w:rsidR="004F03B5" w:rsidRDefault="00D93612">
            <w:pPr>
              <w:pStyle w:val="33"/>
              <w:spacing w:before="0" w:beforeAutospacing="0" w:afterAutospacing="0" w:line="240" w:lineRule="auto"/>
              <w:ind w:firstLine="0"/>
              <w:rPr>
                <w:b w:val="0"/>
                <w:i w:val="0"/>
                <w:iCs/>
                <w:sz w:val="24"/>
                <w:szCs w:val="24"/>
                <w:lang w:val="en-US"/>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984" w:type="dxa"/>
            <w:vAlign w:val="center"/>
          </w:tcPr>
          <w:p w14:paraId="35F59265"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Описание</w:t>
            </w:r>
          </w:p>
        </w:tc>
        <w:tc>
          <w:tcPr>
            <w:tcW w:w="2694" w:type="dxa"/>
            <w:vAlign w:val="center"/>
          </w:tcPr>
          <w:p w14:paraId="28FDFFDD"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Примечание</w:t>
            </w:r>
          </w:p>
        </w:tc>
      </w:tr>
      <w:tr w:rsidR="004F03B5" w14:paraId="504BBBF3" w14:textId="77777777">
        <w:tc>
          <w:tcPr>
            <w:tcW w:w="846" w:type="dxa"/>
            <w:vAlign w:val="center"/>
          </w:tcPr>
          <w:p w14:paraId="41174563"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PK</w:t>
            </w:r>
          </w:p>
        </w:tc>
        <w:tc>
          <w:tcPr>
            <w:tcW w:w="1962" w:type="dxa"/>
            <w:vAlign w:val="center"/>
          </w:tcPr>
          <w:p w14:paraId="34CDBA36" w14:textId="77777777" w:rsidR="004F03B5" w:rsidRDefault="00D93612">
            <w:pPr>
              <w:pStyle w:val="33"/>
              <w:spacing w:before="0" w:beforeAutospacing="0" w:afterAutospacing="0" w:line="240" w:lineRule="auto"/>
              <w:ind w:firstLine="0"/>
              <w:rPr>
                <w:b w:val="0"/>
                <w:i w:val="0"/>
                <w:iCs/>
                <w:sz w:val="24"/>
                <w:szCs w:val="24"/>
                <w:lang w:val="en-US"/>
              </w:rPr>
            </w:pPr>
            <w:proofErr w:type="spellStart"/>
            <w:r>
              <w:rPr>
                <w:b w:val="0"/>
                <w:i w:val="0"/>
                <w:iCs/>
                <w:sz w:val="24"/>
                <w:szCs w:val="24"/>
              </w:rPr>
              <w:t>WarrantyClaimID</w:t>
            </w:r>
            <w:proofErr w:type="spellEnd"/>
          </w:p>
        </w:tc>
        <w:tc>
          <w:tcPr>
            <w:tcW w:w="1440" w:type="dxa"/>
            <w:vAlign w:val="center"/>
          </w:tcPr>
          <w:p w14:paraId="536D7BE3"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INTEGER</w:t>
            </w:r>
          </w:p>
        </w:tc>
        <w:tc>
          <w:tcPr>
            <w:tcW w:w="1134" w:type="dxa"/>
            <w:vAlign w:val="center"/>
          </w:tcPr>
          <w:p w14:paraId="2A369E3D"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NOT NULL</w:t>
            </w:r>
          </w:p>
        </w:tc>
        <w:tc>
          <w:tcPr>
            <w:tcW w:w="1984" w:type="dxa"/>
            <w:vAlign w:val="center"/>
          </w:tcPr>
          <w:p w14:paraId="0C615DC9"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Идентификатор рекламации</w:t>
            </w:r>
          </w:p>
        </w:tc>
        <w:tc>
          <w:tcPr>
            <w:tcW w:w="2694" w:type="dxa"/>
            <w:vAlign w:val="center"/>
          </w:tcPr>
          <w:p w14:paraId="0E579069"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PRIMARY KEY, AUTOINCREMENT</w:t>
            </w:r>
          </w:p>
        </w:tc>
      </w:tr>
      <w:tr w:rsidR="004F03B5" w:rsidRPr="00D87B32" w14:paraId="38C8DD38" w14:textId="77777777">
        <w:tc>
          <w:tcPr>
            <w:tcW w:w="846" w:type="dxa"/>
            <w:vAlign w:val="center"/>
          </w:tcPr>
          <w:p w14:paraId="04762EC6"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FK</w:t>
            </w:r>
          </w:p>
        </w:tc>
        <w:tc>
          <w:tcPr>
            <w:tcW w:w="1962" w:type="dxa"/>
            <w:vAlign w:val="center"/>
          </w:tcPr>
          <w:p w14:paraId="44ED1F12" w14:textId="77777777" w:rsidR="004F03B5" w:rsidRDefault="00D93612">
            <w:pPr>
              <w:pStyle w:val="33"/>
              <w:spacing w:before="0" w:beforeAutospacing="0" w:afterAutospacing="0" w:line="240" w:lineRule="auto"/>
              <w:ind w:firstLine="0"/>
              <w:rPr>
                <w:b w:val="0"/>
                <w:i w:val="0"/>
                <w:iCs/>
                <w:sz w:val="24"/>
                <w:szCs w:val="24"/>
                <w:lang w:val="en-US"/>
              </w:rPr>
            </w:pPr>
            <w:proofErr w:type="spellStart"/>
            <w:r>
              <w:rPr>
                <w:b w:val="0"/>
                <w:i w:val="0"/>
                <w:iCs/>
                <w:sz w:val="24"/>
                <w:szCs w:val="24"/>
              </w:rPr>
              <w:t>EquipmentID</w:t>
            </w:r>
            <w:proofErr w:type="spellEnd"/>
          </w:p>
        </w:tc>
        <w:tc>
          <w:tcPr>
            <w:tcW w:w="1440" w:type="dxa"/>
            <w:vAlign w:val="center"/>
          </w:tcPr>
          <w:p w14:paraId="57CDD7C5"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INTEGER</w:t>
            </w:r>
          </w:p>
        </w:tc>
        <w:tc>
          <w:tcPr>
            <w:tcW w:w="1134" w:type="dxa"/>
            <w:vAlign w:val="center"/>
          </w:tcPr>
          <w:p w14:paraId="0EDB7F6E"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NOT NULL</w:t>
            </w:r>
          </w:p>
        </w:tc>
        <w:tc>
          <w:tcPr>
            <w:tcW w:w="1984" w:type="dxa"/>
            <w:vAlign w:val="center"/>
          </w:tcPr>
          <w:p w14:paraId="15B450CB"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 xml:space="preserve">Идентификатор </w:t>
            </w:r>
            <w:r>
              <w:rPr>
                <w:b w:val="0"/>
                <w:i w:val="0"/>
                <w:iCs/>
                <w:sz w:val="24"/>
                <w:szCs w:val="24"/>
              </w:rPr>
              <w:t>оборудования</w:t>
            </w:r>
          </w:p>
        </w:tc>
        <w:tc>
          <w:tcPr>
            <w:tcW w:w="2694" w:type="dxa"/>
            <w:vAlign w:val="center"/>
          </w:tcPr>
          <w:p w14:paraId="418C2734"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lang w:val="en-US"/>
              </w:rPr>
              <w:t xml:space="preserve">FOREIGN KEY REFERENCES </w:t>
            </w:r>
            <w:proofErr w:type="spellStart"/>
            <w:proofErr w:type="gramStart"/>
            <w:r>
              <w:rPr>
                <w:b w:val="0"/>
                <w:i w:val="0"/>
                <w:iCs/>
                <w:sz w:val="24"/>
                <w:szCs w:val="24"/>
                <w:lang w:val="en-US"/>
              </w:rPr>
              <w:t>Equipments</w:t>
            </w:r>
            <w:proofErr w:type="spellEnd"/>
            <w:r>
              <w:rPr>
                <w:b w:val="0"/>
                <w:i w:val="0"/>
                <w:iCs/>
                <w:sz w:val="24"/>
                <w:szCs w:val="24"/>
                <w:lang w:val="en-US"/>
              </w:rPr>
              <w:t>(</w:t>
            </w:r>
            <w:proofErr w:type="spellStart"/>
            <w:proofErr w:type="gramEnd"/>
            <w:r>
              <w:rPr>
                <w:b w:val="0"/>
                <w:i w:val="0"/>
                <w:iCs/>
                <w:sz w:val="24"/>
                <w:szCs w:val="24"/>
                <w:lang w:val="en-US"/>
              </w:rPr>
              <w:t>EquipmentID</w:t>
            </w:r>
            <w:proofErr w:type="spellEnd"/>
            <w:r>
              <w:rPr>
                <w:b w:val="0"/>
                <w:i w:val="0"/>
                <w:iCs/>
                <w:sz w:val="24"/>
                <w:szCs w:val="24"/>
                <w:lang w:val="en-US"/>
              </w:rPr>
              <w:t>) ON DELETE CASCADE</w:t>
            </w:r>
          </w:p>
        </w:tc>
      </w:tr>
      <w:tr w:rsidR="004F03B5" w14:paraId="120982FB" w14:textId="77777777">
        <w:tc>
          <w:tcPr>
            <w:tcW w:w="846" w:type="dxa"/>
            <w:vAlign w:val="center"/>
          </w:tcPr>
          <w:p w14:paraId="0CDB7355" w14:textId="77777777" w:rsidR="004F03B5" w:rsidRDefault="004F03B5">
            <w:pPr>
              <w:pStyle w:val="33"/>
              <w:spacing w:before="0" w:beforeAutospacing="0" w:afterAutospacing="0" w:line="240" w:lineRule="auto"/>
              <w:ind w:firstLine="0"/>
              <w:rPr>
                <w:b w:val="0"/>
                <w:i w:val="0"/>
                <w:iCs/>
                <w:sz w:val="24"/>
                <w:szCs w:val="24"/>
                <w:lang w:val="en-US"/>
              </w:rPr>
            </w:pPr>
          </w:p>
        </w:tc>
        <w:tc>
          <w:tcPr>
            <w:tcW w:w="1962" w:type="dxa"/>
            <w:vAlign w:val="center"/>
          </w:tcPr>
          <w:p w14:paraId="59E42A04" w14:textId="77777777" w:rsidR="004F03B5" w:rsidRDefault="00D93612">
            <w:pPr>
              <w:pStyle w:val="33"/>
              <w:spacing w:before="0" w:beforeAutospacing="0" w:afterAutospacing="0" w:line="240" w:lineRule="auto"/>
              <w:ind w:firstLine="0"/>
              <w:rPr>
                <w:b w:val="0"/>
                <w:i w:val="0"/>
                <w:iCs/>
                <w:sz w:val="24"/>
                <w:szCs w:val="24"/>
                <w:lang w:val="en-US"/>
              </w:rPr>
            </w:pPr>
            <w:proofErr w:type="spellStart"/>
            <w:r>
              <w:rPr>
                <w:b w:val="0"/>
                <w:i w:val="0"/>
                <w:iCs/>
                <w:sz w:val="24"/>
                <w:szCs w:val="24"/>
              </w:rPr>
              <w:t>ClaimDate</w:t>
            </w:r>
            <w:proofErr w:type="spellEnd"/>
          </w:p>
        </w:tc>
        <w:tc>
          <w:tcPr>
            <w:tcW w:w="1440" w:type="dxa"/>
            <w:vAlign w:val="center"/>
          </w:tcPr>
          <w:p w14:paraId="212CC6C1"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TEXT</w:t>
            </w:r>
          </w:p>
        </w:tc>
        <w:tc>
          <w:tcPr>
            <w:tcW w:w="1134" w:type="dxa"/>
            <w:vAlign w:val="center"/>
          </w:tcPr>
          <w:p w14:paraId="4DD191C9"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NOT NULL</w:t>
            </w:r>
          </w:p>
        </w:tc>
        <w:tc>
          <w:tcPr>
            <w:tcW w:w="1984" w:type="dxa"/>
            <w:vAlign w:val="center"/>
          </w:tcPr>
          <w:p w14:paraId="7BD2A448"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Дата подачи рекламации</w:t>
            </w:r>
          </w:p>
        </w:tc>
        <w:tc>
          <w:tcPr>
            <w:tcW w:w="2694" w:type="dxa"/>
            <w:vAlign w:val="center"/>
          </w:tcPr>
          <w:p w14:paraId="5AF55D4F" w14:textId="77777777" w:rsidR="004F03B5" w:rsidRDefault="004F03B5">
            <w:pPr>
              <w:pStyle w:val="33"/>
              <w:spacing w:before="0" w:beforeAutospacing="0" w:afterAutospacing="0" w:line="240" w:lineRule="auto"/>
              <w:ind w:firstLine="0"/>
              <w:rPr>
                <w:b w:val="0"/>
                <w:i w:val="0"/>
                <w:iCs/>
                <w:sz w:val="24"/>
                <w:szCs w:val="24"/>
                <w:lang w:val="en-US"/>
              </w:rPr>
            </w:pPr>
          </w:p>
        </w:tc>
      </w:tr>
      <w:tr w:rsidR="004F03B5" w14:paraId="11EFD80A" w14:textId="77777777">
        <w:tc>
          <w:tcPr>
            <w:tcW w:w="846" w:type="dxa"/>
            <w:vAlign w:val="center"/>
          </w:tcPr>
          <w:p w14:paraId="11F2A483" w14:textId="77777777" w:rsidR="004F03B5" w:rsidRDefault="004F03B5">
            <w:pPr>
              <w:pStyle w:val="33"/>
              <w:spacing w:before="0" w:beforeAutospacing="0" w:afterAutospacing="0" w:line="240" w:lineRule="auto"/>
              <w:ind w:firstLine="0"/>
              <w:rPr>
                <w:b w:val="0"/>
                <w:i w:val="0"/>
                <w:iCs/>
                <w:sz w:val="24"/>
                <w:szCs w:val="24"/>
                <w:lang w:val="en-US"/>
              </w:rPr>
            </w:pPr>
          </w:p>
        </w:tc>
        <w:tc>
          <w:tcPr>
            <w:tcW w:w="1962" w:type="dxa"/>
            <w:vAlign w:val="center"/>
          </w:tcPr>
          <w:p w14:paraId="249DFA73" w14:textId="77777777" w:rsidR="004F03B5" w:rsidRDefault="00D93612">
            <w:pPr>
              <w:pStyle w:val="33"/>
              <w:spacing w:before="0" w:beforeAutospacing="0" w:afterAutospacing="0" w:line="240" w:lineRule="auto"/>
              <w:ind w:firstLine="0"/>
              <w:rPr>
                <w:b w:val="0"/>
                <w:i w:val="0"/>
                <w:iCs/>
                <w:sz w:val="24"/>
                <w:szCs w:val="24"/>
                <w:lang w:val="en-US"/>
              </w:rPr>
            </w:pPr>
            <w:proofErr w:type="spellStart"/>
            <w:r>
              <w:rPr>
                <w:b w:val="0"/>
                <w:i w:val="0"/>
                <w:iCs/>
                <w:sz w:val="24"/>
                <w:szCs w:val="24"/>
              </w:rPr>
              <w:t>IssueDescription</w:t>
            </w:r>
            <w:proofErr w:type="spellEnd"/>
          </w:p>
        </w:tc>
        <w:tc>
          <w:tcPr>
            <w:tcW w:w="1440" w:type="dxa"/>
            <w:vAlign w:val="center"/>
          </w:tcPr>
          <w:p w14:paraId="5B9DE4D8"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TEXT</w:t>
            </w:r>
          </w:p>
        </w:tc>
        <w:tc>
          <w:tcPr>
            <w:tcW w:w="1134" w:type="dxa"/>
            <w:vAlign w:val="center"/>
          </w:tcPr>
          <w:p w14:paraId="53610EDB"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NOT NULL</w:t>
            </w:r>
          </w:p>
        </w:tc>
        <w:tc>
          <w:tcPr>
            <w:tcW w:w="1984" w:type="dxa"/>
            <w:vAlign w:val="center"/>
          </w:tcPr>
          <w:p w14:paraId="4D83BFF9"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rPr>
              <w:t>Описание проблемы</w:t>
            </w:r>
          </w:p>
        </w:tc>
        <w:tc>
          <w:tcPr>
            <w:tcW w:w="2694" w:type="dxa"/>
            <w:vAlign w:val="center"/>
          </w:tcPr>
          <w:p w14:paraId="52689A2F" w14:textId="77777777" w:rsidR="004F03B5" w:rsidRDefault="004F03B5">
            <w:pPr>
              <w:pStyle w:val="33"/>
              <w:spacing w:before="0" w:beforeAutospacing="0" w:afterAutospacing="0" w:line="240" w:lineRule="auto"/>
              <w:ind w:firstLine="0"/>
              <w:rPr>
                <w:b w:val="0"/>
                <w:i w:val="0"/>
                <w:iCs/>
                <w:sz w:val="24"/>
                <w:szCs w:val="24"/>
                <w:lang w:val="en-US"/>
              </w:rPr>
            </w:pPr>
          </w:p>
        </w:tc>
      </w:tr>
      <w:tr w:rsidR="004F03B5" w14:paraId="2ADA2673" w14:textId="77777777">
        <w:tc>
          <w:tcPr>
            <w:tcW w:w="846" w:type="dxa"/>
            <w:vAlign w:val="center"/>
          </w:tcPr>
          <w:p w14:paraId="393FBEBE" w14:textId="77777777" w:rsidR="004F03B5" w:rsidRDefault="004F03B5">
            <w:pPr>
              <w:pStyle w:val="33"/>
              <w:spacing w:before="0" w:beforeAutospacing="0" w:afterAutospacing="0" w:line="240" w:lineRule="auto"/>
              <w:ind w:firstLine="0"/>
              <w:rPr>
                <w:b w:val="0"/>
                <w:i w:val="0"/>
                <w:iCs/>
                <w:sz w:val="24"/>
                <w:szCs w:val="24"/>
              </w:rPr>
            </w:pPr>
          </w:p>
        </w:tc>
        <w:tc>
          <w:tcPr>
            <w:tcW w:w="1962" w:type="dxa"/>
            <w:vAlign w:val="center"/>
          </w:tcPr>
          <w:p w14:paraId="5D8540F5"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Resolution</w:t>
            </w:r>
            <w:proofErr w:type="spellEnd"/>
          </w:p>
        </w:tc>
        <w:tc>
          <w:tcPr>
            <w:tcW w:w="1440" w:type="dxa"/>
            <w:vAlign w:val="center"/>
          </w:tcPr>
          <w:p w14:paraId="5C19F136"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TEXT</w:t>
            </w:r>
          </w:p>
        </w:tc>
        <w:tc>
          <w:tcPr>
            <w:tcW w:w="1134" w:type="dxa"/>
            <w:vAlign w:val="center"/>
          </w:tcPr>
          <w:p w14:paraId="6A478845"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NOT NULL</w:t>
            </w:r>
          </w:p>
        </w:tc>
        <w:tc>
          <w:tcPr>
            <w:tcW w:w="1984" w:type="dxa"/>
            <w:vAlign w:val="center"/>
          </w:tcPr>
          <w:p w14:paraId="5543AF3C"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Результат рекламации</w:t>
            </w:r>
          </w:p>
        </w:tc>
        <w:tc>
          <w:tcPr>
            <w:tcW w:w="2694" w:type="dxa"/>
            <w:vAlign w:val="center"/>
          </w:tcPr>
          <w:p w14:paraId="20A6676B" w14:textId="77777777" w:rsidR="004F03B5" w:rsidRDefault="004F03B5">
            <w:pPr>
              <w:pStyle w:val="33"/>
              <w:spacing w:before="0" w:beforeAutospacing="0" w:afterAutospacing="0" w:line="240" w:lineRule="auto"/>
              <w:ind w:firstLine="0"/>
              <w:rPr>
                <w:b w:val="0"/>
                <w:i w:val="0"/>
                <w:iCs/>
                <w:sz w:val="24"/>
                <w:szCs w:val="24"/>
              </w:rPr>
            </w:pPr>
          </w:p>
        </w:tc>
      </w:tr>
    </w:tbl>
    <w:p w14:paraId="0E01D48F" w14:textId="77777777" w:rsidR="004F03B5" w:rsidRDefault="00D93612">
      <w:pPr>
        <w:pStyle w:val="a6"/>
        <w:keepNext/>
        <w:spacing w:before="600" w:after="0"/>
        <w:rPr>
          <w:rFonts w:cs="Times New Roman"/>
          <w:i w:val="0"/>
          <w:iCs w:val="0"/>
          <w:color w:val="auto"/>
          <w:sz w:val="28"/>
          <w:szCs w:val="28"/>
        </w:rPr>
      </w:pPr>
      <w:r>
        <w:rPr>
          <w:rFonts w:cs="Times New Roman"/>
          <w:i w:val="0"/>
          <w:iCs w:val="0"/>
          <w:color w:val="auto"/>
          <w:sz w:val="28"/>
          <w:szCs w:val="28"/>
        </w:rPr>
        <w:lastRenderedPageBreak/>
        <w:t xml:space="preserve">Таблица </w:t>
      </w:r>
      <w:r>
        <w:rPr>
          <w:rFonts w:cs="Times New Roman"/>
          <w:i w:val="0"/>
          <w:iCs w:val="0"/>
          <w:color w:val="auto"/>
          <w:sz w:val="28"/>
          <w:szCs w:val="28"/>
        </w:rPr>
        <w:fldChar w:fldCharType="begin"/>
      </w:r>
      <w:r>
        <w:rPr>
          <w:rFonts w:cs="Times New Roman"/>
          <w:i w:val="0"/>
          <w:iCs w:val="0"/>
          <w:color w:val="auto"/>
          <w:sz w:val="28"/>
          <w:szCs w:val="28"/>
        </w:rPr>
        <w:instrText xml:space="preserve"> SEQ Таблица \* ARABIC </w:instrText>
      </w:r>
      <w:r>
        <w:rPr>
          <w:rFonts w:cs="Times New Roman"/>
          <w:i w:val="0"/>
          <w:iCs w:val="0"/>
          <w:color w:val="auto"/>
          <w:sz w:val="28"/>
          <w:szCs w:val="28"/>
        </w:rPr>
        <w:fldChar w:fldCharType="separate"/>
      </w:r>
      <w:r>
        <w:rPr>
          <w:rFonts w:cs="Times New Roman"/>
          <w:i w:val="0"/>
          <w:iCs w:val="0"/>
          <w:color w:val="auto"/>
          <w:sz w:val="28"/>
          <w:szCs w:val="28"/>
        </w:rPr>
        <w:t>18</w:t>
      </w:r>
      <w:r>
        <w:rPr>
          <w:rFonts w:cs="Times New Roman"/>
          <w:i w:val="0"/>
          <w:iCs w:val="0"/>
          <w:color w:val="auto"/>
          <w:sz w:val="28"/>
          <w:szCs w:val="28"/>
        </w:rPr>
        <w:fldChar w:fldCharType="end"/>
      </w:r>
      <w:r>
        <w:rPr>
          <w:rFonts w:cs="Times New Roman"/>
          <w:i w:val="0"/>
          <w:iCs w:val="0"/>
          <w:color w:val="auto"/>
          <w:sz w:val="28"/>
          <w:szCs w:val="28"/>
        </w:rPr>
        <w:t xml:space="preserve"> </w:t>
      </w:r>
      <w:proofErr w:type="spellStart"/>
      <w:r>
        <w:rPr>
          <w:rFonts w:cs="Times New Roman"/>
          <w:i w:val="0"/>
          <w:iCs w:val="0"/>
          <w:color w:val="auto"/>
          <w:sz w:val="28"/>
          <w:szCs w:val="28"/>
        </w:rPr>
        <w:t>Users</w:t>
      </w:r>
      <w:proofErr w:type="spellEnd"/>
      <w:r>
        <w:rPr>
          <w:rFonts w:cs="Times New Roman"/>
          <w:i w:val="0"/>
          <w:iCs w:val="0"/>
          <w:color w:val="auto"/>
          <w:sz w:val="28"/>
          <w:szCs w:val="28"/>
        </w:rPr>
        <w:t xml:space="preserve"> (Пользователи)</w:t>
      </w:r>
    </w:p>
    <w:tbl>
      <w:tblPr>
        <w:tblStyle w:val="ac"/>
        <w:tblW w:w="0" w:type="auto"/>
        <w:tblLook w:val="04A0" w:firstRow="1" w:lastRow="0" w:firstColumn="1" w:lastColumn="0" w:noHBand="0" w:noVBand="1"/>
      </w:tblPr>
      <w:tblGrid>
        <w:gridCol w:w="848"/>
        <w:gridCol w:w="1603"/>
        <w:gridCol w:w="1243"/>
        <w:gridCol w:w="1096"/>
        <w:gridCol w:w="1832"/>
        <w:gridCol w:w="3438"/>
      </w:tblGrid>
      <w:tr w:rsidR="004F03B5" w14:paraId="46794E1F" w14:textId="77777777">
        <w:tc>
          <w:tcPr>
            <w:tcW w:w="848" w:type="dxa"/>
            <w:vAlign w:val="center"/>
          </w:tcPr>
          <w:p w14:paraId="77443010"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Ключ</w:t>
            </w:r>
          </w:p>
        </w:tc>
        <w:tc>
          <w:tcPr>
            <w:tcW w:w="1603" w:type="dxa"/>
            <w:vAlign w:val="center"/>
          </w:tcPr>
          <w:p w14:paraId="0DF4C5E9"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Название</w:t>
            </w:r>
          </w:p>
        </w:tc>
        <w:tc>
          <w:tcPr>
            <w:tcW w:w="1243" w:type="dxa"/>
            <w:vAlign w:val="center"/>
          </w:tcPr>
          <w:p w14:paraId="025924EF"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Тип данных</w:t>
            </w:r>
          </w:p>
        </w:tc>
        <w:tc>
          <w:tcPr>
            <w:tcW w:w="1096" w:type="dxa"/>
            <w:vAlign w:val="center"/>
          </w:tcPr>
          <w:p w14:paraId="30EA9B86"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Null</w:t>
            </w:r>
            <w:proofErr w:type="spellEnd"/>
            <w:r>
              <w:rPr>
                <w:b w:val="0"/>
                <w:i w:val="0"/>
                <w:iCs/>
                <w:sz w:val="24"/>
                <w:szCs w:val="24"/>
              </w:rPr>
              <w:t>/</w:t>
            </w:r>
            <w:proofErr w:type="spellStart"/>
            <w:r>
              <w:rPr>
                <w:b w:val="0"/>
                <w:i w:val="0"/>
                <w:iCs/>
                <w:sz w:val="24"/>
                <w:szCs w:val="24"/>
              </w:rPr>
              <w:t>Not</w:t>
            </w:r>
            <w:proofErr w:type="spellEnd"/>
            <w:r>
              <w:rPr>
                <w:b w:val="0"/>
                <w:i w:val="0"/>
                <w:iCs/>
                <w:sz w:val="24"/>
                <w:szCs w:val="24"/>
              </w:rPr>
              <w:t xml:space="preserve"> </w:t>
            </w:r>
            <w:proofErr w:type="spellStart"/>
            <w:r>
              <w:rPr>
                <w:b w:val="0"/>
                <w:i w:val="0"/>
                <w:iCs/>
                <w:sz w:val="24"/>
                <w:szCs w:val="24"/>
              </w:rPr>
              <w:t>Null</w:t>
            </w:r>
            <w:proofErr w:type="spellEnd"/>
          </w:p>
        </w:tc>
        <w:tc>
          <w:tcPr>
            <w:tcW w:w="1832" w:type="dxa"/>
            <w:vAlign w:val="center"/>
          </w:tcPr>
          <w:p w14:paraId="335D2E16"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Описание</w:t>
            </w:r>
          </w:p>
        </w:tc>
        <w:tc>
          <w:tcPr>
            <w:tcW w:w="3438" w:type="dxa"/>
            <w:vAlign w:val="center"/>
          </w:tcPr>
          <w:p w14:paraId="18BDDAA3"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Примечание</w:t>
            </w:r>
          </w:p>
        </w:tc>
      </w:tr>
      <w:tr w:rsidR="004F03B5" w14:paraId="612C609D" w14:textId="77777777">
        <w:tc>
          <w:tcPr>
            <w:tcW w:w="848" w:type="dxa"/>
            <w:vAlign w:val="center"/>
          </w:tcPr>
          <w:p w14:paraId="36B6C9DD"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PK</w:t>
            </w:r>
          </w:p>
        </w:tc>
        <w:tc>
          <w:tcPr>
            <w:tcW w:w="1603" w:type="dxa"/>
            <w:vAlign w:val="center"/>
          </w:tcPr>
          <w:p w14:paraId="1D6AEB85"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UserID</w:t>
            </w:r>
            <w:proofErr w:type="spellEnd"/>
          </w:p>
        </w:tc>
        <w:tc>
          <w:tcPr>
            <w:tcW w:w="1243" w:type="dxa"/>
            <w:vAlign w:val="center"/>
          </w:tcPr>
          <w:p w14:paraId="29DA04B1"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INTEGER</w:t>
            </w:r>
          </w:p>
        </w:tc>
        <w:tc>
          <w:tcPr>
            <w:tcW w:w="1096" w:type="dxa"/>
            <w:vAlign w:val="center"/>
          </w:tcPr>
          <w:p w14:paraId="2BF2B6B2"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NOT NULL</w:t>
            </w:r>
          </w:p>
        </w:tc>
        <w:tc>
          <w:tcPr>
            <w:tcW w:w="1832" w:type="dxa"/>
            <w:vAlign w:val="center"/>
          </w:tcPr>
          <w:p w14:paraId="19578D94"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Идентификатор пользователя</w:t>
            </w:r>
          </w:p>
        </w:tc>
        <w:tc>
          <w:tcPr>
            <w:tcW w:w="3438" w:type="dxa"/>
            <w:vAlign w:val="center"/>
          </w:tcPr>
          <w:p w14:paraId="4EDF221C"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PRIMARY KEY, AUTOINCREMENT</w:t>
            </w:r>
          </w:p>
        </w:tc>
      </w:tr>
      <w:tr w:rsidR="004F03B5" w14:paraId="6CCA8D6D" w14:textId="77777777">
        <w:tc>
          <w:tcPr>
            <w:tcW w:w="848" w:type="dxa"/>
            <w:vAlign w:val="center"/>
          </w:tcPr>
          <w:p w14:paraId="7E835C12" w14:textId="77777777" w:rsidR="004F03B5" w:rsidRDefault="004F03B5">
            <w:pPr>
              <w:pStyle w:val="33"/>
              <w:spacing w:before="0" w:beforeAutospacing="0" w:afterAutospacing="0" w:line="240" w:lineRule="auto"/>
              <w:ind w:firstLine="0"/>
              <w:rPr>
                <w:b w:val="0"/>
                <w:i w:val="0"/>
                <w:iCs/>
                <w:sz w:val="24"/>
                <w:szCs w:val="24"/>
              </w:rPr>
            </w:pPr>
          </w:p>
        </w:tc>
        <w:tc>
          <w:tcPr>
            <w:tcW w:w="1603" w:type="dxa"/>
            <w:vAlign w:val="center"/>
          </w:tcPr>
          <w:p w14:paraId="1070141B"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Username</w:t>
            </w:r>
            <w:proofErr w:type="spellEnd"/>
          </w:p>
        </w:tc>
        <w:tc>
          <w:tcPr>
            <w:tcW w:w="1243" w:type="dxa"/>
            <w:vAlign w:val="center"/>
          </w:tcPr>
          <w:p w14:paraId="36C00323"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TEXT</w:t>
            </w:r>
          </w:p>
        </w:tc>
        <w:tc>
          <w:tcPr>
            <w:tcW w:w="1096" w:type="dxa"/>
            <w:vAlign w:val="center"/>
          </w:tcPr>
          <w:p w14:paraId="7F451972"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NOT NULL</w:t>
            </w:r>
          </w:p>
        </w:tc>
        <w:tc>
          <w:tcPr>
            <w:tcW w:w="1832" w:type="dxa"/>
            <w:vAlign w:val="center"/>
          </w:tcPr>
          <w:p w14:paraId="18EE3269"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Имя пользователя</w:t>
            </w:r>
          </w:p>
        </w:tc>
        <w:tc>
          <w:tcPr>
            <w:tcW w:w="3438" w:type="dxa"/>
            <w:vAlign w:val="center"/>
          </w:tcPr>
          <w:p w14:paraId="0510B3B3" w14:textId="77777777" w:rsidR="004F03B5" w:rsidRDefault="004F03B5">
            <w:pPr>
              <w:pStyle w:val="33"/>
              <w:spacing w:before="0" w:beforeAutospacing="0" w:afterAutospacing="0" w:line="240" w:lineRule="auto"/>
              <w:ind w:firstLine="0"/>
              <w:rPr>
                <w:b w:val="0"/>
                <w:i w:val="0"/>
                <w:iCs/>
                <w:sz w:val="24"/>
                <w:szCs w:val="24"/>
              </w:rPr>
            </w:pPr>
          </w:p>
        </w:tc>
      </w:tr>
      <w:tr w:rsidR="004F03B5" w14:paraId="2F0F2E0C" w14:textId="77777777">
        <w:tc>
          <w:tcPr>
            <w:tcW w:w="848" w:type="dxa"/>
            <w:vAlign w:val="center"/>
          </w:tcPr>
          <w:p w14:paraId="31A07FAA" w14:textId="77777777" w:rsidR="004F03B5" w:rsidRDefault="004F03B5">
            <w:pPr>
              <w:pStyle w:val="33"/>
              <w:spacing w:before="0" w:beforeAutospacing="0" w:afterAutospacing="0" w:line="240" w:lineRule="auto"/>
              <w:ind w:firstLine="0"/>
              <w:rPr>
                <w:b w:val="0"/>
                <w:i w:val="0"/>
                <w:iCs/>
                <w:sz w:val="24"/>
                <w:szCs w:val="24"/>
              </w:rPr>
            </w:pPr>
          </w:p>
        </w:tc>
        <w:tc>
          <w:tcPr>
            <w:tcW w:w="1603" w:type="dxa"/>
            <w:vAlign w:val="center"/>
          </w:tcPr>
          <w:p w14:paraId="754E7A57"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Password</w:t>
            </w:r>
          </w:p>
        </w:tc>
        <w:tc>
          <w:tcPr>
            <w:tcW w:w="1243" w:type="dxa"/>
            <w:vAlign w:val="center"/>
          </w:tcPr>
          <w:p w14:paraId="5EB856C9"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TEXT</w:t>
            </w:r>
          </w:p>
        </w:tc>
        <w:tc>
          <w:tcPr>
            <w:tcW w:w="1096" w:type="dxa"/>
            <w:vAlign w:val="center"/>
          </w:tcPr>
          <w:p w14:paraId="60E64E89"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 xml:space="preserve">NOT </w:t>
            </w:r>
            <w:r>
              <w:rPr>
                <w:b w:val="0"/>
                <w:i w:val="0"/>
                <w:iCs/>
                <w:sz w:val="24"/>
                <w:szCs w:val="24"/>
              </w:rPr>
              <w:t>NULL</w:t>
            </w:r>
          </w:p>
        </w:tc>
        <w:tc>
          <w:tcPr>
            <w:tcW w:w="1832" w:type="dxa"/>
            <w:vAlign w:val="center"/>
          </w:tcPr>
          <w:p w14:paraId="7E5FBEB9"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Пароль пользователя</w:t>
            </w:r>
          </w:p>
        </w:tc>
        <w:tc>
          <w:tcPr>
            <w:tcW w:w="3438" w:type="dxa"/>
            <w:vAlign w:val="center"/>
          </w:tcPr>
          <w:p w14:paraId="3A24C10F" w14:textId="77777777" w:rsidR="004F03B5" w:rsidRDefault="004F03B5">
            <w:pPr>
              <w:pStyle w:val="33"/>
              <w:spacing w:before="0" w:beforeAutospacing="0" w:afterAutospacing="0" w:line="240" w:lineRule="auto"/>
              <w:ind w:firstLine="0"/>
              <w:rPr>
                <w:b w:val="0"/>
                <w:i w:val="0"/>
                <w:iCs/>
                <w:sz w:val="24"/>
                <w:szCs w:val="24"/>
              </w:rPr>
            </w:pPr>
          </w:p>
        </w:tc>
      </w:tr>
      <w:tr w:rsidR="004F03B5" w14:paraId="0961D517" w14:textId="77777777">
        <w:tc>
          <w:tcPr>
            <w:tcW w:w="848" w:type="dxa"/>
            <w:vAlign w:val="center"/>
          </w:tcPr>
          <w:p w14:paraId="746654C7" w14:textId="77777777" w:rsidR="004F03B5" w:rsidRDefault="004F03B5">
            <w:pPr>
              <w:pStyle w:val="33"/>
              <w:spacing w:before="0" w:beforeAutospacing="0" w:afterAutospacing="0" w:line="240" w:lineRule="auto"/>
              <w:ind w:firstLine="0"/>
              <w:rPr>
                <w:b w:val="0"/>
                <w:i w:val="0"/>
                <w:iCs/>
                <w:sz w:val="24"/>
                <w:szCs w:val="24"/>
              </w:rPr>
            </w:pPr>
          </w:p>
        </w:tc>
        <w:tc>
          <w:tcPr>
            <w:tcW w:w="1603" w:type="dxa"/>
            <w:vAlign w:val="center"/>
          </w:tcPr>
          <w:p w14:paraId="14CF4F01"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Email</w:t>
            </w:r>
            <w:proofErr w:type="spellEnd"/>
          </w:p>
        </w:tc>
        <w:tc>
          <w:tcPr>
            <w:tcW w:w="1243" w:type="dxa"/>
            <w:vAlign w:val="center"/>
          </w:tcPr>
          <w:p w14:paraId="7016A4D0"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TEXT</w:t>
            </w:r>
          </w:p>
        </w:tc>
        <w:tc>
          <w:tcPr>
            <w:tcW w:w="1096" w:type="dxa"/>
            <w:vAlign w:val="center"/>
          </w:tcPr>
          <w:p w14:paraId="2FBDBC65"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NOT NULL</w:t>
            </w:r>
          </w:p>
        </w:tc>
        <w:tc>
          <w:tcPr>
            <w:tcW w:w="1832" w:type="dxa"/>
            <w:vAlign w:val="center"/>
          </w:tcPr>
          <w:p w14:paraId="1CF139D9"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Электронная почта пользователя</w:t>
            </w:r>
          </w:p>
        </w:tc>
        <w:tc>
          <w:tcPr>
            <w:tcW w:w="3438" w:type="dxa"/>
            <w:vAlign w:val="center"/>
          </w:tcPr>
          <w:p w14:paraId="6D44F46C" w14:textId="77777777" w:rsidR="004F03B5" w:rsidRDefault="004F03B5">
            <w:pPr>
              <w:pStyle w:val="33"/>
              <w:spacing w:before="0" w:beforeAutospacing="0" w:afterAutospacing="0" w:line="240" w:lineRule="auto"/>
              <w:ind w:firstLine="0"/>
              <w:rPr>
                <w:b w:val="0"/>
                <w:i w:val="0"/>
                <w:iCs/>
                <w:sz w:val="24"/>
                <w:szCs w:val="24"/>
              </w:rPr>
            </w:pPr>
          </w:p>
        </w:tc>
      </w:tr>
      <w:tr w:rsidR="004F03B5" w14:paraId="65A3B20E" w14:textId="77777777">
        <w:tc>
          <w:tcPr>
            <w:tcW w:w="848" w:type="dxa"/>
            <w:vAlign w:val="center"/>
          </w:tcPr>
          <w:p w14:paraId="09387E98" w14:textId="77777777" w:rsidR="004F03B5" w:rsidRDefault="004F03B5">
            <w:pPr>
              <w:pStyle w:val="33"/>
              <w:spacing w:before="0" w:beforeAutospacing="0" w:afterAutospacing="0" w:line="240" w:lineRule="auto"/>
              <w:ind w:firstLine="0"/>
              <w:rPr>
                <w:b w:val="0"/>
                <w:i w:val="0"/>
                <w:iCs/>
                <w:sz w:val="24"/>
                <w:szCs w:val="24"/>
              </w:rPr>
            </w:pPr>
          </w:p>
        </w:tc>
        <w:tc>
          <w:tcPr>
            <w:tcW w:w="1603" w:type="dxa"/>
            <w:vAlign w:val="center"/>
          </w:tcPr>
          <w:p w14:paraId="575D3947"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CreatedAt</w:t>
            </w:r>
            <w:proofErr w:type="spellEnd"/>
          </w:p>
        </w:tc>
        <w:tc>
          <w:tcPr>
            <w:tcW w:w="1243" w:type="dxa"/>
            <w:vAlign w:val="center"/>
          </w:tcPr>
          <w:p w14:paraId="2E6B2B24"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TEXT</w:t>
            </w:r>
          </w:p>
        </w:tc>
        <w:tc>
          <w:tcPr>
            <w:tcW w:w="1096" w:type="dxa"/>
            <w:vAlign w:val="center"/>
          </w:tcPr>
          <w:p w14:paraId="6062CF74"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NOT NULL</w:t>
            </w:r>
          </w:p>
        </w:tc>
        <w:tc>
          <w:tcPr>
            <w:tcW w:w="1832" w:type="dxa"/>
            <w:vAlign w:val="center"/>
          </w:tcPr>
          <w:p w14:paraId="49BD8B01"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Дата создания пользователя</w:t>
            </w:r>
          </w:p>
        </w:tc>
        <w:tc>
          <w:tcPr>
            <w:tcW w:w="3438" w:type="dxa"/>
            <w:vAlign w:val="center"/>
          </w:tcPr>
          <w:p w14:paraId="078A747E" w14:textId="77777777" w:rsidR="004F03B5" w:rsidRDefault="004F03B5">
            <w:pPr>
              <w:pStyle w:val="33"/>
              <w:spacing w:before="0" w:beforeAutospacing="0" w:afterAutospacing="0" w:line="240" w:lineRule="auto"/>
              <w:ind w:firstLine="0"/>
              <w:rPr>
                <w:b w:val="0"/>
                <w:i w:val="0"/>
                <w:iCs/>
                <w:sz w:val="24"/>
                <w:szCs w:val="24"/>
              </w:rPr>
            </w:pPr>
          </w:p>
        </w:tc>
      </w:tr>
      <w:tr w:rsidR="004F03B5" w:rsidRPr="00D87B32" w14:paraId="70A84709" w14:textId="77777777">
        <w:tc>
          <w:tcPr>
            <w:tcW w:w="848" w:type="dxa"/>
            <w:vAlign w:val="center"/>
          </w:tcPr>
          <w:p w14:paraId="53F2AA56"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FK</w:t>
            </w:r>
          </w:p>
        </w:tc>
        <w:tc>
          <w:tcPr>
            <w:tcW w:w="1603" w:type="dxa"/>
            <w:vAlign w:val="center"/>
          </w:tcPr>
          <w:p w14:paraId="1F7D8A9F"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DepartmentID</w:t>
            </w:r>
            <w:proofErr w:type="spellEnd"/>
          </w:p>
        </w:tc>
        <w:tc>
          <w:tcPr>
            <w:tcW w:w="1243" w:type="dxa"/>
            <w:vAlign w:val="center"/>
          </w:tcPr>
          <w:p w14:paraId="2E3BC663"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INTEGER</w:t>
            </w:r>
          </w:p>
        </w:tc>
        <w:tc>
          <w:tcPr>
            <w:tcW w:w="1096" w:type="dxa"/>
            <w:vAlign w:val="center"/>
          </w:tcPr>
          <w:p w14:paraId="46368886"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NULL</w:t>
            </w:r>
          </w:p>
        </w:tc>
        <w:tc>
          <w:tcPr>
            <w:tcW w:w="1832" w:type="dxa"/>
            <w:vAlign w:val="center"/>
          </w:tcPr>
          <w:p w14:paraId="35205E3D"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Идентификатор департамента</w:t>
            </w:r>
          </w:p>
        </w:tc>
        <w:tc>
          <w:tcPr>
            <w:tcW w:w="3438" w:type="dxa"/>
            <w:vAlign w:val="center"/>
          </w:tcPr>
          <w:p w14:paraId="35CC10AB" w14:textId="77777777" w:rsidR="004F03B5" w:rsidRDefault="00D93612">
            <w:pPr>
              <w:pStyle w:val="33"/>
              <w:spacing w:before="0" w:beforeAutospacing="0" w:afterAutospacing="0" w:line="240" w:lineRule="auto"/>
              <w:ind w:firstLine="0"/>
              <w:rPr>
                <w:b w:val="0"/>
                <w:i w:val="0"/>
                <w:iCs/>
                <w:sz w:val="24"/>
                <w:szCs w:val="24"/>
                <w:lang w:val="en-US"/>
              </w:rPr>
            </w:pPr>
            <w:r>
              <w:rPr>
                <w:b w:val="0"/>
                <w:i w:val="0"/>
                <w:iCs/>
                <w:sz w:val="24"/>
                <w:szCs w:val="24"/>
                <w:lang w:val="en-US"/>
              </w:rPr>
              <w:t xml:space="preserve">FOREIGN KEY REFERENCES </w:t>
            </w:r>
            <w:proofErr w:type="gramStart"/>
            <w:r>
              <w:rPr>
                <w:b w:val="0"/>
                <w:i w:val="0"/>
                <w:iCs/>
                <w:sz w:val="24"/>
                <w:szCs w:val="24"/>
                <w:lang w:val="en-US"/>
              </w:rPr>
              <w:t>Departments(</w:t>
            </w:r>
            <w:proofErr w:type="spellStart"/>
            <w:proofErr w:type="gramEnd"/>
            <w:r>
              <w:rPr>
                <w:b w:val="0"/>
                <w:i w:val="0"/>
                <w:iCs/>
                <w:sz w:val="24"/>
                <w:szCs w:val="24"/>
                <w:lang w:val="en-US"/>
              </w:rPr>
              <w:t>DepartmentID</w:t>
            </w:r>
            <w:proofErr w:type="spellEnd"/>
            <w:r>
              <w:rPr>
                <w:b w:val="0"/>
                <w:i w:val="0"/>
                <w:iCs/>
                <w:sz w:val="24"/>
                <w:szCs w:val="24"/>
                <w:lang w:val="en-US"/>
              </w:rPr>
              <w:t>)</w:t>
            </w:r>
          </w:p>
        </w:tc>
      </w:tr>
      <w:tr w:rsidR="004F03B5" w14:paraId="373F9F0B" w14:textId="77777777">
        <w:tc>
          <w:tcPr>
            <w:tcW w:w="848" w:type="dxa"/>
            <w:vAlign w:val="center"/>
          </w:tcPr>
          <w:p w14:paraId="02BA1916" w14:textId="77777777" w:rsidR="004F03B5" w:rsidRDefault="004F03B5">
            <w:pPr>
              <w:pStyle w:val="33"/>
              <w:spacing w:before="0" w:beforeAutospacing="0" w:afterAutospacing="0" w:line="240" w:lineRule="auto"/>
              <w:ind w:firstLine="0"/>
              <w:rPr>
                <w:b w:val="0"/>
                <w:i w:val="0"/>
                <w:iCs/>
                <w:sz w:val="24"/>
                <w:szCs w:val="24"/>
                <w:lang w:val="en-US"/>
              </w:rPr>
            </w:pPr>
          </w:p>
        </w:tc>
        <w:tc>
          <w:tcPr>
            <w:tcW w:w="1603" w:type="dxa"/>
            <w:vAlign w:val="center"/>
          </w:tcPr>
          <w:p w14:paraId="38611B5D" w14:textId="77777777" w:rsidR="004F03B5" w:rsidRDefault="00D93612">
            <w:pPr>
              <w:pStyle w:val="33"/>
              <w:spacing w:before="0" w:beforeAutospacing="0" w:afterAutospacing="0" w:line="240" w:lineRule="auto"/>
              <w:ind w:firstLine="0"/>
              <w:rPr>
                <w:b w:val="0"/>
                <w:i w:val="0"/>
                <w:iCs/>
                <w:sz w:val="24"/>
                <w:szCs w:val="24"/>
              </w:rPr>
            </w:pPr>
            <w:proofErr w:type="spellStart"/>
            <w:r>
              <w:rPr>
                <w:b w:val="0"/>
                <w:i w:val="0"/>
                <w:iCs/>
                <w:sz w:val="24"/>
                <w:szCs w:val="24"/>
              </w:rPr>
              <w:t>FullName</w:t>
            </w:r>
            <w:proofErr w:type="spellEnd"/>
          </w:p>
        </w:tc>
        <w:tc>
          <w:tcPr>
            <w:tcW w:w="1243" w:type="dxa"/>
            <w:vAlign w:val="center"/>
          </w:tcPr>
          <w:p w14:paraId="00638560"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TEXT</w:t>
            </w:r>
          </w:p>
        </w:tc>
        <w:tc>
          <w:tcPr>
            <w:tcW w:w="1096" w:type="dxa"/>
            <w:vAlign w:val="center"/>
          </w:tcPr>
          <w:p w14:paraId="05005C0A"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NOT NULL</w:t>
            </w:r>
          </w:p>
        </w:tc>
        <w:tc>
          <w:tcPr>
            <w:tcW w:w="1832" w:type="dxa"/>
            <w:vAlign w:val="center"/>
          </w:tcPr>
          <w:p w14:paraId="79D7ACE5" w14:textId="77777777" w:rsidR="004F03B5" w:rsidRDefault="00D93612">
            <w:pPr>
              <w:pStyle w:val="33"/>
              <w:spacing w:before="0" w:beforeAutospacing="0" w:afterAutospacing="0" w:line="240" w:lineRule="auto"/>
              <w:ind w:firstLine="0"/>
              <w:rPr>
                <w:b w:val="0"/>
                <w:i w:val="0"/>
                <w:iCs/>
                <w:sz w:val="24"/>
                <w:szCs w:val="24"/>
              </w:rPr>
            </w:pPr>
            <w:r>
              <w:rPr>
                <w:b w:val="0"/>
                <w:i w:val="0"/>
                <w:iCs/>
                <w:sz w:val="24"/>
                <w:szCs w:val="24"/>
              </w:rPr>
              <w:t>Полное имя пользователя</w:t>
            </w:r>
          </w:p>
        </w:tc>
        <w:tc>
          <w:tcPr>
            <w:tcW w:w="3438" w:type="dxa"/>
            <w:vAlign w:val="center"/>
          </w:tcPr>
          <w:p w14:paraId="6210BD6B" w14:textId="77777777" w:rsidR="004F03B5" w:rsidRDefault="004F03B5">
            <w:pPr>
              <w:pStyle w:val="33"/>
              <w:spacing w:before="0" w:beforeAutospacing="0" w:afterAutospacing="0" w:line="240" w:lineRule="auto"/>
              <w:ind w:firstLine="0"/>
              <w:rPr>
                <w:b w:val="0"/>
                <w:i w:val="0"/>
                <w:iCs/>
                <w:sz w:val="24"/>
                <w:szCs w:val="24"/>
              </w:rPr>
            </w:pPr>
          </w:p>
        </w:tc>
      </w:tr>
    </w:tbl>
    <w:p w14:paraId="1EC5356D" w14:textId="77777777" w:rsidR="004F03B5" w:rsidRDefault="00D93612">
      <w:pPr>
        <w:pStyle w:val="25"/>
        <w:spacing w:before="600" w:after="600"/>
        <w:rPr>
          <w:color w:val="auto"/>
          <w:szCs w:val="28"/>
        </w:rPr>
      </w:pPr>
      <w:bookmarkStart w:id="53" w:name="_Toc188028860"/>
      <w:bookmarkStart w:id="54" w:name="_Toc20853"/>
      <w:bookmarkStart w:id="55" w:name="_Toc11668"/>
      <w:bookmarkStart w:id="56" w:name="_Toc26464"/>
      <w:r>
        <w:rPr>
          <w:color w:val="auto"/>
          <w:szCs w:val="28"/>
        </w:rPr>
        <w:t xml:space="preserve">2.6 </w:t>
      </w:r>
      <w:bookmarkEnd w:id="53"/>
      <w:r>
        <w:rPr>
          <w:color w:val="auto"/>
          <w:szCs w:val="28"/>
        </w:rPr>
        <w:t>Сценарий диалога информационной системы</w:t>
      </w:r>
      <w:bookmarkEnd w:id="54"/>
      <w:bookmarkEnd w:id="55"/>
      <w:bookmarkEnd w:id="56"/>
    </w:p>
    <w:p w14:paraId="0E9F5491" w14:textId="77777777" w:rsidR="004F03B5" w:rsidRDefault="00D93612">
      <w:pPr>
        <w:spacing w:line="360" w:lineRule="auto"/>
        <w:ind w:firstLine="709"/>
        <w:jc w:val="both"/>
        <w:rPr>
          <w:rFonts w:ascii="Times New Roman" w:hAnsi="Times New Roman" w:cs="Times New Roman"/>
          <w:sz w:val="28"/>
          <w:szCs w:val="28"/>
        </w:rPr>
      </w:pPr>
      <w:bookmarkStart w:id="57" w:name="_Toc188028861"/>
      <w:r>
        <w:rPr>
          <w:rFonts w:ascii="Times New Roman" w:hAnsi="Times New Roman" w:cs="Times New Roman"/>
          <w:sz w:val="28"/>
          <w:szCs w:val="28"/>
        </w:rPr>
        <w:t>В приложении 4 представлен сценарий диалога информационной системы «Учёта оборудования/техники на складе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w:t>
      </w:r>
    </w:p>
    <w:p w14:paraId="117BFA79" w14:textId="77777777" w:rsidR="004F03B5" w:rsidRDefault="00D93612">
      <w:pPr>
        <w:pStyle w:val="25"/>
        <w:spacing w:before="600" w:after="600"/>
        <w:rPr>
          <w:color w:val="auto"/>
          <w:szCs w:val="28"/>
        </w:rPr>
      </w:pPr>
      <w:bookmarkStart w:id="58" w:name="_Toc188028862"/>
      <w:bookmarkStart w:id="59" w:name="_Toc4928"/>
      <w:bookmarkStart w:id="60" w:name="_Toc28738"/>
      <w:bookmarkStart w:id="61" w:name="_Toc15065"/>
      <w:bookmarkEnd w:id="57"/>
      <w:r>
        <w:rPr>
          <w:color w:val="auto"/>
          <w:szCs w:val="28"/>
        </w:rPr>
        <w:t xml:space="preserve">2.7 </w:t>
      </w:r>
      <w:r>
        <w:rPr>
          <w:color w:val="auto"/>
          <w:szCs w:val="28"/>
        </w:rPr>
        <w:t>Руководства для пользователей</w:t>
      </w:r>
      <w:bookmarkEnd w:id="58"/>
      <w:bookmarkEnd w:id="59"/>
      <w:bookmarkEnd w:id="60"/>
      <w:bookmarkEnd w:id="61"/>
    </w:p>
    <w:p w14:paraId="5C44A57C"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пользователей автоматизированной информационной системы (АИС) «Учета оборудования и техники на складе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подготовлено руководство пользователя, представленное в приложении 1.</w:t>
      </w:r>
    </w:p>
    <w:p w14:paraId="508D625C"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документ создан для того, </w:t>
      </w:r>
      <w:r>
        <w:rPr>
          <w:rFonts w:ascii="Times New Roman" w:hAnsi="Times New Roman" w:cs="Times New Roman"/>
          <w:sz w:val="28"/>
          <w:szCs w:val="28"/>
        </w:rPr>
        <w:t>чтобы облегчить освоение системы и обеспечить комфортную работу с ней. Руководство содержит основные сведения и рекомендации, которые помогут пользователям быстро разобраться с интерфейсом и основными действиями.</w:t>
      </w:r>
    </w:p>
    <w:p w14:paraId="5B0334DE"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Руководство оформлено в удобной и понятной </w:t>
      </w:r>
      <w:r>
        <w:rPr>
          <w:rFonts w:ascii="Times New Roman" w:hAnsi="Times New Roman" w:cs="Times New Roman"/>
          <w:sz w:val="28"/>
          <w:szCs w:val="28"/>
        </w:rPr>
        <w:t>форме, чтобы каждый сотрудник компании, независимо от уровня подготовки, мог легко воспользоваться им.</w:t>
      </w:r>
    </w:p>
    <w:p w14:paraId="25101380" w14:textId="77777777" w:rsidR="004F03B5" w:rsidRDefault="00D93612">
      <w:pPr>
        <w:pStyle w:val="1a"/>
        <w:spacing w:after="600" w:line="360" w:lineRule="auto"/>
        <w:contextualSpacing/>
        <w:rPr>
          <w:color w:val="auto"/>
          <w:szCs w:val="28"/>
        </w:rPr>
      </w:pPr>
      <w:bookmarkStart w:id="62" w:name="_Toc69920491"/>
      <w:bookmarkStart w:id="63" w:name="_Toc132911992"/>
      <w:bookmarkStart w:id="64" w:name="_Toc13288"/>
      <w:bookmarkStart w:id="65" w:name="_Toc7894"/>
      <w:bookmarkStart w:id="66" w:name="_Toc11505"/>
      <w:bookmarkStart w:id="67" w:name="_Hlk105512246"/>
      <w:bookmarkStart w:id="68" w:name="_Toc188028867"/>
      <w:r>
        <w:rPr>
          <w:color w:val="auto"/>
          <w:szCs w:val="28"/>
        </w:rPr>
        <w:lastRenderedPageBreak/>
        <w:t xml:space="preserve">ГЛАВА 3. </w:t>
      </w:r>
      <w:bookmarkEnd w:id="62"/>
      <w:r>
        <w:rPr>
          <w:color w:val="auto"/>
          <w:szCs w:val="28"/>
        </w:rPr>
        <w:t>ТЕХНИКО-ЭКОНОМИЧЕСКОЕ ОБОСНОВАНИЕ</w:t>
      </w:r>
      <w:bookmarkEnd w:id="63"/>
      <w:bookmarkEnd w:id="64"/>
      <w:bookmarkEnd w:id="65"/>
      <w:bookmarkEnd w:id="66"/>
    </w:p>
    <w:p w14:paraId="74C8C9B9" w14:textId="77777777" w:rsidR="004F03B5" w:rsidRDefault="00D93612">
      <w:pPr>
        <w:pStyle w:val="25"/>
        <w:numPr>
          <w:ilvl w:val="2"/>
          <w:numId w:val="13"/>
        </w:numPr>
        <w:spacing w:after="900" w:line="360" w:lineRule="auto"/>
        <w:ind w:left="0" w:firstLine="0"/>
        <w:contextualSpacing/>
        <w:rPr>
          <w:color w:val="auto"/>
          <w:szCs w:val="28"/>
        </w:rPr>
      </w:pPr>
      <w:bookmarkStart w:id="69" w:name="_Toc132911993"/>
      <w:bookmarkStart w:id="70" w:name="_Toc29706"/>
      <w:bookmarkStart w:id="71" w:name="_Toc27440"/>
      <w:bookmarkStart w:id="72" w:name="_Toc13780"/>
      <w:r>
        <w:rPr>
          <w:color w:val="auto"/>
          <w:szCs w:val="28"/>
        </w:rPr>
        <w:t>Технико-экономическое обоснование целесообразности создания автоматизированной информационной системы</w:t>
      </w:r>
      <w:bookmarkEnd w:id="69"/>
      <w:bookmarkEnd w:id="70"/>
      <w:bookmarkEnd w:id="71"/>
      <w:bookmarkEnd w:id="72"/>
    </w:p>
    <w:p w14:paraId="55EFAF33" w14:textId="77777777" w:rsidR="004F03B5" w:rsidRDefault="00D93612">
      <w:pPr>
        <w:pStyle w:val="33"/>
        <w:spacing w:before="0" w:beforeAutospacing="0" w:afterAutospacing="0"/>
        <w:contextualSpacing/>
        <w:rPr>
          <w:b w:val="0"/>
          <w:bCs/>
          <w:i w:val="0"/>
          <w:iCs/>
        </w:rPr>
      </w:pPr>
      <w:r>
        <w:rPr>
          <w:b w:val="0"/>
          <w:bCs/>
          <w:i w:val="0"/>
          <w:iCs/>
        </w:rPr>
        <w:t>Целью создания автоматизированной информационной системы является программный продукт, который будет объединять в себе следующие функции, например:</w:t>
      </w:r>
    </w:p>
    <w:p w14:paraId="67210E11" w14:textId="77777777" w:rsidR="004F03B5" w:rsidRDefault="00D93612">
      <w:pPr>
        <w:pStyle w:val="ad"/>
        <w:numPr>
          <w:ilvl w:val="0"/>
          <w:numId w:val="14"/>
        </w:numPr>
        <w:spacing w:after="0" w:line="360" w:lineRule="auto"/>
        <w:ind w:left="0" w:firstLine="709"/>
        <w:jc w:val="both"/>
        <w:rPr>
          <w:rFonts w:ascii="Times New Roman" w:eastAsia="Times New Roman" w:hAnsi="Times New Roman" w:cs="Times New Roman"/>
          <w:bCs/>
          <w:iCs/>
          <w:sz w:val="28"/>
          <w:szCs w:val="28"/>
          <w:lang w:eastAsia="ru-RU"/>
        </w:rPr>
      </w:pPr>
      <w:r>
        <w:rPr>
          <w:rFonts w:ascii="Times New Roman" w:eastAsia="Times New Roman" w:hAnsi="Times New Roman" w:cs="Times New Roman"/>
          <w:bCs/>
          <w:iCs/>
          <w:sz w:val="28"/>
          <w:szCs w:val="28"/>
          <w:lang w:eastAsia="ru-RU"/>
        </w:rPr>
        <w:t>сбор документов;</w:t>
      </w:r>
    </w:p>
    <w:p w14:paraId="7A259A82" w14:textId="77777777" w:rsidR="004F03B5" w:rsidRDefault="00D93612">
      <w:pPr>
        <w:pStyle w:val="ad"/>
        <w:numPr>
          <w:ilvl w:val="0"/>
          <w:numId w:val="14"/>
        </w:numPr>
        <w:spacing w:after="0" w:line="360" w:lineRule="auto"/>
        <w:ind w:left="0" w:firstLine="709"/>
        <w:jc w:val="both"/>
        <w:rPr>
          <w:rFonts w:ascii="Times New Roman" w:eastAsia="Times New Roman" w:hAnsi="Times New Roman" w:cs="Times New Roman"/>
          <w:bCs/>
          <w:iCs/>
          <w:sz w:val="28"/>
          <w:szCs w:val="28"/>
          <w:lang w:eastAsia="ru-RU"/>
        </w:rPr>
      </w:pPr>
      <w:r>
        <w:rPr>
          <w:rFonts w:ascii="Times New Roman" w:eastAsia="Times New Roman" w:hAnsi="Times New Roman" w:cs="Times New Roman"/>
          <w:bCs/>
          <w:iCs/>
          <w:sz w:val="28"/>
          <w:szCs w:val="28"/>
          <w:lang w:eastAsia="ru-RU"/>
        </w:rPr>
        <w:t>проверка документов на корректность заполнения;</w:t>
      </w:r>
    </w:p>
    <w:p w14:paraId="0FA5627E" w14:textId="77777777" w:rsidR="004F03B5" w:rsidRDefault="00D93612">
      <w:pPr>
        <w:pStyle w:val="ad"/>
        <w:numPr>
          <w:ilvl w:val="0"/>
          <w:numId w:val="14"/>
        </w:numPr>
        <w:spacing w:after="0" w:line="360" w:lineRule="auto"/>
        <w:ind w:left="0" w:firstLine="709"/>
        <w:jc w:val="both"/>
        <w:rPr>
          <w:rFonts w:ascii="Times New Roman" w:eastAsia="Times New Roman" w:hAnsi="Times New Roman" w:cs="Times New Roman"/>
          <w:bCs/>
          <w:iCs/>
          <w:sz w:val="28"/>
          <w:szCs w:val="28"/>
          <w:lang w:eastAsia="ru-RU"/>
        </w:rPr>
      </w:pPr>
      <w:r>
        <w:rPr>
          <w:rFonts w:ascii="Times New Roman" w:eastAsia="Times New Roman" w:hAnsi="Times New Roman" w:cs="Times New Roman"/>
          <w:bCs/>
          <w:iCs/>
          <w:sz w:val="28"/>
          <w:szCs w:val="28"/>
          <w:lang w:eastAsia="ru-RU"/>
        </w:rPr>
        <w:t>проверка на полноту предоставленных докумен</w:t>
      </w:r>
      <w:r>
        <w:rPr>
          <w:rFonts w:ascii="Times New Roman" w:eastAsia="Times New Roman" w:hAnsi="Times New Roman" w:cs="Times New Roman"/>
          <w:bCs/>
          <w:iCs/>
          <w:sz w:val="28"/>
          <w:szCs w:val="28"/>
          <w:lang w:eastAsia="ru-RU"/>
        </w:rPr>
        <w:t>тов, проводиться в соответствии законодательством РФ;</w:t>
      </w:r>
    </w:p>
    <w:p w14:paraId="56C03997" w14:textId="77777777" w:rsidR="004F03B5" w:rsidRDefault="00D93612">
      <w:pPr>
        <w:pStyle w:val="ad"/>
        <w:numPr>
          <w:ilvl w:val="0"/>
          <w:numId w:val="14"/>
        </w:numPr>
        <w:spacing w:after="0" w:line="360" w:lineRule="auto"/>
        <w:ind w:left="0" w:firstLine="709"/>
        <w:jc w:val="both"/>
        <w:rPr>
          <w:rFonts w:ascii="Times New Roman" w:eastAsia="Times New Roman" w:hAnsi="Times New Roman" w:cs="Times New Roman"/>
          <w:bCs/>
          <w:iCs/>
          <w:sz w:val="28"/>
          <w:szCs w:val="28"/>
          <w:lang w:eastAsia="ru-RU"/>
        </w:rPr>
      </w:pPr>
      <w:r>
        <w:rPr>
          <w:rFonts w:ascii="Times New Roman" w:eastAsia="Times New Roman" w:hAnsi="Times New Roman" w:cs="Times New Roman"/>
          <w:bCs/>
          <w:iCs/>
          <w:sz w:val="28"/>
          <w:szCs w:val="28"/>
          <w:lang w:eastAsia="ru-RU"/>
        </w:rPr>
        <w:t>контроль над выполнением государственных услуг на всех этапах;</w:t>
      </w:r>
    </w:p>
    <w:p w14:paraId="276E2A14" w14:textId="77777777" w:rsidR="004F03B5" w:rsidRDefault="00D93612">
      <w:pPr>
        <w:pStyle w:val="ad"/>
        <w:numPr>
          <w:ilvl w:val="0"/>
          <w:numId w:val="14"/>
        </w:numPr>
        <w:spacing w:after="0" w:line="360" w:lineRule="auto"/>
        <w:ind w:left="0" w:firstLine="709"/>
        <w:jc w:val="both"/>
        <w:rPr>
          <w:rFonts w:ascii="Times New Roman" w:eastAsia="Times New Roman" w:hAnsi="Times New Roman" w:cs="Times New Roman"/>
          <w:bCs/>
          <w:iCs/>
          <w:sz w:val="28"/>
          <w:szCs w:val="28"/>
          <w:lang w:eastAsia="ru-RU"/>
        </w:rPr>
      </w:pPr>
      <w:r>
        <w:rPr>
          <w:rFonts w:ascii="Times New Roman" w:eastAsia="Times New Roman" w:hAnsi="Times New Roman" w:cs="Times New Roman"/>
          <w:bCs/>
          <w:iCs/>
          <w:sz w:val="28"/>
          <w:szCs w:val="28"/>
          <w:lang w:eastAsia="ru-RU"/>
        </w:rPr>
        <w:t>хранение информации;</w:t>
      </w:r>
    </w:p>
    <w:p w14:paraId="4850FB09" w14:textId="77777777" w:rsidR="004F03B5" w:rsidRDefault="00D93612">
      <w:pPr>
        <w:pStyle w:val="ad"/>
        <w:numPr>
          <w:ilvl w:val="0"/>
          <w:numId w:val="14"/>
        </w:numPr>
        <w:spacing w:after="0" w:line="360" w:lineRule="auto"/>
        <w:ind w:left="0" w:firstLine="709"/>
        <w:jc w:val="both"/>
        <w:rPr>
          <w:rFonts w:ascii="Times New Roman" w:eastAsia="Times New Roman" w:hAnsi="Times New Roman" w:cs="Times New Roman"/>
          <w:bCs/>
          <w:iCs/>
          <w:sz w:val="28"/>
          <w:szCs w:val="28"/>
          <w:lang w:eastAsia="ru-RU"/>
        </w:rPr>
      </w:pPr>
      <w:r>
        <w:rPr>
          <w:rFonts w:ascii="Times New Roman" w:eastAsia="Times New Roman" w:hAnsi="Times New Roman" w:cs="Times New Roman"/>
          <w:bCs/>
          <w:iCs/>
          <w:sz w:val="28"/>
          <w:szCs w:val="28"/>
          <w:lang w:eastAsia="ru-RU"/>
        </w:rPr>
        <w:t>поиск необходимой информации;</w:t>
      </w:r>
    </w:p>
    <w:p w14:paraId="65BB63D4" w14:textId="77777777" w:rsidR="004F03B5" w:rsidRDefault="00D93612">
      <w:pPr>
        <w:pStyle w:val="ad"/>
        <w:numPr>
          <w:ilvl w:val="0"/>
          <w:numId w:val="14"/>
        </w:numPr>
        <w:spacing w:after="0" w:line="360" w:lineRule="auto"/>
        <w:ind w:left="0" w:firstLine="709"/>
        <w:jc w:val="both"/>
        <w:rPr>
          <w:rFonts w:ascii="Times New Roman" w:hAnsi="Times New Roman" w:cs="Times New Roman"/>
          <w:bCs/>
          <w:iCs/>
          <w:sz w:val="28"/>
          <w:szCs w:val="28"/>
        </w:rPr>
      </w:pPr>
      <w:r>
        <w:rPr>
          <w:rFonts w:ascii="Times New Roman" w:eastAsia="Times New Roman" w:hAnsi="Times New Roman" w:cs="Times New Roman"/>
          <w:bCs/>
          <w:iCs/>
          <w:sz w:val="28"/>
          <w:szCs w:val="28"/>
          <w:lang w:eastAsia="ru-RU"/>
        </w:rPr>
        <w:t>предоставление информации по запросам.</w:t>
      </w:r>
    </w:p>
    <w:p w14:paraId="60F1BADE" w14:textId="77777777" w:rsidR="004F03B5" w:rsidRDefault="00D93612">
      <w:pPr>
        <w:pStyle w:val="25"/>
        <w:numPr>
          <w:ilvl w:val="2"/>
          <w:numId w:val="13"/>
        </w:numPr>
        <w:spacing w:before="600" w:after="600" w:line="360" w:lineRule="auto"/>
        <w:ind w:left="0" w:firstLine="0"/>
        <w:contextualSpacing/>
        <w:rPr>
          <w:color w:val="auto"/>
          <w:szCs w:val="28"/>
        </w:rPr>
      </w:pPr>
      <w:bookmarkStart w:id="73" w:name="_Toc4294"/>
      <w:bookmarkStart w:id="74" w:name="_Toc132911994"/>
      <w:bookmarkStart w:id="75" w:name="_Toc2577"/>
      <w:bookmarkStart w:id="76" w:name="_Toc20374"/>
      <w:proofErr w:type="spellStart"/>
      <w:r>
        <w:rPr>
          <w:color w:val="auto"/>
          <w:szCs w:val="28"/>
          <w:lang w:val="en-US"/>
        </w:rPr>
        <w:t>Расчёт</w:t>
      </w:r>
      <w:proofErr w:type="spellEnd"/>
      <w:r>
        <w:rPr>
          <w:color w:val="auto"/>
          <w:szCs w:val="28"/>
        </w:rPr>
        <w:t xml:space="preserve"> </w:t>
      </w:r>
      <w:proofErr w:type="spellStart"/>
      <w:r>
        <w:rPr>
          <w:color w:val="auto"/>
          <w:szCs w:val="28"/>
          <w:lang w:val="en-US"/>
        </w:rPr>
        <w:t>трудоёмкости</w:t>
      </w:r>
      <w:proofErr w:type="spellEnd"/>
      <w:r>
        <w:rPr>
          <w:color w:val="auto"/>
          <w:szCs w:val="28"/>
        </w:rPr>
        <w:t xml:space="preserve"> работ</w:t>
      </w:r>
      <w:bookmarkEnd w:id="73"/>
      <w:bookmarkEnd w:id="74"/>
      <w:bookmarkEnd w:id="75"/>
      <w:bookmarkEnd w:id="76"/>
    </w:p>
    <w:p w14:paraId="349AC458" w14:textId="77777777" w:rsidR="004F03B5" w:rsidRDefault="00D93612">
      <w:pPr>
        <w:pStyle w:val="33"/>
        <w:spacing w:after="100"/>
        <w:contextualSpacing/>
        <w:rPr>
          <w:b w:val="0"/>
          <w:bCs/>
          <w:i w:val="0"/>
          <w:iCs/>
        </w:rPr>
      </w:pPr>
      <w:r>
        <w:rPr>
          <w:b w:val="0"/>
          <w:bCs/>
          <w:i w:val="0"/>
          <w:iCs/>
        </w:rPr>
        <w:t>Автоматизированная информационная система разрабатывается группой, состоящей из 2 человек: руководитель дипломного проекта и разработчик. Состав работников приведен в таблице 19.</w:t>
      </w:r>
    </w:p>
    <w:p w14:paraId="306B3AD0" w14:textId="77777777" w:rsidR="004F03B5" w:rsidRDefault="00D93612">
      <w:pPr>
        <w:pStyle w:val="a6"/>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19</w:t>
      </w:r>
      <w:r>
        <w:rPr>
          <w:i w:val="0"/>
          <w:iCs w:val="0"/>
          <w:color w:val="auto"/>
          <w:sz w:val="28"/>
          <w:szCs w:val="28"/>
        </w:rPr>
        <w:fldChar w:fldCharType="end"/>
      </w:r>
      <w:r>
        <w:rPr>
          <w:i w:val="0"/>
          <w:iCs w:val="0"/>
          <w:color w:val="auto"/>
          <w:sz w:val="28"/>
          <w:szCs w:val="28"/>
        </w:rPr>
        <w:t xml:space="preserve"> Рекомендуемый состав работников</w:t>
      </w:r>
    </w:p>
    <w:tbl>
      <w:tblPr>
        <w:tblStyle w:val="ac"/>
        <w:tblW w:w="0" w:type="auto"/>
        <w:tblLook w:val="04A0" w:firstRow="1" w:lastRow="0" w:firstColumn="1" w:lastColumn="0" w:noHBand="0" w:noVBand="1"/>
      </w:tblPr>
      <w:tblGrid>
        <w:gridCol w:w="2513"/>
        <w:gridCol w:w="2513"/>
        <w:gridCol w:w="2513"/>
        <w:gridCol w:w="2514"/>
      </w:tblGrid>
      <w:tr w:rsidR="004F03B5" w14:paraId="33BFBD63" w14:textId="77777777">
        <w:tc>
          <w:tcPr>
            <w:tcW w:w="2513" w:type="dxa"/>
            <w:vAlign w:val="center"/>
          </w:tcPr>
          <w:p w14:paraId="1CBC050C"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Наименов</w:t>
            </w:r>
            <w:r>
              <w:rPr>
                <w:rFonts w:ascii="Times New Roman" w:eastAsiaTheme="minorEastAsia" w:hAnsi="Times New Roman"/>
                <w:szCs w:val="24"/>
              </w:rPr>
              <w:t>ание</w:t>
            </w:r>
          </w:p>
        </w:tc>
        <w:tc>
          <w:tcPr>
            <w:tcW w:w="2513" w:type="dxa"/>
            <w:vAlign w:val="center"/>
          </w:tcPr>
          <w:p w14:paraId="741A5BC6"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Численность</w:t>
            </w:r>
          </w:p>
        </w:tc>
        <w:tc>
          <w:tcPr>
            <w:tcW w:w="2513" w:type="dxa"/>
            <w:vAlign w:val="center"/>
          </w:tcPr>
          <w:p w14:paraId="323FA089"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Тарифный разряд</w:t>
            </w:r>
          </w:p>
        </w:tc>
        <w:tc>
          <w:tcPr>
            <w:tcW w:w="2514" w:type="dxa"/>
            <w:vAlign w:val="center"/>
          </w:tcPr>
          <w:p w14:paraId="4DFE66EF"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Месячный оклад руб.</w:t>
            </w:r>
          </w:p>
        </w:tc>
      </w:tr>
      <w:tr w:rsidR="004F03B5" w14:paraId="102D397F" w14:textId="77777777">
        <w:tc>
          <w:tcPr>
            <w:tcW w:w="2513" w:type="dxa"/>
          </w:tcPr>
          <w:p w14:paraId="5DD13B48" w14:textId="77777777" w:rsidR="004F03B5" w:rsidRDefault="00D93612">
            <w:pPr>
              <w:pStyle w:val="af"/>
              <w:spacing w:line="240" w:lineRule="auto"/>
              <w:ind w:firstLine="0"/>
              <w:jc w:val="left"/>
              <w:rPr>
                <w:rFonts w:ascii="Times New Roman" w:eastAsiaTheme="minorEastAsia" w:hAnsi="Times New Roman"/>
                <w:szCs w:val="24"/>
              </w:rPr>
            </w:pPr>
            <w:r>
              <w:rPr>
                <w:rFonts w:ascii="Times New Roman" w:eastAsiaTheme="minorEastAsia" w:hAnsi="Times New Roman"/>
                <w:szCs w:val="24"/>
              </w:rPr>
              <w:t>Руководитель дипломного проекта</w:t>
            </w:r>
          </w:p>
        </w:tc>
        <w:tc>
          <w:tcPr>
            <w:tcW w:w="2513" w:type="dxa"/>
            <w:vAlign w:val="center"/>
          </w:tcPr>
          <w:p w14:paraId="3EDC1B76"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1</w:t>
            </w:r>
          </w:p>
        </w:tc>
        <w:tc>
          <w:tcPr>
            <w:tcW w:w="2513" w:type="dxa"/>
            <w:vAlign w:val="center"/>
          </w:tcPr>
          <w:p w14:paraId="1D1663B2"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5</w:t>
            </w:r>
          </w:p>
        </w:tc>
        <w:tc>
          <w:tcPr>
            <w:tcW w:w="2514" w:type="dxa"/>
            <w:vAlign w:val="center"/>
          </w:tcPr>
          <w:p w14:paraId="7EFB77BB"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2200</w:t>
            </w:r>
          </w:p>
        </w:tc>
      </w:tr>
      <w:tr w:rsidR="004F03B5" w14:paraId="69C32577" w14:textId="77777777">
        <w:tc>
          <w:tcPr>
            <w:tcW w:w="2513" w:type="dxa"/>
          </w:tcPr>
          <w:p w14:paraId="32037AA7" w14:textId="77777777" w:rsidR="004F03B5" w:rsidRDefault="00D93612">
            <w:pPr>
              <w:pStyle w:val="af"/>
              <w:spacing w:line="240" w:lineRule="auto"/>
              <w:ind w:firstLine="0"/>
              <w:jc w:val="left"/>
              <w:rPr>
                <w:rFonts w:ascii="Times New Roman" w:eastAsiaTheme="minorEastAsia" w:hAnsi="Times New Roman"/>
                <w:szCs w:val="24"/>
              </w:rPr>
            </w:pPr>
            <w:r>
              <w:rPr>
                <w:rFonts w:ascii="Times New Roman" w:eastAsiaTheme="minorEastAsia" w:hAnsi="Times New Roman"/>
                <w:szCs w:val="24"/>
              </w:rPr>
              <w:t>Разработчик</w:t>
            </w:r>
          </w:p>
        </w:tc>
        <w:tc>
          <w:tcPr>
            <w:tcW w:w="2513" w:type="dxa"/>
            <w:vAlign w:val="center"/>
          </w:tcPr>
          <w:p w14:paraId="4A853761"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1</w:t>
            </w:r>
          </w:p>
        </w:tc>
        <w:tc>
          <w:tcPr>
            <w:tcW w:w="2513" w:type="dxa"/>
            <w:vAlign w:val="center"/>
          </w:tcPr>
          <w:p w14:paraId="73AA4E7D"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4</w:t>
            </w:r>
          </w:p>
        </w:tc>
        <w:tc>
          <w:tcPr>
            <w:tcW w:w="2514" w:type="dxa"/>
            <w:vAlign w:val="center"/>
          </w:tcPr>
          <w:p w14:paraId="679211D6" w14:textId="77777777" w:rsidR="004F03B5" w:rsidRDefault="00D93612">
            <w:pPr>
              <w:pStyle w:val="af"/>
              <w:spacing w:line="240" w:lineRule="auto"/>
              <w:ind w:firstLine="0"/>
              <w:jc w:val="center"/>
              <w:rPr>
                <w:rFonts w:ascii="Times New Roman" w:eastAsiaTheme="minorEastAsia" w:hAnsi="Times New Roman"/>
                <w:szCs w:val="24"/>
              </w:rPr>
            </w:pPr>
            <w:r>
              <w:rPr>
                <w:rFonts w:ascii="Times New Roman" w:eastAsiaTheme="minorEastAsia" w:hAnsi="Times New Roman"/>
                <w:szCs w:val="24"/>
              </w:rPr>
              <w:t>0</w:t>
            </w:r>
          </w:p>
        </w:tc>
      </w:tr>
    </w:tbl>
    <w:p w14:paraId="7E81478E" w14:textId="77777777" w:rsidR="004F03B5" w:rsidRDefault="004F03B5">
      <w:pPr>
        <w:pStyle w:val="33"/>
        <w:spacing w:before="0" w:beforeAutospacing="0" w:afterAutospacing="0"/>
        <w:jc w:val="left"/>
        <w:rPr>
          <w:b w:val="0"/>
          <w:bCs/>
          <w:i w:val="0"/>
          <w:iCs/>
        </w:rPr>
      </w:pPr>
    </w:p>
    <w:p w14:paraId="40A3000E" w14:textId="77777777" w:rsidR="004F03B5" w:rsidRDefault="004F03B5">
      <w:pPr>
        <w:pStyle w:val="33"/>
        <w:spacing w:before="0" w:beforeAutospacing="0" w:afterAutospacing="0"/>
        <w:jc w:val="left"/>
        <w:rPr>
          <w:b w:val="0"/>
          <w:bCs/>
          <w:i w:val="0"/>
          <w:iCs/>
        </w:rPr>
      </w:pPr>
    </w:p>
    <w:p w14:paraId="48460176" w14:textId="77777777" w:rsidR="004F03B5" w:rsidRDefault="00D93612">
      <w:pPr>
        <w:pStyle w:val="33"/>
        <w:spacing w:before="0" w:beforeAutospacing="0" w:afterAutospacing="0"/>
        <w:jc w:val="left"/>
        <w:rPr>
          <w:b w:val="0"/>
          <w:bCs/>
          <w:i w:val="0"/>
          <w:iCs/>
        </w:rPr>
      </w:pPr>
      <w:r>
        <w:rPr>
          <w:b w:val="0"/>
          <w:bCs/>
          <w:i w:val="0"/>
          <w:iCs/>
        </w:rPr>
        <w:lastRenderedPageBreak/>
        <w:t>Ниже приведен примерный перечень работ по созданию АИС:</w:t>
      </w:r>
    </w:p>
    <w:p w14:paraId="40B2E6AE" w14:textId="77777777" w:rsidR="004F03B5" w:rsidRDefault="00D93612">
      <w:pPr>
        <w:pStyle w:val="33"/>
        <w:numPr>
          <w:ilvl w:val="0"/>
          <w:numId w:val="15"/>
        </w:numPr>
        <w:spacing w:before="0" w:beforeAutospacing="0" w:afterAutospacing="0"/>
        <w:ind w:left="0" w:firstLine="709"/>
        <w:jc w:val="left"/>
        <w:rPr>
          <w:b w:val="0"/>
          <w:bCs/>
          <w:i w:val="0"/>
          <w:iCs/>
        </w:rPr>
      </w:pPr>
      <w:r>
        <w:rPr>
          <w:b w:val="0"/>
          <w:bCs/>
          <w:i w:val="0"/>
          <w:iCs/>
        </w:rPr>
        <w:t xml:space="preserve">анализ предметной области, формулирование требований </w:t>
      </w:r>
      <w:r>
        <w:rPr>
          <w:b w:val="0"/>
          <w:bCs/>
          <w:i w:val="0"/>
          <w:iCs/>
        </w:rPr>
        <w:t>заказчика/техническое задание;</w:t>
      </w:r>
    </w:p>
    <w:p w14:paraId="2A4880BF" w14:textId="77777777" w:rsidR="004F03B5" w:rsidRDefault="00D93612">
      <w:pPr>
        <w:pStyle w:val="33"/>
        <w:numPr>
          <w:ilvl w:val="0"/>
          <w:numId w:val="15"/>
        </w:numPr>
        <w:spacing w:before="0" w:beforeAutospacing="0" w:afterAutospacing="0"/>
        <w:ind w:left="0" w:firstLine="709"/>
        <w:jc w:val="left"/>
        <w:rPr>
          <w:b w:val="0"/>
          <w:bCs/>
          <w:i w:val="0"/>
          <w:iCs/>
        </w:rPr>
      </w:pPr>
      <w:r>
        <w:rPr>
          <w:b w:val="0"/>
          <w:bCs/>
          <w:i w:val="0"/>
          <w:iCs/>
        </w:rPr>
        <w:t>проектирование, проектные решения/комплект проектной документации;</w:t>
      </w:r>
    </w:p>
    <w:p w14:paraId="3A7FE991" w14:textId="77777777" w:rsidR="004F03B5" w:rsidRDefault="00D93612">
      <w:pPr>
        <w:pStyle w:val="33"/>
        <w:numPr>
          <w:ilvl w:val="0"/>
          <w:numId w:val="15"/>
        </w:numPr>
        <w:spacing w:before="0" w:beforeAutospacing="0" w:afterAutospacing="0"/>
        <w:ind w:left="0" w:firstLine="709"/>
        <w:jc w:val="left"/>
        <w:rPr>
          <w:b w:val="0"/>
          <w:bCs/>
          <w:i w:val="0"/>
          <w:iCs/>
        </w:rPr>
      </w:pPr>
      <w:r>
        <w:rPr>
          <w:b w:val="0"/>
          <w:bCs/>
          <w:i w:val="0"/>
          <w:iCs/>
        </w:rPr>
        <w:t>разработка программного обеспечения – готовый программный продукт;</w:t>
      </w:r>
    </w:p>
    <w:p w14:paraId="583032C5" w14:textId="77777777" w:rsidR="004F03B5" w:rsidRDefault="00D93612">
      <w:pPr>
        <w:pStyle w:val="33"/>
        <w:numPr>
          <w:ilvl w:val="0"/>
          <w:numId w:val="15"/>
        </w:numPr>
        <w:spacing w:before="0" w:beforeAutospacing="0" w:afterAutospacing="0"/>
        <w:ind w:left="0" w:firstLine="709"/>
        <w:jc w:val="left"/>
        <w:rPr>
          <w:b w:val="0"/>
          <w:bCs/>
          <w:i w:val="0"/>
          <w:iCs/>
        </w:rPr>
      </w:pPr>
      <w:r>
        <w:rPr>
          <w:b w:val="0"/>
          <w:bCs/>
          <w:i w:val="0"/>
          <w:iCs/>
        </w:rPr>
        <w:t>тестирование – опытная эксплуатация АИС;</w:t>
      </w:r>
    </w:p>
    <w:p w14:paraId="4C189A44" w14:textId="77777777" w:rsidR="004F03B5" w:rsidRDefault="00D93612">
      <w:pPr>
        <w:pStyle w:val="33"/>
        <w:numPr>
          <w:ilvl w:val="0"/>
          <w:numId w:val="15"/>
        </w:numPr>
        <w:spacing w:before="0" w:beforeAutospacing="0" w:afterAutospacing="0"/>
        <w:ind w:left="0" w:firstLine="709"/>
        <w:jc w:val="left"/>
        <w:rPr>
          <w:b w:val="0"/>
          <w:bCs/>
          <w:i w:val="0"/>
          <w:iCs/>
        </w:rPr>
      </w:pPr>
      <w:r>
        <w:rPr>
          <w:b w:val="0"/>
          <w:bCs/>
          <w:i w:val="0"/>
          <w:iCs/>
        </w:rPr>
        <w:t xml:space="preserve">сдача – утвердить у заказчика, что все требования </w:t>
      </w:r>
      <w:r>
        <w:rPr>
          <w:b w:val="0"/>
          <w:bCs/>
          <w:i w:val="0"/>
          <w:iCs/>
        </w:rPr>
        <w:t>выполнены.</w:t>
      </w:r>
    </w:p>
    <w:p w14:paraId="66E2EF5A" w14:textId="77777777" w:rsidR="004F03B5" w:rsidRDefault="00D93612">
      <w:pPr>
        <w:pStyle w:val="33"/>
        <w:spacing w:before="0" w:beforeAutospacing="0" w:after="600" w:afterAutospacing="0"/>
        <w:jc w:val="left"/>
        <w:rPr>
          <w:b w:val="0"/>
          <w:bCs/>
          <w:i w:val="0"/>
          <w:iCs/>
        </w:rPr>
      </w:pPr>
      <w:r>
        <w:rPr>
          <w:b w:val="0"/>
          <w:bCs/>
          <w:i w:val="0"/>
          <w:iCs/>
        </w:rPr>
        <w:t>Трудоемкость выполнения работ рассчитана по формуле (таблица 20).</w:t>
      </w:r>
    </w:p>
    <w:p w14:paraId="2B0548EE" w14:textId="77777777" w:rsidR="004F03B5" w:rsidRDefault="00D93612">
      <w:pPr>
        <w:spacing w:after="0"/>
        <w:jc w:val="center"/>
        <w:rPr>
          <w:rFonts w:ascii="Times New Roman" w:hAnsi="Times New Roman" w:cs="Times New Roman"/>
          <w:sz w:val="28"/>
          <w:szCs w:val="28"/>
        </w:rPr>
      </w:pPr>
      <m:oMathPara>
        <m:oMath>
          <m:r>
            <w:rPr>
              <w:rFonts w:ascii="Cambria Math" w:hAnsi="Cambria Math" w:cs="Times New Roman"/>
              <w:sz w:val="28"/>
              <w:szCs w:val="28"/>
              <w:lang w:val="en-US" w:eastAsia="ru-RU"/>
            </w:rPr>
            <m:t>tp</m:t>
          </m:r>
          <m:r>
            <m:rPr>
              <m:sty m:val="p"/>
            </m:rPr>
            <w:rPr>
              <w:rFonts w:ascii="Cambria Math" w:hAnsi="Cambria Math" w:cs="Times New Roman"/>
              <w:sz w:val="28"/>
              <w:szCs w:val="28"/>
              <w:lang w:eastAsia="ru-RU"/>
            </w:rPr>
            <m:t>=</m:t>
          </m:r>
          <m:f>
            <m:fPr>
              <m:ctrlPr>
                <w:rPr>
                  <w:rFonts w:ascii="Cambria Math" w:hAnsi="Cambria Math" w:cs="Times New Roman"/>
                  <w:sz w:val="28"/>
                  <w:szCs w:val="28"/>
                  <w:lang w:val="en-US" w:eastAsia="ru-RU"/>
                </w:rPr>
              </m:ctrlPr>
            </m:fPr>
            <m:num>
              <m:r>
                <m:rPr>
                  <m:sty m:val="p"/>
                </m:rPr>
                <w:rPr>
                  <w:rFonts w:ascii="Cambria Math" w:hAnsi="Cambria Math" w:cs="Times New Roman"/>
                  <w:sz w:val="28"/>
                  <w:szCs w:val="28"/>
                  <w:lang w:eastAsia="ru-RU"/>
                </w:rPr>
                <m:t>3</m:t>
              </m:r>
              <m:r>
                <w:rPr>
                  <w:rFonts w:ascii="Cambria Math" w:hAnsi="Cambria Math" w:cs="Times New Roman"/>
                  <w:sz w:val="28"/>
                  <w:szCs w:val="28"/>
                  <w:lang w:val="en-US" w:eastAsia="ru-RU"/>
                </w:rPr>
                <m:t>tmin</m:t>
              </m:r>
              <m:r>
                <m:rPr>
                  <m:sty m:val="p"/>
                </m:rPr>
                <w:rPr>
                  <w:rFonts w:ascii="Cambria Math" w:hAnsi="Cambria Math" w:cs="Times New Roman"/>
                  <w:sz w:val="28"/>
                  <w:szCs w:val="28"/>
                  <w:lang w:eastAsia="ru-RU"/>
                </w:rPr>
                <m:t>+</m:t>
              </m:r>
              <m:r>
                <w:rPr>
                  <w:rFonts w:ascii="Cambria Math" w:hAnsi="Cambria Math" w:cs="Times New Roman"/>
                  <w:sz w:val="28"/>
                  <w:szCs w:val="28"/>
                  <w:lang w:eastAsia="ru-RU"/>
                </w:rPr>
                <m:t>2</m:t>
              </m:r>
              <m:r>
                <w:rPr>
                  <w:rFonts w:ascii="Cambria Math" w:hAnsi="Cambria Math" w:cs="Times New Roman"/>
                  <w:sz w:val="28"/>
                  <w:szCs w:val="28"/>
                  <w:lang w:val="en-US" w:eastAsia="ru-RU"/>
                </w:rPr>
                <m:t>tmax</m:t>
              </m:r>
            </m:num>
            <m:den>
              <m:r>
                <m:rPr>
                  <m:sty m:val="p"/>
                </m:rPr>
                <w:rPr>
                  <w:rFonts w:ascii="Cambria Math" w:hAnsi="Cambria Math" w:cs="Times New Roman"/>
                  <w:sz w:val="28"/>
                  <w:szCs w:val="28"/>
                  <w:lang w:eastAsia="ru-RU"/>
                </w:rPr>
                <m:t>5</m:t>
              </m:r>
            </m:den>
          </m:f>
        </m:oMath>
      </m:oMathPara>
    </w:p>
    <w:p w14:paraId="04CBA842"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20</w:t>
      </w:r>
      <w:r>
        <w:rPr>
          <w:i w:val="0"/>
          <w:iCs w:val="0"/>
          <w:color w:val="auto"/>
          <w:sz w:val="28"/>
          <w:szCs w:val="28"/>
        </w:rPr>
        <w:fldChar w:fldCharType="end"/>
      </w:r>
      <w:r>
        <w:rPr>
          <w:i w:val="0"/>
          <w:iCs w:val="0"/>
          <w:color w:val="auto"/>
          <w:sz w:val="28"/>
          <w:szCs w:val="28"/>
        </w:rPr>
        <w:t xml:space="preserve"> Трудоемкость выполнения работ</w:t>
      </w:r>
    </w:p>
    <w:tbl>
      <w:tblPr>
        <w:tblStyle w:val="ac"/>
        <w:tblW w:w="10201" w:type="dxa"/>
        <w:tblLook w:val="04A0" w:firstRow="1" w:lastRow="0" w:firstColumn="1" w:lastColumn="0" w:noHBand="0" w:noVBand="1"/>
      </w:tblPr>
      <w:tblGrid>
        <w:gridCol w:w="4104"/>
        <w:gridCol w:w="785"/>
        <w:gridCol w:w="787"/>
        <w:gridCol w:w="787"/>
        <w:gridCol w:w="1631"/>
        <w:gridCol w:w="2107"/>
      </w:tblGrid>
      <w:tr w:rsidR="004F03B5" w14:paraId="2D4BE2A3" w14:textId="77777777">
        <w:trPr>
          <w:trHeight w:val="266"/>
        </w:trPr>
        <w:tc>
          <w:tcPr>
            <w:tcW w:w="4104" w:type="dxa"/>
            <w:vAlign w:val="center"/>
          </w:tcPr>
          <w:p w14:paraId="14029EA2"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heme="minorEastAsia" w:hAnsi="Times New Roman" w:cs="Times New Roman"/>
              </w:rPr>
              <w:t>Наименование работ</w:t>
            </w:r>
          </w:p>
        </w:tc>
        <w:tc>
          <w:tcPr>
            <w:tcW w:w="785" w:type="dxa"/>
            <w:vAlign w:val="center"/>
          </w:tcPr>
          <w:p w14:paraId="438C583C"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heme="minorEastAsia" w:hAnsi="Times New Roman" w:cs="Times New Roman"/>
              </w:rPr>
              <w:t xml:space="preserve">t </w:t>
            </w:r>
            <w:proofErr w:type="spellStart"/>
            <w:r>
              <w:rPr>
                <w:rFonts w:ascii="Times New Roman" w:eastAsiaTheme="minorEastAsia" w:hAnsi="Times New Roman" w:cs="Times New Roman"/>
              </w:rPr>
              <w:t>min</w:t>
            </w:r>
            <w:proofErr w:type="spellEnd"/>
          </w:p>
        </w:tc>
        <w:tc>
          <w:tcPr>
            <w:tcW w:w="787" w:type="dxa"/>
            <w:vAlign w:val="center"/>
          </w:tcPr>
          <w:p w14:paraId="7A21D627"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heme="minorEastAsia" w:hAnsi="Times New Roman" w:cs="Times New Roman"/>
              </w:rPr>
              <w:t xml:space="preserve">t </w:t>
            </w:r>
            <w:proofErr w:type="spellStart"/>
            <w:r>
              <w:rPr>
                <w:rFonts w:ascii="Times New Roman" w:eastAsiaTheme="minorEastAsia" w:hAnsi="Times New Roman" w:cs="Times New Roman"/>
              </w:rPr>
              <w:t>max</w:t>
            </w:r>
            <w:proofErr w:type="spellEnd"/>
          </w:p>
        </w:tc>
        <w:tc>
          <w:tcPr>
            <w:tcW w:w="787" w:type="dxa"/>
            <w:vAlign w:val="center"/>
          </w:tcPr>
          <w:p w14:paraId="7F2186A2" w14:textId="77777777" w:rsidR="004F03B5" w:rsidRDefault="00D93612">
            <w:pPr>
              <w:spacing w:after="0" w:line="240" w:lineRule="auto"/>
              <w:jc w:val="center"/>
              <w:rPr>
                <w:rFonts w:ascii="Times New Roman" w:eastAsia="Times New Roman" w:hAnsi="Times New Roman" w:cs="Times New Roman"/>
                <w:lang w:eastAsia="ru-RU"/>
              </w:rPr>
            </w:pPr>
            <w:proofErr w:type="spellStart"/>
            <w:r>
              <w:rPr>
                <w:rFonts w:ascii="Times New Roman" w:eastAsia="Times New Roman" w:hAnsi="Times New Roman" w:cs="Times New Roman"/>
                <w:lang w:val="en-US" w:eastAsia="ru-RU"/>
              </w:rPr>
              <w:t>tp</w:t>
            </w:r>
            <w:proofErr w:type="spellEnd"/>
          </w:p>
        </w:tc>
        <w:tc>
          <w:tcPr>
            <w:tcW w:w="1631" w:type="dxa"/>
            <w:vAlign w:val="center"/>
          </w:tcPr>
          <w:p w14:paraId="4436E76B"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heme="minorEastAsia" w:hAnsi="Times New Roman" w:cs="Times New Roman"/>
              </w:rPr>
              <w:t>Руководитель отдела кадров</w:t>
            </w:r>
          </w:p>
        </w:tc>
        <w:tc>
          <w:tcPr>
            <w:tcW w:w="2107" w:type="dxa"/>
          </w:tcPr>
          <w:p w14:paraId="0958C36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Разработчик</w:t>
            </w:r>
          </w:p>
        </w:tc>
      </w:tr>
      <w:tr w:rsidR="004F03B5" w14:paraId="28A7D3C9" w14:textId="77777777">
        <w:trPr>
          <w:trHeight w:val="266"/>
        </w:trPr>
        <w:tc>
          <w:tcPr>
            <w:tcW w:w="4104" w:type="dxa"/>
            <w:vAlign w:val="center"/>
          </w:tcPr>
          <w:p w14:paraId="534259DC"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Анализ </w:t>
            </w:r>
            <w:r>
              <w:rPr>
                <w:rFonts w:ascii="Times New Roman" w:eastAsiaTheme="minorEastAsia" w:hAnsi="Times New Roman" w:cs="Times New Roman"/>
              </w:rPr>
              <w:t>предметной области</w:t>
            </w:r>
          </w:p>
        </w:tc>
        <w:tc>
          <w:tcPr>
            <w:tcW w:w="785" w:type="dxa"/>
            <w:vAlign w:val="center"/>
          </w:tcPr>
          <w:p w14:paraId="337E342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787" w:type="dxa"/>
            <w:vAlign w:val="center"/>
          </w:tcPr>
          <w:p w14:paraId="0BA4615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787" w:type="dxa"/>
            <w:vAlign w:val="center"/>
          </w:tcPr>
          <w:p w14:paraId="3C37FD69"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3,4</w:t>
            </w:r>
          </w:p>
        </w:tc>
        <w:tc>
          <w:tcPr>
            <w:tcW w:w="1631" w:type="dxa"/>
            <w:vAlign w:val="center"/>
          </w:tcPr>
          <w:p w14:paraId="4B0169B4"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2,72</w:t>
            </w:r>
          </w:p>
        </w:tc>
        <w:tc>
          <w:tcPr>
            <w:tcW w:w="2107" w:type="dxa"/>
          </w:tcPr>
          <w:p w14:paraId="1040FFF3"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0,68</w:t>
            </w:r>
          </w:p>
        </w:tc>
      </w:tr>
      <w:tr w:rsidR="004F03B5" w14:paraId="373C1EB5" w14:textId="77777777">
        <w:trPr>
          <w:trHeight w:val="266"/>
        </w:trPr>
        <w:tc>
          <w:tcPr>
            <w:tcW w:w="4104" w:type="dxa"/>
            <w:vAlign w:val="center"/>
          </w:tcPr>
          <w:p w14:paraId="49749CF0"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Изучение задания</w:t>
            </w:r>
          </w:p>
        </w:tc>
        <w:tc>
          <w:tcPr>
            <w:tcW w:w="785" w:type="dxa"/>
            <w:vAlign w:val="center"/>
          </w:tcPr>
          <w:p w14:paraId="19B571A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787" w:type="dxa"/>
            <w:vAlign w:val="center"/>
          </w:tcPr>
          <w:p w14:paraId="60D55AD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787" w:type="dxa"/>
            <w:vAlign w:val="center"/>
          </w:tcPr>
          <w:p w14:paraId="740C02FC"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1,4</w:t>
            </w:r>
          </w:p>
        </w:tc>
        <w:tc>
          <w:tcPr>
            <w:tcW w:w="1631" w:type="dxa"/>
            <w:vAlign w:val="center"/>
          </w:tcPr>
          <w:p w14:paraId="0BDB85EB"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1,12</w:t>
            </w:r>
          </w:p>
        </w:tc>
        <w:tc>
          <w:tcPr>
            <w:tcW w:w="2107" w:type="dxa"/>
          </w:tcPr>
          <w:p w14:paraId="7FAD5252"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0,28</w:t>
            </w:r>
          </w:p>
        </w:tc>
      </w:tr>
      <w:tr w:rsidR="004F03B5" w14:paraId="7CF72B6C" w14:textId="77777777">
        <w:trPr>
          <w:trHeight w:val="547"/>
        </w:trPr>
        <w:tc>
          <w:tcPr>
            <w:tcW w:w="4104" w:type="dxa"/>
            <w:vAlign w:val="center"/>
          </w:tcPr>
          <w:p w14:paraId="1872D69B"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Подбор и изучение литературы и патентов</w:t>
            </w:r>
          </w:p>
        </w:tc>
        <w:tc>
          <w:tcPr>
            <w:tcW w:w="785" w:type="dxa"/>
            <w:vAlign w:val="center"/>
          </w:tcPr>
          <w:p w14:paraId="089FAB6A"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787" w:type="dxa"/>
            <w:vAlign w:val="center"/>
          </w:tcPr>
          <w:p w14:paraId="707FB056"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787" w:type="dxa"/>
            <w:vAlign w:val="center"/>
          </w:tcPr>
          <w:p w14:paraId="6D9CC13C"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2,4</w:t>
            </w:r>
          </w:p>
        </w:tc>
        <w:tc>
          <w:tcPr>
            <w:tcW w:w="1631" w:type="dxa"/>
            <w:vAlign w:val="center"/>
          </w:tcPr>
          <w:p w14:paraId="31AE0D83"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1,92</w:t>
            </w:r>
          </w:p>
        </w:tc>
        <w:tc>
          <w:tcPr>
            <w:tcW w:w="2107" w:type="dxa"/>
            <w:vAlign w:val="center"/>
          </w:tcPr>
          <w:p w14:paraId="7D493806"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0,48</w:t>
            </w:r>
          </w:p>
        </w:tc>
      </w:tr>
      <w:tr w:rsidR="004F03B5" w14:paraId="60230798" w14:textId="77777777">
        <w:trPr>
          <w:trHeight w:val="266"/>
        </w:trPr>
        <w:tc>
          <w:tcPr>
            <w:tcW w:w="4104" w:type="dxa"/>
            <w:vAlign w:val="center"/>
          </w:tcPr>
          <w:p w14:paraId="3149C825"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Разработка </w:t>
            </w:r>
            <w:r>
              <w:rPr>
                <w:rFonts w:ascii="Times New Roman" w:eastAsiaTheme="minorEastAsia" w:hAnsi="Times New Roman" w:cs="Times New Roman"/>
                <w:lang w:val="en-US"/>
              </w:rPr>
              <w:t>ER</w:t>
            </w:r>
            <w:r>
              <w:rPr>
                <w:rFonts w:ascii="Times New Roman" w:eastAsiaTheme="minorEastAsia" w:hAnsi="Times New Roman" w:cs="Times New Roman"/>
              </w:rPr>
              <w:t>-модели и выборка ПО</w:t>
            </w:r>
          </w:p>
        </w:tc>
        <w:tc>
          <w:tcPr>
            <w:tcW w:w="785" w:type="dxa"/>
            <w:vAlign w:val="center"/>
          </w:tcPr>
          <w:p w14:paraId="768FFB4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787" w:type="dxa"/>
            <w:vAlign w:val="center"/>
          </w:tcPr>
          <w:p w14:paraId="0CA873D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5</w:t>
            </w:r>
          </w:p>
        </w:tc>
        <w:tc>
          <w:tcPr>
            <w:tcW w:w="787" w:type="dxa"/>
            <w:vAlign w:val="center"/>
          </w:tcPr>
          <w:p w14:paraId="3571DCCC"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4,4</w:t>
            </w:r>
          </w:p>
        </w:tc>
        <w:tc>
          <w:tcPr>
            <w:tcW w:w="1631" w:type="dxa"/>
            <w:vAlign w:val="center"/>
          </w:tcPr>
          <w:p w14:paraId="6C304D15"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3,52</w:t>
            </w:r>
          </w:p>
        </w:tc>
        <w:tc>
          <w:tcPr>
            <w:tcW w:w="2107" w:type="dxa"/>
          </w:tcPr>
          <w:p w14:paraId="140A09B4"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0,88</w:t>
            </w:r>
          </w:p>
        </w:tc>
      </w:tr>
      <w:tr w:rsidR="004F03B5" w14:paraId="0DA5E29E" w14:textId="77777777">
        <w:trPr>
          <w:trHeight w:val="266"/>
        </w:trPr>
        <w:tc>
          <w:tcPr>
            <w:tcW w:w="4104" w:type="dxa"/>
            <w:vAlign w:val="center"/>
          </w:tcPr>
          <w:p w14:paraId="3AE73DD1"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Проектирование</w:t>
            </w:r>
          </w:p>
        </w:tc>
        <w:tc>
          <w:tcPr>
            <w:tcW w:w="785" w:type="dxa"/>
            <w:vAlign w:val="center"/>
          </w:tcPr>
          <w:p w14:paraId="543B4E78"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7</w:t>
            </w:r>
          </w:p>
        </w:tc>
        <w:tc>
          <w:tcPr>
            <w:tcW w:w="787" w:type="dxa"/>
            <w:vAlign w:val="center"/>
          </w:tcPr>
          <w:p w14:paraId="023E3FB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8</w:t>
            </w:r>
          </w:p>
        </w:tc>
        <w:tc>
          <w:tcPr>
            <w:tcW w:w="787" w:type="dxa"/>
            <w:vAlign w:val="center"/>
          </w:tcPr>
          <w:p w14:paraId="29200FF3"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7,4</w:t>
            </w:r>
          </w:p>
        </w:tc>
        <w:tc>
          <w:tcPr>
            <w:tcW w:w="1631" w:type="dxa"/>
            <w:vAlign w:val="center"/>
          </w:tcPr>
          <w:p w14:paraId="4E10B266"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5,92</w:t>
            </w:r>
          </w:p>
        </w:tc>
        <w:tc>
          <w:tcPr>
            <w:tcW w:w="2107" w:type="dxa"/>
          </w:tcPr>
          <w:p w14:paraId="7198CAB8"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1,48</w:t>
            </w:r>
          </w:p>
        </w:tc>
      </w:tr>
      <w:tr w:rsidR="004F03B5" w14:paraId="7B337067" w14:textId="77777777">
        <w:trPr>
          <w:trHeight w:val="266"/>
        </w:trPr>
        <w:tc>
          <w:tcPr>
            <w:tcW w:w="4104" w:type="dxa"/>
            <w:vAlign w:val="center"/>
          </w:tcPr>
          <w:p w14:paraId="2FF37EEC"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Выбор оборудования</w:t>
            </w:r>
          </w:p>
        </w:tc>
        <w:tc>
          <w:tcPr>
            <w:tcW w:w="785" w:type="dxa"/>
            <w:vAlign w:val="center"/>
          </w:tcPr>
          <w:p w14:paraId="2B58EE11"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787" w:type="dxa"/>
            <w:vAlign w:val="center"/>
          </w:tcPr>
          <w:p w14:paraId="0DB1BCD9"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787" w:type="dxa"/>
            <w:vAlign w:val="center"/>
          </w:tcPr>
          <w:p w14:paraId="76A68CEC"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1,4</w:t>
            </w:r>
          </w:p>
        </w:tc>
        <w:tc>
          <w:tcPr>
            <w:tcW w:w="1631" w:type="dxa"/>
            <w:vAlign w:val="center"/>
          </w:tcPr>
          <w:p w14:paraId="6E792D7F"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1,12</w:t>
            </w:r>
          </w:p>
        </w:tc>
        <w:tc>
          <w:tcPr>
            <w:tcW w:w="2107" w:type="dxa"/>
          </w:tcPr>
          <w:p w14:paraId="39D35367"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0,28</w:t>
            </w:r>
          </w:p>
        </w:tc>
      </w:tr>
      <w:tr w:rsidR="004F03B5" w14:paraId="27D9423D" w14:textId="77777777">
        <w:trPr>
          <w:trHeight w:val="266"/>
        </w:trPr>
        <w:tc>
          <w:tcPr>
            <w:tcW w:w="4104" w:type="dxa"/>
            <w:vAlign w:val="center"/>
          </w:tcPr>
          <w:p w14:paraId="7F6C2563"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Разработка ПО</w:t>
            </w:r>
          </w:p>
        </w:tc>
        <w:tc>
          <w:tcPr>
            <w:tcW w:w="785" w:type="dxa"/>
            <w:vAlign w:val="center"/>
          </w:tcPr>
          <w:p w14:paraId="72E33E79"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11</w:t>
            </w:r>
          </w:p>
        </w:tc>
        <w:tc>
          <w:tcPr>
            <w:tcW w:w="787" w:type="dxa"/>
            <w:vAlign w:val="center"/>
          </w:tcPr>
          <w:p w14:paraId="12E09D5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13</w:t>
            </w:r>
          </w:p>
        </w:tc>
        <w:tc>
          <w:tcPr>
            <w:tcW w:w="787" w:type="dxa"/>
            <w:vAlign w:val="center"/>
          </w:tcPr>
          <w:p w14:paraId="4E021144"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11,8</w:t>
            </w:r>
          </w:p>
        </w:tc>
        <w:tc>
          <w:tcPr>
            <w:tcW w:w="1631" w:type="dxa"/>
            <w:vAlign w:val="center"/>
          </w:tcPr>
          <w:p w14:paraId="405D29AE"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9,44</w:t>
            </w:r>
          </w:p>
        </w:tc>
        <w:tc>
          <w:tcPr>
            <w:tcW w:w="2107" w:type="dxa"/>
          </w:tcPr>
          <w:p w14:paraId="5114D918"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2,36</w:t>
            </w:r>
          </w:p>
        </w:tc>
      </w:tr>
      <w:tr w:rsidR="004F03B5" w14:paraId="08FF379A" w14:textId="77777777">
        <w:trPr>
          <w:trHeight w:val="266"/>
        </w:trPr>
        <w:tc>
          <w:tcPr>
            <w:tcW w:w="4104" w:type="dxa"/>
            <w:vAlign w:val="center"/>
          </w:tcPr>
          <w:p w14:paraId="54CEF3CD"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Тестирование</w:t>
            </w:r>
          </w:p>
        </w:tc>
        <w:tc>
          <w:tcPr>
            <w:tcW w:w="785" w:type="dxa"/>
            <w:vAlign w:val="center"/>
          </w:tcPr>
          <w:p w14:paraId="226BF0E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5</w:t>
            </w:r>
          </w:p>
        </w:tc>
        <w:tc>
          <w:tcPr>
            <w:tcW w:w="787" w:type="dxa"/>
            <w:vAlign w:val="center"/>
          </w:tcPr>
          <w:p w14:paraId="22061B0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6</w:t>
            </w:r>
          </w:p>
        </w:tc>
        <w:tc>
          <w:tcPr>
            <w:tcW w:w="787" w:type="dxa"/>
            <w:vAlign w:val="center"/>
          </w:tcPr>
          <w:p w14:paraId="5F46883E"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5,4</w:t>
            </w:r>
          </w:p>
        </w:tc>
        <w:tc>
          <w:tcPr>
            <w:tcW w:w="1631" w:type="dxa"/>
            <w:vAlign w:val="center"/>
          </w:tcPr>
          <w:p w14:paraId="2FE5AA09"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4,32</w:t>
            </w:r>
          </w:p>
        </w:tc>
        <w:tc>
          <w:tcPr>
            <w:tcW w:w="2107" w:type="dxa"/>
          </w:tcPr>
          <w:p w14:paraId="18B8EA3F"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1,08</w:t>
            </w:r>
          </w:p>
        </w:tc>
      </w:tr>
      <w:tr w:rsidR="004F03B5" w14:paraId="574A6259" w14:textId="77777777">
        <w:trPr>
          <w:trHeight w:val="266"/>
        </w:trPr>
        <w:tc>
          <w:tcPr>
            <w:tcW w:w="4104" w:type="dxa"/>
            <w:vAlign w:val="center"/>
          </w:tcPr>
          <w:p w14:paraId="4204B1B6"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Сдача</w:t>
            </w:r>
          </w:p>
        </w:tc>
        <w:tc>
          <w:tcPr>
            <w:tcW w:w="785" w:type="dxa"/>
            <w:vAlign w:val="center"/>
          </w:tcPr>
          <w:p w14:paraId="492277B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787" w:type="dxa"/>
            <w:vAlign w:val="center"/>
          </w:tcPr>
          <w:p w14:paraId="4A58B20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787" w:type="dxa"/>
            <w:vAlign w:val="center"/>
          </w:tcPr>
          <w:p w14:paraId="47B38A7E"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1</w:t>
            </w:r>
          </w:p>
        </w:tc>
        <w:tc>
          <w:tcPr>
            <w:tcW w:w="1631" w:type="dxa"/>
            <w:vAlign w:val="center"/>
          </w:tcPr>
          <w:p w14:paraId="4DD4E195"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0,80</w:t>
            </w:r>
          </w:p>
        </w:tc>
        <w:tc>
          <w:tcPr>
            <w:tcW w:w="2107" w:type="dxa"/>
          </w:tcPr>
          <w:p w14:paraId="7ADEFAD9"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0,20</w:t>
            </w:r>
          </w:p>
        </w:tc>
      </w:tr>
      <w:tr w:rsidR="004F03B5" w14:paraId="25D077CA" w14:textId="77777777">
        <w:trPr>
          <w:trHeight w:val="266"/>
        </w:trPr>
        <w:tc>
          <w:tcPr>
            <w:tcW w:w="4104" w:type="dxa"/>
            <w:vAlign w:val="center"/>
          </w:tcPr>
          <w:p w14:paraId="5BABD290"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Итого:</w:t>
            </w:r>
          </w:p>
        </w:tc>
        <w:tc>
          <w:tcPr>
            <w:tcW w:w="785" w:type="dxa"/>
            <w:shd w:val="clear" w:color="auto" w:fill="auto"/>
            <w:vAlign w:val="center"/>
          </w:tcPr>
          <w:p w14:paraId="69B9BD2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35</w:t>
            </w:r>
          </w:p>
        </w:tc>
        <w:tc>
          <w:tcPr>
            <w:tcW w:w="787" w:type="dxa"/>
            <w:shd w:val="clear" w:color="auto" w:fill="auto"/>
            <w:vAlign w:val="center"/>
          </w:tcPr>
          <w:p w14:paraId="159B192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44</w:t>
            </w:r>
          </w:p>
        </w:tc>
        <w:tc>
          <w:tcPr>
            <w:tcW w:w="787" w:type="dxa"/>
            <w:shd w:val="clear" w:color="auto" w:fill="auto"/>
            <w:vAlign w:val="center"/>
          </w:tcPr>
          <w:p w14:paraId="7A21A52B"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38,6</w:t>
            </w:r>
          </w:p>
        </w:tc>
        <w:tc>
          <w:tcPr>
            <w:tcW w:w="1631" w:type="dxa"/>
            <w:shd w:val="clear" w:color="auto" w:fill="auto"/>
            <w:vAlign w:val="center"/>
          </w:tcPr>
          <w:p w14:paraId="77CA49F2"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lang w:eastAsia="ru-RU"/>
              </w:rPr>
              <w:t>30,88</w:t>
            </w:r>
          </w:p>
        </w:tc>
        <w:tc>
          <w:tcPr>
            <w:tcW w:w="2107" w:type="dxa"/>
            <w:shd w:val="clear" w:color="auto" w:fill="auto"/>
          </w:tcPr>
          <w:p w14:paraId="2683B556" w14:textId="77777777" w:rsidR="004F03B5" w:rsidRDefault="00D93612">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7,72</w:t>
            </w:r>
          </w:p>
        </w:tc>
      </w:tr>
    </w:tbl>
    <w:p w14:paraId="4990482A" w14:textId="77777777" w:rsidR="004F03B5" w:rsidRDefault="00D93612">
      <w:pPr>
        <w:pStyle w:val="25"/>
        <w:numPr>
          <w:ilvl w:val="2"/>
          <w:numId w:val="13"/>
        </w:numPr>
        <w:spacing w:before="600" w:after="600"/>
        <w:ind w:left="15" w:hanging="15"/>
        <w:rPr>
          <w:color w:val="auto"/>
          <w:szCs w:val="28"/>
        </w:rPr>
      </w:pPr>
      <w:bookmarkStart w:id="77" w:name="_Toc132911995"/>
      <w:r>
        <w:rPr>
          <w:color w:val="auto"/>
          <w:szCs w:val="28"/>
        </w:rPr>
        <w:t xml:space="preserve"> </w:t>
      </w:r>
      <w:bookmarkStart w:id="78" w:name="_Toc6363"/>
      <w:bookmarkStart w:id="79" w:name="_Toc15632"/>
      <w:bookmarkStart w:id="80" w:name="_Toc12091"/>
      <w:r>
        <w:rPr>
          <w:color w:val="auto"/>
          <w:szCs w:val="28"/>
        </w:rPr>
        <w:t>Обоснование и расчёт стоимости разработки информационной системы</w:t>
      </w:r>
      <w:bookmarkEnd w:id="77"/>
      <w:bookmarkEnd w:id="78"/>
      <w:bookmarkEnd w:id="79"/>
      <w:bookmarkEnd w:id="80"/>
    </w:p>
    <w:p w14:paraId="3F2D4D8C" w14:textId="77777777" w:rsidR="004F03B5" w:rsidRDefault="00D93612">
      <w:pPr>
        <w:pStyle w:val="33"/>
        <w:rPr>
          <w:b w:val="0"/>
          <w:bCs/>
          <w:i w:val="0"/>
          <w:iCs/>
        </w:rPr>
      </w:pPr>
      <w:r>
        <w:rPr>
          <w:b w:val="0"/>
          <w:bCs/>
          <w:i w:val="0"/>
          <w:iCs/>
        </w:rPr>
        <w:t xml:space="preserve">Обоснование и расчёт стоимости разработки </w:t>
      </w:r>
      <w:r>
        <w:rPr>
          <w:b w:val="0"/>
          <w:bCs/>
          <w:i w:val="0"/>
          <w:iCs/>
        </w:rPr>
        <w:t>информационной системы находится в приложении 5.</w:t>
      </w:r>
    </w:p>
    <w:p w14:paraId="4804C8FA" w14:textId="77777777" w:rsidR="004F03B5" w:rsidRDefault="00D93612">
      <w:pPr>
        <w:pStyle w:val="25"/>
        <w:numPr>
          <w:ilvl w:val="2"/>
          <w:numId w:val="13"/>
        </w:numPr>
        <w:spacing w:before="600" w:after="600"/>
        <w:ind w:left="15" w:hanging="15"/>
        <w:rPr>
          <w:color w:val="auto"/>
          <w:szCs w:val="28"/>
        </w:rPr>
      </w:pPr>
      <w:bookmarkStart w:id="81" w:name="_Toc17580"/>
      <w:bookmarkStart w:id="82" w:name="_Toc132911996"/>
      <w:bookmarkStart w:id="83" w:name="_Toc25315"/>
      <w:bookmarkStart w:id="84" w:name="_Toc27392"/>
      <w:r>
        <w:rPr>
          <w:color w:val="auto"/>
          <w:szCs w:val="28"/>
        </w:rPr>
        <w:lastRenderedPageBreak/>
        <w:t>Расчёт затрат на разработку автоматизированной системы</w:t>
      </w:r>
      <w:bookmarkEnd w:id="81"/>
      <w:bookmarkEnd w:id="82"/>
      <w:bookmarkEnd w:id="83"/>
      <w:bookmarkEnd w:id="84"/>
    </w:p>
    <w:p w14:paraId="7A9F05D8" w14:textId="77777777" w:rsidR="004F03B5" w:rsidRDefault="00D93612">
      <w:pPr>
        <w:pStyle w:val="33"/>
        <w:spacing w:before="0" w:beforeAutospacing="0" w:afterAutospacing="0"/>
        <w:rPr>
          <w:b w:val="0"/>
          <w:bCs/>
          <w:i w:val="0"/>
          <w:iCs/>
        </w:rPr>
      </w:pPr>
      <w:r>
        <w:rPr>
          <w:b w:val="0"/>
          <w:bCs/>
          <w:i w:val="0"/>
          <w:iCs/>
        </w:rPr>
        <w:t>Производственные затраты на разработку данной системы представляют единовременные расходы на всех стадиях создания АС.</w:t>
      </w:r>
    </w:p>
    <w:p w14:paraId="41B0264E" w14:textId="77777777" w:rsidR="004F03B5" w:rsidRDefault="00D93612">
      <w:pPr>
        <w:pStyle w:val="33"/>
        <w:spacing w:before="0" w:beforeAutospacing="0" w:afterAutospacing="0"/>
        <w:rPr>
          <w:b w:val="0"/>
          <w:bCs/>
          <w:i w:val="0"/>
          <w:iCs/>
        </w:rPr>
      </w:pPr>
      <w:r>
        <w:rPr>
          <w:b w:val="0"/>
          <w:bCs/>
          <w:i w:val="0"/>
          <w:iCs/>
        </w:rPr>
        <w:t xml:space="preserve">Целью расчёт </w:t>
      </w:r>
      <w:r>
        <w:rPr>
          <w:b w:val="0"/>
          <w:bCs/>
          <w:i w:val="0"/>
          <w:iCs/>
        </w:rPr>
        <w:t>себестоимости разработки проекта является определение затрат на сто выполнение. В плановую себестоимость разрабатываемой системы включаются все затраты, связанные с разработкой проекта.</w:t>
      </w:r>
    </w:p>
    <w:p w14:paraId="1DBA5B79" w14:textId="77777777" w:rsidR="004F03B5" w:rsidRDefault="00D93612">
      <w:pPr>
        <w:pStyle w:val="33"/>
        <w:spacing w:before="0" w:beforeAutospacing="0" w:afterAutospacing="0"/>
        <w:rPr>
          <w:b w:val="0"/>
          <w:bCs/>
          <w:i w:val="0"/>
          <w:iCs/>
        </w:rPr>
      </w:pPr>
      <w:r>
        <w:rPr>
          <w:b w:val="0"/>
          <w:bCs/>
          <w:i w:val="0"/>
          <w:iCs/>
        </w:rPr>
        <w:t xml:space="preserve">В состав основных расходов на разработку системы включаются следующие </w:t>
      </w:r>
      <w:r>
        <w:rPr>
          <w:b w:val="0"/>
          <w:bCs/>
          <w:i w:val="0"/>
          <w:iCs/>
        </w:rPr>
        <w:t>статьи затрат:</w:t>
      </w:r>
    </w:p>
    <w:p w14:paraId="11540255" w14:textId="77777777" w:rsidR="004F03B5" w:rsidRDefault="00D93612">
      <w:pPr>
        <w:pStyle w:val="33"/>
        <w:numPr>
          <w:ilvl w:val="0"/>
          <w:numId w:val="16"/>
        </w:numPr>
        <w:spacing w:before="0" w:beforeAutospacing="0" w:afterAutospacing="0"/>
        <w:ind w:left="0" w:firstLine="709"/>
        <w:rPr>
          <w:b w:val="0"/>
          <w:bCs/>
          <w:i w:val="0"/>
          <w:iCs/>
        </w:rPr>
      </w:pPr>
      <w:r>
        <w:rPr>
          <w:b w:val="0"/>
          <w:bCs/>
          <w:i w:val="0"/>
          <w:iCs/>
        </w:rPr>
        <w:t>материальные затраты;</w:t>
      </w:r>
    </w:p>
    <w:p w14:paraId="5EEA3465" w14:textId="77777777" w:rsidR="004F03B5" w:rsidRDefault="00D93612">
      <w:pPr>
        <w:pStyle w:val="33"/>
        <w:numPr>
          <w:ilvl w:val="0"/>
          <w:numId w:val="16"/>
        </w:numPr>
        <w:spacing w:before="0" w:beforeAutospacing="0" w:afterAutospacing="0"/>
        <w:ind w:left="0" w:firstLine="709"/>
        <w:rPr>
          <w:b w:val="0"/>
          <w:bCs/>
          <w:i w:val="0"/>
          <w:iCs/>
        </w:rPr>
      </w:pPr>
      <w:r>
        <w:rPr>
          <w:b w:val="0"/>
          <w:bCs/>
          <w:i w:val="0"/>
          <w:iCs/>
        </w:rPr>
        <w:t>затраты на оплату труда;</w:t>
      </w:r>
    </w:p>
    <w:p w14:paraId="59E8E566" w14:textId="77777777" w:rsidR="004F03B5" w:rsidRDefault="00D93612">
      <w:pPr>
        <w:pStyle w:val="33"/>
        <w:numPr>
          <w:ilvl w:val="0"/>
          <w:numId w:val="16"/>
        </w:numPr>
        <w:spacing w:before="0" w:beforeAutospacing="0" w:afterAutospacing="0"/>
        <w:ind w:left="0" w:firstLine="709"/>
        <w:rPr>
          <w:b w:val="0"/>
          <w:bCs/>
          <w:i w:val="0"/>
          <w:iCs/>
        </w:rPr>
      </w:pPr>
      <w:r>
        <w:rPr>
          <w:b w:val="0"/>
          <w:bCs/>
          <w:i w:val="0"/>
          <w:iCs/>
        </w:rPr>
        <w:t>страховые отчисления в государственные социальные внебюджетные фонды;</w:t>
      </w:r>
    </w:p>
    <w:p w14:paraId="56B56AAC" w14:textId="77777777" w:rsidR="004F03B5" w:rsidRDefault="00D93612">
      <w:pPr>
        <w:pStyle w:val="33"/>
        <w:numPr>
          <w:ilvl w:val="0"/>
          <w:numId w:val="16"/>
        </w:numPr>
        <w:spacing w:before="0" w:beforeAutospacing="0" w:afterAutospacing="0"/>
        <w:ind w:left="0" w:firstLine="709"/>
        <w:rPr>
          <w:b w:val="0"/>
          <w:bCs/>
          <w:i w:val="0"/>
          <w:iCs/>
        </w:rPr>
      </w:pPr>
      <w:r>
        <w:rPr>
          <w:b w:val="0"/>
          <w:bCs/>
          <w:i w:val="0"/>
          <w:iCs/>
        </w:rPr>
        <w:t>амортизация основных средств;</w:t>
      </w:r>
    </w:p>
    <w:p w14:paraId="08CA228D" w14:textId="77777777" w:rsidR="004F03B5" w:rsidRDefault="00D93612">
      <w:pPr>
        <w:pStyle w:val="33"/>
        <w:numPr>
          <w:ilvl w:val="0"/>
          <w:numId w:val="16"/>
        </w:numPr>
        <w:spacing w:before="0" w:beforeAutospacing="0" w:afterAutospacing="0"/>
        <w:ind w:left="0" w:firstLine="709"/>
        <w:rPr>
          <w:b w:val="0"/>
          <w:bCs/>
          <w:i w:val="0"/>
          <w:iCs/>
        </w:rPr>
      </w:pPr>
      <w:r>
        <w:rPr>
          <w:b w:val="0"/>
          <w:bCs/>
          <w:i w:val="0"/>
          <w:iCs/>
        </w:rPr>
        <w:t>затраты на электроэнергию.</w:t>
      </w:r>
    </w:p>
    <w:p w14:paraId="4D9C3B70" w14:textId="77777777" w:rsidR="004F03B5" w:rsidRDefault="00D93612">
      <w:pPr>
        <w:pStyle w:val="25"/>
        <w:numPr>
          <w:ilvl w:val="2"/>
          <w:numId w:val="13"/>
        </w:numPr>
        <w:spacing w:before="600" w:after="600"/>
        <w:ind w:left="0" w:firstLine="0"/>
        <w:rPr>
          <w:color w:val="auto"/>
          <w:szCs w:val="28"/>
        </w:rPr>
      </w:pPr>
      <w:bookmarkStart w:id="85" w:name="_Toc6204"/>
      <w:bookmarkStart w:id="86" w:name="_Toc132911997"/>
      <w:bookmarkStart w:id="87" w:name="_Toc11238"/>
      <w:bookmarkStart w:id="88" w:name="_Toc17224"/>
      <w:r>
        <w:rPr>
          <w:color w:val="auto"/>
          <w:szCs w:val="28"/>
        </w:rPr>
        <w:t>Расчёт материальных работ</w:t>
      </w:r>
      <w:bookmarkEnd w:id="85"/>
      <w:bookmarkEnd w:id="86"/>
      <w:bookmarkEnd w:id="87"/>
      <w:bookmarkEnd w:id="88"/>
    </w:p>
    <w:p w14:paraId="7DA104B6" w14:textId="77777777" w:rsidR="004F03B5" w:rsidRDefault="00D93612">
      <w:pPr>
        <w:pStyle w:val="33"/>
        <w:spacing w:before="0" w:beforeAutospacing="0" w:afterAutospacing="0"/>
        <w:rPr>
          <w:b w:val="0"/>
          <w:bCs/>
          <w:i w:val="0"/>
          <w:iCs/>
        </w:rPr>
      </w:pPr>
      <w:r>
        <w:rPr>
          <w:b w:val="0"/>
          <w:bCs/>
          <w:i w:val="0"/>
          <w:iCs/>
        </w:rPr>
        <w:t>В элементе «Материальные затраты» отражае</w:t>
      </w:r>
      <w:r>
        <w:rPr>
          <w:b w:val="0"/>
          <w:bCs/>
          <w:i w:val="0"/>
          <w:iCs/>
        </w:rPr>
        <w:t>тся стоимость:</w:t>
      </w:r>
    </w:p>
    <w:p w14:paraId="253EAFD5" w14:textId="77777777" w:rsidR="004F03B5" w:rsidRDefault="00D93612">
      <w:pPr>
        <w:pStyle w:val="33"/>
        <w:numPr>
          <w:ilvl w:val="0"/>
          <w:numId w:val="17"/>
        </w:numPr>
        <w:spacing w:before="0" w:beforeAutospacing="0" w:afterAutospacing="0"/>
        <w:ind w:left="0" w:firstLine="709"/>
        <w:rPr>
          <w:b w:val="0"/>
          <w:bCs/>
          <w:i w:val="0"/>
          <w:iCs/>
        </w:rPr>
      </w:pPr>
      <w:r>
        <w:rPr>
          <w:b w:val="0"/>
          <w:bCs/>
          <w:i w:val="0"/>
          <w:iCs/>
        </w:rPr>
        <w:t>приобретаемых со стороны сырья и материалов, необходимых для создания научно-технической продукции;</w:t>
      </w:r>
    </w:p>
    <w:p w14:paraId="70EC3FA4" w14:textId="77777777" w:rsidR="004F03B5" w:rsidRDefault="00D93612">
      <w:pPr>
        <w:pStyle w:val="33"/>
        <w:numPr>
          <w:ilvl w:val="0"/>
          <w:numId w:val="17"/>
        </w:numPr>
        <w:spacing w:before="0" w:beforeAutospacing="0" w:afterAutospacing="0"/>
        <w:ind w:left="0" w:firstLine="709"/>
        <w:rPr>
          <w:b w:val="0"/>
          <w:bCs/>
          <w:i w:val="0"/>
          <w:iCs/>
        </w:rPr>
      </w:pPr>
      <w:r>
        <w:rPr>
          <w:b w:val="0"/>
          <w:bCs/>
          <w:i w:val="0"/>
          <w:iCs/>
        </w:rPr>
        <w:t xml:space="preserve">сырья и материалов, покупных комплектующих изделий и полуфабрикатов, используемых в качестве объектов исследований (испытаний) и для </w:t>
      </w:r>
      <w:r>
        <w:rPr>
          <w:b w:val="0"/>
          <w:bCs/>
          <w:i w:val="0"/>
          <w:iCs/>
        </w:rPr>
        <w:t>эксплуатации, технического обслуживания и ремонта изделий – объектов испытаний (исследований);</w:t>
      </w:r>
    </w:p>
    <w:p w14:paraId="32525870" w14:textId="77777777" w:rsidR="004F03B5" w:rsidRDefault="00D93612">
      <w:pPr>
        <w:pStyle w:val="33"/>
        <w:numPr>
          <w:ilvl w:val="0"/>
          <w:numId w:val="17"/>
        </w:numPr>
        <w:spacing w:before="0" w:beforeAutospacing="0" w:afterAutospacing="0"/>
        <w:ind w:left="0" w:firstLine="709"/>
        <w:rPr>
          <w:b w:val="0"/>
          <w:bCs/>
          <w:i w:val="0"/>
          <w:iCs/>
        </w:rPr>
      </w:pPr>
      <w:r>
        <w:rPr>
          <w:b w:val="0"/>
          <w:bCs/>
          <w:i w:val="0"/>
          <w:iCs/>
        </w:rPr>
        <w:t>покупной энергии всех видов (электрической, тепловой, сжатою воздуха, холода и других видов), расходуемой на технологические, энергетические, двигательные и друг</w:t>
      </w:r>
      <w:r>
        <w:rPr>
          <w:b w:val="0"/>
          <w:bCs/>
          <w:i w:val="0"/>
          <w:iCs/>
        </w:rPr>
        <w:t>ие производственные и хозяйственные нужды научной организации.</w:t>
      </w:r>
    </w:p>
    <w:p w14:paraId="1C177CDC" w14:textId="77777777" w:rsidR="004F03B5" w:rsidRDefault="00D93612">
      <w:pPr>
        <w:pStyle w:val="33"/>
        <w:rPr>
          <w:b w:val="0"/>
          <w:bCs/>
          <w:i w:val="0"/>
          <w:iCs/>
        </w:rPr>
      </w:pPr>
      <w:r>
        <w:rPr>
          <w:b w:val="0"/>
          <w:bCs/>
          <w:i w:val="0"/>
          <w:iCs/>
        </w:rPr>
        <w:lastRenderedPageBreak/>
        <w:t>К материальным расходам относятся затраты на пакет инсталляции модуля и все необходимые материалы, которые используются во время выполнения проекта – расходные материалы. К расходному материалу</w:t>
      </w:r>
      <w:r>
        <w:rPr>
          <w:b w:val="0"/>
          <w:bCs/>
          <w:i w:val="0"/>
          <w:iCs/>
        </w:rPr>
        <w:t xml:space="preserve"> относятся канцелярские товары. Стоимость материальных затрат рассчитывается по формуле:</w:t>
      </w:r>
    </w:p>
    <w:p w14:paraId="4C1DB1ED" w14:textId="77777777" w:rsidR="004F03B5" w:rsidRDefault="00D93612">
      <w:pPr>
        <w:pStyle w:val="af"/>
        <w:spacing w:before="600" w:after="600"/>
        <w:ind w:firstLine="0"/>
        <w:jc w:val="center"/>
        <w:rPr>
          <w:rFonts w:ascii="Times New Roman" w:hAnsi="Times New Roman"/>
          <w:sz w:val="28"/>
        </w:rPr>
      </w:pPr>
      <w:r>
        <w:rPr>
          <w:rFonts w:ascii="Times New Roman" w:hAnsi="Times New Roman"/>
          <w:noProof/>
          <w:sz w:val="28"/>
          <w:lang w:eastAsia="ru-RU"/>
        </w:rPr>
        <mc:AlternateContent>
          <mc:Choice Requires="wps">
            <w:drawing>
              <wp:anchor distT="45720" distB="45720" distL="114300" distR="114300" simplePos="0" relativeHeight="251662336" behindDoc="1" locked="0" layoutInCell="1" allowOverlap="1" wp14:anchorId="07B552AA" wp14:editId="5230F5E2">
                <wp:simplePos x="0" y="0"/>
                <wp:positionH relativeFrom="margin">
                  <wp:posOffset>5567680</wp:posOffset>
                </wp:positionH>
                <wp:positionV relativeFrom="paragraph">
                  <wp:posOffset>314960</wp:posOffset>
                </wp:positionV>
                <wp:extent cx="400050" cy="327660"/>
                <wp:effectExtent l="4445" t="4445" r="14605" b="10795"/>
                <wp:wrapNone/>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7546"/>
                        </a:xfrm>
                        <a:prstGeom prst="rect">
                          <a:avLst/>
                        </a:prstGeom>
                        <a:solidFill>
                          <a:srgbClr val="FFFFFF"/>
                        </a:solidFill>
                        <a:ln w="9525">
                          <a:solidFill>
                            <a:schemeClr val="bg1"/>
                          </a:solidFill>
                          <a:miter lim="800000"/>
                        </a:ln>
                      </wps:spPr>
                      <wps:txbx>
                        <w:txbxContent>
                          <w:p w14:paraId="16D7A61D" w14:textId="77777777" w:rsidR="004F03B5" w:rsidRDefault="00D93612">
                            <w:pPr>
                              <w:spacing w:after="0"/>
                              <w:jc w:val="center"/>
                              <w:rPr>
                                <w:rFonts w:cs="Times New Roman"/>
                                <w:szCs w:val="28"/>
                              </w:rPr>
                            </w:pPr>
                            <w:r>
                              <w:rPr>
                                <w:rFonts w:cs="Times New Roman"/>
                                <w:szCs w:val="28"/>
                              </w:rPr>
                              <w:t>(</w:t>
                            </w:r>
                            <w:r>
                              <w:rPr>
                                <w:rFonts w:cs="Times New Roman"/>
                                <w:szCs w:val="28"/>
                                <w:lang w:val="en-US"/>
                              </w:rPr>
                              <w:t>2</w:t>
                            </w:r>
                            <w:r>
                              <w:rPr>
                                <w:rFonts w:cs="Times New Roman"/>
                                <w:szCs w:val="28"/>
                              </w:rPr>
                              <w:t>)</w:t>
                            </w:r>
                          </w:p>
                        </w:txbxContent>
                      </wps:txbx>
                      <wps:bodyPr rot="0" vert="horz" wrap="square" lIns="91440" tIns="45720" rIns="91440" bIns="45720" anchor="t" anchorCtr="0">
                        <a:noAutofit/>
                      </wps:bodyPr>
                    </wps:wsp>
                  </a:graphicData>
                </a:graphic>
              </wp:anchor>
            </w:drawing>
          </mc:Choice>
          <mc:Fallback>
            <w:pict>
              <v:shapetype w14:anchorId="07B552AA" id="_x0000_t202" coordsize="21600,21600" o:spt="202" path="m,l,21600r21600,l21600,xe">
                <v:stroke joinstyle="miter"/>
                <v:path gradientshapeok="t" o:connecttype="rect"/>
              </v:shapetype>
              <v:shape id="Надпись 2" o:spid="_x0000_s1026" type="#_x0000_t202" style="position:absolute;left:0;text-align:left;margin-left:438.4pt;margin-top:24.8pt;width:31.5pt;height:25.8pt;z-index:-25165414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" strokecolor="white [3212]">
                <v:textbox>
                  <w:txbxContent>
                    <w:p w14:paraId="16D7A61D" w14:textId="77777777" w:rsidR="004F03B5" w:rsidRDefault="00D93612">
                      <w:pPr>
                        <w:spacing w:after="0"/>
                        <w:jc w:val="center"/>
                        <w:rPr>
                          <w:rFonts w:cs="Times New Roman"/>
                          <w:szCs w:val="28"/>
                        </w:rPr>
                      </w:pPr>
                      <w:r>
                        <w:rPr>
                          <w:rFonts w:cs="Times New Roman"/>
                          <w:szCs w:val="28"/>
                        </w:rPr>
                        <w:t>(</w:t>
                      </w:r>
                      <w:r>
                        <w:rPr>
                          <w:rFonts w:cs="Times New Roman"/>
                          <w:szCs w:val="28"/>
                          <w:lang w:val="en-US"/>
                        </w:rPr>
                        <w:t>2</w:t>
                      </w:r>
                      <w:r>
                        <w:rPr>
                          <w:rFonts w:cs="Times New Roman"/>
                          <w:szCs w:val="28"/>
                        </w:rPr>
                        <w:t>)</w:t>
                      </w:r>
                    </w:p>
                  </w:txbxContent>
                </v:textbox>
                <w10:wrap anchorx="margin"/>
              </v:shape>
            </w:pict>
          </mc:Fallback>
        </mc:AlternateContent>
      </w:r>
      <w:r>
        <w:rPr>
          <w:rFonts w:ascii="Times New Roman" w:hAnsi="Times New Roman"/>
          <w:sz w:val="28"/>
          <w:lang w:val="en-US"/>
        </w:rPr>
        <w:t>SB</w:t>
      </w:r>
      <w:r>
        <w:rPr>
          <w:rFonts w:ascii="Times New Roman" w:hAnsi="Times New Roman"/>
          <w:sz w:val="28"/>
        </w:rPr>
        <w:t>=</w:t>
      </w:r>
      <w:r>
        <w:rPr>
          <w:rFonts w:ascii="Times New Roman" w:hAnsi="Times New Roman"/>
          <w:sz w:val="28"/>
          <w:lang w:val="en-US"/>
        </w:rPr>
        <w:t>S</w:t>
      </w:r>
      <w:r>
        <w:rPr>
          <w:rFonts w:ascii="Times New Roman" w:hAnsi="Times New Roman"/>
          <w:sz w:val="28"/>
        </w:rPr>
        <w:t>ЧЕЛ*</w:t>
      </w:r>
      <w:r>
        <w:rPr>
          <w:rFonts w:ascii="Times New Roman" w:hAnsi="Times New Roman"/>
          <w:sz w:val="28"/>
          <w:lang w:val="en-US"/>
        </w:rPr>
        <w:t>T</w:t>
      </w:r>
      <w:r>
        <w:rPr>
          <w:rFonts w:ascii="Times New Roman" w:hAnsi="Times New Roman"/>
          <w:sz w:val="28"/>
        </w:rPr>
        <w:t>*</w:t>
      </w:r>
      <w:r>
        <w:rPr>
          <w:rFonts w:ascii="Times New Roman" w:hAnsi="Times New Roman"/>
          <w:sz w:val="28"/>
          <w:lang w:val="en-US"/>
        </w:rPr>
        <w:t>KO</w:t>
      </w:r>
      <w:r>
        <w:rPr>
          <w:rFonts w:ascii="Times New Roman" w:hAnsi="Times New Roman"/>
          <w:sz w:val="28"/>
        </w:rPr>
        <w:t>,</w:t>
      </w:r>
    </w:p>
    <w:p w14:paraId="2A3FBF2B" w14:textId="77777777" w:rsidR="004F03B5" w:rsidRDefault="00D93612">
      <w:pPr>
        <w:pStyle w:val="af"/>
        <w:spacing w:before="600"/>
        <w:rPr>
          <w:rFonts w:ascii="Times New Roman" w:hAnsi="Times New Roman"/>
          <w:sz w:val="28"/>
        </w:rPr>
      </w:pPr>
      <w:r>
        <w:rPr>
          <w:rFonts w:ascii="Times New Roman" w:hAnsi="Times New Roman"/>
          <w:sz w:val="28"/>
        </w:rPr>
        <w:t xml:space="preserve">где </w:t>
      </w:r>
      <w:r>
        <w:rPr>
          <w:rFonts w:ascii="Times New Roman" w:hAnsi="Times New Roman"/>
          <w:sz w:val="28"/>
          <w:lang w:val="en-US"/>
        </w:rPr>
        <w:t>S</w:t>
      </w:r>
      <w:r>
        <w:rPr>
          <w:rFonts w:ascii="Times New Roman" w:hAnsi="Times New Roman"/>
          <w:sz w:val="28"/>
        </w:rPr>
        <w:t>ЧЕЛ – стоимость материальных затрат на 1 человека, руб./мес.;</w:t>
      </w:r>
    </w:p>
    <w:p w14:paraId="6A95A7F0" w14:textId="77777777" w:rsidR="004F03B5" w:rsidRDefault="00D93612">
      <w:pPr>
        <w:pStyle w:val="af"/>
        <w:rPr>
          <w:rFonts w:ascii="Times New Roman" w:hAnsi="Times New Roman"/>
          <w:sz w:val="28"/>
        </w:rPr>
      </w:pPr>
      <w:r>
        <w:rPr>
          <w:rFonts w:ascii="Times New Roman" w:hAnsi="Times New Roman"/>
          <w:sz w:val="28"/>
          <w:lang w:val="en-US"/>
        </w:rPr>
        <w:t>T</w:t>
      </w:r>
      <w:r>
        <w:rPr>
          <w:rFonts w:ascii="Times New Roman" w:hAnsi="Times New Roman"/>
          <w:sz w:val="28"/>
        </w:rPr>
        <w:t xml:space="preserve"> – длительность работ, мес.;</w:t>
      </w:r>
    </w:p>
    <w:p w14:paraId="0A58A1CB" w14:textId="77777777" w:rsidR="004F03B5" w:rsidRDefault="00D93612">
      <w:pPr>
        <w:pStyle w:val="af"/>
        <w:rPr>
          <w:rFonts w:ascii="Times New Roman" w:hAnsi="Times New Roman"/>
          <w:sz w:val="28"/>
        </w:rPr>
      </w:pPr>
      <w:r>
        <w:rPr>
          <w:rFonts w:ascii="Times New Roman" w:hAnsi="Times New Roman"/>
          <w:sz w:val="28"/>
          <w:lang w:val="en-US"/>
        </w:rPr>
        <w:t>KO</w:t>
      </w:r>
      <w:r>
        <w:rPr>
          <w:rFonts w:ascii="Times New Roman" w:hAnsi="Times New Roman"/>
          <w:sz w:val="28"/>
        </w:rPr>
        <w:t xml:space="preserve"> – количество операторов </w:t>
      </w:r>
      <w:proofErr w:type="spellStart"/>
      <w:proofErr w:type="gramStart"/>
      <w:r>
        <w:rPr>
          <w:rFonts w:ascii="Times New Roman" w:hAnsi="Times New Roman"/>
          <w:sz w:val="28"/>
        </w:rPr>
        <w:t>ЭВМ,чел</w:t>
      </w:r>
      <w:proofErr w:type="spellEnd"/>
      <w:r>
        <w:rPr>
          <w:rFonts w:ascii="Times New Roman" w:hAnsi="Times New Roman"/>
          <w:sz w:val="28"/>
        </w:rPr>
        <w:t>.</w:t>
      </w:r>
      <w:proofErr w:type="gramEnd"/>
    </w:p>
    <w:p w14:paraId="0543A90A" w14:textId="77777777" w:rsidR="004F03B5" w:rsidRDefault="00D93612">
      <w:pPr>
        <w:pStyle w:val="af"/>
        <w:rPr>
          <w:rFonts w:ascii="Times New Roman" w:hAnsi="Times New Roman"/>
          <w:sz w:val="28"/>
        </w:rPr>
      </w:pPr>
      <w:r>
        <w:rPr>
          <w:rFonts w:ascii="Times New Roman" w:hAnsi="Times New Roman"/>
          <w:sz w:val="28"/>
        </w:rPr>
        <w:t>Затраты на расходные материалы за период разработки представления в таблице 21.</w:t>
      </w:r>
    </w:p>
    <w:p w14:paraId="0FB89244"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21</w:t>
      </w:r>
      <w:r>
        <w:rPr>
          <w:i w:val="0"/>
          <w:iCs w:val="0"/>
          <w:color w:val="auto"/>
          <w:sz w:val="28"/>
          <w:szCs w:val="28"/>
        </w:rPr>
        <w:fldChar w:fldCharType="end"/>
      </w:r>
      <w:r>
        <w:rPr>
          <w:i w:val="0"/>
          <w:iCs w:val="0"/>
          <w:color w:val="auto"/>
          <w:sz w:val="28"/>
          <w:szCs w:val="28"/>
        </w:rPr>
        <w:t xml:space="preserve"> Расходные материалы</w:t>
      </w:r>
    </w:p>
    <w:tbl>
      <w:tblPr>
        <w:tblStyle w:val="ac"/>
        <w:tblW w:w="9620" w:type="dxa"/>
        <w:tblInd w:w="-5" w:type="dxa"/>
        <w:tblLook w:val="04A0" w:firstRow="1" w:lastRow="0" w:firstColumn="1" w:lastColumn="0" w:noHBand="0" w:noVBand="1"/>
      </w:tblPr>
      <w:tblGrid>
        <w:gridCol w:w="2526"/>
        <w:gridCol w:w="2227"/>
        <w:gridCol w:w="2228"/>
        <w:gridCol w:w="2639"/>
      </w:tblGrid>
      <w:tr w:rsidR="004F03B5" w14:paraId="6AD4F439" w14:textId="77777777">
        <w:trPr>
          <w:trHeight w:val="281"/>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14:paraId="36D005EF"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Наименование</w:t>
            </w:r>
          </w:p>
        </w:tc>
        <w:tc>
          <w:tcPr>
            <w:tcW w:w="2227" w:type="dxa"/>
            <w:tcBorders>
              <w:top w:val="single" w:sz="4" w:space="0" w:color="auto"/>
              <w:left w:val="single" w:sz="4" w:space="0" w:color="auto"/>
              <w:bottom w:val="single" w:sz="4" w:space="0" w:color="auto"/>
              <w:right w:val="single" w:sz="4" w:space="0" w:color="auto"/>
            </w:tcBorders>
            <w:shd w:val="clear" w:color="auto" w:fill="auto"/>
            <w:vAlign w:val="center"/>
          </w:tcPr>
          <w:p w14:paraId="65806362"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Цена(руб.)</w:t>
            </w:r>
          </w:p>
        </w:tc>
        <w:tc>
          <w:tcPr>
            <w:tcW w:w="2228" w:type="dxa"/>
            <w:tcBorders>
              <w:top w:val="single" w:sz="4" w:space="0" w:color="auto"/>
              <w:left w:val="single" w:sz="4" w:space="0" w:color="auto"/>
              <w:bottom w:val="single" w:sz="4" w:space="0" w:color="auto"/>
              <w:right w:val="single" w:sz="4" w:space="0" w:color="auto"/>
            </w:tcBorders>
            <w:shd w:val="clear" w:color="auto" w:fill="auto"/>
            <w:vAlign w:val="center"/>
          </w:tcPr>
          <w:p w14:paraId="0971A456"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Количество</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67BA22C6"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Сумма (руб.)</w:t>
            </w:r>
          </w:p>
        </w:tc>
      </w:tr>
      <w:tr w:rsidR="004F03B5" w14:paraId="6E03741E" w14:textId="77777777">
        <w:trPr>
          <w:trHeight w:val="281"/>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14:paraId="06AA16F0" w14:textId="77777777" w:rsidR="004F03B5" w:rsidRDefault="00D93612">
            <w:pPr>
              <w:pStyle w:val="Style4"/>
              <w:widowControl/>
              <w:spacing w:line="240" w:lineRule="auto"/>
              <w:ind w:firstLine="0"/>
              <w:jc w:val="left"/>
              <w:rPr>
                <w:rFonts w:ascii="Times New Roman" w:eastAsia="Times New Roman" w:hAnsi="Times New Roman"/>
              </w:rPr>
            </w:pPr>
            <w:r>
              <w:rPr>
                <w:rFonts w:ascii="Times New Roman" w:eastAsia="Times New Roman" w:hAnsi="Times New Roman"/>
              </w:rPr>
              <w:t>Бумага</w:t>
            </w:r>
          </w:p>
        </w:tc>
        <w:tc>
          <w:tcPr>
            <w:tcW w:w="2227" w:type="dxa"/>
            <w:tcBorders>
              <w:top w:val="single" w:sz="4" w:space="0" w:color="auto"/>
              <w:left w:val="single" w:sz="4" w:space="0" w:color="auto"/>
              <w:bottom w:val="single" w:sz="4" w:space="0" w:color="auto"/>
              <w:right w:val="single" w:sz="4" w:space="0" w:color="auto"/>
            </w:tcBorders>
            <w:shd w:val="clear" w:color="auto" w:fill="auto"/>
            <w:vAlign w:val="center"/>
          </w:tcPr>
          <w:p w14:paraId="463E9BC7"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30</w:t>
            </w:r>
          </w:p>
        </w:tc>
        <w:tc>
          <w:tcPr>
            <w:tcW w:w="2228" w:type="dxa"/>
            <w:tcBorders>
              <w:top w:val="single" w:sz="4" w:space="0" w:color="auto"/>
              <w:left w:val="single" w:sz="4" w:space="0" w:color="auto"/>
              <w:bottom w:val="single" w:sz="4" w:space="0" w:color="auto"/>
              <w:right w:val="single" w:sz="4" w:space="0" w:color="auto"/>
            </w:tcBorders>
            <w:shd w:val="clear" w:color="auto" w:fill="auto"/>
            <w:vAlign w:val="center"/>
          </w:tcPr>
          <w:p w14:paraId="6AEAE9AC"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200</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51135728"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6000</w:t>
            </w:r>
          </w:p>
        </w:tc>
      </w:tr>
      <w:tr w:rsidR="004F03B5" w14:paraId="1CD83368" w14:textId="77777777">
        <w:trPr>
          <w:trHeight w:val="281"/>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14:paraId="158A93E5" w14:textId="77777777" w:rsidR="004F03B5" w:rsidRDefault="00D93612">
            <w:pPr>
              <w:pStyle w:val="Style4"/>
              <w:widowControl/>
              <w:spacing w:line="240" w:lineRule="auto"/>
              <w:ind w:firstLine="0"/>
              <w:jc w:val="left"/>
              <w:rPr>
                <w:rFonts w:ascii="Times New Roman" w:eastAsia="Times New Roman" w:hAnsi="Times New Roman"/>
              </w:rPr>
            </w:pPr>
            <w:r>
              <w:rPr>
                <w:rFonts w:ascii="Times New Roman" w:eastAsia="Times New Roman" w:hAnsi="Times New Roman"/>
              </w:rPr>
              <w:t>Файлы</w:t>
            </w:r>
          </w:p>
        </w:tc>
        <w:tc>
          <w:tcPr>
            <w:tcW w:w="2227" w:type="dxa"/>
            <w:tcBorders>
              <w:top w:val="single" w:sz="4" w:space="0" w:color="auto"/>
              <w:left w:val="single" w:sz="4" w:space="0" w:color="auto"/>
              <w:bottom w:val="single" w:sz="4" w:space="0" w:color="auto"/>
              <w:right w:val="single" w:sz="4" w:space="0" w:color="auto"/>
            </w:tcBorders>
            <w:shd w:val="clear" w:color="auto" w:fill="auto"/>
            <w:vAlign w:val="center"/>
          </w:tcPr>
          <w:p w14:paraId="00586860"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100</w:t>
            </w:r>
          </w:p>
        </w:tc>
        <w:tc>
          <w:tcPr>
            <w:tcW w:w="2228" w:type="dxa"/>
            <w:tcBorders>
              <w:top w:val="single" w:sz="4" w:space="0" w:color="auto"/>
              <w:left w:val="single" w:sz="4" w:space="0" w:color="auto"/>
              <w:bottom w:val="single" w:sz="4" w:space="0" w:color="auto"/>
              <w:right w:val="single" w:sz="4" w:space="0" w:color="auto"/>
            </w:tcBorders>
            <w:shd w:val="clear" w:color="auto" w:fill="auto"/>
            <w:vAlign w:val="center"/>
          </w:tcPr>
          <w:p w14:paraId="5AA8D67B"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5</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1A3921F3"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500</w:t>
            </w:r>
          </w:p>
        </w:tc>
      </w:tr>
      <w:tr w:rsidR="004F03B5" w14:paraId="00AF51C6" w14:textId="77777777">
        <w:trPr>
          <w:trHeight w:val="281"/>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14:paraId="2D38E53D" w14:textId="77777777" w:rsidR="004F03B5" w:rsidRDefault="00D93612">
            <w:pPr>
              <w:pStyle w:val="Style4"/>
              <w:widowControl/>
              <w:spacing w:line="240" w:lineRule="auto"/>
              <w:ind w:firstLine="0"/>
              <w:jc w:val="left"/>
              <w:rPr>
                <w:rFonts w:ascii="Times New Roman" w:eastAsia="Times New Roman" w:hAnsi="Times New Roman"/>
              </w:rPr>
            </w:pPr>
            <w:r>
              <w:rPr>
                <w:rFonts w:ascii="Times New Roman" w:eastAsia="Times New Roman" w:hAnsi="Times New Roman"/>
              </w:rPr>
              <w:t>Диск</w:t>
            </w:r>
          </w:p>
        </w:tc>
        <w:tc>
          <w:tcPr>
            <w:tcW w:w="2227" w:type="dxa"/>
            <w:tcBorders>
              <w:top w:val="single" w:sz="4" w:space="0" w:color="auto"/>
              <w:left w:val="single" w:sz="4" w:space="0" w:color="auto"/>
              <w:bottom w:val="single" w:sz="4" w:space="0" w:color="auto"/>
              <w:right w:val="single" w:sz="4" w:space="0" w:color="auto"/>
            </w:tcBorders>
            <w:shd w:val="clear" w:color="auto" w:fill="auto"/>
            <w:vAlign w:val="center"/>
          </w:tcPr>
          <w:p w14:paraId="7ABF216F"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100</w:t>
            </w:r>
          </w:p>
        </w:tc>
        <w:tc>
          <w:tcPr>
            <w:tcW w:w="2228" w:type="dxa"/>
            <w:tcBorders>
              <w:top w:val="single" w:sz="4" w:space="0" w:color="auto"/>
              <w:left w:val="single" w:sz="4" w:space="0" w:color="auto"/>
              <w:bottom w:val="single" w:sz="4" w:space="0" w:color="auto"/>
              <w:right w:val="single" w:sz="4" w:space="0" w:color="auto"/>
            </w:tcBorders>
            <w:shd w:val="clear" w:color="auto" w:fill="auto"/>
            <w:vAlign w:val="center"/>
          </w:tcPr>
          <w:p w14:paraId="11729C15"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1</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74DA95BC"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100</w:t>
            </w:r>
          </w:p>
        </w:tc>
      </w:tr>
      <w:tr w:rsidR="004F03B5" w14:paraId="706AE371" w14:textId="77777777">
        <w:trPr>
          <w:trHeight w:val="281"/>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14:paraId="60E0D1CC" w14:textId="77777777" w:rsidR="004F03B5" w:rsidRDefault="00D93612">
            <w:pPr>
              <w:pStyle w:val="Style4"/>
              <w:widowControl/>
              <w:spacing w:line="240" w:lineRule="auto"/>
              <w:ind w:firstLine="0"/>
              <w:jc w:val="left"/>
              <w:rPr>
                <w:rFonts w:ascii="Times New Roman" w:eastAsia="Times New Roman" w:hAnsi="Times New Roman"/>
              </w:rPr>
            </w:pPr>
            <w:r>
              <w:rPr>
                <w:rFonts w:ascii="Times New Roman" w:eastAsia="Times New Roman" w:hAnsi="Times New Roman"/>
              </w:rPr>
              <w:t>Карман для диска</w:t>
            </w:r>
          </w:p>
        </w:tc>
        <w:tc>
          <w:tcPr>
            <w:tcW w:w="2227" w:type="dxa"/>
            <w:tcBorders>
              <w:top w:val="single" w:sz="4" w:space="0" w:color="auto"/>
              <w:left w:val="single" w:sz="4" w:space="0" w:color="auto"/>
              <w:bottom w:val="single" w:sz="4" w:space="0" w:color="auto"/>
              <w:right w:val="single" w:sz="4" w:space="0" w:color="auto"/>
            </w:tcBorders>
            <w:shd w:val="clear" w:color="auto" w:fill="auto"/>
            <w:vAlign w:val="center"/>
          </w:tcPr>
          <w:p w14:paraId="2BDD7A25"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50</w:t>
            </w:r>
          </w:p>
        </w:tc>
        <w:tc>
          <w:tcPr>
            <w:tcW w:w="2228" w:type="dxa"/>
            <w:tcBorders>
              <w:top w:val="single" w:sz="4" w:space="0" w:color="auto"/>
              <w:left w:val="single" w:sz="4" w:space="0" w:color="auto"/>
              <w:bottom w:val="single" w:sz="4" w:space="0" w:color="auto"/>
              <w:right w:val="single" w:sz="4" w:space="0" w:color="auto"/>
            </w:tcBorders>
            <w:shd w:val="clear" w:color="auto" w:fill="auto"/>
            <w:vAlign w:val="center"/>
          </w:tcPr>
          <w:p w14:paraId="6AA3A61F"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1</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2328D472"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50</w:t>
            </w:r>
          </w:p>
        </w:tc>
      </w:tr>
      <w:tr w:rsidR="004F03B5" w14:paraId="2939CEDE" w14:textId="77777777">
        <w:trPr>
          <w:trHeight w:val="281"/>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14:paraId="4FA45192" w14:textId="77777777" w:rsidR="004F03B5" w:rsidRDefault="00D93612">
            <w:pPr>
              <w:pStyle w:val="Style4"/>
              <w:widowControl/>
              <w:spacing w:line="240" w:lineRule="auto"/>
              <w:ind w:firstLine="0"/>
              <w:jc w:val="left"/>
              <w:rPr>
                <w:rFonts w:ascii="Times New Roman" w:eastAsia="Times New Roman" w:hAnsi="Times New Roman"/>
              </w:rPr>
            </w:pPr>
            <w:r>
              <w:rPr>
                <w:rFonts w:ascii="Times New Roman" w:eastAsia="Times New Roman" w:hAnsi="Times New Roman"/>
              </w:rPr>
              <w:t>Папка</w:t>
            </w:r>
          </w:p>
        </w:tc>
        <w:tc>
          <w:tcPr>
            <w:tcW w:w="2227" w:type="dxa"/>
            <w:tcBorders>
              <w:top w:val="single" w:sz="4" w:space="0" w:color="auto"/>
              <w:left w:val="single" w:sz="4" w:space="0" w:color="auto"/>
              <w:bottom w:val="single" w:sz="4" w:space="0" w:color="auto"/>
              <w:right w:val="single" w:sz="4" w:space="0" w:color="auto"/>
            </w:tcBorders>
            <w:shd w:val="clear" w:color="auto" w:fill="auto"/>
            <w:vAlign w:val="center"/>
          </w:tcPr>
          <w:p w14:paraId="6DDA410D"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850</w:t>
            </w:r>
          </w:p>
        </w:tc>
        <w:tc>
          <w:tcPr>
            <w:tcW w:w="2228" w:type="dxa"/>
            <w:tcBorders>
              <w:top w:val="single" w:sz="4" w:space="0" w:color="auto"/>
              <w:left w:val="single" w:sz="4" w:space="0" w:color="auto"/>
              <w:bottom w:val="single" w:sz="4" w:space="0" w:color="auto"/>
              <w:right w:val="single" w:sz="4" w:space="0" w:color="auto"/>
            </w:tcBorders>
            <w:shd w:val="clear" w:color="auto" w:fill="auto"/>
            <w:vAlign w:val="center"/>
          </w:tcPr>
          <w:p w14:paraId="68FE88F4"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1</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07D8F4F3"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850</w:t>
            </w:r>
          </w:p>
        </w:tc>
      </w:tr>
      <w:tr w:rsidR="004F03B5" w14:paraId="42EA9FDB" w14:textId="77777777">
        <w:trPr>
          <w:trHeight w:val="281"/>
        </w:trPr>
        <w:tc>
          <w:tcPr>
            <w:tcW w:w="698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9C1E428" w14:textId="77777777" w:rsidR="004F03B5" w:rsidRDefault="00D93612">
            <w:pPr>
              <w:pStyle w:val="Style4"/>
              <w:widowControl/>
              <w:spacing w:line="240" w:lineRule="auto"/>
              <w:ind w:firstLine="0"/>
              <w:jc w:val="right"/>
              <w:rPr>
                <w:rFonts w:ascii="Times New Roman" w:eastAsia="Times New Roman" w:hAnsi="Times New Roman"/>
                <w:bCs/>
              </w:rPr>
            </w:pPr>
            <w:r>
              <w:rPr>
                <w:rFonts w:ascii="Times New Roman" w:eastAsia="Times New Roman" w:hAnsi="Times New Roman"/>
                <w:bCs/>
              </w:rPr>
              <w:t>Итог:</w:t>
            </w:r>
          </w:p>
        </w:tc>
        <w:tc>
          <w:tcPr>
            <w:tcW w:w="2639" w:type="dxa"/>
            <w:tcBorders>
              <w:top w:val="single" w:sz="4" w:space="0" w:color="auto"/>
              <w:left w:val="single" w:sz="4" w:space="0" w:color="auto"/>
              <w:bottom w:val="single" w:sz="4" w:space="0" w:color="auto"/>
              <w:right w:val="single" w:sz="4" w:space="0" w:color="auto"/>
            </w:tcBorders>
            <w:shd w:val="clear" w:color="auto" w:fill="auto"/>
            <w:vAlign w:val="center"/>
          </w:tcPr>
          <w:p w14:paraId="0E5A8D47"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7500</w:t>
            </w:r>
          </w:p>
        </w:tc>
      </w:tr>
    </w:tbl>
    <w:p w14:paraId="3E035DD7"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22</w:t>
      </w:r>
      <w:r>
        <w:rPr>
          <w:i w:val="0"/>
          <w:iCs w:val="0"/>
          <w:color w:val="auto"/>
          <w:sz w:val="28"/>
          <w:szCs w:val="28"/>
        </w:rPr>
        <w:fldChar w:fldCharType="end"/>
      </w:r>
      <w:r>
        <w:rPr>
          <w:i w:val="0"/>
          <w:iCs w:val="0"/>
          <w:color w:val="auto"/>
          <w:sz w:val="28"/>
          <w:szCs w:val="28"/>
        </w:rPr>
        <w:t xml:space="preserve">  Амортизационные отчисления за программное обеспечение</w:t>
      </w:r>
    </w:p>
    <w:tbl>
      <w:tblPr>
        <w:tblW w:w="9664" w:type="dxa"/>
        <w:tblInd w:w="-8" w:type="dxa"/>
        <w:tblLayout w:type="fixed"/>
        <w:tblCellMar>
          <w:left w:w="40" w:type="dxa"/>
          <w:right w:w="40" w:type="dxa"/>
        </w:tblCellMar>
        <w:tblLook w:val="04A0" w:firstRow="1" w:lastRow="0" w:firstColumn="1" w:lastColumn="0" w:noHBand="0" w:noVBand="1"/>
      </w:tblPr>
      <w:tblGrid>
        <w:gridCol w:w="1343"/>
        <w:gridCol w:w="1610"/>
        <w:gridCol w:w="1342"/>
        <w:gridCol w:w="1343"/>
        <w:gridCol w:w="1073"/>
        <w:gridCol w:w="1481"/>
        <w:gridCol w:w="1472"/>
      </w:tblGrid>
      <w:tr w:rsidR="004F03B5" w14:paraId="4EC6979E" w14:textId="77777777">
        <w:trPr>
          <w:trHeight w:val="821"/>
        </w:trPr>
        <w:tc>
          <w:tcPr>
            <w:tcW w:w="1343" w:type="dxa"/>
            <w:tcBorders>
              <w:top w:val="single" w:sz="6" w:space="0" w:color="auto"/>
              <w:left w:val="single" w:sz="6" w:space="0" w:color="auto"/>
              <w:bottom w:val="single" w:sz="6" w:space="0" w:color="auto"/>
              <w:right w:val="single" w:sz="6" w:space="0" w:color="auto"/>
            </w:tcBorders>
            <w:vAlign w:val="center"/>
          </w:tcPr>
          <w:p w14:paraId="2233CD4F"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Наименование Техники</w:t>
            </w:r>
          </w:p>
        </w:tc>
        <w:tc>
          <w:tcPr>
            <w:tcW w:w="1610" w:type="dxa"/>
            <w:tcBorders>
              <w:top w:val="single" w:sz="6" w:space="0" w:color="auto"/>
              <w:left w:val="single" w:sz="6" w:space="0" w:color="auto"/>
              <w:bottom w:val="single" w:sz="6" w:space="0" w:color="auto"/>
              <w:right w:val="single" w:sz="6" w:space="0" w:color="auto"/>
            </w:tcBorders>
            <w:vAlign w:val="center"/>
          </w:tcPr>
          <w:p w14:paraId="38581F20"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Балансовая стоимость,</w:t>
            </w:r>
          </w:p>
          <w:p w14:paraId="27AED6C8"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руб.</w:t>
            </w:r>
          </w:p>
        </w:tc>
        <w:tc>
          <w:tcPr>
            <w:tcW w:w="1342" w:type="dxa"/>
            <w:tcBorders>
              <w:top w:val="single" w:sz="6" w:space="0" w:color="auto"/>
              <w:left w:val="single" w:sz="6" w:space="0" w:color="auto"/>
              <w:bottom w:val="single" w:sz="6" w:space="0" w:color="auto"/>
              <w:right w:val="single" w:sz="6" w:space="0" w:color="auto"/>
            </w:tcBorders>
            <w:vAlign w:val="center"/>
          </w:tcPr>
          <w:p w14:paraId="79728D6C"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Норма амортизации</w:t>
            </w:r>
          </w:p>
        </w:tc>
        <w:tc>
          <w:tcPr>
            <w:tcW w:w="1343" w:type="dxa"/>
            <w:tcBorders>
              <w:top w:val="single" w:sz="6" w:space="0" w:color="auto"/>
              <w:left w:val="single" w:sz="6" w:space="0" w:color="auto"/>
              <w:bottom w:val="single" w:sz="6" w:space="0" w:color="auto"/>
              <w:right w:val="single" w:sz="6" w:space="0" w:color="auto"/>
            </w:tcBorders>
            <w:vAlign w:val="center"/>
          </w:tcPr>
          <w:p w14:paraId="3AA84F1D"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 xml:space="preserve">Срок </w:t>
            </w:r>
            <w:r>
              <w:rPr>
                <w:rFonts w:ascii="Times New Roman" w:eastAsia="Times New Roman" w:hAnsi="Times New Roman"/>
              </w:rPr>
              <w:t>эксплуатации, мес.</w:t>
            </w:r>
          </w:p>
        </w:tc>
        <w:tc>
          <w:tcPr>
            <w:tcW w:w="1073" w:type="dxa"/>
            <w:tcBorders>
              <w:top w:val="single" w:sz="6" w:space="0" w:color="auto"/>
              <w:left w:val="single" w:sz="6" w:space="0" w:color="auto"/>
              <w:bottom w:val="single" w:sz="6" w:space="0" w:color="auto"/>
              <w:right w:val="single" w:sz="6" w:space="0" w:color="auto"/>
            </w:tcBorders>
            <w:vAlign w:val="center"/>
          </w:tcPr>
          <w:p w14:paraId="65EFCE25"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Амортизация</w:t>
            </w:r>
          </w:p>
        </w:tc>
        <w:tc>
          <w:tcPr>
            <w:tcW w:w="1481" w:type="dxa"/>
            <w:tcBorders>
              <w:top w:val="single" w:sz="6" w:space="0" w:color="auto"/>
              <w:left w:val="single" w:sz="6" w:space="0" w:color="auto"/>
              <w:bottom w:val="single" w:sz="6" w:space="0" w:color="auto"/>
              <w:right w:val="single" w:sz="6" w:space="0" w:color="auto"/>
            </w:tcBorders>
            <w:vAlign w:val="center"/>
          </w:tcPr>
          <w:p w14:paraId="3BC44DA3"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Количество экземпляров</w:t>
            </w:r>
          </w:p>
        </w:tc>
        <w:tc>
          <w:tcPr>
            <w:tcW w:w="1472" w:type="dxa"/>
            <w:tcBorders>
              <w:top w:val="single" w:sz="6" w:space="0" w:color="auto"/>
              <w:left w:val="single" w:sz="6" w:space="0" w:color="auto"/>
              <w:bottom w:val="single" w:sz="6" w:space="0" w:color="auto"/>
              <w:right w:val="single" w:sz="6" w:space="0" w:color="auto"/>
            </w:tcBorders>
            <w:vAlign w:val="center"/>
          </w:tcPr>
          <w:p w14:paraId="74E34B24"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Итоговая амортизация, руб.</w:t>
            </w:r>
          </w:p>
        </w:tc>
      </w:tr>
      <w:tr w:rsidR="004F03B5" w14:paraId="57AEE59C" w14:textId="77777777">
        <w:trPr>
          <w:trHeight w:val="552"/>
        </w:trPr>
        <w:tc>
          <w:tcPr>
            <w:tcW w:w="1343" w:type="dxa"/>
            <w:tcBorders>
              <w:top w:val="single" w:sz="6" w:space="0" w:color="auto"/>
              <w:left w:val="single" w:sz="6" w:space="0" w:color="auto"/>
              <w:bottom w:val="single" w:sz="6" w:space="0" w:color="auto"/>
              <w:right w:val="single" w:sz="6" w:space="0" w:color="auto"/>
            </w:tcBorders>
            <w:vAlign w:val="center"/>
          </w:tcPr>
          <w:p w14:paraId="33B365D6"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lang w:val="en-US"/>
              </w:rPr>
              <w:t>SQLite</w:t>
            </w:r>
          </w:p>
        </w:tc>
        <w:tc>
          <w:tcPr>
            <w:tcW w:w="1610" w:type="dxa"/>
            <w:tcBorders>
              <w:top w:val="single" w:sz="6" w:space="0" w:color="auto"/>
              <w:left w:val="single" w:sz="6" w:space="0" w:color="auto"/>
              <w:bottom w:val="single" w:sz="6" w:space="0" w:color="auto"/>
              <w:right w:val="single" w:sz="6" w:space="0" w:color="auto"/>
            </w:tcBorders>
            <w:vAlign w:val="center"/>
          </w:tcPr>
          <w:p w14:paraId="045689A1"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lang w:val="en-US"/>
              </w:rPr>
              <w:t>0</w:t>
            </w:r>
          </w:p>
        </w:tc>
        <w:tc>
          <w:tcPr>
            <w:tcW w:w="1342" w:type="dxa"/>
            <w:tcBorders>
              <w:top w:val="single" w:sz="6" w:space="0" w:color="auto"/>
              <w:left w:val="single" w:sz="6" w:space="0" w:color="auto"/>
              <w:bottom w:val="single" w:sz="6" w:space="0" w:color="auto"/>
              <w:right w:val="single" w:sz="6" w:space="0" w:color="auto"/>
            </w:tcBorders>
            <w:vAlign w:val="center"/>
          </w:tcPr>
          <w:p w14:paraId="06EA9286"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20</w:t>
            </w:r>
          </w:p>
        </w:tc>
        <w:tc>
          <w:tcPr>
            <w:tcW w:w="1343" w:type="dxa"/>
            <w:tcBorders>
              <w:top w:val="single" w:sz="6" w:space="0" w:color="auto"/>
              <w:left w:val="single" w:sz="6" w:space="0" w:color="auto"/>
              <w:bottom w:val="single" w:sz="6" w:space="0" w:color="auto"/>
              <w:right w:val="single" w:sz="6" w:space="0" w:color="auto"/>
            </w:tcBorders>
            <w:vAlign w:val="center"/>
          </w:tcPr>
          <w:p w14:paraId="7003D886"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w:t>
            </w:r>
          </w:p>
        </w:tc>
        <w:tc>
          <w:tcPr>
            <w:tcW w:w="1073" w:type="dxa"/>
            <w:tcBorders>
              <w:top w:val="single" w:sz="6" w:space="0" w:color="auto"/>
              <w:left w:val="single" w:sz="6" w:space="0" w:color="auto"/>
              <w:bottom w:val="single" w:sz="6" w:space="0" w:color="auto"/>
              <w:right w:val="single" w:sz="6" w:space="0" w:color="auto"/>
            </w:tcBorders>
            <w:vAlign w:val="center"/>
          </w:tcPr>
          <w:p w14:paraId="5E966F35"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0</w:t>
            </w:r>
          </w:p>
        </w:tc>
        <w:tc>
          <w:tcPr>
            <w:tcW w:w="1481" w:type="dxa"/>
            <w:tcBorders>
              <w:top w:val="single" w:sz="6" w:space="0" w:color="auto"/>
              <w:left w:val="single" w:sz="6" w:space="0" w:color="auto"/>
              <w:bottom w:val="single" w:sz="6" w:space="0" w:color="auto"/>
              <w:right w:val="single" w:sz="6" w:space="0" w:color="auto"/>
            </w:tcBorders>
            <w:vAlign w:val="center"/>
          </w:tcPr>
          <w:p w14:paraId="4C353F10"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1</w:t>
            </w:r>
          </w:p>
        </w:tc>
        <w:tc>
          <w:tcPr>
            <w:tcW w:w="1472" w:type="dxa"/>
            <w:tcBorders>
              <w:top w:val="single" w:sz="6" w:space="0" w:color="auto"/>
              <w:left w:val="single" w:sz="6" w:space="0" w:color="auto"/>
              <w:bottom w:val="single" w:sz="6" w:space="0" w:color="auto"/>
              <w:right w:val="single" w:sz="6" w:space="0" w:color="auto"/>
            </w:tcBorders>
            <w:vAlign w:val="center"/>
          </w:tcPr>
          <w:p w14:paraId="31C1177D"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lang w:val="en-US"/>
              </w:rPr>
              <w:t>0</w:t>
            </w:r>
          </w:p>
        </w:tc>
      </w:tr>
      <w:tr w:rsidR="004F03B5" w14:paraId="38E4A85D" w14:textId="77777777">
        <w:trPr>
          <w:trHeight w:val="821"/>
        </w:trPr>
        <w:tc>
          <w:tcPr>
            <w:tcW w:w="1343" w:type="dxa"/>
            <w:tcBorders>
              <w:top w:val="single" w:sz="6" w:space="0" w:color="auto"/>
              <w:left w:val="single" w:sz="6" w:space="0" w:color="auto"/>
              <w:bottom w:val="single" w:sz="6" w:space="0" w:color="auto"/>
              <w:right w:val="single" w:sz="6" w:space="0" w:color="auto"/>
            </w:tcBorders>
            <w:vAlign w:val="center"/>
          </w:tcPr>
          <w:p w14:paraId="6BAB6B49"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lang w:val="en-US"/>
              </w:rPr>
              <w:t>Microsoft Office</w:t>
            </w:r>
            <w:r>
              <w:rPr>
                <w:rFonts w:ascii="Times New Roman" w:eastAsia="Times New Roman" w:hAnsi="Times New Roman"/>
              </w:rPr>
              <w:t xml:space="preserve"> 2022</w:t>
            </w:r>
          </w:p>
        </w:tc>
        <w:tc>
          <w:tcPr>
            <w:tcW w:w="1610" w:type="dxa"/>
            <w:tcBorders>
              <w:top w:val="single" w:sz="6" w:space="0" w:color="auto"/>
              <w:left w:val="single" w:sz="6" w:space="0" w:color="auto"/>
              <w:bottom w:val="single" w:sz="6" w:space="0" w:color="auto"/>
              <w:right w:val="single" w:sz="6" w:space="0" w:color="auto"/>
            </w:tcBorders>
            <w:vAlign w:val="center"/>
          </w:tcPr>
          <w:p w14:paraId="2A3FB2A7"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0</w:t>
            </w:r>
          </w:p>
        </w:tc>
        <w:tc>
          <w:tcPr>
            <w:tcW w:w="1342" w:type="dxa"/>
            <w:tcBorders>
              <w:top w:val="single" w:sz="6" w:space="0" w:color="auto"/>
              <w:left w:val="single" w:sz="6" w:space="0" w:color="auto"/>
              <w:bottom w:val="single" w:sz="6" w:space="0" w:color="auto"/>
              <w:right w:val="single" w:sz="6" w:space="0" w:color="auto"/>
            </w:tcBorders>
            <w:vAlign w:val="center"/>
          </w:tcPr>
          <w:p w14:paraId="68B57021"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20</w:t>
            </w:r>
          </w:p>
        </w:tc>
        <w:tc>
          <w:tcPr>
            <w:tcW w:w="1343" w:type="dxa"/>
            <w:tcBorders>
              <w:top w:val="single" w:sz="6" w:space="0" w:color="auto"/>
              <w:left w:val="single" w:sz="6" w:space="0" w:color="auto"/>
              <w:bottom w:val="single" w:sz="6" w:space="0" w:color="auto"/>
              <w:right w:val="single" w:sz="6" w:space="0" w:color="auto"/>
            </w:tcBorders>
            <w:vAlign w:val="center"/>
          </w:tcPr>
          <w:p w14:paraId="139B9C6D"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w:t>
            </w:r>
          </w:p>
        </w:tc>
        <w:tc>
          <w:tcPr>
            <w:tcW w:w="1073" w:type="dxa"/>
            <w:tcBorders>
              <w:top w:val="single" w:sz="6" w:space="0" w:color="auto"/>
              <w:left w:val="single" w:sz="6" w:space="0" w:color="auto"/>
              <w:bottom w:val="single" w:sz="6" w:space="0" w:color="auto"/>
              <w:right w:val="single" w:sz="6" w:space="0" w:color="auto"/>
            </w:tcBorders>
            <w:vAlign w:val="center"/>
          </w:tcPr>
          <w:p w14:paraId="53CCAD6E"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0</w:t>
            </w:r>
          </w:p>
        </w:tc>
        <w:tc>
          <w:tcPr>
            <w:tcW w:w="1481" w:type="dxa"/>
            <w:tcBorders>
              <w:top w:val="single" w:sz="6" w:space="0" w:color="auto"/>
              <w:left w:val="single" w:sz="6" w:space="0" w:color="auto"/>
              <w:bottom w:val="single" w:sz="6" w:space="0" w:color="auto"/>
              <w:right w:val="single" w:sz="6" w:space="0" w:color="auto"/>
            </w:tcBorders>
            <w:vAlign w:val="center"/>
          </w:tcPr>
          <w:p w14:paraId="6E2638C3"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1</w:t>
            </w:r>
          </w:p>
        </w:tc>
        <w:tc>
          <w:tcPr>
            <w:tcW w:w="1472" w:type="dxa"/>
            <w:tcBorders>
              <w:top w:val="single" w:sz="6" w:space="0" w:color="auto"/>
              <w:left w:val="single" w:sz="6" w:space="0" w:color="auto"/>
              <w:bottom w:val="single" w:sz="6" w:space="0" w:color="auto"/>
              <w:right w:val="single" w:sz="6" w:space="0" w:color="auto"/>
            </w:tcBorders>
            <w:vAlign w:val="center"/>
          </w:tcPr>
          <w:p w14:paraId="4B5C8EF2"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0</w:t>
            </w:r>
          </w:p>
        </w:tc>
      </w:tr>
      <w:tr w:rsidR="004F03B5" w14:paraId="137B3789" w14:textId="77777777">
        <w:trPr>
          <w:trHeight w:val="552"/>
        </w:trPr>
        <w:tc>
          <w:tcPr>
            <w:tcW w:w="1343" w:type="dxa"/>
            <w:tcBorders>
              <w:top w:val="single" w:sz="6" w:space="0" w:color="auto"/>
              <w:left w:val="single" w:sz="6" w:space="0" w:color="auto"/>
              <w:bottom w:val="single" w:sz="6" w:space="0" w:color="auto"/>
              <w:right w:val="single" w:sz="6" w:space="0" w:color="auto"/>
            </w:tcBorders>
            <w:vAlign w:val="center"/>
          </w:tcPr>
          <w:p w14:paraId="371BD872"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lang w:val="en-US"/>
              </w:rPr>
              <w:t>Visual Studio 2022</w:t>
            </w:r>
          </w:p>
        </w:tc>
        <w:tc>
          <w:tcPr>
            <w:tcW w:w="1610" w:type="dxa"/>
            <w:tcBorders>
              <w:top w:val="single" w:sz="6" w:space="0" w:color="auto"/>
              <w:left w:val="single" w:sz="6" w:space="0" w:color="auto"/>
              <w:bottom w:val="single" w:sz="6" w:space="0" w:color="auto"/>
              <w:right w:val="single" w:sz="6" w:space="0" w:color="auto"/>
            </w:tcBorders>
            <w:vAlign w:val="center"/>
          </w:tcPr>
          <w:p w14:paraId="424B4D07"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lang w:val="en-US"/>
              </w:rPr>
              <w:t>0</w:t>
            </w:r>
          </w:p>
        </w:tc>
        <w:tc>
          <w:tcPr>
            <w:tcW w:w="1342" w:type="dxa"/>
            <w:tcBorders>
              <w:top w:val="single" w:sz="6" w:space="0" w:color="auto"/>
              <w:left w:val="single" w:sz="6" w:space="0" w:color="auto"/>
              <w:bottom w:val="single" w:sz="6" w:space="0" w:color="auto"/>
              <w:right w:val="single" w:sz="6" w:space="0" w:color="auto"/>
            </w:tcBorders>
            <w:vAlign w:val="center"/>
          </w:tcPr>
          <w:p w14:paraId="5DD6E78C"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20</w:t>
            </w:r>
          </w:p>
        </w:tc>
        <w:tc>
          <w:tcPr>
            <w:tcW w:w="1343" w:type="dxa"/>
            <w:tcBorders>
              <w:top w:val="single" w:sz="6" w:space="0" w:color="auto"/>
              <w:left w:val="single" w:sz="6" w:space="0" w:color="auto"/>
              <w:bottom w:val="single" w:sz="6" w:space="0" w:color="auto"/>
              <w:right w:val="single" w:sz="6" w:space="0" w:color="auto"/>
            </w:tcBorders>
            <w:vAlign w:val="center"/>
          </w:tcPr>
          <w:p w14:paraId="187DD62E"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w:t>
            </w:r>
          </w:p>
        </w:tc>
        <w:tc>
          <w:tcPr>
            <w:tcW w:w="1073" w:type="dxa"/>
            <w:tcBorders>
              <w:top w:val="single" w:sz="6" w:space="0" w:color="auto"/>
              <w:left w:val="single" w:sz="6" w:space="0" w:color="auto"/>
              <w:bottom w:val="single" w:sz="6" w:space="0" w:color="auto"/>
              <w:right w:val="single" w:sz="6" w:space="0" w:color="auto"/>
            </w:tcBorders>
            <w:vAlign w:val="center"/>
          </w:tcPr>
          <w:p w14:paraId="2E8E60E7"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0</w:t>
            </w:r>
          </w:p>
        </w:tc>
        <w:tc>
          <w:tcPr>
            <w:tcW w:w="1481" w:type="dxa"/>
            <w:tcBorders>
              <w:top w:val="single" w:sz="6" w:space="0" w:color="auto"/>
              <w:left w:val="single" w:sz="6" w:space="0" w:color="auto"/>
              <w:bottom w:val="single" w:sz="6" w:space="0" w:color="auto"/>
              <w:right w:val="single" w:sz="6" w:space="0" w:color="auto"/>
            </w:tcBorders>
            <w:shd w:val="clear" w:color="auto" w:fill="auto"/>
            <w:vAlign w:val="center"/>
          </w:tcPr>
          <w:p w14:paraId="27284E9E"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1</w:t>
            </w:r>
          </w:p>
        </w:tc>
        <w:tc>
          <w:tcPr>
            <w:tcW w:w="1472" w:type="dxa"/>
            <w:tcBorders>
              <w:top w:val="single" w:sz="6" w:space="0" w:color="auto"/>
              <w:left w:val="single" w:sz="6" w:space="0" w:color="auto"/>
              <w:bottom w:val="single" w:sz="6" w:space="0" w:color="auto"/>
              <w:right w:val="single" w:sz="6" w:space="0" w:color="auto"/>
            </w:tcBorders>
            <w:shd w:val="clear" w:color="auto" w:fill="auto"/>
            <w:vAlign w:val="center"/>
          </w:tcPr>
          <w:p w14:paraId="505CCEED"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lang w:val="en-US"/>
              </w:rPr>
              <w:t>0</w:t>
            </w:r>
          </w:p>
        </w:tc>
      </w:tr>
      <w:tr w:rsidR="004F03B5" w14:paraId="2547C919" w14:textId="77777777">
        <w:trPr>
          <w:trHeight w:val="268"/>
        </w:trPr>
        <w:tc>
          <w:tcPr>
            <w:tcW w:w="819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790E49A6" w14:textId="77777777" w:rsidR="004F03B5" w:rsidRDefault="00D93612">
            <w:pPr>
              <w:pStyle w:val="Style4"/>
              <w:widowControl/>
              <w:spacing w:line="240" w:lineRule="auto"/>
              <w:ind w:firstLine="0"/>
              <w:jc w:val="right"/>
              <w:rPr>
                <w:rFonts w:ascii="Times New Roman" w:eastAsia="Times New Roman" w:hAnsi="Times New Roman"/>
                <w:bCs/>
              </w:rPr>
            </w:pPr>
            <w:r>
              <w:rPr>
                <w:rFonts w:ascii="Times New Roman" w:eastAsia="Times New Roman" w:hAnsi="Times New Roman"/>
                <w:bCs/>
              </w:rPr>
              <w:t>Итог:</w:t>
            </w:r>
          </w:p>
        </w:tc>
        <w:tc>
          <w:tcPr>
            <w:tcW w:w="1472" w:type="dxa"/>
            <w:tcBorders>
              <w:top w:val="single" w:sz="6" w:space="0" w:color="auto"/>
              <w:left w:val="single" w:sz="6" w:space="0" w:color="auto"/>
              <w:bottom w:val="single" w:sz="6" w:space="0" w:color="auto"/>
              <w:right w:val="single" w:sz="6" w:space="0" w:color="auto"/>
            </w:tcBorders>
            <w:shd w:val="clear" w:color="auto" w:fill="auto"/>
            <w:vAlign w:val="center"/>
          </w:tcPr>
          <w:p w14:paraId="342C5F10"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0</w:t>
            </w:r>
          </w:p>
        </w:tc>
      </w:tr>
    </w:tbl>
    <w:p w14:paraId="4DFA8738" w14:textId="77777777" w:rsidR="004F03B5" w:rsidRDefault="004F03B5">
      <w:pPr>
        <w:rPr>
          <w:rFonts w:ascii="Times New Roman" w:hAnsi="Times New Roman" w:cs="Times New Roman"/>
          <w:sz w:val="28"/>
          <w:szCs w:val="28"/>
        </w:rPr>
      </w:pPr>
    </w:p>
    <w:p w14:paraId="1F223F98" w14:textId="77777777" w:rsidR="004F03B5" w:rsidRDefault="004F03B5">
      <w:pPr>
        <w:rPr>
          <w:rFonts w:ascii="Times New Roman" w:hAnsi="Times New Roman" w:cs="Times New Roman"/>
          <w:sz w:val="28"/>
          <w:szCs w:val="28"/>
        </w:rPr>
      </w:pPr>
    </w:p>
    <w:p w14:paraId="7FEE724C" w14:textId="77777777" w:rsidR="004F03B5" w:rsidRDefault="00D93612">
      <w:pPr>
        <w:pStyle w:val="25"/>
        <w:numPr>
          <w:ilvl w:val="2"/>
          <w:numId w:val="13"/>
        </w:numPr>
        <w:spacing w:after="600"/>
        <w:ind w:left="0" w:firstLine="0"/>
        <w:rPr>
          <w:color w:val="auto"/>
          <w:szCs w:val="28"/>
        </w:rPr>
      </w:pPr>
      <w:bookmarkStart w:id="89" w:name="_Toc28402"/>
      <w:bookmarkStart w:id="90" w:name="_Toc31895"/>
      <w:bookmarkStart w:id="91" w:name="_Toc1179"/>
      <w:r>
        <w:rPr>
          <w:color w:val="auto"/>
          <w:szCs w:val="28"/>
        </w:rPr>
        <w:lastRenderedPageBreak/>
        <w:t>Расчёт стоимости машинного времени</w:t>
      </w:r>
      <w:bookmarkEnd w:id="89"/>
      <w:bookmarkEnd w:id="90"/>
      <w:bookmarkEnd w:id="91"/>
    </w:p>
    <w:p w14:paraId="79A3C3C5" w14:textId="77777777" w:rsidR="004F03B5" w:rsidRDefault="00D93612">
      <w:pPr>
        <w:pStyle w:val="Style4"/>
        <w:widowControl/>
        <w:spacing w:line="360" w:lineRule="auto"/>
        <w:ind w:firstLine="677"/>
        <w:rPr>
          <w:rFonts w:ascii="Times New Roman" w:eastAsia="Times New Roman" w:hAnsi="Times New Roman"/>
          <w:sz w:val="28"/>
          <w:szCs w:val="28"/>
        </w:rPr>
      </w:pPr>
      <w:r>
        <w:rPr>
          <w:rFonts w:ascii="Times New Roman" w:eastAsia="Times New Roman" w:hAnsi="Times New Roman"/>
          <w:sz w:val="28"/>
          <w:szCs w:val="28"/>
        </w:rPr>
        <w:t xml:space="preserve">Стоимость машинного времени </w:t>
      </w:r>
      <w:r>
        <w:rPr>
          <w:rFonts w:ascii="Times New Roman" w:eastAsia="Times New Roman" w:hAnsi="Times New Roman"/>
          <w:sz w:val="28"/>
          <w:szCs w:val="28"/>
        </w:rPr>
        <w:t>представляет собой затраты на содержание техники, которые складываются из следующих составляющих:</w:t>
      </w:r>
    </w:p>
    <w:p w14:paraId="1A9A47A4" w14:textId="77777777" w:rsidR="004F03B5" w:rsidRDefault="00D93612">
      <w:pPr>
        <w:pStyle w:val="Style28"/>
        <w:widowControl/>
        <w:numPr>
          <w:ilvl w:val="0"/>
          <w:numId w:val="18"/>
        </w:numPr>
        <w:tabs>
          <w:tab w:val="left" w:pos="0"/>
        </w:tabs>
        <w:spacing w:line="360" w:lineRule="auto"/>
        <w:ind w:left="0" w:firstLine="677"/>
        <w:jc w:val="both"/>
        <w:rPr>
          <w:rFonts w:ascii="Times New Roman" w:eastAsia="Times New Roman" w:hAnsi="Times New Roman"/>
          <w:sz w:val="28"/>
          <w:szCs w:val="28"/>
        </w:rPr>
      </w:pPr>
      <w:r>
        <w:rPr>
          <w:rFonts w:ascii="Times New Roman" w:eastAsia="Times New Roman" w:hAnsi="Times New Roman"/>
          <w:sz w:val="28"/>
          <w:szCs w:val="28"/>
        </w:rPr>
        <w:t>амортизационные отчисления;</w:t>
      </w:r>
    </w:p>
    <w:p w14:paraId="2BBB27C9" w14:textId="77777777" w:rsidR="004F03B5" w:rsidRDefault="00D93612">
      <w:pPr>
        <w:pStyle w:val="Style27"/>
        <w:widowControl/>
        <w:numPr>
          <w:ilvl w:val="0"/>
          <w:numId w:val="18"/>
        </w:numPr>
        <w:tabs>
          <w:tab w:val="left" w:pos="0"/>
        </w:tabs>
        <w:spacing w:line="360" w:lineRule="auto"/>
        <w:ind w:left="0" w:firstLine="677"/>
        <w:jc w:val="both"/>
        <w:rPr>
          <w:rFonts w:ascii="Times New Roman" w:eastAsia="Times New Roman" w:hAnsi="Times New Roman"/>
          <w:sz w:val="28"/>
          <w:szCs w:val="28"/>
        </w:rPr>
      </w:pPr>
      <w:r>
        <w:rPr>
          <w:rFonts w:ascii="Times New Roman" w:eastAsia="Times New Roman" w:hAnsi="Times New Roman"/>
          <w:sz w:val="28"/>
          <w:szCs w:val="28"/>
        </w:rPr>
        <w:t>затраты на электроэнергию.</w:t>
      </w:r>
    </w:p>
    <w:p w14:paraId="45F20F41" w14:textId="77777777" w:rsidR="004F03B5" w:rsidRDefault="00D93612">
      <w:pPr>
        <w:pStyle w:val="33"/>
        <w:spacing w:before="0" w:beforeAutospacing="0" w:afterAutospacing="0"/>
        <w:ind w:firstLine="677"/>
        <w:rPr>
          <w:b w:val="0"/>
          <w:i w:val="0"/>
        </w:rPr>
      </w:pPr>
      <w:r>
        <w:rPr>
          <w:b w:val="0"/>
          <w:i w:val="0"/>
        </w:rPr>
        <w:t>Амортизация начисляется отдельно по каждому объекту амортизируемого имущества. Начисление амортизации п</w:t>
      </w:r>
      <w:r>
        <w:rPr>
          <w:b w:val="0"/>
          <w:i w:val="0"/>
        </w:rPr>
        <w:t>о объекту амортизируемого имущества на</w:t>
      </w:r>
      <w:r>
        <w:rPr>
          <w:b w:val="0"/>
          <w:i w:val="0"/>
        </w:rPr>
        <w:softHyphen/>
        <w:t>чинается с 1-го числа месяца, следующего за месяцем, в котором этот объект был введен в эксплуатацию. Начисление амортизации по объекту амортизируемого имущества прекращается с 1-го числа месяца, следующего за месяцем</w:t>
      </w:r>
      <w:r>
        <w:rPr>
          <w:b w:val="0"/>
          <w:i w:val="0"/>
        </w:rPr>
        <w:t>, когда про</w:t>
      </w:r>
      <w:r>
        <w:rPr>
          <w:b w:val="0"/>
          <w:i w:val="0"/>
        </w:rPr>
        <w:softHyphen/>
        <w:t xml:space="preserve">изошло полное списание стоимости такого объекта либо, когда данный объект выбыл из состава амортизируемого имущества по любым основаниям. </w:t>
      </w:r>
    </w:p>
    <w:p w14:paraId="72400428" w14:textId="77777777" w:rsidR="004F03B5" w:rsidRDefault="00D93612">
      <w:pPr>
        <w:pStyle w:val="af"/>
        <w:ind w:firstLine="677"/>
        <w:rPr>
          <w:rFonts w:ascii="Times New Roman" w:hAnsi="Times New Roman"/>
          <w:sz w:val="28"/>
        </w:rPr>
      </w:pPr>
      <w:r>
        <w:rPr>
          <w:rFonts w:ascii="Times New Roman" w:hAnsi="Times New Roman"/>
          <w:sz w:val="28"/>
        </w:rPr>
        <w:t>Затраты на содержание техники определяются по формуле (Таблица 23)</w:t>
      </w:r>
    </w:p>
    <w:p w14:paraId="1CEC60AE" w14:textId="77777777" w:rsidR="004F03B5" w:rsidRDefault="00D93612">
      <w:pPr>
        <w:pStyle w:val="af"/>
        <w:spacing w:before="600" w:after="600"/>
        <w:ind w:firstLine="0"/>
        <w:jc w:val="center"/>
        <w:rPr>
          <w:rFonts w:ascii="Times New Roman" w:hAnsi="Times New Roman"/>
          <w:sz w:val="28"/>
        </w:rPr>
      </w:pPr>
      <w:r>
        <w:rPr>
          <w:rFonts w:ascii="Times New Roman" w:hAnsi="Times New Roman"/>
          <w:noProof/>
          <w:sz w:val="28"/>
          <w:lang w:eastAsia="ru-RU"/>
        </w:rPr>
        <mc:AlternateContent>
          <mc:Choice Requires="wps">
            <w:drawing>
              <wp:anchor distT="45720" distB="45720" distL="114300" distR="114300" simplePos="0" relativeHeight="251660288" behindDoc="1" locked="0" layoutInCell="1" allowOverlap="1" wp14:anchorId="3B55CCCC" wp14:editId="659E84F3">
                <wp:simplePos x="0" y="0"/>
                <wp:positionH relativeFrom="margin">
                  <wp:posOffset>5702300</wp:posOffset>
                </wp:positionH>
                <wp:positionV relativeFrom="paragraph">
                  <wp:posOffset>487680</wp:posOffset>
                </wp:positionV>
                <wp:extent cx="400050" cy="327660"/>
                <wp:effectExtent l="4445" t="4445" r="14605" b="1079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7546"/>
                        </a:xfrm>
                        <a:prstGeom prst="rect">
                          <a:avLst/>
                        </a:prstGeom>
                        <a:solidFill>
                          <a:srgbClr val="FFFFFF"/>
                        </a:solidFill>
                        <a:ln w="9525">
                          <a:solidFill>
                            <a:schemeClr val="bg1"/>
                          </a:solidFill>
                          <a:miter lim="800000"/>
                        </a:ln>
                      </wps:spPr>
                      <wps:txbx>
                        <w:txbxContent>
                          <w:p w14:paraId="7813C92E" w14:textId="77777777" w:rsidR="004F03B5" w:rsidRDefault="00D93612">
                            <w:pPr>
                              <w:spacing w:after="0"/>
                              <w:jc w:val="center"/>
                              <w:rPr>
                                <w:rFonts w:ascii="Times New Roman" w:hAnsi="Times New Roman" w:cs="Times New Roman"/>
                                <w:sz w:val="28"/>
                                <w:szCs w:val="32"/>
                              </w:rPr>
                            </w:pPr>
                            <w:r>
                              <w:rPr>
                                <w:rFonts w:ascii="Times New Roman" w:hAnsi="Times New Roman" w:cs="Times New Roman"/>
                                <w:sz w:val="28"/>
                                <w:szCs w:val="32"/>
                              </w:rPr>
                              <w:t>(3)</w:t>
                            </w:r>
                          </w:p>
                        </w:txbxContent>
                      </wps:txbx>
                      <wps:bodyPr rot="0" vert="horz" wrap="square" lIns="91440" tIns="45720" rIns="91440" bIns="45720" anchor="t" anchorCtr="0">
                        <a:noAutofit/>
                      </wps:bodyPr>
                    </wps:wsp>
                  </a:graphicData>
                </a:graphic>
              </wp:anchor>
            </w:drawing>
          </mc:Choice>
          <mc:Fallback>
            <w:pict>
              <v:shape w14:anchorId="3B55CCCC" id="_x0000_s1027" type="#_x0000_t202" style="position:absolute;left:0;text-align:left;margin-left:449pt;margin-top:38.4pt;width:31.5pt;height:25.8pt;z-index:-25165619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" strokecolor="white [3212]">
                <v:textbox>
                  <w:txbxContent>
                    <w:p w14:paraId="7813C92E" w14:textId="77777777" w:rsidR="004F03B5" w:rsidRDefault="00D93612">
                      <w:pPr>
                        <w:spacing w:after="0"/>
                        <w:jc w:val="center"/>
                        <w:rPr>
                          <w:rFonts w:ascii="Times New Roman" w:hAnsi="Times New Roman" w:cs="Times New Roman"/>
                          <w:sz w:val="28"/>
                          <w:szCs w:val="32"/>
                        </w:rPr>
                      </w:pPr>
                      <w:r>
                        <w:rPr>
                          <w:rFonts w:ascii="Times New Roman" w:hAnsi="Times New Roman" w:cs="Times New Roman"/>
                          <w:sz w:val="28"/>
                          <w:szCs w:val="32"/>
                        </w:rPr>
                        <w:t>(3)</w:t>
                      </w:r>
                    </w:p>
                  </w:txbxContent>
                </v:textbox>
                <w10:wrap anchorx="margin"/>
              </v:shape>
            </w:pict>
          </mc:Fallback>
        </mc:AlternateContent>
      </w:r>
      <w:r>
        <w:rPr>
          <w:rFonts w:ascii="Times New Roman" w:hAnsi="Times New Roman"/>
          <w:sz w:val="28"/>
        </w:rPr>
        <w:t xml:space="preserve">СМ=∑ </w:t>
      </w:r>
      <w:r>
        <w:rPr>
          <w:rFonts w:ascii="Times New Roman" w:hAnsi="Times New Roman"/>
          <w:sz w:val="28"/>
        </w:rPr>
        <w:t>АМЭВМ*КЭВМ+ЗЭЛ,</w:t>
      </w:r>
    </w:p>
    <w:p w14:paraId="3345A74A" w14:textId="77777777" w:rsidR="004F03B5" w:rsidRDefault="00D93612">
      <w:pPr>
        <w:pStyle w:val="af"/>
        <w:ind w:firstLine="708"/>
        <w:rPr>
          <w:rFonts w:ascii="Times New Roman" w:hAnsi="Times New Roman"/>
          <w:sz w:val="28"/>
        </w:rPr>
      </w:pPr>
      <w:r>
        <w:rPr>
          <w:rFonts w:ascii="Times New Roman" w:hAnsi="Times New Roman"/>
          <w:sz w:val="28"/>
        </w:rPr>
        <w:t>где АМЭВМ – амортизационные отчисления за технику;</w:t>
      </w:r>
    </w:p>
    <w:p w14:paraId="122F7E94" w14:textId="77777777" w:rsidR="004F03B5" w:rsidRDefault="00D93612">
      <w:pPr>
        <w:pStyle w:val="af"/>
        <w:rPr>
          <w:rFonts w:ascii="Times New Roman" w:hAnsi="Times New Roman"/>
          <w:sz w:val="28"/>
        </w:rPr>
      </w:pPr>
      <w:r>
        <w:rPr>
          <w:rFonts w:ascii="Times New Roman" w:hAnsi="Times New Roman"/>
          <w:sz w:val="28"/>
        </w:rPr>
        <w:t>КЭВМ – количество используемых экземпляров техники;</w:t>
      </w:r>
    </w:p>
    <w:p w14:paraId="4317AC30" w14:textId="77777777" w:rsidR="004F03B5" w:rsidRDefault="00D93612">
      <w:pPr>
        <w:pStyle w:val="af"/>
        <w:rPr>
          <w:rFonts w:ascii="Times New Roman" w:hAnsi="Times New Roman"/>
          <w:sz w:val="28"/>
        </w:rPr>
      </w:pPr>
      <w:r>
        <w:rPr>
          <w:rFonts w:ascii="Times New Roman" w:hAnsi="Times New Roman"/>
          <w:sz w:val="28"/>
        </w:rPr>
        <w:t>ЗЭЛ – затраты на электроэнергию.</w:t>
      </w:r>
    </w:p>
    <w:p w14:paraId="7E357EA8"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23</w:t>
      </w:r>
      <w:r>
        <w:rPr>
          <w:i w:val="0"/>
          <w:iCs w:val="0"/>
          <w:color w:val="auto"/>
          <w:sz w:val="28"/>
          <w:szCs w:val="28"/>
        </w:rPr>
        <w:fldChar w:fldCharType="end"/>
      </w:r>
      <w:r>
        <w:rPr>
          <w:i w:val="0"/>
          <w:iCs w:val="0"/>
          <w:color w:val="auto"/>
          <w:sz w:val="28"/>
          <w:szCs w:val="28"/>
        </w:rPr>
        <w:t xml:space="preserve"> Амортизационные отчисления за технику</w:t>
      </w:r>
    </w:p>
    <w:tbl>
      <w:tblPr>
        <w:tblStyle w:val="ac"/>
        <w:tblW w:w="10201" w:type="dxa"/>
        <w:shd w:val="clear" w:color="auto" w:fill="FFFF00"/>
        <w:tblLayout w:type="fixed"/>
        <w:tblLook w:val="04A0" w:firstRow="1" w:lastRow="0" w:firstColumn="1" w:lastColumn="0" w:noHBand="0" w:noVBand="1"/>
      </w:tblPr>
      <w:tblGrid>
        <w:gridCol w:w="1503"/>
        <w:gridCol w:w="1611"/>
        <w:gridCol w:w="1134"/>
        <w:gridCol w:w="1257"/>
        <w:gridCol w:w="1434"/>
        <w:gridCol w:w="1420"/>
        <w:gridCol w:w="1842"/>
      </w:tblGrid>
      <w:tr w:rsidR="004F03B5" w14:paraId="252D95AF" w14:textId="77777777">
        <w:tc>
          <w:tcPr>
            <w:tcW w:w="1503" w:type="dxa"/>
            <w:tcBorders>
              <w:top w:val="single" w:sz="4" w:space="0" w:color="auto"/>
              <w:left w:val="single" w:sz="4" w:space="0" w:color="auto"/>
              <w:bottom w:val="single" w:sz="4" w:space="0" w:color="auto"/>
              <w:right w:val="single" w:sz="4" w:space="0" w:color="auto"/>
            </w:tcBorders>
            <w:shd w:val="clear" w:color="auto" w:fill="auto"/>
            <w:vAlign w:val="center"/>
          </w:tcPr>
          <w:p w14:paraId="6548EF56"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Наименование техники</w:t>
            </w:r>
          </w:p>
        </w:tc>
        <w:tc>
          <w:tcPr>
            <w:tcW w:w="1611" w:type="dxa"/>
            <w:tcBorders>
              <w:top w:val="single" w:sz="4" w:space="0" w:color="auto"/>
              <w:left w:val="single" w:sz="4" w:space="0" w:color="auto"/>
              <w:bottom w:val="single" w:sz="4" w:space="0" w:color="auto"/>
              <w:right w:val="single" w:sz="4" w:space="0" w:color="auto"/>
            </w:tcBorders>
            <w:shd w:val="clear" w:color="auto" w:fill="auto"/>
            <w:vAlign w:val="center"/>
          </w:tcPr>
          <w:p w14:paraId="3A129D45"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Балансов</w:t>
            </w:r>
            <w:r>
              <w:rPr>
                <w:rFonts w:ascii="Times New Roman" w:eastAsia="Times New Roman" w:hAnsi="Times New Roman"/>
              </w:rPr>
              <w:t>ая стоимость, руб.</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283089"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Норма амортизации</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tcPr>
          <w:p w14:paraId="5BDAFB1E"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Срок эксплуатации. мес.</w:t>
            </w:r>
          </w:p>
        </w:tc>
        <w:tc>
          <w:tcPr>
            <w:tcW w:w="1434" w:type="dxa"/>
            <w:tcBorders>
              <w:top w:val="single" w:sz="4" w:space="0" w:color="auto"/>
              <w:left w:val="single" w:sz="4" w:space="0" w:color="auto"/>
              <w:bottom w:val="single" w:sz="4" w:space="0" w:color="auto"/>
              <w:right w:val="single" w:sz="4" w:space="0" w:color="auto"/>
            </w:tcBorders>
            <w:shd w:val="clear" w:color="auto" w:fill="auto"/>
            <w:vAlign w:val="center"/>
          </w:tcPr>
          <w:p w14:paraId="7AE097C5"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Амортизация, руб.</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152B53A9"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Количество экземпляров техники</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A352DDF"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Итоговая амортизация, руб.</w:t>
            </w:r>
          </w:p>
        </w:tc>
      </w:tr>
      <w:tr w:rsidR="004F03B5" w14:paraId="34272290" w14:textId="77777777">
        <w:tc>
          <w:tcPr>
            <w:tcW w:w="1503" w:type="dxa"/>
            <w:tcBorders>
              <w:top w:val="single" w:sz="4" w:space="0" w:color="auto"/>
              <w:left w:val="single" w:sz="4" w:space="0" w:color="auto"/>
              <w:bottom w:val="single" w:sz="4" w:space="0" w:color="auto"/>
              <w:right w:val="single" w:sz="4" w:space="0" w:color="auto"/>
            </w:tcBorders>
            <w:shd w:val="clear" w:color="auto" w:fill="auto"/>
            <w:vAlign w:val="center"/>
          </w:tcPr>
          <w:p w14:paraId="60D433F6"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Персональный компьютер</w:t>
            </w:r>
          </w:p>
        </w:tc>
        <w:tc>
          <w:tcPr>
            <w:tcW w:w="1611" w:type="dxa"/>
            <w:tcBorders>
              <w:top w:val="single" w:sz="4" w:space="0" w:color="auto"/>
              <w:left w:val="single" w:sz="4" w:space="0" w:color="auto"/>
              <w:bottom w:val="single" w:sz="4" w:space="0" w:color="auto"/>
              <w:right w:val="single" w:sz="4" w:space="0" w:color="auto"/>
            </w:tcBorders>
            <w:shd w:val="clear" w:color="auto" w:fill="auto"/>
            <w:vAlign w:val="center"/>
          </w:tcPr>
          <w:p w14:paraId="47DA58F5"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rPr>
              <w:t>120000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937AC2"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20</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tcPr>
          <w:p w14:paraId="1AD93075"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w:t>
            </w:r>
          </w:p>
        </w:tc>
        <w:tc>
          <w:tcPr>
            <w:tcW w:w="1434" w:type="dxa"/>
            <w:tcBorders>
              <w:top w:val="single" w:sz="4" w:space="0" w:color="auto"/>
              <w:left w:val="single" w:sz="4" w:space="0" w:color="auto"/>
              <w:bottom w:val="single" w:sz="4" w:space="0" w:color="auto"/>
              <w:right w:val="single" w:sz="4" w:space="0" w:color="auto"/>
            </w:tcBorders>
            <w:shd w:val="clear" w:color="auto" w:fill="auto"/>
            <w:vAlign w:val="center"/>
          </w:tcPr>
          <w:p w14:paraId="1924B307"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3000</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2FF4C1B3"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1</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5BB7C5AB" w14:textId="77777777" w:rsidR="004F03B5" w:rsidRDefault="00D93612">
            <w:pPr>
              <w:pStyle w:val="Style24"/>
              <w:widowControl/>
              <w:spacing w:line="240" w:lineRule="auto"/>
              <w:rPr>
                <w:rFonts w:ascii="Times New Roman" w:eastAsia="Times New Roman" w:hAnsi="Times New Roman"/>
                <w:lang w:val="en-US"/>
              </w:rPr>
            </w:pPr>
            <w:r>
              <w:rPr>
                <w:rFonts w:ascii="Times New Roman" w:eastAsia="Times New Roman" w:hAnsi="Times New Roman"/>
              </w:rPr>
              <w:t>9000</w:t>
            </w:r>
          </w:p>
        </w:tc>
      </w:tr>
      <w:tr w:rsidR="004F03B5" w14:paraId="348C05C0" w14:textId="77777777">
        <w:tc>
          <w:tcPr>
            <w:tcW w:w="1503" w:type="dxa"/>
            <w:tcBorders>
              <w:top w:val="single" w:sz="4" w:space="0" w:color="auto"/>
              <w:left w:val="single" w:sz="4" w:space="0" w:color="auto"/>
              <w:bottom w:val="single" w:sz="4" w:space="0" w:color="auto"/>
              <w:right w:val="single" w:sz="4" w:space="0" w:color="auto"/>
            </w:tcBorders>
            <w:shd w:val="clear" w:color="auto" w:fill="auto"/>
            <w:vAlign w:val="center"/>
          </w:tcPr>
          <w:p w14:paraId="5C65C84D"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Сервер</w:t>
            </w:r>
          </w:p>
        </w:tc>
        <w:tc>
          <w:tcPr>
            <w:tcW w:w="1611" w:type="dxa"/>
            <w:tcBorders>
              <w:top w:val="single" w:sz="4" w:space="0" w:color="auto"/>
              <w:left w:val="single" w:sz="4" w:space="0" w:color="auto"/>
              <w:bottom w:val="single" w:sz="4" w:space="0" w:color="auto"/>
              <w:right w:val="single" w:sz="4" w:space="0" w:color="auto"/>
            </w:tcBorders>
            <w:shd w:val="clear" w:color="auto" w:fill="auto"/>
            <w:vAlign w:val="center"/>
          </w:tcPr>
          <w:p w14:paraId="47C21195"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300000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295246"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20</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tcPr>
          <w:p w14:paraId="7B463CC4"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3</w:t>
            </w:r>
          </w:p>
        </w:tc>
        <w:tc>
          <w:tcPr>
            <w:tcW w:w="1434" w:type="dxa"/>
            <w:tcBorders>
              <w:top w:val="single" w:sz="4" w:space="0" w:color="auto"/>
              <w:left w:val="single" w:sz="4" w:space="0" w:color="auto"/>
              <w:bottom w:val="single" w:sz="4" w:space="0" w:color="auto"/>
              <w:right w:val="single" w:sz="4" w:space="0" w:color="auto"/>
            </w:tcBorders>
            <w:shd w:val="clear" w:color="auto" w:fill="auto"/>
            <w:vAlign w:val="center"/>
          </w:tcPr>
          <w:p w14:paraId="5096166D"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15000</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28E72ABE"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1</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475F7804"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45000</w:t>
            </w:r>
          </w:p>
        </w:tc>
      </w:tr>
      <w:tr w:rsidR="004F03B5" w14:paraId="247DDD23" w14:textId="77777777">
        <w:tc>
          <w:tcPr>
            <w:tcW w:w="835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AC5577C" w14:textId="77777777" w:rsidR="004F03B5" w:rsidRDefault="00D93612">
            <w:pPr>
              <w:pStyle w:val="Style24"/>
              <w:widowControl/>
              <w:spacing w:line="240" w:lineRule="auto"/>
              <w:jc w:val="right"/>
              <w:rPr>
                <w:rFonts w:ascii="Times New Roman" w:eastAsia="Times New Roman" w:hAnsi="Times New Roman"/>
                <w:bCs/>
              </w:rPr>
            </w:pPr>
            <w:r>
              <w:rPr>
                <w:rFonts w:ascii="Times New Roman" w:eastAsia="Times New Roman" w:hAnsi="Times New Roman"/>
                <w:bCs/>
              </w:rPr>
              <w:t>Итог:</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7FBA2DD9" w14:textId="77777777" w:rsidR="004F03B5" w:rsidRDefault="00D93612">
            <w:pPr>
              <w:pStyle w:val="Style24"/>
              <w:widowControl/>
              <w:spacing w:line="240" w:lineRule="auto"/>
              <w:rPr>
                <w:rFonts w:ascii="Times New Roman" w:eastAsia="Times New Roman" w:hAnsi="Times New Roman"/>
              </w:rPr>
            </w:pPr>
            <w:r>
              <w:rPr>
                <w:rFonts w:ascii="Times New Roman" w:eastAsia="Times New Roman" w:hAnsi="Times New Roman"/>
              </w:rPr>
              <w:t>54000</w:t>
            </w:r>
          </w:p>
        </w:tc>
      </w:tr>
    </w:tbl>
    <w:p w14:paraId="0B995292" w14:textId="77777777" w:rsidR="004F03B5" w:rsidRDefault="00D93612">
      <w:pPr>
        <w:pStyle w:val="af"/>
        <w:spacing w:before="600"/>
        <w:rPr>
          <w:rFonts w:ascii="Times New Roman" w:hAnsi="Times New Roman"/>
          <w:sz w:val="28"/>
        </w:rPr>
      </w:pPr>
      <w:r>
        <w:rPr>
          <w:rFonts w:ascii="Times New Roman" w:hAnsi="Times New Roman"/>
          <w:sz w:val="28"/>
        </w:rPr>
        <w:lastRenderedPageBreak/>
        <w:t xml:space="preserve">Затраты на электроэнергию за время разработки </w:t>
      </w:r>
      <w:r>
        <w:rPr>
          <w:rFonts w:ascii="Times New Roman" w:hAnsi="Times New Roman"/>
          <w:iCs/>
          <w:sz w:val="28"/>
        </w:rPr>
        <w:t>(</w:t>
      </w:r>
      <w:proofErr w:type="spellStart"/>
      <w:r>
        <w:rPr>
          <w:rFonts w:ascii="Times New Roman" w:hAnsi="Times New Roman"/>
          <w:iCs/>
          <w:sz w:val="28"/>
        </w:rPr>
        <w:t>Зэл</w:t>
      </w:r>
      <w:proofErr w:type="spellEnd"/>
      <w:r>
        <w:rPr>
          <w:rFonts w:ascii="Times New Roman" w:hAnsi="Times New Roman"/>
          <w:i/>
          <w:sz w:val="28"/>
        </w:rPr>
        <w:t>)</w:t>
      </w:r>
      <w:r>
        <w:rPr>
          <w:rFonts w:ascii="Times New Roman" w:hAnsi="Times New Roman"/>
          <w:sz w:val="28"/>
        </w:rPr>
        <w:t xml:space="preserve"> определяются по формуле:</w:t>
      </w:r>
    </w:p>
    <w:p w14:paraId="14017020" w14:textId="77777777" w:rsidR="004F03B5" w:rsidRDefault="00D93612">
      <w:pPr>
        <w:pStyle w:val="af"/>
        <w:spacing w:before="600" w:after="600"/>
        <w:ind w:firstLine="0"/>
        <w:jc w:val="center"/>
        <w:rPr>
          <w:rFonts w:ascii="Times New Roman" w:hAnsi="Times New Roman"/>
          <w:sz w:val="28"/>
        </w:rPr>
      </w:pPr>
      <w:r>
        <w:rPr>
          <w:rFonts w:ascii="Times New Roman" w:hAnsi="Times New Roman"/>
          <w:noProof/>
          <w:sz w:val="28"/>
          <w:lang w:eastAsia="ru-RU"/>
        </w:rPr>
        <mc:AlternateContent>
          <mc:Choice Requires="wps">
            <w:drawing>
              <wp:anchor distT="45720" distB="45720" distL="114300" distR="114300" simplePos="0" relativeHeight="251661312" behindDoc="1" locked="0" layoutInCell="1" allowOverlap="1" wp14:anchorId="0D5F4C20" wp14:editId="1BF8260B">
                <wp:simplePos x="0" y="0"/>
                <wp:positionH relativeFrom="column">
                  <wp:posOffset>5701665</wp:posOffset>
                </wp:positionH>
                <wp:positionV relativeFrom="paragraph">
                  <wp:posOffset>497205</wp:posOffset>
                </wp:positionV>
                <wp:extent cx="409575" cy="313690"/>
                <wp:effectExtent l="4445" t="4445" r="5080" b="5715"/>
                <wp:wrapNone/>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13766"/>
                        </a:xfrm>
                        <a:prstGeom prst="rect">
                          <a:avLst/>
                        </a:prstGeom>
                        <a:solidFill>
                          <a:srgbClr val="FFFFFF"/>
                        </a:solidFill>
                        <a:ln w="9525">
                          <a:solidFill>
                            <a:schemeClr val="bg1"/>
                          </a:solidFill>
                          <a:miter lim="800000"/>
                        </a:ln>
                      </wps:spPr>
                      <wps:txbx>
                        <w:txbxContent>
                          <w:p w14:paraId="3D833B19"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t>(4)</w:t>
                            </w:r>
                          </w:p>
                        </w:txbxContent>
                      </wps:txbx>
                      <wps:bodyPr rot="0" vert="horz" wrap="square" lIns="91440" tIns="45720" rIns="91440" bIns="45720" anchor="t" anchorCtr="0">
                        <a:noAutofit/>
                      </wps:bodyPr>
                    </wps:wsp>
                  </a:graphicData>
                </a:graphic>
              </wp:anchor>
            </w:drawing>
          </mc:Choice>
          <mc:Fallback>
            <w:pict>
              <v:shape w14:anchorId="0D5F4C20" id="_x0000_s1028" type="#_x0000_t202" style="position:absolute;left:0;text-align:left;margin-left:448.95pt;margin-top:39.15pt;width:32.25pt;height:24.7pt;z-index:-2516551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" strokecolor="white [3212]">
                <v:textbox>
                  <w:txbxContent>
                    <w:p w14:paraId="3D833B19"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t>(4)</w:t>
                      </w:r>
                    </w:p>
                  </w:txbxContent>
                </v:textbox>
              </v:shape>
            </w:pict>
          </mc:Fallback>
        </mc:AlternateContent>
      </w:r>
      <w:r>
        <w:rPr>
          <w:rFonts w:ascii="Times New Roman" w:hAnsi="Times New Roman"/>
          <w:sz w:val="28"/>
        </w:rPr>
        <w:t>ЗЭЛ=WВЭМ*СЭЛ*TКТ,</w:t>
      </w:r>
    </w:p>
    <w:p w14:paraId="1637413C" w14:textId="77777777" w:rsidR="004F03B5" w:rsidRDefault="00D93612">
      <w:pPr>
        <w:pStyle w:val="af"/>
        <w:ind w:firstLine="708"/>
        <w:rPr>
          <w:rFonts w:ascii="Times New Roman" w:hAnsi="Times New Roman"/>
          <w:sz w:val="28"/>
        </w:rPr>
      </w:pPr>
      <w:r>
        <w:rPr>
          <w:rFonts w:ascii="Times New Roman" w:hAnsi="Times New Roman"/>
          <w:sz w:val="28"/>
        </w:rPr>
        <w:t>где WЭВМ – потребляемая мощность техники;</w:t>
      </w:r>
    </w:p>
    <w:p w14:paraId="60CE6AD2" w14:textId="77777777" w:rsidR="004F03B5" w:rsidRDefault="00D93612">
      <w:pPr>
        <w:pStyle w:val="af"/>
        <w:ind w:firstLine="708"/>
        <w:rPr>
          <w:rFonts w:ascii="Times New Roman" w:hAnsi="Times New Roman"/>
          <w:sz w:val="28"/>
        </w:rPr>
      </w:pPr>
      <w:r>
        <w:rPr>
          <w:rFonts w:ascii="Times New Roman" w:hAnsi="Times New Roman"/>
          <w:sz w:val="28"/>
        </w:rPr>
        <w:t>СЭЛ – стоимость электроэнергии, руб./кВт*ч;</w:t>
      </w:r>
    </w:p>
    <w:p w14:paraId="69E4D3D3" w14:textId="77777777" w:rsidR="004F03B5" w:rsidRDefault="00D93612">
      <w:pPr>
        <w:pStyle w:val="af"/>
        <w:ind w:firstLine="708"/>
        <w:rPr>
          <w:rFonts w:ascii="Times New Roman" w:hAnsi="Times New Roman"/>
          <w:sz w:val="28"/>
        </w:rPr>
      </w:pPr>
      <w:r>
        <w:rPr>
          <w:rFonts w:ascii="Times New Roman" w:hAnsi="Times New Roman"/>
          <w:sz w:val="28"/>
        </w:rPr>
        <w:t>КТ – Время эксплуатации компьютерной техники, ч.</w:t>
      </w:r>
    </w:p>
    <w:p w14:paraId="0A9F482E" w14:textId="77777777" w:rsidR="004F03B5" w:rsidRDefault="00D93612">
      <w:pPr>
        <w:pStyle w:val="af"/>
        <w:rPr>
          <w:rFonts w:ascii="Times New Roman" w:hAnsi="Times New Roman"/>
          <w:sz w:val="28"/>
        </w:rPr>
      </w:pPr>
      <w:r>
        <w:rPr>
          <w:rFonts w:ascii="Times New Roman" w:hAnsi="Times New Roman"/>
          <w:sz w:val="28"/>
        </w:rPr>
        <w:t xml:space="preserve">Баланс </w:t>
      </w:r>
      <w:r>
        <w:rPr>
          <w:rFonts w:ascii="Times New Roman" w:hAnsi="Times New Roman"/>
          <w:sz w:val="28"/>
        </w:rPr>
        <w:t>рабочего времени на разработку автоматизированной системы представлен в таблице 24.</w:t>
      </w:r>
    </w:p>
    <w:p w14:paraId="1BA0D039"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24</w:t>
      </w:r>
      <w:r>
        <w:rPr>
          <w:i w:val="0"/>
          <w:iCs w:val="0"/>
          <w:color w:val="auto"/>
          <w:sz w:val="28"/>
          <w:szCs w:val="28"/>
        </w:rPr>
        <w:fldChar w:fldCharType="end"/>
      </w:r>
      <w:r>
        <w:rPr>
          <w:i w:val="0"/>
          <w:iCs w:val="0"/>
          <w:color w:val="auto"/>
          <w:sz w:val="28"/>
          <w:szCs w:val="28"/>
        </w:rPr>
        <w:t xml:space="preserve"> Баланс времени на разработку ПО</w:t>
      </w:r>
    </w:p>
    <w:tbl>
      <w:tblPr>
        <w:tblStyle w:val="ac"/>
        <w:tblW w:w="9618" w:type="dxa"/>
        <w:tblInd w:w="-5" w:type="dxa"/>
        <w:shd w:val="clear" w:color="auto" w:fill="FFFF00"/>
        <w:tblLook w:val="04A0" w:firstRow="1" w:lastRow="0" w:firstColumn="1" w:lastColumn="0" w:noHBand="0" w:noVBand="1"/>
      </w:tblPr>
      <w:tblGrid>
        <w:gridCol w:w="2220"/>
        <w:gridCol w:w="2322"/>
        <w:gridCol w:w="2322"/>
        <w:gridCol w:w="2754"/>
      </w:tblGrid>
      <w:tr w:rsidR="004F03B5" w14:paraId="546D0F6B" w14:textId="77777777">
        <w:trPr>
          <w:trHeight w:val="334"/>
        </w:trPr>
        <w:tc>
          <w:tcPr>
            <w:tcW w:w="2220" w:type="dxa"/>
            <w:tcBorders>
              <w:top w:val="single" w:sz="4" w:space="0" w:color="auto"/>
              <w:left w:val="single" w:sz="4" w:space="0" w:color="auto"/>
              <w:bottom w:val="single" w:sz="4" w:space="0" w:color="auto"/>
              <w:right w:val="single" w:sz="4" w:space="0" w:color="auto"/>
            </w:tcBorders>
            <w:shd w:val="clear" w:color="auto" w:fill="auto"/>
          </w:tcPr>
          <w:p w14:paraId="0360E770"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Месяц</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379B672A"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Календарных дней</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5FD187EE"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Рабочих дней</w:t>
            </w:r>
          </w:p>
        </w:tc>
        <w:tc>
          <w:tcPr>
            <w:tcW w:w="2754" w:type="dxa"/>
            <w:tcBorders>
              <w:top w:val="single" w:sz="4" w:space="0" w:color="auto"/>
              <w:left w:val="single" w:sz="4" w:space="0" w:color="auto"/>
              <w:bottom w:val="single" w:sz="4" w:space="0" w:color="auto"/>
              <w:right w:val="single" w:sz="4" w:space="0" w:color="auto"/>
            </w:tcBorders>
            <w:shd w:val="clear" w:color="auto" w:fill="auto"/>
          </w:tcPr>
          <w:p w14:paraId="04588EDB" w14:textId="77777777" w:rsidR="004F03B5" w:rsidRDefault="00D93612">
            <w:pPr>
              <w:pStyle w:val="Style4"/>
              <w:widowControl/>
              <w:spacing w:line="240" w:lineRule="auto"/>
              <w:ind w:firstLine="0"/>
              <w:jc w:val="center"/>
              <w:rPr>
                <w:rFonts w:ascii="Times New Roman" w:eastAsia="Times New Roman" w:hAnsi="Times New Roman"/>
              </w:rPr>
            </w:pPr>
            <w:r>
              <w:rPr>
                <w:rFonts w:ascii="Times New Roman" w:eastAsia="Times New Roman" w:hAnsi="Times New Roman"/>
              </w:rPr>
              <w:t>Рабочих часов</w:t>
            </w:r>
          </w:p>
        </w:tc>
      </w:tr>
      <w:tr w:rsidR="004F03B5" w14:paraId="55F8E9C5" w14:textId="77777777">
        <w:trPr>
          <w:trHeight w:val="350"/>
        </w:trPr>
        <w:tc>
          <w:tcPr>
            <w:tcW w:w="2220" w:type="dxa"/>
            <w:tcBorders>
              <w:top w:val="single" w:sz="4" w:space="0" w:color="auto"/>
              <w:left w:val="single" w:sz="4" w:space="0" w:color="auto"/>
              <w:bottom w:val="single" w:sz="4" w:space="0" w:color="auto"/>
              <w:right w:val="single" w:sz="4" w:space="0" w:color="auto"/>
            </w:tcBorders>
            <w:shd w:val="clear" w:color="auto" w:fill="auto"/>
          </w:tcPr>
          <w:p w14:paraId="76F56DFC"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Ноябрь</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40894EE3"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30</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6EA43B7F"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20</w:t>
            </w:r>
          </w:p>
        </w:tc>
        <w:tc>
          <w:tcPr>
            <w:tcW w:w="2754" w:type="dxa"/>
            <w:tcBorders>
              <w:top w:val="single" w:sz="4" w:space="0" w:color="auto"/>
              <w:left w:val="single" w:sz="4" w:space="0" w:color="auto"/>
              <w:bottom w:val="single" w:sz="4" w:space="0" w:color="auto"/>
              <w:right w:val="single" w:sz="4" w:space="0" w:color="auto"/>
            </w:tcBorders>
            <w:shd w:val="clear" w:color="auto" w:fill="auto"/>
          </w:tcPr>
          <w:p w14:paraId="2D8B5998"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160</w:t>
            </w:r>
          </w:p>
        </w:tc>
      </w:tr>
      <w:tr w:rsidR="004F03B5" w14:paraId="7539E83B" w14:textId="77777777">
        <w:trPr>
          <w:trHeight w:val="334"/>
        </w:trPr>
        <w:tc>
          <w:tcPr>
            <w:tcW w:w="2220" w:type="dxa"/>
            <w:tcBorders>
              <w:top w:val="single" w:sz="4" w:space="0" w:color="auto"/>
              <w:left w:val="single" w:sz="4" w:space="0" w:color="auto"/>
              <w:bottom w:val="single" w:sz="4" w:space="0" w:color="auto"/>
              <w:right w:val="single" w:sz="4" w:space="0" w:color="auto"/>
            </w:tcBorders>
            <w:shd w:val="clear" w:color="auto" w:fill="auto"/>
          </w:tcPr>
          <w:p w14:paraId="492D0455"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Декабрь</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5F0BFB95"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31</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69BF60A3"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22</w:t>
            </w:r>
          </w:p>
        </w:tc>
        <w:tc>
          <w:tcPr>
            <w:tcW w:w="2754" w:type="dxa"/>
            <w:tcBorders>
              <w:top w:val="single" w:sz="4" w:space="0" w:color="auto"/>
              <w:left w:val="single" w:sz="4" w:space="0" w:color="auto"/>
              <w:bottom w:val="single" w:sz="4" w:space="0" w:color="auto"/>
              <w:right w:val="single" w:sz="4" w:space="0" w:color="auto"/>
            </w:tcBorders>
            <w:shd w:val="clear" w:color="auto" w:fill="auto"/>
          </w:tcPr>
          <w:p w14:paraId="6DEB416D"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176</w:t>
            </w:r>
          </w:p>
        </w:tc>
      </w:tr>
      <w:tr w:rsidR="004F03B5" w14:paraId="36E16DEC" w14:textId="77777777">
        <w:trPr>
          <w:trHeight w:val="334"/>
        </w:trPr>
        <w:tc>
          <w:tcPr>
            <w:tcW w:w="2220" w:type="dxa"/>
            <w:tcBorders>
              <w:top w:val="single" w:sz="4" w:space="0" w:color="auto"/>
              <w:left w:val="single" w:sz="4" w:space="0" w:color="auto"/>
              <w:bottom w:val="single" w:sz="4" w:space="0" w:color="auto"/>
              <w:right w:val="single" w:sz="4" w:space="0" w:color="auto"/>
            </w:tcBorders>
            <w:shd w:val="clear" w:color="auto" w:fill="auto"/>
          </w:tcPr>
          <w:p w14:paraId="498F2687"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Январь</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3C5F611"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18</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2C7DA8AB"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13</w:t>
            </w:r>
          </w:p>
        </w:tc>
        <w:tc>
          <w:tcPr>
            <w:tcW w:w="2754" w:type="dxa"/>
            <w:tcBorders>
              <w:top w:val="single" w:sz="4" w:space="0" w:color="auto"/>
              <w:left w:val="single" w:sz="4" w:space="0" w:color="auto"/>
              <w:bottom w:val="single" w:sz="4" w:space="0" w:color="auto"/>
              <w:right w:val="single" w:sz="4" w:space="0" w:color="auto"/>
            </w:tcBorders>
            <w:shd w:val="clear" w:color="auto" w:fill="auto"/>
          </w:tcPr>
          <w:p w14:paraId="6BBC6E54"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104</w:t>
            </w:r>
          </w:p>
        </w:tc>
      </w:tr>
      <w:tr w:rsidR="004F03B5" w14:paraId="72227CD4" w14:textId="77777777">
        <w:trPr>
          <w:trHeight w:val="334"/>
        </w:trPr>
        <w:tc>
          <w:tcPr>
            <w:tcW w:w="2220" w:type="dxa"/>
            <w:tcBorders>
              <w:top w:val="single" w:sz="4" w:space="0" w:color="auto"/>
              <w:left w:val="single" w:sz="4" w:space="0" w:color="auto"/>
              <w:bottom w:val="single" w:sz="4" w:space="0" w:color="auto"/>
              <w:right w:val="single" w:sz="4" w:space="0" w:color="auto"/>
            </w:tcBorders>
            <w:shd w:val="clear" w:color="auto" w:fill="auto"/>
          </w:tcPr>
          <w:p w14:paraId="0142D5AC" w14:textId="77777777" w:rsidR="004F03B5" w:rsidRDefault="00D93612">
            <w:pPr>
              <w:pStyle w:val="Style4"/>
              <w:widowControl/>
              <w:spacing w:before="48" w:line="240" w:lineRule="auto"/>
              <w:ind w:firstLine="0"/>
              <w:jc w:val="center"/>
              <w:rPr>
                <w:rFonts w:ascii="Times New Roman" w:eastAsia="Times New Roman" w:hAnsi="Times New Roman"/>
                <w:bCs/>
              </w:rPr>
            </w:pPr>
            <w:r>
              <w:rPr>
                <w:rFonts w:ascii="Times New Roman" w:eastAsia="Times New Roman" w:hAnsi="Times New Roman"/>
                <w:bCs/>
              </w:rPr>
              <w:t>Итог</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7C0BE047"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79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6EA7F7DB"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56</w:t>
            </w:r>
          </w:p>
        </w:tc>
        <w:tc>
          <w:tcPr>
            <w:tcW w:w="2754" w:type="dxa"/>
            <w:tcBorders>
              <w:top w:val="single" w:sz="4" w:space="0" w:color="auto"/>
              <w:left w:val="single" w:sz="4" w:space="0" w:color="auto"/>
              <w:bottom w:val="single" w:sz="4" w:space="0" w:color="auto"/>
              <w:right w:val="single" w:sz="4" w:space="0" w:color="auto"/>
            </w:tcBorders>
            <w:shd w:val="clear" w:color="auto" w:fill="auto"/>
          </w:tcPr>
          <w:p w14:paraId="3CDC7FE0"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440</w:t>
            </w:r>
          </w:p>
        </w:tc>
      </w:tr>
    </w:tbl>
    <w:p w14:paraId="301BC3A8"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25</w:t>
      </w:r>
      <w:r>
        <w:rPr>
          <w:i w:val="0"/>
          <w:iCs w:val="0"/>
          <w:color w:val="auto"/>
          <w:sz w:val="28"/>
          <w:szCs w:val="28"/>
        </w:rPr>
        <w:fldChar w:fldCharType="end"/>
      </w:r>
      <w:r>
        <w:rPr>
          <w:i w:val="0"/>
          <w:iCs w:val="0"/>
          <w:color w:val="auto"/>
          <w:sz w:val="28"/>
          <w:szCs w:val="28"/>
        </w:rPr>
        <w:t xml:space="preserve"> Затраты на электроэнергию</w:t>
      </w:r>
    </w:p>
    <w:tbl>
      <w:tblPr>
        <w:tblStyle w:val="ac"/>
        <w:tblW w:w="9589" w:type="dxa"/>
        <w:tblInd w:w="-5" w:type="dxa"/>
        <w:tblLook w:val="04A0" w:firstRow="1" w:lastRow="0" w:firstColumn="1" w:lastColumn="0" w:noHBand="0" w:noVBand="1"/>
      </w:tblPr>
      <w:tblGrid>
        <w:gridCol w:w="1869"/>
        <w:gridCol w:w="1908"/>
        <w:gridCol w:w="2168"/>
        <w:gridCol w:w="1852"/>
        <w:gridCol w:w="1792"/>
      </w:tblGrid>
      <w:tr w:rsidR="004F03B5" w14:paraId="55C0A0A5" w14:textId="77777777">
        <w:trPr>
          <w:trHeight w:val="851"/>
        </w:trPr>
        <w:tc>
          <w:tcPr>
            <w:tcW w:w="1869" w:type="dxa"/>
            <w:tcBorders>
              <w:top w:val="single" w:sz="4" w:space="0" w:color="auto"/>
              <w:left w:val="single" w:sz="4" w:space="0" w:color="auto"/>
              <w:bottom w:val="single" w:sz="4" w:space="0" w:color="auto"/>
              <w:right w:val="single" w:sz="4" w:space="0" w:color="auto"/>
            </w:tcBorders>
            <w:vAlign w:val="center"/>
          </w:tcPr>
          <w:p w14:paraId="342DDA93"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Наименование техники</w:t>
            </w:r>
          </w:p>
        </w:tc>
        <w:tc>
          <w:tcPr>
            <w:tcW w:w="1908" w:type="dxa"/>
            <w:tcBorders>
              <w:top w:val="single" w:sz="4" w:space="0" w:color="auto"/>
              <w:left w:val="single" w:sz="4" w:space="0" w:color="auto"/>
              <w:bottom w:val="single" w:sz="4" w:space="0" w:color="auto"/>
              <w:right w:val="single" w:sz="4" w:space="0" w:color="auto"/>
            </w:tcBorders>
            <w:vAlign w:val="center"/>
          </w:tcPr>
          <w:p w14:paraId="5E270B5F"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Потребляемая мощность, КВт</w:t>
            </w:r>
          </w:p>
        </w:tc>
        <w:tc>
          <w:tcPr>
            <w:tcW w:w="2168" w:type="dxa"/>
            <w:tcBorders>
              <w:top w:val="single" w:sz="4" w:space="0" w:color="auto"/>
              <w:left w:val="single" w:sz="4" w:space="0" w:color="auto"/>
              <w:bottom w:val="single" w:sz="4" w:space="0" w:color="auto"/>
              <w:right w:val="single" w:sz="4" w:space="0" w:color="auto"/>
            </w:tcBorders>
            <w:vAlign w:val="center"/>
          </w:tcPr>
          <w:p w14:paraId="1AEC30C7"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Стоимость электроэнергии, КВт/ч</w:t>
            </w:r>
          </w:p>
        </w:tc>
        <w:tc>
          <w:tcPr>
            <w:tcW w:w="1852" w:type="dxa"/>
            <w:tcBorders>
              <w:top w:val="single" w:sz="4" w:space="0" w:color="auto"/>
              <w:left w:val="single" w:sz="4" w:space="0" w:color="auto"/>
              <w:bottom w:val="single" w:sz="4" w:space="0" w:color="auto"/>
              <w:right w:val="single" w:sz="4" w:space="0" w:color="auto"/>
            </w:tcBorders>
            <w:vAlign w:val="center"/>
          </w:tcPr>
          <w:p w14:paraId="72180008"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Время эксплуатации</w:t>
            </w:r>
          </w:p>
        </w:tc>
        <w:tc>
          <w:tcPr>
            <w:tcW w:w="1792" w:type="dxa"/>
            <w:tcBorders>
              <w:top w:val="single" w:sz="4" w:space="0" w:color="auto"/>
              <w:left w:val="single" w:sz="4" w:space="0" w:color="auto"/>
              <w:bottom w:val="single" w:sz="4" w:space="0" w:color="auto"/>
              <w:right w:val="single" w:sz="4" w:space="0" w:color="auto"/>
            </w:tcBorders>
            <w:vAlign w:val="center"/>
          </w:tcPr>
          <w:p w14:paraId="1DC62686"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Итог</w:t>
            </w:r>
          </w:p>
        </w:tc>
      </w:tr>
      <w:tr w:rsidR="004F03B5" w14:paraId="37C347C7" w14:textId="77777777">
        <w:trPr>
          <w:trHeight w:val="587"/>
        </w:trPr>
        <w:tc>
          <w:tcPr>
            <w:tcW w:w="1869" w:type="dxa"/>
            <w:tcBorders>
              <w:top w:val="single" w:sz="4" w:space="0" w:color="auto"/>
              <w:left w:val="single" w:sz="4" w:space="0" w:color="auto"/>
              <w:bottom w:val="single" w:sz="4" w:space="0" w:color="auto"/>
              <w:right w:val="single" w:sz="4" w:space="0" w:color="auto"/>
            </w:tcBorders>
          </w:tcPr>
          <w:p w14:paraId="59DFBC19"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Персональный компьютер</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center"/>
          </w:tcPr>
          <w:p w14:paraId="773FE2F8"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0,55</w:t>
            </w:r>
          </w:p>
        </w:tc>
        <w:tc>
          <w:tcPr>
            <w:tcW w:w="2168" w:type="dxa"/>
            <w:tcBorders>
              <w:top w:val="single" w:sz="4" w:space="0" w:color="auto"/>
              <w:left w:val="single" w:sz="4" w:space="0" w:color="auto"/>
              <w:bottom w:val="single" w:sz="4" w:space="0" w:color="auto"/>
              <w:right w:val="single" w:sz="4" w:space="0" w:color="auto"/>
            </w:tcBorders>
            <w:shd w:val="clear" w:color="auto" w:fill="auto"/>
            <w:vAlign w:val="center"/>
          </w:tcPr>
          <w:p w14:paraId="68F346C4" w14:textId="77777777" w:rsidR="004F03B5" w:rsidRDefault="00D93612">
            <w:pPr>
              <w:pStyle w:val="Style4"/>
              <w:widowControl/>
              <w:spacing w:before="48" w:line="240" w:lineRule="auto"/>
              <w:ind w:firstLine="0"/>
              <w:jc w:val="center"/>
              <w:rPr>
                <w:rFonts w:ascii="Times New Roman" w:eastAsia="Times New Roman" w:hAnsi="Times New Roman"/>
                <w:lang w:val="en-US"/>
              </w:rPr>
            </w:pPr>
            <w:r>
              <w:rPr>
                <w:rFonts w:ascii="Times New Roman" w:eastAsia="Times New Roman" w:hAnsi="Times New Roman"/>
              </w:rPr>
              <w:t>6,43</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center"/>
          </w:tcPr>
          <w:p w14:paraId="57EEC503"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440</w:t>
            </w:r>
          </w:p>
        </w:tc>
        <w:tc>
          <w:tcPr>
            <w:tcW w:w="1792" w:type="dxa"/>
            <w:tcBorders>
              <w:top w:val="single" w:sz="4" w:space="0" w:color="auto"/>
              <w:left w:val="single" w:sz="4" w:space="0" w:color="auto"/>
              <w:bottom w:val="single" w:sz="4" w:space="0" w:color="auto"/>
              <w:right w:val="single" w:sz="4" w:space="0" w:color="auto"/>
            </w:tcBorders>
            <w:shd w:val="clear" w:color="auto" w:fill="auto"/>
            <w:vAlign w:val="center"/>
          </w:tcPr>
          <w:p w14:paraId="7E08EEEF"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1563,13</w:t>
            </w:r>
          </w:p>
        </w:tc>
      </w:tr>
      <w:tr w:rsidR="004F03B5" w14:paraId="59736C61" w14:textId="77777777">
        <w:trPr>
          <w:trHeight w:val="587"/>
        </w:trPr>
        <w:tc>
          <w:tcPr>
            <w:tcW w:w="1869" w:type="dxa"/>
            <w:tcBorders>
              <w:top w:val="single" w:sz="4" w:space="0" w:color="auto"/>
              <w:left w:val="single" w:sz="4" w:space="0" w:color="auto"/>
              <w:bottom w:val="single" w:sz="4" w:space="0" w:color="auto"/>
              <w:right w:val="single" w:sz="4" w:space="0" w:color="auto"/>
            </w:tcBorders>
          </w:tcPr>
          <w:p w14:paraId="59A567FF"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Сервер</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center"/>
          </w:tcPr>
          <w:p w14:paraId="39937F26" w14:textId="77777777" w:rsidR="004F03B5" w:rsidRDefault="00D93612">
            <w:pPr>
              <w:pStyle w:val="Style4"/>
              <w:widowControl/>
              <w:spacing w:before="48" w:line="240" w:lineRule="auto"/>
              <w:ind w:firstLine="0"/>
              <w:jc w:val="center"/>
              <w:rPr>
                <w:rFonts w:ascii="Times New Roman" w:eastAsia="Times New Roman" w:hAnsi="Times New Roman"/>
                <w:lang w:val="en-US"/>
              </w:rPr>
            </w:pPr>
            <w:r>
              <w:rPr>
                <w:rFonts w:ascii="Times New Roman" w:eastAsia="Times New Roman" w:hAnsi="Times New Roman"/>
              </w:rPr>
              <w:t>0,7</w:t>
            </w:r>
          </w:p>
        </w:tc>
        <w:tc>
          <w:tcPr>
            <w:tcW w:w="2168" w:type="dxa"/>
            <w:tcBorders>
              <w:top w:val="single" w:sz="4" w:space="0" w:color="auto"/>
              <w:left w:val="single" w:sz="4" w:space="0" w:color="auto"/>
              <w:bottom w:val="single" w:sz="4" w:space="0" w:color="auto"/>
              <w:right w:val="single" w:sz="4" w:space="0" w:color="auto"/>
            </w:tcBorders>
            <w:shd w:val="clear" w:color="auto" w:fill="auto"/>
            <w:vAlign w:val="center"/>
          </w:tcPr>
          <w:p w14:paraId="6A81A2A7" w14:textId="77777777" w:rsidR="004F03B5" w:rsidRDefault="00D93612">
            <w:pPr>
              <w:pStyle w:val="Style4"/>
              <w:widowControl/>
              <w:spacing w:before="48" w:line="240" w:lineRule="auto"/>
              <w:ind w:firstLine="0"/>
              <w:jc w:val="center"/>
              <w:rPr>
                <w:rFonts w:ascii="Times New Roman" w:eastAsia="Times New Roman" w:hAnsi="Times New Roman"/>
                <w:lang w:val="en-US"/>
              </w:rPr>
            </w:pPr>
            <w:r>
              <w:rPr>
                <w:rFonts w:ascii="Times New Roman" w:eastAsia="Times New Roman" w:hAnsi="Times New Roman"/>
              </w:rPr>
              <w:t>6,43</w:t>
            </w:r>
          </w:p>
        </w:tc>
        <w:tc>
          <w:tcPr>
            <w:tcW w:w="1852" w:type="dxa"/>
            <w:tcBorders>
              <w:top w:val="single" w:sz="4" w:space="0" w:color="auto"/>
              <w:left w:val="single" w:sz="4" w:space="0" w:color="auto"/>
              <w:bottom w:val="single" w:sz="4" w:space="0" w:color="auto"/>
              <w:right w:val="single" w:sz="4" w:space="0" w:color="auto"/>
            </w:tcBorders>
            <w:shd w:val="clear" w:color="auto" w:fill="auto"/>
            <w:vAlign w:val="center"/>
          </w:tcPr>
          <w:p w14:paraId="0A49D64F"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440</w:t>
            </w:r>
          </w:p>
        </w:tc>
        <w:tc>
          <w:tcPr>
            <w:tcW w:w="1792" w:type="dxa"/>
            <w:tcBorders>
              <w:top w:val="single" w:sz="4" w:space="0" w:color="auto"/>
              <w:left w:val="single" w:sz="4" w:space="0" w:color="auto"/>
              <w:bottom w:val="single" w:sz="4" w:space="0" w:color="auto"/>
              <w:right w:val="single" w:sz="4" w:space="0" w:color="auto"/>
            </w:tcBorders>
            <w:shd w:val="clear" w:color="auto" w:fill="auto"/>
            <w:vAlign w:val="center"/>
          </w:tcPr>
          <w:p w14:paraId="4DAF4EEB"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1989</w:t>
            </w:r>
            <w:r>
              <w:rPr>
                <w:rFonts w:ascii="Times New Roman" w:eastAsia="Times New Roman" w:hAnsi="Times New Roman"/>
                <w:lang w:val="en-US"/>
              </w:rPr>
              <w:t>,</w:t>
            </w:r>
            <w:r>
              <w:rPr>
                <w:rFonts w:ascii="Times New Roman" w:eastAsia="Times New Roman" w:hAnsi="Times New Roman"/>
              </w:rPr>
              <w:t>44</w:t>
            </w:r>
          </w:p>
        </w:tc>
      </w:tr>
      <w:tr w:rsidR="004F03B5" w14:paraId="3B240DA5" w14:textId="77777777">
        <w:trPr>
          <w:trHeight w:val="308"/>
        </w:trPr>
        <w:tc>
          <w:tcPr>
            <w:tcW w:w="7797" w:type="dxa"/>
            <w:gridSpan w:val="4"/>
            <w:tcBorders>
              <w:top w:val="single" w:sz="4" w:space="0" w:color="auto"/>
              <w:left w:val="single" w:sz="4" w:space="0" w:color="auto"/>
              <w:bottom w:val="single" w:sz="4" w:space="0" w:color="auto"/>
              <w:right w:val="single" w:sz="4" w:space="0" w:color="auto"/>
            </w:tcBorders>
            <w:shd w:val="clear" w:color="auto" w:fill="auto"/>
          </w:tcPr>
          <w:p w14:paraId="3C11AB5E" w14:textId="77777777" w:rsidR="004F03B5" w:rsidRDefault="00D93612">
            <w:pPr>
              <w:pStyle w:val="Style4"/>
              <w:widowControl/>
              <w:spacing w:before="48" w:line="240" w:lineRule="auto"/>
              <w:ind w:firstLine="0"/>
              <w:jc w:val="right"/>
              <w:rPr>
                <w:rFonts w:ascii="Times New Roman" w:eastAsia="Times New Roman" w:hAnsi="Times New Roman"/>
                <w:b/>
              </w:rPr>
            </w:pPr>
            <w:r>
              <w:rPr>
                <w:rFonts w:ascii="Times New Roman" w:eastAsia="Times New Roman" w:hAnsi="Times New Roman"/>
                <w:b/>
                <w:bCs/>
              </w:rPr>
              <w:t>Итог:</w:t>
            </w:r>
          </w:p>
        </w:tc>
        <w:tc>
          <w:tcPr>
            <w:tcW w:w="1792" w:type="dxa"/>
            <w:tcBorders>
              <w:top w:val="single" w:sz="4" w:space="0" w:color="auto"/>
              <w:left w:val="single" w:sz="4" w:space="0" w:color="auto"/>
              <w:bottom w:val="single" w:sz="4" w:space="0" w:color="auto"/>
              <w:right w:val="single" w:sz="4" w:space="0" w:color="auto"/>
            </w:tcBorders>
            <w:shd w:val="clear" w:color="auto" w:fill="auto"/>
          </w:tcPr>
          <w:p w14:paraId="0CE7FEBB" w14:textId="77777777" w:rsidR="004F03B5" w:rsidRDefault="00D93612">
            <w:pPr>
              <w:pStyle w:val="Style4"/>
              <w:widowControl/>
              <w:spacing w:before="48" w:line="240" w:lineRule="auto"/>
              <w:ind w:firstLine="0"/>
              <w:jc w:val="center"/>
              <w:rPr>
                <w:rFonts w:ascii="Times New Roman" w:eastAsia="Times New Roman" w:hAnsi="Times New Roman"/>
              </w:rPr>
            </w:pPr>
            <w:r>
              <w:rPr>
                <w:rFonts w:ascii="Times New Roman" w:eastAsia="Times New Roman" w:hAnsi="Times New Roman"/>
              </w:rPr>
              <w:t>3552</w:t>
            </w:r>
            <w:r>
              <w:rPr>
                <w:rFonts w:ascii="Times New Roman" w:eastAsia="Times New Roman" w:hAnsi="Times New Roman"/>
                <w:lang w:val="en-US"/>
              </w:rPr>
              <w:t>,5</w:t>
            </w:r>
            <w:r>
              <w:rPr>
                <w:rFonts w:ascii="Times New Roman" w:eastAsia="Times New Roman" w:hAnsi="Times New Roman"/>
              </w:rPr>
              <w:t>7</w:t>
            </w:r>
          </w:p>
        </w:tc>
      </w:tr>
    </w:tbl>
    <w:p w14:paraId="712C583E" w14:textId="77777777" w:rsidR="004F03B5" w:rsidRDefault="00D93612">
      <w:pPr>
        <w:pStyle w:val="2"/>
        <w:spacing w:before="600"/>
        <w:ind w:firstLine="708"/>
        <w:rPr>
          <w:color w:val="auto"/>
          <w:sz w:val="28"/>
          <w:szCs w:val="28"/>
        </w:rPr>
      </w:pPr>
      <w:bookmarkStart w:id="92" w:name="_Toc13130"/>
      <w:bookmarkStart w:id="93" w:name="_Toc13768"/>
      <w:bookmarkStart w:id="94" w:name="_Toc132911999"/>
      <w:r>
        <w:rPr>
          <w:color w:val="auto"/>
          <w:sz w:val="28"/>
          <w:szCs w:val="28"/>
        </w:rPr>
        <w:t>Затраты на содержание техники определяются по формуле:</w:t>
      </w:r>
      <w:bookmarkEnd w:id="92"/>
      <w:bookmarkEnd w:id="93"/>
    </w:p>
    <w:p w14:paraId="4D42328A" w14:textId="77777777" w:rsidR="004F03B5" w:rsidRDefault="00D93612">
      <w:pPr>
        <w:pStyle w:val="af"/>
        <w:spacing w:before="600" w:after="600"/>
        <w:rPr>
          <w:rFonts w:ascii="Times New Roman" w:hAnsi="Times New Roman"/>
          <w:sz w:val="28"/>
          <w:shd w:val="clear" w:color="auto" w:fill="FFFFFF" w:themeFill="background1"/>
        </w:rPr>
      </w:pPr>
      <w:r>
        <w:rPr>
          <w:rFonts w:ascii="Times New Roman" w:hAnsi="Times New Roman"/>
          <w:i/>
          <w:noProof/>
          <w:sz w:val="28"/>
          <w:shd w:val="clear" w:color="auto" w:fill="FFFFFF" w:themeFill="background1"/>
          <w:lang w:eastAsia="ru-RU"/>
        </w:rPr>
        <mc:AlternateContent>
          <mc:Choice Requires="wps">
            <w:drawing>
              <wp:anchor distT="45720" distB="45720" distL="114300" distR="114300" simplePos="0" relativeHeight="251659264" behindDoc="1" locked="0" layoutInCell="1" allowOverlap="1" wp14:anchorId="19D8333D" wp14:editId="16326A54">
                <wp:simplePos x="0" y="0"/>
                <wp:positionH relativeFrom="column">
                  <wp:posOffset>5462905</wp:posOffset>
                </wp:positionH>
                <wp:positionV relativeFrom="paragraph">
                  <wp:posOffset>344805</wp:posOffset>
                </wp:positionV>
                <wp:extent cx="457200" cy="313690"/>
                <wp:effectExtent l="4445" t="4445" r="14605" b="5715"/>
                <wp:wrapNone/>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1C6DC2BE" w14:textId="77777777" w:rsidR="004F03B5" w:rsidRDefault="00D93612">
                            <w:pPr>
                              <w:rPr>
                                <w:rFonts w:cs="Times New Roman"/>
                              </w:rPr>
                            </w:pPr>
                            <w:r>
                              <w:rPr>
                                <w:rFonts w:cs="Times New Roman"/>
                              </w:rPr>
                              <w:t>(</w:t>
                            </w:r>
                            <w:r>
                              <w:rPr>
                                <w:rFonts w:cs="Times New Roman"/>
                                <w:lang w:val="en-US"/>
                              </w:rPr>
                              <w:t>5</w:t>
                            </w:r>
                            <w:r>
                              <w:rPr>
                                <w:rFonts w:cs="Times New Roman"/>
                              </w:rPr>
                              <w:t>)</w:t>
                            </w:r>
                          </w:p>
                        </w:txbxContent>
                      </wps:txbx>
                      <wps:bodyPr rot="0" vert="horz" wrap="square" lIns="91440" tIns="45720" rIns="91440" bIns="45720" anchor="t" anchorCtr="0">
                        <a:noAutofit/>
                      </wps:bodyPr>
                    </wps:wsp>
                  </a:graphicData>
                </a:graphic>
              </wp:anchor>
            </w:drawing>
          </mc:Choice>
          <mc:Fallback>
            <w:pict>
              <v:shape w14:anchorId="19D8333D" id="_x0000_s1029" type="#_x0000_t202" style="position:absolute;left:0;text-align:left;margin-left:430.15pt;margin-top:27.15pt;width:36pt;height:24.7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" strokecolor="white [3212]">
                <v:textbox>
                  <w:txbxContent>
                    <w:p w14:paraId="1C6DC2BE" w14:textId="77777777" w:rsidR="004F03B5" w:rsidRDefault="00D93612">
                      <w:pPr>
                        <w:rPr>
                          <w:rFonts w:cs="Times New Roman"/>
                        </w:rPr>
                      </w:pPr>
                      <w:r>
                        <w:rPr>
                          <w:rFonts w:cs="Times New Roman"/>
                        </w:rPr>
                        <w:t>(</w:t>
                      </w:r>
                      <w:r>
                        <w:rPr>
                          <w:rFonts w:cs="Times New Roman"/>
                          <w:lang w:val="en-US"/>
                        </w:rPr>
                        <w:t>5</w:t>
                      </w:r>
                      <w:r>
                        <w:rPr>
                          <w:rFonts w:cs="Times New Roman"/>
                        </w:rPr>
                        <w:t>)</w:t>
                      </w:r>
                    </w:p>
                  </w:txbxContent>
                </v:textbox>
              </v:shape>
            </w:pict>
          </mc:Fallback>
        </mc:AlternateContent>
      </w:r>
      <w:r>
        <w:rPr>
          <w:rFonts w:ascii="Times New Roman" w:hAnsi="Times New Roman"/>
          <w:i/>
          <w:sz w:val="28"/>
          <w:shd w:val="clear" w:color="auto" w:fill="FFFFFF" w:themeFill="background1"/>
        </w:rPr>
        <w:t>См</w:t>
      </w:r>
      <w:proofErr w:type="gramStart"/>
      <w:r>
        <w:rPr>
          <w:rFonts w:ascii="Times New Roman" w:hAnsi="Times New Roman"/>
          <w:sz w:val="28"/>
          <w:shd w:val="clear" w:color="auto" w:fill="FFFFFF" w:themeFill="background1"/>
        </w:rPr>
        <w:t>=(</w:t>
      </w:r>
      <w:proofErr w:type="gramEnd"/>
      <w:r>
        <w:rPr>
          <w:rFonts w:ascii="Times New Roman" w:hAnsi="Times New Roman"/>
          <w:sz w:val="28"/>
          <w:shd w:val="clear" w:color="auto" w:fill="FFFFFF" w:themeFill="background1"/>
        </w:rPr>
        <w:t>9000+1563,13)+(4</w:t>
      </w:r>
      <w:r>
        <w:rPr>
          <w:rFonts w:ascii="Times New Roman" w:hAnsi="Times New Roman"/>
          <w:sz w:val="28"/>
          <w:shd w:val="clear" w:color="auto" w:fill="FFFFFF" w:themeFill="background1"/>
          <w:lang w:val="en-US"/>
        </w:rPr>
        <w:t>5</w:t>
      </w:r>
      <w:r>
        <w:rPr>
          <w:rFonts w:ascii="Times New Roman" w:hAnsi="Times New Roman"/>
          <w:sz w:val="28"/>
          <w:shd w:val="clear" w:color="auto" w:fill="FFFFFF" w:themeFill="background1"/>
        </w:rPr>
        <w:t>000+1989,44)= 57 552,57 руб.</w:t>
      </w:r>
    </w:p>
    <w:p w14:paraId="7F99C73F" w14:textId="77777777" w:rsidR="004F03B5" w:rsidRDefault="004F03B5">
      <w:pPr>
        <w:pStyle w:val="af"/>
        <w:spacing w:before="600" w:after="600"/>
        <w:rPr>
          <w:rFonts w:ascii="Times New Roman" w:hAnsi="Times New Roman"/>
          <w:sz w:val="28"/>
        </w:rPr>
      </w:pPr>
    </w:p>
    <w:p w14:paraId="497DCA66" w14:textId="77777777" w:rsidR="004F03B5" w:rsidRDefault="00D93612">
      <w:pPr>
        <w:pStyle w:val="25"/>
        <w:numPr>
          <w:ilvl w:val="2"/>
          <w:numId w:val="13"/>
        </w:numPr>
        <w:spacing w:after="600"/>
        <w:ind w:left="15" w:hanging="15"/>
        <w:rPr>
          <w:color w:val="auto"/>
          <w:szCs w:val="28"/>
        </w:rPr>
      </w:pPr>
      <w:bookmarkStart w:id="95" w:name="_Toc5830"/>
      <w:bookmarkStart w:id="96" w:name="_Toc15636"/>
      <w:bookmarkStart w:id="97" w:name="_Toc23373"/>
      <w:r>
        <w:rPr>
          <w:color w:val="auto"/>
          <w:szCs w:val="28"/>
        </w:rPr>
        <w:lastRenderedPageBreak/>
        <w:t>Расчёт общих затрат на заработную плату</w:t>
      </w:r>
      <w:bookmarkEnd w:id="94"/>
      <w:bookmarkEnd w:id="95"/>
      <w:bookmarkEnd w:id="96"/>
      <w:bookmarkEnd w:id="97"/>
    </w:p>
    <w:p w14:paraId="79CA9779" w14:textId="77777777" w:rsidR="004F03B5" w:rsidRDefault="00D93612">
      <w:pPr>
        <w:pStyle w:val="33"/>
        <w:spacing w:after="100"/>
        <w:rPr>
          <w:b w:val="0"/>
          <w:bCs/>
          <w:i w:val="0"/>
          <w:iCs/>
        </w:rPr>
      </w:pPr>
      <w:r>
        <w:rPr>
          <w:b w:val="0"/>
          <w:bCs/>
          <w:i w:val="0"/>
          <w:iCs/>
        </w:rPr>
        <w:t xml:space="preserve">В элементе «Затраты на оплату труда» отражаются затраты на оплату </w:t>
      </w:r>
      <w:r>
        <w:rPr>
          <w:b w:val="0"/>
          <w:bCs/>
          <w:i w:val="0"/>
          <w:iCs/>
        </w:rPr>
        <w:t>труда основного производственного персонала. Существует основная и дополнительная заработная плата. Оплата за отработанное время называется основной заработной платой. Оплата за неотработанное время дополнительной заработной платой. Оплата труда работников</w:t>
      </w:r>
      <w:r>
        <w:rPr>
          <w:b w:val="0"/>
          <w:bCs/>
          <w:i w:val="0"/>
          <w:iCs/>
        </w:rPr>
        <w:t xml:space="preserve"> приведена в таблице 26.</w:t>
      </w:r>
    </w:p>
    <w:p w14:paraId="6C21F6CA"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26</w:t>
      </w:r>
      <w:r>
        <w:rPr>
          <w:i w:val="0"/>
          <w:iCs w:val="0"/>
          <w:color w:val="auto"/>
          <w:sz w:val="28"/>
          <w:szCs w:val="28"/>
        </w:rPr>
        <w:fldChar w:fldCharType="end"/>
      </w:r>
      <w:r>
        <w:rPr>
          <w:i w:val="0"/>
          <w:iCs w:val="0"/>
          <w:color w:val="auto"/>
          <w:sz w:val="28"/>
          <w:szCs w:val="28"/>
        </w:rPr>
        <w:t xml:space="preserve"> Оплата труда работников</w:t>
      </w:r>
    </w:p>
    <w:tbl>
      <w:tblPr>
        <w:tblStyle w:val="ac"/>
        <w:tblW w:w="10201" w:type="dxa"/>
        <w:tblLook w:val="04A0" w:firstRow="1" w:lastRow="0" w:firstColumn="1" w:lastColumn="0" w:noHBand="0" w:noVBand="1"/>
      </w:tblPr>
      <w:tblGrid>
        <w:gridCol w:w="862"/>
        <w:gridCol w:w="3734"/>
        <w:gridCol w:w="1784"/>
        <w:gridCol w:w="1673"/>
        <w:gridCol w:w="2148"/>
      </w:tblGrid>
      <w:tr w:rsidR="004F03B5" w14:paraId="47F8F181" w14:textId="77777777">
        <w:tc>
          <w:tcPr>
            <w:tcW w:w="862" w:type="dxa"/>
            <w:vAlign w:val="center"/>
          </w:tcPr>
          <w:p w14:paraId="6E058AB5"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№п/п</w:t>
            </w:r>
          </w:p>
        </w:tc>
        <w:tc>
          <w:tcPr>
            <w:tcW w:w="3734" w:type="dxa"/>
            <w:vAlign w:val="center"/>
          </w:tcPr>
          <w:p w14:paraId="65A72E2C"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Наименование показателя</w:t>
            </w:r>
          </w:p>
        </w:tc>
        <w:tc>
          <w:tcPr>
            <w:tcW w:w="1784" w:type="dxa"/>
            <w:vAlign w:val="center"/>
          </w:tcPr>
          <w:p w14:paraId="59A347E4"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Условное обозначение</w:t>
            </w:r>
          </w:p>
        </w:tc>
        <w:tc>
          <w:tcPr>
            <w:tcW w:w="1673" w:type="dxa"/>
            <w:vAlign w:val="center"/>
          </w:tcPr>
          <w:p w14:paraId="6809E3F8"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Значение показателя</w:t>
            </w:r>
          </w:p>
        </w:tc>
        <w:tc>
          <w:tcPr>
            <w:tcW w:w="2148" w:type="dxa"/>
            <w:vAlign w:val="center"/>
          </w:tcPr>
          <w:p w14:paraId="5E7BA1BE"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Единица измерения</w:t>
            </w:r>
          </w:p>
        </w:tc>
      </w:tr>
      <w:tr w:rsidR="004F03B5" w14:paraId="5538EA2E" w14:textId="77777777">
        <w:tc>
          <w:tcPr>
            <w:tcW w:w="862" w:type="dxa"/>
          </w:tcPr>
          <w:p w14:paraId="3455C8E4"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1</w:t>
            </w:r>
          </w:p>
        </w:tc>
        <w:tc>
          <w:tcPr>
            <w:tcW w:w="3734" w:type="dxa"/>
            <w:vAlign w:val="center"/>
          </w:tcPr>
          <w:p w14:paraId="5A08A34D" w14:textId="77777777" w:rsidR="004F03B5" w:rsidRDefault="00D93612">
            <w:pPr>
              <w:pStyle w:val="33"/>
              <w:spacing w:after="100" w:line="240" w:lineRule="auto"/>
              <w:ind w:firstLine="0"/>
              <w:rPr>
                <w:rFonts w:eastAsiaTheme="minorEastAsia"/>
                <w:b w:val="0"/>
                <w:bCs/>
                <w:i w:val="0"/>
                <w:iCs/>
                <w:sz w:val="24"/>
                <w:szCs w:val="24"/>
              </w:rPr>
            </w:pPr>
            <w:r>
              <w:rPr>
                <w:rFonts w:eastAsia="Times New Roman"/>
                <w:b w:val="0"/>
                <w:bCs/>
                <w:i w:val="0"/>
                <w:iCs/>
                <w:sz w:val="24"/>
                <w:szCs w:val="24"/>
              </w:rPr>
              <w:t>Количество руководителей ДП</w:t>
            </w:r>
          </w:p>
        </w:tc>
        <w:tc>
          <w:tcPr>
            <w:tcW w:w="1784" w:type="dxa"/>
            <w:vAlign w:val="center"/>
          </w:tcPr>
          <w:p w14:paraId="186D9DF6"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NЧ</w:t>
            </w:r>
          </w:p>
        </w:tc>
        <w:tc>
          <w:tcPr>
            <w:tcW w:w="1673" w:type="dxa"/>
            <w:shd w:val="clear" w:color="auto" w:fill="auto"/>
            <w:vAlign w:val="center"/>
          </w:tcPr>
          <w:p w14:paraId="4051A9CE"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1</w:t>
            </w:r>
          </w:p>
        </w:tc>
        <w:tc>
          <w:tcPr>
            <w:tcW w:w="2148" w:type="dxa"/>
            <w:vAlign w:val="center"/>
          </w:tcPr>
          <w:p w14:paraId="17EC0999"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чел.</w:t>
            </w:r>
          </w:p>
        </w:tc>
      </w:tr>
      <w:tr w:rsidR="004F03B5" w14:paraId="2493B7F3" w14:textId="77777777">
        <w:tc>
          <w:tcPr>
            <w:tcW w:w="862" w:type="dxa"/>
          </w:tcPr>
          <w:p w14:paraId="037CB803"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2</w:t>
            </w:r>
          </w:p>
        </w:tc>
        <w:tc>
          <w:tcPr>
            <w:tcW w:w="3734" w:type="dxa"/>
            <w:vAlign w:val="center"/>
          </w:tcPr>
          <w:p w14:paraId="62AC01A3" w14:textId="77777777" w:rsidR="004F03B5" w:rsidRDefault="00D93612">
            <w:pPr>
              <w:pStyle w:val="33"/>
              <w:spacing w:after="100" w:line="240" w:lineRule="auto"/>
              <w:ind w:firstLine="0"/>
              <w:rPr>
                <w:rFonts w:eastAsiaTheme="minorEastAsia"/>
                <w:b w:val="0"/>
                <w:bCs/>
                <w:i w:val="0"/>
                <w:iCs/>
                <w:sz w:val="24"/>
                <w:szCs w:val="24"/>
              </w:rPr>
            </w:pPr>
            <w:r>
              <w:rPr>
                <w:rFonts w:eastAsia="Times New Roman"/>
                <w:b w:val="0"/>
                <w:bCs/>
                <w:i w:val="0"/>
                <w:iCs/>
                <w:sz w:val="24"/>
                <w:szCs w:val="24"/>
              </w:rPr>
              <w:t>Оклад руководителя ДП</w:t>
            </w:r>
          </w:p>
        </w:tc>
        <w:tc>
          <w:tcPr>
            <w:tcW w:w="1784" w:type="dxa"/>
            <w:vAlign w:val="center"/>
          </w:tcPr>
          <w:p w14:paraId="7BC7AD0B"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ОМ</w:t>
            </w:r>
          </w:p>
        </w:tc>
        <w:tc>
          <w:tcPr>
            <w:tcW w:w="1673" w:type="dxa"/>
            <w:shd w:val="clear" w:color="auto" w:fill="auto"/>
            <w:vAlign w:val="center"/>
          </w:tcPr>
          <w:p w14:paraId="36466F3D"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2200</w:t>
            </w:r>
          </w:p>
        </w:tc>
        <w:tc>
          <w:tcPr>
            <w:tcW w:w="2148" w:type="dxa"/>
            <w:vAlign w:val="center"/>
          </w:tcPr>
          <w:p w14:paraId="472654E5"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руб.</w:t>
            </w:r>
          </w:p>
        </w:tc>
      </w:tr>
      <w:tr w:rsidR="004F03B5" w14:paraId="4242F268" w14:textId="77777777">
        <w:tc>
          <w:tcPr>
            <w:tcW w:w="862" w:type="dxa"/>
          </w:tcPr>
          <w:p w14:paraId="5204A830"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3</w:t>
            </w:r>
          </w:p>
        </w:tc>
        <w:tc>
          <w:tcPr>
            <w:tcW w:w="3734" w:type="dxa"/>
            <w:vAlign w:val="center"/>
          </w:tcPr>
          <w:p w14:paraId="17B51B26" w14:textId="77777777" w:rsidR="004F03B5" w:rsidRDefault="00D93612">
            <w:pPr>
              <w:pStyle w:val="33"/>
              <w:spacing w:after="100" w:line="240" w:lineRule="auto"/>
              <w:ind w:firstLine="0"/>
              <w:rPr>
                <w:rFonts w:eastAsia="Times New Roman"/>
                <w:b w:val="0"/>
                <w:bCs/>
                <w:i w:val="0"/>
                <w:iCs/>
                <w:sz w:val="24"/>
                <w:szCs w:val="24"/>
              </w:rPr>
            </w:pPr>
            <w:r>
              <w:rPr>
                <w:rFonts w:eastAsia="Times New Roman"/>
                <w:b w:val="0"/>
                <w:bCs/>
                <w:i w:val="0"/>
                <w:iCs/>
                <w:sz w:val="24"/>
                <w:szCs w:val="24"/>
              </w:rPr>
              <w:t>Количество студентов</w:t>
            </w:r>
          </w:p>
        </w:tc>
        <w:tc>
          <w:tcPr>
            <w:tcW w:w="1784" w:type="dxa"/>
            <w:vAlign w:val="center"/>
          </w:tcPr>
          <w:p w14:paraId="19DF2EE3" w14:textId="77777777" w:rsidR="004F03B5" w:rsidRDefault="00D93612">
            <w:pPr>
              <w:pStyle w:val="33"/>
              <w:spacing w:after="100" w:line="240" w:lineRule="auto"/>
              <w:ind w:firstLine="0"/>
              <w:jc w:val="center"/>
              <w:rPr>
                <w:rFonts w:eastAsia="Times New Roman"/>
                <w:b w:val="0"/>
                <w:bCs/>
                <w:i w:val="0"/>
                <w:iCs/>
                <w:sz w:val="24"/>
                <w:szCs w:val="24"/>
              </w:rPr>
            </w:pPr>
            <w:r>
              <w:rPr>
                <w:rFonts w:eastAsia="Times New Roman"/>
                <w:b w:val="0"/>
                <w:bCs/>
                <w:i w:val="0"/>
                <w:iCs/>
                <w:sz w:val="24"/>
                <w:szCs w:val="24"/>
              </w:rPr>
              <w:t>NЧ</w:t>
            </w:r>
          </w:p>
        </w:tc>
        <w:tc>
          <w:tcPr>
            <w:tcW w:w="1673" w:type="dxa"/>
            <w:shd w:val="clear" w:color="auto" w:fill="auto"/>
            <w:vAlign w:val="center"/>
          </w:tcPr>
          <w:p w14:paraId="22168924"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1</w:t>
            </w:r>
          </w:p>
        </w:tc>
        <w:tc>
          <w:tcPr>
            <w:tcW w:w="2148" w:type="dxa"/>
            <w:vAlign w:val="center"/>
          </w:tcPr>
          <w:p w14:paraId="5597F947" w14:textId="77777777" w:rsidR="004F03B5" w:rsidRDefault="00D93612">
            <w:pPr>
              <w:pStyle w:val="33"/>
              <w:spacing w:after="100" w:line="240" w:lineRule="auto"/>
              <w:ind w:firstLine="0"/>
              <w:jc w:val="center"/>
              <w:rPr>
                <w:rFonts w:eastAsia="Times New Roman"/>
                <w:b w:val="0"/>
                <w:bCs/>
                <w:i w:val="0"/>
                <w:iCs/>
                <w:sz w:val="24"/>
                <w:szCs w:val="24"/>
              </w:rPr>
            </w:pPr>
            <w:r>
              <w:rPr>
                <w:rFonts w:eastAsia="Times New Roman"/>
                <w:b w:val="0"/>
                <w:bCs/>
                <w:i w:val="0"/>
                <w:iCs/>
                <w:sz w:val="24"/>
                <w:szCs w:val="24"/>
              </w:rPr>
              <w:t>чел.</w:t>
            </w:r>
          </w:p>
        </w:tc>
      </w:tr>
      <w:tr w:rsidR="004F03B5" w14:paraId="3E6C199A" w14:textId="77777777">
        <w:tc>
          <w:tcPr>
            <w:tcW w:w="862" w:type="dxa"/>
          </w:tcPr>
          <w:p w14:paraId="1D5A62EA"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4</w:t>
            </w:r>
          </w:p>
        </w:tc>
        <w:tc>
          <w:tcPr>
            <w:tcW w:w="3734" w:type="dxa"/>
            <w:vAlign w:val="center"/>
          </w:tcPr>
          <w:p w14:paraId="2F916A66" w14:textId="77777777" w:rsidR="004F03B5" w:rsidRDefault="00D93612">
            <w:pPr>
              <w:pStyle w:val="33"/>
              <w:spacing w:after="100" w:line="240" w:lineRule="auto"/>
              <w:ind w:firstLine="0"/>
              <w:rPr>
                <w:rFonts w:eastAsiaTheme="minorEastAsia"/>
                <w:b w:val="0"/>
                <w:bCs/>
                <w:i w:val="0"/>
                <w:iCs/>
                <w:sz w:val="24"/>
                <w:szCs w:val="24"/>
              </w:rPr>
            </w:pPr>
            <w:r>
              <w:rPr>
                <w:rFonts w:eastAsia="Times New Roman"/>
                <w:b w:val="0"/>
                <w:bCs/>
                <w:i w:val="0"/>
                <w:iCs/>
                <w:sz w:val="24"/>
                <w:szCs w:val="24"/>
              </w:rPr>
              <w:t>Оклад студента</w:t>
            </w:r>
          </w:p>
        </w:tc>
        <w:tc>
          <w:tcPr>
            <w:tcW w:w="1784" w:type="dxa"/>
            <w:vAlign w:val="center"/>
          </w:tcPr>
          <w:p w14:paraId="78AB9827"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lang w:val="en-US"/>
              </w:rPr>
              <w:t>O</w:t>
            </w:r>
            <w:r>
              <w:rPr>
                <w:rFonts w:eastAsiaTheme="minorEastAsia"/>
                <w:b w:val="0"/>
                <w:bCs/>
                <w:i w:val="0"/>
                <w:iCs/>
                <w:sz w:val="24"/>
                <w:szCs w:val="24"/>
              </w:rPr>
              <w:t>С</w:t>
            </w:r>
          </w:p>
        </w:tc>
        <w:tc>
          <w:tcPr>
            <w:tcW w:w="1673" w:type="dxa"/>
            <w:shd w:val="clear" w:color="auto" w:fill="auto"/>
            <w:vAlign w:val="center"/>
          </w:tcPr>
          <w:p w14:paraId="69F90CD9"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0</w:t>
            </w:r>
          </w:p>
        </w:tc>
        <w:tc>
          <w:tcPr>
            <w:tcW w:w="2148" w:type="dxa"/>
            <w:vAlign w:val="center"/>
          </w:tcPr>
          <w:p w14:paraId="126EC444" w14:textId="77777777" w:rsidR="004F03B5" w:rsidRDefault="00D93612">
            <w:pPr>
              <w:pStyle w:val="33"/>
              <w:spacing w:after="100" w:line="240" w:lineRule="auto"/>
              <w:ind w:firstLine="0"/>
              <w:jc w:val="center"/>
              <w:rPr>
                <w:rFonts w:eastAsiaTheme="minorEastAsia"/>
                <w:b w:val="0"/>
                <w:bCs/>
                <w:i w:val="0"/>
                <w:iCs/>
                <w:sz w:val="24"/>
                <w:szCs w:val="24"/>
              </w:rPr>
            </w:pPr>
            <w:r>
              <w:rPr>
                <w:rFonts w:eastAsia="Times New Roman"/>
                <w:b w:val="0"/>
                <w:bCs/>
                <w:i w:val="0"/>
                <w:iCs/>
                <w:sz w:val="24"/>
                <w:szCs w:val="24"/>
              </w:rPr>
              <w:t>руб.</w:t>
            </w:r>
          </w:p>
        </w:tc>
      </w:tr>
      <w:tr w:rsidR="004F03B5" w14:paraId="727707BF" w14:textId="77777777">
        <w:tc>
          <w:tcPr>
            <w:tcW w:w="862" w:type="dxa"/>
          </w:tcPr>
          <w:p w14:paraId="541F0BED"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5</w:t>
            </w:r>
          </w:p>
        </w:tc>
        <w:tc>
          <w:tcPr>
            <w:tcW w:w="3734" w:type="dxa"/>
          </w:tcPr>
          <w:p w14:paraId="46195AEA" w14:textId="77777777" w:rsidR="004F03B5" w:rsidRDefault="00D93612">
            <w:pPr>
              <w:pStyle w:val="33"/>
              <w:spacing w:after="100" w:line="240" w:lineRule="auto"/>
              <w:ind w:firstLine="0"/>
              <w:rPr>
                <w:rFonts w:eastAsiaTheme="minorEastAsia"/>
                <w:b w:val="0"/>
                <w:bCs/>
                <w:i w:val="0"/>
                <w:iCs/>
                <w:sz w:val="24"/>
                <w:szCs w:val="24"/>
              </w:rPr>
            </w:pPr>
            <w:r>
              <w:rPr>
                <w:rFonts w:eastAsiaTheme="minorEastAsia"/>
                <w:b w:val="0"/>
                <w:bCs/>
                <w:i w:val="0"/>
                <w:iCs/>
                <w:sz w:val="24"/>
                <w:szCs w:val="24"/>
              </w:rPr>
              <w:t>% использованного рабочего времени руководителя ДП</w:t>
            </w:r>
          </w:p>
        </w:tc>
        <w:tc>
          <w:tcPr>
            <w:tcW w:w="1784" w:type="dxa"/>
            <w:vAlign w:val="center"/>
          </w:tcPr>
          <w:p w14:paraId="55C1985A"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ПВР</w:t>
            </w:r>
          </w:p>
        </w:tc>
        <w:tc>
          <w:tcPr>
            <w:tcW w:w="1673" w:type="dxa"/>
            <w:shd w:val="clear" w:color="auto" w:fill="auto"/>
            <w:vAlign w:val="center"/>
          </w:tcPr>
          <w:p w14:paraId="7EFE8A43"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20</w:t>
            </w:r>
          </w:p>
        </w:tc>
        <w:tc>
          <w:tcPr>
            <w:tcW w:w="2148" w:type="dxa"/>
            <w:vAlign w:val="center"/>
          </w:tcPr>
          <w:p w14:paraId="060B16D1"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w:t>
            </w:r>
          </w:p>
        </w:tc>
      </w:tr>
      <w:tr w:rsidR="004F03B5" w14:paraId="476F7622" w14:textId="77777777">
        <w:tc>
          <w:tcPr>
            <w:tcW w:w="862" w:type="dxa"/>
          </w:tcPr>
          <w:p w14:paraId="5B711096"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6</w:t>
            </w:r>
          </w:p>
        </w:tc>
        <w:tc>
          <w:tcPr>
            <w:tcW w:w="3734" w:type="dxa"/>
          </w:tcPr>
          <w:p w14:paraId="1B964168" w14:textId="77777777" w:rsidR="004F03B5" w:rsidRDefault="00D93612">
            <w:pPr>
              <w:pStyle w:val="33"/>
              <w:spacing w:after="100" w:line="240" w:lineRule="auto"/>
              <w:ind w:firstLine="0"/>
              <w:rPr>
                <w:rFonts w:eastAsiaTheme="minorEastAsia"/>
                <w:b w:val="0"/>
                <w:bCs/>
                <w:i w:val="0"/>
                <w:iCs/>
                <w:sz w:val="24"/>
                <w:szCs w:val="24"/>
              </w:rPr>
            </w:pPr>
            <w:r>
              <w:rPr>
                <w:rFonts w:eastAsiaTheme="minorEastAsia"/>
                <w:b w:val="0"/>
                <w:bCs/>
                <w:i w:val="0"/>
                <w:iCs/>
                <w:sz w:val="24"/>
                <w:szCs w:val="24"/>
              </w:rPr>
              <w:t>% использованного рабочего времени студента</w:t>
            </w:r>
          </w:p>
        </w:tc>
        <w:tc>
          <w:tcPr>
            <w:tcW w:w="1784" w:type="dxa"/>
            <w:vAlign w:val="center"/>
          </w:tcPr>
          <w:p w14:paraId="6E57F05F"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ПВР</w:t>
            </w:r>
          </w:p>
        </w:tc>
        <w:tc>
          <w:tcPr>
            <w:tcW w:w="1673" w:type="dxa"/>
            <w:shd w:val="clear" w:color="auto" w:fill="auto"/>
            <w:vAlign w:val="center"/>
          </w:tcPr>
          <w:p w14:paraId="3EAD5231"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80</w:t>
            </w:r>
          </w:p>
        </w:tc>
        <w:tc>
          <w:tcPr>
            <w:tcW w:w="2148" w:type="dxa"/>
            <w:vAlign w:val="center"/>
          </w:tcPr>
          <w:p w14:paraId="1A36E803"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w:t>
            </w:r>
          </w:p>
        </w:tc>
      </w:tr>
      <w:tr w:rsidR="004F03B5" w14:paraId="3C0F7402" w14:textId="77777777">
        <w:tc>
          <w:tcPr>
            <w:tcW w:w="862" w:type="dxa"/>
          </w:tcPr>
          <w:p w14:paraId="1A13D54A"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7</w:t>
            </w:r>
          </w:p>
        </w:tc>
        <w:tc>
          <w:tcPr>
            <w:tcW w:w="3734" w:type="dxa"/>
          </w:tcPr>
          <w:p w14:paraId="05EA30AF" w14:textId="77777777" w:rsidR="004F03B5" w:rsidRDefault="00D93612">
            <w:pPr>
              <w:pStyle w:val="33"/>
              <w:spacing w:after="100" w:line="240" w:lineRule="auto"/>
              <w:ind w:firstLine="0"/>
              <w:rPr>
                <w:rFonts w:eastAsiaTheme="minorEastAsia"/>
                <w:b w:val="0"/>
                <w:bCs/>
                <w:i w:val="0"/>
                <w:iCs/>
                <w:sz w:val="24"/>
                <w:szCs w:val="24"/>
              </w:rPr>
            </w:pPr>
            <w:r>
              <w:rPr>
                <w:rFonts w:eastAsiaTheme="minorEastAsia"/>
                <w:b w:val="0"/>
                <w:bCs/>
                <w:i w:val="0"/>
                <w:iCs/>
                <w:sz w:val="24"/>
                <w:szCs w:val="24"/>
              </w:rPr>
              <w:t>Число месяцев проведения работ</w:t>
            </w:r>
          </w:p>
        </w:tc>
        <w:tc>
          <w:tcPr>
            <w:tcW w:w="1784" w:type="dxa"/>
          </w:tcPr>
          <w:p w14:paraId="045A50EA" w14:textId="77777777" w:rsidR="004F03B5" w:rsidRDefault="00D93612">
            <w:pPr>
              <w:pStyle w:val="33"/>
              <w:spacing w:after="100" w:line="240" w:lineRule="auto"/>
              <w:ind w:firstLine="0"/>
              <w:jc w:val="center"/>
              <w:rPr>
                <w:rFonts w:eastAsiaTheme="minorEastAsia"/>
                <w:b w:val="0"/>
                <w:bCs/>
                <w:i w:val="0"/>
                <w:iCs/>
                <w:sz w:val="24"/>
                <w:szCs w:val="24"/>
                <w:lang w:val="en-US"/>
              </w:rPr>
            </w:pPr>
            <w:r>
              <w:rPr>
                <w:rFonts w:eastAsiaTheme="minorEastAsia"/>
                <w:b w:val="0"/>
                <w:bCs/>
                <w:i w:val="0"/>
                <w:iCs/>
                <w:sz w:val="24"/>
                <w:szCs w:val="24"/>
                <w:lang w:val="en-US"/>
              </w:rPr>
              <w:t>T</w:t>
            </w:r>
          </w:p>
        </w:tc>
        <w:tc>
          <w:tcPr>
            <w:tcW w:w="1673" w:type="dxa"/>
          </w:tcPr>
          <w:p w14:paraId="17DEE259" w14:textId="77777777" w:rsidR="004F03B5" w:rsidRDefault="00D93612">
            <w:pPr>
              <w:pStyle w:val="33"/>
              <w:spacing w:after="100" w:line="240" w:lineRule="auto"/>
              <w:ind w:firstLine="0"/>
              <w:jc w:val="center"/>
              <w:rPr>
                <w:rFonts w:eastAsiaTheme="minorEastAsia"/>
                <w:b w:val="0"/>
                <w:bCs/>
                <w:i w:val="0"/>
                <w:iCs/>
                <w:sz w:val="24"/>
                <w:szCs w:val="24"/>
                <w:lang w:val="en-US"/>
              </w:rPr>
            </w:pPr>
            <w:r>
              <w:rPr>
                <w:rFonts w:eastAsiaTheme="minorEastAsia"/>
                <w:b w:val="0"/>
                <w:bCs/>
                <w:i w:val="0"/>
                <w:iCs/>
                <w:sz w:val="24"/>
                <w:szCs w:val="24"/>
                <w:lang w:val="en-US"/>
              </w:rPr>
              <w:t>3</w:t>
            </w:r>
          </w:p>
        </w:tc>
        <w:tc>
          <w:tcPr>
            <w:tcW w:w="2148" w:type="dxa"/>
          </w:tcPr>
          <w:p w14:paraId="5C9E32CB" w14:textId="77777777" w:rsidR="004F03B5" w:rsidRDefault="00D93612">
            <w:pPr>
              <w:pStyle w:val="33"/>
              <w:spacing w:after="100" w:line="240" w:lineRule="auto"/>
              <w:ind w:firstLine="0"/>
              <w:jc w:val="center"/>
              <w:rPr>
                <w:rFonts w:eastAsiaTheme="minorEastAsia"/>
                <w:b w:val="0"/>
                <w:bCs/>
                <w:i w:val="0"/>
                <w:iCs/>
                <w:sz w:val="24"/>
                <w:szCs w:val="24"/>
              </w:rPr>
            </w:pPr>
            <w:r>
              <w:rPr>
                <w:rFonts w:eastAsiaTheme="minorEastAsia"/>
                <w:b w:val="0"/>
                <w:bCs/>
                <w:i w:val="0"/>
                <w:iCs/>
                <w:sz w:val="24"/>
                <w:szCs w:val="24"/>
              </w:rPr>
              <w:t>мес.</w:t>
            </w:r>
          </w:p>
        </w:tc>
      </w:tr>
    </w:tbl>
    <w:p w14:paraId="37E23789" w14:textId="77777777" w:rsidR="004F03B5" w:rsidRDefault="00D93612">
      <w:pPr>
        <w:pStyle w:val="33"/>
        <w:spacing w:before="600" w:beforeAutospacing="0" w:after="600" w:afterAutospacing="0"/>
        <w:ind w:firstLine="708"/>
        <w:rPr>
          <w:b w:val="0"/>
          <w:bCs/>
          <w:i w:val="0"/>
          <w:iCs/>
        </w:rPr>
      </w:pPr>
      <w:r>
        <w:rPr>
          <w:b w:val="0"/>
          <w:bCs/>
          <w:i w:val="0"/>
          <w:iCs/>
        </w:rPr>
        <w:t xml:space="preserve">Фонд заработной платы на весь </w:t>
      </w:r>
      <w:r>
        <w:rPr>
          <w:b w:val="0"/>
          <w:bCs/>
          <w:i w:val="0"/>
          <w:iCs/>
        </w:rPr>
        <w:t>объем работ рассчитывается по формуле:</w:t>
      </w:r>
    </w:p>
    <w:p w14:paraId="7C794F31" w14:textId="77777777" w:rsidR="004F03B5" w:rsidRDefault="00D93612">
      <w:pPr>
        <w:pStyle w:val="33"/>
        <w:spacing w:before="600" w:beforeAutospacing="0" w:after="600" w:afterAutospacing="0"/>
        <w:jc w:val="center"/>
        <w:rPr>
          <w:b w:val="0"/>
          <w:bCs/>
          <w:i w:val="0"/>
          <w:iCs/>
        </w:rPr>
      </w:pPr>
      <w:r>
        <w:rPr>
          <w:b w:val="0"/>
          <w:bCs/>
          <w:i w:val="0"/>
          <w:iCs/>
          <w:noProof/>
        </w:rPr>
        <mc:AlternateContent>
          <mc:Choice Requires="wps">
            <w:drawing>
              <wp:anchor distT="45720" distB="45720" distL="114300" distR="114300" simplePos="0" relativeHeight="251663360" behindDoc="1" locked="0" layoutInCell="1" allowOverlap="1" wp14:anchorId="2725D0B7" wp14:editId="70C4B8CC">
                <wp:simplePos x="0" y="0"/>
                <wp:positionH relativeFrom="column">
                  <wp:posOffset>5539740</wp:posOffset>
                </wp:positionH>
                <wp:positionV relativeFrom="paragraph">
                  <wp:posOffset>541655</wp:posOffset>
                </wp:positionV>
                <wp:extent cx="457200" cy="313690"/>
                <wp:effectExtent l="4445" t="4445" r="14605" b="5715"/>
                <wp:wrapNone/>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2FECF830" w14:textId="77777777" w:rsidR="004F03B5" w:rsidRDefault="00D93612">
                            <w:pPr>
                              <w:rPr>
                                <w:rFonts w:cs="Times New Roman"/>
                              </w:rPr>
                            </w:pPr>
                            <w:r>
                              <w:rPr>
                                <w:rFonts w:cs="Times New Roman"/>
                              </w:rPr>
                              <w:t>(</w:t>
                            </w:r>
                            <w:r>
                              <w:rPr>
                                <w:rFonts w:cs="Times New Roman"/>
                                <w:lang w:val="en-US"/>
                              </w:rPr>
                              <w:t>6</w:t>
                            </w:r>
                            <w:r>
                              <w:rPr>
                                <w:rFonts w:cs="Times New Roman"/>
                              </w:rPr>
                              <w:t>)</w:t>
                            </w:r>
                          </w:p>
                        </w:txbxContent>
                      </wps:txbx>
                      <wps:bodyPr rot="0" vert="horz" wrap="square" lIns="91440" tIns="45720" rIns="91440" bIns="45720" anchor="t" anchorCtr="0">
                        <a:noAutofit/>
                      </wps:bodyPr>
                    </wps:wsp>
                  </a:graphicData>
                </a:graphic>
              </wp:anchor>
            </w:drawing>
          </mc:Choice>
          <mc:Fallback>
            <w:pict>
              <v:shape w14:anchorId="2725D0B7" id="_x0000_s1030" type="#_x0000_t202" style="position:absolute;left:0;text-align:left;margin-left:436.2pt;margin-top:42.65pt;width:36pt;height:24.7pt;z-index:-2516531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" strokecolor="white [3212]">
                <v:textbox>
                  <w:txbxContent>
                    <w:p w14:paraId="2FECF830" w14:textId="77777777" w:rsidR="004F03B5" w:rsidRDefault="00D93612">
                      <w:pPr>
                        <w:rPr>
                          <w:rFonts w:cs="Times New Roman"/>
                        </w:rPr>
                      </w:pPr>
                      <w:r>
                        <w:rPr>
                          <w:rFonts w:cs="Times New Roman"/>
                        </w:rPr>
                        <w:t>(</w:t>
                      </w:r>
                      <w:r>
                        <w:rPr>
                          <w:rFonts w:cs="Times New Roman"/>
                          <w:lang w:val="en-US"/>
                        </w:rPr>
                        <w:t>6</w:t>
                      </w:r>
                      <w:r>
                        <w:rPr>
                          <w:rFonts w:cs="Times New Roman"/>
                        </w:rPr>
                        <w:t>)</w:t>
                      </w:r>
                    </w:p>
                  </w:txbxContent>
                </v:textbox>
              </v:shape>
            </w:pict>
          </mc:Fallback>
        </mc:AlternateContent>
      </w:r>
      <w:r>
        <w:rPr>
          <w:b w:val="0"/>
          <w:bCs/>
          <w:i w:val="0"/>
          <w:iCs/>
        </w:rPr>
        <w:t>ФЗП ВО=ЗПП*</w:t>
      </w:r>
      <w:r>
        <w:rPr>
          <w:b w:val="0"/>
          <w:bCs/>
          <w:i w:val="0"/>
          <w:iCs/>
          <w:lang w:val="en-US"/>
        </w:rPr>
        <w:t>N</w:t>
      </w:r>
      <w:r>
        <w:rPr>
          <w:b w:val="0"/>
          <w:bCs/>
          <w:i w:val="0"/>
          <w:iCs/>
        </w:rPr>
        <w:t>Ч*ПРВ*</w:t>
      </w:r>
      <w:r>
        <w:rPr>
          <w:b w:val="0"/>
          <w:bCs/>
          <w:i w:val="0"/>
          <w:iCs/>
          <w:lang w:val="en-US"/>
        </w:rPr>
        <w:t>T</w:t>
      </w:r>
      <w:r>
        <w:rPr>
          <w:b w:val="0"/>
          <w:bCs/>
          <w:i w:val="0"/>
          <w:iCs/>
        </w:rPr>
        <w:t xml:space="preserve">, </w:t>
      </w:r>
    </w:p>
    <w:p w14:paraId="54E0157E" w14:textId="77777777" w:rsidR="004F03B5" w:rsidRDefault="00D93612">
      <w:pPr>
        <w:pStyle w:val="33"/>
        <w:spacing w:before="0" w:beforeAutospacing="0" w:afterAutospacing="0"/>
        <w:rPr>
          <w:b w:val="0"/>
          <w:bCs/>
          <w:i w:val="0"/>
          <w:iCs/>
        </w:rPr>
      </w:pPr>
      <w:r>
        <w:rPr>
          <w:b w:val="0"/>
          <w:bCs/>
          <w:i w:val="0"/>
          <w:iCs/>
        </w:rPr>
        <w:t xml:space="preserve">где ЗПП – фонд заработной платы одного сотрудника в </w:t>
      </w:r>
      <w:proofErr w:type="spellStart"/>
      <w:proofErr w:type="gramStart"/>
      <w:r>
        <w:rPr>
          <w:b w:val="0"/>
          <w:bCs/>
          <w:i w:val="0"/>
          <w:iCs/>
        </w:rPr>
        <w:t>месяц,руб</w:t>
      </w:r>
      <w:proofErr w:type="spellEnd"/>
      <w:r>
        <w:rPr>
          <w:b w:val="0"/>
          <w:bCs/>
          <w:i w:val="0"/>
          <w:iCs/>
        </w:rPr>
        <w:t>.</w:t>
      </w:r>
      <w:proofErr w:type="gramEnd"/>
      <w:r>
        <w:rPr>
          <w:b w:val="0"/>
          <w:bCs/>
          <w:i w:val="0"/>
          <w:iCs/>
        </w:rPr>
        <w:t>;</w:t>
      </w:r>
    </w:p>
    <w:p w14:paraId="33A56501" w14:textId="77777777" w:rsidR="004F03B5" w:rsidRDefault="00D93612">
      <w:pPr>
        <w:pStyle w:val="33"/>
        <w:spacing w:before="0" w:beforeAutospacing="0" w:afterAutospacing="0"/>
        <w:rPr>
          <w:b w:val="0"/>
          <w:bCs/>
          <w:i w:val="0"/>
          <w:iCs/>
        </w:rPr>
      </w:pPr>
      <w:r>
        <w:rPr>
          <w:b w:val="0"/>
          <w:bCs/>
          <w:i w:val="0"/>
          <w:iCs/>
          <w:lang w:val="en-US"/>
        </w:rPr>
        <w:t>N</w:t>
      </w:r>
      <w:r>
        <w:rPr>
          <w:b w:val="0"/>
          <w:bCs/>
          <w:i w:val="0"/>
          <w:iCs/>
        </w:rPr>
        <w:t>Ч – количество инженеров-разработчиков, принимающих участие в разработке, ед.;</w:t>
      </w:r>
    </w:p>
    <w:p w14:paraId="6B20B638" w14:textId="77777777" w:rsidR="004F03B5" w:rsidRDefault="00D93612">
      <w:pPr>
        <w:pStyle w:val="33"/>
        <w:spacing w:before="0" w:beforeAutospacing="0" w:afterAutospacing="0"/>
        <w:rPr>
          <w:b w:val="0"/>
          <w:bCs/>
          <w:i w:val="0"/>
          <w:iCs/>
        </w:rPr>
      </w:pPr>
      <w:r>
        <w:rPr>
          <w:b w:val="0"/>
          <w:bCs/>
          <w:i w:val="0"/>
          <w:iCs/>
        </w:rPr>
        <w:t>ПРВ – процент использование рабочего времени</w:t>
      </w:r>
      <w:proofErr w:type="gramStart"/>
      <w:r>
        <w:rPr>
          <w:b w:val="0"/>
          <w:bCs/>
          <w:i w:val="0"/>
          <w:iCs/>
        </w:rPr>
        <w:t>.,%</w:t>
      </w:r>
      <w:proofErr w:type="gramEnd"/>
      <w:r>
        <w:rPr>
          <w:b w:val="0"/>
          <w:bCs/>
          <w:i w:val="0"/>
          <w:iCs/>
        </w:rPr>
        <w:t>;</w:t>
      </w:r>
    </w:p>
    <w:p w14:paraId="60FB80E5" w14:textId="77777777" w:rsidR="004F03B5" w:rsidRDefault="00D93612">
      <w:pPr>
        <w:pStyle w:val="33"/>
        <w:spacing w:before="0" w:beforeAutospacing="0" w:afterAutospacing="0"/>
        <w:rPr>
          <w:b w:val="0"/>
          <w:bCs/>
          <w:i w:val="0"/>
          <w:iCs/>
        </w:rPr>
      </w:pPr>
      <w:r>
        <w:rPr>
          <w:b w:val="0"/>
          <w:bCs/>
          <w:i w:val="0"/>
          <w:iCs/>
          <w:lang w:val="en-US"/>
        </w:rPr>
        <w:t>T</w:t>
      </w:r>
      <w:r>
        <w:rPr>
          <w:b w:val="0"/>
          <w:bCs/>
          <w:i w:val="0"/>
          <w:iCs/>
        </w:rPr>
        <w:t xml:space="preserve"> – число месяцев проведения работ.</w:t>
      </w:r>
    </w:p>
    <w:p w14:paraId="2B8CC974" w14:textId="77777777" w:rsidR="004F03B5" w:rsidRDefault="00D93612">
      <w:pPr>
        <w:pStyle w:val="33"/>
        <w:spacing w:before="0" w:beforeAutospacing="0" w:afterAutospacing="0"/>
        <w:rPr>
          <w:b w:val="0"/>
          <w:bCs/>
          <w:i w:val="0"/>
          <w:iCs/>
        </w:rPr>
      </w:pPr>
      <w:r>
        <w:rPr>
          <w:b w:val="0"/>
          <w:bCs/>
          <w:i w:val="0"/>
          <w:iCs/>
        </w:rPr>
        <w:t>Для расчёта заработной платы разработчика за месяц воспользуемся следующий формулой:</w:t>
      </w:r>
    </w:p>
    <w:p w14:paraId="53192F12" w14:textId="77777777" w:rsidR="004F03B5" w:rsidRDefault="00D93612">
      <w:pPr>
        <w:pStyle w:val="33"/>
        <w:spacing w:before="600" w:beforeAutospacing="0" w:after="100"/>
        <w:jc w:val="center"/>
        <w:rPr>
          <w:b w:val="0"/>
          <w:bCs/>
          <w:i w:val="0"/>
          <w:iCs/>
        </w:rPr>
      </w:pPr>
      <w:r>
        <w:rPr>
          <w:b w:val="0"/>
          <w:bCs/>
          <w:i w:val="0"/>
          <w:iCs/>
          <w:noProof/>
        </w:rPr>
        <w:lastRenderedPageBreak/>
        <mc:AlternateContent>
          <mc:Choice Requires="wps">
            <w:drawing>
              <wp:anchor distT="45720" distB="45720" distL="114300" distR="114300" simplePos="0" relativeHeight="251664384" behindDoc="1" locked="0" layoutInCell="1" allowOverlap="1" wp14:anchorId="45F24C6A" wp14:editId="7B6A6455">
                <wp:simplePos x="0" y="0"/>
                <wp:positionH relativeFrom="column">
                  <wp:posOffset>5463540</wp:posOffset>
                </wp:positionH>
                <wp:positionV relativeFrom="paragraph">
                  <wp:posOffset>21590</wp:posOffset>
                </wp:positionV>
                <wp:extent cx="457200" cy="313690"/>
                <wp:effectExtent l="4445" t="4445" r="14605" b="5715"/>
                <wp:wrapNone/>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0595BE93" w14:textId="77777777" w:rsidR="004F03B5" w:rsidRDefault="00D93612">
                            <w:pPr>
                              <w:rPr>
                                <w:rFonts w:cs="Times New Roman"/>
                              </w:rPr>
                            </w:pPr>
                            <w:r>
                              <w:rPr>
                                <w:rFonts w:cs="Times New Roman"/>
                              </w:rPr>
                              <w:t>(7)</w:t>
                            </w:r>
                          </w:p>
                        </w:txbxContent>
                      </wps:txbx>
                      <wps:bodyPr rot="0" vert="horz" wrap="square" lIns="91440" tIns="45720" rIns="91440" bIns="45720" anchor="t" anchorCtr="0">
                        <a:noAutofit/>
                      </wps:bodyPr>
                    </wps:wsp>
                  </a:graphicData>
                </a:graphic>
              </wp:anchor>
            </w:drawing>
          </mc:Choice>
          <mc:Fallback>
            <w:pict>
              <v:shape w14:anchorId="45F24C6A" id="_x0000_s1031" type="#_x0000_t202" style="position:absolute;left:0;text-align:left;margin-left:430.2pt;margin-top:1.7pt;width:36pt;height:24.7pt;z-index:-2516520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" strokecolor="white [3212]">
                <v:textbox>
                  <w:txbxContent>
                    <w:p w14:paraId="0595BE93" w14:textId="77777777" w:rsidR="004F03B5" w:rsidRDefault="00D93612">
                      <w:pPr>
                        <w:rPr>
                          <w:rFonts w:cs="Times New Roman"/>
                        </w:rPr>
                      </w:pPr>
                      <w:r>
                        <w:rPr>
                          <w:rFonts w:cs="Times New Roman"/>
                        </w:rPr>
                        <w:t>(7)</w:t>
                      </w:r>
                    </w:p>
                  </w:txbxContent>
                </v:textbox>
              </v:shape>
            </w:pict>
          </mc:Fallback>
        </mc:AlternateContent>
      </w:r>
      <w:r>
        <w:rPr>
          <w:b w:val="0"/>
          <w:bCs/>
          <w:i w:val="0"/>
          <w:iCs/>
        </w:rPr>
        <w:t>ЗП П= О</w:t>
      </w:r>
      <w:r>
        <w:rPr>
          <w:b w:val="0"/>
          <w:bCs/>
          <w:i w:val="0"/>
          <w:iCs/>
          <w:lang w:val="en-US"/>
        </w:rPr>
        <w:t>M</w:t>
      </w:r>
      <w:r>
        <w:rPr>
          <w:b w:val="0"/>
          <w:bCs/>
          <w:i w:val="0"/>
          <w:iCs/>
        </w:rPr>
        <w:t>*(1+</w:t>
      </w:r>
      <w:r>
        <w:rPr>
          <w:b w:val="0"/>
          <w:bCs/>
          <w:i w:val="0"/>
          <w:iCs/>
          <w:lang w:val="en-US"/>
        </w:rPr>
        <w:t>KH</w:t>
      </w:r>
      <w:r>
        <w:rPr>
          <w:b w:val="0"/>
          <w:bCs/>
          <w:i w:val="0"/>
          <w:iCs/>
        </w:rPr>
        <w:t>/100),</w:t>
      </w:r>
    </w:p>
    <w:p w14:paraId="082FADC5" w14:textId="77777777" w:rsidR="004F03B5" w:rsidRDefault="00D93612">
      <w:pPr>
        <w:pStyle w:val="33"/>
        <w:spacing w:before="0" w:beforeAutospacing="0" w:afterAutospacing="0"/>
        <w:ind w:firstLine="708"/>
        <w:rPr>
          <w:b w:val="0"/>
          <w:bCs/>
          <w:i w:val="0"/>
          <w:iCs/>
        </w:rPr>
      </w:pPr>
      <w:r>
        <w:rPr>
          <w:b w:val="0"/>
          <w:bCs/>
          <w:i w:val="0"/>
          <w:iCs/>
        </w:rPr>
        <w:t xml:space="preserve">где </w:t>
      </w:r>
      <w:r>
        <w:rPr>
          <w:b w:val="0"/>
          <w:bCs/>
          <w:i w:val="0"/>
          <w:iCs/>
          <w:lang w:val="en-US"/>
        </w:rPr>
        <w:t>OV</w:t>
      </w:r>
      <w:r>
        <w:rPr>
          <w:b w:val="0"/>
          <w:bCs/>
          <w:i w:val="0"/>
          <w:iCs/>
        </w:rPr>
        <w:t xml:space="preserve"> – тарифная ставка разработчика, руб.;</w:t>
      </w:r>
    </w:p>
    <w:p w14:paraId="282A0515" w14:textId="77777777" w:rsidR="004F03B5" w:rsidRDefault="00D93612">
      <w:pPr>
        <w:pStyle w:val="33"/>
        <w:spacing w:before="0" w:beforeAutospacing="0" w:afterAutospacing="0"/>
        <w:ind w:firstLine="708"/>
        <w:rPr>
          <w:b w:val="0"/>
          <w:bCs/>
          <w:i w:val="0"/>
          <w:iCs/>
        </w:rPr>
      </w:pPr>
      <w:r>
        <w:rPr>
          <w:b w:val="0"/>
          <w:bCs/>
          <w:i w:val="0"/>
          <w:iCs/>
          <w:lang w:val="en-US"/>
        </w:rPr>
        <w:t>KH</w:t>
      </w:r>
      <w:r>
        <w:rPr>
          <w:b w:val="0"/>
          <w:bCs/>
          <w:i w:val="0"/>
          <w:iCs/>
        </w:rPr>
        <w:t xml:space="preserve"> – премии, %;</w:t>
      </w:r>
    </w:p>
    <w:p w14:paraId="6F11B80A" w14:textId="77777777" w:rsidR="004F03B5" w:rsidRDefault="00D93612">
      <w:pPr>
        <w:pStyle w:val="33"/>
        <w:spacing w:before="0" w:beforeAutospacing="0" w:afterAutospacing="0"/>
        <w:ind w:firstLine="708"/>
        <w:rPr>
          <w:b w:val="0"/>
          <w:bCs/>
          <w:i w:val="0"/>
          <w:iCs/>
        </w:rPr>
      </w:pPr>
      <w:r>
        <w:rPr>
          <w:b w:val="0"/>
          <w:bCs/>
          <w:i w:val="0"/>
          <w:iCs/>
        </w:rPr>
        <w:t xml:space="preserve">За время разработки </w:t>
      </w:r>
      <w:r>
        <w:rPr>
          <w:b w:val="0"/>
          <w:bCs/>
          <w:i w:val="0"/>
          <w:iCs/>
        </w:rPr>
        <w:t>дополнительная заработная плата, премии и единовременные (разовые) поощрительные выплаты не выплачивались. Таким образом, подставляя исходные данные, получаем таблицу 27.</w:t>
      </w:r>
    </w:p>
    <w:p w14:paraId="15CE476E" w14:textId="77777777" w:rsidR="004F03B5" w:rsidRDefault="00D93612">
      <w:pPr>
        <w:pStyle w:val="a6"/>
        <w:spacing w:before="600" w:after="0"/>
        <w:rPr>
          <w:bCs/>
          <w:i w:val="0"/>
          <w:color w:val="auto"/>
          <w:sz w:val="28"/>
          <w:szCs w:val="28"/>
        </w:rPr>
      </w:pPr>
      <w:r>
        <w:rPr>
          <w:bCs/>
          <w:i w:val="0"/>
          <w:color w:val="auto"/>
          <w:sz w:val="28"/>
          <w:szCs w:val="28"/>
        </w:rPr>
        <w:t xml:space="preserve">Таблица </w:t>
      </w:r>
      <w:r>
        <w:rPr>
          <w:bCs/>
          <w:i w:val="0"/>
          <w:color w:val="auto"/>
          <w:sz w:val="28"/>
          <w:szCs w:val="28"/>
        </w:rPr>
        <w:fldChar w:fldCharType="begin"/>
      </w:r>
      <w:r>
        <w:rPr>
          <w:bCs/>
          <w:i w:val="0"/>
          <w:color w:val="auto"/>
          <w:sz w:val="28"/>
          <w:szCs w:val="28"/>
        </w:rPr>
        <w:instrText xml:space="preserve"> SEQ Таблица \* ARABIC </w:instrText>
      </w:r>
      <w:r>
        <w:rPr>
          <w:bCs/>
          <w:i w:val="0"/>
          <w:color w:val="auto"/>
          <w:sz w:val="28"/>
          <w:szCs w:val="28"/>
        </w:rPr>
        <w:fldChar w:fldCharType="separate"/>
      </w:r>
      <w:r>
        <w:rPr>
          <w:bCs/>
          <w:i w:val="0"/>
          <w:color w:val="auto"/>
          <w:sz w:val="28"/>
          <w:szCs w:val="28"/>
        </w:rPr>
        <w:t>27</w:t>
      </w:r>
      <w:r>
        <w:rPr>
          <w:bCs/>
          <w:i w:val="0"/>
          <w:color w:val="auto"/>
          <w:sz w:val="28"/>
          <w:szCs w:val="28"/>
        </w:rPr>
        <w:fldChar w:fldCharType="end"/>
      </w:r>
      <w:r>
        <w:rPr>
          <w:bCs/>
          <w:i w:val="0"/>
          <w:color w:val="auto"/>
          <w:sz w:val="28"/>
          <w:szCs w:val="28"/>
        </w:rPr>
        <w:t xml:space="preserve"> Фонд заработной платы</w:t>
      </w:r>
    </w:p>
    <w:tbl>
      <w:tblPr>
        <w:tblW w:w="10303" w:type="dxa"/>
        <w:tblInd w:w="40" w:type="dxa"/>
        <w:tblLayout w:type="fixed"/>
        <w:tblCellMar>
          <w:left w:w="40" w:type="dxa"/>
          <w:right w:w="40" w:type="dxa"/>
        </w:tblCellMar>
        <w:tblLook w:val="04A0" w:firstRow="1" w:lastRow="0" w:firstColumn="1" w:lastColumn="0" w:noHBand="0" w:noVBand="1"/>
      </w:tblPr>
      <w:tblGrid>
        <w:gridCol w:w="1985"/>
        <w:gridCol w:w="1220"/>
        <w:gridCol w:w="1959"/>
        <w:gridCol w:w="1871"/>
        <w:gridCol w:w="3268"/>
      </w:tblGrid>
      <w:tr w:rsidR="004F03B5" w14:paraId="4B8F7DCD" w14:textId="77777777">
        <w:trPr>
          <w:trHeight w:val="20"/>
        </w:trPr>
        <w:tc>
          <w:tcPr>
            <w:tcW w:w="1985" w:type="dxa"/>
            <w:tcBorders>
              <w:top w:val="single" w:sz="4" w:space="0" w:color="auto"/>
              <w:left w:val="single" w:sz="4" w:space="0" w:color="auto"/>
              <w:bottom w:val="single" w:sz="4" w:space="0" w:color="auto"/>
              <w:right w:val="single" w:sz="4" w:space="0" w:color="auto"/>
            </w:tcBorders>
            <w:vAlign w:val="center"/>
          </w:tcPr>
          <w:p w14:paraId="2596FABD"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Должность</w:t>
            </w:r>
          </w:p>
        </w:tc>
        <w:tc>
          <w:tcPr>
            <w:tcW w:w="1220" w:type="dxa"/>
            <w:tcBorders>
              <w:top w:val="single" w:sz="4" w:space="0" w:color="auto"/>
              <w:left w:val="single" w:sz="4" w:space="0" w:color="auto"/>
              <w:bottom w:val="single" w:sz="4" w:space="0" w:color="auto"/>
              <w:right w:val="single" w:sz="4" w:space="0" w:color="auto"/>
            </w:tcBorders>
            <w:vAlign w:val="center"/>
          </w:tcPr>
          <w:p w14:paraId="2C1DEBD8"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Оклад.</w:t>
            </w:r>
          </w:p>
          <w:p w14:paraId="12ED8661"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руб.</w:t>
            </w:r>
          </w:p>
        </w:tc>
        <w:tc>
          <w:tcPr>
            <w:tcW w:w="1959" w:type="dxa"/>
            <w:tcBorders>
              <w:top w:val="single" w:sz="4" w:space="0" w:color="auto"/>
              <w:left w:val="single" w:sz="4" w:space="0" w:color="auto"/>
              <w:bottom w:val="single" w:sz="4" w:space="0" w:color="auto"/>
              <w:right w:val="single" w:sz="4" w:space="0" w:color="auto"/>
            </w:tcBorders>
            <w:vAlign w:val="center"/>
          </w:tcPr>
          <w:p w14:paraId="3D48E099"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 ис</w:t>
            </w:r>
            <w:r>
              <w:rPr>
                <w:rFonts w:ascii="Times New Roman" w:eastAsia="Times New Roman" w:hAnsi="Times New Roman"/>
                <w:bCs/>
                <w:iCs/>
              </w:rPr>
              <w:t>поль</w:t>
            </w:r>
            <w:r>
              <w:rPr>
                <w:rFonts w:ascii="Times New Roman" w:eastAsia="Times New Roman" w:hAnsi="Times New Roman"/>
                <w:bCs/>
                <w:iCs/>
              </w:rPr>
              <w:softHyphen/>
              <w:t>зованного времени</w:t>
            </w:r>
          </w:p>
        </w:tc>
        <w:tc>
          <w:tcPr>
            <w:tcW w:w="1871" w:type="dxa"/>
            <w:tcBorders>
              <w:top w:val="single" w:sz="4" w:space="0" w:color="auto"/>
              <w:left w:val="single" w:sz="4" w:space="0" w:color="auto"/>
              <w:bottom w:val="single" w:sz="4" w:space="0" w:color="auto"/>
              <w:right w:val="single" w:sz="4" w:space="0" w:color="auto"/>
            </w:tcBorders>
            <w:vAlign w:val="center"/>
          </w:tcPr>
          <w:p w14:paraId="2FDD319D"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Число месяцев проведения работ</w:t>
            </w:r>
          </w:p>
        </w:tc>
        <w:tc>
          <w:tcPr>
            <w:tcW w:w="3268" w:type="dxa"/>
            <w:tcBorders>
              <w:top w:val="single" w:sz="4" w:space="0" w:color="auto"/>
              <w:left w:val="single" w:sz="4" w:space="0" w:color="auto"/>
              <w:bottom w:val="single" w:sz="4" w:space="0" w:color="auto"/>
              <w:right w:val="single" w:sz="4" w:space="0" w:color="auto"/>
            </w:tcBorders>
            <w:vAlign w:val="center"/>
          </w:tcPr>
          <w:p w14:paraId="53C51A51"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Заработная плата, руб.</w:t>
            </w:r>
          </w:p>
        </w:tc>
      </w:tr>
      <w:tr w:rsidR="004F03B5" w14:paraId="37D697C8" w14:textId="77777777">
        <w:trPr>
          <w:trHeight w:val="20"/>
        </w:trPr>
        <w:tc>
          <w:tcPr>
            <w:tcW w:w="1985" w:type="dxa"/>
            <w:tcBorders>
              <w:top w:val="single" w:sz="4" w:space="0" w:color="auto"/>
              <w:left w:val="single" w:sz="4" w:space="0" w:color="auto"/>
              <w:bottom w:val="single" w:sz="4" w:space="0" w:color="auto"/>
              <w:right w:val="single" w:sz="4" w:space="0" w:color="auto"/>
            </w:tcBorders>
            <w:vAlign w:val="center"/>
          </w:tcPr>
          <w:p w14:paraId="5AD9FC49"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Разработчик</w:t>
            </w:r>
          </w:p>
        </w:tc>
        <w:tc>
          <w:tcPr>
            <w:tcW w:w="1220" w:type="dxa"/>
            <w:tcBorders>
              <w:top w:val="single" w:sz="4" w:space="0" w:color="auto"/>
              <w:left w:val="single" w:sz="4" w:space="0" w:color="auto"/>
              <w:bottom w:val="single" w:sz="4" w:space="0" w:color="auto"/>
              <w:right w:val="single" w:sz="4" w:space="0" w:color="auto"/>
            </w:tcBorders>
            <w:vAlign w:val="center"/>
          </w:tcPr>
          <w:p w14:paraId="77B05C0D"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0</w:t>
            </w:r>
          </w:p>
        </w:tc>
        <w:tc>
          <w:tcPr>
            <w:tcW w:w="1959" w:type="dxa"/>
            <w:tcBorders>
              <w:top w:val="single" w:sz="4" w:space="0" w:color="auto"/>
              <w:left w:val="single" w:sz="4" w:space="0" w:color="auto"/>
              <w:bottom w:val="single" w:sz="4" w:space="0" w:color="auto"/>
              <w:right w:val="single" w:sz="4" w:space="0" w:color="auto"/>
            </w:tcBorders>
            <w:vAlign w:val="center"/>
          </w:tcPr>
          <w:p w14:paraId="43C84F44"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80</w:t>
            </w:r>
          </w:p>
        </w:tc>
        <w:tc>
          <w:tcPr>
            <w:tcW w:w="1871" w:type="dxa"/>
            <w:tcBorders>
              <w:top w:val="single" w:sz="4" w:space="0" w:color="auto"/>
              <w:left w:val="single" w:sz="4" w:space="0" w:color="auto"/>
              <w:bottom w:val="single" w:sz="4" w:space="0" w:color="auto"/>
              <w:right w:val="single" w:sz="4" w:space="0" w:color="auto"/>
            </w:tcBorders>
            <w:vAlign w:val="center"/>
          </w:tcPr>
          <w:p w14:paraId="7695B6F2"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3</w:t>
            </w:r>
          </w:p>
        </w:tc>
        <w:tc>
          <w:tcPr>
            <w:tcW w:w="3268" w:type="dxa"/>
            <w:tcBorders>
              <w:top w:val="single" w:sz="4" w:space="0" w:color="auto"/>
              <w:left w:val="single" w:sz="4" w:space="0" w:color="auto"/>
              <w:bottom w:val="single" w:sz="4" w:space="0" w:color="auto"/>
              <w:right w:val="single" w:sz="4" w:space="0" w:color="auto"/>
            </w:tcBorders>
            <w:vAlign w:val="center"/>
          </w:tcPr>
          <w:p w14:paraId="68985A8C"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0</w:t>
            </w:r>
          </w:p>
        </w:tc>
      </w:tr>
      <w:tr w:rsidR="004F03B5" w14:paraId="2AB1C2F2" w14:textId="77777777">
        <w:trPr>
          <w:trHeight w:val="20"/>
        </w:trPr>
        <w:tc>
          <w:tcPr>
            <w:tcW w:w="1985" w:type="dxa"/>
            <w:tcBorders>
              <w:top w:val="single" w:sz="4" w:space="0" w:color="auto"/>
              <w:left w:val="single" w:sz="4" w:space="0" w:color="auto"/>
              <w:bottom w:val="single" w:sz="4" w:space="0" w:color="auto"/>
              <w:right w:val="single" w:sz="4" w:space="0" w:color="auto"/>
            </w:tcBorders>
            <w:vAlign w:val="center"/>
          </w:tcPr>
          <w:p w14:paraId="3E89B537"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Руководитель дипломного проекта</w:t>
            </w:r>
          </w:p>
        </w:tc>
        <w:tc>
          <w:tcPr>
            <w:tcW w:w="1220" w:type="dxa"/>
            <w:tcBorders>
              <w:top w:val="single" w:sz="4" w:space="0" w:color="auto"/>
              <w:left w:val="single" w:sz="4" w:space="0" w:color="auto"/>
              <w:bottom w:val="single" w:sz="4" w:space="0" w:color="auto"/>
              <w:right w:val="single" w:sz="4" w:space="0" w:color="auto"/>
            </w:tcBorders>
            <w:vAlign w:val="center"/>
          </w:tcPr>
          <w:p w14:paraId="43F9C57D"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2200</w:t>
            </w:r>
          </w:p>
        </w:tc>
        <w:tc>
          <w:tcPr>
            <w:tcW w:w="1959" w:type="dxa"/>
            <w:tcBorders>
              <w:top w:val="single" w:sz="4" w:space="0" w:color="auto"/>
              <w:left w:val="single" w:sz="4" w:space="0" w:color="auto"/>
              <w:bottom w:val="single" w:sz="4" w:space="0" w:color="auto"/>
              <w:right w:val="single" w:sz="4" w:space="0" w:color="auto"/>
            </w:tcBorders>
            <w:vAlign w:val="center"/>
          </w:tcPr>
          <w:p w14:paraId="601A2353"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20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5CA1BF7"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3</w:t>
            </w:r>
          </w:p>
        </w:tc>
        <w:tc>
          <w:tcPr>
            <w:tcW w:w="3268" w:type="dxa"/>
            <w:tcBorders>
              <w:top w:val="single" w:sz="4" w:space="0" w:color="auto"/>
              <w:left w:val="single" w:sz="4" w:space="0" w:color="auto"/>
              <w:bottom w:val="single" w:sz="4" w:space="0" w:color="auto"/>
              <w:right w:val="single" w:sz="4" w:space="0" w:color="auto"/>
            </w:tcBorders>
            <w:shd w:val="clear" w:color="auto" w:fill="auto"/>
            <w:vAlign w:val="center"/>
          </w:tcPr>
          <w:p w14:paraId="159FB364"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6600</w:t>
            </w:r>
          </w:p>
        </w:tc>
      </w:tr>
      <w:tr w:rsidR="004F03B5" w14:paraId="6C8B7E78" w14:textId="77777777">
        <w:trPr>
          <w:trHeight w:val="20"/>
        </w:trPr>
        <w:tc>
          <w:tcPr>
            <w:tcW w:w="703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0907990" w14:textId="77777777" w:rsidR="004F03B5" w:rsidRDefault="00D93612">
            <w:pPr>
              <w:pStyle w:val="Style19"/>
              <w:widowControl/>
              <w:jc w:val="right"/>
              <w:rPr>
                <w:rFonts w:ascii="Times New Roman" w:eastAsia="Times New Roman" w:hAnsi="Times New Roman"/>
                <w:bCs/>
                <w:iCs/>
              </w:rPr>
            </w:pPr>
            <w:r>
              <w:rPr>
                <w:rFonts w:ascii="Times New Roman" w:eastAsia="Times New Roman" w:hAnsi="Times New Roman"/>
                <w:bCs/>
                <w:iCs/>
              </w:rPr>
              <w:t>Итог:</w:t>
            </w:r>
          </w:p>
        </w:tc>
        <w:tc>
          <w:tcPr>
            <w:tcW w:w="3268" w:type="dxa"/>
            <w:tcBorders>
              <w:top w:val="single" w:sz="4" w:space="0" w:color="auto"/>
              <w:left w:val="single" w:sz="4" w:space="0" w:color="auto"/>
              <w:bottom w:val="single" w:sz="4" w:space="0" w:color="auto"/>
              <w:right w:val="single" w:sz="4" w:space="0" w:color="auto"/>
            </w:tcBorders>
            <w:shd w:val="clear" w:color="auto" w:fill="auto"/>
            <w:vAlign w:val="center"/>
          </w:tcPr>
          <w:p w14:paraId="41942CE7" w14:textId="77777777" w:rsidR="004F03B5" w:rsidRDefault="00D93612">
            <w:pPr>
              <w:pStyle w:val="Style19"/>
              <w:widowControl/>
              <w:rPr>
                <w:rFonts w:ascii="Times New Roman" w:eastAsia="Times New Roman" w:hAnsi="Times New Roman"/>
                <w:bCs/>
                <w:iCs/>
              </w:rPr>
            </w:pPr>
            <w:r>
              <w:rPr>
                <w:rFonts w:ascii="Times New Roman" w:eastAsia="Times New Roman" w:hAnsi="Times New Roman"/>
                <w:bCs/>
                <w:iCs/>
              </w:rPr>
              <w:t>6600</w:t>
            </w:r>
          </w:p>
        </w:tc>
      </w:tr>
    </w:tbl>
    <w:p w14:paraId="3E7FC41F" w14:textId="77777777" w:rsidR="004F03B5" w:rsidRDefault="00D93612">
      <w:pPr>
        <w:pStyle w:val="33"/>
        <w:spacing w:before="600" w:beforeAutospacing="0" w:after="100"/>
        <w:rPr>
          <w:b w:val="0"/>
          <w:bCs/>
          <w:i w:val="0"/>
          <w:iCs/>
        </w:rPr>
      </w:pPr>
      <w:r>
        <w:rPr>
          <w:b w:val="0"/>
          <w:bCs/>
          <w:i w:val="0"/>
          <w:iCs/>
        </w:rPr>
        <w:t xml:space="preserve">Таким образом, фонд заработной платы на весь объём работ составит 6600 руб. </w:t>
      </w:r>
    </w:p>
    <w:p w14:paraId="46939CEC" w14:textId="77777777" w:rsidR="004F03B5" w:rsidRDefault="00D93612">
      <w:pPr>
        <w:pStyle w:val="25"/>
        <w:numPr>
          <w:ilvl w:val="2"/>
          <w:numId w:val="13"/>
        </w:numPr>
        <w:spacing w:before="600" w:after="600"/>
        <w:ind w:left="15" w:hanging="15"/>
        <w:rPr>
          <w:color w:val="auto"/>
          <w:szCs w:val="28"/>
        </w:rPr>
      </w:pPr>
      <w:bookmarkStart w:id="98" w:name="_Toc132912000"/>
      <w:bookmarkStart w:id="99" w:name="_Toc31995"/>
      <w:bookmarkStart w:id="100" w:name="_Toc12418"/>
      <w:bookmarkStart w:id="101" w:name="_Toc23462"/>
      <w:r>
        <w:rPr>
          <w:color w:val="auto"/>
          <w:szCs w:val="28"/>
        </w:rPr>
        <w:t>Расчёт страховых социальных отчислений</w:t>
      </w:r>
      <w:bookmarkEnd w:id="98"/>
      <w:bookmarkEnd w:id="99"/>
      <w:bookmarkEnd w:id="100"/>
      <w:bookmarkEnd w:id="101"/>
    </w:p>
    <w:p w14:paraId="27F7E466" w14:textId="77777777" w:rsidR="004F03B5" w:rsidRDefault="00D93612">
      <w:pPr>
        <w:pStyle w:val="33"/>
        <w:spacing w:before="0" w:beforeAutospacing="0" w:afterAutospacing="0"/>
        <w:rPr>
          <w:b w:val="0"/>
          <w:bCs/>
          <w:i w:val="0"/>
          <w:iCs/>
        </w:rPr>
      </w:pPr>
      <w:r>
        <w:rPr>
          <w:b w:val="0"/>
          <w:bCs/>
          <w:i w:val="0"/>
          <w:iCs/>
        </w:rPr>
        <w:t>По действующему законодательству РФ предусматриваются следующие нормативы отчислений от суммы основной и дополнительной заработной платы:</w:t>
      </w:r>
    </w:p>
    <w:p w14:paraId="6C01EEA6" w14:textId="77777777" w:rsidR="004F03B5" w:rsidRDefault="00D93612">
      <w:pPr>
        <w:pStyle w:val="33"/>
        <w:numPr>
          <w:ilvl w:val="0"/>
          <w:numId w:val="19"/>
        </w:numPr>
        <w:spacing w:before="0" w:beforeAutospacing="0" w:afterAutospacing="0"/>
        <w:ind w:left="0" w:firstLine="709"/>
        <w:rPr>
          <w:b w:val="0"/>
          <w:bCs/>
          <w:i w:val="0"/>
          <w:iCs/>
        </w:rPr>
      </w:pPr>
      <w:r>
        <w:rPr>
          <w:b w:val="0"/>
          <w:bCs/>
          <w:i w:val="0"/>
          <w:iCs/>
        </w:rPr>
        <w:t>ст</w:t>
      </w:r>
      <w:r>
        <w:rPr>
          <w:b w:val="0"/>
          <w:bCs/>
          <w:i w:val="0"/>
          <w:iCs/>
        </w:rPr>
        <w:t>раховые взносы в государственные внебюджетные фонды 2025 г. 30%;</w:t>
      </w:r>
    </w:p>
    <w:p w14:paraId="212D4F17" w14:textId="77777777" w:rsidR="004F03B5" w:rsidRDefault="00D93612">
      <w:pPr>
        <w:pStyle w:val="33"/>
        <w:numPr>
          <w:ilvl w:val="0"/>
          <w:numId w:val="19"/>
        </w:numPr>
        <w:spacing w:before="0" w:beforeAutospacing="0" w:afterAutospacing="0"/>
        <w:ind w:left="0" w:firstLine="709"/>
        <w:rPr>
          <w:b w:val="0"/>
          <w:bCs/>
          <w:i w:val="0"/>
          <w:iCs/>
        </w:rPr>
      </w:pPr>
      <w:r>
        <w:rPr>
          <w:b w:val="0"/>
          <w:bCs/>
          <w:i w:val="0"/>
          <w:iCs/>
        </w:rPr>
        <w:t>отчисления в фонд обязательного социального страхования от несчастных случаев на производстве и профессиональных заболеваний - платежи предприятий в бюджет социального страхования для выплаты</w:t>
      </w:r>
      <w:r>
        <w:rPr>
          <w:b w:val="0"/>
          <w:bCs/>
          <w:i w:val="0"/>
          <w:iCs/>
        </w:rPr>
        <w:t xml:space="preserve"> пособий по временной нетрудоспособности и др. В сумме страховые взносы равны 30,2%.</w:t>
      </w:r>
    </w:p>
    <w:p w14:paraId="623FF7B3" w14:textId="77777777" w:rsidR="004F03B5" w:rsidRDefault="00D93612">
      <w:pPr>
        <w:pStyle w:val="33"/>
        <w:spacing w:before="0" w:beforeAutospacing="0" w:afterAutospacing="0"/>
        <w:rPr>
          <w:b w:val="0"/>
          <w:bCs/>
          <w:i w:val="0"/>
          <w:iCs/>
        </w:rPr>
      </w:pPr>
      <w:r>
        <w:rPr>
          <w:b w:val="0"/>
          <w:bCs/>
          <w:i w:val="0"/>
          <w:iCs/>
        </w:rPr>
        <w:t>Страховой тариф па обязательное социальное страхование от несчастных случаев и профессиональных заболеваний СНЕСЧ= 0,2%. Сумма отчислений во внебюджетные фонды рассчитывае</w:t>
      </w:r>
      <w:r>
        <w:rPr>
          <w:b w:val="0"/>
          <w:bCs/>
          <w:i w:val="0"/>
          <w:iCs/>
        </w:rPr>
        <w:t>тся по следующей формуле:</w:t>
      </w:r>
    </w:p>
    <w:p w14:paraId="4B0E7FC5" w14:textId="77777777" w:rsidR="004F03B5" w:rsidRDefault="004F03B5">
      <w:pPr>
        <w:pStyle w:val="33"/>
        <w:spacing w:before="0" w:beforeAutospacing="0" w:afterAutospacing="0"/>
        <w:rPr>
          <w:b w:val="0"/>
          <w:bCs/>
          <w:i w:val="0"/>
          <w:iCs/>
        </w:rPr>
      </w:pPr>
    </w:p>
    <w:p w14:paraId="06487812" w14:textId="77777777" w:rsidR="004F03B5" w:rsidRDefault="00D93612">
      <w:pPr>
        <w:pStyle w:val="33"/>
        <w:spacing w:before="0" w:beforeAutospacing="0" w:after="600" w:afterAutospacing="0"/>
        <w:jc w:val="center"/>
        <w:rPr>
          <w:b w:val="0"/>
          <w:bCs/>
          <w:i w:val="0"/>
          <w:iCs/>
        </w:rPr>
      </w:pPr>
      <w:r>
        <w:rPr>
          <w:b w:val="0"/>
          <w:bCs/>
          <w:i w:val="0"/>
          <w:iCs/>
          <w:noProof/>
        </w:rPr>
        <w:lastRenderedPageBreak/>
        <mc:AlternateContent>
          <mc:Choice Requires="wps">
            <w:drawing>
              <wp:anchor distT="45720" distB="45720" distL="114300" distR="114300" simplePos="0" relativeHeight="251665408" behindDoc="1" locked="0" layoutInCell="1" allowOverlap="1" wp14:anchorId="3B980B50" wp14:editId="52F6CE68">
                <wp:simplePos x="0" y="0"/>
                <wp:positionH relativeFrom="column">
                  <wp:posOffset>5650865</wp:posOffset>
                </wp:positionH>
                <wp:positionV relativeFrom="paragraph">
                  <wp:posOffset>142875</wp:posOffset>
                </wp:positionV>
                <wp:extent cx="457200" cy="313690"/>
                <wp:effectExtent l="4445" t="4445" r="14605" b="5715"/>
                <wp:wrapNone/>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50688799" w14:textId="77777777" w:rsidR="004F03B5" w:rsidRDefault="00D93612">
                            <w:pPr>
                              <w:rPr>
                                <w:rFonts w:cs="Times New Roman"/>
                              </w:rPr>
                            </w:pPr>
                            <w:r>
                              <w:rPr>
                                <w:rFonts w:cs="Times New Roman"/>
                              </w:rPr>
                              <w:t>(</w:t>
                            </w:r>
                            <w:r>
                              <w:rPr>
                                <w:rFonts w:cs="Times New Roman"/>
                                <w:lang w:val="en-US"/>
                              </w:rPr>
                              <w:t>8</w:t>
                            </w:r>
                            <w:r>
                              <w:rPr>
                                <w:rFonts w:cs="Times New Roman"/>
                              </w:rPr>
                              <w:t>)</w:t>
                            </w:r>
                          </w:p>
                        </w:txbxContent>
                      </wps:txbx>
                      <wps:bodyPr rot="0" vert="horz" wrap="square" lIns="91440" tIns="45720" rIns="91440" bIns="45720" anchor="t" anchorCtr="0">
                        <a:noAutofit/>
                      </wps:bodyPr>
                    </wps:wsp>
                  </a:graphicData>
                </a:graphic>
              </wp:anchor>
            </w:drawing>
          </mc:Choice>
          <mc:Fallback>
            <w:pict>
              <v:shape w14:anchorId="3B980B50" id="_x0000_s1032" type="#_x0000_t202" style="position:absolute;left:0;text-align:left;margin-left:444.95pt;margin-top:11.25pt;width:36pt;height:24.7pt;z-index:-2516510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" strokecolor="white [3212]">
                <v:textbox>
                  <w:txbxContent>
                    <w:p w14:paraId="50688799" w14:textId="77777777" w:rsidR="004F03B5" w:rsidRDefault="00D93612">
                      <w:pPr>
                        <w:rPr>
                          <w:rFonts w:cs="Times New Roman"/>
                        </w:rPr>
                      </w:pPr>
                      <w:r>
                        <w:rPr>
                          <w:rFonts w:cs="Times New Roman"/>
                        </w:rPr>
                        <w:t>(</w:t>
                      </w:r>
                      <w:r>
                        <w:rPr>
                          <w:rFonts w:cs="Times New Roman"/>
                          <w:lang w:val="en-US"/>
                        </w:rPr>
                        <w:t>8</w:t>
                      </w:r>
                      <w:r>
                        <w:rPr>
                          <w:rFonts w:cs="Times New Roman"/>
                        </w:rPr>
                        <w:t>)</w:t>
                      </w:r>
                    </w:p>
                  </w:txbxContent>
                </v:textbox>
              </v:shape>
            </w:pict>
          </mc:Fallback>
        </mc:AlternateContent>
      </w:r>
      <w:r>
        <w:rPr>
          <w:b w:val="0"/>
          <w:bCs/>
          <w:i w:val="0"/>
          <w:iCs/>
        </w:rPr>
        <w:t xml:space="preserve">ОВФ = </w:t>
      </w:r>
      <w:proofErr w:type="gramStart"/>
      <w:r>
        <w:rPr>
          <w:b w:val="0"/>
          <w:bCs/>
          <w:i w:val="0"/>
          <w:iCs/>
        </w:rPr>
        <w:t>ЗП(</w:t>
      </w:r>
      <w:proofErr w:type="gramEnd"/>
      <w:r>
        <w:rPr>
          <w:b w:val="0"/>
          <w:bCs/>
          <w:i w:val="0"/>
          <w:iCs/>
          <w:lang w:val="en-US"/>
        </w:rPr>
        <w:t>ECH</w:t>
      </w:r>
      <w:r>
        <w:rPr>
          <w:b w:val="0"/>
          <w:bCs/>
          <w:i w:val="0"/>
          <w:iCs/>
        </w:rPr>
        <w:t xml:space="preserve">/100 + </w:t>
      </w:r>
      <w:r>
        <w:rPr>
          <w:b w:val="0"/>
          <w:bCs/>
          <w:i w:val="0"/>
          <w:iCs/>
          <w:lang w:val="en-US"/>
        </w:rPr>
        <w:t>CHEC</w:t>
      </w:r>
      <w:r>
        <w:rPr>
          <w:b w:val="0"/>
          <w:bCs/>
          <w:i w:val="0"/>
          <w:iCs/>
        </w:rPr>
        <w:t xml:space="preserve">Ч/100), </w:t>
      </w:r>
    </w:p>
    <w:p w14:paraId="2532F34D" w14:textId="77777777" w:rsidR="004F03B5" w:rsidRDefault="00D93612">
      <w:pPr>
        <w:pStyle w:val="33"/>
        <w:spacing w:before="0" w:beforeAutospacing="0" w:afterAutospacing="0"/>
        <w:rPr>
          <w:b w:val="0"/>
          <w:bCs/>
          <w:i w:val="0"/>
          <w:iCs/>
        </w:rPr>
      </w:pPr>
      <w:r>
        <w:rPr>
          <w:b w:val="0"/>
          <w:bCs/>
          <w:i w:val="0"/>
          <w:iCs/>
        </w:rPr>
        <w:t>Где ЗП – сумма основной и дополнительной заработной платы разработчиков ПП за время внедрения, руб.;</w:t>
      </w:r>
    </w:p>
    <w:p w14:paraId="2EACA39F" w14:textId="77777777" w:rsidR="004F03B5" w:rsidRDefault="00D93612">
      <w:pPr>
        <w:pStyle w:val="33"/>
        <w:spacing w:before="0" w:beforeAutospacing="0" w:afterAutospacing="0"/>
        <w:rPr>
          <w:b w:val="0"/>
          <w:bCs/>
          <w:i w:val="0"/>
          <w:iCs/>
        </w:rPr>
      </w:pPr>
      <w:r>
        <w:rPr>
          <w:b w:val="0"/>
          <w:bCs/>
          <w:i w:val="0"/>
          <w:iCs/>
          <w:lang w:val="en-US"/>
        </w:rPr>
        <w:t>ECH</w:t>
      </w:r>
      <w:r>
        <w:rPr>
          <w:b w:val="0"/>
          <w:bCs/>
          <w:i w:val="0"/>
          <w:iCs/>
        </w:rPr>
        <w:t xml:space="preserve"> – единый социальный налог;</w:t>
      </w:r>
    </w:p>
    <w:p w14:paraId="300DCBA7" w14:textId="77777777" w:rsidR="004F03B5" w:rsidRDefault="00D93612">
      <w:pPr>
        <w:pStyle w:val="33"/>
        <w:spacing w:before="0" w:beforeAutospacing="0" w:afterAutospacing="0"/>
        <w:rPr>
          <w:b w:val="0"/>
          <w:bCs/>
          <w:i w:val="0"/>
          <w:iCs/>
        </w:rPr>
      </w:pPr>
      <w:r>
        <w:rPr>
          <w:b w:val="0"/>
          <w:bCs/>
          <w:i w:val="0"/>
          <w:iCs/>
          <w:lang w:val="en-US"/>
        </w:rPr>
        <w:t>C</w:t>
      </w:r>
      <w:r>
        <w:rPr>
          <w:b w:val="0"/>
          <w:bCs/>
          <w:i w:val="0"/>
          <w:iCs/>
        </w:rPr>
        <w:t xml:space="preserve"> НЕ</w:t>
      </w:r>
      <w:r>
        <w:rPr>
          <w:b w:val="0"/>
          <w:bCs/>
          <w:i w:val="0"/>
          <w:iCs/>
          <w:lang w:val="en-US"/>
        </w:rPr>
        <w:t>C</w:t>
      </w:r>
      <w:r>
        <w:rPr>
          <w:b w:val="0"/>
          <w:bCs/>
          <w:i w:val="0"/>
          <w:iCs/>
        </w:rPr>
        <w:t xml:space="preserve">Ч – страховой тариф на обязательные </w:t>
      </w:r>
      <w:r>
        <w:rPr>
          <w:b w:val="0"/>
          <w:bCs/>
          <w:i w:val="0"/>
          <w:iCs/>
        </w:rPr>
        <w:t>социальные страхование от несчастных случаев и профессиональных заболеваний.</w:t>
      </w:r>
    </w:p>
    <w:p w14:paraId="1C4A84AF" w14:textId="77777777" w:rsidR="004F03B5" w:rsidRDefault="00D93612">
      <w:pPr>
        <w:pStyle w:val="33"/>
        <w:spacing w:before="0" w:beforeAutospacing="0" w:afterAutospacing="0"/>
        <w:rPr>
          <w:b w:val="0"/>
          <w:bCs/>
          <w:i w:val="0"/>
          <w:iCs/>
        </w:rPr>
      </w:pPr>
      <w:r>
        <w:rPr>
          <w:b w:val="0"/>
          <w:bCs/>
          <w:i w:val="0"/>
          <w:iCs/>
        </w:rPr>
        <w:t>В сумме страховые взносы равны 30,2%.</w:t>
      </w:r>
    </w:p>
    <w:p w14:paraId="71D0FE32" w14:textId="77777777" w:rsidR="004F03B5" w:rsidRDefault="00D93612">
      <w:pPr>
        <w:pStyle w:val="33"/>
        <w:spacing w:before="0" w:beforeAutospacing="0" w:afterAutospacing="0"/>
        <w:rPr>
          <w:b w:val="0"/>
          <w:bCs/>
          <w:i w:val="0"/>
          <w:iCs/>
        </w:rPr>
      </w:pPr>
      <w:r>
        <w:rPr>
          <w:b w:val="0"/>
          <w:bCs/>
          <w:i w:val="0"/>
          <w:iCs/>
        </w:rPr>
        <w:t>Страховой тариф на обязательное социальное страхование от несчастных случаев и профессиональных заболеваний С</w:t>
      </w:r>
      <w:r>
        <w:rPr>
          <w:b w:val="0"/>
          <w:bCs/>
          <w:i w:val="0"/>
          <w:iCs/>
          <w:lang w:val="en-US"/>
        </w:rPr>
        <w:t>HEC</w:t>
      </w:r>
      <w:r>
        <w:rPr>
          <w:b w:val="0"/>
          <w:bCs/>
          <w:i w:val="0"/>
          <w:iCs/>
        </w:rPr>
        <w:t>Ч = 0,2%. Данный страховой та</w:t>
      </w:r>
      <w:r>
        <w:rPr>
          <w:b w:val="0"/>
          <w:bCs/>
          <w:i w:val="0"/>
          <w:iCs/>
        </w:rPr>
        <w:t>риф учитывается в соответствие с правилами отнесения отраслей (подотраслей) экономики к классу профессионального риска.</w:t>
      </w:r>
    </w:p>
    <w:p w14:paraId="79B4AF15" w14:textId="77777777" w:rsidR="004F03B5" w:rsidRDefault="00D93612">
      <w:pPr>
        <w:pStyle w:val="33"/>
        <w:spacing w:before="0" w:beforeAutospacing="0" w:afterAutospacing="0"/>
        <w:rPr>
          <w:b w:val="0"/>
          <w:bCs/>
          <w:i w:val="0"/>
          <w:iCs/>
        </w:rPr>
      </w:pPr>
      <w:r>
        <w:rPr>
          <w:b w:val="0"/>
          <w:bCs/>
          <w:i w:val="0"/>
          <w:iCs/>
        </w:rPr>
        <w:t>Итоговая стоимость страховых социальных отчислений за отработанное время разработчиком ПП составит:</w:t>
      </w:r>
    </w:p>
    <w:p w14:paraId="23ADC0A0" w14:textId="77777777" w:rsidR="004F03B5" w:rsidRDefault="00D93612">
      <w:pPr>
        <w:pStyle w:val="33"/>
        <w:spacing w:before="0" w:beforeAutospacing="0" w:afterAutospacing="0"/>
        <w:rPr>
          <w:b w:val="0"/>
          <w:bCs/>
          <w:i w:val="0"/>
          <w:iCs/>
        </w:rPr>
      </w:pPr>
      <w:r>
        <w:rPr>
          <w:b w:val="0"/>
          <w:bCs/>
          <w:i w:val="0"/>
          <w:iCs/>
        </w:rPr>
        <w:t>ОВФ = 21595,41*30,2%=6521,81382 руб.</w:t>
      </w:r>
    </w:p>
    <w:p w14:paraId="5BC387AD" w14:textId="77777777" w:rsidR="004F03B5" w:rsidRDefault="00D93612">
      <w:pPr>
        <w:pStyle w:val="33"/>
        <w:spacing w:before="0" w:beforeAutospacing="0" w:afterAutospacing="0"/>
        <w:rPr>
          <w:b w:val="0"/>
          <w:bCs/>
          <w:i w:val="0"/>
          <w:iCs/>
        </w:rPr>
      </w:pPr>
      <w:r>
        <w:rPr>
          <w:b w:val="0"/>
          <w:bCs/>
          <w:i w:val="0"/>
          <w:iCs/>
        </w:rPr>
        <w:t xml:space="preserve">Себестоимость разработки ИС показана в таблице 28.  </w:t>
      </w:r>
    </w:p>
    <w:p w14:paraId="7738D19C" w14:textId="77777777" w:rsidR="004F03B5" w:rsidRDefault="00D93612">
      <w:pPr>
        <w:pStyle w:val="a6"/>
        <w:spacing w:before="600" w:after="0"/>
        <w:rPr>
          <w:i w:val="0"/>
          <w:iCs w:val="0"/>
          <w:color w:val="auto"/>
          <w:sz w:val="28"/>
          <w:szCs w:val="28"/>
        </w:rPr>
      </w:pPr>
      <w:r>
        <w:rPr>
          <w:i w:val="0"/>
          <w:iCs w:val="0"/>
          <w:color w:val="auto"/>
          <w:sz w:val="28"/>
          <w:szCs w:val="28"/>
        </w:rPr>
        <w:t xml:space="preserve">Таблица </w:t>
      </w:r>
      <w:r>
        <w:rPr>
          <w:i w:val="0"/>
          <w:iCs w:val="0"/>
          <w:color w:val="auto"/>
          <w:sz w:val="28"/>
          <w:szCs w:val="28"/>
        </w:rPr>
        <w:fldChar w:fldCharType="begin"/>
      </w:r>
      <w:r>
        <w:rPr>
          <w:i w:val="0"/>
          <w:iCs w:val="0"/>
          <w:color w:val="auto"/>
          <w:sz w:val="28"/>
          <w:szCs w:val="28"/>
        </w:rPr>
        <w:instrText xml:space="preserve"> SEQ Таблица \* ARABIC </w:instrText>
      </w:r>
      <w:r>
        <w:rPr>
          <w:i w:val="0"/>
          <w:iCs w:val="0"/>
          <w:color w:val="auto"/>
          <w:sz w:val="28"/>
          <w:szCs w:val="28"/>
        </w:rPr>
        <w:fldChar w:fldCharType="separate"/>
      </w:r>
      <w:r>
        <w:rPr>
          <w:i w:val="0"/>
          <w:iCs w:val="0"/>
          <w:color w:val="auto"/>
          <w:sz w:val="28"/>
          <w:szCs w:val="28"/>
        </w:rPr>
        <w:t>28</w:t>
      </w:r>
      <w:r>
        <w:rPr>
          <w:i w:val="0"/>
          <w:iCs w:val="0"/>
          <w:color w:val="auto"/>
          <w:sz w:val="28"/>
          <w:szCs w:val="28"/>
        </w:rPr>
        <w:fldChar w:fldCharType="end"/>
      </w:r>
      <w:r>
        <w:rPr>
          <w:i w:val="0"/>
          <w:iCs w:val="0"/>
          <w:color w:val="auto"/>
          <w:sz w:val="28"/>
          <w:szCs w:val="28"/>
        </w:rPr>
        <w:t xml:space="preserve"> Себестоимость разработки ИС</w:t>
      </w:r>
    </w:p>
    <w:tbl>
      <w:tblPr>
        <w:tblW w:w="9654"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CellMar>
          <w:left w:w="40" w:type="dxa"/>
          <w:right w:w="40" w:type="dxa"/>
        </w:tblCellMar>
        <w:tblLook w:val="04A0" w:firstRow="1" w:lastRow="0" w:firstColumn="1" w:lastColumn="0" w:noHBand="0" w:noVBand="1"/>
      </w:tblPr>
      <w:tblGrid>
        <w:gridCol w:w="5885"/>
        <w:gridCol w:w="3769"/>
      </w:tblGrid>
      <w:tr w:rsidR="004F03B5" w14:paraId="1EE163B5" w14:textId="77777777">
        <w:trPr>
          <w:trHeight w:val="274"/>
        </w:trPr>
        <w:tc>
          <w:tcPr>
            <w:tcW w:w="5885" w:type="dxa"/>
            <w:shd w:val="clear" w:color="auto" w:fill="auto"/>
          </w:tcPr>
          <w:p w14:paraId="59CE3EBD"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Наименование статей расходов</w:t>
            </w:r>
          </w:p>
        </w:tc>
        <w:tc>
          <w:tcPr>
            <w:tcW w:w="3769" w:type="dxa"/>
            <w:shd w:val="clear" w:color="auto" w:fill="auto"/>
          </w:tcPr>
          <w:p w14:paraId="5849B63F"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Затраты, руб.</w:t>
            </w:r>
          </w:p>
        </w:tc>
      </w:tr>
      <w:tr w:rsidR="004F03B5" w14:paraId="36BA99A6" w14:textId="77777777">
        <w:trPr>
          <w:trHeight w:val="286"/>
        </w:trPr>
        <w:tc>
          <w:tcPr>
            <w:tcW w:w="5885" w:type="dxa"/>
            <w:shd w:val="clear" w:color="auto" w:fill="auto"/>
          </w:tcPr>
          <w:p w14:paraId="47BAE1E8"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Расходные материалы</w:t>
            </w:r>
          </w:p>
        </w:tc>
        <w:tc>
          <w:tcPr>
            <w:tcW w:w="3769" w:type="dxa"/>
            <w:shd w:val="clear" w:color="auto" w:fill="auto"/>
          </w:tcPr>
          <w:p w14:paraId="6779623D"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7500</w:t>
            </w:r>
          </w:p>
        </w:tc>
      </w:tr>
      <w:tr w:rsidR="004F03B5" w14:paraId="3F211810" w14:textId="77777777">
        <w:trPr>
          <w:trHeight w:val="332"/>
        </w:trPr>
        <w:tc>
          <w:tcPr>
            <w:tcW w:w="5885" w:type="dxa"/>
            <w:shd w:val="clear" w:color="auto" w:fill="auto"/>
          </w:tcPr>
          <w:p w14:paraId="2FA546D4"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Затраты на заработную плату</w:t>
            </w:r>
          </w:p>
        </w:tc>
        <w:tc>
          <w:tcPr>
            <w:tcW w:w="3769" w:type="dxa"/>
            <w:shd w:val="clear" w:color="auto" w:fill="auto"/>
          </w:tcPr>
          <w:p w14:paraId="729AFE77"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6600</w:t>
            </w:r>
          </w:p>
        </w:tc>
      </w:tr>
      <w:tr w:rsidR="004F03B5" w14:paraId="07E13794" w14:textId="77777777">
        <w:trPr>
          <w:trHeight w:val="271"/>
        </w:trPr>
        <w:tc>
          <w:tcPr>
            <w:tcW w:w="5885" w:type="dxa"/>
            <w:shd w:val="clear" w:color="auto" w:fill="auto"/>
          </w:tcPr>
          <w:p w14:paraId="73A4E8F6"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 xml:space="preserve">Амортизационные </w:t>
            </w:r>
            <w:r>
              <w:rPr>
                <w:rFonts w:ascii="Times New Roman" w:eastAsia="Times New Roman" w:hAnsi="Times New Roman"/>
              </w:rPr>
              <w:t>отчисления</w:t>
            </w:r>
          </w:p>
        </w:tc>
        <w:tc>
          <w:tcPr>
            <w:tcW w:w="3769" w:type="dxa"/>
            <w:shd w:val="clear" w:color="auto" w:fill="auto"/>
          </w:tcPr>
          <w:p w14:paraId="188A2CB1"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3000</w:t>
            </w:r>
          </w:p>
        </w:tc>
      </w:tr>
      <w:tr w:rsidR="004F03B5" w14:paraId="6A3127FD" w14:textId="77777777">
        <w:trPr>
          <w:trHeight w:val="286"/>
        </w:trPr>
        <w:tc>
          <w:tcPr>
            <w:tcW w:w="5885" w:type="dxa"/>
            <w:shd w:val="clear" w:color="auto" w:fill="auto"/>
          </w:tcPr>
          <w:p w14:paraId="661DE1DC"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Затраты на электроэнергию</w:t>
            </w:r>
          </w:p>
        </w:tc>
        <w:tc>
          <w:tcPr>
            <w:tcW w:w="3769" w:type="dxa"/>
            <w:shd w:val="clear" w:color="auto" w:fill="auto"/>
          </w:tcPr>
          <w:p w14:paraId="236E9E7F" w14:textId="77777777" w:rsidR="004F03B5" w:rsidRDefault="004F03B5">
            <w:pPr>
              <w:pStyle w:val="Style11"/>
              <w:widowControl/>
              <w:spacing w:line="240" w:lineRule="auto"/>
              <w:jc w:val="center"/>
              <w:rPr>
                <w:rFonts w:ascii="Times New Roman" w:eastAsia="Times New Roman" w:hAnsi="Times New Roman"/>
              </w:rPr>
            </w:pPr>
          </w:p>
          <w:p w14:paraId="65C3455A"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3552</w:t>
            </w:r>
            <w:r>
              <w:rPr>
                <w:rFonts w:ascii="Times New Roman" w:eastAsia="Times New Roman" w:hAnsi="Times New Roman"/>
                <w:lang w:val="en-US"/>
              </w:rPr>
              <w:t>,5</w:t>
            </w:r>
            <w:r>
              <w:rPr>
                <w:rFonts w:ascii="Times New Roman" w:eastAsia="Times New Roman" w:hAnsi="Times New Roman"/>
              </w:rPr>
              <w:t>7</w:t>
            </w:r>
          </w:p>
          <w:p w14:paraId="0F487806" w14:textId="77777777" w:rsidR="004F03B5" w:rsidRDefault="004F03B5">
            <w:pPr>
              <w:pStyle w:val="Style11"/>
              <w:widowControl/>
              <w:spacing w:line="240" w:lineRule="auto"/>
              <w:jc w:val="center"/>
              <w:rPr>
                <w:rFonts w:ascii="Times New Roman" w:eastAsia="Times New Roman" w:hAnsi="Times New Roman"/>
              </w:rPr>
            </w:pPr>
          </w:p>
        </w:tc>
      </w:tr>
      <w:tr w:rsidR="004F03B5" w14:paraId="7BF209B9" w14:textId="77777777">
        <w:trPr>
          <w:trHeight w:val="271"/>
        </w:trPr>
        <w:tc>
          <w:tcPr>
            <w:tcW w:w="5885" w:type="dxa"/>
            <w:shd w:val="clear" w:color="auto" w:fill="auto"/>
          </w:tcPr>
          <w:p w14:paraId="7AD7FC62"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Отчисления на социальные нужды</w:t>
            </w:r>
          </w:p>
        </w:tc>
        <w:tc>
          <w:tcPr>
            <w:tcW w:w="3769" w:type="dxa"/>
            <w:shd w:val="clear" w:color="auto" w:fill="auto"/>
          </w:tcPr>
          <w:p w14:paraId="4AFA35E2"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1993</w:t>
            </w:r>
          </w:p>
        </w:tc>
      </w:tr>
      <w:tr w:rsidR="004F03B5" w14:paraId="29D24D78" w14:textId="77777777">
        <w:trPr>
          <w:trHeight w:val="271"/>
        </w:trPr>
        <w:tc>
          <w:tcPr>
            <w:tcW w:w="5885" w:type="dxa"/>
            <w:shd w:val="clear" w:color="auto" w:fill="auto"/>
          </w:tcPr>
          <w:p w14:paraId="0F6BEA42"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Итого основные расходы</w:t>
            </w:r>
          </w:p>
        </w:tc>
        <w:tc>
          <w:tcPr>
            <w:tcW w:w="3769" w:type="dxa"/>
            <w:shd w:val="clear" w:color="auto" w:fill="auto"/>
          </w:tcPr>
          <w:p w14:paraId="3A0696C1" w14:textId="77777777" w:rsidR="004F03B5" w:rsidRDefault="00D93612">
            <w:pPr>
              <w:pStyle w:val="Style11"/>
              <w:widowControl/>
              <w:spacing w:line="240" w:lineRule="auto"/>
              <w:jc w:val="center"/>
              <w:rPr>
                <w:rFonts w:ascii="Times New Roman" w:eastAsia="Times New Roman" w:hAnsi="Times New Roman"/>
              </w:rPr>
            </w:pPr>
            <w:r>
              <w:rPr>
                <w:rFonts w:ascii="Times New Roman" w:eastAsia="Times New Roman" w:hAnsi="Times New Roman"/>
              </w:rPr>
              <w:t>19435,869</w:t>
            </w:r>
          </w:p>
        </w:tc>
      </w:tr>
      <w:tr w:rsidR="004F03B5" w14:paraId="0156F91F" w14:textId="77777777">
        <w:trPr>
          <w:trHeight w:val="111"/>
        </w:trPr>
        <w:tc>
          <w:tcPr>
            <w:tcW w:w="5885" w:type="dxa"/>
            <w:shd w:val="clear" w:color="auto" w:fill="auto"/>
          </w:tcPr>
          <w:p w14:paraId="03F2C8E4"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Накладные расходы 10%</w:t>
            </w:r>
          </w:p>
        </w:tc>
        <w:tc>
          <w:tcPr>
            <w:tcW w:w="3769" w:type="dxa"/>
            <w:shd w:val="clear" w:color="auto" w:fill="auto"/>
          </w:tcPr>
          <w:p w14:paraId="14119392" w14:textId="77777777" w:rsidR="004F03B5" w:rsidRDefault="00D93612">
            <w:pPr>
              <w:pStyle w:val="Style10"/>
              <w:widowControl/>
              <w:tabs>
                <w:tab w:val="center" w:pos="1688"/>
                <w:tab w:val="right" w:pos="3377"/>
              </w:tabs>
              <w:jc w:val="center"/>
              <w:rPr>
                <w:rFonts w:ascii="Times New Roman" w:eastAsia="Times New Roman" w:hAnsi="Times New Roman"/>
              </w:rPr>
            </w:pPr>
            <w:r>
              <w:rPr>
                <w:rFonts w:ascii="Times New Roman" w:eastAsia="Times New Roman" w:hAnsi="Times New Roman"/>
              </w:rPr>
              <w:t>2159.541</w:t>
            </w:r>
          </w:p>
        </w:tc>
      </w:tr>
      <w:tr w:rsidR="004F03B5" w14:paraId="65A14A30" w14:textId="77777777">
        <w:trPr>
          <w:trHeight w:val="354"/>
        </w:trPr>
        <w:tc>
          <w:tcPr>
            <w:tcW w:w="5885" w:type="dxa"/>
            <w:shd w:val="clear" w:color="auto" w:fill="auto"/>
            <w:vAlign w:val="center"/>
          </w:tcPr>
          <w:p w14:paraId="009FCCC5" w14:textId="77777777" w:rsidR="004F03B5" w:rsidRDefault="00D93612">
            <w:pPr>
              <w:pStyle w:val="Style11"/>
              <w:widowControl/>
              <w:spacing w:line="240" w:lineRule="auto"/>
              <w:rPr>
                <w:rFonts w:ascii="Times New Roman" w:eastAsia="Times New Roman" w:hAnsi="Times New Roman"/>
              </w:rPr>
            </w:pPr>
            <w:r>
              <w:rPr>
                <w:rFonts w:ascii="Times New Roman" w:eastAsia="Times New Roman" w:hAnsi="Times New Roman"/>
              </w:rPr>
              <w:t>Себестоимость – сумма основных и накладных расходов</w:t>
            </w:r>
          </w:p>
        </w:tc>
        <w:tc>
          <w:tcPr>
            <w:tcW w:w="3769" w:type="dxa"/>
            <w:shd w:val="clear" w:color="auto" w:fill="auto"/>
            <w:vAlign w:val="center"/>
          </w:tcPr>
          <w:p w14:paraId="0D7F3F05" w14:textId="77777777" w:rsidR="004F03B5" w:rsidRDefault="00D93612">
            <w:pPr>
              <w:pStyle w:val="Style10"/>
              <w:widowControl/>
              <w:tabs>
                <w:tab w:val="center" w:pos="1688"/>
                <w:tab w:val="right" w:pos="3377"/>
              </w:tabs>
              <w:jc w:val="center"/>
              <w:rPr>
                <w:rFonts w:ascii="Times New Roman" w:eastAsia="Times New Roman" w:hAnsi="Times New Roman"/>
              </w:rPr>
            </w:pPr>
            <w:r>
              <w:rPr>
                <w:rFonts w:ascii="Times New Roman" w:eastAsia="Times New Roman" w:hAnsi="Times New Roman"/>
              </w:rPr>
              <w:t>21595,41</w:t>
            </w:r>
          </w:p>
        </w:tc>
      </w:tr>
    </w:tbl>
    <w:p w14:paraId="77A7FACC" w14:textId="77777777" w:rsidR="004F03B5" w:rsidRDefault="00D93612">
      <w:pPr>
        <w:pStyle w:val="33"/>
        <w:spacing w:before="600" w:beforeAutospacing="0" w:afterAutospacing="0"/>
        <w:rPr>
          <w:b w:val="0"/>
          <w:bCs/>
          <w:i w:val="0"/>
          <w:iCs/>
        </w:rPr>
      </w:pPr>
      <w:r>
        <w:rPr>
          <w:b w:val="0"/>
          <w:bCs/>
          <w:i w:val="0"/>
          <w:iCs/>
        </w:rPr>
        <w:t xml:space="preserve">Выводы: </w:t>
      </w:r>
    </w:p>
    <w:p w14:paraId="024D6717" w14:textId="77777777" w:rsidR="004F03B5" w:rsidRDefault="00D93612">
      <w:pPr>
        <w:pStyle w:val="33"/>
        <w:spacing w:before="0" w:beforeAutospacing="0" w:afterAutospacing="0"/>
        <w:rPr>
          <w:b w:val="0"/>
          <w:bCs/>
          <w:i w:val="0"/>
          <w:iCs/>
        </w:rPr>
      </w:pPr>
      <w:r>
        <w:rPr>
          <w:b w:val="0"/>
          <w:bCs/>
          <w:i w:val="0"/>
          <w:iCs/>
        </w:rPr>
        <w:t xml:space="preserve">Общие затраты на разработку информационной системы управления отдела кадров равны </w:t>
      </w:r>
      <w:r>
        <w:rPr>
          <w:rFonts w:eastAsia="Times New Roman"/>
          <w:b w:val="0"/>
          <w:bCs/>
          <w:i w:val="0"/>
          <w:iCs/>
        </w:rPr>
        <w:t>21595,41</w:t>
      </w:r>
      <w:r>
        <w:rPr>
          <w:b w:val="0"/>
          <w:bCs/>
          <w:i w:val="0"/>
          <w:iCs/>
        </w:rPr>
        <w:t xml:space="preserve"> руб. При этом основную статью затрат составляют затраты на </w:t>
      </w:r>
      <w:r>
        <w:rPr>
          <w:b w:val="0"/>
          <w:bCs/>
          <w:i w:val="0"/>
          <w:iCs/>
        </w:rPr>
        <w:lastRenderedPageBreak/>
        <w:t>электроэнергию и амортизацию оборудования, задействованного в разработке информационной системы.</w:t>
      </w:r>
    </w:p>
    <w:p w14:paraId="6E787DF2" w14:textId="77777777" w:rsidR="004F03B5" w:rsidRDefault="00D93612">
      <w:pPr>
        <w:pStyle w:val="33"/>
        <w:spacing w:before="0" w:beforeAutospacing="0" w:afterAutospacing="0"/>
        <w:rPr>
          <w:rFonts w:eastAsia="Times New Roman"/>
          <w:b w:val="0"/>
          <w:bCs/>
          <w:i w:val="0"/>
          <w:iCs/>
        </w:rPr>
      </w:pPr>
      <w:r>
        <w:rPr>
          <w:b w:val="0"/>
          <w:bCs/>
          <w:i w:val="0"/>
          <w:iCs/>
        </w:rPr>
        <w:t>Комплексы</w:t>
      </w:r>
      <w:r>
        <w:rPr>
          <w:b w:val="0"/>
          <w:bCs/>
          <w:i w:val="0"/>
          <w:iCs/>
        </w:rPr>
        <w:t xml:space="preserve"> работ по созданию АИС находятся в таблице 29.</w:t>
      </w:r>
    </w:p>
    <w:p w14:paraId="1F84ADA5" w14:textId="77777777" w:rsidR="004F03B5" w:rsidRDefault="00D93612">
      <w:pPr>
        <w:pStyle w:val="a6"/>
        <w:spacing w:before="600" w:after="0"/>
        <w:rPr>
          <w:bCs/>
          <w:i w:val="0"/>
          <w:color w:val="auto"/>
          <w:sz w:val="28"/>
          <w:szCs w:val="28"/>
        </w:rPr>
      </w:pPr>
      <w:r>
        <w:rPr>
          <w:bCs/>
          <w:i w:val="0"/>
          <w:color w:val="auto"/>
          <w:sz w:val="28"/>
          <w:szCs w:val="28"/>
        </w:rPr>
        <w:t xml:space="preserve">Таблица </w:t>
      </w:r>
      <w:r>
        <w:rPr>
          <w:bCs/>
          <w:i w:val="0"/>
          <w:color w:val="auto"/>
          <w:sz w:val="28"/>
          <w:szCs w:val="28"/>
        </w:rPr>
        <w:fldChar w:fldCharType="begin"/>
      </w:r>
      <w:r>
        <w:rPr>
          <w:bCs/>
          <w:i w:val="0"/>
          <w:color w:val="auto"/>
          <w:sz w:val="28"/>
          <w:szCs w:val="28"/>
        </w:rPr>
        <w:instrText xml:space="preserve"> SEQ Таблица \* ARABIC </w:instrText>
      </w:r>
      <w:r>
        <w:rPr>
          <w:bCs/>
          <w:i w:val="0"/>
          <w:color w:val="auto"/>
          <w:sz w:val="28"/>
          <w:szCs w:val="28"/>
        </w:rPr>
        <w:fldChar w:fldCharType="separate"/>
      </w:r>
      <w:r>
        <w:rPr>
          <w:bCs/>
          <w:i w:val="0"/>
          <w:color w:val="auto"/>
          <w:sz w:val="28"/>
          <w:szCs w:val="28"/>
        </w:rPr>
        <w:t>29</w:t>
      </w:r>
      <w:r>
        <w:rPr>
          <w:bCs/>
          <w:i w:val="0"/>
          <w:color w:val="auto"/>
          <w:sz w:val="28"/>
          <w:szCs w:val="28"/>
        </w:rPr>
        <w:fldChar w:fldCharType="end"/>
      </w:r>
      <w:r>
        <w:rPr>
          <w:bCs/>
          <w:i w:val="0"/>
          <w:color w:val="auto"/>
          <w:sz w:val="28"/>
          <w:szCs w:val="28"/>
        </w:rPr>
        <w:t xml:space="preserve"> Комплексы работ по созданию АИС</w:t>
      </w:r>
    </w:p>
    <w:tbl>
      <w:tblPr>
        <w:tblStyle w:val="ac"/>
        <w:tblW w:w="0" w:type="auto"/>
        <w:tblLook w:val="04A0" w:firstRow="1" w:lastRow="0" w:firstColumn="1" w:lastColumn="0" w:noHBand="0" w:noVBand="1"/>
      </w:tblPr>
      <w:tblGrid>
        <w:gridCol w:w="2245"/>
        <w:gridCol w:w="2185"/>
        <w:gridCol w:w="1851"/>
        <w:gridCol w:w="2214"/>
        <w:gridCol w:w="1700"/>
      </w:tblGrid>
      <w:tr w:rsidR="004F03B5" w14:paraId="5DA5D02E" w14:textId="77777777">
        <w:tc>
          <w:tcPr>
            <w:tcW w:w="2245" w:type="dxa"/>
          </w:tcPr>
          <w:p w14:paraId="40065FB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Наименование комплекса</w:t>
            </w:r>
          </w:p>
        </w:tc>
        <w:tc>
          <w:tcPr>
            <w:tcW w:w="2185" w:type="dxa"/>
          </w:tcPr>
          <w:p w14:paraId="4F93DCD5"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Обозначение</w:t>
            </w:r>
          </w:p>
        </w:tc>
        <w:tc>
          <w:tcPr>
            <w:tcW w:w="1851" w:type="dxa"/>
          </w:tcPr>
          <w:p w14:paraId="768BA4ED" w14:textId="77777777" w:rsidR="004F03B5" w:rsidRDefault="00D93612">
            <w:pPr>
              <w:spacing w:after="0" w:line="24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tp</w:t>
            </w:r>
            <w:proofErr w:type="spellEnd"/>
          </w:p>
        </w:tc>
        <w:tc>
          <w:tcPr>
            <w:tcW w:w="2214" w:type="dxa"/>
          </w:tcPr>
          <w:p w14:paraId="66431839"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Руководитель группы</w:t>
            </w:r>
          </w:p>
        </w:tc>
        <w:tc>
          <w:tcPr>
            <w:tcW w:w="1700" w:type="dxa"/>
          </w:tcPr>
          <w:p w14:paraId="370533E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Разработчик</w:t>
            </w:r>
          </w:p>
        </w:tc>
      </w:tr>
      <w:tr w:rsidR="004F03B5" w14:paraId="1E4578E7" w14:textId="77777777">
        <w:tc>
          <w:tcPr>
            <w:tcW w:w="2245" w:type="dxa"/>
          </w:tcPr>
          <w:p w14:paraId="3D3060AF"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Разработка проекта и документации</w:t>
            </w:r>
          </w:p>
        </w:tc>
        <w:tc>
          <w:tcPr>
            <w:tcW w:w="2185" w:type="dxa"/>
            <w:vAlign w:val="center"/>
          </w:tcPr>
          <w:p w14:paraId="03F9E99A" w14:textId="77777777" w:rsidR="004F03B5" w:rsidRDefault="00D93612">
            <w:pPr>
              <w:spacing w:after="0" w:line="24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Впд</w:t>
            </w:r>
            <w:proofErr w:type="spellEnd"/>
          </w:p>
        </w:tc>
        <w:tc>
          <w:tcPr>
            <w:tcW w:w="1851" w:type="dxa"/>
            <w:vAlign w:val="center"/>
          </w:tcPr>
          <w:p w14:paraId="25836C2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w:t>
            </w:r>
            <w:r>
              <w:rPr>
                <w:rFonts w:ascii="Times New Roman" w:eastAsiaTheme="minorEastAsia" w:hAnsi="Times New Roman" w:cs="Times New Roman"/>
                <w:lang w:val="en-US"/>
              </w:rPr>
              <w:t>0</w:t>
            </w:r>
            <w:r>
              <w:rPr>
                <w:rFonts w:ascii="Times New Roman" w:eastAsiaTheme="minorEastAsia" w:hAnsi="Times New Roman" w:cs="Times New Roman"/>
              </w:rPr>
              <w:t>,4</w:t>
            </w:r>
          </w:p>
        </w:tc>
        <w:tc>
          <w:tcPr>
            <w:tcW w:w="2214" w:type="dxa"/>
            <w:vAlign w:val="center"/>
          </w:tcPr>
          <w:p w14:paraId="3DD7BD6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16,32</w:t>
            </w:r>
          </w:p>
        </w:tc>
        <w:tc>
          <w:tcPr>
            <w:tcW w:w="1700" w:type="dxa"/>
            <w:vAlign w:val="center"/>
          </w:tcPr>
          <w:p w14:paraId="188AC21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4,08</w:t>
            </w:r>
          </w:p>
        </w:tc>
      </w:tr>
      <w:tr w:rsidR="004F03B5" w14:paraId="7DDF3381" w14:textId="77777777">
        <w:tc>
          <w:tcPr>
            <w:tcW w:w="2245" w:type="dxa"/>
          </w:tcPr>
          <w:p w14:paraId="6A3BE964"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Разработка ПО</w:t>
            </w:r>
          </w:p>
        </w:tc>
        <w:tc>
          <w:tcPr>
            <w:tcW w:w="2185" w:type="dxa"/>
            <w:vAlign w:val="center"/>
          </w:tcPr>
          <w:p w14:paraId="1775995E" w14:textId="77777777" w:rsidR="004F03B5" w:rsidRDefault="00D93612">
            <w:pPr>
              <w:spacing w:after="0" w:line="24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Вм</w:t>
            </w:r>
            <w:proofErr w:type="spellEnd"/>
          </w:p>
        </w:tc>
        <w:tc>
          <w:tcPr>
            <w:tcW w:w="1851" w:type="dxa"/>
            <w:vAlign w:val="center"/>
          </w:tcPr>
          <w:p w14:paraId="15895E2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11,8</w:t>
            </w:r>
          </w:p>
        </w:tc>
        <w:tc>
          <w:tcPr>
            <w:tcW w:w="2214" w:type="dxa"/>
            <w:vAlign w:val="center"/>
          </w:tcPr>
          <w:p w14:paraId="51EEB292"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9,44</w:t>
            </w:r>
          </w:p>
        </w:tc>
        <w:tc>
          <w:tcPr>
            <w:tcW w:w="1700" w:type="dxa"/>
            <w:vAlign w:val="center"/>
          </w:tcPr>
          <w:p w14:paraId="4D457D28"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2,36</w:t>
            </w:r>
          </w:p>
        </w:tc>
      </w:tr>
      <w:tr w:rsidR="004F03B5" w14:paraId="0C4D4F6A" w14:textId="77777777">
        <w:tc>
          <w:tcPr>
            <w:tcW w:w="2245" w:type="dxa"/>
          </w:tcPr>
          <w:p w14:paraId="76C7E31B"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Тестирование</w:t>
            </w:r>
          </w:p>
        </w:tc>
        <w:tc>
          <w:tcPr>
            <w:tcW w:w="2185" w:type="dxa"/>
            <w:vAlign w:val="center"/>
          </w:tcPr>
          <w:p w14:paraId="6D607DC3" w14:textId="77777777" w:rsidR="004F03B5" w:rsidRDefault="00D93612">
            <w:pPr>
              <w:spacing w:after="0" w:line="24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Впн</w:t>
            </w:r>
            <w:proofErr w:type="spellEnd"/>
          </w:p>
        </w:tc>
        <w:tc>
          <w:tcPr>
            <w:tcW w:w="1851" w:type="dxa"/>
            <w:vAlign w:val="center"/>
          </w:tcPr>
          <w:p w14:paraId="29C5A4E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5,4</w:t>
            </w:r>
          </w:p>
        </w:tc>
        <w:tc>
          <w:tcPr>
            <w:tcW w:w="2214" w:type="dxa"/>
            <w:vAlign w:val="center"/>
          </w:tcPr>
          <w:p w14:paraId="1E538CD5"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4,32</w:t>
            </w:r>
          </w:p>
        </w:tc>
        <w:tc>
          <w:tcPr>
            <w:tcW w:w="1700" w:type="dxa"/>
            <w:vAlign w:val="center"/>
          </w:tcPr>
          <w:p w14:paraId="064E7E3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1,08</w:t>
            </w:r>
          </w:p>
        </w:tc>
      </w:tr>
      <w:tr w:rsidR="004F03B5" w14:paraId="488B3BE9" w14:textId="77777777">
        <w:tc>
          <w:tcPr>
            <w:tcW w:w="2245" w:type="dxa"/>
          </w:tcPr>
          <w:p w14:paraId="0CEC4EE8"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Всего</w:t>
            </w:r>
          </w:p>
        </w:tc>
        <w:tc>
          <w:tcPr>
            <w:tcW w:w="2185" w:type="dxa"/>
            <w:vAlign w:val="center"/>
          </w:tcPr>
          <w:p w14:paraId="609BD300" w14:textId="77777777" w:rsidR="004F03B5" w:rsidRDefault="00D93612">
            <w:pPr>
              <w:spacing w:after="0" w:line="24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Влвс</w:t>
            </w:r>
            <w:proofErr w:type="spellEnd"/>
          </w:p>
        </w:tc>
        <w:tc>
          <w:tcPr>
            <w:tcW w:w="1851" w:type="dxa"/>
            <w:vAlign w:val="center"/>
          </w:tcPr>
          <w:p w14:paraId="54FA9418"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37,6</w:t>
            </w:r>
          </w:p>
        </w:tc>
        <w:tc>
          <w:tcPr>
            <w:tcW w:w="2214" w:type="dxa"/>
            <w:vAlign w:val="center"/>
          </w:tcPr>
          <w:p w14:paraId="2C10488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30,08</w:t>
            </w:r>
          </w:p>
        </w:tc>
        <w:tc>
          <w:tcPr>
            <w:tcW w:w="1700" w:type="dxa"/>
            <w:vAlign w:val="center"/>
          </w:tcPr>
          <w:p w14:paraId="07BBBE96"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7,52</w:t>
            </w:r>
          </w:p>
        </w:tc>
      </w:tr>
    </w:tbl>
    <w:p w14:paraId="2086350F" w14:textId="77777777" w:rsidR="004F03B5" w:rsidRDefault="004F03B5">
      <w:pPr>
        <w:spacing w:before="600" w:after="600"/>
        <w:jc w:val="center"/>
        <w:rPr>
          <w:rFonts w:ascii="Times New Roman" w:hAnsi="Times New Roman" w:cs="Times New Roman"/>
          <w:sz w:val="28"/>
          <w:szCs w:val="28"/>
        </w:rPr>
      </w:pPr>
    </w:p>
    <w:p w14:paraId="57AE4B00" w14:textId="77777777" w:rsidR="004F03B5" w:rsidRDefault="00D93612">
      <w:pPr>
        <w:pStyle w:val="1"/>
        <w:spacing w:before="322" w:after="322"/>
        <w:rPr>
          <w:rStyle w:val="1Char"/>
          <w:color w:val="auto"/>
          <w:szCs w:val="28"/>
        </w:rPr>
      </w:pPr>
      <w:r>
        <w:rPr>
          <w:color w:val="auto"/>
          <w:sz w:val="28"/>
          <w:szCs w:val="28"/>
        </w:rPr>
        <w:br w:type="page"/>
      </w:r>
      <w:bookmarkStart w:id="102" w:name="_Toc29140"/>
      <w:bookmarkStart w:id="103" w:name="_Toc5238"/>
      <w:bookmarkStart w:id="104" w:name="_Toc4089"/>
      <w:bookmarkEnd w:id="67"/>
      <w:r>
        <w:rPr>
          <w:rStyle w:val="1Char"/>
          <w:color w:val="auto"/>
          <w:szCs w:val="28"/>
        </w:rPr>
        <w:lastRenderedPageBreak/>
        <w:t>Заключение</w:t>
      </w:r>
      <w:bookmarkEnd w:id="68"/>
      <w:bookmarkEnd w:id="102"/>
      <w:bookmarkEnd w:id="103"/>
    </w:p>
    <w:bookmarkEnd w:id="104"/>
    <w:p w14:paraId="548034F0"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Заключение подводит итоги выполненной работы по проектированию и разработке автоматизированной информационной системы (АИС) учета </w:t>
      </w:r>
      <w:r>
        <w:rPr>
          <w:rFonts w:ascii="Times New Roman" w:hAnsi="Times New Roman" w:cs="Times New Roman"/>
          <w:sz w:val="28"/>
          <w:szCs w:val="28"/>
        </w:rPr>
        <w:t>оборудования и техники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Основные задачи, поставленные во введении, были успешно решены.</w:t>
      </w:r>
    </w:p>
    <w:p w14:paraId="557BB147"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дипломного проекта были достигнуты следующие результаты:</w:t>
      </w:r>
    </w:p>
    <w:p w14:paraId="054CE5AF" w14:textId="77777777" w:rsidR="004F03B5" w:rsidRDefault="00D93612">
      <w:pPr>
        <w:pStyle w:val="ad"/>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 анализ текущих процессов учета оборудования и техники на предприят</w:t>
      </w:r>
      <w:r>
        <w:rPr>
          <w:rFonts w:ascii="Times New Roman" w:hAnsi="Times New Roman" w:cs="Times New Roman"/>
          <w:sz w:val="28"/>
          <w:szCs w:val="28"/>
        </w:rPr>
        <w:t>ии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выявлены их основные проблемы.</w:t>
      </w:r>
    </w:p>
    <w:p w14:paraId="72142BD6" w14:textId="77777777" w:rsidR="004F03B5" w:rsidRDefault="00D93612">
      <w:pPr>
        <w:pStyle w:val="ad"/>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Разработано техническое задание, соответствующее требованиям ГОСТ РФ, и создан паспорт проекта.</w:t>
      </w:r>
    </w:p>
    <w:p w14:paraId="0AE2929A" w14:textId="77777777" w:rsidR="004F03B5" w:rsidRDefault="00D93612">
      <w:pPr>
        <w:pStyle w:val="ad"/>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Спроектирована база данных и разработана информационная система с использованием современных </w:t>
      </w:r>
      <w:r>
        <w:rPr>
          <w:rFonts w:ascii="Times New Roman" w:hAnsi="Times New Roman" w:cs="Times New Roman"/>
          <w:sz w:val="28"/>
          <w:szCs w:val="28"/>
        </w:rPr>
        <w:t>технологий (C#, MAUI, SQL Server).</w:t>
      </w:r>
    </w:p>
    <w:p w14:paraId="311EDA1D" w14:textId="77777777" w:rsidR="004F03B5" w:rsidRDefault="00D93612">
      <w:pPr>
        <w:pStyle w:val="ad"/>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Проведено тестирование системы, подтверждающее её соответствие заданным требованиям.</w:t>
      </w:r>
    </w:p>
    <w:p w14:paraId="07A25EE8" w14:textId="77777777" w:rsidR="004F03B5" w:rsidRDefault="00D93612">
      <w:pPr>
        <w:pStyle w:val="ad"/>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Выполнено технико-экономическое обоснование внедрения, продемонстрирована высокая экономическая эффективность системы.</w:t>
      </w:r>
    </w:p>
    <w:p w14:paraId="7B1FB1FC"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Реализация АИС дл</w:t>
      </w:r>
      <w:r>
        <w:rPr>
          <w:rFonts w:ascii="Times New Roman" w:hAnsi="Times New Roman" w:cs="Times New Roman"/>
          <w:sz w:val="28"/>
          <w:szCs w:val="28"/>
        </w:rPr>
        <w:t>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позволит значительно повысить точность учета оборудования, сократить временные и трудовые затраты на обработку данных, минимизировать количество ошибок и улучшить качество отчетности. Предложенная система обладает высокой гибкостью и возмож</w:t>
      </w:r>
      <w:r>
        <w:rPr>
          <w:rFonts w:ascii="Times New Roman" w:hAnsi="Times New Roman" w:cs="Times New Roman"/>
          <w:sz w:val="28"/>
          <w:szCs w:val="28"/>
        </w:rPr>
        <w:t>ностью масштабирования, что открывает перспективы для её дальнейшего развития и адаптации под нужды предприятия.</w:t>
      </w:r>
    </w:p>
    <w:p w14:paraId="09FC0A3C"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полученных результатов можно выделить перспективные направления развития системы:</w:t>
      </w:r>
    </w:p>
    <w:p w14:paraId="252152AD" w14:textId="77777777" w:rsidR="004F03B5" w:rsidRDefault="00D93612">
      <w:pPr>
        <w:pStyle w:val="ad"/>
        <w:numPr>
          <w:ilvl w:val="0"/>
          <w:numId w:val="2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другими учетными системами </w:t>
      </w:r>
      <w:r>
        <w:rPr>
          <w:rFonts w:ascii="Times New Roman" w:hAnsi="Times New Roman" w:cs="Times New Roman"/>
          <w:sz w:val="28"/>
          <w:szCs w:val="28"/>
        </w:rPr>
        <w:t>предприятия.</w:t>
      </w:r>
    </w:p>
    <w:p w14:paraId="0A6D7724" w14:textId="77777777" w:rsidR="004F03B5" w:rsidRDefault="00D93612">
      <w:pPr>
        <w:pStyle w:val="ad"/>
        <w:numPr>
          <w:ilvl w:val="0"/>
          <w:numId w:val="2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Расширение функционала для автоматизации дополнительных процессов.</w:t>
      </w:r>
    </w:p>
    <w:p w14:paraId="24804DB6" w14:textId="77777777" w:rsidR="004F03B5" w:rsidRDefault="00D93612">
      <w:pPr>
        <w:pStyle w:val="ad"/>
        <w:numPr>
          <w:ilvl w:val="0"/>
          <w:numId w:val="2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Внедрение новых технологий для повышения производительности и удобства использования системы.</w:t>
      </w:r>
    </w:p>
    <w:p w14:paraId="69320A58" w14:textId="77777777" w:rsidR="004F03B5" w:rsidRDefault="00D9361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заключение следует отметить, что разработанная АИС для ООО «</w:t>
      </w:r>
      <w:proofErr w:type="spellStart"/>
      <w:r>
        <w:rPr>
          <w:rFonts w:ascii="Times New Roman" w:hAnsi="Times New Roman" w:cs="Times New Roman"/>
          <w:sz w:val="28"/>
          <w:szCs w:val="28"/>
        </w:rPr>
        <w:t>Айкрафт</w:t>
      </w:r>
      <w:proofErr w:type="spellEnd"/>
      <w:r>
        <w:rPr>
          <w:rFonts w:ascii="Times New Roman" w:hAnsi="Times New Roman" w:cs="Times New Roman"/>
          <w:sz w:val="28"/>
          <w:szCs w:val="28"/>
        </w:rPr>
        <w:t>» полностью о</w:t>
      </w:r>
      <w:r>
        <w:rPr>
          <w:rFonts w:ascii="Times New Roman" w:hAnsi="Times New Roman" w:cs="Times New Roman"/>
          <w:sz w:val="28"/>
          <w:szCs w:val="28"/>
        </w:rPr>
        <w:t>твечает современным требованиям к информационным системам и готова к внедрению на предприятии.</w:t>
      </w:r>
    </w:p>
    <w:p w14:paraId="3FC3B9E5" w14:textId="77777777" w:rsidR="004F03B5" w:rsidRDefault="00D93612">
      <w:pPr>
        <w:suppressAutoHyphens w:val="0"/>
        <w:autoSpaceDN/>
        <w:spacing w:after="0" w:line="240" w:lineRule="auto"/>
        <w:rPr>
          <w:rFonts w:ascii="Times New Roman" w:hAnsi="Times New Roman" w:cs="Times New Roman"/>
          <w:b/>
          <w:bCs/>
          <w:sz w:val="28"/>
          <w:szCs w:val="28"/>
        </w:rPr>
      </w:pPr>
      <w:bookmarkStart w:id="105" w:name="_Toc20621"/>
      <w:bookmarkStart w:id="106" w:name="_Toc188028868"/>
      <w:r>
        <w:rPr>
          <w:szCs w:val="28"/>
        </w:rPr>
        <w:br w:type="page"/>
      </w:r>
    </w:p>
    <w:p w14:paraId="52BF5D8F" w14:textId="77777777" w:rsidR="004F03B5" w:rsidRDefault="00D93612">
      <w:pPr>
        <w:pStyle w:val="1a"/>
      </w:pPr>
      <w:bookmarkStart w:id="107" w:name="_Toc69920507"/>
      <w:bookmarkStart w:id="108" w:name="_Toc2179468"/>
      <w:bookmarkStart w:id="109" w:name="_Toc482576178"/>
      <w:bookmarkStart w:id="110" w:name="_Toc105514941"/>
      <w:bookmarkStart w:id="111" w:name="_Toc188023654"/>
      <w:bookmarkStart w:id="112" w:name="_Toc187949343"/>
      <w:bookmarkStart w:id="113" w:name="_Toc188263404"/>
      <w:bookmarkStart w:id="114" w:name="_Toc24401"/>
      <w:bookmarkStart w:id="115" w:name="_Toc19161"/>
      <w:bookmarkEnd w:id="105"/>
      <w:bookmarkEnd w:id="106"/>
      <w:r>
        <w:lastRenderedPageBreak/>
        <w:t xml:space="preserve">СПИСОК </w:t>
      </w:r>
      <w:bookmarkEnd w:id="107"/>
      <w:bookmarkEnd w:id="108"/>
      <w:bookmarkEnd w:id="109"/>
      <w:r>
        <w:t>ИСПОЛЬЗОВАНН</w:t>
      </w:r>
      <w:bookmarkEnd w:id="110"/>
      <w:r>
        <w:t>ЫХ ИСТОЧНИКОВ</w:t>
      </w:r>
      <w:bookmarkEnd w:id="111"/>
      <w:bookmarkEnd w:id="112"/>
      <w:bookmarkEnd w:id="113"/>
      <w:bookmarkEnd w:id="114"/>
      <w:bookmarkEnd w:id="115"/>
    </w:p>
    <w:p w14:paraId="127508D9" w14:textId="77777777" w:rsidR="004F03B5" w:rsidRDefault="00D93612">
      <w:pPr>
        <w:pStyle w:val="33"/>
        <w:numPr>
          <w:ilvl w:val="0"/>
          <w:numId w:val="22"/>
        </w:numPr>
        <w:ind w:left="0" w:firstLine="709"/>
      </w:pPr>
      <w:r>
        <w:t>Федеральный закон № 149-ФЗ от 27.07.2006 «Об информации, информационных технологиях и о защите информации».</w:t>
      </w:r>
    </w:p>
    <w:p w14:paraId="2EE134C4" w14:textId="77777777" w:rsidR="004F03B5" w:rsidRDefault="00D93612">
      <w:pPr>
        <w:pStyle w:val="33"/>
        <w:numPr>
          <w:ilvl w:val="0"/>
          <w:numId w:val="22"/>
        </w:numPr>
        <w:ind w:left="0" w:firstLine="709"/>
      </w:pPr>
      <w:r>
        <w:t xml:space="preserve">Федеральный закон </w:t>
      </w:r>
      <w:r>
        <w:t>№ 152-ФЗ от 27.07.2006 «О персональных данных».</w:t>
      </w:r>
    </w:p>
    <w:p w14:paraId="10B20511" w14:textId="77777777" w:rsidR="004F03B5" w:rsidRDefault="00D93612">
      <w:pPr>
        <w:pStyle w:val="33"/>
        <w:numPr>
          <w:ilvl w:val="0"/>
          <w:numId w:val="22"/>
        </w:numPr>
        <w:ind w:left="0" w:firstLine="709"/>
      </w:pPr>
      <w:r>
        <w:t>Федеральный закон № 160-ФЗ от 19.12.2005 «О ратификации Конвенции Совета Европы о защите физических лиц при автоматизированной обработке персональных данных».</w:t>
      </w:r>
    </w:p>
    <w:p w14:paraId="18792A0E" w14:textId="77777777" w:rsidR="004F03B5" w:rsidRDefault="00D93612">
      <w:pPr>
        <w:pStyle w:val="33"/>
        <w:numPr>
          <w:ilvl w:val="0"/>
          <w:numId w:val="22"/>
        </w:numPr>
        <w:ind w:left="0" w:firstLine="709"/>
      </w:pPr>
      <w:r>
        <w:t>ГОСТ 2.105-95 – Единая система конструкторской до</w:t>
      </w:r>
      <w:r>
        <w:t>кументации (ЕСКД). Общие требования к текстовым документам.</w:t>
      </w:r>
    </w:p>
    <w:p w14:paraId="7B4F1C7F" w14:textId="77777777" w:rsidR="004F03B5" w:rsidRDefault="00D93612">
      <w:pPr>
        <w:pStyle w:val="33"/>
        <w:numPr>
          <w:ilvl w:val="0"/>
          <w:numId w:val="22"/>
        </w:numPr>
        <w:ind w:left="0" w:firstLine="709"/>
      </w:pPr>
      <w:r>
        <w:t xml:space="preserve">Нестеров, С. А. Базы данных: учебник и практикум для среднего профессионального образования / С. А. Нестеров. — 2-е изд. — Москва: Издательство </w:t>
      </w:r>
      <w:proofErr w:type="spellStart"/>
      <w:r>
        <w:t>Юрайт</w:t>
      </w:r>
      <w:proofErr w:type="spellEnd"/>
      <w:r>
        <w:t>, 2024. — 258 с. — (Профессиональное образовани</w:t>
      </w:r>
      <w:r>
        <w:t xml:space="preserve">е). — ISBN 978-5-534-18087-9. — Текст: электронный // Образовательная платформа </w:t>
      </w:r>
      <w:proofErr w:type="spellStart"/>
      <w:r>
        <w:t>Юрайт</w:t>
      </w:r>
      <w:proofErr w:type="spellEnd"/>
      <w:r>
        <w:t xml:space="preserve"> [сайт]. — URL: </w:t>
      </w:r>
      <w:hyperlink r:id="rId54" w:history="1">
        <w:r>
          <w:rPr>
            <w:rStyle w:val="a4"/>
          </w:rPr>
          <w:t>https://urait.ru/bcode/542800</w:t>
        </w:r>
      </w:hyperlink>
      <w:r>
        <w:t xml:space="preserve"> </w:t>
      </w:r>
    </w:p>
    <w:p w14:paraId="250523EF" w14:textId="77777777" w:rsidR="004F03B5" w:rsidRDefault="00D93612">
      <w:pPr>
        <w:pStyle w:val="33"/>
        <w:numPr>
          <w:ilvl w:val="0"/>
          <w:numId w:val="22"/>
        </w:numPr>
        <w:ind w:left="0" w:firstLine="709"/>
      </w:pPr>
      <w:r>
        <w:t>Маркин, А. В. Программирование на SQL: учебное пособие для среднего профессион</w:t>
      </w:r>
      <w:r>
        <w:t xml:space="preserve">ального образования/ А. В. Маркин. — Москва: Издательство </w:t>
      </w:r>
      <w:proofErr w:type="spellStart"/>
      <w:r>
        <w:t>Юрайт</w:t>
      </w:r>
      <w:proofErr w:type="spellEnd"/>
      <w:r>
        <w:t xml:space="preserve">, 2024. — 435 с. — (Профессиональное образование). — ISBN 978-5-534-11093-7. — Текст: электронный // Образовательная платформа </w:t>
      </w:r>
      <w:proofErr w:type="spellStart"/>
      <w:r>
        <w:t>Юрайт</w:t>
      </w:r>
      <w:proofErr w:type="spellEnd"/>
      <w:r>
        <w:t xml:space="preserve"> [сайт]. — URL: </w:t>
      </w:r>
      <w:hyperlink r:id="rId55" w:history="1">
        <w:r>
          <w:rPr>
            <w:rStyle w:val="a4"/>
          </w:rPr>
          <w:t>ht</w:t>
        </w:r>
        <w:r>
          <w:rPr>
            <w:rStyle w:val="a4"/>
          </w:rPr>
          <w:t>tps://urait.ru/bcode/542484</w:t>
        </w:r>
      </w:hyperlink>
      <w:r>
        <w:t xml:space="preserve"> </w:t>
      </w:r>
    </w:p>
    <w:p w14:paraId="51403B99" w14:textId="77777777" w:rsidR="004F03B5" w:rsidRDefault="00D93612">
      <w:pPr>
        <w:pStyle w:val="33"/>
        <w:numPr>
          <w:ilvl w:val="0"/>
          <w:numId w:val="22"/>
        </w:numPr>
        <w:tabs>
          <w:tab w:val="left" w:pos="710"/>
        </w:tabs>
        <w:ind w:left="0" w:firstLine="710"/>
      </w:pPr>
      <w:r>
        <w:t xml:space="preserve">Казанский, А. А. Программирование на C#: учебное пособие для вузов/ А. А. Казанский. — 3-е изд., </w:t>
      </w:r>
      <w:proofErr w:type="spellStart"/>
      <w:r>
        <w:t>перераб</w:t>
      </w:r>
      <w:proofErr w:type="spellEnd"/>
      <w:proofErr w:type="gramStart"/>
      <w:r>
        <w:t>.</w:t>
      </w:r>
      <w:proofErr w:type="gramEnd"/>
      <w:r>
        <w:t xml:space="preserve"> и доп. — Москва: Издательство </w:t>
      </w:r>
      <w:proofErr w:type="spellStart"/>
      <w:r>
        <w:t>Юрайт</w:t>
      </w:r>
      <w:proofErr w:type="spellEnd"/>
      <w:r>
        <w:t>, 2025 — 181с.— (Высшее образование). — ISBN 978-5-534-21381-2. — Текст: электронны</w:t>
      </w:r>
      <w:r>
        <w:t xml:space="preserve">й // Образовательная платформа </w:t>
      </w:r>
      <w:proofErr w:type="spellStart"/>
      <w:r>
        <w:t>Юрайт</w:t>
      </w:r>
      <w:proofErr w:type="spellEnd"/>
      <w:r>
        <w:t xml:space="preserve"> [сайт]. — URL: </w:t>
      </w:r>
      <w:hyperlink r:id="rId56" w:history="1">
        <w:r>
          <w:rPr>
            <w:rStyle w:val="a4"/>
          </w:rPr>
          <w:t>https://urait.ru/bcode/569864</w:t>
        </w:r>
      </w:hyperlink>
      <w:r>
        <w:t xml:space="preserve"> </w:t>
      </w:r>
    </w:p>
    <w:p w14:paraId="283B4A21" w14:textId="77777777" w:rsidR="004F03B5" w:rsidRDefault="004F03B5">
      <w:pPr>
        <w:pStyle w:val="ad"/>
        <w:spacing w:before="240" w:after="240"/>
        <w:rPr>
          <w:rFonts w:ascii="Times New Roman" w:hAnsi="Times New Roman" w:cs="Times New Roman"/>
          <w:sz w:val="28"/>
          <w:szCs w:val="28"/>
        </w:rPr>
      </w:pPr>
    </w:p>
    <w:p w14:paraId="05979CE6" w14:textId="77777777" w:rsidR="004F03B5" w:rsidRDefault="004F03B5">
      <w:pPr>
        <w:spacing w:before="240" w:after="240"/>
        <w:rPr>
          <w:rFonts w:ascii="Times New Roman" w:hAnsi="Times New Roman" w:cs="Times New Roman"/>
          <w:sz w:val="28"/>
          <w:szCs w:val="28"/>
        </w:rPr>
      </w:pPr>
    </w:p>
    <w:p w14:paraId="246ACCEB" w14:textId="77777777" w:rsidR="004F03B5" w:rsidRDefault="004F03B5">
      <w:pPr>
        <w:spacing w:before="240" w:after="240"/>
        <w:jc w:val="center"/>
        <w:rPr>
          <w:rFonts w:ascii="Times New Roman" w:hAnsi="Times New Roman" w:cs="Times New Roman"/>
          <w:sz w:val="28"/>
          <w:szCs w:val="28"/>
        </w:rPr>
      </w:pPr>
    </w:p>
    <w:p w14:paraId="3044110A" w14:textId="77777777" w:rsidR="004F03B5" w:rsidRDefault="004F03B5">
      <w:pPr>
        <w:spacing w:before="240" w:after="240"/>
        <w:jc w:val="center"/>
        <w:rPr>
          <w:rFonts w:ascii="Times New Roman" w:hAnsi="Times New Roman" w:cs="Times New Roman"/>
          <w:sz w:val="28"/>
          <w:szCs w:val="28"/>
        </w:rPr>
      </w:pPr>
    </w:p>
    <w:p w14:paraId="3E4E72EA" w14:textId="77777777" w:rsidR="004F03B5" w:rsidRDefault="004F03B5">
      <w:pPr>
        <w:spacing w:before="240" w:after="240"/>
        <w:jc w:val="center"/>
        <w:rPr>
          <w:rFonts w:ascii="Times New Roman" w:hAnsi="Times New Roman" w:cs="Times New Roman"/>
          <w:sz w:val="28"/>
          <w:szCs w:val="28"/>
        </w:rPr>
      </w:pPr>
    </w:p>
    <w:p w14:paraId="629B6362" w14:textId="77777777" w:rsidR="004F03B5" w:rsidRDefault="004F03B5">
      <w:pPr>
        <w:spacing w:before="240" w:after="240"/>
        <w:jc w:val="center"/>
        <w:rPr>
          <w:rFonts w:ascii="Times New Roman" w:hAnsi="Times New Roman" w:cs="Times New Roman"/>
          <w:sz w:val="28"/>
          <w:szCs w:val="28"/>
        </w:rPr>
      </w:pPr>
    </w:p>
    <w:p w14:paraId="7E408169" w14:textId="77777777" w:rsidR="004F03B5" w:rsidRDefault="004F03B5">
      <w:pPr>
        <w:spacing w:before="240" w:after="240"/>
        <w:jc w:val="center"/>
        <w:rPr>
          <w:rFonts w:ascii="Times New Roman" w:hAnsi="Times New Roman" w:cs="Times New Roman"/>
          <w:sz w:val="28"/>
          <w:szCs w:val="28"/>
        </w:rPr>
      </w:pPr>
    </w:p>
    <w:p w14:paraId="0BB19F0B" w14:textId="77777777" w:rsidR="004F03B5" w:rsidRDefault="00D93612">
      <w:pPr>
        <w:tabs>
          <w:tab w:val="left" w:pos="5565"/>
        </w:tabs>
        <w:spacing w:before="240" w:after="240"/>
        <w:rPr>
          <w:rFonts w:ascii="Times New Roman" w:hAnsi="Times New Roman" w:cs="Times New Roman"/>
          <w:sz w:val="28"/>
          <w:szCs w:val="28"/>
        </w:rPr>
      </w:pPr>
      <w:r>
        <w:rPr>
          <w:rFonts w:ascii="Times New Roman" w:hAnsi="Times New Roman" w:cs="Times New Roman"/>
          <w:sz w:val="28"/>
          <w:szCs w:val="28"/>
        </w:rPr>
        <w:tab/>
      </w:r>
    </w:p>
    <w:p w14:paraId="382F3340" w14:textId="77777777" w:rsidR="004F03B5" w:rsidRDefault="004F03B5">
      <w:pPr>
        <w:spacing w:before="240" w:after="240"/>
        <w:jc w:val="center"/>
        <w:rPr>
          <w:rFonts w:ascii="Times New Roman" w:hAnsi="Times New Roman" w:cs="Times New Roman"/>
          <w:sz w:val="28"/>
          <w:szCs w:val="28"/>
        </w:rPr>
      </w:pPr>
    </w:p>
    <w:p w14:paraId="05CDF851" w14:textId="77777777" w:rsidR="004F03B5" w:rsidRDefault="004F03B5">
      <w:pPr>
        <w:spacing w:before="240" w:after="240"/>
        <w:jc w:val="center"/>
        <w:rPr>
          <w:rFonts w:ascii="Times New Roman" w:hAnsi="Times New Roman" w:cs="Times New Roman"/>
          <w:sz w:val="28"/>
          <w:szCs w:val="28"/>
        </w:rPr>
      </w:pPr>
    </w:p>
    <w:p w14:paraId="49BBFBA4" w14:textId="77777777" w:rsidR="004F03B5" w:rsidRDefault="004F03B5">
      <w:pPr>
        <w:spacing w:before="240" w:after="240"/>
        <w:jc w:val="center"/>
        <w:rPr>
          <w:rFonts w:ascii="Times New Roman" w:hAnsi="Times New Roman" w:cs="Times New Roman"/>
          <w:sz w:val="28"/>
          <w:szCs w:val="28"/>
        </w:rPr>
      </w:pPr>
    </w:p>
    <w:p w14:paraId="4BB18F9B" w14:textId="77777777" w:rsidR="004F03B5" w:rsidRDefault="004F03B5">
      <w:pPr>
        <w:spacing w:before="240" w:after="240"/>
        <w:jc w:val="center"/>
        <w:rPr>
          <w:rFonts w:ascii="Times New Roman" w:hAnsi="Times New Roman" w:cs="Times New Roman"/>
          <w:sz w:val="28"/>
          <w:szCs w:val="28"/>
        </w:rPr>
      </w:pPr>
    </w:p>
    <w:p w14:paraId="75DEFCA8" w14:textId="77777777" w:rsidR="004F03B5" w:rsidRDefault="004F03B5">
      <w:pPr>
        <w:spacing w:before="240" w:after="240"/>
        <w:jc w:val="center"/>
        <w:rPr>
          <w:rFonts w:ascii="Times New Roman" w:hAnsi="Times New Roman" w:cs="Times New Roman"/>
          <w:sz w:val="28"/>
          <w:szCs w:val="28"/>
        </w:rPr>
      </w:pPr>
    </w:p>
    <w:p w14:paraId="068FA096" w14:textId="77777777" w:rsidR="004F03B5" w:rsidRDefault="004F03B5">
      <w:pPr>
        <w:spacing w:before="240" w:after="240"/>
        <w:jc w:val="center"/>
        <w:rPr>
          <w:rFonts w:ascii="Times New Roman" w:hAnsi="Times New Roman" w:cs="Times New Roman"/>
          <w:sz w:val="28"/>
          <w:szCs w:val="28"/>
        </w:rPr>
      </w:pPr>
    </w:p>
    <w:p w14:paraId="4F104F2B" w14:textId="77777777" w:rsidR="004F03B5" w:rsidRDefault="004F03B5">
      <w:pPr>
        <w:spacing w:before="240" w:after="240"/>
        <w:jc w:val="center"/>
        <w:rPr>
          <w:rFonts w:ascii="Times New Roman" w:hAnsi="Times New Roman" w:cs="Times New Roman"/>
          <w:sz w:val="28"/>
          <w:szCs w:val="28"/>
        </w:rPr>
      </w:pPr>
    </w:p>
    <w:p w14:paraId="3FB9F2B2" w14:textId="77777777" w:rsidR="004F03B5" w:rsidRDefault="004F03B5">
      <w:pPr>
        <w:spacing w:before="240" w:after="240"/>
        <w:jc w:val="center"/>
        <w:rPr>
          <w:rFonts w:ascii="Times New Roman" w:hAnsi="Times New Roman" w:cs="Times New Roman"/>
          <w:sz w:val="28"/>
          <w:szCs w:val="28"/>
        </w:rPr>
      </w:pPr>
    </w:p>
    <w:p w14:paraId="5BA07AD8" w14:textId="77777777" w:rsidR="004F03B5" w:rsidRDefault="004F03B5">
      <w:pPr>
        <w:spacing w:before="240" w:after="240"/>
        <w:jc w:val="center"/>
        <w:rPr>
          <w:rFonts w:ascii="Times New Roman" w:hAnsi="Times New Roman" w:cs="Times New Roman"/>
          <w:sz w:val="28"/>
          <w:szCs w:val="28"/>
        </w:rPr>
      </w:pPr>
    </w:p>
    <w:p w14:paraId="369584B0" w14:textId="77777777" w:rsidR="004F03B5" w:rsidRDefault="00D93612">
      <w:pPr>
        <w:pStyle w:val="1a"/>
        <w:rPr>
          <w:color w:val="auto"/>
          <w:sz w:val="112"/>
          <w:szCs w:val="112"/>
        </w:rPr>
      </w:pPr>
      <w:bookmarkStart w:id="116" w:name="_Toc8581"/>
      <w:bookmarkStart w:id="117" w:name="_Toc17994"/>
      <w:bookmarkStart w:id="118" w:name="_Toc27359"/>
      <w:r>
        <w:rPr>
          <w:color w:val="auto"/>
          <w:sz w:val="112"/>
          <w:szCs w:val="112"/>
        </w:rPr>
        <w:t>ПРИЛОЖЕНИЯ</w:t>
      </w:r>
      <w:bookmarkEnd w:id="116"/>
      <w:bookmarkEnd w:id="117"/>
      <w:bookmarkEnd w:id="118"/>
    </w:p>
    <w:p w14:paraId="21103413" w14:textId="77777777" w:rsidR="004F03B5" w:rsidRDefault="00D93612">
      <w:pPr>
        <w:suppressAutoHyphens w:val="0"/>
        <w:rPr>
          <w:rFonts w:ascii="Times New Roman" w:hAnsi="Times New Roman" w:cs="Times New Roman"/>
          <w:sz w:val="28"/>
          <w:szCs w:val="28"/>
        </w:rPr>
      </w:pPr>
      <w:r>
        <w:rPr>
          <w:rFonts w:ascii="Times New Roman" w:hAnsi="Times New Roman" w:cs="Times New Roman"/>
          <w:sz w:val="28"/>
          <w:szCs w:val="28"/>
        </w:rPr>
        <w:br w:type="page"/>
      </w:r>
    </w:p>
    <w:p w14:paraId="05AA721B" w14:textId="77777777" w:rsidR="004F03B5" w:rsidRDefault="00D93612">
      <w:pPr>
        <w:pStyle w:val="11"/>
        <w:jc w:val="right"/>
        <w:rPr>
          <w:bCs/>
          <w:sz w:val="28"/>
          <w:szCs w:val="28"/>
        </w:rPr>
      </w:pPr>
      <w:r>
        <w:rPr>
          <w:bCs/>
          <w:sz w:val="28"/>
          <w:szCs w:val="28"/>
        </w:rPr>
        <w:lastRenderedPageBreak/>
        <w:t>Приложение 1</w:t>
      </w:r>
    </w:p>
    <w:p w14:paraId="76E827EF" w14:textId="77777777" w:rsidR="004F03B5" w:rsidRDefault="00D93612">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Руководство пользователя информационной системы «</w:t>
      </w:r>
      <w:proofErr w:type="spellStart"/>
      <w:r>
        <w:rPr>
          <w:rFonts w:ascii="Times New Roman" w:eastAsia="Calibri" w:hAnsi="Times New Roman" w:cs="Times New Roman"/>
          <w:b/>
          <w:sz w:val="28"/>
          <w:szCs w:val="28"/>
        </w:rPr>
        <w:t>АйИнвент</w:t>
      </w:r>
      <w:proofErr w:type="spellEnd"/>
      <w:r>
        <w:rPr>
          <w:rFonts w:ascii="Times New Roman" w:eastAsia="Calibri" w:hAnsi="Times New Roman" w:cs="Times New Roman"/>
          <w:b/>
          <w:sz w:val="28"/>
          <w:szCs w:val="28"/>
        </w:rPr>
        <w:t>»</w:t>
      </w:r>
    </w:p>
    <w:p w14:paraId="4350E985" w14:textId="77777777" w:rsidR="004F03B5" w:rsidRDefault="00D93612">
      <w:pPr>
        <w:jc w:val="center"/>
        <w:rPr>
          <w:rFonts w:ascii="Times New Roman" w:eastAsia="Calibri" w:hAnsi="Times New Roman" w:cs="Times New Roman"/>
          <w:b/>
          <w:sz w:val="28"/>
          <w:szCs w:val="28"/>
        </w:rPr>
      </w:pPr>
      <w:r>
        <w:rPr>
          <w:rFonts w:ascii="Times New Roman" w:hAnsi="Times New Roman" w:cs="Times New Roman"/>
          <w:noProof/>
          <w:sz w:val="28"/>
          <w:szCs w:val="28"/>
        </w:rPr>
        <w:drawing>
          <wp:inline distT="0" distB="0" distL="0" distR="0" wp14:anchorId="61595D85" wp14:editId="3C65AD2E">
            <wp:extent cx="2194560" cy="524510"/>
            <wp:effectExtent l="0" t="0" r="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194560" cy="524510"/>
                    </a:xfrm>
                    <a:prstGeom prst="rect">
                      <a:avLst/>
                    </a:prstGeom>
                    <a:noFill/>
                    <a:ln>
                      <a:noFill/>
                    </a:ln>
                  </pic:spPr>
                </pic:pic>
              </a:graphicData>
            </a:graphic>
          </wp:inline>
        </w:drawing>
      </w:r>
      <w:r>
        <w:rPr>
          <w:rFonts w:ascii="Times New Roman" w:eastAsia="Calibri" w:hAnsi="Times New Roman" w:cs="Times New Roman"/>
          <w:b/>
          <w:sz w:val="28"/>
          <w:szCs w:val="28"/>
        </w:rPr>
        <w:t xml:space="preserve"> </w:t>
      </w:r>
    </w:p>
    <w:p w14:paraId="121B6A29" w14:textId="77777777" w:rsidR="004F03B5" w:rsidRDefault="00D93612">
      <w:pP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40C46E60" w14:textId="77777777" w:rsidR="004F03B5" w:rsidRDefault="00D93612">
      <w:pP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4ACB3DA7" w14:textId="77777777" w:rsidR="004F03B5" w:rsidRDefault="00D93612">
      <w:pP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72091545" w14:textId="77777777" w:rsidR="004F03B5" w:rsidRDefault="00D93612">
      <w:pPr>
        <w:rPr>
          <w:rFonts w:ascii="Times New Roman" w:eastAsia="Calibri" w:hAnsi="Times New Roman" w:cs="Times New Roman"/>
          <w:sz w:val="28"/>
          <w:szCs w:val="28"/>
        </w:rPr>
      </w:pPr>
      <w:r>
        <w:rPr>
          <w:rFonts w:ascii="Times New Roman" w:eastAsia="Calibri" w:hAnsi="Times New Roman" w:cs="Times New Roman"/>
          <w:sz w:val="28"/>
          <w:szCs w:val="28"/>
        </w:rPr>
        <w:tab/>
      </w:r>
    </w:p>
    <w:p w14:paraId="6181DD98"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4E1EEEDA"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13BE0AD9"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7CB2DEA6"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751492DE"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31534590"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62A062FA"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3E01FD77"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6D65A69A" w14:textId="77777777" w:rsidR="004F03B5" w:rsidRDefault="00D93612">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6FB5631E" w14:textId="77777777" w:rsidR="004F03B5" w:rsidRDefault="004F03B5">
      <w:pPr>
        <w:jc w:val="center"/>
        <w:rPr>
          <w:rFonts w:ascii="Times New Roman" w:eastAsia="Calibri" w:hAnsi="Times New Roman" w:cs="Times New Roman"/>
          <w:sz w:val="28"/>
          <w:szCs w:val="28"/>
        </w:rPr>
      </w:pPr>
    </w:p>
    <w:p w14:paraId="1CA87BCC" w14:textId="77777777" w:rsidR="004F03B5" w:rsidRDefault="004F03B5">
      <w:pPr>
        <w:jc w:val="center"/>
        <w:rPr>
          <w:rFonts w:ascii="Times New Roman" w:eastAsia="Calibri" w:hAnsi="Times New Roman" w:cs="Times New Roman"/>
          <w:sz w:val="28"/>
          <w:szCs w:val="28"/>
        </w:rPr>
      </w:pPr>
    </w:p>
    <w:p w14:paraId="06A20B5E" w14:textId="77777777" w:rsidR="004F03B5" w:rsidRDefault="004F03B5">
      <w:pPr>
        <w:jc w:val="center"/>
        <w:rPr>
          <w:rFonts w:ascii="Times New Roman" w:eastAsia="Calibri" w:hAnsi="Times New Roman" w:cs="Times New Roman"/>
          <w:sz w:val="28"/>
          <w:szCs w:val="28"/>
        </w:rPr>
      </w:pPr>
    </w:p>
    <w:p w14:paraId="119AC8DA" w14:textId="77777777" w:rsidR="004F03B5" w:rsidRDefault="004F03B5">
      <w:pPr>
        <w:jc w:val="center"/>
        <w:rPr>
          <w:rFonts w:ascii="Times New Roman" w:eastAsia="Calibri" w:hAnsi="Times New Roman" w:cs="Times New Roman"/>
          <w:sz w:val="28"/>
          <w:szCs w:val="28"/>
        </w:rPr>
      </w:pPr>
    </w:p>
    <w:p w14:paraId="7A181368" w14:textId="77777777" w:rsidR="004F03B5" w:rsidRDefault="004F03B5">
      <w:pPr>
        <w:jc w:val="center"/>
        <w:rPr>
          <w:rFonts w:ascii="Times New Roman" w:eastAsia="Calibri" w:hAnsi="Times New Roman" w:cs="Times New Roman"/>
          <w:sz w:val="28"/>
          <w:szCs w:val="28"/>
        </w:rPr>
      </w:pPr>
    </w:p>
    <w:p w14:paraId="08AD702D" w14:textId="77777777" w:rsidR="004F03B5" w:rsidRDefault="004F03B5">
      <w:pPr>
        <w:rPr>
          <w:rFonts w:ascii="Times New Roman" w:eastAsia="Calibri" w:hAnsi="Times New Roman" w:cs="Times New Roman"/>
          <w:sz w:val="28"/>
          <w:szCs w:val="28"/>
        </w:rPr>
      </w:pPr>
    </w:p>
    <w:p w14:paraId="00B51756"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3E4CFF6E"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Москва</w:t>
      </w:r>
    </w:p>
    <w:p w14:paraId="2AEFF9DA" w14:textId="77777777" w:rsidR="004F03B5" w:rsidRDefault="00D93612">
      <w:pPr>
        <w:jc w:val="center"/>
        <w:rPr>
          <w:rFonts w:ascii="Times New Roman" w:eastAsia="Calibri" w:hAnsi="Times New Roman" w:cs="Times New Roman"/>
          <w:sz w:val="28"/>
          <w:szCs w:val="28"/>
        </w:rPr>
      </w:pPr>
      <w:r>
        <w:rPr>
          <w:rFonts w:ascii="Times New Roman" w:eastAsia="Calibri" w:hAnsi="Times New Roman" w:cs="Times New Roman"/>
          <w:sz w:val="28"/>
          <w:szCs w:val="28"/>
        </w:rPr>
        <w:t>2025</w:t>
      </w:r>
      <w:r>
        <w:rPr>
          <w:rFonts w:ascii="Times New Roman" w:eastAsia="Calibri" w:hAnsi="Times New Roman" w:cs="Times New Roman"/>
          <w:sz w:val="28"/>
          <w:szCs w:val="28"/>
        </w:rPr>
        <w:br w:type="page"/>
      </w:r>
    </w:p>
    <w:sdt>
      <w:sdtPr>
        <w:rPr>
          <w:rFonts w:ascii="Times New Roman" w:eastAsia="Times New Roman" w:hAnsi="Times New Roman" w:cs="Times New Roman"/>
          <w:sz w:val="28"/>
          <w:szCs w:val="28"/>
          <w:lang w:eastAsia="ru-RU"/>
        </w:rPr>
        <w:id w:val="147466584"/>
      </w:sdtPr>
      <w:sdtEndPr/>
      <w:sdtContent>
        <w:p w14:paraId="5350EBCC"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t>Продолжение приложения 1</w:t>
          </w:r>
        </w:p>
        <w:sdt>
          <w:sdtPr>
            <w:rPr>
              <w:rFonts w:ascii="Times New Roman" w:hAnsi="Times New Roman" w:cs="Times New Roman"/>
              <w:sz w:val="28"/>
              <w:szCs w:val="28"/>
            </w:rPr>
            <w:id w:val="317386842"/>
            <w:docPartObj>
              <w:docPartGallery w:val="Table of Contents"/>
              <w:docPartUnique/>
            </w:docPartObj>
          </w:sdtPr>
          <w:sdtEndPr>
            <w:rPr>
              <w:b/>
              <w:bCs/>
            </w:rPr>
          </w:sdtEndPr>
          <w:sdtContent>
            <w:p w14:paraId="6272D583" w14:textId="77777777" w:rsidR="004F03B5" w:rsidRDefault="00D93612">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СОДЕРЖАНИЕ</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p>
            <w:p w14:paraId="6A75EBB6" w14:textId="77777777" w:rsidR="004F03B5" w:rsidRDefault="00D93612">
              <w:pPr>
                <w:pStyle w:val="10"/>
                <w:tabs>
                  <w:tab w:val="right" w:leader="dot" w:pos="10205"/>
                </w:tabs>
                <w:rPr>
                  <w:rFonts w:ascii="Times New Roman" w:hAnsi="Times New Roman" w:cs="Times New Roman"/>
                </w:rPr>
              </w:pPr>
              <w:hyperlink w:anchor="_Toc30639" w:history="1">
                <w:r>
                  <w:rPr>
                    <w:rFonts w:ascii="Times New Roman" w:hAnsi="Times New Roman" w:cs="Times New Roman"/>
                    <w:szCs w:val="28"/>
                  </w:rPr>
                  <w:t>1. Глоссарий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_Toc30639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hyperlink>
            </w:p>
            <w:p w14:paraId="48E09F40" w14:textId="77777777" w:rsidR="004F03B5" w:rsidRDefault="00D93612">
              <w:pPr>
                <w:pStyle w:val="10"/>
                <w:tabs>
                  <w:tab w:val="right" w:leader="dot" w:pos="10205"/>
                </w:tabs>
                <w:rPr>
                  <w:rFonts w:ascii="Times New Roman" w:hAnsi="Times New Roman" w:cs="Times New Roman"/>
                </w:rPr>
              </w:pPr>
              <w:hyperlink w:anchor="_Toc14784" w:history="1">
                <w:r>
                  <w:rPr>
                    <w:rFonts w:ascii="Times New Roman" w:hAnsi="Times New Roman" w:cs="Times New Roman"/>
                    <w:szCs w:val="28"/>
                  </w:rPr>
                  <w:t>2. Введение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_Toc14784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hyperlink>
            </w:p>
            <w:p w14:paraId="6C4A36EF" w14:textId="77777777" w:rsidR="004F03B5" w:rsidRDefault="00D93612">
              <w:pPr>
                <w:pStyle w:val="10"/>
                <w:tabs>
                  <w:tab w:val="right" w:leader="dot" w:pos="10205"/>
                </w:tabs>
                <w:rPr>
                  <w:rFonts w:ascii="Times New Roman" w:hAnsi="Times New Roman" w:cs="Times New Roman"/>
                </w:rPr>
              </w:pPr>
              <w:hyperlink w:anchor="_Toc5441" w:history="1">
                <w:r>
                  <w:rPr>
                    <w:rFonts w:ascii="Times New Roman" w:hAnsi="Times New Roman" w:cs="Times New Roman"/>
                    <w:szCs w:val="28"/>
                  </w:rPr>
                  <w:t>3. Назначение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_Toc5441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hyperlink>
            </w:p>
            <w:p w14:paraId="762A631C" w14:textId="77777777" w:rsidR="004F03B5" w:rsidRDefault="00D93612">
              <w:pPr>
                <w:pStyle w:val="20"/>
                <w:tabs>
                  <w:tab w:val="right" w:leader="dot" w:pos="10205"/>
                </w:tabs>
                <w:rPr>
                  <w:rFonts w:ascii="Times New Roman" w:hAnsi="Times New Roman" w:cs="Times New Roman"/>
                </w:rPr>
              </w:pPr>
              <w:hyperlink w:anchor="_Toc28751" w:history="1">
                <w:r>
                  <w:rPr>
                    <w:rFonts w:ascii="Times New Roman" w:hAnsi="Times New Roman" w:cs="Times New Roman"/>
                    <w:szCs w:val="28"/>
                  </w:rPr>
                  <w:t xml:space="preserve">1. </w:t>
                </w:r>
                <w:r>
                  <w:rPr>
                    <w:rFonts w:ascii="Times New Roman" w:hAnsi="Times New Roman" w:cs="Times New Roman"/>
                    <w:szCs w:val="28"/>
                  </w:rPr>
                  <w:t>Серверная часть</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_Toc28751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hyperlink>
            </w:p>
            <w:p w14:paraId="532925C7" w14:textId="77777777" w:rsidR="004F03B5" w:rsidRDefault="00D93612">
              <w:pPr>
                <w:pStyle w:val="20"/>
                <w:tabs>
                  <w:tab w:val="right" w:leader="dot" w:pos="10205"/>
                </w:tabs>
                <w:rPr>
                  <w:rFonts w:ascii="Times New Roman" w:hAnsi="Times New Roman" w:cs="Times New Roman"/>
                </w:rPr>
              </w:pPr>
              <w:hyperlink w:anchor="_Toc24163" w:history="1">
                <w:r>
                  <w:rPr>
                    <w:rFonts w:ascii="Times New Roman" w:hAnsi="Times New Roman" w:cs="Times New Roman"/>
                    <w:szCs w:val="28"/>
                  </w:rPr>
                  <w:t xml:space="preserve">2. </w:t>
                </w:r>
                <w:r>
                  <w:rPr>
                    <w:rFonts w:ascii="Times New Roman" w:hAnsi="Times New Roman" w:cs="Times New Roman"/>
                    <w:szCs w:val="28"/>
                  </w:rPr>
                  <w:t>Клиентская часть</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w:instrText>
                </w:r>
                <w:r>
                  <w:rPr>
                    <w:rFonts w:ascii="Times New Roman" w:hAnsi="Times New Roman" w:cs="Times New Roman"/>
                  </w:rPr>
                  <w:instrText xml:space="preserve">4163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hyperlink>
            </w:p>
            <w:p w14:paraId="6C9B1FD4" w14:textId="77777777" w:rsidR="004F03B5" w:rsidRDefault="00D93612">
              <w:pPr>
                <w:pStyle w:val="10"/>
                <w:tabs>
                  <w:tab w:val="right" w:leader="dot" w:pos="10205"/>
                </w:tabs>
                <w:rPr>
                  <w:rFonts w:ascii="Times New Roman" w:hAnsi="Times New Roman" w:cs="Times New Roman"/>
                </w:rPr>
              </w:pPr>
              <w:hyperlink w:anchor="_Toc26089" w:history="1">
                <w:r>
                  <w:rPr>
                    <w:rFonts w:ascii="Times New Roman" w:hAnsi="Times New Roman" w:cs="Times New Roman"/>
                    <w:szCs w:val="28"/>
                  </w:rPr>
                  <w:t>4.Подготовка к работе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_Toc26089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hyperlink>
            </w:p>
            <w:p w14:paraId="1620EE5F" w14:textId="77777777" w:rsidR="004F03B5" w:rsidRDefault="00D93612">
              <w:pPr>
                <w:pStyle w:val="10"/>
                <w:tabs>
                  <w:tab w:val="right" w:leader="dot" w:pos="10205"/>
                </w:tabs>
                <w:rPr>
                  <w:rFonts w:ascii="Times New Roman" w:hAnsi="Times New Roman" w:cs="Times New Roman"/>
                </w:rPr>
              </w:pPr>
              <w:hyperlink w:anchor="_Toc451" w:history="1">
                <w:r>
                  <w:rPr>
                    <w:rFonts w:ascii="Times New Roman" w:hAnsi="Times New Roman" w:cs="Times New Roman"/>
                    <w:szCs w:val="28"/>
                  </w:rPr>
                  <w:t>5. Основы работы с информационной системой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hyperlink>
            </w:p>
            <w:p w14:paraId="08656AC9" w14:textId="77777777" w:rsidR="004F03B5" w:rsidRDefault="00D93612">
              <w:pPr>
                <w:pStyle w:val="20"/>
                <w:tabs>
                  <w:tab w:val="right" w:leader="dot" w:pos="10205"/>
                </w:tabs>
                <w:rPr>
                  <w:rFonts w:ascii="Times New Roman" w:hAnsi="Times New Roman" w:cs="Times New Roman"/>
                </w:rPr>
              </w:pPr>
              <w:hyperlink w:anchor="_Toc31752" w:history="1">
                <w:r>
                  <w:rPr>
                    <w:rFonts w:ascii="Times New Roman" w:hAnsi="Times New Roman" w:cs="Times New Roman"/>
                    <w:bCs/>
                    <w:i/>
                    <w:iCs/>
                    <w:szCs w:val="28"/>
                  </w:rPr>
                  <w:t>5.1 Администратор</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_Toc31752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hyperlink>
            </w:p>
            <w:p w14:paraId="35BE644E" w14:textId="77777777" w:rsidR="004F03B5" w:rsidRDefault="00D93612">
              <w:pPr>
                <w:pStyle w:val="30"/>
                <w:tabs>
                  <w:tab w:val="right" w:leader="dot" w:pos="10205"/>
                </w:tabs>
                <w:rPr>
                  <w:rFonts w:ascii="Times New Roman" w:hAnsi="Times New Roman" w:cs="Times New Roman"/>
                </w:rPr>
              </w:pPr>
              <w:hyperlink w:anchor="_Toc6893" w:history="1">
                <w:r>
                  <w:rPr>
                    <w:rFonts w:ascii="Times New Roman" w:hAnsi="Times New Roman" w:cs="Times New Roman"/>
                    <w:bCs/>
                    <w:i/>
                    <w:iCs/>
                    <w:szCs w:val="28"/>
                  </w:rPr>
                  <w:t>5.1.1 Авторизация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_Toc6893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hyperlink>
            </w:p>
            <w:p w14:paraId="641AE285" w14:textId="77777777" w:rsidR="004F03B5" w:rsidRDefault="00D93612">
              <w:pPr>
                <w:pStyle w:val="30"/>
                <w:tabs>
                  <w:tab w:val="right" w:leader="dot" w:pos="10205"/>
                </w:tabs>
                <w:rPr>
                  <w:rFonts w:ascii="Times New Roman" w:hAnsi="Times New Roman" w:cs="Times New Roman"/>
                </w:rPr>
              </w:pPr>
              <w:hyperlink w:anchor="_Toc28561" w:history="1">
                <w:r>
                  <w:rPr>
                    <w:rFonts w:ascii="Times New Roman" w:hAnsi="Times New Roman" w:cs="Times New Roman"/>
                    <w:bCs/>
                    <w:i/>
                    <w:iCs/>
                    <w:szCs w:val="28"/>
                  </w:rPr>
                  <w:t>5.1.2 Регистрация пользователей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_Toc28561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hyperlink>
            </w:p>
            <w:p w14:paraId="7670EE84" w14:textId="77777777" w:rsidR="004F03B5" w:rsidRDefault="00D93612">
              <w:pPr>
                <w:pStyle w:val="30"/>
                <w:tabs>
                  <w:tab w:val="right" w:leader="dot" w:pos="10205"/>
                </w:tabs>
                <w:rPr>
                  <w:rFonts w:ascii="Times New Roman" w:hAnsi="Times New Roman" w:cs="Times New Roman"/>
                </w:rPr>
              </w:pPr>
              <w:hyperlink w:anchor="_Toc3673" w:history="1">
                <w:r>
                  <w:rPr>
                    <w:rFonts w:ascii="Times New Roman" w:eastAsia="MS Gothic" w:hAnsi="Times New Roman" w:cs="Times New Roman"/>
                    <w:i/>
                    <w:iCs/>
                    <w:szCs w:val="28"/>
                  </w:rPr>
                  <w:t>5.1.3 Установка ролей д</w:t>
                </w:r>
                <w:r>
                  <w:rPr>
                    <w:rFonts w:ascii="Times New Roman" w:eastAsia="MS Gothic" w:hAnsi="Times New Roman" w:cs="Times New Roman"/>
                    <w:i/>
                    <w:iCs/>
                    <w:szCs w:val="28"/>
                  </w:rPr>
                  <w:t>ля пользователей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_Toc3673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hyperlink>
            </w:p>
            <w:p w14:paraId="657B34DD" w14:textId="77777777" w:rsidR="004F03B5" w:rsidRDefault="00D93612">
              <w:pPr>
                <w:pStyle w:val="30"/>
                <w:tabs>
                  <w:tab w:val="right" w:leader="dot" w:pos="10205"/>
                </w:tabs>
                <w:rPr>
                  <w:rFonts w:ascii="Times New Roman" w:hAnsi="Times New Roman" w:cs="Times New Roman"/>
                </w:rPr>
              </w:pPr>
              <w:hyperlink w:anchor="_Toc2522" w:history="1">
                <w:r>
                  <w:rPr>
                    <w:rFonts w:ascii="Times New Roman" w:hAnsi="Times New Roman" w:cs="Times New Roman"/>
                    <w:bCs/>
                    <w:i/>
                    <w:iCs/>
                    <w:szCs w:val="28"/>
                  </w:rPr>
                  <w:t>5.1.4 Добавление новых ролей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_Toc2522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hyperlink>
            </w:p>
            <w:p w14:paraId="42A7E651" w14:textId="77777777" w:rsidR="004F03B5" w:rsidRDefault="00D93612">
              <w:pPr>
                <w:pStyle w:val="30"/>
                <w:tabs>
                  <w:tab w:val="right" w:leader="dot" w:pos="10205"/>
                </w:tabs>
                <w:rPr>
                  <w:rFonts w:ascii="Times New Roman" w:hAnsi="Times New Roman" w:cs="Times New Roman"/>
                </w:rPr>
              </w:pPr>
              <w:hyperlink w:anchor="_Toc17919" w:history="1">
                <w:r>
                  <w:rPr>
                    <w:rFonts w:ascii="Times New Roman" w:hAnsi="Times New Roman" w:cs="Times New Roman"/>
                    <w:bCs/>
                    <w:i/>
                    <w:iCs/>
                    <w:szCs w:val="28"/>
                  </w:rPr>
                  <w:t>5.1.5 Добавление новых статусов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_Toc17919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hyperlink>
            </w:p>
            <w:p w14:paraId="3E3B77B5" w14:textId="77777777" w:rsidR="004F03B5" w:rsidRDefault="00D93612">
              <w:pPr>
                <w:pStyle w:val="30"/>
                <w:tabs>
                  <w:tab w:val="right" w:leader="dot" w:pos="10205"/>
                </w:tabs>
                <w:rPr>
                  <w:rFonts w:ascii="Times New Roman" w:hAnsi="Times New Roman" w:cs="Times New Roman"/>
                </w:rPr>
              </w:pPr>
              <w:hyperlink w:anchor="_Toc8964" w:history="1">
                <w:r>
                  <w:rPr>
                    <w:rFonts w:ascii="Times New Roman" w:hAnsi="Times New Roman" w:cs="Times New Roman"/>
                    <w:bCs/>
                    <w:i/>
                    <w:iCs/>
                    <w:szCs w:val="28"/>
                  </w:rPr>
                  <w:t>5.1.6 Добавле</w:t>
                </w:r>
                <w:r>
                  <w:rPr>
                    <w:rFonts w:ascii="Times New Roman" w:hAnsi="Times New Roman" w:cs="Times New Roman"/>
                    <w:bCs/>
                    <w:i/>
                    <w:iCs/>
                    <w:szCs w:val="28"/>
                  </w:rPr>
                  <w:t>ние новых категорий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_Toc8964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hyperlink>
            </w:p>
            <w:p w14:paraId="0A6C4322" w14:textId="77777777" w:rsidR="004F03B5" w:rsidRDefault="00D93612">
              <w:pPr>
                <w:pStyle w:val="30"/>
                <w:tabs>
                  <w:tab w:val="right" w:leader="dot" w:pos="10205"/>
                </w:tabs>
                <w:rPr>
                  <w:rFonts w:ascii="Times New Roman" w:hAnsi="Times New Roman" w:cs="Times New Roman"/>
                </w:rPr>
              </w:pPr>
              <w:hyperlink w:anchor="_Toc16195" w:history="1">
                <w:r>
                  <w:rPr>
                    <w:rFonts w:ascii="Times New Roman" w:hAnsi="Times New Roman" w:cs="Times New Roman"/>
                    <w:bCs/>
                    <w:i/>
                    <w:iCs/>
                    <w:szCs w:val="28"/>
                  </w:rPr>
                  <w:t>5.1.7 Добавление новых складов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_Toc16195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hyperlink>
            </w:p>
            <w:p w14:paraId="765823CC" w14:textId="77777777" w:rsidR="004F03B5" w:rsidRDefault="00D93612">
              <w:pPr>
                <w:pStyle w:val="30"/>
                <w:tabs>
                  <w:tab w:val="right" w:leader="dot" w:pos="10205"/>
                </w:tabs>
                <w:rPr>
                  <w:rFonts w:ascii="Times New Roman" w:hAnsi="Times New Roman" w:cs="Times New Roman"/>
                </w:rPr>
              </w:pPr>
              <w:hyperlink w:anchor="_Toc22928" w:history="1">
                <w:r>
                  <w:rPr>
                    <w:rFonts w:ascii="Times New Roman" w:hAnsi="Times New Roman" w:cs="Times New Roman"/>
                    <w:bCs/>
                    <w:i/>
                    <w:iCs/>
                    <w:szCs w:val="28"/>
                  </w:rPr>
                  <w:t>5.1.8 Добавление новых поставщиков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_Toc22928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hyperlink>
            </w:p>
            <w:p w14:paraId="2E624F02" w14:textId="77777777" w:rsidR="004F03B5" w:rsidRDefault="00D93612">
              <w:pPr>
                <w:pStyle w:val="20"/>
                <w:tabs>
                  <w:tab w:val="right" w:leader="dot" w:pos="10205"/>
                </w:tabs>
                <w:rPr>
                  <w:rFonts w:ascii="Times New Roman" w:hAnsi="Times New Roman" w:cs="Times New Roman"/>
                </w:rPr>
              </w:pPr>
              <w:hyperlink w:anchor="_Toc32746" w:history="1">
                <w:r>
                  <w:rPr>
                    <w:rFonts w:ascii="Times New Roman" w:hAnsi="Times New Roman" w:cs="Times New Roman"/>
                    <w:bCs/>
                    <w:i/>
                    <w:iCs/>
                    <w:szCs w:val="28"/>
                  </w:rPr>
                  <w:t>5.2 Менеджер</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_Toc32746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hyperlink>
            </w:p>
            <w:p w14:paraId="0C7DC9FC" w14:textId="77777777" w:rsidR="004F03B5" w:rsidRDefault="00D93612">
              <w:pPr>
                <w:pStyle w:val="30"/>
                <w:tabs>
                  <w:tab w:val="right" w:leader="dot" w:pos="10205"/>
                </w:tabs>
                <w:rPr>
                  <w:rFonts w:ascii="Times New Roman" w:hAnsi="Times New Roman" w:cs="Times New Roman"/>
                </w:rPr>
              </w:pPr>
              <w:hyperlink w:anchor="_Toc7998" w:history="1">
                <w:r>
                  <w:rPr>
                    <w:rFonts w:ascii="Times New Roman" w:hAnsi="Times New Roman" w:cs="Times New Roman"/>
                    <w:bCs/>
                    <w:i/>
                    <w:iCs/>
                    <w:szCs w:val="28"/>
                  </w:rPr>
                  <w:t>5.2.1 Авторизация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hyperlink>
            </w:p>
            <w:p w14:paraId="50BA7C3F" w14:textId="77777777" w:rsidR="004F03B5" w:rsidRDefault="00D93612">
              <w:pPr>
                <w:pStyle w:val="30"/>
                <w:tabs>
                  <w:tab w:val="right" w:leader="dot" w:pos="10205"/>
                </w:tabs>
                <w:rPr>
                  <w:rFonts w:ascii="Times New Roman" w:hAnsi="Times New Roman" w:cs="Times New Roman"/>
                </w:rPr>
              </w:pPr>
              <w:hyperlink w:anchor="_Toc4730" w:history="1">
                <w:r>
                  <w:rPr>
                    <w:rFonts w:ascii="Times New Roman" w:hAnsi="Times New Roman" w:cs="Times New Roman"/>
                    <w:bCs/>
                    <w:i/>
                    <w:iCs/>
                    <w:szCs w:val="28"/>
                  </w:rPr>
                  <w:t>5.2.2 Рабо</w:t>
                </w:r>
                <w:r>
                  <w:rPr>
                    <w:rFonts w:ascii="Times New Roman" w:hAnsi="Times New Roman" w:cs="Times New Roman"/>
                    <w:bCs/>
                    <w:i/>
                    <w:iCs/>
                    <w:szCs w:val="28"/>
                  </w:rPr>
                  <w:t>та с заказами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_Toc4730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hyperlink>
            </w:p>
            <w:p w14:paraId="1D3D6377" w14:textId="77777777" w:rsidR="004F03B5" w:rsidRDefault="00D93612">
              <w:pPr>
                <w:pStyle w:val="10"/>
                <w:tabs>
                  <w:tab w:val="right" w:leader="dot" w:pos="10205"/>
                </w:tabs>
                <w:rPr>
                  <w:rFonts w:ascii="Times New Roman" w:hAnsi="Times New Roman" w:cs="Times New Roman"/>
                </w:rPr>
              </w:pPr>
              <w:hyperlink w:anchor="_Toc27775" w:history="1">
                <w:r>
                  <w:rPr>
                    <w:rFonts w:ascii="Times New Roman" w:hAnsi="Times New Roman" w:cs="Times New Roman"/>
                    <w:szCs w:val="28"/>
                  </w:rPr>
                  <w:t>7. Требования к квалификации персонала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_Toc27775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85</w:t>
                </w:r>
                <w:r>
                  <w:rPr>
                    <w:rFonts w:ascii="Times New Roman" w:hAnsi="Times New Roman" w:cs="Times New Roman"/>
                  </w:rPr>
                  <w:fldChar w:fldCharType="end"/>
                </w:r>
              </w:hyperlink>
            </w:p>
            <w:p w14:paraId="571D9941" w14:textId="77777777" w:rsidR="004F03B5" w:rsidRDefault="00D93612">
              <w:pPr>
                <w:pStyle w:val="20"/>
                <w:tabs>
                  <w:tab w:val="right" w:leader="dot" w:pos="10205"/>
                </w:tabs>
                <w:rPr>
                  <w:rFonts w:ascii="Times New Roman" w:hAnsi="Times New Roman" w:cs="Times New Roman"/>
                </w:rPr>
              </w:pPr>
              <w:hyperlink w:anchor="_Toc22818" w:history="1">
                <w:r>
                  <w:rPr>
                    <w:rFonts w:ascii="Times New Roman" w:hAnsi="Times New Roman" w:cs="Times New Roman"/>
                    <w:bCs/>
                    <w:szCs w:val="28"/>
                  </w:rPr>
                  <w:t>Продолжение приложения 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_Toc22818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hyperlink>
            </w:p>
            <w:p w14:paraId="258D4854" w14:textId="77777777" w:rsidR="004F03B5" w:rsidRDefault="00D93612">
              <w:pPr>
                <w:pStyle w:val="10"/>
                <w:tabs>
                  <w:tab w:val="right" w:leader="dot" w:pos="10205"/>
                </w:tabs>
                <w:rPr>
                  <w:rFonts w:ascii="Times New Roman" w:hAnsi="Times New Roman" w:cs="Times New Roman"/>
                </w:rPr>
              </w:pPr>
              <w:hyperlink w:anchor="_Toc28883" w:history="1">
                <w:r>
                  <w:rPr>
                    <w:rFonts w:ascii="Times New Roman" w:hAnsi="Times New Roman" w:cs="Times New Roman"/>
                    <w:szCs w:val="28"/>
                  </w:rPr>
                  <w:t>8. Требования к автоматизированному рабочему месту (АРМ)</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_Toc28883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hyperlink>
            </w:p>
            <w:p w14:paraId="381C7FB4" w14:textId="77777777" w:rsidR="004F03B5" w:rsidRDefault="00D93612">
              <w:pPr>
                <w:pStyle w:val="30"/>
                <w:tabs>
                  <w:tab w:val="right" w:leader="dot" w:pos="10205"/>
                </w:tabs>
                <w:rPr>
                  <w:rFonts w:ascii="Times New Roman" w:hAnsi="Times New Roman" w:cs="Times New Roman"/>
                </w:rPr>
              </w:pPr>
              <w:hyperlink w:anchor="_Toc22247" w:history="1">
                <w:r>
                  <w:rPr>
                    <w:rFonts w:ascii="Times New Roman" w:eastAsia="Calibri" w:hAnsi="Times New Roman" w:cs="Times New Roman"/>
                    <w:szCs w:val="28"/>
                  </w:rPr>
                  <w:t>1. Операционная система: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_Toc22247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hyperlink>
            </w:p>
            <w:p w14:paraId="385BF748" w14:textId="77777777" w:rsidR="004F03B5" w:rsidRDefault="00D93612">
              <w:pPr>
                <w:pStyle w:val="30"/>
                <w:tabs>
                  <w:tab w:val="right" w:leader="dot" w:pos="10205"/>
                </w:tabs>
                <w:rPr>
                  <w:rFonts w:ascii="Times New Roman" w:hAnsi="Times New Roman" w:cs="Times New Roman"/>
                </w:rPr>
              </w:pPr>
              <w:hyperlink w:anchor="_Toc2921" w:history="1">
                <w:r>
                  <w:rPr>
                    <w:rFonts w:ascii="Times New Roman" w:eastAsia="Calibri" w:hAnsi="Times New Roman" w:cs="Times New Roman"/>
                    <w:szCs w:val="28"/>
                  </w:rPr>
                  <w:t>2. Аппаратные требования: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_Toc2921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hyperlink>
            </w:p>
            <w:p w14:paraId="3B2A454C" w14:textId="77777777" w:rsidR="004F03B5" w:rsidRDefault="00D93612">
              <w:pPr>
                <w:pStyle w:val="30"/>
                <w:tabs>
                  <w:tab w:val="right" w:leader="dot" w:pos="10205"/>
                </w:tabs>
                <w:rPr>
                  <w:rFonts w:ascii="Times New Roman" w:hAnsi="Times New Roman" w:cs="Times New Roman"/>
                </w:rPr>
              </w:pPr>
              <w:hyperlink w:anchor="_Toc12054" w:history="1">
                <w:r>
                  <w:rPr>
                    <w:rFonts w:ascii="Times New Roman" w:eastAsia="Calibri" w:hAnsi="Times New Roman" w:cs="Times New Roman"/>
                    <w:szCs w:val="28"/>
                  </w:rPr>
                  <w:t>3. Сетевые требования: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w:instrText>
                </w:r>
                <w:r>
                  <w:rPr>
                    <w:rFonts w:ascii="Times New Roman" w:hAnsi="Times New Roman" w:cs="Times New Roman"/>
                  </w:rPr>
                  <w:instrText xml:space="preserve">EF _Toc12054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hyperlink>
            </w:p>
            <w:p w14:paraId="5FB13AAA" w14:textId="77777777" w:rsidR="004F03B5" w:rsidRDefault="00D93612">
              <w:pPr>
                <w:pStyle w:val="30"/>
                <w:tabs>
                  <w:tab w:val="right" w:leader="dot" w:pos="10205"/>
                </w:tabs>
                <w:rPr>
                  <w:rFonts w:ascii="Times New Roman" w:hAnsi="Times New Roman" w:cs="Times New Roman"/>
                </w:rPr>
              </w:pPr>
              <w:hyperlink w:anchor="_Toc24611" w:history="1">
                <w:r>
                  <w:rPr>
                    <w:rFonts w:ascii="Times New Roman" w:eastAsia="Calibri" w:hAnsi="Times New Roman" w:cs="Times New Roman"/>
                    <w:szCs w:val="28"/>
                  </w:rPr>
                  <w:t>4. Программные требования: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_Toc24611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86</w:t>
                </w:r>
                <w:r>
                  <w:rPr>
                    <w:rFonts w:ascii="Times New Roman" w:hAnsi="Times New Roman" w:cs="Times New Roman"/>
                  </w:rPr>
                  <w:fldChar w:fldCharType="end"/>
                </w:r>
              </w:hyperlink>
            </w:p>
            <w:p w14:paraId="2D248598" w14:textId="77777777" w:rsidR="004F03B5" w:rsidRDefault="00D93612">
              <w:pPr>
                <w:spacing w:after="0" w:line="360" w:lineRule="auto"/>
                <w:rPr>
                  <w:sz w:val="28"/>
                  <w:szCs w:val="28"/>
                </w:rPr>
              </w:pPr>
              <w:r>
                <w:rPr>
                  <w:rFonts w:ascii="Times New Roman" w:hAnsi="Times New Roman" w:cs="Times New Roman"/>
                  <w:b/>
                  <w:bCs/>
                  <w:sz w:val="28"/>
                  <w:szCs w:val="28"/>
                </w:rPr>
                <w:fldChar w:fldCharType="end"/>
              </w:r>
            </w:p>
          </w:sdtContent>
        </w:sdt>
      </w:sdtContent>
    </w:sdt>
    <w:p w14:paraId="6D25D907"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t xml:space="preserve"> </w:t>
      </w:r>
    </w:p>
    <w:p w14:paraId="6003E650" w14:textId="77777777" w:rsidR="004F03B5" w:rsidRDefault="00D93612">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10A7862C" w14:textId="77777777" w:rsidR="004F03B5" w:rsidRDefault="00D93612">
      <w:pPr>
        <w:jc w:val="right"/>
        <w:rPr>
          <w:rFonts w:ascii="Times New Roman" w:hAnsi="Times New Roman" w:cs="Times New Roman"/>
          <w:b/>
          <w:bCs/>
          <w:sz w:val="28"/>
          <w:szCs w:val="28"/>
        </w:rPr>
      </w:pPr>
      <w:bookmarkStart w:id="119" w:name="_Toc30504"/>
      <w:bookmarkEnd w:id="119"/>
      <w:r>
        <w:rPr>
          <w:rFonts w:ascii="Times New Roman" w:hAnsi="Times New Roman" w:cs="Times New Roman"/>
          <w:b/>
          <w:bCs/>
          <w:sz w:val="28"/>
          <w:szCs w:val="28"/>
        </w:rPr>
        <w:lastRenderedPageBreak/>
        <w:t>Продолжение приложения 1</w:t>
      </w:r>
    </w:p>
    <w:p w14:paraId="05D30A2C" w14:textId="77777777" w:rsidR="004F03B5" w:rsidRDefault="00D93612">
      <w:pPr>
        <w:pStyle w:val="1"/>
        <w:spacing w:before="600" w:after="600"/>
        <w:rPr>
          <w:color w:val="auto"/>
          <w:sz w:val="28"/>
          <w:szCs w:val="28"/>
        </w:rPr>
      </w:pPr>
      <w:bookmarkStart w:id="120" w:name="_Toc30639"/>
      <w:r>
        <w:rPr>
          <w:color w:val="auto"/>
          <w:sz w:val="28"/>
          <w:szCs w:val="28"/>
        </w:rPr>
        <w:t>1. Глоссарий</w:t>
      </w:r>
      <w:bookmarkEnd w:id="120"/>
    </w:p>
    <w:p w14:paraId="0C39F8B4"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Пользователь – физическое лицо, использующее функциональные возможности информационной системы</w:t>
      </w:r>
    </w:p>
    <w:p w14:paraId="2706C624"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ПО – программное обеспечение</w:t>
      </w:r>
    </w:p>
    <w:p w14:paraId="49EC281F"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ОС – операционная система</w:t>
      </w:r>
    </w:p>
    <w:p w14:paraId="03CC0D53"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ИС – информационная система</w:t>
      </w:r>
    </w:p>
    <w:p w14:paraId="4627D762"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Регистрация – создание личной </w:t>
      </w:r>
      <w:r>
        <w:rPr>
          <w:rFonts w:ascii="Times New Roman" w:eastAsia="Calibri" w:hAnsi="Times New Roman" w:cs="Times New Roman"/>
          <w:bCs/>
          <w:sz w:val="28"/>
          <w:szCs w:val="28"/>
        </w:rPr>
        <w:t>учётной записи, которая хранится на сервере и при помощи которой осуществляется вход в информационную систему.</w:t>
      </w:r>
    </w:p>
    <w:p w14:paraId="017EA738" w14:textId="77777777" w:rsidR="004F03B5" w:rsidRDefault="00D93612">
      <w:pPr>
        <w:spacing w:after="0" w:line="360" w:lineRule="auto"/>
        <w:ind w:firstLine="709"/>
        <w:jc w:val="both"/>
        <w:rPr>
          <w:rFonts w:ascii="Times New Roman" w:eastAsia="SimSun" w:hAnsi="Times New Roman" w:cs="Times New Roman"/>
          <w:bCs/>
          <w:sz w:val="28"/>
          <w:szCs w:val="28"/>
        </w:rPr>
      </w:pPr>
      <w:r>
        <w:rPr>
          <w:rStyle w:val="15"/>
          <w:rFonts w:eastAsia="SimSun"/>
          <w:b w:val="0"/>
          <w:sz w:val="28"/>
          <w:szCs w:val="28"/>
        </w:rPr>
        <w:t>Авторизация</w:t>
      </w:r>
      <w:r>
        <w:rPr>
          <w:rFonts w:ascii="Times New Roman" w:eastAsia="SimSun" w:hAnsi="Times New Roman" w:cs="Times New Roman"/>
          <w:bCs/>
          <w:sz w:val="28"/>
          <w:szCs w:val="28"/>
        </w:rPr>
        <w:t xml:space="preserve"> – это процесс проверки прав доступа пользователя к информационной системе. Она осуществляется на основании предоставленных учётных данных (например, логина и пароля), которые связываются с учётной записью пользователя. Авторизация определяет, какие ресурс</w:t>
      </w:r>
      <w:r>
        <w:rPr>
          <w:rFonts w:ascii="Times New Roman" w:eastAsia="SimSun" w:hAnsi="Times New Roman" w:cs="Times New Roman"/>
          <w:bCs/>
          <w:sz w:val="28"/>
          <w:szCs w:val="28"/>
        </w:rPr>
        <w:t>ы и функции системы доступны данному пользователю после входа.</w:t>
      </w:r>
    </w:p>
    <w:p w14:paraId="72E1AFEF"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Личный кабинет – функциональный блок, предоставляющий возможность выполнение определённых (в зависимости от роли) функций в системе</w:t>
      </w:r>
    </w:p>
    <w:p w14:paraId="5727648D" w14:textId="77777777" w:rsidR="004F03B5" w:rsidRDefault="00D93612">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АРМ – автоматизированное рабочее место</w:t>
      </w:r>
    </w:p>
    <w:p w14:paraId="1D495CDA" w14:textId="77777777" w:rsidR="004F03B5" w:rsidRDefault="00D93612">
      <w:pPr>
        <w:spacing w:after="0" w:line="360" w:lineRule="auto"/>
        <w:ind w:firstLine="709"/>
        <w:jc w:val="both"/>
        <w:rPr>
          <w:rFonts w:ascii="Times New Roman" w:eastAsia="Calibri" w:hAnsi="Times New Roman" w:cs="Times New Roman"/>
          <w:sz w:val="28"/>
          <w:szCs w:val="28"/>
        </w:rPr>
      </w:pPr>
      <w:r>
        <w:rPr>
          <w:rStyle w:val="15"/>
          <w:rFonts w:eastAsia="SimSun"/>
          <w:b w:val="0"/>
          <w:sz w:val="28"/>
          <w:szCs w:val="28"/>
        </w:rPr>
        <w:t>Десктопное приложение</w:t>
      </w:r>
      <w:r>
        <w:rPr>
          <w:rFonts w:ascii="Times New Roman" w:eastAsia="SimSun" w:hAnsi="Times New Roman" w:cs="Times New Roman"/>
          <w:bCs/>
          <w:sz w:val="28"/>
          <w:szCs w:val="28"/>
        </w:rPr>
        <w:t xml:space="preserve"> </w:t>
      </w:r>
      <w:r>
        <w:rPr>
          <w:rFonts w:ascii="Times New Roman" w:eastAsia="SimSun" w:hAnsi="Times New Roman" w:cs="Times New Roman"/>
          <w:bCs/>
          <w:sz w:val="28"/>
          <w:szCs w:val="28"/>
        </w:rPr>
        <w:t xml:space="preserve">– это программное обеспечение, предназначенное для установки и работы на персональном компьютере или ноутбуке под управлением операционной системы (например, Windows, </w:t>
      </w:r>
      <w:proofErr w:type="spellStart"/>
      <w:r>
        <w:rPr>
          <w:rFonts w:ascii="Times New Roman" w:eastAsia="SimSun" w:hAnsi="Times New Roman" w:cs="Times New Roman"/>
          <w:bCs/>
          <w:sz w:val="28"/>
          <w:szCs w:val="28"/>
        </w:rPr>
        <w:t>macOS</w:t>
      </w:r>
      <w:proofErr w:type="spellEnd"/>
      <w:r>
        <w:rPr>
          <w:rFonts w:ascii="Times New Roman" w:eastAsia="SimSun" w:hAnsi="Times New Roman" w:cs="Times New Roman"/>
          <w:bCs/>
          <w:sz w:val="28"/>
          <w:szCs w:val="28"/>
        </w:rPr>
        <w:t>, Linux).</w:t>
      </w:r>
      <w:r>
        <w:rPr>
          <w:rFonts w:ascii="Times New Roman" w:eastAsia="Calibri" w:hAnsi="Times New Roman" w:cs="Times New Roman"/>
          <w:sz w:val="28"/>
          <w:szCs w:val="28"/>
        </w:rPr>
        <w:br w:type="page"/>
      </w:r>
    </w:p>
    <w:p w14:paraId="227BD2B1" w14:textId="77777777" w:rsidR="004F03B5" w:rsidRDefault="00D93612">
      <w:pPr>
        <w:jc w:val="right"/>
        <w:rPr>
          <w:rFonts w:ascii="Times New Roman" w:hAnsi="Times New Roman" w:cs="Times New Roman"/>
          <w:b/>
          <w:bCs/>
          <w:sz w:val="28"/>
          <w:szCs w:val="28"/>
        </w:rPr>
      </w:pPr>
      <w:bookmarkStart w:id="121" w:name="_Toc11060"/>
      <w:bookmarkEnd w:id="121"/>
      <w:r>
        <w:rPr>
          <w:rFonts w:ascii="Times New Roman" w:hAnsi="Times New Roman" w:cs="Times New Roman"/>
          <w:b/>
          <w:bCs/>
          <w:sz w:val="28"/>
          <w:szCs w:val="28"/>
        </w:rPr>
        <w:lastRenderedPageBreak/>
        <w:t>Продолжение приложения 1</w:t>
      </w:r>
    </w:p>
    <w:p w14:paraId="034E8C53" w14:textId="77777777" w:rsidR="004F03B5" w:rsidRDefault="00D93612">
      <w:pPr>
        <w:pStyle w:val="1"/>
        <w:spacing w:before="600" w:after="600"/>
        <w:rPr>
          <w:color w:val="auto"/>
          <w:sz w:val="28"/>
          <w:szCs w:val="28"/>
        </w:rPr>
      </w:pPr>
      <w:bookmarkStart w:id="122" w:name="_Toc14784"/>
      <w:r>
        <w:rPr>
          <w:color w:val="auto"/>
          <w:sz w:val="28"/>
          <w:szCs w:val="28"/>
        </w:rPr>
        <w:t>2. Введение</w:t>
      </w:r>
      <w:bookmarkEnd w:id="122"/>
    </w:p>
    <w:p w14:paraId="7769EC38"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bCs/>
          <w:sz w:val="28"/>
          <w:szCs w:val="28"/>
        </w:rPr>
        <w:t>Настоящее руководство пользователя п</w:t>
      </w:r>
      <w:r>
        <w:rPr>
          <w:rFonts w:ascii="Times New Roman" w:eastAsia="Calibri" w:hAnsi="Times New Roman" w:cs="Times New Roman"/>
          <w:bCs/>
          <w:sz w:val="28"/>
          <w:szCs w:val="28"/>
        </w:rPr>
        <w:t>редоставляется на ИС «</w:t>
      </w:r>
      <w:proofErr w:type="spellStart"/>
      <w:r>
        <w:rPr>
          <w:rFonts w:ascii="Times New Roman" w:eastAsia="Calibri" w:hAnsi="Times New Roman" w:cs="Times New Roman"/>
          <w:bCs/>
          <w:sz w:val="28"/>
          <w:szCs w:val="28"/>
        </w:rPr>
        <w:t>АйИнвент</w:t>
      </w:r>
      <w:proofErr w:type="spellEnd"/>
      <w:r>
        <w:rPr>
          <w:rFonts w:ascii="Times New Roman" w:eastAsia="Calibri" w:hAnsi="Times New Roman" w:cs="Times New Roman"/>
          <w:bCs/>
          <w:sz w:val="28"/>
          <w:szCs w:val="28"/>
        </w:rPr>
        <w:t>». Руководство пользователя содержит технические характеристики, описание программного обеспечения, принципы взаимодействия пользователя с информационной системой и указания необходимые для правильной и безопасной эксплуатации</w:t>
      </w:r>
      <w:r>
        <w:rPr>
          <w:rFonts w:ascii="Times New Roman" w:eastAsia="Calibri" w:hAnsi="Times New Roman" w:cs="Times New Roman"/>
          <w:bCs/>
          <w:sz w:val="28"/>
          <w:szCs w:val="28"/>
        </w:rPr>
        <w:t xml:space="preserve"> ПО.</w:t>
      </w:r>
      <w:r>
        <w:rPr>
          <w:rFonts w:ascii="Times New Roman" w:eastAsia="Calibri" w:hAnsi="Times New Roman" w:cs="Times New Roman"/>
          <w:sz w:val="28"/>
          <w:szCs w:val="28"/>
        </w:rPr>
        <w:t xml:space="preserve"> </w:t>
      </w:r>
    </w:p>
    <w:p w14:paraId="359816A9" w14:textId="77777777" w:rsidR="004F03B5" w:rsidRDefault="00D93612">
      <w:pPr>
        <w:pStyle w:val="1"/>
        <w:spacing w:before="600" w:after="600"/>
        <w:rPr>
          <w:color w:val="auto"/>
          <w:sz w:val="28"/>
          <w:szCs w:val="28"/>
        </w:rPr>
      </w:pPr>
      <w:bookmarkStart w:id="123" w:name="_Toc25641"/>
      <w:bookmarkStart w:id="124" w:name="_Toc5441"/>
      <w:bookmarkEnd w:id="123"/>
      <w:r>
        <w:rPr>
          <w:color w:val="auto"/>
          <w:sz w:val="28"/>
          <w:szCs w:val="28"/>
        </w:rPr>
        <w:t>3. Назначение</w:t>
      </w:r>
      <w:bookmarkEnd w:id="124"/>
    </w:p>
    <w:p w14:paraId="26AA149B" w14:textId="77777777" w:rsidR="004F03B5" w:rsidRDefault="00D93612">
      <w:pPr>
        <w:pStyle w:val="13"/>
        <w:tabs>
          <w:tab w:val="left" w:pos="142"/>
          <w:tab w:val="left" w:pos="993"/>
        </w:tabs>
        <w:spacing w:before="0" w:beforeAutospacing="0" w:after="0" w:afterAutospacing="0" w:line="360" w:lineRule="auto"/>
        <w:ind w:firstLine="709"/>
        <w:rPr>
          <w:sz w:val="28"/>
          <w:szCs w:val="28"/>
        </w:rPr>
      </w:pPr>
      <w:r>
        <w:rPr>
          <w:sz w:val="28"/>
          <w:szCs w:val="28"/>
        </w:rPr>
        <w:t>Информационная система «</w:t>
      </w:r>
      <w:proofErr w:type="spellStart"/>
      <w:r>
        <w:rPr>
          <w:sz w:val="28"/>
          <w:szCs w:val="28"/>
        </w:rPr>
        <w:t>АйКрафт</w:t>
      </w:r>
      <w:proofErr w:type="spellEnd"/>
      <w:r>
        <w:rPr>
          <w:sz w:val="28"/>
          <w:szCs w:val="28"/>
        </w:rPr>
        <w:t>» предназначена для оптимизации и упрощения процессов учёта оборудования и техники на складе компании ООО «</w:t>
      </w:r>
      <w:proofErr w:type="spellStart"/>
      <w:r>
        <w:rPr>
          <w:sz w:val="28"/>
          <w:szCs w:val="28"/>
        </w:rPr>
        <w:t>Айкрафт</w:t>
      </w:r>
      <w:proofErr w:type="spellEnd"/>
      <w:r>
        <w:rPr>
          <w:sz w:val="28"/>
          <w:szCs w:val="28"/>
        </w:rPr>
        <w:t>». Целью разработки системы является обеспечение точного контроля над движением техники, уп</w:t>
      </w:r>
      <w:r>
        <w:rPr>
          <w:sz w:val="28"/>
          <w:szCs w:val="28"/>
        </w:rPr>
        <w:t>рощение учёта и минимизация ошибок, связанных с ручной обработкой данных.</w:t>
      </w:r>
    </w:p>
    <w:p w14:paraId="65E55586" w14:textId="77777777" w:rsidR="004F03B5" w:rsidRDefault="00D93612">
      <w:pPr>
        <w:pStyle w:val="13"/>
        <w:tabs>
          <w:tab w:val="left" w:pos="142"/>
          <w:tab w:val="left" w:pos="993"/>
        </w:tabs>
        <w:spacing w:before="0" w:beforeAutospacing="0" w:after="0" w:afterAutospacing="0" w:line="360" w:lineRule="auto"/>
        <w:ind w:firstLine="709"/>
        <w:rPr>
          <w:sz w:val="28"/>
          <w:szCs w:val="28"/>
        </w:rPr>
      </w:pPr>
      <w:r>
        <w:rPr>
          <w:sz w:val="28"/>
          <w:szCs w:val="28"/>
        </w:rPr>
        <w:t>Система реализована в формате клиент-серверной архитектуры:</w:t>
      </w:r>
    </w:p>
    <w:p w14:paraId="2A0EE001" w14:textId="77777777" w:rsidR="004F03B5" w:rsidRDefault="00D93612">
      <w:pPr>
        <w:pStyle w:val="13"/>
        <w:numPr>
          <w:ilvl w:val="0"/>
          <w:numId w:val="23"/>
        </w:numPr>
        <w:tabs>
          <w:tab w:val="left" w:pos="142"/>
          <w:tab w:val="left" w:pos="993"/>
        </w:tabs>
        <w:spacing w:before="0" w:beforeAutospacing="0" w:after="0" w:afterAutospacing="0" w:line="360" w:lineRule="auto"/>
        <w:ind w:left="0" w:firstLine="709"/>
        <w:outlineLvl w:val="1"/>
        <w:rPr>
          <w:sz w:val="28"/>
          <w:szCs w:val="28"/>
        </w:rPr>
      </w:pPr>
      <w:bookmarkStart w:id="125" w:name="_Toc16688"/>
      <w:bookmarkStart w:id="126" w:name="_Toc28751"/>
      <w:bookmarkEnd w:id="125"/>
      <w:r>
        <w:rPr>
          <w:rStyle w:val="15"/>
          <w:b w:val="0"/>
          <w:bCs w:val="0"/>
          <w:sz w:val="28"/>
          <w:szCs w:val="28"/>
        </w:rPr>
        <w:t>Серверная часть</w:t>
      </w:r>
      <w:bookmarkEnd w:id="126"/>
    </w:p>
    <w:p w14:paraId="17B4568A" w14:textId="77777777" w:rsidR="004F03B5" w:rsidRDefault="00D93612">
      <w:pPr>
        <w:numPr>
          <w:ilvl w:val="1"/>
          <w:numId w:val="23"/>
        </w:numPr>
        <w:tabs>
          <w:tab w:val="left" w:pos="142"/>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Обеспечивает централизованное хранение данных об оборудовании и технике.</w:t>
      </w:r>
    </w:p>
    <w:p w14:paraId="7C68AD3E" w14:textId="77777777" w:rsidR="004F03B5" w:rsidRDefault="00D93612">
      <w:pPr>
        <w:numPr>
          <w:ilvl w:val="1"/>
          <w:numId w:val="23"/>
        </w:numPr>
        <w:tabs>
          <w:tab w:val="left" w:pos="142"/>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Выполняет функции </w:t>
      </w:r>
      <w:r>
        <w:rPr>
          <w:rFonts w:ascii="Times New Roman" w:eastAsia="Calibri" w:hAnsi="Times New Roman" w:cs="Times New Roman"/>
          <w:sz w:val="28"/>
          <w:szCs w:val="28"/>
        </w:rPr>
        <w:t>обработки информации, включая учёт поступлений, перемещений, списаний и инвентаризации.</w:t>
      </w:r>
    </w:p>
    <w:p w14:paraId="56CB1DCE" w14:textId="77777777" w:rsidR="004F03B5" w:rsidRDefault="00D93612">
      <w:pPr>
        <w:numPr>
          <w:ilvl w:val="1"/>
          <w:numId w:val="23"/>
        </w:numPr>
        <w:tabs>
          <w:tab w:val="left" w:pos="142"/>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Формирует аналитическую и отчётную документацию.</w:t>
      </w:r>
    </w:p>
    <w:p w14:paraId="49435275" w14:textId="77777777" w:rsidR="004F03B5" w:rsidRDefault="00D93612">
      <w:pPr>
        <w:pStyle w:val="13"/>
        <w:numPr>
          <w:ilvl w:val="0"/>
          <w:numId w:val="23"/>
        </w:numPr>
        <w:tabs>
          <w:tab w:val="left" w:pos="142"/>
          <w:tab w:val="left" w:pos="993"/>
        </w:tabs>
        <w:spacing w:before="0" w:beforeAutospacing="0" w:after="0" w:afterAutospacing="0" w:line="360" w:lineRule="auto"/>
        <w:ind w:left="0" w:firstLine="709"/>
        <w:outlineLvl w:val="1"/>
        <w:rPr>
          <w:sz w:val="28"/>
          <w:szCs w:val="28"/>
        </w:rPr>
      </w:pPr>
      <w:bookmarkStart w:id="127" w:name="_Toc15572"/>
      <w:bookmarkStart w:id="128" w:name="_Toc24163"/>
      <w:bookmarkEnd w:id="127"/>
      <w:r>
        <w:rPr>
          <w:rStyle w:val="15"/>
          <w:b w:val="0"/>
          <w:bCs w:val="0"/>
          <w:sz w:val="28"/>
          <w:szCs w:val="28"/>
        </w:rPr>
        <w:t>Клиентская часть</w:t>
      </w:r>
      <w:bookmarkEnd w:id="128"/>
    </w:p>
    <w:p w14:paraId="36BF3E8D" w14:textId="77777777" w:rsidR="004F03B5" w:rsidRDefault="00D93612">
      <w:pPr>
        <w:numPr>
          <w:ilvl w:val="1"/>
          <w:numId w:val="23"/>
        </w:numPr>
        <w:tabs>
          <w:tab w:val="left" w:pos="142"/>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Является десктопным приложением с графическим интерфейсом, через который пользователи могут </w:t>
      </w:r>
      <w:r>
        <w:rPr>
          <w:rFonts w:ascii="Times New Roman" w:eastAsia="Calibri" w:hAnsi="Times New Roman" w:cs="Times New Roman"/>
          <w:sz w:val="28"/>
          <w:szCs w:val="28"/>
        </w:rPr>
        <w:t>работать с данными.</w:t>
      </w:r>
    </w:p>
    <w:p w14:paraId="61CF7E36" w14:textId="77777777" w:rsidR="004F03B5" w:rsidRDefault="00D93612">
      <w:pPr>
        <w:numPr>
          <w:ilvl w:val="1"/>
          <w:numId w:val="23"/>
        </w:numPr>
        <w:tabs>
          <w:tab w:val="left" w:pos="142"/>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Предоставляет инструменты для внесения, редактирования и просмотра информации о технике, а также для управления складскими операциями.</w:t>
      </w:r>
    </w:p>
    <w:p w14:paraId="7029D965" w14:textId="77777777" w:rsidR="004F03B5" w:rsidRDefault="00D93612">
      <w:pPr>
        <w:pStyle w:val="2"/>
        <w:spacing w:before="0" w:line="360" w:lineRule="auto"/>
        <w:jc w:val="right"/>
        <w:rPr>
          <w:color w:val="auto"/>
          <w:sz w:val="28"/>
          <w:szCs w:val="28"/>
        </w:rPr>
      </w:pPr>
      <w:bookmarkStart w:id="129" w:name="_Toc21101"/>
      <w:bookmarkStart w:id="130" w:name="_Toc32416"/>
      <w:bookmarkEnd w:id="129"/>
      <w:r>
        <w:rPr>
          <w:b/>
          <w:bCs/>
          <w:color w:val="auto"/>
          <w:sz w:val="28"/>
          <w:szCs w:val="28"/>
        </w:rPr>
        <w:lastRenderedPageBreak/>
        <w:t>Продолжение приложения 1</w:t>
      </w:r>
      <w:bookmarkEnd w:id="130"/>
    </w:p>
    <w:p w14:paraId="1085FA98" w14:textId="77777777" w:rsidR="004F03B5" w:rsidRDefault="00D93612">
      <w:pPr>
        <w:pStyle w:val="1"/>
        <w:spacing w:before="600" w:after="600"/>
        <w:rPr>
          <w:color w:val="auto"/>
          <w:sz w:val="28"/>
          <w:szCs w:val="28"/>
        </w:rPr>
      </w:pPr>
      <w:bookmarkStart w:id="131" w:name="_Toc26089"/>
      <w:r>
        <w:rPr>
          <w:color w:val="auto"/>
          <w:sz w:val="28"/>
          <w:szCs w:val="28"/>
        </w:rPr>
        <w:t>4.Подготовка к работе</w:t>
      </w:r>
      <w:bookmarkEnd w:id="131"/>
    </w:p>
    <w:p w14:paraId="7EEB5947" w14:textId="77777777" w:rsidR="004F03B5" w:rsidRDefault="00D93612">
      <w:pPr>
        <w:tabs>
          <w:tab w:val="left" w:pos="993"/>
        </w:tabs>
        <w:spacing w:after="0" w:line="360" w:lineRule="auto"/>
        <w:ind w:firstLine="709"/>
        <w:rPr>
          <w:rFonts w:ascii="Times New Roman" w:eastAsia="Calibri" w:hAnsi="Times New Roman" w:cs="Times New Roman"/>
          <w:sz w:val="28"/>
          <w:szCs w:val="28"/>
        </w:rPr>
      </w:pPr>
      <w:r>
        <w:rPr>
          <w:rStyle w:val="15"/>
          <w:rFonts w:eastAsia="Calibri"/>
          <w:b w:val="0"/>
          <w:bCs w:val="0"/>
          <w:sz w:val="28"/>
          <w:szCs w:val="28"/>
        </w:rPr>
        <w:t>Операционная система</w:t>
      </w:r>
      <w:r>
        <w:rPr>
          <w:rFonts w:ascii="Times New Roman" w:eastAsia="Calibri" w:hAnsi="Times New Roman" w:cs="Times New Roman"/>
          <w:sz w:val="28"/>
          <w:szCs w:val="28"/>
        </w:rPr>
        <w:t xml:space="preserve">: Windows 10 версии 10.3 или выше </w:t>
      </w:r>
      <w:r>
        <w:rPr>
          <w:rFonts w:ascii="Times New Roman" w:eastAsia="Calibri" w:hAnsi="Times New Roman" w:cs="Times New Roman"/>
          <w:sz w:val="28"/>
          <w:szCs w:val="28"/>
        </w:rPr>
        <w:t>(64-разрядная).</w:t>
      </w:r>
    </w:p>
    <w:p w14:paraId="25CD049C" w14:textId="77777777" w:rsidR="004F03B5" w:rsidRDefault="00D93612">
      <w:pPr>
        <w:tabs>
          <w:tab w:val="left" w:pos="993"/>
        </w:tabs>
        <w:spacing w:after="0" w:line="360" w:lineRule="auto"/>
        <w:ind w:firstLine="709"/>
        <w:rPr>
          <w:rFonts w:ascii="Times New Roman" w:eastAsia="Calibri" w:hAnsi="Times New Roman" w:cs="Times New Roman"/>
          <w:sz w:val="28"/>
          <w:szCs w:val="28"/>
        </w:rPr>
      </w:pPr>
      <w:r>
        <w:rPr>
          <w:rStyle w:val="15"/>
          <w:rFonts w:eastAsia="Calibri"/>
          <w:b w:val="0"/>
          <w:bCs w:val="0"/>
          <w:sz w:val="28"/>
          <w:szCs w:val="28"/>
        </w:rPr>
        <w:t>Дополнительные требования</w:t>
      </w:r>
      <w:r>
        <w:rPr>
          <w:rFonts w:ascii="Times New Roman" w:eastAsia="Calibri" w:hAnsi="Times New Roman" w:cs="Times New Roman"/>
          <w:sz w:val="28"/>
          <w:szCs w:val="28"/>
        </w:rPr>
        <w:t>:</w:t>
      </w:r>
    </w:p>
    <w:p w14:paraId="4536AC6A" w14:textId="77777777" w:rsidR="004F03B5" w:rsidRDefault="00D93612">
      <w:pPr>
        <w:numPr>
          <w:ilvl w:val="0"/>
          <w:numId w:val="24"/>
        </w:numPr>
        <w:tabs>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Установленный .NET </w:t>
      </w:r>
      <w:proofErr w:type="spellStart"/>
      <w:r>
        <w:rPr>
          <w:rFonts w:ascii="Times New Roman" w:eastAsia="Calibri" w:hAnsi="Times New Roman" w:cs="Times New Roman"/>
          <w:sz w:val="28"/>
          <w:szCs w:val="28"/>
        </w:rPr>
        <w:t>Runtime</w:t>
      </w:r>
      <w:proofErr w:type="spellEnd"/>
      <w:r>
        <w:rPr>
          <w:rFonts w:ascii="Times New Roman" w:eastAsia="Calibri" w:hAnsi="Times New Roman" w:cs="Times New Roman"/>
          <w:sz w:val="28"/>
          <w:szCs w:val="28"/>
        </w:rPr>
        <w:t xml:space="preserve"> версии, соответствующей используемой MAUI, для поддержки работы приложения.</w:t>
      </w:r>
    </w:p>
    <w:p w14:paraId="5D812CE2" w14:textId="77777777" w:rsidR="004F03B5" w:rsidRDefault="00D93612">
      <w:pPr>
        <w:numPr>
          <w:ilvl w:val="0"/>
          <w:numId w:val="24"/>
        </w:numPr>
        <w:tabs>
          <w:tab w:val="left" w:pos="993"/>
        </w:tabs>
        <w:suppressAutoHyphens w:val="0"/>
        <w:autoSpaceDN/>
        <w:spacing w:after="0" w:line="360" w:lineRule="auto"/>
        <w:ind w:left="0" w:firstLine="709"/>
        <w:rPr>
          <w:rFonts w:ascii="Times New Roman" w:eastAsia="Calibri" w:hAnsi="Times New Roman" w:cs="Times New Roman"/>
          <w:sz w:val="28"/>
          <w:szCs w:val="28"/>
        </w:rPr>
      </w:pPr>
      <w:r>
        <w:rPr>
          <w:rFonts w:ascii="Times New Roman" w:eastAsia="Calibri" w:hAnsi="Times New Roman" w:cs="Times New Roman"/>
          <w:sz w:val="28"/>
          <w:szCs w:val="28"/>
        </w:rPr>
        <w:t>Доступ к локальной сети или интернету для подключения к серверной части.</w:t>
      </w:r>
    </w:p>
    <w:p w14:paraId="3FA3B3CB" w14:textId="77777777" w:rsidR="004F03B5" w:rsidRDefault="00D93612">
      <w:pPr>
        <w:pStyle w:val="1"/>
        <w:spacing w:before="600" w:after="600"/>
        <w:rPr>
          <w:color w:val="auto"/>
          <w:sz w:val="28"/>
          <w:szCs w:val="28"/>
        </w:rPr>
      </w:pPr>
      <w:bookmarkStart w:id="132" w:name="_Toc451"/>
      <w:r>
        <w:rPr>
          <w:color w:val="auto"/>
          <w:sz w:val="28"/>
          <w:szCs w:val="28"/>
        </w:rPr>
        <w:t>5. Основы работы с информационной сис</w:t>
      </w:r>
      <w:r>
        <w:rPr>
          <w:color w:val="auto"/>
          <w:sz w:val="28"/>
          <w:szCs w:val="28"/>
        </w:rPr>
        <w:t>темой</w:t>
      </w:r>
      <w:bookmarkEnd w:id="132"/>
    </w:p>
    <w:p w14:paraId="0635367C" w14:textId="77777777" w:rsidR="004F03B5" w:rsidRDefault="00D93612">
      <w:pPr>
        <w:pStyle w:val="2"/>
        <w:spacing w:before="600" w:after="600" w:line="360" w:lineRule="auto"/>
        <w:ind w:firstLine="709"/>
        <w:jc w:val="center"/>
        <w:rPr>
          <w:b/>
          <w:bCs/>
          <w:i/>
          <w:iCs/>
          <w:color w:val="auto"/>
          <w:sz w:val="28"/>
          <w:szCs w:val="28"/>
        </w:rPr>
      </w:pPr>
      <w:bookmarkStart w:id="133" w:name="_Toc9320"/>
      <w:bookmarkStart w:id="134" w:name="_Toc31752"/>
      <w:bookmarkEnd w:id="133"/>
      <w:r>
        <w:rPr>
          <w:b/>
          <w:bCs/>
          <w:i/>
          <w:iCs/>
          <w:color w:val="auto"/>
          <w:sz w:val="28"/>
          <w:szCs w:val="28"/>
        </w:rPr>
        <w:t>5.1 Администратор</w:t>
      </w:r>
      <w:bookmarkEnd w:id="134"/>
    </w:p>
    <w:p w14:paraId="4277EE51" w14:textId="77777777" w:rsidR="004F03B5" w:rsidRDefault="00D93612">
      <w:pPr>
        <w:pStyle w:val="3"/>
        <w:spacing w:before="600" w:after="900" w:line="360" w:lineRule="auto"/>
        <w:ind w:firstLine="709"/>
        <w:jc w:val="center"/>
        <w:rPr>
          <w:b/>
          <w:bCs/>
          <w:i/>
          <w:iCs/>
          <w:color w:val="auto"/>
          <w:sz w:val="28"/>
          <w:szCs w:val="28"/>
        </w:rPr>
      </w:pPr>
      <w:bookmarkStart w:id="135" w:name="_Toc15174"/>
      <w:bookmarkStart w:id="136" w:name="_Toc6893"/>
      <w:bookmarkEnd w:id="135"/>
      <w:r>
        <w:rPr>
          <w:b/>
          <w:bCs/>
          <w:i/>
          <w:iCs/>
          <w:color w:val="auto"/>
          <w:sz w:val="28"/>
          <w:szCs w:val="28"/>
        </w:rPr>
        <w:t>5.1.1 Авторизация</w:t>
      </w:r>
      <w:bookmarkEnd w:id="136"/>
    </w:p>
    <w:p w14:paraId="0DFE66E8" w14:textId="77777777" w:rsidR="004F03B5" w:rsidRDefault="00D93612">
      <w:pPr>
        <w:spacing w:after="60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Для входа в информационную систему «</w:t>
      </w:r>
      <w:proofErr w:type="spellStart"/>
      <w:r>
        <w:rPr>
          <w:rFonts w:ascii="Times New Roman" w:eastAsia="Calibri" w:hAnsi="Times New Roman" w:cs="Times New Roman"/>
          <w:sz w:val="28"/>
          <w:szCs w:val="28"/>
        </w:rPr>
        <w:t>АйИнвент</w:t>
      </w:r>
      <w:proofErr w:type="spellEnd"/>
      <w:r>
        <w:rPr>
          <w:rFonts w:ascii="Times New Roman" w:eastAsia="Calibri" w:hAnsi="Times New Roman" w:cs="Times New Roman"/>
          <w:sz w:val="28"/>
          <w:szCs w:val="28"/>
        </w:rPr>
        <w:t>» необходимо ввести логин и пароль администратора и нажать на кнопку «Войти» (рис. 1)</w:t>
      </w:r>
    </w:p>
    <w:p w14:paraId="73BE7EB6" w14:textId="77777777" w:rsidR="004F03B5" w:rsidRDefault="004F03B5">
      <w:pPr>
        <w:spacing w:after="600" w:line="360" w:lineRule="auto"/>
        <w:ind w:firstLine="709"/>
        <w:rPr>
          <w:rFonts w:ascii="Times New Roman" w:eastAsia="Calibri" w:hAnsi="Times New Roman" w:cs="Times New Roman"/>
          <w:sz w:val="28"/>
          <w:szCs w:val="28"/>
        </w:rPr>
      </w:pPr>
    </w:p>
    <w:p w14:paraId="6E10014D" w14:textId="77777777" w:rsidR="004F03B5" w:rsidRDefault="004F03B5">
      <w:pPr>
        <w:spacing w:after="600" w:line="360" w:lineRule="auto"/>
        <w:ind w:firstLine="709"/>
        <w:rPr>
          <w:rFonts w:ascii="Times New Roman" w:eastAsia="Calibri" w:hAnsi="Times New Roman" w:cs="Times New Roman"/>
          <w:sz w:val="28"/>
          <w:szCs w:val="28"/>
        </w:rPr>
      </w:pPr>
    </w:p>
    <w:p w14:paraId="770EEA78" w14:textId="77777777" w:rsidR="004F03B5" w:rsidRDefault="004F03B5">
      <w:pPr>
        <w:spacing w:after="600" w:line="360" w:lineRule="auto"/>
        <w:ind w:firstLine="709"/>
        <w:rPr>
          <w:rFonts w:ascii="Times New Roman" w:eastAsia="Calibri" w:hAnsi="Times New Roman" w:cs="Times New Roman"/>
          <w:sz w:val="28"/>
          <w:szCs w:val="28"/>
        </w:rPr>
      </w:pPr>
    </w:p>
    <w:p w14:paraId="1245F568" w14:textId="77777777" w:rsidR="004F03B5" w:rsidRDefault="004F03B5">
      <w:pPr>
        <w:spacing w:after="600" w:line="360" w:lineRule="auto"/>
        <w:ind w:firstLine="709"/>
        <w:rPr>
          <w:rFonts w:ascii="Times New Roman" w:eastAsia="Calibri" w:hAnsi="Times New Roman" w:cs="Times New Roman"/>
          <w:sz w:val="28"/>
          <w:szCs w:val="28"/>
        </w:rPr>
      </w:pPr>
    </w:p>
    <w:p w14:paraId="20E45B58" w14:textId="77777777" w:rsidR="004F03B5" w:rsidRDefault="00D93612">
      <w:pPr>
        <w:spacing w:after="0" w:line="360" w:lineRule="auto"/>
        <w:jc w:val="right"/>
        <w:rPr>
          <w:rFonts w:ascii="Times New Roman" w:hAnsi="Times New Roman" w:cs="Times New Roman"/>
          <w:sz w:val="28"/>
          <w:szCs w:val="28"/>
        </w:rPr>
      </w:pPr>
      <w:r>
        <w:rPr>
          <w:rFonts w:ascii="Times New Roman" w:hAnsi="Times New Roman" w:cs="Times New Roman"/>
          <w:b/>
          <w:bCs/>
          <w:sz w:val="28"/>
          <w:szCs w:val="28"/>
        </w:rPr>
        <w:lastRenderedPageBreak/>
        <w:t>Продолжение приложения 1</w:t>
      </w:r>
    </w:p>
    <w:p w14:paraId="7390FA29"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23B18CD6" wp14:editId="6D74C063">
            <wp:extent cx="4152900" cy="295275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pic:cNvPicPr>
                      <a:picLocks noChangeAspect="1" noChangeArrowheads="1"/>
                    </pic:cNvPicPr>
                  </pic:nvPicPr>
                  <pic:blipFill>
                    <a:blip r:embed="rId58">
                      <a:extLst>
                        <a:ext uri="{28A0092B-C50C-407E-A947-70E740481C1C}">
                          <a14:useLocalDpi xmlns:a14="http://schemas.microsoft.com/office/drawing/2010/main" val="0"/>
                        </a:ext>
                      </a:extLst>
                    </a:blip>
                    <a:srcRect l="12630" t="12102" r="14912" b="12862"/>
                    <a:stretch>
                      <a:fillRect/>
                    </a:stretch>
                  </pic:blipFill>
                  <pic:spPr>
                    <a:xfrm>
                      <a:off x="0" y="0"/>
                      <a:ext cx="4152900" cy="2952750"/>
                    </a:xfrm>
                    <a:prstGeom prst="rect">
                      <a:avLst/>
                    </a:prstGeom>
                    <a:noFill/>
                    <a:ln>
                      <a:noFill/>
                    </a:ln>
                  </pic:spPr>
                </pic:pic>
              </a:graphicData>
            </a:graphic>
          </wp:inline>
        </w:drawing>
      </w:r>
    </w:p>
    <w:p w14:paraId="1BD9E3C5" w14:textId="77777777" w:rsidR="004F03B5" w:rsidRDefault="00D93612">
      <w:pPr>
        <w:pStyle w:val="a6"/>
        <w:spacing w:after="0" w:line="360" w:lineRule="auto"/>
        <w:jc w:val="center"/>
        <w:rPr>
          <w:rFonts w:cs="Times New Roman"/>
          <w:b/>
          <w:bCs/>
          <w:i w:val="0"/>
          <w:iCs w:val="0"/>
          <w:color w:val="auto"/>
          <w:sz w:val="28"/>
          <w:szCs w:val="28"/>
        </w:rPr>
      </w:pPr>
      <w:r>
        <w:rPr>
          <w:rFonts w:cs="Times New Roman"/>
          <w:i w:val="0"/>
          <w:iCs w:val="0"/>
          <w:color w:val="auto"/>
          <w:sz w:val="28"/>
          <w:szCs w:val="28"/>
        </w:rPr>
        <w:t>Рисунок 1</w:t>
      </w:r>
    </w:p>
    <w:p w14:paraId="1103AD33" w14:textId="77777777" w:rsidR="004F03B5" w:rsidRDefault="00D93612">
      <w:pPr>
        <w:spacing w:before="600" w:after="600"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При правильном вводе мы переходим в </w:t>
      </w:r>
      <w:r>
        <w:rPr>
          <w:rFonts w:ascii="Times New Roman" w:eastAsia="Calibri" w:hAnsi="Times New Roman" w:cs="Times New Roman"/>
          <w:sz w:val="28"/>
          <w:szCs w:val="28"/>
        </w:rPr>
        <w:t>окно администратора (рис. 2)</w:t>
      </w:r>
    </w:p>
    <w:p w14:paraId="55182C95"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33057D38" wp14:editId="74A18C81">
            <wp:extent cx="5731510" cy="1943735"/>
            <wp:effectExtent l="0" t="0" r="254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31510" cy="1943735"/>
                    </a:xfrm>
                    <a:prstGeom prst="rect">
                      <a:avLst/>
                    </a:prstGeom>
                    <a:noFill/>
                    <a:ln>
                      <a:noFill/>
                    </a:ln>
                  </pic:spPr>
                </pic:pic>
              </a:graphicData>
            </a:graphic>
          </wp:inline>
        </w:drawing>
      </w:r>
    </w:p>
    <w:p w14:paraId="1B732CAB"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2</w:t>
      </w:r>
    </w:p>
    <w:p w14:paraId="2C855C1D" w14:textId="77777777" w:rsidR="004F03B5" w:rsidRDefault="00D93612">
      <w:pPr>
        <w:pStyle w:val="3"/>
        <w:spacing w:before="0" w:after="600" w:line="360" w:lineRule="auto"/>
        <w:jc w:val="center"/>
        <w:rPr>
          <w:b/>
          <w:bCs/>
          <w:i/>
          <w:iCs/>
          <w:color w:val="auto"/>
          <w:sz w:val="28"/>
          <w:szCs w:val="28"/>
        </w:rPr>
      </w:pPr>
      <w:bookmarkStart w:id="137" w:name="_Toc2062"/>
      <w:bookmarkStart w:id="138" w:name="_Toc28561"/>
      <w:bookmarkEnd w:id="137"/>
      <w:r>
        <w:rPr>
          <w:b/>
          <w:bCs/>
          <w:i/>
          <w:iCs/>
          <w:color w:val="auto"/>
          <w:sz w:val="28"/>
          <w:szCs w:val="28"/>
        </w:rPr>
        <w:t>5.1.2 Регистрация пользователей</w:t>
      </w:r>
      <w:bookmarkEnd w:id="138"/>
    </w:p>
    <w:p w14:paraId="132B7CA9"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регистрации пользователей в системе нужно в личном кабинете администратора на вкладке «Пользователи» нажать на кнопку «Новый Пользователь» (Рис. 3)</w:t>
      </w:r>
    </w:p>
    <w:p w14:paraId="065A14BF" w14:textId="77777777" w:rsidR="004F03B5" w:rsidRDefault="004F03B5">
      <w:pPr>
        <w:spacing w:after="0" w:line="360" w:lineRule="auto"/>
        <w:rPr>
          <w:rFonts w:ascii="Times New Roman" w:hAnsi="Times New Roman" w:cs="Times New Roman"/>
          <w:sz w:val="28"/>
          <w:szCs w:val="28"/>
        </w:rPr>
      </w:pPr>
    </w:p>
    <w:p w14:paraId="48DAA373" w14:textId="77777777" w:rsidR="004F03B5" w:rsidRDefault="00D93612">
      <w:pPr>
        <w:spacing w:after="0" w:line="360" w:lineRule="auto"/>
        <w:jc w:val="right"/>
        <w:rPr>
          <w:rFonts w:ascii="Times New Roman" w:hAnsi="Times New Roman" w:cs="Times New Roman"/>
          <w:sz w:val="28"/>
          <w:szCs w:val="28"/>
        </w:rPr>
      </w:pPr>
      <w:r>
        <w:rPr>
          <w:rFonts w:ascii="Times New Roman" w:hAnsi="Times New Roman" w:cs="Times New Roman"/>
          <w:b/>
          <w:bCs/>
          <w:sz w:val="28"/>
          <w:szCs w:val="28"/>
        </w:rPr>
        <w:t>Продолжение приложения 1</w:t>
      </w:r>
    </w:p>
    <w:p w14:paraId="06BD583C"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749835C8" wp14:editId="0E5442DA">
            <wp:extent cx="5731510" cy="1905000"/>
            <wp:effectExtent l="0" t="0" r="254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731510" cy="1905000"/>
                    </a:xfrm>
                    <a:prstGeom prst="rect">
                      <a:avLst/>
                    </a:prstGeom>
                    <a:noFill/>
                    <a:ln>
                      <a:noFill/>
                    </a:ln>
                  </pic:spPr>
                </pic:pic>
              </a:graphicData>
            </a:graphic>
          </wp:inline>
        </w:drawing>
      </w:r>
    </w:p>
    <w:p w14:paraId="28EEA707"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3</w:t>
      </w:r>
    </w:p>
    <w:p w14:paraId="668A77FB"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регистрационной форме: Имя пользователя, Адрес, Полное Имя, Отделение и Пароль (Рис. 4)</w:t>
      </w:r>
    </w:p>
    <w:p w14:paraId="6929BA1D"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51956F26" wp14:editId="6CD5E95B">
            <wp:extent cx="4182110" cy="3061335"/>
            <wp:effectExtent l="0" t="0" r="8890" b="571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182110" cy="3061335"/>
                    </a:xfrm>
                    <a:prstGeom prst="rect">
                      <a:avLst/>
                    </a:prstGeom>
                    <a:noFill/>
                    <a:ln>
                      <a:noFill/>
                    </a:ln>
                  </pic:spPr>
                </pic:pic>
              </a:graphicData>
            </a:graphic>
          </wp:inline>
        </w:drawing>
      </w:r>
    </w:p>
    <w:p w14:paraId="00D5D3E3" w14:textId="77777777" w:rsidR="004F03B5" w:rsidRDefault="00D93612">
      <w:pPr>
        <w:pStyle w:val="a6"/>
        <w:spacing w:after="0" w:line="360" w:lineRule="auto"/>
        <w:jc w:val="center"/>
        <w:rPr>
          <w:rFonts w:cs="Times New Roman"/>
          <w:i w:val="0"/>
          <w:iCs w:val="0"/>
          <w:color w:val="auto"/>
          <w:sz w:val="28"/>
          <w:szCs w:val="28"/>
        </w:rPr>
      </w:pPr>
      <w:r>
        <w:rPr>
          <w:rFonts w:cs="Times New Roman"/>
          <w:i w:val="0"/>
          <w:iCs w:val="0"/>
          <w:color w:val="auto"/>
          <w:sz w:val="28"/>
          <w:szCs w:val="28"/>
        </w:rPr>
        <w:t>Рисунок 4</w:t>
      </w:r>
    </w:p>
    <w:p w14:paraId="262E6DC7" w14:textId="77777777" w:rsidR="004F03B5" w:rsidRDefault="004F03B5"/>
    <w:p w14:paraId="5E363B9E" w14:textId="77777777" w:rsidR="004F03B5" w:rsidRDefault="004F03B5"/>
    <w:p w14:paraId="6199F6F3" w14:textId="77777777" w:rsidR="004F03B5" w:rsidRDefault="004F03B5"/>
    <w:p w14:paraId="6AA3A2A3" w14:textId="77777777" w:rsidR="004F03B5" w:rsidRDefault="00D93612">
      <w:pPr>
        <w:spacing w:after="0" w:line="360" w:lineRule="auto"/>
        <w:jc w:val="right"/>
        <w:rPr>
          <w:rFonts w:ascii="Times New Roman" w:hAnsi="Times New Roman" w:cs="Times New Roman"/>
          <w:sz w:val="28"/>
          <w:szCs w:val="28"/>
        </w:rPr>
      </w:pPr>
      <w:r>
        <w:rPr>
          <w:rFonts w:ascii="Times New Roman" w:hAnsi="Times New Roman" w:cs="Times New Roman"/>
          <w:b/>
          <w:bCs/>
          <w:sz w:val="28"/>
          <w:szCs w:val="28"/>
        </w:rPr>
        <w:lastRenderedPageBreak/>
        <w:t>Продолжение приложения 1</w:t>
      </w:r>
    </w:p>
    <w:p w14:paraId="22A349AB" w14:textId="77777777" w:rsidR="004F03B5" w:rsidRDefault="00D93612">
      <w:pPr>
        <w:pStyle w:val="3"/>
        <w:spacing w:before="600" w:after="600" w:line="360" w:lineRule="auto"/>
        <w:jc w:val="center"/>
        <w:rPr>
          <w:i/>
          <w:iCs/>
          <w:color w:val="auto"/>
          <w:sz w:val="28"/>
          <w:szCs w:val="28"/>
        </w:rPr>
      </w:pPr>
      <w:bookmarkStart w:id="139" w:name="_Toc18048"/>
      <w:bookmarkStart w:id="140" w:name="_Toc3673"/>
      <w:bookmarkEnd w:id="139"/>
      <w:r>
        <w:rPr>
          <w:rStyle w:val="16"/>
          <w:rFonts w:eastAsia="MS Gothic" w:cs="Times New Roman"/>
          <w:i/>
          <w:iCs/>
          <w:color w:val="auto"/>
          <w:sz w:val="28"/>
          <w:szCs w:val="28"/>
        </w:rPr>
        <w:t>5.1.3 Установка ролей для пользователей</w:t>
      </w:r>
      <w:bookmarkEnd w:id="140"/>
    </w:p>
    <w:p w14:paraId="6D4DE1A9" w14:textId="77777777" w:rsidR="004F03B5" w:rsidRDefault="00D93612">
      <w:pPr>
        <w:tabs>
          <w:tab w:val="left" w:pos="709"/>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установки роли для </w:t>
      </w:r>
      <w:r>
        <w:rPr>
          <w:rFonts w:ascii="Times New Roman" w:eastAsia="Calibri" w:hAnsi="Times New Roman" w:cs="Times New Roman"/>
          <w:sz w:val="28"/>
          <w:szCs w:val="28"/>
        </w:rPr>
        <w:t>пользователя в системе нужно в личном кабинете администратора на вкладке «Привязанные роли» нажать на кнопку «Новые роли пользователей» (Рис. 5)</w:t>
      </w:r>
    </w:p>
    <w:p w14:paraId="5FD7079B"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65663F1E" wp14:editId="1E9053DE">
            <wp:extent cx="5731510" cy="1697990"/>
            <wp:effectExtent l="0" t="0" r="254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731510" cy="1697990"/>
                    </a:xfrm>
                    <a:prstGeom prst="rect">
                      <a:avLst/>
                    </a:prstGeom>
                    <a:noFill/>
                    <a:ln>
                      <a:noFill/>
                    </a:ln>
                  </pic:spPr>
                </pic:pic>
              </a:graphicData>
            </a:graphic>
          </wp:inline>
        </w:drawing>
      </w:r>
    </w:p>
    <w:p w14:paraId="574B9ED9"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5</w:t>
      </w:r>
    </w:p>
    <w:p w14:paraId="0B19C6FF" w14:textId="77777777" w:rsidR="004F03B5" w:rsidRDefault="00D93612">
      <w:pPr>
        <w:spacing w:after="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Пользователь, Роль (Рис. 6)</w:t>
      </w:r>
    </w:p>
    <w:p w14:paraId="76F3E825"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21EE29B1" wp14:editId="48C22E10">
            <wp:extent cx="5574030" cy="1296035"/>
            <wp:effectExtent l="0" t="0" r="762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574030" cy="1296035"/>
                    </a:xfrm>
                    <a:prstGeom prst="rect">
                      <a:avLst/>
                    </a:prstGeom>
                    <a:noFill/>
                    <a:ln>
                      <a:noFill/>
                    </a:ln>
                  </pic:spPr>
                </pic:pic>
              </a:graphicData>
            </a:graphic>
          </wp:inline>
        </w:drawing>
      </w:r>
    </w:p>
    <w:p w14:paraId="061DC689"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6</w:t>
      </w:r>
    </w:p>
    <w:p w14:paraId="3F56293F" w14:textId="77777777" w:rsidR="004F03B5" w:rsidRDefault="00D93612">
      <w:pPr>
        <w:pStyle w:val="3"/>
        <w:spacing w:before="0" w:after="600" w:line="360" w:lineRule="auto"/>
        <w:jc w:val="center"/>
        <w:rPr>
          <w:b/>
          <w:bCs/>
          <w:i/>
          <w:iCs/>
          <w:color w:val="auto"/>
          <w:sz w:val="28"/>
          <w:szCs w:val="28"/>
        </w:rPr>
      </w:pPr>
      <w:bookmarkStart w:id="141" w:name="_Toc20985"/>
      <w:bookmarkStart w:id="142" w:name="_Toc2522"/>
      <w:bookmarkEnd w:id="141"/>
      <w:r>
        <w:rPr>
          <w:b/>
          <w:bCs/>
          <w:i/>
          <w:iCs/>
          <w:color w:val="auto"/>
          <w:sz w:val="28"/>
          <w:szCs w:val="28"/>
        </w:rPr>
        <w:t xml:space="preserve">5.1.4 </w:t>
      </w:r>
      <w:r>
        <w:rPr>
          <w:b/>
          <w:bCs/>
          <w:i/>
          <w:iCs/>
          <w:color w:val="auto"/>
          <w:sz w:val="28"/>
          <w:szCs w:val="28"/>
        </w:rPr>
        <w:t>Добавление новых ролей в систему</w:t>
      </w:r>
      <w:bookmarkEnd w:id="142"/>
    </w:p>
    <w:p w14:paraId="6779278E"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добавления роли в систему нужно в личном кабинете администратора на вкладке «Роли» нажать на кнопку «Новая роль» (Рис. 7)</w:t>
      </w:r>
    </w:p>
    <w:p w14:paraId="2DEF7257" w14:textId="77777777" w:rsidR="004F03B5" w:rsidRDefault="00D93612">
      <w:pPr>
        <w:spacing w:after="600" w:line="360" w:lineRule="auto"/>
        <w:jc w:val="right"/>
        <w:rPr>
          <w:rFonts w:ascii="Times New Roman" w:hAnsi="Times New Roman" w:cs="Times New Roman"/>
          <w:sz w:val="28"/>
          <w:szCs w:val="28"/>
        </w:rPr>
      </w:pPr>
      <w:r>
        <w:rPr>
          <w:rFonts w:ascii="Times New Roman" w:hAnsi="Times New Roman" w:cs="Times New Roman"/>
          <w:b/>
          <w:bCs/>
          <w:sz w:val="28"/>
          <w:szCs w:val="28"/>
        </w:rPr>
        <w:lastRenderedPageBreak/>
        <w:t>Продолжение приложения 1</w:t>
      </w:r>
    </w:p>
    <w:p w14:paraId="560241D4"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5C6DEF95" wp14:editId="008D03D2">
            <wp:extent cx="5731510" cy="1675130"/>
            <wp:effectExtent l="0" t="0" r="2540" b="127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31510" cy="1675130"/>
                    </a:xfrm>
                    <a:prstGeom prst="rect">
                      <a:avLst/>
                    </a:prstGeom>
                    <a:noFill/>
                    <a:ln>
                      <a:noFill/>
                    </a:ln>
                  </pic:spPr>
                </pic:pic>
              </a:graphicData>
            </a:graphic>
          </wp:inline>
        </w:drawing>
      </w:r>
    </w:p>
    <w:p w14:paraId="2FA45422"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7</w:t>
      </w:r>
    </w:p>
    <w:p w14:paraId="4E3C6854" w14:textId="77777777" w:rsidR="004F03B5" w:rsidRDefault="00D93612">
      <w:pPr>
        <w:spacing w:after="60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Название роли, Описа</w:t>
      </w:r>
      <w:r>
        <w:rPr>
          <w:rFonts w:ascii="Times New Roman" w:eastAsia="Calibri" w:hAnsi="Times New Roman" w:cs="Times New Roman"/>
          <w:sz w:val="28"/>
          <w:szCs w:val="28"/>
        </w:rPr>
        <w:t>ние роли (Рис. 8)</w:t>
      </w:r>
    </w:p>
    <w:p w14:paraId="7E7B3F65"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3CD836DA" wp14:editId="4DBD1F70">
            <wp:extent cx="5184140" cy="1271905"/>
            <wp:effectExtent l="0" t="0" r="0" b="444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184140" cy="1271905"/>
                    </a:xfrm>
                    <a:prstGeom prst="rect">
                      <a:avLst/>
                    </a:prstGeom>
                    <a:noFill/>
                    <a:ln>
                      <a:noFill/>
                    </a:ln>
                  </pic:spPr>
                </pic:pic>
              </a:graphicData>
            </a:graphic>
          </wp:inline>
        </w:drawing>
      </w:r>
    </w:p>
    <w:p w14:paraId="593C0093"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8</w:t>
      </w:r>
    </w:p>
    <w:p w14:paraId="6DEEDD0B" w14:textId="77777777" w:rsidR="004F03B5" w:rsidRDefault="00D93612">
      <w:pPr>
        <w:pStyle w:val="3"/>
        <w:spacing w:before="0" w:after="600" w:line="360" w:lineRule="auto"/>
        <w:jc w:val="center"/>
        <w:rPr>
          <w:b/>
          <w:bCs/>
          <w:i/>
          <w:iCs/>
          <w:color w:val="auto"/>
          <w:sz w:val="28"/>
          <w:szCs w:val="28"/>
        </w:rPr>
      </w:pPr>
      <w:bookmarkStart w:id="143" w:name="_Toc31636"/>
      <w:bookmarkStart w:id="144" w:name="_Toc17919"/>
      <w:bookmarkEnd w:id="143"/>
      <w:r>
        <w:rPr>
          <w:b/>
          <w:bCs/>
          <w:i/>
          <w:iCs/>
          <w:color w:val="auto"/>
          <w:sz w:val="28"/>
          <w:szCs w:val="28"/>
        </w:rPr>
        <w:t>5.1.5 Добавление новых статусов в систему</w:t>
      </w:r>
      <w:bookmarkEnd w:id="144"/>
    </w:p>
    <w:p w14:paraId="7FA2E06F"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добавления статуса в систему нужно в личном кабинете администратора на вкладке «Статусы» нажать на кнопку «Новый статус» (Рис. 9)</w:t>
      </w:r>
    </w:p>
    <w:p w14:paraId="268902D4" w14:textId="77777777" w:rsidR="004F03B5" w:rsidRDefault="004F03B5">
      <w:pPr>
        <w:spacing w:after="0" w:line="360" w:lineRule="auto"/>
        <w:jc w:val="both"/>
        <w:rPr>
          <w:rFonts w:ascii="Times New Roman" w:eastAsia="Calibri" w:hAnsi="Times New Roman" w:cs="Times New Roman"/>
          <w:sz w:val="28"/>
          <w:szCs w:val="28"/>
        </w:rPr>
      </w:pPr>
    </w:p>
    <w:p w14:paraId="713E4645" w14:textId="77777777" w:rsidR="004F03B5" w:rsidRDefault="004F03B5">
      <w:pPr>
        <w:spacing w:after="0" w:line="360" w:lineRule="auto"/>
        <w:jc w:val="both"/>
        <w:rPr>
          <w:rFonts w:ascii="Times New Roman" w:eastAsia="Calibri" w:hAnsi="Times New Roman" w:cs="Times New Roman"/>
          <w:sz w:val="28"/>
          <w:szCs w:val="28"/>
        </w:rPr>
      </w:pPr>
    </w:p>
    <w:p w14:paraId="7D1ABB4D" w14:textId="77777777" w:rsidR="004F03B5" w:rsidRDefault="004F03B5">
      <w:pPr>
        <w:spacing w:after="0" w:line="360" w:lineRule="auto"/>
        <w:jc w:val="both"/>
        <w:rPr>
          <w:rFonts w:ascii="Times New Roman" w:eastAsia="Calibri" w:hAnsi="Times New Roman" w:cs="Times New Roman"/>
          <w:sz w:val="28"/>
          <w:szCs w:val="28"/>
        </w:rPr>
      </w:pPr>
    </w:p>
    <w:p w14:paraId="05906B18" w14:textId="77777777" w:rsidR="004F03B5" w:rsidRDefault="004F03B5">
      <w:pPr>
        <w:spacing w:after="0" w:line="360" w:lineRule="auto"/>
        <w:jc w:val="both"/>
        <w:rPr>
          <w:rFonts w:ascii="Times New Roman" w:eastAsia="Calibri" w:hAnsi="Times New Roman" w:cs="Times New Roman"/>
          <w:sz w:val="28"/>
          <w:szCs w:val="28"/>
        </w:rPr>
      </w:pPr>
    </w:p>
    <w:p w14:paraId="10691D69" w14:textId="77777777" w:rsidR="004F03B5" w:rsidRDefault="004F03B5">
      <w:pPr>
        <w:spacing w:after="0" w:line="360" w:lineRule="auto"/>
        <w:jc w:val="both"/>
        <w:rPr>
          <w:rFonts w:ascii="Times New Roman" w:eastAsia="Calibri" w:hAnsi="Times New Roman" w:cs="Times New Roman"/>
          <w:sz w:val="28"/>
          <w:szCs w:val="28"/>
        </w:rPr>
      </w:pPr>
    </w:p>
    <w:p w14:paraId="2B9A06A2" w14:textId="77777777" w:rsidR="004F03B5" w:rsidRDefault="00D93612">
      <w:pPr>
        <w:spacing w:after="600" w:line="360" w:lineRule="auto"/>
        <w:jc w:val="right"/>
        <w:rPr>
          <w:rFonts w:ascii="Times New Roman" w:hAnsi="Times New Roman" w:cs="Times New Roman"/>
          <w:sz w:val="28"/>
          <w:szCs w:val="28"/>
        </w:rPr>
      </w:pPr>
      <w:r>
        <w:rPr>
          <w:rFonts w:ascii="Times New Roman" w:hAnsi="Times New Roman" w:cs="Times New Roman"/>
          <w:b/>
          <w:bCs/>
          <w:sz w:val="28"/>
          <w:szCs w:val="28"/>
        </w:rPr>
        <w:lastRenderedPageBreak/>
        <w:t>Продолжение приложения 1</w:t>
      </w:r>
    </w:p>
    <w:p w14:paraId="4EFD4540"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6B6BF39C" wp14:editId="276DA567">
            <wp:extent cx="5731510" cy="1851660"/>
            <wp:effectExtent l="0" t="0" r="254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731510" cy="1851660"/>
                    </a:xfrm>
                    <a:prstGeom prst="rect">
                      <a:avLst/>
                    </a:prstGeom>
                    <a:noFill/>
                    <a:ln>
                      <a:noFill/>
                    </a:ln>
                  </pic:spPr>
                </pic:pic>
              </a:graphicData>
            </a:graphic>
          </wp:inline>
        </w:drawing>
      </w:r>
    </w:p>
    <w:p w14:paraId="65567E44"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9</w:t>
      </w:r>
    </w:p>
    <w:p w14:paraId="4236E4A0" w14:textId="77777777" w:rsidR="004F03B5" w:rsidRDefault="00D93612">
      <w:pPr>
        <w:spacing w:after="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Название статуса, Описание статуса (Рис. 10)</w:t>
      </w:r>
    </w:p>
    <w:p w14:paraId="4EED9382" w14:textId="77777777" w:rsidR="004F03B5" w:rsidRDefault="00D93612">
      <w:pPr>
        <w:spacing w:before="600" w:after="0" w:line="360" w:lineRule="auto"/>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346F3277" wp14:editId="28EFD51A">
            <wp:extent cx="5470525" cy="101790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470525" cy="1017905"/>
                    </a:xfrm>
                    <a:prstGeom prst="rect">
                      <a:avLst/>
                    </a:prstGeom>
                    <a:noFill/>
                    <a:ln>
                      <a:noFill/>
                    </a:ln>
                  </pic:spPr>
                </pic:pic>
              </a:graphicData>
            </a:graphic>
          </wp:inline>
        </w:drawing>
      </w:r>
      <w:r>
        <w:rPr>
          <w:rFonts w:ascii="Times New Roman" w:eastAsia="Calibri" w:hAnsi="Times New Roman" w:cs="Times New Roman"/>
          <w:sz w:val="28"/>
          <w:szCs w:val="28"/>
        </w:rPr>
        <w:t xml:space="preserve"> </w:t>
      </w:r>
    </w:p>
    <w:p w14:paraId="0B40C3B6" w14:textId="77777777" w:rsidR="004F03B5" w:rsidRDefault="00D93612">
      <w:pPr>
        <w:pStyle w:val="a6"/>
        <w:spacing w:after="0" w:line="360" w:lineRule="auto"/>
        <w:jc w:val="center"/>
        <w:rPr>
          <w:rFonts w:eastAsia="SimHei" w:cs="Times New Roman"/>
          <w:i w:val="0"/>
          <w:iCs w:val="0"/>
          <w:color w:val="auto"/>
          <w:sz w:val="28"/>
          <w:szCs w:val="28"/>
        </w:rPr>
      </w:pPr>
      <w:r>
        <w:rPr>
          <w:rFonts w:cs="Times New Roman"/>
          <w:i w:val="0"/>
          <w:iCs w:val="0"/>
          <w:color w:val="auto"/>
          <w:sz w:val="28"/>
          <w:szCs w:val="28"/>
        </w:rPr>
        <w:t>Рисунок 10</w:t>
      </w:r>
    </w:p>
    <w:p w14:paraId="4EA0DCA8" w14:textId="77777777" w:rsidR="004F03B5" w:rsidRDefault="00D93612">
      <w:pPr>
        <w:pStyle w:val="3"/>
        <w:spacing w:before="600" w:after="600" w:line="360" w:lineRule="auto"/>
        <w:jc w:val="center"/>
        <w:rPr>
          <w:b/>
          <w:bCs/>
          <w:i/>
          <w:iCs/>
          <w:color w:val="auto"/>
          <w:sz w:val="28"/>
          <w:szCs w:val="28"/>
        </w:rPr>
      </w:pPr>
      <w:bookmarkStart w:id="145" w:name="_Toc31068"/>
      <w:bookmarkStart w:id="146" w:name="_Toc8964"/>
      <w:bookmarkEnd w:id="145"/>
      <w:r>
        <w:rPr>
          <w:b/>
          <w:bCs/>
          <w:i/>
          <w:iCs/>
          <w:color w:val="auto"/>
          <w:sz w:val="28"/>
          <w:szCs w:val="28"/>
        </w:rPr>
        <w:t>5.1.6 Добавление новых категорий в систему</w:t>
      </w:r>
      <w:bookmarkEnd w:id="146"/>
    </w:p>
    <w:p w14:paraId="0C3DF413"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добавления категории в систему нужно в личном кабинете администратора на вкладке «Категории» нажать на </w:t>
      </w:r>
      <w:r>
        <w:rPr>
          <w:rFonts w:ascii="Times New Roman" w:eastAsia="Calibri" w:hAnsi="Times New Roman" w:cs="Times New Roman"/>
          <w:sz w:val="28"/>
          <w:szCs w:val="28"/>
        </w:rPr>
        <w:t>кнопку «Новая категория» (Рис. 11)</w:t>
      </w:r>
    </w:p>
    <w:p w14:paraId="3FC9249D" w14:textId="77777777" w:rsidR="004F03B5" w:rsidRDefault="004F03B5">
      <w:pPr>
        <w:spacing w:after="0" w:line="360" w:lineRule="auto"/>
        <w:ind w:firstLine="709"/>
        <w:jc w:val="both"/>
        <w:rPr>
          <w:rFonts w:ascii="Times New Roman" w:eastAsia="Calibri" w:hAnsi="Times New Roman" w:cs="Times New Roman"/>
          <w:sz w:val="28"/>
          <w:szCs w:val="28"/>
        </w:rPr>
      </w:pPr>
    </w:p>
    <w:p w14:paraId="228E7F37" w14:textId="77777777" w:rsidR="004F03B5" w:rsidRDefault="004F03B5">
      <w:pPr>
        <w:spacing w:after="0" w:line="360" w:lineRule="auto"/>
        <w:ind w:firstLine="709"/>
        <w:jc w:val="both"/>
        <w:rPr>
          <w:rFonts w:ascii="Times New Roman" w:eastAsia="Calibri" w:hAnsi="Times New Roman" w:cs="Times New Roman"/>
          <w:sz w:val="28"/>
          <w:szCs w:val="28"/>
        </w:rPr>
      </w:pPr>
    </w:p>
    <w:p w14:paraId="4FB33533" w14:textId="77777777" w:rsidR="004F03B5" w:rsidRDefault="004F03B5">
      <w:pPr>
        <w:spacing w:after="0" w:line="360" w:lineRule="auto"/>
        <w:ind w:firstLine="709"/>
        <w:jc w:val="both"/>
        <w:rPr>
          <w:rFonts w:ascii="Times New Roman" w:eastAsia="Calibri" w:hAnsi="Times New Roman" w:cs="Times New Roman"/>
          <w:sz w:val="28"/>
          <w:szCs w:val="28"/>
        </w:rPr>
      </w:pPr>
    </w:p>
    <w:p w14:paraId="290CC5A9" w14:textId="77777777" w:rsidR="004F03B5" w:rsidRDefault="004F03B5">
      <w:pPr>
        <w:spacing w:after="0" w:line="360" w:lineRule="auto"/>
        <w:ind w:firstLine="709"/>
        <w:jc w:val="both"/>
        <w:rPr>
          <w:rFonts w:ascii="Times New Roman" w:eastAsia="Calibri" w:hAnsi="Times New Roman" w:cs="Times New Roman"/>
          <w:sz w:val="28"/>
          <w:szCs w:val="28"/>
        </w:rPr>
      </w:pPr>
    </w:p>
    <w:p w14:paraId="6A07BFF4" w14:textId="77777777" w:rsidR="004F03B5" w:rsidRDefault="004F03B5">
      <w:pPr>
        <w:spacing w:after="0" w:line="360" w:lineRule="auto"/>
        <w:ind w:firstLine="709"/>
        <w:jc w:val="both"/>
        <w:rPr>
          <w:rFonts w:ascii="Times New Roman" w:eastAsia="Calibri" w:hAnsi="Times New Roman" w:cs="Times New Roman"/>
          <w:sz w:val="28"/>
          <w:szCs w:val="28"/>
        </w:rPr>
      </w:pPr>
    </w:p>
    <w:p w14:paraId="465BF27F" w14:textId="77777777" w:rsidR="004F03B5" w:rsidRDefault="00D93612">
      <w:pPr>
        <w:spacing w:after="600" w:line="360" w:lineRule="auto"/>
        <w:jc w:val="right"/>
        <w:rPr>
          <w:rFonts w:ascii="Times New Roman" w:hAnsi="Times New Roman" w:cs="Times New Roman"/>
          <w:sz w:val="28"/>
          <w:szCs w:val="28"/>
        </w:rPr>
      </w:pPr>
      <w:r>
        <w:rPr>
          <w:rFonts w:ascii="Times New Roman" w:hAnsi="Times New Roman" w:cs="Times New Roman"/>
          <w:b/>
          <w:bCs/>
          <w:sz w:val="28"/>
          <w:szCs w:val="28"/>
        </w:rPr>
        <w:lastRenderedPageBreak/>
        <w:t>Продолжение приложения 1</w:t>
      </w:r>
    </w:p>
    <w:p w14:paraId="5072B978"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13CF0011" wp14:editId="074259CE">
            <wp:extent cx="5731510" cy="1854200"/>
            <wp:effectExtent l="0" t="0" r="254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731510" cy="1854200"/>
                    </a:xfrm>
                    <a:prstGeom prst="rect">
                      <a:avLst/>
                    </a:prstGeom>
                    <a:noFill/>
                    <a:ln>
                      <a:noFill/>
                    </a:ln>
                  </pic:spPr>
                </pic:pic>
              </a:graphicData>
            </a:graphic>
          </wp:inline>
        </w:drawing>
      </w:r>
    </w:p>
    <w:p w14:paraId="5C42076F"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11</w:t>
      </w:r>
    </w:p>
    <w:p w14:paraId="6C241B2B"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Название категории, Описание категории (Рис. 12)</w:t>
      </w:r>
    </w:p>
    <w:p w14:paraId="40332566" w14:textId="77777777" w:rsidR="004F03B5" w:rsidRDefault="00D93612">
      <w:pPr>
        <w:spacing w:before="600" w:after="0" w:line="360" w:lineRule="auto"/>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177BEE35" wp14:editId="086E2DD7">
            <wp:extent cx="5731510" cy="1007745"/>
            <wp:effectExtent l="0" t="0" r="2540"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31510" cy="1007745"/>
                    </a:xfrm>
                    <a:prstGeom prst="rect">
                      <a:avLst/>
                    </a:prstGeom>
                    <a:noFill/>
                    <a:ln>
                      <a:noFill/>
                    </a:ln>
                  </pic:spPr>
                </pic:pic>
              </a:graphicData>
            </a:graphic>
          </wp:inline>
        </w:drawing>
      </w:r>
      <w:r>
        <w:rPr>
          <w:rFonts w:ascii="Times New Roman" w:eastAsia="Calibri" w:hAnsi="Times New Roman" w:cs="Times New Roman"/>
          <w:sz w:val="28"/>
          <w:szCs w:val="28"/>
        </w:rPr>
        <w:t xml:space="preserve"> </w:t>
      </w:r>
    </w:p>
    <w:p w14:paraId="052E9FBC"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12</w:t>
      </w:r>
    </w:p>
    <w:p w14:paraId="68B2B56D" w14:textId="77777777" w:rsidR="004F03B5" w:rsidRDefault="00D93612">
      <w:pPr>
        <w:pStyle w:val="3"/>
        <w:spacing w:before="0" w:after="600" w:line="360" w:lineRule="auto"/>
        <w:jc w:val="center"/>
        <w:rPr>
          <w:b/>
          <w:bCs/>
          <w:i/>
          <w:iCs/>
          <w:color w:val="auto"/>
          <w:sz w:val="28"/>
          <w:szCs w:val="28"/>
        </w:rPr>
      </w:pPr>
      <w:bookmarkStart w:id="147" w:name="_Toc13357"/>
      <w:bookmarkStart w:id="148" w:name="_Toc16195"/>
      <w:bookmarkEnd w:id="147"/>
      <w:r>
        <w:rPr>
          <w:b/>
          <w:bCs/>
          <w:i/>
          <w:iCs/>
          <w:color w:val="auto"/>
          <w:sz w:val="28"/>
          <w:szCs w:val="28"/>
        </w:rPr>
        <w:t>5.1.7 Добавление новых складов в систему</w:t>
      </w:r>
      <w:bookmarkEnd w:id="148"/>
    </w:p>
    <w:p w14:paraId="2AE71767"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добавления склада в систему ну</w:t>
      </w:r>
      <w:r>
        <w:rPr>
          <w:rFonts w:ascii="Times New Roman" w:eastAsia="Calibri" w:hAnsi="Times New Roman" w:cs="Times New Roman"/>
          <w:sz w:val="28"/>
          <w:szCs w:val="28"/>
        </w:rPr>
        <w:t>жно в личном кабинете администратора на вкладке «Склады» нажать на кнопку «Новый склад» (Рис. 13)</w:t>
      </w:r>
    </w:p>
    <w:p w14:paraId="7E79871B" w14:textId="77777777" w:rsidR="004F03B5" w:rsidRDefault="004F03B5">
      <w:pPr>
        <w:spacing w:after="0" w:line="360" w:lineRule="auto"/>
        <w:ind w:firstLine="709"/>
        <w:jc w:val="both"/>
        <w:rPr>
          <w:rFonts w:ascii="Times New Roman" w:eastAsia="Calibri" w:hAnsi="Times New Roman" w:cs="Times New Roman"/>
          <w:sz w:val="28"/>
          <w:szCs w:val="28"/>
        </w:rPr>
      </w:pPr>
    </w:p>
    <w:p w14:paraId="17411BF5" w14:textId="77777777" w:rsidR="004F03B5" w:rsidRDefault="004F03B5">
      <w:pPr>
        <w:spacing w:after="0" w:line="360" w:lineRule="auto"/>
        <w:ind w:firstLine="709"/>
        <w:jc w:val="both"/>
        <w:rPr>
          <w:rFonts w:ascii="Times New Roman" w:eastAsia="Calibri" w:hAnsi="Times New Roman" w:cs="Times New Roman"/>
          <w:sz w:val="28"/>
          <w:szCs w:val="28"/>
        </w:rPr>
      </w:pPr>
    </w:p>
    <w:p w14:paraId="37DA574D" w14:textId="77777777" w:rsidR="004F03B5" w:rsidRDefault="004F03B5">
      <w:pPr>
        <w:spacing w:after="0" w:line="360" w:lineRule="auto"/>
        <w:ind w:firstLine="709"/>
        <w:jc w:val="both"/>
        <w:rPr>
          <w:rFonts w:ascii="Times New Roman" w:eastAsia="Calibri" w:hAnsi="Times New Roman" w:cs="Times New Roman"/>
          <w:sz w:val="28"/>
          <w:szCs w:val="28"/>
        </w:rPr>
      </w:pPr>
    </w:p>
    <w:p w14:paraId="4E5401E2" w14:textId="77777777" w:rsidR="004F03B5" w:rsidRDefault="004F03B5">
      <w:pPr>
        <w:spacing w:after="0" w:line="360" w:lineRule="auto"/>
        <w:ind w:firstLine="709"/>
        <w:jc w:val="both"/>
        <w:rPr>
          <w:rFonts w:ascii="Times New Roman" w:eastAsia="Calibri" w:hAnsi="Times New Roman" w:cs="Times New Roman"/>
          <w:sz w:val="28"/>
          <w:szCs w:val="28"/>
        </w:rPr>
      </w:pPr>
    </w:p>
    <w:p w14:paraId="07D91DF0" w14:textId="77777777" w:rsidR="004F03B5" w:rsidRDefault="004F03B5">
      <w:pPr>
        <w:spacing w:after="0" w:line="360" w:lineRule="auto"/>
        <w:ind w:firstLine="709"/>
        <w:jc w:val="both"/>
        <w:rPr>
          <w:rFonts w:ascii="Times New Roman" w:eastAsia="Calibri" w:hAnsi="Times New Roman" w:cs="Times New Roman"/>
          <w:sz w:val="28"/>
          <w:szCs w:val="28"/>
        </w:rPr>
      </w:pPr>
    </w:p>
    <w:p w14:paraId="2F5E23B4" w14:textId="77777777" w:rsidR="004F03B5" w:rsidRDefault="00D93612">
      <w:pPr>
        <w:spacing w:after="600" w:line="360" w:lineRule="auto"/>
        <w:jc w:val="right"/>
        <w:rPr>
          <w:rFonts w:ascii="Times New Roman" w:hAnsi="Times New Roman" w:cs="Times New Roman"/>
          <w:sz w:val="28"/>
          <w:szCs w:val="28"/>
        </w:rPr>
      </w:pPr>
      <w:r>
        <w:rPr>
          <w:rFonts w:ascii="Times New Roman" w:hAnsi="Times New Roman" w:cs="Times New Roman"/>
          <w:b/>
          <w:bCs/>
          <w:sz w:val="28"/>
          <w:szCs w:val="28"/>
        </w:rPr>
        <w:t>Продолжение приложения 1</w:t>
      </w:r>
    </w:p>
    <w:p w14:paraId="498C8DFA"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lastRenderedPageBreak/>
        <w:drawing>
          <wp:inline distT="0" distB="0" distL="0" distR="0" wp14:anchorId="05E148A2" wp14:editId="2EAC12D2">
            <wp:extent cx="5731510" cy="2028825"/>
            <wp:effectExtent l="0" t="0" r="254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31510" cy="2028825"/>
                    </a:xfrm>
                    <a:prstGeom prst="rect">
                      <a:avLst/>
                    </a:prstGeom>
                    <a:noFill/>
                    <a:ln>
                      <a:noFill/>
                    </a:ln>
                  </pic:spPr>
                </pic:pic>
              </a:graphicData>
            </a:graphic>
          </wp:inline>
        </w:drawing>
      </w:r>
    </w:p>
    <w:p w14:paraId="302F84A4"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13</w:t>
      </w:r>
    </w:p>
    <w:p w14:paraId="2A0052BC" w14:textId="77777777" w:rsidR="004F03B5" w:rsidRDefault="00D93612">
      <w:pPr>
        <w:spacing w:after="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Название склада, Местоположение склада (Рис. 14)</w:t>
      </w:r>
    </w:p>
    <w:p w14:paraId="6972B0E3"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1A5ABCF6" wp14:editId="260FE576">
            <wp:extent cx="4246245" cy="1336040"/>
            <wp:effectExtent l="0" t="0" r="190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246245" cy="1336040"/>
                    </a:xfrm>
                    <a:prstGeom prst="rect">
                      <a:avLst/>
                    </a:prstGeom>
                    <a:noFill/>
                    <a:ln>
                      <a:noFill/>
                    </a:ln>
                  </pic:spPr>
                </pic:pic>
              </a:graphicData>
            </a:graphic>
          </wp:inline>
        </w:drawing>
      </w:r>
    </w:p>
    <w:p w14:paraId="6FF8F650"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14</w:t>
      </w:r>
    </w:p>
    <w:p w14:paraId="3D0E52F3" w14:textId="77777777" w:rsidR="004F03B5" w:rsidRDefault="00D93612">
      <w:pPr>
        <w:pStyle w:val="3"/>
        <w:spacing w:before="0" w:after="600" w:line="360" w:lineRule="auto"/>
        <w:jc w:val="center"/>
        <w:rPr>
          <w:b/>
          <w:bCs/>
          <w:i/>
          <w:iCs/>
          <w:color w:val="auto"/>
          <w:sz w:val="28"/>
          <w:szCs w:val="28"/>
        </w:rPr>
      </w:pPr>
      <w:bookmarkStart w:id="149" w:name="_Toc15220"/>
      <w:bookmarkStart w:id="150" w:name="_Toc22928"/>
      <w:bookmarkEnd w:id="149"/>
      <w:r>
        <w:rPr>
          <w:b/>
          <w:bCs/>
          <w:i/>
          <w:iCs/>
          <w:color w:val="auto"/>
          <w:sz w:val="28"/>
          <w:szCs w:val="28"/>
        </w:rPr>
        <w:t xml:space="preserve">5.1.8 </w:t>
      </w:r>
      <w:r>
        <w:rPr>
          <w:b/>
          <w:bCs/>
          <w:i/>
          <w:iCs/>
          <w:color w:val="auto"/>
          <w:sz w:val="28"/>
          <w:szCs w:val="28"/>
        </w:rPr>
        <w:t>Добавление новых поставщиков в систему</w:t>
      </w:r>
      <w:bookmarkEnd w:id="150"/>
    </w:p>
    <w:p w14:paraId="6990FFBA"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добавления поставщика в систему нужно в личном кабинете администратора на вкладке «Поставщики» нажать на кнопку «Новый поставщик» (Рис. 15)</w:t>
      </w:r>
    </w:p>
    <w:p w14:paraId="7AAF7F66" w14:textId="77777777" w:rsidR="004F03B5" w:rsidRDefault="004F03B5">
      <w:pPr>
        <w:spacing w:after="0" w:line="360" w:lineRule="auto"/>
        <w:ind w:firstLine="709"/>
        <w:jc w:val="both"/>
        <w:rPr>
          <w:rFonts w:ascii="Times New Roman" w:eastAsia="Calibri" w:hAnsi="Times New Roman" w:cs="Times New Roman"/>
          <w:sz w:val="28"/>
          <w:szCs w:val="28"/>
        </w:rPr>
      </w:pPr>
    </w:p>
    <w:p w14:paraId="39B75D6C" w14:textId="77777777" w:rsidR="004F03B5" w:rsidRDefault="004F03B5">
      <w:pPr>
        <w:spacing w:after="0" w:line="360" w:lineRule="auto"/>
        <w:ind w:firstLine="709"/>
        <w:jc w:val="both"/>
        <w:rPr>
          <w:rFonts w:ascii="Times New Roman" w:eastAsia="Calibri" w:hAnsi="Times New Roman" w:cs="Times New Roman"/>
          <w:sz w:val="28"/>
          <w:szCs w:val="28"/>
        </w:rPr>
      </w:pPr>
    </w:p>
    <w:p w14:paraId="4A87CB54" w14:textId="77777777" w:rsidR="004F03B5" w:rsidRDefault="004F03B5">
      <w:pPr>
        <w:spacing w:after="0" w:line="360" w:lineRule="auto"/>
        <w:ind w:firstLine="709"/>
        <w:jc w:val="both"/>
        <w:rPr>
          <w:rFonts w:ascii="Times New Roman" w:eastAsia="Calibri" w:hAnsi="Times New Roman" w:cs="Times New Roman"/>
          <w:sz w:val="28"/>
          <w:szCs w:val="28"/>
        </w:rPr>
      </w:pPr>
    </w:p>
    <w:p w14:paraId="56904036" w14:textId="77777777" w:rsidR="004F03B5" w:rsidRDefault="00D93612">
      <w:pPr>
        <w:pStyle w:val="2"/>
        <w:spacing w:before="0" w:line="360" w:lineRule="auto"/>
        <w:jc w:val="right"/>
        <w:rPr>
          <w:color w:val="auto"/>
          <w:sz w:val="28"/>
          <w:szCs w:val="28"/>
        </w:rPr>
      </w:pPr>
      <w:bookmarkStart w:id="151" w:name="_Toc25282"/>
      <w:r>
        <w:rPr>
          <w:b/>
          <w:bCs/>
          <w:color w:val="auto"/>
          <w:sz w:val="28"/>
          <w:szCs w:val="28"/>
        </w:rPr>
        <w:lastRenderedPageBreak/>
        <w:t>Продолжение приложения 1</w:t>
      </w:r>
      <w:bookmarkEnd w:id="151"/>
    </w:p>
    <w:p w14:paraId="76FC4AA1"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4AE2AD45" wp14:editId="751DFBE4">
            <wp:extent cx="5731510" cy="1992630"/>
            <wp:effectExtent l="0" t="0" r="254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31510" cy="1992630"/>
                    </a:xfrm>
                    <a:prstGeom prst="rect">
                      <a:avLst/>
                    </a:prstGeom>
                    <a:noFill/>
                    <a:ln>
                      <a:noFill/>
                    </a:ln>
                  </pic:spPr>
                </pic:pic>
              </a:graphicData>
            </a:graphic>
          </wp:inline>
        </w:drawing>
      </w:r>
    </w:p>
    <w:p w14:paraId="47C7FBB9"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15</w:t>
      </w:r>
    </w:p>
    <w:p w14:paraId="5E10BE26"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w:t>
      </w:r>
      <w:r>
        <w:rPr>
          <w:rFonts w:ascii="Times New Roman" w:eastAsia="Calibri" w:hAnsi="Times New Roman" w:cs="Times New Roman"/>
          <w:sz w:val="28"/>
          <w:szCs w:val="28"/>
        </w:rPr>
        <w:t xml:space="preserve"> форме: Название компании, Номер телефона контактного лица, Другую контактную информацию, вебсайт если имеется, Имя контактного лица, Юридический адрес, Электронную почту, Категорию поставщика (Рис. 16)</w:t>
      </w:r>
    </w:p>
    <w:p w14:paraId="435B9EC2" w14:textId="77777777" w:rsidR="004F03B5" w:rsidRDefault="004F03B5">
      <w:pPr>
        <w:spacing w:after="0" w:line="360" w:lineRule="auto"/>
        <w:ind w:firstLine="709"/>
        <w:jc w:val="both"/>
        <w:rPr>
          <w:rFonts w:ascii="Times New Roman" w:eastAsia="Calibri" w:hAnsi="Times New Roman" w:cs="Times New Roman"/>
          <w:sz w:val="28"/>
          <w:szCs w:val="28"/>
        </w:rPr>
      </w:pPr>
    </w:p>
    <w:p w14:paraId="2CE641FC" w14:textId="77777777" w:rsidR="004F03B5" w:rsidRDefault="004F03B5">
      <w:pPr>
        <w:spacing w:after="0" w:line="360" w:lineRule="auto"/>
        <w:ind w:firstLine="709"/>
        <w:jc w:val="both"/>
        <w:rPr>
          <w:rFonts w:ascii="Times New Roman" w:eastAsia="Calibri" w:hAnsi="Times New Roman" w:cs="Times New Roman"/>
          <w:sz w:val="28"/>
          <w:szCs w:val="28"/>
        </w:rPr>
      </w:pPr>
    </w:p>
    <w:p w14:paraId="187E1B4B" w14:textId="77777777" w:rsidR="004F03B5" w:rsidRDefault="004F03B5">
      <w:pPr>
        <w:spacing w:after="0" w:line="360" w:lineRule="auto"/>
        <w:ind w:firstLine="709"/>
        <w:jc w:val="both"/>
        <w:rPr>
          <w:rFonts w:ascii="Times New Roman" w:eastAsia="Calibri" w:hAnsi="Times New Roman" w:cs="Times New Roman"/>
          <w:sz w:val="28"/>
          <w:szCs w:val="28"/>
        </w:rPr>
      </w:pPr>
    </w:p>
    <w:p w14:paraId="38E9CF4F" w14:textId="77777777" w:rsidR="004F03B5" w:rsidRDefault="004F03B5">
      <w:pPr>
        <w:spacing w:after="0" w:line="360" w:lineRule="auto"/>
        <w:ind w:firstLine="709"/>
        <w:jc w:val="both"/>
        <w:rPr>
          <w:rFonts w:ascii="Times New Roman" w:eastAsia="Calibri" w:hAnsi="Times New Roman" w:cs="Times New Roman"/>
          <w:sz w:val="28"/>
          <w:szCs w:val="28"/>
        </w:rPr>
      </w:pPr>
    </w:p>
    <w:p w14:paraId="7CC2D2FA" w14:textId="77777777" w:rsidR="004F03B5" w:rsidRDefault="004F03B5">
      <w:pPr>
        <w:spacing w:after="0" w:line="360" w:lineRule="auto"/>
        <w:ind w:firstLine="709"/>
        <w:jc w:val="both"/>
        <w:rPr>
          <w:rFonts w:ascii="Times New Roman" w:eastAsia="Calibri" w:hAnsi="Times New Roman" w:cs="Times New Roman"/>
          <w:sz w:val="28"/>
          <w:szCs w:val="28"/>
        </w:rPr>
      </w:pPr>
    </w:p>
    <w:p w14:paraId="5924B362" w14:textId="77777777" w:rsidR="004F03B5" w:rsidRDefault="004F03B5">
      <w:pPr>
        <w:spacing w:after="0" w:line="360" w:lineRule="auto"/>
        <w:ind w:firstLine="709"/>
        <w:jc w:val="both"/>
        <w:rPr>
          <w:rFonts w:ascii="Times New Roman" w:eastAsia="Calibri" w:hAnsi="Times New Roman" w:cs="Times New Roman"/>
          <w:sz w:val="28"/>
          <w:szCs w:val="28"/>
        </w:rPr>
      </w:pPr>
    </w:p>
    <w:p w14:paraId="7002AC76" w14:textId="77777777" w:rsidR="004F03B5" w:rsidRDefault="004F03B5">
      <w:pPr>
        <w:spacing w:after="0" w:line="360" w:lineRule="auto"/>
        <w:ind w:firstLine="709"/>
        <w:jc w:val="both"/>
        <w:rPr>
          <w:rFonts w:ascii="Times New Roman" w:eastAsia="Calibri" w:hAnsi="Times New Roman" w:cs="Times New Roman"/>
          <w:sz w:val="28"/>
          <w:szCs w:val="28"/>
        </w:rPr>
      </w:pPr>
    </w:p>
    <w:p w14:paraId="319F205B" w14:textId="77777777" w:rsidR="004F03B5" w:rsidRDefault="004F03B5">
      <w:pPr>
        <w:spacing w:after="0" w:line="360" w:lineRule="auto"/>
        <w:ind w:firstLine="709"/>
        <w:jc w:val="both"/>
        <w:rPr>
          <w:rFonts w:ascii="Times New Roman" w:eastAsia="Calibri" w:hAnsi="Times New Roman" w:cs="Times New Roman"/>
          <w:sz w:val="28"/>
          <w:szCs w:val="28"/>
        </w:rPr>
      </w:pPr>
    </w:p>
    <w:p w14:paraId="40A915B4" w14:textId="77777777" w:rsidR="004F03B5" w:rsidRDefault="004F03B5">
      <w:pPr>
        <w:spacing w:after="0" w:line="360" w:lineRule="auto"/>
        <w:ind w:firstLine="709"/>
        <w:jc w:val="both"/>
        <w:rPr>
          <w:rFonts w:ascii="Times New Roman" w:eastAsia="Calibri" w:hAnsi="Times New Roman" w:cs="Times New Roman"/>
          <w:sz w:val="28"/>
          <w:szCs w:val="28"/>
        </w:rPr>
      </w:pPr>
    </w:p>
    <w:p w14:paraId="31B281A5" w14:textId="77777777" w:rsidR="004F03B5" w:rsidRDefault="004F03B5">
      <w:pPr>
        <w:spacing w:after="0" w:line="360" w:lineRule="auto"/>
        <w:ind w:firstLine="709"/>
        <w:jc w:val="both"/>
        <w:rPr>
          <w:rFonts w:ascii="Times New Roman" w:eastAsia="Calibri" w:hAnsi="Times New Roman" w:cs="Times New Roman"/>
          <w:sz w:val="28"/>
          <w:szCs w:val="28"/>
        </w:rPr>
      </w:pPr>
    </w:p>
    <w:p w14:paraId="282455F5" w14:textId="77777777" w:rsidR="004F03B5" w:rsidRDefault="004F03B5">
      <w:pPr>
        <w:spacing w:after="0" w:line="360" w:lineRule="auto"/>
        <w:ind w:firstLine="709"/>
        <w:jc w:val="both"/>
        <w:rPr>
          <w:rFonts w:ascii="Times New Roman" w:eastAsia="Calibri" w:hAnsi="Times New Roman" w:cs="Times New Roman"/>
          <w:sz w:val="28"/>
          <w:szCs w:val="28"/>
        </w:rPr>
      </w:pPr>
    </w:p>
    <w:p w14:paraId="150268A1" w14:textId="77777777" w:rsidR="004F03B5" w:rsidRDefault="004F03B5">
      <w:pPr>
        <w:spacing w:after="0" w:line="360" w:lineRule="auto"/>
        <w:ind w:firstLine="709"/>
        <w:jc w:val="both"/>
        <w:rPr>
          <w:rFonts w:ascii="Times New Roman" w:eastAsia="Calibri" w:hAnsi="Times New Roman" w:cs="Times New Roman"/>
          <w:sz w:val="28"/>
          <w:szCs w:val="28"/>
        </w:rPr>
      </w:pPr>
    </w:p>
    <w:p w14:paraId="1874AD0D" w14:textId="77777777" w:rsidR="004F03B5" w:rsidRDefault="004F03B5">
      <w:pPr>
        <w:spacing w:after="0" w:line="360" w:lineRule="auto"/>
        <w:ind w:firstLine="709"/>
        <w:jc w:val="both"/>
        <w:rPr>
          <w:rFonts w:ascii="Times New Roman" w:eastAsia="Calibri" w:hAnsi="Times New Roman" w:cs="Times New Roman"/>
          <w:sz w:val="28"/>
          <w:szCs w:val="28"/>
        </w:rPr>
      </w:pPr>
    </w:p>
    <w:p w14:paraId="4F1F86EA" w14:textId="77777777" w:rsidR="004F03B5" w:rsidRDefault="004F03B5">
      <w:pPr>
        <w:spacing w:after="0" w:line="360" w:lineRule="auto"/>
        <w:ind w:firstLine="709"/>
        <w:jc w:val="both"/>
        <w:rPr>
          <w:rFonts w:ascii="Times New Roman" w:eastAsia="Calibri" w:hAnsi="Times New Roman" w:cs="Times New Roman"/>
          <w:sz w:val="28"/>
          <w:szCs w:val="28"/>
        </w:rPr>
      </w:pPr>
    </w:p>
    <w:p w14:paraId="0787ABE2" w14:textId="77777777" w:rsidR="004F03B5" w:rsidRDefault="00D93612">
      <w:pPr>
        <w:pStyle w:val="2"/>
        <w:spacing w:before="0" w:line="360" w:lineRule="auto"/>
        <w:jc w:val="right"/>
        <w:rPr>
          <w:color w:val="auto"/>
          <w:sz w:val="28"/>
          <w:szCs w:val="28"/>
        </w:rPr>
      </w:pPr>
      <w:bookmarkStart w:id="152" w:name="_Toc3920"/>
      <w:r>
        <w:rPr>
          <w:b/>
          <w:bCs/>
          <w:color w:val="auto"/>
          <w:sz w:val="28"/>
          <w:szCs w:val="28"/>
        </w:rPr>
        <w:lastRenderedPageBreak/>
        <w:t>Продолжение приложения 1</w:t>
      </w:r>
      <w:bookmarkEnd w:id="152"/>
    </w:p>
    <w:p w14:paraId="7AD9ADA7"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1A555324" wp14:editId="5663428D">
            <wp:extent cx="4214495" cy="415861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214495" cy="4158615"/>
                    </a:xfrm>
                    <a:prstGeom prst="rect">
                      <a:avLst/>
                    </a:prstGeom>
                    <a:noFill/>
                    <a:ln>
                      <a:noFill/>
                    </a:ln>
                  </pic:spPr>
                </pic:pic>
              </a:graphicData>
            </a:graphic>
          </wp:inline>
        </w:drawing>
      </w:r>
    </w:p>
    <w:p w14:paraId="0BE7D47C" w14:textId="77777777" w:rsidR="004F03B5" w:rsidRDefault="00D93612">
      <w:pPr>
        <w:pStyle w:val="a6"/>
        <w:spacing w:after="600" w:line="360" w:lineRule="auto"/>
        <w:jc w:val="center"/>
        <w:rPr>
          <w:rFonts w:cs="Times New Roman"/>
          <w:i w:val="0"/>
          <w:iCs w:val="0"/>
          <w:color w:val="auto"/>
          <w:sz w:val="28"/>
          <w:szCs w:val="28"/>
        </w:rPr>
      </w:pPr>
      <w:r>
        <w:rPr>
          <w:rFonts w:cs="Times New Roman"/>
          <w:i w:val="0"/>
          <w:iCs w:val="0"/>
          <w:color w:val="auto"/>
          <w:sz w:val="28"/>
          <w:szCs w:val="28"/>
        </w:rPr>
        <w:t>Рисунок 16</w:t>
      </w:r>
      <w:bookmarkStart w:id="153" w:name="_Toc16864"/>
      <w:bookmarkEnd w:id="153"/>
    </w:p>
    <w:p w14:paraId="57CF536A" w14:textId="77777777" w:rsidR="004F03B5" w:rsidRDefault="00D93612">
      <w:pPr>
        <w:pStyle w:val="2"/>
        <w:spacing w:before="600" w:after="600" w:line="360" w:lineRule="auto"/>
        <w:jc w:val="center"/>
        <w:rPr>
          <w:b/>
          <w:bCs/>
          <w:i/>
          <w:iCs/>
          <w:color w:val="auto"/>
          <w:sz w:val="28"/>
          <w:szCs w:val="28"/>
        </w:rPr>
      </w:pPr>
      <w:bookmarkStart w:id="154" w:name="_Toc32746"/>
      <w:r>
        <w:rPr>
          <w:b/>
          <w:bCs/>
          <w:i/>
          <w:iCs/>
          <w:color w:val="auto"/>
          <w:sz w:val="28"/>
          <w:szCs w:val="28"/>
        </w:rPr>
        <w:t>5.2 Менеджер</w:t>
      </w:r>
      <w:bookmarkEnd w:id="154"/>
    </w:p>
    <w:p w14:paraId="47BFF674" w14:textId="77777777" w:rsidR="004F03B5" w:rsidRDefault="00D93612">
      <w:pPr>
        <w:pStyle w:val="3"/>
        <w:spacing w:before="600" w:after="600" w:line="360" w:lineRule="auto"/>
        <w:jc w:val="center"/>
        <w:rPr>
          <w:b/>
          <w:bCs/>
          <w:i/>
          <w:iCs/>
          <w:color w:val="auto"/>
          <w:sz w:val="28"/>
          <w:szCs w:val="28"/>
        </w:rPr>
      </w:pPr>
      <w:bookmarkStart w:id="155" w:name="_Toc20357"/>
      <w:bookmarkStart w:id="156" w:name="_Toc7998"/>
      <w:bookmarkEnd w:id="155"/>
      <w:r>
        <w:rPr>
          <w:b/>
          <w:bCs/>
          <w:i/>
          <w:iCs/>
          <w:color w:val="auto"/>
          <w:sz w:val="28"/>
          <w:szCs w:val="28"/>
        </w:rPr>
        <w:t>5.2.1 Авторизация</w:t>
      </w:r>
      <w:bookmarkEnd w:id="156"/>
    </w:p>
    <w:p w14:paraId="2A5E9E07"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входа в информационную систему «</w:t>
      </w:r>
      <w:proofErr w:type="spellStart"/>
      <w:r>
        <w:rPr>
          <w:rFonts w:ascii="Times New Roman" w:eastAsia="Calibri" w:hAnsi="Times New Roman" w:cs="Times New Roman"/>
          <w:sz w:val="28"/>
          <w:szCs w:val="28"/>
        </w:rPr>
        <w:t>АйИнвент</w:t>
      </w:r>
      <w:proofErr w:type="spellEnd"/>
      <w:r>
        <w:rPr>
          <w:rFonts w:ascii="Times New Roman" w:eastAsia="Calibri" w:hAnsi="Times New Roman" w:cs="Times New Roman"/>
          <w:sz w:val="28"/>
          <w:szCs w:val="28"/>
        </w:rPr>
        <w:t>» необходимо ввести логин и пароль менеджера нажать на кнопку «Войти» (рис. 17)</w:t>
      </w:r>
    </w:p>
    <w:p w14:paraId="0AE13CE0" w14:textId="77777777" w:rsidR="004F03B5" w:rsidRDefault="004F03B5">
      <w:pPr>
        <w:spacing w:after="0" w:line="360" w:lineRule="auto"/>
        <w:ind w:firstLine="709"/>
        <w:jc w:val="both"/>
        <w:rPr>
          <w:rFonts w:ascii="Times New Roman" w:eastAsia="Calibri" w:hAnsi="Times New Roman" w:cs="Times New Roman"/>
          <w:sz w:val="28"/>
          <w:szCs w:val="28"/>
        </w:rPr>
      </w:pPr>
    </w:p>
    <w:p w14:paraId="7DE9180A" w14:textId="77777777" w:rsidR="004F03B5" w:rsidRDefault="004F03B5">
      <w:pPr>
        <w:spacing w:after="0" w:line="360" w:lineRule="auto"/>
        <w:ind w:firstLine="709"/>
        <w:jc w:val="both"/>
        <w:rPr>
          <w:rFonts w:ascii="Times New Roman" w:eastAsia="Calibri" w:hAnsi="Times New Roman" w:cs="Times New Roman"/>
          <w:sz w:val="28"/>
          <w:szCs w:val="28"/>
        </w:rPr>
      </w:pPr>
    </w:p>
    <w:p w14:paraId="724C4073" w14:textId="77777777" w:rsidR="004F03B5" w:rsidRDefault="004F03B5">
      <w:pPr>
        <w:spacing w:after="0" w:line="360" w:lineRule="auto"/>
        <w:ind w:firstLine="709"/>
        <w:jc w:val="both"/>
        <w:rPr>
          <w:rFonts w:ascii="Times New Roman" w:eastAsia="Calibri" w:hAnsi="Times New Roman" w:cs="Times New Roman"/>
          <w:sz w:val="28"/>
          <w:szCs w:val="28"/>
        </w:rPr>
      </w:pPr>
    </w:p>
    <w:p w14:paraId="72516FB0" w14:textId="77777777" w:rsidR="004F03B5" w:rsidRDefault="004F03B5">
      <w:pPr>
        <w:spacing w:after="0" w:line="360" w:lineRule="auto"/>
        <w:ind w:firstLine="709"/>
        <w:jc w:val="both"/>
        <w:rPr>
          <w:rFonts w:ascii="Times New Roman" w:eastAsia="Calibri" w:hAnsi="Times New Roman" w:cs="Times New Roman"/>
          <w:sz w:val="28"/>
          <w:szCs w:val="28"/>
        </w:rPr>
      </w:pPr>
    </w:p>
    <w:p w14:paraId="3936B324" w14:textId="77777777" w:rsidR="004F03B5" w:rsidRDefault="004F03B5">
      <w:pPr>
        <w:spacing w:after="0" w:line="360" w:lineRule="auto"/>
        <w:ind w:firstLine="709"/>
        <w:jc w:val="both"/>
        <w:rPr>
          <w:rFonts w:ascii="Times New Roman" w:eastAsia="Calibri" w:hAnsi="Times New Roman" w:cs="Times New Roman"/>
          <w:sz w:val="28"/>
          <w:szCs w:val="28"/>
        </w:rPr>
      </w:pPr>
    </w:p>
    <w:p w14:paraId="02833DD4" w14:textId="77777777" w:rsidR="004F03B5" w:rsidRDefault="00D93612">
      <w:pPr>
        <w:pStyle w:val="2"/>
        <w:spacing w:before="0" w:line="360" w:lineRule="auto"/>
        <w:jc w:val="right"/>
        <w:rPr>
          <w:color w:val="auto"/>
          <w:sz w:val="28"/>
          <w:szCs w:val="28"/>
        </w:rPr>
      </w:pPr>
      <w:bookmarkStart w:id="157" w:name="_Toc12808"/>
      <w:r>
        <w:rPr>
          <w:b/>
          <w:bCs/>
          <w:color w:val="auto"/>
          <w:sz w:val="28"/>
          <w:szCs w:val="28"/>
        </w:rPr>
        <w:lastRenderedPageBreak/>
        <w:t>Продолжение приложения 1</w:t>
      </w:r>
      <w:bookmarkEnd w:id="157"/>
    </w:p>
    <w:p w14:paraId="7FE7A802" w14:textId="77777777" w:rsidR="004F03B5" w:rsidRDefault="00D93612">
      <w:p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Pr>
          <w:rFonts w:ascii="Times New Roman" w:hAnsi="Times New Roman" w:cs="Times New Roman"/>
          <w:noProof/>
          <w:sz w:val="28"/>
          <w:szCs w:val="28"/>
        </w:rPr>
        <w:drawing>
          <wp:inline distT="0" distB="0" distL="0" distR="0" wp14:anchorId="38FCF716" wp14:editId="5B9FD4FE">
            <wp:extent cx="5731510" cy="3935095"/>
            <wp:effectExtent l="0" t="0" r="2540" b="82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eastAsia="Calibri" w:hAnsi="Times New Roman" w:cs="Times New Roman"/>
          <w:sz w:val="28"/>
          <w:szCs w:val="28"/>
        </w:rPr>
        <w:t xml:space="preserve"> </w:t>
      </w:r>
    </w:p>
    <w:p w14:paraId="75254531"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17</w:t>
      </w:r>
    </w:p>
    <w:p w14:paraId="31DC724C" w14:textId="77777777" w:rsidR="004F03B5" w:rsidRDefault="00D93612">
      <w:pPr>
        <w:spacing w:after="60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При правильном вводе мы переходим в окно </w:t>
      </w:r>
      <w:r>
        <w:rPr>
          <w:rFonts w:ascii="Times New Roman" w:eastAsia="Calibri" w:hAnsi="Times New Roman" w:cs="Times New Roman"/>
          <w:sz w:val="28"/>
          <w:szCs w:val="28"/>
        </w:rPr>
        <w:t>менеджера (рис. 18)</w:t>
      </w:r>
    </w:p>
    <w:p w14:paraId="71198D12" w14:textId="77777777" w:rsidR="004F03B5" w:rsidRDefault="00D93612">
      <w:p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Pr>
          <w:rFonts w:ascii="Times New Roman" w:hAnsi="Times New Roman" w:cs="Times New Roman"/>
          <w:noProof/>
          <w:sz w:val="28"/>
          <w:szCs w:val="28"/>
        </w:rPr>
        <w:drawing>
          <wp:inline distT="0" distB="0" distL="0" distR="0" wp14:anchorId="1DBAF17D" wp14:editId="27CEFA64">
            <wp:extent cx="5731510" cy="1685925"/>
            <wp:effectExtent l="0" t="0" r="254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731510" cy="1685925"/>
                    </a:xfrm>
                    <a:prstGeom prst="rect">
                      <a:avLst/>
                    </a:prstGeom>
                    <a:noFill/>
                    <a:ln>
                      <a:noFill/>
                    </a:ln>
                  </pic:spPr>
                </pic:pic>
              </a:graphicData>
            </a:graphic>
          </wp:inline>
        </w:drawing>
      </w:r>
    </w:p>
    <w:p w14:paraId="7C45E5F8"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18</w:t>
      </w:r>
    </w:p>
    <w:p w14:paraId="209453CE" w14:textId="77777777" w:rsidR="004F03B5" w:rsidRDefault="00D93612">
      <w:pPr>
        <w:pStyle w:val="2"/>
        <w:spacing w:before="0" w:line="360" w:lineRule="auto"/>
        <w:jc w:val="right"/>
        <w:rPr>
          <w:color w:val="auto"/>
          <w:sz w:val="28"/>
          <w:szCs w:val="28"/>
        </w:rPr>
      </w:pPr>
      <w:bookmarkStart w:id="158" w:name="_Toc8903"/>
      <w:bookmarkStart w:id="159" w:name="_Toc6855"/>
      <w:bookmarkEnd w:id="158"/>
      <w:r>
        <w:rPr>
          <w:b/>
          <w:bCs/>
          <w:color w:val="auto"/>
          <w:sz w:val="28"/>
          <w:szCs w:val="28"/>
        </w:rPr>
        <w:lastRenderedPageBreak/>
        <w:t>Продолжение приложения 1</w:t>
      </w:r>
      <w:bookmarkEnd w:id="159"/>
    </w:p>
    <w:p w14:paraId="755FD149" w14:textId="77777777" w:rsidR="004F03B5" w:rsidRDefault="00D93612">
      <w:pPr>
        <w:pStyle w:val="3"/>
        <w:spacing w:before="600" w:after="600" w:line="360" w:lineRule="auto"/>
        <w:jc w:val="center"/>
        <w:rPr>
          <w:b/>
          <w:bCs/>
          <w:i/>
          <w:iCs/>
          <w:color w:val="auto"/>
          <w:sz w:val="28"/>
          <w:szCs w:val="28"/>
        </w:rPr>
      </w:pPr>
      <w:bookmarkStart w:id="160" w:name="_Toc4730"/>
      <w:r>
        <w:rPr>
          <w:b/>
          <w:bCs/>
          <w:i/>
          <w:iCs/>
          <w:color w:val="auto"/>
          <w:sz w:val="28"/>
          <w:szCs w:val="28"/>
        </w:rPr>
        <w:t>5.2.2 Работа с заказами</w:t>
      </w:r>
      <w:bookmarkEnd w:id="160"/>
    </w:p>
    <w:p w14:paraId="77ECDA59" w14:textId="77777777" w:rsidR="004F03B5" w:rsidRDefault="00D93612">
      <w:pPr>
        <w:pStyle w:val="4"/>
        <w:spacing w:before="600" w:after="600" w:line="360" w:lineRule="auto"/>
        <w:jc w:val="center"/>
        <w:rPr>
          <w:b/>
          <w:bCs/>
          <w:color w:val="auto"/>
          <w:sz w:val="28"/>
          <w:szCs w:val="28"/>
        </w:rPr>
      </w:pPr>
      <w:r>
        <w:rPr>
          <w:b/>
          <w:bCs/>
          <w:color w:val="auto"/>
          <w:sz w:val="28"/>
          <w:szCs w:val="28"/>
        </w:rPr>
        <w:t>5.2.2.1 Добавление нового заказа в систему</w:t>
      </w:r>
    </w:p>
    <w:p w14:paraId="548179D9"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добавления заказа в систему нужно в личном кабинете менеджера на вкладке «Управление заказами» нажать на кнопку «Новый заказ» </w:t>
      </w:r>
      <w:r>
        <w:rPr>
          <w:rFonts w:ascii="Times New Roman" w:eastAsia="Calibri" w:hAnsi="Times New Roman" w:cs="Times New Roman"/>
          <w:sz w:val="28"/>
          <w:szCs w:val="28"/>
        </w:rPr>
        <w:t>(Рис. 19)</w:t>
      </w:r>
    </w:p>
    <w:p w14:paraId="062C5ADE" w14:textId="77777777" w:rsidR="004F03B5" w:rsidRDefault="00D93612">
      <w:pPr>
        <w:spacing w:before="600" w:after="0" w:line="360" w:lineRule="auto"/>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4A6887B9" wp14:editId="272BA34B">
            <wp:extent cx="5731510" cy="1577975"/>
            <wp:effectExtent l="0" t="0" r="2540" b="31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31510" cy="1577975"/>
                    </a:xfrm>
                    <a:prstGeom prst="rect">
                      <a:avLst/>
                    </a:prstGeom>
                    <a:noFill/>
                    <a:ln>
                      <a:noFill/>
                    </a:ln>
                  </pic:spPr>
                </pic:pic>
              </a:graphicData>
            </a:graphic>
          </wp:inline>
        </w:drawing>
      </w:r>
      <w:r>
        <w:rPr>
          <w:rFonts w:ascii="Times New Roman" w:eastAsia="Calibri" w:hAnsi="Times New Roman" w:cs="Times New Roman"/>
          <w:sz w:val="28"/>
          <w:szCs w:val="28"/>
        </w:rPr>
        <w:t xml:space="preserve"> </w:t>
      </w:r>
    </w:p>
    <w:p w14:paraId="6EA6B2BD"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19</w:t>
      </w:r>
    </w:p>
    <w:p w14:paraId="0C23F06E"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Имя клиента, Электронная почта, Адрес доставки, Примечание и список Продуктов компании. Чтобы добавить продукт нужно нажать на кнопку «Добавить продукт», после появиться пустой элемент в нем н</w:t>
      </w:r>
      <w:r>
        <w:rPr>
          <w:rFonts w:ascii="Times New Roman" w:eastAsia="Calibri" w:hAnsi="Times New Roman" w:cs="Times New Roman"/>
          <w:sz w:val="28"/>
          <w:szCs w:val="28"/>
        </w:rPr>
        <w:t>ужно выбрать продукт и его количество, цена посчитается самостоятельно. После заполнения всех полей нужно нажать кнопку «Добавить» (Рис. 20)</w:t>
      </w:r>
    </w:p>
    <w:p w14:paraId="59CB5180" w14:textId="77777777" w:rsidR="004F03B5" w:rsidRDefault="004F03B5">
      <w:pPr>
        <w:spacing w:after="0" w:line="360" w:lineRule="auto"/>
        <w:ind w:firstLine="709"/>
        <w:jc w:val="both"/>
        <w:rPr>
          <w:rFonts w:ascii="Times New Roman" w:eastAsia="Calibri" w:hAnsi="Times New Roman" w:cs="Times New Roman"/>
          <w:sz w:val="28"/>
          <w:szCs w:val="28"/>
        </w:rPr>
      </w:pPr>
    </w:p>
    <w:p w14:paraId="68027569" w14:textId="77777777" w:rsidR="004F03B5" w:rsidRDefault="004F03B5">
      <w:pPr>
        <w:spacing w:after="0" w:line="360" w:lineRule="auto"/>
        <w:ind w:firstLine="709"/>
        <w:jc w:val="both"/>
        <w:rPr>
          <w:rFonts w:ascii="Times New Roman" w:eastAsia="Calibri" w:hAnsi="Times New Roman" w:cs="Times New Roman"/>
          <w:sz w:val="28"/>
          <w:szCs w:val="28"/>
        </w:rPr>
      </w:pPr>
    </w:p>
    <w:p w14:paraId="415F3C26" w14:textId="77777777" w:rsidR="004F03B5" w:rsidRDefault="004F03B5">
      <w:pPr>
        <w:spacing w:after="0" w:line="360" w:lineRule="auto"/>
        <w:ind w:firstLine="709"/>
        <w:jc w:val="both"/>
        <w:rPr>
          <w:rFonts w:ascii="Times New Roman" w:eastAsia="Calibri" w:hAnsi="Times New Roman" w:cs="Times New Roman"/>
          <w:sz w:val="28"/>
          <w:szCs w:val="28"/>
        </w:rPr>
      </w:pPr>
    </w:p>
    <w:p w14:paraId="7D935312" w14:textId="77777777" w:rsidR="004F03B5" w:rsidRDefault="004F03B5">
      <w:pPr>
        <w:spacing w:after="0" w:line="360" w:lineRule="auto"/>
        <w:ind w:firstLine="709"/>
        <w:jc w:val="both"/>
        <w:rPr>
          <w:rFonts w:ascii="Times New Roman" w:eastAsia="Calibri" w:hAnsi="Times New Roman" w:cs="Times New Roman"/>
          <w:sz w:val="28"/>
          <w:szCs w:val="28"/>
        </w:rPr>
      </w:pPr>
    </w:p>
    <w:p w14:paraId="17E6CE81" w14:textId="77777777" w:rsidR="004F03B5" w:rsidRDefault="004F03B5">
      <w:pPr>
        <w:spacing w:after="0" w:line="360" w:lineRule="auto"/>
        <w:ind w:firstLine="709"/>
        <w:jc w:val="both"/>
        <w:rPr>
          <w:rFonts w:ascii="Times New Roman" w:eastAsia="Calibri" w:hAnsi="Times New Roman" w:cs="Times New Roman"/>
          <w:sz w:val="28"/>
          <w:szCs w:val="28"/>
        </w:rPr>
      </w:pPr>
    </w:p>
    <w:p w14:paraId="0C8CF32C" w14:textId="77777777" w:rsidR="004F03B5" w:rsidRDefault="004F03B5">
      <w:pPr>
        <w:spacing w:after="0" w:line="360" w:lineRule="auto"/>
        <w:ind w:firstLine="709"/>
        <w:jc w:val="both"/>
        <w:rPr>
          <w:rFonts w:ascii="Times New Roman" w:eastAsia="Calibri" w:hAnsi="Times New Roman" w:cs="Times New Roman"/>
          <w:sz w:val="28"/>
          <w:szCs w:val="28"/>
        </w:rPr>
      </w:pPr>
    </w:p>
    <w:p w14:paraId="16599D54" w14:textId="77777777" w:rsidR="004F03B5" w:rsidRDefault="004F03B5">
      <w:pPr>
        <w:spacing w:after="0" w:line="360" w:lineRule="auto"/>
        <w:ind w:firstLine="709"/>
        <w:jc w:val="both"/>
        <w:rPr>
          <w:rFonts w:ascii="Times New Roman" w:eastAsia="Calibri" w:hAnsi="Times New Roman" w:cs="Times New Roman"/>
          <w:sz w:val="28"/>
          <w:szCs w:val="28"/>
        </w:rPr>
      </w:pPr>
    </w:p>
    <w:p w14:paraId="06F557CA" w14:textId="77777777" w:rsidR="004F03B5" w:rsidRDefault="00D93612">
      <w:pPr>
        <w:pStyle w:val="2"/>
        <w:spacing w:before="0" w:after="600" w:line="360" w:lineRule="auto"/>
        <w:jc w:val="right"/>
        <w:rPr>
          <w:color w:val="auto"/>
          <w:sz w:val="28"/>
          <w:szCs w:val="28"/>
        </w:rPr>
      </w:pPr>
      <w:bookmarkStart w:id="161" w:name="_Toc32548"/>
      <w:r>
        <w:rPr>
          <w:b/>
          <w:bCs/>
          <w:color w:val="auto"/>
          <w:sz w:val="28"/>
          <w:szCs w:val="28"/>
        </w:rPr>
        <w:lastRenderedPageBreak/>
        <w:t>Продолжение приложения 1</w:t>
      </w:r>
      <w:bookmarkEnd w:id="161"/>
    </w:p>
    <w:p w14:paraId="0D35A3AC"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50243AFA" wp14:editId="18F774A5">
            <wp:extent cx="4763135" cy="516826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763135" cy="5168265"/>
                    </a:xfrm>
                    <a:prstGeom prst="rect">
                      <a:avLst/>
                    </a:prstGeom>
                    <a:noFill/>
                    <a:ln>
                      <a:noFill/>
                    </a:ln>
                  </pic:spPr>
                </pic:pic>
              </a:graphicData>
            </a:graphic>
          </wp:inline>
        </w:drawing>
      </w:r>
    </w:p>
    <w:p w14:paraId="5DD4B54E"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20</w:t>
      </w:r>
    </w:p>
    <w:p w14:paraId="443C578A" w14:textId="77777777" w:rsidR="004F03B5" w:rsidRDefault="00D93612">
      <w:pPr>
        <w:pStyle w:val="4"/>
        <w:spacing w:before="600" w:after="600" w:line="360" w:lineRule="auto"/>
        <w:jc w:val="center"/>
        <w:rPr>
          <w:b/>
          <w:bCs/>
          <w:color w:val="auto"/>
          <w:sz w:val="28"/>
          <w:szCs w:val="28"/>
        </w:rPr>
      </w:pPr>
      <w:r>
        <w:rPr>
          <w:b/>
          <w:bCs/>
          <w:color w:val="auto"/>
          <w:sz w:val="28"/>
          <w:szCs w:val="28"/>
        </w:rPr>
        <w:t>5.2.2.2 Просмотр деталей заказа</w:t>
      </w:r>
    </w:p>
    <w:p w14:paraId="59F719AE"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Чтобы посмотреть детали заказа, </w:t>
      </w:r>
      <w:r>
        <w:rPr>
          <w:rFonts w:ascii="Times New Roman" w:eastAsia="Calibri" w:hAnsi="Times New Roman" w:cs="Times New Roman"/>
          <w:sz w:val="28"/>
          <w:szCs w:val="28"/>
        </w:rPr>
        <w:t>нужно нажать на необходимый нам заказ и после нажать на кнопку «Детали» (Рис. 21)</w:t>
      </w:r>
    </w:p>
    <w:p w14:paraId="77A10C2A" w14:textId="77777777" w:rsidR="004F03B5" w:rsidRDefault="004F03B5">
      <w:pPr>
        <w:spacing w:after="0" w:line="360" w:lineRule="auto"/>
        <w:ind w:firstLine="709"/>
        <w:jc w:val="both"/>
        <w:rPr>
          <w:rFonts w:ascii="Times New Roman" w:eastAsia="Calibri" w:hAnsi="Times New Roman" w:cs="Times New Roman"/>
          <w:sz w:val="28"/>
          <w:szCs w:val="28"/>
        </w:rPr>
      </w:pPr>
    </w:p>
    <w:p w14:paraId="785C8CEF" w14:textId="77777777" w:rsidR="004F03B5" w:rsidRDefault="004F03B5">
      <w:pPr>
        <w:spacing w:after="0" w:line="360" w:lineRule="auto"/>
        <w:ind w:firstLine="709"/>
        <w:jc w:val="both"/>
        <w:rPr>
          <w:rFonts w:ascii="Times New Roman" w:eastAsia="Calibri" w:hAnsi="Times New Roman" w:cs="Times New Roman"/>
          <w:sz w:val="28"/>
          <w:szCs w:val="28"/>
        </w:rPr>
      </w:pPr>
    </w:p>
    <w:p w14:paraId="11979966" w14:textId="77777777" w:rsidR="004F03B5" w:rsidRDefault="004F03B5">
      <w:pPr>
        <w:spacing w:after="0" w:line="360" w:lineRule="auto"/>
        <w:ind w:firstLine="709"/>
        <w:jc w:val="both"/>
        <w:rPr>
          <w:rFonts w:ascii="Times New Roman" w:eastAsia="Calibri" w:hAnsi="Times New Roman" w:cs="Times New Roman"/>
          <w:sz w:val="28"/>
          <w:szCs w:val="28"/>
        </w:rPr>
      </w:pPr>
    </w:p>
    <w:p w14:paraId="7FE4992B" w14:textId="77777777" w:rsidR="004F03B5" w:rsidRDefault="004F03B5">
      <w:pPr>
        <w:spacing w:after="0" w:line="360" w:lineRule="auto"/>
        <w:ind w:firstLine="709"/>
        <w:jc w:val="both"/>
        <w:rPr>
          <w:rFonts w:ascii="Times New Roman" w:eastAsia="Calibri" w:hAnsi="Times New Roman" w:cs="Times New Roman"/>
          <w:sz w:val="28"/>
          <w:szCs w:val="28"/>
        </w:rPr>
      </w:pPr>
    </w:p>
    <w:p w14:paraId="7FD512E2" w14:textId="77777777" w:rsidR="004F03B5" w:rsidRDefault="00D93612">
      <w:pPr>
        <w:pStyle w:val="2"/>
        <w:spacing w:before="0" w:after="600" w:line="360" w:lineRule="auto"/>
        <w:jc w:val="right"/>
        <w:rPr>
          <w:color w:val="auto"/>
          <w:sz w:val="28"/>
          <w:szCs w:val="28"/>
        </w:rPr>
      </w:pPr>
      <w:bookmarkStart w:id="162" w:name="_Toc19785"/>
      <w:r>
        <w:rPr>
          <w:b/>
          <w:bCs/>
          <w:color w:val="auto"/>
          <w:sz w:val="28"/>
          <w:szCs w:val="28"/>
        </w:rPr>
        <w:lastRenderedPageBreak/>
        <w:t>Продолжение приложения 1</w:t>
      </w:r>
      <w:bookmarkEnd w:id="162"/>
    </w:p>
    <w:p w14:paraId="2C426981"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6842A007" wp14:editId="5F020E53">
            <wp:extent cx="4556125" cy="2734945"/>
            <wp:effectExtent l="0" t="0" r="0" b="825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556125" cy="2734945"/>
                    </a:xfrm>
                    <a:prstGeom prst="rect">
                      <a:avLst/>
                    </a:prstGeom>
                    <a:noFill/>
                    <a:ln>
                      <a:noFill/>
                    </a:ln>
                  </pic:spPr>
                </pic:pic>
              </a:graphicData>
            </a:graphic>
          </wp:inline>
        </w:drawing>
      </w:r>
    </w:p>
    <w:p w14:paraId="0AD64804"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21</w:t>
      </w:r>
    </w:p>
    <w:p w14:paraId="5995863C" w14:textId="77777777" w:rsidR="004F03B5" w:rsidRDefault="00D93612">
      <w:pPr>
        <w:pStyle w:val="4"/>
        <w:spacing w:before="480" w:after="600" w:line="360" w:lineRule="auto"/>
        <w:jc w:val="center"/>
        <w:rPr>
          <w:b/>
          <w:bCs/>
          <w:color w:val="auto"/>
          <w:sz w:val="28"/>
          <w:szCs w:val="28"/>
        </w:rPr>
      </w:pPr>
      <w:r>
        <w:rPr>
          <w:b/>
          <w:bCs/>
          <w:color w:val="auto"/>
          <w:sz w:val="28"/>
          <w:szCs w:val="28"/>
        </w:rPr>
        <w:t>5.2.2.3 Редактирование заказа</w:t>
      </w:r>
    </w:p>
    <w:p w14:paraId="584BA242"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редактировать детали заказа, нужно нажать на необходимый нам заказ и после нажать на кнопку «Ред</w:t>
      </w:r>
      <w:r>
        <w:rPr>
          <w:rFonts w:ascii="Times New Roman" w:eastAsia="Calibri" w:hAnsi="Times New Roman" w:cs="Times New Roman"/>
          <w:sz w:val="28"/>
          <w:szCs w:val="28"/>
        </w:rPr>
        <w:t>актировать»</w:t>
      </w:r>
    </w:p>
    <w:p w14:paraId="689C9E7B"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Затем нужно заполнить все поля в </w:t>
      </w:r>
      <w:proofErr w:type="spellStart"/>
      <w:proofErr w:type="gramStart"/>
      <w:r>
        <w:rPr>
          <w:rFonts w:ascii="Times New Roman" w:eastAsia="Calibri" w:hAnsi="Times New Roman" w:cs="Times New Roman"/>
          <w:sz w:val="28"/>
          <w:szCs w:val="28"/>
        </w:rPr>
        <w:t>форме:Имя</w:t>
      </w:r>
      <w:proofErr w:type="spellEnd"/>
      <w:proofErr w:type="gramEnd"/>
      <w:r>
        <w:rPr>
          <w:rFonts w:ascii="Times New Roman" w:eastAsia="Calibri" w:hAnsi="Times New Roman" w:cs="Times New Roman"/>
          <w:sz w:val="28"/>
          <w:szCs w:val="28"/>
        </w:rPr>
        <w:t xml:space="preserve"> клиента, Электронная почта, Адрес доставки, Примечание и список Продуктов компании. Чтобы добавить продукт нужно нажать на кнопку «Добавить продукт», после появиться пустой элемент в нем нужно выбрать </w:t>
      </w:r>
      <w:r>
        <w:rPr>
          <w:rFonts w:ascii="Times New Roman" w:eastAsia="Calibri" w:hAnsi="Times New Roman" w:cs="Times New Roman"/>
          <w:sz w:val="28"/>
          <w:szCs w:val="28"/>
        </w:rPr>
        <w:t>продукт и его количество, цена посчитается самостоятельно. После заполнения всех полей нужно нажать кнопку «Добавить» (Рис. 22)</w:t>
      </w:r>
    </w:p>
    <w:p w14:paraId="5B78D316" w14:textId="77777777" w:rsidR="004F03B5" w:rsidRDefault="004F03B5">
      <w:pPr>
        <w:spacing w:after="0" w:line="360" w:lineRule="auto"/>
        <w:ind w:firstLine="709"/>
        <w:jc w:val="both"/>
        <w:rPr>
          <w:rFonts w:ascii="Times New Roman" w:eastAsia="Calibri" w:hAnsi="Times New Roman" w:cs="Times New Roman"/>
          <w:sz w:val="28"/>
          <w:szCs w:val="28"/>
        </w:rPr>
      </w:pPr>
    </w:p>
    <w:p w14:paraId="4546DD3E" w14:textId="77777777" w:rsidR="004F03B5" w:rsidRDefault="004F03B5">
      <w:pPr>
        <w:spacing w:after="0" w:line="360" w:lineRule="auto"/>
        <w:ind w:firstLine="709"/>
        <w:jc w:val="both"/>
        <w:rPr>
          <w:rFonts w:ascii="Times New Roman" w:eastAsia="Calibri" w:hAnsi="Times New Roman" w:cs="Times New Roman"/>
          <w:sz w:val="28"/>
          <w:szCs w:val="28"/>
        </w:rPr>
      </w:pPr>
    </w:p>
    <w:p w14:paraId="4AA25CBA" w14:textId="77777777" w:rsidR="004F03B5" w:rsidRDefault="004F03B5">
      <w:pPr>
        <w:spacing w:after="0" w:line="360" w:lineRule="auto"/>
        <w:ind w:firstLine="709"/>
        <w:jc w:val="both"/>
        <w:rPr>
          <w:rFonts w:ascii="Times New Roman" w:eastAsia="Calibri" w:hAnsi="Times New Roman" w:cs="Times New Roman"/>
          <w:sz w:val="28"/>
          <w:szCs w:val="28"/>
        </w:rPr>
      </w:pPr>
    </w:p>
    <w:p w14:paraId="51CC372B" w14:textId="77777777" w:rsidR="004F03B5" w:rsidRDefault="004F03B5">
      <w:pPr>
        <w:spacing w:after="0" w:line="360" w:lineRule="auto"/>
        <w:ind w:firstLine="709"/>
        <w:jc w:val="both"/>
        <w:rPr>
          <w:rFonts w:ascii="Times New Roman" w:eastAsia="Calibri" w:hAnsi="Times New Roman" w:cs="Times New Roman"/>
          <w:sz w:val="28"/>
          <w:szCs w:val="28"/>
        </w:rPr>
      </w:pPr>
    </w:p>
    <w:p w14:paraId="226D402B" w14:textId="77777777" w:rsidR="004F03B5" w:rsidRDefault="004F03B5">
      <w:pPr>
        <w:spacing w:after="0" w:line="360" w:lineRule="auto"/>
        <w:ind w:firstLine="709"/>
        <w:jc w:val="both"/>
        <w:rPr>
          <w:rFonts w:ascii="Times New Roman" w:eastAsia="Calibri" w:hAnsi="Times New Roman" w:cs="Times New Roman"/>
          <w:sz w:val="28"/>
          <w:szCs w:val="28"/>
        </w:rPr>
      </w:pPr>
    </w:p>
    <w:p w14:paraId="54437967" w14:textId="77777777" w:rsidR="004F03B5" w:rsidRDefault="004F03B5">
      <w:pPr>
        <w:spacing w:after="0" w:line="360" w:lineRule="auto"/>
        <w:ind w:firstLine="709"/>
        <w:jc w:val="both"/>
        <w:rPr>
          <w:rFonts w:ascii="Times New Roman" w:eastAsia="Calibri" w:hAnsi="Times New Roman" w:cs="Times New Roman"/>
          <w:sz w:val="28"/>
          <w:szCs w:val="28"/>
        </w:rPr>
      </w:pPr>
    </w:p>
    <w:p w14:paraId="3B953EB5" w14:textId="77777777" w:rsidR="004F03B5" w:rsidRDefault="004F03B5">
      <w:pPr>
        <w:spacing w:after="0" w:line="360" w:lineRule="auto"/>
        <w:ind w:firstLine="709"/>
        <w:jc w:val="both"/>
        <w:rPr>
          <w:rFonts w:ascii="Times New Roman" w:eastAsia="Calibri" w:hAnsi="Times New Roman" w:cs="Times New Roman"/>
          <w:sz w:val="28"/>
          <w:szCs w:val="28"/>
        </w:rPr>
      </w:pPr>
    </w:p>
    <w:p w14:paraId="67937ADF" w14:textId="77777777" w:rsidR="004F03B5" w:rsidRDefault="00D93612">
      <w:pPr>
        <w:pStyle w:val="2"/>
        <w:spacing w:before="0" w:after="600" w:line="360" w:lineRule="auto"/>
        <w:jc w:val="right"/>
        <w:rPr>
          <w:color w:val="auto"/>
          <w:sz w:val="28"/>
          <w:szCs w:val="28"/>
        </w:rPr>
      </w:pPr>
      <w:bookmarkStart w:id="163" w:name="_Toc21278"/>
      <w:r>
        <w:rPr>
          <w:b/>
          <w:bCs/>
          <w:color w:val="auto"/>
          <w:sz w:val="28"/>
          <w:szCs w:val="28"/>
        </w:rPr>
        <w:lastRenderedPageBreak/>
        <w:t>Продолжение приложения 1</w:t>
      </w:r>
      <w:bookmarkEnd w:id="163"/>
    </w:p>
    <w:p w14:paraId="1FDDA40A"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6CEC6190" wp14:editId="4367C23B">
            <wp:extent cx="4714875" cy="520827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714875" cy="5208270"/>
                    </a:xfrm>
                    <a:prstGeom prst="rect">
                      <a:avLst/>
                    </a:prstGeom>
                    <a:noFill/>
                    <a:ln>
                      <a:noFill/>
                    </a:ln>
                  </pic:spPr>
                </pic:pic>
              </a:graphicData>
            </a:graphic>
          </wp:inline>
        </w:drawing>
      </w:r>
    </w:p>
    <w:p w14:paraId="14EAE41C"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22</w:t>
      </w:r>
    </w:p>
    <w:p w14:paraId="123DBCCC" w14:textId="77777777" w:rsidR="004F03B5" w:rsidRDefault="00D93612">
      <w:pPr>
        <w:pStyle w:val="4"/>
        <w:spacing w:before="480" w:after="600" w:line="360" w:lineRule="auto"/>
        <w:jc w:val="center"/>
        <w:rPr>
          <w:b/>
          <w:bCs/>
          <w:color w:val="auto"/>
          <w:sz w:val="28"/>
          <w:szCs w:val="28"/>
        </w:rPr>
      </w:pPr>
      <w:r>
        <w:rPr>
          <w:b/>
          <w:bCs/>
          <w:color w:val="auto"/>
          <w:sz w:val="28"/>
          <w:szCs w:val="28"/>
        </w:rPr>
        <w:t>5.2.2.4 Удаление заказа</w:t>
      </w:r>
    </w:p>
    <w:p w14:paraId="6580A18B"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Чтобы удалить заказ, нужно нажать на необходимый нам </w:t>
      </w:r>
      <w:r>
        <w:rPr>
          <w:rFonts w:ascii="Times New Roman" w:eastAsia="Calibri" w:hAnsi="Times New Roman" w:cs="Times New Roman"/>
          <w:sz w:val="28"/>
          <w:szCs w:val="28"/>
        </w:rPr>
        <w:t>заказ и после нажать на кнопку «Удалить»</w:t>
      </w:r>
    </w:p>
    <w:p w14:paraId="12C23D9F" w14:textId="77777777" w:rsidR="004F03B5" w:rsidRDefault="004F03B5">
      <w:pPr>
        <w:spacing w:after="0" w:line="360" w:lineRule="auto"/>
        <w:ind w:firstLine="709"/>
        <w:jc w:val="both"/>
        <w:rPr>
          <w:rFonts w:ascii="Times New Roman" w:eastAsia="Calibri" w:hAnsi="Times New Roman" w:cs="Times New Roman"/>
          <w:sz w:val="28"/>
          <w:szCs w:val="28"/>
        </w:rPr>
      </w:pPr>
    </w:p>
    <w:p w14:paraId="40C2B45C" w14:textId="77777777" w:rsidR="004F03B5" w:rsidRDefault="004F03B5">
      <w:pPr>
        <w:spacing w:after="0" w:line="360" w:lineRule="auto"/>
        <w:ind w:firstLine="709"/>
        <w:jc w:val="both"/>
        <w:rPr>
          <w:rFonts w:ascii="Times New Roman" w:eastAsia="Calibri" w:hAnsi="Times New Roman" w:cs="Times New Roman"/>
          <w:sz w:val="28"/>
          <w:szCs w:val="28"/>
        </w:rPr>
      </w:pPr>
    </w:p>
    <w:p w14:paraId="088DFEB9" w14:textId="77777777" w:rsidR="004F03B5" w:rsidRDefault="004F03B5">
      <w:pPr>
        <w:spacing w:after="0" w:line="360" w:lineRule="auto"/>
        <w:ind w:firstLine="709"/>
        <w:jc w:val="both"/>
        <w:rPr>
          <w:rFonts w:ascii="Times New Roman" w:eastAsia="Calibri" w:hAnsi="Times New Roman" w:cs="Times New Roman"/>
          <w:sz w:val="28"/>
          <w:szCs w:val="28"/>
        </w:rPr>
      </w:pPr>
    </w:p>
    <w:p w14:paraId="4A71B5C1" w14:textId="77777777" w:rsidR="004F03B5" w:rsidRDefault="004F03B5">
      <w:pPr>
        <w:spacing w:after="0" w:line="360" w:lineRule="auto"/>
        <w:ind w:firstLine="709"/>
        <w:jc w:val="both"/>
        <w:rPr>
          <w:rFonts w:ascii="Times New Roman" w:eastAsia="Calibri" w:hAnsi="Times New Roman" w:cs="Times New Roman"/>
          <w:sz w:val="28"/>
          <w:szCs w:val="28"/>
        </w:rPr>
      </w:pPr>
    </w:p>
    <w:p w14:paraId="07568FF3" w14:textId="77777777" w:rsidR="004F03B5" w:rsidRDefault="00D93612">
      <w:pPr>
        <w:pStyle w:val="2"/>
        <w:spacing w:before="0" w:after="600" w:line="360" w:lineRule="auto"/>
        <w:jc w:val="right"/>
        <w:rPr>
          <w:color w:val="auto"/>
          <w:sz w:val="28"/>
          <w:szCs w:val="28"/>
        </w:rPr>
      </w:pPr>
      <w:bookmarkStart w:id="164" w:name="_Toc10942"/>
      <w:r>
        <w:rPr>
          <w:b/>
          <w:bCs/>
          <w:color w:val="auto"/>
          <w:sz w:val="28"/>
          <w:szCs w:val="28"/>
        </w:rPr>
        <w:lastRenderedPageBreak/>
        <w:t>Продолжение приложения 1</w:t>
      </w:r>
      <w:bookmarkEnd w:id="164"/>
    </w:p>
    <w:p w14:paraId="1EDD00CC" w14:textId="77777777" w:rsidR="004F03B5" w:rsidRDefault="00D93612">
      <w:pPr>
        <w:pStyle w:val="4"/>
        <w:spacing w:before="480" w:after="600" w:line="360" w:lineRule="auto"/>
        <w:jc w:val="center"/>
        <w:rPr>
          <w:b/>
          <w:bCs/>
          <w:color w:val="auto"/>
          <w:sz w:val="28"/>
          <w:szCs w:val="28"/>
        </w:rPr>
      </w:pPr>
      <w:bookmarkStart w:id="165" w:name="_Toc22435"/>
      <w:bookmarkEnd w:id="165"/>
      <w:r>
        <w:rPr>
          <w:b/>
          <w:bCs/>
          <w:color w:val="auto"/>
          <w:sz w:val="28"/>
          <w:szCs w:val="28"/>
        </w:rPr>
        <w:t>5.2.3 Информационная панель</w:t>
      </w:r>
    </w:p>
    <w:p w14:paraId="1F744955" w14:textId="77777777" w:rsidR="004F03B5" w:rsidRDefault="00D93612">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менеджера доступна Информационная панель, где можно посмотреть (Рис. 23):</w:t>
      </w:r>
    </w:p>
    <w:p w14:paraId="4B2E16B3" w14:textId="77777777" w:rsidR="004F03B5" w:rsidRDefault="00D93612">
      <w:pPr>
        <w:numPr>
          <w:ilvl w:val="0"/>
          <w:numId w:val="25"/>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Сколько всего оборудования</w:t>
      </w:r>
    </w:p>
    <w:p w14:paraId="42299C2E" w14:textId="77777777" w:rsidR="004F03B5" w:rsidRDefault="00D93612">
      <w:pPr>
        <w:numPr>
          <w:ilvl w:val="0"/>
          <w:numId w:val="25"/>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Общая стоимость всего оборудования</w:t>
      </w:r>
    </w:p>
    <w:p w14:paraId="515971AB" w14:textId="77777777" w:rsidR="004F03B5" w:rsidRDefault="00D93612">
      <w:pPr>
        <w:numPr>
          <w:ilvl w:val="0"/>
          <w:numId w:val="25"/>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Товары с </w:t>
      </w:r>
      <w:r>
        <w:rPr>
          <w:rFonts w:ascii="Times New Roman" w:eastAsia="Calibri" w:hAnsi="Times New Roman" w:cs="Times New Roman"/>
          <w:sz w:val="28"/>
          <w:szCs w:val="28"/>
        </w:rPr>
        <w:t>низким количеством на складе</w:t>
      </w:r>
    </w:p>
    <w:p w14:paraId="6F6A889B" w14:textId="77777777" w:rsidR="004F03B5" w:rsidRDefault="00D93612">
      <w:pPr>
        <w:numPr>
          <w:ilvl w:val="0"/>
          <w:numId w:val="25"/>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Диаграмма распределения стоимости товаров по категориям</w:t>
      </w:r>
    </w:p>
    <w:p w14:paraId="65079A31" w14:textId="77777777" w:rsidR="004F03B5" w:rsidRDefault="00D93612">
      <w:pPr>
        <w:spacing w:before="600" w:after="0" w:line="360" w:lineRule="auto"/>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7E932114" wp14:editId="79B96DFF">
            <wp:extent cx="5009221" cy="2550795"/>
            <wp:effectExtent l="0" t="0" r="1270" b="190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09221" cy="2550795"/>
                    </a:xfrm>
                    <a:prstGeom prst="rect">
                      <a:avLst/>
                    </a:prstGeom>
                    <a:noFill/>
                    <a:ln>
                      <a:noFill/>
                    </a:ln>
                  </pic:spPr>
                </pic:pic>
              </a:graphicData>
            </a:graphic>
          </wp:inline>
        </w:drawing>
      </w:r>
    </w:p>
    <w:p w14:paraId="6FB33B9D" w14:textId="365DA64F" w:rsidR="004F03B5" w:rsidRDefault="00D93612">
      <w:pPr>
        <w:pStyle w:val="a6"/>
        <w:spacing w:after="0" w:line="360" w:lineRule="auto"/>
        <w:jc w:val="center"/>
        <w:rPr>
          <w:rFonts w:cs="Times New Roman"/>
          <w:i w:val="0"/>
          <w:iCs w:val="0"/>
          <w:color w:val="auto"/>
          <w:sz w:val="28"/>
          <w:szCs w:val="28"/>
        </w:rPr>
      </w:pPr>
      <w:r>
        <w:rPr>
          <w:rFonts w:cs="Times New Roman"/>
          <w:i w:val="0"/>
          <w:iCs w:val="0"/>
          <w:color w:val="auto"/>
          <w:sz w:val="28"/>
          <w:szCs w:val="28"/>
        </w:rPr>
        <w:t>Рисунок 23</w:t>
      </w:r>
      <w:r w:rsidR="00D87B32">
        <w:rPr>
          <w:rFonts w:cs="Times New Roman"/>
          <w:i w:val="0"/>
          <w:iCs w:val="0"/>
          <w:color w:val="auto"/>
          <w:sz w:val="28"/>
          <w:szCs w:val="28"/>
        </w:rPr>
        <w:t xml:space="preserve"> – Информационная панель</w:t>
      </w:r>
    </w:p>
    <w:p w14:paraId="4A02F2DE" w14:textId="77777777" w:rsidR="004F03B5" w:rsidRDefault="00D93612">
      <w:pPr>
        <w:pStyle w:val="4"/>
        <w:spacing w:before="480" w:after="600" w:line="360" w:lineRule="auto"/>
        <w:jc w:val="center"/>
        <w:rPr>
          <w:b/>
          <w:bCs/>
          <w:color w:val="auto"/>
          <w:sz w:val="28"/>
          <w:szCs w:val="28"/>
        </w:rPr>
      </w:pPr>
      <w:bookmarkStart w:id="166" w:name="_Toc918"/>
      <w:bookmarkEnd w:id="166"/>
      <w:r>
        <w:rPr>
          <w:b/>
          <w:bCs/>
          <w:color w:val="auto"/>
          <w:sz w:val="28"/>
          <w:szCs w:val="28"/>
        </w:rPr>
        <w:t>5.3 Техническая поддержка</w:t>
      </w:r>
    </w:p>
    <w:p w14:paraId="6E2BF9CD" w14:textId="77777777" w:rsidR="004F03B5" w:rsidRDefault="00D93612">
      <w:pPr>
        <w:pStyle w:val="4"/>
        <w:spacing w:before="480" w:after="600" w:line="360" w:lineRule="auto"/>
        <w:jc w:val="center"/>
        <w:rPr>
          <w:b/>
          <w:bCs/>
          <w:color w:val="auto"/>
          <w:sz w:val="28"/>
          <w:szCs w:val="28"/>
        </w:rPr>
      </w:pPr>
      <w:bookmarkStart w:id="167" w:name="_Toc23768"/>
      <w:bookmarkEnd w:id="167"/>
      <w:r>
        <w:rPr>
          <w:b/>
          <w:bCs/>
          <w:color w:val="auto"/>
          <w:sz w:val="28"/>
          <w:szCs w:val="28"/>
        </w:rPr>
        <w:t>5.3.1 Авторизация</w:t>
      </w:r>
    </w:p>
    <w:p w14:paraId="281B0E6F"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входа в информационную систему «</w:t>
      </w:r>
      <w:proofErr w:type="spellStart"/>
      <w:r>
        <w:rPr>
          <w:rFonts w:ascii="Times New Roman" w:eastAsia="Calibri" w:hAnsi="Times New Roman" w:cs="Times New Roman"/>
          <w:sz w:val="28"/>
          <w:szCs w:val="28"/>
        </w:rPr>
        <w:t>АйИнвент</w:t>
      </w:r>
      <w:proofErr w:type="spellEnd"/>
      <w:r>
        <w:rPr>
          <w:rFonts w:ascii="Times New Roman" w:eastAsia="Calibri" w:hAnsi="Times New Roman" w:cs="Times New Roman"/>
          <w:sz w:val="28"/>
          <w:szCs w:val="28"/>
        </w:rPr>
        <w:t xml:space="preserve">» необходимо ввести логин и технической поддержки нажать на </w:t>
      </w:r>
      <w:r>
        <w:rPr>
          <w:rFonts w:ascii="Times New Roman" w:eastAsia="Calibri" w:hAnsi="Times New Roman" w:cs="Times New Roman"/>
          <w:sz w:val="28"/>
          <w:szCs w:val="28"/>
        </w:rPr>
        <w:t>кнопку «Войти» (рис. 19)</w:t>
      </w:r>
    </w:p>
    <w:p w14:paraId="31056D99" w14:textId="77777777" w:rsidR="004F03B5" w:rsidRDefault="004F03B5">
      <w:pPr>
        <w:spacing w:after="0" w:line="360" w:lineRule="auto"/>
        <w:ind w:firstLine="709"/>
        <w:jc w:val="both"/>
        <w:rPr>
          <w:rFonts w:ascii="Times New Roman" w:eastAsia="Calibri" w:hAnsi="Times New Roman" w:cs="Times New Roman"/>
          <w:sz w:val="28"/>
          <w:szCs w:val="28"/>
        </w:rPr>
      </w:pPr>
    </w:p>
    <w:p w14:paraId="384A660B" w14:textId="77777777" w:rsidR="004F03B5" w:rsidRDefault="00D93612">
      <w:pPr>
        <w:pStyle w:val="2"/>
        <w:spacing w:before="0" w:after="600" w:line="360" w:lineRule="auto"/>
        <w:jc w:val="right"/>
        <w:rPr>
          <w:color w:val="auto"/>
          <w:sz w:val="28"/>
          <w:szCs w:val="28"/>
        </w:rPr>
      </w:pPr>
      <w:bookmarkStart w:id="168" w:name="_Toc31412"/>
      <w:r>
        <w:rPr>
          <w:b/>
          <w:bCs/>
          <w:color w:val="auto"/>
          <w:sz w:val="28"/>
          <w:szCs w:val="28"/>
        </w:rPr>
        <w:lastRenderedPageBreak/>
        <w:t>Продолжение приложения 1</w:t>
      </w:r>
      <w:bookmarkEnd w:id="168"/>
    </w:p>
    <w:p w14:paraId="19397736"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7025F3DA" wp14:editId="7B08E834">
            <wp:extent cx="5731510" cy="3935095"/>
            <wp:effectExtent l="0" t="0" r="254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p>
    <w:p w14:paraId="4C9F0378"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24</w:t>
      </w:r>
    </w:p>
    <w:p w14:paraId="0B54FCEC" w14:textId="77777777" w:rsidR="004F03B5" w:rsidRDefault="00D93612">
      <w:pPr>
        <w:spacing w:after="60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При правильном вводе мы переходим в окно технической поддержки (рис. 20)</w:t>
      </w:r>
    </w:p>
    <w:p w14:paraId="5677938B"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1FC11664" wp14:editId="4D84CBC6">
            <wp:extent cx="5731510" cy="2053590"/>
            <wp:effectExtent l="0" t="0" r="2540"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731510" cy="2053590"/>
                    </a:xfrm>
                    <a:prstGeom prst="rect">
                      <a:avLst/>
                    </a:prstGeom>
                    <a:noFill/>
                    <a:ln>
                      <a:noFill/>
                    </a:ln>
                  </pic:spPr>
                </pic:pic>
              </a:graphicData>
            </a:graphic>
          </wp:inline>
        </w:drawing>
      </w:r>
    </w:p>
    <w:p w14:paraId="446422F9" w14:textId="77777777" w:rsidR="004F03B5" w:rsidRDefault="00D93612">
      <w:pPr>
        <w:pStyle w:val="a6"/>
        <w:spacing w:after="0" w:line="360" w:lineRule="auto"/>
        <w:jc w:val="center"/>
        <w:rPr>
          <w:rFonts w:eastAsia="SimHei" w:cs="Times New Roman"/>
          <w:i w:val="0"/>
          <w:iCs w:val="0"/>
          <w:color w:val="auto"/>
          <w:sz w:val="28"/>
          <w:szCs w:val="28"/>
        </w:rPr>
      </w:pPr>
      <w:r>
        <w:rPr>
          <w:rFonts w:cs="Times New Roman"/>
          <w:i w:val="0"/>
          <w:iCs w:val="0"/>
          <w:color w:val="auto"/>
          <w:sz w:val="28"/>
          <w:szCs w:val="28"/>
        </w:rPr>
        <w:t>Рисунок 25</w:t>
      </w:r>
    </w:p>
    <w:p w14:paraId="509E7E60" w14:textId="77777777" w:rsidR="004F03B5" w:rsidRDefault="00D93612">
      <w:pPr>
        <w:pStyle w:val="2"/>
        <w:spacing w:before="0" w:line="360" w:lineRule="auto"/>
        <w:jc w:val="right"/>
        <w:rPr>
          <w:color w:val="auto"/>
          <w:sz w:val="28"/>
          <w:szCs w:val="28"/>
        </w:rPr>
      </w:pPr>
      <w:bookmarkStart w:id="169" w:name="_Toc17333"/>
      <w:bookmarkStart w:id="170" w:name="_Toc4038"/>
      <w:bookmarkEnd w:id="169"/>
      <w:r>
        <w:rPr>
          <w:b/>
          <w:bCs/>
          <w:color w:val="auto"/>
          <w:sz w:val="28"/>
          <w:szCs w:val="28"/>
        </w:rPr>
        <w:lastRenderedPageBreak/>
        <w:t>Продолжение приложения 1</w:t>
      </w:r>
      <w:bookmarkEnd w:id="170"/>
    </w:p>
    <w:p w14:paraId="6B63137F" w14:textId="77777777" w:rsidR="004F03B5" w:rsidRDefault="00D93612">
      <w:pPr>
        <w:pStyle w:val="4"/>
        <w:spacing w:before="480" w:after="600" w:line="360" w:lineRule="auto"/>
        <w:jc w:val="center"/>
        <w:rPr>
          <w:b/>
          <w:bCs/>
          <w:color w:val="auto"/>
          <w:sz w:val="28"/>
          <w:szCs w:val="28"/>
        </w:rPr>
      </w:pPr>
      <w:r>
        <w:rPr>
          <w:b/>
          <w:bCs/>
          <w:color w:val="auto"/>
          <w:sz w:val="28"/>
          <w:szCs w:val="28"/>
        </w:rPr>
        <w:t>5.3.2 Работа с гарантийными претензиями</w:t>
      </w:r>
    </w:p>
    <w:p w14:paraId="52EFDB2F" w14:textId="77777777" w:rsidR="004F03B5" w:rsidRDefault="00D93612">
      <w:pPr>
        <w:pStyle w:val="4"/>
        <w:spacing w:before="480" w:after="600" w:line="360" w:lineRule="auto"/>
        <w:jc w:val="center"/>
        <w:rPr>
          <w:b/>
          <w:bCs/>
          <w:color w:val="auto"/>
          <w:sz w:val="28"/>
          <w:szCs w:val="28"/>
        </w:rPr>
      </w:pPr>
      <w:r>
        <w:rPr>
          <w:b/>
          <w:bCs/>
          <w:color w:val="auto"/>
          <w:sz w:val="28"/>
          <w:szCs w:val="28"/>
        </w:rPr>
        <w:t xml:space="preserve">5.2.2.1 Добавление нового </w:t>
      </w:r>
      <w:r>
        <w:rPr>
          <w:b/>
          <w:bCs/>
          <w:color w:val="auto"/>
          <w:sz w:val="28"/>
          <w:szCs w:val="28"/>
        </w:rPr>
        <w:t>гарантийной претензии в систему</w:t>
      </w:r>
    </w:p>
    <w:p w14:paraId="56B87137"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добавления гарантийной претензии в систему нужно в личном кабинете </w:t>
      </w:r>
      <w:r>
        <w:rPr>
          <w:rFonts w:ascii="Times New Roman" w:eastAsia="Calibri" w:hAnsi="Times New Roman" w:cs="Times New Roman"/>
          <w:sz w:val="28"/>
          <w:szCs w:val="28"/>
        </w:rPr>
        <w:t>технической</w:t>
      </w:r>
      <w:r>
        <w:rPr>
          <w:rFonts w:ascii="Times New Roman" w:eastAsia="Calibri" w:hAnsi="Times New Roman" w:cs="Times New Roman"/>
          <w:sz w:val="28"/>
          <w:szCs w:val="28"/>
        </w:rPr>
        <w:t xml:space="preserve"> поддержки</w:t>
      </w:r>
      <w:r>
        <w:rPr>
          <w:rFonts w:ascii="Times New Roman" w:eastAsia="Calibri" w:hAnsi="Times New Roman" w:cs="Times New Roman"/>
          <w:sz w:val="28"/>
          <w:szCs w:val="28"/>
        </w:rPr>
        <w:t xml:space="preserve"> на вкладке «Претензии По гарантии» нажать на кнопку «Новая гарантийная претензия» (Рис. 26)</w:t>
      </w:r>
    </w:p>
    <w:p w14:paraId="7CDC2E55" w14:textId="77777777" w:rsidR="004F03B5" w:rsidRDefault="00D93612">
      <w:pPr>
        <w:spacing w:before="600" w:after="0" w:line="360" w:lineRule="auto"/>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7A8A55C6" wp14:editId="28098DE2">
            <wp:extent cx="5731510" cy="2053590"/>
            <wp:effectExtent l="0" t="0" r="254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731510" cy="2053590"/>
                    </a:xfrm>
                    <a:prstGeom prst="rect">
                      <a:avLst/>
                    </a:prstGeom>
                    <a:noFill/>
                    <a:ln>
                      <a:noFill/>
                    </a:ln>
                  </pic:spPr>
                </pic:pic>
              </a:graphicData>
            </a:graphic>
          </wp:inline>
        </w:drawing>
      </w:r>
    </w:p>
    <w:p w14:paraId="25EA6D8A" w14:textId="77777777" w:rsidR="004F03B5" w:rsidRDefault="00D93612">
      <w:pPr>
        <w:pStyle w:val="a6"/>
        <w:spacing w:after="600" w:line="360" w:lineRule="auto"/>
        <w:jc w:val="center"/>
        <w:rPr>
          <w:rFonts w:cs="Times New Roman"/>
          <w:i w:val="0"/>
          <w:iCs w:val="0"/>
          <w:color w:val="auto"/>
          <w:sz w:val="28"/>
          <w:szCs w:val="28"/>
        </w:rPr>
      </w:pPr>
      <w:r>
        <w:rPr>
          <w:rFonts w:cs="Times New Roman"/>
          <w:i w:val="0"/>
          <w:iCs w:val="0"/>
          <w:color w:val="auto"/>
          <w:sz w:val="28"/>
          <w:szCs w:val="28"/>
        </w:rPr>
        <w:t>Рисунок 26</w:t>
      </w:r>
    </w:p>
    <w:p w14:paraId="2D7907F2"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Затем нужно </w:t>
      </w:r>
      <w:r>
        <w:rPr>
          <w:rFonts w:ascii="Times New Roman" w:eastAsia="Calibri" w:hAnsi="Times New Roman" w:cs="Times New Roman"/>
          <w:sz w:val="28"/>
          <w:szCs w:val="28"/>
        </w:rPr>
        <w:t>заполнить все поля в форме: Оборудование, Описание проблемы, Дата претензии, Решение (если есть), Статус, Дата решения (если есть). После заполнения всех полей нужно нажать кнопку «Добавить» (Рис. 27)</w:t>
      </w:r>
    </w:p>
    <w:p w14:paraId="1732AD54" w14:textId="77777777" w:rsidR="004F03B5" w:rsidRDefault="004F03B5">
      <w:pPr>
        <w:spacing w:after="0" w:line="360" w:lineRule="auto"/>
        <w:ind w:firstLine="709"/>
        <w:jc w:val="both"/>
        <w:rPr>
          <w:rFonts w:ascii="Times New Roman" w:eastAsia="Calibri" w:hAnsi="Times New Roman" w:cs="Times New Roman"/>
          <w:sz w:val="28"/>
          <w:szCs w:val="28"/>
        </w:rPr>
      </w:pPr>
    </w:p>
    <w:p w14:paraId="0E301DE6" w14:textId="77777777" w:rsidR="004F03B5" w:rsidRDefault="004F03B5">
      <w:pPr>
        <w:spacing w:after="0" w:line="360" w:lineRule="auto"/>
        <w:ind w:firstLine="709"/>
        <w:jc w:val="both"/>
        <w:rPr>
          <w:rFonts w:ascii="Times New Roman" w:eastAsia="Calibri" w:hAnsi="Times New Roman" w:cs="Times New Roman"/>
          <w:sz w:val="28"/>
          <w:szCs w:val="28"/>
        </w:rPr>
      </w:pPr>
    </w:p>
    <w:p w14:paraId="66F7C4BD" w14:textId="77777777" w:rsidR="004F03B5" w:rsidRDefault="004F03B5">
      <w:pPr>
        <w:spacing w:after="0" w:line="360" w:lineRule="auto"/>
        <w:ind w:firstLine="709"/>
        <w:jc w:val="both"/>
        <w:rPr>
          <w:rFonts w:ascii="Times New Roman" w:eastAsia="Calibri" w:hAnsi="Times New Roman" w:cs="Times New Roman"/>
          <w:sz w:val="28"/>
          <w:szCs w:val="28"/>
        </w:rPr>
      </w:pPr>
    </w:p>
    <w:p w14:paraId="4A436BBD" w14:textId="77777777" w:rsidR="004F03B5" w:rsidRDefault="004F03B5">
      <w:pPr>
        <w:spacing w:after="0" w:line="360" w:lineRule="auto"/>
        <w:ind w:firstLine="709"/>
        <w:jc w:val="both"/>
        <w:rPr>
          <w:rFonts w:ascii="Times New Roman" w:eastAsia="Calibri" w:hAnsi="Times New Roman" w:cs="Times New Roman"/>
          <w:sz w:val="28"/>
          <w:szCs w:val="28"/>
        </w:rPr>
      </w:pPr>
    </w:p>
    <w:p w14:paraId="17890CC7" w14:textId="77777777" w:rsidR="004F03B5" w:rsidRDefault="004F03B5">
      <w:pPr>
        <w:spacing w:after="0" w:line="360" w:lineRule="auto"/>
        <w:ind w:firstLine="709"/>
        <w:jc w:val="both"/>
        <w:rPr>
          <w:rFonts w:ascii="Times New Roman" w:eastAsia="Calibri" w:hAnsi="Times New Roman" w:cs="Times New Roman"/>
          <w:sz w:val="28"/>
          <w:szCs w:val="28"/>
        </w:rPr>
      </w:pPr>
    </w:p>
    <w:p w14:paraId="7FBBDCF8" w14:textId="77777777" w:rsidR="004F03B5" w:rsidRDefault="004F03B5">
      <w:pPr>
        <w:spacing w:after="0" w:line="360" w:lineRule="auto"/>
        <w:ind w:firstLine="709"/>
        <w:jc w:val="both"/>
        <w:rPr>
          <w:rFonts w:ascii="Times New Roman" w:eastAsia="Calibri" w:hAnsi="Times New Roman" w:cs="Times New Roman"/>
          <w:sz w:val="28"/>
          <w:szCs w:val="28"/>
        </w:rPr>
      </w:pPr>
    </w:p>
    <w:p w14:paraId="65191C83" w14:textId="77777777" w:rsidR="004F03B5" w:rsidRDefault="004F03B5">
      <w:pPr>
        <w:spacing w:after="0" w:line="360" w:lineRule="auto"/>
        <w:ind w:firstLine="709"/>
        <w:jc w:val="both"/>
        <w:rPr>
          <w:rFonts w:ascii="Times New Roman" w:eastAsia="Calibri" w:hAnsi="Times New Roman" w:cs="Times New Roman"/>
          <w:sz w:val="28"/>
          <w:szCs w:val="28"/>
        </w:rPr>
      </w:pPr>
    </w:p>
    <w:p w14:paraId="0F67C8B3" w14:textId="77777777" w:rsidR="004F03B5" w:rsidRDefault="00D93612">
      <w:pPr>
        <w:pStyle w:val="2"/>
        <w:spacing w:before="0" w:after="600" w:line="360" w:lineRule="auto"/>
        <w:jc w:val="right"/>
        <w:rPr>
          <w:color w:val="auto"/>
          <w:sz w:val="28"/>
          <w:szCs w:val="28"/>
        </w:rPr>
      </w:pPr>
      <w:bookmarkStart w:id="171" w:name="_Toc25953"/>
      <w:r>
        <w:rPr>
          <w:b/>
          <w:bCs/>
          <w:color w:val="auto"/>
          <w:sz w:val="28"/>
          <w:szCs w:val="28"/>
        </w:rPr>
        <w:lastRenderedPageBreak/>
        <w:t>Продолжение приложения 1</w:t>
      </w:r>
      <w:bookmarkEnd w:id="171"/>
    </w:p>
    <w:p w14:paraId="1B8B3F37"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1194E1CF" wp14:editId="17A77959">
            <wp:extent cx="4612005" cy="287845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612005" cy="2878455"/>
                    </a:xfrm>
                    <a:prstGeom prst="rect">
                      <a:avLst/>
                    </a:prstGeom>
                    <a:noFill/>
                    <a:ln>
                      <a:noFill/>
                    </a:ln>
                  </pic:spPr>
                </pic:pic>
              </a:graphicData>
            </a:graphic>
          </wp:inline>
        </w:drawing>
      </w:r>
    </w:p>
    <w:p w14:paraId="4804DFB2" w14:textId="77777777" w:rsidR="004F03B5" w:rsidRDefault="00D93612">
      <w:pPr>
        <w:pStyle w:val="a6"/>
        <w:spacing w:after="0" w:line="360" w:lineRule="auto"/>
        <w:jc w:val="center"/>
        <w:rPr>
          <w:rFonts w:eastAsia="SimHei" w:cs="Times New Roman"/>
          <w:i w:val="0"/>
          <w:iCs w:val="0"/>
          <w:color w:val="auto"/>
          <w:sz w:val="28"/>
          <w:szCs w:val="28"/>
        </w:rPr>
      </w:pPr>
      <w:r>
        <w:rPr>
          <w:rFonts w:cs="Times New Roman"/>
          <w:i w:val="0"/>
          <w:iCs w:val="0"/>
          <w:color w:val="auto"/>
          <w:sz w:val="28"/>
          <w:szCs w:val="28"/>
        </w:rPr>
        <w:t>Рисунок 27</w:t>
      </w:r>
    </w:p>
    <w:p w14:paraId="7E068AC6" w14:textId="77777777" w:rsidR="004F03B5" w:rsidRDefault="00D93612">
      <w:pPr>
        <w:pStyle w:val="4"/>
        <w:spacing w:before="480" w:after="600" w:line="360" w:lineRule="auto"/>
        <w:jc w:val="center"/>
        <w:rPr>
          <w:b/>
          <w:bCs/>
          <w:color w:val="auto"/>
          <w:sz w:val="28"/>
          <w:szCs w:val="28"/>
        </w:rPr>
      </w:pPr>
      <w:r>
        <w:rPr>
          <w:b/>
          <w:bCs/>
          <w:color w:val="auto"/>
          <w:sz w:val="28"/>
          <w:szCs w:val="28"/>
        </w:rPr>
        <w:t>5.2.2.2 Пр</w:t>
      </w:r>
      <w:r>
        <w:rPr>
          <w:b/>
          <w:bCs/>
          <w:color w:val="auto"/>
          <w:sz w:val="28"/>
          <w:szCs w:val="28"/>
        </w:rPr>
        <w:t>осмотр деталей гарантийной претензии</w:t>
      </w:r>
    </w:p>
    <w:p w14:paraId="5C06C956"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посмотреть детали гарантийной претензии, нужно нажать на необходимую нам претензию, после нажать на кнопку «Детали» (Рис. 21)</w:t>
      </w:r>
    </w:p>
    <w:p w14:paraId="0B66C861"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0EE71930" wp14:editId="52BDEF59">
            <wp:extent cx="4580255" cy="26320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580255" cy="2632075"/>
                    </a:xfrm>
                    <a:prstGeom prst="rect">
                      <a:avLst/>
                    </a:prstGeom>
                    <a:noFill/>
                    <a:ln>
                      <a:noFill/>
                    </a:ln>
                  </pic:spPr>
                </pic:pic>
              </a:graphicData>
            </a:graphic>
          </wp:inline>
        </w:drawing>
      </w:r>
    </w:p>
    <w:p w14:paraId="0121E671" w14:textId="77777777" w:rsidR="004F03B5" w:rsidRDefault="00D93612">
      <w:pPr>
        <w:pStyle w:val="a6"/>
        <w:spacing w:after="0" w:line="360" w:lineRule="auto"/>
        <w:jc w:val="center"/>
        <w:rPr>
          <w:rFonts w:cs="Times New Roman"/>
          <w:i w:val="0"/>
          <w:iCs w:val="0"/>
          <w:color w:val="auto"/>
          <w:sz w:val="28"/>
          <w:szCs w:val="28"/>
        </w:rPr>
      </w:pPr>
      <w:r>
        <w:rPr>
          <w:rFonts w:cs="Times New Roman"/>
          <w:i w:val="0"/>
          <w:iCs w:val="0"/>
          <w:color w:val="auto"/>
          <w:sz w:val="28"/>
          <w:szCs w:val="28"/>
        </w:rPr>
        <w:t>Рисунок 28</w:t>
      </w:r>
    </w:p>
    <w:p w14:paraId="0C922F2E" w14:textId="77777777" w:rsidR="004F03B5" w:rsidRDefault="00D93612">
      <w:pPr>
        <w:pStyle w:val="2"/>
        <w:spacing w:before="0" w:after="600" w:line="360" w:lineRule="auto"/>
        <w:jc w:val="right"/>
        <w:rPr>
          <w:color w:val="auto"/>
          <w:sz w:val="28"/>
          <w:szCs w:val="28"/>
        </w:rPr>
      </w:pPr>
      <w:bookmarkStart w:id="172" w:name="_Toc31501"/>
      <w:r>
        <w:rPr>
          <w:b/>
          <w:bCs/>
          <w:color w:val="auto"/>
          <w:sz w:val="28"/>
          <w:szCs w:val="28"/>
        </w:rPr>
        <w:lastRenderedPageBreak/>
        <w:t>Продолжение приложения 1</w:t>
      </w:r>
      <w:bookmarkEnd w:id="172"/>
    </w:p>
    <w:p w14:paraId="5F28BF0B" w14:textId="77777777" w:rsidR="004F03B5" w:rsidRDefault="00D93612">
      <w:pPr>
        <w:pStyle w:val="4"/>
        <w:spacing w:before="480" w:after="600" w:line="360" w:lineRule="auto"/>
        <w:jc w:val="center"/>
        <w:rPr>
          <w:b/>
          <w:bCs/>
          <w:color w:val="auto"/>
          <w:sz w:val="28"/>
          <w:szCs w:val="28"/>
        </w:rPr>
      </w:pPr>
      <w:r>
        <w:rPr>
          <w:b/>
          <w:bCs/>
          <w:color w:val="auto"/>
          <w:sz w:val="28"/>
          <w:szCs w:val="28"/>
        </w:rPr>
        <w:t xml:space="preserve">5.2.2.3 Редактирование гарантийной </w:t>
      </w:r>
      <w:r>
        <w:rPr>
          <w:b/>
          <w:bCs/>
          <w:color w:val="auto"/>
          <w:sz w:val="28"/>
          <w:szCs w:val="28"/>
        </w:rPr>
        <w:t>претензии</w:t>
      </w:r>
    </w:p>
    <w:p w14:paraId="3935EB57"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редактировать детали гарантийной претензии, нужно нажать на необходимую нам претензию и после нажать на кнопку «Редактировать»</w:t>
      </w:r>
    </w:p>
    <w:p w14:paraId="64923EC5"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Затем нужно заполнить все поля в </w:t>
      </w:r>
      <w:proofErr w:type="spellStart"/>
      <w:proofErr w:type="gramStart"/>
      <w:r>
        <w:rPr>
          <w:rFonts w:ascii="Times New Roman" w:eastAsia="Calibri" w:hAnsi="Times New Roman" w:cs="Times New Roman"/>
          <w:sz w:val="28"/>
          <w:szCs w:val="28"/>
        </w:rPr>
        <w:t>форме:Оборудование</w:t>
      </w:r>
      <w:proofErr w:type="spellEnd"/>
      <w:proofErr w:type="gramEnd"/>
      <w:r>
        <w:rPr>
          <w:rFonts w:ascii="Times New Roman" w:eastAsia="Calibri" w:hAnsi="Times New Roman" w:cs="Times New Roman"/>
          <w:sz w:val="28"/>
          <w:szCs w:val="28"/>
        </w:rPr>
        <w:t>, Описание проблемы, Дата претензии, Решение (если есть), Стат</w:t>
      </w:r>
      <w:r>
        <w:rPr>
          <w:rFonts w:ascii="Times New Roman" w:eastAsia="Calibri" w:hAnsi="Times New Roman" w:cs="Times New Roman"/>
          <w:sz w:val="28"/>
          <w:szCs w:val="28"/>
        </w:rPr>
        <w:t>ус, Дата решения (если есть). После заполнения всех полей нужно нажать кнопку «Сохранить» (Рис. 29)</w:t>
      </w:r>
    </w:p>
    <w:p w14:paraId="597F076C" w14:textId="77777777" w:rsidR="004F03B5" w:rsidRDefault="00D93612">
      <w:pPr>
        <w:spacing w:before="600"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5B9409EA" wp14:editId="594D3504">
            <wp:extent cx="4667250" cy="276733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667250" cy="2767330"/>
                    </a:xfrm>
                    <a:prstGeom prst="rect">
                      <a:avLst/>
                    </a:prstGeom>
                    <a:noFill/>
                    <a:ln>
                      <a:noFill/>
                    </a:ln>
                  </pic:spPr>
                </pic:pic>
              </a:graphicData>
            </a:graphic>
          </wp:inline>
        </w:drawing>
      </w:r>
    </w:p>
    <w:p w14:paraId="794C9DBC" w14:textId="77777777" w:rsidR="004F03B5" w:rsidRDefault="00D93612">
      <w:pPr>
        <w:pStyle w:val="a6"/>
        <w:spacing w:after="0" w:line="360" w:lineRule="auto"/>
        <w:jc w:val="center"/>
        <w:rPr>
          <w:rFonts w:eastAsia="SimHei" w:cs="Times New Roman"/>
          <w:i w:val="0"/>
          <w:iCs w:val="0"/>
          <w:color w:val="auto"/>
          <w:sz w:val="28"/>
          <w:szCs w:val="28"/>
        </w:rPr>
      </w:pPr>
      <w:r>
        <w:rPr>
          <w:rFonts w:cs="Times New Roman"/>
          <w:i w:val="0"/>
          <w:iCs w:val="0"/>
          <w:color w:val="auto"/>
          <w:sz w:val="28"/>
          <w:szCs w:val="28"/>
        </w:rPr>
        <w:t>Рисунок 29</w:t>
      </w:r>
    </w:p>
    <w:p w14:paraId="0B4C3DE5" w14:textId="77777777" w:rsidR="004F03B5" w:rsidRDefault="00D93612">
      <w:pPr>
        <w:pStyle w:val="4"/>
        <w:spacing w:before="480" w:after="600" w:line="360" w:lineRule="auto"/>
        <w:jc w:val="center"/>
        <w:rPr>
          <w:b/>
          <w:bCs/>
          <w:color w:val="auto"/>
          <w:sz w:val="28"/>
          <w:szCs w:val="28"/>
        </w:rPr>
      </w:pPr>
      <w:r>
        <w:rPr>
          <w:b/>
          <w:bCs/>
          <w:color w:val="auto"/>
          <w:sz w:val="28"/>
          <w:szCs w:val="28"/>
        </w:rPr>
        <w:t>5.2.2.4 Удаление гарантийной претензии</w:t>
      </w:r>
    </w:p>
    <w:p w14:paraId="06EF32C4"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Чтобы удалить заказ, нужно нажать на необходимую нам претензию и после нажать на кнопку </w:t>
      </w:r>
      <w:r>
        <w:rPr>
          <w:rFonts w:ascii="Times New Roman" w:eastAsia="Calibri" w:hAnsi="Times New Roman" w:cs="Times New Roman"/>
          <w:sz w:val="28"/>
          <w:szCs w:val="28"/>
        </w:rPr>
        <w:t>«Удалить»</w:t>
      </w:r>
    </w:p>
    <w:p w14:paraId="217B4200" w14:textId="77777777" w:rsidR="004F03B5" w:rsidRDefault="004F03B5">
      <w:pPr>
        <w:spacing w:after="0" w:line="360" w:lineRule="auto"/>
        <w:ind w:firstLine="709"/>
        <w:jc w:val="both"/>
        <w:rPr>
          <w:rFonts w:ascii="Times New Roman" w:eastAsia="Calibri" w:hAnsi="Times New Roman" w:cs="Times New Roman"/>
          <w:sz w:val="28"/>
          <w:szCs w:val="28"/>
        </w:rPr>
      </w:pPr>
    </w:p>
    <w:p w14:paraId="109FC7B4" w14:textId="77777777" w:rsidR="004F03B5" w:rsidRDefault="004F03B5">
      <w:pPr>
        <w:spacing w:after="0" w:line="360" w:lineRule="auto"/>
        <w:ind w:firstLine="709"/>
        <w:jc w:val="both"/>
        <w:rPr>
          <w:rFonts w:ascii="Times New Roman" w:eastAsia="Calibri" w:hAnsi="Times New Roman" w:cs="Times New Roman"/>
          <w:sz w:val="28"/>
          <w:szCs w:val="28"/>
        </w:rPr>
      </w:pPr>
    </w:p>
    <w:p w14:paraId="5CBD05BA" w14:textId="77777777" w:rsidR="004F03B5" w:rsidRDefault="004F03B5">
      <w:pPr>
        <w:spacing w:after="0" w:line="360" w:lineRule="auto"/>
        <w:ind w:firstLine="709"/>
        <w:jc w:val="both"/>
        <w:rPr>
          <w:rFonts w:ascii="Times New Roman" w:eastAsia="Calibri" w:hAnsi="Times New Roman" w:cs="Times New Roman"/>
          <w:sz w:val="28"/>
          <w:szCs w:val="28"/>
        </w:rPr>
      </w:pPr>
    </w:p>
    <w:p w14:paraId="5A919965" w14:textId="77777777" w:rsidR="004F03B5" w:rsidRDefault="00D93612">
      <w:pPr>
        <w:pStyle w:val="2"/>
        <w:spacing w:before="0" w:after="600" w:line="360" w:lineRule="auto"/>
        <w:jc w:val="right"/>
        <w:rPr>
          <w:color w:val="auto"/>
          <w:sz w:val="28"/>
          <w:szCs w:val="28"/>
        </w:rPr>
      </w:pPr>
      <w:bookmarkStart w:id="173" w:name="_Toc14270"/>
      <w:r>
        <w:rPr>
          <w:b/>
          <w:bCs/>
          <w:color w:val="auto"/>
          <w:sz w:val="28"/>
          <w:szCs w:val="28"/>
        </w:rPr>
        <w:lastRenderedPageBreak/>
        <w:t>Продолжение приложения 1</w:t>
      </w:r>
      <w:bookmarkEnd w:id="173"/>
    </w:p>
    <w:p w14:paraId="1EB695F4" w14:textId="77777777" w:rsidR="004F03B5" w:rsidRDefault="00D93612">
      <w:pPr>
        <w:pStyle w:val="4"/>
        <w:spacing w:before="480" w:after="600" w:line="360" w:lineRule="auto"/>
        <w:jc w:val="center"/>
        <w:rPr>
          <w:b/>
          <w:bCs/>
          <w:color w:val="auto"/>
          <w:sz w:val="28"/>
          <w:szCs w:val="28"/>
        </w:rPr>
      </w:pPr>
      <w:r>
        <w:rPr>
          <w:b/>
          <w:bCs/>
          <w:color w:val="auto"/>
          <w:sz w:val="28"/>
          <w:szCs w:val="28"/>
        </w:rPr>
        <w:t>5.4 Кладовщик</w:t>
      </w:r>
    </w:p>
    <w:p w14:paraId="5DA37872" w14:textId="77777777" w:rsidR="004F03B5" w:rsidRDefault="00D93612">
      <w:pPr>
        <w:pStyle w:val="4"/>
        <w:spacing w:before="480" w:after="600" w:line="360" w:lineRule="auto"/>
        <w:jc w:val="center"/>
        <w:rPr>
          <w:b/>
          <w:bCs/>
          <w:color w:val="auto"/>
          <w:sz w:val="28"/>
          <w:szCs w:val="28"/>
        </w:rPr>
      </w:pPr>
      <w:bookmarkStart w:id="174" w:name="_Toc4847"/>
      <w:bookmarkEnd w:id="174"/>
      <w:r>
        <w:rPr>
          <w:b/>
          <w:bCs/>
          <w:color w:val="auto"/>
          <w:sz w:val="28"/>
          <w:szCs w:val="28"/>
        </w:rPr>
        <w:t>5.4.1 Авторизация</w:t>
      </w:r>
    </w:p>
    <w:p w14:paraId="6350A034"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входа в информационную систему «</w:t>
      </w:r>
      <w:proofErr w:type="spellStart"/>
      <w:r>
        <w:rPr>
          <w:rFonts w:ascii="Times New Roman" w:eastAsia="Calibri" w:hAnsi="Times New Roman" w:cs="Times New Roman"/>
          <w:sz w:val="28"/>
          <w:szCs w:val="28"/>
        </w:rPr>
        <w:t>АйИнвент</w:t>
      </w:r>
      <w:proofErr w:type="spellEnd"/>
      <w:r>
        <w:rPr>
          <w:rFonts w:ascii="Times New Roman" w:eastAsia="Calibri" w:hAnsi="Times New Roman" w:cs="Times New Roman"/>
          <w:sz w:val="28"/>
          <w:szCs w:val="28"/>
        </w:rPr>
        <w:t>» необходимо ввести логин и пароль кладовщика нажать на кнопку «Войти» (рис. 30)</w:t>
      </w:r>
    </w:p>
    <w:p w14:paraId="271ECF39" w14:textId="77777777" w:rsidR="004F03B5" w:rsidRDefault="00D93612">
      <w:pPr>
        <w:spacing w:after="0" w:line="360" w:lineRule="auto"/>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01F7C096" wp14:editId="18A3DDB6">
            <wp:extent cx="5731510" cy="3935095"/>
            <wp:effectExtent l="0" t="0" r="2540"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eastAsia="Calibri" w:hAnsi="Times New Roman" w:cs="Times New Roman"/>
          <w:sz w:val="28"/>
          <w:szCs w:val="28"/>
        </w:rPr>
        <w:t xml:space="preserve"> </w:t>
      </w:r>
    </w:p>
    <w:p w14:paraId="6400797F" w14:textId="77777777" w:rsidR="004F03B5" w:rsidRDefault="00D93612">
      <w:pPr>
        <w:pStyle w:val="a6"/>
        <w:spacing w:after="600" w:line="360" w:lineRule="auto"/>
        <w:jc w:val="center"/>
        <w:rPr>
          <w:rFonts w:eastAsia="SimHei" w:cs="Times New Roman"/>
          <w:i w:val="0"/>
          <w:iCs w:val="0"/>
          <w:color w:val="auto"/>
          <w:sz w:val="28"/>
          <w:szCs w:val="28"/>
        </w:rPr>
      </w:pPr>
      <w:r>
        <w:rPr>
          <w:rFonts w:cs="Times New Roman"/>
          <w:i w:val="0"/>
          <w:iCs w:val="0"/>
          <w:color w:val="auto"/>
          <w:sz w:val="28"/>
          <w:szCs w:val="28"/>
        </w:rPr>
        <w:t>Рисунок 30</w:t>
      </w:r>
    </w:p>
    <w:p w14:paraId="0141FB65" w14:textId="77777777" w:rsidR="004F03B5" w:rsidRDefault="00D93612">
      <w:p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При правильном вводе мы переходим в окно кладов</w:t>
      </w:r>
      <w:r>
        <w:rPr>
          <w:rFonts w:ascii="Times New Roman" w:eastAsia="Calibri" w:hAnsi="Times New Roman" w:cs="Times New Roman"/>
          <w:sz w:val="28"/>
          <w:szCs w:val="28"/>
        </w:rPr>
        <w:t>щика (рис. 31)</w:t>
      </w:r>
    </w:p>
    <w:p w14:paraId="5B5607A3" w14:textId="77777777" w:rsidR="004F03B5" w:rsidRDefault="004F03B5">
      <w:pPr>
        <w:spacing w:after="0" w:line="360" w:lineRule="auto"/>
        <w:rPr>
          <w:rFonts w:ascii="Times New Roman" w:eastAsia="Calibri" w:hAnsi="Times New Roman" w:cs="Times New Roman"/>
          <w:sz w:val="28"/>
          <w:szCs w:val="28"/>
        </w:rPr>
      </w:pPr>
    </w:p>
    <w:p w14:paraId="0E6FF008" w14:textId="77777777" w:rsidR="004F03B5" w:rsidRDefault="004F03B5">
      <w:pPr>
        <w:spacing w:after="0" w:line="360" w:lineRule="auto"/>
        <w:rPr>
          <w:rFonts w:ascii="Times New Roman" w:eastAsia="Calibri" w:hAnsi="Times New Roman" w:cs="Times New Roman"/>
          <w:sz w:val="28"/>
          <w:szCs w:val="28"/>
        </w:rPr>
      </w:pPr>
    </w:p>
    <w:p w14:paraId="77580C7D" w14:textId="77777777" w:rsidR="004F03B5" w:rsidRDefault="004F03B5">
      <w:pPr>
        <w:spacing w:after="0" w:line="360" w:lineRule="auto"/>
        <w:rPr>
          <w:rFonts w:ascii="Times New Roman" w:eastAsia="Calibri" w:hAnsi="Times New Roman" w:cs="Times New Roman"/>
          <w:sz w:val="28"/>
          <w:szCs w:val="28"/>
        </w:rPr>
      </w:pPr>
    </w:p>
    <w:p w14:paraId="07E41059" w14:textId="77777777" w:rsidR="004F03B5" w:rsidRDefault="004F03B5">
      <w:pPr>
        <w:spacing w:after="0" w:line="360" w:lineRule="auto"/>
        <w:rPr>
          <w:rFonts w:ascii="Times New Roman" w:eastAsia="Calibri" w:hAnsi="Times New Roman" w:cs="Times New Roman"/>
          <w:sz w:val="28"/>
          <w:szCs w:val="28"/>
        </w:rPr>
      </w:pPr>
    </w:p>
    <w:p w14:paraId="5353E067" w14:textId="77777777" w:rsidR="004F03B5" w:rsidRDefault="00D93612">
      <w:pPr>
        <w:pStyle w:val="2"/>
        <w:spacing w:before="0" w:after="600" w:line="360" w:lineRule="auto"/>
        <w:jc w:val="right"/>
        <w:rPr>
          <w:color w:val="auto"/>
          <w:sz w:val="28"/>
          <w:szCs w:val="28"/>
        </w:rPr>
      </w:pPr>
      <w:bookmarkStart w:id="175" w:name="_Toc1278"/>
      <w:r>
        <w:rPr>
          <w:b/>
          <w:bCs/>
          <w:color w:val="auto"/>
          <w:sz w:val="28"/>
          <w:szCs w:val="28"/>
        </w:rPr>
        <w:lastRenderedPageBreak/>
        <w:t>Продолжение приложения 1</w:t>
      </w:r>
      <w:bookmarkEnd w:id="175"/>
    </w:p>
    <w:p w14:paraId="53D4A07D"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617D50D4" wp14:editId="1F92D153">
            <wp:extent cx="5731510" cy="2988945"/>
            <wp:effectExtent l="0" t="0" r="254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731510" cy="2988945"/>
                    </a:xfrm>
                    <a:prstGeom prst="rect">
                      <a:avLst/>
                    </a:prstGeom>
                    <a:noFill/>
                    <a:ln>
                      <a:noFill/>
                    </a:ln>
                  </pic:spPr>
                </pic:pic>
              </a:graphicData>
            </a:graphic>
          </wp:inline>
        </w:drawing>
      </w:r>
    </w:p>
    <w:p w14:paraId="1F1DC9C8" w14:textId="77777777" w:rsidR="004F03B5" w:rsidRDefault="00D93612">
      <w:pPr>
        <w:pStyle w:val="a6"/>
        <w:spacing w:after="0" w:line="360" w:lineRule="auto"/>
        <w:jc w:val="center"/>
        <w:rPr>
          <w:rFonts w:eastAsia="SimHei" w:cs="Times New Roman"/>
          <w:i w:val="0"/>
          <w:iCs w:val="0"/>
          <w:color w:val="auto"/>
          <w:sz w:val="28"/>
          <w:szCs w:val="28"/>
        </w:rPr>
      </w:pPr>
      <w:r>
        <w:rPr>
          <w:rFonts w:cs="Times New Roman"/>
          <w:i w:val="0"/>
          <w:iCs w:val="0"/>
          <w:color w:val="auto"/>
          <w:sz w:val="28"/>
          <w:szCs w:val="28"/>
        </w:rPr>
        <w:t>Рисунок 31</w:t>
      </w:r>
    </w:p>
    <w:p w14:paraId="54D2C67C" w14:textId="77777777" w:rsidR="004F03B5" w:rsidRDefault="00D93612">
      <w:pPr>
        <w:pStyle w:val="4"/>
        <w:spacing w:before="480" w:after="600" w:line="360" w:lineRule="auto"/>
        <w:jc w:val="center"/>
        <w:rPr>
          <w:b/>
          <w:bCs/>
          <w:color w:val="auto"/>
          <w:sz w:val="28"/>
          <w:szCs w:val="28"/>
        </w:rPr>
      </w:pPr>
      <w:bookmarkStart w:id="176" w:name="_Toc10804"/>
      <w:bookmarkEnd w:id="176"/>
      <w:r>
        <w:rPr>
          <w:b/>
          <w:bCs/>
          <w:color w:val="auto"/>
          <w:sz w:val="28"/>
          <w:szCs w:val="28"/>
        </w:rPr>
        <w:t>5.4.2 Управление запасами</w:t>
      </w:r>
    </w:p>
    <w:p w14:paraId="3515722B" w14:textId="77777777" w:rsidR="004F03B5" w:rsidRDefault="00D93612">
      <w:pPr>
        <w:pStyle w:val="4"/>
        <w:spacing w:before="480" w:after="600" w:line="360" w:lineRule="auto"/>
        <w:jc w:val="center"/>
        <w:rPr>
          <w:b/>
          <w:bCs/>
          <w:color w:val="auto"/>
          <w:sz w:val="28"/>
          <w:szCs w:val="28"/>
        </w:rPr>
      </w:pPr>
      <w:r>
        <w:rPr>
          <w:b/>
          <w:bCs/>
          <w:color w:val="auto"/>
          <w:sz w:val="28"/>
          <w:szCs w:val="28"/>
        </w:rPr>
        <w:t>5.4.2.1 Добавление нового оборудования в систему</w:t>
      </w:r>
    </w:p>
    <w:p w14:paraId="12C99D69"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добавления оборудования в систему нужно в личном кабинете </w:t>
      </w:r>
      <w:r>
        <w:rPr>
          <w:rFonts w:ascii="Times New Roman" w:eastAsia="Calibri" w:hAnsi="Times New Roman" w:cs="Times New Roman"/>
          <w:sz w:val="28"/>
          <w:szCs w:val="28"/>
        </w:rPr>
        <w:t>кладовщика</w:t>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 вкладке «Инвентарь» нажать на кнопку </w:t>
      </w:r>
      <w:r>
        <w:rPr>
          <w:rFonts w:ascii="Times New Roman" w:eastAsia="Calibri" w:hAnsi="Times New Roman" w:cs="Times New Roman"/>
          <w:sz w:val="28"/>
          <w:szCs w:val="28"/>
        </w:rPr>
        <w:t>«Добавить новый продукт» (Рис. 31)</w:t>
      </w:r>
    </w:p>
    <w:p w14:paraId="5BA88B0D"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Название продукта, Категория, Стоимость, Статус, Серийный номер, Срок гарантии, Дата покупки, Поставщик. Выбрать изображение можно, нажав кнопку «Выберите изображение», откроется пр</w:t>
      </w:r>
      <w:r>
        <w:rPr>
          <w:rFonts w:ascii="Times New Roman" w:eastAsia="Calibri" w:hAnsi="Times New Roman" w:cs="Times New Roman"/>
          <w:sz w:val="28"/>
          <w:szCs w:val="28"/>
        </w:rPr>
        <w:t>оводник, где Вам нужно будет выбрать изображение в формате JPG, JPEG, PNG или BMP. После заполнения всех полей нужно нажать кнопку «Добавить» (Рис. 32)</w:t>
      </w:r>
    </w:p>
    <w:p w14:paraId="6BEB5D9E" w14:textId="77777777" w:rsidR="004F03B5" w:rsidRDefault="004F03B5">
      <w:pPr>
        <w:spacing w:after="0" w:line="360" w:lineRule="auto"/>
        <w:ind w:firstLine="709"/>
        <w:jc w:val="both"/>
        <w:rPr>
          <w:rFonts w:ascii="Times New Roman" w:eastAsia="Calibri" w:hAnsi="Times New Roman" w:cs="Times New Roman"/>
          <w:sz w:val="28"/>
          <w:szCs w:val="28"/>
        </w:rPr>
      </w:pPr>
    </w:p>
    <w:p w14:paraId="3F7365D1" w14:textId="77777777" w:rsidR="004F03B5" w:rsidRDefault="004F03B5">
      <w:pPr>
        <w:spacing w:after="0" w:line="360" w:lineRule="auto"/>
        <w:ind w:firstLine="709"/>
        <w:jc w:val="both"/>
        <w:rPr>
          <w:rFonts w:ascii="Times New Roman" w:eastAsia="Calibri" w:hAnsi="Times New Roman" w:cs="Times New Roman"/>
          <w:sz w:val="28"/>
          <w:szCs w:val="28"/>
        </w:rPr>
      </w:pPr>
    </w:p>
    <w:p w14:paraId="4915E0A9" w14:textId="77777777" w:rsidR="004F03B5" w:rsidRDefault="004F03B5">
      <w:pPr>
        <w:spacing w:after="0" w:line="360" w:lineRule="auto"/>
        <w:ind w:firstLine="709"/>
        <w:jc w:val="both"/>
        <w:rPr>
          <w:rFonts w:ascii="Times New Roman" w:eastAsia="Calibri" w:hAnsi="Times New Roman" w:cs="Times New Roman"/>
          <w:sz w:val="28"/>
          <w:szCs w:val="28"/>
        </w:rPr>
      </w:pPr>
    </w:p>
    <w:p w14:paraId="67589626" w14:textId="77777777" w:rsidR="004F03B5" w:rsidRDefault="00D93612">
      <w:pPr>
        <w:pStyle w:val="2"/>
        <w:spacing w:before="0" w:after="600" w:line="360" w:lineRule="auto"/>
        <w:jc w:val="right"/>
        <w:rPr>
          <w:color w:val="auto"/>
          <w:sz w:val="28"/>
          <w:szCs w:val="28"/>
        </w:rPr>
      </w:pPr>
      <w:bookmarkStart w:id="177" w:name="_Toc24053"/>
      <w:r>
        <w:rPr>
          <w:b/>
          <w:bCs/>
          <w:color w:val="auto"/>
          <w:sz w:val="28"/>
          <w:szCs w:val="28"/>
        </w:rPr>
        <w:lastRenderedPageBreak/>
        <w:t>Продолжение приложения 1</w:t>
      </w:r>
      <w:bookmarkEnd w:id="177"/>
    </w:p>
    <w:p w14:paraId="4C851914" w14:textId="77777777" w:rsidR="004F03B5" w:rsidRDefault="00D93612">
      <w:pPr>
        <w:spacing w:after="0" w:line="360" w:lineRule="auto"/>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5E751DBD" wp14:editId="4E02CB87">
            <wp:extent cx="4699000" cy="5208270"/>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699000" cy="5208270"/>
                    </a:xfrm>
                    <a:prstGeom prst="rect">
                      <a:avLst/>
                    </a:prstGeom>
                    <a:noFill/>
                    <a:ln>
                      <a:noFill/>
                    </a:ln>
                  </pic:spPr>
                </pic:pic>
              </a:graphicData>
            </a:graphic>
          </wp:inline>
        </w:drawing>
      </w:r>
    </w:p>
    <w:p w14:paraId="291FF5F9" w14:textId="77777777" w:rsidR="004F03B5" w:rsidRDefault="00D93612">
      <w:pPr>
        <w:pStyle w:val="a6"/>
        <w:spacing w:after="0" w:line="360" w:lineRule="auto"/>
        <w:jc w:val="center"/>
        <w:rPr>
          <w:rFonts w:cs="Times New Roman"/>
          <w:i w:val="0"/>
          <w:iCs w:val="0"/>
          <w:color w:val="auto"/>
          <w:sz w:val="28"/>
          <w:szCs w:val="28"/>
        </w:rPr>
      </w:pPr>
      <w:r>
        <w:rPr>
          <w:rFonts w:cs="Times New Roman"/>
          <w:i w:val="0"/>
          <w:iCs w:val="0"/>
          <w:color w:val="auto"/>
          <w:sz w:val="28"/>
          <w:szCs w:val="28"/>
        </w:rPr>
        <w:t>Рисунок 32</w:t>
      </w:r>
    </w:p>
    <w:p w14:paraId="4A2C25E7" w14:textId="77777777" w:rsidR="004F03B5" w:rsidRDefault="00D93612">
      <w:pPr>
        <w:pStyle w:val="4"/>
        <w:spacing w:before="480" w:after="600" w:line="360" w:lineRule="auto"/>
        <w:jc w:val="center"/>
        <w:rPr>
          <w:i w:val="0"/>
          <w:iCs w:val="0"/>
          <w:color w:val="auto"/>
          <w:sz w:val="28"/>
          <w:szCs w:val="28"/>
        </w:rPr>
      </w:pPr>
      <w:r>
        <w:rPr>
          <w:b/>
          <w:bCs/>
          <w:color w:val="auto"/>
          <w:sz w:val="28"/>
          <w:szCs w:val="28"/>
        </w:rPr>
        <w:t>5.4.2.2 Редактирование оборудования</w:t>
      </w:r>
    </w:p>
    <w:p w14:paraId="1AB6DD98"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Чтобы </w:t>
      </w:r>
      <w:r>
        <w:rPr>
          <w:rFonts w:ascii="Times New Roman" w:eastAsia="Calibri" w:hAnsi="Times New Roman" w:cs="Times New Roman"/>
          <w:sz w:val="28"/>
          <w:szCs w:val="28"/>
        </w:rPr>
        <w:t>редактировать детали оборудования, нужно нажать на необходимое нам оборудование и после нажать на кнопку «Редактировать» (Рис. 31)</w:t>
      </w:r>
    </w:p>
    <w:p w14:paraId="745FDF6A"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Затем нужно заполнить все поля в форме: Название продукта, Категория, Стоимость, Статус, Серийный номер, Срок гарантии, Дата </w:t>
      </w:r>
      <w:r>
        <w:rPr>
          <w:rFonts w:ascii="Times New Roman" w:eastAsia="Calibri" w:hAnsi="Times New Roman" w:cs="Times New Roman"/>
          <w:sz w:val="28"/>
          <w:szCs w:val="28"/>
        </w:rPr>
        <w:t xml:space="preserve">покупки, Поставщик. Выбрать изображение можно, нажав кнопку «Выберите изображение», откроется </w:t>
      </w:r>
    </w:p>
    <w:p w14:paraId="1D0AE57D" w14:textId="77777777" w:rsidR="004F03B5" w:rsidRDefault="004F03B5">
      <w:pPr>
        <w:spacing w:after="0" w:line="360" w:lineRule="auto"/>
        <w:ind w:firstLine="709"/>
        <w:jc w:val="both"/>
        <w:rPr>
          <w:rFonts w:ascii="Times New Roman" w:eastAsia="Calibri" w:hAnsi="Times New Roman" w:cs="Times New Roman"/>
          <w:sz w:val="28"/>
          <w:szCs w:val="28"/>
        </w:rPr>
      </w:pPr>
    </w:p>
    <w:p w14:paraId="4612A92D" w14:textId="77777777" w:rsidR="004F03B5" w:rsidRDefault="00D93612">
      <w:pPr>
        <w:pStyle w:val="2"/>
        <w:spacing w:before="0" w:after="600" w:line="360" w:lineRule="auto"/>
        <w:jc w:val="right"/>
        <w:rPr>
          <w:color w:val="auto"/>
          <w:sz w:val="28"/>
          <w:szCs w:val="28"/>
        </w:rPr>
      </w:pPr>
      <w:bookmarkStart w:id="178" w:name="_Toc28889"/>
      <w:r>
        <w:rPr>
          <w:b/>
          <w:bCs/>
          <w:color w:val="auto"/>
          <w:sz w:val="28"/>
          <w:szCs w:val="28"/>
        </w:rPr>
        <w:lastRenderedPageBreak/>
        <w:t>Продолжение приложения 1</w:t>
      </w:r>
      <w:bookmarkEnd w:id="178"/>
    </w:p>
    <w:p w14:paraId="54F10919" w14:textId="77777777" w:rsidR="004F03B5" w:rsidRDefault="00D93612">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проводник, где Вам нужно будет выбрать изображение в формате JPG, JPEG, PNG или BMP. После заполнения всех полей нужно нажать </w:t>
      </w:r>
      <w:r>
        <w:rPr>
          <w:rFonts w:ascii="Times New Roman" w:eastAsia="Calibri" w:hAnsi="Times New Roman" w:cs="Times New Roman"/>
          <w:sz w:val="28"/>
          <w:szCs w:val="28"/>
        </w:rPr>
        <w:t>кнопку «Сохранить» (Рис. 33)</w:t>
      </w:r>
    </w:p>
    <w:p w14:paraId="3DF6F78C" w14:textId="77777777" w:rsidR="004F03B5" w:rsidRDefault="00D93612">
      <w:pPr>
        <w:spacing w:after="0" w:line="360" w:lineRule="auto"/>
        <w:jc w:val="center"/>
        <w:rPr>
          <w:rFonts w:ascii="Times New Roman" w:eastAsia="Calibri" w:hAnsi="Times New Roman" w:cs="Times New Roman"/>
          <w:sz w:val="28"/>
          <w:szCs w:val="28"/>
        </w:rPr>
      </w:pPr>
      <w:r>
        <w:rPr>
          <w:rFonts w:ascii="Times New Roman" w:hAnsi="Times New Roman" w:cs="Times New Roman"/>
          <w:noProof/>
          <w:sz w:val="28"/>
          <w:szCs w:val="28"/>
        </w:rPr>
        <w:drawing>
          <wp:inline distT="0" distB="0" distL="0" distR="0" wp14:anchorId="5C46DB26" wp14:editId="25522A3B">
            <wp:extent cx="4683125" cy="4126865"/>
            <wp:effectExtent l="0" t="0" r="3175"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683125" cy="4126865"/>
                    </a:xfrm>
                    <a:prstGeom prst="rect">
                      <a:avLst/>
                    </a:prstGeom>
                    <a:noFill/>
                    <a:ln>
                      <a:noFill/>
                    </a:ln>
                  </pic:spPr>
                </pic:pic>
              </a:graphicData>
            </a:graphic>
          </wp:inline>
        </w:drawing>
      </w:r>
    </w:p>
    <w:p w14:paraId="46838C2D" w14:textId="77777777" w:rsidR="004F03B5" w:rsidRDefault="00D93612">
      <w:pPr>
        <w:pStyle w:val="a6"/>
        <w:spacing w:after="0" w:line="360" w:lineRule="auto"/>
        <w:jc w:val="center"/>
        <w:rPr>
          <w:rFonts w:eastAsia="SimHei" w:cs="Times New Roman"/>
          <w:i w:val="0"/>
          <w:iCs w:val="0"/>
          <w:color w:val="auto"/>
          <w:sz w:val="28"/>
          <w:szCs w:val="28"/>
        </w:rPr>
      </w:pPr>
      <w:r>
        <w:rPr>
          <w:rFonts w:cs="Times New Roman"/>
          <w:i w:val="0"/>
          <w:iCs w:val="0"/>
          <w:color w:val="auto"/>
          <w:sz w:val="28"/>
          <w:szCs w:val="28"/>
        </w:rPr>
        <w:t>Рисунок 33</w:t>
      </w:r>
    </w:p>
    <w:p w14:paraId="3FA57DC7" w14:textId="77777777" w:rsidR="004F03B5" w:rsidRDefault="00D93612">
      <w:pPr>
        <w:pStyle w:val="4"/>
        <w:spacing w:before="480" w:after="600" w:line="360" w:lineRule="auto"/>
        <w:jc w:val="center"/>
        <w:rPr>
          <w:b/>
          <w:bCs/>
          <w:color w:val="auto"/>
          <w:sz w:val="28"/>
          <w:szCs w:val="28"/>
        </w:rPr>
      </w:pPr>
      <w:r>
        <w:rPr>
          <w:b/>
          <w:bCs/>
          <w:color w:val="auto"/>
          <w:sz w:val="28"/>
          <w:szCs w:val="28"/>
        </w:rPr>
        <w:t>5.4.2.4 Удаление оборудования</w:t>
      </w:r>
    </w:p>
    <w:p w14:paraId="4AD7168E"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удалить оборудование, нужно нажать на необходимую нам оборудование и после нажать на кнопку «Удалить» (Рис. 31)</w:t>
      </w:r>
    </w:p>
    <w:p w14:paraId="38892891" w14:textId="77777777" w:rsidR="004F03B5" w:rsidRDefault="004F03B5">
      <w:pPr>
        <w:spacing w:after="0" w:line="360" w:lineRule="auto"/>
        <w:ind w:firstLine="709"/>
        <w:jc w:val="both"/>
        <w:rPr>
          <w:rFonts w:ascii="Times New Roman" w:eastAsia="Calibri" w:hAnsi="Times New Roman" w:cs="Times New Roman"/>
          <w:sz w:val="28"/>
          <w:szCs w:val="28"/>
        </w:rPr>
      </w:pPr>
    </w:p>
    <w:p w14:paraId="00E61A7F" w14:textId="77777777" w:rsidR="004F03B5" w:rsidRDefault="004F03B5">
      <w:pPr>
        <w:spacing w:after="0" w:line="360" w:lineRule="auto"/>
        <w:ind w:firstLine="709"/>
        <w:jc w:val="both"/>
        <w:rPr>
          <w:rFonts w:ascii="Times New Roman" w:eastAsia="Calibri" w:hAnsi="Times New Roman" w:cs="Times New Roman"/>
          <w:sz w:val="28"/>
          <w:szCs w:val="28"/>
        </w:rPr>
      </w:pPr>
    </w:p>
    <w:p w14:paraId="1693291F" w14:textId="77777777" w:rsidR="004F03B5" w:rsidRDefault="004F03B5">
      <w:pPr>
        <w:spacing w:after="0" w:line="360" w:lineRule="auto"/>
        <w:ind w:firstLine="709"/>
        <w:jc w:val="both"/>
        <w:rPr>
          <w:rFonts w:ascii="Times New Roman" w:eastAsia="Calibri" w:hAnsi="Times New Roman" w:cs="Times New Roman"/>
          <w:sz w:val="28"/>
          <w:szCs w:val="28"/>
        </w:rPr>
      </w:pPr>
    </w:p>
    <w:p w14:paraId="269D3978" w14:textId="77777777" w:rsidR="004F03B5" w:rsidRDefault="004F03B5">
      <w:pPr>
        <w:spacing w:after="0" w:line="360" w:lineRule="auto"/>
        <w:ind w:firstLine="709"/>
        <w:jc w:val="both"/>
        <w:rPr>
          <w:rFonts w:ascii="Times New Roman" w:eastAsia="Calibri" w:hAnsi="Times New Roman" w:cs="Times New Roman"/>
          <w:sz w:val="28"/>
          <w:szCs w:val="28"/>
        </w:rPr>
      </w:pPr>
    </w:p>
    <w:p w14:paraId="78B28034" w14:textId="77777777" w:rsidR="004F03B5" w:rsidRDefault="004F03B5">
      <w:pPr>
        <w:spacing w:after="0" w:line="360" w:lineRule="auto"/>
        <w:ind w:firstLine="709"/>
        <w:jc w:val="both"/>
        <w:rPr>
          <w:rFonts w:ascii="Times New Roman" w:eastAsia="Calibri" w:hAnsi="Times New Roman" w:cs="Times New Roman"/>
          <w:sz w:val="28"/>
          <w:szCs w:val="28"/>
        </w:rPr>
      </w:pPr>
    </w:p>
    <w:p w14:paraId="72ED37A5" w14:textId="77777777" w:rsidR="004F03B5" w:rsidRDefault="00D93612">
      <w:pPr>
        <w:pStyle w:val="2"/>
        <w:spacing w:before="0" w:after="600" w:line="360" w:lineRule="auto"/>
        <w:jc w:val="right"/>
        <w:rPr>
          <w:color w:val="auto"/>
          <w:sz w:val="28"/>
          <w:szCs w:val="28"/>
        </w:rPr>
      </w:pPr>
      <w:bookmarkStart w:id="179" w:name="_Toc32511"/>
      <w:r>
        <w:rPr>
          <w:b/>
          <w:bCs/>
          <w:color w:val="auto"/>
          <w:sz w:val="28"/>
          <w:szCs w:val="28"/>
        </w:rPr>
        <w:lastRenderedPageBreak/>
        <w:t>Продолжение приложения 1</w:t>
      </w:r>
      <w:bookmarkEnd w:id="179"/>
    </w:p>
    <w:p w14:paraId="117CBAFE" w14:textId="77777777" w:rsidR="004F03B5" w:rsidRDefault="00D93612">
      <w:pPr>
        <w:pStyle w:val="4"/>
        <w:spacing w:before="480" w:after="600" w:line="360" w:lineRule="auto"/>
        <w:jc w:val="center"/>
        <w:rPr>
          <w:b/>
          <w:bCs/>
          <w:color w:val="auto"/>
          <w:sz w:val="28"/>
          <w:szCs w:val="28"/>
        </w:rPr>
      </w:pPr>
      <w:r>
        <w:rPr>
          <w:i w:val="0"/>
          <w:iCs w:val="0"/>
          <w:color w:val="auto"/>
          <w:sz w:val="28"/>
          <w:szCs w:val="28"/>
        </w:rPr>
        <w:t xml:space="preserve"> </w:t>
      </w:r>
      <w:r>
        <w:rPr>
          <w:b/>
          <w:bCs/>
          <w:color w:val="auto"/>
          <w:sz w:val="28"/>
          <w:szCs w:val="28"/>
        </w:rPr>
        <w:t xml:space="preserve">5.5.2 Управление движением </w:t>
      </w:r>
      <w:r>
        <w:rPr>
          <w:b/>
          <w:bCs/>
          <w:color w:val="auto"/>
          <w:sz w:val="28"/>
          <w:szCs w:val="28"/>
        </w:rPr>
        <w:t>оборудования</w:t>
      </w:r>
    </w:p>
    <w:p w14:paraId="791E5419" w14:textId="77777777" w:rsidR="004F03B5" w:rsidRDefault="00D93612">
      <w:pPr>
        <w:pStyle w:val="4"/>
        <w:spacing w:before="480" w:after="600" w:line="360" w:lineRule="auto"/>
        <w:jc w:val="center"/>
        <w:rPr>
          <w:b/>
          <w:bCs/>
          <w:color w:val="auto"/>
          <w:sz w:val="28"/>
          <w:szCs w:val="28"/>
        </w:rPr>
      </w:pPr>
      <w:r>
        <w:rPr>
          <w:b/>
          <w:bCs/>
          <w:color w:val="auto"/>
          <w:sz w:val="28"/>
          <w:szCs w:val="28"/>
        </w:rPr>
        <w:t>5.5.2.1 Добавление нового движения оборудования в систему</w:t>
      </w:r>
    </w:p>
    <w:p w14:paraId="1B8D3B45"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добавления движения оборудования в систему нужно в личном кабинете </w:t>
      </w:r>
      <w:r>
        <w:rPr>
          <w:rFonts w:ascii="Times New Roman" w:eastAsia="Calibri" w:hAnsi="Times New Roman" w:cs="Times New Roman"/>
          <w:sz w:val="28"/>
          <w:szCs w:val="28"/>
        </w:rPr>
        <w:t>кладовщика</w:t>
      </w:r>
      <w:r>
        <w:rPr>
          <w:rFonts w:ascii="Times New Roman" w:eastAsia="Calibri" w:hAnsi="Times New Roman" w:cs="Times New Roman"/>
          <w:sz w:val="28"/>
          <w:szCs w:val="28"/>
        </w:rPr>
        <w:t xml:space="preserve"> на вкладке «Перемещение оборудования» нажать на кнопку «Новое движение» (Рис. 34)</w:t>
      </w:r>
    </w:p>
    <w:p w14:paraId="14278708" w14:textId="77777777" w:rsidR="004F03B5" w:rsidRDefault="00D93612">
      <w:pPr>
        <w:spacing w:after="0" w:line="360" w:lineRule="auto"/>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5C2AE2B6" wp14:editId="744852AE">
            <wp:extent cx="5731510" cy="181610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731510" cy="1816100"/>
                    </a:xfrm>
                    <a:prstGeom prst="rect">
                      <a:avLst/>
                    </a:prstGeom>
                    <a:noFill/>
                    <a:ln>
                      <a:noFill/>
                    </a:ln>
                  </pic:spPr>
                </pic:pic>
              </a:graphicData>
            </a:graphic>
          </wp:inline>
        </w:drawing>
      </w:r>
      <w:r>
        <w:rPr>
          <w:rFonts w:ascii="Times New Roman" w:hAnsi="Times New Roman" w:cs="Times New Roman"/>
          <w:sz w:val="28"/>
          <w:szCs w:val="28"/>
        </w:rPr>
        <w:t xml:space="preserve"> </w:t>
      </w:r>
    </w:p>
    <w:p w14:paraId="4B7403E4" w14:textId="77777777" w:rsidR="004F03B5" w:rsidRDefault="00D93612">
      <w:pPr>
        <w:pStyle w:val="a6"/>
        <w:spacing w:after="600" w:line="360" w:lineRule="auto"/>
        <w:jc w:val="center"/>
        <w:rPr>
          <w:rFonts w:cs="Times New Roman"/>
          <w:i w:val="0"/>
          <w:iCs w:val="0"/>
          <w:color w:val="auto"/>
          <w:sz w:val="28"/>
          <w:szCs w:val="28"/>
        </w:rPr>
      </w:pPr>
      <w:r>
        <w:rPr>
          <w:rFonts w:cs="Times New Roman"/>
          <w:i w:val="0"/>
          <w:iCs w:val="0"/>
          <w:color w:val="auto"/>
          <w:sz w:val="28"/>
          <w:szCs w:val="28"/>
        </w:rPr>
        <w:t>Рисунок 34</w:t>
      </w:r>
    </w:p>
    <w:p w14:paraId="3CC60E55" w14:textId="77777777" w:rsidR="004F03B5" w:rsidRDefault="00D93612">
      <w:pPr>
        <w:spacing w:after="60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w:t>
      </w:r>
      <w:r>
        <w:rPr>
          <w:rFonts w:ascii="Times New Roman" w:eastAsia="Calibri" w:hAnsi="Times New Roman" w:cs="Times New Roman"/>
          <w:sz w:val="28"/>
          <w:szCs w:val="28"/>
        </w:rPr>
        <w:t>ужно заполнить все поля в форме: Оборудование, Дата перемещения, откуда переместили, куда переместили, Причина перемещения, Тип движения. После заполнения всех полей нужно нажать кнопку «Добавить» (Рис. 35)</w:t>
      </w:r>
    </w:p>
    <w:p w14:paraId="152097D1" w14:textId="77777777" w:rsidR="004F03B5" w:rsidRDefault="004F03B5">
      <w:pPr>
        <w:spacing w:after="600" w:line="360" w:lineRule="auto"/>
        <w:ind w:firstLine="709"/>
        <w:jc w:val="both"/>
        <w:rPr>
          <w:rFonts w:ascii="Times New Roman" w:eastAsia="Calibri" w:hAnsi="Times New Roman" w:cs="Times New Roman"/>
          <w:sz w:val="28"/>
          <w:szCs w:val="28"/>
        </w:rPr>
      </w:pPr>
    </w:p>
    <w:p w14:paraId="1E6CE49A" w14:textId="77777777" w:rsidR="004F03B5" w:rsidRDefault="004F03B5">
      <w:pPr>
        <w:spacing w:after="600" w:line="360" w:lineRule="auto"/>
        <w:ind w:firstLine="709"/>
        <w:jc w:val="both"/>
        <w:rPr>
          <w:rFonts w:ascii="Times New Roman" w:eastAsia="Calibri" w:hAnsi="Times New Roman" w:cs="Times New Roman"/>
          <w:sz w:val="28"/>
          <w:szCs w:val="28"/>
        </w:rPr>
      </w:pPr>
    </w:p>
    <w:p w14:paraId="528A99D9" w14:textId="77777777" w:rsidR="004F03B5" w:rsidRDefault="004F03B5">
      <w:pPr>
        <w:spacing w:after="600" w:line="360" w:lineRule="auto"/>
        <w:ind w:firstLine="709"/>
        <w:jc w:val="both"/>
        <w:rPr>
          <w:rFonts w:ascii="Times New Roman" w:eastAsia="Calibri" w:hAnsi="Times New Roman" w:cs="Times New Roman"/>
          <w:sz w:val="28"/>
          <w:szCs w:val="28"/>
        </w:rPr>
      </w:pPr>
    </w:p>
    <w:p w14:paraId="2A3CF2A0" w14:textId="77777777" w:rsidR="004F03B5" w:rsidRDefault="00D93612">
      <w:pPr>
        <w:pStyle w:val="2"/>
        <w:spacing w:before="0" w:after="600" w:line="360" w:lineRule="auto"/>
        <w:jc w:val="right"/>
        <w:rPr>
          <w:color w:val="auto"/>
          <w:sz w:val="28"/>
          <w:szCs w:val="28"/>
        </w:rPr>
      </w:pPr>
      <w:bookmarkStart w:id="180" w:name="_Toc24459"/>
      <w:r>
        <w:rPr>
          <w:b/>
          <w:bCs/>
          <w:color w:val="auto"/>
          <w:sz w:val="28"/>
          <w:szCs w:val="28"/>
        </w:rPr>
        <w:lastRenderedPageBreak/>
        <w:t>Продолжение приложения 1</w:t>
      </w:r>
      <w:bookmarkEnd w:id="180"/>
    </w:p>
    <w:p w14:paraId="7F34A0F7" w14:textId="77777777" w:rsidR="004F03B5" w:rsidRDefault="00D93612">
      <w:pPr>
        <w:spacing w:after="0" w:line="360" w:lineRule="auto"/>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598D300" wp14:editId="22E36F28">
            <wp:extent cx="4635500" cy="322834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635500" cy="3228340"/>
                    </a:xfrm>
                    <a:prstGeom prst="rect">
                      <a:avLst/>
                    </a:prstGeom>
                    <a:noFill/>
                    <a:ln>
                      <a:noFill/>
                    </a:ln>
                  </pic:spPr>
                </pic:pic>
              </a:graphicData>
            </a:graphic>
          </wp:inline>
        </w:drawing>
      </w:r>
    </w:p>
    <w:p w14:paraId="21101074" w14:textId="77777777" w:rsidR="004F03B5" w:rsidRDefault="00D93612">
      <w:pPr>
        <w:pStyle w:val="a6"/>
        <w:spacing w:after="0" w:line="360" w:lineRule="auto"/>
        <w:jc w:val="center"/>
        <w:rPr>
          <w:rFonts w:cs="Times New Roman"/>
          <w:i w:val="0"/>
          <w:iCs w:val="0"/>
          <w:color w:val="auto"/>
          <w:sz w:val="28"/>
          <w:szCs w:val="28"/>
        </w:rPr>
      </w:pPr>
      <w:r>
        <w:rPr>
          <w:rFonts w:cs="Times New Roman"/>
          <w:i w:val="0"/>
          <w:iCs w:val="0"/>
          <w:color w:val="auto"/>
          <w:sz w:val="28"/>
          <w:szCs w:val="28"/>
        </w:rPr>
        <w:t>Рисунок 35</w:t>
      </w:r>
    </w:p>
    <w:p w14:paraId="0053FB33" w14:textId="77777777" w:rsidR="004F03B5" w:rsidRDefault="00D93612">
      <w:pPr>
        <w:pStyle w:val="4"/>
        <w:spacing w:before="480" w:after="600" w:line="360" w:lineRule="auto"/>
        <w:jc w:val="center"/>
        <w:rPr>
          <w:b/>
          <w:bCs/>
          <w:color w:val="auto"/>
          <w:sz w:val="28"/>
          <w:szCs w:val="28"/>
        </w:rPr>
      </w:pPr>
      <w:r>
        <w:rPr>
          <w:b/>
          <w:bCs/>
          <w:color w:val="auto"/>
          <w:sz w:val="28"/>
          <w:szCs w:val="28"/>
        </w:rPr>
        <w:t>5.5.2.2 Редактирование оборудования</w:t>
      </w:r>
    </w:p>
    <w:p w14:paraId="30D88AD3"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редактировать детали движения оборудования, нужно нажать на необходимое нам оборудование и после нажать на кнопку «Редактировать» (Рис. 31)</w:t>
      </w:r>
    </w:p>
    <w:p w14:paraId="7E529C70" w14:textId="77777777" w:rsidR="004F03B5" w:rsidRDefault="00D9361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нужно заполнить все поля в форме: Оборудование, Дата перемещения</w:t>
      </w:r>
      <w:proofErr w:type="gramStart"/>
      <w:r>
        <w:rPr>
          <w:rFonts w:ascii="Times New Roman" w:eastAsia="Calibri" w:hAnsi="Times New Roman" w:cs="Times New Roman"/>
          <w:sz w:val="28"/>
          <w:szCs w:val="28"/>
        </w:rPr>
        <w:t>, От</w:t>
      </w:r>
      <w:r>
        <w:rPr>
          <w:rFonts w:ascii="Times New Roman" w:eastAsia="Calibri" w:hAnsi="Times New Roman" w:cs="Times New Roman"/>
          <w:sz w:val="28"/>
          <w:szCs w:val="28"/>
        </w:rPr>
        <w:t>куда</w:t>
      </w:r>
      <w:proofErr w:type="gramEnd"/>
      <w:r>
        <w:rPr>
          <w:rFonts w:ascii="Times New Roman" w:eastAsia="Calibri" w:hAnsi="Times New Roman" w:cs="Times New Roman"/>
          <w:sz w:val="28"/>
          <w:szCs w:val="28"/>
        </w:rPr>
        <w:t xml:space="preserve"> переместили, Куда переместили, Причина перемещения, Тип движения. После заполнения всех полей нужно нажать кнопку «Сохранить» (Рис. 36)</w:t>
      </w:r>
    </w:p>
    <w:p w14:paraId="42487078" w14:textId="77777777" w:rsidR="004F03B5" w:rsidRDefault="004F03B5">
      <w:pPr>
        <w:spacing w:after="0" w:line="360" w:lineRule="auto"/>
        <w:ind w:firstLine="709"/>
        <w:jc w:val="both"/>
        <w:rPr>
          <w:rFonts w:ascii="Times New Roman" w:eastAsia="Calibri" w:hAnsi="Times New Roman" w:cs="Times New Roman"/>
          <w:sz w:val="28"/>
          <w:szCs w:val="28"/>
        </w:rPr>
      </w:pPr>
    </w:p>
    <w:p w14:paraId="700F8821" w14:textId="77777777" w:rsidR="004F03B5" w:rsidRDefault="004F03B5">
      <w:pPr>
        <w:spacing w:after="0" w:line="360" w:lineRule="auto"/>
        <w:ind w:firstLine="709"/>
        <w:jc w:val="both"/>
        <w:rPr>
          <w:rFonts w:ascii="Times New Roman" w:eastAsia="Calibri" w:hAnsi="Times New Roman" w:cs="Times New Roman"/>
          <w:sz w:val="28"/>
          <w:szCs w:val="28"/>
        </w:rPr>
      </w:pPr>
    </w:p>
    <w:p w14:paraId="1EE64058" w14:textId="77777777" w:rsidR="004F03B5" w:rsidRDefault="004F03B5">
      <w:pPr>
        <w:spacing w:after="0" w:line="360" w:lineRule="auto"/>
        <w:ind w:firstLine="709"/>
        <w:jc w:val="both"/>
        <w:rPr>
          <w:rFonts w:ascii="Times New Roman" w:eastAsia="Calibri" w:hAnsi="Times New Roman" w:cs="Times New Roman"/>
          <w:sz w:val="28"/>
          <w:szCs w:val="28"/>
        </w:rPr>
      </w:pPr>
    </w:p>
    <w:p w14:paraId="023F283E" w14:textId="77777777" w:rsidR="004F03B5" w:rsidRDefault="004F03B5">
      <w:pPr>
        <w:spacing w:after="0" w:line="360" w:lineRule="auto"/>
        <w:ind w:firstLine="709"/>
        <w:jc w:val="both"/>
        <w:rPr>
          <w:rFonts w:ascii="Times New Roman" w:eastAsia="Calibri" w:hAnsi="Times New Roman" w:cs="Times New Roman"/>
          <w:sz w:val="28"/>
          <w:szCs w:val="28"/>
        </w:rPr>
      </w:pPr>
    </w:p>
    <w:p w14:paraId="4BF795CF" w14:textId="77777777" w:rsidR="004F03B5" w:rsidRDefault="004F03B5">
      <w:pPr>
        <w:spacing w:after="0" w:line="360" w:lineRule="auto"/>
        <w:ind w:firstLine="709"/>
        <w:jc w:val="both"/>
        <w:rPr>
          <w:rFonts w:ascii="Times New Roman" w:eastAsia="Calibri" w:hAnsi="Times New Roman" w:cs="Times New Roman"/>
          <w:sz w:val="28"/>
          <w:szCs w:val="28"/>
        </w:rPr>
      </w:pPr>
    </w:p>
    <w:p w14:paraId="743B0462" w14:textId="77777777" w:rsidR="004F03B5" w:rsidRDefault="004F03B5">
      <w:pPr>
        <w:spacing w:after="0" w:line="360" w:lineRule="auto"/>
        <w:ind w:firstLine="709"/>
        <w:jc w:val="both"/>
        <w:rPr>
          <w:rFonts w:ascii="Times New Roman" w:eastAsia="Calibri" w:hAnsi="Times New Roman" w:cs="Times New Roman"/>
          <w:sz w:val="28"/>
          <w:szCs w:val="28"/>
        </w:rPr>
      </w:pPr>
    </w:p>
    <w:p w14:paraId="172420CF" w14:textId="77777777" w:rsidR="004F03B5" w:rsidRDefault="004F03B5">
      <w:pPr>
        <w:spacing w:after="0" w:line="360" w:lineRule="auto"/>
        <w:ind w:firstLine="709"/>
        <w:jc w:val="both"/>
        <w:rPr>
          <w:rFonts w:ascii="Times New Roman" w:eastAsia="Calibri" w:hAnsi="Times New Roman" w:cs="Times New Roman"/>
          <w:sz w:val="28"/>
          <w:szCs w:val="28"/>
        </w:rPr>
      </w:pPr>
    </w:p>
    <w:p w14:paraId="600B6CC1" w14:textId="77777777" w:rsidR="004F03B5" w:rsidRDefault="00D93612">
      <w:pPr>
        <w:pStyle w:val="2"/>
        <w:spacing w:before="0" w:after="600" w:line="360" w:lineRule="auto"/>
        <w:jc w:val="right"/>
        <w:rPr>
          <w:color w:val="auto"/>
          <w:sz w:val="28"/>
          <w:szCs w:val="28"/>
        </w:rPr>
      </w:pPr>
      <w:bookmarkStart w:id="181" w:name="_Toc16032"/>
      <w:r>
        <w:rPr>
          <w:b/>
          <w:bCs/>
          <w:color w:val="auto"/>
          <w:sz w:val="28"/>
          <w:szCs w:val="28"/>
        </w:rPr>
        <w:lastRenderedPageBreak/>
        <w:t>Продолжение приложения 1</w:t>
      </w:r>
      <w:bookmarkEnd w:id="181"/>
    </w:p>
    <w:p w14:paraId="315813DD" w14:textId="77777777" w:rsidR="004F03B5" w:rsidRDefault="00D93612">
      <w:pPr>
        <w:spacing w:before="600" w:after="0" w:line="360" w:lineRule="auto"/>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0A2C284D" wp14:editId="5B12D27C">
            <wp:extent cx="4667250" cy="35306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667250" cy="3530600"/>
                    </a:xfrm>
                    <a:prstGeom prst="rect">
                      <a:avLst/>
                    </a:prstGeom>
                    <a:noFill/>
                    <a:ln>
                      <a:noFill/>
                    </a:ln>
                  </pic:spPr>
                </pic:pic>
              </a:graphicData>
            </a:graphic>
          </wp:inline>
        </w:drawing>
      </w:r>
    </w:p>
    <w:p w14:paraId="1AFEC068" w14:textId="77777777" w:rsidR="004F03B5" w:rsidRDefault="00D93612">
      <w:pPr>
        <w:pStyle w:val="a6"/>
        <w:spacing w:after="0" w:line="360" w:lineRule="auto"/>
        <w:jc w:val="center"/>
        <w:rPr>
          <w:rFonts w:cs="Times New Roman"/>
          <w:i w:val="0"/>
          <w:iCs w:val="0"/>
          <w:color w:val="auto"/>
          <w:sz w:val="28"/>
          <w:szCs w:val="28"/>
        </w:rPr>
      </w:pPr>
      <w:r>
        <w:rPr>
          <w:rFonts w:cs="Times New Roman"/>
          <w:i w:val="0"/>
          <w:iCs w:val="0"/>
          <w:color w:val="auto"/>
          <w:sz w:val="28"/>
          <w:szCs w:val="28"/>
        </w:rPr>
        <w:t>Рисунок 36</w:t>
      </w:r>
    </w:p>
    <w:p w14:paraId="3A281552" w14:textId="77777777" w:rsidR="004F03B5" w:rsidRDefault="00D93612">
      <w:pPr>
        <w:pStyle w:val="4"/>
        <w:spacing w:before="480" w:after="600" w:line="360" w:lineRule="auto"/>
        <w:jc w:val="center"/>
        <w:rPr>
          <w:b/>
          <w:bCs/>
          <w:color w:val="auto"/>
          <w:sz w:val="28"/>
          <w:szCs w:val="28"/>
        </w:rPr>
      </w:pPr>
      <w:r>
        <w:rPr>
          <w:b/>
          <w:bCs/>
          <w:color w:val="auto"/>
          <w:sz w:val="28"/>
          <w:szCs w:val="28"/>
        </w:rPr>
        <w:t>5.5.2.4 Удаление оборудования</w:t>
      </w:r>
    </w:p>
    <w:p w14:paraId="2EC6C5D4" w14:textId="77777777" w:rsidR="004F03B5" w:rsidRDefault="00D93612">
      <w:pPr>
        <w:spacing w:after="60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Чтобы удалить движение оборудования, нужно нажать на необходимую нам движение и после нажать на кнопку «Удалить» (Рис. 31) </w:t>
      </w:r>
    </w:p>
    <w:p w14:paraId="1AA02418" w14:textId="77777777" w:rsidR="004F03B5" w:rsidRDefault="004F03B5">
      <w:pPr>
        <w:spacing w:after="600" w:line="360" w:lineRule="auto"/>
        <w:rPr>
          <w:rFonts w:ascii="Times New Roman" w:eastAsia="Calibri" w:hAnsi="Times New Roman" w:cs="Times New Roman"/>
          <w:sz w:val="28"/>
          <w:szCs w:val="28"/>
        </w:rPr>
      </w:pPr>
    </w:p>
    <w:p w14:paraId="0C956A8A" w14:textId="77777777" w:rsidR="004F03B5" w:rsidRDefault="004F03B5">
      <w:pPr>
        <w:spacing w:after="600" w:line="360" w:lineRule="auto"/>
        <w:rPr>
          <w:rFonts w:ascii="Times New Roman" w:eastAsia="Calibri" w:hAnsi="Times New Roman" w:cs="Times New Roman"/>
          <w:sz w:val="28"/>
          <w:szCs w:val="28"/>
        </w:rPr>
      </w:pPr>
    </w:p>
    <w:p w14:paraId="5B24DDFD" w14:textId="77777777" w:rsidR="004F03B5" w:rsidRDefault="004F03B5">
      <w:pPr>
        <w:spacing w:after="600" w:line="360" w:lineRule="auto"/>
        <w:rPr>
          <w:rFonts w:ascii="Times New Roman" w:eastAsia="Calibri" w:hAnsi="Times New Roman" w:cs="Times New Roman"/>
          <w:sz w:val="28"/>
          <w:szCs w:val="28"/>
        </w:rPr>
      </w:pPr>
    </w:p>
    <w:p w14:paraId="3065130B" w14:textId="77777777" w:rsidR="004F03B5" w:rsidRDefault="004F03B5">
      <w:pPr>
        <w:spacing w:after="600" w:line="360" w:lineRule="auto"/>
        <w:rPr>
          <w:rFonts w:ascii="Times New Roman" w:eastAsia="Calibri" w:hAnsi="Times New Roman" w:cs="Times New Roman"/>
          <w:sz w:val="28"/>
          <w:szCs w:val="28"/>
        </w:rPr>
      </w:pPr>
    </w:p>
    <w:p w14:paraId="3098688F" w14:textId="77777777" w:rsidR="004F03B5" w:rsidRDefault="00D93612">
      <w:pPr>
        <w:pStyle w:val="2"/>
        <w:spacing w:before="0" w:after="600" w:line="360" w:lineRule="auto"/>
        <w:jc w:val="right"/>
        <w:rPr>
          <w:color w:val="auto"/>
          <w:sz w:val="28"/>
          <w:szCs w:val="28"/>
        </w:rPr>
      </w:pPr>
      <w:bookmarkStart w:id="182" w:name="_Toc31269"/>
      <w:r>
        <w:rPr>
          <w:b/>
          <w:bCs/>
          <w:color w:val="auto"/>
          <w:sz w:val="28"/>
          <w:szCs w:val="28"/>
        </w:rPr>
        <w:lastRenderedPageBreak/>
        <w:t>Продолжение приложения 1</w:t>
      </w:r>
      <w:bookmarkEnd w:id="182"/>
    </w:p>
    <w:p w14:paraId="61F00E70" w14:textId="77777777" w:rsidR="004F03B5" w:rsidRDefault="00D93612">
      <w:pPr>
        <w:pStyle w:val="1"/>
        <w:spacing w:before="0" w:after="600"/>
        <w:rPr>
          <w:rFonts w:eastAsia="DengXian"/>
          <w:color w:val="auto"/>
          <w:sz w:val="28"/>
          <w:szCs w:val="28"/>
        </w:rPr>
      </w:pPr>
      <w:bookmarkStart w:id="183" w:name="_Toc18616"/>
      <w:bookmarkStart w:id="184" w:name="_Toc27775"/>
      <w:bookmarkEnd w:id="183"/>
      <w:r>
        <w:rPr>
          <w:color w:val="auto"/>
          <w:sz w:val="28"/>
          <w:szCs w:val="28"/>
        </w:rPr>
        <w:t>7. Требования к квалификации персонала</w:t>
      </w:r>
      <w:bookmarkEnd w:id="184"/>
    </w:p>
    <w:p w14:paraId="5166CC62" w14:textId="77777777" w:rsidR="004F03B5" w:rsidRDefault="00D93612">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эффективной работы с информационной системой «</w:t>
      </w:r>
      <w:proofErr w:type="spellStart"/>
      <w:r>
        <w:rPr>
          <w:rFonts w:ascii="Times New Roman" w:eastAsia="Calibri" w:hAnsi="Times New Roman" w:cs="Times New Roman"/>
          <w:sz w:val="28"/>
          <w:szCs w:val="28"/>
        </w:rPr>
        <w:t>АйКрафт</w:t>
      </w:r>
      <w:proofErr w:type="spellEnd"/>
      <w:r>
        <w:rPr>
          <w:rFonts w:ascii="Times New Roman" w:eastAsia="Calibri" w:hAnsi="Times New Roman" w:cs="Times New Roman"/>
          <w:sz w:val="28"/>
          <w:szCs w:val="28"/>
        </w:rPr>
        <w:t>» польз</w:t>
      </w:r>
      <w:r>
        <w:rPr>
          <w:rFonts w:ascii="Times New Roman" w:eastAsia="Calibri" w:hAnsi="Times New Roman" w:cs="Times New Roman"/>
          <w:sz w:val="28"/>
          <w:szCs w:val="28"/>
        </w:rPr>
        <w:t>ователи должны обладать следующими знаниями и навыками:</w:t>
      </w:r>
    </w:p>
    <w:p w14:paraId="6FBBA271" w14:textId="77777777" w:rsidR="004F03B5" w:rsidRDefault="00D93612">
      <w:pPr>
        <w:numPr>
          <w:ilvl w:val="0"/>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Общие навыки работы с ПК:</w:t>
      </w:r>
    </w:p>
    <w:p w14:paraId="0C53B6E6" w14:textId="77777777" w:rsidR="004F03B5" w:rsidRDefault="00D93612">
      <w:pPr>
        <w:numPr>
          <w:ilvl w:val="1"/>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Уверенное владение операционной системой Windows 10 (версии 10.3 или выше).</w:t>
      </w:r>
    </w:p>
    <w:p w14:paraId="029C5420" w14:textId="77777777" w:rsidR="004F03B5" w:rsidRDefault="00D93612">
      <w:pPr>
        <w:numPr>
          <w:ilvl w:val="1"/>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Знание основ работы с файлами и папками (создание, копирование, перемещение, удаление).</w:t>
      </w:r>
    </w:p>
    <w:p w14:paraId="4253F670" w14:textId="77777777" w:rsidR="004F03B5" w:rsidRDefault="00D93612">
      <w:pPr>
        <w:numPr>
          <w:ilvl w:val="0"/>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Знания и н</w:t>
      </w:r>
      <w:r>
        <w:rPr>
          <w:rFonts w:ascii="Times New Roman" w:eastAsia="Calibri" w:hAnsi="Times New Roman" w:cs="Times New Roman"/>
          <w:sz w:val="28"/>
          <w:szCs w:val="28"/>
        </w:rPr>
        <w:t>авыки в работе с системой:</w:t>
      </w:r>
    </w:p>
    <w:p w14:paraId="2A2203FA" w14:textId="77777777" w:rsidR="004F03B5" w:rsidRDefault="00D93612">
      <w:pPr>
        <w:numPr>
          <w:ilvl w:val="1"/>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Базовые навыки работы с десктопными приложениями (запуск, установка, работа с графическим интерфейсом).</w:t>
      </w:r>
    </w:p>
    <w:p w14:paraId="75FF5DC4" w14:textId="77777777" w:rsidR="004F03B5" w:rsidRDefault="00D93612">
      <w:pPr>
        <w:numPr>
          <w:ilvl w:val="1"/>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Понимание принципов учёта складской техники и оборудования.</w:t>
      </w:r>
    </w:p>
    <w:p w14:paraId="60BD2123" w14:textId="77777777" w:rsidR="004F03B5" w:rsidRDefault="00D93612">
      <w:pPr>
        <w:numPr>
          <w:ilvl w:val="1"/>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Навыки внесения, редактирования и поиска данных в информационных </w:t>
      </w:r>
      <w:r>
        <w:rPr>
          <w:rFonts w:ascii="Times New Roman" w:eastAsia="Calibri" w:hAnsi="Times New Roman" w:cs="Times New Roman"/>
          <w:sz w:val="28"/>
          <w:szCs w:val="28"/>
        </w:rPr>
        <w:t>системах.</w:t>
      </w:r>
    </w:p>
    <w:p w14:paraId="52AD1C26" w14:textId="77777777" w:rsidR="004F03B5" w:rsidRDefault="00D93612">
      <w:pPr>
        <w:numPr>
          <w:ilvl w:val="0"/>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Специфические требования для отдельных категорий сотрудников:</w:t>
      </w:r>
    </w:p>
    <w:p w14:paraId="561DAEE0" w14:textId="77777777" w:rsidR="004F03B5" w:rsidRDefault="00D93612">
      <w:pPr>
        <w:numPr>
          <w:ilvl w:val="1"/>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Администратор системы:</w:t>
      </w:r>
    </w:p>
    <w:p w14:paraId="4BCAB5BE" w14:textId="77777777" w:rsidR="004F03B5" w:rsidRDefault="00D93612">
      <w:pPr>
        <w:numPr>
          <w:ilvl w:val="2"/>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Знание основ администрирования серверов и сетевых технологий.</w:t>
      </w:r>
    </w:p>
    <w:p w14:paraId="3AAB2938" w14:textId="77777777" w:rsidR="004F03B5" w:rsidRDefault="00D93612">
      <w:pPr>
        <w:numPr>
          <w:ilvl w:val="2"/>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Умение выполнять базовую диагностику и настройку серверной части.</w:t>
      </w:r>
    </w:p>
    <w:p w14:paraId="53591219" w14:textId="77777777" w:rsidR="004F03B5" w:rsidRDefault="00D93612">
      <w:pPr>
        <w:numPr>
          <w:ilvl w:val="2"/>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Навыки работы с </w:t>
      </w:r>
      <w:r>
        <w:rPr>
          <w:rFonts w:ascii="Times New Roman" w:eastAsia="Calibri" w:hAnsi="Times New Roman" w:cs="Times New Roman"/>
          <w:sz w:val="28"/>
          <w:szCs w:val="28"/>
        </w:rPr>
        <w:t>аналитическими и отчётными инструментами системы.</w:t>
      </w:r>
    </w:p>
    <w:p w14:paraId="1B18313C" w14:textId="77777777" w:rsidR="004F03B5" w:rsidRDefault="00D93612">
      <w:pPr>
        <w:numPr>
          <w:ilvl w:val="0"/>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Оператор склада:</w:t>
      </w:r>
    </w:p>
    <w:p w14:paraId="0A2590B5" w14:textId="77777777" w:rsidR="004F03B5" w:rsidRDefault="00D93612">
      <w:pPr>
        <w:numPr>
          <w:ilvl w:val="2"/>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Знание складских процессов (поступление, перемещение, списание и инвентаризация).</w:t>
      </w:r>
    </w:p>
    <w:p w14:paraId="5E2D3549" w14:textId="77777777" w:rsidR="004F03B5" w:rsidRDefault="00D93612">
      <w:pPr>
        <w:numPr>
          <w:ilvl w:val="2"/>
          <w:numId w:val="26"/>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Навыки работы с отчётностью и аналитикой.</w:t>
      </w:r>
    </w:p>
    <w:p w14:paraId="076220F1" w14:textId="77777777" w:rsidR="004F03B5" w:rsidRDefault="004F03B5">
      <w:pPr>
        <w:tabs>
          <w:tab w:val="left" w:pos="720"/>
          <w:tab w:val="left" w:pos="993"/>
          <w:tab w:val="left" w:pos="2160"/>
        </w:tabs>
        <w:suppressAutoHyphens w:val="0"/>
        <w:autoSpaceDN/>
        <w:spacing w:after="0" w:line="360" w:lineRule="auto"/>
        <w:jc w:val="both"/>
        <w:rPr>
          <w:rFonts w:ascii="Times New Roman" w:eastAsia="Calibri" w:hAnsi="Times New Roman" w:cs="Times New Roman"/>
          <w:sz w:val="28"/>
          <w:szCs w:val="28"/>
        </w:rPr>
      </w:pPr>
    </w:p>
    <w:p w14:paraId="5A9674D9" w14:textId="77777777" w:rsidR="004F03B5" w:rsidRDefault="004F03B5">
      <w:pPr>
        <w:tabs>
          <w:tab w:val="left" w:pos="720"/>
          <w:tab w:val="left" w:pos="993"/>
          <w:tab w:val="left" w:pos="2160"/>
        </w:tabs>
        <w:suppressAutoHyphens w:val="0"/>
        <w:autoSpaceDN/>
        <w:spacing w:after="0" w:line="360" w:lineRule="auto"/>
        <w:jc w:val="both"/>
        <w:rPr>
          <w:rFonts w:ascii="Times New Roman" w:eastAsia="Calibri" w:hAnsi="Times New Roman" w:cs="Times New Roman"/>
          <w:sz w:val="28"/>
          <w:szCs w:val="28"/>
        </w:rPr>
      </w:pPr>
    </w:p>
    <w:p w14:paraId="590D849E" w14:textId="77777777" w:rsidR="004F03B5" w:rsidRDefault="004F03B5">
      <w:pPr>
        <w:tabs>
          <w:tab w:val="left" w:pos="720"/>
          <w:tab w:val="left" w:pos="993"/>
          <w:tab w:val="left" w:pos="2160"/>
        </w:tabs>
        <w:suppressAutoHyphens w:val="0"/>
        <w:autoSpaceDN/>
        <w:spacing w:after="0" w:line="360" w:lineRule="auto"/>
        <w:jc w:val="both"/>
        <w:rPr>
          <w:rFonts w:ascii="Times New Roman" w:eastAsia="Calibri" w:hAnsi="Times New Roman" w:cs="Times New Roman"/>
          <w:sz w:val="28"/>
          <w:szCs w:val="28"/>
        </w:rPr>
      </w:pPr>
    </w:p>
    <w:p w14:paraId="76A58ECA" w14:textId="77777777" w:rsidR="004F03B5" w:rsidRDefault="00D93612">
      <w:pPr>
        <w:pStyle w:val="2"/>
        <w:spacing w:before="0" w:after="600" w:line="360" w:lineRule="auto"/>
        <w:jc w:val="right"/>
        <w:rPr>
          <w:color w:val="auto"/>
          <w:sz w:val="28"/>
          <w:szCs w:val="28"/>
        </w:rPr>
      </w:pPr>
      <w:bookmarkStart w:id="185" w:name="_Toc22818"/>
      <w:r>
        <w:rPr>
          <w:b/>
          <w:bCs/>
          <w:color w:val="auto"/>
          <w:sz w:val="28"/>
          <w:szCs w:val="28"/>
        </w:rPr>
        <w:lastRenderedPageBreak/>
        <w:t>Продолжение приложения 1</w:t>
      </w:r>
      <w:bookmarkEnd w:id="185"/>
    </w:p>
    <w:p w14:paraId="4863E314" w14:textId="77777777" w:rsidR="004F03B5" w:rsidRDefault="00D93612">
      <w:pPr>
        <w:pStyle w:val="1"/>
        <w:numPr>
          <w:ilvl w:val="0"/>
          <w:numId w:val="27"/>
        </w:numPr>
        <w:spacing w:before="0" w:after="600"/>
        <w:ind w:left="0" w:firstLine="0"/>
        <w:rPr>
          <w:color w:val="auto"/>
          <w:sz w:val="28"/>
          <w:szCs w:val="28"/>
        </w:rPr>
      </w:pPr>
      <w:bookmarkStart w:id="186" w:name="_Toc9146"/>
      <w:bookmarkStart w:id="187" w:name="_Toc28883"/>
      <w:bookmarkEnd w:id="186"/>
      <w:r>
        <w:rPr>
          <w:color w:val="auto"/>
          <w:sz w:val="28"/>
          <w:szCs w:val="28"/>
        </w:rPr>
        <w:t xml:space="preserve">Требования к </w:t>
      </w:r>
      <w:r>
        <w:rPr>
          <w:color w:val="auto"/>
          <w:sz w:val="28"/>
          <w:szCs w:val="28"/>
        </w:rPr>
        <w:t>автоматизированному рабочему месту (АРМ)</w:t>
      </w:r>
      <w:bookmarkEnd w:id="187"/>
    </w:p>
    <w:p w14:paraId="3B0B4E4F" w14:textId="77777777" w:rsidR="004F03B5" w:rsidRDefault="00D93612">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Автоматизированное рабочее место (АРМ) пользователя системы «</w:t>
      </w:r>
      <w:proofErr w:type="spellStart"/>
      <w:r>
        <w:rPr>
          <w:rFonts w:ascii="Times New Roman" w:eastAsia="Calibri" w:hAnsi="Times New Roman" w:cs="Times New Roman"/>
          <w:sz w:val="28"/>
          <w:szCs w:val="28"/>
        </w:rPr>
        <w:t>АйКрафт</w:t>
      </w:r>
      <w:proofErr w:type="spellEnd"/>
      <w:r>
        <w:rPr>
          <w:rFonts w:ascii="Times New Roman" w:eastAsia="Calibri" w:hAnsi="Times New Roman" w:cs="Times New Roman"/>
          <w:sz w:val="28"/>
          <w:szCs w:val="28"/>
        </w:rPr>
        <w:t>» должно соответствовать следующим техническим требованиям:</w:t>
      </w:r>
    </w:p>
    <w:p w14:paraId="3BC7F096" w14:textId="77777777" w:rsidR="004F03B5" w:rsidRDefault="00D93612">
      <w:pPr>
        <w:numPr>
          <w:ilvl w:val="0"/>
          <w:numId w:val="28"/>
        </w:numPr>
        <w:tabs>
          <w:tab w:val="left" w:pos="993"/>
        </w:tabs>
        <w:suppressAutoHyphens w:val="0"/>
        <w:autoSpaceDN/>
        <w:spacing w:after="0" w:line="360" w:lineRule="auto"/>
        <w:ind w:left="0" w:firstLine="709"/>
        <w:jc w:val="both"/>
        <w:outlineLvl w:val="2"/>
        <w:rPr>
          <w:rFonts w:ascii="Times New Roman" w:eastAsia="Calibri" w:hAnsi="Times New Roman" w:cs="Times New Roman"/>
          <w:sz w:val="28"/>
          <w:szCs w:val="28"/>
        </w:rPr>
      </w:pPr>
      <w:bookmarkStart w:id="188" w:name="_Toc30913"/>
      <w:bookmarkStart w:id="189" w:name="_Toc22247"/>
      <w:bookmarkEnd w:id="188"/>
      <w:r>
        <w:rPr>
          <w:rFonts w:ascii="Times New Roman" w:eastAsia="Calibri" w:hAnsi="Times New Roman" w:cs="Times New Roman"/>
          <w:sz w:val="28"/>
          <w:szCs w:val="28"/>
        </w:rPr>
        <w:t>Операционная система:</w:t>
      </w:r>
      <w:bookmarkEnd w:id="189"/>
    </w:p>
    <w:p w14:paraId="006573B4"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Windows 10 версии 10.3 или выше (64-разрядная).</w:t>
      </w:r>
    </w:p>
    <w:p w14:paraId="4F145F43" w14:textId="77777777" w:rsidR="004F03B5" w:rsidRDefault="00D93612">
      <w:pPr>
        <w:numPr>
          <w:ilvl w:val="0"/>
          <w:numId w:val="28"/>
        </w:numPr>
        <w:tabs>
          <w:tab w:val="left" w:pos="993"/>
        </w:tabs>
        <w:suppressAutoHyphens w:val="0"/>
        <w:autoSpaceDN/>
        <w:spacing w:after="0" w:line="360" w:lineRule="auto"/>
        <w:ind w:left="0" w:firstLine="709"/>
        <w:jc w:val="both"/>
        <w:outlineLvl w:val="2"/>
        <w:rPr>
          <w:rFonts w:ascii="Times New Roman" w:eastAsia="Calibri" w:hAnsi="Times New Roman" w:cs="Times New Roman"/>
          <w:sz w:val="28"/>
          <w:szCs w:val="28"/>
        </w:rPr>
      </w:pPr>
      <w:bookmarkStart w:id="190" w:name="_Toc30585"/>
      <w:bookmarkStart w:id="191" w:name="_Toc2921"/>
      <w:bookmarkEnd w:id="190"/>
      <w:r>
        <w:rPr>
          <w:rFonts w:ascii="Times New Roman" w:eastAsia="Calibri" w:hAnsi="Times New Roman" w:cs="Times New Roman"/>
          <w:sz w:val="28"/>
          <w:szCs w:val="28"/>
        </w:rPr>
        <w:t>Аппаратные требования:</w:t>
      </w:r>
      <w:bookmarkEnd w:id="191"/>
    </w:p>
    <w:p w14:paraId="5B9760E3"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Процессор: Intel Core i5 или эквивалентный, с тактовой частотой не ниже 2.5 ГГц.</w:t>
      </w:r>
    </w:p>
    <w:p w14:paraId="596CBAA2"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Оперативная память: не менее 8 ГБ.</w:t>
      </w:r>
    </w:p>
    <w:p w14:paraId="3B40AE58"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Жёсткий диск: минимум 20 ГБ свободного пространства для установки приложения и хранения данных.</w:t>
      </w:r>
    </w:p>
    <w:p w14:paraId="3B6D4979"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Графический адаптер: </w:t>
      </w:r>
      <w:r>
        <w:rPr>
          <w:rFonts w:ascii="Times New Roman" w:eastAsia="Calibri" w:hAnsi="Times New Roman" w:cs="Times New Roman"/>
          <w:sz w:val="28"/>
          <w:szCs w:val="28"/>
        </w:rPr>
        <w:t>поддержка разрешения Full HD (1920x1080).</w:t>
      </w:r>
    </w:p>
    <w:p w14:paraId="6AA88930" w14:textId="77777777" w:rsidR="004F03B5" w:rsidRDefault="00D93612">
      <w:pPr>
        <w:numPr>
          <w:ilvl w:val="0"/>
          <w:numId w:val="28"/>
        </w:numPr>
        <w:tabs>
          <w:tab w:val="left" w:pos="993"/>
        </w:tabs>
        <w:suppressAutoHyphens w:val="0"/>
        <w:autoSpaceDN/>
        <w:spacing w:after="0" w:line="360" w:lineRule="auto"/>
        <w:ind w:left="0" w:firstLine="709"/>
        <w:jc w:val="both"/>
        <w:outlineLvl w:val="2"/>
        <w:rPr>
          <w:rFonts w:ascii="Times New Roman" w:eastAsia="Calibri" w:hAnsi="Times New Roman" w:cs="Times New Roman"/>
          <w:sz w:val="28"/>
          <w:szCs w:val="28"/>
        </w:rPr>
      </w:pPr>
      <w:bookmarkStart w:id="192" w:name="_Toc12824"/>
      <w:bookmarkStart w:id="193" w:name="_Toc12054"/>
      <w:bookmarkEnd w:id="192"/>
      <w:r>
        <w:rPr>
          <w:rFonts w:ascii="Times New Roman" w:eastAsia="Calibri" w:hAnsi="Times New Roman" w:cs="Times New Roman"/>
          <w:sz w:val="28"/>
          <w:szCs w:val="28"/>
        </w:rPr>
        <w:t>Сетевые требования:</w:t>
      </w:r>
      <w:bookmarkEnd w:id="193"/>
    </w:p>
    <w:p w14:paraId="5EA3D54C"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Доступ к локальной сети или стабильное интернет-соединение для связи с серверной частью.</w:t>
      </w:r>
    </w:p>
    <w:p w14:paraId="4E3A9CCD"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Скорость интернет-соединения: не менее 10 Мбит/с.</w:t>
      </w:r>
    </w:p>
    <w:p w14:paraId="399E364C" w14:textId="77777777" w:rsidR="004F03B5" w:rsidRDefault="00D93612">
      <w:pPr>
        <w:numPr>
          <w:ilvl w:val="0"/>
          <w:numId w:val="28"/>
        </w:numPr>
        <w:tabs>
          <w:tab w:val="left" w:pos="993"/>
        </w:tabs>
        <w:suppressAutoHyphens w:val="0"/>
        <w:autoSpaceDN/>
        <w:spacing w:after="0" w:line="360" w:lineRule="auto"/>
        <w:ind w:left="0" w:firstLine="709"/>
        <w:jc w:val="both"/>
        <w:outlineLvl w:val="2"/>
        <w:rPr>
          <w:rFonts w:ascii="Times New Roman" w:eastAsia="Calibri" w:hAnsi="Times New Roman" w:cs="Times New Roman"/>
          <w:sz w:val="28"/>
          <w:szCs w:val="28"/>
        </w:rPr>
      </w:pPr>
      <w:bookmarkStart w:id="194" w:name="_Toc3419"/>
      <w:bookmarkStart w:id="195" w:name="_Toc24611"/>
      <w:bookmarkEnd w:id="194"/>
      <w:r>
        <w:rPr>
          <w:rFonts w:ascii="Times New Roman" w:eastAsia="Calibri" w:hAnsi="Times New Roman" w:cs="Times New Roman"/>
          <w:sz w:val="28"/>
          <w:szCs w:val="28"/>
        </w:rPr>
        <w:t>Программные требования:</w:t>
      </w:r>
      <w:bookmarkEnd w:id="195"/>
    </w:p>
    <w:p w14:paraId="0595C293"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Установленный .NET </w:t>
      </w:r>
      <w:proofErr w:type="spellStart"/>
      <w:r>
        <w:rPr>
          <w:rFonts w:ascii="Times New Roman" w:eastAsia="Calibri" w:hAnsi="Times New Roman" w:cs="Times New Roman"/>
          <w:sz w:val="28"/>
          <w:szCs w:val="28"/>
        </w:rPr>
        <w:t>Runtime</w:t>
      </w:r>
      <w:proofErr w:type="spellEnd"/>
      <w:r>
        <w:rPr>
          <w:rFonts w:ascii="Times New Roman" w:eastAsia="Calibri" w:hAnsi="Times New Roman" w:cs="Times New Roman"/>
          <w:sz w:val="28"/>
          <w:szCs w:val="28"/>
        </w:rPr>
        <w:t xml:space="preserve"> верс</w:t>
      </w:r>
      <w:r>
        <w:rPr>
          <w:rFonts w:ascii="Times New Roman" w:eastAsia="Calibri" w:hAnsi="Times New Roman" w:cs="Times New Roman"/>
          <w:sz w:val="28"/>
          <w:szCs w:val="28"/>
        </w:rPr>
        <w:t>ии, соответствующей используемой платформе MAUI.</w:t>
      </w:r>
    </w:p>
    <w:p w14:paraId="5D564762" w14:textId="77777777" w:rsidR="004F03B5" w:rsidRDefault="00D93612">
      <w:pPr>
        <w:numPr>
          <w:ilvl w:val="1"/>
          <w:numId w:val="28"/>
        </w:numPr>
        <w:tabs>
          <w:tab w:val="left" w:pos="993"/>
        </w:tabs>
        <w:suppressAutoHyphens w:val="0"/>
        <w:autoSpaceDN/>
        <w:spacing w:after="0" w:line="360" w:lineRule="auto"/>
        <w:ind w:left="0" w:firstLine="709"/>
        <w:jc w:val="both"/>
        <w:rPr>
          <w:rFonts w:ascii="Times New Roman" w:hAnsi="Times New Roman" w:cs="Times New Roman"/>
          <w:bCs/>
          <w:sz w:val="28"/>
          <w:szCs w:val="28"/>
        </w:rPr>
      </w:pPr>
      <w:r>
        <w:rPr>
          <w:rFonts w:ascii="Times New Roman" w:eastAsia="Calibri" w:hAnsi="Times New Roman" w:cs="Times New Roman"/>
          <w:sz w:val="28"/>
          <w:szCs w:val="28"/>
        </w:rPr>
        <w:t>Антивирусное программное обеспечение для защиты системы.</w:t>
      </w:r>
    </w:p>
    <w:p w14:paraId="51FD6D77" w14:textId="77777777" w:rsidR="004F03B5" w:rsidRDefault="00D93612">
      <w:pPr>
        <w:rPr>
          <w:rFonts w:ascii="Times New Roman" w:hAnsi="Times New Roman" w:cs="Times New Roman"/>
          <w:bCs/>
          <w:sz w:val="28"/>
          <w:szCs w:val="28"/>
        </w:rPr>
      </w:pPr>
      <w:r>
        <w:rPr>
          <w:rFonts w:ascii="Times New Roman" w:hAnsi="Times New Roman" w:cs="Times New Roman"/>
          <w:bCs/>
          <w:sz w:val="28"/>
          <w:szCs w:val="28"/>
        </w:rPr>
        <w:br w:type="page"/>
      </w:r>
    </w:p>
    <w:p w14:paraId="025D5988" w14:textId="77777777" w:rsidR="004F03B5" w:rsidRDefault="00D93612">
      <w:pPr>
        <w:pStyle w:val="11"/>
        <w:jc w:val="right"/>
        <w:rPr>
          <w:bCs/>
          <w:sz w:val="28"/>
          <w:szCs w:val="28"/>
        </w:rPr>
      </w:pPr>
      <w:r>
        <w:rPr>
          <w:bCs/>
          <w:sz w:val="28"/>
          <w:szCs w:val="28"/>
        </w:rPr>
        <w:lastRenderedPageBreak/>
        <w:t>Приложение 2</w:t>
      </w:r>
    </w:p>
    <w:p w14:paraId="52406E14" w14:textId="77777777" w:rsidR="004F03B5" w:rsidRDefault="00D93612">
      <w:pPr>
        <w:pStyle w:val="11"/>
        <w:spacing w:before="600" w:beforeAutospacing="0" w:after="600" w:afterAutospacing="0"/>
        <w:rPr>
          <w:sz w:val="28"/>
          <w:szCs w:val="28"/>
        </w:rPr>
      </w:pPr>
      <w:r>
        <w:rPr>
          <w:sz w:val="28"/>
          <w:szCs w:val="28"/>
        </w:rPr>
        <w:t>ТЕХНИЧЕСКОЕ ЗАДАНИЕ</w:t>
      </w:r>
    </w:p>
    <w:p w14:paraId="0CCBCD89" w14:textId="77777777" w:rsidR="004F03B5" w:rsidRDefault="00D93612">
      <w:pPr>
        <w:pStyle w:val="11"/>
        <w:numPr>
          <w:ilvl w:val="0"/>
          <w:numId w:val="29"/>
        </w:numPr>
        <w:rPr>
          <w:sz w:val="28"/>
          <w:szCs w:val="28"/>
        </w:rPr>
      </w:pPr>
      <w:r>
        <w:rPr>
          <w:sz w:val="28"/>
          <w:szCs w:val="28"/>
        </w:rPr>
        <w:t>ОБЩИЕ СВЕДЕНИЯ</w:t>
      </w:r>
    </w:p>
    <w:p w14:paraId="0198CA34" w14:textId="77777777" w:rsidR="004F03B5" w:rsidRDefault="00D93612">
      <w:pPr>
        <w:pStyle w:val="22"/>
        <w:numPr>
          <w:ilvl w:val="1"/>
          <w:numId w:val="29"/>
        </w:numPr>
        <w:spacing w:before="600" w:beforeAutospacing="0" w:after="900" w:afterAutospacing="0"/>
        <w:rPr>
          <w:sz w:val="28"/>
          <w:szCs w:val="28"/>
        </w:rPr>
      </w:pPr>
      <w:r>
        <w:rPr>
          <w:sz w:val="28"/>
          <w:szCs w:val="28"/>
        </w:rPr>
        <w:t>Полное наименование АС и ее условное обозначение</w:t>
      </w:r>
    </w:p>
    <w:p w14:paraId="5D91E0AA" w14:textId="77777777" w:rsidR="004F03B5" w:rsidRDefault="00D93612">
      <w:pPr>
        <w:pStyle w:val="33"/>
        <w:spacing w:before="0" w:beforeAutospacing="0" w:afterAutospacing="0"/>
        <w:rPr>
          <w:b w:val="0"/>
          <w:bCs/>
          <w:i w:val="0"/>
          <w:iCs/>
        </w:rPr>
      </w:pPr>
      <w:r>
        <w:rPr>
          <w:b w:val="0"/>
          <w:bCs/>
          <w:i w:val="0"/>
          <w:iCs/>
        </w:rPr>
        <w:t xml:space="preserve">Полное наименование системы: </w:t>
      </w:r>
      <w:r>
        <w:rPr>
          <w:b w:val="0"/>
          <w:bCs/>
          <w:i w:val="0"/>
          <w:iCs/>
        </w:rPr>
        <w:t>автоматизированная информационная система «</w:t>
      </w:r>
      <w:proofErr w:type="spellStart"/>
      <w:r>
        <w:rPr>
          <w:b w:val="0"/>
          <w:bCs/>
          <w:i w:val="0"/>
          <w:iCs/>
        </w:rPr>
        <w:t>АйКрафт</w:t>
      </w:r>
      <w:proofErr w:type="spellEnd"/>
      <w:r>
        <w:rPr>
          <w:b w:val="0"/>
          <w:bCs/>
          <w:i w:val="0"/>
          <w:iCs/>
        </w:rPr>
        <w:t>».</w:t>
      </w:r>
    </w:p>
    <w:p w14:paraId="4064C74E" w14:textId="77777777" w:rsidR="004F03B5" w:rsidRDefault="00D93612">
      <w:pPr>
        <w:pStyle w:val="33"/>
        <w:spacing w:before="0" w:beforeAutospacing="0" w:afterAutospacing="0"/>
        <w:rPr>
          <w:b w:val="0"/>
          <w:bCs/>
          <w:i w:val="0"/>
          <w:iCs/>
        </w:rPr>
      </w:pPr>
      <w:r>
        <w:rPr>
          <w:b w:val="0"/>
          <w:bCs/>
          <w:i w:val="0"/>
          <w:iCs/>
        </w:rPr>
        <w:t xml:space="preserve">Условное обозначение: </w:t>
      </w:r>
      <w:proofErr w:type="spellStart"/>
      <w:r>
        <w:rPr>
          <w:b w:val="0"/>
          <w:bCs/>
          <w:i w:val="0"/>
          <w:iCs/>
        </w:rPr>
        <w:t>АйИнвент</w:t>
      </w:r>
      <w:proofErr w:type="spellEnd"/>
      <w:r>
        <w:rPr>
          <w:b w:val="0"/>
          <w:bCs/>
          <w:i w:val="0"/>
          <w:iCs/>
        </w:rPr>
        <w:t>.</w:t>
      </w:r>
    </w:p>
    <w:p w14:paraId="753ECFB4" w14:textId="77777777" w:rsidR="004F03B5" w:rsidRDefault="00D93612">
      <w:pPr>
        <w:pStyle w:val="22"/>
        <w:numPr>
          <w:ilvl w:val="1"/>
          <w:numId w:val="29"/>
        </w:numPr>
        <w:spacing w:before="600" w:beforeAutospacing="0" w:after="600" w:afterAutospacing="0"/>
        <w:rPr>
          <w:sz w:val="28"/>
          <w:szCs w:val="28"/>
        </w:rPr>
      </w:pPr>
      <w:r>
        <w:rPr>
          <w:sz w:val="28"/>
          <w:szCs w:val="28"/>
        </w:rPr>
        <w:t>Наименование организации – заказчика АС, наименование организации-разработчика</w:t>
      </w:r>
    </w:p>
    <w:p w14:paraId="05B31A77" w14:textId="77777777" w:rsidR="004F03B5" w:rsidRDefault="00D93612">
      <w:pPr>
        <w:pStyle w:val="33"/>
        <w:spacing w:before="0" w:beforeAutospacing="0" w:afterAutospacing="0"/>
        <w:rPr>
          <w:b w:val="0"/>
          <w:bCs/>
          <w:i w:val="0"/>
          <w:iCs/>
        </w:rPr>
      </w:pPr>
      <w:r>
        <w:rPr>
          <w:b w:val="0"/>
          <w:bCs/>
          <w:i w:val="0"/>
          <w:iCs/>
        </w:rPr>
        <w:t>Разработчик: Третьяков Антон Олегович.</w:t>
      </w:r>
    </w:p>
    <w:p w14:paraId="430AF443" w14:textId="77777777" w:rsidR="004F03B5" w:rsidRDefault="00D93612">
      <w:pPr>
        <w:pStyle w:val="33"/>
        <w:spacing w:before="0" w:beforeAutospacing="0" w:afterAutospacing="0"/>
        <w:rPr>
          <w:b w:val="0"/>
          <w:bCs/>
          <w:i w:val="0"/>
          <w:iCs/>
        </w:rPr>
      </w:pPr>
      <w:r>
        <w:rPr>
          <w:b w:val="0"/>
          <w:bCs/>
          <w:i w:val="0"/>
          <w:iCs/>
        </w:rPr>
        <w:t>Предприятие заказчика: ООО «</w:t>
      </w:r>
      <w:proofErr w:type="spellStart"/>
      <w:r>
        <w:rPr>
          <w:b w:val="0"/>
          <w:bCs/>
          <w:i w:val="0"/>
          <w:iCs/>
        </w:rPr>
        <w:t>АйКрафт</w:t>
      </w:r>
      <w:proofErr w:type="spellEnd"/>
      <w:r>
        <w:rPr>
          <w:b w:val="0"/>
          <w:bCs/>
          <w:i w:val="0"/>
          <w:iCs/>
        </w:rPr>
        <w:t>».</w:t>
      </w:r>
    </w:p>
    <w:p w14:paraId="16498E8D" w14:textId="77777777" w:rsidR="004F03B5" w:rsidRDefault="00D93612">
      <w:pPr>
        <w:pStyle w:val="33"/>
        <w:spacing w:before="0" w:beforeAutospacing="0" w:afterAutospacing="0"/>
        <w:rPr>
          <w:b w:val="0"/>
          <w:bCs/>
          <w:i w:val="0"/>
          <w:iCs/>
        </w:rPr>
      </w:pPr>
      <w:r>
        <w:rPr>
          <w:b w:val="0"/>
          <w:bCs/>
          <w:i w:val="0"/>
          <w:iCs/>
        </w:rPr>
        <w:t>АИС разрабатыва</w:t>
      </w:r>
      <w:r>
        <w:rPr>
          <w:b w:val="0"/>
          <w:bCs/>
          <w:i w:val="0"/>
          <w:iCs/>
        </w:rPr>
        <w:t>ется для дипломного проекта.</w:t>
      </w:r>
    </w:p>
    <w:p w14:paraId="1EEE7364" w14:textId="77777777" w:rsidR="004F03B5" w:rsidRDefault="00D93612">
      <w:pPr>
        <w:pStyle w:val="22"/>
        <w:numPr>
          <w:ilvl w:val="1"/>
          <w:numId w:val="29"/>
        </w:numPr>
        <w:spacing w:before="600" w:beforeAutospacing="0" w:after="600" w:afterAutospacing="0"/>
        <w:rPr>
          <w:sz w:val="28"/>
          <w:szCs w:val="28"/>
        </w:rPr>
      </w:pPr>
      <w:r>
        <w:rPr>
          <w:sz w:val="28"/>
          <w:szCs w:val="28"/>
        </w:rPr>
        <w:t>Перечень документов, на основании которых создается АС, кем и когда утверждены эти документы</w:t>
      </w:r>
    </w:p>
    <w:p w14:paraId="3CCD97B3" w14:textId="77777777" w:rsidR="004F03B5" w:rsidRDefault="00D93612">
      <w:pPr>
        <w:pStyle w:val="33"/>
        <w:spacing w:before="0" w:beforeAutospacing="0" w:afterAutospacing="0"/>
        <w:rPr>
          <w:b w:val="0"/>
          <w:bCs/>
          <w:i w:val="0"/>
          <w:iCs/>
        </w:rPr>
      </w:pPr>
      <w:r>
        <w:rPr>
          <w:b w:val="0"/>
          <w:bCs/>
          <w:i w:val="0"/>
          <w:iCs/>
        </w:rPr>
        <w:t>Написание дипломного проекта для получения положительной оценки.</w:t>
      </w:r>
    </w:p>
    <w:p w14:paraId="364175BC"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084E809F"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6A906A3" w14:textId="77777777" w:rsidR="004F03B5" w:rsidRDefault="00D93612">
      <w:pPr>
        <w:pStyle w:val="22"/>
        <w:numPr>
          <w:ilvl w:val="1"/>
          <w:numId w:val="29"/>
        </w:numPr>
        <w:spacing w:before="600" w:beforeAutospacing="0" w:after="600" w:afterAutospacing="0"/>
        <w:rPr>
          <w:sz w:val="28"/>
          <w:szCs w:val="28"/>
        </w:rPr>
      </w:pPr>
      <w:r>
        <w:rPr>
          <w:sz w:val="28"/>
          <w:szCs w:val="28"/>
        </w:rPr>
        <w:t>Плановые сроки начала и окончания работ по</w:t>
      </w:r>
      <w:r>
        <w:rPr>
          <w:sz w:val="28"/>
          <w:szCs w:val="28"/>
        </w:rPr>
        <w:t xml:space="preserve"> созданию АС</w:t>
      </w:r>
    </w:p>
    <w:p w14:paraId="5D7081DD" w14:textId="77777777" w:rsidR="004F03B5" w:rsidRDefault="00D93612">
      <w:pPr>
        <w:pStyle w:val="33"/>
        <w:spacing w:before="0" w:beforeAutospacing="0" w:afterAutospacing="0"/>
        <w:rPr>
          <w:b w:val="0"/>
          <w:bCs/>
          <w:i w:val="0"/>
          <w:iCs/>
        </w:rPr>
      </w:pPr>
      <w:r>
        <w:rPr>
          <w:b w:val="0"/>
          <w:bCs/>
          <w:i w:val="0"/>
          <w:iCs/>
        </w:rPr>
        <w:t>Начало работы 4 ноября 2024 года.</w:t>
      </w:r>
    </w:p>
    <w:p w14:paraId="4032F5A5" w14:textId="77777777" w:rsidR="004F03B5" w:rsidRDefault="00D93612">
      <w:pPr>
        <w:pStyle w:val="33"/>
        <w:spacing w:before="0" w:beforeAutospacing="0" w:afterAutospacing="0"/>
        <w:rPr>
          <w:b w:val="0"/>
          <w:bCs/>
          <w:i w:val="0"/>
          <w:iCs/>
        </w:rPr>
      </w:pPr>
      <w:r>
        <w:rPr>
          <w:b w:val="0"/>
          <w:bCs/>
          <w:i w:val="0"/>
          <w:iCs/>
        </w:rPr>
        <w:t>Окончание работы 18 января 2025 года.</w:t>
      </w:r>
    </w:p>
    <w:p w14:paraId="7E06862A" w14:textId="77777777" w:rsidR="004F03B5" w:rsidRDefault="00D93612">
      <w:pPr>
        <w:pStyle w:val="22"/>
        <w:numPr>
          <w:ilvl w:val="1"/>
          <w:numId w:val="29"/>
        </w:numPr>
        <w:spacing w:before="600" w:beforeAutospacing="0" w:after="600" w:afterAutospacing="0"/>
        <w:rPr>
          <w:sz w:val="28"/>
          <w:szCs w:val="28"/>
        </w:rPr>
      </w:pPr>
      <w:r>
        <w:rPr>
          <w:sz w:val="28"/>
          <w:szCs w:val="28"/>
        </w:rPr>
        <w:t>Общие сведения об источниках и порядке финансирования работ</w:t>
      </w:r>
    </w:p>
    <w:p w14:paraId="5B56078C" w14:textId="77777777" w:rsidR="004F03B5" w:rsidRDefault="00D93612">
      <w:pPr>
        <w:pStyle w:val="33"/>
        <w:spacing w:before="0" w:beforeAutospacing="0" w:afterAutospacing="0"/>
        <w:rPr>
          <w:b w:val="0"/>
          <w:bCs/>
          <w:i w:val="0"/>
          <w:iCs/>
        </w:rPr>
      </w:pPr>
      <w:r>
        <w:rPr>
          <w:b w:val="0"/>
          <w:bCs/>
          <w:i w:val="0"/>
          <w:iCs/>
        </w:rPr>
        <w:t>Источником финансирования является ООО «</w:t>
      </w:r>
      <w:proofErr w:type="spellStart"/>
      <w:r>
        <w:rPr>
          <w:b w:val="0"/>
          <w:bCs/>
          <w:i w:val="0"/>
          <w:iCs/>
        </w:rPr>
        <w:t>АйКрафт</w:t>
      </w:r>
      <w:proofErr w:type="spellEnd"/>
      <w:r>
        <w:rPr>
          <w:b w:val="0"/>
          <w:bCs/>
          <w:i w:val="0"/>
          <w:iCs/>
        </w:rPr>
        <w:t>», порядок финансирования определяется статусом разработки подси</w:t>
      </w:r>
      <w:r>
        <w:rPr>
          <w:b w:val="0"/>
          <w:bCs/>
          <w:i w:val="0"/>
          <w:iCs/>
        </w:rPr>
        <w:t>стем автоматизированной информационной системы «</w:t>
      </w:r>
      <w:proofErr w:type="spellStart"/>
      <w:r>
        <w:rPr>
          <w:b w:val="0"/>
          <w:bCs/>
          <w:i w:val="0"/>
          <w:iCs/>
        </w:rPr>
        <w:t>АйКрафт</w:t>
      </w:r>
      <w:proofErr w:type="spellEnd"/>
      <w:r>
        <w:rPr>
          <w:b w:val="0"/>
          <w:bCs/>
          <w:i w:val="0"/>
          <w:iCs/>
        </w:rPr>
        <w:t>».</w:t>
      </w:r>
    </w:p>
    <w:p w14:paraId="0E6C5D4E"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6E442BD6"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8529AEA" w14:textId="77777777" w:rsidR="004F03B5" w:rsidRDefault="00D93612">
      <w:pPr>
        <w:pStyle w:val="11"/>
        <w:numPr>
          <w:ilvl w:val="0"/>
          <w:numId w:val="29"/>
        </w:numPr>
        <w:spacing w:before="600" w:beforeAutospacing="0" w:after="600" w:afterAutospacing="0"/>
        <w:rPr>
          <w:sz w:val="28"/>
          <w:szCs w:val="28"/>
        </w:rPr>
      </w:pPr>
      <w:r>
        <w:rPr>
          <w:sz w:val="28"/>
          <w:szCs w:val="28"/>
        </w:rPr>
        <w:t>Цели и назначение создания автоматизированной системы</w:t>
      </w:r>
    </w:p>
    <w:p w14:paraId="240DEBAF" w14:textId="77777777" w:rsidR="004F03B5" w:rsidRDefault="00D93612">
      <w:pPr>
        <w:pStyle w:val="22"/>
        <w:numPr>
          <w:ilvl w:val="1"/>
          <w:numId w:val="29"/>
        </w:numPr>
        <w:spacing w:before="600" w:beforeAutospacing="0" w:after="900" w:afterAutospacing="0"/>
        <w:rPr>
          <w:sz w:val="28"/>
          <w:szCs w:val="28"/>
        </w:rPr>
      </w:pPr>
      <w:r>
        <w:rPr>
          <w:sz w:val="28"/>
          <w:szCs w:val="28"/>
        </w:rPr>
        <w:t>Цели создания АС</w:t>
      </w:r>
    </w:p>
    <w:p w14:paraId="451768E6" w14:textId="77777777" w:rsidR="004F03B5" w:rsidRDefault="00D93612">
      <w:pPr>
        <w:pStyle w:val="33"/>
        <w:spacing w:after="100"/>
        <w:rPr>
          <w:b w:val="0"/>
          <w:bCs/>
          <w:i w:val="0"/>
          <w:iCs/>
        </w:rPr>
      </w:pPr>
      <w:r>
        <w:rPr>
          <w:b w:val="0"/>
          <w:bCs/>
          <w:i w:val="0"/>
          <w:iCs/>
        </w:rPr>
        <w:t>Цель создания системы заключается в упрощение рабочего процесса, снижении нагрузки на сотрудников от</w:t>
      </w:r>
      <w:r>
        <w:rPr>
          <w:b w:val="0"/>
          <w:bCs/>
          <w:i w:val="0"/>
          <w:iCs/>
        </w:rPr>
        <w:t>делов предприятия ООО «</w:t>
      </w:r>
      <w:proofErr w:type="spellStart"/>
      <w:r>
        <w:rPr>
          <w:b w:val="0"/>
          <w:bCs/>
          <w:i w:val="0"/>
          <w:iCs/>
        </w:rPr>
        <w:t>АйКрафт</w:t>
      </w:r>
      <w:proofErr w:type="spellEnd"/>
      <w:r>
        <w:rPr>
          <w:b w:val="0"/>
          <w:bCs/>
          <w:i w:val="0"/>
          <w:iCs/>
        </w:rPr>
        <w:t>».</w:t>
      </w:r>
    </w:p>
    <w:p w14:paraId="2E200E9B" w14:textId="77777777" w:rsidR="004F03B5" w:rsidRDefault="00D93612">
      <w:pPr>
        <w:pStyle w:val="22"/>
        <w:numPr>
          <w:ilvl w:val="1"/>
          <w:numId w:val="29"/>
        </w:numPr>
        <w:spacing w:before="600" w:beforeAutospacing="0" w:after="600" w:afterAutospacing="0"/>
        <w:rPr>
          <w:sz w:val="28"/>
          <w:szCs w:val="28"/>
        </w:rPr>
      </w:pPr>
      <w:r>
        <w:rPr>
          <w:sz w:val="28"/>
          <w:szCs w:val="28"/>
        </w:rPr>
        <w:t>Назначения АС</w:t>
      </w:r>
    </w:p>
    <w:p w14:paraId="1EDD1BFD" w14:textId="77777777" w:rsidR="004F03B5" w:rsidRDefault="00D93612">
      <w:pPr>
        <w:pStyle w:val="33"/>
        <w:rPr>
          <w:b w:val="0"/>
          <w:bCs/>
          <w:i w:val="0"/>
          <w:iCs/>
        </w:rPr>
      </w:pPr>
      <w:r>
        <w:rPr>
          <w:b w:val="0"/>
          <w:bCs/>
          <w:i w:val="0"/>
          <w:iCs/>
        </w:rPr>
        <w:t>Назначение разработки: автоматизация деятельности отделов предприятия ООО «</w:t>
      </w:r>
      <w:proofErr w:type="spellStart"/>
      <w:r>
        <w:rPr>
          <w:b w:val="0"/>
          <w:bCs/>
          <w:i w:val="0"/>
          <w:iCs/>
        </w:rPr>
        <w:t>АйКрафт</w:t>
      </w:r>
      <w:proofErr w:type="spellEnd"/>
      <w:r>
        <w:rPr>
          <w:b w:val="0"/>
          <w:bCs/>
          <w:i w:val="0"/>
          <w:iCs/>
        </w:rPr>
        <w:t>».</w:t>
      </w:r>
    </w:p>
    <w:p w14:paraId="23877DEC"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1FF68560"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F678805" w14:textId="77777777" w:rsidR="004F03B5" w:rsidRDefault="00D93612">
      <w:pPr>
        <w:pStyle w:val="11"/>
        <w:numPr>
          <w:ilvl w:val="0"/>
          <w:numId w:val="29"/>
        </w:numPr>
        <w:spacing w:before="600" w:beforeAutospacing="0" w:after="600" w:afterAutospacing="0"/>
        <w:rPr>
          <w:sz w:val="28"/>
          <w:szCs w:val="28"/>
        </w:rPr>
      </w:pPr>
      <w:r>
        <w:rPr>
          <w:sz w:val="28"/>
          <w:szCs w:val="28"/>
        </w:rPr>
        <w:t>Характеристика объектов автоматизации</w:t>
      </w:r>
    </w:p>
    <w:p w14:paraId="51DA00FB" w14:textId="77777777" w:rsidR="004F03B5" w:rsidRDefault="00D93612">
      <w:pPr>
        <w:pStyle w:val="22"/>
        <w:numPr>
          <w:ilvl w:val="1"/>
          <w:numId w:val="29"/>
        </w:numPr>
        <w:spacing w:before="600" w:beforeAutospacing="0" w:after="900" w:afterAutospacing="0"/>
        <w:rPr>
          <w:sz w:val="28"/>
          <w:szCs w:val="28"/>
        </w:rPr>
      </w:pPr>
      <w:r>
        <w:rPr>
          <w:sz w:val="28"/>
          <w:szCs w:val="28"/>
        </w:rPr>
        <w:t xml:space="preserve">Основные сведения об объекте автоматизации или ссылки на </w:t>
      </w:r>
      <w:r>
        <w:rPr>
          <w:sz w:val="28"/>
          <w:szCs w:val="28"/>
        </w:rPr>
        <w:t>документы, содержащие такие сведения</w:t>
      </w:r>
    </w:p>
    <w:p w14:paraId="33647CDE" w14:textId="77777777" w:rsidR="004F03B5" w:rsidRDefault="00D93612">
      <w:pPr>
        <w:pStyle w:val="33"/>
        <w:spacing w:after="100"/>
        <w:rPr>
          <w:b w:val="0"/>
          <w:bCs/>
          <w:i w:val="0"/>
          <w:iCs/>
          <w:shd w:val="clear" w:color="auto" w:fill="FFFF00"/>
        </w:rPr>
      </w:pPr>
      <w:r>
        <w:rPr>
          <w:rStyle w:val="170"/>
          <w:b w:val="0"/>
          <w:bCs/>
          <w:i w:val="0"/>
          <w:iCs/>
        </w:rPr>
        <w:t>Входе проведения работ по разработке Системы автоматизируются процессы Заказчика по приемке, учету и хранению результатов работ, осуществляемые сотрудниками Заказчика в сети Интернет посредством установленных на рабочих</w:t>
      </w:r>
      <w:r>
        <w:rPr>
          <w:rStyle w:val="170"/>
          <w:b w:val="0"/>
          <w:bCs/>
          <w:i w:val="0"/>
          <w:iCs/>
        </w:rPr>
        <w:t xml:space="preserve"> местах браузеров. Система будет эксплуатироваться на выделенном сервере, подключенном к сети интернет.</w:t>
      </w:r>
    </w:p>
    <w:p w14:paraId="311728C4" w14:textId="77777777" w:rsidR="004F03B5" w:rsidRDefault="00D93612">
      <w:pPr>
        <w:pStyle w:val="22"/>
        <w:numPr>
          <w:ilvl w:val="1"/>
          <w:numId w:val="29"/>
        </w:numPr>
        <w:spacing w:before="600" w:beforeAutospacing="0" w:after="900" w:afterAutospacing="0"/>
        <w:rPr>
          <w:sz w:val="28"/>
          <w:szCs w:val="28"/>
        </w:rPr>
      </w:pPr>
      <w:r>
        <w:rPr>
          <w:sz w:val="28"/>
          <w:szCs w:val="28"/>
        </w:rPr>
        <w:t>Сведения об условиях эксплуатации объекта автоматизации и характеристиках окружающей среды</w:t>
      </w:r>
    </w:p>
    <w:p w14:paraId="6083B20E" w14:textId="77777777" w:rsidR="004F03B5" w:rsidRDefault="00D93612">
      <w:pPr>
        <w:pStyle w:val="33"/>
        <w:spacing w:before="0" w:beforeAutospacing="0" w:afterAutospacing="0"/>
        <w:rPr>
          <w:b w:val="0"/>
          <w:bCs/>
          <w:i w:val="0"/>
          <w:iCs/>
        </w:rPr>
      </w:pPr>
      <w:r>
        <w:rPr>
          <w:b w:val="0"/>
          <w:bCs/>
          <w:i w:val="0"/>
          <w:iCs/>
        </w:rPr>
        <w:t xml:space="preserve">Условия эксплуатации технических средств, </w:t>
      </w:r>
      <w:r>
        <w:rPr>
          <w:b w:val="0"/>
          <w:bCs/>
          <w:i w:val="0"/>
          <w:iCs/>
        </w:rPr>
        <w:t>использующихся для автоматизации объекта автоматизации, соответствуют сложившейся практике эксплуатации выделенных серверов и включают:</w:t>
      </w:r>
    </w:p>
    <w:p w14:paraId="3752AE89" w14:textId="77777777" w:rsidR="004F03B5" w:rsidRDefault="00D93612">
      <w:pPr>
        <w:pStyle w:val="33"/>
        <w:numPr>
          <w:ilvl w:val="0"/>
          <w:numId w:val="30"/>
        </w:numPr>
        <w:autoSpaceDN w:val="0"/>
        <w:spacing w:before="0" w:beforeAutospacing="0" w:afterAutospacing="0"/>
        <w:ind w:left="0" w:firstLine="709"/>
        <w:rPr>
          <w:b w:val="0"/>
          <w:bCs/>
          <w:i w:val="0"/>
          <w:iCs/>
        </w:rPr>
      </w:pPr>
      <w:r>
        <w:rPr>
          <w:rStyle w:val="15"/>
          <w:i w:val="0"/>
          <w:iCs/>
        </w:rPr>
        <w:t>оптический канал, пропускной способностью 2Gb/s</w:t>
      </w:r>
      <w:r>
        <w:rPr>
          <w:rStyle w:val="18"/>
          <w:b w:val="0"/>
          <w:bCs/>
          <w:i w:val="0"/>
          <w:iCs/>
        </w:rPr>
        <w:t>;</w:t>
      </w:r>
    </w:p>
    <w:p w14:paraId="79FE8360" w14:textId="77777777" w:rsidR="004F03B5" w:rsidRDefault="00D93612">
      <w:pPr>
        <w:pStyle w:val="33"/>
        <w:numPr>
          <w:ilvl w:val="0"/>
          <w:numId w:val="30"/>
        </w:numPr>
        <w:autoSpaceDN w:val="0"/>
        <w:spacing w:before="0" w:beforeAutospacing="0" w:afterAutospacing="0"/>
        <w:ind w:left="0" w:firstLine="709"/>
        <w:rPr>
          <w:b w:val="0"/>
          <w:bCs/>
          <w:i w:val="0"/>
          <w:iCs/>
        </w:rPr>
      </w:pPr>
      <w:r>
        <w:rPr>
          <w:rStyle w:val="19"/>
          <w:b w:val="0"/>
          <w:bCs/>
          <w:i w:val="0"/>
          <w:iCs/>
        </w:rPr>
        <w:t>система защиты от несанкционированного доступа и охрана здания, в котор</w:t>
      </w:r>
      <w:r>
        <w:rPr>
          <w:rStyle w:val="19"/>
          <w:b w:val="0"/>
          <w:bCs/>
          <w:i w:val="0"/>
          <w:iCs/>
        </w:rPr>
        <w:t xml:space="preserve">ом находятся помещения </w:t>
      </w:r>
      <w:r>
        <w:rPr>
          <w:b w:val="0"/>
          <w:bCs/>
          <w:i w:val="0"/>
          <w:iCs/>
        </w:rPr>
        <w:t>дата-центра, включая круглосуточное видеонаблюдение;</w:t>
      </w:r>
    </w:p>
    <w:p w14:paraId="3402F043" w14:textId="77777777" w:rsidR="004F03B5" w:rsidRDefault="00D93612">
      <w:pPr>
        <w:pStyle w:val="33"/>
        <w:numPr>
          <w:ilvl w:val="0"/>
          <w:numId w:val="30"/>
        </w:numPr>
        <w:autoSpaceDN w:val="0"/>
        <w:spacing w:before="0" w:beforeAutospacing="0" w:afterAutospacing="0"/>
        <w:ind w:left="0" w:firstLine="709"/>
        <w:rPr>
          <w:b w:val="0"/>
          <w:bCs/>
          <w:i w:val="0"/>
          <w:iCs/>
        </w:rPr>
      </w:pPr>
      <w:r>
        <w:rPr>
          <w:rStyle w:val="15"/>
          <w:i w:val="0"/>
          <w:iCs/>
        </w:rPr>
        <w:t>круглосуточный доступ клиента к собственному оборудованию;</w:t>
      </w:r>
    </w:p>
    <w:p w14:paraId="6FC813E0" w14:textId="77777777" w:rsidR="004F03B5" w:rsidRDefault="00D93612">
      <w:pPr>
        <w:pStyle w:val="33"/>
        <w:numPr>
          <w:ilvl w:val="0"/>
          <w:numId w:val="30"/>
        </w:numPr>
        <w:autoSpaceDN w:val="0"/>
        <w:spacing w:before="0" w:beforeAutospacing="0" w:afterAutospacing="0"/>
        <w:ind w:left="0" w:firstLine="709"/>
        <w:rPr>
          <w:b w:val="0"/>
          <w:bCs/>
          <w:i w:val="0"/>
          <w:iCs/>
        </w:rPr>
      </w:pPr>
      <w:r>
        <w:rPr>
          <w:rStyle w:val="15"/>
          <w:i w:val="0"/>
          <w:iCs/>
        </w:rPr>
        <w:t xml:space="preserve">электропитание оборудования </w:t>
      </w:r>
      <w:r>
        <w:rPr>
          <w:b w:val="0"/>
          <w:bCs/>
          <w:i w:val="0"/>
          <w:iCs/>
        </w:rPr>
        <w:t>дата-центра по I категории надежности (согласно ПУЭ);</w:t>
      </w:r>
    </w:p>
    <w:p w14:paraId="69AF7AE6"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0C0AB395"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1980F6F" w14:textId="77777777" w:rsidR="004F03B5" w:rsidRDefault="00D93612">
      <w:pPr>
        <w:pStyle w:val="33"/>
        <w:numPr>
          <w:ilvl w:val="0"/>
          <w:numId w:val="30"/>
        </w:numPr>
        <w:autoSpaceDN w:val="0"/>
        <w:spacing w:after="100"/>
        <w:ind w:left="0" w:firstLine="709"/>
        <w:rPr>
          <w:b w:val="0"/>
          <w:bCs/>
          <w:i w:val="0"/>
          <w:iCs/>
        </w:rPr>
      </w:pPr>
      <w:r>
        <w:rPr>
          <w:rStyle w:val="19"/>
          <w:b w:val="0"/>
          <w:bCs/>
          <w:i w:val="0"/>
          <w:iCs/>
        </w:rPr>
        <w:t>промышленная</w:t>
      </w:r>
      <w:r>
        <w:rPr>
          <w:rStyle w:val="19"/>
          <w:b w:val="0"/>
          <w:bCs/>
          <w:i w:val="0"/>
          <w:iCs/>
        </w:rPr>
        <w:t xml:space="preserve"> система кондиционирования и вентиляции (согласно СНиП </w:t>
      </w:r>
      <w:r>
        <w:rPr>
          <w:b w:val="0"/>
          <w:bCs/>
          <w:i w:val="0"/>
          <w:iCs/>
        </w:rPr>
        <w:t>2.04.05-86), электростатическая защита помещения (согласно ГОСТ 12.4.124-83, СН-2152-80 и СанПиН- 2.2.2.542-96);</w:t>
      </w:r>
    </w:p>
    <w:p w14:paraId="1194C090" w14:textId="77777777" w:rsidR="004F03B5" w:rsidRDefault="00D93612">
      <w:pPr>
        <w:pStyle w:val="33"/>
        <w:numPr>
          <w:ilvl w:val="0"/>
          <w:numId w:val="30"/>
        </w:numPr>
        <w:autoSpaceDN w:val="0"/>
        <w:spacing w:after="100"/>
        <w:ind w:left="0" w:firstLine="709"/>
        <w:rPr>
          <w:b w:val="0"/>
          <w:bCs/>
          <w:i w:val="0"/>
          <w:iCs/>
        </w:rPr>
      </w:pPr>
      <w:r>
        <w:rPr>
          <w:rStyle w:val="15"/>
          <w:i w:val="0"/>
          <w:iCs/>
        </w:rPr>
        <w:t xml:space="preserve">система автоматического пожаротушения газом (ГОСТ </w:t>
      </w:r>
      <w:r>
        <w:rPr>
          <w:b w:val="0"/>
          <w:bCs/>
          <w:i w:val="0"/>
          <w:iCs/>
        </w:rPr>
        <w:t>12.1.004-76. ССБТ).</w:t>
      </w:r>
    </w:p>
    <w:p w14:paraId="12AC0060" w14:textId="77777777" w:rsidR="004F03B5" w:rsidRDefault="00D93612">
      <w:pPr>
        <w:pStyle w:val="33"/>
        <w:numPr>
          <w:ilvl w:val="0"/>
          <w:numId w:val="30"/>
        </w:numPr>
        <w:autoSpaceDN w:val="0"/>
        <w:spacing w:after="100"/>
      </w:pPr>
      <w:r>
        <w:br w:type="page"/>
      </w:r>
    </w:p>
    <w:p w14:paraId="6B970EDB"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w:t>
      </w:r>
      <w:r>
        <w:rPr>
          <w:rFonts w:ascii="Times New Roman" w:hAnsi="Times New Roman" w:cs="Times New Roman"/>
          <w:b/>
          <w:bCs/>
          <w:sz w:val="28"/>
          <w:szCs w:val="28"/>
        </w:rPr>
        <w:t>ожения 2</w:t>
      </w:r>
    </w:p>
    <w:p w14:paraId="1D21D94D" w14:textId="77777777" w:rsidR="004F03B5" w:rsidRDefault="00D93612">
      <w:pPr>
        <w:pStyle w:val="11"/>
        <w:numPr>
          <w:ilvl w:val="0"/>
          <w:numId w:val="29"/>
        </w:numPr>
        <w:spacing w:before="600" w:beforeAutospacing="0" w:after="600" w:afterAutospacing="0"/>
        <w:rPr>
          <w:sz w:val="28"/>
          <w:szCs w:val="28"/>
        </w:rPr>
      </w:pPr>
      <w:r>
        <w:rPr>
          <w:sz w:val="28"/>
          <w:szCs w:val="28"/>
        </w:rPr>
        <w:t>Требования к автоматизированной системе</w:t>
      </w:r>
    </w:p>
    <w:p w14:paraId="369A2E9F" w14:textId="77777777" w:rsidR="004F03B5" w:rsidRDefault="00D93612">
      <w:pPr>
        <w:pStyle w:val="22"/>
        <w:numPr>
          <w:ilvl w:val="1"/>
          <w:numId w:val="29"/>
        </w:numPr>
        <w:spacing w:before="600" w:beforeAutospacing="0" w:after="600" w:afterAutospacing="0"/>
        <w:rPr>
          <w:sz w:val="28"/>
          <w:szCs w:val="28"/>
        </w:rPr>
      </w:pPr>
      <w:r>
        <w:rPr>
          <w:sz w:val="28"/>
          <w:szCs w:val="28"/>
        </w:rPr>
        <w:t>Требования к структуре АС в целом</w:t>
      </w:r>
    </w:p>
    <w:p w14:paraId="53FB66D2" w14:textId="77777777" w:rsidR="004F03B5" w:rsidRDefault="00D93612">
      <w:pPr>
        <w:pStyle w:val="22"/>
        <w:numPr>
          <w:ilvl w:val="2"/>
          <w:numId w:val="29"/>
        </w:numPr>
        <w:spacing w:after="900" w:afterAutospacing="0"/>
        <w:rPr>
          <w:sz w:val="28"/>
          <w:szCs w:val="28"/>
        </w:rPr>
      </w:pPr>
      <w:r>
        <w:rPr>
          <w:sz w:val="28"/>
          <w:szCs w:val="28"/>
        </w:rPr>
        <w:t>Перечень подсистем, их назначение и основные характеристики</w:t>
      </w:r>
    </w:p>
    <w:p w14:paraId="6EA4770E" w14:textId="77777777" w:rsidR="004F03B5" w:rsidRDefault="00D93612">
      <w:pPr>
        <w:pStyle w:val="33"/>
        <w:spacing w:before="0" w:beforeAutospacing="0" w:afterAutospacing="0"/>
        <w:rPr>
          <w:b w:val="0"/>
          <w:bCs/>
          <w:i w:val="0"/>
          <w:iCs/>
        </w:rPr>
      </w:pPr>
      <w:r>
        <w:rPr>
          <w:b w:val="0"/>
          <w:bCs/>
          <w:i w:val="0"/>
          <w:iCs/>
        </w:rPr>
        <w:t>Автоматизированная информационная система «</w:t>
      </w:r>
      <w:proofErr w:type="spellStart"/>
      <w:r>
        <w:rPr>
          <w:b w:val="0"/>
          <w:bCs/>
          <w:i w:val="0"/>
          <w:iCs/>
        </w:rPr>
        <w:t>АйКрафт</w:t>
      </w:r>
      <w:proofErr w:type="spellEnd"/>
      <w:r>
        <w:rPr>
          <w:b w:val="0"/>
          <w:bCs/>
          <w:i w:val="0"/>
          <w:iCs/>
        </w:rPr>
        <w:t>» компании ООО «</w:t>
      </w:r>
      <w:proofErr w:type="spellStart"/>
      <w:r>
        <w:rPr>
          <w:b w:val="0"/>
          <w:bCs/>
          <w:i w:val="0"/>
          <w:iCs/>
        </w:rPr>
        <w:t>АйКрафт</w:t>
      </w:r>
      <w:proofErr w:type="spellEnd"/>
      <w:r>
        <w:rPr>
          <w:b w:val="0"/>
          <w:bCs/>
          <w:i w:val="0"/>
          <w:iCs/>
        </w:rPr>
        <w:t xml:space="preserve">» состоит из следующих </w:t>
      </w:r>
      <w:r>
        <w:rPr>
          <w:b w:val="0"/>
          <w:bCs/>
          <w:i w:val="0"/>
          <w:iCs/>
        </w:rPr>
        <w:t>подсистем: модуль авторизации, модуль добавления, модуль редактирования, модуль удаления.</w:t>
      </w:r>
    </w:p>
    <w:p w14:paraId="36783C16" w14:textId="77777777" w:rsidR="004F03B5" w:rsidRDefault="00D93612">
      <w:pPr>
        <w:pStyle w:val="33"/>
        <w:spacing w:before="0" w:beforeAutospacing="0" w:afterAutospacing="0"/>
        <w:rPr>
          <w:b w:val="0"/>
          <w:bCs/>
          <w:i w:val="0"/>
          <w:iCs/>
        </w:rPr>
      </w:pPr>
      <w:bookmarkStart w:id="196" w:name="_Hlk103708671"/>
      <w:bookmarkEnd w:id="196"/>
      <w:r>
        <w:rPr>
          <w:b w:val="0"/>
          <w:bCs/>
          <w:i w:val="0"/>
          <w:iCs/>
        </w:rPr>
        <w:t>Каждый программный модуль должен располагаться в, предназначенной для него папки. Так же код должен быть структурированным, это поможет развивать ИС.</w:t>
      </w:r>
    </w:p>
    <w:p w14:paraId="3DA5F654"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спо</w:t>
      </w:r>
      <w:r>
        <w:rPr>
          <w:sz w:val="28"/>
          <w:szCs w:val="28"/>
        </w:rPr>
        <w:t>собам и средствам обеспечения информационного взаимодействия компонентов АС</w:t>
      </w:r>
    </w:p>
    <w:p w14:paraId="22E7C24B" w14:textId="77777777" w:rsidR="004F03B5" w:rsidRDefault="00D93612">
      <w:pPr>
        <w:pStyle w:val="33"/>
        <w:spacing w:before="0" w:beforeAutospacing="0" w:afterAutospacing="0"/>
        <w:rPr>
          <w:b w:val="0"/>
          <w:bCs/>
          <w:i w:val="0"/>
          <w:iCs/>
        </w:rPr>
      </w:pPr>
      <w:r>
        <w:rPr>
          <w:b w:val="0"/>
          <w:bCs/>
          <w:i w:val="0"/>
          <w:iCs/>
        </w:rPr>
        <w:t>АИС «</w:t>
      </w:r>
      <w:proofErr w:type="spellStart"/>
      <w:r>
        <w:rPr>
          <w:b w:val="0"/>
          <w:bCs/>
          <w:i w:val="0"/>
          <w:iCs/>
        </w:rPr>
        <w:t>АйКрафт</w:t>
      </w:r>
      <w:proofErr w:type="spellEnd"/>
      <w:r>
        <w:rPr>
          <w:b w:val="0"/>
          <w:bCs/>
          <w:i w:val="0"/>
          <w:iCs/>
        </w:rPr>
        <w:t>» должна обеспечивать автоматический и ручной информационный обмен между компьютерными станциями.</w:t>
      </w:r>
    </w:p>
    <w:p w14:paraId="30157F8E" w14:textId="77777777" w:rsidR="004F03B5" w:rsidRDefault="00D93612">
      <w:pPr>
        <w:pStyle w:val="33"/>
        <w:spacing w:before="0" w:beforeAutospacing="0" w:afterAutospacing="0"/>
        <w:rPr>
          <w:b w:val="0"/>
          <w:bCs/>
          <w:i w:val="0"/>
          <w:iCs/>
        </w:rPr>
      </w:pPr>
      <w:r>
        <w:rPr>
          <w:b w:val="0"/>
          <w:bCs/>
          <w:i w:val="0"/>
          <w:iCs/>
        </w:rPr>
        <w:t>Для информационного обмена между компонентами системы должна быть орга</w:t>
      </w:r>
      <w:r>
        <w:rPr>
          <w:b w:val="0"/>
          <w:bCs/>
          <w:i w:val="0"/>
          <w:iCs/>
        </w:rPr>
        <w:t>низована локальная сеть. Информационная система «</w:t>
      </w:r>
      <w:proofErr w:type="spellStart"/>
      <w:r>
        <w:rPr>
          <w:b w:val="0"/>
          <w:bCs/>
          <w:i w:val="0"/>
          <w:iCs/>
        </w:rPr>
        <w:t>АйКрафт</w:t>
      </w:r>
      <w:proofErr w:type="spellEnd"/>
      <w:r>
        <w:rPr>
          <w:b w:val="0"/>
          <w:bCs/>
          <w:i w:val="0"/>
          <w:iCs/>
        </w:rPr>
        <w:t>» компании ООО «</w:t>
      </w:r>
      <w:proofErr w:type="spellStart"/>
      <w:r>
        <w:rPr>
          <w:b w:val="0"/>
          <w:bCs/>
          <w:i w:val="0"/>
          <w:iCs/>
        </w:rPr>
        <w:t>АйКрафт</w:t>
      </w:r>
      <w:proofErr w:type="spellEnd"/>
      <w:r>
        <w:rPr>
          <w:b w:val="0"/>
          <w:bCs/>
          <w:i w:val="0"/>
          <w:iCs/>
        </w:rPr>
        <w:t>» функционирует на сервере, к которому имеют доступ пользователи этой программой по средствам локальной сети.</w:t>
      </w:r>
    </w:p>
    <w:p w14:paraId="43CB28ED"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63EDEABB"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3952F195" w14:textId="77777777" w:rsidR="004F03B5" w:rsidRDefault="00D93612">
      <w:pPr>
        <w:pStyle w:val="22"/>
        <w:numPr>
          <w:ilvl w:val="2"/>
          <w:numId w:val="29"/>
        </w:numPr>
        <w:spacing w:before="600" w:beforeAutospacing="0" w:after="600" w:afterAutospacing="0"/>
        <w:ind w:left="0" w:firstLine="709"/>
        <w:rPr>
          <w:sz w:val="28"/>
          <w:szCs w:val="28"/>
        </w:rPr>
      </w:pPr>
      <w:r>
        <w:rPr>
          <w:sz w:val="28"/>
          <w:szCs w:val="28"/>
        </w:rPr>
        <w:t>Требования к характеристикам взаимосвязе</w:t>
      </w:r>
      <w:r>
        <w:rPr>
          <w:sz w:val="28"/>
          <w:szCs w:val="28"/>
        </w:rPr>
        <w:t xml:space="preserve">й создаваемой АС со смежными АС, требования к </w:t>
      </w:r>
      <w:proofErr w:type="spellStart"/>
      <w:r>
        <w:rPr>
          <w:sz w:val="28"/>
          <w:szCs w:val="28"/>
        </w:rPr>
        <w:t>интероперабельности</w:t>
      </w:r>
      <w:proofErr w:type="spellEnd"/>
      <w:r>
        <w:rPr>
          <w:sz w:val="28"/>
          <w:szCs w:val="28"/>
        </w:rPr>
        <w:t>, требования к ее совместимости, в том числе указания о способах обмена информацией</w:t>
      </w:r>
    </w:p>
    <w:p w14:paraId="3E0ABF50" w14:textId="77777777" w:rsidR="004F03B5" w:rsidRDefault="00D93612">
      <w:pPr>
        <w:pStyle w:val="33"/>
        <w:spacing w:before="0" w:beforeAutospacing="0" w:afterAutospacing="0"/>
        <w:rPr>
          <w:b w:val="0"/>
          <w:bCs/>
          <w:i w:val="0"/>
          <w:iCs/>
        </w:rPr>
      </w:pPr>
      <w:r>
        <w:rPr>
          <w:b w:val="0"/>
          <w:bCs/>
          <w:i w:val="0"/>
          <w:iCs/>
        </w:rPr>
        <w:t>Для работы со смежными приложениями автоматизированной информационной системы взаимодействует с базой данны</w:t>
      </w:r>
      <w:r>
        <w:rPr>
          <w:b w:val="0"/>
          <w:bCs/>
          <w:i w:val="0"/>
          <w:iCs/>
        </w:rPr>
        <w:t xml:space="preserve">х </w:t>
      </w:r>
      <w:proofErr w:type="spellStart"/>
      <w:r>
        <w:rPr>
          <w:b w:val="0"/>
          <w:bCs/>
          <w:i w:val="0"/>
          <w:iCs/>
        </w:rPr>
        <w:t>SQLite</w:t>
      </w:r>
      <w:proofErr w:type="spellEnd"/>
      <w:r>
        <w:rPr>
          <w:b w:val="0"/>
          <w:bCs/>
          <w:i w:val="0"/>
          <w:iCs/>
        </w:rPr>
        <w:t>.</w:t>
      </w:r>
    </w:p>
    <w:p w14:paraId="3D5A4644"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режимам функционирования АС</w:t>
      </w:r>
    </w:p>
    <w:p w14:paraId="4B466F40" w14:textId="77777777" w:rsidR="004F03B5" w:rsidRDefault="00D93612">
      <w:pPr>
        <w:pStyle w:val="33"/>
        <w:spacing w:before="0" w:beforeAutospacing="0" w:afterAutospacing="0"/>
        <w:rPr>
          <w:b w:val="0"/>
          <w:bCs/>
          <w:i w:val="0"/>
          <w:iCs/>
        </w:rPr>
      </w:pPr>
      <w:r>
        <w:rPr>
          <w:b w:val="0"/>
          <w:bCs/>
          <w:i w:val="0"/>
          <w:iCs/>
        </w:rPr>
        <w:t>Режим функционирования – осуществляется в рабочее время сотрудников, исключая согласованные периоды времени на выполнение регламентных работ по обслуживанию оборудования или обновление программного обеспеч</w:t>
      </w:r>
      <w:r>
        <w:rPr>
          <w:b w:val="0"/>
          <w:bCs/>
          <w:i w:val="0"/>
          <w:iCs/>
        </w:rPr>
        <w:t>ения системы.</w:t>
      </w:r>
    </w:p>
    <w:p w14:paraId="6826CE34"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диагностированию АС</w:t>
      </w:r>
    </w:p>
    <w:p w14:paraId="33C18692" w14:textId="77777777" w:rsidR="004F03B5" w:rsidRDefault="00D93612">
      <w:pPr>
        <w:pStyle w:val="33"/>
        <w:spacing w:before="0" w:beforeAutospacing="0" w:afterAutospacing="0"/>
        <w:rPr>
          <w:b w:val="0"/>
          <w:bCs/>
          <w:i w:val="0"/>
          <w:iCs/>
        </w:rPr>
      </w:pPr>
      <w:r>
        <w:rPr>
          <w:b w:val="0"/>
          <w:bCs/>
          <w:i w:val="0"/>
          <w:iCs/>
        </w:rPr>
        <w:t>Система должна удовлетворять следующим требованиям по диагностированию:</w:t>
      </w:r>
    </w:p>
    <w:p w14:paraId="2254552D" w14:textId="77777777" w:rsidR="004F03B5" w:rsidRDefault="00D93612">
      <w:pPr>
        <w:pStyle w:val="33"/>
        <w:numPr>
          <w:ilvl w:val="0"/>
          <w:numId w:val="31"/>
        </w:numPr>
        <w:autoSpaceDN w:val="0"/>
        <w:spacing w:before="0" w:beforeAutospacing="0" w:afterAutospacing="0"/>
        <w:ind w:left="0" w:firstLine="709"/>
        <w:rPr>
          <w:b w:val="0"/>
          <w:bCs/>
          <w:i w:val="0"/>
          <w:iCs/>
        </w:rPr>
      </w:pPr>
      <w:r>
        <w:rPr>
          <w:b w:val="0"/>
          <w:bCs/>
          <w:i w:val="0"/>
          <w:iCs/>
        </w:rPr>
        <w:t>выдача пользователю сообщений, содержащих описание информации для пользователя;</w:t>
      </w:r>
    </w:p>
    <w:p w14:paraId="1854536D" w14:textId="77777777" w:rsidR="004F03B5" w:rsidRDefault="00D93612">
      <w:pPr>
        <w:pStyle w:val="33"/>
        <w:spacing w:before="0" w:beforeAutospacing="0" w:afterAutospacing="0"/>
      </w:pPr>
      <w:r>
        <w:rPr>
          <w:b w:val="0"/>
          <w:bCs/>
          <w:i w:val="0"/>
          <w:iCs/>
        </w:rPr>
        <w:t xml:space="preserve">Во время опытной эксплуатации рекомендуется работа </w:t>
      </w:r>
      <w:r>
        <w:rPr>
          <w:b w:val="0"/>
          <w:bCs/>
          <w:i w:val="0"/>
          <w:iCs/>
        </w:rPr>
        <w:t>скомпилированного в отладочном режиме программного обеспечения для сохранения полной отладочной информации</w:t>
      </w:r>
      <w:r>
        <w:t>.</w:t>
      </w:r>
    </w:p>
    <w:p w14:paraId="76113949" w14:textId="77777777" w:rsidR="004F03B5" w:rsidRDefault="004F03B5">
      <w:pPr>
        <w:pStyle w:val="33"/>
        <w:spacing w:before="0" w:beforeAutospacing="0" w:afterAutospacing="0"/>
      </w:pPr>
    </w:p>
    <w:p w14:paraId="0DCFAAAC" w14:textId="77777777" w:rsidR="004F03B5" w:rsidRDefault="004F03B5">
      <w:pPr>
        <w:pStyle w:val="33"/>
        <w:spacing w:before="0" w:beforeAutospacing="0" w:afterAutospacing="0"/>
      </w:pPr>
    </w:p>
    <w:p w14:paraId="72D3336A" w14:textId="77777777" w:rsidR="004F03B5" w:rsidRDefault="004F03B5">
      <w:pPr>
        <w:pStyle w:val="33"/>
        <w:spacing w:before="0" w:beforeAutospacing="0" w:afterAutospacing="0"/>
      </w:pPr>
    </w:p>
    <w:p w14:paraId="2B686CC9" w14:textId="77777777" w:rsidR="004F03B5" w:rsidRDefault="004F03B5">
      <w:pPr>
        <w:pStyle w:val="33"/>
        <w:spacing w:before="0" w:beforeAutospacing="0" w:afterAutospacing="0"/>
      </w:pPr>
    </w:p>
    <w:p w14:paraId="6022177C"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6EBE04B" w14:textId="77777777" w:rsidR="004F03B5" w:rsidRDefault="00D93612">
      <w:pPr>
        <w:pStyle w:val="22"/>
        <w:numPr>
          <w:ilvl w:val="2"/>
          <w:numId w:val="29"/>
        </w:numPr>
        <w:spacing w:before="600" w:beforeAutospacing="0" w:after="600" w:afterAutospacing="0"/>
        <w:rPr>
          <w:sz w:val="28"/>
          <w:szCs w:val="28"/>
        </w:rPr>
      </w:pPr>
      <w:r>
        <w:rPr>
          <w:sz w:val="28"/>
          <w:szCs w:val="28"/>
        </w:rPr>
        <w:t>Перспективы развития, модернизации АС</w:t>
      </w:r>
    </w:p>
    <w:p w14:paraId="72085477" w14:textId="77777777" w:rsidR="004F03B5" w:rsidRDefault="00D93612">
      <w:pPr>
        <w:pStyle w:val="33"/>
        <w:spacing w:before="0" w:beforeAutospacing="0" w:afterAutospacing="0"/>
        <w:rPr>
          <w:b w:val="0"/>
          <w:bCs/>
          <w:i w:val="0"/>
          <w:iCs/>
        </w:rPr>
      </w:pPr>
      <w:r>
        <w:rPr>
          <w:b w:val="0"/>
          <w:bCs/>
          <w:i w:val="0"/>
          <w:iCs/>
        </w:rPr>
        <w:t xml:space="preserve">Для приведения Системы к готовности для промышленной эксплуатации по </w:t>
      </w:r>
      <w:r>
        <w:rPr>
          <w:b w:val="0"/>
          <w:bCs/>
          <w:i w:val="0"/>
          <w:iCs/>
        </w:rPr>
        <w:t>результатам опытной эксплуатации могут быть проведены работы в следующих направлениях:</w:t>
      </w:r>
    </w:p>
    <w:p w14:paraId="449D546A" w14:textId="77777777" w:rsidR="004F03B5" w:rsidRDefault="00D93612">
      <w:pPr>
        <w:pStyle w:val="33"/>
        <w:numPr>
          <w:ilvl w:val="0"/>
          <w:numId w:val="32"/>
        </w:numPr>
        <w:autoSpaceDN w:val="0"/>
        <w:spacing w:before="0" w:beforeAutospacing="0" w:afterAutospacing="0"/>
        <w:ind w:left="0" w:firstLine="709"/>
        <w:rPr>
          <w:b w:val="0"/>
          <w:bCs/>
          <w:i w:val="0"/>
          <w:iCs/>
        </w:rPr>
      </w:pPr>
      <w:r>
        <w:rPr>
          <w:rStyle w:val="200"/>
          <w:b w:val="0"/>
          <w:bCs/>
          <w:i w:val="0"/>
          <w:iCs/>
        </w:rPr>
        <w:t>Масштабируемости системы за счет вынесения функций валидации и конвертирования файлов материалов в регламентированные форматы за счет вынесения этих функций на выделенны</w:t>
      </w:r>
      <w:r>
        <w:rPr>
          <w:rStyle w:val="200"/>
          <w:b w:val="0"/>
          <w:bCs/>
          <w:i w:val="0"/>
          <w:iCs/>
        </w:rPr>
        <w:t>е аппаратные ресурсы.</w:t>
      </w:r>
    </w:p>
    <w:p w14:paraId="62BC31A9" w14:textId="77777777" w:rsidR="004F03B5" w:rsidRDefault="00D93612">
      <w:pPr>
        <w:pStyle w:val="33"/>
        <w:numPr>
          <w:ilvl w:val="0"/>
          <w:numId w:val="32"/>
        </w:numPr>
        <w:autoSpaceDN w:val="0"/>
        <w:spacing w:before="0" w:beforeAutospacing="0" w:afterAutospacing="0"/>
        <w:ind w:left="0" w:firstLine="709"/>
        <w:rPr>
          <w:b w:val="0"/>
          <w:bCs/>
          <w:i w:val="0"/>
          <w:iCs/>
        </w:rPr>
      </w:pPr>
      <w:r>
        <w:rPr>
          <w:rStyle w:val="200"/>
          <w:b w:val="0"/>
          <w:bCs/>
          <w:i w:val="0"/>
          <w:iCs/>
        </w:rPr>
        <w:t>Создания интерфейсов взаимодействия с другими системами, которые будут разработаны в рамках ФЦП «Электронная Россия».</w:t>
      </w:r>
    </w:p>
    <w:p w14:paraId="68CA0159" w14:textId="77777777" w:rsidR="004F03B5" w:rsidRDefault="00D93612">
      <w:pPr>
        <w:pStyle w:val="33"/>
        <w:numPr>
          <w:ilvl w:val="0"/>
          <w:numId w:val="32"/>
        </w:numPr>
        <w:autoSpaceDN w:val="0"/>
        <w:spacing w:before="0" w:beforeAutospacing="0" w:afterAutospacing="0"/>
        <w:ind w:left="0" w:firstLine="709"/>
        <w:rPr>
          <w:b w:val="0"/>
          <w:bCs/>
          <w:i w:val="0"/>
          <w:iCs/>
        </w:rPr>
      </w:pPr>
      <w:r>
        <w:rPr>
          <w:rStyle w:val="200"/>
          <w:b w:val="0"/>
          <w:bCs/>
          <w:i w:val="0"/>
          <w:iCs/>
        </w:rPr>
        <w:t>Разработка пользовательского интерфейса редактирования параметров настройки Системы. Доступ к этому пользовательском</w:t>
      </w:r>
      <w:r>
        <w:rPr>
          <w:rStyle w:val="200"/>
          <w:b w:val="0"/>
          <w:bCs/>
          <w:i w:val="0"/>
          <w:iCs/>
        </w:rPr>
        <w:t>у интерфейсу должен контролироваться подсистемой безопасности.</w:t>
      </w:r>
    </w:p>
    <w:p w14:paraId="28A2B52F" w14:textId="77777777" w:rsidR="004F03B5" w:rsidRDefault="00D93612">
      <w:pPr>
        <w:pStyle w:val="33"/>
        <w:numPr>
          <w:ilvl w:val="0"/>
          <w:numId w:val="32"/>
        </w:numPr>
        <w:autoSpaceDN w:val="0"/>
        <w:spacing w:before="0" w:beforeAutospacing="0" w:afterAutospacing="0"/>
        <w:ind w:left="0" w:firstLine="709"/>
        <w:rPr>
          <w:b w:val="0"/>
          <w:bCs/>
          <w:i w:val="0"/>
          <w:iCs/>
        </w:rPr>
      </w:pPr>
      <w:r>
        <w:rPr>
          <w:rStyle w:val="200"/>
          <w:b w:val="0"/>
          <w:bCs/>
          <w:i w:val="0"/>
          <w:iCs/>
        </w:rPr>
        <w:t>Адаптация логики работы системы к изменениям в законодательстве и документах, регламентирующих деятельность Заказчика.</w:t>
      </w:r>
    </w:p>
    <w:p w14:paraId="050D9D9A" w14:textId="77777777" w:rsidR="004F03B5" w:rsidRDefault="00D93612">
      <w:pPr>
        <w:pStyle w:val="22"/>
        <w:numPr>
          <w:ilvl w:val="1"/>
          <w:numId w:val="29"/>
        </w:numPr>
        <w:spacing w:before="600" w:beforeAutospacing="0" w:after="600" w:afterAutospacing="0"/>
        <w:rPr>
          <w:sz w:val="28"/>
          <w:szCs w:val="28"/>
        </w:rPr>
      </w:pPr>
      <w:r>
        <w:rPr>
          <w:sz w:val="28"/>
          <w:szCs w:val="28"/>
        </w:rPr>
        <w:t>Требования к функциям (задачам), выполняемым АС</w:t>
      </w:r>
    </w:p>
    <w:p w14:paraId="7663C208" w14:textId="77777777" w:rsidR="004F03B5" w:rsidRDefault="00D93612">
      <w:pPr>
        <w:pStyle w:val="33"/>
        <w:spacing w:before="0" w:beforeAutospacing="0" w:afterAutospacing="0"/>
        <w:rPr>
          <w:b w:val="0"/>
          <w:bCs/>
          <w:i w:val="0"/>
          <w:iCs/>
        </w:rPr>
      </w:pPr>
      <w:r>
        <w:rPr>
          <w:b w:val="0"/>
          <w:bCs/>
          <w:i w:val="0"/>
          <w:iCs/>
        </w:rPr>
        <w:t xml:space="preserve">По режимам работы функции </w:t>
      </w:r>
      <w:r>
        <w:rPr>
          <w:b w:val="0"/>
          <w:bCs/>
          <w:i w:val="0"/>
          <w:iCs/>
        </w:rPr>
        <w:t>делятся на:</w:t>
      </w:r>
    </w:p>
    <w:p w14:paraId="6C17A9BC" w14:textId="77777777" w:rsidR="004F03B5" w:rsidRDefault="00D93612">
      <w:pPr>
        <w:pStyle w:val="33"/>
        <w:numPr>
          <w:ilvl w:val="0"/>
          <w:numId w:val="33"/>
        </w:numPr>
        <w:autoSpaceDN w:val="0"/>
        <w:spacing w:before="0" w:beforeAutospacing="0" w:afterAutospacing="0"/>
        <w:ind w:left="0" w:firstLine="709"/>
        <w:rPr>
          <w:b w:val="0"/>
          <w:bCs/>
          <w:i w:val="0"/>
          <w:iCs/>
        </w:rPr>
      </w:pPr>
      <w:r>
        <w:rPr>
          <w:b w:val="0"/>
          <w:bCs/>
          <w:i w:val="0"/>
          <w:iCs/>
        </w:rPr>
        <w:t>оперативные функции, которые связаны с текущим управлением, авторизация, просмотр списков, добавление в списки, редактирование в списках, сбором, предоставлением информации и диагностикой в темпе протекания технологического процесса;</w:t>
      </w:r>
    </w:p>
    <w:p w14:paraId="62D782D0" w14:textId="77777777" w:rsidR="004F03B5" w:rsidRDefault="00D93612">
      <w:pPr>
        <w:pStyle w:val="33"/>
        <w:numPr>
          <w:ilvl w:val="0"/>
          <w:numId w:val="33"/>
        </w:numPr>
        <w:autoSpaceDN w:val="0"/>
        <w:spacing w:before="0" w:beforeAutospacing="0" w:afterAutospacing="0"/>
        <w:ind w:left="0" w:firstLine="709"/>
        <w:rPr>
          <w:b w:val="0"/>
          <w:bCs/>
          <w:i w:val="0"/>
          <w:iCs/>
          <w:shd w:val="clear" w:color="auto" w:fill="FFFFFF"/>
        </w:rPr>
      </w:pPr>
      <w:r>
        <w:rPr>
          <w:b w:val="0"/>
          <w:bCs/>
          <w:i w:val="0"/>
          <w:iCs/>
        </w:rPr>
        <w:t>неосновные</w:t>
      </w:r>
      <w:r>
        <w:rPr>
          <w:b w:val="0"/>
          <w:bCs/>
          <w:i w:val="0"/>
          <w:iCs/>
        </w:rPr>
        <w:t xml:space="preserve"> функции, которые связаны с поиском, сортировкой списков, фильтрацией списков, в реальном времени и заключается в обработке, хранении, передаче и представлении информации, </w:t>
      </w:r>
      <w:r>
        <w:rPr>
          <w:b w:val="0"/>
          <w:bCs/>
          <w:i w:val="0"/>
          <w:iCs/>
          <w:shd w:val="clear" w:color="auto" w:fill="FFFFFF"/>
        </w:rPr>
        <w:t>используемой в неоперативном управлении, планировании, обслуживании, ремонте и т. д.</w:t>
      </w:r>
    </w:p>
    <w:p w14:paraId="00C24699" w14:textId="77777777" w:rsidR="004F03B5" w:rsidRDefault="00D93612">
      <w:pPr>
        <w:pStyle w:val="ad"/>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381B17AD" w14:textId="77777777" w:rsidR="004F03B5" w:rsidRDefault="00D93612">
      <w:pPr>
        <w:pStyle w:val="22"/>
        <w:numPr>
          <w:ilvl w:val="2"/>
          <w:numId w:val="29"/>
        </w:numPr>
        <w:ind w:left="0" w:firstLine="0"/>
        <w:rPr>
          <w:sz w:val="28"/>
          <w:szCs w:val="28"/>
        </w:rPr>
      </w:pPr>
      <w:r>
        <w:rPr>
          <w:sz w:val="28"/>
          <w:szCs w:val="28"/>
        </w:rPr>
        <w:t>Временной регламент реализации каждой функции (задачи)</w:t>
      </w:r>
    </w:p>
    <w:p w14:paraId="02681541" w14:textId="77777777" w:rsidR="004F03B5" w:rsidRDefault="00D93612">
      <w:pPr>
        <w:pStyle w:val="33"/>
        <w:spacing w:before="600" w:beforeAutospacing="0" w:after="600" w:afterAutospacing="0"/>
        <w:rPr>
          <w:b w:val="0"/>
          <w:bCs/>
          <w:i w:val="0"/>
          <w:iCs/>
        </w:rPr>
      </w:pPr>
      <w:r>
        <w:rPr>
          <w:b w:val="0"/>
          <w:bCs/>
          <w:i w:val="0"/>
          <w:iCs/>
        </w:rPr>
        <w:t>Визуальное представление временного регламента реализации каждой задачи предоставлен в таблице 1.</w:t>
      </w:r>
    </w:p>
    <w:p w14:paraId="6E040F8A" w14:textId="77777777" w:rsidR="004F03B5" w:rsidRDefault="00D93612">
      <w:pPr>
        <w:pStyle w:val="33"/>
        <w:spacing w:before="0" w:beforeAutospacing="0" w:afterAutospacing="0"/>
        <w:ind w:firstLine="0"/>
        <w:rPr>
          <w:b w:val="0"/>
          <w:bCs/>
          <w:i w:val="0"/>
          <w:iCs/>
        </w:rPr>
      </w:pPr>
      <w:r>
        <w:rPr>
          <w:b w:val="0"/>
          <w:bCs/>
          <w:i w:val="0"/>
          <w:iCs/>
        </w:rPr>
        <w:t>Таблица 1 – Временный регламент реализации каждой задачи</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815"/>
        <w:gridCol w:w="5386"/>
      </w:tblGrid>
      <w:tr w:rsidR="004F03B5" w14:paraId="3AAB3F53" w14:textId="77777777">
        <w:tc>
          <w:tcPr>
            <w:tcW w:w="4815" w:type="dxa"/>
          </w:tcPr>
          <w:p w14:paraId="2CD5126E" w14:textId="77777777" w:rsidR="004F03B5" w:rsidRDefault="00D93612">
            <w:pPr>
              <w:pStyle w:val="33"/>
              <w:spacing w:after="100" w:line="240" w:lineRule="auto"/>
              <w:ind w:right="266" w:firstLine="0"/>
              <w:jc w:val="center"/>
              <w:rPr>
                <w:b w:val="0"/>
                <w:bCs/>
                <w:i w:val="0"/>
                <w:iCs/>
                <w:sz w:val="24"/>
                <w:szCs w:val="24"/>
              </w:rPr>
            </w:pPr>
            <w:r>
              <w:rPr>
                <w:b w:val="0"/>
                <w:bCs/>
                <w:i w:val="0"/>
                <w:iCs/>
                <w:sz w:val="24"/>
                <w:szCs w:val="24"/>
              </w:rPr>
              <w:t>Задача</w:t>
            </w:r>
          </w:p>
        </w:tc>
        <w:tc>
          <w:tcPr>
            <w:tcW w:w="5386" w:type="dxa"/>
          </w:tcPr>
          <w:p w14:paraId="0530C2BB" w14:textId="77777777" w:rsidR="004F03B5" w:rsidRDefault="00D93612">
            <w:pPr>
              <w:pStyle w:val="33"/>
              <w:spacing w:after="100" w:line="240" w:lineRule="auto"/>
              <w:ind w:right="266" w:firstLine="0"/>
              <w:jc w:val="center"/>
              <w:rPr>
                <w:b w:val="0"/>
                <w:bCs/>
                <w:i w:val="0"/>
                <w:iCs/>
                <w:sz w:val="24"/>
                <w:szCs w:val="24"/>
              </w:rPr>
            </w:pPr>
            <w:r>
              <w:rPr>
                <w:b w:val="0"/>
                <w:bCs/>
                <w:i w:val="0"/>
                <w:iCs/>
                <w:sz w:val="24"/>
                <w:szCs w:val="24"/>
              </w:rPr>
              <w:t>Требования к временному регламенту</w:t>
            </w:r>
          </w:p>
        </w:tc>
      </w:tr>
      <w:tr w:rsidR="004F03B5" w14:paraId="13A014E5" w14:textId="77777777">
        <w:tc>
          <w:tcPr>
            <w:tcW w:w="4815" w:type="dxa"/>
          </w:tcPr>
          <w:p w14:paraId="56A92041" w14:textId="77777777" w:rsidR="004F03B5" w:rsidRDefault="00D93612">
            <w:pPr>
              <w:pStyle w:val="33"/>
              <w:spacing w:after="100" w:line="240" w:lineRule="auto"/>
              <w:ind w:right="266" w:firstLine="0"/>
              <w:rPr>
                <w:b w:val="0"/>
                <w:bCs/>
                <w:i w:val="0"/>
                <w:iCs/>
                <w:sz w:val="24"/>
                <w:szCs w:val="24"/>
              </w:rPr>
            </w:pPr>
            <w:r>
              <w:rPr>
                <w:b w:val="0"/>
                <w:bCs/>
                <w:i w:val="0"/>
                <w:iCs/>
                <w:sz w:val="24"/>
                <w:szCs w:val="24"/>
              </w:rPr>
              <w:t>Создание, редактирование и удаление процессов сбора, обработки и загрузки данных</w:t>
            </w:r>
          </w:p>
        </w:tc>
        <w:tc>
          <w:tcPr>
            <w:tcW w:w="5386" w:type="dxa"/>
          </w:tcPr>
          <w:p w14:paraId="314733EF" w14:textId="77777777" w:rsidR="004F03B5" w:rsidRDefault="00D93612">
            <w:pPr>
              <w:pStyle w:val="33"/>
              <w:spacing w:after="100" w:line="240" w:lineRule="auto"/>
              <w:ind w:right="266" w:firstLine="0"/>
              <w:rPr>
                <w:b w:val="0"/>
                <w:bCs/>
                <w:i w:val="0"/>
                <w:iCs/>
                <w:sz w:val="24"/>
                <w:szCs w:val="24"/>
              </w:rPr>
            </w:pPr>
            <w:r>
              <w:rPr>
                <w:b w:val="0"/>
                <w:bCs/>
                <w:i w:val="0"/>
                <w:iCs/>
                <w:sz w:val="24"/>
                <w:szCs w:val="24"/>
              </w:rPr>
              <w:t>Весь период функционирования системы, при возникновении необходимости изменения процессов сбора, обработки и загрузки данных</w:t>
            </w:r>
          </w:p>
        </w:tc>
      </w:tr>
      <w:tr w:rsidR="004F03B5" w14:paraId="53C0B622" w14:textId="77777777">
        <w:tc>
          <w:tcPr>
            <w:tcW w:w="4815" w:type="dxa"/>
          </w:tcPr>
          <w:p w14:paraId="7F4E4A16" w14:textId="77777777" w:rsidR="004F03B5" w:rsidRDefault="00D93612">
            <w:pPr>
              <w:pStyle w:val="33"/>
              <w:spacing w:after="100" w:line="240" w:lineRule="auto"/>
              <w:ind w:right="266" w:firstLine="0"/>
              <w:rPr>
                <w:b w:val="0"/>
                <w:bCs/>
                <w:i w:val="0"/>
                <w:iCs/>
                <w:sz w:val="24"/>
                <w:szCs w:val="24"/>
              </w:rPr>
            </w:pPr>
            <w:r>
              <w:rPr>
                <w:b w:val="0"/>
                <w:bCs/>
                <w:i w:val="0"/>
                <w:iCs/>
                <w:sz w:val="24"/>
                <w:szCs w:val="24"/>
              </w:rPr>
              <w:t>Формирование последовательности выполнения процессов сбора, обработки и загрузки данных</w:t>
            </w:r>
          </w:p>
        </w:tc>
        <w:tc>
          <w:tcPr>
            <w:tcW w:w="5386" w:type="dxa"/>
          </w:tcPr>
          <w:p w14:paraId="797D3755" w14:textId="77777777" w:rsidR="004F03B5" w:rsidRDefault="00D93612">
            <w:pPr>
              <w:pStyle w:val="33"/>
              <w:spacing w:after="100" w:line="240" w:lineRule="auto"/>
              <w:ind w:right="266" w:firstLine="0"/>
              <w:rPr>
                <w:b w:val="0"/>
                <w:bCs/>
                <w:i w:val="0"/>
                <w:iCs/>
                <w:sz w:val="24"/>
                <w:szCs w:val="24"/>
              </w:rPr>
            </w:pPr>
            <w:r>
              <w:rPr>
                <w:b w:val="0"/>
                <w:bCs/>
                <w:i w:val="0"/>
                <w:iCs/>
                <w:sz w:val="24"/>
                <w:szCs w:val="24"/>
              </w:rPr>
              <w:t>Весь период функционирования системы, при возникновении необходимости модификации регламента загрузки данных</w:t>
            </w:r>
          </w:p>
        </w:tc>
      </w:tr>
      <w:tr w:rsidR="004F03B5" w14:paraId="569680A1" w14:textId="77777777">
        <w:tc>
          <w:tcPr>
            <w:tcW w:w="4815" w:type="dxa"/>
          </w:tcPr>
          <w:p w14:paraId="231812BE" w14:textId="77777777" w:rsidR="004F03B5" w:rsidRDefault="00D93612">
            <w:pPr>
              <w:pStyle w:val="33"/>
              <w:spacing w:after="100" w:line="240" w:lineRule="auto"/>
              <w:ind w:right="266" w:firstLine="0"/>
              <w:rPr>
                <w:b w:val="0"/>
                <w:bCs/>
                <w:i w:val="0"/>
                <w:iCs/>
                <w:sz w:val="24"/>
                <w:szCs w:val="24"/>
              </w:rPr>
            </w:pPr>
            <w:r>
              <w:rPr>
                <w:b w:val="0"/>
                <w:bCs/>
                <w:i w:val="0"/>
                <w:iCs/>
                <w:sz w:val="24"/>
                <w:szCs w:val="24"/>
              </w:rPr>
              <w:t>Оперативное извещение пользователей обо всех нештатных сит</w:t>
            </w:r>
            <w:r>
              <w:rPr>
                <w:b w:val="0"/>
                <w:bCs/>
                <w:i w:val="0"/>
                <w:iCs/>
                <w:sz w:val="24"/>
                <w:szCs w:val="24"/>
              </w:rPr>
              <w:t>уациях в процессе работы подсистемы</w:t>
            </w:r>
          </w:p>
        </w:tc>
        <w:tc>
          <w:tcPr>
            <w:tcW w:w="5386" w:type="dxa"/>
          </w:tcPr>
          <w:p w14:paraId="6D93B513" w14:textId="77777777" w:rsidR="004F03B5" w:rsidRDefault="00D93612">
            <w:pPr>
              <w:pStyle w:val="33"/>
              <w:spacing w:after="100" w:line="240" w:lineRule="auto"/>
              <w:ind w:right="266" w:firstLine="0"/>
              <w:rPr>
                <w:b w:val="0"/>
                <w:bCs/>
                <w:i w:val="0"/>
                <w:iCs/>
                <w:sz w:val="24"/>
                <w:szCs w:val="24"/>
              </w:rPr>
            </w:pPr>
            <w:r>
              <w:rPr>
                <w:b w:val="0"/>
                <w:bCs/>
                <w:i w:val="0"/>
                <w:iCs/>
                <w:sz w:val="24"/>
                <w:szCs w:val="24"/>
              </w:rPr>
              <w:t>Регулярно, при возникновении нештатной ситуации в процессе работы подсистемы</w:t>
            </w:r>
          </w:p>
        </w:tc>
      </w:tr>
    </w:tbl>
    <w:p w14:paraId="66D17B86"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 xml:space="preserve">Требования к реализации каждой функции (задачи), к форме представления выходной информации, характеристики необходимой точности и </w:t>
      </w:r>
      <w:r>
        <w:rPr>
          <w:sz w:val="28"/>
          <w:szCs w:val="28"/>
        </w:rPr>
        <w:t>времени выполнения, требования одновременности выполнения группы функций, достоверности выдачи результатов</w:t>
      </w:r>
    </w:p>
    <w:p w14:paraId="0D7CB81F" w14:textId="77777777" w:rsidR="004F03B5" w:rsidRDefault="00D93612">
      <w:pPr>
        <w:pStyle w:val="33"/>
        <w:spacing w:before="0" w:beforeAutospacing="0" w:afterAutospacing="0"/>
        <w:rPr>
          <w:b w:val="0"/>
          <w:bCs/>
          <w:i w:val="0"/>
          <w:iCs/>
        </w:rPr>
      </w:pPr>
      <w:r>
        <w:rPr>
          <w:b w:val="0"/>
          <w:bCs/>
          <w:i w:val="0"/>
          <w:iCs/>
        </w:rPr>
        <w:t>Визуальное представление требований к реализации каждой функции (задачи) предоставлен в таблице 2.</w:t>
      </w:r>
    </w:p>
    <w:p w14:paraId="04B03B15" w14:textId="77777777" w:rsidR="004F03B5" w:rsidRDefault="00D93612">
      <w:pPr>
        <w:pStyle w:val="33"/>
        <w:spacing w:before="600" w:beforeAutospacing="0" w:afterAutospacing="0"/>
        <w:ind w:firstLine="0"/>
        <w:rPr>
          <w:b w:val="0"/>
          <w:bCs/>
          <w:i w:val="0"/>
          <w:iCs/>
        </w:rPr>
      </w:pPr>
      <w:r>
        <w:rPr>
          <w:b w:val="0"/>
          <w:bCs/>
          <w:i w:val="0"/>
          <w:iCs/>
        </w:rPr>
        <w:t>Таблица 2 – Требования к реализации каждой функции</w:t>
      </w:r>
      <w:r>
        <w:rPr>
          <w:b w:val="0"/>
          <w:bCs/>
          <w:i w:val="0"/>
          <w:iCs/>
        </w:rPr>
        <w:t xml:space="preserve"> (задачи)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3"/>
        <w:gridCol w:w="3119"/>
        <w:gridCol w:w="4536"/>
      </w:tblGrid>
      <w:tr w:rsidR="004F03B5" w14:paraId="189F1CCB" w14:textId="77777777">
        <w:tc>
          <w:tcPr>
            <w:tcW w:w="2263" w:type="dxa"/>
            <w:vAlign w:val="center"/>
          </w:tcPr>
          <w:p w14:paraId="77D7427B" w14:textId="77777777" w:rsidR="004F03B5" w:rsidRDefault="00D93612">
            <w:pPr>
              <w:pStyle w:val="33"/>
              <w:spacing w:before="0" w:beforeAutospacing="0" w:afterAutospacing="0" w:line="240" w:lineRule="auto"/>
              <w:ind w:hanging="15"/>
              <w:jc w:val="center"/>
              <w:rPr>
                <w:b w:val="0"/>
                <w:bCs/>
                <w:i w:val="0"/>
                <w:iCs/>
                <w:sz w:val="24"/>
                <w:szCs w:val="24"/>
                <w:shd w:val="clear" w:color="auto" w:fill="FFFF00"/>
              </w:rPr>
            </w:pPr>
            <w:r>
              <w:rPr>
                <w:b w:val="0"/>
                <w:bCs/>
                <w:i w:val="0"/>
                <w:iCs/>
                <w:sz w:val="24"/>
                <w:szCs w:val="24"/>
              </w:rPr>
              <w:t>Задача</w:t>
            </w:r>
          </w:p>
        </w:tc>
        <w:tc>
          <w:tcPr>
            <w:tcW w:w="3119" w:type="dxa"/>
            <w:vAlign w:val="center"/>
          </w:tcPr>
          <w:p w14:paraId="181E6F2F" w14:textId="77777777" w:rsidR="004F03B5" w:rsidRDefault="00D93612">
            <w:pPr>
              <w:pStyle w:val="33"/>
              <w:spacing w:before="0" w:beforeAutospacing="0" w:afterAutospacing="0" w:line="240" w:lineRule="auto"/>
              <w:ind w:hanging="15"/>
              <w:jc w:val="center"/>
              <w:rPr>
                <w:b w:val="0"/>
                <w:bCs/>
                <w:i w:val="0"/>
                <w:iCs/>
                <w:sz w:val="24"/>
                <w:szCs w:val="24"/>
                <w:shd w:val="clear" w:color="auto" w:fill="FFFF00"/>
              </w:rPr>
            </w:pPr>
            <w:r>
              <w:rPr>
                <w:b w:val="0"/>
                <w:bCs/>
                <w:i w:val="0"/>
                <w:iCs/>
                <w:sz w:val="24"/>
                <w:szCs w:val="24"/>
              </w:rPr>
              <w:t>Форма представления выходной информации</w:t>
            </w:r>
          </w:p>
        </w:tc>
        <w:tc>
          <w:tcPr>
            <w:tcW w:w="4536" w:type="dxa"/>
            <w:vAlign w:val="center"/>
          </w:tcPr>
          <w:p w14:paraId="629C1359" w14:textId="77777777" w:rsidR="004F03B5" w:rsidRDefault="00D93612">
            <w:pPr>
              <w:pStyle w:val="33"/>
              <w:spacing w:before="0" w:beforeAutospacing="0" w:afterAutospacing="0" w:line="240" w:lineRule="auto"/>
              <w:ind w:hanging="15"/>
              <w:jc w:val="center"/>
              <w:rPr>
                <w:b w:val="0"/>
                <w:bCs/>
                <w:i w:val="0"/>
                <w:iCs/>
                <w:sz w:val="24"/>
                <w:szCs w:val="24"/>
                <w:shd w:val="clear" w:color="auto" w:fill="FFFF00"/>
              </w:rPr>
            </w:pPr>
            <w:r>
              <w:rPr>
                <w:b w:val="0"/>
                <w:bCs/>
                <w:i w:val="0"/>
                <w:iCs/>
                <w:sz w:val="24"/>
                <w:szCs w:val="24"/>
              </w:rPr>
              <w:t>Характеристики точности и времени выполнения</w:t>
            </w:r>
          </w:p>
        </w:tc>
      </w:tr>
      <w:tr w:rsidR="004F03B5" w14:paraId="4928064B" w14:textId="77777777">
        <w:tc>
          <w:tcPr>
            <w:tcW w:w="2263" w:type="dxa"/>
          </w:tcPr>
          <w:p w14:paraId="2B205AF5" w14:textId="77777777" w:rsidR="004F03B5" w:rsidRDefault="00D93612">
            <w:pPr>
              <w:pStyle w:val="33"/>
              <w:spacing w:before="0" w:beforeAutospacing="0" w:afterAutospacing="0" w:line="240" w:lineRule="auto"/>
              <w:ind w:hanging="15"/>
              <w:rPr>
                <w:b w:val="0"/>
                <w:bCs/>
                <w:i w:val="0"/>
                <w:iCs/>
                <w:sz w:val="24"/>
                <w:szCs w:val="24"/>
                <w:shd w:val="clear" w:color="auto" w:fill="FFFF00"/>
              </w:rPr>
            </w:pPr>
            <w:r>
              <w:rPr>
                <w:b w:val="0"/>
                <w:bCs/>
                <w:i w:val="0"/>
                <w:iCs/>
                <w:sz w:val="24"/>
                <w:szCs w:val="24"/>
              </w:rPr>
              <w:t>Составление заказа с заказчиком</w:t>
            </w:r>
          </w:p>
        </w:tc>
        <w:tc>
          <w:tcPr>
            <w:tcW w:w="3119" w:type="dxa"/>
          </w:tcPr>
          <w:p w14:paraId="134E4039" w14:textId="77777777" w:rsidR="004F03B5" w:rsidRDefault="00D93612">
            <w:pPr>
              <w:pStyle w:val="33"/>
              <w:spacing w:before="0" w:beforeAutospacing="0" w:afterAutospacing="0" w:line="240" w:lineRule="auto"/>
              <w:ind w:hanging="15"/>
              <w:rPr>
                <w:b w:val="0"/>
                <w:bCs/>
                <w:i w:val="0"/>
                <w:iCs/>
                <w:sz w:val="24"/>
                <w:szCs w:val="24"/>
                <w:shd w:val="clear" w:color="auto" w:fill="FFFF00"/>
              </w:rPr>
            </w:pPr>
            <w:r>
              <w:rPr>
                <w:b w:val="0"/>
                <w:bCs/>
                <w:i w:val="0"/>
                <w:iCs/>
                <w:sz w:val="24"/>
                <w:szCs w:val="24"/>
              </w:rPr>
              <w:t>Текстовый документ</w:t>
            </w:r>
          </w:p>
        </w:tc>
        <w:tc>
          <w:tcPr>
            <w:tcW w:w="4536" w:type="dxa"/>
          </w:tcPr>
          <w:p w14:paraId="3C028EAB" w14:textId="77777777" w:rsidR="004F03B5" w:rsidRDefault="00D93612">
            <w:pPr>
              <w:pStyle w:val="33"/>
              <w:spacing w:before="0" w:beforeAutospacing="0" w:afterAutospacing="0" w:line="240" w:lineRule="auto"/>
              <w:ind w:hanging="15"/>
              <w:rPr>
                <w:b w:val="0"/>
                <w:bCs/>
                <w:i w:val="0"/>
                <w:iCs/>
                <w:sz w:val="24"/>
                <w:szCs w:val="24"/>
                <w:shd w:val="clear" w:color="auto" w:fill="FFFF00"/>
              </w:rPr>
            </w:pPr>
            <w:r>
              <w:rPr>
                <w:b w:val="0"/>
                <w:bCs/>
                <w:i w:val="0"/>
                <w:iCs/>
                <w:sz w:val="24"/>
                <w:szCs w:val="24"/>
              </w:rPr>
              <w:t>В момент получения заказа</w:t>
            </w:r>
          </w:p>
        </w:tc>
      </w:tr>
      <w:tr w:rsidR="004F03B5" w14:paraId="2B28CA03" w14:textId="77777777">
        <w:tc>
          <w:tcPr>
            <w:tcW w:w="2263" w:type="dxa"/>
          </w:tcPr>
          <w:p w14:paraId="1F8652B9" w14:textId="77777777" w:rsidR="004F03B5" w:rsidRDefault="00D93612">
            <w:pPr>
              <w:pStyle w:val="33"/>
              <w:spacing w:afterAutospacing="0" w:line="240" w:lineRule="auto"/>
              <w:ind w:hanging="15"/>
              <w:rPr>
                <w:b w:val="0"/>
                <w:bCs/>
                <w:i w:val="0"/>
                <w:iCs/>
                <w:sz w:val="24"/>
                <w:szCs w:val="24"/>
              </w:rPr>
            </w:pPr>
            <w:r>
              <w:rPr>
                <w:b w:val="0"/>
                <w:bCs/>
                <w:i w:val="0"/>
                <w:iCs/>
                <w:sz w:val="24"/>
                <w:szCs w:val="24"/>
              </w:rPr>
              <w:t>Составление акта</w:t>
            </w:r>
          </w:p>
        </w:tc>
        <w:tc>
          <w:tcPr>
            <w:tcW w:w="3119" w:type="dxa"/>
          </w:tcPr>
          <w:p w14:paraId="7F205720" w14:textId="77777777" w:rsidR="004F03B5" w:rsidRDefault="00D93612">
            <w:pPr>
              <w:pStyle w:val="33"/>
              <w:spacing w:afterAutospacing="0" w:line="240" w:lineRule="auto"/>
              <w:ind w:hanging="15"/>
              <w:rPr>
                <w:b w:val="0"/>
                <w:bCs/>
                <w:i w:val="0"/>
                <w:iCs/>
                <w:sz w:val="24"/>
                <w:szCs w:val="24"/>
              </w:rPr>
            </w:pPr>
            <w:r>
              <w:rPr>
                <w:b w:val="0"/>
                <w:bCs/>
                <w:i w:val="0"/>
                <w:iCs/>
                <w:sz w:val="24"/>
                <w:szCs w:val="24"/>
              </w:rPr>
              <w:t>Текстовый документ</w:t>
            </w:r>
          </w:p>
        </w:tc>
        <w:tc>
          <w:tcPr>
            <w:tcW w:w="4536" w:type="dxa"/>
          </w:tcPr>
          <w:p w14:paraId="16BB5140" w14:textId="77777777" w:rsidR="004F03B5" w:rsidRDefault="00D93612">
            <w:pPr>
              <w:pStyle w:val="33"/>
              <w:spacing w:afterAutospacing="0" w:line="240" w:lineRule="auto"/>
              <w:ind w:hanging="15"/>
              <w:rPr>
                <w:b w:val="0"/>
                <w:bCs/>
                <w:i w:val="0"/>
                <w:iCs/>
                <w:sz w:val="24"/>
                <w:szCs w:val="24"/>
                <w:shd w:val="clear" w:color="auto" w:fill="FFFF00"/>
              </w:rPr>
            </w:pPr>
            <w:r>
              <w:rPr>
                <w:b w:val="0"/>
                <w:bCs/>
                <w:i w:val="0"/>
                <w:iCs/>
                <w:sz w:val="24"/>
                <w:szCs w:val="24"/>
              </w:rPr>
              <w:t xml:space="preserve">В момент резервирования </w:t>
            </w:r>
            <w:r>
              <w:rPr>
                <w:b w:val="0"/>
                <w:bCs/>
                <w:i w:val="0"/>
                <w:iCs/>
                <w:sz w:val="24"/>
                <w:szCs w:val="24"/>
              </w:rPr>
              <w:t>материалов на склад и проверки на соответствие его качеству и количеству</w:t>
            </w:r>
          </w:p>
        </w:tc>
      </w:tr>
    </w:tbl>
    <w:p w14:paraId="56DA8CB0" w14:textId="77777777" w:rsidR="004F03B5" w:rsidRDefault="00D93612">
      <w:pPr>
        <w:pStyle w:val="ad"/>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9540D3D" w14:textId="77777777" w:rsidR="004F03B5" w:rsidRDefault="00D93612">
      <w:pPr>
        <w:pStyle w:val="33"/>
        <w:spacing w:before="600" w:beforeAutospacing="0" w:afterAutospacing="0"/>
        <w:ind w:firstLine="0"/>
        <w:rPr>
          <w:b w:val="0"/>
          <w:bCs/>
          <w:i w:val="0"/>
          <w:iCs/>
        </w:rPr>
      </w:pPr>
      <w:r>
        <w:rPr>
          <w:b w:val="0"/>
          <w:bCs/>
          <w:i w:val="0"/>
          <w:iCs/>
        </w:rPr>
        <w:t>Продолжение таблицы 2 – Требования к реализации каждой функции (задачи)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3"/>
        <w:gridCol w:w="3119"/>
        <w:gridCol w:w="4536"/>
      </w:tblGrid>
      <w:tr w:rsidR="004F03B5" w14:paraId="737D3F18" w14:textId="77777777">
        <w:tc>
          <w:tcPr>
            <w:tcW w:w="2263" w:type="dxa"/>
            <w:vAlign w:val="center"/>
          </w:tcPr>
          <w:p w14:paraId="488C93B5" w14:textId="77777777" w:rsidR="004F03B5" w:rsidRDefault="00D93612">
            <w:pPr>
              <w:pStyle w:val="33"/>
              <w:spacing w:before="0" w:beforeAutospacing="0" w:afterAutospacing="0" w:line="240" w:lineRule="auto"/>
              <w:ind w:firstLine="0"/>
              <w:jc w:val="center"/>
              <w:rPr>
                <w:b w:val="0"/>
                <w:bCs/>
                <w:i w:val="0"/>
                <w:iCs/>
                <w:sz w:val="24"/>
                <w:szCs w:val="24"/>
                <w:shd w:val="clear" w:color="auto" w:fill="FFFF00"/>
              </w:rPr>
            </w:pPr>
            <w:r>
              <w:rPr>
                <w:b w:val="0"/>
                <w:bCs/>
                <w:i w:val="0"/>
                <w:iCs/>
                <w:sz w:val="24"/>
                <w:szCs w:val="24"/>
              </w:rPr>
              <w:t>Задача</w:t>
            </w:r>
          </w:p>
        </w:tc>
        <w:tc>
          <w:tcPr>
            <w:tcW w:w="3119" w:type="dxa"/>
            <w:vAlign w:val="center"/>
          </w:tcPr>
          <w:p w14:paraId="540B6995" w14:textId="77777777" w:rsidR="004F03B5" w:rsidRDefault="00D93612">
            <w:pPr>
              <w:pStyle w:val="33"/>
              <w:spacing w:before="0" w:beforeAutospacing="0" w:afterAutospacing="0" w:line="240" w:lineRule="auto"/>
              <w:ind w:firstLine="0"/>
              <w:jc w:val="center"/>
              <w:rPr>
                <w:b w:val="0"/>
                <w:bCs/>
                <w:i w:val="0"/>
                <w:iCs/>
                <w:sz w:val="24"/>
                <w:szCs w:val="24"/>
                <w:shd w:val="clear" w:color="auto" w:fill="FFFF00"/>
              </w:rPr>
            </w:pPr>
            <w:r>
              <w:rPr>
                <w:b w:val="0"/>
                <w:bCs/>
                <w:i w:val="0"/>
                <w:iCs/>
                <w:sz w:val="24"/>
                <w:szCs w:val="24"/>
              </w:rPr>
              <w:t>Форма представления выходной информации</w:t>
            </w:r>
          </w:p>
        </w:tc>
        <w:tc>
          <w:tcPr>
            <w:tcW w:w="4536" w:type="dxa"/>
            <w:vAlign w:val="center"/>
          </w:tcPr>
          <w:p w14:paraId="54DE695F" w14:textId="77777777" w:rsidR="004F03B5" w:rsidRDefault="00D93612">
            <w:pPr>
              <w:pStyle w:val="33"/>
              <w:spacing w:before="0" w:beforeAutospacing="0" w:afterAutospacing="0" w:line="240" w:lineRule="auto"/>
              <w:ind w:firstLine="0"/>
              <w:jc w:val="center"/>
              <w:rPr>
                <w:b w:val="0"/>
                <w:bCs/>
                <w:i w:val="0"/>
                <w:iCs/>
                <w:sz w:val="24"/>
                <w:szCs w:val="24"/>
                <w:shd w:val="clear" w:color="auto" w:fill="FFFF00"/>
              </w:rPr>
            </w:pPr>
            <w:r>
              <w:rPr>
                <w:b w:val="0"/>
                <w:bCs/>
                <w:i w:val="0"/>
                <w:iCs/>
                <w:sz w:val="24"/>
                <w:szCs w:val="24"/>
              </w:rPr>
              <w:t>Характеристики точности и времени выпо</w:t>
            </w:r>
            <w:r>
              <w:rPr>
                <w:b w:val="0"/>
                <w:bCs/>
                <w:i w:val="0"/>
                <w:iCs/>
                <w:sz w:val="24"/>
                <w:szCs w:val="24"/>
              </w:rPr>
              <w:t>лнения</w:t>
            </w:r>
          </w:p>
        </w:tc>
      </w:tr>
      <w:tr w:rsidR="004F03B5" w14:paraId="201D09A0" w14:textId="77777777">
        <w:tc>
          <w:tcPr>
            <w:tcW w:w="2263" w:type="dxa"/>
          </w:tcPr>
          <w:p w14:paraId="26EA76E7" w14:textId="77777777" w:rsidR="004F03B5" w:rsidRDefault="00D93612">
            <w:pPr>
              <w:pStyle w:val="33"/>
              <w:spacing w:afterAutospacing="0" w:line="240" w:lineRule="auto"/>
              <w:ind w:firstLine="0"/>
              <w:rPr>
                <w:b w:val="0"/>
                <w:bCs/>
                <w:i w:val="0"/>
                <w:iCs/>
                <w:sz w:val="24"/>
                <w:szCs w:val="24"/>
              </w:rPr>
            </w:pPr>
            <w:r>
              <w:rPr>
                <w:b w:val="0"/>
                <w:bCs/>
                <w:i w:val="0"/>
                <w:iCs/>
                <w:sz w:val="24"/>
                <w:szCs w:val="24"/>
              </w:rPr>
              <w:t>Оприходование материалов с цеха</w:t>
            </w:r>
          </w:p>
        </w:tc>
        <w:tc>
          <w:tcPr>
            <w:tcW w:w="3119" w:type="dxa"/>
          </w:tcPr>
          <w:p w14:paraId="0BE04713" w14:textId="77777777" w:rsidR="004F03B5" w:rsidRDefault="00D93612">
            <w:pPr>
              <w:pStyle w:val="33"/>
              <w:spacing w:afterAutospacing="0" w:line="240" w:lineRule="auto"/>
              <w:ind w:firstLine="0"/>
              <w:rPr>
                <w:b w:val="0"/>
                <w:bCs/>
                <w:i w:val="0"/>
                <w:iCs/>
                <w:sz w:val="24"/>
                <w:szCs w:val="24"/>
              </w:rPr>
            </w:pPr>
            <w:r>
              <w:rPr>
                <w:b w:val="0"/>
                <w:bCs/>
                <w:i w:val="0"/>
                <w:iCs/>
                <w:sz w:val="24"/>
                <w:szCs w:val="24"/>
              </w:rPr>
              <w:t>Данные в структурах БД</w:t>
            </w:r>
          </w:p>
        </w:tc>
        <w:tc>
          <w:tcPr>
            <w:tcW w:w="4536" w:type="dxa"/>
          </w:tcPr>
          <w:p w14:paraId="36135E7F" w14:textId="77777777" w:rsidR="004F03B5" w:rsidRDefault="00D93612">
            <w:pPr>
              <w:pStyle w:val="33"/>
              <w:spacing w:afterAutospacing="0" w:line="240" w:lineRule="auto"/>
              <w:ind w:firstLine="0"/>
              <w:rPr>
                <w:b w:val="0"/>
                <w:bCs/>
                <w:i w:val="0"/>
                <w:iCs/>
                <w:sz w:val="24"/>
                <w:szCs w:val="24"/>
                <w:shd w:val="clear" w:color="auto" w:fill="FFFF00"/>
              </w:rPr>
            </w:pPr>
            <w:r>
              <w:rPr>
                <w:b w:val="0"/>
                <w:bCs/>
                <w:i w:val="0"/>
                <w:iCs/>
                <w:sz w:val="24"/>
                <w:szCs w:val="24"/>
              </w:rPr>
              <w:t>В момент принятия заказа материалов после производства продукции с цеха</w:t>
            </w:r>
          </w:p>
        </w:tc>
      </w:tr>
      <w:tr w:rsidR="004F03B5" w14:paraId="044FE9EC" w14:textId="77777777">
        <w:tc>
          <w:tcPr>
            <w:tcW w:w="2263" w:type="dxa"/>
          </w:tcPr>
          <w:p w14:paraId="150710A6" w14:textId="77777777" w:rsidR="004F03B5" w:rsidRDefault="00D93612">
            <w:pPr>
              <w:pStyle w:val="33"/>
              <w:spacing w:afterAutospacing="0" w:line="240" w:lineRule="auto"/>
              <w:ind w:firstLine="0"/>
              <w:rPr>
                <w:b w:val="0"/>
                <w:bCs/>
                <w:i w:val="0"/>
                <w:iCs/>
                <w:sz w:val="24"/>
                <w:szCs w:val="24"/>
              </w:rPr>
            </w:pPr>
            <w:r>
              <w:rPr>
                <w:b w:val="0"/>
                <w:bCs/>
                <w:i w:val="0"/>
                <w:iCs/>
                <w:sz w:val="24"/>
                <w:szCs w:val="24"/>
              </w:rPr>
              <w:t>Заполнение ведомостей</w:t>
            </w:r>
          </w:p>
        </w:tc>
        <w:tc>
          <w:tcPr>
            <w:tcW w:w="3119" w:type="dxa"/>
          </w:tcPr>
          <w:p w14:paraId="4B167BC2" w14:textId="77777777" w:rsidR="004F03B5" w:rsidRDefault="00D93612">
            <w:pPr>
              <w:pStyle w:val="33"/>
              <w:spacing w:afterAutospacing="0" w:line="240" w:lineRule="auto"/>
              <w:ind w:firstLine="0"/>
              <w:rPr>
                <w:b w:val="0"/>
                <w:bCs/>
                <w:i w:val="0"/>
                <w:iCs/>
                <w:sz w:val="24"/>
                <w:szCs w:val="24"/>
              </w:rPr>
            </w:pPr>
            <w:r>
              <w:rPr>
                <w:b w:val="0"/>
                <w:bCs/>
                <w:i w:val="0"/>
                <w:iCs/>
                <w:sz w:val="24"/>
                <w:szCs w:val="24"/>
              </w:rPr>
              <w:t>Текстовый документ</w:t>
            </w:r>
          </w:p>
        </w:tc>
        <w:tc>
          <w:tcPr>
            <w:tcW w:w="4536" w:type="dxa"/>
          </w:tcPr>
          <w:p w14:paraId="389697F2" w14:textId="77777777" w:rsidR="004F03B5" w:rsidRDefault="00D93612">
            <w:pPr>
              <w:pStyle w:val="33"/>
              <w:spacing w:afterAutospacing="0" w:line="240" w:lineRule="auto"/>
              <w:ind w:firstLine="0"/>
              <w:rPr>
                <w:b w:val="0"/>
                <w:bCs/>
                <w:i w:val="0"/>
                <w:iCs/>
                <w:sz w:val="24"/>
                <w:szCs w:val="24"/>
                <w:shd w:val="clear" w:color="auto" w:fill="FFFF00"/>
              </w:rPr>
            </w:pPr>
            <w:r>
              <w:rPr>
                <w:b w:val="0"/>
                <w:bCs/>
                <w:i w:val="0"/>
                <w:iCs/>
                <w:sz w:val="24"/>
                <w:szCs w:val="24"/>
              </w:rPr>
              <w:t xml:space="preserve">Регламентируется указанием директора склада о периоде формирования </w:t>
            </w:r>
            <w:r>
              <w:rPr>
                <w:b w:val="0"/>
                <w:bCs/>
                <w:i w:val="0"/>
                <w:iCs/>
                <w:sz w:val="24"/>
                <w:szCs w:val="24"/>
              </w:rPr>
              <w:t>ведомостей</w:t>
            </w:r>
          </w:p>
        </w:tc>
      </w:tr>
      <w:tr w:rsidR="004F03B5" w14:paraId="42ED7834" w14:textId="77777777">
        <w:tc>
          <w:tcPr>
            <w:tcW w:w="2263" w:type="dxa"/>
          </w:tcPr>
          <w:p w14:paraId="08CDAF65" w14:textId="77777777" w:rsidR="004F03B5" w:rsidRDefault="00D93612">
            <w:pPr>
              <w:pStyle w:val="33"/>
              <w:spacing w:afterAutospacing="0" w:line="240" w:lineRule="auto"/>
              <w:ind w:firstLine="0"/>
              <w:rPr>
                <w:b w:val="0"/>
                <w:bCs/>
                <w:i w:val="0"/>
                <w:iCs/>
                <w:sz w:val="24"/>
                <w:szCs w:val="24"/>
              </w:rPr>
            </w:pPr>
            <w:r>
              <w:rPr>
                <w:b w:val="0"/>
                <w:bCs/>
                <w:i w:val="0"/>
                <w:iCs/>
                <w:sz w:val="24"/>
                <w:szCs w:val="24"/>
              </w:rPr>
              <w:t>Проведение аналитического учета</w:t>
            </w:r>
          </w:p>
        </w:tc>
        <w:tc>
          <w:tcPr>
            <w:tcW w:w="3119" w:type="dxa"/>
          </w:tcPr>
          <w:p w14:paraId="55CE730F" w14:textId="77777777" w:rsidR="004F03B5" w:rsidRDefault="00D93612">
            <w:pPr>
              <w:pStyle w:val="33"/>
              <w:spacing w:afterAutospacing="0" w:line="240" w:lineRule="auto"/>
              <w:ind w:firstLine="0"/>
              <w:rPr>
                <w:b w:val="0"/>
                <w:bCs/>
                <w:i w:val="0"/>
                <w:iCs/>
                <w:sz w:val="24"/>
                <w:szCs w:val="24"/>
              </w:rPr>
            </w:pPr>
            <w:r>
              <w:rPr>
                <w:b w:val="0"/>
                <w:bCs/>
                <w:i w:val="0"/>
                <w:iCs/>
                <w:sz w:val="24"/>
                <w:szCs w:val="24"/>
              </w:rPr>
              <w:t>Данные в структурах БД</w:t>
            </w:r>
          </w:p>
        </w:tc>
        <w:tc>
          <w:tcPr>
            <w:tcW w:w="4536" w:type="dxa"/>
          </w:tcPr>
          <w:p w14:paraId="6C20D738" w14:textId="77777777" w:rsidR="004F03B5" w:rsidRDefault="00D93612">
            <w:pPr>
              <w:pStyle w:val="33"/>
              <w:spacing w:afterAutospacing="0" w:line="240" w:lineRule="auto"/>
              <w:ind w:firstLine="0"/>
              <w:rPr>
                <w:b w:val="0"/>
                <w:bCs/>
                <w:i w:val="0"/>
                <w:iCs/>
                <w:sz w:val="24"/>
                <w:szCs w:val="24"/>
                <w:shd w:val="clear" w:color="auto" w:fill="FFFF00"/>
              </w:rPr>
            </w:pPr>
            <w:r>
              <w:rPr>
                <w:b w:val="0"/>
                <w:bCs/>
                <w:i w:val="0"/>
                <w:iCs/>
                <w:sz w:val="24"/>
                <w:szCs w:val="24"/>
              </w:rPr>
              <w:t>Регламентируется указанием директора склада о периоде проведения аналитического учета</w:t>
            </w:r>
          </w:p>
        </w:tc>
      </w:tr>
      <w:tr w:rsidR="004F03B5" w14:paraId="23C4A20A" w14:textId="77777777">
        <w:tc>
          <w:tcPr>
            <w:tcW w:w="2263" w:type="dxa"/>
          </w:tcPr>
          <w:p w14:paraId="2B293C48" w14:textId="77777777" w:rsidR="004F03B5" w:rsidRDefault="00D93612">
            <w:pPr>
              <w:pStyle w:val="33"/>
              <w:spacing w:afterAutospacing="0" w:line="240" w:lineRule="auto"/>
              <w:ind w:firstLine="0"/>
              <w:rPr>
                <w:b w:val="0"/>
                <w:bCs/>
                <w:i w:val="0"/>
                <w:iCs/>
                <w:sz w:val="24"/>
                <w:szCs w:val="24"/>
              </w:rPr>
            </w:pPr>
            <w:r>
              <w:rPr>
                <w:b w:val="0"/>
                <w:bCs/>
                <w:i w:val="0"/>
                <w:iCs/>
                <w:sz w:val="24"/>
                <w:szCs w:val="24"/>
              </w:rPr>
              <w:t>Составление сводных отчетов</w:t>
            </w:r>
          </w:p>
        </w:tc>
        <w:tc>
          <w:tcPr>
            <w:tcW w:w="3119" w:type="dxa"/>
          </w:tcPr>
          <w:p w14:paraId="67FA6461" w14:textId="77777777" w:rsidR="004F03B5" w:rsidRDefault="00D93612">
            <w:pPr>
              <w:pStyle w:val="33"/>
              <w:spacing w:afterAutospacing="0" w:line="240" w:lineRule="auto"/>
              <w:ind w:firstLine="0"/>
              <w:rPr>
                <w:b w:val="0"/>
                <w:bCs/>
                <w:i w:val="0"/>
                <w:iCs/>
                <w:sz w:val="24"/>
                <w:szCs w:val="24"/>
              </w:rPr>
            </w:pPr>
            <w:r>
              <w:rPr>
                <w:b w:val="0"/>
                <w:bCs/>
                <w:i w:val="0"/>
                <w:iCs/>
                <w:sz w:val="24"/>
                <w:szCs w:val="24"/>
              </w:rPr>
              <w:t>Текстовый документ</w:t>
            </w:r>
          </w:p>
        </w:tc>
        <w:tc>
          <w:tcPr>
            <w:tcW w:w="4536" w:type="dxa"/>
          </w:tcPr>
          <w:p w14:paraId="0BE9CF5C" w14:textId="77777777" w:rsidR="004F03B5" w:rsidRDefault="00D93612">
            <w:pPr>
              <w:pStyle w:val="33"/>
              <w:spacing w:afterAutospacing="0" w:line="240" w:lineRule="auto"/>
              <w:ind w:firstLine="0"/>
              <w:rPr>
                <w:b w:val="0"/>
                <w:bCs/>
                <w:i w:val="0"/>
                <w:iCs/>
                <w:sz w:val="24"/>
                <w:szCs w:val="24"/>
                <w:shd w:val="clear" w:color="auto" w:fill="FFFF00"/>
              </w:rPr>
            </w:pPr>
            <w:r>
              <w:rPr>
                <w:b w:val="0"/>
                <w:bCs/>
                <w:i w:val="0"/>
                <w:iCs/>
                <w:sz w:val="24"/>
                <w:szCs w:val="24"/>
              </w:rPr>
              <w:t xml:space="preserve">Регламентируется указанием директора склада о </w:t>
            </w:r>
            <w:r>
              <w:rPr>
                <w:b w:val="0"/>
                <w:bCs/>
                <w:i w:val="0"/>
                <w:iCs/>
                <w:sz w:val="24"/>
                <w:szCs w:val="24"/>
              </w:rPr>
              <w:t>периоде составления сводных отчетов</w:t>
            </w:r>
          </w:p>
        </w:tc>
      </w:tr>
    </w:tbl>
    <w:p w14:paraId="49891427"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Перечень и критерии отказов для каждой функции, по которой задаются требования по надёжности</w:t>
      </w:r>
    </w:p>
    <w:p w14:paraId="2AD6F0B0" w14:textId="77777777" w:rsidR="004F03B5" w:rsidRDefault="00D93612">
      <w:pPr>
        <w:pStyle w:val="33"/>
        <w:spacing w:before="0" w:beforeAutospacing="0" w:afterAutospacing="0"/>
        <w:rPr>
          <w:b w:val="0"/>
          <w:bCs/>
          <w:i w:val="0"/>
          <w:iCs/>
        </w:rPr>
      </w:pPr>
      <w:r>
        <w:rPr>
          <w:b w:val="0"/>
          <w:bCs/>
          <w:i w:val="0"/>
          <w:iCs/>
        </w:rPr>
        <w:t>Перечень критериев отказа каждой функции предоставлены в таблице 3.</w:t>
      </w:r>
    </w:p>
    <w:p w14:paraId="12DC6595" w14:textId="77777777" w:rsidR="004F03B5" w:rsidRDefault="00D93612">
      <w:pPr>
        <w:pStyle w:val="33"/>
        <w:spacing w:before="600" w:beforeAutospacing="0" w:afterAutospacing="0"/>
        <w:ind w:firstLine="0"/>
        <w:rPr>
          <w:b w:val="0"/>
          <w:bCs/>
          <w:i w:val="0"/>
          <w:iCs/>
        </w:rPr>
      </w:pPr>
      <w:r>
        <w:rPr>
          <w:b w:val="0"/>
          <w:bCs/>
          <w:i w:val="0"/>
          <w:iCs/>
        </w:rPr>
        <w:t>Таблица 3 – Перечень критериев отказа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865"/>
        <w:gridCol w:w="3090"/>
        <w:gridCol w:w="1860"/>
        <w:gridCol w:w="1800"/>
      </w:tblGrid>
      <w:tr w:rsidR="004F03B5" w14:paraId="46FB6379" w14:textId="77777777">
        <w:tc>
          <w:tcPr>
            <w:tcW w:w="2865" w:type="dxa"/>
          </w:tcPr>
          <w:p w14:paraId="2C31D035"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Функция</w:t>
            </w:r>
          </w:p>
        </w:tc>
        <w:tc>
          <w:tcPr>
            <w:tcW w:w="3090" w:type="dxa"/>
          </w:tcPr>
          <w:p w14:paraId="0E0D5B3F"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Критерии отказа</w:t>
            </w:r>
          </w:p>
        </w:tc>
        <w:tc>
          <w:tcPr>
            <w:tcW w:w="1860" w:type="dxa"/>
          </w:tcPr>
          <w:p w14:paraId="31723922"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Время восстановления</w:t>
            </w:r>
          </w:p>
        </w:tc>
        <w:tc>
          <w:tcPr>
            <w:tcW w:w="1800" w:type="dxa"/>
          </w:tcPr>
          <w:p w14:paraId="06069E81"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Коэффициент готовности</w:t>
            </w:r>
          </w:p>
        </w:tc>
      </w:tr>
      <w:tr w:rsidR="004F03B5" w14:paraId="4D5F1A1D" w14:textId="77777777">
        <w:tc>
          <w:tcPr>
            <w:tcW w:w="2865" w:type="dxa"/>
          </w:tcPr>
          <w:p w14:paraId="35240408" w14:textId="77777777" w:rsidR="004F03B5" w:rsidRDefault="00D93612">
            <w:pPr>
              <w:pStyle w:val="33"/>
              <w:spacing w:after="100" w:line="240" w:lineRule="auto"/>
              <w:ind w:hanging="15"/>
              <w:rPr>
                <w:b w:val="0"/>
                <w:bCs/>
                <w:i w:val="0"/>
                <w:iCs/>
                <w:sz w:val="24"/>
                <w:szCs w:val="24"/>
              </w:rPr>
            </w:pPr>
            <w:r>
              <w:rPr>
                <w:b w:val="0"/>
                <w:bCs/>
                <w:i w:val="0"/>
                <w:iCs/>
                <w:sz w:val="24"/>
                <w:szCs w:val="24"/>
              </w:rPr>
              <w:t>Управляет процессами сбора, обработки и загрузки данных</w:t>
            </w:r>
          </w:p>
        </w:tc>
        <w:tc>
          <w:tcPr>
            <w:tcW w:w="3090" w:type="dxa"/>
          </w:tcPr>
          <w:p w14:paraId="41BB7009" w14:textId="77777777" w:rsidR="004F03B5" w:rsidRDefault="00D93612">
            <w:pPr>
              <w:pStyle w:val="33"/>
              <w:spacing w:after="100" w:line="240" w:lineRule="auto"/>
              <w:ind w:hanging="15"/>
              <w:rPr>
                <w:b w:val="0"/>
                <w:bCs/>
                <w:i w:val="0"/>
                <w:iCs/>
                <w:sz w:val="24"/>
                <w:szCs w:val="24"/>
              </w:rPr>
            </w:pPr>
            <w:r>
              <w:rPr>
                <w:b w:val="0"/>
                <w:bCs/>
                <w:i w:val="0"/>
                <w:iCs/>
                <w:sz w:val="24"/>
                <w:szCs w:val="24"/>
              </w:rPr>
              <w:t>Не выполняется одна из задач: перечисляются задачи, в случае невыполнения которых не выполняется функция</w:t>
            </w:r>
          </w:p>
        </w:tc>
        <w:tc>
          <w:tcPr>
            <w:tcW w:w="1860" w:type="dxa"/>
          </w:tcPr>
          <w:p w14:paraId="4EC5EDE6"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8 часов</w:t>
            </w:r>
          </w:p>
        </w:tc>
        <w:tc>
          <w:tcPr>
            <w:tcW w:w="1800" w:type="dxa"/>
          </w:tcPr>
          <w:p w14:paraId="1A446839"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0.85</w:t>
            </w:r>
          </w:p>
        </w:tc>
      </w:tr>
      <w:tr w:rsidR="004F03B5" w14:paraId="2412B7A2" w14:textId="77777777">
        <w:tc>
          <w:tcPr>
            <w:tcW w:w="2865" w:type="dxa"/>
          </w:tcPr>
          <w:p w14:paraId="5479A858" w14:textId="77777777" w:rsidR="004F03B5" w:rsidRDefault="00D93612">
            <w:pPr>
              <w:pStyle w:val="33"/>
              <w:spacing w:after="100" w:line="240" w:lineRule="auto"/>
              <w:ind w:hanging="15"/>
              <w:rPr>
                <w:b w:val="0"/>
                <w:bCs/>
                <w:i w:val="0"/>
                <w:iCs/>
                <w:sz w:val="24"/>
                <w:szCs w:val="24"/>
              </w:rPr>
            </w:pPr>
            <w:r>
              <w:rPr>
                <w:b w:val="0"/>
                <w:bCs/>
                <w:i w:val="0"/>
                <w:iCs/>
                <w:sz w:val="24"/>
                <w:szCs w:val="24"/>
              </w:rPr>
              <w:t>Запускает процессы с</w:t>
            </w:r>
            <w:r>
              <w:rPr>
                <w:b w:val="0"/>
                <w:bCs/>
                <w:i w:val="0"/>
                <w:iCs/>
                <w:sz w:val="24"/>
                <w:szCs w:val="24"/>
              </w:rPr>
              <w:t>бора, обработки и загрузки данных из источников</w:t>
            </w:r>
          </w:p>
        </w:tc>
        <w:tc>
          <w:tcPr>
            <w:tcW w:w="3090" w:type="dxa"/>
          </w:tcPr>
          <w:p w14:paraId="5A3C21B1" w14:textId="77777777" w:rsidR="004F03B5" w:rsidRDefault="00D93612">
            <w:pPr>
              <w:pStyle w:val="33"/>
              <w:spacing w:after="100" w:line="240" w:lineRule="auto"/>
              <w:ind w:hanging="15"/>
              <w:rPr>
                <w:b w:val="0"/>
                <w:bCs/>
                <w:i w:val="0"/>
                <w:iCs/>
                <w:sz w:val="24"/>
                <w:szCs w:val="24"/>
              </w:rPr>
            </w:pPr>
            <w:r>
              <w:rPr>
                <w:b w:val="0"/>
                <w:bCs/>
                <w:i w:val="0"/>
                <w:iCs/>
                <w:sz w:val="24"/>
                <w:szCs w:val="24"/>
              </w:rPr>
              <w:t>Не выполняется одна из задач функции</w:t>
            </w:r>
          </w:p>
        </w:tc>
        <w:tc>
          <w:tcPr>
            <w:tcW w:w="1860" w:type="dxa"/>
          </w:tcPr>
          <w:p w14:paraId="4FE56874"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12 часов</w:t>
            </w:r>
          </w:p>
        </w:tc>
        <w:tc>
          <w:tcPr>
            <w:tcW w:w="1800" w:type="dxa"/>
          </w:tcPr>
          <w:p w14:paraId="2EE50C39"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0.75</w:t>
            </w:r>
          </w:p>
        </w:tc>
      </w:tr>
      <w:tr w:rsidR="004F03B5" w14:paraId="284AC0AE" w14:textId="77777777">
        <w:tc>
          <w:tcPr>
            <w:tcW w:w="2865" w:type="dxa"/>
          </w:tcPr>
          <w:p w14:paraId="7D1B7BEB" w14:textId="77777777" w:rsidR="004F03B5" w:rsidRDefault="00D93612">
            <w:pPr>
              <w:pStyle w:val="33"/>
              <w:spacing w:after="100" w:line="240" w:lineRule="auto"/>
              <w:ind w:hanging="15"/>
              <w:rPr>
                <w:b w:val="0"/>
                <w:bCs/>
                <w:i w:val="0"/>
                <w:iCs/>
                <w:sz w:val="24"/>
                <w:szCs w:val="24"/>
              </w:rPr>
            </w:pPr>
            <w:r>
              <w:rPr>
                <w:b w:val="0"/>
                <w:bCs/>
                <w:i w:val="0"/>
                <w:iCs/>
                <w:sz w:val="24"/>
                <w:szCs w:val="24"/>
              </w:rPr>
              <w:t>Протоколирует результаты сбора, обработки и загрузки данных</w:t>
            </w:r>
          </w:p>
        </w:tc>
        <w:tc>
          <w:tcPr>
            <w:tcW w:w="3090" w:type="dxa"/>
          </w:tcPr>
          <w:p w14:paraId="226DDDCF" w14:textId="77777777" w:rsidR="004F03B5" w:rsidRDefault="00D93612">
            <w:pPr>
              <w:pStyle w:val="33"/>
              <w:spacing w:after="100" w:line="240" w:lineRule="auto"/>
              <w:ind w:hanging="15"/>
              <w:rPr>
                <w:b w:val="0"/>
                <w:bCs/>
                <w:i w:val="0"/>
                <w:iCs/>
                <w:sz w:val="24"/>
                <w:szCs w:val="24"/>
              </w:rPr>
            </w:pPr>
            <w:r>
              <w:rPr>
                <w:b w:val="0"/>
                <w:bCs/>
                <w:i w:val="0"/>
                <w:iCs/>
                <w:sz w:val="24"/>
                <w:szCs w:val="24"/>
              </w:rPr>
              <w:t>Не выполняется одна из задач функции</w:t>
            </w:r>
          </w:p>
        </w:tc>
        <w:tc>
          <w:tcPr>
            <w:tcW w:w="1860" w:type="dxa"/>
          </w:tcPr>
          <w:p w14:paraId="6BE3165A"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12 часов</w:t>
            </w:r>
          </w:p>
        </w:tc>
        <w:tc>
          <w:tcPr>
            <w:tcW w:w="1800" w:type="dxa"/>
          </w:tcPr>
          <w:p w14:paraId="01DD77D4" w14:textId="77777777" w:rsidR="004F03B5" w:rsidRDefault="00D93612">
            <w:pPr>
              <w:pStyle w:val="33"/>
              <w:spacing w:after="100" w:line="240" w:lineRule="auto"/>
              <w:ind w:hanging="15"/>
              <w:jc w:val="center"/>
              <w:rPr>
                <w:b w:val="0"/>
                <w:bCs/>
                <w:i w:val="0"/>
                <w:iCs/>
                <w:sz w:val="24"/>
                <w:szCs w:val="24"/>
              </w:rPr>
            </w:pPr>
            <w:r>
              <w:rPr>
                <w:b w:val="0"/>
                <w:bCs/>
                <w:i w:val="0"/>
                <w:iCs/>
                <w:sz w:val="24"/>
                <w:szCs w:val="24"/>
              </w:rPr>
              <w:t>0.75</w:t>
            </w:r>
          </w:p>
        </w:tc>
      </w:tr>
    </w:tbl>
    <w:p w14:paraId="56CEA3AF" w14:textId="77777777" w:rsidR="004F03B5" w:rsidRDefault="004F03B5">
      <w:pPr>
        <w:jc w:val="right"/>
        <w:rPr>
          <w:rFonts w:ascii="Times New Roman" w:hAnsi="Times New Roman" w:cs="Times New Roman"/>
          <w:b/>
          <w:bCs/>
          <w:sz w:val="28"/>
          <w:szCs w:val="28"/>
        </w:rPr>
      </w:pPr>
    </w:p>
    <w:p w14:paraId="506A6490" w14:textId="77777777" w:rsidR="004F03B5" w:rsidRDefault="004F03B5">
      <w:pPr>
        <w:jc w:val="right"/>
        <w:rPr>
          <w:rFonts w:ascii="Times New Roman" w:hAnsi="Times New Roman" w:cs="Times New Roman"/>
          <w:b/>
          <w:bCs/>
          <w:sz w:val="28"/>
          <w:szCs w:val="28"/>
        </w:rPr>
      </w:pPr>
    </w:p>
    <w:p w14:paraId="1CA0C90C" w14:textId="77777777" w:rsidR="004F03B5" w:rsidRDefault="004F03B5">
      <w:pPr>
        <w:jc w:val="right"/>
        <w:rPr>
          <w:rFonts w:ascii="Times New Roman" w:hAnsi="Times New Roman" w:cs="Times New Roman"/>
          <w:b/>
          <w:bCs/>
          <w:sz w:val="28"/>
          <w:szCs w:val="28"/>
        </w:rPr>
      </w:pPr>
    </w:p>
    <w:p w14:paraId="5F4D97F1" w14:textId="77777777" w:rsidR="004F03B5" w:rsidRDefault="004F03B5">
      <w:pPr>
        <w:jc w:val="right"/>
        <w:rPr>
          <w:rFonts w:ascii="Times New Roman" w:hAnsi="Times New Roman" w:cs="Times New Roman"/>
          <w:b/>
          <w:bCs/>
          <w:sz w:val="28"/>
          <w:szCs w:val="28"/>
        </w:rPr>
      </w:pPr>
    </w:p>
    <w:p w14:paraId="3ECAD670" w14:textId="77777777" w:rsidR="004F03B5" w:rsidRDefault="00D93612">
      <w:pPr>
        <w:spacing w:after="600"/>
        <w:jc w:val="right"/>
        <w:rPr>
          <w:rFonts w:ascii="Times New Roman" w:eastAsia="Calibri"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06915105" w14:textId="77777777" w:rsidR="004F03B5" w:rsidRDefault="00D93612">
      <w:pPr>
        <w:pStyle w:val="22"/>
        <w:numPr>
          <w:ilvl w:val="1"/>
          <w:numId w:val="29"/>
        </w:numPr>
        <w:spacing w:before="600" w:beforeAutospacing="0" w:after="600" w:afterAutospacing="0"/>
        <w:ind w:left="0" w:firstLine="0"/>
        <w:rPr>
          <w:sz w:val="28"/>
          <w:szCs w:val="28"/>
        </w:rPr>
      </w:pPr>
      <w:r>
        <w:rPr>
          <w:sz w:val="28"/>
          <w:szCs w:val="28"/>
        </w:rPr>
        <w:t>Требования к видам обеспечения АС</w:t>
      </w:r>
    </w:p>
    <w:p w14:paraId="0FDDE77D" w14:textId="77777777" w:rsidR="004F03B5" w:rsidRDefault="00D93612">
      <w:pPr>
        <w:pStyle w:val="22"/>
        <w:numPr>
          <w:ilvl w:val="2"/>
          <w:numId w:val="29"/>
        </w:numPr>
        <w:spacing w:before="600" w:beforeAutospacing="0" w:after="900" w:afterAutospacing="0"/>
        <w:ind w:left="0" w:firstLine="0"/>
        <w:rPr>
          <w:sz w:val="28"/>
          <w:szCs w:val="28"/>
        </w:rPr>
      </w:pPr>
      <w:r>
        <w:rPr>
          <w:sz w:val="28"/>
          <w:szCs w:val="28"/>
        </w:rPr>
        <w:t>Требования к математическому обеспечению</w:t>
      </w:r>
    </w:p>
    <w:p w14:paraId="4F066281" w14:textId="77777777" w:rsidR="004F03B5" w:rsidRDefault="00D936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состав нормативно-правого и методического обеспечения системы должны входить следующие законодательные акты, стандарты и нормативы:</w:t>
      </w:r>
    </w:p>
    <w:p w14:paraId="42FDBC44" w14:textId="77777777" w:rsidR="004F03B5" w:rsidRDefault="00D93612">
      <w:pPr>
        <w:pStyle w:val="17"/>
        <w:numPr>
          <w:ilvl w:val="0"/>
          <w:numId w:val="34"/>
        </w:numPr>
        <w:spacing w:before="0" w:beforeAutospacing="0" w:after="0" w:afterAutospacing="0" w:line="360" w:lineRule="auto"/>
        <w:ind w:left="0" w:firstLine="709"/>
        <w:jc w:val="both"/>
        <w:rPr>
          <w:rFonts w:cs="Times New Roman"/>
          <w:sz w:val="28"/>
          <w:szCs w:val="28"/>
        </w:rPr>
      </w:pPr>
      <w:r>
        <w:rPr>
          <w:rFonts w:cs="Times New Roman"/>
          <w:sz w:val="28"/>
          <w:szCs w:val="28"/>
        </w:rPr>
        <w:t xml:space="preserve">ГОСТ 34.003-90. Информационная </w:t>
      </w:r>
      <w:r>
        <w:rPr>
          <w:rFonts w:cs="Times New Roman"/>
          <w:sz w:val="28"/>
          <w:szCs w:val="28"/>
        </w:rPr>
        <w:t>технология. Комплекс стандартов на автоматизированные системы. Автоматизированные системы. Термины и определения.</w:t>
      </w:r>
    </w:p>
    <w:p w14:paraId="1B2C4888" w14:textId="77777777" w:rsidR="004F03B5" w:rsidRDefault="00D93612">
      <w:pPr>
        <w:pStyle w:val="17"/>
        <w:numPr>
          <w:ilvl w:val="0"/>
          <w:numId w:val="34"/>
        </w:numPr>
        <w:spacing w:before="0" w:beforeAutospacing="0" w:after="0" w:afterAutospacing="0" w:line="360" w:lineRule="auto"/>
        <w:ind w:left="0" w:firstLine="709"/>
        <w:jc w:val="both"/>
        <w:rPr>
          <w:rFonts w:cs="Times New Roman"/>
          <w:sz w:val="28"/>
          <w:szCs w:val="28"/>
        </w:rPr>
      </w:pPr>
      <w:r>
        <w:rPr>
          <w:rFonts w:cs="Times New Roman"/>
          <w:sz w:val="28"/>
          <w:szCs w:val="28"/>
        </w:rPr>
        <w:t>ГОСТ 34.201-89 Информационная технология (ИТ). Комплекс стандартов на автоматизированные системы. Виды, комплектность и обозначение документов</w:t>
      </w:r>
      <w:r>
        <w:rPr>
          <w:rFonts w:cs="Times New Roman"/>
          <w:sz w:val="28"/>
          <w:szCs w:val="28"/>
        </w:rPr>
        <w:t xml:space="preserve"> при создании автоматизированных систем.</w:t>
      </w:r>
    </w:p>
    <w:p w14:paraId="0CE75C5B" w14:textId="77777777" w:rsidR="004F03B5" w:rsidRDefault="00D93612">
      <w:pPr>
        <w:pStyle w:val="17"/>
        <w:numPr>
          <w:ilvl w:val="0"/>
          <w:numId w:val="34"/>
        </w:numPr>
        <w:spacing w:before="0" w:beforeAutospacing="0" w:after="0" w:afterAutospacing="0" w:line="360" w:lineRule="auto"/>
        <w:ind w:left="0" w:firstLine="709"/>
        <w:jc w:val="both"/>
        <w:rPr>
          <w:rFonts w:cs="Times New Roman"/>
          <w:sz w:val="28"/>
          <w:szCs w:val="28"/>
        </w:rPr>
      </w:pPr>
      <w:r>
        <w:rPr>
          <w:rFonts w:cs="Times New Roman"/>
          <w:sz w:val="28"/>
          <w:szCs w:val="28"/>
        </w:rPr>
        <w:t>ГОСТ 34.601-90 Информационная технология (ИТ). Комплекс стандартов на автоматизированные системы. Автоматизированные системы. Стадии создания.</w:t>
      </w:r>
    </w:p>
    <w:p w14:paraId="22CEC575" w14:textId="77777777" w:rsidR="004F03B5" w:rsidRDefault="00D93612">
      <w:pPr>
        <w:pStyle w:val="33"/>
        <w:spacing w:before="0" w:beforeAutospacing="0" w:afterAutospacing="0"/>
        <w:rPr>
          <w:b w:val="0"/>
          <w:i w:val="0"/>
        </w:rPr>
      </w:pPr>
      <w:r>
        <w:rPr>
          <w:b w:val="0"/>
          <w:i w:val="0"/>
        </w:rPr>
        <w:t>Также программное обеспечение, реализующее их, должны быть сертифицирова</w:t>
      </w:r>
      <w:r>
        <w:rPr>
          <w:b w:val="0"/>
          <w:i w:val="0"/>
        </w:rPr>
        <w:t>ны уполномоченными организациями для использования в государственных органах Российской Федерации.</w:t>
      </w:r>
    </w:p>
    <w:p w14:paraId="7179EE65"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информационному обеспечению</w:t>
      </w:r>
    </w:p>
    <w:p w14:paraId="6DBB912C" w14:textId="77777777" w:rsidR="004F03B5" w:rsidRDefault="00D93612">
      <w:pPr>
        <w:pStyle w:val="33"/>
        <w:spacing w:after="100"/>
        <w:rPr>
          <w:b w:val="0"/>
          <w:bCs/>
          <w:i w:val="0"/>
          <w:iCs/>
        </w:rPr>
      </w:pPr>
      <w:r>
        <w:rPr>
          <w:b w:val="0"/>
          <w:bCs/>
          <w:i w:val="0"/>
          <w:iCs/>
        </w:rPr>
        <w:t>Состав, структура и способы организации данных в системе должны быть определены на этапе технического проектирования</w:t>
      </w:r>
      <w:r>
        <w:rPr>
          <w:b w:val="0"/>
          <w:bCs/>
          <w:i w:val="0"/>
          <w:iCs/>
        </w:rPr>
        <w:t>. Уровень хранения данных в системе должен быть построен на основе современных реляционных или объектно-реляционных СУБД. Для обеспечения целостности данных должны использоваться встроенные механизмы СУБД.</w:t>
      </w:r>
      <w:r>
        <w:rPr>
          <w:b w:val="0"/>
          <w:bCs/>
          <w:i w:val="0"/>
          <w:iCs/>
        </w:rPr>
        <w:br w:type="page"/>
      </w:r>
    </w:p>
    <w:p w14:paraId="4FBD482F"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2B870F03" w14:textId="77777777" w:rsidR="004F03B5" w:rsidRDefault="00D93612">
      <w:pPr>
        <w:pStyle w:val="33"/>
        <w:spacing w:before="0" w:beforeAutospacing="0" w:afterAutospacing="0"/>
        <w:rPr>
          <w:b w:val="0"/>
          <w:bCs/>
          <w:i w:val="0"/>
          <w:iCs/>
        </w:rPr>
      </w:pPr>
      <w:r>
        <w:rPr>
          <w:b w:val="0"/>
          <w:bCs/>
          <w:i w:val="0"/>
          <w:iCs/>
        </w:rPr>
        <w:t>Средства СУБД, а также с</w:t>
      </w:r>
      <w:r>
        <w:rPr>
          <w:b w:val="0"/>
          <w:bCs/>
          <w:i w:val="0"/>
          <w:iCs/>
        </w:rPr>
        <w:t>редства используемых операционных систем должны обеспечивать документирование и протоколирование обрабатываемой в системе информации.</w:t>
      </w:r>
    </w:p>
    <w:p w14:paraId="7757BB0E"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Структура базы данных должна поддерживать кодирование хранимой и обрабатываемой информации в соответствии с общероссийским</w:t>
      </w:r>
      <w:r>
        <w:rPr>
          <w:b w:val="0"/>
          <w:bCs/>
          <w:i w:val="0"/>
          <w:iCs/>
          <w:shd w:val="clear" w:color="auto" w:fill="FFFFFF"/>
        </w:rPr>
        <w:t>и классификаторами (там, где они применимы). 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w:t>
      </w:r>
    </w:p>
    <w:p w14:paraId="7BB00789"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 xml:space="preserve">Структура базы данных должна быть организована </w:t>
      </w:r>
      <w:r>
        <w:rPr>
          <w:b w:val="0"/>
          <w:bCs/>
          <w:i w:val="0"/>
          <w:iCs/>
          <w:shd w:val="clear" w:color="auto" w:fill="FFFFFF"/>
        </w:rPr>
        <w:t>рациональным способом, исключающим единовременную полную выгрузку информации, содержащейся в базе данных системы.</w:t>
      </w:r>
    </w:p>
    <w:p w14:paraId="2B1E11ED"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Технические средства, обеспечивающие хранение информации, должны использовать современные технологии, позволяющие обеспечить повышенную надежн</w:t>
      </w:r>
      <w:r>
        <w:rPr>
          <w:b w:val="0"/>
          <w:bCs/>
          <w:i w:val="0"/>
          <w:iCs/>
          <w:shd w:val="clear" w:color="auto" w:fill="FFFFFF"/>
        </w:rPr>
        <w:t>ость хранения данных и оперативную замену оборудования (</w:t>
      </w:r>
      <w:proofErr w:type="spellStart"/>
      <w:r>
        <w:rPr>
          <w:b w:val="0"/>
          <w:bCs/>
          <w:i w:val="0"/>
          <w:iCs/>
          <w:shd w:val="clear" w:color="auto" w:fill="FFFFFF"/>
        </w:rPr>
        <w:t>зеркалирование</w:t>
      </w:r>
      <w:proofErr w:type="spellEnd"/>
      <w:r>
        <w:rPr>
          <w:b w:val="0"/>
          <w:bCs/>
          <w:i w:val="0"/>
          <w:iCs/>
          <w:shd w:val="clear" w:color="auto" w:fill="FFFFFF"/>
        </w:rPr>
        <w:t>; независимые дисковые массивы; кластеризация).</w:t>
      </w:r>
    </w:p>
    <w:p w14:paraId="3BA26E04"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В состав системы должна входить специализированная подсистема резервного копирования и восстановления данных.</w:t>
      </w:r>
    </w:p>
    <w:p w14:paraId="61635CC7"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При проектировании и разверт</w:t>
      </w:r>
      <w:r>
        <w:rPr>
          <w:b w:val="0"/>
          <w:bCs/>
          <w:i w:val="0"/>
          <w:iCs/>
          <w:shd w:val="clear" w:color="auto" w:fill="FFFFFF"/>
        </w:rPr>
        <w:t>ывании системы необходимо рассмотреть возможность использования накопленной информации из уже функционирующих информационных систем. Перечень функционирующих информационных систем приведен в разделе 3 настоящего документа.</w:t>
      </w:r>
    </w:p>
    <w:p w14:paraId="3BEB2984" w14:textId="77777777" w:rsidR="004F03B5" w:rsidRDefault="00D93612">
      <w:pPr>
        <w:pStyle w:val="33"/>
        <w:spacing w:before="0" w:beforeAutospacing="0" w:afterAutospacing="0"/>
        <w:rPr>
          <w:b w:val="0"/>
          <w:bCs/>
          <w:i w:val="0"/>
          <w:iCs/>
        </w:rPr>
      </w:pPr>
      <w:r>
        <w:rPr>
          <w:b w:val="0"/>
          <w:bCs/>
          <w:i w:val="0"/>
          <w:iCs/>
        </w:rPr>
        <w:t>Информационный обмен между подсис</w:t>
      </w:r>
      <w:r>
        <w:rPr>
          <w:b w:val="0"/>
          <w:bCs/>
          <w:i w:val="0"/>
          <w:iCs/>
        </w:rPr>
        <w:t>темами должен удовлетворять следующим положениям:</w:t>
      </w:r>
    </w:p>
    <w:p w14:paraId="47A48405" w14:textId="77777777" w:rsidR="004F03B5" w:rsidRDefault="00D93612">
      <w:pPr>
        <w:pStyle w:val="33"/>
        <w:numPr>
          <w:ilvl w:val="0"/>
          <w:numId w:val="35"/>
        </w:numPr>
        <w:autoSpaceDN w:val="0"/>
        <w:spacing w:before="0" w:beforeAutospacing="0" w:afterAutospacing="0"/>
        <w:ind w:left="0" w:firstLine="709"/>
        <w:rPr>
          <w:b w:val="0"/>
          <w:bCs/>
          <w:i w:val="0"/>
          <w:iCs/>
        </w:rPr>
      </w:pPr>
      <w:r>
        <w:rPr>
          <w:rStyle w:val="210"/>
          <w:b w:val="0"/>
          <w:bCs/>
          <w:i w:val="0"/>
          <w:iCs/>
        </w:rPr>
        <w:t>все взаимодействия должны контролироваться подсистемой безопасности;</w:t>
      </w:r>
    </w:p>
    <w:p w14:paraId="0D699035" w14:textId="77777777" w:rsidR="004F03B5" w:rsidRDefault="00D93612">
      <w:pPr>
        <w:pStyle w:val="33"/>
        <w:numPr>
          <w:ilvl w:val="0"/>
          <w:numId w:val="35"/>
        </w:numPr>
        <w:autoSpaceDN w:val="0"/>
        <w:spacing w:before="0" w:beforeAutospacing="0" w:afterAutospacing="0"/>
        <w:ind w:left="0" w:firstLine="709"/>
        <w:rPr>
          <w:b w:val="0"/>
          <w:bCs/>
          <w:i w:val="0"/>
          <w:iCs/>
        </w:rPr>
      </w:pPr>
      <w:r>
        <w:rPr>
          <w:rStyle w:val="210"/>
          <w:b w:val="0"/>
          <w:bCs/>
          <w:i w:val="0"/>
          <w:iCs/>
        </w:rPr>
        <w:t>все подсистемы должны использовать общую базу данных;</w:t>
      </w:r>
    </w:p>
    <w:p w14:paraId="25CDF34F" w14:textId="77777777" w:rsidR="004F03B5" w:rsidRDefault="00D93612">
      <w:pPr>
        <w:pStyle w:val="33"/>
        <w:numPr>
          <w:ilvl w:val="0"/>
          <w:numId w:val="35"/>
        </w:numPr>
        <w:autoSpaceDN w:val="0"/>
        <w:spacing w:before="0" w:beforeAutospacing="0" w:afterAutospacing="0"/>
        <w:ind w:left="0" w:firstLine="709"/>
      </w:pPr>
      <w:r>
        <w:rPr>
          <w:rStyle w:val="210"/>
          <w:b w:val="0"/>
          <w:bCs/>
          <w:i w:val="0"/>
          <w:iCs/>
        </w:rPr>
        <w:t>все подсистемы должны использовать общие конфигурационные файлы.</w:t>
      </w:r>
      <w:r>
        <w:br w:type="page"/>
      </w:r>
    </w:p>
    <w:p w14:paraId="68FBDE0F"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2182E6C7"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составу, структуре и способам организации данных в АС</w:t>
      </w:r>
    </w:p>
    <w:p w14:paraId="35DC2767" w14:textId="77777777" w:rsidR="004F03B5" w:rsidRDefault="00D93612">
      <w:pPr>
        <w:pStyle w:val="33"/>
        <w:spacing w:before="0" w:beforeAutospacing="0" w:afterAutospacing="0"/>
        <w:rPr>
          <w:b w:val="0"/>
          <w:bCs/>
          <w:i w:val="0"/>
          <w:iCs/>
        </w:rPr>
      </w:pPr>
      <w:r>
        <w:rPr>
          <w:b w:val="0"/>
          <w:bCs/>
          <w:i w:val="0"/>
          <w:iCs/>
        </w:rPr>
        <w:t>Структура хранения данных в должна состоять из следующих основных областей:</w:t>
      </w:r>
    </w:p>
    <w:p w14:paraId="59E05C5B" w14:textId="77777777" w:rsidR="004F03B5" w:rsidRDefault="00D93612">
      <w:pPr>
        <w:pStyle w:val="33"/>
        <w:numPr>
          <w:ilvl w:val="0"/>
          <w:numId w:val="36"/>
        </w:numPr>
        <w:autoSpaceDN w:val="0"/>
        <w:spacing w:before="0" w:beforeAutospacing="0" w:afterAutospacing="0"/>
        <w:ind w:left="0" w:firstLine="709"/>
        <w:rPr>
          <w:b w:val="0"/>
          <w:bCs/>
          <w:i w:val="0"/>
          <w:iCs/>
        </w:rPr>
      </w:pPr>
      <w:r>
        <w:rPr>
          <w:b w:val="0"/>
          <w:bCs/>
          <w:i w:val="0"/>
          <w:iCs/>
        </w:rPr>
        <w:t>область временного хранения данных;</w:t>
      </w:r>
    </w:p>
    <w:p w14:paraId="0F43E2E8" w14:textId="77777777" w:rsidR="004F03B5" w:rsidRDefault="00D93612">
      <w:pPr>
        <w:pStyle w:val="33"/>
        <w:numPr>
          <w:ilvl w:val="0"/>
          <w:numId w:val="36"/>
        </w:numPr>
        <w:autoSpaceDN w:val="0"/>
        <w:spacing w:before="0" w:beforeAutospacing="0" w:afterAutospacing="0"/>
        <w:ind w:left="0" w:firstLine="709"/>
        <w:rPr>
          <w:b w:val="0"/>
          <w:bCs/>
          <w:i w:val="0"/>
          <w:iCs/>
        </w:rPr>
      </w:pPr>
      <w:r>
        <w:rPr>
          <w:b w:val="0"/>
          <w:bCs/>
          <w:i w:val="0"/>
          <w:iCs/>
        </w:rPr>
        <w:t>область постоянного хранения данных;</w:t>
      </w:r>
    </w:p>
    <w:p w14:paraId="3A649B93" w14:textId="77777777" w:rsidR="004F03B5" w:rsidRDefault="00D93612">
      <w:pPr>
        <w:pStyle w:val="33"/>
        <w:numPr>
          <w:ilvl w:val="0"/>
          <w:numId w:val="36"/>
        </w:numPr>
        <w:autoSpaceDN w:val="0"/>
        <w:spacing w:before="0" w:beforeAutospacing="0" w:afterAutospacing="0"/>
        <w:ind w:left="0" w:firstLine="709"/>
        <w:rPr>
          <w:b w:val="0"/>
          <w:bCs/>
          <w:i w:val="0"/>
          <w:iCs/>
        </w:rPr>
      </w:pPr>
      <w:r>
        <w:rPr>
          <w:b w:val="0"/>
          <w:bCs/>
          <w:i w:val="0"/>
          <w:iCs/>
        </w:rPr>
        <w:t xml:space="preserve">область витрин </w:t>
      </w:r>
      <w:r>
        <w:rPr>
          <w:b w:val="0"/>
          <w:bCs/>
          <w:i w:val="0"/>
          <w:iCs/>
        </w:rPr>
        <w:t>данных.</w:t>
      </w:r>
    </w:p>
    <w:p w14:paraId="40B12035" w14:textId="77777777" w:rsidR="004F03B5" w:rsidRDefault="00D93612">
      <w:pPr>
        <w:pStyle w:val="33"/>
        <w:spacing w:before="0" w:beforeAutospacing="0" w:afterAutospacing="0"/>
        <w:rPr>
          <w:b w:val="0"/>
          <w:bCs/>
          <w:i w:val="0"/>
          <w:iCs/>
        </w:rPr>
      </w:pPr>
      <w:r>
        <w:rPr>
          <w:b w:val="0"/>
          <w:bCs/>
          <w:i w:val="0"/>
          <w:iCs/>
        </w:rPr>
        <w:t>Области постоянного хранения и витрин данных должны строиться на основе многомерной модели данных, подразумевающей выделение отдельных измерений и фактов с их анализом по выбранным измерениям.</w:t>
      </w:r>
    </w:p>
    <w:p w14:paraId="662D67DE" w14:textId="77777777" w:rsidR="004F03B5" w:rsidRDefault="00D93612">
      <w:pPr>
        <w:pStyle w:val="33"/>
        <w:spacing w:before="0" w:beforeAutospacing="0" w:afterAutospacing="0"/>
        <w:rPr>
          <w:b w:val="0"/>
          <w:bCs/>
          <w:i w:val="0"/>
          <w:iCs/>
        </w:rPr>
      </w:pPr>
      <w:r>
        <w:rPr>
          <w:b w:val="0"/>
          <w:bCs/>
          <w:i w:val="0"/>
          <w:iCs/>
        </w:rPr>
        <w:t>Многомерная модель данных физически должна быть реализо</w:t>
      </w:r>
      <w:r>
        <w:rPr>
          <w:b w:val="0"/>
          <w:bCs/>
          <w:i w:val="0"/>
          <w:iCs/>
        </w:rPr>
        <w:t>вана в реляционной СУБД.</w:t>
      </w:r>
    </w:p>
    <w:p w14:paraId="76F6AEF3"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информационному обмену между компонентами АС и со смежными АС</w:t>
      </w:r>
    </w:p>
    <w:p w14:paraId="70A2916B" w14:textId="77777777" w:rsidR="004F03B5" w:rsidRDefault="00D93612">
      <w:pPr>
        <w:pStyle w:val="33"/>
        <w:spacing w:before="0" w:beforeAutospacing="0" w:afterAutospacing="0"/>
        <w:rPr>
          <w:b w:val="0"/>
          <w:bCs/>
          <w:i w:val="0"/>
          <w:iCs/>
        </w:rPr>
      </w:pPr>
      <w:r>
        <w:rPr>
          <w:b w:val="0"/>
          <w:bCs/>
          <w:i w:val="0"/>
          <w:iCs/>
        </w:rPr>
        <w:t>Обмен информацией между подсистемами должен осуществляется путем совместного доступа подсистем к общим наборам данных в базе данных. Должны быть предусмотре</w:t>
      </w:r>
      <w:r>
        <w:rPr>
          <w:b w:val="0"/>
          <w:bCs/>
          <w:i w:val="0"/>
          <w:iCs/>
        </w:rPr>
        <w:t>ны необходимые механизмы блокировки и совместного доступа к информации многими пользователями и процессами одновременно.</w:t>
      </w:r>
    </w:p>
    <w:p w14:paraId="27B19A80"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информационной совместимости со смежными АС</w:t>
      </w:r>
    </w:p>
    <w:p w14:paraId="6380F83D" w14:textId="77777777" w:rsidR="004F03B5" w:rsidRDefault="00D93612">
      <w:pPr>
        <w:pStyle w:val="33"/>
        <w:spacing w:before="0" w:beforeAutospacing="0" w:afterAutospacing="0"/>
        <w:rPr>
          <w:b w:val="0"/>
          <w:bCs/>
          <w:i w:val="0"/>
          <w:iCs/>
        </w:rPr>
      </w:pPr>
      <w:r>
        <w:rPr>
          <w:b w:val="0"/>
          <w:bCs/>
          <w:i w:val="0"/>
          <w:iCs/>
        </w:rPr>
        <w:t>Связи между системой и смежными системами должны осуществляться путем совместн</w:t>
      </w:r>
      <w:r>
        <w:rPr>
          <w:b w:val="0"/>
          <w:bCs/>
          <w:i w:val="0"/>
          <w:iCs/>
        </w:rPr>
        <w:t>ого доступа систем к общим наборам данных в базе данных.</w:t>
      </w:r>
      <w:r>
        <w:rPr>
          <w:b w:val="0"/>
          <w:bCs/>
          <w:i w:val="0"/>
          <w:iCs/>
        </w:rPr>
        <w:br w:type="page"/>
      </w:r>
    </w:p>
    <w:p w14:paraId="65C030E5"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920C13F" w14:textId="77777777" w:rsidR="004F03B5" w:rsidRDefault="00D93612">
      <w:pPr>
        <w:pStyle w:val="33"/>
        <w:spacing w:before="600" w:beforeAutospacing="0" w:afterAutospacing="0"/>
        <w:rPr>
          <w:b w:val="0"/>
          <w:bCs/>
          <w:i w:val="0"/>
          <w:iCs/>
        </w:rPr>
      </w:pPr>
      <w:r>
        <w:rPr>
          <w:b w:val="0"/>
          <w:bCs/>
          <w:i w:val="0"/>
          <w:iCs/>
        </w:rPr>
        <w:t>Требования по использованию общесоюзных и зарегистрированных республиканских, отраслевых классификаторов, унифицированных документов и классификаторов, действующих на данном</w:t>
      </w:r>
      <w:r>
        <w:rPr>
          <w:b w:val="0"/>
          <w:bCs/>
          <w:i w:val="0"/>
          <w:iCs/>
        </w:rPr>
        <w:t xml:space="preserve"> предприятии.</w:t>
      </w:r>
    </w:p>
    <w:p w14:paraId="18A251A0" w14:textId="77777777" w:rsidR="004F03B5" w:rsidRDefault="00D93612">
      <w:pPr>
        <w:pStyle w:val="33"/>
        <w:spacing w:before="0" w:beforeAutospacing="0" w:afterAutospacing="0"/>
        <w:rPr>
          <w:b w:val="0"/>
          <w:bCs/>
          <w:i w:val="0"/>
          <w:iCs/>
        </w:rPr>
      </w:pPr>
      <w:r>
        <w:rPr>
          <w:b w:val="0"/>
          <w:bCs/>
          <w:i w:val="0"/>
          <w:iCs/>
        </w:rPr>
        <w:t>При проектировании модели сущность связь должны использоваться унифицированные справочники информации, действующие в компании.</w:t>
      </w:r>
    </w:p>
    <w:p w14:paraId="26222265"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по использованию действующих и по разработке новых классификаторов, справочников, форм документов</w:t>
      </w:r>
    </w:p>
    <w:p w14:paraId="068E4A2C" w14:textId="77777777" w:rsidR="004F03B5" w:rsidRDefault="00D93612">
      <w:pPr>
        <w:pStyle w:val="33"/>
        <w:spacing w:before="0" w:beforeAutospacing="0" w:afterAutospacing="0"/>
        <w:rPr>
          <w:b w:val="0"/>
          <w:bCs/>
          <w:i w:val="0"/>
          <w:iCs/>
        </w:rPr>
      </w:pPr>
      <w:r>
        <w:rPr>
          <w:b w:val="0"/>
          <w:bCs/>
          <w:i w:val="0"/>
          <w:iCs/>
        </w:rPr>
        <w:t>Систем</w:t>
      </w:r>
      <w:r>
        <w:rPr>
          <w:b w:val="0"/>
          <w:bCs/>
          <w:i w:val="0"/>
          <w:iCs/>
        </w:rPr>
        <w:t>а, по возможности, должна использовать классификаторы и справочники, которые ведутся в системах-источниках данных.</w:t>
      </w:r>
    </w:p>
    <w:p w14:paraId="1BC0266B" w14:textId="77777777" w:rsidR="004F03B5" w:rsidRDefault="00D93612">
      <w:pPr>
        <w:pStyle w:val="33"/>
        <w:spacing w:before="0" w:beforeAutospacing="0" w:afterAutospacing="0"/>
        <w:rPr>
          <w:b w:val="0"/>
          <w:bCs/>
          <w:i w:val="0"/>
          <w:iCs/>
        </w:rPr>
      </w:pPr>
      <w:r>
        <w:rPr>
          <w:b w:val="0"/>
          <w:bCs/>
          <w:i w:val="0"/>
          <w:iCs/>
        </w:rPr>
        <w:t>Основные классификаторы и справочники в системе должны быть едиными.</w:t>
      </w:r>
    </w:p>
    <w:p w14:paraId="358EA5B2" w14:textId="77777777" w:rsidR="004F03B5" w:rsidRDefault="00D93612">
      <w:pPr>
        <w:pStyle w:val="33"/>
        <w:spacing w:before="0" w:beforeAutospacing="0" w:afterAutospacing="0"/>
        <w:rPr>
          <w:b w:val="0"/>
          <w:bCs/>
          <w:i w:val="0"/>
          <w:iCs/>
        </w:rPr>
      </w:pPr>
      <w:r>
        <w:rPr>
          <w:b w:val="0"/>
          <w:bCs/>
          <w:i w:val="0"/>
          <w:iCs/>
        </w:rPr>
        <w:t xml:space="preserve">Значения классификаторов и справочников, отсутствующие в </w:t>
      </w:r>
      <w:r>
        <w:rPr>
          <w:b w:val="0"/>
          <w:bCs/>
          <w:i w:val="0"/>
          <w:iCs/>
        </w:rPr>
        <w:t>системах-источниках, но необходимые для анализа данных, необходимо поддерживать в специально разработанных файлах или репозитории базы данных.</w:t>
      </w:r>
    </w:p>
    <w:p w14:paraId="3C777ACD"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по применению систем управления базами данных</w:t>
      </w:r>
    </w:p>
    <w:p w14:paraId="4EAEDBD8" w14:textId="77777777" w:rsidR="004F03B5" w:rsidRDefault="00D93612">
      <w:pPr>
        <w:pStyle w:val="33"/>
        <w:spacing w:before="0" w:beforeAutospacing="0" w:afterAutospacing="0"/>
        <w:rPr>
          <w:b w:val="0"/>
          <w:bCs/>
          <w:i w:val="0"/>
          <w:iCs/>
        </w:rPr>
      </w:pPr>
      <w:r>
        <w:rPr>
          <w:b w:val="0"/>
          <w:bCs/>
          <w:i w:val="0"/>
          <w:iCs/>
        </w:rPr>
        <w:t>Для хранения данных системы должна использоваться систем</w:t>
      </w:r>
      <w:r>
        <w:rPr>
          <w:b w:val="0"/>
          <w:bCs/>
          <w:i w:val="0"/>
          <w:iCs/>
        </w:rPr>
        <w:t xml:space="preserve">а управления базами данных </w:t>
      </w:r>
      <w:proofErr w:type="spellStart"/>
      <w:proofErr w:type="gramStart"/>
      <w:r>
        <w:rPr>
          <w:b w:val="0"/>
          <w:bCs/>
          <w:i w:val="0"/>
          <w:iCs/>
        </w:rPr>
        <w:t>SQLite</w:t>
      </w:r>
      <w:proofErr w:type="spellEnd"/>
      <w:r>
        <w:rPr>
          <w:b w:val="0"/>
          <w:bCs/>
          <w:i w:val="0"/>
          <w:iCs/>
        </w:rPr>
        <w:t>..</w:t>
      </w:r>
      <w:proofErr w:type="gramEnd"/>
      <w:r>
        <w:rPr>
          <w:b w:val="0"/>
          <w:bCs/>
          <w:i w:val="0"/>
          <w:iCs/>
        </w:rPr>
        <w:t xml:space="preserve"> При дальнейшем развитии системы возможен переход на СУБД Oracle 10g Standart Edition.</w:t>
      </w:r>
    </w:p>
    <w:p w14:paraId="2534D15A" w14:textId="77777777" w:rsidR="004F03B5" w:rsidRDefault="00D93612">
      <w:pPr>
        <w:pStyle w:val="33"/>
        <w:spacing w:before="0" w:beforeAutospacing="0" w:afterAutospacing="0"/>
        <w:rPr>
          <w:b w:val="0"/>
          <w:bCs/>
          <w:i w:val="0"/>
          <w:iCs/>
        </w:rPr>
      </w:pPr>
      <w:r>
        <w:rPr>
          <w:b w:val="0"/>
          <w:bCs/>
          <w:i w:val="0"/>
          <w:iCs/>
        </w:rPr>
        <w:t xml:space="preserve">Проектирование структуры БД должно производиться с использованием </w:t>
      </w:r>
      <w:proofErr w:type="spellStart"/>
      <w:r>
        <w:rPr>
          <w:b w:val="0"/>
          <w:bCs/>
          <w:i w:val="0"/>
          <w:iCs/>
        </w:rPr>
        <w:t>SQLite</w:t>
      </w:r>
      <w:proofErr w:type="spellEnd"/>
      <w:r>
        <w:rPr>
          <w:b w:val="0"/>
          <w:bCs/>
          <w:i w:val="0"/>
          <w:iCs/>
        </w:rPr>
        <w:t>.</w:t>
      </w:r>
    </w:p>
    <w:p w14:paraId="7650220A"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7B36CA3F"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7FF9D363"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представлению данных</w:t>
      </w:r>
      <w:r>
        <w:rPr>
          <w:sz w:val="28"/>
          <w:szCs w:val="28"/>
        </w:rPr>
        <w:t xml:space="preserve"> в АС</w:t>
      </w:r>
    </w:p>
    <w:p w14:paraId="2E2F6A96" w14:textId="77777777" w:rsidR="004F03B5" w:rsidRDefault="00D93612">
      <w:pPr>
        <w:pStyle w:val="33"/>
        <w:spacing w:after="100"/>
        <w:rPr>
          <w:b w:val="0"/>
          <w:bCs/>
          <w:i w:val="0"/>
          <w:iCs/>
        </w:rPr>
      </w:pPr>
      <w:r>
        <w:rPr>
          <w:b w:val="0"/>
          <w:bCs/>
          <w:i w:val="0"/>
          <w:iCs/>
        </w:rPr>
        <w:t>Требования к представлению данных, в автоматизированной информационной системе не предъявляются.</w:t>
      </w:r>
    </w:p>
    <w:p w14:paraId="6C18CC70"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 xml:space="preserve">Требования </w:t>
      </w:r>
      <w:r>
        <w:rPr>
          <w:sz w:val="28"/>
          <w:szCs w:val="28"/>
          <w:shd w:val="clear" w:color="auto" w:fill="FFFFFF"/>
        </w:rPr>
        <w:t>к контролю, хранению, обновлению и восстановлению данных</w:t>
      </w:r>
    </w:p>
    <w:p w14:paraId="0E67DDA0" w14:textId="77777777" w:rsidR="004F03B5" w:rsidRDefault="00D93612">
      <w:pPr>
        <w:pStyle w:val="33"/>
        <w:spacing w:after="100"/>
        <w:rPr>
          <w:b w:val="0"/>
          <w:bCs/>
          <w:i w:val="0"/>
          <w:iCs/>
          <w:shd w:val="clear" w:color="auto" w:fill="00FF00"/>
        </w:rPr>
      </w:pPr>
      <w:r>
        <w:rPr>
          <w:b w:val="0"/>
          <w:bCs/>
          <w:i w:val="0"/>
          <w:iCs/>
        </w:rPr>
        <w:t xml:space="preserve">Контроль, хранение, обновление и восстановление данных должно </w:t>
      </w:r>
      <w:r>
        <w:rPr>
          <w:b w:val="0"/>
          <w:bCs/>
          <w:i w:val="0"/>
          <w:iCs/>
        </w:rPr>
        <w:t xml:space="preserve">производится средствами </w:t>
      </w:r>
      <w:proofErr w:type="spellStart"/>
      <w:r>
        <w:rPr>
          <w:b w:val="0"/>
          <w:bCs/>
          <w:i w:val="0"/>
          <w:iCs/>
        </w:rPr>
        <w:t>SQLite</w:t>
      </w:r>
      <w:proofErr w:type="spellEnd"/>
      <w:r>
        <w:rPr>
          <w:b w:val="0"/>
          <w:bCs/>
          <w:i w:val="0"/>
          <w:iCs/>
        </w:rPr>
        <w:t>.</w:t>
      </w:r>
    </w:p>
    <w:p w14:paraId="41ADFD32"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лингвистическому обеспечению</w:t>
      </w:r>
    </w:p>
    <w:p w14:paraId="4AD7383C" w14:textId="77777777" w:rsidR="004F03B5" w:rsidRDefault="00D93612">
      <w:pPr>
        <w:pStyle w:val="33"/>
        <w:spacing w:before="0" w:beforeAutospacing="0" w:afterAutospacing="0"/>
        <w:rPr>
          <w:b w:val="0"/>
          <w:bCs/>
          <w:i w:val="0"/>
          <w:iCs/>
        </w:rPr>
      </w:pPr>
      <w:r>
        <w:rPr>
          <w:b w:val="0"/>
          <w:bCs/>
          <w:i w:val="0"/>
          <w:iCs/>
        </w:rPr>
        <w:t>Система должна быть реализована с использованием языков программирования высокого уровня, имеющих промышленные масштабы развития и сопровождения.</w:t>
      </w:r>
    </w:p>
    <w:p w14:paraId="3D95442B" w14:textId="77777777" w:rsidR="004F03B5" w:rsidRDefault="00D93612">
      <w:pPr>
        <w:pStyle w:val="33"/>
        <w:spacing w:before="0" w:beforeAutospacing="0" w:afterAutospacing="0"/>
        <w:rPr>
          <w:b w:val="0"/>
          <w:bCs/>
          <w:i w:val="0"/>
          <w:iCs/>
          <w:shd w:val="clear" w:color="auto" w:fill="FFFFFF"/>
        </w:rPr>
      </w:pPr>
      <w:r>
        <w:rPr>
          <w:b w:val="0"/>
          <w:bCs/>
          <w:i w:val="0"/>
          <w:iCs/>
        </w:rPr>
        <w:t>В качестве языка манипулирования дан</w:t>
      </w:r>
      <w:r>
        <w:rPr>
          <w:b w:val="0"/>
          <w:bCs/>
          <w:i w:val="0"/>
          <w:iCs/>
        </w:rPr>
        <w:t>ными и языка определения данных должен быть использован язык SQL.</w:t>
      </w:r>
    </w:p>
    <w:p w14:paraId="2264EE74"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Все прикладное программное обеспечение системы для организации взаимодействия с пользователем должно использовать русский язык.</w:t>
      </w:r>
    </w:p>
    <w:p w14:paraId="151CA0E6"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программному обеспечению</w:t>
      </w:r>
    </w:p>
    <w:p w14:paraId="06555958" w14:textId="77777777" w:rsidR="004F03B5" w:rsidRDefault="00D93612">
      <w:pPr>
        <w:pStyle w:val="33"/>
        <w:spacing w:after="100"/>
        <w:rPr>
          <w:shd w:val="clear" w:color="auto" w:fill="FFFFFF"/>
        </w:rPr>
      </w:pPr>
      <w:r>
        <w:rPr>
          <w:b w:val="0"/>
          <w:bCs/>
          <w:i w:val="0"/>
          <w:iCs/>
          <w:shd w:val="clear" w:color="auto" w:fill="FFFFFF"/>
        </w:rPr>
        <w:t>При проектировании и раз</w:t>
      </w:r>
      <w:r>
        <w:rPr>
          <w:b w:val="0"/>
          <w:bCs/>
          <w:i w:val="0"/>
          <w:iCs/>
          <w:shd w:val="clear" w:color="auto" w:fill="FFFFFF"/>
        </w:rPr>
        <w:t>работке системы необходимо максимально эффективным образом использовать ранее закупленное программное обеспечение, как серверное, так и для рабочих станций</w:t>
      </w:r>
      <w:r>
        <w:rPr>
          <w:shd w:val="clear" w:color="auto" w:fill="FFFFFF"/>
        </w:rPr>
        <w:t>.</w:t>
      </w:r>
      <w:r>
        <w:br w:type="page"/>
      </w:r>
    </w:p>
    <w:p w14:paraId="13514AE1"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30B25F46"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Используемое при разработке программное обеспечение и библиотеки программ</w:t>
      </w:r>
      <w:r>
        <w:rPr>
          <w:b w:val="0"/>
          <w:bCs/>
          <w:i w:val="0"/>
          <w:iCs/>
          <w:shd w:val="clear" w:color="auto" w:fill="FFFFFF"/>
        </w:rPr>
        <w:t>ных кодов должны иметь широкое распространение, быть общедоступными и использоваться в промышленных масштабах. Базовой программной платформой должна являться операционная система MS Windows.</w:t>
      </w:r>
    </w:p>
    <w:p w14:paraId="45FDC97C" w14:textId="77777777" w:rsidR="004F03B5" w:rsidRDefault="00D93612">
      <w:pPr>
        <w:pStyle w:val="33"/>
        <w:spacing w:before="0" w:beforeAutospacing="0" w:afterAutospacing="0"/>
        <w:rPr>
          <w:b w:val="0"/>
          <w:bCs/>
          <w:i w:val="0"/>
          <w:iCs/>
        </w:rPr>
      </w:pPr>
      <w:r>
        <w:rPr>
          <w:b w:val="0"/>
          <w:bCs/>
          <w:i w:val="0"/>
          <w:iCs/>
        </w:rPr>
        <w:t>Программная архитектура предприятия состоит из следующих элементо</w:t>
      </w:r>
      <w:r>
        <w:rPr>
          <w:b w:val="0"/>
          <w:bCs/>
          <w:i w:val="0"/>
          <w:iCs/>
        </w:rPr>
        <w:t xml:space="preserve">в: сервер Dell Power Edge R740xd, на котором установлены СУБД </w:t>
      </w:r>
      <w:proofErr w:type="spellStart"/>
      <w:r>
        <w:rPr>
          <w:b w:val="0"/>
          <w:bCs/>
          <w:i w:val="0"/>
          <w:iCs/>
        </w:rPr>
        <w:t>SQLite</w:t>
      </w:r>
      <w:proofErr w:type="spellEnd"/>
      <w:r>
        <w:rPr>
          <w:b w:val="0"/>
          <w:bCs/>
          <w:i w:val="0"/>
          <w:iCs/>
        </w:rPr>
        <w:t>, серверное ПО «Control Server», специальное ПО «</w:t>
      </w:r>
      <w:proofErr w:type="spellStart"/>
      <w:r>
        <w:rPr>
          <w:b w:val="0"/>
          <w:bCs/>
          <w:i w:val="0"/>
          <w:iCs/>
        </w:rPr>
        <w:t>Gazprom</w:t>
      </w:r>
      <w:proofErr w:type="spellEnd"/>
      <w:r>
        <w:rPr>
          <w:b w:val="0"/>
          <w:bCs/>
          <w:i w:val="0"/>
          <w:iCs/>
        </w:rPr>
        <w:t xml:space="preserve"> Data </w:t>
      </w:r>
      <w:proofErr w:type="spellStart"/>
      <w:r>
        <w:rPr>
          <w:b w:val="0"/>
          <w:bCs/>
          <w:i w:val="0"/>
          <w:iCs/>
        </w:rPr>
        <w:t>Encode&amp;Decode</w:t>
      </w:r>
      <w:proofErr w:type="spellEnd"/>
      <w:r>
        <w:rPr>
          <w:b w:val="0"/>
          <w:bCs/>
          <w:i w:val="0"/>
          <w:iCs/>
        </w:rPr>
        <w:t xml:space="preserve">», серверное ПО «Data Transfer»; рабочие станции сотрудников DELL </w:t>
      </w:r>
      <w:proofErr w:type="spellStart"/>
      <w:r>
        <w:rPr>
          <w:b w:val="0"/>
          <w:bCs/>
          <w:i w:val="0"/>
          <w:iCs/>
        </w:rPr>
        <w:t>Optiplex</w:t>
      </w:r>
      <w:proofErr w:type="spellEnd"/>
      <w:r>
        <w:rPr>
          <w:b w:val="0"/>
          <w:bCs/>
          <w:i w:val="0"/>
          <w:iCs/>
        </w:rPr>
        <w:t xml:space="preserve"> 7070, на котором установлены локальное</w:t>
      </w:r>
      <w:r>
        <w:rPr>
          <w:b w:val="0"/>
          <w:bCs/>
          <w:i w:val="0"/>
          <w:iCs/>
        </w:rPr>
        <w:t xml:space="preserve"> хранилище, программное обеспечение «</w:t>
      </w:r>
      <w:proofErr w:type="spellStart"/>
      <w:r>
        <w:rPr>
          <w:b w:val="0"/>
          <w:bCs/>
          <w:i w:val="0"/>
          <w:iCs/>
        </w:rPr>
        <w:t>Workflow</w:t>
      </w:r>
      <w:proofErr w:type="spellEnd"/>
      <w:r>
        <w:rPr>
          <w:b w:val="0"/>
          <w:bCs/>
          <w:i w:val="0"/>
          <w:iCs/>
        </w:rPr>
        <w:t xml:space="preserve">», программное обеспечение «Microsoft Office»; сервер хостинг провайдера, в котором находятся веб сервер Apache, модуль PHP 7, СУБД </w:t>
      </w:r>
      <w:proofErr w:type="spellStart"/>
      <w:r>
        <w:rPr>
          <w:b w:val="0"/>
          <w:bCs/>
          <w:i w:val="0"/>
          <w:iCs/>
        </w:rPr>
        <w:t>SQLite</w:t>
      </w:r>
      <w:proofErr w:type="spellEnd"/>
      <w:r>
        <w:rPr>
          <w:b w:val="0"/>
          <w:bCs/>
          <w:i w:val="0"/>
          <w:iCs/>
        </w:rPr>
        <w:t>, файлы с данными.</w:t>
      </w:r>
    </w:p>
    <w:p w14:paraId="342777B5" w14:textId="77777777" w:rsidR="004F03B5" w:rsidRDefault="00D93612">
      <w:pPr>
        <w:pStyle w:val="33"/>
        <w:spacing w:before="0" w:beforeAutospacing="0" w:afterAutospacing="0"/>
        <w:rPr>
          <w:b w:val="0"/>
          <w:bCs/>
          <w:i w:val="0"/>
          <w:iCs/>
        </w:rPr>
      </w:pPr>
      <w:r>
        <w:rPr>
          <w:b w:val="0"/>
          <w:bCs/>
          <w:i w:val="0"/>
          <w:iCs/>
        </w:rPr>
        <w:t>Эти элементы имеют следующие связи: сервер связывается</w:t>
      </w:r>
      <w:r>
        <w:rPr>
          <w:b w:val="0"/>
          <w:bCs/>
          <w:i w:val="0"/>
          <w:iCs/>
        </w:rPr>
        <w:t xml:space="preserve"> с рабочей станцией сотрудника с помощью серверного программного обеспечения «Control Server» и программного обеспечения «</w:t>
      </w:r>
      <w:proofErr w:type="spellStart"/>
      <w:r>
        <w:rPr>
          <w:b w:val="0"/>
          <w:bCs/>
          <w:i w:val="0"/>
          <w:iCs/>
        </w:rPr>
        <w:t>Workflow</w:t>
      </w:r>
      <w:proofErr w:type="spellEnd"/>
      <w:r>
        <w:rPr>
          <w:b w:val="0"/>
          <w:bCs/>
          <w:i w:val="0"/>
          <w:iCs/>
        </w:rPr>
        <w:t xml:space="preserve">» через протокол </w:t>
      </w:r>
      <w:proofErr w:type="spellStart"/>
      <w:r>
        <w:rPr>
          <w:b w:val="0"/>
          <w:bCs/>
          <w:i w:val="0"/>
          <w:iCs/>
        </w:rPr>
        <w:t>https</w:t>
      </w:r>
      <w:proofErr w:type="spellEnd"/>
      <w:r>
        <w:rPr>
          <w:b w:val="0"/>
          <w:bCs/>
          <w:i w:val="0"/>
          <w:iCs/>
        </w:rPr>
        <w:t>, а также сервер связывается с сетевым файловым хранилищем при помощи серверного программного обеспечени</w:t>
      </w:r>
      <w:r>
        <w:rPr>
          <w:b w:val="0"/>
          <w:bCs/>
          <w:i w:val="0"/>
          <w:iCs/>
        </w:rPr>
        <w:t xml:space="preserve">я «Data Transfer» через протокол </w:t>
      </w:r>
      <w:proofErr w:type="spellStart"/>
      <w:r>
        <w:rPr>
          <w:b w:val="0"/>
          <w:bCs/>
          <w:i w:val="0"/>
          <w:iCs/>
        </w:rPr>
        <w:t>https</w:t>
      </w:r>
      <w:proofErr w:type="spellEnd"/>
      <w:r>
        <w:rPr>
          <w:b w:val="0"/>
          <w:bCs/>
          <w:i w:val="0"/>
          <w:iCs/>
        </w:rPr>
        <w:t xml:space="preserve">, и рабочая станция сотрудника связывается с сервером хостингом провайдера через интернет и протоколы </w:t>
      </w:r>
      <w:proofErr w:type="spellStart"/>
      <w:r>
        <w:rPr>
          <w:b w:val="0"/>
          <w:bCs/>
          <w:i w:val="0"/>
          <w:iCs/>
        </w:rPr>
        <w:t>https</w:t>
      </w:r>
      <w:proofErr w:type="spellEnd"/>
      <w:r>
        <w:rPr>
          <w:b w:val="0"/>
          <w:bCs/>
          <w:i w:val="0"/>
          <w:iCs/>
        </w:rPr>
        <w:t>.</w:t>
      </w:r>
    </w:p>
    <w:p w14:paraId="6928368A" w14:textId="77777777" w:rsidR="004F03B5" w:rsidRDefault="00D93612">
      <w:pPr>
        <w:pStyle w:val="33"/>
        <w:spacing w:before="0" w:beforeAutospacing="0" w:afterAutospacing="0"/>
        <w:rPr>
          <w:b w:val="0"/>
          <w:bCs/>
          <w:i w:val="0"/>
          <w:iCs/>
        </w:rPr>
      </w:pPr>
      <w:r>
        <w:rPr>
          <w:b w:val="0"/>
          <w:bCs/>
          <w:i w:val="0"/>
          <w:iCs/>
        </w:rPr>
        <w:t>Визуальное представление программной архитектуры ООО «</w:t>
      </w:r>
      <w:proofErr w:type="spellStart"/>
      <w:r>
        <w:rPr>
          <w:b w:val="0"/>
          <w:bCs/>
          <w:i w:val="0"/>
          <w:iCs/>
        </w:rPr>
        <w:t>АйКрафт</w:t>
      </w:r>
      <w:proofErr w:type="spellEnd"/>
      <w:r>
        <w:rPr>
          <w:b w:val="0"/>
          <w:bCs/>
          <w:i w:val="0"/>
          <w:iCs/>
        </w:rPr>
        <w:t>» находится на рисунке 1.</w:t>
      </w:r>
    </w:p>
    <w:p w14:paraId="46C13987"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7DC8D15F"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C1527D8" w14:textId="77777777" w:rsidR="004F03B5" w:rsidRDefault="00D93612">
      <w:pPr>
        <w:pStyle w:val="33"/>
        <w:spacing w:after="100"/>
        <w:jc w:val="center"/>
        <w:rPr>
          <w:shd w:val="clear" w:color="auto" w:fill="FF00FF"/>
        </w:rPr>
      </w:pPr>
      <w:r>
        <w:rPr>
          <w:noProof/>
        </w:rPr>
        <w:drawing>
          <wp:inline distT="0" distB="0" distL="0" distR="0" wp14:anchorId="7C21C7F1" wp14:editId="37007425">
            <wp:extent cx="5017135" cy="3768725"/>
            <wp:effectExtent l="0" t="0" r="0" b="317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017135" cy="3768725"/>
                    </a:xfrm>
                    <a:prstGeom prst="rect">
                      <a:avLst/>
                    </a:prstGeom>
                    <a:noFill/>
                    <a:ln>
                      <a:noFill/>
                    </a:ln>
                  </pic:spPr>
                </pic:pic>
              </a:graphicData>
            </a:graphic>
          </wp:inline>
        </w:drawing>
      </w:r>
      <w:r>
        <w:rPr>
          <w:shd w:val="clear" w:color="auto" w:fill="FF00FF"/>
        </w:rPr>
        <w:t xml:space="preserve"> </w:t>
      </w:r>
    </w:p>
    <w:p w14:paraId="72A64688" w14:textId="77777777" w:rsidR="004F03B5" w:rsidRDefault="00D93612">
      <w:pPr>
        <w:pStyle w:val="33"/>
        <w:spacing w:after="600" w:afterAutospacing="0"/>
        <w:jc w:val="center"/>
        <w:rPr>
          <w:b w:val="0"/>
          <w:bCs/>
          <w:i w:val="0"/>
          <w:iCs/>
          <w:shd w:val="clear" w:color="auto" w:fill="FFFFFF"/>
        </w:rPr>
      </w:pPr>
      <w:r>
        <w:rPr>
          <w:b w:val="0"/>
          <w:bCs/>
          <w:i w:val="0"/>
          <w:iCs/>
        </w:rPr>
        <w:t>Рисунок 1 – Программная архитектура ООО «</w:t>
      </w:r>
      <w:proofErr w:type="spellStart"/>
      <w:r>
        <w:rPr>
          <w:b w:val="0"/>
          <w:bCs/>
          <w:i w:val="0"/>
          <w:iCs/>
        </w:rPr>
        <w:t>АйКрафт</w:t>
      </w:r>
      <w:proofErr w:type="spellEnd"/>
      <w:r>
        <w:rPr>
          <w:b w:val="0"/>
          <w:bCs/>
          <w:i w:val="0"/>
          <w:iCs/>
        </w:rPr>
        <w:t>»</w:t>
      </w:r>
    </w:p>
    <w:p w14:paraId="6FECD108" w14:textId="77777777" w:rsidR="004F03B5" w:rsidRDefault="00D93612">
      <w:pPr>
        <w:pStyle w:val="22"/>
        <w:numPr>
          <w:ilvl w:val="2"/>
          <w:numId w:val="29"/>
        </w:numPr>
        <w:spacing w:after="600" w:afterAutospacing="0"/>
        <w:rPr>
          <w:sz w:val="28"/>
          <w:szCs w:val="28"/>
        </w:rPr>
      </w:pPr>
      <w:r>
        <w:rPr>
          <w:sz w:val="28"/>
          <w:szCs w:val="28"/>
        </w:rPr>
        <w:t>Требования к техническому обеспечению</w:t>
      </w:r>
    </w:p>
    <w:p w14:paraId="6B1C0309"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 xml:space="preserve">Техническое обеспечение системы должно максимально и наиболее эффективным образом использовать существующие в органах </w:t>
      </w:r>
      <w:r>
        <w:rPr>
          <w:b w:val="0"/>
          <w:bCs/>
          <w:i w:val="0"/>
          <w:iCs/>
          <w:shd w:val="clear" w:color="auto" w:fill="FFFFFF"/>
        </w:rPr>
        <w:t>федерального агентства технические средства.</w:t>
      </w:r>
    </w:p>
    <w:p w14:paraId="2CAD5619"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В состав комплекса должны следующие технические средства:</w:t>
      </w:r>
    </w:p>
    <w:p w14:paraId="10CCD13B" w14:textId="77777777" w:rsidR="004F03B5" w:rsidRDefault="00D93612">
      <w:pPr>
        <w:pStyle w:val="17"/>
        <w:numPr>
          <w:ilvl w:val="0"/>
          <w:numId w:val="37"/>
        </w:numPr>
        <w:spacing w:before="0" w:beforeAutospacing="0" w:after="0" w:afterAutospacing="0" w:line="360" w:lineRule="auto"/>
        <w:ind w:left="0" w:firstLine="709"/>
        <w:jc w:val="both"/>
        <w:rPr>
          <w:rFonts w:cs="Times New Roman"/>
          <w:bCs/>
          <w:iCs/>
          <w:sz w:val="28"/>
          <w:szCs w:val="28"/>
        </w:rPr>
      </w:pPr>
      <w:r>
        <w:rPr>
          <w:rFonts w:cs="Times New Roman"/>
          <w:bCs/>
          <w:iCs/>
          <w:sz w:val="28"/>
          <w:szCs w:val="28"/>
        </w:rPr>
        <w:t>модем</w:t>
      </w:r>
      <w:r>
        <w:rPr>
          <w:rFonts w:cs="Times New Roman"/>
          <w:bCs/>
          <w:iCs/>
          <w:sz w:val="28"/>
          <w:szCs w:val="28"/>
          <w:shd w:val="clear" w:color="auto" w:fill="FFFFFF"/>
        </w:rPr>
        <w:t>;</w:t>
      </w:r>
    </w:p>
    <w:p w14:paraId="1C83773D" w14:textId="77777777" w:rsidR="004F03B5" w:rsidRDefault="00D93612">
      <w:pPr>
        <w:pStyle w:val="17"/>
        <w:numPr>
          <w:ilvl w:val="0"/>
          <w:numId w:val="37"/>
        </w:numPr>
        <w:spacing w:before="0" w:beforeAutospacing="0" w:after="0" w:afterAutospacing="0" w:line="360" w:lineRule="auto"/>
        <w:ind w:left="0" w:firstLine="709"/>
        <w:jc w:val="both"/>
        <w:rPr>
          <w:rFonts w:cs="Times New Roman"/>
          <w:bCs/>
          <w:iCs/>
          <w:sz w:val="28"/>
          <w:szCs w:val="28"/>
        </w:rPr>
      </w:pPr>
      <w:r>
        <w:rPr>
          <w:rFonts w:cs="Times New Roman"/>
          <w:bCs/>
          <w:iCs/>
          <w:sz w:val="28"/>
          <w:szCs w:val="28"/>
        </w:rPr>
        <w:t>маршрутизатор</w:t>
      </w:r>
      <w:r>
        <w:rPr>
          <w:rFonts w:cs="Times New Roman"/>
          <w:bCs/>
          <w:iCs/>
          <w:sz w:val="28"/>
          <w:szCs w:val="28"/>
          <w:shd w:val="clear" w:color="auto" w:fill="FFFFFF"/>
        </w:rPr>
        <w:t>;</w:t>
      </w:r>
    </w:p>
    <w:p w14:paraId="7A82187A" w14:textId="77777777" w:rsidR="004F03B5" w:rsidRDefault="00D93612">
      <w:pPr>
        <w:pStyle w:val="17"/>
        <w:numPr>
          <w:ilvl w:val="0"/>
          <w:numId w:val="37"/>
        </w:numPr>
        <w:spacing w:before="0" w:beforeAutospacing="0" w:after="0" w:afterAutospacing="0" w:line="360" w:lineRule="auto"/>
        <w:ind w:left="0" w:firstLine="709"/>
        <w:jc w:val="both"/>
        <w:rPr>
          <w:rFonts w:cs="Times New Roman"/>
          <w:bCs/>
          <w:iCs/>
          <w:sz w:val="28"/>
          <w:szCs w:val="28"/>
          <w:shd w:val="clear" w:color="auto" w:fill="FFFFFF"/>
        </w:rPr>
      </w:pPr>
      <w:r>
        <w:rPr>
          <w:rFonts w:cs="Times New Roman"/>
          <w:bCs/>
          <w:iCs/>
          <w:sz w:val="28"/>
          <w:szCs w:val="28"/>
          <w:shd w:val="clear" w:color="auto" w:fill="FFFFFF"/>
        </w:rPr>
        <w:t>МФУ;</w:t>
      </w:r>
    </w:p>
    <w:p w14:paraId="6BF1FECC" w14:textId="77777777" w:rsidR="004F03B5" w:rsidRDefault="00D93612">
      <w:pPr>
        <w:pStyle w:val="17"/>
        <w:numPr>
          <w:ilvl w:val="0"/>
          <w:numId w:val="37"/>
        </w:numPr>
        <w:spacing w:before="0" w:beforeAutospacing="0" w:after="0" w:afterAutospacing="0" w:line="360" w:lineRule="auto"/>
        <w:ind w:left="0" w:firstLine="709"/>
        <w:jc w:val="both"/>
        <w:rPr>
          <w:rFonts w:cs="Times New Roman"/>
          <w:bCs/>
          <w:iCs/>
          <w:sz w:val="28"/>
          <w:szCs w:val="28"/>
        </w:rPr>
      </w:pPr>
      <w:r>
        <w:rPr>
          <w:rFonts w:cs="Times New Roman"/>
          <w:bCs/>
          <w:iCs/>
          <w:sz w:val="28"/>
          <w:szCs w:val="28"/>
          <w:shd w:val="clear" w:color="auto" w:fill="FFFFFF"/>
        </w:rPr>
        <w:t>сервер;</w:t>
      </w:r>
    </w:p>
    <w:p w14:paraId="3DC8C954" w14:textId="77777777" w:rsidR="004F03B5" w:rsidRDefault="00D93612">
      <w:pPr>
        <w:pStyle w:val="17"/>
        <w:numPr>
          <w:ilvl w:val="0"/>
          <w:numId w:val="37"/>
        </w:numPr>
        <w:spacing w:before="0" w:beforeAutospacing="0" w:after="0" w:afterAutospacing="0" w:line="360" w:lineRule="auto"/>
        <w:ind w:left="0" w:firstLine="709"/>
        <w:jc w:val="both"/>
        <w:rPr>
          <w:rFonts w:cs="Times New Roman"/>
          <w:bCs/>
          <w:iCs/>
          <w:sz w:val="28"/>
          <w:szCs w:val="28"/>
        </w:rPr>
      </w:pPr>
      <w:r>
        <w:rPr>
          <w:rFonts w:cs="Times New Roman"/>
          <w:bCs/>
          <w:iCs/>
          <w:sz w:val="28"/>
          <w:szCs w:val="28"/>
          <w:shd w:val="clear" w:color="auto" w:fill="FFFFFF"/>
        </w:rPr>
        <w:t>программное обеспечение;</w:t>
      </w:r>
    </w:p>
    <w:p w14:paraId="5AE060AC" w14:textId="77777777" w:rsidR="004F03B5" w:rsidRDefault="00D93612">
      <w:pPr>
        <w:pStyle w:val="17"/>
        <w:numPr>
          <w:ilvl w:val="0"/>
          <w:numId w:val="37"/>
        </w:numPr>
        <w:spacing w:line="360" w:lineRule="auto"/>
        <w:ind w:left="0" w:firstLine="709"/>
        <w:jc w:val="both"/>
        <w:rPr>
          <w:rFonts w:cs="Times New Roman"/>
          <w:sz w:val="28"/>
          <w:szCs w:val="28"/>
        </w:rPr>
      </w:pPr>
      <w:r>
        <w:rPr>
          <w:rFonts w:cs="Times New Roman"/>
          <w:bCs/>
          <w:iCs/>
          <w:sz w:val="28"/>
          <w:szCs w:val="28"/>
          <w:shd w:val="clear" w:color="auto" w:fill="FFFFFF"/>
        </w:rPr>
        <w:t>рабочие станции.</w:t>
      </w:r>
      <w:r>
        <w:rPr>
          <w:rFonts w:cs="Times New Roman"/>
          <w:sz w:val="28"/>
          <w:szCs w:val="28"/>
        </w:rPr>
        <w:br w:type="page"/>
      </w:r>
    </w:p>
    <w:p w14:paraId="6CE9996C"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8AFB680" w14:textId="77777777" w:rsidR="004F03B5" w:rsidRDefault="00D93612">
      <w:pPr>
        <w:pStyle w:val="33"/>
        <w:spacing w:before="0" w:beforeAutospacing="0" w:afterAutospacing="0"/>
        <w:rPr>
          <w:b w:val="0"/>
          <w:bCs/>
          <w:i w:val="0"/>
          <w:iCs/>
        </w:rPr>
      </w:pPr>
      <w:r>
        <w:rPr>
          <w:b w:val="0"/>
          <w:bCs/>
          <w:i w:val="0"/>
          <w:iCs/>
        </w:rPr>
        <w:t>Требования к рабочим станциям:</w:t>
      </w:r>
    </w:p>
    <w:p w14:paraId="67F9267D"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rPr>
        <w:t xml:space="preserve">процессор: </w:t>
      </w:r>
      <w:r>
        <w:rPr>
          <w:b w:val="0"/>
          <w:bCs/>
          <w:i w:val="0"/>
          <w:iCs/>
          <w:shd w:val="clear" w:color="auto" w:fill="FFFFFF"/>
        </w:rPr>
        <w:t>Intel Core i5-10400;</w:t>
      </w:r>
    </w:p>
    <w:p w14:paraId="5C466904"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rPr>
        <w:t>процессор, частота: 2,9 ГГц;</w:t>
      </w:r>
    </w:p>
    <w:p w14:paraId="1437B5F7"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rPr>
        <w:t>количество ядер: 6;</w:t>
      </w:r>
    </w:p>
    <w:p w14:paraId="384C93B5"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rPr>
        <w:t>чипсет материнской платы: Intel H510;</w:t>
      </w:r>
    </w:p>
    <w:p w14:paraId="6CCB4B76"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rPr>
        <w:t xml:space="preserve">оперативная память: </w:t>
      </w:r>
      <w:r>
        <w:rPr>
          <w:b w:val="0"/>
          <w:bCs/>
          <w:i w:val="0"/>
          <w:iCs/>
          <w:shd w:val="clear" w:color="auto" w:fill="FFFFFF"/>
        </w:rPr>
        <w:t>DIMM, DDR4 16 ГБ 2133 МГц;</w:t>
      </w:r>
    </w:p>
    <w:p w14:paraId="4E1ADD5C"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shd w:val="clear" w:color="auto" w:fill="FFFFFF"/>
        </w:rPr>
        <w:t>тип графического контроллера: встроенный;</w:t>
      </w:r>
    </w:p>
    <w:p w14:paraId="77AAF70C"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shd w:val="clear" w:color="auto" w:fill="FFFFFF"/>
        </w:rPr>
        <w:t>графика: Intel UHD Graphics 630;</w:t>
      </w:r>
    </w:p>
    <w:p w14:paraId="74D48563" w14:textId="77777777" w:rsidR="004F03B5" w:rsidRDefault="00D93612">
      <w:pPr>
        <w:pStyle w:val="33"/>
        <w:numPr>
          <w:ilvl w:val="0"/>
          <w:numId w:val="38"/>
        </w:numPr>
        <w:autoSpaceDN w:val="0"/>
        <w:spacing w:before="0" w:beforeAutospacing="0" w:afterAutospacing="0"/>
        <w:ind w:left="0" w:firstLine="709"/>
        <w:rPr>
          <w:b w:val="0"/>
          <w:bCs/>
          <w:i w:val="0"/>
          <w:iCs/>
        </w:rPr>
      </w:pPr>
      <w:r>
        <w:rPr>
          <w:b w:val="0"/>
          <w:bCs/>
          <w:i w:val="0"/>
          <w:iCs/>
          <w:shd w:val="clear" w:color="auto" w:fill="FFFFFF"/>
        </w:rPr>
        <w:t>SSD 512 Гб.</w:t>
      </w:r>
    </w:p>
    <w:p w14:paraId="180E14E3" w14:textId="77777777" w:rsidR="004F03B5" w:rsidRDefault="00D93612">
      <w:pPr>
        <w:pStyle w:val="33"/>
        <w:spacing w:before="0" w:beforeAutospacing="0" w:afterAutospacing="0"/>
        <w:rPr>
          <w:b w:val="0"/>
          <w:bCs/>
          <w:i w:val="0"/>
          <w:iCs/>
        </w:rPr>
      </w:pPr>
      <w:r>
        <w:rPr>
          <w:b w:val="0"/>
          <w:bCs/>
          <w:i w:val="0"/>
          <w:iCs/>
        </w:rPr>
        <w:t>Требования к МФУ:</w:t>
      </w:r>
    </w:p>
    <w:p w14:paraId="6F440DEC" w14:textId="77777777" w:rsidR="004F03B5" w:rsidRDefault="00D93612">
      <w:pPr>
        <w:pStyle w:val="33"/>
        <w:numPr>
          <w:ilvl w:val="0"/>
          <w:numId w:val="39"/>
        </w:numPr>
        <w:autoSpaceDN w:val="0"/>
        <w:spacing w:before="0" w:beforeAutospacing="0" w:afterAutospacing="0"/>
        <w:ind w:left="0" w:firstLine="709"/>
        <w:rPr>
          <w:b w:val="0"/>
          <w:bCs/>
          <w:i w:val="0"/>
          <w:iCs/>
        </w:rPr>
      </w:pPr>
      <w:r>
        <w:rPr>
          <w:b w:val="0"/>
          <w:bCs/>
          <w:i w:val="0"/>
          <w:iCs/>
        </w:rPr>
        <w:t>технология печати: лазерная;</w:t>
      </w:r>
    </w:p>
    <w:p w14:paraId="20D6FF30" w14:textId="77777777" w:rsidR="004F03B5" w:rsidRDefault="00D93612">
      <w:pPr>
        <w:pStyle w:val="33"/>
        <w:numPr>
          <w:ilvl w:val="0"/>
          <w:numId w:val="39"/>
        </w:numPr>
        <w:autoSpaceDN w:val="0"/>
        <w:spacing w:before="0" w:beforeAutospacing="0" w:afterAutospacing="0"/>
        <w:ind w:left="0" w:firstLine="709"/>
        <w:rPr>
          <w:b w:val="0"/>
          <w:bCs/>
          <w:i w:val="0"/>
          <w:iCs/>
        </w:rPr>
      </w:pPr>
      <w:r>
        <w:rPr>
          <w:b w:val="0"/>
          <w:bCs/>
          <w:i w:val="0"/>
          <w:iCs/>
        </w:rPr>
        <w:t>тип печати: цветной, черный;</w:t>
      </w:r>
    </w:p>
    <w:p w14:paraId="73089001" w14:textId="77777777" w:rsidR="004F03B5" w:rsidRDefault="00D93612">
      <w:pPr>
        <w:pStyle w:val="33"/>
        <w:numPr>
          <w:ilvl w:val="0"/>
          <w:numId w:val="39"/>
        </w:numPr>
        <w:autoSpaceDN w:val="0"/>
        <w:spacing w:before="0" w:beforeAutospacing="0" w:afterAutospacing="0"/>
        <w:ind w:left="0" w:firstLine="709"/>
        <w:rPr>
          <w:b w:val="0"/>
          <w:bCs/>
          <w:i w:val="0"/>
          <w:iCs/>
        </w:rPr>
      </w:pPr>
      <w:r>
        <w:rPr>
          <w:b w:val="0"/>
          <w:bCs/>
          <w:i w:val="0"/>
          <w:iCs/>
        </w:rPr>
        <w:t>формат печати: А4;</w:t>
      </w:r>
    </w:p>
    <w:p w14:paraId="2A895FB7" w14:textId="77777777" w:rsidR="004F03B5" w:rsidRDefault="00D93612">
      <w:pPr>
        <w:pStyle w:val="33"/>
        <w:numPr>
          <w:ilvl w:val="0"/>
          <w:numId w:val="39"/>
        </w:numPr>
        <w:autoSpaceDN w:val="0"/>
        <w:spacing w:before="0" w:beforeAutospacing="0" w:afterAutospacing="0"/>
        <w:ind w:left="0" w:firstLine="709"/>
        <w:rPr>
          <w:b w:val="0"/>
          <w:bCs/>
          <w:i w:val="0"/>
          <w:iCs/>
        </w:rPr>
      </w:pPr>
      <w:r>
        <w:rPr>
          <w:b w:val="0"/>
          <w:bCs/>
          <w:i w:val="0"/>
          <w:iCs/>
        </w:rPr>
        <w:t>ЖК-дисплей: сенсорный.</w:t>
      </w:r>
    </w:p>
    <w:p w14:paraId="7329B1F0" w14:textId="77777777" w:rsidR="004F03B5" w:rsidRDefault="00D93612">
      <w:pPr>
        <w:pStyle w:val="33"/>
        <w:spacing w:before="0" w:beforeAutospacing="0" w:afterAutospacing="0"/>
        <w:rPr>
          <w:b w:val="0"/>
          <w:bCs/>
          <w:i w:val="0"/>
          <w:iCs/>
        </w:rPr>
      </w:pPr>
      <w:r>
        <w:rPr>
          <w:b w:val="0"/>
          <w:bCs/>
          <w:i w:val="0"/>
          <w:iCs/>
        </w:rPr>
        <w:t>Требования к серверу:</w:t>
      </w:r>
    </w:p>
    <w:p w14:paraId="219C48D0"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процессор: Intel Xeon Gold;</w:t>
      </w:r>
    </w:p>
    <w:p w14:paraId="03A21A86"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модель процессора: 6126;</w:t>
      </w:r>
    </w:p>
    <w:p w14:paraId="7CE03AAD"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количество процессоров: 1;</w:t>
      </w:r>
    </w:p>
    <w:p w14:paraId="4138014C"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количество ядер процессора: 20;</w:t>
      </w:r>
    </w:p>
    <w:p w14:paraId="1C96A398"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 xml:space="preserve">тип </w:t>
      </w:r>
      <w:r>
        <w:rPr>
          <w:b w:val="0"/>
          <w:bCs/>
          <w:i w:val="0"/>
          <w:iCs/>
        </w:rPr>
        <w:t>ОЗУ: DDR4;</w:t>
      </w:r>
    </w:p>
    <w:p w14:paraId="5A0EAFAC"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установленные модули памяти: 8 x 32 Гб;</w:t>
      </w:r>
    </w:p>
    <w:p w14:paraId="00762ED5"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тип HDD: NL SAS;</w:t>
      </w:r>
    </w:p>
    <w:p w14:paraId="50EF5095" w14:textId="77777777" w:rsidR="004F03B5" w:rsidRDefault="00D93612">
      <w:pPr>
        <w:pStyle w:val="33"/>
        <w:numPr>
          <w:ilvl w:val="0"/>
          <w:numId w:val="40"/>
        </w:numPr>
        <w:autoSpaceDN w:val="0"/>
        <w:spacing w:before="0" w:beforeAutospacing="0" w:afterAutospacing="0"/>
        <w:ind w:left="0" w:firstLine="709"/>
        <w:rPr>
          <w:b w:val="0"/>
          <w:bCs/>
          <w:i w:val="0"/>
          <w:iCs/>
        </w:rPr>
      </w:pPr>
      <w:r>
        <w:rPr>
          <w:b w:val="0"/>
          <w:bCs/>
          <w:i w:val="0"/>
          <w:iCs/>
        </w:rPr>
        <w:t>количество HDD: 24;</w:t>
      </w:r>
    </w:p>
    <w:p w14:paraId="07F34E9B" w14:textId="77777777" w:rsidR="004F03B5" w:rsidRDefault="00D93612">
      <w:pPr>
        <w:pStyle w:val="33"/>
        <w:numPr>
          <w:ilvl w:val="0"/>
          <w:numId w:val="40"/>
        </w:numPr>
        <w:autoSpaceDN w:val="0"/>
        <w:spacing w:before="0" w:beforeAutospacing="0" w:afterAutospacing="0"/>
        <w:ind w:left="0" w:firstLine="709"/>
        <w:rPr>
          <w:b w:val="0"/>
          <w:bCs/>
          <w:i w:val="0"/>
          <w:iCs/>
          <w:shd w:val="clear" w:color="auto" w:fill="FFFFFF"/>
        </w:rPr>
      </w:pPr>
      <w:r>
        <w:rPr>
          <w:b w:val="0"/>
          <w:bCs/>
          <w:i w:val="0"/>
          <w:iCs/>
        </w:rPr>
        <w:t>емкость одного HDD: 1000 Гб;</w:t>
      </w:r>
    </w:p>
    <w:p w14:paraId="1C1B5386" w14:textId="77777777" w:rsidR="004F03B5" w:rsidRDefault="00D93612">
      <w:pPr>
        <w:pStyle w:val="33"/>
        <w:numPr>
          <w:ilvl w:val="0"/>
          <w:numId w:val="40"/>
        </w:numPr>
        <w:autoSpaceDN w:val="0"/>
        <w:spacing w:before="0" w:beforeAutospacing="0" w:afterAutospacing="0"/>
        <w:ind w:left="0" w:firstLine="709"/>
        <w:rPr>
          <w:b w:val="0"/>
          <w:bCs/>
          <w:i w:val="0"/>
          <w:iCs/>
          <w:shd w:val="clear" w:color="auto" w:fill="FFFFFF"/>
        </w:rPr>
      </w:pPr>
      <w:r>
        <w:rPr>
          <w:b w:val="0"/>
          <w:bCs/>
          <w:i w:val="0"/>
          <w:iCs/>
        </w:rPr>
        <w:t>блок питания</w:t>
      </w:r>
    </w:p>
    <w:p w14:paraId="5F5FEC88" w14:textId="77777777" w:rsidR="004F03B5" w:rsidRDefault="00D93612">
      <w:pPr>
        <w:rPr>
          <w:rFonts w:ascii="Times New Roman" w:hAnsi="Times New Roman" w:cs="Times New Roman"/>
          <w:sz w:val="28"/>
          <w:szCs w:val="28"/>
          <w:shd w:val="clear" w:color="auto" w:fill="FFFFFF"/>
        </w:rPr>
      </w:pPr>
      <w:r>
        <w:rPr>
          <w:rFonts w:ascii="Times New Roman" w:hAnsi="Times New Roman" w:cs="Times New Roman"/>
          <w:sz w:val="28"/>
          <w:szCs w:val="28"/>
        </w:rPr>
        <w:br w:type="page"/>
      </w:r>
    </w:p>
    <w:p w14:paraId="7E0207BA"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2EEF611C" w14:textId="77777777" w:rsidR="004F03B5" w:rsidRDefault="00D93612">
      <w:pPr>
        <w:pStyle w:val="33"/>
        <w:jc w:val="center"/>
        <w:rPr>
          <w:shd w:val="clear" w:color="auto" w:fill="FFFFFF"/>
        </w:rPr>
      </w:pPr>
      <w:r>
        <w:rPr>
          <w:noProof/>
        </w:rPr>
        <w:drawing>
          <wp:inline distT="0" distB="0" distL="0" distR="0" wp14:anchorId="27747234" wp14:editId="394E08A9">
            <wp:extent cx="4818380" cy="3363595"/>
            <wp:effectExtent l="0" t="0" r="127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818380" cy="3363595"/>
                    </a:xfrm>
                    <a:prstGeom prst="rect">
                      <a:avLst/>
                    </a:prstGeom>
                    <a:noFill/>
                    <a:ln>
                      <a:noFill/>
                    </a:ln>
                  </pic:spPr>
                </pic:pic>
              </a:graphicData>
            </a:graphic>
          </wp:inline>
        </w:drawing>
      </w:r>
    </w:p>
    <w:p w14:paraId="306D3070" w14:textId="77777777" w:rsidR="004F03B5" w:rsidRDefault="00D93612">
      <w:pPr>
        <w:pStyle w:val="33"/>
        <w:spacing w:after="600" w:afterAutospacing="0"/>
        <w:jc w:val="center"/>
      </w:pPr>
      <w:r>
        <w:t>Рисунок 2 – Техническая архитектура ООО «</w:t>
      </w:r>
      <w:proofErr w:type="spellStart"/>
      <w:r>
        <w:t>АйКрафт</w:t>
      </w:r>
      <w:proofErr w:type="spellEnd"/>
      <w:r>
        <w:t>»</w:t>
      </w:r>
    </w:p>
    <w:p w14:paraId="67E7F42E" w14:textId="77777777" w:rsidR="004F03B5" w:rsidRDefault="00D93612">
      <w:pPr>
        <w:pStyle w:val="22"/>
        <w:numPr>
          <w:ilvl w:val="2"/>
          <w:numId w:val="29"/>
        </w:numPr>
        <w:spacing w:after="600" w:afterAutospacing="0"/>
        <w:ind w:left="0" w:firstLine="0"/>
        <w:rPr>
          <w:sz w:val="28"/>
          <w:szCs w:val="28"/>
        </w:rPr>
      </w:pPr>
      <w:r>
        <w:rPr>
          <w:sz w:val="28"/>
          <w:szCs w:val="28"/>
        </w:rPr>
        <w:t xml:space="preserve">Требования к метрологическому обеспечению </w:t>
      </w:r>
    </w:p>
    <w:p w14:paraId="488F6B17" w14:textId="77777777" w:rsidR="004F03B5" w:rsidRDefault="00D93612">
      <w:pPr>
        <w:pStyle w:val="33"/>
        <w:spacing w:after="600" w:afterAutospacing="0"/>
        <w:rPr>
          <w:b w:val="0"/>
          <w:bCs/>
          <w:i w:val="0"/>
          <w:iCs/>
        </w:rPr>
      </w:pPr>
      <w:r>
        <w:rPr>
          <w:b w:val="0"/>
          <w:bCs/>
          <w:i w:val="0"/>
          <w:iCs/>
        </w:rPr>
        <w:t>Требования к метрологическому обеспечению не предъявляются.</w:t>
      </w:r>
    </w:p>
    <w:p w14:paraId="410C3E27" w14:textId="77777777" w:rsidR="004F03B5" w:rsidRDefault="00D93612">
      <w:pPr>
        <w:pStyle w:val="22"/>
        <w:numPr>
          <w:ilvl w:val="2"/>
          <w:numId w:val="29"/>
        </w:numPr>
        <w:spacing w:after="600" w:afterAutospacing="0"/>
        <w:ind w:left="0" w:firstLine="0"/>
        <w:rPr>
          <w:sz w:val="28"/>
          <w:szCs w:val="28"/>
        </w:rPr>
      </w:pPr>
      <w:r>
        <w:rPr>
          <w:sz w:val="28"/>
          <w:szCs w:val="28"/>
        </w:rPr>
        <w:t>Требования к организационному обеспечению</w:t>
      </w:r>
    </w:p>
    <w:p w14:paraId="0DB92E1F" w14:textId="77777777" w:rsidR="004F03B5" w:rsidRDefault="00D93612">
      <w:pPr>
        <w:pStyle w:val="33"/>
        <w:spacing w:before="0" w:beforeAutospacing="0" w:afterAutospacing="0"/>
        <w:rPr>
          <w:b w:val="0"/>
          <w:bCs/>
          <w:i w:val="0"/>
          <w:iCs/>
        </w:rPr>
      </w:pPr>
      <w:r>
        <w:rPr>
          <w:b w:val="0"/>
          <w:bCs/>
          <w:i w:val="0"/>
          <w:iCs/>
        </w:rPr>
        <w:t xml:space="preserve">Организационное обеспечение системы должно быть достаточным для эффективного выполнения персоналом возложенных </w:t>
      </w:r>
      <w:r>
        <w:rPr>
          <w:b w:val="0"/>
          <w:bCs/>
          <w:i w:val="0"/>
          <w:iCs/>
        </w:rPr>
        <w:t>на него обязанностей при осуществлении автоматизированных и связанных с ними неавтоматизированных функций системы. Заказчиком должны быть определены должностные лица, ответственные за:</w:t>
      </w:r>
      <w:r>
        <w:rPr>
          <w:b w:val="0"/>
          <w:bCs/>
          <w:i w:val="0"/>
          <w:iCs/>
        </w:rPr>
        <w:br w:type="page"/>
      </w:r>
    </w:p>
    <w:p w14:paraId="142B0779"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1CA66E0" w14:textId="77777777" w:rsidR="004F03B5" w:rsidRDefault="00D93612">
      <w:pPr>
        <w:pStyle w:val="33"/>
        <w:numPr>
          <w:ilvl w:val="0"/>
          <w:numId w:val="41"/>
        </w:numPr>
        <w:autoSpaceDN w:val="0"/>
        <w:spacing w:before="0" w:beforeAutospacing="0" w:afterAutospacing="0"/>
        <w:rPr>
          <w:b w:val="0"/>
          <w:bCs/>
          <w:i w:val="0"/>
          <w:iCs/>
        </w:rPr>
      </w:pPr>
      <w:r>
        <w:rPr>
          <w:b w:val="0"/>
          <w:bCs/>
          <w:i w:val="0"/>
          <w:iCs/>
        </w:rPr>
        <w:t>обработку информации АИС;</w:t>
      </w:r>
    </w:p>
    <w:p w14:paraId="5CD988DF" w14:textId="77777777" w:rsidR="004F03B5" w:rsidRDefault="00D93612">
      <w:pPr>
        <w:pStyle w:val="33"/>
        <w:numPr>
          <w:ilvl w:val="0"/>
          <w:numId w:val="41"/>
        </w:numPr>
        <w:autoSpaceDN w:val="0"/>
        <w:spacing w:before="0" w:beforeAutospacing="0" w:afterAutospacing="0"/>
        <w:rPr>
          <w:b w:val="0"/>
          <w:bCs/>
          <w:i w:val="0"/>
          <w:iCs/>
        </w:rPr>
      </w:pPr>
      <w:r>
        <w:rPr>
          <w:b w:val="0"/>
          <w:bCs/>
          <w:i w:val="0"/>
          <w:iCs/>
        </w:rPr>
        <w:t>администрирование А</w:t>
      </w:r>
      <w:r>
        <w:rPr>
          <w:b w:val="0"/>
          <w:bCs/>
          <w:i w:val="0"/>
          <w:iCs/>
        </w:rPr>
        <w:t>ИС;</w:t>
      </w:r>
    </w:p>
    <w:p w14:paraId="2064C9A0" w14:textId="77777777" w:rsidR="004F03B5" w:rsidRDefault="00D93612">
      <w:pPr>
        <w:pStyle w:val="33"/>
        <w:numPr>
          <w:ilvl w:val="0"/>
          <w:numId w:val="41"/>
        </w:numPr>
        <w:autoSpaceDN w:val="0"/>
        <w:spacing w:before="0" w:beforeAutospacing="0" w:afterAutospacing="0"/>
        <w:rPr>
          <w:b w:val="0"/>
          <w:bCs/>
          <w:i w:val="0"/>
          <w:iCs/>
        </w:rPr>
      </w:pPr>
      <w:r>
        <w:rPr>
          <w:b w:val="0"/>
          <w:bCs/>
          <w:i w:val="0"/>
          <w:iCs/>
        </w:rPr>
        <w:t>обеспечение безопасности информации АИС;</w:t>
      </w:r>
    </w:p>
    <w:p w14:paraId="5597C734" w14:textId="77777777" w:rsidR="004F03B5" w:rsidRDefault="00D93612">
      <w:pPr>
        <w:pStyle w:val="33"/>
        <w:numPr>
          <w:ilvl w:val="0"/>
          <w:numId w:val="41"/>
        </w:numPr>
        <w:autoSpaceDN w:val="0"/>
        <w:spacing w:before="0" w:beforeAutospacing="0" w:afterAutospacing="0"/>
        <w:rPr>
          <w:b w:val="0"/>
          <w:bCs/>
          <w:i w:val="0"/>
          <w:iCs/>
        </w:rPr>
      </w:pPr>
      <w:r>
        <w:rPr>
          <w:b w:val="0"/>
          <w:bCs/>
          <w:i w:val="0"/>
          <w:iCs/>
        </w:rPr>
        <w:t xml:space="preserve">управление работой персонала по обслуживанию АИС. </w:t>
      </w:r>
    </w:p>
    <w:p w14:paraId="3AC20C0E" w14:textId="77777777" w:rsidR="004F03B5" w:rsidRDefault="00D93612">
      <w:pPr>
        <w:pStyle w:val="33"/>
        <w:spacing w:before="0" w:beforeAutospacing="0" w:afterAutospacing="0"/>
        <w:rPr>
          <w:b w:val="0"/>
          <w:bCs/>
          <w:i w:val="0"/>
          <w:iCs/>
          <w:shd w:val="clear" w:color="auto" w:fill="FF00FF"/>
        </w:rPr>
      </w:pPr>
      <w:r>
        <w:rPr>
          <w:b w:val="0"/>
          <w:bCs/>
          <w:i w:val="0"/>
          <w:iCs/>
        </w:rPr>
        <w:t>К работе с системой должны допускаться сотрудники, имеющие навыки работы на персональном компьютере, ознакомленные с правилами эксплуатации и прошедшие обучение</w:t>
      </w:r>
      <w:r>
        <w:rPr>
          <w:b w:val="0"/>
          <w:bCs/>
          <w:i w:val="0"/>
          <w:iCs/>
        </w:rPr>
        <w:t xml:space="preserve"> работе с системой.</w:t>
      </w:r>
    </w:p>
    <w:p w14:paraId="415539B8"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методическому обеспечению</w:t>
      </w:r>
    </w:p>
    <w:p w14:paraId="7D94305E" w14:textId="77777777" w:rsidR="004F03B5" w:rsidRDefault="00D93612">
      <w:pPr>
        <w:pStyle w:val="33"/>
        <w:spacing w:before="0" w:beforeAutospacing="0" w:afterAutospacing="0"/>
        <w:rPr>
          <w:b w:val="0"/>
          <w:bCs/>
          <w:i w:val="0"/>
          <w:iCs/>
        </w:rPr>
      </w:pPr>
      <w:r>
        <w:rPr>
          <w:b w:val="0"/>
          <w:bCs/>
          <w:i w:val="0"/>
          <w:iCs/>
        </w:rPr>
        <w:t>В состав нормативно-правого и методического обеспечения системы должны входить следующие законодательные акты, стандарты и нормативы:</w:t>
      </w:r>
    </w:p>
    <w:p w14:paraId="39106EE6" w14:textId="77777777" w:rsidR="004F03B5" w:rsidRDefault="00D93612">
      <w:pPr>
        <w:pStyle w:val="33"/>
        <w:numPr>
          <w:ilvl w:val="0"/>
          <w:numId w:val="42"/>
        </w:numPr>
        <w:autoSpaceDN w:val="0"/>
        <w:spacing w:before="0" w:beforeAutospacing="0" w:afterAutospacing="0"/>
        <w:ind w:left="0" w:firstLine="709"/>
        <w:rPr>
          <w:b w:val="0"/>
          <w:bCs/>
          <w:i w:val="0"/>
          <w:iCs/>
        </w:rPr>
      </w:pPr>
      <w:r>
        <w:rPr>
          <w:b w:val="0"/>
          <w:bCs/>
          <w:i w:val="0"/>
          <w:iCs/>
        </w:rPr>
        <w:t xml:space="preserve">ГОСТ 34.003-90. Информационная технология. Комплекс </w:t>
      </w:r>
      <w:r>
        <w:rPr>
          <w:b w:val="0"/>
          <w:bCs/>
          <w:i w:val="0"/>
          <w:iCs/>
        </w:rPr>
        <w:t>стандартов на автоматизированные системы. Автоматизированные системы. Термины и определения.</w:t>
      </w:r>
    </w:p>
    <w:p w14:paraId="467B44FF" w14:textId="77777777" w:rsidR="004F03B5" w:rsidRDefault="00D93612">
      <w:pPr>
        <w:pStyle w:val="33"/>
        <w:numPr>
          <w:ilvl w:val="0"/>
          <w:numId w:val="42"/>
        </w:numPr>
        <w:autoSpaceDN w:val="0"/>
        <w:spacing w:before="0" w:beforeAutospacing="0" w:afterAutospacing="0"/>
        <w:ind w:left="0" w:firstLine="709"/>
        <w:rPr>
          <w:b w:val="0"/>
          <w:bCs/>
          <w:i w:val="0"/>
          <w:iCs/>
        </w:rPr>
      </w:pPr>
      <w:r>
        <w:rPr>
          <w:b w:val="0"/>
          <w:bCs/>
          <w:i w:val="0"/>
          <w:iCs/>
        </w:rPr>
        <w:t>ГОСТ 34.201-89 Информационная технология (ИТ). Комплекс стандартов на автоматизированные системы. Виды, комплектность и обозначение документов при создании автомат</w:t>
      </w:r>
      <w:r>
        <w:rPr>
          <w:b w:val="0"/>
          <w:bCs/>
          <w:i w:val="0"/>
          <w:iCs/>
        </w:rPr>
        <w:t>изированных систем.</w:t>
      </w:r>
    </w:p>
    <w:p w14:paraId="0212C381" w14:textId="77777777" w:rsidR="004F03B5" w:rsidRDefault="00D93612">
      <w:pPr>
        <w:pStyle w:val="33"/>
        <w:numPr>
          <w:ilvl w:val="0"/>
          <w:numId w:val="42"/>
        </w:numPr>
        <w:autoSpaceDN w:val="0"/>
        <w:spacing w:before="0" w:beforeAutospacing="0" w:afterAutospacing="0"/>
        <w:ind w:left="0" w:firstLine="709"/>
        <w:rPr>
          <w:b w:val="0"/>
          <w:bCs/>
          <w:i w:val="0"/>
          <w:iCs/>
        </w:rPr>
      </w:pPr>
      <w:r>
        <w:rPr>
          <w:b w:val="0"/>
          <w:bCs/>
          <w:i w:val="0"/>
          <w:iCs/>
        </w:rPr>
        <w:t>ГОСТ 34.601-90 Информационная технология (ИТ). Комплекс стандартов на автоматизированные системы. Автоматизированные системы. Стадии создания.</w:t>
      </w:r>
    </w:p>
    <w:p w14:paraId="24E2EFAD"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патентной чистоте</w:t>
      </w:r>
    </w:p>
    <w:p w14:paraId="31118216" w14:textId="77777777" w:rsidR="004F03B5" w:rsidRDefault="00D93612">
      <w:pPr>
        <w:pStyle w:val="33"/>
        <w:spacing w:after="100"/>
        <w:rPr>
          <w:b w:val="0"/>
          <w:bCs/>
          <w:i w:val="0"/>
          <w:iCs/>
        </w:rPr>
      </w:pPr>
      <w:r>
        <w:rPr>
          <w:b w:val="0"/>
          <w:bCs/>
          <w:i w:val="0"/>
          <w:iCs/>
        </w:rPr>
        <w:t>По всем техническим и программным средствам, применяемым в сис</w:t>
      </w:r>
      <w:r>
        <w:rPr>
          <w:b w:val="0"/>
          <w:bCs/>
          <w:i w:val="0"/>
          <w:iCs/>
        </w:rPr>
        <w:t>теме, должны соблюдаться условия лицензионных соглашений и обеспечиваться патентная чистота.</w:t>
      </w:r>
      <w:r>
        <w:rPr>
          <w:b w:val="0"/>
          <w:bCs/>
          <w:i w:val="0"/>
          <w:iCs/>
        </w:rPr>
        <w:br w:type="page"/>
      </w:r>
    </w:p>
    <w:p w14:paraId="07B8665B"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83B54CD" w14:textId="77777777" w:rsidR="004F03B5" w:rsidRDefault="00D93612">
      <w:pPr>
        <w:pStyle w:val="33"/>
        <w:spacing w:after="100"/>
        <w:rPr>
          <w:b w:val="0"/>
          <w:bCs/>
          <w:i w:val="0"/>
          <w:iCs/>
        </w:rPr>
      </w:pPr>
      <w:r>
        <w:rPr>
          <w:b w:val="0"/>
          <w:bCs/>
          <w:i w:val="0"/>
          <w:iCs/>
        </w:rPr>
        <w:t>Патентная чистота – это юридическое свойство объекта, заключающиеся в том, что он может быть свободно использован в данной стране без опа</w:t>
      </w:r>
      <w:r>
        <w:rPr>
          <w:b w:val="0"/>
          <w:bCs/>
          <w:i w:val="0"/>
          <w:iCs/>
        </w:rPr>
        <w:t>сности нарушения действующих на ее территории патентов исключительного права, принадлежащего третьим лицам (права промышленной собственности).</w:t>
      </w:r>
    </w:p>
    <w:p w14:paraId="2731089A" w14:textId="77777777" w:rsidR="004F03B5" w:rsidRDefault="00D93612">
      <w:pPr>
        <w:pStyle w:val="22"/>
        <w:numPr>
          <w:ilvl w:val="1"/>
          <w:numId w:val="29"/>
        </w:numPr>
        <w:spacing w:before="600" w:beforeAutospacing="0" w:after="600" w:afterAutospacing="0"/>
        <w:ind w:left="0" w:firstLine="0"/>
        <w:rPr>
          <w:sz w:val="28"/>
          <w:szCs w:val="28"/>
        </w:rPr>
      </w:pPr>
      <w:r>
        <w:rPr>
          <w:sz w:val="28"/>
          <w:szCs w:val="28"/>
        </w:rPr>
        <w:t>Общие технические требования к АС</w:t>
      </w:r>
    </w:p>
    <w:p w14:paraId="1F23C467"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численности и квалификации персонала и пользователей АС</w:t>
      </w:r>
    </w:p>
    <w:p w14:paraId="3A326FB2" w14:textId="77777777" w:rsidR="004F03B5" w:rsidRDefault="00D93612">
      <w:pPr>
        <w:pStyle w:val="22"/>
        <w:numPr>
          <w:ilvl w:val="3"/>
          <w:numId w:val="29"/>
        </w:numPr>
        <w:spacing w:before="600" w:beforeAutospacing="0" w:after="900" w:afterAutospacing="0"/>
        <w:ind w:left="0" w:firstLine="0"/>
        <w:rPr>
          <w:sz w:val="28"/>
          <w:szCs w:val="28"/>
        </w:rPr>
      </w:pPr>
      <w:r>
        <w:rPr>
          <w:sz w:val="28"/>
          <w:szCs w:val="28"/>
        </w:rPr>
        <w:t>Требования</w:t>
      </w:r>
      <w:r>
        <w:rPr>
          <w:sz w:val="28"/>
          <w:szCs w:val="28"/>
        </w:rPr>
        <w:t xml:space="preserve"> к численности персонала и пользователей АС</w:t>
      </w:r>
    </w:p>
    <w:p w14:paraId="3BF3D60F" w14:textId="77777777" w:rsidR="004F03B5" w:rsidRDefault="00D93612">
      <w:pPr>
        <w:pStyle w:val="33"/>
        <w:spacing w:before="0" w:beforeAutospacing="0" w:afterAutospacing="0"/>
        <w:rPr>
          <w:b w:val="0"/>
          <w:bCs/>
          <w:i w:val="0"/>
          <w:iCs/>
        </w:rPr>
      </w:pPr>
      <w:r>
        <w:rPr>
          <w:b w:val="0"/>
          <w:bCs/>
          <w:i w:val="0"/>
          <w:iCs/>
        </w:rPr>
        <w:t xml:space="preserve">С учетом </w:t>
      </w:r>
      <w:proofErr w:type="spellStart"/>
      <w:r>
        <w:rPr>
          <w:b w:val="0"/>
          <w:bCs/>
          <w:i w:val="0"/>
          <w:iCs/>
        </w:rPr>
        <w:t>макетности</w:t>
      </w:r>
      <w:proofErr w:type="spellEnd"/>
      <w:r>
        <w:rPr>
          <w:b w:val="0"/>
          <w:bCs/>
          <w:i w:val="0"/>
          <w:iCs/>
        </w:rPr>
        <w:t xml:space="preserve"> системы конкретных требований к численности персонала не приводится. В Системе предполагается наличие ролей пользователей – администратор, сотрудники, которые может вносить данные, и директор,</w:t>
      </w:r>
      <w:r>
        <w:rPr>
          <w:b w:val="0"/>
          <w:bCs/>
          <w:i w:val="0"/>
          <w:iCs/>
        </w:rPr>
        <w:t xml:space="preserve"> обладающий только возможностью просмотра данных.</w:t>
      </w:r>
    </w:p>
    <w:p w14:paraId="1467C17D"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квалификации персонала и пользователей АС</w:t>
      </w:r>
    </w:p>
    <w:p w14:paraId="6B768930" w14:textId="77777777" w:rsidR="004F03B5" w:rsidRDefault="00D93612">
      <w:pPr>
        <w:pStyle w:val="33"/>
        <w:spacing w:after="100"/>
        <w:rPr>
          <w:b w:val="0"/>
          <w:bCs/>
          <w:i w:val="0"/>
          <w:iCs/>
        </w:rPr>
      </w:pPr>
      <w:r>
        <w:rPr>
          <w:b w:val="0"/>
          <w:bCs/>
          <w:i w:val="0"/>
          <w:iCs/>
        </w:rPr>
        <w:t>Пользователь с ролью администратор должен обладать знаниями и навыками необходимыми для настройки программной и аппаратной части системы, для классифик</w:t>
      </w:r>
      <w:r>
        <w:rPr>
          <w:b w:val="0"/>
          <w:bCs/>
          <w:i w:val="0"/>
          <w:iCs/>
        </w:rPr>
        <w:t>ации и устранения возникающих ошибок, и быть ознакомлен с рабочей документацией на систему. Пользователи, заносящие данные в систему (сотрудники), должны изучить регламент публикации и руководство оператора и обладать базовыми навыками работы на персональн</w:t>
      </w:r>
      <w:r>
        <w:rPr>
          <w:b w:val="0"/>
          <w:bCs/>
          <w:i w:val="0"/>
          <w:iCs/>
        </w:rPr>
        <w:t>ом компьютере.</w:t>
      </w:r>
    </w:p>
    <w:p w14:paraId="3D79D9CB" w14:textId="77777777" w:rsidR="004F03B5" w:rsidRDefault="004F03B5">
      <w:pPr>
        <w:pStyle w:val="33"/>
        <w:spacing w:after="100"/>
        <w:rPr>
          <w:b w:val="0"/>
          <w:bCs/>
          <w:i w:val="0"/>
          <w:iCs/>
        </w:rPr>
      </w:pPr>
    </w:p>
    <w:p w14:paraId="06A51532"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062AC77B" w14:textId="77777777" w:rsidR="004F03B5" w:rsidRDefault="00D93612">
      <w:pPr>
        <w:pStyle w:val="33"/>
        <w:spacing w:before="0" w:beforeAutospacing="0" w:afterAutospacing="0"/>
        <w:rPr>
          <w:b w:val="0"/>
          <w:bCs/>
          <w:i w:val="0"/>
          <w:iCs/>
        </w:rPr>
      </w:pPr>
      <w:r>
        <w:rPr>
          <w:b w:val="0"/>
          <w:bCs/>
          <w:i w:val="0"/>
          <w:iCs/>
        </w:rPr>
        <w:t>Пользователи, обладающие только возможностью просмотра данных (директор), руководство оператора и обладать базовыми навыками работы на персональном компьютере.</w:t>
      </w:r>
    </w:p>
    <w:p w14:paraId="32336285"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 xml:space="preserve">Требуемый режим работы персонала и </w:t>
      </w:r>
      <w:r>
        <w:rPr>
          <w:sz w:val="28"/>
          <w:szCs w:val="28"/>
        </w:rPr>
        <w:t>пользователей АС</w:t>
      </w:r>
    </w:p>
    <w:p w14:paraId="785761ED" w14:textId="77777777" w:rsidR="004F03B5" w:rsidRDefault="00D93612">
      <w:pPr>
        <w:pStyle w:val="33"/>
        <w:spacing w:before="0" w:beforeAutospacing="0" w:afterAutospacing="0"/>
        <w:rPr>
          <w:b w:val="0"/>
          <w:bCs/>
          <w:i w:val="0"/>
          <w:iCs/>
        </w:rPr>
      </w:pPr>
      <w:r>
        <w:rPr>
          <w:b w:val="0"/>
          <w:bCs/>
          <w:i w:val="0"/>
          <w:iCs/>
        </w:rPr>
        <w:t>Режим работы пользователей с ролью администратор определяется режимом работы организации, эксплуатирующей Систему, за исключением работ по устранению возможных ошибок ПО, выявленных в период опытной эксплуатации других, проводимых по регла</w:t>
      </w:r>
      <w:r>
        <w:rPr>
          <w:b w:val="0"/>
          <w:bCs/>
          <w:i w:val="0"/>
          <w:iCs/>
        </w:rPr>
        <w:t>менту в нерабочее время.</w:t>
      </w:r>
    </w:p>
    <w:p w14:paraId="4B54CA97" w14:textId="77777777" w:rsidR="004F03B5" w:rsidRDefault="00D93612">
      <w:pPr>
        <w:pStyle w:val="33"/>
        <w:spacing w:before="0" w:beforeAutospacing="0" w:afterAutospacing="0"/>
        <w:rPr>
          <w:b w:val="0"/>
          <w:bCs/>
          <w:i w:val="0"/>
          <w:iCs/>
        </w:rPr>
      </w:pPr>
      <w:r>
        <w:rPr>
          <w:b w:val="0"/>
          <w:bCs/>
          <w:i w:val="0"/>
          <w:iCs/>
        </w:rPr>
        <w:t>Режим работы остальных пользователей не регламентируется.</w:t>
      </w:r>
    </w:p>
    <w:p w14:paraId="0EECE8B0"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показателям назначения</w:t>
      </w:r>
    </w:p>
    <w:p w14:paraId="31A755A5" w14:textId="77777777" w:rsidR="004F03B5" w:rsidRDefault="00D93612">
      <w:pPr>
        <w:pStyle w:val="33"/>
        <w:spacing w:before="0" w:beforeAutospacing="0" w:afterAutospacing="0"/>
        <w:rPr>
          <w:b w:val="0"/>
          <w:bCs/>
          <w:i w:val="0"/>
          <w:iCs/>
        </w:rPr>
      </w:pPr>
      <w:r>
        <w:rPr>
          <w:b w:val="0"/>
          <w:bCs/>
          <w:i w:val="0"/>
          <w:iCs/>
          <w:shd w:val="clear" w:color="auto" w:fill="FFFFFF"/>
        </w:rPr>
        <w:t>АИС «</w:t>
      </w:r>
      <w:proofErr w:type="spellStart"/>
      <w:r>
        <w:rPr>
          <w:b w:val="0"/>
          <w:bCs/>
          <w:i w:val="0"/>
          <w:iCs/>
        </w:rPr>
        <w:t>АйКрафт</w:t>
      </w:r>
      <w:proofErr w:type="spellEnd"/>
      <w:r>
        <w:rPr>
          <w:b w:val="0"/>
          <w:bCs/>
          <w:i w:val="0"/>
          <w:iCs/>
          <w:shd w:val="clear" w:color="auto" w:fill="FFFFFF"/>
        </w:rPr>
        <w:t>» должна обеспечивать возможность хранения данных с глубиной не менее 2 лет.</w:t>
      </w:r>
    </w:p>
    <w:p w14:paraId="7B8D6D22" w14:textId="77777777" w:rsidR="004F03B5" w:rsidRDefault="00D93612">
      <w:pPr>
        <w:pStyle w:val="33"/>
        <w:spacing w:before="0" w:beforeAutospacing="0" w:afterAutospacing="0"/>
        <w:rPr>
          <w:b w:val="0"/>
          <w:bCs/>
          <w:i w:val="0"/>
          <w:iCs/>
          <w:shd w:val="clear" w:color="auto" w:fill="FFFFFF"/>
        </w:rPr>
      </w:pPr>
      <w:r>
        <w:rPr>
          <w:b w:val="0"/>
          <w:bCs/>
          <w:i w:val="0"/>
          <w:iCs/>
          <w:shd w:val="clear" w:color="auto" w:fill="FFFFFF"/>
        </w:rPr>
        <w:t>Система должна обеспечивать возможность одноврем</w:t>
      </w:r>
      <w:r>
        <w:rPr>
          <w:b w:val="0"/>
          <w:bCs/>
          <w:i w:val="0"/>
          <w:iCs/>
          <w:shd w:val="clear" w:color="auto" w:fill="FFFFFF"/>
        </w:rPr>
        <w:t>енной работы 100 пользователей для подсистемы операционной деятельности, и не менее 20 пользователей для других подсистем при следующих характеристиках времени отклика системы:</w:t>
      </w:r>
    </w:p>
    <w:p w14:paraId="7BA0BB84" w14:textId="77777777" w:rsidR="004F03B5" w:rsidRDefault="00D93612">
      <w:pPr>
        <w:pStyle w:val="33"/>
        <w:numPr>
          <w:ilvl w:val="0"/>
          <w:numId w:val="43"/>
        </w:numPr>
        <w:autoSpaceDN w:val="0"/>
        <w:spacing w:before="0" w:beforeAutospacing="0" w:afterAutospacing="0"/>
        <w:ind w:left="0" w:firstLine="709"/>
        <w:rPr>
          <w:b w:val="0"/>
          <w:bCs/>
          <w:i w:val="0"/>
          <w:iCs/>
          <w:shd w:val="clear" w:color="auto" w:fill="FFFFFF"/>
        </w:rPr>
      </w:pPr>
      <w:r>
        <w:rPr>
          <w:b w:val="0"/>
          <w:bCs/>
          <w:i w:val="0"/>
          <w:iCs/>
          <w:shd w:val="clear" w:color="auto" w:fill="FFFFFF"/>
        </w:rPr>
        <w:t>для операций навигации по экранным формам системы – не более 5 секунд;</w:t>
      </w:r>
    </w:p>
    <w:p w14:paraId="6046B50E" w14:textId="77777777" w:rsidR="004F03B5" w:rsidRDefault="00D93612">
      <w:pPr>
        <w:pStyle w:val="33"/>
        <w:numPr>
          <w:ilvl w:val="0"/>
          <w:numId w:val="43"/>
        </w:numPr>
        <w:autoSpaceDN w:val="0"/>
        <w:spacing w:before="0" w:beforeAutospacing="0" w:afterAutospacing="0"/>
        <w:ind w:left="0" w:firstLine="709"/>
        <w:rPr>
          <w:b w:val="0"/>
          <w:bCs/>
          <w:i w:val="0"/>
          <w:iCs/>
          <w:shd w:val="clear" w:color="auto" w:fill="FFFFFF"/>
        </w:rPr>
      </w:pPr>
      <w:r>
        <w:rPr>
          <w:b w:val="0"/>
          <w:bCs/>
          <w:i w:val="0"/>
          <w:iCs/>
          <w:shd w:val="clear" w:color="auto" w:fill="FFFFFF"/>
        </w:rPr>
        <w:t>для опер</w:t>
      </w:r>
      <w:r>
        <w:rPr>
          <w:b w:val="0"/>
          <w:bCs/>
          <w:i w:val="0"/>
          <w:iCs/>
          <w:shd w:val="clear" w:color="auto" w:fill="FFFFFF"/>
        </w:rPr>
        <w:t>аций формирования справок и выписок – не более 10 секунд.</w:t>
      </w:r>
    </w:p>
    <w:p w14:paraId="139CCEE7" w14:textId="77777777" w:rsidR="004F03B5" w:rsidRDefault="00D93612">
      <w:pPr>
        <w:rPr>
          <w:rFonts w:ascii="Times New Roman" w:hAnsi="Times New Roman" w:cs="Times New Roman"/>
          <w:sz w:val="28"/>
          <w:szCs w:val="28"/>
          <w:shd w:val="clear" w:color="auto" w:fill="FFFFFF"/>
        </w:rPr>
      </w:pPr>
      <w:r>
        <w:rPr>
          <w:rFonts w:ascii="Times New Roman" w:hAnsi="Times New Roman" w:cs="Times New Roman"/>
          <w:sz w:val="28"/>
          <w:szCs w:val="28"/>
        </w:rPr>
        <w:br w:type="page"/>
      </w:r>
    </w:p>
    <w:p w14:paraId="01BA2E37" w14:textId="77777777" w:rsidR="004F03B5" w:rsidRDefault="00D93612">
      <w:pPr>
        <w:spacing w:after="72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E8BB398"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надежности</w:t>
      </w:r>
    </w:p>
    <w:p w14:paraId="3075B03B" w14:textId="77777777" w:rsidR="004F03B5" w:rsidRDefault="00D93612">
      <w:pPr>
        <w:pStyle w:val="22"/>
        <w:numPr>
          <w:ilvl w:val="3"/>
          <w:numId w:val="29"/>
        </w:numPr>
        <w:spacing w:before="600" w:beforeAutospacing="0" w:after="900" w:afterAutospacing="0"/>
        <w:ind w:left="0" w:firstLine="0"/>
        <w:rPr>
          <w:sz w:val="28"/>
          <w:szCs w:val="28"/>
        </w:rPr>
      </w:pPr>
      <w:r>
        <w:rPr>
          <w:sz w:val="28"/>
          <w:szCs w:val="28"/>
        </w:rPr>
        <w:t>Состав и количественные значения показателей надежности для АС в целом или ее подсистем (составных частей)</w:t>
      </w:r>
    </w:p>
    <w:p w14:paraId="2DF68207" w14:textId="77777777" w:rsidR="004F03B5" w:rsidRDefault="00D93612">
      <w:pPr>
        <w:pStyle w:val="33"/>
        <w:spacing w:before="0" w:beforeAutospacing="0" w:afterAutospacing="0"/>
        <w:rPr>
          <w:b w:val="0"/>
          <w:bCs/>
          <w:i w:val="0"/>
          <w:iCs/>
        </w:rPr>
      </w:pPr>
      <w:r>
        <w:rPr>
          <w:b w:val="0"/>
          <w:bCs/>
          <w:i w:val="0"/>
          <w:iCs/>
        </w:rPr>
        <w:t>Уровень надежности должен достигаться со</w:t>
      </w:r>
      <w:r>
        <w:rPr>
          <w:b w:val="0"/>
          <w:bCs/>
          <w:i w:val="0"/>
          <w:iCs/>
        </w:rPr>
        <w:t>гласованным применением организационных, организационно-технических мероприятий и программно-аппаратных средств.</w:t>
      </w:r>
    </w:p>
    <w:p w14:paraId="64E72207" w14:textId="77777777" w:rsidR="004F03B5" w:rsidRDefault="00D93612">
      <w:pPr>
        <w:pStyle w:val="33"/>
        <w:spacing w:before="0" w:beforeAutospacing="0" w:afterAutospacing="0"/>
        <w:rPr>
          <w:b w:val="0"/>
          <w:bCs/>
          <w:i w:val="0"/>
          <w:iCs/>
        </w:rPr>
      </w:pPr>
      <w:r>
        <w:rPr>
          <w:b w:val="0"/>
          <w:bCs/>
          <w:i w:val="0"/>
          <w:iCs/>
        </w:rPr>
        <w:t>Система должна соответствовать следующим параметрам:</w:t>
      </w:r>
    </w:p>
    <w:p w14:paraId="12115E6E" w14:textId="77777777" w:rsidR="004F03B5" w:rsidRDefault="00D93612">
      <w:pPr>
        <w:pStyle w:val="33"/>
        <w:numPr>
          <w:ilvl w:val="0"/>
          <w:numId w:val="44"/>
        </w:numPr>
        <w:autoSpaceDN w:val="0"/>
        <w:spacing w:before="0" w:beforeAutospacing="0" w:afterAutospacing="0"/>
        <w:ind w:left="0" w:firstLine="709"/>
        <w:rPr>
          <w:b w:val="0"/>
          <w:bCs/>
          <w:i w:val="0"/>
          <w:iCs/>
        </w:rPr>
      </w:pPr>
      <w:r>
        <w:rPr>
          <w:b w:val="0"/>
          <w:bCs/>
          <w:i w:val="0"/>
          <w:iCs/>
        </w:rPr>
        <w:t xml:space="preserve">среднее время восстановления 1 час – определяется как сумма всех времен </w:t>
      </w:r>
      <w:r>
        <w:rPr>
          <w:b w:val="0"/>
          <w:bCs/>
          <w:i w:val="0"/>
          <w:iCs/>
        </w:rPr>
        <w:t>восстановления за заданный календарный период, поделенные на продолжительность этого периода;</w:t>
      </w:r>
    </w:p>
    <w:p w14:paraId="3F606D6A" w14:textId="77777777" w:rsidR="004F03B5" w:rsidRDefault="00D93612">
      <w:pPr>
        <w:pStyle w:val="33"/>
        <w:numPr>
          <w:ilvl w:val="0"/>
          <w:numId w:val="44"/>
        </w:numPr>
        <w:autoSpaceDN w:val="0"/>
        <w:spacing w:before="0" w:beforeAutospacing="0" w:afterAutospacing="0"/>
        <w:ind w:left="0" w:firstLine="709"/>
        <w:rPr>
          <w:b w:val="0"/>
          <w:bCs/>
          <w:i w:val="0"/>
          <w:iCs/>
        </w:rPr>
      </w:pPr>
      <w:r>
        <w:rPr>
          <w:b w:val="0"/>
          <w:bCs/>
          <w:i w:val="0"/>
          <w:iCs/>
        </w:rPr>
        <w:t>коэффициент готовности W – определяется как результат отношения средней наработки на отказ к сумме средней наработки на отказ и среднего времени восстановления;</w:t>
      </w:r>
    </w:p>
    <w:p w14:paraId="715251F9" w14:textId="77777777" w:rsidR="004F03B5" w:rsidRDefault="00D93612">
      <w:pPr>
        <w:pStyle w:val="33"/>
        <w:numPr>
          <w:ilvl w:val="0"/>
          <w:numId w:val="44"/>
        </w:numPr>
        <w:autoSpaceDN w:val="0"/>
        <w:spacing w:before="0" w:beforeAutospacing="0" w:afterAutospacing="0"/>
        <w:ind w:left="0" w:firstLine="709"/>
        <w:rPr>
          <w:b w:val="0"/>
          <w:bCs/>
          <w:i w:val="0"/>
          <w:iCs/>
        </w:rPr>
      </w:pPr>
      <w:r>
        <w:rPr>
          <w:b w:val="0"/>
          <w:bCs/>
          <w:i w:val="0"/>
          <w:iCs/>
        </w:rPr>
        <w:t>в</w:t>
      </w:r>
      <w:r>
        <w:rPr>
          <w:b w:val="0"/>
          <w:bCs/>
          <w:i w:val="0"/>
          <w:iCs/>
        </w:rPr>
        <w:t>ремя наработки на отказ 120 часов – определяется как результат отношения суммарной наработки системы к среднему числу отказов за время наработки;</w:t>
      </w:r>
    </w:p>
    <w:p w14:paraId="7E1FAED2" w14:textId="77777777" w:rsidR="004F03B5" w:rsidRDefault="00D93612">
      <w:pPr>
        <w:pStyle w:val="33"/>
        <w:numPr>
          <w:ilvl w:val="0"/>
          <w:numId w:val="44"/>
        </w:numPr>
        <w:autoSpaceDN w:val="0"/>
        <w:spacing w:before="0" w:beforeAutospacing="0" w:afterAutospacing="0"/>
        <w:ind w:left="0" w:firstLine="709"/>
        <w:rPr>
          <w:b w:val="0"/>
          <w:bCs/>
          <w:i w:val="0"/>
          <w:iCs/>
        </w:rPr>
      </w:pPr>
      <w:r>
        <w:rPr>
          <w:b w:val="0"/>
          <w:bCs/>
          <w:i w:val="0"/>
          <w:iCs/>
        </w:rPr>
        <w:t>средняя наработка на отказ АСПК не должна быть меньше 60 часов.</w:t>
      </w:r>
    </w:p>
    <w:p w14:paraId="2082A7C0" w14:textId="77777777" w:rsidR="004F03B5" w:rsidRDefault="00D93612">
      <w:pPr>
        <w:pStyle w:val="22"/>
        <w:numPr>
          <w:ilvl w:val="3"/>
          <w:numId w:val="29"/>
        </w:numPr>
        <w:ind w:left="0" w:firstLine="0"/>
        <w:rPr>
          <w:sz w:val="28"/>
          <w:szCs w:val="28"/>
        </w:rPr>
      </w:pPr>
      <w:r>
        <w:rPr>
          <w:sz w:val="28"/>
          <w:szCs w:val="28"/>
        </w:rPr>
        <w:t>Перечень аварийных ситуаций, по которым должны</w:t>
      </w:r>
      <w:r>
        <w:rPr>
          <w:sz w:val="28"/>
          <w:szCs w:val="28"/>
        </w:rPr>
        <w:t xml:space="preserve"> быть регламентированы требования к надежности, и значения соответствующих показателей</w:t>
      </w:r>
    </w:p>
    <w:p w14:paraId="4F6A3529" w14:textId="77777777" w:rsidR="004F03B5" w:rsidRDefault="00D93612">
      <w:pPr>
        <w:pStyle w:val="33"/>
        <w:rPr>
          <w:b w:val="0"/>
          <w:bCs/>
          <w:i w:val="0"/>
          <w:iCs/>
        </w:rPr>
      </w:pPr>
      <w:r>
        <w:rPr>
          <w:b w:val="0"/>
          <w:bCs/>
          <w:i w:val="0"/>
          <w:iCs/>
        </w:rPr>
        <w:t>При работе системы возможны следующие аварийные ситуации, которые влияют на надежность работы системы:</w:t>
      </w:r>
      <w:r>
        <w:rPr>
          <w:b w:val="0"/>
          <w:bCs/>
          <w:i w:val="0"/>
          <w:iCs/>
        </w:rPr>
        <w:br w:type="page"/>
      </w:r>
    </w:p>
    <w:p w14:paraId="38863984"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0594BB5" w14:textId="77777777" w:rsidR="004F03B5" w:rsidRDefault="00D93612">
      <w:pPr>
        <w:pStyle w:val="33"/>
        <w:numPr>
          <w:ilvl w:val="0"/>
          <w:numId w:val="45"/>
        </w:numPr>
        <w:autoSpaceDN w:val="0"/>
        <w:spacing w:after="100"/>
        <w:ind w:left="0" w:firstLine="709"/>
        <w:rPr>
          <w:b w:val="0"/>
          <w:bCs/>
          <w:i w:val="0"/>
          <w:iCs/>
        </w:rPr>
      </w:pPr>
      <w:r>
        <w:rPr>
          <w:b w:val="0"/>
          <w:bCs/>
          <w:i w:val="0"/>
          <w:iCs/>
        </w:rPr>
        <w:t>сбой в электроснабжении сервера;</w:t>
      </w:r>
    </w:p>
    <w:p w14:paraId="4CBA0E8F" w14:textId="77777777" w:rsidR="004F03B5" w:rsidRDefault="00D93612">
      <w:pPr>
        <w:pStyle w:val="33"/>
        <w:numPr>
          <w:ilvl w:val="0"/>
          <w:numId w:val="45"/>
        </w:numPr>
        <w:autoSpaceDN w:val="0"/>
        <w:spacing w:after="100"/>
        <w:ind w:left="0" w:firstLine="709"/>
        <w:rPr>
          <w:b w:val="0"/>
          <w:bCs/>
          <w:i w:val="0"/>
          <w:iCs/>
        </w:rPr>
      </w:pPr>
      <w:r>
        <w:rPr>
          <w:b w:val="0"/>
          <w:bCs/>
          <w:i w:val="0"/>
          <w:iCs/>
        </w:rPr>
        <w:t xml:space="preserve">сбой в </w:t>
      </w:r>
      <w:r>
        <w:rPr>
          <w:b w:val="0"/>
          <w:bCs/>
          <w:i w:val="0"/>
          <w:iCs/>
        </w:rPr>
        <w:t>электроснабжении турникетов, к которым подключены датчики контроля времени;</w:t>
      </w:r>
    </w:p>
    <w:p w14:paraId="18CD5972" w14:textId="77777777" w:rsidR="004F03B5" w:rsidRDefault="00D93612">
      <w:pPr>
        <w:pStyle w:val="33"/>
        <w:numPr>
          <w:ilvl w:val="0"/>
          <w:numId w:val="45"/>
        </w:numPr>
        <w:autoSpaceDN w:val="0"/>
        <w:spacing w:after="100"/>
        <w:ind w:left="0" w:firstLine="709"/>
        <w:rPr>
          <w:b w:val="0"/>
          <w:bCs/>
          <w:i w:val="0"/>
          <w:iCs/>
        </w:rPr>
      </w:pPr>
      <w:r>
        <w:rPr>
          <w:b w:val="0"/>
          <w:bCs/>
          <w:i w:val="0"/>
          <w:iCs/>
        </w:rPr>
        <w:t>сбой в электроснабжении терминалов оформления заказов;</w:t>
      </w:r>
    </w:p>
    <w:p w14:paraId="18ED278F" w14:textId="77777777" w:rsidR="004F03B5" w:rsidRDefault="00D93612">
      <w:pPr>
        <w:pStyle w:val="33"/>
        <w:numPr>
          <w:ilvl w:val="0"/>
          <w:numId w:val="45"/>
        </w:numPr>
        <w:autoSpaceDN w:val="0"/>
        <w:spacing w:after="100"/>
        <w:ind w:left="0" w:firstLine="709"/>
        <w:rPr>
          <w:b w:val="0"/>
          <w:bCs/>
          <w:i w:val="0"/>
          <w:iCs/>
        </w:rPr>
      </w:pPr>
      <w:r>
        <w:rPr>
          <w:b w:val="0"/>
          <w:bCs/>
          <w:i w:val="0"/>
          <w:iCs/>
        </w:rPr>
        <w:t>сбой в электроснабжении обеспечения локальной сети (поломка сети);</w:t>
      </w:r>
    </w:p>
    <w:p w14:paraId="5D1354D1" w14:textId="77777777" w:rsidR="004F03B5" w:rsidRDefault="00D93612">
      <w:pPr>
        <w:pStyle w:val="33"/>
        <w:numPr>
          <w:ilvl w:val="0"/>
          <w:numId w:val="45"/>
        </w:numPr>
        <w:autoSpaceDN w:val="0"/>
        <w:spacing w:after="100"/>
        <w:ind w:left="0" w:firstLine="709"/>
        <w:rPr>
          <w:b w:val="0"/>
          <w:bCs/>
          <w:i w:val="0"/>
          <w:iCs/>
        </w:rPr>
      </w:pPr>
      <w:r>
        <w:rPr>
          <w:b w:val="0"/>
          <w:bCs/>
          <w:i w:val="0"/>
          <w:iCs/>
        </w:rPr>
        <w:t xml:space="preserve">ошибки АСПК, не выявленные при отладке и </w:t>
      </w:r>
      <w:r>
        <w:rPr>
          <w:b w:val="0"/>
          <w:bCs/>
          <w:i w:val="0"/>
          <w:iCs/>
        </w:rPr>
        <w:t>испытании системы;</w:t>
      </w:r>
    </w:p>
    <w:p w14:paraId="49A9B4C9" w14:textId="77777777" w:rsidR="004F03B5" w:rsidRDefault="00D93612">
      <w:pPr>
        <w:pStyle w:val="33"/>
        <w:numPr>
          <w:ilvl w:val="0"/>
          <w:numId w:val="45"/>
        </w:numPr>
        <w:autoSpaceDN w:val="0"/>
        <w:spacing w:after="100"/>
        <w:ind w:left="0" w:firstLine="709"/>
        <w:rPr>
          <w:b w:val="0"/>
          <w:bCs/>
          <w:i w:val="0"/>
          <w:iCs/>
        </w:rPr>
      </w:pPr>
      <w:r>
        <w:rPr>
          <w:b w:val="0"/>
          <w:bCs/>
          <w:i w:val="0"/>
          <w:iCs/>
        </w:rPr>
        <w:t>сбои программного обеспечения сервера и терминалов.</w:t>
      </w:r>
    </w:p>
    <w:p w14:paraId="0E895B37"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надежности технических средств и программного обеспечения</w:t>
      </w:r>
    </w:p>
    <w:p w14:paraId="467CF870" w14:textId="77777777" w:rsidR="004F03B5" w:rsidRDefault="00D93612">
      <w:pPr>
        <w:pStyle w:val="33"/>
        <w:spacing w:before="0" w:beforeAutospacing="0" w:afterAutospacing="0"/>
        <w:rPr>
          <w:b w:val="0"/>
          <w:bCs/>
          <w:i w:val="0"/>
          <w:iCs/>
        </w:rPr>
      </w:pPr>
      <w:r>
        <w:rPr>
          <w:b w:val="0"/>
          <w:bCs/>
          <w:i w:val="0"/>
          <w:iCs/>
        </w:rPr>
        <w:t>К надежности оборудования предъявляются следующие требования:</w:t>
      </w:r>
    </w:p>
    <w:p w14:paraId="4353C804" w14:textId="77777777" w:rsidR="004F03B5" w:rsidRDefault="00D93612">
      <w:pPr>
        <w:pStyle w:val="33"/>
        <w:numPr>
          <w:ilvl w:val="0"/>
          <w:numId w:val="46"/>
        </w:numPr>
        <w:autoSpaceDN w:val="0"/>
        <w:spacing w:before="0" w:beforeAutospacing="0" w:afterAutospacing="0"/>
        <w:ind w:left="0" w:firstLine="709"/>
        <w:rPr>
          <w:b w:val="0"/>
          <w:bCs/>
          <w:i w:val="0"/>
          <w:iCs/>
        </w:rPr>
      </w:pPr>
      <w:r>
        <w:rPr>
          <w:b w:val="0"/>
          <w:bCs/>
          <w:i w:val="0"/>
          <w:iCs/>
        </w:rPr>
        <w:t>в качестве аппаратных платформ должны использоваться</w:t>
      </w:r>
      <w:r>
        <w:rPr>
          <w:b w:val="0"/>
          <w:bCs/>
          <w:i w:val="0"/>
          <w:iCs/>
        </w:rPr>
        <w:t xml:space="preserve"> средства с повышенной надежностью;</w:t>
      </w:r>
    </w:p>
    <w:p w14:paraId="002D0771" w14:textId="77777777" w:rsidR="004F03B5" w:rsidRDefault="00D93612">
      <w:pPr>
        <w:pStyle w:val="33"/>
        <w:numPr>
          <w:ilvl w:val="0"/>
          <w:numId w:val="46"/>
        </w:numPr>
        <w:autoSpaceDN w:val="0"/>
        <w:spacing w:before="0" w:beforeAutospacing="0" w:afterAutospacing="0"/>
        <w:ind w:left="0" w:firstLine="709"/>
        <w:rPr>
          <w:b w:val="0"/>
          <w:bCs/>
          <w:i w:val="0"/>
          <w:iCs/>
        </w:rPr>
      </w:pPr>
      <w:r>
        <w:rPr>
          <w:b w:val="0"/>
          <w:bCs/>
          <w:i w:val="0"/>
          <w:iCs/>
        </w:rPr>
        <w:t>применение технических средств, соответствующих классу решаемых задач;</w:t>
      </w:r>
    </w:p>
    <w:p w14:paraId="5A832030" w14:textId="77777777" w:rsidR="004F03B5" w:rsidRDefault="00D93612">
      <w:pPr>
        <w:pStyle w:val="33"/>
        <w:numPr>
          <w:ilvl w:val="0"/>
          <w:numId w:val="46"/>
        </w:numPr>
        <w:autoSpaceDN w:val="0"/>
        <w:spacing w:before="0" w:beforeAutospacing="0" w:afterAutospacing="0"/>
        <w:ind w:left="0" w:firstLine="709"/>
        <w:rPr>
          <w:b w:val="0"/>
          <w:bCs/>
          <w:i w:val="0"/>
          <w:iCs/>
        </w:rPr>
      </w:pPr>
      <w:r>
        <w:rPr>
          <w:b w:val="0"/>
          <w:bCs/>
          <w:i w:val="0"/>
          <w:iCs/>
        </w:rPr>
        <w:t>аппаратно-программный комплекс АСПК должен иметь возможность восстановления в случаях сбоев.</w:t>
      </w:r>
    </w:p>
    <w:p w14:paraId="7376BCBC" w14:textId="77777777" w:rsidR="004F03B5" w:rsidRDefault="00D93612">
      <w:pPr>
        <w:pStyle w:val="33"/>
        <w:spacing w:before="0" w:beforeAutospacing="0" w:afterAutospacing="0"/>
        <w:rPr>
          <w:b w:val="0"/>
          <w:bCs/>
          <w:i w:val="0"/>
          <w:iCs/>
        </w:rPr>
      </w:pPr>
      <w:r>
        <w:rPr>
          <w:b w:val="0"/>
          <w:bCs/>
          <w:i w:val="0"/>
          <w:iCs/>
        </w:rPr>
        <w:t xml:space="preserve">К надежности электроснабжения предъявляются </w:t>
      </w:r>
      <w:r>
        <w:rPr>
          <w:b w:val="0"/>
          <w:bCs/>
          <w:i w:val="0"/>
          <w:iCs/>
        </w:rPr>
        <w:t>следующие требования:</w:t>
      </w:r>
    </w:p>
    <w:p w14:paraId="2D3364B8" w14:textId="77777777" w:rsidR="004F03B5" w:rsidRDefault="00D93612">
      <w:pPr>
        <w:pStyle w:val="33"/>
        <w:numPr>
          <w:ilvl w:val="0"/>
          <w:numId w:val="47"/>
        </w:numPr>
        <w:autoSpaceDN w:val="0"/>
        <w:spacing w:before="0" w:beforeAutospacing="0" w:afterAutospacing="0"/>
        <w:ind w:left="0" w:firstLine="709"/>
        <w:rPr>
          <w:b w:val="0"/>
          <w:bCs/>
          <w:i w:val="0"/>
          <w:iCs/>
        </w:rPr>
      </w:pPr>
      <w:r>
        <w:rPr>
          <w:b w:val="0"/>
          <w:bCs/>
          <w:i w:val="0"/>
          <w:iCs/>
        </w:rPr>
        <w:t>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15 минут;</w:t>
      </w:r>
    </w:p>
    <w:p w14:paraId="27ABBA64" w14:textId="77777777" w:rsidR="004F03B5" w:rsidRDefault="00D93612">
      <w:pPr>
        <w:pStyle w:val="33"/>
        <w:numPr>
          <w:ilvl w:val="0"/>
          <w:numId w:val="47"/>
        </w:numPr>
        <w:autoSpaceDN w:val="0"/>
        <w:spacing w:before="0" w:beforeAutospacing="0" w:afterAutospacing="0"/>
        <w:ind w:left="0" w:firstLine="709"/>
        <w:rPr>
          <w:b w:val="0"/>
          <w:bCs/>
          <w:i w:val="0"/>
          <w:iCs/>
        </w:rPr>
      </w:pPr>
      <w:r>
        <w:rPr>
          <w:b w:val="0"/>
          <w:bCs/>
          <w:i w:val="0"/>
          <w:iCs/>
        </w:rPr>
        <w:t>система должны быть укомплектована подсис</w:t>
      </w:r>
      <w:r>
        <w:rPr>
          <w:b w:val="0"/>
          <w:bCs/>
          <w:i w:val="0"/>
          <w:iCs/>
        </w:rPr>
        <w:t>темой оповещения Администраторов о переходе на автономный режим работы;</w:t>
      </w:r>
    </w:p>
    <w:p w14:paraId="021A561D" w14:textId="77777777" w:rsidR="004F03B5" w:rsidRDefault="00D93612">
      <w:pPr>
        <w:pStyle w:val="33"/>
        <w:numPr>
          <w:ilvl w:val="0"/>
          <w:numId w:val="47"/>
        </w:numPr>
        <w:autoSpaceDN w:val="0"/>
        <w:spacing w:after="100"/>
        <w:ind w:left="0" w:firstLine="709"/>
      </w:pPr>
      <w:r>
        <w:rPr>
          <w:b w:val="0"/>
          <w:bCs/>
          <w:i w:val="0"/>
          <w:iCs/>
        </w:rPr>
        <w:t>система должны быть укомплектована агентами автоматической остановки операционной системы в случае, если перебой электропитания превышает 15 минут;</w:t>
      </w:r>
    </w:p>
    <w:p w14:paraId="47664A76" w14:textId="77777777" w:rsidR="004F03B5" w:rsidRDefault="00D93612">
      <w:pPr>
        <w:pStyle w:val="33"/>
        <w:numPr>
          <w:ilvl w:val="0"/>
          <w:numId w:val="47"/>
        </w:numPr>
        <w:autoSpaceDN w:val="0"/>
        <w:spacing w:after="100"/>
        <w:ind w:left="0" w:firstLine="709"/>
        <w:rPr>
          <w:b w:val="0"/>
          <w:bCs/>
          <w:i w:val="0"/>
          <w:iCs/>
        </w:rPr>
      </w:pPr>
      <w:r>
        <w:rPr>
          <w:b w:val="0"/>
          <w:bCs/>
          <w:i w:val="0"/>
          <w:iCs/>
        </w:rPr>
        <w:t>должно быть обеспечено бесперебойное</w:t>
      </w:r>
      <w:r>
        <w:rPr>
          <w:b w:val="0"/>
          <w:bCs/>
          <w:i w:val="0"/>
          <w:iCs/>
        </w:rPr>
        <w:t xml:space="preserve"> питание активного сетевого оборудования.</w:t>
      </w:r>
    </w:p>
    <w:p w14:paraId="3A4365FD" w14:textId="77777777" w:rsidR="004F03B5" w:rsidRDefault="00D93612">
      <w:pPr>
        <w:pStyle w:val="ad"/>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6AC7294"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методам оценки и контроля показателей надежности на разных стадиях создания АС в соответствии с действующими нормативно-техническими документами</w:t>
      </w:r>
    </w:p>
    <w:p w14:paraId="60B45F2C" w14:textId="77777777" w:rsidR="004F03B5" w:rsidRDefault="00D93612">
      <w:pPr>
        <w:pStyle w:val="33"/>
        <w:spacing w:after="100"/>
        <w:rPr>
          <w:b w:val="0"/>
          <w:bCs/>
          <w:i w:val="0"/>
          <w:iCs/>
        </w:rPr>
      </w:pPr>
      <w:r>
        <w:rPr>
          <w:b w:val="0"/>
          <w:bCs/>
          <w:i w:val="0"/>
          <w:iCs/>
        </w:rPr>
        <w:t>Требования к методам оценки и к</w:t>
      </w:r>
      <w:r>
        <w:rPr>
          <w:b w:val="0"/>
          <w:bCs/>
          <w:i w:val="0"/>
          <w:iCs/>
        </w:rPr>
        <w:t>онтроля показателей надежности на разных стадиях создания системы устанавливаются в соответствии с ГОСТ 27.003-90 «Надежность в технике. Состав и общие правила задания требований по надежности».</w:t>
      </w:r>
    </w:p>
    <w:p w14:paraId="02B3F8CC"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по безопасности</w:t>
      </w:r>
    </w:p>
    <w:p w14:paraId="4D5C6D78" w14:textId="77777777" w:rsidR="004F03B5" w:rsidRDefault="00D93612">
      <w:pPr>
        <w:pStyle w:val="33"/>
        <w:spacing w:after="100"/>
        <w:rPr>
          <w:b w:val="0"/>
          <w:bCs/>
          <w:i w:val="0"/>
          <w:iCs/>
        </w:rPr>
      </w:pPr>
      <w:r>
        <w:rPr>
          <w:b w:val="0"/>
          <w:bCs/>
          <w:i w:val="0"/>
          <w:iCs/>
        </w:rPr>
        <w:t>Специальных требований к безопасно</w:t>
      </w:r>
      <w:r>
        <w:rPr>
          <w:b w:val="0"/>
          <w:bCs/>
          <w:i w:val="0"/>
          <w:iCs/>
        </w:rPr>
        <w:t>сти при монтаже, наладке, эксплуатации, обслуживании и ремонте технических средств Системы не предъявляется. Сотрудники Заказчика и Исполнителя должны руководствоваться действующими в соответствующих организациях регламентирующими технику безопасности доку</w:t>
      </w:r>
      <w:r>
        <w:rPr>
          <w:b w:val="0"/>
          <w:bCs/>
          <w:i w:val="0"/>
          <w:iCs/>
        </w:rPr>
        <w:t>ментами.</w:t>
      </w:r>
    </w:p>
    <w:p w14:paraId="6DE079BF"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эргономике и технической эстетике</w:t>
      </w:r>
    </w:p>
    <w:p w14:paraId="57AB8D78" w14:textId="77777777" w:rsidR="004F03B5" w:rsidRDefault="00D93612">
      <w:pPr>
        <w:pStyle w:val="33"/>
        <w:spacing w:before="0" w:beforeAutospacing="0" w:afterAutospacing="0"/>
        <w:rPr>
          <w:b w:val="0"/>
          <w:bCs/>
          <w:i w:val="0"/>
          <w:iCs/>
        </w:rPr>
      </w:pPr>
      <w:r>
        <w:rPr>
          <w:b w:val="0"/>
          <w:bCs/>
          <w:i w:val="0"/>
          <w:iCs/>
        </w:rPr>
        <w:t>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 п. эл</w:t>
      </w:r>
      <w:r>
        <w:rPr>
          <w:b w:val="0"/>
          <w:bCs/>
          <w:i w:val="0"/>
          <w:iCs/>
        </w:rPr>
        <w:t>ементов.</w:t>
      </w:r>
    </w:p>
    <w:p w14:paraId="6B5F22D0" w14:textId="77777777" w:rsidR="004F03B5" w:rsidRDefault="00D93612">
      <w:pPr>
        <w:pStyle w:val="33"/>
        <w:spacing w:before="0" w:beforeAutospacing="0" w:afterAutospacing="0"/>
        <w:rPr>
          <w:b w:val="0"/>
          <w:bCs/>
          <w:i w:val="0"/>
          <w:iCs/>
        </w:rPr>
      </w:pPr>
      <w:r>
        <w:rPr>
          <w:b w:val="0"/>
          <w:bCs/>
          <w:i w:val="0"/>
          <w:iCs/>
        </w:rPr>
        <w:t>Клавиатурный режим ввода должен используется главным образом при заполнении и/или редактировании текстовых и числовых полей экранных форм.</w:t>
      </w:r>
    </w:p>
    <w:p w14:paraId="3BC766D2" w14:textId="77777777" w:rsidR="004F03B5" w:rsidRDefault="00D93612">
      <w:pPr>
        <w:pStyle w:val="33"/>
        <w:spacing w:before="0" w:beforeAutospacing="0" w:afterAutospacing="0"/>
        <w:rPr>
          <w:b w:val="0"/>
          <w:bCs/>
          <w:i w:val="0"/>
          <w:iCs/>
        </w:rPr>
      </w:pPr>
      <w:r>
        <w:rPr>
          <w:b w:val="0"/>
          <w:bCs/>
          <w:i w:val="0"/>
          <w:iCs/>
        </w:rPr>
        <w:t>Все надписи экранных форм, а также сообщения, выдаваемые пользователю (кроме системных сообщений), должны бы</w:t>
      </w:r>
      <w:r>
        <w:rPr>
          <w:b w:val="0"/>
          <w:bCs/>
          <w:i w:val="0"/>
          <w:iCs/>
        </w:rPr>
        <w:t>ть на русском языке.</w:t>
      </w:r>
    </w:p>
    <w:p w14:paraId="6BC0576F" w14:textId="77777777" w:rsidR="004F03B5" w:rsidRDefault="004F03B5">
      <w:pPr>
        <w:pStyle w:val="33"/>
        <w:spacing w:before="0" w:beforeAutospacing="0" w:afterAutospacing="0"/>
        <w:rPr>
          <w:b w:val="0"/>
          <w:bCs/>
          <w:i w:val="0"/>
          <w:iCs/>
        </w:rPr>
      </w:pPr>
    </w:p>
    <w:p w14:paraId="4CE732A9" w14:textId="77777777" w:rsidR="004F03B5" w:rsidRDefault="00D93612">
      <w:pPr>
        <w:pStyle w:val="ad"/>
        <w:spacing w:after="600"/>
        <w:jc w:val="right"/>
        <w:rPr>
          <w:rFonts w:ascii="Times New Roman" w:hAnsi="Times New Roman" w:cs="Times New Roman"/>
          <w:b/>
          <w:bCs/>
          <w:sz w:val="28"/>
          <w:szCs w:val="28"/>
        </w:rPr>
      </w:pPr>
      <w:r>
        <w:rPr>
          <w:rFonts w:ascii="Times New Roman" w:hAnsi="Times New Roman" w:cs="Times New Roman"/>
          <w:b/>
          <w:bCs/>
          <w:sz w:val="28"/>
          <w:szCs w:val="28"/>
        </w:rPr>
        <w:t>Продолжение приложения 2</w:t>
      </w:r>
    </w:p>
    <w:p w14:paraId="5C8F689E" w14:textId="77777777" w:rsidR="004F03B5" w:rsidRDefault="00D93612">
      <w:pPr>
        <w:pStyle w:val="33"/>
        <w:spacing w:before="0" w:beforeAutospacing="0" w:afterAutospacing="0"/>
        <w:rPr>
          <w:b w:val="0"/>
          <w:bCs/>
          <w:i w:val="0"/>
          <w:iCs/>
        </w:rPr>
      </w:pPr>
      <w:r>
        <w:rPr>
          <w:b w:val="0"/>
          <w:bCs/>
          <w:i w:val="0"/>
          <w:iCs/>
        </w:rPr>
        <w:lastRenderedPageBreak/>
        <w:t xml:space="preserve">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w:t>
      </w:r>
      <w:r>
        <w:rPr>
          <w:b w:val="0"/>
          <w:bCs/>
          <w:i w:val="0"/>
          <w:iCs/>
        </w:rPr>
        <w:t>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14:paraId="04AD4C78" w14:textId="77777777" w:rsidR="004F03B5" w:rsidRDefault="00D93612">
      <w:pPr>
        <w:pStyle w:val="33"/>
        <w:spacing w:before="0" w:beforeAutospacing="0" w:afterAutospacing="0"/>
        <w:rPr>
          <w:b w:val="0"/>
          <w:bCs/>
          <w:i w:val="0"/>
          <w:iCs/>
        </w:rPr>
      </w:pPr>
      <w:r>
        <w:rPr>
          <w:b w:val="0"/>
          <w:bCs/>
          <w:i w:val="0"/>
          <w:iCs/>
        </w:rPr>
        <w:t>Экранные формы должны проектироваться с учетом требований унификац</w:t>
      </w:r>
      <w:r>
        <w:rPr>
          <w:b w:val="0"/>
          <w:bCs/>
          <w:i w:val="0"/>
          <w:iCs/>
        </w:rPr>
        <w:t>ии:</w:t>
      </w:r>
    </w:p>
    <w:p w14:paraId="075B4D9F" w14:textId="77777777" w:rsidR="004F03B5" w:rsidRDefault="00D93612">
      <w:pPr>
        <w:pStyle w:val="33"/>
        <w:numPr>
          <w:ilvl w:val="0"/>
          <w:numId w:val="48"/>
        </w:numPr>
        <w:autoSpaceDN w:val="0"/>
        <w:spacing w:before="0" w:beforeAutospacing="0" w:afterAutospacing="0"/>
        <w:ind w:left="0" w:firstLine="709"/>
        <w:rPr>
          <w:b w:val="0"/>
          <w:bCs/>
          <w:i w:val="0"/>
          <w:iCs/>
        </w:rPr>
      </w:pPr>
      <w:r>
        <w:rPr>
          <w:b w:val="0"/>
          <w:bCs/>
          <w:i w:val="0"/>
          <w:iCs/>
        </w:rP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14:paraId="54BD7ED0" w14:textId="77777777" w:rsidR="004F03B5" w:rsidRDefault="00D93612">
      <w:pPr>
        <w:pStyle w:val="33"/>
        <w:numPr>
          <w:ilvl w:val="0"/>
          <w:numId w:val="48"/>
        </w:numPr>
        <w:autoSpaceDN w:val="0"/>
        <w:spacing w:before="0" w:beforeAutospacing="0" w:afterAutospacing="0"/>
        <w:ind w:left="0" w:firstLine="709"/>
        <w:rPr>
          <w:b w:val="0"/>
          <w:bCs/>
          <w:i w:val="0"/>
          <w:iCs/>
        </w:rPr>
      </w:pPr>
      <w:r>
        <w:rPr>
          <w:b w:val="0"/>
          <w:bCs/>
          <w:i w:val="0"/>
          <w:iCs/>
        </w:rPr>
        <w:t>Для обозначения сходных операций должны использоваться сходные графические значки,</w:t>
      </w:r>
      <w:r>
        <w:rPr>
          <w:b w:val="0"/>
          <w:bCs/>
          <w:i w:val="0"/>
          <w:iCs/>
        </w:rPr>
        <w:t xml:space="preserve">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w:t>
      </w:r>
      <w:r>
        <w:rPr>
          <w:b w:val="0"/>
          <w:bCs/>
          <w:i w:val="0"/>
          <w:iCs/>
        </w:rPr>
        <w:t>унифицированы.</w:t>
      </w:r>
    </w:p>
    <w:p w14:paraId="04B6D84B" w14:textId="77777777" w:rsidR="004F03B5" w:rsidRDefault="00D93612">
      <w:pPr>
        <w:pStyle w:val="33"/>
        <w:numPr>
          <w:ilvl w:val="0"/>
          <w:numId w:val="48"/>
        </w:numPr>
        <w:autoSpaceDN w:val="0"/>
        <w:spacing w:before="0" w:beforeAutospacing="0" w:afterAutospacing="0"/>
        <w:ind w:left="0" w:firstLine="709"/>
        <w:rPr>
          <w:b w:val="0"/>
          <w:bCs/>
          <w:i w:val="0"/>
          <w:iCs/>
        </w:rPr>
      </w:pPr>
      <w:r>
        <w:rPr>
          <w:b w:val="0"/>
          <w:bCs/>
          <w:i w:val="0"/>
          <w:iCs/>
        </w:rPr>
        <w:t>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w:t>
      </w:r>
    </w:p>
    <w:p w14:paraId="759469D8" w14:textId="77777777" w:rsidR="004F03B5" w:rsidRDefault="00D93612">
      <w:pPr>
        <w:pStyle w:val="33"/>
        <w:spacing w:before="0" w:beforeAutospacing="0" w:afterAutospacing="0"/>
      </w:pPr>
      <w:r>
        <w:rPr>
          <w:b w:val="0"/>
          <w:bCs/>
          <w:i w:val="0"/>
          <w:iCs/>
        </w:rPr>
        <w:t>Система должна соответствовать требованиям эргономики и пр</w:t>
      </w:r>
      <w:r>
        <w:rPr>
          <w:b w:val="0"/>
          <w:bCs/>
          <w:i w:val="0"/>
          <w:iCs/>
        </w:rPr>
        <w:t>офессиональной работы при условии комплектования высококачественным оборудованием (ПЭВМ, монитор и прочее оборудование), имеющим необходимые сертификаты соответствия и безопасности Рос стандарта.</w:t>
      </w:r>
      <w:r>
        <w:br w:type="page"/>
      </w:r>
    </w:p>
    <w:p w14:paraId="59AD70F0"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6DD28F8F"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Эргономические требования к органи</w:t>
      </w:r>
      <w:r>
        <w:rPr>
          <w:sz w:val="28"/>
          <w:szCs w:val="28"/>
        </w:rPr>
        <w:t>зации и средствам деятельности персонала и пользователей АС, в том числе к средствам отображения информации и организации рабочего места</w:t>
      </w:r>
    </w:p>
    <w:p w14:paraId="41DA6220" w14:textId="77777777" w:rsidR="004F03B5" w:rsidRDefault="00D93612">
      <w:pPr>
        <w:pStyle w:val="33"/>
        <w:spacing w:before="0" w:beforeAutospacing="0" w:afterAutospacing="0"/>
        <w:rPr>
          <w:b w:val="0"/>
          <w:bCs/>
          <w:i w:val="0"/>
          <w:iCs/>
        </w:rPr>
      </w:pPr>
      <w:r>
        <w:rPr>
          <w:b w:val="0"/>
          <w:bCs/>
          <w:i w:val="0"/>
          <w:iCs/>
        </w:rPr>
        <w:t>Эргономические требования к организации и средствам деятельности персонала и пользователей автоматизированной информаци</w:t>
      </w:r>
      <w:r>
        <w:rPr>
          <w:b w:val="0"/>
          <w:bCs/>
          <w:i w:val="0"/>
          <w:iCs/>
        </w:rPr>
        <w:t>онной системы, предъявляет определенные требования:</w:t>
      </w:r>
    </w:p>
    <w:p w14:paraId="71F34528" w14:textId="77777777" w:rsidR="004F03B5" w:rsidRDefault="00D93612">
      <w:pPr>
        <w:pStyle w:val="33"/>
        <w:numPr>
          <w:ilvl w:val="0"/>
          <w:numId w:val="49"/>
        </w:numPr>
        <w:autoSpaceDN w:val="0"/>
        <w:spacing w:before="0" w:beforeAutospacing="0" w:afterAutospacing="0"/>
        <w:ind w:left="0" w:firstLine="709"/>
        <w:rPr>
          <w:b w:val="0"/>
          <w:bCs/>
          <w:i w:val="0"/>
          <w:iCs/>
        </w:rPr>
      </w:pPr>
      <w:r>
        <w:rPr>
          <w:b w:val="0"/>
          <w:bCs/>
          <w:i w:val="0"/>
          <w:iCs/>
        </w:rPr>
        <w:t>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w:t>
      </w:r>
    </w:p>
    <w:p w14:paraId="1CB10013" w14:textId="77777777" w:rsidR="004F03B5" w:rsidRDefault="00D93612">
      <w:pPr>
        <w:pStyle w:val="33"/>
        <w:numPr>
          <w:ilvl w:val="0"/>
          <w:numId w:val="49"/>
        </w:numPr>
        <w:autoSpaceDN w:val="0"/>
        <w:spacing w:before="0" w:beforeAutospacing="0" w:afterAutospacing="0"/>
        <w:ind w:left="0" w:firstLine="709"/>
        <w:rPr>
          <w:b w:val="0"/>
          <w:bCs/>
          <w:i w:val="0"/>
          <w:iCs/>
        </w:rPr>
      </w:pPr>
      <w:r>
        <w:rPr>
          <w:b w:val="0"/>
          <w:bCs/>
          <w:i w:val="0"/>
          <w:iCs/>
        </w:rPr>
        <w:t>Рабочий</w:t>
      </w:r>
      <w:r>
        <w:rPr>
          <w:b w:val="0"/>
          <w:bCs/>
          <w:i w:val="0"/>
          <w:iCs/>
        </w:rPr>
        <w:t xml:space="preserve">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4D5CAC26" w14:textId="77777777" w:rsidR="004F03B5" w:rsidRDefault="00D93612">
      <w:pPr>
        <w:pStyle w:val="33"/>
        <w:numPr>
          <w:ilvl w:val="0"/>
          <w:numId w:val="49"/>
        </w:numPr>
        <w:autoSpaceDN w:val="0"/>
        <w:spacing w:before="0" w:beforeAutospacing="0" w:afterAutospacing="0"/>
        <w:ind w:left="0" w:firstLine="709"/>
        <w:rPr>
          <w:b w:val="0"/>
          <w:bCs/>
          <w:i w:val="0"/>
          <w:iCs/>
        </w:rPr>
      </w:pPr>
      <w:r>
        <w:rPr>
          <w:b w:val="0"/>
          <w:bCs/>
          <w:i w:val="0"/>
          <w:iCs/>
        </w:rPr>
        <w:t>Клавиатуру следует располагать на поверхности стола на расстоянии 100–300 мм</w:t>
      </w:r>
      <w:r>
        <w:rPr>
          <w:b w:val="0"/>
          <w:bCs/>
          <w:i w:val="0"/>
          <w:iCs/>
        </w:rPr>
        <w:t xml:space="preserve"> от края.</w:t>
      </w:r>
    </w:p>
    <w:p w14:paraId="77450013" w14:textId="77777777" w:rsidR="004F03B5" w:rsidRDefault="00D93612">
      <w:pPr>
        <w:pStyle w:val="33"/>
        <w:numPr>
          <w:ilvl w:val="0"/>
          <w:numId w:val="49"/>
        </w:numPr>
        <w:autoSpaceDN w:val="0"/>
        <w:spacing w:before="0" w:beforeAutospacing="0" w:afterAutospacing="0"/>
        <w:ind w:left="0" w:firstLine="709"/>
        <w:rPr>
          <w:b w:val="0"/>
          <w:bCs/>
          <w:i w:val="0"/>
          <w:iCs/>
        </w:rPr>
      </w:pPr>
      <w:r>
        <w:rPr>
          <w:b w:val="0"/>
          <w:bCs/>
          <w:i w:val="0"/>
          <w:iCs/>
        </w:rPr>
        <w:t xml:space="preserve"> Помещения для эксплуатации ПЭВМ должны иметь естественное и искусственное освещение.</w:t>
      </w:r>
    </w:p>
    <w:p w14:paraId="2D20C3AD" w14:textId="77777777" w:rsidR="004F03B5" w:rsidRDefault="00D93612">
      <w:pPr>
        <w:pStyle w:val="33"/>
        <w:numPr>
          <w:ilvl w:val="0"/>
          <w:numId w:val="49"/>
        </w:numPr>
        <w:autoSpaceDN w:val="0"/>
        <w:spacing w:before="0" w:beforeAutospacing="0" w:afterAutospacing="0"/>
        <w:ind w:left="0" w:firstLine="709"/>
        <w:rPr>
          <w:b w:val="0"/>
          <w:bCs/>
          <w:i w:val="0"/>
          <w:iCs/>
        </w:rPr>
      </w:pPr>
      <w:r>
        <w:rPr>
          <w:b w:val="0"/>
          <w:bCs/>
          <w:i w:val="0"/>
          <w:iCs/>
        </w:rPr>
        <w:t>Оптимальное расстояние от глаз до экрана монитора 600-700 мм, но не ближе 500 мм с учетом размеров алфавитно-цифровых знаков и символов. Монитор должен быть уст</w:t>
      </w:r>
      <w:r>
        <w:rPr>
          <w:b w:val="0"/>
          <w:bCs/>
          <w:i w:val="0"/>
          <w:iCs/>
        </w:rPr>
        <w:t>ановлен прямо перед пользователем, причем так, чтобы верхняя граница экрана находилась прямо перед глазами или чуть выше. Сам монитор должен располагаться под наклоном 5-15° по отношению к сидящему перед ним – в этом случае пользователь будет смотреть на э</w:t>
      </w:r>
      <w:r>
        <w:rPr>
          <w:b w:val="0"/>
          <w:bCs/>
          <w:i w:val="0"/>
          <w:iCs/>
        </w:rPr>
        <w:t>кран сверху вниз, глаза будут частично прикрыты веками и, следовательно, не будут пересыхать.</w:t>
      </w:r>
    </w:p>
    <w:p w14:paraId="5CFF978B"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54658537"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5B46107" w14:textId="77777777" w:rsidR="004F03B5" w:rsidRDefault="00D93612">
      <w:pPr>
        <w:pStyle w:val="22"/>
        <w:numPr>
          <w:ilvl w:val="3"/>
          <w:numId w:val="29"/>
        </w:numPr>
        <w:ind w:left="0" w:firstLine="0"/>
        <w:rPr>
          <w:sz w:val="28"/>
          <w:szCs w:val="28"/>
        </w:rPr>
      </w:pPr>
      <w:r>
        <w:rPr>
          <w:sz w:val="28"/>
          <w:szCs w:val="28"/>
        </w:rPr>
        <w:t xml:space="preserve">Требования к технической эстетике, определяющие композиционную целостность, информационную выразительность, </w:t>
      </w:r>
      <w:r>
        <w:rPr>
          <w:sz w:val="28"/>
          <w:szCs w:val="28"/>
        </w:rPr>
        <w:t>рациональность формы и культуру производственного исполнения создаваемого изделия, в том числе реализации человеко-машинного интерфейса</w:t>
      </w:r>
    </w:p>
    <w:p w14:paraId="03FB1F6A" w14:textId="77777777" w:rsidR="004F03B5" w:rsidRDefault="00D93612">
      <w:pPr>
        <w:pStyle w:val="33"/>
        <w:spacing w:before="0" w:beforeAutospacing="0" w:afterAutospacing="0"/>
        <w:rPr>
          <w:b w:val="0"/>
          <w:bCs/>
          <w:i w:val="0"/>
          <w:iCs/>
        </w:rPr>
      </w:pPr>
      <w:r>
        <w:rPr>
          <w:b w:val="0"/>
          <w:bCs/>
          <w:i w:val="0"/>
          <w:iCs/>
        </w:rPr>
        <w:t>Интерфейс системы должен быть понятным и удобным, не должен быть перегружен графическими элементами и должен обеспечиват</w:t>
      </w:r>
      <w:r>
        <w:rPr>
          <w:b w:val="0"/>
          <w:bCs/>
          <w:i w:val="0"/>
          <w:iCs/>
        </w:rPr>
        <w:t>ь быстрое отображение экранных форм.</w:t>
      </w:r>
    </w:p>
    <w:p w14:paraId="53F0DF20" w14:textId="77777777" w:rsidR="004F03B5" w:rsidRDefault="00D93612">
      <w:pPr>
        <w:pStyle w:val="33"/>
        <w:spacing w:before="0" w:beforeAutospacing="0" w:afterAutospacing="0"/>
        <w:rPr>
          <w:b w:val="0"/>
          <w:bCs/>
          <w:i w:val="0"/>
          <w:iCs/>
        </w:rPr>
      </w:pPr>
      <w:r>
        <w:rPr>
          <w:b w:val="0"/>
          <w:bCs/>
          <w:i w:val="0"/>
          <w:iCs/>
        </w:rPr>
        <w:t>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14:paraId="5AACC29D" w14:textId="77777777" w:rsidR="004F03B5" w:rsidRDefault="00D93612">
      <w:pPr>
        <w:pStyle w:val="33"/>
        <w:spacing w:before="0" w:beforeAutospacing="0" w:afterAutospacing="0"/>
        <w:rPr>
          <w:b w:val="0"/>
          <w:bCs/>
          <w:i w:val="0"/>
          <w:iCs/>
        </w:rPr>
      </w:pPr>
      <w:r>
        <w:rPr>
          <w:b w:val="0"/>
          <w:bCs/>
          <w:i w:val="0"/>
          <w:iCs/>
        </w:rPr>
        <w:t xml:space="preserve">Навигационные элементы должны быть выполнены в удобной для </w:t>
      </w:r>
      <w:r>
        <w:rPr>
          <w:b w:val="0"/>
          <w:bCs/>
          <w:i w:val="0"/>
          <w:iCs/>
        </w:rPr>
        <w:t>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14:paraId="30B2E1C5" w14:textId="77777777" w:rsidR="004F03B5" w:rsidRDefault="00D93612">
      <w:pPr>
        <w:pStyle w:val="33"/>
        <w:spacing w:before="0" w:beforeAutospacing="0" w:afterAutospacing="0"/>
        <w:rPr>
          <w:b w:val="0"/>
          <w:bCs/>
          <w:i w:val="0"/>
          <w:iCs/>
        </w:rPr>
      </w:pPr>
      <w:r>
        <w:rPr>
          <w:b w:val="0"/>
          <w:bCs/>
          <w:i w:val="0"/>
          <w:iCs/>
        </w:rPr>
        <w:t>Разработанная АИС должна не должна содержать вызывающих ярк</w:t>
      </w:r>
      <w:r>
        <w:rPr>
          <w:b w:val="0"/>
          <w:bCs/>
          <w:i w:val="0"/>
          <w:iCs/>
        </w:rPr>
        <w:t>их цветов. В программе не должно быть использовано более трех цветов.</w:t>
      </w:r>
    </w:p>
    <w:p w14:paraId="598C0926" w14:textId="77777777" w:rsidR="004F03B5" w:rsidRDefault="00D93612">
      <w:pPr>
        <w:pStyle w:val="22"/>
        <w:numPr>
          <w:ilvl w:val="2"/>
          <w:numId w:val="29"/>
        </w:numPr>
        <w:spacing w:before="600" w:beforeAutospacing="0" w:after="600" w:afterAutospacing="0"/>
        <w:rPr>
          <w:sz w:val="28"/>
          <w:szCs w:val="28"/>
        </w:rPr>
      </w:pPr>
      <w:r>
        <w:rPr>
          <w:sz w:val="28"/>
          <w:szCs w:val="28"/>
        </w:rPr>
        <w:t>Требования к транспортабельности для подвижных АС</w:t>
      </w:r>
    </w:p>
    <w:p w14:paraId="6C47D4B0" w14:textId="77777777" w:rsidR="004F03B5" w:rsidRDefault="00D93612">
      <w:pPr>
        <w:pStyle w:val="33"/>
        <w:spacing w:after="100"/>
        <w:rPr>
          <w:b w:val="0"/>
          <w:bCs/>
          <w:i w:val="0"/>
          <w:iCs/>
        </w:rPr>
      </w:pPr>
      <w:r>
        <w:rPr>
          <w:b w:val="0"/>
          <w:bCs/>
          <w:i w:val="0"/>
          <w:iCs/>
        </w:rPr>
        <w:t>Система является стационарным и после монтажа и проведения пуско-наладочных работ транспортировке не подлежит.</w:t>
      </w:r>
    </w:p>
    <w:p w14:paraId="1AB754A2" w14:textId="77777777" w:rsidR="004F03B5" w:rsidRDefault="004F03B5">
      <w:pPr>
        <w:pStyle w:val="33"/>
        <w:spacing w:after="100"/>
        <w:rPr>
          <w:b w:val="0"/>
          <w:bCs/>
          <w:i w:val="0"/>
          <w:iCs/>
        </w:rPr>
      </w:pPr>
    </w:p>
    <w:p w14:paraId="06368586" w14:textId="77777777" w:rsidR="004F03B5" w:rsidRDefault="004F03B5">
      <w:pPr>
        <w:pStyle w:val="33"/>
        <w:spacing w:after="100"/>
        <w:rPr>
          <w:b w:val="0"/>
          <w:bCs/>
          <w:i w:val="0"/>
          <w:iCs/>
        </w:rPr>
      </w:pPr>
    </w:p>
    <w:p w14:paraId="74AD21C5" w14:textId="77777777" w:rsidR="004F03B5" w:rsidRDefault="004F03B5">
      <w:pPr>
        <w:pStyle w:val="33"/>
        <w:spacing w:after="100"/>
        <w:rPr>
          <w:b w:val="0"/>
          <w:bCs/>
          <w:i w:val="0"/>
          <w:iCs/>
        </w:rPr>
      </w:pPr>
    </w:p>
    <w:p w14:paraId="30F57655"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w:t>
      </w:r>
      <w:r>
        <w:rPr>
          <w:rFonts w:ascii="Times New Roman" w:hAnsi="Times New Roman" w:cs="Times New Roman"/>
          <w:b/>
          <w:bCs/>
          <w:sz w:val="28"/>
          <w:szCs w:val="28"/>
        </w:rPr>
        <w:t xml:space="preserve"> 2</w:t>
      </w:r>
    </w:p>
    <w:p w14:paraId="53C966C8"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эксплуатации, техническому обслуживанию, ремонту и хранению компонентов АС</w:t>
      </w:r>
    </w:p>
    <w:p w14:paraId="7078E091" w14:textId="77777777" w:rsidR="004F03B5" w:rsidRDefault="00D93612">
      <w:pPr>
        <w:pStyle w:val="33"/>
        <w:spacing w:before="0" w:beforeAutospacing="0" w:afterAutospacing="0"/>
        <w:rPr>
          <w:b w:val="0"/>
          <w:bCs/>
          <w:i w:val="0"/>
          <w:iCs/>
        </w:rPr>
      </w:pPr>
      <w:r>
        <w:rPr>
          <w:rStyle w:val="220"/>
          <w:b w:val="0"/>
          <w:bCs/>
          <w:i w:val="0"/>
          <w:iCs/>
        </w:rPr>
        <w:t>Система должна быть рассчитана на эксплуатацию в составе программное–технического комплекса Заказчика и учитывать разделение ИТ инфраструктуры Заказчика на внутренню</w:t>
      </w:r>
      <w:r>
        <w:rPr>
          <w:rStyle w:val="220"/>
          <w:b w:val="0"/>
          <w:bCs/>
          <w:i w:val="0"/>
          <w:iCs/>
        </w:rPr>
        <w:t>ю и внешнюю. 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в ИТ</w:t>
      </w:r>
      <w:r>
        <w:rPr>
          <w:b w:val="0"/>
          <w:bCs/>
          <w:i w:val="0"/>
          <w:iCs/>
        </w:rPr>
        <w:t xml:space="preserve"> инфрас</w:t>
      </w:r>
      <w:r>
        <w:rPr>
          <w:b w:val="0"/>
          <w:bCs/>
          <w:i w:val="0"/>
          <w:iCs/>
        </w:rPr>
        <w:t>труктуре Заказчика.</w:t>
      </w:r>
    </w:p>
    <w:p w14:paraId="684C19AD" w14:textId="77777777" w:rsidR="004F03B5" w:rsidRDefault="00D93612">
      <w:pPr>
        <w:pStyle w:val="33"/>
        <w:spacing w:before="0" w:beforeAutospacing="0" w:afterAutospacing="0"/>
        <w:rPr>
          <w:b w:val="0"/>
          <w:bCs/>
          <w:i w:val="0"/>
          <w:iCs/>
        </w:rPr>
      </w:pPr>
      <w:r>
        <w:rPr>
          <w:b w:val="0"/>
          <w:bCs/>
          <w:i w:val="0"/>
          <w:iCs/>
        </w:rPr>
        <w:t>Для нормальной эксплуатации разрабатываемой системы должно быть обеспечено бесперебойное питание ПЭВМ. При эксплуатации система должна быть обеспечена соответствующая стандартам хранения носителей и эксплуатации ПЭВМ температура и влажн</w:t>
      </w:r>
      <w:r>
        <w:rPr>
          <w:b w:val="0"/>
          <w:bCs/>
          <w:i w:val="0"/>
          <w:iCs/>
        </w:rPr>
        <w:t>ость воздуха.</w:t>
      </w:r>
    </w:p>
    <w:p w14:paraId="4A81FD8E" w14:textId="77777777" w:rsidR="004F03B5" w:rsidRDefault="00D93612">
      <w:pPr>
        <w:pStyle w:val="33"/>
        <w:spacing w:before="0" w:beforeAutospacing="0" w:afterAutospacing="0"/>
        <w:rPr>
          <w:b w:val="0"/>
          <w:bCs/>
          <w:i w:val="0"/>
          <w:iCs/>
        </w:rPr>
      </w:pPr>
      <w:r>
        <w:rPr>
          <w:b w:val="0"/>
          <w:bCs/>
          <w:i w:val="0"/>
          <w:iCs/>
        </w:rP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но не реже одного раза в год.</w:t>
      </w:r>
    </w:p>
    <w:p w14:paraId="77E90627" w14:textId="77777777" w:rsidR="004F03B5" w:rsidRDefault="00D93612">
      <w:pPr>
        <w:pStyle w:val="33"/>
        <w:spacing w:before="0" w:beforeAutospacing="0" w:afterAutospacing="0"/>
        <w:rPr>
          <w:b w:val="0"/>
          <w:bCs/>
          <w:i w:val="0"/>
          <w:iCs/>
        </w:rPr>
      </w:pPr>
      <w:r>
        <w:rPr>
          <w:b w:val="0"/>
          <w:bCs/>
          <w:i w:val="0"/>
          <w:iCs/>
        </w:rPr>
        <w:t>Периодическое техническое обслуживание и тестирован</w:t>
      </w:r>
      <w:r>
        <w:rPr>
          <w:b w:val="0"/>
          <w:bCs/>
          <w:i w:val="0"/>
          <w:iCs/>
        </w:rPr>
        <w:t>ие технических средств должны включать в себя обслуживание и тестирование всех используемых средств, включая рабочие станции, серверы, кабельные системы и сетевое оборудование, устройства бесперебойного питания.</w:t>
      </w:r>
    </w:p>
    <w:p w14:paraId="419DF0A4" w14:textId="77777777" w:rsidR="004F03B5" w:rsidRDefault="00D93612">
      <w:pPr>
        <w:pStyle w:val="33"/>
        <w:spacing w:before="0" w:beforeAutospacing="0" w:afterAutospacing="0"/>
        <w:rPr>
          <w:b w:val="0"/>
          <w:bCs/>
          <w:i w:val="0"/>
          <w:iCs/>
        </w:rPr>
      </w:pPr>
      <w:r>
        <w:rPr>
          <w:b w:val="0"/>
          <w:bCs/>
          <w:i w:val="0"/>
          <w:iCs/>
        </w:rPr>
        <w:t>В процессе проведения периодического техниче</w:t>
      </w:r>
      <w:r>
        <w:rPr>
          <w:b w:val="0"/>
          <w:bCs/>
          <w:i w:val="0"/>
          <w:iCs/>
        </w:rPr>
        <w:t>ского обслуживания должны проводиться внешний и внутренний осмотр и чистка технических средств, проверка контактных соединений, проверка параметров настроек работоспособности технических средств и тестирование их взаимодействия.</w:t>
      </w:r>
    </w:p>
    <w:p w14:paraId="6325A1C3" w14:textId="77777777" w:rsidR="004F03B5" w:rsidRDefault="00D93612">
      <w:pPr>
        <w:pStyle w:val="33"/>
        <w:spacing w:before="0" w:beforeAutospacing="0" w:afterAutospacing="0"/>
        <w:rPr>
          <w:b w:val="0"/>
          <w:bCs/>
          <w:i w:val="0"/>
          <w:iCs/>
        </w:rPr>
      </w:pPr>
      <w:r>
        <w:rPr>
          <w:b w:val="0"/>
          <w:bCs/>
          <w:i w:val="0"/>
          <w:iCs/>
        </w:rPr>
        <w:t>На основании результатов те</w:t>
      </w:r>
      <w:r>
        <w:rPr>
          <w:b w:val="0"/>
          <w:bCs/>
          <w:i w:val="0"/>
          <w:iCs/>
        </w:rPr>
        <w:t>стирования технических средств должны проводиться анализ причин возникновения обнаруженных дефектов и приниматься меры по их ликвидации.</w:t>
      </w:r>
    </w:p>
    <w:p w14:paraId="35BB9C0B"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795E228A" w14:textId="77777777" w:rsidR="004F03B5" w:rsidRDefault="00D93612">
      <w:pPr>
        <w:pStyle w:val="33"/>
        <w:spacing w:before="0" w:beforeAutospacing="0" w:afterAutospacing="0"/>
        <w:rPr>
          <w:b w:val="0"/>
          <w:bCs/>
          <w:i w:val="0"/>
          <w:iCs/>
        </w:rPr>
      </w:pPr>
      <w:r>
        <w:rPr>
          <w:b w:val="0"/>
          <w:bCs/>
          <w:i w:val="0"/>
          <w:iCs/>
        </w:rPr>
        <w:t>Восстановление работоспособности технических средств должно проводиться в соответствии с инстр</w:t>
      </w:r>
      <w:r>
        <w:rPr>
          <w:b w:val="0"/>
          <w:bCs/>
          <w:i w:val="0"/>
          <w:iCs/>
        </w:rPr>
        <w:t>укциями разработчика и поставщика технических средств и документами по восстановлению работоспособности технических средств и завершаться проведением их тестирования. При вводе системы в опытную эксплуатацию должен быть разработан план выполнения резервног</w:t>
      </w:r>
      <w:r>
        <w:rPr>
          <w:b w:val="0"/>
          <w:bCs/>
          <w:i w:val="0"/>
          <w:iCs/>
        </w:rPr>
        <w:t>о копирования программного обеспечения и обрабатываемой информации. Во время эксплуатации системы, персонал, ответственный за эксплуатацию системы должен выполнять разработанный план.</w:t>
      </w:r>
    </w:p>
    <w:p w14:paraId="2B601274" w14:textId="77777777" w:rsidR="004F03B5" w:rsidRDefault="00D93612">
      <w:pPr>
        <w:pStyle w:val="33"/>
        <w:spacing w:before="0" w:beforeAutospacing="0" w:afterAutospacing="0"/>
        <w:rPr>
          <w:b w:val="0"/>
          <w:bCs/>
          <w:i w:val="0"/>
          <w:iCs/>
        </w:rPr>
      </w:pPr>
      <w:r>
        <w:rPr>
          <w:b w:val="0"/>
          <w:bCs/>
          <w:i w:val="0"/>
          <w:iCs/>
        </w:rPr>
        <w:t>Размещение помещений и их оборудование должны исключать возможность беск</w:t>
      </w:r>
      <w:r>
        <w:rPr>
          <w:b w:val="0"/>
          <w:bCs/>
          <w:i w:val="0"/>
          <w:iCs/>
        </w:rPr>
        <w:t>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14:paraId="1FB0AB9B" w14:textId="77777777" w:rsidR="004F03B5" w:rsidRDefault="00D93612">
      <w:pPr>
        <w:pStyle w:val="33"/>
        <w:spacing w:before="0" w:beforeAutospacing="0" w:afterAutospacing="0"/>
        <w:rPr>
          <w:b w:val="0"/>
          <w:bCs/>
          <w:i w:val="0"/>
          <w:iCs/>
        </w:rPr>
      </w:pPr>
      <w:r>
        <w:rPr>
          <w:b w:val="0"/>
          <w:bCs/>
          <w:i w:val="0"/>
          <w:iCs/>
        </w:rPr>
        <w:t>Размещение оборудования, технических средств должно соответствовать требованиям техники безопасности</w:t>
      </w:r>
      <w:r>
        <w:rPr>
          <w:b w:val="0"/>
          <w:bCs/>
          <w:i w:val="0"/>
          <w:iCs/>
        </w:rPr>
        <w:t>, санитарным нормам и требованиям пожарной безопасности.</w:t>
      </w:r>
    </w:p>
    <w:p w14:paraId="57B42D61" w14:textId="77777777" w:rsidR="004F03B5" w:rsidRDefault="00D93612">
      <w:pPr>
        <w:pStyle w:val="33"/>
        <w:spacing w:before="0" w:beforeAutospacing="0" w:afterAutospacing="0"/>
        <w:rPr>
          <w:b w:val="0"/>
          <w:bCs/>
          <w:i w:val="0"/>
          <w:iCs/>
        </w:rPr>
      </w:pPr>
      <w:r>
        <w:rPr>
          <w:b w:val="0"/>
          <w:bCs/>
          <w:i w:val="0"/>
          <w:iCs/>
        </w:rPr>
        <w:t>Все пользователи системы должны соблюдать правила эксплуатации электронной вычислительной техники.</w:t>
      </w:r>
    </w:p>
    <w:p w14:paraId="363DB46F" w14:textId="77777777" w:rsidR="004F03B5" w:rsidRDefault="00D93612">
      <w:pPr>
        <w:pStyle w:val="33"/>
        <w:spacing w:before="0" w:beforeAutospacing="0" w:afterAutospacing="0"/>
        <w:rPr>
          <w:b w:val="0"/>
          <w:bCs/>
          <w:i w:val="0"/>
          <w:iCs/>
        </w:rPr>
      </w:pPr>
      <w:r>
        <w:rPr>
          <w:b w:val="0"/>
          <w:bCs/>
          <w:i w:val="0"/>
          <w:iCs/>
        </w:rPr>
        <w:t>Квалификация персонала и его подготовка должны соответствовать технической документации.</w:t>
      </w:r>
    </w:p>
    <w:p w14:paraId="783FEA20"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Условия и регламент (режим) эксплуатации, которые должны обеспечивать использование технических средств и программно-технических средств АС с заданными показателями</w:t>
      </w:r>
    </w:p>
    <w:p w14:paraId="4705CBBB" w14:textId="77777777" w:rsidR="004F03B5" w:rsidRDefault="00D93612">
      <w:pPr>
        <w:pStyle w:val="33"/>
        <w:spacing w:after="100"/>
        <w:rPr>
          <w:b w:val="0"/>
          <w:bCs/>
          <w:i w:val="0"/>
          <w:iCs/>
        </w:rPr>
      </w:pPr>
      <w:r>
        <w:rPr>
          <w:b w:val="0"/>
          <w:bCs/>
          <w:i w:val="0"/>
          <w:iCs/>
        </w:rPr>
        <w:t>Для нормальной эксплуатации разрабатываемой системы должно быть обеспечено бесперебойное пи</w:t>
      </w:r>
      <w:r>
        <w:rPr>
          <w:b w:val="0"/>
          <w:bCs/>
          <w:i w:val="0"/>
          <w:iCs/>
        </w:rPr>
        <w:t>тание ЭВМ.</w:t>
      </w:r>
    </w:p>
    <w:p w14:paraId="44659362"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07D3F743"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69C184F4" w14:textId="77777777" w:rsidR="004F03B5" w:rsidRDefault="00D93612">
      <w:pPr>
        <w:pStyle w:val="33"/>
        <w:spacing w:before="0" w:beforeAutospacing="0" w:afterAutospacing="0"/>
        <w:rPr>
          <w:b w:val="0"/>
          <w:bCs/>
          <w:i w:val="0"/>
          <w:iCs/>
        </w:rPr>
      </w:pPr>
      <w:r>
        <w:rPr>
          <w:b w:val="0"/>
          <w:bCs/>
          <w:i w:val="0"/>
          <w:iCs/>
        </w:rPr>
        <w:t>При эксплуатации система должна быть обеспечена соответствующая стандартам хранения носителей и эксплуатации ЭВМ температура и влажность воздуха.</w:t>
      </w:r>
    </w:p>
    <w:p w14:paraId="401666A6" w14:textId="77777777" w:rsidR="004F03B5" w:rsidRDefault="00D93612">
      <w:pPr>
        <w:pStyle w:val="33"/>
        <w:spacing w:before="0" w:beforeAutospacing="0" w:afterAutospacing="0"/>
        <w:rPr>
          <w:b w:val="0"/>
          <w:bCs/>
          <w:i w:val="0"/>
          <w:iCs/>
        </w:rPr>
      </w:pPr>
      <w:r>
        <w:rPr>
          <w:b w:val="0"/>
          <w:bCs/>
          <w:i w:val="0"/>
          <w:iCs/>
        </w:rPr>
        <w:t xml:space="preserve">Периодическое техническое обслуживание используемых технических средств </w:t>
      </w:r>
      <w:r>
        <w:rPr>
          <w:b w:val="0"/>
          <w:bCs/>
          <w:i w:val="0"/>
          <w:iCs/>
        </w:rPr>
        <w:t>должно проводиться в соответствии с требованиями технической документации изготовителей оборудования, но не реже одного раза в год.</w:t>
      </w:r>
    </w:p>
    <w:p w14:paraId="366CB843" w14:textId="77777777" w:rsidR="004F03B5" w:rsidRDefault="00D93612">
      <w:pPr>
        <w:pStyle w:val="33"/>
        <w:spacing w:before="0" w:beforeAutospacing="0" w:afterAutospacing="0"/>
        <w:rPr>
          <w:b w:val="0"/>
          <w:bCs/>
          <w:i w:val="0"/>
          <w:iCs/>
        </w:rPr>
      </w:pPr>
      <w:r>
        <w:rPr>
          <w:b w:val="0"/>
          <w:bCs/>
          <w:i w:val="0"/>
          <w:iCs/>
        </w:rPr>
        <w:t>Размещение помещений и их оборудование должны исключать возможность бесконтрольного проникновения в них посторонних лиц и об</w:t>
      </w:r>
      <w:r>
        <w:rPr>
          <w:b w:val="0"/>
          <w:bCs/>
          <w:i w:val="0"/>
          <w:iCs/>
        </w:rPr>
        <w:t>еспечивать сохранность находящихся в этих помещениях конфиденциальных документов и технических средств.</w:t>
      </w:r>
    </w:p>
    <w:p w14:paraId="03E5A089"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 xml:space="preserve">Требования к видам, периодичности и объему технического обслуживания, контролю технического состояния и ремонта или допустимость работы без </w:t>
      </w:r>
      <w:r>
        <w:rPr>
          <w:sz w:val="28"/>
          <w:szCs w:val="28"/>
        </w:rPr>
        <w:t>обслуживания</w:t>
      </w:r>
    </w:p>
    <w:p w14:paraId="1B4C521B" w14:textId="77777777" w:rsidR="004F03B5" w:rsidRDefault="00D93612">
      <w:pPr>
        <w:pStyle w:val="33"/>
        <w:spacing w:after="100"/>
        <w:rPr>
          <w:b w:val="0"/>
          <w:bCs/>
          <w:i w:val="0"/>
          <w:iCs/>
        </w:rPr>
      </w:pPr>
      <w:r>
        <w:rPr>
          <w:b w:val="0"/>
          <w:bCs/>
          <w:i w:val="0"/>
          <w:iCs/>
        </w:rPr>
        <w:t>Требования к видам, объекту технического облуживания, контролю технического состояния, ремонта определяются в соответствии с техническими требованиями производителя оборудования.</w:t>
      </w:r>
    </w:p>
    <w:p w14:paraId="59F6A156"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 xml:space="preserve">Предварительные требования к допустимым площадям для размещения </w:t>
      </w:r>
      <w:r>
        <w:rPr>
          <w:sz w:val="28"/>
          <w:szCs w:val="28"/>
        </w:rPr>
        <w:t>персонала и технических средств АС, к параметрам сетей энергоснабжения, вентиляции, охлаждения</w:t>
      </w:r>
    </w:p>
    <w:p w14:paraId="65983DAD" w14:textId="77777777" w:rsidR="004F03B5" w:rsidRDefault="00D93612">
      <w:pPr>
        <w:pStyle w:val="33"/>
        <w:spacing w:before="0" w:beforeAutospacing="0" w:afterAutospacing="0"/>
        <w:rPr>
          <w:b w:val="0"/>
          <w:bCs/>
          <w:i w:val="0"/>
          <w:iCs/>
        </w:rPr>
      </w:pPr>
      <w:r>
        <w:rPr>
          <w:b w:val="0"/>
          <w:bCs/>
          <w:i w:val="0"/>
          <w:iCs/>
        </w:rPr>
        <w:t>Для сервера: система пожаротушения и система вентиляции.</w:t>
      </w:r>
    </w:p>
    <w:p w14:paraId="1C830318" w14:textId="77777777" w:rsidR="004F03B5" w:rsidRDefault="00D93612">
      <w:pPr>
        <w:pStyle w:val="33"/>
        <w:spacing w:before="0" w:beforeAutospacing="0" w:afterAutospacing="0"/>
        <w:rPr>
          <w:b w:val="0"/>
          <w:bCs/>
          <w:i w:val="0"/>
          <w:iCs/>
        </w:rPr>
      </w:pPr>
      <w:r>
        <w:rPr>
          <w:b w:val="0"/>
          <w:bCs/>
          <w:i w:val="0"/>
          <w:iCs/>
        </w:rPr>
        <w:t>Для персонала должно выделяться не менее 5 кв. м. Рабочего пространства.</w:t>
      </w:r>
    </w:p>
    <w:p w14:paraId="691A831D" w14:textId="77777777" w:rsidR="004F03B5" w:rsidRDefault="00D93612">
      <w:pPr>
        <w:pStyle w:val="33"/>
        <w:spacing w:before="0" w:beforeAutospacing="0" w:afterAutospacing="0"/>
      </w:pPr>
      <w:r>
        <w:rPr>
          <w:b w:val="0"/>
          <w:bCs/>
          <w:i w:val="0"/>
          <w:iCs/>
        </w:rPr>
        <w:t>Сеть энергоснабжения должна име</w:t>
      </w:r>
      <w:r>
        <w:rPr>
          <w:b w:val="0"/>
          <w:bCs/>
          <w:i w:val="0"/>
          <w:iCs/>
        </w:rPr>
        <w:t>ть следующие параметры: напряжение – 220В; частота – 50Гц.</w:t>
      </w:r>
      <w:r>
        <w:br w:type="page"/>
      </w:r>
    </w:p>
    <w:p w14:paraId="3924CFBE"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4428E8E"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составу, размещению и условиям хранения комплекта запасных частей, инструментов и принадлежностей, а также к нормам расхода запасных частей</w:t>
      </w:r>
    </w:p>
    <w:p w14:paraId="1863B1F5" w14:textId="77777777" w:rsidR="004F03B5" w:rsidRDefault="00D93612">
      <w:pPr>
        <w:pStyle w:val="33"/>
        <w:spacing w:before="0" w:beforeAutospacing="0" w:afterAutospacing="0"/>
        <w:rPr>
          <w:b w:val="0"/>
          <w:bCs/>
          <w:i w:val="0"/>
          <w:iCs/>
        </w:rPr>
      </w:pPr>
      <w:r>
        <w:rPr>
          <w:b w:val="0"/>
          <w:bCs/>
          <w:i w:val="0"/>
          <w:iCs/>
        </w:rPr>
        <w:t xml:space="preserve">Для бесперебойной </w:t>
      </w:r>
      <w:r>
        <w:rPr>
          <w:b w:val="0"/>
          <w:bCs/>
          <w:i w:val="0"/>
          <w:iCs/>
        </w:rPr>
        <w:t>работы сервера и функционирования системы, установленной в свою очередь на сервере, должен быть обеспечен комплект запасных изделий, таких как:</w:t>
      </w:r>
    </w:p>
    <w:p w14:paraId="43AECBB6" w14:textId="77777777" w:rsidR="004F03B5" w:rsidRDefault="00D93612">
      <w:pPr>
        <w:pStyle w:val="33"/>
        <w:numPr>
          <w:ilvl w:val="0"/>
          <w:numId w:val="50"/>
        </w:numPr>
        <w:autoSpaceDN w:val="0"/>
        <w:spacing w:before="0" w:beforeAutospacing="0" w:afterAutospacing="0"/>
        <w:ind w:left="0" w:firstLine="709"/>
        <w:rPr>
          <w:b w:val="0"/>
          <w:bCs/>
          <w:i w:val="0"/>
          <w:iCs/>
        </w:rPr>
      </w:pPr>
      <w:r>
        <w:rPr>
          <w:b w:val="0"/>
          <w:bCs/>
          <w:i w:val="0"/>
          <w:iCs/>
        </w:rPr>
        <w:t xml:space="preserve">HDD </w:t>
      </w:r>
      <w:proofErr w:type="spellStart"/>
      <w:proofErr w:type="gramStart"/>
      <w:r>
        <w:rPr>
          <w:b w:val="0"/>
          <w:bCs/>
          <w:i w:val="0"/>
          <w:iCs/>
        </w:rPr>
        <w:t>SAS,объемом</w:t>
      </w:r>
      <w:proofErr w:type="spellEnd"/>
      <w:proofErr w:type="gramEnd"/>
      <w:r>
        <w:rPr>
          <w:b w:val="0"/>
          <w:bCs/>
          <w:i w:val="0"/>
          <w:iCs/>
        </w:rPr>
        <w:t xml:space="preserve"> 72 ГБ (жесткий диск, для хранения резервной копии работоспособной системы);</w:t>
      </w:r>
    </w:p>
    <w:p w14:paraId="23C9D871" w14:textId="77777777" w:rsidR="004F03B5" w:rsidRDefault="00D93612">
      <w:pPr>
        <w:pStyle w:val="33"/>
        <w:numPr>
          <w:ilvl w:val="0"/>
          <w:numId w:val="50"/>
        </w:numPr>
        <w:autoSpaceDN w:val="0"/>
        <w:spacing w:before="0" w:beforeAutospacing="0" w:afterAutospacing="0"/>
        <w:ind w:left="0" w:firstLine="709"/>
        <w:rPr>
          <w:b w:val="0"/>
          <w:bCs/>
          <w:i w:val="0"/>
          <w:iCs/>
        </w:rPr>
      </w:pPr>
      <w:r>
        <w:rPr>
          <w:b w:val="0"/>
          <w:bCs/>
          <w:i w:val="0"/>
          <w:iCs/>
        </w:rPr>
        <w:t>система ввода информ</w:t>
      </w:r>
      <w:r>
        <w:rPr>
          <w:b w:val="0"/>
          <w:bCs/>
          <w:i w:val="0"/>
          <w:iCs/>
        </w:rPr>
        <w:t>ации: клавиатура, мышь;</w:t>
      </w:r>
    </w:p>
    <w:p w14:paraId="118119EE" w14:textId="77777777" w:rsidR="004F03B5" w:rsidRDefault="00D93612">
      <w:pPr>
        <w:pStyle w:val="33"/>
        <w:numPr>
          <w:ilvl w:val="0"/>
          <w:numId w:val="50"/>
        </w:numPr>
        <w:autoSpaceDN w:val="0"/>
        <w:spacing w:before="0" w:beforeAutospacing="0" w:afterAutospacing="0"/>
        <w:ind w:left="0" w:firstLine="709"/>
        <w:rPr>
          <w:b w:val="0"/>
          <w:bCs/>
          <w:i w:val="0"/>
          <w:iCs/>
        </w:rPr>
      </w:pPr>
      <w:r>
        <w:rPr>
          <w:b w:val="0"/>
          <w:bCs/>
          <w:i w:val="0"/>
          <w:iCs/>
        </w:rPr>
        <w:t>свитч;</w:t>
      </w:r>
    </w:p>
    <w:p w14:paraId="20CC7FC0" w14:textId="77777777" w:rsidR="004F03B5" w:rsidRDefault="00D93612">
      <w:pPr>
        <w:pStyle w:val="33"/>
        <w:numPr>
          <w:ilvl w:val="0"/>
          <w:numId w:val="50"/>
        </w:numPr>
        <w:autoSpaceDN w:val="0"/>
        <w:spacing w:before="0" w:beforeAutospacing="0" w:afterAutospacing="0"/>
        <w:ind w:left="0" w:firstLine="709"/>
        <w:rPr>
          <w:b w:val="0"/>
          <w:bCs/>
          <w:i w:val="0"/>
          <w:iCs/>
        </w:rPr>
      </w:pPr>
      <w:r>
        <w:rPr>
          <w:b w:val="0"/>
          <w:bCs/>
          <w:i w:val="0"/>
          <w:iCs/>
        </w:rPr>
        <w:t>резервные коннекторы;</w:t>
      </w:r>
    </w:p>
    <w:p w14:paraId="604DBCBE" w14:textId="77777777" w:rsidR="004F03B5" w:rsidRDefault="00D93612">
      <w:pPr>
        <w:pStyle w:val="33"/>
        <w:numPr>
          <w:ilvl w:val="0"/>
          <w:numId w:val="50"/>
        </w:numPr>
        <w:autoSpaceDN w:val="0"/>
        <w:spacing w:before="0" w:beforeAutospacing="0" w:afterAutospacing="0"/>
        <w:ind w:left="0" w:firstLine="709"/>
        <w:rPr>
          <w:b w:val="0"/>
          <w:bCs/>
          <w:i w:val="0"/>
          <w:iCs/>
        </w:rPr>
      </w:pPr>
      <w:r>
        <w:rPr>
          <w:b w:val="0"/>
          <w:bCs/>
          <w:i w:val="0"/>
          <w:iCs/>
        </w:rPr>
        <w:t>резервная бухта UTP-кабеля;</w:t>
      </w:r>
    </w:p>
    <w:p w14:paraId="214EB69E" w14:textId="77777777" w:rsidR="004F03B5" w:rsidRDefault="00D93612">
      <w:pPr>
        <w:pStyle w:val="33"/>
        <w:numPr>
          <w:ilvl w:val="0"/>
          <w:numId w:val="50"/>
        </w:numPr>
        <w:autoSpaceDN w:val="0"/>
        <w:spacing w:before="0" w:beforeAutospacing="0" w:afterAutospacing="0"/>
        <w:ind w:left="0" w:firstLine="709"/>
        <w:rPr>
          <w:b w:val="0"/>
          <w:bCs/>
          <w:i w:val="0"/>
          <w:iCs/>
        </w:rPr>
      </w:pPr>
      <w:r>
        <w:rPr>
          <w:b w:val="0"/>
          <w:bCs/>
          <w:i w:val="0"/>
          <w:iCs/>
        </w:rPr>
        <w:t>должен храниться резервный ИБП для сервера.</w:t>
      </w:r>
    </w:p>
    <w:p w14:paraId="63C08CF5"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регламенту обслуживания</w:t>
      </w:r>
    </w:p>
    <w:p w14:paraId="6CEC90BB" w14:textId="77777777" w:rsidR="004F03B5" w:rsidRDefault="00D93612">
      <w:pPr>
        <w:pStyle w:val="33"/>
        <w:spacing w:after="100"/>
        <w:rPr>
          <w:b w:val="0"/>
          <w:bCs/>
          <w:i w:val="0"/>
          <w:iCs/>
          <w:shd w:val="clear" w:color="auto" w:fill="FF00FF"/>
        </w:rPr>
      </w:pPr>
      <w:r>
        <w:rPr>
          <w:b w:val="0"/>
          <w:bCs/>
          <w:i w:val="0"/>
          <w:iCs/>
        </w:rPr>
        <w:t>Требования к регламенту обслуживания согласуется с руководством подразделения.</w:t>
      </w:r>
    </w:p>
    <w:p w14:paraId="4A794E31"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защите информации от несанкционированного доступа</w:t>
      </w:r>
    </w:p>
    <w:p w14:paraId="2AB99C2C" w14:textId="77777777" w:rsidR="004F03B5" w:rsidRDefault="00D93612">
      <w:pPr>
        <w:pStyle w:val="33"/>
        <w:spacing w:before="0" w:beforeAutospacing="0" w:afterAutospacing="0"/>
        <w:rPr>
          <w:b w:val="0"/>
          <w:bCs/>
          <w:i w:val="0"/>
          <w:iCs/>
        </w:rPr>
      </w:pPr>
      <w:r>
        <w:rPr>
          <w:b w:val="0"/>
          <w:bCs/>
          <w:i w:val="0"/>
          <w:iCs/>
        </w:rPr>
        <w:t>Автоматизированная система «</w:t>
      </w:r>
      <w:proofErr w:type="spellStart"/>
      <w:proofErr w:type="gramStart"/>
      <w:r>
        <w:rPr>
          <w:b w:val="0"/>
          <w:bCs/>
          <w:i w:val="0"/>
          <w:iCs/>
        </w:rPr>
        <w:t>АйКрафт</w:t>
      </w:r>
      <w:proofErr w:type="spellEnd"/>
      <w:r>
        <w:rPr>
          <w:b w:val="0"/>
          <w:bCs/>
          <w:i w:val="0"/>
          <w:iCs/>
        </w:rPr>
        <w:t>»  должна</w:t>
      </w:r>
      <w:proofErr w:type="gramEnd"/>
      <w:r>
        <w:rPr>
          <w:b w:val="0"/>
          <w:bCs/>
          <w:i w:val="0"/>
          <w:iCs/>
        </w:rPr>
        <w:t xml:space="preserve"> обеспечивать защиту от несанкционированного доступа следующими модулями:</w:t>
      </w:r>
    </w:p>
    <w:p w14:paraId="2DA90CD1" w14:textId="77777777" w:rsidR="004F03B5" w:rsidRDefault="00D93612">
      <w:pPr>
        <w:pStyle w:val="33"/>
        <w:numPr>
          <w:ilvl w:val="0"/>
          <w:numId w:val="51"/>
        </w:numPr>
        <w:autoSpaceDN w:val="0"/>
        <w:spacing w:before="0" w:beforeAutospacing="0" w:afterAutospacing="0"/>
        <w:ind w:left="0" w:firstLine="709"/>
        <w:rPr>
          <w:b w:val="0"/>
          <w:bCs/>
          <w:i w:val="0"/>
          <w:iCs/>
        </w:rPr>
      </w:pPr>
      <w:r>
        <w:rPr>
          <w:b w:val="0"/>
          <w:bCs/>
          <w:i w:val="0"/>
          <w:iCs/>
        </w:rPr>
        <w:t>модуль авторизации;</w:t>
      </w:r>
    </w:p>
    <w:p w14:paraId="495D76AE" w14:textId="77777777" w:rsidR="004F03B5" w:rsidRDefault="004F03B5">
      <w:pPr>
        <w:pStyle w:val="33"/>
        <w:autoSpaceDN w:val="0"/>
        <w:spacing w:before="0" w:beforeAutospacing="0" w:afterAutospacing="0"/>
        <w:ind w:left="709" w:firstLine="0"/>
        <w:rPr>
          <w:b w:val="0"/>
          <w:bCs/>
          <w:i w:val="0"/>
          <w:iCs/>
        </w:rPr>
      </w:pPr>
    </w:p>
    <w:p w14:paraId="219ED95D" w14:textId="77777777" w:rsidR="004F03B5" w:rsidRDefault="00D93612">
      <w:pPr>
        <w:pStyle w:val="ad"/>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66058AB1" w14:textId="77777777" w:rsidR="004F03B5" w:rsidRDefault="00D93612">
      <w:pPr>
        <w:pStyle w:val="33"/>
        <w:numPr>
          <w:ilvl w:val="0"/>
          <w:numId w:val="51"/>
        </w:numPr>
        <w:autoSpaceDN w:val="0"/>
        <w:spacing w:before="0" w:beforeAutospacing="0" w:afterAutospacing="0"/>
        <w:ind w:left="0" w:firstLine="709"/>
        <w:rPr>
          <w:b w:val="0"/>
          <w:bCs/>
          <w:i w:val="0"/>
          <w:iCs/>
        </w:rPr>
      </w:pPr>
      <w:r>
        <w:rPr>
          <w:b w:val="0"/>
          <w:bCs/>
          <w:i w:val="0"/>
          <w:iCs/>
        </w:rPr>
        <w:t>модуль шифровки пароля.</w:t>
      </w:r>
    </w:p>
    <w:p w14:paraId="7DA69432" w14:textId="77777777" w:rsidR="004F03B5" w:rsidRDefault="00D93612">
      <w:pPr>
        <w:pStyle w:val="33"/>
        <w:spacing w:before="0" w:beforeAutospacing="0" w:afterAutospacing="0"/>
        <w:rPr>
          <w:b w:val="0"/>
          <w:bCs/>
          <w:i w:val="0"/>
          <w:iCs/>
        </w:rPr>
      </w:pPr>
      <w:r>
        <w:rPr>
          <w:b w:val="0"/>
          <w:bCs/>
          <w:i w:val="0"/>
          <w:iCs/>
        </w:rPr>
        <w:t>Урове</w:t>
      </w:r>
      <w:r>
        <w:rPr>
          <w:b w:val="0"/>
          <w:bCs/>
          <w:i w:val="0"/>
          <w:iCs/>
        </w:rPr>
        <w:t>нь защищённости от несанкционированного доступа средств вычислительной техники, обрабатывающих конфиденциальную информацию, должен соответствовать требованиям к классу защищённости 6 согласно требованиям действующего руководящего документа Гостехкомиссии Р</w:t>
      </w:r>
      <w:r>
        <w:rPr>
          <w:b w:val="0"/>
          <w:bCs/>
          <w:i w:val="0"/>
          <w:iCs/>
        </w:rPr>
        <w:t>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14:paraId="7A903194" w14:textId="77777777" w:rsidR="004F03B5" w:rsidRDefault="00D93612">
      <w:pPr>
        <w:pStyle w:val="33"/>
        <w:spacing w:before="0" w:beforeAutospacing="0" w:afterAutospacing="0"/>
        <w:rPr>
          <w:b w:val="0"/>
          <w:bCs/>
          <w:i w:val="0"/>
          <w:iCs/>
        </w:rPr>
      </w:pPr>
      <w:r>
        <w:rPr>
          <w:b w:val="0"/>
          <w:bCs/>
          <w:i w:val="0"/>
          <w:iCs/>
        </w:rPr>
        <w:t xml:space="preserve">Защищённая часть системы должна использовать «слепые» пароли (при наборе пароля его символы </w:t>
      </w:r>
      <w:r>
        <w:rPr>
          <w:b w:val="0"/>
          <w:bCs/>
          <w:i w:val="0"/>
          <w:iCs/>
        </w:rPr>
        <w:t>не показываются на экране либо заменяются одним типом символов; количество символов не соответствует длине пароля).</w:t>
      </w:r>
    </w:p>
    <w:p w14:paraId="08CAFEDE" w14:textId="77777777" w:rsidR="004F03B5" w:rsidRDefault="00D93612">
      <w:pPr>
        <w:pStyle w:val="33"/>
        <w:spacing w:before="0" w:beforeAutospacing="0" w:afterAutospacing="0"/>
        <w:rPr>
          <w:b w:val="0"/>
          <w:bCs/>
          <w:i w:val="0"/>
          <w:iCs/>
        </w:rPr>
      </w:pPr>
      <w:r>
        <w:rPr>
          <w:b w:val="0"/>
          <w:bCs/>
          <w:i w:val="0"/>
          <w:iCs/>
        </w:rPr>
        <w:t>Защищённая часть системы должна автоматически блокировать сессии пользователей и приложений по заранее заданным временам отсутствия активнос</w:t>
      </w:r>
      <w:r>
        <w:rPr>
          <w:b w:val="0"/>
          <w:bCs/>
          <w:i w:val="0"/>
          <w:iCs/>
        </w:rPr>
        <w:t>ти со стороны пользователей и приложений.</w:t>
      </w:r>
    </w:p>
    <w:p w14:paraId="6EA0471D" w14:textId="77777777" w:rsidR="004F03B5" w:rsidRDefault="00D93612">
      <w:pPr>
        <w:pStyle w:val="33"/>
        <w:spacing w:before="0" w:beforeAutospacing="0" w:afterAutospacing="0"/>
        <w:rPr>
          <w:b w:val="0"/>
          <w:bCs/>
          <w:i w:val="0"/>
          <w:iCs/>
        </w:rPr>
      </w:pPr>
      <w:r>
        <w:rPr>
          <w:b w:val="0"/>
          <w:bCs/>
          <w:i w:val="0"/>
          <w:iCs/>
        </w:rPr>
        <w:t xml:space="preserve">Защищённая часть системы должна предотвратить работу с </w:t>
      </w:r>
      <w:proofErr w:type="spellStart"/>
      <w:r>
        <w:rPr>
          <w:b w:val="0"/>
          <w:bCs/>
          <w:i w:val="0"/>
          <w:iCs/>
        </w:rPr>
        <w:t>некатегоризированной</w:t>
      </w:r>
      <w:proofErr w:type="spellEnd"/>
      <w:r>
        <w:rPr>
          <w:b w:val="0"/>
          <w:bCs/>
          <w:i w:val="0"/>
          <w:iCs/>
        </w:rPr>
        <w:t xml:space="preserve"> информацией под сеансом пользователя, авторизованного на доступ к конфиденциальной информации.</w:t>
      </w:r>
    </w:p>
    <w:p w14:paraId="15D513C8" w14:textId="77777777" w:rsidR="004F03B5" w:rsidRDefault="00D93612">
      <w:pPr>
        <w:pStyle w:val="33"/>
        <w:spacing w:before="0" w:beforeAutospacing="0" w:afterAutospacing="0"/>
        <w:rPr>
          <w:b w:val="0"/>
          <w:bCs/>
          <w:i w:val="0"/>
          <w:iCs/>
        </w:rPr>
      </w:pPr>
      <w:r>
        <w:rPr>
          <w:b w:val="0"/>
          <w:bCs/>
          <w:i w:val="0"/>
          <w:iCs/>
        </w:rPr>
        <w:t>Защищённая часть системы должна использоват</w:t>
      </w:r>
      <w:r>
        <w:rPr>
          <w:b w:val="0"/>
          <w:bCs/>
          <w:i w:val="0"/>
          <w:iCs/>
        </w:rPr>
        <w:t>ь многоуровневую систему защиты. Защищённая часть системы должна быть отделена от незащищённой части системы межсетевым экраном.</w:t>
      </w:r>
    </w:p>
    <w:p w14:paraId="2A649708"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по сохранности информации при авариях</w:t>
      </w:r>
    </w:p>
    <w:p w14:paraId="7002CA4C" w14:textId="77777777" w:rsidR="004F03B5" w:rsidRDefault="00D93612">
      <w:pPr>
        <w:pStyle w:val="33"/>
        <w:spacing w:before="0" w:beforeAutospacing="0" w:afterAutospacing="0"/>
        <w:rPr>
          <w:b w:val="0"/>
          <w:bCs/>
          <w:i w:val="0"/>
          <w:iCs/>
        </w:rPr>
      </w:pPr>
      <w:r>
        <w:rPr>
          <w:b w:val="0"/>
          <w:bCs/>
          <w:i w:val="0"/>
          <w:iCs/>
        </w:rPr>
        <w:t>Программное обеспечение АИС «</w:t>
      </w:r>
      <w:proofErr w:type="spellStart"/>
      <w:r>
        <w:rPr>
          <w:b w:val="0"/>
          <w:bCs/>
          <w:i w:val="0"/>
          <w:iCs/>
        </w:rPr>
        <w:t>АйКрафт</w:t>
      </w:r>
      <w:proofErr w:type="spellEnd"/>
      <w:r>
        <w:rPr>
          <w:b w:val="0"/>
          <w:bCs/>
          <w:i w:val="0"/>
          <w:iCs/>
        </w:rPr>
        <w:t>» должно восстанавливать свое функциониров</w:t>
      </w:r>
      <w:r>
        <w:rPr>
          <w:b w:val="0"/>
          <w:bCs/>
          <w:i w:val="0"/>
          <w:iCs/>
        </w:rPr>
        <w:t>ание при корректном перезапуске аппаратных средств.</w:t>
      </w:r>
    </w:p>
    <w:p w14:paraId="3617AEE2"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459CF5E2"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3191BA84" w14:textId="77777777" w:rsidR="004F03B5" w:rsidRDefault="00D93612">
      <w:pPr>
        <w:pStyle w:val="33"/>
        <w:spacing w:before="0" w:beforeAutospacing="0" w:afterAutospacing="0"/>
        <w:rPr>
          <w:b w:val="0"/>
          <w:bCs/>
          <w:i w:val="0"/>
          <w:iCs/>
        </w:rPr>
      </w:pPr>
      <w:r>
        <w:rPr>
          <w:b w:val="0"/>
          <w:bCs/>
          <w:i w:val="0"/>
          <w:iCs/>
        </w:rPr>
        <w:t xml:space="preserve">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w:t>
      </w:r>
      <w:r>
        <w:rPr>
          <w:b w:val="0"/>
          <w:bCs/>
          <w:i w:val="0"/>
          <w:iCs/>
        </w:rPr>
        <w:t>обеспечения (ОС, СУБД), входящего в состав программно-технического комплекса Заказчика.</w:t>
      </w:r>
    </w:p>
    <w:p w14:paraId="3EAD2482" w14:textId="77777777" w:rsidR="004F03B5" w:rsidRDefault="00D93612">
      <w:pPr>
        <w:pStyle w:val="33"/>
        <w:spacing w:before="0" w:beforeAutospacing="0" w:afterAutospacing="0"/>
        <w:rPr>
          <w:b w:val="0"/>
          <w:bCs/>
          <w:i w:val="0"/>
          <w:iCs/>
        </w:rPr>
      </w:pPr>
      <w:r>
        <w:rPr>
          <w:b w:val="0"/>
          <w:bCs/>
          <w:i w:val="0"/>
          <w:iCs/>
        </w:rPr>
        <w:t>Приведенные выше требования не распространяются на компоненты системы, разработанные третьими сторонами и действительны только при соблюдении правил эксплуатации этих к</w:t>
      </w:r>
      <w:r>
        <w:rPr>
          <w:b w:val="0"/>
          <w:bCs/>
          <w:i w:val="0"/>
          <w:iCs/>
        </w:rPr>
        <w:t>омпонентов, включая своевременную установку обновлений, рекомендованных производителями покупного программного обеспечения.</w:t>
      </w:r>
    </w:p>
    <w:p w14:paraId="135E5ECE"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защите от влияния внешних воздействий</w:t>
      </w:r>
    </w:p>
    <w:p w14:paraId="2667B491" w14:textId="77777777" w:rsidR="004F03B5" w:rsidRDefault="00D93612">
      <w:pPr>
        <w:pStyle w:val="33"/>
        <w:spacing w:after="100"/>
        <w:rPr>
          <w:b w:val="0"/>
          <w:bCs/>
          <w:i w:val="0"/>
          <w:iCs/>
        </w:rPr>
      </w:pPr>
      <w:r>
        <w:rPr>
          <w:b w:val="0"/>
          <w:bCs/>
          <w:i w:val="0"/>
          <w:iCs/>
        </w:rPr>
        <w:t>Защита от влияния внешних воздействий должна обеспечиваться средствами программно</w:t>
      </w:r>
      <w:r>
        <w:rPr>
          <w:b w:val="0"/>
          <w:bCs/>
          <w:i w:val="0"/>
          <w:iCs/>
        </w:rPr>
        <w:t>-технического комплекса Заказчика.</w:t>
      </w:r>
    </w:p>
    <w:p w14:paraId="7386ED33"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к радиоэлектронной защите средств АС</w:t>
      </w:r>
    </w:p>
    <w:p w14:paraId="1A46A528" w14:textId="77777777" w:rsidR="004F03B5" w:rsidRDefault="00D93612">
      <w:pPr>
        <w:pStyle w:val="33"/>
        <w:rPr>
          <w:b w:val="0"/>
          <w:bCs/>
          <w:i w:val="0"/>
          <w:iCs/>
        </w:rPr>
      </w:pPr>
      <w:r>
        <w:rPr>
          <w:b w:val="0"/>
          <w:bCs/>
          <w:i w:val="0"/>
          <w:iCs/>
        </w:rPr>
        <w:t>Аппаратные средства системы должны обладать радиоэлектронной защитой. Уровень радиопомех, создаваемых аппаратными системами во время работы, а также в моменты включения и вы</w:t>
      </w:r>
      <w:r>
        <w:rPr>
          <w:b w:val="0"/>
          <w:bCs/>
          <w:i w:val="0"/>
          <w:iCs/>
        </w:rPr>
        <w:t>ключения, не должен превышать значений, утвержденных Государственной комиссией по радиочастотам.</w:t>
      </w:r>
    </w:p>
    <w:p w14:paraId="233AAB1A"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1CC2C76F"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7769AFA2"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Требования по стойкости, устойчивости и прочности к внешним воздействиям (среде применения)</w:t>
      </w:r>
    </w:p>
    <w:p w14:paraId="2C83D08A" w14:textId="77777777" w:rsidR="004F03B5" w:rsidRDefault="00D93612">
      <w:pPr>
        <w:pStyle w:val="33"/>
        <w:spacing w:after="100"/>
        <w:rPr>
          <w:b w:val="0"/>
          <w:bCs/>
          <w:i w:val="0"/>
          <w:iCs/>
        </w:rPr>
      </w:pPr>
      <w:r>
        <w:rPr>
          <w:b w:val="0"/>
          <w:bCs/>
          <w:i w:val="0"/>
          <w:iCs/>
        </w:rPr>
        <w:t>Необходимо применение экранирования поме</w:t>
      </w:r>
      <w:r>
        <w:rPr>
          <w:b w:val="0"/>
          <w:bCs/>
          <w:i w:val="0"/>
          <w:iCs/>
        </w:rPr>
        <w:t>щений от индустриальных помех и электромагнитных полей.</w:t>
      </w:r>
    </w:p>
    <w:p w14:paraId="57E40D2E"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к патентной чистоте и патентоспособности</w:t>
      </w:r>
    </w:p>
    <w:p w14:paraId="62DA8FC0" w14:textId="77777777" w:rsidR="004F03B5" w:rsidRDefault="00D93612">
      <w:pPr>
        <w:pStyle w:val="33"/>
        <w:rPr>
          <w:b w:val="0"/>
          <w:bCs/>
          <w:i w:val="0"/>
          <w:iCs/>
        </w:rPr>
      </w:pPr>
      <w:r>
        <w:rPr>
          <w:b w:val="0"/>
          <w:bCs/>
          <w:i w:val="0"/>
          <w:iCs/>
        </w:rPr>
        <w:t>Разработанная система не нуждается в патенте.</w:t>
      </w:r>
    </w:p>
    <w:p w14:paraId="75C9A41F" w14:textId="77777777" w:rsidR="004F03B5" w:rsidRDefault="00D93612">
      <w:pPr>
        <w:pStyle w:val="22"/>
        <w:numPr>
          <w:ilvl w:val="2"/>
          <w:numId w:val="29"/>
        </w:numPr>
        <w:spacing w:before="600" w:beforeAutospacing="0" w:after="600" w:afterAutospacing="0"/>
        <w:ind w:left="0" w:firstLine="0"/>
        <w:rPr>
          <w:sz w:val="28"/>
          <w:szCs w:val="28"/>
        </w:rPr>
      </w:pPr>
      <w:r>
        <w:rPr>
          <w:sz w:val="28"/>
          <w:szCs w:val="28"/>
        </w:rPr>
        <w:t>Требования по стандартизации и унификации</w:t>
      </w:r>
    </w:p>
    <w:p w14:paraId="53AA1E44" w14:textId="77777777" w:rsidR="004F03B5" w:rsidRDefault="00D93612">
      <w:pPr>
        <w:pStyle w:val="33"/>
        <w:spacing w:after="100"/>
        <w:rPr>
          <w:b w:val="0"/>
          <w:bCs/>
          <w:i w:val="0"/>
          <w:iCs/>
        </w:rPr>
      </w:pPr>
      <w:r>
        <w:rPr>
          <w:b w:val="0"/>
          <w:bCs/>
          <w:i w:val="0"/>
          <w:iCs/>
        </w:rPr>
        <w:t>Взаимодействие пользователей с прикладным программным обеспе</w:t>
      </w:r>
      <w:r>
        <w:rPr>
          <w:b w:val="0"/>
          <w:bCs/>
          <w:i w:val="0"/>
          <w:iCs/>
        </w:rPr>
        <w:t>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w:t>
      </w:r>
      <w:r>
        <w:rPr>
          <w:b w:val="0"/>
          <w:bCs/>
          <w:i w:val="0"/>
          <w:iCs/>
        </w:rPr>
        <w:t>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w:t>
      </w:r>
      <w:r>
        <w:rPr>
          <w:b w:val="0"/>
          <w:bCs/>
          <w:i w:val="0"/>
          <w:iCs/>
        </w:rPr>
        <w:t>ой системы. Ввод-вывод данных системы, прием управляющих команд и отображение результатов их исполнения должны выполняться в интерактивном режиме. Интерфейс должен соответствовать современным эргономическим требованиям и обеспечивать удобный доступ к основ</w:t>
      </w:r>
      <w:r>
        <w:rPr>
          <w:b w:val="0"/>
          <w:bCs/>
          <w:i w:val="0"/>
          <w:iCs/>
        </w:rPr>
        <w:t>ным функциям и операциям системы.</w:t>
      </w:r>
    </w:p>
    <w:p w14:paraId="4057EAD9"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07D96000"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39449952" w14:textId="77777777" w:rsidR="004F03B5" w:rsidRDefault="00D93612">
      <w:pPr>
        <w:pStyle w:val="33"/>
        <w:spacing w:before="0" w:beforeAutospacing="0" w:afterAutospacing="0"/>
        <w:rPr>
          <w:b w:val="0"/>
          <w:bCs/>
          <w:i w:val="0"/>
          <w:iCs/>
        </w:rPr>
      </w:pPr>
      <w:r>
        <w:rPr>
          <w:b w:val="0"/>
          <w:bCs/>
          <w:i w:val="0"/>
          <w:iCs/>
        </w:rPr>
        <w:t xml:space="preserve">Интерфейс должен быть рассчитан на преимущественное использование манипулятора типа «мышь», то есть управление системой должно осуществляется с помощью набора экранных меню, кнопок, значков и т. </w:t>
      </w:r>
      <w:r>
        <w:rPr>
          <w:b w:val="0"/>
          <w:bCs/>
          <w:i w:val="0"/>
          <w:iCs/>
        </w:rPr>
        <w:t>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14:paraId="17BAB6E8" w14:textId="77777777" w:rsidR="004F03B5" w:rsidRDefault="00D93612">
      <w:pPr>
        <w:pStyle w:val="33"/>
        <w:spacing w:before="0" w:beforeAutospacing="0" w:afterAutospacing="0"/>
        <w:rPr>
          <w:b w:val="0"/>
          <w:bCs/>
          <w:i w:val="0"/>
          <w:iCs/>
        </w:rPr>
      </w:pPr>
      <w:r>
        <w:rPr>
          <w:b w:val="0"/>
          <w:bCs/>
          <w:i w:val="0"/>
          <w:iCs/>
        </w:rPr>
        <w:t>Все надписи экранных форм, а также сообщения, выдаваемые пользователю (кроме системных сообщений), долж</w:t>
      </w:r>
      <w:r>
        <w:rPr>
          <w:b w:val="0"/>
          <w:bCs/>
          <w:i w:val="0"/>
          <w:iCs/>
        </w:rPr>
        <w:t>ны быть на русском языке. Экранные формы должны проектироваться с учетом требований унификации:</w:t>
      </w:r>
    </w:p>
    <w:p w14:paraId="7107AD22" w14:textId="77777777" w:rsidR="004F03B5" w:rsidRDefault="00D93612">
      <w:pPr>
        <w:pStyle w:val="33"/>
        <w:numPr>
          <w:ilvl w:val="0"/>
          <w:numId w:val="52"/>
        </w:numPr>
        <w:autoSpaceDN w:val="0"/>
        <w:spacing w:before="0" w:beforeAutospacing="0" w:afterAutospacing="0"/>
        <w:ind w:left="0" w:firstLine="709"/>
        <w:rPr>
          <w:b w:val="0"/>
          <w:bCs/>
          <w:i w:val="0"/>
          <w:iCs/>
        </w:rPr>
      </w:pPr>
      <w:r>
        <w:rPr>
          <w:b w:val="0"/>
          <w:bCs/>
          <w:i w:val="0"/>
          <w:iCs/>
        </w:rP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w:t>
      </w:r>
    </w:p>
    <w:p w14:paraId="4E89DCCC" w14:textId="77777777" w:rsidR="004F03B5" w:rsidRDefault="00D93612">
      <w:pPr>
        <w:pStyle w:val="33"/>
        <w:numPr>
          <w:ilvl w:val="0"/>
          <w:numId w:val="52"/>
        </w:numPr>
        <w:autoSpaceDN w:val="0"/>
        <w:spacing w:before="0" w:beforeAutospacing="0" w:afterAutospacing="0"/>
        <w:ind w:left="0" w:firstLine="709"/>
        <w:rPr>
          <w:b w:val="0"/>
          <w:bCs/>
          <w:i w:val="0"/>
          <w:iCs/>
        </w:rPr>
      </w:pPr>
      <w:r>
        <w:rPr>
          <w:b w:val="0"/>
          <w:bCs/>
          <w:i w:val="0"/>
          <w:iCs/>
        </w:rPr>
        <w:t>для обозначения сходных операций должны использоваться сходные графические значки, кнопки и другие управляющие (навигационные) элементы.</w:t>
      </w:r>
    </w:p>
    <w:p w14:paraId="19E86A3C" w14:textId="77777777" w:rsidR="004F03B5" w:rsidRDefault="00D93612">
      <w:pPr>
        <w:pStyle w:val="33"/>
        <w:spacing w:before="0" w:beforeAutospacing="0" w:afterAutospacing="0"/>
        <w:rPr>
          <w:b w:val="0"/>
          <w:bCs/>
          <w:i w:val="0"/>
          <w:iCs/>
        </w:rPr>
      </w:pPr>
      <w:r>
        <w:rPr>
          <w:b w:val="0"/>
          <w:bCs/>
          <w:i w:val="0"/>
          <w:iCs/>
        </w:rPr>
        <w:t>Система должна соответствовать требованиям эргономики и профессиональной медицины при условии комплектования высококаче</w:t>
      </w:r>
      <w:r>
        <w:rPr>
          <w:b w:val="0"/>
          <w:bCs/>
          <w:i w:val="0"/>
          <w:iCs/>
        </w:rPr>
        <w:t>ственным оборудованием, имеющим необходимые сертификаты соответствия и безопасности Росстандарта.</w:t>
      </w:r>
    </w:p>
    <w:p w14:paraId="04403766"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Требуемую степень использования стандартных, унифицированных методов реализации функций (задач) АС, поставляемых программных средств, типовых математических м</w:t>
      </w:r>
      <w:r>
        <w:rPr>
          <w:sz w:val="28"/>
          <w:szCs w:val="28"/>
        </w:rPr>
        <w:t>етодов и моделей, типовых проектных решений, унифицированных форм документов, общероссийских классификаторов и классификаторов других категорий в соответствии с областью их применения</w:t>
      </w:r>
    </w:p>
    <w:p w14:paraId="2E99EEFD" w14:textId="77777777" w:rsidR="004F03B5" w:rsidRDefault="00D93612">
      <w:pPr>
        <w:pStyle w:val="33"/>
        <w:spacing w:before="0" w:beforeAutospacing="0" w:afterAutospacing="0"/>
        <w:rPr>
          <w:b w:val="0"/>
          <w:bCs/>
          <w:i w:val="0"/>
          <w:iCs/>
        </w:rPr>
      </w:pPr>
      <w:r>
        <w:rPr>
          <w:b w:val="0"/>
          <w:bCs/>
          <w:i w:val="0"/>
          <w:iCs/>
        </w:rPr>
        <w:t>В требования к стандартизации и унификации включают: показатели, устанав</w:t>
      </w:r>
      <w:r>
        <w:rPr>
          <w:b w:val="0"/>
          <w:bCs/>
          <w:i w:val="0"/>
          <w:iCs/>
        </w:rPr>
        <w:t xml:space="preserve">ливающие требуемую степень использования стандартных, унифицированных методов реализации функций (задач) системы, поставляемых программных средств, типовых математических методов и моделей, типовых </w:t>
      </w:r>
    </w:p>
    <w:p w14:paraId="62723CD2" w14:textId="77777777" w:rsidR="004F03B5" w:rsidRDefault="00D93612">
      <w:pPr>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394271E" w14:textId="77777777" w:rsidR="004F03B5" w:rsidRDefault="00D93612">
      <w:pPr>
        <w:pStyle w:val="33"/>
        <w:spacing w:before="0" w:beforeAutospacing="0" w:afterAutospacing="0"/>
        <w:ind w:firstLine="0"/>
        <w:rPr>
          <w:b w:val="0"/>
          <w:bCs/>
          <w:i w:val="0"/>
          <w:iCs/>
        </w:rPr>
      </w:pPr>
      <w:r>
        <w:rPr>
          <w:b w:val="0"/>
          <w:bCs/>
          <w:i w:val="0"/>
          <w:iCs/>
        </w:rPr>
        <w:t>проектных решений, унифицированн</w:t>
      </w:r>
      <w:r>
        <w:rPr>
          <w:b w:val="0"/>
          <w:bCs/>
          <w:i w:val="0"/>
          <w:iCs/>
        </w:rPr>
        <w:t>ых форм управленческих документов, установленных ГОСТ 6.10.1, общесоюзных классификаторов технико-экономической информации и классификаторов других категорий в соответствии с областью их применения, требования к использованию типовых автоматизированных раб</w:t>
      </w:r>
      <w:r>
        <w:rPr>
          <w:b w:val="0"/>
          <w:bCs/>
          <w:i w:val="0"/>
          <w:iCs/>
        </w:rPr>
        <w:t xml:space="preserve">очих мест, компонентов и комплексов. </w:t>
      </w:r>
    </w:p>
    <w:p w14:paraId="75AD9A23" w14:textId="77777777" w:rsidR="004F03B5" w:rsidRDefault="00D93612">
      <w:pPr>
        <w:pStyle w:val="33"/>
        <w:spacing w:before="0" w:beforeAutospacing="0" w:afterAutospacing="0"/>
        <w:rPr>
          <w:b w:val="0"/>
          <w:bCs/>
          <w:i w:val="0"/>
          <w:iCs/>
        </w:rPr>
      </w:pPr>
      <w:r>
        <w:rPr>
          <w:b w:val="0"/>
          <w:bCs/>
          <w:i w:val="0"/>
          <w:iCs/>
        </w:rPr>
        <w:t>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IDEF3 и IDEF1Х в рамках рекомендаций по стандартизации Р50.1.0</w:t>
      </w:r>
      <w:r>
        <w:rPr>
          <w:b w:val="0"/>
          <w:bCs/>
          <w:i w:val="0"/>
          <w:iCs/>
        </w:rPr>
        <w:t xml:space="preserve">28-2001 «Информационные технологии поддержки жизненного цикла продукции. Методология функционального моделирования». </w:t>
      </w:r>
    </w:p>
    <w:p w14:paraId="1FFF34AA" w14:textId="77777777" w:rsidR="004F03B5" w:rsidRDefault="00D93612">
      <w:pPr>
        <w:pStyle w:val="33"/>
        <w:spacing w:before="0" w:beforeAutospacing="0" w:afterAutospacing="0"/>
        <w:rPr>
          <w:b w:val="0"/>
          <w:bCs/>
          <w:i w:val="0"/>
          <w:iCs/>
        </w:rPr>
      </w:pPr>
      <w:r>
        <w:rPr>
          <w:b w:val="0"/>
          <w:bCs/>
          <w:i w:val="0"/>
          <w:iCs/>
        </w:rPr>
        <w:t>Моделирование должно выполняться в рамках стандартов, поддерживаемых программными средствами моделирования Windows.</w:t>
      </w:r>
    </w:p>
    <w:p w14:paraId="1C9432A7" w14:textId="77777777" w:rsidR="004F03B5" w:rsidRDefault="00D93612">
      <w:pPr>
        <w:pStyle w:val="33"/>
        <w:spacing w:before="0" w:beforeAutospacing="0" w:afterAutospacing="0"/>
        <w:rPr>
          <w:b w:val="0"/>
          <w:bCs/>
          <w:i w:val="0"/>
          <w:iCs/>
        </w:rPr>
      </w:pPr>
      <w:r>
        <w:rPr>
          <w:b w:val="0"/>
          <w:bCs/>
          <w:i w:val="0"/>
          <w:iCs/>
        </w:rPr>
        <w:t>Для работы с БД должен</w:t>
      </w:r>
      <w:r>
        <w:rPr>
          <w:b w:val="0"/>
          <w:bCs/>
          <w:i w:val="0"/>
          <w:iCs/>
        </w:rPr>
        <w:t xml:space="preserve"> использоваться язык запросов SQL в рамках стандарта ANSI SQL:2008.</w:t>
      </w:r>
    </w:p>
    <w:p w14:paraId="7C6802C9" w14:textId="77777777" w:rsidR="004F03B5" w:rsidRDefault="00D93612">
      <w:pPr>
        <w:pStyle w:val="33"/>
        <w:spacing w:before="0" w:beforeAutospacing="0" w:afterAutospacing="0"/>
        <w:rPr>
          <w:b w:val="0"/>
          <w:bCs/>
          <w:i w:val="0"/>
          <w:iCs/>
        </w:rPr>
      </w:pPr>
      <w:r>
        <w:rPr>
          <w:b w:val="0"/>
          <w:bCs/>
          <w:i w:val="0"/>
          <w:iCs/>
        </w:rPr>
        <w:t xml:space="preserve">Для разработки пользовательских интерфейсов и средств генерации отчетов (любых твердых копий) должны использоваться встроенные возможности ПО Microsoft Office 2010 и Microsoft Dynamics, а </w:t>
      </w:r>
      <w:r>
        <w:rPr>
          <w:b w:val="0"/>
          <w:bCs/>
          <w:i w:val="0"/>
          <w:iCs/>
        </w:rPr>
        <w:t>также, в случае необходимости, языки программирования Java 8 или C++.</w:t>
      </w:r>
    </w:p>
    <w:p w14:paraId="3D3FDC38" w14:textId="77777777" w:rsidR="004F03B5" w:rsidRDefault="00D93612">
      <w:pPr>
        <w:pStyle w:val="33"/>
        <w:spacing w:before="0" w:beforeAutospacing="0" w:afterAutospacing="0"/>
        <w:rPr>
          <w:b w:val="0"/>
          <w:bCs/>
          <w:i w:val="0"/>
          <w:iCs/>
        </w:rPr>
      </w:pPr>
      <w:r>
        <w:rPr>
          <w:b w:val="0"/>
          <w:bCs/>
          <w:i w:val="0"/>
          <w:iCs/>
        </w:rPr>
        <w:t>В системе должны использоваться (при необходимости) общероссийские классификаторы и единые классификаторы и словари для различных видов алфавитно-цифровой и текстовой информации.</w:t>
      </w:r>
    </w:p>
    <w:p w14:paraId="55F02C48" w14:textId="77777777" w:rsidR="004F03B5" w:rsidRDefault="00D93612">
      <w:pPr>
        <w:pStyle w:val="22"/>
        <w:numPr>
          <w:ilvl w:val="3"/>
          <w:numId w:val="29"/>
        </w:numPr>
        <w:spacing w:before="600" w:beforeAutospacing="0" w:after="600" w:afterAutospacing="0"/>
        <w:ind w:left="0" w:firstLine="0"/>
        <w:rPr>
          <w:sz w:val="28"/>
          <w:szCs w:val="28"/>
        </w:rPr>
      </w:pPr>
      <w:r>
        <w:rPr>
          <w:sz w:val="28"/>
          <w:szCs w:val="28"/>
        </w:rPr>
        <w:t>Требова</w:t>
      </w:r>
      <w:r>
        <w:rPr>
          <w:sz w:val="28"/>
          <w:szCs w:val="28"/>
        </w:rPr>
        <w:t>ния к использованию типовых автоматизированных рабочих мест, компонентов и комплексов</w:t>
      </w:r>
    </w:p>
    <w:p w14:paraId="79DF9B1F" w14:textId="77777777" w:rsidR="004F03B5" w:rsidRDefault="00D93612">
      <w:pPr>
        <w:pStyle w:val="33"/>
        <w:spacing w:before="0" w:beforeAutospacing="0" w:afterAutospacing="0"/>
        <w:rPr>
          <w:b w:val="0"/>
          <w:bCs/>
          <w:i w:val="0"/>
          <w:iCs/>
        </w:rPr>
      </w:pPr>
      <w:r>
        <w:rPr>
          <w:b w:val="0"/>
          <w:bCs/>
          <w:i w:val="0"/>
          <w:iCs/>
        </w:rPr>
        <w:t xml:space="preserve">Комплексы ППО должны быть построены с использованием стандартных и унифицированных методов реализации функций информационной системы, </w:t>
      </w:r>
      <w:r>
        <w:rPr>
          <w:b w:val="0"/>
          <w:bCs/>
          <w:i w:val="0"/>
          <w:iCs/>
        </w:rPr>
        <w:lastRenderedPageBreak/>
        <w:t>входящих в состав используемой систе</w:t>
      </w:r>
      <w:r>
        <w:rPr>
          <w:b w:val="0"/>
          <w:bCs/>
          <w:i w:val="0"/>
          <w:iCs/>
        </w:rPr>
        <w:t>мы проектирования (среда разработки комплекса ППО).</w:t>
      </w:r>
    </w:p>
    <w:p w14:paraId="124EF3B8" w14:textId="77777777" w:rsidR="004F03B5" w:rsidRDefault="00D93612">
      <w:pPr>
        <w:pStyle w:val="33"/>
        <w:spacing w:before="0" w:beforeAutospacing="0" w:afterAutospacing="0"/>
        <w:rPr>
          <w:b w:val="0"/>
          <w:bCs/>
          <w:i w:val="0"/>
          <w:iCs/>
        </w:rPr>
      </w:pPr>
      <w:r>
        <w:rPr>
          <w:b w:val="0"/>
          <w:bCs/>
          <w:i w:val="0"/>
          <w:iCs/>
        </w:rPr>
        <w:t xml:space="preserve">Реализация каждого из комплексов ППО должна производится с использованием единой для данного комплекса системы проектирования. Используемое решение ППО должно обеспечивать унификацию </w:t>
      </w:r>
      <w:r>
        <w:rPr>
          <w:b w:val="0"/>
          <w:bCs/>
          <w:i w:val="0"/>
          <w:iCs/>
        </w:rPr>
        <w:t>функциональных задач, операций и интерфейсов.</w:t>
      </w:r>
    </w:p>
    <w:p w14:paraId="79E88C44" w14:textId="77777777" w:rsidR="004F03B5" w:rsidRDefault="00D93612">
      <w:pPr>
        <w:pStyle w:val="33"/>
        <w:spacing w:before="0" w:beforeAutospacing="0" w:afterAutospacing="0"/>
        <w:rPr>
          <w:b w:val="0"/>
          <w:bCs/>
          <w:i w:val="0"/>
          <w:iCs/>
        </w:rPr>
      </w:pPr>
      <w:r>
        <w:rPr>
          <w:b w:val="0"/>
          <w:bCs/>
          <w:i w:val="0"/>
          <w:iCs/>
        </w:rPr>
        <w:t>Автоматизированные рабочие места должны быть построены на основе типовых решений построения клиентских рабочих мест системы проектирования.</w:t>
      </w:r>
    </w:p>
    <w:p w14:paraId="695A1645" w14:textId="77777777" w:rsidR="004F03B5" w:rsidRDefault="00D93612">
      <w:pPr>
        <w:pStyle w:val="33"/>
        <w:spacing w:before="0" w:beforeAutospacing="0" w:afterAutospacing="0"/>
        <w:rPr>
          <w:b w:val="0"/>
          <w:bCs/>
          <w:i w:val="0"/>
          <w:iCs/>
        </w:rPr>
      </w:pPr>
      <w:r>
        <w:rPr>
          <w:b w:val="0"/>
          <w:bCs/>
          <w:i w:val="0"/>
          <w:iCs/>
        </w:rPr>
        <w:t xml:space="preserve">В качестве операционных систем серверов ППО (учетного, аналитического </w:t>
      </w:r>
      <w:r>
        <w:rPr>
          <w:b w:val="0"/>
          <w:bCs/>
          <w:i w:val="0"/>
          <w:iCs/>
        </w:rPr>
        <w:t>комплексов и комплекса управления документами) должна быть применена единая (типовая) операционная система.</w:t>
      </w:r>
    </w:p>
    <w:p w14:paraId="401541CA" w14:textId="77777777" w:rsidR="004F03B5" w:rsidRDefault="00D93612">
      <w:pPr>
        <w:suppressAutoHyphens w:val="0"/>
        <w:autoSpaceDN/>
        <w:spacing w:after="0" w:line="240" w:lineRule="auto"/>
        <w:rPr>
          <w:rFonts w:ascii="Times New Roman" w:eastAsia="Calibri" w:hAnsi="Times New Roman" w:cs="Times New Roman"/>
          <w:bCs/>
          <w:iCs/>
          <w:sz w:val="28"/>
          <w:szCs w:val="28"/>
          <w:lang w:eastAsia="ru-RU"/>
        </w:rPr>
      </w:pPr>
      <w:r>
        <w:rPr>
          <w:b/>
          <w:bCs/>
          <w:i/>
          <w:iCs/>
        </w:rPr>
        <w:br w:type="page"/>
      </w:r>
    </w:p>
    <w:p w14:paraId="0A89AB5E"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E7FE57A" w14:textId="77777777" w:rsidR="004F03B5" w:rsidRDefault="00D93612">
      <w:pPr>
        <w:pStyle w:val="11"/>
        <w:numPr>
          <w:ilvl w:val="0"/>
          <w:numId w:val="29"/>
        </w:numPr>
        <w:spacing w:after="600" w:afterAutospacing="0"/>
        <w:ind w:left="0" w:firstLine="0"/>
        <w:rPr>
          <w:sz w:val="28"/>
          <w:szCs w:val="28"/>
        </w:rPr>
      </w:pPr>
      <w:r>
        <w:rPr>
          <w:sz w:val="28"/>
          <w:szCs w:val="28"/>
        </w:rPr>
        <w:t>Состав и содержание работ по созданию автоматизированной системы</w:t>
      </w:r>
    </w:p>
    <w:p w14:paraId="6B93593A" w14:textId="77777777" w:rsidR="004F03B5" w:rsidRDefault="00D93612">
      <w:pPr>
        <w:pStyle w:val="33"/>
        <w:spacing w:after="100"/>
        <w:rPr>
          <w:b w:val="0"/>
          <w:bCs/>
          <w:i w:val="0"/>
          <w:iCs/>
        </w:rPr>
      </w:pPr>
      <w:r>
        <w:rPr>
          <w:b w:val="0"/>
          <w:bCs/>
          <w:i w:val="0"/>
          <w:iCs/>
        </w:rPr>
        <w:t xml:space="preserve">Содержания и результаты работ представлены в </w:t>
      </w:r>
      <w:r>
        <w:rPr>
          <w:b w:val="0"/>
          <w:bCs/>
          <w:i w:val="0"/>
          <w:iCs/>
        </w:rPr>
        <w:t>таблице 4.</w:t>
      </w:r>
    </w:p>
    <w:p w14:paraId="0ED2F318" w14:textId="77777777" w:rsidR="004F03B5" w:rsidRDefault="00D93612">
      <w:pPr>
        <w:pStyle w:val="33"/>
        <w:spacing w:before="0" w:beforeAutospacing="0" w:afterAutospacing="0"/>
        <w:ind w:firstLine="0"/>
        <w:rPr>
          <w:b w:val="0"/>
          <w:bCs/>
          <w:i w:val="0"/>
          <w:iCs/>
        </w:rPr>
      </w:pPr>
      <w:r>
        <w:rPr>
          <w:b w:val="0"/>
          <w:bCs/>
          <w:i w:val="0"/>
          <w:iCs/>
        </w:rPr>
        <w:t>Таблица 4 – Содержания и результаты работ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870"/>
        <w:gridCol w:w="4470"/>
        <w:gridCol w:w="4578"/>
      </w:tblGrid>
      <w:tr w:rsidR="004F03B5" w14:paraId="00578997" w14:textId="77777777">
        <w:tc>
          <w:tcPr>
            <w:tcW w:w="870" w:type="dxa"/>
            <w:vAlign w:val="center"/>
          </w:tcPr>
          <w:p w14:paraId="4DC49E49" w14:textId="77777777" w:rsidR="004F03B5" w:rsidRDefault="00D93612">
            <w:pPr>
              <w:spacing w:after="0"/>
              <w:jc w:val="center"/>
              <w:rPr>
                <w:rFonts w:ascii="Times New Roman" w:hAnsi="Times New Roman" w:cs="Times New Roman"/>
              </w:rPr>
            </w:pPr>
            <w:r>
              <w:rPr>
                <w:rFonts w:ascii="Times New Roman" w:hAnsi="Times New Roman" w:cs="Times New Roman"/>
              </w:rPr>
              <w:t>Этапы</w:t>
            </w:r>
          </w:p>
        </w:tc>
        <w:tc>
          <w:tcPr>
            <w:tcW w:w="4470" w:type="dxa"/>
            <w:vAlign w:val="center"/>
          </w:tcPr>
          <w:p w14:paraId="0AF923B3" w14:textId="77777777" w:rsidR="004F03B5" w:rsidRDefault="00D93612">
            <w:pPr>
              <w:spacing w:after="0"/>
              <w:jc w:val="center"/>
              <w:rPr>
                <w:rFonts w:ascii="Times New Roman" w:hAnsi="Times New Roman" w:cs="Times New Roman"/>
              </w:rPr>
            </w:pPr>
            <w:r>
              <w:rPr>
                <w:rFonts w:ascii="Times New Roman" w:hAnsi="Times New Roman" w:cs="Times New Roman"/>
              </w:rPr>
              <w:t>Содержание работ</w:t>
            </w:r>
          </w:p>
        </w:tc>
        <w:tc>
          <w:tcPr>
            <w:tcW w:w="4578" w:type="dxa"/>
            <w:vAlign w:val="center"/>
          </w:tcPr>
          <w:p w14:paraId="12DB40F4" w14:textId="77777777" w:rsidR="004F03B5" w:rsidRDefault="00D93612">
            <w:pPr>
              <w:spacing w:after="0"/>
              <w:jc w:val="center"/>
              <w:rPr>
                <w:rFonts w:ascii="Times New Roman" w:hAnsi="Times New Roman" w:cs="Times New Roman"/>
              </w:rPr>
            </w:pPr>
            <w:r>
              <w:rPr>
                <w:rFonts w:ascii="Times New Roman" w:hAnsi="Times New Roman" w:cs="Times New Roman"/>
              </w:rPr>
              <w:t>Результаты работ</w:t>
            </w:r>
          </w:p>
        </w:tc>
      </w:tr>
      <w:tr w:rsidR="004F03B5" w14:paraId="66B48E4B" w14:textId="77777777">
        <w:tc>
          <w:tcPr>
            <w:tcW w:w="870" w:type="dxa"/>
            <w:vAlign w:val="center"/>
          </w:tcPr>
          <w:p w14:paraId="39461B21" w14:textId="77777777" w:rsidR="004F03B5" w:rsidRDefault="00D93612">
            <w:pPr>
              <w:spacing w:after="0"/>
              <w:jc w:val="center"/>
              <w:rPr>
                <w:rFonts w:ascii="Times New Roman" w:hAnsi="Times New Roman" w:cs="Times New Roman"/>
              </w:rPr>
            </w:pPr>
            <w:r>
              <w:rPr>
                <w:rFonts w:ascii="Times New Roman" w:hAnsi="Times New Roman" w:cs="Times New Roman"/>
              </w:rPr>
              <w:t>1</w:t>
            </w:r>
          </w:p>
        </w:tc>
        <w:tc>
          <w:tcPr>
            <w:tcW w:w="4470" w:type="dxa"/>
          </w:tcPr>
          <w:p w14:paraId="518BA073" w14:textId="77777777" w:rsidR="004F03B5" w:rsidRDefault="00D93612">
            <w:pPr>
              <w:spacing w:after="0"/>
              <w:rPr>
                <w:rFonts w:ascii="Times New Roman" w:hAnsi="Times New Roman" w:cs="Times New Roman"/>
              </w:rPr>
            </w:pPr>
            <w:r>
              <w:rPr>
                <w:rFonts w:ascii="Times New Roman" w:hAnsi="Times New Roman" w:cs="Times New Roman"/>
              </w:rPr>
              <w:t>Сбор информации о ООО «</w:t>
            </w:r>
            <w:proofErr w:type="spellStart"/>
            <w:r>
              <w:rPr>
                <w:rFonts w:ascii="Times New Roman" w:hAnsi="Times New Roman" w:cs="Times New Roman"/>
              </w:rPr>
              <w:t>АйКрафт</w:t>
            </w:r>
            <w:proofErr w:type="spellEnd"/>
            <w:r>
              <w:rPr>
                <w:rFonts w:ascii="Times New Roman" w:hAnsi="Times New Roman" w:cs="Times New Roman"/>
              </w:rPr>
              <w:t>»</w:t>
            </w:r>
          </w:p>
        </w:tc>
        <w:tc>
          <w:tcPr>
            <w:tcW w:w="4578" w:type="dxa"/>
          </w:tcPr>
          <w:p w14:paraId="74972D5F" w14:textId="77777777" w:rsidR="004F03B5" w:rsidRDefault="00D93612">
            <w:pPr>
              <w:spacing w:after="0"/>
              <w:rPr>
                <w:rFonts w:ascii="Times New Roman" w:hAnsi="Times New Roman" w:cs="Times New Roman"/>
              </w:rPr>
            </w:pPr>
            <w:r>
              <w:rPr>
                <w:rFonts w:ascii="Times New Roman" w:hAnsi="Times New Roman" w:cs="Times New Roman"/>
              </w:rPr>
              <w:t>Описание предметной области</w:t>
            </w:r>
          </w:p>
        </w:tc>
      </w:tr>
      <w:tr w:rsidR="004F03B5" w14:paraId="4C2BE0A5" w14:textId="77777777">
        <w:tc>
          <w:tcPr>
            <w:tcW w:w="870" w:type="dxa"/>
            <w:vAlign w:val="center"/>
          </w:tcPr>
          <w:p w14:paraId="37C3CBF5" w14:textId="77777777" w:rsidR="004F03B5" w:rsidRDefault="00D93612">
            <w:pPr>
              <w:spacing w:after="0"/>
              <w:jc w:val="center"/>
              <w:rPr>
                <w:rFonts w:ascii="Times New Roman" w:hAnsi="Times New Roman" w:cs="Times New Roman"/>
              </w:rPr>
            </w:pPr>
            <w:r>
              <w:rPr>
                <w:rFonts w:ascii="Times New Roman" w:hAnsi="Times New Roman" w:cs="Times New Roman"/>
              </w:rPr>
              <w:t>2</w:t>
            </w:r>
          </w:p>
        </w:tc>
        <w:tc>
          <w:tcPr>
            <w:tcW w:w="4470" w:type="dxa"/>
          </w:tcPr>
          <w:p w14:paraId="6D744161" w14:textId="77777777" w:rsidR="004F03B5" w:rsidRDefault="00D93612">
            <w:pPr>
              <w:spacing w:after="0"/>
              <w:rPr>
                <w:rFonts w:ascii="Times New Roman" w:hAnsi="Times New Roman" w:cs="Times New Roman"/>
              </w:rPr>
            </w:pPr>
            <w:r>
              <w:rPr>
                <w:rFonts w:ascii="Times New Roman" w:hAnsi="Times New Roman" w:cs="Times New Roman"/>
              </w:rPr>
              <w:t>Разработка технического задания</w:t>
            </w:r>
          </w:p>
        </w:tc>
        <w:tc>
          <w:tcPr>
            <w:tcW w:w="4578" w:type="dxa"/>
          </w:tcPr>
          <w:p w14:paraId="1FFD1C1A" w14:textId="77777777" w:rsidR="004F03B5" w:rsidRDefault="00D93612">
            <w:pPr>
              <w:spacing w:after="0"/>
              <w:rPr>
                <w:rFonts w:ascii="Times New Roman" w:hAnsi="Times New Roman" w:cs="Times New Roman"/>
              </w:rPr>
            </w:pPr>
            <w:r>
              <w:rPr>
                <w:rFonts w:ascii="Times New Roman" w:hAnsi="Times New Roman" w:cs="Times New Roman"/>
              </w:rPr>
              <w:t>Разработанное техническое задание</w:t>
            </w:r>
          </w:p>
        </w:tc>
      </w:tr>
      <w:tr w:rsidR="004F03B5" w14:paraId="34424DE6" w14:textId="77777777">
        <w:tc>
          <w:tcPr>
            <w:tcW w:w="870" w:type="dxa"/>
            <w:vAlign w:val="center"/>
          </w:tcPr>
          <w:p w14:paraId="4A55F38E" w14:textId="77777777" w:rsidR="004F03B5" w:rsidRDefault="00D93612">
            <w:pPr>
              <w:spacing w:after="0"/>
              <w:jc w:val="center"/>
              <w:rPr>
                <w:rFonts w:ascii="Times New Roman" w:hAnsi="Times New Roman" w:cs="Times New Roman"/>
              </w:rPr>
            </w:pPr>
            <w:r>
              <w:rPr>
                <w:rFonts w:ascii="Times New Roman" w:hAnsi="Times New Roman" w:cs="Times New Roman"/>
              </w:rPr>
              <w:t>3</w:t>
            </w:r>
          </w:p>
        </w:tc>
        <w:tc>
          <w:tcPr>
            <w:tcW w:w="4470" w:type="dxa"/>
          </w:tcPr>
          <w:p w14:paraId="5E6D71B7" w14:textId="77777777" w:rsidR="004F03B5" w:rsidRDefault="00D93612">
            <w:pPr>
              <w:spacing w:after="0"/>
              <w:rPr>
                <w:rFonts w:ascii="Times New Roman" w:hAnsi="Times New Roman" w:cs="Times New Roman"/>
              </w:rPr>
            </w:pPr>
            <w:r>
              <w:rPr>
                <w:rFonts w:ascii="Times New Roman" w:hAnsi="Times New Roman" w:cs="Times New Roman"/>
              </w:rPr>
              <w:t xml:space="preserve">Проектирование </w:t>
            </w:r>
            <w:r>
              <w:rPr>
                <w:rFonts w:ascii="Times New Roman" w:hAnsi="Times New Roman" w:cs="Times New Roman"/>
              </w:rPr>
              <w:t>бизнес-процессов</w:t>
            </w:r>
          </w:p>
        </w:tc>
        <w:tc>
          <w:tcPr>
            <w:tcW w:w="4578" w:type="dxa"/>
          </w:tcPr>
          <w:p w14:paraId="27B05F3C" w14:textId="77777777" w:rsidR="004F03B5" w:rsidRDefault="00D93612">
            <w:pPr>
              <w:spacing w:after="0"/>
              <w:rPr>
                <w:rFonts w:ascii="Times New Roman" w:hAnsi="Times New Roman" w:cs="Times New Roman"/>
              </w:rPr>
            </w:pPr>
            <w:r>
              <w:rPr>
                <w:rFonts w:ascii="Times New Roman" w:hAnsi="Times New Roman" w:cs="Times New Roman"/>
              </w:rPr>
              <w:t>Спроектированные диаграммы: UML</w:t>
            </w:r>
          </w:p>
        </w:tc>
      </w:tr>
      <w:tr w:rsidR="004F03B5" w14:paraId="040BBDFE" w14:textId="77777777">
        <w:tc>
          <w:tcPr>
            <w:tcW w:w="870" w:type="dxa"/>
            <w:vAlign w:val="center"/>
          </w:tcPr>
          <w:p w14:paraId="6EB346DF" w14:textId="77777777" w:rsidR="004F03B5" w:rsidRDefault="00D93612">
            <w:pPr>
              <w:spacing w:after="0"/>
              <w:jc w:val="center"/>
              <w:rPr>
                <w:rFonts w:ascii="Times New Roman" w:hAnsi="Times New Roman" w:cs="Times New Roman"/>
              </w:rPr>
            </w:pPr>
            <w:r>
              <w:rPr>
                <w:rFonts w:ascii="Times New Roman" w:hAnsi="Times New Roman" w:cs="Times New Roman"/>
              </w:rPr>
              <w:t>4</w:t>
            </w:r>
          </w:p>
        </w:tc>
        <w:tc>
          <w:tcPr>
            <w:tcW w:w="4470" w:type="dxa"/>
          </w:tcPr>
          <w:p w14:paraId="6EB2BC70" w14:textId="77777777" w:rsidR="004F03B5" w:rsidRDefault="00D93612">
            <w:pPr>
              <w:spacing w:after="0"/>
              <w:rPr>
                <w:rFonts w:ascii="Times New Roman" w:hAnsi="Times New Roman" w:cs="Times New Roman"/>
              </w:rPr>
            </w:pPr>
            <w:r>
              <w:rPr>
                <w:rFonts w:ascii="Times New Roman" w:hAnsi="Times New Roman" w:cs="Times New Roman"/>
              </w:rPr>
              <w:t>Проектирование и разработка базы данных</w:t>
            </w:r>
          </w:p>
        </w:tc>
        <w:tc>
          <w:tcPr>
            <w:tcW w:w="4578" w:type="dxa"/>
          </w:tcPr>
          <w:p w14:paraId="59F41663" w14:textId="77777777" w:rsidR="004F03B5" w:rsidRDefault="00D93612">
            <w:pPr>
              <w:spacing w:after="0"/>
              <w:rPr>
                <w:rFonts w:ascii="Times New Roman" w:hAnsi="Times New Roman" w:cs="Times New Roman"/>
              </w:rPr>
            </w:pPr>
            <w:r>
              <w:rPr>
                <w:rFonts w:ascii="Times New Roman" w:hAnsi="Times New Roman" w:cs="Times New Roman"/>
              </w:rPr>
              <w:t>Скрипт с базой данных</w:t>
            </w:r>
          </w:p>
        </w:tc>
      </w:tr>
      <w:tr w:rsidR="004F03B5" w14:paraId="2940CD95" w14:textId="77777777">
        <w:tc>
          <w:tcPr>
            <w:tcW w:w="870" w:type="dxa"/>
            <w:vAlign w:val="center"/>
          </w:tcPr>
          <w:p w14:paraId="51846D93" w14:textId="77777777" w:rsidR="004F03B5" w:rsidRDefault="00D93612">
            <w:pPr>
              <w:spacing w:after="0"/>
              <w:jc w:val="center"/>
              <w:rPr>
                <w:rFonts w:ascii="Times New Roman" w:hAnsi="Times New Roman" w:cs="Times New Roman"/>
              </w:rPr>
            </w:pPr>
            <w:r>
              <w:rPr>
                <w:rFonts w:ascii="Times New Roman" w:hAnsi="Times New Roman" w:cs="Times New Roman"/>
              </w:rPr>
              <w:t>5</w:t>
            </w:r>
          </w:p>
        </w:tc>
        <w:tc>
          <w:tcPr>
            <w:tcW w:w="4470" w:type="dxa"/>
          </w:tcPr>
          <w:p w14:paraId="606C71FF" w14:textId="77777777" w:rsidR="004F03B5" w:rsidRDefault="00D93612">
            <w:pPr>
              <w:spacing w:after="0"/>
              <w:rPr>
                <w:rFonts w:ascii="Times New Roman" w:hAnsi="Times New Roman" w:cs="Times New Roman"/>
              </w:rPr>
            </w:pPr>
            <w:r>
              <w:rPr>
                <w:rFonts w:ascii="Times New Roman" w:hAnsi="Times New Roman" w:cs="Times New Roman"/>
              </w:rPr>
              <w:t>Проектирование и разработка АИС «</w:t>
            </w:r>
            <w:proofErr w:type="spellStart"/>
            <w:r>
              <w:rPr>
                <w:rFonts w:ascii="Times New Roman" w:hAnsi="Times New Roman" w:cs="Times New Roman"/>
              </w:rPr>
              <w:t>АйКрафт</w:t>
            </w:r>
            <w:proofErr w:type="spellEnd"/>
            <w:r>
              <w:rPr>
                <w:rFonts w:ascii="Times New Roman" w:hAnsi="Times New Roman" w:cs="Times New Roman"/>
              </w:rPr>
              <w:t>»</w:t>
            </w:r>
          </w:p>
        </w:tc>
        <w:tc>
          <w:tcPr>
            <w:tcW w:w="4578" w:type="dxa"/>
          </w:tcPr>
          <w:p w14:paraId="3B5E3C6C" w14:textId="77777777" w:rsidR="004F03B5" w:rsidRDefault="00D93612">
            <w:pPr>
              <w:spacing w:after="0"/>
              <w:rPr>
                <w:rFonts w:ascii="Times New Roman" w:hAnsi="Times New Roman" w:cs="Times New Roman"/>
              </w:rPr>
            </w:pPr>
            <w:r>
              <w:rPr>
                <w:rFonts w:ascii="Times New Roman" w:hAnsi="Times New Roman" w:cs="Times New Roman"/>
              </w:rPr>
              <w:t>Протестированная и готовая к эксплуатации автоматизированная информационная система</w:t>
            </w:r>
          </w:p>
        </w:tc>
      </w:tr>
      <w:tr w:rsidR="004F03B5" w14:paraId="4108C74F" w14:textId="77777777">
        <w:tc>
          <w:tcPr>
            <w:tcW w:w="870" w:type="dxa"/>
            <w:vAlign w:val="center"/>
          </w:tcPr>
          <w:p w14:paraId="361B9882" w14:textId="77777777" w:rsidR="004F03B5" w:rsidRDefault="00D93612">
            <w:pPr>
              <w:spacing w:after="0"/>
              <w:jc w:val="center"/>
              <w:rPr>
                <w:rFonts w:ascii="Times New Roman" w:hAnsi="Times New Roman" w:cs="Times New Roman"/>
              </w:rPr>
            </w:pPr>
            <w:r>
              <w:rPr>
                <w:rFonts w:ascii="Times New Roman" w:hAnsi="Times New Roman" w:cs="Times New Roman"/>
              </w:rPr>
              <w:t>6</w:t>
            </w:r>
          </w:p>
        </w:tc>
        <w:tc>
          <w:tcPr>
            <w:tcW w:w="4470" w:type="dxa"/>
          </w:tcPr>
          <w:p w14:paraId="5BB682B9" w14:textId="77777777" w:rsidR="004F03B5" w:rsidRDefault="00D93612">
            <w:pPr>
              <w:spacing w:after="0"/>
              <w:rPr>
                <w:rFonts w:ascii="Times New Roman" w:hAnsi="Times New Roman" w:cs="Times New Roman"/>
              </w:rPr>
            </w:pPr>
            <w:r>
              <w:rPr>
                <w:rFonts w:ascii="Times New Roman" w:hAnsi="Times New Roman" w:cs="Times New Roman"/>
              </w:rPr>
              <w:t>Разработка руководства пользователя для администратора и пользователя</w:t>
            </w:r>
          </w:p>
        </w:tc>
        <w:tc>
          <w:tcPr>
            <w:tcW w:w="4578" w:type="dxa"/>
          </w:tcPr>
          <w:p w14:paraId="03C1E8B3" w14:textId="77777777" w:rsidR="004F03B5" w:rsidRDefault="00D93612">
            <w:pPr>
              <w:spacing w:after="0"/>
              <w:rPr>
                <w:rFonts w:ascii="Times New Roman" w:hAnsi="Times New Roman" w:cs="Times New Roman"/>
              </w:rPr>
            </w:pPr>
            <w:r>
              <w:rPr>
                <w:rFonts w:ascii="Times New Roman" w:hAnsi="Times New Roman" w:cs="Times New Roman"/>
              </w:rPr>
              <w:t>Разработанное руководство пользователя для администратора и пользователя</w:t>
            </w:r>
          </w:p>
        </w:tc>
      </w:tr>
      <w:tr w:rsidR="004F03B5" w14:paraId="6FEA0997" w14:textId="77777777">
        <w:tc>
          <w:tcPr>
            <w:tcW w:w="870" w:type="dxa"/>
            <w:vAlign w:val="center"/>
          </w:tcPr>
          <w:p w14:paraId="08D308F4" w14:textId="77777777" w:rsidR="004F03B5" w:rsidRDefault="00D93612">
            <w:pPr>
              <w:spacing w:after="0"/>
              <w:jc w:val="center"/>
              <w:rPr>
                <w:rFonts w:ascii="Times New Roman" w:hAnsi="Times New Roman" w:cs="Times New Roman"/>
              </w:rPr>
            </w:pPr>
            <w:r>
              <w:rPr>
                <w:rFonts w:ascii="Times New Roman" w:hAnsi="Times New Roman" w:cs="Times New Roman"/>
              </w:rPr>
              <w:t>7</w:t>
            </w:r>
          </w:p>
        </w:tc>
        <w:tc>
          <w:tcPr>
            <w:tcW w:w="4470" w:type="dxa"/>
          </w:tcPr>
          <w:p w14:paraId="230B37A8" w14:textId="77777777" w:rsidR="004F03B5" w:rsidRDefault="00D93612">
            <w:pPr>
              <w:spacing w:after="0"/>
              <w:rPr>
                <w:rFonts w:ascii="Times New Roman" w:hAnsi="Times New Roman" w:cs="Times New Roman"/>
              </w:rPr>
            </w:pPr>
            <w:r>
              <w:rPr>
                <w:rFonts w:ascii="Times New Roman" w:hAnsi="Times New Roman" w:cs="Times New Roman"/>
              </w:rPr>
              <w:t>Сдача проекта</w:t>
            </w:r>
          </w:p>
        </w:tc>
        <w:tc>
          <w:tcPr>
            <w:tcW w:w="4578" w:type="dxa"/>
          </w:tcPr>
          <w:p w14:paraId="0062F8A9" w14:textId="77777777" w:rsidR="004F03B5" w:rsidRDefault="00D93612">
            <w:pPr>
              <w:spacing w:after="0"/>
              <w:rPr>
                <w:rFonts w:ascii="Times New Roman" w:hAnsi="Times New Roman" w:cs="Times New Roman"/>
              </w:rPr>
            </w:pPr>
            <w:r>
              <w:rPr>
                <w:rFonts w:ascii="Times New Roman" w:hAnsi="Times New Roman" w:cs="Times New Roman"/>
              </w:rPr>
              <w:t>Распечатанная документация с электронной версией проекта</w:t>
            </w:r>
          </w:p>
        </w:tc>
      </w:tr>
    </w:tbl>
    <w:p w14:paraId="007EC76B" w14:textId="77777777" w:rsidR="004F03B5" w:rsidRDefault="00D93612">
      <w:pPr>
        <w:rPr>
          <w:rFonts w:ascii="Times New Roman" w:eastAsia="Calibri" w:hAnsi="Times New Roman" w:cs="Times New Roman"/>
          <w:sz w:val="28"/>
          <w:szCs w:val="28"/>
        </w:rPr>
      </w:pPr>
      <w:r>
        <w:rPr>
          <w:rFonts w:ascii="Times New Roman" w:hAnsi="Times New Roman" w:cs="Times New Roman"/>
          <w:sz w:val="28"/>
          <w:szCs w:val="28"/>
        </w:rPr>
        <w:br w:type="page"/>
      </w:r>
    </w:p>
    <w:p w14:paraId="1AB50267"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2D29FB8B" w14:textId="77777777" w:rsidR="004F03B5" w:rsidRDefault="00D93612">
      <w:pPr>
        <w:pStyle w:val="11"/>
        <w:numPr>
          <w:ilvl w:val="0"/>
          <w:numId w:val="29"/>
        </w:numPr>
        <w:spacing w:before="600" w:beforeAutospacing="0" w:after="600" w:afterAutospacing="0"/>
        <w:ind w:left="0" w:firstLine="0"/>
        <w:rPr>
          <w:sz w:val="28"/>
          <w:szCs w:val="28"/>
        </w:rPr>
      </w:pPr>
      <w:r>
        <w:rPr>
          <w:sz w:val="28"/>
          <w:szCs w:val="28"/>
        </w:rPr>
        <w:t>Порядок раз</w:t>
      </w:r>
      <w:r>
        <w:rPr>
          <w:sz w:val="28"/>
          <w:szCs w:val="28"/>
        </w:rPr>
        <w:t>работки автоматизированной ситсемы</w:t>
      </w:r>
    </w:p>
    <w:p w14:paraId="3EA3C579" w14:textId="77777777" w:rsidR="004F03B5" w:rsidRDefault="00D93612">
      <w:pPr>
        <w:pStyle w:val="22"/>
        <w:numPr>
          <w:ilvl w:val="1"/>
          <w:numId w:val="29"/>
        </w:numPr>
        <w:spacing w:before="600" w:beforeAutospacing="0" w:after="900" w:afterAutospacing="0"/>
        <w:ind w:left="0" w:firstLine="0"/>
        <w:rPr>
          <w:sz w:val="28"/>
          <w:szCs w:val="28"/>
        </w:rPr>
      </w:pPr>
      <w:r>
        <w:rPr>
          <w:sz w:val="28"/>
          <w:szCs w:val="28"/>
        </w:rPr>
        <w:t>Порядок организации разработки АС</w:t>
      </w:r>
    </w:p>
    <w:p w14:paraId="2BDB771B" w14:textId="77777777" w:rsidR="004F03B5" w:rsidRDefault="00D93612">
      <w:pPr>
        <w:pStyle w:val="33"/>
        <w:spacing w:before="0" w:beforeAutospacing="0" w:afterAutospacing="0"/>
        <w:rPr>
          <w:b w:val="0"/>
          <w:bCs/>
          <w:i w:val="0"/>
          <w:iCs/>
        </w:rPr>
      </w:pPr>
      <w:r>
        <w:rPr>
          <w:b w:val="0"/>
          <w:bCs/>
          <w:i w:val="0"/>
          <w:iCs/>
        </w:rPr>
        <w:t>В порядок организации и разработки АС входят:</w:t>
      </w:r>
    </w:p>
    <w:p w14:paraId="1D751530"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формирование требований к АС;</w:t>
      </w:r>
    </w:p>
    <w:p w14:paraId="2FBA85C4"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разработка концепции АС;</w:t>
      </w:r>
    </w:p>
    <w:p w14:paraId="21AA73F1"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техническое задание;</w:t>
      </w:r>
    </w:p>
    <w:p w14:paraId="232E9FD2"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эскизный проект;</w:t>
      </w:r>
    </w:p>
    <w:p w14:paraId="4EB608C4"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технический проект;</w:t>
      </w:r>
    </w:p>
    <w:p w14:paraId="387B1A00"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 xml:space="preserve">рабочая </w:t>
      </w:r>
      <w:r>
        <w:rPr>
          <w:b w:val="0"/>
          <w:bCs/>
          <w:i w:val="0"/>
          <w:iCs/>
        </w:rPr>
        <w:t>документация;</w:t>
      </w:r>
    </w:p>
    <w:p w14:paraId="65A140D3"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ввод в действие;</w:t>
      </w:r>
    </w:p>
    <w:p w14:paraId="7640BBC9" w14:textId="77777777" w:rsidR="004F03B5" w:rsidRDefault="00D93612">
      <w:pPr>
        <w:pStyle w:val="33"/>
        <w:numPr>
          <w:ilvl w:val="2"/>
          <w:numId w:val="53"/>
        </w:numPr>
        <w:autoSpaceDN w:val="0"/>
        <w:spacing w:before="0" w:beforeAutospacing="0" w:afterAutospacing="0"/>
        <w:ind w:left="0" w:firstLine="709"/>
        <w:rPr>
          <w:b w:val="0"/>
          <w:bCs/>
          <w:i w:val="0"/>
          <w:iCs/>
        </w:rPr>
      </w:pPr>
      <w:r>
        <w:rPr>
          <w:b w:val="0"/>
          <w:bCs/>
          <w:i w:val="0"/>
          <w:iCs/>
        </w:rPr>
        <w:t>сопровождение АС.</w:t>
      </w:r>
    </w:p>
    <w:p w14:paraId="2C7105C2" w14:textId="77777777" w:rsidR="004F03B5" w:rsidRDefault="00D93612">
      <w:pPr>
        <w:pStyle w:val="22"/>
        <w:numPr>
          <w:ilvl w:val="1"/>
          <w:numId w:val="29"/>
        </w:numPr>
        <w:spacing w:before="600" w:beforeAutospacing="0" w:after="600" w:afterAutospacing="0"/>
        <w:ind w:left="0" w:firstLine="0"/>
        <w:rPr>
          <w:sz w:val="28"/>
          <w:szCs w:val="28"/>
        </w:rPr>
      </w:pPr>
      <w:r>
        <w:rPr>
          <w:sz w:val="28"/>
          <w:szCs w:val="28"/>
        </w:rPr>
        <w:t>Перечень документов и исходных данных для разработки АС</w:t>
      </w:r>
    </w:p>
    <w:p w14:paraId="06F6A125" w14:textId="77777777" w:rsidR="004F03B5" w:rsidRDefault="00D93612">
      <w:pPr>
        <w:pStyle w:val="33"/>
        <w:spacing w:before="0" w:beforeAutospacing="0" w:afterAutospacing="0"/>
        <w:rPr>
          <w:b w:val="0"/>
          <w:bCs/>
          <w:i w:val="0"/>
          <w:iCs/>
        </w:rPr>
      </w:pPr>
      <w:r>
        <w:rPr>
          <w:b w:val="0"/>
          <w:bCs/>
          <w:i w:val="0"/>
          <w:iCs/>
        </w:rPr>
        <w:t>Для разработки АС используются следующие документы:</w:t>
      </w:r>
    </w:p>
    <w:p w14:paraId="3E90CEB9" w14:textId="77777777" w:rsidR="004F03B5" w:rsidRDefault="00D93612">
      <w:pPr>
        <w:pStyle w:val="33"/>
        <w:numPr>
          <w:ilvl w:val="0"/>
          <w:numId w:val="54"/>
        </w:numPr>
        <w:autoSpaceDN w:val="0"/>
        <w:spacing w:before="0" w:beforeAutospacing="0" w:afterAutospacing="0"/>
        <w:ind w:left="0" w:firstLine="709"/>
        <w:rPr>
          <w:b w:val="0"/>
          <w:bCs/>
          <w:i w:val="0"/>
          <w:iCs/>
        </w:rPr>
      </w:pPr>
      <w:r>
        <w:rPr>
          <w:b w:val="0"/>
          <w:bCs/>
          <w:i w:val="0"/>
          <w:iCs/>
        </w:rPr>
        <w:t>федеральный закон о персональных данных;</w:t>
      </w:r>
    </w:p>
    <w:p w14:paraId="54577795" w14:textId="77777777" w:rsidR="004F03B5" w:rsidRDefault="00D93612">
      <w:pPr>
        <w:pStyle w:val="33"/>
        <w:numPr>
          <w:ilvl w:val="0"/>
          <w:numId w:val="54"/>
        </w:numPr>
        <w:autoSpaceDN w:val="0"/>
        <w:spacing w:before="0" w:beforeAutospacing="0" w:afterAutospacing="0"/>
        <w:ind w:left="0" w:firstLine="709"/>
        <w:rPr>
          <w:b w:val="0"/>
          <w:bCs/>
          <w:i w:val="0"/>
          <w:iCs/>
        </w:rPr>
      </w:pPr>
      <w:r>
        <w:rPr>
          <w:b w:val="0"/>
          <w:bCs/>
          <w:i w:val="0"/>
          <w:iCs/>
        </w:rPr>
        <w:t>устав организации;</w:t>
      </w:r>
    </w:p>
    <w:p w14:paraId="3A9369F1" w14:textId="77777777" w:rsidR="004F03B5" w:rsidRDefault="00D93612">
      <w:pPr>
        <w:pStyle w:val="33"/>
        <w:numPr>
          <w:ilvl w:val="0"/>
          <w:numId w:val="54"/>
        </w:numPr>
        <w:autoSpaceDN w:val="0"/>
        <w:spacing w:before="0" w:beforeAutospacing="0" w:afterAutospacing="0"/>
        <w:ind w:left="0" w:firstLine="709"/>
        <w:rPr>
          <w:b w:val="0"/>
          <w:bCs/>
          <w:i w:val="0"/>
          <w:iCs/>
        </w:rPr>
      </w:pPr>
      <w:r>
        <w:rPr>
          <w:b w:val="0"/>
          <w:bCs/>
          <w:i w:val="0"/>
          <w:iCs/>
        </w:rPr>
        <w:t>условия договора.</w:t>
      </w:r>
    </w:p>
    <w:p w14:paraId="44542216"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6AAC702B"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74581B14" w14:textId="77777777" w:rsidR="004F03B5" w:rsidRDefault="00D93612">
      <w:pPr>
        <w:pStyle w:val="22"/>
        <w:numPr>
          <w:ilvl w:val="1"/>
          <w:numId w:val="29"/>
        </w:numPr>
        <w:spacing w:after="600" w:afterAutospacing="0"/>
        <w:ind w:left="0" w:firstLine="0"/>
        <w:rPr>
          <w:sz w:val="28"/>
          <w:szCs w:val="28"/>
        </w:rPr>
      </w:pPr>
      <w:r>
        <w:rPr>
          <w:sz w:val="28"/>
          <w:szCs w:val="28"/>
        </w:rPr>
        <w:t>Перечень документов, предъявляемых по окончании соответствующих этапов работ</w:t>
      </w:r>
    </w:p>
    <w:p w14:paraId="7313B8F6" w14:textId="77777777" w:rsidR="004F03B5" w:rsidRDefault="00D93612">
      <w:pPr>
        <w:pStyle w:val="33"/>
        <w:spacing w:after="100"/>
        <w:rPr>
          <w:b w:val="0"/>
          <w:bCs/>
          <w:i w:val="0"/>
          <w:iCs/>
        </w:rPr>
      </w:pPr>
      <w:r>
        <w:rPr>
          <w:b w:val="0"/>
          <w:bCs/>
          <w:i w:val="0"/>
          <w:iCs/>
        </w:rPr>
        <w:t xml:space="preserve">Перечень документов, предъявляемых по окончании </w:t>
      </w:r>
      <w:r>
        <w:rPr>
          <w:rStyle w:val="220"/>
          <w:b w:val="0"/>
          <w:bCs/>
          <w:i w:val="0"/>
          <w:iCs/>
        </w:rPr>
        <w:t xml:space="preserve">соответствующих стадий и этапов работ, определяется в соответствии с ГОСТ 34.201-89 «Виды, </w:t>
      </w:r>
      <w:r>
        <w:rPr>
          <w:rStyle w:val="220"/>
          <w:b w:val="0"/>
          <w:bCs/>
          <w:i w:val="0"/>
          <w:iCs/>
        </w:rPr>
        <w:t>комплектность и обозначение документов при создании автоматизированных систем».</w:t>
      </w:r>
    </w:p>
    <w:p w14:paraId="56ABA862" w14:textId="77777777" w:rsidR="004F03B5" w:rsidRDefault="00D93612">
      <w:pPr>
        <w:pStyle w:val="22"/>
        <w:numPr>
          <w:ilvl w:val="1"/>
          <w:numId w:val="29"/>
        </w:numPr>
        <w:spacing w:before="600" w:beforeAutospacing="0" w:after="600" w:afterAutospacing="0"/>
        <w:rPr>
          <w:sz w:val="28"/>
          <w:szCs w:val="28"/>
        </w:rPr>
      </w:pPr>
      <w:r>
        <w:rPr>
          <w:sz w:val="28"/>
          <w:szCs w:val="28"/>
        </w:rPr>
        <w:t>Порядок проведения экспертизы технической документации</w:t>
      </w:r>
    </w:p>
    <w:p w14:paraId="12678A8D" w14:textId="77777777" w:rsidR="004F03B5" w:rsidRDefault="00D93612">
      <w:pPr>
        <w:pStyle w:val="33"/>
        <w:spacing w:before="0" w:beforeAutospacing="0" w:afterAutospacing="0"/>
        <w:rPr>
          <w:b w:val="0"/>
          <w:bCs/>
          <w:i w:val="0"/>
          <w:iCs/>
        </w:rPr>
      </w:pPr>
      <w:r>
        <w:rPr>
          <w:b w:val="0"/>
          <w:bCs/>
          <w:i w:val="0"/>
          <w:iCs/>
        </w:rPr>
        <w:t>На стадии «Рабочая документация» документация осуществляется экспертиза следующих документов:</w:t>
      </w:r>
    </w:p>
    <w:p w14:paraId="293AF99F"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 xml:space="preserve">ведомость эксплуатационных </w:t>
      </w:r>
      <w:r>
        <w:rPr>
          <w:b w:val="0"/>
          <w:bCs/>
          <w:i w:val="0"/>
          <w:iCs/>
        </w:rPr>
        <w:t>документов;</w:t>
      </w:r>
    </w:p>
    <w:p w14:paraId="56871DA8"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ведомость машинных носителей информации;</w:t>
      </w:r>
    </w:p>
    <w:p w14:paraId="18898828"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паспорт;</w:t>
      </w:r>
    </w:p>
    <w:p w14:paraId="6F391D00"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общее описание системы;</w:t>
      </w:r>
    </w:p>
    <w:p w14:paraId="7D1A8B39"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технологическая инструкция;</w:t>
      </w:r>
    </w:p>
    <w:p w14:paraId="7E5BFE38"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руководство пользователя;</w:t>
      </w:r>
    </w:p>
    <w:p w14:paraId="2A349591"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описание технологического процесса обработки данных;</w:t>
      </w:r>
    </w:p>
    <w:p w14:paraId="3E5AB2D1"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программа и методика испытаний;</w:t>
      </w:r>
    </w:p>
    <w:p w14:paraId="388ADF48" w14:textId="77777777" w:rsidR="004F03B5" w:rsidRDefault="00D93612">
      <w:pPr>
        <w:pStyle w:val="33"/>
        <w:numPr>
          <w:ilvl w:val="0"/>
          <w:numId w:val="55"/>
        </w:numPr>
        <w:autoSpaceDN w:val="0"/>
        <w:spacing w:before="0" w:beforeAutospacing="0" w:afterAutospacing="0"/>
        <w:ind w:left="0" w:firstLine="709"/>
        <w:rPr>
          <w:b w:val="0"/>
          <w:bCs/>
          <w:i w:val="0"/>
          <w:iCs/>
        </w:rPr>
      </w:pPr>
      <w:r>
        <w:rPr>
          <w:b w:val="0"/>
          <w:bCs/>
          <w:i w:val="0"/>
          <w:iCs/>
        </w:rPr>
        <w:t>спецификация оборудования.</w:t>
      </w:r>
    </w:p>
    <w:p w14:paraId="42A4A173" w14:textId="77777777" w:rsidR="004F03B5" w:rsidRDefault="00D93612">
      <w:pPr>
        <w:pStyle w:val="33"/>
        <w:spacing w:before="0" w:beforeAutospacing="0" w:afterAutospacing="0"/>
        <w:rPr>
          <w:b w:val="0"/>
          <w:bCs/>
          <w:i w:val="0"/>
          <w:iCs/>
        </w:rPr>
      </w:pPr>
      <w:r>
        <w:rPr>
          <w:b w:val="0"/>
          <w:bCs/>
          <w:i w:val="0"/>
          <w:iCs/>
        </w:rPr>
        <w:t>Эксп</w:t>
      </w:r>
      <w:r>
        <w:rPr>
          <w:b w:val="0"/>
          <w:bCs/>
          <w:i w:val="0"/>
          <w:iCs/>
        </w:rPr>
        <w:t>ертиза проводится отделом норм контроля предприятия-исполнителя.</w:t>
      </w:r>
    </w:p>
    <w:p w14:paraId="40D29FE1"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6B4C522D"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69F98793" w14:textId="77777777" w:rsidR="004F03B5" w:rsidRDefault="00D93612">
      <w:pPr>
        <w:pStyle w:val="22"/>
        <w:numPr>
          <w:ilvl w:val="1"/>
          <w:numId w:val="29"/>
        </w:numPr>
        <w:spacing w:after="600" w:afterAutospacing="0"/>
        <w:ind w:left="0" w:firstLine="0"/>
        <w:rPr>
          <w:sz w:val="28"/>
          <w:szCs w:val="28"/>
        </w:rPr>
      </w:pPr>
      <w:r>
        <w:rPr>
          <w:sz w:val="28"/>
          <w:szCs w:val="28"/>
        </w:rPr>
        <w:t>Перечень макетов, рядок их разработки, изготовления, испытаний, необходимость разработки на них документации, программы и методик испытаний</w:t>
      </w:r>
    </w:p>
    <w:p w14:paraId="24D2FCBA" w14:textId="77777777" w:rsidR="004F03B5" w:rsidRDefault="00D93612">
      <w:pPr>
        <w:pStyle w:val="33"/>
        <w:spacing w:after="100"/>
        <w:rPr>
          <w:b w:val="0"/>
          <w:bCs/>
          <w:i w:val="0"/>
          <w:iCs/>
        </w:rPr>
      </w:pPr>
      <w:r>
        <w:rPr>
          <w:b w:val="0"/>
          <w:bCs/>
          <w:i w:val="0"/>
          <w:iCs/>
        </w:rPr>
        <w:t>Макет информационной сис</w:t>
      </w:r>
      <w:r>
        <w:rPr>
          <w:b w:val="0"/>
          <w:bCs/>
          <w:i w:val="0"/>
          <w:iCs/>
        </w:rPr>
        <w:t>темы был разработан в графическом онлайн-редакторе Figma.com (</w:t>
      </w:r>
      <w:proofErr w:type="spellStart"/>
      <w:r>
        <w:rPr>
          <w:b w:val="0"/>
          <w:bCs/>
          <w:i w:val="0"/>
          <w:iCs/>
        </w:rPr>
        <w:t>Фигма</w:t>
      </w:r>
      <w:proofErr w:type="spellEnd"/>
      <w:r>
        <w:rPr>
          <w:b w:val="0"/>
          <w:bCs/>
          <w:i w:val="0"/>
          <w:iCs/>
        </w:rPr>
        <w:t>).</w:t>
      </w:r>
    </w:p>
    <w:p w14:paraId="4D363BBE" w14:textId="77777777" w:rsidR="004F03B5" w:rsidRDefault="00D93612">
      <w:pPr>
        <w:pStyle w:val="22"/>
        <w:numPr>
          <w:ilvl w:val="1"/>
          <w:numId w:val="29"/>
        </w:numPr>
        <w:spacing w:before="600" w:beforeAutospacing="0" w:after="600" w:afterAutospacing="0"/>
        <w:ind w:left="0" w:firstLine="0"/>
        <w:rPr>
          <w:sz w:val="28"/>
          <w:szCs w:val="28"/>
        </w:rPr>
      </w:pPr>
      <w:r>
        <w:rPr>
          <w:sz w:val="28"/>
          <w:szCs w:val="28"/>
        </w:rPr>
        <w:t>Порядок разработки, согласования и утверждения плана совместных работ по разработке АС</w:t>
      </w:r>
    </w:p>
    <w:p w14:paraId="349ECF80" w14:textId="77777777" w:rsidR="004F03B5" w:rsidRDefault="00D93612">
      <w:pPr>
        <w:pStyle w:val="33"/>
        <w:spacing w:before="0" w:beforeAutospacing="0" w:afterAutospacing="0"/>
      </w:pPr>
      <w:r>
        <w:rPr>
          <w:b w:val="0"/>
          <w:bCs/>
          <w:i w:val="0"/>
          <w:iCs/>
        </w:rPr>
        <w:t xml:space="preserve">Информационная система была разработана на основе выданного графика и </w:t>
      </w:r>
      <w:r>
        <w:rPr>
          <w:b w:val="0"/>
          <w:bCs/>
          <w:i w:val="0"/>
          <w:iCs/>
        </w:rPr>
        <w:t>индивидуального задания</w:t>
      </w:r>
      <w:r>
        <w:t>.</w:t>
      </w:r>
    </w:p>
    <w:p w14:paraId="4B8B356B" w14:textId="77777777" w:rsidR="004F03B5" w:rsidRDefault="00D93612">
      <w:pPr>
        <w:pStyle w:val="22"/>
        <w:numPr>
          <w:ilvl w:val="1"/>
          <w:numId w:val="29"/>
        </w:numPr>
        <w:spacing w:before="600" w:beforeAutospacing="0" w:after="600" w:afterAutospacing="0"/>
        <w:ind w:left="0" w:firstLine="0"/>
        <w:rPr>
          <w:sz w:val="28"/>
          <w:szCs w:val="28"/>
        </w:rPr>
      </w:pPr>
      <w:r>
        <w:rPr>
          <w:sz w:val="28"/>
          <w:szCs w:val="28"/>
        </w:rPr>
        <w:t>Порядок разработки, согласования и утверждения программы работ по стандартизации</w:t>
      </w:r>
    </w:p>
    <w:p w14:paraId="368D347F" w14:textId="77777777" w:rsidR="004F03B5" w:rsidRDefault="00D93612">
      <w:pPr>
        <w:pStyle w:val="33"/>
        <w:spacing w:after="100"/>
        <w:rPr>
          <w:b w:val="0"/>
          <w:bCs/>
          <w:i w:val="0"/>
          <w:iCs/>
        </w:rPr>
      </w:pPr>
      <w:r>
        <w:rPr>
          <w:b w:val="0"/>
          <w:bCs/>
          <w:i w:val="0"/>
          <w:iCs/>
        </w:rPr>
        <w:t>Порядок разработки определяется выданным индивидуальным графиком работы.</w:t>
      </w:r>
    </w:p>
    <w:p w14:paraId="6223B1D1" w14:textId="77777777" w:rsidR="004F03B5" w:rsidRDefault="00D93612">
      <w:pPr>
        <w:pStyle w:val="22"/>
        <w:numPr>
          <w:ilvl w:val="1"/>
          <w:numId w:val="29"/>
        </w:numPr>
        <w:spacing w:before="600" w:beforeAutospacing="0" w:after="600" w:afterAutospacing="0"/>
        <w:rPr>
          <w:sz w:val="28"/>
          <w:szCs w:val="28"/>
        </w:rPr>
      </w:pPr>
      <w:r>
        <w:rPr>
          <w:sz w:val="28"/>
          <w:szCs w:val="28"/>
        </w:rPr>
        <w:t>Требования к гарантийным обязательствам разработчика</w:t>
      </w:r>
    </w:p>
    <w:p w14:paraId="0E699C49" w14:textId="77777777" w:rsidR="004F03B5" w:rsidRDefault="00D93612">
      <w:pPr>
        <w:pStyle w:val="33"/>
        <w:spacing w:after="100"/>
        <w:rPr>
          <w:b w:val="0"/>
          <w:bCs/>
          <w:i w:val="0"/>
          <w:iCs/>
        </w:rPr>
      </w:pPr>
      <w:r>
        <w:rPr>
          <w:b w:val="0"/>
          <w:bCs/>
          <w:i w:val="0"/>
          <w:iCs/>
        </w:rPr>
        <w:t xml:space="preserve">Разработчик гарантирует </w:t>
      </w:r>
      <w:r>
        <w:rPr>
          <w:b w:val="0"/>
          <w:bCs/>
          <w:i w:val="0"/>
          <w:iCs/>
        </w:rPr>
        <w:t>предоставить работоспособную программу по всем выдвинутым требованиям.</w:t>
      </w:r>
    </w:p>
    <w:p w14:paraId="049D4B94"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216922F1"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96E378A" w14:textId="77777777" w:rsidR="004F03B5" w:rsidRDefault="00D93612">
      <w:pPr>
        <w:pStyle w:val="22"/>
        <w:numPr>
          <w:ilvl w:val="1"/>
          <w:numId w:val="29"/>
        </w:numPr>
        <w:spacing w:after="600" w:afterAutospacing="0"/>
        <w:ind w:left="0" w:firstLine="0"/>
        <w:rPr>
          <w:sz w:val="28"/>
          <w:szCs w:val="28"/>
        </w:rPr>
      </w:pPr>
      <w:r>
        <w:rPr>
          <w:sz w:val="28"/>
          <w:szCs w:val="28"/>
        </w:rPr>
        <w:t>Порядок проведения технико-экономической оценки разработки АС</w:t>
      </w:r>
    </w:p>
    <w:p w14:paraId="7455879D" w14:textId="77777777" w:rsidR="004F03B5" w:rsidRDefault="00D93612">
      <w:pPr>
        <w:pStyle w:val="33"/>
        <w:spacing w:before="0" w:beforeAutospacing="0" w:afterAutospacing="0"/>
        <w:rPr>
          <w:b w:val="0"/>
          <w:bCs/>
          <w:i w:val="0"/>
          <w:iCs/>
        </w:rPr>
      </w:pPr>
      <w:r>
        <w:rPr>
          <w:b w:val="0"/>
          <w:bCs/>
          <w:i w:val="0"/>
          <w:iCs/>
        </w:rPr>
        <w:t>Технико-экономическая оценка разработки АС происходит по следующим пунктам:</w:t>
      </w:r>
    </w:p>
    <w:p w14:paraId="1040941D"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технико-экономическое обоснование целесообразности создания автоматизированной информационной системы;</w:t>
      </w:r>
    </w:p>
    <w:p w14:paraId="187EDC9A"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расчет трудоемкости работ;</w:t>
      </w:r>
    </w:p>
    <w:p w14:paraId="55E1BF09"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обоснование и расчёт стоимости разработки информационной системы;</w:t>
      </w:r>
    </w:p>
    <w:p w14:paraId="506A93DC"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расчёт затрат на разработку автоматизированной системы;</w:t>
      </w:r>
    </w:p>
    <w:p w14:paraId="23B745BA"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расч</w:t>
      </w:r>
      <w:r>
        <w:rPr>
          <w:b w:val="0"/>
          <w:bCs/>
          <w:i w:val="0"/>
          <w:iCs/>
        </w:rPr>
        <w:t>ёт материальных работ;</w:t>
      </w:r>
    </w:p>
    <w:p w14:paraId="48FAAC23"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расчёт стоимости машинного времени;</w:t>
      </w:r>
    </w:p>
    <w:p w14:paraId="53AAA410"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расчёт общих затрат на заработную плату;</w:t>
      </w:r>
    </w:p>
    <w:p w14:paraId="5464E27D" w14:textId="77777777" w:rsidR="004F03B5" w:rsidRDefault="00D93612">
      <w:pPr>
        <w:pStyle w:val="33"/>
        <w:numPr>
          <w:ilvl w:val="0"/>
          <w:numId w:val="56"/>
        </w:numPr>
        <w:autoSpaceDN w:val="0"/>
        <w:spacing w:before="0" w:beforeAutospacing="0" w:afterAutospacing="0"/>
        <w:ind w:left="0" w:firstLine="709"/>
        <w:rPr>
          <w:b w:val="0"/>
          <w:bCs/>
          <w:i w:val="0"/>
          <w:iCs/>
        </w:rPr>
      </w:pPr>
      <w:r>
        <w:rPr>
          <w:b w:val="0"/>
          <w:bCs/>
          <w:i w:val="0"/>
          <w:iCs/>
        </w:rPr>
        <w:t>расчёт страховых социальных отчислений.</w:t>
      </w:r>
    </w:p>
    <w:p w14:paraId="3D51A5BC"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004FEC5A"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52ADE03" w14:textId="77777777" w:rsidR="004F03B5" w:rsidRDefault="00D93612">
      <w:pPr>
        <w:pStyle w:val="11"/>
        <w:numPr>
          <w:ilvl w:val="0"/>
          <w:numId w:val="29"/>
        </w:numPr>
        <w:spacing w:after="600" w:afterAutospacing="0"/>
        <w:ind w:left="0" w:firstLine="0"/>
        <w:rPr>
          <w:sz w:val="28"/>
          <w:szCs w:val="28"/>
        </w:rPr>
      </w:pPr>
      <w:r>
        <w:rPr>
          <w:sz w:val="28"/>
          <w:szCs w:val="28"/>
        </w:rPr>
        <w:t>Порядок контроля и приемки автоматизированной системы</w:t>
      </w:r>
    </w:p>
    <w:p w14:paraId="2893DE1A" w14:textId="77777777" w:rsidR="004F03B5" w:rsidRDefault="00D93612">
      <w:pPr>
        <w:pStyle w:val="22"/>
        <w:numPr>
          <w:ilvl w:val="1"/>
          <w:numId w:val="29"/>
        </w:numPr>
        <w:spacing w:after="900" w:afterAutospacing="0"/>
        <w:ind w:hanging="1440"/>
        <w:rPr>
          <w:sz w:val="28"/>
          <w:szCs w:val="28"/>
        </w:rPr>
      </w:pPr>
      <w:r>
        <w:rPr>
          <w:sz w:val="28"/>
          <w:szCs w:val="28"/>
        </w:rPr>
        <w:t xml:space="preserve">Виды, состав и методы </w:t>
      </w:r>
      <w:r>
        <w:rPr>
          <w:sz w:val="28"/>
          <w:szCs w:val="28"/>
        </w:rPr>
        <w:t>испытаний АС и ее составных частей</w:t>
      </w:r>
    </w:p>
    <w:p w14:paraId="4BBC5874" w14:textId="77777777" w:rsidR="004F03B5" w:rsidRDefault="00D93612">
      <w:pPr>
        <w:pStyle w:val="33"/>
        <w:spacing w:before="0" w:beforeAutospacing="0" w:afterAutospacing="0"/>
        <w:rPr>
          <w:b w:val="0"/>
          <w:bCs/>
          <w:i w:val="0"/>
          <w:iCs/>
        </w:rPr>
      </w:pPr>
      <w:r>
        <w:rPr>
          <w:b w:val="0"/>
          <w:bCs/>
          <w:i w:val="0"/>
          <w:iCs/>
        </w:rPr>
        <w:t>Первая версия системы должна пройти предварительные испытания, состоящие из функционального и нагрузочного тестирования. Будут проведены испытания макета репозитория с целью сбора перечня предложений и выявленных недостат</w:t>
      </w:r>
      <w:r>
        <w:rPr>
          <w:b w:val="0"/>
          <w:bCs/>
          <w:i w:val="0"/>
          <w:iCs/>
        </w:rPr>
        <w:t>ков. В результате будет представлен протокол испытаний.</w:t>
      </w:r>
    </w:p>
    <w:p w14:paraId="139A315C" w14:textId="77777777" w:rsidR="004F03B5" w:rsidRDefault="00D93612">
      <w:pPr>
        <w:pStyle w:val="33"/>
        <w:spacing w:before="0" w:beforeAutospacing="0" w:afterAutospacing="0"/>
        <w:rPr>
          <w:b w:val="0"/>
          <w:bCs/>
          <w:i w:val="0"/>
          <w:iCs/>
        </w:rPr>
      </w:pPr>
      <w:r>
        <w:rPr>
          <w:b w:val="0"/>
          <w:bCs/>
          <w:i w:val="0"/>
          <w:iCs/>
        </w:rPr>
        <w:t>По итогам предварительных испытаний в систему должны быть внесены исправления, учитывающие замечания, полученные в ходе предварительных испытаний.</w:t>
      </w:r>
    </w:p>
    <w:p w14:paraId="1D645A62" w14:textId="77777777" w:rsidR="004F03B5" w:rsidRDefault="00D93612">
      <w:pPr>
        <w:pStyle w:val="33"/>
        <w:spacing w:before="0" w:beforeAutospacing="0" w:afterAutospacing="0"/>
        <w:rPr>
          <w:b w:val="0"/>
          <w:bCs/>
          <w:i w:val="0"/>
          <w:iCs/>
        </w:rPr>
      </w:pPr>
      <w:r>
        <w:rPr>
          <w:b w:val="0"/>
          <w:bCs/>
          <w:i w:val="0"/>
          <w:iCs/>
        </w:rPr>
        <w:t>Для проверки результата внесенных изменений должны бы</w:t>
      </w:r>
      <w:r>
        <w:rPr>
          <w:b w:val="0"/>
          <w:bCs/>
          <w:i w:val="0"/>
          <w:iCs/>
        </w:rPr>
        <w:t>ть проведены повторные предварительные испытания по ранее разработанной программе.</w:t>
      </w:r>
    </w:p>
    <w:p w14:paraId="2DEC31C7" w14:textId="77777777" w:rsidR="004F03B5" w:rsidRDefault="00D93612">
      <w:pPr>
        <w:pStyle w:val="33"/>
        <w:spacing w:before="0" w:beforeAutospacing="0" w:afterAutospacing="0"/>
        <w:rPr>
          <w:b w:val="0"/>
          <w:bCs/>
          <w:i w:val="0"/>
          <w:iCs/>
        </w:rPr>
      </w:pPr>
      <w:r>
        <w:rPr>
          <w:b w:val="0"/>
          <w:bCs/>
          <w:i w:val="0"/>
          <w:iCs/>
        </w:rPr>
        <w:t>Повторные предварительные испытания включают в себя проверку работы функций Основной целью является проверка реализации системы на соответствие требованиям настоящего «Техни</w:t>
      </w:r>
      <w:r>
        <w:rPr>
          <w:b w:val="0"/>
          <w:bCs/>
          <w:i w:val="0"/>
          <w:iCs/>
        </w:rPr>
        <w:t>ческого задания».</w:t>
      </w:r>
    </w:p>
    <w:p w14:paraId="593E6068" w14:textId="77777777" w:rsidR="004F03B5" w:rsidRDefault="00D93612">
      <w:pPr>
        <w:pStyle w:val="33"/>
        <w:spacing w:before="0" w:beforeAutospacing="0" w:afterAutospacing="0"/>
        <w:rPr>
          <w:b w:val="0"/>
          <w:bCs/>
          <w:i w:val="0"/>
          <w:iCs/>
        </w:rPr>
      </w:pPr>
      <w:r>
        <w:rPr>
          <w:b w:val="0"/>
          <w:bCs/>
          <w:i w:val="0"/>
          <w:iCs/>
        </w:rPr>
        <w:t>После проведения испытаний исполнителем будут проводится работы по обслуживанию системы.</w:t>
      </w:r>
    </w:p>
    <w:p w14:paraId="490549B3" w14:textId="77777777" w:rsidR="004F03B5" w:rsidRDefault="00D93612">
      <w:pPr>
        <w:pStyle w:val="22"/>
        <w:numPr>
          <w:ilvl w:val="1"/>
          <w:numId w:val="29"/>
        </w:numPr>
        <w:spacing w:before="600" w:beforeAutospacing="0" w:after="600" w:afterAutospacing="0"/>
        <w:rPr>
          <w:sz w:val="28"/>
          <w:szCs w:val="28"/>
        </w:rPr>
      </w:pPr>
      <w:r>
        <w:rPr>
          <w:sz w:val="28"/>
          <w:szCs w:val="28"/>
        </w:rPr>
        <w:t>Общие требования к приемке работ, порядок согласования и утверждения приемочной документации</w:t>
      </w:r>
    </w:p>
    <w:p w14:paraId="6AE942A6" w14:textId="77777777" w:rsidR="004F03B5" w:rsidRDefault="00D93612">
      <w:pPr>
        <w:pStyle w:val="33"/>
        <w:spacing w:after="100"/>
        <w:rPr>
          <w:b w:val="0"/>
          <w:bCs/>
          <w:i w:val="0"/>
          <w:iCs/>
        </w:rPr>
      </w:pPr>
      <w:r>
        <w:rPr>
          <w:b w:val="0"/>
          <w:bCs/>
          <w:i w:val="0"/>
          <w:iCs/>
        </w:rPr>
        <w:t>В процессе приемки работ должна быть осуществлена провер</w:t>
      </w:r>
      <w:r>
        <w:rPr>
          <w:b w:val="0"/>
          <w:bCs/>
          <w:i w:val="0"/>
          <w:iCs/>
        </w:rPr>
        <w:t>ка системы на соответствие требованиям настоящего «Технического задания».</w:t>
      </w:r>
      <w:r>
        <w:rPr>
          <w:b w:val="0"/>
          <w:bCs/>
          <w:i w:val="0"/>
          <w:iCs/>
        </w:rPr>
        <w:br w:type="page"/>
      </w:r>
    </w:p>
    <w:p w14:paraId="11AEC65B"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78FC41D5" w14:textId="77777777" w:rsidR="004F03B5" w:rsidRDefault="00D93612">
      <w:pPr>
        <w:pStyle w:val="33"/>
        <w:spacing w:before="0" w:beforeAutospacing="0" w:afterAutospacing="0"/>
        <w:rPr>
          <w:b w:val="0"/>
          <w:bCs/>
          <w:i w:val="0"/>
          <w:iCs/>
        </w:rPr>
      </w:pPr>
      <w:r>
        <w:rPr>
          <w:b w:val="0"/>
          <w:bCs/>
          <w:i w:val="0"/>
          <w:iCs/>
        </w:rPr>
        <w:t>Испытания системы должны проводиться в соответствии с стандартом ГОСТ 34.603-92.</w:t>
      </w:r>
    </w:p>
    <w:p w14:paraId="0076921A" w14:textId="77777777" w:rsidR="004F03B5" w:rsidRDefault="00D93612">
      <w:pPr>
        <w:pStyle w:val="33"/>
        <w:spacing w:before="0" w:beforeAutospacing="0" w:afterAutospacing="0"/>
        <w:rPr>
          <w:b w:val="0"/>
          <w:bCs/>
          <w:i w:val="0"/>
          <w:iCs/>
        </w:rPr>
      </w:pPr>
      <w:r>
        <w:rPr>
          <w:b w:val="0"/>
          <w:bCs/>
          <w:i w:val="0"/>
          <w:iCs/>
        </w:rPr>
        <w:t>Испытания системы должны проводиться на основании программы и методики испы</w:t>
      </w:r>
      <w:r>
        <w:rPr>
          <w:b w:val="0"/>
          <w:bCs/>
          <w:i w:val="0"/>
          <w:iCs/>
        </w:rPr>
        <w:t>таний.</w:t>
      </w:r>
    </w:p>
    <w:p w14:paraId="5FCF9D86" w14:textId="77777777" w:rsidR="004F03B5" w:rsidRDefault="00D93612">
      <w:pPr>
        <w:pStyle w:val="33"/>
        <w:spacing w:before="0" w:beforeAutospacing="0" w:afterAutospacing="0"/>
        <w:rPr>
          <w:b w:val="0"/>
          <w:bCs/>
          <w:i w:val="0"/>
          <w:iCs/>
        </w:rPr>
      </w:pPr>
      <w:r>
        <w:rPr>
          <w:b w:val="0"/>
          <w:bCs/>
          <w:i w:val="0"/>
          <w:iCs/>
        </w:rPr>
        <w:t>Проведение предварительных испытаний заканчивается оформлением акта о приемке системы с приложением к нему протокола испытаний.</w:t>
      </w:r>
    </w:p>
    <w:p w14:paraId="3ADB12B8" w14:textId="77777777" w:rsidR="004F03B5" w:rsidRDefault="00D93612">
      <w:pPr>
        <w:pStyle w:val="33"/>
        <w:spacing w:before="0" w:beforeAutospacing="0" w:afterAutospacing="0"/>
        <w:rPr>
          <w:b w:val="0"/>
          <w:bCs/>
          <w:i w:val="0"/>
          <w:iCs/>
        </w:rPr>
      </w:pPr>
      <w:r>
        <w:rPr>
          <w:b w:val="0"/>
          <w:bCs/>
          <w:i w:val="0"/>
          <w:iCs/>
        </w:rPr>
        <w:t>Испытания должны проводиться на полном объеме реальных данных, которые вводятся оператором посредством разработанного в с</w:t>
      </w:r>
      <w:r>
        <w:rPr>
          <w:b w:val="0"/>
          <w:bCs/>
          <w:i w:val="0"/>
          <w:iCs/>
        </w:rPr>
        <w:t>истеме интерфейса. В процессе приемочных испытаний должен вестись журнал, в котором будут фиксироваться результаты выполненных работ, замечания по работе программного обеспечения и предложения по изменению работы программного обеспечения.</w:t>
      </w:r>
    </w:p>
    <w:p w14:paraId="0169F783" w14:textId="77777777" w:rsidR="004F03B5" w:rsidRDefault="00D93612">
      <w:pPr>
        <w:pStyle w:val="33"/>
        <w:spacing w:before="0" w:beforeAutospacing="0" w:afterAutospacing="0"/>
        <w:rPr>
          <w:b w:val="0"/>
          <w:bCs/>
          <w:i w:val="0"/>
          <w:iCs/>
        </w:rPr>
      </w:pPr>
      <w:r>
        <w:rPr>
          <w:b w:val="0"/>
          <w:bCs/>
          <w:i w:val="0"/>
          <w:iCs/>
        </w:rPr>
        <w:t>По результатам ис</w:t>
      </w:r>
      <w:r>
        <w:rPr>
          <w:b w:val="0"/>
          <w:bCs/>
          <w:i w:val="0"/>
          <w:iCs/>
        </w:rPr>
        <w:t>пытаний возможны доработки и исправления. Выявленные в ПО и документации недостатки Исполнитель исправляет за свой счет в специально оговоренные после проведения испытаний сроки.</w:t>
      </w:r>
    </w:p>
    <w:p w14:paraId="594907D2" w14:textId="77777777" w:rsidR="004F03B5" w:rsidRDefault="00D93612">
      <w:pPr>
        <w:pStyle w:val="22"/>
        <w:numPr>
          <w:ilvl w:val="1"/>
          <w:numId w:val="29"/>
        </w:numPr>
        <w:spacing w:before="600" w:beforeAutospacing="0" w:after="600" w:afterAutospacing="0"/>
        <w:ind w:left="0" w:firstLine="0"/>
        <w:rPr>
          <w:sz w:val="28"/>
          <w:szCs w:val="28"/>
        </w:rPr>
      </w:pPr>
      <w:r>
        <w:rPr>
          <w:sz w:val="28"/>
          <w:szCs w:val="28"/>
        </w:rPr>
        <w:t>Статус приемочной комиссии</w:t>
      </w:r>
    </w:p>
    <w:p w14:paraId="61BDFC13" w14:textId="77777777" w:rsidR="004F03B5" w:rsidRDefault="00D93612">
      <w:pPr>
        <w:pStyle w:val="33"/>
        <w:spacing w:after="100"/>
        <w:rPr>
          <w:b w:val="0"/>
          <w:bCs/>
          <w:i w:val="0"/>
          <w:iCs/>
        </w:rPr>
      </w:pPr>
      <w:r>
        <w:rPr>
          <w:b w:val="0"/>
          <w:bCs/>
          <w:i w:val="0"/>
          <w:iCs/>
        </w:rPr>
        <w:t>Статус приемочной комиссии определяется Заказчиком</w:t>
      </w:r>
      <w:r>
        <w:rPr>
          <w:b w:val="0"/>
          <w:bCs/>
          <w:i w:val="0"/>
          <w:iCs/>
        </w:rPr>
        <w:t xml:space="preserve"> после проведения испытаний.</w:t>
      </w:r>
    </w:p>
    <w:p w14:paraId="507C42B6"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4A1829D7"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1C0A0243" w14:textId="77777777" w:rsidR="004F03B5" w:rsidRDefault="00D93612">
      <w:pPr>
        <w:pStyle w:val="11"/>
        <w:numPr>
          <w:ilvl w:val="0"/>
          <w:numId w:val="29"/>
        </w:numPr>
        <w:spacing w:before="600" w:beforeAutospacing="0"/>
        <w:ind w:left="0" w:firstLine="0"/>
        <w:rPr>
          <w:sz w:val="28"/>
          <w:szCs w:val="28"/>
        </w:rPr>
      </w:pPr>
      <w:r>
        <w:rPr>
          <w:sz w:val="28"/>
          <w:szCs w:val="28"/>
        </w:rPr>
        <w:t>Требования к составу и содержанию работ по подготовке объекта автоматизации к вводу автоматизированной системы в действие</w:t>
      </w:r>
    </w:p>
    <w:p w14:paraId="4705800F" w14:textId="77777777" w:rsidR="004F03B5" w:rsidRDefault="00D93612">
      <w:pPr>
        <w:pStyle w:val="22"/>
        <w:numPr>
          <w:ilvl w:val="1"/>
          <w:numId w:val="29"/>
        </w:numPr>
        <w:spacing w:before="600" w:beforeAutospacing="0" w:after="900" w:afterAutospacing="0"/>
        <w:ind w:left="0" w:firstLine="0"/>
        <w:rPr>
          <w:sz w:val="28"/>
          <w:szCs w:val="28"/>
          <w:shd w:val="clear" w:color="auto" w:fill="FFFFFF"/>
        </w:rPr>
      </w:pPr>
      <w:r>
        <w:rPr>
          <w:sz w:val="28"/>
          <w:szCs w:val="28"/>
          <w:shd w:val="clear" w:color="auto" w:fill="FFFFFF"/>
        </w:rPr>
        <w:t xml:space="preserve">Создание условий функционирования объекта автоматизации, при которых </w:t>
      </w:r>
      <w:r>
        <w:rPr>
          <w:sz w:val="28"/>
          <w:szCs w:val="28"/>
          <w:shd w:val="clear" w:color="auto" w:fill="FFFFFF"/>
        </w:rPr>
        <w:t>гарантируется соответствие создаваемой АС требованиям, содержащимся в ТЗ на АС</w:t>
      </w:r>
    </w:p>
    <w:p w14:paraId="390E905F" w14:textId="77777777" w:rsidR="004F03B5" w:rsidRDefault="00D93612">
      <w:pPr>
        <w:pStyle w:val="33"/>
        <w:spacing w:before="0" w:beforeAutospacing="0" w:afterAutospacing="0"/>
        <w:rPr>
          <w:b w:val="0"/>
          <w:bCs/>
          <w:i w:val="0"/>
          <w:iCs/>
        </w:rPr>
      </w:pPr>
      <w:r>
        <w:rPr>
          <w:b w:val="0"/>
          <w:bCs/>
          <w:i w:val="0"/>
          <w:iCs/>
        </w:rPr>
        <w:t>Необходимо выполнить следующие условия:</w:t>
      </w:r>
    </w:p>
    <w:p w14:paraId="7EC56CF1" w14:textId="77777777" w:rsidR="004F03B5" w:rsidRDefault="00D93612">
      <w:pPr>
        <w:pStyle w:val="33"/>
        <w:numPr>
          <w:ilvl w:val="0"/>
          <w:numId w:val="57"/>
        </w:numPr>
        <w:autoSpaceDN w:val="0"/>
        <w:spacing w:before="0" w:beforeAutospacing="0" w:afterAutospacing="0"/>
        <w:ind w:left="0" w:firstLine="709"/>
        <w:rPr>
          <w:b w:val="0"/>
          <w:bCs/>
          <w:i w:val="0"/>
          <w:iCs/>
        </w:rPr>
      </w:pPr>
      <w:r>
        <w:rPr>
          <w:b w:val="0"/>
          <w:bCs/>
          <w:i w:val="0"/>
          <w:iCs/>
        </w:rPr>
        <w:t>технические характеристики;</w:t>
      </w:r>
    </w:p>
    <w:p w14:paraId="76F150FC" w14:textId="77777777" w:rsidR="004F03B5" w:rsidRDefault="00D93612">
      <w:pPr>
        <w:pStyle w:val="33"/>
        <w:numPr>
          <w:ilvl w:val="0"/>
          <w:numId w:val="57"/>
        </w:numPr>
        <w:autoSpaceDN w:val="0"/>
        <w:spacing w:before="0" w:beforeAutospacing="0" w:afterAutospacing="0"/>
        <w:ind w:left="0" w:firstLine="709"/>
        <w:rPr>
          <w:b w:val="0"/>
          <w:bCs/>
          <w:i w:val="0"/>
          <w:iCs/>
        </w:rPr>
      </w:pPr>
      <w:r>
        <w:rPr>
          <w:b w:val="0"/>
          <w:bCs/>
          <w:i w:val="0"/>
          <w:iCs/>
        </w:rPr>
        <w:t>комнатная температура не выше 18 °С;</w:t>
      </w:r>
    </w:p>
    <w:p w14:paraId="22BCC211" w14:textId="77777777" w:rsidR="004F03B5" w:rsidRDefault="00D93612">
      <w:pPr>
        <w:pStyle w:val="33"/>
        <w:numPr>
          <w:ilvl w:val="0"/>
          <w:numId w:val="57"/>
        </w:numPr>
        <w:autoSpaceDN w:val="0"/>
        <w:spacing w:before="0" w:beforeAutospacing="0" w:afterAutospacing="0"/>
        <w:ind w:left="0" w:firstLine="709"/>
        <w:rPr>
          <w:b w:val="0"/>
          <w:bCs/>
          <w:i w:val="0"/>
          <w:iCs/>
        </w:rPr>
      </w:pPr>
      <w:r>
        <w:rPr>
          <w:b w:val="0"/>
          <w:bCs/>
          <w:i w:val="0"/>
          <w:iCs/>
        </w:rPr>
        <w:t>атмосферное давление: от 630 до 800 мм. рт. ст.;</w:t>
      </w:r>
    </w:p>
    <w:p w14:paraId="3E6DDD05" w14:textId="77777777" w:rsidR="004F03B5" w:rsidRDefault="00D93612">
      <w:pPr>
        <w:pStyle w:val="33"/>
        <w:numPr>
          <w:ilvl w:val="0"/>
          <w:numId w:val="57"/>
        </w:numPr>
        <w:autoSpaceDN w:val="0"/>
        <w:spacing w:before="0" w:beforeAutospacing="0" w:afterAutospacing="0"/>
        <w:ind w:left="0" w:firstLine="709"/>
        <w:rPr>
          <w:b w:val="0"/>
          <w:bCs/>
          <w:i w:val="0"/>
          <w:iCs/>
        </w:rPr>
      </w:pPr>
      <w:r>
        <w:rPr>
          <w:b w:val="0"/>
          <w:bCs/>
          <w:i w:val="0"/>
          <w:iCs/>
        </w:rPr>
        <w:t>концентрация пыли не бо</w:t>
      </w:r>
      <w:r>
        <w:rPr>
          <w:b w:val="0"/>
          <w:bCs/>
          <w:i w:val="0"/>
          <w:iCs/>
        </w:rPr>
        <w:t>лее 0,4 г/м3;</w:t>
      </w:r>
    </w:p>
    <w:p w14:paraId="17C4D04D" w14:textId="77777777" w:rsidR="004F03B5" w:rsidRDefault="00D93612">
      <w:pPr>
        <w:pStyle w:val="33"/>
        <w:numPr>
          <w:ilvl w:val="0"/>
          <w:numId w:val="57"/>
        </w:numPr>
        <w:autoSpaceDN w:val="0"/>
        <w:spacing w:before="0" w:beforeAutospacing="0" w:afterAutospacing="0"/>
        <w:ind w:left="0" w:firstLine="709"/>
        <w:rPr>
          <w:b w:val="0"/>
          <w:bCs/>
          <w:i w:val="0"/>
          <w:iCs/>
        </w:rPr>
      </w:pPr>
      <w:r>
        <w:rPr>
          <w:b w:val="0"/>
          <w:bCs/>
          <w:i w:val="0"/>
          <w:iCs/>
        </w:rPr>
        <w:t>влажность воздуха не более 60%.</w:t>
      </w:r>
    </w:p>
    <w:p w14:paraId="7477D863" w14:textId="77777777" w:rsidR="004F03B5" w:rsidRDefault="00D93612">
      <w:pPr>
        <w:pStyle w:val="22"/>
        <w:numPr>
          <w:ilvl w:val="1"/>
          <w:numId w:val="29"/>
        </w:numPr>
        <w:spacing w:before="600" w:beforeAutospacing="0" w:after="600" w:afterAutospacing="0"/>
        <w:rPr>
          <w:sz w:val="28"/>
          <w:szCs w:val="28"/>
        </w:rPr>
      </w:pPr>
      <w:r>
        <w:rPr>
          <w:sz w:val="28"/>
          <w:szCs w:val="28"/>
        </w:rPr>
        <w:t>Проведение необходимых организационно-штатных мероприятий</w:t>
      </w:r>
    </w:p>
    <w:p w14:paraId="34B53392" w14:textId="77777777" w:rsidR="004F03B5" w:rsidRDefault="00D93612">
      <w:pPr>
        <w:pStyle w:val="33"/>
        <w:spacing w:before="0" w:beforeAutospacing="0" w:afterAutospacing="0"/>
        <w:rPr>
          <w:b w:val="0"/>
          <w:bCs/>
          <w:i w:val="0"/>
          <w:iCs/>
        </w:rPr>
      </w:pPr>
      <w:r>
        <w:rPr>
          <w:b w:val="0"/>
          <w:bCs/>
          <w:i w:val="0"/>
          <w:iCs/>
        </w:rPr>
        <w:t>Ознакомить пользователей с документом «Руководство оператора». Выполняется совместно исполнителем и ответственным подразделением заказчика.</w:t>
      </w:r>
    </w:p>
    <w:p w14:paraId="26882735" w14:textId="77777777" w:rsidR="004F03B5" w:rsidRDefault="00D93612">
      <w:pPr>
        <w:pStyle w:val="33"/>
        <w:spacing w:before="0" w:beforeAutospacing="0" w:afterAutospacing="0"/>
        <w:rPr>
          <w:b w:val="0"/>
          <w:bCs/>
          <w:i w:val="0"/>
          <w:iCs/>
        </w:rPr>
      </w:pPr>
      <w:r>
        <w:rPr>
          <w:b w:val="0"/>
          <w:bCs/>
          <w:i w:val="0"/>
          <w:iCs/>
        </w:rPr>
        <w:t xml:space="preserve">Подготовить </w:t>
      </w:r>
      <w:r>
        <w:rPr>
          <w:b w:val="0"/>
          <w:bCs/>
          <w:i w:val="0"/>
          <w:iCs/>
        </w:rPr>
        <w:t>справочные данные об исполнителях и результатах работ, выполненных по заказу министерства экономического развития и торговли РФ для занесения в справочники и рубрикаторы. Справочные данные подготавливаются представителями заказчика и передаются исполнителю</w:t>
      </w:r>
      <w:r>
        <w:rPr>
          <w:b w:val="0"/>
          <w:bCs/>
          <w:i w:val="0"/>
          <w:iCs/>
        </w:rPr>
        <w:t>.</w:t>
      </w:r>
    </w:p>
    <w:p w14:paraId="5054D473" w14:textId="77777777" w:rsidR="004F03B5" w:rsidRDefault="00D93612">
      <w:pPr>
        <w:pStyle w:val="33"/>
        <w:spacing w:before="0" w:beforeAutospacing="0" w:afterAutospacing="0"/>
      </w:pPr>
      <w:r>
        <w:rPr>
          <w:b w:val="0"/>
          <w:bCs/>
          <w:i w:val="0"/>
          <w:iCs/>
        </w:rPr>
        <w:t>Определить список работ, результаты которых должны заноситься в систему. список определяется в рабочем порядке представителями заказчика</w:t>
      </w:r>
      <w:r>
        <w:t>.</w:t>
      </w:r>
      <w:r>
        <w:br w:type="page"/>
      </w:r>
    </w:p>
    <w:p w14:paraId="61672275"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CA1C4CF" w14:textId="77777777" w:rsidR="004F03B5" w:rsidRDefault="00D93612">
      <w:pPr>
        <w:pStyle w:val="22"/>
        <w:numPr>
          <w:ilvl w:val="1"/>
          <w:numId w:val="29"/>
        </w:numPr>
        <w:spacing w:after="600" w:afterAutospacing="0"/>
        <w:rPr>
          <w:sz w:val="28"/>
          <w:szCs w:val="28"/>
        </w:rPr>
      </w:pPr>
      <w:r>
        <w:rPr>
          <w:sz w:val="28"/>
          <w:szCs w:val="28"/>
        </w:rPr>
        <w:t>Порядок обучения персонала и пользователей АС</w:t>
      </w:r>
    </w:p>
    <w:p w14:paraId="75081F06" w14:textId="77777777" w:rsidR="004F03B5" w:rsidRDefault="00D93612">
      <w:pPr>
        <w:pStyle w:val="33"/>
        <w:spacing w:after="100"/>
        <w:rPr>
          <w:b w:val="0"/>
          <w:bCs/>
          <w:i w:val="0"/>
          <w:iCs/>
        </w:rPr>
      </w:pPr>
      <w:r>
        <w:rPr>
          <w:b w:val="0"/>
          <w:bCs/>
          <w:i w:val="0"/>
          <w:iCs/>
        </w:rPr>
        <w:t>Персонал обучается согласно инструкции польз</w:t>
      </w:r>
      <w:r>
        <w:rPr>
          <w:b w:val="0"/>
          <w:bCs/>
          <w:i w:val="0"/>
          <w:iCs/>
        </w:rPr>
        <w:t>ователя.</w:t>
      </w:r>
      <w:r>
        <w:rPr>
          <w:b w:val="0"/>
          <w:bCs/>
          <w:i w:val="0"/>
          <w:iCs/>
        </w:rPr>
        <w:br w:type="page"/>
      </w:r>
    </w:p>
    <w:p w14:paraId="539B239D"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01B21063" w14:textId="77777777" w:rsidR="004F03B5" w:rsidRDefault="00D93612">
      <w:pPr>
        <w:pStyle w:val="11"/>
        <w:numPr>
          <w:ilvl w:val="0"/>
          <w:numId w:val="29"/>
        </w:numPr>
        <w:spacing w:after="600" w:afterAutospacing="0"/>
        <w:rPr>
          <w:sz w:val="28"/>
          <w:szCs w:val="28"/>
        </w:rPr>
      </w:pPr>
      <w:r>
        <w:rPr>
          <w:sz w:val="28"/>
          <w:szCs w:val="28"/>
        </w:rPr>
        <w:t>Требования к документированию</w:t>
      </w:r>
    </w:p>
    <w:p w14:paraId="272B4AFB" w14:textId="77777777" w:rsidR="004F03B5" w:rsidRDefault="00D93612">
      <w:pPr>
        <w:pStyle w:val="22"/>
        <w:numPr>
          <w:ilvl w:val="1"/>
          <w:numId w:val="29"/>
        </w:numPr>
        <w:spacing w:after="900" w:afterAutospacing="0"/>
        <w:rPr>
          <w:sz w:val="28"/>
          <w:szCs w:val="28"/>
        </w:rPr>
      </w:pPr>
      <w:r>
        <w:rPr>
          <w:sz w:val="28"/>
          <w:szCs w:val="28"/>
        </w:rPr>
        <w:t>Перечень подлежащих разработке документов</w:t>
      </w:r>
    </w:p>
    <w:p w14:paraId="42E84EAF" w14:textId="77777777" w:rsidR="004F03B5" w:rsidRDefault="00D93612">
      <w:pPr>
        <w:pStyle w:val="33"/>
        <w:spacing w:before="0" w:beforeAutospacing="0" w:afterAutospacing="0"/>
        <w:rPr>
          <w:b w:val="0"/>
          <w:bCs/>
          <w:i w:val="0"/>
          <w:iCs/>
        </w:rPr>
      </w:pPr>
      <w:r>
        <w:rPr>
          <w:b w:val="0"/>
          <w:bCs/>
          <w:i w:val="0"/>
          <w:iCs/>
        </w:rPr>
        <w:t>На стадиях эскизного проекта и технического проекта разработке подлежат следующие документы:</w:t>
      </w:r>
    </w:p>
    <w:p w14:paraId="651F75B3" w14:textId="77777777" w:rsidR="004F03B5" w:rsidRDefault="00D93612">
      <w:pPr>
        <w:pStyle w:val="33"/>
        <w:numPr>
          <w:ilvl w:val="0"/>
          <w:numId w:val="58"/>
        </w:numPr>
        <w:autoSpaceDN w:val="0"/>
        <w:spacing w:before="0" w:beforeAutospacing="0" w:afterAutospacing="0"/>
        <w:ind w:left="0" w:firstLine="709"/>
        <w:rPr>
          <w:b w:val="0"/>
          <w:bCs/>
          <w:i w:val="0"/>
          <w:iCs/>
        </w:rPr>
      </w:pPr>
      <w:r>
        <w:rPr>
          <w:b w:val="0"/>
          <w:bCs/>
          <w:i w:val="0"/>
          <w:iCs/>
        </w:rPr>
        <w:t>ведомость эскизного проекта;</w:t>
      </w:r>
    </w:p>
    <w:p w14:paraId="02F343F9" w14:textId="77777777" w:rsidR="004F03B5" w:rsidRDefault="00D93612">
      <w:pPr>
        <w:pStyle w:val="33"/>
        <w:numPr>
          <w:ilvl w:val="0"/>
          <w:numId w:val="58"/>
        </w:numPr>
        <w:autoSpaceDN w:val="0"/>
        <w:spacing w:before="0" w:beforeAutospacing="0" w:afterAutospacing="0"/>
        <w:ind w:left="0" w:firstLine="709"/>
        <w:rPr>
          <w:b w:val="0"/>
          <w:bCs/>
          <w:i w:val="0"/>
          <w:iCs/>
        </w:rPr>
      </w:pPr>
      <w:r>
        <w:rPr>
          <w:b w:val="0"/>
          <w:bCs/>
          <w:i w:val="0"/>
          <w:iCs/>
        </w:rPr>
        <w:t xml:space="preserve">пояснительная </w:t>
      </w:r>
      <w:r>
        <w:rPr>
          <w:b w:val="0"/>
          <w:bCs/>
          <w:i w:val="0"/>
          <w:iCs/>
        </w:rPr>
        <w:t>записка к эскизному проекту;</w:t>
      </w:r>
    </w:p>
    <w:p w14:paraId="4983692B" w14:textId="77777777" w:rsidR="004F03B5" w:rsidRDefault="00D93612">
      <w:pPr>
        <w:pStyle w:val="33"/>
        <w:numPr>
          <w:ilvl w:val="0"/>
          <w:numId w:val="58"/>
        </w:numPr>
        <w:autoSpaceDN w:val="0"/>
        <w:spacing w:before="0" w:beforeAutospacing="0" w:afterAutospacing="0"/>
        <w:ind w:left="0" w:firstLine="709"/>
        <w:rPr>
          <w:b w:val="0"/>
          <w:bCs/>
          <w:i w:val="0"/>
          <w:iCs/>
        </w:rPr>
      </w:pPr>
      <w:r>
        <w:rPr>
          <w:b w:val="0"/>
          <w:bCs/>
          <w:i w:val="0"/>
          <w:iCs/>
        </w:rPr>
        <w:t>ведомость технического проекта;</w:t>
      </w:r>
    </w:p>
    <w:p w14:paraId="51667BED" w14:textId="77777777" w:rsidR="004F03B5" w:rsidRDefault="00D93612">
      <w:pPr>
        <w:pStyle w:val="33"/>
        <w:numPr>
          <w:ilvl w:val="0"/>
          <w:numId w:val="58"/>
        </w:numPr>
        <w:autoSpaceDN w:val="0"/>
        <w:spacing w:before="0" w:beforeAutospacing="0" w:afterAutospacing="0"/>
        <w:ind w:left="0" w:firstLine="709"/>
        <w:rPr>
          <w:b w:val="0"/>
          <w:bCs/>
          <w:i w:val="0"/>
          <w:iCs/>
        </w:rPr>
      </w:pPr>
      <w:r>
        <w:rPr>
          <w:b w:val="0"/>
          <w:bCs/>
          <w:i w:val="0"/>
          <w:iCs/>
        </w:rPr>
        <w:t>пояснительная записка к эскизному проекту;</w:t>
      </w:r>
    </w:p>
    <w:p w14:paraId="63AD13C1" w14:textId="77777777" w:rsidR="004F03B5" w:rsidRDefault="00D93612">
      <w:pPr>
        <w:pStyle w:val="33"/>
        <w:numPr>
          <w:ilvl w:val="0"/>
          <w:numId w:val="58"/>
        </w:numPr>
        <w:autoSpaceDN w:val="0"/>
        <w:spacing w:before="0" w:beforeAutospacing="0" w:afterAutospacing="0"/>
        <w:ind w:left="0" w:firstLine="709"/>
        <w:rPr>
          <w:b w:val="0"/>
          <w:bCs/>
          <w:i w:val="0"/>
          <w:iCs/>
        </w:rPr>
      </w:pPr>
      <w:r>
        <w:rPr>
          <w:b w:val="0"/>
          <w:bCs/>
          <w:i w:val="0"/>
          <w:iCs/>
        </w:rPr>
        <w:t>схема функциональной структуры.</w:t>
      </w:r>
    </w:p>
    <w:p w14:paraId="01DBB918" w14:textId="77777777" w:rsidR="004F03B5" w:rsidRDefault="00D93612">
      <w:pPr>
        <w:pStyle w:val="33"/>
        <w:spacing w:before="0" w:beforeAutospacing="0" w:afterAutospacing="0"/>
        <w:rPr>
          <w:b w:val="0"/>
          <w:bCs/>
          <w:i w:val="0"/>
          <w:iCs/>
        </w:rPr>
      </w:pPr>
      <w:r>
        <w:rPr>
          <w:b w:val="0"/>
          <w:bCs/>
          <w:i w:val="0"/>
          <w:iCs/>
        </w:rPr>
        <w:t>На стадии разработки рабочей документации разработке подлежат следующие документы:</w:t>
      </w:r>
    </w:p>
    <w:p w14:paraId="6558895C"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ведомость эксплуатационных документов</w:t>
      </w:r>
      <w:r>
        <w:rPr>
          <w:b w:val="0"/>
          <w:bCs/>
          <w:i w:val="0"/>
          <w:iCs/>
        </w:rPr>
        <w:t>;</w:t>
      </w:r>
    </w:p>
    <w:p w14:paraId="109A7EBF"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ведомость машинных носителей информации;</w:t>
      </w:r>
    </w:p>
    <w:p w14:paraId="11FD1438"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паспорт;</w:t>
      </w:r>
    </w:p>
    <w:p w14:paraId="34FD6FFA"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общее описание системы;</w:t>
      </w:r>
    </w:p>
    <w:p w14:paraId="79BD962B"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технологическая инструкция;</w:t>
      </w:r>
    </w:p>
    <w:p w14:paraId="7936F358"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руководство пользователя;</w:t>
      </w:r>
    </w:p>
    <w:p w14:paraId="4C225D65"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описание технологического процесса обработки данных;</w:t>
      </w:r>
    </w:p>
    <w:p w14:paraId="5D65D138"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инструкция по формированию и ведению базы данных (набора данных);</w:t>
      </w:r>
    </w:p>
    <w:p w14:paraId="26182FE8"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состав выходных данных (сообщений);</w:t>
      </w:r>
    </w:p>
    <w:p w14:paraId="08F2939A"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каталог базы данных;</w:t>
      </w:r>
    </w:p>
    <w:p w14:paraId="5D1536E3"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программа и методика испытаний;</w:t>
      </w:r>
    </w:p>
    <w:p w14:paraId="11E7884C" w14:textId="77777777" w:rsidR="004F03B5" w:rsidRDefault="00D93612">
      <w:pPr>
        <w:pStyle w:val="33"/>
        <w:numPr>
          <w:ilvl w:val="0"/>
          <w:numId w:val="59"/>
        </w:numPr>
        <w:autoSpaceDN w:val="0"/>
        <w:spacing w:before="0" w:beforeAutospacing="0" w:afterAutospacing="0"/>
        <w:ind w:left="0" w:firstLine="709"/>
        <w:rPr>
          <w:b w:val="0"/>
          <w:bCs/>
          <w:i w:val="0"/>
          <w:iCs/>
        </w:rPr>
      </w:pPr>
      <w:r>
        <w:rPr>
          <w:b w:val="0"/>
          <w:bCs/>
          <w:i w:val="0"/>
          <w:iCs/>
        </w:rPr>
        <w:t>спецификация оборудования;</w:t>
      </w:r>
    </w:p>
    <w:p w14:paraId="7A647950" w14:textId="77777777" w:rsidR="004F03B5" w:rsidRDefault="00D93612">
      <w:pPr>
        <w:pStyle w:val="33"/>
        <w:numPr>
          <w:ilvl w:val="0"/>
          <w:numId w:val="59"/>
        </w:numPr>
        <w:autoSpaceDN w:val="0"/>
        <w:spacing w:before="0" w:beforeAutospacing="0" w:afterAutospacing="0"/>
        <w:ind w:left="0" w:firstLine="709"/>
      </w:pPr>
      <w:r>
        <w:rPr>
          <w:b w:val="0"/>
          <w:bCs/>
          <w:i w:val="0"/>
          <w:iCs/>
        </w:rPr>
        <w:t>текст программ.</w:t>
      </w:r>
      <w:r>
        <w:br w:type="page"/>
      </w:r>
    </w:p>
    <w:p w14:paraId="7B8EEA9E"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34CBB9A4" w14:textId="77777777" w:rsidR="004F03B5" w:rsidRDefault="00D93612">
      <w:pPr>
        <w:pStyle w:val="22"/>
        <w:numPr>
          <w:ilvl w:val="1"/>
          <w:numId w:val="29"/>
        </w:numPr>
        <w:spacing w:after="900" w:afterAutospacing="0"/>
        <w:rPr>
          <w:sz w:val="28"/>
          <w:szCs w:val="28"/>
        </w:rPr>
      </w:pPr>
      <w:r>
        <w:rPr>
          <w:sz w:val="28"/>
          <w:szCs w:val="28"/>
        </w:rPr>
        <w:t>Вид представления и количество документов</w:t>
      </w:r>
    </w:p>
    <w:p w14:paraId="069DA75E" w14:textId="77777777" w:rsidR="004F03B5" w:rsidRDefault="00D93612">
      <w:pPr>
        <w:pStyle w:val="33"/>
        <w:spacing w:before="0" w:beforeAutospacing="0" w:afterAutospacing="0"/>
        <w:rPr>
          <w:b w:val="0"/>
          <w:bCs/>
          <w:i w:val="0"/>
          <w:iCs/>
        </w:rPr>
      </w:pPr>
      <w:r>
        <w:rPr>
          <w:b w:val="0"/>
          <w:bCs/>
          <w:i w:val="0"/>
          <w:iCs/>
        </w:rPr>
        <w:t xml:space="preserve">Вся документация должна быть подготовлена и </w:t>
      </w:r>
      <w:r>
        <w:rPr>
          <w:b w:val="0"/>
          <w:bCs/>
          <w:i w:val="0"/>
          <w:iCs/>
        </w:rPr>
        <w:t>передана как в печатаном, так и в электронном виде (в формате Microsoft Word).</w:t>
      </w:r>
    </w:p>
    <w:p w14:paraId="692A6C01" w14:textId="77777777" w:rsidR="004F03B5" w:rsidRDefault="00D93612">
      <w:pPr>
        <w:pStyle w:val="33"/>
        <w:spacing w:before="0" w:beforeAutospacing="0" w:afterAutospacing="0"/>
        <w:rPr>
          <w:b w:val="0"/>
          <w:bCs/>
          <w:i w:val="0"/>
          <w:iCs/>
        </w:rPr>
      </w:pPr>
      <w:r>
        <w:rPr>
          <w:b w:val="0"/>
          <w:bCs/>
          <w:i w:val="0"/>
          <w:iCs/>
        </w:rPr>
        <w:t>На стадии ввода в действие разработке подлежат следующие документы:</w:t>
      </w:r>
    </w:p>
    <w:p w14:paraId="1B7E5EAC" w14:textId="77777777" w:rsidR="004F03B5" w:rsidRDefault="00D93612">
      <w:pPr>
        <w:pStyle w:val="33"/>
        <w:numPr>
          <w:ilvl w:val="0"/>
          <w:numId w:val="60"/>
        </w:numPr>
        <w:autoSpaceDN w:val="0"/>
        <w:spacing w:before="0" w:beforeAutospacing="0" w:afterAutospacing="0"/>
        <w:ind w:left="0" w:firstLine="709"/>
        <w:rPr>
          <w:b w:val="0"/>
          <w:bCs/>
          <w:i w:val="0"/>
          <w:iCs/>
        </w:rPr>
      </w:pPr>
      <w:r>
        <w:rPr>
          <w:b w:val="0"/>
          <w:bCs/>
          <w:i w:val="0"/>
          <w:iCs/>
        </w:rPr>
        <w:t xml:space="preserve">распечатанная текстовая часть в количестве 1 </w:t>
      </w:r>
      <w:proofErr w:type="spellStart"/>
      <w:r>
        <w:rPr>
          <w:b w:val="0"/>
          <w:bCs/>
          <w:i w:val="0"/>
          <w:iCs/>
        </w:rPr>
        <w:t>шт</w:t>
      </w:r>
      <w:proofErr w:type="spellEnd"/>
      <w:r>
        <w:rPr>
          <w:b w:val="0"/>
          <w:bCs/>
          <w:i w:val="0"/>
          <w:iCs/>
        </w:rPr>
        <w:t>;</w:t>
      </w:r>
    </w:p>
    <w:p w14:paraId="5A02AD12" w14:textId="77777777" w:rsidR="004F03B5" w:rsidRDefault="00D93612">
      <w:pPr>
        <w:pStyle w:val="33"/>
        <w:numPr>
          <w:ilvl w:val="0"/>
          <w:numId w:val="60"/>
        </w:numPr>
        <w:autoSpaceDN w:val="0"/>
        <w:spacing w:before="0" w:beforeAutospacing="0" w:afterAutospacing="0"/>
        <w:ind w:left="0" w:firstLine="709"/>
        <w:rPr>
          <w:b w:val="0"/>
          <w:bCs/>
          <w:i w:val="0"/>
          <w:iCs/>
        </w:rPr>
      </w:pPr>
      <w:r>
        <w:rPr>
          <w:b w:val="0"/>
          <w:bCs/>
          <w:i w:val="0"/>
          <w:iCs/>
        </w:rPr>
        <w:t>документы, предоставленные в электронном виде в количестве 5</w:t>
      </w:r>
      <w:r>
        <w:rPr>
          <w:b w:val="0"/>
          <w:bCs/>
          <w:i w:val="0"/>
          <w:iCs/>
        </w:rPr>
        <w:t xml:space="preserve"> шт.</w:t>
      </w:r>
    </w:p>
    <w:p w14:paraId="33B67B68" w14:textId="77777777" w:rsidR="004F03B5" w:rsidRDefault="00D93612">
      <w:pPr>
        <w:pStyle w:val="22"/>
        <w:numPr>
          <w:ilvl w:val="1"/>
          <w:numId w:val="29"/>
        </w:numPr>
        <w:spacing w:before="600" w:beforeAutospacing="0" w:after="600" w:afterAutospacing="0"/>
        <w:rPr>
          <w:sz w:val="28"/>
          <w:szCs w:val="28"/>
        </w:rPr>
      </w:pPr>
      <w:r>
        <w:rPr>
          <w:sz w:val="28"/>
          <w:szCs w:val="28"/>
        </w:rPr>
        <w:t>Требования по использованию ЕСКД и ЕСПД при разработке документов</w:t>
      </w:r>
    </w:p>
    <w:p w14:paraId="7AA925E3" w14:textId="77777777" w:rsidR="004F03B5" w:rsidRDefault="00D93612">
      <w:pPr>
        <w:pStyle w:val="33"/>
        <w:spacing w:after="100"/>
        <w:rPr>
          <w:b w:val="0"/>
          <w:bCs/>
          <w:i w:val="0"/>
          <w:iCs/>
        </w:rPr>
      </w:pPr>
      <w:r>
        <w:rPr>
          <w:b w:val="0"/>
          <w:bCs/>
          <w:i w:val="0"/>
          <w:iCs/>
        </w:rPr>
        <w:t>Требования по использованию ЕСКД и ЕСПД при разработке документов не предъявляются.</w:t>
      </w:r>
    </w:p>
    <w:p w14:paraId="461F5EE4"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3C881A2F"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4C61503F" w14:textId="77777777" w:rsidR="004F03B5" w:rsidRDefault="00D93612">
      <w:pPr>
        <w:pStyle w:val="11"/>
        <w:numPr>
          <w:ilvl w:val="0"/>
          <w:numId w:val="29"/>
        </w:numPr>
        <w:spacing w:after="600" w:afterAutospacing="0"/>
        <w:rPr>
          <w:sz w:val="28"/>
          <w:szCs w:val="28"/>
        </w:rPr>
      </w:pPr>
      <w:r>
        <w:rPr>
          <w:sz w:val="28"/>
          <w:szCs w:val="28"/>
        </w:rPr>
        <w:t>Источники разработки</w:t>
      </w:r>
    </w:p>
    <w:p w14:paraId="4C504C30" w14:textId="77777777" w:rsidR="004F03B5" w:rsidRDefault="00D93612">
      <w:pPr>
        <w:pStyle w:val="33"/>
        <w:spacing w:before="0" w:beforeAutospacing="0" w:afterAutospacing="0"/>
        <w:rPr>
          <w:b w:val="0"/>
          <w:bCs/>
          <w:i w:val="0"/>
          <w:iCs/>
        </w:rPr>
      </w:pPr>
      <w:r>
        <w:rPr>
          <w:b w:val="0"/>
          <w:bCs/>
          <w:i w:val="0"/>
          <w:iCs/>
        </w:rPr>
        <w:t>Настоящее техническое задание разработано на основе с</w:t>
      </w:r>
      <w:r>
        <w:rPr>
          <w:b w:val="0"/>
          <w:bCs/>
          <w:i w:val="0"/>
          <w:iCs/>
        </w:rPr>
        <w:t>ледующих документов и информационных материалов:</w:t>
      </w:r>
    </w:p>
    <w:p w14:paraId="3F87BC55"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Технические требования к лоту «Разработка макета учетной системы результатов работ, полученных по проектам ФЦП «Электронная Россия (2002-2010 годы)» с целью их публикации в открытом доступе».</w:t>
      </w:r>
    </w:p>
    <w:p w14:paraId="5550DC20"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Требования к фо</w:t>
      </w:r>
      <w:r>
        <w:rPr>
          <w:b w:val="0"/>
          <w:bCs/>
          <w:i w:val="0"/>
          <w:iCs/>
        </w:rPr>
        <w:t>рматам и способам представления электронных документов, содержащих текстовые и графические результаты работ, выполненных по государственным контрактам в рамках ФЦП «Электронная Россия».</w:t>
      </w:r>
    </w:p>
    <w:p w14:paraId="1A1989E6"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«Правила устройства электроустановок» (ПУЭ, изд. 6 и 7, 2002 г.);</w:t>
      </w:r>
    </w:p>
    <w:p w14:paraId="60CC00F6"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w:t>
      </w:r>
      <w:r>
        <w:rPr>
          <w:b w:val="0"/>
          <w:bCs/>
          <w:i w:val="0"/>
          <w:iCs/>
        </w:rPr>
        <w:t xml:space="preserve"> 12.1.003-83 «Система стандартов безопасности труда. Шум. Общие требования безопасности».</w:t>
      </w:r>
    </w:p>
    <w:p w14:paraId="0D4DD75B"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 12.1.004-91 «Система стандартов безопасности труда. Пожарная безопасность. Общие требования».</w:t>
      </w:r>
    </w:p>
    <w:p w14:paraId="7E4B6671"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 12.1.012-90 «Система стандартов безопасности труда. Вибрационн</w:t>
      </w:r>
      <w:r>
        <w:rPr>
          <w:b w:val="0"/>
          <w:bCs/>
          <w:i w:val="0"/>
          <w:iCs/>
        </w:rPr>
        <w:t>ая безопасность. Общие требования».</w:t>
      </w:r>
    </w:p>
    <w:p w14:paraId="2DA5F995"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 12.1.036-81 «Система стандартов безопасности труда. Шум. Допустимые уровни в жилых и общественных зданиях».</w:t>
      </w:r>
    </w:p>
    <w:p w14:paraId="53649EC5"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 12.2.007.0-75 «Система стандартов безопасности труда. Изделия электротехнические. Общие требования без</w:t>
      </w:r>
      <w:r>
        <w:rPr>
          <w:b w:val="0"/>
          <w:bCs/>
          <w:i w:val="0"/>
          <w:iCs/>
        </w:rPr>
        <w:t>опасности».</w:t>
      </w:r>
    </w:p>
    <w:p w14:paraId="562BDD02"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 12.2.049-80. «Оборудование производственное. Общие эргономические требования».</w:t>
      </w:r>
    </w:p>
    <w:p w14:paraId="6BCA6FB7" w14:textId="77777777" w:rsidR="004F03B5" w:rsidRDefault="00D93612">
      <w:pPr>
        <w:pStyle w:val="33"/>
        <w:numPr>
          <w:ilvl w:val="0"/>
          <w:numId w:val="61"/>
        </w:numPr>
        <w:autoSpaceDN w:val="0"/>
        <w:spacing w:before="0" w:beforeAutospacing="0" w:afterAutospacing="0"/>
        <w:ind w:left="0" w:firstLine="709"/>
        <w:rPr>
          <w:b w:val="0"/>
          <w:bCs/>
          <w:i w:val="0"/>
          <w:iCs/>
        </w:rPr>
      </w:pPr>
      <w:r>
        <w:rPr>
          <w:b w:val="0"/>
          <w:bCs/>
          <w:i w:val="0"/>
          <w:iCs/>
        </w:rPr>
        <w:t>ГОСТ 34.201-89 «Виды, комплектность и обозначение документов при создании автоматизированных систем».</w:t>
      </w:r>
    </w:p>
    <w:p w14:paraId="502C9F17"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5AE00680" w14:textId="77777777" w:rsidR="004F03B5" w:rsidRDefault="00D93612">
      <w:pPr>
        <w:spacing w:after="600"/>
        <w:jc w:val="right"/>
        <w:rPr>
          <w:rFonts w:ascii="Times New Roman" w:hAnsi="Times New Roman" w:cs="Times New Roman"/>
          <w:b/>
          <w:bCs/>
          <w:sz w:val="28"/>
          <w:szCs w:val="28"/>
        </w:rPr>
      </w:pPr>
      <w:r>
        <w:rPr>
          <w:rFonts w:ascii="Times New Roman" w:hAnsi="Times New Roman" w:cs="Times New Roman"/>
          <w:b/>
          <w:bCs/>
          <w:sz w:val="28"/>
          <w:szCs w:val="28"/>
        </w:rPr>
        <w:lastRenderedPageBreak/>
        <w:t>Продолжение приложения 2</w:t>
      </w:r>
    </w:p>
    <w:p w14:paraId="5F6651D6" w14:textId="77777777" w:rsidR="004F03B5" w:rsidRDefault="00D93612">
      <w:pPr>
        <w:pStyle w:val="33"/>
        <w:numPr>
          <w:ilvl w:val="0"/>
          <w:numId w:val="61"/>
        </w:numPr>
        <w:autoSpaceDN w:val="0"/>
        <w:spacing w:after="100"/>
        <w:ind w:left="0" w:firstLine="709"/>
        <w:rPr>
          <w:b w:val="0"/>
          <w:bCs/>
          <w:i w:val="0"/>
          <w:iCs/>
        </w:rPr>
      </w:pPr>
      <w:r>
        <w:rPr>
          <w:b w:val="0"/>
          <w:bCs/>
          <w:i w:val="0"/>
          <w:iCs/>
        </w:rPr>
        <w:t xml:space="preserve">Методические </w:t>
      </w:r>
      <w:r>
        <w:rPr>
          <w:b w:val="0"/>
          <w:bCs/>
          <w:i w:val="0"/>
          <w:iCs/>
        </w:rPr>
        <w:t>рекомендации по выполнению, оформлению и защите выпускной квалификационной работы по специальности 09.02.07 Информационные системы и программирование, согласованные протоколом заседания ПЦК Защиты информации и программирования от 20 октября 2021 года № 3 и</w:t>
      </w:r>
      <w:r>
        <w:rPr>
          <w:b w:val="0"/>
          <w:bCs/>
          <w:i w:val="0"/>
          <w:iCs/>
        </w:rPr>
        <w:t xml:space="preserve"> утвержденные заместителем директора по содержанию образования и конвергенции образовательных программ Кузнецовой Н.Ю. от 10 декабря 2021 года.</w:t>
      </w:r>
    </w:p>
    <w:p w14:paraId="735E69D0" w14:textId="77777777" w:rsidR="004F03B5" w:rsidRDefault="00D93612">
      <w:pPr>
        <w:rPr>
          <w:rFonts w:ascii="Times New Roman" w:hAnsi="Times New Roman" w:cs="Times New Roman"/>
          <w:sz w:val="28"/>
          <w:szCs w:val="28"/>
        </w:rPr>
      </w:pPr>
      <w:r>
        <w:rPr>
          <w:rFonts w:ascii="Times New Roman" w:hAnsi="Times New Roman" w:cs="Times New Roman"/>
          <w:sz w:val="28"/>
          <w:szCs w:val="28"/>
        </w:rPr>
        <w:br w:type="page"/>
      </w:r>
    </w:p>
    <w:p w14:paraId="080E400F" w14:textId="77777777" w:rsidR="004F03B5" w:rsidRDefault="00D93612">
      <w:pPr>
        <w:pStyle w:val="33"/>
        <w:autoSpaceDN w:val="0"/>
        <w:spacing w:after="600" w:afterAutospacing="0"/>
        <w:ind w:left="360" w:firstLine="0"/>
        <w:jc w:val="right"/>
      </w:pPr>
      <w:r>
        <w:rPr>
          <w:bCs/>
        </w:rPr>
        <w:lastRenderedPageBreak/>
        <w:t>Приложение 3</w:t>
      </w:r>
    </w:p>
    <w:p w14:paraId="25BC3DB7" w14:textId="77777777" w:rsidR="004F03B5" w:rsidRDefault="00D93612">
      <w:pPr>
        <w:spacing w:after="60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ER </w:t>
      </w:r>
      <w:proofErr w:type="spellStart"/>
      <w:r>
        <w:rPr>
          <w:rFonts w:ascii="Times New Roman" w:hAnsi="Times New Roman" w:cs="Times New Roman"/>
          <w:b/>
          <w:bCs/>
          <w:i/>
          <w:iCs/>
          <w:sz w:val="28"/>
          <w:szCs w:val="28"/>
          <w:lang w:val="en-US"/>
        </w:rPr>
        <w:t>диаграмма</w:t>
      </w:r>
      <w:proofErr w:type="spellEnd"/>
    </w:p>
    <w:p w14:paraId="41986D26" w14:textId="77777777" w:rsidR="004F03B5" w:rsidRDefault="00D9361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AF1816" wp14:editId="353BAB8E">
            <wp:extent cx="5731510" cy="5499100"/>
            <wp:effectExtent l="0" t="0" r="2540" b="6350"/>
            <wp:docPr id="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8"/>
                    <pic:cNvPicPr>
                      <a:picLocks noChangeAspect="1" noChangeArrowheads="1"/>
                    </pic:cNvPicPr>
                  </pic:nvPicPr>
                  <pic:blipFill>
                    <a:blip r:embed="rId92" cstate="print">
                      <a:extLst>
                        <a:ext uri="{28A0092B-C50C-407E-A947-70E740481C1C}">
                          <a14:useLocalDpi xmlns:a14="http://schemas.microsoft.com/office/drawing/2010/main" val="0"/>
                        </a:ext>
                      </a:extLst>
                    </a:blip>
                    <a:srcRect b="4182"/>
                    <a:stretch>
                      <a:fillRect/>
                    </a:stretch>
                  </pic:blipFill>
                  <pic:spPr>
                    <a:xfrm>
                      <a:off x="0" y="0"/>
                      <a:ext cx="5731510" cy="5499100"/>
                    </a:xfrm>
                    <a:prstGeom prst="rect">
                      <a:avLst/>
                    </a:prstGeom>
                    <a:noFill/>
                    <a:ln>
                      <a:noFill/>
                    </a:ln>
                  </pic:spPr>
                </pic:pic>
              </a:graphicData>
            </a:graphic>
          </wp:inline>
        </w:drawing>
      </w:r>
    </w:p>
    <w:p w14:paraId="0FA01237" w14:textId="77777777" w:rsidR="004F03B5" w:rsidRDefault="00D9361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AE77F6E" w14:textId="77777777" w:rsidR="004F03B5" w:rsidRDefault="00D93612">
      <w:pPr>
        <w:spacing w:before="600" w:after="600"/>
        <w:jc w:val="right"/>
        <w:rPr>
          <w:rFonts w:ascii="Times New Roman" w:hAnsi="Times New Roman" w:cs="Times New Roman"/>
          <w:b/>
          <w:bCs/>
          <w:i/>
          <w:iCs/>
          <w:sz w:val="28"/>
          <w:szCs w:val="28"/>
        </w:rPr>
      </w:pPr>
      <w:bookmarkStart w:id="197" w:name="_Toc69920506"/>
      <w:bookmarkStart w:id="198" w:name="_Toc132912001"/>
      <w:r>
        <w:rPr>
          <w:rFonts w:ascii="Times New Roman" w:hAnsi="Times New Roman" w:cs="Times New Roman"/>
          <w:b/>
          <w:bCs/>
          <w:i/>
          <w:iCs/>
          <w:sz w:val="28"/>
          <w:szCs w:val="28"/>
        </w:rPr>
        <w:lastRenderedPageBreak/>
        <w:t>Приложение 4</w:t>
      </w:r>
    </w:p>
    <w:p w14:paraId="6E106252" w14:textId="77777777" w:rsidR="004F03B5" w:rsidRDefault="00D93612">
      <w:pPr>
        <w:spacing w:after="600"/>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Обоснование и расчёт стоимости разработки </w:t>
      </w:r>
      <w:r>
        <w:rPr>
          <w:rFonts w:ascii="Times New Roman" w:hAnsi="Times New Roman" w:cs="Times New Roman"/>
          <w:b/>
          <w:bCs/>
          <w:i/>
          <w:iCs/>
          <w:sz w:val="28"/>
          <w:szCs w:val="28"/>
        </w:rPr>
        <w:t>информационной системы</w:t>
      </w:r>
    </w:p>
    <w:tbl>
      <w:tblPr>
        <w:tblStyle w:val="ac"/>
        <w:tblpPr w:leftFromText="180" w:rightFromText="180" w:vertAnchor="text" w:horzAnchor="margin" w:tblpY="157"/>
        <w:tblW w:w="10201" w:type="dxa"/>
        <w:tblLayout w:type="fixed"/>
        <w:tblLook w:val="04A0" w:firstRow="1" w:lastRow="0" w:firstColumn="1" w:lastColumn="0" w:noHBand="0" w:noVBand="1"/>
      </w:tblPr>
      <w:tblGrid>
        <w:gridCol w:w="562"/>
        <w:gridCol w:w="5245"/>
        <w:gridCol w:w="1559"/>
        <w:gridCol w:w="1418"/>
        <w:gridCol w:w="1417"/>
      </w:tblGrid>
      <w:tr w:rsidR="004F03B5" w14:paraId="4C7F3A1B" w14:textId="77777777">
        <w:trPr>
          <w:trHeight w:val="121"/>
        </w:trPr>
        <w:tc>
          <w:tcPr>
            <w:tcW w:w="562" w:type="dxa"/>
            <w:tcBorders>
              <w:top w:val="single" w:sz="4" w:space="0" w:color="auto"/>
              <w:left w:val="single" w:sz="4" w:space="0" w:color="auto"/>
              <w:bottom w:val="single" w:sz="4" w:space="0" w:color="auto"/>
              <w:right w:val="single" w:sz="4" w:space="0" w:color="auto"/>
            </w:tcBorders>
            <w:vAlign w:val="center"/>
          </w:tcPr>
          <w:p w14:paraId="0598C8F2"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 п/п</w:t>
            </w:r>
          </w:p>
        </w:tc>
        <w:tc>
          <w:tcPr>
            <w:tcW w:w="5245" w:type="dxa"/>
            <w:tcBorders>
              <w:top w:val="single" w:sz="4" w:space="0" w:color="auto"/>
              <w:left w:val="single" w:sz="4" w:space="0" w:color="auto"/>
              <w:bottom w:val="single" w:sz="4" w:space="0" w:color="auto"/>
              <w:right w:val="single" w:sz="4" w:space="0" w:color="auto"/>
            </w:tcBorders>
            <w:vAlign w:val="center"/>
          </w:tcPr>
          <w:p w14:paraId="5161A7C8"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tcPr>
          <w:p w14:paraId="2A6E828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Условное обозначение</w:t>
            </w:r>
          </w:p>
        </w:tc>
        <w:tc>
          <w:tcPr>
            <w:tcW w:w="1418" w:type="dxa"/>
            <w:tcBorders>
              <w:top w:val="single" w:sz="4" w:space="0" w:color="auto"/>
              <w:left w:val="single" w:sz="4" w:space="0" w:color="auto"/>
              <w:bottom w:val="single" w:sz="4" w:space="0" w:color="auto"/>
              <w:right w:val="single" w:sz="4" w:space="0" w:color="auto"/>
            </w:tcBorders>
            <w:vAlign w:val="center"/>
          </w:tcPr>
          <w:p w14:paraId="6C91DA2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Значение показателя</w:t>
            </w:r>
          </w:p>
        </w:tc>
        <w:tc>
          <w:tcPr>
            <w:tcW w:w="1417" w:type="dxa"/>
            <w:tcBorders>
              <w:top w:val="single" w:sz="4" w:space="0" w:color="auto"/>
              <w:left w:val="single" w:sz="4" w:space="0" w:color="auto"/>
              <w:bottom w:val="single" w:sz="4" w:space="0" w:color="auto"/>
              <w:right w:val="single" w:sz="4" w:space="0" w:color="auto"/>
            </w:tcBorders>
            <w:vAlign w:val="center"/>
          </w:tcPr>
          <w:p w14:paraId="326A8F4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Единицу</w:t>
            </w:r>
          </w:p>
          <w:p w14:paraId="3D06E4A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измерения</w:t>
            </w:r>
          </w:p>
        </w:tc>
      </w:tr>
      <w:tr w:rsidR="004F03B5" w14:paraId="33EC9C57" w14:textId="77777777">
        <w:trPr>
          <w:trHeight w:val="250"/>
        </w:trPr>
        <w:tc>
          <w:tcPr>
            <w:tcW w:w="562" w:type="dxa"/>
            <w:tcBorders>
              <w:top w:val="single" w:sz="4" w:space="0" w:color="auto"/>
              <w:left w:val="single" w:sz="4" w:space="0" w:color="auto"/>
              <w:right w:val="single" w:sz="4" w:space="0" w:color="auto"/>
            </w:tcBorders>
            <w:vAlign w:val="center"/>
          </w:tcPr>
          <w:p w14:paraId="47E4EA4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5245" w:type="dxa"/>
            <w:tcBorders>
              <w:top w:val="single" w:sz="4" w:space="0" w:color="auto"/>
              <w:left w:val="single" w:sz="4" w:space="0" w:color="auto"/>
              <w:right w:val="single" w:sz="4" w:space="0" w:color="auto"/>
            </w:tcBorders>
            <w:vAlign w:val="center"/>
          </w:tcPr>
          <w:p w14:paraId="33FDC3FF"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Поправочный коэффициент, учитывающий степень использования в разработка (типовых) стандартных ПП</w:t>
            </w:r>
          </w:p>
        </w:tc>
        <w:tc>
          <w:tcPr>
            <w:tcW w:w="1559" w:type="dxa"/>
            <w:tcBorders>
              <w:top w:val="single" w:sz="4" w:space="0" w:color="auto"/>
              <w:left w:val="single" w:sz="4" w:space="0" w:color="auto"/>
              <w:right w:val="single" w:sz="4" w:space="0" w:color="auto"/>
            </w:tcBorders>
            <w:vAlign w:val="center"/>
          </w:tcPr>
          <w:p w14:paraId="2954EBA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КТ</w:t>
            </w:r>
          </w:p>
        </w:tc>
        <w:tc>
          <w:tcPr>
            <w:tcW w:w="1418" w:type="dxa"/>
            <w:tcBorders>
              <w:top w:val="single" w:sz="4" w:space="0" w:color="auto"/>
              <w:left w:val="single" w:sz="4" w:space="0" w:color="auto"/>
              <w:right w:val="single" w:sz="4" w:space="0" w:color="auto"/>
            </w:tcBorders>
            <w:vAlign w:val="center"/>
          </w:tcPr>
          <w:p w14:paraId="39E1FDC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0,9</w:t>
            </w:r>
          </w:p>
        </w:tc>
        <w:tc>
          <w:tcPr>
            <w:tcW w:w="1417" w:type="dxa"/>
            <w:tcBorders>
              <w:top w:val="single" w:sz="4" w:space="0" w:color="auto"/>
              <w:left w:val="single" w:sz="4" w:space="0" w:color="auto"/>
              <w:right w:val="single" w:sz="4" w:space="0" w:color="auto"/>
            </w:tcBorders>
            <w:vAlign w:val="center"/>
          </w:tcPr>
          <w:p w14:paraId="2DD0878B" w14:textId="77777777" w:rsidR="004F03B5" w:rsidRDefault="004F03B5">
            <w:pPr>
              <w:spacing w:after="0" w:line="240" w:lineRule="auto"/>
              <w:jc w:val="center"/>
              <w:rPr>
                <w:rFonts w:ascii="Times New Roman" w:eastAsiaTheme="minorEastAsia" w:hAnsi="Times New Roman" w:cs="Times New Roman"/>
              </w:rPr>
            </w:pPr>
          </w:p>
        </w:tc>
      </w:tr>
      <w:tr w:rsidR="004F03B5" w14:paraId="55D685DE" w14:textId="77777777">
        <w:trPr>
          <w:trHeight w:val="313"/>
        </w:trPr>
        <w:tc>
          <w:tcPr>
            <w:tcW w:w="562" w:type="dxa"/>
            <w:tcBorders>
              <w:top w:val="single" w:sz="4" w:space="0" w:color="auto"/>
              <w:left w:val="single" w:sz="4" w:space="0" w:color="auto"/>
              <w:bottom w:val="single" w:sz="4" w:space="0" w:color="auto"/>
              <w:right w:val="single" w:sz="4" w:space="0" w:color="auto"/>
            </w:tcBorders>
            <w:vAlign w:val="center"/>
          </w:tcPr>
          <w:p w14:paraId="17367BF7"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5245" w:type="dxa"/>
            <w:tcBorders>
              <w:top w:val="single" w:sz="4" w:space="0" w:color="auto"/>
              <w:left w:val="single" w:sz="4" w:space="0" w:color="auto"/>
              <w:bottom w:val="single" w:sz="4" w:space="0" w:color="auto"/>
              <w:right w:val="single" w:sz="4" w:space="0" w:color="auto"/>
            </w:tcBorders>
            <w:vAlign w:val="center"/>
          </w:tcPr>
          <w:p w14:paraId="203E7BB7"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Поправочный коэффициент, учитывающий степень новизны ПП и использование при внедрениях ПП и новых типов ЭВМ и ОС </w:t>
            </w:r>
          </w:p>
        </w:tc>
        <w:tc>
          <w:tcPr>
            <w:tcW w:w="1559" w:type="dxa"/>
            <w:tcBorders>
              <w:top w:val="single" w:sz="4" w:space="0" w:color="auto"/>
              <w:left w:val="single" w:sz="4" w:space="0" w:color="auto"/>
              <w:bottom w:val="single" w:sz="4" w:space="0" w:color="auto"/>
              <w:right w:val="single" w:sz="4" w:space="0" w:color="auto"/>
            </w:tcBorders>
            <w:vAlign w:val="center"/>
          </w:tcPr>
          <w:p w14:paraId="181CCBD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КН</w:t>
            </w:r>
          </w:p>
        </w:tc>
        <w:tc>
          <w:tcPr>
            <w:tcW w:w="1418" w:type="dxa"/>
            <w:tcBorders>
              <w:top w:val="single" w:sz="4" w:space="0" w:color="auto"/>
              <w:left w:val="single" w:sz="4" w:space="0" w:color="auto"/>
              <w:bottom w:val="single" w:sz="4" w:space="0" w:color="auto"/>
              <w:right w:val="single" w:sz="4" w:space="0" w:color="auto"/>
            </w:tcBorders>
            <w:vAlign w:val="center"/>
          </w:tcPr>
          <w:p w14:paraId="23C3A41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0,4</w:t>
            </w:r>
          </w:p>
        </w:tc>
        <w:tc>
          <w:tcPr>
            <w:tcW w:w="1417" w:type="dxa"/>
            <w:tcBorders>
              <w:top w:val="single" w:sz="4" w:space="0" w:color="auto"/>
              <w:left w:val="single" w:sz="4" w:space="0" w:color="auto"/>
              <w:bottom w:val="single" w:sz="4" w:space="0" w:color="auto"/>
              <w:right w:val="single" w:sz="4" w:space="0" w:color="auto"/>
            </w:tcBorders>
            <w:vAlign w:val="center"/>
          </w:tcPr>
          <w:p w14:paraId="237B8CD5" w14:textId="77777777" w:rsidR="004F03B5" w:rsidRDefault="004F03B5">
            <w:pPr>
              <w:spacing w:after="0" w:line="240" w:lineRule="auto"/>
              <w:jc w:val="center"/>
              <w:rPr>
                <w:rFonts w:ascii="Times New Roman" w:eastAsiaTheme="minorEastAsia" w:hAnsi="Times New Roman" w:cs="Times New Roman"/>
              </w:rPr>
            </w:pPr>
          </w:p>
        </w:tc>
      </w:tr>
      <w:tr w:rsidR="004F03B5" w14:paraId="564E0E14" w14:textId="77777777">
        <w:trPr>
          <w:trHeight w:val="187"/>
        </w:trPr>
        <w:tc>
          <w:tcPr>
            <w:tcW w:w="562" w:type="dxa"/>
            <w:tcBorders>
              <w:top w:val="single" w:sz="4" w:space="0" w:color="auto"/>
              <w:left w:val="single" w:sz="4" w:space="0" w:color="auto"/>
              <w:bottom w:val="single" w:sz="4" w:space="0" w:color="auto"/>
              <w:right w:val="single" w:sz="4" w:space="0" w:color="auto"/>
            </w:tcBorders>
            <w:vAlign w:val="center"/>
          </w:tcPr>
          <w:p w14:paraId="21DA8239"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5245" w:type="dxa"/>
            <w:tcBorders>
              <w:top w:val="single" w:sz="4" w:space="0" w:color="auto"/>
              <w:left w:val="single" w:sz="4" w:space="0" w:color="auto"/>
              <w:bottom w:val="single" w:sz="4" w:space="0" w:color="auto"/>
              <w:right w:val="single" w:sz="4" w:space="0" w:color="auto"/>
            </w:tcBorders>
            <w:vAlign w:val="center"/>
          </w:tcPr>
          <w:p w14:paraId="56C27FC0"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Поправочный коэффициент, учитывающий характер среды внедрения ПП</w:t>
            </w:r>
          </w:p>
        </w:tc>
        <w:tc>
          <w:tcPr>
            <w:tcW w:w="1559" w:type="dxa"/>
            <w:tcBorders>
              <w:top w:val="single" w:sz="4" w:space="0" w:color="auto"/>
              <w:left w:val="single" w:sz="4" w:space="0" w:color="auto"/>
              <w:bottom w:val="single" w:sz="4" w:space="0" w:color="auto"/>
              <w:right w:val="single" w:sz="4" w:space="0" w:color="auto"/>
            </w:tcBorders>
            <w:vAlign w:val="center"/>
          </w:tcPr>
          <w:p w14:paraId="7EABC7A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КВР</w:t>
            </w:r>
          </w:p>
        </w:tc>
        <w:tc>
          <w:tcPr>
            <w:tcW w:w="1418" w:type="dxa"/>
            <w:tcBorders>
              <w:top w:val="single" w:sz="4" w:space="0" w:color="auto"/>
              <w:left w:val="single" w:sz="4" w:space="0" w:color="auto"/>
              <w:bottom w:val="single" w:sz="4" w:space="0" w:color="auto"/>
              <w:right w:val="single" w:sz="4" w:space="0" w:color="auto"/>
            </w:tcBorders>
            <w:vAlign w:val="center"/>
          </w:tcPr>
          <w:p w14:paraId="1F1863B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0,43</w:t>
            </w:r>
          </w:p>
        </w:tc>
        <w:tc>
          <w:tcPr>
            <w:tcW w:w="1417" w:type="dxa"/>
            <w:tcBorders>
              <w:top w:val="single" w:sz="4" w:space="0" w:color="auto"/>
              <w:left w:val="single" w:sz="4" w:space="0" w:color="auto"/>
              <w:bottom w:val="single" w:sz="4" w:space="0" w:color="auto"/>
              <w:right w:val="single" w:sz="4" w:space="0" w:color="auto"/>
            </w:tcBorders>
            <w:vAlign w:val="center"/>
          </w:tcPr>
          <w:p w14:paraId="05B6F127" w14:textId="77777777" w:rsidR="004F03B5" w:rsidRDefault="004F03B5">
            <w:pPr>
              <w:spacing w:after="0" w:line="240" w:lineRule="auto"/>
              <w:jc w:val="center"/>
              <w:rPr>
                <w:rFonts w:ascii="Times New Roman" w:eastAsiaTheme="minorEastAsia" w:hAnsi="Times New Roman" w:cs="Times New Roman"/>
              </w:rPr>
            </w:pPr>
          </w:p>
        </w:tc>
      </w:tr>
      <w:tr w:rsidR="004F03B5" w14:paraId="0CC4AA95" w14:textId="77777777">
        <w:trPr>
          <w:trHeight w:val="6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0B7EF5DA"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center"/>
          </w:tcPr>
          <w:p w14:paraId="20AA64D8"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Оклад разработчика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3EB723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ОМ</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A8A3161"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29517F3"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Руб./мес.</w:t>
            </w:r>
          </w:p>
        </w:tc>
      </w:tr>
      <w:tr w:rsidR="004F03B5" w14:paraId="54E46A36" w14:textId="77777777">
        <w:trPr>
          <w:trHeight w:val="6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FD0DFC8"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5</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center"/>
          </w:tcPr>
          <w:p w14:paraId="3B25EAB3"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Оклад </w:t>
            </w:r>
            <w:r>
              <w:rPr>
                <w:rFonts w:ascii="Times New Roman" w:eastAsiaTheme="minorEastAsia" w:hAnsi="Times New Roman" w:cs="Times New Roman"/>
              </w:rPr>
              <w:t>обучающегося ИС</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8A9B65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ОМ</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1C5BF63"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A4C1C3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Руб./мес.</w:t>
            </w:r>
          </w:p>
        </w:tc>
      </w:tr>
      <w:tr w:rsidR="004F03B5" w14:paraId="20F8D082" w14:textId="77777777">
        <w:trPr>
          <w:trHeight w:val="121"/>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CB84D7"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6</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center"/>
          </w:tcPr>
          <w:p w14:paraId="6FB4032B"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Отчисления во внебюджетные фонды</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7EA8B5E"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ОВФ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BF19401"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DC7B1B1"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
        </w:tc>
      </w:tr>
      <w:tr w:rsidR="004F03B5" w14:paraId="4B25BCA5" w14:textId="77777777">
        <w:trPr>
          <w:trHeight w:val="6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0463D2C9"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7</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center"/>
          </w:tcPr>
          <w:p w14:paraId="049A2E68"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Время разработки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9F306E7"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Т</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B5C8B7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85EE28A"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Мес.</w:t>
            </w:r>
          </w:p>
        </w:tc>
      </w:tr>
      <w:tr w:rsidR="004F03B5" w14:paraId="0FC91CBA" w14:textId="77777777">
        <w:trPr>
          <w:trHeight w:val="18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01C2F118"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8</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center"/>
          </w:tcPr>
          <w:p w14:paraId="2EA7CF75"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Количество разработчиков, принимающих участия в разработке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6CE75A6"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NЧ</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9845059"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40B47AB"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Чел.</w:t>
            </w:r>
          </w:p>
        </w:tc>
      </w:tr>
      <w:tr w:rsidR="004F03B5" w14:paraId="6BC99153" w14:textId="77777777">
        <w:trPr>
          <w:trHeight w:val="12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15FC87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9</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center"/>
          </w:tcPr>
          <w:p w14:paraId="429B30BC"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Норма амортизации компьютера</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6A98785"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NА</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0C0D062"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20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0071BFD"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t>
            </w:r>
          </w:p>
        </w:tc>
      </w:tr>
      <w:tr w:rsidR="004F03B5" w14:paraId="1B94F16F" w14:textId="77777777">
        <w:trPr>
          <w:trHeight w:val="60"/>
        </w:trPr>
        <w:tc>
          <w:tcPr>
            <w:tcW w:w="562" w:type="dxa"/>
            <w:tcBorders>
              <w:top w:val="single" w:sz="4" w:space="0" w:color="auto"/>
              <w:left w:val="single" w:sz="4" w:space="0" w:color="auto"/>
              <w:bottom w:val="single" w:sz="4" w:space="0" w:color="auto"/>
              <w:right w:val="single" w:sz="4" w:space="0" w:color="auto"/>
            </w:tcBorders>
            <w:vAlign w:val="center"/>
          </w:tcPr>
          <w:p w14:paraId="2ED903E1"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10</w:t>
            </w:r>
          </w:p>
        </w:tc>
        <w:tc>
          <w:tcPr>
            <w:tcW w:w="5245" w:type="dxa"/>
            <w:tcBorders>
              <w:top w:val="single" w:sz="4" w:space="0" w:color="auto"/>
              <w:left w:val="single" w:sz="4" w:space="0" w:color="auto"/>
              <w:bottom w:val="single" w:sz="4" w:space="0" w:color="auto"/>
              <w:right w:val="single" w:sz="4" w:space="0" w:color="auto"/>
            </w:tcBorders>
            <w:vAlign w:val="center"/>
          </w:tcPr>
          <w:p w14:paraId="5676A9C6"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Стоимость 1 ПК</w:t>
            </w:r>
          </w:p>
        </w:tc>
        <w:tc>
          <w:tcPr>
            <w:tcW w:w="1559" w:type="dxa"/>
            <w:tcBorders>
              <w:top w:val="single" w:sz="4" w:space="0" w:color="auto"/>
              <w:left w:val="single" w:sz="4" w:space="0" w:color="auto"/>
              <w:bottom w:val="single" w:sz="4" w:space="0" w:color="auto"/>
              <w:right w:val="single" w:sz="4" w:space="0" w:color="auto"/>
            </w:tcBorders>
            <w:vAlign w:val="center"/>
          </w:tcPr>
          <w:p w14:paraId="215C055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CЭВМ</w:t>
            </w:r>
          </w:p>
        </w:tc>
        <w:tc>
          <w:tcPr>
            <w:tcW w:w="1418" w:type="dxa"/>
            <w:tcBorders>
              <w:top w:val="single" w:sz="4" w:space="0" w:color="auto"/>
              <w:left w:val="single" w:sz="4" w:space="0" w:color="auto"/>
              <w:bottom w:val="single" w:sz="4" w:space="0" w:color="auto"/>
              <w:right w:val="single" w:sz="4" w:space="0" w:color="auto"/>
            </w:tcBorders>
            <w:vAlign w:val="center"/>
          </w:tcPr>
          <w:p w14:paraId="6246CB53"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120000</w:t>
            </w:r>
          </w:p>
        </w:tc>
        <w:tc>
          <w:tcPr>
            <w:tcW w:w="1417" w:type="dxa"/>
            <w:tcBorders>
              <w:top w:val="single" w:sz="4" w:space="0" w:color="auto"/>
              <w:left w:val="single" w:sz="4" w:space="0" w:color="auto"/>
              <w:bottom w:val="single" w:sz="4" w:space="0" w:color="auto"/>
              <w:right w:val="single" w:sz="4" w:space="0" w:color="auto"/>
            </w:tcBorders>
            <w:vAlign w:val="center"/>
          </w:tcPr>
          <w:p w14:paraId="50F329B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Руб.</w:t>
            </w:r>
          </w:p>
        </w:tc>
      </w:tr>
      <w:tr w:rsidR="004F03B5" w14:paraId="4C687BCA" w14:textId="77777777">
        <w:trPr>
          <w:trHeight w:val="60"/>
        </w:trPr>
        <w:tc>
          <w:tcPr>
            <w:tcW w:w="562" w:type="dxa"/>
            <w:tcBorders>
              <w:top w:val="single" w:sz="4" w:space="0" w:color="auto"/>
              <w:left w:val="single" w:sz="4" w:space="0" w:color="auto"/>
              <w:bottom w:val="single" w:sz="4" w:space="0" w:color="auto"/>
              <w:right w:val="single" w:sz="4" w:space="0" w:color="auto"/>
            </w:tcBorders>
            <w:vAlign w:val="center"/>
          </w:tcPr>
          <w:p w14:paraId="3BFEE486"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11</w:t>
            </w:r>
          </w:p>
        </w:tc>
        <w:tc>
          <w:tcPr>
            <w:tcW w:w="5245" w:type="dxa"/>
            <w:tcBorders>
              <w:top w:val="single" w:sz="4" w:space="0" w:color="auto"/>
              <w:left w:val="single" w:sz="4" w:space="0" w:color="auto"/>
              <w:bottom w:val="single" w:sz="4" w:space="0" w:color="auto"/>
              <w:right w:val="single" w:sz="4" w:space="0" w:color="auto"/>
            </w:tcBorders>
            <w:vAlign w:val="center"/>
          </w:tcPr>
          <w:p w14:paraId="3C91C12C"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Количество, используемых ПК</w:t>
            </w:r>
          </w:p>
        </w:tc>
        <w:tc>
          <w:tcPr>
            <w:tcW w:w="1559" w:type="dxa"/>
            <w:tcBorders>
              <w:top w:val="single" w:sz="4" w:space="0" w:color="auto"/>
              <w:left w:val="single" w:sz="4" w:space="0" w:color="auto"/>
              <w:bottom w:val="single" w:sz="4" w:space="0" w:color="auto"/>
              <w:right w:val="single" w:sz="4" w:space="0" w:color="auto"/>
            </w:tcBorders>
            <w:vAlign w:val="center"/>
          </w:tcPr>
          <w:p w14:paraId="3EAC7C51"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NЭВМ</w:t>
            </w:r>
          </w:p>
        </w:tc>
        <w:tc>
          <w:tcPr>
            <w:tcW w:w="1418" w:type="dxa"/>
            <w:tcBorders>
              <w:top w:val="single" w:sz="4" w:space="0" w:color="auto"/>
              <w:left w:val="single" w:sz="4" w:space="0" w:color="auto"/>
              <w:bottom w:val="single" w:sz="4" w:space="0" w:color="auto"/>
              <w:right w:val="single" w:sz="4" w:space="0" w:color="auto"/>
            </w:tcBorders>
            <w:vAlign w:val="center"/>
          </w:tcPr>
          <w:p w14:paraId="7A2A0644"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1417" w:type="dxa"/>
            <w:tcBorders>
              <w:top w:val="single" w:sz="4" w:space="0" w:color="auto"/>
              <w:left w:val="single" w:sz="4" w:space="0" w:color="auto"/>
              <w:bottom w:val="single" w:sz="4" w:space="0" w:color="auto"/>
              <w:right w:val="single" w:sz="4" w:space="0" w:color="auto"/>
            </w:tcBorders>
            <w:vAlign w:val="center"/>
          </w:tcPr>
          <w:p w14:paraId="393F4C8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шт.</w:t>
            </w:r>
          </w:p>
        </w:tc>
      </w:tr>
      <w:tr w:rsidR="004F03B5" w14:paraId="56959096" w14:textId="77777777">
        <w:trPr>
          <w:trHeight w:val="60"/>
        </w:trPr>
        <w:tc>
          <w:tcPr>
            <w:tcW w:w="562" w:type="dxa"/>
            <w:tcBorders>
              <w:top w:val="single" w:sz="4" w:space="0" w:color="auto"/>
              <w:left w:val="single" w:sz="4" w:space="0" w:color="auto"/>
              <w:bottom w:val="single" w:sz="4" w:space="0" w:color="auto"/>
              <w:right w:val="single" w:sz="4" w:space="0" w:color="auto"/>
            </w:tcBorders>
            <w:vAlign w:val="center"/>
          </w:tcPr>
          <w:p w14:paraId="5F61C18F"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12</w:t>
            </w:r>
          </w:p>
        </w:tc>
        <w:tc>
          <w:tcPr>
            <w:tcW w:w="5245" w:type="dxa"/>
            <w:tcBorders>
              <w:top w:val="single" w:sz="4" w:space="0" w:color="auto"/>
              <w:left w:val="single" w:sz="4" w:space="0" w:color="auto"/>
              <w:bottom w:val="single" w:sz="4" w:space="0" w:color="auto"/>
              <w:right w:val="single" w:sz="4" w:space="0" w:color="auto"/>
            </w:tcBorders>
            <w:vAlign w:val="center"/>
          </w:tcPr>
          <w:p w14:paraId="444B683C"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Потребляемых мощность ПК</w:t>
            </w:r>
          </w:p>
        </w:tc>
        <w:tc>
          <w:tcPr>
            <w:tcW w:w="1559" w:type="dxa"/>
            <w:tcBorders>
              <w:top w:val="single" w:sz="4" w:space="0" w:color="auto"/>
              <w:left w:val="single" w:sz="4" w:space="0" w:color="auto"/>
              <w:bottom w:val="single" w:sz="4" w:space="0" w:color="auto"/>
              <w:right w:val="single" w:sz="4" w:space="0" w:color="auto"/>
            </w:tcBorders>
            <w:vAlign w:val="center"/>
          </w:tcPr>
          <w:p w14:paraId="1BEAA51C"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WЭВМ</w:t>
            </w:r>
          </w:p>
        </w:tc>
        <w:tc>
          <w:tcPr>
            <w:tcW w:w="1418" w:type="dxa"/>
            <w:tcBorders>
              <w:top w:val="single" w:sz="4" w:space="0" w:color="auto"/>
              <w:left w:val="single" w:sz="4" w:space="0" w:color="auto"/>
              <w:bottom w:val="single" w:sz="4" w:space="0" w:color="auto"/>
              <w:right w:val="single" w:sz="4" w:space="0" w:color="auto"/>
            </w:tcBorders>
            <w:vAlign w:val="center"/>
          </w:tcPr>
          <w:p w14:paraId="13CCD873"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0,55</w:t>
            </w:r>
          </w:p>
        </w:tc>
        <w:tc>
          <w:tcPr>
            <w:tcW w:w="1417" w:type="dxa"/>
            <w:tcBorders>
              <w:top w:val="single" w:sz="4" w:space="0" w:color="auto"/>
              <w:left w:val="single" w:sz="4" w:space="0" w:color="auto"/>
              <w:bottom w:val="single" w:sz="4" w:space="0" w:color="auto"/>
              <w:right w:val="single" w:sz="4" w:space="0" w:color="auto"/>
            </w:tcBorders>
            <w:vAlign w:val="center"/>
          </w:tcPr>
          <w:p w14:paraId="34986CE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кВт/ч</w:t>
            </w:r>
          </w:p>
        </w:tc>
      </w:tr>
      <w:tr w:rsidR="004F03B5" w14:paraId="39683DD8" w14:textId="77777777">
        <w:trPr>
          <w:trHeight w:val="60"/>
        </w:trPr>
        <w:tc>
          <w:tcPr>
            <w:tcW w:w="562" w:type="dxa"/>
            <w:tcBorders>
              <w:top w:val="single" w:sz="4" w:space="0" w:color="auto"/>
              <w:left w:val="single" w:sz="4" w:space="0" w:color="auto"/>
              <w:bottom w:val="single" w:sz="4" w:space="0" w:color="auto"/>
              <w:right w:val="single" w:sz="4" w:space="0" w:color="auto"/>
            </w:tcBorders>
            <w:vAlign w:val="center"/>
          </w:tcPr>
          <w:p w14:paraId="42D8A1B5"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13</w:t>
            </w:r>
          </w:p>
        </w:tc>
        <w:tc>
          <w:tcPr>
            <w:tcW w:w="5245" w:type="dxa"/>
            <w:tcBorders>
              <w:top w:val="single" w:sz="4" w:space="0" w:color="auto"/>
              <w:left w:val="single" w:sz="4" w:space="0" w:color="auto"/>
              <w:bottom w:val="single" w:sz="4" w:space="0" w:color="auto"/>
              <w:right w:val="single" w:sz="4" w:space="0" w:color="auto"/>
            </w:tcBorders>
            <w:vAlign w:val="center"/>
          </w:tcPr>
          <w:p w14:paraId="0BC08715" w14:textId="77777777" w:rsidR="004F03B5" w:rsidRDefault="00D93612">
            <w:pPr>
              <w:spacing w:after="0" w:line="240" w:lineRule="auto"/>
              <w:rPr>
                <w:rFonts w:ascii="Times New Roman" w:eastAsiaTheme="minorEastAsia" w:hAnsi="Times New Roman" w:cs="Times New Roman"/>
              </w:rPr>
            </w:pPr>
            <w:r>
              <w:rPr>
                <w:rFonts w:ascii="Times New Roman" w:eastAsiaTheme="minorEastAsia" w:hAnsi="Times New Roman" w:cs="Times New Roman"/>
              </w:rPr>
              <w:t>Стоимость электроэнергии</w:t>
            </w:r>
          </w:p>
        </w:tc>
        <w:tc>
          <w:tcPr>
            <w:tcW w:w="1559" w:type="dxa"/>
            <w:tcBorders>
              <w:top w:val="single" w:sz="4" w:space="0" w:color="auto"/>
              <w:left w:val="single" w:sz="4" w:space="0" w:color="auto"/>
              <w:bottom w:val="single" w:sz="4" w:space="0" w:color="auto"/>
              <w:right w:val="single" w:sz="4" w:space="0" w:color="auto"/>
            </w:tcBorders>
            <w:vAlign w:val="center"/>
          </w:tcPr>
          <w:p w14:paraId="740ADA70" w14:textId="77777777" w:rsidR="004F03B5" w:rsidRDefault="00D93612">
            <w:pPr>
              <w:spacing w:after="0" w:line="240" w:lineRule="auto"/>
              <w:jc w:val="center"/>
              <w:rPr>
                <w:rFonts w:ascii="Times New Roman" w:eastAsiaTheme="minorEastAsia" w:hAnsi="Times New Roman" w:cs="Times New Roman"/>
              </w:rPr>
            </w:pPr>
            <w:r>
              <w:rPr>
                <w:rFonts w:ascii="Times New Roman" w:eastAsiaTheme="minorEastAsia" w:hAnsi="Times New Roman" w:cs="Times New Roman"/>
              </w:rPr>
              <w:t>СЭЛ</w:t>
            </w:r>
          </w:p>
        </w:tc>
        <w:tc>
          <w:tcPr>
            <w:tcW w:w="1418" w:type="dxa"/>
            <w:tcBorders>
              <w:top w:val="single" w:sz="4" w:space="0" w:color="auto"/>
              <w:left w:val="single" w:sz="4" w:space="0" w:color="auto"/>
              <w:bottom w:val="single" w:sz="4" w:space="0" w:color="auto"/>
              <w:right w:val="single" w:sz="4" w:space="0" w:color="auto"/>
            </w:tcBorders>
            <w:vAlign w:val="center"/>
          </w:tcPr>
          <w:p w14:paraId="5F6AE229" w14:textId="77777777" w:rsidR="004F03B5" w:rsidRDefault="00D93612">
            <w:pPr>
              <w:spacing w:after="0" w:line="240" w:lineRule="auto"/>
              <w:jc w:val="center"/>
              <w:rPr>
                <w:rFonts w:ascii="Times New Roman" w:eastAsiaTheme="minorEastAsia" w:hAnsi="Times New Roman" w:cs="Times New Roman"/>
              </w:rPr>
            </w:pPr>
            <w:r>
              <w:rPr>
                <w:rFonts w:ascii="Times New Roman" w:eastAsia="Times New Roman" w:hAnsi="Times New Roman" w:cs="Times New Roman"/>
              </w:rPr>
              <w:t>6,43</w:t>
            </w:r>
          </w:p>
        </w:tc>
        <w:tc>
          <w:tcPr>
            <w:tcW w:w="1417" w:type="dxa"/>
            <w:tcBorders>
              <w:top w:val="single" w:sz="4" w:space="0" w:color="auto"/>
              <w:left w:val="single" w:sz="4" w:space="0" w:color="auto"/>
              <w:bottom w:val="single" w:sz="4" w:space="0" w:color="auto"/>
              <w:right w:val="single" w:sz="4" w:space="0" w:color="auto"/>
            </w:tcBorders>
            <w:vAlign w:val="center"/>
          </w:tcPr>
          <w:p w14:paraId="22733941" w14:textId="77777777" w:rsidR="004F03B5" w:rsidRDefault="00D93612">
            <w:pPr>
              <w:spacing w:after="0" w:line="240"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Руб.кВТ</w:t>
            </w:r>
            <w:proofErr w:type="spellEnd"/>
            <w:r>
              <w:rPr>
                <w:rFonts w:ascii="Times New Roman" w:eastAsiaTheme="minorEastAsia" w:hAnsi="Times New Roman" w:cs="Times New Roman"/>
              </w:rPr>
              <w:t>/ч</w:t>
            </w:r>
          </w:p>
        </w:tc>
      </w:tr>
      <w:bookmarkEnd w:id="197"/>
      <w:bookmarkEnd w:id="198"/>
    </w:tbl>
    <w:p w14:paraId="6F194907" w14:textId="77777777" w:rsidR="004F03B5" w:rsidRDefault="004F03B5">
      <w:pPr>
        <w:spacing w:before="600" w:after="600"/>
        <w:jc w:val="right"/>
        <w:rPr>
          <w:rFonts w:ascii="Times New Roman" w:hAnsi="Times New Roman" w:cs="Times New Roman"/>
          <w:b/>
          <w:bCs/>
          <w:i/>
          <w:iCs/>
          <w:sz w:val="28"/>
          <w:szCs w:val="28"/>
        </w:rPr>
      </w:pPr>
    </w:p>
    <w:p w14:paraId="38138F46" w14:textId="77777777" w:rsidR="004F03B5" w:rsidRDefault="004F03B5">
      <w:pPr>
        <w:spacing w:before="600" w:after="600"/>
        <w:jc w:val="right"/>
        <w:rPr>
          <w:rFonts w:ascii="Times New Roman" w:hAnsi="Times New Roman" w:cs="Times New Roman"/>
          <w:b/>
          <w:bCs/>
          <w:i/>
          <w:iCs/>
          <w:sz w:val="28"/>
          <w:szCs w:val="28"/>
        </w:rPr>
      </w:pPr>
    </w:p>
    <w:p w14:paraId="616C4279" w14:textId="77777777" w:rsidR="004F03B5" w:rsidRDefault="004F03B5">
      <w:pPr>
        <w:spacing w:before="600" w:after="600"/>
        <w:jc w:val="right"/>
        <w:rPr>
          <w:rFonts w:ascii="Times New Roman" w:hAnsi="Times New Roman" w:cs="Times New Roman"/>
          <w:b/>
          <w:bCs/>
          <w:i/>
          <w:iCs/>
          <w:sz w:val="28"/>
          <w:szCs w:val="28"/>
        </w:rPr>
      </w:pPr>
    </w:p>
    <w:p w14:paraId="113F1831" w14:textId="77777777" w:rsidR="004F03B5" w:rsidRDefault="004F03B5">
      <w:pPr>
        <w:spacing w:before="600" w:after="600"/>
        <w:jc w:val="right"/>
        <w:rPr>
          <w:rFonts w:ascii="Times New Roman" w:hAnsi="Times New Roman" w:cs="Times New Roman"/>
          <w:b/>
          <w:bCs/>
          <w:i/>
          <w:iCs/>
          <w:sz w:val="28"/>
          <w:szCs w:val="28"/>
        </w:rPr>
      </w:pPr>
    </w:p>
    <w:p w14:paraId="3C8FC96C" w14:textId="77777777" w:rsidR="004F03B5" w:rsidRDefault="004F03B5">
      <w:pPr>
        <w:spacing w:before="600" w:after="600"/>
        <w:jc w:val="right"/>
        <w:rPr>
          <w:rFonts w:ascii="Times New Roman" w:hAnsi="Times New Roman" w:cs="Times New Roman"/>
          <w:b/>
          <w:bCs/>
          <w:i/>
          <w:iCs/>
          <w:sz w:val="28"/>
          <w:szCs w:val="28"/>
        </w:rPr>
      </w:pPr>
    </w:p>
    <w:p w14:paraId="732F01DB" w14:textId="77777777" w:rsidR="004F03B5" w:rsidRDefault="004F03B5">
      <w:pPr>
        <w:spacing w:before="600" w:after="600"/>
        <w:jc w:val="right"/>
        <w:rPr>
          <w:rFonts w:ascii="Times New Roman" w:hAnsi="Times New Roman" w:cs="Times New Roman"/>
          <w:b/>
          <w:bCs/>
          <w:i/>
          <w:iCs/>
          <w:sz w:val="28"/>
          <w:szCs w:val="28"/>
        </w:rPr>
      </w:pPr>
    </w:p>
    <w:p w14:paraId="6D6735A7" w14:textId="77777777" w:rsidR="004F03B5" w:rsidRDefault="004F03B5">
      <w:pPr>
        <w:spacing w:before="600" w:after="600"/>
        <w:jc w:val="right"/>
        <w:rPr>
          <w:rFonts w:ascii="Times New Roman" w:hAnsi="Times New Roman" w:cs="Times New Roman"/>
          <w:b/>
          <w:bCs/>
          <w:i/>
          <w:iCs/>
          <w:sz w:val="28"/>
          <w:szCs w:val="28"/>
        </w:rPr>
      </w:pPr>
    </w:p>
    <w:p w14:paraId="2B8234B1" w14:textId="77777777" w:rsidR="004F03B5" w:rsidRDefault="00D93612">
      <w:pPr>
        <w:wordWrap w:val="0"/>
        <w:spacing w:before="600" w:after="600"/>
        <w:jc w:val="right"/>
        <w:rPr>
          <w:rFonts w:ascii="Times New Roman" w:hAnsi="Times New Roman" w:cs="Times New Roman"/>
          <w:b/>
          <w:bCs/>
          <w:i/>
          <w:iCs/>
          <w:sz w:val="28"/>
          <w:szCs w:val="28"/>
        </w:rPr>
      </w:pPr>
      <w:r>
        <w:rPr>
          <w:rFonts w:ascii="Times New Roman" w:hAnsi="Times New Roman" w:cs="Times New Roman"/>
          <w:b/>
          <w:bCs/>
          <w:i/>
          <w:iCs/>
          <w:sz w:val="28"/>
          <w:szCs w:val="28"/>
        </w:rPr>
        <w:t>Приложение 5</w:t>
      </w:r>
    </w:p>
    <w:p w14:paraId="3D2C28DE" w14:textId="77777777" w:rsidR="004F03B5" w:rsidRDefault="00D93612">
      <w:pPr>
        <w:pStyle w:val="1a"/>
      </w:pPr>
      <w:bookmarkStart w:id="199" w:name="_Toc6576"/>
      <w:bookmarkStart w:id="200" w:name="_Toc20552"/>
      <w:r>
        <w:t>План управления проектом</w:t>
      </w:r>
      <w:bookmarkEnd w:id="199"/>
      <w:bookmarkEnd w:id="200"/>
    </w:p>
    <w:tbl>
      <w:tblPr>
        <w:tblStyle w:val="ac"/>
        <w:tblW w:w="10201" w:type="dxa"/>
        <w:tblLook w:val="04A0" w:firstRow="1" w:lastRow="0" w:firstColumn="1" w:lastColumn="0" w:noHBand="0" w:noVBand="1"/>
      </w:tblPr>
      <w:tblGrid>
        <w:gridCol w:w="1792"/>
        <w:gridCol w:w="8409"/>
      </w:tblGrid>
      <w:tr w:rsidR="004F03B5" w14:paraId="4670A67F" w14:textId="77777777">
        <w:tc>
          <w:tcPr>
            <w:tcW w:w="1413" w:type="dxa"/>
          </w:tcPr>
          <w:p w14:paraId="622899D3" w14:textId="77777777" w:rsidR="004F03B5" w:rsidRDefault="00D93612">
            <w:pPr>
              <w:spacing w:after="0" w:line="360" w:lineRule="auto"/>
              <w:jc w:val="both"/>
              <w:rPr>
                <w:bCs/>
                <w:shd w:val="clear" w:color="auto" w:fill="FFFFFF"/>
              </w:rPr>
            </w:pPr>
            <w:r>
              <w:rPr>
                <w:rFonts w:ascii="Times New Roman" w:hAnsi="Times New Roman" w:cs="Times New Roman"/>
              </w:rPr>
              <w:t>Инициация проекта</w:t>
            </w:r>
          </w:p>
        </w:tc>
        <w:tc>
          <w:tcPr>
            <w:tcW w:w="8788" w:type="dxa"/>
          </w:tcPr>
          <w:p w14:paraId="4AA210F0" w14:textId="77777777" w:rsidR="004F03B5" w:rsidRDefault="00D93612">
            <w:pPr>
              <w:pStyle w:val="ab"/>
              <w:spacing w:beforeAutospacing="0" w:afterAutospacing="0" w:line="360" w:lineRule="auto"/>
              <w:jc w:val="both"/>
              <w:rPr>
                <w:bCs/>
                <w:shd w:val="clear" w:color="auto" w:fill="FFFFFF"/>
                <w:lang w:val="ru-RU"/>
              </w:rPr>
            </w:pPr>
            <w:r>
              <w:rPr>
                <w:lang w:val="ru-RU"/>
              </w:rPr>
              <w:t xml:space="preserve">На этом этапе определяется цель создания </w:t>
            </w:r>
            <w:r>
              <w:rPr>
                <w:lang w:val="ru-RU"/>
              </w:rPr>
              <w:t>автоматизированной информационной системы для компании ООО «</w:t>
            </w:r>
            <w:proofErr w:type="spellStart"/>
            <w:r>
              <w:rPr>
                <w:lang w:val="ru-RU"/>
              </w:rPr>
              <w:t>АйКрафт</w:t>
            </w:r>
            <w:proofErr w:type="spellEnd"/>
            <w:r>
              <w:rPr>
                <w:lang w:val="ru-RU"/>
              </w:rPr>
              <w:t>». Формируются основные требования, обсуждаются ключевые задачи и согласовываются ожидаемые результаты. Инициатором проекта выступает руководство компании, ответственное за утверждение конц</w:t>
            </w:r>
            <w:r>
              <w:rPr>
                <w:lang w:val="ru-RU"/>
              </w:rPr>
              <w:t>епции и бюджета.</w:t>
            </w:r>
          </w:p>
        </w:tc>
      </w:tr>
      <w:tr w:rsidR="004F03B5" w14:paraId="234F005A" w14:textId="77777777">
        <w:tc>
          <w:tcPr>
            <w:tcW w:w="1413" w:type="dxa"/>
          </w:tcPr>
          <w:p w14:paraId="6AB031C6"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Планирование проекта</w:t>
            </w:r>
          </w:p>
          <w:p w14:paraId="04725864"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31B5B78A" w14:textId="77777777" w:rsidR="004F03B5" w:rsidRDefault="00D93612">
            <w:pPr>
              <w:spacing w:after="0" w:line="360" w:lineRule="auto"/>
              <w:jc w:val="both"/>
              <w:rPr>
                <w:bCs/>
                <w:shd w:val="clear" w:color="auto" w:fill="FFFFFF"/>
              </w:rPr>
            </w:pPr>
            <w:r>
              <w:rPr>
                <w:rFonts w:ascii="Times New Roman" w:hAnsi="Times New Roman" w:cs="Times New Roman"/>
              </w:rPr>
              <w:t xml:space="preserve">Создаётся детальный план работ, включая составление технического задания, определение сроков и распределение ролей. Основное внимание уделяется проектированию структуры базы данных, определению функционала ИС, а </w:t>
            </w:r>
            <w:r>
              <w:rPr>
                <w:rFonts w:ascii="Times New Roman" w:hAnsi="Times New Roman" w:cs="Times New Roman"/>
              </w:rPr>
              <w:t>также разработке интерфейсов для пользователей с различными уровнями доступа. Утверждается бюджет проекта, учитываются возможные риски, связанные с разработкой и внедрением.</w:t>
            </w:r>
          </w:p>
        </w:tc>
      </w:tr>
      <w:tr w:rsidR="004F03B5" w14:paraId="09AA7912" w14:textId="77777777">
        <w:tc>
          <w:tcPr>
            <w:tcW w:w="1413" w:type="dxa"/>
          </w:tcPr>
          <w:p w14:paraId="28CD40A8"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Анализ существующих бизнес-процессов</w:t>
            </w:r>
          </w:p>
          <w:p w14:paraId="65363D34"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6CD6DB5D" w14:textId="77777777" w:rsidR="004F03B5" w:rsidRDefault="00D93612">
            <w:pPr>
              <w:spacing w:after="0" w:line="360" w:lineRule="auto"/>
              <w:jc w:val="both"/>
              <w:rPr>
                <w:bCs/>
                <w:shd w:val="clear" w:color="auto" w:fill="FFFFFF"/>
              </w:rPr>
            </w:pPr>
            <w:r>
              <w:rPr>
                <w:rFonts w:ascii="Times New Roman" w:hAnsi="Times New Roman" w:cs="Times New Roman"/>
              </w:rPr>
              <w:t>Проводится анализ текущего состояния бизнес</w:t>
            </w:r>
            <w:r>
              <w:rPr>
                <w:rFonts w:ascii="Times New Roman" w:hAnsi="Times New Roman" w:cs="Times New Roman"/>
              </w:rPr>
              <w:t>-процессов компании ООО «</w:t>
            </w:r>
            <w:proofErr w:type="spellStart"/>
            <w:r>
              <w:rPr>
                <w:rFonts w:ascii="Times New Roman" w:hAnsi="Times New Roman" w:cs="Times New Roman"/>
              </w:rPr>
              <w:t>АйКрафт</w:t>
            </w:r>
            <w:proofErr w:type="spellEnd"/>
            <w:r>
              <w:rPr>
                <w:rFonts w:ascii="Times New Roman" w:hAnsi="Times New Roman" w:cs="Times New Roman"/>
              </w:rPr>
              <w:t>», выявляются узкие места, которые можно устранить за счет автоматизации. На основе анализа формируются новые бизнес-процессы с учетом возможностей автоматизированной системы. Особое внимание уделяется интеграции с существую</w:t>
            </w:r>
            <w:r>
              <w:rPr>
                <w:rFonts w:ascii="Times New Roman" w:hAnsi="Times New Roman" w:cs="Times New Roman"/>
              </w:rPr>
              <w:t>щими инструментами компании.</w:t>
            </w:r>
          </w:p>
        </w:tc>
      </w:tr>
      <w:tr w:rsidR="004F03B5" w14:paraId="28210FEA" w14:textId="77777777">
        <w:tc>
          <w:tcPr>
            <w:tcW w:w="1413" w:type="dxa"/>
          </w:tcPr>
          <w:p w14:paraId="6BF36BCC"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Разработка системы</w:t>
            </w:r>
          </w:p>
          <w:p w14:paraId="747B5D27"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3BB19EAC" w14:textId="77777777" w:rsidR="004F03B5" w:rsidRDefault="00D93612">
            <w:pPr>
              <w:spacing w:after="0" w:line="360" w:lineRule="auto"/>
              <w:jc w:val="both"/>
              <w:rPr>
                <w:bCs/>
                <w:shd w:val="clear" w:color="auto" w:fill="FFFFFF"/>
              </w:rPr>
            </w:pPr>
            <w:r>
              <w:rPr>
                <w:rFonts w:ascii="Times New Roman" w:hAnsi="Times New Roman" w:cs="Times New Roman"/>
              </w:rPr>
              <w:t>Включает проектирование и реализацию программного обеспечения. Разрабатываются основные модули: управление задачами, база знаний, документооборот, отчётность. Устанавливаются права доступа для пользователей</w:t>
            </w:r>
            <w:r>
              <w:rPr>
                <w:rFonts w:ascii="Times New Roman" w:hAnsi="Times New Roman" w:cs="Times New Roman"/>
              </w:rPr>
              <w:t>, внедряются средства защиты данных. Проводится модульное тестирование всех компонентов системы.</w:t>
            </w:r>
          </w:p>
        </w:tc>
      </w:tr>
      <w:tr w:rsidR="004F03B5" w14:paraId="39218CB1" w14:textId="77777777">
        <w:tc>
          <w:tcPr>
            <w:tcW w:w="1413" w:type="dxa"/>
          </w:tcPr>
          <w:p w14:paraId="176C5F46"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Интеграция и тестирование</w:t>
            </w:r>
          </w:p>
          <w:p w14:paraId="338FBD0C"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2C544D2D" w14:textId="77777777" w:rsidR="004F03B5" w:rsidRDefault="00D93612">
            <w:pPr>
              <w:spacing w:after="0" w:line="360" w:lineRule="auto"/>
              <w:jc w:val="both"/>
              <w:rPr>
                <w:bCs/>
                <w:shd w:val="clear" w:color="auto" w:fill="FFFFFF"/>
              </w:rPr>
            </w:pPr>
            <w:r>
              <w:rPr>
                <w:rFonts w:ascii="Times New Roman" w:hAnsi="Times New Roman" w:cs="Times New Roman"/>
              </w:rPr>
              <w:t>Система внедряется в инфраструктуру компании. На этом этапе проводится интеграция с текущими решениями, тестируется корректность ра</w:t>
            </w:r>
            <w:r>
              <w:rPr>
                <w:rFonts w:ascii="Times New Roman" w:hAnsi="Times New Roman" w:cs="Times New Roman"/>
              </w:rPr>
              <w:t>боты всех функциональных модулей, оценивается производительность и надежность ИС. Особое внимание уделяется тестированию пользовательского интерфейса и технической поддержки.</w:t>
            </w:r>
          </w:p>
        </w:tc>
      </w:tr>
      <w:tr w:rsidR="004F03B5" w14:paraId="7673ACBE" w14:textId="77777777">
        <w:tc>
          <w:tcPr>
            <w:tcW w:w="1413" w:type="dxa"/>
          </w:tcPr>
          <w:p w14:paraId="571F37DE"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Обучение персонала</w:t>
            </w:r>
          </w:p>
          <w:p w14:paraId="63AF2A1F"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51EFC55F" w14:textId="77777777" w:rsidR="004F03B5" w:rsidRDefault="00D93612">
            <w:pPr>
              <w:spacing w:after="0" w:line="360" w:lineRule="auto"/>
              <w:jc w:val="both"/>
              <w:rPr>
                <w:bCs/>
                <w:shd w:val="clear" w:color="auto" w:fill="FFFFFF"/>
              </w:rPr>
            </w:pPr>
            <w:r>
              <w:rPr>
                <w:rFonts w:ascii="Times New Roman" w:hAnsi="Times New Roman" w:cs="Times New Roman"/>
              </w:rPr>
              <w:lastRenderedPageBreak/>
              <w:t xml:space="preserve">Проводится обучение сотрудников компании работе с новой </w:t>
            </w:r>
            <w:r>
              <w:rPr>
                <w:rFonts w:ascii="Times New Roman" w:hAnsi="Times New Roman" w:cs="Times New Roman"/>
              </w:rPr>
              <w:t xml:space="preserve">системой. Составляются инструкции и руководства, организуются тренинги для </w:t>
            </w:r>
            <w:r>
              <w:rPr>
                <w:rFonts w:ascii="Times New Roman" w:hAnsi="Times New Roman" w:cs="Times New Roman"/>
              </w:rPr>
              <w:lastRenderedPageBreak/>
              <w:t>пользователей с различными уровнями доступа (администраторы, кладовщики, техническая поддержка, менеджеры).</w:t>
            </w:r>
          </w:p>
        </w:tc>
      </w:tr>
      <w:tr w:rsidR="004F03B5" w14:paraId="1F1E8B87" w14:textId="77777777">
        <w:tc>
          <w:tcPr>
            <w:tcW w:w="1413" w:type="dxa"/>
          </w:tcPr>
          <w:p w14:paraId="4EB6F00E"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Внедрение в эксплуатацию</w:t>
            </w:r>
          </w:p>
          <w:p w14:paraId="5B242CD0"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15D81EB4" w14:textId="77777777" w:rsidR="004F03B5" w:rsidRDefault="00D93612">
            <w:pPr>
              <w:spacing w:after="0" w:line="360" w:lineRule="auto"/>
              <w:jc w:val="both"/>
              <w:rPr>
                <w:bCs/>
                <w:shd w:val="clear" w:color="auto" w:fill="FFFFFF"/>
              </w:rPr>
            </w:pPr>
            <w:r>
              <w:rPr>
                <w:rFonts w:ascii="Times New Roman" w:hAnsi="Times New Roman" w:cs="Times New Roman"/>
              </w:rPr>
              <w:t>После успешного тестирования и обучения систем</w:t>
            </w:r>
            <w:r>
              <w:rPr>
                <w:rFonts w:ascii="Times New Roman" w:hAnsi="Times New Roman" w:cs="Times New Roman"/>
              </w:rPr>
              <w:t>а вводится в эксплуатацию. Проводится оценка первых результатов работы системы, собираются отзывы пользователей, устраняются выявленные проблемы.</w:t>
            </w:r>
          </w:p>
        </w:tc>
      </w:tr>
      <w:tr w:rsidR="004F03B5" w14:paraId="6691F5A6" w14:textId="77777777">
        <w:tc>
          <w:tcPr>
            <w:tcW w:w="1413" w:type="dxa"/>
          </w:tcPr>
          <w:p w14:paraId="71DB6CFE"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Поддержка и развитие</w:t>
            </w:r>
          </w:p>
          <w:p w14:paraId="09F139E6"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0646D625" w14:textId="77777777" w:rsidR="004F03B5" w:rsidRDefault="00D93612">
            <w:pPr>
              <w:spacing w:after="0" w:line="360" w:lineRule="auto"/>
              <w:jc w:val="both"/>
              <w:rPr>
                <w:bCs/>
                <w:shd w:val="clear" w:color="auto" w:fill="FFFFFF"/>
              </w:rPr>
            </w:pPr>
            <w:r>
              <w:rPr>
                <w:rFonts w:ascii="Times New Roman" w:hAnsi="Times New Roman" w:cs="Times New Roman"/>
              </w:rPr>
              <w:t>На этапе эксплуатации обеспечивается техническая поддержка пользователей, включая монит</w:t>
            </w:r>
            <w:r>
              <w:rPr>
                <w:rFonts w:ascii="Times New Roman" w:hAnsi="Times New Roman" w:cs="Times New Roman"/>
              </w:rPr>
              <w:t>оринг работы системы, устранение технических сбоев и обновление функциональности в соответствии с новыми потребностями компании.</w:t>
            </w:r>
          </w:p>
        </w:tc>
      </w:tr>
      <w:tr w:rsidR="004F03B5" w14:paraId="3234BCC3" w14:textId="77777777">
        <w:tc>
          <w:tcPr>
            <w:tcW w:w="1413" w:type="dxa"/>
          </w:tcPr>
          <w:p w14:paraId="0889C197"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Завершение проекта</w:t>
            </w:r>
          </w:p>
          <w:p w14:paraId="27D480FE" w14:textId="77777777" w:rsidR="004F03B5" w:rsidRDefault="004F03B5">
            <w:pPr>
              <w:pStyle w:val="33"/>
              <w:spacing w:before="0" w:beforeAutospacing="0" w:afterAutospacing="0"/>
              <w:ind w:firstLine="0"/>
              <w:rPr>
                <w:bCs/>
                <w:sz w:val="24"/>
                <w:szCs w:val="24"/>
                <w:shd w:val="clear" w:color="auto" w:fill="FFFFFF"/>
              </w:rPr>
            </w:pPr>
          </w:p>
        </w:tc>
        <w:tc>
          <w:tcPr>
            <w:tcW w:w="8788" w:type="dxa"/>
          </w:tcPr>
          <w:p w14:paraId="1E656086" w14:textId="77777777" w:rsidR="004F03B5" w:rsidRDefault="00D93612">
            <w:pPr>
              <w:spacing w:after="0" w:line="360" w:lineRule="auto"/>
              <w:jc w:val="both"/>
              <w:rPr>
                <w:rFonts w:ascii="Times New Roman" w:hAnsi="Times New Roman" w:cs="Times New Roman"/>
              </w:rPr>
            </w:pPr>
            <w:r>
              <w:rPr>
                <w:rFonts w:ascii="Times New Roman" w:hAnsi="Times New Roman" w:cs="Times New Roman"/>
              </w:rPr>
              <w:t>Подводятся итоги внедрения, оценивается эффективность работы автоматизированной информационной системы. Ру</w:t>
            </w:r>
            <w:r>
              <w:rPr>
                <w:rFonts w:ascii="Times New Roman" w:hAnsi="Times New Roman" w:cs="Times New Roman"/>
              </w:rPr>
              <w:t>ководство компании получает отчет о достигнутых результатах и экономическом эффекте от внедрения. Формируется план по дальнейшему развитию ИС.</w:t>
            </w:r>
          </w:p>
        </w:tc>
      </w:tr>
    </w:tbl>
    <w:p w14:paraId="2C3A54A4" w14:textId="77777777" w:rsidR="004F03B5" w:rsidRDefault="004F03B5">
      <w:pPr>
        <w:spacing w:before="600" w:after="600"/>
        <w:jc w:val="right"/>
        <w:rPr>
          <w:rFonts w:ascii="Times New Roman" w:hAnsi="Times New Roman" w:cs="Times New Roman"/>
          <w:b/>
          <w:bCs/>
          <w:i/>
          <w:iCs/>
          <w:sz w:val="28"/>
          <w:szCs w:val="28"/>
        </w:rPr>
      </w:pPr>
    </w:p>
    <w:p w14:paraId="54CDDC36" w14:textId="77777777" w:rsidR="004F03B5" w:rsidRDefault="004F03B5">
      <w:pPr>
        <w:spacing w:before="600" w:after="600"/>
        <w:jc w:val="right"/>
        <w:rPr>
          <w:rFonts w:ascii="Times New Roman" w:hAnsi="Times New Roman" w:cs="Times New Roman"/>
          <w:b/>
          <w:bCs/>
          <w:i/>
          <w:iCs/>
          <w:sz w:val="28"/>
          <w:szCs w:val="28"/>
        </w:rPr>
      </w:pPr>
    </w:p>
    <w:p w14:paraId="7885EC24" w14:textId="77777777" w:rsidR="004F03B5" w:rsidRDefault="00D93612">
      <w:pPr>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44C109D4" w14:textId="77777777" w:rsidR="004F03B5" w:rsidRDefault="00D93612">
      <w:pPr>
        <w:spacing w:before="600" w:after="600"/>
        <w:jc w:val="right"/>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Приложение </w:t>
      </w:r>
      <w:r>
        <w:rPr>
          <w:rFonts w:ascii="Times New Roman" w:hAnsi="Times New Roman" w:cs="Times New Roman"/>
          <w:b/>
          <w:bCs/>
          <w:i/>
          <w:iCs/>
          <w:sz w:val="28"/>
          <w:szCs w:val="28"/>
        </w:rPr>
        <w:t>6</w:t>
      </w:r>
    </w:p>
    <w:p w14:paraId="3CA2E175" w14:textId="77777777" w:rsidR="004F03B5" w:rsidRDefault="00D93612">
      <w:pPr>
        <w:pStyle w:val="1a"/>
        <w:rPr>
          <w:color w:val="auto"/>
          <w:szCs w:val="28"/>
        </w:rPr>
      </w:pPr>
      <w:bookmarkStart w:id="201" w:name="_Toc32011"/>
      <w:bookmarkStart w:id="202" w:name="_Toc25626"/>
      <w:bookmarkStart w:id="203" w:name="_Toc26957"/>
      <w:r>
        <w:rPr>
          <w:color w:val="auto"/>
          <w:szCs w:val="28"/>
        </w:rPr>
        <w:t>Сценарий диалогов</w:t>
      </w:r>
      <w:bookmarkEnd w:id="201"/>
      <w:bookmarkEnd w:id="202"/>
      <w:bookmarkEnd w:id="203"/>
    </w:p>
    <w:p w14:paraId="4FB01E5E" w14:textId="77777777" w:rsidR="004F03B5" w:rsidRDefault="00D9361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4D313CD5" wp14:editId="74F7847A">
            <wp:extent cx="8032115" cy="3169285"/>
            <wp:effectExtent l="0" t="0" r="12065" b="6985"/>
            <wp:docPr id="55" name="Изображение 55" descr="Сценарий диалогов.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Сценарий диалогов.drawio (1)"/>
                    <pic:cNvPicPr>
                      <a:picLocks noChangeAspect="1"/>
                    </pic:cNvPicPr>
                  </pic:nvPicPr>
                  <pic:blipFill>
                    <a:blip r:embed="rId93"/>
                    <a:stretch>
                      <a:fillRect/>
                    </a:stretch>
                  </pic:blipFill>
                  <pic:spPr>
                    <a:xfrm rot="5400000">
                      <a:off x="0" y="0"/>
                      <a:ext cx="8032115" cy="3169285"/>
                    </a:xfrm>
                    <a:prstGeom prst="rect">
                      <a:avLst/>
                    </a:prstGeom>
                  </pic:spPr>
                </pic:pic>
              </a:graphicData>
            </a:graphic>
          </wp:inline>
        </w:drawing>
      </w:r>
    </w:p>
    <w:p w14:paraId="3289E653" w14:textId="77777777" w:rsidR="004F03B5" w:rsidRDefault="00D93612">
      <w:pPr>
        <w:spacing w:after="600" w:line="240" w:lineRule="auto"/>
        <w:ind w:firstLine="708"/>
        <w:jc w:val="right"/>
        <w:rPr>
          <w:rFonts w:ascii="Times New Roman" w:hAnsi="Times New Roman" w:cs="Times New Roman"/>
          <w:sz w:val="28"/>
          <w:szCs w:val="28"/>
        </w:rPr>
      </w:pPr>
      <w:r>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7</w:t>
      </w:r>
    </w:p>
    <w:tbl>
      <w:tblPr>
        <w:tblW w:w="10206"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597"/>
        <w:gridCol w:w="426"/>
        <w:gridCol w:w="427"/>
        <w:gridCol w:w="846"/>
        <w:gridCol w:w="644"/>
        <w:gridCol w:w="684"/>
        <w:gridCol w:w="786"/>
        <w:gridCol w:w="1589"/>
        <w:gridCol w:w="281"/>
        <w:gridCol w:w="266"/>
        <w:gridCol w:w="253"/>
        <w:gridCol w:w="14"/>
        <w:gridCol w:w="803"/>
        <w:gridCol w:w="269"/>
        <w:gridCol w:w="534"/>
        <w:gridCol w:w="1787"/>
      </w:tblGrid>
      <w:tr w:rsidR="004F03B5" w14:paraId="668A1523" w14:textId="77777777">
        <w:trPr>
          <w:trHeight w:val="846"/>
        </w:trPr>
        <w:tc>
          <w:tcPr>
            <w:tcW w:w="597" w:type="dxa"/>
            <w:textDirection w:val="btLr"/>
          </w:tcPr>
          <w:p w14:paraId="6F55C063" w14:textId="77777777" w:rsidR="004F03B5" w:rsidRDefault="00D93612">
            <w:pPr>
              <w:pStyle w:val="TableParagraph"/>
              <w:spacing w:before="96"/>
              <w:ind w:left="20"/>
              <w:rPr>
                <w:rFonts w:ascii="Times New Roman" w:hAnsi="Times New Roman"/>
                <w:i/>
              </w:rPr>
            </w:pPr>
            <w:r>
              <w:rPr>
                <w:rFonts w:ascii="Times New Roman" w:hAnsi="Times New Roman"/>
                <w:i/>
              </w:rPr>
              <w:t>Формат</w:t>
            </w:r>
          </w:p>
        </w:tc>
        <w:tc>
          <w:tcPr>
            <w:tcW w:w="426" w:type="dxa"/>
            <w:textDirection w:val="btLr"/>
          </w:tcPr>
          <w:p w14:paraId="47C285AF" w14:textId="77777777" w:rsidR="004F03B5" w:rsidRDefault="00D93612">
            <w:pPr>
              <w:pStyle w:val="TableParagraph"/>
              <w:spacing w:before="95"/>
              <w:ind w:left="202"/>
              <w:rPr>
                <w:rFonts w:ascii="Times New Roman" w:hAnsi="Times New Roman"/>
                <w:i/>
              </w:rPr>
            </w:pPr>
            <w:r>
              <w:rPr>
                <w:rFonts w:ascii="Times New Roman" w:hAnsi="Times New Roman"/>
                <w:i/>
              </w:rPr>
              <w:t>Зона</w:t>
            </w:r>
          </w:p>
        </w:tc>
        <w:tc>
          <w:tcPr>
            <w:tcW w:w="427" w:type="dxa"/>
            <w:textDirection w:val="btLr"/>
          </w:tcPr>
          <w:p w14:paraId="0C8F5DD3" w14:textId="77777777" w:rsidR="004F03B5" w:rsidRDefault="00D93612">
            <w:pPr>
              <w:pStyle w:val="TableParagraph"/>
              <w:spacing w:before="95"/>
              <w:ind w:left="217"/>
              <w:rPr>
                <w:rFonts w:ascii="Times New Roman" w:hAnsi="Times New Roman"/>
                <w:i/>
              </w:rPr>
            </w:pPr>
            <w:r>
              <w:rPr>
                <w:rFonts w:ascii="Times New Roman" w:hAnsi="Times New Roman"/>
                <w:i/>
              </w:rPr>
              <w:t>Поз.</w:t>
            </w:r>
          </w:p>
        </w:tc>
        <w:tc>
          <w:tcPr>
            <w:tcW w:w="2960" w:type="dxa"/>
            <w:gridSpan w:val="4"/>
          </w:tcPr>
          <w:p w14:paraId="730F138F" w14:textId="77777777" w:rsidR="004F03B5" w:rsidRDefault="004F03B5">
            <w:pPr>
              <w:pStyle w:val="TableParagraph"/>
              <w:jc w:val="center"/>
              <w:rPr>
                <w:rFonts w:ascii="Times New Roman" w:hAnsi="Times New Roman"/>
                <w:i/>
              </w:rPr>
            </w:pPr>
          </w:p>
          <w:p w14:paraId="246E3FB9" w14:textId="77777777" w:rsidR="004F03B5" w:rsidRDefault="00D93612">
            <w:pPr>
              <w:pStyle w:val="TableParagraph"/>
              <w:jc w:val="center"/>
              <w:rPr>
                <w:rFonts w:ascii="Times New Roman" w:hAnsi="Times New Roman"/>
                <w:i/>
              </w:rPr>
            </w:pPr>
            <w:r>
              <w:rPr>
                <w:rFonts w:ascii="Times New Roman" w:hAnsi="Times New Roman"/>
                <w:i/>
              </w:rPr>
              <w:t>Обозначение</w:t>
            </w:r>
          </w:p>
        </w:tc>
        <w:tc>
          <w:tcPr>
            <w:tcW w:w="3475" w:type="dxa"/>
            <w:gridSpan w:val="7"/>
          </w:tcPr>
          <w:p w14:paraId="348F6FE7" w14:textId="77777777" w:rsidR="004F03B5" w:rsidRDefault="004F03B5">
            <w:pPr>
              <w:pStyle w:val="TableParagraph"/>
              <w:jc w:val="center"/>
              <w:rPr>
                <w:rFonts w:ascii="Times New Roman" w:hAnsi="Times New Roman"/>
                <w:i/>
              </w:rPr>
            </w:pPr>
          </w:p>
          <w:p w14:paraId="7DC4C6A2" w14:textId="77777777" w:rsidR="004F03B5" w:rsidRDefault="00D93612">
            <w:pPr>
              <w:pStyle w:val="TableParagraph"/>
              <w:jc w:val="center"/>
              <w:rPr>
                <w:rFonts w:ascii="Times New Roman" w:hAnsi="Times New Roman"/>
                <w:i/>
              </w:rPr>
            </w:pPr>
            <w:r>
              <w:rPr>
                <w:rFonts w:ascii="Times New Roman" w:hAnsi="Times New Roman"/>
                <w:i/>
              </w:rPr>
              <w:t>Наименование</w:t>
            </w:r>
          </w:p>
        </w:tc>
        <w:tc>
          <w:tcPr>
            <w:tcW w:w="534" w:type="dxa"/>
            <w:textDirection w:val="btLr"/>
          </w:tcPr>
          <w:p w14:paraId="01052D44" w14:textId="77777777" w:rsidR="004F03B5" w:rsidRDefault="00D93612">
            <w:pPr>
              <w:pStyle w:val="TableParagraph"/>
              <w:spacing w:before="16"/>
              <w:ind w:left="219"/>
              <w:rPr>
                <w:rFonts w:ascii="Times New Roman" w:hAnsi="Times New Roman"/>
                <w:i/>
              </w:rPr>
            </w:pPr>
            <w:r>
              <w:rPr>
                <w:rFonts w:ascii="Times New Roman" w:hAnsi="Times New Roman"/>
                <w:i/>
              </w:rPr>
              <w:t>Кол.</w:t>
            </w:r>
          </w:p>
        </w:tc>
        <w:tc>
          <w:tcPr>
            <w:tcW w:w="1787" w:type="dxa"/>
          </w:tcPr>
          <w:p w14:paraId="3EA63948" w14:textId="77777777" w:rsidR="004F03B5" w:rsidRDefault="004F03B5">
            <w:pPr>
              <w:pStyle w:val="TableParagraph"/>
              <w:spacing w:before="5"/>
              <w:rPr>
                <w:rFonts w:ascii="Times New Roman" w:hAnsi="Times New Roman"/>
              </w:rPr>
            </w:pPr>
          </w:p>
          <w:p w14:paraId="09F0661D" w14:textId="77777777" w:rsidR="004F03B5" w:rsidRDefault="00D93612">
            <w:pPr>
              <w:pStyle w:val="TableParagraph"/>
              <w:jc w:val="center"/>
              <w:rPr>
                <w:rFonts w:ascii="Times New Roman" w:hAnsi="Times New Roman"/>
                <w:i/>
              </w:rPr>
            </w:pPr>
            <w:r>
              <w:rPr>
                <w:rFonts w:ascii="Times New Roman" w:hAnsi="Times New Roman"/>
                <w:i/>
              </w:rPr>
              <w:t>Примеч..</w:t>
            </w:r>
          </w:p>
        </w:tc>
      </w:tr>
      <w:tr w:rsidR="004F03B5" w14:paraId="2FE4EFDC" w14:textId="77777777">
        <w:trPr>
          <w:trHeight w:val="249"/>
        </w:trPr>
        <w:tc>
          <w:tcPr>
            <w:tcW w:w="597" w:type="dxa"/>
            <w:tcBorders>
              <w:bottom w:val="single" w:sz="6" w:space="0" w:color="000000"/>
            </w:tcBorders>
          </w:tcPr>
          <w:p w14:paraId="5A59DF2B" w14:textId="77777777" w:rsidR="004F03B5" w:rsidRDefault="004F03B5">
            <w:pPr>
              <w:pStyle w:val="TableParagraph"/>
              <w:spacing w:after="0"/>
              <w:rPr>
                <w:rFonts w:ascii="Times New Roman" w:hAnsi="Times New Roman"/>
              </w:rPr>
            </w:pPr>
          </w:p>
        </w:tc>
        <w:tc>
          <w:tcPr>
            <w:tcW w:w="426" w:type="dxa"/>
            <w:tcBorders>
              <w:bottom w:val="single" w:sz="6" w:space="0" w:color="000000"/>
            </w:tcBorders>
          </w:tcPr>
          <w:p w14:paraId="44D34D56" w14:textId="77777777" w:rsidR="004F03B5" w:rsidRDefault="004F03B5">
            <w:pPr>
              <w:pStyle w:val="TableParagraph"/>
              <w:spacing w:after="0"/>
              <w:rPr>
                <w:rFonts w:ascii="Times New Roman" w:hAnsi="Times New Roman"/>
              </w:rPr>
            </w:pPr>
          </w:p>
        </w:tc>
        <w:tc>
          <w:tcPr>
            <w:tcW w:w="427" w:type="dxa"/>
            <w:tcBorders>
              <w:bottom w:val="single" w:sz="6" w:space="0" w:color="000000"/>
            </w:tcBorders>
          </w:tcPr>
          <w:p w14:paraId="794AB87A" w14:textId="77777777" w:rsidR="004F03B5" w:rsidRDefault="004F03B5">
            <w:pPr>
              <w:pStyle w:val="TableParagraph"/>
              <w:spacing w:after="0"/>
              <w:rPr>
                <w:rFonts w:ascii="Times New Roman" w:hAnsi="Times New Roman"/>
              </w:rPr>
            </w:pPr>
          </w:p>
        </w:tc>
        <w:tc>
          <w:tcPr>
            <w:tcW w:w="2960" w:type="dxa"/>
            <w:gridSpan w:val="4"/>
            <w:tcBorders>
              <w:bottom w:val="single" w:sz="6" w:space="0" w:color="000000"/>
            </w:tcBorders>
          </w:tcPr>
          <w:p w14:paraId="4294112A" w14:textId="77777777" w:rsidR="004F03B5" w:rsidRDefault="004F03B5">
            <w:pPr>
              <w:pStyle w:val="TableParagraph"/>
              <w:spacing w:after="0"/>
              <w:rPr>
                <w:rFonts w:ascii="Times New Roman" w:hAnsi="Times New Roman"/>
              </w:rPr>
            </w:pPr>
          </w:p>
        </w:tc>
        <w:tc>
          <w:tcPr>
            <w:tcW w:w="3475" w:type="dxa"/>
            <w:gridSpan w:val="7"/>
            <w:tcBorders>
              <w:bottom w:val="single" w:sz="6" w:space="0" w:color="000000"/>
            </w:tcBorders>
          </w:tcPr>
          <w:p w14:paraId="45634103" w14:textId="77777777" w:rsidR="004F03B5" w:rsidRDefault="004F03B5">
            <w:pPr>
              <w:pStyle w:val="TableParagraph"/>
              <w:spacing w:after="0"/>
              <w:rPr>
                <w:rFonts w:ascii="Times New Roman" w:hAnsi="Times New Roman"/>
              </w:rPr>
            </w:pPr>
          </w:p>
        </w:tc>
        <w:tc>
          <w:tcPr>
            <w:tcW w:w="534" w:type="dxa"/>
            <w:tcBorders>
              <w:bottom w:val="single" w:sz="6" w:space="0" w:color="000000"/>
            </w:tcBorders>
          </w:tcPr>
          <w:p w14:paraId="0BC1F83E" w14:textId="77777777" w:rsidR="004F03B5" w:rsidRDefault="004F03B5">
            <w:pPr>
              <w:pStyle w:val="TableParagraph"/>
              <w:spacing w:after="0"/>
              <w:rPr>
                <w:rFonts w:ascii="Times New Roman" w:hAnsi="Times New Roman"/>
              </w:rPr>
            </w:pPr>
          </w:p>
        </w:tc>
        <w:tc>
          <w:tcPr>
            <w:tcW w:w="1787" w:type="dxa"/>
            <w:tcBorders>
              <w:bottom w:val="single" w:sz="6" w:space="0" w:color="000000"/>
            </w:tcBorders>
          </w:tcPr>
          <w:p w14:paraId="2B5D286F" w14:textId="77777777" w:rsidR="004F03B5" w:rsidRDefault="004F03B5">
            <w:pPr>
              <w:pStyle w:val="TableParagraph"/>
              <w:spacing w:after="0"/>
              <w:rPr>
                <w:rFonts w:ascii="Times New Roman" w:hAnsi="Times New Roman"/>
              </w:rPr>
            </w:pPr>
          </w:p>
        </w:tc>
      </w:tr>
      <w:tr w:rsidR="004F03B5" w14:paraId="17A51571" w14:textId="77777777">
        <w:trPr>
          <w:trHeight w:val="249"/>
        </w:trPr>
        <w:tc>
          <w:tcPr>
            <w:tcW w:w="597" w:type="dxa"/>
            <w:tcBorders>
              <w:bottom w:val="single" w:sz="6" w:space="0" w:color="000000"/>
            </w:tcBorders>
          </w:tcPr>
          <w:p w14:paraId="7CD293F9" w14:textId="77777777" w:rsidR="004F03B5" w:rsidRDefault="004F03B5">
            <w:pPr>
              <w:pStyle w:val="TableParagraph"/>
              <w:spacing w:after="0"/>
              <w:rPr>
                <w:rFonts w:ascii="Times New Roman" w:hAnsi="Times New Roman"/>
              </w:rPr>
            </w:pPr>
          </w:p>
        </w:tc>
        <w:tc>
          <w:tcPr>
            <w:tcW w:w="426" w:type="dxa"/>
            <w:tcBorders>
              <w:bottom w:val="single" w:sz="6" w:space="0" w:color="000000"/>
            </w:tcBorders>
          </w:tcPr>
          <w:p w14:paraId="3583BB7B" w14:textId="77777777" w:rsidR="004F03B5" w:rsidRDefault="004F03B5">
            <w:pPr>
              <w:pStyle w:val="TableParagraph"/>
              <w:spacing w:after="0"/>
              <w:rPr>
                <w:rFonts w:ascii="Times New Roman" w:hAnsi="Times New Roman"/>
              </w:rPr>
            </w:pPr>
          </w:p>
        </w:tc>
        <w:tc>
          <w:tcPr>
            <w:tcW w:w="427" w:type="dxa"/>
            <w:tcBorders>
              <w:bottom w:val="single" w:sz="6" w:space="0" w:color="000000"/>
            </w:tcBorders>
          </w:tcPr>
          <w:p w14:paraId="19BC39A0" w14:textId="77777777" w:rsidR="004F03B5" w:rsidRDefault="004F03B5">
            <w:pPr>
              <w:pStyle w:val="TableParagraph"/>
              <w:spacing w:after="0"/>
              <w:rPr>
                <w:rFonts w:ascii="Times New Roman" w:hAnsi="Times New Roman"/>
              </w:rPr>
            </w:pPr>
          </w:p>
        </w:tc>
        <w:tc>
          <w:tcPr>
            <w:tcW w:w="2960" w:type="dxa"/>
            <w:gridSpan w:val="4"/>
            <w:tcBorders>
              <w:bottom w:val="single" w:sz="6" w:space="0" w:color="000000"/>
            </w:tcBorders>
          </w:tcPr>
          <w:p w14:paraId="64FB5DBA" w14:textId="77777777" w:rsidR="004F03B5" w:rsidRDefault="004F03B5">
            <w:pPr>
              <w:pStyle w:val="TableParagraph"/>
              <w:spacing w:after="0"/>
              <w:rPr>
                <w:rFonts w:ascii="Times New Roman" w:hAnsi="Times New Roman"/>
              </w:rPr>
            </w:pPr>
          </w:p>
        </w:tc>
        <w:tc>
          <w:tcPr>
            <w:tcW w:w="3475" w:type="dxa"/>
            <w:gridSpan w:val="7"/>
            <w:tcBorders>
              <w:bottom w:val="single" w:sz="6" w:space="0" w:color="000000"/>
            </w:tcBorders>
          </w:tcPr>
          <w:p w14:paraId="1A47A807" w14:textId="77777777" w:rsidR="004F03B5" w:rsidRDefault="004F03B5">
            <w:pPr>
              <w:pStyle w:val="TableParagraph"/>
              <w:spacing w:after="0"/>
              <w:rPr>
                <w:rFonts w:ascii="Times New Roman" w:hAnsi="Times New Roman"/>
              </w:rPr>
            </w:pPr>
          </w:p>
        </w:tc>
        <w:tc>
          <w:tcPr>
            <w:tcW w:w="534" w:type="dxa"/>
            <w:tcBorders>
              <w:bottom w:val="single" w:sz="6" w:space="0" w:color="000000"/>
            </w:tcBorders>
          </w:tcPr>
          <w:p w14:paraId="4A05C6E5" w14:textId="77777777" w:rsidR="004F03B5" w:rsidRDefault="004F03B5">
            <w:pPr>
              <w:pStyle w:val="TableParagraph"/>
              <w:spacing w:after="0"/>
              <w:rPr>
                <w:rFonts w:ascii="Times New Roman" w:hAnsi="Times New Roman"/>
              </w:rPr>
            </w:pPr>
          </w:p>
        </w:tc>
        <w:tc>
          <w:tcPr>
            <w:tcW w:w="1787" w:type="dxa"/>
            <w:tcBorders>
              <w:bottom w:val="single" w:sz="6" w:space="0" w:color="000000"/>
            </w:tcBorders>
          </w:tcPr>
          <w:p w14:paraId="5AAC1B6D" w14:textId="77777777" w:rsidR="004F03B5" w:rsidRDefault="004F03B5">
            <w:pPr>
              <w:pStyle w:val="TableParagraph"/>
              <w:spacing w:after="0"/>
              <w:rPr>
                <w:rFonts w:ascii="Times New Roman" w:hAnsi="Times New Roman"/>
              </w:rPr>
            </w:pPr>
          </w:p>
        </w:tc>
      </w:tr>
      <w:tr w:rsidR="004F03B5" w14:paraId="4675B42B" w14:textId="77777777">
        <w:trPr>
          <w:trHeight w:val="65"/>
        </w:trPr>
        <w:tc>
          <w:tcPr>
            <w:tcW w:w="597" w:type="dxa"/>
            <w:tcBorders>
              <w:top w:val="single" w:sz="6" w:space="0" w:color="000000"/>
              <w:bottom w:val="single" w:sz="6" w:space="0" w:color="000000"/>
            </w:tcBorders>
          </w:tcPr>
          <w:p w14:paraId="333458A8"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7A39FF3E"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1E01E20A"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49495E7E"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1EBADED8"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Системное</w:t>
            </w:r>
          </w:p>
        </w:tc>
        <w:tc>
          <w:tcPr>
            <w:tcW w:w="534" w:type="dxa"/>
            <w:tcBorders>
              <w:top w:val="single" w:sz="6" w:space="0" w:color="000000"/>
              <w:bottom w:val="single" w:sz="6" w:space="0" w:color="000000"/>
            </w:tcBorders>
          </w:tcPr>
          <w:p w14:paraId="0203BA7F"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64164C30" w14:textId="77777777" w:rsidR="004F03B5" w:rsidRDefault="004F03B5">
            <w:pPr>
              <w:pStyle w:val="TableParagraph"/>
              <w:spacing w:after="0"/>
              <w:rPr>
                <w:rFonts w:ascii="Times New Roman" w:hAnsi="Times New Roman"/>
              </w:rPr>
            </w:pPr>
          </w:p>
        </w:tc>
      </w:tr>
      <w:tr w:rsidR="004F03B5" w14:paraId="2612A4B3" w14:textId="77777777">
        <w:trPr>
          <w:trHeight w:val="282"/>
        </w:trPr>
        <w:tc>
          <w:tcPr>
            <w:tcW w:w="597" w:type="dxa"/>
            <w:tcBorders>
              <w:top w:val="single" w:sz="6" w:space="0" w:color="000000"/>
              <w:bottom w:val="single" w:sz="6" w:space="0" w:color="000000"/>
            </w:tcBorders>
          </w:tcPr>
          <w:p w14:paraId="2C8DA13A"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506EEC1C"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4A64D74C"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19A45262"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4FF92FED"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программное</w:t>
            </w:r>
          </w:p>
        </w:tc>
        <w:tc>
          <w:tcPr>
            <w:tcW w:w="534" w:type="dxa"/>
            <w:tcBorders>
              <w:top w:val="single" w:sz="6" w:space="0" w:color="000000"/>
              <w:bottom w:val="single" w:sz="6" w:space="0" w:color="000000"/>
            </w:tcBorders>
          </w:tcPr>
          <w:p w14:paraId="25B06506"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7B206D6B" w14:textId="77777777" w:rsidR="004F03B5" w:rsidRDefault="004F03B5">
            <w:pPr>
              <w:pStyle w:val="TableParagraph"/>
              <w:spacing w:after="0"/>
              <w:rPr>
                <w:rFonts w:ascii="Times New Roman" w:hAnsi="Times New Roman"/>
              </w:rPr>
            </w:pPr>
          </w:p>
        </w:tc>
      </w:tr>
      <w:tr w:rsidR="004F03B5" w14:paraId="28F07F25" w14:textId="77777777">
        <w:trPr>
          <w:trHeight w:val="85"/>
        </w:trPr>
        <w:tc>
          <w:tcPr>
            <w:tcW w:w="597" w:type="dxa"/>
            <w:tcBorders>
              <w:top w:val="single" w:sz="6" w:space="0" w:color="000000"/>
              <w:bottom w:val="single" w:sz="6" w:space="0" w:color="000000"/>
            </w:tcBorders>
          </w:tcPr>
          <w:p w14:paraId="34452033"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5AF10EB4"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6CCE08D9"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37365788"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3AC8C90F" w14:textId="77777777" w:rsidR="004F03B5" w:rsidRDefault="00D93612">
            <w:pPr>
              <w:pStyle w:val="TableParagraph"/>
              <w:spacing w:after="0"/>
              <w:ind w:left="18"/>
              <w:rPr>
                <w:rFonts w:ascii="Times New Roman" w:hAnsi="Times New Roman"/>
                <w:i/>
              </w:rPr>
            </w:pPr>
            <w:r>
              <w:rPr>
                <w:rFonts w:ascii="Times New Roman" w:hAnsi="Times New Roman"/>
                <w:i/>
              </w:rPr>
              <w:t>MS Windows</w:t>
            </w:r>
            <w:r>
              <w:rPr>
                <w:rFonts w:ascii="Times New Roman" w:hAnsi="Times New Roman"/>
                <w:i/>
                <w:spacing w:val="1"/>
              </w:rPr>
              <w:t xml:space="preserve"> </w:t>
            </w:r>
            <w:r>
              <w:rPr>
                <w:rFonts w:ascii="Times New Roman" w:hAnsi="Times New Roman"/>
                <w:i/>
              </w:rPr>
              <w:t>10 Professional</w:t>
            </w:r>
          </w:p>
        </w:tc>
        <w:tc>
          <w:tcPr>
            <w:tcW w:w="534" w:type="dxa"/>
            <w:tcBorders>
              <w:top w:val="single" w:sz="6" w:space="0" w:color="000000"/>
              <w:bottom w:val="single" w:sz="6" w:space="0" w:color="000000"/>
            </w:tcBorders>
          </w:tcPr>
          <w:p w14:paraId="43D61752" w14:textId="77777777" w:rsidR="004F03B5" w:rsidRDefault="00D93612">
            <w:pPr>
              <w:pStyle w:val="TableParagraph"/>
              <w:spacing w:after="0"/>
              <w:ind w:left="32"/>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07497A96" w14:textId="77777777" w:rsidR="004F03B5" w:rsidRDefault="004F03B5">
            <w:pPr>
              <w:pStyle w:val="TableParagraph"/>
              <w:spacing w:after="0"/>
              <w:rPr>
                <w:rFonts w:ascii="Times New Roman" w:hAnsi="Times New Roman"/>
              </w:rPr>
            </w:pPr>
          </w:p>
        </w:tc>
      </w:tr>
      <w:tr w:rsidR="004F03B5" w14:paraId="127E9F9F" w14:textId="77777777">
        <w:trPr>
          <w:trHeight w:val="282"/>
        </w:trPr>
        <w:tc>
          <w:tcPr>
            <w:tcW w:w="597" w:type="dxa"/>
            <w:tcBorders>
              <w:top w:val="single" w:sz="6" w:space="0" w:color="000000"/>
              <w:bottom w:val="single" w:sz="6" w:space="0" w:color="000000"/>
            </w:tcBorders>
          </w:tcPr>
          <w:p w14:paraId="2D4A8031"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1E2491CC"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7BFA0936"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42404F1C"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3827ADA1" w14:textId="77777777" w:rsidR="004F03B5" w:rsidRDefault="004F03B5">
            <w:pPr>
              <w:pStyle w:val="TableParagraph"/>
              <w:spacing w:after="0"/>
              <w:ind w:left="18"/>
              <w:rPr>
                <w:rFonts w:ascii="Times New Roman" w:hAnsi="Times New Roman"/>
                <w:i/>
              </w:rPr>
            </w:pPr>
          </w:p>
        </w:tc>
        <w:tc>
          <w:tcPr>
            <w:tcW w:w="534" w:type="dxa"/>
            <w:tcBorders>
              <w:top w:val="single" w:sz="6" w:space="0" w:color="000000"/>
              <w:bottom w:val="single" w:sz="6" w:space="0" w:color="000000"/>
            </w:tcBorders>
          </w:tcPr>
          <w:p w14:paraId="653CC5C3" w14:textId="77777777" w:rsidR="004F03B5" w:rsidRDefault="00D93612">
            <w:pPr>
              <w:pStyle w:val="TableParagraph"/>
              <w:spacing w:after="0"/>
              <w:ind w:left="32"/>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677BC698" w14:textId="77777777" w:rsidR="004F03B5" w:rsidRDefault="004F03B5">
            <w:pPr>
              <w:pStyle w:val="TableParagraph"/>
              <w:spacing w:after="0"/>
              <w:rPr>
                <w:rFonts w:ascii="Times New Roman" w:hAnsi="Times New Roman"/>
              </w:rPr>
            </w:pPr>
          </w:p>
        </w:tc>
      </w:tr>
      <w:tr w:rsidR="004F03B5" w14:paraId="6DC685EB" w14:textId="77777777">
        <w:trPr>
          <w:trHeight w:val="282"/>
        </w:trPr>
        <w:tc>
          <w:tcPr>
            <w:tcW w:w="597" w:type="dxa"/>
            <w:tcBorders>
              <w:top w:val="single" w:sz="6" w:space="0" w:color="000000"/>
              <w:bottom w:val="single" w:sz="6" w:space="0" w:color="000000"/>
            </w:tcBorders>
          </w:tcPr>
          <w:p w14:paraId="1EBE478B"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04CB5C7E"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08A7FBB5"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2F700F7E"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90F2C36"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562012D8"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277FD2CB" w14:textId="77777777" w:rsidR="004F03B5" w:rsidRDefault="004F03B5">
            <w:pPr>
              <w:pStyle w:val="TableParagraph"/>
              <w:spacing w:after="0"/>
              <w:rPr>
                <w:rFonts w:ascii="Times New Roman" w:hAnsi="Times New Roman"/>
              </w:rPr>
            </w:pPr>
          </w:p>
        </w:tc>
      </w:tr>
      <w:tr w:rsidR="004F03B5" w14:paraId="12E898A5" w14:textId="77777777">
        <w:trPr>
          <w:trHeight w:val="284"/>
        </w:trPr>
        <w:tc>
          <w:tcPr>
            <w:tcW w:w="597" w:type="dxa"/>
            <w:tcBorders>
              <w:top w:val="single" w:sz="6" w:space="0" w:color="000000"/>
              <w:bottom w:val="single" w:sz="6" w:space="0" w:color="000000"/>
            </w:tcBorders>
          </w:tcPr>
          <w:p w14:paraId="740C6FD8"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1C2BABD4"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526BAF51"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0831A553"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3A00E08"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Инструментальное</w:t>
            </w:r>
          </w:p>
        </w:tc>
        <w:tc>
          <w:tcPr>
            <w:tcW w:w="534" w:type="dxa"/>
            <w:tcBorders>
              <w:top w:val="single" w:sz="6" w:space="0" w:color="000000"/>
              <w:bottom w:val="single" w:sz="6" w:space="0" w:color="000000"/>
            </w:tcBorders>
          </w:tcPr>
          <w:p w14:paraId="5E47418A"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6EAA360E" w14:textId="77777777" w:rsidR="004F03B5" w:rsidRDefault="004F03B5">
            <w:pPr>
              <w:pStyle w:val="TableParagraph"/>
              <w:spacing w:after="0"/>
              <w:rPr>
                <w:rFonts w:ascii="Times New Roman" w:hAnsi="Times New Roman"/>
              </w:rPr>
            </w:pPr>
          </w:p>
        </w:tc>
      </w:tr>
      <w:tr w:rsidR="004F03B5" w14:paraId="3EEB6113" w14:textId="77777777">
        <w:trPr>
          <w:trHeight w:val="282"/>
        </w:trPr>
        <w:tc>
          <w:tcPr>
            <w:tcW w:w="597" w:type="dxa"/>
            <w:tcBorders>
              <w:top w:val="single" w:sz="6" w:space="0" w:color="000000"/>
              <w:bottom w:val="single" w:sz="6" w:space="0" w:color="000000"/>
            </w:tcBorders>
          </w:tcPr>
          <w:p w14:paraId="0034B89A"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019AAA71"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258950E6"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1FF150F9"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07BC2F36"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программное</w:t>
            </w:r>
          </w:p>
        </w:tc>
        <w:tc>
          <w:tcPr>
            <w:tcW w:w="534" w:type="dxa"/>
            <w:tcBorders>
              <w:top w:val="single" w:sz="6" w:space="0" w:color="000000"/>
              <w:bottom w:val="single" w:sz="6" w:space="0" w:color="000000"/>
            </w:tcBorders>
          </w:tcPr>
          <w:p w14:paraId="596BDA6C"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19A736BB" w14:textId="77777777" w:rsidR="004F03B5" w:rsidRDefault="004F03B5">
            <w:pPr>
              <w:pStyle w:val="TableParagraph"/>
              <w:spacing w:after="0"/>
              <w:rPr>
                <w:rFonts w:ascii="Times New Roman" w:hAnsi="Times New Roman"/>
              </w:rPr>
            </w:pPr>
          </w:p>
        </w:tc>
      </w:tr>
      <w:tr w:rsidR="004F03B5" w14:paraId="61676B24" w14:textId="77777777">
        <w:trPr>
          <w:trHeight w:val="282"/>
        </w:trPr>
        <w:tc>
          <w:tcPr>
            <w:tcW w:w="597" w:type="dxa"/>
            <w:tcBorders>
              <w:top w:val="single" w:sz="6" w:space="0" w:color="000000"/>
              <w:bottom w:val="single" w:sz="6" w:space="0" w:color="000000"/>
            </w:tcBorders>
          </w:tcPr>
          <w:p w14:paraId="66F7F822"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51F70F36"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0E0F62D0"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7F4E7104"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F52B424" w14:textId="77777777" w:rsidR="004F03B5" w:rsidRDefault="00D93612">
            <w:pPr>
              <w:pStyle w:val="TableParagraph"/>
              <w:spacing w:after="0"/>
              <w:ind w:left="18"/>
              <w:rPr>
                <w:rFonts w:ascii="Times New Roman" w:hAnsi="Times New Roman"/>
                <w:i/>
              </w:rPr>
            </w:pPr>
            <w:r>
              <w:rPr>
                <w:rFonts w:ascii="Times New Roman" w:hAnsi="Times New Roman"/>
                <w:i/>
              </w:rPr>
              <w:t>Visual Studio 2022</w:t>
            </w:r>
          </w:p>
        </w:tc>
        <w:tc>
          <w:tcPr>
            <w:tcW w:w="534" w:type="dxa"/>
            <w:tcBorders>
              <w:top w:val="single" w:sz="6" w:space="0" w:color="000000"/>
              <w:bottom w:val="single" w:sz="6" w:space="0" w:color="000000"/>
            </w:tcBorders>
          </w:tcPr>
          <w:p w14:paraId="22D5B580" w14:textId="77777777" w:rsidR="004F03B5" w:rsidRDefault="00D93612">
            <w:pPr>
              <w:pStyle w:val="TableParagraph"/>
              <w:spacing w:after="0"/>
              <w:ind w:left="32"/>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7BA0C30B" w14:textId="77777777" w:rsidR="004F03B5" w:rsidRDefault="004F03B5">
            <w:pPr>
              <w:pStyle w:val="TableParagraph"/>
              <w:spacing w:after="0"/>
              <w:rPr>
                <w:rFonts w:ascii="Times New Roman" w:hAnsi="Times New Roman"/>
              </w:rPr>
            </w:pPr>
          </w:p>
        </w:tc>
      </w:tr>
      <w:tr w:rsidR="004F03B5" w14:paraId="5C2F4DCF" w14:textId="77777777">
        <w:trPr>
          <w:trHeight w:val="282"/>
        </w:trPr>
        <w:tc>
          <w:tcPr>
            <w:tcW w:w="597" w:type="dxa"/>
            <w:tcBorders>
              <w:top w:val="single" w:sz="6" w:space="0" w:color="000000"/>
              <w:bottom w:val="single" w:sz="6" w:space="0" w:color="000000"/>
            </w:tcBorders>
          </w:tcPr>
          <w:p w14:paraId="57861E84"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4F4D9102"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6DC0D882"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1A3EEAD1"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AC30381" w14:textId="77777777" w:rsidR="004F03B5" w:rsidRDefault="00D93612">
            <w:pPr>
              <w:pStyle w:val="TableParagraph"/>
              <w:spacing w:after="0"/>
              <w:ind w:left="18"/>
              <w:rPr>
                <w:rFonts w:ascii="Times New Roman" w:hAnsi="Times New Roman"/>
                <w:i/>
              </w:rPr>
            </w:pPr>
            <w:proofErr w:type="spellStart"/>
            <w:r>
              <w:rPr>
                <w:rFonts w:ascii="Times New Roman" w:hAnsi="Times New Roman"/>
                <w:i/>
              </w:rPr>
              <w:t>Figma</w:t>
            </w:r>
            <w:proofErr w:type="spellEnd"/>
          </w:p>
        </w:tc>
        <w:tc>
          <w:tcPr>
            <w:tcW w:w="534" w:type="dxa"/>
            <w:tcBorders>
              <w:top w:val="single" w:sz="6" w:space="0" w:color="000000"/>
              <w:bottom w:val="single" w:sz="6" w:space="0" w:color="000000"/>
            </w:tcBorders>
          </w:tcPr>
          <w:p w14:paraId="266A52D1" w14:textId="77777777" w:rsidR="004F03B5" w:rsidRDefault="00D93612">
            <w:pPr>
              <w:pStyle w:val="TableParagraph"/>
              <w:spacing w:after="0"/>
              <w:ind w:left="32"/>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57F7E594" w14:textId="77777777" w:rsidR="004F03B5" w:rsidRDefault="004F03B5">
            <w:pPr>
              <w:pStyle w:val="TableParagraph"/>
              <w:spacing w:after="0"/>
              <w:rPr>
                <w:rFonts w:ascii="Times New Roman" w:hAnsi="Times New Roman"/>
              </w:rPr>
            </w:pPr>
          </w:p>
        </w:tc>
      </w:tr>
      <w:tr w:rsidR="004F03B5" w14:paraId="21152EB1" w14:textId="77777777">
        <w:trPr>
          <w:trHeight w:val="282"/>
        </w:trPr>
        <w:tc>
          <w:tcPr>
            <w:tcW w:w="597" w:type="dxa"/>
            <w:tcBorders>
              <w:top w:val="single" w:sz="6" w:space="0" w:color="000000"/>
              <w:bottom w:val="single" w:sz="6" w:space="0" w:color="000000"/>
            </w:tcBorders>
          </w:tcPr>
          <w:p w14:paraId="1DC8DF62"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3E2E7CA2"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18701803"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1F55F7AB"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400B2706" w14:textId="77777777" w:rsidR="004F03B5" w:rsidRDefault="00D93612">
            <w:pPr>
              <w:pStyle w:val="TableParagraph"/>
              <w:spacing w:after="0"/>
              <w:ind w:left="18"/>
              <w:rPr>
                <w:rFonts w:ascii="Times New Roman" w:hAnsi="Times New Roman"/>
                <w:i/>
              </w:rPr>
            </w:pPr>
            <w:r>
              <w:rPr>
                <w:rFonts w:ascii="Times New Roman" w:hAnsi="Times New Roman"/>
                <w:i/>
              </w:rPr>
              <w:t xml:space="preserve">SQL Server Management </w:t>
            </w:r>
            <w:proofErr w:type="spellStart"/>
            <w:r>
              <w:rPr>
                <w:rFonts w:ascii="Times New Roman" w:hAnsi="Times New Roman"/>
                <w:i/>
              </w:rPr>
              <w:t>Studi</w:t>
            </w:r>
            <w:proofErr w:type="spellEnd"/>
            <w:r>
              <w:rPr>
                <w:rFonts w:ascii="Times New Roman" w:hAnsi="Times New Roman"/>
                <w:i/>
                <w:lang w:val="en-US"/>
              </w:rPr>
              <w:t>o</w:t>
            </w:r>
            <w:r>
              <w:rPr>
                <w:rFonts w:ascii="Times New Roman" w:hAnsi="Times New Roman"/>
                <w:i/>
              </w:rPr>
              <w:t xml:space="preserve"> 2020</w:t>
            </w:r>
          </w:p>
        </w:tc>
        <w:tc>
          <w:tcPr>
            <w:tcW w:w="534" w:type="dxa"/>
            <w:tcBorders>
              <w:top w:val="single" w:sz="6" w:space="0" w:color="000000"/>
              <w:bottom w:val="single" w:sz="6" w:space="0" w:color="000000"/>
            </w:tcBorders>
          </w:tcPr>
          <w:p w14:paraId="06E4EB19" w14:textId="77777777" w:rsidR="004F03B5" w:rsidRDefault="00D93612">
            <w:pPr>
              <w:pStyle w:val="TableParagraph"/>
              <w:spacing w:after="0"/>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171BD05D" w14:textId="77777777" w:rsidR="004F03B5" w:rsidRDefault="004F03B5">
            <w:pPr>
              <w:pStyle w:val="TableParagraph"/>
              <w:spacing w:after="0"/>
              <w:rPr>
                <w:rFonts w:ascii="Times New Roman" w:hAnsi="Times New Roman"/>
              </w:rPr>
            </w:pPr>
          </w:p>
        </w:tc>
      </w:tr>
      <w:tr w:rsidR="004F03B5" w14:paraId="40C8C7E5" w14:textId="77777777">
        <w:trPr>
          <w:trHeight w:val="282"/>
        </w:trPr>
        <w:tc>
          <w:tcPr>
            <w:tcW w:w="597" w:type="dxa"/>
            <w:tcBorders>
              <w:top w:val="single" w:sz="6" w:space="0" w:color="000000"/>
              <w:bottom w:val="single" w:sz="6" w:space="0" w:color="000000"/>
            </w:tcBorders>
          </w:tcPr>
          <w:p w14:paraId="44AD0AE7"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3D880826"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26AD778B"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67CFCBE3"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29CDACBE" w14:textId="77777777" w:rsidR="004F03B5" w:rsidRDefault="00D93612">
            <w:pPr>
              <w:pStyle w:val="TableParagraph"/>
              <w:spacing w:after="0"/>
              <w:ind w:left="18"/>
              <w:rPr>
                <w:rFonts w:ascii="Times New Roman" w:hAnsi="Times New Roman"/>
                <w:i/>
              </w:rPr>
            </w:pPr>
            <w:r>
              <w:rPr>
                <w:rFonts w:ascii="Times New Roman" w:hAnsi="Times New Roman"/>
                <w:i/>
              </w:rPr>
              <w:t xml:space="preserve">SQL </w:t>
            </w:r>
            <w:r>
              <w:rPr>
                <w:rFonts w:ascii="Times New Roman" w:hAnsi="Times New Roman"/>
                <w:i/>
              </w:rPr>
              <w:t>Server</w:t>
            </w:r>
            <w:r>
              <w:rPr>
                <w:rFonts w:ascii="Times New Roman" w:hAnsi="Times New Roman"/>
                <w:i/>
                <w:lang w:val="en-US"/>
              </w:rPr>
              <w:t xml:space="preserve"> 20</w:t>
            </w:r>
            <w:r>
              <w:rPr>
                <w:rFonts w:ascii="Times New Roman" w:hAnsi="Times New Roman"/>
                <w:i/>
              </w:rPr>
              <w:t>19</w:t>
            </w:r>
          </w:p>
        </w:tc>
        <w:tc>
          <w:tcPr>
            <w:tcW w:w="534" w:type="dxa"/>
            <w:tcBorders>
              <w:top w:val="single" w:sz="6" w:space="0" w:color="000000"/>
              <w:bottom w:val="single" w:sz="6" w:space="0" w:color="000000"/>
            </w:tcBorders>
          </w:tcPr>
          <w:p w14:paraId="5268B05E" w14:textId="77777777" w:rsidR="004F03B5" w:rsidRDefault="00D93612">
            <w:pPr>
              <w:pStyle w:val="TableParagraph"/>
              <w:spacing w:after="0"/>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1542DA98" w14:textId="77777777" w:rsidR="004F03B5" w:rsidRDefault="004F03B5">
            <w:pPr>
              <w:pStyle w:val="TableParagraph"/>
              <w:spacing w:after="0"/>
              <w:rPr>
                <w:rFonts w:ascii="Times New Roman" w:hAnsi="Times New Roman"/>
              </w:rPr>
            </w:pPr>
          </w:p>
        </w:tc>
      </w:tr>
      <w:tr w:rsidR="004F03B5" w14:paraId="219168FC" w14:textId="77777777">
        <w:trPr>
          <w:trHeight w:val="282"/>
        </w:trPr>
        <w:tc>
          <w:tcPr>
            <w:tcW w:w="597" w:type="dxa"/>
            <w:tcBorders>
              <w:top w:val="single" w:sz="6" w:space="0" w:color="000000"/>
              <w:bottom w:val="single" w:sz="6" w:space="0" w:color="000000"/>
            </w:tcBorders>
          </w:tcPr>
          <w:p w14:paraId="71A96B63"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0B89B4F2"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3CEF64AE"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46F64CF7"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1F36CD4" w14:textId="77777777" w:rsidR="004F03B5" w:rsidRDefault="00D93612">
            <w:pPr>
              <w:pStyle w:val="TableParagraph"/>
              <w:spacing w:after="0"/>
              <w:rPr>
                <w:rFonts w:ascii="Times New Roman" w:hAnsi="Times New Roman"/>
              </w:rPr>
            </w:pPr>
            <w:r>
              <w:rPr>
                <w:rFonts w:ascii="Times New Roman" w:hAnsi="Times New Roman"/>
                <w:i/>
              </w:rPr>
              <w:t>MS PowerPoint 2016</w:t>
            </w:r>
          </w:p>
        </w:tc>
        <w:tc>
          <w:tcPr>
            <w:tcW w:w="534" w:type="dxa"/>
            <w:tcBorders>
              <w:top w:val="single" w:sz="6" w:space="0" w:color="000000"/>
              <w:bottom w:val="single" w:sz="6" w:space="0" w:color="000000"/>
            </w:tcBorders>
          </w:tcPr>
          <w:p w14:paraId="22A2FDB3" w14:textId="77777777" w:rsidR="004F03B5" w:rsidRDefault="004F03B5">
            <w:pPr>
              <w:pStyle w:val="TableParagraph"/>
              <w:spacing w:after="0"/>
              <w:jc w:val="center"/>
              <w:rPr>
                <w:rFonts w:ascii="Times New Roman" w:hAnsi="Times New Roman"/>
              </w:rPr>
            </w:pPr>
          </w:p>
        </w:tc>
        <w:tc>
          <w:tcPr>
            <w:tcW w:w="1787" w:type="dxa"/>
            <w:tcBorders>
              <w:top w:val="single" w:sz="6" w:space="0" w:color="000000"/>
              <w:bottom w:val="single" w:sz="6" w:space="0" w:color="000000"/>
            </w:tcBorders>
          </w:tcPr>
          <w:p w14:paraId="61EB7918" w14:textId="77777777" w:rsidR="004F03B5" w:rsidRDefault="004F03B5">
            <w:pPr>
              <w:pStyle w:val="TableParagraph"/>
              <w:spacing w:after="0"/>
              <w:rPr>
                <w:rFonts w:ascii="Times New Roman" w:hAnsi="Times New Roman"/>
              </w:rPr>
            </w:pPr>
          </w:p>
        </w:tc>
      </w:tr>
      <w:tr w:rsidR="004F03B5" w14:paraId="5A799B97" w14:textId="77777777">
        <w:trPr>
          <w:trHeight w:val="282"/>
        </w:trPr>
        <w:tc>
          <w:tcPr>
            <w:tcW w:w="597" w:type="dxa"/>
            <w:tcBorders>
              <w:top w:val="single" w:sz="6" w:space="0" w:color="000000"/>
              <w:bottom w:val="single" w:sz="6" w:space="0" w:color="000000"/>
            </w:tcBorders>
          </w:tcPr>
          <w:p w14:paraId="62754829"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485E4B13"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6472ED3E"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28045F75"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4ACECF9D"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7AFF9824" w14:textId="77777777" w:rsidR="004F03B5" w:rsidRDefault="004F03B5">
            <w:pPr>
              <w:pStyle w:val="TableParagraph"/>
              <w:spacing w:after="0"/>
              <w:jc w:val="center"/>
              <w:rPr>
                <w:rFonts w:ascii="Times New Roman" w:hAnsi="Times New Roman"/>
              </w:rPr>
            </w:pPr>
          </w:p>
        </w:tc>
        <w:tc>
          <w:tcPr>
            <w:tcW w:w="1787" w:type="dxa"/>
            <w:tcBorders>
              <w:top w:val="single" w:sz="6" w:space="0" w:color="000000"/>
              <w:bottom w:val="single" w:sz="6" w:space="0" w:color="000000"/>
            </w:tcBorders>
          </w:tcPr>
          <w:p w14:paraId="3A7CA2AD" w14:textId="77777777" w:rsidR="004F03B5" w:rsidRDefault="004F03B5">
            <w:pPr>
              <w:pStyle w:val="TableParagraph"/>
              <w:spacing w:after="0"/>
              <w:rPr>
                <w:rFonts w:ascii="Times New Roman" w:hAnsi="Times New Roman"/>
              </w:rPr>
            </w:pPr>
          </w:p>
        </w:tc>
      </w:tr>
      <w:tr w:rsidR="004F03B5" w14:paraId="2BEC9910" w14:textId="77777777">
        <w:trPr>
          <w:trHeight w:val="282"/>
        </w:trPr>
        <w:tc>
          <w:tcPr>
            <w:tcW w:w="597" w:type="dxa"/>
            <w:tcBorders>
              <w:top w:val="single" w:sz="6" w:space="0" w:color="000000"/>
              <w:bottom w:val="single" w:sz="6" w:space="0" w:color="000000"/>
            </w:tcBorders>
          </w:tcPr>
          <w:p w14:paraId="0652DA68"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3391867F"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70E1913F"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188E194C"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1E6D3262"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Прикладное</w:t>
            </w:r>
          </w:p>
        </w:tc>
        <w:tc>
          <w:tcPr>
            <w:tcW w:w="534" w:type="dxa"/>
            <w:tcBorders>
              <w:top w:val="single" w:sz="6" w:space="0" w:color="000000"/>
              <w:bottom w:val="single" w:sz="6" w:space="0" w:color="000000"/>
            </w:tcBorders>
          </w:tcPr>
          <w:p w14:paraId="5E328ECD"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549D26F6" w14:textId="77777777" w:rsidR="004F03B5" w:rsidRDefault="004F03B5">
            <w:pPr>
              <w:pStyle w:val="TableParagraph"/>
              <w:spacing w:after="0"/>
              <w:rPr>
                <w:rFonts w:ascii="Times New Roman" w:hAnsi="Times New Roman"/>
              </w:rPr>
            </w:pPr>
          </w:p>
        </w:tc>
      </w:tr>
      <w:tr w:rsidR="004F03B5" w14:paraId="054A516F" w14:textId="77777777">
        <w:trPr>
          <w:trHeight w:val="284"/>
        </w:trPr>
        <w:tc>
          <w:tcPr>
            <w:tcW w:w="597" w:type="dxa"/>
            <w:tcBorders>
              <w:top w:val="single" w:sz="6" w:space="0" w:color="000000"/>
              <w:bottom w:val="single" w:sz="6" w:space="0" w:color="000000"/>
            </w:tcBorders>
          </w:tcPr>
          <w:p w14:paraId="2EB8D1A8"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034FE184"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2A8B435F"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3BA452C1"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2A078C48"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программное</w:t>
            </w:r>
          </w:p>
        </w:tc>
        <w:tc>
          <w:tcPr>
            <w:tcW w:w="534" w:type="dxa"/>
            <w:tcBorders>
              <w:top w:val="single" w:sz="6" w:space="0" w:color="000000"/>
              <w:bottom w:val="single" w:sz="6" w:space="0" w:color="000000"/>
            </w:tcBorders>
          </w:tcPr>
          <w:p w14:paraId="7E9D7BA5"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7A9D72CE" w14:textId="77777777" w:rsidR="004F03B5" w:rsidRDefault="004F03B5">
            <w:pPr>
              <w:pStyle w:val="TableParagraph"/>
              <w:spacing w:after="0"/>
              <w:rPr>
                <w:rFonts w:ascii="Times New Roman" w:hAnsi="Times New Roman"/>
              </w:rPr>
            </w:pPr>
          </w:p>
        </w:tc>
      </w:tr>
      <w:tr w:rsidR="004F03B5" w14:paraId="7D9159FD" w14:textId="77777777">
        <w:trPr>
          <w:trHeight w:val="282"/>
        </w:trPr>
        <w:tc>
          <w:tcPr>
            <w:tcW w:w="597" w:type="dxa"/>
            <w:tcBorders>
              <w:top w:val="single" w:sz="6" w:space="0" w:color="000000"/>
              <w:bottom w:val="single" w:sz="6" w:space="0" w:color="000000"/>
            </w:tcBorders>
          </w:tcPr>
          <w:p w14:paraId="0F22C7E6"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445B7B5A"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0497F966"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55477F64"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32EF0827" w14:textId="77777777" w:rsidR="004F03B5" w:rsidRDefault="00D93612">
            <w:pPr>
              <w:pStyle w:val="TableParagraph"/>
              <w:spacing w:after="0"/>
              <w:ind w:left="18"/>
              <w:rPr>
                <w:rFonts w:ascii="Times New Roman" w:hAnsi="Times New Roman"/>
                <w:i/>
              </w:rPr>
            </w:pPr>
            <w:r>
              <w:rPr>
                <w:rFonts w:ascii="Times New Roman" w:hAnsi="Times New Roman"/>
                <w:i/>
              </w:rPr>
              <w:t>MS</w:t>
            </w:r>
            <w:r>
              <w:rPr>
                <w:rFonts w:ascii="Times New Roman" w:hAnsi="Times New Roman"/>
                <w:i/>
                <w:spacing w:val="-1"/>
              </w:rPr>
              <w:t xml:space="preserve"> </w:t>
            </w:r>
            <w:r>
              <w:rPr>
                <w:rFonts w:ascii="Times New Roman" w:hAnsi="Times New Roman"/>
                <w:i/>
              </w:rPr>
              <w:t>Office</w:t>
            </w:r>
            <w:r>
              <w:rPr>
                <w:rFonts w:ascii="Times New Roman" w:hAnsi="Times New Roman"/>
                <w:i/>
                <w:spacing w:val="-1"/>
              </w:rPr>
              <w:t xml:space="preserve"> </w:t>
            </w:r>
            <w:r>
              <w:rPr>
                <w:rFonts w:ascii="Times New Roman" w:hAnsi="Times New Roman"/>
                <w:i/>
              </w:rPr>
              <w:t>2016</w:t>
            </w:r>
          </w:p>
        </w:tc>
        <w:tc>
          <w:tcPr>
            <w:tcW w:w="534" w:type="dxa"/>
            <w:tcBorders>
              <w:top w:val="single" w:sz="6" w:space="0" w:color="000000"/>
              <w:bottom w:val="single" w:sz="6" w:space="0" w:color="000000"/>
            </w:tcBorders>
          </w:tcPr>
          <w:p w14:paraId="17189E6E" w14:textId="77777777" w:rsidR="004F03B5" w:rsidRDefault="00D93612">
            <w:pPr>
              <w:pStyle w:val="TableParagraph"/>
              <w:spacing w:after="0"/>
              <w:ind w:left="32"/>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2682A8C5" w14:textId="77777777" w:rsidR="004F03B5" w:rsidRDefault="004F03B5">
            <w:pPr>
              <w:pStyle w:val="TableParagraph"/>
              <w:spacing w:after="0"/>
              <w:rPr>
                <w:rFonts w:ascii="Times New Roman" w:hAnsi="Times New Roman"/>
              </w:rPr>
            </w:pPr>
          </w:p>
        </w:tc>
      </w:tr>
      <w:tr w:rsidR="004F03B5" w14:paraId="13077F0C" w14:textId="77777777">
        <w:trPr>
          <w:trHeight w:val="282"/>
        </w:trPr>
        <w:tc>
          <w:tcPr>
            <w:tcW w:w="597" w:type="dxa"/>
            <w:tcBorders>
              <w:top w:val="single" w:sz="6" w:space="0" w:color="000000"/>
              <w:bottom w:val="single" w:sz="6" w:space="0" w:color="000000"/>
            </w:tcBorders>
          </w:tcPr>
          <w:p w14:paraId="4C36499A"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59B27B2D"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2F2C4C35"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51746572"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964983C"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23311D20"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2E371AAF" w14:textId="77777777" w:rsidR="004F03B5" w:rsidRDefault="004F03B5">
            <w:pPr>
              <w:pStyle w:val="TableParagraph"/>
              <w:spacing w:after="0"/>
              <w:rPr>
                <w:rFonts w:ascii="Times New Roman" w:hAnsi="Times New Roman"/>
              </w:rPr>
            </w:pPr>
          </w:p>
        </w:tc>
      </w:tr>
      <w:tr w:rsidR="004F03B5" w14:paraId="65F16FAD" w14:textId="77777777">
        <w:trPr>
          <w:trHeight w:val="282"/>
        </w:trPr>
        <w:tc>
          <w:tcPr>
            <w:tcW w:w="597" w:type="dxa"/>
            <w:tcBorders>
              <w:top w:val="single" w:sz="6" w:space="0" w:color="000000"/>
              <w:bottom w:val="single" w:sz="6" w:space="0" w:color="000000"/>
            </w:tcBorders>
          </w:tcPr>
          <w:p w14:paraId="21A1B02D"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52F06665"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6B95056F"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4EFE5DDF"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0F64193E" w14:textId="77777777" w:rsidR="004F03B5" w:rsidRDefault="00D93612">
            <w:pPr>
              <w:pStyle w:val="TableParagraph"/>
              <w:spacing w:after="0"/>
              <w:jc w:val="center"/>
              <w:rPr>
                <w:rFonts w:ascii="Times New Roman" w:hAnsi="Times New Roman"/>
                <w:b/>
                <w:i/>
                <w:u w:val="single"/>
              </w:rPr>
            </w:pPr>
            <w:r>
              <w:rPr>
                <w:rFonts w:ascii="Times New Roman" w:hAnsi="Times New Roman"/>
                <w:b/>
                <w:i/>
                <w:u w:val="single"/>
              </w:rPr>
              <w:t>Программный продукт</w:t>
            </w:r>
          </w:p>
        </w:tc>
        <w:tc>
          <w:tcPr>
            <w:tcW w:w="534" w:type="dxa"/>
            <w:tcBorders>
              <w:top w:val="single" w:sz="6" w:space="0" w:color="000000"/>
              <w:bottom w:val="single" w:sz="6" w:space="0" w:color="000000"/>
            </w:tcBorders>
          </w:tcPr>
          <w:p w14:paraId="0E292237"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5B123E6B" w14:textId="77777777" w:rsidR="004F03B5" w:rsidRDefault="004F03B5">
            <w:pPr>
              <w:pStyle w:val="TableParagraph"/>
              <w:spacing w:after="0"/>
              <w:rPr>
                <w:rFonts w:ascii="Times New Roman" w:hAnsi="Times New Roman"/>
              </w:rPr>
            </w:pPr>
          </w:p>
        </w:tc>
      </w:tr>
      <w:tr w:rsidR="004F03B5" w14:paraId="1DA1D061" w14:textId="77777777">
        <w:trPr>
          <w:trHeight w:val="282"/>
        </w:trPr>
        <w:tc>
          <w:tcPr>
            <w:tcW w:w="597" w:type="dxa"/>
            <w:tcBorders>
              <w:top w:val="single" w:sz="6" w:space="0" w:color="000000"/>
              <w:bottom w:val="single" w:sz="6" w:space="0" w:color="000000"/>
            </w:tcBorders>
          </w:tcPr>
          <w:p w14:paraId="7A5633C2"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580C999A"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766D9A29"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65C00257"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1226AFBB" w14:textId="77777777" w:rsidR="004F03B5" w:rsidRDefault="00D93612">
            <w:pPr>
              <w:pStyle w:val="TableParagraph"/>
              <w:spacing w:after="0"/>
              <w:ind w:left="18"/>
              <w:rPr>
                <w:rFonts w:ascii="Times New Roman" w:hAnsi="Times New Roman"/>
                <w:i/>
                <w:iCs/>
              </w:rPr>
            </w:pPr>
            <w:r>
              <w:rPr>
                <w:rFonts w:ascii="Times New Roman" w:hAnsi="Times New Roman"/>
                <w:i/>
                <w:iCs/>
                <w:lang w:eastAsia="ru-RU"/>
              </w:rPr>
              <w:t>ИС «Название программы»</w:t>
            </w:r>
          </w:p>
        </w:tc>
        <w:tc>
          <w:tcPr>
            <w:tcW w:w="534" w:type="dxa"/>
            <w:tcBorders>
              <w:top w:val="single" w:sz="6" w:space="0" w:color="000000"/>
              <w:bottom w:val="single" w:sz="6" w:space="0" w:color="000000"/>
            </w:tcBorders>
          </w:tcPr>
          <w:p w14:paraId="71305087" w14:textId="77777777" w:rsidR="004F03B5" w:rsidRDefault="00D93612">
            <w:pPr>
              <w:pStyle w:val="TableParagraph"/>
              <w:spacing w:after="0"/>
              <w:ind w:left="32"/>
              <w:jc w:val="center"/>
              <w:rPr>
                <w:rFonts w:ascii="Times New Roman" w:hAnsi="Times New Roman"/>
              </w:rPr>
            </w:pPr>
            <w:r>
              <w:rPr>
                <w:rFonts w:ascii="Times New Roman" w:hAnsi="Times New Roman"/>
              </w:rPr>
              <w:t>1</w:t>
            </w:r>
          </w:p>
        </w:tc>
        <w:tc>
          <w:tcPr>
            <w:tcW w:w="1787" w:type="dxa"/>
            <w:tcBorders>
              <w:top w:val="single" w:sz="6" w:space="0" w:color="000000"/>
              <w:bottom w:val="single" w:sz="6" w:space="0" w:color="000000"/>
            </w:tcBorders>
          </w:tcPr>
          <w:p w14:paraId="658E42B4" w14:textId="77777777" w:rsidR="004F03B5" w:rsidRDefault="004F03B5">
            <w:pPr>
              <w:pStyle w:val="TableParagraph"/>
              <w:spacing w:after="0"/>
              <w:rPr>
                <w:rFonts w:ascii="Times New Roman" w:hAnsi="Times New Roman"/>
              </w:rPr>
            </w:pPr>
          </w:p>
        </w:tc>
      </w:tr>
      <w:tr w:rsidR="004F03B5" w14:paraId="20FBE0A6" w14:textId="77777777">
        <w:trPr>
          <w:trHeight w:val="282"/>
        </w:trPr>
        <w:tc>
          <w:tcPr>
            <w:tcW w:w="597" w:type="dxa"/>
            <w:tcBorders>
              <w:top w:val="single" w:sz="6" w:space="0" w:color="000000"/>
              <w:bottom w:val="single" w:sz="6" w:space="0" w:color="000000"/>
            </w:tcBorders>
          </w:tcPr>
          <w:p w14:paraId="63C3DCAC"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6BF59E9B"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48D27E45"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4E42EE83"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8C5026F"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38FB5D47"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1E363780" w14:textId="77777777" w:rsidR="004F03B5" w:rsidRDefault="004F03B5">
            <w:pPr>
              <w:pStyle w:val="TableParagraph"/>
              <w:spacing w:after="0"/>
              <w:rPr>
                <w:rFonts w:ascii="Times New Roman" w:hAnsi="Times New Roman"/>
              </w:rPr>
            </w:pPr>
          </w:p>
        </w:tc>
      </w:tr>
      <w:tr w:rsidR="004F03B5" w14:paraId="02622F90" w14:textId="77777777">
        <w:trPr>
          <w:trHeight w:val="284"/>
        </w:trPr>
        <w:tc>
          <w:tcPr>
            <w:tcW w:w="597" w:type="dxa"/>
            <w:tcBorders>
              <w:top w:val="single" w:sz="6" w:space="0" w:color="000000"/>
              <w:bottom w:val="single" w:sz="6" w:space="0" w:color="000000"/>
            </w:tcBorders>
          </w:tcPr>
          <w:p w14:paraId="79E60E27"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09B9E3CF"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3B653692"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34EB459F"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40DAC2A6"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236A24A3"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3A0C3BE2" w14:textId="77777777" w:rsidR="004F03B5" w:rsidRDefault="004F03B5">
            <w:pPr>
              <w:pStyle w:val="TableParagraph"/>
              <w:spacing w:after="0"/>
              <w:rPr>
                <w:rFonts w:ascii="Times New Roman" w:hAnsi="Times New Roman"/>
              </w:rPr>
            </w:pPr>
          </w:p>
        </w:tc>
      </w:tr>
      <w:tr w:rsidR="004F03B5" w14:paraId="6F1260B8" w14:textId="77777777">
        <w:trPr>
          <w:trHeight w:val="282"/>
        </w:trPr>
        <w:tc>
          <w:tcPr>
            <w:tcW w:w="597" w:type="dxa"/>
            <w:tcBorders>
              <w:top w:val="single" w:sz="6" w:space="0" w:color="000000"/>
              <w:bottom w:val="single" w:sz="6" w:space="0" w:color="000000"/>
            </w:tcBorders>
          </w:tcPr>
          <w:p w14:paraId="0BC74E5B"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78159E86"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706F649E"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7C73EC51"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063DE76D" w14:textId="77777777" w:rsidR="004F03B5" w:rsidRDefault="004F03B5">
            <w:pPr>
              <w:pStyle w:val="TableParagraph"/>
              <w:spacing w:after="0"/>
              <w:jc w:val="right"/>
              <w:rPr>
                <w:rFonts w:ascii="Times New Roman" w:hAnsi="Times New Roman"/>
              </w:rPr>
            </w:pPr>
          </w:p>
        </w:tc>
        <w:tc>
          <w:tcPr>
            <w:tcW w:w="534" w:type="dxa"/>
            <w:tcBorders>
              <w:top w:val="single" w:sz="6" w:space="0" w:color="000000"/>
              <w:bottom w:val="single" w:sz="6" w:space="0" w:color="000000"/>
            </w:tcBorders>
          </w:tcPr>
          <w:p w14:paraId="0FE3E7CA"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353FE3C9" w14:textId="77777777" w:rsidR="004F03B5" w:rsidRDefault="004F03B5">
            <w:pPr>
              <w:pStyle w:val="TableParagraph"/>
              <w:spacing w:after="0"/>
              <w:rPr>
                <w:rFonts w:ascii="Times New Roman" w:hAnsi="Times New Roman"/>
              </w:rPr>
            </w:pPr>
          </w:p>
        </w:tc>
      </w:tr>
      <w:tr w:rsidR="004F03B5" w14:paraId="25364A7F" w14:textId="77777777">
        <w:trPr>
          <w:trHeight w:val="282"/>
        </w:trPr>
        <w:tc>
          <w:tcPr>
            <w:tcW w:w="597" w:type="dxa"/>
            <w:tcBorders>
              <w:top w:val="single" w:sz="6" w:space="0" w:color="000000"/>
              <w:bottom w:val="single" w:sz="6" w:space="0" w:color="000000"/>
            </w:tcBorders>
          </w:tcPr>
          <w:p w14:paraId="2F1576B8"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65783EB1"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510A01F0"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07F934C6"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7E6A4892"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4E6F1587"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1699CC10" w14:textId="77777777" w:rsidR="004F03B5" w:rsidRDefault="004F03B5">
            <w:pPr>
              <w:pStyle w:val="TableParagraph"/>
              <w:spacing w:after="0"/>
              <w:rPr>
                <w:rFonts w:ascii="Times New Roman" w:hAnsi="Times New Roman"/>
              </w:rPr>
            </w:pPr>
          </w:p>
        </w:tc>
      </w:tr>
      <w:tr w:rsidR="004F03B5" w14:paraId="041D6129" w14:textId="77777777">
        <w:trPr>
          <w:trHeight w:val="282"/>
        </w:trPr>
        <w:tc>
          <w:tcPr>
            <w:tcW w:w="597" w:type="dxa"/>
            <w:tcBorders>
              <w:top w:val="single" w:sz="6" w:space="0" w:color="000000"/>
              <w:bottom w:val="single" w:sz="6" w:space="0" w:color="000000"/>
            </w:tcBorders>
          </w:tcPr>
          <w:p w14:paraId="2ED4A4F5"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2EC91509"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7338BF6D"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6314AB89"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2B059930"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10D287EE"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77B55F7E" w14:textId="77777777" w:rsidR="004F03B5" w:rsidRDefault="004F03B5">
            <w:pPr>
              <w:pStyle w:val="TableParagraph"/>
              <w:spacing w:after="0"/>
              <w:rPr>
                <w:rFonts w:ascii="Times New Roman" w:hAnsi="Times New Roman"/>
              </w:rPr>
            </w:pPr>
          </w:p>
        </w:tc>
      </w:tr>
      <w:tr w:rsidR="004F03B5" w14:paraId="68EEF3C6" w14:textId="77777777">
        <w:trPr>
          <w:trHeight w:val="284"/>
        </w:trPr>
        <w:tc>
          <w:tcPr>
            <w:tcW w:w="597" w:type="dxa"/>
            <w:tcBorders>
              <w:top w:val="single" w:sz="6" w:space="0" w:color="000000"/>
              <w:bottom w:val="single" w:sz="6" w:space="0" w:color="000000"/>
            </w:tcBorders>
          </w:tcPr>
          <w:p w14:paraId="76250316"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04F44EBE"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2B7D8A4B"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0A2F2CBA"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4ED38801"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24155D31"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62A4D792" w14:textId="77777777" w:rsidR="004F03B5" w:rsidRDefault="004F03B5">
            <w:pPr>
              <w:pStyle w:val="TableParagraph"/>
              <w:spacing w:after="0"/>
              <w:rPr>
                <w:rFonts w:ascii="Times New Roman" w:hAnsi="Times New Roman"/>
              </w:rPr>
            </w:pPr>
          </w:p>
        </w:tc>
      </w:tr>
      <w:tr w:rsidR="004F03B5" w14:paraId="7897528E" w14:textId="77777777">
        <w:trPr>
          <w:trHeight w:val="282"/>
        </w:trPr>
        <w:tc>
          <w:tcPr>
            <w:tcW w:w="597" w:type="dxa"/>
            <w:tcBorders>
              <w:top w:val="single" w:sz="6" w:space="0" w:color="000000"/>
              <w:bottom w:val="single" w:sz="6" w:space="0" w:color="000000"/>
            </w:tcBorders>
          </w:tcPr>
          <w:p w14:paraId="320AD6CF" w14:textId="77777777" w:rsidR="004F03B5" w:rsidRDefault="004F03B5">
            <w:pPr>
              <w:pStyle w:val="TableParagraph"/>
              <w:spacing w:after="0"/>
              <w:rPr>
                <w:rFonts w:ascii="Times New Roman" w:hAnsi="Times New Roman"/>
              </w:rPr>
            </w:pPr>
          </w:p>
        </w:tc>
        <w:tc>
          <w:tcPr>
            <w:tcW w:w="426" w:type="dxa"/>
            <w:tcBorders>
              <w:top w:val="single" w:sz="6" w:space="0" w:color="000000"/>
              <w:bottom w:val="single" w:sz="6" w:space="0" w:color="000000"/>
            </w:tcBorders>
          </w:tcPr>
          <w:p w14:paraId="64DFA1E8" w14:textId="77777777" w:rsidR="004F03B5" w:rsidRDefault="004F03B5">
            <w:pPr>
              <w:pStyle w:val="TableParagraph"/>
              <w:spacing w:after="0"/>
              <w:rPr>
                <w:rFonts w:ascii="Times New Roman" w:hAnsi="Times New Roman"/>
              </w:rPr>
            </w:pPr>
          </w:p>
        </w:tc>
        <w:tc>
          <w:tcPr>
            <w:tcW w:w="427" w:type="dxa"/>
            <w:tcBorders>
              <w:top w:val="single" w:sz="6" w:space="0" w:color="000000"/>
              <w:bottom w:val="single" w:sz="6" w:space="0" w:color="000000"/>
            </w:tcBorders>
          </w:tcPr>
          <w:p w14:paraId="725331E5" w14:textId="77777777" w:rsidR="004F03B5" w:rsidRDefault="004F03B5">
            <w:pPr>
              <w:pStyle w:val="TableParagraph"/>
              <w:spacing w:after="0"/>
              <w:rPr>
                <w:rFonts w:ascii="Times New Roman" w:hAnsi="Times New Roman"/>
              </w:rPr>
            </w:pPr>
          </w:p>
        </w:tc>
        <w:tc>
          <w:tcPr>
            <w:tcW w:w="2960" w:type="dxa"/>
            <w:gridSpan w:val="4"/>
            <w:tcBorders>
              <w:top w:val="single" w:sz="6" w:space="0" w:color="000000"/>
              <w:bottom w:val="single" w:sz="6" w:space="0" w:color="000000"/>
            </w:tcBorders>
          </w:tcPr>
          <w:p w14:paraId="7CAE1E9D" w14:textId="77777777" w:rsidR="004F03B5" w:rsidRDefault="004F03B5">
            <w:pPr>
              <w:pStyle w:val="TableParagraph"/>
              <w:spacing w:after="0"/>
              <w:rPr>
                <w:rFonts w:ascii="Times New Roman" w:hAnsi="Times New Roman"/>
              </w:rPr>
            </w:pPr>
          </w:p>
        </w:tc>
        <w:tc>
          <w:tcPr>
            <w:tcW w:w="3475" w:type="dxa"/>
            <w:gridSpan w:val="7"/>
            <w:tcBorders>
              <w:top w:val="single" w:sz="6" w:space="0" w:color="000000"/>
              <w:bottom w:val="single" w:sz="6" w:space="0" w:color="000000"/>
            </w:tcBorders>
          </w:tcPr>
          <w:p w14:paraId="3ED97A20" w14:textId="77777777" w:rsidR="004F03B5" w:rsidRDefault="004F03B5">
            <w:pPr>
              <w:pStyle w:val="TableParagraph"/>
              <w:spacing w:after="0"/>
              <w:rPr>
                <w:rFonts w:ascii="Times New Roman" w:hAnsi="Times New Roman"/>
              </w:rPr>
            </w:pPr>
          </w:p>
        </w:tc>
        <w:tc>
          <w:tcPr>
            <w:tcW w:w="534" w:type="dxa"/>
            <w:tcBorders>
              <w:top w:val="single" w:sz="6" w:space="0" w:color="000000"/>
              <w:bottom w:val="single" w:sz="6" w:space="0" w:color="000000"/>
            </w:tcBorders>
          </w:tcPr>
          <w:p w14:paraId="382EF8AA" w14:textId="77777777" w:rsidR="004F03B5" w:rsidRDefault="004F03B5">
            <w:pPr>
              <w:pStyle w:val="TableParagraph"/>
              <w:spacing w:after="0"/>
              <w:rPr>
                <w:rFonts w:ascii="Times New Roman" w:hAnsi="Times New Roman"/>
              </w:rPr>
            </w:pPr>
          </w:p>
        </w:tc>
        <w:tc>
          <w:tcPr>
            <w:tcW w:w="1787" w:type="dxa"/>
            <w:tcBorders>
              <w:top w:val="single" w:sz="6" w:space="0" w:color="000000"/>
              <w:bottom w:val="single" w:sz="6" w:space="0" w:color="000000"/>
            </w:tcBorders>
          </w:tcPr>
          <w:p w14:paraId="7D065FD4" w14:textId="77777777" w:rsidR="004F03B5" w:rsidRDefault="004F03B5">
            <w:pPr>
              <w:pStyle w:val="TableParagraph"/>
              <w:spacing w:after="0"/>
              <w:rPr>
                <w:rFonts w:ascii="Times New Roman" w:hAnsi="Times New Roman"/>
              </w:rPr>
            </w:pPr>
          </w:p>
        </w:tc>
      </w:tr>
      <w:tr w:rsidR="004F03B5" w14:paraId="3B909C86" w14:textId="77777777">
        <w:trPr>
          <w:trHeight w:val="269"/>
        </w:trPr>
        <w:tc>
          <w:tcPr>
            <w:tcW w:w="597" w:type="dxa"/>
            <w:tcBorders>
              <w:bottom w:val="single" w:sz="6" w:space="0" w:color="000000"/>
            </w:tcBorders>
          </w:tcPr>
          <w:p w14:paraId="60470C3E" w14:textId="77777777" w:rsidR="004F03B5" w:rsidRDefault="004F03B5">
            <w:pPr>
              <w:pStyle w:val="TableParagraph"/>
              <w:spacing w:after="0"/>
              <w:rPr>
                <w:rFonts w:ascii="Times New Roman" w:hAnsi="Times New Roman"/>
                <w:sz w:val="18"/>
              </w:rPr>
            </w:pPr>
          </w:p>
        </w:tc>
        <w:tc>
          <w:tcPr>
            <w:tcW w:w="426" w:type="dxa"/>
            <w:tcBorders>
              <w:bottom w:val="single" w:sz="6" w:space="0" w:color="000000"/>
            </w:tcBorders>
          </w:tcPr>
          <w:p w14:paraId="20AD8DB4" w14:textId="77777777" w:rsidR="004F03B5" w:rsidRDefault="004F03B5">
            <w:pPr>
              <w:pStyle w:val="TableParagraph"/>
              <w:spacing w:after="0"/>
              <w:rPr>
                <w:rFonts w:ascii="Times New Roman" w:hAnsi="Times New Roman"/>
                <w:sz w:val="18"/>
              </w:rPr>
            </w:pPr>
          </w:p>
        </w:tc>
        <w:tc>
          <w:tcPr>
            <w:tcW w:w="1273" w:type="dxa"/>
            <w:gridSpan w:val="2"/>
            <w:tcBorders>
              <w:bottom w:val="single" w:sz="6" w:space="0" w:color="000000"/>
            </w:tcBorders>
          </w:tcPr>
          <w:p w14:paraId="3D21EA70" w14:textId="77777777" w:rsidR="004F03B5" w:rsidRDefault="004F03B5">
            <w:pPr>
              <w:pStyle w:val="TableParagraph"/>
              <w:spacing w:after="0"/>
              <w:rPr>
                <w:rFonts w:ascii="Times New Roman" w:hAnsi="Times New Roman"/>
                <w:sz w:val="18"/>
              </w:rPr>
            </w:pPr>
          </w:p>
        </w:tc>
        <w:tc>
          <w:tcPr>
            <w:tcW w:w="644" w:type="dxa"/>
            <w:tcBorders>
              <w:bottom w:val="single" w:sz="6" w:space="0" w:color="000000"/>
            </w:tcBorders>
          </w:tcPr>
          <w:p w14:paraId="592B9F6E" w14:textId="77777777" w:rsidR="004F03B5" w:rsidRDefault="004F03B5">
            <w:pPr>
              <w:pStyle w:val="TableParagraph"/>
              <w:spacing w:after="0"/>
              <w:rPr>
                <w:rFonts w:ascii="Times New Roman" w:hAnsi="Times New Roman"/>
                <w:sz w:val="18"/>
              </w:rPr>
            </w:pPr>
          </w:p>
        </w:tc>
        <w:tc>
          <w:tcPr>
            <w:tcW w:w="684" w:type="dxa"/>
            <w:tcBorders>
              <w:bottom w:val="single" w:sz="6" w:space="0" w:color="000000"/>
            </w:tcBorders>
          </w:tcPr>
          <w:p w14:paraId="79902981" w14:textId="77777777" w:rsidR="004F03B5" w:rsidRDefault="004F03B5">
            <w:pPr>
              <w:pStyle w:val="TableParagraph"/>
              <w:spacing w:after="0"/>
              <w:rPr>
                <w:rFonts w:ascii="Times New Roman" w:hAnsi="Times New Roman"/>
                <w:sz w:val="18"/>
              </w:rPr>
            </w:pPr>
          </w:p>
        </w:tc>
        <w:tc>
          <w:tcPr>
            <w:tcW w:w="6582" w:type="dxa"/>
            <w:gridSpan w:val="10"/>
            <w:vMerge w:val="restart"/>
          </w:tcPr>
          <w:p w14:paraId="2A95454E" w14:textId="77777777" w:rsidR="004F03B5" w:rsidRDefault="00D93612">
            <w:pPr>
              <w:pStyle w:val="TableParagraph"/>
              <w:spacing w:before="327"/>
              <w:jc w:val="center"/>
              <w:rPr>
                <w:rFonts w:ascii="Times New Roman" w:hAnsi="Times New Roman"/>
                <w:b/>
                <w:i/>
                <w:sz w:val="36"/>
                <w:szCs w:val="36"/>
              </w:rPr>
            </w:pPr>
            <w:r>
              <w:rPr>
                <w:rFonts w:ascii="Times New Roman" w:hAnsi="Times New Roman"/>
                <w:b/>
                <w:i/>
                <w:sz w:val="36"/>
                <w:szCs w:val="36"/>
              </w:rPr>
              <w:t>ДП.09.02.07.25.04-1ИСП.25.РП3</w:t>
            </w:r>
          </w:p>
        </w:tc>
      </w:tr>
      <w:tr w:rsidR="004F03B5" w14:paraId="6F49F3B6" w14:textId="77777777">
        <w:trPr>
          <w:trHeight w:val="295"/>
        </w:trPr>
        <w:tc>
          <w:tcPr>
            <w:tcW w:w="597" w:type="dxa"/>
            <w:tcBorders>
              <w:top w:val="single" w:sz="6" w:space="0" w:color="000000"/>
            </w:tcBorders>
          </w:tcPr>
          <w:p w14:paraId="35D19CB1" w14:textId="77777777" w:rsidR="004F03B5" w:rsidRDefault="004F03B5">
            <w:pPr>
              <w:pStyle w:val="TableParagraph"/>
              <w:spacing w:after="0"/>
              <w:rPr>
                <w:rFonts w:ascii="Times New Roman" w:hAnsi="Times New Roman"/>
              </w:rPr>
            </w:pPr>
          </w:p>
        </w:tc>
        <w:tc>
          <w:tcPr>
            <w:tcW w:w="426" w:type="dxa"/>
            <w:tcBorders>
              <w:top w:val="single" w:sz="6" w:space="0" w:color="000000"/>
            </w:tcBorders>
          </w:tcPr>
          <w:p w14:paraId="45750E3D" w14:textId="77777777" w:rsidR="004F03B5" w:rsidRDefault="004F03B5">
            <w:pPr>
              <w:pStyle w:val="TableParagraph"/>
              <w:spacing w:after="0"/>
              <w:rPr>
                <w:rFonts w:ascii="Times New Roman" w:hAnsi="Times New Roman"/>
              </w:rPr>
            </w:pPr>
          </w:p>
        </w:tc>
        <w:tc>
          <w:tcPr>
            <w:tcW w:w="1273" w:type="dxa"/>
            <w:gridSpan w:val="2"/>
            <w:tcBorders>
              <w:top w:val="single" w:sz="6" w:space="0" w:color="000000"/>
            </w:tcBorders>
          </w:tcPr>
          <w:p w14:paraId="36B00F21" w14:textId="77777777" w:rsidR="004F03B5" w:rsidRDefault="004F03B5">
            <w:pPr>
              <w:pStyle w:val="TableParagraph"/>
              <w:spacing w:after="0"/>
              <w:rPr>
                <w:rFonts w:ascii="Times New Roman" w:hAnsi="Times New Roman"/>
              </w:rPr>
            </w:pPr>
          </w:p>
        </w:tc>
        <w:tc>
          <w:tcPr>
            <w:tcW w:w="644" w:type="dxa"/>
            <w:tcBorders>
              <w:top w:val="single" w:sz="6" w:space="0" w:color="000000"/>
            </w:tcBorders>
          </w:tcPr>
          <w:p w14:paraId="1B413E15" w14:textId="77777777" w:rsidR="004F03B5" w:rsidRDefault="004F03B5">
            <w:pPr>
              <w:pStyle w:val="TableParagraph"/>
              <w:spacing w:after="0"/>
              <w:rPr>
                <w:rFonts w:ascii="Times New Roman" w:hAnsi="Times New Roman"/>
              </w:rPr>
            </w:pPr>
          </w:p>
        </w:tc>
        <w:tc>
          <w:tcPr>
            <w:tcW w:w="684" w:type="dxa"/>
            <w:tcBorders>
              <w:top w:val="single" w:sz="6" w:space="0" w:color="000000"/>
            </w:tcBorders>
          </w:tcPr>
          <w:p w14:paraId="30F75DFB" w14:textId="77777777" w:rsidR="004F03B5" w:rsidRDefault="004F03B5">
            <w:pPr>
              <w:pStyle w:val="TableParagraph"/>
              <w:spacing w:after="0"/>
              <w:rPr>
                <w:rFonts w:ascii="Times New Roman" w:hAnsi="Times New Roman"/>
              </w:rPr>
            </w:pPr>
          </w:p>
        </w:tc>
        <w:tc>
          <w:tcPr>
            <w:tcW w:w="6582" w:type="dxa"/>
            <w:gridSpan w:val="10"/>
            <w:vMerge/>
            <w:tcBorders>
              <w:top w:val="nil"/>
            </w:tcBorders>
          </w:tcPr>
          <w:p w14:paraId="1CDD426C" w14:textId="77777777" w:rsidR="004F03B5" w:rsidRDefault="004F03B5">
            <w:pPr>
              <w:spacing w:line="240" w:lineRule="auto"/>
              <w:rPr>
                <w:rFonts w:ascii="Times New Roman" w:hAnsi="Times New Roman" w:cs="Times New Roman"/>
                <w:sz w:val="2"/>
                <w:szCs w:val="2"/>
              </w:rPr>
            </w:pPr>
          </w:p>
        </w:tc>
      </w:tr>
      <w:tr w:rsidR="004F03B5" w14:paraId="285CBD42" w14:textId="77777777">
        <w:trPr>
          <w:trHeight w:val="506"/>
        </w:trPr>
        <w:tc>
          <w:tcPr>
            <w:tcW w:w="597" w:type="dxa"/>
          </w:tcPr>
          <w:p w14:paraId="03177C17" w14:textId="77777777" w:rsidR="004F03B5" w:rsidRDefault="00D93612">
            <w:pPr>
              <w:pStyle w:val="TableParagraph"/>
              <w:spacing w:after="0"/>
              <w:ind w:left="20"/>
              <w:rPr>
                <w:rFonts w:ascii="Times New Roman" w:hAnsi="Times New Roman"/>
                <w:i/>
              </w:rPr>
            </w:pPr>
            <w:r>
              <w:rPr>
                <w:rFonts w:ascii="Times New Roman" w:hAnsi="Times New Roman"/>
                <w:i/>
              </w:rPr>
              <w:t>Из</w:t>
            </w:r>
          </w:p>
          <w:p w14:paraId="37003248" w14:textId="77777777" w:rsidR="004F03B5" w:rsidRDefault="00D93612">
            <w:pPr>
              <w:pStyle w:val="TableParagraph"/>
              <w:spacing w:after="0"/>
              <w:ind w:left="20"/>
              <w:rPr>
                <w:rFonts w:ascii="Times New Roman" w:hAnsi="Times New Roman"/>
                <w:i/>
              </w:rPr>
            </w:pPr>
            <w:r>
              <w:rPr>
                <w:rFonts w:ascii="Times New Roman" w:hAnsi="Times New Roman"/>
                <w:i/>
              </w:rPr>
              <w:t>м</w:t>
            </w:r>
          </w:p>
        </w:tc>
        <w:tc>
          <w:tcPr>
            <w:tcW w:w="426" w:type="dxa"/>
          </w:tcPr>
          <w:p w14:paraId="1D95C948" w14:textId="77777777" w:rsidR="004F03B5" w:rsidRDefault="00D93612">
            <w:pPr>
              <w:pStyle w:val="TableParagraph"/>
              <w:spacing w:after="0"/>
              <w:ind w:left="-38" w:right="-72"/>
              <w:rPr>
                <w:rFonts w:ascii="Times New Roman" w:hAnsi="Times New Roman"/>
                <w:i/>
              </w:rPr>
            </w:pPr>
            <w:r>
              <w:rPr>
                <w:rFonts w:ascii="Times New Roman" w:hAnsi="Times New Roman"/>
                <w:i/>
              </w:rPr>
              <w:t>Лист</w:t>
            </w:r>
          </w:p>
        </w:tc>
        <w:tc>
          <w:tcPr>
            <w:tcW w:w="1273" w:type="dxa"/>
            <w:gridSpan w:val="2"/>
          </w:tcPr>
          <w:p w14:paraId="16578076" w14:textId="77777777" w:rsidR="004F03B5" w:rsidRDefault="00D93612">
            <w:pPr>
              <w:pStyle w:val="TableParagraph"/>
              <w:spacing w:after="0"/>
              <w:ind w:left="77"/>
              <w:rPr>
                <w:rFonts w:ascii="Times New Roman" w:hAnsi="Times New Roman"/>
                <w:i/>
              </w:rPr>
            </w:pPr>
            <w:r>
              <w:rPr>
                <w:rFonts w:ascii="Times New Roman" w:hAnsi="Times New Roman"/>
                <w:i/>
              </w:rPr>
              <w:t>№ докум.</w:t>
            </w:r>
          </w:p>
        </w:tc>
        <w:tc>
          <w:tcPr>
            <w:tcW w:w="644" w:type="dxa"/>
          </w:tcPr>
          <w:p w14:paraId="35E7F646" w14:textId="77777777" w:rsidR="004F03B5" w:rsidRDefault="00D93612">
            <w:pPr>
              <w:pStyle w:val="TableParagraph"/>
              <w:spacing w:after="0"/>
              <w:ind w:left="19"/>
              <w:rPr>
                <w:rFonts w:ascii="Times New Roman" w:hAnsi="Times New Roman"/>
                <w:i/>
              </w:rPr>
            </w:pPr>
            <w:r>
              <w:rPr>
                <w:rFonts w:ascii="Times New Roman" w:hAnsi="Times New Roman"/>
                <w:i/>
              </w:rPr>
              <w:t>Подп.</w:t>
            </w:r>
          </w:p>
        </w:tc>
        <w:tc>
          <w:tcPr>
            <w:tcW w:w="684" w:type="dxa"/>
          </w:tcPr>
          <w:p w14:paraId="1EDFB93E" w14:textId="77777777" w:rsidR="004F03B5" w:rsidRDefault="00D93612">
            <w:pPr>
              <w:pStyle w:val="TableParagraph"/>
              <w:spacing w:after="0"/>
              <w:ind w:left="19" w:right="-29"/>
              <w:rPr>
                <w:rFonts w:ascii="Times New Roman" w:hAnsi="Times New Roman"/>
                <w:i/>
              </w:rPr>
            </w:pPr>
            <w:r>
              <w:rPr>
                <w:rFonts w:ascii="Times New Roman" w:hAnsi="Times New Roman"/>
                <w:i/>
              </w:rPr>
              <w:t>Дата</w:t>
            </w:r>
          </w:p>
        </w:tc>
        <w:tc>
          <w:tcPr>
            <w:tcW w:w="6582" w:type="dxa"/>
            <w:gridSpan w:val="10"/>
            <w:vMerge/>
            <w:tcBorders>
              <w:top w:val="nil"/>
            </w:tcBorders>
          </w:tcPr>
          <w:p w14:paraId="07D242E3" w14:textId="77777777" w:rsidR="004F03B5" w:rsidRDefault="004F03B5">
            <w:pPr>
              <w:spacing w:after="0" w:line="240" w:lineRule="auto"/>
              <w:rPr>
                <w:rFonts w:ascii="Times New Roman" w:hAnsi="Times New Roman" w:cs="Times New Roman"/>
                <w:sz w:val="2"/>
                <w:szCs w:val="2"/>
              </w:rPr>
            </w:pPr>
          </w:p>
        </w:tc>
      </w:tr>
      <w:tr w:rsidR="004F03B5" w14:paraId="26B2F691" w14:textId="77777777">
        <w:trPr>
          <w:trHeight w:val="283"/>
        </w:trPr>
        <w:tc>
          <w:tcPr>
            <w:tcW w:w="1023" w:type="dxa"/>
            <w:gridSpan w:val="2"/>
          </w:tcPr>
          <w:p w14:paraId="08D548B3" w14:textId="77777777" w:rsidR="004F03B5" w:rsidRDefault="00D93612">
            <w:pPr>
              <w:pStyle w:val="TableParagraph"/>
              <w:spacing w:after="0"/>
              <w:ind w:left="20"/>
              <w:rPr>
                <w:rFonts w:ascii="Times New Roman" w:hAnsi="Times New Roman"/>
                <w:i/>
              </w:rPr>
            </w:pPr>
            <w:proofErr w:type="spellStart"/>
            <w:r>
              <w:rPr>
                <w:rFonts w:ascii="Times New Roman" w:hAnsi="Times New Roman"/>
                <w:i/>
              </w:rPr>
              <w:t>Разраб</w:t>
            </w:r>
            <w:proofErr w:type="spellEnd"/>
            <w:r>
              <w:rPr>
                <w:rFonts w:ascii="Times New Roman" w:hAnsi="Times New Roman"/>
                <w:i/>
              </w:rPr>
              <w:t>.</w:t>
            </w:r>
          </w:p>
        </w:tc>
        <w:tc>
          <w:tcPr>
            <w:tcW w:w="1273" w:type="dxa"/>
            <w:gridSpan w:val="2"/>
          </w:tcPr>
          <w:p w14:paraId="7952A595" w14:textId="77777777" w:rsidR="004F03B5" w:rsidRDefault="00D93612">
            <w:pPr>
              <w:pStyle w:val="TableParagraph"/>
              <w:spacing w:after="0"/>
              <w:ind w:left="77"/>
              <w:rPr>
                <w:rFonts w:ascii="Times New Roman" w:hAnsi="Times New Roman"/>
                <w:i/>
                <w:sz w:val="20"/>
                <w:szCs w:val="20"/>
              </w:rPr>
            </w:pPr>
            <w:r>
              <w:rPr>
                <w:rFonts w:ascii="Times New Roman" w:hAnsi="Times New Roman"/>
                <w:i/>
                <w:w w:val="95"/>
                <w:sz w:val="18"/>
                <w:szCs w:val="18"/>
              </w:rPr>
              <w:t>Третьяков А.О.</w:t>
            </w:r>
          </w:p>
        </w:tc>
        <w:tc>
          <w:tcPr>
            <w:tcW w:w="644" w:type="dxa"/>
          </w:tcPr>
          <w:p w14:paraId="72A74BEC" w14:textId="77777777" w:rsidR="004F03B5" w:rsidRDefault="004F03B5">
            <w:pPr>
              <w:pStyle w:val="TableParagraph"/>
              <w:spacing w:after="0"/>
              <w:rPr>
                <w:rFonts w:ascii="Times New Roman" w:hAnsi="Times New Roman"/>
                <w:sz w:val="20"/>
              </w:rPr>
            </w:pPr>
          </w:p>
        </w:tc>
        <w:tc>
          <w:tcPr>
            <w:tcW w:w="684" w:type="dxa"/>
          </w:tcPr>
          <w:p w14:paraId="1718943F" w14:textId="77777777" w:rsidR="004F03B5" w:rsidRDefault="004F03B5">
            <w:pPr>
              <w:pStyle w:val="TableParagraph"/>
              <w:spacing w:after="0"/>
              <w:rPr>
                <w:rFonts w:ascii="Times New Roman" w:hAnsi="Times New Roman"/>
                <w:sz w:val="20"/>
              </w:rPr>
            </w:pPr>
          </w:p>
        </w:tc>
        <w:tc>
          <w:tcPr>
            <w:tcW w:w="2375" w:type="dxa"/>
            <w:gridSpan w:val="2"/>
            <w:vMerge w:val="restart"/>
          </w:tcPr>
          <w:p w14:paraId="24FC03F0" w14:textId="77777777" w:rsidR="004F03B5" w:rsidRDefault="004F03B5">
            <w:pPr>
              <w:pStyle w:val="TableParagraph"/>
              <w:spacing w:after="0"/>
              <w:rPr>
                <w:rFonts w:ascii="Times New Roman" w:hAnsi="Times New Roman"/>
                <w:sz w:val="47"/>
              </w:rPr>
            </w:pPr>
          </w:p>
          <w:p w14:paraId="732FD9DD" w14:textId="77777777" w:rsidR="004F03B5" w:rsidRDefault="00D93612">
            <w:pPr>
              <w:pStyle w:val="TableParagraph"/>
              <w:spacing w:after="0"/>
              <w:jc w:val="center"/>
              <w:rPr>
                <w:rFonts w:ascii="Times New Roman" w:hAnsi="Times New Roman"/>
                <w:b/>
                <w:i/>
                <w:sz w:val="30"/>
                <w:szCs w:val="30"/>
              </w:rPr>
            </w:pPr>
            <w:r>
              <w:rPr>
                <w:rFonts w:ascii="Times New Roman" w:hAnsi="Times New Roman"/>
                <w:b/>
                <w:i/>
                <w:sz w:val="30"/>
                <w:szCs w:val="30"/>
              </w:rPr>
              <w:t>Спецификация</w:t>
            </w:r>
          </w:p>
        </w:tc>
        <w:tc>
          <w:tcPr>
            <w:tcW w:w="800" w:type="dxa"/>
            <w:gridSpan w:val="3"/>
          </w:tcPr>
          <w:p w14:paraId="0DC5DEA9" w14:textId="77777777" w:rsidR="004F03B5" w:rsidRDefault="00D93612">
            <w:pPr>
              <w:pStyle w:val="TableParagraph"/>
              <w:spacing w:after="0"/>
              <w:ind w:left="212"/>
              <w:rPr>
                <w:rFonts w:ascii="Times New Roman" w:hAnsi="Times New Roman"/>
                <w:i/>
              </w:rPr>
            </w:pPr>
            <w:r>
              <w:rPr>
                <w:rFonts w:ascii="Times New Roman" w:hAnsi="Times New Roman"/>
                <w:i/>
              </w:rPr>
              <w:t>Лит</w:t>
            </w:r>
          </w:p>
        </w:tc>
        <w:tc>
          <w:tcPr>
            <w:tcW w:w="817" w:type="dxa"/>
            <w:gridSpan w:val="2"/>
          </w:tcPr>
          <w:p w14:paraId="7AFBB81B" w14:textId="77777777" w:rsidR="004F03B5" w:rsidRDefault="00D93612">
            <w:pPr>
              <w:pStyle w:val="TableParagraph"/>
              <w:spacing w:after="0"/>
              <w:ind w:left="160"/>
              <w:rPr>
                <w:rFonts w:ascii="Times New Roman" w:hAnsi="Times New Roman"/>
                <w:i/>
              </w:rPr>
            </w:pPr>
            <w:r>
              <w:rPr>
                <w:rFonts w:ascii="Times New Roman" w:hAnsi="Times New Roman"/>
                <w:i/>
              </w:rPr>
              <w:t>Лист</w:t>
            </w:r>
          </w:p>
        </w:tc>
        <w:tc>
          <w:tcPr>
            <w:tcW w:w="2590" w:type="dxa"/>
            <w:gridSpan w:val="3"/>
          </w:tcPr>
          <w:p w14:paraId="25D2E549" w14:textId="77777777" w:rsidR="004F03B5" w:rsidRDefault="00D93612">
            <w:pPr>
              <w:pStyle w:val="TableParagraph"/>
              <w:tabs>
                <w:tab w:val="left" w:pos="1590"/>
                <w:tab w:val="center" w:pos="5521"/>
              </w:tabs>
              <w:spacing w:after="0"/>
              <w:ind w:left="180" w:right="149"/>
              <w:jc w:val="center"/>
              <w:rPr>
                <w:rFonts w:ascii="Times New Roman" w:hAnsi="Times New Roman"/>
                <w:i/>
              </w:rPr>
            </w:pPr>
            <w:r>
              <w:rPr>
                <w:rFonts w:ascii="Times New Roman" w:hAnsi="Times New Roman"/>
                <w:i/>
              </w:rPr>
              <w:t>Листов</w:t>
            </w:r>
          </w:p>
        </w:tc>
      </w:tr>
      <w:tr w:rsidR="004F03B5" w14:paraId="4EF4309D" w14:textId="77777777">
        <w:trPr>
          <w:trHeight w:val="274"/>
        </w:trPr>
        <w:tc>
          <w:tcPr>
            <w:tcW w:w="1023" w:type="dxa"/>
            <w:gridSpan w:val="2"/>
            <w:tcBorders>
              <w:bottom w:val="single" w:sz="6" w:space="0" w:color="000000"/>
            </w:tcBorders>
          </w:tcPr>
          <w:p w14:paraId="3AA9D25F" w14:textId="77777777" w:rsidR="004F03B5" w:rsidRDefault="00D93612">
            <w:pPr>
              <w:pStyle w:val="TableParagraph"/>
              <w:spacing w:after="0"/>
              <w:ind w:left="20"/>
              <w:rPr>
                <w:rFonts w:ascii="Times New Roman" w:hAnsi="Times New Roman"/>
                <w:i/>
              </w:rPr>
            </w:pPr>
            <w:r>
              <w:rPr>
                <w:rFonts w:ascii="Times New Roman" w:hAnsi="Times New Roman"/>
                <w:i/>
              </w:rPr>
              <w:t>Пров.</w:t>
            </w:r>
          </w:p>
        </w:tc>
        <w:tc>
          <w:tcPr>
            <w:tcW w:w="1273" w:type="dxa"/>
            <w:gridSpan w:val="2"/>
            <w:tcBorders>
              <w:bottom w:val="single" w:sz="6" w:space="0" w:color="000000"/>
            </w:tcBorders>
          </w:tcPr>
          <w:p w14:paraId="1FF85B1C" w14:textId="77777777" w:rsidR="004F03B5" w:rsidRDefault="00D93612">
            <w:pPr>
              <w:pStyle w:val="TableParagraph"/>
              <w:spacing w:after="0"/>
              <w:ind w:left="77"/>
              <w:rPr>
                <w:rFonts w:ascii="Times New Roman" w:hAnsi="Times New Roman"/>
                <w:i/>
                <w:sz w:val="20"/>
                <w:szCs w:val="20"/>
              </w:rPr>
            </w:pPr>
            <w:r>
              <w:rPr>
                <w:rFonts w:ascii="Times New Roman" w:hAnsi="Times New Roman"/>
                <w:i/>
                <w:sz w:val="16"/>
                <w:szCs w:val="16"/>
              </w:rPr>
              <w:t>Голдобин М.А</w:t>
            </w:r>
          </w:p>
        </w:tc>
        <w:tc>
          <w:tcPr>
            <w:tcW w:w="644" w:type="dxa"/>
            <w:tcBorders>
              <w:bottom w:val="single" w:sz="6" w:space="0" w:color="000000"/>
            </w:tcBorders>
          </w:tcPr>
          <w:p w14:paraId="15CBF76C" w14:textId="77777777" w:rsidR="004F03B5" w:rsidRDefault="004F03B5">
            <w:pPr>
              <w:pStyle w:val="TableParagraph"/>
              <w:spacing w:after="0"/>
              <w:rPr>
                <w:rFonts w:ascii="Times New Roman" w:hAnsi="Times New Roman"/>
                <w:sz w:val="20"/>
              </w:rPr>
            </w:pPr>
          </w:p>
        </w:tc>
        <w:tc>
          <w:tcPr>
            <w:tcW w:w="684" w:type="dxa"/>
            <w:tcBorders>
              <w:bottom w:val="single" w:sz="6" w:space="0" w:color="000000"/>
            </w:tcBorders>
          </w:tcPr>
          <w:p w14:paraId="4CDFB131" w14:textId="77777777" w:rsidR="004F03B5" w:rsidRDefault="004F03B5">
            <w:pPr>
              <w:pStyle w:val="TableParagraph"/>
              <w:spacing w:after="0"/>
              <w:rPr>
                <w:rFonts w:ascii="Times New Roman" w:hAnsi="Times New Roman"/>
                <w:sz w:val="20"/>
              </w:rPr>
            </w:pPr>
          </w:p>
        </w:tc>
        <w:tc>
          <w:tcPr>
            <w:tcW w:w="2375" w:type="dxa"/>
            <w:gridSpan w:val="2"/>
            <w:vMerge/>
            <w:tcBorders>
              <w:top w:val="nil"/>
            </w:tcBorders>
          </w:tcPr>
          <w:p w14:paraId="3C9D7F2A" w14:textId="77777777" w:rsidR="004F03B5" w:rsidRDefault="004F03B5">
            <w:pPr>
              <w:spacing w:after="0" w:line="240" w:lineRule="auto"/>
              <w:rPr>
                <w:rFonts w:ascii="Times New Roman" w:hAnsi="Times New Roman" w:cs="Times New Roman"/>
                <w:sz w:val="2"/>
                <w:szCs w:val="2"/>
              </w:rPr>
            </w:pPr>
          </w:p>
        </w:tc>
        <w:tc>
          <w:tcPr>
            <w:tcW w:w="281" w:type="dxa"/>
          </w:tcPr>
          <w:p w14:paraId="01244A59" w14:textId="77777777" w:rsidR="004F03B5" w:rsidRDefault="004F03B5">
            <w:pPr>
              <w:pStyle w:val="TableParagraph"/>
              <w:spacing w:after="0"/>
              <w:rPr>
                <w:rFonts w:ascii="Times New Roman" w:hAnsi="Times New Roman"/>
                <w:sz w:val="20"/>
              </w:rPr>
            </w:pPr>
          </w:p>
        </w:tc>
        <w:tc>
          <w:tcPr>
            <w:tcW w:w="266" w:type="dxa"/>
          </w:tcPr>
          <w:p w14:paraId="6844F4DF" w14:textId="77777777" w:rsidR="004F03B5" w:rsidRDefault="00D93612">
            <w:pPr>
              <w:pStyle w:val="TableParagraph"/>
              <w:spacing w:after="0"/>
              <w:ind w:left="87"/>
              <w:rPr>
                <w:rFonts w:ascii="Times New Roman" w:hAnsi="Times New Roman"/>
                <w:i/>
              </w:rPr>
            </w:pPr>
            <w:r>
              <w:rPr>
                <w:rFonts w:ascii="Times New Roman" w:hAnsi="Times New Roman"/>
                <w:i/>
              </w:rPr>
              <w:t>у</w:t>
            </w:r>
          </w:p>
        </w:tc>
        <w:tc>
          <w:tcPr>
            <w:tcW w:w="267" w:type="dxa"/>
            <w:gridSpan w:val="2"/>
          </w:tcPr>
          <w:p w14:paraId="38730639" w14:textId="77777777" w:rsidR="004F03B5" w:rsidRDefault="004F03B5">
            <w:pPr>
              <w:pStyle w:val="TableParagraph"/>
              <w:spacing w:after="0"/>
              <w:rPr>
                <w:rFonts w:ascii="Times New Roman" w:hAnsi="Times New Roman"/>
                <w:sz w:val="20"/>
              </w:rPr>
            </w:pPr>
          </w:p>
        </w:tc>
        <w:tc>
          <w:tcPr>
            <w:tcW w:w="803" w:type="dxa"/>
          </w:tcPr>
          <w:p w14:paraId="2FC29DA3" w14:textId="77777777" w:rsidR="004F03B5" w:rsidRDefault="00D93612">
            <w:pPr>
              <w:pStyle w:val="TableParagraph"/>
              <w:spacing w:after="0"/>
              <w:ind w:left="28"/>
              <w:jc w:val="center"/>
              <w:rPr>
                <w:rFonts w:ascii="Times New Roman" w:hAnsi="Times New Roman"/>
                <w:i/>
              </w:rPr>
            </w:pPr>
            <w:r>
              <w:rPr>
                <w:rFonts w:ascii="Times New Roman" w:hAnsi="Times New Roman"/>
                <w:i/>
              </w:rPr>
              <w:t>1</w:t>
            </w:r>
          </w:p>
        </w:tc>
        <w:tc>
          <w:tcPr>
            <w:tcW w:w="2590" w:type="dxa"/>
            <w:gridSpan w:val="3"/>
          </w:tcPr>
          <w:p w14:paraId="58264364" w14:textId="77777777" w:rsidR="004F03B5" w:rsidRDefault="00D93612">
            <w:pPr>
              <w:pStyle w:val="TableParagraph"/>
              <w:tabs>
                <w:tab w:val="left" w:pos="1612"/>
                <w:tab w:val="left" w:pos="1698"/>
                <w:tab w:val="center" w:pos="5520"/>
              </w:tabs>
              <w:spacing w:after="0"/>
              <w:jc w:val="center"/>
              <w:rPr>
                <w:rFonts w:ascii="Times New Roman" w:hAnsi="Times New Roman"/>
                <w:i/>
              </w:rPr>
            </w:pPr>
            <w:r>
              <w:rPr>
                <w:rFonts w:ascii="Times New Roman" w:hAnsi="Times New Roman"/>
                <w:i/>
              </w:rPr>
              <w:t>2</w:t>
            </w:r>
          </w:p>
        </w:tc>
      </w:tr>
      <w:tr w:rsidR="004F03B5" w14:paraId="2331E598" w14:textId="77777777">
        <w:trPr>
          <w:trHeight w:val="188"/>
        </w:trPr>
        <w:tc>
          <w:tcPr>
            <w:tcW w:w="1023" w:type="dxa"/>
            <w:gridSpan w:val="2"/>
            <w:tcBorders>
              <w:top w:val="single" w:sz="6" w:space="0" w:color="000000"/>
              <w:bottom w:val="single" w:sz="6" w:space="0" w:color="000000"/>
            </w:tcBorders>
          </w:tcPr>
          <w:p w14:paraId="08F9D659" w14:textId="77777777" w:rsidR="004F03B5" w:rsidRDefault="004F03B5">
            <w:pPr>
              <w:pStyle w:val="TableParagraph"/>
              <w:spacing w:after="0"/>
              <w:rPr>
                <w:rFonts w:ascii="Times New Roman" w:hAnsi="Times New Roman"/>
                <w:sz w:val="20"/>
              </w:rPr>
            </w:pPr>
          </w:p>
        </w:tc>
        <w:tc>
          <w:tcPr>
            <w:tcW w:w="1273" w:type="dxa"/>
            <w:gridSpan w:val="2"/>
            <w:tcBorders>
              <w:top w:val="single" w:sz="6" w:space="0" w:color="000000"/>
              <w:bottom w:val="single" w:sz="6" w:space="0" w:color="000000"/>
            </w:tcBorders>
          </w:tcPr>
          <w:p w14:paraId="73A0C99A" w14:textId="77777777" w:rsidR="004F03B5" w:rsidRDefault="004F03B5">
            <w:pPr>
              <w:pStyle w:val="TableParagraph"/>
              <w:spacing w:after="0"/>
              <w:rPr>
                <w:rFonts w:ascii="Times New Roman" w:hAnsi="Times New Roman"/>
                <w:sz w:val="20"/>
              </w:rPr>
            </w:pPr>
          </w:p>
        </w:tc>
        <w:tc>
          <w:tcPr>
            <w:tcW w:w="644" w:type="dxa"/>
            <w:tcBorders>
              <w:top w:val="single" w:sz="6" w:space="0" w:color="000000"/>
              <w:bottom w:val="single" w:sz="6" w:space="0" w:color="000000"/>
            </w:tcBorders>
          </w:tcPr>
          <w:p w14:paraId="7A631EC4" w14:textId="77777777" w:rsidR="004F03B5" w:rsidRDefault="004F03B5">
            <w:pPr>
              <w:pStyle w:val="TableParagraph"/>
              <w:spacing w:after="0"/>
              <w:rPr>
                <w:rFonts w:ascii="Times New Roman" w:hAnsi="Times New Roman"/>
                <w:sz w:val="20"/>
              </w:rPr>
            </w:pPr>
          </w:p>
        </w:tc>
        <w:tc>
          <w:tcPr>
            <w:tcW w:w="684" w:type="dxa"/>
            <w:tcBorders>
              <w:top w:val="single" w:sz="6" w:space="0" w:color="000000"/>
              <w:bottom w:val="single" w:sz="6" w:space="0" w:color="000000"/>
            </w:tcBorders>
          </w:tcPr>
          <w:p w14:paraId="47A02EED" w14:textId="77777777" w:rsidR="004F03B5" w:rsidRDefault="004F03B5">
            <w:pPr>
              <w:pStyle w:val="TableParagraph"/>
              <w:spacing w:after="0"/>
              <w:rPr>
                <w:rFonts w:ascii="Times New Roman" w:hAnsi="Times New Roman"/>
                <w:sz w:val="20"/>
              </w:rPr>
            </w:pPr>
          </w:p>
        </w:tc>
        <w:tc>
          <w:tcPr>
            <w:tcW w:w="2375" w:type="dxa"/>
            <w:gridSpan w:val="2"/>
            <w:vMerge/>
            <w:tcBorders>
              <w:top w:val="nil"/>
            </w:tcBorders>
          </w:tcPr>
          <w:p w14:paraId="67351F53" w14:textId="77777777" w:rsidR="004F03B5" w:rsidRDefault="004F03B5">
            <w:pPr>
              <w:spacing w:after="0" w:line="240" w:lineRule="auto"/>
              <w:rPr>
                <w:rFonts w:ascii="Times New Roman" w:hAnsi="Times New Roman" w:cs="Times New Roman"/>
                <w:sz w:val="2"/>
                <w:szCs w:val="2"/>
              </w:rPr>
            </w:pPr>
          </w:p>
        </w:tc>
        <w:tc>
          <w:tcPr>
            <w:tcW w:w="4207" w:type="dxa"/>
            <w:gridSpan w:val="8"/>
            <w:vMerge w:val="restart"/>
          </w:tcPr>
          <w:p w14:paraId="7BFF9C33" w14:textId="77777777" w:rsidR="004F03B5" w:rsidRDefault="004F03B5">
            <w:pPr>
              <w:pStyle w:val="TableParagraph"/>
              <w:spacing w:after="0"/>
              <w:jc w:val="center"/>
              <w:rPr>
                <w:rFonts w:ascii="Times New Roman" w:hAnsi="Times New Roman"/>
                <w:sz w:val="19"/>
              </w:rPr>
            </w:pPr>
          </w:p>
          <w:p w14:paraId="181843B2" w14:textId="77777777" w:rsidR="004F03B5" w:rsidRDefault="00D93612">
            <w:pPr>
              <w:pStyle w:val="TableParagraph"/>
              <w:spacing w:after="0"/>
              <w:jc w:val="center"/>
              <w:rPr>
                <w:rFonts w:ascii="Times New Roman" w:hAnsi="Times New Roman"/>
                <w:sz w:val="19"/>
              </w:rPr>
            </w:pPr>
            <w:r>
              <w:rPr>
                <w:rFonts w:ascii="Times New Roman" w:hAnsi="Times New Roman"/>
                <w:sz w:val="19"/>
              </w:rPr>
              <w:t xml:space="preserve">ГБПОУ ТК №34 </w:t>
            </w:r>
          </w:p>
          <w:p w14:paraId="75E9BE2E" w14:textId="77777777" w:rsidR="004F03B5" w:rsidRDefault="00D93612">
            <w:pPr>
              <w:pStyle w:val="TableParagraph"/>
              <w:spacing w:after="0"/>
              <w:jc w:val="center"/>
              <w:rPr>
                <w:rFonts w:ascii="Times New Roman" w:hAnsi="Times New Roman"/>
                <w:i/>
              </w:rPr>
            </w:pPr>
            <w:r>
              <w:rPr>
                <w:rFonts w:ascii="Times New Roman" w:hAnsi="Times New Roman"/>
                <w:sz w:val="19"/>
              </w:rPr>
              <w:t>гр. 04–1ИСП</w:t>
            </w:r>
          </w:p>
        </w:tc>
      </w:tr>
      <w:tr w:rsidR="004F03B5" w14:paraId="422DB310" w14:textId="77777777">
        <w:trPr>
          <w:trHeight w:val="193"/>
        </w:trPr>
        <w:tc>
          <w:tcPr>
            <w:tcW w:w="1023" w:type="dxa"/>
            <w:gridSpan w:val="2"/>
            <w:tcBorders>
              <w:top w:val="single" w:sz="6" w:space="0" w:color="000000"/>
              <w:bottom w:val="single" w:sz="6" w:space="0" w:color="000000"/>
            </w:tcBorders>
          </w:tcPr>
          <w:p w14:paraId="4C41CDDD" w14:textId="77777777" w:rsidR="004F03B5" w:rsidRDefault="00D93612">
            <w:pPr>
              <w:pStyle w:val="TableParagraph"/>
              <w:spacing w:after="0"/>
              <w:ind w:left="20" w:right="-29"/>
              <w:rPr>
                <w:rFonts w:ascii="Times New Roman" w:hAnsi="Times New Roman"/>
                <w:i/>
              </w:rPr>
            </w:pPr>
            <w:r>
              <w:rPr>
                <w:rFonts w:ascii="Times New Roman" w:hAnsi="Times New Roman"/>
                <w:i/>
              </w:rPr>
              <w:t>Н.</w:t>
            </w:r>
            <w:r>
              <w:rPr>
                <w:rFonts w:ascii="Times New Roman" w:hAnsi="Times New Roman"/>
                <w:i/>
                <w:spacing w:val="-2"/>
              </w:rPr>
              <w:t xml:space="preserve"> контр</w:t>
            </w:r>
          </w:p>
        </w:tc>
        <w:tc>
          <w:tcPr>
            <w:tcW w:w="1273" w:type="dxa"/>
            <w:gridSpan w:val="2"/>
            <w:tcBorders>
              <w:top w:val="single" w:sz="6" w:space="0" w:color="000000"/>
              <w:bottom w:val="single" w:sz="6" w:space="0" w:color="000000"/>
            </w:tcBorders>
          </w:tcPr>
          <w:p w14:paraId="1383625E" w14:textId="77777777" w:rsidR="004F03B5" w:rsidRDefault="004F03B5">
            <w:pPr>
              <w:pStyle w:val="TableParagraph"/>
              <w:spacing w:after="0"/>
              <w:rPr>
                <w:rFonts w:ascii="Times New Roman" w:hAnsi="Times New Roman"/>
                <w:sz w:val="20"/>
              </w:rPr>
            </w:pPr>
          </w:p>
        </w:tc>
        <w:tc>
          <w:tcPr>
            <w:tcW w:w="644" w:type="dxa"/>
            <w:tcBorders>
              <w:top w:val="single" w:sz="6" w:space="0" w:color="000000"/>
              <w:bottom w:val="single" w:sz="6" w:space="0" w:color="000000"/>
            </w:tcBorders>
          </w:tcPr>
          <w:p w14:paraId="326163C6" w14:textId="77777777" w:rsidR="004F03B5" w:rsidRDefault="004F03B5">
            <w:pPr>
              <w:pStyle w:val="TableParagraph"/>
              <w:spacing w:after="0"/>
              <w:rPr>
                <w:rFonts w:ascii="Times New Roman" w:hAnsi="Times New Roman"/>
                <w:sz w:val="20"/>
              </w:rPr>
            </w:pPr>
          </w:p>
        </w:tc>
        <w:tc>
          <w:tcPr>
            <w:tcW w:w="684" w:type="dxa"/>
            <w:tcBorders>
              <w:top w:val="single" w:sz="6" w:space="0" w:color="000000"/>
              <w:bottom w:val="single" w:sz="6" w:space="0" w:color="000000"/>
            </w:tcBorders>
          </w:tcPr>
          <w:p w14:paraId="5D3D8289" w14:textId="77777777" w:rsidR="004F03B5" w:rsidRDefault="004F03B5">
            <w:pPr>
              <w:pStyle w:val="TableParagraph"/>
              <w:spacing w:after="0"/>
              <w:rPr>
                <w:rFonts w:ascii="Times New Roman" w:hAnsi="Times New Roman"/>
                <w:sz w:val="20"/>
              </w:rPr>
            </w:pPr>
          </w:p>
        </w:tc>
        <w:tc>
          <w:tcPr>
            <w:tcW w:w="2375" w:type="dxa"/>
            <w:gridSpan w:val="2"/>
            <w:vMerge/>
            <w:tcBorders>
              <w:top w:val="nil"/>
            </w:tcBorders>
          </w:tcPr>
          <w:p w14:paraId="1BC5B948" w14:textId="77777777" w:rsidR="004F03B5" w:rsidRDefault="004F03B5">
            <w:pPr>
              <w:spacing w:after="0"/>
              <w:rPr>
                <w:rFonts w:ascii="Times New Roman" w:hAnsi="Times New Roman" w:cs="Times New Roman"/>
                <w:sz w:val="2"/>
                <w:szCs w:val="2"/>
              </w:rPr>
            </w:pPr>
          </w:p>
        </w:tc>
        <w:tc>
          <w:tcPr>
            <w:tcW w:w="4207" w:type="dxa"/>
            <w:gridSpan w:val="8"/>
            <w:vMerge/>
            <w:tcBorders>
              <w:top w:val="nil"/>
            </w:tcBorders>
          </w:tcPr>
          <w:p w14:paraId="0B61CE22" w14:textId="77777777" w:rsidR="004F03B5" w:rsidRDefault="004F03B5">
            <w:pPr>
              <w:spacing w:after="0"/>
              <w:rPr>
                <w:rFonts w:ascii="Times New Roman" w:hAnsi="Times New Roman" w:cs="Times New Roman"/>
                <w:sz w:val="2"/>
                <w:szCs w:val="2"/>
              </w:rPr>
            </w:pPr>
          </w:p>
        </w:tc>
      </w:tr>
      <w:tr w:rsidR="004F03B5" w14:paraId="34A72380" w14:textId="77777777">
        <w:trPr>
          <w:trHeight w:val="91"/>
        </w:trPr>
        <w:tc>
          <w:tcPr>
            <w:tcW w:w="1023" w:type="dxa"/>
            <w:gridSpan w:val="2"/>
            <w:tcBorders>
              <w:top w:val="single" w:sz="6" w:space="0" w:color="000000"/>
              <w:bottom w:val="single" w:sz="6" w:space="0" w:color="000000"/>
            </w:tcBorders>
          </w:tcPr>
          <w:p w14:paraId="6E3B35F1" w14:textId="77777777" w:rsidR="004F03B5" w:rsidRDefault="00D93612">
            <w:pPr>
              <w:pStyle w:val="TableParagraph"/>
              <w:spacing w:after="0"/>
              <w:ind w:left="20"/>
              <w:rPr>
                <w:rFonts w:ascii="Times New Roman" w:hAnsi="Times New Roman"/>
                <w:i/>
              </w:rPr>
            </w:pPr>
            <w:proofErr w:type="spellStart"/>
            <w:r>
              <w:rPr>
                <w:rFonts w:ascii="Times New Roman" w:hAnsi="Times New Roman"/>
                <w:i/>
              </w:rPr>
              <w:t>Утв</w:t>
            </w:r>
            <w:proofErr w:type="spellEnd"/>
          </w:p>
        </w:tc>
        <w:tc>
          <w:tcPr>
            <w:tcW w:w="1273" w:type="dxa"/>
            <w:gridSpan w:val="2"/>
            <w:tcBorders>
              <w:top w:val="single" w:sz="6" w:space="0" w:color="000000"/>
              <w:bottom w:val="single" w:sz="6" w:space="0" w:color="000000"/>
            </w:tcBorders>
          </w:tcPr>
          <w:p w14:paraId="7091432D" w14:textId="77777777" w:rsidR="004F03B5" w:rsidRDefault="004F03B5">
            <w:pPr>
              <w:pStyle w:val="TableParagraph"/>
              <w:spacing w:after="0"/>
              <w:rPr>
                <w:rFonts w:ascii="Times New Roman" w:hAnsi="Times New Roman"/>
              </w:rPr>
            </w:pPr>
          </w:p>
        </w:tc>
        <w:tc>
          <w:tcPr>
            <w:tcW w:w="644" w:type="dxa"/>
            <w:tcBorders>
              <w:top w:val="single" w:sz="6" w:space="0" w:color="000000"/>
              <w:bottom w:val="single" w:sz="6" w:space="0" w:color="000000"/>
            </w:tcBorders>
          </w:tcPr>
          <w:p w14:paraId="0FCB1375" w14:textId="77777777" w:rsidR="004F03B5" w:rsidRDefault="004F03B5">
            <w:pPr>
              <w:pStyle w:val="TableParagraph"/>
              <w:spacing w:after="0"/>
              <w:rPr>
                <w:rFonts w:ascii="Times New Roman" w:hAnsi="Times New Roman"/>
              </w:rPr>
            </w:pPr>
          </w:p>
        </w:tc>
        <w:tc>
          <w:tcPr>
            <w:tcW w:w="684" w:type="dxa"/>
            <w:tcBorders>
              <w:top w:val="single" w:sz="6" w:space="0" w:color="000000"/>
              <w:bottom w:val="single" w:sz="6" w:space="0" w:color="000000"/>
            </w:tcBorders>
          </w:tcPr>
          <w:p w14:paraId="7CB61796" w14:textId="77777777" w:rsidR="004F03B5" w:rsidRDefault="004F03B5">
            <w:pPr>
              <w:pStyle w:val="TableParagraph"/>
              <w:spacing w:after="0"/>
              <w:rPr>
                <w:rFonts w:ascii="Times New Roman" w:hAnsi="Times New Roman"/>
              </w:rPr>
            </w:pPr>
          </w:p>
        </w:tc>
        <w:tc>
          <w:tcPr>
            <w:tcW w:w="2375" w:type="dxa"/>
            <w:gridSpan w:val="2"/>
            <w:vMerge/>
            <w:tcBorders>
              <w:top w:val="nil"/>
              <w:bottom w:val="nil"/>
            </w:tcBorders>
          </w:tcPr>
          <w:p w14:paraId="70B3DC83" w14:textId="77777777" w:rsidR="004F03B5" w:rsidRDefault="004F03B5">
            <w:pPr>
              <w:spacing w:after="0"/>
              <w:rPr>
                <w:rFonts w:ascii="Times New Roman" w:hAnsi="Times New Roman" w:cs="Times New Roman"/>
                <w:sz w:val="2"/>
                <w:szCs w:val="2"/>
              </w:rPr>
            </w:pPr>
          </w:p>
        </w:tc>
        <w:tc>
          <w:tcPr>
            <w:tcW w:w="4207" w:type="dxa"/>
            <w:gridSpan w:val="8"/>
            <w:vMerge/>
            <w:tcBorders>
              <w:top w:val="nil"/>
              <w:bottom w:val="nil"/>
            </w:tcBorders>
          </w:tcPr>
          <w:p w14:paraId="3F1F73B8" w14:textId="77777777" w:rsidR="004F03B5" w:rsidRDefault="004F03B5">
            <w:pPr>
              <w:spacing w:after="0"/>
              <w:rPr>
                <w:rFonts w:ascii="Times New Roman" w:hAnsi="Times New Roman" w:cs="Times New Roman"/>
                <w:sz w:val="2"/>
                <w:szCs w:val="2"/>
              </w:rPr>
            </w:pPr>
          </w:p>
        </w:tc>
      </w:tr>
      <w:tr w:rsidR="004F03B5" w14:paraId="5152C60B" w14:textId="77777777">
        <w:trPr>
          <w:trHeight w:val="90"/>
        </w:trPr>
        <w:tc>
          <w:tcPr>
            <w:tcW w:w="1023" w:type="dxa"/>
            <w:gridSpan w:val="2"/>
            <w:tcBorders>
              <w:top w:val="single" w:sz="6" w:space="0" w:color="000000"/>
              <w:bottom w:val="single" w:sz="6" w:space="0" w:color="000000"/>
            </w:tcBorders>
          </w:tcPr>
          <w:p w14:paraId="0B09AE2F" w14:textId="77777777" w:rsidR="004F03B5" w:rsidRDefault="004F03B5">
            <w:pPr>
              <w:pStyle w:val="TableParagraph"/>
              <w:spacing w:after="0"/>
              <w:ind w:left="20"/>
              <w:rPr>
                <w:rFonts w:ascii="Times New Roman" w:hAnsi="Times New Roman"/>
                <w:i/>
              </w:rPr>
            </w:pPr>
          </w:p>
        </w:tc>
        <w:tc>
          <w:tcPr>
            <w:tcW w:w="1273" w:type="dxa"/>
            <w:gridSpan w:val="2"/>
            <w:tcBorders>
              <w:top w:val="single" w:sz="6" w:space="0" w:color="000000"/>
              <w:bottom w:val="single" w:sz="6" w:space="0" w:color="000000"/>
            </w:tcBorders>
          </w:tcPr>
          <w:p w14:paraId="0D6BFBE5" w14:textId="77777777" w:rsidR="004F03B5" w:rsidRDefault="004F03B5">
            <w:pPr>
              <w:pStyle w:val="TableParagraph"/>
              <w:spacing w:after="0"/>
              <w:rPr>
                <w:rFonts w:ascii="Times New Roman" w:hAnsi="Times New Roman"/>
              </w:rPr>
            </w:pPr>
          </w:p>
        </w:tc>
        <w:tc>
          <w:tcPr>
            <w:tcW w:w="644" w:type="dxa"/>
            <w:tcBorders>
              <w:top w:val="single" w:sz="6" w:space="0" w:color="000000"/>
              <w:bottom w:val="single" w:sz="6" w:space="0" w:color="000000"/>
            </w:tcBorders>
          </w:tcPr>
          <w:p w14:paraId="02AB4A3A" w14:textId="77777777" w:rsidR="004F03B5" w:rsidRDefault="004F03B5">
            <w:pPr>
              <w:pStyle w:val="TableParagraph"/>
              <w:spacing w:after="0"/>
              <w:rPr>
                <w:rFonts w:ascii="Times New Roman" w:hAnsi="Times New Roman"/>
              </w:rPr>
            </w:pPr>
          </w:p>
        </w:tc>
        <w:tc>
          <w:tcPr>
            <w:tcW w:w="684" w:type="dxa"/>
            <w:tcBorders>
              <w:top w:val="single" w:sz="6" w:space="0" w:color="000000"/>
              <w:bottom w:val="single" w:sz="6" w:space="0" w:color="000000"/>
            </w:tcBorders>
          </w:tcPr>
          <w:p w14:paraId="004B31DF" w14:textId="77777777" w:rsidR="004F03B5" w:rsidRDefault="004F03B5">
            <w:pPr>
              <w:pStyle w:val="TableParagraph"/>
              <w:spacing w:after="0"/>
              <w:rPr>
                <w:rFonts w:ascii="Times New Roman" w:hAnsi="Times New Roman"/>
              </w:rPr>
            </w:pPr>
          </w:p>
        </w:tc>
        <w:tc>
          <w:tcPr>
            <w:tcW w:w="2375" w:type="dxa"/>
            <w:gridSpan w:val="2"/>
            <w:tcBorders>
              <w:top w:val="nil"/>
              <w:bottom w:val="nil"/>
            </w:tcBorders>
          </w:tcPr>
          <w:p w14:paraId="5FC4DE3A" w14:textId="77777777" w:rsidR="004F03B5" w:rsidRDefault="004F03B5">
            <w:pPr>
              <w:spacing w:after="0"/>
              <w:rPr>
                <w:rFonts w:ascii="Times New Roman" w:hAnsi="Times New Roman" w:cs="Times New Roman"/>
                <w:sz w:val="2"/>
                <w:szCs w:val="2"/>
              </w:rPr>
            </w:pPr>
          </w:p>
        </w:tc>
        <w:tc>
          <w:tcPr>
            <w:tcW w:w="4207" w:type="dxa"/>
            <w:gridSpan w:val="8"/>
            <w:tcBorders>
              <w:top w:val="nil"/>
              <w:bottom w:val="nil"/>
            </w:tcBorders>
          </w:tcPr>
          <w:p w14:paraId="1E8E39F9" w14:textId="77777777" w:rsidR="004F03B5" w:rsidRDefault="004F03B5">
            <w:pPr>
              <w:spacing w:after="0"/>
              <w:rPr>
                <w:rFonts w:ascii="Times New Roman" w:hAnsi="Times New Roman" w:cs="Times New Roman"/>
                <w:sz w:val="2"/>
                <w:szCs w:val="2"/>
              </w:rPr>
            </w:pPr>
          </w:p>
        </w:tc>
      </w:tr>
      <w:tr w:rsidR="004F03B5" w14:paraId="778F2355" w14:textId="77777777">
        <w:trPr>
          <w:trHeight w:val="240"/>
        </w:trPr>
        <w:tc>
          <w:tcPr>
            <w:tcW w:w="1023" w:type="dxa"/>
            <w:gridSpan w:val="2"/>
            <w:tcBorders>
              <w:top w:val="single" w:sz="6" w:space="0" w:color="000000"/>
            </w:tcBorders>
          </w:tcPr>
          <w:p w14:paraId="6F8483DD" w14:textId="77777777" w:rsidR="004F03B5" w:rsidRDefault="004F03B5">
            <w:pPr>
              <w:pStyle w:val="TableParagraph"/>
              <w:spacing w:after="0"/>
              <w:ind w:left="20"/>
              <w:rPr>
                <w:rFonts w:ascii="Times New Roman" w:hAnsi="Times New Roman"/>
                <w:i/>
              </w:rPr>
            </w:pPr>
          </w:p>
        </w:tc>
        <w:tc>
          <w:tcPr>
            <w:tcW w:w="1273" w:type="dxa"/>
            <w:gridSpan w:val="2"/>
            <w:tcBorders>
              <w:top w:val="single" w:sz="6" w:space="0" w:color="000000"/>
            </w:tcBorders>
          </w:tcPr>
          <w:p w14:paraId="49C39664" w14:textId="77777777" w:rsidR="004F03B5" w:rsidRDefault="004F03B5">
            <w:pPr>
              <w:pStyle w:val="TableParagraph"/>
              <w:spacing w:after="0"/>
              <w:rPr>
                <w:rFonts w:ascii="Times New Roman" w:hAnsi="Times New Roman"/>
              </w:rPr>
            </w:pPr>
          </w:p>
        </w:tc>
        <w:tc>
          <w:tcPr>
            <w:tcW w:w="644" w:type="dxa"/>
            <w:tcBorders>
              <w:top w:val="single" w:sz="6" w:space="0" w:color="000000"/>
            </w:tcBorders>
          </w:tcPr>
          <w:p w14:paraId="6F6D63C0" w14:textId="77777777" w:rsidR="004F03B5" w:rsidRDefault="004F03B5">
            <w:pPr>
              <w:pStyle w:val="TableParagraph"/>
              <w:spacing w:after="0"/>
              <w:rPr>
                <w:rFonts w:ascii="Times New Roman" w:hAnsi="Times New Roman"/>
              </w:rPr>
            </w:pPr>
          </w:p>
        </w:tc>
        <w:tc>
          <w:tcPr>
            <w:tcW w:w="684" w:type="dxa"/>
            <w:tcBorders>
              <w:top w:val="single" w:sz="6" w:space="0" w:color="000000"/>
            </w:tcBorders>
          </w:tcPr>
          <w:p w14:paraId="5298AC64" w14:textId="77777777" w:rsidR="004F03B5" w:rsidRDefault="004F03B5">
            <w:pPr>
              <w:pStyle w:val="TableParagraph"/>
              <w:spacing w:after="0"/>
              <w:rPr>
                <w:rFonts w:ascii="Times New Roman" w:hAnsi="Times New Roman"/>
              </w:rPr>
            </w:pPr>
          </w:p>
        </w:tc>
        <w:tc>
          <w:tcPr>
            <w:tcW w:w="2375" w:type="dxa"/>
            <w:gridSpan w:val="2"/>
            <w:tcBorders>
              <w:top w:val="nil"/>
            </w:tcBorders>
          </w:tcPr>
          <w:p w14:paraId="461A6B0B" w14:textId="77777777" w:rsidR="004F03B5" w:rsidRDefault="004F03B5">
            <w:pPr>
              <w:spacing w:after="0"/>
              <w:rPr>
                <w:rFonts w:ascii="Times New Roman" w:hAnsi="Times New Roman" w:cs="Times New Roman"/>
                <w:sz w:val="2"/>
                <w:szCs w:val="2"/>
              </w:rPr>
            </w:pPr>
          </w:p>
        </w:tc>
        <w:tc>
          <w:tcPr>
            <w:tcW w:w="4207" w:type="dxa"/>
            <w:gridSpan w:val="8"/>
            <w:tcBorders>
              <w:top w:val="nil"/>
            </w:tcBorders>
          </w:tcPr>
          <w:p w14:paraId="7E89625A" w14:textId="77777777" w:rsidR="004F03B5" w:rsidRDefault="004F03B5">
            <w:pPr>
              <w:spacing w:after="0"/>
              <w:rPr>
                <w:rFonts w:ascii="Times New Roman" w:hAnsi="Times New Roman" w:cs="Times New Roman"/>
                <w:sz w:val="2"/>
                <w:szCs w:val="2"/>
              </w:rPr>
            </w:pPr>
          </w:p>
        </w:tc>
      </w:tr>
    </w:tbl>
    <w:p w14:paraId="494B71D5" w14:textId="77777777" w:rsidR="004F03B5" w:rsidRDefault="004F03B5">
      <w:pPr>
        <w:spacing w:after="600"/>
        <w:jc w:val="right"/>
        <w:rPr>
          <w:rFonts w:ascii="Times New Roman" w:hAnsi="Times New Roman" w:cs="Times New Roman"/>
          <w:b/>
          <w:bCs/>
          <w:szCs w:val="28"/>
        </w:rPr>
      </w:pPr>
    </w:p>
    <w:p w14:paraId="6E5ADF41" w14:textId="77777777" w:rsidR="004F03B5" w:rsidRDefault="00D93612">
      <w:pPr>
        <w:spacing w:after="600"/>
        <w:jc w:val="right"/>
        <w:rPr>
          <w:rFonts w:ascii="Times New Roman" w:hAnsi="Times New Roman" w:cs="Times New Roman"/>
          <w:b/>
          <w:bCs/>
          <w:szCs w:val="28"/>
        </w:rPr>
      </w:pPr>
      <w:r>
        <w:rPr>
          <w:rFonts w:ascii="Times New Roman" w:hAnsi="Times New Roman" w:cs="Times New Roman"/>
          <w:b/>
          <w:bCs/>
          <w:szCs w:val="28"/>
        </w:rPr>
        <w:lastRenderedPageBreak/>
        <w:t xml:space="preserve">Приложение </w:t>
      </w:r>
      <w:r>
        <w:rPr>
          <w:rFonts w:ascii="Times New Roman" w:hAnsi="Times New Roman" w:cs="Times New Roman"/>
          <w:b/>
          <w:bCs/>
          <w:szCs w:val="28"/>
        </w:rPr>
        <w:t>8</w:t>
      </w:r>
    </w:p>
    <w:tbl>
      <w:tblPr>
        <w:tblW w:w="10206"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597"/>
        <w:gridCol w:w="426"/>
        <w:gridCol w:w="427"/>
        <w:gridCol w:w="960"/>
        <w:gridCol w:w="567"/>
        <w:gridCol w:w="647"/>
        <w:gridCol w:w="786"/>
        <w:gridCol w:w="1589"/>
        <w:gridCol w:w="281"/>
        <w:gridCol w:w="266"/>
        <w:gridCol w:w="253"/>
        <w:gridCol w:w="14"/>
        <w:gridCol w:w="803"/>
        <w:gridCol w:w="269"/>
        <w:gridCol w:w="534"/>
        <w:gridCol w:w="1787"/>
      </w:tblGrid>
      <w:tr w:rsidR="004F03B5" w14:paraId="32BFBC3D" w14:textId="77777777">
        <w:trPr>
          <w:trHeight w:val="844"/>
        </w:trPr>
        <w:tc>
          <w:tcPr>
            <w:tcW w:w="597" w:type="dxa"/>
            <w:textDirection w:val="btLr"/>
          </w:tcPr>
          <w:p w14:paraId="2F33A984" w14:textId="77777777" w:rsidR="004F03B5" w:rsidRDefault="00D93612">
            <w:pPr>
              <w:pStyle w:val="TableParagraph"/>
              <w:spacing w:after="0"/>
              <w:ind w:left="20"/>
              <w:rPr>
                <w:rFonts w:ascii="Times New Roman" w:hAnsi="Times New Roman"/>
                <w:i/>
              </w:rPr>
            </w:pPr>
            <w:r>
              <w:rPr>
                <w:rFonts w:ascii="Times New Roman" w:hAnsi="Times New Roman"/>
                <w:i/>
              </w:rPr>
              <w:t>Формат</w:t>
            </w:r>
          </w:p>
        </w:tc>
        <w:tc>
          <w:tcPr>
            <w:tcW w:w="426" w:type="dxa"/>
            <w:textDirection w:val="btLr"/>
          </w:tcPr>
          <w:p w14:paraId="6BFAEBD1" w14:textId="77777777" w:rsidR="004F03B5" w:rsidRDefault="00D93612">
            <w:pPr>
              <w:pStyle w:val="TableParagraph"/>
              <w:spacing w:after="0"/>
              <w:ind w:left="202"/>
              <w:rPr>
                <w:rFonts w:ascii="Times New Roman" w:hAnsi="Times New Roman"/>
                <w:i/>
              </w:rPr>
            </w:pPr>
            <w:r>
              <w:rPr>
                <w:rFonts w:ascii="Times New Roman" w:hAnsi="Times New Roman"/>
                <w:i/>
              </w:rPr>
              <w:t>Зона</w:t>
            </w:r>
          </w:p>
        </w:tc>
        <w:tc>
          <w:tcPr>
            <w:tcW w:w="427" w:type="dxa"/>
            <w:textDirection w:val="btLr"/>
          </w:tcPr>
          <w:p w14:paraId="143599FA" w14:textId="77777777" w:rsidR="004F03B5" w:rsidRDefault="00D93612">
            <w:pPr>
              <w:pStyle w:val="TableParagraph"/>
              <w:spacing w:after="0"/>
              <w:ind w:left="217"/>
              <w:rPr>
                <w:rFonts w:ascii="Times New Roman" w:hAnsi="Times New Roman"/>
                <w:i/>
              </w:rPr>
            </w:pPr>
            <w:r>
              <w:rPr>
                <w:rFonts w:ascii="Times New Roman" w:hAnsi="Times New Roman"/>
                <w:i/>
              </w:rPr>
              <w:t>Поз.</w:t>
            </w:r>
          </w:p>
        </w:tc>
        <w:tc>
          <w:tcPr>
            <w:tcW w:w="2960" w:type="dxa"/>
            <w:gridSpan w:val="4"/>
          </w:tcPr>
          <w:p w14:paraId="6760D8C5" w14:textId="77777777" w:rsidR="004F03B5" w:rsidRDefault="004F03B5">
            <w:pPr>
              <w:pStyle w:val="TableParagraph"/>
              <w:spacing w:after="0"/>
              <w:jc w:val="center"/>
              <w:rPr>
                <w:rFonts w:ascii="Times New Roman" w:hAnsi="Times New Roman"/>
                <w:i/>
              </w:rPr>
            </w:pPr>
          </w:p>
          <w:p w14:paraId="0968EC50" w14:textId="77777777" w:rsidR="004F03B5" w:rsidRDefault="00D93612">
            <w:pPr>
              <w:pStyle w:val="TableParagraph"/>
              <w:spacing w:after="0"/>
              <w:jc w:val="center"/>
              <w:rPr>
                <w:rFonts w:ascii="Times New Roman" w:hAnsi="Times New Roman"/>
                <w:i/>
              </w:rPr>
            </w:pPr>
            <w:r>
              <w:rPr>
                <w:rFonts w:ascii="Times New Roman" w:hAnsi="Times New Roman"/>
                <w:i/>
              </w:rPr>
              <w:t>Обозначение</w:t>
            </w:r>
          </w:p>
        </w:tc>
        <w:tc>
          <w:tcPr>
            <w:tcW w:w="3475" w:type="dxa"/>
            <w:gridSpan w:val="7"/>
          </w:tcPr>
          <w:p w14:paraId="193E7E60" w14:textId="77777777" w:rsidR="004F03B5" w:rsidRDefault="004F03B5">
            <w:pPr>
              <w:pStyle w:val="TableParagraph"/>
              <w:spacing w:after="0"/>
              <w:jc w:val="center"/>
              <w:rPr>
                <w:rFonts w:ascii="Times New Roman" w:hAnsi="Times New Roman"/>
                <w:i/>
              </w:rPr>
            </w:pPr>
          </w:p>
          <w:p w14:paraId="0D82DD07" w14:textId="77777777" w:rsidR="004F03B5" w:rsidRDefault="00D93612">
            <w:pPr>
              <w:pStyle w:val="TableParagraph"/>
              <w:spacing w:after="0"/>
              <w:jc w:val="center"/>
              <w:rPr>
                <w:rFonts w:ascii="Times New Roman" w:hAnsi="Times New Roman"/>
                <w:i/>
              </w:rPr>
            </w:pPr>
            <w:r>
              <w:rPr>
                <w:rFonts w:ascii="Times New Roman" w:hAnsi="Times New Roman"/>
                <w:i/>
              </w:rPr>
              <w:t>Наименование</w:t>
            </w:r>
          </w:p>
        </w:tc>
        <w:tc>
          <w:tcPr>
            <w:tcW w:w="534" w:type="dxa"/>
            <w:textDirection w:val="btLr"/>
          </w:tcPr>
          <w:p w14:paraId="70661933" w14:textId="77777777" w:rsidR="004F03B5" w:rsidRDefault="00D93612">
            <w:pPr>
              <w:pStyle w:val="TableParagraph"/>
              <w:spacing w:after="0"/>
              <w:ind w:left="219"/>
              <w:rPr>
                <w:rFonts w:ascii="Times New Roman" w:hAnsi="Times New Roman"/>
                <w:i/>
              </w:rPr>
            </w:pPr>
            <w:r>
              <w:rPr>
                <w:rFonts w:ascii="Times New Roman" w:hAnsi="Times New Roman"/>
                <w:i/>
              </w:rPr>
              <w:t>Кол.</w:t>
            </w:r>
          </w:p>
        </w:tc>
        <w:tc>
          <w:tcPr>
            <w:tcW w:w="1787" w:type="dxa"/>
          </w:tcPr>
          <w:p w14:paraId="17E1BA8F" w14:textId="77777777" w:rsidR="004F03B5" w:rsidRDefault="004F03B5">
            <w:pPr>
              <w:pStyle w:val="TableParagraph"/>
              <w:spacing w:after="0"/>
              <w:rPr>
                <w:rFonts w:ascii="Times New Roman" w:hAnsi="Times New Roman"/>
                <w:sz w:val="25"/>
              </w:rPr>
            </w:pPr>
          </w:p>
          <w:p w14:paraId="49BEAB55" w14:textId="77777777" w:rsidR="004F03B5" w:rsidRDefault="00D93612">
            <w:pPr>
              <w:pStyle w:val="TableParagraph"/>
              <w:spacing w:after="0"/>
              <w:jc w:val="center"/>
              <w:rPr>
                <w:rFonts w:ascii="Times New Roman" w:hAnsi="Times New Roman"/>
                <w:i/>
              </w:rPr>
            </w:pPr>
            <w:r>
              <w:rPr>
                <w:rFonts w:ascii="Times New Roman" w:hAnsi="Times New Roman"/>
                <w:i/>
              </w:rPr>
              <w:t>Примеч..</w:t>
            </w:r>
          </w:p>
        </w:tc>
      </w:tr>
      <w:tr w:rsidR="004F03B5" w14:paraId="4C9CFCE1" w14:textId="77777777">
        <w:trPr>
          <w:trHeight w:val="254"/>
        </w:trPr>
        <w:tc>
          <w:tcPr>
            <w:tcW w:w="597" w:type="dxa"/>
            <w:tcBorders>
              <w:bottom w:val="single" w:sz="6" w:space="0" w:color="000000"/>
            </w:tcBorders>
          </w:tcPr>
          <w:p w14:paraId="00A53A45" w14:textId="77777777" w:rsidR="004F03B5" w:rsidRDefault="004F03B5">
            <w:pPr>
              <w:pStyle w:val="TableParagraph"/>
              <w:spacing w:after="0"/>
              <w:rPr>
                <w:rFonts w:ascii="Times New Roman" w:hAnsi="Times New Roman"/>
                <w:sz w:val="18"/>
              </w:rPr>
            </w:pPr>
          </w:p>
        </w:tc>
        <w:tc>
          <w:tcPr>
            <w:tcW w:w="426" w:type="dxa"/>
            <w:tcBorders>
              <w:bottom w:val="single" w:sz="6" w:space="0" w:color="000000"/>
            </w:tcBorders>
          </w:tcPr>
          <w:p w14:paraId="5DB90ED4" w14:textId="77777777" w:rsidR="004F03B5" w:rsidRDefault="004F03B5">
            <w:pPr>
              <w:pStyle w:val="TableParagraph"/>
              <w:spacing w:after="0"/>
              <w:rPr>
                <w:rFonts w:ascii="Times New Roman" w:hAnsi="Times New Roman"/>
                <w:sz w:val="18"/>
              </w:rPr>
            </w:pPr>
          </w:p>
        </w:tc>
        <w:tc>
          <w:tcPr>
            <w:tcW w:w="427" w:type="dxa"/>
            <w:tcBorders>
              <w:bottom w:val="single" w:sz="6" w:space="0" w:color="000000"/>
            </w:tcBorders>
          </w:tcPr>
          <w:p w14:paraId="1F7AC9D7" w14:textId="77777777" w:rsidR="004F03B5" w:rsidRDefault="004F03B5">
            <w:pPr>
              <w:pStyle w:val="TableParagraph"/>
              <w:spacing w:after="0"/>
              <w:rPr>
                <w:rFonts w:ascii="Times New Roman" w:hAnsi="Times New Roman"/>
                <w:sz w:val="18"/>
              </w:rPr>
            </w:pPr>
          </w:p>
        </w:tc>
        <w:tc>
          <w:tcPr>
            <w:tcW w:w="2960" w:type="dxa"/>
            <w:gridSpan w:val="4"/>
            <w:tcBorders>
              <w:bottom w:val="single" w:sz="6" w:space="0" w:color="000000"/>
            </w:tcBorders>
          </w:tcPr>
          <w:p w14:paraId="449DEE7C" w14:textId="77777777" w:rsidR="004F03B5" w:rsidRDefault="00D93612">
            <w:pPr>
              <w:pStyle w:val="TableParagraph"/>
              <w:spacing w:after="0"/>
              <w:rPr>
                <w:rFonts w:ascii="Times New Roman" w:hAnsi="Times New Roman"/>
                <w:sz w:val="18"/>
              </w:rPr>
            </w:pPr>
            <w:r>
              <w:rPr>
                <w:rFonts w:ascii="Times New Roman" w:hAnsi="Times New Roman"/>
                <w:sz w:val="24"/>
              </w:rPr>
              <w:t>Рабочая станция</w:t>
            </w:r>
          </w:p>
        </w:tc>
        <w:tc>
          <w:tcPr>
            <w:tcW w:w="3475" w:type="dxa"/>
            <w:gridSpan w:val="7"/>
            <w:tcBorders>
              <w:bottom w:val="single" w:sz="6" w:space="0" w:color="000000"/>
            </w:tcBorders>
          </w:tcPr>
          <w:p w14:paraId="79D2D96B" w14:textId="77777777" w:rsidR="004F03B5" w:rsidRDefault="00D93612">
            <w:pPr>
              <w:pStyle w:val="TableParagraph"/>
              <w:spacing w:after="0"/>
              <w:rPr>
                <w:rFonts w:ascii="Times New Roman" w:hAnsi="Times New Roman"/>
                <w:i/>
                <w:sz w:val="18"/>
                <w:lang w:val="en-US"/>
              </w:rPr>
            </w:pPr>
            <w:r>
              <w:rPr>
                <w:rFonts w:ascii="Times New Roman" w:hAnsi="Times New Roman"/>
                <w:i/>
                <w:iCs/>
                <w:sz w:val="24"/>
                <w:lang w:val="en-US"/>
              </w:rPr>
              <w:t>MSI PRO B760M</w:t>
            </w:r>
            <w:r>
              <w:rPr>
                <w:rFonts w:ascii="Times New Roman" w:hAnsi="Times New Roman"/>
                <w:i/>
                <w:sz w:val="24"/>
                <w:lang w:val="en-US"/>
              </w:rPr>
              <w:t>–</w:t>
            </w:r>
            <w:r>
              <w:rPr>
                <w:rFonts w:ascii="Times New Roman" w:hAnsi="Times New Roman"/>
                <w:i/>
                <w:iCs/>
                <w:sz w:val="24"/>
                <w:lang w:val="en-US"/>
              </w:rPr>
              <w:t>A WIFI</w:t>
            </w:r>
          </w:p>
        </w:tc>
        <w:tc>
          <w:tcPr>
            <w:tcW w:w="534" w:type="dxa"/>
            <w:tcBorders>
              <w:bottom w:val="single" w:sz="6" w:space="0" w:color="000000"/>
            </w:tcBorders>
          </w:tcPr>
          <w:p w14:paraId="28EBDDED" w14:textId="77777777" w:rsidR="004F03B5" w:rsidRDefault="00D93612">
            <w:pPr>
              <w:pStyle w:val="TableParagraph"/>
              <w:spacing w:after="0"/>
              <w:jc w:val="center"/>
              <w:rPr>
                <w:rFonts w:ascii="Times New Roman" w:hAnsi="Times New Roman"/>
                <w:sz w:val="24"/>
              </w:rPr>
            </w:pPr>
            <w:r>
              <w:rPr>
                <w:rFonts w:ascii="Times New Roman" w:hAnsi="Times New Roman"/>
                <w:sz w:val="24"/>
              </w:rPr>
              <w:t>1</w:t>
            </w:r>
          </w:p>
        </w:tc>
        <w:tc>
          <w:tcPr>
            <w:tcW w:w="1787" w:type="dxa"/>
            <w:tcBorders>
              <w:bottom w:val="single" w:sz="6" w:space="0" w:color="000000"/>
            </w:tcBorders>
          </w:tcPr>
          <w:p w14:paraId="7BAD90E8" w14:textId="77777777" w:rsidR="004F03B5" w:rsidRDefault="004F03B5">
            <w:pPr>
              <w:pStyle w:val="TableParagraph"/>
              <w:spacing w:after="0"/>
              <w:rPr>
                <w:rFonts w:ascii="Times New Roman" w:hAnsi="Times New Roman"/>
                <w:sz w:val="18"/>
              </w:rPr>
            </w:pPr>
          </w:p>
        </w:tc>
      </w:tr>
      <w:tr w:rsidR="004F03B5" w14:paraId="558E3B55" w14:textId="77777777">
        <w:trPr>
          <w:trHeight w:val="281"/>
        </w:trPr>
        <w:tc>
          <w:tcPr>
            <w:tcW w:w="597" w:type="dxa"/>
            <w:tcBorders>
              <w:top w:val="single" w:sz="6" w:space="0" w:color="000000"/>
              <w:bottom w:val="single" w:sz="6" w:space="0" w:color="000000"/>
            </w:tcBorders>
          </w:tcPr>
          <w:p w14:paraId="3D9E3375"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928E2AC"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308CD227"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2566EAC7"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78498824" w14:textId="77777777" w:rsidR="004F03B5" w:rsidRDefault="00D93612">
            <w:pPr>
              <w:pStyle w:val="TableParagraph"/>
              <w:spacing w:after="0"/>
              <w:rPr>
                <w:rFonts w:ascii="Times New Roman" w:hAnsi="Times New Roman"/>
                <w:b/>
                <w:i/>
                <w:u w:val="single"/>
                <w:lang w:val="en-US"/>
              </w:rPr>
            </w:pPr>
            <w:r>
              <w:rPr>
                <w:rFonts w:ascii="Times New Roman" w:hAnsi="Times New Roman"/>
                <w:i/>
                <w:iCs/>
                <w:sz w:val="24"/>
                <w:shd w:val="clear" w:color="auto" w:fill="FFFFFF"/>
              </w:rPr>
              <w:t>Intel Core i7 14700</w:t>
            </w:r>
            <w:r>
              <w:rPr>
                <w:rFonts w:ascii="Times New Roman" w:hAnsi="Times New Roman"/>
                <w:i/>
                <w:iCs/>
                <w:sz w:val="24"/>
                <w:shd w:val="clear" w:color="auto" w:fill="FFFFFF"/>
                <w:lang w:val="en-US"/>
              </w:rPr>
              <w:t>KF</w:t>
            </w:r>
          </w:p>
        </w:tc>
        <w:tc>
          <w:tcPr>
            <w:tcW w:w="534" w:type="dxa"/>
            <w:tcBorders>
              <w:top w:val="single" w:sz="6" w:space="0" w:color="000000"/>
              <w:bottom w:val="single" w:sz="6" w:space="0" w:color="000000"/>
            </w:tcBorders>
          </w:tcPr>
          <w:p w14:paraId="37F8C198" w14:textId="77777777" w:rsidR="004F03B5" w:rsidRDefault="00D93612">
            <w:pPr>
              <w:pStyle w:val="TableParagraph"/>
              <w:spacing w:after="0"/>
              <w:jc w:val="center"/>
              <w:rPr>
                <w:rFonts w:ascii="Times New Roman" w:hAnsi="Times New Roman"/>
                <w:sz w:val="24"/>
              </w:rPr>
            </w:pPr>
            <w:r>
              <w:rPr>
                <w:rFonts w:ascii="Times New Roman" w:hAnsi="Times New Roman"/>
                <w:sz w:val="24"/>
              </w:rPr>
              <w:t>1</w:t>
            </w:r>
          </w:p>
        </w:tc>
        <w:tc>
          <w:tcPr>
            <w:tcW w:w="1787" w:type="dxa"/>
            <w:tcBorders>
              <w:top w:val="single" w:sz="6" w:space="0" w:color="000000"/>
              <w:bottom w:val="single" w:sz="6" w:space="0" w:color="000000"/>
            </w:tcBorders>
          </w:tcPr>
          <w:p w14:paraId="5D27A914" w14:textId="77777777" w:rsidR="004F03B5" w:rsidRDefault="004F03B5">
            <w:pPr>
              <w:pStyle w:val="TableParagraph"/>
              <w:spacing w:after="0"/>
              <w:rPr>
                <w:rFonts w:ascii="Times New Roman" w:hAnsi="Times New Roman"/>
                <w:sz w:val="20"/>
              </w:rPr>
            </w:pPr>
          </w:p>
        </w:tc>
      </w:tr>
      <w:tr w:rsidR="004F03B5" w14:paraId="1E7D3C42" w14:textId="77777777">
        <w:trPr>
          <w:trHeight w:val="281"/>
        </w:trPr>
        <w:tc>
          <w:tcPr>
            <w:tcW w:w="597" w:type="dxa"/>
            <w:tcBorders>
              <w:top w:val="single" w:sz="6" w:space="0" w:color="000000"/>
              <w:bottom w:val="single" w:sz="6" w:space="0" w:color="000000"/>
            </w:tcBorders>
          </w:tcPr>
          <w:p w14:paraId="4C870844"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354F11E"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1CB2F2A1"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1812BF2A"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223C7C56" w14:textId="77777777" w:rsidR="004F03B5" w:rsidRDefault="00D93612">
            <w:pPr>
              <w:pStyle w:val="TableParagraph"/>
              <w:spacing w:after="0"/>
              <w:rPr>
                <w:rFonts w:ascii="Times New Roman" w:hAnsi="Times New Roman"/>
                <w:b/>
                <w:i/>
                <w:u w:val="single"/>
              </w:rPr>
            </w:pPr>
            <w:r>
              <w:rPr>
                <w:rFonts w:ascii="Times New Roman" w:hAnsi="Times New Roman"/>
                <w:i/>
                <w:iCs/>
                <w:sz w:val="24"/>
                <w:shd w:val="clear" w:color="auto" w:fill="FFFFFF"/>
              </w:rPr>
              <w:t>DDR</w:t>
            </w:r>
            <w:r>
              <w:rPr>
                <w:rFonts w:ascii="Times New Roman" w:hAnsi="Times New Roman"/>
                <w:i/>
                <w:iCs/>
                <w:sz w:val="24"/>
                <w:shd w:val="clear" w:color="auto" w:fill="FFFFFF"/>
                <w:lang w:val="en-US"/>
              </w:rPr>
              <w:t>4</w:t>
            </w:r>
            <w:r>
              <w:rPr>
                <w:rFonts w:ascii="Times New Roman" w:hAnsi="Times New Roman"/>
                <w:i/>
                <w:iCs/>
                <w:sz w:val="24"/>
                <w:shd w:val="clear" w:color="auto" w:fill="FFFFFF"/>
              </w:rPr>
              <w:t xml:space="preserve"> </w:t>
            </w:r>
            <w:r>
              <w:rPr>
                <w:rFonts w:ascii="Times New Roman" w:hAnsi="Times New Roman"/>
                <w:i/>
                <w:iCs/>
                <w:sz w:val="24"/>
                <w:shd w:val="clear" w:color="auto" w:fill="FFFFFF"/>
                <w:lang w:val="en-US"/>
              </w:rPr>
              <w:t>64</w:t>
            </w:r>
            <w:r>
              <w:rPr>
                <w:rFonts w:ascii="Times New Roman" w:hAnsi="Times New Roman"/>
                <w:i/>
                <w:iCs/>
                <w:sz w:val="24"/>
                <w:shd w:val="clear" w:color="auto" w:fill="FFFFFF"/>
              </w:rPr>
              <w:t xml:space="preserve"> Гб </w:t>
            </w:r>
            <w:r>
              <w:rPr>
                <w:rFonts w:ascii="Times New Roman" w:hAnsi="Times New Roman"/>
                <w:i/>
                <w:iCs/>
                <w:sz w:val="24"/>
                <w:shd w:val="clear" w:color="auto" w:fill="FFFFFF"/>
                <w:lang w:val="en-US"/>
              </w:rPr>
              <w:t>4133</w:t>
            </w:r>
            <w:r>
              <w:rPr>
                <w:rFonts w:ascii="Times New Roman" w:hAnsi="Times New Roman"/>
                <w:i/>
                <w:iCs/>
                <w:sz w:val="24"/>
                <w:shd w:val="clear" w:color="auto" w:fill="FFFFFF"/>
              </w:rPr>
              <w:t xml:space="preserve"> МГц</w:t>
            </w:r>
          </w:p>
        </w:tc>
        <w:tc>
          <w:tcPr>
            <w:tcW w:w="534" w:type="dxa"/>
            <w:tcBorders>
              <w:top w:val="single" w:sz="6" w:space="0" w:color="000000"/>
              <w:bottom w:val="single" w:sz="6" w:space="0" w:color="000000"/>
            </w:tcBorders>
          </w:tcPr>
          <w:p w14:paraId="057AAD10" w14:textId="77777777" w:rsidR="004F03B5" w:rsidRDefault="00D93612">
            <w:pPr>
              <w:pStyle w:val="TableParagraph"/>
              <w:spacing w:after="0"/>
              <w:jc w:val="center"/>
              <w:rPr>
                <w:rFonts w:ascii="Times New Roman" w:hAnsi="Times New Roman"/>
                <w:sz w:val="24"/>
              </w:rPr>
            </w:pPr>
            <w:r>
              <w:rPr>
                <w:rFonts w:ascii="Times New Roman" w:hAnsi="Times New Roman"/>
                <w:sz w:val="24"/>
              </w:rPr>
              <w:t>1</w:t>
            </w:r>
          </w:p>
        </w:tc>
        <w:tc>
          <w:tcPr>
            <w:tcW w:w="1787" w:type="dxa"/>
            <w:tcBorders>
              <w:top w:val="single" w:sz="6" w:space="0" w:color="000000"/>
              <w:bottom w:val="single" w:sz="6" w:space="0" w:color="000000"/>
            </w:tcBorders>
          </w:tcPr>
          <w:p w14:paraId="4E4DECAB" w14:textId="77777777" w:rsidR="004F03B5" w:rsidRDefault="004F03B5">
            <w:pPr>
              <w:pStyle w:val="TableParagraph"/>
              <w:spacing w:after="0"/>
              <w:rPr>
                <w:rFonts w:ascii="Times New Roman" w:hAnsi="Times New Roman"/>
                <w:sz w:val="20"/>
              </w:rPr>
            </w:pPr>
          </w:p>
        </w:tc>
      </w:tr>
      <w:tr w:rsidR="004F03B5" w14:paraId="4B558B06" w14:textId="77777777">
        <w:trPr>
          <w:trHeight w:val="281"/>
        </w:trPr>
        <w:tc>
          <w:tcPr>
            <w:tcW w:w="597" w:type="dxa"/>
            <w:tcBorders>
              <w:top w:val="single" w:sz="6" w:space="0" w:color="000000"/>
              <w:bottom w:val="single" w:sz="6" w:space="0" w:color="000000"/>
            </w:tcBorders>
          </w:tcPr>
          <w:p w14:paraId="457D652D"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69F47D6"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5793CA70"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5BCA0187"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6FA985E3" w14:textId="77777777" w:rsidR="004F03B5" w:rsidRDefault="00D93612">
            <w:pPr>
              <w:pStyle w:val="TableParagraph"/>
              <w:spacing w:after="0"/>
              <w:ind w:left="18"/>
              <w:rPr>
                <w:rFonts w:ascii="Times New Roman" w:hAnsi="Times New Roman"/>
                <w:i/>
                <w:lang w:val="en-US"/>
              </w:rPr>
            </w:pPr>
            <w:r>
              <w:rPr>
                <w:rFonts w:ascii="Times New Roman" w:hAnsi="Times New Roman"/>
                <w:i/>
                <w:sz w:val="24"/>
              </w:rPr>
              <w:t xml:space="preserve">SSD </w:t>
            </w:r>
            <w:r>
              <w:rPr>
                <w:rFonts w:ascii="Times New Roman" w:hAnsi="Times New Roman"/>
                <w:i/>
                <w:sz w:val="24"/>
                <w:lang w:val="en-US"/>
              </w:rPr>
              <w:t>ADATA LEGEND 1</w:t>
            </w:r>
            <w:r>
              <w:rPr>
                <w:rFonts w:ascii="Times New Roman" w:hAnsi="Times New Roman"/>
                <w:i/>
                <w:sz w:val="24"/>
              </w:rPr>
              <w:t xml:space="preserve"> TB</w:t>
            </w:r>
          </w:p>
        </w:tc>
        <w:tc>
          <w:tcPr>
            <w:tcW w:w="534" w:type="dxa"/>
            <w:tcBorders>
              <w:top w:val="single" w:sz="6" w:space="0" w:color="000000"/>
              <w:bottom w:val="single" w:sz="6" w:space="0" w:color="000000"/>
            </w:tcBorders>
          </w:tcPr>
          <w:p w14:paraId="55823A3E" w14:textId="77777777" w:rsidR="004F03B5" w:rsidRDefault="00D93612">
            <w:pPr>
              <w:pStyle w:val="TableParagraph"/>
              <w:spacing w:after="0"/>
              <w:ind w:left="32"/>
              <w:jc w:val="center"/>
              <w:rPr>
                <w:rFonts w:ascii="Times New Roman" w:hAnsi="Times New Roman"/>
                <w:iCs/>
                <w:sz w:val="24"/>
              </w:rPr>
            </w:pPr>
            <w:r>
              <w:rPr>
                <w:rFonts w:ascii="Times New Roman" w:hAnsi="Times New Roman"/>
                <w:iCs/>
                <w:sz w:val="24"/>
              </w:rPr>
              <w:t>2</w:t>
            </w:r>
          </w:p>
        </w:tc>
        <w:tc>
          <w:tcPr>
            <w:tcW w:w="1787" w:type="dxa"/>
            <w:tcBorders>
              <w:top w:val="single" w:sz="6" w:space="0" w:color="000000"/>
              <w:bottom w:val="single" w:sz="6" w:space="0" w:color="000000"/>
            </w:tcBorders>
          </w:tcPr>
          <w:p w14:paraId="00014235" w14:textId="77777777" w:rsidR="004F03B5" w:rsidRDefault="004F03B5">
            <w:pPr>
              <w:pStyle w:val="TableParagraph"/>
              <w:spacing w:after="0"/>
              <w:rPr>
                <w:rFonts w:ascii="Times New Roman" w:hAnsi="Times New Roman"/>
                <w:sz w:val="20"/>
              </w:rPr>
            </w:pPr>
          </w:p>
        </w:tc>
      </w:tr>
      <w:tr w:rsidR="004F03B5" w14:paraId="58A4D683" w14:textId="77777777">
        <w:trPr>
          <w:trHeight w:val="281"/>
        </w:trPr>
        <w:tc>
          <w:tcPr>
            <w:tcW w:w="597" w:type="dxa"/>
            <w:tcBorders>
              <w:top w:val="single" w:sz="6" w:space="0" w:color="000000"/>
              <w:bottom w:val="single" w:sz="6" w:space="0" w:color="000000"/>
            </w:tcBorders>
          </w:tcPr>
          <w:p w14:paraId="2BC33F9F"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C6C8150"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69A9CFFF"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329D663E"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5B6834FC" w14:textId="77777777" w:rsidR="004F03B5" w:rsidRDefault="00D93612">
            <w:pPr>
              <w:pStyle w:val="TableParagraph"/>
              <w:spacing w:after="0"/>
              <w:ind w:left="18"/>
              <w:rPr>
                <w:rFonts w:ascii="Times New Roman" w:hAnsi="Times New Roman"/>
                <w:i/>
              </w:rPr>
            </w:pPr>
            <w:r>
              <w:rPr>
                <w:rFonts w:ascii="Times New Roman" w:hAnsi="Times New Roman"/>
                <w:i/>
                <w:iCs/>
                <w:sz w:val="24"/>
                <w:shd w:val="clear" w:color="auto" w:fill="FFFFFF"/>
              </w:rPr>
              <w:t xml:space="preserve">RTX </w:t>
            </w:r>
            <w:r>
              <w:rPr>
                <w:rFonts w:ascii="Times New Roman" w:hAnsi="Times New Roman"/>
                <w:i/>
                <w:iCs/>
                <w:sz w:val="24"/>
                <w:shd w:val="clear" w:color="auto" w:fill="FFFFFF"/>
                <w:lang w:val="en-US"/>
              </w:rPr>
              <w:t>4070</w:t>
            </w:r>
          </w:p>
        </w:tc>
        <w:tc>
          <w:tcPr>
            <w:tcW w:w="534" w:type="dxa"/>
            <w:tcBorders>
              <w:top w:val="single" w:sz="6" w:space="0" w:color="000000"/>
              <w:bottom w:val="single" w:sz="6" w:space="0" w:color="000000"/>
            </w:tcBorders>
          </w:tcPr>
          <w:p w14:paraId="47C586EE" w14:textId="77777777" w:rsidR="004F03B5" w:rsidRDefault="00D93612">
            <w:pPr>
              <w:pStyle w:val="TableParagraph"/>
              <w:spacing w:after="0"/>
              <w:ind w:left="32"/>
              <w:jc w:val="center"/>
              <w:rPr>
                <w:rFonts w:ascii="Times New Roman" w:hAnsi="Times New Roman"/>
                <w:iCs/>
                <w:sz w:val="24"/>
              </w:rPr>
            </w:pPr>
            <w:r>
              <w:rPr>
                <w:rFonts w:ascii="Times New Roman" w:hAnsi="Times New Roman"/>
                <w:iCs/>
                <w:sz w:val="24"/>
              </w:rPr>
              <w:t>1</w:t>
            </w:r>
          </w:p>
        </w:tc>
        <w:tc>
          <w:tcPr>
            <w:tcW w:w="1787" w:type="dxa"/>
            <w:tcBorders>
              <w:top w:val="single" w:sz="6" w:space="0" w:color="000000"/>
              <w:bottom w:val="single" w:sz="6" w:space="0" w:color="000000"/>
            </w:tcBorders>
          </w:tcPr>
          <w:p w14:paraId="7FD63B10" w14:textId="77777777" w:rsidR="004F03B5" w:rsidRDefault="004F03B5">
            <w:pPr>
              <w:pStyle w:val="TableParagraph"/>
              <w:spacing w:after="0"/>
              <w:rPr>
                <w:rFonts w:ascii="Times New Roman" w:hAnsi="Times New Roman"/>
                <w:sz w:val="20"/>
              </w:rPr>
            </w:pPr>
          </w:p>
        </w:tc>
      </w:tr>
      <w:tr w:rsidR="004F03B5" w14:paraId="7E2B7C8F" w14:textId="77777777">
        <w:trPr>
          <w:trHeight w:val="281"/>
        </w:trPr>
        <w:tc>
          <w:tcPr>
            <w:tcW w:w="597" w:type="dxa"/>
            <w:tcBorders>
              <w:top w:val="single" w:sz="6" w:space="0" w:color="000000"/>
              <w:bottom w:val="single" w:sz="6" w:space="0" w:color="000000"/>
            </w:tcBorders>
          </w:tcPr>
          <w:p w14:paraId="46C6499D"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4002E6B3"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4A5932A0"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5AF7F68B"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75BA2B34" w14:textId="77777777" w:rsidR="004F03B5" w:rsidRDefault="00D93612">
            <w:pPr>
              <w:pStyle w:val="TableParagraph"/>
              <w:spacing w:after="0"/>
              <w:rPr>
                <w:rFonts w:ascii="Times New Roman" w:hAnsi="Times New Roman"/>
                <w:i/>
                <w:sz w:val="20"/>
              </w:rPr>
            </w:pPr>
            <w:r>
              <w:rPr>
                <w:rFonts w:ascii="Times New Roman" w:hAnsi="Times New Roman"/>
                <w:i/>
                <w:sz w:val="24"/>
                <w:lang w:val="en-US"/>
              </w:rPr>
              <w:t>M–</w:t>
            </w:r>
            <w:proofErr w:type="gramStart"/>
            <w:r>
              <w:rPr>
                <w:rFonts w:ascii="Times New Roman" w:hAnsi="Times New Roman"/>
                <w:i/>
                <w:sz w:val="24"/>
                <w:lang w:val="en-US"/>
              </w:rPr>
              <w:t>ATX</w:t>
            </w:r>
            <w:r>
              <w:rPr>
                <w:rFonts w:ascii="Times New Roman" w:hAnsi="Times New Roman"/>
                <w:i/>
                <w:spacing w:val="-1"/>
                <w:sz w:val="24"/>
                <w:lang w:val="en-US"/>
              </w:rPr>
              <w:t xml:space="preserve"> </w:t>
            </w:r>
            <w:r>
              <w:rPr>
                <w:rFonts w:ascii="Times New Roman" w:hAnsi="Times New Roman"/>
                <w:i/>
                <w:sz w:val="24"/>
                <w:lang w:val="en-US"/>
              </w:rPr>
              <w:t xml:space="preserve"> Cougar</w:t>
            </w:r>
            <w:proofErr w:type="gramEnd"/>
            <w:r>
              <w:rPr>
                <w:rFonts w:ascii="Times New Roman" w:hAnsi="Times New Roman"/>
                <w:i/>
                <w:sz w:val="24"/>
                <w:lang w:val="en-US"/>
              </w:rPr>
              <w:t xml:space="preserve"> </w:t>
            </w:r>
            <w:proofErr w:type="spellStart"/>
            <w:r>
              <w:rPr>
                <w:rFonts w:ascii="Times New Roman" w:hAnsi="Times New Roman"/>
                <w:i/>
                <w:sz w:val="24"/>
                <w:lang w:val="en-US"/>
              </w:rPr>
              <w:t>AirFace</w:t>
            </w:r>
            <w:proofErr w:type="spellEnd"/>
          </w:p>
        </w:tc>
        <w:tc>
          <w:tcPr>
            <w:tcW w:w="534" w:type="dxa"/>
            <w:tcBorders>
              <w:top w:val="single" w:sz="6" w:space="0" w:color="000000"/>
              <w:bottom w:val="single" w:sz="6" w:space="0" w:color="000000"/>
            </w:tcBorders>
          </w:tcPr>
          <w:p w14:paraId="02185BA3" w14:textId="77777777" w:rsidR="004F03B5" w:rsidRDefault="00D93612">
            <w:pPr>
              <w:pStyle w:val="TableParagraph"/>
              <w:spacing w:after="0"/>
              <w:jc w:val="center"/>
              <w:rPr>
                <w:rFonts w:ascii="Times New Roman" w:hAnsi="Times New Roman"/>
                <w:sz w:val="24"/>
              </w:rPr>
            </w:pPr>
            <w:r>
              <w:rPr>
                <w:rFonts w:ascii="Times New Roman" w:hAnsi="Times New Roman"/>
                <w:sz w:val="24"/>
              </w:rPr>
              <w:t>1</w:t>
            </w:r>
          </w:p>
        </w:tc>
        <w:tc>
          <w:tcPr>
            <w:tcW w:w="1787" w:type="dxa"/>
            <w:tcBorders>
              <w:top w:val="single" w:sz="6" w:space="0" w:color="000000"/>
              <w:bottom w:val="single" w:sz="6" w:space="0" w:color="000000"/>
            </w:tcBorders>
          </w:tcPr>
          <w:p w14:paraId="7B80257F" w14:textId="77777777" w:rsidR="004F03B5" w:rsidRDefault="004F03B5">
            <w:pPr>
              <w:pStyle w:val="TableParagraph"/>
              <w:spacing w:after="0"/>
              <w:rPr>
                <w:rFonts w:ascii="Times New Roman" w:hAnsi="Times New Roman"/>
                <w:sz w:val="20"/>
              </w:rPr>
            </w:pPr>
          </w:p>
        </w:tc>
      </w:tr>
      <w:tr w:rsidR="004F03B5" w14:paraId="0F8DE1EB" w14:textId="77777777">
        <w:trPr>
          <w:trHeight w:val="283"/>
        </w:trPr>
        <w:tc>
          <w:tcPr>
            <w:tcW w:w="597" w:type="dxa"/>
            <w:tcBorders>
              <w:top w:val="single" w:sz="6" w:space="0" w:color="000000"/>
              <w:bottom w:val="single" w:sz="6" w:space="0" w:color="000000"/>
            </w:tcBorders>
          </w:tcPr>
          <w:p w14:paraId="655681CB"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42BE2EB9"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15135137"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211F74F0"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4ED5D961" w14:textId="77777777" w:rsidR="004F03B5" w:rsidRDefault="00D93612">
            <w:pPr>
              <w:pStyle w:val="TableParagraph"/>
              <w:spacing w:after="0"/>
              <w:rPr>
                <w:rFonts w:ascii="Times New Roman" w:hAnsi="Times New Roman"/>
                <w:b/>
                <w:i/>
                <w:u w:val="single"/>
              </w:rPr>
            </w:pPr>
            <w:r>
              <w:rPr>
                <w:rFonts w:ascii="Times New Roman" w:hAnsi="Times New Roman"/>
                <w:i/>
                <w:sz w:val="24"/>
              </w:rPr>
              <w:t>Монитор</w:t>
            </w:r>
            <w:r>
              <w:rPr>
                <w:rFonts w:ascii="Times New Roman" w:hAnsi="Times New Roman"/>
                <w:i/>
                <w:spacing w:val="-3"/>
                <w:sz w:val="24"/>
              </w:rPr>
              <w:t xml:space="preserve"> </w:t>
            </w:r>
            <w:proofErr w:type="spellStart"/>
            <w:r>
              <w:rPr>
                <w:rFonts w:ascii="Times New Roman" w:hAnsi="Times New Roman"/>
                <w:i/>
                <w:spacing w:val="-3"/>
                <w:sz w:val="24"/>
                <w:lang w:val="en-US"/>
              </w:rPr>
              <w:t>Gigabate</w:t>
            </w:r>
            <w:proofErr w:type="spellEnd"/>
            <w:r>
              <w:rPr>
                <w:rFonts w:ascii="Times New Roman" w:hAnsi="Times New Roman"/>
                <w:i/>
                <w:spacing w:val="-3"/>
                <w:sz w:val="24"/>
                <w:lang w:val="en-US"/>
              </w:rPr>
              <w:t xml:space="preserve"> </w:t>
            </w:r>
            <w:r>
              <w:rPr>
                <w:rFonts w:ascii="Times New Roman" w:hAnsi="Times New Roman"/>
                <w:i/>
                <w:sz w:val="24"/>
              </w:rPr>
              <w:t>27</w:t>
            </w:r>
          </w:p>
        </w:tc>
        <w:tc>
          <w:tcPr>
            <w:tcW w:w="534" w:type="dxa"/>
            <w:tcBorders>
              <w:top w:val="single" w:sz="6" w:space="0" w:color="000000"/>
              <w:bottom w:val="single" w:sz="6" w:space="0" w:color="000000"/>
            </w:tcBorders>
          </w:tcPr>
          <w:p w14:paraId="7D012EEF" w14:textId="77777777" w:rsidR="004F03B5" w:rsidRDefault="00D93612">
            <w:pPr>
              <w:pStyle w:val="TableParagraph"/>
              <w:spacing w:after="0"/>
              <w:jc w:val="center"/>
              <w:rPr>
                <w:rFonts w:ascii="Times New Roman" w:hAnsi="Times New Roman"/>
                <w:sz w:val="24"/>
              </w:rPr>
            </w:pPr>
            <w:r>
              <w:rPr>
                <w:rFonts w:ascii="Times New Roman" w:hAnsi="Times New Roman"/>
                <w:sz w:val="24"/>
              </w:rPr>
              <w:t>1</w:t>
            </w:r>
          </w:p>
        </w:tc>
        <w:tc>
          <w:tcPr>
            <w:tcW w:w="1787" w:type="dxa"/>
            <w:tcBorders>
              <w:top w:val="single" w:sz="6" w:space="0" w:color="000000"/>
              <w:bottom w:val="single" w:sz="6" w:space="0" w:color="000000"/>
            </w:tcBorders>
          </w:tcPr>
          <w:p w14:paraId="317278B7" w14:textId="77777777" w:rsidR="004F03B5" w:rsidRDefault="004F03B5">
            <w:pPr>
              <w:pStyle w:val="TableParagraph"/>
              <w:spacing w:after="0"/>
              <w:rPr>
                <w:rFonts w:ascii="Times New Roman" w:hAnsi="Times New Roman"/>
                <w:sz w:val="20"/>
              </w:rPr>
            </w:pPr>
          </w:p>
        </w:tc>
      </w:tr>
      <w:tr w:rsidR="004F03B5" w14:paraId="33C8BC2A" w14:textId="77777777">
        <w:trPr>
          <w:trHeight w:val="281"/>
        </w:trPr>
        <w:tc>
          <w:tcPr>
            <w:tcW w:w="597" w:type="dxa"/>
            <w:tcBorders>
              <w:top w:val="single" w:sz="6" w:space="0" w:color="000000"/>
              <w:bottom w:val="single" w:sz="6" w:space="0" w:color="000000"/>
            </w:tcBorders>
          </w:tcPr>
          <w:p w14:paraId="5120BB41"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6FBC8002"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2D87ACF0"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49022F5B"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73DF8A6D" w14:textId="77777777" w:rsidR="004F03B5" w:rsidRDefault="00D93612">
            <w:pPr>
              <w:pStyle w:val="TableParagraph"/>
              <w:spacing w:after="0"/>
              <w:rPr>
                <w:rFonts w:ascii="Times New Roman" w:hAnsi="Times New Roman"/>
                <w:b/>
                <w:i/>
                <w:u w:val="single"/>
              </w:rPr>
            </w:pPr>
            <w:r>
              <w:rPr>
                <w:rFonts w:ascii="Times New Roman" w:hAnsi="Times New Roman"/>
                <w:i/>
                <w:sz w:val="24"/>
              </w:rPr>
              <w:t xml:space="preserve">Клавиатура </w:t>
            </w:r>
            <w:r>
              <w:rPr>
                <w:rFonts w:ascii="Times New Roman" w:hAnsi="Times New Roman"/>
                <w:i/>
                <w:sz w:val="24"/>
                <w:lang w:val="en-US"/>
              </w:rPr>
              <w:t>Logitech G</w:t>
            </w:r>
            <w:r>
              <w:rPr>
                <w:rFonts w:ascii="Times New Roman" w:hAnsi="Times New Roman"/>
                <w:i/>
                <w:sz w:val="24"/>
              </w:rPr>
              <w:t>733</w:t>
            </w:r>
          </w:p>
        </w:tc>
        <w:tc>
          <w:tcPr>
            <w:tcW w:w="534" w:type="dxa"/>
            <w:tcBorders>
              <w:top w:val="single" w:sz="6" w:space="0" w:color="000000"/>
              <w:bottom w:val="single" w:sz="6" w:space="0" w:color="000000"/>
            </w:tcBorders>
          </w:tcPr>
          <w:p w14:paraId="61CE65AA" w14:textId="77777777" w:rsidR="004F03B5" w:rsidRDefault="00D93612">
            <w:pPr>
              <w:pStyle w:val="TableParagraph"/>
              <w:spacing w:after="0"/>
              <w:jc w:val="center"/>
              <w:rPr>
                <w:rFonts w:ascii="Times New Roman" w:hAnsi="Times New Roman"/>
                <w:sz w:val="24"/>
              </w:rPr>
            </w:pPr>
            <w:r>
              <w:rPr>
                <w:rFonts w:ascii="Times New Roman" w:hAnsi="Times New Roman"/>
                <w:sz w:val="24"/>
              </w:rPr>
              <w:t>1</w:t>
            </w:r>
          </w:p>
        </w:tc>
        <w:tc>
          <w:tcPr>
            <w:tcW w:w="1787" w:type="dxa"/>
            <w:tcBorders>
              <w:top w:val="single" w:sz="6" w:space="0" w:color="000000"/>
              <w:bottom w:val="single" w:sz="6" w:space="0" w:color="000000"/>
            </w:tcBorders>
          </w:tcPr>
          <w:p w14:paraId="461F2484" w14:textId="77777777" w:rsidR="004F03B5" w:rsidRDefault="004F03B5">
            <w:pPr>
              <w:pStyle w:val="TableParagraph"/>
              <w:spacing w:after="0"/>
              <w:rPr>
                <w:rFonts w:ascii="Times New Roman" w:hAnsi="Times New Roman"/>
                <w:sz w:val="20"/>
              </w:rPr>
            </w:pPr>
          </w:p>
        </w:tc>
      </w:tr>
      <w:tr w:rsidR="004F03B5" w14:paraId="3B862635" w14:textId="77777777">
        <w:trPr>
          <w:trHeight w:val="281"/>
        </w:trPr>
        <w:tc>
          <w:tcPr>
            <w:tcW w:w="597" w:type="dxa"/>
            <w:tcBorders>
              <w:top w:val="single" w:sz="6" w:space="0" w:color="000000"/>
              <w:bottom w:val="single" w:sz="6" w:space="0" w:color="000000"/>
            </w:tcBorders>
          </w:tcPr>
          <w:p w14:paraId="36E7536D"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637850F7"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19C701CE"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029CE8CC"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589B8CFC" w14:textId="77777777" w:rsidR="004F03B5" w:rsidRDefault="00D93612">
            <w:pPr>
              <w:pStyle w:val="TableParagraph"/>
              <w:spacing w:after="0"/>
              <w:ind w:left="18"/>
              <w:rPr>
                <w:rFonts w:ascii="Times New Roman" w:hAnsi="Times New Roman"/>
                <w:i/>
                <w:lang w:val="en-US"/>
              </w:rPr>
            </w:pPr>
            <w:r>
              <w:rPr>
                <w:rFonts w:ascii="Times New Roman" w:hAnsi="Times New Roman"/>
                <w:i/>
                <w:sz w:val="24"/>
              </w:rPr>
              <w:t xml:space="preserve">Компьютерная мышь </w:t>
            </w:r>
            <w:r>
              <w:rPr>
                <w:rFonts w:ascii="Times New Roman" w:hAnsi="Times New Roman"/>
                <w:i/>
                <w:sz w:val="24"/>
                <w:lang w:val="en-US"/>
              </w:rPr>
              <w:t>G403 HERO</w:t>
            </w:r>
          </w:p>
        </w:tc>
        <w:tc>
          <w:tcPr>
            <w:tcW w:w="534" w:type="dxa"/>
            <w:tcBorders>
              <w:top w:val="single" w:sz="6" w:space="0" w:color="000000"/>
              <w:bottom w:val="single" w:sz="6" w:space="0" w:color="000000"/>
            </w:tcBorders>
          </w:tcPr>
          <w:p w14:paraId="627C8633" w14:textId="77777777" w:rsidR="004F03B5" w:rsidRDefault="00D93612">
            <w:pPr>
              <w:pStyle w:val="TableParagraph"/>
              <w:spacing w:after="0"/>
              <w:ind w:left="32"/>
              <w:jc w:val="center"/>
              <w:rPr>
                <w:rFonts w:ascii="Times New Roman" w:hAnsi="Times New Roman"/>
                <w:iCs/>
                <w:sz w:val="24"/>
              </w:rPr>
            </w:pPr>
            <w:r>
              <w:rPr>
                <w:rFonts w:ascii="Times New Roman" w:hAnsi="Times New Roman"/>
                <w:iCs/>
                <w:sz w:val="24"/>
              </w:rPr>
              <w:t>1</w:t>
            </w:r>
          </w:p>
        </w:tc>
        <w:tc>
          <w:tcPr>
            <w:tcW w:w="1787" w:type="dxa"/>
            <w:tcBorders>
              <w:top w:val="single" w:sz="6" w:space="0" w:color="000000"/>
              <w:bottom w:val="single" w:sz="6" w:space="0" w:color="000000"/>
            </w:tcBorders>
          </w:tcPr>
          <w:p w14:paraId="5E353D86" w14:textId="77777777" w:rsidR="004F03B5" w:rsidRDefault="004F03B5">
            <w:pPr>
              <w:pStyle w:val="TableParagraph"/>
              <w:spacing w:after="0"/>
              <w:rPr>
                <w:rFonts w:ascii="Times New Roman" w:hAnsi="Times New Roman"/>
                <w:sz w:val="20"/>
              </w:rPr>
            </w:pPr>
          </w:p>
        </w:tc>
      </w:tr>
      <w:tr w:rsidR="004F03B5" w14:paraId="7094B771" w14:textId="77777777">
        <w:trPr>
          <w:trHeight w:val="281"/>
        </w:trPr>
        <w:tc>
          <w:tcPr>
            <w:tcW w:w="597" w:type="dxa"/>
            <w:tcBorders>
              <w:top w:val="single" w:sz="6" w:space="0" w:color="000000"/>
              <w:bottom w:val="single" w:sz="6" w:space="0" w:color="000000"/>
            </w:tcBorders>
          </w:tcPr>
          <w:p w14:paraId="247481A4"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249E47DF"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673800F0"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6A88E99A"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2176A0CC" w14:textId="77777777" w:rsidR="004F03B5" w:rsidRDefault="00D93612">
            <w:pPr>
              <w:pStyle w:val="TableParagraph"/>
              <w:spacing w:after="0"/>
              <w:ind w:left="18"/>
              <w:rPr>
                <w:rFonts w:ascii="Times New Roman" w:hAnsi="Times New Roman"/>
                <w:i/>
              </w:rPr>
            </w:pPr>
            <w:r>
              <w:rPr>
                <w:rFonts w:ascii="Times New Roman" w:hAnsi="Times New Roman"/>
                <w:i/>
                <w:sz w:val="24"/>
              </w:rPr>
              <w:t>Принтер</w:t>
            </w:r>
            <w:r>
              <w:rPr>
                <w:rFonts w:ascii="Times New Roman" w:hAnsi="Times New Roman"/>
                <w:i/>
                <w:spacing w:val="-2"/>
                <w:sz w:val="24"/>
              </w:rPr>
              <w:t xml:space="preserve"> </w:t>
            </w:r>
            <w:r>
              <w:rPr>
                <w:rFonts w:ascii="Times New Roman" w:hAnsi="Times New Roman"/>
                <w:i/>
                <w:sz w:val="24"/>
              </w:rPr>
              <w:t>HP</w:t>
            </w:r>
            <w:r>
              <w:rPr>
                <w:rFonts w:ascii="Times New Roman" w:hAnsi="Times New Roman"/>
                <w:i/>
                <w:spacing w:val="-3"/>
                <w:sz w:val="24"/>
              </w:rPr>
              <w:t xml:space="preserve"> </w:t>
            </w:r>
            <w:r>
              <w:rPr>
                <w:rFonts w:ascii="Times New Roman" w:hAnsi="Times New Roman"/>
                <w:i/>
                <w:sz w:val="24"/>
              </w:rPr>
              <w:t>LazerJet1200w</w:t>
            </w:r>
          </w:p>
        </w:tc>
        <w:tc>
          <w:tcPr>
            <w:tcW w:w="534" w:type="dxa"/>
            <w:tcBorders>
              <w:top w:val="single" w:sz="6" w:space="0" w:color="000000"/>
              <w:bottom w:val="single" w:sz="6" w:space="0" w:color="000000"/>
            </w:tcBorders>
          </w:tcPr>
          <w:p w14:paraId="5F038282" w14:textId="77777777" w:rsidR="004F03B5" w:rsidRDefault="00D93612">
            <w:pPr>
              <w:pStyle w:val="TableParagraph"/>
              <w:spacing w:after="0"/>
              <w:ind w:left="32"/>
              <w:jc w:val="center"/>
              <w:rPr>
                <w:rFonts w:ascii="Times New Roman" w:hAnsi="Times New Roman"/>
                <w:sz w:val="24"/>
                <w:lang w:val="en-US"/>
              </w:rPr>
            </w:pPr>
            <w:r>
              <w:rPr>
                <w:rFonts w:ascii="Times New Roman" w:hAnsi="Times New Roman"/>
                <w:sz w:val="24"/>
                <w:lang w:val="en-US"/>
              </w:rPr>
              <w:t>1</w:t>
            </w:r>
          </w:p>
        </w:tc>
        <w:tc>
          <w:tcPr>
            <w:tcW w:w="1787" w:type="dxa"/>
            <w:tcBorders>
              <w:top w:val="single" w:sz="6" w:space="0" w:color="000000"/>
              <w:bottom w:val="single" w:sz="6" w:space="0" w:color="000000"/>
            </w:tcBorders>
          </w:tcPr>
          <w:p w14:paraId="24B28B3F" w14:textId="77777777" w:rsidR="004F03B5" w:rsidRDefault="004F03B5">
            <w:pPr>
              <w:pStyle w:val="TableParagraph"/>
              <w:spacing w:after="0"/>
              <w:rPr>
                <w:rFonts w:ascii="Times New Roman" w:hAnsi="Times New Roman"/>
                <w:sz w:val="20"/>
              </w:rPr>
            </w:pPr>
          </w:p>
        </w:tc>
      </w:tr>
      <w:tr w:rsidR="004F03B5" w14:paraId="2B1B0C0B" w14:textId="77777777">
        <w:trPr>
          <w:trHeight w:val="281"/>
        </w:trPr>
        <w:tc>
          <w:tcPr>
            <w:tcW w:w="597" w:type="dxa"/>
            <w:tcBorders>
              <w:top w:val="single" w:sz="6" w:space="0" w:color="000000"/>
              <w:bottom w:val="single" w:sz="6" w:space="0" w:color="000000"/>
            </w:tcBorders>
          </w:tcPr>
          <w:p w14:paraId="144E55CD"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1C3E54BE"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1E45CA80"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7676634B"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36CC296F"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515E6476" w14:textId="77777777" w:rsidR="004F03B5" w:rsidRDefault="004F03B5">
            <w:pPr>
              <w:pStyle w:val="TableParagraph"/>
              <w:spacing w:after="0"/>
              <w:jc w:val="center"/>
              <w:rPr>
                <w:rFonts w:ascii="Times New Roman" w:hAnsi="Times New Roman"/>
                <w:sz w:val="24"/>
                <w:lang w:val="en-US"/>
              </w:rPr>
            </w:pPr>
          </w:p>
        </w:tc>
        <w:tc>
          <w:tcPr>
            <w:tcW w:w="1787" w:type="dxa"/>
            <w:tcBorders>
              <w:top w:val="single" w:sz="6" w:space="0" w:color="000000"/>
              <w:bottom w:val="single" w:sz="6" w:space="0" w:color="000000"/>
            </w:tcBorders>
          </w:tcPr>
          <w:p w14:paraId="2D40D43E" w14:textId="77777777" w:rsidR="004F03B5" w:rsidRDefault="004F03B5">
            <w:pPr>
              <w:pStyle w:val="TableParagraph"/>
              <w:spacing w:after="0"/>
              <w:rPr>
                <w:rFonts w:ascii="Times New Roman" w:hAnsi="Times New Roman"/>
                <w:sz w:val="20"/>
              </w:rPr>
            </w:pPr>
          </w:p>
        </w:tc>
      </w:tr>
      <w:tr w:rsidR="004F03B5" w14:paraId="46574F55" w14:textId="77777777">
        <w:trPr>
          <w:trHeight w:val="281"/>
        </w:trPr>
        <w:tc>
          <w:tcPr>
            <w:tcW w:w="597" w:type="dxa"/>
            <w:tcBorders>
              <w:top w:val="single" w:sz="6" w:space="0" w:color="000000"/>
              <w:bottom w:val="single" w:sz="6" w:space="0" w:color="000000"/>
            </w:tcBorders>
          </w:tcPr>
          <w:p w14:paraId="47A9BA58"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555E8C39"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273640C6"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675FAC24" w14:textId="77777777" w:rsidR="004F03B5" w:rsidRDefault="004F03B5">
            <w:pPr>
              <w:pStyle w:val="TableParagraph"/>
              <w:spacing w:after="0"/>
              <w:rPr>
                <w:rFonts w:ascii="Times New Roman" w:hAnsi="Times New Roman"/>
                <w:sz w:val="24"/>
              </w:rPr>
            </w:pPr>
          </w:p>
        </w:tc>
        <w:tc>
          <w:tcPr>
            <w:tcW w:w="3475" w:type="dxa"/>
            <w:gridSpan w:val="7"/>
            <w:tcBorders>
              <w:top w:val="single" w:sz="6" w:space="0" w:color="000000"/>
              <w:bottom w:val="single" w:sz="6" w:space="0" w:color="000000"/>
            </w:tcBorders>
          </w:tcPr>
          <w:p w14:paraId="5C5BD477" w14:textId="77777777" w:rsidR="004F03B5" w:rsidRDefault="004F03B5">
            <w:pPr>
              <w:pStyle w:val="TableParagraph"/>
              <w:spacing w:after="0"/>
              <w:rPr>
                <w:rFonts w:ascii="Times New Roman" w:hAnsi="Times New Roman"/>
                <w:b/>
                <w:i/>
                <w:iCs/>
                <w:sz w:val="24"/>
                <w:u w:val="single"/>
                <w:lang w:val="en-US"/>
              </w:rPr>
            </w:pPr>
          </w:p>
        </w:tc>
        <w:tc>
          <w:tcPr>
            <w:tcW w:w="534" w:type="dxa"/>
            <w:tcBorders>
              <w:top w:val="single" w:sz="6" w:space="0" w:color="000000"/>
              <w:bottom w:val="single" w:sz="6" w:space="0" w:color="000000"/>
            </w:tcBorders>
          </w:tcPr>
          <w:p w14:paraId="49F2CEF1" w14:textId="77777777" w:rsidR="004F03B5" w:rsidRDefault="004F03B5">
            <w:pPr>
              <w:pStyle w:val="TableParagraph"/>
              <w:spacing w:after="0"/>
              <w:jc w:val="center"/>
              <w:rPr>
                <w:rFonts w:ascii="Times New Roman" w:hAnsi="Times New Roman"/>
                <w:sz w:val="24"/>
              </w:rPr>
            </w:pPr>
          </w:p>
        </w:tc>
        <w:tc>
          <w:tcPr>
            <w:tcW w:w="1787" w:type="dxa"/>
            <w:tcBorders>
              <w:top w:val="single" w:sz="6" w:space="0" w:color="000000"/>
              <w:bottom w:val="single" w:sz="6" w:space="0" w:color="000000"/>
            </w:tcBorders>
          </w:tcPr>
          <w:p w14:paraId="02F9DB1B" w14:textId="77777777" w:rsidR="004F03B5" w:rsidRDefault="004F03B5">
            <w:pPr>
              <w:pStyle w:val="TableParagraph"/>
              <w:spacing w:after="0"/>
              <w:rPr>
                <w:rFonts w:ascii="Times New Roman" w:hAnsi="Times New Roman"/>
                <w:sz w:val="20"/>
              </w:rPr>
            </w:pPr>
          </w:p>
        </w:tc>
      </w:tr>
      <w:tr w:rsidR="004F03B5" w14:paraId="525898FF" w14:textId="77777777">
        <w:trPr>
          <w:trHeight w:val="283"/>
        </w:trPr>
        <w:tc>
          <w:tcPr>
            <w:tcW w:w="597" w:type="dxa"/>
            <w:tcBorders>
              <w:top w:val="single" w:sz="6" w:space="0" w:color="000000"/>
              <w:bottom w:val="single" w:sz="6" w:space="0" w:color="000000"/>
            </w:tcBorders>
          </w:tcPr>
          <w:p w14:paraId="1E8B5663"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627DCAA9"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0ED4A62A"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0EF75AE6"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4266E187" w14:textId="77777777" w:rsidR="004F03B5" w:rsidRDefault="004F03B5">
            <w:pPr>
              <w:pStyle w:val="TableParagraph"/>
              <w:spacing w:after="0"/>
              <w:rPr>
                <w:rFonts w:ascii="Times New Roman" w:hAnsi="Times New Roman"/>
                <w:b/>
                <w:i/>
                <w:iCs/>
                <w:sz w:val="24"/>
                <w:u w:val="single"/>
                <w:lang w:val="en-US"/>
              </w:rPr>
            </w:pPr>
          </w:p>
        </w:tc>
        <w:tc>
          <w:tcPr>
            <w:tcW w:w="534" w:type="dxa"/>
            <w:tcBorders>
              <w:top w:val="single" w:sz="6" w:space="0" w:color="000000"/>
              <w:bottom w:val="single" w:sz="6" w:space="0" w:color="000000"/>
            </w:tcBorders>
          </w:tcPr>
          <w:p w14:paraId="7FE6C5D1" w14:textId="77777777" w:rsidR="004F03B5" w:rsidRDefault="004F03B5">
            <w:pPr>
              <w:pStyle w:val="TableParagraph"/>
              <w:spacing w:after="0"/>
              <w:jc w:val="center"/>
              <w:rPr>
                <w:rFonts w:ascii="Times New Roman" w:hAnsi="Times New Roman"/>
                <w:sz w:val="24"/>
              </w:rPr>
            </w:pPr>
          </w:p>
        </w:tc>
        <w:tc>
          <w:tcPr>
            <w:tcW w:w="1787" w:type="dxa"/>
            <w:tcBorders>
              <w:top w:val="single" w:sz="6" w:space="0" w:color="000000"/>
              <w:bottom w:val="single" w:sz="6" w:space="0" w:color="000000"/>
            </w:tcBorders>
          </w:tcPr>
          <w:p w14:paraId="533FD198" w14:textId="77777777" w:rsidR="004F03B5" w:rsidRDefault="004F03B5">
            <w:pPr>
              <w:pStyle w:val="TableParagraph"/>
              <w:spacing w:after="0"/>
              <w:rPr>
                <w:rFonts w:ascii="Times New Roman" w:hAnsi="Times New Roman"/>
                <w:sz w:val="20"/>
              </w:rPr>
            </w:pPr>
          </w:p>
        </w:tc>
      </w:tr>
      <w:tr w:rsidR="004F03B5" w14:paraId="08CAD258" w14:textId="77777777">
        <w:trPr>
          <w:trHeight w:val="281"/>
        </w:trPr>
        <w:tc>
          <w:tcPr>
            <w:tcW w:w="597" w:type="dxa"/>
            <w:tcBorders>
              <w:top w:val="single" w:sz="6" w:space="0" w:color="000000"/>
              <w:bottom w:val="single" w:sz="6" w:space="0" w:color="000000"/>
            </w:tcBorders>
          </w:tcPr>
          <w:p w14:paraId="2BF2543E"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0A968DB1"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4CC6777F"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74E325D0"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492EA53B" w14:textId="77777777" w:rsidR="004F03B5" w:rsidRDefault="004F03B5">
            <w:pPr>
              <w:pStyle w:val="TableParagraph"/>
              <w:spacing w:after="0"/>
              <w:ind w:left="18"/>
              <w:rPr>
                <w:rFonts w:ascii="Times New Roman" w:hAnsi="Times New Roman"/>
                <w:i/>
                <w:iCs/>
                <w:sz w:val="24"/>
              </w:rPr>
            </w:pPr>
          </w:p>
        </w:tc>
        <w:tc>
          <w:tcPr>
            <w:tcW w:w="534" w:type="dxa"/>
            <w:tcBorders>
              <w:top w:val="single" w:sz="6" w:space="0" w:color="000000"/>
              <w:bottom w:val="single" w:sz="6" w:space="0" w:color="000000"/>
            </w:tcBorders>
          </w:tcPr>
          <w:p w14:paraId="1D85AE43" w14:textId="77777777" w:rsidR="004F03B5" w:rsidRDefault="004F03B5">
            <w:pPr>
              <w:pStyle w:val="TableParagraph"/>
              <w:spacing w:after="0"/>
              <w:ind w:left="32"/>
              <w:jc w:val="center"/>
              <w:rPr>
                <w:rFonts w:ascii="Times New Roman" w:hAnsi="Times New Roman"/>
                <w:sz w:val="24"/>
              </w:rPr>
            </w:pPr>
          </w:p>
        </w:tc>
        <w:tc>
          <w:tcPr>
            <w:tcW w:w="1787" w:type="dxa"/>
            <w:tcBorders>
              <w:top w:val="single" w:sz="6" w:space="0" w:color="000000"/>
              <w:bottom w:val="single" w:sz="6" w:space="0" w:color="000000"/>
            </w:tcBorders>
          </w:tcPr>
          <w:p w14:paraId="2C7B1469" w14:textId="77777777" w:rsidR="004F03B5" w:rsidRDefault="004F03B5">
            <w:pPr>
              <w:pStyle w:val="TableParagraph"/>
              <w:spacing w:after="0"/>
              <w:rPr>
                <w:rFonts w:ascii="Times New Roman" w:hAnsi="Times New Roman"/>
                <w:sz w:val="20"/>
              </w:rPr>
            </w:pPr>
          </w:p>
        </w:tc>
      </w:tr>
      <w:tr w:rsidR="004F03B5" w14:paraId="3522EC88" w14:textId="77777777">
        <w:trPr>
          <w:trHeight w:val="281"/>
        </w:trPr>
        <w:tc>
          <w:tcPr>
            <w:tcW w:w="597" w:type="dxa"/>
            <w:tcBorders>
              <w:top w:val="single" w:sz="6" w:space="0" w:color="000000"/>
              <w:bottom w:val="single" w:sz="6" w:space="0" w:color="000000"/>
            </w:tcBorders>
          </w:tcPr>
          <w:p w14:paraId="67F43768"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1EFE8EE3"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26BC68D7"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250ED9CC"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45C62AD8" w14:textId="77777777" w:rsidR="004F03B5" w:rsidRDefault="004F03B5">
            <w:pPr>
              <w:pStyle w:val="TableParagraph"/>
              <w:spacing w:after="0"/>
              <w:rPr>
                <w:rFonts w:ascii="Times New Roman" w:hAnsi="Times New Roman"/>
                <w:sz w:val="24"/>
              </w:rPr>
            </w:pPr>
          </w:p>
        </w:tc>
        <w:tc>
          <w:tcPr>
            <w:tcW w:w="534" w:type="dxa"/>
            <w:tcBorders>
              <w:top w:val="single" w:sz="6" w:space="0" w:color="000000"/>
              <w:bottom w:val="single" w:sz="6" w:space="0" w:color="000000"/>
            </w:tcBorders>
          </w:tcPr>
          <w:p w14:paraId="5E668219" w14:textId="77777777" w:rsidR="004F03B5" w:rsidRDefault="004F03B5">
            <w:pPr>
              <w:pStyle w:val="TableParagraph"/>
              <w:spacing w:after="0"/>
              <w:jc w:val="center"/>
              <w:rPr>
                <w:rFonts w:ascii="Times New Roman" w:hAnsi="Times New Roman"/>
                <w:sz w:val="24"/>
              </w:rPr>
            </w:pPr>
          </w:p>
        </w:tc>
        <w:tc>
          <w:tcPr>
            <w:tcW w:w="1787" w:type="dxa"/>
            <w:tcBorders>
              <w:top w:val="single" w:sz="6" w:space="0" w:color="000000"/>
              <w:bottom w:val="single" w:sz="6" w:space="0" w:color="000000"/>
            </w:tcBorders>
          </w:tcPr>
          <w:p w14:paraId="1D99ECEC" w14:textId="77777777" w:rsidR="004F03B5" w:rsidRDefault="004F03B5">
            <w:pPr>
              <w:pStyle w:val="TableParagraph"/>
              <w:spacing w:after="0"/>
              <w:rPr>
                <w:rFonts w:ascii="Times New Roman" w:hAnsi="Times New Roman"/>
                <w:sz w:val="20"/>
              </w:rPr>
            </w:pPr>
          </w:p>
        </w:tc>
      </w:tr>
      <w:tr w:rsidR="004F03B5" w14:paraId="6CCA499D" w14:textId="77777777">
        <w:trPr>
          <w:trHeight w:val="281"/>
        </w:trPr>
        <w:tc>
          <w:tcPr>
            <w:tcW w:w="597" w:type="dxa"/>
            <w:tcBorders>
              <w:top w:val="single" w:sz="6" w:space="0" w:color="000000"/>
              <w:bottom w:val="single" w:sz="6" w:space="0" w:color="000000"/>
            </w:tcBorders>
          </w:tcPr>
          <w:p w14:paraId="17D8EC3C"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7EB7091"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1E4A626A"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26AE3A2D"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04FA96A2" w14:textId="77777777" w:rsidR="004F03B5" w:rsidRDefault="004F03B5">
            <w:pPr>
              <w:pStyle w:val="TableParagraph"/>
              <w:spacing w:after="0"/>
              <w:rPr>
                <w:rFonts w:ascii="Times New Roman" w:hAnsi="Times New Roman"/>
                <w:b/>
                <w:i/>
                <w:iCs/>
                <w:sz w:val="24"/>
                <w:u w:val="single"/>
                <w:lang w:val="en-US"/>
              </w:rPr>
            </w:pPr>
          </w:p>
        </w:tc>
        <w:tc>
          <w:tcPr>
            <w:tcW w:w="534" w:type="dxa"/>
            <w:tcBorders>
              <w:top w:val="single" w:sz="6" w:space="0" w:color="000000"/>
              <w:bottom w:val="single" w:sz="6" w:space="0" w:color="000000"/>
            </w:tcBorders>
          </w:tcPr>
          <w:p w14:paraId="1C7186DE" w14:textId="77777777" w:rsidR="004F03B5" w:rsidRDefault="004F03B5">
            <w:pPr>
              <w:pStyle w:val="TableParagraph"/>
              <w:spacing w:after="0"/>
              <w:jc w:val="center"/>
              <w:rPr>
                <w:rFonts w:ascii="Times New Roman" w:hAnsi="Times New Roman"/>
                <w:sz w:val="24"/>
              </w:rPr>
            </w:pPr>
          </w:p>
        </w:tc>
        <w:tc>
          <w:tcPr>
            <w:tcW w:w="1787" w:type="dxa"/>
            <w:tcBorders>
              <w:top w:val="single" w:sz="6" w:space="0" w:color="000000"/>
              <w:bottom w:val="single" w:sz="6" w:space="0" w:color="000000"/>
            </w:tcBorders>
          </w:tcPr>
          <w:p w14:paraId="4A4FA719" w14:textId="77777777" w:rsidR="004F03B5" w:rsidRDefault="004F03B5">
            <w:pPr>
              <w:pStyle w:val="TableParagraph"/>
              <w:spacing w:after="0"/>
              <w:rPr>
                <w:rFonts w:ascii="Times New Roman" w:hAnsi="Times New Roman"/>
                <w:sz w:val="20"/>
              </w:rPr>
            </w:pPr>
          </w:p>
        </w:tc>
      </w:tr>
      <w:tr w:rsidR="004F03B5" w14:paraId="4D6D9E10" w14:textId="77777777">
        <w:trPr>
          <w:trHeight w:val="281"/>
        </w:trPr>
        <w:tc>
          <w:tcPr>
            <w:tcW w:w="597" w:type="dxa"/>
            <w:tcBorders>
              <w:top w:val="single" w:sz="6" w:space="0" w:color="000000"/>
              <w:bottom w:val="single" w:sz="6" w:space="0" w:color="000000"/>
            </w:tcBorders>
          </w:tcPr>
          <w:p w14:paraId="2776FC94"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1AC48D03"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01627E5E"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3A967A32"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39DAA3C9" w14:textId="77777777" w:rsidR="004F03B5" w:rsidRDefault="004F03B5">
            <w:pPr>
              <w:pStyle w:val="TableParagraph"/>
              <w:spacing w:after="0"/>
              <w:ind w:left="18"/>
              <w:rPr>
                <w:rFonts w:ascii="Times New Roman" w:hAnsi="Times New Roman"/>
                <w:i/>
                <w:sz w:val="24"/>
                <w:lang w:val="en-US"/>
              </w:rPr>
            </w:pPr>
          </w:p>
        </w:tc>
        <w:tc>
          <w:tcPr>
            <w:tcW w:w="534" w:type="dxa"/>
            <w:tcBorders>
              <w:top w:val="single" w:sz="6" w:space="0" w:color="000000"/>
              <w:bottom w:val="single" w:sz="6" w:space="0" w:color="000000"/>
            </w:tcBorders>
          </w:tcPr>
          <w:p w14:paraId="13CA303C" w14:textId="77777777" w:rsidR="004F03B5" w:rsidRDefault="004F03B5">
            <w:pPr>
              <w:pStyle w:val="TableParagraph"/>
              <w:spacing w:after="0"/>
              <w:ind w:left="32"/>
              <w:jc w:val="center"/>
              <w:rPr>
                <w:rFonts w:ascii="Times New Roman" w:hAnsi="Times New Roman"/>
                <w:sz w:val="24"/>
              </w:rPr>
            </w:pPr>
          </w:p>
        </w:tc>
        <w:tc>
          <w:tcPr>
            <w:tcW w:w="1787" w:type="dxa"/>
            <w:tcBorders>
              <w:top w:val="single" w:sz="6" w:space="0" w:color="000000"/>
              <w:bottom w:val="single" w:sz="6" w:space="0" w:color="000000"/>
            </w:tcBorders>
          </w:tcPr>
          <w:p w14:paraId="4EA93BF2" w14:textId="77777777" w:rsidR="004F03B5" w:rsidRDefault="004F03B5">
            <w:pPr>
              <w:pStyle w:val="TableParagraph"/>
              <w:spacing w:after="0"/>
              <w:rPr>
                <w:rFonts w:ascii="Times New Roman" w:hAnsi="Times New Roman"/>
                <w:sz w:val="20"/>
              </w:rPr>
            </w:pPr>
          </w:p>
        </w:tc>
      </w:tr>
      <w:tr w:rsidR="004F03B5" w14:paraId="4052FA27" w14:textId="77777777">
        <w:trPr>
          <w:trHeight w:val="281"/>
        </w:trPr>
        <w:tc>
          <w:tcPr>
            <w:tcW w:w="597" w:type="dxa"/>
            <w:tcBorders>
              <w:top w:val="single" w:sz="6" w:space="0" w:color="000000"/>
              <w:bottom w:val="single" w:sz="6" w:space="0" w:color="000000"/>
            </w:tcBorders>
          </w:tcPr>
          <w:p w14:paraId="01559BEA"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4C4B1A27"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78372235"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762840F7"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01512B5C" w14:textId="77777777" w:rsidR="004F03B5" w:rsidRDefault="004F03B5">
            <w:pPr>
              <w:pStyle w:val="TableParagraph"/>
              <w:spacing w:after="0"/>
              <w:rPr>
                <w:rFonts w:ascii="Times New Roman" w:hAnsi="Times New Roman"/>
                <w:sz w:val="24"/>
              </w:rPr>
            </w:pPr>
          </w:p>
        </w:tc>
        <w:tc>
          <w:tcPr>
            <w:tcW w:w="534" w:type="dxa"/>
            <w:tcBorders>
              <w:top w:val="single" w:sz="6" w:space="0" w:color="000000"/>
              <w:bottom w:val="single" w:sz="6" w:space="0" w:color="000000"/>
            </w:tcBorders>
          </w:tcPr>
          <w:p w14:paraId="21F923FE" w14:textId="77777777" w:rsidR="004F03B5" w:rsidRDefault="004F03B5">
            <w:pPr>
              <w:pStyle w:val="TableParagraph"/>
              <w:spacing w:after="0"/>
              <w:jc w:val="center"/>
              <w:rPr>
                <w:rFonts w:ascii="Times New Roman" w:hAnsi="Times New Roman"/>
                <w:sz w:val="24"/>
              </w:rPr>
            </w:pPr>
          </w:p>
        </w:tc>
        <w:tc>
          <w:tcPr>
            <w:tcW w:w="1787" w:type="dxa"/>
            <w:tcBorders>
              <w:top w:val="single" w:sz="6" w:space="0" w:color="000000"/>
              <w:bottom w:val="single" w:sz="6" w:space="0" w:color="000000"/>
            </w:tcBorders>
          </w:tcPr>
          <w:p w14:paraId="6DE68A42" w14:textId="77777777" w:rsidR="004F03B5" w:rsidRDefault="004F03B5">
            <w:pPr>
              <w:pStyle w:val="TableParagraph"/>
              <w:spacing w:after="0"/>
              <w:rPr>
                <w:rFonts w:ascii="Times New Roman" w:hAnsi="Times New Roman"/>
                <w:sz w:val="20"/>
              </w:rPr>
            </w:pPr>
          </w:p>
        </w:tc>
      </w:tr>
      <w:tr w:rsidR="004F03B5" w14:paraId="0C9024B5" w14:textId="77777777">
        <w:trPr>
          <w:trHeight w:val="283"/>
        </w:trPr>
        <w:tc>
          <w:tcPr>
            <w:tcW w:w="597" w:type="dxa"/>
            <w:tcBorders>
              <w:top w:val="single" w:sz="6" w:space="0" w:color="000000"/>
              <w:bottom w:val="single" w:sz="6" w:space="0" w:color="000000"/>
            </w:tcBorders>
          </w:tcPr>
          <w:p w14:paraId="4A538940"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01C5495A"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089BA0CB"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55744DD6"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69DADD27" w14:textId="77777777" w:rsidR="004F03B5" w:rsidRDefault="004F03B5">
            <w:pPr>
              <w:pStyle w:val="TableParagraph"/>
              <w:spacing w:after="0"/>
              <w:rPr>
                <w:rFonts w:ascii="Times New Roman" w:hAnsi="Times New Roman"/>
                <w:sz w:val="24"/>
              </w:rPr>
            </w:pPr>
          </w:p>
        </w:tc>
        <w:tc>
          <w:tcPr>
            <w:tcW w:w="534" w:type="dxa"/>
            <w:tcBorders>
              <w:top w:val="single" w:sz="6" w:space="0" w:color="000000"/>
              <w:bottom w:val="single" w:sz="6" w:space="0" w:color="000000"/>
            </w:tcBorders>
          </w:tcPr>
          <w:p w14:paraId="0C630A98" w14:textId="77777777" w:rsidR="004F03B5" w:rsidRDefault="004F03B5">
            <w:pPr>
              <w:pStyle w:val="TableParagraph"/>
              <w:spacing w:after="0"/>
              <w:jc w:val="center"/>
              <w:rPr>
                <w:rFonts w:ascii="Times New Roman" w:hAnsi="Times New Roman"/>
                <w:sz w:val="24"/>
              </w:rPr>
            </w:pPr>
          </w:p>
        </w:tc>
        <w:tc>
          <w:tcPr>
            <w:tcW w:w="1787" w:type="dxa"/>
            <w:tcBorders>
              <w:top w:val="single" w:sz="6" w:space="0" w:color="000000"/>
              <w:bottom w:val="single" w:sz="6" w:space="0" w:color="000000"/>
            </w:tcBorders>
          </w:tcPr>
          <w:p w14:paraId="4E9A3280" w14:textId="77777777" w:rsidR="004F03B5" w:rsidRDefault="004F03B5">
            <w:pPr>
              <w:pStyle w:val="TableParagraph"/>
              <w:spacing w:after="0"/>
              <w:rPr>
                <w:rFonts w:ascii="Times New Roman" w:hAnsi="Times New Roman"/>
                <w:sz w:val="20"/>
              </w:rPr>
            </w:pPr>
          </w:p>
        </w:tc>
      </w:tr>
      <w:tr w:rsidR="004F03B5" w14:paraId="39B3C623" w14:textId="77777777">
        <w:trPr>
          <w:trHeight w:val="281"/>
        </w:trPr>
        <w:tc>
          <w:tcPr>
            <w:tcW w:w="597" w:type="dxa"/>
            <w:tcBorders>
              <w:top w:val="single" w:sz="6" w:space="0" w:color="000000"/>
              <w:bottom w:val="single" w:sz="6" w:space="0" w:color="000000"/>
            </w:tcBorders>
          </w:tcPr>
          <w:p w14:paraId="10DCDCD1"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04100616"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75C62A65"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4E554B91"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3940E2A7" w14:textId="77777777" w:rsidR="004F03B5" w:rsidRDefault="004F03B5">
            <w:pPr>
              <w:pStyle w:val="TableParagraph"/>
              <w:spacing w:after="0"/>
              <w:jc w:val="right"/>
              <w:rPr>
                <w:rFonts w:ascii="Times New Roman" w:hAnsi="Times New Roman"/>
                <w:sz w:val="20"/>
              </w:rPr>
            </w:pPr>
          </w:p>
        </w:tc>
        <w:tc>
          <w:tcPr>
            <w:tcW w:w="534" w:type="dxa"/>
            <w:tcBorders>
              <w:top w:val="single" w:sz="6" w:space="0" w:color="000000"/>
              <w:bottom w:val="single" w:sz="6" w:space="0" w:color="000000"/>
            </w:tcBorders>
          </w:tcPr>
          <w:p w14:paraId="0943E681"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0CEEA16F" w14:textId="77777777" w:rsidR="004F03B5" w:rsidRDefault="004F03B5">
            <w:pPr>
              <w:pStyle w:val="TableParagraph"/>
              <w:spacing w:after="0"/>
              <w:rPr>
                <w:rFonts w:ascii="Times New Roman" w:hAnsi="Times New Roman"/>
                <w:sz w:val="20"/>
              </w:rPr>
            </w:pPr>
          </w:p>
        </w:tc>
      </w:tr>
      <w:tr w:rsidR="004F03B5" w14:paraId="78F09B84" w14:textId="77777777">
        <w:trPr>
          <w:trHeight w:val="281"/>
        </w:trPr>
        <w:tc>
          <w:tcPr>
            <w:tcW w:w="597" w:type="dxa"/>
            <w:tcBorders>
              <w:top w:val="single" w:sz="6" w:space="0" w:color="000000"/>
              <w:bottom w:val="single" w:sz="6" w:space="0" w:color="000000"/>
            </w:tcBorders>
          </w:tcPr>
          <w:p w14:paraId="40C50A00"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621D814F"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20F68F57"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2DE5B5B4"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60787D9A"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0977542A"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41E49338" w14:textId="77777777" w:rsidR="004F03B5" w:rsidRDefault="004F03B5">
            <w:pPr>
              <w:pStyle w:val="TableParagraph"/>
              <w:spacing w:after="0"/>
              <w:rPr>
                <w:rFonts w:ascii="Times New Roman" w:hAnsi="Times New Roman"/>
                <w:sz w:val="20"/>
              </w:rPr>
            </w:pPr>
          </w:p>
        </w:tc>
      </w:tr>
      <w:tr w:rsidR="004F03B5" w14:paraId="37EB1700" w14:textId="77777777">
        <w:trPr>
          <w:trHeight w:val="281"/>
        </w:trPr>
        <w:tc>
          <w:tcPr>
            <w:tcW w:w="597" w:type="dxa"/>
            <w:tcBorders>
              <w:top w:val="single" w:sz="6" w:space="0" w:color="000000"/>
              <w:bottom w:val="single" w:sz="6" w:space="0" w:color="000000"/>
            </w:tcBorders>
          </w:tcPr>
          <w:p w14:paraId="418AFE6E"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0C4F95F6"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6438A33B"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6BDAF65B"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4A29FECA"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48205D6E"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1CAD1AD5" w14:textId="77777777" w:rsidR="004F03B5" w:rsidRDefault="004F03B5">
            <w:pPr>
              <w:pStyle w:val="TableParagraph"/>
              <w:spacing w:after="0"/>
              <w:rPr>
                <w:rFonts w:ascii="Times New Roman" w:hAnsi="Times New Roman"/>
                <w:sz w:val="20"/>
              </w:rPr>
            </w:pPr>
          </w:p>
        </w:tc>
      </w:tr>
      <w:tr w:rsidR="004F03B5" w14:paraId="2B3F8752" w14:textId="77777777">
        <w:trPr>
          <w:trHeight w:val="281"/>
        </w:trPr>
        <w:tc>
          <w:tcPr>
            <w:tcW w:w="597" w:type="dxa"/>
            <w:tcBorders>
              <w:top w:val="single" w:sz="6" w:space="0" w:color="000000"/>
              <w:bottom w:val="single" w:sz="6" w:space="0" w:color="000000"/>
            </w:tcBorders>
          </w:tcPr>
          <w:p w14:paraId="50DE28A0"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5C962DB"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49E25881"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0B6A2AE7"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02FC91D3"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2E72FE15"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0C8A287A" w14:textId="77777777" w:rsidR="004F03B5" w:rsidRDefault="004F03B5">
            <w:pPr>
              <w:pStyle w:val="TableParagraph"/>
              <w:spacing w:after="0"/>
              <w:rPr>
                <w:rFonts w:ascii="Times New Roman" w:hAnsi="Times New Roman"/>
                <w:sz w:val="20"/>
              </w:rPr>
            </w:pPr>
          </w:p>
        </w:tc>
      </w:tr>
      <w:tr w:rsidR="004F03B5" w14:paraId="372AF838" w14:textId="77777777">
        <w:trPr>
          <w:trHeight w:val="281"/>
        </w:trPr>
        <w:tc>
          <w:tcPr>
            <w:tcW w:w="597" w:type="dxa"/>
            <w:tcBorders>
              <w:top w:val="single" w:sz="6" w:space="0" w:color="000000"/>
              <w:bottom w:val="single" w:sz="6" w:space="0" w:color="000000"/>
            </w:tcBorders>
          </w:tcPr>
          <w:p w14:paraId="3F3714B4"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3F2214E8"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1988E81E"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343D8697"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37611178"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21E7EE6E"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59B2B086" w14:textId="77777777" w:rsidR="004F03B5" w:rsidRDefault="004F03B5">
            <w:pPr>
              <w:pStyle w:val="TableParagraph"/>
              <w:spacing w:after="0"/>
              <w:rPr>
                <w:rFonts w:ascii="Times New Roman" w:hAnsi="Times New Roman"/>
                <w:sz w:val="20"/>
              </w:rPr>
            </w:pPr>
          </w:p>
        </w:tc>
      </w:tr>
      <w:tr w:rsidR="004F03B5" w14:paraId="6E1432DE" w14:textId="77777777">
        <w:trPr>
          <w:trHeight w:val="283"/>
        </w:trPr>
        <w:tc>
          <w:tcPr>
            <w:tcW w:w="597" w:type="dxa"/>
            <w:tcBorders>
              <w:top w:val="single" w:sz="6" w:space="0" w:color="000000"/>
              <w:bottom w:val="single" w:sz="6" w:space="0" w:color="000000"/>
            </w:tcBorders>
          </w:tcPr>
          <w:p w14:paraId="068159A2"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2B5854CC"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76B9F1BE"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567C0BD8"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6FDF4731"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63BB07F4"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192CFDE0" w14:textId="77777777" w:rsidR="004F03B5" w:rsidRDefault="004F03B5">
            <w:pPr>
              <w:pStyle w:val="TableParagraph"/>
              <w:spacing w:after="0"/>
              <w:rPr>
                <w:rFonts w:ascii="Times New Roman" w:hAnsi="Times New Roman"/>
                <w:sz w:val="20"/>
              </w:rPr>
            </w:pPr>
          </w:p>
        </w:tc>
      </w:tr>
      <w:tr w:rsidR="004F03B5" w14:paraId="619A6F22" w14:textId="77777777">
        <w:trPr>
          <w:trHeight w:val="281"/>
        </w:trPr>
        <w:tc>
          <w:tcPr>
            <w:tcW w:w="597" w:type="dxa"/>
            <w:tcBorders>
              <w:top w:val="single" w:sz="6" w:space="0" w:color="000000"/>
              <w:bottom w:val="single" w:sz="6" w:space="0" w:color="000000"/>
            </w:tcBorders>
          </w:tcPr>
          <w:p w14:paraId="17F06D35"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7D9A35C9"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200E4E51"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5FDF3B49"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11F252C3"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185DC441"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603EBB0B" w14:textId="77777777" w:rsidR="004F03B5" w:rsidRDefault="004F03B5">
            <w:pPr>
              <w:pStyle w:val="TableParagraph"/>
              <w:spacing w:after="0"/>
              <w:rPr>
                <w:rFonts w:ascii="Times New Roman" w:hAnsi="Times New Roman"/>
                <w:sz w:val="20"/>
              </w:rPr>
            </w:pPr>
          </w:p>
        </w:tc>
      </w:tr>
      <w:tr w:rsidR="004F03B5" w14:paraId="39EEE31C" w14:textId="77777777">
        <w:trPr>
          <w:trHeight w:val="281"/>
        </w:trPr>
        <w:tc>
          <w:tcPr>
            <w:tcW w:w="597" w:type="dxa"/>
            <w:tcBorders>
              <w:top w:val="single" w:sz="6" w:space="0" w:color="000000"/>
              <w:bottom w:val="single" w:sz="6" w:space="0" w:color="000000"/>
            </w:tcBorders>
          </w:tcPr>
          <w:p w14:paraId="7CA658E5"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14AD3877"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545BD6AA"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624722C1"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5E0D2EA3"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3AC30BF7"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67AEDA05" w14:textId="77777777" w:rsidR="004F03B5" w:rsidRDefault="004F03B5">
            <w:pPr>
              <w:pStyle w:val="TableParagraph"/>
              <w:spacing w:after="0"/>
              <w:rPr>
                <w:rFonts w:ascii="Times New Roman" w:hAnsi="Times New Roman"/>
                <w:sz w:val="20"/>
              </w:rPr>
            </w:pPr>
          </w:p>
        </w:tc>
      </w:tr>
      <w:tr w:rsidR="004F03B5" w14:paraId="48114F8B" w14:textId="77777777">
        <w:trPr>
          <w:trHeight w:val="281"/>
        </w:trPr>
        <w:tc>
          <w:tcPr>
            <w:tcW w:w="597" w:type="dxa"/>
            <w:tcBorders>
              <w:top w:val="single" w:sz="6" w:space="0" w:color="000000"/>
              <w:bottom w:val="single" w:sz="6" w:space="0" w:color="000000"/>
            </w:tcBorders>
          </w:tcPr>
          <w:p w14:paraId="1C8B753A" w14:textId="77777777" w:rsidR="004F03B5" w:rsidRDefault="004F03B5">
            <w:pPr>
              <w:pStyle w:val="TableParagraph"/>
              <w:spacing w:after="0"/>
              <w:rPr>
                <w:rFonts w:ascii="Times New Roman" w:hAnsi="Times New Roman"/>
                <w:sz w:val="20"/>
              </w:rPr>
            </w:pPr>
          </w:p>
        </w:tc>
        <w:tc>
          <w:tcPr>
            <w:tcW w:w="426" w:type="dxa"/>
            <w:tcBorders>
              <w:top w:val="single" w:sz="6" w:space="0" w:color="000000"/>
              <w:bottom w:val="single" w:sz="6" w:space="0" w:color="000000"/>
            </w:tcBorders>
          </w:tcPr>
          <w:p w14:paraId="2D1CF38F" w14:textId="77777777" w:rsidR="004F03B5" w:rsidRDefault="004F03B5">
            <w:pPr>
              <w:pStyle w:val="TableParagraph"/>
              <w:spacing w:after="0"/>
              <w:rPr>
                <w:rFonts w:ascii="Times New Roman" w:hAnsi="Times New Roman"/>
                <w:sz w:val="20"/>
              </w:rPr>
            </w:pPr>
          </w:p>
        </w:tc>
        <w:tc>
          <w:tcPr>
            <w:tcW w:w="427" w:type="dxa"/>
            <w:tcBorders>
              <w:top w:val="single" w:sz="6" w:space="0" w:color="000000"/>
              <w:bottom w:val="single" w:sz="6" w:space="0" w:color="000000"/>
            </w:tcBorders>
          </w:tcPr>
          <w:p w14:paraId="4AB88559" w14:textId="77777777" w:rsidR="004F03B5" w:rsidRDefault="004F03B5">
            <w:pPr>
              <w:pStyle w:val="TableParagraph"/>
              <w:spacing w:after="0"/>
              <w:rPr>
                <w:rFonts w:ascii="Times New Roman" w:hAnsi="Times New Roman"/>
                <w:sz w:val="20"/>
              </w:rPr>
            </w:pPr>
          </w:p>
        </w:tc>
        <w:tc>
          <w:tcPr>
            <w:tcW w:w="2960" w:type="dxa"/>
            <w:gridSpan w:val="4"/>
            <w:tcBorders>
              <w:top w:val="single" w:sz="6" w:space="0" w:color="000000"/>
              <w:bottom w:val="single" w:sz="6" w:space="0" w:color="000000"/>
            </w:tcBorders>
          </w:tcPr>
          <w:p w14:paraId="23E07D5A" w14:textId="77777777" w:rsidR="004F03B5" w:rsidRDefault="004F03B5">
            <w:pPr>
              <w:pStyle w:val="TableParagraph"/>
              <w:spacing w:after="0"/>
              <w:rPr>
                <w:rFonts w:ascii="Times New Roman" w:hAnsi="Times New Roman"/>
                <w:sz w:val="20"/>
              </w:rPr>
            </w:pPr>
          </w:p>
        </w:tc>
        <w:tc>
          <w:tcPr>
            <w:tcW w:w="3475" w:type="dxa"/>
            <w:gridSpan w:val="7"/>
            <w:tcBorders>
              <w:top w:val="single" w:sz="6" w:space="0" w:color="000000"/>
              <w:bottom w:val="single" w:sz="6" w:space="0" w:color="000000"/>
            </w:tcBorders>
          </w:tcPr>
          <w:p w14:paraId="7635AD40" w14:textId="77777777" w:rsidR="004F03B5" w:rsidRDefault="004F03B5">
            <w:pPr>
              <w:pStyle w:val="TableParagraph"/>
              <w:spacing w:after="0"/>
              <w:rPr>
                <w:rFonts w:ascii="Times New Roman" w:hAnsi="Times New Roman"/>
                <w:sz w:val="20"/>
              </w:rPr>
            </w:pPr>
          </w:p>
        </w:tc>
        <w:tc>
          <w:tcPr>
            <w:tcW w:w="534" w:type="dxa"/>
            <w:tcBorders>
              <w:top w:val="single" w:sz="6" w:space="0" w:color="000000"/>
              <w:bottom w:val="single" w:sz="6" w:space="0" w:color="000000"/>
            </w:tcBorders>
          </w:tcPr>
          <w:p w14:paraId="04445C00" w14:textId="77777777" w:rsidR="004F03B5" w:rsidRDefault="004F03B5">
            <w:pPr>
              <w:pStyle w:val="TableParagraph"/>
              <w:spacing w:after="0"/>
              <w:jc w:val="center"/>
              <w:rPr>
                <w:rFonts w:ascii="Times New Roman" w:hAnsi="Times New Roman"/>
                <w:sz w:val="20"/>
              </w:rPr>
            </w:pPr>
          </w:p>
        </w:tc>
        <w:tc>
          <w:tcPr>
            <w:tcW w:w="1787" w:type="dxa"/>
            <w:tcBorders>
              <w:top w:val="single" w:sz="6" w:space="0" w:color="000000"/>
              <w:bottom w:val="single" w:sz="6" w:space="0" w:color="000000"/>
            </w:tcBorders>
          </w:tcPr>
          <w:p w14:paraId="4D8A2745" w14:textId="77777777" w:rsidR="004F03B5" w:rsidRDefault="004F03B5">
            <w:pPr>
              <w:pStyle w:val="TableParagraph"/>
              <w:spacing w:after="0"/>
              <w:rPr>
                <w:rFonts w:ascii="Times New Roman" w:hAnsi="Times New Roman"/>
                <w:sz w:val="20"/>
              </w:rPr>
            </w:pPr>
          </w:p>
        </w:tc>
      </w:tr>
      <w:tr w:rsidR="004F03B5" w14:paraId="599EDB20" w14:textId="77777777">
        <w:trPr>
          <w:trHeight w:val="268"/>
        </w:trPr>
        <w:tc>
          <w:tcPr>
            <w:tcW w:w="597" w:type="dxa"/>
            <w:tcBorders>
              <w:bottom w:val="single" w:sz="6" w:space="0" w:color="000000"/>
            </w:tcBorders>
          </w:tcPr>
          <w:p w14:paraId="5B255A4A" w14:textId="77777777" w:rsidR="004F03B5" w:rsidRDefault="004F03B5">
            <w:pPr>
              <w:pStyle w:val="TableParagraph"/>
              <w:spacing w:after="0"/>
              <w:rPr>
                <w:rFonts w:ascii="Times New Roman" w:hAnsi="Times New Roman"/>
                <w:sz w:val="18"/>
              </w:rPr>
            </w:pPr>
          </w:p>
        </w:tc>
        <w:tc>
          <w:tcPr>
            <w:tcW w:w="426" w:type="dxa"/>
            <w:tcBorders>
              <w:bottom w:val="single" w:sz="6" w:space="0" w:color="000000"/>
            </w:tcBorders>
          </w:tcPr>
          <w:p w14:paraId="4305BE12" w14:textId="77777777" w:rsidR="004F03B5" w:rsidRDefault="004F03B5">
            <w:pPr>
              <w:pStyle w:val="TableParagraph"/>
              <w:spacing w:after="0"/>
              <w:rPr>
                <w:rFonts w:ascii="Times New Roman" w:hAnsi="Times New Roman"/>
                <w:sz w:val="18"/>
              </w:rPr>
            </w:pPr>
          </w:p>
        </w:tc>
        <w:tc>
          <w:tcPr>
            <w:tcW w:w="1387" w:type="dxa"/>
            <w:gridSpan w:val="2"/>
            <w:tcBorders>
              <w:bottom w:val="single" w:sz="6" w:space="0" w:color="000000"/>
            </w:tcBorders>
          </w:tcPr>
          <w:p w14:paraId="4E5995AD" w14:textId="77777777" w:rsidR="004F03B5" w:rsidRDefault="004F03B5">
            <w:pPr>
              <w:pStyle w:val="TableParagraph"/>
              <w:spacing w:after="0"/>
              <w:rPr>
                <w:rFonts w:ascii="Times New Roman" w:hAnsi="Times New Roman"/>
                <w:sz w:val="18"/>
              </w:rPr>
            </w:pPr>
          </w:p>
        </w:tc>
        <w:tc>
          <w:tcPr>
            <w:tcW w:w="567" w:type="dxa"/>
            <w:tcBorders>
              <w:bottom w:val="single" w:sz="6" w:space="0" w:color="000000"/>
            </w:tcBorders>
          </w:tcPr>
          <w:p w14:paraId="5DCFDF38" w14:textId="77777777" w:rsidR="004F03B5" w:rsidRDefault="004F03B5">
            <w:pPr>
              <w:pStyle w:val="TableParagraph"/>
              <w:spacing w:after="0"/>
              <w:rPr>
                <w:rFonts w:ascii="Times New Roman" w:hAnsi="Times New Roman"/>
                <w:sz w:val="18"/>
              </w:rPr>
            </w:pPr>
          </w:p>
        </w:tc>
        <w:tc>
          <w:tcPr>
            <w:tcW w:w="647" w:type="dxa"/>
            <w:tcBorders>
              <w:bottom w:val="single" w:sz="6" w:space="0" w:color="000000"/>
            </w:tcBorders>
          </w:tcPr>
          <w:p w14:paraId="0AB34B3A" w14:textId="77777777" w:rsidR="004F03B5" w:rsidRDefault="004F03B5">
            <w:pPr>
              <w:pStyle w:val="TableParagraph"/>
              <w:spacing w:after="0"/>
              <w:rPr>
                <w:rFonts w:ascii="Times New Roman" w:hAnsi="Times New Roman"/>
                <w:sz w:val="18"/>
              </w:rPr>
            </w:pPr>
          </w:p>
        </w:tc>
        <w:tc>
          <w:tcPr>
            <w:tcW w:w="6582" w:type="dxa"/>
            <w:gridSpan w:val="10"/>
            <w:vMerge w:val="restart"/>
          </w:tcPr>
          <w:p w14:paraId="1B59A86B" w14:textId="77777777" w:rsidR="004F03B5" w:rsidRDefault="00D93612">
            <w:pPr>
              <w:pStyle w:val="TableParagraph"/>
              <w:spacing w:after="0"/>
              <w:ind w:left="42"/>
              <w:jc w:val="center"/>
              <w:rPr>
                <w:rFonts w:ascii="Times New Roman" w:hAnsi="Times New Roman"/>
                <w:b/>
                <w:i/>
                <w:sz w:val="36"/>
                <w:szCs w:val="36"/>
              </w:rPr>
            </w:pPr>
            <w:r>
              <w:rPr>
                <w:rFonts w:ascii="Times New Roman" w:hAnsi="Times New Roman"/>
                <w:b/>
                <w:i/>
                <w:sz w:val="36"/>
                <w:szCs w:val="36"/>
              </w:rPr>
              <w:t>ДП.09.02.07.25.04-1ИСП.25.РП3</w:t>
            </w:r>
          </w:p>
        </w:tc>
      </w:tr>
      <w:tr w:rsidR="004F03B5" w14:paraId="42AB1868" w14:textId="77777777">
        <w:trPr>
          <w:trHeight w:val="293"/>
        </w:trPr>
        <w:tc>
          <w:tcPr>
            <w:tcW w:w="597" w:type="dxa"/>
            <w:tcBorders>
              <w:top w:val="single" w:sz="6" w:space="0" w:color="000000"/>
            </w:tcBorders>
          </w:tcPr>
          <w:p w14:paraId="3E4934B0" w14:textId="77777777" w:rsidR="004F03B5" w:rsidRDefault="004F03B5">
            <w:pPr>
              <w:pStyle w:val="TableParagraph"/>
              <w:spacing w:after="0"/>
              <w:rPr>
                <w:rFonts w:ascii="Times New Roman" w:hAnsi="Times New Roman"/>
              </w:rPr>
            </w:pPr>
          </w:p>
        </w:tc>
        <w:tc>
          <w:tcPr>
            <w:tcW w:w="426" w:type="dxa"/>
            <w:tcBorders>
              <w:top w:val="single" w:sz="6" w:space="0" w:color="000000"/>
            </w:tcBorders>
          </w:tcPr>
          <w:p w14:paraId="19772A84" w14:textId="77777777" w:rsidR="004F03B5" w:rsidRDefault="004F03B5">
            <w:pPr>
              <w:pStyle w:val="TableParagraph"/>
              <w:spacing w:after="0"/>
              <w:rPr>
                <w:rFonts w:ascii="Times New Roman" w:hAnsi="Times New Roman"/>
              </w:rPr>
            </w:pPr>
          </w:p>
        </w:tc>
        <w:tc>
          <w:tcPr>
            <w:tcW w:w="1387" w:type="dxa"/>
            <w:gridSpan w:val="2"/>
            <w:tcBorders>
              <w:top w:val="single" w:sz="6" w:space="0" w:color="000000"/>
            </w:tcBorders>
          </w:tcPr>
          <w:p w14:paraId="0BA6D6FC" w14:textId="77777777" w:rsidR="004F03B5" w:rsidRDefault="004F03B5">
            <w:pPr>
              <w:pStyle w:val="TableParagraph"/>
              <w:spacing w:after="0"/>
              <w:rPr>
                <w:rFonts w:ascii="Times New Roman" w:hAnsi="Times New Roman"/>
              </w:rPr>
            </w:pPr>
          </w:p>
        </w:tc>
        <w:tc>
          <w:tcPr>
            <w:tcW w:w="567" w:type="dxa"/>
            <w:tcBorders>
              <w:top w:val="single" w:sz="6" w:space="0" w:color="000000"/>
            </w:tcBorders>
          </w:tcPr>
          <w:p w14:paraId="1A922A89" w14:textId="77777777" w:rsidR="004F03B5" w:rsidRDefault="004F03B5">
            <w:pPr>
              <w:pStyle w:val="TableParagraph"/>
              <w:spacing w:after="0"/>
              <w:rPr>
                <w:rFonts w:ascii="Times New Roman" w:hAnsi="Times New Roman"/>
              </w:rPr>
            </w:pPr>
          </w:p>
        </w:tc>
        <w:tc>
          <w:tcPr>
            <w:tcW w:w="647" w:type="dxa"/>
            <w:tcBorders>
              <w:top w:val="single" w:sz="6" w:space="0" w:color="000000"/>
            </w:tcBorders>
          </w:tcPr>
          <w:p w14:paraId="74768AF4" w14:textId="77777777" w:rsidR="004F03B5" w:rsidRDefault="004F03B5">
            <w:pPr>
              <w:pStyle w:val="TableParagraph"/>
              <w:spacing w:after="0"/>
              <w:rPr>
                <w:rFonts w:ascii="Times New Roman" w:hAnsi="Times New Roman"/>
              </w:rPr>
            </w:pPr>
          </w:p>
        </w:tc>
        <w:tc>
          <w:tcPr>
            <w:tcW w:w="6582" w:type="dxa"/>
            <w:gridSpan w:val="10"/>
            <w:vMerge/>
            <w:tcBorders>
              <w:top w:val="nil"/>
            </w:tcBorders>
          </w:tcPr>
          <w:p w14:paraId="02BDB3E5" w14:textId="77777777" w:rsidR="004F03B5" w:rsidRDefault="004F03B5">
            <w:pPr>
              <w:spacing w:after="0" w:line="240" w:lineRule="auto"/>
              <w:rPr>
                <w:rFonts w:ascii="Times New Roman" w:hAnsi="Times New Roman" w:cs="Times New Roman"/>
                <w:sz w:val="2"/>
                <w:szCs w:val="2"/>
              </w:rPr>
            </w:pPr>
          </w:p>
        </w:tc>
      </w:tr>
      <w:tr w:rsidR="004F03B5" w14:paraId="387B6C04" w14:textId="77777777">
        <w:trPr>
          <w:trHeight w:val="504"/>
        </w:trPr>
        <w:tc>
          <w:tcPr>
            <w:tcW w:w="597" w:type="dxa"/>
          </w:tcPr>
          <w:p w14:paraId="38D41AD0" w14:textId="77777777" w:rsidR="004F03B5" w:rsidRDefault="00D93612">
            <w:pPr>
              <w:pStyle w:val="TableParagraph"/>
              <w:spacing w:after="0"/>
              <w:ind w:left="20"/>
              <w:rPr>
                <w:rFonts w:ascii="Times New Roman" w:hAnsi="Times New Roman"/>
                <w:i/>
              </w:rPr>
            </w:pPr>
            <w:r>
              <w:rPr>
                <w:rFonts w:ascii="Times New Roman" w:hAnsi="Times New Roman"/>
                <w:i/>
              </w:rPr>
              <w:t>Из</w:t>
            </w:r>
          </w:p>
          <w:p w14:paraId="3C155D8D" w14:textId="77777777" w:rsidR="004F03B5" w:rsidRDefault="00D93612">
            <w:pPr>
              <w:pStyle w:val="TableParagraph"/>
              <w:spacing w:after="0"/>
              <w:ind w:left="20"/>
              <w:rPr>
                <w:rFonts w:ascii="Times New Roman" w:hAnsi="Times New Roman"/>
                <w:i/>
              </w:rPr>
            </w:pPr>
            <w:r>
              <w:rPr>
                <w:rFonts w:ascii="Times New Roman" w:hAnsi="Times New Roman"/>
                <w:i/>
              </w:rPr>
              <w:t>м</w:t>
            </w:r>
          </w:p>
        </w:tc>
        <w:tc>
          <w:tcPr>
            <w:tcW w:w="426" w:type="dxa"/>
          </w:tcPr>
          <w:p w14:paraId="1AB2C8B6" w14:textId="77777777" w:rsidR="004F03B5" w:rsidRDefault="00D93612">
            <w:pPr>
              <w:pStyle w:val="TableParagraph"/>
              <w:spacing w:after="0"/>
              <w:ind w:left="-38" w:right="-72"/>
              <w:rPr>
                <w:rFonts w:ascii="Times New Roman" w:hAnsi="Times New Roman"/>
                <w:i/>
              </w:rPr>
            </w:pPr>
            <w:r>
              <w:rPr>
                <w:rFonts w:ascii="Times New Roman" w:hAnsi="Times New Roman"/>
                <w:i/>
              </w:rPr>
              <w:t>Лист</w:t>
            </w:r>
          </w:p>
        </w:tc>
        <w:tc>
          <w:tcPr>
            <w:tcW w:w="1387" w:type="dxa"/>
            <w:gridSpan w:val="2"/>
          </w:tcPr>
          <w:p w14:paraId="57CAA377" w14:textId="77777777" w:rsidR="004F03B5" w:rsidRDefault="00D93612">
            <w:pPr>
              <w:pStyle w:val="TableParagraph"/>
              <w:spacing w:after="0"/>
              <w:ind w:left="77"/>
              <w:rPr>
                <w:rFonts w:ascii="Times New Roman" w:hAnsi="Times New Roman"/>
                <w:i/>
              </w:rPr>
            </w:pPr>
            <w:r>
              <w:rPr>
                <w:rFonts w:ascii="Times New Roman" w:hAnsi="Times New Roman"/>
                <w:i/>
              </w:rPr>
              <w:t>№ докум.</w:t>
            </w:r>
          </w:p>
        </w:tc>
        <w:tc>
          <w:tcPr>
            <w:tcW w:w="567" w:type="dxa"/>
          </w:tcPr>
          <w:p w14:paraId="13EDF2A9" w14:textId="77777777" w:rsidR="004F03B5" w:rsidRDefault="00D93612">
            <w:pPr>
              <w:pStyle w:val="TableParagraph"/>
              <w:spacing w:after="0"/>
              <w:ind w:left="19"/>
              <w:rPr>
                <w:rFonts w:ascii="Times New Roman" w:hAnsi="Times New Roman"/>
                <w:i/>
              </w:rPr>
            </w:pPr>
            <w:r>
              <w:rPr>
                <w:rFonts w:ascii="Times New Roman" w:hAnsi="Times New Roman"/>
                <w:i/>
              </w:rPr>
              <w:t>Подп.</w:t>
            </w:r>
          </w:p>
        </w:tc>
        <w:tc>
          <w:tcPr>
            <w:tcW w:w="647" w:type="dxa"/>
          </w:tcPr>
          <w:p w14:paraId="2A82FC7C" w14:textId="77777777" w:rsidR="004F03B5" w:rsidRDefault="00D93612">
            <w:pPr>
              <w:pStyle w:val="TableParagraph"/>
              <w:spacing w:after="0"/>
              <w:ind w:left="19" w:right="-29"/>
              <w:rPr>
                <w:rFonts w:ascii="Times New Roman" w:hAnsi="Times New Roman"/>
                <w:i/>
              </w:rPr>
            </w:pPr>
            <w:r>
              <w:rPr>
                <w:rFonts w:ascii="Times New Roman" w:hAnsi="Times New Roman"/>
                <w:i/>
              </w:rPr>
              <w:t>Дата</w:t>
            </w:r>
          </w:p>
        </w:tc>
        <w:tc>
          <w:tcPr>
            <w:tcW w:w="6582" w:type="dxa"/>
            <w:gridSpan w:val="10"/>
            <w:vMerge/>
            <w:tcBorders>
              <w:top w:val="nil"/>
            </w:tcBorders>
          </w:tcPr>
          <w:p w14:paraId="7E1CF8A2" w14:textId="77777777" w:rsidR="004F03B5" w:rsidRDefault="004F03B5">
            <w:pPr>
              <w:spacing w:after="0" w:line="240" w:lineRule="auto"/>
              <w:rPr>
                <w:rFonts w:ascii="Times New Roman" w:hAnsi="Times New Roman" w:cs="Times New Roman"/>
                <w:sz w:val="2"/>
                <w:szCs w:val="2"/>
              </w:rPr>
            </w:pPr>
          </w:p>
        </w:tc>
      </w:tr>
      <w:tr w:rsidR="004F03B5" w14:paraId="23AED1A5" w14:textId="77777777">
        <w:trPr>
          <w:trHeight w:val="282"/>
        </w:trPr>
        <w:tc>
          <w:tcPr>
            <w:tcW w:w="1023" w:type="dxa"/>
            <w:gridSpan w:val="2"/>
          </w:tcPr>
          <w:p w14:paraId="71EBB762" w14:textId="77777777" w:rsidR="004F03B5" w:rsidRDefault="00D93612">
            <w:pPr>
              <w:pStyle w:val="TableParagraph"/>
              <w:spacing w:after="0"/>
              <w:ind w:left="20"/>
              <w:rPr>
                <w:rFonts w:ascii="Times New Roman" w:hAnsi="Times New Roman"/>
                <w:i/>
              </w:rPr>
            </w:pPr>
            <w:proofErr w:type="spellStart"/>
            <w:r>
              <w:rPr>
                <w:rFonts w:ascii="Times New Roman" w:hAnsi="Times New Roman"/>
                <w:i/>
              </w:rPr>
              <w:t>Разраб</w:t>
            </w:r>
            <w:proofErr w:type="spellEnd"/>
            <w:r>
              <w:rPr>
                <w:rFonts w:ascii="Times New Roman" w:hAnsi="Times New Roman"/>
                <w:i/>
              </w:rPr>
              <w:t>.</w:t>
            </w:r>
          </w:p>
        </w:tc>
        <w:tc>
          <w:tcPr>
            <w:tcW w:w="1387" w:type="dxa"/>
            <w:gridSpan w:val="2"/>
          </w:tcPr>
          <w:p w14:paraId="7AE713F3" w14:textId="77777777" w:rsidR="004F03B5" w:rsidRDefault="00D93612">
            <w:pPr>
              <w:pStyle w:val="TableParagraph"/>
              <w:spacing w:after="0"/>
              <w:ind w:left="77"/>
              <w:rPr>
                <w:rFonts w:ascii="Times New Roman" w:hAnsi="Times New Roman"/>
                <w:i/>
                <w:sz w:val="20"/>
                <w:szCs w:val="20"/>
              </w:rPr>
            </w:pPr>
            <w:r>
              <w:rPr>
                <w:rFonts w:ascii="Times New Roman" w:hAnsi="Times New Roman"/>
                <w:i/>
                <w:w w:val="95"/>
                <w:sz w:val="18"/>
                <w:szCs w:val="18"/>
              </w:rPr>
              <w:t>Третьяков А.О.</w:t>
            </w:r>
          </w:p>
        </w:tc>
        <w:tc>
          <w:tcPr>
            <w:tcW w:w="567" w:type="dxa"/>
          </w:tcPr>
          <w:p w14:paraId="0DF53A1B" w14:textId="77777777" w:rsidR="004F03B5" w:rsidRDefault="004F03B5">
            <w:pPr>
              <w:pStyle w:val="TableParagraph"/>
              <w:spacing w:after="0"/>
              <w:rPr>
                <w:rFonts w:ascii="Times New Roman" w:hAnsi="Times New Roman"/>
                <w:sz w:val="20"/>
              </w:rPr>
            </w:pPr>
          </w:p>
        </w:tc>
        <w:tc>
          <w:tcPr>
            <w:tcW w:w="647" w:type="dxa"/>
          </w:tcPr>
          <w:p w14:paraId="13C2D5C8" w14:textId="77777777" w:rsidR="004F03B5" w:rsidRDefault="004F03B5">
            <w:pPr>
              <w:pStyle w:val="TableParagraph"/>
              <w:spacing w:after="0"/>
              <w:rPr>
                <w:rFonts w:ascii="Times New Roman" w:hAnsi="Times New Roman"/>
                <w:sz w:val="20"/>
              </w:rPr>
            </w:pPr>
          </w:p>
        </w:tc>
        <w:tc>
          <w:tcPr>
            <w:tcW w:w="2375" w:type="dxa"/>
            <w:gridSpan w:val="2"/>
            <w:vMerge w:val="restart"/>
          </w:tcPr>
          <w:p w14:paraId="3490276F" w14:textId="77777777" w:rsidR="004F03B5" w:rsidRDefault="004F03B5">
            <w:pPr>
              <w:pStyle w:val="TableParagraph"/>
              <w:spacing w:after="0"/>
              <w:rPr>
                <w:rFonts w:ascii="Times New Roman" w:hAnsi="Times New Roman"/>
                <w:sz w:val="47"/>
              </w:rPr>
            </w:pPr>
          </w:p>
          <w:p w14:paraId="194595A2" w14:textId="77777777" w:rsidR="004F03B5" w:rsidRDefault="00D93612">
            <w:pPr>
              <w:pStyle w:val="TableParagraph"/>
              <w:spacing w:after="0"/>
              <w:jc w:val="center"/>
              <w:rPr>
                <w:rFonts w:ascii="Times New Roman" w:hAnsi="Times New Roman"/>
                <w:b/>
                <w:i/>
                <w:sz w:val="30"/>
                <w:szCs w:val="30"/>
              </w:rPr>
            </w:pPr>
            <w:r>
              <w:rPr>
                <w:rFonts w:ascii="Times New Roman" w:hAnsi="Times New Roman"/>
                <w:b/>
                <w:i/>
                <w:sz w:val="30"/>
                <w:szCs w:val="30"/>
              </w:rPr>
              <w:t>Спецификация</w:t>
            </w:r>
          </w:p>
        </w:tc>
        <w:tc>
          <w:tcPr>
            <w:tcW w:w="800" w:type="dxa"/>
            <w:gridSpan w:val="3"/>
          </w:tcPr>
          <w:p w14:paraId="1D8A2632" w14:textId="77777777" w:rsidR="004F03B5" w:rsidRDefault="00D93612">
            <w:pPr>
              <w:pStyle w:val="TableParagraph"/>
              <w:spacing w:after="0"/>
              <w:ind w:left="212"/>
              <w:rPr>
                <w:rFonts w:ascii="Times New Roman" w:hAnsi="Times New Roman"/>
                <w:i/>
              </w:rPr>
            </w:pPr>
            <w:r>
              <w:rPr>
                <w:rFonts w:ascii="Times New Roman" w:hAnsi="Times New Roman"/>
                <w:i/>
              </w:rPr>
              <w:t>Лит</w:t>
            </w:r>
          </w:p>
        </w:tc>
        <w:tc>
          <w:tcPr>
            <w:tcW w:w="817" w:type="dxa"/>
            <w:gridSpan w:val="2"/>
          </w:tcPr>
          <w:p w14:paraId="57E8046F" w14:textId="77777777" w:rsidR="004F03B5" w:rsidRDefault="00D93612">
            <w:pPr>
              <w:pStyle w:val="TableParagraph"/>
              <w:spacing w:after="0"/>
              <w:ind w:left="160"/>
              <w:rPr>
                <w:rFonts w:ascii="Times New Roman" w:hAnsi="Times New Roman"/>
                <w:i/>
              </w:rPr>
            </w:pPr>
            <w:r>
              <w:rPr>
                <w:rFonts w:ascii="Times New Roman" w:hAnsi="Times New Roman"/>
                <w:i/>
              </w:rPr>
              <w:t>Лист</w:t>
            </w:r>
          </w:p>
        </w:tc>
        <w:tc>
          <w:tcPr>
            <w:tcW w:w="2590" w:type="dxa"/>
            <w:gridSpan w:val="3"/>
          </w:tcPr>
          <w:p w14:paraId="7AFEFFF8" w14:textId="77777777" w:rsidR="004F03B5" w:rsidRDefault="00D93612">
            <w:pPr>
              <w:pStyle w:val="TableParagraph"/>
              <w:tabs>
                <w:tab w:val="left" w:pos="1590"/>
                <w:tab w:val="center" w:pos="5521"/>
              </w:tabs>
              <w:spacing w:after="0"/>
              <w:ind w:left="180" w:right="149"/>
              <w:jc w:val="center"/>
              <w:rPr>
                <w:rFonts w:ascii="Times New Roman" w:hAnsi="Times New Roman"/>
                <w:i/>
              </w:rPr>
            </w:pPr>
            <w:r>
              <w:rPr>
                <w:rFonts w:ascii="Times New Roman" w:hAnsi="Times New Roman"/>
                <w:i/>
              </w:rPr>
              <w:t>Листов</w:t>
            </w:r>
          </w:p>
        </w:tc>
      </w:tr>
      <w:tr w:rsidR="004F03B5" w14:paraId="6C64A8BE" w14:textId="77777777">
        <w:trPr>
          <w:trHeight w:val="273"/>
        </w:trPr>
        <w:tc>
          <w:tcPr>
            <w:tcW w:w="1023" w:type="dxa"/>
            <w:gridSpan w:val="2"/>
            <w:tcBorders>
              <w:bottom w:val="single" w:sz="6" w:space="0" w:color="000000"/>
            </w:tcBorders>
          </w:tcPr>
          <w:p w14:paraId="04AD66DC" w14:textId="77777777" w:rsidR="004F03B5" w:rsidRDefault="00D93612">
            <w:pPr>
              <w:pStyle w:val="TableParagraph"/>
              <w:spacing w:after="0"/>
              <w:ind w:left="20"/>
              <w:rPr>
                <w:rFonts w:ascii="Times New Roman" w:hAnsi="Times New Roman"/>
                <w:i/>
              </w:rPr>
            </w:pPr>
            <w:r>
              <w:rPr>
                <w:rFonts w:ascii="Times New Roman" w:hAnsi="Times New Roman"/>
                <w:i/>
              </w:rPr>
              <w:t>Пров.</w:t>
            </w:r>
          </w:p>
        </w:tc>
        <w:tc>
          <w:tcPr>
            <w:tcW w:w="1387" w:type="dxa"/>
            <w:gridSpan w:val="2"/>
            <w:tcBorders>
              <w:bottom w:val="single" w:sz="6" w:space="0" w:color="000000"/>
            </w:tcBorders>
          </w:tcPr>
          <w:p w14:paraId="0B4FB714" w14:textId="77777777" w:rsidR="004F03B5" w:rsidRDefault="00D93612">
            <w:pPr>
              <w:pStyle w:val="TableParagraph"/>
              <w:spacing w:after="0"/>
              <w:ind w:left="77"/>
              <w:rPr>
                <w:rFonts w:ascii="Times New Roman" w:hAnsi="Times New Roman"/>
                <w:i/>
                <w:sz w:val="20"/>
                <w:szCs w:val="20"/>
              </w:rPr>
            </w:pPr>
            <w:r>
              <w:rPr>
                <w:rFonts w:ascii="Times New Roman" w:hAnsi="Times New Roman"/>
                <w:i/>
                <w:sz w:val="16"/>
                <w:szCs w:val="16"/>
              </w:rPr>
              <w:t>Голдобин М.А</w:t>
            </w:r>
          </w:p>
        </w:tc>
        <w:tc>
          <w:tcPr>
            <w:tcW w:w="567" w:type="dxa"/>
            <w:tcBorders>
              <w:bottom w:val="single" w:sz="6" w:space="0" w:color="000000"/>
            </w:tcBorders>
          </w:tcPr>
          <w:p w14:paraId="0C2F33BD" w14:textId="77777777" w:rsidR="004F03B5" w:rsidRDefault="004F03B5">
            <w:pPr>
              <w:pStyle w:val="TableParagraph"/>
              <w:spacing w:after="0"/>
              <w:rPr>
                <w:rFonts w:ascii="Times New Roman" w:hAnsi="Times New Roman"/>
                <w:sz w:val="20"/>
              </w:rPr>
            </w:pPr>
          </w:p>
        </w:tc>
        <w:tc>
          <w:tcPr>
            <w:tcW w:w="647" w:type="dxa"/>
            <w:tcBorders>
              <w:bottom w:val="single" w:sz="6" w:space="0" w:color="000000"/>
            </w:tcBorders>
          </w:tcPr>
          <w:p w14:paraId="09E0995A" w14:textId="77777777" w:rsidR="004F03B5" w:rsidRDefault="004F03B5">
            <w:pPr>
              <w:pStyle w:val="TableParagraph"/>
              <w:spacing w:after="0"/>
              <w:rPr>
                <w:rFonts w:ascii="Times New Roman" w:hAnsi="Times New Roman"/>
                <w:sz w:val="20"/>
              </w:rPr>
            </w:pPr>
          </w:p>
        </w:tc>
        <w:tc>
          <w:tcPr>
            <w:tcW w:w="2375" w:type="dxa"/>
            <w:gridSpan w:val="2"/>
            <w:vMerge/>
            <w:tcBorders>
              <w:top w:val="nil"/>
            </w:tcBorders>
          </w:tcPr>
          <w:p w14:paraId="0867D44F" w14:textId="77777777" w:rsidR="004F03B5" w:rsidRDefault="004F03B5">
            <w:pPr>
              <w:spacing w:after="0" w:line="240" w:lineRule="auto"/>
              <w:rPr>
                <w:rFonts w:ascii="Times New Roman" w:hAnsi="Times New Roman" w:cs="Times New Roman"/>
                <w:sz w:val="2"/>
                <w:szCs w:val="2"/>
              </w:rPr>
            </w:pPr>
          </w:p>
        </w:tc>
        <w:tc>
          <w:tcPr>
            <w:tcW w:w="281" w:type="dxa"/>
          </w:tcPr>
          <w:p w14:paraId="1248A089" w14:textId="77777777" w:rsidR="004F03B5" w:rsidRDefault="004F03B5">
            <w:pPr>
              <w:pStyle w:val="TableParagraph"/>
              <w:spacing w:after="0"/>
              <w:rPr>
                <w:rFonts w:ascii="Times New Roman" w:hAnsi="Times New Roman"/>
                <w:sz w:val="20"/>
              </w:rPr>
            </w:pPr>
          </w:p>
        </w:tc>
        <w:tc>
          <w:tcPr>
            <w:tcW w:w="266" w:type="dxa"/>
          </w:tcPr>
          <w:p w14:paraId="07436657" w14:textId="77777777" w:rsidR="004F03B5" w:rsidRDefault="00D93612">
            <w:pPr>
              <w:pStyle w:val="TableParagraph"/>
              <w:spacing w:after="0"/>
              <w:ind w:left="87"/>
              <w:rPr>
                <w:rFonts w:ascii="Times New Roman" w:hAnsi="Times New Roman"/>
                <w:i/>
              </w:rPr>
            </w:pPr>
            <w:r>
              <w:rPr>
                <w:rFonts w:ascii="Times New Roman" w:hAnsi="Times New Roman"/>
                <w:i/>
              </w:rPr>
              <w:t>у</w:t>
            </w:r>
          </w:p>
        </w:tc>
        <w:tc>
          <w:tcPr>
            <w:tcW w:w="267" w:type="dxa"/>
            <w:gridSpan w:val="2"/>
          </w:tcPr>
          <w:p w14:paraId="3FB9BE6B" w14:textId="77777777" w:rsidR="004F03B5" w:rsidRDefault="004F03B5">
            <w:pPr>
              <w:pStyle w:val="TableParagraph"/>
              <w:spacing w:after="0"/>
              <w:rPr>
                <w:rFonts w:ascii="Times New Roman" w:hAnsi="Times New Roman"/>
                <w:sz w:val="20"/>
              </w:rPr>
            </w:pPr>
          </w:p>
        </w:tc>
        <w:tc>
          <w:tcPr>
            <w:tcW w:w="803" w:type="dxa"/>
          </w:tcPr>
          <w:p w14:paraId="53CAEC28" w14:textId="77777777" w:rsidR="004F03B5" w:rsidRDefault="00D93612">
            <w:pPr>
              <w:pStyle w:val="TableParagraph"/>
              <w:spacing w:after="0"/>
              <w:ind w:left="28"/>
              <w:jc w:val="center"/>
              <w:rPr>
                <w:rFonts w:ascii="Times New Roman" w:hAnsi="Times New Roman"/>
                <w:i/>
              </w:rPr>
            </w:pPr>
            <w:r>
              <w:rPr>
                <w:rFonts w:ascii="Times New Roman" w:hAnsi="Times New Roman"/>
                <w:i/>
              </w:rPr>
              <w:t>2</w:t>
            </w:r>
          </w:p>
        </w:tc>
        <w:tc>
          <w:tcPr>
            <w:tcW w:w="2590" w:type="dxa"/>
            <w:gridSpan w:val="3"/>
          </w:tcPr>
          <w:p w14:paraId="2AD299D7" w14:textId="77777777" w:rsidR="004F03B5" w:rsidRDefault="00D93612">
            <w:pPr>
              <w:pStyle w:val="TableParagraph"/>
              <w:tabs>
                <w:tab w:val="left" w:pos="1612"/>
                <w:tab w:val="left" w:pos="1698"/>
                <w:tab w:val="center" w:pos="5520"/>
              </w:tabs>
              <w:spacing w:after="0"/>
              <w:jc w:val="center"/>
              <w:rPr>
                <w:rFonts w:ascii="Times New Roman" w:hAnsi="Times New Roman"/>
                <w:i/>
              </w:rPr>
            </w:pPr>
            <w:r>
              <w:rPr>
                <w:rFonts w:ascii="Times New Roman" w:hAnsi="Times New Roman"/>
                <w:i/>
              </w:rPr>
              <w:t>2</w:t>
            </w:r>
          </w:p>
        </w:tc>
      </w:tr>
      <w:tr w:rsidR="004F03B5" w14:paraId="1018CE41" w14:textId="77777777">
        <w:trPr>
          <w:trHeight w:val="187"/>
        </w:trPr>
        <w:tc>
          <w:tcPr>
            <w:tcW w:w="1023" w:type="dxa"/>
            <w:gridSpan w:val="2"/>
            <w:tcBorders>
              <w:top w:val="single" w:sz="6" w:space="0" w:color="000000"/>
              <w:bottom w:val="single" w:sz="6" w:space="0" w:color="000000"/>
            </w:tcBorders>
          </w:tcPr>
          <w:p w14:paraId="6CAA607B" w14:textId="77777777" w:rsidR="004F03B5" w:rsidRDefault="004F03B5">
            <w:pPr>
              <w:pStyle w:val="TableParagraph"/>
              <w:spacing w:after="0"/>
              <w:rPr>
                <w:rFonts w:ascii="Times New Roman" w:hAnsi="Times New Roman"/>
                <w:sz w:val="20"/>
              </w:rPr>
            </w:pPr>
          </w:p>
        </w:tc>
        <w:tc>
          <w:tcPr>
            <w:tcW w:w="1387" w:type="dxa"/>
            <w:gridSpan w:val="2"/>
            <w:tcBorders>
              <w:top w:val="single" w:sz="6" w:space="0" w:color="000000"/>
              <w:bottom w:val="single" w:sz="6" w:space="0" w:color="000000"/>
            </w:tcBorders>
          </w:tcPr>
          <w:p w14:paraId="5F443868" w14:textId="77777777" w:rsidR="004F03B5" w:rsidRDefault="004F03B5">
            <w:pPr>
              <w:pStyle w:val="TableParagraph"/>
              <w:spacing w:after="0"/>
              <w:rPr>
                <w:rFonts w:ascii="Times New Roman" w:hAnsi="Times New Roman"/>
                <w:sz w:val="20"/>
              </w:rPr>
            </w:pPr>
          </w:p>
        </w:tc>
        <w:tc>
          <w:tcPr>
            <w:tcW w:w="567" w:type="dxa"/>
            <w:tcBorders>
              <w:top w:val="single" w:sz="6" w:space="0" w:color="000000"/>
              <w:bottom w:val="single" w:sz="6" w:space="0" w:color="000000"/>
            </w:tcBorders>
          </w:tcPr>
          <w:p w14:paraId="5734D302" w14:textId="77777777" w:rsidR="004F03B5" w:rsidRDefault="004F03B5">
            <w:pPr>
              <w:pStyle w:val="TableParagraph"/>
              <w:spacing w:after="0"/>
              <w:rPr>
                <w:rFonts w:ascii="Times New Roman" w:hAnsi="Times New Roman"/>
                <w:sz w:val="20"/>
              </w:rPr>
            </w:pPr>
          </w:p>
        </w:tc>
        <w:tc>
          <w:tcPr>
            <w:tcW w:w="647" w:type="dxa"/>
            <w:tcBorders>
              <w:top w:val="single" w:sz="6" w:space="0" w:color="000000"/>
              <w:bottom w:val="single" w:sz="6" w:space="0" w:color="000000"/>
            </w:tcBorders>
          </w:tcPr>
          <w:p w14:paraId="208FDCC7" w14:textId="77777777" w:rsidR="004F03B5" w:rsidRDefault="004F03B5">
            <w:pPr>
              <w:pStyle w:val="TableParagraph"/>
              <w:spacing w:after="0"/>
              <w:rPr>
                <w:rFonts w:ascii="Times New Roman" w:hAnsi="Times New Roman"/>
                <w:sz w:val="20"/>
              </w:rPr>
            </w:pPr>
          </w:p>
        </w:tc>
        <w:tc>
          <w:tcPr>
            <w:tcW w:w="2375" w:type="dxa"/>
            <w:gridSpan w:val="2"/>
            <w:vMerge/>
            <w:tcBorders>
              <w:top w:val="nil"/>
            </w:tcBorders>
          </w:tcPr>
          <w:p w14:paraId="4A158B18" w14:textId="77777777" w:rsidR="004F03B5" w:rsidRDefault="004F03B5">
            <w:pPr>
              <w:spacing w:after="0" w:line="240" w:lineRule="auto"/>
              <w:rPr>
                <w:rFonts w:ascii="Times New Roman" w:hAnsi="Times New Roman" w:cs="Times New Roman"/>
                <w:sz w:val="2"/>
                <w:szCs w:val="2"/>
              </w:rPr>
            </w:pPr>
          </w:p>
        </w:tc>
        <w:tc>
          <w:tcPr>
            <w:tcW w:w="4207" w:type="dxa"/>
            <w:gridSpan w:val="8"/>
            <w:vMerge w:val="restart"/>
          </w:tcPr>
          <w:p w14:paraId="3785F887" w14:textId="77777777" w:rsidR="004F03B5" w:rsidRDefault="004F03B5">
            <w:pPr>
              <w:pStyle w:val="TableParagraph"/>
              <w:spacing w:after="0"/>
              <w:jc w:val="center"/>
              <w:rPr>
                <w:rFonts w:ascii="Times New Roman" w:hAnsi="Times New Roman"/>
                <w:sz w:val="19"/>
              </w:rPr>
            </w:pPr>
          </w:p>
          <w:p w14:paraId="299C2098" w14:textId="77777777" w:rsidR="004F03B5" w:rsidRDefault="00D93612">
            <w:pPr>
              <w:pStyle w:val="TableParagraph"/>
              <w:spacing w:after="0"/>
              <w:jc w:val="center"/>
              <w:rPr>
                <w:rFonts w:ascii="Times New Roman" w:hAnsi="Times New Roman"/>
                <w:sz w:val="19"/>
              </w:rPr>
            </w:pPr>
            <w:r>
              <w:rPr>
                <w:rFonts w:ascii="Times New Roman" w:hAnsi="Times New Roman"/>
                <w:sz w:val="19"/>
              </w:rPr>
              <w:t xml:space="preserve">ГБПОУ ТК №34 </w:t>
            </w:r>
          </w:p>
          <w:p w14:paraId="659B40FB" w14:textId="77777777" w:rsidR="004F03B5" w:rsidRDefault="00D93612">
            <w:pPr>
              <w:pStyle w:val="TableParagraph"/>
              <w:spacing w:after="0"/>
              <w:jc w:val="center"/>
              <w:rPr>
                <w:rFonts w:ascii="Times New Roman" w:hAnsi="Times New Roman"/>
                <w:i/>
              </w:rPr>
            </w:pPr>
            <w:r>
              <w:rPr>
                <w:rFonts w:ascii="Times New Roman" w:hAnsi="Times New Roman"/>
                <w:sz w:val="19"/>
              </w:rPr>
              <w:t>гр. 04–1ИСП</w:t>
            </w:r>
          </w:p>
        </w:tc>
      </w:tr>
      <w:tr w:rsidR="004F03B5" w14:paraId="31061178" w14:textId="77777777">
        <w:trPr>
          <w:trHeight w:val="192"/>
        </w:trPr>
        <w:tc>
          <w:tcPr>
            <w:tcW w:w="1023" w:type="dxa"/>
            <w:gridSpan w:val="2"/>
            <w:tcBorders>
              <w:top w:val="single" w:sz="6" w:space="0" w:color="000000"/>
              <w:bottom w:val="single" w:sz="6" w:space="0" w:color="000000"/>
            </w:tcBorders>
          </w:tcPr>
          <w:p w14:paraId="22AD4AC3" w14:textId="77777777" w:rsidR="004F03B5" w:rsidRDefault="00D93612">
            <w:pPr>
              <w:pStyle w:val="TableParagraph"/>
              <w:spacing w:after="0"/>
              <w:ind w:left="20" w:right="-29"/>
              <w:rPr>
                <w:rFonts w:ascii="Times New Roman" w:hAnsi="Times New Roman"/>
                <w:i/>
              </w:rPr>
            </w:pPr>
            <w:r>
              <w:rPr>
                <w:rFonts w:ascii="Times New Roman" w:hAnsi="Times New Roman"/>
                <w:i/>
              </w:rPr>
              <w:t>Н.</w:t>
            </w:r>
            <w:r>
              <w:rPr>
                <w:rFonts w:ascii="Times New Roman" w:hAnsi="Times New Roman"/>
                <w:i/>
                <w:spacing w:val="-2"/>
              </w:rPr>
              <w:t xml:space="preserve"> контр</w:t>
            </w:r>
          </w:p>
        </w:tc>
        <w:tc>
          <w:tcPr>
            <w:tcW w:w="1387" w:type="dxa"/>
            <w:gridSpan w:val="2"/>
            <w:tcBorders>
              <w:top w:val="single" w:sz="6" w:space="0" w:color="000000"/>
              <w:bottom w:val="single" w:sz="6" w:space="0" w:color="000000"/>
            </w:tcBorders>
          </w:tcPr>
          <w:p w14:paraId="6D19E8B0" w14:textId="77777777" w:rsidR="004F03B5" w:rsidRDefault="004F03B5">
            <w:pPr>
              <w:pStyle w:val="TableParagraph"/>
              <w:spacing w:after="0"/>
              <w:rPr>
                <w:rFonts w:ascii="Times New Roman" w:hAnsi="Times New Roman"/>
                <w:sz w:val="20"/>
              </w:rPr>
            </w:pPr>
          </w:p>
        </w:tc>
        <w:tc>
          <w:tcPr>
            <w:tcW w:w="567" w:type="dxa"/>
            <w:tcBorders>
              <w:top w:val="single" w:sz="6" w:space="0" w:color="000000"/>
              <w:bottom w:val="single" w:sz="6" w:space="0" w:color="000000"/>
            </w:tcBorders>
          </w:tcPr>
          <w:p w14:paraId="16009D94" w14:textId="77777777" w:rsidR="004F03B5" w:rsidRDefault="004F03B5">
            <w:pPr>
              <w:pStyle w:val="TableParagraph"/>
              <w:spacing w:after="0"/>
              <w:rPr>
                <w:rFonts w:ascii="Times New Roman" w:hAnsi="Times New Roman"/>
                <w:sz w:val="20"/>
              </w:rPr>
            </w:pPr>
          </w:p>
        </w:tc>
        <w:tc>
          <w:tcPr>
            <w:tcW w:w="647" w:type="dxa"/>
            <w:tcBorders>
              <w:top w:val="single" w:sz="6" w:space="0" w:color="000000"/>
              <w:bottom w:val="single" w:sz="6" w:space="0" w:color="000000"/>
            </w:tcBorders>
          </w:tcPr>
          <w:p w14:paraId="30A9F123" w14:textId="77777777" w:rsidR="004F03B5" w:rsidRDefault="004F03B5">
            <w:pPr>
              <w:pStyle w:val="TableParagraph"/>
              <w:spacing w:after="0"/>
              <w:rPr>
                <w:rFonts w:ascii="Times New Roman" w:hAnsi="Times New Roman"/>
                <w:sz w:val="20"/>
              </w:rPr>
            </w:pPr>
          </w:p>
        </w:tc>
        <w:tc>
          <w:tcPr>
            <w:tcW w:w="2375" w:type="dxa"/>
            <w:gridSpan w:val="2"/>
            <w:vMerge/>
            <w:tcBorders>
              <w:top w:val="nil"/>
            </w:tcBorders>
          </w:tcPr>
          <w:p w14:paraId="0294924D" w14:textId="77777777" w:rsidR="004F03B5" w:rsidRDefault="004F03B5">
            <w:pPr>
              <w:rPr>
                <w:rFonts w:ascii="Times New Roman" w:hAnsi="Times New Roman" w:cs="Times New Roman"/>
                <w:sz w:val="2"/>
                <w:szCs w:val="2"/>
              </w:rPr>
            </w:pPr>
          </w:p>
        </w:tc>
        <w:tc>
          <w:tcPr>
            <w:tcW w:w="4207" w:type="dxa"/>
            <w:gridSpan w:val="8"/>
            <w:vMerge/>
            <w:tcBorders>
              <w:top w:val="nil"/>
            </w:tcBorders>
          </w:tcPr>
          <w:p w14:paraId="18BD4B7F" w14:textId="77777777" w:rsidR="004F03B5" w:rsidRDefault="004F03B5">
            <w:pPr>
              <w:rPr>
                <w:rFonts w:ascii="Times New Roman" w:hAnsi="Times New Roman" w:cs="Times New Roman"/>
                <w:sz w:val="2"/>
                <w:szCs w:val="2"/>
              </w:rPr>
            </w:pPr>
          </w:p>
        </w:tc>
      </w:tr>
      <w:tr w:rsidR="004F03B5" w14:paraId="32D3A440" w14:textId="77777777">
        <w:trPr>
          <w:trHeight w:val="239"/>
        </w:trPr>
        <w:tc>
          <w:tcPr>
            <w:tcW w:w="1023" w:type="dxa"/>
            <w:gridSpan w:val="2"/>
            <w:tcBorders>
              <w:top w:val="single" w:sz="6" w:space="0" w:color="000000"/>
              <w:bottom w:val="single" w:sz="6" w:space="0" w:color="000000"/>
            </w:tcBorders>
          </w:tcPr>
          <w:p w14:paraId="50D8FA44" w14:textId="77777777" w:rsidR="004F03B5" w:rsidRDefault="00D93612">
            <w:pPr>
              <w:pStyle w:val="TableParagraph"/>
              <w:spacing w:after="0"/>
              <w:ind w:left="20"/>
              <w:rPr>
                <w:rFonts w:ascii="Times New Roman" w:hAnsi="Times New Roman"/>
                <w:i/>
              </w:rPr>
            </w:pPr>
            <w:proofErr w:type="spellStart"/>
            <w:r>
              <w:rPr>
                <w:rFonts w:ascii="Times New Roman" w:hAnsi="Times New Roman"/>
                <w:i/>
              </w:rPr>
              <w:t>Утв</w:t>
            </w:r>
            <w:proofErr w:type="spellEnd"/>
          </w:p>
        </w:tc>
        <w:tc>
          <w:tcPr>
            <w:tcW w:w="1387" w:type="dxa"/>
            <w:gridSpan w:val="2"/>
            <w:tcBorders>
              <w:top w:val="single" w:sz="6" w:space="0" w:color="000000"/>
              <w:bottom w:val="single" w:sz="6" w:space="0" w:color="000000"/>
            </w:tcBorders>
          </w:tcPr>
          <w:p w14:paraId="2F05DC18" w14:textId="77777777" w:rsidR="004F03B5" w:rsidRDefault="004F03B5">
            <w:pPr>
              <w:pStyle w:val="TableParagraph"/>
              <w:spacing w:after="0"/>
              <w:rPr>
                <w:rFonts w:ascii="Times New Roman" w:hAnsi="Times New Roman"/>
              </w:rPr>
            </w:pPr>
          </w:p>
        </w:tc>
        <w:tc>
          <w:tcPr>
            <w:tcW w:w="567" w:type="dxa"/>
            <w:tcBorders>
              <w:top w:val="single" w:sz="6" w:space="0" w:color="000000"/>
              <w:bottom w:val="single" w:sz="6" w:space="0" w:color="000000"/>
            </w:tcBorders>
          </w:tcPr>
          <w:p w14:paraId="0ED952F2" w14:textId="77777777" w:rsidR="004F03B5" w:rsidRDefault="004F03B5">
            <w:pPr>
              <w:pStyle w:val="TableParagraph"/>
              <w:spacing w:after="0"/>
              <w:rPr>
                <w:rFonts w:ascii="Times New Roman" w:hAnsi="Times New Roman"/>
              </w:rPr>
            </w:pPr>
          </w:p>
        </w:tc>
        <w:tc>
          <w:tcPr>
            <w:tcW w:w="647" w:type="dxa"/>
            <w:tcBorders>
              <w:top w:val="single" w:sz="6" w:space="0" w:color="000000"/>
              <w:bottom w:val="single" w:sz="6" w:space="0" w:color="000000"/>
            </w:tcBorders>
          </w:tcPr>
          <w:p w14:paraId="424FD9AB" w14:textId="77777777" w:rsidR="004F03B5" w:rsidRDefault="004F03B5">
            <w:pPr>
              <w:pStyle w:val="TableParagraph"/>
              <w:spacing w:after="0"/>
              <w:rPr>
                <w:rFonts w:ascii="Times New Roman" w:hAnsi="Times New Roman"/>
              </w:rPr>
            </w:pPr>
          </w:p>
        </w:tc>
        <w:tc>
          <w:tcPr>
            <w:tcW w:w="2375" w:type="dxa"/>
            <w:gridSpan w:val="2"/>
            <w:vMerge/>
            <w:tcBorders>
              <w:top w:val="nil"/>
              <w:bottom w:val="nil"/>
            </w:tcBorders>
          </w:tcPr>
          <w:p w14:paraId="0C5E411A" w14:textId="77777777" w:rsidR="004F03B5" w:rsidRDefault="004F03B5">
            <w:pPr>
              <w:rPr>
                <w:rFonts w:ascii="Times New Roman" w:hAnsi="Times New Roman" w:cs="Times New Roman"/>
                <w:sz w:val="2"/>
                <w:szCs w:val="2"/>
              </w:rPr>
            </w:pPr>
          </w:p>
        </w:tc>
        <w:tc>
          <w:tcPr>
            <w:tcW w:w="4207" w:type="dxa"/>
            <w:gridSpan w:val="8"/>
            <w:vMerge/>
            <w:tcBorders>
              <w:top w:val="nil"/>
              <w:bottom w:val="nil"/>
            </w:tcBorders>
          </w:tcPr>
          <w:p w14:paraId="16F43CF8" w14:textId="77777777" w:rsidR="004F03B5" w:rsidRDefault="004F03B5">
            <w:pPr>
              <w:rPr>
                <w:rFonts w:ascii="Times New Roman" w:hAnsi="Times New Roman" w:cs="Times New Roman"/>
                <w:sz w:val="2"/>
                <w:szCs w:val="2"/>
              </w:rPr>
            </w:pPr>
          </w:p>
        </w:tc>
      </w:tr>
      <w:tr w:rsidR="004F03B5" w14:paraId="3D89DD95" w14:textId="77777777">
        <w:trPr>
          <w:trHeight w:val="239"/>
        </w:trPr>
        <w:tc>
          <w:tcPr>
            <w:tcW w:w="1023" w:type="dxa"/>
            <w:gridSpan w:val="2"/>
            <w:tcBorders>
              <w:top w:val="single" w:sz="6" w:space="0" w:color="000000"/>
            </w:tcBorders>
          </w:tcPr>
          <w:p w14:paraId="7C5100E4" w14:textId="77777777" w:rsidR="004F03B5" w:rsidRDefault="00D93612">
            <w:pPr>
              <w:pStyle w:val="TableParagraph"/>
              <w:spacing w:after="0"/>
              <w:ind w:left="20"/>
              <w:rPr>
                <w:rFonts w:ascii="Times New Roman" w:hAnsi="Times New Roman"/>
                <w:i/>
              </w:rPr>
            </w:pPr>
            <w:r>
              <w:rPr>
                <w:rFonts w:ascii="Times New Roman" w:hAnsi="Times New Roman"/>
                <w:i/>
              </w:rPr>
              <w:t>Д</w:t>
            </w:r>
          </w:p>
        </w:tc>
        <w:tc>
          <w:tcPr>
            <w:tcW w:w="1387" w:type="dxa"/>
            <w:gridSpan w:val="2"/>
            <w:tcBorders>
              <w:top w:val="single" w:sz="6" w:space="0" w:color="000000"/>
            </w:tcBorders>
          </w:tcPr>
          <w:p w14:paraId="4A9C1C45" w14:textId="77777777" w:rsidR="004F03B5" w:rsidRDefault="004F03B5">
            <w:pPr>
              <w:pStyle w:val="TableParagraph"/>
              <w:spacing w:after="0"/>
              <w:rPr>
                <w:rFonts w:ascii="Times New Roman" w:hAnsi="Times New Roman"/>
              </w:rPr>
            </w:pPr>
          </w:p>
        </w:tc>
        <w:tc>
          <w:tcPr>
            <w:tcW w:w="567" w:type="dxa"/>
            <w:tcBorders>
              <w:top w:val="single" w:sz="6" w:space="0" w:color="000000"/>
            </w:tcBorders>
          </w:tcPr>
          <w:p w14:paraId="61F55D34" w14:textId="77777777" w:rsidR="004F03B5" w:rsidRDefault="004F03B5">
            <w:pPr>
              <w:pStyle w:val="TableParagraph"/>
              <w:spacing w:after="0"/>
              <w:rPr>
                <w:rFonts w:ascii="Times New Roman" w:hAnsi="Times New Roman"/>
              </w:rPr>
            </w:pPr>
          </w:p>
        </w:tc>
        <w:tc>
          <w:tcPr>
            <w:tcW w:w="647" w:type="dxa"/>
            <w:tcBorders>
              <w:top w:val="single" w:sz="6" w:space="0" w:color="000000"/>
            </w:tcBorders>
          </w:tcPr>
          <w:p w14:paraId="1D058170" w14:textId="77777777" w:rsidR="004F03B5" w:rsidRDefault="004F03B5">
            <w:pPr>
              <w:pStyle w:val="TableParagraph"/>
              <w:spacing w:after="0"/>
              <w:rPr>
                <w:rFonts w:ascii="Times New Roman" w:hAnsi="Times New Roman"/>
              </w:rPr>
            </w:pPr>
          </w:p>
        </w:tc>
        <w:tc>
          <w:tcPr>
            <w:tcW w:w="2375" w:type="dxa"/>
            <w:gridSpan w:val="2"/>
            <w:tcBorders>
              <w:top w:val="nil"/>
            </w:tcBorders>
          </w:tcPr>
          <w:p w14:paraId="77436E97" w14:textId="77777777" w:rsidR="004F03B5" w:rsidRDefault="004F03B5">
            <w:pPr>
              <w:rPr>
                <w:rFonts w:ascii="Times New Roman" w:hAnsi="Times New Roman" w:cs="Times New Roman"/>
                <w:sz w:val="2"/>
                <w:szCs w:val="2"/>
              </w:rPr>
            </w:pPr>
          </w:p>
        </w:tc>
        <w:tc>
          <w:tcPr>
            <w:tcW w:w="4207" w:type="dxa"/>
            <w:gridSpan w:val="8"/>
            <w:tcBorders>
              <w:top w:val="nil"/>
            </w:tcBorders>
          </w:tcPr>
          <w:p w14:paraId="70F68CF1" w14:textId="77777777" w:rsidR="004F03B5" w:rsidRDefault="004F03B5">
            <w:pPr>
              <w:rPr>
                <w:rFonts w:ascii="Times New Roman" w:hAnsi="Times New Roman" w:cs="Times New Roman"/>
                <w:sz w:val="2"/>
                <w:szCs w:val="2"/>
              </w:rPr>
            </w:pPr>
          </w:p>
        </w:tc>
      </w:tr>
    </w:tbl>
    <w:p w14:paraId="6D06637C" w14:textId="77777777" w:rsidR="004F03B5" w:rsidRDefault="004F03B5">
      <w:pPr>
        <w:spacing w:after="600"/>
        <w:jc w:val="right"/>
        <w:rPr>
          <w:rFonts w:ascii="Times New Roman" w:eastAsiaTheme="majorEastAsia" w:hAnsi="Times New Roman" w:cs="Times New Roman"/>
          <w:b/>
          <w:bCs/>
          <w:szCs w:val="28"/>
        </w:rPr>
      </w:pPr>
    </w:p>
    <w:p w14:paraId="29237B64" w14:textId="77777777" w:rsidR="004F03B5" w:rsidRDefault="00D93612">
      <w:pPr>
        <w:spacing w:after="600"/>
        <w:jc w:val="right"/>
        <w:rPr>
          <w:rFonts w:ascii="Times New Roman" w:eastAsiaTheme="majorEastAsia" w:hAnsi="Times New Roman" w:cs="Times New Roman"/>
          <w:b/>
          <w:bCs/>
          <w:szCs w:val="28"/>
        </w:rPr>
      </w:pPr>
      <w:r>
        <w:rPr>
          <w:rFonts w:ascii="Times New Roman" w:eastAsiaTheme="majorEastAsia" w:hAnsi="Times New Roman" w:cs="Times New Roman"/>
          <w:b/>
          <w:bCs/>
          <w:szCs w:val="28"/>
        </w:rPr>
        <w:lastRenderedPageBreak/>
        <w:t xml:space="preserve">Приложение </w:t>
      </w:r>
      <w:r>
        <w:rPr>
          <w:rFonts w:ascii="Times New Roman" w:eastAsiaTheme="majorEastAsia" w:hAnsi="Times New Roman" w:cs="Times New Roman"/>
          <w:b/>
          <w:bCs/>
          <w:szCs w:val="28"/>
        </w:rPr>
        <w:t>9</w:t>
      </w:r>
    </w:p>
    <w:tbl>
      <w:tblPr>
        <w:tblStyle w:val="TableNormal"/>
        <w:tblW w:w="10206"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426"/>
        <w:gridCol w:w="597"/>
        <w:gridCol w:w="427"/>
        <w:gridCol w:w="848"/>
        <w:gridCol w:w="645"/>
        <w:gridCol w:w="685"/>
        <w:gridCol w:w="1188"/>
        <w:gridCol w:w="1190"/>
        <w:gridCol w:w="282"/>
        <w:gridCol w:w="267"/>
        <w:gridCol w:w="252"/>
        <w:gridCol w:w="16"/>
        <w:gridCol w:w="802"/>
        <w:gridCol w:w="270"/>
        <w:gridCol w:w="535"/>
        <w:gridCol w:w="1776"/>
      </w:tblGrid>
      <w:tr w:rsidR="004F03B5" w14:paraId="106FB21B" w14:textId="77777777">
        <w:trPr>
          <w:trHeight w:val="851"/>
        </w:trPr>
        <w:tc>
          <w:tcPr>
            <w:tcW w:w="426" w:type="dxa"/>
            <w:textDirection w:val="btLr"/>
          </w:tcPr>
          <w:p w14:paraId="5141822B" w14:textId="77777777" w:rsidR="004F03B5" w:rsidRDefault="00D93612">
            <w:pPr>
              <w:pStyle w:val="TableParagraph"/>
              <w:spacing w:before="96" w:after="0"/>
              <w:ind w:left="20"/>
              <w:rPr>
                <w:rFonts w:ascii="Times New Roman" w:hAnsi="Times New Roman"/>
                <w:i/>
                <w:sz w:val="24"/>
                <w:lang w:val="en-US"/>
              </w:rPr>
            </w:pPr>
            <w:proofErr w:type="spellStart"/>
            <w:r>
              <w:rPr>
                <w:rFonts w:ascii="Times New Roman" w:hAnsi="Times New Roman"/>
                <w:i/>
                <w:sz w:val="24"/>
                <w:lang w:val="en-US"/>
              </w:rPr>
              <w:t>Формат</w:t>
            </w:r>
            <w:proofErr w:type="spellEnd"/>
          </w:p>
        </w:tc>
        <w:tc>
          <w:tcPr>
            <w:tcW w:w="597" w:type="dxa"/>
            <w:textDirection w:val="btLr"/>
          </w:tcPr>
          <w:p w14:paraId="592B9977" w14:textId="77777777" w:rsidR="004F03B5" w:rsidRDefault="00D93612">
            <w:pPr>
              <w:pStyle w:val="TableParagraph"/>
              <w:spacing w:before="95" w:after="0"/>
              <w:ind w:left="202"/>
              <w:rPr>
                <w:rFonts w:ascii="Times New Roman" w:hAnsi="Times New Roman"/>
                <w:i/>
                <w:sz w:val="24"/>
                <w:lang w:val="en-US"/>
              </w:rPr>
            </w:pPr>
            <w:proofErr w:type="spellStart"/>
            <w:r>
              <w:rPr>
                <w:rFonts w:ascii="Times New Roman" w:hAnsi="Times New Roman"/>
                <w:i/>
                <w:sz w:val="24"/>
                <w:lang w:val="en-US"/>
              </w:rPr>
              <w:t>Зона</w:t>
            </w:r>
            <w:proofErr w:type="spellEnd"/>
          </w:p>
        </w:tc>
        <w:tc>
          <w:tcPr>
            <w:tcW w:w="427" w:type="dxa"/>
            <w:textDirection w:val="btLr"/>
          </w:tcPr>
          <w:p w14:paraId="78AB4F02" w14:textId="77777777" w:rsidR="004F03B5" w:rsidRDefault="00D93612">
            <w:pPr>
              <w:pStyle w:val="TableParagraph"/>
              <w:spacing w:before="95" w:after="0"/>
              <w:ind w:left="217"/>
              <w:rPr>
                <w:rFonts w:ascii="Times New Roman" w:hAnsi="Times New Roman"/>
                <w:i/>
                <w:sz w:val="24"/>
                <w:lang w:val="en-US"/>
              </w:rPr>
            </w:pPr>
            <w:proofErr w:type="spellStart"/>
            <w:r>
              <w:rPr>
                <w:rFonts w:ascii="Times New Roman" w:hAnsi="Times New Roman"/>
                <w:i/>
                <w:sz w:val="24"/>
                <w:lang w:val="en-US"/>
              </w:rPr>
              <w:t>Поз</w:t>
            </w:r>
            <w:proofErr w:type="spellEnd"/>
            <w:r>
              <w:rPr>
                <w:rFonts w:ascii="Times New Roman" w:hAnsi="Times New Roman"/>
                <w:i/>
                <w:sz w:val="24"/>
                <w:lang w:val="en-US"/>
              </w:rPr>
              <w:t>.</w:t>
            </w:r>
          </w:p>
        </w:tc>
        <w:tc>
          <w:tcPr>
            <w:tcW w:w="3366" w:type="dxa"/>
            <w:gridSpan w:val="4"/>
          </w:tcPr>
          <w:p w14:paraId="5F02E554" w14:textId="77777777" w:rsidR="004F03B5" w:rsidRDefault="004F03B5">
            <w:pPr>
              <w:pStyle w:val="TableParagraph"/>
              <w:spacing w:after="0"/>
              <w:jc w:val="center"/>
              <w:rPr>
                <w:rFonts w:ascii="Times New Roman" w:hAnsi="Times New Roman"/>
                <w:i/>
                <w:sz w:val="24"/>
                <w:lang w:val="en-US"/>
              </w:rPr>
            </w:pPr>
          </w:p>
          <w:p w14:paraId="0D24AD0C" w14:textId="77777777" w:rsidR="004F03B5" w:rsidRDefault="00D93612">
            <w:pPr>
              <w:pStyle w:val="TableParagraph"/>
              <w:spacing w:after="0"/>
              <w:jc w:val="center"/>
              <w:rPr>
                <w:rFonts w:ascii="Times New Roman" w:hAnsi="Times New Roman"/>
                <w:i/>
                <w:sz w:val="24"/>
                <w:lang w:val="en-US"/>
              </w:rPr>
            </w:pPr>
            <w:proofErr w:type="spellStart"/>
            <w:r>
              <w:rPr>
                <w:rFonts w:ascii="Times New Roman" w:hAnsi="Times New Roman"/>
                <w:i/>
                <w:sz w:val="24"/>
                <w:lang w:val="en-US"/>
              </w:rPr>
              <w:t>Обозначение</w:t>
            </w:r>
            <w:proofErr w:type="spellEnd"/>
          </w:p>
        </w:tc>
        <w:tc>
          <w:tcPr>
            <w:tcW w:w="3079" w:type="dxa"/>
            <w:gridSpan w:val="7"/>
          </w:tcPr>
          <w:p w14:paraId="530F5D8E" w14:textId="77777777" w:rsidR="004F03B5" w:rsidRDefault="004F03B5">
            <w:pPr>
              <w:pStyle w:val="TableParagraph"/>
              <w:spacing w:after="0"/>
              <w:jc w:val="center"/>
              <w:rPr>
                <w:rFonts w:ascii="Times New Roman" w:hAnsi="Times New Roman"/>
                <w:i/>
                <w:sz w:val="24"/>
                <w:lang w:val="en-US"/>
              </w:rPr>
            </w:pPr>
          </w:p>
          <w:p w14:paraId="0F84F345" w14:textId="77777777" w:rsidR="004F03B5" w:rsidRDefault="00D93612">
            <w:pPr>
              <w:pStyle w:val="TableParagraph"/>
              <w:spacing w:after="0"/>
              <w:jc w:val="center"/>
              <w:rPr>
                <w:rFonts w:ascii="Times New Roman" w:hAnsi="Times New Roman"/>
                <w:i/>
                <w:sz w:val="24"/>
                <w:lang w:val="en-US"/>
              </w:rPr>
            </w:pPr>
            <w:proofErr w:type="spellStart"/>
            <w:r>
              <w:rPr>
                <w:rFonts w:ascii="Times New Roman" w:hAnsi="Times New Roman"/>
                <w:i/>
                <w:sz w:val="24"/>
                <w:lang w:val="en-US"/>
              </w:rPr>
              <w:t>Наименование</w:t>
            </w:r>
            <w:proofErr w:type="spellEnd"/>
          </w:p>
        </w:tc>
        <w:tc>
          <w:tcPr>
            <w:tcW w:w="535" w:type="dxa"/>
            <w:textDirection w:val="btLr"/>
          </w:tcPr>
          <w:p w14:paraId="7A755A01" w14:textId="77777777" w:rsidR="004F03B5" w:rsidRDefault="00D93612">
            <w:pPr>
              <w:pStyle w:val="TableParagraph"/>
              <w:spacing w:before="16" w:after="0"/>
              <w:ind w:left="219"/>
              <w:rPr>
                <w:rFonts w:ascii="Times New Roman" w:hAnsi="Times New Roman"/>
                <w:i/>
                <w:sz w:val="24"/>
                <w:lang w:val="en-US"/>
              </w:rPr>
            </w:pPr>
            <w:proofErr w:type="spellStart"/>
            <w:r>
              <w:rPr>
                <w:rFonts w:ascii="Times New Roman" w:hAnsi="Times New Roman"/>
                <w:i/>
                <w:sz w:val="24"/>
                <w:lang w:val="en-US"/>
              </w:rPr>
              <w:t>Кол</w:t>
            </w:r>
            <w:proofErr w:type="spellEnd"/>
            <w:r>
              <w:rPr>
                <w:rFonts w:ascii="Times New Roman" w:hAnsi="Times New Roman"/>
                <w:i/>
                <w:sz w:val="24"/>
                <w:lang w:val="en-US"/>
              </w:rPr>
              <w:t>.</w:t>
            </w:r>
          </w:p>
        </w:tc>
        <w:tc>
          <w:tcPr>
            <w:tcW w:w="1776" w:type="dxa"/>
          </w:tcPr>
          <w:p w14:paraId="030AE48F" w14:textId="77777777" w:rsidR="004F03B5" w:rsidRDefault="004F03B5">
            <w:pPr>
              <w:pStyle w:val="TableParagraph"/>
              <w:spacing w:before="5" w:after="0"/>
              <w:rPr>
                <w:rFonts w:ascii="Times New Roman" w:hAnsi="Times New Roman"/>
                <w:sz w:val="24"/>
                <w:lang w:val="en-US"/>
              </w:rPr>
            </w:pPr>
          </w:p>
          <w:p w14:paraId="53EEEFBB" w14:textId="77777777" w:rsidR="004F03B5" w:rsidRDefault="00D93612">
            <w:pPr>
              <w:pStyle w:val="TableParagraph"/>
              <w:spacing w:after="0"/>
              <w:jc w:val="center"/>
              <w:rPr>
                <w:rFonts w:ascii="Times New Roman" w:hAnsi="Times New Roman"/>
                <w:i/>
                <w:sz w:val="24"/>
                <w:lang w:val="en-US"/>
              </w:rPr>
            </w:pPr>
            <w:proofErr w:type="spellStart"/>
            <w:r>
              <w:rPr>
                <w:rFonts w:ascii="Times New Roman" w:hAnsi="Times New Roman"/>
                <w:i/>
                <w:sz w:val="24"/>
                <w:lang w:val="en-US"/>
              </w:rPr>
              <w:t>Примеч</w:t>
            </w:r>
            <w:proofErr w:type="spellEnd"/>
            <w:r>
              <w:rPr>
                <w:rFonts w:ascii="Times New Roman" w:hAnsi="Times New Roman"/>
                <w:i/>
                <w:sz w:val="24"/>
                <w:lang w:val="en-US"/>
              </w:rPr>
              <w:t>..</w:t>
            </w:r>
          </w:p>
        </w:tc>
      </w:tr>
      <w:tr w:rsidR="004F03B5" w14:paraId="4E375A5F" w14:textId="77777777">
        <w:trPr>
          <w:trHeight w:val="256"/>
        </w:trPr>
        <w:tc>
          <w:tcPr>
            <w:tcW w:w="426" w:type="dxa"/>
            <w:tcBorders>
              <w:bottom w:val="single" w:sz="6" w:space="0" w:color="000000"/>
            </w:tcBorders>
          </w:tcPr>
          <w:p w14:paraId="28105FC5"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bottom w:val="single" w:sz="6" w:space="0" w:color="000000"/>
            </w:tcBorders>
          </w:tcPr>
          <w:p w14:paraId="1736D79E" w14:textId="77777777" w:rsidR="004F03B5" w:rsidRDefault="004F03B5">
            <w:pPr>
              <w:pStyle w:val="TableParagraph"/>
              <w:spacing w:after="0"/>
              <w:rPr>
                <w:rFonts w:ascii="Times New Roman" w:hAnsi="Times New Roman"/>
                <w:sz w:val="24"/>
                <w:lang w:val="en-US"/>
              </w:rPr>
            </w:pPr>
          </w:p>
        </w:tc>
        <w:tc>
          <w:tcPr>
            <w:tcW w:w="427" w:type="dxa"/>
            <w:tcBorders>
              <w:bottom w:val="single" w:sz="6" w:space="0" w:color="000000"/>
            </w:tcBorders>
          </w:tcPr>
          <w:p w14:paraId="2DFA9414" w14:textId="77777777" w:rsidR="004F03B5" w:rsidRDefault="004F03B5">
            <w:pPr>
              <w:pStyle w:val="TableParagraph"/>
              <w:spacing w:after="0"/>
              <w:rPr>
                <w:rFonts w:ascii="Times New Roman" w:hAnsi="Times New Roman"/>
                <w:sz w:val="24"/>
                <w:lang w:val="en-US"/>
              </w:rPr>
            </w:pPr>
          </w:p>
        </w:tc>
        <w:tc>
          <w:tcPr>
            <w:tcW w:w="3366" w:type="dxa"/>
            <w:gridSpan w:val="4"/>
            <w:tcBorders>
              <w:bottom w:val="single" w:sz="6" w:space="0" w:color="000000"/>
            </w:tcBorders>
          </w:tcPr>
          <w:p w14:paraId="010F8847"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ДП.09.02.07.25.04-1ИСП.2</w:t>
            </w:r>
            <w:r>
              <w:rPr>
                <w:rFonts w:ascii="Times New Roman" w:hAnsi="Times New Roman"/>
                <w:i/>
                <w:sz w:val="24"/>
              </w:rPr>
              <w:t>5</w:t>
            </w:r>
          </w:p>
        </w:tc>
        <w:tc>
          <w:tcPr>
            <w:tcW w:w="3079" w:type="dxa"/>
            <w:gridSpan w:val="7"/>
            <w:tcBorders>
              <w:bottom w:val="single" w:sz="6" w:space="0" w:color="000000"/>
            </w:tcBorders>
          </w:tcPr>
          <w:p w14:paraId="4BEBCA6F" w14:textId="77777777" w:rsidR="004F03B5" w:rsidRDefault="00D93612">
            <w:pPr>
              <w:pStyle w:val="TableParagraph"/>
              <w:spacing w:after="0"/>
              <w:rPr>
                <w:rFonts w:ascii="Times New Roman" w:hAnsi="Times New Roman"/>
                <w:sz w:val="24"/>
                <w:lang w:val="en-US"/>
              </w:rPr>
            </w:pPr>
            <w:proofErr w:type="spellStart"/>
            <w:r>
              <w:rPr>
                <w:rFonts w:ascii="Times New Roman" w:hAnsi="Times New Roman"/>
                <w:i/>
                <w:sz w:val="24"/>
                <w:lang w:val="en-US"/>
              </w:rPr>
              <w:t>Расчетно</w:t>
            </w:r>
            <w:proofErr w:type="spellEnd"/>
            <w:r>
              <w:rPr>
                <w:rFonts w:ascii="Times New Roman" w:hAnsi="Times New Roman"/>
                <w:i/>
                <w:sz w:val="24"/>
                <w:lang w:val="en-US"/>
              </w:rPr>
              <w:t>–</w:t>
            </w:r>
            <w:proofErr w:type="spellStart"/>
            <w:r>
              <w:rPr>
                <w:rFonts w:ascii="Times New Roman" w:hAnsi="Times New Roman"/>
                <w:i/>
                <w:sz w:val="24"/>
                <w:lang w:val="en-US"/>
              </w:rPr>
              <w:t>пояснительная</w:t>
            </w:r>
            <w:proofErr w:type="spellEnd"/>
          </w:p>
        </w:tc>
        <w:tc>
          <w:tcPr>
            <w:tcW w:w="535" w:type="dxa"/>
            <w:tcBorders>
              <w:bottom w:val="single" w:sz="6" w:space="0" w:color="000000"/>
            </w:tcBorders>
          </w:tcPr>
          <w:p w14:paraId="2FC1D879"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sz w:val="24"/>
                <w:lang w:val="en-US"/>
              </w:rPr>
              <w:t>111</w:t>
            </w:r>
          </w:p>
        </w:tc>
        <w:tc>
          <w:tcPr>
            <w:tcW w:w="1776" w:type="dxa"/>
            <w:tcBorders>
              <w:bottom w:val="single" w:sz="6" w:space="0" w:color="000000"/>
            </w:tcBorders>
          </w:tcPr>
          <w:p w14:paraId="3A9A5839" w14:textId="77777777" w:rsidR="004F03B5" w:rsidRDefault="004F03B5">
            <w:pPr>
              <w:pStyle w:val="TableParagraph"/>
              <w:spacing w:after="0"/>
              <w:rPr>
                <w:rFonts w:ascii="Times New Roman" w:hAnsi="Times New Roman"/>
                <w:sz w:val="24"/>
                <w:lang w:val="en-US"/>
              </w:rPr>
            </w:pPr>
          </w:p>
        </w:tc>
      </w:tr>
      <w:tr w:rsidR="004F03B5" w14:paraId="215E7A3A" w14:textId="77777777">
        <w:trPr>
          <w:trHeight w:val="283"/>
        </w:trPr>
        <w:tc>
          <w:tcPr>
            <w:tcW w:w="426" w:type="dxa"/>
            <w:tcBorders>
              <w:top w:val="single" w:sz="6" w:space="0" w:color="000000"/>
              <w:bottom w:val="single" w:sz="6" w:space="0" w:color="000000"/>
            </w:tcBorders>
          </w:tcPr>
          <w:p w14:paraId="3C92DC48"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691993F7"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154E5475"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790ACB4A"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2E25DE54" w14:textId="77777777" w:rsidR="004F03B5" w:rsidRDefault="004F03B5">
            <w:pPr>
              <w:pStyle w:val="TableParagraph"/>
              <w:spacing w:after="0" w:line="251" w:lineRule="exact"/>
              <w:rPr>
                <w:rFonts w:ascii="Times New Roman" w:hAnsi="Times New Roman"/>
                <w:b/>
                <w:i/>
                <w:sz w:val="24"/>
                <w:u w:val="single"/>
                <w:lang w:val="en-US"/>
              </w:rPr>
            </w:pPr>
          </w:p>
        </w:tc>
        <w:tc>
          <w:tcPr>
            <w:tcW w:w="535" w:type="dxa"/>
            <w:tcBorders>
              <w:top w:val="single" w:sz="6" w:space="0" w:color="000000"/>
              <w:bottom w:val="single" w:sz="6" w:space="0" w:color="000000"/>
            </w:tcBorders>
          </w:tcPr>
          <w:p w14:paraId="7DCF0D82"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0B4641FF" w14:textId="77777777" w:rsidR="004F03B5" w:rsidRDefault="004F03B5">
            <w:pPr>
              <w:pStyle w:val="TableParagraph"/>
              <w:spacing w:after="0"/>
              <w:rPr>
                <w:rFonts w:ascii="Times New Roman" w:hAnsi="Times New Roman"/>
                <w:sz w:val="24"/>
                <w:lang w:val="en-US"/>
              </w:rPr>
            </w:pPr>
          </w:p>
        </w:tc>
      </w:tr>
      <w:tr w:rsidR="004F03B5" w14:paraId="4A28D070" w14:textId="77777777">
        <w:trPr>
          <w:trHeight w:val="283"/>
        </w:trPr>
        <w:tc>
          <w:tcPr>
            <w:tcW w:w="426" w:type="dxa"/>
            <w:tcBorders>
              <w:top w:val="single" w:sz="6" w:space="0" w:color="000000"/>
              <w:bottom w:val="single" w:sz="6" w:space="0" w:color="000000"/>
            </w:tcBorders>
          </w:tcPr>
          <w:p w14:paraId="4083CB74"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1B20E674"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5835A44A"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1CEC94E9"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ДП.09.02.07.25.04-1ИСП.2</w:t>
            </w:r>
            <w:r>
              <w:rPr>
                <w:rFonts w:ascii="Times New Roman" w:hAnsi="Times New Roman"/>
                <w:i/>
                <w:sz w:val="24"/>
              </w:rPr>
              <w:t>5</w:t>
            </w:r>
          </w:p>
        </w:tc>
        <w:tc>
          <w:tcPr>
            <w:tcW w:w="3079" w:type="dxa"/>
            <w:gridSpan w:val="7"/>
            <w:tcBorders>
              <w:top w:val="single" w:sz="6" w:space="0" w:color="000000"/>
              <w:bottom w:val="single" w:sz="6" w:space="0" w:color="000000"/>
            </w:tcBorders>
          </w:tcPr>
          <w:p w14:paraId="3B1962F2" w14:textId="77777777" w:rsidR="004F03B5" w:rsidRDefault="00D93612">
            <w:pPr>
              <w:pStyle w:val="TableParagraph"/>
              <w:spacing w:after="0" w:line="251" w:lineRule="exact"/>
              <w:rPr>
                <w:rFonts w:ascii="Times New Roman" w:hAnsi="Times New Roman"/>
                <w:b/>
                <w:i/>
                <w:sz w:val="24"/>
                <w:u w:val="single"/>
                <w:lang w:val="en-US"/>
              </w:rPr>
            </w:pPr>
            <w:proofErr w:type="spellStart"/>
            <w:r>
              <w:rPr>
                <w:rFonts w:ascii="Times New Roman" w:hAnsi="Times New Roman"/>
                <w:i/>
                <w:sz w:val="24"/>
                <w:lang w:val="en-US"/>
              </w:rPr>
              <w:t>Титульный</w:t>
            </w:r>
            <w:proofErr w:type="spellEnd"/>
            <w:r>
              <w:rPr>
                <w:rFonts w:ascii="Times New Roman" w:hAnsi="Times New Roman"/>
                <w:i/>
                <w:sz w:val="24"/>
                <w:lang w:val="en-US"/>
              </w:rPr>
              <w:t xml:space="preserve"> </w:t>
            </w:r>
            <w:proofErr w:type="spellStart"/>
            <w:r>
              <w:rPr>
                <w:rFonts w:ascii="Times New Roman" w:hAnsi="Times New Roman"/>
                <w:i/>
                <w:sz w:val="24"/>
                <w:lang w:val="en-US"/>
              </w:rPr>
              <w:t>лист</w:t>
            </w:r>
            <w:proofErr w:type="spellEnd"/>
          </w:p>
        </w:tc>
        <w:tc>
          <w:tcPr>
            <w:tcW w:w="535" w:type="dxa"/>
            <w:tcBorders>
              <w:top w:val="single" w:sz="6" w:space="0" w:color="000000"/>
              <w:bottom w:val="single" w:sz="6" w:space="0" w:color="000000"/>
            </w:tcBorders>
          </w:tcPr>
          <w:p w14:paraId="57F5AF83"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w w:val="99"/>
                <w:sz w:val="24"/>
                <w:lang w:val="en-US"/>
              </w:rPr>
              <w:t>1</w:t>
            </w:r>
          </w:p>
        </w:tc>
        <w:tc>
          <w:tcPr>
            <w:tcW w:w="1776" w:type="dxa"/>
            <w:tcBorders>
              <w:top w:val="single" w:sz="6" w:space="0" w:color="000000"/>
              <w:bottom w:val="single" w:sz="6" w:space="0" w:color="000000"/>
            </w:tcBorders>
          </w:tcPr>
          <w:p w14:paraId="075B0704" w14:textId="77777777" w:rsidR="004F03B5" w:rsidRDefault="004F03B5">
            <w:pPr>
              <w:pStyle w:val="TableParagraph"/>
              <w:spacing w:after="0"/>
              <w:rPr>
                <w:rFonts w:ascii="Times New Roman" w:hAnsi="Times New Roman"/>
                <w:sz w:val="24"/>
                <w:lang w:val="en-US"/>
              </w:rPr>
            </w:pPr>
          </w:p>
        </w:tc>
      </w:tr>
      <w:tr w:rsidR="004F03B5" w14:paraId="67627D31" w14:textId="77777777">
        <w:trPr>
          <w:trHeight w:val="283"/>
        </w:trPr>
        <w:tc>
          <w:tcPr>
            <w:tcW w:w="426" w:type="dxa"/>
            <w:tcBorders>
              <w:top w:val="single" w:sz="6" w:space="0" w:color="000000"/>
              <w:bottom w:val="single" w:sz="6" w:space="0" w:color="000000"/>
            </w:tcBorders>
          </w:tcPr>
          <w:p w14:paraId="1AD12411" w14:textId="77777777" w:rsidR="004F03B5" w:rsidRDefault="004F03B5">
            <w:pPr>
              <w:pStyle w:val="TableParagraph"/>
              <w:spacing w:after="0"/>
              <w:rPr>
                <w:rFonts w:ascii="Times New Roman" w:hAnsi="Times New Roman"/>
                <w:i/>
                <w:sz w:val="24"/>
                <w:lang w:val="en-US"/>
              </w:rPr>
            </w:pPr>
          </w:p>
        </w:tc>
        <w:tc>
          <w:tcPr>
            <w:tcW w:w="597" w:type="dxa"/>
            <w:tcBorders>
              <w:top w:val="single" w:sz="6" w:space="0" w:color="000000"/>
              <w:bottom w:val="single" w:sz="6" w:space="0" w:color="000000"/>
            </w:tcBorders>
          </w:tcPr>
          <w:p w14:paraId="64616FAC"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09060EFA"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4879391A" w14:textId="77777777" w:rsidR="004F03B5" w:rsidRDefault="004F03B5">
            <w:pPr>
              <w:pStyle w:val="TableParagraph"/>
              <w:spacing w:after="0"/>
              <w:rPr>
                <w:rFonts w:ascii="Times New Roman" w:hAnsi="Times New Roman"/>
                <w:i/>
                <w:sz w:val="24"/>
                <w:lang w:val="en-US"/>
              </w:rPr>
            </w:pPr>
          </w:p>
        </w:tc>
        <w:tc>
          <w:tcPr>
            <w:tcW w:w="3079" w:type="dxa"/>
            <w:gridSpan w:val="7"/>
            <w:tcBorders>
              <w:top w:val="single" w:sz="6" w:space="0" w:color="000000"/>
              <w:bottom w:val="single" w:sz="6" w:space="0" w:color="000000"/>
            </w:tcBorders>
          </w:tcPr>
          <w:p w14:paraId="6D9081B2" w14:textId="77777777" w:rsidR="004F03B5" w:rsidRDefault="004F03B5">
            <w:pPr>
              <w:pStyle w:val="TableParagraph"/>
              <w:spacing w:after="0" w:line="251" w:lineRule="exact"/>
              <w:rPr>
                <w:rFonts w:ascii="Times New Roman" w:hAnsi="Times New Roman"/>
                <w:i/>
                <w:sz w:val="24"/>
                <w:lang w:val="en-US"/>
              </w:rPr>
            </w:pPr>
          </w:p>
        </w:tc>
        <w:tc>
          <w:tcPr>
            <w:tcW w:w="535" w:type="dxa"/>
            <w:tcBorders>
              <w:top w:val="single" w:sz="6" w:space="0" w:color="000000"/>
              <w:bottom w:val="single" w:sz="6" w:space="0" w:color="000000"/>
            </w:tcBorders>
          </w:tcPr>
          <w:p w14:paraId="5BCC6F0A" w14:textId="77777777" w:rsidR="004F03B5" w:rsidRDefault="004F03B5">
            <w:pPr>
              <w:pStyle w:val="TableParagraph"/>
              <w:spacing w:after="0"/>
              <w:jc w:val="center"/>
              <w:rPr>
                <w:rFonts w:ascii="Times New Roman" w:hAnsi="Times New Roman"/>
                <w:iCs/>
                <w:w w:val="99"/>
                <w:sz w:val="24"/>
                <w:lang w:val="en-US"/>
              </w:rPr>
            </w:pPr>
          </w:p>
        </w:tc>
        <w:tc>
          <w:tcPr>
            <w:tcW w:w="1776" w:type="dxa"/>
            <w:tcBorders>
              <w:top w:val="single" w:sz="6" w:space="0" w:color="000000"/>
              <w:bottom w:val="single" w:sz="6" w:space="0" w:color="000000"/>
            </w:tcBorders>
          </w:tcPr>
          <w:p w14:paraId="4CCCC9B2" w14:textId="77777777" w:rsidR="004F03B5" w:rsidRDefault="004F03B5">
            <w:pPr>
              <w:pStyle w:val="TableParagraph"/>
              <w:spacing w:after="0"/>
              <w:rPr>
                <w:rFonts w:ascii="Times New Roman" w:hAnsi="Times New Roman"/>
                <w:sz w:val="24"/>
                <w:lang w:val="en-US"/>
              </w:rPr>
            </w:pPr>
          </w:p>
        </w:tc>
      </w:tr>
      <w:tr w:rsidR="004F03B5" w14:paraId="0A42F0A3" w14:textId="77777777">
        <w:trPr>
          <w:trHeight w:val="283"/>
        </w:trPr>
        <w:tc>
          <w:tcPr>
            <w:tcW w:w="426" w:type="dxa"/>
            <w:tcBorders>
              <w:top w:val="single" w:sz="6" w:space="0" w:color="000000"/>
              <w:bottom w:val="single" w:sz="6" w:space="0" w:color="000000"/>
            </w:tcBorders>
          </w:tcPr>
          <w:p w14:paraId="48699E3C" w14:textId="77777777" w:rsidR="004F03B5" w:rsidRDefault="00D93612">
            <w:pPr>
              <w:pStyle w:val="TableParagraph"/>
              <w:spacing w:after="0"/>
              <w:rPr>
                <w:rFonts w:ascii="Times New Roman" w:hAnsi="Times New Roman"/>
                <w:i/>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16E8510C"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6979E664"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04886A8A"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006BEC4E" w14:textId="77777777" w:rsidR="004F03B5" w:rsidRDefault="00D93612">
            <w:pPr>
              <w:pStyle w:val="TableParagraph"/>
              <w:spacing w:after="0" w:line="251" w:lineRule="exact"/>
              <w:rPr>
                <w:rFonts w:ascii="Times New Roman" w:hAnsi="Times New Roman"/>
                <w:i/>
                <w:sz w:val="24"/>
                <w:lang w:val="en-US"/>
              </w:rPr>
            </w:pPr>
            <w:proofErr w:type="spellStart"/>
            <w:r>
              <w:rPr>
                <w:rFonts w:ascii="Times New Roman" w:hAnsi="Times New Roman"/>
                <w:i/>
                <w:sz w:val="24"/>
                <w:lang w:val="en-US"/>
              </w:rPr>
              <w:t>Введение</w:t>
            </w:r>
            <w:proofErr w:type="spellEnd"/>
          </w:p>
        </w:tc>
        <w:tc>
          <w:tcPr>
            <w:tcW w:w="535" w:type="dxa"/>
            <w:tcBorders>
              <w:top w:val="single" w:sz="6" w:space="0" w:color="000000"/>
              <w:bottom w:val="single" w:sz="6" w:space="0" w:color="000000"/>
            </w:tcBorders>
          </w:tcPr>
          <w:p w14:paraId="47551A57" w14:textId="77777777" w:rsidR="004F03B5" w:rsidRDefault="00D93612">
            <w:pPr>
              <w:pStyle w:val="TableParagraph"/>
              <w:spacing w:after="0"/>
              <w:jc w:val="center"/>
              <w:rPr>
                <w:rFonts w:ascii="Times New Roman" w:hAnsi="Times New Roman"/>
                <w:iCs/>
                <w:w w:val="99"/>
                <w:sz w:val="24"/>
                <w:lang w:val="en-US"/>
              </w:rPr>
            </w:pPr>
            <w:r>
              <w:rPr>
                <w:rFonts w:ascii="Times New Roman" w:hAnsi="Times New Roman"/>
                <w:iCs/>
                <w:w w:val="99"/>
                <w:sz w:val="24"/>
                <w:lang w:val="en-US"/>
              </w:rPr>
              <w:t>3</w:t>
            </w:r>
          </w:p>
        </w:tc>
        <w:tc>
          <w:tcPr>
            <w:tcW w:w="1776" w:type="dxa"/>
            <w:tcBorders>
              <w:top w:val="single" w:sz="6" w:space="0" w:color="000000"/>
              <w:bottom w:val="single" w:sz="6" w:space="0" w:color="000000"/>
            </w:tcBorders>
          </w:tcPr>
          <w:p w14:paraId="26E069AE" w14:textId="77777777" w:rsidR="004F03B5" w:rsidRDefault="004F03B5">
            <w:pPr>
              <w:pStyle w:val="TableParagraph"/>
              <w:spacing w:after="0"/>
              <w:rPr>
                <w:rFonts w:ascii="Times New Roman" w:hAnsi="Times New Roman"/>
                <w:sz w:val="24"/>
                <w:lang w:val="en-US"/>
              </w:rPr>
            </w:pPr>
          </w:p>
        </w:tc>
      </w:tr>
      <w:tr w:rsidR="004F03B5" w14:paraId="43EB550F" w14:textId="77777777">
        <w:trPr>
          <w:trHeight w:val="283"/>
        </w:trPr>
        <w:tc>
          <w:tcPr>
            <w:tcW w:w="426" w:type="dxa"/>
            <w:tcBorders>
              <w:top w:val="single" w:sz="6" w:space="0" w:color="000000"/>
              <w:bottom w:val="single" w:sz="6" w:space="0" w:color="000000"/>
            </w:tcBorders>
          </w:tcPr>
          <w:p w14:paraId="45164813"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02D7D6D9"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2D5A036C"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71420FBD"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0E62BDC6" w14:textId="77777777" w:rsidR="004F03B5" w:rsidRDefault="004F03B5">
            <w:pPr>
              <w:pStyle w:val="TableParagraph"/>
              <w:spacing w:after="0" w:line="247" w:lineRule="exact"/>
              <w:ind w:left="18"/>
              <w:rPr>
                <w:rFonts w:ascii="Times New Roman" w:hAnsi="Times New Roman"/>
                <w:i/>
                <w:sz w:val="24"/>
                <w:lang w:val="en-US"/>
              </w:rPr>
            </w:pPr>
          </w:p>
        </w:tc>
        <w:tc>
          <w:tcPr>
            <w:tcW w:w="535" w:type="dxa"/>
            <w:tcBorders>
              <w:top w:val="single" w:sz="6" w:space="0" w:color="000000"/>
              <w:bottom w:val="single" w:sz="6" w:space="0" w:color="000000"/>
            </w:tcBorders>
          </w:tcPr>
          <w:p w14:paraId="7D170EFF" w14:textId="77777777" w:rsidR="004F03B5" w:rsidRDefault="004F03B5">
            <w:pPr>
              <w:pStyle w:val="TableParagraph"/>
              <w:spacing w:after="0" w:line="247" w:lineRule="exact"/>
              <w:ind w:left="32"/>
              <w:jc w:val="center"/>
              <w:rPr>
                <w:rFonts w:ascii="Times New Roman" w:hAnsi="Times New Roman"/>
                <w:iCs/>
                <w:sz w:val="24"/>
                <w:lang w:val="en-US"/>
              </w:rPr>
            </w:pPr>
          </w:p>
        </w:tc>
        <w:tc>
          <w:tcPr>
            <w:tcW w:w="1776" w:type="dxa"/>
            <w:tcBorders>
              <w:top w:val="single" w:sz="6" w:space="0" w:color="000000"/>
              <w:bottom w:val="single" w:sz="6" w:space="0" w:color="000000"/>
            </w:tcBorders>
          </w:tcPr>
          <w:p w14:paraId="78A74412" w14:textId="77777777" w:rsidR="004F03B5" w:rsidRDefault="004F03B5">
            <w:pPr>
              <w:pStyle w:val="TableParagraph"/>
              <w:spacing w:after="0"/>
              <w:rPr>
                <w:rFonts w:ascii="Times New Roman" w:hAnsi="Times New Roman"/>
                <w:sz w:val="24"/>
                <w:lang w:val="en-US"/>
              </w:rPr>
            </w:pPr>
          </w:p>
        </w:tc>
      </w:tr>
      <w:tr w:rsidR="004F03B5" w14:paraId="5346464B" w14:textId="77777777">
        <w:trPr>
          <w:trHeight w:val="283"/>
        </w:trPr>
        <w:tc>
          <w:tcPr>
            <w:tcW w:w="426" w:type="dxa"/>
            <w:tcBorders>
              <w:top w:val="single" w:sz="6" w:space="0" w:color="000000"/>
              <w:bottom w:val="single" w:sz="6" w:space="0" w:color="000000"/>
            </w:tcBorders>
          </w:tcPr>
          <w:p w14:paraId="362AF74B"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295DBFBB"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0C91275A"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379F66F0"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793CC459" w14:textId="77777777" w:rsidR="004F03B5" w:rsidRDefault="00D93612">
            <w:pPr>
              <w:pStyle w:val="TableParagraph"/>
              <w:spacing w:after="0"/>
              <w:rPr>
                <w:rFonts w:ascii="Times New Roman" w:hAnsi="Times New Roman"/>
                <w:sz w:val="24"/>
                <w:lang w:val="en-US"/>
              </w:rPr>
            </w:pPr>
            <w:proofErr w:type="spellStart"/>
            <w:r>
              <w:rPr>
                <w:rFonts w:ascii="Times New Roman" w:hAnsi="Times New Roman"/>
                <w:bCs/>
                <w:i/>
                <w:sz w:val="24"/>
              </w:rPr>
              <w:t>Технико</w:t>
            </w:r>
            <w:proofErr w:type="spellEnd"/>
            <w:r>
              <w:rPr>
                <w:rFonts w:ascii="Times New Roman" w:hAnsi="Times New Roman"/>
                <w:bCs/>
                <w:i/>
                <w:sz w:val="24"/>
              </w:rPr>
              <w:t xml:space="preserve">–экономическая характеристика предметной области и предприятия. </w:t>
            </w:r>
            <w:proofErr w:type="spellStart"/>
            <w:r>
              <w:rPr>
                <w:rFonts w:ascii="Times New Roman" w:hAnsi="Times New Roman"/>
                <w:bCs/>
                <w:i/>
                <w:sz w:val="24"/>
                <w:lang w:val="en-US"/>
              </w:rPr>
              <w:t>Анализ</w:t>
            </w:r>
            <w:proofErr w:type="spellEnd"/>
            <w:r>
              <w:rPr>
                <w:rFonts w:ascii="Times New Roman" w:hAnsi="Times New Roman"/>
                <w:bCs/>
                <w:i/>
                <w:sz w:val="24"/>
                <w:lang w:val="en-US"/>
              </w:rPr>
              <w:t xml:space="preserve"> </w:t>
            </w:r>
            <w:proofErr w:type="spellStart"/>
            <w:r>
              <w:rPr>
                <w:rFonts w:ascii="Times New Roman" w:hAnsi="Times New Roman"/>
                <w:bCs/>
                <w:i/>
                <w:sz w:val="24"/>
                <w:lang w:val="en-US"/>
              </w:rPr>
              <w:t>деятельности</w:t>
            </w:r>
            <w:proofErr w:type="spellEnd"/>
            <w:r>
              <w:rPr>
                <w:rFonts w:ascii="Times New Roman" w:hAnsi="Times New Roman"/>
                <w:bCs/>
                <w:i/>
                <w:sz w:val="24"/>
                <w:lang w:val="en-US"/>
              </w:rPr>
              <w:t xml:space="preserve"> «</w:t>
            </w:r>
            <w:proofErr w:type="spellStart"/>
            <w:r>
              <w:rPr>
                <w:rFonts w:ascii="Times New Roman" w:hAnsi="Times New Roman"/>
                <w:bCs/>
                <w:i/>
                <w:sz w:val="24"/>
                <w:lang w:val="en-US"/>
              </w:rPr>
              <w:t>Как</w:t>
            </w:r>
            <w:proofErr w:type="spellEnd"/>
            <w:r>
              <w:rPr>
                <w:rFonts w:ascii="Times New Roman" w:hAnsi="Times New Roman"/>
                <w:bCs/>
                <w:i/>
                <w:sz w:val="24"/>
                <w:lang w:val="en-US"/>
              </w:rPr>
              <w:t xml:space="preserve"> </w:t>
            </w:r>
            <w:proofErr w:type="spellStart"/>
            <w:r>
              <w:rPr>
                <w:rFonts w:ascii="Times New Roman" w:hAnsi="Times New Roman"/>
                <w:bCs/>
                <w:i/>
                <w:sz w:val="24"/>
                <w:lang w:val="en-US"/>
              </w:rPr>
              <w:t>есть</w:t>
            </w:r>
            <w:proofErr w:type="spellEnd"/>
            <w:r>
              <w:rPr>
                <w:rFonts w:ascii="Times New Roman" w:hAnsi="Times New Roman"/>
                <w:bCs/>
                <w:i/>
                <w:sz w:val="24"/>
                <w:lang w:val="en-US"/>
              </w:rPr>
              <w:t>»</w:t>
            </w:r>
          </w:p>
        </w:tc>
        <w:tc>
          <w:tcPr>
            <w:tcW w:w="535" w:type="dxa"/>
            <w:tcBorders>
              <w:top w:val="single" w:sz="6" w:space="0" w:color="000000"/>
              <w:bottom w:val="single" w:sz="6" w:space="0" w:color="000000"/>
            </w:tcBorders>
          </w:tcPr>
          <w:p w14:paraId="2B458F42"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w w:val="99"/>
                <w:sz w:val="24"/>
                <w:lang w:val="en-US"/>
              </w:rPr>
              <w:t>10</w:t>
            </w:r>
          </w:p>
        </w:tc>
        <w:tc>
          <w:tcPr>
            <w:tcW w:w="1776" w:type="dxa"/>
            <w:tcBorders>
              <w:top w:val="single" w:sz="6" w:space="0" w:color="000000"/>
              <w:bottom w:val="single" w:sz="6" w:space="0" w:color="000000"/>
            </w:tcBorders>
          </w:tcPr>
          <w:p w14:paraId="26959372" w14:textId="77777777" w:rsidR="004F03B5" w:rsidRDefault="004F03B5">
            <w:pPr>
              <w:pStyle w:val="TableParagraph"/>
              <w:spacing w:after="0"/>
              <w:rPr>
                <w:rFonts w:ascii="Times New Roman" w:hAnsi="Times New Roman"/>
                <w:sz w:val="24"/>
                <w:lang w:val="en-US"/>
              </w:rPr>
            </w:pPr>
          </w:p>
        </w:tc>
      </w:tr>
      <w:tr w:rsidR="004F03B5" w14:paraId="3C5BB3DE" w14:textId="77777777">
        <w:trPr>
          <w:trHeight w:val="283"/>
        </w:trPr>
        <w:tc>
          <w:tcPr>
            <w:tcW w:w="426" w:type="dxa"/>
            <w:tcBorders>
              <w:top w:val="single" w:sz="6" w:space="0" w:color="000000"/>
              <w:bottom w:val="single" w:sz="6" w:space="0" w:color="000000"/>
            </w:tcBorders>
          </w:tcPr>
          <w:p w14:paraId="4A0388D5"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04A52834"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4F03F7AE"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6641AF2B"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00E9E01D" w14:textId="77777777" w:rsidR="004F03B5" w:rsidRDefault="004F03B5">
            <w:pPr>
              <w:pStyle w:val="TableParagraph"/>
              <w:spacing w:after="0"/>
              <w:rPr>
                <w:rFonts w:ascii="Times New Roman" w:hAnsi="Times New Roman"/>
                <w:b/>
                <w:i/>
                <w:sz w:val="24"/>
                <w:u w:val="single"/>
                <w:lang w:val="en-US"/>
              </w:rPr>
            </w:pPr>
          </w:p>
        </w:tc>
        <w:tc>
          <w:tcPr>
            <w:tcW w:w="535" w:type="dxa"/>
            <w:tcBorders>
              <w:top w:val="single" w:sz="6" w:space="0" w:color="000000"/>
              <w:bottom w:val="single" w:sz="6" w:space="0" w:color="000000"/>
            </w:tcBorders>
          </w:tcPr>
          <w:p w14:paraId="274763B2"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78C86F1D" w14:textId="77777777" w:rsidR="004F03B5" w:rsidRDefault="004F03B5">
            <w:pPr>
              <w:pStyle w:val="TableParagraph"/>
              <w:spacing w:after="0"/>
              <w:rPr>
                <w:rFonts w:ascii="Times New Roman" w:hAnsi="Times New Roman"/>
                <w:sz w:val="24"/>
                <w:lang w:val="en-US"/>
              </w:rPr>
            </w:pPr>
          </w:p>
        </w:tc>
      </w:tr>
      <w:tr w:rsidR="004F03B5" w14:paraId="13D9310E" w14:textId="77777777">
        <w:trPr>
          <w:trHeight w:val="285"/>
        </w:trPr>
        <w:tc>
          <w:tcPr>
            <w:tcW w:w="426" w:type="dxa"/>
            <w:tcBorders>
              <w:top w:val="single" w:sz="6" w:space="0" w:color="000000"/>
              <w:bottom w:val="single" w:sz="6" w:space="0" w:color="000000"/>
            </w:tcBorders>
          </w:tcPr>
          <w:p w14:paraId="25102557"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77753E56"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67E5713C"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6835FEB5"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7A7965E1" w14:textId="77777777" w:rsidR="004F03B5" w:rsidRDefault="00D93612">
            <w:pPr>
              <w:pStyle w:val="TableParagraph"/>
              <w:spacing w:after="0"/>
              <w:rPr>
                <w:rFonts w:ascii="Times New Roman" w:hAnsi="Times New Roman"/>
                <w:bCs/>
                <w:i/>
                <w:sz w:val="24"/>
              </w:rPr>
            </w:pPr>
            <w:r>
              <w:rPr>
                <w:rFonts w:ascii="Times New Roman" w:hAnsi="Times New Roman"/>
                <w:bCs/>
                <w:i/>
                <w:sz w:val="24"/>
              </w:rPr>
              <w:t xml:space="preserve">Проектирование и разработка автоматизированной информационной системы для </w:t>
            </w:r>
          </w:p>
        </w:tc>
        <w:tc>
          <w:tcPr>
            <w:tcW w:w="535" w:type="dxa"/>
            <w:tcBorders>
              <w:top w:val="single" w:sz="6" w:space="0" w:color="000000"/>
              <w:bottom w:val="single" w:sz="6" w:space="0" w:color="000000"/>
            </w:tcBorders>
          </w:tcPr>
          <w:p w14:paraId="1E4659CF"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sz w:val="24"/>
                <w:lang w:val="en-US"/>
              </w:rPr>
              <w:t>36</w:t>
            </w:r>
          </w:p>
        </w:tc>
        <w:tc>
          <w:tcPr>
            <w:tcW w:w="1776" w:type="dxa"/>
            <w:tcBorders>
              <w:top w:val="single" w:sz="6" w:space="0" w:color="000000"/>
              <w:bottom w:val="single" w:sz="6" w:space="0" w:color="000000"/>
            </w:tcBorders>
          </w:tcPr>
          <w:p w14:paraId="0BF0116D" w14:textId="77777777" w:rsidR="004F03B5" w:rsidRDefault="004F03B5">
            <w:pPr>
              <w:pStyle w:val="TableParagraph"/>
              <w:spacing w:after="0"/>
              <w:rPr>
                <w:rFonts w:ascii="Times New Roman" w:hAnsi="Times New Roman"/>
                <w:sz w:val="24"/>
                <w:lang w:val="en-US"/>
              </w:rPr>
            </w:pPr>
          </w:p>
        </w:tc>
      </w:tr>
      <w:tr w:rsidR="004F03B5" w14:paraId="6890A9EB" w14:textId="77777777">
        <w:trPr>
          <w:trHeight w:val="283"/>
        </w:trPr>
        <w:tc>
          <w:tcPr>
            <w:tcW w:w="426" w:type="dxa"/>
            <w:tcBorders>
              <w:top w:val="single" w:sz="6" w:space="0" w:color="000000"/>
              <w:bottom w:val="single" w:sz="6" w:space="0" w:color="000000"/>
            </w:tcBorders>
          </w:tcPr>
          <w:p w14:paraId="0E3BB13E"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230B521F"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045A2464"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1132BB7D"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624F75DC" w14:textId="77777777" w:rsidR="004F03B5" w:rsidRDefault="004F03B5">
            <w:pPr>
              <w:pStyle w:val="TableParagraph"/>
              <w:spacing w:after="0" w:line="247" w:lineRule="exact"/>
              <w:ind w:left="18"/>
              <w:rPr>
                <w:rFonts w:ascii="Times New Roman" w:hAnsi="Times New Roman"/>
                <w:bCs/>
                <w:i/>
                <w:sz w:val="24"/>
                <w:lang w:val="en-US"/>
              </w:rPr>
            </w:pPr>
          </w:p>
        </w:tc>
        <w:tc>
          <w:tcPr>
            <w:tcW w:w="535" w:type="dxa"/>
            <w:tcBorders>
              <w:top w:val="single" w:sz="6" w:space="0" w:color="000000"/>
              <w:bottom w:val="single" w:sz="6" w:space="0" w:color="000000"/>
            </w:tcBorders>
          </w:tcPr>
          <w:p w14:paraId="1D6975C1" w14:textId="77777777" w:rsidR="004F03B5" w:rsidRDefault="004F03B5">
            <w:pPr>
              <w:pStyle w:val="TableParagraph"/>
              <w:spacing w:after="0" w:line="247" w:lineRule="exact"/>
              <w:ind w:left="32"/>
              <w:jc w:val="center"/>
              <w:rPr>
                <w:rFonts w:ascii="Times New Roman" w:hAnsi="Times New Roman"/>
                <w:iCs/>
                <w:sz w:val="24"/>
                <w:lang w:val="en-US"/>
              </w:rPr>
            </w:pPr>
          </w:p>
        </w:tc>
        <w:tc>
          <w:tcPr>
            <w:tcW w:w="1776" w:type="dxa"/>
            <w:tcBorders>
              <w:top w:val="single" w:sz="6" w:space="0" w:color="000000"/>
              <w:bottom w:val="single" w:sz="6" w:space="0" w:color="000000"/>
            </w:tcBorders>
          </w:tcPr>
          <w:p w14:paraId="71D7381D" w14:textId="77777777" w:rsidR="004F03B5" w:rsidRDefault="004F03B5">
            <w:pPr>
              <w:pStyle w:val="TableParagraph"/>
              <w:spacing w:after="0"/>
              <w:rPr>
                <w:rFonts w:ascii="Times New Roman" w:hAnsi="Times New Roman"/>
                <w:sz w:val="24"/>
                <w:lang w:val="en-US"/>
              </w:rPr>
            </w:pPr>
          </w:p>
        </w:tc>
      </w:tr>
      <w:tr w:rsidR="004F03B5" w14:paraId="71D8B3AF" w14:textId="77777777">
        <w:trPr>
          <w:trHeight w:val="283"/>
        </w:trPr>
        <w:tc>
          <w:tcPr>
            <w:tcW w:w="426" w:type="dxa"/>
            <w:tcBorders>
              <w:top w:val="single" w:sz="6" w:space="0" w:color="000000"/>
              <w:bottom w:val="single" w:sz="6" w:space="0" w:color="000000"/>
            </w:tcBorders>
          </w:tcPr>
          <w:p w14:paraId="10D3801B"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1CE63638"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46BAD4D7"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0884156C"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4E36977E" w14:textId="77777777" w:rsidR="004F03B5" w:rsidRDefault="00D93612">
            <w:pPr>
              <w:pStyle w:val="TableParagraph"/>
              <w:spacing w:after="0"/>
              <w:rPr>
                <w:rFonts w:ascii="Times New Roman" w:hAnsi="Times New Roman"/>
                <w:bCs/>
                <w:i/>
                <w:sz w:val="24"/>
              </w:rPr>
            </w:pPr>
            <w:r>
              <w:rPr>
                <w:rFonts w:ascii="Times New Roman" w:hAnsi="Times New Roman"/>
                <w:bCs/>
                <w:i/>
                <w:sz w:val="24"/>
              </w:rPr>
              <w:t>Разработка информационной системы «Название программы»</w:t>
            </w:r>
          </w:p>
        </w:tc>
        <w:tc>
          <w:tcPr>
            <w:tcW w:w="535" w:type="dxa"/>
            <w:tcBorders>
              <w:top w:val="single" w:sz="6" w:space="0" w:color="000000"/>
              <w:bottom w:val="single" w:sz="6" w:space="0" w:color="000000"/>
            </w:tcBorders>
          </w:tcPr>
          <w:p w14:paraId="1F5E8CA6" w14:textId="77777777" w:rsidR="004F03B5" w:rsidRDefault="00D93612">
            <w:pPr>
              <w:pStyle w:val="TableParagraph"/>
              <w:spacing w:after="0"/>
              <w:jc w:val="center"/>
              <w:rPr>
                <w:rFonts w:ascii="Times New Roman" w:hAnsi="Times New Roman"/>
                <w:iCs/>
                <w:sz w:val="24"/>
                <w:highlight w:val="yellow"/>
                <w:lang w:val="en-US"/>
              </w:rPr>
            </w:pPr>
            <w:r>
              <w:rPr>
                <w:rFonts w:ascii="Times New Roman" w:hAnsi="Times New Roman"/>
                <w:iCs/>
                <w:sz w:val="24"/>
                <w:lang w:val="en-US"/>
              </w:rPr>
              <w:t>20</w:t>
            </w:r>
          </w:p>
        </w:tc>
        <w:tc>
          <w:tcPr>
            <w:tcW w:w="1776" w:type="dxa"/>
            <w:tcBorders>
              <w:top w:val="single" w:sz="6" w:space="0" w:color="000000"/>
              <w:bottom w:val="single" w:sz="6" w:space="0" w:color="000000"/>
            </w:tcBorders>
          </w:tcPr>
          <w:p w14:paraId="094687E9" w14:textId="77777777" w:rsidR="004F03B5" w:rsidRDefault="004F03B5">
            <w:pPr>
              <w:pStyle w:val="TableParagraph"/>
              <w:spacing w:after="0"/>
              <w:rPr>
                <w:rFonts w:ascii="Times New Roman" w:hAnsi="Times New Roman"/>
                <w:sz w:val="24"/>
                <w:lang w:val="en-US"/>
              </w:rPr>
            </w:pPr>
          </w:p>
        </w:tc>
      </w:tr>
      <w:tr w:rsidR="004F03B5" w14:paraId="3A9854AA" w14:textId="77777777">
        <w:trPr>
          <w:trHeight w:val="283"/>
        </w:trPr>
        <w:tc>
          <w:tcPr>
            <w:tcW w:w="426" w:type="dxa"/>
            <w:tcBorders>
              <w:top w:val="single" w:sz="6" w:space="0" w:color="000000"/>
              <w:bottom w:val="single" w:sz="6" w:space="0" w:color="000000"/>
            </w:tcBorders>
          </w:tcPr>
          <w:p w14:paraId="217229B3"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33B68BE0"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7D20CDAA"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6E7EE2EC"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14D474CB" w14:textId="77777777" w:rsidR="004F03B5" w:rsidRDefault="004F03B5">
            <w:pPr>
              <w:pStyle w:val="TableParagraph"/>
              <w:spacing w:after="0" w:line="251" w:lineRule="exact"/>
              <w:rPr>
                <w:rFonts w:ascii="Times New Roman" w:hAnsi="Times New Roman"/>
                <w:bCs/>
                <w:i/>
                <w:sz w:val="24"/>
                <w:u w:val="single"/>
                <w:lang w:val="en-US"/>
              </w:rPr>
            </w:pPr>
          </w:p>
        </w:tc>
        <w:tc>
          <w:tcPr>
            <w:tcW w:w="535" w:type="dxa"/>
            <w:tcBorders>
              <w:top w:val="single" w:sz="6" w:space="0" w:color="000000"/>
              <w:bottom w:val="single" w:sz="6" w:space="0" w:color="000000"/>
            </w:tcBorders>
          </w:tcPr>
          <w:p w14:paraId="3591495E"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21B868C7" w14:textId="77777777" w:rsidR="004F03B5" w:rsidRDefault="004F03B5">
            <w:pPr>
              <w:pStyle w:val="TableParagraph"/>
              <w:spacing w:after="0"/>
              <w:rPr>
                <w:rFonts w:ascii="Times New Roman" w:hAnsi="Times New Roman"/>
                <w:sz w:val="24"/>
                <w:lang w:val="en-US"/>
              </w:rPr>
            </w:pPr>
          </w:p>
        </w:tc>
      </w:tr>
      <w:tr w:rsidR="004F03B5" w14:paraId="6572322C" w14:textId="77777777">
        <w:trPr>
          <w:trHeight w:val="283"/>
        </w:trPr>
        <w:tc>
          <w:tcPr>
            <w:tcW w:w="426" w:type="dxa"/>
            <w:tcBorders>
              <w:top w:val="single" w:sz="6" w:space="0" w:color="000000"/>
              <w:bottom w:val="single" w:sz="6" w:space="0" w:color="000000"/>
            </w:tcBorders>
          </w:tcPr>
          <w:p w14:paraId="00F4C458"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491D1B7E"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7CB47B1A"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32E380F1"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5CD677FD" w14:textId="77777777" w:rsidR="004F03B5" w:rsidRDefault="00D93612">
            <w:pPr>
              <w:pStyle w:val="TableParagraph"/>
              <w:spacing w:after="0"/>
              <w:rPr>
                <w:rFonts w:ascii="Times New Roman" w:hAnsi="Times New Roman"/>
                <w:bCs/>
                <w:i/>
                <w:sz w:val="24"/>
                <w:lang w:val="en-US"/>
              </w:rPr>
            </w:pPr>
            <w:proofErr w:type="spellStart"/>
            <w:r>
              <w:rPr>
                <w:rFonts w:ascii="Times New Roman" w:hAnsi="Times New Roman"/>
                <w:bCs/>
                <w:i/>
                <w:sz w:val="24"/>
                <w:lang w:val="en-US"/>
              </w:rPr>
              <w:t>Заключение</w:t>
            </w:r>
            <w:proofErr w:type="spellEnd"/>
          </w:p>
        </w:tc>
        <w:tc>
          <w:tcPr>
            <w:tcW w:w="535" w:type="dxa"/>
            <w:tcBorders>
              <w:top w:val="single" w:sz="6" w:space="0" w:color="000000"/>
              <w:bottom w:val="single" w:sz="6" w:space="0" w:color="000000"/>
            </w:tcBorders>
          </w:tcPr>
          <w:p w14:paraId="2AC607F8" w14:textId="77777777" w:rsidR="004F03B5" w:rsidRDefault="00D93612">
            <w:pPr>
              <w:pStyle w:val="TableParagraph"/>
              <w:spacing w:after="0" w:line="247" w:lineRule="exact"/>
              <w:ind w:left="32"/>
              <w:jc w:val="center"/>
              <w:rPr>
                <w:rFonts w:ascii="Times New Roman" w:hAnsi="Times New Roman"/>
                <w:iCs/>
                <w:sz w:val="24"/>
                <w:lang w:val="en-US"/>
              </w:rPr>
            </w:pPr>
            <w:r>
              <w:rPr>
                <w:rFonts w:ascii="Times New Roman" w:hAnsi="Times New Roman"/>
                <w:iCs/>
                <w:sz w:val="24"/>
                <w:lang w:val="en-US"/>
              </w:rPr>
              <w:t>3</w:t>
            </w:r>
          </w:p>
        </w:tc>
        <w:tc>
          <w:tcPr>
            <w:tcW w:w="1776" w:type="dxa"/>
            <w:tcBorders>
              <w:top w:val="single" w:sz="6" w:space="0" w:color="000000"/>
              <w:bottom w:val="single" w:sz="6" w:space="0" w:color="000000"/>
            </w:tcBorders>
          </w:tcPr>
          <w:p w14:paraId="0A2C6D85" w14:textId="77777777" w:rsidR="004F03B5" w:rsidRDefault="004F03B5">
            <w:pPr>
              <w:pStyle w:val="TableParagraph"/>
              <w:spacing w:after="0"/>
              <w:rPr>
                <w:rFonts w:ascii="Times New Roman" w:hAnsi="Times New Roman"/>
                <w:sz w:val="24"/>
                <w:lang w:val="en-US"/>
              </w:rPr>
            </w:pPr>
          </w:p>
        </w:tc>
      </w:tr>
      <w:tr w:rsidR="004F03B5" w14:paraId="3054CB58" w14:textId="77777777">
        <w:trPr>
          <w:trHeight w:val="283"/>
        </w:trPr>
        <w:tc>
          <w:tcPr>
            <w:tcW w:w="426" w:type="dxa"/>
            <w:tcBorders>
              <w:top w:val="single" w:sz="6" w:space="0" w:color="000000"/>
              <w:bottom w:val="single" w:sz="6" w:space="0" w:color="000000"/>
            </w:tcBorders>
          </w:tcPr>
          <w:p w14:paraId="68FBBE4A"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1CC003D6"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0D5FF240"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34DD3BFF"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265368B3" w14:textId="77777777" w:rsidR="004F03B5" w:rsidRDefault="004F03B5">
            <w:pPr>
              <w:pStyle w:val="TableParagraph"/>
              <w:spacing w:after="0"/>
              <w:rPr>
                <w:rFonts w:ascii="Times New Roman" w:hAnsi="Times New Roman"/>
                <w:bCs/>
                <w:i/>
                <w:sz w:val="24"/>
                <w:lang w:val="en-US"/>
              </w:rPr>
            </w:pPr>
          </w:p>
        </w:tc>
        <w:tc>
          <w:tcPr>
            <w:tcW w:w="535" w:type="dxa"/>
            <w:tcBorders>
              <w:top w:val="single" w:sz="6" w:space="0" w:color="000000"/>
              <w:bottom w:val="single" w:sz="6" w:space="0" w:color="000000"/>
            </w:tcBorders>
          </w:tcPr>
          <w:p w14:paraId="68E4644E"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1CE8F6E7" w14:textId="77777777" w:rsidR="004F03B5" w:rsidRDefault="004F03B5">
            <w:pPr>
              <w:pStyle w:val="TableParagraph"/>
              <w:spacing w:after="0"/>
              <w:rPr>
                <w:rFonts w:ascii="Times New Roman" w:hAnsi="Times New Roman"/>
                <w:sz w:val="24"/>
                <w:lang w:val="en-US"/>
              </w:rPr>
            </w:pPr>
          </w:p>
        </w:tc>
      </w:tr>
      <w:tr w:rsidR="004F03B5" w14:paraId="7BC21D88" w14:textId="77777777">
        <w:trPr>
          <w:trHeight w:val="285"/>
        </w:trPr>
        <w:tc>
          <w:tcPr>
            <w:tcW w:w="426" w:type="dxa"/>
            <w:tcBorders>
              <w:top w:val="single" w:sz="6" w:space="0" w:color="000000"/>
              <w:bottom w:val="single" w:sz="6" w:space="0" w:color="000000"/>
            </w:tcBorders>
          </w:tcPr>
          <w:p w14:paraId="4009B720"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4FC31D64"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0B4B6C35"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6782EFCA"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2535FD9D" w14:textId="77777777" w:rsidR="004F03B5" w:rsidRDefault="00D93612">
            <w:pPr>
              <w:pStyle w:val="TableParagraph"/>
              <w:spacing w:after="0"/>
              <w:rPr>
                <w:rFonts w:ascii="Times New Roman" w:hAnsi="Times New Roman"/>
                <w:bCs/>
                <w:i/>
                <w:sz w:val="24"/>
                <w:lang w:val="en-US"/>
              </w:rPr>
            </w:pPr>
            <w:proofErr w:type="spellStart"/>
            <w:r>
              <w:rPr>
                <w:rFonts w:ascii="Times New Roman" w:hAnsi="Times New Roman"/>
                <w:bCs/>
                <w:i/>
                <w:sz w:val="24"/>
                <w:lang w:val="en-US"/>
              </w:rPr>
              <w:t>Список</w:t>
            </w:r>
            <w:proofErr w:type="spellEnd"/>
            <w:r>
              <w:rPr>
                <w:rFonts w:ascii="Times New Roman" w:hAnsi="Times New Roman"/>
                <w:bCs/>
                <w:i/>
                <w:sz w:val="24"/>
                <w:lang w:val="en-US"/>
              </w:rPr>
              <w:t xml:space="preserve"> </w:t>
            </w:r>
            <w:proofErr w:type="spellStart"/>
            <w:r>
              <w:rPr>
                <w:rFonts w:ascii="Times New Roman" w:hAnsi="Times New Roman"/>
                <w:bCs/>
                <w:i/>
                <w:sz w:val="24"/>
                <w:lang w:val="en-US"/>
              </w:rPr>
              <w:t>использованных</w:t>
            </w:r>
            <w:proofErr w:type="spellEnd"/>
            <w:r>
              <w:rPr>
                <w:rFonts w:ascii="Times New Roman" w:hAnsi="Times New Roman"/>
                <w:bCs/>
                <w:i/>
                <w:sz w:val="24"/>
                <w:lang w:val="en-US"/>
              </w:rPr>
              <w:t xml:space="preserve"> </w:t>
            </w:r>
            <w:proofErr w:type="spellStart"/>
            <w:r>
              <w:rPr>
                <w:rFonts w:ascii="Times New Roman" w:hAnsi="Times New Roman"/>
                <w:bCs/>
                <w:i/>
                <w:sz w:val="24"/>
                <w:lang w:val="en-US"/>
              </w:rPr>
              <w:t>источников</w:t>
            </w:r>
            <w:proofErr w:type="spellEnd"/>
          </w:p>
        </w:tc>
        <w:tc>
          <w:tcPr>
            <w:tcW w:w="535" w:type="dxa"/>
            <w:tcBorders>
              <w:top w:val="single" w:sz="6" w:space="0" w:color="000000"/>
              <w:bottom w:val="single" w:sz="6" w:space="0" w:color="000000"/>
            </w:tcBorders>
          </w:tcPr>
          <w:p w14:paraId="234F32B9"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sz w:val="24"/>
                <w:lang w:val="en-US"/>
              </w:rPr>
              <w:t>2</w:t>
            </w:r>
          </w:p>
        </w:tc>
        <w:tc>
          <w:tcPr>
            <w:tcW w:w="1776" w:type="dxa"/>
            <w:tcBorders>
              <w:top w:val="single" w:sz="6" w:space="0" w:color="000000"/>
              <w:bottom w:val="single" w:sz="6" w:space="0" w:color="000000"/>
            </w:tcBorders>
          </w:tcPr>
          <w:p w14:paraId="3059B003" w14:textId="77777777" w:rsidR="004F03B5" w:rsidRDefault="004F03B5">
            <w:pPr>
              <w:pStyle w:val="TableParagraph"/>
              <w:spacing w:after="0"/>
              <w:rPr>
                <w:rFonts w:ascii="Times New Roman" w:hAnsi="Times New Roman"/>
                <w:sz w:val="24"/>
                <w:lang w:val="en-US"/>
              </w:rPr>
            </w:pPr>
          </w:p>
        </w:tc>
      </w:tr>
      <w:tr w:rsidR="004F03B5" w14:paraId="45AED93F" w14:textId="77777777">
        <w:trPr>
          <w:trHeight w:val="283"/>
        </w:trPr>
        <w:tc>
          <w:tcPr>
            <w:tcW w:w="426" w:type="dxa"/>
            <w:tcBorders>
              <w:top w:val="single" w:sz="6" w:space="0" w:color="000000"/>
              <w:bottom w:val="single" w:sz="6" w:space="0" w:color="000000"/>
            </w:tcBorders>
          </w:tcPr>
          <w:p w14:paraId="60F3DE52"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06A4C9A2"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7AD7F728"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4A31B949"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709DF3D1" w14:textId="77777777" w:rsidR="004F03B5" w:rsidRDefault="004F03B5">
            <w:pPr>
              <w:pStyle w:val="TableParagraph"/>
              <w:spacing w:after="0"/>
              <w:jc w:val="right"/>
              <w:rPr>
                <w:rFonts w:ascii="Times New Roman" w:hAnsi="Times New Roman"/>
                <w:bCs/>
                <w:i/>
                <w:sz w:val="24"/>
                <w:lang w:val="en-US"/>
              </w:rPr>
            </w:pPr>
          </w:p>
        </w:tc>
        <w:tc>
          <w:tcPr>
            <w:tcW w:w="535" w:type="dxa"/>
            <w:tcBorders>
              <w:top w:val="single" w:sz="6" w:space="0" w:color="000000"/>
              <w:bottom w:val="single" w:sz="6" w:space="0" w:color="000000"/>
            </w:tcBorders>
          </w:tcPr>
          <w:p w14:paraId="769F9202"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62B144F2" w14:textId="77777777" w:rsidR="004F03B5" w:rsidRDefault="004F03B5">
            <w:pPr>
              <w:pStyle w:val="TableParagraph"/>
              <w:spacing w:after="0"/>
              <w:rPr>
                <w:rFonts w:ascii="Times New Roman" w:hAnsi="Times New Roman"/>
                <w:sz w:val="24"/>
                <w:lang w:val="en-US"/>
              </w:rPr>
            </w:pPr>
          </w:p>
        </w:tc>
      </w:tr>
      <w:tr w:rsidR="004F03B5" w14:paraId="14A69ACB" w14:textId="77777777">
        <w:trPr>
          <w:trHeight w:val="283"/>
        </w:trPr>
        <w:tc>
          <w:tcPr>
            <w:tcW w:w="426" w:type="dxa"/>
            <w:tcBorders>
              <w:top w:val="single" w:sz="6" w:space="0" w:color="000000"/>
              <w:bottom w:val="single" w:sz="6" w:space="0" w:color="000000"/>
            </w:tcBorders>
          </w:tcPr>
          <w:p w14:paraId="5FD11DDA"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74731779"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7E5870A5"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21E6552A"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1C5E0367" w14:textId="77777777" w:rsidR="004F03B5" w:rsidRDefault="00D93612">
            <w:pPr>
              <w:pStyle w:val="TableParagraph"/>
              <w:spacing w:after="0"/>
              <w:rPr>
                <w:rFonts w:ascii="Times New Roman" w:hAnsi="Times New Roman"/>
                <w:bCs/>
                <w:i/>
                <w:sz w:val="24"/>
                <w:lang w:val="en-US"/>
              </w:rPr>
            </w:pPr>
            <w:proofErr w:type="spellStart"/>
            <w:r>
              <w:rPr>
                <w:rFonts w:ascii="Times New Roman" w:hAnsi="Times New Roman"/>
                <w:bCs/>
                <w:i/>
                <w:sz w:val="24"/>
                <w:lang w:val="en-US"/>
              </w:rPr>
              <w:t>Приложения</w:t>
            </w:r>
            <w:proofErr w:type="spellEnd"/>
          </w:p>
        </w:tc>
        <w:tc>
          <w:tcPr>
            <w:tcW w:w="535" w:type="dxa"/>
            <w:tcBorders>
              <w:top w:val="single" w:sz="6" w:space="0" w:color="000000"/>
              <w:bottom w:val="single" w:sz="6" w:space="0" w:color="000000"/>
            </w:tcBorders>
          </w:tcPr>
          <w:p w14:paraId="5DB54368"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sz w:val="24"/>
                <w:lang w:val="en-US"/>
              </w:rPr>
              <w:t>57</w:t>
            </w:r>
          </w:p>
        </w:tc>
        <w:tc>
          <w:tcPr>
            <w:tcW w:w="1776" w:type="dxa"/>
            <w:tcBorders>
              <w:top w:val="single" w:sz="6" w:space="0" w:color="000000"/>
              <w:bottom w:val="single" w:sz="6" w:space="0" w:color="000000"/>
            </w:tcBorders>
          </w:tcPr>
          <w:p w14:paraId="0DE7E771" w14:textId="77777777" w:rsidR="004F03B5" w:rsidRDefault="004F03B5">
            <w:pPr>
              <w:pStyle w:val="TableParagraph"/>
              <w:spacing w:after="0"/>
              <w:rPr>
                <w:rFonts w:ascii="Times New Roman" w:hAnsi="Times New Roman"/>
                <w:sz w:val="24"/>
                <w:lang w:val="en-US"/>
              </w:rPr>
            </w:pPr>
          </w:p>
        </w:tc>
      </w:tr>
      <w:tr w:rsidR="004F03B5" w14:paraId="5DFE67E9" w14:textId="77777777">
        <w:trPr>
          <w:trHeight w:val="283"/>
        </w:trPr>
        <w:tc>
          <w:tcPr>
            <w:tcW w:w="426" w:type="dxa"/>
            <w:tcBorders>
              <w:top w:val="single" w:sz="6" w:space="0" w:color="000000"/>
              <w:bottom w:val="single" w:sz="6" w:space="0" w:color="000000"/>
            </w:tcBorders>
          </w:tcPr>
          <w:p w14:paraId="568D0ED3"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7C7E8D84"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1E07EB21"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30D4134D"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52F5414C" w14:textId="77777777" w:rsidR="004F03B5" w:rsidRDefault="004F03B5">
            <w:pPr>
              <w:pStyle w:val="TableParagraph"/>
              <w:spacing w:after="0"/>
              <w:rPr>
                <w:rFonts w:ascii="Times New Roman" w:hAnsi="Times New Roman"/>
                <w:bCs/>
                <w:i/>
                <w:sz w:val="24"/>
                <w:lang w:val="en-US"/>
              </w:rPr>
            </w:pPr>
          </w:p>
        </w:tc>
        <w:tc>
          <w:tcPr>
            <w:tcW w:w="535" w:type="dxa"/>
            <w:tcBorders>
              <w:top w:val="single" w:sz="6" w:space="0" w:color="000000"/>
              <w:bottom w:val="single" w:sz="6" w:space="0" w:color="000000"/>
            </w:tcBorders>
          </w:tcPr>
          <w:p w14:paraId="25D6CFA9"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3CE95213" w14:textId="77777777" w:rsidR="004F03B5" w:rsidRDefault="004F03B5">
            <w:pPr>
              <w:pStyle w:val="TableParagraph"/>
              <w:spacing w:after="0"/>
              <w:rPr>
                <w:rFonts w:ascii="Times New Roman" w:hAnsi="Times New Roman"/>
                <w:sz w:val="24"/>
                <w:lang w:val="en-US"/>
              </w:rPr>
            </w:pPr>
          </w:p>
        </w:tc>
      </w:tr>
      <w:tr w:rsidR="004F03B5" w14:paraId="2F83FC1F" w14:textId="77777777">
        <w:trPr>
          <w:trHeight w:val="283"/>
        </w:trPr>
        <w:tc>
          <w:tcPr>
            <w:tcW w:w="426" w:type="dxa"/>
            <w:tcBorders>
              <w:top w:val="single" w:sz="6" w:space="0" w:color="000000"/>
              <w:bottom w:val="single" w:sz="6" w:space="0" w:color="000000"/>
            </w:tcBorders>
          </w:tcPr>
          <w:p w14:paraId="03E53AA7"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0C07C674"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215502F2"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555EB73C" w14:textId="77777777" w:rsidR="004F03B5" w:rsidRDefault="00D93612">
            <w:pPr>
              <w:pStyle w:val="TableParagraph"/>
              <w:spacing w:after="0"/>
              <w:rPr>
                <w:rFonts w:ascii="Times New Roman" w:hAnsi="Times New Roman"/>
                <w:sz w:val="24"/>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2DA850EA" w14:textId="77777777" w:rsidR="004F03B5" w:rsidRDefault="00D93612">
            <w:pPr>
              <w:pStyle w:val="TableParagraph"/>
              <w:spacing w:after="0"/>
              <w:rPr>
                <w:rFonts w:ascii="Times New Roman" w:hAnsi="Times New Roman"/>
                <w:bCs/>
                <w:i/>
                <w:sz w:val="24"/>
                <w:lang w:val="en-US"/>
              </w:rPr>
            </w:pPr>
            <w:proofErr w:type="spellStart"/>
            <w:r>
              <w:rPr>
                <w:rFonts w:ascii="Times New Roman" w:hAnsi="Times New Roman"/>
                <w:bCs/>
                <w:i/>
                <w:sz w:val="24"/>
                <w:lang w:val="en-US"/>
              </w:rPr>
              <w:t>Спецификация</w:t>
            </w:r>
            <w:proofErr w:type="spellEnd"/>
          </w:p>
        </w:tc>
        <w:tc>
          <w:tcPr>
            <w:tcW w:w="535" w:type="dxa"/>
            <w:tcBorders>
              <w:top w:val="single" w:sz="6" w:space="0" w:color="000000"/>
              <w:bottom w:val="single" w:sz="6" w:space="0" w:color="000000"/>
            </w:tcBorders>
          </w:tcPr>
          <w:p w14:paraId="2D34EBDD"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sz w:val="24"/>
                <w:lang w:val="en-US"/>
              </w:rPr>
              <w:t>1</w:t>
            </w:r>
          </w:p>
        </w:tc>
        <w:tc>
          <w:tcPr>
            <w:tcW w:w="1776" w:type="dxa"/>
            <w:tcBorders>
              <w:top w:val="single" w:sz="6" w:space="0" w:color="000000"/>
              <w:bottom w:val="single" w:sz="6" w:space="0" w:color="000000"/>
            </w:tcBorders>
          </w:tcPr>
          <w:p w14:paraId="6249425E" w14:textId="77777777" w:rsidR="004F03B5" w:rsidRDefault="004F03B5">
            <w:pPr>
              <w:pStyle w:val="TableParagraph"/>
              <w:spacing w:after="0"/>
              <w:rPr>
                <w:rFonts w:ascii="Times New Roman" w:hAnsi="Times New Roman"/>
                <w:sz w:val="24"/>
                <w:lang w:val="en-US"/>
              </w:rPr>
            </w:pPr>
          </w:p>
        </w:tc>
      </w:tr>
      <w:tr w:rsidR="004F03B5" w14:paraId="699AE284" w14:textId="77777777">
        <w:trPr>
          <w:trHeight w:val="283"/>
        </w:trPr>
        <w:tc>
          <w:tcPr>
            <w:tcW w:w="426" w:type="dxa"/>
            <w:tcBorders>
              <w:top w:val="single" w:sz="6" w:space="0" w:color="000000"/>
              <w:bottom w:val="single" w:sz="6" w:space="0" w:color="000000"/>
            </w:tcBorders>
          </w:tcPr>
          <w:p w14:paraId="756C0148" w14:textId="77777777" w:rsidR="004F03B5" w:rsidRDefault="004F03B5">
            <w:pPr>
              <w:pStyle w:val="TableParagraph"/>
              <w:spacing w:after="0"/>
              <w:rPr>
                <w:rFonts w:ascii="Times New Roman" w:hAnsi="Times New Roman"/>
                <w:sz w:val="24"/>
                <w:lang w:val="en-US"/>
              </w:rPr>
            </w:pPr>
          </w:p>
        </w:tc>
        <w:tc>
          <w:tcPr>
            <w:tcW w:w="597" w:type="dxa"/>
            <w:tcBorders>
              <w:top w:val="single" w:sz="6" w:space="0" w:color="000000"/>
              <w:bottom w:val="single" w:sz="6" w:space="0" w:color="000000"/>
            </w:tcBorders>
          </w:tcPr>
          <w:p w14:paraId="4B7A270F"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283946B0"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3859986B" w14:textId="77777777" w:rsidR="004F03B5" w:rsidRDefault="004F03B5">
            <w:pPr>
              <w:pStyle w:val="TableParagraph"/>
              <w:spacing w:after="0"/>
              <w:rPr>
                <w:rFonts w:ascii="Times New Roman" w:hAnsi="Times New Roman"/>
                <w:sz w:val="24"/>
                <w:lang w:val="en-US"/>
              </w:rPr>
            </w:pPr>
          </w:p>
        </w:tc>
        <w:tc>
          <w:tcPr>
            <w:tcW w:w="3079" w:type="dxa"/>
            <w:gridSpan w:val="7"/>
            <w:tcBorders>
              <w:top w:val="single" w:sz="6" w:space="0" w:color="000000"/>
              <w:bottom w:val="single" w:sz="6" w:space="0" w:color="000000"/>
            </w:tcBorders>
          </w:tcPr>
          <w:p w14:paraId="6039097A" w14:textId="77777777" w:rsidR="004F03B5" w:rsidRDefault="004F03B5">
            <w:pPr>
              <w:pStyle w:val="TableParagraph"/>
              <w:spacing w:after="0"/>
              <w:rPr>
                <w:rFonts w:ascii="Times New Roman" w:hAnsi="Times New Roman"/>
                <w:bCs/>
                <w:i/>
                <w:sz w:val="24"/>
                <w:lang w:val="en-US"/>
              </w:rPr>
            </w:pPr>
          </w:p>
        </w:tc>
        <w:tc>
          <w:tcPr>
            <w:tcW w:w="535" w:type="dxa"/>
            <w:tcBorders>
              <w:top w:val="single" w:sz="6" w:space="0" w:color="000000"/>
              <w:bottom w:val="single" w:sz="6" w:space="0" w:color="000000"/>
            </w:tcBorders>
          </w:tcPr>
          <w:p w14:paraId="072D678A" w14:textId="77777777" w:rsidR="004F03B5" w:rsidRDefault="004F03B5">
            <w:pPr>
              <w:pStyle w:val="TableParagraph"/>
              <w:spacing w:after="0"/>
              <w:jc w:val="center"/>
              <w:rPr>
                <w:rFonts w:ascii="Times New Roman" w:hAnsi="Times New Roman"/>
                <w:iCs/>
                <w:sz w:val="24"/>
                <w:lang w:val="en-US"/>
              </w:rPr>
            </w:pPr>
          </w:p>
        </w:tc>
        <w:tc>
          <w:tcPr>
            <w:tcW w:w="1776" w:type="dxa"/>
            <w:tcBorders>
              <w:top w:val="single" w:sz="6" w:space="0" w:color="000000"/>
              <w:bottom w:val="single" w:sz="6" w:space="0" w:color="000000"/>
            </w:tcBorders>
          </w:tcPr>
          <w:p w14:paraId="73E9C0EB" w14:textId="77777777" w:rsidR="004F03B5" w:rsidRDefault="004F03B5">
            <w:pPr>
              <w:pStyle w:val="TableParagraph"/>
              <w:spacing w:after="0"/>
              <w:rPr>
                <w:rFonts w:ascii="Times New Roman" w:hAnsi="Times New Roman"/>
                <w:sz w:val="24"/>
                <w:lang w:val="en-US"/>
              </w:rPr>
            </w:pPr>
          </w:p>
        </w:tc>
      </w:tr>
      <w:tr w:rsidR="004F03B5" w14:paraId="4FBC6C1A" w14:textId="77777777">
        <w:trPr>
          <w:trHeight w:val="283"/>
        </w:trPr>
        <w:tc>
          <w:tcPr>
            <w:tcW w:w="426" w:type="dxa"/>
            <w:tcBorders>
              <w:top w:val="single" w:sz="6" w:space="0" w:color="000000"/>
              <w:bottom w:val="single" w:sz="6" w:space="0" w:color="000000"/>
            </w:tcBorders>
          </w:tcPr>
          <w:p w14:paraId="75F0D890" w14:textId="77777777" w:rsidR="004F03B5" w:rsidRDefault="00D93612">
            <w:pPr>
              <w:pStyle w:val="TableParagraph"/>
              <w:spacing w:after="0"/>
              <w:rPr>
                <w:rFonts w:ascii="Times New Roman" w:hAnsi="Times New Roman"/>
                <w:sz w:val="24"/>
                <w:lang w:val="en-US"/>
              </w:rPr>
            </w:pPr>
            <w:r>
              <w:rPr>
                <w:rFonts w:ascii="Times New Roman" w:hAnsi="Times New Roman"/>
                <w:i/>
                <w:sz w:val="24"/>
                <w:lang w:val="en-US"/>
              </w:rPr>
              <w:t>А4</w:t>
            </w:r>
          </w:p>
        </w:tc>
        <w:tc>
          <w:tcPr>
            <w:tcW w:w="597" w:type="dxa"/>
            <w:tcBorders>
              <w:top w:val="single" w:sz="6" w:space="0" w:color="000000"/>
              <w:bottom w:val="single" w:sz="6" w:space="0" w:color="000000"/>
            </w:tcBorders>
          </w:tcPr>
          <w:p w14:paraId="33B0FAC2" w14:textId="77777777" w:rsidR="004F03B5" w:rsidRDefault="004F03B5">
            <w:pPr>
              <w:pStyle w:val="TableParagraph"/>
              <w:spacing w:after="0"/>
              <w:rPr>
                <w:rFonts w:ascii="Times New Roman" w:hAnsi="Times New Roman"/>
                <w:sz w:val="24"/>
                <w:lang w:val="en-US"/>
              </w:rPr>
            </w:pPr>
          </w:p>
        </w:tc>
        <w:tc>
          <w:tcPr>
            <w:tcW w:w="427" w:type="dxa"/>
            <w:tcBorders>
              <w:top w:val="single" w:sz="6" w:space="0" w:color="000000"/>
              <w:bottom w:val="single" w:sz="6" w:space="0" w:color="000000"/>
            </w:tcBorders>
          </w:tcPr>
          <w:p w14:paraId="2790B46D" w14:textId="77777777" w:rsidR="004F03B5" w:rsidRDefault="004F03B5">
            <w:pPr>
              <w:pStyle w:val="TableParagraph"/>
              <w:spacing w:after="0"/>
              <w:rPr>
                <w:rFonts w:ascii="Times New Roman" w:hAnsi="Times New Roman"/>
                <w:sz w:val="24"/>
                <w:lang w:val="en-US"/>
              </w:rPr>
            </w:pPr>
          </w:p>
        </w:tc>
        <w:tc>
          <w:tcPr>
            <w:tcW w:w="3366" w:type="dxa"/>
            <w:gridSpan w:val="4"/>
            <w:tcBorders>
              <w:top w:val="single" w:sz="6" w:space="0" w:color="000000"/>
              <w:bottom w:val="single" w:sz="6" w:space="0" w:color="000000"/>
            </w:tcBorders>
          </w:tcPr>
          <w:p w14:paraId="75668C2A" w14:textId="77777777" w:rsidR="004F03B5" w:rsidRDefault="00D93612">
            <w:pPr>
              <w:pStyle w:val="TableParagraph"/>
              <w:spacing w:after="0"/>
              <w:rPr>
                <w:rFonts w:ascii="Times New Roman" w:hAnsi="Times New Roman"/>
              </w:rPr>
            </w:pPr>
            <w:r>
              <w:rPr>
                <w:rFonts w:ascii="Times New Roman" w:hAnsi="Times New Roman"/>
                <w:i/>
                <w:sz w:val="24"/>
                <w:lang w:val="en-US"/>
              </w:rPr>
              <w:t>ДП.09.02.07.25.04-1ИСП.</w:t>
            </w:r>
            <w:r>
              <w:rPr>
                <w:rFonts w:ascii="Times New Roman" w:hAnsi="Times New Roman"/>
                <w:i/>
                <w:sz w:val="24"/>
              </w:rPr>
              <w:t>25</w:t>
            </w:r>
          </w:p>
        </w:tc>
        <w:tc>
          <w:tcPr>
            <w:tcW w:w="3079" w:type="dxa"/>
            <w:gridSpan w:val="7"/>
            <w:tcBorders>
              <w:top w:val="single" w:sz="6" w:space="0" w:color="000000"/>
              <w:bottom w:val="single" w:sz="6" w:space="0" w:color="000000"/>
            </w:tcBorders>
          </w:tcPr>
          <w:p w14:paraId="7A1C2DE7" w14:textId="77777777" w:rsidR="004F03B5" w:rsidRDefault="00D93612">
            <w:pPr>
              <w:pStyle w:val="TableParagraph"/>
              <w:spacing w:after="0"/>
              <w:rPr>
                <w:rFonts w:ascii="Times New Roman" w:hAnsi="Times New Roman"/>
                <w:bCs/>
                <w:i/>
                <w:sz w:val="24"/>
                <w:lang w:val="en-US"/>
              </w:rPr>
            </w:pPr>
            <w:proofErr w:type="spellStart"/>
            <w:r>
              <w:rPr>
                <w:rFonts w:ascii="Times New Roman" w:hAnsi="Times New Roman"/>
                <w:i/>
                <w:iCs/>
                <w:sz w:val="24"/>
                <w:lang w:val="en-US"/>
              </w:rPr>
              <w:t>Спецификация</w:t>
            </w:r>
            <w:proofErr w:type="spellEnd"/>
          </w:p>
        </w:tc>
        <w:tc>
          <w:tcPr>
            <w:tcW w:w="535" w:type="dxa"/>
            <w:tcBorders>
              <w:top w:val="single" w:sz="6" w:space="0" w:color="000000"/>
              <w:bottom w:val="single" w:sz="6" w:space="0" w:color="000000"/>
            </w:tcBorders>
          </w:tcPr>
          <w:p w14:paraId="2619E07E" w14:textId="77777777" w:rsidR="004F03B5" w:rsidRDefault="00D93612">
            <w:pPr>
              <w:pStyle w:val="TableParagraph"/>
              <w:spacing w:after="0"/>
              <w:jc w:val="center"/>
              <w:rPr>
                <w:rFonts w:ascii="Times New Roman" w:hAnsi="Times New Roman"/>
                <w:iCs/>
                <w:sz w:val="24"/>
                <w:lang w:val="en-US"/>
              </w:rPr>
            </w:pPr>
            <w:r>
              <w:rPr>
                <w:rFonts w:ascii="Times New Roman" w:hAnsi="Times New Roman"/>
                <w:iCs/>
                <w:sz w:val="24"/>
                <w:lang w:val="en-US"/>
              </w:rPr>
              <w:t>1</w:t>
            </w:r>
          </w:p>
        </w:tc>
        <w:tc>
          <w:tcPr>
            <w:tcW w:w="1776" w:type="dxa"/>
            <w:tcBorders>
              <w:top w:val="single" w:sz="6" w:space="0" w:color="000000"/>
              <w:bottom w:val="single" w:sz="6" w:space="0" w:color="000000"/>
            </w:tcBorders>
          </w:tcPr>
          <w:p w14:paraId="49C61911" w14:textId="77777777" w:rsidR="004F03B5" w:rsidRDefault="004F03B5">
            <w:pPr>
              <w:pStyle w:val="TableParagraph"/>
              <w:spacing w:after="0"/>
              <w:rPr>
                <w:rFonts w:ascii="Times New Roman" w:hAnsi="Times New Roman"/>
                <w:sz w:val="24"/>
                <w:lang w:val="en-US"/>
              </w:rPr>
            </w:pPr>
          </w:p>
        </w:tc>
      </w:tr>
      <w:tr w:rsidR="004F03B5" w14:paraId="5B2D152F" w14:textId="77777777">
        <w:trPr>
          <w:trHeight w:val="270"/>
        </w:trPr>
        <w:tc>
          <w:tcPr>
            <w:tcW w:w="426" w:type="dxa"/>
            <w:tcBorders>
              <w:bottom w:val="single" w:sz="6" w:space="0" w:color="000000"/>
            </w:tcBorders>
          </w:tcPr>
          <w:p w14:paraId="0A8C13DD" w14:textId="77777777" w:rsidR="004F03B5" w:rsidRDefault="004F03B5">
            <w:pPr>
              <w:pStyle w:val="TableParagraph"/>
              <w:spacing w:after="0"/>
              <w:rPr>
                <w:rFonts w:ascii="Times New Roman" w:hAnsi="Times New Roman"/>
                <w:sz w:val="18"/>
                <w:lang w:val="en-US"/>
              </w:rPr>
            </w:pPr>
          </w:p>
        </w:tc>
        <w:tc>
          <w:tcPr>
            <w:tcW w:w="597" w:type="dxa"/>
            <w:tcBorders>
              <w:bottom w:val="single" w:sz="6" w:space="0" w:color="000000"/>
            </w:tcBorders>
          </w:tcPr>
          <w:p w14:paraId="3AE2C6C6" w14:textId="77777777" w:rsidR="004F03B5" w:rsidRDefault="004F03B5">
            <w:pPr>
              <w:pStyle w:val="TableParagraph"/>
              <w:spacing w:after="0"/>
              <w:rPr>
                <w:rFonts w:ascii="Times New Roman" w:hAnsi="Times New Roman"/>
                <w:sz w:val="18"/>
                <w:lang w:val="en-US"/>
              </w:rPr>
            </w:pPr>
          </w:p>
        </w:tc>
        <w:tc>
          <w:tcPr>
            <w:tcW w:w="1275" w:type="dxa"/>
            <w:gridSpan w:val="2"/>
            <w:tcBorders>
              <w:bottom w:val="single" w:sz="6" w:space="0" w:color="000000"/>
            </w:tcBorders>
          </w:tcPr>
          <w:p w14:paraId="28F06A54" w14:textId="77777777" w:rsidR="004F03B5" w:rsidRDefault="004F03B5">
            <w:pPr>
              <w:pStyle w:val="TableParagraph"/>
              <w:spacing w:after="0"/>
              <w:rPr>
                <w:rFonts w:ascii="Times New Roman" w:hAnsi="Times New Roman"/>
                <w:sz w:val="18"/>
                <w:lang w:val="en-US"/>
              </w:rPr>
            </w:pPr>
          </w:p>
        </w:tc>
        <w:tc>
          <w:tcPr>
            <w:tcW w:w="645" w:type="dxa"/>
            <w:tcBorders>
              <w:bottom w:val="single" w:sz="6" w:space="0" w:color="000000"/>
            </w:tcBorders>
          </w:tcPr>
          <w:p w14:paraId="2A2BEE89" w14:textId="77777777" w:rsidR="004F03B5" w:rsidRDefault="004F03B5">
            <w:pPr>
              <w:pStyle w:val="TableParagraph"/>
              <w:spacing w:after="0"/>
              <w:rPr>
                <w:rFonts w:ascii="Times New Roman" w:hAnsi="Times New Roman"/>
                <w:sz w:val="18"/>
                <w:lang w:val="en-US"/>
              </w:rPr>
            </w:pPr>
          </w:p>
        </w:tc>
        <w:tc>
          <w:tcPr>
            <w:tcW w:w="685" w:type="dxa"/>
            <w:tcBorders>
              <w:bottom w:val="single" w:sz="6" w:space="0" w:color="000000"/>
            </w:tcBorders>
          </w:tcPr>
          <w:p w14:paraId="726AC553" w14:textId="77777777" w:rsidR="004F03B5" w:rsidRDefault="004F03B5">
            <w:pPr>
              <w:pStyle w:val="TableParagraph"/>
              <w:spacing w:after="0"/>
              <w:rPr>
                <w:rFonts w:ascii="Times New Roman" w:hAnsi="Times New Roman"/>
                <w:sz w:val="18"/>
                <w:lang w:val="en-US"/>
              </w:rPr>
            </w:pPr>
          </w:p>
        </w:tc>
        <w:tc>
          <w:tcPr>
            <w:tcW w:w="6578" w:type="dxa"/>
            <w:gridSpan w:val="10"/>
            <w:vMerge w:val="restart"/>
          </w:tcPr>
          <w:p w14:paraId="0520ECE7" w14:textId="77777777" w:rsidR="004F03B5" w:rsidRDefault="00D93612">
            <w:pPr>
              <w:pStyle w:val="TableParagraph"/>
              <w:spacing w:before="327" w:after="0"/>
              <w:ind w:left="42"/>
              <w:jc w:val="center"/>
              <w:rPr>
                <w:rFonts w:ascii="Times New Roman" w:hAnsi="Times New Roman"/>
                <w:b/>
                <w:i/>
                <w:sz w:val="38"/>
                <w:szCs w:val="38"/>
                <w:lang w:val="en-US"/>
              </w:rPr>
            </w:pPr>
            <w:r>
              <w:rPr>
                <w:rFonts w:ascii="Times New Roman" w:hAnsi="Times New Roman"/>
                <w:b/>
                <w:i/>
                <w:sz w:val="36"/>
                <w:szCs w:val="36"/>
                <w:lang w:val="en-US"/>
              </w:rPr>
              <w:t>ДП.09.02.07.25.04-1ИСП.25.РП3</w:t>
            </w:r>
          </w:p>
        </w:tc>
      </w:tr>
      <w:tr w:rsidR="004F03B5" w14:paraId="11D64329" w14:textId="77777777">
        <w:trPr>
          <w:trHeight w:val="296"/>
        </w:trPr>
        <w:tc>
          <w:tcPr>
            <w:tcW w:w="426" w:type="dxa"/>
            <w:tcBorders>
              <w:top w:val="single" w:sz="6" w:space="0" w:color="000000"/>
            </w:tcBorders>
          </w:tcPr>
          <w:p w14:paraId="6B929FE9" w14:textId="77777777" w:rsidR="004F03B5" w:rsidRDefault="004F03B5">
            <w:pPr>
              <w:pStyle w:val="TableParagraph"/>
              <w:spacing w:after="0"/>
              <w:rPr>
                <w:rFonts w:ascii="Times New Roman" w:hAnsi="Times New Roman"/>
                <w:lang w:val="en-US"/>
              </w:rPr>
            </w:pPr>
          </w:p>
        </w:tc>
        <w:tc>
          <w:tcPr>
            <w:tcW w:w="597" w:type="dxa"/>
            <w:tcBorders>
              <w:top w:val="single" w:sz="6" w:space="0" w:color="000000"/>
            </w:tcBorders>
          </w:tcPr>
          <w:p w14:paraId="730DA6CD" w14:textId="77777777" w:rsidR="004F03B5" w:rsidRDefault="004F03B5">
            <w:pPr>
              <w:pStyle w:val="TableParagraph"/>
              <w:spacing w:after="0"/>
              <w:rPr>
                <w:rFonts w:ascii="Times New Roman" w:hAnsi="Times New Roman"/>
                <w:lang w:val="en-US"/>
              </w:rPr>
            </w:pPr>
          </w:p>
        </w:tc>
        <w:tc>
          <w:tcPr>
            <w:tcW w:w="1275" w:type="dxa"/>
            <w:gridSpan w:val="2"/>
            <w:tcBorders>
              <w:top w:val="single" w:sz="6" w:space="0" w:color="000000"/>
            </w:tcBorders>
          </w:tcPr>
          <w:p w14:paraId="6DC4FBBC" w14:textId="77777777" w:rsidR="004F03B5" w:rsidRDefault="004F03B5">
            <w:pPr>
              <w:pStyle w:val="TableParagraph"/>
              <w:spacing w:after="0"/>
              <w:rPr>
                <w:rFonts w:ascii="Times New Roman" w:hAnsi="Times New Roman"/>
                <w:lang w:val="en-US"/>
              </w:rPr>
            </w:pPr>
          </w:p>
        </w:tc>
        <w:tc>
          <w:tcPr>
            <w:tcW w:w="645" w:type="dxa"/>
            <w:tcBorders>
              <w:top w:val="single" w:sz="6" w:space="0" w:color="000000"/>
            </w:tcBorders>
          </w:tcPr>
          <w:p w14:paraId="38FA3F7A" w14:textId="77777777" w:rsidR="004F03B5" w:rsidRDefault="004F03B5">
            <w:pPr>
              <w:pStyle w:val="TableParagraph"/>
              <w:spacing w:after="0"/>
              <w:rPr>
                <w:rFonts w:ascii="Times New Roman" w:hAnsi="Times New Roman"/>
                <w:lang w:val="en-US"/>
              </w:rPr>
            </w:pPr>
          </w:p>
        </w:tc>
        <w:tc>
          <w:tcPr>
            <w:tcW w:w="685" w:type="dxa"/>
            <w:tcBorders>
              <w:top w:val="single" w:sz="6" w:space="0" w:color="000000"/>
            </w:tcBorders>
          </w:tcPr>
          <w:p w14:paraId="7361FF9D" w14:textId="77777777" w:rsidR="004F03B5" w:rsidRDefault="004F03B5">
            <w:pPr>
              <w:pStyle w:val="TableParagraph"/>
              <w:spacing w:after="0"/>
              <w:rPr>
                <w:rFonts w:ascii="Times New Roman" w:hAnsi="Times New Roman"/>
                <w:lang w:val="en-US"/>
              </w:rPr>
            </w:pPr>
          </w:p>
        </w:tc>
        <w:tc>
          <w:tcPr>
            <w:tcW w:w="6578" w:type="dxa"/>
            <w:gridSpan w:val="10"/>
            <w:vMerge/>
            <w:tcBorders>
              <w:top w:val="nil"/>
            </w:tcBorders>
          </w:tcPr>
          <w:p w14:paraId="11981124" w14:textId="77777777" w:rsidR="004F03B5" w:rsidRDefault="004F03B5">
            <w:pPr>
              <w:spacing w:after="0"/>
              <w:rPr>
                <w:rFonts w:ascii="Times New Roman" w:hAnsi="Times New Roman" w:cs="Times New Roman"/>
                <w:sz w:val="2"/>
                <w:szCs w:val="2"/>
                <w:lang w:val="en-US"/>
              </w:rPr>
            </w:pPr>
          </w:p>
        </w:tc>
      </w:tr>
      <w:tr w:rsidR="004F03B5" w14:paraId="453D9933" w14:textId="77777777">
        <w:trPr>
          <w:trHeight w:val="508"/>
        </w:trPr>
        <w:tc>
          <w:tcPr>
            <w:tcW w:w="426" w:type="dxa"/>
          </w:tcPr>
          <w:p w14:paraId="63DB2E65" w14:textId="77777777" w:rsidR="004F03B5" w:rsidRDefault="00D93612">
            <w:pPr>
              <w:pStyle w:val="TableParagraph"/>
              <w:spacing w:after="0" w:line="248" w:lineRule="exact"/>
              <w:ind w:left="20"/>
              <w:rPr>
                <w:rFonts w:ascii="Times New Roman" w:hAnsi="Times New Roman"/>
                <w:i/>
                <w:lang w:val="en-US"/>
              </w:rPr>
            </w:pPr>
            <w:proofErr w:type="spellStart"/>
            <w:r>
              <w:rPr>
                <w:rFonts w:ascii="Times New Roman" w:hAnsi="Times New Roman"/>
                <w:i/>
                <w:lang w:val="en-US"/>
              </w:rPr>
              <w:t>Из</w:t>
            </w:r>
            <w:proofErr w:type="spellEnd"/>
          </w:p>
          <w:p w14:paraId="6A8FC2DD" w14:textId="77777777" w:rsidR="004F03B5" w:rsidRDefault="00D93612">
            <w:pPr>
              <w:pStyle w:val="TableParagraph"/>
              <w:spacing w:after="0" w:line="248" w:lineRule="exact"/>
              <w:ind w:left="20"/>
              <w:rPr>
                <w:rFonts w:ascii="Times New Roman" w:hAnsi="Times New Roman"/>
                <w:i/>
                <w:lang w:val="en-US"/>
              </w:rPr>
            </w:pPr>
            <w:r>
              <w:rPr>
                <w:rFonts w:ascii="Times New Roman" w:hAnsi="Times New Roman"/>
                <w:i/>
                <w:lang w:val="en-US"/>
              </w:rPr>
              <w:t>м</w:t>
            </w:r>
          </w:p>
        </w:tc>
        <w:tc>
          <w:tcPr>
            <w:tcW w:w="597" w:type="dxa"/>
          </w:tcPr>
          <w:p w14:paraId="283380E3" w14:textId="77777777" w:rsidR="004F03B5" w:rsidRDefault="00D93612">
            <w:pPr>
              <w:pStyle w:val="TableParagraph"/>
              <w:spacing w:before="122" w:after="0"/>
              <w:ind w:left="-38" w:right="-72"/>
              <w:rPr>
                <w:rFonts w:ascii="Times New Roman" w:hAnsi="Times New Roman"/>
                <w:i/>
                <w:lang w:val="en-US"/>
              </w:rPr>
            </w:pPr>
            <w:proofErr w:type="spellStart"/>
            <w:r>
              <w:rPr>
                <w:rFonts w:ascii="Times New Roman" w:hAnsi="Times New Roman"/>
                <w:i/>
                <w:lang w:val="en-US"/>
              </w:rPr>
              <w:t>Лист</w:t>
            </w:r>
            <w:proofErr w:type="spellEnd"/>
          </w:p>
        </w:tc>
        <w:tc>
          <w:tcPr>
            <w:tcW w:w="1275" w:type="dxa"/>
            <w:gridSpan w:val="2"/>
          </w:tcPr>
          <w:p w14:paraId="5AE44DD1" w14:textId="77777777" w:rsidR="004F03B5" w:rsidRDefault="00D93612">
            <w:pPr>
              <w:pStyle w:val="TableParagraph"/>
              <w:spacing w:before="122" w:after="0"/>
              <w:ind w:left="77"/>
              <w:rPr>
                <w:rFonts w:ascii="Times New Roman" w:hAnsi="Times New Roman"/>
                <w:i/>
                <w:lang w:val="en-US"/>
              </w:rPr>
            </w:pPr>
            <w:r>
              <w:rPr>
                <w:rFonts w:ascii="Times New Roman" w:hAnsi="Times New Roman"/>
                <w:i/>
                <w:lang w:val="en-US"/>
              </w:rPr>
              <w:t xml:space="preserve">№ </w:t>
            </w:r>
            <w:proofErr w:type="spellStart"/>
            <w:r>
              <w:rPr>
                <w:rFonts w:ascii="Times New Roman" w:hAnsi="Times New Roman"/>
                <w:i/>
                <w:lang w:val="en-US"/>
              </w:rPr>
              <w:t>докум</w:t>
            </w:r>
            <w:proofErr w:type="spellEnd"/>
            <w:r>
              <w:rPr>
                <w:rFonts w:ascii="Times New Roman" w:hAnsi="Times New Roman"/>
                <w:i/>
                <w:lang w:val="en-US"/>
              </w:rPr>
              <w:t>.</w:t>
            </w:r>
          </w:p>
        </w:tc>
        <w:tc>
          <w:tcPr>
            <w:tcW w:w="645" w:type="dxa"/>
          </w:tcPr>
          <w:p w14:paraId="038A4477" w14:textId="77777777" w:rsidR="004F03B5" w:rsidRDefault="00D93612">
            <w:pPr>
              <w:pStyle w:val="TableParagraph"/>
              <w:spacing w:before="122" w:after="0"/>
              <w:ind w:left="19"/>
              <w:rPr>
                <w:rFonts w:ascii="Times New Roman" w:hAnsi="Times New Roman"/>
                <w:i/>
                <w:lang w:val="en-US"/>
              </w:rPr>
            </w:pPr>
            <w:proofErr w:type="spellStart"/>
            <w:r>
              <w:rPr>
                <w:rFonts w:ascii="Times New Roman" w:hAnsi="Times New Roman"/>
                <w:i/>
                <w:lang w:val="en-US"/>
              </w:rPr>
              <w:t>Подп</w:t>
            </w:r>
            <w:proofErr w:type="spellEnd"/>
            <w:r>
              <w:rPr>
                <w:rFonts w:ascii="Times New Roman" w:hAnsi="Times New Roman"/>
                <w:i/>
                <w:lang w:val="en-US"/>
              </w:rPr>
              <w:t>.</w:t>
            </w:r>
          </w:p>
        </w:tc>
        <w:tc>
          <w:tcPr>
            <w:tcW w:w="685" w:type="dxa"/>
          </w:tcPr>
          <w:p w14:paraId="6A712E2B" w14:textId="77777777" w:rsidR="004F03B5" w:rsidRDefault="00D93612">
            <w:pPr>
              <w:pStyle w:val="TableParagraph"/>
              <w:spacing w:before="122" w:after="0"/>
              <w:ind w:left="19" w:right="-29"/>
              <w:rPr>
                <w:rFonts w:ascii="Times New Roman" w:hAnsi="Times New Roman"/>
                <w:i/>
                <w:lang w:val="en-US"/>
              </w:rPr>
            </w:pPr>
            <w:proofErr w:type="spellStart"/>
            <w:r>
              <w:rPr>
                <w:rFonts w:ascii="Times New Roman" w:hAnsi="Times New Roman"/>
                <w:i/>
                <w:lang w:val="en-US"/>
              </w:rPr>
              <w:t>Дата</w:t>
            </w:r>
            <w:proofErr w:type="spellEnd"/>
          </w:p>
        </w:tc>
        <w:tc>
          <w:tcPr>
            <w:tcW w:w="6578" w:type="dxa"/>
            <w:gridSpan w:val="10"/>
            <w:vMerge/>
            <w:tcBorders>
              <w:top w:val="nil"/>
            </w:tcBorders>
          </w:tcPr>
          <w:p w14:paraId="13051685" w14:textId="77777777" w:rsidR="004F03B5" w:rsidRDefault="004F03B5">
            <w:pPr>
              <w:spacing w:after="0"/>
              <w:rPr>
                <w:rFonts w:ascii="Times New Roman" w:hAnsi="Times New Roman" w:cs="Times New Roman"/>
                <w:sz w:val="2"/>
                <w:szCs w:val="2"/>
                <w:lang w:val="en-US"/>
              </w:rPr>
            </w:pPr>
          </w:p>
        </w:tc>
      </w:tr>
      <w:tr w:rsidR="004F03B5" w14:paraId="02BE3AC4" w14:textId="77777777">
        <w:trPr>
          <w:trHeight w:val="284"/>
        </w:trPr>
        <w:tc>
          <w:tcPr>
            <w:tcW w:w="1023" w:type="dxa"/>
            <w:gridSpan w:val="2"/>
          </w:tcPr>
          <w:p w14:paraId="672B0BCC" w14:textId="77777777" w:rsidR="004F03B5" w:rsidRDefault="00D93612">
            <w:pPr>
              <w:pStyle w:val="TableParagraph"/>
              <w:spacing w:after="0" w:line="248" w:lineRule="exact"/>
              <w:ind w:left="20"/>
              <w:rPr>
                <w:rFonts w:ascii="Times New Roman" w:hAnsi="Times New Roman"/>
                <w:i/>
                <w:lang w:val="en-US"/>
              </w:rPr>
            </w:pPr>
            <w:proofErr w:type="spellStart"/>
            <w:r>
              <w:rPr>
                <w:rFonts w:ascii="Times New Roman" w:hAnsi="Times New Roman"/>
                <w:i/>
                <w:lang w:val="en-US"/>
              </w:rPr>
              <w:t>Разраб</w:t>
            </w:r>
            <w:proofErr w:type="spellEnd"/>
            <w:r>
              <w:rPr>
                <w:rFonts w:ascii="Times New Roman" w:hAnsi="Times New Roman"/>
                <w:i/>
                <w:lang w:val="en-US"/>
              </w:rPr>
              <w:t>.</w:t>
            </w:r>
          </w:p>
        </w:tc>
        <w:tc>
          <w:tcPr>
            <w:tcW w:w="1275" w:type="dxa"/>
            <w:gridSpan w:val="2"/>
          </w:tcPr>
          <w:p w14:paraId="79707BE1" w14:textId="77777777" w:rsidR="004F03B5" w:rsidRDefault="00D93612">
            <w:pPr>
              <w:pStyle w:val="TableParagraph"/>
              <w:spacing w:after="0" w:line="248" w:lineRule="exact"/>
              <w:ind w:left="77"/>
              <w:rPr>
                <w:rFonts w:ascii="Times New Roman" w:hAnsi="Times New Roman"/>
                <w:i/>
                <w:sz w:val="18"/>
                <w:szCs w:val="18"/>
              </w:rPr>
            </w:pPr>
            <w:r>
              <w:rPr>
                <w:rFonts w:ascii="Times New Roman" w:hAnsi="Times New Roman"/>
                <w:i/>
                <w:w w:val="95"/>
                <w:sz w:val="18"/>
                <w:szCs w:val="18"/>
              </w:rPr>
              <w:t>Третьяков А.О.</w:t>
            </w:r>
          </w:p>
        </w:tc>
        <w:tc>
          <w:tcPr>
            <w:tcW w:w="645" w:type="dxa"/>
          </w:tcPr>
          <w:p w14:paraId="6B4D60B8" w14:textId="77777777" w:rsidR="004F03B5" w:rsidRDefault="004F03B5">
            <w:pPr>
              <w:pStyle w:val="TableParagraph"/>
              <w:spacing w:after="0"/>
              <w:rPr>
                <w:rFonts w:ascii="Times New Roman" w:hAnsi="Times New Roman"/>
                <w:sz w:val="20"/>
                <w:lang w:val="en-US"/>
              </w:rPr>
            </w:pPr>
          </w:p>
        </w:tc>
        <w:tc>
          <w:tcPr>
            <w:tcW w:w="685" w:type="dxa"/>
          </w:tcPr>
          <w:p w14:paraId="128467F6" w14:textId="77777777" w:rsidR="004F03B5" w:rsidRDefault="004F03B5">
            <w:pPr>
              <w:pStyle w:val="TableParagraph"/>
              <w:spacing w:after="0"/>
              <w:rPr>
                <w:rFonts w:ascii="Times New Roman" w:hAnsi="Times New Roman"/>
                <w:sz w:val="20"/>
                <w:lang w:val="en-US"/>
              </w:rPr>
            </w:pPr>
          </w:p>
        </w:tc>
        <w:tc>
          <w:tcPr>
            <w:tcW w:w="2378" w:type="dxa"/>
            <w:gridSpan w:val="2"/>
            <w:vMerge w:val="restart"/>
          </w:tcPr>
          <w:p w14:paraId="7C94F83E" w14:textId="77777777" w:rsidR="004F03B5" w:rsidRDefault="004F03B5">
            <w:pPr>
              <w:pStyle w:val="TableParagraph"/>
              <w:spacing w:after="0"/>
              <w:jc w:val="center"/>
              <w:rPr>
                <w:rFonts w:ascii="Times New Roman" w:hAnsi="Times New Roman"/>
                <w:b/>
                <w:bCs/>
                <w:i/>
                <w:iCs/>
                <w:sz w:val="30"/>
                <w:szCs w:val="30"/>
                <w:lang w:val="en-US"/>
              </w:rPr>
            </w:pPr>
          </w:p>
          <w:p w14:paraId="7A046558" w14:textId="77777777" w:rsidR="004F03B5" w:rsidRDefault="00D93612">
            <w:pPr>
              <w:pStyle w:val="TableParagraph"/>
              <w:spacing w:after="0"/>
              <w:jc w:val="center"/>
              <w:rPr>
                <w:rFonts w:ascii="Times New Roman" w:hAnsi="Times New Roman"/>
                <w:b/>
                <w:bCs/>
                <w:i/>
                <w:iCs/>
                <w:sz w:val="30"/>
                <w:szCs w:val="30"/>
                <w:lang w:val="en-US"/>
              </w:rPr>
            </w:pPr>
            <w:proofErr w:type="spellStart"/>
            <w:r>
              <w:rPr>
                <w:rFonts w:ascii="Times New Roman" w:hAnsi="Times New Roman"/>
                <w:b/>
                <w:bCs/>
                <w:i/>
                <w:iCs/>
                <w:sz w:val="30"/>
                <w:szCs w:val="30"/>
                <w:lang w:val="en-US"/>
              </w:rPr>
              <w:t>Ведомость</w:t>
            </w:r>
            <w:proofErr w:type="spellEnd"/>
            <w:r>
              <w:rPr>
                <w:rFonts w:ascii="Times New Roman" w:hAnsi="Times New Roman"/>
                <w:b/>
                <w:bCs/>
                <w:i/>
                <w:iCs/>
                <w:sz w:val="30"/>
                <w:szCs w:val="30"/>
                <w:lang w:val="en-US"/>
              </w:rPr>
              <w:t xml:space="preserve"> </w:t>
            </w:r>
            <w:proofErr w:type="spellStart"/>
            <w:r>
              <w:rPr>
                <w:rFonts w:ascii="Times New Roman" w:hAnsi="Times New Roman"/>
                <w:b/>
                <w:bCs/>
                <w:i/>
                <w:iCs/>
                <w:sz w:val="30"/>
                <w:szCs w:val="30"/>
                <w:lang w:val="en-US"/>
              </w:rPr>
              <w:t>документов</w:t>
            </w:r>
            <w:proofErr w:type="spellEnd"/>
          </w:p>
        </w:tc>
        <w:tc>
          <w:tcPr>
            <w:tcW w:w="801" w:type="dxa"/>
            <w:gridSpan w:val="3"/>
          </w:tcPr>
          <w:p w14:paraId="15B0E6DE" w14:textId="77777777" w:rsidR="004F03B5" w:rsidRDefault="00D93612">
            <w:pPr>
              <w:pStyle w:val="TableParagraph"/>
              <w:spacing w:before="9" w:after="0"/>
              <w:ind w:left="212"/>
              <w:rPr>
                <w:rFonts w:ascii="Times New Roman" w:hAnsi="Times New Roman"/>
                <w:i/>
                <w:lang w:val="en-US"/>
              </w:rPr>
            </w:pPr>
            <w:proofErr w:type="spellStart"/>
            <w:r>
              <w:rPr>
                <w:rFonts w:ascii="Times New Roman" w:hAnsi="Times New Roman"/>
                <w:i/>
                <w:lang w:val="en-US"/>
              </w:rPr>
              <w:t>Лит</w:t>
            </w:r>
            <w:proofErr w:type="spellEnd"/>
          </w:p>
        </w:tc>
        <w:tc>
          <w:tcPr>
            <w:tcW w:w="818" w:type="dxa"/>
            <w:gridSpan w:val="2"/>
          </w:tcPr>
          <w:p w14:paraId="3E959CE7" w14:textId="77777777" w:rsidR="004F03B5" w:rsidRDefault="00D93612">
            <w:pPr>
              <w:pStyle w:val="TableParagraph"/>
              <w:spacing w:before="9" w:after="0"/>
              <w:ind w:left="160"/>
              <w:rPr>
                <w:rFonts w:ascii="Times New Roman" w:hAnsi="Times New Roman"/>
                <w:i/>
                <w:lang w:val="en-US"/>
              </w:rPr>
            </w:pPr>
            <w:proofErr w:type="spellStart"/>
            <w:r>
              <w:rPr>
                <w:rFonts w:ascii="Times New Roman" w:hAnsi="Times New Roman"/>
                <w:i/>
                <w:lang w:val="en-US"/>
              </w:rPr>
              <w:t>Лист</w:t>
            </w:r>
            <w:proofErr w:type="spellEnd"/>
          </w:p>
        </w:tc>
        <w:tc>
          <w:tcPr>
            <w:tcW w:w="2581" w:type="dxa"/>
            <w:gridSpan w:val="3"/>
          </w:tcPr>
          <w:p w14:paraId="0CB123FC" w14:textId="77777777" w:rsidR="004F03B5" w:rsidRDefault="00D93612">
            <w:pPr>
              <w:pStyle w:val="TableParagraph"/>
              <w:tabs>
                <w:tab w:val="left" w:pos="1590"/>
                <w:tab w:val="center" w:pos="5521"/>
              </w:tabs>
              <w:spacing w:before="9" w:after="0"/>
              <w:ind w:left="180" w:right="149"/>
              <w:jc w:val="center"/>
              <w:rPr>
                <w:rFonts w:ascii="Times New Roman" w:hAnsi="Times New Roman"/>
                <w:i/>
                <w:lang w:val="en-US"/>
              </w:rPr>
            </w:pPr>
            <w:proofErr w:type="spellStart"/>
            <w:r>
              <w:rPr>
                <w:rFonts w:ascii="Times New Roman" w:hAnsi="Times New Roman"/>
                <w:i/>
                <w:lang w:val="en-US"/>
              </w:rPr>
              <w:t>Листов</w:t>
            </w:r>
            <w:proofErr w:type="spellEnd"/>
          </w:p>
        </w:tc>
      </w:tr>
      <w:tr w:rsidR="004F03B5" w14:paraId="6637A016" w14:textId="77777777">
        <w:trPr>
          <w:trHeight w:val="275"/>
        </w:trPr>
        <w:tc>
          <w:tcPr>
            <w:tcW w:w="1023" w:type="dxa"/>
            <w:gridSpan w:val="2"/>
            <w:tcBorders>
              <w:bottom w:val="single" w:sz="6" w:space="0" w:color="000000"/>
            </w:tcBorders>
          </w:tcPr>
          <w:p w14:paraId="56E117DD" w14:textId="77777777" w:rsidR="004F03B5" w:rsidRDefault="00D93612">
            <w:pPr>
              <w:pStyle w:val="TableParagraph"/>
              <w:spacing w:after="0" w:line="246" w:lineRule="exact"/>
              <w:ind w:left="20"/>
              <w:rPr>
                <w:rFonts w:ascii="Times New Roman" w:hAnsi="Times New Roman"/>
                <w:i/>
                <w:lang w:val="en-US"/>
              </w:rPr>
            </w:pPr>
            <w:proofErr w:type="spellStart"/>
            <w:r>
              <w:rPr>
                <w:rFonts w:ascii="Times New Roman" w:hAnsi="Times New Roman"/>
                <w:i/>
                <w:lang w:val="en-US"/>
              </w:rPr>
              <w:t>Пров</w:t>
            </w:r>
            <w:proofErr w:type="spellEnd"/>
            <w:r>
              <w:rPr>
                <w:rFonts w:ascii="Times New Roman" w:hAnsi="Times New Roman"/>
                <w:i/>
                <w:lang w:val="en-US"/>
              </w:rPr>
              <w:t>.</w:t>
            </w:r>
          </w:p>
        </w:tc>
        <w:tc>
          <w:tcPr>
            <w:tcW w:w="1275" w:type="dxa"/>
            <w:gridSpan w:val="2"/>
            <w:tcBorders>
              <w:bottom w:val="single" w:sz="6" w:space="0" w:color="000000"/>
            </w:tcBorders>
          </w:tcPr>
          <w:p w14:paraId="145D6F01" w14:textId="77777777" w:rsidR="004F03B5" w:rsidRDefault="00D93612">
            <w:pPr>
              <w:pStyle w:val="TableParagraph"/>
              <w:spacing w:after="0" w:line="246" w:lineRule="exact"/>
              <w:ind w:left="77"/>
              <w:rPr>
                <w:rFonts w:ascii="Times New Roman" w:hAnsi="Times New Roman"/>
                <w:i/>
                <w:sz w:val="18"/>
                <w:szCs w:val="18"/>
                <w:lang w:val="en-US"/>
              </w:rPr>
            </w:pPr>
            <w:proofErr w:type="spellStart"/>
            <w:r>
              <w:rPr>
                <w:rFonts w:ascii="Times New Roman" w:hAnsi="Times New Roman"/>
                <w:i/>
                <w:sz w:val="16"/>
                <w:szCs w:val="16"/>
                <w:lang w:val="en-US"/>
              </w:rPr>
              <w:t>Голдобин</w:t>
            </w:r>
            <w:proofErr w:type="spellEnd"/>
            <w:r>
              <w:rPr>
                <w:rFonts w:ascii="Times New Roman" w:hAnsi="Times New Roman"/>
                <w:i/>
                <w:sz w:val="16"/>
                <w:szCs w:val="16"/>
                <w:lang w:val="en-US"/>
              </w:rPr>
              <w:t xml:space="preserve"> М.А</w:t>
            </w:r>
          </w:p>
        </w:tc>
        <w:tc>
          <w:tcPr>
            <w:tcW w:w="645" w:type="dxa"/>
            <w:tcBorders>
              <w:bottom w:val="single" w:sz="6" w:space="0" w:color="000000"/>
            </w:tcBorders>
          </w:tcPr>
          <w:p w14:paraId="5F782B30" w14:textId="77777777" w:rsidR="004F03B5" w:rsidRDefault="004F03B5">
            <w:pPr>
              <w:pStyle w:val="TableParagraph"/>
              <w:spacing w:after="0"/>
              <w:rPr>
                <w:rFonts w:ascii="Times New Roman" w:hAnsi="Times New Roman"/>
                <w:sz w:val="20"/>
                <w:lang w:val="en-US"/>
              </w:rPr>
            </w:pPr>
          </w:p>
        </w:tc>
        <w:tc>
          <w:tcPr>
            <w:tcW w:w="685" w:type="dxa"/>
            <w:tcBorders>
              <w:bottom w:val="single" w:sz="6" w:space="0" w:color="000000"/>
            </w:tcBorders>
          </w:tcPr>
          <w:p w14:paraId="201DC8A0" w14:textId="77777777" w:rsidR="004F03B5" w:rsidRDefault="004F03B5">
            <w:pPr>
              <w:pStyle w:val="TableParagraph"/>
              <w:spacing w:after="0"/>
              <w:rPr>
                <w:rFonts w:ascii="Times New Roman" w:hAnsi="Times New Roman"/>
                <w:sz w:val="20"/>
                <w:lang w:val="en-US"/>
              </w:rPr>
            </w:pPr>
          </w:p>
        </w:tc>
        <w:tc>
          <w:tcPr>
            <w:tcW w:w="2378" w:type="dxa"/>
            <w:gridSpan w:val="2"/>
            <w:vMerge/>
            <w:tcBorders>
              <w:top w:val="nil"/>
            </w:tcBorders>
          </w:tcPr>
          <w:p w14:paraId="31A66317" w14:textId="77777777" w:rsidR="004F03B5" w:rsidRDefault="004F03B5">
            <w:pPr>
              <w:spacing w:after="0"/>
              <w:rPr>
                <w:rFonts w:ascii="Times New Roman" w:hAnsi="Times New Roman" w:cs="Times New Roman"/>
                <w:sz w:val="2"/>
                <w:szCs w:val="2"/>
                <w:lang w:val="en-US"/>
              </w:rPr>
            </w:pPr>
          </w:p>
        </w:tc>
        <w:tc>
          <w:tcPr>
            <w:tcW w:w="282" w:type="dxa"/>
          </w:tcPr>
          <w:p w14:paraId="57342F56" w14:textId="77777777" w:rsidR="004F03B5" w:rsidRDefault="004F03B5">
            <w:pPr>
              <w:pStyle w:val="TableParagraph"/>
              <w:spacing w:after="0"/>
              <w:rPr>
                <w:rFonts w:ascii="Times New Roman" w:hAnsi="Times New Roman"/>
                <w:sz w:val="20"/>
                <w:lang w:val="en-US"/>
              </w:rPr>
            </w:pPr>
          </w:p>
        </w:tc>
        <w:tc>
          <w:tcPr>
            <w:tcW w:w="267" w:type="dxa"/>
          </w:tcPr>
          <w:p w14:paraId="0808E91C" w14:textId="77777777" w:rsidR="004F03B5" w:rsidRDefault="00D93612">
            <w:pPr>
              <w:pStyle w:val="TableParagraph"/>
              <w:spacing w:before="9" w:after="0" w:line="244" w:lineRule="exact"/>
              <w:ind w:left="87"/>
              <w:rPr>
                <w:rFonts w:ascii="Times New Roman" w:hAnsi="Times New Roman"/>
                <w:i/>
                <w:lang w:val="en-US"/>
              </w:rPr>
            </w:pPr>
            <w:r>
              <w:rPr>
                <w:rFonts w:ascii="Times New Roman" w:hAnsi="Times New Roman"/>
                <w:i/>
                <w:lang w:val="en-US"/>
              </w:rPr>
              <w:t>у</w:t>
            </w:r>
          </w:p>
        </w:tc>
        <w:tc>
          <w:tcPr>
            <w:tcW w:w="268" w:type="dxa"/>
            <w:gridSpan w:val="2"/>
          </w:tcPr>
          <w:p w14:paraId="58E39C1B" w14:textId="77777777" w:rsidR="004F03B5" w:rsidRDefault="004F03B5">
            <w:pPr>
              <w:pStyle w:val="TableParagraph"/>
              <w:spacing w:after="0"/>
              <w:rPr>
                <w:rFonts w:ascii="Times New Roman" w:hAnsi="Times New Roman"/>
                <w:sz w:val="20"/>
                <w:lang w:val="en-US"/>
              </w:rPr>
            </w:pPr>
          </w:p>
        </w:tc>
        <w:tc>
          <w:tcPr>
            <w:tcW w:w="802" w:type="dxa"/>
          </w:tcPr>
          <w:p w14:paraId="2EE895D8" w14:textId="77777777" w:rsidR="004F03B5" w:rsidRDefault="00D93612">
            <w:pPr>
              <w:pStyle w:val="TableParagraph"/>
              <w:spacing w:before="9" w:after="0" w:line="244" w:lineRule="exact"/>
              <w:ind w:left="28"/>
              <w:jc w:val="center"/>
              <w:rPr>
                <w:rFonts w:ascii="Times New Roman" w:hAnsi="Times New Roman"/>
                <w:i/>
                <w:lang w:val="en-US"/>
              </w:rPr>
            </w:pPr>
            <w:r>
              <w:rPr>
                <w:rFonts w:ascii="Times New Roman" w:hAnsi="Times New Roman"/>
                <w:i/>
                <w:lang w:val="en-US"/>
              </w:rPr>
              <w:t>1</w:t>
            </w:r>
          </w:p>
        </w:tc>
        <w:tc>
          <w:tcPr>
            <w:tcW w:w="2581" w:type="dxa"/>
            <w:gridSpan w:val="3"/>
          </w:tcPr>
          <w:p w14:paraId="2BC957BC" w14:textId="77777777" w:rsidR="004F03B5" w:rsidRDefault="00D93612">
            <w:pPr>
              <w:pStyle w:val="TableParagraph"/>
              <w:tabs>
                <w:tab w:val="left" w:pos="1612"/>
                <w:tab w:val="left" w:pos="1698"/>
                <w:tab w:val="center" w:pos="5520"/>
              </w:tabs>
              <w:spacing w:before="9" w:after="0" w:line="244" w:lineRule="exact"/>
              <w:jc w:val="center"/>
              <w:rPr>
                <w:rFonts w:ascii="Times New Roman" w:hAnsi="Times New Roman"/>
                <w:i/>
                <w:lang w:val="en-US"/>
              </w:rPr>
            </w:pPr>
            <w:r>
              <w:rPr>
                <w:rFonts w:ascii="Times New Roman" w:hAnsi="Times New Roman"/>
                <w:i/>
                <w:lang w:val="en-US"/>
              </w:rPr>
              <w:t>1</w:t>
            </w:r>
          </w:p>
        </w:tc>
      </w:tr>
      <w:tr w:rsidR="004F03B5" w14:paraId="35C55C6A" w14:textId="77777777">
        <w:trPr>
          <w:trHeight w:val="189"/>
        </w:trPr>
        <w:tc>
          <w:tcPr>
            <w:tcW w:w="1023" w:type="dxa"/>
            <w:gridSpan w:val="2"/>
            <w:tcBorders>
              <w:top w:val="single" w:sz="6" w:space="0" w:color="000000"/>
              <w:bottom w:val="single" w:sz="6" w:space="0" w:color="000000"/>
            </w:tcBorders>
          </w:tcPr>
          <w:p w14:paraId="7F054F32" w14:textId="77777777" w:rsidR="004F03B5" w:rsidRDefault="004F03B5">
            <w:pPr>
              <w:pStyle w:val="TableParagraph"/>
              <w:spacing w:after="0"/>
              <w:rPr>
                <w:rFonts w:ascii="Times New Roman" w:hAnsi="Times New Roman"/>
                <w:sz w:val="20"/>
                <w:lang w:val="en-US"/>
              </w:rPr>
            </w:pPr>
          </w:p>
        </w:tc>
        <w:tc>
          <w:tcPr>
            <w:tcW w:w="1275" w:type="dxa"/>
            <w:gridSpan w:val="2"/>
            <w:tcBorders>
              <w:top w:val="single" w:sz="6" w:space="0" w:color="000000"/>
              <w:bottom w:val="single" w:sz="6" w:space="0" w:color="000000"/>
            </w:tcBorders>
          </w:tcPr>
          <w:p w14:paraId="09BC1DE3" w14:textId="77777777" w:rsidR="004F03B5" w:rsidRDefault="004F03B5">
            <w:pPr>
              <w:pStyle w:val="TableParagraph"/>
              <w:spacing w:after="0"/>
              <w:rPr>
                <w:rFonts w:ascii="Times New Roman" w:hAnsi="Times New Roman"/>
                <w:sz w:val="20"/>
                <w:lang w:val="en-US"/>
              </w:rPr>
            </w:pPr>
          </w:p>
        </w:tc>
        <w:tc>
          <w:tcPr>
            <w:tcW w:w="645" w:type="dxa"/>
            <w:tcBorders>
              <w:top w:val="single" w:sz="6" w:space="0" w:color="000000"/>
              <w:bottom w:val="single" w:sz="6" w:space="0" w:color="000000"/>
            </w:tcBorders>
          </w:tcPr>
          <w:p w14:paraId="10D35686" w14:textId="77777777" w:rsidR="004F03B5" w:rsidRDefault="004F03B5">
            <w:pPr>
              <w:pStyle w:val="TableParagraph"/>
              <w:spacing w:after="0"/>
              <w:rPr>
                <w:rFonts w:ascii="Times New Roman" w:hAnsi="Times New Roman"/>
                <w:sz w:val="20"/>
                <w:lang w:val="en-US"/>
              </w:rPr>
            </w:pPr>
          </w:p>
        </w:tc>
        <w:tc>
          <w:tcPr>
            <w:tcW w:w="685" w:type="dxa"/>
            <w:tcBorders>
              <w:top w:val="single" w:sz="6" w:space="0" w:color="000000"/>
              <w:bottom w:val="single" w:sz="6" w:space="0" w:color="000000"/>
            </w:tcBorders>
          </w:tcPr>
          <w:p w14:paraId="16AB09FB" w14:textId="77777777" w:rsidR="004F03B5" w:rsidRDefault="004F03B5">
            <w:pPr>
              <w:pStyle w:val="TableParagraph"/>
              <w:spacing w:after="0"/>
              <w:rPr>
                <w:rFonts w:ascii="Times New Roman" w:hAnsi="Times New Roman"/>
                <w:sz w:val="20"/>
                <w:lang w:val="en-US"/>
              </w:rPr>
            </w:pPr>
          </w:p>
        </w:tc>
        <w:tc>
          <w:tcPr>
            <w:tcW w:w="2378" w:type="dxa"/>
            <w:gridSpan w:val="2"/>
            <w:vMerge/>
            <w:tcBorders>
              <w:top w:val="nil"/>
            </w:tcBorders>
          </w:tcPr>
          <w:p w14:paraId="3AAA979C" w14:textId="77777777" w:rsidR="004F03B5" w:rsidRDefault="004F03B5">
            <w:pPr>
              <w:spacing w:after="0"/>
              <w:rPr>
                <w:rFonts w:ascii="Times New Roman" w:hAnsi="Times New Roman" w:cs="Times New Roman"/>
                <w:sz w:val="2"/>
                <w:szCs w:val="2"/>
                <w:lang w:val="en-US"/>
              </w:rPr>
            </w:pPr>
          </w:p>
        </w:tc>
        <w:tc>
          <w:tcPr>
            <w:tcW w:w="4200" w:type="dxa"/>
            <w:gridSpan w:val="8"/>
            <w:vMerge w:val="restart"/>
          </w:tcPr>
          <w:p w14:paraId="3D8702B4" w14:textId="77777777" w:rsidR="004F03B5" w:rsidRDefault="004F03B5">
            <w:pPr>
              <w:pStyle w:val="TableParagraph"/>
              <w:spacing w:after="0"/>
              <w:jc w:val="center"/>
              <w:rPr>
                <w:rFonts w:ascii="Times New Roman" w:hAnsi="Times New Roman"/>
                <w:sz w:val="19"/>
                <w:lang w:val="en-US"/>
              </w:rPr>
            </w:pPr>
          </w:p>
          <w:p w14:paraId="7F7F94B8" w14:textId="77777777" w:rsidR="004F03B5" w:rsidRDefault="00D93612">
            <w:pPr>
              <w:pStyle w:val="TableParagraph"/>
              <w:spacing w:after="0"/>
              <w:jc w:val="center"/>
              <w:rPr>
                <w:rFonts w:ascii="Times New Roman" w:hAnsi="Times New Roman"/>
                <w:sz w:val="19"/>
                <w:lang w:val="en-US"/>
              </w:rPr>
            </w:pPr>
            <w:r>
              <w:rPr>
                <w:rFonts w:ascii="Times New Roman" w:hAnsi="Times New Roman"/>
                <w:sz w:val="19"/>
                <w:lang w:val="en-US"/>
              </w:rPr>
              <w:t xml:space="preserve">ГБПОУ ТК №34 </w:t>
            </w:r>
          </w:p>
          <w:p w14:paraId="5C79552C" w14:textId="77777777" w:rsidR="004F03B5" w:rsidRDefault="00D93612">
            <w:pPr>
              <w:pStyle w:val="TableParagraph"/>
              <w:spacing w:after="0"/>
              <w:jc w:val="center"/>
              <w:rPr>
                <w:rFonts w:ascii="Times New Roman" w:hAnsi="Times New Roman"/>
                <w:i/>
                <w:lang w:val="en-US"/>
              </w:rPr>
            </w:pPr>
            <w:proofErr w:type="spellStart"/>
            <w:r>
              <w:rPr>
                <w:rFonts w:ascii="Times New Roman" w:hAnsi="Times New Roman"/>
                <w:sz w:val="19"/>
                <w:lang w:val="en-US"/>
              </w:rPr>
              <w:t>гр</w:t>
            </w:r>
            <w:proofErr w:type="spellEnd"/>
            <w:r>
              <w:rPr>
                <w:rFonts w:ascii="Times New Roman" w:hAnsi="Times New Roman"/>
                <w:sz w:val="19"/>
                <w:lang w:val="en-US"/>
              </w:rPr>
              <w:t>. 04–1ИСП</w:t>
            </w:r>
          </w:p>
        </w:tc>
      </w:tr>
      <w:tr w:rsidR="004F03B5" w14:paraId="6AA6633D" w14:textId="77777777">
        <w:trPr>
          <w:trHeight w:val="194"/>
        </w:trPr>
        <w:tc>
          <w:tcPr>
            <w:tcW w:w="1023" w:type="dxa"/>
            <w:gridSpan w:val="2"/>
            <w:tcBorders>
              <w:top w:val="single" w:sz="6" w:space="0" w:color="000000"/>
              <w:bottom w:val="single" w:sz="6" w:space="0" w:color="000000"/>
            </w:tcBorders>
          </w:tcPr>
          <w:p w14:paraId="6F7729C5" w14:textId="77777777" w:rsidR="004F03B5" w:rsidRDefault="00D93612">
            <w:pPr>
              <w:pStyle w:val="TableParagraph"/>
              <w:spacing w:before="9" w:after="0"/>
              <w:ind w:left="20" w:right="-29"/>
              <w:rPr>
                <w:rFonts w:ascii="Times New Roman" w:hAnsi="Times New Roman"/>
                <w:i/>
                <w:lang w:val="en-US"/>
              </w:rPr>
            </w:pPr>
            <w:r>
              <w:rPr>
                <w:rFonts w:ascii="Times New Roman" w:hAnsi="Times New Roman"/>
                <w:i/>
                <w:lang w:val="en-US"/>
              </w:rPr>
              <w:t>Н.</w:t>
            </w:r>
            <w:r>
              <w:rPr>
                <w:rFonts w:ascii="Times New Roman" w:hAnsi="Times New Roman"/>
                <w:i/>
                <w:spacing w:val="-2"/>
                <w:lang w:val="en-US"/>
              </w:rPr>
              <w:t xml:space="preserve"> </w:t>
            </w:r>
            <w:proofErr w:type="spellStart"/>
            <w:r>
              <w:rPr>
                <w:rFonts w:ascii="Times New Roman" w:hAnsi="Times New Roman"/>
                <w:i/>
                <w:spacing w:val="-2"/>
                <w:lang w:val="en-US"/>
              </w:rPr>
              <w:t>контр</w:t>
            </w:r>
            <w:proofErr w:type="spellEnd"/>
          </w:p>
        </w:tc>
        <w:tc>
          <w:tcPr>
            <w:tcW w:w="1275" w:type="dxa"/>
            <w:gridSpan w:val="2"/>
            <w:tcBorders>
              <w:top w:val="single" w:sz="6" w:space="0" w:color="000000"/>
              <w:bottom w:val="single" w:sz="6" w:space="0" w:color="000000"/>
            </w:tcBorders>
          </w:tcPr>
          <w:p w14:paraId="498A4D8C" w14:textId="77777777" w:rsidR="004F03B5" w:rsidRDefault="004F03B5">
            <w:pPr>
              <w:pStyle w:val="TableParagraph"/>
              <w:spacing w:after="0"/>
              <w:rPr>
                <w:rFonts w:ascii="Times New Roman" w:hAnsi="Times New Roman"/>
                <w:sz w:val="20"/>
                <w:highlight w:val="yellow"/>
                <w:lang w:val="en-US"/>
              </w:rPr>
            </w:pPr>
          </w:p>
        </w:tc>
        <w:tc>
          <w:tcPr>
            <w:tcW w:w="645" w:type="dxa"/>
            <w:tcBorders>
              <w:top w:val="single" w:sz="6" w:space="0" w:color="000000"/>
              <w:bottom w:val="single" w:sz="6" w:space="0" w:color="000000"/>
            </w:tcBorders>
          </w:tcPr>
          <w:p w14:paraId="59CDCBC0" w14:textId="77777777" w:rsidR="004F03B5" w:rsidRDefault="004F03B5">
            <w:pPr>
              <w:pStyle w:val="TableParagraph"/>
              <w:spacing w:after="0"/>
              <w:rPr>
                <w:rFonts w:ascii="Times New Roman" w:hAnsi="Times New Roman"/>
                <w:sz w:val="20"/>
                <w:highlight w:val="yellow"/>
                <w:lang w:val="en-US"/>
              </w:rPr>
            </w:pPr>
          </w:p>
        </w:tc>
        <w:tc>
          <w:tcPr>
            <w:tcW w:w="685" w:type="dxa"/>
            <w:tcBorders>
              <w:top w:val="single" w:sz="6" w:space="0" w:color="000000"/>
              <w:bottom w:val="single" w:sz="6" w:space="0" w:color="000000"/>
            </w:tcBorders>
          </w:tcPr>
          <w:p w14:paraId="470E6110" w14:textId="77777777" w:rsidR="004F03B5" w:rsidRDefault="004F03B5">
            <w:pPr>
              <w:pStyle w:val="TableParagraph"/>
              <w:spacing w:after="0"/>
              <w:rPr>
                <w:rFonts w:ascii="Times New Roman" w:hAnsi="Times New Roman"/>
                <w:sz w:val="20"/>
                <w:highlight w:val="yellow"/>
                <w:lang w:val="en-US"/>
              </w:rPr>
            </w:pPr>
          </w:p>
        </w:tc>
        <w:tc>
          <w:tcPr>
            <w:tcW w:w="2378" w:type="dxa"/>
            <w:gridSpan w:val="2"/>
            <w:vMerge/>
            <w:tcBorders>
              <w:top w:val="nil"/>
            </w:tcBorders>
          </w:tcPr>
          <w:p w14:paraId="0DAE7443" w14:textId="77777777" w:rsidR="004F03B5" w:rsidRDefault="004F03B5">
            <w:pPr>
              <w:spacing w:after="0"/>
              <w:rPr>
                <w:rFonts w:ascii="Times New Roman" w:hAnsi="Times New Roman" w:cs="Times New Roman"/>
                <w:sz w:val="2"/>
                <w:szCs w:val="2"/>
                <w:highlight w:val="yellow"/>
                <w:lang w:val="en-US"/>
              </w:rPr>
            </w:pPr>
          </w:p>
        </w:tc>
        <w:tc>
          <w:tcPr>
            <w:tcW w:w="4200" w:type="dxa"/>
            <w:gridSpan w:val="8"/>
            <w:vMerge/>
            <w:tcBorders>
              <w:top w:val="nil"/>
            </w:tcBorders>
          </w:tcPr>
          <w:p w14:paraId="78AEF2D2" w14:textId="77777777" w:rsidR="004F03B5" w:rsidRDefault="004F03B5">
            <w:pPr>
              <w:spacing w:after="0"/>
              <w:rPr>
                <w:rFonts w:ascii="Times New Roman" w:hAnsi="Times New Roman" w:cs="Times New Roman"/>
                <w:sz w:val="2"/>
                <w:szCs w:val="2"/>
                <w:highlight w:val="yellow"/>
                <w:lang w:val="en-US"/>
              </w:rPr>
            </w:pPr>
          </w:p>
        </w:tc>
      </w:tr>
      <w:tr w:rsidR="004F03B5" w14:paraId="48ACA521" w14:textId="77777777">
        <w:trPr>
          <w:trHeight w:val="154"/>
        </w:trPr>
        <w:tc>
          <w:tcPr>
            <w:tcW w:w="1023" w:type="dxa"/>
            <w:gridSpan w:val="2"/>
            <w:tcBorders>
              <w:top w:val="single" w:sz="6" w:space="0" w:color="000000"/>
            </w:tcBorders>
          </w:tcPr>
          <w:p w14:paraId="0C3A0C3B" w14:textId="77777777" w:rsidR="004F03B5" w:rsidRDefault="00D93612">
            <w:pPr>
              <w:pStyle w:val="TableParagraph"/>
              <w:spacing w:before="7" w:after="0"/>
              <w:ind w:left="20"/>
              <w:rPr>
                <w:rFonts w:ascii="Times New Roman" w:hAnsi="Times New Roman"/>
                <w:i/>
                <w:lang w:val="en-US"/>
              </w:rPr>
            </w:pPr>
            <w:proofErr w:type="spellStart"/>
            <w:r>
              <w:rPr>
                <w:rFonts w:ascii="Times New Roman" w:hAnsi="Times New Roman"/>
                <w:i/>
                <w:lang w:val="en-US"/>
              </w:rPr>
              <w:t>Утв</w:t>
            </w:r>
            <w:proofErr w:type="spellEnd"/>
          </w:p>
        </w:tc>
        <w:tc>
          <w:tcPr>
            <w:tcW w:w="1275" w:type="dxa"/>
            <w:gridSpan w:val="2"/>
            <w:tcBorders>
              <w:top w:val="single" w:sz="6" w:space="0" w:color="000000"/>
            </w:tcBorders>
          </w:tcPr>
          <w:p w14:paraId="29F3EA95" w14:textId="77777777" w:rsidR="004F03B5" w:rsidRDefault="004F03B5">
            <w:pPr>
              <w:pStyle w:val="TableParagraph"/>
              <w:spacing w:after="0"/>
              <w:rPr>
                <w:rFonts w:ascii="Times New Roman" w:hAnsi="Times New Roman"/>
                <w:highlight w:val="yellow"/>
                <w:lang w:val="en-US"/>
              </w:rPr>
            </w:pPr>
          </w:p>
        </w:tc>
        <w:tc>
          <w:tcPr>
            <w:tcW w:w="645" w:type="dxa"/>
            <w:tcBorders>
              <w:top w:val="single" w:sz="6" w:space="0" w:color="000000"/>
            </w:tcBorders>
          </w:tcPr>
          <w:p w14:paraId="0D7B23FC" w14:textId="77777777" w:rsidR="004F03B5" w:rsidRDefault="004F03B5">
            <w:pPr>
              <w:pStyle w:val="TableParagraph"/>
              <w:spacing w:after="0"/>
              <w:rPr>
                <w:rFonts w:ascii="Times New Roman" w:hAnsi="Times New Roman"/>
                <w:highlight w:val="yellow"/>
                <w:lang w:val="en-US"/>
              </w:rPr>
            </w:pPr>
          </w:p>
        </w:tc>
        <w:tc>
          <w:tcPr>
            <w:tcW w:w="685" w:type="dxa"/>
            <w:tcBorders>
              <w:top w:val="single" w:sz="6" w:space="0" w:color="000000"/>
            </w:tcBorders>
          </w:tcPr>
          <w:p w14:paraId="48202375" w14:textId="77777777" w:rsidR="004F03B5" w:rsidRDefault="004F03B5">
            <w:pPr>
              <w:pStyle w:val="TableParagraph"/>
              <w:spacing w:after="0"/>
              <w:rPr>
                <w:rFonts w:ascii="Times New Roman" w:hAnsi="Times New Roman"/>
                <w:highlight w:val="yellow"/>
                <w:lang w:val="en-US"/>
              </w:rPr>
            </w:pPr>
          </w:p>
        </w:tc>
        <w:tc>
          <w:tcPr>
            <w:tcW w:w="2378" w:type="dxa"/>
            <w:gridSpan w:val="2"/>
            <w:vMerge/>
            <w:tcBorders>
              <w:top w:val="nil"/>
            </w:tcBorders>
          </w:tcPr>
          <w:p w14:paraId="13FD2017" w14:textId="77777777" w:rsidR="004F03B5" w:rsidRDefault="004F03B5">
            <w:pPr>
              <w:spacing w:after="0"/>
              <w:rPr>
                <w:rFonts w:ascii="Times New Roman" w:hAnsi="Times New Roman" w:cs="Times New Roman"/>
                <w:sz w:val="2"/>
                <w:szCs w:val="2"/>
                <w:highlight w:val="yellow"/>
                <w:lang w:val="en-US"/>
              </w:rPr>
            </w:pPr>
          </w:p>
        </w:tc>
        <w:tc>
          <w:tcPr>
            <w:tcW w:w="4200" w:type="dxa"/>
            <w:gridSpan w:val="8"/>
            <w:vMerge/>
            <w:tcBorders>
              <w:top w:val="nil"/>
            </w:tcBorders>
          </w:tcPr>
          <w:p w14:paraId="70C4CB00" w14:textId="77777777" w:rsidR="004F03B5" w:rsidRDefault="004F03B5">
            <w:pPr>
              <w:spacing w:after="0"/>
              <w:rPr>
                <w:rFonts w:ascii="Times New Roman" w:hAnsi="Times New Roman" w:cs="Times New Roman"/>
                <w:sz w:val="2"/>
                <w:szCs w:val="2"/>
                <w:highlight w:val="yellow"/>
                <w:lang w:val="en-US"/>
              </w:rPr>
            </w:pPr>
          </w:p>
        </w:tc>
      </w:tr>
    </w:tbl>
    <w:p w14:paraId="2247ACA5" w14:textId="77777777" w:rsidR="004F03B5" w:rsidRDefault="004F03B5">
      <w:pPr>
        <w:jc w:val="center"/>
        <w:rPr>
          <w:rFonts w:ascii="Times New Roman" w:hAnsi="Times New Roman" w:cs="Times New Roman"/>
          <w:sz w:val="28"/>
          <w:szCs w:val="28"/>
        </w:rPr>
      </w:pPr>
    </w:p>
    <w:sectPr w:rsidR="004F03B5">
      <w:headerReference w:type="default" r:id="rId94"/>
      <w:pgSz w:w="11906" w:h="16838"/>
      <w:pgMar w:top="1134" w:right="567"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A3091" w14:textId="77777777" w:rsidR="00D93612" w:rsidRDefault="00D93612">
      <w:pPr>
        <w:spacing w:line="240" w:lineRule="auto"/>
      </w:pPr>
      <w:r>
        <w:separator/>
      </w:r>
    </w:p>
  </w:endnote>
  <w:endnote w:type="continuationSeparator" w:id="0">
    <w:p w14:paraId="3D303B43" w14:textId="77777777" w:rsidR="00D93612" w:rsidRDefault="00D936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altName w:val="Liberation Mono"/>
    <w:charset w:val="00"/>
    <w:family w:val="swiss"/>
    <w:pitch w:val="default"/>
    <w:sig w:usb0="00000000" w:usb1="00000000" w:usb2="00000000" w:usb3="00000000" w:csb0="000001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Aptos Display">
    <w:altName w:val="Liberation Mono"/>
    <w:charset w:val="00"/>
    <w:family w:val="swiss"/>
    <w:pitch w:val="default"/>
    <w:sig w:usb0="00000000" w:usb1="00000000"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Open Sans">
    <w:altName w:val="Times New Roman"/>
    <w:charset w:val="00"/>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717D9" w14:textId="77777777" w:rsidR="00D93612" w:rsidRDefault="00D93612">
      <w:pPr>
        <w:spacing w:after="0"/>
      </w:pPr>
      <w:r>
        <w:separator/>
      </w:r>
    </w:p>
  </w:footnote>
  <w:footnote w:type="continuationSeparator" w:id="0">
    <w:p w14:paraId="363AA8D5" w14:textId="77777777" w:rsidR="00D93612" w:rsidRDefault="00D9361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864964"/>
    </w:sdtPr>
    <w:sdtEndPr/>
    <w:sdtContent>
      <w:p w14:paraId="18ABB434" w14:textId="77777777" w:rsidR="004F03B5" w:rsidRDefault="00D93612">
        <w:pPr>
          <w:pStyle w:val="a7"/>
          <w:jc w:val="center"/>
        </w:pPr>
        <w:r>
          <w:fldChar w:fldCharType="begin"/>
        </w:r>
        <w:r>
          <w:instrText>PAGE   \* MERGEFORMAT</w:instrText>
        </w:r>
        <w:r>
          <w:fldChar w:fldCharType="separate"/>
        </w:r>
        <w:r>
          <w:t>2</w:t>
        </w:r>
        <w:r>
          <w:fldChar w:fldCharType="end"/>
        </w:r>
      </w:p>
    </w:sdtContent>
  </w:sdt>
  <w:p w14:paraId="0E2CE7C4" w14:textId="77777777" w:rsidR="004F03B5" w:rsidRDefault="004F03B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8F7F94"/>
    <w:multiLevelType w:val="multilevel"/>
    <w:tmpl w:val="CF8F7F9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50130D1"/>
    <w:multiLevelType w:val="multilevel"/>
    <w:tmpl w:val="050130D1"/>
    <w:lvl w:ilvl="0">
      <w:start w:val="1"/>
      <w:numFmt w:val="decimal"/>
      <w:suff w:val="space"/>
      <w:lvlText w:val="%1)"/>
      <w:lvlJc w:val="left"/>
      <w:pPr>
        <w:ind w:left="720" w:hanging="360"/>
      </w:pPr>
      <w:rPr>
        <w:rFonts w:ascii="Times New Roman" w:hAnsi="Times New Roman" w:cs="Times New Roman" w:hint="default"/>
        <w:b w:val="0"/>
      </w:rPr>
    </w:lvl>
    <w:lvl w:ilvl="1">
      <w:start w:val="1"/>
      <w:numFmt w:val="decimal"/>
      <w:lvlText w:val="%1.%2"/>
      <w:lvlJc w:val="left"/>
      <w:pPr>
        <w:tabs>
          <w:tab w:val="left" w:pos="1440"/>
        </w:tabs>
        <w:ind w:left="1440" w:hanging="360"/>
      </w:pPr>
      <w:rPr>
        <w:rFonts w:ascii="Times New Roman" w:hAnsi="Times New Roman" w:cs="Times New Roman" w:hint="default"/>
        <w:b/>
        <w:i/>
      </w:rPr>
    </w:lvl>
    <w:lvl w:ilvl="2">
      <w:start w:val="1"/>
      <w:numFmt w:val="decimal"/>
      <w:lvlText w:val="%1.%2.%3"/>
      <w:lvlJc w:val="left"/>
      <w:pPr>
        <w:tabs>
          <w:tab w:val="left" w:pos="2160"/>
        </w:tabs>
        <w:ind w:left="2160" w:hanging="360"/>
      </w:pPr>
      <w:rPr>
        <w:rFonts w:ascii="Times New Roman" w:hAnsi="Times New Roman" w:cs="Times New Roman" w:hint="default"/>
        <w:b/>
        <w:i/>
      </w:rPr>
    </w:lvl>
    <w:lvl w:ilvl="3">
      <w:start w:val="1"/>
      <w:numFmt w:val="decimal"/>
      <w:lvlText w:val="%1.%2.%3.%4"/>
      <w:lvlJc w:val="left"/>
      <w:pPr>
        <w:tabs>
          <w:tab w:val="left" w:pos="2880"/>
        </w:tabs>
        <w:ind w:left="2880" w:hanging="360"/>
      </w:pPr>
      <w:rPr>
        <w:rFonts w:ascii="Times New Roman" w:hAnsi="Times New Roman" w:cs="Times New Roman" w:hint="default"/>
        <w:b/>
        <w:i/>
      </w:rPr>
    </w:lvl>
    <w:lvl w:ilvl="4">
      <w:start w:val="1"/>
      <w:numFmt w:val="decimal"/>
      <w:lvlText w:val="%1.%2.%3.%4.%5"/>
      <w:lvlJc w:val="left"/>
      <w:pPr>
        <w:tabs>
          <w:tab w:val="left" w:pos="3600"/>
        </w:tabs>
        <w:ind w:left="3600" w:hanging="360"/>
      </w:pPr>
      <w:rPr>
        <w:rFonts w:ascii="Times New Roman" w:hAnsi="Times New Roman" w:cs="Times New Roman" w:hint="default"/>
      </w:rPr>
    </w:lvl>
    <w:lvl w:ilvl="5">
      <w:start w:val="1"/>
      <w:numFmt w:val="decimal"/>
      <w:lvlText w:val="%1.%2.%3.%4.%5.%6"/>
      <w:lvlJc w:val="left"/>
      <w:pPr>
        <w:tabs>
          <w:tab w:val="left" w:pos="4320"/>
        </w:tabs>
        <w:ind w:left="4320" w:hanging="360"/>
      </w:pPr>
      <w:rPr>
        <w:rFonts w:ascii="Times New Roman" w:hAnsi="Times New Roman" w:cs="Times New Roman" w:hint="default"/>
      </w:rPr>
    </w:lvl>
    <w:lvl w:ilvl="6">
      <w:start w:val="1"/>
      <w:numFmt w:val="decimal"/>
      <w:lvlText w:val="%1.%2.%3.%4.%5.%6.%7"/>
      <w:lvlJc w:val="left"/>
      <w:pPr>
        <w:tabs>
          <w:tab w:val="left" w:pos="5040"/>
        </w:tabs>
        <w:ind w:left="5040" w:hanging="360"/>
      </w:pPr>
      <w:rPr>
        <w:rFonts w:ascii="Times New Roman" w:hAnsi="Times New Roman" w:cs="Times New Roman" w:hint="default"/>
      </w:rPr>
    </w:lvl>
    <w:lvl w:ilvl="7">
      <w:start w:val="1"/>
      <w:numFmt w:val="decimal"/>
      <w:lvlText w:val="%1.%2.%3.%4.%5.%6.%7.%8"/>
      <w:lvlJc w:val="left"/>
      <w:pPr>
        <w:tabs>
          <w:tab w:val="left" w:pos="5760"/>
        </w:tabs>
        <w:ind w:left="5760" w:hanging="360"/>
      </w:pPr>
      <w:rPr>
        <w:rFonts w:ascii="Times New Roman" w:hAnsi="Times New Roman" w:cs="Times New Roman" w:hint="default"/>
      </w:rPr>
    </w:lvl>
    <w:lvl w:ilvl="8">
      <w:start w:val="1"/>
      <w:numFmt w:val="decimal"/>
      <w:lvlText w:val="%1.%2.%3.%4.%5.%6.%7.%8.%9"/>
      <w:lvlJc w:val="left"/>
      <w:pPr>
        <w:tabs>
          <w:tab w:val="left" w:pos="6480"/>
        </w:tabs>
        <w:ind w:left="6480" w:hanging="360"/>
      </w:pPr>
      <w:rPr>
        <w:rFonts w:ascii="Times New Roman" w:hAnsi="Times New Roman" w:cs="Times New Roman" w:hint="default"/>
      </w:rPr>
    </w:lvl>
  </w:abstractNum>
  <w:abstractNum w:abstractNumId="2" w15:restartNumberingAfterBreak="0">
    <w:nsid w:val="056C303D"/>
    <w:multiLevelType w:val="multilevel"/>
    <w:tmpl w:val="056C303D"/>
    <w:lvl w:ilvl="0">
      <w:start w:val="1"/>
      <w:numFmt w:val="decimal"/>
      <w:suff w:val="space"/>
      <w:lvlText w:val="%1."/>
      <w:lvlJc w:val="left"/>
      <w:pPr>
        <w:ind w:left="720" w:hanging="360"/>
      </w:pPr>
      <w:rPr>
        <w:rFonts w:ascii="Times New Roman" w:hAnsi="Times New Roman" w:cs="Times New Roman" w:hint="default"/>
      </w:rPr>
    </w:lvl>
    <w:lvl w:ilvl="1">
      <w:start w:val="1"/>
      <w:numFmt w:val="decimal"/>
      <w:suff w:val="space"/>
      <w:lvlText w:val="%1.%2."/>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rPr>
    </w:lvl>
    <w:lvl w:ilvl="3">
      <w:start w:val="1"/>
      <w:numFmt w:val="decimal"/>
      <w:suff w:val="space"/>
      <w:lvlText w:val="%1.%2.%3.%4."/>
      <w:lvlJc w:val="left"/>
      <w:pPr>
        <w:ind w:left="2880" w:hanging="360"/>
      </w:pPr>
      <w:rPr>
        <w:rFonts w:ascii="Times New Roman" w:hAnsi="Times New Roman" w:cs="Times New Roman" w:hint="default"/>
      </w:rPr>
    </w:lvl>
    <w:lvl w:ilvl="4">
      <w:start w:val="1"/>
      <w:numFmt w:val="decimal"/>
      <w:lvlText w:val="%1.%2.%3.%4.%5."/>
      <w:lvlJc w:val="left"/>
      <w:pPr>
        <w:tabs>
          <w:tab w:val="left" w:pos="3600"/>
        </w:tabs>
        <w:ind w:left="3600" w:hanging="360"/>
      </w:pPr>
      <w:rPr>
        <w:rFonts w:ascii="Times New Roman" w:hAnsi="Times New Roman" w:cs="Times New Roman" w:hint="default"/>
      </w:rPr>
    </w:lvl>
    <w:lvl w:ilvl="5">
      <w:start w:val="1"/>
      <w:numFmt w:val="decimal"/>
      <w:lvlText w:val="%1.%2.%3.%4.%5.%6."/>
      <w:lvlJc w:val="left"/>
      <w:pPr>
        <w:tabs>
          <w:tab w:val="left" w:pos="4320"/>
        </w:tabs>
        <w:ind w:left="4320" w:hanging="360"/>
      </w:pPr>
      <w:rPr>
        <w:rFonts w:ascii="Times New Roman" w:hAnsi="Times New Roman" w:cs="Times New Roman" w:hint="default"/>
      </w:rPr>
    </w:lvl>
    <w:lvl w:ilvl="6">
      <w:start w:val="1"/>
      <w:numFmt w:val="decimal"/>
      <w:lvlText w:val="%1.%2.%3.%4.%5.%6.%7."/>
      <w:lvlJc w:val="left"/>
      <w:pPr>
        <w:tabs>
          <w:tab w:val="left" w:pos="5040"/>
        </w:tabs>
        <w:ind w:left="5040" w:hanging="360"/>
      </w:pPr>
      <w:rPr>
        <w:rFonts w:ascii="Times New Roman" w:hAnsi="Times New Roman" w:cs="Times New Roman" w:hint="default"/>
      </w:rPr>
    </w:lvl>
    <w:lvl w:ilvl="7">
      <w:start w:val="1"/>
      <w:numFmt w:val="decimal"/>
      <w:lvlText w:val="%1.%2.%3.%4.%5.%6.%7.%8."/>
      <w:lvlJc w:val="left"/>
      <w:pPr>
        <w:tabs>
          <w:tab w:val="left" w:pos="5760"/>
        </w:tabs>
        <w:ind w:left="5760" w:hanging="360"/>
      </w:pPr>
      <w:rPr>
        <w:rFonts w:ascii="Times New Roman" w:hAnsi="Times New Roman" w:cs="Times New Roman" w:hint="default"/>
      </w:rPr>
    </w:lvl>
    <w:lvl w:ilvl="8">
      <w:start w:val="1"/>
      <w:numFmt w:val="decimal"/>
      <w:lvlText w:val="%1.%2.%3.%4.%5.%6.%7.%8.%9."/>
      <w:lvlJc w:val="left"/>
      <w:pPr>
        <w:tabs>
          <w:tab w:val="left" w:pos="6480"/>
        </w:tabs>
        <w:ind w:left="6480" w:hanging="360"/>
      </w:pPr>
      <w:rPr>
        <w:rFonts w:ascii="Times New Roman" w:hAnsi="Times New Roman" w:cs="Times New Roman" w:hint="default"/>
      </w:rPr>
    </w:lvl>
  </w:abstractNum>
  <w:abstractNum w:abstractNumId="3" w15:restartNumberingAfterBreak="0">
    <w:nsid w:val="0CDE569A"/>
    <w:multiLevelType w:val="multilevel"/>
    <w:tmpl w:val="0CDE569A"/>
    <w:lvl w:ilvl="0">
      <w:start w:val="1"/>
      <w:numFmt w:val="decimal"/>
      <w:suff w:val="space"/>
      <w:lvlText w:val="%1."/>
      <w:lvlJc w:val="left"/>
      <w:pPr>
        <w:ind w:left="720" w:hanging="360"/>
      </w:pPr>
      <w:rPr>
        <w:rFonts w:ascii="Times New Roman" w:hAnsi="Times New Roman" w:cs="Times New Roman" w:hint="default"/>
      </w:rPr>
    </w:lvl>
    <w:lvl w:ilvl="1">
      <w:start w:val="1"/>
      <w:numFmt w:val="decimal"/>
      <w:suff w:val="space"/>
      <w:lvlText w:val="%1.%2"/>
      <w:lvlJc w:val="left"/>
      <w:pPr>
        <w:ind w:left="1440" w:hanging="360"/>
      </w:pPr>
      <w:rPr>
        <w:rFonts w:ascii="Times New Roman" w:hAnsi="Times New Roman" w:cs="Times New Roman" w:hint="default"/>
      </w:rPr>
    </w:lvl>
    <w:lvl w:ilvl="2">
      <w:start w:val="1"/>
      <w:numFmt w:val="decimal"/>
      <w:suff w:val="space"/>
      <w:lvlText w:val="%1.%2.%3"/>
      <w:lvlJc w:val="left"/>
      <w:pPr>
        <w:ind w:left="2160" w:hanging="360"/>
      </w:pPr>
      <w:rPr>
        <w:rFonts w:ascii="Times New Roman" w:hAnsi="Times New Roman" w:cs="Times New Roman" w:hint="default"/>
      </w:rPr>
    </w:lvl>
    <w:lvl w:ilvl="3">
      <w:start w:val="1"/>
      <w:numFmt w:val="decimal"/>
      <w:suff w:val="space"/>
      <w:lvlText w:val="%1.%2.%3.%4"/>
      <w:lvlJc w:val="left"/>
      <w:pPr>
        <w:ind w:left="2880" w:hanging="360"/>
      </w:pPr>
      <w:rPr>
        <w:rFonts w:ascii="Times New Roman" w:hAnsi="Times New Roman" w:cs="Times New Roman" w:hint="default"/>
      </w:rPr>
    </w:lvl>
    <w:lvl w:ilvl="4">
      <w:start w:val="1"/>
      <w:numFmt w:val="decimal"/>
      <w:lvlText w:val="%1.%2.%3.%4.%5."/>
      <w:lvlJc w:val="left"/>
      <w:pPr>
        <w:tabs>
          <w:tab w:val="left" w:pos="3600"/>
        </w:tabs>
        <w:ind w:left="3600" w:hanging="360"/>
      </w:pPr>
      <w:rPr>
        <w:rFonts w:ascii="Times New Roman" w:hAnsi="Times New Roman" w:cs="Times New Roman" w:hint="default"/>
      </w:rPr>
    </w:lvl>
    <w:lvl w:ilvl="5">
      <w:start w:val="1"/>
      <w:numFmt w:val="decimal"/>
      <w:lvlText w:val="%1.%2.%3.%4.%5.%6."/>
      <w:lvlJc w:val="left"/>
      <w:pPr>
        <w:tabs>
          <w:tab w:val="left" w:pos="4320"/>
        </w:tabs>
        <w:ind w:left="4320" w:hanging="360"/>
      </w:pPr>
      <w:rPr>
        <w:rFonts w:ascii="Times New Roman" w:hAnsi="Times New Roman" w:cs="Times New Roman" w:hint="default"/>
      </w:rPr>
    </w:lvl>
    <w:lvl w:ilvl="6">
      <w:start w:val="1"/>
      <w:numFmt w:val="decimal"/>
      <w:lvlText w:val="%1.%2.%3.%4.%5.%6.%7."/>
      <w:lvlJc w:val="left"/>
      <w:pPr>
        <w:tabs>
          <w:tab w:val="left" w:pos="5040"/>
        </w:tabs>
        <w:ind w:left="5040" w:hanging="360"/>
      </w:pPr>
      <w:rPr>
        <w:rFonts w:ascii="Times New Roman" w:hAnsi="Times New Roman" w:cs="Times New Roman" w:hint="default"/>
      </w:rPr>
    </w:lvl>
    <w:lvl w:ilvl="7">
      <w:start w:val="1"/>
      <w:numFmt w:val="decimal"/>
      <w:lvlText w:val="%1.%2.%3.%4.%5.%6.%7.%8."/>
      <w:lvlJc w:val="left"/>
      <w:pPr>
        <w:tabs>
          <w:tab w:val="left" w:pos="5760"/>
        </w:tabs>
        <w:ind w:left="5760" w:hanging="360"/>
      </w:pPr>
      <w:rPr>
        <w:rFonts w:ascii="Times New Roman" w:hAnsi="Times New Roman" w:cs="Times New Roman" w:hint="default"/>
      </w:rPr>
    </w:lvl>
    <w:lvl w:ilvl="8">
      <w:start w:val="1"/>
      <w:numFmt w:val="decimal"/>
      <w:lvlText w:val="%1.%2.%3.%4.%5.%6.%7.%8.%9."/>
      <w:lvlJc w:val="left"/>
      <w:pPr>
        <w:tabs>
          <w:tab w:val="left" w:pos="6480"/>
        </w:tabs>
        <w:ind w:left="6480" w:hanging="360"/>
      </w:pPr>
      <w:rPr>
        <w:rFonts w:ascii="Times New Roman" w:hAnsi="Times New Roman" w:cs="Times New Roman" w:hint="default"/>
      </w:rPr>
    </w:lvl>
  </w:abstractNum>
  <w:abstractNum w:abstractNumId="4" w15:restartNumberingAfterBreak="0">
    <w:nsid w:val="0F555CE7"/>
    <w:multiLevelType w:val="multilevel"/>
    <w:tmpl w:val="0F555CE7"/>
    <w:lvl w:ilvl="0">
      <w:start w:val="1"/>
      <w:numFmt w:val="bullet"/>
      <w:suff w:val="space"/>
      <w:lvlText w:val=""/>
      <w:lvlJc w:val="left"/>
      <w:pPr>
        <w:ind w:left="720" w:hanging="360"/>
      </w:pPr>
      <w:rPr>
        <w:rFonts w:ascii="Symbol" w:hAnsi="Symbol"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5" w15:restartNumberingAfterBreak="0">
    <w:nsid w:val="13195429"/>
    <w:multiLevelType w:val="multilevel"/>
    <w:tmpl w:val="131954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C1017D"/>
    <w:multiLevelType w:val="multilevel"/>
    <w:tmpl w:val="13C1017D"/>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510345A"/>
    <w:multiLevelType w:val="multilevel"/>
    <w:tmpl w:val="1510345A"/>
    <w:lvl w:ilvl="0">
      <w:start w:val="8"/>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63E6A5D"/>
    <w:multiLevelType w:val="multilevel"/>
    <w:tmpl w:val="163E6A5D"/>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9" w15:restartNumberingAfterBreak="0">
    <w:nsid w:val="16492C4E"/>
    <w:multiLevelType w:val="multilevel"/>
    <w:tmpl w:val="16492C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0" w15:restartNumberingAfterBreak="0">
    <w:nsid w:val="18F244A3"/>
    <w:multiLevelType w:val="multilevel"/>
    <w:tmpl w:val="18F244A3"/>
    <w:lvl w:ilvl="0">
      <w:start w:val="1"/>
      <w:numFmt w:val="decimal"/>
      <w:suff w:val="space"/>
      <w:lvlText w:val="1.%1"/>
      <w:lvlJc w:val="right"/>
      <w:pPr>
        <w:ind w:left="0" w:firstLine="0"/>
      </w:pPr>
      <w:rPr>
        <w:rFonts w:hint="default"/>
      </w:rPr>
    </w:lvl>
    <w:lvl w:ilvl="1">
      <w:start w:val="1"/>
      <w:numFmt w:val="decimal"/>
      <w:suff w:val="space"/>
      <w:lvlText w:val="2.%2"/>
      <w:lvlJc w:val="right"/>
      <w:pPr>
        <w:ind w:left="0" w:firstLine="0"/>
      </w:pPr>
      <w:rPr>
        <w:rFonts w:hint="default"/>
      </w:rPr>
    </w:lvl>
    <w:lvl w:ilvl="2">
      <w:start w:val="1"/>
      <w:numFmt w:val="decimal"/>
      <w:suff w:val="space"/>
      <w:lvlText w:val="3.%3"/>
      <w:lvlJc w:val="right"/>
      <w:pPr>
        <w:ind w:left="2915" w:hanging="363"/>
      </w:pPr>
      <w:rPr>
        <w:rFonts w:hint="default"/>
      </w:rPr>
    </w:lvl>
    <w:lvl w:ilvl="3">
      <w:start w:val="1"/>
      <w:numFmt w:val="decimal"/>
      <w:lvlText w:val="4.%4"/>
      <w:lvlJc w:val="left"/>
      <w:pPr>
        <w:ind w:left="2880" w:hanging="360"/>
      </w:pPr>
      <w:rPr>
        <w:rFonts w:hint="default"/>
      </w:rPr>
    </w:lvl>
    <w:lvl w:ilvl="4">
      <w:start w:val="1"/>
      <w:numFmt w:val="decimal"/>
      <w:lvlText w:val="5.%5"/>
      <w:lvlJc w:val="left"/>
      <w:pPr>
        <w:ind w:left="3600" w:hanging="360"/>
      </w:pPr>
      <w:rPr>
        <w:rFonts w:hint="default"/>
      </w:rPr>
    </w:lvl>
    <w:lvl w:ilvl="5">
      <w:start w:val="1"/>
      <w:numFmt w:val="decimal"/>
      <w:lvlText w:val="6.%6"/>
      <w:lvlJc w:val="right"/>
      <w:pPr>
        <w:ind w:left="4320" w:hanging="180"/>
      </w:pPr>
      <w:rPr>
        <w:rFonts w:hint="default"/>
      </w:rPr>
    </w:lvl>
    <w:lvl w:ilvl="6">
      <w:start w:val="1"/>
      <w:numFmt w:val="decimal"/>
      <w:lvlText w:val="7.%7"/>
      <w:lvlJc w:val="left"/>
      <w:pPr>
        <w:ind w:left="5040" w:hanging="360"/>
      </w:pPr>
      <w:rPr>
        <w:rFonts w:hint="default"/>
      </w:rPr>
    </w:lvl>
    <w:lvl w:ilvl="7">
      <w:start w:val="1"/>
      <w:numFmt w:val="decimal"/>
      <w:lvlText w:val="8.%8"/>
      <w:lvlJc w:val="left"/>
      <w:pPr>
        <w:ind w:left="5760" w:hanging="360"/>
      </w:pPr>
      <w:rPr>
        <w:rFonts w:hint="default"/>
      </w:rPr>
    </w:lvl>
    <w:lvl w:ilvl="8">
      <w:start w:val="1"/>
      <w:numFmt w:val="decimal"/>
      <w:lvlText w:val="9.%9"/>
      <w:lvlJc w:val="right"/>
      <w:pPr>
        <w:ind w:left="6480" w:hanging="180"/>
      </w:pPr>
      <w:rPr>
        <w:rFonts w:hint="default"/>
      </w:rPr>
    </w:lvl>
  </w:abstractNum>
  <w:abstractNum w:abstractNumId="11" w15:restartNumberingAfterBreak="0">
    <w:nsid w:val="1933605E"/>
    <w:multiLevelType w:val="multilevel"/>
    <w:tmpl w:val="193360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2" w15:restartNumberingAfterBreak="0">
    <w:nsid w:val="1B985774"/>
    <w:multiLevelType w:val="multilevel"/>
    <w:tmpl w:val="1B985774"/>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1DAF08F9"/>
    <w:multiLevelType w:val="multilevel"/>
    <w:tmpl w:val="1DAF08F9"/>
    <w:lvl w:ilvl="0">
      <w:start w:val="1"/>
      <w:numFmt w:val="bullet"/>
      <w:suff w:val="space"/>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1E9D3252"/>
    <w:multiLevelType w:val="multilevel"/>
    <w:tmpl w:val="1E9D3252"/>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236D38CF"/>
    <w:multiLevelType w:val="multilevel"/>
    <w:tmpl w:val="236D38CF"/>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241F6EDB"/>
    <w:multiLevelType w:val="multilevel"/>
    <w:tmpl w:val="241F6EDB"/>
    <w:lvl w:ilvl="0">
      <w:start w:val="1"/>
      <w:numFmt w:val="decimal"/>
      <w:suff w:val="space"/>
      <w:lvlText w:val="%1."/>
      <w:lvlJc w:val="left"/>
      <w:pPr>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17" w15:restartNumberingAfterBreak="0">
    <w:nsid w:val="25BD784F"/>
    <w:multiLevelType w:val="multilevel"/>
    <w:tmpl w:val="25BD784F"/>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273135EA"/>
    <w:multiLevelType w:val="multilevel"/>
    <w:tmpl w:val="273135EA"/>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bullet"/>
      <w:lvlText w:val=""/>
      <w:lvlJc w:val="left"/>
      <w:pPr>
        <w:tabs>
          <w:tab w:val="left" w:pos="1440"/>
        </w:tabs>
        <w:ind w:left="1440" w:hanging="360"/>
      </w:pPr>
      <w:rPr>
        <w:rFonts w:ascii="Wingdings" w:hAnsi="Wingdings" w:hint="default"/>
      </w:rPr>
    </w:lvl>
    <w:lvl w:ilvl="2">
      <w:start w:val="1"/>
      <w:numFmt w:val="lowerRoman"/>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left"/>
      <w:pPr>
        <w:tabs>
          <w:tab w:val="left" w:pos="6480"/>
        </w:tabs>
        <w:ind w:left="6480" w:hanging="360"/>
      </w:pPr>
      <w:rPr>
        <w:rFonts w:ascii="Times New Roman" w:hAnsi="Times New Roman" w:cs="Times New Roman" w:hint="default"/>
      </w:rPr>
    </w:lvl>
  </w:abstractNum>
  <w:abstractNum w:abstractNumId="19" w15:restartNumberingAfterBreak="0">
    <w:nsid w:val="2A496CFD"/>
    <w:multiLevelType w:val="multilevel"/>
    <w:tmpl w:val="2A496CFD"/>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2BF87582"/>
    <w:multiLevelType w:val="multilevel"/>
    <w:tmpl w:val="2BF87582"/>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2C160B4A"/>
    <w:multiLevelType w:val="multilevel"/>
    <w:tmpl w:val="2C160B4A"/>
    <w:lvl w:ilvl="0">
      <w:start w:val="1"/>
      <w:numFmt w:val="bullet"/>
      <w:suff w:val="space"/>
      <w:lvlText w:val=""/>
      <w:lvlJc w:val="left"/>
      <w:pPr>
        <w:ind w:left="720" w:hanging="360"/>
      </w:pPr>
      <w:rPr>
        <w:rFonts w:ascii="Symbol" w:hAnsi="Symbol"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22" w15:restartNumberingAfterBreak="0">
    <w:nsid w:val="2E9C5211"/>
    <w:multiLevelType w:val="multilevel"/>
    <w:tmpl w:val="2E9C5211"/>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23" w15:restartNumberingAfterBreak="0">
    <w:nsid w:val="2F2728C1"/>
    <w:multiLevelType w:val="multilevel"/>
    <w:tmpl w:val="2F2728C1"/>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24" w15:restartNumberingAfterBreak="0">
    <w:nsid w:val="345E3517"/>
    <w:multiLevelType w:val="multilevel"/>
    <w:tmpl w:val="345E3517"/>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347C36AC"/>
    <w:multiLevelType w:val="multilevel"/>
    <w:tmpl w:val="347C36AC"/>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26" w15:restartNumberingAfterBreak="0">
    <w:nsid w:val="362E428F"/>
    <w:multiLevelType w:val="multilevel"/>
    <w:tmpl w:val="362E428F"/>
    <w:lvl w:ilvl="0">
      <w:start w:val="1"/>
      <w:numFmt w:val="decimal"/>
      <w:suff w:val="space"/>
      <w:lvlText w:val="%1."/>
      <w:lvlJc w:val="left"/>
      <w:pPr>
        <w:ind w:left="720" w:hanging="360"/>
      </w:pPr>
      <w:rPr>
        <w:rFonts w:ascii="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38AF4F7D"/>
    <w:multiLevelType w:val="multilevel"/>
    <w:tmpl w:val="38AF4F7D"/>
    <w:lvl w:ilvl="0">
      <w:start w:val="1"/>
      <w:numFmt w:val="decimal"/>
      <w:suff w:val="space"/>
      <w:lvlText w:val="%1."/>
      <w:lvlJc w:val="left"/>
      <w:pPr>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28" w15:restartNumberingAfterBreak="0">
    <w:nsid w:val="3ACE2B99"/>
    <w:multiLevelType w:val="multilevel"/>
    <w:tmpl w:val="3ACE2B99"/>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3C942745"/>
    <w:multiLevelType w:val="multilevel"/>
    <w:tmpl w:val="3C942745"/>
    <w:lvl w:ilvl="0">
      <w:start w:val="1"/>
      <w:numFmt w:val="bullet"/>
      <w:suff w:val="space"/>
      <w:lvlText w:val="–"/>
      <w:lvlJc w:val="left"/>
      <w:pPr>
        <w:ind w:left="1429" w:hanging="360"/>
      </w:pPr>
      <w:rPr>
        <w:rFonts w:ascii="Times New Roman" w:hAnsi="Times New Roman" w:cs="Times New Roman"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0" w15:restartNumberingAfterBreak="0">
    <w:nsid w:val="3D494FFF"/>
    <w:multiLevelType w:val="multilevel"/>
    <w:tmpl w:val="3D494FFF"/>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1" w15:restartNumberingAfterBreak="0">
    <w:nsid w:val="3F8F2173"/>
    <w:multiLevelType w:val="multilevel"/>
    <w:tmpl w:val="3F8F217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243378B"/>
    <w:multiLevelType w:val="multilevel"/>
    <w:tmpl w:val="4243378B"/>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 w15:restartNumberingAfterBreak="0">
    <w:nsid w:val="476E01D0"/>
    <w:multiLevelType w:val="multilevel"/>
    <w:tmpl w:val="476E01D0"/>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47C34D0B"/>
    <w:multiLevelType w:val="multilevel"/>
    <w:tmpl w:val="47C34D0B"/>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496D1A73"/>
    <w:multiLevelType w:val="multilevel"/>
    <w:tmpl w:val="496D1A73"/>
    <w:lvl w:ilvl="0">
      <w:start w:val="1"/>
      <w:numFmt w:val="decimal"/>
      <w:suff w:val="space"/>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D532DB"/>
    <w:multiLevelType w:val="multilevel"/>
    <w:tmpl w:val="4DD532DB"/>
    <w:lvl w:ilvl="0">
      <w:start w:val="1"/>
      <w:numFmt w:val="decimal"/>
      <w:suff w:val="space"/>
      <w:lvlText w:val="%1."/>
      <w:lvlJc w:val="left"/>
      <w:pPr>
        <w:ind w:left="720"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15:restartNumberingAfterBreak="0">
    <w:nsid w:val="521E0D03"/>
    <w:multiLevelType w:val="multilevel"/>
    <w:tmpl w:val="521E0D03"/>
    <w:lvl w:ilvl="0">
      <w:start w:val="1"/>
      <w:numFmt w:val="decimal"/>
      <w:suff w:val="space"/>
      <w:lvlText w:val="%1."/>
      <w:lvlJc w:val="left"/>
      <w:pPr>
        <w:ind w:left="1070" w:hanging="360"/>
      </w:pPr>
      <w:rPr>
        <w:rFonts w:hint="default"/>
        <w:b w:val="0"/>
        <w:color w:val="auto"/>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38" w15:restartNumberingAfterBreak="0">
    <w:nsid w:val="54A0510B"/>
    <w:multiLevelType w:val="multilevel"/>
    <w:tmpl w:val="54A0510B"/>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9" w15:restartNumberingAfterBreak="0">
    <w:nsid w:val="55B96936"/>
    <w:multiLevelType w:val="multilevel"/>
    <w:tmpl w:val="55B96936"/>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583C3A6F"/>
    <w:multiLevelType w:val="multilevel"/>
    <w:tmpl w:val="583C3A6F"/>
    <w:lvl w:ilvl="0">
      <w:start w:val="1"/>
      <w:numFmt w:val="decimal"/>
      <w:suff w:val="space"/>
      <w:lvlText w:val="%1."/>
      <w:lvlJc w:val="left"/>
      <w:pPr>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41" w15:restartNumberingAfterBreak="0">
    <w:nsid w:val="58685FCB"/>
    <w:multiLevelType w:val="multilevel"/>
    <w:tmpl w:val="58685F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A6649D9"/>
    <w:multiLevelType w:val="multilevel"/>
    <w:tmpl w:val="5A6649D9"/>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3" w15:restartNumberingAfterBreak="0">
    <w:nsid w:val="5ACD3F91"/>
    <w:multiLevelType w:val="multilevel"/>
    <w:tmpl w:val="5ACD3F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B8D68D2"/>
    <w:multiLevelType w:val="multilevel"/>
    <w:tmpl w:val="5B8D68D2"/>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5" w15:restartNumberingAfterBreak="0">
    <w:nsid w:val="5E41261A"/>
    <w:multiLevelType w:val="multilevel"/>
    <w:tmpl w:val="5E4126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6" w15:restartNumberingAfterBreak="0">
    <w:nsid w:val="60916EF1"/>
    <w:multiLevelType w:val="multilevel"/>
    <w:tmpl w:val="60916EF1"/>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7" w15:restartNumberingAfterBreak="0">
    <w:nsid w:val="62BD36D2"/>
    <w:multiLevelType w:val="multilevel"/>
    <w:tmpl w:val="62BD36D2"/>
    <w:lvl w:ilvl="0">
      <w:start w:val="1"/>
      <w:numFmt w:val="bullet"/>
      <w:suff w:val="space"/>
      <w:lvlText w:val="–"/>
      <w:lvlJc w:val="left"/>
      <w:pPr>
        <w:ind w:left="1429" w:hanging="360"/>
      </w:pPr>
      <w:rPr>
        <w:rFonts w:ascii="Times New Roman" w:hAnsi="Times New Roman" w:cs="Times New Roman"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8" w15:restartNumberingAfterBreak="0">
    <w:nsid w:val="635203E0"/>
    <w:multiLevelType w:val="multilevel"/>
    <w:tmpl w:val="635203E0"/>
    <w:lvl w:ilvl="0">
      <w:start w:val="1"/>
      <w:numFmt w:val="decimal"/>
      <w:suff w:val="space"/>
      <w:lvlText w:val="%1."/>
      <w:lvlJc w:val="left"/>
      <w:pPr>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49" w15:restartNumberingAfterBreak="0">
    <w:nsid w:val="653A41AF"/>
    <w:multiLevelType w:val="multilevel"/>
    <w:tmpl w:val="653A41AF"/>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0" w15:restartNumberingAfterBreak="0">
    <w:nsid w:val="66191FD9"/>
    <w:multiLevelType w:val="multilevel"/>
    <w:tmpl w:val="66191FD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1" w15:restartNumberingAfterBreak="0">
    <w:nsid w:val="677B2DA7"/>
    <w:multiLevelType w:val="multilevel"/>
    <w:tmpl w:val="677B2DA7"/>
    <w:lvl w:ilvl="0">
      <w:start w:val="1"/>
      <w:numFmt w:val="bullet"/>
      <w:suff w:val="space"/>
      <w:lvlText w:val="–"/>
      <w:lvlJc w:val="left"/>
      <w:pPr>
        <w:ind w:left="1429"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DD560C1"/>
    <w:multiLevelType w:val="multilevel"/>
    <w:tmpl w:val="6DD560C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3" w15:restartNumberingAfterBreak="0">
    <w:nsid w:val="6E6270AF"/>
    <w:multiLevelType w:val="multilevel"/>
    <w:tmpl w:val="6E6270AF"/>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4" w15:restartNumberingAfterBreak="0">
    <w:nsid w:val="6EF877D9"/>
    <w:multiLevelType w:val="multilevel"/>
    <w:tmpl w:val="6EF877D9"/>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bullet"/>
      <w:lvlText w:val=""/>
      <w:lvlJc w:val="left"/>
      <w:pPr>
        <w:tabs>
          <w:tab w:val="left" w:pos="1440"/>
        </w:tabs>
        <w:ind w:left="1440" w:hanging="360"/>
      </w:pPr>
      <w:rPr>
        <w:rFonts w:ascii="Wingdings" w:hAnsi="Wingdings" w:hint="default"/>
      </w:rPr>
    </w:lvl>
    <w:lvl w:ilvl="2">
      <w:start w:val="1"/>
      <w:numFmt w:val="lowerRoman"/>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left"/>
      <w:pPr>
        <w:tabs>
          <w:tab w:val="left" w:pos="6480"/>
        </w:tabs>
        <w:ind w:left="6480" w:hanging="360"/>
      </w:pPr>
      <w:rPr>
        <w:rFonts w:ascii="Times New Roman" w:hAnsi="Times New Roman" w:cs="Times New Roman" w:hint="default"/>
      </w:rPr>
    </w:lvl>
  </w:abstractNum>
  <w:abstractNum w:abstractNumId="55" w15:restartNumberingAfterBreak="0">
    <w:nsid w:val="6F5C6506"/>
    <w:multiLevelType w:val="multilevel"/>
    <w:tmpl w:val="6F5C6506"/>
    <w:lvl w:ilvl="0">
      <w:start w:val="1"/>
      <w:numFmt w:val="bullet"/>
      <w:suff w:val="space"/>
      <w:lvlText w:val=""/>
      <w:lvlJc w:val="left"/>
      <w:pPr>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711B6BFD"/>
    <w:multiLevelType w:val="multilevel"/>
    <w:tmpl w:val="711B6BFD"/>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57" w15:restartNumberingAfterBreak="0">
    <w:nsid w:val="76CB1C93"/>
    <w:multiLevelType w:val="multilevel"/>
    <w:tmpl w:val="76CB1C93"/>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abstractNum w:abstractNumId="58" w15:restartNumberingAfterBreak="0">
    <w:nsid w:val="7BFE226B"/>
    <w:multiLevelType w:val="multilevel"/>
    <w:tmpl w:val="7BFE226B"/>
    <w:lvl w:ilvl="0">
      <w:start w:val="1"/>
      <w:numFmt w:val="bullet"/>
      <w:suff w:val="space"/>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9" w15:restartNumberingAfterBreak="0">
    <w:nsid w:val="7D3C29D7"/>
    <w:multiLevelType w:val="multilevel"/>
    <w:tmpl w:val="7D3C29D7"/>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left"/>
      <w:pPr>
        <w:tabs>
          <w:tab w:val="left" w:pos="6480"/>
        </w:tabs>
        <w:ind w:left="6480" w:hanging="360"/>
      </w:pPr>
      <w:rPr>
        <w:rFonts w:ascii="Times New Roman" w:hAnsi="Times New Roman" w:cs="Times New Roman" w:hint="default"/>
      </w:rPr>
    </w:lvl>
  </w:abstractNum>
  <w:abstractNum w:abstractNumId="60" w15:restartNumberingAfterBreak="0">
    <w:nsid w:val="7E7479E4"/>
    <w:multiLevelType w:val="multilevel"/>
    <w:tmpl w:val="7E7479E4"/>
    <w:lvl w:ilvl="0">
      <w:start w:val="1"/>
      <w:numFmt w:val="bullet"/>
      <w:suff w:val="space"/>
      <w:lvlText w:val=""/>
      <w:lvlJc w:val="left"/>
      <w:pPr>
        <w:ind w:left="720" w:hanging="360"/>
      </w:pPr>
      <w:rPr>
        <w:rFonts w:ascii="Symbol" w:hAnsi="Symbol" w:hint="default"/>
        <w:b w:val="0"/>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righ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righ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lowerRoman"/>
      <w:lvlText w:val="%9."/>
      <w:lvlJc w:val="right"/>
      <w:pPr>
        <w:tabs>
          <w:tab w:val="left" w:pos="6480"/>
        </w:tabs>
        <w:ind w:left="6480" w:hanging="360"/>
      </w:pPr>
      <w:rPr>
        <w:rFonts w:ascii="Times New Roman" w:hAnsi="Times New Roman" w:cs="Times New Roman"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5"/>
  </w:num>
  <w:num w:numId="5">
    <w:abstractNumId w:val="9"/>
  </w:num>
  <w:num w:numId="6">
    <w:abstractNumId w:val="41"/>
  </w:num>
  <w:num w:numId="7">
    <w:abstractNumId w:val="45"/>
  </w:num>
  <w:num w:numId="8">
    <w:abstractNumId w:val="49"/>
  </w:num>
  <w:num w:numId="9">
    <w:abstractNumId w:val="32"/>
  </w:num>
  <w:num w:numId="10">
    <w:abstractNumId w:val="0"/>
  </w:num>
  <w:num w:numId="11">
    <w:abstractNumId w:val="52"/>
  </w:num>
  <w:num w:numId="12">
    <w:abstractNumId w:val="50"/>
  </w:num>
  <w:num w:numId="13">
    <w:abstractNumId w:val="10"/>
  </w:num>
  <w:num w:numId="14">
    <w:abstractNumId w:val="29"/>
  </w:num>
  <w:num w:numId="15">
    <w:abstractNumId w:val="47"/>
  </w:num>
  <w:num w:numId="16">
    <w:abstractNumId w:val="58"/>
  </w:num>
  <w:num w:numId="17">
    <w:abstractNumId w:val="13"/>
  </w:num>
  <w:num w:numId="18">
    <w:abstractNumId w:val="51"/>
  </w:num>
  <w:num w:numId="19">
    <w:abstractNumId w:val="36"/>
  </w:num>
  <w:num w:numId="20">
    <w:abstractNumId w:val="43"/>
  </w:num>
  <w:num w:numId="21">
    <w:abstractNumId w:val="11"/>
  </w:num>
  <w:num w:numId="22">
    <w:abstractNumId w:val="37"/>
  </w:num>
  <w:num w:numId="23">
    <w:abstractNumId w:val="54"/>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24">
    <w:abstractNumId w:val="6"/>
  </w:num>
  <w:num w:numId="25">
    <w:abstractNumId w:val="2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26">
    <w:abstractNumId w:val="59"/>
    <w:lvlOverride w:ilvl="0">
      <w:startOverride w:val="1"/>
    </w:lvlOverride>
    <w:lvlOverride w:ilvl="3">
      <w:startOverride w:val="1"/>
    </w:lvlOverride>
    <w:lvlOverride w:ilvl="4">
      <w:startOverride w:val="1"/>
    </w:lvlOverride>
    <w:lvlOverride w:ilvl="0"/>
    <w:lvlOverride w:ilvl="0"/>
  </w:num>
  <w:num w:numId="27">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31">
    <w:abstractNumId w:val="15"/>
  </w:num>
  <w:num w:numId="32">
    <w:abstractNumId w:val="26"/>
    <w:lvlOverride w:ilvl="0">
      <w:startOverride w:val="1"/>
    </w:lvlOverride>
  </w:num>
  <w:num w:numId="33">
    <w:abstractNumId w:val="34"/>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5"/>
  </w:num>
  <w:num w:numId="36">
    <w:abstractNumId w:val="38"/>
  </w:num>
  <w:num w:numId="37">
    <w:abstractNumId w:val="2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38">
    <w:abstractNumId w:val="44"/>
  </w:num>
  <w:num w:numId="39">
    <w:abstractNumId w:val="14"/>
  </w:num>
  <w:num w:numId="40">
    <w:abstractNumId w:val="46"/>
  </w:num>
  <w:num w:numId="41">
    <w:abstractNumId w:val="2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44">
    <w:abstractNumId w:val="53"/>
  </w:num>
  <w:num w:numId="45">
    <w:abstractNumId w:val="19"/>
  </w:num>
  <w:num w:numId="46">
    <w:abstractNumId w:val="20"/>
  </w:num>
  <w:num w:numId="47">
    <w:abstractNumId w:val="39"/>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num>
  <w:num w:numId="51">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52">
    <w:abstractNumId w:val="17"/>
  </w:num>
  <w:num w:numId="53">
    <w:abstractNumId w:val="2"/>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54">
    <w:abstractNumId w:val="6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55">
    <w:abstractNumId w:val="57"/>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56">
    <w:abstractNumId w:val="2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57">
    <w:abstractNumId w:val="2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0"/>
  </w:num>
  <w:num w:numId="58">
    <w:abstractNumId w:val="30"/>
  </w:num>
  <w:num w:numId="59">
    <w:abstractNumId w:val="42"/>
  </w:num>
  <w:num w:numId="60">
    <w:abstractNumId w:val="33"/>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652"/>
    <w:rsid w:val="00077ADF"/>
    <w:rsid w:val="00096603"/>
    <w:rsid w:val="000B67B6"/>
    <w:rsid w:val="000D13FD"/>
    <w:rsid w:val="000E7424"/>
    <w:rsid w:val="001070E0"/>
    <w:rsid w:val="00155711"/>
    <w:rsid w:val="00156F0C"/>
    <w:rsid w:val="001762DE"/>
    <w:rsid w:val="00184820"/>
    <w:rsid w:val="00197B2E"/>
    <w:rsid w:val="001D2121"/>
    <w:rsid w:val="001E1480"/>
    <w:rsid w:val="00231D2D"/>
    <w:rsid w:val="002443E9"/>
    <w:rsid w:val="00252042"/>
    <w:rsid w:val="0026556B"/>
    <w:rsid w:val="0028045B"/>
    <w:rsid w:val="00280C90"/>
    <w:rsid w:val="002956A8"/>
    <w:rsid w:val="002A77D1"/>
    <w:rsid w:val="002B0DCC"/>
    <w:rsid w:val="003458B9"/>
    <w:rsid w:val="0035035C"/>
    <w:rsid w:val="00365B37"/>
    <w:rsid w:val="0038224C"/>
    <w:rsid w:val="00383E14"/>
    <w:rsid w:val="004133A7"/>
    <w:rsid w:val="00413428"/>
    <w:rsid w:val="004353D8"/>
    <w:rsid w:val="0045446D"/>
    <w:rsid w:val="0045519F"/>
    <w:rsid w:val="004812FE"/>
    <w:rsid w:val="0048588D"/>
    <w:rsid w:val="004A0E7A"/>
    <w:rsid w:val="004A1CB4"/>
    <w:rsid w:val="004B76F5"/>
    <w:rsid w:val="004B7D4B"/>
    <w:rsid w:val="004D6507"/>
    <w:rsid w:val="004E266B"/>
    <w:rsid w:val="004F03B5"/>
    <w:rsid w:val="00501F1E"/>
    <w:rsid w:val="00510BD8"/>
    <w:rsid w:val="00512506"/>
    <w:rsid w:val="00540B5E"/>
    <w:rsid w:val="0054419F"/>
    <w:rsid w:val="005675F9"/>
    <w:rsid w:val="005873F4"/>
    <w:rsid w:val="00593872"/>
    <w:rsid w:val="00596D9F"/>
    <w:rsid w:val="005B5E21"/>
    <w:rsid w:val="005C0FDD"/>
    <w:rsid w:val="005E5BBC"/>
    <w:rsid w:val="00601975"/>
    <w:rsid w:val="006570B5"/>
    <w:rsid w:val="0066341F"/>
    <w:rsid w:val="0068004F"/>
    <w:rsid w:val="006832A6"/>
    <w:rsid w:val="0069431F"/>
    <w:rsid w:val="006963A0"/>
    <w:rsid w:val="006B7C82"/>
    <w:rsid w:val="006C6A0E"/>
    <w:rsid w:val="006D4210"/>
    <w:rsid w:val="006D6806"/>
    <w:rsid w:val="006F7869"/>
    <w:rsid w:val="00713729"/>
    <w:rsid w:val="007206F2"/>
    <w:rsid w:val="00756F1A"/>
    <w:rsid w:val="00762309"/>
    <w:rsid w:val="00784A86"/>
    <w:rsid w:val="007910F7"/>
    <w:rsid w:val="00797A32"/>
    <w:rsid w:val="007A505C"/>
    <w:rsid w:val="007B0190"/>
    <w:rsid w:val="007B3DB2"/>
    <w:rsid w:val="007C02A0"/>
    <w:rsid w:val="007C71F8"/>
    <w:rsid w:val="00820994"/>
    <w:rsid w:val="00831279"/>
    <w:rsid w:val="00866E6D"/>
    <w:rsid w:val="008830B7"/>
    <w:rsid w:val="00885581"/>
    <w:rsid w:val="008C496F"/>
    <w:rsid w:val="008E27A3"/>
    <w:rsid w:val="008F20FA"/>
    <w:rsid w:val="009075B7"/>
    <w:rsid w:val="009212C0"/>
    <w:rsid w:val="009219FA"/>
    <w:rsid w:val="009310A2"/>
    <w:rsid w:val="009369B7"/>
    <w:rsid w:val="00952509"/>
    <w:rsid w:val="0095378A"/>
    <w:rsid w:val="00994E21"/>
    <w:rsid w:val="009C6C59"/>
    <w:rsid w:val="009C74BE"/>
    <w:rsid w:val="009D41AA"/>
    <w:rsid w:val="009F7D7B"/>
    <w:rsid w:val="00A00E61"/>
    <w:rsid w:val="00A04680"/>
    <w:rsid w:val="00A066F0"/>
    <w:rsid w:val="00A41C9A"/>
    <w:rsid w:val="00A81524"/>
    <w:rsid w:val="00AA361F"/>
    <w:rsid w:val="00AA5D96"/>
    <w:rsid w:val="00AC5C83"/>
    <w:rsid w:val="00AE5198"/>
    <w:rsid w:val="00AE7AEF"/>
    <w:rsid w:val="00AF019D"/>
    <w:rsid w:val="00AF167C"/>
    <w:rsid w:val="00B04685"/>
    <w:rsid w:val="00B11058"/>
    <w:rsid w:val="00B70144"/>
    <w:rsid w:val="00BE1D4D"/>
    <w:rsid w:val="00C149ED"/>
    <w:rsid w:val="00C37C4D"/>
    <w:rsid w:val="00C5579C"/>
    <w:rsid w:val="00C678FA"/>
    <w:rsid w:val="00C702AA"/>
    <w:rsid w:val="00C8149B"/>
    <w:rsid w:val="00C85A48"/>
    <w:rsid w:val="00C92189"/>
    <w:rsid w:val="00CA1873"/>
    <w:rsid w:val="00CB356E"/>
    <w:rsid w:val="00CB4473"/>
    <w:rsid w:val="00D00BFD"/>
    <w:rsid w:val="00D03173"/>
    <w:rsid w:val="00D21B08"/>
    <w:rsid w:val="00D26DCA"/>
    <w:rsid w:val="00D64D02"/>
    <w:rsid w:val="00D7384E"/>
    <w:rsid w:val="00D80652"/>
    <w:rsid w:val="00D80AD7"/>
    <w:rsid w:val="00D87B32"/>
    <w:rsid w:val="00D87DCF"/>
    <w:rsid w:val="00D93612"/>
    <w:rsid w:val="00DB1151"/>
    <w:rsid w:val="00DB23FB"/>
    <w:rsid w:val="00DB4B37"/>
    <w:rsid w:val="00DE259A"/>
    <w:rsid w:val="00E57274"/>
    <w:rsid w:val="00E91818"/>
    <w:rsid w:val="00EA3C0D"/>
    <w:rsid w:val="00EB714C"/>
    <w:rsid w:val="00ED79AC"/>
    <w:rsid w:val="00EF084D"/>
    <w:rsid w:val="00EF3651"/>
    <w:rsid w:val="00EF3F6C"/>
    <w:rsid w:val="00F05074"/>
    <w:rsid w:val="00F21C33"/>
    <w:rsid w:val="00F341AF"/>
    <w:rsid w:val="00F45042"/>
    <w:rsid w:val="00F46E89"/>
    <w:rsid w:val="00F52226"/>
    <w:rsid w:val="00F5746E"/>
    <w:rsid w:val="00F777F9"/>
    <w:rsid w:val="00F97400"/>
    <w:rsid w:val="00FB164A"/>
    <w:rsid w:val="00FC6E91"/>
    <w:rsid w:val="03175122"/>
    <w:rsid w:val="113A4C18"/>
    <w:rsid w:val="125606F6"/>
    <w:rsid w:val="19D16C6A"/>
    <w:rsid w:val="1AB97187"/>
    <w:rsid w:val="2026764F"/>
    <w:rsid w:val="20703927"/>
    <w:rsid w:val="22056372"/>
    <w:rsid w:val="23EE4181"/>
    <w:rsid w:val="262341E9"/>
    <w:rsid w:val="26D75BD4"/>
    <w:rsid w:val="2D560F91"/>
    <w:rsid w:val="2D9E12A0"/>
    <w:rsid w:val="30E67B79"/>
    <w:rsid w:val="325F576F"/>
    <w:rsid w:val="34885085"/>
    <w:rsid w:val="37477901"/>
    <w:rsid w:val="379D65B7"/>
    <w:rsid w:val="382A4631"/>
    <w:rsid w:val="3AF96457"/>
    <w:rsid w:val="3BD74C69"/>
    <w:rsid w:val="3E3D1650"/>
    <w:rsid w:val="3E7A310C"/>
    <w:rsid w:val="42721A93"/>
    <w:rsid w:val="46550474"/>
    <w:rsid w:val="47CB637C"/>
    <w:rsid w:val="48BA3564"/>
    <w:rsid w:val="4B4F37C6"/>
    <w:rsid w:val="4CA0003E"/>
    <w:rsid w:val="4DEB3D24"/>
    <w:rsid w:val="54633683"/>
    <w:rsid w:val="55B9695A"/>
    <w:rsid w:val="570F30D6"/>
    <w:rsid w:val="58FB3D3E"/>
    <w:rsid w:val="59711A6F"/>
    <w:rsid w:val="5C50002F"/>
    <w:rsid w:val="5D717DC9"/>
    <w:rsid w:val="5EB212C5"/>
    <w:rsid w:val="5EE44513"/>
    <w:rsid w:val="613D7A71"/>
    <w:rsid w:val="61CB588D"/>
    <w:rsid w:val="645E4DB7"/>
    <w:rsid w:val="64C503C8"/>
    <w:rsid w:val="6570177D"/>
    <w:rsid w:val="65A3320C"/>
    <w:rsid w:val="6D74153E"/>
    <w:rsid w:val="6FC614C4"/>
    <w:rsid w:val="70C523D0"/>
    <w:rsid w:val="71744F22"/>
    <w:rsid w:val="72A66EA6"/>
    <w:rsid w:val="72DD6345"/>
    <w:rsid w:val="72E738AB"/>
    <w:rsid w:val="747F1FAF"/>
    <w:rsid w:val="75210336"/>
    <w:rsid w:val="7B3575EE"/>
    <w:rsid w:val="7CFB5B9C"/>
    <w:rsid w:val="7E92772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C6FDA7"/>
  <w15:docId w15:val="{9350850E-90C2-4664-ABE6-514531CD3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autoSpaceDN w:val="0"/>
      <w:spacing w:after="160" w:line="276" w:lineRule="auto"/>
    </w:pPr>
    <w:rPr>
      <w:rFonts w:ascii="Aptos" w:eastAsia="Aptos" w:hAnsi="Aptos" w:cs="Arial"/>
      <w:sz w:val="24"/>
      <w:szCs w:val="24"/>
      <w:lang w:eastAsia="en-US"/>
    </w:rPr>
  </w:style>
  <w:style w:type="paragraph" w:styleId="1">
    <w:name w:val="heading 1"/>
    <w:basedOn w:val="2"/>
    <w:next w:val="a"/>
    <w:uiPriority w:val="99"/>
    <w:qFormat/>
    <w:pPr>
      <w:spacing w:before="240"/>
      <w:outlineLvl w:val="0"/>
    </w:pPr>
    <w:rPr>
      <w:sz w:val="32"/>
      <w:szCs w:val="32"/>
    </w:rPr>
  </w:style>
  <w:style w:type="paragraph" w:styleId="2">
    <w:name w:val="heading 2"/>
    <w:basedOn w:val="a"/>
    <w:next w:val="a"/>
    <w:uiPriority w:val="99"/>
    <w:unhideWhenUsed/>
    <w:qFormat/>
    <w:pPr>
      <w:keepNext/>
      <w:keepLines/>
      <w:spacing w:before="40" w:after="0"/>
      <w:outlineLvl w:val="1"/>
    </w:pPr>
    <w:rPr>
      <w:rFonts w:ascii="Times New Roman" w:eastAsia="MS Gothic" w:hAnsi="Times New Roman" w:cs="Times New Roman"/>
      <w:color w:val="0F4761"/>
      <w:sz w:val="26"/>
      <w:szCs w:val="26"/>
    </w:rPr>
  </w:style>
  <w:style w:type="paragraph" w:styleId="3">
    <w:name w:val="heading 3"/>
    <w:basedOn w:val="a"/>
    <w:next w:val="a"/>
    <w:uiPriority w:val="99"/>
    <w:unhideWhenUsed/>
    <w:qFormat/>
    <w:pPr>
      <w:keepNext/>
      <w:keepLines/>
      <w:spacing w:before="40" w:after="0"/>
      <w:outlineLvl w:val="2"/>
    </w:pPr>
    <w:rPr>
      <w:rFonts w:ascii="Times New Roman" w:eastAsia="MS Gothic" w:hAnsi="Times New Roman" w:cs="Times New Roman"/>
      <w:color w:val="0A2F40"/>
    </w:rPr>
  </w:style>
  <w:style w:type="paragraph" w:styleId="4">
    <w:name w:val="heading 4"/>
    <w:basedOn w:val="a"/>
    <w:next w:val="a"/>
    <w:uiPriority w:val="99"/>
    <w:unhideWhenUsed/>
    <w:qFormat/>
    <w:pPr>
      <w:keepNext/>
      <w:keepLines/>
      <w:spacing w:before="40" w:after="0"/>
      <w:outlineLvl w:val="3"/>
    </w:pPr>
    <w:rPr>
      <w:rFonts w:ascii="Times New Roman" w:eastAsia="MS Gothic" w:hAnsi="Times New Roman" w:cs="Times New Roman"/>
      <w:i/>
      <w:iCs/>
      <w:color w:val="0F476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Hyperlink"/>
    <w:basedOn w:val="a0"/>
    <w:uiPriority w:val="99"/>
    <w:qFormat/>
    <w:rPr>
      <w:color w:val="467886"/>
      <w:u w:val="single"/>
    </w:rPr>
  </w:style>
  <w:style w:type="character" w:styleId="a5">
    <w:name w:val="Strong"/>
    <w:basedOn w:val="a0"/>
    <w:uiPriority w:val="22"/>
    <w:qFormat/>
    <w:rPr>
      <w:b/>
      <w:bCs/>
    </w:rPr>
  </w:style>
  <w:style w:type="paragraph" w:styleId="a6">
    <w:name w:val="caption"/>
    <w:basedOn w:val="a"/>
    <w:next w:val="a"/>
    <w:uiPriority w:val="99"/>
    <w:qFormat/>
    <w:pPr>
      <w:spacing w:after="200" w:line="240" w:lineRule="auto"/>
    </w:pPr>
    <w:rPr>
      <w:rFonts w:ascii="Times New Roman" w:hAnsi="Times New Roman"/>
      <w:i/>
      <w:iCs/>
      <w:color w:val="44546A"/>
      <w:sz w:val="18"/>
      <w:szCs w:val="18"/>
    </w:rPr>
  </w:style>
  <w:style w:type="paragraph" w:styleId="a7">
    <w:name w:val="header"/>
    <w:basedOn w:val="a"/>
    <w:link w:val="a8"/>
    <w:uiPriority w:val="99"/>
    <w:unhideWhenUsed/>
    <w:qFormat/>
    <w:pPr>
      <w:tabs>
        <w:tab w:val="center" w:pos="4677"/>
        <w:tab w:val="right" w:pos="9355"/>
      </w:tabs>
      <w:spacing w:after="0" w:line="240" w:lineRule="auto"/>
    </w:pPr>
  </w:style>
  <w:style w:type="paragraph" w:styleId="10">
    <w:name w:val="toc 1"/>
    <w:basedOn w:val="a"/>
    <w:next w:val="a"/>
    <w:autoRedefine/>
    <w:uiPriority w:val="39"/>
    <w:unhideWhenUsed/>
    <w:qFormat/>
    <w:pPr>
      <w:spacing w:after="100"/>
    </w:pPr>
  </w:style>
  <w:style w:type="paragraph" w:styleId="30">
    <w:name w:val="toc 3"/>
    <w:basedOn w:val="a"/>
    <w:next w:val="a"/>
    <w:autoRedefine/>
    <w:uiPriority w:val="39"/>
    <w:unhideWhenUsed/>
    <w:qFormat/>
    <w:pPr>
      <w:spacing w:after="100"/>
      <w:ind w:left="480"/>
    </w:pPr>
  </w:style>
  <w:style w:type="paragraph" w:styleId="20">
    <w:name w:val="toc 2"/>
    <w:basedOn w:val="a"/>
    <w:next w:val="a"/>
    <w:autoRedefine/>
    <w:uiPriority w:val="39"/>
    <w:unhideWhenUsed/>
    <w:qFormat/>
    <w:pPr>
      <w:spacing w:after="100"/>
      <w:ind w:left="240"/>
    </w:pPr>
  </w:style>
  <w:style w:type="paragraph" w:styleId="a9">
    <w:name w:val="footer"/>
    <w:basedOn w:val="a"/>
    <w:link w:val="aa"/>
    <w:uiPriority w:val="99"/>
    <w:unhideWhenUsed/>
    <w:qFormat/>
    <w:pPr>
      <w:tabs>
        <w:tab w:val="center" w:pos="4677"/>
        <w:tab w:val="right" w:pos="9355"/>
      </w:tabs>
      <w:spacing w:after="0" w:line="240" w:lineRule="auto"/>
    </w:pPr>
  </w:style>
  <w:style w:type="paragraph" w:styleId="ab">
    <w:name w:val="Normal (Web)"/>
    <w:basedOn w:val="a"/>
    <w:uiPriority w:val="99"/>
    <w:unhideWhenUsed/>
    <w:qFormat/>
    <w:pPr>
      <w:spacing w:beforeAutospacing="1" w:after="0" w:afterAutospacing="1"/>
    </w:pPr>
    <w:rPr>
      <w:rFonts w:ascii="Times New Roman" w:eastAsia="SimSun" w:hAnsi="Times New Roman" w:cs="Times New Roman"/>
      <w:lang w:val="en-US" w:eastAsia="zh-CN"/>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 Заголовок 1 уровня Заглавная"/>
    <w:basedOn w:val="a"/>
    <w:qFormat/>
    <w:pPr>
      <w:spacing w:before="100" w:beforeAutospacing="1" w:after="100" w:afterAutospacing="1" w:line="360" w:lineRule="auto"/>
      <w:jc w:val="center"/>
    </w:pPr>
    <w:rPr>
      <w:rFonts w:ascii="Times New Roman" w:eastAsia="Calibri" w:hAnsi="Times New Roman" w:cs="Times New Roman"/>
      <w:b/>
      <w:caps/>
      <w:lang w:eastAsia="ru-RU"/>
    </w:rPr>
  </w:style>
  <w:style w:type="character" w:customStyle="1" w:styleId="31">
    <w:name w:val="Заголовок 3 Знак"/>
    <w:basedOn w:val="a0"/>
    <w:uiPriority w:val="99"/>
    <w:qFormat/>
    <w:rPr>
      <w:rFonts w:ascii="Aptos Display" w:eastAsia="MS Gothic" w:hAnsi="Aptos Display" w:cs="Times New Roman"/>
      <w:color w:val="0A2F40"/>
      <w:sz w:val="24"/>
      <w:szCs w:val="24"/>
    </w:rPr>
  </w:style>
  <w:style w:type="paragraph" w:styleId="ad">
    <w:name w:val="List Paragraph"/>
    <w:basedOn w:val="a"/>
    <w:link w:val="ae"/>
    <w:uiPriority w:val="34"/>
    <w:qFormat/>
    <w:pPr>
      <w:ind w:left="720"/>
      <w:contextualSpacing/>
    </w:pPr>
  </w:style>
  <w:style w:type="character" w:customStyle="1" w:styleId="40">
    <w:name w:val="Заголовок 4 Знак"/>
    <w:basedOn w:val="a0"/>
    <w:uiPriority w:val="99"/>
    <w:qFormat/>
    <w:rPr>
      <w:rFonts w:ascii="Aptos Display" w:eastAsia="MS Gothic" w:hAnsi="Aptos Display" w:cs="Times New Roman"/>
      <w:i/>
      <w:iCs/>
      <w:color w:val="0F4761"/>
    </w:rPr>
  </w:style>
  <w:style w:type="character" w:customStyle="1" w:styleId="12">
    <w:name w:val="Заголовок 1 Знак"/>
    <w:basedOn w:val="a0"/>
    <w:uiPriority w:val="99"/>
    <w:qFormat/>
    <w:rPr>
      <w:rFonts w:ascii="Aptos Display" w:eastAsia="MS Gothic" w:hAnsi="Aptos Display" w:cs="Times New Roman"/>
      <w:color w:val="0F4761"/>
      <w:sz w:val="32"/>
      <w:szCs w:val="32"/>
    </w:rPr>
  </w:style>
  <w:style w:type="character" w:customStyle="1" w:styleId="21">
    <w:name w:val="Заголовок 2 Знак"/>
    <w:basedOn w:val="a0"/>
    <w:uiPriority w:val="99"/>
    <w:qFormat/>
    <w:rPr>
      <w:rFonts w:ascii="Aptos Display" w:eastAsia="MS Gothic" w:hAnsi="Aptos Display" w:cs="Times New Roman"/>
      <w:color w:val="0F4761"/>
      <w:sz w:val="26"/>
      <w:szCs w:val="26"/>
    </w:rPr>
  </w:style>
  <w:style w:type="character" w:customStyle="1" w:styleId="32">
    <w:name w:val="Вариант 3 Знак"/>
    <w:basedOn w:val="a0"/>
    <w:link w:val="33"/>
    <w:qFormat/>
    <w:locked/>
    <w:rPr>
      <w:rFonts w:ascii="Times New Roman" w:hAnsi="Times New Roman" w:cs="Times New Roman"/>
      <w:sz w:val="28"/>
      <w:szCs w:val="28"/>
    </w:rPr>
  </w:style>
  <w:style w:type="paragraph" w:customStyle="1" w:styleId="33">
    <w:name w:val="Вариант 3"/>
    <w:basedOn w:val="22"/>
    <w:link w:val="32"/>
    <w:qFormat/>
    <w:pPr>
      <w:autoSpaceDN/>
      <w:spacing w:after="0"/>
      <w:ind w:firstLine="709"/>
      <w:jc w:val="both"/>
    </w:pPr>
    <w:rPr>
      <w:sz w:val="28"/>
      <w:szCs w:val="28"/>
    </w:rPr>
  </w:style>
  <w:style w:type="paragraph" w:customStyle="1" w:styleId="22">
    <w:name w:val="Варинат 2"/>
    <w:basedOn w:val="11"/>
    <w:qFormat/>
    <w:rPr>
      <w:i/>
      <w:caps w:val="0"/>
    </w:rPr>
  </w:style>
  <w:style w:type="character" w:customStyle="1" w:styleId="a8">
    <w:name w:val="Верхний колонтитул Знак"/>
    <w:basedOn w:val="a0"/>
    <w:link w:val="a7"/>
    <w:uiPriority w:val="99"/>
    <w:qFormat/>
  </w:style>
  <w:style w:type="character" w:customStyle="1" w:styleId="aa">
    <w:name w:val="Нижний колонтитул Знак"/>
    <w:basedOn w:val="a0"/>
    <w:link w:val="a9"/>
    <w:uiPriority w:val="99"/>
    <w:qFormat/>
  </w:style>
  <w:style w:type="paragraph" w:customStyle="1" w:styleId="msonormal0">
    <w:name w:val="msonormal"/>
    <w:basedOn w:val="a"/>
    <w:qFormat/>
    <w:pPr>
      <w:suppressAutoHyphens w:val="0"/>
      <w:autoSpaceDN/>
      <w:spacing w:before="100" w:beforeAutospacing="1" w:after="100" w:afterAutospacing="1" w:line="240" w:lineRule="auto"/>
    </w:pPr>
    <w:rPr>
      <w:rFonts w:ascii="Times New Roman" w:eastAsia="Times New Roman" w:hAnsi="Times New Roman" w:cs="Times New Roman"/>
      <w:lang w:eastAsia="ru-RU"/>
    </w:rPr>
  </w:style>
  <w:style w:type="paragraph" w:customStyle="1" w:styleId="WPSOffice1">
    <w:name w:val="WPSOffice手动目录 1"/>
    <w:basedOn w:val="a"/>
    <w:qFormat/>
    <w:pPr>
      <w:suppressAutoHyphens w:val="0"/>
      <w:autoSpaceDN/>
      <w:spacing w:before="100" w:beforeAutospacing="1" w:after="100" w:afterAutospacing="1" w:line="240" w:lineRule="auto"/>
    </w:pPr>
    <w:rPr>
      <w:rFonts w:ascii="Times New Roman" w:eastAsia="Times New Roman" w:hAnsi="Times New Roman" w:cs="Times New Roman"/>
      <w:lang w:eastAsia="ru-RU"/>
    </w:rPr>
  </w:style>
  <w:style w:type="paragraph" w:customStyle="1" w:styleId="WPSOffice2">
    <w:name w:val="WPSOffice手动目录 2"/>
    <w:basedOn w:val="a"/>
    <w:qFormat/>
    <w:pPr>
      <w:suppressAutoHyphens w:val="0"/>
      <w:autoSpaceDN/>
      <w:spacing w:before="100" w:beforeAutospacing="1" w:after="100" w:afterAutospacing="1" w:line="240" w:lineRule="auto"/>
    </w:pPr>
    <w:rPr>
      <w:rFonts w:ascii="Times New Roman" w:eastAsia="Times New Roman" w:hAnsi="Times New Roman" w:cs="Times New Roman"/>
      <w:lang w:eastAsia="ru-RU"/>
    </w:rPr>
  </w:style>
  <w:style w:type="paragraph" w:customStyle="1" w:styleId="WPSOffice3">
    <w:name w:val="WPSOffice手动目录 3"/>
    <w:basedOn w:val="a"/>
    <w:qFormat/>
    <w:pPr>
      <w:suppressAutoHyphens w:val="0"/>
      <w:autoSpaceDN/>
      <w:spacing w:before="100" w:beforeAutospacing="1" w:after="100" w:afterAutospacing="1" w:line="240" w:lineRule="auto"/>
    </w:pPr>
    <w:rPr>
      <w:rFonts w:ascii="Times New Roman" w:eastAsia="Times New Roman" w:hAnsi="Times New Roman" w:cs="Times New Roman"/>
      <w:lang w:eastAsia="ru-RU"/>
    </w:rPr>
  </w:style>
  <w:style w:type="paragraph" w:customStyle="1" w:styleId="13">
    <w:name w:val="Обычный (веб)1"/>
    <w:basedOn w:val="a"/>
    <w:semiHidden/>
    <w:qFormat/>
    <w:pPr>
      <w:suppressAutoHyphens w:val="0"/>
      <w:autoSpaceDN/>
      <w:spacing w:before="100" w:beforeAutospacing="1" w:after="100" w:afterAutospacing="1" w:line="240" w:lineRule="auto"/>
    </w:pPr>
    <w:rPr>
      <w:rFonts w:ascii="Times New Roman" w:eastAsia="SimSun" w:hAnsi="Times New Roman" w:cs="Times New Roman"/>
      <w:lang w:eastAsia="ru-RU"/>
    </w:rPr>
  </w:style>
  <w:style w:type="character" w:customStyle="1" w:styleId="100">
    <w:name w:val="10"/>
    <w:basedOn w:val="a0"/>
    <w:qFormat/>
    <w:rPr>
      <w:rFonts w:ascii="Times New Roman" w:hAnsi="Times New Roman" w:cs="Times New Roman" w:hint="default"/>
    </w:rPr>
  </w:style>
  <w:style w:type="character" w:customStyle="1" w:styleId="15">
    <w:name w:val="15"/>
    <w:basedOn w:val="a0"/>
    <w:qFormat/>
    <w:rPr>
      <w:rFonts w:ascii="Times New Roman" w:hAnsi="Times New Roman" w:cs="Times New Roman" w:hint="default"/>
      <w:b/>
      <w:bCs/>
    </w:rPr>
  </w:style>
  <w:style w:type="character" w:customStyle="1" w:styleId="16">
    <w:name w:val="16"/>
    <w:basedOn w:val="a0"/>
    <w:qFormat/>
    <w:rPr>
      <w:rFonts w:ascii="Times New Roman" w:eastAsia="DengXian" w:hAnsi="Times New Roman" w:cs="Arial" w:hint="default"/>
      <w:b/>
      <w:bCs/>
    </w:rPr>
  </w:style>
  <w:style w:type="paragraph" w:customStyle="1" w:styleId="14">
    <w:name w:val="Заголовок оглавления1"/>
    <w:basedOn w:val="1"/>
    <w:next w:val="a"/>
    <w:uiPriority w:val="39"/>
    <w:unhideWhenUsed/>
    <w:qFormat/>
    <w:pPr>
      <w:suppressAutoHyphens w:val="0"/>
      <w:autoSpaceDN/>
      <w:spacing w:line="259" w:lineRule="auto"/>
      <w:outlineLvl w:val="9"/>
    </w:pPr>
    <w:rPr>
      <w:rFonts w:asciiTheme="majorHAnsi" w:eastAsiaTheme="majorEastAsia" w:hAnsiTheme="majorHAnsi" w:cstheme="majorBidi"/>
      <w:color w:val="2F5496" w:themeColor="accent1" w:themeShade="BF"/>
    </w:rPr>
  </w:style>
  <w:style w:type="paragraph" w:customStyle="1" w:styleId="17">
    <w:name w:val="Абзац списка1"/>
    <w:basedOn w:val="a"/>
    <w:qFormat/>
    <w:pPr>
      <w:spacing w:before="100" w:beforeAutospacing="1" w:after="100" w:afterAutospacing="1" w:line="256" w:lineRule="auto"/>
      <w:contextualSpacing/>
    </w:pPr>
    <w:rPr>
      <w:rFonts w:ascii="Times New Roman" w:eastAsia="Calibri" w:hAnsi="Times New Roman" w:cs="Tahoma"/>
      <w:lang w:eastAsia="ru-RU"/>
    </w:rPr>
  </w:style>
  <w:style w:type="character" w:customStyle="1" w:styleId="170">
    <w:name w:val="17"/>
    <w:basedOn w:val="a0"/>
    <w:qFormat/>
    <w:rPr>
      <w:rFonts w:ascii="Times New Roman" w:hAnsi="Times New Roman" w:cs="Times New Roman" w:hint="default"/>
    </w:rPr>
  </w:style>
  <w:style w:type="character" w:customStyle="1" w:styleId="18">
    <w:name w:val="18"/>
    <w:basedOn w:val="a0"/>
    <w:qFormat/>
    <w:rPr>
      <w:rFonts w:ascii="Times New Roman" w:hAnsi="Times New Roman" w:cs="Times New Roman" w:hint="default"/>
    </w:rPr>
  </w:style>
  <w:style w:type="character" w:customStyle="1" w:styleId="19">
    <w:name w:val="19"/>
    <w:basedOn w:val="a0"/>
    <w:qFormat/>
    <w:rPr>
      <w:rFonts w:ascii="Times New Roman" w:hAnsi="Times New Roman" w:cs="Times New Roman" w:hint="default"/>
    </w:rPr>
  </w:style>
  <w:style w:type="character" w:customStyle="1" w:styleId="200">
    <w:name w:val="20"/>
    <w:basedOn w:val="a0"/>
    <w:qFormat/>
    <w:rPr>
      <w:rFonts w:ascii="Times New Roman" w:hAnsi="Times New Roman" w:cs="Times New Roman" w:hint="default"/>
    </w:rPr>
  </w:style>
  <w:style w:type="character" w:customStyle="1" w:styleId="210">
    <w:name w:val="21"/>
    <w:basedOn w:val="a0"/>
    <w:qFormat/>
    <w:rPr>
      <w:rFonts w:ascii="Times New Roman" w:hAnsi="Times New Roman" w:cs="Times New Roman" w:hint="default"/>
    </w:rPr>
  </w:style>
  <w:style w:type="character" w:customStyle="1" w:styleId="24">
    <w:name w:val="24"/>
    <w:basedOn w:val="a0"/>
    <w:qFormat/>
    <w:rPr>
      <w:rFonts w:ascii="Times New Roman" w:hAnsi="Times New Roman" w:cs="Times New Roman" w:hint="default"/>
      <w:b/>
      <w:caps/>
    </w:rPr>
  </w:style>
  <w:style w:type="character" w:customStyle="1" w:styleId="23">
    <w:name w:val="23"/>
    <w:basedOn w:val="a0"/>
    <w:qFormat/>
    <w:rPr>
      <w:rFonts w:ascii="Times New Roman" w:hAnsi="Times New Roman" w:cs="Times New Roman" w:hint="default"/>
      <w:b/>
      <w:i/>
    </w:rPr>
  </w:style>
  <w:style w:type="character" w:customStyle="1" w:styleId="220">
    <w:name w:val="22"/>
    <w:basedOn w:val="a0"/>
    <w:qFormat/>
    <w:rPr>
      <w:rFonts w:ascii="Times New Roman" w:hAnsi="Times New Roman" w:cs="Times New Roman" w:hint="default"/>
    </w:rPr>
  </w:style>
  <w:style w:type="paragraph" w:customStyle="1" w:styleId="af">
    <w:name w:val="Основной_текст"/>
    <w:basedOn w:val="a"/>
    <w:qFormat/>
    <w:pPr>
      <w:spacing w:after="0" w:line="360" w:lineRule="auto"/>
      <w:ind w:firstLine="709"/>
      <w:jc w:val="both"/>
    </w:pPr>
    <w:rPr>
      <w:rFonts w:cs="Times New Roman"/>
      <w:szCs w:val="28"/>
    </w:rPr>
  </w:style>
  <w:style w:type="paragraph" w:customStyle="1" w:styleId="Style4">
    <w:name w:val="Style4"/>
    <w:basedOn w:val="a"/>
    <w:uiPriority w:val="99"/>
    <w:qFormat/>
    <w:pPr>
      <w:widowControl w:val="0"/>
      <w:autoSpaceDE w:val="0"/>
      <w:adjustRightInd w:val="0"/>
      <w:spacing w:after="0" w:line="365" w:lineRule="exact"/>
      <w:ind w:firstLine="662"/>
      <w:jc w:val="both"/>
    </w:pPr>
    <w:rPr>
      <w:rFonts w:eastAsiaTheme="minorEastAsia" w:cs="Times New Roman"/>
      <w:lang w:eastAsia="ru-RU"/>
    </w:rPr>
  </w:style>
  <w:style w:type="paragraph" w:customStyle="1" w:styleId="Style22">
    <w:name w:val="Style22"/>
    <w:basedOn w:val="a"/>
    <w:uiPriority w:val="99"/>
    <w:qFormat/>
    <w:pPr>
      <w:widowControl w:val="0"/>
      <w:autoSpaceDE w:val="0"/>
      <w:adjustRightInd w:val="0"/>
      <w:spacing w:after="0" w:line="414" w:lineRule="exact"/>
      <w:ind w:firstLine="3984"/>
    </w:pPr>
    <w:rPr>
      <w:rFonts w:eastAsiaTheme="minorEastAsia" w:cs="Times New Roman"/>
      <w:lang w:eastAsia="ru-RU"/>
    </w:rPr>
  </w:style>
  <w:style w:type="paragraph" w:customStyle="1" w:styleId="Style24">
    <w:name w:val="Style24"/>
    <w:basedOn w:val="a"/>
    <w:uiPriority w:val="99"/>
    <w:qFormat/>
    <w:pPr>
      <w:widowControl w:val="0"/>
      <w:autoSpaceDE w:val="0"/>
      <w:adjustRightInd w:val="0"/>
      <w:spacing w:after="0" w:line="221" w:lineRule="exact"/>
      <w:jc w:val="center"/>
    </w:pPr>
    <w:rPr>
      <w:rFonts w:eastAsiaTheme="minorEastAsia" w:cs="Times New Roman"/>
      <w:lang w:eastAsia="ru-RU"/>
    </w:rPr>
  </w:style>
  <w:style w:type="paragraph" w:customStyle="1" w:styleId="Style28">
    <w:name w:val="Style28"/>
    <w:basedOn w:val="a"/>
    <w:uiPriority w:val="99"/>
    <w:qFormat/>
    <w:pPr>
      <w:widowControl w:val="0"/>
      <w:autoSpaceDE w:val="0"/>
      <w:adjustRightInd w:val="0"/>
      <w:spacing w:after="0" w:line="240" w:lineRule="auto"/>
    </w:pPr>
    <w:rPr>
      <w:rFonts w:eastAsiaTheme="minorEastAsia" w:cs="Times New Roman"/>
      <w:lang w:eastAsia="ru-RU"/>
    </w:rPr>
  </w:style>
  <w:style w:type="paragraph" w:customStyle="1" w:styleId="Style27">
    <w:name w:val="Style27"/>
    <w:basedOn w:val="a"/>
    <w:uiPriority w:val="99"/>
    <w:qFormat/>
    <w:pPr>
      <w:widowControl w:val="0"/>
      <w:autoSpaceDE w:val="0"/>
      <w:adjustRightInd w:val="0"/>
      <w:spacing w:after="0" w:line="240" w:lineRule="auto"/>
    </w:pPr>
    <w:rPr>
      <w:rFonts w:eastAsiaTheme="minorEastAsia" w:cs="Times New Roman"/>
      <w:lang w:eastAsia="ru-RU"/>
    </w:rPr>
  </w:style>
  <w:style w:type="paragraph" w:customStyle="1" w:styleId="Style19">
    <w:name w:val="Style19"/>
    <w:basedOn w:val="a"/>
    <w:uiPriority w:val="99"/>
    <w:qFormat/>
    <w:pPr>
      <w:widowControl w:val="0"/>
      <w:autoSpaceDE w:val="0"/>
      <w:adjustRightInd w:val="0"/>
      <w:spacing w:after="0" w:line="240" w:lineRule="auto"/>
      <w:jc w:val="center"/>
    </w:pPr>
    <w:rPr>
      <w:rFonts w:eastAsiaTheme="minorEastAsia" w:cs="Times New Roman"/>
      <w:lang w:eastAsia="ru-RU"/>
    </w:rPr>
  </w:style>
  <w:style w:type="paragraph" w:customStyle="1" w:styleId="Style11">
    <w:name w:val="Style11"/>
    <w:basedOn w:val="a"/>
    <w:uiPriority w:val="99"/>
    <w:qFormat/>
    <w:pPr>
      <w:widowControl w:val="0"/>
      <w:autoSpaceDE w:val="0"/>
      <w:adjustRightInd w:val="0"/>
      <w:spacing w:after="0" w:line="264" w:lineRule="exact"/>
    </w:pPr>
    <w:rPr>
      <w:rFonts w:eastAsiaTheme="minorEastAsia" w:cs="Times New Roman"/>
      <w:lang w:eastAsia="ru-RU"/>
    </w:rPr>
  </w:style>
  <w:style w:type="paragraph" w:customStyle="1" w:styleId="Style10">
    <w:name w:val="Style10"/>
    <w:basedOn w:val="a"/>
    <w:uiPriority w:val="99"/>
    <w:qFormat/>
    <w:pPr>
      <w:widowControl w:val="0"/>
      <w:autoSpaceDE w:val="0"/>
      <w:adjustRightInd w:val="0"/>
      <w:spacing w:after="0" w:line="240" w:lineRule="auto"/>
    </w:pPr>
    <w:rPr>
      <w:rFonts w:eastAsiaTheme="minorEastAsia" w:cs="Times New Roman"/>
      <w:lang w:eastAsia="ru-RU"/>
    </w:rPr>
  </w:style>
  <w:style w:type="paragraph" w:customStyle="1" w:styleId="1a">
    <w:name w:val="Стиль1"/>
    <w:basedOn w:val="a"/>
    <w:next w:val="a"/>
    <w:link w:val="1Char"/>
    <w:qFormat/>
    <w:pPr>
      <w:keepNext/>
      <w:keepLines/>
      <w:spacing w:before="281" w:after="281"/>
      <w:jc w:val="center"/>
      <w:outlineLvl w:val="2"/>
    </w:pPr>
    <w:rPr>
      <w:rFonts w:ascii="Times New Roman" w:hAnsi="Times New Roman" w:cs="Times New Roman"/>
      <w:b/>
      <w:bCs/>
      <w:color w:val="0A2F40"/>
      <w:sz w:val="28"/>
    </w:rPr>
  </w:style>
  <w:style w:type="paragraph" w:customStyle="1" w:styleId="25">
    <w:name w:val="Стиль2"/>
    <w:basedOn w:val="a"/>
    <w:link w:val="2Char"/>
    <w:qFormat/>
    <w:pPr>
      <w:keepNext/>
      <w:keepLines/>
      <w:spacing w:before="281" w:after="281"/>
      <w:jc w:val="center"/>
      <w:outlineLvl w:val="2"/>
    </w:pPr>
    <w:rPr>
      <w:rFonts w:ascii="Times New Roman" w:hAnsi="Times New Roman" w:cs="Times New Roman"/>
      <w:b/>
      <w:bCs/>
      <w:color w:val="0A2F40"/>
      <w:sz w:val="28"/>
    </w:rPr>
  </w:style>
  <w:style w:type="paragraph" w:customStyle="1" w:styleId="34">
    <w:name w:val="Стиль3"/>
    <w:basedOn w:val="a"/>
    <w:qFormat/>
    <w:pPr>
      <w:keepNext/>
      <w:keepLines/>
      <w:spacing w:before="281" w:after="281"/>
      <w:jc w:val="center"/>
      <w:outlineLvl w:val="2"/>
    </w:pPr>
    <w:rPr>
      <w:rFonts w:ascii="Times New Roman" w:hAnsi="Times New Roman" w:cs="Times New Roman"/>
      <w:b/>
      <w:bCs/>
      <w:color w:val="0A2F40"/>
      <w:sz w:val="28"/>
    </w:rPr>
  </w:style>
  <w:style w:type="character" w:customStyle="1" w:styleId="2Char">
    <w:name w:val="Стиль2 Char"/>
    <w:link w:val="25"/>
    <w:qFormat/>
    <w:rPr>
      <w:rFonts w:ascii="Times New Roman" w:hAnsi="Times New Roman" w:cs="Times New Roman"/>
      <w:b/>
      <w:bCs/>
      <w:color w:val="0A2F40"/>
      <w:sz w:val="28"/>
    </w:rPr>
  </w:style>
  <w:style w:type="character" w:customStyle="1" w:styleId="1Char">
    <w:name w:val="Стиль1 Char"/>
    <w:link w:val="1a"/>
    <w:qFormat/>
    <w:rPr>
      <w:rFonts w:ascii="Times New Roman" w:hAnsi="Times New Roman" w:cs="Times New Roman"/>
      <w:b/>
      <w:bCs/>
      <w:color w:val="0A2F40"/>
      <w:sz w:val="28"/>
    </w:rPr>
  </w:style>
  <w:style w:type="paragraph" w:customStyle="1" w:styleId="TableParagraph">
    <w:name w:val="Table Paragraph"/>
    <w:basedOn w:val="a"/>
    <w:uiPriority w:val="1"/>
    <w:qFormat/>
    <w:pPr>
      <w:widowControl w:val="0"/>
      <w:autoSpaceDE w:val="0"/>
      <w:spacing w:line="240" w:lineRule="auto"/>
    </w:pPr>
    <w:rPr>
      <w:rFonts w:eastAsia="Times New Roman" w:cs="Times New Roman"/>
      <w:sz w:val="22"/>
    </w:rPr>
  </w:style>
  <w:style w:type="table" w:customStyle="1" w:styleId="TableNormal">
    <w:name w:val="Table Normal"/>
    <w:uiPriority w:val="2"/>
    <w:semiHidden/>
    <w:unhideWhenUsed/>
    <w:qFormat/>
    <w:pPr>
      <w:widowControl w:val="0"/>
      <w:autoSpaceDE w:val="0"/>
      <w:autoSpaceDN w:val="0"/>
    </w:pPr>
    <w:rPr>
      <w:sz w:val="22"/>
      <w:szCs w:val="22"/>
      <w:lang w:val="en-US"/>
    </w:rPr>
    <w:tblPr>
      <w:tblCellMar>
        <w:top w:w="0" w:type="dxa"/>
        <w:left w:w="0" w:type="dxa"/>
        <w:bottom w:w="0" w:type="dxa"/>
        <w:right w:w="0" w:type="dxa"/>
      </w:tblCellMar>
    </w:tblPr>
  </w:style>
  <w:style w:type="character" w:customStyle="1" w:styleId="ae">
    <w:name w:val="Абзац списка Знак"/>
    <w:link w:val="ad"/>
    <w:uiPriority w:val="34"/>
    <w:locked/>
    <w:rPr>
      <w:rFonts w:ascii="Aptos" w:eastAsia="Aptos" w:hAnsi="Aptos"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8.jpeg"/><Relationship Id="rId89" Type="http://schemas.openxmlformats.org/officeDocument/2006/relationships/image" Target="media/image73.jpeg"/><Relationship Id="rId16" Type="http://schemas.openxmlformats.org/officeDocument/2006/relationships/image" Target="media/image3.png"/><Relationship Id="rId11" Type="http://schemas.openxmlformats.org/officeDocument/2006/relationships/diagramLayout" Target="diagrams/layout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jpeg"/><Relationship Id="rId74" Type="http://schemas.openxmlformats.org/officeDocument/2006/relationships/image" Target="media/image58.jpeg"/><Relationship Id="rId79" Type="http://schemas.openxmlformats.org/officeDocument/2006/relationships/image" Target="media/image63.png"/><Relationship Id="rId5" Type="http://schemas.openxmlformats.org/officeDocument/2006/relationships/settings" Target="settings.xml"/><Relationship Id="rId90" Type="http://schemas.openxmlformats.org/officeDocument/2006/relationships/image" Target="media/image74.jpe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6.jpe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urait.ru/bcode/542800" TargetMode="External"/><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jpeg"/><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urait.ru/bcode/542484" TargetMode="External"/><Relationship Id="rId76"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image" Target="media/image55.jpe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jpeg"/><Relationship Id="rId87" Type="http://schemas.openxmlformats.org/officeDocument/2006/relationships/image" Target="media/image71.jpeg"/><Relationship Id="rId61" Type="http://schemas.openxmlformats.org/officeDocument/2006/relationships/image" Target="media/image45.jpeg"/><Relationship Id="rId82" Type="http://schemas.openxmlformats.org/officeDocument/2006/relationships/image" Target="media/image66.jpeg"/><Relationship Id="rId19" Type="http://schemas.openxmlformats.org/officeDocument/2006/relationships/image" Target="media/image6.png"/><Relationship Id="rId14" Type="http://schemas.microsoft.com/office/2007/relationships/diagramDrawing" Target="diagrams/drawing1.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urait.ru/bcode/569864" TargetMode="External"/><Relationship Id="rId77" Type="http://schemas.openxmlformats.org/officeDocument/2006/relationships/image" Target="media/image61.jpe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F795BE1-27F7-43C1-911E-2C5ED998334A}"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ru-RU"/>
        </a:p>
      </dgm:t>
    </dgm:pt>
    <dgm:pt modelId="{5B93C010-1A3E-4819-80F8-EF31457019B5}">
      <dgm:prSet phldrT="[Текст]"/>
      <dgm:spPr/>
      <dgm:t>
        <a:bodyPr/>
        <a:lstStyle/>
        <a:p>
          <a:pPr algn="ctr">
            <a:buFont typeface="Arial" panose="020B0604020202020204" pitchFamily="2" charset="0"/>
            <a:buChar char="•"/>
          </a:pPr>
          <a:r>
            <a:rPr lang="ru-RU" b="1"/>
            <a:t>Директор</a:t>
          </a:r>
          <a:endParaRPr lang="ru-RU"/>
        </a:p>
      </dgm:t>
    </dgm:pt>
    <dgm:pt modelId="{7F829CE4-2095-4582-B701-096627C8971D}" type="parTrans" cxnId="{83049391-02CC-490A-8166-9506C2F30D0F}">
      <dgm:prSet/>
      <dgm:spPr/>
      <dgm:t>
        <a:bodyPr/>
        <a:lstStyle/>
        <a:p>
          <a:pPr algn="ctr"/>
          <a:endParaRPr lang="ru-RU"/>
        </a:p>
      </dgm:t>
    </dgm:pt>
    <dgm:pt modelId="{B05F04D3-5A84-4735-96E8-3F5449E59C02}" type="sibTrans" cxnId="{83049391-02CC-490A-8166-9506C2F30D0F}">
      <dgm:prSet/>
      <dgm:spPr/>
      <dgm:t>
        <a:bodyPr/>
        <a:lstStyle/>
        <a:p>
          <a:pPr algn="ctr"/>
          <a:endParaRPr lang="ru-RU"/>
        </a:p>
      </dgm:t>
    </dgm:pt>
    <dgm:pt modelId="{5BB80F59-B976-4170-9FC6-8E8FAFDAE0EF}">
      <dgm:prSet/>
      <dgm:spPr/>
      <dgm:t>
        <a:bodyPr/>
        <a:lstStyle/>
        <a:p>
          <a:pPr algn="ctr">
            <a:buFont typeface="Arial" panose="020B0604020202020204" pitchFamily="2" charset="0"/>
            <a:buChar char="•"/>
          </a:pPr>
          <a:r>
            <a:rPr lang="ru-RU"/>
            <a:t>Отдел производства</a:t>
          </a:r>
        </a:p>
      </dgm:t>
    </dgm:pt>
    <dgm:pt modelId="{FBE49796-C046-459D-AB77-5D124AC0EB15}" type="parTrans" cxnId="{5B796609-C6EA-426B-A2BF-6850367211A3}">
      <dgm:prSet/>
      <dgm:spPr/>
      <dgm:t>
        <a:bodyPr/>
        <a:lstStyle/>
        <a:p>
          <a:pPr algn="ctr"/>
          <a:endParaRPr lang="ru-RU"/>
        </a:p>
      </dgm:t>
    </dgm:pt>
    <dgm:pt modelId="{297473E1-F7B4-4C15-82BC-73E8421FFE1F}" type="sibTrans" cxnId="{5B796609-C6EA-426B-A2BF-6850367211A3}">
      <dgm:prSet/>
      <dgm:spPr/>
      <dgm:t>
        <a:bodyPr/>
        <a:lstStyle/>
        <a:p>
          <a:pPr algn="ctr"/>
          <a:endParaRPr lang="ru-RU"/>
        </a:p>
      </dgm:t>
    </dgm:pt>
    <dgm:pt modelId="{681471C3-A283-4FE2-A643-E74EB1A82BC2}">
      <dgm:prSet/>
      <dgm:spPr/>
      <dgm:t>
        <a:bodyPr/>
        <a:lstStyle/>
        <a:p>
          <a:pPr algn="ctr">
            <a:buFont typeface="Arial" panose="020B0604020202020204" pitchFamily="2" charset="0"/>
            <a:buChar char="•"/>
          </a:pPr>
          <a:r>
            <a:rPr lang="ru-RU"/>
            <a:t>Отдел качества</a:t>
          </a:r>
        </a:p>
      </dgm:t>
    </dgm:pt>
    <dgm:pt modelId="{8C09B9B2-F483-445D-B995-0653C2F7B2F5}" type="parTrans" cxnId="{27BAA9F9-3011-495D-A557-DF515DF7A4D2}">
      <dgm:prSet/>
      <dgm:spPr/>
      <dgm:t>
        <a:bodyPr/>
        <a:lstStyle/>
        <a:p>
          <a:pPr algn="ctr"/>
          <a:endParaRPr lang="ru-RU"/>
        </a:p>
      </dgm:t>
    </dgm:pt>
    <dgm:pt modelId="{278C3A43-BE14-49BA-8818-05D0FB01F411}" type="sibTrans" cxnId="{27BAA9F9-3011-495D-A557-DF515DF7A4D2}">
      <dgm:prSet/>
      <dgm:spPr/>
      <dgm:t>
        <a:bodyPr/>
        <a:lstStyle/>
        <a:p>
          <a:pPr algn="ctr"/>
          <a:endParaRPr lang="ru-RU"/>
        </a:p>
      </dgm:t>
    </dgm:pt>
    <dgm:pt modelId="{78C3EEFE-E7B0-4965-8128-FBB22D0C7130}">
      <dgm:prSet/>
      <dgm:spPr/>
      <dgm:t>
        <a:bodyPr/>
        <a:lstStyle/>
        <a:p>
          <a:pPr algn="ctr">
            <a:buFont typeface="Arial" panose="020B0604020202020204" pitchFamily="2" charset="0"/>
            <a:buChar char="•"/>
          </a:pPr>
          <a:r>
            <a:rPr lang="ru-RU" b="1"/>
            <a:t>Заместитель директора по коммерческим вопросам</a:t>
          </a:r>
          <a:endParaRPr lang="ru-RU"/>
        </a:p>
      </dgm:t>
    </dgm:pt>
    <dgm:pt modelId="{52208EE0-3D0E-4653-AE20-36E834C29CC0}" type="parTrans" cxnId="{398DDC3A-2C8B-4816-8594-512F83A741F3}">
      <dgm:prSet/>
      <dgm:spPr/>
      <dgm:t>
        <a:bodyPr/>
        <a:lstStyle/>
        <a:p>
          <a:pPr algn="ctr"/>
          <a:endParaRPr lang="ru-RU"/>
        </a:p>
      </dgm:t>
    </dgm:pt>
    <dgm:pt modelId="{B4C085AB-742D-4808-94CD-4D356E46193E}" type="sibTrans" cxnId="{398DDC3A-2C8B-4816-8594-512F83A741F3}">
      <dgm:prSet/>
      <dgm:spPr/>
      <dgm:t>
        <a:bodyPr/>
        <a:lstStyle/>
        <a:p>
          <a:pPr algn="ctr"/>
          <a:endParaRPr lang="ru-RU"/>
        </a:p>
      </dgm:t>
    </dgm:pt>
    <dgm:pt modelId="{D6C75952-C4E0-48D5-9796-D376AE754F13}">
      <dgm:prSet/>
      <dgm:spPr/>
      <dgm:t>
        <a:bodyPr/>
        <a:lstStyle/>
        <a:p>
          <a:pPr algn="ctr">
            <a:buFont typeface="Arial" panose="020B0604020202020204" pitchFamily="2" charset="0"/>
            <a:buChar char="•"/>
          </a:pPr>
          <a:r>
            <a:rPr lang="ru-RU"/>
            <a:t>Отдел продаж</a:t>
          </a:r>
        </a:p>
      </dgm:t>
    </dgm:pt>
    <dgm:pt modelId="{48F12098-4C26-4C6B-898D-4076DA79827B}" type="parTrans" cxnId="{6E8DE444-5977-4361-BA51-91D8FBE841A1}">
      <dgm:prSet/>
      <dgm:spPr/>
      <dgm:t>
        <a:bodyPr/>
        <a:lstStyle/>
        <a:p>
          <a:pPr algn="ctr"/>
          <a:endParaRPr lang="ru-RU"/>
        </a:p>
      </dgm:t>
    </dgm:pt>
    <dgm:pt modelId="{035C9635-BD2E-4B3B-942B-EDDEAFF9DA3E}" type="sibTrans" cxnId="{6E8DE444-5977-4361-BA51-91D8FBE841A1}">
      <dgm:prSet/>
      <dgm:spPr/>
      <dgm:t>
        <a:bodyPr/>
        <a:lstStyle/>
        <a:p>
          <a:pPr algn="ctr"/>
          <a:endParaRPr lang="ru-RU"/>
        </a:p>
      </dgm:t>
    </dgm:pt>
    <dgm:pt modelId="{350B530E-CAB5-40F8-9307-9AA5079A0CD3}">
      <dgm:prSet/>
      <dgm:spPr/>
      <dgm:t>
        <a:bodyPr/>
        <a:lstStyle/>
        <a:p>
          <a:pPr algn="ctr">
            <a:buFont typeface="Arial" panose="020B0604020202020204" pitchFamily="2" charset="0"/>
            <a:buChar char="•"/>
          </a:pPr>
          <a:r>
            <a:rPr lang="ru-RU"/>
            <a:t>Отдел логистики</a:t>
          </a:r>
        </a:p>
      </dgm:t>
    </dgm:pt>
    <dgm:pt modelId="{8A0EB059-EAA7-4FBF-B3ED-0BADB94CF531}" type="parTrans" cxnId="{09C1C116-F3E4-432C-8B60-043271CD2E79}">
      <dgm:prSet/>
      <dgm:spPr/>
      <dgm:t>
        <a:bodyPr/>
        <a:lstStyle/>
        <a:p>
          <a:pPr algn="ctr"/>
          <a:endParaRPr lang="ru-RU"/>
        </a:p>
      </dgm:t>
    </dgm:pt>
    <dgm:pt modelId="{AD928101-EA67-4472-BD81-B5651240DA89}" type="sibTrans" cxnId="{09C1C116-F3E4-432C-8B60-043271CD2E79}">
      <dgm:prSet/>
      <dgm:spPr/>
      <dgm:t>
        <a:bodyPr/>
        <a:lstStyle/>
        <a:p>
          <a:pPr algn="ctr"/>
          <a:endParaRPr lang="ru-RU"/>
        </a:p>
      </dgm:t>
    </dgm:pt>
    <dgm:pt modelId="{E708A083-ED56-42DB-AD72-DE734E41716C}">
      <dgm:prSet/>
      <dgm:spPr/>
      <dgm:t>
        <a:bodyPr/>
        <a:lstStyle/>
        <a:p>
          <a:pPr algn="ctr">
            <a:buFont typeface="Arial" panose="020B0604020202020204" pitchFamily="2" charset="0"/>
            <a:buChar char="•"/>
          </a:pPr>
          <a:r>
            <a:rPr lang="ru-RU" b="1"/>
            <a:t>Заместитель директора по финансам</a:t>
          </a:r>
          <a:endParaRPr lang="ru-RU"/>
        </a:p>
      </dgm:t>
    </dgm:pt>
    <dgm:pt modelId="{5B40A62D-ACA7-49EB-A5CC-C0E126EEA204}" type="parTrans" cxnId="{1410EA73-27C2-4D0B-BDB6-AADFDF55BA89}">
      <dgm:prSet/>
      <dgm:spPr/>
      <dgm:t>
        <a:bodyPr/>
        <a:lstStyle/>
        <a:p>
          <a:pPr algn="ctr"/>
          <a:endParaRPr lang="ru-RU"/>
        </a:p>
      </dgm:t>
    </dgm:pt>
    <dgm:pt modelId="{B20808B7-DE87-4624-8D4D-3CD5B7F00676}" type="sibTrans" cxnId="{1410EA73-27C2-4D0B-BDB6-AADFDF55BA89}">
      <dgm:prSet/>
      <dgm:spPr/>
      <dgm:t>
        <a:bodyPr/>
        <a:lstStyle/>
        <a:p>
          <a:pPr algn="ctr"/>
          <a:endParaRPr lang="ru-RU"/>
        </a:p>
      </dgm:t>
    </dgm:pt>
    <dgm:pt modelId="{B36411ED-1620-4022-88D8-C71B1BCCBCF0}">
      <dgm:prSet/>
      <dgm:spPr/>
      <dgm:t>
        <a:bodyPr/>
        <a:lstStyle/>
        <a:p>
          <a:pPr algn="ctr">
            <a:buFont typeface="Arial" panose="020B0604020202020204" pitchFamily="2" charset="0"/>
            <a:buChar char="•"/>
          </a:pPr>
          <a:r>
            <a:rPr lang="ru-RU"/>
            <a:t>Бухгалтерия</a:t>
          </a:r>
        </a:p>
      </dgm:t>
    </dgm:pt>
    <dgm:pt modelId="{DF8B3B9F-9924-4FCF-B97D-72061F62A5F1}" type="parTrans" cxnId="{8B41C225-5670-4E2C-A31A-3867E8661C06}">
      <dgm:prSet/>
      <dgm:spPr/>
      <dgm:t>
        <a:bodyPr/>
        <a:lstStyle/>
        <a:p>
          <a:pPr algn="ctr"/>
          <a:endParaRPr lang="ru-RU"/>
        </a:p>
      </dgm:t>
    </dgm:pt>
    <dgm:pt modelId="{674DC2BB-0E7E-450A-B7A5-E9653071EC70}" type="sibTrans" cxnId="{8B41C225-5670-4E2C-A31A-3867E8661C06}">
      <dgm:prSet/>
      <dgm:spPr/>
      <dgm:t>
        <a:bodyPr/>
        <a:lstStyle/>
        <a:p>
          <a:pPr algn="ctr"/>
          <a:endParaRPr lang="ru-RU"/>
        </a:p>
      </dgm:t>
    </dgm:pt>
    <dgm:pt modelId="{24A80691-5061-4956-A8FD-E5A476F746A4}">
      <dgm:prSet/>
      <dgm:spPr/>
      <dgm:t>
        <a:bodyPr/>
        <a:lstStyle/>
        <a:p>
          <a:pPr algn="ctr">
            <a:buFont typeface="Arial" panose="020B0604020202020204" pitchFamily="2" charset="0"/>
            <a:buChar char="•"/>
          </a:pPr>
          <a:r>
            <a:rPr lang="ru-RU"/>
            <a:t>Отдел по расчетам с контрагентами</a:t>
          </a:r>
        </a:p>
      </dgm:t>
    </dgm:pt>
    <dgm:pt modelId="{3E849CDD-20DA-47BF-A4A5-A629CC591949}" type="parTrans" cxnId="{484CB4E5-51FF-4D70-B3DE-9055E4BE6DC6}">
      <dgm:prSet/>
      <dgm:spPr/>
      <dgm:t>
        <a:bodyPr/>
        <a:lstStyle/>
        <a:p>
          <a:pPr algn="ctr"/>
          <a:endParaRPr lang="ru-RU"/>
        </a:p>
      </dgm:t>
    </dgm:pt>
    <dgm:pt modelId="{360E63BB-7C54-4BDB-9DB4-0C3071359ED3}" type="sibTrans" cxnId="{484CB4E5-51FF-4D70-B3DE-9055E4BE6DC6}">
      <dgm:prSet/>
      <dgm:spPr/>
      <dgm:t>
        <a:bodyPr/>
        <a:lstStyle/>
        <a:p>
          <a:pPr algn="ctr"/>
          <a:endParaRPr lang="ru-RU"/>
        </a:p>
      </dgm:t>
    </dgm:pt>
    <dgm:pt modelId="{65F62881-AF45-4669-A821-3A446B863508}">
      <dgm:prSet/>
      <dgm:spPr/>
      <dgm:t>
        <a:bodyPr/>
        <a:lstStyle/>
        <a:p>
          <a:pPr algn="ctr">
            <a:buFont typeface="Arial" panose="020B0604020202020204" pitchFamily="2" charset="0"/>
            <a:buChar char="•"/>
          </a:pPr>
          <a:r>
            <a:rPr lang="ru-RU" b="1"/>
            <a:t>Заместитель директора по развитию</a:t>
          </a:r>
          <a:endParaRPr lang="ru-RU"/>
        </a:p>
      </dgm:t>
    </dgm:pt>
    <dgm:pt modelId="{A6D4B037-E059-4C1E-BEB6-9DE2C846EDD2}" type="parTrans" cxnId="{CFB0A1B8-091A-4D74-A063-80195A5BA3C3}">
      <dgm:prSet/>
      <dgm:spPr/>
      <dgm:t>
        <a:bodyPr/>
        <a:lstStyle/>
        <a:p>
          <a:pPr algn="ctr"/>
          <a:endParaRPr lang="ru-RU"/>
        </a:p>
      </dgm:t>
    </dgm:pt>
    <dgm:pt modelId="{4B413B71-6253-422B-B3A6-E139D272519B}" type="sibTrans" cxnId="{CFB0A1B8-091A-4D74-A063-80195A5BA3C3}">
      <dgm:prSet/>
      <dgm:spPr/>
      <dgm:t>
        <a:bodyPr/>
        <a:lstStyle/>
        <a:p>
          <a:pPr algn="ctr"/>
          <a:endParaRPr lang="ru-RU"/>
        </a:p>
      </dgm:t>
    </dgm:pt>
    <dgm:pt modelId="{55282F59-6BFD-44C0-ABEA-5E82FC00B855}">
      <dgm:prSet/>
      <dgm:spPr/>
      <dgm:t>
        <a:bodyPr/>
        <a:lstStyle/>
        <a:p>
          <a:pPr algn="ctr">
            <a:buFont typeface="Arial" panose="020B0604020202020204" pitchFamily="2" charset="0"/>
            <a:buChar char="•"/>
          </a:pPr>
          <a:r>
            <a:rPr lang="ru-RU"/>
            <a:t>Отдел исследований и разработок</a:t>
          </a:r>
        </a:p>
      </dgm:t>
    </dgm:pt>
    <dgm:pt modelId="{65B4E5D0-83A8-4335-9C90-D682DDDFFDBD}" type="parTrans" cxnId="{C7ADBDE6-0BF6-4DE9-B6A8-69CF90EC87AC}">
      <dgm:prSet/>
      <dgm:spPr/>
      <dgm:t>
        <a:bodyPr/>
        <a:lstStyle/>
        <a:p>
          <a:pPr algn="ctr"/>
          <a:endParaRPr lang="ru-RU"/>
        </a:p>
      </dgm:t>
    </dgm:pt>
    <dgm:pt modelId="{F08F2BF7-1981-4B1E-AE56-B3D92D3FC203}" type="sibTrans" cxnId="{C7ADBDE6-0BF6-4DE9-B6A8-69CF90EC87AC}">
      <dgm:prSet/>
      <dgm:spPr/>
      <dgm:t>
        <a:bodyPr/>
        <a:lstStyle/>
        <a:p>
          <a:pPr algn="ctr"/>
          <a:endParaRPr lang="ru-RU"/>
        </a:p>
      </dgm:t>
    </dgm:pt>
    <dgm:pt modelId="{3C9E5837-2A84-408C-B25D-F0F34885C9BC}">
      <dgm:prSet/>
      <dgm:spPr/>
      <dgm:t>
        <a:bodyPr/>
        <a:lstStyle/>
        <a:p>
          <a:pPr algn="ctr">
            <a:buFont typeface="Arial" panose="020B0604020202020204" pitchFamily="2" charset="0"/>
            <a:buChar char="•"/>
          </a:pPr>
          <a:r>
            <a:rPr lang="ru-RU" b="1"/>
            <a:t>Юридический отдел</a:t>
          </a:r>
          <a:endParaRPr lang="ru-RU"/>
        </a:p>
      </dgm:t>
    </dgm:pt>
    <dgm:pt modelId="{5F26DA4D-C34C-44B4-A96A-0DD435368B27}" type="parTrans" cxnId="{71E6D8D7-1FD5-4364-A501-6C7992280594}">
      <dgm:prSet/>
      <dgm:spPr/>
      <dgm:t>
        <a:bodyPr/>
        <a:lstStyle/>
        <a:p>
          <a:pPr algn="ctr"/>
          <a:endParaRPr lang="ru-RU"/>
        </a:p>
      </dgm:t>
    </dgm:pt>
    <dgm:pt modelId="{C869A1CC-2C37-415A-9A6F-B7DE4D00CFDF}" type="sibTrans" cxnId="{71E6D8D7-1FD5-4364-A501-6C7992280594}">
      <dgm:prSet/>
      <dgm:spPr/>
      <dgm:t>
        <a:bodyPr/>
        <a:lstStyle/>
        <a:p>
          <a:pPr algn="ctr"/>
          <a:endParaRPr lang="ru-RU"/>
        </a:p>
      </dgm:t>
    </dgm:pt>
    <dgm:pt modelId="{453B37F6-8D3C-4BE2-81D5-D031FB77A0BE}">
      <dgm:prSet/>
      <dgm:spPr/>
      <dgm:t>
        <a:bodyPr/>
        <a:lstStyle/>
        <a:p>
          <a:pPr algn="ctr">
            <a:buFont typeface="Arial" panose="020B0604020202020204" pitchFamily="2" charset="0"/>
            <a:buChar char="•"/>
          </a:pPr>
          <a:r>
            <a:rPr lang="ru-RU" b="1"/>
            <a:t>Отдел кадров</a:t>
          </a:r>
          <a:endParaRPr lang="ru-RU"/>
        </a:p>
      </dgm:t>
    </dgm:pt>
    <dgm:pt modelId="{91208132-F647-4045-9959-34D686378590}" type="parTrans" cxnId="{F921EB81-C4FB-4834-A279-32D49B3471C7}">
      <dgm:prSet/>
      <dgm:spPr/>
      <dgm:t>
        <a:bodyPr/>
        <a:lstStyle/>
        <a:p>
          <a:pPr algn="ctr"/>
          <a:endParaRPr lang="ru-RU"/>
        </a:p>
      </dgm:t>
    </dgm:pt>
    <dgm:pt modelId="{56DF5A89-AED2-48C4-999E-536B2154EAAA}" type="sibTrans" cxnId="{F921EB81-C4FB-4834-A279-32D49B3471C7}">
      <dgm:prSet/>
      <dgm:spPr/>
      <dgm:t>
        <a:bodyPr/>
        <a:lstStyle/>
        <a:p>
          <a:pPr algn="ctr"/>
          <a:endParaRPr lang="ru-RU"/>
        </a:p>
      </dgm:t>
    </dgm:pt>
    <dgm:pt modelId="{CB122F09-A415-4005-9478-7BF746D92C65}">
      <dgm:prSet phldrT="[Текст]"/>
      <dgm:spPr/>
      <dgm:t>
        <a:bodyPr/>
        <a:lstStyle/>
        <a:p>
          <a:pPr algn="ctr">
            <a:buFont typeface="Arial" panose="020B0604020202020204" pitchFamily="2" charset="0"/>
            <a:buChar char="•"/>
          </a:pPr>
          <a:r>
            <a:rPr lang="ru-RU" b="1"/>
            <a:t>Заместитель директора по производству</a:t>
          </a:r>
          <a:endParaRPr lang="ru-RU"/>
        </a:p>
      </dgm:t>
    </dgm:pt>
    <dgm:pt modelId="{FFFCDA7C-E1E3-445F-8F39-0B50419E9850}" type="parTrans" cxnId="{060D6ABD-4C17-49CF-A345-B6D4B11DF43D}">
      <dgm:prSet/>
      <dgm:spPr/>
      <dgm:t>
        <a:bodyPr/>
        <a:lstStyle/>
        <a:p>
          <a:pPr algn="ctr"/>
          <a:endParaRPr lang="ru-RU"/>
        </a:p>
      </dgm:t>
    </dgm:pt>
    <dgm:pt modelId="{9B79059E-FF02-4B8F-9A32-6941B385064E}" type="sibTrans" cxnId="{060D6ABD-4C17-49CF-A345-B6D4B11DF43D}">
      <dgm:prSet/>
      <dgm:spPr/>
      <dgm:t>
        <a:bodyPr/>
        <a:lstStyle/>
        <a:p>
          <a:pPr algn="ctr"/>
          <a:endParaRPr lang="ru-RU"/>
        </a:p>
      </dgm:t>
    </dgm:pt>
    <dgm:pt modelId="{19355CDF-DB00-4EA5-BA68-5A317A219CCB}" type="pres">
      <dgm:prSet presAssocID="{CF795BE1-27F7-43C1-911E-2C5ED998334A}" presName="hierChild1" presStyleCnt="0">
        <dgm:presLayoutVars>
          <dgm:orgChart val="1"/>
          <dgm:chPref val="1"/>
          <dgm:dir/>
          <dgm:animOne val="branch"/>
          <dgm:animLvl val="lvl"/>
          <dgm:resizeHandles/>
        </dgm:presLayoutVars>
      </dgm:prSet>
      <dgm:spPr/>
    </dgm:pt>
    <dgm:pt modelId="{3386C36C-6335-418A-BD15-29402E4D69A9}" type="pres">
      <dgm:prSet presAssocID="{5B93C010-1A3E-4819-80F8-EF31457019B5}" presName="hierRoot1" presStyleCnt="0">
        <dgm:presLayoutVars>
          <dgm:hierBranch val="init"/>
        </dgm:presLayoutVars>
      </dgm:prSet>
      <dgm:spPr/>
    </dgm:pt>
    <dgm:pt modelId="{81DF4351-B722-4C59-826E-B935685ECD9E}" type="pres">
      <dgm:prSet presAssocID="{5B93C010-1A3E-4819-80F8-EF31457019B5}" presName="rootComposite1" presStyleCnt="0"/>
      <dgm:spPr/>
    </dgm:pt>
    <dgm:pt modelId="{C816BD1C-8CA2-45B3-BDBE-D553E0920A09}" type="pres">
      <dgm:prSet presAssocID="{5B93C010-1A3E-4819-80F8-EF31457019B5}" presName="rootText1" presStyleLbl="node0" presStyleIdx="0" presStyleCnt="1">
        <dgm:presLayoutVars>
          <dgm:chPref val="3"/>
        </dgm:presLayoutVars>
      </dgm:prSet>
      <dgm:spPr/>
    </dgm:pt>
    <dgm:pt modelId="{B19C1ABD-5832-4B2F-8708-789B52907055}" type="pres">
      <dgm:prSet presAssocID="{5B93C010-1A3E-4819-80F8-EF31457019B5}" presName="rootConnector1" presStyleLbl="node1" presStyleIdx="0" presStyleCnt="0"/>
      <dgm:spPr/>
    </dgm:pt>
    <dgm:pt modelId="{3B2DD760-D754-4023-9ADB-346BA57FBB2C}" type="pres">
      <dgm:prSet presAssocID="{5B93C010-1A3E-4819-80F8-EF31457019B5}" presName="hierChild2" presStyleCnt="0"/>
      <dgm:spPr/>
    </dgm:pt>
    <dgm:pt modelId="{59DFD2C4-ADFA-40E6-9DB0-E52E455A67D2}" type="pres">
      <dgm:prSet presAssocID="{FFFCDA7C-E1E3-445F-8F39-0B50419E9850}" presName="Name37" presStyleLbl="parChTrans1D2" presStyleIdx="0" presStyleCnt="6"/>
      <dgm:spPr/>
    </dgm:pt>
    <dgm:pt modelId="{E168EEFF-8037-483F-B61C-D1D0305DB94D}" type="pres">
      <dgm:prSet presAssocID="{CB122F09-A415-4005-9478-7BF746D92C65}" presName="hierRoot2" presStyleCnt="0">
        <dgm:presLayoutVars>
          <dgm:hierBranch val="init"/>
        </dgm:presLayoutVars>
      </dgm:prSet>
      <dgm:spPr/>
    </dgm:pt>
    <dgm:pt modelId="{97A43111-6337-434B-972E-7B2F51CAEF60}" type="pres">
      <dgm:prSet presAssocID="{CB122F09-A415-4005-9478-7BF746D92C65}" presName="rootComposite" presStyleCnt="0"/>
      <dgm:spPr/>
    </dgm:pt>
    <dgm:pt modelId="{55C2E4AA-3E92-4310-9434-878B844C7E3F}" type="pres">
      <dgm:prSet presAssocID="{CB122F09-A415-4005-9478-7BF746D92C65}" presName="rootText" presStyleLbl="node2" presStyleIdx="0" presStyleCnt="6">
        <dgm:presLayoutVars>
          <dgm:chPref val="3"/>
        </dgm:presLayoutVars>
      </dgm:prSet>
      <dgm:spPr/>
    </dgm:pt>
    <dgm:pt modelId="{DE0C7BED-2309-448F-B31A-E47710C894F0}" type="pres">
      <dgm:prSet presAssocID="{CB122F09-A415-4005-9478-7BF746D92C65}" presName="rootConnector" presStyleLbl="node2" presStyleIdx="0" presStyleCnt="6"/>
      <dgm:spPr/>
    </dgm:pt>
    <dgm:pt modelId="{7856F5ED-6A63-4F4C-804A-F765005FFA32}" type="pres">
      <dgm:prSet presAssocID="{CB122F09-A415-4005-9478-7BF746D92C65}" presName="hierChild4" presStyleCnt="0"/>
      <dgm:spPr/>
    </dgm:pt>
    <dgm:pt modelId="{BE207330-B063-4D9B-BA3D-78AA177D111E}" type="pres">
      <dgm:prSet presAssocID="{FBE49796-C046-459D-AB77-5D124AC0EB15}" presName="Name37" presStyleLbl="parChTrans1D3" presStyleIdx="0" presStyleCnt="7"/>
      <dgm:spPr/>
    </dgm:pt>
    <dgm:pt modelId="{27CA979C-3D9A-4068-94ED-F1D8792DF80B}" type="pres">
      <dgm:prSet presAssocID="{5BB80F59-B976-4170-9FC6-8E8FAFDAE0EF}" presName="hierRoot2" presStyleCnt="0">
        <dgm:presLayoutVars>
          <dgm:hierBranch val="init"/>
        </dgm:presLayoutVars>
      </dgm:prSet>
      <dgm:spPr/>
    </dgm:pt>
    <dgm:pt modelId="{CCB44766-B3FC-4029-993C-EE3464B6B1C5}" type="pres">
      <dgm:prSet presAssocID="{5BB80F59-B976-4170-9FC6-8E8FAFDAE0EF}" presName="rootComposite" presStyleCnt="0"/>
      <dgm:spPr/>
    </dgm:pt>
    <dgm:pt modelId="{44E3E0B2-B6F1-49B3-AE6B-198055A984ED}" type="pres">
      <dgm:prSet presAssocID="{5BB80F59-B976-4170-9FC6-8E8FAFDAE0EF}" presName="rootText" presStyleLbl="node3" presStyleIdx="0" presStyleCnt="7">
        <dgm:presLayoutVars>
          <dgm:chPref val="3"/>
        </dgm:presLayoutVars>
      </dgm:prSet>
      <dgm:spPr/>
    </dgm:pt>
    <dgm:pt modelId="{4C9DC600-92A4-4B40-A5D4-2C6CFB007FA2}" type="pres">
      <dgm:prSet presAssocID="{5BB80F59-B976-4170-9FC6-8E8FAFDAE0EF}" presName="rootConnector" presStyleLbl="node3" presStyleIdx="0" presStyleCnt="7"/>
      <dgm:spPr/>
    </dgm:pt>
    <dgm:pt modelId="{25D46249-28A6-4E82-9F7B-DA746DF91832}" type="pres">
      <dgm:prSet presAssocID="{5BB80F59-B976-4170-9FC6-8E8FAFDAE0EF}" presName="hierChild4" presStyleCnt="0"/>
      <dgm:spPr/>
    </dgm:pt>
    <dgm:pt modelId="{D294B449-7F34-41E4-9BD4-583A919EA845}" type="pres">
      <dgm:prSet presAssocID="{5BB80F59-B976-4170-9FC6-8E8FAFDAE0EF}" presName="hierChild5" presStyleCnt="0"/>
      <dgm:spPr/>
    </dgm:pt>
    <dgm:pt modelId="{43E3E0DF-30EC-4DC0-B59E-474E62936158}" type="pres">
      <dgm:prSet presAssocID="{8C09B9B2-F483-445D-B995-0653C2F7B2F5}" presName="Name37" presStyleLbl="parChTrans1D3" presStyleIdx="1" presStyleCnt="7"/>
      <dgm:spPr/>
    </dgm:pt>
    <dgm:pt modelId="{36428F62-923B-4081-A79A-AB0ED468F4B7}" type="pres">
      <dgm:prSet presAssocID="{681471C3-A283-4FE2-A643-E74EB1A82BC2}" presName="hierRoot2" presStyleCnt="0">
        <dgm:presLayoutVars>
          <dgm:hierBranch val="init"/>
        </dgm:presLayoutVars>
      </dgm:prSet>
      <dgm:spPr/>
    </dgm:pt>
    <dgm:pt modelId="{60B07C5A-C1E0-4112-B288-B17D83468457}" type="pres">
      <dgm:prSet presAssocID="{681471C3-A283-4FE2-A643-E74EB1A82BC2}" presName="rootComposite" presStyleCnt="0"/>
      <dgm:spPr/>
    </dgm:pt>
    <dgm:pt modelId="{7A123A49-0BB1-4D7A-9EEF-7B29C0A0A7D6}" type="pres">
      <dgm:prSet presAssocID="{681471C3-A283-4FE2-A643-E74EB1A82BC2}" presName="rootText" presStyleLbl="node3" presStyleIdx="1" presStyleCnt="7">
        <dgm:presLayoutVars>
          <dgm:chPref val="3"/>
        </dgm:presLayoutVars>
      </dgm:prSet>
      <dgm:spPr/>
    </dgm:pt>
    <dgm:pt modelId="{2984F99F-89B6-4BB8-AA1E-4F3A54B4124D}" type="pres">
      <dgm:prSet presAssocID="{681471C3-A283-4FE2-A643-E74EB1A82BC2}" presName="rootConnector" presStyleLbl="node3" presStyleIdx="1" presStyleCnt="7"/>
      <dgm:spPr/>
    </dgm:pt>
    <dgm:pt modelId="{CD5C1926-C733-41DE-8D4F-09F08A8711D2}" type="pres">
      <dgm:prSet presAssocID="{681471C3-A283-4FE2-A643-E74EB1A82BC2}" presName="hierChild4" presStyleCnt="0"/>
      <dgm:spPr/>
    </dgm:pt>
    <dgm:pt modelId="{81AE329B-3179-4836-9F0A-70487180DAE6}" type="pres">
      <dgm:prSet presAssocID="{681471C3-A283-4FE2-A643-E74EB1A82BC2}" presName="hierChild5" presStyleCnt="0"/>
      <dgm:spPr/>
    </dgm:pt>
    <dgm:pt modelId="{416316E2-10F1-4FE5-AF2F-494D3339F6A7}" type="pres">
      <dgm:prSet presAssocID="{CB122F09-A415-4005-9478-7BF746D92C65}" presName="hierChild5" presStyleCnt="0"/>
      <dgm:spPr/>
    </dgm:pt>
    <dgm:pt modelId="{D6F1A187-B5F9-415C-9C73-85589330D64E}" type="pres">
      <dgm:prSet presAssocID="{52208EE0-3D0E-4653-AE20-36E834C29CC0}" presName="Name37" presStyleLbl="parChTrans1D2" presStyleIdx="1" presStyleCnt="6"/>
      <dgm:spPr/>
    </dgm:pt>
    <dgm:pt modelId="{B14EC5B3-F6A2-4D34-BA62-4318BF0D86D1}" type="pres">
      <dgm:prSet presAssocID="{78C3EEFE-E7B0-4965-8128-FBB22D0C7130}" presName="hierRoot2" presStyleCnt="0">
        <dgm:presLayoutVars>
          <dgm:hierBranch val="init"/>
        </dgm:presLayoutVars>
      </dgm:prSet>
      <dgm:spPr/>
    </dgm:pt>
    <dgm:pt modelId="{D3306DDA-48A1-467C-A604-8BA9D7D9281C}" type="pres">
      <dgm:prSet presAssocID="{78C3EEFE-E7B0-4965-8128-FBB22D0C7130}" presName="rootComposite" presStyleCnt="0"/>
      <dgm:spPr/>
    </dgm:pt>
    <dgm:pt modelId="{87E41B26-C974-47DE-A4CD-850EA397FE95}" type="pres">
      <dgm:prSet presAssocID="{78C3EEFE-E7B0-4965-8128-FBB22D0C7130}" presName="rootText" presStyleLbl="node2" presStyleIdx="1" presStyleCnt="6">
        <dgm:presLayoutVars>
          <dgm:chPref val="3"/>
        </dgm:presLayoutVars>
      </dgm:prSet>
      <dgm:spPr/>
    </dgm:pt>
    <dgm:pt modelId="{95079616-C7C2-4892-AB19-02AA78A77A3D}" type="pres">
      <dgm:prSet presAssocID="{78C3EEFE-E7B0-4965-8128-FBB22D0C7130}" presName="rootConnector" presStyleLbl="node2" presStyleIdx="1" presStyleCnt="6"/>
      <dgm:spPr/>
    </dgm:pt>
    <dgm:pt modelId="{F2C7488F-C37E-47AE-AE6A-381D6315945E}" type="pres">
      <dgm:prSet presAssocID="{78C3EEFE-E7B0-4965-8128-FBB22D0C7130}" presName="hierChild4" presStyleCnt="0"/>
      <dgm:spPr/>
    </dgm:pt>
    <dgm:pt modelId="{E7C3F080-8D7A-4FA5-A7A2-28DD99B631A4}" type="pres">
      <dgm:prSet presAssocID="{48F12098-4C26-4C6B-898D-4076DA79827B}" presName="Name37" presStyleLbl="parChTrans1D3" presStyleIdx="2" presStyleCnt="7"/>
      <dgm:spPr/>
    </dgm:pt>
    <dgm:pt modelId="{63725DFE-39C0-4B84-B422-81EB13E28A00}" type="pres">
      <dgm:prSet presAssocID="{D6C75952-C4E0-48D5-9796-D376AE754F13}" presName="hierRoot2" presStyleCnt="0">
        <dgm:presLayoutVars>
          <dgm:hierBranch val="init"/>
        </dgm:presLayoutVars>
      </dgm:prSet>
      <dgm:spPr/>
    </dgm:pt>
    <dgm:pt modelId="{6703B43D-C6C7-4DFF-816B-90964A3E7072}" type="pres">
      <dgm:prSet presAssocID="{D6C75952-C4E0-48D5-9796-D376AE754F13}" presName="rootComposite" presStyleCnt="0"/>
      <dgm:spPr/>
    </dgm:pt>
    <dgm:pt modelId="{A6416A08-1C94-48A8-B9E8-4689DF8359BB}" type="pres">
      <dgm:prSet presAssocID="{D6C75952-C4E0-48D5-9796-D376AE754F13}" presName="rootText" presStyleLbl="node3" presStyleIdx="2" presStyleCnt="7">
        <dgm:presLayoutVars>
          <dgm:chPref val="3"/>
        </dgm:presLayoutVars>
      </dgm:prSet>
      <dgm:spPr/>
    </dgm:pt>
    <dgm:pt modelId="{6D33B22D-3ABC-41A8-819F-ECC34DD875FC}" type="pres">
      <dgm:prSet presAssocID="{D6C75952-C4E0-48D5-9796-D376AE754F13}" presName="rootConnector" presStyleLbl="node3" presStyleIdx="2" presStyleCnt="7"/>
      <dgm:spPr/>
    </dgm:pt>
    <dgm:pt modelId="{99661602-E403-4183-B035-C5262946502B}" type="pres">
      <dgm:prSet presAssocID="{D6C75952-C4E0-48D5-9796-D376AE754F13}" presName="hierChild4" presStyleCnt="0"/>
      <dgm:spPr/>
    </dgm:pt>
    <dgm:pt modelId="{49F686E4-4B43-4C08-A285-67F31360E4F2}" type="pres">
      <dgm:prSet presAssocID="{D6C75952-C4E0-48D5-9796-D376AE754F13}" presName="hierChild5" presStyleCnt="0"/>
      <dgm:spPr/>
    </dgm:pt>
    <dgm:pt modelId="{71C0CB18-120A-4F00-B283-76D4E5CE5E5B}" type="pres">
      <dgm:prSet presAssocID="{8A0EB059-EAA7-4FBF-B3ED-0BADB94CF531}" presName="Name37" presStyleLbl="parChTrans1D3" presStyleIdx="3" presStyleCnt="7"/>
      <dgm:spPr/>
    </dgm:pt>
    <dgm:pt modelId="{AD553544-D881-4D6E-BEFF-F3CC0196A558}" type="pres">
      <dgm:prSet presAssocID="{350B530E-CAB5-40F8-9307-9AA5079A0CD3}" presName="hierRoot2" presStyleCnt="0">
        <dgm:presLayoutVars>
          <dgm:hierBranch val="init"/>
        </dgm:presLayoutVars>
      </dgm:prSet>
      <dgm:spPr/>
    </dgm:pt>
    <dgm:pt modelId="{A204160F-0189-4C22-8974-D543B2D2A03B}" type="pres">
      <dgm:prSet presAssocID="{350B530E-CAB5-40F8-9307-9AA5079A0CD3}" presName="rootComposite" presStyleCnt="0"/>
      <dgm:spPr/>
    </dgm:pt>
    <dgm:pt modelId="{53C90535-A089-4343-8CE3-0A9838C0BC96}" type="pres">
      <dgm:prSet presAssocID="{350B530E-CAB5-40F8-9307-9AA5079A0CD3}" presName="rootText" presStyleLbl="node3" presStyleIdx="3" presStyleCnt="7">
        <dgm:presLayoutVars>
          <dgm:chPref val="3"/>
        </dgm:presLayoutVars>
      </dgm:prSet>
      <dgm:spPr/>
    </dgm:pt>
    <dgm:pt modelId="{A6C8D783-9E3F-4A61-90F6-738C1A5B9093}" type="pres">
      <dgm:prSet presAssocID="{350B530E-CAB5-40F8-9307-9AA5079A0CD3}" presName="rootConnector" presStyleLbl="node3" presStyleIdx="3" presStyleCnt="7"/>
      <dgm:spPr/>
    </dgm:pt>
    <dgm:pt modelId="{BFE00411-9E4B-43BF-9C18-573E32CADBA8}" type="pres">
      <dgm:prSet presAssocID="{350B530E-CAB5-40F8-9307-9AA5079A0CD3}" presName="hierChild4" presStyleCnt="0"/>
      <dgm:spPr/>
    </dgm:pt>
    <dgm:pt modelId="{D1318BF2-8A79-49F7-826C-6A8BC35B029F}" type="pres">
      <dgm:prSet presAssocID="{350B530E-CAB5-40F8-9307-9AA5079A0CD3}" presName="hierChild5" presStyleCnt="0"/>
      <dgm:spPr/>
    </dgm:pt>
    <dgm:pt modelId="{AEFA8EF5-0D13-4A3A-811D-B201DEA6EDDF}" type="pres">
      <dgm:prSet presAssocID="{78C3EEFE-E7B0-4965-8128-FBB22D0C7130}" presName="hierChild5" presStyleCnt="0"/>
      <dgm:spPr/>
    </dgm:pt>
    <dgm:pt modelId="{8DEA9E8E-F685-4DC0-9235-D0480156044D}" type="pres">
      <dgm:prSet presAssocID="{5B40A62D-ACA7-49EB-A5CC-C0E126EEA204}" presName="Name37" presStyleLbl="parChTrans1D2" presStyleIdx="2" presStyleCnt="6"/>
      <dgm:spPr/>
    </dgm:pt>
    <dgm:pt modelId="{FCEFCD76-2806-40BA-851D-26F486339130}" type="pres">
      <dgm:prSet presAssocID="{E708A083-ED56-42DB-AD72-DE734E41716C}" presName="hierRoot2" presStyleCnt="0">
        <dgm:presLayoutVars>
          <dgm:hierBranch val="init"/>
        </dgm:presLayoutVars>
      </dgm:prSet>
      <dgm:spPr/>
    </dgm:pt>
    <dgm:pt modelId="{B1B21846-A700-4797-87C3-CAEBBD98B79E}" type="pres">
      <dgm:prSet presAssocID="{E708A083-ED56-42DB-AD72-DE734E41716C}" presName="rootComposite" presStyleCnt="0"/>
      <dgm:spPr/>
    </dgm:pt>
    <dgm:pt modelId="{6320D324-5AA8-47B9-94D1-844A7D6F7C3C}" type="pres">
      <dgm:prSet presAssocID="{E708A083-ED56-42DB-AD72-DE734E41716C}" presName="rootText" presStyleLbl="node2" presStyleIdx="2" presStyleCnt="6">
        <dgm:presLayoutVars>
          <dgm:chPref val="3"/>
        </dgm:presLayoutVars>
      </dgm:prSet>
      <dgm:spPr/>
    </dgm:pt>
    <dgm:pt modelId="{5889FB34-20D8-490E-B381-5D4EEDB71BC7}" type="pres">
      <dgm:prSet presAssocID="{E708A083-ED56-42DB-AD72-DE734E41716C}" presName="rootConnector" presStyleLbl="node2" presStyleIdx="2" presStyleCnt="6"/>
      <dgm:spPr/>
    </dgm:pt>
    <dgm:pt modelId="{056A79AC-CB19-4EE3-BB31-54A3E73046F2}" type="pres">
      <dgm:prSet presAssocID="{E708A083-ED56-42DB-AD72-DE734E41716C}" presName="hierChild4" presStyleCnt="0"/>
      <dgm:spPr/>
    </dgm:pt>
    <dgm:pt modelId="{91D728DF-94BB-4342-B7CB-AED1F62D7679}" type="pres">
      <dgm:prSet presAssocID="{DF8B3B9F-9924-4FCF-B97D-72061F62A5F1}" presName="Name37" presStyleLbl="parChTrans1D3" presStyleIdx="4" presStyleCnt="7"/>
      <dgm:spPr/>
    </dgm:pt>
    <dgm:pt modelId="{B7359EA2-CE64-4A80-AAB0-DF5B46239BB9}" type="pres">
      <dgm:prSet presAssocID="{B36411ED-1620-4022-88D8-C71B1BCCBCF0}" presName="hierRoot2" presStyleCnt="0">
        <dgm:presLayoutVars>
          <dgm:hierBranch val="init"/>
        </dgm:presLayoutVars>
      </dgm:prSet>
      <dgm:spPr/>
    </dgm:pt>
    <dgm:pt modelId="{C33D880A-522D-4D9C-A7AE-6FBD7BA8BA81}" type="pres">
      <dgm:prSet presAssocID="{B36411ED-1620-4022-88D8-C71B1BCCBCF0}" presName="rootComposite" presStyleCnt="0"/>
      <dgm:spPr/>
    </dgm:pt>
    <dgm:pt modelId="{C7933F84-EAAA-40AB-98C6-1DF6D03513C3}" type="pres">
      <dgm:prSet presAssocID="{B36411ED-1620-4022-88D8-C71B1BCCBCF0}" presName="rootText" presStyleLbl="node3" presStyleIdx="4" presStyleCnt="7">
        <dgm:presLayoutVars>
          <dgm:chPref val="3"/>
        </dgm:presLayoutVars>
      </dgm:prSet>
      <dgm:spPr/>
    </dgm:pt>
    <dgm:pt modelId="{965B3C1E-D04D-4FB9-8D05-73444537FAE4}" type="pres">
      <dgm:prSet presAssocID="{B36411ED-1620-4022-88D8-C71B1BCCBCF0}" presName="rootConnector" presStyleLbl="node3" presStyleIdx="4" presStyleCnt="7"/>
      <dgm:spPr/>
    </dgm:pt>
    <dgm:pt modelId="{DCC204F3-CBF7-4F4D-9A70-7FD6DAA47D47}" type="pres">
      <dgm:prSet presAssocID="{B36411ED-1620-4022-88D8-C71B1BCCBCF0}" presName="hierChild4" presStyleCnt="0"/>
      <dgm:spPr/>
    </dgm:pt>
    <dgm:pt modelId="{CA0C896A-DC1D-4418-B495-62DA414292B7}" type="pres">
      <dgm:prSet presAssocID="{B36411ED-1620-4022-88D8-C71B1BCCBCF0}" presName="hierChild5" presStyleCnt="0"/>
      <dgm:spPr/>
    </dgm:pt>
    <dgm:pt modelId="{597E88BB-DFA6-4D77-9E5B-98C52B842D63}" type="pres">
      <dgm:prSet presAssocID="{3E849CDD-20DA-47BF-A4A5-A629CC591949}" presName="Name37" presStyleLbl="parChTrans1D3" presStyleIdx="5" presStyleCnt="7"/>
      <dgm:spPr/>
    </dgm:pt>
    <dgm:pt modelId="{2AE6F76F-8A42-48E8-88D0-FC11035377E3}" type="pres">
      <dgm:prSet presAssocID="{24A80691-5061-4956-A8FD-E5A476F746A4}" presName="hierRoot2" presStyleCnt="0">
        <dgm:presLayoutVars>
          <dgm:hierBranch val="init"/>
        </dgm:presLayoutVars>
      </dgm:prSet>
      <dgm:spPr/>
    </dgm:pt>
    <dgm:pt modelId="{C00C2E8F-6AB9-4A5D-9CFE-95E882C69C14}" type="pres">
      <dgm:prSet presAssocID="{24A80691-5061-4956-A8FD-E5A476F746A4}" presName="rootComposite" presStyleCnt="0"/>
      <dgm:spPr/>
    </dgm:pt>
    <dgm:pt modelId="{C7F1D487-0AE6-429E-97AF-F5881E873601}" type="pres">
      <dgm:prSet presAssocID="{24A80691-5061-4956-A8FD-E5A476F746A4}" presName="rootText" presStyleLbl="node3" presStyleIdx="5" presStyleCnt="7">
        <dgm:presLayoutVars>
          <dgm:chPref val="3"/>
        </dgm:presLayoutVars>
      </dgm:prSet>
      <dgm:spPr/>
    </dgm:pt>
    <dgm:pt modelId="{353EE260-7651-42C8-9BAB-38F9ED76CDF2}" type="pres">
      <dgm:prSet presAssocID="{24A80691-5061-4956-A8FD-E5A476F746A4}" presName="rootConnector" presStyleLbl="node3" presStyleIdx="5" presStyleCnt="7"/>
      <dgm:spPr/>
    </dgm:pt>
    <dgm:pt modelId="{5DF8FAD9-BB74-41B4-80F0-3B128131CDD0}" type="pres">
      <dgm:prSet presAssocID="{24A80691-5061-4956-A8FD-E5A476F746A4}" presName="hierChild4" presStyleCnt="0"/>
      <dgm:spPr/>
    </dgm:pt>
    <dgm:pt modelId="{F0952D7A-9FFC-45DE-9B97-D8F4670C97B1}" type="pres">
      <dgm:prSet presAssocID="{24A80691-5061-4956-A8FD-E5A476F746A4}" presName="hierChild5" presStyleCnt="0"/>
      <dgm:spPr/>
    </dgm:pt>
    <dgm:pt modelId="{09ABA7FD-987D-4695-829C-1908459CF86A}" type="pres">
      <dgm:prSet presAssocID="{E708A083-ED56-42DB-AD72-DE734E41716C}" presName="hierChild5" presStyleCnt="0"/>
      <dgm:spPr/>
    </dgm:pt>
    <dgm:pt modelId="{F93252A3-644F-4032-804E-E7F8BC55D2B0}" type="pres">
      <dgm:prSet presAssocID="{A6D4B037-E059-4C1E-BEB6-9DE2C846EDD2}" presName="Name37" presStyleLbl="parChTrans1D2" presStyleIdx="3" presStyleCnt="6"/>
      <dgm:spPr/>
    </dgm:pt>
    <dgm:pt modelId="{ADF31D60-A482-46CC-9B32-FE4270A5F3DC}" type="pres">
      <dgm:prSet presAssocID="{65F62881-AF45-4669-A821-3A446B863508}" presName="hierRoot2" presStyleCnt="0">
        <dgm:presLayoutVars>
          <dgm:hierBranch val="init"/>
        </dgm:presLayoutVars>
      </dgm:prSet>
      <dgm:spPr/>
    </dgm:pt>
    <dgm:pt modelId="{4B56A1C7-837A-4FBD-81CB-E400EA090295}" type="pres">
      <dgm:prSet presAssocID="{65F62881-AF45-4669-A821-3A446B863508}" presName="rootComposite" presStyleCnt="0"/>
      <dgm:spPr/>
    </dgm:pt>
    <dgm:pt modelId="{7A657032-EFB9-4D36-810B-EA424362A193}" type="pres">
      <dgm:prSet presAssocID="{65F62881-AF45-4669-A821-3A446B863508}" presName="rootText" presStyleLbl="node2" presStyleIdx="3" presStyleCnt="6">
        <dgm:presLayoutVars>
          <dgm:chPref val="3"/>
        </dgm:presLayoutVars>
      </dgm:prSet>
      <dgm:spPr/>
    </dgm:pt>
    <dgm:pt modelId="{9201A2EB-9538-467D-B1DF-E06285734330}" type="pres">
      <dgm:prSet presAssocID="{65F62881-AF45-4669-A821-3A446B863508}" presName="rootConnector" presStyleLbl="node2" presStyleIdx="3" presStyleCnt="6"/>
      <dgm:spPr/>
    </dgm:pt>
    <dgm:pt modelId="{EF6CCE38-AD76-4519-9952-D2AE46DC83C7}" type="pres">
      <dgm:prSet presAssocID="{65F62881-AF45-4669-A821-3A446B863508}" presName="hierChild4" presStyleCnt="0"/>
      <dgm:spPr/>
    </dgm:pt>
    <dgm:pt modelId="{B92D1165-D99F-4D36-A6DA-6B5B3B249B07}" type="pres">
      <dgm:prSet presAssocID="{65B4E5D0-83A8-4335-9C90-D682DDDFFDBD}" presName="Name37" presStyleLbl="parChTrans1D3" presStyleIdx="6" presStyleCnt="7"/>
      <dgm:spPr/>
    </dgm:pt>
    <dgm:pt modelId="{895E6AED-023F-424F-8E4A-A7748AFFBF37}" type="pres">
      <dgm:prSet presAssocID="{55282F59-6BFD-44C0-ABEA-5E82FC00B855}" presName="hierRoot2" presStyleCnt="0">
        <dgm:presLayoutVars>
          <dgm:hierBranch val="init"/>
        </dgm:presLayoutVars>
      </dgm:prSet>
      <dgm:spPr/>
    </dgm:pt>
    <dgm:pt modelId="{2F002C4F-2148-4002-943E-4933E23E9FB4}" type="pres">
      <dgm:prSet presAssocID="{55282F59-6BFD-44C0-ABEA-5E82FC00B855}" presName="rootComposite" presStyleCnt="0"/>
      <dgm:spPr/>
    </dgm:pt>
    <dgm:pt modelId="{AF44164E-EF86-4238-9868-40C86B7A1EAE}" type="pres">
      <dgm:prSet presAssocID="{55282F59-6BFD-44C0-ABEA-5E82FC00B855}" presName="rootText" presStyleLbl="node3" presStyleIdx="6" presStyleCnt="7">
        <dgm:presLayoutVars>
          <dgm:chPref val="3"/>
        </dgm:presLayoutVars>
      </dgm:prSet>
      <dgm:spPr/>
    </dgm:pt>
    <dgm:pt modelId="{59946CEE-D5ED-4DDB-84B0-A8CC596A6BA8}" type="pres">
      <dgm:prSet presAssocID="{55282F59-6BFD-44C0-ABEA-5E82FC00B855}" presName="rootConnector" presStyleLbl="node3" presStyleIdx="6" presStyleCnt="7"/>
      <dgm:spPr/>
    </dgm:pt>
    <dgm:pt modelId="{FFBDAB8B-092E-4871-99C3-D81D1BD31254}" type="pres">
      <dgm:prSet presAssocID="{55282F59-6BFD-44C0-ABEA-5E82FC00B855}" presName="hierChild4" presStyleCnt="0"/>
      <dgm:spPr/>
    </dgm:pt>
    <dgm:pt modelId="{2C01AE40-6463-4551-A637-0E77D184DFA2}" type="pres">
      <dgm:prSet presAssocID="{55282F59-6BFD-44C0-ABEA-5E82FC00B855}" presName="hierChild5" presStyleCnt="0"/>
      <dgm:spPr/>
    </dgm:pt>
    <dgm:pt modelId="{8A271CD8-6C03-4CAD-9776-CCB8B561B4F6}" type="pres">
      <dgm:prSet presAssocID="{65F62881-AF45-4669-A821-3A446B863508}" presName="hierChild5" presStyleCnt="0"/>
      <dgm:spPr/>
    </dgm:pt>
    <dgm:pt modelId="{437704A1-E2D4-4F15-929C-580970CDC982}" type="pres">
      <dgm:prSet presAssocID="{5F26DA4D-C34C-44B4-A96A-0DD435368B27}" presName="Name37" presStyleLbl="parChTrans1D2" presStyleIdx="4" presStyleCnt="6"/>
      <dgm:spPr/>
    </dgm:pt>
    <dgm:pt modelId="{17F06286-C96A-4886-8913-BAFE5DCC6C8D}" type="pres">
      <dgm:prSet presAssocID="{3C9E5837-2A84-408C-B25D-F0F34885C9BC}" presName="hierRoot2" presStyleCnt="0">
        <dgm:presLayoutVars>
          <dgm:hierBranch val="init"/>
        </dgm:presLayoutVars>
      </dgm:prSet>
      <dgm:spPr/>
    </dgm:pt>
    <dgm:pt modelId="{4FC6D263-0521-4C89-88B8-6AB9E5255949}" type="pres">
      <dgm:prSet presAssocID="{3C9E5837-2A84-408C-B25D-F0F34885C9BC}" presName="rootComposite" presStyleCnt="0"/>
      <dgm:spPr/>
    </dgm:pt>
    <dgm:pt modelId="{4C6DBC6A-8431-419F-9790-9C1835E57A94}" type="pres">
      <dgm:prSet presAssocID="{3C9E5837-2A84-408C-B25D-F0F34885C9BC}" presName="rootText" presStyleLbl="node2" presStyleIdx="4" presStyleCnt="6">
        <dgm:presLayoutVars>
          <dgm:chPref val="3"/>
        </dgm:presLayoutVars>
      </dgm:prSet>
      <dgm:spPr/>
    </dgm:pt>
    <dgm:pt modelId="{9AC44FA8-48CD-49F3-AA3A-F8CC87074002}" type="pres">
      <dgm:prSet presAssocID="{3C9E5837-2A84-408C-B25D-F0F34885C9BC}" presName="rootConnector" presStyleLbl="node2" presStyleIdx="4" presStyleCnt="6"/>
      <dgm:spPr/>
    </dgm:pt>
    <dgm:pt modelId="{94AC4B4B-E01A-4CD2-8234-7EF757972F78}" type="pres">
      <dgm:prSet presAssocID="{3C9E5837-2A84-408C-B25D-F0F34885C9BC}" presName="hierChild4" presStyleCnt="0"/>
      <dgm:spPr/>
    </dgm:pt>
    <dgm:pt modelId="{80C291D4-BA9A-40C7-90FF-326D14DB57DA}" type="pres">
      <dgm:prSet presAssocID="{3C9E5837-2A84-408C-B25D-F0F34885C9BC}" presName="hierChild5" presStyleCnt="0"/>
      <dgm:spPr/>
    </dgm:pt>
    <dgm:pt modelId="{BB2840D1-AE87-4B79-8264-1BFDF0C872F5}" type="pres">
      <dgm:prSet presAssocID="{91208132-F647-4045-9959-34D686378590}" presName="Name37" presStyleLbl="parChTrans1D2" presStyleIdx="5" presStyleCnt="6"/>
      <dgm:spPr/>
    </dgm:pt>
    <dgm:pt modelId="{3EFFEC1A-9558-4016-938A-D5A0D1E4A880}" type="pres">
      <dgm:prSet presAssocID="{453B37F6-8D3C-4BE2-81D5-D031FB77A0BE}" presName="hierRoot2" presStyleCnt="0">
        <dgm:presLayoutVars>
          <dgm:hierBranch val="init"/>
        </dgm:presLayoutVars>
      </dgm:prSet>
      <dgm:spPr/>
    </dgm:pt>
    <dgm:pt modelId="{ADB0474F-BD74-422F-8AF5-1E70D8F4B0FB}" type="pres">
      <dgm:prSet presAssocID="{453B37F6-8D3C-4BE2-81D5-D031FB77A0BE}" presName="rootComposite" presStyleCnt="0"/>
      <dgm:spPr/>
    </dgm:pt>
    <dgm:pt modelId="{01414B02-DB18-4E30-ADAA-A587460099E7}" type="pres">
      <dgm:prSet presAssocID="{453B37F6-8D3C-4BE2-81D5-D031FB77A0BE}" presName="rootText" presStyleLbl="node2" presStyleIdx="5" presStyleCnt="6">
        <dgm:presLayoutVars>
          <dgm:chPref val="3"/>
        </dgm:presLayoutVars>
      </dgm:prSet>
      <dgm:spPr/>
    </dgm:pt>
    <dgm:pt modelId="{563A8458-A53B-4A61-B7B3-601714B47133}" type="pres">
      <dgm:prSet presAssocID="{453B37F6-8D3C-4BE2-81D5-D031FB77A0BE}" presName="rootConnector" presStyleLbl="node2" presStyleIdx="5" presStyleCnt="6"/>
      <dgm:spPr/>
    </dgm:pt>
    <dgm:pt modelId="{8D510C72-3820-4FE8-A13B-1E3969CA01AB}" type="pres">
      <dgm:prSet presAssocID="{453B37F6-8D3C-4BE2-81D5-D031FB77A0BE}" presName="hierChild4" presStyleCnt="0"/>
      <dgm:spPr/>
    </dgm:pt>
    <dgm:pt modelId="{2B71F16A-6118-43F4-B9D1-D9DF17D7B7F9}" type="pres">
      <dgm:prSet presAssocID="{453B37F6-8D3C-4BE2-81D5-D031FB77A0BE}" presName="hierChild5" presStyleCnt="0"/>
      <dgm:spPr/>
    </dgm:pt>
    <dgm:pt modelId="{6B4A1EAE-3A36-4F8E-BB31-DE762793BAFC}" type="pres">
      <dgm:prSet presAssocID="{5B93C010-1A3E-4819-80F8-EF31457019B5}" presName="hierChild3" presStyleCnt="0"/>
      <dgm:spPr/>
    </dgm:pt>
  </dgm:ptLst>
  <dgm:cxnLst>
    <dgm:cxn modelId="{5B796609-C6EA-426B-A2BF-6850367211A3}" srcId="{CB122F09-A415-4005-9478-7BF746D92C65}" destId="{5BB80F59-B976-4170-9FC6-8E8FAFDAE0EF}" srcOrd="0" destOrd="0" parTransId="{FBE49796-C046-459D-AB77-5D124AC0EB15}" sibTransId="{297473E1-F7B4-4C15-82BC-73E8421FFE1F}"/>
    <dgm:cxn modelId="{09C1C116-F3E4-432C-8B60-043271CD2E79}" srcId="{78C3EEFE-E7B0-4965-8128-FBB22D0C7130}" destId="{350B530E-CAB5-40F8-9307-9AA5079A0CD3}" srcOrd="1" destOrd="0" parTransId="{8A0EB059-EAA7-4FBF-B3ED-0BADB94CF531}" sibTransId="{AD928101-EA67-4472-BD81-B5651240DA89}"/>
    <dgm:cxn modelId="{C826181E-BBCD-4EAB-AF88-2248BA4A185A}" type="presOf" srcId="{A6D4B037-E059-4C1E-BEB6-9DE2C846EDD2}" destId="{F93252A3-644F-4032-804E-E7F8BC55D2B0}" srcOrd="0" destOrd="0" presId="urn:microsoft.com/office/officeart/2005/8/layout/orgChart1#1"/>
    <dgm:cxn modelId="{8B41C225-5670-4E2C-A31A-3867E8661C06}" srcId="{E708A083-ED56-42DB-AD72-DE734E41716C}" destId="{B36411ED-1620-4022-88D8-C71B1BCCBCF0}" srcOrd="0" destOrd="0" parTransId="{DF8B3B9F-9924-4FCF-B97D-72061F62A5F1}" sibTransId="{674DC2BB-0E7E-450A-B7A5-E9653071EC70}"/>
    <dgm:cxn modelId="{D6AED330-4531-48AB-B883-7D99E3D03C40}" type="presOf" srcId="{350B530E-CAB5-40F8-9307-9AA5079A0CD3}" destId="{53C90535-A089-4343-8CE3-0A9838C0BC96}" srcOrd="0" destOrd="0" presId="urn:microsoft.com/office/officeart/2005/8/layout/orgChart1#1"/>
    <dgm:cxn modelId="{20934F31-053F-4FF1-AB15-89EF9AA62948}" type="presOf" srcId="{5B40A62D-ACA7-49EB-A5CC-C0E126EEA204}" destId="{8DEA9E8E-F685-4DC0-9235-D0480156044D}" srcOrd="0" destOrd="0" presId="urn:microsoft.com/office/officeart/2005/8/layout/orgChart1#1"/>
    <dgm:cxn modelId="{8ADA3336-02CF-4242-8584-DC843A8B0B98}" type="presOf" srcId="{8A0EB059-EAA7-4FBF-B3ED-0BADB94CF531}" destId="{71C0CB18-120A-4F00-B283-76D4E5CE5E5B}" srcOrd="0" destOrd="0" presId="urn:microsoft.com/office/officeart/2005/8/layout/orgChart1#1"/>
    <dgm:cxn modelId="{398DDC3A-2C8B-4816-8594-512F83A741F3}" srcId="{5B93C010-1A3E-4819-80F8-EF31457019B5}" destId="{78C3EEFE-E7B0-4965-8128-FBB22D0C7130}" srcOrd="1" destOrd="0" parTransId="{52208EE0-3D0E-4653-AE20-36E834C29CC0}" sibTransId="{B4C085AB-742D-4808-94CD-4D356E46193E}"/>
    <dgm:cxn modelId="{A6E25B3E-DE3A-4540-9721-BACBC8F8B86D}" type="presOf" srcId="{5B93C010-1A3E-4819-80F8-EF31457019B5}" destId="{C816BD1C-8CA2-45B3-BDBE-D553E0920A09}" srcOrd="0" destOrd="0" presId="urn:microsoft.com/office/officeart/2005/8/layout/orgChart1#1"/>
    <dgm:cxn modelId="{C01B1A5E-E38A-4419-A4F5-26829F6B2FED}" type="presOf" srcId="{CF795BE1-27F7-43C1-911E-2C5ED998334A}" destId="{19355CDF-DB00-4EA5-BA68-5A317A219CCB}" srcOrd="0" destOrd="0" presId="urn:microsoft.com/office/officeart/2005/8/layout/orgChart1#1"/>
    <dgm:cxn modelId="{EA062261-5B88-46D9-BD25-3D81D51288D4}" type="presOf" srcId="{48F12098-4C26-4C6B-898D-4076DA79827B}" destId="{E7C3F080-8D7A-4FA5-A7A2-28DD99B631A4}" srcOrd="0" destOrd="0" presId="urn:microsoft.com/office/officeart/2005/8/layout/orgChart1#1"/>
    <dgm:cxn modelId="{B8C06561-1A9A-4D13-8F8C-926021806476}" type="presOf" srcId="{453B37F6-8D3C-4BE2-81D5-D031FB77A0BE}" destId="{563A8458-A53B-4A61-B7B3-601714B47133}" srcOrd="1" destOrd="0" presId="urn:microsoft.com/office/officeart/2005/8/layout/orgChart1#1"/>
    <dgm:cxn modelId="{84053A62-30DB-4260-8E3D-7DE69DE952DF}" type="presOf" srcId="{5BB80F59-B976-4170-9FC6-8E8FAFDAE0EF}" destId="{4C9DC600-92A4-4B40-A5D4-2C6CFB007FA2}" srcOrd="1" destOrd="0" presId="urn:microsoft.com/office/officeart/2005/8/layout/orgChart1#1"/>
    <dgm:cxn modelId="{35A41843-F4CF-4777-BCF6-8ED4E35A073F}" type="presOf" srcId="{5F26DA4D-C34C-44B4-A96A-0DD435368B27}" destId="{437704A1-E2D4-4F15-929C-580970CDC982}" srcOrd="0" destOrd="0" presId="urn:microsoft.com/office/officeart/2005/8/layout/orgChart1#1"/>
    <dgm:cxn modelId="{FF2EEB43-DB78-46CD-9356-D9493FA43B47}" type="presOf" srcId="{5B93C010-1A3E-4819-80F8-EF31457019B5}" destId="{B19C1ABD-5832-4B2F-8708-789B52907055}" srcOrd="1" destOrd="0" presId="urn:microsoft.com/office/officeart/2005/8/layout/orgChart1#1"/>
    <dgm:cxn modelId="{6E8DE444-5977-4361-BA51-91D8FBE841A1}" srcId="{78C3EEFE-E7B0-4965-8128-FBB22D0C7130}" destId="{D6C75952-C4E0-48D5-9796-D376AE754F13}" srcOrd="0" destOrd="0" parTransId="{48F12098-4C26-4C6B-898D-4076DA79827B}" sibTransId="{035C9635-BD2E-4B3B-942B-EDDEAFF9DA3E}"/>
    <dgm:cxn modelId="{FA6D4549-4B5C-4AA1-9FC6-6E364B26A5C3}" type="presOf" srcId="{B36411ED-1620-4022-88D8-C71B1BCCBCF0}" destId="{965B3C1E-D04D-4FB9-8D05-73444537FAE4}" srcOrd="1" destOrd="0" presId="urn:microsoft.com/office/officeart/2005/8/layout/orgChart1#1"/>
    <dgm:cxn modelId="{B2DA1E6A-CC3A-4271-9583-95A295A1C6FA}" type="presOf" srcId="{55282F59-6BFD-44C0-ABEA-5E82FC00B855}" destId="{AF44164E-EF86-4238-9868-40C86B7A1EAE}" srcOrd="0" destOrd="0" presId="urn:microsoft.com/office/officeart/2005/8/layout/orgChart1#1"/>
    <dgm:cxn modelId="{46B0E54D-1548-4027-ACC5-FEFB7F11ED0C}" type="presOf" srcId="{681471C3-A283-4FE2-A643-E74EB1A82BC2}" destId="{7A123A49-0BB1-4D7A-9EEF-7B29C0A0A7D6}" srcOrd="0" destOrd="0" presId="urn:microsoft.com/office/officeart/2005/8/layout/orgChart1#1"/>
    <dgm:cxn modelId="{ABFEF16F-AA5E-4211-907C-3D4D710199AD}" type="presOf" srcId="{55282F59-6BFD-44C0-ABEA-5E82FC00B855}" destId="{59946CEE-D5ED-4DDB-84B0-A8CC596A6BA8}" srcOrd="1" destOrd="0" presId="urn:microsoft.com/office/officeart/2005/8/layout/orgChart1#1"/>
    <dgm:cxn modelId="{0400C573-A942-46D3-8652-0D00AF59F6E3}" type="presOf" srcId="{91208132-F647-4045-9959-34D686378590}" destId="{BB2840D1-AE87-4B79-8264-1BFDF0C872F5}" srcOrd="0" destOrd="0" presId="urn:microsoft.com/office/officeart/2005/8/layout/orgChart1#1"/>
    <dgm:cxn modelId="{1410EA73-27C2-4D0B-BDB6-AADFDF55BA89}" srcId="{5B93C010-1A3E-4819-80F8-EF31457019B5}" destId="{E708A083-ED56-42DB-AD72-DE734E41716C}" srcOrd="2" destOrd="0" parTransId="{5B40A62D-ACA7-49EB-A5CC-C0E126EEA204}" sibTransId="{B20808B7-DE87-4624-8D4D-3CD5B7F00676}"/>
    <dgm:cxn modelId="{C05F7555-AAE9-49E9-A882-D290762996D1}" type="presOf" srcId="{24A80691-5061-4956-A8FD-E5A476F746A4}" destId="{C7F1D487-0AE6-429E-97AF-F5881E873601}" srcOrd="0" destOrd="0" presId="urn:microsoft.com/office/officeart/2005/8/layout/orgChart1#1"/>
    <dgm:cxn modelId="{3CEE7D77-E57B-499E-9431-F283E5E3D651}" type="presOf" srcId="{D6C75952-C4E0-48D5-9796-D376AE754F13}" destId="{6D33B22D-3ABC-41A8-819F-ECC34DD875FC}" srcOrd="1" destOrd="0" presId="urn:microsoft.com/office/officeart/2005/8/layout/orgChart1#1"/>
    <dgm:cxn modelId="{F921EB81-C4FB-4834-A279-32D49B3471C7}" srcId="{5B93C010-1A3E-4819-80F8-EF31457019B5}" destId="{453B37F6-8D3C-4BE2-81D5-D031FB77A0BE}" srcOrd="5" destOrd="0" parTransId="{91208132-F647-4045-9959-34D686378590}" sibTransId="{56DF5A89-AED2-48C4-999E-536B2154EAAA}"/>
    <dgm:cxn modelId="{291DB585-FDC2-4B52-A337-B65C52BD7608}" type="presOf" srcId="{B36411ED-1620-4022-88D8-C71B1BCCBCF0}" destId="{C7933F84-EAAA-40AB-98C6-1DF6D03513C3}" srcOrd="0" destOrd="0" presId="urn:microsoft.com/office/officeart/2005/8/layout/orgChart1#1"/>
    <dgm:cxn modelId="{922C1D8A-B12C-47D2-A475-E0B6D70AD8B2}" type="presOf" srcId="{D6C75952-C4E0-48D5-9796-D376AE754F13}" destId="{A6416A08-1C94-48A8-B9E8-4689DF8359BB}" srcOrd="0" destOrd="0" presId="urn:microsoft.com/office/officeart/2005/8/layout/orgChart1#1"/>
    <dgm:cxn modelId="{347E9C8E-7F5E-40A8-BA84-CE1D39557049}" type="presOf" srcId="{DF8B3B9F-9924-4FCF-B97D-72061F62A5F1}" destId="{91D728DF-94BB-4342-B7CB-AED1F62D7679}" srcOrd="0" destOrd="0" presId="urn:microsoft.com/office/officeart/2005/8/layout/orgChart1#1"/>
    <dgm:cxn modelId="{846F7C90-46D5-4027-BF47-709C105AC079}" type="presOf" srcId="{65B4E5D0-83A8-4335-9C90-D682DDDFFDBD}" destId="{B92D1165-D99F-4D36-A6DA-6B5B3B249B07}" srcOrd="0" destOrd="0" presId="urn:microsoft.com/office/officeart/2005/8/layout/orgChart1#1"/>
    <dgm:cxn modelId="{97729F90-AB7F-4B1A-8B48-5569E9BDD61C}" type="presOf" srcId="{24A80691-5061-4956-A8FD-E5A476F746A4}" destId="{353EE260-7651-42C8-9BAB-38F9ED76CDF2}" srcOrd="1" destOrd="0" presId="urn:microsoft.com/office/officeart/2005/8/layout/orgChart1#1"/>
    <dgm:cxn modelId="{83049391-02CC-490A-8166-9506C2F30D0F}" srcId="{CF795BE1-27F7-43C1-911E-2C5ED998334A}" destId="{5B93C010-1A3E-4819-80F8-EF31457019B5}" srcOrd="0" destOrd="0" parTransId="{7F829CE4-2095-4582-B701-096627C8971D}" sibTransId="{B05F04D3-5A84-4735-96E8-3F5449E59C02}"/>
    <dgm:cxn modelId="{43C53997-BC30-4FB7-BF22-7AD68A3E967E}" type="presOf" srcId="{52208EE0-3D0E-4653-AE20-36E834C29CC0}" destId="{D6F1A187-B5F9-415C-9C73-85589330D64E}" srcOrd="0" destOrd="0" presId="urn:microsoft.com/office/officeart/2005/8/layout/orgChart1#1"/>
    <dgm:cxn modelId="{8F545E97-060A-413A-8838-8EB8087CB8F8}" type="presOf" srcId="{3C9E5837-2A84-408C-B25D-F0F34885C9BC}" destId="{9AC44FA8-48CD-49F3-AA3A-F8CC87074002}" srcOrd="1" destOrd="0" presId="urn:microsoft.com/office/officeart/2005/8/layout/orgChart1#1"/>
    <dgm:cxn modelId="{44395C99-5847-4208-AC64-DFDCC7FFB636}" type="presOf" srcId="{FFFCDA7C-E1E3-445F-8F39-0B50419E9850}" destId="{59DFD2C4-ADFA-40E6-9DB0-E52E455A67D2}" srcOrd="0" destOrd="0" presId="urn:microsoft.com/office/officeart/2005/8/layout/orgChart1#1"/>
    <dgm:cxn modelId="{FD67F6A6-6414-4BFB-867A-248719797CFC}" type="presOf" srcId="{65F62881-AF45-4669-A821-3A446B863508}" destId="{9201A2EB-9538-467D-B1DF-E06285734330}" srcOrd="1" destOrd="0" presId="urn:microsoft.com/office/officeart/2005/8/layout/orgChart1#1"/>
    <dgm:cxn modelId="{8A002CA7-202A-4C26-AA65-5A16AB95FC10}" type="presOf" srcId="{65F62881-AF45-4669-A821-3A446B863508}" destId="{7A657032-EFB9-4D36-810B-EA424362A193}" srcOrd="0" destOrd="0" presId="urn:microsoft.com/office/officeart/2005/8/layout/orgChart1#1"/>
    <dgm:cxn modelId="{CC2875A8-2A35-4C31-B4CB-D79241768AFE}" type="presOf" srcId="{3E849CDD-20DA-47BF-A4A5-A629CC591949}" destId="{597E88BB-DFA6-4D77-9E5B-98C52B842D63}" srcOrd="0" destOrd="0" presId="urn:microsoft.com/office/officeart/2005/8/layout/orgChart1#1"/>
    <dgm:cxn modelId="{CFB0A1B8-091A-4D74-A063-80195A5BA3C3}" srcId="{5B93C010-1A3E-4819-80F8-EF31457019B5}" destId="{65F62881-AF45-4669-A821-3A446B863508}" srcOrd="3" destOrd="0" parTransId="{A6D4B037-E059-4C1E-BEB6-9DE2C846EDD2}" sibTransId="{4B413B71-6253-422B-B3A6-E139D272519B}"/>
    <dgm:cxn modelId="{70D765B9-F6EB-4B97-B924-CF730D27188D}" type="presOf" srcId="{FBE49796-C046-459D-AB77-5D124AC0EB15}" destId="{BE207330-B063-4D9B-BA3D-78AA177D111E}" srcOrd="0" destOrd="0" presId="urn:microsoft.com/office/officeart/2005/8/layout/orgChart1#1"/>
    <dgm:cxn modelId="{060D6ABD-4C17-49CF-A345-B6D4B11DF43D}" srcId="{5B93C010-1A3E-4819-80F8-EF31457019B5}" destId="{CB122F09-A415-4005-9478-7BF746D92C65}" srcOrd="0" destOrd="0" parTransId="{FFFCDA7C-E1E3-445F-8F39-0B50419E9850}" sibTransId="{9B79059E-FF02-4B8F-9A32-6941B385064E}"/>
    <dgm:cxn modelId="{321226C7-E868-4FAA-81D8-20F28B97C486}" type="presOf" srcId="{5BB80F59-B976-4170-9FC6-8E8FAFDAE0EF}" destId="{44E3E0B2-B6F1-49B3-AE6B-198055A984ED}" srcOrd="0" destOrd="0" presId="urn:microsoft.com/office/officeart/2005/8/layout/orgChart1#1"/>
    <dgm:cxn modelId="{2A7DF6C7-2DE2-4443-B4E3-3DCC10EA70F9}" type="presOf" srcId="{681471C3-A283-4FE2-A643-E74EB1A82BC2}" destId="{2984F99F-89B6-4BB8-AA1E-4F3A54B4124D}" srcOrd="1" destOrd="0" presId="urn:microsoft.com/office/officeart/2005/8/layout/orgChart1#1"/>
    <dgm:cxn modelId="{831D43D3-F0D6-40F9-928B-4C0F8B987298}" type="presOf" srcId="{78C3EEFE-E7B0-4965-8128-FBB22D0C7130}" destId="{95079616-C7C2-4892-AB19-02AA78A77A3D}" srcOrd="1" destOrd="0" presId="urn:microsoft.com/office/officeart/2005/8/layout/orgChart1#1"/>
    <dgm:cxn modelId="{E4138AD4-C6BC-49B1-90BC-FF349E822A4F}" type="presOf" srcId="{E708A083-ED56-42DB-AD72-DE734E41716C}" destId="{6320D324-5AA8-47B9-94D1-844A7D6F7C3C}" srcOrd="0" destOrd="0" presId="urn:microsoft.com/office/officeart/2005/8/layout/orgChart1#1"/>
    <dgm:cxn modelId="{CB1E59D5-2DA3-49EF-854A-5B851B7BF3C4}" type="presOf" srcId="{453B37F6-8D3C-4BE2-81D5-D031FB77A0BE}" destId="{01414B02-DB18-4E30-ADAA-A587460099E7}" srcOrd="0" destOrd="0" presId="urn:microsoft.com/office/officeart/2005/8/layout/orgChart1#1"/>
    <dgm:cxn modelId="{71E6D8D7-1FD5-4364-A501-6C7992280594}" srcId="{5B93C010-1A3E-4819-80F8-EF31457019B5}" destId="{3C9E5837-2A84-408C-B25D-F0F34885C9BC}" srcOrd="4" destOrd="0" parTransId="{5F26DA4D-C34C-44B4-A96A-0DD435368B27}" sibTransId="{C869A1CC-2C37-415A-9A6F-B7DE4D00CFDF}"/>
    <dgm:cxn modelId="{6AEEEFDE-7E42-4857-AB60-23D55A7964F4}" type="presOf" srcId="{78C3EEFE-E7B0-4965-8128-FBB22D0C7130}" destId="{87E41B26-C974-47DE-A4CD-850EA397FE95}" srcOrd="0" destOrd="0" presId="urn:microsoft.com/office/officeart/2005/8/layout/orgChart1#1"/>
    <dgm:cxn modelId="{1AAF6DDF-9771-4312-A805-A69F07CA7847}" type="presOf" srcId="{CB122F09-A415-4005-9478-7BF746D92C65}" destId="{55C2E4AA-3E92-4310-9434-878B844C7E3F}" srcOrd="0" destOrd="0" presId="urn:microsoft.com/office/officeart/2005/8/layout/orgChart1#1"/>
    <dgm:cxn modelId="{484CB4E5-51FF-4D70-B3DE-9055E4BE6DC6}" srcId="{E708A083-ED56-42DB-AD72-DE734E41716C}" destId="{24A80691-5061-4956-A8FD-E5A476F746A4}" srcOrd="1" destOrd="0" parTransId="{3E849CDD-20DA-47BF-A4A5-A629CC591949}" sibTransId="{360E63BB-7C54-4BDB-9DB4-0C3071359ED3}"/>
    <dgm:cxn modelId="{C7ADBDE6-0BF6-4DE9-B6A8-69CF90EC87AC}" srcId="{65F62881-AF45-4669-A821-3A446B863508}" destId="{55282F59-6BFD-44C0-ABEA-5E82FC00B855}" srcOrd="0" destOrd="0" parTransId="{65B4E5D0-83A8-4335-9C90-D682DDDFFDBD}" sibTransId="{F08F2BF7-1981-4B1E-AE56-B3D92D3FC203}"/>
    <dgm:cxn modelId="{34C93EEF-3ADC-470A-BB2A-245B11A884D4}" type="presOf" srcId="{350B530E-CAB5-40F8-9307-9AA5079A0CD3}" destId="{A6C8D783-9E3F-4A61-90F6-738C1A5B9093}" srcOrd="1" destOrd="0" presId="urn:microsoft.com/office/officeart/2005/8/layout/orgChart1#1"/>
    <dgm:cxn modelId="{392497F2-797A-475F-A1BB-5D1E226FE6A7}" type="presOf" srcId="{E708A083-ED56-42DB-AD72-DE734E41716C}" destId="{5889FB34-20D8-490E-B381-5D4EEDB71BC7}" srcOrd="1" destOrd="0" presId="urn:microsoft.com/office/officeart/2005/8/layout/orgChart1#1"/>
    <dgm:cxn modelId="{48A59DF3-83A7-4ACF-BFCC-AA13E11DC7C0}" type="presOf" srcId="{8C09B9B2-F483-445D-B995-0653C2F7B2F5}" destId="{43E3E0DF-30EC-4DC0-B59E-474E62936158}" srcOrd="0" destOrd="0" presId="urn:microsoft.com/office/officeart/2005/8/layout/orgChart1#1"/>
    <dgm:cxn modelId="{27BAA9F9-3011-495D-A557-DF515DF7A4D2}" srcId="{CB122F09-A415-4005-9478-7BF746D92C65}" destId="{681471C3-A283-4FE2-A643-E74EB1A82BC2}" srcOrd="1" destOrd="0" parTransId="{8C09B9B2-F483-445D-B995-0653C2F7B2F5}" sibTransId="{278C3A43-BE14-49BA-8818-05D0FB01F411}"/>
    <dgm:cxn modelId="{5D5620FE-5CA4-4898-8345-9FB9B337D386}" type="presOf" srcId="{CB122F09-A415-4005-9478-7BF746D92C65}" destId="{DE0C7BED-2309-448F-B31A-E47710C894F0}" srcOrd="1" destOrd="0" presId="urn:microsoft.com/office/officeart/2005/8/layout/orgChart1#1"/>
    <dgm:cxn modelId="{F5C246FF-042F-4DD1-942F-DA6FDE82AAA4}" type="presOf" srcId="{3C9E5837-2A84-408C-B25D-F0F34885C9BC}" destId="{4C6DBC6A-8431-419F-9790-9C1835E57A94}" srcOrd="0" destOrd="0" presId="urn:microsoft.com/office/officeart/2005/8/layout/orgChart1#1"/>
    <dgm:cxn modelId="{BE10132C-C502-4ABC-B543-15FA2A4C5F05}" type="presParOf" srcId="{19355CDF-DB00-4EA5-BA68-5A317A219CCB}" destId="{3386C36C-6335-418A-BD15-29402E4D69A9}" srcOrd="0" destOrd="0" presId="urn:microsoft.com/office/officeart/2005/8/layout/orgChart1#1"/>
    <dgm:cxn modelId="{D104A891-72DC-400C-9905-FDC5FA41A282}" type="presParOf" srcId="{3386C36C-6335-418A-BD15-29402E4D69A9}" destId="{81DF4351-B722-4C59-826E-B935685ECD9E}" srcOrd="0" destOrd="0" presId="urn:microsoft.com/office/officeart/2005/8/layout/orgChart1#1"/>
    <dgm:cxn modelId="{11F86266-8AFB-4BFA-A751-D5B558FEA55C}" type="presParOf" srcId="{81DF4351-B722-4C59-826E-B935685ECD9E}" destId="{C816BD1C-8CA2-45B3-BDBE-D553E0920A09}" srcOrd="0" destOrd="0" presId="urn:microsoft.com/office/officeart/2005/8/layout/orgChart1#1"/>
    <dgm:cxn modelId="{94BE8C9B-500A-4ABD-985B-64AA5B75F372}" type="presParOf" srcId="{81DF4351-B722-4C59-826E-B935685ECD9E}" destId="{B19C1ABD-5832-4B2F-8708-789B52907055}" srcOrd="1" destOrd="0" presId="urn:microsoft.com/office/officeart/2005/8/layout/orgChart1#1"/>
    <dgm:cxn modelId="{1B1BE541-2A22-403F-8359-CF660E6C2400}" type="presParOf" srcId="{3386C36C-6335-418A-BD15-29402E4D69A9}" destId="{3B2DD760-D754-4023-9ADB-346BA57FBB2C}" srcOrd="1" destOrd="0" presId="urn:microsoft.com/office/officeart/2005/8/layout/orgChart1#1"/>
    <dgm:cxn modelId="{A4ECC0DF-97DF-46A8-8E60-E06C9F8EDAE2}" type="presParOf" srcId="{3B2DD760-D754-4023-9ADB-346BA57FBB2C}" destId="{59DFD2C4-ADFA-40E6-9DB0-E52E455A67D2}" srcOrd="0" destOrd="0" presId="urn:microsoft.com/office/officeart/2005/8/layout/orgChart1#1"/>
    <dgm:cxn modelId="{23F4DBB8-CF7D-4F8A-913B-D9528F694166}" type="presParOf" srcId="{3B2DD760-D754-4023-9ADB-346BA57FBB2C}" destId="{E168EEFF-8037-483F-B61C-D1D0305DB94D}" srcOrd="1" destOrd="0" presId="urn:microsoft.com/office/officeart/2005/8/layout/orgChart1#1"/>
    <dgm:cxn modelId="{75AAC6EA-8190-4CF9-A472-AF750BE258BE}" type="presParOf" srcId="{E168EEFF-8037-483F-B61C-D1D0305DB94D}" destId="{97A43111-6337-434B-972E-7B2F51CAEF60}" srcOrd="0" destOrd="0" presId="urn:microsoft.com/office/officeart/2005/8/layout/orgChart1#1"/>
    <dgm:cxn modelId="{9376180E-8F5B-4F90-8738-133715B3D330}" type="presParOf" srcId="{97A43111-6337-434B-972E-7B2F51CAEF60}" destId="{55C2E4AA-3E92-4310-9434-878B844C7E3F}" srcOrd="0" destOrd="0" presId="urn:microsoft.com/office/officeart/2005/8/layout/orgChart1#1"/>
    <dgm:cxn modelId="{D4463CA1-B2DB-4E1A-B73A-59BCD55E6617}" type="presParOf" srcId="{97A43111-6337-434B-972E-7B2F51CAEF60}" destId="{DE0C7BED-2309-448F-B31A-E47710C894F0}" srcOrd="1" destOrd="0" presId="urn:microsoft.com/office/officeart/2005/8/layout/orgChart1#1"/>
    <dgm:cxn modelId="{18B55B8E-48E0-4C0B-A102-C82116DC56DA}" type="presParOf" srcId="{E168EEFF-8037-483F-B61C-D1D0305DB94D}" destId="{7856F5ED-6A63-4F4C-804A-F765005FFA32}" srcOrd="1" destOrd="0" presId="urn:microsoft.com/office/officeart/2005/8/layout/orgChart1#1"/>
    <dgm:cxn modelId="{D024C22E-8969-483F-85CD-7D65F34422DE}" type="presParOf" srcId="{7856F5ED-6A63-4F4C-804A-F765005FFA32}" destId="{BE207330-B063-4D9B-BA3D-78AA177D111E}" srcOrd="0" destOrd="0" presId="urn:microsoft.com/office/officeart/2005/8/layout/orgChart1#1"/>
    <dgm:cxn modelId="{ED01044A-F632-488D-9419-0B04A6357E7A}" type="presParOf" srcId="{7856F5ED-6A63-4F4C-804A-F765005FFA32}" destId="{27CA979C-3D9A-4068-94ED-F1D8792DF80B}" srcOrd="1" destOrd="0" presId="urn:microsoft.com/office/officeart/2005/8/layout/orgChart1#1"/>
    <dgm:cxn modelId="{2D6415BB-6F57-40FE-9CAB-159473A55673}" type="presParOf" srcId="{27CA979C-3D9A-4068-94ED-F1D8792DF80B}" destId="{CCB44766-B3FC-4029-993C-EE3464B6B1C5}" srcOrd="0" destOrd="0" presId="urn:microsoft.com/office/officeart/2005/8/layout/orgChart1#1"/>
    <dgm:cxn modelId="{2E48156A-C0DF-4D37-8739-D084D0715A32}" type="presParOf" srcId="{CCB44766-B3FC-4029-993C-EE3464B6B1C5}" destId="{44E3E0B2-B6F1-49B3-AE6B-198055A984ED}" srcOrd="0" destOrd="0" presId="urn:microsoft.com/office/officeart/2005/8/layout/orgChart1#1"/>
    <dgm:cxn modelId="{64DC3E81-7E90-455A-AAB3-BE307651A04A}" type="presParOf" srcId="{CCB44766-B3FC-4029-993C-EE3464B6B1C5}" destId="{4C9DC600-92A4-4B40-A5D4-2C6CFB007FA2}" srcOrd="1" destOrd="0" presId="urn:microsoft.com/office/officeart/2005/8/layout/orgChart1#1"/>
    <dgm:cxn modelId="{47704ED6-4868-4D89-B575-9B81BA18C740}" type="presParOf" srcId="{27CA979C-3D9A-4068-94ED-F1D8792DF80B}" destId="{25D46249-28A6-4E82-9F7B-DA746DF91832}" srcOrd="1" destOrd="0" presId="urn:microsoft.com/office/officeart/2005/8/layout/orgChart1#1"/>
    <dgm:cxn modelId="{2D2C738C-1C91-46CE-AC6F-45EE3498EB0F}" type="presParOf" srcId="{27CA979C-3D9A-4068-94ED-F1D8792DF80B}" destId="{D294B449-7F34-41E4-9BD4-583A919EA845}" srcOrd="2" destOrd="0" presId="urn:microsoft.com/office/officeart/2005/8/layout/orgChart1#1"/>
    <dgm:cxn modelId="{0861E06D-5117-45F8-8E35-8951D8922443}" type="presParOf" srcId="{7856F5ED-6A63-4F4C-804A-F765005FFA32}" destId="{43E3E0DF-30EC-4DC0-B59E-474E62936158}" srcOrd="2" destOrd="0" presId="urn:microsoft.com/office/officeart/2005/8/layout/orgChart1#1"/>
    <dgm:cxn modelId="{7E82BE59-5E09-456D-AA29-41D4AB3A9ADA}" type="presParOf" srcId="{7856F5ED-6A63-4F4C-804A-F765005FFA32}" destId="{36428F62-923B-4081-A79A-AB0ED468F4B7}" srcOrd="3" destOrd="0" presId="urn:microsoft.com/office/officeart/2005/8/layout/orgChart1#1"/>
    <dgm:cxn modelId="{593162BB-DAD2-4ECC-A9E3-8EF5BA086965}" type="presParOf" srcId="{36428F62-923B-4081-A79A-AB0ED468F4B7}" destId="{60B07C5A-C1E0-4112-B288-B17D83468457}" srcOrd="0" destOrd="0" presId="urn:microsoft.com/office/officeart/2005/8/layout/orgChart1#1"/>
    <dgm:cxn modelId="{EED80FE4-8264-417E-AE9E-CF1003105A79}" type="presParOf" srcId="{60B07C5A-C1E0-4112-B288-B17D83468457}" destId="{7A123A49-0BB1-4D7A-9EEF-7B29C0A0A7D6}" srcOrd="0" destOrd="0" presId="urn:microsoft.com/office/officeart/2005/8/layout/orgChart1#1"/>
    <dgm:cxn modelId="{448B621B-DF42-48AA-BD48-261E41FE1215}" type="presParOf" srcId="{60B07C5A-C1E0-4112-B288-B17D83468457}" destId="{2984F99F-89B6-4BB8-AA1E-4F3A54B4124D}" srcOrd="1" destOrd="0" presId="urn:microsoft.com/office/officeart/2005/8/layout/orgChart1#1"/>
    <dgm:cxn modelId="{0386E300-5F38-47B7-8E69-B048DE3D599E}" type="presParOf" srcId="{36428F62-923B-4081-A79A-AB0ED468F4B7}" destId="{CD5C1926-C733-41DE-8D4F-09F08A8711D2}" srcOrd="1" destOrd="0" presId="urn:microsoft.com/office/officeart/2005/8/layout/orgChart1#1"/>
    <dgm:cxn modelId="{9084D8A8-52C0-4034-8EB9-D4E17FEB004E}" type="presParOf" srcId="{36428F62-923B-4081-A79A-AB0ED468F4B7}" destId="{81AE329B-3179-4836-9F0A-70487180DAE6}" srcOrd="2" destOrd="0" presId="urn:microsoft.com/office/officeart/2005/8/layout/orgChart1#1"/>
    <dgm:cxn modelId="{89D406A6-5324-4250-95C6-8A04FA966B1A}" type="presParOf" srcId="{E168EEFF-8037-483F-B61C-D1D0305DB94D}" destId="{416316E2-10F1-4FE5-AF2F-494D3339F6A7}" srcOrd="2" destOrd="0" presId="urn:microsoft.com/office/officeart/2005/8/layout/orgChart1#1"/>
    <dgm:cxn modelId="{C049A227-1B47-42BA-856B-7E57B6915D14}" type="presParOf" srcId="{3B2DD760-D754-4023-9ADB-346BA57FBB2C}" destId="{D6F1A187-B5F9-415C-9C73-85589330D64E}" srcOrd="2" destOrd="0" presId="urn:microsoft.com/office/officeart/2005/8/layout/orgChart1#1"/>
    <dgm:cxn modelId="{804EEA34-E762-4F28-9060-6E3D2D8D49CD}" type="presParOf" srcId="{3B2DD760-D754-4023-9ADB-346BA57FBB2C}" destId="{B14EC5B3-F6A2-4D34-BA62-4318BF0D86D1}" srcOrd="3" destOrd="0" presId="urn:microsoft.com/office/officeart/2005/8/layout/orgChart1#1"/>
    <dgm:cxn modelId="{F0F1A3D4-3F9B-4677-B072-581413639A74}" type="presParOf" srcId="{B14EC5B3-F6A2-4D34-BA62-4318BF0D86D1}" destId="{D3306DDA-48A1-467C-A604-8BA9D7D9281C}" srcOrd="0" destOrd="0" presId="urn:microsoft.com/office/officeart/2005/8/layout/orgChart1#1"/>
    <dgm:cxn modelId="{3D91C0A8-8A33-422C-8CE8-A506348A5282}" type="presParOf" srcId="{D3306DDA-48A1-467C-A604-8BA9D7D9281C}" destId="{87E41B26-C974-47DE-A4CD-850EA397FE95}" srcOrd="0" destOrd="0" presId="urn:microsoft.com/office/officeart/2005/8/layout/orgChart1#1"/>
    <dgm:cxn modelId="{A675CDAB-38A4-4279-9B2B-13E432E13A40}" type="presParOf" srcId="{D3306DDA-48A1-467C-A604-8BA9D7D9281C}" destId="{95079616-C7C2-4892-AB19-02AA78A77A3D}" srcOrd="1" destOrd="0" presId="urn:microsoft.com/office/officeart/2005/8/layout/orgChart1#1"/>
    <dgm:cxn modelId="{56F4B2E0-6501-4A7F-B9C2-D4445589B9FE}" type="presParOf" srcId="{B14EC5B3-F6A2-4D34-BA62-4318BF0D86D1}" destId="{F2C7488F-C37E-47AE-AE6A-381D6315945E}" srcOrd="1" destOrd="0" presId="urn:microsoft.com/office/officeart/2005/8/layout/orgChart1#1"/>
    <dgm:cxn modelId="{70C04912-57EE-410B-B56A-97143EC453E4}" type="presParOf" srcId="{F2C7488F-C37E-47AE-AE6A-381D6315945E}" destId="{E7C3F080-8D7A-4FA5-A7A2-28DD99B631A4}" srcOrd="0" destOrd="0" presId="urn:microsoft.com/office/officeart/2005/8/layout/orgChart1#1"/>
    <dgm:cxn modelId="{9BD3D9E6-5689-41F6-BB92-3718E7ABC630}" type="presParOf" srcId="{F2C7488F-C37E-47AE-AE6A-381D6315945E}" destId="{63725DFE-39C0-4B84-B422-81EB13E28A00}" srcOrd="1" destOrd="0" presId="urn:microsoft.com/office/officeart/2005/8/layout/orgChart1#1"/>
    <dgm:cxn modelId="{BEF7080A-ABF5-4494-BAD6-363115169F25}" type="presParOf" srcId="{63725DFE-39C0-4B84-B422-81EB13E28A00}" destId="{6703B43D-C6C7-4DFF-816B-90964A3E7072}" srcOrd="0" destOrd="0" presId="urn:microsoft.com/office/officeart/2005/8/layout/orgChart1#1"/>
    <dgm:cxn modelId="{8C9E8DDD-DABB-4256-A2A9-42967CFFFFC8}" type="presParOf" srcId="{6703B43D-C6C7-4DFF-816B-90964A3E7072}" destId="{A6416A08-1C94-48A8-B9E8-4689DF8359BB}" srcOrd="0" destOrd="0" presId="urn:microsoft.com/office/officeart/2005/8/layout/orgChart1#1"/>
    <dgm:cxn modelId="{84A9BAF9-F164-4848-BCA4-E17647FF52AA}" type="presParOf" srcId="{6703B43D-C6C7-4DFF-816B-90964A3E7072}" destId="{6D33B22D-3ABC-41A8-819F-ECC34DD875FC}" srcOrd="1" destOrd="0" presId="urn:microsoft.com/office/officeart/2005/8/layout/orgChart1#1"/>
    <dgm:cxn modelId="{FD2AC48C-1B73-4B02-B5DB-B2CD0FB0CBEF}" type="presParOf" srcId="{63725DFE-39C0-4B84-B422-81EB13E28A00}" destId="{99661602-E403-4183-B035-C5262946502B}" srcOrd="1" destOrd="0" presId="urn:microsoft.com/office/officeart/2005/8/layout/orgChart1#1"/>
    <dgm:cxn modelId="{C13118D8-AE18-47B6-8803-8744822CBFAE}" type="presParOf" srcId="{63725DFE-39C0-4B84-B422-81EB13E28A00}" destId="{49F686E4-4B43-4C08-A285-67F31360E4F2}" srcOrd="2" destOrd="0" presId="urn:microsoft.com/office/officeart/2005/8/layout/orgChart1#1"/>
    <dgm:cxn modelId="{A1C387CE-1A11-4600-A805-281FB5BE1EEF}" type="presParOf" srcId="{F2C7488F-C37E-47AE-AE6A-381D6315945E}" destId="{71C0CB18-120A-4F00-B283-76D4E5CE5E5B}" srcOrd="2" destOrd="0" presId="urn:microsoft.com/office/officeart/2005/8/layout/orgChart1#1"/>
    <dgm:cxn modelId="{233106DA-7402-4D2F-B54C-E78D72499234}" type="presParOf" srcId="{F2C7488F-C37E-47AE-AE6A-381D6315945E}" destId="{AD553544-D881-4D6E-BEFF-F3CC0196A558}" srcOrd="3" destOrd="0" presId="urn:microsoft.com/office/officeart/2005/8/layout/orgChart1#1"/>
    <dgm:cxn modelId="{D6460DE5-B478-4038-8D9D-0B1A785D4795}" type="presParOf" srcId="{AD553544-D881-4D6E-BEFF-F3CC0196A558}" destId="{A204160F-0189-4C22-8974-D543B2D2A03B}" srcOrd="0" destOrd="0" presId="urn:microsoft.com/office/officeart/2005/8/layout/orgChart1#1"/>
    <dgm:cxn modelId="{73496C50-ACAB-4062-BEB1-0D3A884DF3C8}" type="presParOf" srcId="{A204160F-0189-4C22-8974-D543B2D2A03B}" destId="{53C90535-A089-4343-8CE3-0A9838C0BC96}" srcOrd="0" destOrd="0" presId="urn:microsoft.com/office/officeart/2005/8/layout/orgChart1#1"/>
    <dgm:cxn modelId="{BE41F7E0-F13C-46E8-AF49-102999193FAE}" type="presParOf" srcId="{A204160F-0189-4C22-8974-D543B2D2A03B}" destId="{A6C8D783-9E3F-4A61-90F6-738C1A5B9093}" srcOrd="1" destOrd="0" presId="urn:microsoft.com/office/officeart/2005/8/layout/orgChart1#1"/>
    <dgm:cxn modelId="{4D077210-49E1-4B53-8BED-CE322632394D}" type="presParOf" srcId="{AD553544-D881-4D6E-BEFF-F3CC0196A558}" destId="{BFE00411-9E4B-43BF-9C18-573E32CADBA8}" srcOrd="1" destOrd="0" presId="urn:microsoft.com/office/officeart/2005/8/layout/orgChart1#1"/>
    <dgm:cxn modelId="{8705F45C-55FE-41C1-8F07-8BA67CF19A9B}" type="presParOf" srcId="{AD553544-D881-4D6E-BEFF-F3CC0196A558}" destId="{D1318BF2-8A79-49F7-826C-6A8BC35B029F}" srcOrd="2" destOrd="0" presId="urn:microsoft.com/office/officeart/2005/8/layout/orgChart1#1"/>
    <dgm:cxn modelId="{83641CA0-1155-498D-A5B3-E2603CA486F8}" type="presParOf" srcId="{B14EC5B3-F6A2-4D34-BA62-4318BF0D86D1}" destId="{AEFA8EF5-0D13-4A3A-811D-B201DEA6EDDF}" srcOrd="2" destOrd="0" presId="urn:microsoft.com/office/officeart/2005/8/layout/orgChart1#1"/>
    <dgm:cxn modelId="{ADF035DB-FEB3-4459-89EA-99827011E3C4}" type="presParOf" srcId="{3B2DD760-D754-4023-9ADB-346BA57FBB2C}" destId="{8DEA9E8E-F685-4DC0-9235-D0480156044D}" srcOrd="4" destOrd="0" presId="urn:microsoft.com/office/officeart/2005/8/layout/orgChart1#1"/>
    <dgm:cxn modelId="{84E80407-3F03-459A-96FA-859781A700E8}" type="presParOf" srcId="{3B2DD760-D754-4023-9ADB-346BA57FBB2C}" destId="{FCEFCD76-2806-40BA-851D-26F486339130}" srcOrd="5" destOrd="0" presId="urn:microsoft.com/office/officeart/2005/8/layout/orgChart1#1"/>
    <dgm:cxn modelId="{B472F8D9-10E1-4286-9029-0E6FF8626E48}" type="presParOf" srcId="{FCEFCD76-2806-40BA-851D-26F486339130}" destId="{B1B21846-A700-4797-87C3-CAEBBD98B79E}" srcOrd="0" destOrd="0" presId="urn:microsoft.com/office/officeart/2005/8/layout/orgChart1#1"/>
    <dgm:cxn modelId="{3677CE1C-AAC6-4A23-82A4-4DE12E7C1D23}" type="presParOf" srcId="{B1B21846-A700-4797-87C3-CAEBBD98B79E}" destId="{6320D324-5AA8-47B9-94D1-844A7D6F7C3C}" srcOrd="0" destOrd="0" presId="urn:microsoft.com/office/officeart/2005/8/layout/orgChart1#1"/>
    <dgm:cxn modelId="{CACFE628-AC75-464A-9254-123BDB1735E6}" type="presParOf" srcId="{B1B21846-A700-4797-87C3-CAEBBD98B79E}" destId="{5889FB34-20D8-490E-B381-5D4EEDB71BC7}" srcOrd="1" destOrd="0" presId="urn:microsoft.com/office/officeart/2005/8/layout/orgChart1#1"/>
    <dgm:cxn modelId="{C240DB27-529D-4562-B65C-D1D3B0AF3732}" type="presParOf" srcId="{FCEFCD76-2806-40BA-851D-26F486339130}" destId="{056A79AC-CB19-4EE3-BB31-54A3E73046F2}" srcOrd="1" destOrd="0" presId="urn:microsoft.com/office/officeart/2005/8/layout/orgChart1#1"/>
    <dgm:cxn modelId="{041F5851-D07B-4E5E-82E0-6F1073A619B6}" type="presParOf" srcId="{056A79AC-CB19-4EE3-BB31-54A3E73046F2}" destId="{91D728DF-94BB-4342-B7CB-AED1F62D7679}" srcOrd="0" destOrd="0" presId="urn:microsoft.com/office/officeart/2005/8/layout/orgChart1#1"/>
    <dgm:cxn modelId="{667BBE15-C784-4434-B9B2-A68EBEAE1CAF}" type="presParOf" srcId="{056A79AC-CB19-4EE3-BB31-54A3E73046F2}" destId="{B7359EA2-CE64-4A80-AAB0-DF5B46239BB9}" srcOrd="1" destOrd="0" presId="urn:microsoft.com/office/officeart/2005/8/layout/orgChart1#1"/>
    <dgm:cxn modelId="{3EAF321C-671F-47CF-9FB7-E2E55BC6AB14}" type="presParOf" srcId="{B7359EA2-CE64-4A80-AAB0-DF5B46239BB9}" destId="{C33D880A-522D-4D9C-A7AE-6FBD7BA8BA81}" srcOrd="0" destOrd="0" presId="urn:microsoft.com/office/officeart/2005/8/layout/orgChart1#1"/>
    <dgm:cxn modelId="{F4649D93-DC60-48C7-9D2A-FE430C337AD5}" type="presParOf" srcId="{C33D880A-522D-4D9C-A7AE-6FBD7BA8BA81}" destId="{C7933F84-EAAA-40AB-98C6-1DF6D03513C3}" srcOrd="0" destOrd="0" presId="urn:microsoft.com/office/officeart/2005/8/layout/orgChart1#1"/>
    <dgm:cxn modelId="{1516BD8A-9089-4A49-993E-D5A9B6E6BEE7}" type="presParOf" srcId="{C33D880A-522D-4D9C-A7AE-6FBD7BA8BA81}" destId="{965B3C1E-D04D-4FB9-8D05-73444537FAE4}" srcOrd="1" destOrd="0" presId="urn:microsoft.com/office/officeart/2005/8/layout/orgChart1#1"/>
    <dgm:cxn modelId="{4919A82A-FF89-446A-80F9-21FC84F84E35}" type="presParOf" srcId="{B7359EA2-CE64-4A80-AAB0-DF5B46239BB9}" destId="{DCC204F3-CBF7-4F4D-9A70-7FD6DAA47D47}" srcOrd="1" destOrd="0" presId="urn:microsoft.com/office/officeart/2005/8/layout/orgChart1#1"/>
    <dgm:cxn modelId="{186C4AD5-2A22-411C-9DC9-9638891118B0}" type="presParOf" srcId="{B7359EA2-CE64-4A80-AAB0-DF5B46239BB9}" destId="{CA0C896A-DC1D-4418-B495-62DA414292B7}" srcOrd="2" destOrd="0" presId="urn:microsoft.com/office/officeart/2005/8/layout/orgChart1#1"/>
    <dgm:cxn modelId="{4A931478-0D7F-4DFF-896F-9502FA14F6E4}" type="presParOf" srcId="{056A79AC-CB19-4EE3-BB31-54A3E73046F2}" destId="{597E88BB-DFA6-4D77-9E5B-98C52B842D63}" srcOrd="2" destOrd="0" presId="urn:microsoft.com/office/officeart/2005/8/layout/orgChart1#1"/>
    <dgm:cxn modelId="{62551C9E-CC08-46E2-969A-A87903154A3B}" type="presParOf" srcId="{056A79AC-CB19-4EE3-BB31-54A3E73046F2}" destId="{2AE6F76F-8A42-48E8-88D0-FC11035377E3}" srcOrd="3" destOrd="0" presId="urn:microsoft.com/office/officeart/2005/8/layout/orgChart1#1"/>
    <dgm:cxn modelId="{1E48538A-7A59-40E1-BFE4-0175A902CE34}" type="presParOf" srcId="{2AE6F76F-8A42-48E8-88D0-FC11035377E3}" destId="{C00C2E8F-6AB9-4A5D-9CFE-95E882C69C14}" srcOrd="0" destOrd="0" presId="urn:microsoft.com/office/officeart/2005/8/layout/orgChart1#1"/>
    <dgm:cxn modelId="{815F151F-AA9F-4FE6-8D0A-39CE9A20EC6B}" type="presParOf" srcId="{C00C2E8F-6AB9-4A5D-9CFE-95E882C69C14}" destId="{C7F1D487-0AE6-429E-97AF-F5881E873601}" srcOrd="0" destOrd="0" presId="urn:microsoft.com/office/officeart/2005/8/layout/orgChart1#1"/>
    <dgm:cxn modelId="{5DE05DD0-8662-4165-BB09-CA54ABB7F0DE}" type="presParOf" srcId="{C00C2E8F-6AB9-4A5D-9CFE-95E882C69C14}" destId="{353EE260-7651-42C8-9BAB-38F9ED76CDF2}" srcOrd="1" destOrd="0" presId="urn:microsoft.com/office/officeart/2005/8/layout/orgChart1#1"/>
    <dgm:cxn modelId="{18BB7920-1651-4DCC-B878-6FFDD4BAE2E3}" type="presParOf" srcId="{2AE6F76F-8A42-48E8-88D0-FC11035377E3}" destId="{5DF8FAD9-BB74-41B4-80F0-3B128131CDD0}" srcOrd="1" destOrd="0" presId="urn:microsoft.com/office/officeart/2005/8/layout/orgChart1#1"/>
    <dgm:cxn modelId="{B63F5931-CE38-48FC-B737-FCE6780C953B}" type="presParOf" srcId="{2AE6F76F-8A42-48E8-88D0-FC11035377E3}" destId="{F0952D7A-9FFC-45DE-9B97-D8F4670C97B1}" srcOrd="2" destOrd="0" presId="urn:microsoft.com/office/officeart/2005/8/layout/orgChart1#1"/>
    <dgm:cxn modelId="{0211ED5F-E9FA-4332-887F-84D8C2410044}" type="presParOf" srcId="{FCEFCD76-2806-40BA-851D-26F486339130}" destId="{09ABA7FD-987D-4695-829C-1908459CF86A}" srcOrd="2" destOrd="0" presId="urn:microsoft.com/office/officeart/2005/8/layout/orgChart1#1"/>
    <dgm:cxn modelId="{3AE52E4E-9489-4F9F-8881-CFEBE1ADD92C}" type="presParOf" srcId="{3B2DD760-D754-4023-9ADB-346BA57FBB2C}" destId="{F93252A3-644F-4032-804E-E7F8BC55D2B0}" srcOrd="6" destOrd="0" presId="urn:microsoft.com/office/officeart/2005/8/layout/orgChart1#1"/>
    <dgm:cxn modelId="{73986FFA-DC98-4180-9B2E-4E8853B2A603}" type="presParOf" srcId="{3B2DD760-D754-4023-9ADB-346BA57FBB2C}" destId="{ADF31D60-A482-46CC-9B32-FE4270A5F3DC}" srcOrd="7" destOrd="0" presId="urn:microsoft.com/office/officeart/2005/8/layout/orgChart1#1"/>
    <dgm:cxn modelId="{CB0368B2-ADD0-4CC1-9EF9-93E4D87CCAEE}" type="presParOf" srcId="{ADF31D60-A482-46CC-9B32-FE4270A5F3DC}" destId="{4B56A1C7-837A-4FBD-81CB-E400EA090295}" srcOrd="0" destOrd="0" presId="urn:microsoft.com/office/officeart/2005/8/layout/orgChart1#1"/>
    <dgm:cxn modelId="{8128DE00-9AF3-4619-A56A-DA7A3ECFCF91}" type="presParOf" srcId="{4B56A1C7-837A-4FBD-81CB-E400EA090295}" destId="{7A657032-EFB9-4D36-810B-EA424362A193}" srcOrd="0" destOrd="0" presId="urn:microsoft.com/office/officeart/2005/8/layout/orgChart1#1"/>
    <dgm:cxn modelId="{155B4B98-0B24-46F1-8621-FEDD7CA4D110}" type="presParOf" srcId="{4B56A1C7-837A-4FBD-81CB-E400EA090295}" destId="{9201A2EB-9538-467D-B1DF-E06285734330}" srcOrd="1" destOrd="0" presId="urn:microsoft.com/office/officeart/2005/8/layout/orgChart1#1"/>
    <dgm:cxn modelId="{61DBA8F9-6ADA-4710-BD6B-D7231913A967}" type="presParOf" srcId="{ADF31D60-A482-46CC-9B32-FE4270A5F3DC}" destId="{EF6CCE38-AD76-4519-9952-D2AE46DC83C7}" srcOrd="1" destOrd="0" presId="urn:microsoft.com/office/officeart/2005/8/layout/orgChart1#1"/>
    <dgm:cxn modelId="{1EFB6C7A-FC04-43AD-B29D-C899466F204A}" type="presParOf" srcId="{EF6CCE38-AD76-4519-9952-D2AE46DC83C7}" destId="{B92D1165-D99F-4D36-A6DA-6B5B3B249B07}" srcOrd="0" destOrd="0" presId="urn:microsoft.com/office/officeart/2005/8/layout/orgChart1#1"/>
    <dgm:cxn modelId="{78F7FD2D-7211-49D0-9F03-4D507A8C523C}" type="presParOf" srcId="{EF6CCE38-AD76-4519-9952-D2AE46DC83C7}" destId="{895E6AED-023F-424F-8E4A-A7748AFFBF37}" srcOrd="1" destOrd="0" presId="urn:microsoft.com/office/officeart/2005/8/layout/orgChart1#1"/>
    <dgm:cxn modelId="{892CA77E-9A30-4BEC-94FB-009B6E4F2EB2}" type="presParOf" srcId="{895E6AED-023F-424F-8E4A-A7748AFFBF37}" destId="{2F002C4F-2148-4002-943E-4933E23E9FB4}" srcOrd="0" destOrd="0" presId="urn:microsoft.com/office/officeart/2005/8/layout/orgChart1#1"/>
    <dgm:cxn modelId="{5C1AFBC6-4E65-46AD-A2D0-1C86F078AB0C}" type="presParOf" srcId="{2F002C4F-2148-4002-943E-4933E23E9FB4}" destId="{AF44164E-EF86-4238-9868-40C86B7A1EAE}" srcOrd="0" destOrd="0" presId="urn:microsoft.com/office/officeart/2005/8/layout/orgChart1#1"/>
    <dgm:cxn modelId="{89DFE387-C224-46CA-81B7-00EBCE45D76E}" type="presParOf" srcId="{2F002C4F-2148-4002-943E-4933E23E9FB4}" destId="{59946CEE-D5ED-4DDB-84B0-A8CC596A6BA8}" srcOrd="1" destOrd="0" presId="urn:microsoft.com/office/officeart/2005/8/layout/orgChart1#1"/>
    <dgm:cxn modelId="{6B4DD876-7124-4641-8BA6-7AD7F06FC1D3}" type="presParOf" srcId="{895E6AED-023F-424F-8E4A-A7748AFFBF37}" destId="{FFBDAB8B-092E-4871-99C3-D81D1BD31254}" srcOrd="1" destOrd="0" presId="urn:microsoft.com/office/officeart/2005/8/layout/orgChart1#1"/>
    <dgm:cxn modelId="{92111C32-A903-495B-9235-F6FDC7E77869}" type="presParOf" srcId="{895E6AED-023F-424F-8E4A-A7748AFFBF37}" destId="{2C01AE40-6463-4551-A637-0E77D184DFA2}" srcOrd="2" destOrd="0" presId="urn:microsoft.com/office/officeart/2005/8/layout/orgChart1#1"/>
    <dgm:cxn modelId="{6C177F30-90DB-43CB-8E0D-83B7BD1008E8}" type="presParOf" srcId="{ADF31D60-A482-46CC-9B32-FE4270A5F3DC}" destId="{8A271CD8-6C03-4CAD-9776-CCB8B561B4F6}" srcOrd="2" destOrd="0" presId="urn:microsoft.com/office/officeart/2005/8/layout/orgChart1#1"/>
    <dgm:cxn modelId="{FCFEC40F-59BB-4757-8ADB-CC5D1B96950C}" type="presParOf" srcId="{3B2DD760-D754-4023-9ADB-346BA57FBB2C}" destId="{437704A1-E2D4-4F15-929C-580970CDC982}" srcOrd="8" destOrd="0" presId="urn:microsoft.com/office/officeart/2005/8/layout/orgChart1#1"/>
    <dgm:cxn modelId="{EBC69F60-E84A-4508-BCA7-8B0F6E145731}" type="presParOf" srcId="{3B2DD760-D754-4023-9ADB-346BA57FBB2C}" destId="{17F06286-C96A-4886-8913-BAFE5DCC6C8D}" srcOrd="9" destOrd="0" presId="urn:microsoft.com/office/officeart/2005/8/layout/orgChart1#1"/>
    <dgm:cxn modelId="{543FA355-357D-415C-8C9B-22E8B5039863}" type="presParOf" srcId="{17F06286-C96A-4886-8913-BAFE5DCC6C8D}" destId="{4FC6D263-0521-4C89-88B8-6AB9E5255949}" srcOrd="0" destOrd="0" presId="urn:microsoft.com/office/officeart/2005/8/layout/orgChart1#1"/>
    <dgm:cxn modelId="{A033A7AD-1125-485F-9247-11CA7CB1A47F}" type="presParOf" srcId="{4FC6D263-0521-4C89-88B8-6AB9E5255949}" destId="{4C6DBC6A-8431-419F-9790-9C1835E57A94}" srcOrd="0" destOrd="0" presId="urn:microsoft.com/office/officeart/2005/8/layout/orgChart1#1"/>
    <dgm:cxn modelId="{FA31C005-09EA-4E46-837D-756758DEAA9B}" type="presParOf" srcId="{4FC6D263-0521-4C89-88B8-6AB9E5255949}" destId="{9AC44FA8-48CD-49F3-AA3A-F8CC87074002}" srcOrd="1" destOrd="0" presId="urn:microsoft.com/office/officeart/2005/8/layout/orgChart1#1"/>
    <dgm:cxn modelId="{CFE8BF44-18B2-43D9-BE7D-16922EA0712D}" type="presParOf" srcId="{17F06286-C96A-4886-8913-BAFE5DCC6C8D}" destId="{94AC4B4B-E01A-4CD2-8234-7EF757972F78}" srcOrd="1" destOrd="0" presId="urn:microsoft.com/office/officeart/2005/8/layout/orgChart1#1"/>
    <dgm:cxn modelId="{B8637419-18A1-4868-AC21-FFF5DBF2361F}" type="presParOf" srcId="{17F06286-C96A-4886-8913-BAFE5DCC6C8D}" destId="{80C291D4-BA9A-40C7-90FF-326D14DB57DA}" srcOrd="2" destOrd="0" presId="urn:microsoft.com/office/officeart/2005/8/layout/orgChart1#1"/>
    <dgm:cxn modelId="{7B127960-0D86-4EA7-ACA1-82706F684D0E}" type="presParOf" srcId="{3B2DD760-D754-4023-9ADB-346BA57FBB2C}" destId="{BB2840D1-AE87-4B79-8264-1BFDF0C872F5}" srcOrd="10" destOrd="0" presId="urn:microsoft.com/office/officeart/2005/8/layout/orgChart1#1"/>
    <dgm:cxn modelId="{F7F8C795-37E1-4782-9C08-FF8D70EEA16D}" type="presParOf" srcId="{3B2DD760-D754-4023-9ADB-346BA57FBB2C}" destId="{3EFFEC1A-9558-4016-938A-D5A0D1E4A880}" srcOrd="11" destOrd="0" presId="urn:microsoft.com/office/officeart/2005/8/layout/orgChart1#1"/>
    <dgm:cxn modelId="{2297495B-D367-4FAC-9CAD-15742ABC2621}" type="presParOf" srcId="{3EFFEC1A-9558-4016-938A-D5A0D1E4A880}" destId="{ADB0474F-BD74-422F-8AF5-1E70D8F4B0FB}" srcOrd="0" destOrd="0" presId="urn:microsoft.com/office/officeart/2005/8/layout/orgChart1#1"/>
    <dgm:cxn modelId="{20A1FBA3-BDB0-452B-9F11-E8ED16CE51FB}" type="presParOf" srcId="{ADB0474F-BD74-422F-8AF5-1E70D8F4B0FB}" destId="{01414B02-DB18-4E30-ADAA-A587460099E7}" srcOrd="0" destOrd="0" presId="urn:microsoft.com/office/officeart/2005/8/layout/orgChart1#1"/>
    <dgm:cxn modelId="{7CB01E7C-D0D1-4186-92EB-583672393219}" type="presParOf" srcId="{ADB0474F-BD74-422F-8AF5-1E70D8F4B0FB}" destId="{563A8458-A53B-4A61-B7B3-601714B47133}" srcOrd="1" destOrd="0" presId="urn:microsoft.com/office/officeart/2005/8/layout/orgChart1#1"/>
    <dgm:cxn modelId="{7BBE7DB1-04E2-4A84-995D-16E3E496C4FB}" type="presParOf" srcId="{3EFFEC1A-9558-4016-938A-D5A0D1E4A880}" destId="{8D510C72-3820-4FE8-A13B-1E3969CA01AB}" srcOrd="1" destOrd="0" presId="urn:microsoft.com/office/officeart/2005/8/layout/orgChart1#1"/>
    <dgm:cxn modelId="{6DFBA686-EE6A-48EF-87C7-AD260949F43C}" type="presParOf" srcId="{3EFFEC1A-9558-4016-938A-D5A0D1E4A880}" destId="{2B71F16A-6118-43F4-B9D1-D9DF17D7B7F9}" srcOrd="2" destOrd="0" presId="urn:microsoft.com/office/officeart/2005/8/layout/orgChart1#1"/>
    <dgm:cxn modelId="{69EAE5E0-8DF2-4585-9E5C-B505CD386DAD}" type="presParOf" srcId="{3386C36C-6335-418A-BD15-29402E4D69A9}" destId="{6B4A1EAE-3A36-4F8E-BB31-DE762793BAFC}"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2840D1-AE87-4B79-8264-1BFDF0C872F5}">
      <dsp:nvSpPr>
        <dsp:cNvPr id="0" name=""/>
        <dsp:cNvSpPr/>
      </dsp:nvSpPr>
      <dsp:spPr>
        <a:xfrm>
          <a:off x="3252787" y="515238"/>
          <a:ext cx="2789631" cy="193660"/>
        </a:xfrm>
        <a:custGeom>
          <a:avLst/>
          <a:gdLst/>
          <a:ahLst/>
          <a:cxnLst/>
          <a:rect l="0" t="0" r="0" b="0"/>
          <a:pathLst>
            <a:path>
              <a:moveTo>
                <a:pt x="0" y="0"/>
              </a:moveTo>
              <a:lnTo>
                <a:pt x="0" y="96830"/>
              </a:lnTo>
              <a:lnTo>
                <a:pt x="2789631" y="96830"/>
              </a:lnTo>
              <a:lnTo>
                <a:pt x="2789631" y="1936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04A1-E2D4-4F15-929C-580970CDC982}">
      <dsp:nvSpPr>
        <dsp:cNvPr id="0" name=""/>
        <dsp:cNvSpPr/>
      </dsp:nvSpPr>
      <dsp:spPr>
        <a:xfrm>
          <a:off x="3252787" y="515238"/>
          <a:ext cx="1673778" cy="193660"/>
        </a:xfrm>
        <a:custGeom>
          <a:avLst/>
          <a:gdLst/>
          <a:ahLst/>
          <a:cxnLst/>
          <a:rect l="0" t="0" r="0" b="0"/>
          <a:pathLst>
            <a:path>
              <a:moveTo>
                <a:pt x="0" y="0"/>
              </a:moveTo>
              <a:lnTo>
                <a:pt x="0" y="96830"/>
              </a:lnTo>
              <a:lnTo>
                <a:pt x="1673778" y="96830"/>
              </a:lnTo>
              <a:lnTo>
                <a:pt x="1673778" y="1936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2D1165-D99F-4D36-A6DA-6B5B3B249B07}">
      <dsp:nvSpPr>
        <dsp:cNvPr id="0" name=""/>
        <dsp:cNvSpPr/>
      </dsp:nvSpPr>
      <dsp:spPr>
        <a:xfrm>
          <a:off x="3441836" y="1169994"/>
          <a:ext cx="138328" cy="424208"/>
        </a:xfrm>
        <a:custGeom>
          <a:avLst/>
          <a:gdLst/>
          <a:ahLst/>
          <a:cxnLst/>
          <a:rect l="0" t="0" r="0" b="0"/>
          <a:pathLst>
            <a:path>
              <a:moveTo>
                <a:pt x="0" y="0"/>
              </a:moveTo>
              <a:lnTo>
                <a:pt x="0" y="424208"/>
              </a:lnTo>
              <a:lnTo>
                <a:pt x="138328" y="4242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3252A3-644F-4032-804E-E7F8BC55D2B0}">
      <dsp:nvSpPr>
        <dsp:cNvPr id="0" name=""/>
        <dsp:cNvSpPr/>
      </dsp:nvSpPr>
      <dsp:spPr>
        <a:xfrm>
          <a:off x="3252787" y="515238"/>
          <a:ext cx="557926" cy="193660"/>
        </a:xfrm>
        <a:custGeom>
          <a:avLst/>
          <a:gdLst/>
          <a:ahLst/>
          <a:cxnLst/>
          <a:rect l="0" t="0" r="0" b="0"/>
          <a:pathLst>
            <a:path>
              <a:moveTo>
                <a:pt x="0" y="0"/>
              </a:moveTo>
              <a:lnTo>
                <a:pt x="0" y="96830"/>
              </a:lnTo>
              <a:lnTo>
                <a:pt x="557926" y="96830"/>
              </a:lnTo>
              <a:lnTo>
                <a:pt x="557926" y="1936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7E88BB-DFA6-4D77-9E5B-98C52B842D63}">
      <dsp:nvSpPr>
        <dsp:cNvPr id="0" name=""/>
        <dsp:cNvSpPr/>
      </dsp:nvSpPr>
      <dsp:spPr>
        <a:xfrm>
          <a:off x="2325984" y="1169994"/>
          <a:ext cx="138328" cy="1078964"/>
        </a:xfrm>
        <a:custGeom>
          <a:avLst/>
          <a:gdLst/>
          <a:ahLst/>
          <a:cxnLst/>
          <a:rect l="0" t="0" r="0" b="0"/>
          <a:pathLst>
            <a:path>
              <a:moveTo>
                <a:pt x="0" y="0"/>
              </a:moveTo>
              <a:lnTo>
                <a:pt x="0" y="1078964"/>
              </a:lnTo>
              <a:lnTo>
                <a:pt x="138328" y="10789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D728DF-94BB-4342-B7CB-AED1F62D7679}">
      <dsp:nvSpPr>
        <dsp:cNvPr id="0" name=""/>
        <dsp:cNvSpPr/>
      </dsp:nvSpPr>
      <dsp:spPr>
        <a:xfrm>
          <a:off x="2325984" y="1169994"/>
          <a:ext cx="138328" cy="424208"/>
        </a:xfrm>
        <a:custGeom>
          <a:avLst/>
          <a:gdLst/>
          <a:ahLst/>
          <a:cxnLst/>
          <a:rect l="0" t="0" r="0" b="0"/>
          <a:pathLst>
            <a:path>
              <a:moveTo>
                <a:pt x="0" y="0"/>
              </a:moveTo>
              <a:lnTo>
                <a:pt x="0" y="424208"/>
              </a:lnTo>
              <a:lnTo>
                <a:pt x="138328" y="4242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EA9E8E-F685-4DC0-9235-D0480156044D}">
      <dsp:nvSpPr>
        <dsp:cNvPr id="0" name=""/>
        <dsp:cNvSpPr/>
      </dsp:nvSpPr>
      <dsp:spPr>
        <a:xfrm>
          <a:off x="2694861" y="515238"/>
          <a:ext cx="557926" cy="193660"/>
        </a:xfrm>
        <a:custGeom>
          <a:avLst/>
          <a:gdLst/>
          <a:ahLst/>
          <a:cxnLst/>
          <a:rect l="0" t="0" r="0" b="0"/>
          <a:pathLst>
            <a:path>
              <a:moveTo>
                <a:pt x="557926" y="0"/>
              </a:moveTo>
              <a:lnTo>
                <a:pt x="557926" y="96830"/>
              </a:lnTo>
              <a:lnTo>
                <a:pt x="0" y="96830"/>
              </a:lnTo>
              <a:lnTo>
                <a:pt x="0" y="1936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0CB18-120A-4F00-B283-76D4E5CE5E5B}">
      <dsp:nvSpPr>
        <dsp:cNvPr id="0" name=""/>
        <dsp:cNvSpPr/>
      </dsp:nvSpPr>
      <dsp:spPr>
        <a:xfrm>
          <a:off x="1210131" y="1169994"/>
          <a:ext cx="138328" cy="1078964"/>
        </a:xfrm>
        <a:custGeom>
          <a:avLst/>
          <a:gdLst/>
          <a:ahLst/>
          <a:cxnLst/>
          <a:rect l="0" t="0" r="0" b="0"/>
          <a:pathLst>
            <a:path>
              <a:moveTo>
                <a:pt x="0" y="0"/>
              </a:moveTo>
              <a:lnTo>
                <a:pt x="0" y="1078964"/>
              </a:lnTo>
              <a:lnTo>
                <a:pt x="138328" y="10789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3F080-8D7A-4FA5-A7A2-28DD99B631A4}">
      <dsp:nvSpPr>
        <dsp:cNvPr id="0" name=""/>
        <dsp:cNvSpPr/>
      </dsp:nvSpPr>
      <dsp:spPr>
        <a:xfrm>
          <a:off x="1210131" y="1169994"/>
          <a:ext cx="138328" cy="424208"/>
        </a:xfrm>
        <a:custGeom>
          <a:avLst/>
          <a:gdLst/>
          <a:ahLst/>
          <a:cxnLst/>
          <a:rect l="0" t="0" r="0" b="0"/>
          <a:pathLst>
            <a:path>
              <a:moveTo>
                <a:pt x="0" y="0"/>
              </a:moveTo>
              <a:lnTo>
                <a:pt x="0" y="424208"/>
              </a:lnTo>
              <a:lnTo>
                <a:pt x="138328" y="4242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F1A187-B5F9-415C-9C73-85589330D64E}">
      <dsp:nvSpPr>
        <dsp:cNvPr id="0" name=""/>
        <dsp:cNvSpPr/>
      </dsp:nvSpPr>
      <dsp:spPr>
        <a:xfrm>
          <a:off x="1579008" y="515238"/>
          <a:ext cx="1673778" cy="193660"/>
        </a:xfrm>
        <a:custGeom>
          <a:avLst/>
          <a:gdLst/>
          <a:ahLst/>
          <a:cxnLst/>
          <a:rect l="0" t="0" r="0" b="0"/>
          <a:pathLst>
            <a:path>
              <a:moveTo>
                <a:pt x="1673778" y="0"/>
              </a:moveTo>
              <a:lnTo>
                <a:pt x="1673778" y="96830"/>
              </a:lnTo>
              <a:lnTo>
                <a:pt x="0" y="96830"/>
              </a:lnTo>
              <a:lnTo>
                <a:pt x="0" y="1936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E3E0DF-30EC-4DC0-B59E-474E62936158}">
      <dsp:nvSpPr>
        <dsp:cNvPr id="0" name=""/>
        <dsp:cNvSpPr/>
      </dsp:nvSpPr>
      <dsp:spPr>
        <a:xfrm>
          <a:off x="94279" y="1169994"/>
          <a:ext cx="138328" cy="1078964"/>
        </a:xfrm>
        <a:custGeom>
          <a:avLst/>
          <a:gdLst/>
          <a:ahLst/>
          <a:cxnLst/>
          <a:rect l="0" t="0" r="0" b="0"/>
          <a:pathLst>
            <a:path>
              <a:moveTo>
                <a:pt x="0" y="0"/>
              </a:moveTo>
              <a:lnTo>
                <a:pt x="0" y="1078964"/>
              </a:lnTo>
              <a:lnTo>
                <a:pt x="138328" y="10789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207330-B063-4D9B-BA3D-78AA177D111E}">
      <dsp:nvSpPr>
        <dsp:cNvPr id="0" name=""/>
        <dsp:cNvSpPr/>
      </dsp:nvSpPr>
      <dsp:spPr>
        <a:xfrm>
          <a:off x="94279" y="1169994"/>
          <a:ext cx="138328" cy="424208"/>
        </a:xfrm>
        <a:custGeom>
          <a:avLst/>
          <a:gdLst/>
          <a:ahLst/>
          <a:cxnLst/>
          <a:rect l="0" t="0" r="0" b="0"/>
          <a:pathLst>
            <a:path>
              <a:moveTo>
                <a:pt x="0" y="0"/>
              </a:moveTo>
              <a:lnTo>
                <a:pt x="0" y="424208"/>
              </a:lnTo>
              <a:lnTo>
                <a:pt x="138328" y="4242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DFD2C4-ADFA-40E6-9DB0-E52E455A67D2}">
      <dsp:nvSpPr>
        <dsp:cNvPr id="0" name=""/>
        <dsp:cNvSpPr/>
      </dsp:nvSpPr>
      <dsp:spPr>
        <a:xfrm>
          <a:off x="463155" y="515238"/>
          <a:ext cx="2789631" cy="193660"/>
        </a:xfrm>
        <a:custGeom>
          <a:avLst/>
          <a:gdLst/>
          <a:ahLst/>
          <a:cxnLst/>
          <a:rect l="0" t="0" r="0" b="0"/>
          <a:pathLst>
            <a:path>
              <a:moveTo>
                <a:pt x="2789631" y="0"/>
              </a:moveTo>
              <a:lnTo>
                <a:pt x="2789631" y="96830"/>
              </a:lnTo>
              <a:lnTo>
                <a:pt x="0" y="96830"/>
              </a:lnTo>
              <a:lnTo>
                <a:pt x="0" y="1936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6BD1C-8CA2-45B3-BDBE-D553E0920A09}">
      <dsp:nvSpPr>
        <dsp:cNvPr id="0" name=""/>
        <dsp:cNvSpPr/>
      </dsp:nvSpPr>
      <dsp:spPr>
        <a:xfrm>
          <a:off x="2791691" y="54142"/>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Директор</a:t>
          </a:r>
          <a:endParaRPr lang="ru-RU" sz="800" kern="1200"/>
        </a:p>
      </dsp:txBody>
      <dsp:txXfrm>
        <a:off x="2791691" y="54142"/>
        <a:ext cx="922192" cy="461096"/>
      </dsp:txXfrm>
    </dsp:sp>
    <dsp:sp modelId="{55C2E4AA-3E92-4310-9434-878B844C7E3F}">
      <dsp:nvSpPr>
        <dsp:cNvPr id="0" name=""/>
        <dsp:cNvSpPr/>
      </dsp:nvSpPr>
      <dsp:spPr>
        <a:xfrm>
          <a:off x="2059" y="708898"/>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Заместитель директора по производству</a:t>
          </a:r>
          <a:endParaRPr lang="ru-RU" sz="800" kern="1200"/>
        </a:p>
      </dsp:txBody>
      <dsp:txXfrm>
        <a:off x="2059" y="708898"/>
        <a:ext cx="922192" cy="461096"/>
      </dsp:txXfrm>
    </dsp:sp>
    <dsp:sp modelId="{44E3E0B2-B6F1-49B3-AE6B-198055A984ED}">
      <dsp:nvSpPr>
        <dsp:cNvPr id="0" name=""/>
        <dsp:cNvSpPr/>
      </dsp:nvSpPr>
      <dsp:spPr>
        <a:xfrm>
          <a:off x="232607" y="1363655"/>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Отдел производства</a:t>
          </a:r>
        </a:p>
      </dsp:txBody>
      <dsp:txXfrm>
        <a:off x="232607" y="1363655"/>
        <a:ext cx="922192" cy="461096"/>
      </dsp:txXfrm>
    </dsp:sp>
    <dsp:sp modelId="{7A123A49-0BB1-4D7A-9EEF-7B29C0A0A7D6}">
      <dsp:nvSpPr>
        <dsp:cNvPr id="0" name=""/>
        <dsp:cNvSpPr/>
      </dsp:nvSpPr>
      <dsp:spPr>
        <a:xfrm>
          <a:off x="232607" y="2018411"/>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Отдел качества</a:t>
          </a:r>
        </a:p>
      </dsp:txBody>
      <dsp:txXfrm>
        <a:off x="232607" y="2018411"/>
        <a:ext cx="922192" cy="461096"/>
      </dsp:txXfrm>
    </dsp:sp>
    <dsp:sp modelId="{87E41B26-C974-47DE-A4CD-850EA397FE95}">
      <dsp:nvSpPr>
        <dsp:cNvPr id="0" name=""/>
        <dsp:cNvSpPr/>
      </dsp:nvSpPr>
      <dsp:spPr>
        <a:xfrm>
          <a:off x="1117912" y="708898"/>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Заместитель директора по коммерческим вопросам</a:t>
          </a:r>
          <a:endParaRPr lang="ru-RU" sz="800" kern="1200"/>
        </a:p>
      </dsp:txBody>
      <dsp:txXfrm>
        <a:off x="1117912" y="708898"/>
        <a:ext cx="922192" cy="461096"/>
      </dsp:txXfrm>
    </dsp:sp>
    <dsp:sp modelId="{A6416A08-1C94-48A8-B9E8-4689DF8359BB}">
      <dsp:nvSpPr>
        <dsp:cNvPr id="0" name=""/>
        <dsp:cNvSpPr/>
      </dsp:nvSpPr>
      <dsp:spPr>
        <a:xfrm>
          <a:off x="1348460" y="1363655"/>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Отдел продаж</a:t>
          </a:r>
        </a:p>
      </dsp:txBody>
      <dsp:txXfrm>
        <a:off x="1348460" y="1363655"/>
        <a:ext cx="922192" cy="461096"/>
      </dsp:txXfrm>
    </dsp:sp>
    <dsp:sp modelId="{53C90535-A089-4343-8CE3-0A9838C0BC96}">
      <dsp:nvSpPr>
        <dsp:cNvPr id="0" name=""/>
        <dsp:cNvSpPr/>
      </dsp:nvSpPr>
      <dsp:spPr>
        <a:xfrm>
          <a:off x="1348460" y="2018411"/>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Отдел логистики</a:t>
          </a:r>
        </a:p>
      </dsp:txBody>
      <dsp:txXfrm>
        <a:off x="1348460" y="2018411"/>
        <a:ext cx="922192" cy="461096"/>
      </dsp:txXfrm>
    </dsp:sp>
    <dsp:sp modelId="{6320D324-5AA8-47B9-94D1-844A7D6F7C3C}">
      <dsp:nvSpPr>
        <dsp:cNvPr id="0" name=""/>
        <dsp:cNvSpPr/>
      </dsp:nvSpPr>
      <dsp:spPr>
        <a:xfrm>
          <a:off x="2233765" y="708898"/>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Заместитель директора по финансам</a:t>
          </a:r>
          <a:endParaRPr lang="ru-RU" sz="800" kern="1200"/>
        </a:p>
      </dsp:txBody>
      <dsp:txXfrm>
        <a:off x="2233765" y="708898"/>
        <a:ext cx="922192" cy="461096"/>
      </dsp:txXfrm>
    </dsp:sp>
    <dsp:sp modelId="{C7933F84-EAAA-40AB-98C6-1DF6D03513C3}">
      <dsp:nvSpPr>
        <dsp:cNvPr id="0" name=""/>
        <dsp:cNvSpPr/>
      </dsp:nvSpPr>
      <dsp:spPr>
        <a:xfrm>
          <a:off x="2464313" y="1363655"/>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Бухгалтерия</a:t>
          </a:r>
        </a:p>
      </dsp:txBody>
      <dsp:txXfrm>
        <a:off x="2464313" y="1363655"/>
        <a:ext cx="922192" cy="461096"/>
      </dsp:txXfrm>
    </dsp:sp>
    <dsp:sp modelId="{C7F1D487-0AE6-429E-97AF-F5881E873601}">
      <dsp:nvSpPr>
        <dsp:cNvPr id="0" name=""/>
        <dsp:cNvSpPr/>
      </dsp:nvSpPr>
      <dsp:spPr>
        <a:xfrm>
          <a:off x="2464313" y="2018411"/>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Отдел по расчетам с контрагентами</a:t>
          </a:r>
        </a:p>
      </dsp:txBody>
      <dsp:txXfrm>
        <a:off x="2464313" y="2018411"/>
        <a:ext cx="922192" cy="461096"/>
      </dsp:txXfrm>
    </dsp:sp>
    <dsp:sp modelId="{7A657032-EFB9-4D36-810B-EA424362A193}">
      <dsp:nvSpPr>
        <dsp:cNvPr id="0" name=""/>
        <dsp:cNvSpPr/>
      </dsp:nvSpPr>
      <dsp:spPr>
        <a:xfrm>
          <a:off x="3349617" y="708898"/>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Заместитель директора по развитию</a:t>
          </a:r>
          <a:endParaRPr lang="ru-RU" sz="800" kern="1200"/>
        </a:p>
      </dsp:txBody>
      <dsp:txXfrm>
        <a:off x="3349617" y="708898"/>
        <a:ext cx="922192" cy="461096"/>
      </dsp:txXfrm>
    </dsp:sp>
    <dsp:sp modelId="{AF44164E-EF86-4238-9868-40C86B7A1EAE}">
      <dsp:nvSpPr>
        <dsp:cNvPr id="0" name=""/>
        <dsp:cNvSpPr/>
      </dsp:nvSpPr>
      <dsp:spPr>
        <a:xfrm>
          <a:off x="3580165" y="1363655"/>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kern="1200"/>
            <a:t>Отдел исследований и разработок</a:t>
          </a:r>
        </a:p>
      </dsp:txBody>
      <dsp:txXfrm>
        <a:off x="3580165" y="1363655"/>
        <a:ext cx="922192" cy="461096"/>
      </dsp:txXfrm>
    </dsp:sp>
    <dsp:sp modelId="{4C6DBC6A-8431-419F-9790-9C1835E57A94}">
      <dsp:nvSpPr>
        <dsp:cNvPr id="0" name=""/>
        <dsp:cNvSpPr/>
      </dsp:nvSpPr>
      <dsp:spPr>
        <a:xfrm>
          <a:off x="4465470" y="708898"/>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Юридический отдел</a:t>
          </a:r>
          <a:endParaRPr lang="ru-RU" sz="800" kern="1200"/>
        </a:p>
      </dsp:txBody>
      <dsp:txXfrm>
        <a:off x="4465470" y="708898"/>
        <a:ext cx="922192" cy="461096"/>
      </dsp:txXfrm>
    </dsp:sp>
    <dsp:sp modelId="{01414B02-DB18-4E30-ADAA-A587460099E7}">
      <dsp:nvSpPr>
        <dsp:cNvPr id="0" name=""/>
        <dsp:cNvSpPr/>
      </dsp:nvSpPr>
      <dsp:spPr>
        <a:xfrm>
          <a:off x="5581322" y="708898"/>
          <a:ext cx="922192" cy="461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Arial" panose="020B0604020202020204" pitchFamily="2" charset="0"/>
            <a:buNone/>
          </a:pPr>
          <a:r>
            <a:rPr lang="ru-RU" sz="800" b="1" kern="1200"/>
            <a:t>Отдел кадров</a:t>
          </a:r>
          <a:endParaRPr lang="ru-RU" sz="800" kern="1200"/>
        </a:p>
      </dsp:txBody>
      <dsp:txXfrm>
        <a:off x="5581322" y="708898"/>
        <a:ext cx="922192" cy="461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EF749F7-F34A-429E-80DC-8C4797DB64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143</Pages>
  <Words>18787</Words>
  <Characters>107089</Characters>
  <Application>Microsoft Office Word</Application>
  <DocSecurity>0</DocSecurity>
  <Lines>892</Lines>
  <Paragraphs>251</Paragraphs>
  <ScaleCrop>false</ScaleCrop>
  <Company/>
  <LinksUpToDate>false</LinksUpToDate>
  <CharactersWithSpaces>125625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Gergela Max</dc:creator>
  <cp:lastModifiedBy>Max Gergela</cp:lastModifiedBy>
  <cp:revision>15</cp:revision>
  <dcterms:created xsi:type="dcterms:W3CDTF">2025-01-17T16:44:00Z</dcterms:created>
  <dcterms:modified xsi:type="dcterms:W3CDTF">2025-01-22T17:14:00Z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63A9345F449744079CF55368997CDF23_13</vt:lpwstr>
  </property>
</Properties>
</file>