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sdt>
      <w:sdtPr>
        <w:id w:val="881751650"/>
        <w:docPartObj>
          <w:docPartGallery w:val="Cover Pages"/>
          <w:docPartUnique/>
        </w:docPartObj>
      </w:sdtPr>
      <w:sdtEndPr/>
      <w:sdtContent>
        <w:p w:rsidR="001F19BC" w:rsidRDefault="001F19BC" w14:paraId="1697B26F" w14:textId="77777777"/>
        <w:p w:rsidR="001F19BC" w:rsidRDefault="001F19BC" w14:paraId="1697B270" w14:textId="77777777">
          <w:r>
            <w:rPr>
              <w:noProof/>
              <w:lang w:eastAsia="en-GB"/>
            </w:rPr>
            <mc:AlternateContent>
              <mc:Choice Requires="wps">
                <w:drawing>
                  <wp:anchor distT="0" distB="0" distL="114300" distR="114300" simplePos="0" relativeHeight="251662336" behindDoc="1" locked="0" layoutInCell="1" allowOverlap="1" wp14:anchorId="1697B278" wp14:editId="25486D9B">
                    <wp:simplePos x="0" y="0"/>
                    <wp:positionH relativeFrom="page">
                      <wp:posOffset>354965</wp:posOffset>
                    </wp:positionH>
                    <wp:positionV relativeFrom="page">
                      <wp:posOffset>5452745</wp:posOffset>
                    </wp:positionV>
                    <wp:extent cx="7034530" cy="3255264"/>
                    <wp:effectExtent l="0" t="0" r="825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rsidTr="007D4DC1" w14:paraId="1697B282" w14:textId="77777777">
                                  <w:trPr>
                                    <w:trHeight w:val="2376"/>
                                  </w:trPr>
                                  <w:tc>
                                    <w:tcPr>
                                      <w:tcW w:w="370" w:type="pct"/>
                                      <w:shd w:val="clear" w:color="auto" w:fill="F3A447" w:themeFill="accent2"/>
                                    </w:tcPr>
                                    <w:p w:rsidR="001F19BC" w:rsidRDefault="001F19BC" w14:paraId="1697B280" w14:textId="77777777"/>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1F19BC" w:rsidP="002757D2" w:rsidRDefault="00E405DD" w14:paraId="1697B281" w14:textId="0717F06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1F19BC" w:rsidTr="007D4DC1" w14:paraId="1697B285" w14:textId="77777777">
                                  <w:trPr>
                                    <w:trHeight w:val="648" w:hRule="exact"/>
                                  </w:trPr>
                                  <w:tc>
                                    <w:tcPr>
                                      <w:tcW w:w="370" w:type="pct"/>
                                      <w:shd w:val="clear" w:color="auto" w:fill="F3A447" w:themeFill="accent2"/>
                                    </w:tcPr>
                                    <w:p w:rsidR="001F19BC" w:rsidRDefault="001F19BC" w14:paraId="1697B283" w14:textId="77777777"/>
                                  </w:tc>
                                  <w:tc>
                                    <w:tcPr>
                                      <w:tcW w:w="4630" w:type="pct"/>
                                      <w:shd w:val="clear" w:color="auto" w:fill="404040" w:themeFill="text1" w:themeFillTint="BF"/>
                                      <w:vAlign w:val="bottom"/>
                                    </w:tcPr>
                                    <w:p w:rsidR="001F19BC" w:rsidP="001F19BC" w:rsidRDefault="002757D2" w14:paraId="1697B284" w14:textId="71306815">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rsidTr="007D4DC1" w14:paraId="1697B28A" w14:textId="77777777">
                                  <w:tc>
                                    <w:tcPr>
                                      <w:tcW w:w="370" w:type="pct"/>
                                      <w:shd w:val="clear" w:color="auto" w:fill="F3A447" w:themeFill="accent2"/>
                                    </w:tcPr>
                                    <w:p w:rsidR="001F19BC" w:rsidRDefault="001F19BC" w14:paraId="1697B286" w14:textId="77777777"/>
                                  </w:tc>
                                  <w:tc>
                                    <w:tcPr>
                                      <w:tcW w:w="4630" w:type="pct"/>
                                      <w:shd w:val="clear" w:color="auto" w:fill="404040" w:themeFill="text1" w:themeFillTint="BF"/>
                                      <w:vAlign w:val="bottom"/>
                                    </w:tcPr>
                                    <w:p w:rsidR="001F19BC" w:rsidRDefault="00BF0F05" w14:paraId="1697B287" w14:textId="7777777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rsidR="001F19BC" w:rsidRDefault="00D90FCB" w14:paraId="1697B288" w14:textId="224D324F">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rsidR="001F19BC" w:rsidP="001F19BC" w:rsidRDefault="002757D2" w14:paraId="1697B289" w14:textId="60505963">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rsidR="001F19BC" w:rsidP="001F19BC" w:rsidRDefault="001F19BC" w14:paraId="1697B28B" w14:textId="7777777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w14:anchorId="4E6B76CF">
                  <v:shapetype id="_x0000_t202" coordsize="21600,21600" o:spt="202" path="m,l,21600r21600,l21600,xe" w14:anchorId="1697B278">
                    <v:stroke joinstyle="miter"/>
                    <v:path gradientshapeok="t" o:connecttype="rect"/>
                  </v:shapetype>
                  <v:shape id="Text Box 1" style="position:absolute;margin-left:27.95pt;margin-top:429.35pt;width:553.9pt;height:256.3pt;z-index:-251654144;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alt="Cover page content layout"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">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1F19BC" w:rsidTr="007D4DC1" w14:paraId="6E91C787" w14:textId="77777777">
                            <w:trPr>
                              <w:trHeight w:val="2376"/>
                            </w:trPr>
                            <w:tc>
                              <w:tcPr>
                                <w:tcW w:w="370" w:type="pct"/>
                                <w:shd w:val="clear" w:color="auto" w:fill="F3A447" w:themeFill="accent2"/>
                              </w:tcPr>
                              <w:p w:rsidR="001F19BC" w:rsidRDefault="001F19BC" w14:paraId="204FAD0E" w14:textId="77777777"/>
                            </w:tc>
                            <w:sdt>
                              <w:sdtPr>
                                <w:rPr>
                                  <w:rFonts w:asciiTheme="majorHAnsi" w:hAnsiTheme="majorHAnsi"/>
                                  <w:color w:val="FFFFFF" w:themeColor="background1"/>
                                  <w:sz w:val="96"/>
                                  <w:szCs w:val="96"/>
                                </w:rPr>
                                <w:alias w:val="Title"/>
                                <w:tag w:val=""/>
                                <w:id w:val="-1831826090"/>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1F19BC" w:rsidP="002757D2" w:rsidRDefault="00E405DD" w14:paraId="6FEAB62E" w14:textId="0717F068">
                                    <w:pPr>
                                      <w:pStyle w:val="NoSpacing"/>
                                      <w:spacing w:before="240" w:line="216" w:lineRule="auto"/>
                                      <w:ind w:left="360" w:right="360"/>
                                      <w:contextualSpacing/>
                                      <w:rPr>
                                        <w:rFonts w:asciiTheme="majorHAnsi" w:hAnsiTheme="majorHAnsi"/>
                                        <w:color w:val="FFFFFF" w:themeColor="background1"/>
                                        <w:sz w:val="96"/>
                                        <w:szCs w:val="96"/>
                                      </w:rPr>
                                    </w:pPr>
                                    <w:r>
                                      <w:rPr>
                                        <w:rFonts w:asciiTheme="majorHAnsi" w:hAnsiTheme="majorHAnsi"/>
                                        <w:color w:val="FFFFFF" w:themeColor="background1"/>
                                        <w:sz w:val="96"/>
                                        <w:szCs w:val="96"/>
                                        <w:lang w:val="en-GB"/>
                                      </w:rPr>
                                      <w:t>Project: Proposal</w:t>
                                    </w:r>
                                  </w:p>
                                </w:tc>
                              </w:sdtContent>
                            </w:sdt>
                          </w:tr>
                          <w:tr w:rsidR="001F19BC" w:rsidTr="007D4DC1" w14:paraId="08C13514" w14:textId="77777777">
                            <w:trPr>
                              <w:trHeight w:val="648" w:hRule="exact"/>
                            </w:trPr>
                            <w:tc>
                              <w:tcPr>
                                <w:tcW w:w="370" w:type="pct"/>
                                <w:shd w:val="clear" w:color="auto" w:fill="F3A447" w:themeFill="accent2"/>
                              </w:tcPr>
                              <w:p w:rsidR="001F19BC" w:rsidRDefault="001F19BC" w14:paraId="5ADCBB8F" w14:textId="77777777"/>
                            </w:tc>
                            <w:tc>
                              <w:tcPr>
                                <w:tcW w:w="4630" w:type="pct"/>
                                <w:shd w:val="clear" w:color="auto" w:fill="404040" w:themeFill="text1" w:themeFillTint="BF"/>
                                <w:vAlign w:val="bottom"/>
                              </w:tcPr>
                              <w:p w:rsidR="001F19BC" w:rsidP="001F19BC" w:rsidRDefault="002757D2" w14:paraId="79141867" w14:textId="71306815">
                                <w:pPr>
                                  <w:ind w:left="360" w:right="360"/>
                                  <w:rPr>
                                    <w:color w:val="FFFFFF" w:themeColor="background1"/>
                                    <w:sz w:val="28"/>
                                    <w:szCs w:val="28"/>
                                  </w:rPr>
                                </w:pPr>
                                <w:r>
                                  <w:rPr>
                                    <w:color w:val="FFFFFF" w:themeColor="background1"/>
                                    <w:sz w:val="28"/>
                                    <w:szCs w:val="28"/>
                                  </w:rPr>
                                  <w:t>Assessment 1</w:t>
                                </w:r>
                                <w:r w:rsidR="001F19BC">
                                  <w:rPr>
                                    <w:color w:val="FFFFFF" w:themeColor="background1"/>
                                    <w:sz w:val="28"/>
                                    <w:szCs w:val="28"/>
                                  </w:rPr>
                                  <w:t>:</w:t>
                                </w:r>
                              </w:p>
                            </w:tc>
                          </w:tr>
                          <w:tr w:rsidR="001F19BC" w:rsidTr="007D4DC1" w14:paraId="1F94BA14" w14:textId="77777777">
                            <w:tc>
                              <w:tcPr>
                                <w:tcW w:w="370" w:type="pct"/>
                                <w:shd w:val="clear" w:color="auto" w:fill="F3A447" w:themeFill="accent2"/>
                              </w:tcPr>
                              <w:p w:rsidR="001F19BC" w:rsidRDefault="001F19BC" w14:paraId="418CA1AD" w14:textId="77777777"/>
                            </w:tc>
                            <w:tc>
                              <w:tcPr>
                                <w:tcW w:w="4630" w:type="pct"/>
                                <w:shd w:val="clear" w:color="auto" w:fill="404040" w:themeFill="text1" w:themeFillTint="BF"/>
                                <w:vAlign w:val="bottom"/>
                              </w:tcPr>
                              <w:p w:rsidR="001F19BC" w:rsidRDefault="00BF0F05" w14:paraId="23217D0C" w14:textId="77777777">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1852455443"/>
                                    <w:dataBinding w:prefixMappings="xmlns:ns0='http://purl.org/dc/elements/1.1/' xmlns:ns1='http://schemas.openxmlformats.org/package/2006/metadata/core-properties' " w:xpath="/ns1:coreProperties[1]/ns0:creator[1]" w:storeItemID="{6C3C8BC8-F283-45AE-878A-BAB7291924A1}"/>
                                    <w:text/>
                                  </w:sdtPr>
                                  <w:sdtEndPr/>
                                  <w:sdtContent>
                                    <w:r w:rsidR="001F19BC">
                                      <w:rPr>
                                        <w:color w:val="FFFFFF" w:themeColor="background1"/>
                                        <w:sz w:val="28"/>
                                        <w:szCs w:val="28"/>
                                        <w:lang w:val="en-GB"/>
                                      </w:rPr>
                                      <w:t>Mitchell Bellamy (BEL13374080)</w:t>
                                    </w:r>
                                  </w:sdtContent>
                                </w:sdt>
                              </w:p>
                              <w:sdt>
                                <w:sdtPr>
                                  <w:rPr>
                                    <w:color w:val="FFFFFF" w:themeColor="background1"/>
                                    <w:sz w:val="28"/>
                                    <w:szCs w:val="28"/>
                                  </w:rPr>
                                  <w:alias w:val="Course title"/>
                                  <w:tag w:val=""/>
                                  <w:id w:val="1047877584"/>
                                  <w:dataBinding w:prefixMappings="xmlns:ns0='http://purl.org/dc/elements/1.1/' xmlns:ns1='http://schemas.openxmlformats.org/package/2006/metadata/core-properties' " w:xpath="/ns1:coreProperties[1]/ns1:category[1]" w:storeItemID="{6C3C8BC8-F283-45AE-878A-BAB7291924A1}"/>
                                  <w:text/>
                                </w:sdtPr>
                                <w:sdtEndPr/>
                                <w:sdtContent>
                                  <w:p w:rsidR="001F19BC" w:rsidRDefault="00D90FCB" w14:paraId="4D5073A0" w14:textId="224D324F">
                                    <w:pPr>
                                      <w:pStyle w:val="NoSpacing"/>
                                      <w:spacing w:line="288" w:lineRule="auto"/>
                                      <w:ind w:left="360" w:right="360"/>
                                      <w:rPr>
                                        <w:color w:val="FFFFFF" w:themeColor="background1"/>
                                        <w:sz w:val="28"/>
                                        <w:szCs w:val="28"/>
                                      </w:rPr>
                                    </w:pPr>
                                    <w:r>
                                      <w:rPr>
                                        <w:color w:val="FFFFFF" w:themeColor="background1"/>
                                        <w:sz w:val="28"/>
                                        <w:szCs w:val="28"/>
                                      </w:rPr>
                                      <w:t xml:space="preserve">Project </w:t>
                                    </w:r>
                                    <w:r w:rsidRPr="007458A7">
                                      <w:rPr>
                                        <w:color w:val="FFFFFF" w:themeColor="background1"/>
                                        <w:sz w:val="28"/>
                                        <w:szCs w:val="28"/>
                                      </w:rPr>
                                      <w:t>(</w:t>
                                    </w:r>
                                    <w:r>
                                      <w:rPr>
                                        <w:color w:val="FFFFFF" w:themeColor="background1"/>
                                        <w:sz w:val="28"/>
                                        <w:szCs w:val="28"/>
                                      </w:rPr>
                                      <w:t>CMP3060M</w:t>
                                    </w:r>
                                    <w:r w:rsidRPr="007458A7">
                                      <w:rPr>
                                        <w:color w:val="FFFFFF" w:themeColor="background1"/>
                                        <w:sz w:val="28"/>
                                        <w:szCs w:val="28"/>
                                      </w:rPr>
                                      <w:t>)</w:t>
                                    </w:r>
                                  </w:p>
                                </w:sdtContent>
                              </w:sdt>
                              <w:sdt>
                                <w:sdtPr>
                                  <w:rPr>
                                    <w:color w:val="FFFFFF" w:themeColor="background1"/>
                                    <w:sz w:val="28"/>
                                    <w:szCs w:val="28"/>
                                  </w:rPr>
                                  <w:alias w:val="Date"/>
                                  <w:tag w:val=""/>
                                  <w:id w:val="173768847"/>
                                  <w:dataBinding w:prefixMappings="xmlns:ns0='http://schemas.microsoft.com/office/2006/coverPageProps' " w:xpath="/ns0:CoverPageProperties[1]/ns0:PublishDate[1]" w:storeItemID="{55AF091B-3C7A-41E3-B477-F2FDAA23CFDA}"/>
                                  <w:date w:fullDate="2015-10-16T00:00:00Z">
                                    <w:dateFormat w:val="M/d/yy"/>
                                    <w:lid w:val="en-US"/>
                                    <w:storeMappedDataAs w:val="dateTime"/>
                                    <w:calendar w:val="gregorian"/>
                                  </w:date>
                                </w:sdtPr>
                                <w:sdtEndPr/>
                                <w:sdtContent>
                                  <w:p w:rsidR="001F19BC" w:rsidP="001F19BC" w:rsidRDefault="002757D2" w14:paraId="1A6A8F61" w14:textId="60505963">
                                    <w:pPr>
                                      <w:pStyle w:val="NoSpacing"/>
                                      <w:spacing w:after="240" w:line="288" w:lineRule="auto"/>
                                      <w:ind w:left="360" w:right="360"/>
                                      <w:rPr>
                                        <w:color w:val="FFFFFF" w:themeColor="background1"/>
                                        <w:sz w:val="28"/>
                                        <w:szCs w:val="28"/>
                                      </w:rPr>
                                    </w:pPr>
                                    <w:r>
                                      <w:rPr>
                                        <w:color w:val="FFFFFF" w:themeColor="background1"/>
                                        <w:sz w:val="28"/>
                                        <w:szCs w:val="28"/>
                                      </w:rPr>
                                      <w:t>10/16/15</w:t>
                                    </w:r>
                                  </w:p>
                                </w:sdtContent>
                              </w:sdt>
                            </w:tc>
                          </w:tr>
                        </w:tbl>
                        <w:p w:rsidR="001F19BC" w:rsidP="001F19BC" w:rsidRDefault="001F19BC" w14:paraId="706C1AA6" w14:textId="77777777"/>
                      </w:txbxContent>
                    </v:textbox>
                    <w10:wrap anchorx="page" anchory="page"/>
                  </v:shape>
                </w:pict>
              </mc:Fallback>
            </mc:AlternateContent>
          </w:r>
          <w:r>
            <w:br w:type="page"/>
          </w:r>
        </w:p>
      </w:sdtContent>
    </w:sdt>
    <w:sdt>
      <w:sdtPr>
        <w:rPr>
          <w:rFonts w:asciiTheme="minorHAnsi" w:hAnsiTheme="minorHAnsi" w:eastAsiaTheme="minorHAnsi" w:cstheme="minorBidi"/>
          <w:b w:val="0"/>
          <w:bCs w:val="0"/>
          <w:color w:val="auto"/>
          <w:sz w:val="22"/>
          <w:szCs w:val="22"/>
          <w:lang w:val="en-GB"/>
        </w:rPr>
        <w:id w:val="143019667"/>
        <w:docPartObj>
          <w:docPartGallery w:val="Table of Contents"/>
          <w:docPartUnique/>
        </w:docPartObj>
      </w:sdtPr>
      <w:sdtEndPr>
        <w:rPr>
          <w:noProof/>
        </w:rPr>
      </w:sdtEndPr>
      <w:sdtContent>
        <w:p w:rsidRPr="00BA6102" w:rsidR="00BA6102" w:rsidP="00BA6102" w:rsidRDefault="00BA6102" w14:paraId="1697B271" w14:textId="77777777">
          <w:pPr>
            <w:pStyle w:val="TOCHeading"/>
            <w:rPr>
              <w:rStyle w:val="Heading1Char"/>
            </w:rPr>
          </w:pPr>
          <w:r w:rsidRPr="00BA6102">
            <w:rPr>
              <w:rStyle w:val="Heading1Char"/>
            </w:rPr>
            <w:t>Contents</w:t>
          </w:r>
        </w:p>
        <w:p w:rsidR="00D43FA0" w:rsidRDefault="00BA6102" w14:paraId="0313A61A" w14:textId="77777777">
          <w:pPr>
            <w:pStyle w:val="TOC1"/>
            <w:tabs>
              <w:tab w:val="right" w:leader="dot" w:pos="9016"/>
            </w:tabs>
            <w:rPr>
              <w:noProof/>
              <w:lang w:val="en-GB" w:eastAsia="en-GB"/>
            </w:rPr>
          </w:pPr>
          <w:r>
            <w:fldChar w:fldCharType="begin"/>
          </w:r>
          <w:r>
            <w:instrText xml:space="preserve"> TOC \o "1-3" \h \z \u </w:instrText>
          </w:r>
          <w:r>
            <w:fldChar w:fldCharType="separate"/>
          </w:r>
          <w:hyperlink w:history="1" w:anchor="_Toc432947298">
            <w:r w:rsidRPr="003F02A9" w:rsidR="00D43FA0">
              <w:rPr>
                <w:rStyle w:val="Hyperlink"/>
                <w:noProof/>
              </w:rPr>
              <w:t>1. Introduction</w:t>
            </w:r>
            <w:r w:rsidR="00D43FA0">
              <w:rPr>
                <w:noProof/>
                <w:webHidden/>
              </w:rPr>
              <w:tab/>
            </w:r>
            <w:r w:rsidR="00D43FA0">
              <w:rPr>
                <w:noProof/>
                <w:webHidden/>
              </w:rPr>
              <w:fldChar w:fldCharType="begin"/>
            </w:r>
            <w:r w:rsidR="00D43FA0">
              <w:rPr>
                <w:noProof/>
                <w:webHidden/>
              </w:rPr>
              <w:instrText xml:space="preserve"> PAGEREF _Toc432947298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rsidR="00D43FA0" w:rsidRDefault="00BF0F05" w14:paraId="23D7E905" w14:textId="77777777">
          <w:pPr>
            <w:pStyle w:val="TOC2"/>
            <w:tabs>
              <w:tab w:val="right" w:leader="dot" w:pos="9016"/>
            </w:tabs>
            <w:rPr>
              <w:noProof/>
              <w:lang w:val="en-GB" w:eastAsia="en-GB"/>
            </w:rPr>
          </w:pPr>
          <w:hyperlink w:history="1" w:anchor="_Toc432947299">
            <w:r w:rsidRPr="003F02A9" w:rsidR="00D43FA0">
              <w:rPr>
                <w:rStyle w:val="Hyperlink"/>
                <w:noProof/>
              </w:rPr>
              <w:t>1.1. OBS Plugin to overlay key presses</w:t>
            </w:r>
            <w:r w:rsidR="00D43FA0">
              <w:rPr>
                <w:noProof/>
                <w:webHidden/>
              </w:rPr>
              <w:tab/>
            </w:r>
            <w:r w:rsidR="00D43FA0">
              <w:rPr>
                <w:noProof/>
                <w:webHidden/>
              </w:rPr>
              <w:fldChar w:fldCharType="begin"/>
            </w:r>
            <w:r w:rsidR="00D43FA0">
              <w:rPr>
                <w:noProof/>
                <w:webHidden/>
              </w:rPr>
              <w:instrText xml:space="preserve"> PAGEREF _Toc432947299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rsidR="00D43FA0" w:rsidRDefault="00BF0F05" w14:paraId="2D1339CA" w14:textId="77777777">
          <w:pPr>
            <w:pStyle w:val="TOC2"/>
            <w:tabs>
              <w:tab w:val="right" w:leader="dot" w:pos="9016"/>
            </w:tabs>
            <w:rPr>
              <w:noProof/>
              <w:lang w:val="en-GB" w:eastAsia="en-GB"/>
            </w:rPr>
          </w:pPr>
          <w:hyperlink w:history="1" w:anchor="_Toc432947300">
            <w:r w:rsidRPr="003F02A9" w:rsidR="00D43FA0">
              <w:rPr>
                <w:rStyle w:val="Hyperlink"/>
                <w:noProof/>
              </w:rPr>
              <w:t>1.2. Research Methods</w:t>
            </w:r>
            <w:r w:rsidR="00D43FA0">
              <w:rPr>
                <w:noProof/>
                <w:webHidden/>
              </w:rPr>
              <w:tab/>
            </w:r>
            <w:r w:rsidR="00D43FA0">
              <w:rPr>
                <w:noProof/>
                <w:webHidden/>
              </w:rPr>
              <w:fldChar w:fldCharType="begin"/>
            </w:r>
            <w:r w:rsidR="00D43FA0">
              <w:rPr>
                <w:noProof/>
                <w:webHidden/>
              </w:rPr>
              <w:instrText xml:space="preserve"> PAGEREF _Toc432947300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rsidR="00D43FA0" w:rsidRDefault="00BF0F05" w14:paraId="559CC41C" w14:textId="77777777">
          <w:pPr>
            <w:pStyle w:val="TOC2"/>
            <w:tabs>
              <w:tab w:val="right" w:leader="dot" w:pos="9016"/>
            </w:tabs>
            <w:rPr>
              <w:noProof/>
              <w:lang w:val="en-GB" w:eastAsia="en-GB"/>
            </w:rPr>
          </w:pPr>
          <w:hyperlink w:history="1" w:anchor="_Toc432947301">
            <w:r w:rsidRPr="003F02A9" w:rsidR="00D43FA0">
              <w:rPr>
                <w:rStyle w:val="Hyperlink"/>
                <w:noProof/>
              </w:rPr>
              <w:t>1.3. Tools</w:t>
            </w:r>
            <w:r w:rsidR="00D43FA0">
              <w:rPr>
                <w:noProof/>
                <w:webHidden/>
              </w:rPr>
              <w:tab/>
            </w:r>
            <w:r w:rsidR="00D43FA0">
              <w:rPr>
                <w:noProof/>
                <w:webHidden/>
              </w:rPr>
              <w:fldChar w:fldCharType="begin"/>
            </w:r>
            <w:r w:rsidR="00D43FA0">
              <w:rPr>
                <w:noProof/>
                <w:webHidden/>
              </w:rPr>
              <w:instrText xml:space="preserve"> PAGEREF _Toc432947301 \h </w:instrText>
            </w:r>
            <w:r w:rsidR="00D43FA0">
              <w:rPr>
                <w:noProof/>
                <w:webHidden/>
              </w:rPr>
            </w:r>
            <w:r w:rsidR="00D43FA0">
              <w:rPr>
                <w:noProof/>
                <w:webHidden/>
              </w:rPr>
              <w:fldChar w:fldCharType="separate"/>
            </w:r>
            <w:r w:rsidR="00D43FA0">
              <w:rPr>
                <w:noProof/>
                <w:webHidden/>
              </w:rPr>
              <w:t>2</w:t>
            </w:r>
            <w:r w:rsidR="00D43FA0">
              <w:rPr>
                <w:noProof/>
                <w:webHidden/>
              </w:rPr>
              <w:fldChar w:fldCharType="end"/>
            </w:r>
          </w:hyperlink>
        </w:p>
        <w:p w:rsidR="00D43FA0" w:rsidRDefault="00BF0F05" w14:paraId="7A1C5C2E" w14:textId="77777777">
          <w:pPr>
            <w:pStyle w:val="TOC1"/>
            <w:tabs>
              <w:tab w:val="right" w:leader="dot" w:pos="9016"/>
            </w:tabs>
            <w:rPr>
              <w:noProof/>
              <w:lang w:val="en-GB" w:eastAsia="en-GB"/>
            </w:rPr>
          </w:pPr>
          <w:hyperlink w:history="1" w:anchor="_Toc432947302">
            <w:r w:rsidRPr="003F02A9" w:rsidR="00D43FA0">
              <w:rPr>
                <w:rStyle w:val="Hyperlink"/>
                <w:noProof/>
              </w:rPr>
              <w:t>2. Aims and Objectives</w:t>
            </w:r>
            <w:r w:rsidR="00D43FA0">
              <w:rPr>
                <w:noProof/>
                <w:webHidden/>
              </w:rPr>
              <w:tab/>
            </w:r>
            <w:r w:rsidR="00D43FA0">
              <w:rPr>
                <w:noProof/>
                <w:webHidden/>
              </w:rPr>
              <w:fldChar w:fldCharType="begin"/>
            </w:r>
            <w:r w:rsidR="00D43FA0">
              <w:rPr>
                <w:noProof/>
                <w:webHidden/>
              </w:rPr>
              <w:instrText xml:space="preserve"> PAGEREF _Toc432947302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rsidR="00D43FA0" w:rsidRDefault="00BF0F05" w14:paraId="2D095423" w14:textId="77777777">
          <w:pPr>
            <w:pStyle w:val="TOC2"/>
            <w:tabs>
              <w:tab w:val="right" w:leader="dot" w:pos="9016"/>
            </w:tabs>
            <w:rPr>
              <w:noProof/>
              <w:lang w:val="en-GB" w:eastAsia="en-GB"/>
            </w:rPr>
          </w:pPr>
          <w:hyperlink w:history="1" w:anchor="_Toc432947303">
            <w:r w:rsidRPr="003F02A9" w:rsidR="00D43FA0">
              <w:rPr>
                <w:rStyle w:val="Hyperlink"/>
                <w:noProof/>
              </w:rPr>
              <w:t>2.1. Aim</w:t>
            </w:r>
            <w:r w:rsidR="00D43FA0">
              <w:rPr>
                <w:noProof/>
                <w:webHidden/>
              </w:rPr>
              <w:tab/>
            </w:r>
            <w:r w:rsidR="00D43FA0">
              <w:rPr>
                <w:noProof/>
                <w:webHidden/>
              </w:rPr>
              <w:fldChar w:fldCharType="begin"/>
            </w:r>
            <w:r w:rsidR="00D43FA0">
              <w:rPr>
                <w:noProof/>
                <w:webHidden/>
              </w:rPr>
              <w:instrText xml:space="preserve"> PAGEREF _Toc432947303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rsidR="00D43FA0" w:rsidRDefault="00BF0F05" w14:paraId="59ED8D44" w14:textId="77777777">
          <w:pPr>
            <w:pStyle w:val="TOC2"/>
            <w:tabs>
              <w:tab w:val="right" w:leader="dot" w:pos="9016"/>
            </w:tabs>
            <w:rPr>
              <w:noProof/>
              <w:lang w:val="en-GB" w:eastAsia="en-GB"/>
            </w:rPr>
          </w:pPr>
          <w:hyperlink w:history="1" w:anchor="_Toc432947304">
            <w:r w:rsidRPr="003F02A9" w:rsidR="00D43FA0">
              <w:rPr>
                <w:rStyle w:val="Hyperlink"/>
                <w:noProof/>
              </w:rPr>
              <w:t>2.2. Objective -</w:t>
            </w:r>
            <w:r w:rsidR="00D43FA0">
              <w:rPr>
                <w:noProof/>
                <w:webHidden/>
              </w:rPr>
              <w:tab/>
            </w:r>
            <w:r w:rsidR="00D43FA0">
              <w:rPr>
                <w:noProof/>
                <w:webHidden/>
              </w:rPr>
              <w:fldChar w:fldCharType="begin"/>
            </w:r>
            <w:r w:rsidR="00D43FA0">
              <w:rPr>
                <w:noProof/>
                <w:webHidden/>
              </w:rPr>
              <w:instrText xml:space="preserve"> PAGEREF _Toc432947304 \h </w:instrText>
            </w:r>
            <w:r w:rsidR="00D43FA0">
              <w:rPr>
                <w:noProof/>
                <w:webHidden/>
              </w:rPr>
            </w:r>
            <w:r w:rsidR="00D43FA0">
              <w:rPr>
                <w:noProof/>
                <w:webHidden/>
              </w:rPr>
              <w:fldChar w:fldCharType="separate"/>
            </w:r>
            <w:r w:rsidR="00D43FA0">
              <w:rPr>
                <w:noProof/>
                <w:webHidden/>
              </w:rPr>
              <w:t>3</w:t>
            </w:r>
            <w:r w:rsidR="00D43FA0">
              <w:rPr>
                <w:noProof/>
                <w:webHidden/>
              </w:rPr>
              <w:fldChar w:fldCharType="end"/>
            </w:r>
          </w:hyperlink>
        </w:p>
        <w:p w:rsidR="00D43FA0" w:rsidRDefault="00BF0F05" w14:paraId="09515FA5" w14:textId="77777777">
          <w:pPr>
            <w:pStyle w:val="TOC1"/>
            <w:tabs>
              <w:tab w:val="right" w:leader="dot" w:pos="9016"/>
            </w:tabs>
            <w:rPr>
              <w:noProof/>
              <w:lang w:val="en-GB" w:eastAsia="en-GB"/>
            </w:rPr>
          </w:pPr>
          <w:hyperlink w:history="1" w:anchor="_Toc432947305">
            <w:r w:rsidRPr="003F02A9" w:rsidR="00D43FA0">
              <w:rPr>
                <w:rStyle w:val="Hyperlink"/>
                <w:noProof/>
              </w:rPr>
              <w:t>3. Literature Review</w:t>
            </w:r>
            <w:r w:rsidR="00D43FA0">
              <w:rPr>
                <w:noProof/>
                <w:webHidden/>
              </w:rPr>
              <w:tab/>
            </w:r>
            <w:r w:rsidR="00D43FA0">
              <w:rPr>
                <w:noProof/>
                <w:webHidden/>
              </w:rPr>
              <w:fldChar w:fldCharType="begin"/>
            </w:r>
            <w:r w:rsidR="00D43FA0">
              <w:rPr>
                <w:noProof/>
                <w:webHidden/>
              </w:rPr>
              <w:instrText xml:space="preserve"> PAGEREF _Toc432947305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rsidR="00D43FA0" w:rsidRDefault="00BF0F05" w14:paraId="11CEECAD" w14:textId="77777777">
          <w:pPr>
            <w:pStyle w:val="TOC2"/>
            <w:tabs>
              <w:tab w:val="right" w:leader="dot" w:pos="9016"/>
            </w:tabs>
            <w:rPr>
              <w:noProof/>
              <w:lang w:val="en-GB" w:eastAsia="en-GB"/>
            </w:rPr>
          </w:pPr>
          <w:hyperlink w:history="1" w:anchor="_Toc432947306">
            <w:r w:rsidRPr="003F02A9" w:rsidR="00D43FA0">
              <w:rPr>
                <w:rStyle w:val="Hyperlink"/>
                <w:noProof/>
              </w:rPr>
              <w:t>3.1.</w:t>
            </w:r>
            <w:r w:rsidR="00D43FA0">
              <w:rPr>
                <w:noProof/>
                <w:webHidden/>
              </w:rPr>
              <w:tab/>
            </w:r>
            <w:r w:rsidR="00D43FA0">
              <w:rPr>
                <w:noProof/>
                <w:webHidden/>
              </w:rPr>
              <w:fldChar w:fldCharType="begin"/>
            </w:r>
            <w:r w:rsidR="00D43FA0">
              <w:rPr>
                <w:noProof/>
                <w:webHidden/>
              </w:rPr>
              <w:instrText xml:space="preserve"> PAGEREF _Toc432947306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rsidR="00D43FA0" w:rsidRDefault="00BF0F05" w14:paraId="4A5A5102" w14:textId="77777777">
          <w:pPr>
            <w:pStyle w:val="TOC2"/>
            <w:tabs>
              <w:tab w:val="right" w:leader="dot" w:pos="9016"/>
            </w:tabs>
            <w:rPr>
              <w:noProof/>
              <w:lang w:val="en-GB" w:eastAsia="en-GB"/>
            </w:rPr>
          </w:pPr>
          <w:hyperlink w:history="1" w:anchor="_Toc432947307">
            <w:r w:rsidRPr="003F02A9" w:rsidR="00D43FA0">
              <w:rPr>
                <w:rStyle w:val="Hyperlink"/>
                <w:noProof/>
              </w:rPr>
              <w:t>3.2.</w:t>
            </w:r>
            <w:r w:rsidR="00D43FA0">
              <w:rPr>
                <w:noProof/>
                <w:webHidden/>
              </w:rPr>
              <w:tab/>
            </w:r>
            <w:r w:rsidR="00D43FA0">
              <w:rPr>
                <w:noProof/>
                <w:webHidden/>
              </w:rPr>
              <w:fldChar w:fldCharType="begin"/>
            </w:r>
            <w:r w:rsidR="00D43FA0">
              <w:rPr>
                <w:noProof/>
                <w:webHidden/>
              </w:rPr>
              <w:instrText xml:space="preserve"> PAGEREF _Toc432947307 \h </w:instrText>
            </w:r>
            <w:r w:rsidR="00D43FA0">
              <w:rPr>
                <w:noProof/>
                <w:webHidden/>
              </w:rPr>
            </w:r>
            <w:r w:rsidR="00D43FA0">
              <w:rPr>
                <w:noProof/>
                <w:webHidden/>
              </w:rPr>
              <w:fldChar w:fldCharType="separate"/>
            </w:r>
            <w:r w:rsidR="00D43FA0">
              <w:rPr>
                <w:noProof/>
                <w:webHidden/>
              </w:rPr>
              <w:t>4</w:t>
            </w:r>
            <w:r w:rsidR="00D43FA0">
              <w:rPr>
                <w:noProof/>
                <w:webHidden/>
              </w:rPr>
              <w:fldChar w:fldCharType="end"/>
            </w:r>
          </w:hyperlink>
        </w:p>
        <w:p w:rsidR="00D43FA0" w:rsidRDefault="00BF0F05" w14:paraId="05E2A15B" w14:textId="77777777">
          <w:pPr>
            <w:pStyle w:val="TOC1"/>
            <w:tabs>
              <w:tab w:val="right" w:leader="dot" w:pos="9016"/>
            </w:tabs>
            <w:rPr>
              <w:noProof/>
              <w:lang w:val="en-GB" w:eastAsia="en-GB"/>
            </w:rPr>
          </w:pPr>
          <w:hyperlink w:history="1" w:anchor="_Toc432947308">
            <w:r w:rsidRPr="003F02A9" w:rsidR="00D43FA0">
              <w:rPr>
                <w:rStyle w:val="Hyperlink"/>
                <w:noProof/>
              </w:rPr>
              <w:t>4. Project Plan</w:t>
            </w:r>
            <w:r w:rsidR="00D43FA0">
              <w:rPr>
                <w:noProof/>
                <w:webHidden/>
              </w:rPr>
              <w:tab/>
            </w:r>
            <w:r w:rsidR="00D43FA0">
              <w:rPr>
                <w:noProof/>
                <w:webHidden/>
              </w:rPr>
              <w:fldChar w:fldCharType="begin"/>
            </w:r>
            <w:r w:rsidR="00D43FA0">
              <w:rPr>
                <w:noProof/>
                <w:webHidden/>
              </w:rPr>
              <w:instrText xml:space="preserve"> PAGEREF _Toc432947308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rsidR="00D43FA0" w:rsidRDefault="00BF0F05" w14:paraId="6254DB8D" w14:textId="77777777">
          <w:pPr>
            <w:pStyle w:val="TOC2"/>
            <w:tabs>
              <w:tab w:val="right" w:leader="dot" w:pos="9016"/>
            </w:tabs>
            <w:rPr>
              <w:noProof/>
              <w:lang w:val="en-GB" w:eastAsia="en-GB"/>
            </w:rPr>
          </w:pPr>
          <w:hyperlink w:history="1" w:anchor="_Toc432947309">
            <w:r w:rsidRPr="003F02A9" w:rsidR="00D43FA0">
              <w:rPr>
                <w:rStyle w:val="Hyperlink"/>
                <w:noProof/>
              </w:rPr>
              <w:t>4.1. Direction of the project</w:t>
            </w:r>
            <w:r w:rsidR="00D43FA0">
              <w:rPr>
                <w:noProof/>
                <w:webHidden/>
              </w:rPr>
              <w:tab/>
            </w:r>
            <w:r w:rsidR="00D43FA0">
              <w:rPr>
                <w:noProof/>
                <w:webHidden/>
              </w:rPr>
              <w:fldChar w:fldCharType="begin"/>
            </w:r>
            <w:r w:rsidR="00D43FA0">
              <w:rPr>
                <w:noProof/>
                <w:webHidden/>
              </w:rPr>
              <w:instrText xml:space="preserve"> PAGEREF _Toc432947309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rsidR="00D43FA0" w:rsidRDefault="00BF0F05" w14:paraId="6C77929A" w14:textId="77777777">
          <w:pPr>
            <w:pStyle w:val="TOC2"/>
            <w:tabs>
              <w:tab w:val="right" w:leader="dot" w:pos="9016"/>
            </w:tabs>
            <w:rPr>
              <w:noProof/>
              <w:lang w:val="en-GB" w:eastAsia="en-GB"/>
            </w:rPr>
          </w:pPr>
          <w:hyperlink w:history="1" w:anchor="_Toc432947310">
            <w:r w:rsidRPr="003F02A9" w:rsidR="00D43FA0">
              <w:rPr>
                <w:rStyle w:val="Hyperlink"/>
                <w:noProof/>
              </w:rPr>
              <w:t>4.2. Gantt Chart</w:t>
            </w:r>
            <w:r w:rsidR="00D43FA0">
              <w:rPr>
                <w:noProof/>
                <w:webHidden/>
              </w:rPr>
              <w:tab/>
            </w:r>
            <w:r w:rsidR="00D43FA0">
              <w:rPr>
                <w:noProof/>
                <w:webHidden/>
              </w:rPr>
              <w:fldChar w:fldCharType="begin"/>
            </w:r>
            <w:r w:rsidR="00D43FA0">
              <w:rPr>
                <w:noProof/>
                <w:webHidden/>
              </w:rPr>
              <w:instrText xml:space="preserve"> PAGEREF _Toc432947310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rsidR="00D43FA0" w:rsidRDefault="00BF0F05" w14:paraId="42400ABE" w14:textId="77777777">
          <w:pPr>
            <w:pStyle w:val="TOC2"/>
            <w:tabs>
              <w:tab w:val="right" w:leader="dot" w:pos="9016"/>
            </w:tabs>
            <w:rPr>
              <w:noProof/>
              <w:lang w:val="en-GB" w:eastAsia="en-GB"/>
            </w:rPr>
          </w:pPr>
          <w:hyperlink w:history="1" w:anchor="_Toc432947311">
            <w:r w:rsidRPr="003F02A9" w:rsidR="00D43FA0">
              <w:rPr>
                <w:rStyle w:val="Hyperlink"/>
                <w:noProof/>
              </w:rPr>
              <w:t>4.3. Risk Matrix</w:t>
            </w:r>
            <w:r w:rsidR="00D43FA0">
              <w:rPr>
                <w:noProof/>
                <w:webHidden/>
              </w:rPr>
              <w:tab/>
            </w:r>
            <w:r w:rsidR="00D43FA0">
              <w:rPr>
                <w:noProof/>
                <w:webHidden/>
              </w:rPr>
              <w:fldChar w:fldCharType="begin"/>
            </w:r>
            <w:r w:rsidR="00D43FA0">
              <w:rPr>
                <w:noProof/>
                <w:webHidden/>
              </w:rPr>
              <w:instrText xml:space="preserve"> PAGEREF _Toc432947311 \h </w:instrText>
            </w:r>
            <w:r w:rsidR="00D43FA0">
              <w:rPr>
                <w:noProof/>
                <w:webHidden/>
              </w:rPr>
            </w:r>
            <w:r w:rsidR="00D43FA0">
              <w:rPr>
                <w:noProof/>
                <w:webHidden/>
              </w:rPr>
              <w:fldChar w:fldCharType="separate"/>
            </w:r>
            <w:r w:rsidR="00D43FA0">
              <w:rPr>
                <w:noProof/>
                <w:webHidden/>
              </w:rPr>
              <w:t>5</w:t>
            </w:r>
            <w:r w:rsidR="00D43FA0">
              <w:rPr>
                <w:noProof/>
                <w:webHidden/>
              </w:rPr>
              <w:fldChar w:fldCharType="end"/>
            </w:r>
          </w:hyperlink>
        </w:p>
        <w:p w:rsidR="00D43FA0" w:rsidRDefault="00BF0F05" w14:paraId="2DE8EAF9" w14:textId="77777777">
          <w:pPr>
            <w:pStyle w:val="TOC1"/>
            <w:tabs>
              <w:tab w:val="right" w:leader="dot" w:pos="9016"/>
            </w:tabs>
            <w:rPr>
              <w:noProof/>
              <w:lang w:val="en-GB" w:eastAsia="en-GB"/>
            </w:rPr>
          </w:pPr>
          <w:hyperlink w:history="1" w:anchor="_Toc432947312">
            <w:r w:rsidRPr="003F02A9" w:rsidR="00D43FA0">
              <w:rPr>
                <w:rStyle w:val="Hyperlink"/>
                <w:noProof/>
              </w:rPr>
              <w:t>5. References</w:t>
            </w:r>
            <w:r w:rsidR="00D43FA0">
              <w:rPr>
                <w:noProof/>
                <w:webHidden/>
              </w:rPr>
              <w:tab/>
            </w:r>
            <w:r w:rsidR="00D43FA0">
              <w:rPr>
                <w:noProof/>
                <w:webHidden/>
              </w:rPr>
              <w:fldChar w:fldCharType="begin"/>
            </w:r>
            <w:r w:rsidR="00D43FA0">
              <w:rPr>
                <w:noProof/>
                <w:webHidden/>
              </w:rPr>
              <w:instrText xml:space="preserve"> PAGEREF _Toc432947312 \h </w:instrText>
            </w:r>
            <w:r w:rsidR="00D43FA0">
              <w:rPr>
                <w:noProof/>
                <w:webHidden/>
              </w:rPr>
            </w:r>
            <w:r w:rsidR="00D43FA0">
              <w:rPr>
                <w:noProof/>
                <w:webHidden/>
              </w:rPr>
              <w:fldChar w:fldCharType="separate"/>
            </w:r>
            <w:r w:rsidR="00D43FA0">
              <w:rPr>
                <w:noProof/>
                <w:webHidden/>
              </w:rPr>
              <w:t>6</w:t>
            </w:r>
            <w:r w:rsidR="00D43FA0">
              <w:rPr>
                <w:noProof/>
                <w:webHidden/>
              </w:rPr>
              <w:fldChar w:fldCharType="end"/>
            </w:r>
          </w:hyperlink>
        </w:p>
        <w:p w:rsidR="00BA6102" w:rsidP="00BA6102" w:rsidRDefault="00BA6102" w14:paraId="1697B274" w14:textId="77777777">
          <w:pPr>
            <w:rPr>
              <w:noProof/>
            </w:rPr>
          </w:pPr>
          <w:r>
            <w:rPr>
              <w:b/>
              <w:bCs/>
              <w:noProof/>
            </w:rPr>
            <w:fldChar w:fldCharType="end"/>
          </w:r>
        </w:p>
      </w:sdtContent>
    </w:sdt>
    <w:p w:rsidR="00BA6102" w:rsidRDefault="00BA6102" w14:paraId="1697B275" w14:textId="77777777">
      <w:pPr>
        <w:rPr>
          <w:rFonts w:asciiTheme="majorHAnsi" w:hAnsiTheme="majorHAnsi" w:eastAsiaTheme="majorEastAsia" w:cstheme="majorBidi"/>
          <w:color w:val="F3A447" w:themeColor="accent2"/>
          <w:sz w:val="32"/>
          <w:szCs w:val="32"/>
        </w:rPr>
      </w:pPr>
      <w:r>
        <w:br w:type="page"/>
      </w:r>
    </w:p>
    <w:p w:rsidR="002B1A45" w:rsidP="00BA6102" w:rsidRDefault="00BA6102" w14:paraId="1697B276" w14:textId="3E73393C">
      <w:pPr>
        <w:pStyle w:val="Heading1"/>
      </w:pPr>
      <w:bookmarkStart w:name="_Toc432947298" w:id="0"/>
      <w:r>
        <w:lastRenderedPageBreak/>
        <w:t xml:space="preserve">1. </w:t>
      </w:r>
      <w:r w:rsidR="002757D2">
        <w:t>Introduction</w:t>
      </w:r>
      <w:bookmarkEnd w:id="0"/>
    </w:p>
    <w:p w:rsidR="00BA467D" w:rsidP="009C3FCF" w:rsidRDefault="009C3FCF" w14:paraId="7FECDCDA" w14:textId="79C43F72">
      <w:pPr>
        <w:pStyle w:val="Heading2"/>
      </w:pPr>
      <w:r>
        <w:t>1.1. Project Domain</w:t>
      </w:r>
      <w:r w:rsidR="00176358">
        <w:t xml:space="preserve"> and Rationale</w:t>
      </w:r>
    </w:p>
    <w:p w:rsidR="009C3FCF" w:rsidP="009C3FCF" w:rsidRDefault="002B63B8" w14:paraId="2697F810" w14:textId="64782104">
      <w:r>
        <w:t xml:space="preserve">This project involves elements of software development, open source integration, human-computer interaction and design. Many of these aspects will be tackled in some way throughout the introduction and explained as to why they are important areas for the project and what will be done to fulfil them. </w:t>
      </w:r>
    </w:p>
    <w:p w:rsidR="002B63B8" w:rsidP="009C3FCF" w:rsidRDefault="002B63B8" w14:paraId="557AD632" w14:textId="66CD8090">
      <w:r>
        <w:t>It is these aspects and the ability to produce a deliverable to users across the globe that made this project desirable. On top of that, it provides good grounds to gain experience of working in the open source sector of industry which can improve employability and software knowledge.</w:t>
      </w:r>
    </w:p>
    <w:p w:rsidRPr="009C3FCF" w:rsidR="00924B58" w:rsidP="009C3FCF" w:rsidRDefault="00924B58" w14:paraId="2B5F9DF2" w14:textId="2C91643E">
      <w:r>
        <w:t>This project outlines the requirement to develop a plugin (software) for Open Broadcaster Software (OBS)</w:t>
      </w:r>
      <w:r w:rsidR="00BF68C9">
        <w:t>. OBS is</w:t>
      </w:r>
      <w:r>
        <w:t xml:space="preserve"> a program that allows the user to stream a video feed live to the internet (through services such a</w:t>
      </w:r>
      <w:r w:rsidR="00BF68C9">
        <w:t xml:space="preserve">s Twitch.tv and Livestream.com). This plugin is to display relevant keystroke information to viewers of the stream. </w:t>
      </w:r>
    </w:p>
    <w:p w:rsidR="001D6CB0" w:rsidP="001D6CB0" w:rsidRDefault="009C3FCF" w14:paraId="4C354495" w14:textId="00A34353">
      <w:pPr>
        <w:pStyle w:val="Heading2"/>
      </w:pPr>
      <w:bookmarkStart w:name="_Toc432947299" w:id="1"/>
      <w:r>
        <w:t>1.2</w:t>
      </w:r>
      <w:r w:rsidR="00BA6102">
        <w:t xml:space="preserve">. </w:t>
      </w:r>
      <w:r w:rsidR="00D90FCB">
        <w:t>OBS Plugin to overlay key presses</w:t>
      </w:r>
      <w:bookmarkEnd w:id="1"/>
    </w:p>
    <w:p w:rsidR="00054F4F" w:rsidP="00380EBA" w:rsidRDefault="00792D2A" w14:paraId="4157D076" w14:textId="582176CE">
      <w:bookmarkStart w:name="_Toc432947300" w:id="2"/>
      <w:r>
        <w:rPr>
          <w:noProof/>
          <w:lang w:eastAsia="en-GB"/>
        </w:rPr>
        <mc:AlternateContent>
          <mc:Choice Requires="wps">
            <w:drawing>
              <wp:anchor distT="0" distB="0" distL="114300" distR="114300" simplePos="0" relativeHeight="251665408" behindDoc="0" locked="0" layoutInCell="1" allowOverlap="1" wp14:anchorId="41368292" wp14:editId="00544706">
                <wp:simplePos x="0" y="0"/>
                <wp:positionH relativeFrom="margin">
                  <wp:align>center</wp:align>
                </wp:positionH>
                <wp:positionV relativeFrom="paragraph">
                  <wp:posOffset>5149850</wp:posOffset>
                </wp:positionV>
                <wp:extent cx="4791075" cy="635"/>
                <wp:effectExtent l="0" t="0" r="9525" b="0"/>
                <wp:wrapTopAndBottom/>
                <wp:docPr id="5" name="Text Box 5"/>
                <wp:cNvGraphicFramePr/>
                <a:graphic xmlns:a="http://schemas.openxmlformats.org/drawingml/2006/main">
                  <a:graphicData uri="http://schemas.microsoft.com/office/word/2010/wordprocessingShape">
                    <wps:wsp>
                      <wps:cNvSpPr txBox="1"/>
                      <wps:spPr>
                        <a:xfrm>
                          <a:off x="0" y="0"/>
                          <a:ext cx="4791075" cy="635"/>
                        </a:xfrm>
                        <a:prstGeom prst="rect">
                          <a:avLst/>
                        </a:prstGeom>
                        <a:solidFill>
                          <a:prstClr val="white"/>
                        </a:solidFill>
                        <a:ln>
                          <a:noFill/>
                        </a:ln>
                        <a:effectLst/>
                      </wps:spPr>
                      <wps:txbx>
                        <w:txbxContent>
                          <w:p w:rsidRPr="006462F4" w:rsidR="008604D6" w:rsidP="008604D6" w:rsidRDefault="008604D6" w14:paraId="6D93C044" w14:textId="3E5D692B">
                            <w:pPr>
                              <w:pStyle w:val="Caption"/>
                            </w:pPr>
                            <w:r>
                              <w:t xml:space="preserve">Figure </w:t>
                            </w:r>
                            <w:r w:rsidR="007D0E7F">
                              <w:fldChar w:fldCharType="begin"/>
                            </w:r>
                            <w:r w:rsidR="007D0E7F">
                              <w:instrText xml:space="preserve"> SEQ Figure \* ARABIC </w:instrText>
                            </w:r>
                            <w:r w:rsidR="007D0E7F">
                              <w:fldChar w:fldCharType="separate"/>
                            </w:r>
                            <w:r>
                              <w:rPr>
                                <w:noProof/>
                              </w:rPr>
                              <w:t>1</w:t>
                            </w:r>
                            <w:r w:rsidR="007D0E7F">
                              <w:rPr>
                                <w:noProof/>
                              </w:rPr>
                              <w:fldChar w:fldCharType="end"/>
                            </w:r>
                            <w:r>
                              <w:t>: OBS Studio 0.12 on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010AD440">
              <v:shape id="Text Box 5" style="position:absolute;margin-left:0;margin-top:405.5pt;width:377.25pt;height:.05pt;z-index:251665408;visibility:visible;mso-wrap-style:square;mso-wrap-distance-left:9pt;mso-wrap-distance-top:0;mso-wrap-distance-right:9pt;mso-wrap-distance-bottom:0;mso-position-horizontal:center;mso-position-horizontal-relative:margin;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" w14:anchorId="41368292">
                <v:textbox style="mso-fit-shape-to-text:t" inset="0,0,0,0">
                  <w:txbxContent>
                    <w:p w:rsidRPr="006462F4" w:rsidR="008604D6" w:rsidP="008604D6" w:rsidRDefault="008604D6" w14:paraId="3F7D994F" w14:textId="3E5D692B">
                      <w:pPr>
                        <w:pStyle w:val="Caption"/>
                      </w:pPr>
                      <w:r>
                        <w:t xml:space="preserve">Figure </w:t>
                      </w:r>
                      <w:r w:rsidR="007D0E7F">
                        <w:fldChar w:fldCharType="begin"/>
                      </w:r>
                      <w:r w:rsidR="007D0E7F">
                        <w:instrText xml:space="preserve"> SEQ Figure \* ARABIC </w:instrText>
                      </w:r>
                      <w:r w:rsidR="007D0E7F">
                        <w:fldChar w:fldCharType="separate"/>
                      </w:r>
                      <w:r>
                        <w:rPr>
                          <w:noProof/>
                        </w:rPr>
                        <w:t>1</w:t>
                      </w:r>
                      <w:r w:rsidR="007D0E7F">
                        <w:rPr>
                          <w:noProof/>
                        </w:rPr>
                        <w:fldChar w:fldCharType="end"/>
                      </w:r>
                      <w:r>
                        <w:t>: OBS Studio 0.12 on Windows.</w:t>
                      </w:r>
                    </w:p>
                  </w:txbxContent>
                </v:textbox>
                <w10:wrap type="topAndBottom" anchorx="margin"/>
              </v:shape>
            </w:pict>
          </mc:Fallback>
        </mc:AlternateContent>
      </w:r>
      <w:r>
        <w:rPr>
          <w:noProof/>
          <w:lang w:eastAsia="en-GB"/>
        </w:rPr>
        <w:drawing>
          <wp:anchor distT="0" distB="0" distL="114300" distR="114300" simplePos="0" relativeHeight="251663360" behindDoc="0" locked="0" layoutInCell="1" allowOverlap="1" wp14:anchorId="30BC2C13" wp14:editId="734039F6">
            <wp:simplePos x="0" y="0"/>
            <wp:positionH relativeFrom="margin">
              <wp:align>center</wp:align>
            </wp:positionH>
            <wp:positionV relativeFrom="paragraph">
              <wp:posOffset>1315720</wp:posOffset>
            </wp:positionV>
            <wp:extent cx="4791600" cy="3805200"/>
            <wp:effectExtent l="0" t="0" r="952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91600" cy="3805200"/>
                    </a:xfrm>
                    <a:prstGeom prst="rect">
                      <a:avLst/>
                    </a:prstGeom>
                  </pic:spPr>
                </pic:pic>
              </a:graphicData>
            </a:graphic>
            <wp14:sizeRelH relativeFrom="margin">
              <wp14:pctWidth>0</wp14:pctWidth>
            </wp14:sizeRelH>
            <wp14:sizeRelV relativeFrom="margin">
              <wp14:pctHeight>0</wp14:pctHeight>
            </wp14:sizeRelV>
          </wp:anchor>
        </w:drawing>
      </w:r>
      <w:r w:rsidR="00714AAD">
        <w:t xml:space="preserve">Open Broadcaster Software (OBS) is an open source program developed for people to record and/or live stream video from their computer to services such as Twitch.tv and livestream.com. The use case scenarios are vast for live streaming, such as </w:t>
      </w:r>
      <w:r w:rsidR="00071F25">
        <w:t xml:space="preserve">festivals, talk shows, games, </w:t>
      </w:r>
      <w:r w:rsidR="00714AAD">
        <w:t>podcasts</w:t>
      </w:r>
      <w:r w:rsidR="00071F25">
        <w:t xml:space="preserve"> and more</w:t>
      </w:r>
      <w:r w:rsidR="00714AAD">
        <w:t xml:space="preserve">. </w:t>
      </w:r>
      <w:r w:rsidR="00F9541F">
        <w:t xml:space="preserve">In particular, live streaming from home on a computer has become exceptionally popular </w:t>
      </w:r>
      <w:r w:rsidR="00054F4F">
        <w:t xml:space="preserve">with consumers and content creators </w:t>
      </w:r>
      <w:r w:rsidR="00F9541F">
        <w:t>over the last couple of years (</w:t>
      </w:r>
      <w:r w:rsidRPr="00F9541F" w:rsidR="00F9541F">
        <w:rPr>
          <w:highlight w:val="yellow"/>
        </w:rPr>
        <w:t>citation needed</w:t>
      </w:r>
      <w:r w:rsidR="00F9541F">
        <w:t>)</w:t>
      </w:r>
      <w:r w:rsidR="00054F4F">
        <w:t>. This high growth and uncertain future makes the streaming community a very interesting area for new research and development.</w:t>
      </w:r>
    </w:p>
    <w:p w:rsidR="00792D2A" w:rsidP="00792D2A" w:rsidRDefault="00792D2A" w14:paraId="3C3567CE" w14:textId="5F47CD81">
      <w:r>
        <w:t xml:space="preserve">OBS Studio allows the user to both stream and record video. More uniquely, is that as a streaming software package, it offers ‘scenes’ and ‘sources’ which can help create independent windows to </w:t>
      </w:r>
      <w:r>
        <w:lastRenderedPageBreak/>
        <w:t xml:space="preserve">help separate what the streamer sees on their computer to what the viewers see online. This is something that will need to be considered and incorporated to help empathise with the viewers and users independently. </w:t>
      </w:r>
    </w:p>
    <w:p w:rsidR="008065EF" w:rsidP="001D6CB0" w:rsidRDefault="00792D2A" w14:paraId="5A15673E" w14:textId="5CB6A718">
      <w:commentRangeStart w:id="3"/>
      <w:r>
        <w:t xml:space="preserve">Even now ‘live streaming’ video games in particular can be a very heated </w:t>
      </w:r>
      <w:r w:rsidR="00634DE5">
        <w:t>topic</w:t>
      </w:r>
      <w:r>
        <w:t>. There are many who believe ‘e-sports’ are now mainstream or soon to be widely accepted (</w:t>
      </w:r>
      <w:r w:rsidRPr="00F9541F">
        <w:rPr>
          <w:highlight w:val="yellow"/>
        </w:rPr>
        <w:t>citation needed</w:t>
      </w:r>
      <w:r>
        <w:t xml:space="preserve">). The community surrounding just e-sports are extremely passionate and consistently consume this media. One of the more interesting </w:t>
      </w:r>
      <w:r w:rsidR="00634DE5">
        <w:t xml:space="preserve">growth </w:t>
      </w:r>
      <w:r>
        <w:t>areas for this project to look into however is those that watch professional players to learn how to play better for themselves. Furthermore, for those that record tutorial videos with OBS for computer software for example</w:t>
      </w:r>
      <w:r w:rsidR="00634DE5">
        <w:t>,</w:t>
      </w:r>
      <w:r>
        <w:t xml:space="preserve"> have very limited options in displaying shortcuts or key presses to help viewers learn more efficiently. These are just two scenarios that would benefit from a plugin to overlay key presses during live streaming and recording. </w:t>
      </w:r>
      <w:commentRangeEnd w:id="3"/>
      <w:r w:rsidR="003A74C6">
        <w:rPr>
          <w:rStyle w:val="CommentReference"/>
        </w:rPr>
        <w:commentReference w:id="3"/>
      </w:r>
    </w:p>
    <w:p w:rsidR="008065EF" w:rsidP="001D6CB0" w:rsidRDefault="008604D6" w14:paraId="3D926142" w14:textId="5458330D">
      <w:r>
        <w:rPr>
          <w:noProof/>
          <w:lang w:eastAsia="en-GB"/>
        </w:rPr>
        <mc:AlternateContent>
          <mc:Choice Requires="wps">
            <w:drawing>
              <wp:anchor distT="0" distB="0" distL="114300" distR="114300" simplePos="0" relativeHeight="251668480" behindDoc="0" locked="0" layoutInCell="1" allowOverlap="1" wp14:anchorId="6977159C" wp14:editId="250D5B9D">
                <wp:simplePos x="0" y="0"/>
                <wp:positionH relativeFrom="column">
                  <wp:posOffset>394335</wp:posOffset>
                </wp:positionH>
                <wp:positionV relativeFrom="paragraph">
                  <wp:posOffset>3257550</wp:posOffset>
                </wp:positionV>
                <wp:extent cx="494220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4942205" cy="635"/>
                        </a:xfrm>
                        <a:prstGeom prst="rect">
                          <a:avLst/>
                        </a:prstGeom>
                        <a:solidFill>
                          <a:prstClr val="white"/>
                        </a:solidFill>
                        <a:ln>
                          <a:noFill/>
                        </a:ln>
                        <a:effectLst/>
                      </wps:spPr>
                      <wps:txbx>
                        <w:txbxContent>
                          <w:p w:rsidRPr="00723D1F" w:rsidR="008604D6" w:rsidP="008604D6" w:rsidRDefault="008604D6" w14:paraId="0CEED241" w14:textId="4AA6E2D1">
                            <w:pPr>
                              <w:pStyle w:val="Caption"/>
                              <w:rPr>
                                <w:noProof/>
                              </w:rPr>
                            </w:pPr>
                            <w:r>
                              <w:t xml:space="preserve">Figure </w:t>
                            </w:r>
                            <w:r w:rsidR="007D0E7F">
                              <w:fldChar w:fldCharType="begin"/>
                            </w:r>
                            <w:r w:rsidR="007D0E7F">
                              <w:instrText xml:space="preserve"> SEQ Figure \* ARABIC </w:instrText>
                            </w:r>
                            <w:r w:rsidR="007D0E7F">
                              <w:fldChar w:fldCharType="separate"/>
                            </w:r>
                            <w:r>
                              <w:rPr>
                                <w:noProof/>
                              </w:rPr>
                              <w:t>2</w:t>
                            </w:r>
                            <w:r w:rsidR="007D0E7F">
                              <w:rPr>
                                <w:noProof/>
                              </w:rPr>
                              <w:fldChar w:fldCharType="end"/>
                            </w:r>
                            <w:r>
                              <w:t xml:space="preserve">: A </w:t>
                            </w:r>
                            <w:r w:rsidR="0054568C">
                              <w:t>quick</w:t>
                            </w:r>
                            <w:r>
                              <w:t xml:space="preserve"> test stream on Twitch.tv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11C1EC79">
              <v:shape id="Text Box 6" style="position:absolute;margin-left:31.05pt;margin-top:256.5pt;width:389.1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mdDNAIAAHIEAAAOAAAAZHJzL2Uyb0RvYy54bWysVFFv2jAQfp+0/2D5fQRYi9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" w14:anchorId="6977159C">
                <v:textbox style="mso-fit-shape-to-text:t" inset="0,0,0,0">
                  <w:txbxContent>
                    <w:p w:rsidRPr="00723D1F" w:rsidR="008604D6" w:rsidP="008604D6" w:rsidRDefault="008604D6" w14:paraId="645A18D8" w14:textId="4AA6E2D1">
                      <w:pPr>
                        <w:pStyle w:val="Caption"/>
                        <w:rPr>
                          <w:noProof/>
                        </w:rPr>
                      </w:pPr>
                      <w:r>
                        <w:t xml:space="preserve">Figure </w:t>
                      </w:r>
                      <w:r w:rsidR="007D0E7F">
                        <w:fldChar w:fldCharType="begin"/>
                      </w:r>
                      <w:r w:rsidR="007D0E7F">
                        <w:instrText xml:space="preserve"> SEQ Figure \* ARABIC </w:instrText>
                      </w:r>
                      <w:r w:rsidR="007D0E7F">
                        <w:fldChar w:fldCharType="separate"/>
                      </w:r>
                      <w:r>
                        <w:rPr>
                          <w:noProof/>
                        </w:rPr>
                        <w:t>2</w:t>
                      </w:r>
                      <w:r w:rsidR="007D0E7F">
                        <w:rPr>
                          <w:noProof/>
                        </w:rPr>
                        <w:fldChar w:fldCharType="end"/>
                      </w:r>
                      <w:r>
                        <w:t xml:space="preserve">: A </w:t>
                      </w:r>
                      <w:r w:rsidR="0054568C">
                        <w:t>quick</w:t>
                      </w:r>
                      <w:r>
                        <w:t xml:space="preserve"> test stream on Twitch.tv</w:t>
                      </w:r>
                    </w:p>
                  </w:txbxContent>
                </v:textbox>
                <w10:wrap type="topAndBottom"/>
              </v:shape>
            </w:pict>
          </mc:Fallback>
        </mc:AlternateContent>
      </w:r>
      <w:r w:rsidR="008065EF">
        <w:rPr>
          <w:noProof/>
          <w:lang w:eastAsia="en-GB"/>
        </w:rPr>
        <w:drawing>
          <wp:anchor distT="0" distB="0" distL="114300" distR="114300" simplePos="0" relativeHeight="251666432" behindDoc="0" locked="0" layoutInCell="1" allowOverlap="1" wp14:anchorId="111F134F" wp14:editId="081D82DC">
            <wp:simplePos x="0" y="0"/>
            <wp:positionH relativeFrom="margin">
              <wp:align>center</wp:align>
            </wp:positionH>
            <wp:positionV relativeFrom="paragraph">
              <wp:posOffset>0</wp:posOffset>
            </wp:positionV>
            <wp:extent cx="4942800" cy="3200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42800" cy="3200400"/>
                    </a:xfrm>
                    <a:prstGeom prst="rect">
                      <a:avLst/>
                    </a:prstGeom>
                  </pic:spPr>
                </pic:pic>
              </a:graphicData>
            </a:graphic>
            <wp14:sizeRelH relativeFrom="margin">
              <wp14:pctWidth>0</wp14:pctWidth>
            </wp14:sizeRelH>
            <wp14:sizeRelV relativeFrom="margin">
              <wp14:pctHeight>0</wp14:pctHeight>
            </wp14:sizeRelV>
          </wp:anchor>
        </w:drawing>
      </w:r>
      <w:r w:rsidR="00F20B4A">
        <w:t>Twitch.tv is just one of the many services that offer to host live streaming, along with YouTube and Livestream.com. Twitch.tv however has a primary focus on gaming and</w:t>
      </w:r>
      <w:r w:rsidR="00C13711">
        <w:t xml:space="preserve"> related content (such as music, software and </w:t>
      </w:r>
      <w:r w:rsidR="00F20B4A">
        <w:t xml:space="preserve">talk shows). YouTube also has </w:t>
      </w:r>
      <w:r w:rsidR="00C13711">
        <w:t xml:space="preserve">a live streaming sub-site which focuses </w:t>
      </w:r>
      <w:r w:rsidR="00F20B4A">
        <w:t>on gaming content</w:t>
      </w:r>
      <w:r w:rsidR="00634DE5">
        <w:t xml:space="preserve"> only</w:t>
      </w:r>
      <w:r w:rsidR="00F20B4A">
        <w:t xml:space="preserve">, whereas Livestream.com aims to host live events. </w:t>
      </w:r>
    </w:p>
    <w:p w:rsidR="0054568C" w:rsidP="00134EC0" w:rsidRDefault="00C13711" w14:paraId="22C2E5DD" w14:textId="78263F47">
      <w:r>
        <w:t>For this project, Livestream</w:t>
      </w:r>
      <w:r w:rsidR="00E77963">
        <w:t>.com is</w:t>
      </w:r>
      <w:r w:rsidR="00634DE5">
        <w:t xml:space="preserve"> somewhat out of scope as it is unlikely that live events would benefit from a key overlay. Therefore, the aim of this project will target services similar to and including Twitch.tv. This helps to define a domain and scope for the aim, which will help to create potential focus groups or for testing</w:t>
      </w:r>
      <w:r w:rsidR="00201654">
        <w:t xml:space="preserve"> purposes</w:t>
      </w:r>
      <w:r w:rsidR="00634DE5">
        <w:t xml:space="preserve">. </w:t>
      </w:r>
    </w:p>
    <w:p w:rsidR="00CF2B35" w:rsidP="001D6CB0" w:rsidRDefault="0054568C" w14:paraId="1FFA8955" w14:textId="77777777">
      <w:r>
        <w:t xml:space="preserve">As for the plugin itself which is to be developed in C++ on the latest version of OBS Studio, will be required to effectively display relevant keystrokes to the viewer but not overlay this information on the streamers machine as to avoid distraction and clutter. The streamer will always be able to see what the viewers see through OBS Studio itself.  </w:t>
      </w:r>
    </w:p>
    <w:p w:rsidR="00F85CA7" w:rsidP="00BA467D" w:rsidRDefault="00CF2B35" w14:paraId="1866207A" w14:textId="618BC773">
      <w:r>
        <w:t xml:space="preserve">The design of the key overlay needs to display information in such a way that is helpful to viewers so that they can follow the streamers actions (and reactions) in a way that has not been possible </w:t>
      </w:r>
      <w:r>
        <w:lastRenderedPageBreak/>
        <w:t xml:space="preserve">before. The display of this information is something that will need to be researched, trialled and tested to ensure it delivers the aim to the viewers. </w:t>
      </w:r>
    </w:p>
    <w:p w:rsidR="00550324" w:rsidP="00550324" w:rsidRDefault="00550324" w14:paraId="24C96E20" w14:textId="027A4D5C">
      <w:pPr>
        <w:pStyle w:val="Heading2"/>
      </w:pPr>
      <w:r>
        <w:t xml:space="preserve">1.2. </w:t>
      </w:r>
      <w:r w:rsidR="00D90FCB">
        <w:t>Research Methods</w:t>
      </w:r>
      <w:bookmarkEnd w:id="2"/>
    </w:p>
    <w:p w:rsidR="00B92F97" w:rsidP="00D90FCB" w:rsidRDefault="00B92F97" w14:paraId="54CDA0E8" w14:textId="5C390342" w14:noSpellErr="1">
      <w:r w:rsidRPr="1A217493" w:rsidR="1A217493">
        <w:rPr>
          <w:highlight w:val="yellow"/>
        </w:rPr>
        <w:t>Ethnography, Observation of Streaming and use of software.</w:t>
      </w:r>
    </w:p>
    <w:p w:rsidR="00792D2A" w:rsidP="00D90FCB" w:rsidRDefault="00B92F97" w14:paraId="25FE785F" w14:textId="77777777" w14:noSpellErr="1">
      <w:r w:rsidRPr="1A217493" w:rsidR="1A217493">
        <w:rPr>
          <w:highlight w:val="yellow"/>
        </w:rPr>
        <w:t>Interviews, including Focus Groups.</w:t>
      </w:r>
      <w:r w:rsidR="1A217493">
        <w:rPr/>
        <w:t xml:space="preserve"> </w:t>
      </w:r>
    </w:p>
    <w:p w:rsidR="00D90FCB" w:rsidP="00D90FCB" w:rsidRDefault="00792D2A" w14:paraId="459BBBA4" w14:textId="0B5E974A" w14:noSpellErr="1">
      <w:r w:rsidRPr="1A217493" w:rsidR="1A217493">
        <w:rPr>
          <w:highlight w:val="yellow"/>
        </w:rPr>
        <w:t>Emulating user,</w:t>
      </w:r>
      <w:r w:rsidRPr="1A217493" w:rsidR="1A217493">
        <w:rPr>
          <w:highlight w:val="yellow"/>
        </w:rPr>
        <w:t xml:space="preserve"> </w:t>
      </w:r>
      <w:r w:rsidRPr="1A217493" w:rsidR="1A217493">
        <w:rPr>
          <w:highlight w:val="yellow"/>
        </w:rPr>
        <w:t>l</w:t>
      </w:r>
      <w:r w:rsidRPr="1A217493" w:rsidR="1A217493">
        <w:rPr>
          <w:highlight w:val="yellow"/>
        </w:rPr>
        <w:t>earn how to use OBS/Studio</w:t>
      </w:r>
    </w:p>
    <w:p w:rsidR="00F85CA7" w:rsidP="00D90FCB" w:rsidRDefault="00F85CA7" w14:paraId="4A058FEE" w14:textId="526F719B" w14:noSpellErr="1">
      <w:r w:rsidRPr="1A217493" w:rsidR="1A217493">
        <w:rPr>
          <w:highlight w:val="yellow"/>
        </w:rPr>
        <w:t>Previous plugins/workarounds</w:t>
      </w:r>
    </w:p>
    <w:p w:rsidR="00FB5CBD" w:rsidP="00D90FCB" w:rsidRDefault="00FB5CBD" w14:paraId="152C6DB7" w14:textId="4100826A" w14:noSpellErr="1">
      <w:r w:rsidRPr="1A217493" w:rsidR="1A217493">
        <w:rPr>
          <w:highlight w:val="yellow"/>
        </w:rPr>
        <w:t>Other Program</w:t>
      </w:r>
      <w:r w:rsidRPr="1A217493" w:rsidR="1A217493">
        <w:rPr>
          <w:highlight w:val="yellow"/>
        </w:rPr>
        <w:t>s</w:t>
      </w:r>
      <w:r w:rsidRPr="1A217493" w:rsidR="1A217493">
        <w:rPr>
          <w:highlight w:val="yellow"/>
        </w:rPr>
        <w:t xml:space="preserve"> and their plugins: Blender</w:t>
      </w:r>
    </w:p>
    <w:p w:rsidR="00EF6CE6" w:rsidP="00D90FCB" w:rsidRDefault="00EF6CE6" w14:paraId="0E627EDC" w14:textId="4F562401" w14:noSpellErr="1">
      <w:r w:rsidRPr="1A217493" w:rsidR="1A217493">
        <w:rPr>
          <w:highlight w:val="yellow"/>
        </w:rPr>
        <w:t>Literature Review Research Methods?</w:t>
      </w:r>
    </w:p>
    <w:p w:rsidRPr="00D90FCB" w:rsidR="00EF6CE6" w:rsidP="00D90FCB" w:rsidRDefault="00EF6CE6" w14:paraId="0169B51F" w14:textId="4C42E7D2" w14:noSpellErr="1">
      <w:r w:rsidRPr="1A217493" w:rsidR="1A217493">
        <w:rPr>
          <w:highlight w:val="yellow"/>
        </w:rPr>
        <w:t>Research through Making/Design</w:t>
      </w:r>
    </w:p>
    <w:p w:rsidR="00550324" w:rsidP="00D90FCB" w:rsidRDefault="00550324" w14:paraId="6D56CC4C" w14:textId="2C9247EC" w14:noSpellErr="1">
      <w:pPr>
        <w:pStyle w:val="Heading2"/>
      </w:pPr>
      <w:bookmarkStart w:name="_Toc432947301" w:id="4"/>
      <w:r>
        <w:rPr/>
        <w:t xml:space="preserve">1.3. </w:t>
      </w:r>
      <w:r w:rsidR="00D90FCB">
        <w:rPr/>
        <w:t>Tools</w:t>
      </w:r>
      <w:bookmarkEnd w:id="4"/>
    </w:p>
    <w:p w:rsidR="1A217493" w:rsidP="1A217493" w:rsidRDefault="1A217493" w14:noSpellErr="1" w14:paraId="0B549AA6" w14:textId="76D9F668">
      <w:pPr>
        <w:pStyle w:val="Normal"/>
      </w:pPr>
      <w:r w:rsidRPr="1A217493" w:rsidR="1A217493">
        <w:rPr/>
        <w:t xml:space="preserve">Many of the tools associated with this project are aimed at assisting development in an effective way. Especially for peace of mind and security, GitHub and OneDrive will both be used as to not place sole reliance on any one system. </w:t>
      </w:r>
    </w:p>
    <w:p w:rsidR="1A217493" w:rsidP="1A217493" w:rsidRDefault="1A217493" w14:paraId="2B9D1168" w14:textId="782440E2">
      <w:pPr>
        <w:pStyle w:val="Normal"/>
      </w:pPr>
      <w:r w:rsidR="3501B60B">
        <w:rPr/>
        <w:t xml:space="preserve">GitHub </w:t>
      </w:r>
      <w:r w:rsidR="3501B60B">
        <w:rPr/>
        <w:t xml:space="preserve">(Github Inc, 2015) </w:t>
      </w:r>
      <w:r w:rsidR="3501B60B">
        <w:rPr/>
        <w:t xml:space="preserve">is a service based on git for version control. Version control is extremely useful for Open Source developments, documentation and sharing of code. Having a repository on GitHub will make the final plugin much more accessible </w:t>
      </w:r>
    </w:p>
    <w:p w:rsidR="00714AAD" w:rsidP="00D47374" w:rsidRDefault="00714AAD" w14:paraId="32C3A704" w14:textId="6B4EC2AD" w14:noSpellErr="1">
      <w:r w:rsidRPr="1A217493" w:rsidR="1A217493">
        <w:rPr>
          <w:highlight w:val="yellow"/>
        </w:rPr>
        <w:t>OBS</w:t>
      </w:r>
      <w:r w:rsidRPr="1A217493" w:rsidR="1A217493">
        <w:rPr>
          <w:highlight w:val="yellow"/>
        </w:rPr>
        <w:t xml:space="preserve"> and the community forums</w:t>
      </w:r>
    </w:p>
    <w:p w:rsidR="00714AAD" w:rsidRDefault="00714AAD" w14:paraId="54B3D7E4" w14:textId="77777777" w14:noSpellErr="1">
      <w:r w:rsidRPr="1A217493" w:rsidR="1A217493">
        <w:rPr>
          <w:highlight w:val="yellow"/>
        </w:rPr>
        <w:t>Visual Studio</w:t>
      </w:r>
    </w:p>
    <w:p w:rsidR="00EF6CE6" w:rsidP="00D47374" w:rsidRDefault="00714AAD" w14:paraId="3DC45242" w14:textId="77777777">
      <w:r w:rsidRPr="1A217493" w:rsidR="1A217493">
        <w:rPr>
          <w:highlight w:val="yellow"/>
        </w:rPr>
        <w:t>Cmake</w:t>
      </w:r>
      <w:r w:rsidR="1A217493">
        <w:rPr/>
        <w:t xml:space="preserve"> </w:t>
      </w:r>
    </w:p>
    <w:p w:rsidR="002757D2" w:rsidP="00D47374" w:rsidRDefault="00EF6CE6" w14:paraId="3DEE63F7" w14:textId="57063BFD">
      <w:r w:rsidRPr="1A217493" w:rsidR="1A217493">
        <w:rPr>
          <w:highlight w:val="yellow"/>
        </w:rPr>
        <w:t>Github / OneDrive</w:t>
      </w:r>
      <w:r>
        <w:br w:type="page"/>
      </w:r>
    </w:p>
    <w:p w:rsidR="002757D2" w:rsidP="002757D2" w:rsidRDefault="002757D2" w14:paraId="7D7DC08F" w14:textId="18B39658">
      <w:pPr>
        <w:pStyle w:val="Heading1"/>
      </w:pPr>
      <w:bookmarkStart w:name="_Toc432947302" w:id="5"/>
      <w:r>
        <w:lastRenderedPageBreak/>
        <w:t>2. Aims and Objectives</w:t>
      </w:r>
      <w:bookmarkEnd w:id="5"/>
    </w:p>
    <w:p w:rsidR="00D90FCB" w:rsidP="00D90FCB" w:rsidRDefault="002757D2" w14:paraId="0CCF6C74" w14:textId="68F80248">
      <w:pPr>
        <w:pStyle w:val="Heading2"/>
      </w:pPr>
      <w:bookmarkStart w:name="_Toc432947303" w:id="6"/>
      <w:r>
        <w:t xml:space="preserve">2.1. </w:t>
      </w:r>
      <w:r w:rsidR="00D90FCB">
        <w:t>Aim</w:t>
      </w:r>
      <w:bookmarkEnd w:id="6"/>
    </w:p>
    <w:p w:rsidR="00A345CE" w:rsidP="00EF284D" w:rsidRDefault="00A345CE" w14:paraId="23C68B33" w14:textId="195257D1">
      <w:bookmarkStart w:name="_Toc432947304" w:id="7"/>
      <w:bookmarkStart w:name="_Toc432947305" w:id="8"/>
      <w:bookmarkEnd w:id="7"/>
      <w:r>
        <w:t xml:space="preserve">The aim of this project is to </w:t>
      </w:r>
      <w:r w:rsidR="00D47374">
        <w:t>d</w:t>
      </w:r>
      <w:r w:rsidR="00F05003">
        <w:t xml:space="preserve">evelop a plugin which enables the user </w:t>
      </w:r>
      <w:r w:rsidR="00D47374">
        <w:t xml:space="preserve">to display their corresponding keystrokes </w:t>
      </w:r>
      <w:r w:rsidR="00296EE9">
        <w:t>on a video recording (including live streaming)</w:t>
      </w:r>
      <w:r w:rsidR="00503EF5">
        <w:t xml:space="preserve"> via Open Broadcaster Software (OBS)</w:t>
      </w:r>
      <w:r w:rsidR="00D47374">
        <w:t>.</w:t>
      </w:r>
    </w:p>
    <w:p w:rsidR="00201654" w:rsidP="00EF284D" w:rsidRDefault="00201654" w14:paraId="3FD4D37D" w14:textId="54410E65">
      <w:r>
        <w:t>For e-sports enthusiasts, gamers and spectators.</w:t>
      </w:r>
    </w:p>
    <w:p w:rsidR="00201654" w:rsidP="00EF284D" w:rsidRDefault="00201654" w14:paraId="4A49B790" w14:textId="3D349089">
      <w:r>
        <w:t xml:space="preserve">For viewers of software based tutorials. </w:t>
      </w:r>
    </w:p>
    <w:p w:rsidR="00200360" w:rsidP="00200360" w:rsidRDefault="00EF284D" w14:paraId="5C057BDB" w14:textId="52DDB04D">
      <w:pPr>
        <w:pStyle w:val="Heading2"/>
      </w:pPr>
      <w:r>
        <w:t>2.2. Objectives</w:t>
      </w:r>
    </w:p>
    <w:p w:rsidR="00200360" w:rsidP="00200360" w:rsidRDefault="00200360" w14:paraId="10D19213" w14:textId="1D4C9B6D">
      <w:pPr>
        <w:pStyle w:val="ListParagraph"/>
        <w:numPr>
          <w:ilvl w:val="0"/>
          <w:numId w:val="5"/>
        </w:numPr>
      </w:pPr>
      <w:r>
        <w:t xml:space="preserve">Conduct further artefact research </w:t>
      </w:r>
    </w:p>
    <w:p w:rsidR="00200360" w:rsidP="00200360" w:rsidRDefault="00200360" w14:paraId="65E50062" w14:textId="3B447C8A">
      <w:r>
        <w:t>In order to correctly identify critical features of the plugin, it is essential to perform some elements of Human-computer studies to evaluate how the plugin should be designed. Amongst this, it should also influence the graphical interface of the plugin to ensure excellent usability. This research may include; Observations, Surveys, User Studies and evaluations of other implementations.</w:t>
      </w:r>
    </w:p>
    <w:p w:rsidR="00200360" w:rsidP="00200360" w:rsidRDefault="00296EE9" w14:paraId="5CCCE39A" w14:textId="2AE3B3FE">
      <w:pPr>
        <w:pStyle w:val="ListParagraph"/>
        <w:numPr>
          <w:ilvl w:val="0"/>
          <w:numId w:val="5"/>
        </w:numPr>
      </w:pPr>
      <w:r>
        <w:t>Setup Development Environment and build</w:t>
      </w:r>
    </w:p>
    <w:p w:rsidR="00296EE9" w:rsidP="00296EE9" w:rsidRDefault="00296EE9" w14:paraId="0CFEED56" w14:textId="17E90A6A">
      <w:r>
        <w:t>To begin development, the environment and dependencies need to be in place according to the standards set by the community for OBS Studio.</w:t>
      </w:r>
      <w:r w:rsidR="00A95786">
        <w:t xml:space="preserve"> Within this objective is the requirement to setup CMake (A solution building tool for cross-platform development) </w:t>
      </w:r>
      <w:r w:rsidR="00ED5A2C">
        <w:t xml:space="preserve">for cross-platform support. </w:t>
      </w:r>
    </w:p>
    <w:p w:rsidR="00ED5A2C" w:rsidP="00296EE9" w:rsidRDefault="00ED5A2C" w14:paraId="65A57792" w14:textId="718D759D">
      <w:r>
        <w:t>It should be noted that there are also coding standards for C++ that OBS Studio is written in and therefore should be followed closely to ensure it can be easily documented and understood.</w:t>
      </w:r>
    </w:p>
    <w:p w:rsidR="00D91B3F" w:rsidP="00D91B3F" w:rsidRDefault="00D91B3F" w14:paraId="748D4EC3" w14:textId="41D1AC8D">
      <w:pPr>
        <w:pStyle w:val="ListParagraph"/>
        <w:numPr>
          <w:ilvl w:val="0"/>
          <w:numId w:val="5"/>
        </w:numPr>
      </w:pPr>
      <w:r>
        <w:t>Implement key features</w:t>
      </w:r>
    </w:p>
    <w:p w:rsidR="00397BCC" w:rsidP="00397BCC" w:rsidRDefault="00397BCC" w14:paraId="44313E97" w14:textId="4CC44E60">
      <w:r>
        <w:t>Some requirements gathering will occur naturally during further research, observations and surveys. However, there are some aspects of this project that must be met. These are;</w:t>
      </w:r>
    </w:p>
    <w:p w:rsidR="00397BCC" w:rsidP="00397BCC" w:rsidRDefault="00397BCC" w14:paraId="486B05A4" w14:textId="33307B5A">
      <w:pPr>
        <w:pStyle w:val="ListParagraph"/>
        <w:numPr>
          <w:ilvl w:val="0"/>
          <w:numId w:val="6"/>
        </w:numPr>
      </w:pPr>
      <w:r>
        <w:t>Key Presses are displayed to the viewer in some meaningful way.</w:t>
      </w:r>
    </w:p>
    <w:p w:rsidR="00397BCC" w:rsidP="00397BCC" w:rsidRDefault="00397BCC" w14:paraId="56987E42" w14:textId="7442C291">
      <w:pPr>
        <w:pStyle w:val="ListParagraph"/>
        <w:numPr>
          <w:ilvl w:val="0"/>
          <w:numId w:val="6"/>
        </w:numPr>
      </w:pPr>
      <w:r>
        <w:t>Do not store system wide key presses.</w:t>
      </w:r>
    </w:p>
    <w:p w:rsidR="00397BCC" w:rsidP="00397BCC" w:rsidRDefault="00397BCC" w14:paraId="6B6A66AD" w14:textId="69D06B63">
      <w:pPr>
        <w:pStyle w:val="ListParagraph"/>
        <w:numPr>
          <w:ilvl w:val="0"/>
          <w:numId w:val="6"/>
        </w:numPr>
      </w:pPr>
      <w:r>
        <w:t>Contributes to the Open Source community.</w:t>
      </w:r>
    </w:p>
    <w:p w:rsidR="00397BCC" w:rsidP="00397BCC" w:rsidRDefault="00397BCC" w14:paraId="4D164135" w14:textId="297AAF5D">
      <w:pPr>
        <w:pStyle w:val="ListParagraph"/>
        <w:numPr>
          <w:ilvl w:val="0"/>
          <w:numId w:val="6"/>
        </w:numPr>
      </w:pPr>
      <w:r>
        <w:t>Must interact with OBS Studio.</w:t>
      </w:r>
    </w:p>
    <w:p w:rsidR="00397BCC" w:rsidP="00397BCC" w:rsidRDefault="00397BCC" w14:paraId="35160997" w14:textId="7A02BF8E">
      <w:r>
        <w:t xml:space="preserve">These requirements are somewhat flexible, but it is these aspects that provide the scope and domain for the plugin development. </w:t>
      </w:r>
    </w:p>
    <w:p w:rsidR="007E5866" w:rsidP="00397BCC" w:rsidRDefault="00397BCC" w14:paraId="014A24DF" w14:textId="56AC4A70">
      <w:pPr>
        <w:pStyle w:val="ListParagraph"/>
        <w:numPr>
          <w:ilvl w:val="0"/>
          <w:numId w:val="5"/>
        </w:numPr>
      </w:pPr>
      <w:r>
        <w:t>User study and Testing</w:t>
      </w:r>
    </w:p>
    <w:p w:rsidR="00397BCC" w:rsidP="00397BCC" w:rsidRDefault="00503EF5" w14:paraId="6132030F" w14:textId="473F6026">
      <w:r>
        <w:t>To help understand how the plugin would be used in a real scenario, a User study could provide excellent feedback to critique the plugin and provide insight into what could be improved in future iterations. Alongside this stage, testing can occur to ensure the plugin behaves as expected and adheres to the coding standards set by the community of OBS Studio.</w:t>
      </w:r>
    </w:p>
    <w:p w:rsidR="00397BCC" w:rsidP="00397BCC" w:rsidRDefault="0037271A" w14:paraId="13546DCD" w14:textId="3656BDE6">
      <w:pPr>
        <w:pStyle w:val="ListParagraph"/>
        <w:numPr>
          <w:ilvl w:val="0"/>
          <w:numId w:val="5"/>
        </w:numPr>
      </w:pPr>
      <w:r>
        <w:t xml:space="preserve">Ensure </w:t>
      </w:r>
      <w:r w:rsidR="00397BCC">
        <w:t>plugin behaves ethically</w:t>
      </w:r>
    </w:p>
    <w:p w:rsidR="00397BCC" w:rsidP="00397BCC" w:rsidRDefault="00397BCC" w14:paraId="7D01DAE6" w14:textId="6E5706BA">
      <w:r>
        <w:t xml:space="preserve">The plugin must not </w:t>
      </w:r>
      <w:r w:rsidRPr="00397BCC">
        <w:rPr>
          <w:i/>
        </w:rPr>
        <w:t>collect</w:t>
      </w:r>
      <w:r>
        <w:t xml:space="preserve"> keystrokes. This behaviour is typically reserved for ‘key loggers’ that attempt to store sensitive information by storing every key press. It is in the Users best interest that this behaviour is avoided in the plugin. </w:t>
      </w:r>
    </w:p>
    <w:p w:rsidR="00397BCC" w:rsidP="00397BCC" w:rsidRDefault="00397BCC" w14:paraId="14C06728" w14:textId="77777777">
      <w:pPr>
        <w:pStyle w:val="ListParagraph"/>
        <w:numPr>
          <w:ilvl w:val="0"/>
          <w:numId w:val="5"/>
        </w:numPr>
      </w:pPr>
      <w:r>
        <w:t>Project Report</w:t>
      </w:r>
    </w:p>
    <w:p w:rsidRPr="00397BCC" w:rsidR="00EF284D" w:rsidP="00397BCC" w:rsidRDefault="00EF284D" w14:paraId="0E394317" w14:textId="344226E6">
      <w:r>
        <w:br w:type="page"/>
      </w:r>
    </w:p>
    <w:p w:rsidR="005B5B2F" w:rsidP="00EF284D" w:rsidRDefault="005B5B2F" w14:paraId="7F1E1A46" w14:textId="69A8DD28">
      <w:pPr>
        <w:pStyle w:val="Heading1"/>
      </w:pPr>
      <w:r>
        <w:lastRenderedPageBreak/>
        <w:t>3. Literature Review</w:t>
      </w:r>
      <w:bookmarkEnd w:id="8"/>
    </w:p>
    <w:p w:rsidR="005B5B2F" w:rsidP="005B5B2F" w:rsidRDefault="005B5B2F" w14:paraId="40E2E90A" w14:textId="3AAEFF26">
      <w:pPr>
        <w:pStyle w:val="Heading2"/>
      </w:pPr>
      <w:bookmarkStart w:name="_Toc432947306" w:id="9"/>
      <w:r>
        <w:t>3.1.</w:t>
      </w:r>
      <w:bookmarkEnd w:id="9"/>
      <w:r>
        <w:t xml:space="preserve"> </w:t>
      </w:r>
      <w:r w:rsidR="00CC0FF3">
        <w:t xml:space="preserve">Learning </w:t>
      </w:r>
      <w:r w:rsidR="002B30A2">
        <w:t>and Memory association</w:t>
      </w:r>
    </w:p>
    <w:p w:rsidR="00727A57" w:rsidP="00CC0FF3" w:rsidRDefault="00CC0FF3" w14:paraId="377743C3" w14:textId="144E2566">
      <w:r>
        <w:t xml:space="preserve">To support the aim of this project, research into areas of learning may guide software development and design to improve the plugins ability to help viewers memorise and implement key presses they see online. </w:t>
      </w:r>
      <w:r w:rsidR="003737A1">
        <w:t xml:space="preserve">This area of research is particularly interesting as the viewers of such videos and live streams are unable to memorise these key presses through physical movement at the time of viewing. </w:t>
      </w:r>
    </w:p>
    <w:p w:rsidR="00853B15" w:rsidP="00CC0FF3" w:rsidRDefault="00853B15" w14:paraId="14FD81B0" w14:textId="0EF383BB">
      <w:r w:rsidRPr="004C2712">
        <w:rPr>
          <w:highlight w:val="yellow"/>
        </w:rPr>
        <w:t xml:space="preserve">Kawato et al motor control concept. </w:t>
      </w:r>
      <w:r w:rsidRPr="004C2712" w:rsidR="00567CF5">
        <w:rPr>
          <w:highlight w:val="yellow"/>
        </w:rPr>
        <w:br/>
      </w:r>
      <w:r w:rsidRPr="004C2712" w:rsidR="00567CF5">
        <w:rPr>
          <w:highlight w:val="yellow"/>
        </w:rPr>
        <w:t>Kawato, M., Furukawa, K. and Suzuki, R. (1987) Biol. Cybern. 57, 169–185</w:t>
      </w:r>
    </w:p>
    <w:p w:rsidR="00727A57" w:rsidP="00CC0FF3" w:rsidRDefault="00AF53FE" w14:paraId="7B460B28" w14:textId="72DCDBB4">
      <w:r>
        <w:t>In the Journal article ‘</w:t>
      </w:r>
      <w:r w:rsidRPr="00727A57">
        <w:rPr>
          <w:rFonts w:ascii="Calibri" w:hAnsi="Calibri"/>
        </w:rPr>
        <w:t>Parallel neural networks for</w:t>
      </w:r>
      <w:r>
        <w:rPr>
          <w:rFonts w:ascii="Calibri" w:hAnsi="Calibri"/>
        </w:rPr>
        <w:t xml:space="preserve"> learning sequential procedures’</w:t>
      </w:r>
      <w:r w:rsidR="008270FB">
        <w:rPr>
          <w:rFonts w:ascii="Calibri" w:hAnsi="Calibri"/>
        </w:rPr>
        <w:t xml:space="preserve"> (Hikosaka et al, 1999, 465) </w:t>
      </w:r>
      <w:r>
        <w:rPr>
          <w:rFonts w:ascii="Calibri" w:hAnsi="Calibri"/>
        </w:rPr>
        <w:t xml:space="preserve">a concept of procedural learning </w:t>
      </w:r>
      <w:r w:rsidR="00C246D1">
        <w:rPr>
          <w:rFonts w:ascii="Calibri" w:hAnsi="Calibri"/>
        </w:rPr>
        <w:t xml:space="preserve">(learning how to perform new tasks) is proposed </w:t>
      </w:r>
      <w:r>
        <w:rPr>
          <w:rFonts w:ascii="Calibri" w:hAnsi="Calibri"/>
        </w:rPr>
        <w:t xml:space="preserve">which does not ‘strictly’ rely on sensorimotor processes performed </w:t>
      </w:r>
      <w:r w:rsidR="008270FB">
        <w:rPr>
          <w:rFonts w:ascii="Calibri" w:hAnsi="Calibri"/>
        </w:rPr>
        <w:t>in sequence</w:t>
      </w:r>
      <w:r w:rsidR="00567CF5">
        <w:t>.</w:t>
      </w:r>
      <w:r>
        <w:t xml:space="preserve"> Thus, it can be said that a viewer of a particular stream may be able to learn key presses through memorisation/recognition at the early stages of learning new movements but then form the association with motor control, its corresponding key press and the visual and/or auditory change on a computer monitor at a later time when performing the originally viewed action. This action could be a tricky manoeuvre in a video game, or a certain setting within an options menu.</w:t>
      </w:r>
      <w:r w:rsidRPr="0076345A" w:rsidR="0076345A">
        <w:t xml:space="preserve"> </w:t>
      </w:r>
      <w:r w:rsidR="004D7BBB">
        <w:t>Further discussion around this topic support this view in the article ‘</w:t>
      </w:r>
      <w:r w:rsidRPr="004D7BBB" w:rsidR="004D7BBB">
        <w:t>Role of action observation and action in sequence learning and coding</w:t>
      </w:r>
      <w:r w:rsidR="004D7BBB">
        <w:t xml:space="preserve">’ </w:t>
      </w:r>
      <w:r w:rsidR="0076345A">
        <w:t>(Boutin et al, 2010</w:t>
      </w:r>
      <w:r w:rsidR="004D7BBB">
        <w:t>, 250</w:t>
      </w:r>
      <w:r w:rsidR="0076345A">
        <w:t>)</w:t>
      </w:r>
      <w:r w:rsidR="004D7BBB">
        <w:t xml:space="preserve"> where the paper suggests “</w:t>
      </w:r>
      <w:r w:rsidR="004D7BBB">
        <w:t>movement sequences acquired through observational practice are effector-inde</w:t>
      </w:r>
      <w:r w:rsidR="004D7BBB">
        <w:t>pendent and are coded in visual-</w:t>
      </w:r>
      <w:r w:rsidR="004D7BBB">
        <w:t>spatial coordinates</w:t>
      </w:r>
      <w:r w:rsidR="004D7BBB">
        <w:t>”</w:t>
      </w:r>
      <w:r w:rsidR="0081533A">
        <w:t xml:space="preserve"> which in theory the research should directly relate in such a way that the movement sequences are similar to several key presses to perform an action that is observed online, whic</w:t>
      </w:r>
      <w:r w:rsidR="00F8392D">
        <w:t xml:space="preserve">h during viewership  will in theory be </w:t>
      </w:r>
      <w:r w:rsidR="0081533A">
        <w:t xml:space="preserve">coded in </w:t>
      </w:r>
      <w:r w:rsidR="004B38D9">
        <w:t>the brain through visual-</w:t>
      </w:r>
      <w:r w:rsidR="0081533A">
        <w:t xml:space="preserve">spatial </w:t>
      </w:r>
      <w:r w:rsidR="00F8392D">
        <w:t>memory</w:t>
      </w:r>
      <w:r w:rsidR="0081533A">
        <w:t xml:space="preserve">. </w:t>
      </w:r>
    </w:p>
    <w:p w:rsidR="005459DA" w:rsidP="00CC0FF3" w:rsidRDefault="00567CF5" w14:paraId="4BF42277" w14:textId="7BC2FA1E">
      <w:r>
        <w:t xml:space="preserve">Without the ability to know what keys were pressed at given moments in time as a response to visual and auditory stimuli, the parallel process Hikosaka et al propose might not begin unless the viewer was already fully experienced with the content of the video. E.g. a professional e-sports player watching another professional e-sports player (without a key overlay) would be much more successful in associating key presses due to their visual stimuli association of the action and its corresponding key press. </w:t>
      </w:r>
      <w:r w:rsidR="00C246D1">
        <w:t xml:space="preserve">Therefore, it would be beneficial to have the ability to display a stream of key presses to </w:t>
      </w:r>
      <w:r w:rsidR="000A16BE">
        <w:t>viewers to learn</w:t>
      </w:r>
      <w:r w:rsidR="00750CA5">
        <w:t xml:space="preserve"> through observation visually. (Boutin et al</w:t>
      </w:r>
      <w:r w:rsidR="0081533A">
        <w:t>, 2010</w:t>
      </w:r>
      <w:r w:rsidR="00750CA5">
        <w:t>)</w:t>
      </w:r>
      <w:r w:rsidR="000A16BE">
        <w:t>.</w:t>
      </w:r>
    </w:p>
    <w:p w:rsidR="000B6A8F" w:rsidP="00CC0FF3" w:rsidRDefault="00067C6F" w14:paraId="7B97D386" w14:textId="03F164B8">
      <w:r>
        <w:t>To further support the aim and previous discussions; t</w:t>
      </w:r>
      <w:r w:rsidR="000B6A8F">
        <w:t xml:space="preserve">he results and </w:t>
      </w:r>
      <w:r>
        <w:t>summary</w:t>
      </w:r>
      <w:r w:rsidR="000B6A8F">
        <w:t xml:space="preserve"> from ‘Distinct modes of executing movement sequences: Reacting, associating, and chunking’ </w:t>
      </w:r>
      <w:r w:rsidR="000B6A8F">
        <w:fldChar w:fldCharType="begin"/>
      </w:r>
      <w:r w:rsidR="000B6A8F">
        <w:instrText>ADDIN RW.CITE{{7 Verwey,WillemB. 2012}}</w:instrText>
      </w:r>
      <w:r w:rsidR="000B6A8F">
        <w:fldChar w:fldCharType="separate"/>
      </w:r>
      <w:r w:rsidRPr="000B6A8F" w:rsidR="000B6A8F">
        <w:rPr>
          <w:rFonts w:ascii="Calibri" w:hAnsi="Calibri"/>
        </w:rPr>
        <w:t>(Verwey and Abrahamse, 2012)</w:t>
      </w:r>
      <w:r w:rsidR="000B6A8F">
        <w:fldChar w:fldCharType="end"/>
      </w:r>
      <w:r w:rsidR="00120075">
        <w:t xml:space="preserve"> show evidence of improved reaction times and the performance of participants through familiarisation of the tested sequences.</w:t>
      </w:r>
      <w:r>
        <w:t xml:space="preserve"> Participants were also asked to repeat the sequence after the initial test, indicating that more people succeeded in recognising the sequence rather than recalling from memory. This combination of repeated exposure to a sequence and the increased ability to recognise that sequence visually provides promising grounds to develop this plugin in such a way that aids the chunking of key presses into sequences associated with goals. </w:t>
      </w:r>
    </w:p>
    <w:p w:rsidR="00A81A2D" w:rsidP="00CC0FF3" w:rsidRDefault="00A81A2D" w14:paraId="679EE57D" w14:textId="62931D15">
      <w:r>
        <w:t>These articles provide very positive reasoning for such a plugin to exist but there are certain aspects out of the scope of this project that need to be discussed. One of which is mentioned in ‘Learning a keying sequence you never executed: Evidence for Independent associative and motor chunk learning’ (Verwey and Wright, 2014, 29)</w:t>
      </w:r>
      <w:r w:rsidR="001D10AE">
        <w:t xml:space="preserve"> which discusses that learning keying sequences from observation association</w:t>
      </w:r>
      <w:r w:rsidR="00F02C81">
        <w:t xml:space="preserve"> is improved when accompanied with motor chunking (physically using and learning the key presses overtime). This indicates that over time the key overlay may become less </w:t>
      </w:r>
      <w:r w:rsidR="00F02C81">
        <w:lastRenderedPageBreak/>
        <w:t>useful to viewers who watch only one person, as the viewer will eventually become accustomed to the observation and will later in learning move to a motor chunk method of recalling the key sequences. It is not to say however that this is a negative point as recalling movements through motor chunking Is often shown to be faster in research results (</w:t>
      </w:r>
      <w:r w:rsidR="00F02C81">
        <w:t>Boutin et al, 2010</w:t>
      </w:r>
      <w:r w:rsidR="00161360">
        <w:t xml:space="preserve">; </w:t>
      </w:r>
      <w:r w:rsidRPr="00F02C81" w:rsidR="00161360">
        <w:t>Verwey and Abrahamse, 2012</w:t>
      </w:r>
      <w:r w:rsidR="00161360">
        <w:t>;</w:t>
      </w:r>
      <w:r w:rsidRPr="00161360" w:rsidR="00161360">
        <w:t xml:space="preserve"> </w:t>
      </w:r>
      <w:r w:rsidR="00161360">
        <w:t>Verwey and Wright, 2014</w:t>
      </w:r>
      <w:r w:rsidR="00F02C81">
        <w:t>)</w:t>
      </w:r>
      <w:r w:rsidR="00A26AF4">
        <w:t xml:space="preserve"> which have been learned over time through physical practice. Therefore it </w:t>
      </w:r>
      <w:r w:rsidR="00BB7958">
        <w:t xml:space="preserve">may </w:t>
      </w:r>
      <w:r w:rsidR="00A26AF4">
        <w:t>be recommended to users of this plugin that actual practice of the observed key sequences will increase the rate of procedural learning.</w:t>
      </w:r>
    </w:p>
    <w:p w:rsidR="00751330" w:rsidP="00CC0FF3" w:rsidRDefault="00751330" w14:paraId="40DCA6B2" w14:textId="2DBE3367">
      <w:r w:rsidRPr="000B6A8F">
        <w:rPr>
          <w:highlight w:val="yellow"/>
        </w:rPr>
        <w:t xml:space="preserve">Many works and researchers have indicated that those who play video games are better at certain performance based tasked than those who do not play video games. </w:t>
      </w:r>
    </w:p>
    <w:p w:rsidRPr="00CC0FF3" w:rsidR="0004283B" w:rsidP="00CC0FF3" w:rsidRDefault="0004283B" w14:paraId="44645E22" w14:textId="2B8AB153">
      <w:r w:rsidRPr="0004283B">
        <w:rPr>
          <w:highlight w:val="yellow"/>
        </w:rPr>
        <w:t>VAK Learning / How do people learn?</w:t>
      </w:r>
    </w:p>
    <w:p w:rsidRPr="0004283B" w:rsidR="00795EE6" w:rsidP="005B5B2F" w:rsidRDefault="00795EE6" w14:paraId="7FDF6ACC" w14:textId="63DDCD72">
      <w:pPr>
        <w:rPr>
          <w:highlight w:val="yellow"/>
        </w:rPr>
      </w:pPr>
      <w:r w:rsidRPr="0004283B">
        <w:rPr>
          <w:highlight w:val="yellow"/>
        </w:rPr>
        <w:t>Discuss;</w:t>
      </w:r>
      <w:r w:rsidRPr="0004283B" w:rsidR="0004283B">
        <w:rPr>
          <w:highlight w:val="yellow"/>
        </w:rPr>
        <w:t xml:space="preserve"> </w:t>
      </w:r>
      <w:r w:rsidRPr="0004283B">
        <w:rPr>
          <w:highlight w:val="yellow"/>
        </w:rPr>
        <w:t>Ergonomics</w:t>
      </w:r>
      <w:r w:rsidRPr="0004283B" w:rsidR="0004283B">
        <w:rPr>
          <w:highlight w:val="yellow"/>
        </w:rPr>
        <w:t xml:space="preserve">, </w:t>
      </w:r>
      <w:r w:rsidRPr="0004283B">
        <w:rPr>
          <w:highlight w:val="yellow"/>
        </w:rPr>
        <w:t>Similar products</w:t>
      </w:r>
      <w:r w:rsidRPr="0004283B" w:rsidR="0004283B">
        <w:rPr>
          <w:highlight w:val="yellow"/>
        </w:rPr>
        <w:t xml:space="preserve">, </w:t>
      </w:r>
      <w:r w:rsidRPr="0004283B">
        <w:rPr>
          <w:highlight w:val="yellow"/>
        </w:rPr>
        <w:t>Similar plugins</w:t>
      </w:r>
    </w:p>
    <w:p w:rsidR="00CF2B35" w:rsidP="005B5B2F" w:rsidRDefault="00CF2B35" w14:paraId="773A466C" w14:textId="34D280FC">
      <w:r w:rsidRPr="0004283B">
        <w:rPr>
          <w:highlight w:val="yellow"/>
        </w:rPr>
        <w:t>Adding more information to a stream</w:t>
      </w:r>
      <w:r w:rsidRPr="0004283B" w:rsidR="0004283B">
        <w:rPr>
          <w:highlight w:val="yellow"/>
        </w:rPr>
        <w:t xml:space="preserve">, </w:t>
      </w:r>
      <w:r w:rsidRPr="0004283B" w:rsidR="001B2612">
        <w:rPr>
          <w:highlight w:val="yellow"/>
        </w:rPr>
        <w:t>E.g</w:t>
      </w:r>
      <w:r w:rsidRPr="0004283B">
        <w:rPr>
          <w:highlight w:val="yellow"/>
        </w:rPr>
        <w:t>. adding text into a video byte stream.</w:t>
      </w:r>
    </w:p>
    <w:p w:rsidRPr="00161360" w:rsidR="0004283B" w:rsidP="005B5B2F" w:rsidRDefault="0004283B" w14:paraId="0E43A5C8" w14:textId="7DC534C6">
      <w:pPr>
        <w:rPr>
          <w:highlight w:val="yellow"/>
        </w:rPr>
      </w:pPr>
      <w:r w:rsidRPr="0004283B">
        <w:rPr>
          <w:highlight w:val="yellow"/>
        </w:rPr>
        <w:t>Statistics and userbase.</w:t>
      </w:r>
    </w:p>
    <w:p w:rsidR="005B5B2F" w:rsidP="005B5B2F" w:rsidRDefault="005B5B2F" w14:paraId="5E99C68F" w14:textId="2FD67243">
      <w:pPr>
        <w:pStyle w:val="Heading2"/>
      </w:pPr>
      <w:bookmarkStart w:name="_Toc432947307" w:id="10"/>
      <w:r>
        <w:t>3.2.</w:t>
      </w:r>
      <w:bookmarkEnd w:id="10"/>
      <w:r>
        <w:t xml:space="preserve"> </w:t>
      </w:r>
      <w:r w:rsidR="00161360">
        <w:t>Other products</w:t>
      </w:r>
      <w:bookmarkStart w:name="_GoBack" w:id="11"/>
      <w:bookmarkEnd w:id="11"/>
    </w:p>
    <w:p w:rsidRPr="004C2712" w:rsidR="005B52D4" w:rsidP="00D90FCB" w:rsidRDefault="005B5B2F" w14:paraId="4D7EC8D2" w14:textId="77777777">
      <w:pPr>
        <w:rPr>
          <w:highlight w:val="yellow"/>
        </w:rPr>
      </w:pPr>
      <w:r w:rsidRPr="004C2712">
        <w:rPr>
          <w:highlight w:val="yellow"/>
        </w:rPr>
        <w:t xml:space="preserve">//contributes to the chosen methods/tools/techniques </w:t>
      </w:r>
    </w:p>
    <w:p w:rsidRPr="002757D2" w:rsidR="002757D2" w:rsidP="00D90FCB" w:rsidRDefault="005B52D4" w14:paraId="469BDB7A" w14:textId="2567E8A9">
      <w:pPr>
        <w:rPr>
          <w:rFonts w:asciiTheme="majorHAnsi" w:hAnsiTheme="majorHAnsi" w:eastAsiaTheme="majorEastAsia" w:cstheme="majorBidi"/>
          <w:color w:val="F3A447" w:themeColor="accent2"/>
          <w:sz w:val="32"/>
          <w:szCs w:val="32"/>
        </w:rPr>
      </w:pPr>
      <w:r w:rsidRPr="004C2712">
        <w:rPr>
          <w:highlight w:val="yellow"/>
        </w:rPr>
        <w:t>HCI related literature on Ethnography/Observation and Interviews.</w:t>
      </w:r>
      <w:r w:rsidR="005B5B2F">
        <w:br w:type="page"/>
      </w:r>
    </w:p>
    <w:p w:rsidR="002757D2" w:rsidP="002757D2" w:rsidRDefault="005B5B2F" w14:paraId="3EB455BC" w14:textId="11D9F81C">
      <w:pPr>
        <w:pStyle w:val="Heading1"/>
      </w:pPr>
      <w:bookmarkStart w:name="_Toc432947308" w:id="12"/>
      <w:r>
        <w:lastRenderedPageBreak/>
        <w:t>4</w:t>
      </w:r>
      <w:r w:rsidR="002757D2">
        <w:t>. Project Plan</w:t>
      </w:r>
      <w:bookmarkEnd w:id="12"/>
    </w:p>
    <w:p w:rsidR="002757D2" w:rsidP="00550324" w:rsidRDefault="005B5B2F" w14:paraId="711E0935" w14:textId="51BD2E14">
      <w:pPr>
        <w:pStyle w:val="Heading2"/>
      </w:pPr>
      <w:bookmarkStart w:name="_Toc432947309" w:id="13"/>
      <w:r>
        <w:t>4</w:t>
      </w:r>
      <w:r w:rsidR="002757D2">
        <w:t xml:space="preserve">.1. </w:t>
      </w:r>
      <w:r w:rsidR="00550324">
        <w:t>Direction of the project</w:t>
      </w:r>
      <w:bookmarkEnd w:id="13"/>
    </w:p>
    <w:p w:rsidRPr="00550324" w:rsidR="00550324" w:rsidP="00550324" w:rsidRDefault="00550324" w14:paraId="44C34D5E" w14:textId="77777777"/>
    <w:p w:rsidR="00550324" w:rsidP="00550324" w:rsidRDefault="005B5B2F" w14:paraId="33D1422D" w14:textId="6DB91ABB">
      <w:pPr>
        <w:pStyle w:val="Heading2"/>
      </w:pPr>
      <w:bookmarkStart w:name="_Toc432947310" w:id="14"/>
      <w:r>
        <w:t>4</w:t>
      </w:r>
      <w:r w:rsidR="00550324">
        <w:t xml:space="preserve">.2. </w:t>
      </w:r>
      <w:r>
        <w:t>Gantt Chart</w:t>
      </w:r>
      <w:bookmarkEnd w:id="14"/>
    </w:p>
    <w:p w:rsidR="00550324" w:rsidP="00550324" w:rsidRDefault="00550324" w14:paraId="14D0F623" w14:textId="77777777"/>
    <w:p w:rsidR="00550324" w:rsidP="00550324" w:rsidRDefault="005B5B2F" w14:paraId="412605A1" w14:textId="15FBB1A2">
      <w:pPr>
        <w:pStyle w:val="Heading2"/>
      </w:pPr>
      <w:bookmarkStart w:name="_Toc432947311" w:id="15"/>
      <w:r>
        <w:t>4</w:t>
      </w:r>
      <w:r w:rsidR="00550324">
        <w:t xml:space="preserve">.3. </w:t>
      </w:r>
      <w:r>
        <w:t>Risk Matrix</w:t>
      </w:r>
      <w:bookmarkEnd w:id="15"/>
    </w:p>
    <w:tbl>
      <w:tblPr>
        <w:tblStyle w:val="TableGrid"/>
        <w:tblW w:w="9209" w:type="dxa"/>
        <w:tblLook w:val="04A0" w:firstRow="1" w:lastRow="0" w:firstColumn="1" w:lastColumn="0" w:noHBand="0" w:noVBand="1"/>
      </w:tblPr>
      <w:tblGrid>
        <w:gridCol w:w="2254"/>
        <w:gridCol w:w="1161"/>
        <w:gridCol w:w="3243"/>
        <w:gridCol w:w="2551"/>
      </w:tblGrid>
      <w:tr w:rsidR="00A263C3" w:rsidTr="008839C7" w14:paraId="75DCFB8D" w14:textId="77777777">
        <w:tc>
          <w:tcPr>
            <w:tcW w:w="2254" w:type="dxa"/>
          </w:tcPr>
          <w:p w:rsidRPr="008839C7" w:rsidR="00A263C3" w:rsidP="005B5B2F" w:rsidRDefault="00A263C3" w14:paraId="79A7BF03" w14:textId="2F5CEAAD">
            <w:pPr>
              <w:rPr>
                <w:b/>
              </w:rPr>
            </w:pPr>
            <w:r w:rsidRPr="008839C7">
              <w:rPr>
                <w:b/>
              </w:rPr>
              <w:t>Risk</w:t>
            </w:r>
          </w:p>
        </w:tc>
        <w:tc>
          <w:tcPr>
            <w:tcW w:w="1161" w:type="dxa"/>
          </w:tcPr>
          <w:p w:rsidRPr="008839C7" w:rsidR="00A263C3" w:rsidP="005B5B2F" w:rsidRDefault="00A263C3" w14:paraId="3357DBB0" w14:textId="1AA3BFC6">
            <w:pPr>
              <w:rPr>
                <w:b/>
              </w:rPr>
            </w:pPr>
            <w:r w:rsidRPr="008839C7">
              <w:rPr>
                <w:b/>
              </w:rPr>
              <w:t>Likelihood</w:t>
            </w:r>
          </w:p>
        </w:tc>
        <w:tc>
          <w:tcPr>
            <w:tcW w:w="3243" w:type="dxa"/>
          </w:tcPr>
          <w:p w:rsidRPr="008839C7" w:rsidR="00A263C3" w:rsidP="005B5B2F" w:rsidRDefault="00A263C3" w14:paraId="4C93C3AE" w14:textId="1700C900">
            <w:pPr>
              <w:rPr>
                <w:b/>
              </w:rPr>
            </w:pPr>
            <w:r w:rsidRPr="008839C7">
              <w:rPr>
                <w:b/>
              </w:rPr>
              <w:t>Impact</w:t>
            </w:r>
          </w:p>
        </w:tc>
        <w:tc>
          <w:tcPr>
            <w:tcW w:w="2551" w:type="dxa"/>
          </w:tcPr>
          <w:p w:rsidRPr="008839C7" w:rsidR="00A263C3" w:rsidP="005B5B2F" w:rsidRDefault="00A263C3" w14:paraId="5BC6D4C2" w14:textId="142BD613">
            <w:pPr>
              <w:rPr>
                <w:b/>
              </w:rPr>
            </w:pPr>
            <w:r w:rsidRPr="008839C7">
              <w:rPr>
                <w:b/>
              </w:rPr>
              <w:t>Mitigation</w:t>
            </w:r>
          </w:p>
        </w:tc>
      </w:tr>
      <w:tr w:rsidR="00A263C3" w:rsidTr="008839C7" w14:paraId="0F60DFB4" w14:textId="77777777">
        <w:tc>
          <w:tcPr>
            <w:tcW w:w="2254" w:type="dxa"/>
          </w:tcPr>
          <w:p w:rsidR="00A263C3" w:rsidP="008839C7" w:rsidRDefault="008839C7" w14:paraId="39AB51B3" w14:textId="27280A95">
            <w:r>
              <w:t>Personally being ill or unable to work.</w:t>
            </w:r>
          </w:p>
        </w:tc>
        <w:tc>
          <w:tcPr>
            <w:tcW w:w="1161" w:type="dxa"/>
          </w:tcPr>
          <w:p w:rsidR="00A263C3" w:rsidP="005B5B2F" w:rsidRDefault="008839C7" w14:paraId="7C6A1511" w14:textId="53C967DE">
            <w:r>
              <w:t>Low</w:t>
            </w:r>
          </w:p>
        </w:tc>
        <w:tc>
          <w:tcPr>
            <w:tcW w:w="3243" w:type="dxa"/>
          </w:tcPr>
          <w:p w:rsidR="00A263C3" w:rsidP="008839C7" w:rsidRDefault="008839C7" w14:paraId="0CB7339A" w14:textId="7F15831B">
            <w:r>
              <w:t>Due to the nature of this project being predominately desk based, the impact will be minimal.</w:t>
            </w:r>
          </w:p>
        </w:tc>
        <w:tc>
          <w:tcPr>
            <w:tcW w:w="2551" w:type="dxa"/>
          </w:tcPr>
          <w:p w:rsidR="00A263C3" w:rsidP="008839C7" w:rsidRDefault="008839C7" w14:paraId="6B434953" w14:textId="0D7CD990">
            <w:r>
              <w:t>Ensure work is not done in bulk, but progressively each week.</w:t>
            </w:r>
          </w:p>
        </w:tc>
      </w:tr>
      <w:tr w:rsidR="00A263C3" w:rsidTr="008839C7" w14:paraId="7EF81506" w14:textId="77777777">
        <w:trPr>
          <w:trHeight w:val="818"/>
        </w:trPr>
        <w:tc>
          <w:tcPr>
            <w:tcW w:w="2254" w:type="dxa"/>
          </w:tcPr>
          <w:p w:rsidR="00A263C3" w:rsidP="008839C7" w:rsidRDefault="008839C7" w14:paraId="1272BB42" w14:textId="39126C88">
            <w:r>
              <w:t xml:space="preserve">Delays and issues to setting up </w:t>
            </w:r>
            <w:r w:rsidR="00AC3472">
              <w:t>Plugin Development.</w:t>
            </w:r>
          </w:p>
        </w:tc>
        <w:tc>
          <w:tcPr>
            <w:tcW w:w="1161" w:type="dxa"/>
          </w:tcPr>
          <w:p w:rsidR="00A263C3" w:rsidP="005B5B2F" w:rsidRDefault="008839C7" w14:paraId="568695A9" w14:textId="722D31D3">
            <w:r>
              <w:t>High</w:t>
            </w:r>
          </w:p>
        </w:tc>
        <w:tc>
          <w:tcPr>
            <w:tcW w:w="3243" w:type="dxa"/>
          </w:tcPr>
          <w:p w:rsidR="00A263C3" w:rsidP="008839C7" w:rsidRDefault="008839C7" w14:paraId="04286790" w14:textId="2C113BEF">
            <w:r>
              <w:t>Until this hurdle is overcome, it could have a medium-high impact on the start of the project.</w:t>
            </w:r>
          </w:p>
        </w:tc>
        <w:tc>
          <w:tcPr>
            <w:tcW w:w="2551" w:type="dxa"/>
          </w:tcPr>
          <w:p w:rsidR="00A263C3" w:rsidP="008839C7" w:rsidRDefault="008839C7" w14:paraId="1D19B9C2" w14:textId="64D1DF1F">
            <w:r>
              <w:t>Abundance of open source assistance available and University staff to assist if needed.</w:t>
            </w:r>
          </w:p>
        </w:tc>
      </w:tr>
      <w:tr w:rsidR="00A263C3" w:rsidTr="008839C7" w14:paraId="7CAE23BE" w14:textId="77777777">
        <w:tc>
          <w:tcPr>
            <w:tcW w:w="2254" w:type="dxa"/>
          </w:tcPr>
          <w:p w:rsidR="00A263C3" w:rsidP="005B5B2F" w:rsidRDefault="00225ED3" w14:paraId="0E4B874F" w14:textId="63FB59D5">
            <w:r>
              <w:t>Supervisor unavailable due to illness</w:t>
            </w:r>
          </w:p>
        </w:tc>
        <w:tc>
          <w:tcPr>
            <w:tcW w:w="1161" w:type="dxa"/>
          </w:tcPr>
          <w:p w:rsidR="00A263C3" w:rsidP="00225ED3" w:rsidRDefault="00225ED3" w14:paraId="0292AC8F" w14:textId="2E124BC4">
            <w:r>
              <w:t>Moderate</w:t>
            </w:r>
          </w:p>
        </w:tc>
        <w:tc>
          <w:tcPr>
            <w:tcW w:w="3243" w:type="dxa"/>
          </w:tcPr>
          <w:p w:rsidR="00A263C3" w:rsidP="00225ED3" w:rsidRDefault="00225ED3" w14:paraId="4FF288AB" w14:textId="5BBC2954">
            <w:r>
              <w:t>As the project spans for several months, it is moderately likely that the supervisor may be unable to attend a meeting or respond appropriately due to illness.</w:t>
            </w:r>
          </w:p>
        </w:tc>
        <w:tc>
          <w:tcPr>
            <w:tcW w:w="2551" w:type="dxa"/>
          </w:tcPr>
          <w:p w:rsidR="00A263C3" w:rsidP="00225ED3" w:rsidRDefault="00225ED3" w14:paraId="2671F419" w14:textId="1A8BF09C">
            <w:r>
              <w:t>Ensuring that work moves at a consistent steady pace so that any one meeting does not become more critical than another.</w:t>
            </w:r>
          </w:p>
        </w:tc>
      </w:tr>
      <w:tr w:rsidR="00225ED3" w:rsidTr="008839C7" w14:paraId="10F3371C" w14:textId="77777777">
        <w:tc>
          <w:tcPr>
            <w:tcW w:w="2254" w:type="dxa"/>
          </w:tcPr>
          <w:p w:rsidR="00225ED3" w:rsidP="00232C41" w:rsidRDefault="00232C41" w14:paraId="4FD0672E" w14:textId="5637A8D5">
            <w:r>
              <w:t>OBS Studio Development Issues</w:t>
            </w:r>
          </w:p>
        </w:tc>
        <w:tc>
          <w:tcPr>
            <w:tcW w:w="1161" w:type="dxa"/>
          </w:tcPr>
          <w:p w:rsidR="00225ED3" w:rsidP="00225ED3" w:rsidRDefault="00232C41" w14:paraId="0913322C" w14:textId="1DE42B0B">
            <w:r>
              <w:t>High</w:t>
            </w:r>
          </w:p>
        </w:tc>
        <w:tc>
          <w:tcPr>
            <w:tcW w:w="3243" w:type="dxa"/>
          </w:tcPr>
          <w:p w:rsidR="00225ED3" w:rsidP="00225ED3" w:rsidRDefault="00232C41" w14:paraId="40788006" w14:textId="31F1460D">
            <w:r>
              <w:t>Slowed development and harder implementations of features and cross-platform compatibility.</w:t>
            </w:r>
            <w:r w:rsidR="008A4A8D">
              <w:t xml:space="preserve"> Moderate impact.</w:t>
            </w:r>
          </w:p>
        </w:tc>
        <w:tc>
          <w:tcPr>
            <w:tcW w:w="2551" w:type="dxa"/>
          </w:tcPr>
          <w:p w:rsidR="00225ED3" w:rsidP="00225ED3" w:rsidRDefault="00232C41" w14:paraId="69D44F4D" w14:textId="27EB323D">
            <w:r>
              <w:t xml:space="preserve">Target only Windows initially to ensure at least one version works. Join the Open community as documentation is lacking. </w:t>
            </w:r>
          </w:p>
        </w:tc>
      </w:tr>
      <w:tr w:rsidR="00232C41" w:rsidTr="008839C7" w14:paraId="4D7756AD" w14:textId="77777777">
        <w:tc>
          <w:tcPr>
            <w:tcW w:w="2254" w:type="dxa"/>
          </w:tcPr>
          <w:p w:rsidR="00232C41" w:rsidP="00232C41" w:rsidRDefault="00232C41" w14:paraId="764C14F3" w14:textId="2CCE805A">
            <w:r>
              <w:t>CMake Development issues</w:t>
            </w:r>
          </w:p>
        </w:tc>
        <w:tc>
          <w:tcPr>
            <w:tcW w:w="1161" w:type="dxa"/>
          </w:tcPr>
          <w:p w:rsidR="00232C41" w:rsidP="00225ED3" w:rsidRDefault="00232C41" w14:paraId="5FCC9AC6" w14:textId="091EBFC3">
            <w:r>
              <w:t>Moderate</w:t>
            </w:r>
          </w:p>
        </w:tc>
        <w:tc>
          <w:tcPr>
            <w:tcW w:w="3243" w:type="dxa"/>
          </w:tcPr>
          <w:p w:rsidR="00232C41" w:rsidP="00225ED3" w:rsidRDefault="00232C41" w14:paraId="475A785E" w14:textId="6A1B3C9D">
            <w:r>
              <w:t>Slower initial development until it has been setup.</w:t>
            </w:r>
            <w:r w:rsidR="008A4A8D">
              <w:t xml:space="preserve"> Minimal impact.</w:t>
            </w:r>
          </w:p>
        </w:tc>
        <w:tc>
          <w:tcPr>
            <w:tcW w:w="2551" w:type="dxa"/>
          </w:tcPr>
          <w:p w:rsidR="00232C41" w:rsidP="00225ED3" w:rsidRDefault="00232C41" w14:paraId="74C89133" w14:textId="0975B33F">
            <w:r>
              <w:t>Assistance with Supervisor and online Documentation to speed up the process.</w:t>
            </w:r>
          </w:p>
        </w:tc>
      </w:tr>
      <w:tr w:rsidR="00232C41" w:rsidTr="008839C7" w14:paraId="387508F9" w14:textId="77777777">
        <w:tc>
          <w:tcPr>
            <w:tcW w:w="2254" w:type="dxa"/>
          </w:tcPr>
          <w:p w:rsidR="00232C41" w:rsidP="00232C41" w:rsidRDefault="00232C41" w14:paraId="77435D32" w14:textId="7C5F18C5">
            <w:r>
              <w:t xml:space="preserve">Problematic implementation </w:t>
            </w:r>
          </w:p>
        </w:tc>
        <w:tc>
          <w:tcPr>
            <w:tcW w:w="1161" w:type="dxa"/>
          </w:tcPr>
          <w:p w:rsidR="00232C41" w:rsidP="00225ED3" w:rsidRDefault="00232C41" w14:paraId="6E5B4F15" w14:textId="6746341A">
            <w:r>
              <w:t>High</w:t>
            </w:r>
          </w:p>
        </w:tc>
        <w:tc>
          <w:tcPr>
            <w:tcW w:w="3243" w:type="dxa"/>
          </w:tcPr>
          <w:p w:rsidR="00232C41" w:rsidP="00232C41" w:rsidRDefault="00232C41" w14:paraId="3FF5C5A6" w14:textId="6462292B">
            <w:r>
              <w:t>It is very likely that implementing a particular function/feature will be almost impossible due to how new OBS Studio is, and that it is not feature complete.</w:t>
            </w:r>
          </w:p>
        </w:tc>
        <w:tc>
          <w:tcPr>
            <w:tcW w:w="2551" w:type="dxa"/>
          </w:tcPr>
          <w:p w:rsidR="00232C41" w:rsidP="00225ED3" w:rsidRDefault="008A4A8D" w14:paraId="52AC563B" w14:textId="10193399">
            <w:r>
              <w:t>This will have to be mitigated by developing workarounds or simply putting features on hold until development progresses.</w:t>
            </w:r>
          </w:p>
        </w:tc>
      </w:tr>
      <w:tr w:rsidR="008C4461" w:rsidTr="008839C7" w14:paraId="711D2BF4" w14:textId="77777777">
        <w:tc>
          <w:tcPr>
            <w:tcW w:w="2254" w:type="dxa"/>
          </w:tcPr>
          <w:p w:rsidR="008C4461" w:rsidP="008C4461" w:rsidRDefault="008C4461" w14:paraId="05EE6678" w14:textId="2D3FDF3A">
            <w:r>
              <w:t>Home computer breaks.</w:t>
            </w:r>
          </w:p>
        </w:tc>
        <w:tc>
          <w:tcPr>
            <w:tcW w:w="1161" w:type="dxa"/>
          </w:tcPr>
          <w:p w:rsidR="008C4461" w:rsidP="00225ED3" w:rsidRDefault="008C4461" w14:paraId="25DDC29E" w14:textId="0663878B">
            <w:r>
              <w:t>Low</w:t>
            </w:r>
          </w:p>
        </w:tc>
        <w:tc>
          <w:tcPr>
            <w:tcW w:w="3243" w:type="dxa"/>
          </w:tcPr>
          <w:p w:rsidR="008C4461" w:rsidP="008C4461" w:rsidRDefault="008C4461" w14:paraId="477FE3A4" w14:textId="37717678">
            <w:r>
              <w:t>Low impact to work however the schedule and plan may need to adapt.</w:t>
            </w:r>
          </w:p>
        </w:tc>
        <w:tc>
          <w:tcPr>
            <w:tcW w:w="2551" w:type="dxa"/>
          </w:tcPr>
          <w:p w:rsidR="008C4461" w:rsidP="008C4461" w:rsidRDefault="008C4461" w14:paraId="104CE5EB" w14:textId="1331E512">
            <w:r>
              <w:t>GitHub repository and OneDrive will keep independent copies to ensure there is no data loss to work, including documentation.</w:t>
            </w:r>
          </w:p>
        </w:tc>
      </w:tr>
      <w:tr w:rsidR="008C4461" w:rsidTr="008839C7" w14:paraId="29519105" w14:textId="77777777">
        <w:tc>
          <w:tcPr>
            <w:tcW w:w="2254" w:type="dxa"/>
          </w:tcPr>
          <w:p w:rsidR="008C4461" w:rsidP="008C4461" w:rsidRDefault="008C4461" w14:paraId="3D4525A5" w14:textId="56A3704C">
            <w:r>
              <w:t>Updates to OBS Studio cause issues to plugin</w:t>
            </w:r>
          </w:p>
        </w:tc>
        <w:tc>
          <w:tcPr>
            <w:tcW w:w="1161" w:type="dxa"/>
          </w:tcPr>
          <w:p w:rsidR="008C4461" w:rsidP="00225ED3" w:rsidRDefault="008C4461" w14:paraId="20C1F220" w14:textId="57180905">
            <w:r>
              <w:t>Moderate</w:t>
            </w:r>
          </w:p>
        </w:tc>
        <w:tc>
          <w:tcPr>
            <w:tcW w:w="3243" w:type="dxa"/>
          </w:tcPr>
          <w:p w:rsidR="008C4461" w:rsidP="00555C6F" w:rsidRDefault="00555C6F" w14:paraId="4B727E88" w14:textId="03944718">
            <w:r>
              <w:t xml:space="preserve">Moderate </w:t>
            </w:r>
            <w:r w:rsidR="008C4461">
              <w:t>impact</w:t>
            </w:r>
            <w:r>
              <w:t>, unforeseen updates may create new roadblocks for development.</w:t>
            </w:r>
          </w:p>
        </w:tc>
        <w:tc>
          <w:tcPr>
            <w:tcW w:w="2551" w:type="dxa"/>
          </w:tcPr>
          <w:p w:rsidR="008C4461" w:rsidP="008C4461" w:rsidRDefault="00555C6F" w14:paraId="026CF722" w14:textId="6A7812EC">
            <w:r>
              <w:t>If this becomes too big of an issue, development may have to be kept on one version until OBS matures.</w:t>
            </w:r>
          </w:p>
        </w:tc>
      </w:tr>
      <w:tr w:rsidR="0054568C" w:rsidTr="008839C7" w14:paraId="28CA2508" w14:textId="77777777">
        <w:tc>
          <w:tcPr>
            <w:tcW w:w="2254" w:type="dxa"/>
          </w:tcPr>
          <w:p w:rsidR="0054568C" w:rsidP="0054568C" w:rsidRDefault="0054568C" w14:paraId="0A53A67B" w14:textId="4F65EFAE">
            <w:r>
              <w:lastRenderedPageBreak/>
              <w:t>Unable to implement full plugin within OBS Studio</w:t>
            </w:r>
          </w:p>
        </w:tc>
        <w:tc>
          <w:tcPr>
            <w:tcW w:w="1161" w:type="dxa"/>
          </w:tcPr>
          <w:p w:rsidR="0054568C" w:rsidP="00225ED3" w:rsidRDefault="0054568C" w14:paraId="4626764E" w14:textId="14A8B929">
            <w:r>
              <w:t>Low</w:t>
            </w:r>
          </w:p>
        </w:tc>
        <w:tc>
          <w:tcPr>
            <w:tcW w:w="3243" w:type="dxa"/>
          </w:tcPr>
          <w:p w:rsidR="0054568C" w:rsidP="0054568C" w:rsidRDefault="0054568C" w14:paraId="4C955BF6" w14:textId="40E9CC8C">
            <w:r>
              <w:t xml:space="preserve">High impact, the project will have to target another version or stand alone. </w:t>
            </w:r>
          </w:p>
        </w:tc>
        <w:tc>
          <w:tcPr>
            <w:tcW w:w="2551" w:type="dxa"/>
          </w:tcPr>
          <w:p w:rsidR="0054568C" w:rsidP="0054568C" w:rsidRDefault="0054568C" w14:paraId="18F5CD1A" w14:textId="2A45AAE1">
            <w:r>
              <w:t xml:space="preserve">If this occurs, then development will need to target an old version of OBS or write a </w:t>
            </w:r>
            <w:r w:rsidR="005B789D">
              <w:t>standalone</w:t>
            </w:r>
            <w:r>
              <w:t xml:space="preserve"> program.</w:t>
            </w:r>
          </w:p>
        </w:tc>
      </w:tr>
      <w:tr w:rsidR="007330FD" w:rsidTr="008839C7" w14:paraId="2C86AC62" w14:textId="77777777">
        <w:tc>
          <w:tcPr>
            <w:tcW w:w="2254" w:type="dxa"/>
          </w:tcPr>
          <w:p w:rsidR="007330FD" w:rsidP="0054568C" w:rsidRDefault="007330FD" w14:paraId="7AA29CBE" w14:textId="7B5C753B">
            <w:r>
              <w:t>Loss of work.</w:t>
            </w:r>
          </w:p>
        </w:tc>
        <w:tc>
          <w:tcPr>
            <w:tcW w:w="1161" w:type="dxa"/>
          </w:tcPr>
          <w:p w:rsidR="007330FD" w:rsidP="00225ED3" w:rsidRDefault="007330FD" w14:paraId="4B642407" w14:textId="062912D7">
            <w:r>
              <w:t>Low</w:t>
            </w:r>
          </w:p>
        </w:tc>
        <w:tc>
          <w:tcPr>
            <w:tcW w:w="3243" w:type="dxa"/>
          </w:tcPr>
          <w:p w:rsidR="007330FD" w:rsidP="0054568C" w:rsidRDefault="007330FD" w14:paraId="5BC6F5E3" w14:textId="70C46DF0">
            <w:r>
              <w:t>High impact.</w:t>
            </w:r>
          </w:p>
        </w:tc>
        <w:tc>
          <w:tcPr>
            <w:tcW w:w="2551" w:type="dxa"/>
          </w:tcPr>
          <w:p w:rsidR="007330FD" w:rsidP="007330FD" w:rsidRDefault="007330FD" w14:paraId="7AD3DB08" w14:textId="120213EB">
            <w:r>
              <w:t>All associated work (including the artefact) will be stored on a private repo on GitHub and OneDrive.</w:t>
            </w:r>
          </w:p>
        </w:tc>
      </w:tr>
      <w:tr w:rsidR="0024742F" w:rsidTr="008839C7" w14:paraId="066C10BD" w14:textId="77777777">
        <w:tc>
          <w:tcPr>
            <w:tcW w:w="2254" w:type="dxa"/>
          </w:tcPr>
          <w:p w:rsidR="0024742F" w:rsidP="0054568C" w:rsidRDefault="0024742F" w14:paraId="7EF7EBD5" w14:textId="08111DE2">
            <w:r>
              <w:t>Missed objective deadlines.</w:t>
            </w:r>
          </w:p>
        </w:tc>
        <w:tc>
          <w:tcPr>
            <w:tcW w:w="1161" w:type="dxa"/>
          </w:tcPr>
          <w:p w:rsidR="0024742F" w:rsidP="00225ED3" w:rsidRDefault="0024742F" w14:paraId="081F4650" w14:textId="13B42632">
            <w:r>
              <w:t>Low</w:t>
            </w:r>
          </w:p>
        </w:tc>
        <w:tc>
          <w:tcPr>
            <w:tcW w:w="3243" w:type="dxa"/>
          </w:tcPr>
          <w:p w:rsidR="0024742F" w:rsidP="0054568C" w:rsidRDefault="0024742F" w14:paraId="32D92F53" w14:textId="0129FD65">
            <w:r>
              <w:t>Moderate Impact</w:t>
            </w:r>
          </w:p>
        </w:tc>
        <w:tc>
          <w:tcPr>
            <w:tcW w:w="2551" w:type="dxa"/>
          </w:tcPr>
          <w:p w:rsidR="0024742F" w:rsidP="0024742F" w:rsidRDefault="0024742F" w14:paraId="50F948D6" w14:textId="663FC840">
            <w:r>
              <w:t>Development for certain objectives may take longer to implement due to bad estimations or unforeseen issues, avoiding these where possible.</w:t>
            </w:r>
          </w:p>
        </w:tc>
      </w:tr>
      <w:tr w:rsidR="00660873" w:rsidTr="008839C7" w14:paraId="2E2BE242" w14:textId="77777777">
        <w:tc>
          <w:tcPr>
            <w:tcW w:w="2254" w:type="dxa"/>
          </w:tcPr>
          <w:p w:rsidR="00660873" w:rsidP="00660873" w:rsidRDefault="00660873" w14:paraId="1208EA25" w14:textId="568CDB37">
            <w:r>
              <w:t>Users dislike the final artefact product</w:t>
            </w:r>
          </w:p>
        </w:tc>
        <w:tc>
          <w:tcPr>
            <w:tcW w:w="1161" w:type="dxa"/>
          </w:tcPr>
          <w:p w:rsidR="00660873" w:rsidP="00225ED3" w:rsidRDefault="00660873" w14:paraId="7B0B3EBE" w14:textId="74C2B295">
            <w:r>
              <w:t>Low</w:t>
            </w:r>
          </w:p>
        </w:tc>
        <w:tc>
          <w:tcPr>
            <w:tcW w:w="3243" w:type="dxa"/>
          </w:tcPr>
          <w:p w:rsidR="00660873" w:rsidP="00660873" w:rsidRDefault="00660873" w14:paraId="7972ECCA" w14:textId="4320F293">
            <w:r>
              <w:t>High Impact to success of plugin, but will still yield useful results.</w:t>
            </w:r>
          </w:p>
        </w:tc>
        <w:tc>
          <w:tcPr>
            <w:tcW w:w="2551" w:type="dxa"/>
          </w:tcPr>
          <w:p w:rsidR="00660873" w:rsidP="00660873" w:rsidRDefault="00660873" w14:paraId="48F305A2" w14:textId="11F74EE6">
            <w:r>
              <w:t>To prevent the final product from not fulfilling the aim confidently, testing and research will be done frequently as iterations are created.</w:t>
            </w:r>
          </w:p>
        </w:tc>
      </w:tr>
    </w:tbl>
    <w:p w:rsidR="00550324" w:rsidP="005B5B2F" w:rsidRDefault="004C2712" w14:paraId="6141F08C" w14:textId="3E2C4BC9">
      <w:r w:rsidRPr="004C2712">
        <w:rPr>
          <w:highlight w:val="yellow"/>
        </w:rPr>
        <w:t>Combine closely related Risks!!</w:t>
      </w:r>
      <w:r w:rsidR="002757D2">
        <w:br w:type="page"/>
      </w:r>
    </w:p>
    <w:bookmarkStart w:name="_Toc432947312" w:displacedByCustomXml="next" w:id="16"/>
    <w:sdt>
      <w:sdtPr>
        <w:rPr>
          <w:rFonts w:asciiTheme="minorHAnsi" w:hAnsiTheme="minorHAnsi" w:eastAsiaTheme="minorHAnsi" w:cstheme="minorBidi"/>
          <w:color w:val="auto"/>
          <w:sz w:val="22"/>
          <w:szCs w:val="22"/>
        </w:rPr>
        <w:id w:val="-377936937"/>
        <w:docPartObj>
          <w:docPartGallery w:val="Bibliographies"/>
          <w:docPartUnique/>
        </w:docPartObj>
      </w:sdtPr>
      <w:sdtEndPr/>
      <w:sdtContent>
        <w:p w:rsidR="005B5B2F" w:rsidRDefault="005B5B2F" w14:paraId="7AB8DA0E" w14:textId="677353B8">
          <w:pPr>
            <w:pStyle w:val="Heading1"/>
          </w:pPr>
          <w:r>
            <w:t>5. References</w:t>
          </w:r>
          <w:bookmarkEnd w:id="16"/>
        </w:p>
        <w:sdt>
          <w:sdtPr>
            <w:id w:val="-573587230"/>
            <w:bibliography/>
          </w:sdtPr>
          <w:sdtEndPr/>
          <w:sdtContent>
            <w:p w:rsidRPr="00CC0FF3" w:rsidR="00CC0FF3" w:rsidP="00CC0FF3" w:rsidRDefault="005B5B2F" w14:paraId="443925D1" w14:textId="69D86E87">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Pr="000B6A8F" w:rsidR="000B6A8F" w:rsidP="000B6A8F" w:rsidRDefault="00CC0FF3" w14:paraId="0EFB9CBB" w14:textId="456EC2F3">
      <w:pPr>
        <w:pStyle w:val="NormalWeb"/>
        <w:jc w:val="center"/>
        <w:rPr>
          <w:rFonts w:ascii="Calibri" w:hAnsi="Calibri"/>
          <w:sz w:val="22"/>
        </w:rPr>
      </w:pPr>
      <w:r>
        <w:fldChar w:fldCharType="begin"/>
      </w:r>
      <w:r w:rsidR="000B6A8F">
        <w:instrText>ADDIN RW.BIB</w:instrText>
      </w:r>
      <w:r>
        <w:fldChar w:fldCharType="separate"/>
      </w:r>
      <w:r w:rsidRPr="000B6A8F" w:rsidR="000B6A8F">
        <w:rPr>
          <w:rFonts w:ascii="Calibri" w:hAnsi="Calibri"/>
          <w:sz w:val="22"/>
        </w:rPr>
        <w:t>Reference List</w:t>
      </w:r>
    </w:p>
    <w:p w:rsidRPr="000B6A8F" w:rsidR="000B6A8F" w:rsidP="000B6A8F" w:rsidRDefault="000B6A8F" w14:paraId="65B87AE9" w14:textId="77777777">
      <w:pPr>
        <w:pStyle w:val="NormalWeb"/>
        <w:rPr>
          <w:rFonts w:ascii="Calibri" w:hAnsi="Calibri"/>
          <w:sz w:val="22"/>
        </w:rPr>
      </w:pPr>
      <w:r w:rsidRPr="000B6A8F">
        <w:rPr>
          <w:rFonts w:ascii="Calibri" w:hAnsi="Calibri"/>
          <w:sz w:val="22"/>
        </w:rPr>
        <w:t xml:space="preserve">Verwey, W.B. and Abrahamse, E.L. (2012) Distinct modes of executing movement sequences: Reacting, associating, and chunking. </w:t>
      </w:r>
      <w:r w:rsidRPr="000B6A8F">
        <w:rPr>
          <w:rFonts w:ascii="Calibri" w:hAnsi="Calibri"/>
          <w:i/>
          <w:iCs/>
          <w:sz w:val="22"/>
        </w:rPr>
        <w:t xml:space="preserve">Acta Psychologica, </w:t>
      </w:r>
      <w:r w:rsidRPr="000B6A8F">
        <w:rPr>
          <w:rFonts w:ascii="Calibri" w:hAnsi="Calibri"/>
          <w:sz w:val="22"/>
        </w:rPr>
        <w:t>140(3) 274-282.</w:t>
      </w:r>
    </w:p>
    <w:p w:rsidRPr="002910FE" w:rsidR="002910FE" w:rsidP="002910FE" w:rsidRDefault="000B6A8F" w14:paraId="03446CCB" w14:textId="77777777">
      <w:pPr>
        <w:pStyle w:val="NormalWeb"/>
        <w:jc w:val="center"/>
        <w:rPr>
          <w:rFonts w:ascii="Verdana" w:hAnsi="Verdana" w:eastAsia="Times New Roman"/>
          <w:color w:val="000000"/>
          <w:sz w:val="18"/>
          <w:szCs w:val="18"/>
        </w:rPr>
      </w:pPr>
      <w:r w:rsidRPr="000B6A8F">
        <w:rPr>
          <w:rFonts w:ascii="Calibri" w:hAnsi="Calibri" w:eastAsia="Times New Roman"/>
        </w:rPr>
        <w:t> </w:t>
      </w:r>
      <w:r w:rsidR="00CC0FF3">
        <w:fldChar w:fldCharType="end"/>
      </w:r>
      <w:r w:rsidRPr="002910FE" w:rsidR="002910FE">
        <w:rPr>
          <w:rFonts w:ascii="Verdana" w:hAnsi="Verdana" w:eastAsia="Times New Roman"/>
          <w:color w:val="000000"/>
          <w:sz w:val="18"/>
          <w:szCs w:val="18"/>
        </w:rPr>
        <w:t>Reference List</w:t>
      </w:r>
    </w:p>
    <w:p w:rsidRPr="002910FE" w:rsidR="002910FE" w:rsidP="002910FE" w:rsidRDefault="002910FE" w14:paraId="730E5A9F" w14:textId="77777777">
      <w:pPr>
        <w:spacing w:before="100" w:beforeAutospacing="1" w:after="100" w:afterAutospacing="1" w:line="240" w:lineRule="auto"/>
        <w:rPr>
          <w:rFonts w:ascii="Verdana" w:hAnsi="Verdana" w:eastAsia="Times New Roman" w:cs="Times New Roman"/>
          <w:color w:val="000000"/>
          <w:sz w:val="18"/>
          <w:szCs w:val="18"/>
          <w:lang w:eastAsia="en-GB"/>
        </w:rPr>
      </w:pPr>
      <w:r w:rsidRPr="002910FE">
        <w:rPr>
          <w:rFonts w:ascii="Verdana" w:hAnsi="Verdana" w:eastAsia="Times New Roman" w:cs="Times New Roman"/>
          <w:color w:val="000000"/>
          <w:sz w:val="18"/>
          <w:szCs w:val="18"/>
          <w:lang w:eastAsia="en-GB"/>
        </w:rPr>
        <w:t>Boutin, A., Fries, U., Panzer, S., Shea, C.H. and Blandin, Y. (2010) Role of action observation and action in sequence learning and coding. </w:t>
      </w:r>
      <w:r w:rsidRPr="002910FE">
        <w:rPr>
          <w:rFonts w:ascii="Verdana" w:hAnsi="Verdana" w:eastAsia="Times New Roman" w:cs="Times New Roman"/>
          <w:i/>
          <w:iCs/>
          <w:color w:val="000000"/>
          <w:sz w:val="18"/>
          <w:szCs w:val="18"/>
          <w:lang w:eastAsia="en-GB"/>
        </w:rPr>
        <w:t>Acta Psychologica, </w:t>
      </w:r>
      <w:r w:rsidRPr="002910FE">
        <w:rPr>
          <w:rFonts w:ascii="Verdana" w:hAnsi="Verdana" w:eastAsia="Times New Roman" w:cs="Times New Roman"/>
          <w:color w:val="000000"/>
          <w:sz w:val="18"/>
          <w:szCs w:val="18"/>
          <w:lang w:eastAsia="en-GB"/>
        </w:rPr>
        <w:t>135(2) 240-251.</w:t>
      </w:r>
    </w:p>
    <w:p w:rsidRPr="002910FE" w:rsidR="002910FE" w:rsidP="002910FE" w:rsidRDefault="002910FE" w14:paraId="08B76C6B" w14:textId="77777777">
      <w:pPr>
        <w:spacing w:before="100" w:beforeAutospacing="1" w:after="100" w:afterAutospacing="1" w:line="240" w:lineRule="auto"/>
        <w:rPr>
          <w:rFonts w:ascii="Verdana" w:hAnsi="Verdana" w:eastAsia="Times New Roman" w:cs="Times New Roman"/>
          <w:color w:val="000000"/>
          <w:sz w:val="18"/>
          <w:szCs w:val="18"/>
          <w:lang w:eastAsia="en-GB"/>
        </w:rPr>
      </w:pPr>
      <w:r w:rsidRPr="002910FE">
        <w:rPr>
          <w:rFonts w:ascii="Verdana" w:hAnsi="Verdana" w:eastAsia="Times New Roman" w:cs="Times New Roman"/>
          <w:color w:val="000000"/>
          <w:sz w:val="18"/>
          <w:szCs w:val="18"/>
          <w:lang w:eastAsia="en-GB"/>
        </w:rPr>
        <w:t>Green, C.S. and Bavelier, D. (2008) Exercising your brain: A review of human brain plasticity and training-induced learning. </w:t>
      </w:r>
      <w:r w:rsidRPr="002910FE">
        <w:rPr>
          <w:rFonts w:ascii="Verdana" w:hAnsi="Verdana" w:eastAsia="Times New Roman" w:cs="Times New Roman"/>
          <w:i/>
          <w:iCs/>
          <w:color w:val="000000"/>
          <w:sz w:val="18"/>
          <w:szCs w:val="18"/>
          <w:lang w:eastAsia="en-GB"/>
        </w:rPr>
        <w:t>Psychology and Aging, </w:t>
      </w:r>
      <w:r w:rsidRPr="002910FE">
        <w:rPr>
          <w:rFonts w:ascii="Verdana" w:hAnsi="Verdana" w:eastAsia="Times New Roman" w:cs="Times New Roman"/>
          <w:color w:val="000000"/>
          <w:sz w:val="18"/>
          <w:szCs w:val="18"/>
          <w:lang w:eastAsia="en-GB"/>
        </w:rPr>
        <w:t>23(4) 692-701.</w:t>
      </w:r>
    </w:p>
    <w:p w:rsidRPr="002910FE" w:rsidR="002910FE" w:rsidP="002910FE" w:rsidRDefault="002910FE" w14:paraId="7FC70994" w14:textId="77777777">
      <w:pPr>
        <w:spacing w:before="100" w:beforeAutospacing="1" w:after="100" w:afterAutospacing="1" w:line="240" w:lineRule="auto"/>
        <w:rPr>
          <w:rFonts w:ascii="Verdana" w:hAnsi="Verdana" w:eastAsia="Times New Roman" w:cs="Times New Roman"/>
          <w:color w:val="000000"/>
          <w:sz w:val="18"/>
          <w:szCs w:val="18"/>
          <w:lang w:eastAsia="en-GB"/>
        </w:rPr>
      </w:pPr>
      <w:r w:rsidRPr="002910FE">
        <w:rPr>
          <w:rFonts w:ascii="Verdana" w:hAnsi="Verdana" w:eastAsia="Times New Roman" w:cs="Times New Roman"/>
          <w:color w:val="000000"/>
          <w:sz w:val="18"/>
          <w:szCs w:val="18"/>
          <w:lang w:eastAsia="en-GB"/>
        </w:rPr>
        <w:t>Hikosaka, O., Nakahara, H., Rand, M.K., Sakai, K., Lu, X., Nakamura, K., Miyachi, S. and Doya, K. (1999) Parallel neural networks for learning sequential procedures. </w:t>
      </w:r>
      <w:r w:rsidRPr="002910FE">
        <w:rPr>
          <w:rFonts w:ascii="Verdana" w:hAnsi="Verdana" w:eastAsia="Times New Roman" w:cs="Times New Roman"/>
          <w:i/>
          <w:iCs/>
          <w:color w:val="000000"/>
          <w:sz w:val="18"/>
          <w:szCs w:val="18"/>
          <w:lang w:eastAsia="en-GB"/>
        </w:rPr>
        <w:t>Trends in Neurosciences, </w:t>
      </w:r>
      <w:r w:rsidRPr="002910FE">
        <w:rPr>
          <w:rFonts w:ascii="Verdana" w:hAnsi="Verdana" w:eastAsia="Times New Roman" w:cs="Times New Roman"/>
          <w:color w:val="000000"/>
          <w:sz w:val="18"/>
          <w:szCs w:val="18"/>
          <w:lang w:eastAsia="en-GB"/>
        </w:rPr>
        <w:t>22(10) 464-471.</w:t>
      </w:r>
    </w:p>
    <w:p w:rsidRPr="002910FE" w:rsidR="002910FE" w:rsidP="002910FE" w:rsidRDefault="002910FE" w14:paraId="11C76243" w14:textId="77777777">
      <w:pPr>
        <w:spacing w:before="100" w:beforeAutospacing="1" w:after="100" w:afterAutospacing="1" w:line="240" w:lineRule="auto"/>
        <w:rPr>
          <w:rFonts w:ascii="Verdana" w:hAnsi="Verdana" w:eastAsia="Times New Roman" w:cs="Times New Roman"/>
          <w:color w:val="000000"/>
          <w:sz w:val="18"/>
          <w:szCs w:val="18"/>
          <w:lang w:eastAsia="en-GB"/>
        </w:rPr>
      </w:pPr>
      <w:r w:rsidRPr="002910FE">
        <w:rPr>
          <w:rFonts w:ascii="Verdana" w:hAnsi="Verdana" w:eastAsia="Times New Roman" w:cs="Times New Roman"/>
          <w:color w:val="000000"/>
          <w:sz w:val="18"/>
          <w:szCs w:val="18"/>
          <w:lang w:eastAsia="en-GB"/>
        </w:rPr>
        <w:t>Verwey, W.B. and Abrahamse, E.L. (2012) Distinct modes of executing movement sequences: Reacting, associating, and chunking. </w:t>
      </w:r>
      <w:r w:rsidRPr="002910FE">
        <w:rPr>
          <w:rFonts w:ascii="Verdana" w:hAnsi="Verdana" w:eastAsia="Times New Roman" w:cs="Times New Roman"/>
          <w:i/>
          <w:iCs/>
          <w:color w:val="000000"/>
          <w:sz w:val="18"/>
          <w:szCs w:val="18"/>
          <w:lang w:eastAsia="en-GB"/>
        </w:rPr>
        <w:t>Acta Psychologica, </w:t>
      </w:r>
      <w:r w:rsidRPr="002910FE">
        <w:rPr>
          <w:rFonts w:ascii="Verdana" w:hAnsi="Verdana" w:eastAsia="Times New Roman" w:cs="Times New Roman"/>
          <w:color w:val="000000"/>
          <w:sz w:val="18"/>
          <w:szCs w:val="18"/>
          <w:lang w:eastAsia="en-GB"/>
        </w:rPr>
        <w:t>140(3) 274-282.</w:t>
      </w:r>
    </w:p>
    <w:p w:rsidRPr="002910FE" w:rsidR="002910FE" w:rsidP="3501B60B" w:rsidRDefault="002910FE" w14:paraId="2911629B" w14:textId="77777777">
      <w:pPr>
        <w:spacing w:before="100" w:beforeAutospacing="on" w:after="100" w:afterAutospacing="on" w:line="240" w:lineRule="auto"/>
        <w:rPr>
          <w:rFonts w:ascii="Verdana" w:hAnsi="Verdana" w:eastAsia="Times New Roman" w:cs="Times New Roman"/>
          <w:color w:val="000000"/>
          <w:sz w:val="18"/>
          <w:szCs w:val="18"/>
          <w:lang w:eastAsia="en-GB"/>
        </w:rPr>
      </w:pPr>
      <w:r w:rsidRPr="3501B60B" w:rsidR="3501B60B">
        <w:rPr>
          <w:rFonts w:ascii="Verdana,Times New Roman" w:hAnsi="Verdana,Times New Roman" w:eastAsia="Verdana,Times New Roman" w:cs="Verdana,Times New Roman"/>
          <w:color w:val="000000" w:themeColor="text1" w:themeTint="FF" w:themeShade="FF"/>
          <w:sz w:val="18"/>
          <w:szCs w:val="18"/>
          <w:lang w:eastAsia="en-GB"/>
        </w:rPr>
        <w:t>Verwey, W.B. and Wright, D.L. (2014) Learning a keying sequence you never executed: Evidence for independent associative and motor chunk learning. </w:t>
      </w:r>
      <w:r w:rsidRPr="3501B60B" w:rsidR="3501B60B">
        <w:rPr>
          <w:rFonts w:ascii="Verdana,Times New Roman" w:hAnsi="Verdana,Times New Roman" w:eastAsia="Verdana,Times New Roman" w:cs="Verdana,Times New Roman"/>
          <w:i w:val="1"/>
          <w:iCs w:val="1"/>
          <w:color w:val="000000" w:themeColor="text1" w:themeTint="FF" w:themeShade="FF"/>
          <w:sz w:val="18"/>
          <w:szCs w:val="18"/>
          <w:lang w:eastAsia="en-GB"/>
        </w:rPr>
        <w:t>Acta Psychologica, </w:t>
      </w:r>
      <w:r w:rsidRPr="3501B60B" w:rsidR="3501B60B">
        <w:rPr>
          <w:rFonts w:ascii="Verdana,Times New Roman" w:hAnsi="Verdana,Times New Roman" w:eastAsia="Verdana,Times New Roman" w:cs="Verdana,Times New Roman"/>
          <w:color w:val="000000" w:themeColor="text1" w:themeTint="FF" w:themeShade="FF"/>
          <w:sz w:val="18"/>
          <w:szCs w:val="18"/>
          <w:lang w:eastAsia="en-GB"/>
        </w:rPr>
        <w:t>151 24-31.</w:t>
      </w:r>
    </w:p>
    <w:p w:rsidR="3501B60B" w:rsidP="3501B60B" w:rsidRDefault="3501B60B" w14:paraId="1D3B64FD" w14:textId="0406A084">
      <w:pPr>
        <w:pStyle w:val="Normal"/>
        <w:spacing w:before="100" w:beforeAutospacing="on" w:after="100" w:afterAutospacing="on" w:line="240" w:lineRule="auto"/>
      </w:pPr>
      <w:r w:rsidRPr="3501B60B" w:rsidR="3501B60B">
        <w:rPr>
          <w:rFonts w:ascii="Verdana,Times New Roman" w:hAnsi="Verdana,Times New Roman" w:eastAsia="Verdana,Times New Roman" w:cs="Verdana,Times New Roman"/>
          <w:color w:val="000000" w:themeColor="text1" w:themeTint="FF" w:themeShade="FF"/>
          <w:sz w:val="18"/>
          <w:szCs w:val="18"/>
          <w:lang w:eastAsia="en-GB"/>
        </w:rPr>
        <w:t xml:space="preserve">GitHub Inc. (2015) </w:t>
      </w:r>
      <w:r w:rsidRPr="3501B60B" w:rsidR="3501B60B">
        <w:rPr>
          <w:rFonts w:ascii="Verdana,Times New Roman" w:hAnsi="Verdana,Times New Roman" w:eastAsia="Verdana,Times New Roman" w:cs="Verdana,Times New Roman"/>
          <w:i w:val="1"/>
          <w:iCs w:val="1"/>
          <w:color w:val="000000" w:themeColor="text1" w:themeTint="FF" w:themeShade="FF"/>
          <w:sz w:val="18"/>
          <w:szCs w:val="18"/>
          <w:lang w:eastAsia="en-GB"/>
        </w:rPr>
        <w:t>Github Where Software Is Built.</w:t>
      </w:r>
      <w:r w:rsidRPr="3501B60B" w:rsidR="3501B60B">
        <w:rPr>
          <w:rFonts w:ascii="Verdana,Times New Roman" w:hAnsi="Verdana,Times New Roman" w:eastAsia="Verdana,Times New Roman" w:cs="Verdana,Times New Roman"/>
          <w:color w:val="000000" w:themeColor="text1" w:themeTint="FF" w:themeShade="FF"/>
          <w:sz w:val="18"/>
          <w:szCs w:val="18"/>
          <w:lang w:eastAsia="en-GB"/>
        </w:rPr>
        <w:t xml:space="preserve"> [online]. Available f</w:t>
      </w:r>
      <w:r w:rsidRPr="3501B60B" w:rsidR="3501B60B">
        <w:rPr>
          <w:rFonts w:ascii="Verdana,Times New Roman" w:hAnsi="Verdana,Times New Roman" w:eastAsia="Verdana,Times New Roman" w:cs="Verdana,Times New Roman"/>
          <w:color w:val="000000" w:themeColor="text1" w:themeTint="FF" w:themeShade="FF"/>
          <w:sz w:val="18"/>
          <w:szCs w:val="18"/>
          <w:lang w:eastAsia="en-GB"/>
        </w:rPr>
        <w:t xml:space="preserve">rom </w:t>
      </w:r>
      <w:hyperlink r:id="R772e7a3d66b74dd3">
        <w:r w:rsidRPr="3501B60B" w:rsidR="3501B60B">
          <w:rPr>
            <w:rStyle w:val="Hyperlink"/>
            <w:rFonts w:ascii="Verdana" w:hAnsi="Verdana" w:eastAsia="Verdana" w:cs="Verdana"/>
            <w:sz w:val="18"/>
            <w:szCs w:val="18"/>
          </w:rPr>
          <w:t>https://github.com/</w:t>
        </w:r>
      </w:hyperlink>
      <w:r w:rsidRPr="3501B60B" w:rsidR="3501B60B">
        <w:rPr>
          <w:rFonts w:ascii="Verdana" w:hAnsi="Verdana" w:eastAsia="Verdana" w:cs="Verdana"/>
          <w:sz w:val="18"/>
          <w:szCs w:val="18"/>
        </w:rPr>
        <w:t xml:space="preserve"> [Accessed 06</w:t>
      </w:r>
      <w:r w:rsidRPr="3501B60B" w:rsidR="3501B60B">
        <w:rPr>
          <w:rFonts w:ascii="Verdana" w:hAnsi="Verdana" w:eastAsia="Verdana" w:cs="Verdana"/>
          <w:sz w:val="18"/>
          <w:szCs w:val="18"/>
        </w:rPr>
        <w:t xml:space="preserve"> Nov 2015].</w:t>
      </w:r>
    </w:p>
    <w:p w:rsidR="3501B60B" w:rsidP="3501B60B" w:rsidRDefault="3501B60B" w14:noSpellErr="1" w14:paraId="0F280963" w14:textId="6C2F85E5">
      <w:pPr>
        <w:pStyle w:val="Normal"/>
        <w:spacing w:before="100" w:beforeAutospacing="on" w:after="100" w:afterAutospacing="on" w:line="240" w:lineRule="auto"/>
      </w:pPr>
      <w:r w:rsidRPr="3501B60B" w:rsidR="3501B60B">
        <w:rPr>
          <w:rFonts w:ascii="Verdana" w:hAnsi="Verdana" w:eastAsia="Verdana" w:cs="Verdana"/>
          <w:sz w:val="18"/>
          <w:szCs w:val="18"/>
        </w:rPr>
        <w:t xml:space="preserve">Microsoft (2015) </w:t>
      </w:r>
      <w:r w:rsidRPr="3501B60B" w:rsidR="3501B60B">
        <w:rPr>
          <w:rFonts w:ascii="Verdana" w:hAnsi="Verdana" w:eastAsia="Verdana" w:cs="Verdana"/>
          <w:i w:val="1"/>
          <w:iCs w:val="1"/>
          <w:sz w:val="18"/>
          <w:szCs w:val="18"/>
        </w:rPr>
        <w:t xml:space="preserve">OneDrive – Cloud storage from Microsoft. </w:t>
      </w:r>
      <w:r w:rsidRPr="3501B60B" w:rsidR="3501B60B">
        <w:rPr>
          <w:rFonts w:ascii="Verdana" w:hAnsi="Verdana" w:eastAsia="Verdana" w:cs="Verdana"/>
          <w:i w:val="0"/>
          <w:iCs w:val="0"/>
          <w:sz w:val="18"/>
          <w:szCs w:val="18"/>
        </w:rPr>
        <w:t xml:space="preserve">[online]. Available from </w:t>
      </w:r>
      <w:hyperlink r:id="Rd7ae682038df4b81">
        <w:r w:rsidRPr="3501B60B" w:rsidR="3501B60B">
          <w:rPr>
            <w:rStyle w:val="Hyperlink"/>
            <w:rFonts w:ascii="Verdana" w:hAnsi="Verdana" w:eastAsia="Verdana" w:cs="Verdana"/>
            <w:sz w:val="18"/>
            <w:szCs w:val="18"/>
          </w:rPr>
          <w:t>https://onedrive.live.com/</w:t>
        </w:r>
      </w:hyperlink>
      <w:r w:rsidRPr="3501B60B" w:rsidR="3501B60B">
        <w:rPr>
          <w:rFonts w:ascii="Verdana" w:hAnsi="Verdana" w:eastAsia="Verdana" w:cs="Verdana"/>
          <w:sz w:val="18"/>
          <w:szCs w:val="18"/>
        </w:rPr>
        <w:t xml:space="preserve"> [Accessed 06</w:t>
      </w:r>
      <w:r w:rsidRPr="3501B60B" w:rsidR="3501B60B">
        <w:rPr>
          <w:rFonts w:ascii="Verdana" w:hAnsi="Verdana" w:eastAsia="Verdana" w:cs="Verdana"/>
          <w:sz w:val="18"/>
          <w:szCs w:val="18"/>
        </w:rPr>
        <w:t xml:space="preserve"> Nov 2015].</w:t>
      </w:r>
    </w:p>
    <w:p w:rsidR="00CC0FF3" w:rsidP="000B6A8F" w:rsidRDefault="00CC0FF3" w14:paraId="71D78FA0" w14:textId="4539C370"/>
    <w:p w:rsidR="007D0E7F" w:rsidP="00CC0FF3" w:rsidRDefault="007D0E7F" w14:paraId="76BE42C2" w14:textId="2587EBF6">
      <w:r>
        <w:br w:type="page"/>
      </w:r>
    </w:p>
    <w:p w:rsidR="005B5B2F" w:rsidP="005B5B2F" w:rsidRDefault="00E16603" w14:paraId="0DFE7F0B" w14:textId="1580515E">
      <w:r>
        <w:lastRenderedPageBreak/>
        <w:t>Twitch.tv statistics and boast pages:</w:t>
      </w:r>
    </w:p>
    <w:p w:rsidR="00E16603" w:rsidP="005B5B2F" w:rsidRDefault="00BF0F05" w14:paraId="02910328" w14:textId="192C2C0F">
      <w:hyperlink w:history="1" r:id="rId13">
        <w:r w:rsidRPr="001E7833" w:rsidR="00E16603">
          <w:rPr>
            <w:rStyle w:val="Hyperlink"/>
          </w:rPr>
          <w:t>http://www.twitch.tv/year/2014</w:t>
        </w:r>
      </w:hyperlink>
    </w:p>
    <w:p w:rsidR="00E16603" w:rsidP="005B5B2F" w:rsidRDefault="00BF0F05" w14:paraId="0EB447C2" w14:textId="585DB74C">
      <w:hyperlink w:history="1" r:id="rId14">
        <w:r w:rsidRPr="001E7833" w:rsidR="00E16603">
          <w:rPr>
            <w:rStyle w:val="Hyperlink"/>
          </w:rPr>
          <w:t>http://www.twitch.tv/year/2013</w:t>
        </w:r>
      </w:hyperlink>
      <w:r w:rsidR="00E16603">
        <w:t xml:space="preserve"> </w:t>
      </w:r>
    </w:p>
    <w:p w:rsidR="00E16603" w:rsidP="00E16603" w:rsidRDefault="00BF0F05" w14:paraId="4D05DE14" w14:textId="3808D78E">
      <w:pPr>
        <w:pStyle w:val="ListParagraph"/>
        <w:numPr>
          <w:ilvl w:val="0"/>
          <w:numId w:val="4"/>
        </w:numPr>
      </w:pPr>
      <w:hyperlink w:history="1" r:id="rId15">
        <w:r w:rsidRPr="001E7833" w:rsidR="00E16603">
          <w:rPr>
            <w:rStyle w:val="Hyperlink"/>
          </w:rPr>
          <w:t>http://www.businessinsider.com/statistics-about-twitch-2014-8?IR=T</w:t>
        </w:r>
      </w:hyperlink>
      <w:r w:rsidR="00E16603">
        <w:t xml:space="preserve"> </w:t>
      </w:r>
    </w:p>
    <w:p w:rsidR="00E16603" w:rsidP="005B5B2F" w:rsidRDefault="00BF0F05" w14:paraId="7DDE688C" w14:textId="2491C6AD">
      <w:hyperlink w:history="1" r:id="rId16">
        <w:r w:rsidRPr="001E7833" w:rsidR="00E16603">
          <w:rPr>
            <w:rStyle w:val="Hyperlink"/>
          </w:rPr>
          <w:t>http://bambooinnovator.com/2014/02/04/apple-quietly-builds-new-networks-stitching-together-a-network-of-internet-infrastructure-capable-of-delivering-large-amounts-of-content-to-customers-giving-the-company-more-control-over-the-distrib</w:t>
        </w:r>
      </w:hyperlink>
      <w:r w:rsidR="00E16603">
        <w:t xml:space="preserve"> </w:t>
      </w:r>
    </w:p>
    <w:p w:rsidRPr="005B5B2F" w:rsidR="00E16603" w:rsidP="00E16603" w:rsidRDefault="00E16603" w14:paraId="73692A89" w14:textId="3F918771">
      <w:pPr>
        <w:pStyle w:val="ListParagraph"/>
        <w:numPr>
          <w:ilvl w:val="0"/>
          <w:numId w:val="3"/>
        </w:numPr>
      </w:pPr>
      <w:r>
        <w:t>1.8% internet traffic compared to Apple, google, Netflix.</w:t>
      </w:r>
    </w:p>
    <w:p w:rsidR="00DC5178" w:rsidP="00550324" w:rsidRDefault="00DC5178" w14:paraId="72FC5C0F" w14:textId="37C16FD4">
      <w:r>
        <w:t>Other products:</w:t>
      </w:r>
    </w:p>
    <w:p w:rsidR="00DC5178" w:rsidP="00550324" w:rsidRDefault="00BF0F05" w14:paraId="601599FD" w14:textId="18E21FF6">
      <w:hyperlink w:history="1" r:id="rId17">
        <w:r w:rsidRPr="001E7833" w:rsidR="00DC5178">
          <w:rPr>
            <w:rStyle w:val="Hyperlink"/>
          </w:rPr>
          <w:t>http://www.tobii.com/xperience/</w:t>
        </w:r>
      </w:hyperlink>
      <w:r w:rsidR="00DC5178">
        <w:t xml:space="preserve"> </w:t>
      </w:r>
    </w:p>
    <w:p w:rsidRPr="00550324" w:rsidR="00DC5178" w:rsidP="00DC5178" w:rsidRDefault="00DC5178" w14:paraId="78EAACD9" w14:textId="40809421">
      <w:pPr>
        <w:pStyle w:val="ListParagraph"/>
        <w:numPr>
          <w:ilvl w:val="0"/>
          <w:numId w:val="3"/>
        </w:numPr>
      </w:pPr>
      <w:r>
        <w:t>Eye tracking.</w:t>
      </w:r>
    </w:p>
    <w:p w:rsidR="00550324" w:rsidP="00550324" w:rsidRDefault="00BB7A45" w14:paraId="49BC335D" w14:textId="6621194A">
      <w:r>
        <w:t>Other plugins: (not OBS Studio)</w:t>
      </w:r>
    </w:p>
    <w:p w:rsidR="00BB7A45" w:rsidP="00550324" w:rsidRDefault="00BF0F05" w14:paraId="3EC9FDF9" w14:textId="1C6F9880">
      <w:hyperlink w:history="1" r:id="rId18">
        <w:r w:rsidRPr="001E7833" w:rsidR="00BB7A45">
          <w:rPr>
            <w:rStyle w:val="Hyperlink"/>
          </w:rPr>
          <w:t>https://obsproject.com/forum/threads/tool-streamkb-onscreen-keyboard.4789/</w:t>
        </w:r>
      </w:hyperlink>
    </w:p>
    <w:p w:rsidR="00BB7A45" w:rsidP="00550324" w:rsidRDefault="00BF0F05" w14:paraId="3681407D" w14:textId="78AC5DB8">
      <w:hyperlink w:history="1" r:id="rId19">
        <w:r w:rsidRPr="001E7833" w:rsidR="005E257E">
          <w:rPr>
            <w:rStyle w:val="Hyperlink"/>
          </w:rPr>
          <w:t>https://obsproject.com/forum/threads/nohboard.12637/</w:t>
        </w:r>
      </w:hyperlink>
      <w:r w:rsidR="005E257E">
        <w:t xml:space="preserve"> </w:t>
      </w:r>
    </w:p>
    <w:p w:rsidR="005E257E" w:rsidP="00550324" w:rsidRDefault="00BF0F05" w14:paraId="30362B74" w14:textId="212D81BC">
      <w:hyperlink w:history="1" r:id="rId20">
        <w:r w:rsidRPr="001E7833" w:rsidR="005E257E">
          <w:rPr>
            <w:rStyle w:val="Hyperlink"/>
          </w:rPr>
          <w:t>https://www.youtube.com/watch?v=FB8bFf__kjg</w:t>
        </w:r>
      </w:hyperlink>
    </w:p>
    <w:p w:rsidR="005E257E" w:rsidP="005E257E" w:rsidRDefault="005E257E" w14:paraId="69D6BEDE" w14:textId="78DA8E42">
      <w:pPr>
        <w:pStyle w:val="ListParagraph"/>
        <w:numPr>
          <w:ilvl w:val="0"/>
          <w:numId w:val="3"/>
        </w:numPr>
      </w:pPr>
      <w:r>
        <w:t xml:space="preserve">Also in: </w:t>
      </w:r>
      <w:hyperlink w:history="1" r:id="rId21">
        <w:r w:rsidRPr="001E7833">
          <w:rPr>
            <w:rStyle w:val="Hyperlink"/>
          </w:rPr>
          <w:t>https://www.youtube.com/watch?v=L4xEhEsju8o</w:t>
        </w:r>
      </w:hyperlink>
      <w:r>
        <w:t xml:space="preserve"> </w:t>
      </w:r>
    </w:p>
    <w:p w:rsidR="00027A65" w:rsidP="00027A65" w:rsidRDefault="00027A65" w14:paraId="7C4B8BB0" w14:textId="1EA8B0F3">
      <w:r>
        <w:t>Streamers:</w:t>
      </w:r>
    </w:p>
    <w:p w:rsidR="00027A65" w:rsidP="00027A65" w:rsidRDefault="00BF0F05" w14:paraId="739E657F" w14:textId="088C9EE6">
      <w:hyperlink w:history="1" r:id="rId22">
        <w:r w:rsidRPr="001E7833" w:rsidR="00027A65">
          <w:rPr>
            <w:rStyle w:val="Hyperlink"/>
          </w:rPr>
          <w:t>http://www.twitch.tv/spareosu/v/23311853</w:t>
        </w:r>
      </w:hyperlink>
      <w:r w:rsidR="00027A65">
        <w:t xml:space="preserve"> </w:t>
      </w:r>
    </w:p>
    <w:p w:rsidR="00027A65" w:rsidP="00027A65" w:rsidRDefault="00027A65" w14:paraId="27F1F68F" w14:textId="7E9631E3">
      <w:pPr>
        <w:pStyle w:val="ListParagraph"/>
        <w:numPr>
          <w:ilvl w:val="0"/>
          <w:numId w:val="3"/>
        </w:numPr>
      </w:pPr>
      <w:r>
        <w:t xml:space="preserve">A streamer using two webcams to show keypresses </w:t>
      </w:r>
    </w:p>
    <w:p w:rsidR="005E257E" w:rsidP="005E257E" w:rsidRDefault="005E257E" w14:paraId="458F803B" w14:textId="77777777"/>
    <w:p w:rsidRPr="00550324" w:rsidR="005E257E" w:rsidP="005E257E" w:rsidRDefault="005E257E" w14:paraId="4DEDB0F5" w14:textId="0973E240"/>
    <w:p w:rsidRPr="002757D2" w:rsidR="002757D2" w:rsidP="002757D2" w:rsidRDefault="002757D2" w14:paraId="25A59C74" w14:textId="77777777"/>
    <w:sectPr w:rsidRPr="002757D2" w:rsidR="002757D2" w:rsidSect="001F19BC">
      <w:headerReference w:type="default" r:id="rId23"/>
      <w:footerReference w:type="default" r:id="rId24"/>
      <w:pgSz w:w="11906" w:h="16838" w:orient="portrait"/>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nitials="MB" w:author="Mitchell Bellamy" w:date="2015-11-03T12:25:00Z" w:id="3">
    <w:p w:rsidR="003A74C6" w:rsidRDefault="003A74C6" w14:paraId="1351F21C" w14:textId="7BCC5A59">
      <w:pPr>
        <w:pStyle w:val="CommentText"/>
      </w:pPr>
      <w:r>
        <w:rPr>
          <w:rStyle w:val="CommentReference"/>
        </w:rPr>
        <w:annotationRef/>
      </w:r>
      <w:r>
        <w:t xml:space="preserve">Add more emphasis on the ability for OBS Studio to Record videos (i.e. for YouTube)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51F2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BB5" w:rsidP="001F19BC" w:rsidRDefault="00021BB5" w14:paraId="1D285C80" w14:textId="77777777">
      <w:pPr>
        <w:spacing w:after="0" w:line="240" w:lineRule="auto"/>
      </w:pPr>
      <w:r>
        <w:separator/>
      </w:r>
    </w:p>
  </w:endnote>
  <w:endnote w:type="continuationSeparator" w:id="0">
    <w:p w:rsidR="00021BB5" w:rsidP="001F19BC" w:rsidRDefault="00021BB5" w14:paraId="0686F8F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9BC" w:rsidRDefault="001F19BC" w14:paraId="1697B27F" w14:textId="24ABE388">
    <w:pPr>
      <w:pStyle w:val="Footer"/>
    </w:pPr>
    <w:r>
      <w:t>BEL13374080</w:t>
    </w:r>
    <w:r>
      <w:tab/>
    </w:r>
    <w:r>
      <w:t>Mitchell</w:t>
    </w:r>
    <w:r w:rsidR="00737618">
      <w:t xml:space="preserve"> W</w:t>
    </w:r>
    <w:r>
      <w:t xml:space="preserve"> Bellamy</w:t>
    </w:r>
    <w:r>
      <w:tab/>
    </w:r>
    <w:sdt>
      <w:sdtPr>
        <w:id w:val="-1382090373"/>
        <w:docPartObj>
          <w:docPartGallery w:val="Page Numbers (Bottom of Page)"/>
          <w:docPartUnique/>
        </w:docPartObj>
      </w:sdtPr>
      <w:sdtEndPr/>
      <w:sdtContent>
        <w:sdt>
          <w:sdtPr>
            <w:id w:val="155673535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F0F05">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0F05">
              <w:rPr>
                <w:b/>
                <w:bCs/>
                <w:noProof/>
              </w:rPr>
              <w:t>11</w:t>
            </w:r>
            <w:r>
              <w:rPr>
                <w:b/>
                <w:bCs/>
                <w:sz w:val="24"/>
                <w:szCs w:val="24"/>
              </w:rPr>
              <w:fldChar w:fldCharType="end"/>
            </w:r>
          </w:sdtContent>
        </w:sdt>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BB5" w:rsidP="001F19BC" w:rsidRDefault="00021BB5" w14:paraId="2390356D" w14:textId="77777777">
      <w:pPr>
        <w:spacing w:after="0" w:line="240" w:lineRule="auto"/>
      </w:pPr>
      <w:r>
        <w:separator/>
      </w:r>
    </w:p>
  </w:footnote>
  <w:footnote w:type="continuationSeparator" w:id="0">
    <w:p w:rsidR="00021BB5" w:rsidP="001F19BC" w:rsidRDefault="00021BB5" w14:paraId="371AD539"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9BC" w:rsidRDefault="00D90FCB" w14:paraId="1697B27E" w14:textId="1ACD5447">
    <w:pPr>
      <w:pStyle w:val="Header"/>
    </w:pPr>
    <w:r>
      <w:rPr>
        <w:rFonts w:cs="Arial"/>
      </w:rPr>
      <w:t>CMP3060M</w:t>
    </w:r>
    <w:r w:rsidR="001F19BC">
      <w:rPr>
        <w:rFonts w:cs="Arial"/>
      </w:rPr>
      <w:tab/>
    </w:r>
    <w:r w:rsidR="002757D2">
      <w:rPr>
        <w:rFonts w:cs="Arial"/>
      </w:rPr>
      <w:t>Project</w:t>
    </w:r>
    <w:r w:rsidR="002757D2">
      <w:rPr>
        <w:rFonts w:cs="Arial"/>
      </w:rPr>
      <w:tab/>
    </w:r>
    <w:r w:rsidR="002757D2">
      <w:rPr>
        <w:rFonts w:cs="Arial"/>
      </w:rPr>
      <w:t>Assessment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541D7"/>
    <w:multiLevelType w:val="hybridMultilevel"/>
    <w:tmpl w:val="2D5211F6"/>
    <w:lvl w:ilvl="0">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DC1205F"/>
    <w:multiLevelType w:val="hybridMultilevel"/>
    <w:tmpl w:val="0A28F17E"/>
    <w:lvl w:ilvl="0">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9E56B9"/>
    <w:multiLevelType w:val="hybridMultilevel"/>
    <w:tmpl w:val="E47C1C72"/>
    <w:lvl w:ilvl="0">
      <w:start w:val="3"/>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448149AB"/>
    <w:multiLevelType w:val="hybridMultilevel"/>
    <w:tmpl w:val="F6885BE0"/>
    <w:lvl w:ilvl="0" w:tplc="BE823AEC">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461D7BDF"/>
    <w:multiLevelType w:val="hybridMultilevel"/>
    <w:tmpl w:val="977AC4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4A2E4B"/>
    <w:multiLevelType w:val="hybridMultilevel"/>
    <w:tmpl w:val="22D6CBBC"/>
    <w:lvl w:ilvl="0">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Bellamy">
    <w15:presenceInfo w15:providerId="Windows Live" w15:userId="3011bbaa28da42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2B9"/>
    <w:rsid w:val="00011DD8"/>
    <w:rsid w:val="00021BB5"/>
    <w:rsid w:val="00027A65"/>
    <w:rsid w:val="0004283B"/>
    <w:rsid w:val="00054F4F"/>
    <w:rsid w:val="00067C6F"/>
    <w:rsid w:val="00071F25"/>
    <w:rsid w:val="000A16BE"/>
    <w:rsid w:val="000B6A8F"/>
    <w:rsid w:val="000C59D9"/>
    <w:rsid w:val="00120075"/>
    <w:rsid w:val="0013060A"/>
    <w:rsid w:val="00134EC0"/>
    <w:rsid w:val="00161360"/>
    <w:rsid w:val="00176358"/>
    <w:rsid w:val="001B2612"/>
    <w:rsid w:val="001C59D7"/>
    <w:rsid w:val="001D10AE"/>
    <w:rsid w:val="001D1B4E"/>
    <w:rsid w:val="001D6CB0"/>
    <w:rsid w:val="001E2525"/>
    <w:rsid w:val="001E7492"/>
    <w:rsid w:val="001F19BC"/>
    <w:rsid w:val="00200360"/>
    <w:rsid w:val="00201654"/>
    <w:rsid w:val="00225ED3"/>
    <w:rsid w:val="00232C41"/>
    <w:rsid w:val="0024742F"/>
    <w:rsid w:val="00264AC5"/>
    <w:rsid w:val="002757D2"/>
    <w:rsid w:val="002910FE"/>
    <w:rsid w:val="00296EE9"/>
    <w:rsid w:val="002B1A45"/>
    <w:rsid w:val="002B30A2"/>
    <w:rsid w:val="002B63B8"/>
    <w:rsid w:val="002D2057"/>
    <w:rsid w:val="00301AC0"/>
    <w:rsid w:val="0037271A"/>
    <w:rsid w:val="003737A1"/>
    <w:rsid w:val="00380EBA"/>
    <w:rsid w:val="00397BCC"/>
    <w:rsid w:val="003A74C6"/>
    <w:rsid w:val="003E3E4B"/>
    <w:rsid w:val="00401134"/>
    <w:rsid w:val="00411229"/>
    <w:rsid w:val="00460F81"/>
    <w:rsid w:val="004B38D9"/>
    <w:rsid w:val="004C2712"/>
    <w:rsid w:val="004D7BBB"/>
    <w:rsid w:val="00503EF5"/>
    <w:rsid w:val="00526BBD"/>
    <w:rsid w:val="005344D0"/>
    <w:rsid w:val="0054568C"/>
    <w:rsid w:val="005459DA"/>
    <w:rsid w:val="00550324"/>
    <w:rsid w:val="00551A56"/>
    <w:rsid w:val="00555C6F"/>
    <w:rsid w:val="00567CF5"/>
    <w:rsid w:val="005B52D4"/>
    <w:rsid w:val="005B5B2F"/>
    <w:rsid w:val="005B789D"/>
    <w:rsid w:val="005E257E"/>
    <w:rsid w:val="00632DEF"/>
    <w:rsid w:val="00634DE5"/>
    <w:rsid w:val="00660873"/>
    <w:rsid w:val="006615F5"/>
    <w:rsid w:val="006D60DD"/>
    <w:rsid w:val="00714AAD"/>
    <w:rsid w:val="00727A57"/>
    <w:rsid w:val="007330FD"/>
    <w:rsid w:val="00737618"/>
    <w:rsid w:val="00745F7E"/>
    <w:rsid w:val="00750CA5"/>
    <w:rsid w:val="00751330"/>
    <w:rsid w:val="0076345A"/>
    <w:rsid w:val="00792D2A"/>
    <w:rsid w:val="00795EE6"/>
    <w:rsid w:val="007D0E7F"/>
    <w:rsid w:val="007E5866"/>
    <w:rsid w:val="008065EF"/>
    <w:rsid w:val="0081533A"/>
    <w:rsid w:val="008270FB"/>
    <w:rsid w:val="00853B15"/>
    <w:rsid w:val="008604D6"/>
    <w:rsid w:val="008839C7"/>
    <w:rsid w:val="008A4A8D"/>
    <w:rsid w:val="008C4461"/>
    <w:rsid w:val="0092189F"/>
    <w:rsid w:val="00924B58"/>
    <w:rsid w:val="00937DDB"/>
    <w:rsid w:val="009C3FCF"/>
    <w:rsid w:val="009F3859"/>
    <w:rsid w:val="00A263C3"/>
    <w:rsid w:val="00A26AF4"/>
    <w:rsid w:val="00A345CE"/>
    <w:rsid w:val="00A52B3F"/>
    <w:rsid w:val="00A81A2D"/>
    <w:rsid w:val="00A95786"/>
    <w:rsid w:val="00AB25BD"/>
    <w:rsid w:val="00AC3472"/>
    <w:rsid w:val="00AF53FE"/>
    <w:rsid w:val="00B532B9"/>
    <w:rsid w:val="00B57234"/>
    <w:rsid w:val="00B92F97"/>
    <w:rsid w:val="00BA467D"/>
    <w:rsid w:val="00BA6102"/>
    <w:rsid w:val="00BB7958"/>
    <w:rsid w:val="00BB7A45"/>
    <w:rsid w:val="00BF0F05"/>
    <w:rsid w:val="00BF68C9"/>
    <w:rsid w:val="00C12CA3"/>
    <w:rsid w:val="00C13711"/>
    <w:rsid w:val="00C246D1"/>
    <w:rsid w:val="00CC0FF3"/>
    <w:rsid w:val="00CF2B35"/>
    <w:rsid w:val="00D34671"/>
    <w:rsid w:val="00D43FA0"/>
    <w:rsid w:val="00D47374"/>
    <w:rsid w:val="00D47E18"/>
    <w:rsid w:val="00D90FCB"/>
    <w:rsid w:val="00D91B3F"/>
    <w:rsid w:val="00DC09B9"/>
    <w:rsid w:val="00DC5178"/>
    <w:rsid w:val="00E16603"/>
    <w:rsid w:val="00E405DD"/>
    <w:rsid w:val="00E45FA7"/>
    <w:rsid w:val="00E77963"/>
    <w:rsid w:val="00ED5A2C"/>
    <w:rsid w:val="00EF284D"/>
    <w:rsid w:val="00EF6CE6"/>
    <w:rsid w:val="00F02C81"/>
    <w:rsid w:val="00F05003"/>
    <w:rsid w:val="00F20B4A"/>
    <w:rsid w:val="00F8392D"/>
    <w:rsid w:val="00F85CA7"/>
    <w:rsid w:val="00F86895"/>
    <w:rsid w:val="00F9541F"/>
    <w:rsid w:val="00FB5CBD"/>
    <w:rsid w:val="1A217493"/>
    <w:rsid w:val="3501B6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7B26F"/>
  <w15:chartTrackingRefBased/>
  <w15:docId w15:val="{D0578DC4-7F8F-4103-83DD-055B9E447F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BA6102"/>
    <w:pPr>
      <w:keepNext/>
      <w:keepLines/>
      <w:spacing w:before="240" w:after="0"/>
      <w:outlineLvl w:val="0"/>
    </w:pPr>
    <w:rPr>
      <w:rFonts w:asciiTheme="majorHAnsi" w:hAnsiTheme="majorHAnsi" w:eastAsiaTheme="majorEastAsia" w:cstheme="majorBidi"/>
      <w:color w:val="F3A447" w:themeColor="accent2"/>
      <w:sz w:val="32"/>
      <w:szCs w:val="32"/>
    </w:rPr>
  </w:style>
  <w:style w:type="paragraph" w:styleId="Heading2">
    <w:name w:val="heading 2"/>
    <w:basedOn w:val="Normal"/>
    <w:next w:val="Normal"/>
    <w:link w:val="Heading2Char"/>
    <w:uiPriority w:val="9"/>
    <w:unhideWhenUsed/>
    <w:qFormat/>
    <w:rsid w:val="00BA6102"/>
    <w:pPr>
      <w:keepNext/>
      <w:keepLines/>
      <w:spacing w:before="40" w:after="0"/>
      <w:outlineLvl w:val="1"/>
    </w:pPr>
    <w:rPr>
      <w:rFonts w:asciiTheme="majorHAnsi" w:hAnsiTheme="majorHAnsi" w:eastAsiaTheme="majorEastAsia" w:cstheme="majorBidi"/>
      <w:i/>
      <w:color w:val="4D4D4D"/>
      <w:sz w:val="24"/>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1F19B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1F19BC"/>
    <w:rPr>
      <w:rFonts w:eastAsiaTheme="minorEastAsia"/>
      <w:lang w:val="en-US"/>
    </w:rPr>
  </w:style>
  <w:style w:type="paragraph" w:styleId="Header">
    <w:name w:val="header"/>
    <w:basedOn w:val="Normal"/>
    <w:link w:val="HeaderChar"/>
    <w:uiPriority w:val="99"/>
    <w:unhideWhenUsed/>
    <w:rsid w:val="001F19BC"/>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19BC"/>
  </w:style>
  <w:style w:type="paragraph" w:styleId="Footer">
    <w:name w:val="footer"/>
    <w:basedOn w:val="Normal"/>
    <w:link w:val="FooterChar"/>
    <w:uiPriority w:val="99"/>
    <w:unhideWhenUsed/>
    <w:rsid w:val="001F19BC"/>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19BC"/>
  </w:style>
  <w:style w:type="character" w:styleId="Heading1Char" w:customStyle="1">
    <w:name w:val="Heading 1 Char"/>
    <w:basedOn w:val="DefaultParagraphFont"/>
    <w:link w:val="Heading1"/>
    <w:uiPriority w:val="9"/>
    <w:rsid w:val="00BA6102"/>
    <w:rPr>
      <w:rFonts w:asciiTheme="majorHAnsi" w:hAnsiTheme="majorHAnsi" w:eastAsiaTheme="majorEastAsia" w:cstheme="majorBidi"/>
      <w:color w:val="F3A447" w:themeColor="accent2"/>
      <w:sz w:val="32"/>
      <w:szCs w:val="32"/>
    </w:rPr>
  </w:style>
  <w:style w:type="paragraph" w:styleId="TOCHeading">
    <w:name w:val="TOC Heading"/>
    <w:aliases w:val="Sidebar Heading"/>
    <w:basedOn w:val="Heading1"/>
    <w:next w:val="Normal"/>
    <w:uiPriority w:val="39"/>
    <w:unhideWhenUsed/>
    <w:qFormat/>
    <w:rsid w:val="00BA6102"/>
    <w:pPr>
      <w:spacing w:before="480" w:line="276" w:lineRule="auto"/>
      <w:outlineLvl w:val="9"/>
    </w:pPr>
    <w:rPr>
      <w:b/>
      <w:bCs/>
      <w:sz w:val="28"/>
      <w:szCs w:val="28"/>
      <w:lang w:val="en-US"/>
    </w:rPr>
  </w:style>
  <w:style w:type="paragraph" w:styleId="TOC2">
    <w:name w:val="toc 2"/>
    <w:basedOn w:val="Normal"/>
    <w:next w:val="Normal"/>
    <w:autoRedefine/>
    <w:uiPriority w:val="39"/>
    <w:unhideWhenUsed/>
    <w:qFormat/>
    <w:rsid w:val="00BA6102"/>
    <w:pPr>
      <w:spacing w:after="100" w:line="276" w:lineRule="auto"/>
      <w:ind w:left="220"/>
    </w:pPr>
    <w:rPr>
      <w:rFonts w:eastAsiaTheme="minorEastAsia"/>
      <w:lang w:val="en-US"/>
    </w:rPr>
  </w:style>
  <w:style w:type="paragraph" w:styleId="TOC1">
    <w:name w:val="toc 1"/>
    <w:basedOn w:val="Normal"/>
    <w:next w:val="Normal"/>
    <w:autoRedefine/>
    <w:uiPriority w:val="39"/>
    <w:unhideWhenUsed/>
    <w:qFormat/>
    <w:rsid w:val="00BA6102"/>
    <w:pPr>
      <w:spacing w:after="100" w:line="276" w:lineRule="auto"/>
    </w:pPr>
    <w:rPr>
      <w:rFonts w:eastAsiaTheme="minorEastAsia"/>
      <w:lang w:val="en-US"/>
    </w:rPr>
  </w:style>
  <w:style w:type="character" w:styleId="Hyperlink">
    <w:name w:val="Hyperlink"/>
    <w:basedOn w:val="DefaultParagraphFont"/>
    <w:uiPriority w:val="99"/>
    <w:unhideWhenUsed/>
    <w:rsid w:val="00BA6102"/>
    <w:rPr>
      <w:color w:val="8E58B6" w:themeColor="hyperlink"/>
      <w:u w:val="single"/>
    </w:rPr>
  </w:style>
  <w:style w:type="paragraph" w:styleId="ListParagraph">
    <w:name w:val="List Paragraph"/>
    <w:basedOn w:val="Normal"/>
    <w:uiPriority w:val="34"/>
    <w:qFormat/>
    <w:rsid w:val="00BA6102"/>
    <w:pPr>
      <w:ind w:left="720"/>
      <w:contextualSpacing/>
    </w:pPr>
  </w:style>
  <w:style w:type="paragraph" w:styleId="BalloonText">
    <w:name w:val="Balloon Text"/>
    <w:basedOn w:val="Normal"/>
    <w:link w:val="BalloonTextChar"/>
    <w:uiPriority w:val="99"/>
    <w:semiHidden/>
    <w:unhideWhenUsed/>
    <w:rsid w:val="00BA6102"/>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A6102"/>
    <w:rPr>
      <w:rFonts w:ascii="Segoe UI" w:hAnsi="Segoe UI" w:cs="Segoe UI"/>
      <w:sz w:val="18"/>
      <w:szCs w:val="18"/>
    </w:rPr>
  </w:style>
  <w:style w:type="character" w:styleId="Heading2Char" w:customStyle="1">
    <w:name w:val="Heading 2 Char"/>
    <w:basedOn w:val="DefaultParagraphFont"/>
    <w:link w:val="Heading2"/>
    <w:uiPriority w:val="9"/>
    <w:rsid w:val="00BA6102"/>
    <w:rPr>
      <w:rFonts w:asciiTheme="majorHAnsi" w:hAnsiTheme="majorHAnsi" w:eastAsiaTheme="majorEastAsia" w:cstheme="majorBidi"/>
      <w:i/>
      <w:color w:val="4D4D4D"/>
      <w:sz w:val="24"/>
      <w:szCs w:val="26"/>
    </w:rPr>
  </w:style>
  <w:style w:type="table" w:styleId="TableGrid">
    <w:name w:val="Table Grid"/>
    <w:basedOn w:val="TableNormal"/>
    <w:uiPriority w:val="39"/>
    <w:rsid w:val="00A263C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ption">
    <w:name w:val="caption"/>
    <w:basedOn w:val="Normal"/>
    <w:next w:val="Normal"/>
    <w:uiPriority w:val="35"/>
    <w:unhideWhenUsed/>
    <w:qFormat/>
    <w:rsid w:val="008604D6"/>
    <w:pPr>
      <w:spacing w:after="200" w:line="240" w:lineRule="auto"/>
    </w:pPr>
    <w:rPr>
      <w:i/>
      <w:iCs/>
      <w:color w:val="444D26" w:themeColor="text2"/>
      <w:sz w:val="18"/>
      <w:szCs w:val="18"/>
    </w:rPr>
  </w:style>
  <w:style w:type="character" w:styleId="CommentReference">
    <w:name w:val="annotation reference"/>
    <w:basedOn w:val="DefaultParagraphFont"/>
    <w:uiPriority w:val="99"/>
    <w:semiHidden/>
    <w:unhideWhenUsed/>
    <w:rsid w:val="003A74C6"/>
    <w:rPr>
      <w:sz w:val="16"/>
      <w:szCs w:val="16"/>
    </w:rPr>
  </w:style>
  <w:style w:type="paragraph" w:styleId="CommentText">
    <w:name w:val="annotation text"/>
    <w:basedOn w:val="Normal"/>
    <w:link w:val="CommentTextChar"/>
    <w:uiPriority w:val="99"/>
    <w:semiHidden/>
    <w:unhideWhenUsed/>
    <w:rsid w:val="003A74C6"/>
    <w:pPr>
      <w:spacing w:line="240" w:lineRule="auto"/>
    </w:pPr>
    <w:rPr>
      <w:sz w:val="20"/>
      <w:szCs w:val="20"/>
    </w:rPr>
  </w:style>
  <w:style w:type="character" w:styleId="CommentTextChar" w:customStyle="1">
    <w:name w:val="Comment Text Char"/>
    <w:basedOn w:val="DefaultParagraphFont"/>
    <w:link w:val="CommentText"/>
    <w:uiPriority w:val="99"/>
    <w:semiHidden/>
    <w:rsid w:val="003A74C6"/>
    <w:rPr>
      <w:sz w:val="20"/>
      <w:szCs w:val="20"/>
    </w:rPr>
  </w:style>
  <w:style w:type="paragraph" w:styleId="CommentSubject">
    <w:name w:val="annotation subject"/>
    <w:basedOn w:val="CommentText"/>
    <w:next w:val="CommentText"/>
    <w:link w:val="CommentSubjectChar"/>
    <w:uiPriority w:val="99"/>
    <w:semiHidden/>
    <w:unhideWhenUsed/>
    <w:rsid w:val="003A74C6"/>
    <w:rPr>
      <w:b/>
      <w:bCs/>
    </w:rPr>
  </w:style>
  <w:style w:type="character" w:styleId="CommentSubjectChar" w:customStyle="1">
    <w:name w:val="Comment Subject Char"/>
    <w:basedOn w:val="CommentTextChar"/>
    <w:link w:val="CommentSubject"/>
    <w:uiPriority w:val="99"/>
    <w:semiHidden/>
    <w:rsid w:val="003A74C6"/>
    <w:rPr>
      <w:b/>
      <w:bCs/>
      <w:sz w:val="20"/>
      <w:szCs w:val="20"/>
    </w:rPr>
  </w:style>
  <w:style w:type="paragraph" w:styleId="NormalWeb">
    <w:name w:val="Normal (Web)"/>
    <w:basedOn w:val="Normal"/>
    <w:uiPriority w:val="99"/>
    <w:unhideWhenUsed/>
    <w:rsid w:val="00CC0FF3"/>
    <w:pPr>
      <w:spacing w:before="100" w:beforeAutospacing="1" w:after="100" w:afterAutospacing="1" w:line="240" w:lineRule="auto"/>
    </w:pPr>
    <w:rPr>
      <w:rFonts w:ascii="Times New Roman" w:hAnsi="Times New Roman" w:cs="Times New Roman" w:eastAsiaTheme="minorEastAsia"/>
      <w:sz w:val="24"/>
      <w:szCs w:val="24"/>
      <w:lang w:eastAsia="en-GB"/>
    </w:rPr>
  </w:style>
  <w:style w:type="character" w:styleId="apple-converted-space" w:customStyle="1">
    <w:name w:val="apple-converted-space"/>
    <w:basedOn w:val="DefaultParagraphFont"/>
    <w:rsid w:val="0029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9210">
      <w:bodyDiv w:val="1"/>
      <w:marLeft w:val="0"/>
      <w:marRight w:val="0"/>
      <w:marTop w:val="0"/>
      <w:marBottom w:val="0"/>
      <w:divBdr>
        <w:top w:val="none" w:sz="0" w:space="0" w:color="auto"/>
        <w:left w:val="none" w:sz="0" w:space="0" w:color="auto"/>
        <w:bottom w:val="none" w:sz="0" w:space="0" w:color="auto"/>
        <w:right w:val="none" w:sz="0" w:space="0" w:color="auto"/>
      </w:divBdr>
    </w:div>
    <w:div w:id="270550893">
      <w:bodyDiv w:val="1"/>
      <w:marLeft w:val="0"/>
      <w:marRight w:val="0"/>
      <w:marTop w:val="0"/>
      <w:marBottom w:val="0"/>
      <w:divBdr>
        <w:top w:val="none" w:sz="0" w:space="0" w:color="auto"/>
        <w:left w:val="none" w:sz="0" w:space="0" w:color="auto"/>
        <w:bottom w:val="none" w:sz="0" w:space="0" w:color="auto"/>
        <w:right w:val="none" w:sz="0" w:space="0" w:color="auto"/>
      </w:divBdr>
    </w:div>
    <w:div w:id="429621084">
      <w:bodyDiv w:val="1"/>
      <w:marLeft w:val="0"/>
      <w:marRight w:val="0"/>
      <w:marTop w:val="0"/>
      <w:marBottom w:val="0"/>
      <w:divBdr>
        <w:top w:val="none" w:sz="0" w:space="0" w:color="auto"/>
        <w:left w:val="none" w:sz="0" w:space="0" w:color="auto"/>
        <w:bottom w:val="none" w:sz="0" w:space="0" w:color="auto"/>
        <w:right w:val="none" w:sz="0" w:space="0" w:color="auto"/>
      </w:divBdr>
    </w:div>
    <w:div w:id="472069091">
      <w:bodyDiv w:val="1"/>
      <w:marLeft w:val="0"/>
      <w:marRight w:val="0"/>
      <w:marTop w:val="0"/>
      <w:marBottom w:val="0"/>
      <w:divBdr>
        <w:top w:val="none" w:sz="0" w:space="0" w:color="auto"/>
        <w:left w:val="none" w:sz="0" w:space="0" w:color="auto"/>
        <w:bottom w:val="none" w:sz="0" w:space="0" w:color="auto"/>
        <w:right w:val="none" w:sz="0" w:space="0" w:color="auto"/>
      </w:divBdr>
    </w:div>
    <w:div w:id="513572253">
      <w:bodyDiv w:val="1"/>
      <w:marLeft w:val="0"/>
      <w:marRight w:val="0"/>
      <w:marTop w:val="0"/>
      <w:marBottom w:val="0"/>
      <w:divBdr>
        <w:top w:val="none" w:sz="0" w:space="0" w:color="auto"/>
        <w:left w:val="none" w:sz="0" w:space="0" w:color="auto"/>
        <w:bottom w:val="none" w:sz="0" w:space="0" w:color="auto"/>
        <w:right w:val="none" w:sz="0" w:space="0" w:color="auto"/>
      </w:divBdr>
    </w:div>
    <w:div w:id="572280078">
      <w:bodyDiv w:val="1"/>
      <w:marLeft w:val="0"/>
      <w:marRight w:val="0"/>
      <w:marTop w:val="0"/>
      <w:marBottom w:val="0"/>
      <w:divBdr>
        <w:top w:val="none" w:sz="0" w:space="0" w:color="auto"/>
        <w:left w:val="none" w:sz="0" w:space="0" w:color="auto"/>
        <w:bottom w:val="none" w:sz="0" w:space="0" w:color="auto"/>
        <w:right w:val="none" w:sz="0" w:space="0" w:color="auto"/>
      </w:divBdr>
    </w:div>
    <w:div w:id="662661991">
      <w:bodyDiv w:val="1"/>
      <w:marLeft w:val="0"/>
      <w:marRight w:val="0"/>
      <w:marTop w:val="0"/>
      <w:marBottom w:val="0"/>
      <w:divBdr>
        <w:top w:val="none" w:sz="0" w:space="0" w:color="auto"/>
        <w:left w:val="none" w:sz="0" w:space="0" w:color="auto"/>
        <w:bottom w:val="none" w:sz="0" w:space="0" w:color="auto"/>
        <w:right w:val="none" w:sz="0" w:space="0" w:color="auto"/>
      </w:divBdr>
    </w:div>
    <w:div w:id="708795765">
      <w:bodyDiv w:val="1"/>
      <w:marLeft w:val="0"/>
      <w:marRight w:val="0"/>
      <w:marTop w:val="0"/>
      <w:marBottom w:val="0"/>
      <w:divBdr>
        <w:top w:val="none" w:sz="0" w:space="0" w:color="auto"/>
        <w:left w:val="none" w:sz="0" w:space="0" w:color="auto"/>
        <w:bottom w:val="none" w:sz="0" w:space="0" w:color="auto"/>
        <w:right w:val="none" w:sz="0" w:space="0" w:color="auto"/>
      </w:divBdr>
    </w:div>
    <w:div w:id="724062019">
      <w:bodyDiv w:val="1"/>
      <w:marLeft w:val="0"/>
      <w:marRight w:val="0"/>
      <w:marTop w:val="0"/>
      <w:marBottom w:val="0"/>
      <w:divBdr>
        <w:top w:val="none" w:sz="0" w:space="0" w:color="auto"/>
        <w:left w:val="none" w:sz="0" w:space="0" w:color="auto"/>
        <w:bottom w:val="none" w:sz="0" w:space="0" w:color="auto"/>
        <w:right w:val="none" w:sz="0" w:space="0" w:color="auto"/>
      </w:divBdr>
    </w:div>
    <w:div w:id="900990582">
      <w:bodyDiv w:val="1"/>
      <w:marLeft w:val="0"/>
      <w:marRight w:val="0"/>
      <w:marTop w:val="0"/>
      <w:marBottom w:val="0"/>
      <w:divBdr>
        <w:top w:val="none" w:sz="0" w:space="0" w:color="auto"/>
        <w:left w:val="none" w:sz="0" w:space="0" w:color="auto"/>
        <w:bottom w:val="none" w:sz="0" w:space="0" w:color="auto"/>
        <w:right w:val="none" w:sz="0" w:space="0" w:color="auto"/>
      </w:divBdr>
    </w:div>
    <w:div w:id="920456159">
      <w:bodyDiv w:val="1"/>
      <w:marLeft w:val="0"/>
      <w:marRight w:val="0"/>
      <w:marTop w:val="0"/>
      <w:marBottom w:val="0"/>
      <w:divBdr>
        <w:top w:val="none" w:sz="0" w:space="0" w:color="auto"/>
        <w:left w:val="none" w:sz="0" w:space="0" w:color="auto"/>
        <w:bottom w:val="none" w:sz="0" w:space="0" w:color="auto"/>
        <w:right w:val="none" w:sz="0" w:space="0" w:color="auto"/>
      </w:divBdr>
    </w:div>
    <w:div w:id="949513352">
      <w:bodyDiv w:val="1"/>
      <w:marLeft w:val="0"/>
      <w:marRight w:val="0"/>
      <w:marTop w:val="0"/>
      <w:marBottom w:val="0"/>
      <w:divBdr>
        <w:top w:val="none" w:sz="0" w:space="0" w:color="auto"/>
        <w:left w:val="none" w:sz="0" w:space="0" w:color="auto"/>
        <w:bottom w:val="none" w:sz="0" w:space="0" w:color="auto"/>
        <w:right w:val="none" w:sz="0" w:space="0" w:color="auto"/>
      </w:divBdr>
    </w:div>
    <w:div w:id="975990512">
      <w:bodyDiv w:val="1"/>
      <w:marLeft w:val="0"/>
      <w:marRight w:val="0"/>
      <w:marTop w:val="0"/>
      <w:marBottom w:val="0"/>
      <w:divBdr>
        <w:top w:val="none" w:sz="0" w:space="0" w:color="auto"/>
        <w:left w:val="none" w:sz="0" w:space="0" w:color="auto"/>
        <w:bottom w:val="none" w:sz="0" w:space="0" w:color="auto"/>
        <w:right w:val="none" w:sz="0" w:space="0" w:color="auto"/>
      </w:divBdr>
    </w:div>
    <w:div w:id="1169757950">
      <w:bodyDiv w:val="1"/>
      <w:marLeft w:val="0"/>
      <w:marRight w:val="0"/>
      <w:marTop w:val="0"/>
      <w:marBottom w:val="0"/>
      <w:divBdr>
        <w:top w:val="none" w:sz="0" w:space="0" w:color="auto"/>
        <w:left w:val="none" w:sz="0" w:space="0" w:color="auto"/>
        <w:bottom w:val="none" w:sz="0" w:space="0" w:color="auto"/>
        <w:right w:val="none" w:sz="0" w:space="0" w:color="auto"/>
      </w:divBdr>
    </w:div>
    <w:div w:id="1390105639">
      <w:bodyDiv w:val="1"/>
      <w:marLeft w:val="0"/>
      <w:marRight w:val="0"/>
      <w:marTop w:val="0"/>
      <w:marBottom w:val="0"/>
      <w:divBdr>
        <w:top w:val="none" w:sz="0" w:space="0" w:color="auto"/>
        <w:left w:val="none" w:sz="0" w:space="0" w:color="auto"/>
        <w:bottom w:val="none" w:sz="0" w:space="0" w:color="auto"/>
        <w:right w:val="none" w:sz="0" w:space="0" w:color="auto"/>
      </w:divBdr>
    </w:div>
    <w:div w:id="1393041562">
      <w:bodyDiv w:val="1"/>
      <w:marLeft w:val="0"/>
      <w:marRight w:val="0"/>
      <w:marTop w:val="0"/>
      <w:marBottom w:val="0"/>
      <w:divBdr>
        <w:top w:val="none" w:sz="0" w:space="0" w:color="auto"/>
        <w:left w:val="none" w:sz="0" w:space="0" w:color="auto"/>
        <w:bottom w:val="none" w:sz="0" w:space="0" w:color="auto"/>
        <w:right w:val="none" w:sz="0" w:space="0" w:color="auto"/>
      </w:divBdr>
    </w:div>
    <w:div w:id="1421367634">
      <w:bodyDiv w:val="1"/>
      <w:marLeft w:val="0"/>
      <w:marRight w:val="0"/>
      <w:marTop w:val="0"/>
      <w:marBottom w:val="0"/>
      <w:divBdr>
        <w:top w:val="none" w:sz="0" w:space="0" w:color="auto"/>
        <w:left w:val="none" w:sz="0" w:space="0" w:color="auto"/>
        <w:bottom w:val="none" w:sz="0" w:space="0" w:color="auto"/>
        <w:right w:val="none" w:sz="0" w:space="0" w:color="auto"/>
      </w:divBdr>
    </w:div>
    <w:div w:id="1503163003">
      <w:bodyDiv w:val="1"/>
      <w:marLeft w:val="0"/>
      <w:marRight w:val="0"/>
      <w:marTop w:val="0"/>
      <w:marBottom w:val="0"/>
      <w:divBdr>
        <w:top w:val="none" w:sz="0" w:space="0" w:color="auto"/>
        <w:left w:val="none" w:sz="0" w:space="0" w:color="auto"/>
        <w:bottom w:val="none" w:sz="0" w:space="0" w:color="auto"/>
        <w:right w:val="none" w:sz="0" w:space="0" w:color="auto"/>
      </w:divBdr>
    </w:div>
    <w:div w:id="1545216101">
      <w:bodyDiv w:val="1"/>
      <w:marLeft w:val="0"/>
      <w:marRight w:val="0"/>
      <w:marTop w:val="0"/>
      <w:marBottom w:val="0"/>
      <w:divBdr>
        <w:top w:val="none" w:sz="0" w:space="0" w:color="auto"/>
        <w:left w:val="none" w:sz="0" w:space="0" w:color="auto"/>
        <w:bottom w:val="none" w:sz="0" w:space="0" w:color="auto"/>
        <w:right w:val="none" w:sz="0" w:space="0" w:color="auto"/>
      </w:divBdr>
    </w:div>
    <w:div w:id="1625623023">
      <w:bodyDiv w:val="1"/>
      <w:marLeft w:val="0"/>
      <w:marRight w:val="0"/>
      <w:marTop w:val="0"/>
      <w:marBottom w:val="0"/>
      <w:divBdr>
        <w:top w:val="none" w:sz="0" w:space="0" w:color="auto"/>
        <w:left w:val="none" w:sz="0" w:space="0" w:color="auto"/>
        <w:bottom w:val="none" w:sz="0" w:space="0" w:color="auto"/>
        <w:right w:val="none" w:sz="0" w:space="0" w:color="auto"/>
      </w:divBdr>
    </w:div>
    <w:div w:id="1654135410">
      <w:bodyDiv w:val="1"/>
      <w:marLeft w:val="0"/>
      <w:marRight w:val="0"/>
      <w:marTop w:val="0"/>
      <w:marBottom w:val="0"/>
      <w:divBdr>
        <w:top w:val="none" w:sz="0" w:space="0" w:color="auto"/>
        <w:left w:val="none" w:sz="0" w:space="0" w:color="auto"/>
        <w:bottom w:val="none" w:sz="0" w:space="0" w:color="auto"/>
        <w:right w:val="none" w:sz="0" w:space="0" w:color="auto"/>
      </w:divBdr>
    </w:div>
    <w:div w:id="1667976904">
      <w:bodyDiv w:val="1"/>
      <w:marLeft w:val="0"/>
      <w:marRight w:val="0"/>
      <w:marTop w:val="0"/>
      <w:marBottom w:val="0"/>
      <w:divBdr>
        <w:top w:val="none" w:sz="0" w:space="0" w:color="auto"/>
        <w:left w:val="none" w:sz="0" w:space="0" w:color="auto"/>
        <w:bottom w:val="none" w:sz="0" w:space="0" w:color="auto"/>
        <w:right w:val="none" w:sz="0" w:space="0" w:color="auto"/>
      </w:divBdr>
    </w:div>
    <w:div w:id="1757088807">
      <w:bodyDiv w:val="1"/>
      <w:marLeft w:val="0"/>
      <w:marRight w:val="0"/>
      <w:marTop w:val="0"/>
      <w:marBottom w:val="0"/>
      <w:divBdr>
        <w:top w:val="none" w:sz="0" w:space="0" w:color="auto"/>
        <w:left w:val="none" w:sz="0" w:space="0" w:color="auto"/>
        <w:bottom w:val="none" w:sz="0" w:space="0" w:color="auto"/>
        <w:right w:val="none" w:sz="0" w:space="0" w:color="auto"/>
      </w:divBdr>
    </w:div>
    <w:div w:id="1791705872">
      <w:bodyDiv w:val="1"/>
      <w:marLeft w:val="0"/>
      <w:marRight w:val="0"/>
      <w:marTop w:val="0"/>
      <w:marBottom w:val="0"/>
      <w:divBdr>
        <w:top w:val="none" w:sz="0" w:space="0" w:color="auto"/>
        <w:left w:val="none" w:sz="0" w:space="0" w:color="auto"/>
        <w:bottom w:val="none" w:sz="0" w:space="0" w:color="auto"/>
        <w:right w:val="none" w:sz="0" w:space="0" w:color="auto"/>
      </w:divBdr>
    </w:div>
    <w:div w:id="1802728336">
      <w:bodyDiv w:val="1"/>
      <w:marLeft w:val="0"/>
      <w:marRight w:val="0"/>
      <w:marTop w:val="0"/>
      <w:marBottom w:val="0"/>
      <w:divBdr>
        <w:top w:val="none" w:sz="0" w:space="0" w:color="auto"/>
        <w:left w:val="none" w:sz="0" w:space="0" w:color="auto"/>
        <w:bottom w:val="none" w:sz="0" w:space="0" w:color="auto"/>
        <w:right w:val="none" w:sz="0" w:space="0" w:color="auto"/>
      </w:divBdr>
    </w:div>
    <w:div w:id="1841584418">
      <w:bodyDiv w:val="1"/>
      <w:marLeft w:val="0"/>
      <w:marRight w:val="0"/>
      <w:marTop w:val="0"/>
      <w:marBottom w:val="0"/>
      <w:divBdr>
        <w:top w:val="none" w:sz="0" w:space="0" w:color="auto"/>
        <w:left w:val="none" w:sz="0" w:space="0" w:color="auto"/>
        <w:bottom w:val="none" w:sz="0" w:space="0" w:color="auto"/>
        <w:right w:val="none" w:sz="0" w:space="0" w:color="auto"/>
      </w:divBdr>
    </w:div>
    <w:div w:id="1854610134">
      <w:bodyDiv w:val="1"/>
      <w:marLeft w:val="0"/>
      <w:marRight w:val="0"/>
      <w:marTop w:val="0"/>
      <w:marBottom w:val="0"/>
      <w:divBdr>
        <w:top w:val="none" w:sz="0" w:space="0" w:color="auto"/>
        <w:left w:val="none" w:sz="0" w:space="0" w:color="auto"/>
        <w:bottom w:val="none" w:sz="0" w:space="0" w:color="auto"/>
        <w:right w:val="none" w:sz="0" w:space="0" w:color="auto"/>
      </w:divBdr>
    </w:div>
    <w:div w:id="1894535338">
      <w:bodyDiv w:val="1"/>
      <w:marLeft w:val="0"/>
      <w:marRight w:val="0"/>
      <w:marTop w:val="0"/>
      <w:marBottom w:val="0"/>
      <w:divBdr>
        <w:top w:val="none" w:sz="0" w:space="0" w:color="auto"/>
        <w:left w:val="none" w:sz="0" w:space="0" w:color="auto"/>
        <w:bottom w:val="none" w:sz="0" w:space="0" w:color="auto"/>
        <w:right w:val="none" w:sz="0" w:space="0" w:color="auto"/>
      </w:divBdr>
    </w:div>
    <w:div w:id="2019844753">
      <w:bodyDiv w:val="1"/>
      <w:marLeft w:val="0"/>
      <w:marRight w:val="0"/>
      <w:marTop w:val="0"/>
      <w:marBottom w:val="0"/>
      <w:divBdr>
        <w:top w:val="none" w:sz="0" w:space="0" w:color="auto"/>
        <w:left w:val="none" w:sz="0" w:space="0" w:color="auto"/>
        <w:bottom w:val="none" w:sz="0" w:space="0" w:color="auto"/>
        <w:right w:val="none" w:sz="0" w:space="0" w:color="auto"/>
      </w:divBdr>
    </w:div>
    <w:div w:id="213123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yperlink" Target="http://www.twitch.tv/year/2014" TargetMode="External" Id="rId13" /><Relationship Type="http://schemas.openxmlformats.org/officeDocument/2006/relationships/hyperlink" Target="https://obsproject.com/forum/threads/tool-streamkb-onscreen-keyboard.4789/" TargetMode="External" Id="rId18" /><Relationship Type="http://schemas.microsoft.com/office/2011/relationships/people" Target="people.xml" Id="rId26" /><Relationship Type="http://schemas.openxmlformats.org/officeDocument/2006/relationships/numbering" Target="numbering.xml" Id="rId3" /><Relationship Type="http://schemas.openxmlformats.org/officeDocument/2006/relationships/hyperlink" Target="https://www.youtube.com/watch?v=L4xEhEsju8o" TargetMode="External" Id="rId21" /><Relationship Type="http://schemas.openxmlformats.org/officeDocument/2006/relationships/footnotes" Target="footnotes.xml" Id="rId7" /><Relationship Type="http://schemas.openxmlformats.org/officeDocument/2006/relationships/image" Target="media/image2.png" Id="rId12" /><Relationship Type="http://schemas.openxmlformats.org/officeDocument/2006/relationships/hyperlink" Target="http://www.tobii.com/xperience/" TargetMode="External"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hyperlink" Target="http://bambooinnovator.com/2014/02/04/apple-quietly-builds-new-networks-stitching-together-a-network-of-internet-infrastructure-capable-of-delivering-large-amounts-of-content-to-customers-giving-the-company-more-control-over-the-distrib" TargetMode="External" Id="rId16" /><Relationship Type="http://schemas.openxmlformats.org/officeDocument/2006/relationships/hyperlink" Target="https://www.youtube.com/watch?v=FB8bFf__kjg" TargetMode="External" Id="rId20" /><Relationship Type="http://schemas.openxmlformats.org/officeDocument/2006/relationships/customXml" Target="../customXml/item1.xml" Id="rId1" /><Relationship Type="http://schemas.openxmlformats.org/officeDocument/2006/relationships/webSettings" Target="webSettings.xml" Id="rId6" /><Relationship Type="http://schemas.microsoft.com/office/2011/relationships/commentsExtended" Target="commentsExtended.xml" Id="rId11" /><Relationship Type="http://schemas.openxmlformats.org/officeDocument/2006/relationships/footer" Target="footer1.xml" Id="rId24" /><Relationship Type="http://schemas.openxmlformats.org/officeDocument/2006/relationships/settings" Target="settings.xml" Id="rId5" /><Relationship Type="http://schemas.openxmlformats.org/officeDocument/2006/relationships/hyperlink" Target="http://www.businessinsider.com/statistics-about-twitch-2014-8?IR=T" TargetMode="External" Id="rId15" /><Relationship Type="http://schemas.openxmlformats.org/officeDocument/2006/relationships/header" Target="header1.xml" Id="rId23" /><Relationship Type="http://schemas.openxmlformats.org/officeDocument/2006/relationships/comments" Target="comments.xml" Id="rId10" /><Relationship Type="http://schemas.openxmlformats.org/officeDocument/2006/relationships/hyperlink" Target="https://obsproject.com/forum/threads/nohboard.12637/" TargetMode="External" Id="rId19" /><Relationship Type="http://schemas.openxmlformats.org/officeDocument/2006/relationships/styles" Target="styles.xml" Id="rId4" /><Relationship Type="http://schemas.openxmlformats.org/officeDocument/2006/relationships/image" Target="media/image1.png" Id="rId9" /><Relationship Type="http://schemas.openxmlformats.org/officeDocument/2006/relationships/hyperlink" Target="http://www.twitch.tv/year/2013" TargetMode="External" Id="rId14" /><Relationship Type="http://schemas.openxmlformats.org/officeDocument/2006/relationships/hyperlink" Target="http://www.twitch.tv/spareosu/v/23311853" TargetMode="External" Id="rId22" /><Relationship Type="http://schemas.openxmlformats.org/officeDocument/2006/relationships/theme" Target="theme/theme1.xml" Id="rId27" /><Relationship Type="http://schemas.openxmlformats.org/officeDocument/2006/relationships/hyperlink" Target="https://github.com/" TargetMode="External" Id="R772e7a3d66b74dd3" /><Relationship Type="http://schemas.openxmlformats.org/officeDocument/2006/relationships/hyperlink" Target="https://onedrive.live.com/" TargetMode="External" Id="Rd7ae682038df4b81" /></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FD04B2-5D68-4EF1-B27B-52507515A99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Proposal</dc:title>
  <dc:subject/>
  <dc:creator>Mitchell Bellamy (BEL13374080)</dc:creator>
  <keywords/>
  <dc:description/>
  <lastModifiedBy>Mitchell Bellamy</lastModifiedBy>
  <revision>53</revision>
  <dcterms:created xsi:type="dcterms:W3CDTF">2015-10-16T16:53:00.0000000Z</dcterms:created>
  <dcterms:modified xsi:type="dcterms:W3CDTF">2015-11-06T14:37:12.3917727Z</dcterms:modified>
  <category>Project (CMP3060M)</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9703</vt:lpwstr>
  </property>
  <property fmtid="{D5CDD505-2E9C-101B-9397-08002B2CF9AE}" pid="3" name="WnCSubscriberId">
    <vt:lpwstr>4223</vt:lpwstr>
  </property>
  <property fmtid="{D5CDD505-2E9C-101B-9397-08002B2CF9AE}" pid="4" name="WnCOutputStyleId">
    <vt:lpwstr>10124</vt:lpwstr>
  </property>
  <property fmtid="{D5CDD505-2E9C-101B-9397-08002B2CF9AE}" pid="5" name="RWProductId">
    <vt:lpwstr>WnC</vt:lpwstr>
  </property>
</Properties>
</file>