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7C102" w14:textId="5DACDCC9" w:rsidR="002B6043" w:rsidRDefault="002B6043" w:rsidP="002B6043">
      <w:pPr>
        <w:pStyle w:val="Heading1"/>
        <w:rPr>
          <w:rFonts w:eastAsia="Times New Roman"/>
          <w:lang w:eastAsia="en-CA"/>
        </w:rPr>
      </w:pPr>
      <w:r w:rsidRPr="002B6043">
        <w:rPr>
          <w:rFonts w:eastAsia="Times New Roman"/>
          <w:lang w:eastAsia="en-CA"/>
        </w:rPr>
        <w:t>FEDAVG</w:t>
      </w:r>
      <w:r>
        <w:rPr>
          <w:rFonts w:eastAsia="Times New Roman"/>
          <w:lang w:eastAsia="en-CA"/>
        </w:rPr>
        <w:t xml:space="preserve"> </w:t>
      </w:r>
      <w:r w:rsidRPr="002B6043">
        <w:rPr>
          <w:rFonts w:eastAsia="Times New Roman"/>
          <w:lang w:eastAsia="en-CA"/>
        </w:rPr>
        <w:t>1</w:t>
      </w:r>
    </w:p>
    <w:p w14:paraId="7C81BBA0" w14:textId="39106A38" w:rsidR="002B6043" w:rsidRPr="002B6043" w:rsidRDefault="002B6043" w:rsidP="002B6043">
      <w:pPr>
        <w:spacing w:after="0" w:line="240" w:lineRule="auto"/>
        <w:rPr>
          <w:rFonts w:ascii="Arial" w:eastAsia="Times New Roman" w:hAnsi="Arial" w:cs="Arial"/>
          <w:b/>
          <w:bCs/>
          <w:color w:val="000000"/>
          <w:sz w:val="24"/>
          <w:szCs w:val="24"/>
          <w:lang w:eastAsia="en-CA"/>
        </w:rPr>
      </w:pPr>
      <w:r w:rsidRPr="002B6043">
        <w:rPr>
          <w:rFonts w:ascii="Arial" w:eastAsia="Times New Roman" w:hAnsi="Arial" w:cs="Arial"/>
          <w:color w:val="000000"/>
          <w:sz w:val="24"/>
          <w:szCs w:val="24"/>
          <w:lang w:eastAsia="en-CA"/>
        </w:rPr>
        <w:t>Federated Optimization introduces the following key properties that differentiate it from the distributed learning setting.</w:t>
      </w:r>
    </w:p>
    <w:p w14:paraId="1807D3AD"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p>
    <w:p w14:paraId="6040B392" w14:textId="117F93AC" w:rsidR="002B6043" w:rsidRPr="002B6043" w:rsidRDefault="002B6043" w:rsidP="002B6043">
      <w:pPr>
        <w:spacing w:after="0" w:line="240" w:lineRule="auto"/>
        <w:rPr>
          <w:rFonts w:ascii="Times New Roman" w:eastAsia="Times New Roman" w:hAnsi="Times New Roman" w:cs="Times New Roman"/>
          <w:sz w:val="24"/>
          <w:szCs w:val="24"/>
          <w:lang w:eastAsia="en-CA"/>
        </w:rPr>
      </w:pPr>
      <w:r w:rsidRPr="002B6043">
        <w:rPr>
          <w:rFonts w:ascii="Arial" w:eastAsia="Times New Roman" w:hAnsi="Arial" w:cs="Arial"/>
          <w:color w:val="000000"/>
          <w:sz w:val="24"/>
          <w:szCs w:val="24"/>
          <w:lang w:eastAsia="en-CA"/>
        </w:rPr>
        <w:t xml:space="preserve">Non-IID data, Unbalanced data, </w:t>
      </w:r>
      <w:proofErr w:type="gramStart"/>
      <w:r w:rsidRPr="002B6043">
        <w:rPr>
          <w:rFonts w:ascii="Arial" w:eastAsia="Times New Roman" w:hAnsi="Arial" w:cs="Arial"/>
          <w:color w:val="000000"/>
          <w:sz w:val="24"/>
          <w:szCs w:val="24"/>
          <w:lang w:eastAsia="en-CA"/>
        </w:rPr>
        <w:t>Massively</w:t>
      </w:r>
      <w:proofErr w:type="gramEnd"/>
      <w:r w:rsidRPr="002B6043">
        <w:rPr>
          <w:rFonts w:ascii="Arial" w:eastAsia="Times New Roman" w:hAnsi="Arial" w:cs="Arial"/>
          <w:color w:val="000000"/>
          <w:sz w:val="24"/>
          <w:szCs w:val="24"/>
          <w:lang w:eastAsia="en-CA"/>
        </w:rPr>
        <w:t xml:space="preserve"> distributed data, and Limited Communication between devices.</w:t>
      </w:r>
    </w:p>
    <w:p w14:paraId="2D35D6C9"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p>
    <w:p w14:paraId="057DA255"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proofErr w:type="gramStart"/>
      <w:r w:rsidRPr="002B6043">
        <w:rPr>
          <w:rFonts w:ascii="Arial" w:eastAsia="Times New Roman" w:hAnsi="Arial" w:cs="Arial"/>
          <w:color w:val="000000"/>
          <w:sz w:val="24"/>
          <w:szCs w:val="24"/>
          <w:lang w:eastAsia="en-CA"/>
        </w:rPr>
        <w:t xml:space="preserve">In particular </w:t>
      </w:r>
      <w:proofErr w:type="spellStart"/>
      <w:r w:rsidRPr="002B6043">
        <w:rPr>
          <w:rFonts w:ascii="Arial" w:eastAsia="Times New Roman" w:hAnsi="Arial" w:cs="Arial"/>
          <w:color w:val="000000"/>
          <w:sz w:val="24"/>
          <w:szCs w:val="24"/>
          <w:lang w:eastAsia="en-CA"/>
        </w:rPr>
        <w:t>FedAvg</w:t>
      </w:r>
      <w:proofErr w:type="spellEnd"/>
      <w:proofErr w:type="gramEnd"/>
      <w:r w:rsidRPr="002B6043">
        <w:rPr>
          <w:rFonts w:ascii="Arial" w:eastAsia="Times New Roman" w:hAnsi="Arial" w:cs="Arial"/>
          <w:color w:val="000000"/>
          <w:sz w:val="24"/>
          <w:szCs w:val="24"/>
          <w:lang w:eastAsia="en-CA"/>
        </w:rPr>
        <w:t xml:space="preserve"> intends to reduce the number of communication rounds. A client performs a series of training iterations on its local data P</w:t>
      </w:r>
      <w:r w:rsidRPr="002B6043">
        <w:rPr>
          <w:rFonts w:ascii="Arial" w:eastAsia="Times New Roman" w:hAnsi="Arial" w:cs="Arial"/>
          <w:color w:val="000000"/>
          <w:sz w:val="24"/>
          <w:szCs w:val="24"/>
          <w:vertAlign w:val="subscript"/>
          <w:lang w:eastAsia="en-CA"/>
        </w:rPr>
        <w:t>K</w:t>
      </w:r>
      <w:r w:rsidRPr="002B6043">
        <w:rPr>
          <w:rFonts w:ascii="Arial" w:eastAsia="Times New Roman" w:hAnsi="Arial" w:cs="Arial"/>
          <w:color w:val="000000"/>
          <w:sz w:val="24"/>
          <w:szCs w:val="24"/>
          <w:lang w:eastAsia="en-CA"/>
        </w:rPr>
        <w:t xml:space="preserve"> before broadcasting their model to the global model. This is then averaged, with a weight penalty applied based on the proportion of global data a client maintains.</w:t>
      </w:r>
    </w:p>
    <w:p w14:paraId="19386B6B" w14:textId="25A609C3" w:rsidR="002B6043" w:rsidRDefault="002B6043" w:rsidP="002B6043"/>
    <w:p w14:paraId="4AD67943" w14:textId="14A624A8" w:rsidR="002B6043" w:rsidRDefault="002B6043" w:rsidP="002B6043">
      <w:pPr>
        <w:pStyle w:val="Heading1"/>
      </w:pPr>
      <w:r w:rsidRPr="002B6043">
        <w:t>FEDAVG</w:t>
      </w:r>
      <w:r>
        <w:t xml:space="preserve"> </w:t>
      </w:r>
      <w:r w:rsidRPr="002B6043">
        <w:t>2</w:t>
      </w:r>
    </w:p>
    <w:p w14:paraId="44A4F602" w14:textId="21D6DC84" w:rsidR="002B6043" w:rsidRPr="002B6043" w:rsidRDefault="002B6043" w:rsidP="002B6043">
      <w:pPr>
        <w:rPr>
          <w:rFonts w:ascii="Arial" w:hAnsi="Arial" w:cs="Arial"/>
          <w:b/>
          <w:bCs/>
          <w:sz w:val="24"/>
          <w:szCs w:val="24"/>
        </w:rPr>
      </w:pPr>
      <w:r w:rsidRPr="002B6043">
        <w:rPr>
          <w:rFonts w:ascii="Arial" w:eastAsia="Times New Roman" w:hAnsi="Arial" w:cs="Arial"/>
          <w:color w:val="000000"/>
          <w:sz w:val="24"/>
          <w:szCs w:val="24"/>
          <w:lang w:eastAsia="en-CA"/>
        </w:rPr>
        <w:t>The key observation for the Fed Average algorithm is that performing a series of epochs on a client prior to updating the global model significantly decreases the number of communication rounds and consequently increases the rate of convergence.</w:t>
      </w:r>
    </w:p>
    <w:p w14:paraId="077E95CE"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p>
    <w:p w14:paraId="1E45A29B"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r w:rsidRPr="002B6043">
        <w:rPr>
          <w:rFonts w:ascii="Arial" w:eastAsia="Times New Roman" w:hAnsi="Arial" w:cs="Arial"/>
          <w:color w:val="000000"/>
          <w:sz w:val="24"/>
          <w:szCs w:val="24"/>
          <w:lang w:eastAsia="en-CA"/>
        </w:rPr>
        <w:t>This is evidenced by the results on the CIFAR-10 dataset.</w:t>
      </w:r>
    </w:p>
    <w:p w14:paraId="23670AF3" w14:textId="6650F723" w:rsidR="002B6043" w:rsidRDefault="002B6043" w:rsidP="002B6043">
      <w:pPr>
        <w:rPr>
          <w:b/>
          <w:bCs/>
        </w:rPr>
      </w:pPr>
    </w:p>
    <w:p w14:paraId="4B25E8C2" w14:textId="4B9EE8E8" w:rsidR="002B6043" w:rsidRDefault="002B6043" w:rsidP="002B6043">
      <w:pPr>
        <w:pStyle w:val="Heading1"/>
      </w:pPr>
      <w:r>
        <w:t>SCAFFOLD 1</w:t>
      </w:r>
    </w:p>
    <w:p w14:paraId="7967D5C4"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r w:rsidRPr="002B6043">
        <w:rPr>
          <w:rFonts w:ascii="Arial" w:eastAsia="Times New Roman" w:hAnsi="Arial" w:cs="Arial"/>
          <w:color w:val="000000"/>
          <w:sz w:val="24"/>
          <w:szCs w:val="24"/>
          <w:lang w:eastAsia="en-CA"/>
        </w:rPr>
        <w:t xml:space="preserve">The first alternative learning scheme intuitively abounds </w:t>
      </w:r>
      <w:proofErr w:type="gramStart"/>
      <w:r w:rsidRPr="002B6043">
        <w:rPr>
          <w:rFonts w:ascii="Arial" w:eastAsia="Times New Roman" w:hAnsi="Arial" w:cs="Arial"/>
          <w:color w:val="000000"/>
          <w:sz w:val="24"/>
          <w:szCs w:val="24"/>
          <w:lang w:eastAsia="en-CA"/>
        </w:rPr>
        <w:t>as a result of</w:t>
      </w:r>
      <w:proofErr w:type="gramEnd"/>
      <w:r w:rsidRPr="002B6043">
        <w:rPr>
          <w:rFonts w:ascii="Arial" w:eastAsia="Times New Roman" w:hAnsi="Arial" w:cs="Arial"/>
          <w:color w:val="000000"/>
          <w:sz w:val="24"/>
          <w:szCs w:val="24"/>
          <w:lang w:eastAsia="en-CA"/>
        </w:rPr>
        <w:t xml:space="preserve"> the heterogeneity of local data. We can view the heterogeneity as introducing ‘client-variance’. Where the client’s optimal representation tends to drift from the global optimum.</w:t>
      </w:r>
    </w:p>
    <w:p w14:paraId="1F80C368"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p>
    <w:p w14:paraId="29D5225B"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r w:rsidRPr="002B6043">
        <w:rPr>
          <w:rFonts w:ascii="Arial" w:eastAsia="Times New Roman" w:hAnsi="Arial" w:cs="Arial"/>
          <w:color w:val="000000"/>
          <w:sz w:val="24"/>
          <w:szCs w:val="24"/>
          <w:lang w:eastAsia="en-CA"/>
        </w:rPr>
        <w:t>We can see this in the following image that demonstrates the true global optimum and local optima of each client.</w:t>
      </w:r>
    </w:p>
    <w:p w14:paraId="2A59D69D" w14:textId="7093D206" w:rsidR="002B6043" w:rsidRDefault="002B6043" w:rsidP="002B6043"/>
    <w:p w14:paraId="1A28A0DC" w14:textId="379E6305" w:rsidR="002B6043" w:rsidRDefault="002B6043" w:rsidP="002B6043">
      <w:pPr>
        <w:pStyle w:val="Heading1"/>
      </w:pPr>
      <w:r>
        <w:t xml:space="preserve">SCAFFOLD </w:t>
      </w:r>
      <w:r>
        <w:t>2</w:t>
      </w:r>
    </w:p>
    <w:p w14:paraId="6A19E5A4"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r w:rsidRPr="002B6043">
        <w:rPr>
          <w:rFonts w:ascii="Arial" w:eastAsia="Times New Roman" w:hAnsi="Arial" w:cs="Arial"/>
          <w:color w:val="000000"/>
          <w:sz w:val="24"/>
          <w:szCs w:val="24"/>
          <w:lang w:eastAsia="en-CA"/>
        </w:rPr>
        <w:t>SCAFFOLD introduces a control variate term for both the client and server models. In effect this term corrects the local update so that the local models converge to the global optimum.</w:t>
      </w:r>
    </w:p>
    <w:p w14:paraId="7E8BBC16" w14:textId="77777777" w:rsidR="002B6043" w:rsidRPr="002B6043" w:rsidRDefault="002B6043" w:rsidP="002B6043">
      <w:pPr>
        <w:spacing w:after="0" w:line="240" w:lineRule="auto"/>
        <w:rPr>
          <w:rFonts w:ascii="Times New Roman" w:eastAsia="Times New Roman" w:hAnsi="Times New Roman" w:cs="Times New Roman"/>
          <w:sz w:val="24"/>
          <w:szCs w:val="24"/>
          <w:lang w:eastAsia="en-CA"/>
        </w:rPr>
      </w:pPr>
    </w:p>
    <w:p w14:paraId="51BB8D54" w14:textId="11780A29" w:rsidR="002B6043" w:rsidRDefault="002B6043" w:rsidP="002B6043">
      <w:pPr>
        <w:spacing w:after="0" w:line="240" w:lineRule="auto"/>
        <w:rPr>
          <w:rFonts w:ascii="Arial" w:eastAsia="Times New Roman" w:hAnsi="Arial" w:cs="Arial"/>
          <w:color w:val="000000"/>
          <w:sz w:val="24"/>
          <w:szCs w:val="24"/>
          <w:lang w:eastAsia="en-CA"/>
        </w:rPr>
      </w:pPr>
      <w:r w:rsidRPr="002B6043">
        <w:rPr>
          <w:rFonts w:ascii="Arial" w:eastAsia="Times New Roman" w:hAnsi="Arial" w:cs="Arial"/>
          <w:color w:val="000000"/>
          <w:sz w:val="24"/>
          <w:szCs w:val="24"/>
          <w:lang w:eastAsia="en-CA"/>
        </w:rPr>
        <w:t>This is illustrated in the following image. The update schemes to the local gradient and to the control variates are also shown in the accompanying equations.</w:t>
      </w:r>
    </w:p>
    <w:p w14:paraId="452A91F9" w14:textId="0D2ED773" w:rsidR="00476975" w:rsidRDefault="00476975" w:rsidP="002B6043">
      <w:pPr>
        <w:spacing w:after="0" w:line="240" w:lineRule="auto"/>
        <w:rPr>
          <w:rFonts w:ascii="Arial" w:eastAsia="Times New Roman" w:hAnsi="Arial" w:cs="Arial"/>
          <w:color w:val="000000"/>
          <w:sz w:val="24"/>
          <w:szCs w:val="24"/>
          <w:lang w:eastAsia="en-CA"/>
        </w:rPr>
      </w:pPr>
    </w:p>
    <w:p w14:paraId="590C1005" w14:textId="3ECF8754" w:rsidR="00476975" w:rsidRDefault="00476975" w:rsidP="002B6043">
      <w:pPr>
        <w:spacing w:after="0" w:line="240" w:lineRule="auto"/>
        <w:rPr>
          <w:rFonts w:ascii="Arial" w:eastAsia="Times New Roman" w:hAnsi="Arial" w:cs="Arial"/>
          <w:color w:val="000000"/>
          <w:sz w:val="24"/>
          <w:szCs w:val="24"/>
          <w:lang w:eastAsia="en-CA"/>
        </w:rPr>
      </w:pPr>
    </w:p>
    <w:p w14:paraId="3A87707E" w14:textId="78F3567B" w:rsidR="00476975" w:rsidRDefault="00476975" w:rsidP="002B6043">
      <w:pPr>
        <w:spacing w:after="0" w:line="240" w:lineRule="auto"/>
        <w:rPr>
          <w:rFonts w:ascii="Arial" w:eastAsia="Times New Roman" w:hAnsi="Arial" w:cs="Arial"/>
          <w:color w:val="000000"/>
          <w:sz w:val="24"/>
          <w:szCs w:val="24"/>
          <w:lang w:eastAsia="en-CA"/>
        </w:rPr>
      </w:pPr>
    </w:p>
    <w:p w14:paraId="2A499C2E" w14:textId="64F94EF9" w:rsidR="00476975" w:rsidRDefault="00476975" w:rsidP="002B6043">
      <w:pPr>
        <w:spacing w:after="0" w:line="240" w:lineRule="auto"/>
        <w:rPr>
          <w:rFonts w:ascii="Arial" w:eastAsia="Times New Roman" w:hAnsi="Arial" w:cs="Arial"/>
          <w:color w:val="000000"/>
          <w:sz w:val="24"/>
          <w:szCs w:val="24"/>
          <w:lang w:eastAsia="en-CA"/>
        </w:rPr>
      </w:pPr>
    </w:p>
    <w:p w14:paraId="4B57A47C" w14:textId="7C4E16D0" w:rsidR="00476975" w:rsidRDefault="00476975" w:rsidP="002B6043">
      <w:pPr>
        <w:spacing w:after="0" w:line="240" w:lineRule="auto"/>
        <w:rPr>
          <w:rFonts w:ascii="Arial" w:eastAsia="Times New Roman" w:hAnsi="Arial" w:cs="Arial"/>
          <w:color w:val="000000"/>
          <w:sz w:val="24"/>
          <w:szCs w:val="24"/>
          <w:lang w:eastAsia="en-CA"/>
        </w:rPr>
      </w:pPr>
    </w:p>
    <w:p w14:paraId="5ACE2DBC" w14:textId="32BD6F06" w:rsidR="00476975" w:rsidRDefault="00476975" w:rsidP="002B6043">
      <w:pPr>
        <w:spacing w:after="0" w:line="240" w:lineRule="auto"/>
        <w:rPr>
          <w:rFonts w:ascii="Arial" w:eastAsia="Times New Roman" w:hAnsi="Arial" w:cs="Arial"/>
          <w:color w:val="000000"/>
          <w:sz w:val="24"/>
          <w:szCs w:val="24"/>
          <w:lang w:eastAsia="en-CA"/>
        </w:rPr>
      </w:pPr>
    </w:p>
    <w:p w14:paraId="0F3EDA46" w14:textId="2ABD58D0" w:rsidR="00476975" w:rsidRDefault="00476975" w:rsidP="00476975">
      <w:pPr>
        <w:pStyle w:val="Heading1"/>
      </w:pPr>
      <w:r>
        <w:lastRenderedPageBreak/>
        <w:t>FEDPROX 1</w:t>
      </w:r>
    </w:p>
    <w:p w14:paraId="3D04E799" w14:textId="6A6A72D5" w:rsidR="00476975" w:rsidRPr="00C76F26" w:rsidRDefault="00476975" w:rsidP="00476975">
      <w:pPr>
        <w:rPr>
          <w:rFonts w:ascii="Arial" w:hAnsi="Arial" w:cs="Arial"/>
          <w:color w:val="000000"/>
          <w:sz w:val="24"/>
          <w:szCs w:val="24"/>
        </w:rPr>
      </w:pPr>
      <w:r w:rsidRPr="00C76F26">
        <w:rPr>
          <w:rFonts w:ascii="Arial" w:hAnsi="Arial" w:cs="Arial"/>
          <w:color w:val="000000"/>
          <w:sz w:val="24"/>
          <w:szCs w:val="24"/>
        </w:rPr>
        <w:t xml:space="preserve">Fed </w:t>
      </w:r>
      <w:proofErr w:type="spellStart"/>
      <w:r w:rsidRPr="00C76F26">
        <w:rPr>
          <w:rFonts w:ascii="Arial" w:hAnsi="Arial" w:cs="Arial"/>
          <w:color w:val="000000"/>
          <w:sz w:val="24"/>
          <w:szCs w:val="24"/>
        </w:rPr>
        <w:t>Prox</w:t>
      </w:r>
      <w:proofErr w:type="spellEnd"/>
      <w:r w:rsidRPr="00C76F26">
        <w:rPr>
          <w:rFonts w:ascii="Arial" w:hAnsi="Arial" w:cs="Arial"/>
          <w:color w:val="000000"/>
          <w:sz w:val="24"/>
          <w:szCs w:val="24"/>
        </w:rPr>
        <w:t xml:space="preserve"> is another algorithm that intends to limit the drift of the local client </w:t>
      </w:r>
      <w:proofErr w:type="gramStart"/>
      <w:r w:rsidRPr="00C76F26">
        <w:rPr>
          <w:rFonts w:ascii="Arial" w:hAnsi="Arial" w:cs="Arial"/>
          <w:color w:val="000000"/>
          <w:sz w:val="24"/>
          <w:szCs w:val="24"/>
        </w:rPr>
        <w:t>as a result of</w:t>
      </w:r>
      <w:proofErr w:type="gramEnd"/>
      <w:r w:rsidRPr="00C76F26">
        <w:rPr>
          <w:rFonts w:ascii="Arial" w:hAnsi="Arial" w:cs="Arial"/>
          <w:color w:val="000000"/>
          <w:sz w:val="24"/>
          <w:szCs w:val="24"/>
        </w:rPr>
        <w:t xml:space="preserve"> the heterogeneity of local data. This algorithm instead uses a proximal term to reduce the variance of local models from the global model.</w:t>
      </w:r>
    </w:p>
    <w:p w14:paraId="10C43F7B" w14:textId="5A7A80C5" w:rsidR="00476975" w:rsidRPr="00476975" w:rsidRDefault="00476975" w:rsidP="00476975">
      <w:pPr>
        <w:pStyle w:val="Heading1"/>
      </w:pPr>
      <w:r>
        <w:t xml:space="preserve">FEDPROX </w:t>
      </w:r>
      <w:r>
        <w:t>2</w:t>
      </w:r>
    </w:p>
    <w:p w14:paraId="29631C9D" w14:textId="28AAF62F" w:rsidR="00476975" w:rsidRPr="00C76F26" w:rsidRDefault="00476975" w:rsidP="00476975">
      <w:pPr>
        <w:pStyle w:val="NormalWeb"/>
        <w:spacing w:before="0" w:beforeAutospacing="0" w:after="0" w:afterAutospacing="0"/>
        <w:rPr>
          <w:rFonts w:ascii="Arial" w:hAnsi="Arial" w:cs="Arial"/>
          <w:color w:val="000000"/>
        </w:rPr>
      </w:pPr>
      <w:r w:rsidRPr="00C76F26">
        <w:rPr>
          <w:rFonts w:ascii="Arial" w:hAnsi="Arial" w:cs="Arial"/>
          <w:color w:val="000000"/>
        </w:rPr>
        <w:t xml:space="preserve">The key observation of Fed </w:t>
      </w:r>
      <w:proofErr w:type="spellStart"/>
      <w:r w:rsidRPr="00C76F26">
        <w:rPr>
          <w:rFonts w:ascii="Arial" w:hAnsi="Arial" w:cs="Arial"/>
          <w:color w:val="000000"/>
        </w:rPr>
        <w:t>Prox</w:t>
      </w:r>
      <w:proofErr w:type="spellEnd"/>
      <w:r w:rsidRPr="00C76F26">
        <w:rPr>
          <w:rFonts w:ascii="Arial" w:hAnsi="Arial" w:cs="Arial"/>
          <w:color w:val="000000"/>
        </w:rPr>
        <w:t xml:space="preserve"> is that bounding the dissimilarity between local and global models in each update allows the authors to theoretically and empirically prove convergence.</w:t>
      </w:r>
    </w:p>
    <w:p w14:paraId="41B34323" w14:textId="15237C4B" w:rsidR="00476975" w:rsidRDefault="00476975" w:rsidP="00476975">
      <w:pPr>
        <w:pStyle w:val="NormalWeb"/>
        <w:spacing w:before="0" w:beforeAutospacing="0" w:after="0" w:afterAutospacing="0"/>
        <w:rPr>
          <w:rFonts w:ascii="Arial" w:hAnsi="Arial" w:cs="Arial"/>
          <w:color w:val="000000"/>
          <w:sz w:val="22"/>
          <w:szCs w:val="22"/>
        </w:rPr>
      </w:pPr>
    </w:p>
    <w:p w14:paraId="0D641647" w14:textId="382BB0E3" w:rsidR="00476975" w:rsidRDefault="00476975" w:rsidP="00476975">
      <w:pPr>
        <w:pStyle w:val="Heading1"/>
      </w:pPr>
      <w:r>
        <w:t>MOON 1</w:t>
      </w:r>
    </w:p>
    <w:p w14:paraId="6428BC4A" w14:textId="77777777" w:rsidR="00476975" w:rsidRPr="00476975" w:rsidRDefault="00476975" w:rsidP="00476975">
      <w:pPr>
        <w:spacing w:after="0" w:line="240" w:lineRule="auto"/>
        <w:rPr>
          <w:rFonts w:ascii="Times New Roman" w:eastAsia="Times New Roman" w:hAnsi="Times New Roman" w:cs="Times New Roman"/>
          <w:sz w:val="24"/>
          <w:szCs w:val="24"/>
          <w:lang w:eastAsia="en-CA"/>
        </w:rPr>
      </w:pPr>
      <w:r w:rsidRPr="00476975">
        <w:rPr>
          <w:rFonts w:ascii="Arial" w:eastAsia="Times New Roman" w:hAnsi="Arial" w:cs="Arial"/>
          <w:color w:val="000000"/>
          <w:sz w:val="24"/>
          <w:szCs w:val="24"/>
          <w:lang w:eastAsia="en-CA"/>
        </w:rPr>
        <w:t>The idea behind MOON is inspired by contrastive learning in Computer Vision. </w:t>
      </w:r>
    </w:p>
    <w:p w14:paraId="09CC4079" w14:textId="77777777" w:rsidR="00476975" w:rsidRPr="00476975" w:rsidRDefault="00476975" w:rsidP="00476975">
      <w:pPr>
        <w:spacing w:after="0" w:line="240" w:lineRule="auto"/>
        <w:rPr>
          <w:rFonts w:ascii="Times New Roman" w:eastAsia="Times New Roman" w:hAnsi="Times New Roman" w:cs="Times New Roman"/>
          <w:sz w:val="24"/>
          <w:szCs w:val="24"/>
          <w:lang w:eastAsia="en-CA"/>
        </w:rPr>
      </w:pPr>
    </w:p>
    <w:p w14:paraId="7BD21069" w14:textId="77777777" w:rsidR="00476975" w:rsidRPr="00476975" w:rsidRDefault="00476975" w:rsidP="00476975">
      <w:pPr>
        <w:spacing w:after="0" w:line="240" w:lineRule="auto"/>
        <w:rPr>
          <w:rFonts w:ascii="Times New Roman" w:eastAsia="Times New Roman" w:hAnsi="Times New Roman" w:cs="Times New Roman"/>
          <w:sz w:val="24"/>
          <w:szCs w:val="24"/>
          <w:lang w:eastAsia="en-CA"/>
        </w:rPr>
      </w:pPr>
      <w:r w:rsidRPr="00476975">
        <w:rPr>
          <w:rFonts w:ascii="Arial" w:eastAsia="Times New Roman" w:hAnsi="Arial" w:cs="Arial"/>
          <w:color w:val="000000"/>
          <w:sz w:val="24"/>
          <w:szCs w:val="24"/>
          <w:lang w:eastAsia="en-CA"/>
        </w:rPr>
        <w:t>With MOON, the model intends to decrease the distance between the representation learned by the local model and the representation learned by the global model. While increasing the distance between the representation learned by the local model and the representation learned by the previous local model.</w:t>
      </w:r>
    </w:p>
    <w:p w14:paraId="44CC7DA9" w14:textId="77777777" w:rsidR="00476975" w:rsidRPr="00476975" w:rsidRDefault="00476975" w:rsidP="00476975">
      <w:pPr>
        <w:spacing w:after="0" w:line="240" w:lineRule="auto"/>
        <w:rPr>
          <w:rFonts w:ascii="Times New Roman" w:eastAsia="Times New Roman" w:hAnsi="Times New Roman" w:cs="Times New Roman"/>
          <w:sz w:val="24"/>
          <w:szCs w:val="24"/>
          <w:lang w:eastAsia="en-CA"/>
        </w:rPr>
      </w:pPr>
    </w:p>
    <w:p w14:paraId="73FD9D6C" w14:textId="77777777" w:rsidR="00476975" w:rsidRPr="00476975" w:rsidRDefault="00476975" w:rsidP="00476975">
      <w:pPr>
        <w:spacing w:after="0" w:line="240" w:lineRule="auto"/>
        <w:rPr>
          <w:rFonts w:ascii="Times New Roman" w:eastAsia="Times New Roman" w:hAnsi="Times New Roman" w:cs="Times New Roman"/>
          <w:sz w:val="24"/>
          <w:szCs w:val="24"/>
          <w:lang w:eastAsia="en-CA"/>
        </w:rPr>
      </w:pPr>
      <w:proofErr w:type="gramStart"/>
      <w:r w:rsidRPr="00476975">
        <w:rPr>
          <w:rFonts w:ascii="Arial" w:eastAsia="Times New Roman" w:hAnsi="Arial" w:cs="Arial"/>
          <w:color w:val="000000"/>
          <w:sz w:val="24"/>
          <w:szCs w:val="24"/>
          <w:lang w:eastAsia="en-CA"/>
        </w:rPr>
        <w:t>In order to</w:t>
      </w:r>
      <w:proofErr w:type="gramEnd"/>
      <w:r w:rsidRPr="00476975">
        <w:rPr>
          <w:rFonts w:ascii="Arial" w:eastAsia="Times New Roman" w:hAnsi="Arial" w:cs="Arial"/>
          <w:color w:val="000000"/>
          <w:sz w:val="24"/>
          <w:szCs w:val="24"/>
          <w:lang w:eastAsia="en-CA"/>
        </w:rPr>
        <w:t xml:space="preserve"> do this MOON introduces a new loss term to the overall loss. The weight of this loss term is a hyperparameter.</w:t>
      </w:r>
    </w:p>
    <w:p w14:paraId="62ADFAFB" w14:textId="638D410D" w:rsidR="00476975" w:rsidRDefault="00476975" w:rsidP="00476975"/>
    <w:p w14:paraId="3D0583A3" w14:textId="1E97085A" w:rsidR="00476975" w:rsidRPr="00476975" w:rsidRDefault="00C76F26" w:rsidP="00C76F26">
      <w:pPr>
        <w:pStyle w:val="Heading1"/>
      </w:pPr>
      <w:r>
        <w:t>MOON 2</w:t>
      </w:r>
    </w:p>
    <w:p w14:paraId="4E7B5D51" w14:textId="77777777" w:rsidR="00C76F26" w:rsidRPr="00C76F26" w:rsidRDefault="00C76F26" w:rsidP="00C76F26">
      <w:pPr>
        <w:spacing w:after="0" w:line="240" w:lineRule="auto"/>
        <w:rPr>
          <w:rFonts w:ascii="Times New Roman" w:eastAsia="Times New Roman" w:hAnsi="Times New Roman" w:cs="Times New Roman"/>
          <w:sz w:val="24"/>
          <w:szCs w:val="24"/>
          <w:lang w:eastAsia="en-CA"/>
        </w:rPr>
      </w:pPr>
      <w:r w:rsidRPr="00C76F26">
        <w:rPr>
          <w:rFonts w:ascii="Arial" w:eastAsia="Times New Roman" w:hAnsi="Arial" w:cs="Arial"/>
          <w:color w:val="000000"/>
          <w:sz w:val="24"/>
          <w:szCs w:val="24"/>
          <w:lang w:eastAsia="en-CA"/>
        </w:rPr>
        <w:t xml:space="preserve">In the following two images we can see a </w:t>
      </w:r>
      <w:proofErr w:type="gramStart"/>
      <w:r w:rsidRPr="00C76F26">
        <w:rPr>
          <w:rFonts w:ascii="Arial" w:eastAsia="Times New Roman" w:hAnsi="Arial" w:cs="Arial"/>
          <w:color w:val="000000"/>
          <w:sz w:val="24"/>
          <w:szCs w:val="24"/>
          <w:lang w:eastAsia="en-CA"/>
        </w:rPr>
        <w:t>high level</w:t>
      </w:r>
      <w:proofErr w:type="gramEnd"/>
      <w:r w:rsidRPr="00C76F26">
        <w:rPr>
          <w:rFonts w:ascii="Arial" w:eastAsia="Times New Roman" w:hAnsi="Arial" w:cs="Arial"/>
          <w:color w:val="000000"/>
          <w:sz w:val="24"/>
          <w:szCs w:val="24"/>
          <w:lang w:eastAsia="en-CA"/>
        </w:rPr>
        <w:t xml:space="preserve"> overview of the MOON algorithm and how it is inspired by contrastive algorithms like </w:t>
      </w:r>
      <w:proofErr w:type="spellStart"/>
      <w:r w:rsidRPr="00C76F26">
        <w:rPr>
          <w:rFonts w:ascii="Arial" w:eastAsia="Times New Roman" w:hAnsi="Arial" w:cs="Arial"/>
          <w:color w:val="000000"/>
          <w:sz w:val="24"/>
          <w:szCs w:val="24"/>
          <w:lang w:eastAsia="en-CA"/>
        </w:rPr>
        <w:t>SimCLR</w:t>
      </w:r>
      <w:proofErr w:type="spellEnd"/>
      <w:r w:rsidRPr="00C76F26">
        <w:rPr>
          <w:rFonts w:ascii="Arial" w:eastAsia="Times New Roman" w:hAnsi="Arial" w:cs="Arial"/>
          <w:color w:val="000000"/>
          <w:sz w:val="24"/>
          <w:szCs w:val="24"/>
          <w:lang w:eastAsia="en-CA"/>
        </w:rPr>
        <w:t>.</w:t>
      </w:r>
    </w:p>
    <w:p w14:paraId="6DB7C85C" w14:textId="77777777" w:rsidR="00C76F26" w:rsidRPr="00C76F26" w:rsidRDefault="00C76F26" w:rsidP="00C76F26">
      <w:pPr>
        <w:spacing w:after="0" w:line="240" w:lineRule="auto"/>
        <w:rPr>
          <w:rFonts w:ascii="Times New Roman" w:eastAsia="Times New Roman" w:hAnsi="Times New Roman" w:cs="Times New Roman"/>
          <w:sz w:val="24"/>
          <w:szCs w:val="24"/>
          <w:lang w:eastAsia="en-CA"/>
        </w:rPr>
      </w:pPr>
    </w:p>
    <w:p w14:paraId="3E8E6CC1" w14:textId="77777777" w:rsidR="00C76F26" w:rsidRPr="00C76F26" w:rsidRDefault="00C76F26" w:rsidP="00C76F26">
      <w:pPr>
        <w:spacing w:after="0" w:line="240" w:lineRule="auto"/>
        <w:rPr>
          <w:rFonts w:ascii="Times New Roman" w:eastAsia="Times New Roman" w:hAnsi="Times New Roman" w:cs="Times New Roman"/>
          <w:sz w:val="24"/>
          <w:szCs w:val="24"/>
          <w:lang w:eastAsia="en-CA"/>
        </w:rPr>
      </w:pPr>
      <w:r w:rsidRPr="00C76F26">
        <w:rPr>
          <w:rFonts w:ascii="Arial" w:eastAsia="Times New Roman" w:hAnsi="Arial" w:cs="Arial"/>
          <w:color w:val="000000"/>
          <w:sz w:val="24"/>
          <w:szCs w:val="24"/>
          <w:lang w:eastAsia="en-CA"/>
        </w:rPr>
        <w:t>In essence we intend to maximize the agreement between the global and local models. We do this by maintaining the previous local model and the global model which we then use to calculate the model contrastive loss.</w:t>
      </w:r>
    </w:p>
    <w:p w14:paraId="4B1AC3C5" w14:textId="55202693" w:rsidR="00476975" w:rsidRDefault="00476975" w:rsidP="00476975"/>
    <w:p w14:paraId="4D74C0D9" w14:textId="131730CF" w:rsidR="00C76F26" w:rsidRDefault="00C76F26" w:rsidP="00476975"/>
    <w:p w14:paraId="7BB81EDB" w14:textId="6184B776" w:rsidR="00C76F26" w:rsidRDefault="00C76F26" w:rsidP="00476975"/>
    <w:p w14:paraId="3B7F061B" w14:textId="131A044A" w:rsidR="00C76F26" w:rsidRDefault="00C76F26" w:rsidP="00476975"/>
    <w:p w14:paraId="6823537C" w14:textId="2E46BCA0" w:rsidR="00C76F26" w:rsidRDefault="00C76F26" w:rsidP="00476975"/>
    <w:p w14:paraId="6ABF1446" w14:textId="3F79AC94" w:rsidR="00C76F26" w:rsidRDefault="00C76F26" w:rsidP="00476975"/>
    <w:p w14:paraId="39DE79DD" w14:textId="26F5F3CB" w:rsidR="00C76F26" w:rsidRDefault="00C76F26" w:rsidP="00476975"/>
    <w:p w14:paraId="44968AC9" w14:textId="5E572B44" w:rsidR="00C76F26" w:rsidRDefault="00C76F26" w:rsidP="00476975"/>
    <w:p w14:paraId="38BC9F30" w14:textId="3733D505" w:rsidR="00C76F26" w:rsidRDefault="00C76F26" w:rsidP="00476975"/>
    <w:p w14:paraId="5A7FFFD3" w14:textId="2C31EC38" w:rsidR="00C76F26" w:rsidRDefault="00893308" w:rsidP="00893308">
      <w:pPr>
        <w:pStyle w:val="Heading1"/>
      </w:pPr>
      <w:r>
        <w:lastRenderedPageBreak/>
        <w:t>FEDMA 1</w:t>
      </w:r>
    </w:p>
    <w:p w14:paraId="7AA96E3C" w14:textId="77777777" w:rsidR="00893308" w:rsidRPr="00893308" w:rsidRDefault="00893308" w:rsidP="00893308">
      <w:pPr>
        <w:spacing w:after="0" w:line="240" w:lineRule="auto"/>
        <w:rPr>
          <w:rFonts w:ascii="Times New Roman" w:eastAsia="Times New Roman" w:hAnsi="Times New Roman" w:cs="Times New Roman"/>
          <w:sz w:val="24"/>
          <w:szCs w:val="24"/>
          <w:lang w:eastAsia="en-CA"/>
        </w:rPr>
      </w:pPr>
      <w:r w:rsidRPr="00893308">
        <w:rPr>
          <w:rFonts w:ascii="Arial" w:eastAsia="Times New Roman" w:hAnsi="Arial" w:cs="Arial"/>
          <w:color w:val="000000"/>
          <w:sz w:val="24"/>
          <w:szCs w:val="24"/>
          <w:lang w:eastAsia="en-CA"/>
        </w:rPr>
        <w:t>The last alternative approach I will present is Federated matched averaging. Federated matched averaging takes a different perspective to limiting the drift between global and local models.</w:t>
      </w:r>
    </w:p>
    <w:p w14:paraId="50F6E46A" w14:textId="77777777" w:rsidR="00893308" w:rsidRPr="00893308" w:rsidRDefault="00893308" w:rsidP="00893308">
      <w:pPr>
        <w:spacing w:after="0" w:line="240" w:lineRule="auto"/>
        <w:rPr>
          <w:rFonts w:ascii="Times New Roman" w:eastAsia="Times New Roman" w:hAnsi="Times New Roman" w:cs="Times New Roman"/>
          <w:sz w:val="24"/>
          <w:szCs w:val="24"/>
          <w:lang w:eastAsia="en-CA"/>
        </w:rPr>
      </w:pPr>
    </w:p>
    <w:p w14:paraId="2AA590A6" w14:textId="77777777" w:rsidR="00893308" w:rsidRPr="00893308" w:rsidRDefault="00893308" w:rsidP="00893308">
      <w:pPr>
        <w:spacing w:after="0" w:line="240" w:lineRule="auto"/>
        <w:rPr>
          <w:rFonts w:ascii="Times New Roman" w:eastAsia="Times New Roman" w:hAnsi="Times New Roman" w:cs="Times New Roman"/>
          <w:sz w:val="24"/>
          <w:szCs w:val="24"/>
          <w:lang w:eastAsia="en-CA"/>
        </w:rPr>
      </w:pPr>
      <w:r w:rsidRPr="00893308">
        <w:rPr>
          <w:rFonts w:ascii="Arial" w:eastAsia="Times New Roman" w:hAnsi="Arial" w:cs="Arial"/>
          <w:color w:val="000000"/>
          <w:sz w:val="24"/>
          <w:szCs w:val="24"/>
          <w:lang w:eastAsia="en-CA"/>
        </w:rPr>
        <w:t>Instead of viewing the issue as a drift between models, matched averaging reformulates the problem as an erroneous update from the local to global models. As a result of the potential permutations on the weight matrices of the global and local models.</w:t>
      </w:r>
    </w:p>
    <w:p w14:paraId="2CAAF77D" w14:textId="77777777" w:rsidR="00893308" w:rsidRPr="00893308" w:rsidRDefault="00893308" w:rsidP="00893308">
      <w:pPr>
        <w:spacing w:after="0" w:line="240" w:lineRule="auto"/>
        <w:rPr>
          <w:rFonts w:ascii="Times New Roman" w:eastAsia="Times New Roman" w:hAnsi="Times New Roman" w:cs="Times New Roman"/>
          <w:sz w:val="24"/>
          <w:szCs w:val="24"/>
          <w:lang w:eastAsia="en-CA"/>
        </w:rPr>
      </w:pPr>
    </w:p>
    <w:p w14:paraId="35E53F51" w14:textId="77777777" w:rsidR="00893308" w:rsidRPr="00893308" w:rsidRDefault="00893308" w:rsidP="00893308">
      <w:pPr>
        <w:spacing w:after="0" w:line="240" w:lineRule="auto"/>
        <w:rPr>
          <w:rFonts w:ascii="Times New Roman" w:eastAsia="Times New Roman" w:hAnsi="Times New Roman" w:cs="Times New Roman"/>
          <w:sz w:val="24"/>
          <w:szCs w:val="24"/>
          <w:lang w:eastAsia="en-CA"/>
        </w:rPr>
      </w:pPr>
      <w:r w:rsidRPr="00893308">
        <w:rPr>
          <w:rFonts w:ascii="Arial" w:eastAsia="Times New Roman" w:hAnsi="Arial" w:cs="Arial"/>
          <w:color w:val="000000"/>
          <w:sz w:val="24"/>
          <w:szCs w:val="24"/>
          <w:lang w:eastAsia="en-CA"/>
        </w:rPr>
        <w:t xml:space="preserve">To undo the permutation the </w:t>
      </w:r>
      <w:proofErr w:type="gramStart"/>
      <w:r w:rsidRPr="00893308">
        <w:rPr>
          <w:rFonts w:ascii="Arial" w:eastAsia="Times New Roman" w:hAnsi="Arial" w:cs="Arial"/>
          <w:color w:val="000000"/>
          <w:sz w:val="24"/>
          <w:szCs w:val="24"/>
          <w:lang w:eastAsia="en-CA"/>
        </w:rPr>
        <w:t>models</w:t>
      </w:r>
      <w:proofErr w:type="gramEnd"/>
      <w:r w:rsidRPr="00893308">
        <w:rPr>
          <w:rFonts w:ascii="Arial" w:eastAsia="Times New Roman" w:hAnsi="Arial" w:cs="Arial"/>
          <w:color w:val="000000"/>
          <w:sz w:val="24"/>
          <w:szCs w:val="24"/>
          <w:lang w:eastAsia="en-CA"/>
        </w:rPr>
        <w:t xml:space="preserve"> learn a maximum bipartite matching between the clients and server. These are matched based on the similar feature extraction signatures of hidden elements.</w:t>
      </w:r>
    </w:p>
    <w:p w14:paraId="123FF491" w14:textId="36BAD626" w:rsidR="00893308" w:rsidRDefault="00893308" w:rsidP="00893308"/>
    <w:p w14:paraId="38B653D6" w14:textId="6D8961B2" w:rsidR="00893308" w:rsidRDefault="00893308" w:rsidP="00893308">
      <w:pPr>
        <w:pStyle w:val="Heading1"/>
      </w:pPr>
      <w:r>
        <w:t>FEDMA 2</w:t>
      </w:r>
    </w:p>
    <w:p w14:paraId="01F3F674" w14:textId="77777777" w:rsidR="00893308" w:rsidRPr="00C431A2" w:rsidRDefault="00893308" w:rsidP="00893308">
      <w:pPr>
        <w:pStyle w:val="NormalWeb"/>
        <w:spacing w:before="0" w:beforeAutospacing="0" w:after="0" w:afterAutospacing="0"/>
      </w:pPr>
      <w:r w:rsidRPr="00C431A2">
        <w:rPr>
          <w:rFonts w:ascii="Arial" w:hAnsi="Arial" w:cs="Arial"/>
          <w:color w:val="000000"/>
        </w:rPr>
        <w:t>I have attached here an overview of the Federated Matched Averaging algorithm. However, we won’t go over it.</w:t>
      </w:r>
    </w:p>
    <w:p w14:paraId="4A75E2E6" w14:textId="07426D07" w:rsidR="00893308" w:rsidRDefault="00893308" w:rsidP="00893308"/>
    <w:p w14:paraId="1A5D5175" w14:textId="09932819" w:rsidR="00893308" w:rsidRDefault="00893308" w:rsidP="00893308">
      <w:pPr>
        <w:pStyle w:val="Heading1"/>
      </w:pPr>
      <w:r>
        <w:t>FEDMA 3</w:t>
      </w:r>
    </w:p>
    <w:p w14:paraId="277541D2" w14:textId="77777777" w:rsidR="00893308" w:rsidRPr="00C431A2" w:rsidRDefault="00893308" w:rsidP="00893308">
      <w:pPr>
        <w:pStyle w:val="NormalWeb"/>
        <w:spacing w:before="0" w:beforeAutospacing="0" w:after="0" w:afterAutospacing="0"/>
      </w:pPr>
      <w:r w:rsidRPr="00C431A2">
        <w:rPr>
          <w:rFonts w:ascii="Arial" w:hAnsi="Arial" w:cs="Arial"/>
          <w:color w:val="000000"/>
        </w:rPr>
        <w:t xml:space="preserve">The key observation and outcome of this paper is that the authors observe that training longer actually benefits Fed Matched Averaging. While </w:t>
      </w:r>
      <w:proofErr w:type="spellStart"/>
      <w:r w:rsidRPr="00C431A2">
        <w:rPr>
          <w:rFonts w:ascii="Arial" w:hAnsi="Arial" w:cs="Arial"/>
          <w:color w:val="000000"/>
        </w:rPr>
        <w:t>FedAvg</w:t>
      </w:r>
      <w:proofErr w:type="spellEnd"/>
      <w:r w:rsidRPr="00C431A2">
        <w:rPr>
          <w:rFonts w:ascii="Arial" w:hAnsi="Arial" w:cs="Arial"/>
          <w:color w:val="000000"/>
        </w:rPr>
        <w:t xml:space="preserve"> and </w:t>
      </w:r>
      <w:proofErr w:type="spellStart"/>
      <w:r w:rsidRPr="00C431A2">
        <w:rPr>
          <w:rFonts w:ascii="Arial" w:hAnsi="Arial" w:cs="Arial"/>
          <w:color w:val="000000"/>
        </w:rPr>
        <w:t>FedProx</w:t>
      </w:r>
      <w:proofErr w:type="spellEnd"/>
      <w:r w:rsidRPr="00C431A2">
        <w:rPr>
          <w:rFonts w:ascii="Arial" w:hAnsi="Arial" w:cs="Arial"/>
          <w:color w:val="000000"/>
        </w:rPr>
        <w:t xml:space="preserve"> tend to require a </w:t>
      </w:r>
      <w:proofErr w:type="spellStart"/>
      <w:r w:rsidRPr="00C431A2">
        <w:rPr>
          <w:rFonts w:ascii="Arial" w:hAnsi="Arial" w:cs="Arial"/>
          <w:color w:val="000000"/>
        </w:rPr>
        <w:t>cutoff</w:t>
      </w:r>
      <w:proofErr w:type="spellEnd"/>
      <w:r w:rsidRPr="00C431A2">
        <w:rPr>
          <w:rFonts w:ascii="Arial" w:hAnsi="Arial" w:cs="Arial"/>
          <w:color w:val="000000"/>
        </w:rPr>
        <w:t xml:space="preserve"> point while training.</w:t>
      </w:r>
    </w:p>
    <w:p w14:paraId="6D760319" w14:textId="77777777" w:rsidR="00893308" w:rsidRPr="00893308" w:rsidRDefault="00893308" w:rsidP="00893308"/>
    <w:p w14:paraId="0413C05A" w14:textId="77777777" w:rsidR="00C76F26" w:rsidRPr="00476975" w:rsidRDefault="00C76F26" w:rsidP="00476975"/>
    <w:p w14:paraId="2858F7F9" w14:textId="77777777" w:rsidR="00476975" w:rsidRPr="002B6043" w:rsidRDefault="00476975" w:rsidP="002B6043">
      <w:pPr>
        <w:spacing w:after="0" w:line="240" w:lineRule="auto"/>
        <w:rPr>
          <w:rFonts w:ascii="Times New Roman" w:eastAsia="Times New Roman" w:hAnsi="Times New Roman" w:cs="Times New Roman"/>
          <w:sz w:val="24"/>
          <w:szCs w:val="24"/>
          <w:lang w:eastAsia="en-CA"/>
        </w:rPr>
      </w:pPr>
    </w:p>
    <w:p w14:paraId="71ED2FA1" w14:textId="77777777" w:rsidR="002B6043" w:rsidRPr="002B6043" w:rsidRDefault="002B6043" w:rsidP="002B6043"/>
    <w:sectPr w:rsidR="002B6043" w:rsidRPr="002B6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43"/>
    <w:rsid w:val="002B6043"/>
    <w:rsid w:val="00476975"/>
    <w:rsid w:val="00893308"/>
    <w:rsid w:val="00C431A2"/>
    <w:rsid w:val="00C76F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A7CE"/>
  <w15:chartTrackingRefBased/>
  <w15:docId w15:val="{2F3C4E52-59EA-46E6-858A-BB0A00B8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04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2B60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13658">
      <w:bodyDiv w:val="1"/>
      <w:marLeft w:val="0"/>
      <w:marRight w:val="0"/>
      <w:marTop w:val="0"/>
      <w:marBottom w:val="0"/>
      <w:divBdr>
        <w:top w:val="none" w:sz="0" w:space="0" w:color="auto"/>
        <w:left w:val="none" w:sz="0" w:space="0" w:color="auto"/>
        <w:bottom w:val="none" w:sz="0" w:space="0" w:color="auto"/>
        <w:right w:val="none" w:sz="0" w:space="0" w:color="auto"/>
      </w:divBdr>
    </w:div>
    <w:div w:id="538276101">
      <w:bodyDiv w:val="1"/>
      <w:marLeft w:val="0"/>
      <w:marRight w:val="0"/>
      <w:marTop w:val="0"/>
      <w:marBottom w:val="0"/>
      <w:divBdr>
        <w:top w:val="none" w:sz="0" w:space="0" w:color="auto"/>
        <w:left w:val="none" w:sz="0" w:space="0" w:color="auto"/>
        <w:bottom w:val="none" w:sz="0" w:space="0" w:color="auto"/>
        <w:right w:val="none" w:sz="0" w:space="0" w:color="auto"/>
      </w:divBdr>
    </w:div>
    <w:div w:id="997655166">
      <w:bodyDiv w:val="1"/>
      <w:marLeft w:val="0"/>
      <w:marRight w:val="0"/>
      <w:marTop w:val="0"/>
      <w:marBottom w:val="0"/>
      <w:divBdr>
        <w:top w:val="none" w:sz="0" w:space="0" w:color="auto"/>
        <w:left w:val="none" w:sz="0" w:space="0" w:color="auto"/>
        <w:bottom w:val="none" w:sz="0" w:space="0" w:color="auto"/>
        <w:right w:val="none" w:sz="0" w:space="0" w:color="auto"/>
      </w:divBdr>
    </w:div>
    <w:div w:id="1023243419">
      <w:bodyDiv w:val="1"/>
      <w:marLeft w:val="0"/>
      <w:marRight w:val="0"/>
      <w:marTop w:val="0"/>
      <w:marBottom w:val="0"/>
      <w:divBdr>
        <w:top w:val="none" w:sz="0" w:space="0" w:color="auto"/>
        <w:left w:val="none" w:sz="0" w:space="0" w:color="auto"/>
        <w:bottom w:val="none" w:sz="0" w:space="0" w:color="auto"/>
        <w:right w:val="none" w:sz="0" w:space="0" w:color="auto"/>
      </w:divBdr>
    </w:div>
    <w:div w:id="1427270261">
      <w:bodyDiv w:val="1"/>
      <w:marLeft w:val="0"/>
      <w:marRight w:val="0"/>
      <w:marTop w:val="0"/>
      <w:marBottom w:val="0"/>
      <w:divBdr>
        <w:top w:val="none" w:sz="0" w:space="0" w:color="auto"/>
        <w:left w:val="none" w:sz="0" w:space="0" w:color="auto"/>
        <w:bottom w:val="none" w:sz="0" w:space="0" w:color="auto"/>
        <w:right w:val="none" w:sz="0" w:space="0" w:color="auto"/>
      </w:divBdr>
    </w:div>
    <w:div w:id="1460150687">
      <w:bodyDiv w:val="1"/>
      <w:marLeft w:val="0"/>
      <w:marRight w:val="0"/>
      <w:marTop w:val="0"/>
      <w:marBottom w:val="0"/>
      <w:divBdr>
        <w:top w:val="none" w:sz="0" w:space="0" w:color="auto"/>
        <w:left w:val="none" w:sz="0" w:space="0" w:color="auto"/>
        <w:bottom w:val="none" w:sz="0" w:space="0" w:color="auto"/>
        <w:right w:val="none" w:sz="0" w:space="0" w:color="auto"/>
      </w:divBdr>
    </w:div>
    <w:div w:id="1519271586">
      <w:bodyDiv w:val="1"/>
      <w:marLeft w:val="0"/>
      <w:marRight w:val="0"/>
      <w:marTop w:val="0"/>
      <w:marBottom w:val="0"/>
      <w:divBdr>
        <w:top w:val="none" w:sz="0" w:space="0" w:color="auto"/>
        <w:left w:val="none" w:sz="0" w:space="0" w:color="auto"/>
        <w:bottom w:val="none" w:sz="0" w:space="0" w:color="auto"/>
        <w:right w:val="none" w:sz="0" w:space="0" w:color="auto"/>
      </w:divBdr>
    </w:div>
    <w:div w:id="1746996744">
      <w:bodyDiv w:val="1"/>
      <w:marLeft w:val="0"/>
      <w:marRight w:val="0"/>
      <w:marTop w:val="0"/>
      <w:marBottom w:val="0"/>
      <w:divBdr>
        <w:top w:val="none" w:sz="0" w:space="0" w:color="auto"/>
        <w:left w:val="none" w:sz="0" w:space="0" w:color="auto"/>
        <w:bottom w:val="none" w:sz="0" w:space="0" w:color="auto"/>
        <w:right w:val="none" w:sz="0" w:space="0" w:color="auto"/>
      </w:divBdr>
    </w:div>
    <w:div w:id="1903708103">
      <w:bodyDiv w:val="1"/>
      <w:marLeft w:val="0"/>
      <w:marRight w:val="0"/>
      <w:marTop w:val="0"/>
      <w:marBottom w:val="0"/>
      <w:divBdr>
        <w:top w:val="none" w:sz="0" w:space="0" w:color="auto"/>
        <w:left w:val="none" w:sz="0" w:space="0" w:color="auto"/>
        <w:bottom w:val="none" w:sz="0" w:space="0" w:color="auto"/>
        <w:right w:val="none" w:sz="0" w:space="0" w:color="auto"/>
      </w:divBdr>
    </w:div>
    <w:div w:id="206386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Chatterjee</dc:creator>
  <cp:keywords/>
  <dc:description/>
  <cp:lastModifiedBy>Mitchell Chatterjee</cp:lastModifiedBy>
  <cp:revision>6</cp:revision>
  <cp:lastPrinted>2022-11-03T16:13:00Z</cp:lastPrinted>
  <dcterms:created xsi:type="dcterms:W3CDTF">2022-11-03T16:07:00Z</dcterms:created>
  <dcterms:modified xsi:type="dcterms:W3CDTF">2022-11-03T16:13:00Z</dcterms:modified>
</cp:coreProperties>
</file>