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B998" w14:textId="2AF8B8C8" w:rsidR="009A6D9B" w:rsidRDefault="009A6D9B">
      <w:proofErr w:type="spellStart"/>
      <w:r w:rsidRPr="00F91D0D">
        <w:t>ASKA_lookup_map.mat</w:t>
      </w:r>
      <w:proofErr w:type="spellEnd"/>
      <w:r w:rsidRPr="00F91D0D">
        <w:t xml:space="preserve"> is an input for fastq2barcodeCounts_v3_1.m and contains all knockout strain barcodes and strain </w:t>
      </w:r>
      <w:proofErr w:type="spellStart"/>
      <w:r w:rsidRPr="00F91D0D">
        <w:t>indentifier</w:t>
      </w:r>
      <w:proofErr w:type="spellEnd"/>
      <w:r w:rsidRPr="00F91D0D">
        <w:t xml:space="preserve"> information.</w:t>
      </w:r>
    </w:p>
    <w:p w14:paraId="4AF1335F" w14:textId="77777777" w:rsidR="00CF1DD9" w:rsidRDefault="00CF1DD9"/>
    <w:p w14:paraId="73429493" w14:textId="489456AF" w:rsidR="00CF1DD9" w:rsidRDefault="00CF1DD9">
      <w:proofErr w:type="spellStart"/>
      <w:r>
        <w:t>backgroundSignal.mat</w:t>
      </w:r>
      <w:proofErr w:type="spellEnd"/>
      <w:r>
        <w:t xml:space="preserve"> holds background/autofluorescence of colonies on certain media at certain time points. These values are to be input to </w:t>
      </w:r>
      <w:proofErr w:type="spellStart"/>
      <w:r w:rsidR="00FD30EC">
        <w:t>plot_colony_selfRecA.m</w:t>
      </w:r>
      <w:proofErr w:type="spellEnd"/>
      <w:r w:rsidR="00FD30EC">
        <w:t xml:space="preserve"> to subtract from experimental values. Generated with </w:t>
      </w:r>
      <w:proofErr w:type="spellStart"/>
      <w:r w:rsidR="00FD30EC">
        <w:t>plot_colonyBackground.m</w:t>
      </w:r>
      <w:proofErr w:type="spellEnd"/>
    </w:p>
    <w:p w14:paraId="57702D73" w14:textId="77777777" w:rsidR="00F91D0D" w:rsidRDefault="00F91D0D"/>
    <w:p w14:paraId="78CCC5F0" w14:textId="38EC9476" w:rsidR="00F91D0D" w:rsidRDefault="00F91D0D">
      <w:proofErr w:type="spellStart"/>
      <w:r>
        <w:t>barcodeAnalysis.R</w:t>
      </w:r>
      <w:proofErr w:type="spellEnd"/>
      <w:r>
        <w:t xml:space="preserve"> is a function (used in </w:t>
      </w:r>
      <w:proofErr w:type="spellStart"/>
      <w:r>
        <w:t>BarcodeScreen.R</w:t>
      </w:r>
      <w:proofErr w:type="spellEnd"/>
      <w:r>
        <w:t xml:space="preserve">) that runs </w:t>
      </w:r>
      <w:proofErr w:type="spellStart"/>
      <w:r>
        <w:t>DESeq</w:t>
      </w:r>
      <w:proofErr w:type="spellEnd"/>
      <w:r>
        <w:t xml:space="preserve"> and pathway enrichment </w:t>
      </w:r>
      <w:proofErr w:type="spellStart"/>
      <w:r>
        <w:t>anaylsis</w:t>
      </w:r>
      <w:proofErr w:type="spellEnd"/>
      <w:r>
        <w:t xml:space="preserve"> on barcoded screen </w:t>
      </w:r>
      <w:proofErr w:type="spellStart"/>
      <w:r>
        <w:t>fastq</w:t>
      </w:r>
      <w:proofErr w:type="spellEnd"/>
      <w:r>
        <w:t xml:space="preserve"> files. </w:t>
      </w:r>
      <w:proofErr w:type="spellStart"/>
      <w:r>
        <w:t>DESeq</w:t>
      </w:r>
      <w:proofErr w:type="spellEnd"/>
      <w:r>
        <w:t xml:space="preserve"> is used to determine p-values and fold-change of knockout strains in control and treatment samples. Outputs include hits, volcano plots, and pathway enrichment. It relies on outputs from fastq2barcodeCounts_v3_1.m</w:t>
      </w:r>
    </w:p>
    <w:p w14:paraId="1F80D302" w14:textId="77777777" w:rsidR="00F91D0D" w:rsidRDefault="00F91D0D"/>
    <w:p w14:paraId="2169CB30" w14:textId="008FB258" w:rsidR="00F91D0D" w:rsidRDefault="00F91D0D">
      <w:proofErr w:type="spellStart"/>
      <w:r>
        <w:t>BarcodeScreen.R</w:t>
      </w:r>
      <w:proofErr w:type="spellEnd"/>
      <w:r>
        <w:t xml:space="preserve"> is a wrapper script using the </w:t>
      </w:r>
      <w:proofErr w:type="spellStart"/>
      <w:r>
        <w:t>barcodeAnalysis.R</w:t>
      </w:r>
      <w:proofErr w:type="spellEnd"/>
      <w:r>
        <w:t xml:space="preserve"> function to analyze barcoded knockout strain screens. Different comparisons of treatment and control groups can be assigned in thi</w:t>
      </w:r>
      <w:r w:rsidR="00FD30EC">
        <w:t>s</w:t>
      </w:r>
      <w:r>
        <w:t xml:space="preserve"> script.</w:t>
      </w:r>
    </w:p>
    <w:p w14:paraId="10BCC116" w14:textId="77777777" w:rsidR="00AA39D0" w:rsidRDefault="00AA39D0"/>
    <w:p w14:paraId="4F02C78C" w14:textId="4F2BE4E2" w:rsidR="00AA39D0" w:rsidRDefault="00AA39D0">
      <w:r>
        <w:t xml:space="preserve">Breseq_mutation_list.xlsx is an example output from </w:t>
      </w:r>
      <w:proofErr w:type="spellStart"/>
      <w:r>
        <w:t>breseq</w:t>
      </w:r>
      <w:proofErr w:type="spellEnd"/>
      <w:r>
        <w:t xml:space="preserve"> that is an input to </w:t>
      </w:r>
      <w:proofErr w:type="spellStart"/>
      <w:r>
        <w:t>writeMasterMutationList.m</w:t>
      </w:r>
      <w:proofErr w:type="spellEnd"/>
    </w:p>
    <w:p w14:paraId="18B87BBB" w14:textId="77777777" w:rsidR="00AA39D0" w:rsidRDefault="00AA39D0"/>
    <w:p w14:paraId="68A00C4D" w14:textId="7F7B1465" w:rsidR="00AA39D0" w:rsidRDefault="00AA39D0">
      <w:r>
        <w:t xml:space="preserve">calcMutationTable_v2.m is a script that filters mutations by certain criteria and removes mutations shared by both treatment and control groups. The output is a .txt file with condition, mutation position, and mutation sequence context. Other outputs are </w:t>
      </w:r>
      <w:proofErr w:type="spellStart"/>
      <w:r>
        <w:t>fasta</w:t>
      </w:r>
      <w:proofErr w:type="spellEnd"/>
      <w:r>
        <w:t xml:space="preserve"> format files of mutation sequence context for both treatment and control, and a randomly generated control.</w:t>
      </w:r>
    </w:p>
    <w:p w14:paraId="21EB7C81" w14:textId="649B6790" w:rsidR="00AA39D0" w:rsidRDefault="00AA39D0"/>
    <w:p w14:paraId="294FECCB" w14:textId="19454553" w:rsidR="00AA39D0" w:rsidRDefault="00AA39D0">
      <w:r>
        <w:t xml:space="preserve">ctrl_context.txt is the randomly generated control </w:t>
      </w:r>
      <w:proofErr w:type="spellStart"/>
      <w:r>
        <w:t>fasta</w:t>
      </w:r>
      <w:proofErr w:type="spellEnd"/>
      <w:r>
        <w:t xml:space="preserve"> file from calcMutationTable_v2.m to be used in downstream analysis with </w:t>
      </w:r>
      <w:proofErr w:type="spellStart"/>
      <w:r>
        <w:t>fimo</w:t>
      </w:r>
      <w:proofErr w:type="spellEnd"/>
      <w:r>
        <w:t>.</w:t>
      </w:r>
    </w:p>
    <w:p w14:paraId="638F8B58" w14:textId="77777777" w:rsidR="00F91D0D" w:rsidRDefault="00F91D0D"/>
    <w:p w14:paraId="2F636FAB" w14:textId="2DAB5954" w:rsidR="00F91D0D" w:rsidRDefault="00F91D0D">
      <w:r>
        <w:t xml:space="preserve">COG function Entrez GMT.csv is a file input to </w:t>
      </w:r>
      <w:proofErr w:type="spellStart"/>
      <w:r>
        <w:t>BarcodeScreen.R</w:t>
      </w:r>
      <w:proofErr w:type="spellEnd"/>
      <w:r>
        <w:t xml:space="preserve"> that contains COG pathways and the entrez ID for genes in those pathways.</w:t>
      </w:r>
    </w:p>
    <w:p w14:paraId="7A1700AF" w14:textId="77777777" w:rsidR="00F91D0D" w:rsidRDefault="00F91D0D"/>
    <w:p w14:paraId="1FB91298" w14:textId="5A8FA33F" w:rsidR="00F91D0D" w:rsidRDefault="00AA39D0">
      <w:r>
        <w:t>c</w:t>
      </w:r>
      <w:r w:rsidR="00F91D0D">
        <w:t xml:space="preserve">omparison_pksP2pksN.csv is an example comparison file that can be input to </w:t>
      </w:r>
      <w:proofErr w:type="spellStart"/>
      <w:r w:rsidR="00F91D0D">
        <w:t>BarcodeScreen.R</w:t>
      </w:r>
      <w:proofErr w:type="spellEnd"/>
    </w:p>
    <w:p w14:paraId="49FFCB0A" w14:textId="77777777" w:rsidR="009A6D9B" w:rsidRDefault="009A6D9B"/>
    <w:p w14:paraId="68CE459F" w14:textId="64E1EAF6" w:rsidR="00347169" w:rsidRDefault="00347169">
      <w:proofErr w:type="spellStart"/>
      <w:r>
        <w:t>conds.mat</w:t>
      </w:r>
      <w:proofErr w:type="spellEnd"/>
      <w:r>
        <w:t xml:space="preserve"> is an output of </w:t>
      </w:r>
      <w:proofErr w:type="spellStart"/>
      <w:r>
        <w:t>plot_recASignal.m</w:t>
      </w:r>
      <w:proofErr w:type="spellEnd"/>
      <w:r>
        <w:t xml:space="preserve"> (by using the </w:t>
      </w:r>
      <w:proofErr w:type="spellStart"/>
      <w:r>
        <w:t>segment_recASignal.m</w:t>
      </w:r>
      <w:proofErr w:type="spellEnd"/>
      <w:r>
        <w:t xml:space="preserve"> function</w:t>
      </w:r>
      <w:proofErr w:type="gramStart"/>
      <w:r>
        <w:t>), but</w:t>
      </w:r>
      <w:proofErr w:type="gramEnd"/>
      <w:r>
        <w:t xml:space="preserve"> can be used as an input for </w:t>
      </w:r>
      <w:proofErr w:type="spellStart"/>
      <w:r>
        <w:t>plot_recASignal.m</w:t>
      </w:r>
      <w:proofErr w:type="spellEnd"/>
      <w:r>
        <w:t xml:space="preserve"> if the function has previously been run.</w:t>
      </w:r>
    </w:p>
    <w:p w14:paraId="7A6844D1" w14:textId="77777777" w:rsidR="00347169" w:rsidRDefault="00347169"/>
    <w:p w14:paraId="7CCA4F8C" w14:textId="77777777" w:rsidR="00F91D0D" w:rsidRDefault="00F91D0D" w:rsidP="00F91D0D">
      <w:r>
        <w:t xml:space="preserve">countsOddPlusEven.csv is an example barcoded knockout strain counts file generated by fastq2barcodeCounts_v3_1.m and is an input to </w:t>
      </w:r>
      <w:proofErr w:type="spellStart"/>
      <w:r>
        <w:t>BarcodeScreen.R</w:t>
      </w:r>
      <w:proofErr w:type="spellEnd"/>
    </w:p>
    <w:p w14:paraId="6C04FE3F" w14:textId="77777777" w:rsidR="00D2226E" w:rsidRDefault="00D2226E" w:rsidP="00F91D0D"/>
    <w:p w14:paraId="47384D12" w14:textId="34975875" w:rsidR="00D2226E" w:rsidRDefault="00D2226E" w:rsidP="00F91D0D">
      <w:proofErr w:type="spellStart"/>
      <w:r>
        <w:t>countTriNucs.m</w:t>
      </w:r>
      <w:proofErr w:type="spellEnd"/>
      <w:r>
        <w:t xml:space="preserve"> is a script that </w:t>
      </w:r>
      <w:r w:rsidR="00CF1DD9">
        <w:t xml:space="preserve">iterates through all possible trinucleotide sequences and identifies the frequency of each sequence in downloaded genomes. Information for each genome is saved in </w:t>
      </w:r>
      <w:proofErr w:type="spellStart"/>
      <w:proofErr w:type="gramStart"/>
      <w:r w:rsidR="00CF1DD9">
        <w:t>dataTable_Ecoli.mat</w:t>
      </w:r>
      <w:proofErr w:type="spellEnd"/>
      <w:proofErr w:type="gramEnd"/>
    </w:p>
    <w:p w14:paraId="24A728B9" w14:textId="77777777" w:rsidR="00CF1DD9" w:rsidRDefault="00CF1DD9" w:rsidP="00F91D0D"/>
    <w:p w14:paraId="0381AE46" w14:textId="0025F92F" w:rsidR="00CF1DD9" w:rsidRDefault="00CF1DD9" w:rsidP="00F91D0D">
      <w:proofErr w:type="spellStart"/>
      <w:r>
        <w:t>dataTable_Ecoli.mat</w:t>
      </w:r>
      <w:proofErr w:type="spellEnd"/>
      <w:r>
        <w:t xml:space="preserve"> is an input to </w:t>
      </w:r>
      <w:proofErr w:type="spellStart"/>
      <w:r>
        <w:t>countTriNucs.m</w:t>
      </w:r>
      <w:proofErr w:type="spellEnd"/>
      <w:r>
        <w:t xml:space="preserve"> and contains information on over 9,000 E. coli genomes, including accession numbers.</w:t>
      </w:r>
    </w:p>
    <w:p w14:paraId="22283D74" w14:textId="77777777" w:rsidR="00F91D0D" w:rsidRDefault="00F91D0D"/>
    <w:p w14:paraId="2D6400F5" w14:textId="7B35E5F5" w:rsidR="00F91D0D" w:rsidRDefault="00F91D0D">
      <w:proofErr w:type="spellStart"/>
      <w:r>
        <w:t>EcoCyc</w:t>
      </w:r>
      <w:proofErr w:type="spellEnd"/>
      <w:r>
        <w:t xml:space="preserve"> Pathways Entrez GMT.csv is a file input to </w:t>
      </w:r>
      <w:proofErr w:type="spellStart"/>
      <w:r>
        <w:t>BarcodeScreen.R</w:t>
      </w:r>
      <w:proofErr w:type="spellEnd"/>
      <w:r>
        <w:t xml:space="preserve"> that contains </w:t>
      </w:r>
      <w:proofErr w:type="spellStart"/>
      <w:r>
        <w:t>EcoCyc</w:t>
      </w:r>
      <w:proofErr w:type="spellEnd"/>
      <w:r>
        <w:t xml:space="preserve"> pathways and the entrez ID for genes in those pathways.</w:t>
      </w:r>
    </w:p>
    <w:p w14:paraId="48E5D838" w14:textId="77777777" w:rsidR="00F91D0D" w:rsidRDefault="00F91D0D"/>
    <w:p w14:paraId="5E419D62" w14:textId="77777777" w:rsidR="00F91D0D" w:rsidRDefault="00F91D0D" w:rsidP="00F91D0D">
      <w:proofErr w:type="spellStart"/>
      <w:r>
        <w:t>example_flow_files</w:t>
      </w:r>
      <w:proofErr w:type="spellEnd"/>
      <w:r>
        <w:t xml:space="preserve"> is a folder containing example .fcs files to run </w:t>
      </w:r>
      <w:proofErr w:type="spellStart"/>
      <w:r>
        <w:t>flowGate.m</w:t>
      </w:r>
      <w:proofErr w:type="spellEnd"/>
      <w:r>
        <w:t xml:space="preserve"> and </w:t>
      </w:r>
      <w:proofErr w:type="spellStart"/>
      <w:r>
        <w:t>flowPlot.m</w:t>
      </w:r>
      <w:proofErr w:type="spellEnd"/>
      <w:r>
        <w:t xml:space="preserve"> on. Metadata for these files is contained in </w:t>
      </w:r>
      <w:proofErr w:type="gramStart"/>
      <w:r>
        <w:t>example_metadata.xlsx</w:t>
      </w:r>
      <w:proofErr w:type="gramEnd"/>
    </w:p>
    <w:p w14:paraId="163FB403" w14:textId="77777777" w:rsidR="00F91D0D" w:rsidRDefault="00F91D0D" w:rsidP="00F91D0D"/>
    <w:p w14:paraId="24E990C9" w14:textId="77777777" w:rsidR="00F91D0D" w:rsidRDefault="00F91D0D" w:rsidP="00F91D0D">
      <w:r>
        <w:t xml:space="preserve">example_metadata.xlsx is an example metadata file to use as input for both </w:t>
      </w:r>
      <w:proofErr w:type="spellStart"/>
      <w:r>
        <w:t>flowGate.m</w:t>
      </w:r>
      <w:proofErr w:type="spellEnd"/>
      <w:r>
        <w:t xml:space="preserve"> and </w:t>
      </w:r>
      <w:proofErr w:type="spellStart"/>
      <w:r>
        <w:t>flowPlot.m</w:t>
      </w:r>
      <w:proofErr w:type="spellEnd"/>
      <w:r>
        <w:t xml:space="preserve"> to sort and keep track of .fcs files in the analysis.</w:t>
      </w:r>
    </w:p>
    <w:p w14:paraId="2F64439D" w14:textId="77777777" w:rsidR="00F91D0D" w:rsidRDefault="00F91D0D" w:rsidP="00F91D0D"/>
    <w:p w14:paraId="3482BAA6" w14:textId="55B2D7AF" w:rsidR="00F91D0D" w:rsidRDefault="00AA39D0" w:rsidP="00F91D0D">
      <w:proofErr w:type="spellStart"/>
      <w:r>
        <w:t>e</w:t>
      </w:r>
      <w:r w:rsidR="00F91D0D">
        <w:t>xample_recA_files</w:t>
      </w:r>
      <w:proofErr w:type="spellEnd"/>
      <w:r w:rsidR="00F91D0D">
        <w:t xml:space="preserve"> is a folder containing example</w:t>
      </w:r>
      <w:r w:rsidR="00346307">
        <w:t xml:space="preserve"> </w:t>
      </w:r>
      <w:r w:rsidR="00FD30EC">
        <w:t>.mat files that are examples of outputs from</w:t>
      </w:r>
      <w:r w:rsidR="00346307">
        <w:t xml:space="preserve"> the </w:t>
      </w:r>
      <w:proofErr w:type="spellStart"/>
      <w:r w:rsidR="00346307">
        <w:t>segment_recASignal.m</w:t>
      </w:r>
      <w:proofErr w:type="spellEnd"/>
      <w:r w:rsidR="00346307">
        <w:t xml:space="preserve"> function used by</w:t>
      </w:r>
      <w:r w:rsidR="00FD30EC">
        <w:t xml:space="preserve"> </w:t>
      </w:r>
      <w:proofErr w:type="spellStart"/>
      <w:r w:rsidR="00FD30EC">
        <w:t>plot_recAsignal.m</w:t>
      </w:r>
      <w:proofErr w:type="spellEnd"/>
      <w:r w:rsidR="00346307">
        <w:t xml:space="preserve"> and can be used in the plotting portion of </w:t>
      </w:r>
      <w:proofErr w:type="spellStart"/>
      <w:r w:rsidR="00346307">
        <w:t>plot_recAsignal.m</w:t>
      </w:r>
      <w:proofErr w:type="spellEnd"/>
    </w:p>
    <w:p w14:paraId="4EBA5AFE" w14:textId="77777777" w:rsidR="00F91D0D" w:rsidRDefault="00F91D0D"/>
    <w:p w14:paraId="275D5123" w14:textId="43710F15" w:rsidR="00005722" w:rsidRDefault="00005722">
      <w:r w:rsidRPr="00F91D0D">
        <w:t xml:space="preserve">fastq2barcodeCounts_v3_1.m generates knockout barcode counts from </w:t>
      </w:r>
      <w:proofErr w:type="spellStart"/>
      <w:r w:rsidRPr="00F91D0D">
        <w:t>fastq</w:t>
      </w:r>
      <w:proofErr w:type="spellEnd"/>
      <w:r w:rsidRPr="00F91D0D">
        <w:t xml:space="preserve"> files. The script iterates over </w:t>
      </w:r>
      <w:proofErr w:type="spellStart"/>
      <w:r w:rsidRPr="00F91D0D">
        <w:t>fastq</w:t>
      </w:r>
      <w:proofErr w:type="spellEnd"/>
      <w:r w:rsidRPr="00F91D0D">
        <w:t xml:space="preserve"> files</w:t>
      </w:r>
      <w:r w:rsidR="009A6D9B" w:rsidRPr="00F91D0D">
        <w:t>,</w:t>
      </w:r>
      <w:r w:rsidRPr="00F91D0D">
        <w:t xml:space="preserve"> removes </w:t>
      </w:r>
      <w:r w:rsidR="009A6D9B" w:rsidRPr="00F91D0D">
        <w:t xml:space="preserve">reads with low quality scores, and searches each read for known barcodes (provided in </w:t>
      </w:r>
      <w:proofErr w:type="spellStart"/>
      <w:r w:rsidR="009A6D9B" w:rsidRPr="00F91D0D">
        <w:t>ASKA_lookup_map.mat</w:t>
      </w:r>
      <w:proofErr w:type="spellEnd"/>
      <w:r w:rsidR="009A6D9B" w:rsidRPr="00F91D0D">
        <w:t>). Identified barcodes are summed and normalized to reads per million for each sample.</w:t>
      </w:r>
      <w:r w:rsidR="00D2226E">
        <w:t xml:space="preserve"> Sample </w:t>
      </w:r>
      <w:proofErr w:type="spellStart"/>
      <w:r w:rsidR="00D2226E">
        <w:t>fastq</w:t>
      </w:r>
      <w:proofErr w:type="spellEnd"/>
      <w:r w:rsidR="00D2226E">
        <w:t xml:space="preserve"> files can be found at SRA project </w:t>
      </w:r>
      <w:proofErr w:type="gramStart"/>
      <w:r w:rsidR="00D2226E" w:rsidRPr="00D2226E">
        <w:rPr>
          <w:highlight w:val="yellow"/>
        </w:rPr>
        <w:t>XYZ</w:t>
      </w:r>
      <w:proofErr w:type="gramEnd"/>
    </w:p>
    <w:p w14:paraId="27F771B1" w14:textId="77777777" w:rsidR="00AA39D0" w:rsidRDefault="00AA39D0"/>
    <w:p w14:paraId="2D9463ED" w14:textId="53F3BC47" w:rsidR="00AA39D0" w:rsidRDefault="00AA39D0">
      <w:r>
        <w:t xml:space="preserve">fimo.xlsx is the output from a </w:t>
      </w:r>
      <w:proofErr w:type="spellStart"/>
      <w:r>
        <w:t>fimo</w:t>
      </w:r>
      <w:proofErr w:type="spellEnd"/>
      <w:r>
        <w:t xml:space="preserve"> analysis run on mutation sequence context files (i.e. ctrl_context.txt and pks+_context_5.txt). it is an input to </w:t>
      </w:r>
      <w:proofErr w:type="spellStart"/>
      <w:r>
        <w:t>findSeqwithMotif.m</w:t>
      </w:r>
      <w:proofErr w:type="spellEnd"/>
    </w:p>
    <w:p w14:paraId="114907CD" w14:textId="77777777" w:rsidR="00AA39D0" w:rsidRDefault="00AA39D0"/>
    <w:p w14:paraId="21045DD5" w14:textId="49EBC8EC" w:rsidR="00AA39D0" w:rsidRPr="009A6D9B" w:rsidRDefault="00AA39D0">
      <w:pPr>
        <w:rPr>
          <w:rFonts w:ascii="Menlo" w:eastAsia="Times New Roman" w:hAnsi="Menlo" w:cs="Menlo"/>
          <w:kern w:val="0"/>
          <w:sz w:val="20"/>
          <w:szCs w:val="20"/>
          <w14:ligatures w14:val="none"/>
        </w:rPr>
      </w:pPr>
      <w:proofErr w:type="spellStart"/>
      <w:r>
        <w:t>findSeqwithMotif.m</w:t>
      </w:r>
      <w:proofErr w:type="spellEnd"/>
      <w:r>
        <w:t xml:space="preserve"> is a script that finds mutated sequences that match the enriched motif </w:t>
      </w:r>
      <w:proofErr w:type="spellStart"/>
      <w:r>
        <w:t>identified</w:t>
      </w:r>
      <w:proofErr w:type="spellEnd"/>
      <w:r>
        <w:t xml:space="preserve"> with </w:t>
      </w:r>
      <w:proofErr w:type="spellStart"/>
      <w:r>
        <w:t>fimo</w:t>
      </w:r>
      <w:proofErr w:type="spellEnd"/>
      <w:r>
        <w:t>. fimo.xlsx and pks+_context_5.txt are inputs.</w:t>
      </w:r>
    </w:p>
    <w:p w14:paraId="4A149DBE" w14:textId="77777777" w:rsidR="00D53321" w:rsidRDefault="00D53321"/>
    <w:p w14:paraId="2A65725C" w14:textId="39D58DFD" w:rsidR="00E1144F" w:rsidRDefault="00A47611">
      <w:proofErr w:type="spellStart"/>
      <w:r>
        <w:t>flowGate.m</w:t>
      </w:r>
      <w:proofErr w:type="spellEnd"/>
      <w:r>
        <w:t xml:space="preserve"> reads in .fcs files to gate on the cell population, single cell population, YFP positive population, CFP positive population, and </w:t>
      </w:r>
      <w:proofErr w:type="spellStart"/>
      <w:r>
        <w:t>mCherry</w:t>
      </w:r>
      <w:proofErr w:type="spellEnd"/>
      <w:r>
        <w:t xml:space="preserve"> positive population. It requires a metadata spreadsheet to sort files and extract representative samples to perform the gating on and saves the coordinates of each gate to use in downstream analyses (</w:t>
      </w:r>
      <w:proofErr w:type="spellStart"/>
      <w:r>
        <w:t>xyCoordinate.mat</w:t>
      </w:r>
      <w:proofErr w:type="spellEnd"/>
      <w:r>
        <w:t>).</w:t>
      </w:r>
    </w:p>
    <w:p w14:paraId="682F85B4" w14:textId="77777777" w:rsidR="00A47611" w:rsidRDefault="00A47611"/>
    <w:p w14:paraId="026ABA10" w14:textId="5B1CB416" w:rsidR="00A47611" w:rsidRDefault="00A47611">
      <w:proofErr w:type="spellStart"/>
      <w:r>
        <w:t>flowPlot.m</w:t>
      </w:r>
      <w:proofErr w:type="spellEnd"/>
      <w:r>
        <w:t xml:space="preserve"> uses </w:t>
      </w:r>
      <w:proofErr w:type="spellStart"/>
      <w:r>
        <w:t>xyCoordinate.mat</w:t>
      </w:r>
      <w:proofErr w:type="spellEnd"/>
      <w:r>
        <w:t xml:space="preserve"> to extract fluorescent signal for cells within each gate defined in </w:t>
      </w:r>
      <w:proofErr w:type="spellStart"/>
      <w:r>
        <w:t>flowGate.m</w:t>
      </w:r>
      <w:proofErr w:type="spellEnd"/>
      <w:r>
        <w:t xml:space="preserve"> to analyze positive reporter cells.</w:t>
      </w:r>
    </w:p>
    <w:p w14:paraId="7BBDB7DC" w14:textId="77777777" w:rsidR="00AA39D0" w:rsidRDefault="00AA39D0"/>
    <w:p w14:paraId="0E25EA11" w14:textId="5ECBBF7C" w:rsidR="00AA39D0" w:rsidRDefault="00AA39D0">
      <w:r>
        <w:t xml:space="preserve">genomeFeatures.xlsx is a file containing positions of key genome features in E. coli such as the origin and terminus regions. It is an input to </w:t>
      </w:r>
      <w:proofErr w:type="spellStart"/>
      <w:r>
        <w:t>plotMutPositions.m</w:t>
      </w:r>
      <w:proofErr w:type="spellEnd"/>
    </w:p>
    <w:p w14:paraId="7A5169FD" w14:textId="77777777" w:rsidR="00AA39D0" w:rsidRDefault="00AA39D0"/>
    <w:p w14:paraId="04E8124B" w14:textId="1DDD4308" w:rsidR="00AA39D0" w:rsidRDefault="00AA39D0">
      <w:r>
        <w:t xml:space="preserve">macrodomain_positions.xlsx is a file containing the end point positions of previously defined macrodomains. It is an input to </w:t>
      </w:r>
      <w:proofErr w:type="spellStart"/>
      <w:r>
        <w:t>plotMutPositions.m</w:t>
      </w:r>
      <w:proofErr w:type="spellEnd"/>
    </w:p>
    <w:p w14:paraId="4E539289" w14:textId="77777777" w:rsidR="00AA39D0" w:rsidRDefault="00AA39D0"/>
    <w:p w14:paraId="094905E9" w14:textId="481D643F" w:rsidR="00AA39D0" w:rsidRDefault="00AA39D0">
      <w:r>
        <w:t xml:space="preserve">master_mutation_final.xlsx is a file containing cleaned up </w:t>
      </w:r>
      <w:proofErr w:type="spellStart"/>
      <w:r>
        <w:t>breseq</w:t>
      </w:r>
      <w:proofErr w:type="spellEnd"/>
      <w:r>
        <w:t xml:space="preserve"> results and extra information such as sequence context and mutation type.</w:t>
      </w:r>
    </w:p>
    <w:p w14:paraId="5A8A5179" w14:textId="77777777" w:rsidR="00347169" w:rsidRDefault="00347169"/>
    <w:p w14:paraId="128499B5" w14:textId="5681BD9D" w:rsidR="00F91D0D" w:rsidRDefault="00AA39D0">
      <w:r>
        <w:lastRenderedPageBreak/>
        <w:t>m</w:t>
      </w:r>
      <w:r w:rsidR="00F91D0D">
        <w:t xml:space="preserve">etadata_pksP2pksN.csv is an example metadata file to be input to </w:t>
      </w:r>
      <w:proofErr w:type="spellStart"/>
      <w:r w:rsidR="00F91D0D">
        <w:t>BarcodeScreen.R</w:t>
      </w:r>
      <w:proofErr w:type="spellEnd"/>
      <w:r w:rsidR="00F91D0D">
        <w:t xml:space="preserve"> to assign samples to control or treatment groups.</w:t>
      </w:r>
    </w:p>
    <w:p w14:paraId="2FC0ADC6" w14:textId="77777777" w:rsidR="0049673C" w:rsidRDefault="0049673C"/>
    <w:p w14:paraId="1841F56D" w14:textId="015E450C" w:rsidR="0049673C" w:rsidRDefault="0049673C">
      <w:r>
        <w:t xml:space="preserve">mutationContext_5.txt is a file containing conditions, mutation positions, and mutation sequence context. It serves as an input to </w:t>
      </w:r>
      <w:proofErr w:type="spellStart"/>
      <w:r>
        <w:t>plotMutPositions.m</w:t>
      </w:r>
      <w:proofErr w:type="spellEnd"/>
    </w:p>
    <w:p w14:paraId="2D6D4B08" w14:textId="77777777" w:rsidR="00AA39D0" w:rsidRDefault="00AA39D0"/>
    <w:p w14:paraId="51EAB635" w14:textId="136ADB7D" w:rsidR="00AA39D0" w:rsidRDefault="00AA39D0">
      <w:proofErr w:type="spellStart"/>
      <w:r>
        <w:t>mutationType.m</w:t>
      </w:r>
      <w:proofErr w:type="spellEnd"/>
      <w:r>
        <w:t xml:space="preserve"> is a script that extracts types of mutations (i.e. </w:t>
      </w:r>
      <w:proofErr w:type="spellStart"/>
      <w:r>
        <w:t>sbs</w:t>
      </w:r>
      <w:proofErr w:type="spellEnd"/>
      <w:r>
        <w:t>, small/medium/large indels) and the frequency of each mutation.</w:t>
      </w:r>
    </w:p>
    <w:p w14:paraId="71E14162" w14:textId="77777777" w:rsidR="0049673C" w:rsidRDefault="0049673C"/>
    <w:p w14:paraId="563766AA" w14:textId="43D9E5EE" w:rsidR="00AA39D0" w:rsidRDefault="0049673C">
      <w:r>
        <w:t>p</w:t>
      </w:r>
      <w:r w:rsidR="00AA39D0">
        <w:t xml:space="preserve">ks+_context_5.txt is a </w:t>
      </w:r>
      <w:proofErr w:type="spellStart"/>
      <w:r w:rsidR="00AA39D0">
        <w:t>fasta</w:t>
      </w:r>
      <w:proofErr w:type="spellEnd"/>
      <w:r w:rsidR="00AA39D0">
        <w:t xml:space="preserve"> format file to be used in </w:t>
      </w:r>
      <w:proofErr w:type="spellStart"/>
      <w:r w:rsidR="00AA39D0">
        <w:t>fimo</w:t>
      </w:r>
      <w:proofErr w:type="spellEnd"/>
      <w:r>
        <w:t xml:space="preserve"> and for downstream analysis identifying sequences that match the enriched motifs.</w:t>
      </w:r>
    </w:p>
    <w:p w14:paraId="17BEAB29" w14:textId="77777777" w:rsidR="00FD30EC" w:rsidRDefault="00FD30EC"/>
    <w:p w14:paraId="24FE35BD" w14:textId="614F2988" w:rsidR="00FD30EC" w:rsidRDefault="00FD30EC">
      <w:proofErr w:type="spellStart"/>
      <w:r>
        <w:t>plot_colony_selfRecA.m</w:t>
      </w:r>
      <w:proofErr w:type="spellEnd"/>
      <w:r>
        <w:t xml:space="preserve"> is a script that uses the </w:t>
      </w:r>
      <w:proofErr w:type="spellStart"/>
      <w:r>
        <w:t>quant_selfRecASignal.m</w:t>
      </w:r>
      <w:proofErr w:type="spellEnd"/>
      <w:r>
        <w:t xml:space="preserve"> function to quantify YFP expression in colonies inflicting self-damage. Background fluorescence of untagged colonies is subtracted from both YFP and CFP channels and then YFP is divided by CFP to normalize to overall protein levels in each </w:t>
      </w:r>
      <w:proofErr w:type="gramStart"/>
      <w:r>
        <w:t>colony</w:t>
      </w:r>
      <w:proofErr w:type="gramEnd"/>
    </w:p>
    <w:p w14:paraId="54988FBF" w14:textId="77777777" w:rsidR="00FD30EC" w:rsidRDefault="00FD30EC"/>
    <w:p w14:paraId="3D1627BF" w14:textId="037A458B" w:rsidR="00FD30EC" w:rsidRDefault="00FD30EC">
      <w:proofErr w:type="spellStart"/>
      <w:r>
        <w:t>plot_colonyBackground.m</w:t>
      </w:r>
      <w:proofErr w:type="spellEnd"/>
      <w:r>
        <w:t xml:space="preserve"> is a script that determines the background/autofluorescence of untagged colonies on different media agar plates over time for YFP and CFP. These values are saved in an output to be used in </w:t>
      </w:r>
      <w:proofErr w:type="spellStart"/>
      <w:r>
        <w:t>plot_colony_selfRecA.m</w:t>
      </w:r>
      <w:proofErr w:type="spellEnd"/>
      <w:r>
        <w:t xml:space="preserve"> </w:t>
      </w:r>
    </w:p>
    <w:p w14:paraId="7846AD39" w14:textId="77777777" w:rsidR="00F91D0D" w:rsidRDefault="00F91D0D"/>
    <w:p w14:paraId="32460995" w14:textId="69CBF497" w:rsidR="00347169" w:rsidRDefault="00347169">
      <w:proofErr w:type="spellStart"/>
      <w:r>
        <w:t>plot_recASignal.m</w:t>
      </w:r>
      <w:proofErr w:type="spellEnd"/>
      <w:r>
        <w:t xml:space="preserve"> is a wrapper script employing the </w:t>
      </w:r>
      <w:proofErr w:type="spellStart"/>
      <w:r>
        <w:t>segment_recASignal.m</w:t>
      </w:r>
      <w:proofErr w:type="spellEnd"/>
      <w:r>
        <w:t xml:space="preserve"> function that plots signal intensity, calculates distances of signal and between colonies, and separates contacting and non-contacting colonies for downstream comparison.</w:t>
      </w:r>
    </w:p>
    <w:p w14:paraId="3D17F53A" w14:textId="77777777" w:rsidR="0049673C" w:rsidRDefault="0049673C"/>
    <w:p w14:paraId="15FD1921" w14:textId="10FF563F" w:rsidR="0049673C" w:rsidRDefault="0049673C">
      <w:proofErr w:type="spellStart"/>
      <w:r>
        <w:t>plotMutPositions.m</w:t>
      </w:r>
      <w:proofErr w:type="spellEnd"/>
      <w:r>
        <w:t xml:space="preserve"> is a script that plots the genomic location of mutation positions on a circle plot and relative to macrodomains from </w:t>
      </w:r>
      <w:proofErr w:type="gramStart"/>
      <w:r>
        <w:t>macrodomain_positions.xlsx</w:t>
      </w:r>
      <w:proofErr w:type="gramEnd"/>
    </w:p>
    <w:p w14:paraId="6BE2740C" w14:textId="77777777" w:rsidR="00FD30EC" w:rsidRDefault="00FD30EC"/>
    <w:p w14:paraId="11E279FF" w14:textId="73BC0F33" w:rsidR="00FD30EC" w:rsidRDefault="00FD30EC">
      <w:proofErr w:type="spellStart"/>
      <w:r>
        <w:t>quant_backgroundSignal.m</w:t>
      </w:r>
      <w:proofErr w:type="spellEnd"/>
      <w:r>
        <w:t xml:space="preserve"> is a function used by </w:t>
      </w:r>
      <w:proofErr w:type="spellStart"/>
      <w:r>
        <w:t>plot_colonyBackground.m</w:t>
      </w:r>
      <w:proofErr w:type="spellEnd"/>
      <w:r>
        <w:t xml:space="preserve"> that segments colonies and measures fluorescent signal </w:t>
      </w:r>
      <w:proofErr w:type="gramStart"/>
      <w:r>
        <w:t>intensity</w:t>
      </w:r>
      <w:proofErr w:type="gramEnd"/>
    </w:p>
    <w:p w14:paraId="6703668A" w14:textId="77777777" w:rsidR="00FD30EC" w:rsidRDefault="00FD30EC"/>
    <w:p w14:paraId="72E9AF02" w14:textId="4A09AA1C" w:rsidR="00FD30EC" w:rsidRDefault="00FD30EC">
      <w:proofErr w:type="spellStart"/>
      <w:r>
        <w:t>quant_selfRecASignal.m</w:t>
      </w:r>
      <w:proofErr w:type="spellEnd"/>
      <w:r>
        <w:t xml:space="preserve"> is a function used by </w:t>
      </w:r>
      <w:proofErr w:type="spellStart"/>
      <w:r>
        <w:t>plot_colony_selfRecA.m</w:t>
      </w:r>
      <w:proofErr w:type="spellEnd"/>
      <w:r>
        <w:t xml:space="preserve"> to segment colonies and measure YFP fluorescence.</w:t>
      </w:r>
    </w:p>
    <w:p w14:paraId="5E3F27C6" w14:textId="77777777" w:rsidR="000E6721" w:rsidRDefault="000E6721"/>
    <w:p w14:paraId="574EFA52" w14:textId="126E57BF" w:rsidR="00FD30EC" w:rsidRDefault="00347169">
      <w:proofErr w:type="spellStart"/>
      <w:r>
        <w:t>s</w:t>
      </w:r>
      <w:r w:rsidR="000E6721">
        <w:t>egment_recASignal.m</w:t>
      </w:r>
      <w:proofErr w:type="spellEnd"/>
      <w:r w:rsidR="000E6721">
        <w:t xml:space="preserve"> is a function that opens a popup image of </w:t>
      </w:r>
      <w:proofErr w:type="gramStart"/>
      <w:r w:rsidR="000E6721">
        <w:t>brightfield</w:t>
      </w:r>
      <w:proofErr w:type="gramEnd"/>
      <w:r w:rsidR="000E6721">
        <w:t xml:space="preserve"> and CFP channels overlaid for the user to draw a line between two colony centers and mark the edges of each colony. These coordinates are saved for each image and the fluorescent signal of all channels is determined along the line between colonies, while the intersect of the line and edges of colonies is calculated.</w:t>
      </w:r>
    </w:p>
    <w:p w14:paraId="3331475C" w14:textId="1E830C7C" w:rsidR="000E6721" w:rsidRDefault="000E6721"/>
    <w:p w14:paraId="410BD4BB" w14:textId="51AF3A4E" w:rsidR="0049673C" w:rsidRDefault="0049673C" w:rsidP="000E6721">
      <w:proofErr w:type="spellStart"/>
      <w:r>
        <w:t>writeMasterMutationList.m</w:t>
      </w:r>
      <w:proofErr w:type="spellEnd"/>
      <w:r>
        <w:t xml:space="preserve"> is a script that takes a </w:t>
      </w:r>
      <w:proofErr w:type="spellStart"/>
      <w:r>
        <w:t>breseq</w:t>
      </w:r>
      <w:proofErr w:type="spellEnd"/>
      <w:r>
        <w:t xml:space="preserve"> output, cleans up some of the columns, and adds information like mutation type or sequence context.</w:t>
      </w:r>
    </w:p>
    <w:p w14:paraId="063B19F7" w14:textId="77777777" w:rsidR="0049673C" w:rsidRDefault="0049673C" w:rsidP="000E6721"/>
    <w:p w14:paraId="708CDC2C" w14:textId="34624B23" w:rsidR="00346307" w:rsidRDefault="00346307" w:rsidP="00346307">
      <w:proofErr w:type="spellStart"/>
      <w:r>
        <w:lastRenderedPageBreak/>
        <w:t>yfp.mat</w:t>
      </w:r>
      <w:proofErr w:type="spellEnd"/>
      <w:r>
        <w:t xml:space="preserve"> is an example output file from the </w:t>
      </w:r>
      <w:proofErr w:type="spellStart"/>
      <w:r w:rsidR="00B232BE">
        <w:t>quant_selfRecASignal.m</w:t>
      </w:r>
      <w:proofErr w:type="spellEnd"/>
      <w:r w:rsidR="00B232BE">
        <w:t xml:space="preserve"> function used in</w:t>
      </w:r>
      <w:r>
        <w:t xml:space="preserve"> </w:t>
      </w:r>
      <w:proofErr w:type="spellStart"/>
      <w:r>
        <w:t>plot_colony_selfRecA.m</w:t>
      </w:r>
      <w:proofErr w:type="spellEnd"/>
      <w:r w:rsidR="00B232BE">
        <w:t xml:space="preserve">. The file </w:t>
      </w:r>
      <w:r>
        <w:t>can also be used as an input for the plotting portion of</w:t>
      </w:r>
      <w:r>
        <w:t xml:space="preserve"> pl</w:t>
      </w:r>
      <w:proofErr w:type="spellStart"/>
      <w:r>
        <w:t>ot_colony_</w:t>
      </w:r>
      <w:proofErr w:type="gramStart"/>
      <w:r>
        <w:t>selfRecA</w:t>
      </w:r>
      <w:proofErr w:type="spellEnd"/>
      <w:proofErr w:type="gramEnd"/>
    </w:p>
    <w:p w14:paraId="7B2A4B88" w14:textId="77777777" w:rsidR="00346307" w:rsidRDefault="00346307" w:rsidP="000E6721"/>
    <w:p w14:paraId="240A7842" w14:textId="7DECF334" w:rsidR="000E6721" w:rsidRDefault="000E6721" w:rsidP="000E6721">
      <w:proofErr w:type="spellStart"/>
      <w:r>
        <w:t>xyCoordinate.mat</w:t>
      </w:r>
      <w:proofErr w:type="spellEnd"/>
      <w:r>
        <w:t xml:space="preserve"> is an example output of </w:t>
      </w:r>
      <w:proofErr w:type="spellStart"/>
      <w:r>
        <w:t>flowGate.m</w:t>
      </w:r>
      <w:proofErr w:type="spellEnd"/>
      <w:r>
        <w:t xml:space="preserve"> to be used as an input for </w:t>
      </w:r>
      <w:proofErr w:type="spellStart"/>
      <w:r>
        <w:t>flowPlot.m</w:t>
      </w:r>
      <w:proofErr w:type="spellEnd"/>
    </w:p>
    <w:p w14:paraId="72A7A24E" w14:textId="77777777" w:rsidR="000E6721" w:rsidRDefault="000E6721"/>
    <w:sectPr w:rsidR="000E6721" w:rsidSect="00404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35"/>
    <w:rsid w:val="00005722"/>
    <w:rsid w:val="00006F58"/>
    <w:rsid w:val="000103E3"/>
    <w:rsid w:val="00012375"/>
    <w:rsid w:val="000255B7"/>
    <w:rsid w:val="000375BA"/>
    <w:rsid w:val="000415FE"/>
    <w:rsid w:val="00055AE9"/>
    <w:rsid w:val="000776C8"/>
    <w:rsid w:val="00080815"/>
    <w:rsid w:val="000810F6"/>
    <w:rsid w:val="00085535"/>
    <w:rsid w:val="00096D69"/>
    <w:rsid w:val="000C1E09"/>
    <w:rsid w:val="000D0A8C"/>
    <w:rsid w:val="000D1A09"/>
    <w:rsid w:val="000D6C72"/>
    <w:rsid w:val="000D7C7A"/>
    <w:rsid w:val="000D7D1D"/>
    <w:rsid w:val="000E25E1"/>
    <w:rsid w:val="000E6721"/>
    <w:rsid w:val="000F3216"/>
    <w:rsid w:val="000F4325"/>
    <w:rsid w:val="001008BD"/>
    <w:rsid w:val="001176DF"/>
    <w:rsid w:val="001202FC"/>
    <w:rsid w:val="00136C95"/>
    <w:rsid w:val="00137D9F"/>
    <w:rsid w:val="00137F50"/>
    <w:rsid w:val="001470FE"/>
    <w:rsid w:val="0015393E"/>
    <w:rsid w:val="00153F8E"/>
    <w:rsid w:val="00173223"/>
    <w:rsid w:val="001815C6"/>
    <w:rsid w:val="00181C05"/>
    <w:rsid w:val="001974BF"/>
    <w:rsid w:val="001A1BC4"/>
    <w:rsid w:val="001C07E1"/>
    <w:rsid w:val="001C403D"/>
    <w:rsid w:val="001D3203"/>
    <w:rsid w:val="001E4769"/>
    <w:rsid w:val="001F52D4"/>
    <w:rsid w:val="0020092D"/>
    <w:rsid w:val="00204B90"/>
    <w:rsid w:val="00210E73"/>
    <w:rsid w:val="002159C2"/>
    <w:rsid w:val="0021745D"/>
    <w:rsid w:val="00225383"/>
    <w:rsid w:val="002314DA"/>
    <w:rsid w:val="0026601A"/>
    <w:rsid w:val="002706B5"/>
    <w:rsid w:val="00273F48"/>
    <w:rsid w:val="00285F90"/>
    <w:rsid w:val="00293A03"/>
    <w:rsid w:val="002A066A"/>
    <w:rsid w:val="002B4118"/>
    <w:rsid w:val="002D44BA"/>
    <w:rsid w:val="002D5891"/>
    <w:rsid w:val="002E0EE9"/>
    <w:rsid w:val="002F3C1A"/>
    <w:rsid w:val="00313288"/>
    <w:rsid w:val="0031442F"/>
    <w:rsid w:val="0031664E"/>
    <w:rsid w:val="003254DB"/>
    <w:rsid w:val="00332625"/>
    <w:rsid w:val="003343E0"/>
    <w:rsid w:val="00342477"/>
    <w:rsid w:val="00342AE1"/>
    <w:rsid w:val="00342AED"/>
    <w:rsid w:val="00343B28"/>
    <w:rsid w:val="00346307"/>
    <w:rsid w:val="00347169"/>
    <w:rsid w:val="00354AAC"/>
    <w:rsid w:val="00367588"/>
    <w:rsid w:val="00371545"/>
    <w:rsid w:val="00386FBE"/>
    <w:rsid w:val="003A3469"/>
    <w:rsid w:val="003C17A0"/>
    <w:rsid w:val="003D24DE"/>
    <w:rsid w:val="003D39A6"/>
    <w:rsid w:val="003E1E2C"/>
    <w:rsid w:val="003E5103"/>
    <w:rsid w:val="003F10AD"/>
    <w:rsid w:val="003F2579"/>
    <w:rsid w:val="003F275F"/>
    <w:rsid w:val="004028A8"/>
    <w:rsid w:val="004049AC"/>
    <w:rsid w:val="0040521A"/>
    <w:rsid w:val="004139BC"/>
    <w:rsid w:val="00415527"/>
    <w:rsid w:val="004215A3"/>
    <w:rsid w:val="00427C23"/>
    <w:rsid w:val="00441B08"/>
    <w:rsid w:val="00445B1D"/>
    <w:rsid w:val="0045186E"/>
    <w:rsid w:val="0046288D"/>
    <w:rsid w:val="00464104"/>
    <w:rsid w:val="00471F54"/>
    <w:rsid w:val="0048021F"/>
    <w:rsid w:val="00480940"/>
    <w:rsid w:val="0048214B"/>
    <w:rsid w:val="00483E8F"/>
    <w:rsid w:val="0049673C"/>
    <w:rsid w:val="004A0B74"/>
    <w:rsid w:val="004A1869"/>
    <w:rsid w:val="004A1B45"/>
    <w:rsid w:val="004A26D5"/>
    <w:rsid w:val="004B49AD"/>
    <w:rsid w:val="004B62C3"/>
    <w:rsid w:val="004D31A8"/>
    <w:rsid w:val="004E2A70"/>
    <w:rsid w:val="005022C0"/>
    <w:rsid w:val="00516B6A"/>
    <w:rsid w:val="00535E28"/>
    <w:rsid w:val="00561A66"/>
    <w:rsid w:val="00572BD2"/>
    <w:rsid w:val="00583206"/>
    <w:rsid w:val="0059263D"/>
    <w:rsid w:val="00597886"/>
    <w:rsid w:val="005B4317"/>
    <w:rsid w:val="005B6C72"/>
    <w:rsid w:val="005C1914"/>
    <w:rsid w:val="005C2831"/>
    <w:rsid w:val="005D2563"/>
    <w:rsid w:val="005D2C18"/>
    <w:rsid w:val="005D5E5F"/>
    <w:rsid w:val="005D6EF3"/>
    <w:rsid w:val="005D7529"/>
    <w:rsid w:val="005E6953"/>
    <w:rsid w:val="005F54D2"/>
    <w:rsid w:val="005F64AC"/>
    <w:rsid w:val="006041E3"/>
    <w:rsid w:val="00625AB3"/>
    <w:rsid w:val="006423F9"/>
    <w:rsid w:val="00642A75"/>
    <w:rsid w:val="0064496C"/>
    <w:rsid w:val="0065010D"/>
    <w:rsid w:val="00656361"/>
    <w:rsid w:val="00674CFA"/>
    <w:rsid w:val="0069525E"/>
    <w:rsid w:val="006B6336"/>
    <w:rsid w:val="006D1E79"/>
    <w:rsid w:val="006D2B51"/>
    <w:rsid w:val="006D3DA0"/>
    <w:rsid w:val="006D4DED"/>
    <w:rsid w:val="006F10DE"/>
    <w:rsid w:val="00710681"/>
    <w:rsid w:val="00717D3D"/>
    <w:rsid w:val="00722D09"/>
    <w:rsid w:val="00740167"/>
    <w:rsid w:val="007648B7"/>
    <w:rsid w:val="00780EF4"/>
    <w:rsid w:val="007A2F3E"/>
    <w:rsid w:val="007B6A1C"/>
    <w:rsid w:val="007D0378"/>
    <w:rsid w:val="007E4383"/>
    <w:rsid w:val="007F0C06"/>
    <w:rsid w:val="007F4DEC"/>
    <w:rsid w:val="007F5BB0"/>
    <w:rsid w:val="008004F3"/>
    <w:rsid w:val="00800807"/>
    <w:rsid w:val="0080087E"/>
    <w:rsid w:val="0080122C"/>
    <w:rsid w:val="00813307"/>
    <w:rsid w:val="00821583"/>
    <w:rsid w:val="00823543"/>
    <w:rsid w:val="008261FE"/>
    <w:rsid w:val="00826453"/>
    <w:rsid w:val="0083335A"/>
    <w:rsid w:val="008356FE"/>
    <w:rsid w:val="00840F23"/>
    <w:rsid w:val="00851403"/>
    <w:rsid w:val="008521BB"/>
    <w:rsid w:val="0085382B"/>
    <w:rsid w:val="008726A4"/>
    <w:rsid w:val="00872A53"/>
    <w:rsid w:val="008C457D"/>
    <w:rsid w:val="008F137D"/>
    <w:rsid w:val="009014AE"/>
    <w:rsid w:val="009072E7"/>
    <w:rsid w:val="00911851"/>
    <w:rsid w:val="00931153"/>
    <w:rsid w:val="0093256D"/>
    <w:rsid w:val="00933B56"/>
    <w:rsid w:val="0095550E"/>
    <w:rsid w:val="0098211C"/>
    <w:rsid w:val="009A3CF2"/>
    <w:rsid w:val="009A6D9B"/>
    <w:rsid w:val="009B1C2F"/>
    <w:rsid w:val="009B5574"/>
    <w:rsid w:val="009C658D"/>
    <w:rsid w:val="009C756A"/>
    <w:rsid w:val="009C7E1A"/>
    <w:rsid w:val="009E5937"/>
    <w:rsid w:val="009F003D"/>
    <w:rsid w:val="00A00C6B"/>
    <w:rsid w:val="00A0456B"/>
    <w:rsid w:val="00A06076"/>
    <w:rsid w:val="00A15B03"/>
    <w:rsid w:val="00A16C78"/>
    <w:rsid w:val="00A260B8"/>
    <w:rsid w:val="00A3141F"/>
    <w:rsid w:val="00A3737A"/>
    <w:rsid w:val="00A47611"/>
    <w:rsid w:val="00A5636E"/>
    <w:rsid w:val="00A73A8E"/>
    <w:rsid w:val="00A81314"/>
    <w:rsid w:val="00A82624"/>
    <w:rsid w:val="00A96076"/>
    <w:rsid w:val="00A9665C"/>
    <w:rsid w:val="00AA39D0"/>
    <w:rsid w:val="00AB493F"/>
    <w:rsid w:val="00AB6DC0"/>
    <w:rsid w:val="00AC6408"/>
    <w:rsid w:val="00AD561B"/>
    <w:rsid w:val="00B05EB5"/>
    <w:rsid w:val="00B067E4"/>
    <w:rsid w:val="00B150E6"/>
    <w:rsid w:val="00B21285"/>
    <w:rsid w:val="00B232BE"/>
    <w:rsid w:val="00B53F1F"/>
    <w:rsid w:val="00B544A3"/>
    <w:rsid w:val="00B63392"/>
    <w:rsid w:val="00B871D9"/>
    <w:rsid w:val="00B90295"/>
    <w:rsid w:val="00B942F6"/>
    <w:rsid w:val="00B95971"/>
    <w:rsid w:val="00B97220"/>
    <w:rsid w:val="00BA7F84"/>
    <w:rsid w:val="00BB072F"/>
    <w:rsid w:val="00BB2DC5"/>
    <w:rsid w:val="00BB756F"/>
    <w:rsid w:val="00BC3A1E"/>
    <w:rsid w:val="00BE741F"/>
    <w:rsid w:val="00BF1668"/>
    <w:rsid w:val="00BF4460"/>
    <w:rsid w:val="00BF44B1"/>
    <w:rsid w:val="00C01197"/>
    <w:rsid w:val="00C01D54"/>
    <w:rsid w:val="00C0721A"/>
    <w:rsid w:val="00C1283A"/>
    <w:rsid w:val="00C1697D"/>
    <w:rsid w:val="00C2077F"/>
    <w:rsid w:val="00C211B0"/>
    <w:rsid w:val="00C22C34"/>
    <w:rsid w:val="00C31341"/>
    <w:rsid w:val="00C47A74"/>
    <w:rsid w:val="00C54987"/>
    <w:rsid w:val="00C70BE4"/>
    <w:rsid w:val="00C724CA"/>
    <w:rsid w:val="00C72844"/>
    <w:rsid w:val="00C805A5"/>
    <w:rsid w:val="00C8284A"/>
    <w:rsid w:val="00C94636"/>
    <w:rsid w:val="00CA7CFB"/>
    <w:rsid w:val="00CC0594"/>
    <w:rsid w:val="00CC0C94"/>
    <w:rsid w:val="00CC22BE"/>
    <w:rsid w:val="00CD4383"/>
    <w:rsid w:val="00CD7E33"/>
    <w:rsid w:val="00CE66A9"/>
    <w:rsid w:val="00CF0D48"/>
    <w:rsid w:val="00CF1DD9"/>
    <w:rsid w:val="00D05A5A"/>
    <w:rsid w:val="00D2226E"/>
    <w:rsid w:val="00D2490D"/>
    <w:rsid w:val="00D270B7"/>
    <w:rsid w:val="00D31FF0"/>
    <w:rsid w:val="00D32EB0"/>
    <w:rsid w:val="00D4088F"/>
    <w:rsid w:val="00D42590"/>
    <w:rsid w:val="00D44350"/>
    <w:rsid w:val="00D472E9"/>
    <w:rsid w:val="00D53321"/>
    <w:rsid w:val="00D63445"/>
    <w:rsid w:val="00D80691"/>
    <w:rsid w:val="00D852BF"/>
    <w:rsid w:val="00D858BA"/>
    <w:rsid w:val="00D90950"/>
    <w:rsid w:val="00D972A9"/>
    <w:rsid w:val="00D97C0E"/>
    <w:rsid w:val="00DA0728"/>
    <w:rsid w:val="00DB2DA9"/>
    <w:rsid w:val="00DB5EFE"/>
    <w:rsid w:val="00DC644A"/>
    <w:rsid w:val="00DC6ECB"/>
    <w:rsid w:val="00DE57A0"/>
    <w:rsid w:val="00DE651D"/>
    <w:rsid w:val="00DF55F4"/>
    <w:rsid w:val="00E05AC2"/>
    <w:rsid w:val="00E1144F"/>
    <w:rsid w:val="00E12FDC"/>
    <w:rsid w:val="00E16B06"/>
    <w:rsid w:val="00E20332"/>
    <w:rsid w:val="00E20B49"/>
    <w:rsid w:val="00E23181"/>
    <w:rsid w:val="00E27AEA"/>
    <w:rsid w:val="00E31B23"/>
    <w:rsid w:val="00E40D95"/>
    <w:rsid w:val="00E501E1"/>
    <w:rsid w:val="00E515CC"/>
    <w:rsid w:val="00E5656A"/>
    <w:rsid w:val="00E571E8"/>
    <w:rsid w:val="00E6248F"/>
    <w:rsid w:val="00E65EC7"/>
    <w:rsid w:val="00E74469"/>
    <w:rsid w:val="00E74DFC"/>
    <w:rsid w:val="00E92E19"/>
    <w:rsid w:val="00EA3581"/>
    <w:rsid w:val="00EB3683"/>
    <w:rsid w:val="00ED1B62"/>
    <w:rsid w:val="00ED2804"/>
    <w:rsid w:val="00ED3F8A"/>
    <w:rsid w:val="00ED7046"/>
    <w:rsid w:val="00EE27B2"/>
    <w:rsid w:val="00EE79AC"/>
    <w:rsid w:val="00F00526"/>
    <w:rsid w:val="00F01E84"/>
    <w:rsid w:val="00F07909"/>
    <w:rsid w:val="00F30529"/>
    <w:rsid w:val="00F31F82"/>
    <w:rsid w:val="00F45B07"/>
    <w:rsid w:val="00F501B6"/>
    <w:rsid w:val="00F54B9E"/>
    <w:rsid w:val="00F70E78"/>
    <w:rsid w:val="00F71077"/>
    <w:rsid w:val="00F91D0D"/>
    <w:rsid w:val="00F91EEE"/>
    <w:rsid w:val="00F93B6A"/>
    <w:rsid w:val="00F94647"/>
    <w:rsid w:val="00FA4795"/>
    <w:rsid w:val="00FB3183"/>
    <w:rsid w:val="00FD210A"/>
    <w:rsid w:val="00FD30EC"/>
    <w:rsid w:val="00FF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541DF"/>
  <w15:chartTrackingRefBased/>
  <w15:docId w15:val="{5E011C01-317D-8447-BADD-D89D1884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41400">
      <w:bodyDiv w:val="1"/>
      <w:marLeft w:val="0"/>
      <w:marRight w:val="0"/>
      <w:marTop w:val="0"/>
      <w:marBottom w:val="0"/>
      <w:divBdr>
        <w:top w:val="none" w:sz="0" w:space="0" w:color="auto"/>
        <w:left w:val="none" w:sz="0" w:space="0" w:color="auto"/>
        <w:bottom w:val="none" w:sz="0" w:space="0" w:color="auto"/>
        <w:right w:val="none" w:sz="0" w:space="0" w:color="auto"/>
      </w:divBdr>
      <w:divsChild>
        <w:div w:id="189297139">
          <w:marLeft w:val="0"/>
          <w:marRight w:val="0"/>
          <w:marTop w:val="0"/>
          <w:marBottom w:val="0"/>
          <w:divBdr>
            <w:top w:val="none" w:sz="0" w:space="0" w:color="auto"/>
            <w:left w:val="none" w:sz="0" w:space="0" w:color="auto"/>
            <w:bottom w:val="none" w:sz="0" w:space="0" w:color="auto"/>
            <w:right w:val="none" w:sz="0" w:space="0" w:color="auto"/>
          </w:divBdr>
          <w:divsChild>
            <w:div w:id="13763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Lowry, Emily</dc:creator>
  <cp:keywords/>
  <dc:description/>
  <cp:lastModifiedBy>Lowry, Emily</cp:lastModifiedBy>
  <cp:revision>6</cp:revision>
  <dcterms:created xsi:type="dcterms:W3CDTF">2023-12-05T20:47:00Z</dcterms:created>
  <dcterms:modified xsi:type="dcterms:W3CDTF">2023-12-20T20:40:00Z</dcterms:modified>
</cp:coreProperties>
</file>