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967EC" w14:textId="11947963" w:rsidR="004F298C" w:rsidRDefault="003518AE">
      <w:r>
        <w:t>Dashboard Task List</w:t>
      </w:r>
    </w:p>
    <w:p w14:paraId="080186D6" w14:textId="3D9E783D" w:rsidR="003518AE" w:rsidRDefault="003518AE"/>
    <w:p w14:paraId="0377945B" w14:textId="61ED7CC9" w:rsidR="003518AE" w:rsidRDefault="003518AE" w:rsidP="003518AE">
      <w:pPr>
        <w:pStyle w:val="ListParagraph"/>
        <w:numPr>
          <w:ilvl w:val="0"/>
          <w:numId w:val="1"/>
        </w:numPr>
      </w:pPr>
      <w:r>
        <w:t xml:space="preserve">Remove current goal proportion lines from </w:t>
      </w:r>
      <w:proofErr w:type="gramStart"/>
      <w:r>
        <w:t>graphs</w:t>
      </w:r>
      <w:proofErr w:type="gramEnd"/>
    </w:p>
    <w:p w14:paraId="6ED91BEF" w14:textId="645D3B27" w:rsidR="003518AE" w:rsidRDefault="003518AE" w:rsidP="003518AE">
      <w:pPr>
        <w:pStyle w:val="ListParagraph"/>
        <w:numPr>
          <w:ilvl w:val="0"/>
          <w:numId w:val="1"/>
        </w:numPr>
      </w:pPr>
      <w:r>
        <w:t>Change name of Goal pie charts</w:t>
      </w:r>
    </w:p>
    <w:p w14:paraId="098407FA" w14:textId="67B33469" w:rsidR="003518AE" w:rsidRDefault="003518AE" w:rsidP="003518AE">
      <w:pPr>
        <w:pStyle w:val="ListParagraph"/>
        <w:numPr>
          <w:ilvl w:val="1"/>
          <w:numId w:val="1"/>
        </w:numPr>
      </w:pPr>
      <w:r>
        <w:t>E.g., “PE Goal” to “Proportion of PE Goal Met”</w:t>
      </w:r>
    </w:p>
    <w:p w14:paraId="60EE99E7" w14:textId="3EB5E6EF" w:rsidR="003518AE" w:rsidRDefault="003518AE" w:rsidP="003518AE">
      <w:pPr>
        <w:pStyle w:val="ListParagraph"/>
        <w:numPr>
          <w:ilvl w:val="0"/>
          <w:numId w:val="1"/>
        </w:numPr>
      </w:pPr>
      <w:r>
        <w:t xml:space="preserve">Add static goal lines to BB </w:t>
      </w:r>
      <w:proofErr w:type="gramStart"/>
      <w:r>
        <w:t>graphs</w:t>
      </w:r>
      <w:proofErr w:type="gramEnd"/>
    </w:p>
    <w:p w14:paraId="63693FDB" w14:textId="70EEEC81" w:rsidR="003518AE" w:rsidRDefault="003518AE" w:rsidP="003518AE">
      <w:pPr>
        <w:pStyle w:val="ListParagraph"/>
        <w:numPr>
          <w:ilvl w:val="1"/>
          <w:numId w:val="1"/>
        </w:numPr>
      </w:pPr>
      <w:r>
        <w:t>PE = 150</w:t>
      </w:r>
    </w:p>
    <w:p w14:paraId="18F40E5F" w14:textId="69DDF40E" w:rsidR="003518AE" w:rsidRDefault="003518AE" w:rsidP="003518AE">
      <w:pPr>
        <w:pStyle w:val="ListParagraph"/>
        <w:numPr>
          <w:ilvl w:val="1"/>
          <w:numId w:val="1"/>
        </w:numPr>
      </w:pPr>
      <w:r>
        <w:t>CE = 12</w:t>
      </w:r>
    </w:p>
    <w:p w14:paraId="02E8BA72" w14:textId="3DE05327" w:rsidR="003518AE" w:rsidRDefault="003518AE" w:rsidP="003518AE">
      <w:pPr>
        <w:pStyle w:val="ListParagraph"/>
        <w:numPr>
          <w:ilvl w:val="1"/>
          <w:numId w:val="1"/>
        </w:numPr>
      </w:pPr>
      <w:r>
        <w:t>WE = 3</w:t>
      </w:r>
    </w:p>
    <w:p w14:paraId="61E2D855" w14:textId="33B9E079" w:rsidR="003518AE" w:rsidRDefault="003518AE" w:rsidP="003518AE">
      <w:pPr>
        <w:pStyle w:val="ListParagraph"/>
        <w:numPr>
          <w:ilvl w:val="0"/>
          <w:numId w:val="1"/>
        </w:numPr>
      </w:pPr>
      <w:r>
        <w:t xml:space="preserve">Static goal lines will represent the value in the “Change Goal” variable of DoD </w:t>
      </w:r>
      <w:proofErr w:type="gramStart"/>
      <w:r>
        <w:t>study</w:t>
      </w:r>
      <w:proofErr w:type="gramEnd"/>
    </w:p>
    <w:p w14:paraId="1BB81FAB" w14:textId="7E1ECF24" w:rsidR="003518AE" w:rsidRDefault="003518AE" w:rsidP="003518AE">
      <w:pPr>
        <w:pStyle w:val="ListParagraph"/>
        <w:numPr>
          <w:ilvl w:val="0"/>
          <w:numId w:val="1"/>
        </w:numPr>
      </w:pPr>
      <w:r>
        <w:t>Add start date drop down option to select preferred weeks.</w:t>
      </w:r>
    </w:p>
    <w:p w14:paraId="7EFD8E3D" w14:textId="14544948" w:rsidR="003518AE" w:rsidRDefault="003518AE" w:rsidP="003518AE">
      <w:pPr>
        <w:pStyle w:val="ListParagraph"/>
        <w:numPr>
          <w:ilvl w:val="0"/>
          <w:numId w:val="1"/>
        </w:numPr>
      </w:pPr>
      <w:r>
        <w:t xml:space="preserve">Add daily metrics for 3 main variables in order to give a snapshot of </w:t>
      </w:r>
      <w:proofErr w:type="gramStart"/>
      <w:r>
        <w:t>use</w:t>
      </w:r>
      <w:proofErr w:type="gramEnd"/>
    </w:p>
    <w:p w14:paraId="008C190A" w14:textId="54287D0D" w:rsidR="003518AE" w:rsidRDefault="003518AE" w:rsidP="003518AE">
      <w:pPr>
        <w:pStyle w:val="ListParagraph"/>
        <w:numPr>
          <w:ilvl w:val="1"/>
          <w:numId w:val="1"/>
        </w:numPr>
      </w:pPr>
      <w:r>
        <w:t>Start with these variables:</w:t>
      </w:r>
    </w:p>
    <w:p w14:paraId="3052491F" w14:textId="4D0293D1" w:rsidR="003518AE" w:rsidRDefault="003518AE" w:rsidP="003518AE">
      <w:pPr>
        <w:pStyle w:val="ListParagraph"/>
        <w:numPr>
          <w:ilvl w:val="2"/>
          <w:numId w:val="1"/>
        </w:numPr>
      </w:pPr>
      <w:proofErr w:type="spellStart"/>
      <w:r>
        <w:t>SumTotalCalendarInteractions</w:t>
      </w:r>
      <w:proofErr w:type="spellEnd"/>
    </w:p>
    <w:p w14:paraId="76ED971C" w14:textId="6411DE60" w:rsidR="003518AE" w:rsidRDefault="003518AE" w:rsidP="003518AE">
      <w:pPr>
        <w:pStyle w:val="ListParagraph"/>
        <w:numPr>
          <w:ilvl w:val="2"/>
          <w:numId w:val="1"/>
        </w:numPr>
      </w:pPr>
      <w:proofErr w:type="spellStart"/>
      <w:r>
        <w:t>SumTotalEventInteractions</w:t>
      </w:r>
      <w:proofErr w:type="spellEnd"/>
    </w:p>
    <w:p w14:paraId="1C8CEC3B" w14:textId="4556D8FD" w:rsidR="003518AE" w:rsidRDefault="003518AE" w:rsidP="003518AE">
      <w:pPr>
        <w:pStyle w:val="ListParagraph"/>
        <w:numPr>
          <w:ilvl w:val="2"/>
          <w:numId w:val="1"/>
        </w:numPr>
      </w:pPr>
      <w:proofErr w:type="spellStart"/>
      <w:r>
        <w:t>DistinctUse</w:t>
      </w:r>
      <w:proofErr w:type="spellEnd"/>
    </w:p>
    <w:p w14:paraId="2FCF46EA" w14:textId="4E69D05F" w:rsidR="003518AE" w:rsidRDefault="003518AE" w:rsidP="003518AE">
      <w:pPr>
        <w:pStyle w:val="ListParagraph"/>
        <w:numPr>
          <w:ilvl w:val="0"/>
          <w:numId w:val="1"/>
        </w:numPr>
      </w:pPr>
      <w:r>
        <w:t>Add placeholder for overall use variable display. Examples of potential variables to be displayed below:</w:t>
      </w:r>
    </w:p>
    <w:p w14:paraId="726A6185" w14:textId="4EFF06DA" w:rsidR="003518AE" w:rsidRDefault="003518AE" w:rsidP="003518AE">
      <w:pPr>
        <w:pStyle w:val="ListParagraph"/>
        <w:numPr>
          <w:ilvl w:val="1"/>
          <w:numId w:val="1"/>
        </w:numPr>
      </w:pPr>
      <w:r>
        <w:t>Pie chart of the two source variables (i.e., pie chart displaying 2 variables)</w:t>
      </w:r>
    </w:p>
    <w:p w14:paraId="28B6B536" w14:textId="47F1475A" w:rsidR="003518AE" w:rsidRDefault="003518AE" w:rsidP="003518AE">
      <w:pPr>
        <w:pStyle w:val="ListParagraph"/>
        <w:numPr>
          <w:ilvl w:val="1"/>
          <w:numId w:val="1"/>
        </w:numPr>
      </w:pPr>
      <w:r>
        <w:t>Pie chart of page interactions (i.e., pie chart displaying 5 variables)</w:t>
      </w:r>
    </w:p>
    <w:p w14:paraId="0E4B13C0" w14:textId="3EC2841C" w:rsidR="003518AE" w:rsidRDefault="003518AE" w:rsidP="003518AE">
      <w:pPr>
        <w:pStyle w:val="ListParagraph"/>
        <w:numPr>
          <w:ilvl w:val="0"/>
          <w:numId w:val="1"/>
        </w:numPr>
      </w:pPr>
      <w:r>
        <w:t>Table at bottom with change goal variable listed for the selected date range (note: selected date range will be for the entire dashboard page, not separate for different variables)</w:t>
      </w:r>
    </w:p>
    <w:p w14:paraId="4752F1C6" w14:textId="450164A1" w:rsidR="003518AE" w:rsidRDefault="003518AE" w:rsidP="003518AE">
      <w:pPr>
        <w:pStyle w:val="ListParagraph"/>
        <w:numPr>
          <w:ilvl w:val="0"/>
          <w:numId w:val="1"/>
        </w:numPr>
      </w:pPr>
      <w:r>
        <w:t>Add variables on time of interactions (i.e., AM vs. PM, use Distinct use framework to calculate) (this will need to be computed in data wrangling first)</w:t>
      </w:r>
    </w:p>
    <w:p w14:paraId="7CD47B17" w14:textId="48946FAC" w:rsidR="003518AE" w:rsidRDefault="003518AE" w:rsidP="003518AE">
      <w:pPr>
        <w:pStyle w:val="ListParagraph"/>
        <w:numPr>
          <w:ilvl w:val="0"/>
          <w:numId w:val="1"/>
        </w:numPr>
      </w:pPr>
      <w:r>
        <w:t>Add table for average goals met throughout week. Table can be in checkbox form. Rough example given below. Check mark would be applied if goal met variable is equal to or greater than 1.</w:t>
      </w:r>
    </w:p>
    <w:tbl>
      <w:tblPr>
        <w:tblStyle w:val="TableGrid"/>
        <w:tblW w:w="0" w:type="auto"/>
        <w:tblInd w:w="720" w:type="dxa"/>
        <w:tblLook w:val="04A0" w:firstRow="1" w:lastRow="0" w:firstColumn="1" w:lastColumn="0" w:noHBand="0" w:noVBand="1"/>
      </w:tblPr>
      <w:tblGrid>
        <w:gridCol w:w="4349"/>
        <w:gridCol w:w="4281"/>
      </w:tblGrid>
      <w:tr w:rsidR="003518AE" w14:paraId="7C78A6CF" w14:textId="77777777" w:rsidTr="003518AE">
        <w:tc>
          <w:tcPr>
            <w:tcW w:w="4675" w:type="dxa"/>
          </w:tcPr>
          <w:p w14:paraId="40832D9F" w14:textId="5CA93189" w:rsidR="003518AE" w:rsidRDefault="003518AE" w:rsidP="003518AE">
            <w:pPr>
              <w:pStyle w:val="ListParagraph"/>
              <w:ind w:left="0"/>
            </w:pPr>
            <w:r>
              <w:t>Calendar Goal</w:t>
            </w:r>
          </w:p>
        </w:tc>
        <w:tc>
          <w:tcPr>
            <w:tcW w:w="4675" w:type="dxa"/>
          </w:tcPr>
          <w:p w14:paraId="037A0E06" w14:textId="31E4A27D" w:rsidR="003518AE" w:rsidRDefault="003518AE" w:rsidP="003518AE">
            <w:pPr>
              <w:pStyle w:val="ListParagraph"/>
              <w:ind w:left="0"/>
            </w:pPr>
            <w:r>
              <w:t>X</w:t>
            </w:r>
          </w:p>
        </w:tc>
      </w:tr>
      <w:tr w:rsidR="003518AE" w14:paraId="300EF1F5" w14:textId="77777777" w:rsidTr="003518AE">
        <w:tc>
          <w:tcPr>
            <w:tcW w:w="4675" w:type="dxa"/>
          </w:tcPr>
          <w:p w14:paraId="3BA460F7" w14:textId="2315F88F" w:rsidR="003518AE" w:rsidRDefault="003518AE" w:rsidP="003518AE">
            <w:pPr>
              <w:pStyle w:val="ListParagraph"/>
              <w:ind w:left="0"/>
            </w:pPr>
            <w:r>
              <w:t>LTG Note Goal</w:t>
            </w:r>
          </w:p>
        </w:tc>
        <w:tc>
          <w:tcPr>
            <w:tcW w:w="4675" w:type="dxa"/>
          </w:tcPr>
          <w:p w14:paraId="2C28B0AF" w14:textId="77777777" w:rsidR="003518AE" w:rsidRDefault="003518AE" w:rsidP="003518AE">
            <w:pPr>
              <w:pStyle w:val="ListParagraph"/>
              <w:ind w:left="0"/>
            </w:pPr>
          </w:p>
        </w:tc>
      </w:tr>
      <w:tr w:rsidR="003518AE" w14:paraId="490C1D6D" w14:textId="77777777" w:rsidTr="003518AE">
        <w:tc>
          <w:tcPr>
            <w:tcW w:w="4675" w:type="dxa"/>
          </w:tcPr>
          <w:p w14:paraId="48650950" w14:textId="4ECBDE3E" w:rsidR="003518AE" w:rsidRDefault="003518AE" w:rsidP="003518AE">
            <w:pPr>
              <w:pStyle w:val="ListParagraph"/>
              <w:ind w:left="0"/>
            </w:pPr>
            <w:r>
              <w:t>PE Goal</w:t>
            </w:r>
          </w:p>
        </w:tc>
        <w:tc>
          <w:tcPr>
            <w:tcW w:w="4675" w:type="dxa"/>
          </w:tcPr>
          <w:p w14:paraId="67231C93" w14:textId="2B3A5BEB" w:rsidR="003518AE" w:rsidRDefault="003518AE" w:rsidP="003518AE">
            <w:pPr>
              <w:pStyle w:val="ListParagraph"/>
              <w:ind w:left="0"/>
            </w:pPr>
            <w:r>
              <w:t>X</w:t>
            </w:r>
          </w:p>
        </w:tc>
      </w:tr>
      <w:tr w:rsidR="003518AE" w14:paraId="483F99AF" w14:textId="77777777" w:rsidTr="003518AE">
        <w:tc>
          <w:tcPr>
            <w:tcW w:w="4675" w:type="dxa"/>
          </w:tcPr>
          <w:p w14:paraId="70D1B942" w14:textId="593719C6" w:rsidR="003518AE" w:rsidRDefault="003518AE" w:rsidP="003518AE">
            <w:pPr>
              <w:pStyle w:val="ListParagraph"/>
              <w:ind w:left="0"/>
            </w:pPr>
            <w:r>
              <w:t>WE Goal</w:t>
            </w:r>
          </w:p>
        </w:tc>
        <w:tc>
          <w:tcPr>
            <w:tcW w:w="4675" w:type="dxa"/>
          </w:tcPr>
          <w:p w14:paraId="38BD10F0" w14:textId="77777777" w:rsidR="003518AE" w:rsidRDefault="003518AE" w:rsidP="003518AE">
            <w:pPr>
              <w:pStyle w:val="ListParagraph"/>
              <w:ind w:left="0"/>
            </w:pPr>
          </w:p>
        </w:tc>
      </w:tr>
    </w:tbl>
    <w:p w14:paraId="513E79D8" w14:textId="77777777" w:rsidR="003518AE" w:rsidRDefault="003518AE" w:rsidP="003518AE">
      <w:pPr>
        <w:pStyle w:val="ListParagraph"/>
      </w:pPr>
    </w:p>
    <w:sectPr w:rsidR="00351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3407C"/>
    <w:multiLevelType w:val="hybridMultilevel"/>
    <w:tmpl w:val="40DE0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5077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AE"/>
    <w:rsid w:val="0008730A"/>
    <w:rsid w:val="003518AE"/>
    <w:rsid w:val="004F298C"/>
    <w:rsid w:val="00A8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AD95C"/>
  <w15:chartTrackingRefBased/>
  <w15:docId w15:val="{7D27B339-3415-434C-8BA0-B04621E1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8AE"/>
    <w:pPr>
      <w:ind w:left="720"/>
      <w:contextualSpacing/>
    </w:pPr>
  </w:style>
  <w:style w:type="table" w:styleId="TableGrid">
    <w:name w:val="Table Grid"/>
    <w:basedOn w:val="TableNormal"/>
    <w:uiPriority w:val="39"/>
    <w:rsid w:val="00351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Katie</dc:creator>
  <cp:keywords/>
  <dc:description/>
  <cp:lastModifiedBy>Luna, Katie</cp:lastModifiedBy>
  <cp:revision>1</cp:revision>
  <dcterms:created xsi:type="dcterms:W3CDTF">2023-03-22T19:46:00Z</dcterms:created>
  <dcterms:modified xsi:type="dcterms:W3CDTF">2023-03-22T19:54:00Z</dcterms:modified>
</cp:coreProperties>
</file>