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8D97A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Round Resource Rush回合资源争夺战</w:t>
      </w:r>
    </w:p>
    <w:p w14:paraId="6716B6A0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需求分析与概要设计</w:t>
      </w:r>
    </w:p>
    <w:p w14:paraId="6D68FF73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项目说明</w:t>
      </w:r>
    </w:p>
    <w:p w14:paraId="1CB2872F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"Round Resource Rush"是一款基于Unity引擎开发的2D回合制双人竞技游戏。游戏的核心玩法围绕资源争夺展开，两名玩家各自控制具有独特技能的角色，在限定回合数内通过策略性行动获取最高分数。</w:t>
      </w:r>
    </w:p>
    <w:p w14:paraId="218DA1C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核心玩法：</w:t>
      </w:r>
      <w:r>
        <w:rPr>
          <w:rFonts w:hint="eastAsia" w:ascii="Times New Roman" w:hAnsi="Times New Roman" w:eastAsia="宋体"/>
        </w:rPr>
        <w:t>策略性资源搬运 + 障碍干扰 + 技能博弈。</w:t>
      </w:r>
    </w:p>
    <w:p w14:paraId="701CCB1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项目目标</w:t>
      </w:r>
    </w:p>
    <w:p w14:paraId="1E747536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游戏特色</w:t>
      </w:r>
    </w:p>
    <w:p w14:paraId="5DED09B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回合制策略</w:t>
      </w:r>
    </w:p>
    <w:p w14:paraId="74C15502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每回合分配有限行动点（AP），玩家需合理规划移动、技能使用和资源收集；行动点有继承机制，行动点槽有最大值6，一回合没有用完的行动点可以继承至下一回合</w:t>
      </w:r>
    </w:p>
    <w:p w14:paraId="7656AD58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2）多样化角色系统</w:t>
      </w:r>
    </w:p>
    <w:p w14:paraId="37E71700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5个特色角色，每个角色拥有专属技能和通用技能</w:t>
      </w:r>
    </w:p>
    <w:p w14:paraId="4E8FF8D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3）动态资源管理</w:t>
      </w:r>
    </w:p>
    <w:p w14:paraId="376A3CC8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地图上在几个固定位置有资源点，每次随机在一个资源点生成一种资源，需要搬运回己方基地得分，当资源导致一方得分后再重复产生资源的过程。</w:t>
      </w:r>
    </w:p>
    <w:p w14:paraId="00BF24C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4）战术干扰系统</w:t>
      </w:r>
    </w:p>
    <w:p w14:paraId="01AAA013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通过放置/摧毁障碍物和使用技能干扰对手</w:t>
      </w:r>
    </w:p>
    <w:p w14:paraId="0917E731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5）平衡性设计</w:t>
      </w:r>
    </w:p>
    <w:p w14:paraId="09CB9D19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采用"行动点-技能效果-冷却时间"三重平衡机制</w:t>
      </w:r>
    </w:p>
    <w:p w14:paraId="3409ABA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6）胜利条件</w:t>
      </w:r>
    </w:p>
    <w:p w14:paraId="13AE1CAA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固定回合结束后，比较双方得分，分数高者获胜。若平局则进入加赛回合——不限回合数，谁先获得分数谁赢得比赛。</w:t>
      </w:r>
    </w:p>
    <w:p w14:paraId="4A8611BD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软硬件环境需求</w:t>
      </w:r>
    </w:p>
    <w:p w14:paraId="7CE64FB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平台：</w:t>
      </w:r>
    </w:p>
    <w:p w14:paraId="6C68DD0F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Windows（PC端）</w:t>
      </w:r>
    </w:p>
    <w:p w14:paraId="017E5FE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引擎：</w:t>
      </w:r>
    </w:p>
    <w:p w14:paraId="0DF589DB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</w:t>
      </w:r>
    </w:p>
    <w:p w14:paraId="6AA8605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输入设备：</w:t>
      </w:r>
    </w:p>
    <w:p w14:paraId="0B510C62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键盘（本地双人）</w:t>
      </w:r>
    </w:p>
    <w:p w14:paraId="12C1C7E3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使用的关键技术</w:t>
      </w:r>
    </w:p>
    <w:p w14:paraId="6B5FC5AF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关键技术：</w:t>
      </w:r>
    </w:p>
    <w:p w14:paraId="6FC3976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Unity的2D物理引擎（碰撞检测、移动控制、物体交互）。</w:t>
      </w:r>
    </w:p>
    <w:p w14:paraId="3D940217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回合制行动点管理系统</w:t>
      </w:r>
    </w:p>
    <w:p w14:paraId="722104B1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随机资源生成与障碍物交互逻辑</w:t>
      </w:r>
    </w:p>
    <w:p w14:paraId="77BE006B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难点：</w:t>
      </w:r>
    </w:p>
    <w:p w14:paraId="4F230E78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行动点与技能的平衡性设计</w:t>
      </w:r>
    </w:p>
    <w:p w14:paraId="52B34699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障碍物硬度与摧毁机制的实时反馈</w:t>
      </w:r>
    </w:p>
    <w:p w14:paraId="30F3AF97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需求分析</w:t>
      </w:r>
    </w:p>
    <w:p w14:paraId="0FA401DC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系统用例</w:t>
      </w:r>
    </w:p>
    <w:p w14:paraId="21E80BC6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  <w:sz w:val="32"/>
          <w:szCs w:val="32"/>
        </w:rPr>
        <w:drawing>
          <wp:inline distT="0" distB="0" distL="0" distR="0">
            <wp:extent cx="5274310" cy="3788410"/>
            <wp:effectExtent l="0" t="0" r="2540" b="2540"/>
            <wp:docPr id="184651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817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00A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系统用例图</w:t>
      </w:r>
    </w:p>
    <w:p w14:paraId="2FA6400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选择游戏角色</w:t>
      </w:r>
    </w:p>
    <w:p w14:paraId="0EC12E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AA9CDCE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 w:eastAsia="宋体"/>
        </w:rPr>
        <w:t>玩家启动游戏后，系统展示所有可选角色以及每个角色的技能描述。玩家选择自己希望使用的角色进行游戏。系统根据玩家的选择，加载相应角色的技能、属性，并开始游戏。</w:t>
      </w:r>
    </w:p>
    <w:p w14:paraId="240D474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如果玩家未选择角色，系统会弹出提示，要求玩家做出选择。</w:t>
      </w:r>
    </w:p>
    <w:p w14:paraId="6DD8B37C">
      <w:p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（2）角色动作</w:t>
      </w:r>
    </w:p>
    <w:p w14:paraId="2D6A7B95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93FD6D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玩家使用控制键操作角色进行移动，并执行不同的动作（如使用技能、摧毁障碍等）。玩家根据自己的策略使用角色技能（如传送、攻击、干扰等），影响对手或环境。</w:t>
      </w:r>
    </w:p>
    <w:p w14:paraId="6A4ED8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如果玩家的行动点不足以执行某项动作，系统会提示玩家当前无法继续执行该动作，直到获得足够的行动点。</w:t>
      </w:r>
    </w:p>
    <w:p w14:paraId="13FC6E80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（3）资源搬运</w:t>
      </w:r>
    </w:p>
    <w:p w14:paraId="0425A02D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327E9858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玩家在地图上接近资源点时，系统触发资源拾取，玩家可以搬运资源回自己的基地。每搬运一次资源，系统更新玩家得分，并重新生成资源点。</w:t>
      </w:r>
    </w:p>
    <w:p w14:paraId="3DA7321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如果玩家无法搬运资源（例如，行动点不足、障碍物阻挡等），系统会提示无法完成操作，要求玩家调整策略。</w:t>
      </w:r>
    </w:p>
    <w:p w14:paraId="5649A48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（4）游戏回合管理</w:t>
      </w:r>
    </w:p>
    <w:p w14:paraId="623A6A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61D093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系统管理回合制机制，自动分配每位玩家的行动点，并按回合顺序轮流执行操作。系统会根据回合顺序显示当前玩家的剩余行动点，并更新回合状态。回合结束后，系统自动切换至下一回合，直到达到游戏结束条件（如回合数上限或分数条件）。</w:t>
      </w:r>
    </w:p>
    <w:p w14:paraId="52F7137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如果玩家在回合内未能使用完所有的行动点，系统会将剩余的行动点延续到下一回合。</w:t>
      </w:r>
    </w:p>
    <w:p w14:paraId="6BB29492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（5）游戏结果判定</w:t>
      </w:r>
    </w:p>
    <w:p w14:paraId="3CFA84CC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1C5655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游戏结束后，系统会根据玩家的得分进行胜负判定。如果有平局，系统将进入加赛回合，直到一方获胜。</w:t>
      </w:r>
    </w:p>
    <w:p w14:paraId="4C9EBB3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如果出现异常情况，系统会提供游戏恢复或中止选项，并提示玩家进行处理。</w:t>
      </w:r>
    </w:p>
    <w:p w14:paraId="24E2E954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业务流程</w:t>
      </w:r>
    </w:p>
    <w:p w14:paraId="301E13EF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114300" distR="114300">
            <wp:extent cx="2800985" cy="6825615"/>
            <wp:effectExtent l="0" t="0" r="18415" b="13335"/>
            <wp:docPr id="1" name="图片 1" descr="deepseek_mermaid_20250426_1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426_1487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466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游戏流程图</w:t>
      </w:r>
    </w:p>
    <w:p w14:paraId="25747879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游戏主流程</w:t>
      </w:r>
    </w:p>
    <w:p w14:paraId="003E926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1）初始化阶段</w:t>
      </w:r>
    </w:p>
    <w:p w14:paraId="7B822D3C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加载游戏资源（地图、角色、</w:t>
      </w:r>
      <w:r>
        <w:rPr>
          <w:rFonts w:ascii="Times New Roman" w:hAnsi="Times New Roman" w:eastAsia="宋体"/>
          <w:szCs w:val="21"/>
        </w:rPr>
        <w:t>UI）</w:t>
      </w:r>
    </w:p>
    <w:p w14:paraId="4C0E5820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玩家选择角色（确认技能和初始位置）</w:t>
      </w:r>
    </w:p>
    <w:p w14:paraId="5D57991E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随机生成初始资源</w:t>
      </w:r>
    </w:p>
    <w:p w14:paraId="0499F76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2）回合循环阶段（直到达到最大回合数或胜利条件触发）</w:t>
      </w:r>
    </w:p>
    <w:p w14:paraId="21B50CA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当前玩家回合开始</w:t>
      </w:r>
    </w:p>
    <w:p w14:paraId="39B31B2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恢复行动点（默认</w:t>
      </w:r>
      <w:r>
        <w:rPr>
          <w:rFonts w:ascii="Times New Roman" w:hAnsi="Times New Roman" w:eastAsia="宋体"/>
          <w:szCs w:val="21"/>
        </w:rPr>
        <w:t>3点）</w:t>
      </w:r>
    </w:p>
    <w:p w14:paraId="2725F27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更新</w:t>
      </w:r>
      <w:r>
        <w:rPr>
          <w:rFonts w:ascii="Times New Roman" w:hAnsi="Times New Roman" w:eastAsia="宋体"/>
          <w:szCs w:val="21"/>
        </w:rPr>
        <w:t>UI（回合数、剩余AP、技能冷却）</w:t>
      </w:r>
    </w:p>
    <w:p w14:paraId="75D2F79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玩家行动阶段（循环直到</w:t>
      </w:r>
      <w:r>
        <w:rPr>
          <w:rFonts w:ascii="Times New Roman" w:hAnsi="Times New Roman" w:eastAsia="宋体"/>
          <w:szCs w:val="21"/>
        </w:rPr>
        <w:t>AP耗尽或主动结束回合）</w:t>
      </w:r>
    </w:p>
    <w:p w14:paraId="39718FE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选择行动（移动</w:t>
      </w:r>
      <w:r>
        <w:rPr>
          <w:rFonts w:ascii="Times New Roman" w:hAnsi="Times New Roman" w:eastAsia="宋体"/>
          <w:szCs w:val="21"/>
        </w:rPr>
        <w:t>/拾取资源/放置障碍/使用技能）</w:t>
      </w:r>
    </w:p>
    <w:p w14:paraId="54AAA3B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执行行动并扣除对应</w:t>
      </w:r>
      <w:r>
        <w:rPr>
          <w:rFonts w:ascii="Times New Roman" w:hAnsi="Times New Roman" w:eastAsia="宋体"/>
          <w:szCs w:val="21"/>
        </w:rPr>
        <w:t>AP</w:t>
      </w:r>
    </w:p>
    <w:p w14:paraId="315703D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检查是否触发特殊效果（如偷窃、击落宝石、地形影响）</w:t>
      </w:r>
    </w:p>
    <w:p w14:paraId="723BF6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回合结束判定</w:t>
      </w:r>
    </w:p>
    <w:p w14:paraId="015CFB7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刷新地图资源（按概率生成新资源）</w:t>
      </w:r>
    </w:p>
    <w:p w14:paraId="6728E58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检查胜利条件（分数是否达标）</w:t>
      </w:r>
    </w:p>
    <w:p w14:paraId="26F9E38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切换至对手回合</w:t>
      </w:r>
    </w:p>
    <w:p w14:paraId="5B99960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3）游戏结束阶段</w:t>
      </w:r>
    </w:p>
    <w:p w14:paraId="2E1DF7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显示胜负结果（分数对比或突然死亡判定）</w:t>
      </w:r>
    </w:p>
    <w:p w14:paraId="7BB09DB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返回主菜单或重开游戏</w:t>
      </w:r>
    </w:p>
    <w:p w14:paraId="41A02E8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关键子流程</w:t>
      </w:r>
    </w:p>
    <w:p w14:paraId="3925ED5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(1) 玩家移动流程</w:t>
      </w:r>
    </w:p>
    <w:p w14:paraId="7F0F564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输入方向指令（键盘</w:t>
      </w:r>
      <w:r>
        <w:rPr>
          <w:rFonts w:ascii="Times New Roman" w:hAnsi="Times New Roman" w:eastAsia="宋体"/>
          <w:szCs w:val="21"/>
        </w:rPr>
        <w:t>/WASD）</w:t>
      </w:r>
    </w:p>
    <w:p w14:paraId="0A6DF80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系统检测目标格是否可通行（无障碍</w:t>
      </w:r>
      <w:r>
        <w:rPr>
          <w:rFonts w:ascii="Times New Roman" w:hAnsi="Times New Roman" w:eastAsia="宋体"/>
          <w:szCs w:val="21"/>
        </w:rPr>
        <w:t>/非敌方基地）</w:t>
      </w:r>
    </w:p>
    <w:p w14:paraId="37D0DF5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执行移动动画，更新角色坐标</w:t>
      </w:r>
    </w:p>
    <w:p w14:paraId="53F9631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触发格子事件（如拾取资源、进入泥泞地形）</w:t>
      </w:r>
    </w:p>
    <w:p w14:paraId="215B0F92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(2) 资源交互流程</w:t>
      </w:r>
    </w:p>
    <w:p w14:paraId="3D711FF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拾取资源（自动触发，不消耗</w:t>
      </w:r>
      <w:r>
        <w:rPr>
          <w:rFonts w:ascii="Times New Roman" w:hAnsi="Times New Roman" w:eastAsia="宋体"/>
          <w:szCs w:val="21"/>
        </w:rPr>
        <w:t>AP）</w:t>
      </w:r>
    </w:p>
    <w:p w14:paraId="37E33A7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检测角色与资源同格</w:t>
      </w:r>
    </w:p>
    <w:p w14:paraId="2346BFD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绑定资源到角色状态</w:t>
      </w:r>
    </w:p>
    <w:p w14:paraId="6C3BA34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播放拾取动画</w:t>
      </w:r>
    </w:p>
    <w:p w14:paraId="46F3CFC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投放资源（消耗</w:t>
      </w:r>
      <w:r>
        <w:rPr>
          <w:rFonts w:ascii="Times New Roman" w:hAnsi="Times New Roman" w:eastAsia="宋体"/>
          <w:szCs w:val="21"/>
        </w:rPr>
        <w:t>1AP）</w:t>
      </w:r>
    </w:p>
    <w:p w14:paraId="12760DC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检测角色位于己方基地</w:t>
      </w:r>
    </w:p>
    <w:p w14:paraId="55FB965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增加对应分数</w:t>
      </w:r>
    </w:p>
    <w:p w14:paraId="12F4D0B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移除资源实体</w:t>
      </w:r>
    </w:p>
    <w:p w14:paraId="54F89A7B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(3) 障碍物操作流程</w:t>
      </w:r>
    </w:p>
    <w:p w14:paraId="604B46E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放置障碍（消耗</w:t>
      </w:r>
      <w:r>
        <w:rPr>
          <w:rFonts w:ascii="Times New Roman" w:hAnsi="Times New Roman" w:eastAsia="宋体"/>
          <w:szCs w:val="21"/>
        </w:rPr>
        <w:t>2AP）</w:t>
      </w:r>
    </w:p>
    <w:p w14:paraId="42EB430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选择目标空地（非资源</w:t>
      </w:r>
      <w:r>
        <w:rPr>
          <w:rFonts w:ascii="Times New Roman" w:hAnsi="Times New Roman" w:eastAsia="宋体"/>
          <w:szCs w:val="21"/>
        </w:rPr>
        <w:t>/角色格）</w:t>
      </w:r>
    </w:p>
    <w:p w14:paraId="5676AE0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随机生成不同硬度障碍（</w:t>
      </w:r>
      <w:r>
        <w:rPr>
          <w:rFonts w:ascii="Times New Roman" w:hAnsi="Times New Roman" w:eastAsia="宋体"/>
          <w:szCs w:val="21"/>
        </w:rPr>
        <w:t>25%穿透/50%木质/25%金属）</w:t>
      </w:r>
    </w:p>
    <w:p w14:paraId="21FFC1A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播放放置动画</w:t>
      </w:r>
    </w:p>
    <w:p w14:paraId="6BB5CF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摧毁障碍（需满足硬度条件）</w:t>
      </w:r>
    </w:p>
    <w:p w14:paraId="38F8AA9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检测角色相邻格存在障碍</w:t>
      </w:r>
    </w:p>
    <w:p w14:paraId="36B678E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消耗对应</w:t>
      </w:r>
      <w:r>
        <w:rPr>
          <w:rFonts w:ascii="Times New Roman" w:hAnsi="Times New Roman" w:eastAsia="宋体"/>
          <w:szCs w:val="21"/>
        </w:rPr>
        <w:t>AP（0/1/2点）</w:t>
      </w:r>
    </w:p>
    <w:p w14:paraId="2B78293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播放摧毁特效</w:t>
      </w:r>
    </w:p>
    <w:p w14:paraId="3BD292C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(4) 技能释放流程</w:t>
      </w:r>
    </w:p>
    <w:p w14:paraId="1854B32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检测冷却状态和</w:t>
      </w:r>
      <w:r>
        <w:rPr>
          <w:rFonts w:ascii="Times New Roman" w:hAnsi="Times New Roman" w:eastAsia="宋体"/>
          <w:szCs w:val="21"/>
        </w:rPr>
        <w:t>AP是否足够</w:t>
      </w:r>
    </w:p>
    <w:p w14:paraId="046AC6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验证目标合法性（如偷窃需范围内有资源）</w:t>
      </w:r>
    </w:p>
    <w:p w14:paraId="0F60217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执行技能效果（如传送、冻结对手）</w:t>
      </w:r>
    </w:p>
    <w:p w14:paraId="75EF9D80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进入冷却并更新</w:t>
      </w:r>
      <w:r>
        <w:rPr>
          <w:rFonts w:ascii="Times New Roman" w:hAnsi="Times New Roman" w:eastAsia="宋体"/>
          <w:szCs w:val="21"/>
        </w:rPr>
        <w:t>UI</w:t>
      </w:r>
    </w:p>
    <w:p w14:paraId="047A3336">
      <w:pPr>
        <w:spacing w:line="360" w:lineRule="auto"/>
        <w:rPr>
          <w:rFonts w:ascii="Times New Roman" w:hAnsi="Times New Roman" w:eastAsia="宋体"/>
          <w:szCs w:val="21"/>
        </w:rPr>
      </w:pPr>
    </w:p>
    <w:p w14:paraId="5F0B4DE5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异常处理流程</w:t>
      </w:r>
    </w:p>
    <w:p w14:paraId="4FB83BA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行动点不足：禁止执行操作，播放提示音效</w:t>
      </w:r>
    </w:p>
    <w:p w14:paraId="69D48FD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技能释放失败：显示原因（如超出范围、冷却中）</w:t>
      </w:r>
    </w:p>
    <w:p w14:paraId="7ACCFFE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平局处理：进入突然死亡回合（先得分者胜）</w:t>
      </w:r>
    </w:p>
    <w:p w14:paraId="43552D55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概要设计</w:t>
      </w:r>
    </w:p>
    <w:p w14:paraId="35B8EC7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功能模块设计</w:t>
      </w:r>
    </w:p>
    <w:p w14:paraId="12559D14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5274310" cy="2112010"/>
            <wp:effectExtent l="0" t="0" r="2540" b="2540"/>
            <wp:docPr id="211961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9613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534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功能模块图</w:t>
      </w:r>
    </w:p>
    <w:p w14:paraId="09238BFD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bookmarkStart w:id="0" w:name="_Hlk196418553"/>
      <w:r>
        <w:rPr>
          <w:rFonts w:hint="eastAsia" w:ascii="Times New Roman" w:hAnsi="Times New Roman"/>
          <w:b/>
          <w:szCs w:val="21"/>
        </w:rPr>
        <w:t>（1）角色控制模块</w:t>
      </w:r>
    </w:p>
    <w:p w14:paraId="33BE1232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hint="eastAsia" w:ascii="Times New Roman" w:hAnsi="Times New Roman" w:eastAsia="宋体"/>
        </w:rPr>
        <w:t>键盘产生的控制指令</w:t>
      </w:r>
    </w:p>
    <w:p w14:paraId="1DCCE53A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hint="eastAsia" w:ascii="Times New Roman" w:hAnsi="Times New Roman" w:eastAsia="宋体"/>
        </w:rPr>
        <w:t>玩家角色的位置、状态（是否携带资源）、技能效果</w:t>
      </w:r>
    </w:p>
    <w:p w14:paraId="3F5C8AA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ascii="Times New Roman" w:hAnsi="Times New Roman" w:eastAsia="宋体"/>
        </w:rPr>
        <w:t>实现角色在地图上的移动功能，包括路径判定与动画播放。控制角色搬运资源的交互逻辑（靠近资源点并触发携带）。响应玩家技能释放的输入指令，执行技能效果（如传送、拆除障碍等）。与障碍物和资源的碰撞检测与处理。</w:t>
      </w:r>
    </w:p>
    <w:p w14:paraId="6776419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（2）资源管理模块</w:t>
      </w:r>
    </w:p>
    <w:p w14:paraId="022418AC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地图初始化配置、玩家交互行为（如采集资源）。</w:t>
      </w:r>
    </w:p>
    <w:p w14:paraId="7B7F8945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在地图上生成的资源信息（类型、位置、状态）、当前各玩家得分。</w:t>
      </w:r>
    </w:p>
    <w:p w14:paraId="413B102F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负责在地图指定区域生成资源点并定期刷新资源。管理不同种类资源（如能晶、黄金矿石）及其分值。响应玩家搬运行为，更新资源状态与得分板。控制资源拾取、投放、搬运中断等状态流转。</w:t>
      </w:r>
    </w:p>
    <w:p w14:paraId="592B6561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（3）障碍物模块</w:t>
      </w:r>
    </w:p>
    <w:p w14:paraId="426F163F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ascii="Times New Roman" w:hAnsi="Times New Roman" w:eastAsia="宋体"/>
          <w:bCs/>
        </w:rPr>
        <w:t>玩家使用技能或手动放置/摧毁障碍物的行为。</w:t>
      </w:r>
    </w:p>
    <w:p w14:paraId="03C14673">
      <w:pPr>
        <w:spacing w:line="360" w:lineRule="auto"/>
        <w:ind w:left="42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ascii="Times New Roman" w:hAnsi="Times New Roman" w:eastAsia="宋体"/>
          <w:bCs/>
        </w:rPr>
        <w:t>地图上障碍物状态的更新、动画反馈。</w:t>
      </w:r>
    </w:p>
    <w:p w14:paraId="5AF944A5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hint="eastAsia" w:ascii="Times New Roman" w:hAnsi="Times New Roman" w:eastAsia="宋体"/>
          <w:bCs/>
        </w:rPr>
        <w:t>以</w:t>
      </w:r>
      <w:r>
        <w:rPr>
          <w:rFonts w:ascii="Times New Roman" w:hAnsi="Times New Roman" w:eastAsia="宋体"/>
          <w:bCs/>
        </w:rPr>
        <w:t>指定方式生成三种不同硬度的障碍物。判断角色行为是否满足摧毁条件（如行动点消耗是否足够）。控制障碍物的放置与摧毁逻辑，包括硬度判定和持续动画反馈。提供给角色系统与技能系统接口，配合技能影响障碍。</w:t>
      </w:r>
    </w:p>
    <w:p w14:paraId="1773688C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（4）回合管理模块</w:t>
      </w:r>
    </w:p>
    <w:p w14:paraId="26C4E834"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玩家当前操作完成指令、全局游戏时间信息。</w:t>
      </w:r>
    </w:p>
    <w:p w14:paraId="110C45E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当前回合玩家身份、剩余行动点、游戏是否结束。</w:t>
      </w:r>
    </w:p>
    <w:p w14:paraId="14D3A6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管理当前轮到哪位玩家进行操作。控制每位玩家行动点的分配与消耗。判断回合结束条件，自动或手动切换至下一玩家。在达到回合上限时进行胜负判定。与UI模块协作显示当前回合状态信息。</w:t>
      </w:r>
    </w:p>
    <w:p w14:paraId="1F466F12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（5）技能系统模块</w:t>
      </w:r>
    </w:p>
    <w:p w14:paraId="39E5747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玩家触发技能键位，资源状态、障碍物状态、行动点数。</w:t>
      </w:r>
    </w:p>
    <w:p w14:paraId="6114B0A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技能效果动画、资源/障碍物/玩家状态变化。</w:t>
      </w:r>
    </w:p>
    <w:p w14:paraId="6979BE3E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管理角色拥有的多种技能，包含冷却时间与使用限制。技能可影响地图元素（如远程放置障碍、瞬移、干扰敌人等）。判断技能是否可以使用（如行动点、冷却等条件）</w:t>
      </w:r>
      <w:r>
        <w:rPr>
          <w:rFonts w:hint="eastAsia" w:ascii="Times New Roman" w:hAnsi="Times New Roman" w:eastAsia="宋体"/>
        </w:rPr>
        <w:t>。</w:t>
      </w:r>
      <w:r>
        <w:rPr>
          <w:rFonts w:ascii="Times New Roman" w:hAnsi="Times New Roman" w:eastAsia="宋体"/>
        </w:rPr>
        <w:t>与障碍物系统、角色控制模块交互，触发具体效果</w:t>
      </w:r>
    </w:p>
    <w:p w14:paraId="64974561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（6）数据存储与状态管理模块</w:t>
      </w:r>
    </w:p>
    <w:p w14:paraId="1EEBB500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所有模块的状态数据与交互行为。</w:t>
      </w:r>
    </w:p>
    <w:p w14:paraId="61271C99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游戏运行中的状态快照、持久化存档（如得分、玩家行为日志）。</w:t>
      </w:r>
    </w:p>
    <w:p w14:paraId="0374B92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管理各类全局变量与玩家状态数据（如分数、剩余资源数等）。作为缓存中枢连接前后端数据，实现状态共享与通信。支持存档、回溯、重开游戏等逻辑。</w:t>
      </w:r>
    </w:p>
    <w:p w14:paraId="30360D1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（7）地图与规则引擎模块</w:t>
      </w:r>
    </w:p>
    <w:p w14:paraId="4A9F8A3C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游戏配置文件、玩家行为数据。</w:t>
      </w:r>
    </w:p>
    <w:p w14:paraId="756B7089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当前地图配置、可达区域、规则执行结果。</w:t>
      </w:r>
    </w:p>
    <w:p w14:paraId="53137C7D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管理地图布局、网格系统、障碍与资源初始位置。控制规则逻辑，如不可重复采集、障碍不能重叠等。提供路径可行性查询。供其他模块调用用于行为合法性判断。</w:t>
      </w:r>
      <w:bookmarkEnd w:id="0"/>
    </w:p>
    <w:p w14:paraId="70DD28E8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核心类图</w:t>
      </w:r>
    </w:p>
    <w:p w14:paraId="57127F7A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274310" cy="6993890"/>
            <wp:effectExtent l="0" t="0" r="2540" b="0"/>
            <wp:docPr id="1200422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2109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F0A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4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>核心类图</w:t>
      </w:r>
    </w:p>
    <w:p w14:paraId="1A0ECE50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界面设计</w:t>
      </w:r>
    </w:p>
    <w:p w14:paraId="450D98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drawing>
          <wp:inline distT="0" distB="0" distL="0" distR="0">
            <wp:extent cx="5274310" cy="2482215"/>
            <wp:effectExtent l="0" t="0" r="2540" b="0"/>
            <wp:docPr id="213571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86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255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5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 xml:space="preserve"> 页面流程图</w:t>
      </w:r>
    </w:p>
    <w:p w14:paraId="564FA022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图 6</w:t>
      </w:r>
      <w:r>
        <w:rPr>
          <w:rFonts w:hint="eastAsia" w:ascii="Times New Roman" w:hAnsi="Times New Roman" w:eastAsia="黑体"/>
        </w:rPr>
        <w:t xml:space="preserve"> 系统界面</w:t>
      </w:r>
    </w:p>
    <w:p w14:paraId="0DA09FE2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5.</w:t>
      </w:r>
      <w:r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角色与技能详细设计</w:t>
      </w:r>
    </w:p>
    <w:p w14:paraId="6622680F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5.1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通用技能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</w:t>
      </w:r>
    </w:p>
    <w:p w14:paraId="51F60C5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>1. 放置障碍</w:t>
      </w:r>
    </w:p>
    <w:p w14:paraId="7ECC53DD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所有角色可消耗2行动点</w:t>
      </w:r>
      <w:r>
        <w:rPr>
          <w:rFonts w:hint="eastAsia" w:ascii="Times New Roman" w:hAnsi="Times New Roman" w:eastAsia="宋体"/>
        </w:rPr>
        <w:t>在指定位置</w:t>
      </w:r>
      <w:r>
        <w:rPr>
          <w:rFonts w:ascii="Times New Roman" w:hAnsi="Times New Roman" w:eastAsia="宋体"/>
        </w:rPr>
        <w:t>放置随机硬度障碍</w:t>
      </w:r>
      <w:r>
        <w:rPr>
          <w:rFonts w:hint="eastAsia" w:ascii="Times New Roman" w:hAnsi="Times New Roman" w:eastAsia="宋体"/>
        </w:rPr>
        <w:t>（25% 50% 25%）</w:t>
      </w:r>
      <w:r>
        <w:rPr>
          <w:rFonts w:ascii="Times New Roman" w:hAnsi="Times New Roman" w:eastAsia="宋体"/>
        </w:rPr>
        <w:t>（CD:1</w:t>
      </w:r>
      <w:r>
        <w:rPr>
          <w:rFonts w:hint="eastAsia" w:ascii="Times New Roman" w:hAnsi="Times New Roman" w:eastAsia="宋体"/>
        </w:rPr>
        <w:t>回合</w:t>
      </w:r>
      <w:r>
        <w:rPr>
          <w:rFonts w:ascii="Times New Roman" w:hAnsi="Times New Roman" w:eastAsia="宋体"/>
        </w:rPr>
        <w:t>）</w:t>
      </w:r>
    </w:p>
    <w:p w14:paraId="3E82356E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2. </w:t>
      </w:r>
      <w:r>
        <w:rPr>
          <w:rFonts w:hint="eastAsia" w:ascii="Times New Roman" w:hAnsi="Times New Roman" w:eastAsia="黑体"/>
          <w:b/>
          <w:bCs/>
        </w:rPr>
        <w:t>击落宝石</w:t>
      </w:r>
    </w:p>
    <w:p w14:paraId="721455A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当满足下列任一条件时：</w:t>
      </w:r>
      <w:r>
        <w:rPr>
          <w:rFonts w:ascii="Times New Roman" w:hAnsi="Times New Roman" w:eastAsia="黑体"/>
          <w:b/>
          <w:bCs/>
        </w:rPr>
        <w:br w:type="textWrapping"/>
      </w:r>
      <w:r>
        <w:rPr>
          <w:rFonts w:hint="eastAsia" w:ascii="Times New Roman" w:hAnsi="Times New Roman" w:eastAsia="宋体"/>
        </w:rPr>
        <w:t>1.没有障碍物隔着</w:t>
      </w:r>
    </w:p>
    <w:p w14:paraId="0C15C5ED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2.挨着（距离1）直接弄到身上</w:t>
      </w:r>
    </w:p>
    <w:p w14:paraId="2E6220B0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3.斜着挨着：在周围两个格子随机掉落</w:t>
      </w:r>
    </w:p>
    <w:p w14:paraId="40EAB21A">
      <w:pPr>
        <w:spacing w:line="360" w:lineRule="auto"/>
        <w:ind w:left="420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宋体"/>
        </w:rPr>
        <w:t>4.直线中间隔着一个（距离2）掉落在中间）</w:t>
      </w:r>
    </w:p>
    <w:p w14:paraId="5D29C4A6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消耗一点行动点，击落“宝石”。</w:t>
      </w:r>
    </w:p>
    <w:p w14:paraId="4525CC14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3. </w:t>
      </w:r>
      <w:r>
        <w:rPr>
          <w:rFonts w:hint="eastAsia" w:ascii="Times New Roman" w:hAnsi="Times New Roman" w:eastAsia="黑体"/>
          <w:b/>
          <w:bCs/>
        </w:rPr>
        <w:t>拾取宝石</w:t>
      </w:r>
    </w:p>
    <w:p w14:paraId="2669F736">
      <w:pPr>
        <w:spacing w:line="360" w:lineRule="auto"/>
        <w:ind w:firstLine="420"/>
        <w:rPr>
          <w:rStyle w:val="11"/>
          <w:rFonts w:ascii="Times New Roman" w:hAnsi="Times New Roman" w:eastAsia="宋体" w:cs="Segoe UI"/>
          <w:color w:val="404040"/>
          <w:shd w:val="clear" w:color="auto" w:fill="FFFFFF"/>
        </w:rPr>
      </w:pPr>
      <w:r>
        <w:rPr>
          <w:rFonts w:hint="eastAsia" w:ascii="Times New Roman" w:hAnsi="Times New Roman" w:eastAsia="宋体"/>
        </w:rPr>
        <w:t>和宝石处在同一个格子自动拾取。不消耗行动点</w:t>
      </w:r>
    </w:p>
    <w:p w14:paraId="4A3DA377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5.2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角色属性表</w:t>
      </w:r>
    </w:p>
    <w:tbl>
      <w:tblPr>
        <w:tblStyle w:val="8"/>
        <w:tblW w:w="903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361"/>
        <w:gridCol w:w="3250"/>
        <w:gridCol w:w="646"/>
        <w:gridCol w:w="725"/>
        <w:gridCol w:w="2090"/>
      </w:tblGrid>
      <w:tr w14:paraId="415E5F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B4E5B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角色</w:t>
            </w:r>
          </w:p>
        </w:tc>
        <w:tc>
          <w:tcPr>
            <w:tcW w:w="1361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CB2D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技能名称</w:t>
            </w:r>
          </w:p>
        </w:tc>
        <w:tc>
          <w:tcPr>
            <w:tcW w:w="325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6698F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技能效果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38F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冷却回合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2C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行动点消耗</w:t>
            </w:r>
          </w:p>
        </w:tc>
        <w:tc>
          <w:tcPr>
            <w:tcW w:w="209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DD2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特殊规则</w:t>
            </w:r>
          </w:p>
        </w:tc>
      </w:tr>
      <w:tr w14:paraId="144517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C783A44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Engineer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028C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快速建造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85D18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放置障碍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013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735E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0C154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概率分布为10%（0）40%（1）</w:t>
            </w:r>
          </w:p>
          <w:p w14:paraId="485587B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50%（2）</w:t>
            </w:r>
          </w:p>
        </w:tc>
      </w:tr>
      <w:tr w14:paraId="21891F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A0B286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Thief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972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偷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D3A5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周围三格子（斜向两格）内有资源或者携带资源的人可以直接把资源偷到身上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30C4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7A8D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C31A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无视障碍</w:t>
            </w:r>
          </w:p>
        </w:tc>
      </w:tr>
      <w:tr w14:paraId="34FC31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4967A7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Miner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92B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爆破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BFB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摧毁5x5障碍  范围内若有敌方角色携带宝石情况下在周围格子随机掉落“宝石” 有50%概率减少对方下回合一个行动点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3651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D647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135D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对硬度2障碍生效</w:t>
            </w:r>
          </w:p>
        </w:tc>
      </w:tr>
      <w:tr w14:paraId="398D6D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A031F7D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74DBD626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Time Mage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648B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6D25025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时间冻结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6EEA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46C6E0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冻结对手1回合行动（无法</w:t>
            </w:r>
            <w:r>
              <w:rPr>
                <w:rFonts w:hint="eastAsia" w:ascii="Times New Roman" w:hAnsi="Times New Roman" w:eastAsia="宋体"/>
              </w:rPr>
              <w:t>使用或获得行动点</w:t>
            </w:r>
            <w:r>
              <w:rPr>
                <w:rFonts w:ascii="Times New Roman" w:hAnsi="Times New Roman" w:eastAsia="宋体"/>
              </w:rPr>
              <w:t>）</w:t>
            </w:r>
            <w:r>
              <w:rPr>
                <w:rFonts w:hint="eastAsia" w:ascii="Times New Roman" w:hAnsi="Times New Roman" w:eastAsia="宋体"/>
              </w:rPr>
              <w:t xml:space="preserve"> 自己下个回合少获得一点行动点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70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01C8A4B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E708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3245D16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4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854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7FCB692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对手保留当前行动点</w:t>
            </w:r>
          </w:p>
        </w:tc>
      </w:tr>
      <w:tr w14:paraId="209210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1B78F41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Water Mage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6ECD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水圈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AA589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持续两回合 圈定一个3x3的区域进入泥泞状态 一切行动比如移动、摧毁方块等有50%概率因为受到地形干扰失败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D5B4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46D58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390AD">
            <w:pPr>
              <w:spacing w:line="360" w:lineRule="auto"/>
              <w:rPr>
                <w:rFonts w:ascii="Times New Roman" w:hAnsi="Times New Roman" w:eastAsia="宋体"/>
              </w:rPr>
            </w:pPr>
          </w:p>
        </w:tc>
      </w:tr>
    </w:tbl>
    <w:p w14:paraId="1E831ADD">
      <w:pPr>
        <w:spacing w:line="360" w:lineRule="auto"/>
        <w:rPr>
          <w:rFonts w:ascii="Times New Roman" w:hAnsi="Times New Roman" w:eastAsia="宋体"/>
        </w:rPr>
      </w:pPr>
    </w:p>
    <w:p w14:paraId="26AA5093">
      <w:pPr>
        <w:spacing w:line="360" w:lineRule="auto"/>
        <w:rPr>
          <w:rFonts w:ascii="Times New Roman" w:hAnsi="Times New Roman" w:eastAsia="黑体"/>
          <w:b/>
          <w:bCs/>
          <w:sz w:val="24"/>
          <w:szCs w:val="24"/>
        </w:rPr>
      </w:pPr>
      <w:r>
        <w:rPr>
          <w:rFonts w:hint="eastAsia" w:ascii="Times New Roman" w:hAnsi="Times New Roman" w:eastAsia="黑体"/>
          <w:b/>
          <w:bCs/>
          <w:sz w:val="24"/>
          <w:szCs w:val="24"/>
        </w:rPr>
        <w:t xml:space="preserve">5.3 </w:t>
      </w:r>
      <w:r>
        <w:rPr>
          <w:rFonts w:ascii="Times New Roman" w:hAnsi="Times New Roman" w:eastAsia="黑体"/>
          <w:b/>
          <w:bCs/>
          <w:sz w:val="24"/>
          <w:szCs w:val="24"/>
        </w:rPr>
        <w:t>强力Buff效果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250"/>
        <w:gridCol w:w="3140"/>
        <w:gridCol w:w="1040"/>
      </w:tblGrid>
      <w:tr w14:paraId="209B75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30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EE1EB6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Buff类型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07348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消耗行动点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3791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效果描述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8F21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刷新概率</w:t>
            </w:r>
          </w:p>
        </w:tc>
      </w:tr>
      <w:tr w14:paraId="21F4630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6F3DA98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冲击波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BB74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540D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击退周围3格内所有障碍和对手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60B19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10%</w:t>
            </w:r>
          </w:p>
        </w:tc>
      </w:tr>
      <w:tr w14:paraId="70C166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787A5B6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传送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D0A5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640E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瞬移至地图任意空闲位置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257DD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5%</w:t>
            </w:r>
          </w:p>
        </w:tc>
      </w:tr>
      <w:tr w14:paraId="45FB78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687B13F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得分包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79421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A927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自己基地加一分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1252A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1%</w:t>
            </w:r>
          </w:p>
        </w:tc>
      </w:tr>
    </w:tbl>
    <w:p w14:paraId="5B4AA1D6">
      <w:pPr>
        <w:pStyle w:val="4"/>
        <w:widowControl/>
        <w:shd w:val="clear" w:color="auto" w:fill="FFFFFF"/>
        <w:spacing w:line="360" w:lineRule="auto"/>
        <w:rPr>
          <w:rFonts w:ascii="Times New Roman" w:hAnsi="Times New Roman" w:eastAsia="黑体" w:cs="Segoe UI"/>
          <w:color w:val="404040"/>
          <w:sz w:val="24"/>
          <w:szCs w:val="24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5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.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4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障碍物生成规则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1040"/>
        <w:gridCol w:w="1670"/>
        <w:gridCol w:w="1040"/>
      </w:tblGrid>
      <w:tr w14:paraId="695183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2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92F78B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硬度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5F2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生成概率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995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破坏所需行动点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0A1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表现效果</w:t>
            </w:r>
          </w:p>
        </w:tc>
      </w:tr>
      <w:tr w14:paraId="08D802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F81F0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8EE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/>
                <w:szCs w:val="21"/>
              </w:rPr>
              <w:t>0%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310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D5A2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木质障碍</w:t>
            </w:r>
          </w:p>
        </w:tc>
      </w:tr>
      <w:tr w14:paraId="299934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1DD1B0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2B04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/>
                <w:szCs w:val="21"/>
              </w:rPr>
              <w:t>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373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B92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金属障碍</w:t>
            </w:r>
          </w:p>
        </w:tc>
      </w:tr>
    </w:tbl>
    <w:p w14:paraId="392BFEF3">
      <w:pPr>
        <w:spacing w:line="360" w:lineRule="auto"/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05B31"/>
    <w:rsid w:val="001247C9"/>
    <w:rsid w:val="00125395"/>
    <w:rsid w:val="00133AEB"/>
    <w:rsid w:val="0015123E"/>
    <w:rsid w:val="00166417"/>
    <w:rsid w:val="00190710"/>
    <w:rsid w:val="001F2135"/>
    <w:rsid w:val="001F37A6"/>
    <w:rsid w:val="00207406"/>
    <w:rsid w:val="00211313"/>
    <w:rsid w:val="002144EA"/>
    <w:rsid w:val="002551BF"/>
    <w:rsid w:val="00265F36"/>
    <w:rsid w:val="00281581"/>
    <w:rsid w:val="002824C7"/>
    <w:rsid w:val="002A52AD"/>
    <w:rsid w:val="002B4125"/>
    <w:rsid w:val="002C6E68"/>
    <w:rsid w:val="002D3477"/>
    <w:rsid w:val="002F45BB"/>
    <w:rsid w:val="00310C99"/>
    <w:rsid w:val="00311DD1"/>
    <w:rsid w:val="00314CDD"/>
    <w:rsid w:val="00323665"/>
    <w:rsid w:val="003259E5"/>
    <w:rsid w:val="00392140"/>
    <w:rsid w:val="003A07E6"/>
    <w:rsid w:val="003B102D"/>
    <w:rsid w:val="003B1A59"/>
    <w:rsid w:val="003B1BF0"/>
    <w:rsid w:val="00471C0E"/>
    <w:rsid w:val="004A4D40"/>
    <w:rsid w:val="004E3848"/>
    <w:rsid w:val="004E57C9"/>
    <w:rsid w:val="00524C6D"/>
    <w:rsid w:val="00543D84"/>
    <w:rsid w:val="00563F06"/>
    <w:rsid w:val="005A25E2"/>
    <w:rsid w:val="005B2E10"/>
    <w:rsid w:val="005F7B06"/>
    <w:rsid w:val="00630B19"/>
    <w:rsid w:val="006D489A"/>
    <w:rsid w:val="006F7CB0"/>
    <w:rsid w:val="007049CE"/>
    <w:rsid w:val="007059BE"/>
    <w:rsid w:val="00705C62"/>
    <w:rsid w:val="00716264"/>
    <w:rsid w:val="007226D2"/>
    <w:rsid w:val="007607D3"/>
    <w:rsid w:val="007B2807"/>
    <w:rsid w:val="007E6670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9C648D"/>
    <w:rsid w:val="009F7EB6"/>
    <w:rsid w:val="00AA5CD9"/>
    <w:rsid w:val="00AA7AFA"/>
    <w:rsid w:val="00AB02F4"/>
    <w:rsid w:val="00AB1827"/>
    <w:rsid w:val="00AD075B"/>
    <w:rsid w:val="00AD7365"/>
    <w:rsid w:val="00B1352B"/>
    <w:rsid w:val="00B3362D"/>
    <w:rsid w:val="00B82366"/>
    <w:rsid w:val="00B83752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964B1"/>
    <w:rsid w:val="00DC2B8B"/>
    <w:rsid w:val="00DC5BAB"/>
    <w:rsid w:val="00DD2CD8"/>
    <w:rsid w:val="00DD6AEC"/>
    <w:rsid w:val="00DE3545"/>
    <w:rsid w:val="00DF43EC"/>
    <w:rsid w:val="00E11AC1"/>
    <w:rsid w:val="00EC7518"/>
    <w:rsid w:val="00EF6F64"/>
    <w:rsid w:val="00F02748"/>
    <w:rsid w:val="00F03FAE"/>
    <w:rsid w:val="00F31DC7"/>
    <w:rsid w:val="00F44821"/>
    <w:rsid w:val="00F5217D"/>
    <w:rsid w:val="00F67E74"/>
    <w:rsid w:val="00FA767A"/>
    <w:rsid w:val="00FB402A"/>
    <w:rsid w:val="00FD103D"/>
    <w:rsid w:val="00FD79CE"/>
    <w:rsid w:val="00FF765A"/>
    <w:rsid w:val="53F70E22"/>
    <w:rsid w:val="76BDF5D0"/>
    <w:rsid w:val="79C57017"/>
    <w:rsid w:val="BFFFA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字符"/>
    <w:basedOn w:val="10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F703-080E-4250-B16C-B61A1011F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3588</Words>
  <Characters>3762</Characters>
  <Lines>178</Lines>
  <Paragraphs>245</Paragraphs>
  <TotalTime>177</TotalTime>
  <ScaleCrop>false</ScaleCrop>
  <LinksUpToDate>false</LinksUpToDate>
  <CharactersWithSpaces>3810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2025-04-26T07:22:00Z</dcterms:created>
  <dc:creator>jiaxy</dc:creator>
  <cp:lastModifiedBy>WPS_1700626056</cp:lastModifiedBy>
  <dcterms:modified xsi:type="dcterms:W3CDTF">2025-05-14T08:53:09Z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4944464A0D2537EC40A239669FFD4335_42</vt:lpwstr>
  </property>
  <property fmtid="{D5CDD505-2E9C-101B-9397-08002B2CF9AE}" pid="4" name="KSOTemplateDocerSaveRecord">
    <vt:lpwstr>eyJoZGlkIjoiOTkyZGYwYzkwOWYzOWJkZDA1NjY3NWY2MWQ0Mzk1ZWIiLCJ1c2VySWQiOiIxNTU5NjgwMjM5In0=</vt:lpwstr>
  </property>
</Properties>
</file>