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457200" cy="457200"/>
            <wp:effectExtent t="0" r="0" b="0" l="0"/>
            <wp:docPr id="1" name="TarantulApp™" descr="TarantulApp™" title="TarantulApp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/>
      </w:pPr>
      <w:r>
        <w:rPr>
          <w:b/>
          <w:bCs/>
          <w:sz w:val="24"/>
          <w:szCs w:val="24"/>
        </w:rPr>
        <w:t xml:space="preserve">TarantulApp™ — QR codes (flexible layout)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Smaller full labels (QR, text, dashed cut line)—resize or duplicate in Word before printing. Care data are approximate; temperature is indicative only.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Güera" title="Gü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La Tigresa" title="La Tig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Chinampina" title="Chinamp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219200"/>
            <wp:effectExtent t="0" r="0" b="0" l="0"/>
            <wp:docPr id="1" name="QR label" descr="Chester" title="Che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Galleta" title="Gal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33475"/>
            <wp:effectExtent t="0" r="0" b="0" l="0"/>
            <wp:docPr id="1" name="QR label" descr="Sally Skelington" title="Sally Skeling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219200"/>
            <wp:effectExtent t="0" r="0" b="0" l="0"/>
            <wp:docPr id="1" name="QR label" descr="Tronchatoro" title="Tronchato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El Chapo" title="El Cha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Emilia" title="Emi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219200"/>
            <wp:effectExtent t="0" r="0" b="0" l="0"/>
            <wp:docPr id="1" name="QR label" descr="Lamoose" title="Lamo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219200"/>
            <wp:effectExtent t="0" r="0" b="0" l="0"/>
            <wp:docPr id="1" name="QR label" descr="Alf" title="A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33475"/>
            <wp:effectExtent t="0" r="0" b="0" l="0"/>
            <wp:docPr id="1" name="QR label" descr="Honami" title="Hon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Marti" title="Mar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Beetlejuice" title="Beetleju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33475"/>
            <wp:effectExtent t="0" r="0" b="0" l="0"/>
            <wp:docPr id="1" name="QR label" descr="Morgan" title="Mor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33475"/>
            <wp:effectExtent t="0" r="0" b="0" l="0"/>
            <wp:docPr id="1" name="QR label" descr="Ferdinand" title="Ferdin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33475"/>
            <wp:effectExtent t="0" r="0" b="0" l="0"/>
            <wp:docPr id="1" name="QR label" descr="Hulk" title="Hu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219200"/>
            <wp:effectExtent t="0" r="0" b="0" l="0"/>
            <wp:docPr id="1" name="QR label" descr="Spider-Man" title="Spider-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219200"/>
            <wp:effectExtent t="0" r="0" b="0" l="0"/>
            <wp:docPr id="1" name="QR label" descr="Chiquilín" title="Chiquil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Maximus" title="Maxim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Aragog" title="Arag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2533650" cy="1114425"/>
            <wp:effectExtent t="0" r="0" b="0" l="0"/>
            <wp:docPr id="1" name="QR label" descr="Sully" title="S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cols w:space="280" w:num="4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245493a108740055d9a26bd7dd14faeb1b89cb.png"/><Relationship Id="rId8" Type="http://schemas.openxmlformats.org/officeDocument/2006/relationships/image" Target="media/e8493677ab1e0b938dbcc9c1cc2e32f313fa447c.png"/><Relationship Id="rId9" Type="http://schemas.openxmlformats.org/officeDocument/2006/relationships/image" Target="media/35910c732cfc317613aa69cc8769ff253a394650.png"/><Relationship Id="rId10" Type="http://schemas.openxmlformats.org/officeDocument/2006/relationships/image" Target="media/8c2d072e75b0a17db05604827590a81e8123aaf2.png"/><Relationship Id="rId11" Type="http://schemas.openxmlformats.org/officeDocument/2006/relationships/image" Target="media/d38c44792e7eb25905591e59edca43bf07d040c6.png"/><Relationship Id="rId12" Type="http://schemas.openxmlformats.org/officeDocument/2006/relationships/image" Target="media/043c328e9e2287e55ab64ab0c2ecc9243833d798.png"/><Relationship Id="rId13" Type="http://schemas.openxmlformats.org/officeDocument/2006/relationships/image" Target="media/282069fafc0a76dfd4638955fb87fc6a163aef9d.png"/><Relationship Id="rId14" Type="http://schemas.openxmlformats.org/officeDocument/2006/relationships/image" Target="media/3be8cd468e7a8d4094095e036d83f8aa38ff56ac.png"/><Relationship Id="rId15" Type="http://schemas.openxmlformats.org/officeDocument/2006/relationships/image" Target="media/5cdf27ba389b6593d8e797de11499edefc19f7bf.png"/><Relationship Id="rId16" Type="http://schemas.openxmlformats.org/officeDocument/2006/relationships/image" Target="media/c90fed5611d2eef06568d9ddafd29107a861f958.png"/><Relationship Id="rId17" Type="http://schemas.openxmlformats.org/officeDocument/2006/relationships/image" Target="media/bf63b2902694ed3b99a819cf50feb24eb9353e81.png"/><Relationship Id="rId18" Type="http://schemas.openxmlformats.org/officeDocument/2006/relationships/image" Target="media/19d75941db8890ea5e30cff85d533a01580c033e.png"/><Relationship Id="rId19" Type="http://schemas.openxmlformats.org/officeDocument/2006/relationships/image" Target="media/e3b49fe8747da7cf75e79bc8eb30627c769d0ba9.png"/><Relationship Id="rId20" Type="http://schemas.openxmlformats.org/officeDocument/2006/relationships/image" Target="media/5c9cdf0f30d525dfd19786b759ca01fcb2637284.png"/><Relationship Id="rId21" Type="http://schemas.openxmlformats.org/officeDocument/2006/relationships/image" Target="media/62719ad709f59b91388ab50478411ebc35e4976f.png"/><Relationship Id="rId22" Type="http://schemas.openxmlformats.org/officeDocument/2006/relationships/image" Target="media/eb90d92a9e79a7a18de355cce58b7778ee60072b.png"/><Relationship Id="rId23" Type="http://schemas.openxmlformats.org/officeDocument/2006/relationships/image" Target="media/a4b15b9f63165b87f1b14b0a1491ce64ee51a221.png"/><Relationship Id="rId24" Type="http://schemas.openxmlformats.org/officeDocument/2006/relationships/image" Target="media/74b72261fb46f28c15af8a6310413eed39b847da.png"/><Relationship Id="rId25" Type="http://schemas.openxmlformats.org/officeDocument/2006/relationships/image" Target="media/ce36a8ff373c30d294034551292c4a2b31e6400f.png"/><Relationship Id="rId26" Type="http://schemas.openxmlformats.org/officeDocument/2006/relationships/image" Target="media/134dc7397a8f27ba3d70eae10810dbc53061e63f.png"/><Relationship Id="rId27" Type="http://schemas.openxmlformats.org/officeDocument/2006/relationships/image" Target="media/6c7d3e48006e10a1dc892c1a7fbb31e129e6cf38.png"/><Relationship Id="rId28" Type="http://schemas.openxmlformats.org/officeDocument/2006/relationships/image" Target="media/f1b94988f51cbb238be78ff5fa4cf758c8625b64.png"/><Relationship Id="rId29" Type="http://schemas.openxmlformats.org/officeDocument/2006/relationships/image" Target="media/c2f6df897723365b9decb33b5548f905d78cbc4d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TarantulApp™ — QR codes (flexible layout)</dc:title>
  <dc:creator>TarantulApp™</dc:creator>
  <cp:lastModifiedBy>Un-named</cp:lastModifiedBy>
  <cp:revision>1</cp:revision>
  <dcterms:created xsi:type="dcterms:W3CDTF">2026-05-24T04:56:13.901Z</dcterms:created>
  <dcterms:modified xsi:type="dcterms:W3CDTF">2026-05-24T04:56:13.901Z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