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DA103D"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58327" w:history="1">
            <w:r w:rsidR="00DA103D" w:rsidRPr="00CF1599">
              <w:rPr>
                <w:rStyle w:val="Hyperlink"/>
                <w:noProof/>
              </w:rPr>
              <w:t>0.29 – printT (special print),</w:t>
            </w:r>
            <w:r w:rsidR="00DA103D">
              <w:rPr>
                <w:noProof/>
                <w:webHidden/>
              </w:rPr>
              <w:tab/>
            </w:r>
            <w:r w:rsidR="00DA103D">
              <w:rPr>
                <w:noProof/>
                <w:webHidden/>
              </w:rPr>
              <w:fldChar w:fldCharType="begin"/>
            </w:r>
            <w:r w:rsidR="00DA103D">
              <w:rPr>
                <w:noProof/>
                <w:webHidden/>
              </w:rPr>
              <w:instrText xml:space="preserve"> PAGEREF _Toc12458327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28" w:history="1">
            <w:r w:rsidR="00DA103D" w:rsidRPr="00CF1599">
              <w:rPr>
                <w:rStyle w:val="Hyperlink"/>
                <w:noProof/>
              </w:rPr>
              <w:t>printT</w:t>
            </w:r>
            <w:r w:rsidR="00DA103D">
              <w:rPr>
                <w:noProof/>
                <w:webHidden/>
              </w:rPr>
              <w:tab/>
            </w:r>
            <w:r w:rsidR="00DA103D">
              <w:rPr>
                <w:noProof/>
                <w:webHidden/>
              </w:rPr>
              <w:fldChar w:fldCharType="begin"/>
            </w:r>
            <w:r w:rsidR="00DA103D">
              <w:rPr>
                <w:noProof/>
                <w:webHidden/>
              </w:rPr>
              <w:instrText xml:space="preserve"> PAGEREF _Toc12458328 \h </w:instrText>
            </w:r>
            <w:r w:rsidR="00DA103D">
              <w:rPr>
                <w:noProof/>
                <w:webHidden/>
              </w:rPr>
            </w:r>
            <w:r w:rsidR="00DA103D">
              <w:rPr>
                <w:noProof/>
                <w:webHidden/>
              </w:rPr>
              <w:fldChar w:fldCharType="separate"/>
            </w:r>
            <w:r w:rsidR="00DA103D">
              <w:rPr>
                <w:noProof/>
                <w:webHidden/>
              </w:rPr>
              <w:t>1</w:t>
            </w:r>
            <w:r w:rsidR="00DA103D">
              <w:rPr>
                <w:noProof/>
                <w:webHidden/>
              </w:rPr>
              <w:fldChar w:fldCharType="end"/>
            </w:r>
          </w:hyperlink>
        </w:p>
        <w:p w:rsidR="00DA103D" w:rsidRDefault="002950F3">
          <w:pPr>
            <w:pStyle w:val="TOC3"/>
            <w:tabs>
              <w:tab w:val="right" w:leader="dot" w:pos="9350"/>
            </w:tabs>
            <w:rPr>
              <w:rFonts w:eastAsiaTheme="minorEastAsia"/>
              <w:noProof/>
            </w:rPr>
          </w:pPr>
          <w:hyperlink w:anchor="_Toc12458329" w:history="1">
            <w:r w:rsidR="00DA103D" w:rsidRPr="00CF1599">
              <w:rPr>
                <w:rStyle w:val="Hyperlink"/>
                <w:noProof/>
              </w:rPr>
              <w:t>printT Code</w:t>
            </w:r>
            <w:r w:rsidR="00DA103D">
              <w:rPr>
                <w:noProof/>
                <w:webHidden/>
              </w:rPr>
              <w:tab/>
            </w:r>
            <w:r w:rsidR="00DA103D">
              <w:rPr>
                <w:noProof/>
                <w:webHidden/>
              </w:rPr>
              <w:fldChar w:fldCharType="begin"/>
            </w:r>
            <w:r w:rsidR="00DA103D">
              <w:rPr>
                <w:noProof/>
                <w:webHidden/>
              </w:rPr>
              <w:instrText xml:space="preserve"> PAGEREF _Toc12458329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2950F3">
          <w:pPr>
            <w:pStyle w:val="TOC3"/>
            <w:tabs>
              <w:tab w:val="right" w:leader="dot" w:pos="9350"/>
            </w:tabs>
            <w:rPr>
              <w:rFonts w:eastAsiaTheme="minorEastAsia"/>
              <w:noProof/>
            </w:rPr>
          </w:pPr>
          <w:hyperlink w:anchor="_Toc12458330" w:history="1">
            <w:r w:rsidR="00DA103D" w:rsidRPr="00CF1599">
              <w:rPr>
                <w:rStyle w:val="Hyperlink"/>
                <w:noProof/>
              </w:rPr>
              <w:t>printT Performance</w:t>
            </w:r>
            <w:r w:rsidR="00DA103D">
              <w:rPr>
                <w:noProof/>
                <w:webHidden/>
              </w:rPr>
              <w:tab/>
            </w:r>
            <w:r w:rsidR="00DA103D">
              <w:rPr>
                <w:noProof/>
                <w:webHidden/>
              </w:rPr>
              <w:fldChar w:fldCharType="begin"/>
            </w:r>
            <w:r w:rsidR="00DA103D">
              <w:rPr>
                <w:noProof/>
                <w:webHidden/>
              </w:rPr>
              <w:instrText xml:space="preserve"> PAGEREF _Toc12458330 \h </w:instrText>
            </w:r>
            <w:r w:rsidR="00DA103D">
              <w:rPr>
                <w:noProof/>
                <w:webHidden/>
              </w:rPr>
            </w:r>
            <w:r w:rsidR="00DA103D">
              <w:rPr>
                <w:noProof/>
                <w:webHidden/>
              </w:rPr>
              <w:fldChar w:fldCharType="separate"/>
            </w:r>
            <w:r w:rsidR="00DA103D">
              <w:rPr>
                <w:noProof/>
                <w:webHidden/>
              </w:rPr>
              <w:t>2</w:t>
            </w:r>
            <w:r w:rsidR="00DA103D">
              <w:rPr>
                <w:noProof/>
                <w:webHidden/>
              </w:rPr>
              <w:fldChar w:fldCharType="end"/>
            </w:r>
          </w:hyperlink>
        </w:p>
        <w:p w:rsidR="00DA103D" w:rsidRDefault="002950F3">
          <w:pPr>
            <w:pStyle w:val="TOC1"/>
            <w:tabs>
              <w:tab w:val="right" w:leader="dot" w:pos="9350"/>
            </w:tabs>
            <w:rPr>
              <w:rFonts w:eastAsiaTheme="minorEastAsia"/>
              <w:noProof/>
            </w:rPr>
          </w:pPr>
          <w:hyperlink w:anchor="_Toc12458331" w:history="1">
            <w:r w:rsidR="00DA103D" w:rsidRPr="00CF1599">
              <w:rPr>
                <w:rStyle w:val="Hyperlink"/>
                <w:noProof/>
              </w:rPr>
              <w:t>0.28 – Music, settings, play testing and feedback</w:t>
            </w:r>
            <w:r w:rsidR="00DA103D">
              <w:rPr>
                <w:noProof/>
                <w:webHidden/>
              </w:rPr>
              <w:tab/>
            </w:r>
            <w:r w:rsidR="00DA103D">
              <w:rPr>
                <w:noProof/>
                <w:webHidden/>
              </w:rPr>
              <w:fldChar w:fldCharType="begin"/>
            </w:r>
            <w:r w:rsidR="00DA103D">
              <w:rPr>
                <w:noProof/>
                <w:webHidden/>
              </w:rPr>
              <w:instrText xml:space="preserve"> PAGEREF _Toc12458331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32" w:history="1">
            <w:r w:rsidR="00DA103D" w:rsidRPr="00CF1599">
              <w:rPr>
                <w:rStyle w:val="Hyperlink"/>
                <w:noProof/>
              </w:rPr>
              <w:t>0.28.1/2 – Save file problems</w:t>
            </w:r>
            <w:r w:rsidR="00DA103D">
              <w:rPr>
                <w:noProof/>
                <w:webHidden/>
              </w:rPr>
              <w:tab/>
            </w:r>
            <w:r w:rsidR="00DA103D">
              <w:rPr>
                <w:noProof/>
                <w:webHidden/>
              </w:rPr>
              <w:fldChar w:fldCharType="begin"/>
            </w:r>
            <w:r w:rsidR="00DA103D">
              <w:rPr>
                <w:noProof/>
                <w:webHidden/>
              </w:rPr>
              <w:instrText xml:space="preserve"> PAGEREF _Toc12458332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33" w:history="1">
            <w:r w:rsidR="00DA103D" w:rsidRPr="00CF1599">
              <w:rPr>
                <w:rStyle w:val="Hyperlink"/>
                <w:noProof/>
              </w:rPr>
              <w:t>0.28 – Music, Marginal Improvements, and Feedback</w:t>
            </w:r>
            <w:r w:rsidR="00DA103D">
              <w:rPr>
                <w:noProof/>
                <w:webHidden/>
              </w:rPr>
              <w:tab/>
            </w:r>
            <w:r w:rsidR="00DA103D">
              <w:rPr>
                <w:noProof/>
                <w:webHidden/>
              </w:rPr>
              <w:fldChar w:fldCharType="begin"/>
            </w:r>
            <w:r w:rsidR="00DA103D">
              <w:rPr>
                <w:noProof/>
                <w:webHidden/>
              </w:rPr>
              <w:instrText xml:space="preserve"> PAGEREF _Toc12458333 \h </w:instrText>
            </w:r>
            <w:r w:rsidR="00DA103D">
              <w:rPr>
                <w:noProof/>
                <w:webHidden/>
              </w:rPr>
            </w:r>
            <w:r w:rsidR="00DA103D">
              <w:rPr>
                <w:noProof/>
                <w:webHidden/>
              </w:rPr>
              <w:fldChar w:fldCharType="separate"/>
            </w:r>
            <w:r w:rsidR="00DA103D">
              <w:rPr>
                <w:noProof/>
                <w:webHidden/>
              </w:rPr>
              <w:t>3</w:t>
            </w:r>
            <w:r w:rsidR="00DA103D">
              <w:rPr>
                <w:noProof/>
                <w:webHidden/>
              </w:rPr>
              <w:fldChar w:fldCharType="end"/>
            </w:r>
          </w:hyperlink>
        </w:p>
        <w:p w:rsidR="00DA103D" w:rsidRDefault="002950F3">
          <w:pPr>
            <w:pStyle w:val="TOC1"/>
            <w:tabs>
              <w:tab w:val="right" w:leader="dot" w:pos="9350"/>
            </w:tabs>
            <w:rPr>
              <w:rFonts w:eastAsiaTheme="minorEastAsia"/>
              <w:noProof/>
            </w:rPr>
          </w:pPr>
          <w:hyperlink w:anchor="_Toc12458334" w:history="1">
            <w:r w:rsidR="00DA103D" w:rsidRPr="00CF1599">
              <w:rPr>
                <w:rStyle w:val="Hyperlink"/>
                <w:noProof/>
              </w:rPr>
              <w:t>0.27 - How the game works, The current structure, and the current best strategy to win</w:t>
            </w:r>
            <w:r w:rsidR="00DA103D">
              <w:rPr>
                <w:noProof/>
                <w:webHidden/>
              </w:rPr>
              <w:tab/>
            </w:r>
            <w:r w:rsidR="00DA103D">
              <w:rPr>
                <w:noProof/>
                <w:webHidden/>
              </w:rPr>
              <w:fldChar w:fldCharType="begin"/>
            </w:r>
            <w:r w:rsidR="00DA103D">
              <w:rPr>
                <w:noProof/>
                <w:webHidden/>
              </w:rPr>
              <w:instrText xml:space="preserve"> PAGEREF _Toc12458334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35" w:history="1">
            <w:r w:rsidR="00DA103D" w:rsidRPr="00CF1599">
              <w:rPr>
                <w:rStyle w:val="Hyperlink"/>
                <w:noProof/>
              </w:rPr>
              <w:t>How the game works/what I’ve learned about the Game</w:t>
            </w:r>
            <w:r w:rsidR="00DA103D">
              <w:rPr>
                <w:noProof/>
                <w:webHidden/>
              </w:rPr>
              <w:tab/>
            </w:r>
            <w:r w:rsidR="00DA103D">
              <w:rPr>
                <w:noProof/>
                <w:webHidden/>
              </w:rPr>
              <w:fldChar w:fldCharType="begin"/>
            </w:r>
            <w:r w:rsidR="00DA103D">
              <w:rPr>
                <w:noProof/>
                <w:webHidden/>
              </w:rPr>
              <w:instrText xml:space="preserve"> PAGEREF _Toc12458335 \h </w:instrText>
            </w:r>
            <w:r w:rsidR="00DA103D">
              <w:rPr>
                <w:noProof/>
                <w:webHidden/>
              </w:rPr>
            </w:r>
            <w:r w:rsidR="00DA103D">
              <w:rPr>
                <w:noProof/>
                <w:webHidden/>
              </w:rPr>
              <w:fldChar w:fldCharType="separate"/>
            </w:r>
            <w:r w:rsidR="00DA103D">
              <w:rPr>
                <w:noProof/>
                <w:webHidden/>
              </w:rPr>
              <w:t>4</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36" w:history="1">
            <w:r w:rsidR="00DA103D" w:rsidRPr="00CF1599">
              <w:rPr>
                <w:rStyle w:val="Hyperlink"/>
                <w:noProof/>
              </w:rPr>
              <w:t>The Game Structure/execution</w:t>
            </w:r>
            <w:r w:rsidR="00DA103D">
              <w:rPr>
                <w:noProof/>
                <w:webHidden/>
              </w:rPr>
              <w:tab/>
            </w:r>
            <w:r w:rsidR="00DA103D">
              <w:rPr>
                <w:noProof/>
                <w:webHidden/>
              </w:rPr>
              <w:fldChar w:fldCharType="begin"/>
            </w:r>
            <w:r w:rsidR="00DA103D">
              <w:rPr>
                <w:noProof/>
                <w:webHidden/>
              </w:rPr>
              <w:instrText xml:space="preserve"> PAGEREF _Toc12458336 \h </w:instrText>
            </w:r>
            <w:r w:rsidR="00DA103D">
              <w:rPr>
                <w:noProof/>
                <w:webHidden/>
              </w:rPr>
            </w:r>
            <w:r w:rsidR="00DA103D">
              <w:rPr>
                <w:noProof/>
                <w:webHidden/>
              </w:rPr>
              <w:fldChar w:fldCharType="separate"/>
            </w:r>
            <w:r w:rsidR="00DA103D">
              <w:rPr>
                <w:noProof/>
                <w:webHidden/>
              </w:rPr>
              <w:t>5</w:t>
            </w:r>
            <w:r w:rsidR="00DA103D">
              <w:rPr>
                <w:noProof/>
                <w:webHidden/>
              </w:rPr>
              <w:fldChar w:fldCharType="end"/>
            </w:r>
          </w:hyperlink>
        </w:p>
        <w:p w:rsidR="00DA103D" w:rsidRDefault="002950F3">
          <w:pPr>
            <w:pStyle w:val="TOC3"/>
            <w:tabs>
              <w:tab w:val="right" w:leader="dot" w:pos="9350"/>
            </w:tabs>
            <w:rPr>
              <w:rFonts w:eastAsiaTheme="minorEastAsia"/>
              <w:noProof/>
            </w:rPr>
          </w:pPr>
          <w:hyperlink w:anchor="_Toc12458337" w:history="1">
            <w:r w:rsidR="00DA103D" w:rsidRPr="00CF1599">
              <w:rPr>
                <w:rStyle w:val="Hyperlink"/>
                <w:noProof/>
              </w:rPr>
              <w:t>Game Initialization</w:t>
            </w:r>
            <w:r w:rsidR="00DA103D">
              <w:rPr>
                <w:noProof/>
                <w:webHidden/>
              </w:rPr>
              <w:tab/>
            </w:r>
            <w:r w:rsidR="00DA103D">
              <w:rPr>
                <w:noProof/>
                <w:webHidden/>
              </w:rPr>
              <w:fldChar w:fldCharType="begin"/>
            </w:r>
            <w:r w:rsidR="00DA103D">
              <w:rPr>
                <w:noProof/>
                <w:webHidden/>
              </w:rPr>
              <w:instrText xml:space="preserve"> PAGEREF _Toc12458337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2950F3">
          <w:pPr>
            <w:pStyle w:val="TOC3"/>
            <w:tabs>
              <w:tab w:val="right" w:leader="dot" w:pos="9350"/>
            </w:tabs>
            <w:rPr>
              <w:rFonts w:eastAsiaTheme="minorEastAsia"/>
              <w:noProof/>
            </w:rPr>
          </w:pPr>
          <w:hyperlink w:anchor="_Toc12458338" w:history="1">
            <w:r w:rsidR="00DA103D" w:rsidRPr="00CF1599">
              <w:rPr>
                <w:rStyle w:val="Hyperlink"/>
                <w:noProof/>
              </w:rPr>
              <w:t>Game Structure</w:t>
            </w:r>
            <w:r w:rsidR="00DA103D">
              <w:rPr>
                <w:noProof/>
                <w:webHidden/>
              </w:rPr>
              <w:tab/>
            </w:r>
            <w:r w:rsidR="00DA103D">
              <w:rPr>
                <w:noProof/>
                <w:webHidden/>
              </w:rPr>
              <w:fldChar w:fldCharType="begin"/>
            </w:r>
            <w:r w:rsidR="00DA103D">
              <w:rPr>
                <w:noProof/>
                <w:webHidden/>
              </w:rPr>
              <w:instrText xml:space="preserve"> PAGEREF _Toc12458338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2950F3">
          <w:pPr>
            <w:pStyle w:val="TOC2"/>
            <w:tabs>
              <w:tab w:val="right" w:leader="dot" w:pos="9350"/>
            </w:tabs>
            <w:rPr>
              <w:rFonts w:eastAsiaTheme="minorEastAsia"/>
              <w:noProof/>
            </w:rPr>
          </w:pPr>
          <w:hyperlink w:anchor="_Toc12458339" w:history="1">
            <w:r w:rsidR="00DA103D" w:rsidRPr="00CF1599">
              <w:rPr>
                <w:rStyle w:val="Hyperlink"/>
                <w:noProof/>
              </w:rPr>
              <w:t>Best Strategy to Win for speed running or otherwise</w:t>
            </w:r>
            <w:r w:rsidR="00DA103D">
              <w:rPr>
                <w:noProof/>
                <w:webHidden/>
              </w:rPr>
              <w:tab/>
            </w:r>
            <w:r w:rsidR="00DA103D">
              <w:rPr>
                <w:noProof/>
                <w:webHidden/>
              </w:rPr>
              <w:fldChar w:fldCharType="begin"/>
            </w:r>
            <w:r w:rsidR="00DA103D">
              <w:rPr>
                <w:noProof/>
                <w:webHidden/>
              </w:rPr>
              <w:instrText xml:space="preserve"> PAGEREF _Toc12458339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DA103D" w:rsidRDefault="002950F3">
          <w:pPr>
            <w:pStyle w:val="TOC1"/>
            <w:tabs>
              <w:tab w:val="right" w:leader="dot" w:pos="9350"/>
            </w:tabs>
            <w:rPr>
              <w:rFonts w:eastAsiaTheme="minorEastAsia"/>
              <w:noProof/>
            </w:rPr>
          </w:pPr>
          <w:hyperlink w:anchor="_Toc12458340" w:history="1">
            <w:r w:rsidR="00DA103D" w:rsidRPr="00CF1599">
              <w:rPr>
                <w:rStyle w:val="Hyperlink"/>
                <w:noProof/>
              </w:rPr>
              <w:t>0.26.1 – SpeedRun Update</w:t>
            </w:r>
            <w:r w:rsidR="00DA103D">
              <w:rPr>
                <w:noProof/>
                <w:webHidden/>
              </w:rPr>
              <w:tab/>
            </w:r>
            <w:r w:rsidR="00DA103D">
              <w:rPr>
                <w:noProof/>
                <w:webHidden/>
              </w:rPr>
              <w:fldChar w:fldCharType="begin"/>
            </w:r>
            <w:r w:rsidR="00DA103D">
              <w:rPr>
                <w:noProof/>
                <w:webHidden/>
              </w:rPr>
              <w:instrText xml:space="preserve"> PAGEREF _Toc12458340 \h </w:instrText>
            </w:r>
            <w:r w:rsidR="00DA103D">
              <w:rPr>
                <w:noProof/>
                <w:webHidden/>
              </w:rPr>
            </w:r>
            <w:r w:rsidR="00DA103D">
              <w:rPr>
                <w:noProof/>
                <w:webHidden/>
              </w:rPr>
              <w:fldChar w:fldCharType="separate"/>
            </w:r>
            <w:r w:rsidR="00DA103D">
              <w:rPr>
                <w:noProof/>
                <w:webHidden/>
              </w:rPr>
              <w:t>6</w:t>
            </w:r>
            <w:r w:rsidR="00DA103D">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12458327"/>
      <w:r>
        <w:t>0.30 – Kipling Update</w:t>
      </w:r>
      <w:r w:rsidR="001728C8">
        <w:t xml:space="preserve"> (</w:t>
      </w:r>
      <w:proofErr w:type="spellStart"/>
      <w:r w:rsidR="001728C8">
        <w:t>Startscreen</w:t>
      </w:r>
      <w:proofErr w:type="spellEnd"/>
      <w:r w:rsidR="001728C8">
        <w:t xml:space="preserve">, </w:t>
      </w:r>
    </w:p>
    <w:p w:rsidR="00C05A12" w:rsidRDefault="00C05A12" w:rsidP="00C05A12">
      <w:pPr>
        <w:pStyle w:val="Heading2"/>
      </w:pPr>
      <w:r>
        <w:t xml:space="preserve">Settings, </w:t>
      </w:r>
      <w:proofErr w:type="spellStart"/>
      <w:r>
        <w:t>Loadscreen</w:t>
      </w:r>
      <w:proofErr w:type="spellEnd"/>
      <w:r>
        <w:t xml:space="preserve">, </w:t>
      </w:r>
      <w:proofErr w:type="spellStart"/>
      <w:r>
        <w:t>Devmode</w:t>
      </w:r>
      <w:proofErr w:type="spellEnd"/>
    </w:p>
    <w:p w:rsidR="00C05A12" w:rsidRDefault="00C05A12" w:rsidP="00C05A12">
      <w:r>
        <w:t xml:space="preserve">The </w:t>
      </w:r>
      <w:proofErr w:type="spellStart"/>
      <w:r>
        <w:t>Startscreen</w:t>
      </w:r>
      <w:proofErr w:type="spellEnd"/>
      <w:r>
        <w:t xml:space="preserve"> has been improved</w:t>
      </w:r>
      <w:r w:rsidR="00E37B9C">
        <w:t xml:space="preserve"> with allowing settings to load from a settings.ini file in the base folder. This saves and loads in the GAMESETTINGS global dictionary on start. It saves settings now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p>
    <w:p w:rsidR="00B8426A" w:rsidRDefault="00B8426A" w:rsidP="00C05A12">
      <w:r>
        <w:t xml:space="preserve">The </w:t>
      </w:r>
      <w:proofErr w:type="spellStart"/>
      <w:r>
        <w:t>loadscreen</w:t>
      </w:r>
      <w:proofErr w:type="spellEnd"/>
      <w:r>
        <w:t xml:space="preserve"> now allows loading from the start screen and loading different files other than your start name. </w:t>
      </w:r>
      <w:r w:rsidR="0096442E">
        <w:t xml:space="preserve">This adds </w:t>
      </w:r>
      <w:r w:rsidR="00F71E18">
        <w:t xml:space="preserve">greater replay function to keep all the save files. Might later add other displays to the </w:t>
      </w:r>
      <w:proofErr w:type="spellStart"/>
      <w:r w:rsidR="00F71E18">
        <w:t>loadscreen</w:t>
      </w:r>
      <w:proofErr w:type="spellEnd"/>
      <w:r w:rsidR="00F71E18">
        <w:t xml:space="preserve"> which show your gear, quest progress, storyline </w:t>
      </w:r>
      <w:proofErr w:type="spellStart"/>
      <w:r w:rsidR="00F71E18">
        <w:t>etc</w:t>
      </w:r>
      <w:proofErr w:type="spellEnd"/>
      <w:r w:rsidR="00F71E18">
        <w:t xml:space="preserve"> like in Ocarina of Time.</w:t>
      </w:r>
    </w:p>
    <w:p w:rsidR="00990775" w:rsidRDefault="00990775" w:rsidP="00C05A12">
      <w:proofErr w:type="spellStart"/>
      <w:r>
        <w:t>DevMode</w:t>
      </w:r>
      <w:proofErr w:type="spellEnd"/>
      <w:r>
        <w:t xml:space="preserve"> is a great help that disables the error catcher that runs over the whole game. </w:t>
      </w:r>
      <w:r w:rsidR="00682592">
        <w:t xml:space="preserve">This may not be the best way to do it but based on what the </w:t>
      </w:r>
      <w:proofErr w:type="spellStart"/>
      <w:r w:rsidR="00682592">
        <w:t>DevMode</w:t>
      </w:r>
      <w:proofErr w:type="spellEnd"/>
      <w:r w:rsidR="00682592">
        <w:t xml:space="preserv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p>
    <w:p w:rsidR="007B7471" w:rsidRDefault="007B7471" w:rsidP="007B7471">
      <w:pPr>
        <w:pStyle w:val="Heading2"/>
      </w:pPr>
      <w:r>
        <w:t>Pack-a-Punch (Bit of a Secret)</w:t>
      </w:r>
    </w:p>
    <w:p w:rsidR="00C05A12" w:rsidRDefault="00EB3E80" w:rsidP="00C05A12">
      <w:r>
        <w:t>This one is based on the time</w:t>
      </w:r>
      <w:r w:rsidR="00631791">
        <w:t xml:space="preserve"> and also soon when you beat the whole game</w:t>
      </w:r>
    </w:p>
    <w:p w:rsidR="00631791" w:rsidRDefault="00631791" w:rsidP="00C05A12">
      <w:r>
        <w:lastRenderedPageBreak/>
        <w:t>Has a whole interface and inner works I hope is commented out</w:t>
      </w:r>
    </w:p>
    <w:p w:rsidR="00631791" w:rsidRDefault="00631791" w:rsidP="00C05A12"/>
    <w:p w:rsidR="00631791" w:rsidRDefault="00631791" w:rsidP="00631791">
      <w:pPr>
        <w:pStyle w:val="Heading2"/>
      </w:pPr>
      <w:r>
        <w:t>Interiors FINALLY</w:t>
      </w:r>
    </w:p>
    <w:p w:rsidR="00631791" w:rsidRDefault="00631791" w:rsidP="00C05A12">
      <w:r>
        <w:t xml:space="preserve">This one may be a lot because it’s a lot of patchwork functionality BUT basically there’s an </w:t>
      </w:r>
      <w:proofErr w:type="spellStart"/>
      <w:r>
        <w:t>Overworld</w:t>
      </w:r>
      <w:proofErr w:type="spellEnd"/>
      <w:r>
        <w:t xml:space="preserve"> M</w:t>
      </w:r>
      <w:r w:rsidR="00F42155">
        <w:t xml:space="preserve">ap (the normal map entity files) that you </w:t>
      </w:r>
    </w:p>
    <w:p w:rsidR="002950F3" w:rsidRDefault="002950F3" w:rsidP="00C05A12">
      <w:r w:rsidRPr="002950F3">
        <w:drawing>
          <wp:anchor distT="0" distB="0" distL="114300" distR="114300" simplePos="0" relativeHeight="251660288"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bookmarkStart w:id="1" w:name="_GoBack"/>
      <w:bookmarkEnd w:id="1"/>
    </w:p>
    <w:p w:rsidR="002950F3" w:rsidRDefault="002950F3" w:rsidP="00C05A12"/>
    <w:p w:rsidR="002950F3" w:rsidRDefault="002950F3" w:rsidP="00C05A12"/>
    <w:p w:rsidR="002950F3" w:rsidRDefault="002950F3" w:rsidP="00C05A12"/>
    <w:p w:rsidR="002950F3" w:rsidRPr="00C05A12" w:rsidRDefault="002950F3" w:rsidP="00C05A12"/>
    <w:p w:rsidR="00A514EC" w:rsidRDefault="00A514EC" w:rsidP="006B5BAF">
      <w:pPr>
        <w:pStyle w:val="Heading1"/>
      </w:pPr>
      <w:r>
        <w:t>0.29 –</w:t>
      </w:r>
      <w:r w:rsidR="006C4E02">
        <w:t xml:space="preserve"> Dev Update (</w:t>
      </w:r>
      <w:proofErr w:type="spellStart"/>
      <w:r>
        <w:t>printT</w:t>
      </w:r>
      <w:proofErr w:type="spellEnd"/>
      <w:r>
        <w:t xml:space="preserve"> (special print),</w:t>
      </w:r>
      <w:bookmarkEnd w:id="0"/>
      <w:r w:rsidR="00A95DD7">
        <w:t xml:space="preserve"> Map, Code C</w:t>
      </w:r>
      <w:r w:rsidR="00D43B43">
        <w:t>onvention, CSV files</w:t>
      </w:r>
      <w:r w:rsidR="006C4E02">
        <w:t>)</w:t>
      </w:r>
    </w:p>
    <w:p w:rsidR="00B52A25" w:rsidRDefault="00B52A25" w:rsidP="00B52A25">
      <w:pPr>
        <w:pStyle w:val="Heading2"/>
      </w:pPr>
      <w:bookmarkStart w:id="2" w:name="_Toc12458328"/>
      <w:proofErr w:type="spellStart"/>
      <w:proofErr w:type="gramStart"/>
      <w:r>
        <w:t>printT</w:t>
      </w:r>
      <w:bookmarkEnd w:id="2"/>
      <w:proofErr w:type="spellEnd"/>
      <w:proofErr w:type="gramEnd"/>
    </w:p>
    <w:p w:rsidR="00A514EC" w:rsidRDefault="008E2E7A" w:rsidP="008E2E7A">
      <w:proofErr w:type="spellStart"/>
      <w:r>
        <w:t>PrintT</w:t>
      </w:r>
      <w:proofErr w:type="spellEnd"/>
      <w:r>
        <w:t xml:space="preserve">(text,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w:t>
      </w:r>
      <w:proofErr w:type="gramStart"/>
      <w:r w:rsidR="00EE15FF">
        <w:t>variables/proper</w:t>
      </w:r>
      <w:proofErr w:type="gramEnd"/>
      <w:r w:rsidR="00EE15FF">
        <w:t xml:space="preserve">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2950F3"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8240;mso-position-horizontal-relative:text;mso-position-vertical-relative:text">
            <v:imagedata r:id="rId9"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3" w:name="_Toc12458329"/>
      <w:proofErr w:type="spellStart"/>
      <w:proofErr w:type="gramStart"/>
      <w:r>
        <w:t>printT</w:t>
      </w:r>
      <w:proofErr w:type="spellEnd"/>
      <w:proofErr w:type="gramEnd"/>
      <w:r>
        <w:t xml:space="preserve"> </w:t>
      </w:r>
      <w:r w:rsidR="00755CBF">
        <w:t>Code</w:t>
      </w:r>
      <w:bookmarkEnd w:id="3"/>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 xml:space="preserve">“Word” is in quotes here because it may contain punctuation or any other manner of things, </w:t>
      </w:r>
      <w:proofErr w:type="spellStart"/>
      <w:proofErr w:type="gramStart"/>
      <w:r w:rsidR="00233FD1">
        <w:t>its</w:t>
      </w:r>
      <w:proofErr w:type="spellEnd"/>
      <w:proofErr w:type="gramEnd"/>
      <w:r w:rsidR="00233FD1">
        <w:t xml:space="preserve">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w:t>
      </w:r>
      <w:proofErr w:type="spellStart"/>
      <w:r w:rsidR="000B1A1E">
        <w:t>peroids</w:t>
      </w:r>
      <w:proofErr w:type="spellEnd"/>
      <w:r w:rsidR="000B1A1E">
        <w:t xml:space="preserve"> </w:t>
      </w:r>
      <w:r w:rsidR="00233FD1">
        <w:t>in each “word</w:t>
      </w:r>
      <w:proofErr w:type="gramStart"/>
      <w:r w:rsidR="00233FD1">
        <w:t>”</w:t>
      </w:r>
      <w:r w:rsidR="00F94FA0">
        <w:t>(</w:t>
      </w:r>
      <w:proofErr w:type="gramEnd"/>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w:t>
      </w:r>
      <w:proofErr w:type="spellStart"/>
      <w:r w:rsidR="000B1A1E">
        <w:t>jank</w:t>
      </w:r>
      <w:proofErr w:type="spellEnd"/>
      <w:r w:rsidR="000B1A1E">
        <w:t xml:space="preserve">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4" w:name="_Toc12458330"/>
      <w:proofErr w:type="spellStart"/>
      <w:proofErr w:type="gramStart"/>
      <w:r>
        <w:t>printT</w:t>
      </w:r>
      <w:proofErr w:type="spellEnd"/>
      <w:proofErr w:type="gramEnd"/>
      <w:r>
        <w:t xml:space="preserve"> Performance</w:t>
      </w:r>
      <w:bookmarkEnd w:id="4"/>
    </w:p>
    <w:p w:rsidR="000726DF" w:rsidRDefault="000726DF" w:rsidP="008E2E7A">
      <w:r>
        <w:t xml:space="preserve">Using the time </w:t>
      </w:r>
      <w:r w:rsidR="00280036">
        <w:t>method, tested diffe</w:t>
      </w:r>
      <w:r w:rsidR="00EA113A">
        <w:t>rences in the function in a tic-</w:t>
      </w:r>
      <w:proofErr w:type="spellStart"/>
      <w:r w:rsidR="00280036">
        <w:t>toc</w:t>
      </w:r>
      <w:proofErr w:type="spellEnd"/>
      <w:r w:rsidR="00280036">
        <w:t xml:space="preserve">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 xml:space="preserve">I tested the full </w:t>
      </w:r>
      <w:proofErr w:type="spellStart"/>
      <w:r>
        <w:t>printT</w:t>
      </w:r>
      <w:proofErr w:type="spellEnd"/>
      <w:r>
        <w:t xml:space="preserve"> and then a reduced version with less checks to look for a speed difference and saw none, even zero, within </w:t>
      </w:r>
      <w:proofErr w:type="spellStart"/>
      <w:proofErr w:type="gramStart"/>
      <w:r>
        <w:t>cpu</w:t>
      </w:r>
      <w:proofErr w:type="spellEnd"/>
      <w:proofErr w:type="gramEnd"/>
      <w:r>
        <w:t xml:space="preserve">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721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proofErr w:type="spellStart"/>
      <w:r>
        <w:t>MapDisplay</w:t>
      </w:r>
      <w:proofErr w:type="spellEnd"/>
    </w:p>
    <w:p w:rsidR="00DF4477" w:rsidRDefault="009462B5" w:rsidP="008E2E7A">
      <w:r>
        <w:t xml:space="preserve">Map Display prints out a readable “mini” map which shows areas that have been explored, not explored, and where you are. </w:t>
      </w:r>
      <w:proofErr w:type="spellStart"/>
      <w:r>
        <w:t>Kinda</w:t>
      </w:r>
      <w:proofErr w:type="spellEnd"/>
      <w:r>
        <w:t xml:space="preserve"> similar to the in-</w:t>
      </w:r>
      <w:proofErr w:type="spellStart"/>
      <w:r>
        <w:t>browers</w:t>
      </w:r>
      <w:proofErr w:type="spellEnd"/>
      <w:r>
        <w:t xml:space="preserve"> </w:t>
      </w:r>
      <w:proofErr w:type="spellStart"/>
      <w:r>
        <w:t>asci</w:t>
      </w:r>
      <w:proofErr w:type="spellEnd"/>
      <w:r>
        <w:t xml:space="preserve"> art maps from “A Dark Room” and I’m sure many other games.</w:t>
      </w:r>
      <w:r w:rsidR="00AB411A">
        <w:t xml:space="preserve"> I made this to not only have a nice display but to see how people work with a map</w:t>
      </w:r>
    </w:p>
    <w:p w:rsidR="000726DF" w:rsidRDefault="006266D4" w:rsidP="008E2E7A">
      <w:r>
        <w:lastRenderedPageBreak/>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w:t>
      </w:r>
      <w:proofErr w:type="gramStart"/>
      <w:r w:rsidR="0060093E">
        <w:t>“ is</w:t>
      </w:r>
      <w:proofErr w:type="gramEnd"/>
      <w:r w:rsidR="0060093E">
        <w:t xml:space="preserve">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 xml:space="preserve">there are two main loops: 1. </w:t>
      </w:r>
      <w:proofErr w:type="gramStart"/>
      <w:r w:rsidR="00A23255">
        <w:t>Does</w:t>
      </w:r>
      <w:proofErr w:type="gramEnd"/>
      <w:r w:rsidR="00A23255">
        <w:t xml:space="preserve">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r>
        <w:t>CSV Saves</w:t>
      </w:r>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 xml:space="preserve">Side note on </w:t>
      </w:r>
      <w:proofErr w:type="gramStart"/>
      <w:r w:rsidRPr="00611DB4">
        <w:rPr>
          <w:rFonts w:ascii="Courier New" w:eastAsia="Times New Roman" w:hAnsi="Courier New" w:cs="Courier New"/>
          <w:i/>
          <w:iCs/>
          <w:color w:val="629755"/>
          <w:sz w:val="18"/>
          <w:szCs w:val="18"/>
        </w:rPr>
        <w:t>Why</w:t>
      </w:r>
      <w:proofErr w:type="gramEnd"/>
      <w:r w:rsidRPr="00611DB4">
        <w:rPr>
          <w:rFonts w:ascii="Courier New" w:eastAsia="Times New Roman" w:hAnsi="Courier New" w:cs="Courier New"/>
          <w:i/>
          <w:iCs/>
          <w:color w:val="629755"/>
          <w:sz w:val="18"/>
          <w:szCs w:val="18"/>
        </w:rPr>
        <w:t xml:space="preserve"> using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and CSVs: If a </w:t>
      </w:r>
      <w:proofErr w:type="spellStart"/>
      <w:r w:rsidRPr="00611DB4">
        <w:rPr>
          <w:rFonts w:ascii="Courier New" w:eastAsia="Times New Roman" w:hAnsi="Courier New" w:cs="Courier New"/>
          <w:i/>
          <w:iCs/>
          <w:color w:val="629755"/>
          <w:sz w:val="18"/>
          <w:szCs w:val="18"/>
        </w:rPr>
        <w:t>pickler</w:t>
      </w:r>
      <w:proofErr w:type="spellEnd"/>
      <w:r w:rsidRPr="00611DB4">
        <w:rPr>
          <w:rFonts w:ascii="Courier New" w:eastAsia="Times New Roman" w:hAnsi="Courier New" w:cs="Courier New"/>
          <w:i/>
          <w:iCs/>
          <w:color w:val="629755"/>
          <w:sz w:val="18"/>
          <w:szCs w:val="18"/>
        </w:rPr>
        <w:t xml:space="preserve">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to develop using the CSVs and excel then copy the code back into startup for 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r>
        <w:lastRenderedPageBreak/>
        <w:t>Entities to CSV</w:t>
      </w:r>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r>
        <w:t>CSV to Entities</w:t>
      </w:r>
    </w:p>
    <w:p w:rsidR="00B82587" w:rsidRDefault="006B2054" w:rsidP="008E2E7A">
      <w:r>
        <w:t>This module still needs to be done to read in the code</w:t>
      </w:r>
    </w:p>
    <w:p w:rsidR="00F55B76" w:rsidRDefault="00F55B76" w:rsidP="00F55B76">
      <w:pPr>
        <w:pStyle w:val="Heading3"/>
      </w:pPr>
      <w:r>
        <w:t>CSV to Code</w:t>
      </w:r>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5" w:name="_Toc12458331"/>
      <w:r>
        <w:t xml:space="preserve">0.28 – </w:t>
      </w:r>
      <w:r w:rsidR="00262F85">
        <w:t xml:space="preserve">Music, settings, </w:t>
      </w:r>
      <w:r w:rsidR="008F3004">
        <w:t>play testing</w:t>
      </w:r>
      <w:r w:rsidR="00892D9B">
        <w:t xml:space="preserve"> </w:t>
      </w:r>
      <w:r w:rsidR="00262F85">
        <w:t>and feedback</w:t>
      </w:r>
      <w:bookmarkEnd w:id="5"/>
    </w:p>
    <w:p w:rsidR="00262F85" w:rsidRDefault="008F3004" w:rsidP="00262F85">
      <w:pPr>
        <w:pStyle w:val="Heading2"/>
      </w:pPr>
      <w:bookmarkStart w:id="6" w:name="_Toc12458332"/>
      <w:r>
        <w:t>0.28.</w:t>
      </w:r>
      <w:r w:rsidR="002727E1">
        <w:t>1/</w:t>
      </w:r>
      <w:r>
        <w:t>2 – Save file problems</w:t>
      </w:r>
      <w:bookmarkEnd w:id="6"/>
    </w:p>
    <w:p w:rsidR="008F3004" w:rsidRDefault="008F3004" w:rsidP="008F3004">
      <w:r>
        <w:t xml:space="preserve">After fixing the save file from moving the quest file has shown mean just how </w:t>
      </w:r>
      <w:proofErr w:type="spellStart"/>
      <w:r>
        <w:t>violtile</w:t>
      </w:r>
      <w:proofErr w:type="spellEnd"/>
      <w:r>
        <w:t xml:space="preserve">/finicky this game is that part of it breaks just by me forgetting how to do dictionary’s correctly. Also how I don’t have full handle on global variables and how we should not be using them at all to make it </w:t>
      </w:r>
      <w:proofErr w:type="gramStart"/>
      <w:r>
        <w:t>more clear</w:t>
      </w:r>
      <w:proofErr w:type="gramEnd"/>
      <w:r>
        <w:t>.</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7" w:name="_Toc12458333"/>
      <w:r>
        <w:t xml:space="preserve">0.28 </w:t>
      </w:r>
      <w:r w:rsidR="00AD0FC1">
        <w:t>–</w:t>
      </w:r>
      <w:r>
        <w:t xml:space="preserve"> </w:t>
      </w:r>
      <w:r w:rsidR="00F84DCD">
        <w:t>Music,</w:t>
      </w:r>
      <w:r w:rsidR="00AD0FC1">
        <w:t xml:space="preserve"> Marginal Improvements</w:t>
      </w:r>
      <w:r w:rsidR="00F84DCD">
        <w:t>, and Feedback</w:t>
      </w:r>
      <w:bookmarkEnd w:id="7"/>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making our own thread which is reasonable) </w:t>
      </w:r>
      <w:r w:rsidR="00A425C9">
        <w:t xml:space="preserve">is figuring out how to get </w:t>
      </w:r>
      <w:proofErr w:type="spellStart"/>
      <w:r w:rsidR="00A425C9">
        <w:t>pygame</w:t>
      </w:r>
      <w:proofErr w:type="spellEnd"/>
      <w:r w:rsidR="00A425C9">
        <w:t xml:space="preserv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lastRenderedPageBreak/>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w:t>
      </w:r>
      <w:proofErr w:type="gramStart"/>
      <w:r>
        <w:t>,G,B</w:t>
      </w:r>
      <w:proofErr w:type="gramEnd"/>
      <w:r>
        <w:t xml:space="preserve"> is (52,255,52)</w:t>
      </w:r>
    </w:p>
    <w:p w:rsidR="0048675F" w:rsidRDefault="00912F2F" w:rsidP="0047261C">
      <w:pPr>
        <w:pStyle w:val="Heading1"/>
      </w:pPr>
      <w:bookmarkStart w:id="8" w:name="_Toc12458334"/>
      <w:r>
        <w:t>0.27</w:t>
      </w:r>
      <w:r w:rsidR="0048675F">
        <w:t xml:space="preserve"> - How the game works</w:t>
      </w:r>
      <w:r w:rsidR="004C5F1C">
        <w:t xml:space="preserve">, </w:t>
      </w:r>
      <w:proofErr w:type="gramStart"/>
      <w:r w:rsidR="004C5F1C">
        <w:t>The</w:t>
      </w:r>
      <w:proofErr w:type="gramEnd"/>
      <w:r w:rsidR="004C5F1C">
        <w:t xml:space="preserve"> current structure, and the current best strategy to win</w:t>
      </w:r>
      <w:bookmarkEnd w:id="8"/>
    </w:p>
    <w:p w:rsidR="004C5F1C" w:rsidRPr="0047261C" w:rsidRDefault="0047261C" w:rsidP="0047261C">
      <w:pPr>
        <w:pStyle w:val="Heading2"/>
      </w:pPr>
      <w:bookmarkStart w:id="9" w:name="_Toc12458335"/>
      <w:r>
        <w:t>How the game works/w</w:t>
      </w:r>
      <w:r w:rsidR="004C5F1C" w:rsidRPr="0047261C">
        <w:t>hat I’ve learned about the Game</w:t>
      </w:r>
      <w:bookmarkEnd w:id="9"/>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w:t>
      </w:r>
      <w:proofErr w:type="spellStart"/>
      <w:r>
        <w:t>Lemeiux</w:t>
      </w:r>
      <w:proofErr w:type="spellEnd"/>
      <w:r>
        <w:t xml:space="preserve"> and utilizes dictionaries and objects. For those unfamiliar as I was a dictionary in python is simply a list that is indexed by a key instead of </w:t>
      </w:r>
      <w:proofErr w:type="spellStart"/>
      <w:proofErr w:type="gramStart"/>
      <w:r>
        <w:t>it’s</w:t>
      </w:r>
      <w:proofErr w:type="spellEnd"/>
      <w:proofErr w:type="gramEnd"/>
      <w:r>
        <w:t xml:space="preserve"> number. </w:t>
      </w:r>
    </w:p>
    <w:p w:rsidR="00146B93" w:rsidRDefault="00146B93">
      <w:r>
        <w:t>For example</w:t>
      </w:r>
    </w:p>
    <w:p w:rsidR="00146B93" w:rsidRDefault="00146B93">
      <w:r>
        <w:t xml:space="preserve">Animals = </w:t>
      </w:r>
      <w:proofErr w:type="gramStart"/>
      <w:r>
        <w:t>[ “</w:t>
      </w:r>
      <w:proofErr w:type="gramEnd"/>
      <w:r>
        <w:t xml:space="preserve">Dogs”, “cats”, “frogs”] where animals is a list of items where you </w:t>
      </w:r>
      <w:proofErr w:type="spellStart"/>
      <w:r>
        <w:t>acesss</w:t>
      </w:r>
      <w:proofErr w:type="spellEnd"/>
      <w:r>
        <w:t xml:space="preserve"> the string “Dogs” by using x[0] where it’s the 0</w:t>
      </w:r>
      <w:r w:rsidRPr="00146B93">
        <w:rPr>
          <w:vertAlign w:val="superscript"/>
        </w:rPr>
        <w:t>th</w:t>
      </w:r>
      <w:r>
        <w:t xml:space="preserve"> element</w:t>
      </w:r>
    </w:p>
    <w:p w:rsidR="00146B93" w:rsidRDefault="00146B93">
      <w:r>
        <w:t>Animals = {“</w:t>
      </w:r>
      <w:proofErr w:type="spellStart"/>
      <w:r>
        <w:t>playerpet</w:t>
      </w:r>
      <w:proofErr w:type="spellEnd"/>
      <w:proofErr w:type="gramStart"/>
      <w:r>
        <w:t>” :</w:t>
      </w:r>
      <w:proofErr w:type="gramEnd"/>
      <w:r>
        <w:t xml:space="preserve"> “Dogs”, “</w:t>
      </w:r>
      <w:proofErr w:type="spellStart"/>
      <w:r>
        <w:t>npc</w:t>
      </w:r>
      <w:proofErr w:type="spellEnd"/>
      <w:r>
        <w:t xml:space="preserve"> pet”: “cats”, “extra pet”: “frogs”} where animals is now a dictionary with syntax { key : value}. So to access the string “Dogs” by using x [“</w:t>
      </w:r>
      <w:proofErr w:type="spellStart"/>
      <w:r>
        <w:t>playerpet</w:t>
      </w:r>
      <w:proofErr w:type="spellEnd"/>
      <w:r>
        <w: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w:t>
      </w:r>
      <w:proofErr w:type="spellStart"/>
      <w:r>
        <w:t>Eng</w:t>
      </w:r>
      <w:proofErr w:type="spellEnd"/>
      <w:r>
        <w:t xml:space="preserve"> </w:t>
      </w:r>
      <w:proofErr w:type="spellStart"/>
      <w:r>
        <w:t>Phys</w:t>
      </w:r>
      <w:proofErr w:type="spellEnd"/>
      <w:r>
        <w:t xml:space="preserve"> Shirt”] vs ITEMS[362]</w:t>
      </w:r>
      <w:r w:rsidR="0005674C">
        <w:t xml:space="preserve">. </w:t>
      </w:r>
    </w:p>
    <w:p w:rsidR="00A12348" w:rsidRDefault="00ED5EE9">
      <w:r>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w:t>
      </w:r>
      <w:proofErr w:type="spellStart"/>
      <w:r w:rsidR="00975085">
        <w:t>allcaps</w:t>
      </w:r>
      <w:proofErr w:type="spellEnd"/>
      <w:r w:rsidR="00975085">
        <w:t>. These variables are global so they can be passed between functions</w:t>
      </w:r>
      <w:r w:rsidR="00560D04">
        <w:t xml:space="preserve"> by simply </w:t>
      </w:r>
      <w:proofErr w:type="spellStart"/>
      <w:r w:rsidR="00560D04">
        <w:t>definining</w:t>
      </w:r>
      <w:proofErr w:type="spellEnd"/>
      <w:r w:rsidR="00560D04">
        <w:t xml:space="preserve"> them in the function as “global PLAYER” for instance to be able to access the player’s attributes. Otherwise variables defined and used </w:t>
      </w:r>
      <w:r w:rsidR="00560D04">
        <w:lastRenderedPageBreak/>
        <w:t xml:space="preserve">in the function are local to that function unless passed as an attribute to the function and then returned by the </w:t>
      </w:r>
      <w:proofErr w:type="spellStart"/>
      <w:r w:rsidR="00560D04">
        <w:t>fucntion</w:t>
      </w:r>
      <w:proofErr w:type="spellEnd"/>
      <w:r w:rsidR="002314AF">
        <w:t xml:space="preserve">. The variables are </w:t>
      </w:r>
      <w:proofErr w:type="spellStart"/>
      <w:r w:rsidR="002314AF">
        <w:t>acessed</w:t>
      </w:r>
      <w:proofErr w:type="spellEnd"/>
      <w:r w:rsidR="00975085">
        <w:t xml:space="preserve"> by the main file by using “</w:t>
      </w:r>
      <w:r w:rsidR="00975085" w:rsidRPr="00975085">
        <w:t xml:space="preserve">from </w:t>
      </w:r>
      <w:proofErr w:type="spellStart"/>
      <w:r w:rsidR="00975085" w:rsidRPr="00975085">
        <w:t>GameFunctions</w:t>
      </w:r>
      <w:proofErr w:type="spellEnd"/>
      <w:r w:rsidR="00975085" w:rsidRPr="00975085">
        <w:t xml:space="preserve"> import *</w:t>
      </w:r>
      <w:r w:rsidR="00975085">
        <w:t xml:space="preserve">” which imports all the variables, functions, and imports of the </w:t>
      </w:r>
      <w:proofErr w:type="spellStart"/>
      <w:r w:rsidR="00975085">
        <w:t>GameFunctions</w:t>
      </w:r>
      <w:proofErr w:type="spellEnd"/>
      <w:r w:rsidR="00975085">
        <w:t xml:space="preserve"> file. </w:t>
      </w:r>
    </w:p>
    <w:p w:rsidR="00325FD5" w:rsidRDefault="00325FD5">
      <w:proofErr w:type="spellStart"/>
      <w:r>
        <w:t>Bellow</w:t>
      </w:r>
      <w:proofErr w:type="spellEnd"/>
      <w:r>
        <w:t xml:space="preserve"> is the definition of the main global variables in the game</w:t>
      </w:r>
    </w:p>
    <w:p w:rsidR="00325FD5" w:rsidRDefault="00325FD5" w:rsidP="00166464">
      <w:pPr>
        <w:pStyle w:val="ListParagraph"/>
        <w:numPr>
          <w:ilvl w:val="0"/>
          <w:numId w:val="1"/>
        </w:numPr>
      </w:pPr>
      <w:r>
        <w:t>PLAYER #</w:t>
      </w:r>
      <w:proofErr w:type="gramStart"/>
      <w:r>
        <w:t>The</w:t>
      </w:r>
      <w:proofErr w:type="gramEnd"/>
      <w:r>
        <w:t xml:space="preserve"> main character. </w:t>
      </w:r>
      <w:proofErr w:type="gramStart"/>
      <w:r>
        <w:t>player</w:t>
      </w:r>
      <w:proofErr w:type="gramEnd"/>
      <w:r>
        <w:t xml:space="preserve"> is an object instance of class character.</w:t>
      </w:r>
    </w:p>
    <w:p w:rsidR="00325FD5" w:rsidRDefault="00325FD5" w:rsidP="00166464">
      <w:pPr>
        <w:pStyle w:val="ListParagraph"/>
        <w:numPr>
          <w:ilvl w:val="0"/>
          <w:numId w:val="1"/>
        </w:numPr>
      </w:pPr>
      <w:r>
        <w:t>ITEMS #</w:t>
      </w:r>
      <w:proofErr w:type="gramStart"/>
      <w:r>
        <w:t>All</w:t>
      </w:r>
      <w:proofErr w:type="gramEnd"/>
      <w:r>
        <w:t xml:space="preserve"> the items. This a dictionary of objects of class equipment keyed by their </w:t>
      </w:r>
      <w:proofErr w:type="spellStart"/>
      <w:r>
        <w:t>lowcase</w:t>
      </w:r>
      <w:proofErr w:type="spellEnd"/>
      <w:r>
        <w:t xml:space="preserve"> equipment name (item.name).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MAPS #</w:t>
      </w:r>
      <w:proofErr w:type="gramStart"/>
      <w:r>
        <w:t>All</w:t>
      </w:r>
      <w:proofErr w:type="gramEnd"/>
      <w:r>
        <w:t xml:space="preserve"> the locations. A tuple of objects of class Map </w:t>
      </w:r>
      <w:proofErr w:type="spellStart"/>
      <w:r>
        <w:t>inxed</w:t>
      </w:r>
      <w:proofErr w:type="spellEnd"/>
      <w:r>
        <w:t xml:space="preserve"> by </w:t>
      </w:r>
      <w:proofErr w:type="spellStart"/>
      <w:r>
        <w:t>there</w:t>
      </w:r>
      <w:proofErr w:type="spellEnd"/>
      <w:r>
        <w:t xml:space="preserve"> </w:t>
      </w:r>
      <w:proofErr w:type="spellStart"/>
      <w:r>
        <w:t>x,y,z</w:t>
      </w:r>
      <w:proofErr w:type="spellEnd"/>
      <w:r>
        <w:t xml:space="preserve"> coordinate (MAPS[x][y][z])</w:t>
      </w:r>
    </w:p>
    <w:p w:rsidR="00325FD5" w:rsidRDefault="00325FD5" w:rsidP="00166464">
      <w:pPr>
        <w:pStyle w:val="ListParagraph"/>
        <w:numPr>
          <w:ilvl w:val="0"/>
          <w:numId w:val="1"/>
        </w:numPr>
      </w:pPr>
      <w:r>
        <w:t>INTERACT #</w:t>
      </w:r>
      <w:proofErr w:type="gramStart"/>
      <w:r>
        <w:t>All</w:t>
      </w:r>
      <w:proofErr w:type="gramEnd"/>
      <w:r>
        <w:t xml:space="preserve"> the </w:t>
      </w:r>
      <w:proofErr w:type="spellStart"/>
      <w:r>
        <w:t>interactables</w:t>
      </w:r>
      <w:proofErr w:type="spellEnd"/>
      <w:r>
        <w:t xml:space="preserve"> (stationary things that need something). This a dictionary of objects of class Interact keyed by their </w:t>
      </w:r>
      <w:proofErr w:type="spellStart"/>
      <w:r>
        <w:t>lowcase</w:t>
      </w:r>
      <w:proofErr w:type="spellEnd"/>
      <w:r>
        <w:t xml:space="preserve"> name (interact.name).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 xml:space="preserve">ENEMIES #All the </w:t>
      </w:r>
      <w:proofErr w:type="spellStart"/>
      <w:r>
        <w:t>npcs</w:t>
      </w:r>
      <w:proofErr w:type="spellEnd"/>
      <w:r>
        <w:t xml:space="preserve">. This a dictionary of objects of class Enemy keyed by their </w:t>
      </w:r>
      <w:proofErr w:type="spellStart"/>
      <w:r>
        <w:t>lowcase</w:t>
      </w:r>
      <w:proofErr w:type="spellEnd"/>
      <w:r>
        <w:t xml:space="preserve"> equipment name (</w:t>
      </w:r>
      <w:proofErr w:type="spellStart"/>
      <w:proofErr w:type="gramStart"/>
      <w:r>
        <w:t>item.name.lower</w:t>
      </w:r>
      <w:proofErr w:type="spellEnd"/>
      <w:r>
        <w:t>(</w:t>
      </w:r>
      <w:proofErr w:type="gramEnd"/>
      <w:r>
        <w:t xml:space="preserve">)). Remember the lowercase, may trip you up if referencing </w:t>
      </w:r>
      <w:proofErr w:type="spellStart"/>
      <w:r>
        <w:t>upercase</w:t>
      </w:r>
      <w:proofErr w:type="spellEnd"/>
      <w:r>
        <w:t xml:space="preserve"> version in the file.</w:t>
      </w:r>
    </w:p>
    <w:p w:rsidR="00325FD5" w:rsidRDefault="00325FD5" w:rsidP="00166464">
      <w:pPr>
        <w:pStyle w:val="ListParagraph"/>
        <w:numPr>
          <w:ilvl w:val="0"/>
          <w:numId w:val="1"/>
        </w:numPr>
      </w:pPr>
      <w:r>
        <w:t>GAMEINFO #</w:t>
      </w:r>
      <w:proofErr w:type="gramStart"/>
      <w:r>
        <w:t>Miscellaneous</w:t>
      </w:r>
      <w:proofErr w:type="gramEnd"/>
      <w:r>
        <w:t xml:space="preserve"> game info. Dictionary of all sorts of variables</w:t>
      </w:r>
    </w:p>
    <w:p w:rsidR="006415BA" w:rsidRDefault="00C1521D">
      <w:r>
        <w:t xml:space="preserve">You can 5 of the main variables are dictionaries which store the instance objects of all the different classes for the whole game. </w:t>
      </w:r>
      <w:r w:rsidR="004A058C">
        <w:t xml:space="preserve">PLAYER is the main player object that is your player and MAPS is a special array that is indexed by </w:t>
      </w:r>
      <w:proofErr w:type="spellStart"/>
      <w:r w:rsidR="004A058C">
        <w:t>it’s</w:t>
      </w:r>
      <w:proofErr w:type="spellEnd"/>
      <w:r w:rsidR="004A058C">
        <w:t xml:space="preserve"> [x</w:t>
      </w:r>
      <w:proofErr w:type="gramStart"/>
      <w:r w:rsidR="004A058C">
        <w:t>][</w:t>
      </w:r>
      <w:proofErr w:type="gramEnd"/>
      <w:r w:rsidR="004A058C">
        <w:t>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t xml:space="preserve">Knowing these </w:t>
      </w:r>
      <w:r w:rsidR="006F633F">
        <w:t>basics</w:t>
      </w:r>
      <w:r>
        <w:t xml:space="preserve">, seeing how it’s done in the code, and following the description in the </w:t>
      </w:r>
      <w:proofErr w:type="spellStart"/>
      <w:r>
        <w:t>Github</w:t>
      </w:r>
      <w:proofErr w:type="spellEnd"/>
      <w:r>
        <w:t xml:space="preserve"> readme (see copy pasted below) you should be able to follow how to add things to the game (but ask questions if you don’t)</w:t>
      </w:r>
      <w:r w:rsidR="006F633F">
        <w:t>.</w:t>
      </w:r>
    </w:p>
    <w:p w:rsidR="006F633F" w:rsidRDefault="006F633F" w:rsidP="006F633F">
      <w:r>
        <w:t xml:space="preserve">In general try to keep this structure and put any other long </w:t>
      </w:r>
      <w:proofErr w:type="spellStart"/>
      <w:proofErr w:type="gramStart"/>
      <w:r>
        <w:t>ascii</w:t>
      </w:r>
      <w:proofErr w:type="spellEnd"/>
      <w:proofErr w:type="gramEnd"/>
      <w:r>
        <w:t xml:space="preserve"> display or mode into another file:</w:t>
      </w:r>
    </w:p>
    <w:p w:rsidR="006F633F" w:rsidRDefault="006F633F" w:rsidP="006F633F">
      <w:proofErr w:type="spellStart"/>
      <w:r>
        <w:t>EngPhysAdventure</w:t>
      </w:r>
      <w:proofErr w:type="spellEnd"/>
      <w:r>
        <w:t xml:space="preserve"> ____ = the setup, main loop, and ending. Run this to run the game.</w:t>
      </w:r>
      <w:r w:rsidR="00D334EE">
        <w:t xml:space="preserve"> </w:t>
      </w:r>
    </w:p>
    <w:p w:rsidR="006F633F" w:rsidRDefault="006F633F" w:rsidP="006F633F">
      <w:r>
        <w:t xml:space="preserve">GameFunctions.py = </w:t>
      </w:r>
      <w:proofErr w:type="gramStart"/>
      <w:r>
        <w:t>The</w:t>
      </w:r>
      <w:proofErr w:type="gramEnd"/>
      <w:r>
        <w:t xml:space="preserve"> main mechanics of the game and the quests. All non-class functions.</w:t>
      </w:r>
      <w:r w:rsidR="00D334EE">
        <w:t xml:space="preserve"> Where the global variables are </w:t>
      </w:r>
      <w:proofErr w:type="spellStart"/>
      <w:r w:rsidR="00D334EE">
        <w:t>dfined</w:t>
      </w:r>
      <w:proofErr w:type="spellEnd"/>
      <w:r>
        <w:t xml:space="preserve"> </w:t>
      </w:r>
    </w:p>
    <w:p w:rsidR="006F633F" w:rsidRDefault="006F633F" w:rsidP="006F633F">
      <w:r>
        <w:lastRenderedPageBreak/>
        <w:t xml:space="preserve">GameClasses.py = Class definitions and their </w:t>
      </w:r>
      <w:proofErr w:type="spellStart"/>
      <w:r>
        <w:t>coresponding</w:t>
      </w:r>
      <w:proofErr w:type="spellEnd"/>
      <w:r>
        <w:t xml:space="preserve"> </w:t>
      </w:r>
      <w:r w:rsidR="0062468E">
        <w:t>methods</w:t>
      </w:r>
      <w:r>
        <w:t>.</w:t>
      </w:r>
    </w:p>
    <w:p w:rsidR="00B94F3A" w:rsidRDefault="006F633F" w:rsidP="00B94F3A">
      <w:r>
        <w:t xml:space="preserve">Startup.py = All the map locations, items, </w:t>
      </w:r>
      <w:proofErr w:type="spellStart"/>
      <w:r>
        <w:t>npcs</w:t>
      </w:r>
      <w:proofErr w:type="spellEnd"/>
      <w:r>
        <w:t xml:space="preserve"> (called enemies), and </w:t>
      </w:r>
      <w:proofErr w:type="spellStart"/>
      <w:r>
        <w:t>interactables</w:t>
      </w:r>
      <w:proofErr w:type="spellEnd"/>
      <w:r w:rsidR="00782208">
        <w:t xml:space="preserve"> are defined</w:t>
      </w:r>
      <w:r>
        <w:t>. Also creates the dictionaries of them.</w:t>
      </w:r>
    </w:p>
    <w:p w:rsidR="006F633F" w:rsidRDefault="006F633F" w:rsidP="00B94F3A">
      <w:r>
        <w:t xml:space="preserve">AsciiArt.py = Where all of the </w:t>
      </w:r>
      <w:proofErr w:type="spellStart"/>
      <w:proofErr w:type="gramStart"/>
      <w:r>
        <w:t>ascii</w:t>
      </w:r>
      <w:proofErr w:type="spellEnd"/>
      <w:proofErr w:type="gramEnd"/>
      <w:r>
        <w:t xml:space="preserve"> art display files are</w:t>
      </w:r>
    </w:p>
    <w:p w:rsidR="00B94F3A" w:rsidRDefault="00AD23D8" w:rsidP="00AD23D8">
      <w:pPr>
        <w:pStyle w:val="Heading2"/>
      </w:pPr>
      <w:bookmarkStart w:id="10" w:name="_Toc12458336"/>
      <w:r>
        <w:t>The Game Structure/execution</w:t>
      </w:r>
      <w:bookmarkEnd w:id="10"/>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11" w:name="_Toc12458337"/>
      <w:r>
        <w:t xml:space="preserve">Game </w:t>
      </w:r>
      <w:r w:rsidR="00FA5F12">
        <w:t>Initialization</w:t>
      </w:r>
      <w:bookmarkEnd w:id="11"/>
    </w:p>
    <w:p w:rsidR="002668F8" w:rsidRDefault="002668F8" w:rsidP="00B94F3A"/>
    <w:p w:rsidR="002668F8" w:rsidRDefault="002668F8" w:rsidP="00FA5F12">
      <w:pPr>
        <w:pStyle w:val="Heading3"/>
      </w:pPr>
      <w:bookmarkStart w:id="12" w:name="_Toc12458338"/>
      <w:r>
        <w:t>Game Structure</w:t>
      </w:r>
      <w:bookmarkEnd w:id="12"/>
    </w:p>
    <w:p w:rsidR="005C5922" w:rsidRDefault="005C5922" w:rsidP="00B94F3A"/>
    <w:p w:rsidR="00384E2E" w:rsidRDefault="00384E2E" w:rsidP="00384E2E">
      <w:r>
        <w:t xml:space="preserve">One thing to say about the game right now is it seems very </w:t>
      </w:r>
      <w:proofErr w:type="spellStart"/>
      <w:r>
        <w:t>unrobust</w:t>
      </w:r>
      <w:proofErr w:type="spellEnd"/>
      <w:r>
        <w:t xml:space="preserve">. If </w:t>
      </w:r>
      <w:proofErr w:type="spellStart"/>
      <w:r>
        <w:t>varaibles</w:t>
      </w:r>
      <w:proofErr w:type="spellEnd"/>
      <w:r>
        <w:t xml:space="preserve">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13" w:name="_Toc12458339"/>
      <w:r>
        <w:t xml:space="preserve">Best Strategy to </w:t>
      </w:r>
      <w:proofErr w:type="gramStart"/>
      <w:r>
        <w:t>Win</w:t>
      </w:r>
      <w:proofErr w:type="gramEnd"/>
      <w:r>
        <w:t xml:space="preserve"> for speed running or otherwise</w:t>
      </w:r>
      <w:bookmarkEnd w:id="13"/>
    </w:p>
    <w:p w:rsidR="00AD23D8" w:rsidRDefault="004B04F2" w:rsidP="00B94F3A">
      <w:r>
        <w:t xml:space="preserve">If doing Tyler </w:t>
      </w:r>
      <w:proofErr w:type="spellStart"/>
      <w:r>
        <w:t>Kashak</w:t>
      </w:r>
      <w:proofErr w:type="spellEnd"/>
      <w:r>
        <w:t xml:space="preserve"> just beat all the people. If otherwise should do the nuke quest first as it’s the </w:t>
      </w:r>
      <w:proofErr w:type="spellStart"/>
      <w:r>
        <w:t>easiet</w:t>
      </w:r>
      <w:proofErr w:type="spellEnd"/>
      <w:r>
        <w:t xml:space="preserve"> to get the gamma glove before having to face the tough </w:t>
      </w:r>
      <w:proofErr w:type="spellStart"/>
      <w:r>
        <w:t>Kenrick</w:t>
      </w:r>
      <w:proofErr w:type="spellEnd"/>
      <w:r>
        <w:t xml:space="preserve"> and Dr. </w:t>
      </w:r>
      <w:proofErr w:type="spellStart"/>
      <w:r>
        <w:t>Soleymani</w:t>
      </w:r>
      <w:proofErr w:type="spellEnd"/>
      <w:r>
        <w:t xml:space="preserve">.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14" w:name="_Toc12458340"/>
      <w:r>
        <w:t>0.26.1</w:t>
      </w:r>
      <w:r w:rsidR="00A44B2B">
        <w:t xml:space="preserve"> – </w:t>
      </w:r>
      <w:proofErr w:type="spellStart"/>
      <w:r w:rsidR="00A44B2B">
        <w:t>SpeedRun</w:t>
      </w:r>
      <w:proofErr w:type="spellEnd"/>
      <w:r w:rsidR="00A44B2B">
        <w:t xml:space="preserve"> Update</w:t>
      </w:r>
      <w:bookmarkEnd w:id="14"/>
    </w:p>
    <w:sectPr w:rsidR="00D879F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D21" w:rsidRDefault="00AC3D21" w:rsidP="0047261C">
      <w:pPr>
        <w:spacing w:after="0" w:line="240" w:lineRule="auto"/>
      </w:pPr>
      <w:r>
        <w:separator/>
      </w:r>
    </w:p>
  </w:endnote>
  <w:endnote w:type="continuationSeparator" w:id="0">
    <w:p w:rsidR="00AC3D21" w:rsidRDefault="00AC3D21"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D21" w:rsidRDefault="00AC3D21" w:rsidP="0047261C">
      <w:pPr>
        <w:spacing w:after="0" w:line="240" w:lineRule="auto"/>
      </w:pPr>
      <w:r>
        <w:separator/>
      </w:r>
    </w:p>
  </w:footnote>
  <w:footnote w:type="continuationSeparator" w:id="0">
    <w:p w:rsidR="00AC3D21" w:rsidRDefault="00AC3D21"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2950F3" w:rsidRDefault="002950F3">
        <w:pPr>
          <w:pStyle w:val="Header"/>
          <w:jc w:val="right"/>
          <w:rPr>
            <w:noProof/>
          </w:rPr>
        </w:pPr>
        <w:r>
          <w:fldChar w:fldCharType="begin"/>
        </w:r>
        <w:r>
          <w:instrText xml:space="preserve"> PAGE   \* MERGEFORMAT </w:instrText>
        </w:r>
        <w:r>
          <w:fldChar w:fldCharType="separate"/>
        </w:r>
        <w:r w:rsidR="00747D12">
          <w:rPr>
            <w:noProof/>
          </w:rPr>
          <w:t>8</w:t>
        </w:r>
        <w:r>
          <w:rPr>
            <w:noProof/>
          </w:rPr>
          <w:fldChar w:fldCharType="end"/>
        </w:r>
      </w:p>
      <w:p w:rsidR="002950F3" w:rsidRDefault="002950F3">
        <w:pPr>
          <w:pStyle w:val="Header"/>
          <w:jc w:val="right"/>
        </w:pPr>
        <w:r>
          <w:rPr>
            <w:noProof/>
          </w:rPr>
          <w:t>13 Hollywood Productions</w:t>
        </w:r>
      </w:p>
    </w:sdtContent>
  </w:sdt>
  <w:p w:rsidR="002950F3" w:rsidRDefault="00295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kwqwUA4lvODywAAAA="/>
  </w:docVars>
  <w:rsids>
    <w:rsidRoot w:val="00912F2F"/>
    <w:rsid w:val="00050FBE"/>
    <w:rsid w:val="0005674C"/>
    <w:rsid w:val="000726DF"/>
    <w:rsid w:val="00081ABB"/>
    <w:rsid w:val="00095575"/>
    <w:rsid w:val="000B1A1E"/>
    <w:rsid w:val="000B24F4"/>
    <w:rsid w:val="000C4692"/>
    <w:rsid w:val="000F1C33"/>
    <w:rsid w:val="00113B7F"/>
    <w:rsid w:val="00117C9F"/>
    <w:rsid w:val="00146B93"/>
    <w:rsid w:val="00166464"/>
    <w:rsid w:val="001728C8"/>
    <w:rsid w:val="001B1E85"/>
    <w:rsid w:val="001B2322"/>
    <w:rsid w:val="001B76C0"/>
    <w:rsid w:val="001F75D8"/>
    <w:rsid w:val="00217AD6"/>
    <w:rsid w:val="002314AF"/>
    <w:rsid w:val="00233FD1"/>
    <w:rsid w:val="00240B7D"/>
    <w:rsid w:val="002415D7"/>
    <w:rsid w:val="00262F85"/>
    <w:rsid w:val="002668F8"/>
    <w:rsid w:val="002727E1"/>
    <w:rsid w:val="00280036"/>
    <w:rsid w:val="002950F3"/>
    <w:rsid w:val="00296380"/>
    <w:rsid w:val="002A4D2A"/>
    <w:rsid w:val="002B73DF"/>
    <w:rsid w:val="002C22EE"/>
    <w:rsid w:val="002F33BD"/>
    <w:rsid w:val="002F7E09"/>
    <w:rsid w:val="00312C3F"/>
    <w:rsid w:val="00313169"/>
    <w:rsid w:val="00313AD2"/>
    <w:rsid w:val="0032213A"/>
    <w:rsid w:val="00325FD5"/>
    <w:rsid w:val="00340A3C"/>
    <w:rsid w:val="00361ABC"/>
    <w:rsid w:val="00361F36"/>
    <w:rsid w:val="00384E2E"/>
    <w:rsid w:val="00397361"/>
    <w:rsid w:val="003B2C84"/>
    <w:rsid w:val="003C5A0F"/>
    <w:rsid w:val="003D0E97"/>
    <w:rsid w:val="003E6BF0"/>
    <w:rsid w:val="00425F08"/>
    <w:rsid w:val="0043388C"/>
    <w:rsid w:val="00444187"/>
    <w:rsid w:val="00467295"/>
    <w:rsid w:val="0047261C"/>
    <w:rsid w:val="0048675F"/>
    <w:rsid w:val="004A058C"/>
    <w:rsid w:val="004A310B"/>
    <w:rsid w:val="004A47EF"/>
    <w:rsid w:val="004A5D8A"/>
    <w:rsid w:val="004B04F2"/>
    <w:rsid w:val="004C5F1C"/>
    <w:rsid w:val="004F08E2"/>
    <w:rsid w:val="005446F6"/>
    <w:rsid w:val="00560D04"/>
    <w:rsid w:val="005733FC"/>
    <w:rsid w:val="00586B72"/>
    <w:rsid w:val="005C2257"/>
    <w:rsid w:val="005C5922"/>
    <w:rsid w:val="005C620C"/>
    <w:rsid w:val="005E2622"/>
    <w:rsid w:val="005E7261"/>
    <w:rsid w:val="0060093E"/>
    <w:rsid w:val="00611DB4"/>
    <w:rsid w:val="0062468E"/>
    <w:rsid w:val="006266D4"/>
    <w:rsid w:val="00631791"/>
    <w:rsid w:val="006415BA"/>
    <w:rsid w:val="0067375E"/>
    <w:rsid w:val="00680D8F"/>
    <w:rsid w:val="00682592"/>
    <w:rsid w:val="006B2054"/>
    <w:rsid w:val="006B5BAF"/>
    <w:rsid w:val="006C4E02"/>
    <w:rsid w:val="006C619E"/>
    <w:rsid w:val="006F633F"/>
    <w:rsid w:val="00722A30"/>
    <w:rsid w:val="00747D12"/>
    <w:rsid w:val="00755CBF"/>
    <w:rsid w:val="007727A5"/>
    <w:rsid w:val="00782208"/>
    <w:rsid w:val="00795B28"/>
    <w:rsid w:val="007B7471"/>
    <w:rsid w:val="007E0A7B"/>
    <w:rsid w:val="007F6FC7"/>
    <w:rsid w:val="007F761A"/>
    <w:rsid w:val="00823F6C"/>
    <w:rsid w:val="008408E5"/>
    <w:rsid w:val="0084291E"/>
    <w:rsid w:val="008502B0"/>
    <w:rsid w:val="0086151B"/>
    <w:rsid w:val="0088233E"/>
    <w:rsid w:val="00892D9B"/>
    <w:rsid w:val="008A1497"/>
    <w:rsid w:val="008A15BC"/>
    <w:rsid w:val="008B1B6E"/>
    <w:rsid w:val="008C3551"/>
    <w:rsid w:val="008D2949"/>
    <w:rsid w:val="008E2E7A"/>
    <w:rsid w:val="008F3004"/>
    <w:rsid w:val="00900EE8"/>
    <w:rsid w:val="00912F2F"/>
    <w:rsid w:val="009170A2"/>
    <w:rsid w:val="00925C52"/>
    <w:rsid w:val="009264C1"/>
    <w:rsid w:val="00934D25"/>
    <w:rsid w:val="00940890"/>
    <w:rsid w:val="009462B5"/>
    <w:rsid w:val="0096442E"/>
    <w:rsid w:val="00975085"/>
    <w:rsid w:val="009766DE"/>
    <w:rsid w:val="00990775"/>
    <w:rsid w:val="009B2B2B"/>
    <w:rsid w:val="009B6C8D"/>
    <w:rsid w:val="009B7F09"/>
    <w:rsid w:val="009D0524"/>
    <w:rsid w:val="009E0DB3"/>
    <w:rsid w:val="00A12348"/>
    <w:rsid w:val="00A23255"/>
    <w:rsid w:val="00A32A8E"/>
    <w:rsid w:val="00A425C9"/>
    <w:rsid w:val="00A44B2B"/>
    <w:rsid w:val="00A514EC"/>
    <w:rsid w:val="00A57929"/>
    <w:rsid w:val="00A9501D"/>
    <w:rsid w:val="00A95DD7"/>
    <w:rsid w:val="00AB411A"/>
    <w:rsid w:val="00AC3D21"/>
    <w:rsid w:val="00AD0FC1"/>
    <w:rsid w:val="00AD23D8"/>
    <w:rsid w:val="00AF6270"/>
    <w:rsid w:val="00B110E0"/>
    <w:rsid w:val="00B149B2"/>
    <w:rsid w:val="00B2404B"/>
    <w:rsid w:val="00B43823"/>
    <w:rsid w:val="00B52A25"/>
    <w:rsid w:val="00B60652"/>
    <w:rsid w:val="00B82587"/>
    <w:rsid w:val="00B8426A"/>
    <w:rsid w:val="00B849F4"/>
    <w:rsid w:val="00B94F3A"/>
    <w:rsid w:val="00BF0663"/>
    <w:rsid w:val="00BF4937"/>
    <w:rsid w:val="00C032B8"/>
    <w:rsid w:val="00C05A12"/>
    <w:rsid w:val="00C141A2"/>
    <w:rsid w:val="00C1521D"/>
    <w:rsid w:val="00C407CE"/>
    <w:rsid w:val="00C42032"/>
    <w:rsid w:val="00C435C2"/>
    <w:rsid w:val="00C43868"/>
    <w:rsid w:val="00C75A3C"/>
    <w:rsid w:val="00C901D5"/>
    <w:rsid w:val="00CA5C6A"/>
    <w:rsid w:val="00CE2D6D"/>
    <w:rsid w:val="00D32D5F"/>
    <w:rsid w:val="00D334EE"/>
    <w:rsid w:val="00D43B43"/>
    <w:rsid w:val="00D45F76"/>
    <w:rsid w:val="00D879F4"/>
    <w:rsid w:val="00DA103D"/>
    <w:rsid w:val="00DB2933"/>
    <w:rsid w:val="00DB3027"/>
    <w:rsid w:val="00DC70D5"/>
    <w:rsid w:val="00DD1A07"/>
    <w:rsid w:val="00DF4477"/>
    <w:rsid w:val="00E01A04"/>
    <w:rsid w:val="00E1209E"/>
    <w:rsid w:val="00E16F2B"/>
    <w:rsid w:val="00E20310"/>
    <w:rsid w:val="00E37B9C"/>
    <w:rsid w:val="00E60348"/>
    <w:rsid w:val="00E65132"/>
    <w:rsid w:val="00E672DF"/>
    <w:rsid w:val="00EA113A"/>
    <w:rsid w:val="00EB3E80"/>
    <w:rsid w:val="00EC79D1"/>
    <w:rsid w:val="00ED5EE9"/>
    <w:rsid w:val="00EE15FF"/>
    <w:rsid w:val="00F1799B"/>
    <w:rsid w:val="00F24362"/>
    <w:rsid w:val="00F42155"/>
    <w:rsid w:val="00F55B76"/>
    <w:rsid w:val="00F56535"/>
    <w:rsid w:val="00F71E18"/>
    <w:rsid w:val="00F81DFD"/>
    <w:rsid w:val="00F84DCD"/>
    <w:rsid w:val="00F94FA0"/>
    <w:rsid w:val="00FA5F12"/>
    <w:rsid w:val="00FA7802"/>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19B7C9-29EB-4808-881C-995CB9FE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185</cp:revision>
  <dcterms:created xsi:type="dcterms:W3CDTF">2019-01-01T18:15:00Z</dcterms:created>
  <dcterms:modified xsi:type="dcterms:W3CDTF">2019-07-15T16:37:00Z</dcterms:modified>
</cp:coreProperties>
</file>