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A8C7" w14:textId="77777777" w:rsidR="00AA2A3B" w:rsidRPr="00AA2A3B" w:rsidRDefault="00AA2A3B" w:rsidP="00AA2A3B">
      <w:pPr>
        <w:rPr>
          <w:b/>
          <w:bCs/>
        </w:rPr>
      </w:pPr>
      <w:r w:rsidRPr="00AA2A3B">
        <w:rPr>
          <w:b/>
          <w:bCs/>
        </w:rPr>
        <w:t>Dokumentation</w:t>
      </w:r>
    </w:p>
    <w:p w14:paraId="7CEFBAA6" w14:textId="77777777" w:rsidR="00AA2A3B" w:rsidRPr="00AA2A3B" w:rsidRDefault="00AA2A3B" w:rsidP="00AA2A3B">
      <w:pPr>
        <w:rPr>
          <w:b/>
          <w:bCs/>
        </w:rPr>
      </w:pPr>
      <w:r w:rsidRPr="00AA2A3B">
        <w:rPr>
          <w:b/>
          <w:bCs/>
        </w:rPr>
        <w:t>Programm zur Berechnung des Gesamtpreises</w:t>
      </w:r>
    </w:p>
    <w:p w14:paraId="13D862C6" w14:textId="77777777" w:rsidR="00AA2A3B" w:rsidRPr="00AA2A3B" w:rsidRDefault="00AA2A3B" w:rsidP="00AA2A3B">
      <w:r w:rsidRPr="00AA2A3B">
        <w:pict w14:anchorId="2D2BF430">
          <v:rect id="_x0000_i1092" style="width:0;height:1.5pt" o:hralign="center" o:hrstd="t" o:hr="t" fillcolor="#a0a0a0" stroked="f"/>
        </w:pict>
      </w:r>
    </w:p>
    <w:p w14:paraId="6F521221" w14:textId="77777777" w:rsidR="00AA2A3B" w:rsidRPr="00AA2A3B" w:rsidRDefault="00AA2A3B" w:rsidP="00AA2A3B">
      <w:pPr>
        <w:rPr>
          <w:b/>
          <w:bCs/>
        </w:rPr>
      </w:pPr>
      <w:r w:rsidRPr="00AA2A3B">
        <w:rPr>
          <w:b/>
          <w:bCs/>
        </w:rPr>
        <w:t>1. Programmbeschreibung</w:t>
      </w:r>
    </w:p>
    <w:p w14:paraId="3A8E71C7" w14:textId="77777777" w:rsidR="00AA2A3B" w:rsidRPr="00AA2A3B" w:rsidRDefault="00AA2A3B" w:rsidP="00AA2A3B">
      <w:r w:rsidRPr="00AA2A3B">
        <w:t xml:space="preserve">Das vorliegende Programm ist eine </w:t>
      </w:r>
      <w:r w:rsidRPr="00AA2A3B">
        <w:rPr>
          <w:b/>
          <w:bCs/>
        </w:rPr>
        <w:t>konsolenbasierte Anwendung</w:t>
      </w:r>
      <w:r w:rsidRPr="00AA2A3B">
        <w:t xml:space="preserve"> zur Berechnung des Gesamtpreises eines Produkts.</w:t>
      </w:r>
      <w:r w:rsidRPr="00AA2A3B">
        <w:br/>
        <w:t xml:space="preserve">Die Berechnung erfolgt auf Basis des </w:t>
      </w:r>
      <w:r w:rsidRPr="00AA2A3B">
        <w:rPr>
          <w:b/>
          <w:bCs/>
        </w:rPr>
        <w:t>Einzelpreises</w:t>
      </w:r>
      <w:r w:rsidRPr="00AA2A3B">
        <w:t xml:space="preserve"> und der </w:t>
      </w:r>
      <w:r w:rsidRPr="00AA2A3B">
        <w:rPr>
          <w:b/>
          <w:bCs/>
        </w:rPr>
        <w:t>Bestellmenge</w:t>
      </w:r>
      <w:r w:rsidRPr="00AA2A3B">
        <w:t>.</w:t>
      </w:r>
    </w:p>
    <w:p w14:paraId="05AFA774" w14:textId="77777777" w:rsidR="00AA2A3B" w:rsidRPr="00AA2A3B" w:rsidRDefault="00AA2A3B" w:rsidP="00AA2A3B">
      <w:r w:rsidRPr="00AA2A3B">
        <w:t>Das Ziel der Anwendung ist die automatisierte Ermittlung eines Gesamtbetrags durch Multiplikation der beiden Eingabeparameter.</w:t>
      </w:r>
    </w:p>
    <w:p w14:paraId="3EB7BD8B" w14:textId="77777777" w:rsidR="00AA2A3B" w:rsidRPr="00AA2A3B" w:rsidRDefault="00AA2A3B" w:rsidP="00AA2A3B">
      <w:r w:rsidRPr="00AA2A3B">
        <w:pict w14:anchorId="0A43A7CA">
          <v:rect id="_x0000_i1093" style="width:0;height:1.5pt" o:hralign="center" o:hrstd="t" o:hr="t" fillcolor="#a0a0a0" stroked="f"/>
        </w:pict>
      </w:r>
    </w:p>
    <w:p w14:paraId="29EF6460" w14:textId="77777777" w:rsidR="00AA2A3B" w:rsidRPr="00AA2A3B" w:rsidRDefault="00AA2A3B" w:rsidP="00AA2A3B">
      <w:pPr>
        <w:rPr>
          <w:b/>
          <w:bCs/>
        </w:rPr>
      </w:pPr>
      <w:r w:rsidRPr="00AA2A3B">
        <w:rPr>
          <w:b/>
          <w:bCs/>
        </w:rPr>
        <w:t>2. Funktionale Anforderungen</w:t>
      </w:r>
    </w:p>
    <w:p w14:paraId="5FEA7969" w14:textId="77777777" w:rsidR="00AA2A3B" w:rsidRPr="00AA2A3B" w:rsidRDefault="00AA2A3B" w:rsidP="00AA2A3B">
      <w:r w:rsidRPr="00AA2A3B">
        <w:t>Das Programm erfüllt folgende funktionale Anforderungen:</w:t>
      </w:r>
    </w:p>
    <w:p w14:paraId="4140965F" w14:textId="77777777" w:rsidR="00AA2A3B" w:rsidRPr="00AA2A3B" w:rsidRDefault="00AA2A3B" w:rsidP="00AA2A3B">
      <w:pPr>
        <w:numPr>
          <w:ilvl w:val="0"/>
          <w:numId w:val="1"/>
        </w:numPr>
      </w:pPr>
      <w:r w:rsidRPr="00AA2A3B">
        <w:t>Entgegennahme von zwei Benutzereingaben:</w:t>
      </w:r>
    </w:p>
    <w:p w14:paraId="65D5A38F" w14:textId="77777777" w:rsidR="00AA2A3B" w:rsidRPr="00AA2A3B" w:rsidRDefault="00AA2A3B" w:rsidP="00AA2A3B">
      <w:pPr>
        <w:numPr>
          <w:ilvl w:val="1"/>
          <w:numId w:val="1"/>
        </w:numPr>
      </w:pPr>
      <w:r w:rsidRPr="00AA2A3B">
        <w:t>Einzelpreis (Preis pro Einheit)</w:t>
      </w:r>
    </w:p>
    <w:p w14:paraId="4FF0981D" w14:textId="77777777" w:rsidR="00AA2A3B" w:rsidRPr="00AA2A3B" w:rsidRDefault="00AA2A3B" w:rsidP="00AA2A3B">
      <w:pPr>
        <w:numPr>
          <w:ilvl w:val="1"/>
          <w:numId w:val="1"/>
        </w:numPr>
      </w:pPr>
      <w:r w:rsidRPr="00AA2A3B">
        <w:t>Menge (Anzahl der Einheiten)</w:t>
      </w:r>
    </w:p>
    <w:p w14:paraId="5C087157" w14:textId="77777777" w:rsidR="00AA2A3B" w:rsidRPr="00AA2A3B" w:rsidRDefault="00AA2A3B" w:rsidP="00AA2A3B">
      <w:pPr>
        <w:numPr>
          <w:ilvl w:val="0"/>
          <w:numId w:val="1"/>
        </w:numPr>
      </w:pPr>
      <w:r w:rsidRPr="00AA2A3B">
        <w:t>Validierung der Eingabewerte</w:t>
      </w:r>
    </w:p>
    <w:p w14:paraId="4AF10A85" w14:textId="77777777" w:rsidR="00AA2A3B" w:rsidRPr="00AA2A3B" w:rsidRDefault="00AA2A3B" w:rsidP="00AA2A3B">
      <w:pPr>
        <w:numPr>
          <w:ilvl w:val="0"/>
          <w:numId w:val="1"/>
        </w:numPr>
      </w:pPr>
      <w:r w:rsidRPr="00AA2A3B">
        <w:t>Berechnung des Gesamtpreises</w:t>
      </w:r>
    </w:p>
    <w:p w14:paraId="1C2D6A15" w14:textId="77777777" w:rsidR="00AA2A3B" w:rsidRPr="00AA2A3B" w:rsidRDefault="00AA2A3B" w:rsidP="00AA2A3B">
      <w:pPr>
        <w:numPr>
          <w:ilvl w:val="0"/>
          <w:numId w:val="1"/>
        </w:numPr>
      </w:pPr>
      <w:r w:rsidRPr="00AA2A3B">
        <w:t>Ausgabe des berechneten Ergebnisses in der Konsole</w:t>
      </w:r>
    </w:p>
    <w:p w14:paraId="154B7256" w14:textId="77777777" w:rsidR="00AA2A3B" w:rsidRPr="00AA2A3B" w:rsidRDefault="00AA2A3B" w:rsidP="00AA2A3B">
      <w:pPr>
        <w:numPr>
          <w:ilvl w:val="0"/>
          <w:numId w:val="1"/>
        </w:numPr>
      </w:pPr>
      <w:r w:rsidRPr="00AA2A3B">
        <w:t>Fehlerbehandlung bei ungültigen Eingaben</w:t>
      </w:r>
    </w:p>
    <w:p w14:paraId="0A6E0465" w14:textId="77777777" w:rsidR="00AA2A3B" w:rsidRPr="00AA2A3B" w:rsidRDefault="00AA2A3B" w:rsidP="00AA2A3B">
      <w:r w:rsidRPr="00AA2A3B">
        <w:pict w14:anchorId="60889565">
          <v:rect id="_x0000_i1094" style="width:0;height:1.5pt" o:hralign="center" o:hrstd="t" o:hr="t" fillcolor="#a0a0a0" stroked="f"/>
        </w:pict>
      </w:r>
    </w:p>
    <w:p w14:paraId="39AB3E2E" w14:textId="77777777" w:rsidR="00AA2A3B" w:rsidRPr="00AA2A3B" w:rsidRDefault="00AA2A3B" w:rsidP="00AA2A3B">
      <w:pPr>
        <w:rPr>
          <w:b/>
          <w:bCs/>
        </w:rPr>
      </w:pPr>
      <w:r w:rsidRPr="00AA2A3B">
        <w:rPr>
          <w:b/>
          <w:bCs/>
        </w:rPr>
        <w:t>3. Technische Funktionsweise</w:t>
      </w:r>
    </w:p>
    <w:p w14:paraId="797D39FB" w14:textId="77777777" w:rsidR="00AA2A3B" w:rsidRPr="00AA2A3B" w:rsidRDefault="00AA2A3B" w:rsidP="00AA2A3B">
      <w:pPr>
        <w:rPr>
          <w:b/>
          <w:bCs/>
        </w:rPr>
      </w:pPr>
      <w:r w:rsidRPr="00AA2A3B">
        <w:rPr>
          <w:b/>
          <w:bCs/>
        </w:rPr>
        <w:t>3.1 Eingabeverarbeitung</w:t>
      </w:r>
    </w:p>
    <w:p w14:paraId="54265921" w14:textId="77777777" w:rsidR="00AA2A3B" w:rsidRPr="00AA2A3B" w:rsidRDefault="00AA2A3B" w:rsidP="00AA2A3B">
      <w:r w:rsidRPr="00AA2A3B">
        <w:t>Der Benutzer wird sequenziell zur Eingabe folgender Werte aufgefordert:</w:t>
      </w:r>
    </w:p>
    <w:p w14:paraId="5E362612" w14:textId="77777777" w:rsidR="00AA2A3B" w:rsidRPr="00AA2A3B" w:rsidRDefault="00AA2A3B" w:rsidP="00AA2A3B">
      <w:pPr>
        <w:numPr>
          <w:ilvl w:val="0"/>
          <w:numId w:val="2"/>
        </w:numPr>
      </w:pPr>
      <w:r w:rsidRPr="00AA2A3B">
        <w:t>Einzelpreis</w:t>
      </w:r>
    </w:p>
    <w:p w14:paraId="5E5F6DA2" w14:textId="77777777" w:rsidR="00AA2A3B" w:rsidRPr="00AA2A3B" w:rsidRDefault="00AA2A3B" w:rsidP="00AA2A3B">
      <w:pPr>
        <w:numPr>
          <w:ilvl w:val="0"/>
          <w:numId w:val="2"/>
        </w:numPr>
      </w:pPr>
      <w:r w:rsidRPr="00AA2A3B">
        <w:t>Menge</w:t>
      </w:r>
    </w:p>
    <w:p w14:paraId="0DFDCBAD" w14:textId="77777777" w:rsidR="00AA2A3B" w:rsidRPr="00AA2A3B" w:rsidRDefault="00AA2A3B" w:rsidP="00AA2A3B">
      <w:r w:rsidRPr="00AA2A3B">
        <w:t>Die Eingaben erfolgen über die Konsole und werden in numerische Datentypen konvertiert.</w:t>
      </w:r>
    </w:p>
    <w:p w14:paraId="5C7B6DEF" w14:textId="77777777" w:rsidR="00AA2A3B" w:rsidRPr="00AA2A3B" w:rsidRDefault="00AA2A3B" w:rsidP="00AA2A3B">
      <w:r w:rsidRPr="00AA2A3B">
        <w:pict w14:anchorId="72D8398D">
          <v:rect id="_x0000_i1095" style="width:0;height:1.5pt" o:hralign="center" o:hrstd="t" o:hr="t" fillcolor="#a0a0a0" stroked="f"/>
        </w:pict>
      </w:r>
    </w:p>
    <w:p w14:paraId="06354B9C" w14:textId="77777777" w:rsidR="00AA2A3B" w:rsidRPr="00AA2A3B" w:rsidRDefault="00AA2A3B" w:rsidP="00AA2A3B">
      <w:pPr>
        <w:rPr>
          <w:b/>
          <w:bCs/>
        </w:rPr>
      </w:pPr>
      <w:r w:rsidRPr="00AA2A3B">
        <w:rPr>
          <w:b/>
          <w:bCs/>
        </w:rPr>
        <w:t>3.2 Validierung</w:t>
      </w:r>
    </w:p>
    <w:p w14:paraId="45A254B9" w14:textId="77777777" w:rsidR="00AA2A3B" w:rsidRPr="00AA2A3B" w:rsidRDefault="00AA2A3B" w:rsidP="00AA2A3B">
      <w:r w:rsidRPr="00AA2A3B">
        <w:t xml:space="preserve">Zur Sicherstellung der Datenkonsistenz wird eine </w:t>
      </w:r>
      <w:r w:rsidRPr="00AA2A3B">
        <w:rPr>
          <w:b/>
          <w:bCs/>
        </w:rPr>
        <w:t>Typprüfung</w:t>
      </w:r>
      <w:r w:rsidRPr="00AA2A3B">
        <w:t xml:space="preserve"> durchgeführt:</w:t>
      </w:r>
    </w:p>
    <w:p w14:paraId="7F9907C2" w14:textId="77777777" w:rsidR="00AA2A3B" w:rsidRPr="00AA2A3B" w:rsidRDefault="00AA2A3B" w:rsidP="00AA2A3B">
      <w:pPr>
        <w:numPr>
          <w:ilvl w:val="0"/>
          <w:numId w:val="3"/>
        </w:numPr>
      </w:pPr>
      <w:r w:rsidRPr="00AA2A3B">
        <w:lastRenderedPageBreak/>
        <w:t>Falls eine oder beide Eingaben nicht in einen numerischen Datentyp (Float) konvertiert werden können, wird eine Fehlermeldung ausgegeben.</w:t>
      </w:r>
    </w:p>
    <w:p w14:paraId="2CCB936A" w14:textId="77777777" w:rsidR="00AA2A3B" w:rsidRPr="00AA2A3B" w:rsidRDefault="00AA2A3B" w:rsidP="00AA2A3B">
      <w:pPr>
        <w:numPr>
          <w:ilvl w:val="0"/>
          <w:numId w:val="3"/>
        </w:numPr>
      </w:pPr>
      <w:r w:rsidRPr="00AA2A3B">
        <w:t>In diesem Fall erfolgt keine Berechnung.</w:t>
      </w:r>
    </w:p>
    <w:p w14:paraId="18E31FC1" w14:textId="77777777" w:rsidR="00AA2A3B" w:rsidRPr="00AA2A3B" w:rsidRDefault="00AA2A3B" w:rsidP="00AA2A3B">
      <w:r w:rsidRPr="00AA2A3B">
        <w:t xml:space="preserve">Diese Validierung stellt die </w:t>
      </w:r>
      <w:r w:rsidRPr="00AA2A3B">
        <w:rPr>
          <w:b/>
          <w:bCs/>
        </w:rPr>
        <w:t>Robustheit</w:t>
      </w:r>
      <w:r w:rsidRPr="00AA2A3B">
        <w:t xml:space="preserve"> und </w:t>
      </w:r>
      <w:r w:rsidRPr="00AA2A3B">
        <w:rPr>
          <w:b/>
          <w:bCs/>
        </w:rPr>
        <w:t>Fehlertoleranz</w:t>
      </w:r>
      <w:r w:rsidRPr="00AA2A3B">
        <w:t xml:space="preserve"> der Anwendung sicher.</w:t>
      </w:r>
    </w:p>
    <w:p w14:paraId="5C45E536" w14:textId="77777777" w:rsidR="00AA2A3B" w:rsidRPr="00AA2A3B" w:rsidRDefault="00AA2A3B" w:rsidP="00AA2A3B">
      <w:r w:rsidRPr="00AA2A3B">
        <w:pict w14:anchorId="6C24CBB5">
          <v:rect id="_x0000_i1096" style="width:0;height:1.5pt" o:hralign="center" o:hrstd="t" o:hr="t" fillcolor="#a0a0a0" stroked="f"/>
        </w:pict>
      </w:r>
    </w:p>
    <w:p w14:paraId="00772801" w14:textId="77777777" w:rsidR="00AA2A3B" w:rsidRPr="00AA2A3B" w:rsidRDefault="00AA2A3B" w:rsidP="00AA2A3B">
      <w:pPr>
        <w:rPr>
          <w:b/>
          <w:bCs/>
        </w:rPr>
      </w:pPr>
      <w:r w:rsidRPr="00AA2A3B">
        <w:rPr>
          <w:b/>
          <w:bCs/>
        </w:rPr>
        <w:t>3.3 Berechnungslogik</w:t>
      </w:r>
    </w:p>
    <w:p w14:paraId="76466A9A" w14:textId="77777777" w:rsidR="00AA2A3B" w:rsidRPr="00AA2A3B" w:rsidRDefault="00AA2A3B" w:rsidP="00AA2A3B">
      <w:r w:rsidRPr="00AA2A3B">
        <w:t>Nach erfolgreicher Validierung erfolgt die Berechnung gemäß folgender Formel:</w:t>
      </w:r>
    </w:p>
    <w:p w14:paraId="067497A7" w14:textId="6C7EC2AB" w:rsidR="00AA2A3B" w:rsidRPr="00AA2A3B" w:rsidRDefault="00AA2A3B" w:rsidP="00AA2A3B">
      <w:r w:rsidRPr="00AA2A3B">
        <w:t>[</w:t>
      </w:r>
      <w:r w:rsidRPr="00AA2A3B">
        <w:br/>
        <w:t xml:space="preserve">Gesamtpreis = Einzelpreis </w:t>
      </w:r>
      <w:r w:rsidR="00D17F22">
        <w:t>*</w:t>
      </w:r>
      <w:r w:rsidRPr="00AA2A3B">
        <w:t xml:space="preserve"> Menge</w:t>
      </w:r>
      <w:r w:rsidRPr="00AA2A3B">
        <w:br/>
        <w:t>]</w:t>
      </w:r>
    </w:p>
    <w:p w14:paraId="41EA8A81" w14:textId="77777777" w:rsidR="00AA2A3B" w:rsidRPr="00AA2A3B" w:rsidRDefault="00AA2A3B" w:rsidP="00AA2A3B">
      <w:r w:rsidRPr="00AA2A3B">
        <w:t>Das Ergebnis wird in einer separaten Variablen gespeichert und anschließend ausgegeben.</w:t>
      </w:r>
    </w:p>
    <w:p w14:paraId="5DD0507A" w14:textId="77777777" w:rsidR="00AA2A3B" w:rsidRPr="00AA2A3B" w:rsidRDefault="00AA2A3B" w:rsidP="00AA2A3B">
      <w:r w:rsidRPr="00AA2A3B">
        <w:pict w14:anchorId="5AA7D7C3">
          <v:rect id="_x0000_i1097" style="width:0;height:1.5pt" o:hralign="center" o:hrstd="t" o:hr="t" fillcolor="#a0a0a0" stroked="f"/>
        </w:pict>
      </w:r>
    </w:p>
    <w:p w14:paraId="1BAC3B74" w14:textId="77777777" w:rsidR="00AA2A3B" w:rsidRPr="00AA2A3B" w:rsidRDefault="00AA2A3B" w:rsidP="00AA2A3B">
      <w:pPr>
        <w:rPr>
          <w:b/>
          <w:bCs/>
        </w:rPr>
      </w:pPr>
      <w:r w:rsidRPr="00AA2A3B">
        <w:rPr>
          <w:b/>
          <w:bCs/>
        </w:rPr>
        <w:t>4. Verwendete Variablen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061"/>
        <w:gridCol w:w="3273"/>
      </w:tblGrid>
      <w:tr w:rsidR="00AA2A3B" w:rsidRPr="00AA2A3B" w14:paraId="67A012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19088" w14:textId="77777777" w:rsidR="00AA2A3B" w:rsidRPr="00AA2A3B" w:rsidRDefault="00AA2A3B" w:rsidP="00AA2A3B">
            <w:pPr>
              <w:rPr>
                <w:b/>
                <w:bCs/>
              </w:rPr>
            </w:pPr>
            <w:r w:rsidRPr="00AA2A3B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4C27E82" w14:textId="77777777" w:rsidR="00AA2A3B" w:rsidRPr="00AA2A3B" w:rsidRDefault="00AA2A3B" w:rsidP="00AA2A3B">
            <w:pPr>
              <w:rPr>
                <w:b/>
                <w:bCs/>
              </w:rPr>
            </w:pPr>
            <w:r w:rsidRPr="00AA2A3B">
              <w:rPr>
                <w:b/>
                <w:bCs/>
              </w:rPr>
              <w:t>Datentyp</w:t>
            </w:r>
          </w:p>
        </w:tc>
        <w:tc>
          <w:tcPr>
            <w:tcW w:w="0" w:type="auto"/>
            <w:vAlign w:val="center"/>
            <w:hideMark/>
          </w:tcPr>
          <w:p w14:paraId="447C178B" w14:textId="77777777" w:rsidR="00AA2A3B" w:rsidRPr="00AA2A3B" w:rsidRDefault="00AA2A3B" w:rsidP="00AA2A3B">
            <w:pPr>
              <w:rPr>
                <w:b/>
                <w:bCs/>
              </w:rPr>
            </w:pPr>
            <w:r w:rsidRPr="00AA2A3B">
              <w:rPr>
                <w:b/>
                <w:bCs/>
              </w:rPr>
              <w:t>Beschreibung</w:t>
            </w:r>
          </w:p>
        </w:tc>
      </w:tr>
      <w:tr w:rsidR="00AA2A3B" w:rsidRPr="00AA2A3B" w14:paraId="53E94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E95D" w14:textId="77777777" w:rsidR="00AA2A3B" w:rsidRPr="00AA2A3B" w:rsidRDefault="00AA2A3B" w:rsidP="00AA2A3B">
            <w:r w:rsidRPr="00AA2A3B">
              <w:t>preis</w:t>
            </w:r>
          </w:p>
        </w:tc>
        <w:tc>
          <w:tcPr>
            <w:tcW w:w="0" w:type="auto"/>
            <w:vAlign w:val="center"/>
            <w:hideMark/>
          </w:tcPr>
          <w:p w14:paraId="21BF5168" w14:textId="77777777" w:rsidR="00AA2A3B" w:rsidRPr="00AA2A3B" w:rsidRDefault="00AA2A3B" w:rsidP="00AA2A3B">
            <w:r w:rsidRPr="00AA2A3B">
              <w:t>Float</w:t>
            </w:r>
          </w:p>
        </w:tc>
        <w:tc>
          <w:tcPr>
            <w:tcW w:w="0" w:type="auto"/>
            <w:vAlign w:val="center"/>
            <w:hideMark/>
          </w:tcPr>
          <w:p w14:paraId="43A2B43D" w14:textId="77777777" w:rsidR="00AA2A3B" w:rsidRPr="00AA2A3B" w:rsidRDefault="00AA2A3B" w:rsidP="00AA2A3B">
            <w:r w:rsidRPr="00AA2A3B">
              <w:t>Einzelpreis eines Produkts</w:t>
            </w:r>
          </w:p>
        </w:tc>
      </w:tr>
      <w:tr w:rsidR="00AA2A3B" w:rsidRPr="00AA2A3B" w14:paraId="6BCC5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ADF2" w14:textId="77777777" w:rsidR="00AA2A3B" w:rsidRPr="00AA2A3B" w:rsidRDefault="00AA2A3B" w:rsidP="00AA2A3B">
            <w:r w:rsidRPr="00AA2A3B">
              <w:t>menge</w:t>
            </w:r>
          </w:p>
        </w:tc>
        <w:tc>
          <w:tcPr>
            <w:tcW w:w="0" w:type="auto"/>
            <w:vAlign w:val="center"/>
            <w:hideMark/>
          </w:tcPr>
          <w:p w14:paraId="7C88E1D8" w14:textId="77777777" w:rsidR="00AA2A3B" w:rsidRPr="00AA2A3B" w:rsidRDefault="00AA2A3B" w:rsidP="00AA2A3B">
            <w:r w:rsidRPr="00AA2A3B">
              <w:t>Float</w:t>
            </w:r>
          </w:p>
        </w:tc>
        <w:tc>
          <w:tcPr>
            <w:tcW w:w="0" w:type="auto"/>
            <w:vAlign w:val="center"/>
            <w:hideMark/>
          </w:tcPr>
          <w:p w14:paraId="2A4D1FDE" w14:textId="77777777" w:rsidR="00AA2A3B" w:rsidRPr="00AA2A3B" w:rsidRDefault="00AA2A3B" w:rsidP="00AA2A3B">
            <w:r w:rsidRPr="00AA2A3B">
              <w:t>Anzahl der bestellten Einheiten</w:t>
            </w:r>
          </w:p>
        </w:tc>
      </w:tr>
      <w:tr w:rsidR="00AA2A3B" w:rsidRPr="00AA2A3B" w14:paraId="5B853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4CAC" w14:textId="77777777" w:rsidR="00AA2A3B" w:rsidRPr="00AA2A3B" w:rsidRDefault="00AA2A3B" w:rsidP="00AA2A3B">
            <w:r w:rsidRPr="00AA2A3B">
              <w:t>gesamt</w:t>
            </w:r>
          </w:p>
        </w:tc>
        <w:tc>
          <w:tcPr>
            <w:tcW w:w="0" w:type="auto"/>
            <w:vAlign w:val="center"/>
            <w:hideMark/>
          </w:tcPr>
          <w:p w14:paraId="6D091B5A" w14:textId="77777777" w:rsidR="00AA2A3B" w:rsidRPr="00AA2A3B" w:rsidRDefault="00AA2A3B" w:rsidP="00AA2A3B">
            <w:r w:rsidRPr="00AA2A3B">
              <w:t>Float</w:t>
            </w:r>
          </w:p>
        </w:tc>
        <w:tc>
          <w:tcPr>
            <w:tcW w:w="0" w:type="auto"/>
            <w:vAlign w:val="center"/>
            <w:hideMark/>
          </w:tcPr>
          <w:p w14:paraId="116B46BB" w14:textId="77777777" w:rsidR="00AA2A3B" w:rsidRPr="00AA2A3B" w:rsidRDefault="00AA2A3B" w:rsidP="00AA2A3B">
            <w:r w:rsidRPr="00AA2A3B">
              <w:t>Berechneter Gesamtpreis</w:t>
            </w:r>
          </w:p>
        </w:tc>
      </w:tr>
    </w:tbl>
    <w:p w14:paraId="1FC127BF" w14:textId="77777777" w:rsidR="00AA2A3B" w:rsidRPr="00AA2A3B" w:rsidRDefault="00AA2A3B" w:rsidP="00AA2A3B">
      <w:r w:rsidRPr="00AA2A3B">
        <w:pict w14:anchorId="740D3B2A">
          <v:rect id="_x0000_i1098" style="width:0;height:1.5pt" o:hralign="center" o:hrstd="t" o:hr="t" fillcolor="#a0a0a0" stroked="f"/>
        </w:pict>
      </w:r>
    </w:p>
    <w:p w14:paraId="501E9CE2" w14:textId="77777777" w:rsidR="00AA2A3B" w:rsidRPr="00AA2A3B" w:rsidRDefault="00AA2A3B" w:rsidP="00AA2A3B">
      <w:pPr>
        <w:rPr>
          <w:b/>
          <w:bCs/>
        </w:rPr>
      </w:pPr>
      <w:r w:rsidRPr="00AA2A3B">
        <w:rPr>
          <w:b/>
          <w:bCs/>
        </w:rPr>
        <w:t>5. Programmablauf (Ablaufbeschreibung)</w:t>
      </w:r>
    </w:p>
    <w:p w14:paraId="4175636B" w14:textId="77777777" w:rsidR="00AA2A3B" w:rsidRPr="00AA2A3B" w:rsidRDefault="00AA2A3B" w:rsidP="00AA2A3B">
      <w:pPr>
        <w:numPr>
          <w:ilvl w:val="0"/>
          <w:numId w:val="4"/>
        </w:numPr>
      </w:pPr>
      <w:r w:rsidRPr="00AA2A3B">
        <w:t>Programmstart</w:t>
      </w:r>
    </w:p>
    <w:p w14:paraId="4F73C721" w14:textId="77777777" w:rsidR="00AA2A3B" w:rsidRPr="00AA2A3B" w:rsidRDefault="00AA2A3B" w:rsidP="00AA2A3B">
      <w:pPr>
        <w:numPr>
          <w:ilvl w:val="0"/>
          <w:numId w:val="4"/>
        </w:numPr>
      </w:pPr>
      <w:r w:rsidRPr="00AA2A3B">
        <w:t>Eingabe des Einzelpreises</w:t>
      </w:r>
    </w:p>
    <w:p w14:paraId="27AB0CDD" w14:textId="77777777" w:rsidR="00AA2A3B" w:rsidRPr="00AA2A3B" w:rsidRDefault="00AA2A3B" w:rsidP="00AA2A3B">
      <w:pPr>
        <w:numPr>
          <w:ilvl w:val="0"/>
          <w:numId w:val="4"/>
        </w:numPr>
      </w:pPr>
      <w:r w:rsidRPr="00AA2A3B">
        <w:t>Eingabe der Menge</w:t>
      </w:r>
    </w:p>
    <w:p w14:paraId="681945E3" w14:textId="77777777" w:rsidR="00AA2A3B" w:rsidRPr="00AA2A3B" w:rsidRDefault="00AA2A3B" w:rsidP="00AA2A3B">
      <w:pPr>
        <w:numPr>
          <w:ilvl w:val="0"/>
          <w:numId w:val="4"/>
        </w:numPr>
      </w:pPr>
      <w:r w:rsidRPr="00AA2A3B">
        <w:t>Validierung der Eingaben</w:t>
      </w:r>
    </w:p>
    <w:p w14:paraId="2C9AF9DF" w14:textId="77777777" w:rsidR="00AA2A3B" w:rsidRPr="00AA2A3B" w:rsidRDefault="00AA2A3B" w:rsidP="00AA2A3B">
      <w:pPr>
        <w:numPr>
          <w:ilvl w:val="1"/>
          <w:numId w:val="4"/>
        </w:numPr>
      </w:pPr>
      <w:r w:rsidRPr="00AA2A3B">
        <w:t>Falls ungültig → Ausgabe einer Fehlermeldung</w:t>
      </w:r>
    </w:p>
    <w:p w14:paraId="5070A2C6" w14:textId="77777777" w:rsidR="00AA2A3B" w:rsidRPr="00AA2A3B" w:rsidRDefault="00AA2A3B" w:rsidP="00AA2A3B">
      <w:pPr>
        <w:numPr>
          <w:ilvl w:val="1"/>
          <w:numId w:val="4"/>
        </w:numPr>
      </w:pPr>
      <w:r w:rsidRPr="00AA2A3B">
        <w:t>Falls gültig → Fortsetzung</w:t>
      </w:r>
    </w:p>
    <w:p w14:paraId="0C2159B4" w14:textId="77777777" w:rsidR="00AA2A3B" w:rsidRPr="00AA2A3B" w:rsidRDefault="00AA2A3B" w:rsidP="00AA2A3B">
      <w:pPr>
        <w:numPr>
          <w:ilvl w:val="0"/>
          <w:numId w:val="4"/>
        </w:numPr>
      </w:pPr>
      <w:r w:rsidRPr="00AA2A3B">
        <w:t>Berechnung des Gesamtpreises</w:t>
      </w:r>
    </w:p>
    <w:p w14:paraId="767B04B6" w14:textId="77777777" w:rsidR="00AA2A3B" w:rsidRPr="00AA2A3B" w:rsidRDefault="00AA2A3B" w:rsidP="00AA2A3B">
      <w:pPr>
        <w:numPr>
          <w:ilvl w:val="0"/>
          <w:numId w:val="4"/>
        </w:numPr>
      </w:pPr>
      <w:r w:rsidRPr="00AA2A3B">
        <w:t>Ausgabe des Ergebnisses</w:t>
      </w:r>
    </w:p>
    <w:p w14:paraId="6870AE67" w14:textId="77777777" w:rsidR="00AA2A3B" w:rsidRPr="00AA2A3B" w:rsidRDefault="00AA2A3B" w:rsidP="00AA2A3B">
      <w:pPr>
        <w:numPr>
          <w:ilvl w:val="0"/>
          <w:numId w:val="4"/>
        </w:numPr>
      </w:pPr>
      <w:r w:rsidRPr="00AA2A3B">
        <w:t>Programmende</w:t>
      </w:r>
    </w:p>
    <w:p w14:paraId="45DFA206" w14:textId="77777777" w:rsidR="00AA2A3B" w:rsidRPr="00AA2A3B" w:rsidRDefault="00AA2A3B" w:rsidP="00AA2A3B">
      <w:r w:rsidRPr="00AA2A3B">
        <w:lastRenderedPageBreak/>
        <w:pict w14:anchorId="3AA3A69B">
          <v:rect id="_x0000_i1099" style="width:0;height:1.5pt" o:hralign="center" o:hrstd="t" o:hr="t" fillcolor="#a0a0a0" stroked="f"/>
        </w:pict>
      </w:r>
    </w:p>
    <w:p w14:paraId="2F579CA4" w14:textId="77777777" w:rsidR="00AA2A3B" w:rsidRPr="00AA2A3B" w:rsidRDefault="00AA2A3B" w:rsidP="00AA2A3B">
      <w:pPr>
        <w:rPr>
          <w:b/>
          <w:bCs/>
        </w:rPr>
      </w:pPr>
      <w:r w:rsidRPr="00AA2A3B">
        <w:rPr>
          <w:b/>
          <w:bCs/>
        </w:rPr>
        <w:t>6. Fehlerbehandlung</w:t>
      </w:r>
    </w:p>
    <w:p w14:paraId="4F211EF6" w14:textId="77777777" w:rsidR="00AA2A3B" w:rsidRPr="00AA2A3B" w:rsidRDefault="00AA2A3B" w:rsidP="00AA2A3B">
      <w:r w:rsidRPr="00AA2A3B">
        <w:t xml:space="preserve">Das Programm implementiert eine grundlegende </w:t>
      </w:r>
      <w:r w:rsidRPr="00AA2A3B">
        <w:rPr>
          <w:b/>
          <w:bCs/>
        </w:rPr>
        <w:t>Eingabevalidierung</w:t>
      </w:r>
      <w:r w:rsidRPr="00AA2A3B">
        <w:t>:</w:t>
      </w:r>
    </w:p>
    <w:p w14:paraId="44ADA5F9" w14:textId="77777777" w:rsidR="00AA2A3B" w:rsidRPr="00AA2A3B" w:rsidRDefault="00AA2A3B" w:rsidP="00AA2A3B">
      <w:pPr>
        <w:numPr>
          <w:ilvl w:val="0"/>
          <w:numId w:val="5"/>
        </w:numPr>
      </w:pPr>
      <w:r w:rsidRPr="00AA2A3B">
        <w:t>Prüfung auf numerische Eingaben</w:t>
      </w:r>
    </w:p>
    <w:p w14:paraId="54C51CCB" w14:textId="77777777" w:rsidR="00AA2A3B" w:rsidRPr="00AA2A3B" w:rsidRDefault="00AA2A3B" w:rsidP="00AA2A3B">
      <w:pPr>
        <w:numPr>
          <w:ilvl w:val="0"/>
          <w:numId w:val="5"/>
        </w:numPr>
      </w:pPr>
      <w:r w:rsidRPr="00AA2A3B">
        <w:t>Ausgabe einer verständlichen Fehlermeldung bei falschem Datentyp</w:t>
      </w:r>
    </w:p>
    <w:p w14:paraId="28EE81B2" w14:textId="77777777" w:rsidR="00AA2A3B" w:rsidRPr="00AA2A3B" w:rsidRDefault="00AA2A3B" w:rsidP="00AA2A3B">
      <w:pPr>
        <w:numPr>
          <w:ilvl w:val="0"/>
          <w:numId w:val="5"/>
        </w:numPr>
      </w:pPr>
      <w:r w:rsidRPr="00AA2A3B">
        <w:t>Abbruch der Berechnung bei ungültigen Werten</w:t>
      </w:r>
    </w:p>
    <w:p w14:paraId="60F25D5B" w14:textId="77777777" w:rsidR="00AA2A3B" w:rsidRPr="00AA2A3B" w:rsidRDefault="00AA2A3B" w:rsidP="00AA2A3B">
      <w:r w:rsidRPr="00AA2A3B">
        <w:t xml:space="preserve">Optional könnte eine </w:t>
      </w:r>
      <w:r w:rsidRPr="00AA2A3B">
        <w:rPr>
          <w:b/>
          <w:bCs/>
        </w:rPr>
        <w:t>Exception-Handling-Struktur (try-except)</w:t>
      </w:r>
      <w:r w:rsidRPr="00AA2A3B">
        <w:t xml:space="preserve"> implementiert werden, um die Fehlerbehandlung weiter zu professionalisieren.</w:t>
      </w:r>
    </w:p>
    <w:p w14:paraId="4CF46824" w14:textId="77777777" w:rsidR="00AA2A3B" w:rsidRPr="00AA2A3B" w:rsidRDefault="00AA2A3B" w:rsidP="00AA2A3B">
      <w:r w:rsidRPr="00AA2A3B">
        <w:pict w14:anchorId="333B54F6">
          <v:rect id="_x0000_i1100" style="width:0;height:1.5pt" o:hralign="center" o:hrstd="t" o:hr="t" fillcolor="#a0a0a0" stroked="f"/>
        </w:pict>
      </w:r>
    </w:p>
    <w:p w14:paraId="574BFF20" w14:textId="77777777" w:rsidR="00AA2A3B" w:rsidRPr="00AA2A3B" w:rsidRDefault="00AA2A3B" w:rsidP="00AA2A3B">
      <w:pPr>
        <w:rPr>
          <w:b/>
          <w:bCs/>
        </w:rPr>
      </w:pPr>
      <w:r w:rsidRPr="00AA2A3B">
        <w:rPr>
          <w:b/>
          <w:bCs/>
        </w:rPr>
        <w:t>7. Erweiterungsmöglichkeiten</w:t>
      </w:r>
    </w:p>
    <w:p w14:paraId="1987447F" w14:textId="77777777" w:rsidR="00AA2A3B" w:rsidRPr="00AA2A3B" w:rsidRDefault="00AA2A3B" w:rsidP="00AA2A3B">
      <w:r w:rsidRPr="00AA2A3B">
        <w:t>Zur Weiterentwicklung der Anwendung werden folgende Optimierungen empfohlen:</w:t>
      </w:r>
    </w:p>
    <w:p w14:paraId="755B75C1" w14:textId="77777777" w:rsidR="00AA2A3B" w:rsidRPr="00AA2A3B" w:rsidRDefault="00AA2A3B" w:rsidP="00AA2A3B">
      <w:pPr>
        <w:rPr>
          <w:b/>
          <w:bCs/>
        </w:rPr>
      </w:pPr>
      <w:r w:rsidRPr="00AA2A3B">
        <w:rPr>
          <w:b/>
          <w:bCs/>
        </w:rPr>
        <w:t>7.1 Verwaltung mehrerer Produkte</w:t>
      </w:r>
    </w:p>
    <w:p w14:paraId="50C1611A" w14:textId="77777777" w:rsidR="00AA2A3B" w:rsidRPr="00AA2A3B" w:rsidRDefault="00AA2A3B" w:rsidP="00AA2A3B">
      <w:pPr>
        <w:numPr>
          <w:ilvl w:val="0"/>
          <w:numId w:val="6"/>
        </w:numPr>
      </w:pPr>
      <w:r w:rsidRPr="00AA2A3B">
        <w:t xml:space="preserve">Implementierung einer </w:t>
      </w:r>
      <w:r w:rsidRPr="00AA2A3B">
        <w:rPr>
          <w:b/>
          <w:bCs/>
        </w:rPr>
        <w:t>Liste (List)</w:t>
      </w:r>
      <w:r w:rsidRPr="00AA2A3B">
        <w:t xml:space="preserve"> oder eines </w:t>
      </w:r>
      <w:r w:rsidRPr="00AA2A3B">
        <w:rPr>
          <w:b/>
          <w:bCs/>
        </w:rPr>
        <w:t>Arrays</w:t>
      </w:r>
      <w:r w:rsidRPr="00AA2A3B">
        <w:t xml:space="preserve"> zur Speicherung mehrerer Produkte</w:t>
      </w:r>
    </w:p>
    <w:p w14:paraId="25B7032E" w14:textId="77777777" w:rsidR="00AA2A3B" w:rsidRPr="00AA2A3B" w:rsidRDefault="00AA2A3B" w:rsidP="00AA2A3B">
      <w:pPr>
        <w:numPr>
          <w:ilvl w:val="0"/>
          <w:numId w:val="6"/>
        </w:numPr>
      </w:pPr>
      <w:r w:rsidRPr="00AA2A3B">
        <w:t>Berechnung einer Gesamtsumme über alle Positionen</w:t>
      </w:r>
    </w:p>
    <w:p w14:paraId="7901C24A" w14:textId="77777777" w:rsidR="00AA2A3B" w:rsidRPr="00AA2A3B" w:rsidRDefault="00AA2A3B" w:rsidP="00AA2A3B">
      <w:pPr>
        <w:rPr>
          <w:b/>
          <w:bCs/>
        </w:rPr>
      </w:pPr>
      <w:r w:rsidRPr="00AA2A3B">
        <w:rPr>
          <w:b/>
          <w:bCs/>
        </w:rPr>
        <w:t>7.2 Persistenz</w:t>
      </w:r>
    </w:p>
    <w:p w14:paraId="53879521" w14:textId="77777777" w:rsidR="00AA2A3B" w:rsidRPr="00AA2A3B" w:rsidRDefault="00AA2A3B" w:rsidP="00AA2A3B">
      <w:pPr>
        <w:numPr>
          <w:ilvl w:val="0"/>
          <w:numId w:val="7"/>
        </w:numPr>
      </w:pPr>
      <w:r w:rsidRPr="00AA2A3B">
        <w:t>Speicherung der Ergebnisse in:</w:t>
      </w:r>
    </w:p>
    <w:p w14:paraId="137103C2" w14:textId="77777777" w:rsidR="00AA2A3B" w:rsidRPr="00AA2A3B" w:rsidRDefault="00AA2A3B" w:rsidP="00AA2A3B">
      <w:pPr>
        <w:numPr>
          <w:ilvl w:val="1"/>
          <w:numId w:val="7"/>
        </w:numPr>
      </w:pPr>
      <w:r w:rsidRPr="00AA2A3B">
        <w:t>einer Datei (z. B. CSV oder JSON)</w:t>
      </w:r>
    </w:p>
    <w:p w14:paraId="71A9EB1C" w14:textId="77777777" w:rsidR="00AA2A3B" w:rsidRPr="00AA2A3B" w:rsidRDefault="00AA2A3B" w:rsidP="00AA2A3B">
      <w:pPr>
        <w:numPr>
          <w:ilvl w:val="1"/>
          <w:numId w:val="7"/>
        </w:numPr>
      </w:pPr>
      <w:r w:rsidRPr="00AA2A3B">
        <w:t>einer Datenbank</w:t>
      </w:r>
    </w:p>
    <w:p w14:paraId="1EAD95DF" w14:textId="77777777" w:rsidR="00AA2A3B" w:rsidRPr="00AA2A3B" w:rsidRDefault="00AA2A3B" w:rsidP="00AA2A3B">
      <w:pPr>
        <w:numPr>
          <w:ilvl w:val="0"/>
          <w:numId w:val="7"/>
        </w:numPr>
      </w:pPr>
      <w:r w:rsidRPr="00AA2A3B">
        <w:t>Einführung einer separaten Klasse zur Datenverwaltung</w:t>
      </w:r>
    </w:p>
    <w:p w14:paraId="045B59DE" w14:textId="77777777" w:rsidR="00AA2A3B" w:rsidRPr="00AA2A3B" w:rsidRDefault="00AA2A3B" w:rsidP="00AA2A3B">
      <w:pPr>
        <w:rPr>
          <w:b/>
          <w:bCs/>
        </w:rPr>
      </w:pPr>
      <w:r w:rsidRPr="00AA2A3B">
        <w:rPr>
          <w:b/>
          <w:bCs/>
        </w:rPr>
        <w:t>7.3 Benutzeroberfläche</w:t>
      </w:r>
    </w:p>
    <w:p w14:paraId="3F93428F" w14:textId="77777777" w:rsidR="00AA2A3B" w:rsidRPr="00AA2A3B" w:rsidRDefault="00AA2A3B" w:rsidP="00AA2A3B">
      <w:pPr>
        <w:numPr>
          <w:ilvl w:val="0"/>
          <w:numId w:val="8"/>
        </w:numPr>
      </w:pPr>
      <w:r w:rsidRPr="00AA2A3B">
        <w:t>Entwicklung einer grafischen Benutzeroberfläche (GUI)</w:t>
      </w:r>
    </w:p>
    <w:p w14:paraId="0F6D4889" w14:textId="77777777" w:rsidR="00AA2A3B" w:rsidRPr="00AA2A3B" w:rsidRDefault="00AA2A3B" w:rsidP="00AA2A3B">
      <w:pPr>
        <w:numPr>
          <w:ilvl w:val="0"/>
          <w:numId w:val="8"/>
        </w:numPr>
      </w:pPr>
      <w:r w:rsidRPr="00AA2A3B">
        <w:t>Verbesserung der Benutzerführung und Usability</w:t>
      </w:r>
    </w:p>
    <w:p w14:paraId="6E84686A" w14:textId="77777777" w:rsidR="00AA2A3B" w:rsidRPr="00AA2A3B" w:rsidRDefault="00AA2A3B" w:rsidP="00AA2A3B">
      <w:pPr>
        <w:rPr>
          <w:b/>
          <w:bCs/>
        </w:rPr>
      </w:pPr>
      <w:r w:rsidRPr="00AA2A3B">
        <w:rPr>
          <w:b/>
          <w:bCs/>
        </w:rPr>
        <w:t>7.4 Softwarearchitektur</w:t>
      </w:r>
    </w:p>
    <w:p w14:paraId="68A690A2" w14:textId="77777777" w:rsidR="00AA2A3B" w:rsidRPr="00AA2A3B" w:rsidRDefault="00AA2A3B" w:rsidP="00AA2A3B">
      <w:pPr>
        <w:numPr>
          <w:ilvl w:val="0"/>
          <w:numId w:val="9"/>
        </w:numPr>
      </w:pPr>
      <w:r w:rsidRPr="00AA2A3B">
        <w:t xml:space="preserve">Anwendung des </w:t>
      </w:r>
      <w:r w:rsidRPr="00AA2A3B">
        <w:rPr>
          <w:b/>
          <w:bCs/>
        </w:rPr>
        <w:t>MVC-Patterns (Model-View-Controller)</w:t>
      </w:r>
      <w:r w:rsidRPr="00AA2A3B">
        <w:t xml:space="preserve"> zur klaren Trennung von:</w:t>
      </w:r>
    </w:p>
    <w:p w14:paraId="590786DE" w14:textId="77777777" w:rsidR="00AA2A3B" w:rsidRPr="00AA2A3B" w:rsidRDefault="00AA2A3B" w:rsidP="00AA2A3B">
      <w:pPr>
        <w:numPr>
          <w:ilvl w:val="1"/>
          <w:numId w:val="9"/>
        </w:numPr>
      </w:pPr>
      <w:r w:rsidRPr="00AA2A3B">
        <w:t>Geschäftslogik (Model)</w:t>
      </w:r>
    </w:p>
    <w:p w14:paraId="10CDE1B2" w14:textId="77777777" w:rsidR="00AA2A3B" w:rsidRPr="00AA2A3B" w:rsidRDefault="00AA2A3B" w:rsidP="00AA2A3B">
      <w:pPr>
        <w:numPr>
          <w:ilvl w:val="1"/>
          <w:numId w:val="9"/>
        </w:numPr>
      </w:pPr>
      <w:r w:rsidRPr="00AA2A3B">
        <w:t>Benutzerschnittstelle (View)</w:t>
      </w:r>
    </w:p>
    <w:p w14:paraId="4558247C" w14:textId="77777777" w:rsidR="00AA2A3B" w:rsidRPr="00AA2A3B" w:rsidRDefault="00AA2A3B" w:rsidP="00AA2A3B">
      <w:pPr>
        <w:numPr>
          <w:ilvl w:val="1"/>
          <w:numId w:val="9"/>
        </w:numPr>
      </w:pPr>
      <w:r w:rsidRPr="00AA2A3B">
        <w:t>Steuerungslogik (Controller)</w:t>
      </w:r>
    </w:p>
    <w:p w14:paraId="2843E40C" w14:textId="311C8B40" w:rsidR="00AA2A3B" w:rsidRDefault="00AA2A3B">
      <w:r w:rsidRPr="00AA2A3B">
        <w:lastRenderedPageBreak/>
        <w:t xml:space="preserve">Dies erhöht die </w:t>
      </w:r>
      <w:r w:rsidRPr="00AA2A3B">
        <w:rPr>
          <w:b/>
          <w:bCs/>
        </w:rPr>
        <w:t>Wartbarkeit</w:t>
      </w:r>
      <w:r w:rsidRPr="00AA2A3B">
        <w:t xml:space="preserve">, </w:t>
      </w:r>
      <w:r w:rsidRPr="00AA2A3B">
        <w:rPr>
          <w:b/>
          <w:bCs/>
        </w:rPr>
        <w:t>Testbarkeit</w:t>
      </w:r>
      <w:r w:rsidRPr="00AA2A3B">
        <w:t xml:space="preserve"> und </w:t>
      </w:r>
      <w:r w:rsidRPr="00AA2A3B">
        <w:rPr>
          <w:b/>
          <w:bCs/>
        </w:rPr>
        <w:t>Skalierbarkeit</w:t>
      </w:r>
      <w:r w:rsidRPr="00AA2A3B">
        <w:t xml:space="preserve"> der Anwendung.</w:t>
      </w:r>
    </w:p>
    <w:p w14:paraId="5C2818CC" w14:textId="5AA568D0" w:rsidR="00D17F22" w:rsidRDefault="00D17F22" w:rsidP="00D17F22">
      <w:pPr>
        <w:pStyle w:val="Listenabsatz"/>
        <w:numPr>
          <w:ilvl w:val="0"/>
          <w:numId w:val="4"/>
        </w:numPr>
        <w:rPr>
          <w:b/>
        </w:rPr>
      </w:pPr>
      <w:r>
        <w:rPr>
          <w:b/>
        </w:rPr>
        <w:t>Screenshot</w:t>
      </w:r>
    </w:p>
    <w:p w14:paraId="6461FB62" w14:textId="1F052DAF" w:rsidR="00D17F22" w:rsidRPr="00D17F22" w:rsidRDefault="00D17F22" w:rsidP="00D17F22">
      <w:pPr>
        <w:rPr>
          <w:b/>
        </w:rPr>
      </w:pPr>
      <w:r w:rsidRPr="00D17F22">
        <w:rPr>
          <w:b/>
        </w:rPr>
        <w:drawing>
          <wp:inline distT="0" distB="0" distL="0" distR="0" wp14:anchorId="24B6623A" wp14:editId="36C7ACF9">
            <wp:extent cx="5477639" cy="3343742"/>
            <wp:effectExtent l="0" t="0" r="0" b="9525"/>
            <wp:docPr id="315434494" name="Grafik 1" descr="Ein Bild, das Text, Screenshot, Display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34494" name="Grafik 1" descr="Ein Bild, das Text, Screenshot, Display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F22" w:rsidRPr="00D17F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5B53"/>
    <w:multiLevelType w:val="multilevel"/>
    <w:tmpl w:val="9AEC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4463A"/>
    <w:multiLevelType w:val="multilevel"/>
    <w:tmpl w:val="C932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67FD3"/>
    <w:multiLevelType w:val="multilevel"/>
    <w:tmpl w:val="3070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31EAE"/>
    <w:multiLevelType w:val="multilevel"/>
    <w:tmpl w:val="8128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F0A74"/>
    <w:multiLevelType w:val="multilevel"/>
    <w:tmpl w:val="6192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E02DC"/>
    <w:multiLevelType w:val="multilevel"/>
    <w:tmpl w:val="AFA60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986584"/>
    <w:multiLevelType w:val="multilevel"/>
    <w:tmpl w:val="9D58D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1040C4"/>
    <w:multiLevelType w:val="multilevel"/>
    <w:tmpl w:val="A5BA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A1729"/>
    <w:multiLevelType w:val="multilevel"/>
    <w:tmpl w:val="54C6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05E2F"/>
    <w:multiLevelType w:val="multilevel"/>
    <w:tmpl w:val="158C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457628">
    <w:abstractNumId w:val="3"/>
  </w:num>
  <w:num w:numId="2" w16cid:durableId="1377973458">
    <w:abstractNumId w:val="5"/>
  </w:num>
  <w:num w:numId="3" w16cid:durableId="1926109703">
    <w:abstractNumId w:val="1"/>
  </w:num>
  <w:num w:numId="4" w16cid:durableId="1079905228">
    <w:abstractNumId w:val="6"/>
  </w:num>
  <w:num w:numId="5" w16cid:durableId="2111970416">
    <w:abstractNumId w:val="8"/>
  </w:num>
  <w:num w:numId="6" w16cid:durableId="316224643">
    <w:abstractNumId w:val="4"/>
  </w:num>
  <w:num w:numId="7" w16cid:durableId="1930384764">
    <w:abstractNumId w:val="9"/>
  </w:num>
  <w:num w:numId="8" w16cid:durableId="2035765156">
    <w:abstractNumId w:val="2"/>
  </w:num>
  <w:num w:numId="9" w16cid:durableId="1304698282">
    <w:abstractNumId w:val="0"/>
  </w:num>
  <w:num w:numId="10" w16cid:durableId="1480266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A3B"/>
    <w:rsid w:val="00A9216A"/>
    <w:rsid w:val="00AA2A3B"/>
    <w:rsid w:val="00D1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D894E"/>
  <w15:chartTrackingRefBased/>
  <w15:docId w15:val="{D947E5A9-0294-4998-BF8D-017611EB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A2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A2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A2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A2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A2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A2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A2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A2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A2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A2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A2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A2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A2A3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2A3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A2A3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A2A3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A2A3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A2A3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A2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A2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A2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A2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A2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A2A3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A2A3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A2A3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A2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A2A3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A2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435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Khusnutdinov</dc:creator>
  <cp:keywords/>
  <dc:description/>
  <cp:lastModifiedBy>Farid Khusnutdinov</cp:lastModifiedBy>
  <cp:revision>2</cp:revision>
  <dcterms:created xsi:type="dcterms:W3CDTF">2026-03-02T10:05:00Z</dcterms:created>
  <dcterms:modified xsi:type="dcterms:W3CDTF">2026-03-02T10:14:00Z</dcterms:modified>
</cp:coreProperties>
</file>