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052862C0" w14:textId="77777777" w:rsidR="00DD090B" w:rsidRPr="007A2147" w:rsidRDefault="00DD090B" w:rsidP="00DD090B">
      <w:pPr>
        <w:rPr>
          <w:noProof/>
          <w:color w:val="ED7D31" w:themeColor="accent2"/>
          <w:sz w:val="24"/>
          <w:szCs w:val="24"/>
        </w:rPr>
      </w:pPr>
      <w:r w:rsidRPr="007A2147">
        <w:rPr>
          <w:noProof/>
          <w:color w:val="ED7D31" w:themeColor="accent2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29EC548" wp14:editId="396E66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01540" cy="3328035"/>
            <wp:effectExtent l="0" t="0" r="3810" b="5715"/>
            <wp:wrapTight wrapText="bothSides">
              <wp:wrapPolygon edited="0">
                <wp:start x="0" y="0"/>
                <wp:lineTo x="0" y="21513"/>
                <wp:lineTo x="21530" y="21513"/>
                <wp:lineTo x="21530" y="0"/>
                <wp:lineTo x="0" y="0"/>
              </wp:wrapPolygon>
            </wp:wrapTight>
            <wp:docPr id="1751190769" name="Picture 1" descr="A person in armor holding a to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90769" name="Picture 1" descr="A person in armor holding a tor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653E2E" w14:textId="77777777" w:rsidR="00DD090B" w:rsidRPr="007A2147" w:rsidRDefault="00DD090B" w:rsidP="00DD090B">
      <w:pPr>
        <w:rPr>
          <w:noProof/>
          <w:color w:val="ED7D31" w:themeColor="accent2"/>
          <w:sz w:val="24"/>
          <w:szCs w:val="24"/>
        </w:rPr>
      </w:pPr>
    </w:p>
    <w:p w14:paraId="13CC6BB3" w14:textId="77777777" w:rsidR="00DD090B" w:rsidRPr="007A2147" w:rsidRDefault="00DD090B" w:rsidP="00DD090B">
      <w:pPr>
        <w:rPr>
          <w:noProof/>
          <w:color w:val="ED7D31" w:themeColor="accent2"/>
          <w:sz w:val="24"/>
          <w:szCs w:val="24"/>
        </w:rPr>
      </w:pPr>
    </w:p>
    <w:p w14:paraId="22A80E7C" w14:textId="77777777" w:rsidR="00DD090B" w:rsidRPr="007A2147" w:rsidRDefault="00DD090B" w:rsidP="00DD090B">
      <w:pPr>
        <w:rPr>
          <w:noProof/>
          <w:color w:val="ED7D31" w:themeColor="accent2"/>
          <w:sz w:val="24"/>
          <w:szCs w:val="24"/>
        </w:rPr>
      </w:pPr>
    </w:p>
    <w:p w14:paraId="5728ED50" w14:textId="77777777" w:rsidR="00DD090B" w:rsidRPr="007A2147" w:rsidRDefault="00DD090B" w:rsidP="00DD090B">
      <w:pPr>
        <w:rPr>
          <w:noProof/>
          <w:color w:val="ED7D31" w:themeColor="accent2"/>
          <w:sz w:val="24"/>
          <w:szCs w:val="24"/>
        </w:rPr>
      </w:pPr>
    </w:p>
    <w:p w14:paraId="1D44F4E2" w14:textId="77777777" w:rsidR="00DD090B" w:rsidRPr="007A2147" w:rsidRDefault="00DD090B" w:rsidP="00DD090B">
      <w:pPr>
        <w:rPr>
          <w:noProof/>
          <w:color w:val="ED7D31" w:themeColor="accent2"/>
          <w:sz w:val="24"/>
          <w:szCs w:val="24"/>
        </w:rPr>
      </w:pPr>
    </w:p>
    <w:p w14:paraId="5750989B" w14:textId="77777777" w:rsidR="00DD090B" w:rsidRPr="007A2147" w:rsidRDefault="00DD090B" w:rsidP="00DD090B">
      <w:pPr>
        <w:rPr>
          <w:noProof/>
          <w:color w:val="ED7D31" w:themeColor="accent2"/>
          <w:sz w:val="24"/>
          <w:szCs w:val="24"/>
        </w:rPr>
      </w:pPr>
    </w:p>
    <w:p w14:paraId="481B25AF" w14:textId="77777777" w:rsidR="00DD090B" w:rsidRPr="007A2147" w:rsidRDefault="00DD090B" w:rsidP="00DD090B">
      <w:pPr>
        <w:rPr>
          <w:noProof/>
          <w:color w:val="ED7D31" w:themeColor="accent2"/>
          <w:sz w:val="24"/>
          <w:szCs w:val="24"/>
        </w:rPr>
      </w:pPr>
    </w:p>
    <w:p w14:paraId="08965E9D" w14:textId="77777777" w:rsidR="00DD090B" w:rsidRPr="007A2147" w:rsidRDefault="00DD090B" w:rsidP="00DD090B">
      <w:pPr>
        <w:rPr>
          <w:noProof/>
          <w:color w:val="ED7D31" w:themeColor="accent2"/>
          <w:sz w:val="24"/>
          <w:szCs w:val="24"/>
        </w:rPr>
      </w:pPr>
    </w:p>
    <w:p w14:paraId="3B94D0AD" w14:textId="77777777" w:rsidR="00DD090B" w:rsidRPr="007A2147" w:rsidRDefault="00DD090B" w:rsidP="00DD090B">
      <w:pPr>
        <w:rPr>
          <w:noProof/>
          <w:color w:val="ED7D31" w:themeColor="accent2"/>
          <w:sz w:val="24"/>
          <w:szCs w:val="24"/>
        </w:rPr>
      </w:pPr>
    </w:p>
    <w:p w14:paraId="0E1CBA38" w14:textId="77777777" w:rsidR="00DD090B" w:rsidRPr="007A2147" w:rsidRDefault="00DD090B" w:rsidP="00DD090B">
      <w:pPr>
        <w:rPr>
          <w:noProof/>
          <w:color w:val="ED7D31" w:themeColor="accent2"/>
          <w:sz w:val="24"/>
          <w:szCs w:val="24"/>
        </w:rPr>
      </w:pPr>
    </w:p>
    <w:p w14:paraId="7F60D3F5" w14:textId="77777777" w:rsidR="00DD090B" w:rsidRPr="007A2147" w:rsidRDefault="00DD090B" w:rsidP="00DD090B">
      <w:pPr>
        <w:jc w:val="center"/>
        <w:rPr>
          <w:color w:val="ED7D31" w:themeColor="accent2"/>
          <w:sz w:val="24"/>
          <w:szCs w:val="24"/>
        </w:rPr>
      </w:pPr>
      <w:r w:rsidRPr="007A2147">
        <w:rPr>
          <w:b/>
          <w:bCs/>
          <w:color w:val="ED7D31" w:themeColor="accent2"/>
          <w:sz w:val="24"/>
          <w:szCs w:val="24"/>
          <w:u w:val="single"/>
          <w:bdr w:val="single" w:sz="2" w:space="0" w:color="D9D9E3" w:frame="1"/>
        </w:rPr>
        <w:t>Character Name</w:t>
      </w:r>
      <w:r w:rsidRPr="007A2147">
        <w:rPr>
          <w:b/>
          <w:bCs/>
          <w:color w:val="ED7D31" w:themeColor="accent2"/>
          <w:sz w:val="24"/>
          <w:szCs w:val="24"/>
          <w:bdr w:val="single" w:sz="2" w:space="0" w:color="D9D9E3" w:frame="1"/>
        </w:rPr>
        <w:t>:</w:t>
      </w:r>
      <w:r w:rsidRPr="007A2147">
        <w:rPr>
          <w:b/>
          <w:bCs/>
          <w:color w:val="ED7D31" w:themeColor="accent2"/>
          <w:sz w:val="24"/>
          <w:szCs w:val="24"/>
          <w:bdr w:val="single" w:sz="2" w:space="0" w:color="D9D9E3" w:frame="1"/>
        </w:rPr>
        <w:t xml:space="preserve"> </w:t>
      </w:r>
      <w:r w:rsidRPr="007A2147">
        <w:rPr>
          <w:color w:val="ED7D31" w:themeColor="accent2"/>
          <w:sz w:val="24"/>
          <w:szCs w:val="24"/>
        </w:rPr>
        <w:t>Thorak Moltusk, known as Apallo.</w:t>
      </w:r>
    </w:p>
    <w:p w14:paraId="6005FD8C" w14:textId="40B04E8C" w:rsidR="00DD090B" w:rsidRPr="007A2147" w:rsidRDefault="00DD090B" w:rsidP="00DD090B">
      <w:pPr>
        <w:jc w:val="center"/>
        <w:rPr>
          <w:color w:val="ED7D31" w:themeColor="accent2"/>
          <w:sz w:val="24"/>
          <w:szCs w:val="24"/>
        </w:rPr>
      </w:pPr>
    </w:p>
    <w:p w14:paraId="0F8E8BE4" w14:textId="77777777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b/>
          <w:bCs/>
          <w:color w:val="ED7D31" w:themeColor="accent2"/>
          <w:sz w:val="24"/>
          <w:szCs w:val="24"/>
          <w:bdr w:val="single" w:sz="2" w:space="0" w:color="D9D9E3" w:frame="1"/>
        </w:rPr>
        <w:t>Backstory:</w:t>
      </w:r>
      <w:r w:rsidRPr="007A2147">
        <w:rPr>
          <w:color w:val="ED7D31" w:themeColor="accent2"/>
          <w:sz w:val="24"/>
          <w:szCs w:val="24"/>
        </w:rPr>
        <w:t xml:space="preserve"> </w:t>
      </w:r>
    </w:p>
    <w:p w14:paraId="14609103" w14:textId="31A28808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color w:val="ED7D31" w:themeColor="accent2"/>
          <w:sz w:val="24"/>
          <w:szCs w:val="24"/>
        </w:rPr>
        <w:t>Grimbold, an elderly Fire Giant,</w:t>
      </w:r>
      <w:r w:rsidRPr="007A2147">
        <w:rPr>
          <w:color w:val="ED7D31" w:themeColor="accent2"/>
          <w:sz w:val="24"/>
          <w:szCs w:val="24"/>
        </w:rPr>
        <w:t xml:space="preserve"> discovered</w:t>
      </w:r>
      <w:r w:rsidRPr="007A2147">
        <w:rPr>
          <w:color w:val="ED7D31" w:themeColor="accent2"/>
          <w:sz w:val="24"/>
          <w:szCs w:val="24"/>
        </w:rPr>
        <w:t xml:space="preserve"> and raised</w:t>
      </w:r>
      <w:r w:rsidRPr="007A2147">
        <w:rPr>
          <w:color w:val="ED7D31" w:themeColor="accent2"/>
          <w:sz w:val="24"/>
          <w:szCs w:val="24"/>
        </w:rPr>
        <w:t xml:space="preserve"> Apallo</w:t>
      </w:r>
      <w:r w:rsidRPr="007A2147">
        <w:rPr>
          <w:color w:val="ED7D31" w:themeColor="accent2"/>
          <w:sz w:val="24"/>
          <w:szCs w:val="24"/>
        </w:rPr>
        <w:t xml:space="preserve"> in the fiery terrain of Igniscald. </w:t>
      </w:r>
      <w:r w:rsidRPr="007A2147">
        <w:rPr>
          <w:color w:val="ED7D31" w:themeColor="accent2"/>
          <w:sz w:val="24"/>
          <w:szCs w:val="24"/>
        </w:rPr>
        <w:t>Apallo’s</w:t>
      </w:r>
      <w:r w:rsidRPr="007A2147">
        <w:rPr>
          <w:color w:val="ED7D31" w:themeColor="accent2"/>
          <w:sz w:val="24"/>
          <w:szCs w:val="24"/>
        </w:rPr>
        <w:t xml:space="preserve"> early years </w:t>
      </w:r>
      <w:proofErr w:type="gramStart"/>
      <w:r w:rsidR="00BC770B">
        <w:rPr>
          <w:color w:val="ED7D31" w:themeColor="accent2"/>
          <w:sz w:val="24"/>
          <w:szCs w:val="24"/>
        </w:rPr>
        <w:t>were nearly cut</w:t>
      </w:r>
      <w:proofErr w:type="gramEnd"/>
      <w:r w:rsidR="00BC770B">
        <w:rPr>
          <w:color w:val="ED7D31" w:themeColor="accent2"/>
          <w:sz w:val="24"/>
          <w:szCs w:val="24"/>
        </w:rPr>
        <w:t xml:space="preserve"> short </w:t>
      </w:r>
      <w:r w:rsidR="00BD5055">
        <w:rPr>
          <w:color w:val="ED7D31" w:themeColor="accent2"/>
          <w:sz w:val="24"/>
          <w:szCs w:val="24"/>
        </w:rPr>
        <w:t>with</w:t>
      </w:r>
      <w:r w:rsidRPr="007A2147">
        <w:rPr>
          <w:color w:val="ED7D31" w:themeColor="accent2"/>
          <w:sz w:val="24"/>
          <w:szCs w:val="24"/>
        </w:rPr>
        <w:t xml:space="preserve"> the Giants' initial intent to consume him, but Apallo's unexpected courage and fiery spirit earned him a place in Grimbold's heart as an adopted son. Apallo grew up in the care of the Giants, learning about their ways and developing a passion for throwing weapons.</w:t>
      </w:r>
    </w:p>
    <w:p w14:paraId="57A7D6B6" w14:textId="77777777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b/>
          <w:bCs/>
          <w:color w:val="ED7D31" w:themeColor="accent2"/>
          <w:sz w:val="24"/>
          <w:szCs w:val="24"/>
          <w:bdr w:val="single" w:sz="2" w:space="0" w:color="D9D9E3" w:frame="1"/>
        </w:rPr>
        <w:t>Feats:</w:t>
      </w:r>
    </w:p>
    <w:p w14:paraId="5CE4EDEA" w14:textId="77777777" w:rsidR="00DD090B" w:rsidRPr="007A2147" w:rsidRDefault="00DD090B" w:rsidP="00DD090B">
      <w:pPr>
        <w:pStyle w:val="ListParagraph"/>
        <w:numPr>
          <w:ilvl w:val="0"/>
          <w:numId w:val="8"/>
        </w:numPr>
        <w:rPr>
          <w:color w:val="ED7D31" w:themeColor="accent2"/>
          <w:sz w:val="24"/>
          <w:szCs w:val="24"/>
        </w:rPr>
      </w:pPr>
      <w:r w:rsidRPr="007A2147">
        <w:rPr>
          <w:b/>
          <w:bCs/>
          <w:i/>
          <w:iCs/>
          <w:color w:val="ED7D31" w:themeColor="accent2"/>
          <w:sz w:val="24"/>
          <w:szCs w:val="24"/>
          <w:bdr w:val="single" w:sz="2" w:space="0" w:color="D9D9E3" w:frame="1"/>
        </w:rPr>
        <w:t>Giant Foundling</w:t>
      </w:r>
      <w:r w:rsidRPr="007A2147">
        <w:rPr>
          <w:i/>
          <w:iCs/>
          <w:color w:val="ED7D31" w:themeColor="accent2"/>
          <w:sz w:val="24"/>
          <w:szCs w:val="24"/>
          <w:bdr w:val="single" w:sz="2" w:space="0" w:color="D9D9E3" w:frame="1"/>
        </w:rPr>
        <w:t>:</w:t>
      </w:r>
      <w:r w:rsidRPr="007A2147">
        <w:rPr>
          <w:color w:val="ED7D31" w:themeColor="accent2"/>
          <w:sz w:val="24"/>
          <w:szCs w:val="24"/>
        </w:rPr>
        <w:t xml:space="preserve"> This background grants Apallo the "Strike of Giants" feat for free, enhancing his throwing abilities.</w:t>
      </w:r>
    </w:p>
    <w:p w14:paraId="55881621" w14:textId="4703F733" w:rsidR="00DD090B" w:rsidRPr="007A2147" w:rsidRDefault="00DD090B" w:rsidP="00DD090B">
      <w:pPr>
        <w:pStyle w:val="ListParagraph"/>
        <w:numPr>
          <w:ilvl w:val="0"/>
          <w:numId w:val="8"/>
        </w:numPr>
        <w:rPr>
          <w:color w:val="ED7D31" w:themeColor="accent2"/>
          <w:sz w:val="24"/>
          <w:szCs w:val="24"/>
        </w:rPr>
      </w:pPr>
      <w:r w:rsidRPr="007A2147">
        <w:rPr>
          <w:b/>
          <w:bCs/>
          <w:i/>
          <w:iCs/>
          <w:color w:val="ED7D31" w:themeColor="accent2"/>
          <w:sz w:val="24"/>
          <w:szCs w:val="24"/>
          <w:bdr w:val="single" w:sz="2" w:space="0" w:color="D9D9E3" w:frame="1"/>
        </w:rPr>
        <w:t>Spear Mastery</w:t>
      </w:r>
      <w:r w:rsidRPr="007A2147">
        <w:rPr>
          <w:i/>
          <w:iCs/>
          <w:color w:val="ED7D31" w:themeColor="accent2"/>
          <w:sz w:val="24"/>
          <w:szCs w:val="24"/>
          <w:bdr w:val="single" w:sz="2" w:space="0" w:color="D9D9E3" w:frame="1"/>
        </w:rPr>
        <w:t>:</w:t>
      </w:r>
      <w:r w:rsidRPr="007A2147">
        <w:rPr>
          <w:color w:val="ED7D31" w:themeColor="accent2"/>
          <w:sz w:val="24"/>
          <w:szCs w:val="24"/>
        </w:rPr>
        <w:t xml:space="preserve"> Apallo</w:t>
      </w:r>
      <w:r w:rsidR="00F608BE">
        <w:rPr>
          <w:color w:val="ED7D31" w:themeColor="accent2"/>
          <w:sz w:val="24"/>
          <w:szCs w:val="24"/>
        </w:rPr>
        <w:t xml:space="preserve">’s starter feat makes </w:t>
      </w:r>
      <w:r w:rsidR="001208F8">
        <w:rPr>
          <w:color w:val="ED7D31" w:themeColor="accent2"/>
          <w:sz w:val="24"/>
          <w:szCs w:val="24"/>
        </w:rPr>
        <w:t>him</w:t>
      </w:r>
      <w:r w:rsidRPr="007A2147">
        <w:rPr>
          <w:color w:val="ED7D31" w:themeColor="accent2"/>
          <w:sz w:val="24"/>
          <w:szCs w:val="24"/>
        </w:rPr>
        <w:t xml:space="preserve"> </w:t>
      </w:r>
      <w:r w:rsidRPr="007A2147">
        <w:rPr>
          <w:color w:val="ED7D31" w:themeColor="accent2"/>
          <w:sz w:val="24"/>
          <w:szCs w:val="24"/>
        </w:rPr>
        <w:t>an expert in</w:t>
      </w:r>
      <w:r w:rsidRPr="007A2147">
        <w:rPr>
          <w:color w:val="ED7D31" w:themeColor="accent2"/>
          <w:sz w:val="24"/>
          <w:szCs w:val="24"/>
        </w:rPr>
        <w:t xml:space="preserve"> spears, excelling in their use and gaining benefits related to these weapons.</w:t>
      </w:r>
    </w:p>
    <w:p w14:paraId="60C5CDF2" w14:textId="77777777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b/>
          <w:bCs/>
          <w:color w:val="ED7D31" w:themeColor="accent2"/>
          <w:sz w:val="24"/>
          <w:szCs w:val="24"/>
          <w:bdr w:val="single" w:sz="2" w:space="0" w:color="D9D9E3" w:frame="1"/>
        </w:rPr>
        <w:t>Personality Traits:</w:t>
      </w:r>
    </w:p>
    <w:p w14:paraId="1F7AB494" w14:textId="77777777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color w:val="ED7D31" w:themeColor="accent2"/>
          <w:sz w:val="24"/>
          <w:szCs w:val="24"/>
        </w:rPr>
        <w:t>Apallo is driven by a burning passion for the thrill of combat, especially when it comes to throwing weapons.</w:t>
      </w:r>
    </w:p>
    <w:p w14:paraId="416E4850" w14:textId="77777777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color w:val="ED7D31" w:themeColor="accent2"/>
          <w:sz w:val="24"/>
          <w:szCs w:val="24"/>
        </w:rPr>
        <w:t>He is intensely curious about the world beyond the fiery lands he grew up in, seeking answers and knowledge.</w:t>
      </w:r>
    </w:p>
    <w:p w14:paraId="7413ADE9" w14:textId="77777777" w:rsidR="001F1B40" w:rsidRPr="007A2147" w:rsidRDefault="001F1B40" w:rsidP="00DD090B">
      <w:pPr>
        <w:rPr>
          <w:b/>
          <w:bCs/>
          <w:color w:val="ED7D31" w:themeColor="accent2"/>
          <w:sz w:val="24"/>
          <w:szCs w:val="24"/>
          <w:bdr w:val="single" w:sz="2" w:space="0" w:color="D9D9E3" w:frame="1"/>
        </w:rPr>
      </w:pPr>
    </w:p>
    <w:p w14:paraId="3ED907E5" w14:textId="21E1F228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b/>
          <w:bCs/>
          <w:color w:val="ED7D31" w:themeColor="accent2"/>
          <w:sz w:val="24"/>
          <w:szCs w:val="24"/>
          <w:bdr w:val="single" w:sz="2" w:space="0" w:color="D9D9E3" w:frame="1"/>
        </w:rPr>
        <w:lastRenderedPageBreak/>
        <w:t>Ideals:</w:t>
      </w:r>
    </w:p>
    <w:p w14:paraId="2710A613" w14:textId="048920BB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i/>
          <w:iCs/>
          <w:color w:val="ED7D31" w:themeColor="accent2"/>
          <w:sz w:val="24"/>
          <w:szCs w:val="24"/>
          <w:bdr w:val="single" w:sz="2" w:space="0" w:color="D9D9E3" w:frame="1"/>
        </w:rPr>
        <w:t>Passion for Throwing:</w:t>
      </w:r>
      <w:r w:rsidRPr="007A2147">
        <w:rPr>
          <w:color w:val="ED7D31" w:themeColor="accent2"/>
          <w:sz w:val="24"/>
          <w:szCs w:val="24"/>
        </w:rPr>
        <w:t xml:space="preserve"> Apallo's primary focus is on perfecting his throwing abilities and uncovering the mysteries of his enchanted </w:t>
      </w:r>
      <w:r w:rsidR="001F1B40" w:rsidRPr="007A2147">
        <w:rPr>
          <w:color w:val="ED7D31" w:themeColor="accent2"/>
          <w:sz w:val="24"/>
          <w:szCs w:val="24"/>
        </w:rPr>
        <w:t>spear</w:t>
      </w:r>
      <w:r w:rsidRPr="007A2147">
        <w:rPr>
          <w:color w:val="ED7D31" w:themeColor="accent2"/>
          <w:sz w:val="24"/>
          <w:szCs w:val="24"/>
        </w:rPr>
        <w:t>.</w:t>
      </w:r>
    </w:p>
    <w:p w14:paraId="44BFDE20" w14:textId="246D345A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i/>
          <w:iCs/>
          <w:color w:val="ED7D31" w:themeColor="accent2"/>
          <w:sz w:val="24"/>
          <w:szCs w:val="24"/>
          <w:bdr w:val="single" w:sz="2" w:space="0" w:color="D9D9E3" w:frame="1"/>
        </w:rPr>
        <w:t>Curiosity:</w:t>
      </w:r>
      <w:r w:rsidRPr="007A2147">
        <w:rPr>
          <w:color w:val="ED7D31" w:themeColor="accent2"/>
          <w:sz w:val="24"/>
          <w:szCs w:val="24"/>
        </w:rPr>
        <w:t xml:space="preserve"> He is driven by a desire to explore the world, learn about </w:t>
      </w:r>
      <w:r w:rsidRPr="007A2147">
        <w:rPr>
          <w:color w:val="ED7D31" w:themeColor="accent2"/>
          <w:sz w:val="24"/>
          <w:szCs w:val="24"/>
        </w:rPr>
        <w:t>diverse cultures</w:t>
      </w:r>
      <w:r w:rsidRPr="007A2147">
        <w:rPr>
          <w:color w:val="ED7D31" w:themeColor="accent2"/>
          <w:sz w:val="24"/>
          <w:szCs w:val="24"/>
        </w:rPr>
        <w:t>, and broaden his horizons.</w:t>
      </w:r>
    </w:p>
    <w:p w14:paraId="0D7C623A" w14:textId="77777777" w:rsidR="001F1B40" w:rsidRPr="007A2147" w:rsidRDefault="001F1B40" w:rsidP="001F1B40">
      <w:pPr>
        <w:rPr>
          <w:color w:val="ED7D31" w:themeColor="accent2"/>
          <w:sz w:val="24"/>
          <w:szCs w:val="24"/>
        </w:rPr>
      </w:pPr>
      <w:r w:rsidRPr="007A2147">
        <w:rPr>
          <w:b/>
          <w:bCs/>
          <w:color w:val="ED7D31" w:themeColor="accent2"/>
          <w:sz w:val="24"/>
          <w:szCs w:val="24"/>
          <w:bdr w:val="single" w:sz="2" w:space="0" w:color="D9D9E3" w:frame="1"/>
        </w:rPr>
        <w:t>Bond:</w:t>
      </w:r>
    </w:p>
    <w:p w14:paraId="77D104C3" w14:textId="2D1D0E2B" w:rsidR="001F1B40" w:rsidRPr="007A2147" w:rsidRDefault="001F1B40" w:rsidP="001F1B40">
      <w:pPr>
        <w:pStyle w:val="ListParagraph"/>
        <w:numPr>
          <w:ilvl w:val="0"/>
          <w:numId w:val="9"/>
        </w:numPr>
        <w:rPr>
          <w:color w:val="ED7D31" w:themeColor="accent2"/>
          <w:sz w:val="24"/>
          <w:szCs w:val="24"/>
        </w:rPr>
      </w:pPr>
      <w:r w:rsidRPr="007A2147">
        <w:rPr>
          <w:b/>
          <w:bCs/>
          <w:color w:val="ED7D31" w:themeColor="accent2"/>
          <w:sz w:val="24"/>
          <w:szCs w:val="24"/>
          <w:bdr w:val="single" w:sz="2" w:space="0" w:color="D9D9E3" w:frame="1"/>
        </w:rPr>
        <w:t>Special Javelin:</w:t>
      </w:r>
      <w:r w:rsidRPr="007A2147">
        <w:rPr>
          <w:color w:val="ED7D31" w:themeColor="accent2"/>
          <w:sz w:val="24"/>
          <w:szCs w:val="24"/>
        </w:rPr>
        <w:t xml:space="preserve"> The enchanted javelin, Moltenstrike, can deal an extra 1d6 fire damage for one turn using a bonus action. Additionally, i</w:t>
      </w:r>
      <w:r w:rsidR="005B6DB7">
        <w:rPr>
          <w:color w:val="ED7D31" w:themeColor="accent2"/>
          <w:sz w:val="24"/>
          <w:szCs w:val="24"/>
        </w:rPr>
        <w:t xml:space="preserve">t has latent abilities when wielded by </w:t>
      </w:r>
      <w:r w:rsidR="002A3A7B">
        <w:rPr>
          <w:color w:val="ED7D31" w:themeColor="accent2"/>
          <w:sz w:val="24"/>
          <w:szCs w:val="24"/>
        </w:rPr>
        <w:t>someone proven worthy.</w:t>
      </w:r>
    </w:p>
    <w:p w14:paraId="28B0A7CD" w14:textId="1242D403" w:rsidR="001F1B40" w:rsidRPr="007A2147" w:rsidRDefault="001F1B40" w:rsidP="001F1B40">
      <w:pPr>
        <w:pStyle w:val="ListParagraph"/>
        <w:numPr>
          <w:ilvl w:val="0"/>
          <w:numId w:val="9"/>
        </w:numPr>
        <w:rPr>
          <w:color w:val="ED7D31" w:themeColor="accent2"/>
          <w:sz w:val="24"/>
          <w:szCs w:val="24"/>
        </w:rPr>
      </w:pPr>
      <w:r w:rsidRPr="007A2147">
        <w:rPr>
          <w:b/>
          <w:bCs/>
          <w:color w:val="ED7D31" w:themeColor="accent2"/>
          <w:sz w:val="24"/>
          <w:szCs w:val="24"/>
          <w:bdr w:val="single" w:sz="2" w:space="0" w:color="D9D9E3" w:frame="1"/>
        </w:rPr>
        <w:t>Spear Collection:</w:t>
      </w:r>
      <w:r w:rsidRPr="007A2147">
        <w:rPr>
          <w:color w:val="ED7D31" w:themeColor="accent2"/>
          <w:sz w:val="24"/>
          <w:szCs w:val="24"/>
        </w:rPr>
        <w:t xml:space="preserve"> Apallo </w:t>
      </w:r>
      <w:r w:rsidR="002A3A7B">
        <w:rPr>
          <w:color w:val="ED7D31" w:themeColor="accent2"/>
          <w:sz w:val="24"/>
          <w:szCs w:val="24"/>
        </w:rPr>
        <w:t>desires a collection of spears from various regions of the world</w:t>
      </w:r>
      <w:r w:rsidR="009671F2">
        <w:rPr>
          <w:color w:val="ED7D31" w:themeColor="accent2"/>
          <w:sz w:val="24"/>
          <w:szCs w:val="24"/>
        </w:rPr>
        <w:t>.</w:t>
      </w:r>
    </w:p>
    <w:p w14:paraId="1C2219CC" w14:textId="4DF3BBED" w:rsidR="001F1B40" w:rsidRPr="007A2147" w:rsidRDefault="001F1B40" w:rsidP="001F1B40">
      <w:pPr>
        <w:pStyle w:val="ListParagraph"/>
        <w:numPr>
          <w:ilvl w:val="0"/>
          <w:numId w:val="9"/>
        </w:numPr>
        <w:rPr>
          <w:color w:val="ED7D31" w:themeColor="accent2"/>
          <w:sz w:val="24"/>
          <w:szCs w:val="24"/>
        </w:rPr>
      </w:pPr>
      <w:r w:rsidRPr="007A2147">
        <w:rPr>
          <w:b/>
          <w:bCs/>
          <w:color w:val="ED7D31" w:themeColor="accent2"/>
          <w:sz w:val="24"/>
          <w:szCs w:val="24"/>
          <w:bdr w:val="single" w:sz="2" w:space="0" w:color="D9D9E3" w:frame="1"/>
        </w:rPr>
        <w:t>Family</w:t>
      </w:r>
      <w:r w:rsidRPr="007A2147">
        <w:rPr>
          <w:b/>
          <w:bCs/>
          <w:color w:val="ED7D31" w:themeColor="accent2"/>
          <w:sz w:val="24"/>
          <w:szCs w:val="24"/>
          <w:bdr w:val="single" w:sz="2" w:space="0" w:color="D9D9E3" w:frame="1"/>
        </w:rPr>
        <w:t>:</w:t>
      </w:r>
      <w:r w:rsidRPr="007A2147">
        <w:rPr>
          <w:color w:val="ED7D31" w:themeColor="accent2"/>
          <w:sz w:val="24"/>
          <w:szCs w:val="24"/>
        </w:rPr>
        <w:t xml:space="preserve"> Apallo feels a deep sense of gratitude and loyalty to Grimbold, the Fire Giant who raised him as his own, and he seeks to make him proud by </w:t>
      </w:r>
      <w:r w:rsidR="009671F2">
        <w:rPr>
          <w:color w:val="ED7D31" w:themeColor="accent2"/>
          <w:sz w:val="24"/>
          <w:szCs w:val="24"/>
        </w:rPr>
        <w:t>showing his strength</w:t>
      </w:r>
      <w:r w:rsidRPr="007A2147">
        <w:rPr>
          <w:color w:val="ED7D31" w:themeColor="accent2"/>
          <w:sz w:val="24"/>
          <w:szCs w:val="24"/>
        </w:rPr>
        <w:t xml:space="preserve"> in the world.</w:t>
      </w:r>
    </w:p>
    <w:p w14:paraId="51D04E91" w14:textId="77777777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b/>
          <w:bCs/>
          <w:color w:val="ED7D31" w:themeColor="accent2"/>
          <w:sz w:val="24"/>
          <w:szCs w:val="24"/>
          <w:bdr w:val="single" w:sz="2" w:space="0" w:color="D9D9E3" w:frame="1"/>
        </w:rPr>
        <w:t>Flaws:</w:t>
      </w:r>
    </w:p>
    <w:p w14:paraId="3F62F1A2" w14:textId="77777777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color w:val="ED7D31" w:themeColor="accent2"/>
          <w:sz w:val="24"/>
          <w:szCs w:val="24"/>
        </w:rPr>
        <w:t>His single-minded focus on throwing weapons and self-improvement might sometimes blind him to the needs and concerns of others.</w:t>
      </w:r>
    </w:p>
    <w:p w14:paraId="51DCAF57" w14:textId="77777777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color w:val="ED7D31" w:themeColor="accent2"/>
          <w:sz w:val="24"/>
          <w:szCs w:val="24"/>
        </w:rPr>
        <w:t>Apallo's lack of formal education leaves him feeling inadequate in scholarly matters.</w:t>
      </w:r>
    </w:p>
    <w:p w14:paraId="56412BEC" w14:textId="77777777" w:rsidR="001F1B40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b/>
          <w:bCs/>
          <w:color w:val="ED7D31" w:themeColor="accent2"/>
          <w:sz w:val="24"/>
          <w:szCs w:val="24"/>
          <w:bdr w:val="single" w:sz="2" w:space="0" w:color="D9D9E3" w:frame="1"/>
        </w:rPr>
        <w:t>Appearance:</w:t>
      </w:r>
      <w:r w:rsidRPr="007A2147">
        <w:rPr>
          <w:color w:val="ED7D31" w:themeColor="accent2"/>
          <w:sz w:val="24"/>
          <w:szCs w:val="24"/>
        </w:rPr>
        <w:t xml:space="preserve"> </w:t>
      </w:r>
    </w:p>
    <w:p w14:paraId="1A3F6E21" w14:textId="5F3F8611" w:rsidR="00DD090B" w:rsidRPr="007A2147" w:rsidRDefault="001F1B40" w:rsidP="00DD090B">
      <w:pPr>
        <w:rPr>
          <w:color w:val="ED7D31" w:themeColor="accent2"/>
          <w:sz w:val="24"/>
          <w:szCs w:val="24"/>
        </w:rPr>
      </w:pPr>
      <w:r w:rsidRPr="007A2147">
        <w:rPr>
          <w:color w:val="ED7D31" w:themeColor="accent2"/>
          <w:sz w:val="24"/>
          <w:szCs w:val="24"/>
        </w:rPr>
        <w:t xml:space="preserve">Age: 55 – Eyes: Amber – Height: </w:t>
      </w:r>
      <w:proofErr w:type="gramStart"/>
      <w:r w:rsidRPr="007A2147">
        <w:rPr>
          <w:color w:val="ED7D31" w:themeColor="accent2"/>
          <w:sz w:val="24"/>
          <w:szCs w:val="24"/>
        </w:rPr>
        <w:t>7</w:t>
      </w:r>
      <w:proofErr w:type="gramEnd"/>
      <w:r w:rsidRPr="007A2147">
        <w:rPr>
          <w:color w:val="ED7D31" w:themeColor="accent2"/>
          <w:sz w:val="24"/>
          <w:szCs w:val="24"/>
        </w:rPr>
        <w:t>’4 – Weight: 375lb</w:t>
      </w:r>
    </w:p>
    <w:p w14:paraId="05E8F82B" w14:textId="77777777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b/>
          <w:bCs/>
          <w:color w:val="ED7D31" w:themeColor="accent2"/>
          <w:sz w:val="24"/>
          <w:szCs w:val="24"/>
          <w:bdr w:val="single" w:sz="2" w:space="0" w:color="D9D9E3" w:frame="1"/>
        </w:rPr>
        <w:t>Motivations:</w:t>
      </w:r>
    </w:p>
    <w:p w14:paraId="55853873" w14:textId="77777777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color w:val="ED7D31" w:themeColor="accent2"/>
          <w:sz w:val="24"/>
          <w:szCs w:val="24"/>
        </w:rPr>
        <w:t>Perfecting his throwing abilities.</w:t>
      </w:r>
    </w:p>
    <w:p w14:paraId="72D381C5" w14:textId="77777777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color w:val="ED7D31" w:themeColor="accent2"/>
          <w:sz w:val="24"/>
          <w:szCs w:val="24"/>
        </w:rPr>
        <w:t>Uncovering the mysteries of his magical javelin.</w:t>
      </w:r>
    </w:p>
    <w:p w14:paraId="37265548" w14:textId="77777777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color w:val="ED7D31" w:themeColor="accent2"/>
          <w:sz w:val="24"/>
          <w:szCs w:val="24"/>
        </w:rPr>
        <w:t>Exploring the world and gaining knowledge.</w:t>
      </w:r>
    </w:p>
    <w:p w14:paraId="54A28897" w14:textId="77777777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b/>
          <w:bCs/>
          <w:color w:val="ED7D31" w:themeColor="accent2"/>
          <w:sz w:val="24"/>
          <w:szCs w:val="24"/>
          <w:bdr w:val="single" w:sz="2" w:space="0" w:color="D9D9E3" w:frame="1"/>
        </w:rPr>
        <w:t>Notes to DM:</w:t>
      </w:r>
    </w:p>
    <w:p w14:paraId="7A5EF619" w14:textId="002C931E" w:rsidR="00DD090B" w:rsidRPr="007A2147" w:rsidRDefault="00DD090B" w:rsidP="00DD090B">
      <w:pPr>
        <w:rPr>
          <w:color w:val="ED7D31" w:themeColor="accent2"/>
          <w:sz w:val="24"/>
          <w:szCs w:val="24"/>
        </w:rPr>
      </w:pPr>
      <w:r w:rsidRPr="007A2147">
        <w:rPr>
          <w:color w:val="ED7D31" w:themeColor="accent2"/>
          <w:sz w:val="24"/>
          <w:szCs w:val="24"/>
        </w:rPr>
        <w:t xml:space="preserve">Apallo seeks opportunities to enhance his throwing abilities, and his fascination with rare items may lead him to inquire about throwing </w:t>
      </w:r>
      <w:r w:rsidR="001F1B40" w:rsidRPr="007A2147">
        <w:rPr>
          <w:color w:val="ED7D31" w:themeColor="accent2"/>
          <w:sz w:val="24"/>
          <w:szCs w:val="24"/>
        </w:rPr>
        <w:t>items</w:t>
      </w:r>
      <w:r w:rsidRPr="007A2147">
        <w:rPr>
          <w:color w:val="ED7D31" w:themeColor="accent2"/>
          <w:sz w:val="24"/>
          <w:szCs w:val="24"/>
        </w:rPr>
        <w:t>, such as the elusive Ring of Flinging</w:t>
      </w:r>
      <w:r w:rsidR="001F1B40" w:rsidRPr="007A2147">
        <w:rPr>
          <w:color w:val="ED7D31" w:themeColor="accent2"/>
          <w:sz w:val="24"/>
          <w:szCs w:val="24"/>
        </w:rPr>
        <w:t xml:space="preserve"> or interesting types of throwable spears.</w:t>
      </w:r>
    </w:p>
    <w:p w14:paraId="590BA08D" w14:textId="77777777" w:rsidR="0031688A" w:rsidRPr="007A2147" w:rsidRDefault="0031688A" w:rsidP="00DD090B">
      <w:pPr>
        <w:rPr>
          <w:color w:val="ED7D31" w:themeColor="accent2"/>
          <w:sz w:val="24"/>
          <w:szCs w:val="24"/>
        </w:rPr>
      </w:pPr>
    </w:p>
    <w:sectPr w:rsidR="0031688A" w:rsidRPr="007A21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B4F95"/>
    <w:multiLevelType w:val="multilevel"/>
    <w:tmpl w:val="A46C4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D958C8"/>
    <w:multiLevelType w:val="hybridMultilevel"/>
    <w:tmpl w:val="66F65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F3CF9"/>
    <w:multiLevelType w:val="multilevel"/>
    <w:tmpl w:val="96281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8F5A1B"/>
    <w:multiLevelType w:val="multilevel"/>
    <w:tmpl w:val="F23A1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10F119C"/>
    <w:multiLevelType w:val="multilevel"/>
    <w:tmpl w:val="9B58F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26010BE"/>
    <w:multiLevelType w:val="multilevel"/>
    <w:tmpl w:val="E7369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6671350"/>
    <w:multiLevelType w:val="multilevel"/>
    <w:tmpl w:val="33164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E526F69"/>
    <w:multiLevelType w:val="hybridMultilevel"/>
    <w:tmpl w:val="CDB8B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B20952"/>
    <w:multiLevelType w:val="multilevel"/>
    <w:tmpl w:val="71FA2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1850716">
    <w:abstractNumId w:val="2"/>
  </w:num>
  <w:num w:numId="2" w16cid:durableId="240599819">
    <w:abstractNumId w:val="0"/>
  </w:num>
  <w:num w:numId="3" w16cid:durableId="134420335">
    <w:abstractNumId w:val="4"/>
  </w:num>
  <w:num w:numId="4" w16cid:durableId="1332371981">
    <w:abstractNumId w:val="3"/>
  </w:num>
  <w:num w:numId="5" w16cid:durableId="1083836384">
    <w:abstractNumId w:val="8"/>
  </w:num>
  <w:num w:numId="6" w16cid:durableId="1621571241">
    <w:abstractNumId w:val="6"/>
  </w:num>
  <w:num w:numId="7" w16cid:durableId="356127610">
    <w:abstractNumId w:val="5"/>
  </w:num>
  <w:num w:numId="8" w16cid:durableId="1596136039">
    <w:abstractNumId w:val="1"/>
  </w:num>
  <w:num w:numId="9" w16cid:durableId="4038421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90B"/>
    <w:rsid w:val="001208F8"/>
    <w:rsid w:val="001F1B40"/>
    <w:rsid w:val="002A3A7B"/>
    <w:rsid w:val="0031688A"/>
    <w:rsid w:val="005B6DB7"/>
    <w:rsid w:val="007A2147"/>
    <w:rsid w:val="009671F2"/>
    <w:rsid w:val="00BC770B"/>
    <w:rsid w:val="00BD5055"/>
    <w:rsid w:val="00DD090B"/>
    <w:rsid w:val="00F6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DDA0F"/>
  <w15:chartTrackingRefBased/>
  <w15:docId w15:val="{D874A9F0-DF58-4969-884F-4FA1D0930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0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DD090B"/>
    <w:rPr>
      <w:b/>
      <w:bCs/>
    </w:rPr>
  </w:style>
  <w:style w:type="character" w:styleId="Emphasis">
    <w:name w:val="Emphasis"/>
    <w:basedOn w:val="DefaultParagraphFont"/>
    <w:uiPriority w:val="20"/>
    <w:qFormat/>
    <w:rsid w:val="00DD090B"/>
    <w:rPr>
      <w:i/>
      <w:iCs/>
    </w:rPr>
  </w:style>
  <w:style w:type="paragraph" w:styleId="ListParagraph">
    <w:name w:val="List Paragraph"/>
    <w:basedOn w:val="Normal"/>
    <w:uiPriority w:val="34"/>
    <w:qFormat/>
    <w:rsid w:val="00DD09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Mitchell, Michael R</dc:creator>
  <cp:keywords/>
  <dc:description/>
  <cp:lastModifiedBy>Michael Mitchell</cp:lastModifiedBy>
  <cp:revision>9</cp:revision>
  <dcterms:created xsi:type="dcterms:W3CDTF">2023-12-16T05:29:00Z</dcterms:created>
  <dcterms:modified xsi:type="dcterms:W3CDTF">2023-12-17T23:31:00Z</dcterms:modified>
</cp:coreProperties>
</file>