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512" w:lineRule="exact" w:before="1936" w:after="0"/>
        <w:ind w:left="0" w:right="0" w:firstLine="0"/>
        <w:jc w:val="center"/>
      </w:pPr>
      <w:r>
        <w:rPr>
          <w:rFonts w:ascii="helv" w:hAnsi="helv" w:eastAsia="helv"/>
          <w:b w:val="0"/>
          <w:i w:val="0"/>
          <w:color w:val="000000"/>
          <w:sz w:val="45"/>
        </w:rPr>
        <w:t>📂</w:t>
      </w:r>
      <w:r>
        <w:rPr>
          <w:rFonts w:ascii="Arial" w:hAnsi="Arial" w:eastAsia="Arial"/>
          <w:b/>
          <w:i w:val="0"/>
          <w:color w:val="000000"/>
          <w:sz w:val="46"/>
        </w:rPr>
        <w:t xml:space="preserve"> Backend Assignment: Scalable Image </w:t>
      </w:r>
    </w:p>
    <w:p>
      <w:pPr>
        <w:autoSpaceDN w:val="0"/>
        <w:autoSpaceDE w:val="0"/>
        <w:widowControl/>
        <w:spacing w:line="233" w:lineRule="auto" w:before="9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 xml:space="preserve">Import System from Google Drive </w:t>
      </w:r>
    </w:p>
    <w:p>
      <w:pPr>
        <w:autoSpaceDN w:val="0"/>
        <w:autoSpaceDE w:val="0"/>
        <w:widowControl/>
        <w:spacing w:line="478" w:lineRule="exact" w:before="450" w:after="0"/>
        <w:ind w:left="144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34"/>
        </w:rPr>
        <w:t>🧩</w:t>
      </w:r>
      <w:r>
        <w:rPr>
          <w:rFonts w:ascii="Arial" w:hAnsi="Arial" w:eastAsia="Arial"/>
          <w:b/>
          <w:i w:val="0"/>
          <w:color w:val="000000"/>
          <w:sz w:val="34"/>
        </w:rPr>
        <w:t xml:space="preserve"> Objective </w:t>
      </w:r>
    </w:p>
    <w:p>
      <w:pPr>
        <w:autoSpaceDN w:val="0"/>
        <w:autoSpaceDE w:val="0"/>
        <w:widowControl/>
        <w:spacing w:line="271" w:lineRule="auto" w:before="332" w:after="0"/>
        <w:ind w:left="144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Build a scalable backend system to import images from </w:t>
      </w:r>
      <w:r>
        <w:rPr>
          <w:rFonts w:ascii="Arial" w:hAnsi="Arial" w:eastAsia="Arial"/>
          <w:b/>
          <w:i w:val="0"/>
          <w:color w:val="000000"/>
          <w:sz w:val="34"/>
        </w:rPr>
        <w:t xml:space="preserve">a public Google Drive folder URL and store them in </w:t>
      </w:r>
      <w:r>
        <w:rPr>
          <w:rFonts w:ascii="Arial" w:hAnsi="Arial" w:eastAsia="Arial"/>
          <w:b/>
          <w:i w:val="0"/>
          <w:color w:val="000000"/>
          <w:sz w:val="34"/>
        </w:rPr>
        <w:t xml:space="preserve">cloud object storage (e.g., AWS S3). The backend </w:t>
      </w:r>
      <w:r>
        <w:br/>
      </w:r>
      <w:r>
        <w:rPr>
          <w:rFonts w:ascii="Arial" w:hAnsi="Arial" w:eastAsia="Arial"/>
          <w:b/>
          <w:i w:val="0"/>
          <w:color w:val="000000"/>
          <w:sz w:val="34"/>
        </w:rPr>
        <w:t xml:space="preserve">should also persist image metadata in a SQL database </w:t>
      </w:r>
      <w:r>
        <w:rPr>
          <w:rFonts w:ascii="Arial" w:hAnsi="Arial" w:eastAsia="Arial"/>
          <w:b/>
          <w:i w:val="0"/>
          <w:color w:val="000000"/>
          <w:sz w:val="34"/>
        </w:rPr>
        <w:t xml:space="preserve">and expose APIs for importing and retrieving the </w:t>
      </w:r>
      <w:r>
        <w:br/>
      </w:r>
      <w:r>
        <w:rPr>
          <w:rFonts w:ascii="Arial" w:hAnsi="Arial" w:eastAsia="Arial"/>
          <w:b/>
          <w:i w:val="0"/>
          <w:color w:val="000000"/>
          <w:sz w:val="34"/>
        </w:rPr>
        <w:t xml:space="preserve">images. Additionally, create a basic frontend to interact </w:t>
      </w:r>
      <w:r>
        <w:rPr>
          <w:rFonts w:ascii="Arial" w:hAnsi="Arial" w:eastAsia="Arial"/>
          <w:b/>
          <w:i w:val="0"/>
          <w:color w:val="000000"/>
          <w:sz w:val="34"/>
        </w:rPr>
        <w:t xml:space="preserve">with these APIs. This assignment is designed to assess </w:t>
      </w:r>
      <w:r>
        <w:rPr>
          <w:rFonts w:ascii="Arial" w:hAnsi="Arial" w:eastAsia="Arial"/>
          <w:b/>
          <w:i w:val="0"/>
          <w:color w:val="000000"/>
          <w:sz w:val="34"/>
        </w:rPr>
        <w:t xml:space="preserve">your ability to architect a scalable, maintainable, and </w:t>
      </w:r>
      <w:r>
        <w:rPr>
          <w:rFonts w:ascii="Arial" w:hAnsi="Arial" w:eastAsia="Arial"/>
          <w:b/>
          <w:i w:val="0"/>
          <w:color w:val="000000"/>
          <w:sz w:val="34"/>
        </w:rPr>
        <w:t xml:space="preserve">modular backend system using modern best practices. </w:t>
      </w:r>
    </w:p>
    <w:p>
      <w:pPr>
        <w:autoSpaceDN w:val="0"/>
        <w:autoSpaceDE w:val="0"/>
        <w:widowControl/>
        <w:spacing w:line="380" w:lineRule="exact" w:before="430" w:after="0"/>
        <w:ind w:left="1440" w:right="0" w:firstLine="0"/>
        <w:jc w:val="left"/>
      </w:pPr>
      <w:r>
        <w:rPr>
          <w:w w:val="101.2065268065268"/>
          <w:rFonts w:ascii="helv" w:hAnsi="helv" w:eastAsia="helv"/>
          <w:b w:val="0"/>
          <w:i w:val="0"/>
          <w:color w:val="000000"/>
          <w:sz w:val="33"/>
        </w:rPr>
        <w:t>✅</w:t>
      </w:r>
      <w:r>
        <w:rPr>
          <w:rFonts w:ascii="Arial" w:hAnsi="Arial" w:eastAsia="Arial"/>
          <w:b/>
          <w:i w:val="0"/>
          <w:color w:val="000000"/>
          <w:sz w:val="34"/>
        </w:rPr>
        <w:t xml:space="preserve"> Functional Requirements </w:t>
      </w:r>
    </w:p>
    <w:p>
      <w:pPr>
        <w:autoSpaceDN w:val="0"/>
        <w:autoSpaceDE w:val="0"/>
        <w:widowControl/>
        <w:spacing w:line="235" w:lineRule="auto" w:before="34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Backend APIs </w:t>
      </w:r>
    </w:p>
    <w:p>
      <w:pPr>
        <w:autoSpaceDN w:val="0"/>
        <w:autoSpaceDE w:val="0"/>
        <w:widowControl/>
        <w:spacing w:line="240" w:lineRule="auto" w:before="28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1. </w:t>
      </w:r>
      <w:r>
        <w:rPr>
          <w:rFonts w:ascii="Roboto Mono" w:hAnsi="Roboto Mono" w:eastAsia="Roboto Mono"/>
          <w:b/>
          <w:i w:val="0"/>
          <w:color w:val="188038"/>
          <w:sz w:val="22"/>
        </w:rPr>
        <w:t xml:space="preserve">POST /import/google-drive </w:t>
      </w:r>
    </w:p>
    <w:p>
      <w:pPr>
        <w:autoSpaceDN w:val="0"/>
        <w:autoSpaceDE w:val="0"/>
        <w:widowControl/>
        <w:spacing w:line="230" w:lineRule="auto" w:before="292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●​ Accepts a </w:t>
      </w:r>
      <w:r>
        <w:rPr>
          <w:rFonts w:ascii="Arial" w:hAnsi="Arial" w:eastAsia="Arial"/>
          <w:b/>
          <w:i w:val="0"/>
          <w:color w:val="000000"/>
          <w:sz w:val="22"/>
        </w:rPr>
        <w:t>public Google Drive folder URL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in the request body. </w:t>
      </w:r>
    </w:p>
    <w:p>
      <w:pPr>
        <w:autoSpaceDN w:val="0"/>
        <w:tabs>
          <w:tab w:pos="2520" w:val="left"/>
        </w:tabs>
        <w:autoSpaceDE w:val="0"/>
        <w:widowControl/>
        <w:spacing w:line="254" w:lineRule="auto" w:before="46" w:after="0"/>
        <w:ind w:left="1800" w:right="56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●​ The backend should: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○​ Fetch all </w:t>
      </w:r>
      <w:r>
        <w:rPr>
          <w:rFonts w:ascii="Arial" w:hAnsi="Arial" w:eastAsia="Arial"/>
          <w:b/>
          <w:i w:val="0"/>
          <w:color w:val="000000"/>
          <w:sz w:val="22"/>
        </w:rPr>
        <w:t>images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from that folder. </w:t>
      </w:r>
    </w:p>
    <w:p>
      <w:pPr>
        <w:autoSpaceDN w:val="0"/>
        <w:autoSpaceDE w:val="0"/>
        <w:widowControl/>
        <w:spacing w:line="233" w:lineRule="auto" w:before="46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○​ Upload them to a cloud storage service like </w:t>
      </w:r>
      <w:r>
        <w:rPr>
          <w:rFonts w:ascii="Arial" w:hAnsi="Arial" w:eastAsia="Arial"/>
          <w:b/>
          <w:i w:val="0"/>
          <w:color w:val="000000"/>
          <w:sz w:val="22"/>
        </w:rPr>
        <w:t>AWS S3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(or equivalent). </w:t>
      </w:r>
    </w:p>
    <w:p>
      <w:pPr>
        <w:autoSpaceDN w:val="0"/>
        <w:autoSpaceDE w:val="0"/>
        <w:widowControl/>
        <w:spacing w:line="269" w:lineRule="auto" w:before="44" w:after="0"/>
        <w:ind w:left="3240" w:right="2448" w:hanging="72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○​ Persist the following metadata for each image in a SQL database: </w:t>
      </w:r>
      <w:r>
        <w:rPr>
          <w:rFonts w:ascii="Arial" w:hAnsi="Arial" w:eastAsia="Arial"/>
          <w:b w:val="0"/>
          <w:i w:val="0"/>
          <w:color w:val="000000"/>
          <w:sz w:val="22"/>
        </w:rPr>
        <w:t>■​</w:t>
      </w:r>
      <w:r>
        <w:rPr>
          <w:rFonts w:ascii="Roboto Mono" w:hAnsi="Roboto Mono" w:eastAsia="Roboto Mono"/>
          <w:b w:val="0"/>
          <w:i w:val="0"/>
          <w:color w:val="188038"/>
          <w:sz w:val="22"/>
        </w:rPr>
        <w:t xml:space="preserve"> name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: Image filename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■​</w:t>
      </w:r>
      <w:r>
        <w:rPr>
          <w:rFonts w:ascii="Roboto Mono" w:hAnsi="Roboto Mono" w:eastAsia="Roboto Mono"/>
          <w:b w:val="0"/>
          <w:i w:val="0"/>
          <w:color w:val="188038"/>
          <w:sz w:val="22"/>
        </w:rPr>
        <w:t xml:space="preserve"> google_drive_id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: File ID from Google Drive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■​</w:t>
      </w:r>
      <w:r>
        <w:rPr>
          <w:rFonts w:ascii="Roboto Mono" w:hAnsi="Roboto Mono" w:eastAsia="Roboto Mono"/>
          <w:b w:val="0"/>
          <w:i w:val="0"/>
          <w:color w:val="188038"/>
          <w:sz w:val="22"/>
        </w:rPr>
        <w:t xml:space="preserve"> size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: File size in bytes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■​</w:t>
      </w:r>
      <w:r>
        <w:rPr>
          <w:rFonts w:ascii="Roboto Mono" w:hAnsi="Roboto Mono" w:eastAsia="Roboto Mono"/>
          <w:b w:val="0"/>
          <w:i w:val="0"/>
          <w:color w:val="188038"/>
          <w:sz w:val="22"/>
        </w:rPr>
        <w:t xml:space="preserve"> mime_type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: MIME type of the file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■​</w:t>
      </w:r>
      <w:r>
        <w:rPr>
          <w:rFonts w:ascii="Roboto Mono" w:hAnsi="Roboto Mono" w:eastAsia="Roboto Mono"/>
          <w:b w:val="0"/>
          <w:i w:val="0"/>
          <w:color w:val="188038"/>
          <w:sz w:val="22"/>
        </w:rPr>
        <w:t xml:space="preserve"> storage_path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: Path/URL of the file in cloud storage </w:t>
      </w:r>
    </w:p>
    <w:p>
      <w:pPr>
        <w:autoSpaceDN w:val="0"/>
        <w:autoSpaceDE w:val="0"/>
        <w:widowControl/>
        <w:spacing w:line="240" w:lineRule="auto" w:before="282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2. </w:t>
      </w:r>
      <w:r>
        <w:rPr>
          <w:rFonts w:ascii="Roboto Mono" w:hAnsi="Roboto Mono" w:eastAsia="Roboto Mono"/>
          <w:b/>
          <w:i w:val="0"/>
          <w:color w:val="188038"/>
          <w:sz w:val="22"/>
        </w:rPr>
        <w:t xml:space="preserve">GET /images </w:t>
      </w:r>
    </w:p>
    <w:p>
      <w:pPr>
        <w:autoSpaceDN w:val="0"/>
        <w:autoSpaceDE w:val="0"/>
        <w:widowControl/>
        <w:spacing w:line="233" w:lineRule="auto" w:before="292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●​ Returns a list of all imported images with their metadata.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44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Frontend Requirements </w:t>
      </w:r>
    </w:p>
    <w:p>
      <w:pPr>
        <w:autoSpaceDN w:val="0"/>
        <w:autoSpaceDE w:val="0"/>
        <w:widowControl/>
        <w:spacing w:line="230" w:lineRule="auto" w:before="294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Create a </w:t>
      </w:r>
      <w:r>
        <w:rPr>
          <w:rFonts w:ascii="Arial" w:hAnsi="Arial" w:eastAsia="Arial"/>
          <w:b/>
          <w:i w:val="0"/>
          <w:color w:val="000000"/>
          <w:sz w:val="22"/>
        </w:rPr>
        <w:t>basic frontend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that includes: </w:t>
      </w:r>
    </w:p>
    <w:p>
      <w:pPr>
        <w:autoSpaceDN w:val="0"/>
        <w:autoSpaceDE w:val="0"/>
        <w:widowControl/>
        <w:spacing w:line="262" w:lineRule="auto" w:before="286" w:after="0"/>
        <w:ind w:left="1800" w:right="38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●​ A form to input Google Drive folder URL and trigger import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●​ A page to display the list of imported images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●​ Basic styling and user interface </w:t>
      </w:r>
    </w:p>
    <w:p>
      <w:pPr>
        <w:autoSpaceDN w:val="0"/>
        <w:autoSpaceDE w:val="0"/>
        <w:widowControl/>
        <w:spacing w:line="396" w:lineRule="exact" w:before="924" w:after="0"/>
        <w:ind w:left="144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34"/>
        </w:rPr>
        <w:t>⚙️</w:t>
      </w:r>
      <w:r>
        <w:rPr>
          <w:rFonts w:ascii="Arial" w:hAnsi="Arial" w:eastAsia="Arial"/>
          <w:b/>
          <w:i w:val="0"/>
          <w:color w:val="000000"/>
          <w:sz w:val="34"/>
        </w:rPr>
        <w:t xml:space="preserve"> Technical Requirements </w:t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306" w:after="0"/>
        <w:ind w:left="180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●​ The system </w:t>
      </w:r>
      <w:r>
        <w:rPr>
          <w:rFonts w:ascii="Arial" w:hAnsi="Arial" w:eastAsia="Arial"/>
          <w:b/>
          <w:i w:val="0"/>
          <w:color w:val="000000"/>
          <w:sz w:val="22"/>
        </w:rPr>
        <w:t>must be built using a multi-service architecture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. A monolithic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implementation will not be accepted. </w:t>
      </w:r>
    </w:p>
    <w:p>
      <w:pPr>
        <w:autoSpaceDN w:val="0"/>
        <w:autoSpaceDE w:val="0"/>
        <w:widowControl/>
        <w:spacing w:line="262" w:lineRule="auto" w:before="46" w:after="0"/>
        <w:ind w:left="2160" w:right="1872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●​ It must be designed to handle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large-scale imports (e.g., 10,000+ images)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efficiently. Even if your execution is limited by free-tier quotas, your design must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support this scale. </w:t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46" w:after="0"/>
        <w:ind w:left="180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●​ The system should be </w:t>
      </w:r>
      <w:r>
        <w:rPr>
          <w:rFonts w:ascii="Arial" w:hAnsi="Arial" w:eastAsia="Arial"/>
          <w:b/>
          <w:i w:val="0"/>
          <w:color w:val="000000"/>
          <w:sz w:val="22"/>
        </w:rPr>
        <w:t>cloud-ready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and designed for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scalability and </w:t>
      </w:r>
      <w:r>
        <w:tab/>
      </w:r>
      <w:r>
        <w:rPr>
          <w:rFonts w:ascii="Arial" w:hAnsi="Arial" w:eastAsia="Arial"/>
          <w:b/>
          <w:i w:val="0"/>
          <w:color w:val="000000"/>
          <w:sz w:val="22"/>
        </w:rPr>
        <w:t>fault-tolerance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33" w:lineRule="auto" w:before="4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●​ Each service must be </w:t>
      </w:r>
      <w:r>
        <w:rPr>
          <w:rFonts w:ascii="Arial" w:hAnsi="Arial" w:eastAsia="Arial"/>
          <w:b/>
          <w:i w:val="0"/>
          <w:color w:val="000000"/>
          <w:sz w:val="22"/>
        </w:rPr>
        <w:t>Dockerized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33" w:lineRule="auto" w:before="44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Both backend and frontend must be deployed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and publicly accessible. </w:t>
      </w:r>
    </w:p>
    <w:p>
      <w:pPr>
        <w:autoSpaceDN w:val="0"/>
        <w:tabs>
          <w:tab w:pos="2160" w:val="left"/>
          <w:tab w:pos="2520" w:val="left"/>
        </w:tabs>
        <w:autoSpaceDE w:val="0"/>
        <w:widowControl/>
        <w:spacing w:line="269" w:lineRule="auto" w:before="46" w:after="0"/>
        <w:ind w:left="180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●​ Deployment can be done using any modern approach: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○​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Container orchestration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(e.g., Kubernetes, ECS, Nomad)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○​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Serverless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(e.g., AWS Lambda, Google Cloud Functions)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○​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Other scalable setups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(e.g., Docker Compose + background workers)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●​ Use any SQL database (e.g., PostgreSQL, MySQL) and any compatible cloud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storage service (e.g., AWS S3, MinIO). </w:t>
      </w:r>
    </w:p>
    <w:p>
      <w:pPr>
        <w:autoSpaceDN w:val="0"/>
        <w:autoSpaceDE w:val="0"/>
        <w:widowControl/>
        <w:spacing w:line="380" w:lineRule="exact" w:before="940" w:after="0"/>
        <w:ind w:left="1440" w:right="0" w:firstLine="0"/>
        <w:jc w:val="left"/>
      </w:pPr>
      <w:r>
        <w:rPr>
          <w:w w:val="101.2065268065268"/>
          <w:rFonts w:ascii="helv" w:hAnsi="helv" w:eastAsia="helv"/>
          <w:b w:val="0"/>
          <w:i w:val="0"/>
          <w:color w:val="000000"/>
          <w:sz w:val="33"/>
        </w:rPr>
        <w:t>💡</w:t>
      </w:r>
      <w:r>
        <w:rPr>
          <w:rFonts w:ascii="Arial" w:hAnsi="Arial" w:eastAsia="Arial"/>
          <w:b/>
          <w:i w:val="0"/>
          <w:color w:val="000000"/>
          <w:sz w:val="34"/>
        </w:rPr>
        <w:t xml:space="preserve"> Design Guidelines </w:t>
      </w:r>
    </w:p>
    <w:p>
      <w:pPr>
        <w:autoSpaceDN w:val="0"/>
        <w:autoSpaceDE w:val="0"/>
        <w:widowControl/>
        <w:spacing w:line="233" w:lineRule="auto" w:before="30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●​ Do </w:t>
      </w:r>
      <w:r>
        <w:rPr>
          <w:rFonts w:ascii="Arial" w:hAnsi="Arial" w:eastAsia="Arial"/>
          <w:b/>
          <w:i w:val="0"/>
          <w:color w:val="000000"/>
          <w:sz w:val="22"/>
        </w:rPr>
        <w:t>not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build this as a single backend application. </w:t>
      </w:r>
    </w:p>
    <w:p>
      <w:pPr>
        <w:autoSpaceDN w:val="0"/>
        <w:autoSpaceDE w:val="0"/>
        <w:widowControl/>
        <w:spacing w:line="233" w:lineRule="auto" w:before="44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●​ Think about concurrency, retries, failure recovery, and throughput from day one. </w:t>
      </w:r>
    </w:p>
    <w:p>
      <w:pPr>
        <w:autoSpaceDN w:val="0"/>
        <w:autoSpaceDE w:val="0"/>
        <w:widowControl/>
        <w:spacing w:line="254" w:lineRule="auto" w:before="46" w:after="0"/>
        <w:ind w:left="180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●​ Your services should be </w:t>
      </w:r>
      <w:r>
        <w:rPr>
          <w:rFonts w:ascii="Arial" w:hAnsi="Arial" w:eastAsia="Arial"/>
          <w:b/>
          <w:i w:val="0"/>
          <w:color w:val="000000"/>
          <w:sz w:val="22"/>
        </w:rPr>
        <w:t>loosely coupled and independently scalable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●​ Keep configuration portable using environment variables or config files. </w:t>
      </w:r>
    </w:p>
    <w:p>
      <w:pPr>
        <w:autoSpaceDN w:val="0"/>
        <w:autoSpaceDE w:val="0"/>
        <w:widowControl/>
        <w:spacing w:line="233" w:lineRule="auto" w:before="4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●​ Code must be </w:t>
      </w:r>
      <w:r>
        <w:rPr>
          <w:rFonts w:ascii="Arial" w:hAnsi="Arial" w:eastAsia="Arial"/>
          <w:b/>
          <w:i w:val="0"/>
          <w:color w:val="000000"/>
          <w:sz w:val="22"/>
        </w:rPr>
        <w:t>modular, clean, and production-ready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378" w:lineRule="exact" w:before="940" w:after="0"/>
        <w:ind w:left="1440" w:right="0" w:firstLine="0"/>
        <w:jc w:val="left"/>
      </w:pPr>
      <w:r>
        <w:rPr>
          <w:w w:val="101.2065268065268"/>
          <w:rFonts w:ascii="helv" w:hAnsi="helv" w:eastAsia="helv"/>
          <w:b w:val="0"/>
          <w:i w:val="0"/>
          <w:color w:val="000000"/>
          <w:sz w:val="33"/>
        </w:rPr>
        <w:t>📎</w:t>
      </w:r>
      <w:r>
        <w:rPr>
          <w:rFonts w:ascii="Arial" w:hAnsi="Arial" w:eastAsia="Arial"/>
          <w:b/>
          <w:i w:val="0"/>
          <w:color w:val="000000"/>
          <w:sz w:val="34"/>
        </w:rPr>
        <w:t xml:space="preserve"> Bonus (Optional) </w:t>
      </w:r>
    </w:p>
    <w:p>
      <w:pPr>
        <w:autoSpaceDN w:val="0"/>
        <w:autoSpaceDE w:val="0"/>
        <w:widowControl/>
        <w:spacing w:line="246" w:lineRule="exact" w:before="30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helv" w:hAnsi="helv" w:eastAsia="helv"/>
          <w:b w:val="0"/>
          <w:i w:val="0"/>
          <w:color w:val="000000"/>
          <w:sz w:val="22"/>
        </w:rPr>
        <w:t xml:space="preserve"> ✅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Add support for importing images from a </w:t>
      </w:r>
      <w:r>
        <w:rPr>
          <w:rFonts w:ascii="Arial" w:hAnsi="Arial" w:eastAsia="Arial"/>
          <w:b/>
          <w:i w:val="0"/>
          <w:color w:val="000000"/>
          <w:sz w:val="22"/>
        </w:rPr>
        <w:t>Dropbox public folder URL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2160" w:val="left"/>
        </w:tabs>
        <w:autoSpaceDE w:val="0"/>
        <w:widowControl/>
        <w:spacing w:line="298" w:lineRule="exact" w:before="30" w:after="0"/>
        <w:ind w:left="180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helv" w:hAnsi="helv" w:eastAsia="helv"/>
          <w:b w:val="0"/>
          <w:i w:val="0"/>
          <w:color w:val="000000"/>
          <w:sz w:val="22"/>
        </w:rPr>
        <w:t xml:space="preserve"> ✅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Add filters to the </w:t>
      </w:r>
      <w:r>
        <w:rPr>
          <w:rFonts w:ascii="Roboto Mono" w:hAnsi="Roboto Mono" w:eastAsia="Roboto Mono"/>
          <w:b w:val="0"/>
          <w:i w:val="0"/>
          <w:color w:val="188038"/>
          <w:sz w:val="22"/>
        </w:rPr>
        <w:t>/images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API based on the source (e.g., Google Drive,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Dropbox). </w:t>
      </w:r>
    </w:p>
    <w:p>
      <w:pPr>
        <w:autoSpaceDN w:val="0"/>
        <w:autoSpaceDE w:val="0"/>
        <w:widowControl/>
        <w:spacing w:line="246" w:lineRule="exact" w:before="44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helv" w:hAnsi="helv" w:eastAsia="helv"/>
          <w:b w:val="0"/>
          <w:i w:val="0"/>
          <w:color w:val="000000"/>
          <w:sz w:val="22"/>
        </w:rPr>
        <w:t xml:space="preserve"> ✅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Provide a </w:t>
      </w:r>
      <w:r>
        <w:rPr>
          <w:rFonts w:ascii="Arial" w:hAnsi="Arial" w:eastAsia="Arial"/>
          <w:b/>
          <w:i w:val="0"/>
          <w:color w:val="000000"/>
          <w:sz w:val="22"/>
        </w:rPr>
        <w:t>Postman collection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or </w:t>
      </w:r>
      <w:r>
        <w:rPr>
          <w:rFonts w:ascii="Arial" w:hAnsi="Arial" w:eastAsia="Arial"/>
          <w:b/>
          <w:i w:val="0"/>
          <w:color w:val="000000"/>
          <w:sz w:val="22"/>
        </w:rPr>
        <w:t>CURL scripts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to demonstrate API usage.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80" w:lineRule="exact" w:before="2102" w:after="0"/>
        <w:ind w:left="1440" w:right="0" w:firstLine="0"/>
        <w:jc w:val="left"/>
      </w:pPr>
      <w:r>
        <w:rPr>
          <w:w w:val="101.2065268065268"/>
          <w:rFonts w:ascii="helv" w:hAnsi="helv" w:eastAsia="helv"/>
          <w:b w:val="0"/>
          <w:i w:val="0"/>
          <w:color w:val="000000"/>
          <w:sz w:val="33"/>
        </w:rPr>
        <w:t>📁</w:t>
      </w:r>
      <w:r>
        <w:rPr>
          <w:rFonts w:ascii="Arial" w:hAnsi="Arial" w:eastAsia="Arial"/>
          <w:b/>
          <w:i w:val="0"/>
          <w:color w:val="000000"/>
          <w:sz w:val="34"/>
        </w:rPr>
        <w:t xml:space="preserve"> Deliverables </w:t>
      </w:r>
    </w:p>
    <w:p>
      <w:pPr>
        <w:autoSpaceDN w:val="0"/>
        <w:autoSpaceDE w:val="0"/>
        <w:widowControl/>
        <w:spacing w:line="233" w:lineRule="auto" w:before="306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Submit </w:t>
      </w:r>
      <w:r>
        <w:rPr>
          <w:rFonts w:ascii="Arial" w:hAnsi="Arial" w:eastAsia="Arial"/>
          <w:b/>
          <w:i w:val="0"/>
          <w:color w:val="000000"/>
          <w:sz w:val="22"/>
        </w:rPr>
        <w:t>ONLY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the following: </w:t>
      </w:r>
    </w:p>
    <w:p>
      <w:pPr>
        <w:autoSpaceDN w:val="0"/>
        <w:autoSpaceDE w:val="0"/>
        <w:widowControl/>
        <w:spacing w:line="254" w:lineRule="auto" w:before="284" w:after="0"/>
        <w:ind w:left="180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1.​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GitHub Repository URL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: Public repository containing all source code </w:t>
      </w:r>
      <w:r>
        <w:rPr>
          <w:rFonts w:ascii="Arial" w:hAnsi="Arial" w:eastAsia="Arial"/>
          <w:b w:val="0"/>
          <w:i w:val="0"/>
          <w:color w:val="000000"/>
          <w:sz w:val="22"/>
        </w:rPr>
        <w:t>2.​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Working Site URL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: Deployed application that is publicly accessible </w:t>
      </w:r>
    </w:p>
    <w:p>
      <w:pPr>
        <w:autoSpaceDN w:val="0"/>
        <w:autoSpaceDE w:val="0"/>
        <w:widowControl/>
        <w:spacing w:line="246" w:lineRule="exact" w:before="284" w:after="0"/>
        <w:ind w:left="1440" w:right="0" w:firstLine="0"/>
        <w:jc w:val="left"/>
      </w:pPr>
      <w:r>
        <w:rPr>
          <w:w w:val="98.10349650349652"/>
          <w:rFonts w:ascii="helv" w:hAnsi="helv" w:eastAsia="helv"/>
          <w:b w:val="0"/>
          <w:i w:val="0"/>
          <w:color w:val="000000"/>
          <w:sz w:val="22"/>
        </w:rPr>
        <w:t>❌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NO OTHER SUBMISSION FORMATS ACCEPTED </w:t>
      </w:r>
    </w:p>
    <w:p>
      <w:pPr>
        <w:autoSpaceDN w:val="0"/>
        <w:autoSpaceDE w:val="0"/>
        <w:widowControl/>
        <w:spacing w:line="254" w:lineRule="auto" w:before="286" w:after="0"/>
        <w:ind w:left="1800" w:right="69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●​ No ZIP files or attachments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●​ Only the two URLs above </w:t>
      </w:r>
    </w:p>
    <w:p>
      <w:pPr>
        <w:autoSpaceDN w:val="0"/>
        <w:autoSpaceDE w:val="0"/>
        <w:widowControl/>
        <w:spacing w:line="235" w:lineRule="auto" w:before="3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Repository Must Include: </w:t>
      </w:r>
    </w:p>
    <w:p>
      <w:pPr>
        <w:autoSpaceDN w:val="0"/>
        <w:tabs>
          <w:tab w:pos="2520" w:val="left"/>
        </w:tabs>
        <w:autoSpaceDE w:val="0"/>
        <w:widowControl/>
        <w:spacing w:line="271" w:lineRule="auto" w:before="292" w:after="0"/>
        <w:ind w:left="180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1.​ Source code of all backend services and frontend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2.​</w:t>
      </w:r>
      <w:r>
        <w:rPr>
          <w:rFonts w:ascii="Roboto Mono" w:hAnsi="Roboto Mono" w:eastAsia="Roboto Mono"/>
          <w:b w:val="0"/>
          <w:i w:val="0"/>
          <w:color w:val="188038"/>
          <w:sz w:val="22"/>
        </w:rPr>
        <w:t xml:space="preserve"> README.md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containing: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○​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Working site URL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(prominently displayed)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○​ Setup instructions (for local and cloud)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○​ API documentation with request and response formats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○​ Explanation of your architecture and service breakdown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○​ Notes on scalability and how large-scale imports are handled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3.​ Dockerfiles for all services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4.​ (Optional) Postman collection or API test instructions </w:t>
      </w:r>
    </w:p>
    <w:p>
      <w:pPr>
        <w:autoSpaceDN w:val="0"/>
        <w:autoSpaceDE w:val="0"/>
        <w:widowControl/>
        <w:spacing w:line="378" w:lineRule="exact" w:before="940" w:after="0"/>
        <w:ind w:left="1440" w:right="0" w:firstLine="0"/>
        <w:jc w:val="left"/>
      </w:pPr>
      <w:r>
        <w:rPr>
          <w:rFonts w:ascii="helv" w:hAnsi="helv" w:eastAsia="helv"/>
          <w:b w:val="0"/>
          <w:i w:val="0"/>
          <w:color w:val="000000"/>
          <w:sz w:val="34"/>
        </w:rPr>
        <w:t>🕒</w:t>
      </w:r>
      <w:r>
        <w:rPr>
          <w:rFonts w:ascii="Arial" w:hAnsi="Arial" w:eastAsia="Arial"/>
          <w:b/>
          <w:i w:val="0"/>
          <w:color w:val="000000"/>
          <w:sz w:val="34"/>
        </w:rPr>
        <w:t xml:space="preserve"> Assignment submission day - </w:t>
      </w:r>
    </w:p>
    <w:p>
      <w:pPr>
        <w:autoSpaceDN w:val="0"/>
        <w:autoSpaceDE w:val="0"/>
        <w:widowControl/>
        <w:spacing w:line="233" w:lineRule="auto" w:before="43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You have to submit the assignment within 7 days </w:t>
      </w:r>
    </w:p>
    <w:p>
      <w:pPr>
        <w:autoSpaceDN w:val="0"/>
        <w:autoSpaceDE w:val="0"/>
        <w:widowControl/>
        <w:spacing w:line="380" w:lineRule="exact" w:before="430" w:after="0"/>
        <w:ind w:left="1440" w:right="0" w:firstLine="0"/>
        <w:jc w:val="left"/>
      </w:pPr>
      <w:r>
        <w:rPr>
          <w:w w:val="101.2065268065268"/>
          <w:rFonts w:ascii="helv" w:hAnsi="helv" w:eastAsia="helv"/>
          <w:b w:val="0"/>
          <w:i w:val="0"/>
          <w:color w:val="000000"/>
          <w:sz w:val="33"/>
        </w:rPr>
        <w:t>🙌</w:t>
      </w:r>
      <w:r>
        <w:rPr>
          <w:rFonts w:ascii="Arial" w:hAnsi="Arial" w:eastAsia="Arial"/>
          <w:b/>
          <w:i w:val="0"/>
          <w:color w:val="000000"/>
          <w:sz w:val="34"/>
        </w:rPr>
        <w:t xml:space="preserve"> Final Note </w:t>
      </w:r>
    </w:p>
    <w:p>
      <w:pPr>
        <w:autoSpaceDN w:val="0"/>
        <w:autoSpaceDE w:val="0"/>
        <w:widowControl/>
        <w:spacing w:line="290" w:lineRule="exact" w:before="262" w:after="0"/>
        <w:ind w:left="144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You are encouraged to use </w:t>
      </w:r>
      <w:r>
        <w:rPr>
          <w:rFonts w:ascii="Arial" w:hAnsi="Arial" w:eastAsia="Arial"/>
          <w:b/>
          <w:i w:val="0"/>
          <w:color w:val="000000"/>
          <w:sz w:val="22"/>
        </w:rPr>
        <w:t>AI tools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during the development process to improve speed and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code quality. We're looking for well-structured, scalable backend systems—not just working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code. Be thoughtful with your design, think beyond the happy path, and showcase your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architectural thinking. Good luck! </w:t>
      </w:r>
      <w:r>
        <w:rPr>
          <w:w w:val="98.10349650349643"/>
          <w:rFonts w:ascii="helv" w:hAnsi="helv" w:eastAsia="helv"/>
          <w:b w:val="0"/>
          <w:i w:val="0"/>
          <w:color w:val="000000"/>
          <w:sz w:val="22"/>
        </w:rPr>
        <w:t>🚀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