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5C9E"/>
          <w:sz w:val="52"/>
          <w:szCs w:val="52"/>
        </w:rPr>
        <w:t xml:space="preserve">ТЕХНИЧЕСКОЕ ЗАДАНИЕ</w:t>
      </w:r>
    </w:p>
    <w:p>
      <w:pPr>
        <w:spacing w:after="160"/>
        <w:jc w:val="center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CRM-платформа для кадрового агентства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с мультиканальными ботами, календарём, договорами и подбором соискателей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Версия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2.0 (обновлённая)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Дата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Апрель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Решения приняты — готово к разработке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Автор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Влад</w:t>
            </w:r>
          </w:p>
        </w:tc>
      </w:tr>
    </w:tbl>
    <w:p>
      <w:r>
        <w:br w:type="page"/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Общее описание системы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E" w:sz="3"/>
              <w:left w:val="single" w:color="1F5C9E" w:sz="12"/>
              <w:bottom w:val="single" w:color="1F5C9E" w:sz="3"/>
              <w:right w:val="single" w:color="1F5C9E" w:sz="3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CRM-платформа автоматизирует полный цикл работы кадрового агентства: от первичной заявки клиента до подписания договора. Система включает мультиканальных ботов, встроенный календарь собеседований, интеграцию с видеосервисами (Толк, Яндекс Телемост, Мост) и автоматическую генерацию юридических документов.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1.1 Цели проекта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Автоматизировать сбор заявок и первичное вовлечение клиентов через ботов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Обеспечить согласование времени собеседования через встроенный календарь CRM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Интегрировать платформу с видеосервисами: Толк, Яндекс Телемост, Мост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Автоматически генерировать договор после успешного собеседования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Ускорить подбор соискателей из базы данных по параметрам клиента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Хранить все данные в зашифрованном виде согласно нормам законодательства РФ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1.2 Роли пользователей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Роль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Описание и права доступа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Клиент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Заполняет форму, общается с ботом, согласовывает время собеседования, получает и подписывает договор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Менеджер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Работает в CRM: ведёт заявки, управляет календарём, инициирует поиск соискателей и формирует договоры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Соискатель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Находится в базе; получает предложения от агентства через мессенджеры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Администратор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Настраивает скрипты бота, шаблоны договоров, интеграции, права доступа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Пользовательский сценарий (User 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E" w:sz="3"/>
              <w:left w:val="single" w:color="1F5C9E" w:sz="12"/>
              <w:bottom w:val="single" w:color="1F5C9E" w:sz="3"/>
              <w:right w:val="single" w:color="1F5C9E" w:sz="3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Полный путь клиента — от заявки на сайте до подписанного договора.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6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Участник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Клиент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Заходит на сайт, заполняет форму: описание потребности, контакты (Telegram, WhatsApp, MAX, Email)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Сохраняет заявку в БД; автоматически уведомляет менеджера в CRM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Бот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Немедленно пишет клиенту в указанные каналы: приветствие, уточняющие вопросы по заготовленному скрипту, ссылки на сервис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Бот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Предлагает клиенту выбрать удобное время для созвона — доступные слоты берутся из календаря CRM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Клиент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Выбирает время собеседования через бота; слот автоматически блокируется в календаре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Видит подтверждённое время в CRM; готовится к собеседованию. Система отправляет ссылку на видеосвязь (Толк / Яндекс / Мост)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Менеджер + Клиент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Проводят собеседование по видеосвязи. Менеджер уточняет требования и вносит данные в карточку заявки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Нажимает "Найти соискателей" — система ищет по базе по заданным параметрам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Получает список подходящих соискателей; выбирает нужных → отправляет им предложение через бота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Соискатель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Получает предложение; отвечает — согласен / нет. Статус обновляется в CRM в реальном времени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Менеджер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Выбирает финальных кандидатов → отправляет клиенту на согласование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Клиент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Подтверждает выбор соискателя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Автоматически генерирует договор по шаблону; отправляет клиенту для подписания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Клиент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Подписывает договор (электронно или распечатывает); сделка завершена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Модули системы</w:t>
      </w:r>
    </w:p>
    <w:p>
      <w:pPr>
        <w:pStyle w:val="Heading2"/>
      </w:pPr>
      <w:r>
        <w:t xml:space="preserve">3.1 Публичный сайт — лендинг + форма заявки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Описание услуг агентства (контент управляется из CMS-раздела в админке)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Форма заявки: описание потребности, контакты: Telegram, WhatsApp, MAX,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После отправки: экран подтверждения «Мы уже пишем вам!»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SEO-оптимизация, адаптивная вёрстка для мобильных устройств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3.2 Мультиканальный бот (Bot Engine)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Канал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Технология /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Telegram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Telegram Bot API (aiogram 3.x, Python)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WhatsApp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Green API (неофициальная, быстрый старт)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MAX (Mail.ru)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MAX Bot API (VK/Mail.ru платформа)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SMTP / SendGrid / Mailgun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Логика бота: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Приветствие + краткое описание агентства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Уточняющие вопросы по заготовленному скрипту (возраст, требования, режим)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Отправка ссылок на внешние сервисы в зависимости от типа заявки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Предложение выбрать время собеседования — слоты из календаря CRM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Подтверждение записи + напоминание за 1 час до созвона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Ответы на типичные вопросы клиента (FAQ-блок)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E" w:sz="3"/>
              <w:left w:val="single" w:color="1F5C9E" w:sz="12"/>
              <w:bottom w:val="single" w:color="1F5C9E" w:sz="3"/>
              <w:right w:val="single" w:color="1F5C9E" w:sz="3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Скрипты вопросов, FAQ и ссылки на сервисы настраиваются администратором в визуальном редакторе CRM без изменения кода.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3.3 Интеграция с видеосервисами (Толк / Яндекс / Мост)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После подтверждения времени собеседования система автоматически: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Выбирает нужный сервис в зависимости от типа заявки или предпочтения клиента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Создаёт ссылку на видеовстречу и отправляет её клиенту и менеджеру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Добавляет событие в календарь CRM с прямой ссылкой на звонок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Сервис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Описание интеграции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Толк (VK Calls)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Корпоративный видеосервис от VK. Подходит если клиент использует VK/MAX. Создание комнаты через API.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Яндекс Телемост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Видеосервис Яндекса. Широко распространён в РФ. Создание ссылки через Яндекс API / OAuth.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Мост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Отечественный сервис видеоконференций. Интеграция через REST API. Дополнительная опция.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3.4 CRM-панель для менеджеров</w:t>
      </w:r>
    </w:p>
    <w:p>
      <w:pPr>
        <w:pStyle w:val="Heading3"/>
      </w:pPr>
      <w:r>
        <w:t xml:space="preserve">3.4.1 Доска заявок (Kanban)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Колонки: Новая → Бот опросил → Собеседование назначено → Собеседование прошло → Поиск соискателей → Договор отправлен → Закрыта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Карточка: имя клиента, контакты, статус бота, время собеседования, ссылка на видеосвязь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Автоматическое обновление данных в реальном времени (WebSocket)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3.4.2 Встроенный календарь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Визуальный календарь с недельным и месячным видом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Менеджер задаёт свободные слоты — бот предлагает их клиенту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После подтверждения клиентом слот блокируется и создаётся событие с ссылкой на видеосервис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Напоминания: за 24 часа и за 1 час до встречи — клиенту и менеджеру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Синхронизация с Google Calendar / Яндекс Календарь (опционально)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3.4.3 Карточка заявки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История переписки бота с клиентом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Кликабельные контакты (открыть в Telegram, WhatsApp и т.д.)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Поле для заметок менеджера после собеседования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Параметры поиска соискателя — заполняются после созвона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Кнопки: "Найти соискателей", "Создать договор"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3.4.4 Поиск и выбор соискателей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Поиск по базе: специализация, возраст, зарплата, опыт, доступность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Менеджер выбирает соискателей → отправляет им предложение через бота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Статус каждого: Отправлено / Согласен / Отказал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Выбор финальных кандидатов → отправка клиенту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3.5 Модуль генерации договоров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После согласования кандидата система автоматически формирует договор: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Шаблоны договоров создаются администратором в редакторе (переменные: ФИО, услуги, стоимость, сроки)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Данные подставляются автоматически из карточки заявки и профиля соискателя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Готовый договор отправляется клиенту через бота (PDF) или на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Договор соответствует нормам законодательства РФ (ГК РФ, ТК РФ)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Все версии договоров хранятся в CRM с историей изменений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E" w:sz="3"/>
              <w:left w:val="single" w:color="1F5C9E" w:sz="12"/>
              <w:bottom w:val="single" w:color="1F5C9E" w:sz="3"/>
              <w:right w:val="single" w:color="1F5C9E" w:sz="3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На первом этапе MVP — генерация PDF-договора из шаблона с авто-подстановкой данных. Электронная подпись (КЭП) — отдельный этап после запуска.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3.6 Безопасность и шифрование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Все персональные данные клиентов шифруются в базе данных (AES-256)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Передача данных только через HTTPS (TLS 1.3)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JWT-авторизация для сотрудников, 2 роли: admin /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Логирование всех действий менеджеров (аудит-лог)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Хранение данных на серверах в РФ (соответствие 152-ФЗ «О персональных данных»)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3.7 База данных соискателей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Карточка соискателя: ФИО, возраст, специализация, опыт, зарплата, доступность, контакты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Импорт из текущей CRM-системы (CSV/JSON — модуль миграции)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Добавление вручную через форму в CRM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История предложений: какие заявки отправлялись, какие приняты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3.8 Модуль уведомлений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Менеджеру: новая заявка, ответ клиента боту, подтверждение времени, ответ соискателя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Клиенту: подтверждение записи на собеседование, напоминание за 1 час, договор готов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Соискателю: предложение о работе через их канал связи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Каналы: Push в браузере, Email, Telegram-уведомления менеджеру</w:t>
      </w:r>
    </w:p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Техническая архитектура</w:t>
      </w:r>
    </w:p>
    <w:p>
      <w:pPr>
        <w:pStyle w:val="Heading2"/>
      </w:pPr>
      <w:r>
        <w:t xml:space="preserve">4.1 Технологический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(сайт)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React + TypeScript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Публичный сайт и форма заявки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(CRM)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+ React + TypeScript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Admin-панель: канбан, календарь, договоры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+ WebSocket: заявки, поиск, календарь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aiogram / httpx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Микросервис мультиканальных ботов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Асинхронные задачи: боты, уведомления, напоминания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Заявки, соискатели, календарь, договоры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Кэш / Брокер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Очереди Celery, сессии WebSocket, кэш слотов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PDF-генератор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WeasyPrint / ReportLab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Автогенерация договоров в PDF из HTML-шаблона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Шифрование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pgcrypto (PostgreSQL)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AES-256 для персональных данных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Интеграции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(Толк, Яндекс, Мост)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ссылок на видеовстречи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(Hetzner / DigitalOcean)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Compose, Nginx reverse proxy, SSL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Автоматический деплой и тесты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4.2 Схема взаимодействия компонентов</w:t>
      </w:r>
    </w:p>
    <w:p>
      <w:pPr>
        <w:spacing w:after="160" w:before="120"/>
        <w:jc w:val="center"/>
      </w:pPr>
      <w:r>
        <w:drawing>
          <wp:inline distT="0" distB="0" distL="0" distR="0">
            <wp:extent cx="6000750" cy="4000500"/>
            <wp:effectExtent t="0" r="0" b="0" l="0"/>
            <wp:docPr id="1" name="architecture" descr="Схема компонентов" title="Архитектура систе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4.3 Ключевые модели данных</w:t>
      </w:r>
    </w:p>
    <w:p>
      <w:pPr>
        <w:pStyle w:val="Heading3"/>
      </w:pPr>
      <w:r>
        <w:t xml:space="preserve">Заявка (Application)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UUID, первичный ключ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Текст потребности клиента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telegram / whatsapp / max / 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Контактные данные (зашифрованы)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Enum: new / bot_done / interview_scheduled / interviewed / matched / contract_sent / closed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interview_at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Дата/время собеседования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video_link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Ссылка на видеовстречу (Толк/Яндекс/Мост)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manager_notes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Заметки менеджера после собеседования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search_params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JSON: параметры поиска соискателя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contract_id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FK → Contract (если договор создан)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t xml:space="preserve">Договор (Contract)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UUID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application_id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FK → Application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candidate_id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FK → Candidate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template_id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FK → ContractTemplate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rendered_pdf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Бинарный PDF (или S3-ссылка)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Enum: draft / sent / signed / archived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created_at / sent_at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Временные метки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5. API — основные эндпоинты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/api/applications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заявку от клиента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/api/applications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заявок (менеджер, фильтры, пагинация)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/api/applications/{id}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Детали заявки + история чата с ботом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/api/applications/{id}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Обновить статус / заметки / параметры поиска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/api/applications/{id}/search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Запустить поиск соискателей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/api/calendar/slots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Доступные слоты для записи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/api/calendar/slots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Создать/обновить доступные слоты менеджера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/api/calendar/book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Забронировать слот (подтверждение от клиента)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/api/calendar/video-link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ссылку видеовстречи (Толк/Яндекс/Мост)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/api/candidates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Поиск по базе соискателей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/api/candidates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 соискателя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/api/matches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Отправить предложения соискателям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7E22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/api/matches/{id}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Обновить статус (ответ соискателя)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/api/matches/{id}/send-to-client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Отправить финальных кандидатов клиенту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/api/contracts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Сгенерировать договор по заявке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/api/contracts/{id}/pdf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Скачать PDF договора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7AE60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/api/contracts/{id}/send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Отправить договор клиенту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/api/bot/scripts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Скрипты и FAQ бота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8E44AD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/api/bot/scripts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Обновить скрипты (администратор)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5C9E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/ws/applications/{id}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WebSocket: обновления заявки в реальном времени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6. План разработки (этапы)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960"/>
        <w:gridCol w:w="16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Фундамент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Окружение Docker, БД PostgreSQL, FastAPI skeleton, CI/CD pipeline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1–2 нед.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Форма и лендинг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Публичный сайт Next.js, форма заявки, API создания заявки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1–2 нед.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Bot Engine (Telegram)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Telegram-бот: скрипт вопросов, сохранение ответов в CRM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нед.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Bot Engine (WhatsApp + MAX + Email)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API, MAX Bot API, SMTP — единый интерфейс бота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нед.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CRM: доска заявок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Kanban, карточка заявки, WebSocket обновления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нед.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Календарь + видеосервисы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Слоты, бронирование, интеграция Толк/Яндекс/Мост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нед.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Поиск соискателей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База кандидатов, поиск по параметрам, импорт CSV из текущей CRM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1–2 нед.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Матчинг и уведомления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Отправка предложений, статусы, уведомление клиента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1–2 нед.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Генерация договоров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Редактор шаблонов, автоподстановка, генерация PDF, отправка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нед.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Безопасность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Шифрование AES-256, аудит-лог, проверка соответствия 152-ФЗ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нед.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11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Скрипты бота / Настройки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Визуальный редактор скриптов и FAQ, управление ролями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нед.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12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Тестирование и запуск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Нагрузочные тесты, исправление багов, деплой на продакшн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нед.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E" w:sz="3"/>
              <w:left w:val="single" w:color="1F5C9E" w:sz="12"/>
              <w:bottom w:val="single" w:color="1F5C9E" w:sz="3"/>
              <w:right w:val="single" w:color="1F5C9E" w:sz="3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Ориентировочный общий срок MVP: 4–5 месяцев при команде 2–3 разработчиков. Каждый этап завершается рабочей демонстрацией.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7. Принятые технические решения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E" w:sz="3"/>
              <w:left w:val="single" w:color="1F5C9E" w:sz="12"/>
              <w:bottom w:val="single" w:color="1F5C9E" w:sz="3"/>
              <w:right w:val="single" w:color="1F5C9E" w:sz="3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Все ключевые вопросы согласованы и учтены в архитектуре.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Влияние на разработку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Green API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Быстрый старт без верификации Meta. Подключается за 1 день.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VPS (Hetzner / DO)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+ Nginx. Данные в РФ — соответствие 152-ФЗ.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Авторизация CRM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Login + пароль (JWT)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роли: admin / manager. SSO не нужен для 1–3 менеджеров.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Дизайн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С нуля, корп. стиль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CSS. Современный минималистичный корпоративный UI.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Скрипты бота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Редактор в CRM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Визуальный редактор цепочек вопросов и FAQ без кода.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База соискателей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Импорт из текущей CRM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Модуль миграции: CSV/JSON → PostgreSQL.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Оплата (MVP)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Не в MVP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Платёжный модуль — отдельный этап после запуска.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Кол-во менеджеров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1–3 человека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Простая система прав. Сложная ролевая матрица не нужна.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Видеосервисы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Толк / Яндекс / Мост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Выбор сервиса зависит от типа заявки. REST API интеграции.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Договоры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WeasyPrint (PDF из HTML)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Шаблоны на HTML/CSS → PDF. Редактор шаблонов в CRM.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Шифрование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pgcrypto AES-256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Персональные данные шифруются на уровне БД.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ЭДО (е-подпись)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C9E"/>
                <w:sz w:val="20"/>
                <w:szCs w:val="20"/>
              </w:rPr>
              <w:t xml:space="preserve">Не в MVP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Электронная подпись (КЭП) — отдельный этап.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before="72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Конец документа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  <w:tabs>
        <w:tab w:val="right" w:pos="9360"/>
      </w:tabs>
    </w:pPr>
    <w:r>
      <w:rPr>
        <w:rFonts w:ascii="Arial" w:cs="Arial" w:eastAsia="Arial" w:hAnsi="Arial"/>
        <w:color w:val="AAAAAA"/>
        <w:sz w:val="18"/>
        <w:szCs w:val="18"/>
      </w:rPr>
      <w:t xml:space="preserve">Конфиденциально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Стр.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2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Техническое задание: CRM-платформа кадрового агентства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Версия 2.0  |  Апрель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5C9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5C9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b2dd8e3c50f8c8c9c1e00054314fbcb4338e7b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2026-04-20T06:50:34.065Z</dcterms:created>
  <dcterms:modified xsi:type="dcterms:W3CDTF">2026-04-20T06:50:34.066Z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