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28818" w14:textId="3C204DC2" w:rsidR="009F3CAF" w:rsidRPr="00EF12C8" w:rsidRDefault="009F3CAF" w:rsidP="003141EA">
      <w:pPr>
        <w:pStyle w:val="NoSpacing"/>
      </w:pPr>
      <w:r w:rsidRPr="00EF12C8">
        <w:t xml:space="preserve">    </w:t>
      </w:r>
    </w:p>
    <w:p w14:paraId="549506D4" w14:textId="2773B12C" w:rsidR="009F3CAF" w:rsidRPr="009F3CAF" w:rsidRDefault="009F3CAF" w:rsidP="009F3CAF">
      <w:pPr>
        <w:tabs>
          <w:tab w:val="left" w:pos="360"/>
          <w:tab w:val="left" w:pos="4320"/>
        </w:tabs>
        <w:spacing w:line="360" w:lineRule="auto"/>
        <w:jc w:val="center"/>
        <w:rPr>
          <w:rFonts w:ascii="Arial Rounded MT Bold" w:eastAsia="SimSun" w:hAnsi="Arial Rounded MT Bold"/>
          <w:b/>
        </w:rPr>
      </w:pPr>
      <w:r w:rsidRPr="00EF12C8">
        <w:rPr>
          <w:rFonts w:eastAsia="SimSun"/>
          <w:noProof/>
          <w:lang w:eastAsia="zh-CN"/>
        </w:rPr>
        <w:drawing>
          <wp:inline distT="0" distB="0" distL="0" distR="0" wp14:anchorId="2059AE7E" wp14:editId="2B87D36B">
            <wp:extent cx="3038475" cy="695325"/>
            <wp:effectExtent l="19050" t="0" r="9525" b="0"/>
            <wp:docPr id="6" name="Picture 6" descr="2004-NPcrestHori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4-NPcrestHori_B-W"/>
                    <pic:cNvPicPr>
                      <a:picLocks noChangeAspect="1" noChangeArrowheads="1"/>
                    </pic:cNvPicPr>
                  </pic:nvPicPr>
                  <pic:blipFill>
                    <a:blip r:embed="rId6" cstate="print"/>
                    <a:srcRect/>
                    <a:stretch>
                      <a:fillRect/>
                    </a:stretch>
                  </pic:blipFill>
                  <pic:spPr bwMode="auto">
                    <a:xfrm>
                      <a:off x="0" y="0"/>
                      <a:ext cx="3038475" cy="695325"/>
                    </a:xfrm>
                    <a:prstGeom prst="rect">
                      <a:avLst/>
                    </a:prstGeom>
                    <a:noFill/>
                    <a:ln w="9525">
                      <a:noFill/>
                      <a:miter lim="800000"/>
                      <a:headEnd/>
                      <a:tailEnd/>
                    </a:ln>
                  </pic:spPr>
                </pic:pic>
              </a:graphicData>
            </a:graphic>
          </wp:inline>
        </w:drawing>
      </w:r>
    </w:p>
    <w:p w14:paraId="7433E414" w14:textId="77777777" w:rsidR="009F3CAF" w:rsidRPr="00EF12C8" w:rsidRDefault="009F3CAF" w:rsidP="009F3CAF">
      <w:pPr>
        <w:jc w:val="center"/>
        <w:rPr>
          <w:rFonts w:ascii="Arial" w:eastAsia="SimSun" w:hAnsi="Arial" w:cs="Arial"/>
          <w:b/>
          <w:sz w:val="36"/>
          <w:szCs w:val="36"/>
        </w:rPr>
      </w:pPr>
      <w:r>
        <w:rPr>
          <w:rFonts w:ascii="Arial" w:eastAsia="SimSun" w:hAnsi="Arial" w:cs="Arial"/>
          <w:b/>
          <w:sz w:val="36"/>
          <w:szCs w:val="36"/>
        </w:rPr>
        <w:t>Emerging Trends in IT</w:t>
      </w:r>
    </w:p>
    <w:p w14:paraId="05C1D725" w14:textId="77777777" w:rsidR="009F3CAF" w:rsidRDefault="009F3CAF" w:rsidP="009F3CAF">
      <w:pPr>
        <w:jc w:val="center"/>
        <w:rPr>
          <w:rFonts w:ascii="Arial" w:eastAsia="SimSun" w:hAnsi="Arial" w:cs="Arial"/>
          <w:sz w:val="28"/>
          <w:szCs w:val="28"/>
        </w:rPr>
      </w:pPr>
      <w:r w:rsidRPr="00EF12C8">
        <w:rPr>
          <w:rFonts w:ascii="Arial" w:eastAsia="SimSun" w:hAnsi="Arial" w:cs="Arial"/>
          <w:sz w:val="28"/>
          <w:szCs w:val="28"/>
        </w:rPr>
        <w:t xml:space="preserve">Year </w:t>
      </w:r>
      <w:r>
        <w:rPr>
          <w:rFonts w:ascii="Arial" w:eastAsia="SimSun" w:hAnsi="Arial" w:cs="Arial"/>
          <w:sz w:val="28"/>
          <w:szCs w:val="28"/>
        </w:rPr>
        <w:t>3</w:t>
      </w:r>
      <w:r w:rsidRPr="00EF12C8">
        <w:rPr>
          <w:rFonts w:ascii="Arial" w:eastAsia="SimSun" w:hAnsi="Arial" w:cs="Arial"/>
          <w:sz w:val="28"/>
          <w:szCs w:val="28"/>
        </w:rPr>
        <w:t xml:space="preserve"> (</w:t>
      </w:r>
      <w:r>
        <w:rPr>
          <w:rFonts w:ascii="Arial" w:eastAsia="SimSun" w:hAnsi="Arial" w:cs="Arial"/>
          <w:sz w:val="28"/>
          <w:szCs w:val="28"/>
        </w:rPr>
        <w:t>2022), Semester 2</w:t>
      </w:r>
    </w:p>
    <w:p w14:paraId="2E2572BD" w14:textId="77777777" w:rsidR="009F3CAF" w:rsidRPr="00EF12C8" w:rsidRDefault="009F3CAF" w:rsidP="009F3CAF">
      <w:pPr>
        <w:rPr>
          <w:rFonts w:ascii="Arial" w:eastAsia="SimSun" w:hAnsi="Arial" w:cs="Arial"/>
        </w:rPr>
      </w:pPr>
    </w:p>
    <w:p w14:paraId="6DAF7707" w14:textId="77777777" w:rsidR="009F3CAF" w:rsidRPr="00583265" w:rsidRDefault="009F3CAF" w:rsidP="00583265">
      <w:pPr>
        <w:jc w:val="center"/>
        <w:rPr>
          <w:b/>
          <w:bCs/>
          <w:i/>
          <w:iCs/>
          <w:sz w:val="32"/>
          <w:szCs w:val="32"/>
          <w:u w:val="single"/>
        </w:rPr>
      </w:pPr>
      <w:r w:rsidRPr="00583265">
        <w:rPr>
          <w:b/>
          <w:bCs/>
          <w:i/>
          <w:iCs/>
          <w:sz w:val="32"/>
          <w:szCs w:val="32"/>
          <w:u w:val="single"/>
        </w:rPr>
        <w:t>SCHOOL OF INFOCOMM TECHNOLOGY</w:t>
      </w:r>
    </w:p>
    <w:p w14:paraId="4A8156C1" w14:textId="1C609C0F" w:rsidR="009F3CAF" w:rsidRPr="00EF12C8" w:rsidRDefault="009F3CAF" w:rsidP="009F3CAF">
      <w:pPr>
        <w:jc w:val="center"/>
        <w:rPr>
          <w:rFonts w:ascii="Arial" w:eastAsia="SimSun" w:hAnsi="Arial" w:cs="Arial"/>
        </w:rPr>
      </w:pPr>
      <w:r w:rsidRPr="00EF12C8">
        <w:rPr>
          <w:rFonts w:ascii="Arial" w:eastAsia="SimSun" w:hAnsi="Arial" w:cs="Arial"/>
        </w:rPr>
        <w:t>Diploma in Information Technology</w:t>
      </w:r>
    </w:p>
    <w:p w14:paraId="5EEA09F2" w14:textId="77777777" w:rsidR="009F3CAF" w:rsidRPr="00EF12C8" w:rsidRDefault="009F3CAF" w:rsidP="009F3CAF">
      <w:pPr>
        <w:tabs>
          <w:tab w:val="left" w:pos="4320"/>
        </w:tabs>
        <w:rPr>
          <w:rFonts w:ascii="Arial" w:eastAsia="SimSun" w:hAnsi="Arial" w:cs="Arial"/>
        </w:rPr>
      </w:pPr>
    </w:p>
    <w:p w14:paraId="4D89E2B4" w14:textId="55594F53" w:rsidR="009F3CAF" w:rsidRDefault="009F3CAF" w:rsidP="009F3CAF">
      <w:pPr>
        <w:jc w:val="center"/>
        <w:rPr>
          <w:rFonts w:ascii="Arial" w:eastAsia="SimSun" w:hAnsi="Arial" w:cs="Arial"/>
          <w:b/>
          <w:sz w:val="40"/>
          <w:szCs w:val="40"/>
        </w:rPr>
      </w:pPr>
      <w:r w:rsidRPr="00EF12C8">
        <w:rPr>
          <w:rFonts w:ascii="Arial" w:eastAsia="SimSun" w:hAnsi="Arial" w:cs="Arial"/>
          <w:b/>
          <w:sz w:val="40"/>
          <w:szCs w:val="40"/>
        </w:rPr>
        <w:t>ASSIGNMENT</w:t>
      </w:r>
      <w:r>
        <w:rPr>
          <w:rFonts w:ascii="Arial" w:eastAsia="SimSun" w:hAnsi="Arial" w:cs="Arial"/>
          <w:b/>
          <w:sz w:val="40"/>
          <w:szCs w:val="40"/>
        </w:rPr>
        <w:t xml:space="preserve"> 1</w:t>
      </w:r>
      <w:r w:rsidR="009A232A">
        <w:rPr>
          <w:rFonts w:ascii="Arial" w:eastAsia="SimSun" w:hAnsi="Arial" w:cs="Arial"/>
          <w:b/>
          <w:sz w:val="40"/>
          <w:szCs w:val="40"/>
        </w:rPr>
        <w:t xml:space="preserve"> </w:t>
      </w:r>
      <w:r w:rsidR="00C87D8B">
        <w:rPr>
          <w:rFonts w:ascii="Arial" w:eastAsia="SimSun" w:hAnsi="Arial" w:cs="Arial"/>
          <w:b/>
          <w:sz w:val="40"/>
          <w:szCs w:val="40"/>
        </w:rPr>
        <w:t>–</w:t>
      </w:r>
      <w:r w:rsidR="009A232A">
        <w:rPr>
          <w:rFonts w:ascii="Arial" w:eastAsia="SimSun" w:hAnsi="Arial" w:cs="Arial"/>
          <w:b/>
          <w:sz w:val="40"/>
          <w:szCs w:val="40"/>
        </w:rPr>
        <w:t xml:space="preserve"> REPORT</w:t>
      </w:r>
    </w:p>
    <w:p w14:paraId="56129ED5" w14:textId="0E73E2FA" w:rsidR="00C87D8B" w:rsidRPr="009F3CAF" w:rsidRDefault="00C87D8B" w:rsidP="009F3CAF">
      <w:pPr>
        <w:jc w:val="center"/>
        <w:rPr>
          <w:rFonts w:ascii="Arial" w:eastAsia="SimSun" w:hAnsi="Arial" w:cs="Arial"/>
          <w:b/>
          <w:sz w:val="40"/>
          <w:szCs w:val="40"/>
        </w:rPr>
      </w:pPr>
      <w:r>
        <w:rPr>
          <w:rFonts w:ascii="Arial" w:eastAsia="SimSun" w:hAnsi="Arial" w:cs="Arial"/>
          <w:b/>
          <w:sz w:val="40"/>
          <w:szCs w:val="40"/>
        </w:rPr>
        <w:t>Madhumitha Selvam – S10207330J</w:t>
      </w:r>
    </w:p>
    <w:p w14:paraId="3DCAFF96" w14:textId="77777777" w:rsidR="009F3CAF" w:rsidRPr="00EF12C8" w:rsidRDefault="009F3CAF" w:rsidP="009F3CAF">
      <w:pPr>
        <w:tabs>
          <w:tab w:val="left" w:pos="1800"/>
          <w:tab w:val="left" w:pos="3060"/>
        </w:tabs>
        <w:ind w:left="720"/>
        <w:rPr>
          <w:rFonts w:ascii="Arial" w:eastAsia="SimSun" w:hAnsi="Arial" w:cs="Arial"/>
        </w:rPr>
      </w:pPr>
      <w:r w:rsidRPr="00EF12C8">
        <w:rPr>
          <w:rFonts w:ascii="Arial" w:eastAsia="SimSun" w:hAnsi="Arial" w:cs="Arial"/>
        </w:rPr>
        <w:t xml:space="preserve"> </w:t>
      </w:r>
    </w:p>
    <w:p w14:paraId="5AB5B669" w14:textId="41CD97C7" w:rsidR="009F3CAF" w:rsidRPr="009F3CAF" w:rsidRDefault="009F3CAF" w:rsidP="009F3CAF">
      <w:pPr>
        <w:tabs>
          <w:tab w:val="left" w:pos="360"/>
          <w:tab w:val="left" w:pos="2835"/>
        </w:tabs>
        <w:ind w:left="900"/>
        <w:rPr>
          <w:rFonts w:ascii="MS Sans Serif" w:eastAsia="SimSun" w:hAnsi="MS Sans Serif"/>
        </w:rPr>
      </w:pPr>
      <w:r w:rsidRPr="00EF12C8">
        <w:rPr>
          <w:rFonts w:ascii="MS Sans Serif" w:eastAsia="SimSun" w:hAnsi="MS Sans Serif"/>
          <w:b/>
        </w:rPr>
        <w:t>Duration</w:t>
      </w:r>
      <w:r w:rsidRPr="00EF12C8">
        <w:rPr>
          <w:rFonts w:ascii="MS Sans Serif" w:eastAsia="SimSun" w:hAnsi="MS Sans Serif"/>
          <w:b/>
        </w:rPr>
        <w:tab/>
      </w:r>
      <w:r w:rsidRPr="00134EC2">
        <w:rPr>
          <w:rFonts w:ascii="MS Sans Serif" w:eastAsia="SimSun" w:hAnsi="MS Sans Serif"/>
          <w:b/>
        </w:rPr>
        <w:t xml:space="preserve">: </w:t>
      </w:r>
      <w:r w:rsidRPr="00134EC2">
        <w:rPr>
          <w:rFonts w:ascii="MS Sans Serif" w:eastAsia="SimSun" w:hAnsi="MS Sans Serif"/>
        </w:rPr>
        <w:t xml:space="preserve"> </w:t>
      </w:r>
      <w:r>
        <w:rPr>
          <w:rFonts w:ascii="MS Sans Serif" w:eastAsia="SimSun" w:hAnsi="MS Sans Serif"/>
        </w:rPr>
        <w:t>11</w:t>
      </w:r>
      <w:r w:rsidRPr="00134EC2">
        <w:rPr>
          <w:rFonts w:ascii="MS Sans Serif" w:eastAsia="SimSun" w:hAnsi="MS Sans Serif"/>
          <w:bCs/>
        </w:rPr>
        <w:t xml:space="preserve"> Nov 202</w:t>
      </w:r>
      <w:r>
        <w:rPr>
          <w:rFonts w:ascii="MS Sans Serif" w:eastAsia="SimSun" w:hAnsi="MS Sans Serif"/>
          <w:bCs/>
        </w:rPr>
        <w:t>2</w:t>
      </w:r>
      <w:r w:rsidRPr="00134EC2">
        <w:rPr>
          <w:rFonts w:ascii="MS Sans Serif" w:eastAsia="SimSun" w:hAnsi="MS Sans Serif"/>
          <w:bCs/>
        </w:rPr>
        <w:t xml:space="preserve"> to </w:t>
      </w:r>
      <w:r>
        <w:rPr>
          <w:rFonts w:ascii="MS Sans Serif" w:eastAsia="SimSun" w:hAnsi="MS Sans Serif"/>
          <w:bCs/>
        </w:rPr>
        <w:t>9</w:t>
      </w:r>
      <w:r w:rsidRPr="00134EC2">
        <w:rPr>
          <w:rFonts w:ascii="MS Sans Serif" w:eastAsia="SimSun" w:hAnsi="MS Sans Serif"/>
          <w:bCs/>
        </w:rPr>
        <w:t xml:space="preserve"> Dec 202</w:t>
      </w:r>
      <w:r>
        <w:rPr>
          <w:rFonts w:ascii="MS Sans Serif" w:eastAsia="SimSun" w:hAnsi="MS Sans Serif"/>
          <w:bCs/>
        </w:rPr>
        <w:t>2</w:t>
      </w:r>
    </w:p>
    <w:p w14:paraId="5D40D645" w14:textId="074484AA" w:rsidR="009F3CAF" w:rsidRPr="00134EC2" w:rsidRDefault="009F3CAF" w:rsidP="009F3CAF">
      <w:pPr>
        <w:tabs>
          <w:tab w:val="left" w:pos="360"/>
          <w:tab w:val="left" w:pos="2835"/>
          <w:tab w:val="left" w:pos="4320"/>
        </w:tabs>
        <w:ind w:left="900"/>
        <w:rPr>
          <w:rFonts w:ascii="MS Sans Serif" w:eastAsia="SimSun" w:hAnsi="MS Sans Serif"/>
          <w:b/>
        </w:rPr>
      </w:pPr>
      <w:r w:rsidRPr="00134EC2">
        <w:rPr>
          <w:rFonts w:ascii="MS Sans Serif" w:eastAsia="SimSun" w:hAnsi="MS Sans Serif"/>
          <w:b/>
        </w:rPr>
        <w:t xml:space="preserve">Weightage </w:t>
      </w:r>
      <w:r w:rsidRPr="00134EC2">
        <w:rPr>
          <w:rFonts w:ascii="MS Sans Serif" w:eastAsia="SimSun" w:hAnsi="MS Sans Serif"/>
          <w:b/>
        </w:rPr>
        <w:tab/>
        <w:t xml:space="preserve">:  </w:t>
      </w:r>
      <w:r w:rsidRPr="00134EC2">
        <w:rPr>
          <w:rFonts w:ascii="MS Sans Serif" w:eastAsia="SimSun" w:hAnsi="MS Sans Serif"/>
        </w:rPr>
        <w:t>3</w:t>
      </w:r>
      <w:r w:rsidRPr="00134EC2">
        <w:rPr>
          <w:rFonts w:ascii="MS Sans Serif" w:eastAsia="SimSun" w:hAnsi="MS Sans Serif"/>
          <w:bCs/>
        </w:rPr>
        <w:t>0% of total coursework</w:t>
      </w:r>
    </w:p>
    <w:p w14:paraId="714B5667" w14:textId="6AAA8587" w:rsidR="009F3CAF" w:rsidRDefault="009F3CAF" w:rsidP="009F3CAF">
      <w:pPr>
        <w:tabs>
          <w:tab w:val="left" w:pos="360"/>
          <w:tab w:val="left" w:pos="2835"/>
          <w:tab w:val="left" w:pos="4320"/>
        </w:tabs>
        <w:ind w:left="900"/>
        <w:rPr>
          <w:rFonts w:ascii="MS Sans Serif" w:eastAsia="SimSun" w:hAnsi="MS Sans Serif"/>
          <w:bCs/>
        </w:rPr>
      </w:pPr>
      <w:r w:rsidRPr="00134EC2">
        <w:rPr>
          <w:rFonts w:ascii="MS Sans Serif" w:eastAsia="SimSun" w:hAnsi="MS Sans Serif"/>
          <w:b/>
        </w:rPr>
        <w:t>Individual/Team</w:t>
      </w:r>
      <w:r w:rsidRPr="00134EC2">
        <w:rPr>
          <w:rFonts w:ascii="MS Sans Serif" w:eastAsia="SimSun" w:hAnsi="MS Sans Serif"/>
          <w:b/>
        </w:rPr>
        <w:tab/>
        <w:t xml:space="preserve">:  </w:t>
      </w:r>
      <w:r w:rsidRPr="00134EC2">
        <w:rPr>
          <w:rFonts w:ascii="MS Sans Serif" w:eastAsia="SimSun" w:hAnsi="MS Sans Serif"/>
          <w:bCs/>
        </w:rPr>
        <w:t>Individual</w:t>
      </w:r>
    </w:p>
    <w:p w14:paraId="2AD17DA3" w14:textId="77777777" w:rsidR="009F3CAF" w:rsidRPr="009F3CAF" w:rsidRDefault="009F3CAF" w:rsidP="009F3CAF">
      <w:pPr>
        <w:tabs>
          <w:tab w:val="left" w:pos="360"/>
          <w:tab w:val="left" w:pos="2835"/>
          <w:tab w:val="left" w:pos="4320"/>
        </w:tabs>
        <w:ind w:left="900"/>
        <w:rPr>
          <w:rFonts w:ascii="MS Sans Serif" w:eastAsia="SimSun" w:hAnsi="MS Sans Serif"/>
          <w:bCs/>
        </w:rPr>
      </w:pPr>
    </w:p>
    <w:p w14:paraId="6039C79D" w14:textId="67393BD1" w:rsidR="009F3CAF" w:rsidRPr="009F3CAF" w:rsidRDefault="009F3CAF" w:rsidP="009F3CAF">
      <w:pPr>
        <w:tabs>
          <w:tab w:val="left" w:pos="360"/>
          <w:tab w:val="left" w:pos="2700"/>
        </w:tabs>
        <w:ind w:left="900"/>
        <w:rPr>
          <w:rFonts w:ascii="MS Sans Serif" w:eastAsia="SimSun" w:hAnsi="MS Sans Serif"/>
          <w:bCs/>
        </w:rPr>
      </w:pPr>
      <w:r w:rsidRPr="00134EC2">
        <w:rPr>
          <w:rFonts w:ascii="MS Sans Serif" w:eastAsia="SimSun" w:hAnsi="MS Sans Serif"/>
          <w:b/>
        </w:rPr>
        <w:t xml:space="preserve">Due on Sunday, </w:t>
      </w:r>
      <w:r>
        <w:rPr>
          <w:rFonts w:ascii="MS Sans Serif" w:eastAsia="SimSun" w:hAnsi="MS Sans Serif"/>
          <w:b/>
        </w:rPr>
        <w:t>18</w:t>
      </w:r>
      <w:r w:rsidRPr="00134EC2">
        <w:rPr>
          <w:rFonts w:ascii="MS Sans Serif" w:eastAsia="SimSun" w:hAnsi="MS Sans Serif"/>
          <w:b/>
        </w:rPr>
        <w:t xml:space="preserve"> Dec 202</w:t>
      </w:r>
      <w:r>
        <w:rPr>
          <w:rFonts w:ascii="MS Sans Serif" w:eastAsia="SimSun" w:hAnsi="MS Sans Serif"/>
          <w:b/>
        </w:rPr>
        <w:t>2</w:t>
      </w:r>
      <w:r w:rsidRPr="00134EC2">
        <w:rPr>
          <w:rFonts w:ascii="MS Sans Serif" w:eastAsia="SimSun" w:hAnsi="MS Sans Serif"/>
          <w:b/>
        </w:rPr>
        <w:t xml:space="preserve">, 11.59 PM (Week </w:t>
      </w:r>
      <w:r>
        <w:rPr>
          <w:rFonts w:ascii="MS Sans Serif" w:eastAsia="SimSun" w:hAnsi="MS Sans Serif"/>
          <w:b/>
        </w:rPr>
        <w:t>10</w:t>
      </w:r>
      <w:r w:rsidRPr="00134EC2">
        <w:rPr>
          <w:rFonts w:ascii="MS Sans Serif" w:eastAsia="SimSun" w:hAnsi="MS Sans Serif"/>
          <w:b/>
        </w:rPr>
        <w:t>)</w:t>
      </w:r>
    </w:p>
    <w:p w14:paraId="23ABC07B" w14:textId="77777777" w:rsidR="009F3CAF" w:rsidRPr="00134EC2" w:rsidRDefault="009F3CAF" w:rsidP="009F3CAF">
      <w:pPr>
        <w:ind w:left="900"/>
        <w:jc w:val="both"/>
        <w:rPr>
          <w:rFonts w:ascii="Arial" w:hAnsi="Arial" w:cs="Arial"/>
          <w:b/>
        </w:rPr>
      </w:pPr>
      <w:r w:rsidRPr="00134EC2">
        <w:rPr>
          <w:rFonts w:ascii="Arial" w:hAnsi="Arial" w:cs="Arial"/>
          <w:b/>
          <w:noProof/>
        </w:rPr>
        <w:t>Penalty</w:t>
      </w:r>
      <w:r w:rsidRPr="00134EC2">
        <w:rPr>
          <w:rFonts w:ascii="Arial" w:hAnsi="Arial" w:cs="Arial"/>
          <w:b/>
        </w:rPr>
        <w:t xml:space="preserve"> for late submission</w:t>
      </w:r>
      <w:r w:rsidRPr="00134EC2">
        <w:rPr>
          <w:rFonts w:ascii="Arial" w:hAnsi="Arial" w:cs="Arial"/>
        </w:rPr>
        <w:t>:</w:t>
      </w:r>
      <w:r w:rsidRPr="00134EC2">
        <w:rPr>
          <w:rFonts w:ascii="Arial" w:hAnsi="Arial" w:cs="Arial"/>
          <w:b/>
        </w:rPr>
        <w:t xml:space="preserve">  </w:t>
      </w:r>
      <w:r w:rsidRPr="00134EC2">
        <w:rPr>
          <w:rFonts w:ascii="Arial" w:hAnsi="Arial" w:cs="Arial"/>
          <w:b/>
        </w:rPr>
        <w:tab/>
      </w:r>
    </w:p>
    <w:p w14:paraId="0F03FE7C" w14:textId="77777777" w:rsidR="009F3CAF" w:rsidRPr="00134EC2" w:rsidRDefault="009F3CAF" w:rsidP="009F3CAF">
      <w:pPr>
        <w:tabs>
          <w:tab w:val="left" w:pos="360"/>
          <w:tab w:val="left" w:pos="4320"/>
        </w:tabs>
        <w:ind w:left="900"/>
        <w:rPr>
          <w:rFonts w:ascii="Arial" w:hAnsi="Arial" w:cs="Arial"/>
        </w:rPr>
      </w:pPr>
      <w:r w:rsidRPr="00134EC2">
        <w:rPr>
          <w:rFonts w:ascii="Arial" w:hAnsi="Arial" w:cs="Arial"/>
          <w:noProof/>
        </w:rPr>
        <w:t>10</w:t>
      </w:r>
      <w:r w:rsidRPr="00134EC2">
        <w:rPr>
          <w:rFonts w:ascii="Arial" w:hAnsi="Arial" w:cs="Arial"/>
        </w:rPr>
        <w:t xml:space="preserve"> marks per day (including Sunday and public holiday)</w:t>
      </w:r>
    </w:p>
    <w:p w14:paraId="6D9C72A6" w14:textId="3E53D32F" w:rsidR="009F3CAF" w:rsidRPr="009F3CAF" w:rsidRDefault="009F3CAF" w:rsidP="009F3CAF">
      <w:pPr>
        <w:tabs>
          <w:tab w:val="left" w:pos="360"/>
          <w:tab w:val="left" w:pos="4320"/>
        </w:tabs>
        <w:ind w:left="900"/>
        <w:rPr>
          <w:rFonts w:ascii="MS Sans Serif" w:eastAsia="SimSun" w:hAnsi="MS Sans Serif"/>
          <w:szCs w:val="24"/>
        </w:rPr>
      </w:pPr>
      <w:r w:rsidRPr="00EF12C8">
        <w:rPr>
          <w:rFonts w:ascii="MS Sans Serif" w:eastAsia="SimSun" w:hAnsi="MS Sans Serif"/>
          <w:szCs w:val="24"/>
        </w:rPr>
        <w:t xml:space="preserve">There is a total of </w:t>
      </w:r>
      <w:r w:rsidRPr="00134EC2">
        <w:rPr>
          <w:rFonts w:ascii="MS Sans Serif" w:eastAsia="SimSun" w:hAnsi="MS Sans Serif"/>
          <w:szCs w:val="24"/>
          <w:u w:val="single"/>
        </w:rPr>
        <w:fldChar w:fldCharType="begin"/>
      </w:r>
      <w:r w:rsidRPr="00134EC2">
        <w:rPr>
          <w:rFonts w:ascii="MS Sans Serif" w:eastAsia="SimSun" w:hAnsi="MS Sans Serif"/>
          <w:szCs w:val="24"/>
          <w:u w:val="single"/>
        </w:rPr>
        <w:instrText xml:space="preserve"> DOCPROPERTY  Pages  \* MERGEFORMAT </w:instrText>
      </w:r>
      <w:r w:rsidRPr="00134EC2">
        <w:rPr>
          <w:rFonts w:ascii="MS Sans Serif" w:eastAsia="SimSun" w:hAnsi="MS Sans Serif"/>
          <w:szCs w:val="24"/>
          <w:u w:val="single"/>
        </w:rPr>
        <w:fldChar w:fldCharType="separate"/>
      </w:r>
      <w:r>
        <w:rPr>
          <w:rFonts w:ascii="MS Sans Serif" w:eastAsia="SimSun" w:hAnsi="MS Sans Serif"/>
          <w:szCs w:val="24"/>
          <w:u w:val="single"/>
        </w:rPr>
        <w:t>6</w:t>
      </w:r>
      <w:r w:rsidRPr="00134EC2">
        <w:rPr>
          <w:rFonts w:ascii="MS Sans Serif" w:eastAsia="SimSun" w:hAnsi="MS Sans Serif"/>
          <w:szCs w:val="24"/>
          <w:u w:val="single"/>
        </w:rPr>
        <w:fldChar w:fldCharType="end"/>
      </w:r>
      <w:r w:rsidRPr="00EF12C8">
        <w:rPr>
          <w:rFonts w:ascii="MS Sans Serif" w:eastAsia="SimSun" w:hAnsi="MS Sans Serif"/>
          <w:szCs w:val="24"/>
        </w:rPr>
        <w:t xml:space="preserve"> pages (including this page) in this hand-out.</w:t>
      </w:r>
    </w:p>
    <w:p w14:paraId="25E73B99" w14:textId="77777777" w:rsidR="009F3CAF" w:rsidRPr="00EF12C8" w:rsidRDefault="009F3CAF" w:rsidP="009F3CAF">
      <w:pPr>
        <w:tabs>
          <w:tab w:val="left" w:pos="360"/>
          <w:tab w:val="left" w:pos="4320"/>
        </w:tabs>
        <w:ind w:left="900"/>
        <w:rPr>
          <w:rFonts w:ascii="Arial" w:eastAsia="SimSun" w:hAnsi="Arial" w:cs="Arial"/>
        </w:rPr>
      </w:pPr>
    </w:p>
    <w:tbl>
      <w:tblPr>
        <w:tblpPr w:leftFromText="180" w:rightFromText="180" w:vertAnchor="text" w:tblpY="1"/>
        <w:tblOverlap w:val="never"/>
        <w:tblW w:w="9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46"/>
      </w:tblGrid>
      <w:tr w:rsidR="009F3CAF" w:rsidRPr="00EF12C8" w14:paraId="0FB7FC60" w14:textId="77777777" w:rsidTr="00B57B0B">
        <w:trPr>
          <w:trHeight w:val="3339"/>
        </w:trPr>
        <w:tc>
          <w:tcPr>
            <w:tcW w:w="9646" w:type="dxa"/>
            <w:tcBorders>
              <w:top w:val="thickThinSmallGap" w:sz="24" w:space="0" w:color="auto"/>
              <w:left w:val="thickThinSmallGap" w:sz="24" w:space="0" w:color="auto"/>
              <w:bottom w:val="thinThickSmallGap" w:sz="24" w:space="0" w:color="auto"/>
              <w:right w:val="thinThickSmallGap" w:sz="24" w:space="0" w:color="auto"/>
            </w:tcBorders>
          </w:tcPr>
          <w:p w14:paraId="32E628A3" w14:textId="77777777" w:rsidR="009F3CAF" w:rsidRPr="00EF12C8" w:rsidRDefault="009F3CAF" w:rsidP="00281520">
            <w:pPr>
              <w:ind w:left="252" w:right="209"/>
              <w:jc w:val="center"/>
              <w:rPr>
                <w:rFonts w:ascii="Arial" w:eastAsia="SimSun" w:hAnsi="Arial" w:cs="Arial"/>
                <w:b/>
                <w:i/>
                <w:color w:val="FF0000"/>
                <w:u w:val="single"/>
              </w:rPr>
            </w:pPr>
          </w:p>
          <w:p w14:paraId="36BAE7CA" w14:textId="30D98565" w:rsidR="009F3CAF" w:rsidRPr="009F3CAF" w:rsidRDefault="009F3CAF" w:rsidP="00281520">
            <w:pPr>
              <w:ind w:left="252" w:right="209"/>
              <w:jc w:val="center"/>
              <w:rPr>
                <w:rFonts w:ascii="Arial" w:eastAsia="SimSun" w:hAnsi="Arial" w:cs="Arial"/>
                <w:b/>
                <w:i/>
                <w:color w:val="FF0000"/>
                <w:u w:val="single"/>
              </w:rPr>
            </w:pPr>
            <w:r w:rsidRPr="00EF12C8">
              <w:rPr>
                <w:rFonts w:ascii="Arial" w:eastAsia="SimSun" w:hAnsi="Arial" w:cs="Arial"/>
                <w:b/>
                <w:i/>
                <w:color w:val="FF0000"/>
                <w:u w:val="single"/>
              </w:rPr>
              <w:t>WARNING</w:t>
            </w:r>
          </w:p>
          <w:p w14:paraId="3B5B0667" w14:textId="77777777" w:rsidR="009F3CAF" w:rsidRPr="00EF12C8" w:rsidRDefault="009F3CAF" w:rsidP="00281520">
            <w:pPr>
              <w:ind w:left="252" w:right="209"/>
              <w:jc w:val="both"/>
              <w:rPr>
                <w:rFonts w:ascii="Arial" w:eastAsia="SimSun" w:hAnsi="Arial" w:cs="Arial"/>
                <w:b/>
                <w:i/>
                <w:color w:val="FF0000"/>
              </w:rPr>
            </w:pPr>
            <w:r w:rsidRPr="00EF12C8">
              <w:rPr>
                <w:rFonts w:ascii="Arial" w:eastAsia="SimSun" w:hAnsi="Arial" w:cs="Arial"/>
                <w:b/>
                <w:i/>
                <w:color w:val="FF0000"/>
              </w:rPr>
              <w:t>If a student is found to have submitted work not done by him/her, he/she will not be awarded any marks for this assignment. Disciplinary action will also be taken.</w:t>
            </w:r>
          </w:p>
          <w:p w14:paraId="2E1164FA" w14:textId="77777777" w:rsidR="009F3CAF" w:rsidRPr="00EF12C8" w:rsidRDefault="009F3CAF" w:rsidP="00281520">
            <w:pPr>
              <w:ind w:left="252" w:right="209"/>
              <w:jc w:val="both"/>
              <w:rPr>
                <w:rFonts w:ascii="Arial" w:eastAsia="SimSun" w:hAnsi="Arial" w:cs="Arial"/>
                <w:b/>
                <w:i/>
                <w:color w:val="FF0000"/>
              </w:rPr>
            </w:pPr>
            <w:r w:rsidRPr="00EF12C8">
              <w:rPr>
                <w:rFonts w:ascii="Arial" w:eastAsia="SimSun" w:hAnsi="Arial" w:cs="Arial"/>
                <w:b/>
                <w:i/>
                <w:color w:val="FF0000"/>
              </w:rPr>
              <w:t>Similar action will be taken for the student who allows other student(s) to copy his/her work.</w:t>
            </w:r>
          </w:p>
          <w:p w14:paraId="6C5B9034" w14:textId="77777777" w:rsidR="009F3CAF" w:rsidRPr="00EF12C8" w:rsidRDefault="009F3CAF" w:rsidP="00281520">
            <w:pPr>
              <w:jc w:val="both"/>
              <w:rPr>
                <w:rFonts w:ascii="Arial" w:eastAsia="SimSun" w:hAnsi="Arial" w:cs="Arial"/>
                <w:i/>
              </w:rPr>
            </w:pPr>
          </w:p>
        </w:tc>
      </w:tr>
    </w:tbl>
    <w:p w14:paraId="18E40FCE" w14:textId="1FD1278A" w:rsidR="00583265" w:rsidRPr="00B57B0B" w:rsidRDefault="00583265" w:rsidP="00583265">
      <w:pPr>
        <w:rPr>
          <w:i/>
          <w:iCs/>
        </w:rPr>
      </w:pPr>
    </w:p>
    <w:sdt>
      <w:sdtPr>
        <w:rPr>
          <w:rFonts w:asciiTheme="minorHAnsi" w:eastAsiaTheme="minorHAnsi" w:hAnsiTheme="minorHAnsi" w:cstheme="minorBidi"/>
          <w:color w:val="auto"/>
          <w:sz w:val="22"/>
          <w:szCs w:val="22"/>
          <w:lang w:val="en-SG"/>
        </w:rPr>
        <w:id w:val="-1697994244"/>
        <w:docPartObj>
          <w:docPartGallery w:val="Table of Contents"/>
          <w:docPartUnique/>
        </w:docPartObj>
      </w:sdtPr>
      <w:sdtEndPr>
        <w:rPr>
          <w:b/>
          <w:bCs/>
          <w:noProof/>
        </w:rPr>
      </w:sdtEndPr>
      <w:sdtContent>
        <w:p w14:paraId="3C501170" w14:textId="7077F054" w:rsidR="00583265" w:rsidRPr="00B57B0B" w:rsidRDefault="00583265">
          <w:pPr>
            <w:pStyle w:val="TOCHeading"/>
            <w:rPr>
              <w:rFonts w:asciiTheme="minorHAnsi" w:eastAsiaTheme="minorHAnsi" w:hAnsiTheme="minorHAnsi" w:cstheme="minorBidi"/>
              <w:color w:val="auto"/>
              <w:sz w:val="22"/>
              <w:szCs w:val="22"/>
              <w:lang w:val="en-SG"/>
            </w:rPr>
          </w:pPr>
          <w:r>
            <w:t>Table of Contents</w:t>
          </w:r>
        </w:p>
        <w:p w14:paraId="7DC0CE3D" w14:textId="0D297E96" w:rsidR="00C87D8B" w:rsidRDefault="00583265">
          <w:pPr>
            <w:pStyle w:val="TOC1"/>
            <w:tabs>
              <w:tab w:val="right" w:leader="dot" w:pos="9016"/>
            </w:tabs>
            <w:rPr>
              <w:rFonts w:eastAsiaTheme="minorEastAsia"/>
              <w:noProof/>
              <w:lang w:eastAsia="en-SG"/>
            </w:rPr>
          </w:pPr>
          <w:r>
            <w:fldChar w:fldCharType="begin"/>
          </w:r>
          <w:r>
            <w:instrText xml:space="preserve"> TOC \o "1-3" \h \z \u </w:instrText>
          </w:r>
          <w:r>
            <w:fldChar w:fldCharType="separate"/>
          </w:r>
          <w:hyperlink w:anchor="_Toc122878517" w:history="1">
            <w:r w:rsidR="00C87D8B" w:rsidRPr="002D4E88">
              <w:rPr>
                <w:rStyle w:val="Hyperlink"/>
                <w:noProof/>
              </w:rPr>
              <w:t>1. Domain Driven Design</w:t>
            </w:r>
            <w:r w:rsidR="00C87D8B">
              <w:rPr>
                <w:noProof/>
                <w:webHidden/>
              </w:rPr>
              <w:tab/>
            </w:r>
            <w:r w:rsidR="00C87D8B">
              <w:rPr>
                <w:noProof/>
                <w:webHidden/>
              </w:rPr>
              <w:fldChar w:fldCharType="begin"/>
            </w:r>
            <w:r w:rsidR="00C87D8B">
              <w:rPr>
                <w:noProof/>
                <w:webHidden/>
              </w:rPr>
              <w:instrText xml:space="preserve"> PAGEREF _Toc122878517 \h </w:instrText>
            </w:r>
            <w:r w:rsidR="00C87D8B">
              <w:rPr>
                <w:noProof/>
                <w:webHidden/>
              </w:rPr>
            </w:r>
            <w:r w:rsidR="00C87D8B">
              <w:rPr>
                <w:noProof/>
                <w:webHidden/>
              </w:rPr>
              <w:fldChar w:fldCharType="separate"/>
            </w:r>
            <w:r w:rsidR="00C87D8B">
              <w:rPr>
                <w:noProof/>
                <w:webHidden/>
              </w:rPr>
              <w:t>3</w:t>
            </w:r>
            <w:r w:rsidR="00C87D8B">
              <w:rPr>
                <w:noProof/>
                <w:webHidden/>
              </w:rPr>
              <w:fldChar w:fldCharType="end"/>
            </w:r>
          </w:hyperlink>
        </w:p>
        <w:p w14:paraId="68B4E382" w14:textId="786E9B41" w:rsidR="00C87D8B" w:rsidRDefault="00C87D8B">
          <w:pPr>
            <w:pStyle w:val="TOC2"/>
            <w:tabs>
              <w:tab w:val="right" w:leader="dot" w:pos="9016"/>
            </w:tabs>
            <w:rPr>
              <w:rFonts w:eastAsiaTheme="minorEastAsia"/>
              <w:noProof/>
              <w:lang w:eastAsia="en-SG"/>
            </w:rPr>
          </w:pPr>
          <w:hyperlink w:anchor="_Toc122878518" w:history="1">
            <w:r w:rsidRPr="002D4E88">
              <w:rPr>
                <w:rStyle w:val="Hyperlink"/>
                <w:noProof/>
              </w:rPr>
              <w:t>1.1 What is Domain</w:t>
            </w:r>
            <w:r>
              <w:rPr>
                <w:noProof/>
                <w:webHidden/>
              </w:rPr>
              <w:tab/>
            </w:r>
            <w:r>
              <w:rPr>
                <w:noProof/>
                <w:webHidden/>
              </w:rPr>
              <w:fldChar w:fldCharType="begin"/>
            </w:r>
            <w:r>
              <w:rPr>
                <w:noProof/>
                <w:webHidden/>
              </w:rPr>
              <w:instrText xml:space="preserve"> PAGEREF _Toc122878518 \h </w:instrText>
            </w:r>
            <w:r>
              <w:rPr>
                <w:noProof/>
                <w:webHidden/>
              </w:rPr>
            </w:r>
            <w:r>
              <w:rPr>
                <w:noProof/>
                <w:webHidden/>
              </w:rPr>
              <w:fldChar w:fldCharType="separate"/>
            </w:r>
            <w:r>
              <w:rPr>
                <w:noProof/>
                <w:webHidden/>
              </w:rPr>
              <w:t>3</w:t>
            </w:r>
            <w:r>
              <w:rPr>
                <w:noProof/>
                <w:webHidden/>
              </w:rPr>
              <w:fldChar w:fldCharType="end"/>
            </w:r>
          </w:hyperlink>
        </w:p>
        <w:p w14:paraId="7E88DB0C" w14:textId="329007F3" w:rsidR="00C87D8B" w:rsidRDefault="00C87D8B">
          <w:pPr>
            <w:pStyle w:val="TOC2"/>
            <w:tabs>
              <w:tab w:val="right" w:leader="dot" w:pos="9016"/>
            </w:tabs>
            <w:rPr>
              <w:rFonts w:eastAsiaTheme="minorEastAsia"/>
              <w:noProof/>
              <w:lang w:eastAsia="en-SG"/>
            </w:rPr>
          </w:pPr>
          <w:hyperlink w:anchor="_Toc122878519" w:history="1">
            <w:r w:rsidRPr="002D4E88">
              <w:rPr>
                <w:rStyle w:val="Hyperlink"/>
                <w:noProof/>
                <w:lang w:val="en-US"/>
              </w:rPr>
              <w:t>1.2 What is Domain Driven Design</w:t>
            </w:r>
            <w:r>
              <w:rPr>
                <w:noProof/>
                <w:webHidden/>
              </w:rPr>
              <w:tab/>
            </w:r>
            <w:r>
              <w:rPr>
                <w:noProof/>
                <w:webHidden/>
              </w:rPr>
              <w:fldChar w:fldCharType="begin"/>
            </w:r>
            <w:r>
              <w:rPr>
                <w:noProof/>
                <w:webHidden/>
              </w:rPr>
              <w:instrText xml:space="preserve"> PAGEREF _Toc122878519 \h </w:instrText>
            </w:r>
            <w:r>
              <w:rPr>
                <w:noProof/>
                <w:webHidden/>
              </w:rPr>
            </w:r>
            <w:r>
              <w:rPr>
                <w:noProof/>
                <w:webHidden/>
              </w:rPr>
              <w:fldChar w:fldCharType="separate"/>
            </w:r>
            <w:r>
              <w:rPr>
                <w:noProof/>
                <w:webHidden/>
              </w:rPr>
              <w:t>3</w:t>
            </w:r>
            <w:r>
              <w:rPr>
                <w:noProof/>
                <w:webHidden/>
              </w:rPr>
              <w:fldChar w:fldCharType="end"/>
            </w:r>
          </w:hyperlink>
        </w:p>
        <w:p w14:paraId="63485FFB" w14:textId="03388B98" w:rsidR="00C87D8B" w:rsidRDefault="00C87D8B">
          <w:pPr>
            <w:pStyle w:val="TOC3"/>
            <w:tabs>
              <w:tab w:val="right" w:leader="dot" w:pos="9016"/>
            </w:tabs>
            <w:rPr>
              <w:rFonts w:eastAsiaTheme="minorEastAsia"/>
              <w:noProof/>
              <w:lang w:eastAsia="en-SG"/>
            </w:rPr>
          </w:pPr>
          <w:hyperlink w:anchor="_Toc122878520" w:history="1">
            <w:r w:rsidRPr="002D4E88">
              <w:rPr>
                <w:rStyle w:val="Hyperlink"/>
                <w:noProof/>
              </w:rPr>
              <w:t>1.2.1 Principles of DDD</w:t>
            </w:r>
            <w:r>
              <w:rPr>
                <w:noProof/>
                <w:webHidden/>
              </w:rPr>
              <w:tab/>
            </w:r>
            <w:r>
              <w:rPr>
                <w:noProof/>
                <w:webHidden/>
              </w:rPr>
              <w:fldChar w:fldCharType="begin"/>
            </w:r>
            <w:r>
              <w:rPr>
                <w:noProof/>
                <w:webHidden/>
              </w:rPr>
              <w:instrText xml:space="preserve"> PAGEREF _Toc122878520 \h </w:instrText>
            </w:r>
            <w:r>
              <w:rPr>
                <w:noProof/>
                <w:webHidden/>
              </w:rPr>
            </w:r>
            <w:r>
              <w:rPr>
                <w:noProof/>
                <w:webHidden/>
              </w:rPr>
              <w:fldChar w:fldCharType="separate"/>
            </w:r>
            <w:r>
              <w:rPr>
                <w:noProof/>
                <w:webHidden/>
              </w:rPr>
              <w:t>3</w:t>
            </w:r>
            <w:r>
              <w:rPr>
                <w:noProof/>
                <w:webHidden/>
              </w:rPr>
              <w:fldChar w:fldCharType="end"/>
            </w:r>
          </w:hyperlink>
        </w:p>
        <w:p w14:paraId="6A970D80" w14:textId="2F16585D" w:rsidR="00C87D8B" w:rsidRDefault="00C87D8B">
          <w:pPr>
            <w:pStyle w:val="TOC3"/>
            <w:tabs>
              <w:tab w:val="right" w:leader="dot" w:pos="9016"/>
            </w:tabs>
            <w:rPr>
              <w:rFonts w:eastAsiaTheme="minorEastAsia"/>
              <w:noProof/>
              <w:lang w:eastAsia="en-SG"/>
            </w:rPr>
          </w:pPr>
          <w:hyperlink w:anchor="_Toc122878521" w:history="1">
            <w:r w:rsidRPr="002D4E88">
              <w:rPr>
                <w:rStyle w:val="Hyperlink"/>
                <w:noProof/>
              </w:rPr>
              <w:t>1.2.2 Advantages of Domain-Driven Design</w:t>
            </w:r>
            <w:r>
              <w:rPr>
                <w:noProof/>
                <w:webHidden/>
              </w:rPr>
              <w:tab/>
            </w:r>
            <w:r>
              <w:rPr>
                <w:noProof/>
                <w:webHidden/>
              </w:rPr>
              <w:fldChar w:fldCharType="begin"/>
            </w:r>
            <w:r>
              <w:rPr>
                <w:noProof/>
                <w:webHidden/>
              </w:rPr>
              <w:instrText xml:space="preserve"> PAGEREF _Toc122878521 \h </w:instrText>
            </w:r>
            <w:r>
              <w:rPr>
                <w:noProof/>
                <w:webHidden/>
              </w:rPr>
            </w:r>
            <w:r>
              <w:rPr>
                <w:noProof/>
                <w:webHidden/>
              </w:rPr>
              <w:fldChar w:fldCharType="separate"/>
            </w:r>
            <w:r>
              <w:rPr>
                <w:noProof/>
                <w:webHidden/>
              </w:rPr>
              <w:t>3</w:t>
            </w:r>
            <w:r>
              <w:rPr>
                <w:noProof/>
                <w:webHidden/>
              </w:rPr>
              <w:fldChar w:fldCharType="end"/>
            </w:r>
          </w:hyperlink>
        </w:p>
        <w:p w14:paraId="3FEDE83A" w14:textId="30964E59" w:rsidR="00C87D8B" w:rsidRDefault="00C87D8B">
          <w:pPr>
            <w:pStyle w:val="TOC3"/>
            <w:tabs>
              <w:tab w:val="right" w:leader="dot" w:pos="9016"/>
            </w:tabs>
            <w:rPr>
              <w:rFonts w:eastAsiaTheme="minorEastAsia"/>
              <w:noProof/>
              <w:lang w:eastAsia="en-SG"/>
            </w:rPr>
          </w:pPr>
          <w:hyperlink w:anchor="_Toc122878522" w:history="1">
            <w:r w:rsidRPr="002D4E88">
              <w:rPr>
                <w:rStyle w:val="Hyperlink"/>
                <w:noProof/>
              </w:rPr>
              <w:t>1.2.3 Disadvantages of Domain-Driven Design</w:t>
            </w:r>
            <w:r>
              <w:rPr>
                <w:noProof/>
                <w:webHidden/>
              </w:rPr>
              <w:tab/>
            </w:r>
            <w:r>
              <w:rPr>
                <w:noProof/>
                <w:webHidden/>
              </w:rPr>
              <w:fldChar w:fldCharType="begin"/>
            </w:r>
            <w:r>
              <w:rPr>
                <w:noProof/>
                <w:webHidden/>
              </w:rPr>
              <w:instrText xml:space="preserve"> PAGEREF _Toc122878522 \h </w:instrText>
            </w:r>
            <w:r>
              <w:rPr>
                <w:noProof/>
                <w:webHidden/>
              </w:rPr>
            </w:r>
            <w:r>
              <w:rPr>
                <w:noProof/>
                <w:webHidden/>
              </w:rPr>
              <w:fldChar w:fldCharType="separate"/>
            </w:r>
            <w:r>
              <w:rPr>
                <w:noProof/>
                <w:webHidden/>
              </w:rPr>
              <w:t>4</w:t>
            </w:r>
            <w:r>
              <w:rPr>
                <w:noProof/>
                <w:webHidden/>
              </w:rPr>
              <w:fldChar w:fldCharType="end"/>
            </w:r>
          </w:hyperlink>
        </w:p>
        <w:p w14:paraId="24F2D529" w14:textId="760AA2A8" w:rsidR="00C87D8B" w:rsidRDefault="00C87D8B">
          <w:pPr>
            <w:pStyle w:val="TOC1"/>
            <w:tabs>
              <w:tab w:val="right" w:leader="dot" w:pos="9016"/>
            </w:tabs>
            <w:rPr>
              <w:rFonts w:eastAsiaTheme="minorEastAsia"/>
              <w:noProof/>
              <w:lang w:eastAsia="en-SG"/>
            </w:rPr>
          </w:pPr>
          <w:hyperlink w:anchor="_Toc122878523" w:history="1">
            <w:r w:rsidRPr="002D4E88">
              <w:rPr>
                <w:rStyle w:val="Hyperlink"/>
                <w:noProof/>
              </w:rPr>
              <w:t>2. Shopee</w:t>
            </w:r>
            <w:r>
              <w:rPr>
                <w:noProof/>
                <w:webHidden/>
              </w:rPr>
              <w:tab/>
            </w:r>
            <w:r>
              <w:rPr>
                <w:noProof/>
                <w:webHidden/>
              </w:rPr>
              <w:fldChar w:fldCharType="begin"/>
            </w:r>
            <w:r>
              <w:rPr>
                <w:noProof/>
                <w:webHidden/>
              </w:rPr>
              <w:instrText xml:space="preserve"> PAGEREF _Toc122878523 \h </w:instrText>
            </w:r>
            <w:r>
              <w:rPr>
                <w:noProof/>
                <w:webHidden/>
              </w:rPr>
            </w:r>
            <w:r>
              <w:rPr>
                <w:noProof/>
                <w:webHidden/>
              </w:rPr>
              <w:fldChar w:fldCharType="separate"/>
            </w:r>
            <w:r>
              <w:rPr>
                <w:noProof/>
                <w:webHidden/>
              </w:rPr>
              <w:t>4</w:t>
            </w:r>
            <w:r>
              <w:rPr>
                <w:noProof/>
                <w:webHidden/>
              </w:rPr>
              <w:fldChar w:fldCharType="end"/>
            </w:r>
          </w:hyperlink>
        </w:p>
        <w:p w14:paraId="12E84271" w14:textId="0481082F" w:rsidR="00C87D8B" w:rsidRDefault="00C87D8B">
          <w:pPr>
            <w:pStyle w:val="TOC2"/>
            <w:tabs>
              <w:tab w:val="right" w:leader="dot" w:pos="9016"/>
            </w:tabs>
            <w:rPr>
              <w:rFonts w:eastAsiaTheme="minorEastAsia"/>
              <w:noProof/>
              <w:lang w:eastAsia="en-SG"/>
            </w:rPr>
          </w:pPr>
          <w:hyperlink w:anchor="_Toc122878524" w:history="1">
            <w:r w:rsidRPr="002D4E88">
              <w:rPr>
                <w:rStyle w:val="Hyperlink"/>
                <w:noProof/>
              </w:rPr>
              <w:t>2.1 DDD and Shopee</w:t>
            </w:r>
            <w:r>
              <w:rPr>
                <w:noProof/>
                <w:webHidden/>
              </w:rPr>
              <w:tab/>
            </w:r>
            <w:r>
              <w:rPr>
                <w:noProof/>
                <w:webHidden/>
              </w:rPr>
              <w:fldChar w:fldCharType="begin"/>
            </w:r>
            <w:r>
              <w:rPr>
                <w:noProof/>
                <w:webHidden/>
              </w:rPr>
              <w:instrText xml:space="preserve"> PAGEREF _Toc122878524 \h </w:instrText>
            </w:r>
            <w:r>
              <w:rPr>
                <w:noProof/>
                <w:webHidden/>
              </w:rPr>
            </w:r>
            <w:r>
              <w:rPr>
                <w:noProof/>
                <w:webHidden/>
              </w:rPr>
              <w:fldChar w:fldCharType="separate"/>
            </w:r>
            <w:r>
              <w:rPr>
                <w:noProof/>
                <w:webHidden/>
              </w:rPr>
              <w:t>4</w:t>
            </w:r>
            <w:r>
              <w:rPr>
                <w:noProof/>
                <w:webHidden/>
              </w:rPr>
              <w:fldChar w:fldCharType="end"/>
            </w:r>
          </w:hyperlink>
        </w:p>
        <w:p w14:paraId="73499388" w14:textId="08D7638F" w:rsidR="00C87D8B" w:rsidRDefault="00C87D8B">
          <w:pPr>
            <w:pStyle w:val="TOC3"/>
            <w:tabs>
              <w:tab w:val="right" w:leader="dot" w:pos="9016"/>
            </w:tabs>
            <w:rPr>
              <w:rFonts w:eastAsiaTheme="minorEastAsia"/>
              <w:noProof/>
              <w:lang w:eastAsia="en-SG"/>
            </w:rPr>
          </w:pPr>
          <w:hyperlink w:anchor="_Toc122878525" w:history="1">
            <w:r w:rsidRPr="002D4E88">
              <w:rPr>
                <w:rStyle w:val="Hyperlink"/>
                <w:noProof/>
              </w:rPr>
              <w:t>2.1.1 How are they connected?</w:t>
            </w:r>
            <w:r>
              <w:rPr>
                <w:noProof/>
                <w:webHidden/>
              </w:rPr>
              <w:tab/>
            </w:r>
            <w:r>
              <w:rPr>
                <w:noProof/>
                <w:webHidden/>
              </w:rPr>
              <w:fldChar w:fldCharType="begin"/>
            </w:r>
            <w:r>
              <w:rPr>
                <w:noProof/>
                <w:webHidden/>
              </w:rPr>
              <w:instrText xml:space="preserve"> PAGEREF _Toc122878525 \h </w:instrText>
            </w:r>
            <w:r>
              <w:rPr>
                <w:noProof/>
                <w:webHidden/>
              </w:rPr>
            </w:r>
            <w:r>
              <w:rPr>
                <w:noProof/>
                <w:webHidden/>
              </w:rPr>
              <w:fldChar w:fldCharType="separate"/>
            </w:r>
            <w:r>
              <w:rPr>
                <w:noProof/>
                <w:webHidden/>
              </w:rPr>
              <w:t>4</w:t>
            </w:r>
            <w:r>
              <w:rPr>
                <w:noProof/>
                <w:webHidden/>
              </w:rPr>
              <w:fldChar w:fldCharType="end"/>
            </w:r>
          </w:hyperlink>
        </w:p>
        <w:p w14:paraId="68ADC83B" w14:textId="64042B42" w:rsidR="00C87D8B" w:rsidRDefault="00C87D8B">
          <w:pPr>
            <w:pStyle w:val="TOC2"/>
            <w:tabs>
              <w:tab w:val="right" w:leader="dot" w:pos="9016"/>
            </w:tabs>
            <w:rPr>
              <w:rFonts w:eastAsiaTheme="minorEastAsia"/>
              <w:noProof/>
              <w:lang w:eastAsia="en-SG"/>
            </w:rPr>
          </w:pPr>
          <w:hyperlink w:anchor="_Toc122878526" w:history="1">
            <w:r w:rsidRPr="002D4E88">
              <w:rPr>
                <w:rStyle w:val="Hyperlink"/>
                <w:noProof/>
              </w:rPr>
              <w:t>2.2 Strategic Design</w:t>
            </w:r>
            <w:r>
              <w:rPr>
                <w:noProof/>
                <w:webHidden/>
              </w:rPr>
              <w:tab/>
            </w:r>
            <w:r>
              <w:rPr>
                <w:noProof/>
                <w:webHidden/>
              </w:rPr>
              <w:fldChar w:fldCharType="begin"/>
            </w:r>
            <w:r>
              <w:rPr>
                <w:noProof/>
                <w:webHidden/>
              </w:rPr>
              <w:instrText xml:space="preserve"> PAGEREF _Toc122878526 \h </w:instrText>
            </w:r>
            <w:r>
              <w:rPr>
                <w:noProof/>
                <w:webHidden/>
              </w:rPr>
            </w:r>
            <w:r>
              <w:rPr>
                <w:noProof/>
                <w:webHidden/>
              </w:rPr>
              <w:fldChar w:fldCharType="separate"/>
            </w:r>
            <w:r>
              <w:rPr>
                <w:noProof/>
                <w:webHidden/>
              </w:rPr>
              <w:t>5</w:t>
            </w:r>
            <w:r>
              <w:rPr>
                <w:noProof/>
                <w:webHidden/>
              </w:rPr>
              <w:fldChar w:fldCharType="end"/>
            </w:r>
          </w:hyperlink>
        </w:p>
        <w:p w14:paraId="6DE77B23" w14:textId="2726ABED" w:rsidR="00C87D8B" w:rsidRDefault="00C87D8B">
          <w:pPr>
            <w:pStyle w:val="TOC3"/>
            <w:tabs>
              <w:tab w:val="right" w:leader="dot" w:pos="9016"/>
            </w:tabs>
            <w:rPr>
              <w:rFonts w:eastAsiaTheme="minorEastAsia"/>
              <w:noProof/>
              <w:lang w:eastAsia="en-SG"/>
            </w:rPr>
          </w:pPr>
          <w:hyperlink w:anchor="_Toc122878527" w:history="1">
            <w:r w:rsidRPr="002D4E88">
              <w:rPr>
                <w:rStyle w:val="Hyperlink"/>
                <w:noProof/>
              </w:rPr>
              <w:t>2.2.1 Designing a Problem Space</w:t>
            </w:r>
            <w:r>
              <w:rPr>
                <w:noProof/>
                <w:webHidden/>
              </w:rPr>
              <w:tab/>
            </w:r>
            <w:r>
              <w:rPr>
                <w:noProof/>
                <w:webHidden/>
              </w:rPr>
              <w:fldChar w:fldCharType="begin"/>
            </w:r>
            <w:r>
              <w:rPr>
                <w:noProof/>
                <w:webHidden/>
              </w:rPr>
              <w:instrText xml:space="preserve"> PAGEREF _Toc122878527 \h </w:instrText>
            </w:r>
            <w:r>
              <w:rPr>
                <w:noProof/>
                <w:webHidden/>
              </w:rPr>
            </w:r>
            <w:r>
              <w:rPr>
                <w:noProof/>
                <w:webHidden/>
              </w:rPr>
              <w:fldChar w:fldCharType="separate"/>
            </w:r>
            <w:r>
              <w:rPr>
                <w:noProof/>
                <w:webHidden/>
              </w:rPr>
              <w:t>5</w:t>
            </w:r>
            <w:r>
              <w:rPr>
                <w:noProof/>
                <w:webHidden/>
              </w:rPr>
              <w:fldChar w:fldCharType="end"/>
            </w:r>
          </w:hyperlink>
        </w:p>
        <w:p w14:paraId="646BE9A5" w14:textId="233851F0" w:rsidR="00C87D8B" w:rsidRDefault="00C87D8B">
          <w:pPr>
            <w:pStyle w:val="TOC3"/>
            <w:tabs>
              <w:tab w:val="right" w:leader="dot" w:pos="9016"/>
            </w:tabs>
            <w:rPr>
              <w:rFonts w:eastAsiaTheme="minorEastAsia"/>
              <w:noProof/>
              <w:lang w:eastAsia="en-SG"/>
            </w:rPr>
          </w:pPr>
          <w:hyperlink w:anchor="_Toc122878528" w:history="1">
            <w:r w:rsidRPr="002D4E88">
              <w:rPr>
                <w:rStyle w:val="Hyperlink"/>
                <w:noProof/>
              </w:rPr>
              <w:t>2.2.2 Designing a Solution Space</w:t>
            </w:r>
            <w:r>
              <w:rPr>
                <w:noProof/>
                <w:webHidden/>
              </w:rPr>
              <w:tab/>
            </w:r>
            <w:r>
              <w:rPr>
                <w:noProof/>
                <w:webHidden/>
              </w:rPr>
              <w:fldChar w:fldCharType="begin"/>
            </w:r>
            <w:r>
              <w:rPr>
                <w:noProof/>
                <w:webHidden/>
              </w:rPr>
              <w:instrText xml:space="preserve"> PAGEREF _Toc122878528 \h </w:instrText>
            </w:r>
            <w:r>
              <w:rPr>
                <w:noProof/>
                <w:webHidden/>
              </w:rPr>
            </w:r>
            <w:r>
              <w:rPr>
                <w:noProof/>
                <w:webHidden/>
              </w:rPr>
              <w:fldChar w:fldCharType="separate"/>
            </w:r>
            <w:r>
              <w:rPr>
                <w:noProof/>
                <w:webHidden/>
              </w:rPr>
              <w:t>6</w:t>
            </w:r>
            <w:r>
              <w:rPr>
                <w:noProof/>
                <w:webHidden/>
              </w:rPr>
              <w:fldChar w:fldCharType="end"/>
            </w:r>
          </w:hyperlink>
        </w:p>
        <w:p w14:paraId="1AEF4991" w14:textId="7E7555CE" w:rsidR="00C87D8B" w:rsidRDefault="00C87D8B">
          <w:pPr>
            <w:pStyle w:val="TOC3"/>
            <w:tabs>
              <w:tab w:val="right" w:leader="dot" w:pos="9016"/>
            </w:tabs>
            <w:rPr>
              <w:rFonts w:eastAsiaTheme="minorEastAsia"/>
              <w:noProof/>
              <w:lang w:eastAsia="en-SG"/>
            </w:rPr>
          </w:pPr>
          <w:hyperlink w:anchor="_Toc122878529" w:history="1">
            <w:r w:rsidRPr="002D4E88">
              <w:rPr>
                <w:rStyle w:val="Hyperlink"/>
                <w:noProof/>
              </w:rPr>
              <w:t>2.2.3 Define Bounded Context</w:t>
            </w:r>
            <w:r>
              <w:rPr>
                <w:noProof/>
                <w:webHidden/>
              </w:rPr>
              <w:tab/>
            </w:r>
            <w:r>
              <w:rPr>
                <w:noProof/>
                <w:webHidden/>
              </w:rPr>
              <w:fldChar w:fldCharType="begin"/>
            </w:r>
            <w:r>
              <w:rPr>
                <w:noProof/>
                <w:webHidden/>
              </w:rPr>
              <w:instrText xml:space="preserve"> PAGEREF _Toc122878529 \h </w:instrText>
            </w:r>
            <w:r>
              <w:rPr>
                <w:noProof/>
                <w:webHidden/>
              </w:rPr>
            </w:r>
            <w:r>
              <w:rPr>
                <w:noProof/>
                <w:webHidden/>
              </w:rPr>
              <w:fldChar w:fldCharType="separate"/>
            </w:r>
            <w:r>
              <w:rPr>
                <w:noProof/>
                <w:webHidden/>
              </w:rPr>
              <w:t>6</w:t>
            </w:r>
            <w:r>
              <w:rPr>
                <w:noProof/>
                <w:webHidden/>
              </w:rPr>
              <w:fldChar w:fldCharType="end"/>
            </w:r>
          </w:hyperlink>
        </w:p>
        <w:p w14:paraId="68E6055B" w14:textId="1E736132" w:rsidR="00C87D8B" w:rsidRDefault="00C87D8B">
          <w:pPr>
            <w:pStyle w:val="TOC2"/>
            <w:tabs>
              <w:tab w:val="right" w:leader="dot" w:pos="9016"/>
            </w:tabs>
            <w:rPr>
              <w:rFonts w:eastAsiaTheme="minorEastAsia"/>
              <w:noProof/>
              <w:lang w:eastAsia="en-SG"/>
            </w:rPr>
          </w:pPr>
          <w:hyperlink w:anchor="_Toc122878530" w:history="1">
            <w:r w:rsidRPr="002D4E88">
              <w:rPr>
                <w:rStyle w:val="Hyperlink"/>
                <w:noProof/>
              </w:rPr>
              <w:t>2.3 Evolution</w:t>
            </w:r>
            <w:r>
              <w:rPr>
                <w:noProof/>
                <w:webHidden/>
              </w:rPr>
              <w:tab/>
            </w:r>
            <w:r>
              <w:rPr>
                <w:noProof/>
                <w:webHidden/>
              </w:rPr>
              <w:fldChar w:fldCharType="begin"/>
            </w:r>
            <w:r>
              <w:rPr>
                <w:noProof/>
                <w:webHidden/>
              </w:rPr>
              <w:instrText xml:space="preserve"> PAGEREF _Toc122878530 \h </w:instrText>
            </w:r>
            <w:r>
              <w:rPr>
                <w:noProof/>
                <w:webHidden/>
              </w:rPr>
            </w:r>
            <w:r>
              <w:rPr>
                <w:noProof/>
                <w:webHidden/>
              </w:rPr>
              <w:fldChar w:fldCharType="separate"/>
            </w:r>
            <w:r>
              <w:rPr>
                <w:noProof/>
                <w:webHidden/>
              </w:rPr>
              <w:t>7</w:t>
            </w:r>
            <w:r>
              <w:rPr>
                <w:noProof/>
                <w:webHidden/>
              </w:rPr>
              <w:fldChar w:fldCharType="end"/>
            </w:r>
          </w:hyperlink>
        </w:p>
        <w:p w14:paraId="5B68716A" w14:textId="7EB9671B" w:rsidR="00C87D8B" w:rsidRDefault="00C87D8B">
          <w:pPr>
            <w:pStyle w:val="TOC3"/>
            <w:tabs>
              <w:tab w:val="right" w:leader="dot" w:pos="9016"/>
            </w:tabs>
            <w:rPr>
              <w:rFonts w:eastAsiaTheme="minorEastAsia"/>
              <w:noProof/>
              <w:lang w:eastAsia="en-SG"/>
            </w:rPr>
          </w:pPr>
          <w:hyperlink w:anchor="_Toc122878531" w:history="1">
            <w:r w:rsidRPr="002D4E88">
              <w:rPr>
                <w:rStyle w:val="Hyperlink"/>
                <w:noProof/>
              </w:rPr>
              <w:t>2.3.1 How to detect new Subdomains</w:t>
            </w:r>
            <w:r>
              <w:rPr>
                <w:noProof/>
                <w:webHidden/>
              </w:rPr>
              <w:tab/>
            </w:r>
            <w:r>
              <w:rPr>
                <w:noProof/>
                <w:webHidden/>
              </w:rPr>
              <w:fldChar w:fldCharType="begin"/>
            </w:r>
            <w:r>
              <w:rPr>
                <w:noProof/>
                <w:webHidden/>
              </w:rPr>
              <w:instrText xml:space="preserve"> PAGEREF _Toc122878531 \h </w:instrText>
            </w:r>
            <w:r>
              <w:rPr>
                <w:noProof/>
                <w:webHidden/>
              </w:rPr>
            </w:r>
            <w:r>
              <w:rPr>
                <w:noProof/>
                <w:webHidden/>
              </w:rPr>
              <w:fldChar w:fldCharType="separate"/>
            </w:r>
            <w:r>
              <w:rPr>
                <w:noProof/>
                <w:webHidden/>
              </w:rPr>
              <w:t>7</w:t>
            </w:r>
            <w:r>
              <w:rPr>
                <w:noProof/>
                <w:webHidden/>
              </w:rPr>
              <w:fldChar w:fldCharType="end"/>
            </w:r>
          </w:hyperlink>
        </w:p>
        <w:p w14:paraId="50D3C4ED" w14:textId="22023118" w:rsidR="00C87D8B" w:rsidRDefault="00C87D8B">
          <w:pPr>
            <w:pStyle w:val="TOC3"/>
            <w:tabs>
              <w:tab w:val="right" w:leader="dot" w:pos="9016"/>
            </w:tabs>
            <w:rPr>
              <w:rFonts w:eastAsiaTheme="minorEastAsia"/>
              <w:noProof/>
              <w:lang w:eastAsia="en-SG"/>
            </w:rPr>
          </w:pPr>
          <w:hyperlink w:anchor="_Toc122878532" w:history="1">
            <w:r w:rsidRPr="002D4E88">
              <w:rPr>
                <w:rStyle w:val="Hyperlink"/>
                <w:noProof/>
              </w:rPr>
              <w:t>2.3.2 Evolving and Evolution</w:t>
            </w:r>
            <w:r>
              <w:rPr>
                <w:noProof/>
                <w:webHidden/>
              </w:rPr>
              <w:tab/>
            </w:r>
            <w:r>
              <w:rPr>
                <w:noProof/>
                <w:webHidden/>
              </w:rPr>
              <w:fldChar w:fldCharType="begin"/>
            </w:r>
            <w:r>
              <w:rPr>
                <w:noProof/>
                <w:webHidden/>
              </w:rPr>
              <w:instrText xml:space="preserve"> PAGEREF _Toc122878532 \h </w:instrText>
            </w:r>
            <w:r>
              <w:rPr>
                <w:noProof/>
                <w:webHidden/>
              </w:rPr>
            </w:r>
            <w:r>
              <w:rPr>
                <w:noProof/>
                <w:webHidden/>
              </w:rPr>
              <w:fldChar w:fldCharType="separate"/>
            </w:r>
            <w:r>
              <w:rPr>
                <w:noProof/>
                <w:webHidden/>
              </w:rPr>
              <w:t>8</w:t>
            </w:r>
            <w:r>
              <w:rPr>
                <w:noProof/>
                <w:webHidden/>
              </w:rPr>
              <w:fldChar w:fldCharType="end"/>
            </w:r>
          </w:hyperlink>
        </w:p>
        <w:p w14:paraId="673694A2" w14:textId="0529461B" w:rsidR="00C87D8B" w:rsidRDefault="00C87D8B">
          <w:pPr>
            <w:pStyle w:val="TOC1"/>
            <w:tabs>
              <w:tab w:val="right" w:leader="dot" w:pos="9016"/>
            </w:tabs>
            <w:rPr>
              <w:rFonts w:eastAsiaTheme="minorEastAsia"/>
              <w:noProof/>
              <w:lang w:eastAsia="en-SG"/>
            </w:rPr>
          </w:pPr>
          <w:hyperlink w:anchor="_Toc122878533" w:history="1">
            <w:r w:rsidRPr="002D4E88">
              <w:rPr>
                <w:rStyle w:val="Hyperlink"/>
                <w:noProof/>
              </w:rPr>
              <w:t>3. Summary</w:t>
            </w:r>
            <w:r>
              <w:rPr>
                <w:noProof/>
                <w:webHidden/>
              </w:rPr>
              <w:tab/>
            </w:r>
            <w:r>
              <w:rPr>
                <w:noProof/>
                <w:webHidden/>
              </w:rPr>
              <w:fldChar w:fldCharType="begin"/>
            </w:r>
            <w:r>
              <w:rPr>
                <w:noProof/>
                <w:webHidden/>
              </w:rPr>
              <w:instrText xml:space="preserve"> PAGEREF _Toc122878533 \h </w:instrText>
            </w:r>
            <w:r>
              <w:rPr>
                <w:noProof/>
                <w:webHidden/>
              </w:rPr>
            </w:r>
            <w:r>
              <w:rPr>
                <w:noProof/>
                <w:webHidden/>
              </w:rPr>
              <w:fldChar w:fldCharType="separate"/>
            </w:r>
            <w:r>
              <w:rPr>
                <w:noProof/>
                <w:webHidden/>
              </w:rPr>
              <w:t>8</w:t>
            </w:r>
            <w:r>
              <w:rPr>
                <w:noProof/>
                <w:webHidden/>
              </w:rPr>
              <w:fldChar w:fldCharType="end"/>
            </w:r>
          </w:hyperlink>
        </w:p>
        <w:p w14:paraId="33F0F134" w14:textId="70CA05FD" w:rsidR="00C87D8B" w:rsidRDefault="00C87D8B">
          <w:pPr>
            <w:pStyle w:val="TOC1"/>
            <w:tabs>
              <w:tab w:val="right" w:leader="dot" w:pos="9016"/>
            </w:tabs>
            <w:rPr>
              <w:rFonts w:eastAsiaTheme="minorEastAsia"/>
              <w:noProof/>
              <w:lang w:eastAsia="en-SG"/>
            </w:rPr>
          </w:pPr>
          <w:hyperlink w:anchor="_Toc122878534" w:history="1">
            <w:r w:rsidRPr="002D4E88">
              <w:rPr>
                <w:rStyle w:val="Hyperlink"/>
                <w:noProof/>
              </w:rPr>
              <w:t>4. References</w:t>
            </w:r>
            <w:r>
              <w:rPr>
                <w:noProof/>
                <w:webHidden/>
              </w:rPr>
              <w:tab/>
            </w:r>
            <w:r>
              <w:rPr>
                <w:noProof/>
                <w:webHidden/>
              </w:rPr>
              <w:fldChar w:fldCharType="begin"/>
            </w:r>
            <w:r>
              <w:rPr>
                <w:noProof/>
                <w:webHidden/>
              </w:rPr>
              <w:instrText xml:space="preserve"> PAGEREF _Toc122878534 \h </w:instrText>
            </w:r>
            <w:r>
              <w:rPr>
                <w:noProof/>
                <w:webHidden/>
              </w:rPr>
            </w:r>
            <w:r>
              <w:rPr>
                <w:noProof/>
                <w:webHidden/>
              </w:rPr>
              <w:fldChar w:fldCharType="separate"/>
            </w:r>
            <w:r>
              <w:rPr>
                <w:noProof/>
                <w:webHidden/>
              </w:rPr>
              <w:t>9</w:t>
            </w:r>
            <w:r>
              <w:rPr>
                <w:noProof/>
                <w:webHidden/>
              </w:rPr>
              <w:fldChar w:fldCharType="end"/>
            </w:r>
          </w:hyperlink>
        </w:p>
        <w:p w14:paraId="66B9CA34" w14:textId="3D623660" w:rsidR="00583265" w:rsidRDefault="00583265">
          <w:r>
            <w:rPr>
              <w:b/>
              <w:bCs/>
              <w:noProof/>
            </w:rPr>
            <w:fldChar w:fldCharType="end"/>
          </w:r>
        </w:p>
      </w:sdtContent>
    </w:sdt>
    <w:p w14:paraId="103C7763" w14:textId="35E6A915" w:rsidR="00583265" w:rsidRDefault="00583265">
      <w:r>
        <w:br w:type="page"/>
      </w:r>
    </w:p>
    <w:p w14:paraId="441E3CCB" w14:textId="1B62E7C7" w:rsidR="00AC2706" w:rsidRPr="00F03700" w:rsidRDefault="00804856" w:rsidP="00AC2706">
      <w:pPr>
        <w:pStyle w:val="Heading1"/>
        <w:rPr>
          <w:sz w:val="34"/>
          <w:szCs w:val="34"/>
        </w:rPr>
      </w:pPr>
      <w:bookmarkStart w:id="0" w:name="_Toc122878517"/>
      <w:r w:rsidRPr="00F03700">
        <w:rPr>
          <w:sz w:val="34"/>
          <w:szCs w:val="34"/>
        </w:rPr>
        <w:lastRenderedPageBreak/>
        <w:t xml:space="preserve">1. </w:t>
      </w:r>
      <w:r w:rsidR="00CF39A5" w:rsidRPr="00F03700">
        <w:rPr>
          <w:sz w:val="34"/>
          <w:szCs w:val="34"/>
        </w:rPr>
        <w:t>Domain Driven Design</w:t>
      </w:r>
      <w:bookmarkEnd w:id="0"/>
    </w:p>
    <w:p w14:paraId="0B3ADA50" w14:textId="1231B81E" w:rsidR="00804856" w:rsidRPr="00583265" w:rsidRDefault="00804856" w:rsidP="00804856">
      <w:pPr>
        <w:pStyle w:val="Heading2"/>
        <w:rPr>
          <w:sz w:val="28"/>
          <w:szCs w:val="28"/>
        </w:rPr>
      </w:pPr>
      <w:bookmarkStart w:id="1" w:name="_Toc122878518"/>
      <w:r w:rsidRPr="00583265">
        <w:rPr>
          <w:sz w:val="28"/>
          <w:szCs w:val="28"/>
        </w:rPr>
        <w:t>1.1 What is Domain</w:t>
      </w:r>
      <w:bookmarkEnd w:id="1"/>
    </w:p>
    <w:p w14:paraId="5DCEA16B" w14:textId="59F0727B" w:rsidR="00AF1F64" w:rsidRPr="00BD5BC1" w:rsidRDefault="00ED5D23" w:rsidP="00BD5BC1">
      <w:r w:rsidRPr="00ED5D23">
        <w:t>“Domain” in Domain-Driven Design officially refers to a “</w:t>
      </w:r>
      <w:r w:rsidRPr="00ED5D23">
        <w:rPr>
          <w:b/>
          <w:bCs/>
        </w:rPr>
        <w:t>sphere of knowledge and activity around which the application logic revolves</w:t>
      </w:r>
      <w:r w:rsidRPr="00ED5D23">
        <w:t xml:space="preserve">”. In other words, the “Domain” is what is commonly referred to as “business logic” in the software world </w:t>
      </w:r>
      <w:sdt>
        <w:sdtPr>
          <w:id w:val="34477029"/>
          <w:citation/>
        </w:sdtPr>
        <w:sdtContent>
          <w:r w:rsidRPr="00ED5D23">
            <w:fldChar w:fldCharType="begin"/>
          </w:r>
          <w:r w:rsidRPr="00ED5D23">
            <w:instrText xml:space="preserve"> CITATION Lau18 \l 18441 </w:instrText>
          </w:r>
          <w:r w:rsidRPr="00ED5D23">
            <w:fldChar w:fldCharType="separate"/>
          </w:r>
          <w:r w:rsidR="00C87D8B">
            <w:rPr>
              <w:noProof/>
            </w:rPr>
            <w:t>(Grima, 2018)</w:t>
          </w:r>
          <w:r w:rsidRPr="00ED5D23">
            <w:fldChar w:fldCharType="end"/>
          </w:r>
        </w:sdtContent>
      </w:sdt>
      <w:r>
        <w:t xml:space="preserve">. </w:t>
      </w:r>
    </w:p>
    <w:p w14:paraId="78E7B598" w14:textId="1B88FD52" w:rsidR="00804856" w:rsidRPr="00583265" w:rsidRDefault="00804856" w:rsidP="00804856">
      <w:pPr>
        <w:pStyle w:val="Heading2"/>
        <w:rPr>
          <w:sz w:val="28"/>
          <w:szCs w:val="28"/>
          <w:lang w:val="en-US"/>
        </w:rPr>
      </w:pPr>
      <w:bookmarkStart w:id="2" w:name="_Toc122878519"/>
      <w:r w:rsidRPr="00583265">
        <w:rPr>
          <w:sz w:val="28"/>
          <w:szCs w:val="28"/>
          <w:lang w:val="en-US"/>
        </w:rPr>
        <w:t>1.2 What is Domain Driven Design</w:t>
      </w:r>
      <w:bookmarkEnd w:id="2"/>
    </w:p>
    <w:p w14:paraId="6C2E7FBA" w14:textId="2FECB428" w:rsidR="00804856" w:rsidRPr="00AF1F64" w:rsidRDefault="00804856" w:rsidP="00804856">
      <w:pPr>
        <w:rPr>
          <w:highlight w:val="yellow"/>
        </w:rPr>
      </w:pPr>
      <w:r w:rsidRPr="005709FF">
        <w:t xml:space="preserve">Domain-Driven Design (DDD) is a collection of principles and patterns that </w:t>
      </w:r>
      <w:r w:rsidR="006873F8">
        <w:t xml:space="preserve">is </w:t>
      </w:r>
      <w:r w:rsidR="006873F8" w:rsidRPr="006873F8">
        <w:t>used for designing software for complex business domains</w:t>
      </w:r>
      <w:r w:rsidRPr="005709FF">
        <w:t>. Properly applied it can lead to software abstractions called domain models. These models encapsulate complex business logic, closing the gap between business reality and code</w:t>
      </w:r>
      <w:r>
        <w:t xml:space="preserve"> </w:t>
      </w:r>
      <w:sdt>
        <w:sdtPr>
          <w:id w:val="-1061327964"/>
          <w:citation/>
        </w:sdtPr>
        <w:sdtContent>
          <w:r>
            <w:fldChar w:fldCharType="begin"/>
          </w:r>
          <w:r>
            <w:instrText xml:space="preserve"> CITATION Mic09 \l 18441 </w:instrText>
          </w:r>
          <w:r>
            <w:fldChar w:fldCharType="separate"/>
          </w:r>
          <w:r w:rsidR="00C87D8B">
            <w:rPr>
              <w:noProof/>
            </w:rPr>
            <w:t>(Microsoft, 2009)</w:t>
          </w:r>
          <w:r>
            <w:fldChar w:fldCharType="end"/>
          </w:r>
        </w:sdtContent>
      </w:sdt>
      <w:r>
        <w:t xml:space="preserve"> . It </w:t>
      </w:r>
      <w:r w:rsidRPr="00AF1F64">
        <w:t>is about designing software based on models of the underlying domain</w:t>
      </w:r>
      <w:r>
        <w:t xml:space="preserve"> </w:t>
      </w:r>
      <w:sdt>
        <w:sdtPr>
          <w:id w:val="1353299172"/>
          <w:citation/>
        </w:sdtPr>
        <w:sdtContent>
          <w:r>
            <w:fldChar w:fldCharType="begin"/>
          </w:r>
          <w:r>
            <w:instrText xml:space="preserve"> CITATION Mar14 \l 18441 </w:instrText>
          </w:r>
          <w:r>
            <w:fldChar w:fldCharType="separate"/>
          </w:r>
          <w:r w:rsidR="00C87D8B">
            <w:rPr>
              <w:noProof/>
            </w:rPr>
            <w:t>(Fowler, 2014)</w:t>
          </w:r>
          <w:r>
            <w:fldChar w:fldCharType="end"/>
          </w:r>
        </w:sdtContent>
      </w:sdt>
      <w:r w:rsidRPr="00AF1F64">
        <w:t>.</w:t>
      </w:r>
      <w:r>
        <w:t xml:space="preserve"> </w:t>
      </w:r>
    </w:p>
    <w:p w14:paraId="7326C59C" w14:textId="7B323C2D" w:rsidR="00440FDB" w:rsidRDefault="00804856" w:rsidP="00804856">
      <w:r w:rsidRPr="00AC2706">
        <w:t>DDD provides an avenue to facilitate the development of highly cohesive systems through bounded contexts. Microservices is an implementation approach that encourages you to focus your service boundaries on the business domain boundaries</w:t>
      </w:r>
      <w:r>
        <w:t xml:space="preserve"> </w:t>
      </w:r>
      <w:sdt>
        <w:sdtPr>
          <w:id w:val="-1615199688"/>
          <w:citation/>
        </w:sdtPr>
        <w:sdtContent>
          <w:r>
            <w:fldChar w:fldCharType="begin"/>
          </w:r>
          <w:r>
            <w:instrText xml:space="preserve"> CITATION Nic17 \l 18441 </w:instrText>
          </w:r>
          <w:r>
            <w:fldChar w:fldCharType="separate"/>
          </w:r>
          <w:r w:rsidR="00C87D8B">
            <w:rPr>
              <w:noProof/>
            </w:rPr>
            <w:t>(Vennaro, 2017)</w:t>
          </w:r>
          <w:r>
            <w:fldChar w:fldCharType="end"/>
          </w:r>
        </w:sdtContent>
      </w:sdt>
      <w:r w:rsidRPr="00ED5D23">
        <w:t xml:space="preserve">. </w:t>
      </w:r>
    </w:p>
    <w:p w14:paraId="4EE6F7FB" w14:textId="550D3CED" w:rsidR="00804856" w:rsidRDefault="00CB62C2" w:rsidP="00804856">
      <w:r>
        <w:t xml:space="preserve">It </w:t>
      </w:r>
      <w:r w:rsidRPr="00CB62C2">
        <w:t>promotes communication and flexibility on a project that isn't overly technical</w:t>
      </w:r>
      <w:r>
        <w:t>.</w:t>
      </w:r>
      <w:r w:rsidR="00583265">
        <w:t xml:space="preserve"> Moreover, </w:t>
      </w:r>
      <w:r w:rsidR="00583265" w:rsidRPr="00583265">
        <w:t>DDD is not directly about technology, it gives it a clear direction</w:t>
      </w:r>
      <w:r w:rsidR="00583265">
        <w:t xml:space="preserve"> and a flow for the software.</w:t>
      </w:r>
      <w:r w:rsidR="00440FDB">
        <w:t xml:space="preserve"> </w:t>
      </w:r>
      <w:r w:rsidR="00440FDB" w:rsidRPr="00440FDB">
        <w:t>Domain Driven Design (DDD) brings business and IT closer and concentrates software development around having authentic insights into the processes to be automated.</w:t>
      </w:r>
    </w:p>
    <w:p w14:paraId="23D4A51E" w14:textId="61866DD2" w:rsidR="00253104" w:rsidRPr="00583265" w:rsidRDefault="00804856" w:rsidP="00F312B0">
      <w:pPr>
        <w:pStyle w:val="Heading3"/>
        <w:rPr>
          <w:sz w:val="26"/>
          <w:szCs w:val="26"/>
        </w:rPr>
      </w:pPr>
      <w:bookmarkStart w:id="3" w:name="_Toc122878520"/>
      <w:r w:rsidRPr="00583265">
        <w:rPr>
          <w:sz w:val="26"/>
          <w:szCs w:val="26"/>
        </w:rPr>
        <w:t>1.2.1 Principles of DDD</w:t>
      </w:r>
      <w:bookmarkEnd w:id="3"/>
    </w:p>
    <w:p w14:paraId="7D300832" w14:textId="5B8368A4" w:rsidR="00804856" w:rsidRDefault="00686164" w:rsidP="00804856">
      <w:r>
        <w:t>DDD focuses on three main core principles</w:t>
      </w:r>
    </w:p>
    <w:p w14:paraId="5B523F15" w14:textId="71FD2397" w:rsidR="00686164" w:rsidRDefault="00686164" w:rsidP="00686164">
      <w:pPr>
        <w:pStyle w:val="ListParagraph"/>
        <w:numPr>
          <w:ilvl w:val="0"/>
          <w:numId w:val="1"/>
        </w:numPr>
      </w:pPr>
      <w:r>
        <w:t>Focus of core Domain and Domain logic</w:t>
      </w:r>
    </w:p>
    <w:p w14:paraId="174B5A4F" w14:textId="23CDFFF7" w:rsidR="00686164" w:rsidRDefault="00686164" w:rsidP="00686164">
      <w:pPr>
        <w:pStyle w:val="ListParagraph"/>
        <w:numPr>
          <w:ilvl w:val="0"/>
          <w:numId w:val="1"/>
        </w:numPr>
      </w:pPr>
      <w:r>
        <w:t>Base complex designs on models of the domain</w:t>
      </w:r>
    </w:p>
    <w:p w14:paraId="30E16F30" w14:textId="558FBF7E" w:rsidR="00686164" w:rsidRDefault="00686164" w:rsidP="00686164">
      <w:pPr>
        <w:pStyle w:val="ListParagraph"/>
        <w:numPr>
          <w:ilvl w:val="0"/>
          <w:numId w:val="1"/>
        </w:numPr>
      </w:pPr>
      <w:r>
        <w:t>Collaboration with domain experts to improve the application model and resolve any emerging domain-related issues.</w:t>
      </w:r>
    </w:p>
    <w:p w14:paraId="08D4EDCA" w14:textId="1AC2B676" w:rsidR="003D1F48" w:rsidRPr="003D1F48" w:rsidRDefault="003D1F48" w:rsidP="003D1F48">
      <w:r w:rsidRPr="003D1F48">
        <w:t>Evans' </w:t>
      </w:r>
      <w:r w:rsidRPr="003D1F48">
        <w:rPr>
          <w:i/>
          <w:iCs/>
        </w:rPr>
        <w:t>Domain-Driven Design</w:t>
      </w:r>
      <w:r w:rsidRPr="003D1F48">
        <w:t> further defines a few common terms that are useful when describing and discussing DDD practices</w:t>
      </w:r>
      <w:r>
        <w:t>:</w:t>
      </w:r>
    </w:p>
    <w:p w14:paraId="6BB30891" w14:textId="77777777" w:rsidR="003D1F48" w:rsidRPr="003D1F48" w:rsidRDefault="003D1F48" w:rsidP="003D1F48">
      <w:pPr>
        <w:numPr>
          <w:ilvl w:val="0"/>
          <w:numId w:val="2"/>
        </w:numPr>
      </w:pPr>
      <w:r w:rsidRPr="003D1F48">
        <w:rPr>
          <w:b/>
          <w:bCs/>
        </w:rPr>
        <w:t>Context: </w:t>
      </w:r>
      <w:r w:rsidRPr="003D1F48">
        <w:t>The setting in which a word or statement appears determines its meaning. Statements about a model can only be understood in a context.</w:t>
      </w:r>
    </w:p>
    <w:p w14:paraId="4E5C86A1" w14:textId="77777777" w:rsidR="003D1F48" w:rsidRPr="003D1F48" w:rsidRDefault="003D1F48" w:rsidP="003D1F48">
      <w:pPr>
        <w:numPr>
          <w:ilvl w:val="0"/>
          <w:numId w:val="2"/>
        </w:numPr>
      </w:pPr>
      <w:r w:rsidRPr="003D1F48">
        <w:rPr>
          <w:b/>
          <w:bCs/>
        </w:rPr>
        <w:t>Model</w:t>
      </w:r>
      <w:r w:rsidRPr="003D1F48">
        <w:t>: A system of abstractions that describes selected aspects of a domain and can be used to solve problems related to that domain.</w:t>
      </w:r>
    </w:p>
    <w:p w14:paraId="4EA5B451" w14:textId="77777777" w:rsidR="003D1F48" w:rsidRPr="003D1F48" w:rsidRDefault="003D1F48" w:rsidP="003D1F48">
      <w:pPr>
        <w:numPr>
          <w:ilvl w:val="0"/>
          <w:numId w:val="2"/>
        </w:numPr>
      </w:pPr>
      <w:r w:rsidRPr="003D1F48">
        <w:rPr>
          <w:b/>
          <w:bCs/>
        </w:rPr>
        <w:t>Ubiquitous Language</w:t>
      </w:r>
      <w:r w:rsidRPr="003D1F48">
        <w:t>: A language structured around the domain model and used by all team members to connect all the activities of the team with the software.</w:t>
      </w:r>
    </w:p>
    <w:p w14:paraId="46035B7F" w14:textId="46F50403" w:rsidR="003D1F48" w:rsidRDefault="003D1F48" w:rsidP="003D1F48">
      <w:pPr>
        <w:numPr>
          <w:ilvl w:val="0"/>
          <w:numId w:val="2"/>
        </w:numPr>
      </w:pPr>
      <w:r w:rsidRPr="003D1F48">
        <w:rPr>
          <w:b/>
          <w:bCs/>
        </w:rPr>
        <w:t>Bounded Context</w:t>
      </w:r>
      <w:r w:rsidRPr="003D1F48">
        <w:t>: A description of a boundary (typically a subsystem or the work of a specific team) within which a particular model is defined and applicable</w:t>
      </w:r>
      <w:r>
        <w:t xml:space="preserve"> </w:t>
      </w:r>
      <w:sdt>
        <w:sdtPr>
          <w:id w:val="-1288424166"/>
          <w:citation/>
        </w:sdtPr>
        <w:sdtContent>
          <w:r w:rsidR="0061145F">
            <w:fldChar w:fldCharType="begin"/>
          </w:r>
          <w:r w:rsidR="0061145F">
            <w:instrText xml:space="preserve"> CITATION Fra22 \l 18441 </w:instrText>
          </w:r>
          <w:r w:rsidR="0061145F">
            <w:fldChar w:fldCharType="separate"/>
          </w:r>
          <w:r w:rsidR="00C87D8B">
            <w:rPr>
              <w:noProof/>
            </w:rPr>
            <w:t>(Banks, 2022)</w:t>
          </w:r>
          <w:r w:rsidR="0061145F">
            <w:fldChar w:fldCharType="end"/>
          </w:r>
        </w:sdtContent>
      </w:sdt>
      <w:r w:rsidRPr="003D1F48">
        <w:t>.</w:t>
      </w:r>
    </w:p>
    <w:p w14:paraId="4382FDA5" w14:textId="4A42AEC9" w:rsidR="00F312B0" w:rsidRPr="00583265" w:rsidRDefault="00F312B0" w:rsidP="00F312B0">
      <w:pPr>
        <w:pStyle w:val="Heading3"/>
        <w:rPr>
          <w:sz w:val="26"/>
          <w:szCs w:val="26"/>
        </w:rPr>
      </w:pPr>
      <w:bookmarkStart w:id="4" w:name="_Toc122878521"/>
      <w:r w:rsidRPr="00583265">
        <w:rPr>
          <w:sz w:val="26"/>
          <w:szCs w:val="26"/>
        </w:rPr>
        <w:t>1.2.2 Advantages of Domain-Driven Design</w:t>
      </w:r>
      <w:bookmarkEnd w:id="4"/>
    </w:p>
    <w:p w14:paraId="5C7F3C7A" w14:textId="5125A280" w:rsidR="006A4DBE" w:rsidRDefault="00F312B0" w:rsidP="00F312B0">
      <w:r w:rsidRPr="00F312B0">
        <w:rPr>
          <w:b/>
          <w:bCs/>
        </w:rPr>
        <w:t>Eases Communication</w:t>
      </w:r>
      <w:r w:rsidRPr="00F312B0">
        <w:t>: With an early emphasis on establishing a common and ubiquitous language related to the domain model of the project, teams will often find communication throughout the entire development life cycle to be much easier. Typically, DDD will require less technical jargon when discussing aspects of the application since the ubiquitous language established early on will likely define simpler terms to refer to those more technical aspects.</w:t>
      </w:r>
      <w:r w:rsidRPr="00F312B0">
        <w:br/>
      </w:r>
      <w:r w:rsidRPr="00F312B0">
        <w:rPr>
          <w:b/>
          <w:bCs/>
        </w:rPr>
        <w:lastRenderedPageBreak/>
        <w:t>Improves Flexibility</w:t>
      </w:r>
      <w:r w:rsidRPr="00F312B0">
        <w:t>: Since DDD is so heavily based on the concepts of object-oriented analysis and design, nearly everything within the domain model will be based on an object and will, therefore, be modular and encapsulated. This allows for various components, or even the entire system, to be altered and improved on a regular, continuous basis.</w:t>
      </w:r>
      <w:r w:rsidRPr="00F312B0">
        <w:br/>
      </w:r>
      <w:r w:rsidRPr="00F312B0">
        <w:rPr>
          <w:b/>
          <w:bCs/>
        </w:rPr>
        <w:t>Emphasizes Domain Over Interface</w:t>
      </w:r>
      <w:r w:rsidRPr="00F312B0">
        <w:t>: Since DDD is the practice of building around the concepts of domain and what the domain experts within the project advise, DDD will often produce applications that are accurately suited for and representative of the domain at hand, as opposed to those applications which emphasize the UI/UX first and foremost. While balance is required, focusing on the domain means that a DDD approach can produce a product that resonates well with the audience associated with that domain</w:t>
      </w:r>
      <w:r w:rsidR="006F59D0">
        <w:t xml:space="preserve"> </w:t>
      </w:r>
      <w:sdt>
        <w:sdtPr>
          <w:id w:val="361325278"/>
          <w:citation/>
        </w:sdtPr>
        <w:sdtContent>
          <w:r w:rsidR="006F59D0">
            <w:fldChar w:fldCharType="begin"/>
          </w:r>
          <w:r w:rsidR="006F59D0">
            <w:instrText xml:space="preserve"> CITATION Fra22 \l 18441 </w:instrText>
          </w:r>
          <w:r w:rsidR="006F59D0">
            <w:fldChar w:fldCharType="separate"/>
          </w:r>
          <w:r w:rsidR="00C87D8B">
            <w:rPr>
              <w:noProof/>
            </w:rPr>
            <w:t>(Banks, 2022)</w:t>
          </w:r>
          <w:r w:rsidR="006F59D0">
            <w:fldChar w:fldCharType="end"/>
          </w:r>
        </w:sdtContent>
      </w:sdt>
      <w:r w:rsidRPr="00F312B0">
        <w:t>.</w:t>
      </w:r>
    </w:p>
    <w:p w14:paraId="36BEBE51" w14:textId="12084462" w:rsidR="00CB62C2" w:rsidRPr="00583265" w:rsidRDefault="00CB62C2" w:rsidP="00CB62C2">
      <w:pPr>
        <w:pStyle w:val="Heading3"/>
        <w:rPr>
          <w:sz w:val="26"/>
          <w:szCs w:val="26"/>
        </w:rPr>
      </w:pPr>
      <w:bookmarkStart w:id="5" w:name="_Toc122878522"/>
      <w:r w:rsidRPr="00583265">
        <w:rPr>
          <w:sz w:val="26"/>
          <w:szCs w:val="26"/>
        </w:rPr>
        <w:t>1.2.3 Disadvantages of Domain-Driven Design</w:t>
      </w:r>
      <w:bookmarkEnd w:id="5"/>
    </w:p>
    <w:p w14:paraId="06B22429" w14:textId="095BABE4" w:rsidR="003D1F48" w:rsidRPr="00804856" w:rsidRDefault="00CB62C2" w:rsidP="003D1F48">
      <w:r w:rsidRPr="00CB62C2">
        <w:rPr>
          <w:b/>
          <w:bCs/>
        </w:rPr>
        <w:t>Requires Robust Domain Expertise</w:t>
      </w:r>
      <w:r w:rsidRPr="00CB62C2">
        <w:t>: Even with the most technically proficient minds working on development, it's all for naught if there isn't at least one domain expert on the team that knows the exact ins and outs of the subject area. In some cases, domain-driven design may require integrating one or more outside team members who can act as domain experts throughout the development life cycle.</w:t>
      </w:r>
      <w:r w:rsidRPr="00CB62C2">
        <w:br/>
      </w:r>
      <w:r w:rsidRPr="00CB62C2">
        <w:rPr>
          <w:b/>
          <w:bCs/>
        </w:rPr>
        <w:t>Encourages Iterative Practices</w:t>
      </w:r>
      <w:r w:rsidRPr="00CB62C2">
        <w:t>: While many consider this an advantage, it cannot be denied that DDD practices strongly rely on constant iteration and continuous integration to build a malleable project that can adjust itself when necessary. Some organizations may have trouble with these practices, particularly if their past experience is primarily tied to less-flexible development models, such as the water</w:t>
      </w:r>
      <w:r>
        <w:t>fall method</w:t>
      </w:r>
      <w:r w:rsidRPr="00CB62C2">
        <w:t>.</w:t>
      </w:r>
      <w:r w:rsidRPr="00CB62C2">
        <w:br/>
      </w:r>
      <w:r w:rsidRPr="00CB62C2">
        <w:rPr>
          <w:b/>
          <w:bCs/>
        </w:rPr>
        <w:t>Ill-Suited for Highly Technical Projects</w:t>
      </w:r>
      <w:r w:rsidRPr="00CB62C2">
        <w:t>: DDD is not very well-suited for applications with marginal domain complexity but has a great deal of technical complexity. Since DDD so heavily emphasizes the need for (and importance of) domain experts to generate the proper ubiquitous language and then domain model on which the project is based, a project that is incredibly technically complex may be challenging for domain experts to grasp, causing problems down the line, perhaps when all members of the team did not fully understand technical requirements or limitations</w:t>
      </w:r>
      <w:r w:rsidR="006F59D0">
        <w:t xml:space="preserve"> </w:t>
      </w:r>
      <w:sdt>
        <w:sdtPr>
          <w:id w:val="-638418206"/>
          <w:citation/>
        </w:sdtPr>
        <w:sdtContent>
          <w:r w:rsidR="006F59D0">
            <w:fldChar w:fldCharType="begin"/>
          </w:r>
          <w:r w:rsidR="006F59D0">
            <w:instrText xml:space="preserve"> CITATION Fra22 \l 18441 </w:instrText>
          </w:r>
          <w:r w:rsidR="006F59D0">
            <w:fldChar w:fldCharType="separate"/>
          </w:r>
          <w:r w:rsidR="00C87D8B">
            <w:rPr>
              <w:noProof/>
            </w:rPr>
            <w:t>(Banks, 2022)</w:t>
          </w:r>
          <w:r w:rsidR="006F59D0">
            <w:fldChar w:fldCharType="end"/>
          </w:r>
        </w:sdtContent>
      </w:sdt>
      <w:r w:rsidR="006F59D0">
        <w:t>.</w:t>
      </w:r>
    </w:p>
    <w:p w14:paraId="7266AEF4" w14:textId="28C2C0DD" w:rsidR="00CF39A5" w:rsidRPr="00F03700" w:rsidRDefault="00804856" w:rsidP="009412EC">
      <w:pPr>
        <w:pStyle w:val="Heading1"/>
        <w:rPr>
          <w:sz w:val="34"/>
          <w:szCs w:val="34"/>
        </w:rPr>
      </w:pPr>
      <w:bookmarkStart w:id="6" w:name="_Toc122878523"/>
      <w:r w:rsidRPr="00F03700">
        <w:rPr>
          <w:sz w:val="34"/>
          <w:szCs w:val="34"/>
        </w:rPr>
        <w:t xml:space="preserve">2. </w:t>
      </w:r>
      <w:r w:rsidR="00281520" w:rsidRPr="00F03700">
        <w:rPr>
          <w:sz w:val="34"/>
          <w:szCs w:val="34"/>
        </w:rPr>
        <w:t>Shopee</w:t>
      </w:r>
      <w:bookmarkEnd w:id="6"/>
    </w:p>
    <w:p w14:paraId="526DB520" w14:textId="084AFE39" w:rsidR="006F59D0" w:rsidRPr="00E80F7C" w:rsidRDefault="00E80F7C" w:rsidP="006F59D0">
      <w:pPr>
        <w:rPr>
          <w:lang w:val="en-US"/>
        </w:rPr>
      </w:pPr>
      <w:r w:rsidRPr="00957CE7">
        <w:t>Shopee is a</w:t>
      </w:r>
      <w:r>
        <w:t xml:space="preserve"> </w:t>
      </w:r>
      <w:r w:rsidRPr="00E80F7C">
        <w:t xml:space="preserve">Singaporean multinational technology company that specialises in e-commerce. </w:t>
      </w:r>
      <w:r w:rsidR="006F59D0">
        <w:rPr>
          <w:lang w:val="en-US"/>
        </w:rPr>
        <w:t>In this section we will be looking at ho</w:t>
      </w:r>
      <w:r w:rsidR="00975EDC">
        <w:rPr>
          <w:lang w:val="en-US"/>
        </w:rPr>
        <w:t>w</w:t>
      </w:r>
      <w:r w:rsidR="006F59D0">
        <w:rPr>
          <w:lang w:val="en-US"/>
        </w:rPr>
        <w:t xml:space="preserve"> Shopee and Domain Driven Design are related. </w:t>
      </w:r>
      <w:r>
        <w:rPr>
          <w:lang w:val="en-US"/>
        </w:rPr>
        <w:t xml:space="preserve">Find out any bottlenecks across the various steps in the process or missing links. </w:t>
      </w:r>
    </w:p>
    <w:p w14:paraId="5E667EFF" w14:textId="043D5DF7" w:rsidR="00DC05F8" w:rsidRPr="00DC05F8" w:rsidRDefault="00DC05F8" w:rsidP="00DC05F8">
      <w:pPr>
        <w:pStyle w:val="Heading2"/>
        <w:rPr>
          <w:sz w:val="28"/>
          <w:szCs w:val="28"/>
        </w:rPr>
      </w:pPr>
      <w:bookmarkStart w:id="7" w:name="_Toc122878524"/>
      <w:r w:rsidRPr="00DC05F8">
        <w:rPr>
          <w:sz w:val="28"/>
          <w:szCs w:val="28"/>
        </w:rPr>
        <w:t>2.1 DDD and Shopee</w:t>
      </w:r>
      <w:bookmarkEnd w:id="7"/>
    </w:p>
    <w:p w14:paraId="27955AC4" w14:textId="431C2444" w:rsidR="006873F8" w:rsidRPr="006873F8" w:rsidRDefault="00DC05F8" w:rsidP="006873F8">
      <w:r w:rsidRPr="00975EDC">
        <w:t>The heart of high-performing software is about more than just efficient code and robust integrations. Understanding the environment in which the code has to do its work, 'the domain', plays a crucial role in its success.</w:t>
      </w:r>
      <w:r w:rsidR="006873F8">
        <w:t xml:space="preserve"> </w:t>
      </w:r>
      <w:r w:rsidR="006873F8" w:rsidRPr="006873F8">
        <w:t>When start</w:t>
      </w:r>
      <w:r w:rsidR="006873F8">
        <w:t>ing to</w:t>
      </w:r>
      <w:r w:rsidR="006873F8" w:rsidRPr="006873F8">
        <w:t xml:space="preserve"> develop</w:t>
      </w:r>
      <w:r w:rsidR="006873F8">
        <w:t xml:space="preserve"> a</w:t>
      </w:r>
      <w:r w:rsidR="006873F8" w:rsidRPr="006873F8">
        <w:t xml:space="preserve"> software, many think about the data structures first to design the DB tables and connected classes and modules.</w:t>
      </w:r>
    </w:p>
    <w:p w14:paraId="4C709CC0" w14:textId="77777777" w:rsidR="00AF16A7" w:rsidRDefault="001C08F8" w:rsidP="006873F8">
      <w:r>
        <w:t>However,</w:t>
      </w:r>
      <w:r w:rsidR="006873F8" w:rsidRPr="006873F8">
        <w:t xml:space="preserve"> DDD offers to reflect knowledge about </w:t>
      </w:r>
      <w:r>
        <w:t>the</w:t>
      </w:r>
      <w:r w:rsidR="006873F8" w:rsidRPr="006873F8">
        <w:t xml:space="preserve"> business domain to software design by using a set of techniques and design patterns.</w:t>
      </w:r>
      <w:r>
        <w:t xml:space="preserve"> </w:t>
      </w:r>
    </w:p>
    <w:p w14:paraId="305C0995" w14:textId="1875C23C" w:rsidR="00AF16A7" w:rsidRPr="00AF16A7" w:rsidRDefault="00AF16A7" w:rsidP="00AF16A7">
      <w:pPr>
        <w:pStyle w:val="Heading3"/>
        <w:rPr>
          <w:sz w:val="26"/>
          <w:szCs w:val="26"/>
        </w:rPr>
      </w:pPr>
      <w:bookmarkStart w:id="8" w:name="_Toc122878525"/>
      <w:r w:rsidRPr="00AF16A7">
        <w:rPr>
          <w:sz w:val="26"/>
          <w:szCs w:val="26"/>
        </w:rPr>
        <w:t>2.1.1 How are they connected?</w:t>
      </w:r>
      <w:bookmarkEnd w:id="8"/>
    </w:p>
    <w:p w14:paraId="5984CDF7" w14:textId="173A3DA8" w:rsidR="00CF63C7" w:rsidRDefault="00D54EB8" w:rsidP="006873F8">
      <w:r>
        <w:t xml:space="preserve">For Shopee, </w:t>
      </w:r>
      <w:r w:rsidRPr="00F303DE">
        <w:rPr>
          <w:b/>
          <w:bCs/>
        </w:rPr>
        <w:t>User</w:t>
      </w:r>
      <w:r>
        <w:t xml:space="preserve"> (customer) places an </w:t>
      </w:r>
      <w:r w:rsidRPr="00F303DE">
        <w:rPr>
          <w:b/>
          <w:bCs/>
        </w:rPr>
        <w:t>order</w:t>
      </w:r>
      <w:r>
        <w:t xml:space="preserve">. And the </w:t>
      </w:r>
      <w:r w:rsidRPr="00F303DE">
        <w:rPr>
          <w:b/>
          <w:bCs/>
        </w:rPr>
        <w:t>product owner</w:t>
      </w:r>
      <w:r>
        <w:t xml:space="preserve"> </w:t>
      </w:r>
      <w:r w:rsidR="00F303DE">
        <w:t xml:space="preserve">ships the product based on the </w:t>
      </w:r>
      <w:r w:rsidR="00F303DE" w:rsidRPr="00F303DE">
        <w:rPr>
          <w:b/>
          <w:bCs/>
        </w:rPr>
        <w:t>order invoice</w:t>
      </w:r>
      <w:r w:rsidR="00F303DE">
        <w:t xml:space="preserve"> of the user from a </w:t>
      </w:r>
      <w:r w:rsidR="00CF63C7" w:rsidRPr="00CF63C7">
        <w:rPr>
          <w:b/>
          <w:bCs/>
        </w:rPr>
        <w:t>bigger list of Invoices</w:t>
      </w:r>
      <w:r w:rsidR="00F303DE">
        <w:t>.</w:t>
      </w:r>
      <w:r w:rsidR="00CF63C7">
        <w:t xml:space="preserve"> The application will be designed based on data structures.</w:t>
      </w:r>
    </w:p>
    <w:p w14:paraId="3C0F5539" w14:textId="49053512" w:rsidR="00CF63C7" w:rsidRDefault="00017104" w:rsidP="006873F8">
      <w:r>
        <w:lastRenderedPageBreak/>
        <w:t>On the surface, we can see the same Order data structure used in two applications, User and ProductOwner.Order</w:t>
      </w:r>
      <w:r w:rsidR="00C75173">
        <w:t>Invoice</w:t>
      </w:r>
      <w:r>
        <w:t xml:space="preserve">, payment method, and </w:t>
      </w:r>
      <w:r w:rsidR="00C75173">
        <w:t xml:space="preserve">price of the order </w:t>
      </w:r>
      <w:r>
        <w:t>are presented to both the customer and product owner.</w:t>
      </w:r>
      <w:r w:rsidR="00C75173">
        <w:t xml:space="preserve"> Thus, the whole solution could be designed as a set of connected tables with the Order Invoice table in the core.</w:t>
      </w:r>
    </w:p>
    <w:p w14:paraId="67D1CFC6" w14:textId="6A8EDB62" w:rsidR="00C75173" w:rsidRDefault="00C75173" w:rsidP="006873F8">
      <w:r>
        <w:t>On</w:t>
      </w:r>
      <w:r w:rsidR="00AF16A7">
        <w:t>ce</w:t>
      </w:r>
      <w:r>
        <w:t xml:space="preserve"> setting the </w:t>
      </w:r>
      <w:r w:rsidR="00AF16A7">
        <w:t xml:space="preserve">above </w:t>
      </w:r>
      <w:r>
        <w:t xml:space="preserve">logic, </w:t>
      </w:r>
      <w:r w:rsidR="00AF16A7">
        <w:t>the appropriate programming code units: modules, classes, and interfaces are added.</w:t>
      </w:r>
    </w:p>
    <w:p w14:paraId="058340FB" w14:textId="3E4AAD1F" w:rsidR="00AF16A7" w:rsidRDefault="00AF16A7" w:rsidP="006873F8">
      <w:r>
        <w:t xml:space="preserve">Since the data </w:t>
      </w:r>
      <w:r w:rsidR="00733AA7">
        <w:t>to be presented to both types of users has much in common, the code could partially have generic interfaces and shared behaviour. Thus, Shopee will be design as a single, all-encompassing model.</w:t>
      </w:r>
    </w:p>
    <w:p w14:paraId="51E048D1" w14:textId="172CCDC1" w:rsidR="00E61747" w:rsidRPr="006873F8" w:rsidRDefault="00E61747" w:rsidP="006873F8">
      <w:r w:rsidRPr="00E61747">
        <w:t>It could be dangerous because while the complexity grows with the number of entities and their relationships, each specific concept of Passenger and Driver will require functionality with more specific responsibilities</w:t>
      </w:r>
      <w:r>
        <w:t xml:space="preserve"> </w:t>
      </w:r>
      <w:sdt>
        <w:sdtPr>
          <w:id w:val="1351302026"/>
          <w:citation/>
        </w:sdtPr>
        <w:sdtContent>
          <w:r>
            <w:fldChar w:fldCharType="begin"/>
          </w:r>
          <w:r>
            <w:instrText xml:space="preserve"> CITATION Mag20 \l 18441 </w:instrText>
          </w:r>
          <w:r>
            <w:fldChar w:fldCharType="separate"/>
          </w:r>
          <w:r w:rsidR="00C87D8B">
            <w:rPr>
              <w:noProof/>
            </w:rPr>
            <w:t>(Chatuev, 2020)</w:t>
          </w:r>
          <w:r>
            <w:fldChar w:fldCharType="end"/>
          </w:r>
        </w:sdtContent>
      </w:sdt>
      <w:r>
        <w:t>.</w:t>
      </w:r>
    </w:p>
    <w:p w14:paraId="414A7DF5" w14:textId="527D0AFC" w:rsidR="00DC05F8" w:rsidRDefault="00BD168A" w:rsidP="006F59D0">
      <w:r>
        <w:t>For the user, the Order Invoice could have attributes such as Delivery Address and Price. The delivery address is the user’s point of contact and shipment destination and the end of the total order. Price includes all the fees to the product owner</w:t>
      </w:r>
      <w:r w:rsidR="00C40C8B">
        <w:t xml:space="preserve">, </w:t>
      </w:r>
      <w:r w:rsidR="00D85522">
        <w:t xml:space="preserve">the delivery </w:t>
      </w:r>
      <w:r w:rsidR="00EF0707">
        <w:t>cost,</w:t>
      </w:r>
      <w:r w:rsidR="00C40C8B">
        <w:t xml:space="preserve"> and the application fee</w:t>
      </w:r>
      <w:r w:rsidR="00D85522">
        <w:t>, and is processed as a money transfer from the Passenger’s account to the application’s account.</w:t>
      </w:r>
    </w:p>
    <w:p w14:paraId="72D75926" w14:textId="5879FCA6" w:rsidR="00C40C8B" w:rsidRDefault="003301BB" w:rsidP="006F59D0">
      <w:r>
        <w:t xml:space="preserve">For the product owner, the price shown to the user is not presented to the Product owner, but some margin is. </w:t>
      </w:r>
    </w:p>
    <w:p w14:paraId="22E2634B" w14:textId="5CB355C2" w:rsidR="002F39C0" w:rsidRDefault="00BA556C" w:rsidP="006F59D0">
      <w:r>
        <w:t xml:space="preserve">We can see that data of single Order needs lots of pre-processing before being presented to different parties and has different meanings depending on the context. </w:t>
      </w:r>
      <w:r w:rsidRPr="00BA556C">
        <w:t>Without careful design, the system has chances to grow into a Big Ball of Mud — a monolithic application consisting of tightly coupled modules with lowly cohessed elements</w:t>
      </w:r>
      <w:r w:rsidR="002F39C0">
        <w:t xml:space="preserve"> </w:t>
      </w:r>
      <w:sdt>
        <w:sdtPr>
          <w:id w:val="-1001347468"/>
          <w:citation/>
        </w:sdtPr>
        <w:sdtContent>
          <w:r w:rsidR="002F39C0">
            <w:fldChar w:fldCharType="begin"/>
          </w:r>
          <w:r w:rsidR="002F39C0">
            <w:instrText xml:space="preserve"> CITATION Mag20 \l 18441 </w:instrText>
          </w:r>
          <w:r w:rsidR="002F39C0">
            <w:fldChar w:fldCharType="separate"/>
          </w:r>
          <w:r w:rsidR="00C87D8B">
            <w:rPr>
              <w:noProof/>
            </w:rPr>
            <w:t>(Chatuev, 2020)</w:t>
          </w:r>
          <w:r w:rsidR="002F39C0">
            <w:fldChar w:fldCharType="end"/>
          </w:r>
        </w:sdtContent>
      </w:sdt>
      <w:r w:rsidRPr="00BA556C">
        <w:t>.</w:t>
      </w:r>
    </w:p>
    <w:p w14:paraId="58B6DA6F" w14:textId="734CC0CB" w:rsidR="004668A2" w:rsidRDefault="004668A2" w:rsidP="004668A2">
      <w:pPr>
        <w:pStyle w:val="Heading2"/>
        <w:rPr>
          <w:sz w:val="28"/>
          <w:szCs w:val="28"/>
        </w:rPr>
      </w:pPr>
      <w:bookmarkStart w:id="9" w:name="_Toc122878526"/>
      <w:r w:rsidRPr="004668A2">
        <w:rPr>
          <w:sz w:val="28"/>
          <w:szCs w:val="28"/>
        </w:rPr>
        <w:t>2.2 Strategic Design</w:t>
      </w:r>
      <w:bookmarkEnd w:id="9"/>
    </w:p>
    <w:p w14:paraId="29686DAD" w14:textId="43EBCB9B" w:rsidR="00200DA2" w:rsidRDefault="003B3321" w:rsidP="00DD11AB">
      <w:r w:rsidRPr="003B3321">
        <w:t>Strategic design is a set of principles and patterns for maintaining model integrity, distilling business domain models, and working with multiple models. Strategic design is very useful in breaking down large and complex business problems into multiple parts with clear boundaries and specific responsibilities to build a high-level software design topology.</w:t>
      </w:r>
    </w:p>
    <w:p w14:paraId="47EED805" w14:textId="6AF17AAF" w:rsidR="008D5B68" w:rsidRDefault="008D5B68" w:rsidP="00DD11AB">
      <w:r>
        <w:t>Steps for a Strategic Design:</w:t>
      </w:r>
    </w:p>
    <w:p w14:paraId="4CFC6A35" w14:textId="6A0E7FBC" w:rsidR="008D5B68" w:rsidRDefault="008D5B68" w:rsidP="008D5B68">
      <w:pPr>
        <w:pStyle w:val="ListParagraph"/>
        <w:numPr>
          <w:ilvl w:val="0"/>
          <w:numId w:val="3"/>
        </w:numPr>
      </w:pPr>
      <w:r>
        <w:t>Problem Space</w:t>
      </w:r>
    </w:p>
    <w:p w14:paraId="665FEBB3" w14:textId="2DC727A6" w:rsidR="008D5B68" w:rsidRDefault="008D5B68" w:rsidP="008D5B68">
      <w:pPr>
        <w:pStyle w:val="ListParagraph"/>
        <w:numPr>
          <w:ilvl w:val="0"/>
          <w:numId w:val="3"/>
        </w:numPr>
      </w:pPr>
      <w:r>
        <w:t>Solution Space</w:t>
      </w:r>
    </w:p>
    <w:p w14:paraId="4C48E4B2" w14:textId="72698E46" w:rsidR="008B07DA" w:rsidRPr="004668A2" w:rsidRDefault="008B07DA" w:rsidP="008B07DA">
      <w:pPr>
        <w:pStyle w:val="ListParagraph"/>
        <w:numPr>
          <w:ilvl w:val="0"/>
          <w:numId w:val="3"/>
        </w:numPr>
      </w:pPr>
      <w:r>
        <w:t>Define Bounded Context</w:t>
      </w:r>
    </w:p>
    <w:p w14:paraId="448CCE22" w14:textId="628F3CD4" w:rsidR="00F14F0E" w:rsidRPr="00DD11AB" w:rsidRDefault="00F14F0E" w:rsidP="00DD11AB">
      <w:pPr>
        <w:pStyle w:val="Heading3"/>
        <w:rPr>
          <w:sz w:val="26"/>
          <w:szCs w:val="26"/>
        </w:rPr>
      </w:pPr>
      <w:bookmarkStart w:id="10" w:name="_Toc122878527"/>
      <w:r w:rsidRPr="00DD11AB">
        <w:rPr>
          <w:sz w:val="26"/>
          <w:szCs w:val="26"/>
        </w:rPr>
        <w:t>2.</w:t>
      </w:r>
      <w:r w:rsidR="00DD11AB" w:rsidRPr="00DD11AB">
        <w:rPr>
          <w:sz w:val="26"/>
          <w:szCs w:val="26"/>
        </w:rPr>
        <w:t>2.1</w:t>
      </w:r>
      <w:r w:rsidRPr="00DD11AB">
        <w:rPr>
          <w:sz w:val="26"/>
          <w:szCs w:val="26"/>
        </w:rPr>
        <w:t xml:space="preserve"> </w:t>
      </w:r>
      <w:r w:rsidR="00DD11AB" w:rsidRPr="00DD11AB">
        <w:rPr>
          <w:sz w:val="26"/>
          <w:szCs w:val="26"/>
        </w:rPr>
        <w:t>Designing a Problem Space</w:t>
      </w:r>
      <w:bookmarkEnd w:id="10"/>
    </w:p>
    <w:p w14:paraId="5D5DFFEC" w14:textId="77777777" w:rsidR="000A45D9" w:rsidRDefault="000A45D9" w:rsidP="000A45D9">
      <w:r>
        <w:t>Business Domain of Shopee is the problem we are trying to solve with a software effort. Thus, the domain is the problem space that is being addressed.</w:t>
      </w:r>
    </w:p>
    <w:p w14:paraId="349543FD" w14:textId="0B46B3AE" w:rsidR="000A45D9" w:rsidRDefault="000A45D9" w:rsidP="006F59D0">
      <w:r>
        <w:t>A domain can be split into Subdomains, e.g., Order, Identity Management.</w:t>
      </w:r>
    </w:p>
    <w:p w14:paraId="6AE954F2" w14:textId="2987AF75" w:rsidR="00E73DB3" w:rsidRDefault="00200DA2" w:rsidP="006F59D0">
      <w:r w:rsidRPr="00200DA2">
        <w:t>To build a business domain, first, modularize the problem area by dividing it into subdomains. Dividing a business domain into subdomains is not easy. The biggest challenge in splitting is related to handling boundaries. How to identify the boundaries of each context, areas of overlap, and how to handle these areas.</w:t>
      </w:r>
      <w:r w:rsidR="00FF6D88">
        <w:t xml:space="preserve"> </w:t>
      </w:r>
    </w:p>
    <w:p w14:paraId="5562DDD1" w14:textId="4CE46B40" w:rsidR="00E73DB3" w:rsidRDefault="00E73DB3" w:rsidP="006F59D0"/>
    <w:p w14:paraId="71F3454C" w14:textId="6D8CDA53" w:rsidR="00E73DB3" w:rsidRDefault="00E73DB3" w:rsidP="006F59D0"/>
    <w:p w14:paraId="4FA09325" w14:textId="77777777" w:rsidR="00E73DB3" w:rsidRDefault="00E73DB3" w:rsidP="006F59D0"/>
    <w:p w14:paraId="33F88E84" w14:textId="52F22719" w:rsidR="00427412" w:rsidRDefault="00E73DB3" w:rsidP="006F59D0">
      <w:r>
        <w:rPr>
          <w:noProof/>
        </w:rPr>
        <w:pict w14:anchorId="44BF3C0B">
          <v:shapetype id="_x0000_t202" coordsize="21600,21600" o:spt="202" path="m,l,21600r21600,l21600,xe">
            <v:stroke joinstyle="miter"/>
            <v:path gradientshapeok="t" o:connecttype="rect"/>
          </v:shapetype>
          <v:shape id="_x0000_s1027" type="#_x0000_t202" style="position:absolute;margin-left:26.45pt;margin-top:96.3pt;width:132.8pt;height:12.8pt;z-index:251660288" stroked="f">
            <v:textbox inset="0,0,0,0">
              <w:txbxContent>
                <w:p w14:paraId="776F5DF7" w14:textId="7E8733B2" w:rsidR="00427412" w:rsidRPr="00AE7655" w:rsidRDefault="00427412" w:rsidP="00427412">
                  <w:pPr>
                    <w:pStyle w:val="Caption"/>
                    <w:rPr>
                      <w:noProof/>
                    </w:rPr>
                  </w:pPr>
                  <w:r>
                    <w:t xml:space="preserve">Figure </w:t>
                  </w:r>
                  <w:fldSimple w:instr=" SEQ Figure \* ARABIC ">
                    <w:r>
                      <w:rPr>
                        <w:noProof/>
                      </w:rPr>
                      <w:t>1</w:t>
                    </w:r>
                  </w:fldSimple>
                  <w:r>
                    <w:t>. Shopee App Problem Space</w:t>
                  </w:r>
                </w:p>
              </w:txbxContent>
            </v:textbox>
            <w10:wrap type="square"/>
          </v:shape>
        </w:pict>
      </w:r>
      <w:r>
        <w:rPr>
          <w:noProof/>
        </w:rPr>
        <w:drawing>
          <wp:anchor distT="0" distB="0" distL="114300" distR="114300" simplePos="0" relativeHeight="251658752" behindDoc="0" locked="0" layoutInCell="1" allowOverlap="1" wp14:anchorId="1AA1ECE1" wp14:editId="315E95AE">
            <wp:simplePos x="0" y="0"/>
            <wp:positionH relativeFrom="column">
              <wp:posOffset>744</wp:posOffset>
            </wp:positionH>
            <wp:positionV relativeFrom="paragraph">
              <wp:posOffset>-737846</wp:posOffset>
            </wp:positionV>
            <wp:extent cx="3728090" cy="1961909"/>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7" cstate="print">
                      <a:extLst>
                        <a:ext uri="{28A0092B-C50C-407E-A947-70E740481C1C}">
                          <a14:useLocalDpi xmlns:a14="http://schemas.microsoft.com/office/drawing/2010/main" val="0"/>
                        </a:ext>
                      </a:extLst>
                    </a:blip>
                    <a:srcRect l="5049" r="4770" b="15629"/>
                    <a:stretch/>
                  </pic:blipFill>
                  <pic:spPr bwMode="auto">
                    <a:xfrm>
                      <a:off x="0" y="0"/>
                      <a:ext cx="3728090" cy="1961909"/>
                    </a:xfrm>
                    <a:prstGeom prst="rect">
                      <a:avLst/>
                    </a:prstGeom>
                    <a:ln>
                      <a:noFill/>
                    </a:ln>
                    <a:extLst>
                      <a:ext uri="{53640926-AAD7-44D8-BBD7-CCE9431645EC}">
                        <a14:shadowObscured xmlns:a14="http://schemas.microsoft.com/office/drawing/2010/main"/>
                      </a:ext>
                    </a:extLst>
                  </pic:spPr>
                </pic:pic>
              </a:graphicData>
            </a:graphic>
          </wp:anchor>
        </w:drawing>
      </w:r>
      <w:r>
        <w:t xml:space="preserve">The next step after we have done designing a Problem Space, is to design a Solution Space. </w:t>
      </w:r>
      <w:r w:rsidRPr="00E73DB3">
        <w:t>In order to design a solution space, we need to match each subdomain to an appropriate Bounded Context.</w:t>
      </w:r>
    </w:p>
    <w:p w14:paraId="2ED2DA53" w14:textId="77777777" w:rsidR="000F1D71" w:rsidRDefault="000F1D71" w:rsidP="006F59D0"/>
    <w:p w14:paraId="54A40E16" w14:textId="6DB3A2DD" w:rsidR="008D5B68" w:rsidRDefault="008D5B68" w:rsidP="006F59D0"/>
    <w:p w14:paraId="08805F03" w14:textId="2618A4F9" w:rsidR="000F1D71" w:rsidRPr="000F1D71" w:rsidRDefault="000F1D71" w:rsidP="000F1D71">
      <w:pPr>
        <w:pStyle w:val="Heading3"/>
        <w:rPr>
          <w:sz w:val="26"/>
          <w:szCs w:val="26"/>
        </w:rPr>
      </w:pPr>
      <w:bookmarkStart w:id="11" w:name="_Toc122878528"/>
      <w:r w:rsidRPr="0024158B">
        <w:rPr>
          <w:sz w:val="26"/>
          <w:szCs w:val="26"/>
        </w:rPr>
        <w:t>2.2.</w:t>
      </w:r>
      <w:r w:rsidR="008B07DA">
        <w:rPr>
          <w:sz w:val="26"/>
          <w:szCs w:val="26"/>
        </w:rPr>
        <w:t>2</w:t>
      </w:r>
      <w:r w:rsidRPr="0024158B">
        <w:rPr>
          <w:sz w:val="26"/>
          <w:szCs w:val="26"/>
        </w:rPr>
        <w:t xml:space="preserve"> Designing a Solution Space</w:t>
      </w:r>
      <w:bookmarkEnd w:id="11"/>
    </w:p>
    <w:p w14:paraId="6EDD77A8" w14:textId="5E3433AA" w:rsidR="00F76729" w:rsidRDefault="00F76729" w:rsidP="006F59D0">
      <w:r>
        <w:t xml:space="preserve">In DDD, a Subdomain in the problem space is ideally mapped 1-to-1 to a Bounded Context in the solution space </w:t>
      </w:r>
      <w:sdt>
        <w:sdtPr>
          <w:id w:val="-1772073781"/>
          <w:citation/>
        </w:sdtPr>
        <w:sdtContent>
          <w:r>
            <w:fldChar w:fldCharType="begin"/>
          </w:r>
          <w:r>
            <w:instrText xml:space="preserve"> CITATION Mag20 \l 18441 </w:instrText>
          </w:r>
          <w:r>
            <w:fldChar w:fldCharType="separate"/>
          </w:r>
          <w:r w:rsidR="00C87D8B">
            <w:rPr>
              <w:noProof/>
            </w:rPr>
            <w:t>(Chatuev, 2020)</w:t>
          </w:r>
          <w:r>
            <w:fldChar w:fldCharType="end"/>
          </w:r>
        </w:sdtContent>
      </w:sdt>
      <w:r>
        <w:t>.</w:t>
      </w:r>
    </w:p>
    <w:p w14:paraId="5B7C9F49" w14:textId="56840DF0" w:rsidR="005603B5" w:rsidRDefault="005603B5" w:rsidP="005603B5">
      <w:r>
        <w:t>To analyse and solve the overlapping part of the model is Shared Kernel Pattern. Shared kernel is used when several Bounded Context.</w:t>
      </w:r>
      <w:r w:rsidR="000F1D71">
        <w:t xml:space="preserve"> Shared kernel is used when several bounded </w:t>
      </w:r>
      <w:r w:rsidR="0074507E">
        <w:t>contexts</w:t>
      </w:r>
      <w:r w:rsidR="000F1D71">
        <w:t xml:space="preserve"> can share one or many</w:t>
      </w:r>
      <w:r w:rsidR="008B07DA">
        <w:t xml:space="preserve"> common entities. Using Shared kernel in our case would mean a direct matching of subdomains and concepts from </w:t>
      </w:r>
      <w:r w:rsidR="008B07DA" w:rsidRPr="008B07DA">
        <w:rPr>
          <w:i/>
          <w:iCs/>
        </w:rPr>
        <w:t>Figure1</w:t>
      </w:r>
      <w:r w:rsidR="008B07DA">
        <w:rPr>
          <w:i/>
          <w:iCs/>
        </w:rPr>
        <w:t xml:space="preserve"> </w:t>
      </w:r>
      <w:r w:rsidR="008B07DA">
        <w:t>into Bounded Contexts and Entities with shared Order Invoice and Payment.</w:t>
      </w:r>
    </w:p>
    <w:p w14:paraId="2317896E" w14:textId="4E99FC47" w:rsidR="008B07DA" w:rsidRDefault="008B07DA" w:rsidP="005603B5">
      <w:r>
        <w:t>The second option is a distinct Bounded Context holding specific entities. From the perspective of microservices architecture, the second option is usually more preferred and sustainable</w:t>
      </w:r>
      <w:r w:rsidR="00EF0A0A">
        <w:t xml:space="preserve"> in the long-term, as any code unit tends toward a single responsibility principle.</w:t>
      </w:r>
    </w:p>
    <w:p w14:paraId="047004FE" w14:textId="13653220" w:rsidR="00EF0A0A" w:rsidRDefault="00EF0A0A" w:rsidP="005603B5">
      <w:r>
        <w:t>The below picture show</w:t>
      </w:r>
      <w:r w:rsidR="007E4FA7">
        <w:t xml:space="preserve">s Shopee’s Problem space is abstracted with distinct Entities living </w:t>
      </w:r>
      <w:r w:rsidR="00DB7A1C">
        <w:t>inside their</w:t>
      </w:r>
      <w:r w:rsidR="007E4FA7">
        <w:t xml:space="preserve"> own ‘Split Bounded Context’</w:t>
      </w:r>
      <w:r w:rsidR="00DB7A1C">
        <w:t>.</w:t>
      </w:r>
    </w:p>
    <w:p w14:paraId="1B185004" w14:textId="56536DC9" w:rsidR="007E4FA7" w:rsidRPr="008B07DA" w:rsidRDefault="00154DD4" w:rsidP="005603B5">
      <w:r>
        <w:rPr>
          <w:noProof/>
          <w:highlight w:val="yellow"/>
        </w:rPr>
        <w:drawing>
          <wp:inline distT="0" distB="0" distL="0" distR="0" wp14:anchorId="1A342768" wp14:editId="707DC668">
            <wp:extent cx="5725160" cy="20911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35058"/>
                    <a:stretch/>
                  </pic:blipFill>
                  <pic:spPr bwMode="auto">
                    <a:xfrm>
                      <a:off x="0" y="0"/>
                      <a:ext cx="5725160" cy="2091193"/>
                    </a:xfrm>
                    <a:prstGeom prst="rect">
                      <a:avLst/>
                    </a:prstGeom>
                    <a:noFill/>
                    <a:ln>
                      <a:noFill/>
                    </a:ln>
                    <a:extLst>
                      <a:ext uri="{53640926-AAD7-44D8-BBD7-CCE9431645EC}">
                        <a14:shadowObscured xmlns:a14="http://schemas.microsoft.com/office/drawing/2010/main"/>
                      </a:ext>
                    </a:extLst>
                  </pic:spPr>
                </pic:pic>
              </a:graphicData>
            </a:graphic>
          </wp:inline>
        </w:drawing>
      </w:r>
    </w:p>
    <w:p w14:paraId="5BE37AAC" w14:textId="6DD0402C" w:rsidR="008B07DA" w:rsidRDefault="008B07DA" w:rsidP="008B07DA">
      <w:pPr>
        <w:pStyle w:val="Heading3"/>
        <w:rPr>
          <w:sz w:val="26"/>
          <w:szCs w:val="26"/>
        </w:rPr>
      </w:pPr>
      <w:bookmarkStart w:id="12" w:name="_Toc122878529"/>
      <w:r w:rsidRPr="0024158B">
        <w:rPr>
          <w:sz w:val="26"/>
          <w:szCs w:val="26"/>
        </w:rPr>
        <w:t>2.2.</w:t>
      </w:r>
      <w:r>
        <w:rPr>
          <w:sz w:val="26"/>
          <w:szCs w:val="26"/>
        </w:rPr>
        <w:t>3</w:t>
      </w:r>
      <w:r w:rsidRPr="0024158B">
        <w:rPr>
          <w:sz w:val="26"/>
          <w:szCs w:val="26"/>
        </w:rPr>
        <w:t xml:space="preserve"> </w:t>
      </w:r>
      <w:r>
        <w:rPr>
          <w:sz w:val="26"/>
          <w:szCs w:val="26"/>
        </w:rPr>
        <w:t>Define Bounded Context</w:t>
      </w:r>
      <w:bookmarkEnd w:id="12"/>
    </w:p>
    <w:p w14:paraId="2153704F" w14:textId="77777777" w:rsidR="00961601" w:rsidRDefault="008B07DA" w:rsidP="006F59D0">
      <w:r w:rsidRPr="00514E32">
        <w:t>This is where the DDD concept of </w:t>
      </w:r>
      <w:r w:rsidRPr="00514E32">
        <w:rPr>
          <w:i/>
          <w:iCs/>
        </w:rPr>
        <w:t>bounded contexts</w:t>
      </w:r>
      <w:r w:rsidRPr="00514E32">
        <w:t> comes into play. A bounded context is simply the boundary within a domain where a particular domain model applies. Looking at the previous diagram, we can group functionality according to whether various functions will share a single domain model</w:t>
      </w:r>
      <w:r>
        <w:t>.</w:t>
      </w:r>
    </w:p>
    <w:p w14:paraId="05C4E2FD" w14:textId="6444BB0C" w:rsidR="007361A8" w:rsidRDefault="008B07DA" w:rsidP="006F59D0">
      <w:r w:rsidRPr="00514E32">
        <w:lastRenderedPageBreak/>
        <w:t>Bounded contexts are not necessarily isolated from one another. In this diagram, the solid lines connecting the bounded contexts represent places where two bounded contexts interact. For example, Shipping depends on User Accounts to get information about customers</w:t>
      </w:r>
      <w:r>
        <w:t xml:space="preserve"> </w:t>
      </w:r>
      <w:sdt>
        <w:sdtPr>
          <w:id w:val="1164277099"/>
          <w:citation/>
        </w:sdtPr>
        <w:sdtContent>
          <w:r>
            <w:fldChar w:fldCharType="begin"/>
          </w:r>
          <w:r>
            <w:instrText xml:space="preserve"> CITATION Mar22 \l 18441 </w:instrText>
          </w:r>
          <w:r>
            <w:fldChar w:fldCharType="separate"/>
          </w:r>
          <w:r w:rsidR="00C87D8B">
            <w:rPr>
              <w:noProof/>
            </w:rPr>
            <w:t>(Martinekuan, 2022)</w:t>
          </w:r>
          <w:r>
            <w:fldChar w:fldCharType="end"/>
          </w:r>
        </w:sdtContent>
      </w:sdt>
      <w:r w:rsidRPr="00514E32">
        <w:t>.</w:t>
      </w:r>
    </w:p>
    <w:p w14:paraId="71377348" w14:textId="51E79C55" w:rsidR="007361A8" w:rsidRPr="00540707" w:rsidRDefault="007361A8" w:rsidP="00540707">
      <w:pPr>
        <w:pStyle w:val="Heading2"/>
        <w:rPr>
          <w:sz w:val="28"/>
          <w:szCs w:val="28"/>
        </w:rPr>
      </w:pPr>
      <w:bookmarkStart w:id="13" w:name="_Toc122878530"/>
      <w:r w:rsidRPr="00540707">
        <w:rPr>
          <w:sz w:val="28"/>
          <w:szCs w:val="28"/>
        </w:rPr>
        <w:t>2.3 Evolution</w:t>
      </w:r>
      <w:bookmarkEnd w:id="13"/>
    </w:p>
    <w:p w14:paraId="731BE33A" w14:textId="77777777" w:rsidR="007361A8" w:rsidRDefault="007361A8" w:rsidP="007361A8">
      <w:r>
        <w:t>With time Shopee have grown from a small start up to what it is now currently. As they are upgrading, different subdomains and concepts inside them will also be updating. Existing concepts, like Order Invoice or Order Invoice List could also expand into a new Back-Office subdomain. Even the whole product could extend to a B2B market. As a result, the problem space will become more complex and require further iterations of investigation and matching to bounded contexts. So, with further iterations of business evolution, we need to loop over the problem space to find new subdomain and apply Strategic DDD again.</w:t>
      </w:r>
    </w:p>
    <w:p w14:paraId="3D655287" w14:textId="4DAC3200" w:rsidR="007361A8" w:rsidRDefault="007361A8" w:rsidP="00540707">
      <w:pPr>
        <w:pStyle w:val="Heading3"/>
        <w:rPr>
          <w:sz w:val="26"/>
          <w:szCs w:val="26"/>
        </w:rPr>
      </w:pPr>
      <w:bookmarkStart w:id="14" w:name="_Toc122878531"/>
      <w:r w:rsidRPr="00540707">
        <w:rPr>
          <w:sz w:val="26"/>
          <w:szCs w:val="26"/>
        </w:rPr>
        <w:t>2.3.1 How to detect new Subdomains</w:t>
      </w:r>
      <w:bookmarkEnd w:id="14"/>
    </w:p>
    <w:p w14:paraId="6206FA3F" w14:textId="640F4BA2" w:rsidR="00F71D45" w:rsidRDefault="0024263E" w:rsidP="00F71D45">
      <w:r>
        <w:t xml:space="preserve">If the team starts using new terms to express an existing concept or an existing term is used to express a new meaning, then it is a </w:t>
      </w:r>
      <w:r w:rsidR="00CD274F">
        <w:t>red flag</w:t>
      </w:r>
      <w:r>
        <w:t xml:space="preserve"> for the team</w:t>
      </w:r>
      <w:r w:rsidR="00CD274F">
        <w:t xml:space="preserve"> and the subdomains’ boundaries will be overlapping.</w:t>
      </w:r>
    </w:p>
    <w:p w14:paraId="5955DBA9" w14:textId="3F6CB16B" w:rsidR="00CD274F" w:rsidRDefault="00CD274F" w:rsidP="00F71D45">
      <w:r w:rsidRPr="00CD274F">
        <w:t>A growing business domain is expressed orally and shared with an extended vocabulary of domain-specific terms, called the ubiquitous language. UL is documented and spoken by all employees in the subject area involved in the software development process. In other words, it is called ubiquitous because it is used ubiquitously by engineers and domain experts.</w:t>
      </w:r>
    </w:p>
    <w:p w14:paraId="47DF194E" w14:textId="44E6D231" w:rsidR="00CD274F" w:rsidRDefault="008D3A0E" w:rsidP="00F71D45">
      <w:r>
        <w:t>Example in Shopee Context using Ordering Concept:</w:t>
      </w:r>
    </w:p>
    <w:p w14:paraId="39C7A000" w14:textId="38B3DEBB" w:rsidR="00CA499A" w:rsidRDefault="008D3A0E" w:rsidP="00CA499A">
      <w:pPr>
        <w:pStyle w:val="ListParagraph"/>
        <w:numPr>
          <w:ilvl w:val="0"/>
          <w:numId w:val="4"/>
        </w:numPr>
      </w:pPr>
      <w:r>
        <w:t>User makes an Order with the attributes</w:t>
      </w:r>
      <w:r w:rsidR="00CA499A">
        <w:t>: User Name, Delivery Location, Delivery Type, Price, Payment Method, etc.</w:t>
      </w:r>
    </w:p>
    <w:p w14:paraId="6774828C" w14:textId="6892707D" w:rsidR="00CA499A" w:rsidRDefault="004B5289" w:rsidP="00CA499A">
      <w:pPr>
        <w:pStyle w:val="ListParagraph"/>
        <w:numPr>
          <w:ilvl w:val="0"/>
          <w:numId w:val="4"/>
        </w:numPr>
      </w:pPr>
      <w:r>
        <w:t>The order placement triggers the creation of an Offer which I added to the Offers list monitored by the Product Owner and Back-Office. Offer has Price for Product Owners, Total Price, Special Requests, User personal details like Phone, and Name.</w:t>
      </w:r>
    </w:p>
    <w:p w14:paraId="54F24A1E" w14:textId="623F8632" w:rsidR="004B5289" w:rsidRDefault="006666C1" w:rsidP="00CA499A">
      <w:pPr>
        <w:pStyle w:val="ListParagraph"/>
        <w:numPr>
          <w:ilvl w:val="0"/>
          <w:numId w:val="4"/>
        </w:numPr>
      </w:pPr>
      <w:r>
        <w:t>The product Owner accepts the order and starts their shipment process and managers the whole A-B Delivery process. The delivery has Arrival Date</w:t>
      </w:r>
      <w:r w:rsidR="00C903A9">
        <w:t>, Final Price and many other.</w:t>
      </w:r>
    </w:p>
    <w:p w14:paraId="3A0C1D02" w14:textId="616B7B1C" w:rsidR="00C903A9" w:rsidRDefault="00C903A9" w:rsidP="00C903A9">
      <w:r>
        <w:t>Reflecting on the evolving behaviour and attributes</w:t>
      </w:r>
      <w:r w:rsidR="000441AE">
        <w:t xml:space="preserve">, the Ordering concept is starting to have different meanings under User, Product Owner, </w:t>
      </w:r>
      <w:r w:rsidR="002473D8">
        <w:t>and newly appeared Back-Office subdomains. So, the Order is naturally transforming and could be split into Order, Deliver, and Offer.</w:t>
      </w:r>
    </w:p>
    <w:p w14:paraId="6E230BB9" w14:textId="38A8857E" w:rsidR="002473D8" w:rsidRDefault="002473D8" w:rsidP="00C903A9">
      <w:r>
        <w:t>Now, the iterated problem space looks like this</w:t>
      </w:r>
    </w:p>
    <w:p w14:paraId="341609EB" w14:textId="7AB07914" w:rsidR="003045E3" w:rsidRDefault="003045E3" w:rsidP="00C903A9">
      <w:r>
        <w:rPr>
          <w:noProof/>
        </w:rPr>
        <w:lastRenderedPageBreak/>
        <w:drawing>
          <wp:inline distT="0" distB="0" distL="0" distR="0" wp14:anchorId="5F21DB5E" wp14:editId="326649C4">
            <wp:extent cx="5445889" cy="3063237"/>
            <wp:effectExtent l="0" t="0" r="0" b="0"/>
            <wp:docPr id="3" name="Picture 3"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venn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59583" cy="3070940"/>
                    </a:xfrm>
                    <a:prstGeom prst="rect">
                      <a:avLst/>
                    </a:prstGeom>
                  </pic:spPr>
                </pic:pic>
              </a:graphicData>
            </a:graphic>
          </wp:inline>
        </w:drawing>
      </w:r>
    </w:p>
    <w:p w14:paraId="6746ED3F" w14:textId="77777777" w:rsidR="002473D8" w:rsidRPr="00F71D45" w:rsidRDefault="002473D8" w:rsidP="00C903A9"/>
    <w:p w14:paraId="1580A967" w14:textId="4DA9EA37" w:rsidR="007361A8" w:rsidRDefault="007361A8" w:rsidP="00540707">
      <w:pPr>
        <w:pStyle w:val="Heading3"/>
        <w:rPr>
          <w:sz w:val="26"/>
          <w:szCs w:val="26"/>
        </w:rPr>
      </w:pPr>
      <w:bookmarkStart w:id="15" w:name="_Toc122878532"/>
      <w:r w:rsidRPr="00540707">
        <w:rPr>
          <w:sz w:val="26"/>
          <w:szCs w:val="26"/>
        </w:rPr>
        <w:t>2.3.2 Evolving and Evolution</w:t>
      </w:r>
      <w:bookmarkEnd w:id="15"/>
    </w:p>
    <w:p w14:paraId="0A8B0CC9" w14:textId="2CAF57D2" w:rsidR="00571E2D" w:rsidRPr="00571E2D" w:rsidRDefault="00A06D76" w:rsidP="00571E2D">
      <w:r w:rsidRPr="00A06D76">
        <w:t>Shopee started as a consumer-to-consumer (C2C) </w:t>
      </w:r>
      <w:r w:rsidR="00C41660" w:rsidRPr="00A06D76">
        <w:t>marketplace,</w:t>
      </w:r>
      <w:r w:rsidRPr="00A06D76">
        <w:t> but it pivoted into a C2C and business-to-consumer (B2C) hybrid model.</w:t>
      </w:r>
      <w:r w:rsidR="00C41660">
        <w:t xml:space="preserve"> </w:t>
      </w:r>
      <w:r w:rsidR="00C41660" w:rsidRPr="00C41660">
        <w:t>On each iteration of the domain discovery, it’s crucial to make the </w:t>
      </w:r>
      <w:r w:rsidR="00C41660" w:rsidRPr="00C41660">
        <w:rPr>
          <w:b/>
          <w:bCs/>
        </w:rPr>
        <w:t>UL</w:t>
      </w:r>
      <w:r w:rsidR="00C41660" w:rsidRPr="00C41660">
        <w:t> reach</w:t>
      </w:r>
      <w:r w:rsidR="00C41660">
        <w:t>. S</w:t>
      </w:r>
      <w:r w:rsidR="00C41660" w:rsidRPr="00C41660">
        <w:t>o,</w:t>
      </w:r>
      <w:r w:rsidR="00C41660" w:rsidRPr="00C41660">
        <w:t xml:space="preserve"> the new meanings of concepts and new subdomains could be detected and reflected in future system design.</w:t>
      </w:r>
    </w:p>
    <w:p w14:paraId="56E18DED" w14:textId="768C53ED" w:rsidR="007361A8" w:rsidRDefault="007361A8" w:rsidP="00540707">
      <w:pPr>
        <w:pStyle w:val="Heading1"/>
      </w:pPr>
      <w:bookmarkStart w:id="16" w:name="_Toc122878533"/>
      <w:r>
        <w:t>3. Summary</w:t>
      </w:r>
      <w:bookmarkEnd w:id="16"/>
    </w:p>
    <w:p w14:paraId="0850E4BE" w14:textId="1948496C" w:rsidR="00200DA2" w:rsidRDefault="00D621D4" w:rsidP="006F59D0">
      <w:r w:rsidRPr="00D621D4">
        <w:t xml:space="preserve">Strategic DDD patterns are used to design business domain model abstractions that include </w:t>
      </w:r>
      <w:r w:rsidR="00571E2D" w:rsidRPr="00D621D4">
        <w:t>behaviour</w:t>
      </w:r>
      <w:r w:rsidRPr="00D621D4">
        <w:t xml:space="preserve"> and data. Collecting and using the ubiquitous language can detect changes in current business subdomains and the emergence of new subdomains. By structuring bounded contexts and their relationships, you can build high-level topologies for modular software design. A modular structure helps you set up microservices with clear responsibilities, which improves system maintainability and developability.</w:t>
      </w:r>
      <w:r w:rsidR="00200DA2">
        <w:br w:type="page"/>
      </w:r>
    </w:p>
    <w:p w14:paraId="0BD166FF" w14:textId="77777777" w:rsidR="008D5B68" w:rsidRPr="000D51AC" w:rsidRDefault="008D5B68" w:rsidP="006F59D0"/>
    <w:bookmarkStart w:id="17" w:name="_Toc122878534" w:displacedByCustomXml="next"/>
    <w:sdt>
      <w:sdtPr>
        <w:rPr>
          <w:rFonts w:asciiTheme="minorHAnsi" w:eastAsiaTheme="minorHAnsi" w:hAnsiTheme="minorHAnsi" w:cstheme="minorBidi"/>
          <w:color w:val="auto"/>
          <w:sz w:val="22"/>
          <w:szCs w:val="22"/>
          <w:lang w:val="en-SG"/>
        </w:rPr>
        <w:id w:val="1429384854"/>
        <w:docPartObj>
          <w:docPartGallery w:val="Bibliographies"/>
          <w:docPartUnique/>
        </w:docPartObj>
      </w:sdtPr>
      <w:sdtContent>
        <w:p w14:paraId="320DF8D4" w14:textId="6D20C371" w:rsidR="005709FF" w:rsidRPr="009A429F" w:rsidRDefault="00540707">
          <w:pPr>
            <w:pStyle w:val="Heading1"/>
          </w:pPr>
          <w:r>
            <w:t>4</w:t>
          </w:r>
          <w:r w:rsidR="009A429F" w:rsidRPr="009A429F">
            <w:t xml:space="preserve">. </w:t>
          </w:r>
          <w:r w:rsidR="005709FF" w:rsidRPr="009A429F">
            <w:t>References</w:t>
          </w:r>
          <w:bookmarkEnd w:id="17"/>
        </w:p>
        <w:sdt>
          <w:sdtPr>
            <w:id w:val="-573587230"/>
            <w:bibliography/>
          </w:sdtPr>
          <w:sdtContent>
            <w:p w14:paraId="505186AE" w14:textId="77777777" w:rsidR="00C87D8B" w:rsidRDefault="005709FF" w:rsidP="00C87D8B">
              <w:pPr>
                <w:pStyle w:val="Bibliography"/>
                <w:ind w:left="720" w:hanging="720"/>
                <w:rPr>
                  <w:noProof/>
                  <w:sz w:val="24"/>
                  <w:szCs w:val="24"/>
                  <w:lang w:val="en-US"/>
                </w:rPr>
              </w:pPr>
              <w:r>
                <w:fldChar w:fldCharType="begin"/>
              </w:r>
              <w:r>
                <w:instrText xml:space="preserve"> BIBLIOGRAPHY </w:instrText>
              </w:r>
              <w:r>
                <w:fldChar w:fldCharType="separate"/>
              </w:r>
              <w:r w:rsidR="00C87D8B">
                <w:rPr>
                  <w:noProof/>
                  <w:lang w:val="en-US"/>
                </w:rPr>
                <w:t xml:space="preserve">Banks, F. (2022, December 10). </w:t>
              </w:r>
              <w:r w:rsidR="00C87D8B">
                <w:rPr>
                  <w:i/>
                  <w:iCs/>
                  <w:noProof/>
                  <w:lang w:val="en-US"/>
                </w:rPr>
                <w:t>Domain-Driven Design: What is it and how do you use it?</w:t>
              </w:r>
              <w:r w:rsidR="00C87D8B">
                <w:rPr>
                  <w:noProof/>
                  <w:lang w:val="en-US"/>
                </w:rPr>
                <w:t xml:space="preserve"> Retrieved from Airbrake Blog: https://blog.airbrake.io/blog/software-design/domain-driven-design</w:t>
              </w:r>
            </w:p>
            <w:p w14:paraId="62A89A86" w14:textId="77777777" w:rsidR="00C87D8B" w:rsidRDefault="00C87D8B" w:rsidP="00C87D8B">
              <w:pPr>
                <w:pStyle w:val="Bibliography"/>
                <w:ind w:left="720" w:hanging="720"/>
                <w:rPr>
                  <w:noProof/>
                  <w:lang w:val="en-US"/>
                </w:rPr>
              </w:pPr>
              <w:r>
                <w:rPr>
                  <w:noProof/>
                  <w:lang w:val="en-US"/>
                </w:rPr>
                <w:t xml:space="preserve">Chatuev, M. (2020, December 10). </w:t>
              </w:r>
              <w:r>
                <w:rPr>
                  <w:i/>
                  <w:iCs/>
                  <w:noProof/>
                  <w:lang w:val="en-US"/>
                </w:rPr>
                <w:t>Strategic Domain-Driven Design. In a set of articles I decided to… | by Magomed Chatuev | Medium</w:t>
              </w:r>
              <w:r>
                <w:rPr>
                  <w:noProof/>
                  <w:lang w:val="en-US"/>
                </w:rPr>
                <w:t>. Retrieved from Medium: https://medium.com/@chatuev/ddd-for-microservices-4778a363c071</w:t>
              </w:r>
            </w:p>
            <w:p w14:paraId="793CF44C" w14:textId="77777777" w:rsidR="00C87D8B" w:rsidRDefault="00C87D8B" w:rsidP="00C87D8B">
              <w:pPr>
                <w:pStyle w:val="Bibliography"/>
                <w:ind w:left="720" w:hanging="720"/>
                <w:rPr>
                  <w:noProof/>
                  <w:lang w:val="en-US"/>
                </w:rPr>
              </w:pPr>
              <w:r>
                <w:rPr>
                  <w:noProof/>
                  <w:lang w:val="en-US"/>
                </w:rPr>
                <w:t xml:space="preserve">Evans, E. (2003). Domain-Driven Design. In E. Evans, </w:t>
              </w:r>
              <w:r>
                <w:rPr>
                  <w:i/>
                  <w:iCs/>
                  <w:noProof/>
                  <w:lang w:val="en-US"/>
                </w:rPr>
                <w:t>Domain-Driven Design: Tackling Complexity in the Heart of Software</w:t>
              </w:r>
              <w:r>
                <w:rPr>
                  <w:noProof/>
                  <w:lang w:val="en-US"/>
                </w:rPr>
                <w:t xml:space="preserve"> (p. 446). Addison-Wesley Proffessional.</w:t>
              </w:r>
            </w:p>
            <w:p w14:paraId="3274FDD9" w14:textId="77777777" w:rsidR="00C87D8B" w:rsidRDefault="00C87D8B" w:rsidP="00C87D8B">
              <w:pPr>
                <w:pStyle w:val="Bibliography"/>
                <w:ind w:left="720" w:hanging="720"/>
                <w:rPr>
                  <w:noProof/>
                  <w:lang w:val="en-US"/>
                </w:rPr>
              </w:pPr>
              <w:r>
                <w:rPr>
                  <w:noProof/>
                  <w:lang w:val="en-US"/>
                </w:rPr>
                <w:t xml:space="preserve">Fowler, M. (2014, December 10). </w:t>
              </w:r>
              <w:r>
                <w:rPr>
                  <w:i/>
                  <w:iCs/>
                  <w:noProof/>
                  <w:lang w:val="en-US"/>
                </w:rPr>
                <w:t>Bounded Context</w:t>
              </w:r>
              <w:r>
                <w:rPr>
                  <w:noProof/>
                  <w:lang w:val="en-US"/>
                </w:rPr>
                <w:t>. Retrieved from martinFowler.com: https://martinfowler.com/bliki/BoundedContext.html</w:t>
              </w:r>
            </w:p>
            <w:p w14:paraId="4D3B3996" w14:textId="77777777" w:rsidR="00C87D8B" w:rsidRDefault="00C87D8B" w:rsidP="00C87D8B">
              <w:pPr>
                <w:pStyle w:val="Bibliography"/>
                <w:ind w:left="720" w:hanging="720"/>
                <w:rPr>
                  <w:noProof/>
                  <w:lang w:val="en-US"/>
                </w:rPr>
              </w:pPr>
              <w:r>
                <w:rPr>
                  <w:noProof/>
                  <w:lang w:val="en-US"/>
                </w:rPr>
                <w:t xml:space="preserve">Grima, L. (2018, December 10). </w:t>
              </w:r>
              <w:r>
                <w:rPr>
                  <w:i/>
                  <w:iCs/>
                  <w:noProof/>
                  <w:lang w:val="en-US"/>
                </w:rPr>
                <w:t>An introduction to Domain-Driven Design | by Laurent Grima | inato | Medium</w:t>
              </w:r>
              <w:r>
                <w:rPr>
                  <w:noProof/>
                  <w:lang w:val="en-US"/>
                </w:rPr>
                <w:t>. Retrieved from Medium: https://medium.com/inato/an-introduction-to-domain-driven-design-386754392465#:~:text=%E2%80%9CDomain%E2%80%9D%20in%20Domain%2DDriven,logic%E2%80%9D%20in%20the%20software%20world.</w:t>
              </w:r>
            </w:p>
            <w:p w14:paraId="741CFB77" w14:textId="77777777" w:rsidR="00C87D8B" w:rsidRDefault="00C87D8B" w:rsidP="00C87D8B">
              <w:pPr>
                <w:pStyle w:val="Bibliography"/>
                <w:ind w:left="720" w:hanging="720"/>
                <w:rPr>
                  <w:noProof/>
                  <w:lang w:val="en-US"/>
                </w:rPr>
              </w:pPr>
              <w:r>
                <w:rPr>
                  <w:noProof/>
                  <w:lang w:val="en-US"/>
                </w:rPr>
                <w:t xml:space="preserve">Martinekuan. (2022, December 10). </w:t>
              </w:r>
              <w:r>
                <w:rPr>
                  <w:i/>
                  <w:iCs/>
                  <w:noProof/>
                  <w:lang w:val="en-US"/>
                </w:rPr>
                <w:t>Domain analysis for microservices - Azure Architecture Center | Microsoft Learn</w:t>
              </w:r>
              <w:r>
                <w:rPr>
                  <w:noProof/>
                  <w:lang w:val="en-US"/>
                </w:rPr>
                <w:t>. Retrieved from Microsoft Learn: Build skills that open doors in your career: https://learn.microsoft.com/en-us/azure/architecture/microservices/model/domain-analysis</w:t>
              </w:r>
            </w:p>
            <w:p w14:paraId="16E80B7B" w14:textId="77777777" w:rsidR="00C87D8B" w:rsidRDefault="00C87D8B" w:rsidP="00C87D8B">
              <w:pPr>
                <w:pStyle w:val="Bibliography"/>
                <w:ind w:left="720" w:hanging="720"/>
                <w:rPr>
                  <w:noProof/>
                  <w:lang w:val="en-US"/>
                </w:rPr>
              </w:pPr>
              <w:r>
                <w:rPr>
                  <w:i/>
                  <w:iCs/>
                  <w:noProof/>
                  <w:lang w:val="en-US"/>
                </w:rPr>
                <w:t>Microsoft</w:t>
              </w:r>
              <w:r>
                <w:rPr>
                  <w:noProof/>
                  <w:lang w:val="en-US"/>
                </w:rPr>
                <w:t>. (2009, December 10). Retrieved from Best Practice - An Introduction To Domain-Driven Design: https://learn.microsoft.com/en-us/archive/msdn-magazine/2009/february/best-practice-an-introduction-to-domain-driven-design</w:t>
              </w:r>
            </w:p>
            <w:p w14:paraId="5F0D1BEA" w14:textId="77777777" w:rsidR="00C87D8B" w:rsidRDefault="00C87D8B" w:rsidP="00C87D8B">
              <w:pPr>
                <w:pStyle w:val="Bibliography"/>
                <w:ind w:left="720" w:hanging="720"/>
                <w:rPr>
                  <w:noProof/>
                  <w:lang w:val="en-US"/>
                </w:rPr>
              </w:pPr>
              <w:r>
                <w:rPr>
                  <w:noProof/>
                  <w:lang w:val="en-US"/>
                </w:rPr>
                <w:t xml:space="preserve">Vennaro, N. (2017, December 10). </w:t>
              </w:r>
              <w:r>
                <w:rPr>
                  <w:i/>
                  <w:iCs/>
                  <w:noProof/>
                  <w:lang w:val="en-US"/>
                </w:rPr>
                <w:t>From domain-driven design to microservices | InfoWorld</w:t>
              </w:r>
              <w:r>
                <w:rPr>
                  <w:noProof/>
                  <w:lang w:val="en-US"/>
                </w:rPr>
                <w:t>. Retrieved from InfoWorld: https://www.infoworld.com/article/3243578/from-domain-driven-design-to-microservices.html#:~:text=DDD%20provides%20an%20avenue%20to,on%20the%20business%20domain%20boundaries.</w:t>
              </w:r>
            </w:p>
            <w:p w14:paraId="5D0FBD5F" w14:textId="50D8FDDF" w:rsidR="005709FF" w:rsidRDefault="005709FF" w:rsidP="00C87D8B">
              <w:r>
                <w:rPr>
                  <w:b/>
                  <w:bCs/>
                  <w:noProof/>
                </w:rPr>
                <w:fldChar w:fldCharType="end"/>
              </w:r>
            </w:p>
          </w:sdtContent>
        </w:sdt>
      </w:sdtContent>
    </w:sdt>
    <w:p w14:paraId="2B4C8819" w14:textId="77777777" w:rsidR="005709FF" w:rsidRDefault="005709FF"/>
    <w:sectPr w:rsidR="005709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Rounded MT Bold">
    <w:altName w:val="Kootenay"/>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Sans Serif">
    <w:altName w:val="Arial"/>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903E2"/>
    <w:multiLevelType w:val="hybridMultilevel"/>
    <w:tmpl w:val="3300E5C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BE067D8"/>
    <w:multiLevelType w:val="multilevel"/>
    <w:tmpl w:val="4830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834D8E"/>
    <w:multiLevelType w:val="hybridMultilevel"/>
    <w:tmpl w:val="1C0AF3B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B4E6031"/>
    <w:multiLevelType w:val="hybridMultilevel"/>
    <w:tmpl w:val="0BFC197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101952032">
    <w:abstractNumId w:val="0"/>
  </w:num>
  <w:num w:numId="2" w16cid:durableId="1532381581">
    <w:abstractNumId w:val="1"/>
  </w:num>
  <w:num w:numId="3" w16cid:durableId="1730374439">
    <w:abstractNumId w:val="3"/>
  </w:num>
  <w:num w:numId="4" w16cid:durableId="6243103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47A23"/>
    <w:rsid w:val="000118D9"/>
    <w:rsid w:val="00017104"/>
    <w:rsid w:val="000441AE"/>
    <w:rsid w:val="00062189"/>
    <w:rsid w:val="00086B37"/>
    <w:rsid w:val="000A45D9"/>
    <w:rsid w:val="000D51AC"/>
    <w:rsid w:val="000E7DEA"/>
    <w:rsid w:val="000F1D71"/>
    <w:rsid w:val="00107CD7"/>
    <w:rsid w:val="0012655D"/>
    <w:rsid w:val="001424AB"/>
    <w:rsid w:val="00147A23"/>
    <w:rsid w:val="00154DD4"/>
    <w:rsid w:val="001C08F8"/>
    <w:rsid w:val="001F69D9"/>
    <w:rsid w:val="00200DA2"/>
    <w:rsid w:val="0024158B"/>
    <w:rsid w:val="0024263E"/>
    <w:rsid w:val="002473D8"/>
    <w:rsid w:val="002510D5"/>
    <w:rsid w:val="00253104"/>
    <w:rsid w:val="00274DA8"/>
    <w:rsid w:val="00281520"/>
    <w:rsid w:val="002A0143"/>
    <w:rsid w:val="002A6AD3"/>
    <w:rsid w:val="002C36BA"/>
    <w:rsid w:val="002C51D0"/>
    <w:rsid w:val="002F39C0"/>
    <w:rsid w:val="003045E3"/>
    <w:rsid w:val="003141EA"/>
    <w:rsid w:val="003301BB"/>
    <w:rsid w:val="00371022"/>
    <w:rsid w:val="00381B76"/>
    <w:rsid w:val="003B3321"/>
    <w:rsid w:val="003C6B3C"/>
    <w:rsid w:val="003D1F48"/>
    <w:rsid w:val="003E4F65"/>
    <w:rsid w:val="004014F7"/>
    <w:rsid w:val="00416768"/>
    <w:rsid w:val="004209AD"/>
    <w:rsid w:val="00427412"/>
    <w:rsid w:val="0043202E"/>
    <w:rsid w:val="00440FDB"/>
    <w:rsid w:val="00451DD1"/>
    <w:rsid w:val="00455AB5"/>
    <w:rsid w:val="0046126B"/>
    <w:rsid w:val="004668A2"/>
    <w:rsid w:val="004A12C7"/>
    <w:rsid w:val="004B5289"/>
    <w:rsid w:val="004C091F"/>
    <w:rsid w:val="004C7CE0"/>
    <w:rsid w:val="004D1BDC"/>
    <w:rsid w:val="004E3166"/>
    <w:rsid w:val="004F658E"/>
    <w:rsid w:val="0051120F"/>
    <w:rsid w:val="00514E32"/>
    <w:rsid w:val="00540707"/>
    <w:rsid w:val="005526A4"/>
    <w:rsid w:val="005603B5"/>
    <w:rsid w:val="00564E3B"/>
    <w:rsid w:val="005709FF"/>
    <w:rsid w:val="00571E2D"/>
    <w:rsid w:val="00583265"/>
    <w:rsid w:val="005E29F6"/>
    <w:rsid w:val="0061145F"/>
    <w:rsid w:val="006536E8"/>
    <w:rsid w:val="006666C1"/>
    <w:rsid w:val="0068100D"/>
    <w:rsid w:val="00686164"/>
    <w:rsid w:val="006873F8"/>
    <w:rsid w:val="006A4DBE"/>
    <w:rsid w:val="006F1406"/>
    <w:rsid w:val="006F59D0"/>
    <w:rsid w:val="00733AA7"/>
    <w:rsid w:val="007361A8"/>
    <w:rsid w:val="0074507E"/>
    <w:rsid w:val="00752F94"/>
    <w:rsid w:val="00756A60"/>
    <w:rsid w:val="007818CE"/>
    <w:rsid w:val="00784A3F"/>
    <w:rsid w:val="007A13AF"/>
    <w:rsid w:val="007E4FA7"/>
    <w:rsid w:val="00804856"/>
    <w:rsid w:val="00824AB6"/>
    <w:rsid w:val="00825EB6"/>
    <w:rsid w:val="00837BF4"/>
    <w:rsid w:val="008556DE"/>
    <w:rsid w:val="008648B8"/>
    <w:rsid w:val="00893ADD"/>
    <w:rsid w:val="008B07DA"/>
    <w:rsid w:val="008C6B97"/>
    <w:rsid w:val="008D3A0E"/>
    <w:rsid w:val="008D5B68"/>
    <w:rsid w:val="008D73CE"/>
    <w:rsid w:val="009412EC"/>
    <w:rsid w:val="00953D7B"/>
    <w:rsid w:val="0095556C"/>
    <w:rsid w:val="00957CE7"/>
    <w:rsid w:val="00961601"/>
    <w:rsid w:val="00975EDC"/>
    <w:rsid w:val="009A232A"/>
    <w:rsid w:val="009A429F"/>
    <w:rsid w:val="009F3CAF"/>
    <w:rsid w:val="009F7BE2"/>
    <w:rsid w:val="00A06D76"/>
    <w:rsid w:val="00A137DB"/>
    <w:rsid w:val="00A334C0"/>
    <w:rsid w:val="00A926CD"/>
    <w:rsid w:val="00A93267"/>
    <w:rsid w:val="00AA578F"/>
    <w:rsid w:val="00AC2706"/>
    <w:rsid w:val="00AC48CF"/>
    <w:rsid w:val="00AF16A7"/>
    <w:rsid w:val="00AF1F64"/>
    <w:rsid w:val="00B2739F"/>
    <w:rsid w:val="00B57B0B"/>
    <w:rsid w:val="00B57D3C"/>
    <w:rsid w:val="00B71E49"/>
    <w:rsid w:val="00B92FE2"/>
    <w:rsid w:val="00BA3F87"/>
    <w:rsid w:val="00BA556C"/>
    <w:rsid w:val="00BC356D"/>
    <w:rsid w:val="00BD168A"/>
    <w:rsid w:val="00BD5BC1"/>
    <w:rsid w:val="00BF748A"/>
    <w:rsid w:val="00C15EF7"/>
    <w:rsid w:val="00C40C8B"/>
    <w:rsid w:val="00C41660"/>
    <w:rsid w:val="00C47F64"/>
    <w:rsid w:val="00C75173"/>
    <w:rsid w:val="00C87D8B"/>
    <w:rsid w:val="00C903A9"/>
    <w:rsid w:val="00CA499A"/>
    <w:rsid w:val="00CB62C2"/>
    <w:rsid w:val="00CD274F"/>
    <w:rsid w:val="00CF39A5"/>
    <w:rsid w:val="00CF63C7"/>
    <w:rsid w:val="00D14358"/>
    <w:rsid w:val="00D221FC"/>
    <w:rsid w:val="00D25C97"/>
    <w:rsid w:val="00D54EB8"/>
    <w:rsid w:val="00D621D4"/>
    <w:rsid w:val="00D6544B"/>
    <w:rsid w:val="00D85522"/>
    <w:rsid w:val="00DA323C"/>
    <w:rsid w:val="00DB7A1C"/>
    <w:rsid w:val="00DC05F8"/>
    <w:rsid w:val="00DD11AB"/>
    <w:rsid w:val="00E31D90"/>
    <w:rsid w:val="00E61454"/>
    <w:rsid w:val="00E61747"/>
    <w:rsid w:val="00E73DB3"/>
    <w:rsid w:val="00E80F7C"/>
    <w:rsid w:val="00E82CD2"/>
    <w:rsid w:val="00E9470F"/>
    <w:rsid w:val="00EB69F6"/>
    <w:rsid w:val="00EC291F"/>
    <w:rsid w:val="00ED5D23"/>
    <w:rsid w:val="00ED7F3B"/>
    <w:rsid w:val="00EF0707"/>
    <w:rsid w:val="00EF0A0A"/>
    <w:rsid w:val="00F03700"/>
    <w:rsid w:val="00F14F0E"/>
    <w:rsid w:val="00F303DE"/>
    <w:rsid w:val="00F312B0"/>
    <w:rsid w:val="00F35FF3"/>
    <w:rsid w:val="00F578C5"/>
    <w:rsid w:val="00F71D45"/>
    <w:rsid w:val="00F76729"/>
    <w:rsid w:val="00FE5D1B"/>
    <w:rsid w:val="00FF6D8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3DC59F4"/>
  <w15:docId w15:val="{EEBA38C2-D9DF-4E8D-89B5-0C4C1C82C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9FF"/>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8048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12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9FF"/>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9412EC"/>
  </w:style>
  <w:style w:type="character" w:customStyle="1" w:styleId="Heading2Char">
    <w:name w:val="Heading 2 Char"/>
    <w:basedOn w:val="DefaultParagraphFont"/>
    <w:link w:val="Heading2"/>
    <w:uiPriority w:val="9"/>
    <w:rsid w:val="0080485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86164"/>
    <w:pPr>
      <w:ind w:left="720"/>
      <w:contextualSpacing/>
    </w:pPr>
  </w:style>
  <w:style w:type="character" w:customStyle="1" w:styleId="Heading3Char">
    <w:name w:val="Heading 3 Char"/>
    <w:basedOn w:val="DefaultParagraphFont"/>
    <w:link w:val="Heading3"/>
    <w:uiPriority w:val="9"/>
    <w:rsid w:val="00F312B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B62C2"/>
    <w:rPr>
      <w:color w:val="0563C1" w:themeColor="hyperlink"/>
      <w:u w:val="single"/>
    </w:rPr>
  </w:style>
  <w:style w:type="character" w:styleId="UnresolvedMention">
    <w:name w:val="Unresolved Mention"/>
    <w:basedOn w:val="DefaultParagraphFont"/>
    <w:uiPriority w:val="99"/>
    <w:semiHidden/>
    <w:unhideWhenUsed/>
    <w:rsid w:val="00CB62C2"/>
    <w:rPr>
      <w:color w:val="605E5C"/>
      <w:shd w:val="clear" w:color="auto" w:fill="E1DFDD"/>
    </w:rPr>
  </w:style>
  <w:style w:type="paragraph" w:styleId="TOCHeading">
    <w:name w:val="TOC Heading"/>
    <w:basedOn w:val="Heading1"/>
    <w:next w:val="Normal"/>
    <w:uiPriority w:val="39"/>
    <w:unhideWhenUsed/>
    <w:qFormat/>
    <w:rsid w:val="00583265"/>
    <w:pPr>
      <w:outlineLvl w:val="9"/>
    </w:pPr>
  </w:style>
  <w:style w:type="paragraph" w:styleId="TOC2">
    <w:name w:val="toc 2"/>
    <w:basedOn w:val="Normal"/>
    <w:next w:val="Normal"/>
    <w:autoRedefine/>
    <w:uiPriority w:val="39"/>
    <w:unhideWhenUsed/>
    <w:rsid w:val="00583265"/>
    <w:pPr>
      <w:spacing w:after="100"/>
      <w:ind w:left="220"/>
    </w:pPr>
  </w:style>
  <w:style w:type="paragraph" w:styleId="TOC1">
    <w:name w:val="toc 1"/>
    <w:basedOn w:val="Normal"/>
    <w:next w:val="Normal"/>
    <w:autoRedefine/>
    <w:uiPriority w:val="39"/>
    <w:unhideWhenUsed/>
    <w:rsid w:val="00583265"/>
    <w:pPr>
      <w:spacing w:after="100"/>
    </w:pPr>
  </w:style>
  <w:style w:type="paragraph" w:styleId="TOC3">
    <w:name w:val="toc 3"/>
    <w:basedOn w:val="Normal"/>
    <w:next w:val="Normal"/>
    <w:autoRedefine/>
    <w:uiPriority w:val="39"/>
    <w:unhideWhenUsed/>
    <w:rsid w:val="00583265"/>
    <w:pPr>
      <w:spacing w:after="100"/>
      <w:ind w:left="440"/>
    </w:pPr>
  </w:style>
  <w:style w:type="paragraph" w:styleId="Caption">
    <w:name w:val="caption"/>
    <w:basedOn w:val="Normal"/>
    <w:next w:val="Normal"/>
    <w:uiPriority w:val="35"/>
    <w:unhideWhenUsed/>
    <w:qFormat/>
    <w:rsid w:val="00427412"/>
    <w:pPr>
      <w:spacing w:after="200" w:line="240" w:lineRule="auto"/>
    </w:pPr>
    <w:rPr>
      <w:i/>
      <w:iCs/>
      <w:color w:val="44546A" w:themeColor="text2"/>
      <w:sz w:val="18"/>
      <w:szCs w:val="18"/>
    </w:rPr>
  </w:style>
  <w:style w:type="paragraph" w:styleId="NoSpacing">
    <w:name w:val="No Spacing"/>
    <w:uiPriority w:val="1"/>
    <w:qFormat/>
    <w:rsid w:val="003141E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65167">
      <w:bodyDiv w:val="1"/>
      <w:marLeft w:val="0"/>
      <w:marRight w:val="0"/>
      <w:marTop w:val="0"/>
      <w:marBottom w:val="0"/>
      <w:divBdr>
        <w:top w:val="none" w:sz="0" w:space="0" w:color="auto"/>
        <w:left w:val="none" w:sz="0" w:space="0" w:color="auto"/>
        <w:bottom w:val="none" w:sz="0" w:space="0" w:color="auto"/>
        <w:right w:val="none" w:sz="0" w:space="0" w:color="auto"/>
      </w:divBdr>
    </w:div>
    <w:div w:id="120652363">
      <w:bodyDiv w:val="1"/>
      <w:marLeft w:val="0"/>
      <w:marRight w:val="0"/>
      <w:marTop w:val="0"/>
      <w:marBottom w:val="0"/>
      <w:divBdr>
        <w:top w:val="none" w:sz="0" w:space="0" w:color="auto"/>
        <w:left w:val="none" w:sz="0" w:space="0" w:color="auto"/>
        <w:bottom w:val="none" w:sz="0" w:space="0" w:color="auto"/>
        <w:right w:val="none" w:sz="0" w:space="0" w:color="auto"/>
      </w:divBdr>
    </w:div>
    <w:div w:id="147328333">
      <w:bodyDiv w:val="1"/>
      <w:marLeft w:val="0"/>
      <w:marRight w:val="0"/>
      <w:marTop w:val="0"/>
      <w:marBottom w:val="0"/>
      <w:divBdr>
        <w:top w:val="none" w:sz="0" w:space="0" w:color="auto"/>
        <w:left w:val="none" w:sz="0" w:space="0" w:color="auto"/>
        <w:bottom w:val="none" w:sz="0" w:space="0" w:color="auto"/>
        <w:right w:val="none" w:sz="0" w:space="0" w:color="auto"/>
      </w:divBdr>
    </w:div>
    <w:div w:id="288706939">
      <w:bodyDiv w:val="1"/>
      <w:marLeft w:val="0"/>
      <w:marRight w:val="0"/>
      <w:marTop w:val="0"/>
      <w:marBottom w:val="0"/>
      <w:divBdr>
        <w:top w:val="none" w:sz="0" w:space="0" w:color="auto"/>
        <w:left w:val="none" w:sz="0" w:space="0" w:color="auto"/>
        <w:bottom w:val="none" w:sz="0" w:space="0" w:color="auto"/>
        <w:right w:val="none" w:sz="0" w:space="0" w:color="auto"/>
      </w:divBdr>
    </w:div>
    <w:div w:id="291832288">
      <w:bodyDiv w:val="1"/>
      <w:marLeft w:val="0"/>
      <w:marRight w:val="0"/>
      <w:marTop w:val="0"/>
      <w:marBottom w:val="0"/>
      <w:divBdr>
        <w:top w:val="none" w:sz="0" w:space="0" w:color="auto"/>
        <w:left w:val="none" w:sz="0" w:space="0" w:color="auto"/>
        <w:bottom w:val="none" w:sz="0" w:space="0" w:color="auto"/>
        <w:right w:val="none" w:sz="0" w:space="0" w:color="auto"/>
      </w:divBdr>
    </w:div>
    <w:div w:id="324283685">
      <w:bodyDiv w:val="1"/>
      <w:marLeft w:val="0"/>
      <w:marRight w:val="0"/>
      <w:marTop w:val="0"/>
      <w:marBottom w:val="0"/>
      <w:divBdr>
        <w:top w:val="none" w:sz="0" w:space="0" w:color="auto"/>
        <w:left w:val="none" w:sz="0" w:space="0" w:color="auto"/>
        <w:bottom w:val="none" w:sz="0" w:space="0" w:color="auto"/>
        <w:right w:val="none" w:sz="0" w:space="0" w:color="auto"/>
      </w:divBdr>
    </w:div>
    <w:div w:id="524101582">
      <w:bodyDiv w:val="1"/>
      <w:marLeft w:val="0"/>
      <w:marRight w:val="0"/>
      <w:marTop w:val="0"/>
      <w:marBottom w:val="0"/>
      <w:divBdr>
        <w:top w:val="none" w:sz="0" w:space="0" w:color="auto"/>
        <w:left w:val="none" w:sz="0" w:space="0" w:color="auto"/>
        <w:bottom w:val="none" w:sz="0" w:space="0" w:color="auto"/>
        <w:right w:val="none" w:sz="0" w:space="0" w:color="auto"/>
      </w:divBdr>
    </w:div>
    <w:div w:id="540870306">
      <w:bodyDiv w:val="1"/>
      <w:marLeft w:val="0"/>
      <w:marRight w:val="0"/>
      <w:marTop w:val="0"/>
      <w:marBottom w:val="0"/>
      <w:divBdr>
        <w:top w:val="none" w:sz="0" w:space="0" w:color="auto"/>
        <w:left w:val="none" w:sz="0" w:space="0" w:color="auto"/>
        <w:bottom w:val="none" w:sz="0" w:space="0" w:color="auto"/>
        <w:right w:val="none" w:sz="0" w:space="0" w:color="auto"/>
      </w:divBdr>
    </w:div>
    <w:div w:id="569580641">
      <w:bodyDiv w:val="1"/>
      <w:marLeft w:val="0"/>
      <w:marRight w:val="0"/>
      <w:marTop w:val="0"/>
      <w:marBottom w:val="0"/>
      <w:divBdr>
        <w:top w:val="none" w:sz="0" w:space="0" w:color="auto"/>
        <w:left w:val="none" w:sz="0" w:space="0" w:color="auto"/>
        <w:bottom w:val="none" w:sz="0" w:space="0" w:color="auto"/>
        <w:right w:val="none" w:sz="0" w:space="0" w:color="auto"/>
      </w:divBdr>
    </w:div>
    <w:div w:id="833297041">
      <w:bodyDiv w:val="1"/>
      <w:marLeft w:val="0"/>
      <w:marRight w:val="0"/>
      <w:marTop w:val="0"/>
      <w:marBottom w:val="0"/>
      <w:divBdr>
        <w:top w:val="none" w:sz="0" w:space="0" w:color="auto"/>
        <w:left w:val="none" w:sz="0" w:space="0" w:color="auto"/>
        <w:bottom w:val="none" w:sz="0" w:space="0" w:color="auto"/>
        <w:right w:val="none" w:sz="0" w:space="0" w:color="auto"/>
      </w:divBdr>
    </w:div>
    <w:div w:id="859858456">
      <w:bodyDiv w:val="1"/>
      <w:marLeft w:val="0"/>
      <w:marRight w:val="0"/>
      <w:marTop w:val="0"/>
      <w:marBottom w:val="0"/>
      <w:divBdr>
        <w:top w:val="none" w:sz="0" w:space="0" w:color="auto"/>
        <w:left w:val="none" w:sz="0" w:space="0" w:color="auto"/>
        <w:bottom w:val="none" w:sz="0" w:space="0" w:color="auto"/>
        <w:right w:val="none" w:sz="0" w:space="0" w:color="auto"/>
      </w:divBdr>
    </w:div>
    <w:div w:id="883366028">
      <w:bodyDiv w:val="1"/>
      <w:marLeft w:val="0"/>
      <w:marRight w:val="0"/>
      <w:marTop w:val="0"/>
      <w:marBottom w:val="0"/>
      <w:divBdr>
        <w:top w:val="none" w:sz="0" w:space="0" w:color="auto"/>
        <w:left w:val="none" w:sz="0" w:space="0" w:color="auto"/>
        <w:bottom w:val="none" w:sz="0" w:space="0" w:color="auto"/>
        <w:right w:val="none" w:sz="0" w:space="0" w:color="auto"/>
      </w:divBdr>
    </w:div>
    <w:div w:id="903177372">
      <w:bodyDiv w:val="1"/>
      <w:marLeft w:val="0"/>
      <w:marRight w:val="0"/>
      <w:marTop w:val="0"/>
      <w:marBottom w:val="0"/>
      <w:divBdr>
        <w:top w:val="none" w:sz="0" w:space="0" w:color="auto"/>
        <w:left w:val="none" w:sz="0" w:space="0" w:color="auto"/>
        <w:bottom w:val="none" w:sz="0" w:space="0" w:color="auto"/>
        <w:right w:val="none" w:sz="0" w:space="0" w:color="auto"/>
      </w:divBdr>
    </w:div>
    <w:div w:id="916356554">
      <w:bodyDiv w:val="1"/>
      <w:marLeft w:val="0"/>
      <w:marRight w:val="0"/>
      <w:marTop w:val="0"/>
      <w:marBottom w:val="0"/>
      <w:divBdr>
        <w:top w:val="none" w:sz="0" w:space="0" w:color="auto"/>
        <w:left w:val="none" w:sz="0" w:space="0" w:color="auto"/>
        <w:bottom w:val="none" w:sz="0" w:space="0" w:color="auto"/>
        <w:right w:val="none" w:sz="0" w:space="0" w:color="auto"/>
      </w:divBdr>
    </w:div>
    <w:div w:id="918907410">
      <w:bodyDiv w:val="1"/>
      <w:marLeft w:val="0"/>
      <w:marRight w:val="0"/>
      <w:marTop w:val="0"/>
      <w:marBottom w:val="0"/>
      <w:divBdr>
        <w:top w:val="none" w:sz="0" w:space="0" w:color="auto"/>
        <w:left w:val="none" w:sz="0" w:space="0" w:color="auto"/>
        <w:bottom w:val="none" w:sz="0" w:space="0" w:color="auto"/>
        <w:right w:val="none" w:sz="0" w:space="0" w:color="auto"/>
      </w:divBdr>
    </w:div>
    <w:div w:id="949318647">
      <w:bodyDiv w:val="1"/>
      <w:marLeft w:val="0"/>
      <w:marRight w:val="0"/>
      <w:marTop w:val="0"/>
      <w:marBottom w:val="0"/>
      <w:divBdr>
        <w:top w:val="none" w:sz="0" w:space="0" w:color="auto"/>
        <w:left w:val="none" w:sz="0" w:space="0" w:color="auto"/>
        <w:bottom w:val="none" w:sz="0" w:space="0" w:color="auto"/>
        <w:right w:val="none" w:sz="0" w:space="0" w:color="auto"/>
      </w:divBdr>
    </w:div>
    <w:div w:id="957105959">
      <w:bodyDiv w:val="1"/>
      <w:marLeft w:val="0"/>
      <w:marRight w:val="0"/>
      <w:marTop w:val="0"/>
      <w:marBottom w:val="0"/>
      <w:divBdr>
        <w:top w:val="none" w:sz="0" w:space="0" w:color="auto"/>
        <w:left w:val="none" w:sz="0" w:space="0" w:color="auto"/>
        <w:bottom w:val="none" w:sz="0" w:space="0" w:color="auto"/>
        <w:right w:val="none" w:sz="0" w:space="0" w:color="auto"/>
      </w:divBdr>
    </w:div>
    <w:div w:id="960888833">
      <w:bodyDiv w:val="1"/>
      <w:marLeft w:val="0"/>
      <w:marRight w:val="0"/>
      <w:marTop w:val="0"/>
      <w:marBottom w:val="0"/>
      <w:divBdr>
        <w:top w:val="none" w:sz="0" w:space="0" w:color="auto"/>
        <w:left w:val="none" w:sz="0" w:space="0" w:color="auto"/>
        <w:bottom w:val="none" w:sz="0" w:space="0" w:color="auto"/>
        <w:right w:val="none" w:sz="0" w:space="0" w:color="auto"/>
      </w:divBdr>
    </w:div>
    <w:div w:id="966935806">
      <w:bodyDiv w:val="1"/>
      <w:marLeft w:val="0"/>
      <w:marRight w:val="0"/>
      <w:marTop w:val="0"/>
      <w:marBottom w:val="0"/>
      <w:divBdr>
        <w:top w:val="none" w:sz="0" w:space="0" w:color="auto"/>
        <w:left w:val="none" w:sz="0" w:space="0" w:color="auto"/>
        <w:bottom w:val="none" w:sz="0" w:space="0" w:color="auto"/>
        <w:right w:val="none" w:sz="0" w:space="0" w:color="auto"/>
      </w:divBdr>
    </w:div>
    <w:div w:id="1085154533">
      <w:bodyDiv w:val="1"/>
      <w:marLeft w:val="0"/>
      <w:marRight w:val="0"/>
      <w:marTop w:val="0"/>
      <w:marBottom w:val="0"/>
      <w:divBdr>
        <w:top w:val="none" w:sz="0" w:space="0" w:color="auto"/>
        <w:left w:val="none" w:sz="0" w:space="0" w:color="auto"/>
        <w:bottom w:val="none" w:sz="0" w:space="0" w:color="auto"/>
        <w:right w:val="none" w:sz="0" w:space="0" w:color="auto"/>
      </w:divBdr>
    </w:div>
    <w:div w:id="1090389704">
      <w:bodyDiv w:val="1"/>
      <w:marLeft w:val="0"/>
      <w:marRight w:val="0"/>
      <w:marTop w:val="0"/>
      <w:marBottom w:val="0"/>
      <w:divBdr>
        <w:top w:val="none" w:sz="0" w:space="0" w:color="auto"/>
        <w:left w:val="none" w:sz="0" w:space="0" w:color="auto"/>
        <w:bottom w:val="none" w:sz="0" w:space="0" w:color="auto"/>
        <w:right w:val="none" w:sz="0" w:space="0" w:color="auto"/>
      </w:divBdr>
    </w:div>
    <w:div w:id="1096172037">
      <w:bodyDiv w:val="1"/>
      <w:marLeft w:val="0"/>
      <w:marRight w:val="0"/>
      <w:marTop w:val="0"/>
      <w:marBottom w:val="0"/>
      <w:divBdr>
        <w:top w:val="none" w:sz="0" w:space="0" w:color="auto"/>
        <w:left w:val="none" w:sz="0" w:space="0" w:color="auto"/>
        <w:bottom w:val="none" w:sz="0" w:space="0" w:color="auto"/>
        <w:right w:val="none" w:sz="0" w:space="0" w:color="auto"/>
      </w:divBdr>
    </w:div>
    <w:div w:id="1132669390">
      <w:bodyDiv w:val="1"/>
      <w:marLeft w:val="0"/>
      <w:marRight w:val="0"/>
      <w:marTop w:val="0"/>
      <w:marBottom w:val="0"/>
      <w:divBdr>
        <w:top w:val="none" w:sz="0" w:space="0" w:color="auto"/>
        <w:left w:val="none" w:sz="0" w:space="0" w:color="auto"/>
        <w:bottom w:val="none" w:sz="0" w:space="0" w:color="auto"/>
        <w:right w:val="none" w:sz="0" w:space="0" w:color="auto"/>
      </w:divBdr>
    </w:div>
    <w:div w:id="1223834199">
      <w:bodyDiv w:val="1"/>
      <w:marLeft w:val="0"/>
      <w:marRight w:val="0"/>
      <w:marTop w:val="0"/>
      <w:marBottom w:val="0"/>
      <w:divBdr>
        <w:top w:val="none" w:sz="0" w:space="0" w:color="auto"/>
        <w:left w:val="none" w:sz="0" w:space="0" w:color="auto"/>
        <w:bottom w:val="none" w:sz="0" w:space="0" w:color="auto"/>
        <w:right w:val="none" w:sz="0" w:space="0" w:color="auto"/>
      </w:divBdr>
    </w:div>
    <w:div w:id="1237012997">
      <w:bodyDiv w:val="1"/>
      <w:marLeft w:val="0"/>
      <w:marRight w:val="0"/>
      <w:marTop w:val="0"/>
      <w:marBottom w:val="0"/>
      <w:divBdr>
        <w:top w:val="none" w:sz="0" w:space="0" w:color="auto"/>
        <w:left w:val="none" w:sz="0" w:space="0" w:color="auto"/>
        <w:bottom w:val="none" w:sz="0" w:space="0" w:color="auto"/>
        <w:right w:val="none" w:sz="0" w:space="0" w:color="auto"/>
      </w:divBdr>
    </w:div>
    <w:div w:id="1323581297">
      <w:bodyDiv w:val="1"/>
      <w:marLeft w:val="0"/>
      <w:marRight w:val="0"/>
      <w:marTop w:val="0"/>
      <w:marBottom w:val="0"/>
      <w:divBdr>
        <w:top w:val="none" w:sz="0" w:space="0" w:color="auto"/>
        <w:left w:val="none" w:sz="0" w:space="0" w:color="auto"/>
        <w:bottom w:val="none" w:sz="0" w:space="0" w:color="auto"/>
        <w:right w:val="none" w:sz="0" w:space="0" w:color="auto"/>
      </w:divBdr>
    </w:div>
    <w:div w:id="1333023923">
      <w:bodyDiv w:val="1"/>
      <w:marLeft w:val="0"/>
      <w:marRight w:val="0"/>
      <w:marTop w:val="0"/>
      <w:marBottom w:val="0"/>
      <w:divBdr>
        <w:top w:val="none" w:sz="0" w:space="0" w:color="auto"/>
        <w:left w:val="none" w:sz="0" w:space="0" w:color="auto"/>
        <w:bottom w:val="none" w:sz="0" w:space="0" w:color="auto"/>
        <w:right w:val="none" w:sz="0" w:space="0" w:color="auto"/>
      </w:divBdr>
    </w:div>
    <w:div w:id="1345979150">
      <w:bodyDiv w:val="1"/>
      <w:marLeft w:val="0"/>
      <w:marRight w:val="0"/>
      <w:marTop w:val="0"/>
      <w:marBottom w:val="0"/>
      <w:divBdr>
        <w:top w:val="none" w:sz="0" w:space="0" w:color="auto"/>
        <w:left w:val="none" w:sz="0" w:space="0" w:color="auto"/>
        <w:bottom w:val="none" w:sz="0" w:space="0" w:color="auto"/>
        <w:right w:val="none" w:sz="0" w:space="0" w:color="auto"/>
      </w:divBdr>
    </w:div>
    <w:div w:id="1383405142">
      <w:bodyDiv w:val="1"/>
      <w:marLeft w:val="0"/>
      <w:marRight w:val="0"/>
      <w:marTop w:val="0"/>
      <w:marBottom w:val="0"/>
      <w:divBdr>
        <w:top w:val="none" w:sz="0" w:space="0" w:color="auto"/>
        <w:left w:val="none" w:sz="0" w:space="0" w:color="auto"/>
        <w:bottom w:val="none" w:sz="0" w:space="0" w:color="auto"/>
        <w:right w:val="none" w:sz="0" w:space="0" w:color="auto"/>
      </w:divBdr>
    </w:div>
    <w:div w:id="1385059081">
      <w:bodyDiv w:val="1"/>
      <w:marLeft w:val="0"/>
      <w:marRight w:val="0"/>
      <w:marTop w:val="0"/>
      <w:marBottom w:val="0"/>
      <w:divBdr>
        <w:top w:val="none" w:sz="0" w:space="0" w:color="auto"/>
        <w:left w:val="none" w:sz="0" w:space="0" w:color="auto"/>
        <w:bottom w:val="none" w:sz="0" w:space="0" w:color="auto"/>
        <w:right w:val="none" w:sz="0" w:space="0" w:color="auto"/>
      </w:divBdr>
    </w:div>
    <w:div w:id="1398824772">
      <w:bodyDiv w:val="1"/>
      <w:marLeft w:val="0"/>
      <w:marRight w:val="0"/>
      <w:marTop w:val="0"/>
      <w:marBottom w:val="0"/>
      <w:divBdr>
        <w:top w:val="none" w:sz="0" w:space="0" w:color="auto"/>
        <w:left w:val="none" w:sz="0" w:space="0" w:color="auto"/>
        <w:bottom w:val="none" w:sz="0" w:space="0" w:color="auto"/>
        <w:right w:val="none" w:sz="0" w:space="0" w:color="auto"/>
      </w:divBdr>
    </w:div>
    <w:div w:id="1457480872">
      <w:bodyDiv w:val="1"/>
      <w:marLeft w:val="0"/>
      <w:marRight w:val="0"/>
      <w:marTop w:val="0"/>
      <w:marBottom w:val="0"/>
      <w:divBdr>
        <w:top w:val="none" w:sz="0" w:space="0" w:color="auto"/>
        <w:left w:val="none" w:sz="0" w:space="0" w:color="auto"/>
        <w:bottom w:val="none" w:sz="0" w:space="0" w:color="auto"/>
        <w:right w:val="none" w:sz="0" w:space="0" w:color="auto"/>
      </w:divBdr>
    </w:div>
    <w:div w:id="1509250671">
      <w:bodyDiv w:val="1"/>
      <w:marLeft w:val="0"/>
      <w:marRight w:val="0"/>
      <w:marTop w:val="0"/>
      <w:marBottom w:val="0"/>
      <w:divBdr>
        <w:top w:val="none" w:sz="0" w:space="0" w:color="auto"/>
        <w:left w:val="none" w:sz="0" w:space="0" w:color="auto"/>
        <w:bottom w:val="none" w:sz="0" w:space="0" w:color="auto"/>
        <w:right w:val="none" w:sz="0" w:space="0" w:color="auto"/>
      </w:divBdr>
    </w:div>
    <w:div w:id="1536769563">
      <w:bodyDiv w:val="1"/>
      <w:marLeft w:val="0"/>
      <w:marRight w:val="0"/>
      <w:marTop w:val="0"/>
      <w:marBottom w:val="0"/>
      <w:divBdr>
        <w:top w:val="none" w:sz="0" w:space="0" w:color="auto"/>
        <w:left w:val="none" w:sz="0" w:space="0" w:color="auto"/>
        <w:bottom w:val="none" w:sz="0" w:space="0" w:color="auto"/>
        <w:right w:val="none" w:sz="0" w:space="0" w:color="auto"/>
      </w:divBdr>
    </w:div>
    <w:div w:id="1579367958">
      <w:bodyDiv w:val="1"/>
      <w:marLeft w:val="0"/>
      <w:marRight w:val="0"/>
      <w:marTop w:val="0"/>
      <w:marBottom w:val="0"/>
      <w:divBdr>
        <w:top w:val="none" w:sz="0" w:space="0" w:color="auto"/>
        <w:left w:val="none" w:sz="0" w:space="0" w:color="auto"/>
        <w:bottom w:val="none" w:sz="0" w:space="0" w:color="auto"/>
        <w:right w:val="none" w:sz="0" w:space="0" w:color="auto"/>
      </w:divBdr>
    </w:div>
    <w:div w:id="1583102757">
      <w:bodyDiv w:val="1"/>
      <w:marLeft w:val="0"/>
      <w:marRight w:val="0"/>
      <w:marTop w:val="0"/>
      <w:marBottom w:val="0"/>
      <w:divBdr>
        <w:top w:val="none" w:sz="0" w:space="0" w:color="auto"/>
        <w:left w:val="none" w:sz="0" w:space="0" w:color="auto"/>
        <w:bottom w:val="none" w:sz="0" w:space="0" w:color="auto"/>
        <w:right w:val="none" w:sz="0" w:space="0" w:color="auto"/>
      </w:divBdr>
    </w:div>
    <w:div w:id="1596668036">
      <w:bodyDiv w:val="1"/>
      <w:marLeft w:val="0"/>
      <w:marRight w:val="0"/>
      <w:marTop w:val="0"/>
      <w:marBottom w:val="0"/>
      <w:divBdr>
        <w:top w:val="none" w:sz="0" w:space="0" w:color="auto"/>
        <w:left w:val="none" w:sz="0" w:space="0" w:color="auto"/>
        <w:bottom w:val="none" w:sz="0" w:space="0" w:color="auto"/>
        <w:right w:val="none" w:sz="0" w:space="0" w:color="auto"/>
      </w:divBdr>
    </w:div>
    <w:div w:id="1703897147">
      <w:bodyDiv w:val="1"/>
      <w:marLeft w:val="0"/>
      <w:marRight w:val="0"/>
      <w:marTop w:val="0"/>
      <w:marBottom w:val="0"/>
      <w:divBdr>
        <w:top w:val="none" w:sz="0" w:space="0" w:color="auto"/>
        <w:left w:val="none" w:sz="0" w:space="0" w:color="auto"/>
        <w:bottom w:val="none" w:sz="0" w:space="0" w:color="auto"/>
        <w:right w:val="none" w:sz="0" w:space="0" w:color="auto"/>
      </w:divBdr>
    </w:div>
    <w:div w:id="1741320979">
      <w:bodyDiv w:val="1"/>
      <w:marLeft w:val="0"/>
      <w:marRight w:val="0"/>
      <w:marTop w:val="0"/>
      <w:marBottom w:val="0"/>
      <w:divBdr>
        <w:top w:val="none" w:sz="0" w:space="0" w:color="auto"/>
        <w:left w:val="none" w:sz="0" w:space="0" w:color="auto"/>
        <w:bottom w:val="none" w:sz="0" w:space="0" w:color="auto"/>
        <w:right w:val="none" w:sz="0" w:space="0" w:color="auto"/>
      </w:divBdr>
    </w:div>
    <w:div w:id="1765540358">
      <w:bodyDiv w:val="1"/>
      <w:marLeft w:val="0"/>
      <w:marRight w:val="0"/>
      <w:marTop w:val="0"/>
      <w:marBottom w:val="0"/>
      <w:divBdr>
        <w:top w:val="none" w:sz="0" w:space="0" w:color="auto"/>
        <w:left w:val="none" w:sz="0" w:space="0" w:color="auto"/>
        <w:bottom w:val="none" w:sz="0" w:space="0" w:color="auto"/>
        <w:right w:val="none" w:sz="0" w:space="0" w:color="auto"/>
      </w:divBdr>
    </w:div>
    <w:div w:id="1787852458">
      <w:bodyDiv w:val="1"/>
      <w:marLeft w:val="0"/>
      <w:marRight w:val="0"/>
      <w:marTop w:val="0"/>
      <w:marBottom w:val="0"/>
      <w:divBdr>
        <w:top w:val="none" w:sz="0" w:space="0" w:color="auto"/>
        <w:left w:val="none" w:sz="0" w:space="0" w:color="auto"/>
        <w:bottom w:val="none" w:sz="0" w:space="0" w:color="auto"/>
        <w:right w:val="none" w:sz="0" w:space="0" w:color="auto"/>
      </w:divBdr>
    </w:div>
    <w:div w:id="1793670409">
      <w:bodyDiv w:val="1"/>
      <w:marLeft w:val="0"/>
      <w:marRight w:val="0"/>
      <w:marTop w:val="0"/>
      <w:marBottom w:val="0"/>
      <w:divBdr>
        <w:top w:val="none" w:sz="0" w:space="0" w:color="auto"/>
        <w:left w:val="none" w:sz="0" w:space="0" w:color="auto"/>
        <w:bottom w:val="none" w:sz="0" w:space="0" w:color="auto"/>
        <w:right w:val="none" w:sz="0" w:space="0" w:color="auto"/>
      </w:divBdr>
    </w:div>
    <w:div w:id="1797068049">
      <w:bodyDiv w:val="1"/>
      <w:marLeft w:val="0"/>
      <w:marRight w:val="0"/>
      <w:marTop w:val="0"/>
      <w:marBottom w:val="0"/>
      <w:divBdr>
        <w:top w:val="none" w:sz="0" w:space="0" w:color="auto"/>
        <w:left w:val="none" w:sz="0" w:space="0" w:color="auto"/>
        <w:bottom w:val="none" w:sz="0" w:space="0" w:color="auto"/>
        <w:right w:val="none" w:sz="0" w:space="0" w:color="auto"/>
      </w:divBdr>
    </w:div>
    <w:div w:id="1824660055">
      <w:bodyDiv w:val="1"/>
      <w:marLeft w:val="0"/>
      <w:marRight w:val="0"/>
      <w:marTop w:val="0"/>
      <w:marBottom w:val="0"/>
      <w:divBdr>
        <w:top w:val="none" w:sz="0" w:space="0" w:color="auto"/>
        <w:left w:val="none" w:sz="0" w:space="0" w:color="auto"/>
        <w:bottom w:val="none" w:sz="0" w:space="0" w:color="auto"/>
        <w:right w:val="none" w:sz="0" w:space="0" w:color="auto"/>
      </w:divBdr>
    </w:div>
    <w:div w:id="1858035294">
      <w:bodyDiv w:val="1"/>
      <w:marLeft w:val="0"/>
      <w:marRight w:val="0"/>
      <w:marTop w:val="0"/>
      <w:marBottom w:val="0"/>
      <w:divBdr>
        <w:top w:val="none" w:sz="0" w:space="0" w:color="auto"/>
        <w:left w:val="none" w:sz="0" w:space="0" w:color="auto"/>
        <w:bottom w:val="none" w:sz="0" w:space="0" w:color="auto"/>
        <w:right w:val="none" w:sz="0" w:space="0" w:color="auto"/>
      </w:divBdr>
    </w:div>
    <w:div w:id="1894005893">
      <w:bodyDiv w:val="1"/>
      <w:marLeft w:val="0"/>
      <w:marRight w:val="0"/>
      <w:marTop w:val="0"/>
      <w:marBottom w:val="0"/>
      <w:divBdr>
        <w:top w:val="none" w:sz="0" w:space="0" w:color="auto"/>
        <w:left w:val="none" w:sz="0" w:space="0" w:color="auto"/>
        <w:bottom w:val="none" w:sz="0" w:space="0" w:color="auto"/>
        <w:right w:val="none" w:sz="0" w:space="0" w:color="auto"/>
      </w:divBdr>
    </w:div>
    <w:div w:id="1943293987">
      <w:bodyDiv w:val="1"/>
      <w:marLeft w:val="0"/>
      <w:marRight w:val="0"/>
      <w:marTop w:val="0"/>
      <w:marBottom w:val="0"/>
      <w:divBdr>
        <w:top w:val="none" w:sz="0" w:space="0" w:color="auto"/>
        <w:left w:val="none" w:sz="0" w:space="0" w:color="auto"/>
        <w:bottom w:val="none" w:sz="0" w:space="0" w:color="auto"/>
        <w:right w:val="none" w:sz="0" w:space="0" w:color="auto"/>
      </w:divBdr>
    </w:div>
    <w:div w:id="1987006420">
      <w:bodyDiv w:val="1"/>
      <w:marLeft w:val="0"/>
      <w:marRight w:val="0"/>
      <w:marTop w:val="0"/>
      <w:marBottom w:val="0"/>
      <w:divBdr>
        <w:top w:val="none" w:sz="0" w:space="0" w:color="auto"/>
        <w:left w:val="none" w:sz="0" w:space="0" w:color="auto"/>
        <w:bottom w:val="none" w:sz="0" w:space="0" w:color="auto"/>
        <w:right w:val="none" w:sz="0" w:space="0" w:color="auto"/>
      </w:divBdr>
    </w:div>
    <w:div w:id="1989900074">
      <w:bodyDiv w:val="1"/>
      <w:marLeft w:val="0"/>
      <w:marRight w:val="0"/>
      <w:marTop w:val="0"/>
      <w:marBottom w:val="0"/>
      <w:divBdr>
        <w:top w:val="none" w:sz="0" w:space="0" w:color="auto"/>
        <w:left w:val="none" w:sz="0" w:space="0" w:color="auto"/>
        <w:bottom w:val="none" w:sz="0" w:space="0" w:color="auto"/>
        <w:right w:val="none" w:sz="0" w:space="0" w:color="auto"/>
      </w:divBdr>
    </w:div>
    <w:div w:id="2041271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Mic09</b:Tag>
    <b:SourceType>InternetSite</b:SourceType>
    <b:Guid>{1EB0F853-A562-49D3-8A0C-E1F4CFD09B49}</b:Guid>
    <b:Title>Microsoft</b:Title>
    <b:Year>2009</b:Year>
    <b:InternetSiteTitle>Best Practice - An Introduction To Domain-Driven Design</b:InternetSiteTitle>
    <b:Month>December</b:Month>
    <b:Day>10</b:Day>
    <b:URL>https://learn.microsoft.com/en-us/archive/msdn-magazine/2009/february/best-practice-an-introduction-to-domain-driven-design</b:URL>
    <b:RefOrder>2</b:RefOrder>
  </b:Source>
  <b:Source>
    <b:Tag>Lau18</b:Tag>
    <b:SourceType>InternetSite</b:SourceType>
    <b:Guid>{C2260880-6368-4C64-939E-19108345D135}</b:Guid>
    <b:Author>
      <b:Author>
        <b:NameList>
          <b:Person>
            <b:Last>Grima</b:Last>
            <b:First>Laurant</b:First>
          </b:Person>
        </b:NameList>
      </b:Author>
    </b:Author>
    <b:Title>An introduction to Domain-Driven Design | by Laurent Grima | inato | Medium</b:Title>
    <b:InternetSiteTitle>Medium</b:InternetSiteTitle>
    <b:Year>2018</b:Year>
    <b:Month>December</b:Month>
    <b:Day>10</b:Day>
    <b:URL>https://medium.com/inato/an-introduction-to-domain-driven-design-386754392465#:~:text=%E2%80%9CDomain%E2%80%9D%20in%20Domain%2DDriven,logic%E2%80%9D%20in%20the%20software%20world.</b:URL>
    <b:RefOrder>1</b:RefOrder>
  </b:Source>
  <b:Source>
    <b:Tag>Mar14</b:Tag>
    <b:SourceType>InternetSite</b:SourceType>
    <b:Guid>{1F7F2C48-BEDA-4605-8006-AF7E5E52D68C}</b:Guid>
    <b:Author>
      <b:Author>
        <b:NameList>
          <b:Person>
            <b:Last>Fowler</b:Last>
            <b:First>Martin</b:First>
          </b:Person>
        </b:NameList>
      </b:Author>
    </b:Author>
    <b:Title>Bounded Context</b:Title>
    <b:InternetSiteTitle>martinFowler.com</b:InternetSiteTitle>
    <b:Year>2014</b:Year>
    <b:Month>December</b:Month>
    <b:Day>10</b:Day>
    <b:URL>https://martinfowler.com/bliki/BoundedContext.html</b:URL>
    <b:RefOrder>3</b:RefOrder>
  </b:Source>
  <b:Source>
    <b:Tag>Nic17</b:Tag>
    <b:SourceType>InternetSite</b:SourceType>
    <b:Guid>{01B67098-2F1A-495A-9EC5-6A147F38B847}</b:Guid>
    <b:Author>
      <b:Author>
        <b:NameList>
          <b:Person>
            <b:Last>Vennaro</b:Last>
            <b:First>Nick</b:First>
          </b:Person>
        </b:NameList>
      </b:Author>
    </b:Author>
    <b:Title>From domain-driven design to microservices  | InfoWorld</b:Title>
    <b:InternetSiteTitle>InfoWorld</b:InternetSiteTitle>
    <b:Year>2017</b:Year>
    <b:Month>December</b:Month>
    <b:Day>10</b:Day>
    <b:URL>https://www.infoworld.com/article/3243578/from-domain-driven-design-to-microservices.html#:~:text=DDD%20provides%20an%20avenue%20to,on%20the%20business%20domain%20boundaries.</b:URL>
    <b:RefOrder>4</b:RefOrder>
  </b:Source>
  <b:Source>
    <b:Tag>Eri03</b:Tag>
    <b:SourceType>BookSection</b:SourceType>
    <b:Guid>{0F618690-562B-4826-82EE-E7BBFB98596C}</b:Guid>
    <b:Title>Domain-Driven Design</b:Title>
    <b:Year>2003</b:Year>
    <b:Author>
      <b:Author>
        <b:NameList>
          <b:Person>
            <b:Last>Evans</b:Last>
            <b:First>Eric</b:First>
          </b:Person>
        </b:NameList>
      </b:Author>
      <b:BookAuthor>
        <b:NameList>
          <b:Person>
            <b:Last>Evans</b:Last>
            <b:First>Eric</b:First>
          </b:Person>
        </b:NameList>
      </b:BookAuthor>
    </b:Author>
    <b:BookTitle>Domain-Driven Design: Tackling Complexity in the Heart of Software</b:BookTitle>
    <b:Pages>446</b:Pages>
    <b:Publisher>Addison-Wesley Proffessional</b:Publisher>
    <b:RefOrder>8</b:RefOrder>
  </b:Source>
  <b:Source>
    <b:Tag>Fra22</b:Tag>
    <b:SourceType>InternetSite</b:SourceType>
    <b:Guid>{3528F86B-029C-4590-AC5C-BADBB5231B60}</b:Guid>
    <b:Title>Domain-Driven Design: What is it and how do you use it?</b:Title>
    <b:Year>2022</b:Year>
    <b:Author>
      <b:Author>
        <b:NameList>
          <b:Person>
            <b:Last>Banks</b:Last>
            <b:First>Frances</b:First>
          </b:Person>
        </b:NameList>
      </b:Author>
    </b:Author>
    <b:InternetSiteTitle>Airbrake Blog</b:InternetSiteTitle>
    <b:Month>December</b:Month>
    <b:Day>10</b:Day>
    <b:URL>https://blog.airbrake.io/blog/software-design/domain-driven-design</b:URL>
    <b:RefOrder>5</b:RefOrder>
  </b:Source>
  <b:Source>
    <b:Tag>Mag20</b:Tag>
    <b:SourceType>InternetSite</b:SourceType>
    <b:Guid>{7F9367B0-574E-41A3-9B7A-61E8B55AC6C6}</b:Guid>
    <b:Title>Strategic Domain-Driven Design. In a set of articles I decided to… | by Magomed Chatuev | Medium</b:Title>
    <b:Year>2020</b:Year>
    <b:Author>
      <b:Author>
        <b:NameList>
          <b:Person>
            <b:Last>Chatuev</b:Last>
            <b:First>Magomed</b:First>
          </b:Person>
        </b:NameList>
      </b:Author>
    </b:Author>
    <b:InternetSiteTitle>Medium</b:InternetSiteTitle>
    <b:Month>December</b:Month>
    <b:Day>10</b:Day>
    <b:URL>https://medium.com/@chatuev/ddd-for-microservices-4778a363c071</b:URL>
    <b:RefOrder>6</b:RefOrder>
  </b:Source>
  <b:Source>
    <b:Tag>Mar22</b:Tag>
    <b:SourceType>InternetSite</b:SourceType>
    <b:Guid>{1F37640E-7CA7-4616-82BA-89C8996B0785}</b:Guid>
    <b:Title>Domain analysis for microservices - Azure Architecture Center | Microsoft Learn</b:Title>
    <b:Year>2022</b:Year>
    <b:Author>
      <b:Author>
        <b:NameList>
          <b:Person>
            <b:Last>Martinekuan</b:Last>
          </b:Person>
        </b:NameList>
      </b:Author>
    </b:Author>
    <b:InternetSiteTitle>Microsoft Learn: Build skills that open doors in your career</b:InternetSiteTitle>
    <b:Month>December</b:Month>
    <b:Day>10</b:Day>
    <b:URL>https://learn.microsoft.com/en-us/azure/architecture/microservices/model/domain-analysis</b:URL>
    <b:RefOrder>7</b:RefOrder>
  </b:Source>
</b:Sources>
</file>

<file path=customXml/itemProps1.xml><?xml version="1.0" encoding="utf-8"?>
<ds:datastoreItem xmlns:ds="http://schemas.openxmlformats.org/officeDocument/2006/customXml" ds:itemID="{4D6331B2-07DB-4EF6-8A8C-B99CD31F0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13094</TotalTime>
  <Pages>9</Pages>
  <Words>2750</Words>
  <Characters>15680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Selvam Madhumitha /IT</dc:creator>
  <cp:keywords/>
  <dc:description/>
  <cp:lastModifiedBy>Selvam Madhumitha /IT</cp:lastModifiedBy>
  <cp:revision>9</cp:revision>
  <dcterms:created xsi:type="dcterms:W3CDTF">2022-12-11T06:48:00Z</dcterms:created>
  <dcterms:modified xsi:type="dcterms:W3CDTF">2022-12-25T08:35:00Z</dcterms:modified>
</cp:coreProperties>
</file>