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078F5">
      <w:pPr>
        <w:spacing w:line="360" w:lineRule="auto"/>
        <w:jc w:val="center"/>
        <w:rPr>
          <w:rFonts w:hint="default" w:ascii="Times New Roman" w:hAnsi="Times New Roman"/>
          <w:b/>
          <w:bCs/>
          <w:sz w:val="28"/>
          <w:szCs w:val="28"/>
          <w:lang w:val="en-US" w:eastAsia="en-IN"/>
        </w:rPr>
      </w:pPr>
      <w:r>
        <w:rPr>
          <w:rFonts w:ascii="Times New Roman" w:hAnsi="Times New Roman"/>
          <w:b/>
          <w:bCs/>
          <w:sz w:val="28"/>
          <w:szCs w:val="28"/>
          <w:lang w:val="en-IN" w:eastAsia="en-IN"/>
        </w:rPr>
        <w:t>APPENDIX – I</w:t>
      </w:r>
      <w:r>
        <w:rPr>
          <w:rFonts w:hint="default" w:ascii="Times New Roman" w:hAnsi="Times New Roman"/>
          <w:b/>
          <w:bCs/>
          <w:sz w:val="28"/>
          <w:szCs w:val="28"/>
          <w:lang w:val="en-US" w:eastAsia="en-IN"/>
        </w:rPr>
        <w:t>I</w:t>
      </w:r>
    </w:p>
    <w:p w14:paraId="3965FC91">
      <w:pPr>
        <w:jc w:val="center"/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C60DF9"/>
    <w:rsid w:val="3E823D9C"/>
    <w:rsid w:val="40C6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2026-10-06T12:30:00Z</dcterms:created>
  <dc:creator>mithi</dc:creator>
  <cp:lastModifiedBy>Mithilesh Sundaresan</cp:lastModifiedBy>
  <dcterms:modified xsi:type="dcterms:W3CDTF">2026-10-06T12:32:27Z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0615AB870F0C4B6DABF0DA78B4EEC38D_11</vt:lpwstr>
  </property>
  <property fmtid="{D5CDD505-2E9C-101B-9397-08002B2CF9AE}" pid="4" name="KSOTemplateDocerSaveRecord">
    <vt:lpwstr>eyJoZGlkIjoiMmVhYjIwYTFkMDUyN2RmOGI2OTNiMWRjYmY5MjBlYTUiLCJ1c2VySWQiOiI1Njc1Mzk1MDg5MTIifQ==</vt:lpwstr>
  </property>
</Properties>
</file>