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0EC8" w:rsidRPr="006A4F62" w:rsidRDefault="00320EC8" w:rsidP="00320EC8">
      <w:pPr>
        <w:jc w:val="center"/>
        <w:rPr>
          <w:b/>
        </w:rPr>
      </w:pPr>
      <w:r w:rsidRPr="006A4F62">
        <w:rPr>
          <w:b/>
        </w:rPr>
        <w:t xml:space="preserve">Low-Code Application Development using </w:t>
      </w:r>
      <w:proofErr w:type="spellStart"/>
      <w:r w:rsidRPr="006A4F62">
        <w:rPr>
          <w:b/>
        </w:rPr>
        <w:t>Zoho</w:t>
      </w:r>
      <w:proofErr w:type="spellEnd"/>
      <w:r w:rsidRPr="006A4F62">
        <w:rPr>
          <w:b/>
        </w:rPr>
        <w:t xml:space="preserve"> Creator</w:t>
      </w:r>
    </w:p>
    <w:p w:rsidR="00320EC8" w:rsidRPr="006A4F62" w:rsidRDefault="00320EC8" w:rsidP="00320EC8">
      <w:pPr>
        <w:jc w:val="center"/>
        <w:rPr>
          <w:b/>
        </w:rPr>
      </w:pPr>
      <w:r w:rsidRPr="006A4F62">
        <w:rPr>
          <w:b/>
        </w:rPr>
        <w:t>EXPERIMENT-1</w:t>
      </w:r>
    </w:p>
    <w:p w:rsidR="00320EC8" w:rsidRPr="006A4F62" w:rsidRDefault="00320EC8" w:rsidP="00320EC8">
      <w:pPr>
        <w:jc w:val="center"/>
        <w:rPr>
          <w:b/>
        </w:rPr>
      </w:pPr>
      <w:r w:rsidRPr="006A4F62">
        <w:rPr>
          <w:b/>
        </w:rPr>
        <w:t>Title: Comparative Study of Low-Code Development versus Traditional Application Development Approaches</w:t>
      </w:r>
    </w:p>
    <w:p w:rsidR="00320EC8" w:rsidRDefault="00320EC8" w:rsidP="00320EC8">
      <w:r w:rsidRPr="006A4F62">
        <w:rPr>
          <w:b/>
        </w:rPr>
        <w:t>ROLL NO:</w:t>
      </w:r>
      <w:r w:rsidR="009B4444">
        <w:t xml:space="preserve"> 240701311</w:t>
      </w:r>
      <w:bookmarkStart w:id="0" w:name="_GoBack"/>
      <w:bookmarkEnd w:id="0"/>
    </w:p>
    <w:p w:rsidR="00320EC8" w:rsidRDefault="00320EC8" w:rsidP="00320EC8">
      <w:r w:rsidRPr="006A4F62">
        <w:rPr>
          <w:b/>
        </w:rPr>
        <w:t>NAME:</w:t>
      </w:r>
      <w:r w:rsidR="009B4444">
        <w:t xml:space="preserve"> </w:t>
      </w:r>
      <w:proofErr w:type="spellStart"/>
      <w:r w:rsidR="009B4444">
        <w:t>Mithil</w:t>
      </w:r>
      <w:proofErr w:type="spellEnd"/>
      <w:r w:rsidR="009B4444">
        <w:t xml:space="preserve"> S</w:t>
      </w:r>
    </w:p>
    <w:p w:rsidR="00320EC8" w:rsidRDefault="00320EC8" w:rsidP="00320EC8">
      <w:pPr>
        <w:jc w:val="center"/>
      </w:pPr>
    </w:p>
    <w:p w:rsidR="00BF6CE2" w:rsidRDefault="00320EC8" w:rsidP="00320EC8">
      <w:r w:rsidRPr="006A4F62">
        <w:rPr>
          <w:b/>
          <w:sz w:val="26"/>
          <w:szCs w:val="26"/>
        </w:rPr>
        <w:t>Aim</w:t>
      </w:r>
      <w:r w:rsidRPr="006A4F62">
        <w:rPr>
          <w:b/>
        </w:rPr>
        <w:t xml:space="preserve"> :</w:t>
      </w:r>
      <w:r w:rsidRPr="00320EC8">
        <w:t xml:space="preserve"> </w:t>
      </w:r>
      <w:r>
        <w:t>To study and compare Low-Code Development and Traditional Application Development approaches based on development time, coding effort, cost, flexibility, scalability, maintenance, and deployment, and to understand the advantages and limitations of each approach.</w:t>
      </w:r>
    </w:p>
    <w:p w:rsidR="00320EC8" w:rsidRPr="006A4F62" w:rsidRDefault="00320EC8" w:rsidP="00320EC8">
      <w:pPr>
        <w:rPr>
          <w:sz w:val="26"/>
          <w:szCs w:val="26"/>
        </w:rPr>
      </w:pPr>
    </w:p>
    <w:p w:rsidR="00320EC8" w:rsidRPr="00320EC8" w:rsidRDefault="00320EC8" w:rsidP="00320EC8">
      <w:pPr>
        <w:spacing w:before="100" w:beforeAutospacing="1" w:after="100" w:afterAutospacing="1" w:line="240" w:lineRule="auto"/>
        <w:outlineLvl w:val="1"/>
        <w:rPr>
          <w:rFonts w:eastAsia="Times New Roman" w:cstheme="minorHAnsi"/>
          <w:b/>
          <w:bCs/>
          <w:sz w:val="26"/>
          <w:szCs w:val="26"/>
          <w:lang w:eastAsia="en-IN"/>
        </w:rPr>
      </w:pPr>
      <w:r w:rsidRPr="00320EC8">
        <w:rPr>
          <w:rFonts w:eastAsia="Times New Roman" w:cstheme="minorHAnsi"/>
          <w:b/>
          <w:bCs/>
          <w:sz w:val="26"/>
          <w:szCs w:val="26"/>
          <w:lang w:eastAsia="en-IN"/>
        </w:rPr>
        <w:t>Introduction to Traditional Application Development</w:t>
      </w:r>
    </w:p>
    <w:p w:rsidR="006A4F62" w:rsidRDefault="006A4F62" w:rsidP="006A4F62">
      <w:pPr>
        <w:pStyle w:val="pdq2pgselectionanchorcontainer"/>
      </w:pPr>
      <w:r>
        <w:t>Traditional application development is the conventional method of software development in which applications are created by writing source code manually using programming languages such as Java, Python, C#, C++, PHP, or JavaScript. This approach follows a structured Software Development Life Cycle (SDLC), which includes requirement analysis, system design, coding, testing, deployment, and maintenance. Each stage is carried out by skilled software developers, testers, database administrators, and project managers to ensure that the application meets business and user requirements.</w:t>
      </w:r>
    </w:p>
    <w:p w:rsidR="006A4F62" w:rsidRDefault="006A4F62" w:rsidP="006A4F62">
      <w:pPr>
        <w:pStyle w:val="NormalWeb"/>
      </w:pPr>
      <w:r>
        <w:t>In traditional development, developers have complete control over every aspect of the application, including the user interface, business logic, database design, security, and system architecture. Since every feature is developed from scratch, it provides high flexibility and allows developers to create highly customized, scalable, and performance-oriented applications. However, this process requires extensive programming knowledge, technical expertise, and significant development time.</w:t>
      </w:r>
    </w:p>
    <w:p w:rsidR="006A4F62" w:rsidRDefault="006A4F62" w:rsidP="006A4F62">
      <w:pPr>
        <w:pStyle w:val="NormalWeb"/>
      </w:pPr>
      <w:r>
        <w:t>Traditional development is commonly used for building enterprise software, banking systems, healthcare applications, e-commerce platforms, operating systems, and other large-scale applications where complex business logic and advanced security are essential. Although it offers maximum customization and flexibility, it also involves higher development costs, longer testing cycles, and continuous maintenance. As technology evolves, organizations continue to use traditional development for projects that require complete control, high reliability, and integration with complex business processes.</w:t>
      </w:r>
    </w:p>
    <w:p w:rsidR="006A4F62" w:rsidRPr="006A4F62" w:rsidRDefault="006A4F62" w:rsidP="006A4F62">
      <w:pPr>
        <w:pStyle w:val="Heading2"/>
        <w:rPr>
          <w:rFonts w:asciiTheme="minorHAnsi" w:hAnsiTheme="minorHAnsi" w:cstheme="minorHAnsi"/>
          <w:sz w:val="26"/>
          <w:szCs w:val="26"/>
        </w:rPr>
      </w:pPr>
      <w:r w:rsidRPr="006A4F62">
        <w:rPr>
          <w:rFonts w:asciiTheme="minorHAnsi" w:hAnsiTheme="minorHAnsi" w:cstheme="minorHAnsi"/>
          <w:sz w:val="26"/>
          <w:szCs w:val="26"/>
        </w:rPr>
        <w:t xml:space="preserve"> Introduction to Low-Code Development</w:t>
      </w:r>
    </w:p>
    <w:p w:rsidR="006A4F62" w:rsidRDefault="006A4F62" w:rsidP="006A4F62">
      <w:pPr>
        <w:pStyle w:val="pdq2pgselectionanchorcontainer"/>
      </w:pPr>
      <w:r>
        <w:t>Low-code development is a modern software development approach that enables users to build applications quickly with minimal manual coding. Instead of writing thousands of lines of source code, developers use visual interfaces, drag-and-drop components, pre-built templates, reusable modules, and workflow automation tools to create applications efficiently. This approach significantly reduces the complexity of software development while maintaining the ability to build functional and scalable business applications.</w:t>
      </w:r>
    </w:p>
    <w:p w:rsidR="006A4F62" w:rsidRDefault="006A4F62" w:rsidP="006A4F62">
      <w:pPr>
        <w:pStyle w:val="NormalWeb"/>
      </w:pPr>
      <w:r>
        <w:lastRenderedPageBreak/>
        <w:t xml:space="preserve">Low-code platforms such as </w:t>
      </w:r>
      <w:proofErr w:type="spellStart"/>
      <w:r>
        <w:rPr>
          <w:rStyle w:val="Strong"/>
        </w:rPr>
        <w:t>Zoho</w:t>
      </w:r>
      <w:proofErr w:type="spellEnd"/>
      <w:r>
        <w:rPr>
          <w:rStyle w:val="Strong"/>
        </w:rPr>
        <w:t xml:space="preserve"> Creator</w:t>
      </w:r>
      <w:r>
        <w:t xml:space="preserve">, Microsoft Power Apps, </w:t>
      </w:r>
      <w:proofErr w:type="spellStart"/>
      <w:r>
        <w:t>Mendix</w:t>
      </w:r>
      <w:proofErr w:type="spellEnd"/>
      <w:r>
        <w:t xml:space="preserve">, and </w:t>
      </w:r>
      <w:proofErr w:type="spellStart"/>
      <w:r>
        <w:t>OutSystems</w:t>
      </w:r>
      <w:proofErr w:type="spellEnd"/>
      <w:r>
        <w:t xml:space="preserve"> provide integrated tools for designing user interfaces, creating databases, automating workflows, generating reports, and deploying applications with minimal effort. These platforms also support scripting languages such as </w:t>
      </w:r>
      <w:r>
        <w:rPr>
          <w:rStyle w:val="Strong"/>
        </w:rPr>
        <w:t>Deluge</w:t>
      </w:r>
      <w:r>
        <w:t xml:space="preserve"> in </w:t>
      </w:r>
      <w:proofErr w:type="spellStart"/>
      <w:r>
        <w:t>Zoho</w:t>
      </w:r>
      <w:proofErr w:type="spellEnd"/>
      <w:r>
        <w:t xml:space="preserve"> Creator, allowing developers to implement custom business logic whenever advanced functionality is required.</w:t>
      </w:r>
    </w:p>
    <w:p w:rsidR="006A4F62" w:rsidRDefault="006A4F62" w:rsidP="006A4F62">
      <w:pPr>
        <w:pStyle w:val="NormalWeb"/>
      </w:pPr>
      <w:r>
        <w:t>One of the major advantages of low-code development is its ability to accelerate application delivery. Applications that traditionally take weeks or months to develop can often be completed within days. This reduces development costs, improves productivity, and enables organizations to respond quickly to changing business requirements. Low-code platforms also simplify maintenance, updates, and deployment by providing cloud-based services and built-in security features.</w:t>
      </w:r>
    </w:p>
    <w:p w:rsidR="006A4F62" w:rsidRDefault="006A4F62" w:rsidP="006A4F62">
      <w:pPr>
        <w:pStyle w:val="NormalWeb"/>
      </w:pPr>
      <w:r>
        <w:t>Low-code development is widely used for developing customer relationship management (CRM) systems, inventory management systems, employee management portals, approval workflows, educational portals, and business process automation applications. Although it may not provide the same level of customization as traditional programming for highly complex systems, it offers an excellent balance between speed, simplicity, and functionality, making it an ideal choice for modern digital transformation initiatives and rapid application development.</w:t>
      </w:r>
    </w:p>
    <w:p w:rsidR="006A4F62" w:rsidRPr="006A4F62" w:rsidRDefault="006A4F62" w:rsidP="006A4F62">
      <w:pPr>
        <w:pStyle w:val="NormalWeb"/>
        <w:rPr>
          <w:rFonts w:asciiTheme="minorHAnsi" w:hAnsiTheme="minorHAnsi" w:cstheme="minorHAnsi"/>
          <w:b/>
          <w:sz w:val="26"/>
          <w:szCs w:val="26"/>
        </w:rPr>
      </w:pPr>
      <w:r w:rsidRPr="006A4F62">
        <w:rPr>
          <w:rFonts w:asciiTheme="minorHAnsi" w:hAnsiTheme="minorHAnsi" w:cstheme="minorHAnsi"/>
          <w:b/>
          <w:sz w:val="26"/>
          <w:szCs w:val="26"/>
        </w:rPr>
        <w:t>Traditional Application Development – Stages</w:t>
      </w:r>
    </w:p>
    <w:p w:rsidR="006A4F62" w:rsidRPr="006A4F62" w:rsidRDefault="006A4F62" w:rsidP="006A4F62">
      <w:pPr>
        <w:pStyle w:val="NormalWeb"/>
        <w:rPr>
          <w:rFonts w:asciiTheme="minorHAnsi" w:hAnsiTheme="minorHAnsi" w:cstheme="minorHAnsi"/>
          <w:bCs/>
          <w:sz w:val="22"/>
          <w:szCs w:val="22"/>
        </w:rPr>
      </w:pPr>
      <w:r w:rsidRPr="006A4F62">
        <w:rPr>
          <w:rFonts w:asciiTheme="minorHAnsi" w:hAnsiTheme="minorHAnsi" w:cstheme="minorHAnsi"/>
          <w:b/>
          <w:sz w:val="22"/>
          <w:szCs w:val="22"/>
        </w:rPr>
        <w:t>1. Requirement Analysis</w:t>
      </w:r>
    </w:p>
    <w:p w:rsidR="006A4F62" w:rsidRDefault="006A4F62" w:rsidP="006A4F62">
      <w:pPr>
        <w:numPr>
          <w:ilvl w:val="0"/>
          <w:numId w:val="1"/>
        </w:numPr>
        <w:spacing w:before="100" w:beforeAutospacing="1" w:after="100" w:afterAutospacing="1" w:line="240" w:lineRule="auto"/>
      </w:pPr>
      <w:r>
        <w:t xml:space="preserve">Gather business and user requirements. </w:t>
      </w:r>
    </w:p>
    <w:p w:rsidR="006A4F62" w:rsidRDefault="006A4F62" w:rsidP="006A4F62">
      <w:pPr>
        <w:numPr>
          <w:ilvl w:val="0"/>
          <w:numId w:val="1"/>
        </w:numPr>
        <w:spacing w:before="100" w:beforeAutospacing="1" w:after="100" w:afterAutospacing="1" w:line="240" w:lineRule="auto"/>
      </w:pPr>
      <w:r>
        <w:t xml:space="preserve">Identify project scope, objectives, and constraints. </w:t>
      </w:r>
    </w:p>
    <w:p w:rsidR="006A4F62" w:rsidRDefault="006A4F62" w:rsidP="006A4F62">
      <w:pPr>
        <w:numPr>
          <w:ilvl w:val="0"/>
          <w:numId w:val="1"/>
        </w:numPr>
        <w:spacing w:before="100" w:beforeAutospacing="1" w:after="100" w:afterAutospacing="1" w:line="240" w:lineRule="auto"/>
      </w:pPr>
      <w:r>
        <w:t xml:space="preserve">Prepare Software Requirement Specification (SRS). </w:t>
      </w:r>
    </w:p>
    <w:p w:rsidR="006A4F62" w:rsidRPr="006A4F62" w:rsidRDefault="006A4F62" w:rsidP="006A4F62">
      <w:pPr>
        <w:pStyle w:val="NormalWeb"/>
        <w:rPr>
          <w:rFonts w:asciiTheme="minorHAnsi" w:hAnsiTheme="minorHAnsi" w:cstheme="minorHAnsi"/>
          <w:b/>
          <w:sz w:val="22"/>
          <w:szCs w:val="22"/>
        </w:rPr>
      </w:pPr>
      <w:r w:rsidRPr="006A4F62">
        <w:rPr>
          <w:rFonts w:asciiTheme="minorHAnsi" w:hAnsiTheme="minorHAnsi" w:cstheme="minorHAnsi"/>
          <w:b/>
          <w:sz w:val="22"/>
          <w:szCs w:val="22"/>
        </w:rPr>
        <w:t>2. System Design</w:t>
      </w:r>
    </w:p>
    <w:p w:rsidR="006A4F62" w:rsidRDefault="006A4F62" w:rsidP="006A4F62">
      <w:pPr>
        <w:numPr>
          <w:ilvl w:val="0"/>
          <w:numId w:val="2"/>
        </w:numPr>
        <w:spacing w:before="100" w:beforeAutospacing="1" w:after="100" w:afterAutospacing="1" w:line="240" w:lineRule="auto"/>
      </w:pPr>
      <w:r>
        <w:t xml:space="preserve">Design the software architecture, database, user interface, and system workflow. </w:t>
      </w:r>
    </w:p>
    <w:p w:rsidR="006A4F62" w:rsidRDefault="006A4F62" w:rsidP="006A4F62">
      <w:pPr>
        <w:numPr>
          <w:ilvl w:val="0"/>
          <w:numId w:val="2"/>
        </w:numPr>
        <w:spacing w:before="100" w:beforeAutospacing="1" w:after="100" w:afterAutospacing="1" w:line="240" w:lineRule="auto"/>
      </w:pPr>
      <w:r>
        <w:t xml:space="preserve">Select programming languages, frameworks, and technologies. </w:t>
      </w:r>
    </w:p>
    <w:p w:rsidR="006A4F62" w:rsidRPr="006A4F62" w:rsidRDefault="006A4F62" w:rsidP="006A4F62">
      <w:pPr>
        <w:pStyle w:val="NormalWeb"/>
        <w:rPr>
          <w:rFonts w:asciiTheme="minorHAnsi" w:hAnsiTheme="minorHAnsi" w:cstheme="minorHAnsi"/>
          <w:b/>
          <w:sz w:val="22"/>
          <w:szCs w:val="22"/>
        </w:rPr>
      </w:pPr>
      <w:r w:rsidRPr="006A4F62">
        <w:rPr>
          <w:rFonts w:asciiTheme="minorHAnsi" w:hAnsiTheme="minorHAnsi" w:cstheme="minorHAnsi"/>
          <w:b/>
          <w:sz w:val="22"/>
          <w:szCs w:val="22"/>
        </w:rPr>
        <w:t>3. Coding / Development</w:t>
      </w:r>
    </w:p>
    <w:p w:rsidR="006A4F62" w:rsidRDefault="006A4F62" w:rsidP="006A4F62">
      <w:pPr>
        <w:numPr>
          <w:ilvl w:val="0"/>
          <w:numId w:val="3"/>
        </w:numPr>
        <w:spacing w:before="100" w:beforeAutospacing="1" w:after="100" w:afterAutospacing="1" w:line="240" w:lineRule="auto"/>
      </w:pPr>
      <w:r>
        <w:t xml:space="preserve">Developers write the application's source code. </w:t>
      </w:r>
    </w:p>
    <w:p w:rsidR="006A4F62" w:rsidRDefault="006A4F62" w:rsidP="006A4F62">
      <w:pPr>
        <w:numPr>
          <w:ilvl w:val="0"/>
          <w:numId w:val="3"/>
        </w:numPr>
        <w:spacing w:before="100" w:beforeAutospacing="1" w:after="100" w:afterAutospacing="1" w:line="240" w:lineRule="auto"/>
      </w:pPr>
      <w:r>
        <w:t xml:space="preserve">Database tables, APIs, business logic, and user interfaces are created. </w:t>
      </w:r>
    </w:p>
    <w:p w:rsidR="006A4F62" w:rsidRPr="006A4F62" w:rsidRDefault="006A4F62" w:rsidP="006A4F62">
      <w:pPr>
        <w:pStyle w:val="NormalWeb"/>
        <w:rPr>
          <w:rFonts w:asciiTheme="minorHAnsi" w:hAnsiTheme="minorHAnsi" w:cstheme="minorHAnsi"/>
          <w:b/>
          <w:sz w:val="22"/>
          <w:szCs w:val="22"/>
        </w:rPr>
      </w:pPr>
      <w:r w:rsidRPr="006A4F62">
        <w:rPr>
          <w:rFonts w:asciiTheme="minorHAnsi" w:hAnsiTheme="minorHAnsi" w:cstheme="minorHAnsi"/>
          <w:b/>
          <w:sz w:val="22"/>
          <w:szCs w:val="22"/>
        </w:rPr>
        <w:t>4. Testing</w:t>
      </w:r>
    </w:p>
    <w:p w:rsidR="006A4F62" w:rsidRDefault="006A4F62" w:rsidP="006A4F62">
      <w:pPr>
        <w:numPr>
          <w:ilvl w:val="0"/>
          <w:numId w:val="4"/>
        </w:numPr>
        <w:spacing w:before="100" w:beforeAutospacing="1" w:after="100" w:afterAutospacing="1" w:line="240" w:lineRule="auto"/>
      </w:pPr>
      <w:r>
        <w:t xml:space="preserve">Test the application for bugs and errors. </w:t>
      </w:r>
    </w:p>
    <w:p w:rsidR="006A4F62" w:rsidRDefault="006A4F62" w:rsidP="006A4F62">
      <w:pPr>
        <w:numPr>
          <w:ilvl w:val="0"/>
          <w:numId w:val="4"/>
        </w:numPr>
        <w:spacing w:before="100" w:beforeAutospacing="1" w:after="100" w:afterAutospacing="1" w:line="240" w:lineRule="auto"/>
      </w:pPr>
      <w:r>
        <w:t xml:space="preserve">Perform unit testing, integration testing, system testing, and user acceptance testing (UAT). </w:t>
      </w:r>
    </w:p>
    <w:p w:rsidR="006A4F62" w:rsidRPr="006A4F62" w:rsidRDefault="006A4F62" w:rsidP="006A4F62">
      <w:pPr>
        <w:pStyle w:val="NormalWeb"/>
        <w:rPr>
          <w:rFonts w:asciiTheme="minorHAnsi" w:hAnsiTheme="minorHAnsi" w:cstheme="minorHAnsi"/>
          <w:b/>
          <w:sz w:val="22"/>
          <w:szCs w:val="22"/>
        </w:rPr>
      </w:pPr>
      <w:r w:rsidRPr="006A4F62">
        <w:rPr>
          <w:rFonts w:asciiTheme="minorHAnsi" w:hAnsiTheme="minorHAnsi" w:cstheme="minorHAnsi"/>
          <w:b/>
          <w:sz w:val="22"/>
          <w:szCs w:val="22"/>
        </w:rPr>
        <w:t>5. Deployment</w:t>
      </w:r>
    </w:p>
    <w:p w:rsidR="006A4F62" w:rsidRDefault="006A4F62" w:rsidP="006A4F62">
      <w:pPr>
        <w:numPr>
          <w:ilvl w:val="0"/>
          <w:numId w:val="5"/>
        </w:numPr>
        <w:spacing w:before="100" w:beforeAutospacing="1" w:after="100" w:afterAutospacing="1" w:line="240" w:lineRule="auto"/>
      </w:pPr>
      <w:r>
        <w:t xml:space="preserve">Install the application on production servers. </w:t>
      </w:r>
    </w:p>
    <w:p w:rsidR="006A4F62" w:rsidRDefault="006A4F62" w:rsidP="006A4F62">
      <w:pPr>
        <w:numPr>
          <w:ilvl w:val="0"/>
          <w:numId w:val="5"/>
        </w:numPr>
        <w:spacing w:before="100" w:beforeAutospacing="1" w:after="100" w:afterAutospacing="1" w:line="240" w:lineRule="auto"/>
      </w:pPr>
      <w:r>
        <w:t xml:space="preserve">Configure databases and release the application to users. </w:t>
      </w:r>
    </w:p>
    <w:p w:rsidR="006A4F62" w:rsidRDefault="006A4F62" w:rsidP="006A4F62">
      <w:pPr>
        <w:pStyle w:val="NormalWeb"/>
        <w:rPr>
          <w:rFonts w:asciiTheme="minorHAnsi" w:hAnsiTheme="minorHAnsi" w:cstheme="minorHAnsi"/>
          <w:b/>
          <w:sz w:val="22"/>
          <w:szCs w:val="22"/>
        </w:rPr>
      </w:pPr>
    </w:p>
    <w:p w:rsidR="006A4F62" w:rsidRPr="006A4F62" w:rsidRDefault="006A4F62" w:rsidP="006A4F62">
      <w:pPr>
        <w:pStyle w:val="NormalWeb"/>
        <w:rPr>
          <w:rFonts w:asciiTheme="minorHAnsi" w:hAnsiTheme="minorHAnsi" w:cstheme="minorHAnsi"/>
          <w:b/>
          <w:sz w:val="22"/>
          <w:szCs w:val="22"/>
        </w:rPr>
      </w:pPr>
      <w:r w:rsidRPr="006A4F62">
        <w:rPr>
          <w:rFonts w:asciiTheme="minorHAnsi" w:hAnsiTheme="minorHAnsi" w:cstheme="minorHAnsi"/>
          <w:b/>
          <w:sz w:val="22"/>
          <w:szCs w:val="22"/>
        </w:rPr>
        <w:lastRenderedPageBreak/>
        <w:t>6. Maintenance</w:t>
      </w:r>
    </w:p>
    <w:p w:rsidR="006A4F62" w:rsidRDefault="006A4F62" w:rsidP="006A4F62">
      <w:pPr>
        <w:numPr>
          <w:ilvl w:val="0"/>
          <w:numId w:val="6"/>
        </w:numPr>
        <w:spacing w:before="100" w:beforeAutospacing="1" w:after="100" w:afterAutospacing="1" w:line="240" w:lineRule="auto"/>
      </w:pPr>
      <w:r>
        <w:t xml:space="preserve">Fix bugs and security issues. </w:t>
      </w:r>
    </w:p>
    <w:p w:rsidR="006A4F62" w:rsidRDefault="006A4F62" w:rsidP="006A4F62">
      <w:pPr>
        <w:numPr>
          <w:ilvl w:val="0"/>
          <w:numId w:val="6"/>
        </w:numPr>
        <w:spacing w:before="100" w:beforeAutospacing="1" w:after="100" w:afterAutospacing="1" w:line="240" w:lineRule="auto"/>
      </w:pPr>
      <w:r>
        <w:t>Add new features and improve performance based on user feedback.</w:t>
      </w:r>
    </w:p>
    <w:p w:rsidR="006A4F62" w:rsidRPr="006A4F62" w:rsidRDefault="006A4F62" w:rsidP="006A4F62">
      <w:pPr>
        <w:pStyle w:val="NormalWeb"/>
        <w:rPr>
          <w:rFonts w:asciiTheme="minorHAnsi" w:hAnsiTheme="minorHAnsi" w:cstheme="minorHAnsi"/>
          <w:b/>
          <w:sz w:val="26"/>
          <w:szCs w:val="26"/>
        </w:rPr>
      </w:pPr>
      <w:r w:rsidRPr="006A4F62">
        <w:rPr>
          <w:rFonts w:asciiTheme="minorHAnsi" w:hAnsiTheme="minorHAnsi" w:cstheme="minorHAnsi"/>
          <w:b/>
          <w:sz w:val="26"/>
          <w:szCs w:val="26"/>
        </w:rPr>
        <w:t>2. Low-Code Application Development – Stages</w:t>
      </w:r>
    </w:p>
    <w:p w:rsidR="006A4F62" w:rsidRPr="006A4F62" w:rsidRDefault="006A4F62" w:rsidP="006A4F62">
      <w:pPr>
        <w:pStyle w:val="NormalWeb"/>
        <w:rPr>
          <w:rFonts w:asciiTheme="minorHAnsi" w:hAnsiTheme="minorHAnsi" w:cstheme="minorHAnsi"/>
          <w:b/>
          <w:sz w:val="22"/>
          <w:szCs w:val="22"/>
        </w:rPr>
      </w:pPr>
      <w:r w:rsidRPr="006A4F62">
        <w:rPr>
          <w:rFonts w:asciiTheme="minorHAnsi" w:hAnsiTheme="minorHAnsi" w:cstheme="minorHAnsi"/>
          <w:b/>
          <w:sz w:val="22"/>
          <w:szCs w:val="22"/>
        </w:rPr>
        <w:t>1. Business Requirements</w:t>
      </w:r>
    </w:p>
    <w:p w:rsidR="006A4F62" w:rsidRDefault="006A4F62" w:rsidP="006A4F62">
      <w:pPr>
        <w:numPr>
          <w:ilvl w:val="0"/>
          <w:numId w:val="7"/>
        </w:numPr>
        <w:spacing w:before="100" w:beforeAutospacing="1" w:after="100" w:afterAutospacing="1" w:line="240" w:lineRule="auto"/>
      </w:pPr>
      <w:r>
        <w:t xml:space="preserve">Understand the business process to be automated. </w:t>
      </w:r>
    </w:p>
    <w:p w:rsidR="006A4F62" w:rsidRDefault="006A4F62" w:rsidP="006A4F62">
      <w:pPr>
        <w:numPr>
          <w:ilvl w:val="0"/>
          <w:numId w:val="7"/>
        </w:numPr>
        <w:spacing w:before="100" w:beforeAutospacing="1" w:after="100" w:afterAutospacing="1" w:line="240" w:lineRule="auto"/>
      </w:pPr>
      <w:r>
        <w:t xml:space="preserve">Define forms, reports, workflows, and user roles. </w:t>
      </w:r>
    </w:p>
    <w:p w:rsidR="006A4F62" w:rsidRPr="006A4F62" w:rsidRDefault="006A4F62" w:rsidP="006A4F62">
      <w:pPr>
        <w:pStyle w:val="NormalWeb"/>
        <w:rPr>
          <w:rFonts w:asciiTheme="minorHAnsi" w:hAnsiTheme="minorHAnsi" w:cstheme="minorHAnsi"/>
          <w:b/>
          <w:sz w:val="22"/>
          <w:szCs w:val="22"/>
        </w:rPr>
      </w:pPr>
      <w:r w:rsidRPr="006A4F62">
        <w:rPr>
          <w:rFonts w:asciiTheme="minorHAnsi" w:hAnsiTheme="minorHAnsi" w:cstheme="minorHAnsi"/>
          <w:b/>
          <w:sz w:val="22"/>
          <w:szCs w:val="22"/>
        </w:rPr>
        <w:t>2. Visual App Design</w:t>
      </w:r>
    </w:p>
    <w:p w:rsidR="006A4F62" w:rsidRDefault="006A4F62" w:rsidP="006A4F62">
      <w:pPr>
        <w:numPr>
          <w:ilvl w:val="0"/>
          <w:numId w:val="8"/>
        </w:numPr>
        <w:spacing w:before="100" w:beforeAutospacing="1" w:after="100" w:afterAutospacing="1" w:line="240" w:lineRule="auto"/>
      </w:pPr>
      <w:r>
        <w:t xml:space="preserve">Design the application using visual builders. </w:t>
      </w:r>
    </w:p>
    <w:p w:rsidR="006A4F62" w:rsidRDefault="006A4F62" w:rsidP="006A4F62">
      <w:pPr>
        <w:numPr>
          <w:ilvl w:val="0"/>
          <w:numId w:val="8"/>
        </w:numPr>
        <w:spacing w:before="100" w:beforeAutospacing="1" w:after="100" w:afterAutospacing="1" w:line="240" w:lineRule="auto"/>
      </w:pPr>
      <w:r>
        <w:t xml:space="preserve">Create forms, pages, dashboards, and reports without manual coding. </w:t>
      </w:r>
    </w:p>
    <w:p w:rsidR="006A4F62" w:rsidRPr="006A4F62" w:rsidRDefault="006A4F62" w:rsidP="006A4F62">
      <w:pPr>
        <w:pStyle w:val="NormalWeb"/>
        <w:rPr>
          <w:rFonts w:asciiTheme="minorHAnsi" w:hAnsiTheme="minorHAnsi" w:cstheme="minorHAnsi"/>
          <w:b/>
          <w:sz w:val="22"/>
          <w:szCs w:val="22"/>
        </w:rPr>
      </w:pPr>
      <w:r w:rsidRPr="006A4F62">
        <w:rPr>
          <w:rFonts w:asciiTheme="minorHAnsi" w:hAnsiTheme="minorHAnsi" w:cstheme="minorHAnsi"/>
          <w:b/>
          <w:sz w:val="22"/>
          <w:szCs w:val="22"/>
        </w:rPr>
        <w:t>3. Drag-and-Drop Development</w:t>
      </w:r>
    </w:p>
    <w:p w:rsidR="006A4F62" w:rsidRDefault="006A4F62" w:rsidP="006A4F62">
      <w:pPr>
        <w:numPr>
          <w:ilvl w:val="0"/>
          <w:numId w:val="9"/>
        </w:numPr>
        <w:spacing w:before="100" w:beforeAutospacing="1" w:after="100" w:afterAutospacing="1" w:line="240" w:lineRule="auto"/>
      </w:pPr>
      <w:r>
        <w:t xml:space="preserve">Use pre-built components to develop the application. </w:t>
      </w:r>
    </w:p>
    <w:p w:rsidR="006A4F62" w:rsidRDefault="006A4F62" w:rsidP="006A4F62">
      <w:pPr>
        <w:numPr>
          <w:ilvl w:val="0"/>
          <w:numId w:val="9"/>
        </w:numPr>
        <w:spacing w:before="100" w:beforeAutospacing="1" w:after="100" w:afterAutospacing="1" w:line="240" w:lineRule="auto"/>
      </w:pPr>
      <w:r>
        <w:t xml:space="preserve">Configure fields, layouts, validations, and database connections. </w:t>
      </w:r>
    </w:p>
    <w:p w:rsidR="006A4F62" w:rsidRPr="006A4F62" w:rsidRDefault="006A4F62" w:rsidP="006A4F62">
      <w:pPr>
        <w:pStyle w:val="NormalWeb"/>
        <w:rPr>
          <w:rFonts w:asciiTheme="minorHAnsi" w:hAnsiTheme="minorHAnsi" w:cstheme="minorHAnsi"/>
          <w:b/>
          <w:sz w:val="22"/>
          <w:szCs w:val="22"/>
        </w:rPr>
      </w:pPr>
      <w:r w:rsidRPr="006A4F62">
        <w:rPr>
          <w:rFonts w:asciiTheme="minorHAnsi" w:hAnsiTheme="minorHAnsi" w:cstheme="minorHAnsi"/>
          <w:b/>
          <w:sz w:val="22"/>
          <w:szCs w:val="22"/>
        </w:rPr>
        <w:t>4. Workflow &amp; Automation</w:t>
      </w:r>
    </w:p>
    <w:p w:rsidR="006A4F62" w:rsidRDefault="006A4F62" w:rsidP="006A4F62">
      <w:pPr>
        <w:numPr>
          <w:ilvl w:val="0"/>
          <w:numId w:val="10"/>
        </w:numPr>
        <w:spacing w:before="100" w:beforeAutospacing="1" w:after="100" w:afterAutospacing="1" w:line="240" w:lineRule="auto"/>
      </w:pPr>
      <w:r>
        <w:t xml:space="preserve">Create workflows using automation tools. </w:t>
      </w:r>
    </w:p>
    <w:p w:rsidR="006A4F62" w:rsidRDefault="006A4F62" w:rsidP="006A4F62">
      <w:pPr>
        <w:numPr>
          <w:ilvl w:val="0"/>
          <w:numId w:val="10"/>
        </w:numPr>
        <w:spacing w:before="100" w:beforeAutospacing="1" w:after="100" w:afterAutospacing="1" w:line="240" w:lineRule="auto"/>
      </w:pPr>
      <w:r>
        <w:t xml:space="preserve">Add approval processes, email notifications, and business rules. </w:t>
      </w:r>
    </w:p>
    <w:p w:rsidR="006A4F62" w:rsidRDefault="006A4F62" w:rsidP="006A4F62">
      <w:pPr>
        <w:numPr>
          <w:ilvl w:val="0"/>
          <w:numId w:val="10"/>
        </w:numPr>
        <w:spacing w:before="100" w:beforeAutospacing="1" w:after="100" w:afterAutospacing="1" w:line="240" w:lineRule="auto"/>
      </w:pPr>
      <w:r>
        <w:t xml:space="preserve">Use scripting (e.g., Deluge in </w:t>
      </w:r>
      <w:proofErr w:type="spellStart"/>
      <w:r>
        <w:t>Zoho</w:t>
      </w:r>
      <w:proofErr w:type="spellEnd"/>
      <w:r>
        <w:t xml:space="preserve"> Creator) only when advanced customization is required. </w:t>
      </w:r>
    </w:p>
    <w:p w:rsidR="006A4F62" w:rsidRPr="006A4F62" w:rsidRDefault="006A4F62" w:rsidP="006A4F62">
      <w:pPr>
        <w:pStyle w:val="NormalWeb"/>
        <w:rPr>
          <w:rFonts w:asciiTheme="minorHAnsi" w:hAnsiTheme="minorHAnsi" w:cstheme="minorHAnsi"/>
          <w:b/>
          <w:sz w:val="22"/>
          <w:szCs w:val="22"/>
        </w:rPr>
      </w:pPr>
      <w:r w:rsidRPr="006A4F62">
        <w:rPr>
          <w:rFonts w:asciiTheme="minorHAnsi" w:hAnsiTheme="minorHAnsi" w:cstheme="minorHAnsi"/>
          <w:b/>
          <w:sz w:val="22"/>
          <w:szCs w:val="22"/>
        </w:rPr>
        <w:t>5. Testing &amp; Preview</w:t>
      </w:r>
    </w:p>
    <w:p w:rsidR="006A4F62" w:rsidRDefault="006A4F62" w:rsidP="006A4F62">
      <w:pPr>
        <w:numPr>
          <w:ilvl w:val="0"/>
          <w:numId w:val="11"/>
        </w:numPr>
        <w:spacing w:before="100" w:beforeAutospacing="1" w:after="100" w:afterAutospacing="1" w:line="240" w:lineRule="auto"/>
      </w:pPr>
      <w:r>
        <w:t xml:space="preserve">Test the application using built-in preview tools. </w:t>
      </w:r>
    </w:p>
    <w:p w:rsidR="006A4F62" w:rsidRDefault="006A4F62" w:rsidP="006A4F62">
      <w:pPr>
        <w:numPr>
          <w:ilvl w:val="0"/>
          <w:numId w:val="11"/>
        </w:numPr>
        <w:spacing w:before="100" w:beforeAutospacing="1" w:after="100" w:afterAutospacing="1" w:line="240" w:lineRule="auto"/>
      </w:pPr>
      <w:r>
        <w:t xml:space="preserve">Verify forms, workflows, reports, and user permissions. </w:t>
      </w:r>
    </w:p>
    <w:p w:rsidR="006A4F62" w:rsidRPr="006A4F62" w:rsidRDefault="006A4F62" w:rsidP="006A4F62">
      <w:pPr>
        <w:pStyle w:val="NormalWeb"/>
        <w:rPr>
          <w:rFonts w:asciiTheme="minorHAnsi" w:hAnsiTheme="minorHAnsi" w:cstheme="minorHAnsi"/>
          <w:b/>
          <w:sz w:val="22"/>
          <w:szCs w:val="22"/>
        </w:rPr>
      </w:pPr>
      <w:r w:rsidRPr="006A4F62">
        <w:rPr>
          <w:rFonts w:asciiTheme="minorHAnsi" w:hAnsiTheme="minorHAnsi" w:cstheme="minorHAnsi"/>
          <w:b/>
          <w:sz w:val="22"/>
          <w:szCs w:val="22"/>
        </w:rPr>
        <w:t>6. Deployment</w:t>
      </w:r>
    </w:p>
    <w:p w:rsidR="006A4F62" w:rsidRDefault="006A4F62" w:rsidP="006A4F62">
      <w:pPr>
        <w:numPr>
          <w:ilvl w:val="0"/>
          <w:numId w:val="12"/>
        </w:numPr>
        <w:spacing w:before="100" w:beforeAutospacing="1" w:after="100" w:afterAutospacing="1" w:line="240" w:lineRule="auto"/>
      </w:pPr>
      <w:r>
        <w:t xml:space="preserve">Publish the application to the cloud or on-premises. </w:t>
      </w:r>
    </w:p>
    <w:p w:rsidR="006A4F62" w:rsidRDefault="006A4F62" w:rsidP="006A4F62">
      <w:pPr>
        <w:numPr>
          <w:ilvl w:val="0"/>
          <w:numId w:val="12"/>
        </w:numPr>
        <w:spacing w:before="100" w:beforeAutospacing="1" w:after="100" w:afterAutospacing="1" w:line="240" w:lineRule="auto"/>
      </w:pPr>
      <w:r>
        <w:t xml:space="preserve">Make it accessible through web browsers and mobile devices. </w:t>
      </w:r>
    </w:p>
    <w:p w:rsidR="006A4F62" w:rsidRPr="006A4F62" w:rsidRDefault="006A4F62" w:rsidP="006A4F62">
      <w:pPr>
        <w:pStyle w:val="NormalWeb"/>
        <w:rPr>
          <w:rFonts w:asciiTheme="minorHAnsi" w:hAnsiTheme="minorHAnsi" w:cstheme="minorHAnsi"/>
          <w:b/>
          <w:sz w:val="22"/>
          <w:szCs w:val="22"/>
        </w:rPr>
      </w:pPr>
      <w:r w:rsidRPr="006A4F62">
        <w:rPr>
          <w:rFonts w:asciiTheme="minorHAnsi" w:hAnsiTheme="minorHAnsi" w:cstheme="minorHAnsi"/>
          <w:b/>
          <w:sz w:val="22"/>
          <w:szCs w:val="22"/>
        </w:rPr>
        <w:t>7. Monitoring &amp; Updates</w:t>
      </w:r>
    </w:p>
    <w:p w:rsidR="006A4F62" w:rsidRDefault="006A4F62" w:rsidP="006A4F62">
      <w:pPr>
        <w:numPr>
          <w:ilvl w:val="0"/>
          <w:numId w:val="13"/>
        </w:numPr>
        <w:spacing w:before="100" w:beforeAutospacing="1" w:after="100" w:afterAutospacing="1" w:line="240" w:lineRule="auto"/>
      </w:pPr>
      <w:r>
        <w:t xml:space="preserve">Monitor application performance. </w:t>
      </w:r>
    </w:p>
    <w:p w:rsidR="006A4F62" w:rsidRPr="006A4F62" w:rsidRDefault="006A4F62" w:rsidP="006A4F62">
      <w:pPr>
        <w:numPr>
          <w:ilvl w:val="0"/>
          <w:numId w:val="13"/>
        </w:numPr>
        <w:spacing w:before="100" w:beforeAutospacing="1" w:after="100" w:afterAutospacing="1" w:line="240" w:lineRule="auto"/>
      </w:pPr>
      <w:r>
        <w:t>Modify forms, workflows, and reports quickly with minimal downtime.</w:t>
      </w:r>
    </w:p>
    <w:p w:rsidR="006A4F62" w:rsidRPr="006A4F62" w:rsidRDefault="006A4F62" w:rsidP="006A4F62">
      <w:pPr>
        <w:pStyle w:val="Heading2"/>
        <w:rPr>
          <w:sz w:val="26"/>
          <w:szCs w:val="26"/>
        </w:rPr>
      </w:pPr>
      <w:r w:rsidRPr="006A4F62">
        <w:rPr>
          <w:sz w:val="26"/>
          <w:szCs w:val="26"/>
        </w:rPr>
        <w:t>Comparison between Traditional and Low-Code Development</w:t>
      </w:r>
    </w:p>
    <w:p w:rsidR="006A4F62" w:rsidRPr="006A4F62" w:rsidRDefault="006A4F62" w:rsidP="006A4F62">
      <w:pPr>
        <w:pStyle w:val="NormalWeb"/>
      </w:pPr>
      <w:r w:rsidRPr="006A4F62">
        <w:t>Traditional application development and low-code development differ significantly in their approach to building software. Traditional development relies on writing source code manually using programming languages such as Java, Python, C#, or JavaScript. It requires skilled software developers, longer development cycles, and extensive testing before deployment. Since every feature is programmed from scratch, it offers maximum flexibility,</w:t>
      </w:r>
      <w:r>
        <w:t xml:space="preserve"> </w:t>
      </w:r>
      <w:r w:rsidRPr="006A4F62">
        <w:lastRenderedPageBreak/>
        <w:t>customization, and control over the application's architecture, security, and performance. This makes it the preferred choice for large-scale enterprise systems, banking applications, healthcare software, and other complex projects where advanced functionality and scalability are critical.</w:t>
      </w:r>
    </w:p>
    <w:p w:rsidR="006A4F62" w:rsidRPr="006A4F62" w:rsidRDefault="006A4F62" w:rsidP="006A4F62">
      <w:pPr>
        <w:pStyle w:val="NormalWeb"/>
      </w:pPr>
      <w:r w:rsidRPr="006A4F62">
        <w:t xml:space="preserve">In contrast, low-code development simplifies the software development process by using visual interfaces, drag-and-drop components, reusable templates, and built-in automation tools. Platforms such as </w:t>
      </w:r>
      <w:proofErr w:type="spellStart"/>
      <w:r w:rsidRPr="006A4F62">
        <w:rPr>
          <w:rStyle w:val="Strong"/>
        </w:rPr>
        <w:t>Zoho</w:t>
      </w:r>
      <w:proofErr w:type="spellEnd"/>
      <w:r w:rsidRPr="006A4F62">
        <w:rPr>
          <w:rStyle w:val="Strong"/>
        </w:rPr>
        <w:t xml:space="preserve"> Creator</w:t>
      </w:r>
      <w:r w:rsidRPr="006A4F62">
        <w:t xml:space="preserve"> enable developers and even non-technical users to create business applications with minimal coding. This approach significantly reduces development time, lowers project costs, and accelerates deployment while simplifying maintenance and updates. Although low-code platforms support customization through scripting languages like Deluge, they may not provide the same level of flexibility as traditional development for highly complex applications.</w:t>
      </w:r>
    </w:p>
    <w:p w:rsidR="006A4F62" w:rsidRPr="006A4F62" w:rsidRDefault="006A4F62" w:rsidP="006A4F62">
      <w:pPr>
        <w:pStyle w:val="NormalWeb"/>
      </w:pPr>
      <w:r w:rsidRPr="006A4F62">
        <w:t>Overall, traditional development is best suited for applications requiring complete customization, high performance, and complex business logic, whereas low-code development is ideal for rapid application development, business process automation, prototypes, and small to medium-sized enterprise applications. The choice between the two depends on factors such as project complexity, budget, available development time, technical expertise, and organizational requirements.</w:t>
      </w:r>
    </w:p>
    <w:p w:rsidR="006F474A" w:rsidRPr="006F474A" w:rsidRDefault="006F474A" w:rsidP="006F474A">
      <w:pPr>
        <w:pStyle w:val="Heading2"/>
        <w:rPr>
          <w:sz w:val="26"/>
          <w:szCs w:val="26"/>
        </w:rPr>
      </w:pPr>
      <w:r w:rsidRPr="006F474A">
        <w:rPr>
          <w:sz w:val="26"/>
          <w:szCs w:val="26"/>
        </w:rPr>
        <w:t>Conclusion</w:t>
      </w:r>
    </w:p>
    <w:p w:rsidR="006F474A" w:rsidRDefault="006F474A" w:rsidP="006F474A">
      <w:pPr>
        <w:pStyle w:val="NormalWeb"/>
      </w:pPr>
      <w:r>
        <w:t xml:space="preserve">This experiment provided a comparative study of </w:t>
      </w:r>
      <w:r>
        <w:rPr>
          <w:rStyle w:val="Strong"/>
        </w:rPr>
        <w:t>Traditional Application Development</w:t>
      </w:r>
      <w:r>
        <w:t xml:space="preserve"> and </w:t>
      </w:r>
      <w:r>
        <w:rPr>
          <w:rStyle w:val="Strong"/>
        </w:rPr>
        <w:t>Low-Code Development</w:t>
      </w:r>
      <w:r>
        <w:t xml:space="preserve"> approaches. Traditional development offers complete control, high flexibility, and extensive customization, making it suitable for large-scale and complex applications. However, it requires significant programming expertise, longer development time, and higher costs. In contrast, low-code development enables rapid application development through visual tools, drag-and-drop components, and minimal coding, reducing development time, effort, and maintenance costs. It is well suited for business process automation, internal enterprise applications, and rapid prototyping. Therefore, the choice between traditional and low-code development depends on the project's complexity, budget, time constraints, and customization requirements. Both approaches have unique advantages and play an important role in modern software development.</w:t>
      </w:r>
    </w:p>
    <w:p w:rsidR="006A4F62" w:rsidRPr="006A4F62" w:rsidRDefault="006A4F62" w:rsidP="006A4F62">
      <w:pPr>
        <w:pStyle w:val="NormalWeb"/>
        <w:rPr>
          <w:rFonts w:asciiTheme="minorHAnsi" w:hAnsiTheme="minorHAnsi" w:cstheme="minorHAnsi"/>
          <w:b/>
          <w:sz w:val="26"/>
          <w:szCs w:val="26"/>
        </w:rPr>
      </w:pPr>
    </w:p>
    <w:sectPr w:rsidR="006A4F62" w:rsidRPr="006A4F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7B66BC"/>
    <w:multiLevelType w:val="multilevel"/>
    <w:tmpl w:val="F2FC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60433"/>
    <w:multiLevelType w:val="multilevel"/>
    <w:tmpl w:val="742C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17B1A"/>
    <w:multiLevelType w:val="multilevel"/>
    <w:tmpl w:val="C706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21695"/>
    <w:multiLevelType w:val="multilevel"/>
    <w:tmpl w:val="E9E8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6090E"/>
    <w:multiLevelType w:val="multilevel"/>
    <w:tmpl w:val="14AE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81AAB"/>
    <w:multiLevelType w:val="multilevel"/>
    <w:tmpl w:val="85C4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E5061"/>
    <w:multiLevelType w:val="multilevel"/>
    <w:tmpl w:val="C82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94752"/>
    <w:multiLevelType w:val="multilevel"/>
    <w:tmpl w:val="A666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777B75"/>
    <w:multiLevelType w:val="multilevel"/>
    <w:tmpl w:val="36AA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2766C8"/>
    <w:multiLevelType w:val="multilevel"/>
    <w:tmpl w:val="CDB0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7242F"/>
    <w:multiLevelType w:val="multilevel"/>
    <w:tmpl w:val="AFC2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04C5B"/>
    <w:multiLevelType w:val="multilevel"/>
    <w:tmpl w:val="FE7A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617A5"/>
    <w:multiLevelType w:val="multilevel"/>
    <w:tmpl w:val="B2B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2"/>
  </w:num>
  <w:num w:numId="4">
    <w:abstractNumId w:val="10"/>
  </w:num>
  <w:num w:numId="5">
    <w:abstractNumId w:val="3"/>
  </w:num>
  <w:num w:numId="6">
    <w:abstractNumId w:val="0"/>
  </w:num>
  <w:num w:numId="7">
    <w:abstractNumId w:val="11"/>
  </w:num>
  <w:num w:numId="8">
    <w:abstractNumId w:val="6"/>
  </w:num>
  <w:num w:numId="9">
    <w:abstractNumId w:val="9"/>
  </w:num>
  <w:num w:numId="10">
    <w:abstractNumId w:val="1"/>
  </w:num>
  <w:num w:numId="11">
    <w:abstractNumId w:val="5"/>
  </w:num>
  <w:num w:numId="12">
    <w:abstractNumId w:val="1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5A9"/>
    <w:rsid w:val="00320EC8"/>
    <w:rsid w:val="006A4F62"/>
    <w:rsid w:val="006F474A"/>
    <w:rsid w:val="009B4444"/>
    <w:rsid w:val="00BF6CE2"/>
    <w:rsid w:val="00EF59BA"/>
    <w:rsid w:val="00F82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D6A8E8-6D29-4E0E-A0AF-9A6F2AA18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20EC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6A4F6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0EC8"/>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320EC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A4F62"/>
    <w:rPr>
      <w:b/>
      <w:bCs/>
    </w:rPr>
  </w:style>
  <w:style w:type="paragraph" w:customStyle="1" w:styleId="pdq2pgselectionanchorcontainer">
    <w:name w:val="pdq2pg_selectionanchorcontainer"/>
    <w:basedOn w:val="Normal"/>
    <w:rsid w:val="006A4F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6A4F62"/>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6A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A4F6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A4F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6961826">
      <w:bodyDiv w:val="1"/>
      <w:marLeft w:val="0"/>
      <w:marRight w:val="0"/>
      <w:marTop w:val="0"/>
      <w:marBottom w:val="0"/>
      <w:divBdr>
        <w:top w:val="none" w:sz="0" w:space="0" w:color="auto"/>
        <w:left w:val="none" w:sz="0" w:space="0" w:color="auto"/>
        <w:bottom w:val="none" w:sz="0" w:space="0" w:color="auto"/>
        <w:right w:val="none" w:sz="0" w:space="0" w:color="auto"/>
      </w:divBdr>
    </w:div>
    <w:div w:id="1232161472">
      <w:bodyDiv w:val="1"/>
      <w:marLeft w:val="0"/>
      <w:marRight w:val="0"/>
      <w:marTop w:val="0"/>
      <w:marBottom w:val="0"/>
      <w:divBdr>
        <w:top w:val="none" w:sz="0" w:space="0" w:color="auto"/>
        <w:left w:val="none" w:sz="0" w:space="0" w:color="auto"/>
        <w:bottom w:val="none" w:sz="0" w:space="0" w:color="auto"/>
        <w:right w:val="none" w:sz="0" w:space="0" w:color="auto"/>
      </w:divBdr>
    </w:div>
    <w:div w:id="1264263717">
      <w:bodyDiv w:val="1"/>
      <w:marLeft w:val="0"/>
      <w:marRight w:val="0"/>
      <w:marTop w:val="0"/>
      <w:marBottom w:val="0"/>
      <w:divBdr>
        <w:top w:val="none" w:sz="0" w:space="0" w:color="auto"/>
        <w:left w:val="none" w:sz="0" w:space="0" w:color="auto"/>
        <w:bottom w:val="none" w:sz="0" w:space="0" w:color="auto"/>
        <w:right w:val="none" w:sz="0" w:space="0" w:color="auto"/>
      </w:divBdr>
      <w:divsChild>
        <w:div w:id="1284266102">
          <w:marLeft w:val="0"/>
          <w:marRight w:val="0"/>
          <w:marTop w:val="0"/>
          <w:marBottom w:val="0"/>
          <w:divBdr>
            <w:top w:val="none" w:sz="0" w:space="0" w:color="auto"/>
            <w:left w:val="none" w:sz="0" w:space="0" w:color="auto"/>
            <w:bottom w:val="none" w:sz="0" w:space="0" w:color="auto"/>
            <w:right w:val="none" w:sz="0" w:space="0" w:color="auto"/>
          </w:divBdr>
          <w:divsChild>
            <w:div w:id="1887905973">
              <w:marLeft w:val="0"/>
              <w:marRight w:val="0"/>
              <w:marTop w:val="0"/>
              <w:marBottom w:val="0"/>
              <w:divBdr>
                <w:top w:val="none" w:sz="0" w:space="0" w:color="auto"/>
                <w:left w:val="none" w:sz="0" w:space="0" w:color="auto"/>
                <w:bottom w:val="none" w:sz="0" w:space="0" w:color="auto"/>
                <w:right w:val="none" w:sz="0" w:space="0" w:color="auto"/>
              </w:divBdr>
              <w:divsChild>
                <w:div w:id="760758486">
                  <w:marLeft w:val="0"/>
                  <w:marRight w:val="0"/>
                  <w:marTop w:val="0"/>
                  <w:marBottom w:val="0"/>
                  <w:divBdr>
                    <w:top w:val="none" w:sz="0" w:space="0" w:color="auto"/>
                    <w:left w:val="none" w:sz="0" w:space="0" w:color="auto"/>
                    <w:bottom w:val="none" w:sz="0" w:space="0" w:color="auto"/>
                    <w:right w:val="none" w:sz="0" w:space="0" w:color="auto"/>
                  </w:divBdr>
                  <w:divsChild>
                    <w:div w:id="618292839">
                      <w:marLeft w:val="0"/>
                      <w:marRight w:val="0"/>
                      <w:marTop w:val="0"/>
                      <w:marBottom w:val="0"/>
                      <w:divBdr>
                        <w:top w:val="none" w:sz="0" w:space="0" w:color="auto"/>
                        <w:left w:val="none" w:sz="0" w:space="0" w:color="auto"/>
                        <w:bottom w:val="none" w:sz="0" w:space="0" w:color="auto"/>
                        <w:right w:val="none" w:sz="0" w:space="0" w:color="auto"/>
                      </w:divBdr>
                      <w:divsChild>
                        <w:div w:id="1151093733">
                          <w:marLeft w:val="0"/>
                          <w:marRight w:val="0"/>
                          <w:marTop w:val="0"/>
                          <w:marBottom w:val="0"/>
                          <w:divBdr>
                            <w:top w:val="none" w:sz="0" w:space="0" w:color="auto"/>
                            <w:left w:val="none" w:sz="0" w:space="0" w:color="auto"/>
                            <w:bottom w:val="none" w:sz="0" w:space="0" w:color="auto"/>
                            <w:right w:val="none" w:sz="0" w:space="0" w:color="auto"/>
                          </w:divBdr>
                          <w:divsChild>
                            <w:div w:id="65929441">
                              <w:marLeft w:val="0"/>
                              <w:marRight w:val="0"/>
                              <w:marTop w:val="0"/>
                              <w:marBottom w:val="0"/>
                              <w:divBdr>
                                <w:top w:val="none" w:sz="0" w:space="0" w:color="auto"/>
                                <w:left w:val="none" w:sz="0" w:space="0" w:color="auto"/>
                                <w:bottom w:val="none" w:sz="0" w:space="0" w:color="auto"/>
                                <w:right w:val="none" w:sz="0" w:space="0" w:color="auto"/>
                              </w:divBdr>
                              <w:divsChild>
                                <w:div w:id="655767896">
                                  <w:marLeft w:val="0"/>
                                  <w:marRight w:val="0"/>
                                  <w:marTop w:val="0"/>
                                  <w:marBottom w:val="0"/>
                                  <w:divBdr>
                                    <w:top w:val="none" w:sz="0" w:space="0" w:color="auto"/>
                                    <w:left w:val="none" w:sz="0" w:space="0" w:color="auto"/>
                                    <w:bottom w:val="none" w:sz="0" w:space="0" w:color="auto"/>
                                    <w:right w:val="none" w:sz="0" w:space="0" w:color="auto"/>
                                  </w:divBdr>
                                  <w:divsChild>
                                    <w:div w:id="166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0817803">
      <w:bodyDiv w:val="1"/>
      <w:marLeft w:val="0"/>
      <w:marRight w:val="0"/>
      <w:marTop w:val="0"/>
      <w:marBottom w:val="0"/>
      <w:divBdr>
        <w:top w:val="none" w:sz="0" w:space="0" w:color="auto"/>
        <w:left w:val="none" w:sz="0" w:space="0" w:color="auto"/>
        <w:bottom w:val="none" w:sz="0" w:space="0" w:color="auto"/>
        <w:right w:val="none" w:sz="0" w:space="0" w:color="auto"/>
      </w:divBdr>
      <w:divsChild>
        <w:div w:id="1151169249">
          <w:marLeft w:val="0"/>
          <w:marRight w:val="0"/>
          <w:marTop w:val="0"/>
          <w:marBottom w:val="0"/>
          <w:divBdr>
            <w:top w:val="none" w:sz="0" w:space="0" w:color="auto"/>
            <w:left w:val="none" w:sz="0" w:space="0" w:color="auto"/>
            <w:bottom w:val="none" w:sz="0" w:space="0" w:color="auto"/>
            <w:right w:val="none" w:sz="0" w:space="0" w:color="auto"/>
          </w:divBdr>
          <w:divsChild>
            <w:div w:id="781416565">
              <w:marLeft w:val="0"/>
              <w:marRight w:val="0"/>
              <w:marTop w:val="0"/>
              <w:marBottom w:val="0"/>
              <w:divBdr>
                <w:top w:val="none" w:sz="0" w:space="0" w:color="auto"/>
                <w:left w:val="none" w:sz="0" w:space="0" w:color="auto"/>
                <w:bottom w:val="none" w:sz="0" w:space="0" w:color="auto"/>
                <w:right w:val="none" w:sz="0" w:space="0" w:color="auto"/>
              </w:divBdr>
              <w:divsChild>
                <w:div w:id="2023510266">
                  <w:marLeft w:val="0"/>
                  <w:marRight w:val="0"/>
                  <w:marTop w:val="0"/>
                  <w:marBottom w:val="0"/>
                  <w:divBdr>
                    <w:top w:val="none" w:sz="0" w:space="0" w:color="auto"/>
                    <w:left w:val="none" w:sz="0" w:space="0" w:color="auto"/>
                    <w:bottom w:val="none" w:sz="0" w:space="0" w:color="auto"/>
                    <w:right w:val="none" w:sz="0" w:space="0" w:color="auto"/>
                  </w:divBdr>
                  <w:divsChild>
                    <w:div w:id="315577790">
                      <w:marLeft w:val="0"/>
                      <w:marRight w:val="0"/>
                      <w:marTop w:val="0"/>
                      <w:marBottom w:val="0"/>
                      <w:divBdr>
                        <w:top w:val="none" w:sz="0" w:space="0" w:color="auto"/>
                        <w:left w:val="none" w:sz="0" w:space="0" w:color="auto"/>
                        <w:bottom w:val="none" w:sz="0" w:space="0" w:color="auto"/>
                        <w:right w:val="none" w:sz="0" w:space="0" w:color="auto"/>
                      </w:divBdr>
                      <w:divsChild>
                        <w:div w:id="625500714">
                          <w:marLeft w:val="0"/>
                          <w:marRight w:val="0"/>
                          <w:marTop w:val="0"/>
                          <w:marBottom w:val="0"/>
                          <w:divBdr>
                            <w:top w:val="none" w:sz="0" w:space="0" w:color="auto"/>
                            <w:left w:val="none" w:sz="0" w:space="0" w:color="auto"/>
                            <w:bottom w:val="none" w:sz="0" w:space="0" w:color="auto"/>
                            <w:right w:val="none" w:sz="0" w:space="0" w:color="auto"/>
                          </w:divBdr>
                          <w:divsChild>
                            <w:div w:id="1911117634">
                              <w:marLeft w:val="0"/>
                              <w:marRight w:val="0"/>
                              <w:marTop w:val="0"/>
                              <w:marBottom w:val="0"/>
                              <w:divBdr>
                                <w:top w:val="none" w:sz="0" w:space="0" w:color="auto"/>
                                <w:left w:val="none" w:sz="0" w:space="0" w:color="auto"/>
                                <w:bottom w:val="none" w:sz="0" w:space="0" w:color="auto"/>
                                <w:right w:val="none" w:sz="0" w:space="0" w:color="auto"/>
                              </w:divBdr>
                              <w:divsChild>
                                <w:div w:id="2029792128">
                                  <w:marLeft w:val="0"/>
                                  <w:marRight w:val="0"/>
                                  <w:marTop w:val="0"/>
                                  <w:marBottom w:val="0"/>
                                  <w:divBdr>
                                    <w:top w:val="none" w:sz="0" w:space="0" w:color="auto"/>
                                    <w:left w:val="none" w:sz="0" w:space="0" w:color="auto"/>
                                    <w:bottom w:val="none" w:sz="0" w:space="0" w:color="auto"/>
                                    <w:right w:val="none" w:sz="0" w:space="0" w:color="auto"/>
                                  </w:divBdr>
                                  <w:divsChild>
                                    <w:div w:id="1608654656">
                                      <w:marLeft w:val="0"/>
                                      <w:marRight w:val="0"/>
                                      <w:marTop w:val="0"/>
                                      <w:marBottom w:val="0"/>
                                      <w:divBdr>
                                        <w:top w:val="none" w:sz="0" w:space="0" w:color="auto"/>
                                        <w:left w:val="none" w:sz="0" w:space="0" w:color="auto"/>
                                        <w:bottom w:val="none" w:sz="0" w:space="0" w:color="auto"/>
                                        <w:right w:val="none" w:sz="0" w:space="0" w:color="auto"/>
                                      </w:divBdr>
                                      <w:divsChild>
                                        <w:div w:id="1488549789">
                                          <w:marLeft w:val="0"/>
                                          <w:marRight w:val="0"/>
                                          <w:marTop w:val="0"/>
                                          <w:marBottom w:val="0"/>
                                          <w:divBdr>
                                            <w:top w:val="none" w:sz="0" w:space="0" w:color="auto"/>
                                            <w:left w:val="none" w:sz="0" w:space="0" w:color="auto"/>
                                            <w:bottom w:val="none" w:sz="0" w:space="0" w:color="auto"/>
                                            <w:right w:val="none" w:sz="0" w:space="0" w:color="auto"/>
                                          </w:divBdr>
                                          <w:divsChild>
                                            <w:div w:id="1088503304">
                                              <w:marLeft w:val="0"/>
                                              <w:marRight w:val="0"/>
                                              <w:marTop w:val="0"/>
                                              <w:marBottom w:val="0"/>
                                              <w:divBdr>
                                                <w:top w:val="none" w:sz="0" w:space="0" w:color="auto"/>
                                                <w:left w:val="none" w:sz="0" w:space="0" w:color="auto"/>
                                                <w:bottom w:val="none" w:sz="0" w:space="0" w:color="auto"/>
                                                <w:right w:val="none" w:sz="0" w:space="0" w:color="auto"/>
                                              </w:divBdr>
                                              <w:divsChild>
                                                <w:div w:id="763189833">
                                                  <w:marLeft w:val="0"/>
                                                  <w:marRight w:val="0"/>
                                                  <w:marTop w:val="0"/>
                                                  <w:marBottom w:val="0"/>
                                                  <w:divBdr>
                                                    <w:top w:val="none" w:sz="0" w:space="0" w:color="auto"/>
                                                    <w:left w:val="none" w:sz="0" w:space="0" w:color="auto"/>
                                                    <w:bottom w:val="none" w:sz="0" w:space="0" w:color="auto"/>
                                                    <w:right w:val="none" w:sz="0" w:space="0" w:color="auto"/>
                                                  </w:divBdr>
                                                  <w:divsChild>
                                                    <w:div w:id="1142189018">
                                                      <w:marLeft w:val="0"/>
                                                      <w:marRight w:val="0"/>
                                                      <w:marTop w:val="0"/>
                                                      <w:marBottom w:val="0"/>
                                                      <w:divBdr>
                                                        <w:top w:val="none" w:sz="0" w:space="0" w:color="auto"/>
                                                        <w:left w:val="none" w:sz="0" w:space="0" w:color="auto"/>
                                                        <w:bottom w:val="none" w:sz="0" w:space="0" w:color="auto"/>
                                                        <w:right w:val="none" w:sz="0" w:space="0" w:color="auto"/>
                                                      </w:divBdr>
                                                      <w:divsChild>
                                                        <w:div w:id="213020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8205309">
      <w:bodyDiv w:val="1"/>
      <w:marLeft w:val="0"/>
      <w:marRight w:val="0"/>
      <w:marTop w:val="0"/>
      <w:marBottom w:val="0"/>
      <w:divBdr>
        <w:top w:val="none" w:sz="0" w:space="0" w:color="auto"/>
        <w:left w:val="none" w:sz="0" w:space="0" w:color="auto"/>
        <w:bottom w:val="none" w:sz="0" w:space="0" w:color="auto"/>
        <w:right w:val="none" w:sz="0" w:space="0" w:color="auto"/>
      </w:divBdr>
    </w:div>
    <w:div w:id="1628007211">
      <w:bodyDiv w:val="1"/>
      <w:marLeft w:val="0"/>
      <w:marRight w:val="0"/>
      <w:marTop w:val="0"/>
      <w:marBottom w:val="0"/>
      <w:divBdr>
        <w:top w:val="none" w:sz="0" w:space="0" w:color="auto"/>
        <w:left w:val="none" w:sz="0" w:space="0" w:color="auto"/>
        <w:bottom w:val="none" w:sz="0" w:space="0" w:color="auto"/>
        <w:right w:val="none" w:sz="0" w:space="0" w:color="auto"/>
      </w:divBdr>
    </w:div>
    <w:div w:id="1963071523">
      <w:bodyDiv w:val="1"/>
      <w:marLeft w:val="0"/>
      <w:marRight w:val="0"/>
      <w:marTop w:val="0"/>
      <w:marBottom w:val="0"/>
      <w:divBdr>
        <w:top w:val="none" w:sz="0" w:space="0" w:color="auto"/>
        <w:left w:val="none" w:sz="0" w:space="0" w:color="auto"/>
        <w:bottom w:val="none" w:sz="0" w:space="0" w:color="auto"/>
        <w:right w:val="none" w:sz="0" w:space="0" w:color="auto"/>
      </w:divBdr>
    </w:div>
    <w:div w:id="203969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1352</Words>
  <Characters>7710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2026-07-22T03:45:00Z</dcterms:created>
  <dcterms:modified xsi:type="dcterms:W3CDTF">2026-07-29T03:22:00Z</dcterms:modified>
</cp:coreProperties>
</file>