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82" w:rsidRDefault="00FD3E82" w:rsidP="00FD3E82">
      <w:pPr>
        <w:shd w:val="clear" w:color="auto" w:fill="FFFFFF"/>
        <w:spacing w:before="60" w:after="24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GB"/>
        </w:rPr>
        <w:t xml:space="preserve">Interview Attendance Analysis </w:t>
      </w:r>
    </w:p>
    <w:p w:rsidR="00FD3E82" w:rsidRPr="00FD3E82" w:rsidRDefault="00FD3E82" w:rsidP="00FD3E82">
      <w:pPr>
        <w:shd w:val="clear" w:color="auto" w:fill="FFFFFF"/>
        <w:spacing w:before="60" w:after="24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GB"/>
        </w:rPr>
      </w:pPr>
      <w:r w:rsidRPr="00FD3E82">
        <w:rPr>
          <w:rFonts w:ascii="Arial" w:eastAsia="Times New Roman" w:hAnsi="Arial" w:cs="Arial"/>
          <w:color w:val="000000"/>
          <w:sz w:val="27"/>
          <w:szCs w:val="27"/>
          <w:lang w:val="en-GB"/>
        </w:rPr>
        <w:t>Context</w:t>
      </w:r>
      <w:bookmarkStart w:id="0" w:name="_GoBack"/>
      <w:bookmarkEnd w:id="0"/>
    </w:p>
    <w:p w:rsidR="00FD3E82" w:rsidRPr="00FD3E82" w:rsidRDefault="00FD3E82" w:rsidP="00FD3E82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The data pertains to the recruitment industry in India for the years 2014-2016 and deals with candidate interview attendance for various clients. The details are largely </w:t>
      </w:r>
      <w:r w:rsidRPr="00FD3E82">
        <w:rPr>
          <w:rFonts w:ascii="Arial" w:eastAsia="Times New Roman" w:hAnsi="Arial" w:cs="Arial"/>
          <w:sz w:val="21"/>
          <w:szCs w:val="21"/>
          <w:lang w:val="en-GB"/>
        </w:rPr>
        <w:t>self-explanatory</w:t>
      </w:r>
      <w:r w:rsidRPr="00FD3E82">
        <w:rPr>
          <w:rFonts w:ascii="Arial" w:eastAsia="Times New Roman" w:hAnsi="Arial" w:cs="Arial"/>
          <w:sz w:val="21"/>
          <w:szCs w:val="21"/>
          <w:lang w:val="en-GB"/>
        </w:rPr>
        <w:t>.</w:t>
      </w:r>
    </w:p>
    <w:p w:rsidR="00FD3E82" w:rsidRPr="00FD3E82" w:rsidRDefault="00FD3E82" w:rsidP="00FD3E82">
      <w:pPr>
        <w:shd w:val="clear" w:color="auto" w:fill="FFFFFF"/>
        <w:spacing w:before="360" w:after="24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GB"/>
        </w:rPr>
      </w:pPr>
      <w:r w:rsidRPr="00FD3E82">
        <w:rPr>
          <w:rFonts w:ascii="Arial" w:eastAsia="Times New Roman" w:hAnsi="Arial" w:cs="Arial"/>
          <w:color w:val="000000"/>
          <w:sz w:val="27"/>
          <w:szCs w:val="27"/>
          <w:lang w:val="en-GB"/>
        </w:rPr>
        <w:t>Content</w:t>
      </w:r>
    </w:p>
    <w:p w:rsidR="00FD3E82" w:rsidRPr="00FD3E82" w:rsidRDefault="00FD3E82" w:rsidP="00FD3E82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The data have been collected by me and my fellow researchers over a period of over 2 years between </w:t>
      </w:r>
      <w:r>
        <w:rPr>
          <w:rFonts w:ascii="Arial" w:eastAsia="Times New Roman" w:hAnsi="Arial" w:cs="Arial"/>
          <w:sz w:val="21"/>
          <w:szCs w:val="21"/>
          <w:lang w:val="en-GB"/>
        </w:rPr>
        <w:t>S</w:t>
      </w:r>
      <w:r w:rsidRPr="00FD3E82">
        <w:rPr>
          <w:rFonts w:ascii="Arial" w:eastAsia="Times New Roman" w:hAnsi="Arial" w:cs="Arial"/>
          <w:sz w:val="21"/>
          <w:szCs w:val="21"/>
          <w:lang w:val="en-GB"/>
        </w:rPr>
        <w:t>eptember 2014-January 2017. The details of the data are as follows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Date of interview: This date refers to the day the candidates were scheduled for the interview. The formats vary.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Name of the client: The clients that gave the recruitment vendor the requisite mandate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Industry Vertical: This refers to the vertical the client belongs</w:t>
      </w:r>
      <w:r>
        <w:rPr>
          <w:rFonts w:ascii="Arial" w:eastAsia="Times New Roman" w:hAnsi="Arial" w:cs="Arial"/>
          <w:sz w:val="21"/>
          <w:szCs w:val="21"/>
          <w:lang w:val="en-GB"/>
        </w:rPr>
        <w:t xml:space="preserve"> </w:t>
      </w:r>
      <w:r w:rsidRPr="00FD3E82">
        <w:rPr>
          <w:rFonts w:ascii="Arial" w:eastAsia="Times New Roman" w:hAnsi="Arial" w:cs="Arial"/>
          <w:sz w:val="21"/>
          <w:szCs w:val="21"/>
          <w:lang w:val="en-GB"/>
        </w:rPr>
        <w:t>(Note Candidates can jump across verticals in their job hunt)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Location: Refers to the current location of the candidate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Job location: Refers to the place where the candidate will be placed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Interview location: Where the interview has been scheduled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Candidate Native Location: The candidate's hometown.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Position to be closed: Niche refers to rare skill sets while routine refers to more common skill sets</w:t>
      </w:r>
    </w:p>
    <w:p w:rsidR="00FD3E82" w:rsidRPr="00FD3E82" w:rsidRDefault="00FD3E82" w:rsidP="00FD3E82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Nature of Skill Set: This refers to the skill the client has and specifies the same</w:t>
      </w:r>
    </w:p>
    <w:p w:rsidR="00FD3E82" w:rsidRPr="00FD3E82" w:rsidRDefault="00FD3E82" w:rsidP="00FD3E82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Interview Type: There are three types of interview- </w:t>
      </w:r>
      <w:proofErr w:type="spellStart"/>
      <w:r w:rsidRPr="00FD3E82">
        <w:rPr>
          <w:rFonts w:ascii="Arial" w:eastAsia="Times New Roman" w:hAnsi="Arial" w:cs="Arial"/>
          <w:sz w:val="21"/>
          <w:szCs w:val="21"/>
          <w:lang w:val="en-GB"/>
        </w:rPr>
        <w:t>Walkin</w:t>
      </w:r>
      <w:proofErr w:type="spellEnd"/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 drives- these are unscheduled. Candidates are either contacted or they come to the interview on their own volition, Scheduled- Here the </w:t>
      </w:r>
      <w:proofErr w:type="gramStart"/>
      <w:r w:rsidRPr="00FD3E82">
        <w:rPr>
          <w:rFonts w:ascii="Arial" w:eastAsia="Times New Roman" w:hAnsi="Arial" w:cs="Arial"/>
          <w:sz w:val="21"/>
          <w:szCs w:val="21"/>
          <w:lang w:val="en-GB"/>
        </w:rPr>
        <w:t>candidates</w:t>
      </w:r>
      <w:proofErr w:type="gramEnd"/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 profiles are screened by the client and subsequent to this, the vendor fixes an appointment between the client and the candidate. The third one is a scheduled </w:t>
      </w:r>
      <w:proofErr w:type="spellStart"/>
      <w:r w:rsidRPr="00FD3E82">
        <w:rPr>
          <w:rFonts w:ascii="Arial" w:eastAsia="Times New Roman" w:hAnsi="Arial" w:cs="Arial"/>
          <w:sz w:val="21"/>
          <w:szCs w:val="21"/>
          <w:lang w:val="en-GB"/>
        </w:rPr>
        <w:t>walkin</w:t>
      </w:r>
      <w:proofErr w:type="spellEnd"/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. Here the number of candidates is </w:t>
      </w:r>
      <w:proofErr w:type="gramStart"/>
      <w:r w:rsidRPr="00FD3E82">
        <w:rPr>
          <w:rFonts w:ascii="Arial" w:eastAsia="Times New Roman" w:hAnsi="Arial" w:cs="Arial"/>
          <w:sz w:val="21"/>
          <w:szCs w:val="21"/>
          <w:lang w:val="en-GB"/>
        </w:rPr>
        <w:t>larger</w:t>
      </w:r>
      <w:proofErr w:type="gramEnd"/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 and the candidates are informed beforehand of a tentative date to ascertain their availability. The profiles are screened as in a scheduled interview. In a sense it bears features of both a walk-in and a scheduled interview</w:t>
      </w:r>
    </w:p>
    <w:p w:rsidR="00FD3E82" w:rsidRPr="00FD3E82" w:rsidRDefault="00FD3E82" w:rsidP="00FD3E82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 xml:space="preserve">Candidate ID: This is a substitute to keep the candidates identity a secret </w:t>
      </w:r>
      <w:proofErr w:type="gramStart"/>
      <w:r w:rsidRPr="00FD3E82">
        <w:rPr>
          <w:rFonts w:ascii="Arial" w:eastAsia="Times New Roman" w:hAnsi="Arial" w:cs="Arial"/>
          <w:sz w:val="21"/>
          <w:szCs w:val="21"/>
          <w:lang w:val="en-GB"/>
        </w:rPr>
        <w:t>12.Gender</w:t>
      </w:r>
      <w:proofErr w:type="gramEnd"/>
      <w:r w:rsidRPr="00FD3E82">
        <w:rPr>
          <w:rFonts w:ascii="Arial" w:eastAsia="Times New Roman" w:hAnsi="Arial" w:cs="Arial"/>
          <w:sz w:val="21"/>
          <w:szCs w:val="21"/>
          <w:lang w:val="en-GB"/>
        </w:rPr>
        <w:t>: Whether the candidate is male or female</w:t>
      </w:r>
    </w:p>
    <w:p w:rsidR="00FD3E82" w:rsidRPr="00FD3E82" w:rsidRDefault="00FD3E82" w:rsidP="00FD3E82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Marital Status: Whether the candidate is married or Single</w:t>
      </w:r>
    </w:p>
    <w:p w:rsidR="00FD3E82" w:rsidRPr="00FD3E82" w:rsidRDefault="00FD3E82" w:rsidP="00FD3E82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Observed Attendance: Whether the candidate attended the interview. This is binary and will form our dependent variable 15: Expected Attendance: Whether the candidate was expected to attend the interview. Here the it is either yes no or uncertain</w:t>
      </w:r>
    </w:p>
    <w:p w:rsidR="00FD3E82" w:rsidRPr="00FD3E82" w:rsidRDefault="00FD3E82" w:rsidP="00FD3E82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GB"/>
        </w:rPr>
      </w:pPr>
      <w:r w:rsidRPr="00FD3E82">
        <w:rPr>
          <w:rFonts w:ascii="Arial" w:eastAsia="Times New Roman" w:hAnsi="Arial" w:cs="Arial"/>
          <w:sz w:val="21"/>
          <w:szCs w:val="21"/>
          <w:lang w:val="en-GB"/>
        </w:rPr>
        <w:t>There are a set of questions that are asked by a recruiter while scheduling the candidate. The answers to these determine whether expected attendance is yes, no or uncertain.</w:t>
      </w:r>
    </w:p>
    <w:p w:rsidR="004C7A87" w:rsidRDefault="00FD3E82"/>
    <w:sectPr w:rsidR="004C7A87" w:rsidSect="000244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C2F42"/>
    <w:multiLevelType w:val="multilevel"/>
    <w:tmpl w:val="75F4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2"/>
    <w:rsid w:val="0002447F"/>
    <w:rsid w:val="000A7EF7"/>
    <w:rsid w:val="00357529"/>
    <w:rsid w:val="004F0276"/>
    <w:rsid w:val="005808B6"/>
    <w:rsid w:val="00DA098C"/>
    <w:rsid w:val="00E3020C"/>
    <w:rsid w:val="00FD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992E"/>
  <w14:defaultImageDpi w14:val="32767"/>
  <w15:chartTrackingRefBased/>
  <w15:docId w15:val="{EBA430C7-2EDD-AD48-8F57-38107BC4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E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E82"/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FD3E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Sathiyanarayanan, Mithileysh</dc:creator>
  <cp:keywords/>
  <dc:description/>
  <cp:lastModifiedBy>Sathiyanarayanan, Mithileysh</cp:lastModifiedBy>
  <cp:revision>1</cp:revision>
  <dcterms:created xsi:type="dcterms:W3CDTF">2019-04-04T20:47:00Z</dcterms:created>
  <dcterms:modified xsi:type="dcterms:W3CDTF">2019-04-04T20:48:00Z</dcterms:modified>
</cp:coreProperties>
</file>