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472" w:rsidRDefault="001C2472" w:rsidP="00C774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1C2472" w:rsidRDefault="001C2472" w:rsidP="00C774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2472" w:rsidRDefault="00372170" w:rsidP="003721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372170" w:rsidRDefault="00372170" w:rsidP="00372170">
      <w:pPr>
        <w:pStyle w:val="a4"/>
        <w:numPr>
          <w:ilvl w:val="0"/>
          <w:numId w:val="1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Теоретические сведения</w:t>
      </w:r>
    </w:p>
    <w:p w:rsidR="00372170" w:rsidRDefault="00372170" w:rsidP="00372170">
      <w:pPr>
        <w:pStyle w:val="a4"/>
        <w:numPr>
          <w:ilvl w:val="1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372170" w:rsidRPr="00372170" w:rsidRDefault="00372170" w:rsidP="00372170">
      <w:pPr>
        <w:pStyle w:val="a4"/>
        <w:numPr>
          <w:ilvl w:val="1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.torrent</w:t>
      </w:r>
    </w:p>
    <w:p w:rsidR="00372170" w:rsidRDefault="00372170" w:rsidP="00372170">
      <w:pPr>
        <w:pStyle w:val="a4"/>
        <w:numPr>
          <w:ilvl w:val="1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Трекеры</w:t>
      </w:r>
      <w:proofErr w:type="spellEnd"/>
    </w:p>
    <w:p w:rsidR="00372170" w:rsidRDefault="00372170" w:rsidP="00372170">
      <w:pPr>
        <w:pStyle w:val="a4"/>
        <w:numPr>
          <w:ilvl w:val="1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Соединение между пирами</w:t>
      </w:r>
    </w:p>
    <w:p w:rsidR="00372170" w:rsidRDefault="00372170" w:rsidP="00372170">
      <w:pPr>
        <w:pStyle w:val="a4"/>
        <w:numPr>
          <w:ilvl w:val="1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Диалог между пирами</w:t>
      </w:r>
    </w:p>
    <w:p w:rsidR="00372170" w:rsidRDefault="00372170" w:rsidP="00372170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аналогов</w:t>
      </w:r>
    </w:p>
    <w:p w:rsidR="00372170" w:rsidRDefault="00372170" w:rsidP="00372170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и анализ требований</w:t>
      </w:r>
    </w:p>
    <w:p w:rsidR="003C12FA" w:rsidRDefault="003C12FA" w:rsidP="003C12FA">
      <w:pPr>
        <w:pStyle w:val="a4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разработки</w:t>
      </w:r>
    </w:p>
    <w:p w:rsidR="003C12FA" w:rsidRDefault="003C12FA" w:rsidP="003C12FA">
      <w:pPr>
        <w:pStyle w:val="a4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Выполняемые функции</w:t>
      </w:r>
    </w:p>
    <w:p w:rsidR="003C12FA" w:rsidRDefault="003C12FA" w:rsidP="003C12FA">
      <w:pPr>
        <w:pStyle w:val="a4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3C12FA" w:rsidRDefault="003C12FA" w:rsidP="003C12FA">
      <w:pPr>
        <w:pStyle w:val="a4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3C12FA" w:rsidRDefault="003C12FA" w:rsidP="003C12FA">
      <w:pPr>
        <w:pStyle w:val="a4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требования</w:t>
      </w:r>
    </w:p>
    <w:p w:rsidR="003C12FA" w:rsidRDefault="003C12FA" w:rsidP="003C12FA">
      <w:pPr>
        <w:pStyle w:val="a4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требования</w:t>
      </w:r>
    </w:p>
    <w:p w:rsidR="00372170" w:rsidRDefault="00372170" w:rsidP="00372170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</w:t>
      </w:r>
    </w:p>
    <w:p w:rsidR="00372170" w:rsidRPr="00372170" w:rsidRDefault="00372170" w:rsidP="00372170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средства</w:t>
      </w:r>
    </w:p>
    <w:p w:rsidR="00372170" w:rsidRPr="00372170" w:rsidRDefault="00372170" w:rsidP="00372170">
      <w:pPr>
        <w:pStyle w:val="a4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C2472" w:rsidRDefault="001C2472" w:rsidP="00C774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32AD4" w:rsidRPr="00690CE3" w:rsidRDefault="00C77451" w:rsidP="00C774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609B0" w:rsidRDefault="005609B0" w:rsidP="00C774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1351" w:rsidRDefault="00B35739" w:rsidP="00C7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 век </w:t>
      </w:r>
      <w:r w:rsidR="007D416D">
        <w:rPr>
          <w:rFonts w:ascii="Times New Roman" w:hAnsi="Times New Roman" w:cs="Times New Roman"/>
          <w:sz w:val="28"/>
          <w:szCs w:val="28"/>
        </w:rPr>
        <w:t xml:space="preserve">бурного развития </w:t>
      </w:r>
      <w:r>
        <w:rPr>
          <w:rFonts w:ascii="Times New Roman" w:hAnsi="Times New Roman" w:cs="Times New Roman"/>
          <w:sz w:val="28"/>
          <w:szCs w:val="28"/>
        </w:rPr>
        <w:t>информационны</w:t>
      </w:r>
      <w:r w:rsidR="007D416D">
        <w:rPr>
          <w:rFonts w:ascii="Times New Roman" w:hAnsi="Times New Roman" w:cs="Times New Roman"/>
          <w:sz w:val="28"/>
          <w:szCs w:val="28"/>
        </w:rPr>
        <w:t xml:space="preserve">х технологий </w:t>
      </w:r>
      <w:r w:rsidR="00401351">
        <w:rPr>
          <w:rFonts w:ascii="Times New Roman" w:hAnsi="Times New Roman" w:cs="Times New Roman"/>
          <w:sz w:val="28"/>
          <w:szCs w:val="28"/>
        </w:rPr>
        <w:t>п</w:t>
      </w:r>
      <w:r w:rsidR="007D416D">
        <w:rPr>
          <w:rFonts w:ascii="Times New Roman" w:hAnsi="Times New Roman" w:cs="Times New Roman"/>
          <w:sz w:val="28"/>
          <w:szCs w:val="28"/>
        </w:rPr>
        <w:t>оявление нового решения в одной области вызывает скачок остальных. Растет скорость обработки данных</w:t>
      </w:r>
      <w:r w:rsidR="00401351">
        <w:rPr>
          <w:rFonts w:ascii="Times New Roman" w:hAnsi="Times New Roman" w:cs="Times New Roman"/>
          <w:sz w:val="28"/>
          <w:szCs w:val="28"/>
        </w:rPr>
        <w:t xml:space="preserve">, их объем, скорость передачи. Одним из локомотивов прогресса являются технологии сетевого обмена. </w:t>
      </w:r>
    </w:p>
    <w:p w:rsidR="00B35739" w:rsidRPr="00401351" w:rsidRDefault="00401351" w:rsidP="009E50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Классической стала схема с сервером в роли источника и приемника информации. Через один узел сети проходит основная масса данных, что делает его узким местом и необходимым звеном для функционирования всей сети. Поэтому была разработано альтернативное решение –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E502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502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9E50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9E50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9E502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равный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равному), в которой функции сервера распределяются между узлами – участниками обмена.</w:t>
      </w:r>
    </w:p>
    <w:p w:rsidR="00B35739" w:rsidRPr="00F9638A" w:rsidRDefault="009E502A" w:rsidP="009E50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Торрент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BitTorrent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9E502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протокол для обмена </w:t>
      </w:r>
      <w:r w:rsidR="00B35739">
        <w:rPr>
          <w:rFonts w:ascii="Times New Roman" w:hAnsi="Times New Roman" w:cs="Times New Roman"/>
          <w:sz w:val="28"/>
          <w:szCs w:val="28"/>
        </w:rPr>
        <w:t>данными</w:t>
      </w:r>
      <w:r>
        <w:rPr>
          <w:rFonts w:ascii="Times New Roman" w:hAnsi="Times New Roman" w:cs="Times New Roman"/>
          <w:sz w:val="28"/>
          <w:szCs w:val="28"/>
        </w:rPr>
        <w:t xml:space="preserve"> по сети, разработанный в 2001 году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Брэмом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Коэном. Следуя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E502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, он оптимизирует обмен путем </w:t>
      </w:r>
      <w:r w:rsidR="00B35739">
        <w:rPr>
          <w:rFonts w:ascii="Times New Roman" w:hAnsi="Times New Roman" w:cs="Times New Roman"/>
          <w:sz w:val="28"/>
          <w:szCs w:val="28"/>
        </w:rPr>
        <w:t xml:space="preserve">минимизации роли сервера. Отныне сервер выполняет чисто справочную роль, а основная нагрузка по хранению и передаче данных </w:t>
      </w:r>
      <w:r w:rsidR="00D2701E">
        <w:rPr>
          <w:rFonts w:ascii="Times New Roman" w:hAnsi="Times New Roman" w:cs="Times New Roman"/>
          <w:sz w:val="28"/>
          <w:szCs w:val="28"/>
        </w:rPr>
        <w:t>делится</w:t>
      </w:r>
      <w:r w:rsidR="00B35739">
        <w:rPr>
          <w:rFonts w:ascii="Times New Roman" w:hAnsi="Times New Roman" w:cs="Times New Roman"/>
          <w:sz w:val="28"/>
          <w:szCs w:val="28"/>
        </w:rPr>
        <w:t xml:space="preserve"> между пользователями. После загрузки файла </w:t>
      </w:r>
      <w:r w:rsidR="00D2701E">
        <w:rPr>
          <w:rFonts w:ascii="Times New Roman" w:hAnsi="Times New Roman" w:cs="Times New Roman"/>
          <w:sz w:val="28"/>
          <w:szCs w:val="28"/>
        </w:rPr>
        <w:t>узел</w:t>
      </w:r>
      <w:r w:rsidR="00B35739">
        <w:rPr>
          <w:rFonts w:ascii="Times New Roman" w:hAnsi="Times New Roman" w:cs="Times New Roman"/>
          <w:sz w:val="28"/>
          <w:szCs w:val="28"/>
        </w:rPr>
        <w:t xml:space="preserve"> сам может </w:t>
      </w:r>
      <w:r w:rsidR="00316C8F">
        <w:rPr>
          <w:rFonts w:ascii="Times New Roman" w:hAnsi="Times New Roman" w:cs="Times New Roman"/>
          <w:sz w:val="28"/>
          <w:szCs w:val="28"/>
        </w:rPr>
        <w:t>стать его источником, т.е. сеть динамична и изменяется самостоятельно.</w:t>
      </w:r>
      <w:r w:rsidR="00F9638A">
        <w:rPr>
          <w:rFonts w:ascii="Times New Roman" w:hAnsi="Times New Roman" w:cs="Times New Roman"/>
          <w:sz w:val="28"/>
          <w:szCs w:val="28"/>
        </w:rPr>
        <w:t xml:space="preserve"> Согласно данным </w:t>
      </w:r>
      <w:proofErr w:type="spellStart"/>
      <w:r w:rsidR="00F9638A">
        <w:rPr>
          <w:rFonts w:ascii="Times New Roman" w:hAnsi="Times New Roman" w:cs="Times New Roman"/>
          <w:sz w:val="28"/>
          <w:szCs w:val="28"/>
          <w:lang w:val="en-US"/>
        </w:rPr>
        <w:t>BitTorrent</w:t>
      </w:r>
      <w:proofErr w:type="spellEnd"/>
      <w:r w:rsidR="00F9638A" w:rsidRPr="00F96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638A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="00F9638A" w:rsidRPr="00F9638A">
        <w:rPr>
          <w:rFonts w:ascii="Times New Roman" w:hAnsi="Times New Roman" w:cs="Times New Roman"/>
          <w:sz w:val="28"/>
          <w:szCs w:val="28"/>
        </w:rPr>
        <w:t>.</w:t>
      </w:r>
      <w:r w:rsidR="00F9638A">
        <w:rPr>
          <w:rFonts w:ascii="Times New Roman" w:hAnsi="Times New Roman" w:cs="Times New Roman"/>
          <w:sz w:val="28"/>
          <w:szCs w:val="28"/>
        </w:rPr>
        <w:t xml:space="preserve">, в 2012 году количество пользователей </w:t>
      </w:r>
      <w:proofErr w:type="spellStart"/>
      <w:r w:rsidR="00F9638A">
        <w:rPr>
          <w:rFonts w:ascii="Times New Roman" w:hAnsi="Times New Roman" w:cs="Times New Roman"/>
          <w:sz w:val="28"/>
          <w:szCs w:val="28"/>
        </w:rPr>
        <w:t>торрент</w:t>
      </w:r>
      <w:proofErr w:type="spellEnd"/>
      <w:r w:rsidR="00F9638A">
        <w:rPr>
          <w:rFonts w:ascii="Times New Roman" w:hAnsi="Times New Roman" w:cs="Times New Roman"/>
          <w:sz w:val="28"/>
          <w:szCs w:val="28"/>
        </w:rPr>
        <w:t xml:space="preserve">-сетей достигало 150 </w:t>
      </w:r>
      <w:proofErr w:type="gramStart"/>
      <w:r w:rsidR="00F9638A">
        <w:rPr>
          <w:rFonts w:ascii="Times New Roman" w:hAnsi="Times New Roman" w:cs="Times New Roman"/>
          <w:sz w:val="28"/>
          <w:szCs w:val="28"/>
        </w:rPr>
        <w:t>млн</w:t>
      </w:r>
      <w:proofErr w:type="gramEnd"/>
      <w:r w:rsidR="00F9638A">
        <w:rPr>
          <w:rFonts w:ascii="Times New Roman" w:hAnsi="Times New Roman" w:cs="Times New Roman"/>
          <w:sz w:val="28"/>
          <w:szCs w:val="28"/>
        </w:rPr>
        <w:t xml:space="preserve"> человек. </w:t>
      </w:r>
    </w:p>
    <w:p w:rsidR="00316C8F" w:rsidRDefault="00316C8F" w:rsidP="009E50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5B10E3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ункции процессов передачи </w:t>
      </w:r>
      <w:r w:rsidR="00D2701E">
        <w:rPr>
          <w:rFonts w:ascii="Times New Roman" w:hAnsi="Times New Roman" w:cs="Times New Roman"/>
          <w:sz w:val="28"/>
          <w:szCs w:val="28"/>
        </w:rPr>
        <w:t>выполняются программой</w:t>
      </w:r>
      <w:r w:rsidR="005B10E3">
        <w:rPr>
          <w:rFonts w:ascii="Times New Roman" w:hAnsi="Times New Roman" w:cs="Times New Roman"/>
          <w:sz w:val="28"/>
          <w:szCs w:val="28"/>
        </w:rPr>
        <w:t xml:space="preserve"> на стороне каждого пользователя – </w:t>
      </w:r>
      <w:proofErr w:type="spellStart"/>
      <w:r w:rsidR="005B10E3">
        <w:rPr>
          <w:rFonts w:ascii="Times New Roman" w:hAnsi="Times New Roman" w:cs="Times New Roman"/>
          <w:sz w:val="28"/>
          <w:szCs w:val="28"/>
        </w:rPr>
        <w:t>торрент</w:t>
      </w:r>
      <w:proofErr w:type="spellEnd"/>
      <w:r w:rsidR="005B10E3">
        <w:rPr>
          <w:rFonts w:ascii="Times New Roman" w:hAnsi="Times New Roman" w:cs="Times New Roman"/>
          <w:sz w:val="28"/>
          <w:szCs w:val="28"/>
        </w:rPr>
        <w:t>-кли</w:t>
      </w:r>
      <w:r w:rsidR="00D2701E">
        <w:rPr>
          <w:rFonts w:ascii="Times New Roman" w:hAnsi="Times New Roman" w:cs="Times New Roman"/>
          <w:sz w:val="28"/>
          <w:szCs w:val="28"/>
        </w:rPr>
        <w:t>ентом</w:t>
      </w:r>
      <w:r w:rsidR="005B10E3">
        <w:rPr>
          <w:rFonts w:ascii="Times New Roman" w:hAnsi="Times New Roman" w:cs="Times New Roman"/>
          <w:sz w:val="28"/>
          <w:szCs w:val="28"/>
        </w:rPr>
        <w:t xml:space="preserve">. </w:t>
      </w:r>
      <w:r w:rsidR="00D2701E">
        <w:rPr>
          <w:rFonts w:ascii="Times New Roman" w:hAnsi="Times New Roman" w:cs="Times New Roman"/>
          <w:sz w:val="28"/>
          <w:szCs w:val="28"/>
        </w:rPr>
        <w:t>Он выполняет обращения к серверу и диалог с другими пользователями</w:t>
      </w:r>
      <w:r w:rsidR="00D2701E">
        <w:rPr>
          <w:rFonts w:ascii="Times New Roman" w:hAnsi="Times New Roman" w:cs="Times New Roman"/>
          <w:sz w:val="28"/>
          <w:szCs w:val="28"/>
        </w:rPr>
        <w:tab/>
        <w:t xml:space="preserve">, обеспечивает целостность и корректность передаваемых данных. </w:t>
      </w:r>
    </w:p>
    <w:p w:rsidR="005609B0" w:rsidRDefault="00D2701E" w:rsidP="009E50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будет разработан 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торрент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-клиент, способный функционировать в реальной сети обмена. В частности, будет реализована функция загрузки файлов на основании их </w:t>
      </w:r>
      <w:r w:rsidRPr="00D270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torrent</w:t>
      </w:r>
      <w:r w:rsidRPr="00D270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описаний.</w:t>
      </w:r>
      <w:r w:rsidR="005609B0">
        <w:rPr>
          <w:rFonts w:ascii="Times New Roman" w:hAnsi="Times New Roman" w:cs="Times New Roman"/>
          <w:sz w:val="28"/>
          <w:szCs w:val="28"/>
        </w:rPr>
        <w:br w:type="page"/>
      </w:r>
    </w:p>
    <w:p w:rsidR="00D2701E" w:rsidRPr="003C12FA" w:rsidRDefault="00770CC9" w:rsidP="003C12FA">
      <w:pPr>
        <w:pStyle w:val="a4"/>
        <w:numPr>
          <w:ilvl w:val="1"/>
          <w:numId w:val="12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12FA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Теоретические сведения</w:t>
      </w:r>
    </w:p>
    <w:p w:rsidR="005609B0" w:rsidRPr="00690CE3" w:rsidRDefault="005609B0" w:rsidP="009E50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09B0" w:rsidRPr="003C12FA" w:rsidRDefault="000C2956" w:rsidP="003C12FA">
      <w:pPr>
        <w:pStyle w:val="a4"/>
        <w:numPr>
          <w:ilvl w:val="1"/>
          <w:numId w:val="14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12FA">
        <w:rPr>
          <w:rFonts w:ascii="Times New Roman" w:hAnsi="Times New Roman" w:cs="Times New Roman"/>
          <w:b/>
          <w:sz w:val="28"/>
          <w:szCs w:val="28"/>
        </w:rPr>
        <w:t>Общие сведения</w:t>
      </w:r>
    </w:p>
    <w:p w:rsidR="000C2956" w:rsidRDefault="000C2956" w:rsidP="009E50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2956" w:rsidRDefault="00764C0D" w:rsidP="009E50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proofErr w:type="spellStart"/>
      <w:r w:rsidR="0015178C">
        <w:rPr>
          <w:rFonts w:ascii="Times New Roman" w:hAnsi="Times New Roman" w:cs="Times New Roman"/>
          <w:sz w:val="28"/>
          <w:szCs w:val="28"/>
          <w:lang w:val="en-US"/>
        </w:rPr>
        <w:t>BitTorrent</w:t>
      </w:r>
      <w:proofErr w:type="spellEnd"/>
      <w:r w:rsidR="0015178C" w:rsidRPr="0015178C">
        <w:rPr>
          <w:rFonts w:ascii="Times New Roman" w:hAnsi="Times New Roman" w:cs="Times New Roman"/>
          <w:sz w:val="28"/>
          <w:szCs w:val="28"/>
        </w:rPr>
        <w:t xml:space="preserve"> </w:t>
      </w:r>
      <w:r w:rsidR="0015178C">
        <w:rPr>
          <w:rFonts w:ascii="Times New Roman" w:hAnsi="Times New Roman" w:cs="Times New Roman"/>
          <w:sz w:val="28"/>
          <w:szCs w:val="28"/>
        </w:rPr>
        <w:t>снижает нагрузку на сервер и сеть при передаче больших файлов. Вместо централизованного скачивания пользователи включаются в «улей», в котором могут загружать и отдавать данные друг другу. Протокол не требует непрерывности процесса и может работать в низкоскоростных сетях</w:t>
      </w:r>
      <w:proofErr w:type="gramStart"/>
      <w:r w:rsidR="0015178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5178C">
        <w:rPr>
          <w:rFonts w:ascii="Times New Roman" w:hAnsi="Times New Roman" w:cs="Times New Roman"/>
          <w:sz w:val="28"/>
          <w:szCs w:val="28"/>
        </w:rPr>
        <w:t xml:space="preserve"> Также он предотвращает локальные скачки </w:t>
      </w:r>
      <w:proofErr w:type="gramStart"/>
      <w:r w:rsidR="0015178C">
        <w:rPr>
          <w:rFonts w:ascii="Times New Roman" w:hAnsi="Times New Roman" w:cs="Times New Roman"/>
          <w:sz w:val="28"/>
          <w:szCs w:val="28"/>
        </w:rPr>
        <w:t>интернет-трафика</w:t>
      </w:r>
      <w:proofErr w:type="gramEnd"/>
      <w:r w:rsidR="0015178C">
        <w:rPr>
          <w:rFonts w:ascii="Times New Roman" w:hAnsi="Times New Roman" w:cs="Times New Roman"/>
          <w:sz w:val="28"/>
          <w:szCs w:val="28"/>
        </w:rPr>
        <w:t>.</w:t>
      </w:r>
    </w:p>
    <w:p w:rsidR="0015178C" w:rsidRDefault="00764C0D" w:rsidP="009E50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Пользователь, который хочет поделиться данными, создает их </w:t>
      </w:r>
      <w:r w:rsidRPr="00764C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torrent</w:t>
      </w:r>
      <w:r>
        <w:rPr>
          <w:rFonts w:ascii="Times New Roman" w:hAnsi="Times New Roman" w:cs="Times New Roman"/>
          <w:sz w:val="28"/>
          <w:szCs w:val="28"/>
        </w:rPr>
        <w:t xml:space="preserve">-описание и распространяет его (через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трекер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 почте и пр. методами). Затем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торрент</w:t>
      </w:r>
      <w:proofErr w:type="spellEnd"/>
      <w:r>
        <w:rPr>
          <w:rFonts w:ascii="Times New Roman" w:hAnsi="Times New Roman" w:cs="Times New Roman"/>
          <w:sz w:val="28"/>
          <w:szCs w:val="28"/>
        </w:rPr>
        <w:t>-узла (клиента) файл делается доступным по сети, и пользователь становится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сидом</w:t>
      </w:r>
      <w:proofErr w:type="spellEnd"/>
      <w:r>
        <w:rPr>
          <w:rFonts w:ascii="Times New Roman" w:hAnsi="Times New Roman" w:cs="Times New Roman"/>
          <w:sz w:val="28"/>
          <w:szCs w:val="28"/>
        </w:rPr>
        <w:t>» (</w:t>
      </w:r>
      <w:r w:rsidRPr="00C033C5">
        <w:rPr>
          <w:rFonts w:ascii="Times New Roman" w:hAnsi="Times New Roman" w:cs="Times New Roman"/>
          <w:i/>
          <w:sz w:val="28"/>
          <w:szCs w:val="28"/>
          <w:lang w:val="en-US"/>
        </w:rPr>
        <w:t>seed</w:t>
      </w:r>
      <w:r w:rsidRPr="00764C0D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Получившие </w:t>
      </w:r>
      <w:r w:rsidRPr="00764C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torrent</w:t>
      </w:r>
      <w:r w:rsidR="00A8532B">
        <w:rPr>
          <w:rFonts w:ascii="Times New Roman" w:hAnsi="Times New Roman" w:cs="Times New Roman"/>
          <w:sz w:val="28"/>
          <w:szCs w:val="28"/>
        </w:rPr>
        <w:t>-дескриптор могут загрузить его</w:t>
      </w:r>
      <w:r>
        <w:rPr>
          <w:rFonts w:ascii="Times New Roman" w:hAnsi="Times New Roman" w:cs="Times New Roman"/>
          <w:sz w:val="28"/>
          <w:szCs w:val="28"/>
        </w:rPr>
        <w:t xml:space="preserve"> в свои </w:t>
      </w:r>
      <w:r w:rsidR="00A8532B">
        <w:rPr>
          <w:rFonts w:ascii="Times New Roman" w:hAnsi="Times New Roman" w:cs="Times New Roman"/>
          <w:sz w:val="28"/>
          <w:szCs w:val="28"/>
        </w:rPr>
        <w:t>клиентские приложения, чтобы стать «пирами» (</w:t>
      </w:r>
      <w:r w:rsidR="00A8532B" w:rsidRPr="00C033C5">
        <w:rPr>
          <w:rFonts w:ascii="Times New Roman" w:hAnsi="Times New Roman" w:cs="Times New Roman"/>
          <w:i/>
          <w:sz w:val="28"/>
          <w:szCs w:val="28"/>
          <w:lang w:val="en-US"/>
        </w:rPr>
        <w:t>peer</w:t>
      </w:r>
      <w:r w:rsidR="00A8532B" w:rsidRPr="00A8532B">
        <w:rPr>
          <w:rFonts w:ascii="Times New Roman" w:hAnsi="Times New Roman" w:cs="Times New Roman"/>
          <w:sz w:val="28"/>
          <w:szCs w:val="28"/>
        </w:rPr>
        <w:t>)</w:t>
      </w:r>
      <w:r w:rsidR="00A8532B">
        <w:rPr>
          <w:rFonts w:ascii="Times New Roman" w:hAnsi="Times New Roman" w:cs="Times New Roman"/>
          <w:sz w:val="28"/>
          <w:szCs w:val="28"/>
        </w:rPr>
        <w:t xml:space="preserve"> или «</w:t>
      </w:r>
      <w:proofErr w:type="spellStart"/>
      <w:r w:rsidR="00A8532B">
        <w:rPr>
          <w:rFonts w:ascii="Times New Roman" w:hAnsi="Times New Roman" w:cs="Times New Roman"/>
          <w:sz w:val="28"/>
          <w:szCs w:val="28"/>
        </w:rPr>
        <w:t>личерами</w:t>
      </w:r>
      <w:proofErr w:type="spellEnd"/>
      <w:r w:rsidR="00A8532B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="00A8532B" w:rsidRPr="00C033C5">
        <w:rPr>
          <w:rFonts w:ascii="Times New Roman" w:hAnsi="Times New Roman" w:cs="Times New Roman"/>
          <w:i/>
          <w:sz w:val="28"/>
          <w:szCs w:val="28"/>
          <w:lang w:val="en-US"/>
        </w:rPr>
        <w:t>leecher</w:t>
      </w:r>
      <w:proofErr w:type="spellEnd"/>
      <w:r w:rsidR="00A8532B">
        <w:rPr>
          <w:rFonts w:ascii="Times New Roman" w:hAnsi="Times New Roman" w:cs="Times New Roman"/>
          <w:sz w:val="28"/>
          <w:szCs w:val="28"/>
        </w:rPr>
        <w:t>)</w:t>
      </w:r>
      <w:r w:rsidR="00A8532B" w:rsidRPr="00A8532B">
        <w:rPr>
          <w:rFonts w:ascii="Times New Roman" w:hAnsi="Times New Roman" w:cs="Times New Roman"/>
          <w:sz w:val="28"/>
          <w:szCs w:val="28"/>
        </w:rPr>
        <w:t>,</w:t>
      </w:r>
      <w:r w:rsidR="00A8532B">
        <w:rPr>
          <w:rFonts w:ascii="Times New Roman" w:hAnsi="Times New Roman" w:cs="Times New Roman"/>
          <w:sz w:val="28"/>
          <w:szCs w:val="28"/>
        </w:rPr>
        <w:t xml:space="preserve"> и затем связаться с </w:t>
      </w:r>
      <w:proofErr w:type="spellStart"/>
      <w:r w:rsidR="00A8532B">
        <w:rPr>
          <w:rFonts w:ascii="Times New Roman" w:hAnsi="Times New Roman" w:cs="Times New Roman"/>
          <w:sz w:val="28"/>
          <w:szCs w:val="28"/>
        </w:rPr>
        <w:t>сидом</w:t>
      </w:r>
      <w:proofErr w:type="spellEnd"/>
      <w:r w:rsidR="00A8532B">
        <w:rPr>
          <w:rFonts w:ascii="Times New Roman" w:hAnsi="Times New Roman" w:cs="Times New Roman"/>
          <w:sz w:val="28"/>
          <w:szCs w:val="28"/>
        </w:rPr>
        <w:t xml:space="preserve"> (или другими пирами) для скачивания целевого файла.</w:t>
      </w:r>
    </w:p>
    <w:p w:rsidR="00A8532B" w:rsidRDefault="00A8532B" w:rsidP="009E50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Распространяемый файл делится на сегменты (</w:t>
      </w:r>
      <w:r w:rsidRPr="00C033C5">
        <w:rPr>
          <w:rFonts w:ascii="Times New Roman" w:hAnsi="Times New Roman" w:cs="Times New Roman"/>
          <w:i/>
          <w:sz w:val="28"/>
          <w:szCs w:val="28"/>
          <w:lang w:val="en-US"/>
        </w:rPr>
        <w:t>pieces</w:t>
      </w:r>
      <w:r w:rsidRPr="00A8532B">
        <w:rPr>
          <w:rFonts w:ascii="Times New Roman" w:hAnsi="Times New Roman" w:cs="Times New Roman"/>
          <w:sz w:val="28"/>
          <w:szCs w:val="28"/>
        </w:rPr>
        <w:t>)</w:t>
      </w:r>
      <w:r w:rsidR="00DC3014">
        <w:rPr>
          <w:rFonts w:ascii="Times New Roman" w:hAnsi="Times New Roman" w:cs="Times New Roman"/>
          <w:sz w:val="28"/>
          <w:szCs w:val="28"/>
        </w:rPr>
        <w:t xml:space="preserve"> одинакового размера (кроме последнего)</w:t>
      </w:r>
      <w:r w:rsidRPr="00A853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Когда пир получил сегмент файла, он сам становится источником для других пиров (делится нагрузка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сид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DC3014" w:rsidRDefault="00A8532B" w:rsidP="009E50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сегмент защищен криптографическим ключ</w:t>
      </w:r>
      <w:r w:rsidR="00DC301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м, хранимым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торрент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-файле. Это позволяет узлам проверять </w:t>
      </w:r>
      <w:r w:rsidR="00095FBB">
        <w:rPr>
          <w:rFonts w:ascii="Times New Roman" w:hAnsi="Times New Roman" w:cs="Times New Roman"/>
          <w:sz w:val="28"/>
          <w:szCs w:val="28"/>
        </w:rPr>
        <w:t>части</w:t>
      </w:r>
      <w:r w:rsidR="00DC3014">
        <w:rPr>
          <w:rFonts w:ascii="Times New Roman" w:hAnsi="Times New Roman" w:cs="Times New Roman"/>
          <w:sz w:val="28"/>
          <w:szCs w:val="28"/>
        </w:rPr>
        <w:t xml:space="preserve"> и целые файлы</w:t>
      </w:r>
      <w:r>
        <w:rPr>
          <w:rFonts w:ascii="Times New Roman" w:hAnsi="Times New Roman" w:cs="Times New Roman"/>
          <w:sz w:val="28"/>
          <w:szCs w:val="28"/>
        </w:rPr>
        <w:t xml:space="preserve"> на корректность</w:t>
      </w:r>
      <w:r w:rsidR="00DC3014">
        <w:rPr>
          <w:rFonts w:ascii="Times New Roman" w:hAnsi="Times New Roman" w:cs="Times New Roman"/>
          <w:sz w:val="28"/>
          <w:szCs w:val="28"/>
        </w:rPr>
        <w:t>.</w:t>
      </w:r>
    </w:p>
    <w:p w:rsidR="00DC3014" w:rsidRDefault="00DC3014" w:rsidP="009E50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Сегменты загружаются неупорядоченно, а затем сохраняются в соответствующие им места назначения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торрент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-клиентом,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следит за статусом каждого сегмента.</w:t>
      </w:r>
      <w:r w:rsidR="00095FBB">
        <w:rPr>
          <w:rFonts w:ascii="Times New Roman" w:hAnsi="Times New Roman" w:cs="Times New Roman"/>
          <w:sz w:val="28"/>
          <w:szCs w:val="28"/>
        </w:rPr>
        <w:t xml:space="preserve"> Это позволяет приостанавливать скачивание на произвольный промежуток времени, в котором клиент может быть неоднократно перезапущен. Также такой подход дает возможность загружать несколько сегментов одновременно.</w:t>
      </w:r>
    </w:p>
    <w:p w:rsidR="00095FBB" w:rsidRDefault="00095FBB" w:rsidP="00095F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пир полностью загрузил целевой файл, он сам становится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сидом</w:t>
      </w:r>
      <w:proofErr w:type="spellEnd"/>
      <w:r>
        <w:rPr>
          <w:rFonts w:ascii="Times New Roman" w:hAnsi="Times New Roman" w:cs="Times New Roman"/>
          <w:sz w:val="28"/>
          <w:szCs w:val="28"/>
        </w:rPr>
        <w:t>. Таким образом, скорость скачивания и количество пиров растут лавинообразно (до некоторых пределов).</w:t>
      </w:r>
    </w:p>
    <w:p w:rsidR="00365F9E" w:rsidRDefault="00365F9E" w:rsidP="00095F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5F9E" w:rsidRDefault="00365F9E" w:rsidP="00095F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5F9E" w:rsidRPr="003C12FA" w:rsidRDefault="00365F9E" w:rsidP="003C12FA">
      <w:pPr>
        <w:pStyle w:val="a4"/>
        <w:numPr>
          <w:ilvl w:val="1"/>
          <w:numId w:val="14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12FA">
        <w:rPr>
          <w:rFonts w:ascii="Times New Roman" w:hAnsi="Times New Roman" w:cs="Times New Roman"/>
          <w:b/>
          <w:sz w:val="28"/>
          <w:szCs w:val="28"/>
        </w:rPr>
        <w:t xml:space="preserve">Файлы </w:t>
      </w:r>
      <w:r w:rsidRPr="003C12FA">
        <w:rPr>
          <w:rFonts w:ascii="Times New Roman" w:hAnsi="Times New Roman" w:cs="Times New Roman"/>
          <w:b/>
          <w:sz w:val="28"/>
          <w:szCs w:val="28"/>
          <w:lang w:val="en-US"/>
        </w:rPr>
        <w:t>.torrent</w:t>
      </w:r>
    </w:p>
    <w:p w:rsidR="00365F9E" w:rsidRDefault="00365F9E" w:rsidP="00365F9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65F9E" w:rsidRDefault="00213AA9" w:rsidP="00365F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A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torrent</w:t>
      </w:r>
      <w:r w:rsidRPr="00213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– дескриптор, хранящий названия, пути и размеры целевых файлов,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-суммы их сегментов, размер сегментов, адреса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трекеров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данные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создавшем 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торрент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-клиенте. </w:t>
      </w:r>
    </w:p>
    <w:p w:rsidR="00213AA9" w:rsidRDefault="00213AA9" w:rsidP="00365F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в файле закодирована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Bencode</w:t>
      </w:r>
      <w:proofErr w:type="spellEnd"/>
      <w:r w:rsidRPr="00213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13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специализированным форматом, используемым протоколом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BitTorrent</w:t>
      </w:r>
      <w:proofErr w:type="spellEnd"/>
      <w:r w:rsidRPr="00C033C5">
        <w:rPr>
          <w:rFonts w:ascii="Times New Roman" w:hAnsi="Times New Roman" w:cs="Times New Roman"/>
          <w:sz w:val="28"/>
          <w:szCs w:val="28"/>
        </w:rPr>
        <w:t>.</w:t>
      </w:r>
      <w:r w:rsidR="00C033C5" w:rsidRPr="00C033C5">
        <w:rPr>
          <w:rFonts w:ascii="Times New Roman" w:hAnsi="Times New Roman" w:cs="Times New Roman"/>
          <w:sz w:val="28"/>
          <w:szCs w:val="28"/>
        </w:rPr>
        <w:t xml:space="preserve"> </w:t>
      </w:r>
      <w:r w:rsidR="00C033C5">
        <w:rPr>
          <w:rFonts w:ascii="Times New Roman" w:hAnsi="Times New Roman" w:cs="Times New Roman"/>
          <w:sz w:val="28"/>
          <w:szCs w:val="28"/>
        </w:rPr>
        <w:t>Формат включает типы данных: целые числа, строки, списки и словари.</w:t>
      </w:r>
    </w:p>
    <w:p w:rsidR="00C033C5" w:rsidRDefault="00C033C5" w:rsidP="00365F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целого числа: </w:t>
      </w:r>
    </w:p>
    <w:p w:rsidR="00C033C5" w:rsidRPr="00C033C5" w:rsidRDefault="00C033C5" w:rsidP="00C033C5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033C5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C033C5">
        <w:rPr>
          <w:rFonts w:ascii="Times New Roman" w:hAnsi="Times New Roman" w:cs="Times New Roman"/>
          <w:i/>
          <w:sz w:val="28"/>
          <w:szCs w:val="28"/>
        </w:rPr>
        <w:t>&lt;значение&gt;</w:t>
      </w:r>
      <w:r w:rsidRPr="00C033C5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</w:p>
    <w:p w:rsidR="00095FBB" w:rsidRDefault="00C033C5" w:rsidP="00095F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строки:</w:t>
      </w:r>
    </w:p>
    <w:p w:rsidR="00C033C5" w:rsidRPr="00F97480" w:rsidRDefault="00C033C5" w:rsidP="00F97480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97480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&lt;</w:t>
      </w:r>
      <w:proofErr w:type="gramStart"/>
      <w:r w:rsidRPr="00F97480">
        <w:rPr>
          <w:rFonts w:ascii="Times New Roman" w:hAnsi="Times New Roman" w:cs="Times New Roman"/>
          <w:i/>
          <w:sz w:val="28"/>
          <w:szCs w:val="28"/>
        </w:rPr>
        <w:t>длина</w:t>
      </w:r>
      <w:proofErr w:type="gramEnd"/>
      <w:r w:rsidRPr="00F97480">
        <w:rPr>
          <w:rFonts w:ascii="Times New Roman" w:hAnsi="Times New Roman" w:cs="Times New Roman"/>
          <w:i/>
          <w:sz w:val="28"/>
          <w:szCs w:val="28"/>
        </w:rPr>
        <w:t xml:space="preserve"> строки</w:t>
      </w:r>
      <w:r w:rsidRPr="00F97480">
        <w:rPr>
          <w:rFonts w:ascii="Times New Roman" w:hAnsi="Times New Roman" w:cs="Times New Roman"/>
          <w:i/>
          <w:sz w:val="28"/>
          <w:szCs w:val="28"/>
          <w:lang w:val="en-US"/>
        </w:rPr>
        <w:t>&gt;:&lt;</w:t>
      </w:r>
      <w:r w:rsidRPr="00F97480">
        <w:rPr>
          <w:rFonts w:ascii="Times New Roman" w:hAnsi="Times New Roman" w:cs="Times New Roman"/>
          <w:i/>
          <w:sz w:val="28"/>
          <w:szCs w:val="28"/>
        </w:rPr>
        <w:t>значение</w:t>
      </w:r>
      <w:r w:rsidRPr="00F97480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C033C5" w:rsidRDefault="00C033C5" w:rsidP="00095F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списка:</w:t>
      </w:r>
    </w:p>
    <w:p w:rsidR="00F97480" w:rsidRPr="00F97480" w:rsidRDefault="00F97480" w:rsidP="00F97480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97480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F97480">
        <w:rPr>
          <w:rFonts w:ascii="Times New Roman" w:hAnsi="Times New Roman" w:cs="Times New Roman"/>
          <w:i/>
          <w:sz w:val="28"/>
          <w:szCs w:val="28"/>
        </w:rPr>
        <w:t>&lt;элемент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r w:rsidRPr="00F97480">
        <w:rPr>
          <w:rFonts w:ascii="Times New Roman" w:hAnsi="Times New Roman" w:cs="Times New Roman"/>
          <w:i/>
          <w:sz w:val="28"/>
          <w:szCs w:val="28"/>
        </w:rPr>
        <w:t>&gt;&lt;элемент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F97480">
        <w:rPr>
          <w:rFonts w:ascii="Times New Roman" w:hAnsi="Times New Roman" w:cs="Times New Roman"/>
          <w:i/>
          <w:sz w:val="28"/>
          <w:szCs w:val="28"/>
        </w:rPr>
        <w:t>&gt;&lt;</w:t>
      </w:r>
      <w:proofErr w:type="gramStart"/>
      <w:r w:rsidRPr="00F97480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proofErr w:type="gramEnd"/>
      <w:r w:rsidRPr="00F97480">
        <w:rPr>
          <w:rFonts w:ascii="Times New Roman" w:hAnsi="Times New Roman" w:cs="Times New Roman"/>
          <w:i/>
          <w:sz w:val="28"/>
          <w:szCs w:val="28"/>
        </w:rPr>
        <w:t>&gt;</w:t>
      </w:r>
      <w:r w:rsidRPr="00F97480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</w:p>
    <w:p w:rsidR="00C033C5" w:rsidRPr="00F97480" w:rsidRDefault="00C033C5" w:rsidP="00095F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словаря:</w:t>
      </w:r>
    </w:p>
    <w:p w:rsidR="00F97480" w:rsidRPr="00F97480" w:rsidRDefault="00F97480" w:rsidP="00F97480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97480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F97480">
        <w:rPr>
          <w:rFonts w:ascii="Times New Roman" w:hAnsi="Times New Roman" w:cs="Times New Roman"/>
          <w:i/>
          <w:sz w:val="28"/>
          <w:szCs w:val="28"/>
        </w:rPr>
        <w:t>&lt;</w:t>
      </w:r>
      <w:r>
        <w:rPr>
          <w:rFonts w:ascii="Times New Roman" w:hAnsi="Times New Roman" w:cs="Times New Roman"/>
          <w:i/>
          <w:sz w:val="28"/>
          <w:szCs w:val="28"/>
        </w:rPr>
        <w:t>строка – имя элемента 1</w:t>
      </w:r>
      <w:r w:rsidRPr="00F97480">
        <w:rPr>
          <w:rFonts w:ascii="Times New Roman" w:hAnsi="Times New Roman" w:cs="Times New Roman"/>
          <w:i/>
          <w:sz w:val="28"/>
          <w:szCs w:val="28"/>
        </w:rPr>
        <w:t>&gt;&lt;</w:t>
      </w:r>
      <w:r>
        <w:rPr>
          <w:rFonts w:ascii="Times New Roman" w:hAnsi="Times New Roman" w:cs="Times New Roman"/>
          <w:i/>
          <w:sz w:val="28"/>
          <w:szCs w:val="28"/>
        </w:rPr>
        <w:t>элемент 1</w:t>
      </w:r>
      <w:r w:rsidRPr="00F97480">
        <w:rPr>
          <w:rFonts w:ascii="Times New Roman" w:hAnsi="Times New Roman" w:cs="Times New Roman"/>
          <w:i/>
          <w:sz w:val="28"/>
          <w:szCs w:val="28"/>
        </w:rPr>
        <w:t>&gt;&lt;</w:t>
      </w:r>
      <w:proofErr w:type="gramStart"/>
      <w:r w:rsidRPr="00F97480">
        <w:rPr>
          <w:rFonts w:ascii="Times New Roman" w:hAnsi="Times New Roman" w:cs="Times New Roman"/>
          <w:i/>
          <w:sz w:val="28"/>
          <w:szCs w:val="28"/>
        </w:rPr>
        <w:t>..</w:t>
      </w:r>
      <w:proofErr w:type="gramEnd"/>
      <w:r w:rsidRPr="00F97480">
        <w:rPr>
          <w:rFonts w:ascii="Times New Roman" w:hAnsi="Times New Roman" w:cs="Times New Roman"/>
          <w:i/>
          <w:sz w:val="28"/>
          <w:szCs w:val="28"/>
        </w:rPr>
        <w:t>&gt;&lt;..&gt;</w:t>
      </w:r>
      <w:r w:rsidRPr="00F97480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</w:p>
    <w:p w:rsidR="00D10D0B" w:rsidRDefault="00D10D0B" w:rsidP="00095F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33C5" w:rsidRDefault="00C033C5" w:rsidP="00095F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Обычный </w:t>
      </w:r>
      <w:r w:rsidRPr="00C033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torrent</w:t>
      </w:r>
      <w:r w:rsidRPr="00C03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представляет собой иерархическую структуру из вышеописанных элементов. </w:t>
      </w:r>
      <w:r w:rsidR="00F97480">
        <w:rPr>
          <w:rFonts w:ascii="Times New Roman" w:hAnsi="Times New Roman" w:cs="Times New Roman"/>
          <w:sz w:val="28"/>
          <w:szCs w:val="28"/>
        </w:rPr>
        <w:t>Корн</w:t>
      </w:r>
      <w:r w:rsidR="00DA286B">
        <w:rPr>
          <w:rFonts w:ascii="Times New Roman" w:hAnsi="Times New Roman" w:cs="Times New Roman"/>
          <w:sz w:val="28"/>
          <w:szCs w:val="28"/>
        </w:rPr>
        <w:t>евым элементом является словарь</w:t>
      </w:r>
      <w:r w:rsidR="00DA286B" w:rsidRPr="00D10D0B">
        <w:rPr>
          <w:rFonts w:ascii="Times New Roman" w:hAnsi="Times New Roman" w:cs="Times New Roman"/>
          <w:sz w:val="28"/>
          <w:szCs w:val="28"/>
        </w:rPr>
        <w:t>,</w:t>
      </w:r>
      <w:r w:rsidR="00DA28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A286B">
        <w:rPr>
          <w:rFonts w:ascii="Times New Roman" w:hAnsi="Times New Roman" w:cs="Times New Roman"/>
          <w:sz w:val="28"/>
          <w:szCs w:val="28"/>
        </w:rPr>
        <w:t>включающий</w:t>
      </w:r>
      <w:proofErr w:type="gramEnd"/>
      <w:r w:rsidR="00DA286B">
        <w:rPr>
          <w:rFonts w:ascii="Times New Roman" w:hAnsi="Times New Roman" w:cs="Times New Roman"/>
          <w:sz w:val="28"/>
          <w:szCs w:val="28"/>
        </w:rPr>
        <w:t xml:space="preserve"> в себя элементы:</w:t>
      </w:r>
    </w:p>
    <w:p w:rsidR="00DA286B" w:rsidRDefault="000716FE" w:rsidP="000716FE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0716F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описание целевого файла/файлов и 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>-сумм.</w:t>
      </w:r>
    </w:p>
    <w:p w:rsidR="000716FE" w:rsidRDefault="000716FE" w:rsidP="000716FE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Announce – 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716FE" w:rsidRPr="000716FE" w:rsidRDefault="000716FE" w:rsidP="000716FE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Announce-list</w:t>
      </w:r>
      <w:r w:rsidRPr="000716F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необяз</w:t>
      </w:r>
      <w:proofErr w:type="spellEnd"/>
      <w:r w:rsidRPr="000716FE">
        <w:rPr>
          <w:rFonts w:ascii="Times New Roman" w:hAnsi="Times New Roman" w:cs="Times New Roman"/>
          <w:sz w:val="28"/>
          <w:szCs w:val="28"/>
          <w:lang w:val="en-US"/>
        </w:rPr>
        <w:t>.)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6F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список</w:t>
      </w:r>
      <w:proofErr w:type="gramEnd"/>
      <w:r w:rsidRPr="000716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адресов</w:t>
      </w:r>
      <w:r w:rsidRPr="000716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трекеров</w:t>
      </w:r>
      <w:proofErr w:type="spellEnd"/>
      <w:r w:rsidRPr="000716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716FE" w:rsidRPr="000716FE" w:rsidRDefault="000716FE" w:rsidP="000716FE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Creation</w:t>
      </w:r>
      <w:r w:rsidRPr="00071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071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необяз</w:t>
      </w:r>
      <w:proofErr w:type="spellEnd"/>
      <w:r>
        <w:rPr>
          <w:rFonts w:ascii="Times New Roman" w:hAnsi="Times New Roman" w:cs="Times New Roman"/>
          <w:sz w:val="28"/>
          <w:szCs w:val="28"/>
        </w:rPr>
        <w:t>.) – время создания дескриптора.</w:t>
      </w:r>
    </w:p>
    <w:p w:rsidR="000716FE" w:rsidRDefault="000716FE" w:rsidP="000716FE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0716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необяз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ссылка на сообщение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котором был опубликован данный файл.</w:t>
      </w:r>
    </w:p>
    <w:p w:rsidR="000716FE" w:rsidRDefault="000716FE" w:rsidP="000716FE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Pr="00071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0716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необяз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0716F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название и версия клиента, создавшего дескриптор.</w:t>
      </w:r>
    </w:p>
    <w:p w:rsidR="000716FE" w:rsidRPr="000716FE" w:rsidRDefault="000716FE" w:rsidP="000716FE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Pr="000716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необяз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.) – кодировка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-сумм из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0716FE">
        <w:rPr>
          <w:rFonts w:ascii="Times New Roman" w:hAnsi="Times New Roman" w:cs="Times New Roman"/>
          <w:sz w:val="28"/>
          <w:szCs w:val="28"/>
        </w:rPr>
        <w:t>.</w:t>
      </w:r>
    </w:p>
    <w:p w:rsidR="00DA286B" w:rsidRPr="006B654A" w:rsidRDefault="006B654A" w:rsidP="00095F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</w:t>
      </w:r>
      <w:r w:rsidRPr="006B6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6B6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иметь различный вид, в зависимости от количества целевых файлов.</w:t>
      </w:r>
    </w:p>
    <w:p w:rsidR="00095FBB" w:rsidRPr="006B654A" w:rsidRDefault="00095FBB" w:rsidP="00095F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5FBB" w:rsidRPr="003C12FA" w:rsidRDefault="00095FBB" w:rsidP="003C12FA">
      <w:pPr>
        <w:pStyle w:val="a4"/>
        <w:numPr>
          <w:ilvl w:val="1"/>
          <w:numId w:val="14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C12FA">
        <w:rPr>
          <w:rFonts w:ascii="Times New Roman" w:hAnsi="Times New Roman" w:cs="Times New Roman"/>
          <w:b/>
          <w:sz w:val="28"/>
          <w:szCs w:val="28"/>
        </w:rPr>
        <w:t>Трекеры</w:t>
      </w:r>
      <w:proofErr w:type="spellEnd"/>
    </w:p>
    <w:p w:rsidR="00095FBB" w:rsidRDefault="00095FBB" w:rsidP="00095F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5FBB" w:rsidRDefault="00095FBB" w:rsidP="00095F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095FB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Трекер</w:t>
      </w:r>
      <w:proofErr w:type="spellEnd"/>
      <w:r w:rsidRPr="00095FB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tracker</w:t>
      </w:r>
      <w:r w:rsidRPr="00095FBB">
        <w:rPr>
          <w:rFonts w:ascii="Times New Roman" w:hAnsi="Times New Roman" w:cs="Times New Roman"/>
          <w:sz w:val="28"/>
          <w:szCs w:val="28"/>
          <w:shd w:val="clear" w:color="auto" w:fill="FFFFFF"/>
        </w:rPr>
        <w:t>) — специализированный</w:t>
      </w:r>
      <w:r w:rsidRPr="00095FB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ooltip="Сервер (программное обеспечение)" w:history="1">
        <w:r w:rsidRPr="00095FB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сервер</w:t>
        </w:r>
      </w:hyperlink>
      <w:r w:rsidR="00365F9E">
        <w:rPr>
          <w:rFonts w:ascii="Times New Roman" w:hAnsi="Times New Roman" w:cs="Times New Roman"/>
          <w:sz w:val="28"/>
          <w:szCs w:val="28"/>
          <w:shd w:val="clear" w:color="auto" w:fill="FFFFFF"/>
        </w:rPr>
        <w:t>, нуж</w:t>
      </w:r>
      <w:r w:rsidRPr="00095FBB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365F9E">
        <w:rPr>
          <w:rFonts w:ascii="Times New Roman" w:hAnsi="Times New Roman" w:cs="Times New Roman"/>
          <w:sz w:val="28"/>
          <w:szCs w:val="28"/>
          <w:shd w:val="clear" w:color="auto" w:fill="FFFFFF"/>
        </w:rPr>
        <w:t>ый</w:t>
      </w:r>
      <w:r w:rsidRPr="00095F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того, чтобы клиенты могли найти друг друга. Фактически, на </w:t>
      </w:r>
      <w:proofErr w:type="spellStart"/>
      <w:r w:rsidRPr="00095FBB">
        <w:rPr>
          <w:rFonts w:ascii="Times New Roman" w:hAnsi="Times New Roman" w:cs="Times New Roman"/>
          <w:sz w:val="28"/>
          <w:szCs w:val="28"/>
          <w:shd w:val="clear" w:color="auto" w:fill="FFFFFF"/>
        </w:rPr>
        <w:t>трекере</w:t>
      </w:r>
      <w:proofErr w:type="spellEnd"/>
      <w:r w:rsidRPr="00095F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хранятся</w:t>
      </w:r>
      <w:r w:rsidRPr="00095FB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7" w:tooltip="IP-адрес" w:history="1">
        <w:r w:rsidRPr="00095FB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IP-адреса</w:t>
        </w:r>
      </w:hyperlink>
      <w:r w:rsidRPr="00095FBB">
        <w:rPr>
          <w:rFonts w:ascii="Times New Roman" w:hAnsi="Times New Roman" w:cs="Times New Roman"/>
          <w:sz w:val="28"/>
          <w:szCs w:val="28"/>
          <w:shd w:val="clear" w:color="auto" w:fill="FFFFFF"/>
        </w:rPr>
        <w:t>, входящие порты клиентов и</w:t>
      </w:r>
      <w:r w:rsidRPr="00095FB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095FBB">
        <w:rPr>
          <w:rFonts w:ascii="Times New Roman" w:hAnsi="Times New Roman" w:cs="Times New Roman"/>
          <w:sz w:val="28"/>
          <w:szCs w:val="28"/>
        </w:rPr>
        <w:fldChar w:fldCharType="begin"/>
      </w:r>
      <w:r w:rsidRPr="00095FBB">
        <w:rPr>
          <w:rFonts w:ascii="Times New Roman" w:hAnsi="Times New Roman" w:cs="Times New Roman"/>
          <w:sz w:val="28"/>
          <w:szCs w:val="28"/>
        </w:rPr>
        <w:instrText xml:space="preserve"> HYPERLINK "http://ru.wikipedia.org/wiki/%D0%A5%D0%B5%D1%88%D0%B8%D1%80%D0%BE%D0%B2%D0%B0%D0%BD%D0%B8%D0%B5" \o "Хеширование" </w:instrText>
      </w:r>
      <w:r w:rsidRPr="00095FBB">
        <w:rPr>
          <w:rFonts w:ascii="Times New Roman" w:hAnsi="Times New Roman" w:cs="Times New Roman"/>
          <w:sz w:val="28"/>
          <w:szCs w:val="28"/>
        </w:rPr>
        <w:fldChar w:fldCharType="separate"/>
      </w:r>
      <w:r w:rsidR="00A1497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хэ</w:t>
      </w:r>
      <w:r w:rsidRPr="00095FB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ш</w:t>
      </w:r>
      <w:proofErr w:type="spellEnd"/>
      <w:r w:rsidRPr="00095FB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-суммы</w:t>
      </w:r>
      <w:r w:rsidRPr="00095FBB">
        <w:rPr>
          <w:rFonts w:ascii="Times New Roman" w:hAnsi="Times New Roman" w:cs="Times New Roman"/>
          <w:sz w:val="28"/>
          <w:szCs w:val="28"/>
        </w:rPr>
        <w:fldChar w:fldCharType="end"/>
      </w:r>
      <w:r w:rsidRPr="00095F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уникальным образом идентифицирующие объекты, участвующие в закачках. По стандарту, имена файлов на </w:t>
      </w:r>
      <w:proofErr w:type="spellStart"/>
      <w:r w:rsidRPr="00095FBB">
        <w:rPr>
          <w:rFonts w:ascii="Times New Roman" w:hAnsi="Times New Roman" w:cs="Times New Roman"/>
          <w:sz w:val="28"/>
          <w:szCs w:val="28"/>
          <w:shd w:val="clear" w:color="auto" w:fill="FFFFFF"/>
        </w:rPr>
        <w:t>трекере</w:t>
      </w:r>
      <w:proofErr w:type="spellEnd"/>
      <w:r w:rsidRPr="00095F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хранятся, и узнать их по </w:t>
      </w:r>
      <w:proofErr w:type="spellStart"/>
      <w:r w:rsidRPr="00095FBB">
        <w:rPr>
          <w:rFonts w:ascii="Times New Roman" w:hAnsi="Times New Roman" w:cs="Times New Roman"/>
          <w:sz w:val="28"/>
          <w:szCs w:val="28"/>
          <w:shd w:val="clear" w:color="auto" w:fill="FFFFFF"/>
        </w:rPr>
        <w:t>х</w:t>
      </w:r>
      <w:r w:rsidR="00A1497E">
        <w:rPr>
          <w:rFonts w:ascii="Times New Roman" w:hAnsi="Times New Roman" w:cs="Times New Roman"/>
          <w:sz w:val="28"/>
          <w:szCs w:val="28"/>
          <w:shd w:val="clear" w:color="auto" w:fill="FFFFFF"/>
        </w:rPr>
        <w:t>э</w:t>
      </w:r>
      <w:r w:rsidRPr="00095FBB">
        <w:rPr>
          <w:rFonts w:ascii="Times New Roman" w:hAnsi="Times New Roman" w:cs="Times New Roman"/>
          <w:sz w:val="28"/>
          <w:szCs w:val="28"/>
          <w:shd w:val="clear" w:color="auto" w:fill="FFFFFF"/>
        </w:rPr>
        <w:t>ш</w:t>
      </w:r>
      <w:proofErr w:type="spellEnd"/>
      <w:r w:rsidRPr="00095F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-суммам нельзя. Однако на практике </w:t>
      </w:r>
      <w:proofErr w:type="spellStart"/>
      <w:r w:rsidRPr="00095FBB">
        <w:rPr>
          <w:rFonts w:ascii="Times New Roman" w:hAnsi="Times New Roman" w:cs="Times New Roman"/>
          <w:sz w:val="28"/>
          <w:szCs w:val="28"/>
          <w:shd w:val="clear" w:color="auto" w:fill="FFFFFF"/>
        </w:rPr>
        <w:t>трекер</w:t>
      </w:r>
      <w:proofErr w:type="spellEnd"/>
      <w:r w:rsidRPr="00095F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часто помимо своей основной функции выполняет и функцию небольшого</w:t>
      </w:r>
      <w:r w:rsidRPr="00095FB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 w:tooltip="Веб-сервер" w:history="1">
        <w:r w:rsidRPr="00095FB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веб-сервера</w:t>
        </w:r>
      </w:hyperlink>
      <w:r w:rsidRPr="00095FBB">
        <w:rPr>
          <w:rFonts w:ascii="Times New Roman" w:hAnsi="Times New Roman" w:cs="Times New Roman"/>
          <w:sz w:val="28"/>
          <w:szCs w:val="28"/>
          <w:shd w:val="clear" w:color="auto" w:fill="FFFFFF"/>
        </w:rPr>
        <w:t>. Такой сервер хранит файлы метаданных и описания распространяемых файлов, предоставляет статистику закачек по разным файлам, показывает текущее количество подключённых пиров и пр.</w:t>
      </w:r>
    </w:p>
    <w:p w:rsidR="006B654A" w:rsidRDefault="00365F9E" w:rsidP="006B65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Классически</w:t>
      </w:r>
      <w:r w:rsidR="006B654A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54A">
        <w:rPr>
          <w:rFonts w:ascii="Times New Roman" w:hAnsi="Times New Roman" w:cs="Times New Roman"/>
          <w:sz w:val="28"/>
          <w:szCs w:val="28"/>
        </w:rPr>
        <w:t>торрент-</w:t>
      </w:r>
      <w:r>
        <w:rPr>
          <w:rFonts w:ascii="Times New Roman" w:hAnsi="Times New Roman" w:cs="Times New Roman"/>
          <w:sz w:val="28"/>
          <w:szCs w:val="28"/>
        </w:rPr>
        <w:t>трекер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6B654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 на протоколе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6B654A" w:rsidRPr="006B654A">
        <w:rPr>
          <w:rFonts w:ascii="Times New Roman" w:hAnsi="Times New Roman" w:cs="Times New Roman"/>
          <w:sz w:val="28"/>
          <w:szCs w:val="28"/>
        </w:rPr>
        <w:t xml:space="preserve"> </w:t>
      </w:r>
      <w:r w:rsidR="006B654A">
        <w:rPr>
          <w:rFonts w:ascii="Times New Roman" w:hAnsi="Times New Roman" w:cs="Times New Roman"/>
          <w:sz w:val="28"/>
          <w:szCs w:val="28"/>
        </w:rPr>
        <w:t>и имеет соответствующий адрес (</w:t>
      </w:r>
      <w:r w:rsidR="006B654A" w:rsidRPr="006B654A">
        <w:rPr>
          <w:rFonts w:ascii="Times New Roman" w:hAnsi="Times New Roman" w:cs="Times New Roman"/>
          <w:i/>
          <w:sz w:val="28"/>
          <w:szCs w:val="28"/>
          <w:lang w:val="en-US"/>
        </w:rPr>
        <w:t>http</w:t>
      </w:r>
      <w:r w:rsidR="006B654A" w:rsidRPr="006B654A">
        <w:rPr>
          <w:rFonts w:ascii="Times New Roman" w:hAnsi="Times New Roman" w:cs="Times New Roman"/>
          <w:i/>
          <w:sz w:val="28"/>
          <w:szCs w:val="28"/>
        </w:rPr>
        <w:t>://</w:t>
      </w:r>
      <w:r w:rsidR="006B654A">
        <w:rPr>
          <w:rFonts w:ascii="Times New Roman" w:hAnsi="Times New Roman" w:cs="Times New Roman"/>
          <w:sz w:val="28"/>
          <w:szCs w:val="28"/>
        </w:rPr>
        <w:t xml:space="preserve">). Клиенты посылают ему </w:t>
      </w:r>
      <w:r w:rsidR="006B654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6B654A">
        <w:rPr>
          <w:rFonts w:ascii="Times New Roman" w:hAnsi="Times New Roman" w:cs="Times New Roman"/>
          <w:sz w:val="28"/>
          <w:szCs w:val="28"/>
        </w:rPr>
        <w:t xml:space="preserve"> запросы. Основные параметры: </w:t>
      </w:r>
    </w:p>
    <w:p w:rsidR="006B654A" w:rsidRDefault="006B654A" w:rsidP="006B654A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EF6DC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proofErr w:type="spellEnd"/>
      <w:r w:rsidRPr="00EF6DC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EF6DCA">
        <w:rPr>
          <w:rFonts w:ascii="Times New Roman" w:hAnsi="Times New Roman" w:cs="Times New Roman"/>
          <w:sz w:val="28"/>
          <w:szCs w:val="28"/>
        </w:rPr>
        <w:t>хэ</w:t>
      </w:r>
      <w:r>
        <w:rPr>
          <w:rFonts w:ascii="Times New Roman" w:hAnsi="Times New Roman" w:cs="Times New Roman"/>
          <w:sz w:val="28"/>
          <w:szCs w:val="28"/>
        </w:rPr>
        <w:t>ш</w:t>
      </w:r>
      <w:proofErr w:type="spellEnd"/>
      <w:r w:rsidR="000C48FB" w:rsidRPr="00EF6DC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сумма</w:t>
      </w:r>
      <w:r w:rsidRPr="00EF6DC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EF6D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алгоритму</w:t>
      </w:r>
      <w:r w:rsidRPr="00EF6D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EF6DCA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секции</w:t>
      </w:r>
      <w:r w:rsidRPr="00EF6D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EF6D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торрент</w:t>
      </w:r>
      <w:proofErr w:type="spellEnd"/>
      <w:r w:rsidRPr="00EF6DC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F6D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длиной</w:t>
      </w:r>
      <w:r w:rsidRPr="00EF6DCA">
        <w:rPr>
          <w:rFonts w:ascii="Times New Roman" w:hAnsi="Times New Roman" w:cs="Times New Roman"/>
          <w:sz w:val="28"/>
          <w:szCs w:val="28"/>
          <w:lang w:val="en-US"/>
        </w:rPr>
        <w:t xml:space="preserve"> 20 </w:t>
      </w:r>
      <w:r>
        <w:rPr>
          <w:rFonts w:ascii="Times New Roman" w:hAnsi="Times New Roman" w:cs="Times New Roman"/>
          <w:sz w:val="28"/>
          <w:szCs w:val="28"/>
        </w:rPr>
        <w:t>байт</w:t>
      </w:r>
      <w:r w:rsidRPr="00EF6DC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Значение должно быть экранировано в соответствии с требованиями к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>-запросу.</w:t>
      </w:r>
    </w:p>
    <w:p w:rsidR="006B654A" w:rsidRDefault="006B654A" w:rsidP="006B654A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6B654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654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клиента, хранящий сведения о названии, версии (для стандартных клиентских приложений).</w:t>
      </w:r>
    </w:p>
    <w:p w:rsidR="006B654A" w:rsidRDefault="006B654A" w:rsidP="006B654A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62569F">
        <w:rPr>
          <w:rFonts w:ascii="Times New Roman" w:hAnsi="Times New Roman" w:cs="Times New Roman"/>
          <w:sz w:val="28"/>
          <w:szCs w:val="28"/>
        </w:rPr>
        <w:t xml:space="preserve"> </w:t>
      </w:r>
      <w:r w:rsidR="0062569F" w:rsidRPr="0062569F">
        <w:rPr>
          <w:rFonts w:ascii="Times New Roman" w:hAnsi="Times New Roman" w:cs="Times New Roman"/>
          <w:sz w:val="28"/>
          <w:szCs w:val="28"/>
        </w:rPr>
        <w:t>–</w:t>
      </w:r>
      <w:r w:rsidRPr="0062569F">
        <w:rPr>
          <w:rFonts w:ascii="Times New Roman" w:hAnsi="Times New Roman" w:cs="Times New Roman"/>
          <w:sz w:val="28"/>
          <w:szCs w:val="28"/>
        </w:rPr>
        <w:t xml:space="preserve"> </w:t>
      </w:r>
      <w:r w:rsidR="0062569F">
        <w:rPr>
          <w:rFonts w:ascii="Times New Roman" w:hAnsi="Times New Roman" w:cs="Times New Roman"/>
          <w:sz w:val="28"/>
          <w:szCs w:val="28"/>
        </w:rPr>
        <w:t>порт клиента, на котором он будет слушать обращения от других клиентов.</w:t>
      </w:r>
    </w:p>
    <w:p w:rsidR="0062569F" w:rsidRDefault="0062569F" w:rsidP="006B654A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62569F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6256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событие, статус. Может сообщать серверу о начале, остановке и заве</w:t>
      </w:r>
      <w:r w:rsidR="00EA2FB5">
        <w:rPr>
          <w:rFonts w:ascii="Times New Roman" w:hAnsi="Times New Roman" w:cs="Times New Roman"/>
          <w:sz w:val="28"/>
          <w:szCs w:val="28"/>
        </w:rPr>
        <w:t>ршении загрузки данным клиентом.</w:t>
      </w:r>
    </w:p>
    <w:p w:rsidR="00EA2FB5" w:rsidRDefault="00EA2FB5" w:rsidP="00EA2F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 сервера закодирован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Bencode</w:t>
      </w:r>
      <w:proofErr w:type="spellEnd"/>
      <w:r w:rsidRPr="00EA2F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 может содержать либо статистику по целевому файлу и список пиров (идентификатор,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A2F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адрес, порт), либо текст ошибки.</w:t>
      </w:r>
    </w:p>
    <w:p w:rsidR="0008712B" w:rsidRDefault="0008712B" w:rsidP="00EA2F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712B" w:rsidRDefault="0008712B" w:rsidP="00EA2F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все более распространяется обращение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трекерам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0871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этом случае адрес сервера будет начинаться с </w:t>
      </w:r>
      <w:r w:rsidRPr="0008712B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08712B">
        <w:rPr>
          <w:rFonts w:ascii="Times New Roman" w:hAnsi="Times New Roman" w:cs="Times New Roman"/>
          <w:i/>
          <w:sz w:val="28"/>
          <w:szCs w:val="28"/>
          <w:lang w:val="en-US"/>
        </w:rPr>
        <w:t>udp</w:t>
      </w:r>
      <w:proofErr w:type="spellEnd"/>
      <w:r w:rsidRPr="0008712B">
        <w:rPr>
          <w:rFonts w:ascii="Times New Roman" w:hAnsi="Times New Roman" w:cs="Times New Roman"/>
          <w:i/>
          <w:sz w:val="28"/>
          <w:szCs w:val="28"/>
        </w:rPr>
        <w:t>://</w:t>
      </w:r>
      <w:r w:rsidRPr="0008712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и содержать номер порта.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087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легковесный протокол, обладающий высокой скоростью передачи сообщений.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Однако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как он не устанавливает соединение, как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08712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не может гарантировать доставку сообщения (требуется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перепосылка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отсутствии ответа).</w:t>
      </w:r>
    </w:p>
    <w:p w:rsidR="0008712B" w:rsidRDefault="0008712B" w:rsidP="00EA2F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клиента и сервера </w:t>
      </w:r>
      <w:proofErr w:type="gramStart"/>
      <w:r>
        <w:rPr>
          <w:rFonts w:ascii="Times New Roman" w:hAnsi="Times New Roman" w:cs="Times New Roman"/>
          <w:sz w:val="28"/>
          <w:szCs w:val="28"/>
        </w:rPr>
        <w:t>определены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3 типа сообщений: соединение (</w:t>
      </w:r>
      <w:r w:rsidRPr="0008712B">
        <w:rPr>
          <w:rFonts w:ascii="Times New Roman" w:hAnsi="Times New Roman" w:cs="Times New Roman"/>
          <w:i/>
          <w:sz w:val="28"/>
          <w:szCs w:val="28"/>
          <w:lang w:val="en-US"/>
        </w:rPr>
        <w:t>connection</w:t>
      </w:r>
      <w:r w:rsidRPr="0008712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анонсирование (</w:t>
      </w:r>
      <w:r w:rsidRPr="0008712B">
        <w:rPr>
          <w:rFonts w:ascii="Times New Roman" w:hAnsi="Times New Roman" w:cs="Times New Roman"/>
          <w:i/>
          <w:sz w:val="28"/>
          <w:szCs w:val="28"/>
          <w:lang w:val="en-US"/>
        </w:rPr>
        <w:t>announce</w:t>
      </w:r>
      <w:r w:rsidRPr="0008712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так называемые </w:t>
      </w:r>
      <w:r w:rsidRPr="0008712B">
        <w:rPr>
          <w:rFonts w:ascii="Times New Roman" w:hAnsi="Times New Roman" w:cs="Times New Roman"/>
          <w:i/>
          <w:sz w:val="28"/>
          <w:szCs w:val="28"/>
          <w:lang w:val="en-US"/>
        </w:rPr>
        <w:t>scrape</w:t>
      </w:r>
      <w:r>
        <w:rPr>
          <w:rFonts w:ascii="Times New Roman" w:hAnsi="Times New Roman" w:cs="Times New Roman"/>
          <w:sz w:val="28"/>
          <w:szCs w:val="28"/>
        </w:rPr>
        <w:t>-запросы. Каждое сообщение от клиента содержит некоторый идентификатор</w:t>
      </w:r>
      <w:r w:rsidR="00F54315">
        <w:rPr>
          <w:rFonts w:ascii="Times New Roman" w:hAnsi="Times New Roman" w:cs="Times New Roman"/>
          <w:sz w:val="28"/>
          <w:szCs w:val="28"/>
        </w:rPr>
        <w:t xml:space="preserve"> (</w:t>
      </w:r>
      <w:r w:rsidR="00F54315" w:rsidRPr="00F54315">
        <w:rPr>
          <w:rFonts w:ascii="Times New Roman" w:hAnsi="Times New Roman" w:cs="Times New Roman"/>
          <w:i/>
          <w:sz w:val="28"/>
          <w:szCs w:val="28"/>
          <w:lang w:val="en-US"/>
        </w:rPr>
        <w:t>Transaction</w:t>
      </w:r>
      <w:r w:rsidR="00F54315" w:rsidRPr="00F5431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54315" w:rsidRPr="00F54315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="00F5431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дублируемый сервером при ответе, по которому клиент сможет определить соответствие «запрос - ответ».</w:t>
      </w:r>
    </w:p>
    <w:p w:rsidR="00214B31" w:rsidRPr="00214B31" w:rsidRDefault="00F54315" w:rsidP="00EA2F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>
        <w:rPr>
          <w:rFonts w:ascii="Times New Roman" w:hAnsi="Times New Roman" w:cs="Times New Roman"/>
          <w:sz w:val="28"/>
          <w:szCs w:val="28"/>
        </w:rPr>
        <w:t xml:space="preserve"> шлется клиентом для получения идентификатора соединения (</w:t>
      </w:r>
      <w:r w:rsidRPr="00F54315">
        <w:rPr>
          <w:rFonts w:ascii="Times New Roman" w:hAnsi="Times New Roman" w:cs="Times New Roman"/>
          <w:i/>
          <w:sz w:val="28"/>
          <w:szCs w:val="28"/>
          <w:lang w:val="en-US"/>
        </w:rPr>
        <w:t>Connection</w:t>
      </w:r>
      <w:r w:rsidRPr="00F5431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54315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  <w:r w:rsidR="00214B31" w:rsidRPr="00214B31">
        <w:rPr>
          <w:rFonts w:ascii="Times New Roman" w:hAnsi="Times New Roman" w:cs="Times New Roman"/>
          <w:sz w:val="28"/>
          <w:szCs w:val="28"/>
        </w:rPr>
        <w:t>,</w:t>
      </w:r>
      <w:r w:rsidR="00214B31">
        <w:rPr>
          <w:rFonts w:ascii="Times New Roman" w:hAnsi="Times New Roman" w:cs="Times New Roman"/>
          <w:sz w:val="28"/>
          <w:szCs w:val="28"/>
        </w:rPr>
        <w:t xml:space="preserve"> который будет использоваться в остальных двух запросах.</w:t>
      </w:r>
      <w:proofErr w:type="gramEnd"/>
      <w:r w:rsidR="00214B31">
        <w:rPr>
          <w:rFonts w:ascii="Times New Roman" w:hAnsi="Times New Roman" w:cs="Times New Roman"/>
          <w:sz w:val="28"/>
          <w:szCs w:val="28"/>
        </w:rPr>
        <w:t xml:space="preserve"> </w:t>
      </w:r>
      <w:r w:rsidR="00214B31">
        <w:rPr>
          <w:rFonts w:ascii="Times New Roman" w:hAnsi="Times New Roman" w:cs="Times New Roman"/>
          <w:sz w:val="28"/>
          <w:szCs w:val="28"/>
          <w:lang w:val="en-US"/>
        </w:rPr>
        <w:t>Announce</w:t>
      </w:r>
      <w:r w:rsidR="00214B31" w:rsidRPr="00214B31">
        <w:rPr>
          <w:rFonts w:ascii="Times New Roman" w:hAnsi="Times New Roman" w:cs="Times New Roman"/>
          <w:sz w:val="28"/>
          <w:szCs w:val="28"/>
        </w:rPr>
        <w:t xml:space="preserve"> </w:t>
      </w:r>
      <w:r w:rsidR="00214B31">
        <w:rPr>
          <w:rFonts w:ascii="Times New Roman" w:hAnsi="Times New Roman" w:cs="Times New Roman"/>
          <w:sz w:val="28"/>
          <w:szCs w:val="28"/>
        </w:rPr>
        <w:t>возвращает статистику и список пиров (</w:t>
      </w:r>
      <w:r w:rsidR="00214B3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214B31" w:rsidRPr="00214B31">
        <w:rPr>
          <w:rFonts w:ascii="Times New Roman" w:hAnsi="Times New Roman" w:cs="Times New Roman"/>
          <w:sz w:val="28"/>
          <w:szCs w:val="28"/>
        </w:rPr>
        <w:t xml:space="preserve">- </w:t>
      </w:r>
      <w:r w:rsidR="00214B31">
        <w:rPr>
          <w:rFonts w:ascii="Times New Roman" w:hAnsi="Times New Roman" w:cs="Times New Roman"/>
          <w:sz w:val="28"/>
          <w:szCs w:val="28"/>
        </w:rPr>
        <w:t xml:space="preserve">адрес, порт), а </w:t>
      </w:r>
      <w:r w:rsidR="00214B31">
        <w:rPr>
          <w:rFonts w:ascii="Times New Roman" w:hAnsi="Times New Roman" w:cs="Times New Roman"/>
          <w:sz w:val="28"/>
          <w:szCs w:val="28"/>
          <w:lang w:val="en-US"/>
        </w:rPr>
        <w:t>Scrape</w:t>
      </w:r>
      <w:r w:rsidR="00214B31" w:rsidRPr="00214B31">
        <w:rPr>
          <w:rFonts w:ascii="Times New Roman" w:hAnsi="Times New Roman" w:cs="Times New Roman"/>
          <w:sz w:val="28"/>
          <w:szCs w:val="28"/>
        </w:rPr>
        <w:t xml:space="preserve"> </w:t>
      </w:r>
      <w:r w:rsidR="00214B31">
        <w:rPr>
          <w:rFonts w:ascii="Times New Roman" w:hAnsi="Times New Roman" w:cs="Times New Roman"/>
          <w:sz w:val="28"/>
          <w:szCs w:val="28"/>
        </w:rPr>
        <w:t>–</w:t>
      </w:r>
      <w:r w:rsidR="00214B31" w:rsidRPr="00214B31">
        <w:rPr>
          <w:rFonts w:ascii="Times New Roman" w:hAnsi="Times New Roman" w:cs="Times New Roman"/>
          <w:sz w:val="28"/>
          <w:szCs w:val="28"/>
        </w:rPr>
        <w:t xml:space="preserve"> </w:t>
      </w:r>
      <w:r w:rsidR="00214B31">
        <w:rPr>
          <w:rFonts w:ascii="Times New Roman" w:hAnsi="Times New Roman" w:cs="Times New Roman"/>
          <w:sz w:val="28"/>
          <w:szCs w:val="28"/>
        </w:rPr>
        <w:t>только статистику.</w:t>
      </w:r>
    </w:p>
    <w:p w:rsidR="00EA2FB5" w:rsidRDefault="00EA2FB5" w:rsidP="00EA2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7880" w:rsidRDefault="00447880" w:rsidP="00EA2F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7880" w:rsidRPr="003C12FA" w:rsidRDefault="0095768C" w:rsidP="003C12FA">
      <w:pPr>
        <w:pStyle w:val="a4"/>
        <w:numPr>
          <w:ilvl w:val="1"/>
          <w:numId w:val="14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12FA">
        <w:rPr>
          <w:rFonts w:ascii="Times New Roman" w:hAnsi="Times New Roman" w:cs="Times New Roman"/>
          <w:b/>
          <w:sz w:val="28"/>
          <w:szCs w:val="28"/>
        </w:rPr>
        <w:t>Соединение между пирами</w:t>
      </w:r>
    </w:p>
    <w:p w:rsidR="00447880" w:rsidRDefault="00447880" w:rsidP="004478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7880" w:rsidRDefault="00447880" w:rsidP="004478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Стандартный протокол для общения пиров –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4478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Сегодня также получили распространение новые протоколы типа</w:t>
      </w:r>
      <w:r w:rsidRPr="00447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uTP</w:t>
      </w:r>
      <w:proofErr w:type="spellEnd"/>
      <w:r w:rsidRPr="0044788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uTorrent</w:t>
      </w:r>
      <w:r w:rsidRPr="004478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Pr="004478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Protocol</w:t>
      </w:r>
      <w:r>
        <w:rPr>
          <w:rFonts w:ascii="Times New Roman" w:hAnsi="Times New Roman" w:cs="Times New Roman"/>
          <w:sz w:val="28"/>
          <w:szCs w:val="28"/>
        </w:rPr>
        <w:t xml:space="preserve">), но они менее документированы и интереса </w:t>
      </w:r>
      <w:r w:rsidR="00A4724B">
        <w:rPr>
          <w:rFonts w:ascii="Times New Roman" w:hAnsi="Times New Roman" w:cs="Times New Roman"/>
          <w:sz w:val="28"/>
          <w:szCs w:val="28"/>
        </w:rPr>
        <w:t>для нас</w:t>
      </w:r>
      <w:r>
        <w:rPr>
          <w:rFonts w:ascii="Times New Roman" w:hAnsi="Times New Roman" w:cs="Times New Roman"/>
          <w:sz w:val="28"/>
          <w:szCs w:val="28"/>
        </w:rPr>
        <w:t xml:space="preserve"> не представляют.</w:t>
      </w:r>
    </w:p>
    <w:p w:rsidR="0007468B" w:rsidRDefault="0007468B" w:rsidP="004478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Получив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адреса пиров, клиент пытается создать с ними соединение. Затем выполняется операция рукопожатия (</w:t>
      </w:r>
      <w:r w:rsidRPr="0007468B">
        <w:rPr>
          <w:rFonts w:ascii="Times New Roman" w:hAnsi="Times New Roman" w:cs="Times New Roman"/>
          <w:i/>
          <w:sz w:val="28"/>
          <w:szCs w:val="28"/>
          <w:lang w:val="en-US"/>
        </w:rPr>
        <w:t>handshake</w:t>
      </w:r>
      <w:r w:rsidRPr="00A02B2A">
        <w:rPr>
          <w:rFonts w:ascii="Times New Roman" w:hAnsi="Times New Roman" w:cs="Times New Roman"/>
          <w:sz w:val="28"/>
          <w:szCs w:val="28"/>
        </w:rPr>
        <w:t>)</w:t>
      </w:r>
      <w:r w:rsidR="0011055D">
        <w:rPr>
          <w:rFonts w:ascii="Times New Roman" w:hAnsi="Times New Roman" w:cs="Times New Roman"/>
          <w:sz w:val="28"/>
          <w:szCs w:val="28"/>
        </w:rPr>
        <w:t>.</w:t>
      </w:r>
    </w:p>
    <w:p w:rsidR="00A02B2A" w:rsidRDefault="00A02B2A" w:rsidP="004478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инициации рукопожатия клиент по установленному соединению посылает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последовательнось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02B2A" w:rsidRPr="00A02B2A" w:rsidRDefault="00A02B2A" w:rsidP="00A02B2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2B2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&lt;</w:t>
      </w:r>
      <w:proofErr w:type="spellStart"/>
      <w:proofErr w:type="gramStart"/>
      <w:r w:rsidRPr="00A02B2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pstrlen</w:t>
      </w:r>
      <w:proofErr w:type="spellEnd"/>
      <w:proofErr w:type="gramEnd"/>
      <w:r w:rsidRPr="00A02B2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&gt;&lt;</w:t>
      </w:r>
      <w:proofErr w:type="spellStart"/>
      <w:r w:rsidRPr="00A02B2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pstr</w:t>
      </w:r>
      <w:proofErr w:type="spellEnd"/>
      <w:r w:rsidRPr="00A02B2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&gt;&lt;reserved&gt;&lt;</w:t>
      </w:r>
      <w:proofErr w:type="spellStart"/>
      <w:r w:rsidRPr="00A02B2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info_hash</w:t>
      </w:r>
      <w:proofErr w:type="spellEnd"/>
      <w:r w:rsidRPr="00A02B2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&gt;&lt;</w:t>
      </w:r>
      <w:proofErr w:type="spellStart"/>
      <w:r w:rsidRPr="00A02B2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peer_id</w:t>
      </w:r>
      <w:proofErr w:type="spellEnd"/>
      <w:r w:rsidRPr="00A02B2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&gt;,</w:t>
      </w:r>
    </w:p>
    <w:p w:rsidR="00A02B2A" w:rsidRDefault="00A02B2A" w:rsidP="004478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pstrlen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pstr</w:t>
      </w:r>
      <w:proofErr w:type="spellEnd"/>
      <w:r w:rsidRPr="00A02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унифицированы и говорят пиру о типе протокола (значения </w:t>
      </w:r>
      <w:r w:rsidRPr="00A02B2A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02B2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BitTorrent</w:t>
      </w:r>
      <w:proofErr w:type="spellEnd"/>
      <w:r w:rsidRPr="00A02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A02B2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соответственно), </w:t>
      </w:r>
      <w:r>
        <w:rPr>
          <w:rFonts w:ascii="Times New Roman" w:hAnsi="Times New Roman" w:cs="Times New Roman"/>
          <w:sz w:val="28"/>
          <w:szCs w:val="28"/>
          <w:lang w:val="en-US"/>
        </w:rPr>
        <w:t>reserved</w:t>
      </w:r>
      <w:r w:rsidRPr="00A02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02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восемь нулевых байтов, которые могут использоваться расширениями протокола</w:t>
      </w:r>
      <w:r w:rsidRPr="00A02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BitTorrent</w:t>
      </w:r>
      <w:proofErr w:type="spellEnd"/>
      <w:r w:rsidRPr="00A02B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A02B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A02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02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знакомая нам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-сумма секции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торрент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 (уже не требующая экранирования), </w:t>
      </w:r>
      <w:r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A02B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02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02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идентификатор нашего клиента.</w:t>
      </w:r>
    </w:p>
    <w:p w:rsidR="00A02B2A" w:rsidRDefault="00A02B2A" w:rsidP="004478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ответ клиент должен получить сообщение такого же формата, уже с идентификатором другого пира.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</w:t>
      </w:r>
      <w:proofErr w:type="spellEnd"/>
      <w:r>
        <w:rPr>
          <w:rFonts w:ascii="Times New Roman" w:hAnsi="Times New Roman" w:cs="Times New Roman"/>
          <w:sz w:val="28"/>
          <w:szCs w:val="28"/>
        </w:rPr>
        <w:t>-суммы совпадают, можно начинать диалог.</w:t>
      </w:r>
    </w:p>
    <w:p w:rsidR="0095768C" w:rsidRDefault="0095768C" w:rsidP="004478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5768C" w:rsidRPr="003C12FA" w:rsidRDefault="0095768C" w:rsidP="003C12FA">
      <w:pPr>
        <w:pStyle w:val="a4"/>
        <w:numPr>
          <w:ilvl w:val="1"/>
          <w:numId w:val="14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12FA">
        <w:rPr>
          <w:rFonts w:ascii="Times New Roman" w:hAnsi="Times New Roman" w:cs="Times New Roman"/>
          <w:b/>
          <w:sz w:val="28"/>
          <w:szCs w:val="28"/>
        </w:rPr>
        <w:lastRenderedPageBreak/>
        <w:t>Диалог между пирами</w:t>
      </w:r>
    </w:p>
    <w:p w:rsidR="0095768C" w:rsidRDefault="0095768C" w:rsidP="004478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768C" w:rsidRDefault="00E137FF" w:rsidP="004478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Собеседники обмениваются сообщениями одного из 11 типов:</w:t>
      </w:r>
    </w:p>
    <w:p w:rsidR="00E137FF" w:rsidRPr="00E137FF" w:rsidRDefault="00E137FF" w:rsidP="00E137FF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7FF">
        <w:rPr>
          <w:rFonts w:ascii="Times New Roman" w:hAnsi="Times New Roman" w:cs="Times New Roman"/>
          <w:sz w:val="28"/>
          <w:szCs w:val="28"/>
          <w:lang w:val="en-US"/>
        </w:rPr>
        <w:t>Keep</w:t>
      </w:r>
      <w:r w:rsidRPr="00E137FF">
        <w:rPr>
          <w:rFonts w:ascii="Times New Roman" w:hAnsi="Times New Roman" w:cs="Times New Roman"/>
          <w:sz w:val="28"/>
          <w:szCs w:val="28"/>
        </w:rPr>
        <w:t>-</w:t>
      </w:r>
      <w:r w:rsidRPr="00E137FF">
        <w:rPr>
          <w:rFonts w:ascii="Times New Roman" w:hAnsi="Times New Roman" w:cs="Times New Roman"/>
          <w:sz w:val="28"/>
          <w:szCs w:val="28"/>
          <w:lang w:val="en-US"/>
        </w:rPr>
        <w:t>alive</w:t>
      </w:r>
      <w:r w:rsidRPr="00E137FF">
        <w:rPr>
          <w:rFonts w:ascii="Times New Roman" w:hAnsi="Times New Roman" w:cs="Times New Roman"/>
          <w:sz w:val="28"/>
          <w:szCs w:val="28"/>
        </w:rPr>
        <w:t xml:space="preserve"> – четыре обнуленных байта, говорящих собеседнику о поддержании соединения (необходимо при задержках больших, чем 2 минуты).         </w:t>
      </w:r>
    </w:p>
    <w:p w:rsidR="00E137FF" w:rsidRDefault="00E137FF" w:rsidP="00E137FF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Choke</w:t>
      </w:r>
      <w:r w:rsidRPr="00E137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сообщение о том, что пир в данный момент не намерен отдавать данные (используется в расширениях протокола, для задержки передачи и пр.). Формат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 </w:t>
      </w:r>
      <w:r>
        <w:rPr>
          <w:rFonts w:ascii="Times New Roman" w:hAnsi="Times New Roman" w:cs="Times New Roman"/>
          <w:sz w:val="28"/>
          <w:szCs w:val="28"/>
        </w:rPr>
        <w:t>байт):</w:t>
      </w:r>
    </w:p>
    <w:p w:rsidR="00E137FF" w:rsidRPr="00E137FF" w:rsidRDefault="00E137FF" w:rsidP="00E137FF">
      <w:pPr>
        <w:spacing w:after="0" w:line="240" w:lineRule="auto"/>
        <w:ind w:left="142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137FF">
        <w:rPr>
          <w:rFonts w:ascii="Times New Roman" w:hAnsi="Times New Roman" w:cs="Times New Roman"/>
          <w:i/>
          <w:sz w:val="28"/>
          <w:szCs w:val="28"/>
          <w:lang w:val="en-US"/>
        </w:rPr>
        <w:t>&lt;id=</w:t>
      </w:r>
      <w:r w:rsidR="00187793">
        <w:rPr>
          <w:rFonts w:ascii="Times New Roman" w:hAnsi="Times New Roman" w:cs="Times New Roman"/>
          <w:i/>
          <w:sz w:val="28"/>
          <w:szCs w:val="28"/>
          <w:lang w:val="en-US"/>
        </w:rPr>
        <w:t>0</w:t>
      </w:r>
      <w:r w:rsidRPr="00E137FF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95768C" w:rsidRDefault="00E137FF" w:rsidP="00E137FF">
      <w:pPr>
        <w:spacing w:after="0" w:line="240" w:lineRule="auto"/>
        <w:ind w:left="147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и далее: сообщения предваряются четырьмя битами, хранящими длину сообщения. Для </w:t>
      </w:r>
      <w:r>
        <w:rPr>
          <w:rFonts w:ascii="Times New Roman" w:hAnsi="Times New Roman" w:cs="Times New Roman"/>
          <w:sz w:val="28"/>
          <w:szCs w:val="28"/>
          <w:lang w:val="en-US"/>
        </w:rPr>
        <w:t>Choke</w:t>
      </w:r>
      <w:r w:rsidRPr="00E137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полное сообщение будет выглядеть как </w:t>
      </w:r>
      <w:r w:rsidR="00187793">
        <w:rPr>
          <w:rFonts w:ascii="Times New Roman" w:hAnsi="Times New Roman" w:cs="Times New Roman"/>
          <w:sz w:val="28"/>
          <w:szCs w:val="28"/>
        </w:rPr>
        <w:t>0001</w:t>
      </w:r>
      <w:r w:rsidR="0018779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E137FF">
        <w:rPr>
          <w:rFonts w:ascii="Times New Roman" w:hAnsi="Times New Roman" w:cs="Times New Roman"/>
          <w:sz w:val="28"/>
          <w:szCs w:val="28"/>
        </w:rPr>
        <w:t>.</w:t>
      </w:r>
    </w:p>
    <w:p w:rsidR="00187793" w:rsidRPr="00187793" w:rsidRDefault="00187793" w:rsidP="00187793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Unchoke</w:t>
      </w:r>
      <w:proofErr w:type="spellEnd"/>
      <w:r w:rsidRPr="0018779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пир готов к отдаче:</w:t>
      </w:r>
    </w:p>
    <w:p w:rsidR="00187793" w:rsidRPr="00187793" w:rsidRDefault="00187793" w:rsidP="00187793">
      <w:pPr>
        <w:pStyle w:val="a4"/>
        <w:shd w:val="clear" w:color="auto" w:fill="FFFFFF"/>
        <w:spacing w:after="72" w:line="288" w:lineRule="atLeast"/>
        <w:ind w:left="1429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 w:rsidRPr="0018779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&lt;</w:t>
      </w:r>
      <w:proofErr w:type="spellStart"/>
      <w:r w:rsidRPr="0018779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id</w:t>
      </w:r>
      <w:proofErr w:type="spellEnd"/>
      <w:r w:rsidRPr="0018779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=1&gt;</w:t>
      </w:r>
    </w:p>
    <w:p w:rsidR="008B785F" w:rsidRPr="00187793" w:rsidRDefault="00187793" w:rsidP="008B785F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Interested</w:t>
      </w:r>
      <w:r w:rsidR="008B785F" w:rsidRPr="008B785F">
        <w:rPr>
          <w:rFonts w:ascii="Times New Roman" w:hAnsi="Times New Roman" w:cs="Times New Roman"/>
          <w:sz w:val="28"/>
          <w:szCs w:val="28"/>
        </w:rPr>
        <w:t xml:space="preserve"> – </w:t>
      </w:r>
      <w:r w:rsidR="008B785F">
        <w:rPr>
          <w:rFonts w:ascii="Times New Roman" w:hAnsi="Times New Roman" w:cs="Times New Roman"/>
          <w:sz w:val="28"/>
          <w:szCs w:val="28"/>
        </w:rPr>
        <w:t>посылается клиентом, который хочет загрузить данные</w:t>
      </w:r>
      <w:r w:rsidR="008B785F" w:rsidRPr="008B785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87793" w:rsidRPr="00187793" w:rsidRDefault="008B785F" w:rsidP="008B785F">
      <w:pPr>
        <w:pStyle w:val="a4"/>
        <w:shd w:val="clear" w:color="auto" w:fill="FFFFFF"/>
        <w:spacing w:after="72" w:line="288" w:lineRule="atLeast"/>
        <w:ind w:left="1429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/>
        </w:rPr>
        <w:t>=2</w:t>
      </w:r>
      <w:r w:rsidRPr="0018779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&gt;</w:t>
      </w:r>
    </w:p>
    <w:p w:rsidR="008B785F" w:rsidRPr="00187793" w:rsidRDefault="00187793" w:rsidP="008B785F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8B7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interested</w:t>
      </w:r>
      <w:r w:rsidR="008B785F" w:rsidRPr="008B785F">
        <w:rPr>
          <w:rFonts w:ascii="Times New Roman" w:hAnsi="Times New Roman" w:cs="Times New Roman"/>
          <w:sz w:val="28"/>
          <w:szCs w:val="28"/>
        </w:rPr>
        <w:t xml:space="preserve"> – </w:t>
      </w:r>
      <w:r w:rsidR="008B785F">
        <w:rPr>
          <w:rFonts w:ascii="Times New Roman" w:hAnsi="Times New Roman" w:cs="Times New Roman"/>
          <w:sz w:val="28"/>
          <w:szCs w:val="28"/>
        </w:rPr>
        <w:t>клиенту не нужны данные собеседника:</w:t>
      </w:r>
      <w:r w:rsidR="008B785F" w:rsidRPr="008B78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7793" w:rsidRPr="00187793" w:rsidRDefault="008B785F" w:rsidP="008B785F">
      <w:pPr>
        <w:pStyle w:val="a4"/>
        <w:shd w:val="clear" w:color="auto" w:fill="FFFFFF"/>
        <w:spacing w:after="72" w:line="288" w:lineRule="atLeast"/>
        <w:ind w:left="1429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=3</w:t>
      </w:r>
      <w:r w:rsidRPr="0018779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&gt;</w:t>
      </w:r>
    </w:p>
    <w:p w:rsidR="008B785F" w:rsidRPr="00187793" w:rsidRDefault="00187793" w:rsidP="008B785F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="008B785F">
        <w:rPr>
          <w:rFonts w:ascii="Times New Roman" w:hAnsi="Times New Roman" w:cs="Times New Roman"/>
          <w:sz w:val="28"/>
          <w:szCs w:val="28"/>
        </w:rPr>
        <w:t xml:space="preserve"> – пир сообщает, что владеет определенным сегментов целевого файла:</w:t>
      </w:r>
      <w:r w:rsidR="008B785F" w:rsidRPr="008B78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7793" w:rsidRPr="008B785F" w:rsidRDefault="008B785F" w:rsidP="008B785F">
      <w:pPr>
        <w:pStyle w:val="a4"/>
        <w:shd w:val="clear" w:color="auto" w:fill="FFFFFF"/>
        <w:spacing w:after="72" w:line="288" w:lineRule="atLeast"/>
        <w:ind w:left="1429"/>
        <w:jc w:val="center"/>
        <w:outlineLvl w:val="3"/>
        <w:rPr>
          <w:rFonts w:ascii="Times New Roman" w:hAnsi="Times New Roman" w:cs="Times New Roman"/>
          <w:sz w:val="28"/>
          <w:szCs w:val="28"/>
          <w:lang w:val="en-US"/>
        </w:rPr>
      </w:pPr>
      <w:r w:rsidRPr="0018779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&lt;</w:t>
      </w:r>
      <w:proofErr w:type="spellStart"/>
      <w:r w:rsidRPr="0018779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id</w:t>
      </w:r>
      <w:proofErr w:type="spellEnd"/>
      <w:r w:rsidRPr="0018779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4</w:t>
      </w:r>
      <w:r w:rsidRPr="0018779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/>
        </w:rPr>
        <w:t>&lt;piece index&gt;</w:t>
      </w:r>
    </w:p>
    <w:p w:rsidR="008B785F" w:rsidRPr="00187793" w:rsidRDefault="00187793" w:rsidP="008B785F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Bitfield</w:t>
      </w:r>
      <w:proofErr w:type="spellEnd"/>
      <w:r w:rsidR="008B785F" w:rsidRPr="008B785F">
        <w:rPr>
          <w:rFonts w:ascii="Times New Roman" w:hAnsi="Times New Roman" w:cs="Times New Roman"/>
          <w:sz w:val="28"/>
          <w:szCs w:val="28"/>
        </w:rPr>
        <w:t xml:space="preserve"> – </w:t>
      </w:r>
      <w:r w:rsidR="008B785F">
        <w:rPr>
          <w:rFonts w:ascii="Times New Roman" w:hAnsi="Times New Roman" w:cs="Times New Roman"/>
          <w:sz w:val="28"/>
          <w:szCs w:val="28"/>
        </w:rPr>
        <w:t xml:space="preserve">пир показывает битовую маску имеющихся у него сегментов (один бит на сегмент, значение </w:t>
      </w:r>
      <w:r w:rsidR="008B785F" w:rsidRPr="008B785F">
        <w:rPr>
          <w:rFonts w:ascii="Times New Roman" w:hAnsi="Times New Roman" w:cs="Times New Roman"/>
          <w:sz w:val="28"/>
          <w:szCs w:val="28"/>
        </w:rPr>
        <w:t>“</w:t>
      </w:r>
      <w:r w:rsidR="008B785F">
        <w:rPr>
          <w:rFonts w:ascii="Times New Roman" w:hAnsi="Times New Roman" w:cs="Times New Roman"/>
          <w:sz w:val="28"/>
          <w:szCs w:val="28"/>
        </w:rPr>
        <w:t>0</w:t>
      </w:r>
      <w:r w:rsidR="008B785F" w:rsidRPr="008B785F">
        <w:rPr>
          <w:rFonts w:ascii="Times New Roman" w:hAnsi="Times New Roman" w:cs="Times New Roman"/>
          <w:sz w:val="28"/>
          <w:szCs w:val="28"/>
        </w:rPr>
        <w:t>”</w:t>
      </w:r>
      <w:r w:rsidR="008B785F">
        <w:rPr>
          <w:rFonts w:ascii="Times New Roman" w:hAnsi="Times New Roman" w:cs="Times New Roman"/>
          <w:sz w:val="28"/>
          <w:szCs w:val="28"/>
        </w:rPr>
        <w:t xml:space="preserve"> при отсутствии сегмента и </w:t>
      </w:r>
      <w:r w:rsidR="008B785F" w:rsidRPr="008B785F">
        <w:rPr>
          <w:rFonts w:ascii="Times New Roman" w:hAnsi="Times New Roman" w:cs="Times New Roman"/>
          <w:sz w:val="28"/>
          <w:szCs w:val="28"/>
        </w:rPr>
        <w:t>“1”</w:t>
      </w:r>
      <w:r w:rsidR="008B785F">
        <w:rPr>
          <w:rFonts w:ascii="Times New Roman" w:hAnsi="Times New Roman" w:cs="Times New Roman"/>
          <w:sz w:val="28"/>
          <w:szCs w:val="28"/>
        </w:rPr>
        <w:t xml:space="preserve"> при наличии</w:t>
      </w:r>
      <w:r w:rsidR="008B785F" w:rsidRPr="008B785F">
        <w:rPr>
          <w:rFonts w:ascii="Times New Roman" w:hAnsi="Times New Roman" w:cs="Times New Roman"/>
          <w:sz w:val="28"/>
          <w:szCs w:val="28"/>
        </w:rPr>
        <w:t>)</w:t>
      </w:r>
      <w:r w:rsidR="008B785F">
        <w:rPr>
          <w:rFonts w:ascii="Times New Roman" w:hAnsi="Times New Roman" w:cs="Times New Roman"/>
          <w:sz w:val="28"/>
          <w:szCs w:val="28"/>
        </w:rPr>
        <w:t>:</w:t>
      </w:r>
      <w:r w:rsidR="008B785F" w:rsidRPr="008B78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7793" w:rsidRPr="008B785F" w:rsidRDefault="008B785F" w:rsidP="008B785F">
      <w:pPr>
        <w:pStyle w:val="a4"/>
        <w:shd w:val="clear" w:color="auto" w:fill="FFFFFF"/>
        <w:spacing w:after="72" w:line="288" w:lineRule="atLeast"/>
        <w:ind w:left="1429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=5</w:t>
      </w:r>
      <w:r w:rsidRPr="0018779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&gt;</w:t>
      </w:r>
      <w:r w:rsidRPr="008B785F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/>
        </w:rPr>
        <w:t>bitfield</w:t>
      </w:r>
      <w:proofErr w:type="spellEnd"/>
      <w:r w:rsidRPr="008B785F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&gt;</w:t>
      </w:r>
    </w:p>
    <w:p w:rsidR="008B785F" w:rsidRPr="00187793" w:rsidRDefault="00187793" w:rsidP="008B785F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8B785F" w:rsidRPr="008B785F">
        <w:rPr>
          <w:rFonts w:ascii="Times New Roman" w:hAnsi="Times New Roman" w:cs="Times New Roman"/>
          <w:sz w:val="28"/>
          <w:szCs w:val="28"/>
        </w:rPr>
        <w:t xml:space="preserve"> – </w:t>
      </w:r>
      <w:r w:rsidR="008B785F">
        <w:rPr>
          <w:rFonts w:ascii="Times New Roman" w:hAnsi="Times New Roman" w:cs="Times New Roman"/>
          <w:sz w:val="28"/>
          <w:szCs w:val="28"/>
        </w:rPr>
        <w:t>запрос на получение определенного сегмента (его части):</w:t>
      </w:r>
      <w:r w:rsidR="008B785F" w:rsidRPr="008B78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7793" w:rsidRPr="008B785F" w:rsidRDefault="008B785F" w:rsidP="008B785F">
      <w:pPr>
        <w:pStyle w:val="a4"/>
        <w:shd w:val="clear" w:color="auto" w:fill="FFFFFF"/>
        <w:spacing w:after="72" w:line="288" w:lineRule="atLeast"/>
        <w:ind w:left="1429"/>
        <w:jc w:val="center"/>
        <w:outlineLvl w:val="3"/>
        <w:rPr>
          <w:rFonts w:ascii="Times New Roman" w:hAnsi="Times New Roman" w:cs="Times New Roman"/>
          <w:sz w:val="28"/>
          <w:szCs w:val="28"/>
          <w:lang w:val="en-US"/>
        </w:rPr>
      </w:pPr>
      <w:r w:rsidRPr="008B785F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/>
        </w:rPr>
        <w:t>&lt;id=6&gt;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/>
        </w:rPr>
        <w:t>&lt;segment index&gt;&lt;offset&gt;&lt;length&gt;</w:t>
      </w:r>
    </w:p>
    <w:p w:rsidR="008B785F" w:rsidRPr="00187793" w:rsidRDefault="00187793" w:rsidP="008B785F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Piece</w:t>
      </w:r>
      <w:r w:rsidR="008B785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B785F">
        <w:rPr>
          <w:rFonts w:ascii="Times New Roman" w:hAnsi="Times New Roman" w:cs="Times New Roman"/>
          <w:sz w:val="28"/>
          <w:szCs w:val="28"/>
        </w:rPr>
        <w:t>передача данных сегмента:</w:t>
      </w:r>
      <w:r w:rsidR="008B785F" w:rsidRPr="008B78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7793" w:rsidRPr="008B785F" w:rsidRDefault="008B785F" w:rsidP="008B785F">
      <w:pPr>
        <w:pStyle w:val="a4"/>
        <w:shd w:val="clear" w:color="auto" w:fill="FFFFFF"/>
        <w:spacing w:after="72" w:line="288" w:lineRule="atLeast"/>
        <w:ind w:left="1429"/>
        <w:jc w:val="center"/>
        <w:outlineLvl w:val="3"/>
        <w:rPr>
          <w:rFonts w:ascii="Times New Roman" w:hAnsi="Times New Roman" w:cs="Times New Roman"/>
          <w:sz w:val="28"/>
          <w:szCs w:val="28"/>
          <w:lang w:val="en-US"/>
        </w:rPr>
      </w:pPr>
      <w:r w:rsidRPr="008B785F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/>
        </w:rPr>
        <w:t>&lt;id=7&gt;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/>
        </w:rPr>
        <w:t>&lt;segment index&gt;&lt;offset&gt;&lt;data&gt;</w:t>
      </w:r>
    </w:p>
    <w:p w:rsidR="008B785F" w:rsidRPr="00187793" w:rsidRDefault="00187793" w:rsidP="008B785F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="008B785F" w:rsidRPr="008B785F">
        <w:rPr>
          <w:rFonts w:ascii="Times New Roman" w:hAnsi="Times New Roman" w:cs="Times New Roman"/>
          <w:sz w:val="28"/>
          <w:szCs w:val="28"/>
        </w:rPr>
        <w:t xml:space="preserve"> – </w:t>
      </w:r>
      <w:r w:rsidR="008B785F">
        <w:rPr>
          <w:rFonts w:ascii="Times New Roman" w:hAnsi="Times New Roman" w:cs="Times New Roman"/>
          <w:sz w:val="28"/>
          <w:szCs w:val="28"/>
        </w:rPr>
        <w:t>отмена запроса на получение данных (напр., данные уже получены из другого источника):</w:t>
      </w:r>
      <w:r w:rsidR="008B785F" w:rsidRPr="008B78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7793" w:rsidRPr="008B785F" w:rsidRDefault="008B785F" w:rsidP="008B785F">
      <w:pPr>
        <w:pStyle w:val="a4"/>
        <w:shd w:val="clear" w:color="auto" w:fill="FFFFFF"/>
        <w:spacing w:after="72" w:line="288" w:lineRule="atLeast"/>
        <w:ind w:left="1429"/>
        <w:jc w:val="center"/>
        <w:outlineLvl w:val="3"/>
        <w:rPr>
          <w:rFonts w:ascii="Times New Roman" w:hAnsi="Times New Roman" w:cs="Times New Roman"/>
          <w:sz w:val="28"/>
          <w:szCs w:val="28"/>
          <w:lang w:val="en-US"/>
        </w:rPr>
      </w:pPr>
      <w:r w:rsidRPr="008B785F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/>
        </w:rPr>
        <w:t>&lt;id=8&gt;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/>
        </w:rPr>
        <w:t>&lt;segment index&gt;&lt;offset&gt;&lt;length&gt;</w:t>
      </w:r>
    </w:p>
    <w:p w:rsidR="008B785F" w:rsidRPr="00187793" w:rsidRDefault="00187793" w:rsidP="008B785F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="008B785F">
        <w:rPr>
          <w:rFonts w:ascii="Times New Roman" w:hAnsi="Times New Roman" w:cs="Times New Roman"/>
          <w:sz w:val="28"/>
          <w:szCs w:val="28"/>
        </w:rPr>
        <w:t xml:space="preserve"> – передача номера порта, по которому пир слушает запросы протокола </w:t>
      </w:r>
      <w:r w:rsidR="008B785F">
        <w:rPr>
          <w:rFonts w:ascii="Times New Roman" w:hAnsi="Times New Roman" w:cs="Times New Roman"/>
          <w:sz w:val="28"/>
          <w:szCs w:val="28"/>
          <w:lang w:val="en-US"/>
        </w:rPr>
        <w:t>DHT</w:t>
      </w:r>
      <w:r w:rsidR="008B785F" w:rsidRPr="008B785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B785F" w:rsidRPr="008B785F" w:rsidRDefault="008B785F" w:rsidP="008B785F">
      <w:pPr>
        <w:pStyle w:val="a4"/>
        <w:shd w:val="clear" w:color="auto" w:fill="FFFFFF"/>
        <w:spacing w:after="72" w:line="288" w:lineRule="atLeast"/>
        <w:ind w:left="1429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=</w:t>
      </w:r>
      <w:r w:rsidRPr="00A9489F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9</w:t>
      </w:r>
      <w:r w:rsidRPr="0018779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&gt;</w:t>
      </w:r>
      <w:r w:rsidRPr="008B785F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/>
        </w:rPr>
        <w:t>port</w:t>
      </w:r>
      <w:r w:rsidRPr="008B785F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&gt;</w:t>
      </w:r>
    </w:p>
    <w:p w:rsidR="00A9489F" w:rsidRPr="00A9489F" w:rsidRDefault="00A9489F" w:rsidP="008B78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89F" w:rsidRDefault="00A9489F" w:rsidP="004478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и размер большинства сообщений заранее неизвестны, поэтому любой ответ собеседника может содержать как несколько сообщений, так и часть одного сообщений.</w:t>
      </w:r>
    </w:p>
    <w:p w:rsidR="00A9489F" w:rsidRDefault="00A9489F" w:rsidP="004478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489F" w:rsidRPr="00A9489F" w:rsidRDefault="00A9489F" w:rsidP="004478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Изначальное состояние диалога</w:t>
      </w:r>
      <w:r w:rsidRPr="00A9489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Choke</w:t>
      </w:r>
      <w:r w:rsidRPr="00A948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A94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interested</w:t>
      </w:r>
      <w:r w:rsidRPr="00A9489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ни одна из сторон не готова к передаче данных</w:t>
      </w:r>
      <w:r w:rsidRPr="00A9489F">
        <w:rPr>
          <w:rFonts w:ascii="Times New Roman" w:hAnsi="Times New Roman" w:cs="Times New Roman"/>
          <w:sz w:val="28"/>
          <w:szCs w:val="28"/>
        </w:rPr>
        <w:t>).</w:t>
      </w:r>
    </w:p>
    <w:p w:rsidR="0095768C" w:rsidRDefault="00A9489F" w:rsidP="004478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рукопожатия пир, к которому </w:t>
      </w:r>
      <w:proofErr w:type="gramStart"/>
      <w:r>
        <w:rPr>
          <w:rFonts w:ascii="Times New Roman" w:hAnsi="Times New Roman" w:cs="Times New Roman"/>
          <w:sz w:val="28"/>
          <w:szCs w:val="28"/>
        </w:rPr>
        <w:t>был обращен запрос передает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информацию об имеющихся у него сегментах посредством сообщений </w:t>
      </w:r>
      <w:r>
        <w:rPr>
          <w:rFonts w:ascii="Times New Roman" w:hAnsi="Times New Roman" w:cs="Times New Roman"/>
          <w:sz w:val="28"/>
          <w:szCs w:val="28"/>
          <w:lang w:val="en-US"/>
        </w:rPr>
        <w:t>Have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Bitfield</w:t>
      </w:r>
      <w:proofErr w:type="spellEnd"/>
      <w:r w:rsidRPr="00A948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489F" w:rsidRDefault="00A9489F" w:rsidP="004478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Клиент-проситель определяет номера сегментов, отсутствующих у него и имеющихся у собеседника. Если таковые существуют, клиент посылает сообщение </w:t>
      </w:r>
      <w:r>
        <w:rPr>
          <w:rFonts w:ascii="Times New Roman" w:hAnsi="Times New Roman" w:cs="Times New Roman"/>
          <w:sz w:val="28"/>
          <w:szCs w:val="28"/>
          <w:lang w:val="en-US"/>
        </w:rPr>
        <w:t>Interested</w:t>
      </w:r>
      <w:r w:rsidRPr="00A948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Далее он должен получить ответ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Unchoke</w:t>
      </w:r>
      <w:proofErr w:type="spellEnd"/>
      <w:r w:rsidRPr="00A948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только после этого начать слать запросы на данные.</w:t>
      </w:r>
    </w:p>
    <w:p w:rsidR="00A9489F" w:rsidRPr="00A9489F" w:rsidRDefault="00A9489F" w:rsidP="004478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768C" w:rsidRDefault="0095768C" w:rsidP="004478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768C" w:rsidRPr="003C12FA" w:rsidRDefault="00216EE2" w:rsidP="003C12FA">
      <w:pPr>
        <w:pStyle w:val="a4"/>
        <w:numPr>
          <w:ilvl w:val="0"/>
          <w:numId w:val="14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12FA">
        <w:rPr>
          <w:rFonts w:ascii="Times New Roman" w:hAnsi="Times New Roman" w:cs="Times New Roman"/>
          <w:b/>
          <w:sz w:val="28"/>
          <w:szCs w:val="28"/>
        </w:rPr>
        <w:t>Обзор аналогов</w:t>
      </w:r>
    </w:p>
    <w:p w:rsidR="00216EE2" w:rsidRDefault="00216EE2" w:rsidP="00216E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6EE2" w:rsidRDefault="00216EE2" w:rsidP="00216EE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9" w:tgtFrame="_blank" w:history="1">
        <w:proofErr w:type="spellStart"/>
        <w:r w:rsidRPr="00155E40">
          <w:rPr>
            <w:rStyle w:val="a3"/>
            <w:rFonts w:ascii="Times New Roman" w:hAnsi="Times New Roman" w:cs="Times New Roman"/>
            <w:bCs/>
            <w:color w:val="auto"/>
            <w:sz w:val="28"/>
            <w:szCs w:val="28"/>
            <w:u w:val="none"/>
            <w:shd w:val="clear" w:color="auto" w:fill="FFFFFF"/>
          </w:rPr>
          <w:t>uTorrent</w:t>
        </w:r>
        <w:proofErr w:type="spellEnd"/>
      </w:hyperlink>
      <w:r w:rsidRPr="00155E4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21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один </w:t>
      </w:r>
      <w:r w:rsidR="00EA30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самых</w:t>
      </w:r>
      <w:r w:rsidRPr="0021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компактных</w:t>
      </w:r>
      <w:r w:rsidRPr="0021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1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торрент</w:t>
      </w:r>
      <w:proofErr w:type="spellEnd"/>
      <w:r w:rsidRPr="0021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-клиент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 (120kb)</w:t>
      </w:r>
      <w:r w:rsidRPr="0021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графическим интерфейсом</w:t>
      </w:r>
      <w:r w:rsidRPr="0021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Веб-интерфейс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отсутствует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</w:t>
      </w:r>
      <w:r w:rsidRPr="0021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озможность форсированной закачки.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требуется установка</w:t>
      </w:r>
      <w:r w:rsidRPr="0021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gramStart"/>
      <w:r w:rsidRPr="0021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Высокая</w:t>
      </w:r>
      <w:proofErr w:type="gramEnd"/>
      <w:r w:rsidRPr="0021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стрессоу</w:t>
      </w:r>
      <w:r w:rsidR="00EA30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стойчивость, настройки не теря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ются</w:t>
      </w:r>
      <w:r w:rsidRPr="0021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даже при внезапном выключении питания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Эффективный</w:t>
      </w:r>
      <w:r w:rsidRPr="0021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алгоритм кэширования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21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Умеет выбирать файлы из директории для выборочной закачки из </w:t>
      </w:r>
      <w:proofErr w:type="spellStart"/>
      <w:r w:rsidRPr="0021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торрента</w:t>
      </w:r>
      <w:proofErr w:type="spellEnd"/>
      <w:r w:rsidRPr="0021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21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едет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ся</w:t>
      </w:r>
      <w:r w:rsidRPr="0021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статистику, есть </w:t>
      </w:r>
      <w:proofErr w:type="spellStart"/>
      <w:r w:rsidRPr="0021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</w:t>
      </w:r>
      <w:proofErr w:type="spellEnd"/>
      <w:r w:rsidRPr="0021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Высокая скорость опроса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трекеров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скорость скачивания </w:t>
      </w:r>
      <w:r w:rsidRPr="0021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иной раз оставляет позади </w:t>
      </w:r>
      <w:proofErr w:type="spellStart"/>
      <w:r w:rsidRPr="0021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FastTorrent</w:t>
      </w:r>
      <w:proofErr w:type="spellEnd"/>
      <w:r w:rsidRPr="0021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директории качаются быстрее.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21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строен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ный поисковик по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торрент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-сайтам. Возможность самостоятельной раздачи.</w:t>
      </w:r>
      <w:r w:rsidRPr="0021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Использование</w:t>
      </w:r>
      <w:r w:rsidRPr="0021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широкого</w:t>
      </w:r>
      <w:r w:rsidRPr="0021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диапазон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портов (</w:t>
      </w:r>
      <w:r w:rsidR="005A2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недостаток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:rsidR="00EA3092" w:rsidRDefault="00EA3092" w:rsidP="00216EE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A3092" w:rsidRDefault="00EA3092" w:rsidP="00EA30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BitTorrent</w:t>
      </w:r>
      <w:proofErr w:type="spellEnd"/>
      <w:r w:rsidRPr="00EA30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простой клиент без дополнительных возможностей.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Относительно низкая скорость опроса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трекеров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закачки. Нет возможности форсирования. Нет возможности выбора файлов для закачки. Дает невысокую нагрузку на сеть.</w:t>
      </w:r>
    </w:p>
    <w:p w:rsidR="00EA3092" w:rsidRDefault="00EA3092" w:rsidP="00EA30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A3092" w:rsidRPr="00EA3092" w:rsidRDefault="00EA3092" w:rsidP="00EA309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Vuze</w:t>
      </w:r>
      <w:proofErr w:type="spellEnd"/>
      <w:r w:rsidRPr="00EA30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Azerus</w:t>
      </w:r>
      <w:proofErr w:type="spellEnd"/>
      <w:r w:rsidRPr="00EA30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мощный клиент, написанный 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</w:t>
      </w:r>
      <w:r w:rsidRPr="00EA30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2003. Выделяется оригинальным графическим интерфейсом. Поиск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торрентов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через</w:t>
      </w:r>
      <w:r w:rsidRPr="00EA30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vuze</w:t>
      </w:r>
      <w:proofErr w:type="spellEnd"/>
      <w:r w:rsidRPr="00EA30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</w:t>
      </w:r>
      <w:r w:rsidRPr="00EA30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пользовательское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HD</w:t>
      </w:r>
      <w:r w:rsidRPr="00EA30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видео, прокси, доступ к социальной сети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vuze</w:t>
      </w:r>
      <w:proofErr w:type="spellEnd"/>
      <w:r w:rsidRPr="00EA30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</w:t>
      </w:r>
      <w:r w:rsidRPr="00EA30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Исходные коды ядра в открытом доступе.</w:t>
      </w:r>
    </w:p>
    <w:p w:rsidR="00EA3092" w:rsidRDefault="00EA3092" w:rsidP="00EA30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0CE3" w:rsidRDefault="00690CE3" w:rsidP="00EA30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0CE3" w:rsidRPr="003C12FA" w:rsidRDefault="00690CE3" w:rsidP="003C12FA">
      <w:pPr>
        <w:pStyle w:val="a4"/>
        <w:numPr>
          <w:ilvl w:val="0"/>
          <w:numId w:val="14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12FA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и анализ требований</w:t>
      </w:r>
    </w:p>
    <w:p w:rsidR="00690CE3" w:rsidRDefault="00690CE3" w:rsidP="006959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554D" w:rsidRDefault="00D8554D" w:rsidP="006959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0CE3" w:rsidRPr="003C12FA" w:rsidRDefault="00CA635C" w:rsidP="003C12FA">
      <w:pPr>
        <w:pStyle w:val="a4"/>
        <w:numPr>
          <w:ilvl w:val="1"/>
          <w:numId w:val="14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12FA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:rsidR="00CA635C" w:rsidRDefault="00CA635C" w:rsidP="006959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635C" w:rsidRPr="00CA635C" w:rsidRDefault="00CA635C" w:rsidP="006959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разработки – создание программного средства для загрузки файлов по сети с помощью протокола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BitTorrent</w:t>
      </w:r>
      <w:proofErr w:type="spellEnd"/>
      <w:r w:rsidRPr="00CA635C">
        <w:rPr>
          <w:rFonts w:ascii="Times New Roman" w:hAnsi="Times New Roman" w:cs="Times New Roman"/>
          <w:sz w:val="28"/>
          <w:szCs w:val="28"/>
        </w:rPr>
        <w:t>.</w:t>
      </w:r>
    </w:p>
    <w:p w:rsidR="00CA635C" w:rsidRDefault="00CA635C" w:rsidP="006959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635C" w:rsidRDefault="00CA635C" w:rsidP="006959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635C" w:rsidRPr="003C12FA" w:rsidRDefault="00CA635C" w:rsidP="003C12FA">
      <w:pPr>
        <w:pStyle w:val="a4"/>
        <w:numPr>
          <w:ilvl w:val="1"/>
          <w:numId w:val="14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C12FA">
        <w:rPr>
          <w:rFonts w:ascii="Times New Roman" w:hAnsi="Times New Roman" w:cs="Times New Roman"/>
          <w:b/>
          <w:sz w:val="28"/>
          <w:szCs w:val="28"/>
        </w:rPr>
        <w:t>Выполняемые функции</w:t>
      </w:r>
    </w:p>
    <w:p w:rsidR="00D8554D" w:rsidRDefault="00D8554D" w:rsidP="006959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554D" w:rsidRDefault="000403F8" w:rsidP="00695912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Чтение</w:t>
      </w:r>
      <w:r w:rsidR="00D8554D">
        <w:rPr>
          <w:rFonts w:ascii="Times New Roman" w:hAnsi="Times New Roman" w:cs="Times New Roman"/>
          <w:sz w:val="28"/>
          <w:szCs w:val="28"/>
        </w:rPr>
        <w:t xml:space="preserve"> метафайлов </w:t>
      </w:r>
      <w:r w:rsidR="00D8554D">
        <w:rPr>
          <w:rFonts w:ascii="Times New Roman" w:hAnsi="Times New Roman" w:cs="Times New Roman"/>
          <w:sz w:val="28"/>
          <w:szCs w:val="28"/>
          <w:lang w:val="en-US"/>
        </w:rPr>
        <w:t>.torrent;</w:t>
      </w:r>
    </w:p>
    <w:p w:rsidR="00D8554D" w:rsidRPr="00D8554D" w:rsidRDefault="00D8554D" w:rsidP="00695912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Опрашивание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торрент-трекеров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информацию о скачиваемом файле и списке пиров;</w:t>
      </w:r>
    </w:p>
    <w:p w:rsidR="00D8554D" w:rsidRDefault="00D8554D" w:rsidP="00695912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Соединение с пирами и получение требуемых данных;</w:t>
      </w:r>
    </w:p>
    <w:p w:rsidR="00D8554D" w:rsidRDefault="00D8554D" w:rsidP="00695912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данными, их проверка и организация в виде конечного файла.</w:t>
      </w:r>
    </w:p>
    <w:p w:rsidR="00D8554D" w:rsidRDefault="00D8554D" w:rsidP="006959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554D" w:rsidRPr="003C12FA" w:rsidRDefault="00D8554D" w:rsidP="003C12FA">
      <w:pPr>
        <w:pStyle w:val="a4"/>
        <w:numPr>
          <w:ilvl w:val="1"/>
          <w:numId w:val="14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12FA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D8554D" w:rsidRDefault="00D8554D" w:rsidP="006959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554D" w:rsidRPr="00D5076C" w:rsidRDefault="00D8554D" w:rsidP="006959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Метафайлы </w:t>
      </w:r>
      <w:r w:rsidRPr="00D507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torrent</w:t>
      </w:r>
      <w:r w:rsidR="00D5076C" w:rsidRPr="00D5076C">
        <w:rPr>
          <w:rFonts w:ascii="Times New Roman" w:hAnsi="Times New Roman" w:cs="Times New Roman"/>
          <w:sz w:val="28"/>
          <w:szCs w:val="28"/>
        </w:rPr>
        <w:t xml:space="preserve">, </w:t>
      </w:r>
      <w:r w:rsidR="00D5076C">
        <w:rPr>
          <w:rFonts w:ascii="Times New Roman" w:hAnsi="Times New Roman" w:cs="Times New Roman"/>
          <w:sz w:val="28"/>
          <w:szCs w:val="28"/>
        </w:rPr>
        <w:t>протокол</w:t>
      </w:r>
      <w:r w:rsidR="00D5076C" w:rsidRPr="00D50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76C">
        <w:rPr>
          <w:rFonts w:ascii="Times New Roman" w:hAnsi="Times New Roman" w:cs="Times New Roman"/>
          <w:sz w:val="28"/>
          <w:szCs w:val="28"/>
          <w:lang w:val="en-US"/>
        </w:rPr>
        <w:t>BitTorrent</w:t>
      </w:r>
      <w:proofErr w:type="spellEnd"/>
      <w:r w:rsidR="00D5076C" w:rsidRPr="00D5076C">
        <w:rPr>
          <w:rFonts w:ascii="Times New Roman" w:hAnsi="Times New Roman" w:cs="Times New Roman"/>
          <w:sz w:val="28"/>
          <w:szCs w:val="28"/>
        </w:rPr>
        <w:t>.</w:t>
      </w:r>
    </w:p>
    <w:p w:rsidR="00D5076C" w:rsidRPr="00D5076C" w:rsidRDefault="00D5076C" w:rsidP="006959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076C" w:rsidRDefault="00D5076C" w:rsidP="006959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076C" w:rsidRPr="003C12FA" w:rsidRDefault="00D5076C" w:rsidP="003C12FA">
      <w:pPr>
        <w:pStyle w:val="a4"/>
        <w:numPr>
          <w:ilvl w:val="1"/>
          <w:numId w:val="14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12FA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CA635C" w:rsidRDefault="00CA635C" w:rsidP="006959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076C" w:rsidRDefault="00FD3427" w:rsidP="006959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Целевой загружаемый файл, описанный метафайлом </w:t>
      </w:r>
      <w:r w:rsidRPr="00FD34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torrent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635C" w:rsidRDefault="00CA635C" w:rsidP="006959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3427" w:rsidRDefault="00FD3427" w:rsidP="006959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3427" w:rsidRPr="003C12FA" w:rsidRDefault="002210CF" w:rsidP="003C12FA">
      <w:pPr>
        <w:pStyle w:val="a4"/>
        <w:numPr>
          <w:ilvl w:val="1"/>
          <w:numId w:val="14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12FA">
        <w:rPr>
          <w:rFonts w:ascii="Times New Roman" w:hAnsi="Times New Roman" w:cs="Times New Roman"/>
          <w:b/>
          <w:sz w:val="28"/>
          <w:szCs w:val="28"/>
        </w:rPr>
        <w:t>Технические требования</w:t>
      </w:r>
    </w:p>
    <w:p w:rsidR="002210CF" w:rsidRDefault="002210CF" w:rsidP="006959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0843" w:rsidRDefault="006F0843" w:rsidP="00695912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>
        <w:rPr>
          <w:rFonts w:ascii="Times New Roman" w:hAnsi="Times New Roman" w:cs="Times New Roman"/>
          <w:sz w:val="28"/>
          <w:szCs w:val="28"/>
        </w:rPr>
        <w:t xml:space="preserve"> тактовой</w:t>
      </w:r>
      <w:r>
        <w:rPr>
          <w:rFonts w:ascii="Times New Roman" w:hAnsi="Times New Roman" w:cs="Times New Roman"/>
          <w:sz w:val="28"/>
          <w:szCs w:val="28"/>
        </w:rPr>
        <w:t xml:space="preserve"> частот</w:t>
      </w:r>
      <w:r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D22FCD">
        <w:rPr>
          <w:rFonts w:ascii="Times New Roman" w:hAnsi="Times New Roman" w:cs="Times New Roman"/>
          <w:sz w:val="28"/>
          <w:szCs w:val="28"/>
        </w:rPr>
        <w:t xml:space="preserve">.0 </w:t>
      </w:r>
      <w:r>
        <w:rPr>
          <w:rFonts w:ascii="Times New Roman" w:hAnsi="Times New Roman" w:cs="Times New Roman"/>
          <w:sz w:val="28"/>
          <w:szCs w:val="28"/>
        </w:rPr>
        <w:t>ГГц</w:t>
      </w:r>
      <w:r w:rsidRPr="00D22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22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</w:t>
      </w:r>
      <w:r w:rsidRPr="006F0843">
        <w:rPr>
          <w:rFonts w:ascii="Times New Roman" w:hAnsi="Times New Roman" w:cs="Times New Roman"/>
          <w:sz w:val="28"/>
          <w:szCs w:val="28"/>
        </w:rPr>
        <w:t>;</w:t>
      </w:r>
    </w:p>
    <w:p w:rsidR="002210CF" w:rsidRPr="006F0843" w:rsidRDefault="006F0843" w:rsidP="00695912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 менее 512 Мб</w:t>
      </w:r>
      <w:r>
        <w:rPr>
          <w:rFonts w:ascii="Times New Roman" w:hAnsi="Times New Roman" w:cs="Times New Roman"/>
          <w:sz w:val="28"/>
          <w:szCs w:val="28"/>
        </w:rPr>
        <w:t xml:space="preserve"> памяти ОЗУ</w:t>
      </w:r>
      <w:r w:rsidRPr="006F0843">
        <w:rPr>
          <w:rFonts w:ascii="Times New Roman" w:hAnsi="Times New Roman" w:cs="Times New Roman"/>
          <w:sz w:val="28"/>
          <w:szCs w:val="28"/>
        </w:rPr>
        <w:t>.</w:t>
      </w:r>
    </w:p>
    <w:p w:rsidR="006F0843" w:rsidRPr="006F0843" w:rsidRDefault="006F0843" w:rsidP="006959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0843" w:rsidRPr="003C12FA" w:rsidRDefault="006F0843" w:rsidP="003C12FA">
      <w:pPr>
        <w:pStyle w:val="a4"/>
        <w:numPr>
          <w:ilvl w:val="1"/>
          <w:numId w:val="14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12FA">
        <w:rPr>
          <w:rFonts w:ascii="Times New Roman" w:hAnsi="Times New Roman" w:cs="Times New Roman"/>
          <w:b/>
          <w:sz w:val="28"/>
          <w:szCs w:val="28"/>
        </w:rPr>
        <w:t>Программные требования</w:t>
      </w:r>
    </w:p>
    <w:p w:rsidR="00695912" w:rsidRPr="006F0843" w:rsidRDefault="00695912" w:rsidP="006959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0843" w:rsidRDefault="006F0843" w:rsidP="00695912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Интернет-соединение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F0843" w:rsidRPr="006F0843" w:rsidRDefault="006F0843" w:rsidP="00695912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Windows XP/7/8;</w:t>
      </w:r>
    </w:p>
    <w:p w:rsidR="006F0843" w:rsidRPr="006D6A1D" w:rsidRDefault="006F0843" w:rsidP="00695912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.Net Framework 4.5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F0843" w:rsidRDefault="00567E21" w:rsidP="00695912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Разрешение от брандмауэра на </w:t>
      </w:r>
      <w:r w:rsidR="006F0843">
        <w:rPr>
          <w:rFonts w:ascii="Times New Roman" w:hAnsi="Times New Roman" w:cs="Times New Roman"/>
          <w:sz w:val="28"/>
          <w:szCs w:val="28"/>
        </w:rPr>
        <w:t xml:space="preserve"> передачу и получение</w:t>
      </w:r>
      <w:r w:rsidR="0085728A">
        <w:rPr>
          <w:rFonts w:ascii="Times New Roman" w:hAnsi="Times New Roman" w:cs="Times New Roman"/>
          <w:sz w:val="28"/>
          <w:szCs w:val="28"/>
        </w:rPr>
        <w:t xml:space="preserve"> </w:t>
      </w:r>
      <w:r w:rsidR="006F0843">
        <w:rPr>
          <w:rFonts w:ascii="Times New Roman" w:hAnsi="Times New Roman" w:cs="Times New Roman"/>
          <w:sz w:val="28"/>
          <w:szCs w:val="28"/>
        </w:rPr>
        <w:t>пакетов</w:t>
      </w:r>
      <w:r w:rsidR="0085728A">
        <w:rPr>
          <w:rFonts w:ascii="Times New Roman" w:hAnsi="Times New Roman" w:cs="Times New Roman"/>
          <w:sz w:val="28"/>
          <w:szCs w:val="28"/>
        </w:rPr>
        <w:t xml:space="preserve"> </w:t>
      </w:r>
      <w:r w:rsidR="0085728A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6F0843">
        <w:rPr>
          <w:rFonts w:ascii="Times New Roman" w:hAnsi="Times New Roman" w:cs="Times New Roman"/>
          <w:sz w:val="28"/>
          <w:szCs w:val="28"/>
        </w:rPr>
        <w:t>.</w:t>
      </w:r>
    </w:p>
    <w:p w:rsidR="00695912" w:rsidRDefault="00695912" w:rsidP="00695912">
      <w:pPr>
        <w:pStyle w:val="a4"/>
        <w:spacing w:after="0" w:line="240" w:lineRule="auto"/>
        <w:ind w:left="1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5912" w:rsidRPr="003C12FA" w:rsidRDefault="00695912" w:rsidP="003C12FA">
      <w:pPr>
        <w:pStyle w:val="a4"/>
        <w:numPr>
          <w:ilvl w:val="0"/>
          <w:numId w:val="14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12FA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</w:t>
      </w:r>
    </w:p>
    <w:p w:rsidR="00695912" w:rsidRDefault="00695912" w:rsidP="006959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0439" w:rsidRDefault="004C0439" w:rsidP="004C04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6A7">
        <w:rPr>
          <w:rFonts w:ascii="Times New Roman" w:hAnsi="Times New Roman" w:cs="Times New Roman"/>
          <w:sz w:val="28"/>
          <w:szCs w:val="28"/>
        </w:rPr>
        <w:t xml:space="preserve">С учетом требований определены следующие задачи </w:t>
      </w:r>
      <w:r>
        <w:rPr>
          <w:rFonts w:ascii="Times New Roman" w:hAnsi="Times New Roman" w:cs="Times New Roman"/>
          <w:sz w:val="28"/>
          <w:szCs w:val="28"/>
        </w:rPr>
        <w:t>процесса разработки:</w:t>
      </w:r>
    </w:p>
    <w:p w:rsidR="006877D0" w:rsidRPr="006877D0" w:rsidRDefault="006877D0" w:rsidP="006877D0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7D0">
        <w:rPr>
          <w:rFonts w:ascii="Times New Roman" w:hAnsi="Times New Roman" w:cs="Times New Roman"/>
          <w:sz w:val="28"/>
          <w:szCs w:val="28"/>
        </w:rPr>
        <w:t>Разработать средство для чтения и интерпретации файлов .</w:t>
      </w:r>
      <w:r w:rsidRPr="006877D0">
        <w:rPr>
          <w:rFonts w:ascii="Times New Roman" w:hAnsi="Times New Roman" w:cs="Times New Roman"/>
          <w:sz w:val="28"/>
          <w:szCs w:val="28"/>
          <w:lang w:val="en-US"/>
        </w:rPr>
        <w:t>torrent</w:t>
      </w:r>
      <w:r w:rsidRPr="006877D0">
        <w:rPr>
          <w:rFonts w:ascii="Times New Roman" w:hAnsi="Times New Roman" w:cs="Times New Roman"/>
          <w:sz w:val="28"/>
          <w:szCs w:val="28"/>
        </w:rPr>
        <w:t>;</w:t>
      </w:r>
    </w:p>
    <w:p w:rsidR="006877D0" w:rsidRDefault="006877D0" w:rsidP="00761FAE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протокол связи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торрент-трекером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877D0" w:rsidRDefault="006877D0" w:rsidP="00761FAE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соединение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трекером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получение данных о целевом файле;</w:t>
      </w:r>
    </w:p>
    <w:p w:rsidR="006877D0" w:rsidRDefault="006877D0" w:rsidP="00761FAE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протокол соединения и диалога с пирами;</w:t>
      </w:r>
    </w:p>
    <w:p w:rsidR="006877D0" w:rsidRDefault="006877D0" w:rsidP="00761FAE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соединение и диалог с пирами по адресам, полученным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877D0" w:rsidRDefault="00232FA2" w:rsidP="00761FAE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средство определения статуса загрузки файла;</w:t>
      </w:r>
    </w:p>
    <w:p w:rsidR="00232FA2" w:rsidRDefault="00232FA2" w:rsidP="00761FAE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проверку соответствия получаемых данных;</w:t>
      </w:r>
    </w:p>
    <w:p w:rsidR="00232FA2" w:rsidRPr="00761FAE" w:rsidRDefault="00232FA2" w:rsidP="00761FAE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средство управления и орга</w:t>
      </w:r>
      <w:r w:rsidR="00FA6F87">
        <w:rPr>
          <w:rFonts w:ascii="Times New Roman" w:hAnsi="Times New Roman" w:cs="Times New Roman"/>
          <w:sz w:val="28"/>
          <w:szCs w:val="28"/>
        </w:rPr>
        <w:t xml:space="preserve">низацией </w:t>
      </w:r>
      <w:proofErr w:type="gramStart"/>
      <w:r w:rsidR="00FA6F87">
        <w:rPr>
          <w:rFonts w:ascii="Times New Roman" w:hAnsi="Times New Roman" w:cs="Times New Roman"/>
          <w:sz w:val="28"/>
          <w:szCs w:val="28"/>
        </w:rPr>
        <w:t>получаемых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данными.</w:t>
      </w:r>
    </w:p>
    <w:p w:rsidR="00695912" w:rsidRDefault="00695912" w:rsidP="006959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0CC9" w:rsidRDefault="00770CC9" w:rsidP="006959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0CC9" w:rsidRDefault="00770CC9" w:rsidP="003C12FA">
      <w:pPr>
        <w:pStyle w:val="a4"/>
        <w:numPr>
          <w:ilvl w:val="0"/>
          <w:numId w:val="14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12FA">
        <w:rPr>
          <w:rFonts w:ascii="Times New Roman" w:hAnsi="Times New Roman" w:cs="Times New Roman"/>
          <w:b/>
          <w:sz w:val="28"/>
          <w:szCs w:val="28"/>
        </w:rPr>
        <w:t>Разработка программного средства</w:t>
      </w:r>
    </w:p>
    <w:p w:rsidR="009D0F6B" w:rsidRDefault="009D0F6B" w:rsidP="009D0F6B">
      <w:pPr>
        <w:pStyle w:val="a4"/>
        <w:spacing w:after="0" w:line="240" w:lineRule="auto"/>
        <w:ind w:left="450"/>
        <w:rPr>
          <w:rFonts w:ascii="Times New Roman" w:hAnsi="Times New Roman" w:cs="Times New Roman"/>
          <w:b/>
          <w:sz w:val="28"/>
          <w:szCs w:val="28"/>
        </w:rPr>
      </w:pPr>
    </w:p>
    <w:p w:rsidR="009D0F6B" w:rsidRDefault="009D0F6B" w:rsidP="009D0F6B">
      <w:pPr>
        <w:pStyle w:val="a4"/>
        <w:spacing w:after="0" w:line="240" w:lineRule="auto"/>
        <w:ind w:left="450"/>
        <w:rPr>
          <w:rFonts w:ascii="Times New Roman" w:hAnsi="Times New Roman" w:cs="Times New Roman"/>
          <w:b/>
          <w:sz w:val="28"/>
          <w:szCs w:val="28"/>
        </w:rPr>
      </w:pPr>
    </w:p>
    <w:p w:rsidR="009D0F6B" w:rsidRDefault="009D0F6B" w:rsidP="009D0F6B">
      <w:pPr>
        <w:pStyle w:val="a4"/>
        <w:spacing w:after="0" w:line="240" w:lineRule="auto"/>
        <w:ind w:left="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D0F6B" w:rsidRPr="003C12FA" w:rsidRDefault="009D0F6B" w:rsidP="003C12FA">
      <w:pPr>
        <w:pStyle w:val="a4"/>
        <w:numPr>
          <w:ilvl w:val="0"/>
          <w:numId w:val="14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Руководство пользователя</w:t>
      </w:r>
    </w:p>
    <w:p w:rsidR="00770CC9" w:rsidRDefault="00770CC9" w:rsidP="006959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0CC9" w:rsidRPr="00695912" w:rsidRDefault="00770CC9" w:rsidP="006959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70CC9" w:rsidRPr="00695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4E33"/>
    <w:multiLevelType w:val="hybridMultilevel"/>
    <w:tmpl w:val="985C6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85D7C"/>
    <w:multiLevelType w:val="hybridMultilevel"/>
    <w:tmpl w:val="650AAE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4D3411"/>
    <w:multiLevelType w:val="multilevel"/>
    <w:tmpl w:val="3FEED8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>
    <w:nsid w:val="15E17D0E"/>
    <w:multiLevelType w:val="hybridMultilevel"/>
    <w:tmpl w:val="C80063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8173F0A"/>
    <w:multiLevelType w:val="hybridMultilevel"/>
    <w:tmpl w:val="D8C0B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9E0E0A"/>
    <w:multiLevelType w:val="hybridMultilevel"/>
    <w:tmpl w:val="8D2AFE6A"/>
    <w:lvl w:ilvl="0" w:tplc="04190001">
      <w:start w:val="1"/>
      <w:numFmt w:val="bullet"/>
      <w:lvlText w:val=""/>
      <w:lvlJc w:val="left"/>
      <w:pPr>
        <w:ind w:left="21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6">
    <w:nsid w:val="33532A21"/>
    <w:multiLevelType w:val="hybridMultilevel"/>
    <w:tmpl w:val="E8EE853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54091863"/>
    <w:multiLevelType w:val="hybridMultilevel"/>
    <w:tmpl w:val="709EF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C05C9B"/>
    <w:multiLevelType w:val="hybridMultilevel"/>
    <w:tmpl w:val="F0082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065036"/>
    <w:multiLevelType w:val="hybridMultilevel"/>
    <w:tmpl w:val="1F80B8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A423C07"/>
    <w:multiLevelType w:val="hybridMultilevel"/>
    <w:tmpl w:val="2D3491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604459D"/>
    <w:multiLevelType w:val="multilevel"/>
    <w:tmpl w:val="B74C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9EE7055"/>
    <w:multiLevelType w:val="hybridMultilevel"/>
    <w:tmpl w:val="797871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C940936"/>
    <w:multiLevelType w:val="multilevel"/>
    <w:tmpl w:val="2120190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1"/>
  </w:num>
  <w:num w:numId="5">
    <w:abstractNumId w:val="10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4"/>
  </w:num>
  <w:num w:numId="11">
    <w:abstractNumId w:val="0"/>
  </w:num>
  <w:num w:numId="12">
    <w:abstractNumId w:val="8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3A3"/>
    <w:rsid w:val="000403F8"/>
    <w:rsid w:val="000716FE"/>
    <w:rsid w:val="0007468B"/>
    <w:rsid w:val="0008712B"/>
    <w:rsid w:val="00095FBB"/>
    <w:rsid w:val="000C2956"/>
    <w:rsid w:val="000C43A3"/>
    <w:rsid w:val="000C48FB"/>
    <w:rsid w:val="0011055D"/>
    <w:rsid w:val="0015178C"/>
    <w:rsid w:val="00155E40"/>
    <w:rsid w:val="00187793"/>
    <w:rsid w:val="001A579C"/>
    <w:rsid w:val="001C2472"/>
    <w:rsid w:val="00213AA9"/>
    <w:rsid w:val="00214B31"/>
    <w:rsid w:val="002156D1"/>
    <w:rsid w:val="00216EE2"/>
    <w:rsid w:val="002210CF"/>
    <w:rsid w:val="00232FA2"/>
    <w:rsid w:val="002F5FEE"/>
    <w:rsid w:val="00316C8F"/>
    <w:rsid w:val="00365F9E"/>
    <w:rsid w:val="00372170"/>
    <w:rsid w:val="003C12FA"/>
    <w:rsid w:val="00401351"/>
    <w:rsid w:val="00447880"/>
    <w:rsid w:val="00485E50"/>
    <w:rsid w:val="004C0439"/>
    <w:rsid w:val="005609B0"/>
    <w:rsid w:val="00567E21"/>
    <w:rsid w:val="005A280C"/>
    <w:rsid w:val="005B10E3"/>
    <w:rsid w:val="0062569F"/>
    <w:rsid w:val="006877D0"/>
    <w:rsid w:val="00690CE3"/>
    <w:rsid w:val="00695912"/>
    <w:rsid w:val="006B654A"/>
    <w:rsid w:val="006F0843"/>
    <w:rsid w:val="00723399"/>
    <w:rsid w:val="00732AD4"/>
    <w:rsid w:val="00761FAE"/>
    <w:rsid w:val="00764C0D"/>
    <w:rsid w:val="00770CC9"/>
    <w:rsid w:val="007D416D"/>
    <w:rsid w:val="007D7BB4"/>
    <w:rsid w:val="0085728A"/>
    <w:rsid w:val="008B785F"/>
    <w:rsid w:val="008E0899"/>
    <w:rsid w:val="0095768C"/>
    <w:rsid w:val="009D0F6B"/>
    <w:rsid w:val="009E502A"/>
    <w:rsid w:val="00A02B2A"/>
    <w:rsid w:val="00A1497E"/>
    <w:rsid w:val="00A4724B"/>
    <w:rsid w:val="00A8532B"/>
    <w:rsid w:val="00A9489F"/>
    <w:rsid w:val="00B35739"/>
    <w:rsid w:val="00C033C5"/>
    <w:rsid w:val="00C77451"/>
    <w:rsid w:val="00CA635C"/>
    <w:rsid w:val="00D10D0B"/>
    <w:rsid w:val="00D2701E"/>
    <w:rsid w:val="00D5076C"/>
    <w:rsid w:val="00D8554D"/>
    <w:rsid w:val="00DA286B"/>
    <w:rsid w:val="00DC3014"/>
    <w:rsid w:val="00E137FF"/>
    <w:rsid w:val="00E601B7"/>
    <w:rsid w:val="00E81C38"/>
    <w:rsid w:val="00EA2FB5"/>
    <w:rsid w:val="00EA3092"/>
    <w:rsid w:val="00EF6DCA"/>
    <w:rsid w:val="00F54315"/>
    <w:rsid w:val="00F9638A"/>
    <w:rsid w:val="00F97480"/>
    <w:rsid w:val="00FA6F87"/>
    <w:rsid w:val="00FD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AD4"/>
    <w:rPr>
      <w:rFonts w:eastAsiaTheme="minorEastAsia"/>
      <w:lang w:eastAsia="ru-RU"/>
    </w:rPr>
  </w:style>
  <w:style w:type="paragraph" w:styleId="4">
    <w:name w:val="heading 4"/>
    <w:basedOn w:val="a"/>
    <w:link w:val="40"/>
    <w:uiPriority w:val="9"/>
    <w:qFormat/>
    <w:rsid w:val="001877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95FBB"/>
  </w:style>
  <w:style w:type="character" w:styleId="a3">
    <w:name w:val="Hyperlink"/>
    <w:basedOn w:val="a0"/>
    <w:uiPriority w:val="99"/>
    <w:semiHidden/>
    <w:unhideWhenUsed/>
    <w:rsid w:val="00095FBB"/>
    <w:rPr>
      <w:color w:val="0000FF"/>
      <w:u w:val="single"/>
    </w:rPr>
  </w:style>
  <w:style w:type="character" w:customStyle="1" w:styleId="ipa">
    <w:name w:val="ipa"/>
    <w:basedOn w:val="a0"/>
    <w:rsid w:val="00095FBB"/>
  </w:style>
  <w:style w:type="paragraph" w:styleId="a4">
    <w:name w:val="List Paragraph"/>
    <w:basedOn w:val="a"/>
    <w:uiPriority w:val="34"/>
    <w:qFormat/>
    <w:rsid w:val="000716F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8779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1877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AD4"/>
    <w:rPr>
      <w:rFonts w:eastAsiaTheme="minorEastAsia"/>
      <w:lang w:eastAsia="ru-RU"/>
    </w:rPr>
  </w:style>
  <w:style w:type="paragraph" w:styleId="4">
    <w:name w:val="heading 4"/>
    <w:basedOn w:val="a"/>
    <w:link w:val="40"/>
    <w:uiPriority w:val="9"/>
    <w:qFormat/>
    <w:rsid w:val="001877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95FBB"/>
  </w:style>
  <w:style w:type="character" w:styleId="a3">
    <w:name w:val="Hyperlink"/>
    <w:basedOn w:val="a0"/>
    <w:uiPriority w:val="99"/>
    <w:semiHidden/>
    <w:unhideWhenUsed/>
    <w:rsid w:val="00095FBB"/>
    <w:rPr>
      <w:color w:val="0000FF"/>
      <w:u w:val="single"/>
    </w:rPr>
  </w:style>
  <w:style w:type="character" w:customStyle="1" w:styleId="ipa">
    <w:name w:val="ipa"/>
    <w:basedOn w:val="a0"/>
    <w:rsid w:val="00095FBB"/>
  </w:style>
  <w:style w:type="paragraph" w:styleId="a4">
    <w:name w:val="List Paragraph"/>
    <w:basedOn w:val="a"/>
    <w:uiPriority w:val="34"/>
    <w:qFormat/>
    <w:rsid w:val="000716F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8779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187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5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2%D0%B5%D0%B1-%D1%81%D0%B5%D1%80%D0%B2%D0%B5%D1%8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u.wikipedia.org/wiki/IP-%D0%B0%D0%B4%D1%80%D0%B5%D1%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1%D0%B5%D1%80%D0%B2%D0%B5%D1%80_(%D0%BF%D1%80%D0%BE%D0%B3%D1%80%D0%B0%D0%BC%D0%BC%D0%BD%D0%BE%D0%B5_%D0%BE%D0%B1%D0%B5%D1%81%D0%BF%D0%B5%D1%87%D0%B5%D0%BD%D0%B8%D0%B5)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torrent.com/download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10</Pages>
  <Words>2018</Words>
  <Characters>11508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68</cp:revision>
  <dcterms:created xsi:type="dcterms:W3CDTF">2014-05-12T04:03:00Z</dcterms:created>
  <dcterms:modified xsi:type="dcterms:W3CDTF">2014-05-12T08:40:00Z</dcterms:modified>
</cp:coreProperties>
</file>