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Pr="0032660F" w:rsidRDefault="00EA40C4" w:rsidP="00EA40C4">
      <w:pPr>
        <w:ind w:left="1008" w:hanging="28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РЕФЕРАТ</w:t>
      </w:r>
    </w:p>
    <w:p w:rsidR="00C2226A" w:rsidRDefault="00C2226A" w:rsidP="00C2226A">
      <w:pPr>
        <w:ind w:firstLine="0"/>
        <w:rPr>
          <w:rFonts w:cs="Times New Roman"/>
          <w:b/>
          <w:szCs w:val="28"/>
        </w:rPr>
      </w:pPr>
    </w:p>
    <w:p w:rsidR="00EA40C4" w:rsidRDefault="006B29C2" w:rsidP="00EA40C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EA40C4" w:rsidRPr="00EA40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120</w:t>
      </w:r>
      <w:r w:rsidR="00EA40C4" w:rsidRPr="00EA40C4">
        <w:rPr>
          <w:rFonts w:cs="Times New Roman"/>
          <w:szCs w:val="28"/>
        </w:rPr>
        <w:t xml:space="preserve"> с., </w:t>
      </w:r>
      <w:r>
        <w:rPr>
          <w:rFonts w:cs="Times New Roman"/>
          <w:szCs w:val="28"/>
        </w:rPr>
        <w:t>21 рис., 11</w:t>
      </w:r>
      <w:r w:rsidR="00EA40C4" w:rsidRPr="00EA40C4">
        <w:rPr>
          <w:rFonts w:cs="Times New Roman"/>
          <w:szCs w:val="28"/>
        </w:rPr>
        <w:t xml:space="preserve"> табл., </w:t>
      </w:r>
      <w:r>
        <w:rPr>
          <w:rFonts w:cs="Times New Roman"/>
          <w:szCs w:val="28"/>
        </w:rPr>
        <w:t>18</w:t>
      </w:r>
      <w:r w:rsidR="00EA40C4" w:rsidRPr="00EA40C4">
        <w:rPr>
          <w:rFonts w:cs="Times New Roman"/>
          <w:szCs w:val="28"/>
        </w:rPr>
        <w:t xml:space="preserve"> источников</w:t>
      </w:r>
    </w:p>
    <w:p w:rsidR="006B29C2" w:rsidRPr="006B29C2" w:rsidRDefault="006B29C2" w:rsidP="00EA40C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ПРОГРАММНОЕ СРЕДСТВО, ИЗОБРАЖЕНИЯ, ОБРАБОТКА ИЗОБРАЖЕНИЙ, ПАНОРАМА, ИНТЕРФЕЙС</w:t>
      </w:r>
    </w:p>
    <w:p w:rsidR="006B29C2" w:rsidRDefault="006B29C2" w:rsidP="00EA40C4">
      <w:pPr>
        <w:ind w:firstLine="0"/>
        <w:jc w:val="center"/>
        <w:rPr>
          <w:rFonts w:cs="Times New Roman"/>
          <w:szCs w:val="28"/>
        </w:rPr>
      </w:pPr>
    </w:p>
    <w:p w:rsidR="006B29C2" w:rsidRPr="006B29C2" w:rsidRDefault="006B29C2" w:rsidP="006B29C2">
      <w:pPr>
        <w:jc w:val="both"/>
      </w:pPr>
      <w:r>
        <w:t>Цель работы – разработка программного средства для автоматизированного синтеза панорам на основе предоставленных изображений.</w:t>
      </w:r>
    </w:p>
    <w:p w:rsidR="00EA40C4" w:rsidRPr="0032660F" w:rsidRDefault="00EA40C4" w:rsidP="00EA40C4">
      <w:pPr>
        <w:ind w:firstLine="0"/>
        <w:jc w:val="center"/>
        <w:rPr>
          <w:rFonts w:cs="Times New Roman"/>
          <w:b/>
          <w:szCs w:val="28"/>
        </w:rPr>
      </w:pPr>
      <w:bookmarkStart w:id="0" w:name="_GoBack"/>
      <w:bookmarkEnd w:id="0"/>
    </w:p>
    <w:sectPr w:rsidR="00EA40C4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29C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D0046"/>
    <w:rsid w:val="007D0CEB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A40C4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C2"/>
    <w:pPr>
      <w:spacing w:after="0" w:line="240" w:lineRule="auto"/>
      <w:ind w:firstLine="709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378</cp:revision>
  <dcterms:created xsi:type="dcterms:W3CDTF">2015-05-02T18:17:00Z</dcterms:created>
  <dcterms:modified xsi:type="dcterms:W3CDTF">2015-05-21T10:50:00Z</dcterms:modified>
</cp:coreProperties>
</file>