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13EC8" w14:textId="47974A23" w:rsidR="000977F1" w:rsidRDefault="00EA3C15" w:rsidP="00EA3C15">
      <w:pPr>
        <w:rPr>
          <w:sz w:val="44"/>
          <w:szCs w:val="44"/>
        </w:rPr>
      </w:pPr>
      <w:r>
        <w:rPr>
          <w:sz w:val="44"/>
          <w:szCs w:val="44"/>
        </w:rPr>
        <w:t xml:space="preserve">                      </w:t>
      </w:r>
      <w:r w:rsidRPr="00EA3C15">
        <w:rPr>
          <w:sz w:val="44"/>
          <w:szCs w:val="44"/>
        </w:rPr>
        <w:t>Decision tree algorithm</w:t>
      </w:r>
    </w:p>
    <w:p w14:paraId="5055FEE1" w14:textId="244AB0DD" w:rsidR="00EA3C15" w:rsidRDefault="00EA3C15" w:rsidP="00EA3C15">
      <w:pPr>
        <w:pBdr>
          <w:bottom w:val="single" w:sz="4" w:space="1" w:color="auto"/>
        </w:pBdr>
        <w:rPr>
          <w:sz w:val="28"/>
        </w:rPr>
      </w:pPr>
      <w:r>
        <w:rPr>
          <w:sz w:val="28"/>
        </w:rPr>
        <w:t xml:space="preserve">                                     Student performance Multi Linear</w:t>
      </w:r>
    </w:p>
    <w:p w14:paraId="3CF88A07" w14:textId="40D76B9A" w:rsidR="00EA3C15" w:rsidRPr="00EA3C15" w:rsidRDefault="00EA3C15" w:rsidP="00EA3C15">
      <w:pPr>
        <w:pBdr>
          <w:bottom w:val="single" w:sz="4" w:space="1" w:color="auto"/>
        </w:pBdr>
        <w:rPr>
          <w:sz w:val="24"/>
          <w:szCs w:val="24"/>
        </w:rPr>
      </w:pPr>
      <w:r w:rsidRPr="00EA3C15">
        <w:rPr>
          <w:sz w:val="24"/>
          <w:szCs w:val="24"/>
        </w:rPr>
        <w:t xml:space="preserve">                                               </w:t>
      </w:r>
      <w:r>
        <w:rPr>
          <w:sz w:val="24"/>
          <w:szCs w:val="24"/>
        </w:rPr>
        <w:t xml:space="preserve">        </w:t>
      </w:r>
      <w:r w:rsidRPr="00EA3C15">
        <w:rPr>
          <w:sz w:val="24"/>
          <w:szCs w:val="24"/>
        </w:rPr>
        <w:t>M Mithun – 23AD074</w:t>
      </w:r>
    </w:p>
    <w:p w14:paraId="13F0E8DE" w14:textId="77777777" w:rsidR="00EA3C15" w:rsidRDefault="00EA3C15" w:rsidP="00EA3C15">
      <w:pPr>
        <w:rPr>
          <w:sz w:val="28"/>
        </w:rPr>
      </w:pPr>
    </w:p>
    <w:p w14:paraId="21E45CE2" w14:textId="77777777" w:rsidR="00CA3EE5" w:rsidRPr="00CA3EE5" w:rsidRDefault="00CA3EE5" w:rsidP="00CA3EE5">
      <w:pPr>
        <w:rPr>
          <w:b/>
          <w:bCs/>
          <w:sz w:val="28"/>
        </w:rPr>
      </w:pPr>
      <w:r w:rsidRPr="00CA3EE5">
        <w:rPr>
          <w:b/>
          <w:bCs/>
          <w:sz w:val="28"/>
        </w:rPr>
        <w:t>Abstract</w:t>
      </w:r>
    </w:p>
    <w:p w14:paraId="50CC06F1" w14:textId="77777777" w:rsidR="00CA3EE5" w:rsidRDefault="00CA3EE5" w:rsidP="00CA3EE5">
      <w:pPr>
        <w:jc w:val="both"/>
        <w:rPr>
          <w:szCs w:val="22"/>
        </w:rPr>
      </w:pPr>
      <w:r w:rsidRPr="00CA3EE5">
        <w:rPr>
          <w:szCs w:val="22"/>
        </w:rPr>
        <w:t xml:space="preserve">This Python script creates a Decision Tree model to predict a student's </w:t>
      </w:r>
      <w:r w:rsidRPr="00CA3EE5">
        <w:rPr>
          <w:b/>
          <w:bCs/>
          <w:szCs w:val="22"/>
        </w:rPr>
        <w:t>Performance Index</w:t>
      </w:r>
      <w:r w:rsidRPr="00CA3EE5">
        <w:rPr>
          <w:szCs w:val="22"/>
        </w:rPr>
        <w:t xml:space="preserve"> using features like hours studied, previous scores, extracurricular activities, sleep hours, and practice papers. It generates three visualizations to show how the model works and saves the model for future predictions. The code is designed to be easy to run and understand, with error handling and clear outputs.</w:t>
      </w:r>
    </w:p>
    <w:p w14:paraId="48605B72" w14:textId="77777777" w:rsidR="00CA3EE5" w:rsidRDefault="00CA3EE5" w:rsidP="00CA3EE5">
      <w:pPr>
        <w:jc w:val="both"/>
        <w:rPr>
          <w:szCs w:val="22"/>
        </w:rPr>
      </w:pPr>
    </w:p>
    <w:p w14:paraId="0C10D15D" w14:textId="1B2D4949" w:rsidR="00CA3EE5" w:rsidRDefault="00CA3EE5" w:rsidP="00CA3EE5">
      <w:pPr>
        <w:jc w:val="both"/>
        <w:rPr>
          <w:szCs w:val="22"/>
        </w:rPr>
      </w:pPr>
      <w:r w:rsidRPr="00CA3EE5">
        <w:rPr>
          <w:szCs w:val="22"/>
        </w:rPr>
        <w:drawing>
          <wp:inline distT="0" distB="0" distL="0" distR="0" wp14:anchorId="336129D2" wp14:editId="01210D0E">
            <wp:extent cx="5731510" cy="2651760"/>
            <wp:effectExtent l="0" t="0" r="2540" b="0"/>
            <wp:docPr id="78429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8048" name=""/>
                    <pic:cNvPicPr/>
                  </pic:nvPicPr>
                  <pic:blipFill>
                    <a:blip r:embed="rId4"/>
                    <a:stretch>
                      <a:fillRect/>
                    </a:stretch>
                  </pic:blipFill>
                  <pic:spPr>
                    <a:xfrm>
                      <a:off x="0" y="0"/>
                      <a:ext cx="5731510" cy="2651760"/>
                    </a:xfrm>
                    <a:prstGeom prst="rect">
                      <a:avLst/>
                    </a:prstGeom>
                  </pic:spPr>
                </pic:pic>
              </a:graphicData>
            </a:graphic>
          </wp:inline>
        </w:drawing>
      </w:r>
    </w:p>
    <w:p w14:paraId="1CBE895A" w14:textId="6B02F12B" w:rsidR="00CA3EE5" w:rsidRDefault="00CA3EE5" w:rsidP="00CA3EE5">
      <w:pPr>
        <w:jc w:val="both"/>
        <w:rPr>
          <w:szCs w:val="22"/>
        </w:rPr>
      </w:pPr>
      <w:r w:rsidRPr="00CA3EE5">
        <w:rPr>
          <w:szCs w:val="22"/>
        </w:rPr>
        <w:drawing>
          <wp:inline distT="0" distB="0" distL="0" distR="0" wp14:anchorId="6AEAEE90" wp14:editId="64561A96">
            <wp:extent cx="5731510" cy="2475230"/>
            <wp:effectExtent l="0" t="0" r="2540" b="1270"/>
            <wp:docPr id="214664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43064" name=""/>
                    <pic:cNvPicPr/>
                  </pic:nvPicPr>
                  <pic:blipFill>
                    <a:blip r:embed="rId5"/>
                    <a:stretch>
                      <a:fillRect/>
                    </a:stretch>
                  </pic:blipFill>
                  <pic:spPr>
                    <a:xfrm>
                      <a:off x="0" y="0"/>
                      <a:ext cx="5731510" cy="2475230"/>
                    </a:xfrm>
                    <a:prstGeom prst="rect">
                      <a:avLst/>
                    </a:prstGeom>
                  </pic:spPr>
                </pic:pic>
              </a:graphicData>
            </a:graphic>
          </wp:inline>
        </w:drawing>
      </w:r>
    </w:p>
    <w:p w14:paraId="78582CD4" w14:textId="77777777" w:rsidR="00CA3EE5" w:rsidRDefault="00CA3EE5" w:rsidP="00CA3EE5">
      <w:pPr>
        <w:jc w:val="both"/>
        <w:rPr>
          <w:szCs w:val="22"/>
        </w:rPr>
      </w:pPr>
    </w:p>
    <w:p w14:paraId="514141F4" w14:textId="292713CF" w:rsidR="00CA3EE5" w:rsidRDefault="00CA3EE5" w:rsidP="00CA3EE5">
      <w:pPr>
        <w:jc w:val="both"/>
        <w:rPr>
          <w:szCs w:val="22"/>
        </w:rPr>
      </w:pPr>
      <w:r w:rsidRPr="00CA3EE5">
        <w:rPr>
          <w:szCs w:val="22"/>
        </w:rPr>
        <w:lastRenderedPageBreak/>
        <w:drawing>
          <wp:inline distT="0" distB="0" distL="0" distR="0" wp14:anchorId="5B2FB002" wp14:editId="4F802553">
            <wp:extent cx="4563112" cy="4601217"/>
            <wp:effectExtent l="0" t="0" r="8890" b="8890"/>
            <wp:docPr id="96667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71377" name=""/>
                    <pic:cNvPicPr/>
                  </pic:nvPicPr>
                  <pic:blipFill>
                    <a:blip r:embed="rId6"/>
                    <a:stretch>
                      <a:fillRect/>
                    </a:stretch>
                  </pic:blipFill>
                  <pic:spPr>
                    <a:xfrm>
                      <a:off x="0" y="0"/>
                      <a:ext cx="4563112" cy="4601217"/>
                    </a:xfrm>
                    <a:prstGeom prst="rect">
                      <a:avLst/>
                    </a:prstGeom>
                  </pic:spPr>
                </pic:pic>
              </a:graphicData>
            </a:graphic>
          </wp:inline>
        </w:drawing>
      </w:r>
    </w:p>
    <w:p w14:paraId="596DCE2E" w14:textId="77777777" w:rsidR="00CA3EE5" w:rsidRDefault="00CA3EE5" w:rsidP="00CA3EE5">
      <w:pPr>
        <w:jc w:val="both"/>
        <w:rPr>
          <w:szCs w:val="22"/>
        </w:rPr>
      </w:pPr>
    </w:p>
    <w:p w14:paraId="5D60E4C5" w14:textId="48FBD5A6" w:rsidR="00CA3EE5" w:rsidRDefault="00CA3EE5" w:rsidP="00CA3EE5">
      <w:pPr>
        <w:jc w:val="both"/>
        <w:rPr>
          <w:szCs w:val="22"/>
        </w:rPr>
      </w:pPr>
      <w:r w:rsidRPr="00CA3EE5">
        <w:rPr>
          <w:szCs w:val="22"/>
        </w:rPr>
        <w:drawing>
          <wp:inline distT="0" distB="0" distL="0" distR="0" wp14:anchorId="00401262" wp14:editId="22DFF916">
            <wp:extent cx="5731510" cy="251460"/>
            <wp:effectExtent l="0" t="0" r="2540" b="0"/>
            <wp:docPr id="203130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09484" name=""/>
                    <pic:cNvPicPr/>
                  </pic:nvPicPr>
                  <pic:blipFill>
                    <a:blip r:embed="rId7"/>
                    <a:stretch>
                      <a:fillRect/>
                    </a:stretch>
                  </pic:blipFill>
                  <pic:spPr>
                    <a:xfrm>
                      <a:off x="0" y="0"/>
                      <a:ext cx="5731510" cy="251460"/>
                    </a:xfrm>
                    <a:prstGeom prst="rect">
                      <a:avLst/>
                    </a:prstGeom>
                  </pic:spPr>
                </pic:pic>
              </a:graphicData>
            </a:graphic>
          </wp:inline>
        </w:drawing>
      </w:r>
    </w:p>
    <w:p w14:paraId="3DCCE59A" w14:textId="5DD9C73A" w:rsidR="00CA3EE5" w:rsidRDefault="00CA3EE5" w:rsidP="00CA3EE5">
      <w:pPr>
        <w:jc w:val="both"/>
        <w:rPr>
          <w:szCs w:val="22"/>
        </w:rPr>
      </w:pPr>
      <w:r w:rsidRPr="00CA3EE5">
        <w:rPr>
          <w:szCs w:val="22"/>
        </w:rPr>
        <w:drawing>
          <wp:inline distT="0" distB="0" distL="0" distR="0" wp14:anchorId="06BCE546" wp14:editId="4E898D67">
            <wp:extent cx="5731510" cy="2964180"/>
            <wp:effectExtent l="0" t="0" r="2540" b="7620"/>
            <wp:docPr id="1009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543" name=""/>
                    <pic:cNvPicPr/>
                  </pic:nvPicPr>
                  <pic:blipFill>
                    <a:blip r:embed="rId8"/>
                    <a:stretch>
                      <a:fillRect/>
                    </a:stretch>
                  </pic:blipFill>
                  <pic:spPr>
                    <a:xfrm>
                      <a:off x="0" y="0"/>
                      <a:ext cx="5731510" cy="2964180"/>
                    </a:xfrm>
                    <a:prstGeom prst="rect">
                      <a:avLst/>
                    </a:prstGeom>
                  </pic:spPr>
                </pic:pic>
              </a:graphicData>
            </a:graphic>
          </wp:inline>
        </w:drawing>
      </w:r>
    </w:p>
    <w:p w14:paraId="11CA69F6" w14:textId="77777777" w:rsidR="00CA3EE5" w:rsidRDefault="00CA3EE5" w:rsidP="00CA3EE5">
      <w:pPr>
        <w:jc w:val="both"/>
        <w:rPr>
          <w:szCs w:val="22"/>
        </w:rPr>
      </w:pPr>
    </w:p>
    <w:p w14:paraId="72D55100" w14:textId="71117F40" w:rsidR="00CA3EE5" w:rsidRDefault="00CA3EE5" w:rsidP="00CA3EE5">
      <w:pPr>
        <w:jc w:val="both"/>
        <w:rPr>
          <w:szCs w:val="22"/>
        </w:rPr>
      </w:pPr>
      <w:r w:rsidRPr="00CA3EE5">
        <w:rPr>
          <w:szCs w:val="22"/>
        </w:rPr>
        <w:lastRenderedPageBreak/>
        <w:drawing>
          <wp:inline distT="0" distB="0" distL="0" distR="0" wp14:anchorId="474BB415" wp14:editId="2D8D19F5">
            <wp:extent cx="5731510" cy="3688080"/>
            <wp:effectExtent l="0" t="0" r="2540" b="7620"/>
            <wp:docPr id="162171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2521" name=""/>
                    <pic:cNvPicPr/>
                  </pic:nvPicPr>
                  <pic:blipFill>
                    <a:blip r:embed="rId9"/>
                    <a:stretch>
                      <a:fillRect/>
                    </a:stretch>
                  </pic:blipFill>
                  <pic:spPr>
                    <a:xfrm>
                      <a:off x="0" y="0"/>
                      <a:ext cx="5731510" cy="3688080"/>
                    </a:xfrm>
                    <a:prstGeom prst="rect">
                      <a:avLst/>
                    </a:prstGeom>
                  </pic:spPr>
                </pic:pic>
              </a:graphicData>
            </a:graphic>
          </wp:inline>
        </w:drawing>
      </w:r>
    </w:p>
    <w:p w14:paraId="6CF1AAF8" w14:textId="77777777" w:rsidR="00CA3EE5" w:rsidRDefault="00CA3EE5" w:rsidP="00CA3EE5">
      <w:pPr>
        <w:jc w:val="both"/>
        <w:rPr>
          <w:szCs w:val="22"/>
        </w:rPr>
      </w:pPr>
    </w:p>
    <w:p w14:paraId="33EE697C" w14:textId="0A3741D2" w:rsidR="00CA3EE5" w:rsidRDefault="00CA3EE5" w:rsidP="00CA3EE5">
      <w:pPr>
        <w:jc w:val="both"/>
        <w:rPr>
          <w:szCs w:val="22"/>
        </w:rPr>
      </w:pPr>
      <w:r w:rsidRPr="00CA3EE5">
        <w:rPr>
          <w:szCs w:val="22"/>
        </w:rPr>
        <w:drawing>
          <wp:inline distT="0" distB="0" distL="0" distR="0" wp14:anchorId="04E4DBA7" wp14:editId="667B9EE1">
            <wp:extent cx="5731510" cy="2952115"/>
            <wp:effectExtent l="0" t="0" r="2540" b="635"/>
            <wp:docPr id="12035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0705" name=""/>
                    <pic:cNvPicPr/>
                  </pic:nvPicPr>
                  <pic:blipFill>
                    <a:blip r:embed="rId10"/>
                    <a:stretch>
                      <a:fillRect/>
                    </a:stretch>
                  </pic:blipFill>
                  <pic:spPr>
                    <a:xfrm>
                      <a:off x="0" y="0"/>
                      <a:ext cx="5731510" cy="2952115"/>
                    </a:xfrm>
                    <a:prstGeom prst="rect">
                      <a:avLst/>
                    </a:prstGeom>
                  </pic:spPr>
                </pic:pic>
              </a:graphicData>
            </a:graphic>
          </wp:inline>
        </w:drawing>
      </w:r>
    </w:p>
    <w:p w14:paraId="6DDE6643" w14:textId="77777777" w:rsidR="00CA3EE5" w:rsidRDefault="00CA3EE5" w:rsidP="00CA3EE5">
      <w:pPr>
        <w:jc w:val="both"/>
        <w:rPr>
          <w:szCs w:val="22"/>
        </w:rPr>
      </w:pPr>
    </w:p>
    <w:p w14:paraId="6A647B36" w14:textId="5E84A1E7" w:rsidR="00CA3EE5" w:rsidRDefault="00CA3EE5" w:rsidP="00CA3EE5">
      <w:pPr>
        <w:jc w:val="both"/>
        <w:rPr>
          <w:szCs w:val="22"/>
        </w:rPr>
      </w:pPr>
      <w:r w:rsidRPr="00CA3EE5">
        <w:rPr>
          <w:szCs w:val="22"/>
        </w:rPr>
        <w:drawing>
          <wp:inline distT="0" distB="0" distL="0" distR="0" wp14:anchorId="214410A2" wp14:editId="63793DCD">
            <wp:extent cx="5731510" cy="653415"/>
            <wp:effectExtent l="0" t="0" r="2540" b="0"/>
            <wp:docPr id="187024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42813" name=""/>
                    <pic:cNvPicPr/>
                  </pic:nvPicPr>
                  <pic:blipFill>
                    <a:blip r:embed="rId11"/>
                    <a:stretch>
                      <a:fillRect/>
                    </a:stretch>
                  </pic:blipFill>
                  <pic:spPr>
                    <a:xfrm>
                      <a:off x="0" y="0"/>
                      <a:ext cx="5731510" cy="653415"/>
                    </a:xfrm>
                    <a:prstGeom prst="rect">
                      <a:avLst/>
                    </a:prstGeom>
                  </pic:spPr>
                </pic:pic>
              </a:graphicData>
            </a:graphic>
          </wp:inline>
        </w:drawing>
      </w:r>
    </w:p>
    <w:p w14:paraId="12D82675" w14:textId="333BA3C1" w:rsidR="00CA3EE5" w:rsidRDefault="00CA3EE5" w:rsidP="00CA3EE5">
      <w:pPr>
        <w:jc w:val="both"/>
        <w:rPr>
          <w:szCs w:val="22"/>
        </w:rPr>
      </w:pPr>
      <w:r w:rsidRPr="00CA3EE5">
        <w:rPr>
          <w:szCs w:val="22"/>
        </w:rPr>
        <w:drawing>
          <wp:inline distT="0" distB="0" distL="0" distR="0" wp14:anchorId="12060319" wp14:editId="0543C13A">
            <wp:extent cx="5731510" cy="287020"/>
            <wp:effectExtent l="0" t="0" r="2540" b="0"/>
            <wp:docPr id="44447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4783" name=""/>
                    <pic:cNvPicPr/>
                  </pic:nvPicPr>
                  <pic:blipFill>
                    <a:blip r:embed="rId12"/>
                    <a:stretch>
                      <a:fillRect/>
                    </a:stretch>
                  </pic:blipFill>
                  <pic:spPr>
                    <a:xfrm>
                      <a:off x="0" y="0"/>
                      <a:ext cx="5731510" cy="287020"/>
                    </a:xfrm>
                    <a:prstGeom prst="rect">
                      <a:avLst/>
                    </a:prstGeom>
                  </pic:spPr>
                </pic:pic>
              </a:graphicData>
            </a:graphic>
          </wp:inline>
        </w:drawing>
      </w:r>
    </w:p>
    <w:p w14:paraId="7E405D9D" w14:textId="77777777" w:rsidR="00CA3EE5" w:rsidRDefault="00CA3EE5" w:rsidP="00CA3EE5">
      <w:pPr>
        <w:jc w:val="both"/>
        <w:rPr>
          <w:b/>
          <w:bCs/>
          <w:sz w:val="28"/>
        </w:rPr>
      </w:pPr>
    </w:p>
    <w:p w14:paraId="452C73EB" w14:textId="04EFCAB6" w:rsidR="00CA3EE5" w:rsidRDefault="00CA3EE5" w:rsidP="00CA3EE5">
      <w:pPr>
        <w:jc w:val="both"/>
        <w:rPr>
          <w:b/>
          <w:bCs/>
          <w:sz w:val="28"/>
        </w:rPr>
      </w:pPr>
      <w:r w:rsidRPr="00CA3EE5">
        <w:rPr>
          <w:b/>
          <w:bCs/>
          <w:sz w:val="28"/>
        </w:rPr>
        <w:lastRenderedPageBreak/>
        <w:t>Output</w:t>
      </w:r>
    </w:p>
    <w:p w14:paraId="2B965F95" w14:textId="77777777" w:rsidR="00CA3EE5" w:rsidRPr="00CA3EE5" w:rsidRDefault="00CA3EE5" w:rsidP="00CA3EE5">
      <w:pPr>
        <w:jc w:val="both"/>
        <w:rPr>
          <w:szCs w:val="22"/>
        </w:rPr>
      </w:pPr>
      <w:r w:rsidRPr="00CA3EE5">
        <w:rPr>
          <w:szCs w:val="22"/>
        </w:rPr>
        <w:t>Unique values in 'Extracurricular Activities' before encoding: ['Yes' 'No']</w:t>
      </w:r>
    </w:p>
    <w:p w14:paraId="42DD98B1" w14:textId="77777777" w:rsidR="00CA3EE5" w:rsidRPr="00CA3EE5" w:rsidRDefault="00CA3EE5" w:rsidP="00CA3EE5">
      <w:pPr>
        <w:jc w:val="both"/>
        <w:rPr>
          <w:szCs w:val="22"/>
        </w:rPr>
      </w:pPr>
      <w:r w:rsidRPr="00CA3EE5">
        <w:rPr>
          <w:szCs w:val="22"/>
        </w:rPr>
        <w:t>Encoded values for 'Extracurricular Activities': [1 0]</w:t>
      </w:r>
    </w:p>
    <w:p w14:paraId="4A3795AB" w14:textId="77777777" w:rsidR="00CA3EE5" w:rsidRPr="00CA3EE5" w:rsidRDefault="00CA3EE5" w:rsidP="00CA3EE5">
      <w:pPr>
        <w:jc w:val="both"/>
        <w:rPr>
          <w:szCs w:val="22"/>
        </w:rPr>
      </w:pPr>
      <w:r w:rsidRPr="00CA3EE5">
        <w:rPr>
          <w:szCs w:val="22"/>
        </w:rPr>
        <w:t>LabelEncoder classes: ['No' 'Yes']</w:t>
      </w:r>
    </w:p>
    <w:p w14:paraId="51759304" w14:textId="77777777" w:rsidR="00CA3EE5" w:rsidRPr="00CA3EE5" w:rsidRDefault="00CA3EE5" w:rsidP="00CA3EE5">
      <w:pPr>
        <w:jc w:val="both"/>
        <w:rPr>
          <w:szCs w:val="22"/>
        </w:rPr>
      </w:pPr>
      <w:r w:rsidRPr="00CA3EE5">
        <w:rPr>
          <w:szCs w:val="22"/>
        </w:rPr>
        <w:t>Mean Squared Error: 8.82</w:t>
      </w:r>
    </w:p>
    <w:p w14:paraId="2695EEC0" w14:textId="77777777" w:rsidR="00CA3EE5" w:rsidRPr="00CA3EE5" w:rsidRDefault="00CA3EE5" w:rsidP="00CA3EE5">
      <w:pPr>
        <w:jc w:val="both"/>
        <w:rPr>
          <w:szCs w:val="22"/>
        </w:rPr>
      </w:pPr>
      <w:r w:rsidRPr="00CA3EE5">
        <w:rPr>
          <w:szCs w:val="22"/>
        </w:rPr>
        <w:t>R^2 Score: 0.98</w:t>
      </w:r>
    </w:p>
    <w:p w14:paraId="60F4FD9C" w14:textId="77777777" w:rsidR="00CA3EE5" w:rsidRPr="00CA3EE5" w:rsidRDefault="00CA3EE5" w:rsidP="00CA3EE5">
      <w:pPr>
        <w:jc w:val="both"/>
        <w:rPr>
          <w:szCs w:val="22"/>
        </w:rPr>
      </w:pPr>
      <w:r w:rsidRPr="00CA3EE5">
        <w:rPr>
          <w:szCs w:val="22"/>
        </w:rPr>
        <w:t>Decision tree visualization saved as 'decision_tree_structure.png'</w:t>
      </w:r>
    </w:p>
    <w:p w14:paraId="31B23CEA" w14:textId="77777777" w:rsidR="00CA3EE5" w:rsidRPr="00CA3EE5" w:rsidRDefault="00CA3EE5" w:rsidP="00CA3EE5">
      <w:pPr>
        <w:jc w:val="both"/>
        <w:rPr>
          <w:szCs w:val="22"/>
        </w:rPr>
      </w:pPr>
      <w:r w:rsidRPr="00CA3EE5">
        <w:rPr>
          <w:szCs w:val="22"/>
        </w:rPr>
        <w:t>Actual vs Predicted scatter plot saved as 'actual_vs_predicted.png'</w:t>
      </w:r>
    </w:p>
    <w:p w14:paraId="1DD79E6C" w14:textId="77777777" w:rsidR="00CA3EE5" w:rsidRPr="00CA3EE5" w:rsidRDefault="00CA3EE5" w:rsidP="00CA3EE5">
      <w:pPr>
        <w:jc w:val="both"/>
        <w:rPr>
          <w:szCs w:val="22"/>
        </w:rPr>
      </w:pPr>
      <w:r w:rsidRPr="00CA3EE5">
        <w:rPr>
          <w:szCs w:val="22"/>
        </w:rPr>
        <w:t>Feature importance plot saved as 'feature_importance.png'</w:t>
      </w:r>
    </w:p>
    <w:p w14:paraId="73E55EA9" w14:textId="77777777" w:rsidR="00CA3EE5" w:rsidRPr="00CA3EE5" w:rsidRDefault="00CA3EE5" w:rsidP="00CA3EE5">
      <w:pPr>
        <w:jc w:val="both"/>
        <w:rPr>
          <w:szCs w:val="22"/>
        </w:rPr>
      </w:pPr>
      <w:r w:rsidRPr="00CA3EE5">
        <w:rPr>
          <w:szCs w:val="22"/>
        </w:rPr>
        <w:t>Loaded LabelEncoder classes: ['No' 'Yes']</w:t>
      </w:r>
    </w:p>
    <w:p w14:paraId="1417D3E6" w14:textId="416D79E6" w:rsidR="00CA3EE5" w:rsidRPr="00CA3EE5" w:rsidRDefault="00CA3EE5" w:rsidP="00CA3EE5">
      <w:pPr>
        <w:jc w:val="both"/>
        <w:rPr>
          <w:szCs w:val="22"/>
        </w:rPr>
      </w:pPr>
      <w:r w:rsidRPr="00CA3EE5">
        <w:rPr>
          <w:szCs w:val="22"/>
        </w:rPr>
        <w:t>Predicted Performance Index: 75.50</w:t>
      </w:r>
    </w:p>
    <w:p w14:paraId="113AEE58" w14:textId="77777777" w:rsidR="00CA3EE5" w:rsidRDefault="00CA3EE5" w:rsidP="00EA3C15">
      <w:pPr>
        <w:rPr>
          <w:sz w:val="28"/>
        </w:rPr>
      </w:pPr>
    </w:p>
    <w:p w14:paraId="3762CFAC" w14:textId="77777777" w:rsidR="00EA3C15" w:rsidRPr="00EA3C15" w:rsidRDefault="00EA3C15" w:rsidP="00EA3C15">
      <w:pPr>
        <w:rPr>
          <w:sz w:val="28"/>
        </w:rPr>
      </w:pPr>
    </w:p>
    <w:sectPr w:rsidR="00EA3C15" w:rsidRPr="00EA3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15"/>
    <w:rsid w:val="000977F1"/>
    <w:rsid w:val="00477861"/>
    <w:rsid w:val="006B0057"/>
    <w:rsid w:val="00742753"/>
    <w:rsid w:val="00CA3EE5"/>
    <w:rsid w:val="00CF77C2"/>
    <w:rsid w:val="00EA3C15"/>
    <w:rsid w:val="00F8702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A37B"/>
  <w15:chartTrackingRefBased/>
  <w15:docId w15:val="{34D91F9B-73A9-4FCB-8AF4-04F0BE07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1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A3C1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A3C1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A3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3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1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A3C1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A3C1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A3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3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C15"/>
    <w:rPr>
      <w:rFonts w:eastAsiaTheme="majorEastAsia" w:cstheme="majorBidi"/>
      <w:color w:val="272727" w:themeColor="text1" w:themeTint="D8"/>
    </w:rPr>
  </w:style>
  <w:style w:type="paragraph" w:styleId="Title">
    <w:name w:val="Title"/>
    <w:basedOn w:val="Normal"/>
    <w:next w:val="Normal"/>
    <w:link w:val="TitleChar"/>
    <w:uiPriority w:val="10"/>
    <w:qFormat/>
    <w:rsid w:val="00EA3C1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A3C1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A3C1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A3C1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A3C15"/>
    <w:pPr>
      <w:spacing w:before="160"/>
      <w:jc w:val="center"/>
    </w:pPr>
    <w:rPr>
      <w:i/>
      <w:iCs/>
      <w:color w:val="404040" w:themeColor="text1" w:themeTint="BF"/>
    </w:rPr>
  </w:style>
  <w:style w:type="character" w:customStyle="1" w:styleId="QuoteChar">
    <w:name w:val="Quote Char"/>
    <w:basedOn w:val="DefaultParagraphFont"/>
    <w:link w:val="Quote"/>
    <w:uiPriority w:val="29"/>
    <w:rsid w:val="00EA3C15"/>
    <w:rPr>
      <w:i/>
      <w:iCs/>
      <w:color w:val="404040" w:themeColor="text1" w:themeTint="BF"/>
    </w:rPr>
  </w:style>
  <w:style w:type="paragraph" w:styleId="ListParagraph">
    <w:name w:val="List Paragraph"/>
    <w:basedOn w:val="Normal"/>
    <w:uiPriority w:val="34"/>
    <w:qFormat/>
    <w:rsid w:val="00EA3C15"/>
    <w:pPr>
      <w:ind w:left="720"/>
      <w:contextualSpacing/>
    </w:pPr>
  </w:style>
  <w:style w:type="character" w:styleId="IntenseEmphasis">
    <w:name w:val="Intense Emphasis"/>
    <w:basedOn w:val="DefaultParagraphFont"/>
    <w:uiPriority w:val="21"/>
    <w:qFormat/>
    <w:rsid w:val="00EA3C15"/>
    <w:rPr>
      <w:i/>
      <w:iCs/>
      <w:color w:val="2F5496" w:themeColor="accent1" w:themeShade="BF"/>
    </w:rPr>
  </w:style>
  <w:style w:type="paragraph" w:styleId="IntenseQuote">
    <w:name w:val="Intense Quote"/>
    <w:basedOn w:val="Normal"/>
    <w:next w:val="Normal"/>
    <w:link w:val="IntenseQuoteChar"/>
    <w:uiPriority w:val="30"/>
    <w:qFormat/>
    <w:rsid w:val="00EA3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C15"/>
    <w:rPr>
      <w:i/>
      <w:iCs/>
      <w:color w:val="2F5496" w:themeColor="accent1" w:themeShade="BF"/>
    </w:rPr>
  </w:style>
  <w:style w:type="character" w:styleId="IntenseReference">
    <w:name w:val="Intense Reference"/>
    <w:basedOn w:val="DefaultParagraphFont"/>
    <w:uiPriority w:val="32"/>
    <w:qFormat/>
    <w:rsid w:val="00EA3C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96205">
      <w:bodyDiv w:val="1"/>
      <w:marLeft w:val="0"/>
      <w:marRight w:val="0"/>
      <w:marTop w:val="0"/>
      <w:marBottom w:val="0"/>
      <w:divBdr>
        <w:top w:val="none" w:sz="0" w:space="0" w:color="auto"/>
        <w:left w:val="none" w:sz="0" w:space="0" w:color="auto"/>
        <w:bottom w:val="none" w:sz="0" w:space="0" w:color="auto"/>
        <w:right w:val="none" w:sz="0" w:space="0" w:color="auto"/>
      </w:divBdr>
    </w:div>
    <w:div w:id="8593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MITHUN</dc:creator>
  <cp:keywords/>
  <dc:description/>
  <cp:lastModifiedBy>M MITHUN</cp:lastModifiedBy>
  <cp:revision>2</cp:revision>
  <dcterms:created xsi:type="dcterms:W3CDTF">2025-07-04T14:38:00Z</dcterms:created>
  <dcterms:modified xsi:type="dcterms:W3CDTF">2025-07-04T15:46:00Z</dcterms:modified>
</cp:coreProperties>
</file>