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05_System_Architecture_Document.docx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REN-SAD-001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 Education Operating System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Architecture Document (SAD</w:t>
      </w:r>
      <w:proofErr w:type="gram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Architecture Team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CTO &amp; AI Architecture Team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By: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CEO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A4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Confidential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54"/>
        <w:gridCol w:w="1880"/>
        <w:gridCol w:w="2675"/>
      </w:tblGrid>
      <w:tr w:rsidR="001A4419" w:rsidRPr="001A4419" w:rsidTr="001A44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A4419" w:rsidRPr="001A4419" w:rsidTr="001A4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356267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26/07/2026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Architect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System Architecture</w:t>
            </w:r>
          </w:p>
        </w:tc>
      </w:tr>
    </w:tbl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Objectives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Principles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System Architecture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Components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Architecture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Architecture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Service Layer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Architecture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Architecture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&amp; Authorization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Architecture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Architecture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&amp; Logging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Strategy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&amp; Disaster Recovery </w:t>
      </w:r>
    </w:p>
    <w:p w:rsidR="001A4419" w:rsidRPr="001A4419" w:rsidRDefault="001A4419" w:rsidP="001A4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Architecture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Purpose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defines the high-level technical architecture of </w:t>
      </w: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It explains how different software components interact, how data flows through the system, how services communicate, and how the platform is designed to support scalability, security, and reliability.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 Objectives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shall:</w:t>
      </w:r>
    </w:p>
    <w:p w:rsidR="001A4419" w:rsidRPr="001A4419" w:rsidRDefault="001A4419" w:rsidP="001A4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multiple educational institutions. </w:t>
      </w:r>
    </w:p>
    <w:p w:rsidR="001A4419" w:rsidRPr="001A4419" w:rsidRDefault="001A4419" w:rsidP="001A4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modular AI services. </w:t>
      </w:r>
    </w:p>
    <w:p w:rsidR="001A4419" w:rsidRPr="001A4419" w:rsidRDefault="001A4419" w:rsidP="001A4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horizontally as customer demand grows. </w:t>
      </w:r>
    </w:p>
    <w:p w:rsidR="001A4419" w:rsidRPr="001A4419" w:rsidRDefault="001A4419" w:rsidP="001A4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high availability. </w:t>
      </w:r>
    </w:p>
    <w:p w:rsidR="001A4419" w:rsidRPr="001A4419" w:rsidRDefault="001A4419" w:rsidP="001A4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secure data isolation. </w:t>
      </w:r>
    </w:p>
    <w:p w:rsidR="001A4419" w:rsidRPr="001A4419" w:rsidRDefault="001A4419" w:rsidP="001A4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future expansion without redesigning the core platform.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Design Principles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follows these principles: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 Design 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Service-Oriented Architecture 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API-First Development 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Native Deployment 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Multi-Tenant Architecture 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by Design 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by Design 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Fault Tolerance 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Loose Coupling </w:t>
      </w:r>
    </w:p>
    <w:p w:rsidR="001A4419" w:rsidRPr="001A4419" w:rsidRDefault="001A4419" w:rsidP="001A44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Cohesion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Overall System Architecture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Super Admin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College Admin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HOD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Teacher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└── Student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Frontend Applications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Admin Portal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Teacher Portal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Student Portal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└── Smart Board Interface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──────────────────────────────────────────────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│            Backend Services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Authentication Service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User Management Service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Academic Service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AI Service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Analytics Service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Notification Service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├── File Service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└── Reporting Service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──────────────────────────────────────────────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1A4419" w:rsidRPr="001A4419" w:rsidRDefault="001A4419" w:rsidP="001A4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419">
        <w:rPr>
          <w:rFonts w:ascii="Courier New" w:eastAsia="Times New Roman" w:hAnsi="Courier New" w:cs="Courier New"/>
          <w:sz w:val="20"/>
          <w:szCs w:val="20"/>
          <w:lang w:eastAsia="en-IN"/>
        </w:rPr>
        <w:t>Databases + AI Infrastructure + Cloud Storage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System Components</w: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Presentation Layer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1A4419" w:rsidRPr="001A4419" w:rsidRDefault="001A4419" w:rsidP="001A4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Interface </w:t>
      </w:r>
    </w:p>
    <w:p w:rsidR="001A4419" w:rsidRPr="001A4419" w:rsidRDefault="001A4419" w:rsidP="001A4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Interaction </w:t>
      </w:r>
    </w:p>
    <w:p w:rsidR="001A4419" w:rsidRPr="001A4419" w:rsidRDefault="001A4419" w:rsidP="001A4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Forms </w:t>
      </w:r>
    </w:p>
    <w:p w:rsidR="001A4419" w:rsidRPr="001A4419" w:rsidRDefault="001A4419" w:rsidP="001A4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Dashboards </w:t>
      </w:r>
    </w:p>
    <w:p w:rsidR="001A4419" w:rsidRPr="001A4419" w:rsidRDefault="001A4419" w:rsidP="001A4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1A4419" w:rsidRPr="001A4419" w:rsidRDefault="001A4419" w:rsidP="001A44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Board Interface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Layer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1A4419" w:rsidRPr="001A4419" w:rsidRDefault="001A4419" w:rsidP="001A4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Logic </w:t>
      </w:r>
    </w:p>
    <w:p w:rsidR="001A4419" w:rsidRPr="001A4419" w:rsidRDefault="001A4419" w:rsidP="001A4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</w:p>
    <w:p w:rsidR="001A4419" w:rsidRPr="001A4419" w:rsidRDefault="001A4419" w:rsidP="001A4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</w:t>
      </w:r>
    </w:p>
    <w:p w:rsidR="001A4419" w:rsidRPr="001A4419" w:rsidRDefault="001A4419" w:rsidP="001A4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Workflow Management </w:t>
      </w:r>
    </w:p>
    <w:p w:rsidR="001A4419" w:rsidRPr="001A4419" w:rsidRDefault="001A4419" w:rsidP="001A44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Requests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Layer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1A4419" w:rsidRPr="001A4419" w:rsidRDefault="001A4419" w:rsidP="001A4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</w:p>
    <w:p w:rsidR="001A4419" w:rsidRPr="001A4419" w:rsidRDefault="001A4419" w:rsidP="001A4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Storage </w:t>
      </w:r>
    </w:p>
    <w:p w:rsidR="001A4419" w:rsidRPr="001A4419" w:rsidRDefault="001A4419" w:rsidP="001A4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Database </w:t>
      </w:r>
    </w:p>
    <w:p w:rsidR="001A4419" w:rsidRPr="001A4419" w:rsidRDefault="001A4419" w:rsidP="001A4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Layer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1A4419" w:rsidRPr="001A4419" w:rsidRDefault="001A4419" w:rsidP="001A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Planning </w:t>
      </w:r>
    </w:p>
    <w:p w:rsidR="001A4419" w:rsidRPr="001A4419" w:rsidRDefault="001A4419" w:rsidP="001A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Generation </w:t>
      </w:r>
    </w:p>
    <w:p w:rsidR="001A4419" w:rsidRPr="001A4419" w:rsidRDefault="001A4419" w:rsidP="001A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Classroom Assistance </w:t>
      </w:r>
    </w:p>
    <w:p w:rsidR="001A4419" w:rsidRPr="001A4419" w:rsidRDefault="001A4419" w:rsidP="001A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Assistant </w:t>
      </w:r>
    </w:p>
    <w:p w:rsidR="001A4419" w:rsidRPr="001A4419" w:rsidRDefault="001A4419" w:rsidP="001A4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Frontend Architecture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1A4419" w:rsidRPr="001A4419" w:rsidRDefault="001A4419" w:rsidP="001A4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 Admin Portal </w:t>
      </w:r>
    </w:p>
    <w:p w:rsidR="001A4419" w:rsidRPr="001A4419" w:rsidRDefault="001A4419" w:rsidP="001A4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College Admin Portal </w:t>
      </w:r>
    </w:p>
    <w:p w:rsidR="001A4419" w:rsidRPr="001A4419" w:rsidRDefault="001A4419" w:rsidP="001A4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HOD Portal </w:t>
      </w:r>
    </w:p>
    <w:p w:rsidR="001A4419" w:rsidRPr="001A4419" w:rsidRDefault="001A4419" w:rsidP="001A4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Portal </w:t>
      </w:r>
    </w:p>
    <w:p w:rsidR="001A4419" w:rsidRPr="001A4419" w:rsidRDefault="001A4419" w:rsidP="001A4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Portal </w:t>
      </w:r>
    </w:p>
    <w:p w:rsidR="001A4419" w:rsidRPr="001A4419" w:rsidRDefault="001A4419" w:rsidP="001A4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Board Application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</w:t>
      </w:r>
    </w:p>
    <w:p w:rsidR="001A4419" w:rsidRPr="001A4419" w:rsidRDefault="001A4419" w:rsidP="001A4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1A4419" w:rsidRPr="001A4419" w:rsidRDefault="001A4419" w:rsidP="001A4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:rsidR="001A4419" w:rsidRPr="001A4419" w:rsidRDefault="001A4419" w:rsidP="001A4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Forms </w:t>
      </w:r>
    </w:p>
    <w:p w:rsidR="001A4419" w:rsidRPr="001A4419" w:rsidRDefault="001A4419" w:rsidP="001A4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1A4419" w:rsidRPr="001A4419" w:rsidRDefault="001A4419" w:rsidP="001A4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Interaction </w:t>
      </w:r>
    </w:p>
    <w:p w:rsidR="001A4419" w:rsidRPr="001A4419" w:rsidRDefault="001A4419" w:rsidP="001A4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Backend Architecture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consists of independent services.</w: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 Service</w:t>
      </w:r>
    </w:p>
    <w:p w:rsidR="001A4419" w:rsidRPr="001A4419" w:rsidRDefault="001A4419" w:rsidP="001A4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1A4419" w:rsidRPr="001A4419" w:rsidRDefault="001A4419" w:rsidP="001A4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1A4419" w:rsidRPr="001A4419" w:rsidRDefault="001A4419" w:rsidP="001A4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Reset </w:t>
      </w:r>
    </w:p>
    <w:p w:rsidR="001A4419" w:rsidRPr="001A4419" w:rsidRDefault="001A4419" w:rsidP="001A4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Service</w:t>
      </w:r>
    </w:p>
    <w:p w:rsidR="001A4419" w:rsidRPr="001A4419" w:rsidRDefault="001A4419" w:rsidP="001A4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</w:t>
      </w:r>
    </w:p>
    <w:p w:rsidR="001A4419" w:rsidRPr="001A4419" w:rsidRDefault="001A4419" w:rsidP="001A4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</w:p>
    <w:p w:rsidR="001A4419" w:rsidRPr="001A4419" w:rsidRDefault="001A4419" w:rsidP="001A4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</w:t>
      </w:r>
    </w:p>
    <w:p w:rsidR="001A4419" w:rsidRPr="001A4419" w:rsidRDefault="001A4419" w:rsidP="001A4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Management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Academic Service</w:t>
      </w:r>
    </w:p>
    <w:p w:rsidR="001A4419" w:rsidRPr="001A4419" w:rsidRDefault="001A4419" w:rsidP="001A4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Courses </w:t>
      </w:r>
    </w:p>
    <w:p w:rsidR="001A4419" w:rsidRPr="001A4419" w:rsidRDefault="001A4419" w:rsidP="001A4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Subjects </w:t>
      </w:r>
    </w:p>
    <w:p w:rsidR="001A4419" w:rsidRPr="001A4419" w:rsidRDefault="001A4419" w:rsidP="001A4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Semesters </w:t>
      </w:r>
    </w:p>
    <w:p w:rsidR="001A4419" w:rsidRPr="001A4419" w:rsidRDefault="001A4419" w:rsidP="001A4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Classroom Service</w:t>
      </w:r>
    </w:p>
    <w:p w:rsidR="001A4419" w:rsidRPr="001A4419" w:rsidRDefault="001A4419" w:rsidP="001A44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Classroom </w:t>
      </w:r>
    </w:p>
    <w:p w:rsidR="001A4419" w:rsidRPr="001A4419" w:rsidRDefault="001A4419" w:rsidP="001A44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Session </w:t>
      </w:r>
    </w:p>
    <w:p w:rsidR="001A4419" w:rsidRPr="001A4419" w:rsidRDefault="001A4419" w:rsidP="001A44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Planning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Assessment Service</w:t>
      </w:r>
    </w:p>
    <w:p w:rsidR="001A4419" w:rsidRPr="001A4419" w:rsidRDefault="001A4419" w:rsidP="001A4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Quiz </w:t>
      </w:r>
    </w:p>
    <w:p w:rsidR="001A4419" w:rsidRPr="001A4419" w:rsidRDefault="001A4419" w:rsidP="001A4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 </w:t>
      </w:r>
    </w:p>
    <w:p w:rsidR="001A4419" w:rsidRPr="001A4419" w:rsidRDefault="001A4419" w:rsidP="001A4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Exams </w:t>
      </w:r>
    </w:p>
    <w:p w:rsidR="001A4419" w:rsidRPr="001A4419" w:rsidRDefault="001A4419" w:rsidP="001A4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Analytics Service</w:t>
      </w:r>
    </w:p>
    <w:p w:rsidR="001A4419" w:rsidRPr="001A4419" w:rsidRDefault="001A4419" w:rsidP="001A4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1A4419" w:rsidRPr="001A4419" w:rsidRDefault="001A4419" w:rsidP="001A4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Statistics </w:t>
      </w:r>
    </w:p>
    <w:p w:rsidR="001A4419" w:rsidRPr="001A4419" w:rsidRDefault="001A4419" w:rsidP="001A4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Analysis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Notification Service</w:t>
      </w:r>
    </w:p>
    <w:p w:rsidR="001A4419" w:rsidRPr="001A4419" w:rsidRDefault="001A4419" w:rsidP="001A4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1A4419" w:rsidRPr="001A4419" w:rsidRDefault="001A4419" w:rsidP="001A4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Notifications </w:t>
      </w:r>
    </w:p>
    <w:p w:rsidR="001A4419" w:rsidRPr="001A4419" w:rsidRDefault="001A4419" w:rsidP="001A4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Announcements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AI Service Layer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Layer consists of multiple engines.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Engine 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Curriculum Intelligence Engine 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Planning Engine 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Generation Engine 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Classroom Engine 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Learning Engine 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Engine 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Teaching Quality Engine 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Memory Engine </w:t>
      </w:r>
    </w:p>
    <w:p w:rsidR="001A4419" w:rsidRPr="001A4419" w:rsidRDefault="001A4419" w:rsidP="001A4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Learning Engine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AI engine shall function independently while communicating through internal APIs.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Database Architecture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use multiple logical databases.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Database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</w:t>
      </w:r>
    </w:p>
    <w:p w:rsidR="001A4419" w:rsidRPr="001A4419" w:rsidRDefault="001A4419" w:rsidP="001A4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Institutions </w:t>
      </w:r>
    </w:p>
    <w:p w:rsidR="001A4419" w:rsidRPr="001A4419" w:rsidRDefault="001A4419" w:rsidP="001A4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Departments </w:t>
      </w:r>
    </w:p>
    <w:p w:rsidR="001A4419" w:rsidRPr="001A4419" w:rsidRDefault="001A4419" w:rsidP="001A4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Courses </w:t>
      </w:r>
    </w:p>
    <w:p w:rsidR="001A4419" w:rsidRPr="001A4419" w:rsidRDefault="001A4419" w:rsidP="001A44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Subjects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Database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</w:t>
      </w:r>
    </w:p>
    <w:p w:rsidR="001A4419" w:rsidRPr="001A4419" w:rsidRDefault="001A4419" w:rsidP="001A4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</w:t>
      </w:r>
    </w:p>
    <w:p w:rsidR="001A4419" w:rsidRPr="001A4419" w:rsidRDefault="001A4419" w:rsidP="001A4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</w:t>
      </w:r>
    </w:p>
    <w:p w:rsidR="001A4419" w:rsidRPr="001A4419" w:rsidRDefault="001A4419" w:rsidP="001A44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Database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</w:t>
      </w:r>
    </w:p>
    <w:p w:rsidR="001A4419" w:rsidRPr="001A4419" w:rsidRDefault="001A4419" w:rsidP="001A44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Plans </w:t>
      </w:r>
    </w:p>
    <w:p w:rsidR="001A4419" w:rsidRPr="001A4419" w:rsidRDefault="001A4419" w:rsidP="001A44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Content </w:t>
      </w:r>
    </w:p>
    <w:p w:rsidR="001A4419" w:rsidRPr="001A4419" w:rsidRDefault="001A4419" w:rsidP="001A44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Notes </w:t>
      </w:r>
    </w:p>
    <w:p w:rsidR="001A4419" w:rsidRPr="001A4419" w:rsidRDefault="001A4419" w:rsidP="001A44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Database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</w:t>
      </w:r>
    </w:p>
    <w:p w:rsidR="001A4419" w:rsidRPr="001A4419" w:rsidRDefault="001A4419" w:rsidP="001A44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1A4419" w:rsidRPr="001A4419" w:rsidRDefault="001A4419" w:rsidP="001A44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Data </w:t>
      </w:r>
    </w:p>
    <w:p w:rsidR="001A4419" w:rsidRPr="001A4419" w:rsidRDefault="001A4419" w:rsidP="001A44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 Statistics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AI Knowledge Database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</w:t>
      </w:r>
    </w:p>
    <w:p w:rsidR="001A4419" w:rsidRPr="001A4419" w:rsidRDefault="001A4419" w:rsidP="001A44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4419" w:rsidRPr="001A4419" w:rsidRDefault="001A4419" w:rsidP="001A44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Graphs </w:t>
      </w:r>
    </w:p>
    <w:p w:rsidR="001A4419" w:rsidRPr="001A4419" w:rsidRDefault="001A4419" w:rsidP="001A44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 Data </w:t>
      </w:r>
    </w:p>
    <w:p w:rsidR="001A4419" w:rsidRPr="001A4419" w:rsidRDefault="001A4419" w:rsidP="001A44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Retrieved Content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Storage Architecture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Storage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Stores</w:t>
      </w:r>
    </w:p>
    <w:p w:rsidR="001A4419" w:rsidRPr="001A4419" w:rsidRDefault="001A4419" w:rsidP="001A4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PDFs </w:t>
      </w:r>
    </w:p>
    <w:p w:rsidR="001A4419" w:rsidRPr="001A4419" w:rsidRDefault="001A4419" w:rsidP="001A4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DOCX </w:t>
      </w:r>
    </w:p>
    <w:p w:rsidR="001A4419" w:rsidRPr="001A4419" w:rsidRDefault="001A4419" w:rsidP="001A4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PPT </w:t>
      </w:r>
    </w:p>
    <w:p w:rsidR="001A4419" w:rsidRPr="001A4419" w:rsidRDefault="001A4419" w:rsidP="001A4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</w:t>
      </w:r>
    </w:p>
    <w:p w:rsidR="001A4419" w:rsidRPr="001A4419" w:rsidRDefault="001A4419" w:rsidP="001A4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Videos </w:t>
      </w:r>
    </w:p>
    <w:p w:rsidR="001A4419" w:rsidRPr="001A4419" w:rsidRDefault="001A4419" w:rsidP="001A44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Reports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Storage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</w:t>
      </w:r>
    </w:p>
    <w:p w:rsidR="001A4419" w:rsidRPr="001A4419" w:rsidRDefault="001A4419" w:rsidP="001A44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Backups </w:t>
      </w:r>
    </w:p>
    <w:p w:rsidR="001A4419" w:rsidRPr="001A4419" w:rsidRDefault="001A4419" w:rsidP="001A44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Backups </w:t>
      </w:r>
    </w:p>
    <w:p w:rsidR="001A4419" w:rsidRPr="001A4419" w:rsidRDefault="001A4419" w:rsidP="001A44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Backups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Authentication &amp; Authorization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1A4419" w:rsidRPr="001A4419" w:rsidRDefault="001A4419" w:rsidP="001A44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Login </w:t>
      </w:r>
    </w:p>
    <w:p w:rsidR="001A4419" w:rsidRPr="001A4419" w:rsidRDefault="001A4419" w:rsidP="001A44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 Login </w:t>
      </w:r>
    </w:p>
    <w:p w:rsidR="001A4419" w:rsidRPr="001A4419" w:rsidRDefault="001A4419" w:rsidP="001A44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Reset </w:t>
      </w:r>
    </w:p>
    <w:p w:rsidR="001A4419" w:rsidRPr="001A4419" w:rsidRDefault="001A4419" w:rsidP="001A44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Control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1A4419" w:rsidRPr="001A4419" w:rsidRDefault="001A4419" w:rsidP="001A44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 Admin </w:t>
      </w:r>
    </w:p>
    <w:p w:rsidR="001A4419" w:rsidRPr="001A4419" w:rsidRDefault="001A4419" w:rsidP="001A44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College Admin </w:t>
      </w:r>
    </w:p>
    <w:p w:rsidR="001A4419" w:rsidRPr="001A4419" w:rsidRDefault="001A4419" w:rsidP="001A44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HOD </w:t>
      </w:r>
    </w:p>
    <w:p w:rsidR="001A4419" w:rsidRPr="001A4419" w:rsidRDefault="001A4419" w:rsidP="001A44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</w:t>
      </w:r>
    </w:p>
    <w:p w:rsidR="001A4419" w:rsidRPr="001A4419" w:rsidRDefault="001A4419" w:rsidP="001A44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 shall be verified before execution.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Communication Architecture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follows </w:t>
      </w: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APIs.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Frontend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AI Engine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support:</w:t>
      </w:r>
    </w:p>
    <w:p w:rsidR="001A4419" w:rsidRPr="001A4419" w:rsidRDefault="001A4419" w:rsidP="001A44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4419" w:rsidRPr="001A4419" w:rsidRDefault="001A4419" w:rsidP="001A44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Streaming </w:t>
      </w:r>
    </w:p>
    <w:p w:rsidR="001A4419" w:rsidRPr="001A4419" w:rsidRDefault="001A4419" w:rsidP="001A44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Jobs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Integration Architecture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support integration with:</w:t>
      </w:r>
    </w:p>
    <w:p w:rsidR="001A4419" w:rsidRPr="001A4419" w:rsidRDefault="001A4419" w:rsidP="001A44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Boards </w:t>
      </w:r>
    </w:p>
    <w:p w:rsidR="001A4419" w:rsidRPr="001A4419" w:rsidRDefault="001A4419" w:rsidP="001A44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Services </w:t>
      </w:r>
    </w:p>
    <w:p w:rsidR="001A4419" w:rsidRPr="001A4419" w:rsidRDefault="001A4419" w:rsidP="001A44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Storage </w:t>
      </w:r>
    </w:p>
    <w:p w:rsidR="001A4419" w:rsidRPr="001A4419" w:rsidRDefault="001A4419" w:rsidP="001A44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Models </w:t>
      </w:r>
    </w:p>
    <w:p w:rsidR="001A4419" w:rsidRPr="001A4419" w:rsidRDefault="001A4419" w:rsidP="001A44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Processing </w:t>
      </w:r>
    </w:p>
    <w:p w:rsidR="001A4419" w:rsidRPr="001A4419" w:rsidRDefault="001A4419" w:rsidP="001A44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Office Documents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Integrations</w:t>
      </w:r>
    </w:p>
    <w:p w:rsidR="001A4419" w:rsidRPr="001A4419" w:rsidRDefault="001A4419" w:rsidP="001A44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ERP Systems </w:t>
      </w:r>
    </w:p>
    <w:p w:rsidR="001A4419" w:rsidRPr="001A4419" w:rsidRDefault="001A4419" w:rsidP="001A44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LMS Platforms </w:t>
      </w:r>
    </w:p>
    <w:p w:rsidR="001A4419" w:rsidRPr="001A4419" w:rsidRDefault="001A4419" w:rsidP="001A44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Conferencing </w:t>
      </w:r>
    </w:p>
    <w:p w:rsidR="001A4419" w:rsidRPr="001A4419" w:rsidRDefault="001A4419" w:rsidP="001A44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University ERP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Monitoring &amp; Logging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monitor:</w:t>
      </w:r>
    </w:p>
    <w:p w:rsidR="001A4419" w:rsidRPr="001A4419" w:rsidRDefault="001A4419" w:rsidP="001A44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Performance </w:t>
      </w:r>
    </w:p>
    <w:p w:rsidR="001A4419" w:rsidRPr="001A4419" w:rsidRDefault="001A4419" w:rsidP="001A44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Performance </w:t>
      </w:r>
    </w:p>
    <w:p w:rsidR="001A4419" w:rsidRPr="001A4419" w:rsidRDefault="001A4419" w:rsidP="001A44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Health </w:t>
      </w:r>
    </w:p>
    <w:p w:rsidR="001A4419" w:rsidRPr="001A4419" w:rsidRDefault="001A4419" w:rsidP="001A44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Usage </w:t>
      </w:r>
    </w:p>
    <w:p w:rsidR="001A4419" w:rsidRPr="001A4419" w:rsidRDefault="001A4419" w:rsidP="001A44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Users </w:t>
      </w:r>
    </w:p>
    <w:p w:rsidR="001A4419" w:rsidRPr="001A4419" w:rsidRDefault="001A4419" w:rsidP="001A44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Errors </w:t>
      </w:r>
    </w:p>
    <w:p w:rsidR="001A4419" w:rsidRPr="001A4419" w:rsidRDefault="001A4419" w:rsidP="001A44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Events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Logs shall include:</w:t>
      </w:r>
    </w:p>
    <w:p w:rsidR="001A4419" w:rsidRPr="001A4419" w:rsidRDefault="001A4419" w:rsidP="001A4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Actions </w:t>
      </w:r>
    </w:p>
    <w:p w:rsidR="001A4419" w:rsidRPr="001A4419" w:rsidRDefault="001A4419" w:rsidP="001A4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History </w:t>
      </w:r>
    </w:p>
    <w:p w:rsidR="001A4419" w:rsidRPr="001A4419" w:rsidRDefault="001A4419" w:rsidP="001A4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Uploads </w:t>
      </w:r>
    </w:p>
    <w:p w:rsidR="001A4419" w:rsidRPr="001A4419" w:rsidRDefault="001A4419" w:rsidP="001A4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Requests </w:t>
      </w:r>
    </w:p>
    <w:p w:rsidR="001A4419" w:rsidRPr="001A4419" w:rsidRDefault="001A4419" w:rsidP="001A4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Errors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Scalability Strategy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support: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Scaling</w:t>
      </w:r>
    </w:p>
    <w:p w:rsidR="001A4419" w:rsidRPr="001A4419" w:rsidRDefault="001A4419" w:rsidP="001A44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 API Servers </w:t>
      </w:r>
    </w:p>
    <w:p w:rsidR="001A4419" w:rsidRPr="001A4419" w:rsidRDefault="001A4419" w:rsidP="001A44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 AI Servers </w:t>
      </w:r>
    </w:p>
    <w:p w:rsidR="001A4419" w:rsidRPr="001A4419" w:rsidRDefault="001A4419" w:rsidP="001A44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 Database Replicas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Scaling</w:t>
      </w:r>
    </w:p>
    <w:p w:rsidR="001A4419" w:rsidRPr="001A4419" w:rsidRDefault="001A4419" w:rsidP="001A44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</w:t>
      </w:r>
    </w:p>
    <w:p w:rsidR="001A4419" w:rsidRPr="001A4419" w:rsidRDefault="001A4419" w:rsidP="001A44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</w:t>
      </w:r>
    </w:p>
    <w:p w:rsidR="001A4419" w:rsidRPr="001A4419" w:rsidRDefault="001A4419" w:rsidP="001A44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deployment shall support </w:t>
      </w:r>
      <w:proofErr w:type="spellStart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orchestration.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High Availability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minimize downtime by implementing:</w:t>
      </w:r>
    </w:p>
    <w:p w:rsidR="001A4419" w:rsidRPr="001A4419" w:rsidRDefault="001A4419" w:rsidP="001A44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 </w:t>
      </w:r>
    </w:p>
    <w:p w:rsidR="001A4419" w:rsidRPr="001A4419" w:rsidRDefault="001A4419" w:rsidP="001A44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Health Checks </w:t>
      </w:r>
    </w:p>
    <w:p w:rsidR="001A4419" w:rsidRPr="001A4419" w:rsidRDefault="001A4419" w:rsidP="001A44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Recovery </w:t>
      </w:r>
    </w:p>
    <w:p w:rsidR="001A4419" w:rsidRPr="001A4419" w:rsidRDefault="001A4419" w:rsidP="001A44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Redundant Services </w:t>
      </w:r>
    </w:p>
    <w:p w:rsidR="001A4419" w:rsidRPr="001A4419" w:rsidRDefault="001A4419" w:rsidP="001A44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Replication </w:t>
      </w:r>
    </w:p>
    <w:p w:rsidR="001A4419" w:rsidRPr="001A4419" w:rsidRDefault="001A4419" w:rsidP="001A44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Failover Mechanisms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Backup &amp; Disaster Recovery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Policy</w:t>
      </w:r>
    </w:p>
    <w:p w:rsidR="001A4419" w:rsidRPr="001A4419" w:rsidRDefault="001A4419" w:rsidP="001A44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Incremental Backups </w:t>
      </w:r>
    </w:p>
    <w:p w:rsidR="001A4419" w:rsidRPr="001A4419" w:rsidRDefault="001A4419" w:rsidP="001A44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Full Backups </w:t>
      </w:r>
    </w:p>
    <w:p w:rsidR="001A4419" w:rsidRPr="001A4419" w:rsidRDefault="001A4419" w:rsidP="001A44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Archive Backups 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Strategy</w:t>
      </w:r>
    </w:p>
    <w:p w:rsidR="001A4419" w:rsidRPr="001A4419" w:rsidRDefault="001A4419" w:rsidP="001A44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Recovery Procedures </w:t>
      </w:r>
    </w:p>
    <w:p w:rsidR="001A4419" w:rsidRPr="001A4419" w:rsidRDefault="001A4419" w:rsidP="001A44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Disaster Recovery Documentation </w:t>
      </w:r>
    </w:p>
    <w:p w:rsidR="001A4419" w:rsidRPr="001A4419" w:rsidRDefault="001A4419" w:rsidP="001A44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 Recovery Testing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Future Architecture</w:t>
      </w:r>
    </w:p>
    <w:p w:rsidR="001A4419" w:rsidRPr="001A4419" w:rsidRDefault="001A4419" w:rsidP="001A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versions may include:</w:t>
      </w:r>
    </w:p>
    <w:p w:rsidR="001A4419" w:rsidRPr="001A4419" w:rsidRDefault="001A4419" w:rsidP="001A44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 AI for offline classrooms </w:t>
      </w:r>
    </w:p>
    <w:p w:rsidR="001A4419" w:rsidRPr="001A4419" w:rsidRDefault="001A4419" w:rsidP="001A44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On-premises deployment option </w:t>
      </w:r>
    </w:p>
    <w:p w:rsidR="001A4419" w:rsidRPr="001A4419" w:rsidRDefault="001A4419" w:rsidP="001A44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Multi-region cloud deployment </w:t>
      </w:r>
    </w:p>
    <w:p w:rsidR="001A4419" w:rsidRPr="001A4419" w:rsidRDefault="001A4419" w:rsidP="001A44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voice interaction </w:t>
      </w:r>
    </w:p>
    <w:p w:rsidR="001A4419" w:rsidRPr="001A4419" w:rsidRDefault="001A4419" w:rsidP="001A44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Mobile-first architecture </w:t>
      </w:r>
    </w:p>
    <w:p w:rsidR="001A4419" w:rsidRPr="001A4419" w:rsidRDefault="001A4419" w:rsidP="001A44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multi-language support </w:t>
      </w:r>
    </w:p>
    <w:p w:rsidR="001A4419" w:rsidRPr="001A4419" w:rsidRDefault="001A4419" w:rsidP="001A44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analytics platform </w:t>
      </w:r>
    </w:p>
    <w:p w:rsidR="001A4419" w:rsidRPr="001A4419" w:rsidRDefault="00356267" w:rsidP="001A4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A4419" w:rsidRPr="001A4419" w:rsidRDefault="001A4419" w:rsidP="001A4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320"/>
        <w:gridCol w:w="1961"/>
        <w:gridCol w:w="1335"/>
      </w:tblGrid>
      <w:tr w:rsidR="001A4419" w:rsidRPr="001A4419" w:rsidTr="001A44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</w:t>
            </w:r>
            <w:r w:rsidRPr="001A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1A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</w:t>
            </w:r>
            <w:r w:rsidRPr="001A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1A4419" w:rsidRPr="001A4419" w:rsidTr="001A4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Architect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A4419" w:rsidRPr="001A4419" w:rsidTr="001A4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A4419" w:rsidRPr="001A4419" w:rsidTr="001A4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1A4419" w:rsidRPr="001A4419" w:rsidRDefault="001A4419" w:rsidP="001A4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475B7" w:rsidRDefault="003475B7"/>
    <w:sectPr w:rsidR="00347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705AA"/>
    <w:multiLevelType w:val="multilevel"/>
    <w:tmpl w:val="D61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B6500"/>
    <w:multiLevelType w:val="multilevel"/>
    <w:tmpl w:val="EAF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853EB"/>
    <w:multiLevelType w:val="multilevel"/>
    <w:tmpl w:val="392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0A404D"/>
    <w:multiLevelType w:val="multilevel"/>
    <w:tmpl w:val="2D8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E83D8E"/>
    <w:multiLevelType w:val="multilevel"/>
    <w:tmpl w:val="4D5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1A4257"/>
    <w:multiLevelType w:val="multilevel"/>
    <w:tmpl w:val="89D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0F5C0B"/>
    <w:multiLevelType w:val="multilevel"/>
    <w:tmpl w:val="D2A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D36340"/>
    <w:multiLevelType w:val="multilevel"/>
    <w:tmpl w:val="CD3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5C584D"/>
    <w:multiLevelType w:val="multilevel"/>
    <w:tmpl w:val="951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1332FC"/>
    <w:multiLevelType w:val="multilevel"/>
    <w:tmpl w:val="3316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3B335F"/>
    <w:multiLevelType w:val="multilevel"/>
    <w:tmpl w:val="03C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3334D1"/>
    <w:multiLevelType w:val="multilevel"/>
    <w:tmpl w:val="DF88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B36B82"/>
    <w:multiLevelType w:val="multilevel"/>
    <w:tmpl w:val="522A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A177566"/>
    <w:multiLevelType w:val="multilevel"/>
    <w:tmpl w:val="2D58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B44232"/>
    <w:multiLevelType w:val="multilevel"/>
    <w:tmpl w:val="7DE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696757"/>
    <w:multiLevelType w:val="multilevel"/>
    <w:tmpl w:val="9B7C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780E8D"/>
    <w:multiLevelType w:val="multilevel"/>
    <w:tmpl w:val="EC8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274C17"/>
    <w:multiLevelType w:val="multilevel"/>
    <w:tmpl w:val="9014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4807A4"/>
    <w:multiLevelType w:val="multilevel"/>
    <w:tmpl w:val="971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4B4F3F"/>
    <w:multiLevelType w:val="multilevel"/>
    <w:tmpl w:val="D376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6B24B1"/>
    <w:multiLevelType w:val="multilevel"/>
    <w:tmpl w:val="891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8C7645"/>
    <w:multiLevelType w:val="multilevel"/>
    <w:tmpl w:val="1BD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3D5FB5"/>
    <w:multiLevelType w:val="multilevel"/>
    <w:tmpl w:val="D23A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9F5B34"/>
    <w:multiLevelType w:val="multilevel"/>
    <w:tmpl w:val="4E5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E02AE0"/>
    <w:multiLevelType w:val="multilevel"/>
    <w:tmpl w:val="12B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401471"/>
    <w:multiLevelType w:val="multilevel"/>
    <w:tmpl w:val="C71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9E0B48"/>
    <w:multiLevelType w:val="multilevel"/>
    <w:tmpl w:val="E57C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041D40"/>
    <w:multiLevelType w:val="multilevel"/>
    <w:tmpl w:val="A70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A528C6"/>
    <w:multiLevelType w:val="multilevel"/>
    <w:tmpl w:val="F2D0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712597"/>
    <w:multiLevelType w:val="multilevel"/>
    <w:tmpl w:val="93D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59134D"/>
    <w:multiLevelType w:val="multilevel"/>
    <w:tmpl w:val="322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A46395"/>
    <w:multiLevelType w:val="multilevel"/>
    <w:tmpl w:val="359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3F56BE"/>
    <w:multiLevelType w:val="multilevel"/>
    <w:tmpl w:val="DDD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153F8F"/>
    <w:multiLevelType w:val="multilevel"/>
    <w:tmpl w:val="2C4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636C54"/>
    <w:multiLevelType w:val="multilevel"/>
    <w:tmpl w:val="2CE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B446E7"/>
    <w:multiLevelType w:val="multilevel"/>
    <w:tmpl w:val="79F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4311F1"/>
    <w:multiLevelType w:val="multilevel"/>
    <w:tmpl w:val="1FD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7"/>
  </w:num>
  <w:num w:numId="3">
    <w:abstractNumId w:val="11"/>
  </w:num>
  <w:num w:numId="4">
    <w:abstractNumId w:val="33"/>
  </w:num>
  <w:num w:numId="5">
    <w:abstractNumId w:val="36"/>
  </w:num>
  <w:num w:numId="6">
    <w:abstractNumId w:val="18"/>
  </w:num>
  <w:num w:numId="7">
    <w:abstractNumId w:val="17"/>
  </w:num>
  <w:num w:numId="8">
    <w:abstractNumId w:val="2"/>
  </w:num>
  <w:num w:numId="9">
    <w:abstractNumId w:val="21"/>
  </w:num>
  <w:num w:numId="10">
    <w:abstractNumId w:val="9"/>
  </w:num>
  <w:num w:numId="11">
    <w:abstractNumId w:val="28"/>
  </w:num>
  <w:num w:numId="12">
    <w:abstractNumId w:val="34"/>
  </w:num>
  <w:num w:numId="13">
    <w:abstractNumId w:val="0"/>
  </w:num>
  <w:num w:numId="14">
    <w:abstractNumId w:val="14"/>
  </w:num>
  <w:num w:numId="15">
    <w:abstractNumId w:val="7"/>
  </w:num>
  <w:num w:numId="16">
    <w:abstractNumId w:val="16"/>
  </w:num>
  <w:num w:numId="17">
    <w:abstractNumId w:val="22"/>
  </w:num>
  <w:num w:numId="18">
    <w:abstractNumId w:val="20"/>
  </w:num>
  <w:num w:numId="19">
    <w:abstractNumId w:val="24"/>
  </w:num>
  <w:num w:numId="20">
    <w:abstractNumId w:val="25"/>
  </w:num>
  <w:num w:numId="21">
    <w:abstractNumId w:val="4"/>
  </w:num>
  <w:num w:numId="22">
    <w:abstractNumId w:val="3"/>
  </w:num>
  <w:num w:numId="23">
    <w:abstractNumId w:val="35"/>
  </w:num>
  <w:num w:numId="24">
    <w:abstractNumId w:val="23"/>
  </w:num>
  <w:num w:numId="25">
    <w:abstractNumId w:val="29"/>
  </w:num>
  <w:num w:numId="26">
    <w:abstractNumId w:val="1"/>
  </w:num>
  <w:num w:numId="27">
    <w:abstractNumId w:val="15"/>
  </w:num>
  <w:num w:numId="28">
    <w:abstractNumId w:val="13"/>
  </w:num>
  <w:num w:numId="29">
    <w:abstractNumId w:val="32"/>
  </w:num>
  <w:num w:numId="30">
    <w:abstractNumId w:val="5"/>
  </w:num>
  <w:num w:numId="31">
    <w:abstractNumId w:val="10"/>
  </w:num>
  <w:num w:numId="32">
    <w:abstractNumId w:val="6"/>
  </w:num>
  <w:num w:numId="33">
    <w:abstractNumId w:val="19"/>
  </w:num>
  <w:num w:numId="34">
    <w:abstractNumId w:val="31"/>
  </w:num>
  <w:num w:numId="35">
    <w:abstractNumId w:val="26"/>
  </w:num>
  <w:num w:numId="36">
    <w:abstractNumId w:val="8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419"/>
    <w:rsid w:val="001A4419"/>
    <w:rsid w:val="003475B7"/>
    <w:rsid w:val="0035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44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44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44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4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44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44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4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44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4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441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44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44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44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4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44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44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4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44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4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44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00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0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5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0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5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9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02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5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992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V</cp:lastModifiedBy>
  <cp:revision>3</cp:revision>
  <dcterms:created xsi:type="dcterms:W3CDTF">2026-07-26T12:42:00Z</dcterms:created>
  <dcterms:modified xsi:type="dcterms:W3CDTF">2026-07-28T15:11:00Z</dcterms:modified>
</cp:coreProperties>
</file>