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z7p34xh0d3a" w:id="0"/>
      <w:bookmarkEnd w:id="0"/>
      <w:r w:rsidDel="00000000" w:rsidR="00000000" w:rsidRPr="00000000">
        <w:rPr>
          <w:b w:val="1"/>
          <w:bCs w:val="1"/>
          <w:sz w:val="46"/>
          <w:szCs w:val="46"/>
          <w:rtl w:val="0"/>
        </w:rPr>
        <w:t xml:space="preserve">BLIZBOOKS</w:t>
      </w:r>
    </w:p>
    <w:p w:rsidR="00000000" w:rsidDel="00000000" w:rsidP="00000000" w:rsidRDefault="00000000" w:rsidRPr="00000000" w14:paraId="00000002">
      <w:pPr>
        <w:pStyle w:val="Heading2"/>
        <w:keepNext w:val="0"/>
        <w:keepLines w:val="0"/>
        <w:spacing w:after="80" w:lineRule="auto"/>
        <w:rPr/>
      </w:pPr>
      <w:bookmarkStart w:colFirst="0" w:colLast="0" w:name="_tar1o9gubyx" w:id="1"/>
      <w:bookmarkEnd w:id="1"/>
      <w:r w:rsidDel="00000000" w:rsidR="00000000" w:rsidRPr="00000000">
        <w:rPr>
          <w:b w:val="1"/>
          <w:bCs w:val="1"/>
          <w:sz w:val="34"/>
          <w:szCs w:val="34"/>
          <w:rtl w:val="0"/>
        </w:rPr>
        <w:t xml:space="preserve">Privacy Policy</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8yjw2slnchu" w:id="2"/>
      <w:bookmarkEnd w:id="2"/>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4">
      <w:pPr>
        <w:spacing w:after="180" w:before="180" w:lineRule="auto"/>
        <w:rPr/>
      </w:pPr>
      <w:r w:rsidDel="00000000" w:rsidR="00000000" w:rsidRPr="00000000">
        <w:rPr>
          <w:rtl w:val="0"/>
        </w:rPr>
        <w:t xml:space="preserve">BlizBooks is a cloud-based business management platform designed to help businesses manage essential operations through integrated digital solutions including billing, POS, GST invoicing, accounting, inventory, workforce management, payroll, reporting and analytics, and related business-management functions.</w:t>
      </w:r>
    </w:p>
    <w:p w:rsidR="00000000" w:rsidDel="00000000" w:rsidP="00000000" w:rsidRDefault="00000000" w:rsidRPr="00000000" w14:paraId="00000005">
      <w:pPr>
        <w:spacing w:after="180" w:before="180" w:lineRule="auto"/>
        <w:rPr/>
      </w:pPr>
      <w:r w:rsidDel="00000000" w:rsidR="00000000" w:rsidRPr="00000000">
        <w:rPr>
          <w:rtl w:val="0"/>
        </w:rPr>
        <w:t xml:space="preserve">BlizBooks may be provided through mobile, web and Windows platforms, depending on the services available to the customer.</w:t>
      </w:r>
    </w:p>
    <w:p w:rsidR="00000000" w:rsidDel="00000000" w:rsidP="00000000" w:rsidRDefault="00000000" w:rsidRPr="00000000" w14:paraId="00000006">
      <w:pPr>
        <w:spacing w:after="180" w:before="180" w:lineRule="auto"/>
        <w:rPr/>
      </w:pPr>
      <w:r w:rsidDel="00000000" w:rsidR="00000000" w:rsidRPr="00000000">
        <w:rPr>
          <w:rtl w:val="0"/>
        </w:rPr>
        <w:t xml:space="preserve">This Privacy Policy explains how BlizBooks may collect, use, store, protect and manage information when customers and authorised users access or use BlizBooks.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l465229n77ek" w:id="3"/>
      <w:bookmarkEnd w:id="3"/>
      <w:r w:rsidDel="00000000" w:rsidR="00000000" w:rsidRPr="00000000">
        <w:rPr>
          <w:b w:val="1"/>
          <w:bCs w:val="1"/>
          <w:color w:val="000000"/>
          <w:sz w:val="26"/>
          <w:szCs w:val="26"/>
          <w:rtl w:val="0"/>
        </w:rPr>
        <w:t xml:space="preserve">2. Information We May Collect</w:t>
      </w:r>
    </w:p>
    <w:p w:rsidR="00000000" w:rsidDel="00000000" w:rsidP="00000000" w:rsidRDefault="00000000" w:rsidRPr="00000000" w14:paraId="00000008">
      <w:pPr>
        <w:spacing w:after="180" w:before="180" w:lineRule="auto"/>
        <w:rPr/>
      </w:pPr>
      <w:r w:rsidDel="00000000" w:rsidR="00000000" w:rsidRPr="00000000">
        <w:rPr>
          <w:rtl w:val="0"/>
        </w:rPr>
        <w:t xml:space="preserve">Depending on the services used, BlizBooks may collect or process:</w:t>
      </w:r>
    </w:p>
    <w:p w:rsidR="00000000" w:rsidDel="00000000" w:rsidP="00000000" w:rsidRDefault="00000000" w:rsidRPr="00000000" w14:paraId="0000000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 name and business information</w:t>
      </w:r>
    </w:p>
    <w:p w:rsidR="00000000" w:rsidDel="00000000" w:rsidP="00000000" w:rsidRDefault="00000000" w:rsidRPr="00000000" w14:paraId="0000000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Name, mobile number and email address</w:t>
      </w:r>
    </w:p>
    <w:p w:rsidR="00000000" w:rsidDel="00000000" w:rsidP="00000000" w:rsidRDefault="00000000" w:rsidRPr="00000000" w14:paraId="0000000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login and account information</w:t>
      </w:r>
    </w:p>
    <w:p w:rsidR="00000000" w:rsidDel="00000000" w:rsidP="00000000" w:rsidRDefault="00000000" w:rsidRPr="00000000" w14:paraId="0000000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Employee and workforce information entered by authorised users</w:t>
      </w:r>
    </w:p>
    <w:p w:rsidR="00000000" w:rsidDel="00000000" w:rsidP="00000000" w:rsidRDefault="00000000" w:rsidRPr="00000000" w14:paraId="0000000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Billing and invoice information</w:t>
      </w:r>
    </w:p>
    <w:p w:rsidR="00000000" w:rsidDel="00000000" w:rsidP="00000000" w:rsidRDefault="00000000" w:rsidRPr="00000000" w14:paraId="0000000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Sales and purchase information</w:t>
      </w:r>
    </w:p>
    <w:p w:rsidR="00000000" w:rsidDel="00000000" w:rsidP="00000000" w:rsidRDefault="00000000" w:rsidRPr="00000000" w14:paraId="0000000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Inventory and stock information</w:t>
      </w:r>
    </w:p>
    <w:p w:rsidR="00000000" w:rsidDel="00000000" w:rsidP="00000000" w:rsidRDefault="00000000" w:rsidRPr="00000000" w14:paraId="0000001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Attendance, payroll and advance information</w:t>
      </w:r>
    </w:p>
    <w:p w:rsidR="00000000" w:rsidDel="00000000" w:rsidP="00000000" w:rsidRDefault="00000000" w:rsidRPr="00000000" w14:paraId="0000001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Expense and accounting information</w:t>
      </w:r>
    </w:p>
    <w:p w:rsidR="00000000" w:rsidDel="00000000" w:rsidP="00000000" w:rsidRDefault="00000000" w:rsidRPr="00000000" w14:paraId="0000001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Payment and transaction-related information</w:t>
      </w:r>
    </w:p>
    <w:p w:rsidR="00000000" w:rsidDel="00000000" w:rsidP="00000000" w:rsidRDefault="00000000" w:rsidRPr="00000000" w14:paraId="0000001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Device and browser information</w:t>
      </w:r>
    </w:p>
    <w:p w:rsidR="00000000" w:rsidDel="00000000" w:rsidP="00000000" w:rsidRDefault="00000000" w:rsidRPr="00000000" w14:paraId="0000001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IP address and technical information</w:t>
      </w:r>
    </w:p>
    <w:p w:rsidR="00000000" w:rsidDel="00000000" w:rsidP="00000000" w:rsidRDefault="00000000" w:rsidRPr="00000000" w14:paraId="0000001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Login and security information</w:t>
      </w:r>
    </w:p>
    <w:p w:rsidR="00000000" w:rsidDel="00000000" w:rsidP="00000000" w:rsidRDefault="00000000" w:rsidRPr="00000000" w14:paraId="0000001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Customer-support communications</w:t>
      </w:r>
    </w:p>
    <w:p w:rsidR="00000000" w:rsidDel="00000000" w:rsidP="00000000" w:rsidRDefault="00000000" w:rsidRPr="00000000" w14:paraId="0000001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information voluntarily provided by the customer</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x4krnkpazfz" w:id="4"/>
      <w:bookmarkEnd w:id="4"/>
      <w:r w:rsidDel="00000000" w:rsidR="00000000" w:rsidRPr="00000000">
        <w:rPr>
          <w:b w:val="1"/>
          <w:bCs w:val="1"/>
          <w:color w:val="000000"/>
          <w:sz w:val="26"/>
          <w:szCs w:val="26"/>
          <w:rtl w:val="0"/>
        </w:rPr>
        <w:t xml:space="preserve">3. How We Use Information</w:t>
      </w:r>
    </w:p>
    <w:p w:rsidR="00000000" w:rsidDel="00000000" w:rsidP="00000000" w:rsidRDefault="00000000" w:rsidRPr="00000000" w14:paraId="00000019">
      <w:pPr>
        <w:spacing w:after="180" w:before="180" w:lineRule="auto"/>
        <w:rPr/>
      </w:pPr>
      <w:r w:rsidDel="00000000" w:rsidR="00000000" w:rsidRPr="00000000">
        <w:rPr>
          <w:rtl w:val="0"/>
        </w:rPr>
        <w:t xml:space="preserve">BlizBooks may use information for legitimate business and operational purposes, including:</w:t>
      </w:r>
    </w:p>
    <w:p w:rsidR="00000000" w:rsidDel="00000000" w:rsidP="00000000" w:rsidRDefault="00000000" w:rsidRPr="00000000" w14:paraId="0000001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Providing and maintaining BlizBooks services</w:t>
      </w:r>
    </w:p>
    <w:p w:rsidR="00000000" w:rsidDel="00000000" w:rsidP="00000000" w:rsidRDefault="00000000" w:rsidRPr="00000000" w14:paraId="0000001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Creating and managing user accounts</w:t>
      </w:r>
    </w:p>
    <w:p w:rsidR="00000000" w:rsidDel="00000000" w:rsidP="00000000" w:rsidRDefault="00000000" w:rsidRPr="00000000" w14:paraId="0000001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Processing billing and business transactions</w:t>
      </w:r>
    </w:p>
    <w:p w:rsidR="00000000" w:rsidDel="00000000" w:rsidP="00000000" w:rsidRDefault="00000000" w:rsidRPr="00000000" w14:paraId="0000001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Supporting accounting, inventory and payroll functions</w:t>
      </w:r>
    </w:p>
    <w:p w:rsidR="00000000" w:rsidDel="00000000" w:rsidP="00000000" w:rsidRDefault="00000000" w:rsidRPr="00000000" w14:paraId="0000001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Generating reports and analytics</w:t>
      </w:r>
    </w:p>
    <w:p w:rsidR="00000000" w:rsidDel="00000000" w:rsidP="00000000" w:rsidRDefault="00000000" w:rsidRPr="00000000" w14:paraId="0000001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Providing customer support</w:t>
      </w:r>
    </w:p>
    <w:p w:rsidR="00000000" w:rsidDel="00000000" w:rsidP="00000000" w:rsidRDefault="00000000" w:rsidRPr="00000000" w14:paraId="0000002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Sending service-related notifications and payment reminders</w:t>
      </w:r>
    </w:p>
    <w:p w:rsidR="00000000" w:rsidDel="00000000" w:rsidP="00000000" w:rsidRDefault="00000000" w:rsidRPr="00000000" w14:paraId="0000002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Maintaining platform security</w:t>
      </w:r>
    </w:p>
    <w:p w:rsidR="00000000" w:rsidDel="00000000" w:rsidP="00000000" w:rsidRDefault="00000000" w:rsidRPr="00000000" w14:paraId="0000002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Detecting and preventing misuse or fraudulent activity</w:t>
      </w:r>
    </w:p>
    <w:p w:rsidR="00000000" w:rsidDel="00000000" w:rsidP="00000000" w:rsidRDefault="00000000" w:rsidRPr="00000000" w14:paraId="0000002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Improving system performance and functionality</w:t>
      </w:r>
    </w:p>
    <w:p w:rsidR="00000000" w:rsidDel="00000000" w:rsidP="00000000" w:rsidRDefault="00000000" w:rsidRPr="00000000" w14:paraId="0000002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Maintaining business and transaction records</w:t>
      </w:r>
    </w:p>
    <w:p w:rsidR="00000000" w:rsidDel="00000000" w:rsidP="00000000" w:rsidRDefault="00000000" w:rsidRPr="00000000" w14:paraId="0000002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Complying with applicable legal and regulatory requirements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fgyllk4qxst9" w:id="5"/>
      <w:bookmarkEnd w:id="5"/>
      <w:r w:rsidDel="00000000" w:rsidR="00000000" w:rsidRPr="00000000">
        <w:rPr>
          <w:b w:val="1"/>
          <w:bCs w:val="1"/>
          <w:color w:val="000000"/>
          <w:sz w:val="26"/>
          <w:szCs w:val="26"/>
          <w:rtl w:val="0"/>
        </w:rPr>
        <w:t xml:space="preserve">4. Customer Business Data</w:t>
      </w:r>
    </w:p>
    <w:p w:rsidR="00000000" w:rsidDel="00000000" w:rsidP="00000000" w:rsidRDefault="00000000" w:rsidRPr="00000000" w14:paraId="00000027">
      <w:pPr>
        <w:spacing w:after="180" w:before="180" w:lineRule="auto"/>
        <w:rPr/>
      </w:pPr>
      <w:r w:rsidDel="00000000" w:rsidR="00000000" w:rsidRPr="00000000">
        <w:rPr>
          <w:rtl w:val="0"/>
        </w:rPr>
        <w:t xml:space="preserve">Customers may enter business, employee, customer, financial, inventory and transaction information into BlizBooks.</w:t>
      </w:r>
    </w:p>
    <w:p w:rsidR="00000000" w:rsidDel="00000000" w:rsidP="00000000" w:rsidRDefault="00000000" w:rsidRPr="00000000" w14:paraId="00000028">
      <w:pPr>
        <w:spacing w:after="180" w:before="180" w:lineRule="auto"/>
        <w:rPr/>
      </w:pPr>
      <w:r w:rsidDel="00000000" w:rsidR="00000000" w:rsidRPr="00000000">
        <w:rPr>
          <w:rtl w:val="0"/>
        </w:rPr>
        <w:t xml:space="preserve">The customer is responsible for ensuring that information entered into BlizBooks is accurate and that the customer has appropriate authority or lawful basis to collect and process information relating to employees, customers and other individuals.</w:t>
      </w:r>
    </w:p>
    <w:p w:rsidR="00000000" w:rsidDel="00000000" w:rsidP="00000000" w:rsidRDefault="00000000" w:rsidRPr="00000000" w14:paraId="00000029">
      <w:pPr>
        <w:spacing w:after="180" w:before="180" w:lineRule="auto"/>
        <w:rPr/>
      </w:pPr>
      <w:r w:rsidDel="00000000" w:rsidR="00000000" w:rsidRPr="00000000">
        <w:rPr>
          <w:rtl w:val="0"/>
        </w:rPr>
        <w:t xml:space="preserve">BlizBooks may process such information for providing the contracted services, maintaining security, supporting operations and complying with applicable law.</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l0j6kgu2w8g1" w:id="6"/>
      <w:bookmarkEnd w:id="6"/>
      <w:r w:rsidDel="00000000" w:rsidR="00000000" w:rsidRPr="00000000">
        <w:rPr>
          <w:b w:val="1"/>
          <w:bCs w:val="1"/>
          <w:color w:val="000000"/>
          <w:sz w:val="26"/>
          <w:szCs w:val="26"/>
          <w:rtl w:val="0"/>
        </w:rPr>
        <w:t xml:space="preserve">5. Data Security</w:t>
      </w:r>
    </w:p>
    <w:p w:rsidR="00000000" w:rsidDel="00000000" w:rsidP="00000000" w:rsidRDefault="00000000" w:rsidRPr="00000000" w14:paraId="0000002B">
      <w:pPr>
        <w:spacing w:after="180" w:before="180" w:lineRule="auto"/>
        <w:rPr/>
      </w:pPr>
      <w:r w:rsidDel="00000000" w:rsidR="00000000" w:rsidRPr="00000000">
        <w:rPr>
          <w:rtl w:val="0"/>
        </w:rPr>
        <w:t xml:space="preserve">BlizBooks will take reasonable technical and organisational measures to protect information against unauthorised access, misuse, alteration, disclosure, loss or destruction.</w:t>
      </w:r>
    </w:p>
    <w:p w:rsidR="00000000" w:rsidDel="00000000" w:rsidP="00000000" w:rsidRDefault="00000000" w:rsidRPr="00000000" w14:paraId="0000002C">
      <w:pPr>
        <w:spacing w:after="180" w:before="180" w:lineRule="auto"/>
        <w:rPr/>
      </w:pPr>
      <w:r w:rsidDel="00000000" w:rsidR="00000000" w:rsidRPr="00000000">
        <w:rPr>
          <w:rtl w:val="0"/>
        </w:rPr>
        <w:t xml:space="preserve">However, no internet, cloud or digital system can be guaranteed to be completely secure. Customers are also responsible for protecting their login credentials, devices and authorised user access.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cuej4wfkqtb" w:id="7"/>
      <w:bookmarkEnd w:id="7"/>
      <w:r w:rsidDel="00000000" w:rsidR="00000000" w:rsidRPr="00000000">
        <w:rPr>
          <w:b w:val="1"/>
          <w:bCs w:val="1"/>
          <w:color w:val="000000"/>
          <w:sz w:val="26"/>
          <w:szCs w:val="26"/>
          <w:rtl w:val="0"/>
        </w:rPr>
        <w:t xml:space="preserve">6. Multi-User and Role-Based Access</w:t>
      </w:r>
    </w:p>
    <w:p w:rsidR="00000000" w:rsidDel="00000000" w:rsidP="00000000" w:rsidRDefault="00000000" w:rsidRPr="00000000" w14:paraId="0000002E">
      <w:pPr>
        <w:spacing w:after="180" w:before="180" w:lineRule="auto"/>
        <w:rPr/>
      </w:pPr>
      <w:r w:rsidDel="00000000" w:rsidR="00000000" w:rsidRPr="00000000">
        <w:rPr>
          <w:rtl w:val="0"/>
        </w:rPr>
        <w:t xml:space="preserve">BlizBooks may provide multiple-user and role-based access.</w:t>
      </w:r>
    </w:p>
    <w:p w:rsidR="00000000" w:rsidDel="00000000" w:rsidP="00000000" w:rsidRDefault="00000000" w:rsidRPr="00000000" w14:paraId="0000002F">
      <w:pPr>
        <w:spacing w:after="180" w:before="180" w:lineRule="auto"/>
        <w:rPr/>
      </w:pPr>
      <w:r w:rsidDel="00000000" w:rsidR="00000000" w:rsidRPr="00000000">
        <w:rPr>
          <w:rtl w:val="0"/>
        </w:rPr>
        <w:t xml:space="preserve">Customers are responsible for:</w:t>
      </w:r>
    </w:p>
    <w:p w:rsidR="00000000" w:rsidDel="00000000" w:rsidP="00000000" w:rsidRDefault="00000000" w:rsidRPr="00000000" w14:paraId="0000003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Assigning appropriate user permissions</w:t>
      </w:r>
    </w:p>
    <w:p w:rsidR="00000000" w:rsidDel="00000000" w:rsidP="00000000" w:rsidRDefault="00000000" w:rsidRPr="00000000" w14:paraId="0000003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Protecting login credentials</w:t>
      </w:r>
    </w:p>
    <w:p w:rsidR="00000000" w:rsidDel="00000000" w:rsidP="00000000" w:rsidRDefault="00000000" w:rsidRPr="00000000" w14:paraId="0000003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Removing access for former employees</w:t>
      </w:r>
    </w:p>
    <w:p w:rsidR="00000000" w:rsidDel="00000000" w:rsidP="00000000" w:rsidRDefault="00000000" w:rsidRPr="00000000" w14:paraId="0000003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Monitoring authorised users</w:t>
      </w:r>
    </w:p>
    <w:p w:rsidR="00000000" w:rsidDel="00000000" w:rsidP="00000000" w:rsidRDefault="00000000" w:rsidRPr="00000000" w14:paraId="0000003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Reporting suspected unauthorised access</w:t>
      </w:r>
    </w:p>
    <w:p w:rsidR="00000000" w:rsidDel="00000000" w:rsidP="00000000" w:rsidRDefault="00000000" w:rsidRPr="00000000" w14:paraId="00000035">
      <w:pPr>
        <w:spacing w:after="180" w:before="180" w:lineRule="auto"/>
        <w:rPr/>
      </w:pPr>
      <w:r w:rsidDel="00000000" w:rsidR="00000000" w:rsidRPr="00000000">
        <w:rPr>
          <w:rtl w:val="0"/>
        </w:rPr>
        <w:t xml:space="preserve">BlizBooks may maintain access logs and technical information for security, operational and audit purposes.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pdkogdt7krnt" w:id="8"/>
      <w:bookmarkEnd w:id="8"/>
      <w:r w:rsidDel="00000000" w:rsidR="00000000" w:rsidRPr="00000000">
        <w:rPr>
          <w:b w:val="1"/>
          <w:bCs w:val="1"/>
          <w:color w:val="000000"/>
          <w:sz w:val="26"/>
          <w:szCs w:val="26"/>
          <w:rtl w:val="0"/>
        </w:rPr>
        <w:t xml:space="preserve">7. Payment Information</w:t>
      </w:r>
    </w:p>
    <w:p w:rsidR="00000000" w:rsidDel="00000000" w:rsidP="00000000" w:rsidRDefault="00000000" w:rsidRPr="00000000" w14:paraId="00000037">
      <w:pPr>
        <w:spacing w:after="180" w:before="180" w:lineRule="auto"/>
        <w:rPr/>
      </w:pPr>
      <w:r w:rsidDel="00000000" w:rsidR="00000000" w:rsidRPr="00000000">
        <w:rPr>
          <w:rtl w:val="0"/>
        </w:rPr>
        <w:t xml:space="preserve">Where BlizBooks uses or integrates with third-party payment gateways, banks or other financial service providers, transaction processing may be subject to the terms and privacy policies of those providers.</w:t>
      </w:r>
    </w:p>
    <w:p w:rsidR="00000000" w:rsidDel="00000000" w:rsidP="00000000" w:rsidRDefault="00000000" w:rsidRPr="00000000" w14:paraId="00000038">
      <w:pPr>
        <w:spacing w:after="180" w:before="180" w:lineRule="auto"/>
        <w:rPr/>
      </w:pPr>
      <w:r w:rsidDel="00000000" w:rsidR="00000000" w:rsidRPr="00000000">
        <w:rPr>
          <w:rtl w:val="0"/>
        </w:rPr>
        <w:t xml:space="preserve">BlizBooks may process transaction-related information necessary to identify and verify payments.</w:t>
      </w:r>
    </w:p>
    <w:p w:rsidR="00000000" w:rsidDel="00000000" w:rsidP="00000000" w:rsidRDefault="00000000" w:rsidRPr="00000000" w14:paraId="00000039">
      <w:pPr>
        <w:spacing w:after="180" w:before="180" w:lineRule="auto"/>
        <w:rPr/>
      </w:pPr>
      <w:r w:rsidDel="00000000" w:rsidR="00000000" w:rsidRPr="00000000">
        <w:rPr>
          <w:rtl w:val="0"/>
        </w:rPr>
        <w:t xml:space="preserve">Customers should verify payment status before considering a transaction successfully completed.</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efvaoa501lg4" w:id="9"/>
      <w:bookmarkEnd w:id="9"/>
      <w:r w:rsidDel="00000000" w:rsidR="00000000" w:rsidRPr="00000000">
        <w:rPr>
          <w:b w:val="1"/>
          <w:bCs w:val="1"/>
          <w:color w:val="000000"/>
          <w:sz w:val="26"/>
          <w:szCs w:val="26"/>
          <w:rtl w:val="0"/>
        </w:rPr>
        <w:t xml:space="preserve">8. Third-Party Services</w:t>
      </w:r>
    </w:p>
    <w:p w:rsidR="00000000" w:rsidDel="00000000" w:rsidP="00000000" w:rsidRDefault="00000000" w:rsidRPr="00000000" w14:paraId="0000003B">
      <w:pPr>
        <w:spacing w:after="180" w:before="180" w:lineRule="auto"/>
        <w:rPr/>
      </w:pPr>
      <w:r w:rsidDel="00000000" w:rsidR="00000000" w:rsidRPr="00000000">
        <w:rPr>
          <w:rtl w:val="0"/>
        </w:rPr>
        <w:t xml:space="preserve">BlizBooks may use or integrate with third-party services such as payment providers, hosting providers, communication services and other technology providers.</w:t>
      </w:r>
    </w:p>
    <w:p w:rsidR="00000000" w:rsidDel="00000000" w:rsidP="00000000" w:rsidRDefault="00000000" w:rsidRPr="00000000" w14:paraId="0000003C">
      <w:pPr>
        <w:spacing w:after="180" w:before="180" w:lineRule="auto"/>
        <w:rPr/>
      </w:pPr>
      <w:r w:rsidDel="00000000" w:rsidR="00000000" w:rsidRPr="00000000">
        <w:rPr>
          <w:rtl w:val="0"/>
        </w:rPr>
        <w:t xml:space="preserve">Third-party providers may have separate privacy policies and terms. BlizBooks is not responsible for independent third-party policies or failures except where liability is imposed by applicable law.</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irf3mbh8lmox" w:id="10"/>
      <w:bookmarkEnd w:id="10"/>
      <w:r w:rsidDel="00000000" w:rsidR="00000000" w:rsidRPr="00000000">
        <w:rPr>
          <w:b w:val="1"/>
          <w:bCs w:val="1"/>
          <w:color w:val="000000"/>
          <w:sz w:val="26"/>
          <w:szCs w:val="26"/>
          <w:rtl w:val="0"/>
        </w:rPr>
        <w:t xml:space="preserve">9. Data Retention</w:t>
      </w:r>
    </w:p>
    <w:p w:rsidR="00000000" w:rsidDel="00000000" w:rsidP="00000000" w:rsidRDefault="00000000" w:rsidRPr="00000000" w14:paraId="0000003E">
      <w:pPr>
        <w:spacing w:after="180" w:before="180" w:lineRule="auto"/>
        <w:rPr/>
      </w:pPr>
      <w:r w:rsidDel="00000000" w:rsidR="00000000" w:rsidRPr="00000000">
        <w:rPr>
          <w:rtl w:val="0"/>
        </w:rPr>
        <w:t xml:space="preserve">BlizBooks may retain information for as long as reasonably necessary to:</w:t>
      </w:r>
    </w:p>
    <w:p w:rsidR="00000000" w:rsidDel="00000000" w:rsidP="00000000" w:rsidRDefault="00000000" w:rsidRPr="00000000" w14:paraId="0000003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Provide the services</w:t>
      </w:r>
    </w:p>
    <w:p w:rsidR="00000000" w:rsidDel="00000000" w:rsidP="00000000" w:rsidRDefault="00000000" w:rsidRPr="00000000" w14:paraId="0000004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 business and transaction records</w:t>
      </w:r>
    </w:p>
    <w:p w:rsidR="00000000" w:rsidDel="00000000" w:rsidP="00000000" w:rsidRDefault="00000000" w:rsidRPr="00000000" w14:paraId="0000004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 legal and regulatory obligations</w:t>
      </w:r>
    </w:p>
    <w:p w:rsidR="00000000" w:rsidDel="00000000" w:rsidP="00000000" w:rsidRDefault="00000000" w:rsidRPr="00000000" w14:paraId="0000004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Resolve disputes</w:t>
      </w:r>
    </w:p>
    <w:p w:rsidR="00000000" w:rsidDel="00000000" w:rsidP="00000000" w:rsidRDefault="00000000" w:rsidRPr="00000000" w14:paraId="0000004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Prevent fraud or misuse</w:t>
      </w:r>
    </w:p>
    <w:p w:rsidR="00000000" w:rsidDel="00000000" w:rsidP="00000000" w:rsidRDefault="00000000" w:rsidRPr="00000000" w14:paraId="0000004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 security and audit records</w:t>
      </w:r>
    </w:p>
    <w:p w:rsidR="00000000" w:rsidDel="00000000" w:rsidP="00000000" w:rsidRDefault="00000000" w:rsidRPr="00000000" w14:paraId="00000045">
      <w:pPr>
        <w:spacing w:after="180" w:before="180" w:lineRule="auto"/>
        <w:rPr/>
      </w:pPr>
      <w:r w:rsidDel="00000000" w:rsidR="00000000" w:rsidRPr="00000000">
        <w:rPr>
          <w:rtl w:val="0"/>
        </w:rPr>
        <w:t xml:space="preserve">When information is no longer required, it may be deleted, anonymised or securely disposed of in accordance with applicable requirements.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wn9unfgt663c" w:id="11"/>
      <w:bookmarkEnd w:id="11"/>
      <w:r w:rsidDel="00000000" w:rsidR="00000000" w:rsidRPr="00000000">
        <w:rPr>
          <w:b w:val="1"/>
          <w:bCs w:val="1"/>
          <w:color w:val="000000"/>
          <w:sz w:val="26"/>
          <w:szCs w:val="26"/>
          <w:rtl w:val="0"/>
        </w:rPr>
        <w:t xml:space="preserve">10. Data Breach and Security Incidents</w:t>
      </w:r>
    </w:p>
    <w:p w:rsidR="00000000" w:rsidDel="00000000" w:rsidP="00000000" w:rsidRDefault="00000000" w:rsidRPr="00000000" w14:paraId="00000047">
      <w:pPr>
        <w:spacing w:after="180" w:before="180" w:lineRule="auto"/>
        <w:rPr/>
      </w:pPr>
      <w:r w:rsidDel="00000000" w:rsidR="00000000" w:rsidRPr="00000000">
        <w:rPr>
          <w:rtl w:val="0"/>
        </w:rPr>
        <w:t xml:space="preserve">If BlizBooks becomes aware of a personal-data security incident requiring action under applicable law, BlizBooks will take reasonable steps in accordance with applicable legal and regulatory requirements.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3qbtgu3mk73s" w:id="12"/>
      <w:bookmarkEnd w:id="12"/>
      <w:r w:rsidDel="00000000" w:rsidR="00000000" w:rsidRPr="00000000">
        <w:rPr>
          <w:b w:val="1"/>
          <w:bCs w:val="1"/>
          <w:color w:val="000000"/>
          <w:sz w:val="26"/>
          <w:szCs w:val="26"/>
          <w:rtl w:val="0"/>
        </w:rPr>
        <w:t xml:space="preserve">11. Privacy Rights and Grievance Redressal</w:t>
      </w:r>
    </w:p>
    <w:p w:rsidR="00000000" w:rsidDel="00000000" w:rsidP="00000000" w:rsidRDefault="00000000" w:rsidRPr="00000000" w14:paraId="00000049">
      <w:pPr>
        <w:spacing w:after="180" w:before="180" w:lineRule="auto"/>
        <w:rPr/>
      </w:pPr>
      <w:r w:rsidDel="00000000" w:rsidR="00000000" w:rsidRPr="00000000">
        <w:rPr>
          <w:rtl w:val="0"/>
        </w:rPr>
        <w:t xml:space="preserve">Where applicable under Indian law, individuals may have rights relating to their personal data, including applicable rights concerning access, correction, erasure, consent withdrawal and grievance redressal.</w:t>
      </w:r>
    </w:p>
    <w:p w:rsidR="00000000" w:rsidDel="00000000" w:rsidP="00000000" w:rsidRDefault="00000000" w:rsidRPr="00000000" w14:paraId="0000004A">
      <w:pPr>
        <w:spacing w:after="180" w:before="180" w:lineRule="auto"/>
        <w:rPr/>
      </w:pPr>
      <w:r w:rsidDel="00000000" w:rsidR="00000000" w:rsidRPr="00000000">
        <w:rPr>
          <w:rtl w:val="0"/>
        </w:rPr>
        <w:t xml:space="preserve">Privacy-related concerns may be submitted to:</w:t>
      </w:r>
    </w:p>
    <w:p w:rsidR="00000000" w:rsidDel="00000000" w:rsidP="00000000" w:rsidRDefault="00000000" w:rsidRPr="00000000" w14:paraId="0000004B">
      <w:pPr>
        <w:spacing w:after="180" w:before="180" w:lineRule="auto"/>
        <w:rPr/>
      </w:pPr>
      <w:r w:rsidDel="00000000" w:rsidR="00000000" w:rsidRPr="00000000">
        <w:rPr>
          <w:b w:val="1"/>
          <w:bCs w:val="1"/>
          <w:rtl w:val="0"/>
        </w:rPr>
        <w:t xml:space="preserve">Grievance Officer:</w:t>
      </w:r>
      <w:r w:rsidDel="00000000" w:rsidR="00000000" w:rsidRPr="00000000">
        <w:rPr>
          <w:rtl w:val="0"/>
        </w:rPr>
        <w:t xml:space="preserve"> [Name]</w:t>
        <w:br w:type="textWrapping"/>
        <w:t xml:space="preserve"> </w:t>
      </w:r>
      <w:r w:rsidDel="00000000" w:rsidR="00000000" w:rsidRPr="00000000">
        <w:rPr>
          <w:b w:val="1"/>
          <w:bCs w:val="1"/>
          <w:rtl w:val="0"/>
        </w:rPr>
        <w:t xml:space="preserve">Email:</w:t>
      </w:r>
      <w:r w:rsidDel="00000000" w:rsidR="00000000" w:rsidRPr="00000000">
        <w:rPr>
          <w:rtl w:val="0"/>
        </w:rPr>
        <w:t xml:space="preserve"> [Official Email]</w:t>
        <w:br w:type="textWrapping"/>
        <w:t xml:space="preserve"> </w:t>
      </w:r>
      <w:r w:rsidDel="00000000" w:rsidR="00000000" w:rsidRPr="00000000">
        <w:rPr>
          <w:b w:val="1"/>
          <w:bCs w:val="1"/>
          <w:rtl w:val="0"/>
        </w:rPr>
        <w:t xml:space="preserve">Phone:</w:t>
      </w:r>
      <w:r w:rsidDel="00000000" w:rsidR="00000000" w:rsidRPr="00000000">
        <w:rPr>
          <w:rtl w:val="0"/>
        </w:rPr>
        <w:t xml:space="preserve"> [Official Phone Number]</w:t>
        <w:br w:type="textWrapping"/>
        <w:t xml:space="preserve"> </w:t>
      </w:r>
      <w:r w:rsidDel="00000000" w:rsidR="00000000" w:rsidRPr="00000000">
        <w:rPr>
          <w:b w:val="1"/>
          <w:bCs w:val="1"/>
          <w:rtl w:val="0"/>
        </w:rPr>
        <w:t xml:space="preserve">Address:</w:t>
      </w:r>
      <w:r w:rsidDel="00000000" w:rsidR="00000000" w:rsidRPr="00000000">
        <w:rPr>
          <w:rtl w:val="0"/>
        </w:rPr>
        <w:t xml:space="preserve"> [Registered Office Address]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28awyl4dw4nt" w:id="13"/>
      <w:bookmarkEnd w:id="13"/>
      <w:r w:rsidDel="00000000" w:rsidR="00000000" w:rsidRPr="00000000">
        <w:rPr>
          <w:b w:val="1"/>
          <w:bCs w:val="1"/>
          <w:color w:val="000000"/>
          <w:sz w:val="26"/>
          <w:szCs w:val="26"/>
          <w:rtl w:val="0"/>
        </w:rPr>
        <w:t xml:space="preserve">12. Legal Compliance</w:t>
      </w:r>
    </w:p>
    <w:p w:rsidR="00000000" w:rsidDel="00000000" w:rsidP="00000000" w:rsidRDefault="00000000" w:rsidRPr="00000000" w14:paraId="0000004D">
      <w:pPr>
        <w:spacing w:after="180" w:before="180" w:lineRule="auto"/>
        <w:rPr/>
      </w:pPr>
      <w:r w:rsidDel="00000000" w:rsidR="00000000" w:rsidRPr="00000000">
        <w:rPr>
          <w:rtl w:val="0"/>
        </w:rPr>
        <w:t xml:space="preserve">BlizBooks intends to comply with applicable Indian data-protection, information-technology, consumer-protection, tax and other relevant laws and regulations.</w:t>
      </w:r>
    </w:p>
    <w:p w:rsidR="00000000" w:rsidDel="00000000" w:rsidP="00000000" w:rsidRDefault="00000000" w:rsidRPr="00000000" w14:paraId="0000004E">
      <w:pPr>
        <w:spacing w:after="180" w:before="180" w:lineRule="auto"/>
        <w:rPr/>
      </w:pPr>
      <w:r w:rsidDel="00000000" w:rsidR="00000000" w:rsidRPr="00000000">
        <w:rPr>
          <w:rtl w:val="0"/>
        </w:rPr>
        <w:t xml:space="preserve">This may include the Digital Personal Data Protection Act, 2023, the Information Technology Act, 2000, applicable rules and regulations, and other laws applicable to the services provided.</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nvsc3je1k8bw" w:id="14"/>
      <w:bookmarkEnd w:id="14"/>
      <w:r w:rsidDel="00000000" w:rsidR="00000000" w:rsidRPr="00000000">
        <w:rPr>
          <w:b w:val="1"/>
          <w:bCs w:val="1"/>
          <w:color w:val="000000"/>
          <w:sz w:val="26"/>
          <w:szCs w:val="26"/>
          <w:rtl w:val="0"/>
        </w:rPr>
        <w:t xml:space="preserve">13. Changes to Privacy Policy</w:t>
      </w:r>
    </w:p>
    <w:p w:rsidR="00000000" w:rsidDel="00000000" w:rsidP="00000000" w:rsidRDefault="00000000" w:rsidRPr="00000000" w14:paraId="00000050">
      <w:pPr>
        <w:spacing w:after="180" w:before="180" w:lineRule="auto"/>
        <w:rPr/>
      </w:pPr>
      <w:r w:rsidDel="00000000" w:rsidR="00000000" w:rsidRPr="00000000">
        <w:rPr>
          <w:rtl w:val="0"/>
        </w:rPr>
        <w:t xml:space="preserve">BlizBooks may update this Privacy Policy from time to time due to changes in its services, technology, business practices or applicable law.</w:t>
      </w:r>
    </w:p>
    <w:p w:rsidR="00000000" w:rsidDel="00000000" w:rsidP="00000000" w:rsidRDefault="00000000" w:rsidRPr="00000000" w14:paraId="00000051">
      <w:pPr>
        <w:spacing w:after="180" w:before="180" w:lineRule="auto"/>
        <w:rPr/>
      </w:pPr>
      <w:r w:rsidDel="00000000" w:rsidR="00000000" w:rsidRPr="00000000">
        <w:rPr>
          <w:rtl w:val="0"/>
        </w:rPr>
        <w:t xml:space="preserve">The latest version will be published through the appropriate BlizBooks website or application.</w:t>
      </w:r>
    </w:p>
    <w:p w:rsidR="00000000" w:rsidDel="00000000" w:rsidP="00000000" w:rsidRDefault="00000000" w:rsidRPr="00000000" w14:paraId="00000052">
      <w:pPr>
        <w:spacing w:after="180" w:before="18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