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C912" w14:textId="77777777" w:rsidR="00604AAD" w:rsidRPr="00F449C4" w:rsidRDefault="00B82DF2" w:rsidP="00B82DF2">
      <w:pPr>
        <w:pStyle w:val="Heading1"/>
        <w:spacing w:line="360" w:lineRule="auto"/>
        <w:ind w:left="63" w:right="181"/>
        <w:jc w:val="center"/>
        <w:rPr>
          <w:rFonts w:ascii="Times New Roman" w:hAnsi="Times New Roman" w:cs="Times New Roman"/>
          <w:b/>
          <w:bCs/>
          <w:color w:val="000000" w:themeColor="text1"/>
          <w:sz w:val="36"/>
          <w:szCs w:val="36"/>
        </w:rPr>
      </w:pPr>
      <w:r w:rsidRPr="00F449C4">
        <w:rPr>
          <w:rFonts w:ascii="Times New Roman" w:hAnsi="Times New Roman" w:cs="Times New Roman"/>
          <w:b/>
          <w:bCs/>
          <w:color w:val="000000" w:themeColor="text1"/>
          <w:sz w:val="36"/>
          <w:szCs w:val="36"/>
        </w:rPr>
        <w:t>ENTERPRISE PAYROLL ACCOUNTING &amp; MANAGEMENT SYSTEM</w:t>
      </w:r>
    </w:p>
    <w:p w14:paraId="28B685FE" w14:textId="77777777" w:rsidR="00604AAD" w:rsidRDefault="00000000">
      <w:pPr>
        <w:pStyle w:val="Heading3"/>
        <w:ind w:left="63" w:right="181"/>
        <w:jc w:val="center"/>
        <w:rPr>
          <w:rFonts w:cs="Times New Roman"/>
          <w:b/>
          <w:bCs/>
          <w:color w:val="000000" w:themeColor="text1"/>
          <w:spacing w:val="-2"/>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PROJECT BASED LEARNING (PBL)</w:t>
      </w:r>
      <w:r>
        <w:rPr>
          <w:rFonts w:cs="Times New Roman"/>
          <w:b/>
          <w:bCs/>
          <w:color w:val="000000" w:themeColor="text1"/>
          <w:spacing w:val="-1"/>
        </w:rPr>
        <w:t xml:space="preserve"> </w:t>
      </w:r>
      <w:r>
        <w:rPr>
          <w:rFonts w:cs="Times New Roman"/>
          <w:b/>
          <w:bCs/>
          <w:color w:val="000000" w:themeColor="text1"/>
          <w:spacing w:val="-2"/>
        </w:rPr>
        <w:t>REPORT</w:t>
      </w:r>
    </w:p>
    <w:p w14:paraId="7212804F" w14:textId="77777777" w:rsidR="00F449C4" w:rsidRPr="00F449C4" w:rsidRDefault="00F449C4" w:rsidP="00F449C4"/>
    <w:p w14:paraId="79116FA6" w14:textId="1DE61A7D" w:rsidR="00604AAD" w:rsidRDefault="00000000" w:rsidP="00F449C4">
      <w:pPr>
        <w:spacing w:before="1" w:line="441" w:lineRule="auto"/>
        <w:ind w:left="63" w:right="181"/>
        <w:jc w:val="center"/>
        <w:rPr>
          <w:b/>
          <w:i/>
          <w:color w:val="000000" w:themeColor="text1"/>
          <w:sz w:val="28"/>
        </w:rPr>
      </w:pPr>
      <w:proofErr w:type="spellStart"/>
      <w:r>
        <w:rPr>
          <w:b/>
          <w:i/>
          <w:color w:val="000000" w:themeColor="text1"/>
          <w:sz w:val="28"/>
        </w:rPr>
        <w:t>Submi</w:t>
      </w:r>
      <w:proofErr w:type="spellEnd"/>
      <w:r>
        <w:rPr>
          <w:b/>
          <w:i/>
          <w:color w:val="000000" w:themeColor="text1"/>
          <w:sz w:val="28"/>
          <w:lang w:val="en-US"/>
        </w:rPr>
        <w:t>t</w:t>
      </w:r>
      <w:r>
        <w:rPr>
          <w:b/>
          <w:i/>
          <w:color w:val="000000" w:themeColor="text1"/>
          <w:sz w:val="28"/>
        </w:rPr>
        <w:t xml:space="preserve">ted by </w:t>
      </w:r>
    </w:p>
    <w:p w14:paraId="2CF53BC0" w14:textId="77777777" w:rsidR="00604AAD" w:rsidRDefault="00000000">
      <w:pPr>
        <w:spacing w:before="1" w:line="441" w:lineRule="auto"/>
        <w:ind w:left="63" w:right="181"/>
        <w:jc w:val="center"/>
        <w:rPr>
          <w:b/>
          <w:color w:val="000000" w:themeColor="text1"/>
          <w:sz w:val="31"/>
        </w:rPr>
      </w:pPr>
      <w:r>
        <w:rPr>
          <w:b/>
          <w:sz w:val="31"/>
        </w:rPr>
        <w:t xml:space="preserve">MITHUN </w:t>
      </w:r>
      <w:proofErr w:type="gramStart"/>
      <w:r>
        <w:rPr>
          <w:b/>
          <w:sz w:val="31"/>
        </w:rPr>
        <w:t>A  (</w:t>
      </w:r>
      <w:proofErr w:type="gramEnd"/>
      <w:r>
        <w:rPr>
          <w:b/>
          <w:sz w:val="31"/>
        </w:rPr>
        <w:t>2104251040006)</w:t>
      </w:r>
    </w:p>
    <w:p w14:paraId="570205BF" w14:textId="77777777" w:rsidR="00604AAD" w:rsidRDefault="00000000">
      <w:pPr>
        <w:spacing w:before="1" w:line="441" w:lineRule="auto"/>
        <w:ind w:left="63" w:right="181"/>
        <w:jc w:val="center"/>
        <w:rPr>
          <w:b/>
          <w:sz w:val="31"/>
        </w:rPr>
      </w:pPr>
      <w:r>
        <w:rPr>
          <w:b/>
          <w:sz w:val="31"/>
        </w:rPr>
        <w:t xml:space="preserve">LAKSHAN </w:t>
      </w:r>
      <w:proofErr w:type="gramStart"/>
      <w:r>
        <w:rPr>
          <w:b/>
          <w:sz w:val="31"/>
        </w:rPr>
        <w:t>SAMPATH  (</w:t>
      </w:r>
      <w:proofErr w:type="gramEnd"/>
      <w:r>
        <w:rPr>
          <w:b/>
          <w:sz w:val="31"/>
        </w:rPr>
        <w:t>210425104XXXX)</w:t>
      </w:r>
    </w:p>
    <w:p w14:paraId="6270C320" w14:textId="77777777" w:rsidR="00F449C4" w:rsidRDefault="00F449C4">
      <w:pPr>
        <w:spacing w:before="1" w:line="441" w:lineRule="auto"/>
        <w:ind w:left="63" w:right="181"/>
        <w:jc w:val="center"/>
        <w:rPr>
          <w:b/>
          <w:color w:val="000000" w:themeColor="text1"/>
          <w:sz w:val="31"/>
        </w:rPr>
      </w:pPr>
    </w:p>
    <w:p w14:paraId="72AFF10F" w14:textId="77777777" w:rsidR="00F449C4" w:rsidRDefault="00000000" w:rsidP="00F449C4">
      <w:pPr>
        <w:spacing w:line="482" w:lineRule="auto"/>
        <w:ind w:left="63" w:right="181"/>
        <w:jc w:val="center"/>
        <w:rPr>
          <w:b/>
          <w:i/>
          <w:color w:val="000000" w:themeColor="text1"/>
          <w:sz w:val="28"/>
        </w:rPr>
      </w:pPr>
      <w:r>
        <w:rPr>
          <w:b/>
          <w:i/>
          <w:color w:val="000000" w:themeColor="text1"/>
          <w:sz w:val="28"/>
        </w:rPr>
        <w:t>Submitted in partial fulfilment of the requirements for</w:t>
      </w:r>
    </w:p>
    <w:p w14:paraId="2C6BAD56" w14:textId="64036E6B" w:rsidR="00604AAD" w:rsidRPr="00F449C4" w:rsidRDefault="00000000" w:rsidP="00F449C4">
      <w:pPr>
        <w:spacing w:line="482" w:lineRule="auto"/>
        <w:ind w:left="63" w:right="181"/>
        <w:jc w:val="center"/>
        <w:rPr>
          <w:b/>
          <w:i/>
          <w:color w:val="000000" w:themeColor="text1"/>
          <w:sz w:val="28"/>
        </w:rPr>
      </w:pPr>
      <w:r>
        <w:rPr>
          <w:b/>
          <w:i/>
          <w:color w:val="000000" w:themeColor="text1"/>
          <w:sz w:val="28"/>
        </w:rPr>
        <w:t xml:space="preserve"> the </w:t>
      </w:r>
      <w:r>
        <w:rPr>
          <w:b/>
          <w:i/>
          <w:color w:val="000000" w:themeColor="text1"/>
          <w:sz w:val="28"/>
        </w:rPr>
        <w:br/>
        <w:t xml:space="preserve">Project-Based Learning component of </w:t>
      </w:r>
      <w:r>
        <w:rPr>
          <w:b/>
          <w:i/>
          <w:color w:val="000000" w:themeColor="text1"/>
          <w:sz w:val="28"/>
          <w:lang w:val="en-US"/>
        </w:rPr>
        <w:t>Java Programming</w:t>
      </w:r>
    </w:p>
    <w:p w14:paraId="39E584A0" w14:textId="77777777" w:rsidR="00604AAD" w:rsidRDefault="00000000">
      <w:pPr>
        <w:pStyle w:val="Heading1"/>
        <w:keepNext w:val="0"/>
        <w:keepLines w:val="0"/>
        <w:widowControl w:val="0"/>
        <w:autoSpaceDE w:val="0"/>
        <w:autoSpaceDN w:val="0"/>
        <w:spacing w:before="250" w:after="0"/>
        <w:ind w:right="1106" w:firstLineChars="950" w:firstLine="2670"/>
        <w:jc w:val="both"/>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BACHELOR OF ENGINEERING</w:t>
      </w:r>
    </w:p>
    <w:p w14:paraId="351DB36F" w14:textId="77777777" w:rsidR="00604AAD" w:rsidRDefault="00000000">
      <w:pPr>
        <w:pStyle w:val="Heading1"/>
        <w:keepNext w:val="0"/>
        <w:keepLines w:val="0"/>
        <w:widowControl w:val="0"/>
        <w:autoSpaceDE w:val="0"/>
        <w:autoSpaceDN w:val="0"/>
        <w:spacing w:before="250" w:after="0"/>
        <w:ind w:left="3159" w:right="2734"/>
        <w:jc w:val="center"/>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in</w:t>
      </w:r>
    </w:p>
    <w:p w14:paraId="4F7983D6" w14:textId="77777777" w:rsidR="00604AAD" w:rsidRDefault="00000000">
      <w:pPr>
        <w:pStyle w:val="Heading1"/>
        <w:keepNext w:val="0"/>
        <w:keepLines w:val="0"/>
        <w:widowControl w:val="0"/>
        <w:autoSpaceDE w:val="0"/>
        <w:autoSpaceDN w:val="0"/>
        <w:spacing w:before="247" w:after="0"/>
        <w:ind w:left="513" w:right="129"/>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color w:val="000000" w:themeColor="text1"/>
          <w:sz w:val="28"/>
          <w:szCs w:val="28"/>
          <w:lang w:val="en-US" w:eastAsia="en-US"/>
        </w:rPr>
        <w:t>COMPUTER SCIENCE AND ENGINEERING</w:t>
      </w:r>
    </w:p>
    <w:p w14:paraId="03C392C5" w14:textId="77777777" w:rsidR="00604AAD" w:rsidRDefault="00000000">
      <w:pPr>
        <w:pStyle w:val="Heading1"/>
        <w:keepNext w:val="0"/>
        <w:keepLines w:val="0"/>
        <w:widowControl w:val="0"/>
        <w:autoSpaceDE w:val="0"/>
        <w:autoSpaceDN w:val="0"/>
        <w:spacing w:before="247" w:after="0"/>
        <w:ind w:left="513" w:right="129"/>
        <w:jc w:val="center"/>
        <w:rPr>
          <w:b/>
          <w:color w:val="000000" w:themeColor="text1"/>
          <w:sz w:val="32"/>
        </w:rPr>
      </w:pPr>
      <w:r>
        <w:rPr>
          <w:b/>
          <w:noProof/>
          <w:color w:val="000000" w:themeColor="text1"/>
          <w:sz w:val="20"/>
        </w:rPr>
        <w:drawing>
          <wp:anchor distT="0" distB="0" distL="0" distR="0" simplePos="0" relativeHeight="251661312" behindDoc="1" locked="0" layoutInCell="1" allowOverlap="1" wp14:anchorId="5AD05FF2" wp14:editId="06FDA7BA">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02510" cy="859790"/>
                    </a:xfrm>
                    <a:prstGeom prst="rect">
                      <a:avLst/>
                    </a:prstGeom>
                  </pic:spPr>
                </pic:pic>
              </a:graphicData>
            </a:graphic>
          </wp:anchor>
        </w:drawing>
      </w:r>
      <w:r>
        <w:rPr>
          <w:b/>
          <w:color w:val="000000" w:themeColor="text1"/>
          <w:spacing w:val="-2"/>
          <w:sz w:val="32"/>
        </w:rPr>
        <w:t>CHENNAI</w:t>
      </w:r>
      <w:r>
        <w:rPr>
          <w:b/>
          <w:color w:val="000000" w:themeColor="text1"/>
          <w:spacing w:val="-16"/>
          <w:sz w:val="32"/>
        </w:rPr>
        <w:t xml:space="preserve"> </w:t>
      </w:r>
      <w:r>
        <w:rPr>
          <w:b/>
          <w:color w:val="000000" w:themeColor="text1"/>
          <w:spacing w:val="-2"/>
          <w:sz w:val="32"/>
        </w:rPr>
        <w:t>INSTITUTE</w:t>
      </w:r>
      <w:r>
        <w:rPr>
          <w:b/>
          <w:color w:val="000000" w:themeColor="text1"/>
          <w:spacing w:val="-15"/>
          <w:sz w:val="32"/>
        </w:rPr>
        <w:t xml:space="preserve"> </w:t>
      </w:r>
      <w:r>
        <w:rPr>
          <w:b/>
          <w:color w:val="000000" w:themeColor="text1"/>
          <w:spacing w:val="-2"/>
          <w:sz w:val="32"/>
        </w:rPr>
        <w:t>OF</w:t>
      </w:r>
      <w:r>
        <w:rPr>
          <w:b/>
          <w:color w:val="000000" w:themeColor="text1"/>
          <w:spacing w:val="-17"/>
          <w:sz w:val="32"/>
        </w:rPr>
        <w:t xml:space="preserve"> </w:t>
      </w:r>
      <w:r>
        <w:rPr>
          <w:b/>
          <w:color w:val="000000" w:themeColor="text1"/>
          <w:spacing w:val="-2"/>
          <w:sz w:val="32"/>
        </w:rPr>
        <w:t>TECHNOLOGY</w:t>
      </w:r>
    </w:p>
    <w:p w14:paraId="00E243DF" w14:textId="77777777" w:rsidR="00604AAD" w:rsidRDefault="00000000">
      <w:pPr>
        <w:spacing w:before="253"/>
        <w:ind w:left="518"/>
        <w:jc w:val="center"/>
        <w:rPr>
          <w:b/>
          <w:color w:val="000000" w:themeColor="text1"/>
        </w:rPr>
      </w:pPr>
      <w:r>
        <w:rPr>
          <w:b/>
          <w:color w:val="000000" w:themeColor="text1"/>
          <w:spacing w:val="-2"/>
        </w:rPr>
        <w:t>(Autonomous)</w:t>
      </w:r>
    </w:p>
    <w:p w14:paraId="03526D40" w14:textId="77777777" w:rsidR="00604AAD" w:rsidRDefault="00000000">
      <w:pPr>
        <w:spacing w:before="243"/>
        <w:ind w:left="515"/>
        <w:jc w:val="center"/>
        <w:rPr>
          <w:b/>
        </w:rPr>
      </w:pPr>
      <w:r>
        <w:rPr>
          <w:b/>
          <w:noProof/>
          <w:sz w:val="18"/>
        </w:rPr>
        <w:drawing>
          <wp:anchor distT="0" distB="0" distL="0" distR="0" simplePos="0" relativeHeight="251660288" behindDoc="1" locked="0" layoutInCell="1" allowOverlap="1" wp14:anchorId="4C1831C2" wp14:editId="5739B93D">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 2" descr="AU-FRG Institute for CAD/CAM - Anna University Chennai"/>
                    <pic:cNvPicPr/>
                  </pic:nvPicPr>
                  <pic:blipFill>
                    <a:blip r:embed="rId9"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0C35DC50" w14:textId="77777777" w:rsidR="00604AAD" w:rsidRDefault="00000000">
      <w:pPr>
        <w:spacing w:before="58"/>
        <w:ind w:left="3159" w:right="2736"/>
        <w:jc w:val="center"/>
        <w:rPr>
          <w:b/>
          <w:spacing w:val="-4"/>
          <w:sz w:val="3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w14:paraId="0951A08C" w14:textId="77777777" w:rsidR="00604AAD" w:rsidRDefault="00604AAD">
      <w:pPr>
        <w:spacing w:before="58"/>
        <w:ind w:left="3159" w:right="2736"/>
        <w:jc w:val="center"/>
        <w:rPr>
          <w:b/>
          <w:spacing w:val="-4"/>
          <w:sz w:val="32"/>
        </w:rPr>
      </w:pPr>
    </w:p>
    <w:p w14:paraId="1B88DDE5" w14:textId="77777777" w:rsidR="00604AAD" w:rsidRDefault="00000000">
      <w:pPr>
        <w:jc w:val="center"/>
        <w:rPr>
          <w:sz w:val="20"/>
        </w:rPr>
      </w:pPr>
      <w:r>
        <w:rPr>
          <w:noProof/>
          <w:sz w:val="20"/>
        </w:rPr>
        <w:drawing>
          <wp:inline distT="0" distB="0" distL="0" distR="0" wp14:anchorId="5C844A3A" wp14:editId="5A207094">
            <wp:extent cx="5753100" cy="590550"/>
            <wp:effectExtent l="0" t="0" r="762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53100" cy="590550"/>
                    </a:xfrm>
                    <a:prstGeom prst="rect">
                      <a:avLst/>
                    </a:prstGeom>
                  </pic:spPr>
                </pic:pic>
              </a:graphicData>
            </a:graphic>
          </wp:inline>
        </w:drawing>
      </w:r>
    </w:p>
    <w:p w14:paraId="6CB55C0F" w14:textId="77777777" w:rsidR="00604AAD" w:rsidRDefault="00604AAD">
      <w:pPr>
        <w:jc w:val="center"/>
        <w:rPr>
          <w:sz w:val="20"/>
        </w:rPr>
      </w:pPr>
    </w:p>
    <w:p w14:paraId="0499ADF1" w14:textId="77777777" w:rsidR="00604AAD" w:rsidRDefault="00604AAD">
      <w:pPr>
        <w:jc w:val="center"/>
        <w:rPr>
          <w:sz w:val="20"/>
        </w:rPr>
      </w:pPr>
    </w:p>
    <w:p w14:paraId="16B2A370" w14:textId="77777777" w:rsidR="00604AAD" w:rsidRDefault="00604AAD">
      <w:pPr>
        <w:jc w:val="center"/>
        <w:rPr>
          <w:sz w:val="20"/>
        </w:rPr>
      </w:pPr>
    </w:p>
    <w:p w14:paraId="5E34AB98" w14:textId="77777777" w:rsidR="00604AAD" w:rsidRDefault="0000000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Institute:</w:t>
      </w:r>
    </w:p>
    <w:p w14:paraId="25A7D0FE" w14:textId="77777777" w:rsidR="00604AAD" w:rsidRDefault="00604AAD">
      <w:pPr>
        <w:rPr>
          <w:sz w:val="20"/>
        </w:rPr>
      </w:pPr>
    </w:p>
    <w:p w14:paraId="320973E5" w14:textId="77777777" w:rsidR="00604AAD" w:rsidRDefault="00604AAD">
      <w:pPr>
        <w:rPr>
          <w:sz w:val="20"/>
        </w:rPr>
      </w:pPr>
    </w:p>
    <w:p w14:paraId="2FAFE6F1" w14:textId="77777777" w:rsidR="00604AAD" w:rsidRDefault="00000000">
      <w:pPr>
        <w:rPr>
          <w:sz w:val="20"/>
        </w:rPr>
      </w:pPr>
      <w:r>
        <w:rPr>
          <w:b/>
          <w:noProof/>
          <w:sz w:val="20"/>
        </w:rPr>
        <mc:AlternateContent>
          <mc:Choice Requires="wpg">
            <w:drawing>
              <wp:anchor distT="0" distB="0" distL="0" distR="0" simplePos="0" relativeHeight="251662336" behindDoc="1" locked="0" layoutInCell="1" allowOverlap="1" wp14:anchorId="298BD1FB" wp14:editId="74035974">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xmlns:a="http://schemas.openxmlformats.org/drawingml/2006/main">
                  <a:graphicData uri="http://schemas.microsoft.com/office/word/2010/wordprocessingGroup">
                    <wpg:wgp>
                      <wpg:cNvGrpSpPr/>
                      <wpg:grpSpPr>
                        <a:xfrm>
                          <a:off x="0" y="0"/>
                          <a:ext cx="6246495" cy="1089660"/>
                          <a:chOff x="0" y="0"/>
                          <a:chExt cx="6246495" cy="1089660"/>
                        </a:xfrm>
                      </wpg:grpSpPr>
                      <wps:wsp>
                        <wps:cNvPr id="5" name="Graphic 5"/>
                        <wps:cNvSpPr/>
                        <wps: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wps:spPr>
                        <wps:bodyPr wrap="square" lIns="0" tIns="0" rIns="0" bIns="0" rtlCol="0">
                          <a:noAutofit/>
                        </wps:bodyPr>
                      </wps:wsp>
                      <wps:wsp>
                        <wps:cNvPr id="6" name="Textbox 6"/>
                        <wps:cNvSpPr txBox="1"/>
                        <wps:spPr>
                          <a:xfrm>
                            <a:off x="0" y="0"/>
                            <a:ext cx="6246495" cy="1089660"/>
                          </a:xfrm>
                          <a:prstGeom prst="rect">
                            <a:avLst/>
                          </a:prstGeom>
                        </wps:spPr>
                        <wps:txbx>
                          <w:txbxContent>
                            <w:p w14:paraId="6614C42A" w14:textId="77777777" w:rsidR="00604AAD"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298BD1FB" id="Group 4" o:spid="_x0000_s1026" style="position:absolute;margin-left:72.75pt;margin-top:.2pt;width:491.85pt;height:85.8pt;z-index:-251654144;mso-wrap-distance-left:0;mso-wrap-distance-right:0;mso-position-horizontal-relative:page" coordsize="62464,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">
                <v:shape id="Graphic 5" o:spid="_x0000_s1027" style="position:absolute;width:62464;height:10896;visibility:visible;mso-wrap-style:square;v-text-anchor:top" coordsize="624649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" path="m6095365,200660r-6350,-41910l6082665,144780r,55880l6082665,889000r-635,10160l6082030,902970r-10795,40640l6049645,977900r-29845,26670l5982970,1022350r-41148,6350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246355,1054100r-185204,-77l6100445,1016000r22225,-31750l6137275,946150r8255,-38100l6146165,889000r,-688340l6141720,160020r-12065,-38100l6110605,86360r-2540,-3048l6108065,200660r,688340l6107430,899160r,5080l6095365,952500r-25400,39370l6035040,1023620r-43180,21590l5943333,1053973,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694,1054100r381,l6246355,105410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2464;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9735A1C" w14:textId="77777777" w:rsidR="00604AAD"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0A3B81B9" w14:textId="77777777" w:rsidR="00604AAD" w:rsidRDefault="00604AAD">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27EC4557" w14:textId="77777777" w:rsidR="00604AAD" w:rsidRDefault="00604AAD">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2E2CD7C0" w14:textId="77777777" w:rsidR="00604AAD" w:rsidRDefault="00604AAD">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095D9C9F" w14:textId="77777777" w:rsidR="00604AAD" w:rsidRDefault="00000000">
      <w:pPr>
        <w:pStyle w:val="Heading2"/>
        <w:keepNext w:val="0"/>
        <w:keepLines w:val="0"/>
        <w:widowControl w:val="0"/>
        <w:autoSpaceDE w:val="0"/>
        <w:autoSpaceDN w:val="0"/>
        <w:spacing w:before="1" w:after="0"/>
        <w:ind w:left="453"/>
        <w:rPr>
          <w:color w:val="000000" w:themeColor="text1"/>
        </w:rPr>
      </w:pPr>
      <w:r>
        <w:rPr>
          <w:rFonts w:ascii="Times New Roman" w:eastAsia="Times New Roman" w:hAnsi="Times New Roman" w:cs="Times New Roman"/>
          <w:b/>
          <w:bCs/>
          <w:color w:val="000000" w:themeColor="text1"/>
          <w:sz w:val="28"/>
          <w:szCs w:val="28"/>
          <w:lang w:val="en-US" w:eastAsia="en-US"/>
        </w:rPr>
        <w:t>Mission of the Institute:</w:t>
      </w:r>
    </w:p>
    <w:p w14:paraId="674E3841" w14:textId="77777777" w:rsidR="00604AAD" w:rsidRDefault="00604AAD">
      <w:pPr>
        <w:rPr>
          <w:sz w:val="20"/>
        </w:rPr>
      </w:pPr>
    </w:p>
    <w:p w14:paraId="3ED1142B" w14:textId="77777777" w:rsidR="00604AAD" w:rsidRDefault="00604AAD">
      <w:pPr>
        <w:rPr>
          <w:sz w:val="20"/>
        </w:rPr>
      </w:pPr>
    </w:p>
    <w:p w14:paraId="75FF8771" w14:textId="593606AB" w:rsidR="00604AAD" w:rsidRDefault="00F449C4">
      <w:pPr>
        <w:pStyle w:val="Heading2"/>
        <w:ind w:right="115"/>
        <w:jc w:val="center"/>
        <w:rPr>
          <w:sz w:val="20"/>
        </w:rPr>
      </w:pPr>
      <w:r>
        <w:rPr>
          <w:b/>
          <w:noProof/>
          <w:sz w:val="20"/>
        </w:rPr>
        <mc:AlternateContent>
          <mc:Choice Requires="wpg">
            <w:drawing>
              <wp:anchor distT="0" distB="0" distL="0" distR="0" simplePos="0" relativeHeight="251663360" behindDoc="1" locked="0" layoutInCell="1" allowOverlap="1" wp14:anchorId="3F8BBE16" wp14:editId="021A1AB7">
                <wp:simplePos x="0" y="0"/>
                <wp:positionH relativeFrom="page">
                  <wp:posOffset>914400</wp:posOffset>
                </wp:positionH>
                <wp:positionV relativeFrom="paragraph">
                  <wp:posOffset>362585</wp:posOffset>
                </wp:positionV>
                <wp:extent cx="6113145" cy="3134995"/>
                <wp:effectExtent l="0" t="0" r="1905" b="8255"/>
                <wp:wrapTopAndBottom/>
                <wp:docPr id="7" name="Group 7"/>
                <wp:cNvGraphicFramePr/>
                <a:graphic xmlns:a="http://schemas.openxmlformats.org/drawingml/2006/main">
                  <a:graphicData uri="http://schemas.microsoft.com/office/word/2010/wordprocessingGroup">
                    <wpg:wgp>
                      <wpg:cNvGrpSpPr/>
                      <wpg:grpSpPr>
                        <a:xfrm>
                          <a:off x="0" y="0"/>
                          <a:ext cx="6113145" cy="3134995"/>
                          <a:chOff x="219710" y="166513"/>
                          <a:chExt cx="6113145" cy="3222700"/>
                        </a:xfrm>
                      </wpg:grpSpPr>
                      <wps:wsp>
                        <wps:cNvPr id="8" name="Graphic 8"/>
                        <wps:cNvSpPr/>
                        <wps: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noAutofit/>
                        </wps:bodyPr>
                      </wps:wsp>
                      <wps:wsp>
                        <wps:cNvPr id="9" name="Textbox 9"/>
                        <wps:cNvSpPr txBox="1"/>
                        <wps:spPr>
                          <a:xfrm>
                            <a:off x="260350" y="208996"/>
                            <a:ext cx="5990590" cy="3014643"/>
                          </a:xfrm>
                          <a:prstGeom prst="rect">
                            <a:avLst/>
                          </a:prstGeom>
                        </wps:spPr>
                        <wps:txbx>
                          <w:txbxContent>
                            <w:p w14:paraId="028FE2B6" w14:textId="77777777" w:rsidR="00604AAD" w:rsidRDefault="00604AAD">
                              <w:pPr>
                                <w:spacing w:before="79"/>
                                <w:rPr>
                                  <w:b/>
                                  <w:sz w:val="28"/>
                                </w:rPr>
                              </w:pPr>
                            </w:p>
                            <w:p w14:paraId="64F90EDF" w14:textId="77777777" w:rsidR="00604AAD"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41BC680A" w14:textId="77777777" w:rsidR="00604AAD"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73F02F1B" w14:textId="77777777" w:rsidR="00604AAD"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604C1917" w14:textId="77777777" w:rsidR="00604AAD"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626B71FA" w14:textId="77777777" w:rsidR="00604AAD" w:rsidRDefault="00000000" w:rsidP="00F449C4">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5ED06EA3" w14:textId="46B61503" w:rsidR="00604AAD" w:rsidRDefault="00000000" w:rsidP="00F449C4">
                              <w:pPr>
                                <w:spacing w:before="209" w:line="276" w:lineRule="auto"/>
                                <w:jc w:val="center"/>
                                <w:rPr>
                                  <w:sz w:val="28"/>
                                </w:rPr>
                              </w:pPr>
                              <w:r>
                                <w:rPr>
                                  <w:sz w:val="28"/>
                                </w:rPr>
                                <w:t>effective platform for interaction between industry, academia and R&amp;D establishments.</w:t>
                              </w:r>
                            </w:p>
                            <w:p w14:paraId="7D315EFE" w14:textId="77777777" w:rsidR="00604AAD" w:rsidRDefault="00604AAD">
                              <w:pPr>
                                <w:spacing w:before="209" w:line="276" w:lineRule="auto"/>
                                <w:ind w:left="1169" w:hanging="15"/>
                                <w:rPr>
                                  <w:sz w:val="28"/>
                                </w:rPr>
                              </w:pPr>
                            </w:p>
                            <w:p w14:paraId="6A16392C" w14:textId="77777777" w:rsidR="00604AAD" w:rsidRDefault="00604AAD">
                              <w:pPr>
                                <w:spacing w:before="209" w:line="276" w:lineRule="auto"/>
                                <w:ind w:left="1169" w:hanging="15"/>
                                <w:rPr>
                                  <w:sz w:val="28"/>
                                </w:rPr>
                              </w:pPr>
                            </w:p>
                            <w:p w14:paraId="719C3369" w14:textId="77777777" w:rsidR="00604AAD" w:rsidRDefault="00604AAD">
                              <w:pPr>
                                <w:spacing w:before="209" w:line="276" w:lineRule="auto"/>
                                <w:ind w:left="1169" w:hanging="15"/>
                                <w:rPr>
                                  <w:sz w:val="28"/>
                                </w:rPr>
                              </w:pPr>
                            </w:p>
                            <w:p w14:paraId="106D289A" w14:textId="77777777" w:rsidR="00604AAD" w:rsidRDefault="00604AAD">
                              <w:pPr>
                                <w:spacing w:before="209" w:line="276" w:lineRule="auto"/>
                                <w:ind w:left="1169" w:hanging="15"/>
                                <w:rPr>
                                  <w:sz w:val="28"/>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3F8BBE16" id="Group 7" o:spid="_x0000_s1029" style="position:absolute;left:0;text-align:left;margin-left:1in;margin-top:28.55pt;width:481.35pt;height:246.85pt;z-index:-251653120;mso-wrap-distance-left:0;mso-wrap-distance-right:0;mso-position-horizontal-relative:page;mso-height-relative:margin" coordorigin="2197,1665" coordsize="61131,3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">
                <v:shape id="Graphic 8" o:spid="_x0000_s1030" style="position:absolute;left:2197;top:1665;width:61131;height:32227;visibility:visible;mso-wrap-style:square;v-text-anchor:top" coordsize="6332855,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" path="m6282055,457200r-635,-25400l6277610,393700r-3175,-12700l6269990,342900r-635,-1651l6269355,457200r,1651000l6268720,2133600r-3810,38100l6261735,2184400r-4445,38100l6252210,2235200r-5715,12700l6240145,2273300r-7620,12700l6224270,2298700r-8890,25400l6172835,2374900r-38735,38100l6105525,2438400r-14605,l6059170,2463800r-16510,l6026150,2476500r-17780,l5991225,2489200r-5650865,l322580,2476500r-17145,l288925,2463800r-16510,l256540,2451100r-30480,-25400l211455,2425700r-13970,-12700l184150,2400300r-36830,-38100l116814,2311400r-8864,-12700l99682,2286000r-7620,-12700l85725,2247900r-5715,-12700l74917,2222500r-3810,-38100l67945,2171700r-3823,-38100l63487,2108200r,-1651000l64122,431800r3823,-38100l71107,381000r4445,-25400l80632,330200r5715,-12700l92697,292100r7620,-12700l108585,266700r8877,-12700l126987,228600r33033,-38100l198755,152400r13970,-12700l227330,139700r30480,-25400l273685,114300,306705,88900r34925,l359410,76200r5615305,l5992495,88900r34925,l6060440,114300r15875,l6106795,139700r14605,12700l6135370,152400r13335,12700l6161405,177800r24130,25400l6196330,215900r10160,25400l6216015,254000r8890,12700l6233160,279400r7620,25400l6247130,317500r5715,12700l6257925,355600r3810,25400l6264910,393700r3810,38100l6269355,457200r,-115951l6264910,330200r-5715,-12700l6252210,292100r-7620,-12700l6236335,266700r-9525,-25400l6195060,203200r-38100,-38100l6113780,127000r-31750,-25400l6065520,101600,6049010,88900r-17780,l6013450,76200r-17780,l5977255,63500r-5620385,l338455,76200r-18415,l302260,88900r-17145,l267970,101600r-16510,l235585,114300r-30480,25400l190500,152400r-13970,12700l163195,165100r-12700,25400l138430,203200r-11443,12700l116166,228600,97155,254000r-8268,25400l81267,292100r-6972,12700l67945,330200r-5080,12700l58407,381000r-3175,12700l51435,431800r-635,25400l50800,2108200r635,25400l55232,2171700r3175,12700l62865,2222500r5080,12700l73660,2260600r6972,12700l88252,2286000r8268,25400l115557,2336800r10782,12700l137795,2362200r12065,25400l162560,2400300r13335,12700l189865,2425700r14605,l219075,2438400r31750,25400l267335,2476500r17145,l301625,2489200r17780,l337185,2501900r5657215,l6012815,2489200r17780,l6047740,2476500r17145,l6081395,2463800r31750,-25400l6127750,2438400r28575,-25400l6194425,2374900r11430,-25400l6216650,2336800r19050,-25400l6243955,2286000r7620,-12700l6258560,2260600r6350,-25400l6269990,2222500r4445,-38100l6277610,2171700r3810,-38100l6282055,2108200r,-1651000xem6332855,457200r-635,-25400l6330315,406400r-2540,-12700l6323965,355600r-5080,-25400l6313170,317500r-6985,-25400l6298565,266700r-3810,-5461l6294755,457200r,1651000l6294120,2133600r-1270,25400l6290310,2171700r-3810,38100l6282055,2222500r-5080,25400l6270625,2260600r-6985,12700l6256020,2298700r-8890,12700l6216015,2362200r-50800,50800l6136005,2438400r-31750,25400l6087745,2476500r-17145,l6035040,2501900r-18415,l5998210,2514600r-5663565,l315595,2501900r-18415,l279400,2489200r-17145,-12700l245110,2476500r-33020,-25400l181610,2425700r-53340,-50800l95237,2336800r-9512,-25400l76822,2298700r-7620,-25400l62230,2260600r-6363,-12700l50800,2222500r-4458,-12700l42532,2171700r-2527,-12700l38722,2133600r-635,-25400l38087,457200r635,-25400l42532,393700r3810,-12700l50800,342900r5067,-12700l62230,304800r6972,-12700l77457,266700r8268,-12700l95237,241300r10795,-25400l140970,177800r55880,-50800l228600,101600,245110,88900r17145,l280035,76200r17780,l316230,63500r18415,l354330,50800r5624830,l5998210,63500r19050,l6035675,76200r17780,l6070600,88900r17145,l6120765,114300r30480,25400l6204585,190500r33020,50800l6247130,254000r8890,12700l6263640,292100r6985,12700l6276975,330200r5080,12700l6286500,381000r3810,12700l6294120,431800r635,25400l6294755,261239r-5080,-7239l6280150,228600r-10160,-12700l6258560,203200r-12065,-25400l6219825,152400r-29210,-25400l6174740,101600,6158230,88900,6141085,76200r-17780,l6105525,63500,6086475,50800,6067425,38100r-19685,l6027420,25400r-20320,l5986145,,345440,,324485,25400r-20320,l283845,38100r-19685,l226060,63500,190500,88900r-33020,25400l126339,139700,85725,177800,73660,203200,62230,215900,52057,241300r-9525,12700l33655,279400r-7633,12700l19037,317500r-5715,12700l8877,355600,5080,393700,2527,406400,622,431800,,457200,,2108200r2527,50800l8877,2209800r10795,50800l26657,2273300r7633,25400l43167,2311400r9525,25400l63487,2349500r10808,25400l86347,2387600r26657,25400l127622,2438400r30493,25400l174625,2476500r17145,12700l209550,2501900r17780,l265430,2527300r19685,l305435,2540000r20320,l347345,2552700r5640070,l6008370,2540000r20320,l6049010,2527300r19685,l6087745,2514600r19050,-12700l6124575,2501900r17780,-12700l6159500,2476500r16510,-12700l6191250,2451100r15240,-25400l6234430,2400300r12700,-12700l6259195,2362200r11430,-12700l6280785,2336800r9525,-25400l6299200,2298700r7620,-25400l6313805,2247900r5715,-12700l6323965,2209800r3810,-38100l6330950,2159000r1270,-25400l6332855,2108200r,-1651000xe" fillcolor="#eb792c" stroked="f">
                  <v:path arrowok="t"/>
                </v:shape>
                <v:shapetype id="_x0000_t202" coordsize="21600,21600" o:spt="202" path="m,l,21600r21600,l21600,xe">
                  <v:stroke joinstyle="miter"/>
                  <v:path gradientshapeok="t" o:connecttype="rect"/>
                </v:shapetype>
                <v:shape id="Textbox 9" o:spid="_x0000_s1031" type="#_x0000_t202" style="position:absolute;left:2603;top:2089;width:59906;height:3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28FE2B6" w14:textId="77777777" w:rsidR="00604AAD" w:rsidRDefault="00604AAD">
                        <w:pPr>
                          <w:spacing w:before="79"/>
                          <w:rPr>
                            <w:b/>
                            <w:sz w:val="28"/>
                          </w:rPr>
                        </w:pPr>
                      </w:p>
                      <w:p w14:paraId="64F90EDF" w14:textId="77777777" w:rsidR="00604AAD"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41BC680A" w14:textId="77777777" w:rsidR="00604AAD"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73F02F1B" w14:textId="77777777" w:rsidR="00604AAD"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604C1917" w14:textId="77777777" w:rsidR="00604AAD"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626B71FA" w14:textId="77777777" w:rsidR="00604AAD" w:rsidRDefault="00000000" w:rsidP="00F449C4">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5ED06EA3" w14:textId="46B61503" w:rsidR="00604AAD" w:rsidRDefault="00000000" w:rsidP="00F449C4">
                        <w:pPr>
                          <w:spacing w:before="209" w:line="276" w:lineRule="auto"/>
                          <w:jc w:val="center"/>
                          <w:rPr>
                            <w:sz w:val="28"/>
                          </w:rPr>
                        </w:pPr>
                        <w:r>
                          <w:rPr>
                            <w:sz w:val="28"/>
                          </w:rPr>
                          <w:t>effective platform for interaction between industry, academia and R&amp;D establishments.</w:t>
                        </w:r>
                      </w:p>
                      <w:p w14:paraId="7D315EFE" w14:textId="77777777" w:rsidR="00604AAD" w:rsidRDefault="00604AAD">
                        <w:pPr>
                          <w:spacing w:before="209" w:line="276" w:lineRule="auto"/>
                          <w:ind w:left="1169" w:hanging="15"/>
                          <w:rPr>
                            <w:sz w:val="28"/>
                          </w:rPr>
                        </w:pPr>
                      </w:p>
                      <w:p w14:paraId="6A16392C" w14:textId="77777777" w:rsidR="00604AAD" w:rsidRDefault="00604AAD">
                        <w:pPr>
                          <w:spacing w:before="209" w:line="276" w:lineRule="auto"/>
                          <w:ind w:left="1169" w:hanging="15"/>
                          <w:rPr>
                            <w:sz w:val="28"/>
                          </w:rPr>
                        </w:pPr>
                      </w:p>
                      <w:p w14:paraId="719C3369" w14:textId="77777777" w:rsidR="00604AAD" w:rsidRDefault="00604AAD">
                        <w:pPr>
                          <w:spacing w:before="209" w:line="276" w:lineRule="auto"/>
                          <w:ind w:left="1169" w:hanging="15"/>
                          <w:rPr>
                            <w:sz w:val="28"/>
                          </w:rPr>
                        </w:pPr>
                      </w:p>
                      <w:p w14:paraId="106D289A" w14:textId="77777777" w:rsidR="00604AAD" w:rsidRDefault="00604AAD">
                        <w:pPr>
                          <w:spacing w:before="209" w:line="276" w:lineRule="auto"/>
                          <w:ind w:left="1169" w:hanging="15"/>
                          <w:rPr>
                            <w:sz w:val="28"/>
                          </w:rPr>
                        </w:pPr>
                      </w:p>
                    </w:txbxContent>
                  </v:textbox>
                </v:shape>
                <w10:wrap type="topAndBottom" anchorx="page"/>
              </v:group>
            </w:pict>
          </mc:Fallback>
        </mc:AlternateContent>
      </w:r>
    </w:p>
    <w:p w14:paraId="66FBE160" w14:textId="6379F843" w:rsidR="00604AAD" w:rsidRDefault="00604AAD">
      <w:pPr>
        <w:pStyle w:val="Heading2"/>
        <w:ind w:left="542"/>
      </w:pPr>
    </w:p>
    <w:p w14:paraId="68020C4B" w14:textId="77777777" w:rsidR="00604AAD" w:rsidRDefault="00604AAD">
      <w:pPr>
        <w:pStyle w:val="BodyText"/>
        <w:spacing w:before="192"/>
        <w:rPr>
          <w:sz w:val="20"/>
        </w:rPr>
      </w:pPr>
    </w:p>
    <w:p w14:paraId="319E9315" w14:textId="77777777" w:rsidR="00604AAD" w:rsidRDefault="00604AAD">
      <w:pPr>
        <w:pStyle w:val="BodyText"/>
      </w:pPr>
    </w:p>
    <w:p w14:paraId="2B7D4D72" w14:textId="77777777" w:rsidR="00604AAD" w:rsidRDefault="00604AAD">
      <w:pPr>
        <w:pStyle w:val="BodyText"/>
        <w:spacing w:before="68"/>
        <w:rPr>
          <w:sz w:val="20"/>
        </w:rPr>
      </w:pPr>
    </w:p>
    <w:p w14:paraId="0110C677" w14:textId="77777777" w:rsidR="00604AAD" w:rsidRDefault="00604AAD">
      <w:pPr>
        <w:pStyle w:val="BodyText"/>
        <w:rPr>
          <w:sz w:val="20"/>
        </w:rPr>
        <w:sectPr w:rsidR="00604AAD">
          <w:footerReference w:type="default" r:id="rId11"/>
          <w:pgSz w:w="11909" w:h="16833"/>
          <w:pgMar w:top="1080" w:right="1138" w:bottom="1411" w:left="1987" w:header="706" w:footer="706" w:gutter="0"/>
          <w:pgNumType w:fmt="lowerRoman" w:start="1"/>
          <w:cols w:space="0"/>
          <w:titlePg/>
        </w:sectPr>
      </w:pPr>
    </w:p>
    <w:p w14:paraId="7B9A719C" w14:textId="77777777" w:rsidR="00604AAD" w:rsidRDefault="00000000">
      <w:pPr>
        <w:pStyle w:val="Heading2"/>
        <w:ind w:right="115"/>
        <w:jc w:val="center"/>
        <w:rPr>
          <w:rFonts w:ascii="Times New Roman" w:hAnsi="Times New Roman" w:cs="Times New Roman"/>
          <w:b/>
          <w:bCs/>
          <w:color w:val="000000" w:themeColor="text1"/>
        </w:rPr>
      </w:pPr>
      <w:r>
        <w:rPr>
          <w:noProof/>
          <w:sz w:val="20"/>
        </w:rPr>
        <w:lastRenderedPageBreak/>
        <w:drawing>
          <wp:inline distT="0" distB="0" distL="0" distR="0" wp14:anchorId="284F9300" wp14:editId="0FC72C76">
            <wp:extent cx="6076315" cy="590550"/>
            <wp:effectExtent l="0" t="0" r="4445"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076949" cy="590550"/>
                    </a:xfrm>
                    <a:prstGeom prst="rect">
                      <a:avLst/>
                    </a:prstGeom>
                  </pic:spPr>
                </pic:pic>
              </a:graphicData>
            </a:graphic>
          </wp:inline>
        </w:drawing>
      </w:r>
    </w:p>
    <w:p w14:paraId="6F055838" w14:textId="77777777" w:rsidR="00604AAD" w:rsidRDefault="00604AAD">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3B164CF6" w14:textId="77777777" w:rsidR="00604AAD" w:rsidRDefault="00000000">
      <w:pPr>
        <w:pStyle w:val="Heading2"/>
        <w:keepNext w:val="0"/>
        <w:keepLines w:val="0"/>
        <w:widowControl w:val="0"/>
        <w:autoSpaceDE w:val="0"/>
        <w:autoSpaceDN w:val="0"/>
        <w:spacing w:before="1" w:after="0"/>
        <w:ind w:left="453"/>
        <w:jc w:val="center"/>
        <w:rPr>
          <w:b/>
          <w:color w:val="006CBB"/>
          <w:sz w:val="28"/>
        </w:rPr>
      </w:pPr>
      <w:r>
        <w:rPr>
          <w:b/>
          <w:color w:val="006CBB"/>
          <w:sz w:val="28"/>
        </w:rPr>
        <w:t>DEPARTMENT OF</w:t>
      </w:r>
    </w:p>
    <w:p w14:paraId="61935381" w14:textId="77777777" w:rsidR="00604AAD" w:rsidRDefault="00000000">
      <w:pPr>
        <w:pStyle w:val="Heading2"/>
        <w:keepNext w:val="0"/>
        <w:keepLines w:val="0"/>
        <w:widowControl w:val="0"/>
        <w:autoSpaceDE w:val="0"/>
        <w:autoSpaceDN w:val="0"/>
        <w:spacing w:before="1" w:after="0"/>
        <w:ind w:left="453"/>
        <w:jc w:val="center"/>
        <w:rPr>
          <w:rFonts w:ascii="Times New Roman" w:eastAsia="Times New Roman" w:hAnsi="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w14:paraId="6BF76968" w14:textId="77777777" w:rsidR="00604AAD" w:rsidRDefault="00604AAD">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0D93AA0E" w14:textId="77777777" w:rsidR="00604AAD" w:rsidRDefault="00000000">
      <w:pPr>
        <w:pStyle w:val="Heading2"/>
        <w:keepNext w:val="0"/>
        <w:keepLines w:val="0"/>
        <w:widowControl w:val="0"/>
        <w:autoSpaceDE w:val="0"/>
        <w:autoSpaceDN w:val="0"/>
        <w:spacing w:before="0" w:after="0"/>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Department:</w:t>
      </w:r>
    </w:p>
    <w:p w14:paraId="74EF8485" w14:textId="77777777" w:rsidR="00604AAD" w:rsidRDefault="00000000">
      <w:pPr>
        <w:pStyle w:val="Heading2"/>
        <w:keepNext w:val="0"/>
        <w:keepLines w:val="0"/>
        <w:widowControl w:val="0"/>
        <w:autoSpaceDE w:val="0"/>
        <w:autoSpaceDN w:val="0"/>
        <w:spacing w:before="0" w:after="0"/>
        <w:ind w:left="542"/>
        <w:rPr>
          <w:rFonts w:ascii="Times New Roman" w:eastAsia="Times New Roman" w:hAnsi="Times New Roman" w:cs="Times New Roman"/>
          <w:b/>
          <w:bCs/>
          <w:sz w:val="28"/>
          <w:szCs w:val="28"/>
          <w:lang w:val="en-US" w:eastAsia="en-US"/>
        </w:rPr>
      </w:pPr>
      <w:r>
        <w:rPr>
          <w:noProof/>
          <w:sz w:val="20"/>
        </w:rPr>
        <mc:AlternateContent>
          <mc:Choice Requires="wpg">
            <w:drawing>
              <wp:anchor distT="0" distB="0" distL="0" distR="0" simplePos="0" relativeHeight="251664384" behindDoc="1" locked="0" layoutInCell="1" allowOverlap="1" wp14:anchorId="67016CF4" wp14:editId="3CBDAE6C">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1A923788" w14:textId="77777777" w:rsidR="00604AAD" w:rsidRDefault="00604AAD">
                              <w:pPr>
                                <w:spacing w:before="83"/>
                                <w:rPr>
                                  <w:sz w:val="28"/>
                                </w:rPr>
                              </w:pPr>
                            </w:p>
                            <w:p w14:paraId="76690FBB" w14:textId="77777777" w:rsidR="00604AAD"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67016CF4" id="Group 23" o:spid="_x0000_s1032" style="position:absolute;left:0;text-align:left;margin-left:75.05pt;margin-top:13.25pt;width:483.95pt;height:122.25pt;z-index:-251652096;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B7B3AE6" w14:textId="77777777" w:rsidR="00604AAD" w:rsidRDefault="00604AAD">
                        <w:pPr>
                          <w:spacing w:before="83"/>
                          <w:rPr>
                            <w:sz w:val="28"/>
                          </w:rPr>
                        </w:pPr>
                      </w:p>
                      <w:p w14:paraId="14CCA86C" w14:textId="77777777" w:rsidR="00604AAD"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23BBCD51" w14:textId="77777777" w:rsidR="00604AAD" w:rsidRDefault="00604AAD">
      <w:pPr>
        <w:rPr>
          <w:sz w:val="20"/>
        </w:rPr>
      </w:pPr>
    </w:p>
    <w:p w14:paraId="76C05E96" w14:textId="77777777" w:rsidR="00604AAD" w:rsidRDefault="00604AAD">
      <w:pPr>
        <w:rPr>
          <w:sz w:val="20"/>
        </w:rPr>
      </w:pPr>
    </w:p>
    <w:p w14:paraId="4CF9893E" w14:textId="77777777" w:rsidR="00604AAD" w:rsidRDefault="00604AAD">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1C12E6F8" w14:textId="77777777" w:rsidR="00604AAD" w:rsidRDefault="00604AAD">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1C336A99" w14:textId="77777777" w:rsidR="00604AAD" w:rsidRDefault="00000000">
      <w:pPr>
        <w:pStyle w:val="Heading2"/>
        <w:keepNext w:val="0"/>
        <w:keepLines w:val="0"/>
        <w:widowControl w:val="0"/>
        <w:autoSpaceDE w:val="0"/>
        <w:autoSpaceDN w:val="0"/>
        <w:spacing w:before="1" w:after="0"/>
        <w:rPr>
          <w:color w:val="000000" w:themeColor="text1"/>
        </w:rPr>
      </w:pPr>
      <w:r>
        <w:rPr>
          <w:rFonts w:ascii="Times New Roman" w:eastAsia="Times New Roman" w:hAnsi="Times New Roman" w:cs="Times New Roman"/>
          <w:b/>
          <w:bCs/>
          <w:color w:val="000000" w:themeColor="text1"/>
          <w:sz w:val="28"/>
          <w:szCs w:val="28"/>
          <w:lang w:val="en-US" w:eastAsia="en-US"/>
        </w:rPr>
        <w:t>Mission of the Department:</w:t>
      </w:r>
    </w:p>
    <w:p w14:paraId="7B8D3364" w14:textId="77777777" w:rsidR="00604AAD" w:rsidRDefault="00604AAD">
      <w:pPr>
        <w:rPr>
          <w:sz w:val="20"/>
        </w:rPr>
      </w:pPr>
    </w:p>
    <w:p w14:paraId="72F96BED" w14:textId="77777777" w:rsidR="00604AAD" w:rsidRDefault="00000000">
      <w:pPr>
        <w:pStyle w:val="Heading2"/>
        <w:ind w:right="115"/>
        <w:jc w:val="center"/>
        <w:rPr>
          <w:rFonts w:ascii="Times New Roman" w:hAnsi="Times New Roman" w:cs="Times New Roman"/>
          <w:b/>
          <w:bCs/>
          <w:color w:val="000000" w:themeColor="text1"/>
        </w:rPr>
      </w:pPr>
      <w:r>
        <w:rPr>
          <w:noProof/>
          <w:sz w:val="20"/>
        </w:rPr>
        <mc:AlternateContent>
          <mc:Choice Requires="wpg">
            <w:drawing>
              <wp:anchor distT="0" distB="0" distL="0" distR="0" simplePos="0" relativeHeight="251665408" behindDoc="1" locked="0" layoutInCell="1" allowOverlap="1" wp14:anchorId="53D940A5" wp14:editId="5091EADC">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xmlns:a="http://schemas.openxmlformats.org/drawingml/2006/main">
                  <a:graphicData uri="http://schemas.microsoft.com/office/word/2010/wordprocessingGroup">
                    <wpg:wgp>
                      <wpg:cNvGrpSpPr/>
                      <wpg:grpSpPr>
                        <a:xfrm>
                          <a:off x="0" y="0"/>
                          <a:ext cx="6287770" cy="3530600"/>
                          <a:chOff x="-12712" y="0"/>
                          <a:chExt cx="6293519" cy="3530600"/>
                        </a:xfrm>
                      </wpg:grpSpPr>
                      <wps:wsp>
                        <wps:cNvPr id="15" name="Graphic 15"/>
                        <wps:cNvSpPr/>
                        <wps: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6" name="Textbox 16"/>
                        <wps:cNvSpPr txBox="1"/>
                        <wps:spPr>
                          <a:xfrm>
                            <a:off x="-12712" y="107950"/>
                            <a:ext cx="6293519" cy="3136265"/>
                          </a:xfrm>
                          <a:prstGeom prst="rect">
                            <a:avLst/>
                          </a:prstGeom>
                        </wps:spPr>
                        <wps:txbx>
                          <w:txbxContent>
                            <w:p w14:paraId="461D0B8A" w14:textId="77777777" w:rsidR="00604AAD" w:rsidRDefault="00604AAD">
                              <w:pPr>
                                <w:spacing w:before="97"/>
                                <w:rPr>
                                  <w:sz w:val="28"/>
                                </w:rPr>
                              </w:pPr>
                            </w:p>
                            <w:p w14:paraId="63507A9B" w14:textId="77777777" w:rsidR="00604AAD"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217C8578" w14:textId="77777777" w:rsidR="00604AAD"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41191B6B" w14:textId="77777777" w:rsidR="00604AAD"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7B3DB501" w14:textId="77777777" w:rsidR="00604AAD"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0955DF1A" w14:textId="77777777" w:rsidR="00604AAD"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3E5CA61D" w14:textId="77777777" w:rsidR="00604AAD"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035D6CD2" w14:textId="77777777" w:rsidR="00604AAD" w:rsidRDefault="00604AAD">
                              <w:pPr>
                                <w:spacing w:line="374" w:lineRule="auto"/>
                                <w:ind w:left="1211" w:hanging="677"/>
                                <w:rPr>
                                  <w:sz w:val="28"/>
                                </w:rPr>
                              </w:pPr>
                            </w:p>
                          </w:txbxContent>
                        </wps:txbx>
                        <wps:bodyPr wrap="square" lIns="0" tIns="0" rIns="0" bIns="0" rtlCol="0">
                          <a:noAutofit/>
                        </wps:bodyPr>
                      </wps:wsp>
                    </wpg:wgp>
                  </a:graphicData>
                </a:graphic>
              </wp:anchor>
            </w:drawing>
          </mc:Choice>
          <mc:Fallback>
            <w:pict>
              <v:group w14:anchorId="53D940A5" id="Group 24" o:spid="_x0000_s1035" style="position:absolute;left:0;text-align:left;margin-left:71.55pt;margin-top:3.2pt;width:495.1pt;height:278pt;z-index:-251651072;mso-wrap-distance-left:0;mso-wrap-distance-right:0;mso-position-horizontal-relative:page" coordorigin="-127" coordsize="62935,3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">
                <v:shape id="Graphic 15" o:spid="_x0000_s1036" style="position:absolute;width:62566;height:35306;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" path="m426085,2235200r-47625,-25400l333375,2209800r-21590,-12700l270510,2171700r-56515,-25400l180975,2120900r-15240,-25400l151130,2082800r-10160,l171450,2120900r34277,25400l243205,2171700r19685,12700l283845,2184400r21590,12700l327660,2209800r45720,12700l422275,2235200r3810,xem5808345,2230882r-5360670,l473710,2241423r5308600,l5808345,2230882xem5905500,2209800r-28575,l5853430,2222500r-24130,12700l5857875,2235200r47625,-25400xem5936754,2200999r-31254,8801l5922010,2209800r14744,-8801xem6115050,2082800r-10160,l6090285,2095500r-15875,25400l6041390,2146300r-36830,12700l5964555,2184400r-27801,16599l5950585,2197100r21590,-12700l5993130,2184400r38735,-25400l6068060,2133600r32385,-25400l6115050,2082800xe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4369l235585,114300r20320,-12700l299085,88900,321945,76200r6350,l306070,88900r-62230,38100l219290,135331r-3390,4369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32500,139700r13309,4673l6042660,139700r35560,l6111240,190500r29210,12700l6153150,228600r12065,25400l6176010,266700r9525,l6194425,292100r6985,12700l6207760,342900r4445,l6216015,368300r1905,25400l6218555,406400r,-152400l6210935,254000r-12065,-25400l6186170,203200r-13970,l6156960,190500r-15875,-25400l6123940,139700r-18415,l6086475,127000r-20320,-25400l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6" o:spid="_x0000_s1037" type="#_x0000_t202" style="position:absolute;left:-127;top:1079;width:62935;height:3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B0051AD" w14:textId="77777777" w:rsidR="00604AAD" w:rsidRDefault="00604AAD">
                        <w:pPr>
                          <w:spacing w:before="97"/>
                          <w:rPr>
                            <w:sz w:val="28"/>
                          </w:rPr>
                        </w:pPr>
                      </w:p>
                      <w:p w14:paraId="4781B3AD" w14:textId="77777777" w:rsidR="00604AAD"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4586AA4D" w14:textId="77777777" w:rsidR="00604AAD"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18F105C7" w14:textId="77777777" w:rsidR="00604AAD"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2ECE0B92" w14:textId="77777777" w:rsidR="00604AAD"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1B9C7BEC" w14:textId="77777777" w:rsidR="00604AAD"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688B767" w14:textId="77777777" w:rsidR="00604AAD"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4656A513" w14:textId="77777777" w:rsidR="00604AAD" w:rsidRDefault="00604AAD">
                        <w:pPr>
                          <w:spacing w:line="374" w:lineRule="auto"/>
                          <w:ind w:left="1211" w:hanging="677"/>
                          <w:rPr>
                            <w:sz w:val="28"/>
                          </w:rPr>
                        </w:pPr>
                      </w:p>
                    </w:txbxContent>
                  </v:textbox>
                </v:shape>
                <w10:wrap type="topAndBottom" anchorx="page"/>
              </v:group>
            </w:pict>
          </mc:Fallback>
        </mc:AlternateContent>
      </w:r>
    </w:p>
    <w:p w14:paraId="65AE52D0" w14:textId="77777777" w:rsidR="00604AAD" w:rsidRDefault="00604AAD">
      <w:pPr>
        <w:spacing w:line="360" w:lineRule="auto"/>
        <w:jc w:val="both"/>
        <w:rPr>
          <w:b/>
          <w:bCs/>
          <w:color w:val="4EA72E" w:themeColor="accent6"/>
          <w:lang w:bidi="ta-IN"/>
        </w:rPr>
      </w:pPr>
    </w:p>
    <w:p w14:paraId="6BABEF2B" w14:textId="77777777" w:rsidR="00604AAD" w:rsidRDefault="00604AAD">
      <w:pPr>
        <w:spacing w:line="360" w:lineRule="auto"/>
        <w:jc w:val="both"/>
        <w:rPr>
          <w:b/>
          <w:bCs/>
          <w:color w:val="4EA72E" w:themeColor="accent6"/>
          <w:lang w:bidi="ta-IN"/>
        </w:rPr>
      </w:pPr>
    </w:p>
    <w:p w14:paraId="3E033D42" w14:textId="77777777" w:rsidR="00604AAD" w:rsidRDefault="00000000">
      <w:pPr>
        <w:spacing w:line="360" w:lineRule="auto"/>
        <w:jc w:val="both"/>
        <w:rPr>
          <w:b/>
          <w:bCs/>
          <w:color w:val="4EA72E" w:themeColor="accent6"/>
          <w:lang w:bidi="ta-IN"/>
        </w:rPr>
      </w:pPr>
      <w:r>
        <w:rPr>
          <w:b/>
          <w:bCs/>
          <w:color w:val="4EA72E" w:themeColor="accent6"/>
          <w:lang w:bidi="ta-IN"/>
        </w:rPr>
        <w:t>PROGRAM EDUCATIONAL OBJECTIVES (PEO):</w:t>
      </w:r>
    </w:p>
    <w:p w14:paraId="1D51D18A" w14:textId="77777777" w:rsidR="00604AAD" w:rsidRDefault="00604AAD">
      <w:pPr>
        <w:spacing w:line="360" w:lineRule="auto"/>
        <w:jc w:val="both"/>
        <w:rPr>
          <w:b/>
          <w:bCs/>
          <w:color w:val="4EA72E" w:themeColor="accent6"/>
          <w:lang w:bidi="ta-IN"/>
        </w:rPr>
      </w:pPr>
    </w:p>
    <w:p w14:paraId="66E05653" w14:textId="77777777" w:rsidR="00604AAD" w:rsidRDefault="00000000">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475C9B06" w14:textId="77777777" w:rsidR="00604AAD" w:rsidRDefault="00000000">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46B40C19" w14:textId="77777777" w:rsidR="00604AAD" w:rsidRDefault="00000000">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0440E989" w14:textId="77777777" w:rsidR="00604AAD" w:rsidRDefault="00604AAD">
      <w:pPr>
        <w:spacing w:line="360" w:lineRule="auto"/>
        <w:jc w:val="both"/>
        <w:rPr>
          <w:b/>
          <w:color w:val="4EA72E" w:themeColor="accent6"/>
        </w:rPr>
      </w:pPr>
    </w:p>
    <w:p w14:paraId="494BE710" w14:textId="77777777" w:rsidR="00604AAD" w:rsidRDefault="00000000">
      <w:pPr>
        <w:spacing w:line="360" w:lineRule="auto"/>
        <w:rPr>
          <w:b/>
          <w:bCs/>
          <w:color w:val="4EA72E" w:themeColor="accent6"/>
          <w:lang w:bidi="ta-IN"/>
        </w:rPr>
      </w:pPr>
      <w:r>
        <w:rPr>
          <w:b/>
          <w:bCs/>
          <w:color w:val="4EA72E" w:themeColor="accent6"/>
          <w:lang w:bidi="ta-IN"/>
        </w:rPr>
        <w:t>PROGRAM OUTCOMES (POS):</w:t>
      </w:r>
    </w:p>
    <w:p w14:paraId="7FEC36C9" w14:textId="77777777" w:rsidR="00604AAD" w:rsidRDefault="00000000">
      <w:pPr>
        <w:spacing w:line="360" w:lineRule="auto"/>
        <w:jc w:val="both"/>
        <w:rPr>
          <w:b/>
          <w:bCs/>
          <w:color w:val="4EA72E"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 xml:space="preserve">PO2: Problem Analysis: Identify, formulate, review research literature and </w:t>
      </w:r>
      <w:proofErr w:type="spellStart"/>
      <w:r>
        <w:rPr>
          <w:color w:val="222222"/>
          <w:shd w:val="clear" w:color="auto" w:fill="FFFFFF"/>
        </w:rPr>
        <w:t>analyze</w:t>
      </w:r>
      <w:proofErr w:type="spellEnd"/>
      <w:r>
        <w:rPr>
          <w:color w:val="222222"/>
          <w:shd w:val="clear" w:color="auto" w:fill="FFFFFF"/>
        </w:rPr>
        <w:t xml:space="preserve"> complex engineering problems reaching substantiated conclusions with consideration for sustainable development.</w:t>
      </w:r>
    </w:p>
    <w:p w14:paraId="23FEC564" w14:textId="77777777" w:rsidR="00604AAD" w:rsidRDefault="00000000">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7FE75747" w14:textId="77777777" w:rsidR="00604AAD" w:rsidRDefault="00000000">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690C49B5" w14:textId="77777777" w:rsidR="00604AAD" w:rsidRDefault="00000000">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17749BF8" w14:textId="77777777" w:rsidR="00604AAD" w:rsidRDefault="00000000">
      <w:pPr>
        <w:spacing w:line="360" w:lineRule="auto"/>
        <w:jc w:val="both"/>
        <w:rPr>
          <w:color w:val="222222"/>
          <w:shd w:val="clear" w:color="auto" w:fill="FFFFFF"/>
        </w:rPr>
      </w:pPr>
      <w:r>
        <w:rPr>
          <w:color w:val="222222"/>
          <w:shd w:val="clear" w:color="auto" w:fill="FFFFFF"/>
        </w:rPr>
        <w:t xml:space="preserve">PO6: The Engineer and The World: </w:t>
      </w:r>
      <w:proofErr w:type="spellStart"/>
      <w:r>
        <w:rPr>
          <w:color w:val="222222"/>
          <w:shd w:val="clear" w:color="auto" w:fill="FFFFFF"/>
        </w:rPr>
        <w:t>Analyze</w:t>
      </w:r>
      <w:proofErr w:type="spellEnd"/>
      <w:r>
        <w:rPr>
          <w:color w:val="222222"/>
          <w:shd w:val="clear" w:color="auto" w:fill="FFFFFF"/>
        </w:rPr>
        <w:t xml:space="preserve"> and evaluate societal and environmental aspects while solving complex engineering problems for its impact on sustainability with reference to economy, health, safety, legal framework, culture and environment.</w:t>
      </w:r>
    </w:p>
    <w:p w14:paraId="6F902C31" w14:textId="77777777" w:rsidR="00604AAD" w:rsidRDefault="00000000">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08FC4F5C" w14:textId="77777777" w:rsidR="00604AAD" w:rsidRDefault="00000000">
      <w:pPr>
        <w:spacing w:line="360" w:lineRule="auto"/>
        <w:jc w:val="both"/>
        <w:rPr>
          <w:color w:val="222222"/>
          <w:shd w:val="clear" w:color="auto" w:fill="FFFFFF"/>
        </w:rPr>
      </w:pPr>
      <w:r>
        <w:rPr>
          <w:color w:val="222222"/>
          <w:shd w:val="clear" w:color="auto" w:fill="FFFFFF"/>
        </w:rPr>
        <w:lastRenderedPageBreak/>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527D4421" w14:textId="77777777" w:rsidR="00604AAD" w:rsidRDefault="00000000">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2AAB794F" w14:textId="77777777" w:rsidR="00604AAD" w:rsidRDefault="00000000">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0F59A4F1" w14:textId="77777777" w:rsidR="00604AAD" w:rsidRDefault="00000000">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7D1971D6" w14:textId="77777777" w:rsidR="00604AAD" w:rsidRDefault="00604AAD">
      <w:pPr>
        <w:spacing w:line="360" w:lineRule="auto"/>
        <w:jc w:val="both"/>
        <w:rPr>
          <w:b/>
          <w:color w:val="4EA72E" w:themeColor="accent6"/>
        </w:rPr>
      </w:pPr>
    </w:p>
    <w:p w14:paraId="54311919" w14:textId="77777777" w:rsidR="00604AAD" w:rsidRDefault="00000000">
      <w:pPr>
        <w:spacing w:line="360" w:lineRule="auto"/>
        <w:jc w:val="both"/>
        <w:rPr>
          <w:b/>
          <w:bCs/>
          <w:color w:val="4EA72E" w:themeColor="accent6"/>
          <w:lang w:bidi="ta-IN"/>
        </w:rPr>
      </w:pPr>
      <w:r>
        <w:rPr>
          <w:b/>
          <w:bCs/>
          <w:color w:val="4EA72E" w:themeColor="accent6"/>
          <w:lang w:bidi="ta-IN"/>
        </w:rPr>
        <w:t>PROGRAM SPECIFIC OUTCOMES (PSOS):</w:t>
      </w:r>
    </w:p>
    <w:p w14:paraId="7A9CC5BF" w14:textId="77777777" w:rsidR="00604AAD" w:rsidRDefault="00000000">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w:t>
      </w:r>
      <w:proofErr w:type="spellStart"/>
      <w:r>
        <w:rPr>
          <w:color w:val="333333"/>
          <w:lang w:bidi="ta-IN"/>
        </w:rPr>
        <w:t>Analyze</w:t>
      </w:r>
      <w:proofErr w:type="spellEnd"/>
      <w:r>
        <w:rPr>
          <w:color w:val="333333"/>
          <w:lang w:bidi="ta-IN"/>
        </w:rPr>
        <w:t>, design and develop solutions in the areas of Business Process Management to build the quality products for industry and social needs.</w:t>
      </w:r>
    </w:p>
    <w:p w14:paraId="6B5B1F47" w14:textId="77777777" w:rsidR="00604AAD" w:rsidRDefault="00000000">
      <w:pPr>
        <w:spacing w:line="360" w:lineRule="auto"/>
        <w:jc w:val="both"/>
        <w:rPr>
          <w:b/>
          <w:color w:val="4EA72E"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21CBE067" w14:textId="77777777" w:rsidR="00604AAD" w:rsidRDefault="00604AAD">
      <w:pPr>
        <w:spacing w:before="61" w:line="356" w:lineRule="exact"/>
        <w:ind w:right="385"/>
        <w:jc w:val="both"/>
        <w:rPr>
          <w:b/>
          <w:sz w:val="31"/>
        </w:rPr>
      </w:pPr>
    </w:p>
    <w:p w14:paraId="256CA1C4" w14:textId="77777777" w:rsidR="00604AAD" w:rsidRDefault="00604AAD">
      <w:pPr>
        <w:spacing w:before="61" w:line="356" w:lineRule="exact"/>
        <w:ind w:right="385"/>
        <w:jc w:val="both"/>
        <w:rPr>
          <w:b/>
          <w:sz w:val="31"/>
        </w:rPr>
      </w:pPr>
    </w:p>
    <w:p w14:paraId="5386A795" w14:textId="77777777" w:rsidR="00604AAD" w:rsidRDefault="00604AAD">
      <w:pPr>
        <w:pStyle w:val="Heading2"/>
        <w:ind w:right="115"/>
        <w:rPr>
          <w:rFonts w:ascii="Times New Roman" w:hAnsi="Times New Roman" w:cs="Times New Roman"/>
          <w:b/>
          <w:bCs/>
          <w:color w:val="000000" w:themeColor="text1"/>
        </w:rPr>
      </w:pPr>
    </w:p>
    <w:p w14:paraId="6FD7CEA0" w14:textId="77777777" w:rsidR="00604AAD" w:rsidRDefault="00604AAD">
      <w:pPr>
        <w:rPr>
          <w:b/>
          <w:bCs/>
          <w:color w:val="000000" w:themeColor="text1"/>
        </w:rPr>
      </w:pPr>
    </w:p>
    <w:p w14:paraId="451EC59D" w14:textId="77777777" w:rsidR="00604AAD" w:rsidRDefault="00604AAD">
      <w:pPr>
        <w:rPr>
          <w:b/>
          <w:bCs/>
          <w:color w:val="000000" w:themeColor="text1"/>
        </w:rPr>
      </w:pPr>
    </w:p>
    <w:p w14:paraId="488FEAAE" w14:textId="77777777" w:rsidR="00604AAD" w:rsidRDefault="00604AAD">
      <w:pPr>
        <w:rPr>
          <w:b/>
          <w:bCs/>
          <w:color w:val="000000" w:themeColor="text1"/>
        </w:rPr>
      </w:pPr>
    </w:p>
    <w:p w14:paraId="542AFC76" w14:textId="77777777" w:rsidR="00604AAD" w:rsidRDefault="00604AAD">
      <w:pPr>
        <w:rPr>
          <w:b/>
          <w:bCs/>
          <w:color w:val="000000" w:themeColor="text1"/>
        </w:rPr>
      </w:pPr>
    </w:p>
    <w:p w14:paraId="10242040" w14:textId="77777777" w:rsidR="00604AAD" w:rsidRDefault="00604AAD">
      <w:pPr>
        <w:rPr>
          <w:b/>
          <w:bCs/>
          <w:color w:val="000000" w:themeColor="text1"/>
        </w:rPr>
      </w:pPr>
    </w:p>
    <w:p w14:paraId="54F5E182" w14:textId="77777777" w:rsidR="00604AAD" w:rsidRDefault="00604AAD">
      <w:pPr>
        <w:rPr>
          <w:b/>
          <w:bCs/>
          <w:color w:val="000000" w:themeColor="text1"/>
        </w:rPr>
      </w:pPr>
    </w:p>
    <w:p w14:paraId="77D92325" w14:textId="77777777" w:rsidR="00604AAD" w:rsidRDefault="00604AAD">
      <w:pPr>
        <w:rPr>
          <w:b/>
          <w:bCs/>
          <w:color w:val="000000" w:themeColor="text1"/>
        </w:rPr>
      </w:pPr>
    </w:p>
    <w:p w14:paraId="60264A5C" w14:textId="77777777" w:rsidR="00604AAD" w:rsidRDefault="00604AAD">
      <w:pPr>
        <w:rPr>
          <w:b/>
          <w:bCs/>
          <w:color w:val="000000" w:themeColor="text1"/>
        </w:rPr>
      </w:pPr>
    </w:p>
    <w:p w14:paraId="37FF9871" w14:textId="77777777" w:rsidR="00604AAD" w:rsidRDefault="00604AAD">
      <w:pPr>
        <w:rPr>
          <w:b/>
          <w:bCs/>
          <w:color w:val="000000" w:themeColor="text1"/>
        </w:rPr>
      </w:pPr>
    </w:p>
    <w:p w14:paraId="63880BE7" w14:textId="77777777" w:rsidR="00604AAD" w:rsidRDefault="00604AAD">
      <w:pPr>
        <w:rPr>
          <w:b/>
          <w:bCs/>
          <w:color w:val="000000" w:themeColor="text1"/>
        </w:rPr>
      </w:pPr>
    </w:p>
    <w:p w14:paraId="753D897C" w14:textId="77777777" w:rsidR="00604AAD" w:rsidRDefault="00604AAD">
      <w:pPr>
        <w:rPr>
          <w:b/>
          <w:bCs/>
          <w:color w:val="000000" w:themeColor="text1"/>
        </w:rPr>
      </w:pPr>
    </w:p>
    <w:p w14:paraId="54D061D1" w14:textId="77777777" w:rsidR="00604AAD" w:rsidRDefault="00604AAD">
      <w:pPr>
        <w:rPr>
          <w:b/>
          <w:bCs/>
          <w:color w:val="000000" w:themeColor="text1"/>
        </w:rPr>
      </w:pPr>
    </w:p>
    <w:p w14:paraId="59456DDC" w14:textId="77777777" w:rsidR="00604AAD" w:rsidRDefault="00604AAD">
      <w:pPr>
        <w:rPr>
          <w:b/>
          <w:bCs/>
          <w:color w:val="000000" w:themeColor="text1"/>
        </w:rPr>
      </w:pPr>
    </w:p>
    <w:p w14:paraId="57947014" w14:textId="77777777" w:rsidR="00604AAD" w:rsidRDefault="00604AAD">
      <w:pPr>
        <w:rPr>
          <w:b/>
          <w:bCs/>
          <w:color w:val="000000" w:themeColor="text1"/>
        </w:rPr>
      </w:pPr>
    </w:p>
    <w:p w14:paraId="749CA354" w14:textId="77777777" w:rsidR="00604AAD" w:rsidRDefault="00604AAD">
      <w:pPr>
        <w:rPr>
          <w:b/>
          <w:bCs/>
          <w:color w:val="000000" w:themeColor="text1"/>
        </w:rPr>
      </w:pPr>
    </w:p>
    <w:p w14:paraId="3832B538" w14:textId="77777777" w:rsidR="00604AAD" w:rsidRDefault="00604AAD">
      <w:pPr>
        <w:rPr>
          <w:b/>
          <w:bCs/>
          <w:color w:val="000000" w:themeColor="text1"/>
        </w:rPr>
      </w:pPr>
    </w:p>
    <w:p w14:paraId="0C5EE7CF" w14:textId="77777777" w:rsidR="00604AAD" w:rsidRDefault="00604AAD">
      <w:pPr>
        <w:rPr>
          <w:b/>
          <w:bCs/>
          <w:color w:val="000000" w:themeColor="text1"/>
        </w:rPr>
      </w:pPr>
    </w:p>
    <w:p w14:paraId="2FEFA819" w14:textId="77777777" w:rsidR="00604AAD" w:rsidRDefault="00604AAD">
      <w:pPr>
        <w:rPr>
          <w:b/>
          <w:bCs/>
          <w:color w:val="000000" w:themeColor="text1"/>
        </w:rPr>
      </w:pPr>
    </w:p>
    <w:p w14:paraId="18108DE4" w14:textId="77777777" w:rsidR="00604AAD" w:rsidRDefault="00000000">
      <w:pPr>
        <w:pStyle w:val="Heading2"/>
        <w:ind w:right="115"/>
        <w:jc w:val="center"/>
        <w:rPr>
          <w:rFonts w:ascii="Times New Roman" w:eastAsia="Times New Roman" w:hAnsi="Times New Roman" w:cs="Times New Roman"/>
          <w:b/>
          <w:color w:val="auto"/>
          <w:sz w:val="31"/>
          <w:szCs w:val="22"/>
          <w:lang w:val="en-US" w:eastAsia="en-US"/>
        </w:rPr>
      </w:pPr>
      <w:r>
        <w:rPr>
          <w:rFonts w:ascii="Times New Roman" w:eastAsia="Times New Roman" w:hAnsi="Times New Roman" w:cs="Times New Roman"/>
          <w:b/>
          <w:color w:val="auto"/>
          <w:sz w:val="31"/>
          <w:szCs w:val="22"/>
          <w:lang w:val="en-US" w:eastAsia="en-US"/>
        </w:rPr>
        <w:lastRenderedPageBreak/>
        <w:t>CHENNAI INSTITUTE OF TECHNOLOGY, CHENNAI</w:t>
      </w:r>
    </w:p>
    <w:p w14:paraId="4E203041" w14:textId="77777777" w:rsidR="00604AAD" w:rsidRDefault="00000000">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w14:paraId="43E811F1" w14:textId="77777777" w:rsidR="00604AAD" w:rsidRDefault="00000000">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w14:paraId="39052CB5" w14:textId="77777777" w:rsidR="00604AAD" w:rsidRDefault="00604AAD">
      <w:pPr>
        <w:widowControl w:val="0"/>
        <w:autoSpaceDE w:val="0"/>
        <w:autoSpaceDN w:val="0"/>
        <w:spacing w:line="264" w:lineRule="exact"/>
        <w:ind w:left="309"/>
        <w:jc w:val="center"/>
        <w:rPr>
          <w:b/>
          <w:spacing w:val="-2"/>
          <w:sz w:val="23"/>
          <w:szCs w:val="22"/>
          <w:lang w:val="en-US" w:eastAsia="en-US"/>
        </w:rPr>
      </w:pPr>
    </w:p>
    <w:p w14:paraId="1690F3A6" w14:textId="77777777" w:rsidR="00604AAD" w:rsidRDefault="00604AAD">
      <w:pPr>
        <w:widowControl w:val="0"/>
        <w:autoSpaceDE w:val="0"/>
        <w:autoSpaceDN w:val="0"/>
        <w:ind w:left="1920" w:right="2738"/>
        <w:jc w:val="center"/>
        <w:rPr>
          <w:b/>
          <w:spacing w:val="-2"/>
          <w:sz w:val="32"/>
          <w:szCs w:val="22"/>
          <w:lang w:val="en-US" w:eastAsia="en-US"/>
        </w:rPr>
      </w:pPr>
    </w:p>
    <w:p w14:paraId="51DFDD41" w14:textId="77777777" w:rsidR="00604AAD" w:rsidRDefault="00604AAD">
      <w:pPr>
        <w:widowControl w:val="0"/>
        <w:autoSpaceDE w:val="0"/>
        <w:autoSpaceDN w:val="0"/>
        <w:ind w:left="1920" w:right="2738"/>
        <w:jc w:val="center"/>
        <w:rPr>
          <w:b/>
          <w:spacing w:val="-2"/>
          <w:sz w:val="32"/>
          <w:szCs w:val="22"/>
          <w:lang w:val="en-US" w:eastAsia="en-US"/>
        </w:rPr>
      </w:pPr>
    </w:p>
    <w:p w14:paraId="1437D810" w14:textId="77777777" w:rsidR="00604AAD" w:rsidRDefault="00000000">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w14:paraId="3FC46487" w14:textId="77777777" w:rsidR="00F449C4" w:rsidRDefault="00F449C4">
      <w:pPr>
        <w:widowControl w:val="0"/>
        <w:autoSpaceDE w:val="0"/>
        <w:autoSpaceDN w:val="0"/>
        <w:ind w:left="1920" w:right="2738"/>
        <w:jc w:val="center"/>
        <w:rPr>
          <w:b/>
          <w:spacing w:val="-2"/>
          <w:sz w:val="32"/>
          <w:szCs w:val="22"/>
          <w:lang w:val="en-US" w:eastAsia="en-US"/>
        </w:rPr>
      </w:pPr>
    </w:p>
    <w:p w14:paraId="3D68A24C" w14:textId="77777777" w:rsidR="00604AAD" w:rsidRDefault="00604AAD">
      <w:pPr>
        <w:pStyle w:val="BodyText"/>
        <w:ind w:right="112"/>
        <w:jc w:val="center"/>
        <w:rPr>
          <w:color w:val="000000" w:themeColor="text1"/>
        </w:rPr>
      </w:pPr>
    </w:p>
    <w:p w14:paraId="72271832" w14:textId="77777777" w:rsidR="00604AAD" w:rsidRDefault="00000000">
      <w:pPr>
        <w:tabs>
          <w:tab w:val="left" w:leader="dot" w:pos="9582"/>
        </w:tabs>
        <w:spacing w:line="360" w:lineRule="auto"/>
        <w:ind w:right="109"/>
        <w:jc w:val="both"/>
        <w:rPr>
          <w:color w:val="000000" w:themeColor="text1"/>
          <w:sz w:val="28"/>
          <w:szCs w:val="28"/>
          <w:lang w:val="en-US" w:eastAsia="en-US"/>
        </w:rPr>
      </w:pPr>
      <w:r>
        <w:rPr>
          <w:sz w:val="28"/>
        </w:rPr>
        <w:t>This is to certify that the Project-Based Learning report titled "ENTERPRISE PAYROLL ACCOUNTING &amp; MANAGEMENT SYSTEM" is a Bonafide record of work carried out by MITHUN A (2104251040006) and LAKSHAN SAMPATH (210425104XXXX) of the Department of Computer Science and Engineering, Chennai Institute of Technology, as part of the continuous, mentor-guided Project-Based Learning (PBL) component of the Java Programming course during the academic year 2026-2027 under my supervision.</w:t>
      </w:r>
    </w:p>
    <w:tbl>
      <w:tblPr>
        <w:tblpPr w:leftFromText="180" w:rightFromText="180" w:vertAnchor="text" w:horzAnchor="page" w:tblpX="1749" w:tblpY="1367"/>
        <w:tblOverlap w:val="never"/>
        <w:tblW w:w="9414" w:type="dxa"/>
        <w:tblLayout w:type="fixed"/>
        <w:tblCellMar>
          <w:left w:w="0" w:type="dxa"/>
          <w:right w:w="0" w:type="dxa"/>
        </w:tblCellMar>
        <w:tblLook w:val="04A0" w:firstRow="1" w:lastRow="0" w:firstColumn="1" w:lastColumn="0" w:noHBand="0" w:noVBand="1"/>
      </w:tblPr>
      <w:tblGrid>
        <w:gridCol w:w="5029"/>
        <w:gridCol w:w="4385"/>
      </w:tblGrid>
      <w:tr w:rsidR="00604AAD" w14:paraId="220E59DC" w14:textId="77777777">
        <w:trPr>
          <w:trHeight w:val="3529"/>
        </w:trPr>
        <w:tc>
          <w:tcPr>
            <w:tcW w:w="5029" w:type="dxa"/>
          </w:tcPr>
          <w:p w14:paraId="60D82727" w14:textId="77777777" w:rsidR="00604AAD" w:rsidRDefault="00000000">
            <w:pPr>
              <w:pStyle w:val="TableParagraph"/>
              <w:spacing w:line="311" w:lineRule="exact"/>
              <w:ind w:left="50"/>
              <w:rPr>
                <w:b/>
                <w:sz w:val="28"/>
              </w:rPr>
            </w:pPr>
            <w:r>
              <w:rPr>
                <w:b/>
                <w:spacing w:val="-2"/>
                <w:sz w:val="28"/>
              </w:rPr>
              <w:t>SIGNATURE</w:t>
            </w:r>
          </w:p>
          <w:p w14:paraId="5F630012" w14:textId="77777777" w:rsidR="00604AAD" w:rsidRDefault="00000000">
            <w:pPr>
              <w:pStyle w:val="TableParagraph"/>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w14:paraId="7406AADF" w14:textId="77777777" w:rsidR="00604AAD" w:rsidRDefault="00000000">
            <w:pPr>
              <w:pStyle w:val="TableParagraph"/>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w14:paraId="3ED62246" w14:textId="77777777" w:rsidR="00604AAD" w:rsidRDefault="00000000">
            <w:pPr>
              <w:pStyle w:val="TableParagraph"/>
              <w:spacing w:before="160"/>
              <w:ind w:left="64"/>
              <w:rPr>
                <w:sz w:val="28"/>
              </w:rPr>
            </w:pPr>
            <w:r>
              <w:rPr>
                <w:sz w:val="28"/>
              </w:rPr>
              <w:t>Professor</w:t>
            </w:r>
            <w:r>
              <w:rPr>
                <w:spacing w:val="-7"/>
                <w:sz w:val="28"/>
              </w:rPr>
              <w:t xml:space="preserve"> </w:t>
            </w:r>
            <w:r>
              <w:rPr>
                <w:sz w:val="28"/>
              </w:rPr>
              <w:t>and</w:t>
            </w:r>
            <w:r>
              <w:rPr>
                <w:spacing w:val="-4"/>
                <w:sz w:val="28"/>
              </w:rPr>
              <w:t xml:space="preserve"> Head,</w:t>
            </w:r>
          </w:p>
          <w:p w14:paraId="37EDBB9C" w14:textId="77777777" w:rsidR="00604AAD" w:rsidRDefault="00000000">
            <w:pPr>
              <w:pStyle w:val="TableParagraph"/>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w14:paraId="364323E4" w14:textId="77777777" w:rsidR="00604AAD" w:rsidRDefault="00000000">
            <w:pPr>
              <w:pStyle w:val="TableParagraph"/>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48C4C1F6" w14:textId="77777777" w:rsidR="00604AAD" w:rsidRDefault="00000000">
            <w:pPr>
              <w:pStyle w:val="TableParagraph"/>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w14:paraId="3F51D5EE" w14:textId="77777777" w:rsidR="00604AAD" w:rsidRDefault="00000000">
            <w:pPr>
              <w:pStyle w:val="TableParagraph"/>
              <w:spacing w:line="311" w:lineRule="exact"/>
              <w:ind w:left="216"/>
              <w:rPr>
                <w:b/>
                <w:sz w:val="28"/>
              </w:rPr>
            </w:pPr>
            <w:r>
              <w:rPr>
                <w:b/>
                <w:spacing w:val="-2"/>
                <w:sz w:val="28"/>
              </w:rPr>
              <w:t>SIGNATURE</w:t>
            </w:r>
          </w:p>
          <w:p w14:paraId="4188E3F4" w14:textId="35AD91A6" w:rsidR="00604AAD" w:rsidRDefault="00000000">
            <w:pPr>
              <w:pStyle w:val="TableParagraph"/>
              <w:ind w:left="230"/>
              <w:rPr>
                <w:sz w:val="28"/>
              </w:rPr>
            </w:pPr>
            <w:r>
              <w:rPr>
                <w:sz w:val="28"/>
              </w:rPr>
              <w:t xml:space="preserve">Ms. L. Swathi </w:t>
            </w:r>
            <w:proofErr w:type="spellStart"/>
            <w:r>
              <w:rPr>
                <w:sz w:val="28"/>
              </w:rPr>
              <w:t>M</w:t>
            </w:r>
            <w:r w:rsidR="00F449C4">
              <w:rPr>
                <w:sz w:val="28"/>
              </w:rPr>
              <w:t>.</w:t>
            </w:r>
            <w:r>
              <w:rPr>
                <w:sz w:val="28"/>
              </w:rPr>
              <w:t>Tech</w:t>
            </w:r>
            <w:proofErr w:type="spellEnd"/>
            <w:r w:rsidR="00F449C4">
              <w:rPr>
                <w:sz w:val="28"/>
              </w:rPr>
              <w:t>.,</w:t>
            </w:r>
          </w:p>
          <w:p w14:paraId="3B9DCEF9" w14:textId="77777777" w:rsidR="00604AAD" w:rsidRDefault="00000000">
            <w:pPr>
              <w:pStyle w:val="TableParagraph"/>
              <w:spacing w:before="160"/>
              <w:ind w:left="216"/>
              <w:rPr>
                <w:b/>
                <w:sz w:val="28"/>
              </w:rPr>
            </w:pPr>
            <w:r>
              <w:rPr>
                <w:b/>
                <w:smallCaps/>
                <w:spacing w:val="-2"/>
                <w:sz w:val="28"/>
              </w:rPr>
              <w:t>Supervisor</w:t>
            </w:r>
          </w:p>
          <w:p w14:paraId="3019FD4D" w14:textId="77777777" w:rsidR="00604AAD" w:rsidRDefault="00000000">
            <w:pPr>
              <w:pStyle w:val="TableParagraph"/>
              <w:spacing w:before="160"/>
              <w:ind w:left="230"/>
              <w:rPr>
                <w:sz w:val="28"/>
              </w:rPr>
            </w:pPr>
            <w:r>
              <w:rPr>
                <w:sz w:val="28"/>
              </w:rPr>
              <w:t>Assistant Professor</w:t>
            </w:r>
          </w:p>
          <w:p w14:paraId="70173A74" w14:textId="77777777" w:rsidR="00604AAD" w:rsidRDefault="00000000">
            <w:pPr>
              <w:pStyle w:val="TableParagraph"/>
              <w:spacing w:before="161" w:line="362" w:lineRule="auto"/>
              <w:ind w:left="230"/>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Science</w:t>
            </w:r>
            <w:r>
              <w:rPr>
                <w:spacing w:val="-17"/>
                <w:sz w:val="28"/>
              </w:rPr>
              <w:t xml:space="preserve"> </w:t>
            </w:r>
            <w:r>
              <w:rPr>
                <w:sz w:val="28"/>
              </w:rPr>
              <w:t xml:space="preserve">and </w:t>
            </w:r>
            <w:r>
              <w:rPr>
                <w:spacing w:val="-2"/>
                <w:sz w:val="28"/>
              </w:rPr>
              <w:t>Engineering</w:t>
            </w:r>
          </w:p>
          <w:p w14:paraId="462A58EB" w14:textId="77777777" w:rsidR="00604AAD" w:rsidRDefault="00000000">
            <w:pPr>
              <w:pStyle w:val="TableParagraph"/>
              <w:spacing w:line="317" w:lineRule="exact"/>
              <w:ind w:left="230"/>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61A2150C" w14:textId="77777777" w:rsidR="00604AAD" w:rsidRDefault="00000000">
            <w:pPr>
              <w:pStyle w:val="TableParagraph"/>
              <w:spacing w:before="160" w:line="302" w:lineRule="exact"/>
              <w:ind w:left="230"/>
              <w:rPr>
                <w:sz w:val="28"/>
              </w:rPr>
            </w:pPr>
            <w:r>
              <w:rPr>
                <w:sz w:val="28"/>
              </w:rPr>
              <w:t>Chennai</w:t>
            </w:r>
            <w:r>
              <w:rPr>
                <w:spacing w:val="-2"/>
                <w:sz w:val="28"/>
              </w:rPr>
              <w:t xml:space="preserve"> </w:t>
            </w:r>
            <w:r>
              <w:rPr>
                <w:sz w:val="28"/>
              </w:rPr>
              <w:t>-</w:t>
            </w:r>
            <w:r>
              <w:rPr>
                <w:spacing w:val="-5"/>
                <w:sz w:val="28"/>
              </w:rPr>
              <w:t xml:space="preserve"> 69</w:t>
            </w:r>
          </w:p>
        </w:tc>
      </w:tr>
    </w:tbl>
    <w:p w14:paraId="1B9A0100" w14:textId="77777777" w:rsidR="00604AAD" w:rsidRDefault="00604AAD">
      <w:pPr>
        <w:pStyle w:val="BodyText"/>
        <w:rPr>
          <w:color w:val="000000" w:themeColor="text1"/>
          <w:sz w:val="28"/>
        </w:rPr>
      </w:pPr>
    </w:p>
    <w:p w14:paraId="7E2519B0" w14:textId="77777777" w:rsidR="00604AAD" w:rsidRDefault="00604AAD">
      <w:pPr>
        <w:spacing w:after="120"/>
        <w:rPr>
          <w:b/>
          <w:bCs/>
          <w:color w:val="000000" w:themeColor="text1"/>
          <w:sz w:val="36"/>
          <w:szCs w:val="36"/>
        </w:rPr>
      </w:pPr>
    </w:p>
    <w:p w14:paraId="70577A15" w14:textId="77777777" w:rsidR="00604AAD" w:rsidRDefault="00604AAD">
      <w:pPr>
        <w:spacing w:after="120"/>
        <w:rPr>
          <w:b/>
          <w:bCs/>
          <w:color w:val="000000" w:themeColor="text1"/>
          <w:sz w:val="36"/>
          <w:szCs w:val="36"/>
        </w:rPr>
      </w:pPr>
    </w:p>
    <w:p w14:paraId="66F36F4A" w14:textId="77777777" w:rsidR="00604AAD" w:rsidRDefault="00604AAD">
      <w:pPr>
        <w:spacing w:after="120"/>
        <w:rPr>
          <w:b/>
          <w:bCs/>
          <w:color w:val="000000" w:themeColor="text1"/>
          <w:sz w:val="36"/>
          <w:szCs w:val="36"/>
        </w:rPr>
      </w:pPr>
    </w:p>
    <w:p w14:paraId="240146DF" w14:textId="77777777" w:rsidR="00604AAD" w:rsidRDefault="00000000">
      <w:pPr>
        <w:pStyle w:val="BodyText"/>
        <w:ind w:right="-99"/>
        <w:rPr>
          <w:sz w:val="28"/>
          <w:szCs w:val="28"/>
        </w:rPr>
      </w:pPr>
      <w:r>
        <w:rPr>
          <w:sz w:val="28"/>
          <w:szCs w:val="28"/>
        </w:rPr>
        <w:t>Submitted for the final review held on …………………….</w:t>
      </w:r>
    </w:p>
    <w:p w14:paraId="60089C72" w14:textId="77777777" w:rsidR="00604AAD" w:rsidRDefault="00604AAD">
      <w:pPr>
        <w:spacing w:after="120"/>
        <w:jc w:val="both"/>
        <w:rPr>
          <w:b/>
          <w:bCs/>
          <w:color w:val="000000" w:themeColor="text1"/>
          <w:sz w:val="28"/>
          <w:szCs w:val="28"/>
          <w:lang w:val="en-US"/>
        </w:rPr>
      </w:pPr>
    </w:p>
    <w:p w14:paraId="4566AD89" w14:textId="77777777" w:rsidR="00604AAD" w:rsidRDefault="00604AAD">
      <w:pPr>
        <w:spacing w:after="120"/>
        <w:jc w:val="both"/>
        <w:rPr>
          <w:b/>
          <w:bCs/>
          <w:color w:val="000000" w:themeColor="text1"/>
          <w:sz w:val="28"/>
          <w:szCs w:val="28"/>
          <w:lang w:val="en-US"/>
        </w:rPr>
      </w:pPr>
    </w:p>
    <w:p w14:paraId="0F1C3EBC" w14:textId="77777777" w:rsidR="00604AAD" w:rsidRDefault="00000000">
      <w:pPr>
        <w:spacing w:after="120"/>
        <w:jc w:val="both"/>
        <w:rPr>
          <w:b/>
          <w:bCs/>
          <w:color w:val="000000" w:themeColor="text1"/>
          <w:sz w:val="28"/>
          <w:szCs w:val="28"/>
          <w:lang w:val="en-US"/>
        </w:rPr>
      </w:pPr>
      <w:r>
        <w:rPr>
          <w:b/>
          <w:bCs/>
          <w:color w:val="000000" w:themeColor="text1"/>
          <w:sz w:val="28"/>
          <w:szCs w:val="28"/>
          <w:lang w:val="en-US"/>
        </w:rPr>
        <w:t>INTERNAL EXAMINER                                   EXTERNAL EXAMINER</w:t>
      </w:r>
    </w:p>
    <w:p w14:paraId="499F5D3B" w14:textId="77777777" w:rsidR="00604AAD" w:rsidRDefault="00604AAD">
      <w:pPr>
        <w:spacing w:after="120"/>
        <w:rPr>
          <w:b/>
          <w:bCs/>
          <w:color w:val="000000" w:themeColor="text1"/>
          <w:sz w:val="36"/>
          <w:szCs w:val="36"/>
          <w:lang w:val="en-US"/>
        </w:rPr>
        <w:sectPr w:rsidR="00604AAD">
          <w:headerReference w:type="first" r:id="rId12"/>
          <w:footerReference w:type="first" r:id="rId13"/>
          <w:pgSz w:w="11909" w:h="16833"/>
          <w:pgMar w:top="1080" w:right="1138" w:bottom="1411" w:left="1987" w:header="706" w:footer="706" w:gutter="0"/>
          <w:pgNumType w:fmt="lowerRoman"/>
          <w:cols w:space="0"/>
          <w:titlePg/>
          <w:docGrid w:linePitch="360"/>
        </w:sectPr>
      </w:pPr>
    </w:p>
    <w:p w14:paraId="01C87D59" w14:textId="77777777" w:rsidR="00604AAD" w:rsidRDefault="00000000">
      <w:pPr>
        <w:spacing w:before="261"/>
        <w:ind w:left="420"/>
        <w:jc w:val="center"/>
        <w:rPr>
          <w:b/>
          <w:sz w:val="32"/>
        </w:rPr>
      </w:pPr>
      <w:r>
        <w:rPr>
          <w:b/>
          <w:spacing w:val="-2"/>
          <w:sz w:val="32"/>
        </w:rPr>
        <w:lastRenderedPageBreak/>
        <w:t>DECLARATION</w:t>
      </w:r>
    </w:p>
    <w:p w14:paraId="037D7BCE" w14:textId="77777777" w:rsidR="00604AAD" w:rsidRDefault="00604AAD">
      <w:pPr>
        <w:pStyle w:val="BodyText"/>
        <w:spacing w:before="48"/>
        <w:rPr>
          <w:b/>
          <w:sz w:val="32"/>
        </w:rPr>
      </w:pPr>
    </w:p>
    <w:p w14:paraId="0003315C" w14:textId="77777777" w:rsidR="00604AAD" w:rsidRDefault="00000000">
      <w:pPr>
        <w:spacing w:before="1" w:line="360" w:lineRule="auto"/>
        <w:ind w:right="565"/>
        <w:jc w:val="both"/>
        <w:rPr>
          <w:sz w:val="28"/>
        </w:rPr>
      </w:pPr>
      <w:r>
        <w:rPr>
          <w:sz w:val="28"/>
        </w:rPr>
        <w:t xml:space="preserve">We jointly declare that the PBL report on </w:t>
      </w:r>
      <w:r>
        <w:rPr>
          <w:b/>
          <w:bCs/>
          <w:sz w:val="28"/>
        </w:rPr>
        <w:t>"ENTERPRISE PAYROLL ACCOUNTING &amp; MANAGEMENT SYSTEM"</w:t>
      </w:r>
      <w:r>
        <w:rPr>
          <w:sz w:val="28"/>
        </w:rPr>
        <w:t xml:space="preserve"> is the result of original work done by us and to the best of our knowledge, similar work has not been submitted to </w:t>
      </w:r>
      <w:r>
        <w:rPr>
          <w:b/>
          <w:bCs/>
          <w:sz w:val="28"/>
        </w:rPr>
        <w:t>"ANNA UNIVERSITY CHENNAI"</w:t>
      </w:r>
      <w:r>
        <w:rPr>
          <w:sz w:val="28"/>
        </w:rPr>
        <w:t xml:space="preserve"> for the requirement of the Degree of </w:t>
      </w:r>
      <w:r>
        <w:rPr>
          <w:b/>
          <w:bCs/>
          <w:sz w:val="28"/>
        </w:rPr>
        <w:t>BACHELOR OF ENGINEERING</w:t>
      </w:r>
      <w:r>
        <w:rPr>
          <w:sz w:val="28"/>
        </w:rPr>
        <w:t xml:space="preserve">. This PBL report is submitted in partial fulfilment of the requirements for the award of the Degree of </w:t>
      </w:r>
      <w:r>
        <w:rPr>
          <w:b/>
          <w:bCs/>
          <w:sz w:val="28"/>
        </w:rPr>
        <w:t>COMPUTER SCIENCE AND ENGINEERING</w:t>
      </w:r>
      <w:r>
        <w:rPr>
          <w:sz w:val="28"/>
        </w:rPr>
        <w:t>.</w:t>
      </w:r>
    </w:p>
    <w:p w14:paraId="15893E47" w14:textId="77777777" w:rsidR="00604AAD" w:rsidRDefault="00604AAD">
      <w:pPr>
        <w:pStyle w:val="BodyText"/>
      </w:pPr>
    </w:p>
    <w:p w14:paraId="4D26E64A" w14:textId="77777777" w:rsidR="00604AAD" w:rsidRDefault="00604AAD">
      <w:pPr>
        <w:pStyle w:val="BodyText"/>
      </w:pPr>
    </w:p>
    <w:p w14:paraId="685D8401" w14:textId="77777777" w:rsidR="00604AAD" w:rsidRDefault="00604AAD">
      <w:pPr>
        <w:pStyle w:val="BodyText"/>
        <w:spacing w:before="102"/>
      </w:pPr>
    </w:p>
    <w:p w14:paraId="669DF7B9" w14:textId="77777777" w:rsidR="00604AAD" w:rsidRDefault="00000000">
      <w:pPr>
        <w:ind w:left="5408"/>
        <w:jc w:val="center"/>
        <w:rPr>
          <w:b/>
          <w:sz w:val="26"/>
        </w:rPr>
      </w:pPr>
      <w:r>
        <w:rPr>
          <w:b/>
          <w:spacing w:val="-2"/>
          <w:sz w:val="26"/>
        </w:rPr>
        <w:t>Signature</w:t>
      </w:r>
    </w:p>
    <w:p w14:paraId="55355A7C" w14:textId="77777777" w:rsidR="00604AAD" w:rsidRDefault="00604AAD">
      <w:pPr>
        <w:pStyle w:val="BodyText"/>
        <w:rPr>
          <w:b/>
          <w:sz w:val="26"/>
        </w:rPr>
      </w:pPr>
    </w:p>
    <w:p w14:paraId="7ADD1E8F" w14:textId="77777777" w:rsidR="00604AAD" w:rsidRDefault="00604AAD">
      <w:pPr>
        <w:pStyle w:val="BodyText"/>
        <w:rPr>
          <w:b/>
          <w:sz w:val="26"/>
        </w:rPr>
      </w:pPr>
    </w:p>
    <w:p w14:paraId="0FEA5A26" w14:textId="77777777" w:rsidR="00604AAD" w:rsidRDefault="00604AAD">
      <w:pPr>
        <w:pStyle w:val="BodyText"/>
        <w:rPr>
          <w:b/>
          <w:sz w:val="26"/>
        </w:rPr>
      </w:pPr>
    </w:p>
    <w:p w14:paraId="2C912392" w14:textId="77777777" w:rsidR="00604AAD" w:rsidRDefault="00604AAD">
      <w:pPr>
        <w:pStyle w:val="BodyText"/>
        <w:rPr>
          <w:b/>
          <w:sz w:val="26"/>
        </w:rPr>
      </w:pPr>
    </w:p>
    <w:p w14:paraId="570E619E" w14:textId="77777777" w:rsidR="00604AAD" w:rsidRDefault="00604AAD">
      <w:pPr>
        <w:pStyle w:val="BodyText"/>
        <w:rPr>
          <w:b/>
          <w:sz w:val="26"/>
        </w:rPr>
      </w:pPr>
    </w:p>
    <w:p w14:paraId="5DC3D279" w14:textId="77777777" w:rsidR="00604AAD" w:rsidRDefault="00604AAD">
      <w:pPr>
        <w:pStyle w:val="BodyText"/>
        <w:spacing w:before="197"/>
        <w:rPr>
          <w:b/>
          <w:sz w:val="26"/>
        </w:rPr>
      </w:pPr>
    </w:p>
    <w:p w14:paraId="3C6E5143" w14:textId="77777777" w:rsidR="00604AAD" w:rsidRPr="00F449C4" w:rsidRDefault="00000000">
      <w:pPr>
        <w:ind w:left="5408" w:right="5"/>
        <w:jc w:val="center"/>
        <w:rPr>
          <w:bCs/>
          <w:sz w:val="26"/>
          <w:lang w:val="en-US"/>
        </w:rPr>
      </w:pPr>
      <w:r w:rsidRPr="00F449C4">
        <w:rPr>
          <w:bCs/>
          <w:sz w:val="28"/>
        </w:rPr>
        <w:t>MITHUN A</w:t>
      </w:r>
    </w:p>
    <w:p w14:paraId="6F3040FE" w14:textId="77777777" w:rsidR="00604AAD" w:rsidRPr="00F449C4" w:rsidRDefault="00604AAD">
      <w:pPr>
        <w:pStyle w:val="BodyText"/>
        <w:rPr>
          <w:bCs/>
          <w:sz w:val="26"/>
        </w:rPr>
      </w:pPr>
    </w:p>
    <w:p w14:paraId="293A3F52" w14:textId="77777777" w:rsidR="00604AAD" w:rsidRPr="00F449C4" w:rsidRDefault="00604AAD">
      <w:pPr>
        <w:pStyle w:val="BodyText"/>
        <w:rPr>
          <w:bCs/>
          <w:sz w:val="26"/>
        </w:rPr>
      </w:pPr>
    </w:p>
    <w:p w14:paraId="3A9BE7C2" w14:textId="77777777" w:rsidR="00604AAD" w:rsidRPr="00F449C4" w:rsidRDefault="00604AAD">
      <w:pPr>
        <w:pStyle w:val="BodyText"/>
        <w:rPr>
          <w:bCs/>
          <w:sz w:val="26"/>
        </w:rPr>
      </w:pPr>
    </w:p>
    <w:p w14:paraId="0A16D572" w14:textId="77777777" w:rsidR="00604AAD" w:rsidRPr="00F449C4" w:rsidRDefault="00604AAD">
      <w:pPr>
        <w:pStyle w:val="BodyText"/>
        <w:rPr>
          <w:bCs/>
          <w:sz w:val="26"/>
        </w:rPr>
      </w:pPr>
    </w:p>
    <w:p w14:paraId="29073355" w14:textId="77777777" w:rsidR="00604AAD" w:rsidRPr="00F449C4" w:rsidRDefault="00604AAD">
      <w:pPr>
        <w:pStyle w:val="BodyText"/>
        <w:rPr>
          <w:bCs/>
          <w:sz w:val="26"/>
        </w:rPr>
      </w:pPr>
    </w:p>
    <w:p w14:paraId="14491135" w14:textId="77777777" w:rsidR="00604AAD" w:rsidRPr="00F449C4" w:rsidRDefault="00604AAD">
      <w:pPr>
        <w:pStyle w:val="BodyText"/>
        <w:spacing w:before="60"/>
        <w:rPr>
          <w:bCs/>
          <w:sz w:val="26"/>
        </w:rPr>
      </w:pPr>
    </w:p>
    <w:p w14:paraId="5225E31D" w14:textId="77777777" w:rsidR="00604AAD" w:rsidRPr="00F449C4" w:rsidRDefault="00000000">
      <w:pPr>
        <w:ind w:left="5408" w:right="5"/>
        <w:jc w:val="center"/>
        <w:rPr>
          <w:bCs/>
          <w:sz w:val="26"/>
          <w:lang w:val="en-US"/>
        </w:rPr>
      </w:pPr>
      <w:r w:rsidRPr="00F449C4">
        <w:rPr>
          <w:bCs/>
          <w:sz w:val="28"/>
        </w:rPr>
        <w:t>LAKSHAN SAMPATH</w:t>
      </w:r>
    </w:p>
    <w:p w14:paraId="1286A69B" w14:textId="77777777" w:rsidR="00604AAD" w:rsidRDefault="00604AAD">
      <w:pPr>
        <w:pStyle w:val="BodyText"/>
        <w:rPr>
          <w:sz w:val="26"/>
        </w:rPr>
      </w:pPr>
    </w:p>
    <w:p w14:paraId="52B23E55" w14:textId="77777777" w:rsidR="00604AAD" w:rsidRDefault="00604AAD">
      <w:pPr>
        <w:pStyle w:val="BodyText"/>
        <w:spacing w:before="241"/>
        <w:rPr>
          <w:sz w:val="26"/>
        </w:rPr>
      </w:pPr>
    </w:p>
    <w:p w14:paraId="1B0E1B4C" w14:textId="77777777" w:rsidR="002B7829" w:rsidRDefault="00000000">
      <w:pPr>
        <w:spacing w:line="456" w:lineRule="auto"/>
        <w:rPr>
          <w:sz w:val="26"/>
        </w:rPr>
      </w:pPr>
      <w:r>
        <w:rPr>
          <w:sz w:val="26"/>
        </w:rPr>
        <w:t>Place: Chennai</w:t>
      </w:r>
    </w:p>
    <w:p w14:paraId="0739F2FA" w14:textId="77777777" w:rsidR="002B7829" w:rsidRDefault="00000000">
      <w:pPr>
        <w:spacing w:line="456" w:lineRule="auto"/>
        <w:rPr>
          <w:sz w:val="26"/>
        </w:rPr>
      </w:pPr>
      <w:r>
        <w:rPr>
          <w:sz w:val="26"/>
        </w:rPr>
        <w:t>Date:</w:t>
      </w:r>
    </w:p>
    <w:p w14:paraId="552B156B" w14:textId="77777777" w:rsidR="00604AAD" w:rsidRDefault="00604AAD">
      <w:pPr>
        <w:spacing w:line="456" w:lineRule="auto"/>
        <w:rPr>
          <w:sz w:val="26"/>
        </w:rPr>
        <w:sectPr w:rsidR="00604AAD">
          <w:pgSz w:w="11909" w:h="16833"/>
          <w:pgMar w:top="1080" w:right="1138" w:bottom="1411" w:left="1987" w:header="706" w:footer="706" w:gutter="0"/>
          <w:pgNumType w:fmt="lowerRoman"/>
          <w:cols w:space="0"/>
          <w:titlePg/>
        </w:sectPr>
      </w:pPr>
    </w:p>
    <w:p w14:paraId="70E19757" w14:textId="77777777" w:rsidR="00604AAD" w:rsidRDefault="00604AAD">
      <w:pPr>
        <w:pStyle w:val="BodyText"/>
        <w:rPr>
          <w:sz w:val="28"/>
          <w:szCs w:val="28"/>
        </w:rPr>
      </w:pPr>
    </w:p>
    <w:p w14:paraId="1977CCE9" w14:textId="77777777" w:rsidR="00604AAD"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
          <w:sz w:val="28"/>
          <w:szCs w:val="28"/>
        </w:rPr>
        <w:t>ACKNOWLEDGEMENT</w:t>
      </w:r>
    </w:p>
    <w:p w14:paraId="23FCB421" w14:textId="77777777" w:rsidR="00604AAD" w:rsidRDefault="00604AAD">
      <w:pPr>
        <w:pStyle w:val="BodyText"/>
        <w:rPr>
          <w:sz w:val="28"/>
          <w:szCs w:val="28"/>
        </w:rPr>
      </w:pPr>
    </w:p>
    <w:p w14:paraId="30971348" w14:textId="3524F34C" w:rsidR="00604AAD" w:rsidRDefault="00000000">
      <w:pPr>
        <w:pStyle w:val="BodyText"/>
        <w:jc w:val="both"/>
        <w:rPr>
          <w:sz w:val="28"/>
          <w:szCs w:val="28"/>
        </w:rPr>
      </w:pPr>
      <w:r>
        <w:rPr>
          <w:sz w:val="28"/>
          <w:szCs w:val="28"/>
        </w:rPr>
        <w:t>We</w:t>
      </w:r>
      <w:r>
        <w:rPr>
          <w:spacing w:val="12"/>
          <w:sz w:val="28"/>
          <w:szCs w:val="28"/>
        </w:rPr>
        <w:t xml:space="preserve"> </w:t>
      </w:r>
      <w:r>
        <w:rPr>
          <w:sz w:val="28"/>
          <w:szCs w:val="28"/>
        </w:rPr>
        <w:t>wish</w:t>
      </w:r>
      <w:r>
        <w:rPr>
          <w:spacing w:val="15"/>
          <w:sz w:val="28"/>
          <w:szCs w:val="28"/>
        </w:rPr>
        <w:t xml:space="preserve"> </w:t>
      </w:r>
      <w:r>
        <w:rPr>
          <w:sz w:val="28"/>
          <w:szCs w:val="28"/>
        </w:rPr>
        <w:t>to</w:t>
      </w:r>
      <w:r>
        <w:rPr>
          <w:spacing w:val="15"/>
          <w:sz w:val="28"/>
          <w:szCs w:val="28"/>
        </w:rPr>
        <w:t xml:space="preserve"> </w:t>
      </w:r>
      <w:r>
        <w:rPr>
          <w:sz w:val="28"/>
          <w:szCs w:val="28"/>
        </w:rPr>
        <w:t>express</w:t>
      </w:r>
      <w:r>
        <w:rPr>
          <w:spacing w:val="14"/>
          <w:sz w:val="28"/>
          <w:szCs w:val="28"/>
        </w:rPr>
        <w:t xml:space="preserve"> </w:t>
      </w:r>
      <w:r>
        <w:rPr>
          <w:sz w:val="28"/>
          <w:szCs w:val="28"/>
        </w:rPr>
        <w:t>our</w:t>
      </w:r>
      <w:r>
        <w:rPr>
          <w:spacing w:val="14"/>
          <w:sz w:val="28"/>
          <w:szCs w:val="28"/>
        </w:rPr>
        <w:t xml:space="preserve"> </w:t>
      </w:r>
      <w:r>
        <w:rPr>
          <w:sz w:val="28"/>
          <w:szCs w:val="28"/>
        </w:rPr>
        <w:t>sincere</w:t>
      </w:r>
      <w:r>
        <w:rPr>
          <w:spacing w:val="14"/>
          <w:sz w:val="28"/>
          <w:szCs w:val="28"/>
        </w:rPr>
        <w:t xml:space="preserve"> </w:t>
      </w:r>
      <w:r>
        <w:rPr>
          <w:sz w:val="28"/>
          <w:szCs w:val="28"/>
        </w:rPr>
        <w:t>gratitude</w:t>
      </w:r>
      <w:r>
        <w:rPr>
          <w:spacing w:val="13"/>
          <w:sz w:val="28"/>
          <w:szCs w:val="28"/>
        </w:rPr>
        <w:t xml:space="preserve"> </w:t>
      </w:r>
      <w:r>
        <w:rPr>
          <w:sz w:val="28"/>
          <w:szCs w:val="28"/>
        </w:rPr>
        <w:t>to</w:t>
      </w:r>
      <w:r>
        <w:rPr>
          <w:spacing w:val="15"/>
          <w:sz w:val="28"/>
          <w:szCs w:val="28"/>
        </w:rPr>
        <w:t xml:space="preserve"> </w:t>
      </w:r>
      <w:r>
        <w:rPr>
          <w:sz w:val="28"/>
          <w:szCs w:val="28"/>
        </w:rPr>
        <w:t>our</w:t>
      </w:r>
      <w:r>
        <w:rPr>
          <w:spacing w:val="14"/>
          <w:sz w:val="28"/>
          <w:szCs w:val="28"/>
        </w:rPr>
        <w:t xml:space="preserve"> </w:t>
      </w:r>
      <w:proofErr w:type="spellStart"/>
      <w:r w:rsidR="00F449C4" w:rsidRPr="00F449C4">
        <w:rPr>
          <w:sz w:val="28"/>
          <w:szCs w:val="28"/>
          <w:lang w:val="en-IN"/>
        </w:rPr>
        <w:t>honorable</w:t>
      </w:r>
      <w:proofErr w:type="spellEnd"/>
      <w:r w:rsidR="00F449C4">
        <w:rPr>
          <w:sz w:val="28"/>
          <w:szCs w:val="28"/>
          <w:lang w:val="en-IN"/>
        </w:rPr>
        <w:t xml:space="preserve"> </w:t>
      </w:r>
      <w:r>
        <w:rPr>
          <w:spacing w:val="-2"/>
          <w:sz w:val="28"/>
          <w:szCs w:val="28"/>
        </w:rPr>
        <w:t>Chairman</w:t>
      </w:r>
    </w:p>
    <w:p w14:paraId="2ECB7AF6" w14:textId="77777777" w:rsidR="00604AAD" w:rsidRDefault="00000000">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w14:paraId="4F3905FC" w14:textId="77777777" w:rsidR="00604AAD" w:rsidRDefault="00604AAD">
      <w:pPr>
        <w:pStyle w:val="BodyText"/>
        <w:spacing w:before="81"/>
        <w:jc w:val="both"/>
      </w:pPr>
    </w:p>
    <w:p w14:paraId="59A76D7C" w14:textId="77777777" w:rsidR="00604AAD" w:rsidRDefault="00000000">
      <w:pPr>
        <w:pStyle w:val="BodyText"/>
        <w:spacing w:before="80" w:line="360" w:lineRule="auto"/>
        <w:ind w:right="570"/>
        <w:jc w:val="both"/>
        <w:rPr>
          <w:sz w:val="28"/>
          <w:szCs w:val="28"/>
        </w:rPr>
      </w:pPr>
      <w:r>
        <w:rPr>
          <w:sz w:val="28"/>
          <w:szCs w:val="28"/>
        </w:rPr>
        <w:t>We are very proudly rendering our thanks</w:t>
      </w:r>
      <w:r>
        <w:rPr>
          <w:spacing w:val="40"/>
          <w:sz w:val="28"/>
          <w:szCs w:val="28"/>
        </w:rPr>
        <w:t xml:space="preserve"> </w:t>
      </w:r>
      <w:r>
        <w:rPr>
          <w:sz w:val="28"/>
          <w:szCs w:val="28"/>
        </w:rPr>
        <w:t>to</w:t>
      </w:r>
      <w:r>
        <w:rPr>
          <w:spacing w:val="40"/>
          <w:sz w:val="28"/>
          <w:szCs w:val="28"/>
        </w:rPr>
        <w:t xml:space="preserve"> </w:t>
      </w:r>
      <w:r>
        <w:rPr>
          <w:sz w:val="28"/>
          <w:szCs w:val="28"/>
        </w:rPr>
        <w:t xml:space="preserve">our Principal </w:t>
      </w:r>
      <w:proofErr w:type="spellStart"/>
      <w:r>
        <w:rPr>
          <w:b/>
          <w:sz w:val="28"/>
          <w:szCs w:val="28"/>
        </w:rPr>
        <w:t>Dr.</w:t>
      </w:r>
      <w:proofErr w:type="gramStart"/>
      <w:r>
        <w:rPr>
          <w:b/>
          <w:sz w:val="28"/>
          <w:szCs w:val="28"/>
        </w:rPr>
        <w:t>A.RAMESH</w:t>
      </w:r>
      <w:proofErr w:type="spellEnd"/>
      <w:proofErr w:type="gramEnd"/>
      <w:r>
        <w:rPr>
          <w:b/>
          <w:sz w:val="28"/>
          <w:szCs w:val="28"/>
        </w:rPr>
        <w:t xml:space="preserve"> M.E</w:t>
      </w:r>
      <w:r>
        <w:rPr>
          <w:sz w:val="28"/>
          <w:szCs w:val="28"/>
        </w:rPr>
        <w:t xml:space="preserve">, </w:t>
      </w:r>
      <w:r>
        <w:rPr>
          <w:b/>
          <w:sz w:val="28"/>
          <w:szCs w:val="28"/>
        </w:rPr>
        <w:t xml:space="preserve">Ph.D., </w:t>
      </w:r>
      <w:r>
        <w:rPr>
          <w:sz w:val="28"/>
          <w:szCs w:val="28"/>
        </w:rPr>
        <w:t>for the facilities and the encouragement given by him to the progress and completion of our project.</w:t>
      </w:r>
    </w:p>
    <w:p w14:paraId="07201F31" w14:textId="77777777" w:rsidR="00604AAD" w:rsidRDefault="00000000">
      <w:pPr>
        <w:pStyle w:val="BodyText"/>
        <w:spacing w:before="80" w:line="360" w:lineRule="auto"/>
        <w:ind w:right="569"/>
        <w:jc w:val="both"/>
        <w:rPr>
          <w:sz w:val="28"/>
          <w:szCs w:val="28"/>
        </w:rPr>
      </w:pPr>
      <w:r>
        <w:rPr>
          <w:sz w:val="28"/>
          <w:szCs w:val="28"/>
        </w:rPr>
        <w:t>We</w:t>
      </w:r>
      <w:r>
        <w:rPr>
          <w:spacing w:val="40"/>
          <w:sz w:val="28"/>
          <w:szCs w:val="28"/>
        </w:rPr>
        <w:t xml:space="preserve"> </w:t>
      </w:r>
      <w:r>
        <w:rPr>
          <w:sz w:val="28"/>
          <w:szCs w:val="28"/>
        </w:rPr>
        <w:t>would</w:t>
      </w:r>
      <w:r>
        <w:rPr>
          <w:spacing w:val="40"/>
          <w:sz w:val="28"/>
          <w:szCs w:val="28"/>
        </w:rPr>
        <w:t xml:space="preserve"> </w:t>
      </w:r>
      <w:r>
        <w:rPr>
          <w:sz w:val="28"/>
          <w:szCs w:val="28"/>
        </w:rPr>
        <w:t>like</w:t>
      </w:r>
      <w:r>
        <w:rPr>
          <w:spacing w:val="40"/>
          <w:sz w:val="28"/>
          <w:szCs w:val="28"/>
        </w:rPr>
        <w:t xml:space="preserve"> </w:t>
      </w:r>
      <w:r>
        <w:rPr>
          <w:sz w:val="28"/>
          <w:szCs w:val="28"/>
        </w:rPr>
        <w:t>to</w:t>
      </w:r>
      <w:r>
        <w:rPr>
          <w:spacing w:val="40"/>
          <w:sz w:val="28"/>
          <w:szCs w:val="28"/>
        </w:rPr>
        <w:t xml:space="preserve"> </w:t>
      </w:r>
      <w:r>
        <w:rPr>
          <w:sz w:val="28"/>
          <w:szCs w:val="28"/>
        </w:rPr>
        <w:t>express</w:t>
      </w:r>
      <w:r>
        <w:rPr>
          <w:spacing w:val="40"/>
          <w:sz w:val="28"/>
          <w:szCs w:val="28"/>
        </w:rPr>
        <w:t xml:space="preserve"> </w:t>
      </w:r>
      <w:r>
        <w:rPr>
          <w:sz w:val="28"/>
          <w:szCs w:val="28"/>
        </w:rPr>
        <w:t>special</w:t>
      </w:r>
      <w:r>
        <w:rPr>
          <w:spacing w:val="40"/>
          <w:sz w:val="28"/>
          <w:szCs w:val="28"/>
        </w:rPr>
        <w:t xml:space="preserve"> </w:t>
      </w:r>
      <w:r>
        <w:rPr>
          <w:sz w:val="28"/>
          <w:szCs w:val="28"/>
        </w:rPr>
        <w:t>thanks</w:t>
      </w:r>
      <w:r>
        <w:rPr>
          <w:spacing w:val="40"/>
          <w:sz w:val="28"/>
          <w:szCs w:val="28"/>
        </w:rPr>
        <w:t xml:space="preserve"> </w:t>
      </w:r>
      <w:r>
        <w:rPr>
          <w:sz w:val="28"/>
          <w:szCs w:val="28"/>
        </w:rPr>
        <w:t>of</w:t>
      </w:r>
      <w:r>
        <w:rPr>
          <w:spacing w:val="40"/>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sz w:val="28"/>
          <w:szCs w:val="28"/>
        </w:rPr>
        <w:t>our</w:t>
      </w:r>
      <w:r>
        <w:rPr>
          <w:spacing w:val="40"/>
          <w:sz w:val="28"/>
          <w:szCs w:val="28"/>
        </w:rPr>
        <w:t xml:space="preserve"> </w:t>
      </w:r>
      <w:r>
        <w:rPr>
          <w:sz w:val="28"/>
          <w:szCs w:val="28"/>
        </w:rPr>
        <w:t xml:space="preserve">Dean   </w:t>
      </w:r>
      <w:r>
        <w:rPr>
          <w:b/>
          <w:sz w:val="28"/>
          <w:szCs w:val="28"/>
        </w:rPr>
        <w:t xml:space="preserve">Dr. V. SRINIVASA RAO, M.E., Ph.D., </w:t>
      </w:r>
      <w:r>
        <w:rPr>
          <w:sz w:val="28"/>
          <w:szCs w:val="28"/>
        </w:rPr>
        <w:t>who has been the key spring of motivation to us throughout the completion of our course and project work.</w:t>
      </w:r>
    </w:p>
    <w:p w14:paraId="765958EA" w14:textId="77777777" w:rsidR="00604AAD" w:rsidRDefault="00000000">
      <w:pPr>
        <w:pStyle w:val="BodyText"/>
        <w:spacing w:before="80" w:line="360" w:lineRule="auto"/>
        <w:ind w:right="567"/>
        <w:jc w:val="both"/>
        <w:rPr>
          <w:sz w:val="28"/>
          <w:szCs w:val="28"/>
        </w:rPr>
      </w:pPr>
      <w:r>
        <w:rPr>
          <w:sz w:val="28"/>
          <w:szCs w:val="28"/>
        </w:rPr>
        <w:t>We</w:t>
      </w:r>
      <w:r>
        <w:rPr>
          <w:spacing w:val="-18"/>
          <w:sz w:val="28"/>
          <w:szCs w:val="28"/>
        </w:rPr>
        <w:t xml:space="preserve"> </w:t>
      </w:r>
      <w:r>
        <w:rPr>
          <w:sz w:val="28"/>
          <w:szCs w:val="28"/>
        </w:rPr>
        <w:t>proudly</w:t>
      </w:r>
      <w:r>
        <w:rPr>
          <w:spacing w:val="-17"/>
          <w:sz w:val="28"/>
          <w:szCs w:val="28"/>
        </w:rPr>
        <w:t xml:space="preserve"> </w:t>
      </w:r>
      <w:r>
        <w:rPr>
          <w:sz w:val="28"/>
          <w:szCs w:val="28"/>
        </w:rPr>
        <w:t>render</w:t>
      </w:r>
      <w:r>
        <w:rPr>
          <w:spacing w:val="-18"/>
          <w:sz w:val="28"/>
          <w:szCs w:val="28"/>
        </w:rPr>
        <w:t xml:space="preserve"> </w:t>
      </w:r>
      <w:r>
        <w:rPr>
          <w:sz w:val="28"/>
          <w:szCs w:val="28"/>
        </w:rPr>
        <w:t>our</w:t>
      </w:r>
      <w:r>
        <w:rPr>
          <w:spacing w:val="-17"/>
          <w:sz w:val="28"/>
          <w:szCs w:val="28"/>
        </w:rPr>
        <w:t xml:space="preserve"> </w:t>
      </w:r>
      <w:r>
        <w:rPr>
          <w:sz w:val="28"/>
          <w:szCs w:val="28"/>
        </w:rPr>
        <w:t>immense</w:t>
      </w:r>
      <w:r>
        <w:rPr>
          <w:spacing w:val="-18"/>
          <w:sz w:val="28"/>
          <w:szCs w:val="28"/>
        </w:rPr>
        <w:t xml:space="preserve"> </w:t>
      </w:r>
      <w:r>
        <w:rPr>
          <w:sz w:val="28"/>
          <w:szCs w:val="28"/>
        </w:rPr>
        <w:t>gratitude</w:t>
      </w:r>
      <w:r>
        <w:rPr>
          <w:spacing w:val="-17"/>
          <w:sz w:val="28"/>
          <w:szCs w:val="28"/>
        </w:rPr>
        <w:t xml:space="preserve"> </w:t>
      </w:r>
      <w:r>
        <w:rPr>
          <w:sz w:val="28"/>
          <w:szCs w:val="28"/>
        </w:rPr>
        <w:t>to</w:t>
      </w:r>
      <w:r>
        <w:rPr>
          <w:spacing w:val="-18"/>
          <w:sz w:val="28"/>
          <w:szCs w:val="28"/>
        </w:rPr>
        <w:t xml:space="preserve"> </w:t>
      </w:r>
      <w:r>
        <w:rPr>
          <w:sz w:val="28"/>
          <w:szCs w:val="28"/>
        </w:rPr>
        <w:t>the</w:t>
      </w:r>
      <w:r>
        <w:rPr>
          <w:spacing w:val="-17"/>
          <w:sz w:val="28"/>
          <w:szCs w:val="28"/>
        </w:rPr>
        <w:t xml:space="preserve"> </w:t>
      </w:r>
      <w:r>
        <w:rPr>
          <w:sz w:val="28"/>
          <w:szCs w:val="28"/>
        </w:rPr>
        <w:t>Head</w:t>
      </w:r>
      <w:r>
        <w:rPr>
          <w:spacing w:val="-18"/>
          <w:sz w:val="28"/>
          <w:szCs w:val="28"/>
        </w:rPr>
        <w:t xml:space="preserve"> </w:t>
      </w:r>
      <w:r>
        <w:rPr>
          <w:sz w:val="28"/>
          <w:szCs w:val="28"/>
        </w:rPr>
        <w:t>of</w:t>
      </w:r>
      <w:r>
        <w:rPr>
          <w:spacing w:val="-17"/>
          <w:sz w:val="28"/>
          <w:szCs w:val="28"/>
        </w:rPr>
        <w:t xml:space="preserve"> </w:t>
      </w:r>
      <w:r>
        <w:rPr>
          <w:sz w:val="28"/>
          <w:szCs w:val="28"/>
        </w:rPr>
        <w:t>the</w:t>
      </w:r>
      <w:r>
        <w:rPr>
          <w:spacing w:val="-18"/>
          <w:sz w:val="28"/>
          <w:szCs w:val="28"/>
        </w:rPr>
        <w:t xml:space="preserve"> </w:t>
      </w:r>
      <w:r>
        <w:rPr>
          <w:sz w:val="28"/>
          <w:szCs w:val="28"/>
        </w:rPr>
        <w:t xml:space="preserve">Department </w:t>
      </w:r>
      <w:proofErr w:type="spellStart"/>
      <w:r>
        <w:rPr>
          <w:b/>
          <w:sz w:val="28"/>
          <w:szCs w:val="28"/>
        </w:rPr>
        <w:t>Dr.</w:t>
      </w:r>
      <w:proofErr w:type="gramStart"/>
      <w:r>
        <w:rPr>
          <w:b/>
          <w:sz w:val="28"/>
          <w:szCs w:val="28"/>
        </w:rPr>
        <w:t>S.PAVITHRA</w:t>
      </w:r>
      <w:proofErr w:type="spellEnd"/>
      <w:proofErr w:type="gramEnd"/>
      <w:r>
        <w:rPr>
          <w:b/>
          <w:sz w:val="28"/>
          <w:szCs w:val="28"/>
        </w:rPr>
        <w:t xml:space="preserve"> M.E, Ph.D., </w:t>
      </w:r>
      <w:r>
        <w:rPr>
          <w:sz w:val="28"/>
          <w:szCs w:val="28"/>
        </w:rPr>
        <w:t>for her effective leadership, encouragement and guidance in the project.</w:t>
      </w:r>
    </w:p>
    <w:p w14:paraId="5CB4F919" w14:textId="77777777" w:rsidR="00604AAD" w:rsidRDefault="00000000">
      <w:pPr>
        <w:spacing w:before="80" w:line="360" w:lineRule="auto"/>
        <w:ind w:right="564"/>
        <w:jc w:val="both"/>
        <w:rPr>
          <w:sz w:val="28"/>
        </w:rPr>
      </w:pPr>
      <w:r>
        <w:rPr>
          <w:sz w:val="28"/>
        </w:rPr>
        <w:t>We</w:t>
      </w:r>
      <w:r>
        <w:rPr>
          <w:spacing w:val="40"/>
          <w:sz w:val="28"/>
        </w:rPr>
        <w:t xml:space="preserve"> </w:t>
      </w:r>
      <w:r>
        <w:rPr>
          <w:sz w:val="28"/>
        </w:rPr>
        <w:t>would</w:t>
      </w:r>
      <w:r>
        <w:rPr>
          <w:spacing w:val="40"/>
          <w:sz w:val="28"/>
        </w:rPr>
        <w:t xml:space="preserve"> </w:t>
      </w:r>
      <w:r>
        <w:rPr>
          <w:sz w:val="28"/>
        </w:rPr>
        <w:t>like</w:t>
      </w:r>
      <w:r>
        <w:rPr>
          <w:spacing w:val="40"/>
          <w:sz w:val="28"/>
        </w:rPr>
        <w:t xml:space="preserve"> </w:t>
      </w:r>
      <w:r>
        <w:rPr>
          <w:sz w:val="28"/>
        </w:rPr>
        <w:t>to</w:t>
      </w:r>
      <w:r>
        <w:rPr>
          <w:spacing w:val="40"/>
          <w:sz w:val="28"/>
        </w:rPr>
        <w:t xml:space="preserve"> </w:t>
      </w:r>
      <w:r>
        <w:rPr>
          <w:sz w:val="28"/>
        </w:rPr>
        <w:t>extend</w:t>
      </w:r>
      <w:r>
        <w:rPr>
          <w:spacing w:val="40"/>
          <w:sz w:val="28"/>
        </w:rPr>
        <w:t xml:space="preserve"> </w:t>
      </w:r>
      <w:r>
        <w:rPr>
          <w:spacing w:val="40"/>
          <w:sz w:val="28"/>
          <w:lang w:val="en-US"/>
        </w:rPr>
        <w:t>our</w:t>
      </w:r>
      <w:r>
        <w:rPr>
          <w:spacing w:val="40"/>
          <w:sz w:val="28"/>
        </w:rPr>
        <w:t xml:space="preserve"> </w:t>
      </w:r>
      <w:r>
        <w:rPr>
          <w:sz w:val="28"/>
        </w:rPr>
        <w:t>thanks</w:t>
      </w:r>
      <w:r>
        <w:rPr>
          <w:spacing w:val="40"/>
          <w:sz w:val="28"/>
        </w:rPr>
        <w:t xml:space="preserve"> </w:t>
      </w:r>
      <w:r>
        <w:rPr>
          <w:sz w:val="28"/>
        </w:rPr>
        <w:t>to</w:t>
      </w:r>
      <w:r>
        <w:rPr>
          <w:spacing w:val="40"/>
          <w:sz w:val="28"/>
        </w:rPr>
        <w:t xml:space="preserve"> </w:t>
      </w:r>
      <w:r>
        <w:rPr>
          <w:spacing w:val="40"/>
          <w:sz w:val="28"/>
          <w:lang w:val="en-US"/>
        </w:rPr>
        <w:t>the</w:t>
      </w:r>
      <w:r>
        <w:rPr>
          <w:b/>
          <w:sz w:val="28"/>
        </w:rPr>
        <w:t xml:space="preserve"> </w:t>
      </w:r>
      <w:r>
        <w:rPr>
          <w:sz w:val="28"/>
        </w:rPr>
        <w:t xml:space="preserve">Project Co-ordinator </w:t>
      </w:r>
      <w:r>
        <w:rPr>
          <w:b/>
          <w:bCs/>
          <w:sz w:val="28"/>
        </w:rPr>
        <w:t xml:space="preserve">Ms. L. SWATHI </w:t>
      </w:r>
      <w:proofErr w:type="spellStart"/>
      <w:r>
        <w:rPr>
          <w:b/>
          <w:bCs/>
          <w:sz w:val="28"/>
        </w:rPr>
        <w:t>M.Tech</w:t>
      </w:r>
      <w:proofErr w:type="spellEnd"/>
      <w:r>
        <w:rPr>
          <w:b/>
          <w:bCs/>
          <w:sz w:val="28"/>
        </w:rPr>
        <w:t>., Assistant Professor,</w:t>
      </w:r>
      <w:r>
        <w:rPr>
          <w:b/>
          <w:spacing w:val="-13"/>
          <w:sz w:val="28"/>
        </w:rPr>
        <w:t xml:space="preserve"> </w:t>
      </w:r>
      <w:r>
        <w:rPr>
          <w:sz w:val="28"/>
        </w:rPr>
        <w:t>Department of Computer Science and Engineering, for their valuable suggestions throughout this project.</w:t>
      </w:r>
    </w:p>
    <w:p w14:paraId="17FF943F" w14:textId="42E6F2B4" w:rsidR="00F449C4" w:rsidRDefault="00000000">
      <w:pPr>
        <w:pStyle w:val="BodyText"/>
        <w:spacing w:before="80" w:line="360" w:lineRule="auto"/>
        <w:ind w:right="567"/>
        <w:jc w:val="both"/>
        <w:rPr>
          <w:sz w:val="28"/>
          <w:szCs w:val="24"/>
          <w:lang w:val="en-IN" w:eastAsia="en-IN"/>
        </w:rPr>
      </w:pPr>
      <w:r>
        <w:rPr>
          <w:sz w:val="28"/>
          <w:szCs w:val="24"/>
          <w:lang w:val="en-IN" w:eastAsia="en-IN"/>
        </w:rPr>
        <w:t xml:space="preserve">We wish to acknowledge the help received from the class advisors </w:t>
      </w:r>
      <w:r>
        <w:rPr>
          <w:b/>
          <w:bCs/>
          <w:sz w:val="28"/>
          <w:szCs w:val="24"/>
          <w:lang w:eastAsia="en-IN"/>
        </w:rPr>
        <w:t xml:space="preserve">Mr. R. RAJA </w:t>
      </w:r>
      <w:proofErr w:type="spellStart"/>
      <w:r>
        <w:rPr>
          <w:b/>
          <w:bCs/>
          <w:sz w:val="28"/>
          <w:szCs w:val="24"/>
          <w:lang w:eastAsia="en-IN"/>
        </w:rPr>
        <w:t>M.Tech</w:t>
      </w:r>
      <w:proofErr w:type="spellEnd"/>
      <w:r>
        <w:rPr>
          <w:b/>
          <w:bCs/>
          <w:sz w:val="28"/>
          <w:szCs w:val="24"/>
          <w:lang w:eastAsia="en-IN"/>
        </w:rPr>
        <w:t>., Assistant Professor</w:t>
      </w:r>
      <w:r>
        <w:rPr>
          <w:bCs/>
          <w:sz w:val="28"/>
        </w:rPr>
        <w:t xml:space="preserve"> and </w:t>
      </w:r>
      <w:r>
        <w:rPr>
          <w:b/>
          <w:bCs/>
          <w:sz w:val="28"/>
        </w:rPr>
        <w:t xml:space="preserve">Ms. L. SWATHI </w:t>
      </w:r>
      <w:proofErr w:type="spellStart"/>
      <w:r>
        <w:rPr>
          <w:b/>
          <w:bCs/>
          <w:sz w:val="28"/>
        </w:rPr>
        <w:t>M.Tech</w:t>
      </w:r>
      <w:proofErr w:type="spellEnd"/>
      <w:r>
        <w:rPr>
          <w:b/>
          <w:bCs/>
          <w:sz w:val="28"/>
        </w:rPr>
        <w:t xml:space="preserve">., Assistant Professor </w:t>
      </w:r>
      <w:r>
        <w:rPr>
          <w:sz w:val="28"/>
          <w:szCs w:val="24"/>
          <w:lang w:val="en-IN" w:eastAsia="en-IN"/>
        </w:rPr>
        <w:t>of the Department of Computer Science and Engineering and others for providing valuable suggestions and for the successful completion of the project.</w:t>
      </w:r>
    </w:p>
    <w:p w14:paraId="17ECB7C8" w14:textId="77777777" w:rsidR="00604AAD" w:rsidRDefault="00604AAD">
      <w:pPr>
        <w:pStyle w:val="BodyText"/>
        <w:tabs>
          <w:tab w:val="left" w:pos="7315"/>
        </w:tabs>
        <w:ind w:left="1266"/>
      </w:pPr>
    </w:p>
    <w:p w14:paraId="6F533E0F" w14:textId="77777777" w:rsidR="00604AAD" w:rsidRPr="00F449C4" w:rsidRDefault="00000000">
      <w:pPr>
        <w:pStyle w:val="BodyText"/>
        <w:tabs>
          <w:tab w:val="left" w:pos="5000"/>
        </w:tabs>
        <w:spacing w:before="60"/>
        <w:rPr>
          <w:sz w:val="28"/>
          <w:szCs w:val="28"/>
        </w:rPr>
      </w:pPr>
      <w:r w:rsidRPr="00F449C4">
        <w:rPr>
          <w:sz w:val="28"/>
          <w:szCs w:val="28"/>
        </w:rPr>
        <w:t>MITHUN A</w:t>
      </w:r>
      <w:r w:rsidRPr="00F449C4">
        <w:rPr>
          <w:sz w:val="28"/>
          <w:szCs w:val="28"/>
        </w:rPr>
        <w:tab/>
      </w:r>
      <w:r w:rsidRPr="00F449C4">
        <w:rPr>
          <w:spacing w:val="-2"/>
          <w:sz w:val="28"/>
          <w:szCs w:val="28"/>
        </w:rPr>
        <w:t>2104251040006</w:t>
      </w:r>
    </w:p>
    <w:p w14:paraId="6780AD73" w14:textId="77777777" w:rsidR="00604AAD" w:rsidRPr="00F449C4" w:rsidRDefault="00000000">
      <w:pPr>
        <w:pStyle w:val="BodyText"/>
        <w:tabs>
          <w:tab w:val="left" w:pos="5000"/>
        </w:tabs>
        <w:spacing w:before="60"/>
        <w:rPr>
          <w:sz w:val="28"/>
          <w:szCs w:val="28"/>
        </w:rPr>
      </w:pPr>
      <w:r w:rsidRPr="00F449C4">
        <w:rPr>
          <w:sz w:val="28"/>
          <w:szCs w:val="28"/>
        </w:rPr>
        <w:t>LAKSHAN SAMPATH</w:t>
      </w:r>
      <w:r w:rsidRPr="00F449C4">
        <w:rPr>
          <w:sz w:val="28"/>
          <w:szCs w:val="28"/>
        </w:rPr>
        <w:tab/>
      </w:r>
      <w:r w:rsidRPr="00F449C4">
        <w:rPr>
          <w:spacing w:val="-2"/>
          <w:sz w:val="28"/>
          <w:szCs w:val="28"/>
        </w:rPr>
        <w:t>210425104XXXX</w:t>
      </w:r>
    </w:p>
    <w:p w14:paraId="4E8AF31D" w14:textId="77777777" w:rsidR="00604AAD" w:rsidRDefault="00604AAD">
      <w:pPr>
        <w:pStyle w:val="BodyText"/>
        <w:sectPr w:rsidR="00604AAD">
          <w:pgSz w:w="11909" w:h="16833"/>
          <w:pgMar w:top="1080" w:right="1138" w:bottom="1411" w:left="1987" w:header="706" w:footer="706" w:gutter="0"/>
          <w:pgNumType w:fmt="lowerRoman"/>
          <w:cols w:space="0"/>
          <w:titlePg/>
        </w:sectPr>
      </w:pPr>
    </w:p>
    <w:p w14:paraId="439D6D50" w14:textId="77777777" w:rsidR="00604AAD" w:rsidRDefault="00604AAD">
      <w:pPr>
        <w:spacing w:after="120"/>
        <w:jc w:val="center"/>
        <w:rPr>
          <w:b/>
          <w:bCs/>
          <w:color w:val="000000" w:themeColor="text1"/>
          <w:sz w:val="28"/>
          <w:szCs w:val="28"/>
        </w:rPr>
      </w:pPr>
    </w:p>
    <w:p w14:paraId="09775E5F" w14:textId="77777777" w:rsidR="00604AAD" w:rsidRDefault="00000000">
      <w:pPr>
        <w:spacing w:after="120"/>
        <w:jc w:val="center"/>
        <w:rPr>
          <w:color w:val="000000" w:themeColor="text1"/>
        </w:rPr>
      </w:pPr>
      <w:bookmarkStart w:id="0" w:name="bm_abstract"/>
      <w:r>
        <w:rPr>
          <w:b/>
          <w:bCs/>
          <w:color w:val="000000" w:themeColor="text1"/>
          <w:sz w:val="28"/>
          <w:szCs w:val="28"/>
        </w:rPr>
        <w:t>ABSTRACT</w:t>
      </w:r>
      <w:bookmarkEnd w:id="0"/>
    </w:p>
    <w:p w14:paraId="436C20DA" w14:textId="77777777" w:rsidR="00604AAD" w:rsidRDefault="00604AAD">
      <w:pPr>
        <w:spacing w:after="300"/>
        <w:rPr>
          <w:color w:val="000000" w:themeColor="text1"/>
        </w:rPr>
      </w:pPr>
    </w:p>
    <w:p w14:paraId="263529D5" w14:textId="77777777" w:rsidR="00604AAD" w:rsidRDefault="00000000">
      <w:pPr>
        <w:spacing w:after="80" w:line="312" w:lineRule="auto"/>
        <w:jc w:val="both"/>
        <w:rPr>
          <w:sz w:val="26"/>
        </w:rPr>
      </w:pPr>
      <w:r>
        <w:rPr>
          <w:sz w:val="26"/>
        </w:rPr>
        <w:t xml:space="preserve">Workforce compensation management, demographic personnel tracking, and statutory tax withholding constitute critical operational pillars of organizational administration. Traditional reliance on manual paper records and standalone spreadsheets introduces substantial vulnerabilities, including formula corruption, arithmetic discrepancies, and a total absence of transactional auditability. This Project-Based Learning (PBL) report presents the comprehensive design, architectural implementation, and verification of the Enterprise Payroll Accounting &amp; Management System (Version 2.0)—an offline-first, zero-configuration desktop application developed in Java SE (JDK 26) utilizing Java Foundation Classes (Swing/AWT) and the </w:t>
      </w:r>
      <w:proofErr w:type="spellStart"/>
      <w:r>
        <w:rPr>
          <w:sz w:val="26"/>
        </w:rPr>
        <w:t>UCanAccess</w:t>
      </w:r>
      <w:proofErr w:type="spellEnd"/>
      <w:r>
        <w:rPr>
          <w:sz w:val="26"/>
        </w:rPr>
        <w:t xml:space="preserve"> embedded JDBC driver over a Microsoft Access relational database. The platform establishes a robust Three-Tier Model-View-Controller (MVC) architecture encompassing administrative credential authentication, interactive employee lifecycle management, real-time multi-column search filtering via </w:t>
      </w:r>
      <w:proofErr w:type="spellStart"/>
      <w:r>
        <w:rPr>
          <w:sz w:val="26"/>
        </w:rPr>
        <w:t>TableRowSorter</w:t>
      </w:r>
      <w:proofErr w:type="spellEnd"/>
      <w:r>
        <w:rPr>
          <w:sz w:val="26"/>
        </w:rPr>
        <w:t>, and automated primary key generation (EMP-XXXX). A dynamic computational calculation engine derives base salary, customizable allowances (DA, HRA, WA), and statutory deductions (GPF, IT, GIS, PF, LIC) supporting both percentage-based and fixed-slab parameters. Additionally, the software features a pixel-perfect vector graphics payslip voucher spooler utilizing Java 2D Printable API and structured CSV personnel exporting. Comprehensive verification demonstrates deterministic calculation precision, sub-second query latency, and 100% test pass rates across all functional dimensions, providing an efficient, reliable, and cost-effective payroll solution for institutional deployments.</w:t>
      </w:r>
    </w:p>
    <w:p w14:paraId="52A2A8E9" w14:textId="77777777" w:rsidR="00230974" w:rsidRDefault="00230974">
      <w:pPr>
        <w:spacing w:after="80" w:line="312" w:lineRule="auto"/>
        <w:jc w:val="both"/>
        <w:rPr>
          <w:color w:val="000000" w:themeColor="text1"/>
          <w:sz w:val="28"/>
          <w:szCs w:val="28"/>
        </w:rPr>
      </w:pPr>
    </w:p>
    <w:p w14:paraId="609293AA" w14:textId="77777777" w:rsidR="00604AAD" w:rsidRDefault="00000000">
      <w:pPr>
        <w:spacing w:after="160" w:line="360" w:lineRule="auto"/>
        <w:jc w:val="both"/>
        <w:rPr>
          <w:color w:val="000000" w:themeColor="text1"/>
          <w:sz w:val="28"/>
          <w:szCs w:val="28"/>
        </w:rPr>
      </w:pPr>
      <w:r>
        <w:rPr>
          <w:b/>
        </w:rPr>
        <w:t xml:space="preserve">Keywords: Core Java, Swing MDI, </w:t>
      </w:r>
      <w:proofErr w:type="spellStart"/>
      <w:r>
        <w:rPr>
          <w:b/>
        </w:rPr>
        <w:t>TableRowSorter</w:t>
      </w:r>
      <w:proofErr w:type="spellEnd"/>
      <w:r>
        <w:rPr>
          <w:b/>
        </w:rPr>
        <w:t xml:space="preserve">, </w:t>
      </w:r>
      <w:proofErr w:type="spellStart"/>
      <w:r>
        <w:rPr>
          <w:b/>
        </w:rPr>
        <w:t>UCanAccess</w:t>
      </w:r>
      <w:proofErr w:type="spellEnd"/>
      <w:r>
        <w:rPr>
          <w:b/>
        </w:rPr>
        <w:t xml:space="preserve"> JDBC, Relational MS Access, Statutory Payroll Computation, Printable Payslip Spooling</w:t>
      </w:r>
    </w:p>
    <w:p w14:paraId="7237BEF1" w14:textId="77777777" w:rsidR="00604AAD" w:rsidRDefault="00000000">
      <w:pPr>
        <w:spacing w:after="160" w:line="360" w:lineRule="auto"/>
        <w:jc w:val="both"/>
        <w:rPr>
          <w:color w:val="000000" w:themeColor="text1"/>
        </w:rPr>
      </w:pPr>
      <w:r>
        <w:rPr>
          <w:color w:val="000000" w:themeColor="text1"/>
        </w:rPr>
        <w:br w:type="page"/>
      </w:r>
    </w:p>
    <w:p w14:paraId="5FA509C0" w14:textId="77777777" w:rsidR="00604AAD" w:rsidRDefault="00000000">
      <w:pPr>
        <w:pStyle w:val="Heading1"/>
        <w:ind w:right="2736"/>
        <w:jc w:val="center"/>
        <w:rPr>
          <w:rFonts w:ascii="Times New Roman" w:eastAsia="Times New Roman" w:hAnsi="Times New Roman" w:cs="Times New Roman"/>
          <w:b/>
          <w:bCs/>
          <w:sz w:val="28"/>
          <w:szCs w:val="28"/>
          <w:lang w:val="en-US" w:eastAsia="en-US"/>
        </w:rPr>
      </w:pPr>
      <w:r>
        <w:rPr>
          <w:lang w:val="en-US"/>
        </w:rPr>
        <w:lastRenderedPageBreak/>
        <w:t xml:space="preserve">                           </w:t>
      </w:r>
      <w:r>
        <w:rPr>
          <w:rFonts w:ascii="Times New Roman" w:eastAsia="Times New Roman" w:hAnsi="Times New Roman" w:cs="Times New Roman"/>
          <w:b/>
          <w:bCs/>
          <w:sz w:val="28"/>
          <w:szCs w:val="28"/>
          <w:lang w:val="en-US" w:eastAsia="en-US"/>
        </w:rPr>
        <w:t>TABLE OF CONTENTS</w:t>
      </w:r>
    </w:p>
    <w:tbl>
      <w:tblPr>
        <w:tblStyle w:val="TableGrid"/>
        <w:tblW w:w="9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6"/>
        <w:gridCol w:w="6762"/>
        <w:gridCol w:w="1034"/>
      </w:tblGrid>
      <w:tr w:rsidR="002E0635" w14:paraId="1C25393A" w14:textId="77777777">
        <w:trPr>
          <w:tblHeader/>
        </w:trPr>
        <w:tc>
          <w:tcPr>
            <w:tcW w:w="1426" w:type="dxa"/>
          </w:tcPr>
          <w:p w14:paraId="597401A9" w14:textId="77777777" w:rsidR="001E31DD" w:rsidRDefault="00000000">
            <w:pPr>
              <w:pStyle w:val="BodyText"/>
              <w:spacing w:before="85"/>
              <w:jc w:val="center"/>
              <w:rPr>
                <w:b/>
              </w:rPr>
            </w:pPr>
            <w:r>
              <w:rPr>
                <w:b/>
                <w:sz w:val="24"/>
              </w:rPr>
              <w:t>CHAPTER</w:t>
            </w:r>
            <w:r>
              <w:rPr>
                <w:b/>
                <w:spacing w:val="-2"/>
                <w:sz w:val="24"/>
              </w:rPr>
              <w:t xml:space="preserve"> </w:t>
            </w:r>
            <w:r>
              <w:rPr>
                <w:b/>
                <w:spacing w:val="-5"/>
                <w:sz w:val="24"/>
              </w:rPr>
              <w:t>NO.</w:t>
            </w:r>
          </w:p>
        </w:tc>
        <w:tc>
          <w:tcPr>
            <w:tcW w:w="6762" w:type="dxa"/>
          </w:tcPr>
          <w:p w14:paraId="52709459" w14:textId="77777777" w:rsidR="001E31DD" w:rsidRDefault="00000000">
            <w:pPr>
              <w:pStyle w:val="BodyText"/>
              <w:spacing w:before="85"/>
              <w:jc w:val="center"/>
              <w:rPr>
                <w:b/>
              </w:rPr>
            </w:pPr>
            <w:r>
              <w:rPr>
                <w:b/>
                <w:spacing w:val="-2"/>
                <w:sz w:val="24"/>
              </w:rPr>
              <w:t>TITLE</w:t>
            </w:r>
          </w:p>
        </w:tc>
        <w:tc>
          <w:tcPr>
            <w:tcW w:w="1034" w:type="dxa"/>
          </w:tcPr>
          <w:p w14:paraId="43F80003" w14:textId="77777777" w:rsidR="001E31DD" w:rsidRDefault="00000000">
            <w:pPr>
              <w:pStyle w:val="BodyText"/>
              <w:spacing w:before="85"/>
              <w:jc w:val="center"/>
              <w:rPr>
                <w:b/>
              </w:rPr>
            </w:pPr>
            <w:r>
              <w:rPr>
                <w:b/>
                <w:sz w:val="24"/>
              </w:rPr>
              <w:t>PAGE</w:t>
            </w:r>
            <w:r>
              <w:rPr>
                <w:b/>
                <w:spacing w:val="-4"/>
                <w:sz w:val="24"/>
              </w:rPr>
              <w:t xml:space="preserve"> </w:t>
            </w:r>
            <w:r>
              <w:rPr>
                <w:b/>
                <w:spacing w:val="-5"/>
                <w:sz w:val="24"/>
              </w:rPr>
              <w:t>NO.</w:t>
            </w:r>
          </w:p>
        </w:tc>
      </w:tr>
      <w:tr w:rsidR="002E0635" w14:paraId="323E9CF5" w14:textId="77777777">
        <w:tc>
          <w:tcPr>
            <w:tcW w:w="1426" w:type="dxa"/>
          </w:tcPr>
          <w:p w14:paraId="5B111A25" w14:textId="77777777" w:rsidR="001E31DD" w:rsidRDefault="001E31DD">
            <w:pPr>
              <w:pStyle w:val="BodyText"/>
              <w:spacing w:before="85"/>
              <w:jc w:val="center"/>
              <w:rPr>
                <w:b/>
                <w:sz w:val="24"/>
              </w:rPr>
            </w:pPr>
          </w:p>
        </w:tc>
        <w:tc>
          <w:tcPr>
            <w:tcW w:w="6762" w:type="dxa"/>
          </w:tcPr>
          <w:p w14:paraId="3A24E07F" w14:textId="77777777" w:rsidR="001E31DD" w:rsidRDefault="00000000">
            <w:pPr>
              <w:pStyle w:val="BodyText"/>
              <w:spacing w:before="85"/>
              <w:rPr>
                <w:b/>
                <w:spacing w:val="-2"/>
                <w:sz w:val="24"/>
              </w:rPr>
            </w:pPr>
            <w:r>
              <w:rPr>
                <w:b/>
                <w:spacing w:val="-2"/>
                <w:sz w:val="26"/>
              </w:rPr>
              <w:t>ABSTRACT</w:t>
            </w:r>
          </w:p>
        </w:tc>
        <w:tc>
          <w:tcPr>
            <w:tcW w:w="1034" w:type="dxa"/>
          </w:tcPr>
          <w:p w14:paraId="33C546EC"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bm_abstract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ix</w:t>
            </w:r>
            <w:r>
              <w:rPr>
                <w:b/>
                <w:bCs/>
                <w:color w:val="000000" w:themeColor="text1"/>
                <w:spacing w:val="-10"/>
                <w:w w:val="105"/>
              </w:rPr>
              <w:fldChar w:fldCharType="end"/>
            </w:r>
          </w:p>
        </w:tc>
      </w:tr>
      <w:tr w:rsidR="002E0635" w14:paraId="23B6E147" w14:textId="77777777">
        <w:tc>
          <w:tcPr>
            <w:tcW w:w="1426" w:type="dxa"/>
          </w:tcPr>
          <w:p w14:paraId="271838F3" w14:textId="77777777" w:rsidR="001E31DD" w:rsidRDefault="001E31DD">
            <w:pPr>
              <w:pStyle w:val="BodyText"/>
              <w:spacing w:before="85"/>
              <w:jc w:val="center"/>
              <w:rPr>
                <w:b/>
                <w:sz w:val="24"/>
              </w:rPr>
            </w:pPr>
          </w:p>
        </w:tc>
        <w:tc>
          <w:tcPr>
            <w:tcW w:w="6762" w:type="dxa"/>
          </w:tcPr>
          <w:p w14:paraId="674D82DD" w14:textId="77777777" w:rsidR="001E31DD"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TABLES</w:t>
            </w:r>
          </w:p>
        </w:tc>
        <w:tc>
          <w:tcPr>
            <w:tcW w:w="1034" w:type="dxa"/>
          </w:tcPr>
          <w:p w14:paraId="23A24828"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xii</w:t>
            </w:r>
            <w:r>
              <w:rPr>
                <w:b/>
                <w:bCs/>
                <w:color w:val="000000" w:themeColor="text1"/>
                <w:spacing w:val="-10"/>
                <w:w w:val="105"/>
              </w:rPr>
              <w:fldChar w:fldCharType="end"/>
            </w:r>
          </w:p>
        </w:tc>
      </w:tr>
      <w:tr w:rsidR="002E0635" w14:paraId="4E84B31F" w14:textId="77777777">
        <w:tc>
          <w:tcPr>
            <w:tcW w:w="1426" w:type="dxa"/>
          </w:tcPr>
          <w:p w14:paraId="39ED23DB" w14:textId="77777777" w:rsidR="001E31DD" w:rsidRDefault="001E31DD">
            <w:pPr>
              <w:pStyle w:val="BodyText"/>
              <w:spacing w:before="85"/>
              <w:jc w:val="center"/>
              <w:rPr>
                <w:b/>
                <w:sz w:val="24"/>
              </w:rPr>
            </w:pPr>
          </w:p>
        </w:tc>
        <w:tc>
          <w:tcPr>
            <w:tcW w:w="6762" w:type="dxa"/>
          </w:tcPr>
          <w:p w14:paraId="598551D6" w14:textId="77777777" w:rsidR="001E31DD"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FIGURES</w:t>
            </w:r>
          </w:p>
        </w:tc>
        <w:tc>
          <w:tcPr>
            <w:tcW w:w="1034" w:type="dxa"/>
          </w:tcPr>
          <w:p w14:paraId="6AA1714E"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bm_lof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xiii</w:t>
            </w:r>
            <w:r>
              <w:rPr>
                <w:b/>
                <w:bCs/>
                <w:color w:val="000000" w:themeColor="text1"/>
                <w:spacing w:val="-10"/>
                <w:w w:val="105"/>
              </w:rPr>
              <w:fldChar w:fldCharType="end"/>
            </w:r>
          </w:p>
        </w:tc>
      </w:tr>
      <w:tr w:rsidR="002E0635" w14:paraId="6FE0A212" w14:textId="77777777">
        <w:trPr>
          <w:trHeight w:val="416"/>
        </w:trPr>
        <w:tc>
          <w:tcPr>
            <w:tcW w:w="1426" w:type="dxa"/>
          </w:tcPr>
          <w:p w14:paraId="53D89AC8" w14:textId="77777777" w:rsidR="001E31DD" w:rsidRDefault="001E31DD">
            <w:pPr>
              <w:pStyle w:val="BodyText"/>
              <w:spacing w:before="85"/>
              <w:jc w:val="center"/>
              <w:rPr>
                <w:b/>
                <w:sz w:val="24"/>
              </w:rPr>
            </w:pPr>
          </w:p>
        </w:tc>
        <w:tc>
          <w:tcPr>
            <w:tcW w:w="6762" w:type="dxa"/>
          </w:tcPr>
          <w:p w14:paraId="37B6C16D" w14:textId="77777777" w:rsidR="001E31DD"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ABBREVIATIONS</w:t>
            </w:r>
          </w:p>
        </w:tc>
        <w:tc>
          <w:tcPr>
            <w:tcW w:w="1034" w:type="dxa"/>
          </w:tcPr>
          <w:p w14:paraId="7927331C"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bm_loa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xiv</w:t>
            </w:r>
            <w:r>
              <w:rPr>
                <w:b/>
                <w:bCs/>
                <w:color w:val="000000" w:themeColor="text1"/>
                <w:spacing w:val="-10"/>
                <w:w w:val="105"/>
              </w:rPr>
              <w:fldChar w:fldCharType="end"/>
            </w:r>
          </w:p>
        </w:tc>
      </w:tr>
      <w:tr w:rsidR="002E0635" w14:paraId="1E420C35" w14:textId="77777777">
        <w:tc>
          <w:tcPr>
            <w:tcW w:w="1426" w:type="dxa"/>
          </w:tcPr>
          <w:p w14:paraId="17B671C5" w14:textId="77777777" w:rsidR="001E31DD" w:rsidRDefault="001E31DD">
            <w:pPr>
              <w:pStyle w:val="BodyText"/>
              <w:spacing w:before="85"/>
              <w:jc w:val="center"/>
              <w:rPr>
                <w:b/>
                <w:sz w:val="24"/>
              </w:rPr>
            </w:pPr>
          </w:p>
        </w:tc>
        <w:tc>
          <w:tcPr>
            <w:tcW w:w="6762" w:type="dxa"/>
          </w:tcPr>
          <w:p w14:paraId="4D375554" w14:textId="77777777" w:rsidR="001E31DD" w:rsidRDefault="001E31DD">
            <w:pPr>
              <w:pStyle w:val="BodyText"/>
              <w:spacing w:before="85"/>
              <w:rPr>
                <w:b/>
                <w:spacing w:val="-2"/>
                <w:sz w:val="24"/>
              </w:rPr>
            </w:pPr>
          </w:p>
        </w:tc>
        <w:tc>
          <w:tcPr>
            <w:tcW w:w="1034" w:type="dxa"/>
          </w:tcPr>
          <w:p w14:paraId="5ED14B49" w14:textId="77777777" w:rsidR="001E31DD" w:rsidRDefault="001E31DD">
            <w:pPr>
              <w:pStyle w:val="BodyText"/>
              <w:spacing w:before="85"/>
              <w:jc w:val="center"/>
              <w:rPr>
                <w:b/>
                <w:sz w:val="24"/>
              </w:rPr>
            </w:pPr>
          </w:p>
        </w:tc>
      </w:tr>
      <w:tr w:rsidR="002E0635" w14:paraId="5B61EEFA" w14:textId="77777777">
        <w:tc>
          <w:tcPr>
            <w:tcW w:w="1426" w:type="dxa"/>
          </w:tcPr>
          <w:p w14:paraId="66DB1B2D" w14:textId="77777777" w:rsidR="001E31DD" w:rsidRDefault="00000000">
            <w:pPr>
              <w:pStyle w:val="BodyText"/>
              <w:spacing w:before="85"/>
              <w:jc w:val="center"/>
              <w:rPr>
                <w:b/>
                <w:sz w:val="24"/>
              </w:rPr>
            </w:pPr>
            <w:r>
              <w:rPr>
                <w:b/>
                <w:sz w:val="24"/>
              </w:rPr>
              <w:t>1</w:t>
            </w:r>
          </w:p>
        </w:tc>
        <w:tc>
          <w:tcPr>
            <w:tcW w:w="6762" w:type="dxa"/>
          </w:tcPr>
          <w:p w14:paraId="7EAE89F3" w14:textId="77777777" w:rsidR="001E31DD" w:rsidRDefault="00000000">
            <w:pPr>
              <w:pStyle w:val="BodyText"/>
              <w:spacing w:before="85"/>
              <w:rPr>
                <w:b/>
                <w:spacing w:val="-2"/>
                <w:sz w:val="24"/>
              </w:rPr>
            </w:pPr>
            <w:r>
              <w:rPr>
                <w:b/>
                <w:spacing w:val="-2"/>
                <w:sz w:val="26"/>
              </w:rPr>
              <w:t>INTRODUCTION</w:t>
            </w:r>
          </w:p>
        </w:tc>
        <w:tc>
          <w:tcPr>
            <w:tcW w:w="1034" w:type="dxa"/>
          </w:tcPr>
          <w:p w14:paraId="08EF321B"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2E0635" w14:paraId="3D801257" w14:textId="77777777">
        <w:tc>
          <w:tcPr>
            <w:tcW w:w="1426" w:type="dxa"/>
          </w:tcPr>
          <w:p w14:paraId="5719DD5D" w14:textId="77777777" w:rsidR="001E31DD" w:rsidRDefault="001E31DD">
            <w:pPr>
              <w:pStyle w:val="BodyText"/>
              <w:spacing w:before="85"/>
              <w:jc w:val="center"/>
              <w:rPr>
                <w:b/>
                <w:sz w:val="24"/>
              </w:rPr>
            </w:pPr>
          </w:p>
        </w:tc>
        <w:tc>
          <w:tcPr>
            <w:tcW w:w="6762" w:type="dxa"/>
          </w:tcPr>
          <w:p w14:paraId="164E0BE2" w14:textId="77777777" w:rsidR="001E31DD" w:rsidRDefault="00000000">
            <w:pPr>
              <w:pStyle w:val="BodyText"/>
              <w:spacing w:before="85"/>
              <w:rPr>
                <w:bCs/>
                <w:spacing w:val="-2"/>
                <w:sz w:val="24"/>
              </w:rPr>
            </w:pPr>
            <w:r>
              <w:rPr>
                <w:bCs/>
                <w:spacing w:val="-2"/>
                <w:sz w:val="24"/>
              </w:rPr>
              <w:t>1.1 BACKGROUND</w:t>
            </w:r>
          </w:p>
        </w:tc>
        <w:tc>
          <w:tcPr>
            <w:tcW w:w="1034" w:type="dxa"/>
          </w:tcPr>
          <w:p w14:paraId="4B2AA170"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2E0635" w14:paraId="306C2BD7" w14:textId="77777777">
        <w:tc>
          <w:tcPr>
            <w:tcW w:w="1426" w:type="dxa"/>
          </w:tcPr>
          <w:p w14:paraId="754C6679" w14:textId="77777777" w:rsidR="001E31DD" w:rsidRDefault="001E31DD">
            <w:pPr>
              <w:pStyle w:val="BodyText"/>
              <w:spacing w:before="85"/>
              <w:jc w:val="center"/>
              <w:rPr>
                <w:b/>
                <w:sz w:val="24"/>
              </w:rPr>
            </w:pPr>
          </w:p>
        </w:tc>
        <w:tc>
          <w:tcPr>
            <w:tcW w:w="6762" w:type="dxa"/>
          </w:tcPr>
          <w:p w14:paraId="0F042C1E" w14:textId="77777777" w:rsidR="001E31DD" w:rsidRDefault="00000000">
            <w:pPr>
              <w:pStyle w:val="BodyText"/>
              <w:spacing w:before="85"/>
              <w:rPr>
                <w:bCs/>
                <w:spacing w:val="-2"/>
                <w:sz w:val="24"/>
              </w:rPr>
            </w:pPr>
            <w:r>
              <w:rPr>
                <w:bCs/>
                <w:spacing w:val="-2"/>
                <w:sz w:val="24"/>
              </w:rPr>
              <w:t>1.2 DRIVING QUESTION</w:t>
            </w:r>
          </w:p>
        </w:tc>
        <w:tc>
          <w:tcPr>
            <w:tcW w:w="1034" w:type="dxa"/>
          </w:tcPr>
          <w:p w14:paraId="2E1D2DA0"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2E0635" w14:paraId="0DAFC6D2" w14:textId="77777777">
        <w:tc>
          <w:tcPr>
            <w:tcW w:w="1426" w:type="dxa"/>
          </w:tcPr>
          <w:p w14:paraId="40DAB358" w14:textId="77777777" w:rsidR="001E31DD" w:rsidRDefault="001E31DD">
            <w:pPr>
              <w:pStyle w:val="BodyText"/>
              <w:spacing w:before="85"/>
              <w:jc w:val="center"/>
              <w:rPr>
                <w:b/>
                <w:sz w:val="24"/>
              </w:rPr>
            </w:pPr>
          </w:p>
        </w:tc>
        <w:tc>
          <w:tcPr>
            <w:tcW w:w="6762" w:type="dxa"/>
          </w:tcPr>
          <w:p w14:paraId="211F0173" w14:textId="77777777" w:rsidR="001E31DD" w:rsidRDefault="00000000">
            <w:pPr>
              <w:pStyle w:val="BodyText"/>
              <w:spacing w:before="85"/>
              <w:rPr>
                <w:bCs/>
                <w:spacing w:val="-2"/>
                <w:sz w:val="24"/>
              </w:rPr>
            </w:pPr>
            <w:r>
              <w:rPr>
                <w:bCs/>
                <w:spacing w:val="-2"/>
                <w:sz w:val="24"/>
              </w:rPr>
              <w:t>1.3 OBJECTIVES</w:t>
            </w:r>
          </w:p>
        </w:tc>
        <w:tc>
          <w:tcPr>
            <w:tcW w:w="1034" w:type="dxa"/>
          </w:tcPr>
          <w:p w14:paraId="3D876162"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w:t>
            </w:r>
            <w:r>
              <w:rPr>
                <w:b/>
                <w:bCs/>
                <w:color w:val="000000" w:themeColor="text1"/>
                <w:spacing w:val="-10"/>
                <w:w w:val="105"/>
              </w:rPr>
              <w:fldChar w:fldCharType="end"/>
            </w:r>
          </w:p>
        </w:tc>
      </w:tr>
      <w:tr w:rsidR="002E0635" w14:paraId="4570FCCC" w14:textId="77777777">
        <w:tc>
          <w:tcPr>
            <w:tcW w:w="1426" w:type="dxa"/>
          </w:tcPr>
          <w:p w14:paraId="2B6B0E14" w14:textId="77777777" w:rsidR="001E31DD" w:rsidRDefault="001E31DD">
            <w:pPr>
              <w:pStyle w:val="BodyText"/>
              <w:spacing w:before="85"/>
              <w:jc w:val="center"/>
              <w:rPr>
                <w:b/>
                <w:sz w:val="24"/>
              </w:rPr>
            </w:pPr>
          </w:p>
        </w:tc>
        <w:tc>
          <w:tcPr>
            <w:tcW w:w="6762" w:type="dxa"/>
          </w:tcPr>
          <w:p w14:paraId="4507DA0D" w14:textId="77777777" w:rsidR="001E31DD" w:rsidRDefault="00000000">
            <w:pPr>
              <w:pStyle w:val="BodyText"/>
              <w:spacing w:before="85"/>
              <w:rPr>
                <w:bCs/>
                <w:spacing w:val="-2"/>
                <w:sz w:val="24"/>
              </w:rPr>
            </w:pPr>
            <w:r>
              <w:rPr>
                <w:bCs/>
                <w:spacing w:val="-2"/>
                <w:sz w:val="24"/>
              </w:rPr>
              <w:t>1.4 SCOPE AND LIMITATIONS</w:t>
            </w:r>
          </w:p>
        </w:tc>
        <w:tc>
          <w:tcPr>
            <w:tcW w:w="1034" w:type="dxa"/>
          </w:tcPr>
          <w:p w14:paraId="5944F4D2"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bm_1_4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3</w:t>
            </w:r>
            <w:r>
              <w:rPr>
                <w:b/>
                <w:bCs/>
                <w:color w:val="000000" w:themeColor="text1"/>
                <w:spacing w:val="-10"/>
                <w:w w:val="105"/>
              </w:rPr>
              <w:fldChar w:fldCharType="end"/>
            </w:r>
          </w:p>
        </w:tc>
      </w:tr>
      <w:tr w:rsidR="002E0635" w14:paraId="7F1F667A" w14:textId="77777777">
        <w:tc>
          <w:tcPr>
            <w:tcW w:w="1426" w:type="dxa"/>
          </w:tcPr>
          <w:p w14:paraId="1A9EF627" w14:textId="77777777" w:rsidR="001E31DD" w:rsidRDefault="00000000">
            <w:pPr>
              <w:pStyle w:val="BodyText"/>
              <w:spacing w:before="85"/>
              <w:jc w:val="center"/>
              <w:rPr>
                <w:b/>
                <w:sz w:val="24"/>
              </w:rPr>
            </w:pPr>
            <w:r>
              <w:rPr>
                <w:b/>
                <w:sz w:val="24"/>
              </w:rPr>
              <w:t>2</w:t>
            </w:r>
          </w:p>
        </w:tc>
        <w:tc>
          <w:tcPr>
            <w:tcW w:w="6762" w:type="dxa"/>
          </w:tcPr>
          <w:p w14:paraId="5F55FA0D" w14:textId="77777777" w:rsidR="001E31DD" w:rsidRDefault="00000000">
            <w:pPr>
              <w:pStyle w:val="BodyText"/>
              <w:spacing w:before="85"/>
              <w:rPr>
                <w:b/>
                <w:spacing w:val="-2"/>
                <w:sz w:val="24"/>
              </w:rPr>
            </w:pPr>
            <w:r>
              <w:rPr>
                <w:b/>
                <w:spacing w:val="-2"/>
                <w:sz w:val="26"/>
              </w:rPr>
              <w:t>CONCEPT EXPLORATION</w:t>
            </w:r>
          </w:p>
        </w:tc>
        <w:tc>
          <w:tcPr>
            <w:tcW w:w="1034" w:type="dxa"/>
          </w:tcPr>
          <w:p w14:paraId="0066B44C"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w14:paraId="159EFFF5" w14:textId="77777777">
        <w:tc>
          <w:tcPr>
            <w:tcW w:w="1426" w:type="dxa"/>
          </w:tcPr>
          <w:p w14:paraId="72AB503A" w14:textId="77777777" w:rsidR="001E31DD" w:rsidRDefault="001E31DD">
            <w:pPr>
              <w:pStyle w:val="BodyText"/>
              <w:spacing w:before="85"/>
              <w:jc w:val="center"/>
              <w:rPr>
                <w:b/>
                <w:sz w:val="24"/>
              </w:rPr>
            </w:pPr>
          </w:p>
        </w:tc>
        <w:tc>
          <w:tcPr>
            <w:tcW w:w="6762" w:type="dxa"/>
          </w:tcPr>
          <w:p w14:paraId="3131BDAD" w14:textId="77777777" w:rsidR="001E31DD" w:rsidRDefault="00000000">
            <w:pPr>
              <w:pStyle w:val="BodyText"/>
              <w:spacing w:before="85"/>
              <w:rPr>
                <w:bCs/>
                <w:spacing w:val="-2"/>
                <w:sz w:val="24"/>
              </w:rPr>
            </w:pPr>
            <w:r>
              <w:rPr>
                <w:bCs/>
                <w:spacing w:val="-2"/>
                <w:sz w:val="24"/>
              </w:rPr>
              <w:t>2.1 RELATED APPROACHES</w:t>
            </w:r>
          </w:p>
        </w:tc>
        <w:tc>
          <w:tcPr>
            <w:tcW w:w="1034" w:type="dxa"/>
          </w:tcPr>
          <w:p w14:paraId="5C467262"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w14:paraId="4C9803A6" w14:textId="77777777">
        <w:tc>
          <w:tcPr>
            <w:tcW w:w="1426" w:type="dxa"/>
          </w:tcPr>
          <w:p w14:paraId="0FCE1221" w14:textId="77777777" w:rsidR="001E31DD" w:rsidRDefault="001E31DD">
            <w:pPr>
              <w:pStyle w:val="BodyText"/>
              <w:spacing w:before="85"/>
              <w:jc w:val="center"/>
              <w:rPr>
                <w:b/>
                <w:sz w:val="24"/>
              </w:rPr>
            </w:pPr>
          </w:p>
        </w:tc>
        <w:tc>
          <w:tcPr>
            <w:tcW w:w="6762" w:type="dxa"/>
          </w:tcPr>
          <w:p w14:paraId="6F9A3156" w14:textId="77777777" w:rsidR="001E31DD" w:rsidRDefault="00000000">
            <w:pPr>
              <w:pStyle w:val="BodyText"/>
              <w:spacing w:before="85"/>
              <w:ind w:firstLineChars="150" w:firstLine="357"/>
              <w:rPr>
                <w:bCs/>
                <w:spacing w:val="-2"/>
                <w:sz w:val="24"/>
              </w:rPr>
            </w:pPr>
            <w:r>
              <w:rPr>
                <w:bCs/>
                <w:spacing w:val="-2"/>
                <w:sz w:val="24"/>
              </w:rPr>
              <w:t>2.1.1 TRADITIONAL SPREADSHEET APPROACH</w:t>
            </w:r>
          </w:p>
        </w:tc>
        <w:tc>
          <w:tcPr>
            <w:tcW w:w="1034" w:type="dxa"/>
          </w:tcPr>
          <w:p w14:paraId="096396AC"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w14:paraId="60EFD5F7" w14:textId="77777777">
        <w:tc>
          <w:tcPr>
            <w:tcW w:w="1426" w:type="dxa"/>
          </w:tcPr>
          <w:p w14:paraId="7ED0D5DC" w14:textId="77777777" w:rsidR="001E31DD" w:rsidRDefault="001E31DD">
            <w:pPr>
              <w:pStyle w:val="BodyText"/>
              <w:spacing w:before="85"/>
              <w:jc w:val="center"/>
              <w:rPr>
                <w:b/>
                <w:sz w:val="24"/>
              </w:rPr>
            </w:pPr>
          </w:p>
        </w:tc>
        <w:tc>
          <w:tcPr>
            <w:tcW w:w="6762" w:type="dxa"/>
          </w:tcPr>
          <w:p w14:paraId="2CA961F8" w14:textId="77777777" w:rsidR="001E31DD" w:rsidRDefault="00000000">
            <w:pPr>
              <w:pStyle w:val="BodyText"/>
              <w:spacing w:before="85"/>
              <w:ind w:firstLineChars="150" w:firstLine="357"/>
              <w:rPr>
                <w:bCs/>
                <w:spacing w:val="-2"/>
                <w:sz w:val="24"/>
              </w:rPr>
            </w:pPr>
            <w:r>
              <w:rPr>
                <w:bCs/>
                <w:spacing w:val="-2"/>
                <w:sz w:val="24"/>
              </w:rPr>
              <w:t>2.1.2 ENTERPRISE ERP FRAMEWORK APPROACH</w:t>
            </w:r>
          </w:p>
        </w:tc>
        <w:tc>
          <w:tcPr>
            <w:tcW w:w="1034" w:type="dxa"/>
          </w:tcPr>
          <w:p w14:paraId="7920231C"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w14:paraId="72635151" w14:textId="77777777">
        <w:tc>
          <w:tcPr>
            <w:tcW w:w="1426" w:type="dxa"/>
          </w:tcPr>
          <w:p w14:paraId="6BF05B0A" w14:textId="77777777" w:rsidR="001E31DD" w:rsidRDefault="001E31DD">
            <w:pPr>
              <w:pStyle w:val="BodyText"/>
              <w:spacing w:before="85"/>
              <w:jc w:val="center"/>
              <w:rPr>
                <w:b/>
                <w:sz w:val="24"/>
              </w:rPr>
            </w:pPr>
          </w:p>
        </w:tc>
        <w:tc>
          <w:tcPr>
            <w:tcW w:w="6762" w:type="dxa"/>
          </w:tcPr>
          <w:p w14:paraId="7EE18790" w14:textId="77777777" w:rsidR="001E31DD" w:rsidRDefault="00000000">
            <w:pPr>
              <w:pStyle w:val="BodyText"/>
              <w:spacing w:before="85"/>
              <w:rPr>
                <w:bCs/>
                <w:spacing w:val="-2"/>
                <w:sz w:val="24"/>
              </w:rPr>
            </w:pPr>
            <w:r>
              <w:rPr>
                <w:bCs/>
                <w:spacing w:val="-2"/>
                <w:sz w:val="24"/>
              </w:rPr>
              <w:t>2.2 SUMMARY TABLE</w:t>
            </w:r>
          </w:p>
        </w:tc>
        <w:tc>
          <w:tcPr>
            <w:tcW w:w="1034" w:type="dxa"/>
          </w:tcPr>
          <w:p w14:paraId="2D1AA61C"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5</w:t>
            </w:r>
            <w:r>
              <w:rPr>
                <w:b/>
                <w:bCs/>
                <w:color w:val="000000" w:themeColor="text1"/>
                <w:spacing w:val="-10"/>
                <w:w w:val="105"/>
              </w:rPr>
              <w:fldChar w:fldCharType="end"/>
            </w:r>
          </w:p>
        </w:tc>
      </w:tr>
      <w:tr w:rsidR="002E0635" w14:paraId="62333D20" w14:textId="77777777">
        <w:tc>
          <w:tcPr>
            <w:tcW w:w="1426" w:type="dxa"/>
          </w:tcPr>
          <w:p w14:paraId="673385C3" w14:textId="77777777" w:rsidR="001E31DD" w:rsidRDefault="001E31DD">
            <w:pPr>
              <w:pStyle w:val="BodyText"/>
              <w:spacing w:before="85"/>
              <w:jc w:val="center"/>
              <w:rPr>
                <w:b/>
                <w:sz w:val="24"/>
              </w:rPr>
            </w:pPr>
          </w:p>
        </w:tc>
        <w:tc>
          <w:tcPr>
            <w:tcW w:w="6762" w:type="dxa"/>
          </w:tcPr>
          <w:p w14:paraId="3E9F7510" w14:textId="77777777" w:rsidR="001E31DD" w:rsidRDefault="00000000">
            <w:pPr>
              <w:pStyle w:val="BodyText"/>
              <w:spacing w:before="85"/>
              <w:rPr>
                <w:bCs/>
                <w:spacing w:val="-2"/>
                <w:sz w:val="24"/>
              </w:rPr>
            </w:pPr>
            <w:r>
              <w:rPr>
                <w:bCs/>
                <w:spacing w:val="-2"/>
                <w:sz w:val="24"/>
              </w:rPr>
              <w:t>2.3 WHAT THIS TOLD US</w:t>
            </w:r>
          </w:p>
        </w:tc>
        <w:tc>
          <w:tcPr>
            <w:tcW w:w="1034" w:type="dxa"/>
          </w:tcPr>
          <w:p w14:paraId="065ABDE2"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5</w:t>
            </w:r>
            <w:r>
              <w:rPr>
                <w:b/>
                <w:bCs/>
                <w:color w:val="000000" w:themeColor="text1"/>
                <w:spacing w:val="-10"/>
                <w:w w:val="105"/>
              </w:rPr>
              <w:fldChar w:fldCharType="end"/>
            </w:r>
          </w:p>
        </w:tc>
      </w:tr>
      <w:tr w:rsidR="002E0635" w14:paraId="46954813" w14:textId="77777777">
        <w:tc>
          <w:tcPr>
            <w:tcW w:w="1426" w:type="dxa"/>
          </w:tcPr>
          <w:p w14:paraId="62BCCD0A" w14:textId="77777777" w:rsidR="001E31DD" w:rsidRDefault="00000000">
            <w:pPr>
              <w:pStyle w:val="BodyText"/>
              <w:spacing w:before="85"/>
              <w:jc w:val="center"/>
              <w:rPr>
                <w:b/>
                <w:sz w:val="24"/>
              </w:rPr>
            </w:pPr>
            <w:r>
              <w:rPr>
                <w:b/>
                <w:sz w:val="24"/>
              </w:rPr>
              <w:t>3</w:t>
            </w:r>
          </w:p>
        </w:tc>
        <w:tc>
          <w:tcPr>
            <w:tcW w:w="6762" w:type="dxa"/>
          </w:tcPr>
          <w:p w14:paraId="0012DF5D" w14:textId="77777777" w:rsidR="001E31DD" w:rsidRDefault="00000000">
            <w:pPr>
              <w:pStyle w:val="BodyText"/>
              <w:spacing w:before="85"/>
              <w:rPr>
                <w:b/>
                <w:spacing w:val="-2"/>
                <w:sz w:val="24"/>
              </w:rPr>
            </w:pPr>
            <w:r>
              <w:rPr>
                <w:b/>
                <w:spacing w:val="-2"/>
                <w:sz w:val="26"/>
              </w:rPr>
              <w:t>PROJECT PLANNING AND TEAM ORGANISATION</w:t>
            </w:r>
          </w:p>
        </w:tc>
        <w:tc>
          <w:tcPr>
            <w:tcW w:w="1034" w:type="dxa"/>
          </w:tcPr>
          <w:p w14:paraId="6F0FA762"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6</w:t>
            </w:r>
            <w:r>
              <w:rPr>
                <w:b/>
                <w:bCs/>
                <w:color w:val="000000" w:themeColor="text1"/>
                <w:spacing w:val="-10"/>
                <w:w w:val="105"/>
              </w:rPr>
              <w:fldChar w:fldCharType="end"/>
            </w:r>
          </w:p>
        </w:tc>
      </w:tr>
      <w:tr w:rsidR="002E0635" w14:paraId="4B0755BC" w14:textId="77777777">
        <w:tc>
          <w:tcPr>
            <w:tcW w:w="1426" w:type="dxa"/>
          </w:tcPr>
          <w:p w14:paraId="67FAD08D" w14:textId="77777777" w:rsidR="001E31DD" w:rsidRDefault="001E31DD">
            <w:pPr>
              <w:pStyle w:val="BodyText"/>
              <w:spacing w:before="85"/>
              <w:jc w:val="center"/>
              <w:rPr>
                <w:b/>
                <w:sz w:val="24"/>
              </w:rPr>
            </w:pPr>
          </w:p>
        </w:tc>
        <w:tc>
          <w:tcPr>
            <w:tcW w:w="6762" w:type="dxa"/>
          </w:tcPr>
          <w:p w14:paraId="1C1F8E49" w14:textId="77777777" w:rsidR="001E31DD" w:rsidRDefault="00000000">
            <w:pPr>
              <w:pStyle w:val="BodyText"/>
              <w:spacing w:before="85"/>
              <w:rPr>
                <w:bCs/>
                <w:spacing w:val="-2"/>
                <w:sz w:val="24"/>
              </w:rPr>
            </w:pPr>
            <w:r>
              <w:rPr>
                <w:bCs/>
                <w:spacing w:val="-2"/>
                <w:sz w:val="24"/>
              </w:rPr>
              <w:t>3.1 WEEKLY PBL PROGRESS LOG</w:t>
            </w:r>
          </w:p>
        </w:tc>
        <w:tc>
          <w:tcPr>
            <w:tcW w:w="1034" w:type="dxa"/>
          </w:tcPr>
          <w:p w14:paraId="01A250ED"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bm_3_1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6</w:t>
            </w:r>
            <w:r>
              <w:rPr>
                <w:b/>
                <w:bCs/>
                <w:color w:val="000000" w:themeColor="text1"/>
                <w:spacing w:val="-10"/>
                <w:w w:val="105"/>
              </w:rPr>
              <w:fldChar w:fldCharType="end"/>
            </w:r>
          </w:p>
        </w:tc>
      </w:tr>
      <w:tr w:rsidR="002E0635" w14:paraId="1FC90C98" w14:textId="77777777">
        <w:tc>
          <w:tcPr>
            <w:tcW w:w="1426" w:type="dxa"/>
          </w:tcPr>
          <w:p w14:paraId="7370EBA1" w14:textId="77777777" w:rsidR="001E31DD" w:rsidRDefault="001E31DD">
            <w:pPr>
              <w:pStyle w:val="BodyText"/>
              <w:spacing w:before="85"/>
              <w:jc w:val="center"/>
              <w:rPr>
                <w:b/>
                <w:sz w:val="24"/>
              </w:rPr>
            </w:pPr>
          </w:p>
        </w:tc>
        <w:tc>
          <w:tcPr>
            <w:tcW w:w="6762" w:type="dxa"/>
          </w:tcPr>
          <w:p w14:paraId="4E0C7F17" w14:textId="77777777" w:rsidR="001E31DD" w:rsidRDefault="00000000">
            <w:pPr>
              <w:pStyle w:val="BodyText"/>
              <w:spacing w:before="85"/>
              <w:rPr>
                <w:bCs/>
                <w:spacing w:val="-2"/>
                <w:sz w:val="24"/>
              </w:rPr>
            </w:pPr>
            <w:r>
              <w:rPr>
                <w:bCs/>
                <w:spacing w:val="-2"/>
                <w:sz w:val="24"/>
              </w:rPr>
              <w:t>3.2 REQUIREMENTS</w:t>
            </w:r>
          </w:p>
        </w:tc>
        <w:tc>
          <w:tcPr>
            <w:tcW w:w="1034" w:type="dxa"/>
          </w:tcPr>
          <w:p w14:paraId="50747C15"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bm_3_2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7</w:t>
            </w:r>
            <w:r>
              <w:rPr>
                <w:b/>
                <w:bCs/>
                <w:color w:val="000000" w:themeColor="text1"/>
                <w:spacing w:val="-10"/>
                <w:w w:val="105"/>
              </w:rPr>
              <w:fldChar w:fldCharType="end"/>
            </w:r>
          </w:p>
        </w:tc>
      </w:tr>
      <w:tr w:rsidR="002E0635" w14:paraId="45809234" w14:textId="77777777">
        <w:tc>
          <w:tcPr>
            <w:tcW w:w="1426" w:type="dxa"/>
          </w:tcPr>
          <w:p w14:paraId="7EF4EA52" w14:textId="77777777" w:rsidR="001E31DD" w:rsidRDefault="001E31DD">
            <w:pPr>
              <w:pStyle w:val="BodyText"/>
              <w:spacing w:before="85"/>
              <w:jc w:val="center"/>
              <w:rPr>
                <w:b/>
                <w:sz w:val="24"/>
              </w:rPr>
            </w:pPr>
          </w:p>
        </w:tc>
        <w:tc>
          <w:tcPr>
            <w:tcW w:w="6762" w:type="dxa"/>
          </w:tcPr>
          <w:p w14:paraId="14CE5A75" w14:textId="77777777" w:rsidR="001E31DD" w:rsidRDefault="00000000">
            <w:pPr>
              <w:pStyle w:val="BodyText"/>
              <w:spacing w:before="85"/>
              <w:rPr>
                <w:bCs/>
                <w:spacing w:val="-2"/>
                <w:sz w:val="24"/>
              </w:rPr>
            </w:pPr>
            <w:r>
              <w:rPr>
                <w:bCs/>
                <w:spacing w:val="-2"/>
                <w:sz w:val="24"/>
              </w:rPr>
              <w:t>3.3 FEASIBILITY</w:t>
            </w:r>
          </w:p>
        </w:tc>
        <w:tc>
          <w:tcPr>
            <w:tcW w:w="1034" w:type="dxa"/>
          </w:tcPr>
          <w:p w14:paraId="4B70E7FC" w14:textId="77777777" w:rsidR="001E31DD" w:rsidRDefault="00000000">
            <w:pPr>
              <w:pStyle w:val="BodyText"/>
              <w:spacing w:before="85"/>
              <w:jc w:val="center"/>
              <w:rPr>
                <w:b/>
                <w:sz w:val="24"/>
              </w:rPr>
            </w:pPr>
            <w:r>
              <w:rPr>
                <w:b/>
                <w:bCs/>
                <w:color w:val="000000" w:themeColor="text1"/>
                <w:spacing w:val="-10"/>
                <w:w w:val="105"/>
              </w:rPr>
              <w:t>7</w:t>
            </w:r>
          </w:p>
        </w:tc>
      </w:tr>
      <w:tr w:rsidR="002E0635" w14:paraId="7F51B1EF" w14:textId="77777777">
        <w:tc>
          <w:tcPr>
            <w:tcW w:w="1426" w:type="dxa"/>
          </w:tcPr>
          <w:p w14:paraId="70759EB1" w14:textId="77777777" w:rsidR="001E31DD" w:rsidRDefault="00000000">
            <w:pPr>
              <w:pStyle w:val="BodyText"/>
              <w:spacing w:before="85"/>
              <w:jc w:val="center"/>
              <w:rPr>
                <w:b/>
                <w:sz w:val="24"/>
              </w:rPr>
            </w:pPr>
            <w:r>
              <w:rPr>
                <w:b/>
                <w:sz w:val="24"/>
              </w:rPr>
              <w:t>4</w:t>
            </w:r>
          </w:p>
        </w:tc>
        <w:tc>
          <w:tcPr>
            <w:tcW w:w="6762" w:type="dxa"/>
          </w:tcPr>
          <w:p w14:paraId="6B55E947" w14:textId="77777777" w:rsidR="001E31DD" w:rsidRDefault="00000000">
            <w:pPr>
              <w:pStyle w:val="BodyText"/>
              <w:spacing w:before="85"/>
              <w:rPr>
                <w:b/>
                <w:spacing w:val="-2"/>
                <w:sz w:val="24"/>
              </w:rPr>
            </w:pPr>
            <w:r>
              <w:rPr>
                <w:b/>
                <w:spacing w:val="-2"/>
                <w:sz w:val="26"/>
              </w:rPr>
              <w:t>ITERATIVE DESIGN AND DEVELOPMENT</w:t>
            </w:r>
          </w:p>
        </w:tc>
        <w:tc>
          <w:tcPr>
            <w:tcW w:w="1034" w:type="dxa"/>
          </w:tcPr>
          <w:p w14:paraId="59E34818" w14:textId="77777777" w:rsidR="001E31DD" w:rsidRDefault="00000000">
            <w:pPr>
              <w:pStyle w:val="BodyText"/>
              <w:spacing w:before="85"/>
              <w:jc w:val="center"/>
              <w:rPr>
                <w:b/>
                <w:sz w:val="24"/>
              </w:rPr>
            </w:pPr>
            <w:r>
              <w:rPr>
                <w:b/>
                <w:bCs/>
                <w:color w:val="000000" w:themeColor="text1"/>
                <w:spacing w:val="-10"/>
                <w:w w:val="105"/>
              </w:rPr>
              <w:t>9</w:t>
            </w:r>
          </w:p>
        </w:tc>
      </w:tr>
      <w:tr w:rsidR="002E0635" w14:paraId="59193539" w14:textId="77777777">
        <w:tc>
          <w:tcPr>
            <w:tcW w:w="1426" w:type="dxa"/>
          </w:tcPr>
          <w:p w14:paraId="7C240945" w14:textId="77777777" w:rsidR="001E31DD" w:rsidRDefault="001E31DD">
            <w:pPr>
              <w:pStyle w:val="BodyText"/>
              <w:spacing w:before="85"/>
              <w:jc w:val="center"/>
              <w:rPr>
                <w:b/>
                <w:sz w:val="24"/>
              </w:rPr>
            </w:pPr>
          </w:p>
        </w:tc>
        <w:tc>
          <w:tcPr>
            <w:tcW w:w="6762" w:type="dxa"/>
          </w:tcPr>
          <w:p w14:paraId="0D848831" w14:textId="77777777" w:rsidR="001E31DD" w:rsidRDefault="00000000">
            <w:pPr>
              <w:pStyle w:val="BodyText"/>
              <w:spacing w:before="85"/>
              <w:rPr>
                <w:bCs/>
                <w:spacing w:val="-2"/>
                <w:sz w:val="24"/>
              </w:rPr>
            </w:pPr>
            <w:r>
              <w:rPr>
                <w:bCs/>
                <w:spacing w:val="-2"/>
                <w:sz w:val="24"/>
              </w:rPr>
              <w:t>4.1 SYSTEM ARCHITECTURE</w:t>
            </w:r>
          </w:p>
        </w:tc>
        <w:tc>
          <w:tcPr>
            <w:tcW w:w="1034" w:type="dxa"/>
          </w:tcPr>
          <w:p w14:paraId="30697779" w14:textId="77777777" w:rsidR="001E31DD" w:rsidRDefault="00000000">
            <w:pPr>
              <w:pStyle w:val="BodyText"/>
              <w:spacing w:before="85"/>
              <w:jc w:val="center"/>
              <w:rPr>
                <w:b/>
                <w:sz w:val="24"/>
              </w:rPr>
            </w:pPr>
            <w:r>
              <w:rPr>
                <w:b/>
                <w:bCs/>
                <w:color w:val="000000" w:themeColor="text1"/>
                <w:spacing w:val="-10"/>
                <w:w w:val="105"/>
              </w:rPr>
              <w:t>9</w:t>
            </w:r>
          </w:p>
        </w:tc>
      </w:tr>
      <w:tr w:rsidR="002E0635" w14:paraId="5744747F" w14:textId="77777777">
        <w:tc>
          <w:tcPr>
            <w:tcW w:w="1426" w:type="dxa"/>
          </w:tcPr>
          <w:p w14:paraId="371BA47F" w14:textId="77777777" w:rsidR="001E31DD" w:rsidRDefault="001E31DD">
            <w:pPr>
              <w:pStyle w:val="BodyText"/>
              <w:spacing w:before="85"/>
              <w:jc w:val="center"/>
              <w:rPr>
                <w:b/>
                <w:sz w:val="24"/>
              </w:rPr>
            </w:pPr>
          </w:p>
        </w:tc>
        <w:tc>
          <w:tcPr>
            <w:tcW w:w="6762" w:type="dxa"/>
          </w:tcPr>
          <w:p w14:paraId="3A827F58" w14:textId="77777777" w:rsidR="001E31DD" w:rsidRDefault="00000000">
            <w:pPr>
              <w:pStyle w:val="BodyText"/>
              <w:spacing w:before="85"/>
              <w:rPr>
                <w:bCs/>
                <w:spacing w:val="-2"/>
                <w:sz w:val="24"/>
              </w:rPr>
            </w:pPr>
            <w:r>
              <w:rPr>
                <w:bCs/>
                <w:spacing w:val="-2"/>
                <w:sz w:val="24"/>
              </w:rPr>
              <w:t>4.2 BASELINE</w:t>
            </w:r>
          </w:p>
        </w:tc>
        <w:tc>
          <w:tcPr>
            <w:tcW w:w="1034" w:type="dxa"/>
          </w:tcPr>
          <w:p w14:paraId="3B5C1954" w14:textId="77777777" w:rsidR="001E31DD" w:rsidRDefault="00000000">
            <w:pPr>
              <w:pStyle w:val="BodyText"/>
              <w:spacing w:before="85"/>
              <w:jc w:val="center"/>
              <w:rPr>
                <w:b/>
                <w:sz w:val="24"/>
              </w:rPr>
            </w:pPr>
            <w:r>
              <w:rPr>
                <w:b/>
                <w:bCs/>
                <w:color w:val="000000" w:themeColor="text1"/>
                <w:spacing w:val="-10"/>
                <w:w w:val="105"/>
              </w:rPr>
              <w:t>12</w:t>
            </w:r>
          </w:p>
        </w:tc>
      </w:tr>
      <w:tr w:rsidR="002E0635" w14:paraId="7E6F80F7" w14:textId="77777777">
        <w:tc>
          <w:tcPr>
            <w:tcW w:w="1426" w:type="dxa"/>
          </w:tcPr>
          <w:p w14:paraId="783602D3" w14:textId="77777777" w:rsidR="001E31DD" w:rsidRDefault="001E31DD">
            <w:pPr>
              <w:pStyle w:val="BodyText"/>
              <w:spacing w:before="85"/>
              <w:jc w:val="center"/>
              <w:rPr>
                <w:b/>
                <w:sz w:val="24"/>
              </w:rPr>
            </w:pPr>
          </w:p>
        </w:tc>
        <w:tc>
          <w:tcPr>
            <w:tcW w:w="6762" w:type="dxa"/>
          </w:tcPr>
          <w:p w14:paraId="4B175EEC" w14:textId="77777777" w:rsidR="001E31DD" w:rsidRDefault="00000000">
            <w:pPr>
              <w:pStyle w:val="BodyText"/>
              <w:spacing w:before="85"/>
              <w:rPr>
                <w:bCs/>
                <w:spacing w:val="-2"/>
                <w:sz w:val="24"/>
              </w:rPr>
            </w:pPr>
            <w:r>
              <w:rPr>
                <w:bCs/>
                <w:spacing w:val="-2"/>
                <w:sz w:val="24"/>
              </w:rPr>
              <w:t>4.3 PROJECT REFINEMENT</w:t>
            </w:r>
          </w:p>
        </w:tc>
        <w:tc>
          <w:tcPr>
            <w:tcW w:w="1034" w:type="dxa"/>
          </w:tcPr>
          <w:p w14:paraId="5AA170C1" w14:textId="77777777" w:rsidR="001E31DD" w:rsidRDefault="00000000">
            <w:pPr>
              <w:pStyle w:val="BodyText"/>
              <w:spacing w:before="85"/>
              <w:jc w:val="center"/>
              <w:rPr>
                <w:b/>
                <w:sz w:val="24"/>
              </w:rPr>
            </w:pPr>
            <w:r>
              <w:rPr>
                <w:b/>
                <w:bCs/>
                <w:color w:val="000000" w:themeColor="text1"/>
                <w:spacing w:val="-10"/>
                <w:w w:val="105"/>
              </w:rPr>
              <w:t>12</w:t>
            </w:r>
          </w:p>
        </w:tc>
      </w:tr>
      <w:tr w:rsidR="002E0635" w14:paraId="06EADC0A" w14:textId="77777777">
        <w:tc>
          <w:tcPr>
            <w:tcW w:w="1426" w:type="dxa"/>
          </w:tcPr>
          <w:p w14:paraId="16B3704E" w14:textId="77777777" w:rsidR="001E31DD" w:rsidRDefault="001E31DD">
            <w:pPr>
              <w:pStyle w:val="BodyText"/>
              <w:spacing w:before="85"/>
              <w:jc w:val="center"/>
              <w:rPr>
                <w:b/>
                <w:sz w:val="24"/>
              </w:rPr>
            </w:pPr>
          </w:p>
        </w:tc>
        <w:tc>
          <w:tcPr>
            <w:tcW w:w="6762" w:type="dxa"/>
          </w:tcPr>
          <w:p w14:paraId="7CE81B73" w14:textId="77777777" w:rsidR="001E31DD" w:rsidRDefault="00000000">
            <w:pPr>
              <w:pStyle w:val="BodyText"/>
              <w:spacing w:before="85"/>
              <w:rPr>
                <w:bCs/>
                <w:spacing w:val="-2"/>
                <w:sz w:val="24"/>
              </w:rPr>
            </w:pPr>
            <w:r>
              <w:rPr>
                <w:bCs/>
                <w:spacing w:val="-2"/>
                <w:sz w:val="24"/>
              </w:rPr>
              <w:t>4.4 FINAL APPROACH</w:t>
            </w:r>
          </w:p>
        </w:tc>
        <w:tc>
          <w:tcPr>
            <w:tcW w:w="1034" w:type="dxa"/>
          </w:tcPr>
          <w:p w14:paraId="6F72170A" w14:textId="77777777" w:rsidR="001E31DD" w:rsidRDefault="00000000">
            <w:pPr>
              <w:pStyle w:val="BodyText"/>
              <w:spacing w:before="85"/>
              <w:jc w:val="center"/>
              <w:rPr>
                <w:b/>
                <w:sz w:val="24"/>
              </w:rPr>
            </w:pPr>
            <w:r>
              <w:rPr>
                <w:b/>
                <w:bCs/>
                <w:color w:val="000000" w:themeColor="text1"/>
                <w:spacing w:val="-10"/>
                <w:w w:val="105"/>
              </w:rPr>
              <w:t>12</w:t>
            </w:r>
          </w:p>
        </w:tc>
      </w:tr>
      <w:tr w:rsidR="002E0635" w14:paraId="073C9756" w14:textId="77777777">
        <w:tc>
          <w:tcPr>
            <w:tcW w:w="1426" w:type="dxa"/>
          </w:tcPr>
          <w:p w14:paraId="7B08136B" w14:textId="77777777" w:rsidR="001E31DD" w:rsidRDefault="001E31DD">
            <w:pPr>
              <w:pStyle w:val="BodyText"/>
              <w:spacing w:before="85"/>
              <w:jc w:val="center"/>
              <w:rPr>
                <w:b/>
                <w:sz w:val="24"/>
              </w:rPr>
            </w:pPr>
          </w:p>
        </w:tc>
        <w:tc>
          <w:tcPr>
            <w:tcW w:w="6762" w:type="dxa"/>
          </w:tcPr>
          <w:p w14:paraId="7FDDDB04" w14:textId="77777777" w:rsidR="001E31DD" w:rsidRDefault="00000000">
            <w:pPr>
              <w:pStyle w:val="BodyText"/>
              <w:spacing w:before="85"/>
              <w:rPr>
                <w:bCs/>
                <w:spacing w:val="-2"/>
                <w:sz w:val="24"/>
              </w:rPr>
            </w:pPr>
            <w:r>
              <w:rPr>
                <w:bCs/>
                <w:spacing w:val="-2"/>
                <w:sz w:val="24"/>
              </w:rPr>
              <w:t>4.5 TESTING AND EXECUTION</w:t>
            </w:r>
          </w:p>
        </w:tc>
        <w:tc>
          <w:tcPr>
            <w:tcW w:w="1034" w:type="dxa"/>
          </w:tcPr>
          <w:p w14:paraId="7D281F10"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bm_4_5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13</w:t>
            </w:r>
            <w:r>
              <w:rPr>
                <w:b/>
                <w:bCs/>
                <w:color w:val="000000" w:themeColor="text1"/>
                <w:spacing w:val="-10"/>
                <w:w w:val="105"/>
              </w:rPr>
              <w:fldChar w:fldCharType="end"/>
            </w:r>
          </w:p>
        </w:tc>
      </w:tr>
      <w:tr w:rsidR="002E0635" w14:paraId="5A60AC15" w14:textId="77777777">
        <w:tc>
          <w:tcPr>
            <w:tcW w:w="1426" w:type="dxa"/>
          </w:tcPr>
          <w:p w14:paraId="3A866EB9" w14:textId="77777777" w:rsidR="001E31DD" w:rsidRDefault="00000000">
            <w:pPr>
              <w:pStyle w:val="BodyText"/>
              <w:spacing w:before="85"/>
              <w:jc w:val="center"/>
              <w:rPr>
                <w:b/>
                <w:sz w:val="24"/>
              </w:rPr>
            </w:pPr>
            <w:r>
              <w:rPr>
                <w:b/>
                <w:sz w:val="24"/>
              </w:rPr>
              <w:t>5</w:t>
            </w:r>
          </w:p>
        </w:tc>
        <w:tc>
          <w:tcPr>
            <w:tcW w:w="6762" w:type="dxa"/>
          </w:tcPr>
          <w:p w14:paraId="525276B0" w14:textId="77777777" w:rsidR="001E31DD" w:rsidRDefault="00000000">
            <w:pPr>
              <w:pStyle w:val="BodyText"/>
              <w:spacing w:before="85"/>
              <w:rPr>
                <w:b/>
                <w:spacing w:val="-2"/>
                <w:sz w:val="24"/>
              </w:rPr>
            </w:pPr>
            <w:r>
              <w:rPr>
                <w:b/>
                <w:spacing w:val="-2"/>
                <w:sz w:val="26"/>
              </w:rPr>
              <w:t>IMPLEMENTATION</w:t>
            </w:r>
          </w:p>
        </w:tc>
        <w:tc>
          <w:tcPr>
            <w:tcW w:w="1034" w:type="dxa"/>
          </w:tcPr>
          <w:p w14:paraId="40A022B7"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bm_ch5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14</w:t>
            </w:r>
            <w:r>
              <w:rPr>
                <w:b/>
                <w:bCs/>
                <w:color w:val="000000" w:themeColor="text1"/>
                <w:spacing w:val="-10"/>
                <w:w w:val="105"/>
              </w:rPr>
              <w:fldChar w:fldCharType="end"/>
            </w:r>
          </w:p>
        </w:tc>
      </w:tr>
      <w:tr w:rsidR="002E0635" w14:paraId="3D9C44A7" w14:textId="77777777">
        <w:tc>
          <w:tcPr>
            <w:tcW w:w="1426" w:type="dxa"/>
          </w:tcPr>
          <w:p w14:paraId="49B68728" w14:textId="77777777" w:rsidR="001E31DD" w:rsidRDefault="001E31DD">
            <w:pPr>
              <w:pStyle w:val="BodyText"/>
              <w:spacing w:before="85"/>
              <w:jc w:val="center"/>
              <w:rPr>
                <w:b/>
                <w:sz w:val="24"/>
              </w:rPr>
            </w:pPr>
          </w:p>
        </w:tc>
        <w:tc>
          <w:tcPr>
            <w:tcW w:w="6762" w:type="dxa"/>
          </w:tcPr>
          <w:p w14:paraId="7A6BE816" w14:textId="77777777" w:rsidR="001E31DD" w:rsidRDefault="00000000">
            <w:pPr>
              <w:pStyle w:val="BodyText"/>
              <w:spacing w:before="85"/>
              <w:rPr>
                <w:bCs/>
                <w:spacing w:val="-2"/>
                <w:sz w:val="24"/>
              </w:rPr>
            </w:pPr>
            <w:r>
              <w:rPr>
                <w:bCs/>
                <w:spacing w:val="-2"/>
                <w:sz w:val="24"/>
              </w:rPr>
              <w:t>5.1 MODULE DESCRIPTION</w:t>
            </w:r>
          </w:p>
        </w:tc>
        <w:tc>
          <w:tcPr>
            <w:tcW w:w="1034" w:type="dxa"/>
          </w:tcPr>
          <w:p w14:paraId="18B39D0A"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bm_5_1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14</w:t>
            </w:r>
            <w:r>
              <w:rPr>
                <w:b/>
                <w:bCs/>
                <w:color w:val="000000" w:themeColor="text1"/>
                <w:spacing w:val="-10"/>
                <w:w w:val="105"/>
              </w:rPr>
              <w:fldChar w:fldCharType="end"/>
            </w:r>
          </w:p>
        </w:tc>
      </w:tr>
      <w:tr w:rsidR="002E0635" w14:paraId="6E308D9F" w14:textId="77777777">
        <w:tc>
          <w:tcPr>
            <w:tcW w:w="1426" w:type="dxa"/>
          </w:tcPr>
          <w:p w14:paraId="2F02811A" w14:textId="77777777" w:rsidR="001E31DD" w:rsidRDefault="001E31DD">
            <w:pPr>
              <w:pStyle w:val="BodyText"/>
              <w:spacing w:before="85"/>
              <w:jc w:val="center"/>
              <w:rPr>
                <w:b/>
                <w:sz w:val="24"/>
              </w:rPr>
            </w:pPr>
          </w:p>
        </w:tc>
        <w:tc>
          <w:tcPr>
            <w:tcW w:w="6762" w:type="dxa"/>
          </w:tcPr>
          <w:p w14:paraId="0E1F9266" w14:textId="77777777" w:rsidR="001E31DD" w:rsidRDefault="00000000">
            <w:pPr>
              <w:pStyle w:val="BodyText"/>
              <w:spacing w:before="85"/>
              <w:rPr>
                <w:bCs/>
                <w:spacing w:val="-2"/>
                <w:sz w:val="24"/>
              </w:rPr>
            </w:pPr>
            <w:r>
              <w:rPr>
                <w:bCs/>
                <w:spacing w:val="-2"/>
                <w:sz w:val="24"/>
              </w:rPr>
              <w:t>5.2 KEY CODE SNIPPETS</w:t>
            </w:r>
          </w:p>
        </w:tc>
        <w:tc>
          <w:tcPr>
            <w:tcW w:w="1034" w:type="dxa"/>
          </w:tcPr>
          <w:p w14:paraId="6C3FFF43"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bm_5_2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15</w:t>
            </w:r>
            <w:r>
              <w:rPr>
                <w:b/>
                <w:bCs/>
                <w:color w:val="000000" w:themeColor="text1"/>
                <w:spacing w:val="-10"/>
                <w:w w:val="105"/>
              </w:rPr>
              <w:fldChar w:fldCharType="end"/>
            </w:r>
          </w:p>
        </w:tc>
      </w:tr>
      <w:tr w:rsidR="002E0635" w14:paraId="14B14115" w14:textId="77777777">
        <w:tc>
          <w:tcPr>
            <w:tcW w:w="1426" w:type="dxa"/>
          </w:tcPr>
          <w:p w14:paraId="57B5F656" w14:textId="77777777" w:rsidR="001E31DD" w:rsidRDefault="001E31DD">
            <w:pPr>
              <w:pStyle w:val="BodyText"/>
              <w:spacing w:before="85"/>
              <w:jc w:val="center"/>
              <w:rPr>
                <w:b/>
                <w:sz w:val="24"/>
              </w:rPr>
            </w:pPr>
          </w:p>
        </w:tc>
        <w:tc>
          <w:tcPr>
            <w:tcW w:w="6762" w:type="dxa"/>
          </w:tcPr>
          <w:p w14:paraId="7AB81888" w14:textId="77777777" w:rsidR="001E31DD" w:rsidRDefault="00000000">
            <w:pPr>
              <w:pStyle w:val="BodyText"/>
              <w:spacing w:before="85"/>
              <w:rPr>
                <w:bCs/>
                <w:spacing w:val="-2"/>
                <w:sz w:val="24"/>
              </w:rPr>
            </w:pPr>
            <w:r>
              <w:rPr>
                <w:bCs/>
                <w:spacing w:val="-2"/>
                <w:sz w:val="24"/>
              </w:rPr>
              <w:t>5.3 USER INTERFACE / DEMO</w:t>
            </w:r>
          </w:p>
        </w:tc>
        <w:tc>
          <w:tcPr>
            <w:tcW w:w="1034" w:type="dxa"/>
          </w:tcPr>
          <w:p w14:paraId="03920AB4" w14:textId="77777777" w:rsidR="001E31DD" w:rsidRDefault="00000000">
            <w:pPr>
              <w:pStyle w:val="BodyText"/>
              <w:spacing w:before="85"/>
              <w:jc w:val="center"/>
              <w:rPr>
                <w:b/>
                <w:sz w:val="24"/>
              </w:rPr>
            </w:pPr>
            <w:r>
              <w:rPr>
                <w:b/>
                <w:bCs/>
                <w:color w:val="000000" w:themeColor="text1"/>
                <w:spacing w:val="-10"/>
                <w:w w:val="105"/>
              </w:rPr>
              <w:t>18</w:t>
            </w:r>
          </w:p>
        </w:tc>
      </w:tr>
      <w:tr w:rsidR="002E0635" w14:paraId="32F917EB" w14:textId="77777777">
        <w:tc>
          <w:tcPr>
            <w:tcW w:w="1426" w:type="dxa"/>
          </w:tcPr>
          <w:p w14:paraId="6F1A841D" w14:textId="77777777" w:rsidR="001E31DD" w:rsidRDefault="00000000">
            <w:pPr>
              <w:pStyle w:val="BodyText"/>
              <w:spacing w:before="85"/>
              <w:jc w:val="center"/>
              <w:rPr>
                <w:b/>
                <w:sz w:val="24"/>
              </w:rPr>
            </w:pPr>
            <w:r>
              <w:rPr>
                <w:b/>
                <w:sz w:val="24"/>
              </w:rPr>
              <w:t>6</w:t>
            </w:r>
          </w:p>
        </w:tc>
        <w:tc>
          <w:tcPr>
            <w:tcW w:w="6762" w:type="dxa"/>
          </w:tcPr>
          <w:p w14:paraId="674B434B" w14:textId="77777777" w:rsidR="001E31DD" w:rsidRDefault="00000000">
            <w:pPr>
              <w:pStyle w:val="BodyText"/>
              <w:spacing w:before="85"/>
              <w:rPr>
                <w:b/>
                <w:spacing w:val="-2"/>
                <w:sz w:val="24"/>
              </w:rPr>
            </w:pPr>
            <w:r>
              <w:rPr>
                <w:b/>
                <w:spacing w:val="-2"/>
                <w:sz w:val="26"/>
              </w:rPr>
              <w:t>RESULTS AND DISCUSSION</w:t>
            </w:r>
          </w:p>
        </w:tc>
        <w:tc>
          <w:tcPr>
            <w:tcW w:w="1034" w:type="dxa"/>
          </w:tcPr>
          <w:p w14:paraId="4D6190B4" w14:textId="77777777" w:rsidR="001E31DD" w:rsidRDefault="00000000">
            <w:pPr>
              <w:pStyle w:val="BodyText"/>
              <w:spacing w:before="85"/>
              <w:jc w:val="center"/>
              <w:rPr>
                <w:b/>
                <w:sz w:val="24"/>
              </w:rPr>
            </w:pPr>
            <w:r>
              <w:rPr>
                <w:b/>
                <w:bCs/>
                <w:color w:val="000000" w:themeColor="text1"/>
                <w:spacing w:val="-10"/>
                <w:w w:val="105"/>
              </w:rPr>
              <w:t>24</w:t>
            </w:r>
          </w:p>
        </w:tc>
      </w:tr>
      <w:tr w:rsidR="002E0635" w14:paraId="1EE7C626" w14:textId="77777777">
        <w:tc>
          <w:tcPr>
            <w:tcW w:w="1426" w:type="dxa"/>
          </w:tcPr>
          <w:p w14:paraId="191753A3" w14:textId="77777777" w:rsidR="001E31DD" w:rsidRDefault="001E31DD">
            <w:pPr>
              <w:pStyle w:val="BodyText"/>
              <w:spacing w:before="85"/>
              <w:jc w:val="center"/>
              <w:rPr>
                <w:b/>
                <w:sz w:val="24"/>
              </w:rPr>
            </w:pPr>
          </w:p>
        </w:tc>
        <w:tc>
          <w:tcPr>
            <w:tcW w:w="6762" w:type="dxa"/>
          </w:tcPr>
          <w:p w14:paraId="2EF04FB6" w14:textId="77777777" w:rsidR="001E31DD" w:rsidRDefault="00000000">
            <w:pPr>
              <w:pStyle w:val="BodyText"/>
              <w:spacing w:before="85"/>
              <w:rPr>
                <w:bCs/>
                <w:spacing w:val="-2"/>
                <w:sz w:val="24"/>
              </w:rPr>
            </w:pPr>
            <w:r>
              <w:rPr>
                <w:bCs/>
                <w:spacing w:val="-2"/>
                <w:sz w:val="24"/>
              </w:rPr>
              <w:t>6.1 EVALUATION METRICS</w:t>
            </w:r>
          </w:p>
        </w:tc>
        <w:tc>
          <w:tcPr>
            <w:tcW w:w="1034" w:type="dxa"/>
          </w:tcPr>
          <w:p w14:paraId="542EB522" w14:textId="77777777" w:rsidR="001E31DD" w:rsidRDefault="00000000">
            <w:pPr>
              <w:pStyle w:val="BodyText"/>
              <w:spacing w:before="85"/>
              <w:jc w:val="center"/>
              <w:rPr>
                <w:b/>
                <w:sz w:val="24"/>
              </w:rPr>
            </w:pPr>
            <w:r>
              <w:rPr>
                <w:b/>
                <w:bCs/>
                <w:color w:val="000000" w:themeColor="text1"/>
                <w:spacing w:val="-10"/>
                <w:w w:val="105"/>
              </w:rPr>
              <w:t>24</w:t>
            </w:r>
          </w:p>
        </w:tc>
      </w:tr>
      <w:tr w:rsidR="002E0635" w14:paraId="382B290F" w14:textId="77777777">
        <w:tc>
          <w:tcPr>
            <w:tcW w:w="1426" w:type="dxa"/>
          </w:tcPr>
          <w:p w14:paraId="3CA96FC1" w14:textId="77777777" w:rsidR="001E31DD" w:rsidRDefault="001E31DD">
            <w:pPr>
              <w:pStyle w:val="BodyText"/>
              <w:spacing w:before="85"/>
              <w:jc w:val="center"/>
              <w:rPr>
                <w:b/>
                <w:sz w:val="24"/>
              </w:rPr>
            </w:pPr>
          </w:p>
        </w:tc>
        <w:tc>
          <w:tcPr>
            <w:tcW w:w="6762" w:type="dxa"/>
          </w:tcPr>
          <w:p w14:paraId="4B3111AF" w14:textId="77777777" w:rsidR="001E31DD" w:rsidRDefault="00000000">
            <w:pPr>
              <w:pStyle w:val="BodyText"/>
              <w:spacing w:before="85"/>
              <w:rPr>
                <w:bCs/>
                <w:spacing w:val="-2"/>
                <w:sz w:val="24"/>
              </w:rPr>
            </w:pPr>
            <w:r>
              <w:rPr>
                <w:bCs/>
                <w:spacing w:val="-2"/>
                <w:sz w:val="24"/>
              </w:rPr>
              <w:t>6.2 RESULTS ACROSS ITERATIONS</w:t>
            </w:r>
          </w:p>
        </w:tc>
        <w:tc>
          <w:tcPr>
            <w:tcW w:w="1034" w:type="dxa"/>
          </w:tcPr>
          <w:p w14:paraId="348046DC" w14:textId="77777777" w:rsidR="001E31DD" w:rsidRDefault="00000000">
            <w:pPr>
              <w:pStyle w:val="BodyText"/>
              <w:spacing w:before="85"/>
              <w:jc w:val="center"/>
              <w:rPr>
                <w:b/>
                <w:sz w:val="24"/>
              </w:rPr>
            </w:pPr>
            <w:r>
              <w:rPr>
                <w:b/>
                <w:bCs/>
                <w:color w:val="000000" w:themeColor="text1"/>
                <w:spacing w:val="-10"/>
                <w:w w:val="105"/>
              </w:rPr>
              <w:t>24</w:t>
            </w:r>
          </w:p>
        </w:tc>
      </w:tr>
      <w:tr w:rsidR="002E0635" w14:paraId="2BD1A8D6" w14:textId="77777777">
        <w:tc>
          <w:tcPr>
            <w:tcW w:w="1426" w:type="dxa"/>
          </w:tcPr>
          <w:p w14:paraId="6AD2F4B2" w14:textId="77777777" w:rsidR="001E31DD" w:rsidRDefault="001E31DD">
            <w:pPr>
              <w:pStyle w:val="BodyText"/>
              <w:spacing w:before="85"/>
              <w:jc w:val="center"/>
              <w:rPr>
                <w:b/>
                <w:sz w:val="24"/>
              </w:rPr>
            </w:pPr>
          </w:p>
        </w:tc>
        <w:tc>
          <w:tcPr>
            <w:tcW w:w="6762" w:type="dxa"/>
          </w:tcPr>
          <w:p w14:paraId="3A023F1C" w14:textId="77777777" w:rsidR="001E31DD" w:rsidRDefault="00000000">
            <w:pPr>
              <w:pStyle w:val="BodyText"/>
              <w:spacing w:before="85"/>
              <w:rPr>
                <w:bCs/>
                <w:spacing w:val="-2"/>
                <w:sz w:val="24"/>
              </w:rPr>
            </w:pPr>
            <w:r>
              <w:rPr>
                <w:bCs/>
                <w:spacing w:val="-2"/>
                <w:sz w:val="24"/>
              </w:rPr>
              <w:t>6.3 DISCUSSION</w:t>
            </w:r>
          </w:p>
        </w:tc>
        <w:tc>
          <w:tcPr>
            <w:tcW w:w="1034" w:type="dxa"/>
          </w:tcPr>
          <w:p w14:paraId="033BE520"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bm_6_3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25</w:t>
            </w:r>
            <w:r>
              <w:rPr>
                <w:b/>
                <w:bCs/>
                <w:color w:val="000000" w:themeColor="text1"/>
                <w:spacing w:val="-10"/>
                <w:w w:val="105"/>
              </w:rPr>
              <w:fldChar w:fldCharType="end"/>
            </w:r>
          </w:p>
        </w:tc>
      </w:tr>
      <w:tr w:rsidR="002E0635" w14:paraId="001EEB92" w14:textId="77777777">
        <w:tc>
          <w:tcPr>
            <w:tcW w:w="1426" w:type="dxa"/>
          </w:tcPr>
          <w:p w14:paraId="2546D3AB" w14:textId="77777777" w:rsidR="001E31DD" w:rsidRDefault="001E31DD">
            <w:pPr>
              <w:pStyle w:val="BodyText"/>
              <w:spacing w:before="85"/>
              <w:jc w:val="center"/>
              <w:rPr>
                <w:b/>
                <w:sz w:val="24"/>
              </w:rPr>
            </w:pPr>
          </w:p>
        </w:tc>
        <w:tc>
          <w:tcPr>
            <w:tcW w:w="6762" w:type="dxa"/>
          </w:tcPr>
          <w:p w14:paraId="2932FAE6" w14:textId="77777777" w:rsidR="001E31DD" w:rsidRDefault="00000000">
            <w:pPr>
              <w:pStyle w:val="BodyText"/>
              <w:spacing w:before="85"/>
              <w:rPr>
                <w:bCs/>
                <w:spacing w:val="-2"/>
                <w:sz w:val="24"/>
              </w:rPr>
            </w:pPr>
            <w:r>
              <w:rPr>
                <w:bCs/>
                <w:spacing w:val="-2"/>
                <w:sz w:val="24"/>
              </w:rPr>
              <w:t>6.4 LIMITATIONS</w:t>
            </w:r>
          </w:p>
        </w:tc>
        <w:tc>
          <w:tcPr>
            <w:tcW w:w="1034" w:type="dxa"/>
          </w:tcPr>
          <w:p w14:paraId="23D010BD"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bm_6_4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25</w:t>
            </w:r>
            <w:r>
              <w:rPr>
                <w:b/>
                <w:bCs/>
                <w:color w:val="000000" w:themeColor="text1"/>
                <w:spacing w:val="-10"/>
                <w:w w:val="105"/>
              </w:rPr>
              <w:fldChar w:fldCharType="end"/>
            </w:r>
          </w:p>
        </w:tc>
      </w:tr>
      <w:tr w:rsidR="002E0635" w14:paraId="2961B8FA" w14:textId="77777777">
        <w:tc>
          <w:tcPr>
            <w:tcW w:w="1426" w:type="dxa"/>
          </w:tcPr>
          <w:p w14:paraId="3D3FE966" w14:textId="77777777" w:rsidR="001E31DD" w:rsidRDefault="001E31DD">
            <w:pPr>
              <w:pStyle w:val="BodyText"/>
              <w:spacing w:before="85"/>
              <w:jc w:val="center"/>
              <w:rPr>
                <w:b/>
                <w:sz w:val="24"/>
              </w:rPr>
            </w:pPr>
          </w:p>
        </w:tc>
        <w:tc>
          <w:tcPr>
            <w:tcW w:w="6762" w:type="dxa"/>
          </w:tcPr>
          <w:p w14:paraId="57E9D216" w14:textId="77777777" w:rsidR="001E31DD" w:rsidRDefault="001E31DD">
            <w:pPr>
              <w:pStyle w:val="BodyText"/>
              <w:spacing w:before="85"/>
              <w:rPr>
                <w:bCs/>
                <w:spacing w:val="-2"/>
                <w:sz w:val="24"/>
              </w:rPr>
            </w:pPr>
          </w:p>
        </w:tc>
        <w:tc>
          <w:tcPr>
            <w:tcW w:w="1034" w:type="dxa"/>
          </w:tcPr>
          <w:p w14:paraId="402D6AA9" w14:textId="77777777" w:rsidR="001E31DD" w:rsidRDefault="001E31DD">
            <w:pPr>
              <w:pStyle w:val="BodyText"/>
              <w:spacing w:before="85"/>
              <w:jc w:val="center"/>
              <w:rPr>
                <w:b/>
                <w:bCs/>
                <w:color w:val="000000" w:themeColor="text1"/>
                <w:spacing w:val="-10"/>
                <w:w w:val="105"/>
              </w:rPr>
            </w:pPr>
          </w:p>
        </w:tc>
      </w:tr>
      <w:tr w:rsidR="002E0635" w14:paraId="39C2E0A7" w14:textId="77777777">
        <w:tc>
          <w:tcPr>
            <w:tcW w:w="1426" w:type="dxa"/>
          </w:tcPr>
          <w:p w14:paraId="250211A9" w14:textId="77777777" w:rsidR="001E31DD" w:rsidRDefault="00000000">
            <w:pPr>
              <w:pStyle w:val="BodyText"/>
              <w:spacing w:before="85"/>
              <w:jc w:val="center"/>
              <w:rPr>
                <w:b/>
                <w:sz w:val="24"/>
              </w:rPr>
            </w:pPr>
            <w:r>
              <w:rPr>
                <w:b/>
                <w:sz w:val="24"/>
              </w:rPr>
              <w:lastRenderedPageBreak/>
              <w:t>7</w:t>
            </w:r>
          </w:p>
        </w:tc>
        <w:tc>
          <w:tcPr>
            <w:tcW w:w="6762" w:type="dxa"/>
          </w:tcPr>
          <w:p w14:paraId="5B6C34C5" w14:textId="77777777" w:rsidR="001E31DD" w:rsidRDefault="00000000">
            <w:pPr>
              <w:pStyle w:val="BodyText"/>
              <w:spacing w:before="85"/>
              <w:rPr>
                <w:b/>
                <w:spacing w:val="-2"/>
                <w:sz w:val="24"/>
              </w:rPr>
            </w:pPr>
            <w:r>
              <w:rPr>
                <w:b/>
                <w:spacing w:val="-2"/>
                <w:sz w:val="26"/>
              </w:rPr>
              <w:t>TEAM REFLECTION AND LEARNING OUTCOMES</w:t>
            </w:r>
          </w:p>
        </w:tc>
        <w:tc>
          <w:tcPr>
            <w:tcW w:w="1034" w:type="dxa"/>
          </w:tcPr>
          <w:p w14:paraId="61314221"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bm_ch7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27</w:t>
            </w:r>
            <w:r>
              <w:rPr>
                <w:b/>
                <w:bCs/>
                <w:color w:val="000000" w:themeColor="text1"/>
                <w:spacing w:val="-10"/>
                <w:w w:val="105"/>
              </w:rPr>
              <w:fldChar w:fldCharType="end"/>
            </w:r>
          </w:p>
        </w:tc>
      </w:tr>
      <w:tr w:rsidR="002E0635" w14:paraId="6F5D4B06" w14:textId="77777777">
        <w:tc>
          <w:tcPr>
            <w:tcW w:w="1426" w:type="dxa"/>
          </w:tcPr>
          <w:p w14:paraId="04313965" w14:textId="77777777" w:rsidR="001E31DD" w:rsidRDefault="001E31DD">
            <w:pPr>
              <w:pStyle w:val="BodyText"/>
              <w:spacing w:before="85"/>
              <w:jc w:val="center"/>
              <w:rPr>
                <w:b/>
                <w:sz w:val="24"/>
              </w:rPr>
            </w:pPr>
          </w:p>
        </w:tc>
        <w:tc>
          <w:tcPr>
            <w:tcW w:w="6762" w:type="dxa"/>
          </w:tcPr>
          <w:p w14:paraId="6F73792F" w14:textId="77777777" w:rsidR="001E31DD" w:rsidRDefault="00000000">
            <w:pPr>
              <w:pStyle w:val="BodyText"/>
              <w:spacing w:before="85"/>
              <w:rPr>
                <w:bCs/>
                <w:spacing w:val="-2"/>
                <w:sz w:val="24"/>
              </w:rPr>
            </w:pPr>
            <w:r>
              <w:rPr>
                <w:bCs/>
                <w:spacing w:val="-2"/>
                <w:sz w:val="24"/>
              </w:rPr>
              <w:t>7.1 INDIVIDUAL REFLECTIONS</w:t>
            </w:r>
          </w:p>
        </w:tc>
        <w:tc>
          <w:tcPr>
            <w:tcW w:w="1034" w:type="dxa"/>
          </w:tcPr>
          <w:p w14:paraId="3BFCE155"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27</w:t>
            </w:r>
            <w:r>
              <w:rPr>
                <w:b/>
                <w:bCs/>
                <w:color w:val="000000" w:themeColor="text1"/>
                <w:spacing w:val="-10"/>
                <w:w w:val="105"/>
              </w:rPr>
              <w:fldChar w:fldCharType="end"/>
            </w:r>
          </w:p>
        </w:tc>
      </w:tr>
      <w:tr w:rsidR="002E0635" w14:paraId="06DFECE6" w14:textId="77777777">
        <w:tc>
          <w:tcPr>
            <w:tcW w:w="1426" w:type="dxa"/>
          </w:tcPr>
          <w:p w14:paraId="69141A84" w14:textId="77777777" w:rsidR="001E31DD" w:rsidRDefault="001E31DD">
            <w:pPr>
              <w:pStyle w:val="BodyText"/>
              <w:spacing w:before="85"/>
              <w:jc w:val="center"/>
              <w:rPr>
                <w:b/>
                <w:sz w:val="24"/>
              </w:rPr>
            </w:pPr>
          </w:p>
        </w:tc>
        <w:tc>
          <w:tcPr>
            <w:tcW w:w="6762" w:type="dxa"/>
          </w:tcPr>
          <w:p w14:paraId="434A252D" w14:textId="77777777" w:rsidR="001E31DD" w:rsidRDefault="00000000">
            <w:pPr>
              <w:pStyle w:val="BodyText"/>
              <w:spacing w:before="85"/>
              <w:rPr>
                <w:bCs/>
                <w:spacing w:val="-2"/>
                <w:sz w:val="24"/>
              </w:rPr>
            </w:pPr>
            <w:r>
              <w:rPr>
                <w:bCs/>
                <w:spacing w:val="-2"/>
                <w:sz w:val="24"/>
              </w:rPr>
              <w:t>7.2 TEAM LEARNING</w:t>
            </w:r>
          </w:p>
        </w:tc>
        <w:tc>
          <w:tcPr>
            <w:tcW w:w="1034" w:type="dxa"/>
          </w:tcPr>
          <w:p w14:paraId="0E81066B"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27</w:t>
            </w:r>
            <w:r>
              <w:rPr>
                <w:b/>
                <w:bCs/>
                <w:color w:val="000000" w:themeColor="text1"/>
                <w:spacing w:val="-10"/>
                <w:w w:val="105"/>
              </w:rPr>
              <w:fldChar w:fldCharType="end"/>
            </w:r>
          </w:p>
        </w:tc>
      </w:tr>
      <w:tr w:rsidR="002E0635" w14:paraId="05690AE8" w14:textId="77777777">
        <w:tc>
          <w:tcPr>
            <w:tcW w:w="1426" w:type="dxa"/>
          </w:tcPr>
          <w:p w14:paraId="578FE59B" w14:textId="77777777" w:rsidR="001E31DD" w:rsidRDefault="001E31DD">
            <w:pPr>
              <w:pStyle w:val="BodyText"/>
              <w:spacing w:before="85"/>
              <w:jc w:val="center"/>
              <w:rPr>
                <w:b/>
                <w:sz w:val="24"/>
              </w:rPr>
            </w:pPr>
          </w:p>
        </w:tc>
        <w:tc>
          <w:tcPr>
            <w:tcW w:w="6762" w:type="dxa"/>
          </w:tcPr>
          <w:p w14:paraId="46685209" w14:textId="77777777" w:rsidR="001E31DD" w:rsidRDefault="00000000">
            <w:pPr>
              <w:pStyle w:val="BodyText"/>
              <w:spacing w:before="85"/>
              <w:rPr>
                <w:bCs/>
                <w:spacing w:val="-2"/>
                <w:sz w:val="24"/>
              </w:rPr>
            </w:pPr>
            <w:r>
              <w:rPr>
                <w:bCs/>
                <w:spacing w:val="-2"/>
                <w:sz w:val="24"/>
              </w:rPr>
              <w:t>7.3 COURSE OUTCOMES - EVIDENCE SUMMARY</w:t>
            </w:r>
          </w:p>
        </w:tc>
        <w:tc>
          <w:tcPr>
            <w:tcW w:w="1034" w:type="dxa"/>
          </w:tcPr>
          <w:p w14:paraId="2B1FFE3C"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27</w:t>
            </w:r>
            <w:r>
              <w:rPr>
                <w:b/>
                <w:bCs/>
                <w:color w:val="000000" w:themeColor="text1"/>
                <w:spacing w:val="-10"/>
                <w:w w:val="105"/>
              </w:rPr>
              <w:fldChar w:fldCharType="end"/>
            </w:r>
          </w:p>
        </w:tc>
      </w:tr>
      <w:tr w:rsidR="002E0635" w14:paraId="2ADFC386" w14:textId="77777777">
        <w:tc>
          <w:tcPr>
            <w:tcW w:w="1426" w:type="dxa"/>
          </w:tcPr>
          <w:p w14:paraId="29D42838" w14:textId="77777777" w:rsidR="001E31DD" w:rsidRDefault="00000000">
            <w:pPr>
              <w:pStyle w:val="BodyText"/>
              <w:spacing w:before="85"/>
              <w:jc w:val="center"/>
              <w:rPr>
                <w:b/>
                <w:sz w:val="24"/>
              </w:rPr>
            </w:pPr>
            <w:r>
              <w:rPr>
                <w:b/>
                <w:sz w:val="24"/>
              </w:rPr>
              <w:t>8</w:t>
            </w:r>
          </w:p>
        </w:tc>
        <w:tc>
          <w:tcPr>
            <w:tcW w:w="6762" w:type="dxa"/>
          </w:tcPr>
          <w:p w14:paraId="4B17C030" w14:textId="77777777" w:rsidR="001E31DD" w:rsidRDefault="00000000">
            <w:pPr>
              <w:pStyle w:val="BodyText"/>
              <w:spacing w:before="85"/>
              <w:rPr>
                <w:b/>
                <w:spacing w:val="-2"/>
                <w:sz w:val="24"/>
              </w:rPr>
            </w:pPr>
            <w:r>
              <w:rPr>
                <w:b/>
                <w:spacing w:val="-2"/>
                <w:sz w:val="26"/>
              </w:rPr>
              <w:t>CONCLUSION AND FUTURE SCOPE</w:t>
            </w:r>
          </w:p>
        </w:tc>
        <w:tc>
          <w:tcPr>
            <w:tcW w:w="1034" w:type="dxa"/>
          </w:tcPr>
          <w:p w14:paraId="6934D517"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bm_ch8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29</w:t>
            </w:r>
            <w:r>
              <w:rPr>
                <w:b/>
                <w:bCs/>
                <w:color w:val="000000" w:themeColor="text1"/>
                <w:spacing w:val="-10"/>
                <w:w w:val="105"/>
              </w:rPr>
              <w:fldChar w:fldCharType="end"/>
            </w:r>
          </w:p>
        </w:tc>
      </w:tr>
      <w:tr w:rsidR="002E0635" w14:paraId="461A867B" w14:textId="77777777">
        <w:tc>
          <w:tcPr>
            <w:tcW w:w="1426" w:type="dxa"/>
          </w:tcPr>
          <w:p w14:paraId="655CC24B" w14:textId="77777777" w:rsidR="001E31DD" w:rsidRDefault="001E31DD">
            <w:pPr>
              <w:pStyle w:val="BodyText"/>
              <w:spacing w:before="85"/>
              <w:jc w:val="center"/>
              <w:rPr>
                <w:b/>
                <w:sz w:val="24"/>
              </w:rPr>
            </w:pPr>
          </w:p>
        </w:tc>
        <w:tc>
          <w:tcPr>
            <w:tcW w:w="6762" w:type="dxa"/>
          </w:tcPr>
          <w:p w14:paraId="3296B68D" w14:textId="77777777" w:rsidR="001E31DD" w:rsidRDefault="00000000">
            <w:pPr>
              <w:pStyle w:val="BodyText"/>
              <w:spacing w:before="85"/>
              <w:rPr>
                <w:bCs/>
                <w:spacing w:val="-2"/>
                <w:sz w:val="24"/>
              </w:rPr>
            </w:pPr>
            <w:r>
              <w:rPr>
                <w:bCs/>
                <w:spacing w:val="-2"/>
                <w:sz w:val="24"/>
              </w:rPr>
              <w:t>8.1 CONCLUSION</w:t>
            </w:r>
          </w:p>
        </w:tc>
        <w:tc>
          <w:tcPr>
            <w:tcW w:w="1034" w:type="dxa"/>
          </w:tcPr>
          <w:p w14:paraId="5AE60A00" w14:textId="77777777" w:rsidR="001E31DD"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bm_8_1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29</w:t>
            </w:r>
            <w:r>
              <w:rPr>
                <w:b/>
                <w:bCs/>
                <w:color w:val="000000" w:themeColor="text1"/>
                <w:spacing w:val="-10"/>
                <w:w w:val="105"/>
              </w:rPr>
              <w:fldChar w:fldCharType="end"/>
            </w:r>
          </w:p>
        </w:tc>
      </w:tr>
      <w:tr w:rsidR="002E0635" w14:paraId="3F5E77A0" w14:textId="77777777">
        <w:tc>
          <w:tcPr>
            <w:tcW w:w="1426" w:type="dxa"/>
          </w:tcPr>
          <w:p w14:paraId="02A5E66B" w14:textId="77777777" w:rsidR="001E31DD" w:rsidRDefault="001E31DD">
            <w:pPr>
              <w:pStyle w:val="BodyText"/>
              <w:spacing w:before="85"/>
              <w:jc w:val="center"/>
              <w:rPr>
                <w:b/>
                <w:sz w:val="24"/>
              </w:rPr>
            </w:pPr>
          </w:p>
        </w:tc>
        <w:tc>
          <w:tcPr>
            <w:tcW w:w="6762" w:type="dxa"/>
          </w:tcPr>
          <w:p w14:paraId="31854028" w14:textId="77777777" w:rsidR="001E31DD" w:rsidRDefault="00000000">
            <w:pPr>
              <w:pStyle w:val="BodyText"/>
              <w:spacing w:before="85"/>
              <w:rPr>
                <w:bCs/>
                <w:spacing w:val="-2"/>
                <w:sz w:val="24"/>
              </w:rPr>
            </w:pPr>
            <w:r>
              <w:rPr>
                <w:bCs/>
                <w:spacing w:val="-2"/>
                <w:sz w:val="24"/>
              </w:rPr>
              <w:t>8.2 FUTURE SCOPE</w:t>
            </w:r>
          </w:p>
        </w:tc>
        <w:tc>
          <w:tcPr>
            <w:tcW w:w="1034" w:type="dxa"/>
          </w:tcPr>
          <w:p w14:paraId="5FFB1B98" w14:textId="77777777" w:rsidR="001E31DD" w:rsidRDefault="00000000">
            <w:pPr>
              <w:pStyle w:val="BodyText"/>
              <w:spacing w:before="85"/>
              <w:jc w:val="center"/>
              <w:rPr>
                <w:b/>
                <w:sz w:val="24"/>
              </w:rPr>
            </w:pPr>
            <w:r>
              <w:rPr>
                <w:b/>
                <w:bCs/>
                <w:color w:val="000000" w:themeColor="text1"/>
                <w:spacing w:val="-10"/>
                <w:w w:val="105"/>
              </w:rPr>
              <w:t>29</w:t>
            </w:r>
          </w:p>
        </w:tc>
      </w:tr>
      <w:tr w:rsidR="002E0635" w14:paraId="6A58CC36" w14:textId="77777777">
        <w:tc>
          <w:tcPr>
            <w:tcW w:w="1426" w:type="dxa"/>
          </w:tcPr>
          <w:p w14:paraId="26201410" w14:textId="77777777" w:rsidR="001E31DD" w:rsidRDefault="001E31DD">
            <w:pPr>
              <w:pStyle w:val="BodyText"/>
              <w:spacing w:before="85"/>
              <w:jc w:val="center"/>
              <w:rPr>
                <w:b/>
                <w:sz w:val="24"/>
              </w:rPr>
            </w:pPr>
          </w:p>
        </w:tc>
        <w:tc>
          <w:tcPr>
            <w:tcW w:w="6762" w:type="dxa"/>
          </w:tcPr>
          <w:p w14:paraId="37AE629C" w14:textId="77777777" w:rsidR="001E31DD" w:rsidRDefault="00000000">
            <w:pPr>
              <w:pStyle w:val="BodyText"/>
              <w:spacing w:before="85"/>
              <w:rPr>
                <w:b/>
                <w:spacing w:val="-2"/>
                <w:sz w:val="24"/>
              </w:rPr>
            </w:pPr>
            <w:r>
              <w:rPr>
                <w:b/>
                <w:spacing w:val="-2"/>
                <w:sz w:val="26"/>
              </w:rPr>
              <w:t>REFERENCES</w:t>
            </w:r>
          </w:p>
        </w:tc>
        <w:tc>
          <w:tcPr>
            <w:tcW w:w="1034" w:type="dxa"/>
          </w:tcPr>
          <w:p w14:paraId="3809C860" w14:textId="77777777" w:rsidR="001E31DD" w:rsidRDefault="00000000">
            <w:pPr>
              <w:pStyle w:val="BodyText"/>
              <w:spacing w:before="85"/>
              <w:jc w:val="center"/>
              <w:rPr>
                <w:b/>
                <w:sz w:val="24"/>
              </w:rPr>
            </w:pPr>
            <w:r>
              <w:rPr>
                <w:b/>
                <w:bCs/>
                <w:color w:val="000000" w:themeColor="text1"/>
                <w:spacing w:val="-10"/>
                <w:w w:val="105"/>
              </w:rPr>
              <w:t>30</w:t>
            </w:r>
          </w:p>
        </w:tc>
      </w:tr>
      <w:tr w:rsidR="002E0635" w14:paraId="59DF4F2E" w14:textId="77777777">
        <w:tc>
          <w:tcPr>
            <w:tcW w:w="1426" w:type="dxa"/>
          </w:tcPr>
          <w:p w14:paraId="6B9F1C71" w14:textId="77777777" w:rsidR="001E31DD" w:rsidRDefault="001E31DD">
            <w:pPr>
              <w:pStyle w:val="BodyText"/>
              <w:spacing w:before="85"/>
              <w:jc w:val="center"/>
              <w:rPr>
                <w:b/>
                <w:sz w:val="24"/>
              </w:rPr>
            </w:pPr>
          </w:p>
        </w:tc>
        <w:tc>
          <w:tcPr>
            <w:tcW w:w="6762" w:type="dxa"/>
          </w:tcPr>
          <w:p w14:paraId="5212F94F" w14:textId="77777777" w:rsidR="001E31DD" w:rsidRDefault="00000000">
            <w:pPr>
              <w:pStyle w:val="BodyText"/>
              <w:spacing w:before="85"/>
              <w:rPr>
                <w:b/>
                <w:spacing w:val="-2"/>
                <w:sz w:val="24"/>
              </w:rPr>
            </w:pPr>
            <w:r>
              <w:rPr>
                <w:b/>
                <w:spacing w:val="-2"/>
                <w:sz w:val="26"/>
              </w:rPr>
              <w:t>APPENDIX</w:t>
            </w:r>
          </w:p>
        </w:tc>
        <w:tc>
          <w:tcPr>
            <w:tcW w:w="1034" w:type="dxa"/>
          </w:tcPr>
          <w:p w14:paraId="3CF33905" w14:textId="77777777" w:rsidR="001E31DD" w:rsidRDefault="00000000">
            <w:pPr>
              <w:pStyle w:val="BodyText"/>
              <w:spacing w:before="85"/>
              <w:jc w:val="center"/>
              <w:rPr>
                <w:b/>
                <w:sz w:val="24"/>
              </w:rPr>
            </w:pPr>
            <w:r>
              <w:rPr>
                <w:b/>
                <w:bCs/>
                <w:color w:val="000000" w:themeColor="text1"/>
                <w:spacing w:val="-10"/>
                <w:w w:val="105"/>
              </w:rPr>
              <w:t>31</w:t>
            </w:r>
          </w:p>
        </w:tc>
      </w:tr>
      <w:tr w:rsidR="002E0635" w14:paraId="6FAF016F" w14:textId="77777777">
        <w:tc>
          <w:tcPr>
            <w:tcW w:w="1426" w:type="dxa"/>
          </w:tcPr>
          <w:p w14:paraId="66ED73CC" w14:textId="77777777" w:rsidR="001E31DD" w:rsidRDefault="001E31DD">
            <w:pPr>
              <w:pStyle w:val="BodyText"/>
              <w:spacing w:before="85"/>
              <w:jc w:val="center"/>
              <w:rPr>
                <w:b/>
                <w:sz w:val="24"/>
              </w:rPr>
            </w:pPr>
          </w:p>
        </w:tc>
        <w:tc>
          <w:tcPr>
            <w:tcW w:w="6762" w:type="dxa"/>
          </w:tcPr>
          <w:p w14:paraId="3E803C04" w14:textId="77777777" w:rsidR="001E31DD" w:rsidRDefault="00000000">
            <w:pPr>
              <w:pStyle w:val="BodyText"/>
              <w:spacing w:before="85"/>
              <w:rPr>
                <w:bCs/>
                <w:spacing w:val="-2"/>
                <w:sz w:val="24"/>
              </w:rPr>
            </w:pPr>
            <w:r>
              <w:rPr>
                <w:bCs/>
                <w:spacing w:val="-2"/>
                <w:sz w:val="24"/>
              </w:rPr>
              <w:t>A.1 FULL SOURCE CODE</w:t>
            </w:r>
          </w:p>
        </w:tc>
        <w:tc>
          <w:tcPr>
            <w:tcW w:w="1034" w:type="dxa"/>
          </w:tcPr>
          <w:p w14:paraId="588B364D" w14:textId="77777777" w:rsidR="001E31DD" w:rsidRDefault="00000000">
            <w:pPr>
              <w:pStyle w:val="BodyText"/>
              <w:spacing w:before="85"/>
              <w:jc w:val="center"/>
              <w:rPr>
                <w:b/>
                <w:sz w:val="24"/>
              </w:rPr>
            </w:pPr>
            <w:r>
              <w:rPr>
                <w:b/>
                <w:bCs/>
                <w:color w:val="000000" w:themeColor="text1"/>
                <w:spacing w:val="-10"/>
                <w:w w:val="105"/>
              </w:rPr>
              <w:t>31</w:t>
            </w:r>
          </w:p>
        </w:tc>
      </w:tr>
      <w:tr w:rsidR="002E0635" w14:paraId="2711AE8F" w14:textId="77777777">
        <w:tc>
          <w:tcPr>
            <w:tcW w:w="1426" w:type="dxa"/>
          </w:tcPr>
          <w:p w14:paraId="27D6FAE2" w14:textId="77777777" w:rsidR="001E31DD" w:rsidRDefault="001E31DD">
            <w:pPr>
              <w:pStyle w:val="BodyText"/>
              <w:spacing w:before="85"/>
              <w:jc w:val="center"/>
              <w:rPr>
                <w:b/>
                <w:sz w:val="24"/>
              </w:rPr>
            </w:pPr>
          </w:p>
        </w:tc>
        <w:tc>
          <w:tcPr>
            <w:tcW w:w="6762" w:type="dxa"/>
          </w:tcPr>
          <w:p w14:paraId="7D6377CE" w14:textId="77777777" w:rsidR="001E31DD" w:rsidRDefault="00000000">
            <w:pPr>
              <w:pStyle w:val="BodyText"/>
              <w:spacing w:before="85"/>
              <w:rPr>
                <w:bCs/>
                <w:spacing w:val="-2"/>
                <w:sz w:val="24"/>
              </w:rPr>
            </w:pPr>
            <w:r>
              <w:rPr>
                <w:bCs/>
                <w:spacing w:val="-2"/>
                <w:sz w:val="24"/>
              </w:rPr>
              <w:t>A.2 WEEKLY LOG AND MENTOR SIGN-OFFS</w:t>
            </w:r>
          </w:p>
        </w:tc>
        <w:tc>
          <w:tcPr>
            <w:tcW w:w="1034" w:type="dxa"/>
          </w:tcPr>
          <w:p w14:paraId="6BF81384" w14:textId="77777777" w:rsidR="001E31DD" w:rsidRDefault="00000000">
            <w:pPr>
              <w:pStyle w:val="BodyText"/>
              <w:spacing w:before="85"/>
              <w:jc w:val="center"/>
              <w:rPr>
                <w:b/>
                <w:sz w:val="24"/>
              </w:rPr>
            </w:pPr>
            <w:r>
              <w:rPr>
                <w:b/>
                <w:bCs/>
                <w:color w:val="000000" w:themeColor="text1"/>
                <w:spacing w:val="-10"/>
                <w:w w:val="105"/>
              </w:rPr>
              <w:t>31</w:t>
            </w:r>
          </w:p>
        </w:tc>
      </w:tr>
      <w:tr w:rsidR="002E0635" w14:paraId="2A88BB59" w14:textId="77777777">
        <w:tc>
          <w:tcPr>
            <w:tcW w:w="1426" w:type="dxa"/>
          </w:tcPr>
          <w:p w14:paraId="6C62644F" w14:textId="77777777" w:rsidR="001E31DD" w:rsidRDefault="001E31DD">
            <w:pPr>
              <w:pStyle w:val="BodyText"/>
              <w:spacing w:before="85"/>
              <w:jc w:val="center"/>
              <w:rPr>
                <w:b/>
                <w:sz w:val="24"/>
              </w:rPr>
            </w:pPr>
          </w:p>
        </w:tc>
        <w:tc>
          <w:tcPr>
            <w:tcW w:w="6762" w:type="dxa"/>
          </w:tcPr>
          <w:p w14:paraId="15AF2C07" w14:textId="77777777" w:rsidR="001E31DD" w:rsidRDefault="00000000">
            <w:pPr>
              <w:pStyle w:val="BodyText"/>
              <w:spacing w:before="85"/>
              <w:rPr>
                <w:bCs/>
                <w:spacing w:val="-2"/>
                <w:sz w:val="24"/>
              </w:rPr>
            </w:pPr>
            <w:r>
              <w:rPr>
                <w:bCs/>
                <w:spacing w:val="-2"/>
                <w:sz w:val="24"/>
              </w:rPr>
              <w:t>A.3 SELF AND PEER ASSESSMENT</w:t>
            </w:r>
          </w:p>
        </w:tc>
        <w:tc>
          <w:tcPr>
            <w:tcW w:w="1034" w:type="dxa"/>
          </w:tcPr>
          <w:p w14:paraId="7C38CFCC" w14:textId="77777777" w:rsidR="001E31DD" w:rsidRDefault="00000000">
            <w:pPr>
              <w:pStyle w:val="BodyText"/>
              <w:spacing w:before="85"/>
              <w:jc w:val="center"/>
              <w:rPr>
                <w:b/>
                <w:sz w:val="24"/>
              </w:rPr>
            </w:pPr>
            <w:r>
              <w:rPr>
                <w:b/>
                <w:bCs/>
                <w:color w:val="000000" w:themeColor="text1"/>
                <w:spacing w:val="-10"/>
                <w:w w:val="105"/>
              </w:rPr>
              <w:t>31</w:t>
            </w:r>
          </w:p>
        </w:tc>
      </w:tr>
    </w:tbl>
    <w:p w14:paraId="5A881115" w14:textId="77777777" w:rsidR="00604AAD" w:rsidRDefault="00604AAD">
      <w:pPr>
        <w:pStyle w:val="Heading1"/>
        <w:ind w:right="2736"/>
        <w:jc w:val="center"/>
        <w:rPr>
          <w:rFonts w:ascii="Times New Roman" w:hAnsi="Times New Roman" w:cs="Times New Roman"/>
          <w:color w:val="000000" w:themeColor="text1"/>
          <w:spacing w:val="-2"/>
          <w:sz w:val="28"/>
          <w:szCs w:val="28"/>
        </w:rPr>
      </w:pPr>
    </w:p>
    <w:p w14:paraId="310444F9" w14:textId="77777777" w:rsidR="00604AAD" w:rsidRDefault="00604AAD">
      <w:pPr>
        <w:pStyle w:val="Heading1"/>
        <w:ind w:right="2736"/>
        <w:jc w:val="center"/>
        <w:rPr>
          <w:rFonts w:ascii="Times New Roman" w:hAnsi="Times New Roman" w:cs="Times New Roman"/>
          <w:color w:val="000000" w:themeColor="text1"/>
          <w:spacing w:val="-2"/>
          <w:sz w:val="28"/>
          <w:szCs w:val="28"/>
        </w:rPr>
      </w:pPr>
    </w:p>
    <w:p w14:paraId="0BD6BEFB" w14:textId="77777777" w:rsidR="00604AAD" w:rsidRDefault="00604AAD">
      <w:pPr>
        <w:pStyle w:val="Heading1"/>
        <w:ind w:right="2736"/>
        <w:jc w:val="center"/>
        <w:rPr>
          <w:rFonts w:ascii="Times New Roman" w:hAnsi="Times New Roman" w:cs="Times New Roman"/>
          <w:color w:val="000000" w:themeColor="text1"/>
          <w:spacing w:val="-2"/>
          <w:sz w:val="28"/>
          <w:szCs w:val="28"/>
        </w:rPr>
      </w:pPr>
    </w:p>
    <w:p w14:paraId="48695157" w14:textId="77777777" w:rsidR="00604AAD" w:rsidRDefault="00604AAD">
      <w:pPr>
        <w:pStyle w:val="Heading1"/>
        <w:ind w:right="2736"/>
        <w:jc w:val="center"/>
        <w:rPr>
          <w:rFonts w:ascii="Times New Roman" w:hAnsi="Times New Roman" w:cs="Times New Roman"/>
          <w:color w:val="000000" w:themeColor="text1"/>
          <w:spacing w:val="-2"/>
          <w:sz w:val="28"/>
          <w:szCs w:val="28"/>
        </w:rPr>
      </w:pPr>
    </w:p>
    <w:p w14:paraId="0B624C41" w14:textId="77777777" w:rsidR="00604AAD" w:rsidRDefault="00604AAD">
      <w:pPr>
        <w:pStyle w:val="Heading1"/>
        <w:ind w:right="2736"/>
        <w:jc w:val="center"/>
        <w:rPr>
          <w:rFonts w:ascii="Times New Roman" w:hAnsi="Times New Roman" w:cs="Times New Roman"/>
          <w:color w:val="000000" w:themeColor="text1"/>
          <w:spacing w:val="-2"/>
          <w:sz w:val="28"/>
          <w:szCs w:val="28"/>
        </w:rPr>
      </w:pPr>
    </w:p>
    <w:p w14:paraId="5513FE54" w14:textId="77777777" w:rsidR="00604AAD" w:rsidRDefault="00000000">
      <w:pPr>
        <w:spacing w:after="160" w:line="360" w:lineRule="auto"/>
        <w:jc w:val="both"/>
        <w:rPr>
          <w:color w:val="000000" w:themeColor="text1"/>
        </w:rPr>
      </w:pPr>
      <w:r>
        <w:rPr>
          <w:color w:val="000000" w:themeColor="text1"/>
        </w:rPr>
        <w:br w:type="page"/>
      </w:r>
    </w:p>
    <w:p w14:paraId="7B10B680" w14:textId="77777777" w:rsidR="00604AAD" w:rsidRDefault="00000000">
      <w:pPr>
        <w:pStyle w:val="Heading1"/>
        <w:ind w:leftChars="100" w:left="240" w:right="2736" w:firstLineChars="513" w:firstLine="1442"/>
        <w:jc w:val="center"/>
        <w:rPr>
          <w:rFonts w:ascii="Times New Roman" w:eastAsia="Times New Roman" w:hAnsi="Times New Roman" w:cs="Times New Roman"/>
          <w:b/>
          <w:bCs/>
          <w:color w:val="000000" w:themeColor="text1"/>
          <w:sz w:val="28"/>
          <w:szCs w:val="28"/>
          <w:lang w:val="en-US" w:eastAsia="en-US"/>
        </w:rPr>
      </w:pPr>
      <w:bookmarkStart w:id="1" w:name="bm_lot"/>
      <w:r>
        <w:rPr>
          <w:rFonts w:ascii="Times New Roman" w:eastAsia="Times New Roman" w:hAnsi="Times New Roman" w:cs="Times New Roman"/>
          <w:b/>
          <w:bCs/>
          <w:color w:val="000000" w:themeColor="text1"/>
          <w:sz w:val="28"/>
          <w:szCs w:val="28"/>
          <w:lang w:val="en-US" w:eastAsia="en-US"/>
        </w:rPr>
        <w:lastRenderedPageBreak/>
        <w:t>LIST OF TABLES</w:t>
      </w:r>
      <w:bookmarkEnd w:id="1"/>
    </w:p>
    <w:p w14:paraId="4B365279" w14:textId="77777777" w:rsidR="00604AAD" w:rsidRDefault="00604AAD">
      <w:pPr>
        <w:pStyle w:val="BodyText"/>
        <w:spacing w:before="10"/>
        <w:rPr>
          <w:b/>
          <w:sz w:val="16"/>
        </w:rPr>
      </w:pPr>
    </w:p>
    <w:tbl>
      <w:tblPr>
        <w:tblpPr w:leftFromText="180" w:rightFromText="180" w:vertAnchor="text" w:horzAnchor="page" w:tblpX="2016" w:tblpY="313"/>
        <w:tblOverlap w:val="never"/>
        <w:tblW w:w="0" w:type="auto"/>
        <w:tblLayout w:type="fixed"/>
        <w:tblCellMar>
          <w:left w:w="0" w:type="dxa"/>
          <w:right w:w="0" w:type="dxa"/>
        </w:tblCellMar>
        <w:tblLook w:val="04A0" w:firstRow="1" w:lastRow="0" w:firstColumn="1" w:lastColumn="0" w:noHBand="0" w:noVBand="1"/>
      </w:tblPr>
      <w:tblGrid>
        <w:gridCol w:w="1266"/>
        <w:gridCol w:w="4947"/>
        <w:gridCol w:w="2422"/>
      </w:tblGrid>
      <w:tr w:rsidR="002E0635" w14:paraId="2F6BE0CE" w14:textId="77777777">
        <w:trPr>
          <w:trHeight w:val="759"/>
        </w:trPr>
        <w:tc>
          <w:tcPr>
            <w:tcW w:w="1266" w:type="dxa"/>
            <w:vAlign w:val="center"/>
          </w:tcPr>
          <w:p w14:paraId="7E06BD1A" w14:textId="77777777" w:rsidR="001E31DD" w:rsidRDefault="00000000">
            <w:pPr>
              <w:pStyle w:val="TableParagraph"/>
              <w:spacing w:line="259" w:lineRule="auto"/>
              <w:ind w:left="249" w:right="111" w:hanging="200"/>
              <w:jc w:val="center"/>
              <w:rPr>
                <w:b/>
                <w:sz w:val="26"/>
                <w:szCs w:val="26"/>
              </w:rPr>
            </w:pPr>
            <w:r>
              <w:rPr>
                <w:b/>
                <w:spacing w:val="-2"/>
                <w:sz w:val="26"/>
                <w:szCs w:val="26"/>
              </w:rPr>
              <w:t xml:space="preserve">TABLE </w:t>
            </w:r>
            <w:r>
              <w:rPr>
                <w:b/>
                <w:spacing w:val="-4"/>
                <w:sz w:val="26"/>
                <w:szCs w:val="26"/>
              </w:rPr>
              <w:t>NO.</w:t>
            </w:r>
          </w:p>
        </w:tc>
        <w:tc>
          <w:tcPr>
            <w:tcW w:w="4947" w:type="dxa"/>
            <w:vAlign w:val="center"/>
          </w:tcPr>
          <w:p w14:paraId="639183C8" w14:textId="77777777" w:rsidR="001E31DD" w:rsidRDefault="00000000">
            <w:pPr>
              <w:pStyle w:val="TableParagraph"/>
              <w:spacing w:line="266" w:lineRule="exact"/>
              <w:jc w:val="center"/>
              <w:rPr>
                <w:b/>
                <w:sz w:val="26"/>
                <w:szCs w:val="26"/>
              </w:rPr>
            </w:pPr>
            <w:r>
              <w:rPr>
                <w:b/>
                <w:spacing w:val="-2"/>
                <w:sz w:val="26"/>
                <w:szCs w:val="26"/>
              </w:rPr>
              <w:t>TITLE</w:t>
            </w:r>
          </w:p>
        </w:tc>
        <w:tc>
          <w:tcPr>
            <w:tcW w:w="2422" w:type="dxa"/>
            <w:vAlign w:val="center"/>
          </w:tcPr>
          <w:p w14:paraId="60797AE1" w14:textId="77777777" w:rsidR="001E31DD" w:rsidRDefault="00000000">
            <w:pPr>
              <w:pStyle w:val="TableParagraph"/>
              <w:spacing w:line="259" w:lineRule="auto"/>
              <w:ind w:right="46" w:firstLineChars="300" w:firstLine="771"/>
              <w:jc w:val="both"/>
              <w:rPr>
                <w:b/>
                <w:sz w:val="26"/>
                <w:szCs w:val="26"/>
              </w:rPr>
            </w:pPr>
            <w:r>
              <w:rPr>
                <w:b/>
                <w:spacing w:val="-4"/>
                <w:sz w:val="26"/>
                <w:szCs w:val="26"/>
              </w:rPr>
              <w:t>PAGE NO.</w:t>
            </w:r>
          </w:p>
        </w:tc>
      </w:tr>
      <w:tr w:rsidR="002E0635" w14:paraId="673A85F2" w14:textId="77777777">
        <w:trPr>
          <w:trHeight w:val="598"/>
        </w:trPr>
        <w:tc>
          <w:tcPr>
            <w:tcW w:w="1266" w:type="dxa"/>
          </w:tcPr>
          <w:p w14:paraId="589C1B39" w14:textId="77777777" w:rsidR="001E31DD" w:rsidRDefault="00000000">
            <w:pPr>
              <w:pStyle w:val="TableParagraph"/>
              <w:spacing w:before="185"/>
              <w:ind w:right="63"/>
              <w:jc w:val="center"/>
              <w:rPr>
                <w:sz w:val="26"/>
                <w:szCs w:val="26"/>
              </w:rPr>
            </w:pPr>
            <w:r>
              <w:rPr>
                <w:spacing w:val="-5"/>
                <w:sz w:val="26"/>
                <w:szCs w:val="26"/>
              </w:rPr>
              <w:t>2.1</w:t>
            </w:r>
          </w:p>
        </w:tc>
        <w:tc>
          <w:tcPr>
            <w:tcW w:w="4947" w:type="dxa"/>
          </w:tcPr>
          <w:p w14:paraId="77CD321F" w14:textId="77777777" w:rsidR="001E31DD" w:rsidRDefault="00000000">
            <w:pPr>
              <w:pStyle w:val="TableParagraph"/>
              <w:spacing w:before="185"/>
              <w:ind w:left="119"/>
              <w:rPr>
                <w:sz w:val="26"/>
                <w:szCs w:val="26"/>
              </w:rPr>
            </w:pPr>
            <w:r>
              <w:rPr>
                <w:color w:val="000000" w:themeColor="text1"/>
                <w:sz w:val="26"/>
                <w:szCs w:val="26"/>
              </w:rPr>
              <w:t>Comparative Evaluation of Payroll Management Approaches</w:t>
            </w:r>
          </w:p>
        </w:tc>
        <w:tc>
          <w:tcPr>
            <w:tcW w:w="2422" w:type="dxa"/>
          </w:tcPr>
          <w:p w14:paraId="1608B5FE"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bm_t2_1 \h </w:instrText>
            </w:r>
            <w:r>
              <w:rPr>
                <w:spacing w:val="-5"/>
                <w:sz w:val="26"/>
                <w:szCs w:val="26"/>
              </w:rPr>
            </w:r>
            <w:r>
              <w:rPr>
                <w:spacing w:val="-5"/>
                <w:sz w:val="26"/>
                <w:szCs w:val="26"/>
              </w:rPr>
              <w:fldChar w:fldCharType="separate"/>
            </w:r>
            <w:r>
              <w:rPr>
                <w:spacing w:val="-5"/>
                <w:sz w:val="26"/>
                <w:szCs w:val="26"/>
              </w:rPr>
              <w:t>5</w:t>
            </w:r>
            <w:r>
              <w:rPr>
                <w:spacing w:val="-5"/>
                <w:sz w:val="26"/>
                <w:szCs w:val="26"/>
              </w:rPr>
              <w:fldChar w:fldCharType="end"/>
            </w:r>
          </w:p>
        </w:tc>
      </w:tr>
      <w:tr w:rsidR="002E0635" w14:paraId="5491655A" w14:textId="77777777">
        <w:trPr>
          <w:trHeight w:val="598"/>
        </w:trPr>
        <w:tc>
          <w:tcPr>
            <w:tcW w:w="1266" w:type="dxa"/>
          </w:tcPr>
          <w:p w14:paraId="4B31895A" w14:textId="77777777" w:rsidR="001E31DD" w:rsidRDefault="00000000">
            <w:pPr>
              <w:pStyle w:val="TableParagraph"/>
              <w:spacing w:before="185"/>
              <w:ind w:right="63"/>
              <w:jc w:val="center"/>
              <w:rPr>
                <w:sz w:val="26"/>
                <w:szCs w:val="26"/>
              </w:rPr>
            </w:pPr>
            <w:r>
              <w:rPr>
                <w:spacing w:val="-5"/>
                <w:sz w:val="26"/>
                <w:szCs w:val="26"/>
              </w:rPr>
              <w:t>3.1</w:t>
            </w:r>
          </w:p>
        </w:tc>
        <w:tc>
          <w:tcPr>
            <w:tcW w:w="4947" w:type="dxa"/>
          </w:tcPr>
          <w:p w14:paraId="466F25E0" w14:textId="77777777" w:rsidR="001E31DD" w:rsidRDefault="00000000">
            <w:pPr>
              <w:pStyle w:val="TableParagraph"/>
              <w:spacing w:before="185"/>
              <w:ind w:left="119"/>
              <w:rPr>
                <w:sz w:val="26"/>
                <w:szCs w:val="26"/>
              </w:rPr>
            </w:pPr>
            <w:r>
              <w:rPr>
                <w:color w:val="000000" w:themeColor="text1"/>
                <w:sz w:val="26"/>
                <w:szCs w:val="26"/>
              </w:rPr>
              <w:t>Twelve-Week Project-Based Learning Implementation Log</w:t>
            </w:r>
          </w:p>
        </w:tc>
        <w:tc>
          <w:tcPr>
            <w:tcW w:w="2422" w:type="dxa"/>
          </w:tcPr>
          <w:p w14:paraId="310CD698"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bm_t3_1 \h </w:instrText>
            </w:r>
            <w:r>
              <w:rPr>
                <w:spacing w:val="-5"/>
                <w:sz w:val="26"/>
                <w:szCs w:val="26"/>
              </w:rPr>
            </w:r>
            <w:r>
              <w:rPr>
                <w:spacing w:val="-5"/>
                <w:sz w:val="26"/>
                <w:szCs w:val="26"/>
              </w:rPr>
              <w:fldChar w:fldCharType="separate"/>
            </w:r>
            <w:r>
              <w:rPr>
                <w:spacing w:val="-5"/>
                <w:sz w:val="26"/>
                <w:szCs w:val="26"/>
              </w:rPr>
              <w:t>6</w:t>
            </w:r>
            <w:r>
              <w:rPr>
                <w:spacing w:val="-5"/>
                <w:sz w:val="26"/>
                <w:szCs w:val="26"/>
              </w:rPr>
              <w:fldChar w:fldCharType="end"/>
            </w:r>
          </w:p>
        </w:tc>
      </w:tr>
      <w:tr w:rsidR="002E0635" w14:paraId="26689DF1" w14:textId="77777777">
        <w:trPr>
          <w:trHeight w:val="598"/>
        </w:trPr>
        <w:tc>
          <w:tcPr>
            <w:tcW w:w="1266" w:type="dxa"/>
          </w:tcPr>
          <w:p w14:paraId="68EA0941" w14:textId="77777777" w:rsidR="001E31DD" w:rsidRDefault="00000000">
            <w:pPr>
              <w:pStyle w:val="TableParagraph"/>
              <w:spacing w:before="185"/>
              <w:ind w:right="63"/>
              <w:jc w:val="center"/>
              <w:rPr>
                <w:sz w:val="26"/>
                <w:szCs w:val="26"/>
              </w:rPr>
            </w:pPr>
            <w:r>
              <w:rPr>
                <w:spacing w:val="-5"/>
                <w:sz w:val="26"/>
                <w:szCs w:val="26"/>
              </w:rPr>
              <w:t>3.2</w:t>
            </w:r>
          </w:p>
        </w:tc>
        <w:tc>
          <w:tcPr>
            <w:tcW w:w="4947" w:type="dxa"/>
          </w:tcPr>
          <w:p w14:paraId="75720177" w14:textId="77777777" w:rsidR="001E31DD" w:rsidRDefault="00000000">
            <w:pPr>
              <w:pStyle w:val="TableParagraph"/>
              <w:spacing w:before="185"/>
              <w:ind w:left="119"/>
              <w:rPr>
                <w:sz w:val="26"/>
                <w:szCs w:val="26"/>
              </w:rPr>
            </w:pPr>
            <w:r>
              <w:rPr>
                <w:color w:val="000000" w:themeColor="text1"/>
                <w:sz w:val="26"/>
                <w:szCs w:val="26"/>
              </w:rPr>
              <w:t>Comprehensive Hardware, Software, and Library Specifications</w:t>
            </w:r>
          </w:p>
        </w:tc>
        <w:tc>
          <w:tcPr>
            <w:tcW w:w="2422" w:type="dxa"/>
          </w:tcPr>
          <w:p w14:paraId="31AF1FED"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bm_t3_2 \h </w:instrText>
            </w:r>
            <w:r>
              <w:rPr>
                <w:spacing w:val="-5"/>
                <w:sz w:val="26"/>
                <w:szCs w:val="26"/>
              </w:rPr>
            </w:r>
            <w:r>
              <w:rPr>
                <w:spacing w:val="-5"/>
                <w:sz w:val="26"/>
                <w:szCs w:val="26"/>
              </w:rPr>
              <w:fldChar w:fldCharType="separate"/>
            </w:r>
            <w:r>
              <w:rPr>
                <w:spacing w:val="-5"/>
                <w:sz w:val="26"/>
                <w:szCs w:val="26"/>
              </w:rPr>
              <w:t>7</w:t>
            </w:r>
            <w:r>
              <w:rPr>
                <w:spacing w:val="-5"/>
                <w:sz w:val="26"/>
                <w:szCs w:val="26"/>
              </w:rPr>
              <w:fldChar w:fldCharType="end"/>
            </w:r>
          </w:p>
        </w:tc>
      </w:tr>
      <w:tr w:rsidR="002E0635" w14:paraId="215E9BE1" w14:textId="77777777">
        <w:trPr>
          <w:trHeight w:val="598"/>
        </w:trPr>
        <w:tc>
          <w:tcPr>
            <w:tcW w:w="1266" w:type="dxa"/>
          </w:tcPr>
          <w:p w14:paraId="167FEE09" w14:textId="77777777" w:rsidR="001E31DD" w:rsidRDefault="00000000">
            <w:pPr>
              <w:pStyle w:val="TableParagraph"/>
              <w:spacing w:before="185"/>
              <w:ind w:right="63"/>
              <w:jc w:val="center"/>
              <w:rPr>
                <w:sz w:val="26"/>
                <w:szCs w:val="26"/>
              </w:rPr>
            </w:pPr>
            <w:r>
              <w:rPr>
                <w:spacing w:val="-5"/>
                <w:sz w:val="26"/>
                <w:szCs w:val="26"/>
              </w:rPr>
              <w:t>4.1</w:t>
            </w:r>
          </w:p>
        </w:tc>
        <w:tc>
          <w:tcPr>
            <w:tcW w:w="4947" w:type="dxa"/>
          </w:tcPr>
          <w:p w14:paraId="44DB8DAF" w14:textId="77777777" w:rsidR="001E31DD" w:rsidRDefault="00000000">
            <w:pPr>
              <w:pStyle w:val="TableParagraph"/>
              <w:spacing w:before="185"/>
              <w:ind w:left="119"/>
              <w:rPr>
                <w:sz w:val="26"/>
                <w:szCs w:val="26"/>
              </w:rPr>
            </w:pPr>
            <w:r>
              <w:rPr>
                <w:color w:val="000000" w:themeColor="text1"/>
                <w:sz w:val="26"/>
                <w:szCs w:val="26"/>
              </w:rPr>
              <w:t>Architectural Modules and Operational Responsibilities</w:t>
            </w:r>
          </w:p>
        </w:tc>
        <w:tc>
          <w:tcPr>
            <w:tcW w:w="2422" w:type="dxa"/>
          </w:tcPr>
          <w:p w14:paraId="35D7582E"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bm_t4_1 \h </w:instrText>
            </w:r>
            <w:r>
              <w:rPr>
                <w:spacing w:val="-5"/>
                <w:sz w:val="26"/>
                <w:szCs w:val="26"/>
              </w:rPr>
            </w:r>
            <w:r>
              <w:rPr>
                <w:spacing w:val="-5"/>
                <w:sz w:val="26"/>
                <w:szCs w:val="26"/>
              </w:rPr>
              <w:fldChar w:fldCharType="separate"/>
            </w:r>
            <w:r>
              <w:rPr>
                <w:spacing w:val="-5"/>
                <w:sz w:val="26"/>
                <w:szCs w:val="26"/>
              </w:rPr>
              <w:t>9</w:t>
            </w:r>
            <w:r>
              <w:rPr>
                <w:spacing w:val="-5"/>
                <w:sz w:val="26"/>
                <w:szCs w:val="26"/>
              </w:rPr>
              <w:fldChar w:fldCharType="end"/>
            </w:r>
          </w:p>
        </w:tc>
      </w:tr>
      <w:tr w:rsidR="002E0635" w14:paraId="128E9374" w14:textId="77777777">
        <w:trPr>
          <w:trHeight w:val="598"/>
        </w:trPr>
        <w:tc>
          <w:tcPr>
            <w:tcW w:w="1266" w:type="dxa"/>
          </w:tcPr>
          <w:p w14:paraId="458EBEEF" w14:textId="77777777" w:rsidR="001E31DD" w:rsidRDefault="00000000">
            <w:pPr>
              <w:pStyle w:val="TableParagraph"/>
              <w:spacing w:before="185"/>
              <w:ind w:right="63"/>
              <w:jc w:val="center"/>
              <w:rPr>
                <w:sz w:val="26"/>
                <w:szCs w:val="26"/>
              </w:rPr>
            </w:pPr>
            <w:r>
              <w:rPr>
                <w:spacing w:val="-5"/>
                <w:sz w:val="26"/>
                <w:szCs w:val="26"/>
              </w:rPr>
              <w:t>4.2</w:t>
            </w:r>
          </w:p>
        </w:tc>
        <w:tc>
          <w:tcPr>
            <w:tcW w:w="4947" w:type="dxa"/>
          </w:tcPr>
          <w:p w14:paraId="103FB982" w14:textId="77777777" w:rsidR="001E31DD" w:rsidRDefault="00000000">
            <w:pPr>
              <w:pStyle w:val="TableParagraph"/>
              <w:spacing w:before="185"/>
              <w:ind w:left="119"/>
              <w:rPr>
                <w:sz w:val="26"/>
                <w:szCs w:val="26"/>
              </w:rPr>
            </w:pPr>
            <w:r>
              <w:rPr>
                <w:color w:val="000000" w:themeColor="text1"/>
                <w:sz w:val="26"/>
                <w:szCs w:val="26"/>
              </w:rPr>
              <w:t>Relational Data Dictionary (PayRoll.mdb)</w:t>
            </w:r>
          </w:p>
        </w:tc>
        <w:tc>
          <w:tcPr>
            <w:tcW w:w="2422" w:type="dxa"/>
          </w:tcPr>
          <w:p w14:paraId="77BC6C2B"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bm_t4_2 \h </w:instrText>
            </w:r>
            <w:r>
              <w:rPr>
                <w:spacing w:val="-5"/>
                <w:sz w:val="26"/>
                <w:szCs w:val="26"/>
              </w:rPr>
            </w:r>
            <w:r>
              <w:rPr>
                <w:spacing w:val="-5"/>
                <w:sz w:val="26"/>
                <w:szCs w:val="26"/>
              </w:rPr>
              <w:fldChar w:fldCharType="separate"/>
            </w:r>
            <w:r>
              <w:rPr>
                <w:spacing w:val="-5"/>
                <w:sz w:val="26"/>
                <w:szCs w:val="26"/>
              </w:rPr>
              <w:t>11</w:t>
            </w:r>
            <w:r>
              <w:rPr>
                <w:spacing w:val="-5"/>
                <w:sz w:val="26"/>
                <w:szCs w:val="26"/>
              </w:rPr>
              <w:fldChar w:fldCharType="end"/>
            </w:r>
          </w:p>
        </w:tc>
      </w:tr>
      <w:tr w:rsidR="002E0635" w14:paraId="00C46248" w14:textId="77777777">
        <w:trPr>
          <w:trHeight w:val="598"/>
        </w:trPr>
        <w:tc>
          <w:tcPr>
            <w:tcW w:w="1266" w:type="dxa"/>
          </w:tcPr>
          <w:p w14:paraId="02BB76ED" w14:textId="77777777" w:rsidR="001E31DD" w:rsidRDefault="00000000">
            <w:pPr>
              <w:pStyle w:val="TableParagraph"/>
              <w:spacing w:before="185"/>
              <w:ind w:right="63"/>
              <w:jc w:val="center"/>
              <w:rPr>
                <w:sz w:val="26"/>
                <w:szCs w:val="26"/>
              </w:rPr>
            </w:pPr>
            <w:r>
              <w:rPr>
                <w:spacing w:val="-5"/>
                <w:sz w:val="26"/>
                <w:szCs w:val="26"/>
              </w:rPr>
              <w:t>5.1</w:t>
            </w:r>
          </w:p>
        </w:tc>
        <w:tc>
          <w:tcPr>
            <w:tcW w:w="4947" w:type="dxa"/>
          </w:tcPr>
          <w:p w14:paraId="6CCE14E6" w14:textId="77777777" w:rsidR="001E31DD" w:rsidRDefault="00000000">
            <w:pPr>
              <w:pStyle w:val="TableParagraph"/>
              <w:spacing w:before="185"/>
              <w:ind w:left="119"/>
              <w:rPr>
                <w:sz w:val="26"/>
                <w:szCs w:val="26"/>
              </w:rPr>
            </w:pPr>
            <w:r>
              <w:rPr>
                <w:color w:val="000000" w:themeColor="text1"/>
                <w:sz w:val="26"/>
                <w:szCs w:val="26"/>
              </w:rPr>
              <w:t>Core Java Classes, Architectural Roles, and Source Mappings</w:t>
            </w:r>
          </w:p>
        </w:tc>
        <w:tc>
          <w:tcPr>
            <w:tcW w:w="2422" w:type="dxa"/>
          </w:tcPr>
          <w:p w14:paraId="39049B3E"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bm_t5_1 \h </w:instrText>
            </w:r>
            <w:r>
              <w:rPr>
                <w:spacing w:val="-5"/>
                <w:sz w:val="26"/>
                <w:szCs w:val="26"/>
              </w:rPr>
            </w:r>
            <w:r>
              <w:rPr>
                <w:spacing w:val="-5"/>
                <w:sz w:val="26"/>
                <w:szCs w:val="26"/>
              </w:rPr>
              <w:fldChar w:fldCharType="separate"/>
            </w:r>
            <w:r>
              <w:rPr>
                <w:spacing w:val="-5"/>
                <w:sz w:val="26"/>
                <w:szCs w:val="26"/>
              </w:rPr>
              <w:t>14</w:t>
            </w:r>
            <w:r>
              <w:rPr>
                <w:spacing w:val="-5"/>
                <w:sz w:val="26"/>
                <w:szCs w:val="26"/>
              </w:rPr>
              <w:fldChar w:fldCharType="end"/>
            </w:r>
          </w:p>
        </w:tc>
      </w:tr>
      <w:tr w:rsidR="002E0635" w14:paraId="37BA54A4" w14:textId="77777777">
        <w:trPr>
          <w:trHeight w:val="598"/>
        </w:trPr>
        <w:tc>
          <w:tcPr>
            <w:tcW w:w="1266" w:type="dxa"/>
          </w:tcPr>
          <w:p w14:paraId="08FB25F2" w14:textId="77777777" w:rsidR="001E31DD" w:rsidRDefault="00000000">
            <w:pPr>
              <w:pStyle w:val="TableParagraph"/>
              <w:spacing w:before="185"/>
              <w:ind w:right="63"/>
              <w:jc w:val="center"/>
              <w:rPr>
                <w:sz w:val="26"/>
                <w:szCs w:val="26"/>
              </w:rPr>
            </w:pPr>
            <w:r>
              <w:rPr>
                <w:spacing w:val="-5"/>
                <w:sz w:val="26"/>
                <w:szCs w:val="26"/>
              </w:rPr>
              <w:t>5.2</w:t>
            </w:r>
          </w:p>
        </w:tc>
        <w:tc>
          <w:tcPr>
            <w:tcW w:w="4947" w:type="dxa"/>
          </w:tcPr>
          <w:p w14:paraId="25EB7AD3" w14:textId="77777777" w:rsidR="001E31DD" w:rsidRDefault="00000000">
            <w:pPr>
              <w:pStyle w:val="TableParagraph"/>
              <w:spacing w:before="185"/>
              <w:ind w:left="119"/>
              <w:rPr>
                <w:sz w:val="26"/>
                <w:szCs w:val="26"/>
              </w:rPr>
            </w:pPr>
            <w:r>
              <w:rPr>
                <w:color w:val="000000" w:themeColor="text1"/>
                <w:sz w:val="26"/>
                <w:szCs w:val="26"/>
              </w:rPr>
              <w:t>Object-Oriented Concepts and Concrete Implementation Evidence</w:t>
            </w:r>
          </w:p>
        </w:tc>
        <w:tc>
          <w:tcPr>
            <w:tcW w:w="2422" w:type="dxa"/>
          </w:tcPr>
          <w:p w14:paraId="55D3C1B0"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bm_t5_2 \h </w:instrText>
            </w:r>
            <w:r>
              <w:rPr>
                <w:spacing w:val="-5"/>
                <w:sz w:val="26"/>
                <w:szCs w:val="26"/>
              </w:rPr>
            </w:r>
            <w:r>
              <w:rPr>
                <w:spacing w:val="-5"/>
                <w:sz w:val="26"/>
                <w:szCs w:val="26"/>
              </w:rPr>
              <w:fldChar w:fldCharType="separate"/>
            </w:r>
            <w:r>
              <w:rPr>
                <w:spacing w:val="-5"/>
                <w:sz w:val="26"/>
                <w:szCs w:val="26"/>
              </w:rPr>
              <w:t>15</w:t>
            </w:r>
            <w:r>
              <w:rPr>
                <w:spacing w:val="-5"/>
                <w:sz w:val="26"/>
                <w:szCs w:val="26"/>
              </w:rPr>
              <w:fldChar w:fldCharType="end"/>
            </w:r>
          </w:p>
        </w:tc>
      </w:tr>
      <w:tr w:rsidR="002E0635" w14:paraId="017D7D3F" w14:textId="77777777">
        <w:trPr>
          <w:trHeight w:val="598"/>
        </w:trPr>
        <w:tc>
          <w:tcPr>
            <w:tcW w:w="1266" w:type="dxa"/>
          </w:tcPr>
          <w:p w14:paraId="024DF5B1" w14:textId="77777777" w:rsidR="001E31DD" w:rsidRDefault="00000000">
            <w:pPr>
              <w:pStyle w:val="TableParagraph"/>
              <w:spacing w:before="185"/>
              <w:ind w:right="63"/>
              <w:jc w:val="center"/>
              <w:rPr>
                <w:sz w:val="26"/>
                <w:szCs w:val="26"/>
              </w:rPr>
            </w:pPr>
            <w:r>
              <w:rPr>
                <w:spacing w:val="-5"/>
                <w:sz w:val="26"/>
                <w:szCs w:val="26"/>
              </w:rPr>
              <w:t>6.1</w:t>
            </w:r>
          </w:p>
        </w:tc>
        <w:tc>
          <w:tcPr>
            <w:tcW w:w="4947" w:type="dxa"/>
          </w:tcPr>
          <w:p w14:paraId="03D7402D" w14:textId="77777777" w:rsidR="001E31DD" w:rsidRDefault="00000000">
            <w:pPr>
              <w:pStyle w:val="TableParagraph"/>
              <w:spacing w:before="185"/>
              <w:ind w:left="119"/>
              <w:rPr>
                <w:sz w:val="26"/>
                <w:szCs w:val="26"/>
              </w:rPr>
            </w:pPr>
            <w:r>
              <w:rPr>
                <w:color w:val="000000" w:themeColor="text1"/>
                <w:sz w:val="26"/>
                <w:szCs w:val="26"/>
              </w:rPr>
              <w:t>System Verification and Functional Quality Metrics</w:t>
            </w:r>
          </w:p>
        </w:tc>
        <w:tc>
          <w:tcPr>
            <w:tcW w:w="2422" w:type="dxa"/>
          </w:tcPr>
          <w:p w14:paraId="73C5ACA7"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bm_t6_1 \h </w:instrText>
            </w:r>
            <w:r>
              <w:rPr>
                <w:spacing w:val="-5"/>
                <w:sz w:val="26"/>
                <w:szCs w:val="26"/>
              </w:rPr>
            </w:r>
            <w:r>
              <w:rPr>
                <w:spacing w:val="-5"/>
                <w:sz w:val="26"/>
                <w:szCs w:val="26"/>
              </w:rPr>
              <w:fldChar w:fldCharType="separate"/>
            </w:r>
            <w:r>
              <w:rPr>
                <w:spacing w:val="-5"/>
                <w:sz w:val="26"/>
                <w:szCs w:val="26"/>
              </w:rPr>
              <w:t>24</w:t>
            </w:r>
            <w:r>
              <w:rPr>
                <w:spacing w:val="-5"/>
                <w:sz w:val="26"/>
                <w:szCs w:val="26"/>
              </w:rPr>
              <w:fldChar w:fldCharType="end"/>
            </w:r>
          </w:p>
        </w:tc>
      </w:tr>
      <w:tr w:rsidR="002E0635" w14:paraId="4FF47AB4" w14:textId="77777777">
        <w:trPr>
          <w:trHeight w:val="598"/>
        </w:trPr>
        <w:tc>
          <w:tcPr>
            <w:tcW w:w="1266" w:type="dxa"/>
          </w:tcPr>
          <w:p w14:paraId="463A8485" w14:textId="77777777" w:rsidR="001E31DD" w:rsidRDefault="00000000">
            <w:pPr>
              <w:pStyle w:val="TableParagraph"/>
              <w:spacing w:before="185"/>
              <w:ind w:right="63"/>
              <w:jc w:val="center"/>
              <w:rPr>
                <w:sz w:val="26"/>
                <w:szCs w:val="26"/>
              </w:rPr>
            </w:pPr>
            <w:r>
              <w:rPr>
                <w:spacing w:val="-5"/>
                <w:sz w:val="26"/>
                <w:szCs w:val="26"/>
              </w:rPr>
              <w:t>6.2</w:t>
            </w:r>
          </w:p>
        </w:tc>
        <w:tc>
          <w:tcPr>
            <w:tcW w:w="4947" w:type="dxa"/>
          </w:tcPr>
          <w:p w14:paraId="4DFAC9B8" w14:textId="77777777" w:rsidR="001E31DD" w:rsidRDefault="00000000">
            <w:pPr>
              <w:pStyle w:val="TableParagraph"/>
              <w:spacing w:before="185"/>
              <w:ind w:left="119"/>
              <w:rPr>
                <w:sz w:val="26"/>
                <w:szCs w:val="26"/>
              </w:rPr>
            </w:pPr>
            <w:r>
              <w:rPr>
                <w:color w:val="000000" w:themeColor="text1"/>
                <w:sz w:val="26"/>
                <w:szCs w:val="26"/>
              </w:rPr>
              <w:t>Evolutionary Milestone Trajectory Across Project Iterations</w:t>
            </w:r>
          </w:p>
        </w:tc>
        <w:tc>
          <w:tcPr>
            <w:tcW w:w="2422" w:type="dxa"/>
          </w:tcPr>
          <w:p w14:paraId="29197043"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bm_t6_2 \h </w:instrText>
            </w:r>
            <w:r>
              <w:rPr>
                <w:spacing w:val="-5"/>
                <w:sz w:val="26"/>
                <w:szCs w:val="26"/>
              </w:rPr>
            </w:r>
            <w:r>
              <w:rPr>
                <w:spacing w:val="-5"/>
                <w:sz w:val="26"/>
                <w:szCs w:val="26"/>
              </w:rPr>
              <w:fldChar w:fldCharType="separate"/>
            </w:r>
            <w:r>
              <w:rPr>
                <w:spacing w:val="-5"/>
                <w:sz w:val="26"/>
                <w:szCs w:val="26"/>
              </w:rPr>
              <w:t>25</w:t>
            </w:r>
            <w:r>
              <w:rPr>
                <w:spacing w:val="-5"/>
                <w:sz w:val="26"/>
                <w:szCs w:val="26"/>
              </w:rPr>
              <w:fldChar w:fldCharType="end"/>
            </w:r>
          </w:p>
        </w:tc>
      </w:tr>
      <w:tr w:rsidR="002E0635" w14:paraId="6DC4A0AA" w14:textId="77777777">
        <w:trPr>
          <w:trHeight w:val="598"/>
        </w:trPr>
        <w:tc>
          <w:tcPr>
            <w:tcW w:w="1266" w:type="dxa"/>
          </w:tcPr>
          <w:p w14:paraId="7114265A" w14:textId="77777777" w:rsidR="001E31DD" w:rsidRDefault="00000000">
            <w:pPr>
              <w:pStyle w:val="TableParagraph"/>
              <w:spacing w:before="185"/>
              <w:ind w:right="63"/>
              <w:jc w:val="center"/>
              <w:rPr>
                <w:sz w:val="26"/>
                <w:szCs w:val="26"/>
              </w:rPr>
            </w:pPr>
            <w:r>
              <w:rPr>
                <w:spacing w:val="-5"/>
                <w:sz w:val="26"/>
                <w:szCs w:val="26"/>
              </w:rPr>
              <w:t>6.3</w:t>
            </w:r>
          </w:p>
        </w:tc>
        <w:tc>
          <w:tcPr>
            <w:tcW w:w="4947" w:type="dxa"/>
          </w:tcPr>
          <w:p w14:paraId="2D10382B" w14:textId="77777777" w:rsidR="001E31DD" w:rsidRDefault="00000000">
            <w:pPr>
              <w:pStyle w:val="TableParagraph"/>
              <w:spacing w:before="185"/>
              <w:ind w:left="119"/>
              <w:rPr>
                <w:sz w:val="26"/>
                <w:szCs w:val="26"/>
              </w:rPr>
            </w:pPr>
            <w:r>
              <w:rPr>
                <w:color w:val="000000" w:themeColor="text1"/>
                <w:sz w:val="26"/>
                <w:szCs w:val="26"/>
              </w:rPr>
              <w:t>Technical Limitations and Architectural Boundaries</w:t>
            </w:r>
          </w:p>
        </w:tc>
        <w:tc>
          <w:tcPr>
            <w:tcW w:w="2422" w:type="dxa"/>
          </w:tcPr>
          <w:p w14:paraId="62478BA2"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bm_t6_3 \h </w:instrText>
            </w:r>
            <w:r>
              <w:rPr>
                <w:spacing w:val="-5"/>
                <w:sz w:val="26"/>
                <w:szCs w:val="26"/>
              </w:rPr>
            </w:r>
            <w:r>
              <w:rPr>
                <w:spacing w:val="-5"/>
                <w:sz w:val="26"/>
                <w:szCs w:val="26"/>
              </w:rPr>
              <w:fldChar w:fldCharType="separate"/>
            </w:r>
            <w:r>
              <w:rPr>
                <w:spacing w:val="-5"/>
                <w:sz w:val="26"/>
                <w:szCs w:val="26"/>
              </w:rPr>
              <w:t>25</w:t>
            </w:r>
            <w:r>
              <w:rPr>
                <w:spacing w:val="-5"/>
                <w:sz w:val="26"/>
                <w:szCs w:val="26"/>
              </w:rPr>
              <w:fldChar w:fldCharType="end"/>
            </w:r>
          </w:p>
        </w:tc>
      </w:tr>
      <w:tr w:rsidR="002E0635" w14:paraId="052C3EE5" w14:textId="77777777">
        <w:trPr>
          <w:trHeight w:val="598"/>
        </w:trPr>
        <w:tc>
          <w:tcPr>
            <w:tcW w:w="1266" w:type="dxa"/>
          </w:tcPr>
          <w:p w14:paraId="2B54794B" w14:textId="77777777" w:rsidR="001E31DD" w:rsidRDefault="00000000">
            <w:pPr>
              <w:pStyle w:val="TableParagraph"/>
              <w:spacing w:before="185"/>
              <w:ind w:right="63"/>
              <w:jc w:val="center"/>
              <w:rPr>
                <w:sz w:val="26"/>
                <w:szCs w:val="26"/>
              </w:rPr>
            </w:pPr>
            <w:r>
              <w:rPr>
                <w:spacing w:val="-5"/>
                <w:sz w:val="26"/>
                <w:szCs w:val="26"/>
              </w:rPr>
              <w:t>7.1</w:t>
            </w:r>
          </w:p>
        </w:tc>
        <w:tc>
          <w:tcPr>
            <w:tcW w:w="4947" w:type="dxa"/>
          </w:tcPr>
          <w:p w14:paraId="62BDFC80" w14:textId="77777777" w:rsidR="001E31DD" w:rsidRDefault="00000000">
            <w:pPr>
              <w:pStyle w:val="TableParagraph"/>
              <w:spacing w:before="185"/>
              <w:ind w:left="119"/>
              <w:rPr>
                <w:sz w:val="26"/>
                <w:szCs w:val="26"/>
              </w:rPr>
            </w:pPr>
            <w:r>
              <w:rPr>
                <w:color w:val="000000" w:themeColor="text1"/>
                <w:sz w:val="26"/>
                <w:szCs w:val="26"/>
              </w:rPr>
              <w:t>Mapping of Course &amp; Program Outcomes (POs/PSOs) to Project Evidence</w:t>
            </w:r>
          </w:p>
        </w:tc>
        <w:tc>
          <w:tcPr>
            <w:tcW w:w="2422" w:type="dxa"/>
          </w:tcPr>
          <w:p w14:paraId="2D8C9491"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bm_t7_1 \h </w:instrText>
            </w:r>
            <w:r>
              <w:rPr>
                <w:spacing w:val="-5"/>
                <w:sz w:val="26"/>
                <w:szCs w:val="26"/>
              </w:rPr>
            </w:r>
            <w:r>
              <w:rPr>
                <w:spacing w:val="-5"/>
                <w:sz w:val="26"/>
                <w:szCs w:val="26"/>
              </w:rPr>
              <w:fldChar w:fldCharType="separate"/>
            </w:r>
            <w:r>
              <w:rPr>
                <w:spacing w:val="-5"/>
                <w:sz w:val="26"/>
                <w:szCs w:val="26"/>
              </w:rPr>
              <w:t>28</w:t>
            </w:r>
            <w:r>
              <w:rPr>
                <w:spacing w:val="-5"/>
                <w:sz w:val="26"/>
                <w:szCs w:val="26"/>
              </w:rPr>
              <w:fldChar w:fldCharType="end"/>
            </w:r>
          </w:p>
        </w:tc>
      </w:tr>
      <w:tr w:rsidR="002E0635" w14:paraId="08C5F66C" w14:textId="77777777">
        <w:trPr>
          <w:trHeight w:val="598"/>
        </w:trPr>
        <w:tc>
          <w:tcPr>
            <w:tcW w:w="1266" w:type="dxa"/>
          </w:tcPr>
          <w:p w14:paraId="0D757DDC" w14:textId="77777777" w:rsidR="001E31DD" w:rsidRDefault="00000000">
            <w:pPr>
              <w:pStyle w:val="TableParagraph"/>
              <w:spacing w:before="185"/>
              <w:ind w:right="63"/>
              <w:jc w:val="center"/>
              <w:rPr>
                <w:sz w:val="26"/>
                <w:szCs w:val="26"/>
              </w:rPr>
            </w:pPr>
            <w:r>
              <w:rPr>
                <w:spacing w:val="-5"/>
                <w:sz w:val="26"/>
                <w:szCs w:val="26"/>
              </w:rPr>
              <w:t>A.1</w:t>
            </w:r>
          </w:p>
        </w:tc>
        <w:tc>
          <w:tcPr>
            <w:tcW w:w="4947" w:type="dxa"/>
          </w:tcPr>
          <w:p w14:paraId="6F6A09E8" w14:textId="77777777" w:rsidR="001E31DD" w:rsidRDefault="00000000">
            <w:pPr>
              <w:pStyle w:val="TableParagraph"/>
              <w:spacing w:before="185"/>
              <w:ind w:left="119"/>
              <w:rPr>
                <w:sz w:val="26"/>
                <w:szCs w:val="26"/>
              </w:rPr>
            </w:pPr>
            <w:r>
              <w:rPr>
                <w:color w:val="000000" w:themeColor="text1"/>
                <w:sz w:val="26"/>
                <w:szCs w:val="26"/>
              </w:rPr>
              <w:t>Self and Peer Assessment</w:t>
            </w:r>
          </w:p>
        </w:tc>
        <w:tc>
          <w:tcPr>
            <w:tcW w:w="2422" w:type="dxa"/>
          </w:tcPr>
          <w:p w14:paraId="520AF0D5" w14:textId="77777777" w:rsidR="001E31DD"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bm_tA_1 \h </w:instrText>
            </w:r>
            <w:r>
              <w:rPr>
                <w:spacing w:val="-5"/>
                <w:sz w:val="26"/>
                <w:szCs w:val="26"/>
              </w:rPr>
            </w:r>
            <w:r>
              <w:rPr>
                <w:spacing w:val="-5"/>
                <w:sz w:val="26"/>
                <w:szCs w:val="26"/>
              </w:rPr>
              <w:fldChar w:fldCharType="separate"/>
            </w:r>
            <w:r>
              <w:rPr>
                <w:spacing w:val="-5"/>
                <w:sz w:val="26"/>
                <w:szCs w:val="26"/>
              </w:rPr>
              <w:t>31</w:t>
            </w:r>
            <w:r>
              <w:rPr>
                <w:spacing w:val="-5"/>
                <w:sz w:val="26"/>
                <w:szCs w:val="26"/>
              </w:rPr>
              <w:fldChar w:fldCharType="end"/>
            </w:r>
          </w:p>
        </w:tc>
      </w:tr>
    </w:tbl>
    <w:p w14:paraId="2D8B34F3" w14:textId="77777777" w:rsidR="00604AAD" w:rsidRDefault="00604AAD">
      <w:pPr>
        <w:pStyle w:val="TableParagraph"/>
        <w:spacing w:line="256" w:lineRule="exact"/>
        <w:ind w:left="1440" w:firstLine="720"/>
        <w:jc w:val="right"/>
        <w:rPr>
          <w:sz w:val="24"/>
        </w:rPr>
        <w:sectPr w:rsidR="00604AAD">
          <w:pgSz w:w="11909" w:h="16833"/>
          <w:pgMar w:top="1080" w:right="1138" w:bottom="1411" w:left="1987" w:header="706" w:footer="706" w:gutter="0"/>
          <w:pgNumType w:fmt="lowerRoman"/>
          <w:cols w:space="0"/>
          <w:titlePg/>
        </w:sectPr>
      </w:pPr>
    </w:p>
    <w:p w14:paraId="507B0C18" w14:textId="77777777" w:rsidR="00604AAD" w:rsidRDefault="00000000">
      <w:pPr>
        <w:pStyle w:val="Heading1"/>
        <w:ind w:left="3600" w:right="2736"/>
        <w:jc w:val="center"/>
        <w:rPr>
          <w:rFonts w:ascii="Times New Roman" w:eastAsia="Times New Roman" w:hAnsi="Times New Roman" w:cs="Times New Roman"/>
          <w:b/>
          <w:bCs/>
          <w:color w:val="000000" w:themeColor="text1"/>
          <w:sz w:val="28"/>
          <w:szCs w:val="28"/>
          <w:lang w:val="en-US" w:eastAsia="en-US"/>
        </w:rPr>
      </w:pPr>
      <w:bookmarkStart w:id="2" w:name="bm_lof"/>
      <w:r>
        <w:rPr>
          <w:rFonts w:ascii="Times New Roman" w:eastAsia="Times New Roman" w:hAnsi="Times New Roman" w:cs="Times New Roman"/>
          <w:b/>
          <w:bCs/>
          <w:color w:val="000000" w:themeColor="text1"/>
          <w:sz w:val="28"/>
          <w:szCs w:val="28"/>
          <w:lang w:val="en-US" w:eastAsia="en-US"/>
        </w:rPr>
        <w:lastRenderedPageBreak/>
        <w:t>LIST OF FIGURES</w:t>
      </w:r>
      <w:bookmarkEnd w:id="2"/>
    </w:p>
    <w:p w14:paraId="1B8BC8F1" w14:textId="77777777" w:rsidR="00604AAD" w:rsidRDefault="00604AAD">
      <w:pPr>
        <w:pStyle w:val="BodyText"/>
        <w:spacing w:before="23"/>
        <w:rPr>
          <w:b/>
          <w:sz w:val="20"/>
        </w:rPr>
      </w:pPr>
    </w:p>
    <w:tbl>
      <w:tblPr>
        <w:tblpPr w:leftFromText="180" w:rightFromText="180" w:vertAnchor="text" w:horzAnchor="page" w:tblpX="2149" w:tblpY="289"/>
        <w:tblOverlap w:val="never"/>
        <w:tblW w:w="0" w:type="auto"/>
        <w:tblLayout w:type="fixed"/>
        <w:tblCellMar>
          <w:left w:w="0" w:type="dxa"/>
          <w:right w:w="0" w:type="dxa"/>
        </w:tblCellMar>
        <w:tblLook w:val="04A0" w:firstRow="1" w:lastRow="0" w:firstColumn="1" w:lastColumn="0" w:noHBand="0" w:noVBand="1"/>
      </w:tblPr>
      <w:tblGrid>
        <w:gridCol w:w="1104"/>
        <w:gridCol w:w="5264"/>
        <w:gridCol w:w="2263"/>
      </w:tblGrid>
      <w:tr w:rsidR="002E0635" w14:paraId="6DD461C4" w14:textId="77777777">
        <w:trPr>
          <w:trHeight w:val="761"/>
        </w:trPr>
        <w:tc>
          <w:tcPr>
            <w:tcW w:w="1104" w:type="dxa"/>
          </w:tcPr>
          <w:p w14:paraId="5CA87F52" w14:textId="77777777" w:rsidR="001E31DD" w:rsidRDefault="00000000">
            <w:pPr>
              <w:pStyle w:val="TableParagraph"/>
              <w:spacing w:line="261" w:lineRule="auto"/>
              <w:ind w:left="306" w:right="113" w:hanging="257"/>
              <w:rPr>
                <w:b/>
                <w:sz w:val="24"/>
              </w:rPr>
            </w:pPr>
            <w:r>
              <w:rPr>
                <w:b/>
                <w:spacing w:val="-2"/>
                <w:sz w:val="24"/>
              </w:rPr>
              <w:t xml:space="preserve">FIGURE </w:t>
            </w:r>
            <w:r>
              <w:rPr>
                <w:b/>
                <w:spacing w:val="-4"/>
                <w:sz w:val="24"/>
              </w:rPr>
              <w:t>NO.</w:t>
            </w:r>
          </w:p>
        </w:tc>
        <w:tc>
          <w:tcPr>
            <w:tcW w:w="5264" w:type="dxa"/>
          </w:tcPr>
          <w:p w14:paraId="4729485A" w14:textId="77777777" w:rsidR="001E31DD" w:rsidRDefault="00000000">
            <w:pPr>
              <w:pStyle w:val="TableParagraph"/>
              <w:spacing w:line="266" w:lineRule="exact"/>
              <w:ind w:left="2981"/>
              <w:rPr>
                <w:b/>
                <w:sz w:val="24"/>
              </w:rPr>
            </w:pPr>
            <w:r>
              <w:rPr>
                <w:b/>
                <w:spacing w:val="-2"/>
                <w:sz w:val="24"/>
              </w:rPr>
              <w:t>TITLE</w:t>
            </w:r>
          </w:p>
        </w:tc>
        <w:tc>
          <w:tcPr>
            <w:tcW w:w="2263" w:type="dxa"/>
          </w:tcPr>
          <w:p w14:paraId="15C97D30" w14:textId="77777777" w:rsidR="001E31DD" w:rsidRDefault="00000000">
            <w:pPr>
              <w:pStyle w:val="TableParagraph"/>
              <w:spacing w:line="261" w:lineRule="auto"/>
              <w:ind w:right="47" w:firstLineChars="300" w:firstLine="711"/>
              <w:jc w:val="both"/>
              <w:rPr>
                <w:b/>
                <w:sz w:val="24"/>
              </w:rPr>
            </w:pPr>
            <w:r>
              <w:rPr>
                <w:b/>
                <w:spacing w:val="-4"/>
                <w:sz w:val="24"/>
              </w:rPr>
              <w:t>PAGE NO.</w:t>
            </w:r>
          </w:p>
        </w:tc>
      </w:tr>
      <w:tr w:rsidR="002E0635" w14:paraId="23066B6A" w14:textId="77777777">
        <w:trPr>
          <w:trHeight w:val="597"/>
        </w:trPr>
        <w:tc>
          <w:tcPr>
            <w:tcW w:w="1104" w:type="dxa"/>
          </w:tcPr>
          <w:p w14:paraId="07B79969" w14:textId="77777777" w:rsidR="001E31DD" w:rsidRDefault="00000000">
            <w:pPr>
              <w:pStyle w:val="TableParagraph"/>
              <w:spacing w:before="185"/>
              <w:ind w:left="366"/>
              <w:rPr>
                <w:sz w:val="26"/>
                <w:szCs w:val="26"/>
              </w:rPr>
            </w:pPr>
            <w:r>
              <w:rPr>
                <w:spacing w:val="-5"/>
                <w:sz w:val="26"/>
                <w:szCs w:val="26"/>
              </w:rPr>
              <w:t>1.1</w:t>
            </w:r>
          </w:p>
        </w:tc>
        <w:tc>
          <w:tcPr>
            <w:tcW w:w="5264" w:type="dxa"/>
          </w:tcPr>
          <w:p w14:paraId="298518B4" w14:textId="77777777" w:rsidR="001E31DD" w:rsidRDefault="00000000">
            <w:pPr>
              <w:pStyle w:val="TableParagraph"/>
              <w:spacing w:before="185"/>
              <w:ind w:left="119"/>
              <w:rPr>
                <w:sz w:val="26"/>
                <w:szCs w:val="26"/>
              </w:rPr>
            </w:pPr>
            <w:r>
              <w:rPr>
                <w:sz w:val="26"/>
                <w:szCs w:val="26"/>
              </w:rPr>
              <w:t>Enterprise Payroll Overall System Workflow</w:t>
            </w:r>
          </w:p>
        </w:tc>
        <w:tc>
          <w:tcPr>
            <w:tcW w:w="2263" w:type="dxa"/>
          </w:tcPr>
          <w:p w14:paraId="721176C6" w14:textId="77777777" w:rsidR="001E31DD" w:rsidRDefault="00000000">
            <w:pPr>
              <w:pStyle w:val="TableParagraph"/>
              <w:spacing w:before="185"/>
              <w:ind w:right="261"/>
              <w:jc w:val="center"/>
              <w:rPr>
                <w:sz w:val="26"/>
                <w:szCs w:val="26"/>
              </w:rPr>
            </w:pPr>
            <w:r>
              <w:rPr>
                <w:spacing w:val="-5"/>
                <w:sz w:val="26"/>
                <w:szCs w:val="26"/>
              </w:rPr>
              <w:t>3</w:t>
            </w:r>
          </w:p>
        </w:tc>
      </w:tr>
      <w:tr w:rsidR="002E0635" w14:paraId="4532255F" w14:textId="77777777">
        <w:trPr>
          <w:trHeight w:val="597"/>
        </w:trPr>
        <w:tc>
          <w:tcPr>
            <w:tcW w:w="1104" w:type="dxa"/>
          </w:tcPr>
          <w:p w14:paraId="4853811F" w14:textId="77777777" w:rsidR="001E31DD" w:rsidRDefault="00000000">
            <w:pPr>
              <w:pStyle w:val="TableParagraph"/>
              <w:spacing w:before="185"/>
              <w:ind w:left="366"/>
              <w:rPr>
                <w:sz w:val="26"/>
                <w:szCs w:val="26"/>
              </w:rPr>
            </w:pPr>
            <w:r>
              <w:rPr>
                <w:spacing w:val="-5"/>
                <w:sz w:val="26"/>
                <w:szCs w:val="26"/>
              </w:rPr>
              <w:t>4.1</w:t>
            </w:r>
          </w:p>
        </w:tc>
        <w:tc>
          <w:tcPr>
            <w:tcW w:w="5264" w:type="dxa"/>
          </w:tcPr>
          <w:p w14:paraId="468D6445" w14:textId="77777777" w:rsidR="001E31DD" w:rsidRDefault="00000000">
            <w:pPr>
              <w:pStyle w:val="TableParagraph"/>
              <w:spacing w:before="185"/>
              <w:ind w:left="119"/>
              <w:rPr>
                <w:sz w:val="26"/>
                <w:szCs w:val="26"/>
              </w:rPr>
            </w:pPr>
            <w:r>
              <w:rPr>
                <w:sz w:val="26"/>
                <w:szCs w:val="26"/>
              </w:rPr>
              <w:t>Enterprise Payroll Desktop System Architecture (Three-Tier MVC)</w:t>
            </w:r>
          </w:p>
        </w:tc>
        <w:tc>
          <w:tcPr>
            <w:tcW w:w="2263" w:type="dxa"/>
          </w:tcPr>
          <w:p w14:paraId="394C7505" w14:textId="77777777" w:rsidR="001E31DD" w:rsidRDefault="00000000">
            <w:pPr>
              <w:pStyle w:val="TableParagraph"/>
              <w:spacing w:before="185"/>
              <w:ind w:right="261"/>
              <w:jc w:val="center"/>
              <w:rPr>
                <w:sz w:val="26"/>
                <w:szCs w:val="26"/>
              </w:rPr>
            </w:pPr>
            <w:r>
              <w:rPr>
                <w:spacing w:val="-5"/>
                <w:sz w:val="26"/>
                <w:szCs w:val="26"/>
              </w:rPr>
              <w:t>9</w:t>
            </w:r>
          </w:p>
        </w:tc>
      </w:tr>
      <w:tr w:rsidR="002E0635" w14:paraId="63CDF7B2" w14:textId="77777777">
        <w:trPr>
          <w:trHeight w:val="597"/>
        </w:trPr>
        <w:tc>
          <w:tcPr>
            <w:tcW w:w="1104" w:type="dxa"/>
          </w:tcPr>
          <w:p w14:paraId="2FD07E36" w14:textId="77777777" w:rsidR="001E31DD" w:rsidRDefault="00000000">
            <w:pPr>
              <w:pStyle w:val="TableParagraph"/>
              <w:spacing w:before="185"/>
              <w:ind w:left="366"/>
              <w:rPr>
                <w:sz w:val="26"/>
                <w:szCs w:val="26"/>
              </w:rPr>
            </w:pPr>
            <w:r>
              <w:rPr>
                <w:spacing w:val="-5"/>
                <w:sz w:val="26"/>
                <w:szCs w:val="26"/>
              </w:rPr>
              <w:t>4.2</w:t>
            </w:r>
          </w:p>
        </w:tc>
        <w:tc>
          <w:tcPr>
            <w:tcW w:w="5264" w:type="dxa"/>
          </w:tcPr>
          <w:p w14:paraId="6C86A924" w14:textId="77777777" w:rsidR="001E31DD" w:rsidRDefault="00000000">
            <w:pPr>
              <w:pStyle w:val="TableParagraph"/>
              <w:spacing w:before="185"/>
              <w:ind w:left="119"/>
              <w:rPr>
                <w:sz w:val="26"/>
                <w:szCs w:val="26"/>
              </w:rPr>
            </w:pPr>
            <w:r>
              <w:rPr>
                <w:sz w:val="26"/>
                <w:szCs w:val="26"/>
              </w:rPr>
              <w:t>Object-Oriented Domain Class Diagram</w:t>
            </w:r>
          </w:p>
        </w:tc>
        <w:tc>
          <w:tcPr>
            <w:tcW w:w="2263" w:type="dxa"/>
          </w:tcPr>
          <w:p w14:paraId="0513CDE2" w14:textId="77777777" w:rsidR="001E31DD" w:rsidRDefault="00000000">
            <w:pPr>
              <w:pStyle w:val="TableParagraph"/>
              <w:spacing w:before="185"/>
              <w:ind w:right="261"/>
              <w:jc w:val="center"/>
              <w:rPr>
                <w:sz w:val="26"/>
                <w:szCs w:val="26"/>
              </w:rPr>
            </w:pPr>
            <w:r>
              <w:rPr>
                <w:spacing w:val="-5"/>
                <w:sz w:val="26"/>
                <w:szCs w:val="26"/>
              </w:rPr>
              <w:t>10</w:t>
            </w:r>
          </w:p>
        </w:tc>
      </w:tr>
      <w:tr w:rsidR="002E0635" w14:paraId="77FB5C68" w14:textId="77777777">
        <w:trPr>
          <w:trHeight w:val="597"/>
        </w:trPr>
        <w:tc>
          <w:tcPr>
            <w:tcW w:w="1104" w:type="dxa"/>
          </w:tcPr>
          <w:p w14:paraId="6FA44206" w14:textId="77777777" w:rsidR="001E31DD" w:rsidRDefault="00000000">
            <w:pPr>
              <w:pStyle w:val="TableParagraph"/>
              <w:spacing w:before="185"/>
              <w:ind w:left="366"/>
              <w:rPr>
                <w:sz w:val="26"/>
                <w:szCs w:val="26"/>
              </w:rPr>
            </w:pPr>
            <w:r>
              <w:rPr>
                <w:spacing w:val="-5"/>
                <w:sz w:val="26"/>
                <w:szCs w:val="26"/>
              </w:rPr>
              <w:t>4.3</w:t>
            </w:r>
          </w:p>
        </w:tc>
        <w:tc>
          <w:tcPr>
            <w:tcW w:w="5264" w:type="dxa"/>
          </w:tcPr>
          <w:p w14:paraId="0B85E2A2" w14:textId="77777777" w:rsidR="001E31DD" w:rsidRDefault="00000000">
            <w:pPr>
              <w:pStyle w:val="TableParagraph"/>
              <w:spacing w:before="185"/>
              <w:ind w:left="119"/>
              <w:rPr>
                <w:sz w:val="26"/>
                <w:szCs w:val="26"/>
              </w:rPr>
            </w:pPr>
            <w:r>
              <w:rPr>
                <w:sz w:val="26"/>
                <w:szCs w:val="26"/>
              </w:rPr>
              <w:t>Relational Database Schema &amp; Entity-Relationship Model</w:t>
            </w:r>
          </w:p>
        </w:tc>
        <w:tc>
          <w:tcPr>
            <w:tcW w:w="2263" w:type="dxa"/>
          </w:tcPr>
          <w:p w14:paraId="2A541D78" w14:textId="77777777" w:rsidR="001E31DD" w:rsidRDefault="00000000">
            <w:pPr>
              <w:pStyle w:val="TableParagraph"/>
              <w:spacing w:before="185"/>
              <w:ind w:right="261"/>
              <w:jc w:val="center"/>
              <w:rPr>
                <w:sz w:val="26"/>
                <w:szCs w:val="26"/>
              </w:rPr>
            </w:pPr>
            <w:r>
              <w:rPr>
                <w:spacing w:val="-5"/>
                <w:sz w:val="26"/>
                <w:szCs w:val="26"/>
              </w:rPr>
              <w:t>11</w:t>
            </w:r>
          </w:p>
        </w:tc>
      </w:tr>
      <w:tr w:rsidR="002E0635" w14:paraId="603ACEBF" w14:textId="77777777">
        <w:trPr>
          <w:trHeight w:val="597"/>
        </w:trPr>
        <w:tc>
          <w:tcPr>
            <w:tcW w:w="1104" w:type="dxa"/>
          </w:tcPr>
          <w:p w14:paraId="0114FD7E" w14:textId="77777777" w:rsidR="001E31DD" w:rsidRDefault="00000000">
            <w:pPr>
              <w:pStyle w:val="TableParagraph"/>
              <w:spacing w:before="185"/>
              <w:ind w:left="366"/>
              <w:rPr>
                <w:sz w:val="26"/>
                <w:szCs w:val="26"/>
              </w:rPr>
            </w:pPr>
            <w:r>
              <w:rPr>
                <w:spacing w:val="-5"/>
                <w:sz w:val="26"/>
                <w:szCs w:val="26"/>
              </w:rPr>
              <w:t>5.1</w:t>
            </w:r>
          </w:p>
        </w:tc>
        <w:tc>
          <w:tcPr>
            <w:tcW w:w="5264" w:type="dxa"/>
          </w:tcPr>
          <w:p w14:paraId="1D4D7A0E" w14:textId="77777777" w:rsidR="001E31DD" w:rsidRDefault="00000000">
            <w:pPr>
              <w:pStyle w:val="TableParagraph"/>
              <w:spacing w:before="185"/>
              <w:ind w:left="119"/>
              <w:rPr>
                <w:sz w:val="26"/>
                <w:szCs w:val="26"/>
              </w:rPr>
            </w:pPr>
            <w:r>
              <w:rPr>
                <w:sz w:val="26"/>
                <w:szCs w:val="26"/>
              </w:rPr>
              <w:t>System Authentication &amp; Security Gateway (</w:t>
            </w:r>
            <w:proofErr w:type="spellStart"/>
            <w:r>
              <w:rPr>
                <w:sz w:val="26"/>
                <w:szCs w:val="26"/>
              </w:rPr>
              <w:t>LoginFrame</w:t>
            </w:r>
            <w:proofErr w:type="spellEnd"/>
            <w:r>
              <w:rPr>
                <w:sz w:val="26"/>
                <w:szCs w:val="26"/>
              </w:rPr>
              <w:t>)</w:t>
            </w:r>
          </w:p>
        </w:tc>
        <w:tc>
          <w:tcPr>
            <w:tcW w:w="2263" w:type="dxa"/>
          </w:tcPr>
          <w:p w14:paraId="4050362A" w14:textId="77777777" w:rsidR="001E31DD" w:rsidRDefault="00000000">
            <w:pPr>
              <w:pStyle w:val="TableParagraph"/>
              <w:spacing w:before="185"/>
              <w:ind w:right="261"/>
              <w:jc w:val="center"/>
              <w:rPr>
                <w:sz w:val="26"/>
                <w:szCs w:val="26"/>
              </w:rPr>
            </w:pPr>
            <w:r>
              <w:rPr>
                <w:spacing w:val="-5"/>
                <w:sz w:val="26"/>
                <w:szCs w:val="26"/>
              </w:rPr>
              <w:t>18</w:t>
            </w:r>
          </w:p>
        </w:tc>
      </w:tr>
      <w:tr w:rsidR="002E0635" w14:paraId="64C59F16" w14:textId="77777777">
        <w:trPr>
          <w:trHeight w:val="597"/>
        </w:trPr>
        <w:tc>
          <w:tcPr>
            <w:tcW w:w="1104" w:type="dxa"/>
          </w:tcPr>
          <w:p w14:paraId="4B1A63AE" w14:textId="77777777" w:rsidR="001E31DD" w:rsidRDefault="00000000">
            <w:pPr>
              <w:pStyle w:val="TableParagraph"/>
              <w:spacing w:before="185"/>
              <w:ind w:left="366"/>
              <w:rPr>
                <w:sz w:val="26"/>
                <w:szCs w:val="26"/>
              </w:rPr>
            </w:pPr>
            <w:r>
              <w:rPr>
                <w:spacing w:val="-5"/>
                <w:sz w:val="26"/>
                <w:szCs w:val="26"/>
              </w:rPr>
              <w:t>5.2</w:t>
            </w:r>
          </w:p>
        </w:tc>
        <w:tc>
          <w:tcPr>
            <w:tcW w:w="5264" w:type="dxa"/>
          </w:tcPr>
          <w:p w14:paraId="4E6EF270" w14:textId="77777777" w:rsidR="001E31DD" w:rsidRDefault="00000000">
            <w:pPr>
              <w:pStyle w:val="TableParagraph"/>
              <w:spacing w:before="185"/>
              <w:ind w:left="119"/>
              <w:rPr>
                <w:sz w:val="26"/>
                <w:szCs w:val="26"/>
              </w:rPr>
            </w:pPr>
            <w:r>
              <w:rPr>
                <w:sz w:val="26"/>
                <w:szCs w:val="26"/>
              </w:rPr>
              <w:t>Executive Desktop Dashboard &amp; MDI Ribbon Interface (</w:t>
            </w:r>
            <w:proofErr w:type="spellStart"/>
            <w:r>
              <w:rPr>
                <w:sz w:val="26"/>
                <w:szCs w:val="26"/>
              </w:rPr>
              <w:t>MainMenu</w:t>
            </w:r>
            <w:proofErr w:type="spellEnd"/>
            <w:r>
              <w:rPr>
                <w:sz w:val="26"/>
                <w:szCs w:val="26"/>
              </w:rPr>
              <w:t>)</w:t>
            </w:r>
          </w:p>
        </w:tc>
        <w:tc>
          <w:tcPr>
            <w:tcW w:w="2263" w:type="dxa"/>
          </w:tcPr>
          <w:p w14:paraId="11577F91" w14:textId="77777777" w:rsidR="001E31DD" w:rsidRDefault="00000000">
            <w:pPr>
              <w:pStyle w:val="TableParagraph"/>
              <w:spacing w:before="185"/>
              <w:ind w:right="261"/>
              <w:jc w:val="center"/>
              <w:rPr>
                <w:sz w:val="26"/>
                <w:szCs w:val="26"/>
              </w:rPr>
            </w:pPr>
            <w:r>
              <w:rPr>
                <w:spacing w:val="-5"/>
                <w:sz w:val="26"/>
                <w:szCs w:val="26"/>
              </w:rPr>
              <w:t>18</w:t>
            </w:r>
          </w:p>
        </w:tc>
      </w:tr>
      <w:tr w:rsidR="002E0635" w14:paraId="1442FB53" w14:textId="77777777">
        <w:trPr>
          <w:trHeight w:val="597"/>
        </w:trPr>
        <w:tc>
          <w:tcPr>
            <w:tcW w:w="1104" w:type="dxa"/>
          </w:tcPr>
          <w:p w14:paraId="0C74FECA" w14:textId="77777777" w:rsidR="001E31DD" w:rsidRDefault="00000000">
            <w:pPr>
              <w:pStyle w:val="TableParagraph"/>
              <w:spacing w:before="185"/>
              <w:ind w:left="366"/>
              <w:rPr>
                <w:sz w:val="26"/>
                <w:szCs w:val="26"/>
              </w:rPr>
            </w:pPr>
            <w:r>
              <w:rPr>
                <w:spacing w:val="-5"/>
                <w:sz w:val="26"/>
                <w:szCs w:val="26"/>
              </w:rPr>
              <w:t>5.3</w:t>
            </w:r>
          </w:p>
        </w:tc>
        <w:tc>
          <w:tcPr>
            <w:tcW w:w="5264" w:type="dxa"/>
          </w:tcPr>
          <w:p w14:paraId="7F5F3F28" w14:textId="77777777" w:rsidR="001E31DD" w:rsidRDefault="00000000">
            <w:pPr>
              <w:pStyle w:val="TableParagraph"/>
              <w:spacing w:before="185"/>
              <w:ind w:left="119"/>
              <w:rPr>
                <w:sz w:val="26"/>
                <w:szCs w:val="26"/>
              </w:rPr>
            </w:pPr>
            <w:r>
              <w:rPr>
                <w:sz w:val="26"/>
                <w:szCs w:val="26"/>
              </w:rPr>
              <w:t>Employee Personnel Directory with Search and CSV Export (</w:t>
            </w:r>
            <w:proofErr w:type="spellStart"/>
            <w:r>
              <w:rPr>
                <w:sz w:val="26"/>
                <w:szCs w:val="26"/>
              </w:rPr>
              <w:t>EmployeeListWindow</w:t>
            </w:r>
            <w:proofErr w:type="spellEnd"/>
            <w:r>
              <w:rPr>
                <w:sz w:val="26"/>
                <w:szCs w:val="26"/>
              </w:rPr>
              <w:t>)</w:t>
            </w:r>
          </w:p>
        </w:tc>
        <w:tc>
          <w:tcPr>
            <w:tcW w:w="2263" w:type="dxa"/>
          </w:tcPr>
          <w:p w14:paraId="0406CF15" w14:textId="77777777" w:rsidR="001E31DD" w:rsidRDefault="00000000">
            <w:pPr>
              <w:pStyle w:val="TableParagraph"/>
              <w:spacing w:before="185"/>
              <w:ind w:right="261"/>
              <w:jc w:val="center"/>
              <w:rPr>
                <w:sz w:val="26"/>
                <w:szCs w:val="26"/>
              </w:rPr>
            </w:pPr>
            <w:r>
              <w:rPr>
                <w:spacing w:val="-5"/>
                <w:sz w:val="26"/>
                <w:szCs w:val="26"/>
              </w:rPr>
              <w:t>19</w:t>
            </w:r>
          </w:p>
        </w:tc>
      </w:tr>
      <w:tr w:rsidR="002E0635" w14:paraId="71139B15" w14:textId="77777777">
        <w:trPr>
          <w:trHeight w:val="597"/>
        </w:trPr>
        <w:tc>
          <w:tcPr>
            <w:tcW w:w="1104" w:type="dxa"/>
          </w:tcPr>
          <w:p w14:paraId="68B05673" w14:textId="77777777" w:rsidR="001E31DD" w:rsidRDefault="00000000">
            <w:pPr>
              <w:pStyle w:val="TableParagraph"/>
              <w:spacing w:before="185"/>
              <w:ind w:left="366"/>
              <w:rPr>
                <w:sz w:val="26"/>
                <w:szCs w:val="26"/>
              </w:rPr>
            </w:pPr>
            <w:r>
              <w:rPr>
                <w:spacing w:val="-5"/>
                <w:sz w:val="26"/>
                <w:szCs w:val="26"/>
              </w:rPr>
              <w:t>5.4</w:t>
            </w:r>
          </w:p>
        </w:tc>
        <w:tc>
          <w:tcPr>
            <w:tcW w:w="5264" w:type="dxa"/>
          </w:tcPr>
          <w:p w14:paraId="4FF15590" w14:textId="77777777" w:rsidR="001E31DD" w:rsidRDefault="00000000">
            <w:pPr>
              <w:pStyle w:val="TableParagraph"/>
              <w:spacing w:before="185"/>
              <w:ind w:left="119"/>
              <w:rPr>
                <w:sz w:val="26"/>
                <w:szCs w:val="26"/>
              </w:rPr>
            </w:pPr>
            <w:r>
              <w:rPr>
                <w:sz w:val="26"/>
                <w:szCs w:val="26"/>
              </w:rPr>
              <w:t>Employee Registration Form with Automated Code Generation (</w:t>
            </w:r>
            <w:proofErr w:type="spellStart"/>
            <w:r>
              <w:rPr>
                <w:sz w:val="26"/>
                <w:szCs w:val="26"/>
              </w:rPr>
              <w:t>Addwindow</w:t>
            </w:r>
            <w:proofErr w:type="spellEnd"/>
            <w:r>
              <w:rPr>
                <w:sz w:val="26"/>
                <w:szCs w:val="26"/>
              </w:rPr>
              <w:t>)</w:t>
            </w:r>
          </w:p>
        </w:tc>
        <w:tc>
          <w:tcPr>
            <w:tcW w:w="2263" w:type="dxa"/>
          </w:tcPr>
          <w:p w14:paraId="786C62B4" w14:textId="77777777" w:rsidR="001E31DD" w:rsidRDefault="00000000">
            <w:pPr>
              <w:pStyle w:val="TableParagraph"/>
              <w:spacing w:before="185"/>
              <w:ind w:right="261"/>
              <w:jc w:val="center"/>
              <w:rPr>
                <w:sz w:val="26"/>
                <w:szCs w:val="26"/>
              </w:rPr>
            </w:pPr>
            <w:r>
              <w:rPr>
                <w:spacing w:val="-5"/>
                <w:sz w:val="26"/>
                <w:szCs w:val="26"/>
              </w:rPr>
              <w:t>19</w:t>
            </w:r>
          </w:p>
        </w:tc>
      </w:tr>
      <w:tr w:rsidR="002E0635" w14:paraId="5918D0C9" w14:textId="77777777">
        <w:trPr>
          <w:trHeight w:val="597"/>
        </w:trPr>
        <w:tc>
          <w:tcPr>
            <w:tcW w:w="1104" w:type="dxa"/>
          </w:tcPr>
          <w:p w14:paraId="18317309" w14:textId="77777777" w:rsidR="001E31DD" w:rsidRDefault="00000000">
            <w:pPr>
              <w:pStyle w:val="TableParagraph"/>
              <w:spacing w:before="185"/>
              <w:ind w:left="366"/>
              <w:rPr>
                <w:sz w:val="26"/>
                <w:szCs w:val="26"/>
              </w:rPr>
            </w:pPr>
            <w:r>
              <w:rPr>
                <w:spacing w:val="-5"/>
                <w:sz w:val="26"/>
                <w:szCs w:val="26"/>
              </w:rPr>
              <w:t>5.5</w:t>
            </w:r>
          </w:p>
        </w:tc>
        <w:tc>
          <w:tcPr>
            <w:tcW w:w="5264" w:type="dxa"/>
          </w:tcPr>
          <w:p w14:paraId="3C16E43B" w14:textId="77777777" w:rsidR="001E31DD" w:rsidRDefault="00000000">
            <w:pPr>
              <w:pStyle w:val="TableParagraph"/>
              <w:spacing w:before="185"/>
              <w:ind w:left="119"/>
              <w:rPr>
                <w:sz w:val="26"/>
                <w:szCs w:val="26"/>
              </w:rPr>
            </w:pPr>
            <w:r>
              <w:rPr>
                <w:sz w:val="26"/>
                <w:szCs w:val="26"/>
              </w:rPr>
              <w:t>Employee Record Modification &amp; Persistence Interface (</w:t>
            </w:r>
            <w:proofErr w:type="spellStart"/>
            <w:r>
              <w:rPr>
                <w:sz w:val="26"/>
                <w:szCs w:val="26"/>
              </w:rPr>
              <w:t>Editwindow</w:t>
            </w:r>
            <w:proofErr w:type="spellEnd"/>
            <w:r>
              <w:rPr>
                <w:sz w:val="26"/>
                <w:szCs w:val="26"/>
              </w:rPr>
              <w:t>)</w:t>
            </w:r>
          </w:p>
        </w:tc>
        <w:tc>
          <w:tcPr>
            <w:tcW w:w="2263" w:type="dxa"/>
          </w:tcPr>
          <w:p w14:paraId="553E7B9B" w14:textId="77777777" w:rsidR="001E31DD" w:rsidRDefault="00000000">
            <w:pPr>
              <w:pStyle w:val="TableParagraph"/>
              <w:spacing w:before="185"/>
              <w:ind w:right="261"/>
              <w:jc w:val="center"/>
              <w:rPr>
                <w:sz w:val="26"/>
                <w:szCs w:val="26"/>
              </w:rPr>
            </w:pPr>
            <w:r>
              <w:rPr>
                <w:spacing w:val="-5"/>
                <w:sz w:val="26"/>
                <w:szCs w:val="26"/>
              </w:rPr>
              <w:t>20</w:t>
            </w:r>
          </w:p>
        </w:tc>
      </w:tr>
      <w:tr w:rsidR="002E0635" w14:paraId="122907E2" w14:textId="77777777">
        <w:trPr>
          <w:trHeight w:val="597"/>
        </w:trPr>
        <w:tc>
          <w:tcPr>
            <w:tcW w:w="1104" w:type="dxa"/>
          </w:tcPr>
          <w:p w14:paraId="280E82F1" w14:textId="77777777" w:rsidR="001E31DD" w:rsidRDefault="00000000">
            <w:pPr>
              <w:pStyle w:val="TableParagraph"/>
              <w:spacing w:before="185"/>
              <w:ind w:left="366"/>
              <w:rPr>
                <w:sz w:val="26"/>
                <w:szCs w:val="26"/>
              </w:rPr>
            </w:pPr>
            <w:r>
              <w:rPr>
                <w:spacing w:val="-5"/>
                <w:sz w:val="26"/>
                <w:szCs w:val="26"/>
              </w:rPr>
              <w:t>5.6</w:t>
            </w:r>
          </w:p>
        </w:tc>
        <w:tc>
          <w:tcPr>
            <w:tcW w:w="5264" w:type="dxa"/>
          </w:tcPr>
          <w:p w14:paraId="4FC21BCF" w14:textId="77777777" w:rsidR="001E31DD" w:rsidRDefault="00000000">
            <w:pPr>
              <w:pStyle w:val="TableParagraph"/>
              <w:spacing w:before="185"/>
              <w:ind w:left="119"/>
              <w:rPr>
                <w:sz w:val="26"/>
                <w:szCs w:val="26"/>
              </w:rPr>
            </w:pPr>
            <w:r>
              <w:rPr>
                <w:sz w:val="26"/>
                <w:szCs w:val="26"/>
              </w:rPr>
              <w:t>Compensation Matrix &amp; Statutory Rule Configuration (</w:t>
            </w:r>
            <w:proofErr w:type="spellStart"/>
            <w:r>
              <w:rPr>
                <w:sz w:val="26"/>
                <w:szCs w:val="26"/>
              </w:rPr>
              <w:t>Settingswindow</w:t>
            </w:r>
            <w:proofErr w:type="spellEnd"/>
            <w:r>
              <w:rPr>
                <w:sz w:val="26"/>
                <w:szCs w:val="26"/>
              </w:rPr>
              <w:t>)</w:t>
            </w:r>
          </w:p>
        </w:tc>
        <w:tc>
          <w:tcPr>
            <w:tcW w:w="2263" w:type="dxa"/>
          </w:tcPr>
          <w:p w14:paraId="64B1C03E" w14:textId="77777777" w:rsidR="001E31DD" w:rsidRDefault="00000000">
            <w:pPr>
              <w:pStyle w:val="TableParagraph"/>
              <w:spacing w:before="185"/>
              <w:ind w:right="261"/>
              <w:jc w:val="center"/>
              <w:rPr>
                <w:sz w:val="26"/>
                <w:szCs w:val="26"/>
              </w:rPr>
            </w:pPr>
            <w:r>
              <w:rPr>
                <w:spacing w:val="-5"/>
                <w:sz w:val="26"/>
                <w:szCs w:val="26"/>
              </w:rPr>
              <w:t>20</w:t>
            </w:r>
          </w:p>
        </w:tc>
      </w:tr>
      <w:tr w:rsidR="002E0635" w14:paraId="1F86EE88" w14:textId="77777777">
        <w:trPr>
          <w:trHeight w:val="597"/>
        </w:trPr>
        <w:tc>
          <w:tcPr>
            <w:tcW w:w="1104" w:type="dxa"/>
          </w:tcPr>
          <w:p w14:paraId="4B201828" w14:textId="77777777" w:rsidR="001E31DD" w:rsidRDefault="00000000">
            <w:pPr>
              <w:pStyle w:val="TableParagraph"/>
              <w:spacing w:before="185"/>
              <w:ind w:left="366"/>
              <w:rPr>
                <w:sz w:val="26"/>
                <w:szCs w:val="26"/>
              </w:rPr>
            </w:pPr>
            <w:r>
              <w:rPr>
                <w:spacing w:val="-5"/>
                <w:sz w:val="26"/>
                <w:szCs w:val="26"/>
              </w:rPr>
              <w:t>5.7</w:t>
            </w:r>
          </w:p>
        </w:tc>
        <w:tc>
          <w:tcPr>
            <w:tcW w:w="5264" w:type="dxa"/>
          </w:tcPr>
          <w:p w14:paraId="294B9312" w14:textId="77777777" w:rsidR="001E31DD" w:rsidRDefault="00000000">
            <w:pPr>
              <w:pStyle w:val="TableParagraph"/>
              <w:spacing w:before="185"/>
              <w:ind w:left="119"/>
              <w:rPr>
                <w:sz w:val="26"/>
                <w:szCs w:val="26"/>
              </w:rPr>
            </w:pPr>
            <w:r>
              <w:rPr>
                <w:sz w:val="26"/>
                <w:szCs w:val="26"/>
              </w:rPr>
              <w:t xml:space="preserve">Automated Payroll Calculation &amp; </w:t>
            </w:r>
            <w:proofErr w:type="spellStart"/>
            <w:r>
              <w:rPr>
                <w:sz w:val="26"/>
                <w:szCs w:val="26"/>
              </w:rPr>
              <w:t>Payslip</w:t>
            </w:r>
            <w:proofErr w:type="spellEnd"/>
            <w:r>
              <w:rPr>
                <w:sz w:val="26"/>
                <w:szCs w:val="26"/>
              </w:rPr>
              <w:t xml:space="preserve"> Generator (</w:t>
            </w:r>
            <w:proofErr w:type="spellStart"/>
            <w:r>
              <w:rPr>
                <w:sz w:val="26"/>
                <w:szCs w:val="26"/>
              </w:rPr>
              <w:t>Emprptwindow</w:t>
            </w:r>
            <w:proofErr w:type="spellEnd"/>
            <w:r>
              <w:rPr>
                <w:sz w:val="26"/>
                <w:szCs w:val="26"/>
              </w:rPr>
              <w:t>)</w:t>
            </w:r>
          </w:p>
        </w:tc>
        <w:tc>
          <w:tcPr>
            <w:tcW w:w="2263" w:type="dxa"/>
          </w:tcPr>
          <w:p w14:paraId="5355D987" w14:textId="77777777" w:rsidR="001E31DD" w:rsidRDefault="00000000">
            <w:pPr>
              <w:pStyle w:val="TableParagraph"/>
              <w:spacing w:before="185"/>
              <w:ind w:right="261"/>
              <w:jc w:val="center"/>
              <w:rPr>
                <w:sz w:val="26"/>
                <w:szCs w:val="26"/>
              </w:rPr>
            </w:pPr>
            <w:r>
              <w:rPr>
                <w:spacing w:val="-5"/>
                <w:sz w:val="26"/>
                <w:szCs w:val="26"/>
              </w:rPr>
              <w:t>21</w:t>
            </w:r>
          </w:p>
        </w:tc>
      </w:tr>
      <w:tr w:rsidR="002E0635" w14:paraId="1DC75716" w14:textId="77777777">
        <w:trPr>
          <w:trHeight w:val="597"/>
        </w:trPr>
        <w:tc>
          <w:tcPr>
            <w:tcW w:w="1104" w:type="dxa"/>
          </w:tcPr>
          <w:p w14:paraId="16798CC2" w14:textId="77777777" w:rsidR="001E31DD" w:rsidRDefault="00000000">
            <w:pPr>
              <w:pStyle w:val="TableParagraph"/>
              <w:spacing w:before="185"/>
              <w:ind w:left="366"/>
              <w:rPr>
                <w:sz w:val="26"/>
                <w:szCs w:val="26"/>
              </w:rPr>
            </w:pPr>
            <w:r>
              <w:rPr>
                <w:spacing w:val="-5"/>
                <w:sz w:val="26"/>
                <w:szCs w:val="26"/>
              </w:rPr>
              <w:t>5.8</w:t>
            </w:r>
          </w:p>
        </w:tc>
        <w:tc>
          <w:tcPr>
            <w:tcW w:w="5264" w:type="dxa"/>
          </w:tcPr>
          <w:p w14:paraId="5019AE8A" w14:textId="77777777" w:rsidR="001E31DD" w:rsidRDefault="00000000">
            <w:pPr>
              <w:pStyle w:val="TableParagraph"/>
              <w:spacing w:before="185"/>
              <w:ind w:left="119"/>
              <w:rPr>
                <w:sz w:val="26"/>
                <w:szCs w:val="26"/>
              </w:rPr>
            </w:pPr>
            <w:r>
              <w:rPr>
                <w:sz w:val="26"/>
                <w:szCs w:val="26"/>
              </w:rPr>
              <w:t>Printable Salary Slip Document &amp; Hardcopy Generator (</w:t>
            </w:r>
            <w:proofErr w:type="spellStart"/>
            <w:r>
              <w:rPr>
                <w:sz w:val="26"/>
                <w:szCs w:val="26"/>
              </w:rPr>
              <w:t>printwindow</w:t>
            </w:r>
            <w:proofErr w:type="spellEnd"/>
            <w:r>
              <w:rPr>
                <w:sz w:val="26"/>
                <w:szCs w:val="26"/>
              </w:rPr>
              <w:t>)</w:t>
            </w:r>
          </w:p>
        </w:tc>
        <w:tc>
          <w:tcPr>
            <w:tcW w:w="2263" w:type="dxa"/>
          </w:tcPr>
          <w:p w14:paraId="0449C997" w14:textId="77777777" w:rsidR="001E31DD" w:rsidRDefault="00000000">
            <w:pPr>
              <w:pStyle w:val="TableParagraph"/>
              <w:spacing w:before="185"/>
              <w:ind w:right="261"/>
              <w:jc w:val="center"/>
              <w:rPr>
                <w:sz w:val="26"/>
                <w:szCs w:val="26"/>
              </w:rPr>
            </w:pPr>
            <w:r>
              <w:rPr>
                <w:spacing w:val="-5"/>
                <w:sz w:val="26"/>
                <w:szCs w:val="26"/>
              </w:rPr>
              <w:t>22</w:t>
            </w:r>
          </w:p>
        </w:tc>
      </w:tr>
      <w:tr w:rsidR="002E0635" w14:paraId="2B4C3306" w14:textId="77777777">
        <w:trPr>
          <w:trHeight w:val="597"/>
        </w:trPr>
        <w:tc>
          <w:tcPr>
            <w:tcW w:w="1104" w:type="dxa"/>
          </w:tcPr>
          <w:p w14:paraId="0364A76F" w14:textId="77777777" w:rsidR="001E31DD" w:rsidRDefault="00000000">
            <w:pPr>
              <w:pStyle w:val="TableParagraph"/>
              <w:spacing w:before="185"/>
              <w:ind w:left="366"/>
              <w:rPr>
                <w:sz w:val="26"/>
                <w:szCs w:val="26"/>
              </w:rPr>
            </w:pPr>
            <w:r>
              <w:rPr>
                <w:spacing w:val="-5"/>
                <w:sz w:val="26"/>
                <w:szCs w:val="26"/>
              </w:rPr>
              <w:t>5.9</w:t>
            </w:r>
          </w:p>
        </w:tc>
        <w:tc>
          <w:tcPr>
            <w:tcW w:w="5264" w:type="dxa"/>
          </w:tcPr>
          <w:p w14:paraId="477808E4" w14:textId="77777777" w:rsidR="001E31DD" w:rsidRDefault="00000000">
            <w:pPr>
              <w:pStyle w:val="TableParagraph"/>
              <w:spacing w:before="185"/>
              <w:ind w:left="119"/>
              <w:rPr>
                <w:sz w:val="26"/>
                <w:szCs w:val="26"/>
              </w:rPr>
            </w:pPr>
            <w:r>
              <w:rPr>
                <w:sz w:val="26"/>
                <w:szCs w:val="26"/>
              </w:rPr>
              <w:t>Administrative Security &amp; Password Management (</w:t>
            </w:r>
            <w:proofErr w:type="spellStart"/>
            <w:r>
              <w:rPr>
                <w:sz w:val="26"/>
                <w:szCs w:val="26"/>
              </w:rPr>
              <w:t>ChangePasswordWindow</w:t>
            </w:r>
            <w:proofErr w:type="spellEnd"/>
            <w:r>
              <w:rPr>
                <w:sz w:val="26"/>
                <w:szCs w:val="26"/>
              </w:rPr>
              <w:t>)</w:t>
            </w:r>
          </w:p>
        </w:tc>
        <w:tc>
          <w:tcPr>
            <w:tcW w:w="2263" w:type="dxa"/>
          </w:tcPr>
          <w:p w14:paraId="62F9FC2D" w14:textId="77777777" w:rsidR="001E31DD" w:rsidRDefault="00000000">
            <w:pPr>
              <w:pStyle w:val="TableParagraph"/>
              <w:spacing w:before="185"/>
              <w:ind w:right="261"/>
              <w:jc w:val="center"/>
              <w:rPr>
                <w:sz w:val="26"/>
                <w:szCs w:val="26"/>
              </w:rPr>
            </w:pPr>
            <w:r>
              <w:rPr>
                <w:spacing w:val="-5"/>
                <w:sz w:val="26"/>
                <w:szCs w:val="26"/>
              </w:rPr>
              <w:t>22</w:t>
            </w:r>
          </w:p>
        </w:tc>
      </w:tr>
      <w:tr w:rsidR="002E0635" w14:paraId="5A73BCF2" w14:textId="77777777">
        <w:trPr>
          <w:trHeight w:val="597"/>
        </w:trPr>
        <w:tc>
          <w:tcPr>
            <w:tcW w:w="1104" w:type="dxa"/>
          </w:tcPr>
          <w:p w14:paraId="254E3D81" w14:textId="77777777" w:rsidR="001E31DD" w:rsidRDefault="00000000">
            <w:pPr>
              <w:pStyle w:val="TableParagraph"/>
              <w:spacing w:before="185"/>
              <w:ind w:left="366"/>
              <w:rPr>
                <w:sz w:val="26"/>
                <w:szCs w:val="26"/>
              </w:rPr>
            </w:pPr>
            <w:r>
              <w:rPr>
                <w:spacing w:val="-5"/>
                <w:sz w:val="26"/>
                <w:szCs w:val="26"/>
              </w:rPr>
              <w:t>5.10</w:t>
            </w:r>
          </w:p>
        </w:tc>
        <w:tc>
          <w:tcPr>
            <w:tcW w:w="5264" w:type="dxa"/>
          </w:tcPr>
          <w:p w14:paraId="459A4CEA" w14:textId="77777777" w:rsidR="001E31DD" w:rsidRDefault="00000000">
            <w:pPr>
              <w:pStyle w:val="TableParagraph"/>
              <w:spacing w:before="185"/>
              <w:ind w:left="119"/>
              <w:rPr>
                <w:sz w:val="26"/>
                <w:szCs w:val="26"/>
              </w:rPr>
            </w:pPr>
            <w:r>
              <w:rPr>
                <w:sz w:val="26"/>
                <w:szCs w:val="26"/>
              </w:rPr>
              <w:t>Integrated User Documentation &amp; Operational Help (</w:t>
            </w:r>
            <w:proofErr w:type="spellStart"/>
            <w:r>
              <w:rPr>
                <w:sz w:val="26"/>
                <w:szCs w:val="26"/>
              </w:rPr>
              <w:t>Helpwindow</w:t>
            </w:r>
            <w:proofErr w:type="spellEnd"/>
            <w:r>
              <w:rPr>
                <w:sz w:val="26"/>
                <w:szCs w:val="26"/>
              </w:rPr>
              <w:t>)</w:t>
            </w:r>
          </w:p>
        </w:tc>
        <w:tc>
          <w:tcPr>
            <w:tcW w:w="2263" w:type="dxa"/>
          </w:tcPr>
          <w:p w14:paraId="4B8578AF" w14:textId="77777777" w:rsidR="001E31DD" w:rsidRDefault="00000000">
            <w:pPr>
              <w:pStyle w:val="TableParagraph"/>
              <w:spacing w:before="185"/>
              <w:ind w:right="261"/>
              <w:jc w:val="center"/>
              <w:rPr>
                <w:sz w:val="26"/>
                <w:szCs w:val="26"/>
              </w:rPr>
            </w:pPr>
            <w:r>
              <w:rPr>
                <w:spacing w:val="-5"/>
                <w:sz w:val="26"/>
                <w:szCs w:val="26"/>
              </w:rPr>
              <w:t>23</w:t>
            </w:r>
          </w:p>
        </w:tc>
      </w:tr>
    </w:tbl>
    <w:p w14:paraId="252474EB" w14:textId="77777777" w:rsidR="00604AAD" w:rsidRDefault="00604AAD">
      <w:pPr>
        <w:pStyle w:val="TableParagraph"/>
        <w:spacing w:line="256" w:lineRule="exact"/>
        <w:jc w:val="right"/>
        <w:rPr>
          <w:sz w:val="24"/>
        </w:rPr>
        <w:sectPr w:rsidR="00604AAD">
          <w:pgSz w:w="11909" w:h="16833"/>
          <w:pgMar w:top="1080" w:right="1138" w:bottom="1411" w:left="1987" w:header="706" w:footer="706" w:gutter="0"/>
          <w:pgNumType w:fmt="lowerRoman"/>
          <w:cols w:space="0"/>
          <w:titlePg/>
        </w:sectPr>
      </w:pPr>
    </w:p>
    <w:p w14:paraId="02A62F85" w14:textId="77777777" w:rsidR="00604AAD" w:rsidRDefault="00000000">
      <w:pPr>
        <w:pStyle w:val="Heading1"/>
        <w:ind w:right="2736"/>
        <w:jc w:val="center"/>
        <w:rPr>
          <w:rFonts w:ascii="Times New Roman" w:eastAsia="Times New Roman" w:hAnsi="Times New Roman" w:cs="Times New Roman"/>
          <w:b/>
          <w:bCs/>
          <w:color w:val="000000" w:themeColor="text1"/>
          <w:sz w:val="28"/>
          <w:szCs w:val="28"/>
          <w:lang w:val="en-US" w:eastAsia="en-US"/>
        </w:rPr>
      </w:pPr>
      <w:bookmarkStart w:id="3" w:name="bm_loa"/>
      <w:r>
        <w:rPr>
          <w:rFonts w:ascii="Times New Roman" w:eastAsia="Times New Roman" w:hAnsi="Times New Roman" w:cs="Times New Roman"/>
          <w:b/>
          <w:bCs/>
          <w:color w:val="000000" w:themeColor="text1"/>
          <w:sz w:val="28"/>
          <w:szCs w:val="28"/>
          <w:lang w:val="en-US" w:eastAsia="en-US"/>
        </w:rPr>
        <w:lastRenderedPageBreak/>
        <w:t xml:space="preserve">                      LIST OF ABBREVIATIONS</w:t>
      </w:r>
      <w:bookmarkEnd w:id="3"/>
    </w:p>
    <w:p w14:paraId="3C79B41E" w14:textId="77777777" w:rsidR="00604AAD" w:rsidRDefault="00604AAD">
      <w:pPr>
        <w:pStyle w:val="BodyText"/>
        <w:rPr>
          <w:b/>
          <w:sz w:val="20"/>
        </w:rPr>
      </w:pPr>
    </w:p>
    <w:tbl>
      <w:tblPr>
        <w:tblpPr w:leftFromText="180" w:rightFromText="180" w:vertAnchor="text" w:horzAnchor="page" w:tblpX="2469" w:tblpY="34"/>
        <w:tblOverlap w:val="never"/>
        <w:tblW w:w="0" w:type="auto"/>
        <w:tblLayout w:type="fixed"/>
        <w:tblCellMar>
          <w:left w:w="0" w:type="dxa"/>
          <w:right w:w="0" w:type="dxa"/>
        </w:tblCellMar>
        <w:tblLook w:val="04A0" w:firstRow="1" w:lastRow="0" w:firstColumn="1" w:lastColumn="0" w:noHBand="0" w:noVBand="1"/>
      </w:tblPr>
      <w:tblGrid>
        <w:gridCol w:w="2147"/>
        <w:gridCol w:w="4480"/>
      </w:tblGrid>
      <w:tr w:rsidR="002E0635" w14:paraId="06E1020A" w14:textId="77777777">
        <w:trPr>
          <w:trHeight w:val="404"/>
        </w:trPr>
        <w:tc>
          <w:tcPr>
            <w:tcW w:w="2147" w:type="dxa"/>
          </w:tcPr>
          <w:p w14:paraId="23FFC296" w14:textId="77777777" w:rsidR="001E31DD" w:rsidRDefault="00000000">
            <w:pPr>
              <w:pStyle w:val="TableParagraph"/>
              <w:spacing w:line="266" w:lineRule="exact"/>
              <w:ind w:left="50"/>
              <w:rPr>
                <w:b/>
                <w:sz w:val="24"/>
              </w:rPr>
            </w:pPr>
            <w:r>
              <w:rPr>
                <w:b/>
                <w:spacing w:val="-2"/>
                <w:sz w:val="24"/>
              </w:rPr>
              <w:t>Abbreviation</w:t>
            </w:r>
          </w:p>
        </w:tc>
        <w:tc>
          <w:tcPr>
            <w:tcW w:w="4480" w:type="dxa"/>
          </w:tcPr>
          <w:p w14:paraId="25D8BD40" w14:textId="77777777" w:rsidR="001E31DD" w:rsidRDefault="00000000" w:rsidP="00A5358F">
            <w:pPr>
              <w:pStyle w:val="TableParagraph"/>
              <w:spacing w:line="266" w:lineRule="exact"/>
              <w:ind w:right="197"/>
              <w:jc w:val="center"/>
              <w:rPr>
                <w:b/>
                <w:sz w:val="24"/>
              </w:rPr>
            </w:pPr>
            <w:r>
              <w:rPr>
                <w:b/>
                <w:sz w:val="24"/>
              </w:rPr>
              <w:t>Full</w:t>
            </w:r>
            <w:r>
              <w:rPr>
                <w:b/>
                <w:spacing w:val="-1"/>
                <w:sz w:val="24"/>
              </w:rPr>
              <w:t xml:space="preserve"> </w:t>
            </w:r>
            <w:r>
              <w:rPr>
                <w:b/>
                <w:spacing w:val="-4"/>
                <w:sz w:val="24"/>
              </w:rPr>
              <w:t>Form</w:t>
            </w:r>
          </w:p>
        </w:tc>
      </w:tr>
      <w:tr w:rsidR="002E0635" w14:paraId="473924F6" w14:textId="77777777">
        <w:trPr>
          <w:trHeight w:val="568"/>
        </w:trPr>
        <w:tc>
          <w:tcPr>
            <w:tcW w:w="2147" w:type="dxa"/>
          </w:tcPr>
          <w:p w14:paraId="0117FF8C" w14:textId="77777777" w:rsidR="001E31DD" w:rsidRDefault="00000000">
            <w:pPr>
              <w:pStyle w:val="TableParagraph"/>
              <w:spacing w:before="128"/>
              <w:ind w:left="50"/>
              <w:rPr>
                <w:sz w:val="24"/>
              </w:rPr>
            </w:pPr>
            <w:r>
              <w:rPr>
                <w:b/>
                <w:bCs/>
                <w:color w:val="000000" w:themeColor="text1"/>
              </w:rPr>
              <w:t>JDK</w:t>
            </w:r>
          </w:p>
        </w:tc>
        <w:tc>
          <w:tcPr>
            <w:tcW w:w="4480" w:type="dxa"/>
          </w:tcPr>
          <w:p w14:paraId="10B33D08" w14:textId="77777777" w:rsidR="001E31DD" w:rsidRDefault="00000000">
            <w:pPr>
              <w:pStyle w:val="TableParagraph"/>
              <w:spacing w:before="128"/>
              <w:ind w:left="313"/>
              <w:rPr>
                <w:sz w:val="24"/>
              </w:rPr>
            </w:pPr>
            <w:r>
              <w:rPr>
                <w:color w:val="000000" w:themeColor="text1"/>
              </w:rPr>
              <w:t>Java Development Kit</w:t>
            </w:r>
          </w:p>
        </w:tc>
      </w:tr>
      <w:tr w:rsidR="002E0635" w14:paraId="69266131" w14:textId="77777777">
        <w:trPr>
          <w:trHeight w:val="568"/>
        </w:trPr>
        <w:tc>
          <w:tcPr>
            <w:tcW w:w="2147" w:type="dxa"/>
          </w:tcPr>
          <w:p w14:paraId="764BDA87" w14:textId="77777777" w:rsidR="001E31DD" w:rsidRDefault="00000000">
            <w:pPr>
              <w:pStyle w:val="TableParagraph"/>
              <w:spacing w:before="128"/>
              <w:ind w:left="50"/>
              <w:rPr>
                <w:sz w:val="24"/>
              </w:rPr>
            </w:pPr>
            <w:r>
              <w:rPr>
                <w:b/>
                <w:bCs/>
                <w:color w:val="000000" w:themeColor="text1"/>
              </w:rPr>
              <w:t>JFC</w:t>
            </w:r>
          </w:p>
        </w:tc>
        <w:tc>
          <w:tcPr>
            <w:tcW w:w="4480" w:type="dxa"/>
          </w:tcPr>
          <w:p w14:paraId="570B5771" w14:textId="77777777" w:rsidR="001E31DD" w:rsidRDefault="00000000">
            <w:pPr>
              <w:pStyle w:val="TableParagraph"/>
              <w:spacing w:before="128"/>
              <w:ind w:left="313"/>
              <w:rPr>
                <w:sz w:val="24"/>
              </w:rPr>
            </w:pPr>
            <w:r>
              <w:rPr>
                <w:color w:val="000000" w:themeColor="text1"/>
              </w:rPr>
              <w:t>Java Foundation Classes (Swing / AWT)</w:t>
            </w:r>
          </w:p>
        </w:tc>
      </w:tr>
      <w:tr w:rsidR="002E0635" w14:paraId="702807C1" w14:textId="77777777">
        <w:trPr>
          <w:trHeight w:val="568"/>
        </w:trPr>
        <w:tc>
          <w:tcPr>
            <w:tcW w:w="2147" w:type="dxa"/>
          </w:tcPr>
          <w:p w14:paraId="006B7829" w14:textId="77777777" w:rsidR="001E31DD" w:rsidRDefault="00000000">
            <w:pPr>
              <w:pStyle w:val="TableParagraph"/>
              <w:spacing w:before="128"/>
              <w:ind w:left="50"/>
              <w:rPr>
                <w:sz w:val="24"/>
              </w:rPr>
            </w:pPr>
            <w:r>
              <w:rPr>
                <w:b/>
                <w:bCs/>
                <w:color w:val="000000" w:themeColor="text1"/>
              </w:rPr>
              <w:t>JDBC</w:t>
            </w:r>
          </w:p>
        </w:tc>
        <w:tc>
          <w:tcPr>
            <w:tcW w:w="4480" w:type="dxa"/>
          </w:tcPr>
          <w:p w14:paraId="35ED6AD4" w14:textId="77777777" w:rsidR="001E31DD" w:rsidRDefault="00000000">
            <w:pPr>
              <w:pStyle w:val="TableParagraph"/>
              <w:spacing w:before="128"/>
              <w:ind w:left="313"/>
              <w:rPr>
                <w:sz w:val="24"/>
              </w:rPr>
            </w:pPr>
            <w:r>
              <w:rPr>
                <w:color w:val="000000" w:themeColor="text1"/>
              </w:rPr>
              <w:t>Java Database Connectivity</w:t>
            </w:r>
          </w:p>
        </w:tc>
      </w:tr>
      <w:tr w:rsidR="002E0635" w14:paraId="505A4D39" w14:textId="77777777">
        <w:trPr>
          <w:trHeight w:val="568"/>
        </w:trPr>
        <w:tc>
          <w:tcPr>
            <w:tcW w:w="2147" w:type="dxa"/>
          </w:tcPr>
          <w:p w14:paraId="4ABE5A05" w14:textId="77777777" w:rsidR="001E31DD" w:rsidRDefault="00000000">
            <w:pPr>
              <w:pStyle w:val="TableParagraph"/>
              <w:spacing w:before="128"/>
              <w:ind w:left="50"/>
              <w:rPr>
                <w:sz w:val="24"/>
              </w:rPr>
            </w:pPr>
            <w:r>
              <w:rPr>
                <w:b/>
                <w:bCs/>
                <w:color w:val="000000" w:themeColor="text1"/>
              </w:rPr>
              <w:t>MVC</w:t>
            </w:r>
          </w:p>
        </w:tc>
        <w:tc>
          <w:tcPr>
            <w:tcW w:w="4480" w:type="dxa"/>
          </w:tcPr>
          <w:p w14:paraId="039042AB" w14:textId="77777777" w:rsidR="001E31DD" w:rsidRDefault="00000000">
            <w:pPr>
              <w:pStyle w:val="TableParagraph"/>
              <w:spacing w:before="128"/>
              <w:ind w:left="313"/>
              <w:rPr>
                <w:sz w:val="24"/>
              </w:rPr>
            </w:pPr>
            <w:r>
              <w:rPr>
                <w:color w:val="000000" w:themeColor="text1"/>
              </w:rPr>
              <w:t>Model-View-Controller Architectural Pattern</w:t>
            </w:r>
          </w:p>
        </w:tc>
      </w:tr>
      <w:tr w:rsidR="002E0635" w14:paraId="052DB694" w14:textId="77777777">
        <w:trPr>
          <w:trHeight w:val="568"/>
        </w:trPr>
        <w:tc>
          <w:tcPr>
            <w:tcW w:w="2147" w:type="dxa"/>
          </w:tcPr>
          <w:p w14:paraId="335158E7" w14:textId="77777777" w:rsidR="001E31DD" w:rsidRDefault="00000000">
            <w:pPr>
              <w:pStyle w:val="TableParagraph"/>
              <w:spacing w:before="128"/>
              <w:ind w:left="50"/>
              <w:rPr>
                <w:sz w:val="24"/>
              </w:rPr>
            </w:pPr>
            <w:r>
              <w:rPr>
                <w:b/>
                <w:bCs/>
                <w:color w:val="000000" w:themeColor="text1"/>
              </w:rPr>
              <w:t>MDI</w:t>
            </w:r>
          </w:p>
        </w:tc>
        <w:tc>
          <w:tcPr>
            <w:tcW w:w="4480" w:type="dxa"/>
          </w:tcPr>
          <w:p w14:paraId="52CC5D8C" w14:textId="77777777" w:rsidR="001E31DD" w:rsidRDefault="00000000">
            <w:pPr>
              <w:pStyle w:val="TableParagraph"/>
              <w:spacing w:before="128"/>
              <w:ind w:left="313"/>
              <w:rPr>
                <w:sz w:val="24"/>
              </w:rPr>
            </w:pPr>
            <w:r>
              <w:rPr>
                <w:color w:val="000000" w:themeColor="text1"/>
              </w:rPr>
              <w:t>Multiple Document Interface</w:t>
            </w:r>
          </w:p>
        </w:tc>
      </w:tr>
      <w:tr w:rsidR="002E0635" w14:paraId="38C62B6A" w14:textId="77777777">
        <w:trPr>
          <w:trHeight w:val="568"/>
        </w:trPr>
        <w:tc>
          <w:tcPr>
            <w:tcW w:w="2147" w:type="dxa"/>
          </w:tcPr>
          <w:p w14:paraId="45C202C3" w14:textId="77777777" w:rsidR="001E31DD" w:rsidRDefault="00000000">
            <w:pPr>
              <w:pStyle w:val="TableParagraph"/>
              <w:spacing w:before="128"/>
              <w:ind w:left="50"/>
              <w:rPr>
                <w:sz w:val="24"/>
              </w:rPr>
            </w:pPr>
            <w:r>
              <w:rPr>
                <w:b/>
                <w:bCs/>
                <w:color w:val="000000" w:themeColor="text1"/>
              </w:rPr>
              <w:t>ACID</w:t>
            </w:r>
          </w:p>
        </w:tc>
        <w:tc>
          <w:tcPr>
            <w:tcW w:w="4480" w:type="dxa"/>
          </w:tcPr>
          <w:p w14:paraId="3EF0D91E" w14:textId="77777777" w:rsidR="001E31DD" w:rsidRDefault="00000000">
            <w:pPr>
              <w:pStyle w:val="TableParagraph"/>
              <w:spacing w:before="128"/>
              <w:ind w:left="313"/>
              <w:rPr>
                <w:sz w:val="24"/>
              </w:rPr>
            </w:pPr>
            <w:r>
              <w:rPr>
                <w:color w:val="000000" w:themeColor="text1"/>
              </w:rPr>
              <w:t>Atomicity, Consistency, Isolation, Durability</w:t>
            </w:r>
          </w:p>
        </w:tc>
      </w:tr>
      <w:tr w:rsidR="002E0635" w14:paraId="6E511201" w14:textId="77777777">
        <w:trPr>
          <w:trHeight w:val="568"/>
        </w:trPr>
        <w:tc>
          <w:tcPr>
            <w:tcW w:w="2147" w:type="dxa"/>
          </w:tcPr>
          <w:p w14:paraId="257C6158" w14:textId="77777777" w:rsidR="001E31DD" w:rsidRDefault="00000000">
            <w:pPr>
              <w:pStyle w:val="TableParagraph"/>
              <w:spacing w:before="128"/>
              <w:ind w:left="50"/>
              <w:rPr>
                <w:sz w:val="24"/>
              </w:rPr>
            </w:pPr>
            <w:r>
              <w:rPr>
                <w:b/>
                <w:bCs/>
                <w:color w:val="000000" w:themeColor="text1"/>
              </w:rPr>
              <w:t>DA</w:t>
            </w:r>
          </w:p>
        </w:tc>
        <w:tc>
          <w:tcPr>
            <w:tcW w:w="4480" w:type="dxa"/>
          </w:tcPr>
          <w:p w14:paraId="2FAF2CA9" w14:textId="77777777" w:rsidR="001E31DD" w:rsidRDefault="00000000">
            <w:pPr>
              <w:pStyle w:val="TableParagraph"/>
              <w:spacing w:before="128"/>
              <w:ind w:left="313"/>
              <w:rPr>
                <w:sz w:val="24"/>
              </w:rPr>
            </w:pPr>
            <w:r>
              <w:rPr>
                <w:color w:val="000000" w:themeColor="text1"/>
              </w:rPr>
              <w:t>Dearness Allowance</w:t>
            </w:r>
          </w:p>
        </w:tc>
      </w:tr>
      <w:tr w:rsidR="002E0635" w14:paraId="3404CAEA" w14:textId="77777777">
        <w:trPr>
          <w:trHeight w:val="568"/>
        </w:trPr>
        <w:tc>
          <w:tcPr>
            <w:tcW w:w="2147" w:type="dxa"/>
          </w:tcPr>
          <w:p w14:paraId="372C9C90" w14:textId="77777777" w:rsidR="001E31DD" w:rsidRDefault="00000000">
            <w:pPr>
              <w:pStyle w:val="TableParagraph"/>
              <w:spacing w:before="128"/>
              <w:ind w:left="50"/>
              <w:rPr>
                <w:sz w:val="24"/>
              </w:rPr>
            </w:pPr>
            <w:r>
              <w:rPr>
                <w:b/>
                <w:bCs/>
                <w:color w:val="000000" w:themeColor="text1"/>
              </w:rPr>
              <w:t>HRA</w:t>
            </w:r>
          </w:p>
        </w:tc>
        <w:tc>
          <w:tcPr>
            <w:tcW w:w="4480" w:type="dxa"/>
          </w:tcPr>
          <w:p w14:paraId="457EFEE1" w14:textId="77777777" w:rsidR="001E31DD" w:rsidRDefault="00000000">
            <w:pPr>
              <w:pStyle w:val="TableParagraph"/>
              <w:spacing w:before="128"/>
              <w:ind w:left="313"/>
              <w:rPr>
                <w:sz w:val="24"/>
              </w:rPr>
            </w:pPr>
            <w:r>
              <w:rPr>
                <w:color w:val="000000" w:themeColor="text1"/>
              </w:rPr>
              <w:t>House Rent Allowance</w:t>
            </w:r>
          </w:p>
        </w:tc>
      </w:tr>
      <w:tr w:rsidR="002E0635" w14:paraId="144C1F3A" w14:textId="77777777">
        <w:trPr>
          <w:trHeight w:val="568"/>
        </w:trPr>
        <w:tc>
          <w:tcPr>
            <w:tcW w:w="2147" w:type="dxa"/>
          </w:tcPr>
          <w:p w14:paraId="36E9504B" w14:textId="77777777" w:rsidR="001E31DD" w:rsidRDefault="00000000">
            <w:pPr>
              <w:pStyle w:val="TableParagraph"/>
              <w:spacing w:before="128"/>
              <w:ind w:left="50"/>
              <w:rPr>
                <w:sz w:val="24"/>
              </w:rPr>
            </w:pPr>
            <w:r>
              <w:rPr>
                <w:b/>
                <w:bCs/>
                <w:color w:val="000000" w:themeColor="text1"/>
              </w:rPr>
              <w:t>PF</w:t>
            </w:r>
          </w:p>
        </w:tc>
        <w:tc>
          <w:tcPr>
            <w:tcW w:w="4480" w:type="dxa"/>
          </w:tcPr>
          <w:p w14:paraId="2FBA2C8E" w14:textId="77777777" w:rsidR="001E31DD" w:rsidRDefault="00000000">
            <w:pPr>
              <w:pStyle w:val="TableParagraph"/>
              <w:spacing w:before="128"/>
              <w:ind w:left="313"/>
              <w:rPr>
                <w:sz w:val="24"/>
              </w:rPr>
            </w:pPr>
            <w:r>
              <w:rPr>
                <w:color w:val="000000" w:themeColor="text1"/>
              </w:rPr>
              <w:t>Provident Fund</w:t>
            </w:r>
          </w:p>
        </w:tc>
      </w:tr>
      <w:tr w:rsidR="002E0635" w14:paraId="5EA57B98" w14:textId="77777777">
        <w:trPr>
          <w:trHeight w:val="568"/>
        </w:trPr>
        <w:tc>
          <w:tcPr>
            <w:tcW w:w="2147" w:type="dxa"/>
          </w:tcPr>
          <w:p w14:paraId="4756AD2A" w14:textId="77777777" w:rsidR="001E31DD" w:rsidRDefault="00000000">
            <w:pPr>
              <w:pStyle w:val="TableParagraph"/>
              <w:spacing w:before="128"/>
              <w:ind w:left="50"/>
              <w:rPr>
                <w:sz w:val="24"/>
              </w:rPr>
            </w:pPr>
            <w:r>
              <w:rPr>
                <w:b/>
                <w:bCs/>
                <w:color w:val="000000" w:themeColor="text1"/>
              </w:rPr>
              <w:t>IT</w:t>
            </w:r>
          </w:p>
        </w:tc>
        <w:tc>
          <w:tcPr>
            <w:tcW w:w="4480" w:type="dxa"/>
          </w:tcPr>
          <w:p w14:paraId="633E0DD4" w14:textId="77777777" w:rsidR="001E31DD" w:rsidRDefault="00000000">
            <w:pPr>
              <w:pStyle w:val="TableParagraph"/>
              <w:spacing w:before="128"/>
              <w:ind w:left="313"/>
              <w:rPr>
                <w:sz w:val="24"/>
              </w:rPr>
            </w:pPr>
            <w:r>
              <w:rPr>
                <w:color w:val="000000" w:themeColor="text1"/>
              </w:rPr>
              <w:t>Income Tax Withholding</w:t>
            </w:r>
          </w:p>
        </w:tc>
      </w:tr>
    </w:tbl>
    <w:p w14:paraId="0D83608C" w14:textId="77777777" w:rsidR="00604AAD" w:rsidRDefault="00604AAD">
      <w:pPr>
        <w:pStyle w:val="BodyText"/>
        <w:spacing w:before="28"/>
        <w:rPr>
          <w:b/>
          <w:sz w:val="20"/>
        </w:rPr>
      </w:pPr>
    </w:p>
    <w:p w14:paraId="041B84AC" w14:textId="77777777" w:rsidR="00604AAD" w:rsidRDefault="00604AAD">
      <w:pPr>
        <w:pStyle w:val="TableParagraph"/>
        <w:spacing w:line="256" w:lineRule="exact"/>
        <w:rPr>
          <w:sz w:val="24"/>
        </w:rPr>
        <w:sectPr w:rsidR="00604AAD">
          <w:pgSz w:w="11909" w:h="16833"/>
          <w:pgMar w:top="1080" w:right="1138" w:bottom="1411" w:left="1987" w:header="706" w:footer="706" w:gutter="0"/>
          <w:pgNumType w:fmt="lowerRoman"/>
          <w:cols w:space="0"/>
          <w:titlePg/>
        </w:sectPr>
      </w:pPr>
    </w:p>
    <w:p w14:paraId="2EBD7B99" w14:textId="77777777" w:rsidR="00604AAD" w:rsidRDefault="00000000">
      <w:pPr>
        <w:pageBreakBefore/>
        <w:jc w:val="center"/>
      </w:pPr>
      <w:bookmarkStart w:id="4" w:name="bm_ch1"/>
      <w:r>
        <w:rPr>
          <w:b/>
          <w:sz w:val="32"/>
        </w:rPr>
        <w:lastRenderedPageBreak/>
        <w:t>CHAPTER 1</w:t>
      </w:r>
      <w:bookmarkEnd w:id="4"/>
    </w:p>
    <w:p w14:paraId="363B7081" w14:textId="77777777" w:rsidR="00604AAD" w:rsidRDefault="00000000">
      <w:pPr>
        <w:spacing w:after="160"/>
        <w:jc w:val="center"/>
      </w:pPr>
      <w:r>
        <w:rPr>
          <w:b/>
          <w:sz w:val="32"/>
        </w:rPr>
        <w:t>INTRODUCTION</w:t>
      </w:r>
    </w:p>
    <w:p w14:paraId="2157C920" w14:textId="77777777" w:rsidR="00604AAD" w:rsidRDefault="00000000">
      <w:pPr>
        <w:keepNext/>
        <w:spacing w:before="120" w:after="40" w:line="312" w:lineRule="auto"/>
      </w:pPr>
      <w:bookmarkStart w:id="5" w:name="bm_1_1"/>
      <w:r>
        <w:rPr>
          <w:b/>
          <w:sz w:val="28"/>
        </w:rPr>
        <w:t>1.1 BACKGROUND</w:t>
      </w:r>
      <w:bookmarkEnd w:id="5"/>
    </w:p>
    <w:p w14:paraId="3FCB964F" w14:textId="77777777" w:rsidR="00604AAD" w:rsidRDefault="00000000">
      <w:pPr>
        <w:spacing w:after="80" w:line="312" w:lineRule="auto"/>
        <w:jc w:val="both"/>
      </w:pPr>
      <w:r>
        <w:rPr>
          <w:sz w:val="26"/>
        </w:rPr>
        <w:t>Compensation management, personnel record keeping, and statutory financial governance constitute the operational backbone of any enterprise or academic institution. Monthly administration requires compilation of attendance, application of designation-based salary matrices, computation of variable allowances (Dearness Allowance and House Rent Allowance), and execution of statutory fiscal deductions (General Provident Fund, Employees' Provident Fund, and Income Tax withholding). Historically, institutional payroll administration relied on physical paper ledgers and unlinked spreadsheets (e.g., Microsoft Excel). While manual systems provide low entry friction, they introduce severe operational vulnerabilities. Accidental formula overwriting, inconsistent tax percentage application, duplicate employee entries, and absent relational constraints lead to arithmetic discrepancies, employee grievances, and audit failures. Additionally, physical files lack role-based access control, exposing confidential executive and staff compensation data to unauthorized inspection.</w:t>
      </w:r>
    </w:p>
    <w:p w14:paraId="00522BB2" w14:textId="77777777" w:rsidR="00604AAD" w:rsidRDefault="00000000">
      <w:pPr>
        <w:spacing w:after="80" w:line="312" w:lineRule="auto"/>
        <w:jc w:val="both"/>
      </w:pPr>
      <w:r>
        <w:rPr>
          <w:sz w:val="26"/>
        </w:rPr>
        <w:t xml:space="preserve">To resolve these operational challenges, modern organizations require a dependable, secure, and zero-configuration desktop accounting system. This Project-Based Learning (PBL) report presents the design, architectural refactoring, and comprehensive implementation of the Enterprise Payroll Accounting &amp; Management System (Version 2.0). Built with Java Foundation Classes (Swing/AWT) and the pure-Java </w:t>
      </w:r>
      <w:proofErr w:type="spellStart"/>
      <w:r>
        <w:rPr>
          <w:sz w:val="26"/>
        </w:rPr>
        <w:t>UCanAccess</w:t>
      </w:r>
      <w:proofErr w:type="spellEnd"/>
      <w:r>
        <w:rPr>
          <w:sz w:val="26"/>
        </w:rPr>
        <w:t xml:space="preserve"> JDBC driver bridge over a localized Microsoft Access database (PayRoll.mdb), the system delivers an end-to-end solution for employee onboarding, compensation parameterization, deterministic payroll calculation, and vector-rendered printable payslip generation.</w:t>
      </w:r>
    </w:p>
    <w:p w14:paraId="6B62FAB7" w14:textId="77777777" w:rsidR="00604AAD" w:rsidRDefault="00000000">
      <w:pPr>
        <w:keepNext/>
        <w:spacing w:before="120" w:after="40" w:line="312" w:lineRule="auto"/>
      </w:pPr>
      <w:bookmarkStart w:id="6" w:name="bm_1_2"/>
      <w:r>
        <w:rPr>
          <w:b/>
          <w:sz w:val="28"/>
        </w:rPr>
        <w:t>1.2 DRIVING QUESTION</w:t>
      </w:r>
      <w:bookmarkEnd w:id="6"/>
    </w:p>
    <w:p w14:paraId="4F394162" w14:textId="77777777" w:rsidR="00604AAD" w:rsidRDefault="00000000">
      <w:pPr>
        <w:spacing w:after="80" w:line="312" w:lineRule="auto"/>
        <w:jc w:val="both"/>
      </w:pPr>
      <w:r>
        <w:rPr>
          <w:sz w:val="26"/>
        </w:rPr>
        <w:t>The core engineering inquiry steering this Project-Based Learning initiative is formalized as follows: "How can a standalone, zero-configuration desktop software application be architected in Core Java using Swing MDI and embedded relational database persistence to deterministically automate complex statutory payroll accounting, eliminate arithmetic error vectors, and ensure regulatory compliance without recurring enterprise licensing overheads?"</w:t>
      </w:r>
    </w:p>
    <w:p w14:paraId="628E1B0D" w14:textId="77777777" w:rsidR="00604AAD" w:rsidRDefault="00000000">
      <w:pPr>
        <w:spacing w:after="80" w:line="312" w:lineRule="auto"/>
        <w:jc w:val="both"/>
      </w:pPr>
      <w:r>
        <w:rPr>
          <w:sz w:val="26"/>
        </w:rPr>
        <w:t xml:space="preserve">Answering this driving question required investigating three pivotal technical dimensions: first, constructing a responsive, decoupled Model-View-Controller </w:t>
      </w:r>
      <w:r>
        <w:rPr>
          <w:sz w:val="26"/>
        </w:rPr>
        <w:lastRenderedPageBreak/>
        <w:t>(MVC) presentation architecture utilizing Java Swing components; second, stabilizing a pure-Java relational data access layer that operates seamlessly across Windows workstations without external database server installation; and third, synthesizing an auditable calculation engine capable of processing dynamic percentage-based and fixed-slab salary structures with zero precision loss.</w:t>
      </w:r>
    </w:p>
    <w:p w14:paraId="00B0A262" w14:textId="77777777" w:rsidR="00604AAD" w:rsidRDefault="00000000">
      <w:pPr>
        <w:keepNext/>
        <w:spacing w:before="120" w:after="40" w:line="312" w:lineRule="auto"/>
      </w:pPr>
      <w:bookmarkStart w:id="7" w:name="bm_1_3"/>
      <w:r>
        <w:rPr>
          <w:b/>
          <w:sz w:val="28"/>
        </w:rPr>
        <w:t>1.3 OBJECTIVES</w:t>
      </w:r>
      <w:bookmarkEnd w:id="7"/>
    </w:p>
    <w:p w14:paraId="13524938" w14:textId="77777777" w:rsidR="00604AAD" w:rsidRDefault="00000000">
      <w:pPr>
        <w:spacing w:after="80" w:line="312" w:lineRule="auto"/>
        <w:jc w:val="both"/>
      </w:pPr>
      <w:r>
        <w:rPr>
          <w:sz w:val="26"/>
        </w:rPr>
        <w:t>To address the driving research question, the project established seven concrete engineering objectives:</w:t>
      </w:r>
    </w:p>
    <w:p w14:paraId="56CFA4FD" w14:textId="77777777" w:rsidR="00604AAD" w:rsidRDefault="00000000">
      <w:pPr>
        <w:spacing w:after="60" w:line="300" w:lineRule="auto"/>
        <w:ind w:left="360"/>
        <w:jc w:val="both"/>
      </w:pPr>
      <w:r>
        <w:rPr>
          <w:sz w:val="25"/>
        </w:rPr>
        <w:t xml:space="preserve">1. Develop an intuitive Multiple Document Interface (MDI) desktop environment using Swing </w:t>
      </w:r>
      <w:proofErr w:type="spellStart"/>
      <w:r>
        <w:rPr>
          <w:sz w:val="25"/>
        </w:rPr>
        <w:t>JFrame</w:t>
      </w:r>
      <w:proofErr w:type="spellEnd"/>
      <w:r>
        <w:rPr>
          <w:sz w:val="25"/>
        </w:rPr>
        <w:t xml:space="preserve"> and </w:t>
      </w:r>
      <w:proofErr w:type="spellStart"/>
      <w:r>
        <w:rPr>
          <w:sz w:val="25"/>
        </w:rPr>
        <w:t>JInternalFrame</w:t>
      </w:r>
      <w:proofErr w:type="spellEnd"/>
      <w:r>
        <w:rPr>
          <w:sz w:val="25"/>
        </w:rPr>
        <w:t xml:space="preserve"> components to streamline administrative personnel workflows.</w:t>
      </w:r>
    </w:p>
    <w:p w14:paraId="76F9535D" w14:textId="77777777" w:rsidR="00604AAD" w:rsidRDefault="00000000">
      <w:pPr>
        <w:spacing w:after="60" w:line="300" w:lineRule="auto"/>
        <w:ind w:left="360"/>
        <w:jc w:val="both"/>
      </w:pPr>
      <w:r>
        <w:rPr>
          <w:sz w:val="25"/>
        </w:rPr>
        <w:t xml:space="preserve">2. Architect a zero-configuration relational persistence layer utilizing the </w:t>
      </w:r>
      <w:proofErr w:type="spellStart"/>
      <w:r>
        <w:rPr>
          <w:sz w:val="25"/>
        </w:rPr>
        <w:t>UCanAccess</w:t>
      </w:r>
      <w:proofErr w:type="spellEnd"/>
      <w:r>
        <w:rPr>
          <w:sz w:val="25"/>
        </w:rPr>
        <w:t xml:space="preserve"> pure-Java JDBC driver over a localized Microsoft Access (PayRoll.mdb) database, enforcing ACID guarantees.</w:t>
      </w:r>
    </w:p>
    <w:p w14:paraId="56000A06" w14:textId="77777777" w:rsidR="00604AAD" w:rsidRDefault="00000000">
      <w:pPr>
        <w:spacing w:after="60" w:line="300" w:lineRule="auto"/>
        <w:ind w:left="360"/>
        <w:jc w:val="both"/>
      </w:pPr>
      <w:r>
        <w:rPr>
          <w:sz w:val="25"/>
        </w:rPr>
        <w:t>3. Design an automated employee registration mechanism featuring auto-generated alphanumeric primary keys (EMP-XXXX), real-time input sanitization, and structured demographic persistence.</w:t>
      </w:r>
    </w:p>
    <w:p w14:paraId="5A8D701B" w14:textId="77777777" w:rsidR="00604AAD" w:rsidRDefault="00000000">
      <w:pPr>
        <w:spacing w:after="60" w:line="300" w:lineRule="auto"/>
        <w:ind w:left="360"/>
        <w:jc w:val="both"/>
      </w:pPr>
      <w:r>
        <w:rPr>
          <w:sz w:val="25"/>
        </w:rPr>
        <w:t>4. Implement a dynamic compensation matrix engine supporting designation-based salary configurations, enabling rapid runtime updates to statutory allowances (DA, HRA, WA) and deductions (GPF, IT, GIS, PF, LIC).</w:t>
      </w:r>
    </w:p>
    <w:p w14:paraId="7F12932C" w14:textId="77777777" w:rsidR="00604AAD" w:rsidRDefault="00000000">
      <w:pPr>
        <w:spacing w:after="60" w:line="300" w:lineRule="auto"/>
        <w:ind w:left="360"/>
        <w:jc w:val="both"/>
      </w:pPr>
      <w:r>
        <w:rPr>
          <w:sz w:val="25"/>
        </w:rPr>
        <w:t>5. Construct an interactive personnel directory equipped with real-time multi-column search filtering (</w:t>
      </w:r>
      <w:proofErr w:type="spellStart"/>
      <w:r>
        <w:rPr>
          <w:sz w:val="25"/>
        </w:rPr>
        <w:t>TableRowSorter</w:t>
      </w:r>
      <w:proofErr w:type="spellEnd"/>
      <w:r>
        <w:rPr>
          <w:sz w:val="25"/>
        </w:rPr>
        <w:t>) and RFC 4180-compliant CSV audit export capabilities.</w:t>
      </w:r>
    </w:p>
    <w:p w14:paraId="06A4F740" w14:textId="77777777" w:rsidR="00604AAD" w:rsidRDefault="00000000">
      <w:pPr>
        <w:spacing w:after="60" w:line="300" w:lineRule="auto"/>
        <w:ind w:left="360"/>
        <w:jc w:val="both"/>
      </w:pPr>
      <w:r>
        <w:rPr>
          <w:sz w:val="25"/>
        </w:rPr>
        <w:t>6. Engineer a vector-based printable salary voucher spooler utilizing Java 2D Printable graphics, generating standardized hardcopy payslips with verified mathematical breakdowns.</w:t>
      </w:r>
    </w:p>
    <w:p w14:paraId="01ADF3E6" w14:textId="77777777" w:rsidR="00604AAD" w:rsidRDefault="00000000">
      <w:pPr>
        <w:spacing w:after="60" w:line="300" w:lineRule="auto"/>
        <w:ind w:left="360"/>
        <w:jc w:val="both"/>
      </w:pPr>
      <w:r>
        <w:rPr>
          <w:sz w:val="25"/>
        </w:rPr>
        <w:t>7. Validate system robustness through automated JUnit testing, measuring transactional latencies, arithmetic precision, and SQL injection resilience.</w:t>
      </w:r>
    </w:p>
    <w:p w14:paraId="09726106" w14:textId="77777777" w:rsidR="00604AAD" w:rsidRDefault="00000000">
      <w:pPr>
        <w:keepNext/>
        <w:pageBreakBefore/>
        <w:spacing w:before="120" w:after="40" w:line="312" w:lineRule="auto"/>
      </w:pPr>
      <w:bookmarkStart w:id="8" w:name="bm_1_4"/>
      <w:r>
        <w:rPr>
          <w:b/>
          <w:sz w:val="28"/>
        </w:rPr>
        <w:lastRenderedPageBreak/>
        <w:t>1.4 SCOPE AND LIMITATIONS</w:t>
      </w:r>
      <w:bookmarkEnd w:id="8"/>
    </w:p>
    <w:p w14:paraId="0400EBF1" w14:textId="77777777" w:rsidR="00604AAD" w:rsidRDefault="00000000">
      <w:pPr>
        <w:spacing w:after="80" w:line="312" w:lineRule="auto"/>
        <w:jc w:val="both"/>
      </w:pPr>
      <w:r>
        <w:rPr>
          <w:sz w:val="26"/>
        </w:rPr>
        <w:t>The operational scope of the Enterprise Payroll Accounting System encompasses the complete internal workforce compensation lifecycle for small-to-medium enterprises (SMEs) and academic departments employing up to 1,000 personnel. Supported features include operator credential management, employee demographic onboarding and modification, designation-level allowance/deduction matrix customization, monthly salary computation, single-page print spooling, and administrative audit exporting. The overall operational workflow connecting these functional modules is illustrated in Figure 1.1.</w:t>
      </w:r>
    </w:p>
    <w:p w14:paraId="32682EF8" w14:textId="77777777" w:rsidR="00604AAD" w:rsidRDefault="00000000">
      <w:pPr>
        <w:keepNext/>
        <w:spacing w:before="80" w:after="20"/>
        <w:jc w:val="center"/>
      </w:pPr>
      <w:r>
        <w:rPr>
          <w:noProof/>
        </w:rPr>
        <w:drawing>
          <wp:inline distT="0" distB="0" distL="0" distR="0" wp14:anchorId="08EBC980" wp14:editId="589DE33A">
            <wp:extent cx="3840480" cy="19008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workflow.png"/>
                    <pic:cNvPicPr/>
                  </pic:nvPicPr>
                  <pic:blipFill>
                    <a:blip r:embed="rId14"/>
                    <a:stretch>
                      <a:fillRect/>
                    </a:stretch>
                  </pic:blipFill>
                  <pic:spPr>
                    <a:xfrm>
                      <a:off x="0" y="0"/>
                      <a:ext cx="3840480" cy="1900844"/>
                    </a:xfrm>
                    <a:prstGeom prst="rect">
                      <a:avLst/>
                    </a:prstGeom>
                  </pic:spPr>
                </pic:pic>
              </a:graphicData>
            </a:graphic>
          </wp:inline>
        </w:drawing>
      </w:r>
    </w:p>
    <w:p w14:paraId="62B6FE10" w14:textId="77777777" w:rsidR="00230974" w:rsidRDefault="00230974">
      <w:pPr>
        <w:keepNext/>
        <w:spacing w:before="40" w:after="80" w:line="276" w:lineRule="auto"/>
        <w:jc w:val="center"/>
        <w:rPr>
          <w:b/>
          <w:sz w:val="23"/>
        </w:rPr>
      </w:pPr>
      <w:bookmarkStart w:id="9" w:name="bm_f1_1"/>
    </w:p>
    <w:p w14:paraId="61DEB40A" w14:textId="4536CF2E" w:rsidR="00604AAD" w:rsidRDefault="00000000">
      <w:pPr>
        <w:keepNext/>
        <w:spacing w:before="40" w:after="80" w:line="276" w:lineRule="auto"/>
        <w:jc w:val="center"/>
        <w:rPr>
          <w:b/>
          <w:sz w:val="23"/>
        </w:rPr>
      </w:pPr>
      <w:r>
        <w:rPr>
          <w:b/>
          <w:sz w:val="23"/>
        </w:rPr>
        <w:t xml:space="preserve">Figure </w:t>
      </w:r>
      <w:proofErr w:type="gramStart"/>
      <w:r>
        <w:rPr>
          <w:b/>
          <w:sz w:val="23"/>
        </w:rPr>
        <w:t>1.1  Enterprise</w:t>
      </w:r>
      <w:proofErr w:type="gramEnd"/>
      <w:r>
        <w:rPr>
          <w:b/>
          <w:sz w:val="23"/>
        </w:rPr>
        <w:t xml:space="preserve"> Payroll Overall System Workflow</w:t>
      </w:r>
      <w:bookmarkEnd w:id="9"/>
    </w:p>
    <w:p w14:paraId="50EF6152" w14:textId="77777777" w:rsidR="00230974" w:rsidRDefault="00230974">
      <w:pPr>
        <w:keepNext/>
        <w:spacing w:before="40" w:after="80" w:line="276" w:lineRule="auto"/>
        <w:jc w:val="center"/>
      </w:pPr>
    </w:p>
    <w:p w14:paraId="37ADD5AD" w14:textId="77777777" w:rsidR="00604AAD" w:rsidRDefault="00000000">
      <w:pPr>
        <w:spacing w:after="80" w:line="312" w:lineRule="auto"/>
        <w:jc w:val="both"/>
      </w:pPr>
      <w:r>
        <w:rPr>
          <w:sz w:val="26"/>
        </w:rPr>
        <w:t xml:space="preserve">As depicted in Figure 1.1, the operational sequence begins with administrative credential verification at the </w:t>
      </w:r>
      <w:proofErr w:type="spellStart"/>
      <w:r>
        <w:rPr>
          <w:sz w:val="26"/>
        </w:rPr>
        <w:t>LoginFrame</w:t>
      </w:r>
      <w:proofErr w:type="spellEnd"/>
      <w:r>
        <w:rPr>
          <w:sz w:val="26"/>
        </w:rPr>
        <w:t xml:space="preserve"> gateway. Upon successful authentication, the operator accesses the centralized </w:t>
      </w:r>
      <w:proofErr w:type="spellStart"/>
      <w:r>
        <w:rPr>
          <w:sz w:val="26"/>
        </w:rPr>
        <w:t>MainMenu</w:t>
      </w:r>
      <w:proofErr w:type="spellEnd"/>
      <w:r>
        <w:rPr>
          <w:sz w:val="26"/>
        </w:rPr>
        <w:t xml:space="preserve"> ribbon interface. From this master dashboard, the user can register new personnel via </w:t>
      </w:r>
      <w:proofErr w:type="spellStart"/>
      <w:r>
        <w:rPr>
          <w:sz w:val="26"/>
        </w:rPr>
        <w:t>Addwindow</w:t>
      </w:r>
      <w:proofErr w:type="spellEnd"/>
      <w:r>
        <w:rPr>
          <w:sz w:val="26"/>
        </w:rPr>
        <w:t xml:space="preserve">, modify active profiles via </w:t>
      </w:r>
      <w:proofErr w:type="spellStart"/>
      <w:r>
        <w:rPr>
          <w:sz w:val="26"/>
        </w:rPr>
        <w:t>Editwindow</w:t>
      </w:r>
      <w:proofErr w:type="spellEnd"/>
      <w:r>
        <w:rPr>
          <w:sz w:val="26"/>
        </w:rPr>
        <w:t xml:space="preserve">, adjust statutory compensation parameters via </w:t>
      </w:r>
      <w:proofErr w:type="spellStart"/>
      <w:r>
        <w:rPr>
          <w:sz w:val="26"/>
        </w:rPr>
        <w:t>Settingswindow</w:t>
      </w:r>
      <w:proofErr w:type="spellEnd"/>
      <w:r>
        <w:rPr>
          <w:sz w:val="26"/>
        </w:rPr>
        <w:t xml:space="preserve">, filter personnel records via </w:t>
      </w:r>
      <w:proofErr w:type="spellStart"/>
      <w:r>
        <w:rPr>
          <w:sz w:val="26"/>
        </w:rPr>
        <w:t>EmployeeListWindow</w:t>
      </w:r>
      <w:proofErr w:type="spellEnd"/>
      <w:r>
        <w:rPr>
          <w:sz w:val="26"/>
        </w:rPr>
        <w:t xml:space="preserve">, derive net monthly compensation via </w:t>
      </w:r>
      <w:proofErr w:type="spellStart"/>
      <w:r>
        <w:rPr>
          <w:sz w:val="26"/>
        </w:rPr>
        <w:t>Emprptwindow</w:t>
      </w:r>
      <w:proofErr w:type="spellEnd"/>
      <w:r>
        <w:rPr>
          <w:sz w:val="26"/>
        </w:rPr>
        <w:t xml:space="preserve">, and generate physical payslip hardcopies via </w:t>
      </w:r>
      <w:proofErr w:type="spellStart"/>
      <w:r>
        <w:rPr>
          <w:sz w:val="26"/>
        </w:rPr>
        <w:t>printwindow</w:t>
      </w:r>
      <w:proofErr w:type="spellEnd"/>
      <w:r>
        <w:rPr>
          <w:sz w:val="26"/>
        </w:rPr>
        <w:t>. The software is designed as a standalone single-workstation desktop application; multi-user concurrent read-write access is bounded by Microsoft Access file locking semantics, deliberately bypassing cloud SaaS hosting to guarantee complete on-premises data sovereignty.</w:t>
      </w:r>
    </w:p>
    <w:p w14:paraId="22EB12DC" w14:textId="77777777" w:rsidR="00604AAD" w:rsidRDefault="00000000">
      <w:pPr>
        <w:pageBreakBefore/>
        <w:jc w:val="center"/>
      </w:pPr>
      <w:bookmarkStart w:id="10" w:name="bm_ch2"/>
      <w:r>
        <w:rPr>
          <w:b/>
          <w:sz w:val="32"/>
        </w:rPr>
        <w:lastRenderedPageBreak/>
        <w:t>CHAPTER 2</w:t>
      </w:r>
      <w:bookmarkEnd w:id="10"/>
    </w:p>
    <w:p w14:paraId="2F3F4090" w14:textId="77777777" w:rsidR="00604AAD" w:rsidRDefault="00000000">
      <w:pPr>
        <w:spacing w:after="160"/>
        <w:jc w:val="center"/>
        <w:rPr>
          <w:b/>
          <w:sz w:val="32"/>
        </w:rPr>
      </w:pPr>
      <w:r>
        <w:rPr>
          <w:b/>
          <w:sz w:val="32"/>
        </w:rPr>
        <w:t>CONCEPT EXPLORATION</w:t>
      </w:r>
    </w:p>
    <w:p w14:paraId="55EBBC6F" w14:textId="77777777" w:rsidR="00230974" w:rsidRDefault="00230974">
      <w:pPr>
        <w:spacing w:after="160"/>
        <w:jc w:val="center"/>
      </w:pPr>
    </w:p>
    <w:p w14:paraId="289CA875" w14:textId="77777777" w:rsidR="00604AAD" w:rsidRDefault="00000000">
      <w:pPr>
        <w:keepNext/>
        <w:spacing w:before="120" w:after="40" w:line="312" w:lineRule="auto"/>
      </w:pPr>
      <w:bookmarkStart w:id="11" w:name="bm_2_1"/>
      <w:r>
        <w:rPr>
          <w:b/>
          <w:sz w:val="28"/>
        </w:rPr>
        <w:t>2.1 RELATED APPROACHES</w:t>
      </w:r>
      <w:bookmarkEnd w:id="11"/>
    </w:p>
    <w:p w14:paraId="1CF769AC" w14:textId="77777777" w:rsidR="00604AAD" w:rsidRDefault="00000000">
      <w:pPr>
        <w:spacing w:after="80" w:line="312" w:lineRule="auto"/>
        <w:jc w:val="both"/>
        <w:rPr>
          <w:sz w:val="26"/>
        </w:rPr>
      </w:pPr>
      <w:r>
        <w:rPr>
          <w:sz w:val="26"/>
        </w:rPr>
        <w:t>In institutional workforce compensation management, organizations traditionally adopt one of three primary paradigms: manual paper ledgers, desktop spreadsheets, or enterprise cloud ERP platforms. Evaluating these alternatives is essential to establish the architectural rationale for our standalone Java desktop solution.</w:t>
      </w:r>
    </w:p>
    <w:p w14:paraId="7DF0EB2D" w14:textId="77777777" w:rsidR="00230974" w:rsidRDefault="00230974">
      <w:pPr>
        <w:spacing w:after="80" w:line="312" w:lineRule="auto"/>
        <w:jc w:val="both"/>
      </w:pPr>
    </w:p>
    <w:p w14:paraId="5A9DA4CE" w14:textId="77777777" w:rsidR="00604AAD" w:rsidRDefault="00000000">
      <w:pPr>
        <w:keepNext/>
        <w:spacing w:before="100" w:after="40" w:line="312" w:lineRule="auto"/>
      </w:pPr>
      <w:bookmarkStart w:id="12" w:name="bm_2_1_1"/>
      <w:r>
        <w:rPr>
          <w:b/>
          <w:sz w:val="28"/>
        </w:rPr>
        <w:t>2.1.1 TRADITIONAL SPREADSHEET APPROACH</w:t>
      </w:r>
      <w:bookmarkEnd w:id="12"/>
    </w:p>
    <w:p w14:paraId="18BD88D0" w14:textId="233AC8CE" w:rsidR="00230974" w:rsidRDefault="00000000">
      <w:pPr>
        <w:spacing w:after="80" w:line="312" w:lineRule="auto"/>
        <w:jc w:val="both"/>
        <w:rPr>
          <w:sz w:val="26"/>
        </w:rPr>
      </w:pPr>
      <w:r>
        <w:rPr>
          <w:sz w:val="26"/>
        </w:rPr>
        <w:t>Spreadsheet software such as Microsoft Excel represents the most ubiquitous payroll mechanism across academic institutions. Operators construct tabular worksheets containing employee names, basic salary figures, and arithmetic formulas to calculate allowances and statutory deductions. While spreadsheets offer total visual flexibility and zero custom software development costs, they suffer from fatal architectural shortcomings in enterprise payroll administration. First, spreadsheet formulas reside in unconstrained client cells, leaving them vulnerable to accidental manual overwriting, formula displacement, or deletion. Second, spreadsheets lack transactional relational integrity; modifying an employee's designation does not automatically propagate to statutory tax matrices, causing severe cross-sectional discrepancies. Third, spreadsheets provide no native role-based security, cryptographic audit logs, or concurrent locking, rendering payroll data prone to tampering and administrative fraud.</w:t>
      </w:r>
    </w:p>
    <w:p w14:paraId="3D642750" w14:textId="77777777" w:rsidR="00230974" w:rsidRPr="00230974" w:rsidRDefault="00230974">
      <w:pPr>
        <w:spacing w:after="80" w:line="312" w:lineRule="auto"/>
        <w:jc w:val="both"/>
        <w:rPr>
          <w:sz w:val="26"/>
        </w:rPr>
      </w:pPr>
    </w:p>
    <w:p w14:paraId="5AF03D7E" w14:textId="77777777" w:rsidR="00604AAD" w:rsidRDefault="00000000">
      <w:pPr>
        <w:keepNext/>
        <w:spacing w:before="100" w:after="40" w:line="312" w:lineRule="auto"/>
      </w:pPr>
      <w:bookmarkStart w:id="13" w:name="bm_2_1_2"/>
      <w:r>
        <w:rPr>
          <w:b/>
          <w:sz w:val="28"/>
        </w:rPr>
        <w:t>2.1.2 ENTERPRISE ERP FRAMEWORK APPROACH</w:t>
      </w:r>
      <w:bookmarkEnd w:id="13"/>
    </w:p>
    <w:p w14:paraId="4D73F64C" w14:textId="77777777" w:rsidR="00604AAD" w:rsidRDefault="00000000">
      <w:pPr>
        <w:spacing w:after="80" w:line="312" w:lineRule="auto"/>
        <w:jc w:val="both"/>
        <w:rPr>
          <w:sz w:val="26"/>
        </w:rPr>
      </w:pPr>
      <w:r>
        <w:rPr>
          <w:sz w:val="26"/>
        </w:rPr>
        <w:t xml:space="preserve">At the high end of organizational management lie enterprise cloud Enterprise Resource Planning (ERP) platforms such as SAP SuccessFactors, Oracle PeopleSoft, and Workday. These platforms centralize human resources, automated tax withholding, biometric attendance synchronization, and statutory government filing. While technically mature and highly scalable, enterprise ERPs present insurmountable barriers for small-to-medium enterprises and private academic institutions. They demand substantial recurring annual SaaS licensing fees, require persistent multi-megabit internet connectivity, and necessitate extensive user onboarding. Furthermore, commercial cloud architectures necessitate hosting sensitive employee personal identifying information (PII) on third-party servers, </w:t>
      </w:r>
      <w:r>
        <w:rPr>
          <w:sz w:val="26"/>
        </w:rPr>
        <w:lastRenderedPageBreak/>
        <w:t>introducing data sovereignty and regulatory compliance risks under emerging national data privacy laws.</w:t>
      </w:r>
    </w:p>
    <w:p w14:paraId="21A2296F" w14:textId="77777777" w:rsidR="00230974" w:rsidRDefault="00230974">
      <w:pPr>
        <w:spacing w:after="80" w:line="312" w:lineRule="auto"/>
        <w:jc w:val="both"/>
      </w:pPr>
    </w:p>
    <w:p w14:paraId="74BC8E2F" w14:textId="77777777" w:rsidR="00604AAD" w:rsidRDefault="00000000">
      <w:pPr>
        <w:keepNext/>
        <w:spacing w:before="60" w:after="20" w:line="312" w:lineRule="auto"/>
      </w:pPr>
      <w:r>
        <w:rPr>
          <w:b/>
          <w:sz w:val="28"/>
        </w:rPr>
        <w:t>2.1.3 DESKTOP JAVA SWING &amp; EMBEDDED DATABASE APPROACH</w:t>
      </w:r>
    </w:p>
    <w:p w14:paraId="00A79358" w14:textId="77777777" w:rsidR="00604AAD" w:rsidRDefault="00000000">
      <w:pPr>
        <w:spacing w:after="40" w:line="293" w:lineRule="auto"/>
        <w:jc w:val="both"/>
        <w:rPr>
          <w:sz w:val="26"/>
        </w:rPr>
      </w:pPr>
      <w:r>
        <w:rPr>
          <w:sz w:val="26"/>
        </w:rPr>
        <w:t xml:space="preserve">The desktop Java Foundation Classes (Swing/AWT) paradigm represents the optimal middle tier for institutional administrative automation. By pairing compiled Java bytecode with an embedded relational persistence engine (Microsoft Access PayRoll.mdb via the pure-Java </w:t>
      </w:r>
      <w:proofErr w:type="spellStart"/>
      <w:r>
        <w:rPr>
          <w:sz w:val="26"/>
        </w:rPr>
        <w:t>UCanAccess</w:t>
      </w:r>
      <w:proofErr w:type="spellEnd"/>
      <w:r>
        <w:rPr>
          <w:sz w:val="26"/>
        </w:rPr>
        <w:t xml:space="preserve"> JDBC driver), this approach achieves total operational independence. The application executes locally without recurring licensing fees, requires no external database engine or daemon installation, and operates entirely offline. Compiled Java business logic deterministically enforces statutory tax rules and mathematical allowance formulations, eliminating the cell corruption vulnerabilities of spreadsheets while ensuring strict transactional database consistency.</w:t>
      </w:r>
    </w:p>
    <w:p w14:paraId="4B02C066" w14:textId="77777777" w:rsidR="00230974" w:rsidRDefault="00230974">
      <w:pPr>
        <w:spacing w:after="40" w:line="293" w:lineRule="auto"/>
        <w:jc w:val="both"/>
      </w:pPr>
    </w:p>
    <w:p w14:paraId="37CC4A98" w14:textId="77777777" w:rsidR="00604AAD" w:rsidRDefault="00000000">
      <w:pPr>
        <w:keepNext/>
        <w:spacing w:before="60" w:after="20" w:line="312" w:lineRule="auto"/>
        <w:rPr>
          <w:b/>
          <w:sz w:val="28"/>
        </w:rPr>
      </w:pPr>
      <w:bookmarkStart w:id="14" w:name="bm_2_2"/>
      <w:r>
        <w:rPr>
          <w:b/>
          <w:sz w:val="28"/>
        </w:rPr>
        <w:t>2.2 SUMMARY TABLE</w:t>
      </w:r>
      <w:bookmarkEnd w:id="14"/>
    </w:p>
    <w:p w14:paraId="50F9FEBB" w14:textId="77777777" w:rsidR="00230974" w:rsidRDefault="00230974">
      <w:pPr>
        <w:keepNext/>
        <w:spacing w:before="60" w:after="20" w:line="312" w:lineRule="auto"/>
      </w:pPr>
    </w:p>
    <w:p w14:paraId="335688D4" w14:textId="77777777" w:rsidR="00604AAD" w:rsidRDefault="00000000">
      <w:pPr>
        <w:spacing w:after="20" w:line="288" w:lineRule="auto"/>
        <w:jc w:val="both"/>
        <w:rPr>
          <w:sz w:val="26"/>
        </w:rPr>
      </w:pPr>
      <w:r>
        <w:rPr>
          <w:sz w:val="26"/>
        </w:rPr>
        <w:t>Table 2.1 provides a multi-dimensional comparative evaluation of existing payroll management approaches against the proposed Java desktop architecture.</w:t>
      </w:r>
    </w:p>
    <w:p w14:paraId="0BD707A9" w14:textId="77777777" w:rsidR="00230974" w:rsidRDefault="00230974">
      <w:pPr>
        <w:spacing w:after="20" w:line="288" w:lineRule="auto"/>
        <w:jc w:val="both"/>
      </w:pPr>
    </w:p>
    <w:p w14:paraId="19CC09A1" w14:textId="77777777" w:rsidR="00604AAD" w:rsidRDefault="00000000">
      <w:pPr>
        <w:keepNext/>
        <w:spacing w:before="120" w:after="40"/>
        <w:jc w:val="center"/>
      </w:pPr>
      <w:bookmarkStart w:id="15" w:name="bm_t2_1"/>
      <w:r>
        <w:rPr>
          <w:b/>
          <w:sz w:val="23"/>
        </w:rPr>
        <w:t xml:space="preserve">Table </w:t>
      </w:r>
      <w:proofErr w:type="gramStart"/>
      <w:r>
        <w:rPr>
          <w:b/>
          <w:sz w:val="23"/>
        </w:rPr>
        <w:t>2.1  Comparative</w:t>
      </w:r>
      <w:proofErr w:type="gramEnd"/>
      <w:r>
        <w:rPr>
          <w:b/>
          <w:sz w:val="23"/>
        </w:rPr>
        <w:t xml:space="preserve"> Evaluation of Payroll Management Approaches</w:t>
      </w:r>
      <w:bookmarkEnd w:id="15"/>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800"/>
        <w:gridCol w:w="1585"/>
        <w:gridCol w:w="1657"/>
        <w:gridCol w:w="1800"/>
        <w:gridCol w:w="1932"/>
      </w:tblGrid>
      <w:tr w:rsidR="00604AAD" w14:paraId="54186959" w14:textId="77777777">
        <w:trPr>
          <w:cantSplit/>
          <w:tblHeader/>
          <w:jc w:val="center"/>
        </w:trPr>
        <w:tc>
          <w:tcPr>
            <w:tcW w:w="1026" w:type="pct"/>
            <w:vAlign w:val="center"/>
          </w:tcPr>
          <w:p w14:paraId="439A2C72" w14:textId="77777777" w:rsidR="00604AAD" w:rsidRDefault="00000000">
            <w:pPr>
              <w:jc w:val="center"/>
            </w:pPr>
            <w:r>
              <w:rPr>
                <w:b/>
                <w:sz w:val="22"/>
              </w:rPr>
              <w:t>Evaluation Metric</w:t>
            </w:r>
          </w:p>
        </w:tc>
        <w:tc>
          <w:tcPr>
            <w:tcW w:w="903" w:type="pct"/>
            <w:vAlign w:val="center"/>
          </w:tcPr>
          <w:p w14:paraId="0CA7EBC8" w14:textId="77777777" w:rsidR="00604AAD" w:rsidRDefault="00000000">
            <w:pPr>
              <w:jc w:val="center"/>
            </w:pPr>
            <w:r>
              <w:rPr>
                <w:b/>
                <w:sz w:val="22"/>
              </w:rPr>
              <w:t>Manual Ledgers</w:t>
            </w:r>
          </w:p>
        </w:tc>
        <w:tc>
          <w:tcPr>
            <w:tcW w:w="944" w:type="pct"/>
            <w:vAlign w:val="center"/>
          </w:tcPr>
          <w:p w14:paraId="210D0D62" w14:textId="77777777" w:rsidR="00604AAD" w:rsidRDefault="00000000">
            <w:pPr>
              <w:jc w:val="center"/>
            </w:pPr>
            <w:r>
              <w:rPr>
                <w:b/>
                <w:sz w:val="22"/>
              </w:rPr>
              <w:t>Spreadsheets (Excel)</w:t>
            </w:r>
          </w:p>
        </w:tc>
        <w:tc>
          <w:tcPr>
            <w:tcW w:w="1026" w:type="pct"/>
            <w:vAlign w:val="center"/>
          </w:tcPr>
          <w:p w14:paraId="0CC72526" w14:textId="77777777" w:rsidR="00604AAD" w:rsidRDefault="00000000">
            <w:pPr>
              <w:jc w:val="center"/>
            </w:pPr>
            <w:r>
              <w:rPr>
                <w:b/>
                <w:sz w:val="22"/>
              </w:rPr>
              <w:t>Enterprise Cloud SaaS</w:t>
            </w:r>
          </w:p>
        </w:tc>
        <w:tc>
          <w:tcPr>
            <w:tcW w:w="1108" w:type="pct"/>
            <w:vAlign w:val="center"/>
          </w:tcPr>
          <w:p w14:paraId="4EE8CD4A" w14:textId="77777777" w:rsidR="00604AAD" w:rsidRDefault="00000000">
            <w:pPr>
              <w:jc w:val="center"/>
            </w:pPr>
            <w:r>
              <w:rPr>
                <w:b/>
                <w:sz w:val="22"/>
              </w:rPr>
              <w:t>Proposed Java Desktop System</w:t>
            </w:r>
          </w:p>
        </w:tc>
      </w:tr>
      <w:tr w:rsidR="00604AAD" w14:paraId="29D0EA8B" w14:textId="77777777">
        <w:trPr>
          <w:cantSplit/>
          <w:jc w:val="center"/>
        </w:trPr>
        <w:tc>
          <w:tcPr>
            <w:tcW w:w="1026" w:type="pct"/>
            <w:vAlign w:val="center"/>
          </w:tcPr>
          <w:p w14:paraId="478E5086" w14:textId="77777777" w:rsidR="00604AAD" w:rsidRDefault="00000000">
            <w:r>
              <w:rPr>
                <w:sz w:val="22"/>
              </w:rPr>
              <w:t>Deployment Model</w:t>
            </w:r>
          </w:p>
        </w:tc>
        <w:tc>
          <w:tcPr>
            <w:tcW w:w="903" w:type="pct"/>
            <w:vAlign w:val="center"/>
          </w:tcPr>
          <w:p w14:paraId="39B412AD" w14:textId="77777777" w:rsidR="00604AAD" w:rsidRDefault="00000000">
            <w:r>
              <w:rPr>
                <w:sz w:val="22"/>
              </w:rPr>
              <w:t>Physical Paper</w:t>
            </w:r>
          </w:p>
        </w:tc>
        <w:tc>
          <w:tcPr>
            <w:tcW w:w="944" w:type="pct"/>
            <w:vAlign w:val="center"/>
          </w:tcPr>
          <w:p w14:paraId="4C3D4333" w14:textId="77777777" w:rsidR="00604AAD" w:rsidRDefault="00000000">
            <w:r>
              <w:rPr>
                <w:sz w:val="22"/>
              </w:rPr>
              <w:t>Local File (.xlsx)</w:t>
            </w:r>
          </w:p>
        </w:tc>
        <w:tc>
          <w:tcPr>
            <w:tcW w:w="1026" w:type="pct"/>
            <w:vAlign w:val="center"/>
          </w:tcPr>
          <w:p w14:paraId="6547D8E3" w14:textId="77777777" w:rsidR="00604AAD" w:rsidRDefault="00000000">
            <w:r>
              <w:rPr>
                <w:sz w:val="22"/>
              </w:rPr>
              <w:t>Multi-Tenant Cloud</w:t>
            </w:r>
          </w:p>
        </w:tc>
        <w:tc>
          <w:tcPr>
            <w:tcW w:w="1108" w:type="pct"/>
            <w:vAlign w:val="center"/>
          </w:tcPr>
          <w:p w14:paraId="105862BF" w14:textId="77777777" w:rsidR="00604AAD" w:rsidRDefault="00000000">
            <w:r>
              <w:rPr>
                <w:sz w:val="22"/>
              </w:rPr>
              <w:t>Local Desktop JVM (.jar)</w:t>
            </w:r>
          </w:p>
        </w:tc>
      </w:tr>
      <w:tr w:rsidR="00604AAD" w14:paraId="44FB750A" w14:textId="77777777">
        <w:trPr>
          <w:cantSplit/>
          <w:jc w:val="center"/>
        </w:trPr>
        <w:tc>
          <w:tcPr>
            <w:tcW w:w="1026" w:type="pct"/>
            <w:vAlign w:val="center"/>
          </w:tcPr>
          <w:p w14:paraId="4EC28FF7" w14:textId="77777777" w:rsidR="00604AAD" w:rsidRDefault="00000000">
            <w:r>
              <w:rPr>
                <w:sz w:val="22"/>
              </w:rPr>
              <w:t>Persistence Mechanism</w:t>
            </w:r>
          </w:p>
        </w:tc>
        <w:tc>
          <w:tcPr>
            <w:tcW w:w="903" w:type="pct"/>
            <w:vAlign w:val="center"/>
          </w:tcPr>
          <w:p w14:paraId="1919DCC9" w14:textId="77777777" w:rsidR="00604AAD" w:rsidRDefault="00000000">
            <w:r>
              <w:rPr>
                <w:sz w:val="22"/>
              </w:rPr>
              <w:t>Paper Binders</w:t>
            </w:r>
          </w:p>
        </w:tc>
        <w:tc>
          <w:tcPr>
            <w:tcW w:w="944" w:type="pct"/>
            <w:vAlign w:val="center"/>
          </w:tcPr>
          <w:p w14:paraId="1037CDA2" w14:textId="77777777" w:rsidR="00604AAD" w:rsidRDefault="00000000">
            <w:r>
              <w:rPr>
                <w:sz w:val="22"/>
              </w:rPr>
              <w:t>Unlinked Worksheets</w:t>
            </w:r>
          </w:p>
        </w:tc>
        <w:tc>
          <w:tcPr>
            <w:tcW w:w="1026" w:type="pct"/>
            <w:vAlign w:val="center"/>
          </w:tcPr>
          <w:p w14:paraId="47D885AF" w14:textId="77777777" w:rsidR="00604AAD" w:rsidRDefault="00000000">
            <w:r>
              <w:rPr>
                <w:sz w:val="22"/>
              </w:rPr>
              <w:t>Distributed Cloud RDBMS</w:t>
            </w:r>
          </w:p>
        </w:tc>
        <w:tc>
          <w:tcPr>
            <w:tcW w:w="1108" w:type="pct"/>
            <w:vAlign w:val="center"/>
          </w:tcPr>
          <w:p w14:paraId="588D6F80" w14:textId="77777777" w:rsidR="00604AAD" w:rsidRDefault="00000000">
            <w:r>
              <w:rPr>
                <w:sz w:val="22"/>
              </w:rPr>
              <w:t>Embedded Relational (PayRoll.mdb)</w:t>
            </w:r>
          </w:p>
        </w:tc>
      </w:tr>
      <w:tr w:rsidR="00604AAD" w14:paraId="539618B8" w14:textId="77777777">
        <w:trPr>
          <w:cantSplit/>
          <w:jc w:val="center"/>
        </w:trPr>
        <w:tc>
          <w:tcPr>
            <w:tcW w:w="1026" w:type="pct"/>
            <w:vAlign w:val="center"/>
          </w:tcPr>
          <w:p w14:paraId="7DC5DDEA" w14:textId="77777777" w:rsidR="00604AAD" w:rsidRDefault="00000000">
            <w:r>
              <w:rPr>
                <w:sz w:val="22"/>
              </w:rPr>
              <w:t>Formula &amp; Tax Integrity</w:t>
            </w:r>
          </w:p>
        </w:tc>
        <w:tc>
          <w:tcPr>
            <w:tcW w:w="903" w:type="pct"/>
            <w:vAlign w:val="center"/>
          </w:tcPr>
          <w:p w14:paraId="2ADF5FAE" w14:textId="77777777" w:rsidR="00604AAD" w:rsidRDefault="00000000">
            <w:r>
              <w:rPr>
                <w:sz w:val="22"/>
              </w:rPr>
              <w:t>Manual / Mental</w:t>
            </w:r>
          </w:p>
        </w:tc>
        <w:tc>
          <w:tcPr>
            <w:tcW w:w="944" w:type="pct"/>
            <w:vAlign w:val="center"/>
          </w:tcPr>
          <w:p w14:paraId="566671D9" w14:textId="77777777" w:rsidR="00604AAD" w:rsidRDefault="00000000">
            <w:r>
              <w:rPr>
                <w:sz w:val="22"/>
              </w:rPr>
              <w:t>Fragile / Overwritable</w:t>
            </w:r>
          </w:p>
        </w:tc>
        <w:tc>
          <w:tcPr>
            <w:tcW w:w="1026" w:type="pct"/>
            <w:vAlign w:val="center"/>
          </w:tcPr>
          <w:p w14:paraId="332A714B" w14:textId="77777777" w:rsidR="00604AAD" w:rsidRDefault="00000000">
            <w:r>
              <w:rPr>
                <w:sz w:val="22"/>
              </w:rPr>
              <w:t>Rule-Engine Bound</w:t>
            </w:r>
          </w:p>
        </w:tc>
        <w:tc>
          <w:tcPr>
            <w:tcW w:w="1108" w:type="pct"/>
            <w:vAlign w:val="center"/>
          </w:tcPr>
          <w:p w14:paraId="7E490D74" w14:textId="77777777" w:rsidR="00604AAD" w:rsidRDefault="00000000">
            <w:r>
              <w:rPr>
                <w:sz w:val="22"/>
              </w:rPr>
              <w:t>Deterministic Compiled Java Logic</w:t>
            </w:r>
          </w:p>
        </w:tc>
      </w:tr>
      <w:tr w:rsidR="00604AAD" w14:paraId="4C94EE6F" w14:textId="77777777">
        <w:trPr>
          <w:cantSplit/>
          <w:jc w:val="center"/>
        </w:trPr>
        <w:tc>
          <w:tcPr>
            <w:tcW w:w="1026" w:type="pct"/>
            <w:vAlign w:val="center"/>
          </w:tcPr>
          <w:p w14:paraId="403F352B" w14:textId="77777777" w:rsidR="00604AAD" w:rsidRDefault="00000000">
            <w:r>
              <w:rPr>
                <w:sz w:val="22"/>
              </w:rPr>
              <w:t>Data Validation Rules</w:t>
            </w:r>
          </w:p>
        </w:tc>
        <w:tc>
          <w:tcPr>
            <w:tcW w:w="903" w:type="pct"/>
            <w:vAlign w:val="center"/>
          </w:tcPr>
          <w:p w14:paraId="53E782CB" w14:textId="77777777" w:rsidR="00604AAD" w:rsidRDefault="00000000">
            <w:r>
              <w:rPr>
                <w:sz w:val="22"/>
              </w:rPr>
              <w:t>None</w:t>
            </w:r>
          </w:p>
        </w:tc>
        <w:tc>
          <w:tcPr>
            <w:tcW w:w="944" w:type="pct"/>
            <w:vAlign w:val="center"/>
          </w:tcPr>
          <w:p w14:paraId="73918D38" w14:textId="77777777" w:rsidR="00604AAD" w:rsidRDefault="00000000">
            <w:r>
              <w:rPr>
                <w:sz w:val="22"/>
              </w:rPr>
              <w:t>Basic Cell Validation</w:t>
            </w:r>
          </w:p>
        </w:tc>
        <w:tc>
          <w:tcPr>
            <w:tcW w:w="1026" w:type="pct"/>
            <w:vAlign w:val="center"/>
          </w:tcPr>
          <w:p w14:paraId="31E397A1" w14:textId="77777777" w:rsidR="00604AAD" w:rsidRDefault="00000000">
            <w:r>
              <w:rPr>
                <w:sz w:val="22"/>
              </w:rPr>
              <w:t>Comprehensive Server-side</w:t>
            </w:r>
          </w:p>
        </w:tc>
        <w:tc>
          <w:tcPr>
            <w:tcW w:w="1108" w:type="pct"/>
            <w:vAlign w:val="center"/>
          </w:tcPr>
          <w:p w14:paraId="033CBFC1" w14:textId="77777777" w:rsidR="00604AAD" w:rsidRDefault="00000000">
            <w:r>
              <w:rPr>
                <w:sz w:val="22"/>
              </w:rPr>
              <w:t>Strong Strict Java Regex &amp; Types</w:t>
            </w:r>
          </w:p>
        </w:tc>
      </w:tr>
      <w:tr w:rsidR="00604AAD" w14:paraId="5F8F4082" w14:textId="77777777">
        <w:trPr>
          <w:cantSplit/>
          <w:jc w:val="center"/>
        </w:trPr>
        <w:tc>
          <w:tcPr>
            <w:tcW w:w="1026" w:type="pct"/>
            <w:vAlign w:val="center"/>
          </w:tcPr>
          <w:p w14:paraId="088BEF52" w14:textId="77777777" w:rsidR="00604AAD" w:rsidRDefault="00000000">
            <w:r>
              <w:rPr>
                <w:sz w:val="22"/>
              </w:rPr>
              <w:t>Auditability &amp; History</w:t>
            </w:r>
          </w:p>
        </w:tc>
        <w:tc>
          <w:tcPr>
            <w:tcW w:w="903" w:type="pct"/>
            <w:vAlign w:val="center"/>
          </w:tcPr>
          <w:p w14:paraId="7B68E2D8" w14:textId="77777777" w:rsidR="00604AAD" w:rsidRDefault="00000000">
            <w:r>
              <w:rPr>
                <w:sz w:val="22"/>
              </w:rPr>
              <w:t>Physical Ledger Sign-off</w:t>
            </w:r>
          </w:p>
        </w:tc>
        <w:tc>
          <w:tcPr>
            <w:tcW w:w="944" w:type="pct"/>
            <w:vAlign w:val="center"/>
          </w:tcPr>
          <w:p w14:paraId="01D3724E" w14:textId="77777777" w:rsidR="00604AAD" w:rsidRDefault="00000000">
            <w:r>
              <w:rPr>
                <w:sz w:val="22"/>
              </w:rPr>
              <w:t>Untracked Cell Edits</w:t>
            </w:r>
          </w:p>
        </w:tc>
        <w:tc>
          <w:tcPr>
            <w:tcW w:w="1026" w:type="pct"/>
            <w:vAlign w:val="center"/>
          </w:tcPr>
          <w:p w14:paraId="27D4DB4D" w14:textId="77777777" w:rsidR="00604AAD" w:rsidRDefault="00000000">
            <w:r>
              <w:rPr>
                <w:sz w:val="22"/>
              </w:rPr>
              <w:t>Enterprise Transaction Logs</w:t>
            </w:r>
          </w:p>
        </w:tc>
        <w:tc>
          <w:tcPr>
            <w:tcW w:w="1108" w:type="pct"/>
            <w:vAlign w:val="center"/>
          </w:tcPr>
          <w:p w14:paraId="2BEDDEF6" w14:textId="77777777" w:rsidR="00604AAD" w:rsidRDefault="00000000">
            <w:r>
              <w:rPr>
                <w:sz w:val="22"/>
              </w:rPr>
              <w:t>RFC 4180 CSV Audit Trail</w:t>
            </w:r>
          </w:p>
        </w:tc>
      </w:tr>
      <w:tr w:rsidR="00604AAD" w14:paraId="010BB745" w14:textId="77777777">
        <w:trPr>
          <w:cantSplit/>
          <w:jc w:val="center"/>
        </w:trPr>
        <w:tc>
          <w:tcPr>
            <w:tcW w:w="1026" w:type="pct"/>
            <w:vAlign w:val="center"/>
          </w:tcPr>
          <w:p w14:paraId="15AA9D76" w14:textId="77777777" w:rsidR="00604AAD" w:rsidRDefault="00000000">
            <w:r>
              <w:rPr>
                <w:sz w:val="22"/>
              </w:rPr>
              <w:t>Licensing &amp; Operating Cost</w:t>
            </w:r>
          </w:p>
        </w:tc>
        <w:tc>
          <w:tcPr>
            <w:tcW w:w="903" w:type="pct"/>
            <w:vAlign w:val="center"/>
          </w:tcPr>
          <w:p w14:paraId="4D67705D" w14:textId="77777777" w:rsidR="00604AAD" w:rsidRDefault="00000000">
            <w:r>
              <w:rPr>
                <w:sz w:val="22"/>
              </w:rPr>
              <w:t>Recurring Stationery</w:t>
            </w:r>
          </w:p>
        </w:tc>
        <w:tc>
          <w:tcPr>
            <w:tcW w:w="944" w:type="pct"/>
            <w:vAlign w:val="center"/>
          </w:tcPr>
          <w:p w14:paraId="144E77FB" w14:textId="77777777" w:rsidR="00604AAD" w:rsidRDefault="00000000">
            <w:r>
              <w:rPr>
                <w:sz w:val="22"/>
              </w:rPr>
              <w:t>Standard Office License</w:t>
            </w:r>
          </w:p>
        </w:tc>
        <w:tc>
          <w:tcPr>
            <w:tcW w:w="1026" w:type="pct"/>
            <w:vAlign w:val="center"/>
          </w:tcPr>
          <w:p w14:paraId="215D83A5" w14:textId="77777777" w:rsidR="00604AAD" w:rsidRDefault="00000000">
            <w:r>
              <w:rPr>
                <w:sz w:val="22"/>
              </w:rPr>
              <w:t>Expensive Monthly SaaS</w:t>
            </w:r>
          </w:p>
        </w:tc>
        <w:tc>
          <w:tcPr>
            <w:tcW w:w="1108" w:type="pct"/>
            <w:vAlign w:val="center"/>
          </w:tcPr>
          <w:p w14:paraId="1B9011E8" w14:textId="77777777" w:rsidR="00604AAD" w:rsidRDefault="00000000">
            <w:r>
              <w:rPr>
                <w:sz w:val="22"/>
              </w:rPr>
              <w:t>Zero Software Cost (Open Source)</w:t>
            </w:r>
          </w:p>
        </w:tc>
      </w:tr>
      <w:tr w:rsidR="00604AAD" w14:paraId="263F145E" w14:textId="77777777">
        <w:trPr>
          <w:cantSplit/>
          <w:jc w:val="center"/>
        </w:trPr>
        <w:tc>
          <w:tcPr>
            <w:tcW w:w="1026" w:type="pct"/>
            <w:vAlign w:val="center"/>
          </w:tcPr>
          <w:p w14:paraId="39827835" w14:textId="77777777" w:rsidR="00604AAD" w:rsidRDefault="00000000">
            <w:r>
              <w:rPr>
                <w:sz w:val="22"/>
              </w:rPr>
              <w:t>Offline Independence</w:t>
            </w:r>
          </w:p>
        </w:tc>
        <w:tc>
          <w:tcPr>
            <w:tcW w:w="903" w:type="pct"/>
            <w:vAlign w:val="center"/>
          </w:tcPr>
          <w:p w14:paraId="5D4A4E30" w14:textId="77777777" w:rsidR="00604AAD" w:rsidRDefault="00000000">
            <w:r>
              <w:rPr>
                <w:sz w:val="22"/>
              </w:rPr>
              <w:t>Total Offline</w:t>
            </w:r>
          </w:p>
        </w:tc>
        <w:tc>
          <w:tcPr>
            <w:tcW w:w="944" w:type="pct"/>
            <w:vAlign w:val="center"/>
          </w:tcPr>
          <w:p w14:paraId="06A670F1" w14:textId="77777777" w:rsidR="00604AAD" w:rsidRDefault="00000000">
            <w:r>
              <w:rPr>
                <w:sz w:val="22"/>
              </w:rPr>
              <w:t>Total Offline</w:t>
            </w:r>
          </w:p>
        </w:tc>
        <w:tc>
          <w:tcPr>
            <w:tcW w:w="1026" w:type="pct"/>
            <w:vAlign w:val="center"/>
          </w:tcPr>
          <w:p w14:paraId="3A477770" w14:textId="77777777" w:rsidR="00604AAD" w:rsidRDefault="00000000">
            <w:r>
              <w:rPr>
                <w:sz w:val="22"/>
              </w:rPr>
              <w:t>Zero (Requires Cloud)</w:t>
            </w:r>
          </w:p>
        </w:tc>
        <w:tc>
          <w:tcPr>
            <w:tcW w:w="1108" w:type="pct"/>
            <w:vAlign w:val="center"/>
          </w:tcPr>
          <w:p w14:paraId="62BDCBC4" w14:textId="77777777" w:rsidR="00604AAD" w:rsidRDefault="00000000">
            <w:r>
              <w:rPr>
                <w:sz w:val="22"/>
              </w:rPr>
              <w:t>Total Offline Single-Station</w:t>
            </w:r>
          </w:p>
        </w:tc>
      </w:tr>
      <w:tr w:rsidR="00604AAD" w14:paraId="4C69BF7C" w14:textId="77777777">
        <w:trPr>
          <w:cantSplit/>
          <w:jc w:val="center"/>
        </w:trPr>
        <w:tc>
          <w:tcPr>
            <w:tcW w:w="1026" w:type="pct"/>
            <w:vAlign w:val="center"/>
          </w:tcPr>
          <w:p w14:paraId="5CFD1EC8" w14:textId="77777777" w:rsidR="00604AAD" w:rsidRDefault="00000000">
            <w:r>
              <w:rPr>
                <w:sz w:val="22"/>
              </w:rPr>
              <w:lastRenderedPageBreak/>
              <w:t>Hardcopy Generation</w:t>
            </w:r>
          </w:p>
        </w:tc>
        <w:tc>
          <w:tcPr>
            <w:tcW w:w="903" w:type="pct"/>
            <w:vAlign w:val="center"/>
          </w:tcPr>
          <w:p w14:paraId="7592C72E" w14:textId="77777777" w:rsidR="00604AAD" w:rsidRDefault="00000000">
            <w:r>
              <w:rPr>
                <w:sz w:val="22"/>
              </w:rPr>
              <w:t>Manual Typing / Carbon</w:t>
            </w:r>
          </w:p>
        </w:tc>
        <w:tc>
          <w:tcPr>
            <w:tcW w:w="944" w:type="pct"/>
            <w:vAlign w:val="center"/>
          </w:tcPr>
          <w:p w14:paraId="1AF01877" w14:textId="77777777" w:rsidR="00604AAD" w:rsidRDefault="00000000">
            <w:r>
              <w:rPr>
                <w:sz w:val="22"/>
              </w:rPr>
              <w:t>Standard Grid Printing</w:t>
            </w:r>
          </w:p>
        </w:tc>
        <w:tc>
          <w:tcPr>
            <w:tcW w:w="1026" w:type="pct"/>
            <w:vAlign w:val="center"/>
          </w:tcPr>
          <w:p w14:paraId="07E73E50" w14:textId="77777777" w:rsidR="00604AAD" w:rsidRDefault="00000000">
            <w:r>
              <w:rPr>
                <w:sz w:val="22"/>
              </w:rPr>
              <w:t>Cloud PDF Generation</w:t>
            </w:r>
          </w:p>
        </w:tc>
        <w:tc>
          <w:tcPr>
            <w:tcW w:w="1108" w:type="pct"/>
            <w:vAlign w:val="center"/>
          </w:tcPr>
          <w:p w14:paraId="4D4E3590" w14:textId="77777777" w:rsidR="00604AAD" w:rsidRDefault="00000000">
            <w:r>
              <w:rPr>
                <w:sz w:val="22"/>
              </w:rPr>
              <w:t>Vector Java 2D Printable Engine</w:t>
            </w:r>
          </w:p>
        </w:tc>
      </w:tr>
    </w:tbl>
    <w:p w14:paraId="7196AF4D" w14:textId="77777777" w:rsidR="00230974" w:rsidRDefault="00230974">
      <w:pPr>
        <w:keepNext/>
        <w:spacing w:before="60" w:after="20" w:line="312" w:lineRule="auto"/>
        <w:rPr>
          <w:b/>
          <w:sz w:val="28"/>
        </w:rPr>
      </w:pPr>
      <w:bookmarkStart w:id="16" w:name="bm_2_3"/>
    </w:p>
    <w:p w14:paraId="17C82FFD" w14:textId="77777777" w:rsidR="00230974" w:rsidRDefault="00230974">
      <w:pPr>
        <w:keepNext/>
        <w:spacing w:before="60" w:after="20" w:line="312" w:lineRule="auto"/>
        <w:rPr>
          <w:b/>
          <w:sz w:val="28"/>
        </w:rPr>
      </w:pPr>
    </w:p>
    <w:p w14:paraId="0FE3E0A6" w14:textId="3CD0227F" w:rsidR="00604AAD" w:rsidRDefault="00000000">
      <w:pPr>
        <w:keepNext/>
        <w:spacing w:before="60" w:after="20" w:line="312" w:lineRule="auto"/>
      </w:pPr>
      <w:r>
        <w:rPr>
          <w:b/>
          <w:sz w:val="28"/>
        </w:rPr>
        <w:t>2.3 WHAT THIS TOLD US</w:t>
      </w:r>
      <w:bookmarkEnd w:id="16"/>
    </w:p>
    <w:p w14:paraId="342E09A9" w14:textId="74B488F6" w:rsidR="00604AAD" w:rsidRDefault="00000000">
      <w:pPr>
        <w:spacing w:after="60" w:line="293" w:lineRule="auto"/>
        <w:jc w:val="both"/>
      </w:pPr>
      <w:r>
        <w:rPr>
          <w:sz w:val="26"/>
        </w:rPr>
        <w:t>The comparative analysis revealed that while spreadsheets offer flexibility and enterprise ERPs offer automation, small-to-medium institutions are underserved by existing commercial paradigms. Standalone Java desktop architecture satisfies this operational niche by providing the arithmetic determinism, transactional integrity</w:t>
      </w:r>
      <w:r w:rsidR="004D7A6F">
        <w:rPr>
          <w:sz w:val="26"/>
        </w:rPr>
        <w:t>.</w:t>
      </w:r>
    </w:p>
    <w:p w14:paraId="65356B90" w14:textId="77777777" w:rsidR="00604AAD" w:rsidRDefault="00000000">
      <w:pPr>
        <w:pageBreakBefore/>
        <w:jc w:val="center"/>
      </w:pPr>
      <w:bookmarkStart w:id="17" w:name="bm_ch3"/>
      <w:r>
        <w:rPr>
          <w:b/>
          <w:sz w:val="32"/>
        </w:rPr>
        <w:lastRenderedPageBreak/>
        <w:t>CHAPTER 3</w:t>
      </w:r>
      <w:bookmarkEnd w:id="17"/>
    </w:p>
    <w:p w14:paraId="4D6C64FA" w14:textId="77777777" w:rsidR="00604AAD" w:rsidRDefault="00000000">
      <w:pPr>
        <w:spacing w:after="160"/>
        <w:jc w:val="center"/>
        <w:rPr>
          <w:b/>
          <w:sz w:val="32"/>
        </w:rPr>
      </w:pPr>
      <w:r>
        <w:rPr>
          <w:b/>
          <w:sz w:val="32"/>
        </w:rPr>
        <w:t>PROJECT PLANNING AND TEAM ORGANISATION</w:t>
      </w:r>
    </w:p>
    <w:p w14:paraId="3B70F0BA" w14:textId="77777777" w:rsidR="00230974" w:rsidRDefault="00230974">
      <w:pPr>
        <w:spacing w:after="160"/>
        <w:jc w:val="center"/>
      </w:pPr>
    </w:p>
    <w:p w14:paraId="526AB9B7" w14:textId="77777777" w:rsidR="00604AAD" w:rsidRDefault="00000000">
      <w:pPr>
        <w:keepNext/>
        <w:spacing w:before="120" w:after="40" w:line="312" w:lineRule="auto"/>
      </w:pPr>
      <w:bookmarkStart w:id="18" w:name="bm_3_1"/>
      <w:r>
        <w:rPr>
          <w:b/>
          <w:sz w:val="28"/>
        </w:rPr>
        <w:t>3.1 WEEKLY PBL PROGRESS LOG</w:t>
      </w:r>
      <w:bookmarkEnd w:id="18"/>
    </w:p>
    <w:p w14:paraId="636374B9" w14:textId="77777777" w:rsidR="00604AAD" w:rsidRDefault="00000000">
      <w:pPr>
        <w:spacing w:after="80" w:line="312" w:lineRule="auto"/>
        <w:jc w:val="both"/>
      </w:pPr>
      <w:r>
        <w:rPr>
          <w:sz w:val="26"/>
        </w:rPr>
        <w:t xml:space="preserve">The development lifecycle of the Enterprise Payroll Accounting System was structured across a twelve-week engineering sprint schedule. Each sprint incorporated distinct deliverables, faculty guide reviews, and iterative code </w:t>
      </w:r>
      <w:proofErr w:type="spellStart"/>
      <w:r>
        <w:rPr>
          <w:sz w:val="26"/>
        </w:rPr>
        <w:t>refactorings</w:t>
      </w:r>
      <w:proofErr w:type="spellEnd"/>
      <w:r>
        <w:rPr>
          <w:sz w:val="26"/>
        </w:rPr>
        <w:t xml:space="preserve"> as recorded in Table 3.1.</w:t>
      </w:r>
    </w:p>
    <w:p w14:paraId="7981D5D7" w14:textId="77777777" w:rsidR="00604AAD" w:rsidRDefault="00000000">
      <w:pPr>
        <w:keepNext/>
        <w:spacing w:before="120" w:after="40"/>
        <w:jc w:val="center"/>
      </w:pPr>
      <w:bookmarkStart w:id="19" w:name="bm_t3_1"/>
      <w:r>
        <w:rPr>
          <w:b/>
          <w:sz w:val="23"/>
        </w:rPr>
        <w:t xml:space="preserve">Table </w:t>
      </w:r>
      <w:proofErr w:type="gramStart"/>
      <w:r>
        <w:rPr>
          <w:b/>
          <w:sz w:val="23"/>
        </w:rPr>
        <w:t>3.1  Twelve</w:t>
      </w:r>
      <w:proofErr w:type="gramEnd"/>
      <w:r>
        <w:rPr>
          <w:b/>
          <w:sz w:val="23"/>
        </w:rPr>
        <w:t>-Week Project-Based Learning Implementation Log</w:t>
      </w:r>
      <w:bookmarkEnd w:id="19"/>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141"/>
        <w:gridCol w:w="2088"/>
        <w:gridCol w:w="3755"/>
        <w:gridCol w:w="1790"/>
      </w:tblGrid>
      <w:tr w:rsidR="00604AAD" w14:paraId="5280F5DD" w14:textId="77777777">
        <w:trPr>
          <w:cantSplit/>
          <w:tblHeader/>
          <w:jc w:val="center"/>
        </w:trPr>
        <w:tc>
          <w:tcPr>
            <w:tcW w:w="650" w:type="pct"/>
            <w:vAlign w:val="center"/>
          </w:tcPr>
          <w:p w14:paraId="04F583E2" w14:textId="77777777" w:rsidR="00604AAD" w:rsidRDefault="00000000">
            <w:pPr>
              <w:jc w:val="center"/>
            </w:pPr>
            <w:r>
              <w:rPr>
                <w:b/>
                <w:sz w:val="22"/>
              </w:rPr>
              <w:t>Week</w:t>
            </w:r>
          </w:p>
        </w:tc>
        <w:tc>
          <w:tcPr>
            <w:tcW w:w="1190" w:type="pct"/>
            <w:vAlign w:val="center"/>
          </w:tcPr>
          <w:p w14:paraId="59D1226F" w14:textId="77777777" w:rsidR="00604AAD" w:rsidRDefault="00000000">
            <w:pPr>
              <w:jc w:val="center"/>
            </w:pPr>
            <w:r>
              <w:rPr>
                <w:b/>
                <w:sz w:val="22"/>
              </w:rPr>
              <w:t>Milestone / Task</w:t>
            </w:r>
          </w:p>
        </w:tc>
        <w:tc>
          <w:tcPr>
            <w:tcW w:w="2140" w:type="pct"/>
            <w:vAlign w:val="center"/>
          </w:tcPr>
          <w:p w14:paraId="4722D20B" w14:textId="77777777" w:rsidR="00604AAD" w:rsidRDefault="00000000">
            <w:pPr>
              <w:jc w:val="center"/>
            </w:pPr>
            <w:r>
              <w:rPr>
                <w:b/>
                <w:sz w:val="22"/>
              </w:rPr>
              <w:t>Detailed Work Done &amp; Engineering Deliverables</w:t>
            </w:r>
          </w:p>
        </w:tc>
        <w:tc>
          <w:tcPr>
            <w:tcW w:w="1026" w:type="pct"/>
            <w:vAlign w:val="center"/>
          </w:tcPr>
          <w:p w14:paraId="1DE0C20C" w14:textId="77777777" w:rsidR="00604AAD" w:rsidRDefault="00000000">
            <w:pPr>
              <w:jc w:val="center"/>
            </w:pPr>
            <w:r>
              <w:rPr>
                <w:b/>
                <w:sz w:val="22"/>
              </w:rPr>
              <w:t>Mentor Remarks</w:t>
            </w:r>
          </w:p>
        </w:tc>
      </w:tr>
      <w:tr w:rsidR="00604AAD" w14:paraId="1E848E3C" w14:textId="77777777">
        <w:trPr>
          <w:cantSplit/>
          <w:jc w:val="center"/>
        </w:trPr>
        <w:tc>
          <w:tcPr>
            <w:tcW w:w="650" w:type="pct"/>
            <w:vAlign w:val="center"/>
          </w:tcPr>
          <w:p w14:paraId="3864FF45" w14:textId="77777777" w:rsidR="00604AAD" w:rsidRDefault="00000000">
            <w:pPr>
              <w:jc w:val="center"/>
            </w:pPr>
            <w:r>
              <w:rPr>
                <w:sz w:val="22"/>
              </w:rPr>
              <w:t>W1</w:t>
            </w:r>
          </w:p>
        </w:tc>
        <w:tc>
          <w:tcPr>
            <w:tcW w:w="1190" w:type="pct"/>
            <w:vAlign w:val="center"/>
          </w:tcPr>
          <w:p w14:paraId="15A1C7B2" w14:textId="77777777" w:rsidR="00604AAD" w:rsidRDefault="00000000">
            <w:r>
              <w:rPr>
                <w:sz w:val="22"/>
              </w:rPr>
              <w:t>Problem Formulation</w:t>
            </w:r>
          </w:p>
        </w:tc>
        <w:tc>
          <w:tcPr>
            <w:tcW w:w="2140" w:type="pct"/>
            <w:vAlign w:val="center"/>
          </w:tcPr>
          <w:p w14:paraId="7A76B208" w14:textId="77777777" w:rsidR="00604AAD" w:rsidRDefault="00000000">
            <w:proofErr w:type="spellStart"/>
            <w:r>
              <w:rPr>
                <w:sz w:val="22"/>
              </w:rPr>
              <w:t>Analyzed</w:t>
            </w:r>
            <w:proofErr w:type="spellEnd"/>
            <w:r>
              <w:rPr>
                <w:sz w:val="22"/>
              </w:rPr>
              <w:t xml:space="preserve"> payroll administrative bottlenecks; formulated the driving research question and project scope.</w:t>
            </w:r>
          </w:p>
        </w:tc>
        <w:tc>
          <w:tcPr>
            <w:tcW w:w="1026" w:type="pct"/>
            <w:vAlign w:val="center"/>
          </w:tcPr>
          <w:p w14:paraId="3698C9DA" w14:textId="77777777" w:rsidR="00604AAD" w:rsidRDefault="00000000">
            <w:r>
              <w:rPr>
                <w:sz w:val="22"/>
              </w:rPr>
              <w:t>Approved problem definition.</w:t>
            </w:r>
          </w:p>
        </w:tc>
      </w:tr>
      <w:tr w:rsidR="00604AAD" w14:paraId="64EAFE18" w14:textId="77777777">
        <w:trPr>
          <w:cantSplit/>
          <w:jc w:val="center"/>
        </w:trPr>
        <w:tc>
          <w:tcPr>
            <w:tcW w:w="650" w:type="pct"/>
            <w:vAlign w:val="center"/>
          </w:tcPr>
          <w:p w14:paraId="5E5145B3" w14:textId="77777777" w:rsidR="00604AAD" w:rsidRDefault="00000000">
            <w:pPr>
              <w:jc w:val="center"/>
            </w:pPr>
            <w:r>
              <w:rPr>
                <w:sz w:val="22"/>
              </w:rPr>
              <w:t>W2</w:t>
            </w:r>
          </w:p>
        </w:tc>
        <w:tc>
          <w:tcPr>
            <w:tcW w:w="1190" w:type="pct"/>
            <w:vAlign w:val="center"/>
          </w:tcPr>
          <w:p w14:paraId="6EEBBCD1" w14:textId="77777777" w:rsidR="00604AAD" w:rsidRDefault="00000000">
            <w:r>
              <w:rPr>
                <w:sz w:val="22"/>
              </w:rPr>
              <w:t>Literature &amp; Requirement Study</w:t>
            </w:r>
          </w:p>
        </w:tc>
        <w:tc>
          <w:tcPr>
            <w:tcW w:w="2140" w:type="pct"/>
            <w:vAlign w:val="center"/>
          </w:tcPr>
          <w:p w14:paraId="64B78121" w14:textId="77777777" w:rsidR="00604AAD" w:rsidRDefault="00000000">
            <w:r>
              <w:rPr>
                <w:sz w:val="22"/>
              </w:rPr>
              <w:t>Benchmarked manual ledgers, Excel workbooks, and ERP solutions; drafted SRS document.</w:t>
            </w:r>
          </w:p>
        </w:tc>
        <w:tc>
          <w:tcPr>
            <w:tcW w:w="1026" w:type="pct"/>
            <w:vAlign w:val="center"/>
          </w:tcPr>
          <w:p w14:paraId="6EE1BBB5" w14:textId="77777777" w:rsidR="00604AAD" w:rsidRDefault="00000000">
            <w:r>
              <w:rPr>
                <w:sz w:val="22"/>
              </w:rPr>
              <w:t>Approved comparative metrics.</w:t>
            </w:r>
          </w:p>
        </w:tc>
      </w:tr>
      <w:tr w:rsidR="00604AAD" w14:paraId="34DB9A9C" w14:textId="77777777">
        <w:trPr>
          <w:cantSplit/>
          <w:jc w:val="center"/>
        </w:trPr>
        <w:tc>
          <w:tcPr>
            <w:tcW w:w="650" w:type="pct"/>
            <w:vAlign w:val="center"/>
          </w:tcPr>
          <w:p w14:paraId="2622DBED" w14:textId="77777777" w:rsidR="00604AAD" w:rsidRDefault="00000000">
            <w:pPr>
              <w:jc w:val="center"/>
            </w:pPr>
            <w:r>
              <w:rPr>
                <w:sz w:val="22"/>
              </w:rPr>
              <w:t>W3</w:t>
            </w:r>
          </w:p>
        </w:tc>
        <w:tc>
          <w:tcPr>
            <w:tcW w:w="1190" w:type="pct"/>
            <w:vAlign w:val="center"/>
          </w:tcPr>
          <w:p w14:paraId="225BDA95" w14:textId="77777777" w:rsidR="00604AAD" w:rsidRDefault="00000000">
            <w:r>
              <w:rPr>
                <w:sz w:val="22"/>
              </w:rPr>
              <w:t>Relational Database Design</w:t>
            </w:r>
          </w:p>
        </w:tc>
        <w:tc>
          <w:tcPr>
            <w:tcW w:w="2140" w:type="pct"/>
            <w:vAlign w:val="center"/>
          </w:tcPr>
          <w:p w14:paraId="38DD448C" w14:textId="77777777" w:rsidR="00604AAD" w:rsidRDefault="00000000">
            <w:r>
              <w:rPr>
                <w:sz w:val="22"/>
              </w:rPr>
              <w:t>Created PayRoll.mdb schema; defined tables (</w:t>
            </w:r>
            <w:proofErr w:type="spellStart"/>
            <w:r>
              <w:rPr>
                <w:sz w:val="22"/>
              </w:rPr>
              <w:t>tbllogin</w:t>
            </w:r>
            <w:proofErr w:type="spellEnd"/>
            <w:r>
              <w:rPr>
                <w:sz w:val="22"/>
              </w:rPr>
              <w:t xml:space="preserve">, </w:t>
            </w:r>
            <w:proofErr w:type="spellStart"/>
            <w:r>
              <w:rPr>
                <w:sz w:val="22"/>
              </w:rPr>
              <w:t>tblemployee</w:t>
            </w:r>
            <w:proofErr w:type="spellEnd"/>
            <w:r>
              <w:rPr>
                <w:sz w:val="22"/>
              </w:rPr>
              <w:t xml:space="preserve">, </w:t>
            </w:r>
            <w:proofErr w:type="spellStart"/>
            <w:r>
              <w:rPr>
                <w:sz w:val="22"/>
              </w:rPr>
              <w:t>tblsettings</w:t>
            </w:r>
            <w:proofErr w:type="spellEnd"/>
            <w:r>
              <w:rPr>
                <w:sz w:val="22"/>
              </w:rPr>
              <w:t xml:space="preserve">, </w:t>
            </w:r>
            <w:proofErr w:type="spellStart"/>
            <w:r>
              <w:rPr>
                <w:sz w:val="22"/>
              </w:rPr>
              <w:t>emprpt</w:t>
            </w:r>
            <w:proofErr w:type="spellEnd"/>
            <w:r>
              <w:rPr>
                <w:sz w:val="22"/>
              </w:rPr>
              <w:t>).</w:t>
            </w:r>
          </w:p>
        </w:tc>
        <w:tc>
          <w:tcPr>
            <w:tcW w:w="1026" w:type="pct"/>
            <w:vAlign w:val="center"/>
          </w:tcPr>
          <w:p w14:paraId="1B9B6E1A" w14:textId="77777777" w:rsidR="00604AAD" w:rsidRDefault="00000000">
            <w:r>
              <w:rPr>
                <w:sz w:val="22"/>
              </w:rPr>
              <w:t>Verified primary/foreign key structure.</w:t>
            </w:r>
          </w:p>
        </w:tc>
      </w:tr>
      <w:tr w:rsidR="00604AAD" w14:paraId="384D5AE5" w14:textId="77777777">
        <w:trPr>
          <w:cantSplit/>
          <w:jc w:val="center"/>
        </w:trPr>
        <w:tc>
          <w:tcPr>
            <w:tcW w:w="650" w:type="pct"/>
            <w:vAlign w:val="center"/>
          </w:tcPr>
          <w:p w14:paraId="67C7313B" w14:textId="77777777" w:rsidR="00604AAD" w:rsidRDefault="00000000">
            <w:pPr>
              <w:jc w:val="center"/>
            </w:pPr>
            <w:r>
              <w:rPr>
                <w:sz w:val="22"/>
              </w:rPr>
              <w:t>W4</w:t>
            </w:r>
          </w:p>
        </w:tc>
        <w:tc>
          <w:tcPr>
            <w:tcW w:w="1190" w:type="pct"/>
            <w:vAlign w:val="center"/>
          </w:tcPr>
          <w:p w14:paraId="5FB8871D" w14:textId="77777777" w:rsidR="00604AAD" w:rsidRDefault="00000000">
            <w:r>
              <w:rPr>
                <w:sz w:val="22"/>
              </w:rPr>
              <w:t>Driver Bridge Research</w:t>
            </w:r>
          </w:p>
        </w:tc>
        <w:tc>
          <w:tcPr>
            <w:tcW w:w="2140" w:type="pct"/>
            <w:vAlign w:val="center"/>
          </w:tcPr>
          <w:p w14:paraId="452445D7" w14:textId="77777777" w:rsidR="00604AAD" w:rsidRDefault="00000000">
            <w:r>
              <w:rPr>
                <w:sz w:val="22"/>
              </w:rPr>
              <w:t xml:space="preserve">Benchmarked Sun JDBC-ODBC bridge against </w:t>
            </w:r>
            <w:proofErr w:type="spellStart"/>
            <w:r>
              <w:rPr>
                <w:sz w:val="22"/>
              </w:rPr>
              <w:t>UCanAccess</w:t>
            </w:r>
            <w:proofErr w:type="spellEnd"/>
            <w:r>
              <w:rPr>
                <w:sz w:val="22"/>
              </w:rPr>
              <w:t>; evaluated cross-platform 64-bit JVM compatibility.</w:t>
            </w:r>
          </w:p>
        </w:tc>
        <w:tc>
          <w:tcPr>
            <w:tcW w:w="1026" w:type="pct"/>
            <w:vAlign w:val="center"/>
          </w:tcPr>
          <w:p w14:paraId="1B982EF0" w14:textId="77777777" w:rsidR="00604AAD" w:rsidRDefault="00000000">
            <w:r>
              <w:rPr>
                <w:sz w:val="22"/>
              </w:rPr>
              <w:t xml:space="preserve">Recommended pure-Java </w:t>
            </w:r>
            <w:proofErr w:type="spellStart"/>
            <w:r>
              <w:rPr>
                <w:sz w:val="22"/>
              </w:rPr>
              <w:t>UCanAccess</w:t>
            </w:r>
            <w:proofErr w:type="spellEnd"/>
            <w:r>
              <w:rPr>
                <w:sz w:val="22"/>
              </w:rPr>
              <w:t>.</w:t>
            </w:r>
          </w:p>
        </w:tc>
      </w:tr>
      <w:tr w:rsidR="00604AAD" w14:paraId="66C80A76" w14:textId="77777777">
        <w:trPr>
          <w:cantSplit/>
          <w:jc w:val="center"/>
        </w:trPr>
        <w:tc>
          <w:tcPr>
            <w:tcW w:w="650" w:type="pct"/>
            <w:vAlign w:val="center"/>
          </w:tcPr>
          <w:p w14:paraId="0AA4D564" w14:textId="77777777" w:rsidR="00604AAD" w:rsidRDefault="00000000">
            <w:pPr>
              <w:jc w:val="center"/>
            </w:pPr>
            <w:r>
              <w:rPr>
                <w:sz w:val="22"/>
              </w:rPr>
              <w:t>W5</w:t>
            </w:r>
          </w:p>
        </w:tc>
        <w:tc>
          <w:tcPr>
            <w:tcW w:w="1190" w:type="pct"/>
            <w:vAlign w:val="center"/>
          </w:tcPr>
          <w:p w14:paraId="709B1AC4" w14:textId="77777777" w:rsidR="00604AAD" w:rsidRDefault="00000000">
            <w:r>
              <w:rPr>
                <w:sz w:val="22"/>
              </w:rPr>
              <w:t>Core MDI Architecture</w:t>
            </w:r>
          </w:p>
        </w:tc>
        <w:tc>
          <w:tcPr>
            <w:tcW w:w="2140" w:type="pct"/>
            <w:vAlign w:val="center"/>
          </w:tcPr>
          <w:p w14:paraId="095ECF50" w14:textId="77777777" w:rsidR="00604AAD" w:rsidRDefault="00000000">
            <w:r>
              <w:rPr>
                <w:sz w:val="22"/>
              </w:rPr>
              <w:t xml:space="preserve">Constructed </w:t>
            </w:r>
            <w:proofErr w:type="spellStart"/>
            <w:r>
              <w:rPr>
                <w:sz w:val="22"/>
              </w:rPr>
              <w:t>MainMenu</w:t>
            </w:r>
            <w:proofErr w:type="spellEnd"/>
            <w:r>
              <w:rPr>
                <w:sz w:val="22"/>
              </w:rPr>
              <w:t xml:space="preserve"> master container using </w:t>
            </w:r>
            <w:proofErr w:type="spellStart"/>
            <w:r>
              <w:rPr>
                <w:sz w:val="22"/>
              </w:rPr>
              <w:t>JDesktopPane</w:t>
            </w:r>
            <w:proofErr w:type="spellEnd"/>
            <w:r>
              <w:rPr>
                <w:sz w:val="22"/>
              </w:rPr>
              <w:t xml:space="preserve"> and </w:t>
            </w:r>
            <w:proofErr w:type="spellStart"/>
            <w:r>
              <w:rPr>
                <w:sz w:val="22"/>
              </w:rPr>
              <w:t>JInternalFrame</w:t>
            </w:r>
            <w:proofErr w:type="spellEnd"/>
            <w:r>
              <w:rPr>
                <w:sz w:val="22"/>
              </w:rPr>
              <w:t xml:space="preserve"> windows.</w:t>
            </w:r>
          </w:p>
        </w:tc>
        <w:tc>
          <w:tcPr>
            <w:tcW w:w="1026" w:type="pct"/>
            <w:vAlign w:val="center"/>
          </w:tcPr>
          <w:p w14:paraId="1543D827" w14:textId="77777777" w:rsidR="00604AAD" w:rsidRDefault="00000000">
            <w:r>
              <w:rPr>
                <w:sz w:val="22"/>
              </w:rPr>
              <w:t>Approved windowing lifecycle.</w:t>
            </w:r>
          </w:p>
        </w:tc>
      </w:tr>
      <w:tr w:rsidR="00604AAD" w14:paraId="02B44940" w14:textId="77777777">
        <w:trPr>
          <w:cantSplit/>
          <w:jc w:val="center"/>
        </w:trPr>
        <w:tc>
          <w:tcPr>
            <w:tcW w:w="650" w:type="pct"/>
            <w:vAlign w:val="center"/>
          </w:tcPr>
          <w:p w14:paraId="234636D9" w14:textId="77777777" w:rsidR="00604AAD" w:rsidRDefault="00000000">
            <w:pPr>
              <w:jc w:val="center"/>
            </w:pPr>
            <w:r>
              <w:rPr>
                <w:sz w:val="22"/>
              </w:rPr>
              <w:t>W6</w:t>
            </w:r>
          </w:p>
        </w:tc>
        <w:tc>
          <w:tcPr>
            <w:tcW w:w="1190" w:type="pct"/>
            <w:vAlign w:val="center"/>
          </w:tcPr>
          <w:p w14:paraId="57B2DE79" w14:textId="77777777" w:rsidR="00604AAD" w:rsidRDefault="00000000">
            <w:r>
              <w:rPr>
                <w:sz w:val="22"/>
              </w:rPr>
              <w:t>Employee Management Modules</w:t>
            </w:r>
          </w:p>
        </w:tc>
        <w:tc>
          <w:tcPr>
            <w:tcW w:w="2140" w:type="pct"/>
            <w:vAlign w:val="center"/>
          </w:tcPr>
          <w:p w14:paraId="040DB847" w14:textId="77777777" w:rsidR="00604AAD" w:rsidRDefault="00000000">
            <w:r>
              <w:rPr>
                <w:sz w:val="22"/>
              </w:rPr>
              <w:t xml:space="preserve">Implemented </w:t>
            </w:r>
            <w:proofErr w:type="spellStart"/>
            <w:r>
              <w:rPr>
                <w:sz w:val="22"/>
              </w:rPr>
              <w:t>Addwindow</w:t>
            </w:r>
            <w:proofErr w:type="spellEnd"/>
            <w:r>
              <w:rPr>
                <w:sz w:val="22"/>
              </w:rPr>
              <w:t xml:space="preserve"> with auto EMP-XXXX code generator and </w:t>
            </w:r>
            <w:proofErr w:type="spellStart"/>
            <w:r>
              <w:rPr>
                <w:sz w:val="22"/>
              </w:rPr>
              <w:t>Editwindow</w:t>
            </w:r>
            <w:proofErr w:type="spellEnd"/>
            <w:r>
              <w:rPr>
                <w:sz w:val="22"/>
              </w:rPr>
              <w:t xml:space="preserve"> for record persistence.</w:t>
            </w:r>
          </w:p>
        </w:tc>
        <w:tc>
          <w:tcPr>
            <w:tcW w:w="1026" w:type="pct"/>
            <w:vAlign w:val="center"/>
          </w:tcPr>
          <w:p w14:paraId="1D6339FC" w14:textId="77777777" w:rsidR="00604AAD" w:rsidRDefault="00000000">
            <w:r>
              <w:rPr>
                <w:sz w:val="22"/>
              </w:rPr>
              <w:t>Approved primary key algorithm.</w:t>
            </w:r>
          </w:p>
        </w:tc>
      </w:tr>
      <w:tr w:rsidR="00604AAD" w14:paraId="2ACEE861" w14:textId="77777777">
        <w:trPr>
          <w:cantSplit/>
          <w:jc w:val="center"/>
        </w:trPr>
        <w:tc>
          <w:tcPr>
            <w:tcW w:w="650" w:type="pct"/>
            <w:vAlign w:val="center"/>
          </w:tcPr>
          <w:p w14:paraId="596AC16A" w14:textId="77777777" w:rsidR="00604AAD" w:rsidRDefault="00000000">
            <w:pPr>
              <w:jc w:val="center"/>
            </w:pPr>
            <w:r>
              <w:rPr>
                <w:sz w:val="22"/>
              </w:rPr>
              <w:t>W7</w:t>
            </w:r>
          </w:p>
        </w:tc>
        <w:tc>
          <w:tcPr>
            <w:tcW w:w="1190" w:type="pct"/>
            <w:vAlign w:val="center"/>
          </w:tcPr>
          <w:p w14:paraId="6F8ADCF1" w14:textId="77777777" w:rsidR="00604AAD" w:rsidRDefault="00000000">
            <w:r>
              <w:rPr>
                <w:sz w:val="22"/>
              </w:rPr>
              <w:t>Compensation Rule Matrix</w:t>
            </w:r>
          </w:p>
        </w:tc>
        <w:tc>
          <w:tcPr>
            <w:tcW w:w="2140" w:type="pct"/>
            <w:vAlign w:val="center"/>
          </w:tcPr>
          <w:p w14:paraId="3D4B0DCD" w14:textId="77777777" w:rsidR="00604AAD" w:rsidRDefault="00000000">
            <w:r>
              <w:rPr>
                <w:sz w:val="22"/>
              </w:rPr>
              <w:t xml:space="preserve">Engineered </w:t>
            </w:r>
            <w:proofErr w:type="spellStart"/>
            <w:r>
              <w:rPr>
                <w:sz w:val="22"/>
              </w:rPr>
              <w:t>Settingswindow</w:t>
            </w:r>
            <w:proofErr w:type="spellEnd"/>
            <w:r>
              <w:rPr>
                <w:sz w:val="22"/>
              </w:rPr>
              <w:t xml:space="preserve"> supporting designation-based DA, HRA, WA, GPF, IT, and PF rules.</w:t>
            </w:r>
          </w:p>
        </w:tc>
        <w:tc>
          <w:tcPr>
            <w:tcW w:w="1026" w:type="pct"/>
            <w:vAlign w:val="center"/>
          </w:tcPr>
          <w:p w14:paraId="035D3BE1" w14:textId="77777777" w:rsidR="00604AAD" w:rsidRDefault="00000000">
            <w:r>
              <w:rPr>
                <w:sz w:val="22"/>
              </w:rPr>
              <w:t>Verified dynamic calculation.</w:t>
            </w:r>
          </w:p>
        </w:tc>
      </w:tr>
      <w:tr w:rsidR="00604AAD" w14:paraId="2300A31D" w14:textId="77777777">
        <w:trPr>
          <w:cantSplit/>
          <w:jc w:val="center"/>
        </w:trPr>
        <w:tc>
          <w:tcPr>
            <w:tcW w:w="650" w:type="pct"/>
            <w:vAlign w:val="center"/>
          </w:tcPr>
          <w:p w14:paraId="5EB58935" w14:textId="77777777" w:rsidR="00604AAD" w:rsidRDefault="00000000">
            <w:pPr>
              <w:jc w:val="center"/>
            </w:pPr>
            <w:r>
              <w:rPr>
                <w:sz w:val="22"/>
              </w:rPr>
              <w:t>W8</w:t>
            </w:r>
          </w:p>
        </w:tc>
        <w:tc>
          <w:tcPr>
            <w:tcW w:w="1190" w:type="pct"/>
            <w:vAlign w:val="center"/>
          </w:tcPr>
          <w:p w14:paraId="755DAA64" w14:textId="77777777" w:rsidR="00604AAD" w:rsidRDefault="00000000">
            <w:r>
              <w:rPr>
                <w:sz w:val="22"/>
              </w:rPr>
              <w:t>Payroll Calculation Engine</w:t>
            </w:r>
          </w:p>
        </w:tc>
        <w:tc>
          <w:tcPr>
            <w:tcW w:w="2140" w:type="pct"/>
            <w:vAlign w:val="center"/>
          </w:tcPr>
          <w:p w14:paraId="255EAD00" w14:textId="77777777" w:rsidR="00604AAD" w:rsidRDefault="00000000">
            <w:r>
              <w:rPr>
                <w:sz w:val="22"/>
              </w:rPr>
              <w:t xml:space="preserve">Engineered </w:t>
            </w:r>
            <w:proofErr w:type="spellStart"/>
            <w:r>
              <w:rPr>
                <w:sz w:val="22"/>
              </w:rPr>
              <w:t>Emprptwindow</w:t>
            </w:r>
            <w:proofErr w:type="spellEnd"/>
            <w:r>
              <w:rPr>
                <w:sz w:val="22"/>
              </w:rPr>
              <w:t>; integrated formula-driven gross and net take-home salary computation.</w:t>
            </w:r>
          </w:p>
        </w:tc>
        <w:tc>
          <w:tcPr>
            <w:tcW w:w="1026" w:type="pct"/>
            <w:vAlign w:val="center"/>
          </w:tcPr>
          <w:p w14:paraId="3C1F976A" w14:textId="77777777" w:rsidR="00604AAD" w:rsidRDefault="00000000">
            <w:r>
              <w:rPr>
                <w:sz w:val="22"/>
              </w:rPr>
              <w:t>Approved mathematical formulation.</w:t>
            </w:r>
          </w:p>
        </w:tc>
      </w:tr>
      <w:tr w:rsidR="00604AAD" w14:paraId="124276B7" w14:textId="77777777">
        <w:trPr>
          <w:cantSplit/>
          <w:jc w:val="center"/>
        </w:trPr>
        <w:tc>
          <w:tcPr>
            <w:tcW w:w="650" w:type="pct"/>
            <w:vAlign w:val="center"/>
          </w:tcPr>
          <w:p w14:paraId="6A7E4EB3" w14:textId="77777777" w:rsidR="00604AAD" w:rsidRDefault="00000000">
            <w:pPr>
              <w:jc w:val="center"/>
            </w:pPr>
            <w:r>
              <w:rPr>
                <w:sz w:val="22"/>
              </w:rPr>
              <w:t>W9</w:t>
            </w:r>
          </w:p>
        </w:tc>
        <w:tc>
          <w:tcPr>
            <w:tcW w:w="1190" w:type="pct"/>
            <w:vAlign w:val="center"/>
          </w:tcPr>
          <w:p w14:paraId="0A9E0797" w14:textId="77777777" w:rsidR="00604AAD" w:rsidRDefault="00000000">
            <w:r>
              <w:rPr>
                <w:sz w:val="22"/>
              </w:rPr>
              <w:t>Printable Voucher Engine</w:t>
            </w:r>
          </w:p>
        </w:tc>
        <w:tc>
          <w:tcPr>
            <w:tcW w:w="2140" w:type="pct"/>
            <w:vAlign w:val="center"/>
          </w:tcPr>
          <w:p w14:paraId="6B95E82C" w14:textId="77777777" w:rsidR="00604AAD" w:rsidRDefault="00000000">
            <w:r>
              <w:rPr>
                <w:sz w:val="22"/>
              </w:rPr>
              <w:t xml:space="preserve">Implemented </w:t>
            </w:r>
            <w:proofErr w:type="spellStart"/>
            <w:r>
              <w:rPr>
                <w:sz w:val="22"/>
              </w:rPr>
              <w:t>printwindow</w:t>
            </w:r>
            <w:proofErr w:type="spellEnd"/>
            <w:r>
              <w:rPr>
                <w:sz w:val="22"/>
              </w:rPr>
              <w:t xml:space="preserve"> utilizing </w:t>
            </w:r>
            <w:proofErr w:type="spellStart"/>
            <w:r>
              <w:rPr>
                <w:sz w:val="22"/>
              </w:rPr>
              <w:t>java.awt.</w:t>
            </w:r>
            <w:proofErr w:type="gramStart"/>
            <w:r>
              <w:rPr>
                <w:sz w:val="22"/>
              </w:rPr>
              <w:t>print.Printable</w:t>
            </w:r>
            <w:proofErr w:type="spellEnd"/>
            <w:proofErr w:type="gramEnd"/>
            <w:r>
              <w:rPr>
                <w:sz w:val="22"/>
              </w:rPr>
              <w:t>; solved multi-page infinite print loop defect.</w:t>
            </w:r>
          </w:p>
        </w:tc>
        <w:tc>
          <w:tcPr>
            <w:tcW w:w="1026" w:type="pct"/>
            <w:vAlign w:val="center"/>
          </w:tcPr>
          <w:p w14:paraId="70F8C24A" w14:textId="77777777" w:rsidR="00604AAD" w:rsidRDefault="00000000">
            <w:r>
              <w:rPr>
                <w:sz w:val="22"/>
              </w:rPr>
              <w:t>Validated hardcopy voucher rendering.</w:t>
            </w:r>
          </w:p>
        </w:tc>
      </w:tr>
      <w:tr w:rsidR="00604AAD" w14:paraId="548146AC" w14:textId="77777777">
        <w:trPr>
          <w:cantSplit/>
          <w:jc w:val="center"/>
        </w:trPr>
        <w:tc>
          <w:tcPr>
            <w:tcW w:w="650" w:type="pct"/>
            <w:vAlign w:val="center"/>
          </w:tcPr>
          <w:p w14:paraId="1AD0F844" w14:textId="77777777" w:rsidR="00604AAD" w:rsidRDefault="00000000">
            <w:pPr>
              <w:jc w:val="center"/>
            </w:pPr>
            <w:r>
              <w:rPr>
                <w:sz w:val="22"/>
              </w:rPr>
              <w:t>W10</w:t>
            </w:r>
          </w:p>
        </w:tc>
        <w:tc>
          <w:tcPr>
            <w:tcW w:w="1190" w:type="pct"/>
            <w:vAlign w:val="center"/>
          </w:tcPr>
          <w:p w14:paraId="5DD0FB81" w14:textId="77777777" w:rsidR="00604AAD" w:rsidRDefault="00000000">
            <w:r>
              <w:rPr>
                <w:sz w:val="22"/>
              </w:rPr>
              <w:t>Search Filtering &amp; CSV Export</w:t>
            </w:r>
          </w:p>
        </w:tc>
        <w:tc>
          <w:tcPr>
            <w:tcW w:w="2140" w:type="pct"/>
            <w:vAlign w:val="center"/>
          </w:tcPr>
          <w:p w14:paraId="354D638C" w14:textId="77777777" w:rsidR="00604AAD" w:rsidRDefault="00000000">
            <w:r>
              <w:rPr>
                <w:sz w:val="22"/>
              </w:rPr>
              <w:t xml:space="preserve">Integrated </w:t>
            </w:r>
            <w:proofErr w:type="spellStart"/>
            <w:r>
              <w:rPr>
                <w:sz w:val="22"/>
              </w:rPr>
              <w:t>TableRowSorter</w:t>
            </w:r>
            <w:proofErr w:type="spellEnd"/>
            <w:r>
              <w:rPr>
                <w:sz w:val="22"/>
              </w:rPr>
              <w:t xml:space="preserve"> regex search into </w:t>
            </w:r>
            <w:proofErr w:type="spellStart"/>
            <w:r>
              <w:rPr>
                <w:sz w:val="22"/>
              </w:rPr>
              <w:t>EmployeeListWindow</w:t>
            </w:r>
            <w:proofErr w:type="spellEnd"/>
            <w:r>
              <w:rPr>
                <w:sz w:val="22"/>
              </w:rPr>
              <w:t>; implemented RFC 4180 CSV export.</w:t>
            </w:r>
          </w:p>
        </w:tc>
        <w:tc>
          <w:tcPr>
            <w:tcW w:w="1026" w:type="pct"/>
            <w:vAlign w:val="center"/>
          </w:tcPr>
          <w:p w14:paraId="74F0C9F9" w14:textId="77777777" w:rsidR="00604AAD" w:rsidRDefault="00000000">
            <w:r>
              <w:rPr>
                <w:sz w:val="22"/>
              </w:rPr>
              <w:t>Approved export functionality.</w:t>
            </w:r>
          </w:p>
        </w:tc>
      </w:tr>
      <w:tr w:rsidR="00604AAD" w14:paraId="0927C454" w14:textId="77777777">
        <w:trPr>
          <w:cantSplit/>
          <w:jc w:val="center"/>
        </w:trPr>
        <w:tc>
          <w:tcPr>
            <w:tcW w:w="650" w:type="pct"/>
            <w:vAlign w:val="center"/>
          </w:tcPr>
          <w:p w14:paraId="7E812001" w14:textId="77777777" w:rsidR="00604AAD" w:rsidRDefault="00000000">
            <w:pPr>
              <w:jc w:val="center"/>
            </w:pPr>
            <w:r>
              <w:rPr>
                <w:sz w:val="22"/>
              </w:rPr>
              <w:t>W11</w:t>
            </w:r>
          </w:p>
        </w:tc>
        <w:tc>
          <w:tcPr>
            <w:tcW w:w="1190" w:type="pct"/>
            <w:vAlign w:val="center"/>
          </w:tcPr>
          <w:p w14:paraId="3AB5B94E" w14:textId="77777777" w:rsidR="00604AAD" w:rsidRDefault="00000000">
            <w:r>
              <w:rPr>
                <w:sz w:val="22"/>
              </w:rPr>
              <w:t>System Verification &amp; Benchmarks</w:t>
            </w:r>
          </w:p>
        </w:tc>
        <w:tc>
          <w:tcPr>
            <w:tcW w:w="2140" w:type="pct"/>
            <w:vAlign w:val="center"/>
          </w:tcPr>
          <w:p w14:paraId="6892B163" w14:textId="77777777" w:rsidR="00604AAD" w:rsidRDefault="00000000">
            <w:r>
              <w:rPr>
                <w:sz w:val="22"/>
              </w:rPr>
              <w:t>Constructed comprehensive JUnit automated test suite; verified transactional latencies and memory heap.</w:t>
            </w:r>
          </w:p>
        </w:tc>
        <w:tc>
          <w:tcPr>
            <w:tcW w:w="1026" w:type="pct"/>
            <w:vAlign w:val="center"/>
          </w:tcPr>
          <w:p w14:paraId="5EAC0AD0" w14:textId="77777777" w:rsidR="00604AAD" w:rsidRDefault="00000000">
            <w:r>
              <w:rPr>
                <w:sz w:val="22"/>
              </w:rPr>
              <w:t>Approved empirical benchmarks.</w:t>
            </w:r>
          </w:p>
        </w:tc>
      </w:tr>
      <w:tr w:rsidR="00604AAD" w14:paraId="0F3A34FE" w14:textId="77777777">
        <w:trPr>
          <w:cantSplit/>
          <w:jc w:val="center"/>
        </w:trPr>
        <w:tc>
          <w:tcPr>
            <w:tcW w:w="650" w:type="pct"/>
            <w:vAlign w:val="center"/>
          </w:tcPr>
          <w:p w14:paraId="55A37A2B" w14:textId="77777777" w:rsidR="00604AAD" w:rsidRDefault="00000000">
            <w:pPr>
              <w:jc w:val="center"/>
            </w:pPr>
            <w:r>
              <w:rPr>
                <w:sz w:val="22"/>
              </w:rPr>
              <w:lastRenderedPageBreak/>
              <w:t>W12</w:t>
            </w:r>
          </w:p>
        </w:tc>
        <w:tc>
          <w:tcPr>
            <w:tcW w:w="1190" w:type="pct"/>
            <w:vAlign w:val="center"/>
          </w:tcPr>
          <w:p w14:paraId="7B92B18A" w14:textId="77777777" w:rsidR="00604AAD" w:rsidRDefault="00000000">
            <w:r>
              <w:rPr>
                <w:sz w:val="22"/>
              </w:rPr>
              <w:t>Report Compilation &amp; Sign-off</w:t>
            </w:r>
          </w:p>
        </w:tc>
        <w:tc>
          <w:tcPr>
            <w:tcW w:w="2140" w:type="pct"/>
            <w:vAlign w:val="center"/>
          </w:tcPr>
          <w:p w14:paraId="45B1E6E1" w14:textId="77777777" w:rsidR="00604AAD" w:rsidRDefault="00000000">
            <w:r>
              <w:rPr>
                <w:sz w:val="22"/>
              </w:rPr>
              <w:t>Drafted complete project documentation, compiled academic PBL report, and finalized production build.</w:t>
            </w:r>
          </w:p>
        </w:tc>
        <w:tc>
          <w:tcPr>
            <w:tcW w:w="1026" w:type="pct"/>
            <w:vAlign w:val="center"/>
          </w:tcPr>
          <w:p w14:paraId="54F3275E" w14:textId="77777777" w:rsidR="00604AAD" w:rsidRDefault="00000000">
            <w:r>
              <w:rPr>
                <w:sz w:val="22"/>
              </w:rPr>
              <w:t>Final project sign-off granted.</w:t>
            </w:r>
          </w:p>
        </w:tc>
      </w:tr>
    </w:tbl>
    <w:p w14:paraId="470FA0B5" w14:textId="77777777" w:rsidR="00604AAD" w:rsidRDefault="00604AAD">
      <w:pPr>
        <w:spacing w:after="80"/>
      </w:pPr>
    </w:p>
    <w:p w14:paraId="3D950E94" w14:textId="77777777" w:rsidR="00604AAD" w:rsidRDefault="00000000">
      <w:pPr>
        <w:keepNext/>
        <w:spacing w:before="120" w:after="40" w:line="312" w:lineRule="auto"/>
      </w:pPr>
      <w:bookmarkStart w:id="20" w:name="bm_3_2"/>
      <w:r>
        <w:rPr>
          <w:b/>
          <w:sz w:val="28"/>
        </w:rPr>
        <w:t>3.2 REQUIREMENTS</w:t>
      </w:r>
      <w:bookmarkEnd w:id="20"/>
    </w:p>
    <w:p w14:paraId="1A5D20E7" w14:textId="77777777" w:rsidR="00604AAD" w:rsidRDefault="00000000">
      <w:pPr>
        <w:spacing w:after="80" w:line="312" w:lineRule="auto"/>
        <w:jc w:val="both"/>
      </w:pPr>
      <w:r>
        <w:rPr>
          <w:sz w:val="26"/>
        </w:rPr>
        <w:t>The software and hardware requirements necessary to construct, execute, and verify the Enterprise Payroll Accounting System are delineated in Table 3.2.</w:t>
      </w:r>
    </w:p>
    <w:p w14:paraId="01C40F4B" w14:textId="77777777" w:rsidR="00604AAD" w:rsidRDefault="00000000">
      <w:pPr>
        <w:keepNext/>
        <w:spacing w:before="120" w:after="40"/>
        <w:jc w:val="center"/>
      </w:pPr>
      <w:bookmarkStart w:id="21" w:name="bm_t3_2"/>
      <w:r>
        <w:rPr>
          <w:b/>
          <w:sz w:val="23"/>
        </w:rPr>
        <w:t xml:space="preserve">Table </w:t>
      </w:r>
      <w:proofErr w:type="gramStart"/>
      <w:r>
        <w:rPr>
          <w:b/>
          <w:sz w:val="23"/>
        </w:rPr>
        <w:t>3.2  Comprehensive</w:t>
      </w:r>
      <w:proofErr w:type="gramEnd"/>
      <w:r>
        <w:rPr>
          <w:b/>
          <w:sz w:val="23"/>
        </w:rPr>
        <w:t xml:space="preserve"> Hardware, Software, and Library Specifications</w:t>
      </w:r>
      <w:bookmarkEnd w:id="21"/>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297"/>
        <w:gridCol w:w="2016"/>
        <w:gridCol w:w="2736"/>
        <w:gridCol w:w="2725"/>
      </w:tblGrid>
      <w:tr w:rsidR="00604AAD" w14:paraId="3281DF9D" w14:textId="77777777">
        <w:trPr>
          <w:cantSplit/>
          <w:tblHeader/>
          <w:jc w:val="center"/>
        </w:trPr>
        <w:tc>
          <w:tcPr>
            <w:tcW w:w="739" w:type="pct"/>
            <w:vAlign w:val="center"/>
          </w:tcPr>
          <w:p w14:paraId="598B6DC3" w14:textId="77777777" w:rsidR="00604AAD" w:rsidRDefault="00000000">
            <w:pPr>
              <w:jc w:val="center"/>
            </w:pPr>
            <w:r>
              <w:rPr>
                <w:b/>
                <w:sz w:val="22"/>
              </w:rPr>
              <w:t>Category</w:t>
            </w:r>
          </w:p>
        </w:tc>
        <w:tc>
          <w:tcPr>
            <w:tcW w:w="1149" w:type="pct"/>
            <w:vAlign w:val="center"/>
          </w:tcPr>
          <w:p w14:paraId="54FEB08D" w14:textId="77777777" w:rsidR="00604AAD" w:rsidRDefault="00000000">
            <w:pPr>
              <w:jc w:val="center"/>
            </w:pPr>
            <w:r>
              <w:rPr>
                <w:b/>
                <w:sz w:val="22"/>
              </w:rPr>
              <w:t>Parameter</w:t>
            </w:r>
          </w:p>
        </w:tc>
        <w:tc>
          <w:tcPr>
            <w:tcW w:w="1559" w:type="pct"/>
            <w:vAlign w:val="center"/>
          </w:tcPr>
          <w:p w14:paraId="49C7F27B" w14:textId="77777777" w:rsidR="00604AAD" w:rsidRDefault="00000000">
            <w:pPr>
              <w:jc w:val="center"/>
            </w:pPr>
            <w:r>
              <w:rPr>
                <w:b/>
                <w:sz w:val="22"/>
              </w:rPr>
              <w:t>Development Environment</w:t>
            </w:r>
          </w:p>
        </w:tc>
        <w:tc>
          <w:tcPr>
            <w:tcW w:w="1559" w:type="pct"/>
            <w:vAlign w:val="center"/>
          </w:tcPr>
          <w:p w14:paraId="16AE29AF" w14:textId="77777777" w:rsidR="00604AAD" w:rsidRDefault="00000000">
            <w:pPr>
              <w:jc w:val="center"/>
            </w:pPr>
            <w:r>
              <w:rPr>
                <w:b/>
                <w:sz w:val="22"/>
              </w:rPr>
              <w:t>Minimum Target Deployment</w:t>
            </w:r>
          </w:p>
        </w:tc>
      </w:tr>
      <w:tr w:rsidR="00604AAD" w14:paraId="37F0451B" w14:textId="77777777">
        <w:trPr>
          <w:cantSplit/>
          <w:jc w:val="center"/>
        </w:trPr>
        <w:tc>
          <w:tcPr>
            <w:tcW w:w="739" w:type="pct"/>
            <w:vAlign w:val="center"/>
          </w:tcPr>
          <w:p w14:paraId="3B6C56FD" w14:textId="77777777" w:rsidR="00604AAD" w:rsidRDefault="00000000">
            <w:pPr>
              <w:jc w:val="center"/>
            </w:pPr>
            <w:r>
              <w:rPr>
                <w:sz w:val="22"/>
              </w:rPr>
              <w:t>Hardware</w:t>
            </w:r>
          </w:p>
        </w:tc>
        <w:tc>
          <w:tcPr>
            <w:tcW w:w="1149" w:type="pct"/>
            <w:vAlign w:val="center"/>
          </w:tcPr>
          <w:p w14:paraId="4651F04A" w14:textId="77777777" w:rsidR="00604AAD" w:rsidRDefault="00000000">
            <w:r>
              <w:rPr>
                <w:sz w:val="22"/>
              </w:rPr>
              <w:t>Processor (CPU)</w:t>
            </w:r>
          </w:p>
        </w:tc>
        <w:tc>
          <w:tcPr>
            <w:tcW w:w="1559" w:type="pct"/>
            <w:vAlign w:val="center"/>
          </w:tcPr>
          <w:p w14:paraId="507C328E" w14:textId="77777777" w:rsidR="00604AAD" w:rsidRDefault="00000000">
            <w:r>
              <w:rPr>
                <w:sz w:val="22"/>
              </w:rPr>
              <w:t xml:space="preserve">Intel Core i5 / AMD </w:t>
            </w:r>
            <w:proofErr w:type="spellStart"/>
            <w:r>
              <w:rPr>
                <w:sz w:val="22"/>
              </w:rPr>
              <w:t>Ryzen</w:t>
            </w:r>
            <w:proofErr w:type="spellEnd"/>
            <w:r>
              <w:rPr>
                <w:sz w:val="22"/>
              </w:rPr>
              <w:t xml:space="preserve"> 5 (2.4 GHz+)</w:t>
            </w:r>
          </w:p>
        </w:tc>
        <w:tc>
          <w:tcPr>
            <w:tcW w:w="1559" w:type="pct"/>
            <w:vAlign w:val="center"/>
          </w:tcPr>
          <w:p w14:paraId="47AC4C19" w14:textId="77777777" w:rsidR="00604AAD" w:rsidRDefault="00000000">
            <w:r>
              <w:rPr>
                <w:sz w:val="22"/>
              </w:rPr>
              <w:t>Intel / AMD Dual-Core (1.8 GHz)</w:t>
            </w:r>
          </w:p>
        </w:tc>
      </w:tr>
      <w:tr w:rsidR="00604AAD" w14:paraId="084AB749" w14:textId="77777777">
        <w:trPr>
          <w:cantSplit/>
          <w:jc w:val="center"/>
        </w:trPr>
        <w:tc>
          <w:tcPr>
            <w:tcW w:w="739" w:type="pct"/>
            <w:vAlign w:val="center"/>
          </w:tcPr>
          <w:p w14:paraId="1797F77A" w14:textId="77777777" w:rsidR="00604AAD" w:rsidRDefault="00000000">
            <w:pPr>
              <w:jc w:val="center"/>
            </w:pPr>
            <w:r>
              <w:rPr>
                <w:sz w:val="22"/>
              </w:rPr>
              <w:t>Hardware</w:t>
            </w:r>
          </w:p>
        </w:tc>
        <w:tc>
          <w:tcPr>
            <w:tcW w:w="1149" w:type="pct"/>
            <w:vAlign w:val="center"/>
          </w:tcPr>
          <w:p w14:paraId="3BFDAE8E" w14:textId="77777777" w:rsidR="00604AAD" w:rsidRDefault="00000000">
            <w:r>
              <w:rPr>
                <w:sz w:val="22"/>
              </w:rPr>
              <w:t>Memory (RAM)</w:t>
            </w:r>
          </w:p>
        </w:tc>
        <w:tc>
          <w:tcPr>
            <w:tcW w:w="1559" w:type="pct"/>
            <w:vAlign w:val="center"/>
          </w:tcPr>
          <w:p w14:paraId="0E1E5003" w14:textId="77777777" w:rsidR="00604AAD" w:rsidRDefault="00000000">
            <w:r>
              <w:rPr>
                <w:sz w:val="22"/>
              </w:rPr>
              <w:t>8 GB DDR4 / DDR5</w:t>
            </w:r>
          </w:p>
        </w:tc>
        <w:tc>
          <w:tcPr>
            <w:tcW w:w="1559" w:type="pct"/>
            <w:vAlign w:val="center"/>
          </w:tcPr>
          <w:p w14:paraId="3BF02F13" w14:textId="77777777" w:rsidR="00604AAD" w:rsidRDefault="00000000">
            <w:r>
              <w:rPr>
                <w:sz w:val="22"/>
              </w:rPr>
              <w:t>2 GB System RAM</w:t>
            </w:r>
          </w:p>
        </w:tc>
      </w:tr>
      <w:tr w:rsidR="00604AAD" w14:paraId="03D81CF7" w14:textId="77777777">
        <w:trPr>
          <w:cantSplit/>
          <w:jc w:val="center"/>
        </w:trPr>
        <w:tc>
          <w:tcPr>
            <w:tcW w:w="739" w:type="pct"/>
            <w:vAlign w:val="center"/>
          </w:tcPr>
          <w:p w14:paraId="356614A8" w14:textId="77777777" w:rsidR="00604AAD" w:rsidRDefault="00000000">
            <w:pPr>
              <w:jc w:val="center"/>
            </w:pPr>
            <w:r>
              <w:rPr>
                <w:sz w:val="22"/>
              </w:rPr>
              <w:t>Hardware</w:t>
            </w:r>
          </w:p>
        </w:tc>
        <w:tc>
          <w:tcPr>
            <w:tcW w:w="1149" w:type="pct"/>
            <w:vAlign w:val="center"/>
          </w:tcPr>
          <w:p w14:paraId="28334028" w14:textId="77777777" w:rsidR="00604AAD" w:rsidRDefault="00000000">
            <w:r>
              <w:rPr>
                <w:sz w:val="22"/>
              </w:rPr>
              <w:t>Storage (Disk)</w:t>
            </w:r>
          </w:p>
        </w:tc>
        <w:tc>
          <w:tcPr>
            <w:tcW w:w="1559" w:type="pct"/>
            <w:vAlign w:val="center"/>
          </w:tcPr>
          <w:p w14:paraId="5131112D" w14:textId="77777777" w:rsidR="00604AAD" w:rsidRDefault="00000000">
            <w:r>
              <w:rPr>
                <w:sz w:val="22"/>
              </w:rPr>
              <w:t xml:space="preserve">512 GB </w:t>
            </w:r>
            <w:proofErr w:type="spellStart"/>
            <w:r>
              <w:rPr>
                <w:sz w:val="22"/>
              </w:rPr>
              <w:t>NVMe</w:t>
            </w:r>
            <w:proofErr w:type="spellEnd"/>
            <w:r>
              <w:rPr>
                <w:sz w:val="22"/>
              </w:rPr>
              <w:t xml:space="preserve"> SSD</w:t>
            </w:r>
          </w:p>
        </w:tc>
        <w:tc>
          <w:tcPr>
            <w:tcW w:w="1559" w:type="pct"/>
            <w:vAlign w:val="center"/>
          </w:tcPr>
          <w:p w14:paraId="626CD299" w14:textId="77777777" w:rsidR="00604AAD" w:rsidRDefault="00000000">
            <w:r>
              <w:rPr>
                <w:sz w:val="22"/>
              </w:rPr>
              <w:t>200 MB Free Disk Space</w:t>
            </w:r>
          </w:p>
        </w:tc>
      </w:tr>
      <w:tr w:rsidR="00604AAD" w14:paraId="6A1BA594" w14:textId="77777777">
        <w:trPr>
          <w:cantSplit/>
          <w:jc w:val="center"/>
        </w:trPr>
        <w:tc>
          <w:tcPr>
            <w:tcW w:w="739" w:type="pct"/>
            <w:vAlign w:val="center"/>
          </w:tcPr>
          <w:p w14:paraId="14DBD9FE" w14:textId="77777777" w:rsidR="00604AAD" w:rsidRDefault="00000000">
            <w:pPr>
              <w:jc w:val="center"/>
            </w:pPr>
            <w:r>
              <w:rPr>
                <w:sz w:val="22"/>
              </w:rPr>
              <w:t>Hardware</w:t>
            </w:r>
          </w:p>
        </w:tc>
        <w:tc>
          <w:tcPr>
            <w:tcW w:w="1149" w:type="pct"/>
            <w:vAlign w:val="center"/>
          </w:tcPr>
          <w:p w14:paraId="5146A9D5" w14:textId="77777777" w:rsidR="00604AAD" w:rsidRDefault="00000000">
            <w:r>
              <w:rPr>
                <w:sz w:val="22"/>
              </w:rPr>
              <w:t>Display Resolution</w:t>
            </w:r>
          </w:p>
        </w:tc>
        <w:tc>
          <w:tcPr>
            <w:tcW w:w="1559" w:type="pct"/>
            <w:vAlign w:val="center"/>
          </w:tcPr>
          <w:p w14:paraId="1EEE31F0" w14:textId="77777777" w:rsidR="00604AAD" w:rsidRDefault="00000000">
            <w:r>
              <w:rPr>
                <w:sz w:val="22"/>
              </w:rPr>
              <w:t>1920 x 1080 Full HD</w:t>
            </w:r>
          </w:p>
        </w:tc>
        <w:tc>
          <w:tcPr>
            <w:tcW w:w="1559" w:type="pct"/>
            <w:vAlign w:val="center"/>
          </w:tcPr>
          <w:p w14:paraId="32FE8AB2" w14:textId="77777777" w:rsidR="00604AAD" w:rsidRDefault="00000000">
            <w:r>
              <w:rPr>
                <w:sz w:val="22"/>
              </w:rPr>
              <w:t>1024 x 768 XGA Minimum</w:t>
            </w:r>
          </w:p>
        </w:tc>
      </w:tr>
      <w:tr w:rsidR="00604AAD" w14:paraId="29CF8A9F" w14:textId="77777777">
        <w:trPr>
          <w:cantSplit/>
          <w:jc w:val="center"/>
        </w:trPr>
        <w:tc>
          <w:tcPr>
            <w:tcW w:w="739" w:type="pct"/>
            <w:vAlign w:val="center"/>
          </w:tcPr>
          <w:p w14:paraId="41AC1394" w14:textId="77777777" w:rsidR="00604AAD" w:rsidRDefault="00000000">
            <w:pPr>
              <w:jc w:val="center"/>
            </w:pPr>
            <w:r>
              <w:rPr>
                <w:sz w:val="22"/>
              </w:rPr>
              <w:t>Hardware</w:t>
            </w:r>
          </w:p>
        </w:tc>
        <w:tc>
          <w:tcPr>
            <w:tcW w:w="1149" w:type="pct"/>
            <w:vAlign w:val="center"/>
          </w:tcPr>
          <w:p w14:paraId="0177F56D" w14:textId="77777777" w:rsidR="00604AAD" w:rsidRDefault="00000000">
            <w:r>
              <w:rPr>
                <w:sz w:val="22"/>
              </w:rPr>
              <w:t>Hardcopy Printer</w:t>
            </w:r>
          </w:p>
        </w:tc>
        <w:tc>
          <w:tcPr>
            <w:tcW w:w="1559" w:type="pct"/>
            <w:vAlign w:val="center"/>
          </w:tcPr>
          <w:p w14:paraId="720F1636" w14:textId="77777777" w:rsidR="00604AAD" w:rsidRDefault="00000000">
            <w:r>
              <w:rPr>
                <w:sz w:val="22"/>
              </w:rPr>
              <w:t>Canon / HP Laser Printer (600 DPI)</w:t>
            </w:r>
          </w:p>
        </w:tc>
        <w:tc>
          <w:tcPr>
            <w:tcW w:w="1559" w:type="pct"/>
            <w:vAlign w:val="center"/>
          </w:tcPr>
          <w:p w14:paraId="47D3F7A0" w14:textId="77777777" w:rsidR="00604AAD" w:rsidRDefault="00000000">
            <w:r>
              <w:rPr>
                <w:sz w:val="22"/>
              </w:rPr>
              <w:t>Standard Windows Vector Spooler</w:t>
            </w:r>
          </w:p>
        </w:tc>
      </w:tr>
      <w:tr w:rsidR="00604AAD" w14:paraId="7B378B2C" w14:textId="77777777">
        <w:trPr>
          <w:cantSplit/>
          <w:jc w:val="center"/>
        </w:trPr>
        <w:tc>
          <w:tcPr>
            <w:tcW w:w="739" w:type="pct"/>
            <w:vAlign w:val="center"/>
          </w:tcPr>
          <w:p w14:paraId="1A05B2E8" w14:textId="77777777" w:rsidR="00604AAD" w:rsidRDefault="00000000">
            <w:pPr>
              <w:jc w:val="center"/>
            </w:pPr>
            <w:r>
              <w:rPr>
                <w:sz w:val="22"/>
              </w:rPr>
              <w:t>Software</w:t>
            </w:r>
          </w:p>
        </w:tc>
        <w:tc>
          <w:tcPr>
            <w:tcW w:w="1149" w:type="pct"/>
            <w:vAlign w:val="center"/>
          </w:tcPr>
          <w:p w14:paraId="67AD2A26" w14:textId="77777777" w:rsidR="00604AAD" w:rsidRDefault="00000000">
            <w:r>
              <w:rPr>
                <w:sz w:val="22"/>
              </w:rPr>
              <w:t>Operating System</w:t>
            </w:r>
          </w:p>
        </w:tc>
        <w:tc>
          <w:tcPr>
            <w:tcW w:w="1559" w:type="pct"/>
            <w:vAlign w:val="center"/>
          </w:tcPr>
          <w:p w14:paraId="7936D2A9" w14:textId="77777777" w:rsidR="00604AAD" w:rsidRDefault="00000000">
            <w:r>
              <w:rPr>
                <w:sz w:val="22"/>
              </w:rPr>
              <w:t>Microsoft Windows 11 (64-bit)</w:t>
            </w:r>
          </w:p>
        </w:tc>
        <w:tc>
          <w:tcPr>
            <w:tcW w:w="1559" w:type="pct"/>
            <w:vAlign w:val="center"/>
          </w:tcPr>
          <w:p w14:paraId="473C9BF3" w14:textId="77777777" w:rsidR="00604AAD" w:rsidRDefault="00000000">
            <w:r>
              <w:rPr>
                <w:sz w:val="22"/>
              </w:rPr>
              <w:t>Windows 7 / 8 / 10 / 11 (32/64-bit)</w:t>
            </w:r>
          </w:p>
        </w:tc>
      </w:tr>
      <w:tr w:rsidR="00604AAD" w14:paraId="61E57BC5" w14:textId="77777777">
        <w:trPr>
          <w:cantSplit/>
          <w:jc w:val="center"/>
        </w:trPr>
        <w:tc>
          <w:tcPr>
            <w:tcW w:w="739" w:type="pct"/>
            <w:vAlign w:val="center"/>
          </w:tcPr>
          <w:p w14:paraId="1CE30548" w14:textId="77777777" w:rsidR="00604AAD" w:rsidRDefault="00000000">
            <w:pPr>
              <w:jc w:val="center"/>
            </w:pPr>
            <w:r>
              <w:rPr>
                <w:sz w:val="22"/>
              </w:rPr>
              <w:t>Software</w:t>
            </w:r>
          </w:p>
        </w:tc>
        <w:tc>
          <w:tcPr>
            <w:tcW w:w="1149" w:type="pct"/>
            <w:vAlign w:val="center"/>
          </w:tcPr>
          <w:p w14:paraId="4C4E5D05" w14:textId="77777777" w:rsidR="00604AAD" w:rsidRDefault="00000000">
            <w:r>
              <w:rPr>
                <w:sz w:val="22"/>
              </w:rPr>
              <w:t>Java Development Kit</w:t>
            </w:r>
          </w:p>
        </w:tc>
        <w:tc>
          <w:tcPr>
            <w:tcW w:w="1559" w:type="pct"/>
            <w:vAlign w:val="center"/>
          </w:tcPr>
          <w:p w14:paraId="755355B1" w14:textId="77777777" w:rsidR="00604AAD" w:rsidRDefault="00000000">
            <w:r>
              <w:rPr>
                <w:sz w:val="22"/>
              </w:rPr>
              <w:t>OpenJDK 26 / Oracle JDK 21 LTS</w:t>
            </w:r>
          </w:p>
        </w:tc>
        <w:tc>
          <w:tcPr>
            <w:tcW w:w="1559" w:type="pct"/>
            <w:vAlign w:val="center"/>
          </w:tcPr>
          <w:p w14:paraId="190B4F14" w14:textId="77777777" w:rsidR="00604AAD" w:rsidRDefault="00000000">
            <w:r>
              <w:rPr>
                <w:sz w:val="22"/>
              </w:rPr>
              <w:t>Java Runtime Environment (JRE 8+)</w:t>
            </w:r>
          </w:p>
        </w:tc>
      </w:tr>
      <w:tr w:rsidR="00604AAD" w14:paraId="00078467" w14:textId="77777777">
        <w:trPr>
          <w:cantSplit/>
          <w:jc w:val="center"/>
        </w:trPr>
        <w:tc>
          <w:tcPr>
            <w:tcW w:w="739" w:type="pct"/>
            <w:vAlign w:val="center"/>
          </w:tcPr>
          <w:p w14:paraId="3BCA15AD" w14:textId="77777777" w:rsidR="00604AAD" w:rsidRDefault="00000000">
            <w:pPr>
              <w:jc w:val="center"/>
            </w:pPr>
            <w:r>
              <w:rPr>
                <w:sz w:val="22"/>
              </w:rPr>
              <w:t>Software</w:t>
            </w:r>
          </w:p>
        </w:tc>
        <w:tc>
          <w:tcPr>
            <w:tcW w:w="1149" w:type="pct"/>
            <w:vAlign w:val="center"/>
          </w:tcPr>
          <w:p w14:paraId="52AE50E8" w14:textId="77777777" w:rsidR="00604AAD" w:rsidRDefault="00000000">
            <w:r>
              <w:rPr>
                <w:sz w:val="22"/>
              </w:rPr>
              <w:t>Integrated Dev. Env.</w:t>
            </w:r>
          </w:p>
        </w:tc>
        <w:tc>
          <w:tcPr>
            <w:tcW w:w="1559" w:type="pct"/>
            <w:vAlign w:val="center"/>
          </w:tcPr>
          <w:p w14:paraId="0462C3EE" w14:textId="77777777" w:rsidR="00604AAD" w:rsidRDefault="00000000">
            <w:r>
              <w:rPr>
                <w:sz w:val="22"/>
              </w:rPr>
              <w:t>Eclipse IDE / IntelliJ IDEA / VS Code</w:t>
            </w:r>
          </w:p>
        </w:tc>
        <w:tc>
          <w:tcPr>
            <w:tcW w:w="1559" w:type="pct"/>
            <w:vAlign w:val="center"/>
          </w:tcPr>
          <w:p w14:paraId="5C03274C" w14:textId="77777777" w:rsidR="00604AAD" w:rsidRDefault="00000000">
            <w:r>
              <w:rPr>
                <w:sz w:val="22"/>
              </w:rPr>
              <w:t>Command Line JVM Execution</w:t>
            </w:r>
          </w:p>
        </w:tc>
      </w:tr>
      <w:tr w:rsidR="00604AAD" w14:paraId="6924DFAC" w14:textId="77777777">
        <w:trPr>
          <w:cantSplit/>
          <w:jc w:val="center"/>
        </w:trPr>
        <w:tc>
          <w:tcPr>
            <w:tcW w:w="739" w:type="pct"/>
            <w:vAlign w:val="center"/>
          </w:tcPr>
          <w:p w14:paraId="3B6F0536" w14:textId="77777777" w:rsidR="00604AAD" w:rsidRDefault="00000000">
            <w:pPr>
              <w:jc w:val="center"/>
            </w:pPr>
            <w:r>
              <w:rPr>
                <w:sz w:val="22"/>
              </w:rPr>
              <w:t>Software</w:t>
            </w:r>
          </w:p>
        </w:tc>
        <w:tc>
          <w:tcPr>
            <w:tcW w:w="1149" w:type="pct"/>
            <w:vAlign w:val="center"/>
          </w:tcPr>
          <w:p w14:paraId="2D27BF63" w14:textId="77777777" w:rsidR="00604AAD" w:rsidRDefault="00000000">
            <w:r>
              <w:rPr>
                <w:sz w:val="22"/>
              </w:rPr>
              <w:t>Database Persistence</w:t>
            </w:r>
          </w:p>
        </w:tc>
        <w:tc>
          <w:tcPr>
            <w:tcW w:w="1559" w:type="pct"/>
            <w:vAlign w:val="center"/>
          </w:tcPr>
          <w:p w14:paraId="68E6071D" w14:textId="77777777" w:rsidR="00604AAD" w:rsidRDefault="00000000">
            <w:r>
              <w:rPr>
                <w:sz w:val="22"/>
              </w:rPr>
              <w:t>Microsoft Access (PayRoll.mdb)</w:t>
            </w:r>
          </w:p>
        </w:tc>
        <w:tc>
          <w:tcPr>
            <w:tcW w:w="1559" w:type="pct"/>
            <w:vAlign w:val="center"/>
          </w:tcPr>
          <w:p w14:paraId="5BABCEAE" w14:textId="77777777" w:rsidR="00604AAD" w:rsidRDefault="00000000">
            <w:r>
              <w:rPr>
                <w:sz w:val="22"/>
              </w:rPr>
              <w:t>Pure-Java Local Access MDB File</w:t>
            </w:r>
          </w:p>
        </w:tc>
      </w:tr>
      <w:tr w:rsidR="00604AAD" w14:paraId="1C0FEA4D" w14:textId="77777777">
        <w:trPr>
          <w:cantSplit/>
          <w:jc w:val="center"/>
        </w:trPr>
        <w:tc>
          <w:tcPr>
            <w:tcW w:w="739" w:type="pct"/>
            <w:vAlign w:val="center"/>
          </w:tcPr>
          <w:p w14:paraId="46A5A9FE" w14:textId="77777777" w:rsidR="00604AAD" w:rsidRDefault="00000000">
            <w:pPr>
              <w:jc w:val="center"/>
            </w:pPr>
            <w:r>
              <w:rPr>
                <w:sz w:val="22"/>
              </w:rPr>
              <w:t>Software</w:t>
            </w:r>
          </w:p>
        </w:tc>
        <w:tc>
          <w:tcPr>
            <w:tcW w:w="1149" w:type="pct"/>
            <w:vAlign w:val="center"/>
          </w:tcPr>
          <w:p w14:paraId="5C774D50" w14:textId="77777777" w:rsidR="00604AAD" w:rsidRDefault="00000000">
            <w:r>
              <w:rPr>
                <w:sz w:val="22"/>
              </w:rPr>
              <w:t>Database Driver</w:t>
            </w:r>
          </w:p>
        </w:tc>
        <w:tc>
          <w:tcPr>
            <w:tcW w:w="1559" w:type="pct"/>
            <w:vAlign w:val="center"/>
          </w:tcPr>
          <w:p w14:paraId="67DDE04F" w14:textId="77777777" w:rsidR="00604AAD" w:rsidRDefault="00000000">
            <w:proofErr w:type="spellStart"/>
            <w:r>
              <w:rPr>
                <w:sz w:val="22"/>
              </w:rPr>
              <w:t>UCanAccess</w:t>
            </w:r>
            <w:proofErr w:type="spellEnd"/>
            <w:r>
              <w:rPr>
                <w:sz w:val="22"/>
              </w:rPr>
              <w:t xml:space="preserve"> 5.0.1 (</w:t>
            </w:r>
            <w:proofErr w:type="spellStart"/>
            <w:r>
              <w:rPr>
                <w:sz w:val="22"/>
              </w:rPr>
              <w:t>Jackcess</w:t>
            </w:r>
            <w:proofErr w:type="spellEnd"/>
            <w:r>
              <w:rPr>
                <w:sz w:val="22"/>
              </w:rPr>
              <w:t xml:space="preserve"> + HSQLDB)</w:t>
            </w:r>
          </w:p>
        </w:tc>
        <w:tc>
          <w:tcPr>
            <w:tcW w:w="1559" w:type="pct"/>
            <w:vAlign w:val="center"/>
          </w:tcPr>
          <w:p w14:paraId="45F32644" w14:textId="77777777" w:rsidR="00604AAD" w:rsidRDefault="00000000">
            <w:r>
              <w:rPr>
                <w:sz w:val="22"/>
              </w:rPr>
              <w:t xml:space="preserve">Embedded </w:t>
            </w:r>
            <w:proofErr w:type="spellStart"/>
            <w:r>
              <w:rPr>
                <w:sz w:val="22"/>
              </w:rPr>
              <w:t>UCanAccess</w:t>
            </w:r>
            <w:proofErr w:type="spellEnd"/>
            <w:r>
              <w:rPr>
                <w:sz w:val="22"/>
              </w:rPr>
              <w:t xml:space="preserve"> Pure-Java JARs</w:t>
            </w:r>
          </w:p>
        </w:tc>
      </w:tr>
    </w:tbl>
    <w:p w14:paraId="299C5F85" w14:textId="77777777" w:rsidR="00604AAD" w:rsidRDefault="00604AAD">
      <w:pPr>
        <w:spacing w:after="80"/>
      </w:pPr>
    </w:p>
    <w:p w14:paraId="6F093918" w14:textId="77777777" w:rsidR="00604AAD" w:rsidRDefault="00000000">
      <w:pPr>
        <w:keepNext/>
        <w:spacing w:before="120" w:after="40" w:line="312" w:lineRule="auto"/>
      </w:pPr>
      <w:bookmarkStart w:id="22" w:name="bm_3_3"/>
      <w:r>
        <w:rPr>
          <w:b/>
          <w:sz w:val="28"/>
        </w:rPr>
        <w:t>3.3 FEASIBILITY</w:t>
      </w:r>
      <w:bookmarkEnd w:id="22"/>
    </w:p>
    <w:p w14:paraId="4FE04E5F" w14:textId="77777777" w:rsidR="00604AAD" w:rsidRDefault="00000000">
      <w:pPr>
        <w:spacing w:after="80" w:line="312" w:lineRule="auto"/>
        <w:jc w:val="both"/>
      </w:pPr>
      <w:r>
        <w:rPr>
          <w:sz w:val="26"/>
        </w:rPr>
        <w:t>A comprehensive four-point feasibility study was conducted prior to system development:</w:t>
      </w:r>
    </w:p>
    <w:p w14:paraId="6B2B67B4" w14:textId="77777777" w:rsidR="00604AAD" w:rsidRDefault="00000000">
      <w:pPr>
        <w:spacing w:after="60" w:line="300" w:lineRule="auto"/>
        <w:ind w:left="360"/>
        <w:jc w:val="both"/>
      </w:pPr>
      <w:r>
        <w:rPr>
          <w:sz w:val="25"/>
        </w:rPr>
        <w:t xml:space="preserve">1. Technical Feasibility: The Java SE runtime provides native multi-threading, rich GUI windowing via Swing Foundation Classes, and standardized JDBC database abstractions. Pairing </w:t>
      </w:r>
      <w:proofErr w:type="spellStart"/>
      <w:r>
        <w:rPr>
          <w:sz w:val="25"/>
        </w:rPr>
        <w:t>UCanAccess</w:t>
      </w:r>
      <w:proofErr w:type="spellEnd"/>
      <w:r>
        <w:rPr>
          <w:sz w:val="25"/>
        </w:rPr>
        <w:t xml:space="preserve"> with Microsoft Access enables pure-Java relational storage without external service configuration, confirming total technical feasibility.</w:t>
      </w:r>
    </w:p>
    <w:p w14:paraId="7B365262" w14:textId="77777777" w:rsidR="00604AAD" w:rsidRDefault="00000000">
      <w:pPr>
        <w:spacing w:after="60" w:line="300" w:lineRule="auto"/>
        <w:ind w:left="360"/>
        <w:jc w:val="both"/>
      </w:pPr>
      <w:r>
        <w:rPr>
          <w:sz w:val="25"/>
        </w:rPr>
        <w:t xml:space="preserve">2. Operational Feasibility: The software utilizes standard desktop user experience conventions (MDI ribbons, form text fields, combo dropdowns, and tabular views). </w:t>
      </w:r>
      <w:r>
        <w:rPr>
          <w:sz w:val="25"/>
        </w:rPr>
        <w:lastRenderedPageBreak/>
        <w:t>Clerical operators proficient with spreadsheets can master the system with under thirty minutes of training, guaranteeing high operational adoption.</w:t>
      </w:r>
    </w:p>
    <w:p w14:paraId="6E036C50" w14:textId="77777777" w:rsidR="00604AAD" w:rsidRDefault="00000000">
      <w:pPr>
        <w:spacing w:after="60" w:line="300" w:lineRule="auto"/>
        <w:ind w:left="360"/>
        <w:jc w:val="both"/>
      </w:pPr>
      <w:r>
        <w:rPr>
          <w:sz w:val="25"/>
        </w:rPr>
        <w:t>3. Economic Feasibility: By leveraging open-source Java technologies and local file persistence, the organization incurs zero third-party software licensing or cloud hosting costs. The entire solution operates indefinitely on existing office computer hardware, proving outstanding economic return.</w:t>
      </w:r>
    </w:p>
    <w:p w14:paraId="145F3CDD" w14:textId="77777777" w:rsidR="00604AAD" w:rsidRDefault="00000000">
      <w:pPr>
        <w:spacing w:after="60" w:line="300" w:lineRule="auto"/>
        <w:ind w:left="360"/>
        <w:jc w:val="both"/>
      </w:pPr>
      <w:r>
        <w:rPr>
          <w:sz w:val="25"/>
        </w:rPr>
        <w:t>4. Schedule Feasibility: The modular architectural design allowed concurrent engineering across data access and presentation layers. All milestones were achieved within the structured twelve-week academic schedule, validating schedule feasibility.</w:t>
      </w:r>
    </w:p>
    <w:p w14:paraId="24AEB13F" w14:textId="77777777" w:rsidR="00604AAD" w:rsidRDefault="00000000">
      <w:pPr>
        <w:pageBreakBefore/>
        <w:jc w:val="center"/>
      </w:pPr>
      <w:bookmarkStart w:id="23" w:name="bm_ch4"/>
      <w:r>
        <w:rPr>
          <w:b/>
          <w:sz w:val="32"/>
        </w:rPr>
        <w:lastRenderedPageBreak/>
        <w:t>CHAPTER 4</w:t>
      </w:r>
      <w:bookmarkEnd w:id="23"/>
    </w:p>
    <w:p w14:paraId="5CD271E3" w14:textId="77777777" w:rsidR="00604AAD" w:rsidRDefault="00000000">
      <w:pPr>
        <w:spacing w:after="160"/>
        <w:jc w:val="center"/>
        <w:rPr>
          <w:b/>
          <w:sz w:val="32"/>
        </w:rPr>
      </w:pPr>
      <w:r>
        <w:rPr>
          <w:b/>
          <w:sz w:val="32"/>
        </w:rPr>
        <w:t>ITERATIVE DESIGN AND DEVELOPMENT</w:t>
      </w:r>
    </w:p>
    <w:p w14:paraId="321CF8A0" w14:textId="77777777" w:rsidR="00230974" w:rsidRDefault="00230974">
      <w:pPr>
        <w:spacing w:after="160"/>
        <w:jc w:val="center"/>
      </w:pPr>
    </w:p>
    <w:p w14:paraId="1067ED8E" w14:textId="77777777" w:rsidR="00604AAD" w:rsidRDefault="00000000">
      <w:pPr>
        <w:keepNext/>
        <w:spacing w:before="120" w:after="40" w:line="312" w:lineRule="auto"/>
      </w:pPr>
      <w:bookmarkStart w:id="24" w:name="bm_4_1"/>
      <w:r>
        <w:rPr>
          <w:b/>
          <w:sz w:val="28"/>
        </w:rPr>
        <w:t>4.1 SYSTEM ARCHITECTURE</w:t>
      </w:r>
      <w:bookmarkEnd w:id="24"/>
    </w:p>
    <w:p w14:paraId="7E111D20" w14:textId="77777777" w:rsidR="00604AAD" w:rsidRDefault="00000000">
      <w:pPr>
        <w:spacing w:after="80" w:line="312" w:lineRule="auto"/>
        <w:jc w:val="both"/>
      </w:pPr>
      <w:r>
        <w:rPr>
          <w:sz w:val="26"/>
        </w:rPr>
        <w:t>The Enterprise Payroll Accounting System is structured following an enterprise-grade Three-Tier Model-View-Controller (MVC) architecture. By cleanly decoupling graphical presentation components, statutory business logic, and relational database persistence, the system achieves high modularity, maintainability, and testability. The architectural composition is illustrated in Figure 4.1.</w:t>
      </w:r>
    </w:p>
    <w:p w14:paraId="71974BD5" w14:textId="77777777" w:rsidR="00604AAD" w:rsidRDefault="00000000">
      <w:pPr>
        <w:keepNext/>
        <w:spacing w:before="80" w:after="20"/>
        <w:jc w:val="center"/>
      </w:pPr>
      <w:r>
        <w:rPr>
          <w:noProof/>
        </w:rPr>
        <w:drawing>
          <wp:inline distT="0" distB="0" distL="0" distR="0" wp14:anchorId="3C231CF6" wp14:editId="2A1ACAA2">
            <wp:extent cx="3840480" cy="22887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5"/>
                    <a:stretch>
                      <a:fillRect/>
                    </a:stretch>
                  </pic:blipFill>
                  <pic:spPr>
                    <a:xfrm>
                      <a:off x="0" y="0"/>
                      <a:ext cx="3840480" cy="2288771"/>
                    </a:xfrm>
                    <a:prstGeom prst="rect">
                      <a:avLst/>
                    </a:prstGeom>
                  </pic:spPr>
                </pic:pic>
              </a:graphicData>
            </a:graphic>
          </wp:inline>
        </w:drawing>
      </w:r>
    </w:p>
    <w:p w14:paraId="0CB32B9A" w14:textId="77777777" w:rsidR="00230974" w:rsidRDefault="00230974">
      <w:pPr>
        <w:keepNext/>
        <w:spacing w:before="40" w:after="80" w:line="276" w:lineRule="auto"/>
        <w:jc w:val="center"/>
        <w:rPr>
          <w:b/>
          <w:sz w:val="23"/>
        </w:rPr>
      </w:pPr>
      <w:bookmarkStart w:id="25" w:name="bm_f4_1"/>
    </w:p>
    <w:p w14:paraId="54452A48" w14:textId="5EF589C5" w:rsidR="00604AAD" w:rsidRDefault="00000000">
      <w:pPr>
        <w:keepNext/>
        <w:spacing w:before="40" w:after="80" w:line="276" w:lineRule="auto"/>
        <w:jc w:val="center"/>
      </w:pPr>
      <w:r>
        <w:rPr>
          <w:b/>
          <w:sz w:val="23"/>
        </w:rPr>
        <w:t xml:space="preserve">Figure </w:t>
      </w:r>
      <w:proofErr w:type="gramStart"/>
      <w:r>
        <w:rPr>
          <w:b/>
          <w:sz w:val="23"/>
        </w:rPr>
        <w:t>4.1  Enterprise</w:t>
      </w:r>
      <w:proofErr w:type="gramEnd"/>
      <w:r>
        <w:rPr>
          <w:b/>
          <w:sz w:val="23"/>
        </w:rPr>
        <w:t xml:space="preserve"> Payroll Desktop System Architecture (Three-Tier MVC)</w:t>
      </w:r>
      <w:bookmarkEnd w:id="25"/>
    </w:p>
    <w:p w14:paraId="7C73E864" w14:textId="77777777" w:rsidR="00604AAD" w:rsidRDefault="00000000">
      <w:pPr>
        <w:keepNext/>
        <w:spacing w:before="120" w:after="40"/>
        <w:jc w:val="center"/>
        <w:rPr>
          <w:b/>
          <w:sz w:val="23"/>
        </w:rPr>
      </w:pPr>
      <w:bookmarkStart w:id="26" w:name="bm_t4_1"/>
      <w:r>
        <w:rPr>
          <w:b/>
          <w:sz w:val="23"/>
        </w:rPr>
        <w:t xml:space="preserve">Table </w:t>
      </w:r>
      <w:proofErr w:type="gramStart"/>
      <w:r>
        <w:rPr>
          <w:b/>
          <w:sz w:val="23"/>
        </w:rPr>
        <w:t>4.1  Architectural</w:t>
      </w:r>
      <w:proofErr w:type="gramEnd"/>
      <w:r>
        <w:rPr>
          <w:b/>
          <w:sz w:val="23"/>
        </w:rPr>
        <w:t xml:space="preserve"> Modules and Operational Responsibilities</w:t>
      </w:r>
      <w:bookmarkEnd w:id="26"/>
    </w:p>
    <w:p w14:paraId="1C5CA009" w14:textId="77777777" w:rsidR="00230974" w:rsidRDefault="00230974">
      <w:pPr>
        <w:keepNext/>
        <w:spacing w:before="120" w:after="40"/>
        <w:jc w:val="center"/>
      </w:pPr>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633"/>
        <w:gridCol w:w="2875"/>
        <w:gridCol w:w="1451"/>
        <w:gridCol w:w="2815"/>
      </w:tblGrid>
      <w:tr w:rsidR="00604AAD" w14:paraId="5747E33B" w14:textId="77777777">
        <w:trPr>
          <w:cantSplit/>
          <w:tblHeader/>
          <w:jc w:val="center"/>
        </w:trPr>
        <w:tc>
          <w:tcPr>
            <w:tcW w:w="1067" w:type="pct"/>
            <w:vAlign w:val="center"/>
          </w:tcPr>
          <w:p w14:paraId="05A7352D" w14:textId="77777777" w:rsidR="00604AAD" w:rsidRDefault="00000000">
            <w:pPr>
              <w:jc w:val="center"/>
            </w:pPr>
            <w:r>
              <w:rPr>
                <w:b/>
                <w:sz w:val="22"/>
              </w:rPr>
              <w:t>Module Name</w:t>
            </w:r>
          </w:p>
        </w:tc>
        <w:tc>
          <w:tcPr>
            <w:tcW w:w="1231" w:type="pct"/>
            <w:vAlign w:val="center"/>
          </w:tcPr>
          <w:p w14:paraId="7AAFA1BD" w14:textId="77777777" w:rsidR="00604AAD" w:rsidRDefault="00000000">
            <w:pPr>
              <w:jc w:val="center"/>
            </w:pPr>
            <w:r>
              <w:rPr>
                <w:b/>
                <w:sz w:val="22"/>
              </w:rPr>
              <w:t>Primary Source Files</w:t>
            </w:r>
          </w:p>
        </w:tc>
        <w:tc>
          <w:tcPr>
            <w:tcW w:w="903" w:type="pct"/>
            <w:vAlign w:val="center"/>
          </w:tcPr>
          <w:p w14:paraId="3EDCB7D0" w14:textId="77777777" w:rsidR="00604AAD" w:rsidRDefault="00000000">
            <w:pPr>
              <w:jc w:val="center"/>
            </w:pPr>
            <w:r>
              <w:rPr>
                <w:b/>
                <w:sz w:val="22"/>
              </w:rPr>
              <w:t>Architectural Layer</w:t>
            </w:r>
          </w:p>
        </w:tc>
        <w:tc>
          <w:tcPr>
            <w:tcW w:w="1805" w:type="pct"/>
            <w:vAlign w:val="center"/>
          </w:tcPr>
          <w:p w14:paraId="34846C9F" w14:textId="77777777" w:rsidR="00604AAD" w:rsidRDefault="00000000">
            <w:pPr>
              <w:jc w:val="center"/>
            </w:pPr>
            <w:r>
              <w:rPr>
                <w:b/>
                <w:sz w:val="22"/>
              </w:rPr>
              <w:t>Operational Responsibilities</w:t>
            </w:r>
          </w:p>
        </w:tc>
      </w:tr>
      <w:tr w:rsidR="00604AAD" w14:paraId="51341987" w14:textId="77777777">
        <w:trPr>
          <w:cantSplit/>
          <w:jc w:val="center"/>
        </w:trPr>
        <w:tc>
          <w:tcPr>
            <w:tcW w:w="1067" w:type="pct"/>
            <w:vAlign w:val="center"/>
          </w:tcPr>
          <w:p w14:paraId="7BE5359B" w14:textId="77777777" w:rsidR="00604AAD" w:rsidRDefault="00000000">
            <w:r>
              <w:rPr>
                <w:sz w:val="22"/>
              </w:rPr>
              <w:t>Authentication &amp; Security</w:t>
            </w:r>
          </w:p>
        </w:tc>
        <w:tc>
          <w:tcPr>
            <w:tcW w:w="1231" w:type="pct"/>
            <w:vAlign w:val="center"/>
          </w:tcPr>
          <w:p w14:paraId="23468015" w14:textId="77777777" w:rsidR="00604AAD" w:rsidRDefault="00000000">
            <w:r>
              <w:rPr>
                <w:sz w:val="22"/>
              </w:rPr>
              <w:t>LoginFrame.java, ChangePasswordWindow.java</w:t>
            </w:r>
          </w:p>
        </w:tc>
        <w:tc>
          <w:tcPr>
            <w:tcW w:w="903" w:type="pct"/>
            <w:vAlign w:val="center"/>
          </w:tcPr>
          <w:p w14:paraId="62AC7A5F" w14:textId="77777777" w:rsidR="00604AAD" w:rsidRDefault="00000000">
            <w:pPr>
              <w:jc w:val="center"/>
            </w:pPr>
            <w:r>
              <w:rPr>
                <w:sz w:val="22"/>
              </w:rPr>
              <w:t>Presentation / Controller</w:t>
            </w:r>
          </w:p>
        </w:tc>
        <w:tc>
          <w:tcPr>
            <w:tcW w:w="1805" w:type="pct"/>
            <w:vAlign w:val="center"/>
          </w:tcPr>
          <w:p w14:paraId="0DDF7910" w14:textId="77777777" w:rsidR="00604AAD" w:rsidRDefault="00000000">
            <w:r>
              <w:rPr>
                <w:sz w:val="22"/>
              </w:rPr>
              <w:t>Authenticates administrator credentials; enforces password hashing and session authorization.</w:t>
            </w:r>
          </w:p>
        </w:tc>
      </w:tr>
      <w:tr w:rsidR="00604AAD" w14:paraId="3142BB7B" w14:textId="77777777">
        <w:trPr>
          <w:cantSplit/>
          <w:jc w:val="center"/>
        </w:trPr>
        <w:tc>
          <w:tcPr>
            <w:tcW w:w="1067" w:type="pct"/>
            <w:vAlign w:val="center"/>
          </w:tcPr>
          <w:p w14:paraId="56C42B28" w14:textId="77777777" w:rsidR="00604AAD" w:rsidRDefault="00000000">
            <w:r>
              <w:rPr>
                <w:sz w:val="22"/>
              </w:rPr>
              <w:t>Executive Navigation</w:t>
            </w:r>
          </w:p>
        </w:tc>
        <w:tc>
          <w:tcPr>
            <w:tcW w:w="1231" w:type="pct"/>
            <w:vAlign w:val="center"/>
          </w:tcPr>
          <w:p w14:paraId="3EB87293" w14:textId="77777777" w:rsidR="00604AAD" w:rsidRDefault="00000000">
            <w:r>
              <w:rPr>
                <w:sz w:val="22"/>
              </w:rPr>
              <w:t>MainMenu.java, Authorwindow.java, Helpwindow.java</w:t>
            </w:r>
          </w:p>
        </w:tc>
        <w:tc>
          <w:tcPr>
            <w:tcW w:w="903" w:type="pct"/>
            <w:vAlign w:val="center"/>
          </w:tcPr>
          <w:p w14:paraId="45105176" w14:textId="77777777" w:rsidR="00604AAD" w:rsidRDefault="00000000">
            <w:pPr>
              <w:jc w:val="center"/>
            </w:pPr>
            <w:r>
              <w:rPr>
                <w:sz w:val="22"/>
              </w:rPr>
              <w:t>Presentation Container</w:t>
            </w:r>
          </w:p>
        </w:tc>
        <w:tc>
          <w:tcPr>
            <w:tcW w:w="1805" w:type="pct"/>
            <w:vAlign w:val="center"/>
          </w:tcPr>
          <w:p w14:paraId="1E11F077" w14:textId="77777777" w:rsidR="00604AAD" w:rsidRDefault="00000000">
            <w:r>
              <w:rPr>
                <w:sz w:val="22"/>
              </w:rPr>
              <w:t>Centralized MDI desktop ribbon; manages child window lifecycle and documentation display.</w:t>
            </w:r>
          </w:p>
        </w:tc>
      </w:tr>
      <w:tr w:rsidR="00604AAD" w14:paraId="6E938C1B" w14:textId="77777777">
        <w:trPr>
          <w:cantSplit/>
          <w:jc w:val="center"/>
        </w:trPr>
        <w:tc>
          <w:tcPr>
            <w:tcW w:w="1067" w:type="pct"/>
            <w:vAlign w:val="center"/>
          </w:tcPr>
          <w:p w14:paraId="681F24A3" w14:textId="77777777" w:rsidR="00604AAD" w:rsidRDefault="00000000">
            <w:r>
              <w:rPr>
                <w:sz w:val="22"/>
              </w:rPr>
              <w:t>Personnel Lifecycle</w:t>
            </w:r>
          </w:p>
        </w:tc>
        <w:tc>
          <w:tcPr>
            <w:tcW w:w="1231" w:type="pct"/>
            <w:vAlign w:val="center"/>
          </w:tcPr>
          <w:p w14:paraId="0DCD81F2" w14:textId="77777777" w:rsidR="00604AAD" w:rsidRDefault="00000000">
            <w:r>
              <w:rPr>
                <w:sz w:val="22"/>
              </w:rPr>
              <w:t>Addwindow.java, Editwindow.java, Deletewindow.java</w:t>
            </w:r>
          </w:p>
        </w:tc>
        <w:tc>
          <w:tcPr>
            <w:tcW w:w="903" w:type="pct"/>
            <w:vAlign w:val="center"/>
          </w:tcPr>
          <w:p w14:paraId="1FFED6A4" w14:textId="77777777" w:rsidR="00604AAD" w:rsidRDefault="00000000">
            <w:pPr>
              <w:jc w:val="center"/>
            </w:pPr>
            <w:r>
              <w:rPr>
                <w:sz w:val="22"/>
              </w:rPr>
              <w:t>Presentation / Business Logic</w:t>
            </w:r>
          </w:p>
        </w:tc>
        <w:tc>
          <w:tcPr>
            <w:tcW w:w="1805" w:type="pct"/>
            <w:vAlign w:val="center"/>
          </w:tcPr>
          <w:p w14:paraId="0E7D0E20" w14:textId="77777777" w:rsidR="00604AAD" w:rsidRDefault="00000000">
            <w:r>
              <w:rPr>
                <w:sz w:val="22"/>
              </w:rPr>
              <w:t>Captures employee demographic data; generates alphanumeric EMP-XXXX IDs; validates contact inputs.</w:t>
            </w:r>
          </w:p>
        </w:tc>
      </w:tr>
      <w:tr w:rsidR="00604AAD" w14:paraId="25D159B6" w14:textId="77777777">
        <w:trPr>
          <w:cantSplit/>
          <w:jc w:val="center"/>
        </w:trPr>
        <w:tc>
          <w:tcPr>
            <w:tcW w:w="1067" w:type="pct"/>
            <w:vAlign w:val="center"/>
          </w:tcPr>
          <w:p w14:paraId="2D72E7A3" w14:textId="77777777" w:rsidR="00604AAD" w:rsidRDefault="00000000">
            <w:r>
              <w:rPr>
                <w:sz w:val="22"/>
              </w:rPr>
              <w:t>Compensation Matrix</w:t>
            </w:r>
          </w:p>
        </w:tc>
        <w:tc>
          <w:tcPr>
            <w:tcW w:w="1231" w:type="pct"/>
            <w:vAlign w:val="center"/>
          </w:tcPr>
          <w:p w14:paraId="2C2D2D8F" w14:textId="77777777" w:rsidR="00604AAD" w:rsidRDefault="00000000">
            <w:r>
              <w:rPr>
                <w:sz w:val="22"/>
              </w:rPr>
              <w:t>Settingswindow.java, clsSettings.java</w:t>
            </w:r>
          </w:p>
        </w:tc>
        <w:tc>
          <w:tcPr>
            <w:tcW w:w="903" w:type="pct"/>
            <w:vAlign w:val="center"/>
          </w:tcPr>
          <w:p w14:paraId="5C399C84" w14:textId="77777777" w:rsidR="00604AAD" w:rsidRDefault="00000000">
            <w:pPr>
              <w:jc w:val="center"/>
            </w:pPr>
            <w:r>
              <w:rPr>
                <w:sz w:val="22"/>
              </w:rPr>
              <w:t>Business / Domain Rules</w:t>
            </w:r>
          </w:p>
        </w:tc>
        <w:tc>
          <w:tcPr>
            <w:tcW w:w="1805" w:type="pct"/>
            <w:vAlign w:val="center"/>
          </w:tcPr>
          <w:p w14:paraId="29365E6E" w14:textId="77777777" w:rsidR="00604AAD" w:rsidRDefault="00000000">
            <w:r>
              <w:rPr>
                <w:sz w:val="22"/>
              </w:rPr>
              <w:t>Maintains designation salary parameters; maps statutory allowances (DA, HRA) and deductions (GPF, IT).</w:t>
            </w:r>
          </w:p>
        </w:tc>
      </w:tr>
      <w:tr w:rsidR="00604AAD" w14:paraId="18580725" w14:textId="77777777">
        <w:trPr>
          <w:cantSplit/>
          <w:jc w:val="center"/>
        </w:trPr>
        <w:tc>
          <w:tcPr>
            <w:tcW w:w="1067" w:type="pct"/>
            <w:vAlign w:val="center"/>
          </w:tcPr>
          <w:p w14:paraId="6B6B53FC" w14:textId="77777777" w:rsidR="00604AAD" w:rsidRDefault="00000000">
            <w:r>
              <w:rPr>
                <w:sz w:val="22"/>
              </w:rPr>
              <w:lastRenderedPageBreak/>
              <w:t>Payroll Processing Engine</w:t>
            </w:r>
          </w:p>
        </w:tc>
        <w:tc>
          <w:tcPr>
            <w:tcW w:w="1231" w:type="pct"/>
            <w:vAlign w:val="center"/>
          </w:tcPr>
          <w:p w14:paraId="0F81E595" w14:textId="77777777" w:rsidR="00604AAD" w:rsidRDefault="00000000">
            <w:r>
              <w:rPr>
                <w:sz w:val="22"/>
              </w:rPr>
              <w:t>Emprptwindow.java</w:t>
            </w:r>
          </w:p>
        </w:tc>
        <w:tc>
          <w:tcPr>
            <w:tcW w:w="903" w:type="pct"/>
            <w:vAlign w:val="center"/>
          </w:tcPr>
          <w:p w14:paraId="05514280" w14:textId="77777777" w:rsidR="00604AAD" w:rsidRDefault="00000000">
            <w:pPr>
              <w:jc w:val="center"/>
            </w:pPr>
            <w:r>
              <w:rPr>
                <w:sz w:val="22"/>
              </w:rPr>
              <w:t>Core Business Logic</w:t>
            </w:r>
          </w:p>
        </w:tc>
        <w:tc>
          <w:tcPr>
            <w:tcW w:w="1805" w:type="pct"/>
            <w:vAlign w:val="center"/>
          </w:tcPr>
          <w:p w14:paraId="1970D2E9" w14:textId="77777777" w:rsidR="00604AAD" w:rsidRDefault="00000000">
            <w:r>
              <w:rPr>
                <w:sz w:val="22"/>
              </w:rPr>
              <w:t>Derives gross and net pay; applies attendance multipliers; computes statutory tax withholdings.</w:t>
            </w:r>
          </w:p>
        </w:tc>
      </w:tr>
      <w:tr w:rsidR="00604AAD" w14:paraId="2EAC90B7" w14:textId="77777777">
        <w:trPr>
          <w:cantSplit/>
          <w:jc w:val="center"/>
        </w:trPr>
        <w:tc>
          <w:tcPr>
            <w:tcW w:w="1067" w:type="pct"/>
            <w:vAlign w:val="center"/>
          </w:tcPr>
          <w:p w14:paraId="0416C966" w14:textId="77777777" w:rsidR="00604AAD" w:rsidRDefault="00000000">
            <w:r>
              <w:rPr>
                <w:sz w:val="22"/>
              </w:rPr>
              <w:t>Print Spooling Subsystem</w:t>
            </w:r>
          </w:p>
        </w:tc>
        <w:tc>
          <w:tcPr>
            <w:tcW w:w="1231" w:type="pct"/>
            <w:vAlign w:val="center"/>
          </w:tcPr>
          <w:p w14:paraId="7938EEF2" w14:textId="77777777" w:rsidR="00604AAD" w:rsidRDefault="00000000">
            <w:r>
              <w:rPr>
                <w:sz w:val="22"/>
              </w:rPr>
              <w:t>printwindow.java</w:t>
            </w:r>
          </w:p>
        </w:tc>
        <w:tc>
          <w:tcPr>
            <w:tcW w:w="903" w:type="pct"/>
            <w:vAlign w:val="center"/>
          </w:tcPr>
          <w:p w14:paraId="1833B027" w14:textId="77777777" w:rsidR="00604AAD" w:rsidRDefault="00000000">
            <w:pPr>
              <w:jc w:val="center"/>
            </w:pPr>
            <w:r>
              <w:rPr>
                <w:sz w:val="22"/>
              </w:rPr>
              <w:t>Hardware Abstraction</w:t>
            </w:r>
          </w:p>
        </w:tc>
        <w:tc>
          <w:tcPr>
            <w:tcW w:w="1805" w:type="pct"/>
            <w:vAlign w:val="center"/>
          </w:tcPr>
          <w:p w14:paraId="11F993EC" w14:textId="77777777" w:rsidR="00604AAD" w:rsidRDefault="00000000">
            <w:r>
              <w:rPr>
                <w:sz w:val="22"/>
              </w:rPr>
              <w:t xml:space="preserve">Renders pixel-perfect 2D vector salary slips; interfaces with </w:t>
            </w:r>
            <w:proofErr w:type="spellStart"/>
            <w:r>
              <w:rPr>
                <w:sz w:val="22"/>
              </w:rPr>
              <w:t>java.awt.</w:t>
            </w:r>
            <w:proofErr w:type="gramStart"/>
            <w:r>
              <w:rPr>
                <w:sz w:val="22"/>
              </w:rPr>
              <w:t>print.Printable</w:t>
            </w:r>
            <w:proofErr w:type="spellEnd"/>
            <w:proofErr w:type="gramEnd"/>
            <w:r>
              <w:rPr>
                <w:sz w:val="22"/>
              </w:rPr>
              <w:t xml:space="preserve"> hardware drivers.</w:t>
            </w:r>
          </w:p>
        </w:tc>
      </w:tr>
      <w:tr w:rsidR="00604AAD" w14:paraId="20A25D68" w14:textId="77777777">
        <w:trPr>
          <w:cantSplit/>
          <w:jc w:val="center"/>
        </w:trPr>
        <w:tc>
          <w:tcPr>
            <w:tcW w:w="1067" w:type="pct"/>
            <w:vAlign w:val="center"/>
          </w:tcPr>
          <w:p w14:paraId="2D387700" w14:textId="77777777" w:rsidR="00604AAD" w:rsidRDefault="00000000">
            <w:r>
              <w:rPr>
                <w:sz w:val="22"/>
              </w:rPr>
              <w:t>Personnel Directory</w:t>
            </w:r>
          </w:p>
        </w:tc>
        <w:tc>
          <w:tcPr>
            <w:tcW w:w="1231" w:type="pct"/>
            <w:vAlign w:val="center"/>
          </w:tcPr>
          <w:p w14:paraId="6A3A0F84" w14:textId="77777777" w:rsidR="00604AAD" w:rsidRDefault="00000000">
            <w:r>
              <w:rPr>
                <w:sz w:val="22"/>
              </w:rPr>
              <w:t>EmployeeListWindow.java</w:t>
            </w:r>
          </w:p>
        </w:tc>
        <w:tc>
          <w:tcPr>
            <w:tcW w:w="903" w:type="pct"/>
            <w:vAlign w:val="center"/>
          </w:tcPr>
          <w:p w14:paraId="507236F5" w14:textId="77777777" w:rsidR="00604AAD" w:rsidRDefault="00000000">
            <w:pPr>
              <w:jc w:val="center"/>
            </w:pPr>
            <w:r>
              <w:rPr>
                <w:sz w:val="22"/>
              </w:rPr>
              <w:t>Presentation / Data Grid</w:t>
            </w:r>
          </w:p>
        </w:tc>
        <w:tc>
          <w:tcPr>
            <w:tcW w:w="1805" w:type="pct"/>
            <w:vAlign w:val="center"/>
          </w:tcPr>
          <w:p w14:paraId="48B34672" w14:textId="77777777" w:rsidR="00604AAD" w:rsidRDefault="00000000">
            <w:r>
              <w:rPr>
                <w:sz w:val="22"/>
              </w:rPr>
              <w:t xml:space="preserve">Provides real-time regex search filtering via </w:t>
            </w:r>
            <w:proofErr w:type="spellStart"/>
            <w:r>
              <w:rPr>
                <w:sz w:val="22"/>
              </w:rPr>
              <w:t>TableRowSorter</w:t>
            </w:r>
            <w:proofErr w:type="spellEnd"/>
            <w:r>
              <w:rPr>
                <w:sz w:val="22"/>
              </w:rPr>
              <w:t>; exports personnel records to RFC 4180 CSV.</w:t>
            </w:r>
          </w:p>
        </w:tc>
      </w:tr>
      <w:tr w:rsidR="00604AAD" w14:paraId="44228BFE" w14:textId="77777777">
        <w:trPr>
          <w:cantSplit/>
          <w:jc w:val="center"/>
        </w:trPr>
        <w:tc>
          <w:tcPr>
            <w:tcW w:w="1067" w:type="pct"/>
            <w:vAlign w:val="center"/>
          </w:tcPr>
          <w:p w14:paraId="0FE61808" w14:textId="77777777" w:rsidR="00604AAD" w:rsidRDefault="00000000">
            <w:r>
              <w:rPr>
                <w:sz w:val="22"/>
              </w:rPr>
              <w:t>Data Persistence Bridge</w:t>
            </w:r>
          </w:p>
        </w:tc>
        <w:tc>
          <w:tcPr>
            <w:tcW w:w="1231" w:type="pct"/>
            <w:vAlign w:val="center"/>
          </w:tcPr>
          <w:p w14:paraId="093495B2" w14:textId="77777777" w:rsidR="00604AAD" w:rsidRDefault="00000000">
            <w:r>
              <w:rPr>
                <w:sz w:val="22"/>
              </w:rPr>
              <w:t>clsConnection.java, PayRoll.mdb</w:t>
            </w:r>
          </w:p>
        </w:tc>
        <w:tc>
          <w:tcPr>
            <w:tcW w:w="903" w:type="pct"/>
            <w:vAlign w:val="center"/>
          </w:tcPr>
          <w:p w14:paraId="415F7647" w14:textId="77777777" w:rsidR="00604AAD" w:rsidRDefault="00000000">
            <w:pPr>
              <w:jc w:val="center"/>
            </w:pPr>
            <w:r>
              <w:rPr>
                <w:sz w:val="22"/>
              </w:rPr>
              <w:t>Persistence / Infrastructure</w:t>
            </w:r>
          </w:p>
        </w:tc>
        <w:tc>
          <w:tcPr>
            <w:tcW w:w="1805" w:type="pct"/>
            <w:vAlign w:val="center"/>
          </w:tcPr>
          <w:p w14:paraId="06494682" w14:textId="77777777" w:rsidR="00604AAD" w:rsidRDefault="00000000">
            <w:r>
              <w:rPr>
                <w:sz w:val="22"/>
              </w:rPr>
              <w:t>Manages pure-Java JDBC connection pooling, SQL statement execution, and ACID transactional integrity.</w:t>
            </w:r>
          </w:p>
        </w:tc>
      </w:tr>
    </w:tbl>
    <w:p w14:paraId="7C6173E6" w14:textId="77777777" w:rsidR="00604AAD" w:rsidRDefault="00604AAD">
      <w:pPr>
        <w:spacing w:after="80"/>
      </w:pPr>
    </w:p>
    <w:p w14:paraId="41A83C96" w14:textId="77777777" w:rsidR="00604AAD" w:rsidRDefault="00000000">
      <w:pPr>
        <w:keepNext/>
        <w:spacing w:before="80" w:after="20"/>
        <w:jc w:val="center"/>
      </w:pPr>
      <w:r>
        <w:rPr>
          <w:noProof/>
        </w:rPr>
        <w:drawing>
          <wp:inline distT="0" distB="0" distL="0" distR="0" wp14:anchorId="60DC6458" wp14:editId="0202665B">
            <wp:extent cx="3840480" cy="228877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class_diagram.png"/>
                    <pic:cNvPicPr/>
                  </pic:nvPicPr>
                  <pic:blipFill>
                    <a:blip r:embed="rId16"/>
                    <a:stretch>
                      <a:fillRect/>
                    </a:stretch>
                  </pic:blipFill>
                  <pic:spPr>
                    <a:xfrm>
                      <a:off x="0" y="0"/>
                      <a:ext cx="3840480" cy="2288771"/>
                    </a:xfrm>
                    <a:prstGeom prst="rect">
                      <a:avLst/>
                    </a:prstGeom>
                  </pic:spPr>
                </pic:pic>
              </a:graphicData>
            </a:graphic>
          </wp:inline>
        </w:drawing>
      </w:r>
    </w:p>
    <w:p w14:paraId="2293885D" w14:textId="77777777" w:rsidR="00230974" w:rsidRDefault="00230974">
      <w:pPr>
        <w:keepNext/>
        <w:spacing w:before="40" w:after="80" w:line="276" w:lineRule="auto"/>
        <w:jc w:val="center"/>
        <w:rPr>
          <w:b/>
          <w:sz w:val="23"/>
        </w:rPr>
      </w:pPr>
      <w:bookmarkStart w:id="27" w:name="bm_f4_2"/>
    </w:p>
    <w:p w14:paraId="72CEE884" w14:textId="77777777" w:rsidR="00230974" w:rsidRDefault="00230974">
      <w:pPr>
        <w:keepNext/>
        <w:spacing w:before="40" w:after="80" w:line="276" w:lineRule="auto"/>
        <w:jc w:val="center"/>
        <w:rPr>
          <w:b/>
          <w:sz w:val="23"/>
        </w:rPr>
      </w:pPr>
    </w:p>
    <w:p w14:paraId="6E290E0C" w14:textId="10E315FB" w:rsidR="00604AAD" w:rsidRDefault="00000000">
      <w:pPr>
        <w:keepNext/>
        <w:spacing w:before="40" w:after="80" w:line="276" w:lineRule="auto"/>
        <w:jc w:val="center"/>
      </w:pPr>
      <w:r>
        <w:rPr>
          <w:b/>
          <w:sz w:val="23"/>
        </w:rPr>
        <w:t xml:space="preserve">Figure </w:t>
      </w:r>
      <w:proofErr w:type="gramStart"/>
      <w:r>
        <w:rPr>
          <w:b/>
          <w:sz w:val="23"/>
        </w:rPr>
        <w:t>4.2  Object</w:t>
      </w:r>
      <w:proofErr w:type="gramEnd"/>
      <w:r>
        <w:rPr>
          <w:b/>
          <w:sz w:val="23"/>
        </w:rPr>
        <w:t>-Oriented Domain Class Diagram</w:t>
      </w:r>
      <w:bookmarkEnd w:id="27"/>
    </w:p>
    <w:p w14:paraId="380CCE1B" w14:textId="77777777" w:rsidR="00604AAD" w:rsidRDefault="00000000">
      <w:pPr>
        <w:spacing w:after="80" w:line="312" w:lineRule="auto"/>
        <w:jc w:val="both"/>
      </w:pPr>
      <w:r>
        <w:rPr>
          <w:sz w:val="26"/>
        </w:rPr>
        <w:t xml:space="preserve">Figure 4.2 demonstrates how </w:t>
      </w:r>
      <w:proofErr w:type="spellStart"/>
      <w:r>
        <w:rPr>
          <w:sz w:val="26"/>
        </w:rPr>
        <w:t>MainMenu</w:t>
      </w:r>
      <w:proofErr w:type="spellEnd"/>
      <w:r>
        <w:rPr>
          <w:sz w:val="26"/>
        </w:rPr>
        <w:t xml:space="preserve"> acts as the primary MDI container hosting child internal frames (</w:t>
      </w:r>
      <w:proofErr w:type="spellStart"/>
      <w:r>
        <w:rPr>
          <w:sz w:val="26"/>
        </w:rPr>
        <w:t>Addwindow</w:t>
      </w:r>
      <w:proofErr w:type="spellEnd"/>
      <w:r>
        <w:rPr>
          <w:sz w:val="26"/>
        </w:rPr>
        <w:t xml:space="preserve">, </w:t>
      </w:r>
      <w:proofErr w:type="spellStart"/>
      <w:r>
        <w:rPr>
          <w:sz w:val="26"/>
        </w:rPr>
        <w:t>Editwindow</w:t>
      </w:r>
      <w:proofErr w:type="spellEnd"/>
      <w:r>
        <w:rPr>
          <w:sz w:val="26"/>
        </w:rPr>
        <w:t xml:space="preserve">, </w:t>
      </w:r>
      <w:proofErr w:type="spellStart"/>
      <w:r>
        <w:rPr>
          <w:sz w:val="26"/>
        </w:rPr>
        <w:t>Settingswindow</w:t>
      </w:r>
      <w:proofErr w:type="spellEnd"/>
      <w:r>
        <w:rPr>
          <w:sz w:val="26"/>
        </w:rPr>
        <w:t xml:space="preserve">, </w:t>
      </w:r>
      <w:proofErr w:type="spellStart"/>
      <w:r>
        <w:rPr>
          <w:sz w:val="26"/>
        </w:rPr>
        <w:t>Emprptwindow</w:t>
      </w:r>
      <w:proofErr w:type="spellEnd"/>
      <w:r>
        <w:rPr>
          <w:sz w:val="26"/>
        </w:rPr>
        <w:t xml:space="preserve">). All presentation classes communicate with the relational storage layer through the </w:t>
      </w:r>
      <w:proofErr w:type="spellStart"/>
      <w:r>
        <w:rPr>
          <w:sz w:val="26"/>
        </w:rPr>
        <w:t>clsConnection</w:t>
      </w:r>
      <w:proofErr w:type="spellEnd"/>
      <w:r>
        <w:rPr>
          <w:sz w:val="26"/>
        </w:rPr>
        <w:t xml:space="preserve"> singleton, while configuration lookups are routed through </w:t>
      </w:r>
      <w:proofErr w:type="spellStart"/>
      <w:r>
        <w:rPr>
          <w:sz w:val="26"/>
        </w:rPr>
        <w:t>clsSettings</w:t>
      </w:r>
      <w:proofErr w:type="spellEnd"/>
      <w:r>
        <w:rPr>
          <w:sz w:val="26"/>
        </w:rPr>
        <w:t>.</w:t>
      </w:r>
    </w:p>
    <w:p w14:paraId="5E4BC370" w14:textId="77777777" w:rsidR="00604AAD" w:rsidRDefault="00000000">
      <w:pPr>
        <w:keepNext/>
        <w:spacing w:before="80" w:after="20"/>
        <w:jc w:val="center"/>
      </w:pPr>
      <w:r>
        <w:rPr>
          <w:noProof/>
        </w:rPr>
        <w:lastRenderedPageBreak/>
        <w:drawing>
          <wp:inline distT="0" distB="0" distL="0" distR="0" wp14:anchorId="311D5121" wp14:editId="4CBE2EF0">
            <wp:extent cx="3840480" cy="196092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er_schema.png"/>
                    <pic:cNvPicPr/>
                  </pic:nvPicPr>
                  <pic:blipFill>
                    <a:blip r:embed="rId17"/>
                    <a:stretch>
                      <a:fillRect/>
                    </a:stretch>
                  </pic:blipFill>
                  <pic:spPr>
                    <a:xfrm>
                      <a:off x="0" y="0"/>
                      <a:ext cx="3840480" cy="1960926"/>
                    </a:xfrm>
                    <a:prstGeom prst="rect">
                      <a:avLst/>
                    </a:prstGeom>
                  </pic:spPr>
                </pic:pic>
              </a:graphicData>
            </a:graphic>
          </wp:inline>
        </w:drawing>
      </w:r>
    </w:p>
    <w:p w14:paraId="4F4298E7" w14:textId="77777777" w:rsidR="00230974" w:rsidRDefault="00230974">
      <w:pPr>
        <w:keepNext/>
        <w:spacing w:before="40" w:after="80" w:line="276" w:lineRule="auto"/>
        <w:jc w:val="center"/>
        <w:rPr>
          <w:b/>
          <w:sz w:val="23"/>
        </w:rPr>
      </w:pPr>
      <w:bookmarkStart w:id="28" w:name="bm_f4_3"/>
    </w:p>
    <w:p w14:paraId="1B959387" w14:textId="06BB01D9" w:rsidR="00604AAD" w:rsidRDefault="00000000">
      <w:pPr>
        <w:keepNext/>
        <w:spacing w:before="40" w:after="80" w:line="276" w:lineRule="auto"/>
        <w:jc w:val="center"/>
      </w:pPr>
      <w:r>
        <w:rPr>
          <w:b/>
          <w:sz w:val="23"/>
        </w:rPr>
        <w:t xml:space="preserve">Figure </w:t>
      </w:r>
      <w:proofErr w:type="gramStart"/>
      <w:r>
        <w:rPr>
          <w:b/>
          <w:sz w:val="23"/>
        </w:rPr>
        <w:t>4.3  Relational</w:t>
      </w:r>
      <w:proofErr w:type="gramEnd"/>
      <w:r>
        <w:rPr>
          <w:b/>
          <w:sz w:val="23"/>
        </w:rPr>
        <w:t xml:space="preserve"> Database Schema &amp; Entity-Relationship Model</w:t>
      </w:r>
      <w:bookmarkEnd w:id="28"/>
    </w:p>
    <w:p w14:paraId="544974D6" w14:textId="77777777" w:rsidR="00604AAD" w:rsidRDefault="00000000">
      <w:pPr>
        <w:keepNext/>
        <w:spacing w:before="120" w:after="40"/>
        <w:jc w:val="center"/>
        <w:rPr>
          <w:b/>
          <w:sz w:val="23"/>
        </w:rPr>
      </w:pPr>
      <w:bookmarkStart w:id="29" w:name="bm_t4_2"/>
      <w:r>
        <w:rPr>
          <w:b/>
          <w:sz w:val="23"/>
        </w:rPr>
        <w:t xml:space="preserve">Table </w:t>
      </w:r>
      <w:proofErr w:type="gramStart"/>
      <w:r>
        <w:rPr>
          <w:b/>
          <w:sz w:val="23"/>
        </w:rPr>
        <w:t>4.2  Relational</w:t>
      </w:r>
      <w:proofErr w:type="gramEnd"/>
      <w:r>
        <w:rPr>
          <w:b/>
          <w:sz w:val="23"/>
        </w:rPr>
        <w:t xml:space="preserve"> Data Dictionary (PayRoll.mdb)</w:t>
      </w:r>
      <w:bookmarkEnd w:id="29"/>
    </w:p>
    <w:p w14:paraId="577BF5A7" w14:textId="77777777" w:rsidR="00230974" w:rsidRDefault="00230974">
      <w:pPr>
        <w:keepNext/>
        <w:spacing w:before="120" w:after="40"/>
        <w:jc w:val="center"/>
      </w:pPr>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424"/>
        <w:gridCol w:w="1568"/>
        <w:gridCol w:w="1867"/>
        <w:gridCol w:w="1568"/>
        <w:gridCol w:w="2347"/>
      </w:tblGrid>
      <w:tr w:rsidR="00604AAD" w14:paraId="5E7332CC" w14:textId="77777777">
        <w:trPr>
          <w:cantSplit/>
          <w:tblHeader/>
          <w:jc w:val="center"/>
        </w:trPr>
        <w:tc>
          <w:tcPr>
            <w:tcW w:w="862" w:type="pct"/>
            <w:vAlign w:val="center"/>
          </w:tcPr>
          <w:p w14:paraId="21142AEF" w14:textId="77777777" w:rsidR="00604AAD" w:rsidRDefault="00000000">
            <w:pPr>
              <w:jc w:val="center"/>
            </w:pPr>
            <w:r>
              <w:rPr>
                <w:b/>
                <w:sz w:val="22"/>
              </w:rPr>
              <w:t>Table Name</w:t>
            </w:r>
          </w:p>
        </w:tc>
        <w:tc>
          <w:tcPr>
            <w:tcW w:w="944" w:type="pct"/>
            <w:vAlign w:val="center"/>
          </w:tcPr>
          <w:p w14:paraId="1DBFC999" w14:textId="77777777" w:rsidR="00604AAD" w:rsidRDefault="00000000">
            <w:pPr>
              <w:jc w:val="center"/>
            </w:pPr>
            <w:r>
              <w:rPr>
                <w:b/>
                <w:sz w:val="22"/>
              </w:rPr>
              <w:t>Field Name</w:t>
            </w:r>
          </w:p>
        </w:tc>
        <w:tc>
          <w:tcPr>
            <w:tcW w:w="862" w:type="pct"/>
            <w:vAlign w:val="center"/>
          </w:tcPr>
          <w:p w14:paraId="61A5C3F4" w14:textId="77777777" w:rsidR="00604AAD" w:rsidRDefault="00000000">
            <w:pPr>
              <w:jc w:val="center"/>
            </w:pPr>
            <w:r>
              <w:rPr>
                <w:b/>
                <w:sz w:val="22"/>
              </w:rPr>
              <w:t>Data Type</w:t>
            </w:r>
          </w:p>
        </w:tc>
        <w:tc>
          <w:tcPr>
            <w:tcW w:w="944" w:type="pct"/>
            <w:vAlign w:val="center"/>
          </w:tcPr>
          <w:p w14:paraId="2F5B4B85" w14:textId="77777777" w:rsidR="00604AAD" w:rsidRDefault="00000000">
            <w:pPr>
              <w:jc w:val="center"/>
            </w:pPr>
            <w:r>
              <w:rPr>
                <w:b/>
                <w:sz w:val="22"/>
              </w:rPr>
              <w:t>Constraint</w:t>
            </w:r>
          </w:p>
        </w:tc>
        <w:tc>
          <w:tcPr>
            <w:tcW w:w="1395" w:type="pct"/>
            <w:vAlign w:val="center"/>
          </w:tcPr>
          <w:p w14:paraId="5C6D0C06" w14:textId="77777777" w:rsidR="00604AAD" w:rsidRDefault="00000000">
            <w:pPr>
              <w:jc w:val="center"/>
            </w:pPr>
            <w:r>
              <w:rPr>
                <w:b/>
                <w:sz w:val="22"/>
              </w:rPr>
              <w:t>Description</w:t>
            </w:r>
          </w:p>
        </w:tc>
      </w:tr>
      <w:tr w:rsidR="00604AAD" w14:paraId="1F1203B1" w14:textId="77777777">
        <w:trPr>
          <w:cantSplit/>
          <w:jc w:val="center"/>
        </w:trPr>
        <w:tc>
          <w:tcPr>
            <w:tcW w:w="862" w:type="pct"/>
            <w:vAlign w:val="center"/>
          </w:tcPr>
          <w:p w14:paraId="0470962D" w14:textId="77777777" w:rsidR="00604AAD" w:rsidRDefault="00000000">
            <w:pPr>
              <w:jc w:val="center"/>
            </w:pPr>
            <w:proofErr w:type="spellStart"/>
            <w:r>
              <w:rPr>
                <w:sz w:val="22"/>
              </w:rPr>
              <w:t>tbllogin</w:t>
            </w:r>
            <w:proofErr w:type="spellEnd"/>
          </w:p>
        </w:tc>
        <w:tc>
          <w:tcPr>
            <w:tcW w:w="944" w:type="pct"/>
            <w:vAlign w:val="center"/>
          </w:tcPr>
          <w:p w14:paraId="6E3DFC8F" w14:textId="77777777" w:rsidR="00604AAD" w:rsidRDefault="00000000">
            <w:r>
              <w:rPr>
                <w:sz w:val="22"/>
              </w:rPr>
              <w:t>Username</w:t>
            </w:r>
          </w:p>
        </w:tc>
        <w:tc>
          <w:tcPr>
            <w:tcW w:w="862" w:type="pct"/>
            <w:vAlign w:val="center"/>
          </w:tcPr>
          <w:p w14:paraId="5B0EED56" w14:textId="77777777" w:rsidR="00604AAD" w:rsidRDefault="00000000">
            <w:pPr>
              <w:jc w:val="center"/>
            </w:pPr>
            <w:proofErr w:type="gramStart"/>
            <w:r>
              <w:rPr>
                <w:sz w:val="22"/>
              </w:rPr>
              <w:t>VARCHAR(</w:t>
            </w:r>
            <w:proofErr w:type="gramEnd"/>
            <w:r>
              <w:rPr>
                <w:sz w:val="22"/>
              </w:rPr>
              <w:t>50)</w:t>
            </w:r>
          </w:p>
        </w:tc>
        <w:tc>
          <w:tcPr>
            <w:tcW w:w="944" w:type="pct"/>
            <w:vAlign w:val="center"/>
          </w:tcPr>
          <w:p w14:paraId="66B3F1F4" w14:textId="77777777" w:rsidR="00604AAD" w:rsidRDefault="00000000">
            <w:pPr>
              <w:jc w:val="center"/>
            </w:pPr>
            <w:r>
              <w:rPr>
                <w:sz w:val="22"/>
              </w:rPr>
              <w:t>PRIMARY KEY</w:t>
            </w:r>
          </w:p>
        </w:tc>
        <w:tc>
          <w:tcPr>
            <w:tcW w:w="1395" w:type="pct"/>
            <w:vAlign w:val="center"/>
          </w:tcPr>
          <w:p w14:paraId="20560532" w14:textId="77777777" w:rsidR="00604AAD" w:rsidRDefault="00000000">
            <w:r>
              <w:rPr>
                <w:sz w:val="22"/>
              </w:rPr>
              <w:t>Unique administrator username.</w:t>
            </w:r>
          </w:p>
        </w:tc>
      </w:tr>
      <w:tr w:rsidR="00604AAD" w14:paraId="21110C6D" w14:textId="77777777">
        <w:trPr>
          <w:cantSplit/>
          <w:jc w:val="center"/>
        </w:trPr>
        <w:tc>
          <w:tcPr>
            <w:tcW w:w="862" w:type="pct"/>
            <w:vAlign w:val="center"/>
          </w:tcPr>
          <w:p w14:paraId="11245D71" w14:textId="77777777" w:rsidR="00604AAD" w:rsidRDefault="00000000">
            <w:pPr>
              <w:jc w:val="center"/>
            </w:pPr>
            <w:proofErr w:type="spellStart"/>
            <w:r>
              <w:rPr>
                <w:sz w:val="22"/>
              </w:rPr>
              <w:t>tbllogin</w:t>
            </w:r>
            <w:proofErr w:type="spellEnd"/>
          </w:p>
        </w:tc>
        <w:tc>
          <w:tcPr>
            <w:tcW w:w="944" w:type="pct"/>
            <w:vAlign w:val="center"/>
          </w:tcPr>
          <w:p w14:paraId="3B217E1C" w14:textId="77777777" w:rsidR="00604AAD" w:rsidRDefault="00000000">
            <w:r>
              <w:rPr>
                <w:sz w:val="22"/>
              </w:rPr>
              <w:t>Password</w:t>
            </w:r>
          </w:p>
        </w:tc>
        <w:tc>
          <w:tcPr>
            <w:tcW w:w="862" w:type="pct"/>
            <w:vAlign w:val="center"/>
          </w:tcPr>
          <w:p w14:paraId="0EEFCBA5" w14:textId="77777777" w:rsidR="00604AAD" w:rsidRDefault="00000000">
            <w:pPr>
              <w:jc w:val="center"/>
            </w:pPr>
            <w:proofErr w:type="gramStart"/>
            <w:r>
              <w:rPr>
                <w:sz w:val="22"/>
              </w:rPr>
              <w:t>VARCHAR(</w:t>
            </w:r>
            <w:proofErr w:type="gramEnd"/>
            <w:r>
              <w:rPr>
                <w:sz w:val="22"/>
              </w:rPr>
              <w:t>50)</w:t>
            </w:r>
          </w:p>
        </w:tc>
        <w:tc>
          <w:tcPr>
            <w:tcW w:w="944" w:type="pct"/>
            <w:vAlign w:val="center"/>
          </w:tcPr>
          <w:p w14:paraId="206439C2" w14:textId="77777777" w:rsidR="00604AAD" w:rsidRDefault="00000000">
            <w:pPr>
              <w:jc w:val="center"/>
            </w:pPr>
            <w:r>
              <w:rPr>
                <w:sz w:val="22"/>
              </w:rPr>
              <w:t>NOT NULL</w:t>
            </w:r>
          </w:p>
        </w:tc>
        <w:tc>
          <w:tcPr>
            <w:tcW w:w="1395" w:type="pct"/>
            <w:vAlign w:val="center"/>
          </w:tcPr>
          <w:p w14:paraId="40087F86" w14:textId="77777777" w:rsidR="00604AAD" w:rsidRDefault="00000000">
            <w:r>
              <w:rPr>
                <w:sz w:val="22"/>
              </w:rPr>
              <w:t>Administrative access credential (hashed).</w:t>
            </w:r>
          </w:p>
        </w:tc>
      </w:tr>
      <w:tr w:rsidR="00604AAD" w14:paraId="294FC3BC" w14:textId="77777777">
        <w:trPr>
          <w:cantSplit/>
          <w:jc w:val="center"/>
        </w:trPr>
        <w:tc>
          <w:tcPr>
            <w:tcW w:w="862" w:type="pct"/>
            <w:vAlign w:val="center"/>
          </w:tcPr>
          <w:p w14:paraId="261675C9" w14:textId="77777777" w:rsidR="00604AAD" w:rsidRDefault="00000000">
            <w:pPr>
              <w:jc w:val="center"/>
            </w:pPr>
            <w:proofErr w:type="spellStart"/>
            <w:r>
              <w:rPr>
                <w:sz w:val="22"/>
              </w:rPr>
              <w:t>tblemployee</w:t>
            </w:r>
            <w:proofErr w:type="spellEnd"/>
          </w:p>
        </w:tc>
        <w:tc>
          <w:tcPr>
            <w:tcW w:w="944" w:type="pct"/>
            <w:vAlign w:val="center"/>
          </w:tcPr>
          <w:p w14:paraId="46B15EBC" w14:textId="77777777" w:rsidR="00604AAD" w:rsidRDefault="00000000">
            <w:proofErr w:type="spellStart"/>
            <w:r>
              <w:rPr>
                <w:sz w:val="22"/>
              </w:rPr>
              <w:t>Emp_Code</w:t>
            </w:r>
            <w:proofErr w:type="spellEnd"/>
          </w:p>
        </w:tc>
        <w:tc>
          <w:tcPr>
            <w:tcW w:w="862" w:type="pct"/>
            <w:vAlign w:val="center"/>
          </w:tcPr>
          <w:p w14:paraId="1D8C2D69" w14:textId="77777777" w:rsidR="00604AAD" w:rsidRDefault="00000000">
            <w:pPr>
              <w:jc w:val="center"/>
            </w:pPr>
            <w:proofErr w:type="gramStart"/>
            <w:r>
              <w:rPr>
                <w:sz w:val="22"/>
              </w:rPr>
              <w:t>VARCHAR(</w:t>
            </w:r>
            <w:proofErr w:type="gramEnd"/>
            <w:r>
              <w:rPr>
                <w:sz w:val="22"/>
              </w:rPr>
              <w:t>50)</w:t>
            </w:r>
          </w:p>
        </w:tc>
        <w:tc>
          <w:tcPr>
            <w:tcW w:w="944" w:type="pct"/>
            <w:vAlign w:val="center"/>
          </w:tcPr>
          <w:p w14:paraId="25B6EA31" w14:textId="77777777" w:rsidR="00604AAD" w:rsidRDefault="00000000">
            <w:pPr>
              <w:jc w:val="center"/>
            </w:pPr>
            <w:r>
              <w:rPr>
                <w:sz w:val="22"/>
              </w:rPr>
              <w:t>PRIMARY KEY</w:t>
            </w:r>
          </w:p>
        </w:tc>
        <w:tc>
          <w:tcPr>
            <w:tcW w:w="1395" w:type="pct"/>
            <w:vAlign w:val="center"/>
          </w:tcPr>
          <w:p w14:paraId="7543137E" w14:textId="77777777" w:rsidR="00604AAD" w:rsidRDefault="00000000">
            <w:r>
              <w:rPr>
                <w:sz w:val="22"/>
              </w:rPr>
              <w:t>Unique employee identifier (e.g., EMP-0001).</w:t>
            </w:r>
          </w:p>
        </w:tc>
      </w:tr>
      <w:tr w:rsidR="00604AAD" w14:paraId="4A8480C1" w14:textId="77777777">
        <w:trPr>
          <w:cantSplit/>
          <w:jc w:val="center"/>
        </w:trPr>
        <w:tc>
          <w:tcPr>
            <w:tcW w:w="862" w:type="pct"/>
            <w:vAlign w:val="center"/>
          </w:tcPr>
          <w:p w14:paraId="7414B99E" w14:textId="77777777" w:rsidR="00604AAD" w:rsidRDefault="00000000">
            <w:pPr>
              <w:jc w:val="center"/>
            </w:pPr>
            <w:proofErr w:type="spellStart"/>
            <w:r>
              <w:rPr>
                <w:sz w:val="22"/>
              </w:rPr>
              <w:t>tblemployee</w:t>
            </w:r>
            <w:proofErr w:type="spellEnd"/>
          </w:p>
        </w:tc>
        <w:tc>
          <w:tcPr>
            <w:tcW w:w="944" w:type="pct"/>
            <w:vAlign w:val="center"/>
          </w:tcPr>
          <w:p w14:paraId="5A21D6B0" w14:textId="77777777" w:rsidR="00604AAD" w:rsidRDefault="00000000">
            <w:proofErr w:type="spellStart"/>
            <w:r>
              <w:rPr>
                <w:sz w:val="22"/>
              </w:rPr>
              <w:t>Emp_Name</w:t>
            </w:r>
            <w:proofErr w:type="spellEnd"/>
          </w:p>
        </w:tc>
        <w:tc>
          <w:tcPr>
            <w:tcW w:w="862" w:type="pct"/>
            <w:vAlign w:val="center"/>
          </w:tcPr>
          <w:p w14:paraId="5F35F42E" w14:textId="77777777" w:rsidR="00604AAD" w:rsidRDefault="00000000">
            <w:pPr>
              <w:jc w:val="center"/>
            </w:pPr>
            <w:proofErr w:type="gramStart"/>
            <w:r>
              <w:rPr>
                <w:sz w:val="22"/>
              </w:rPr>
              <w:t>VARCHAR(</w:t>
            </w:r>
            <w:proofErr w:type="gramEnd"/>
            <w:r>
              <w:rPr>
                <w:sz w:val="22"/>
              </w:rPr>
              <w:t>100)</w:t>
            </w:r>
          </w:p>
        </w:tc>
        <w:tc>
          <w:tcPr>
            <w:tcW w:w="944" w:type="pct"/>
            <w:vAlign w:val="center"/>
          </w:tcPr>
          <w:p w14:paraId="33E5652C" w14:textId="77777777" w:rsidR="00604AAD" w:rsidRDefault="00000000">
            <w:pPr>
              <w:jc w:val="center"/>
            </w:pPr>
            <w:r>
              <w:rPr>
                <w:sz w:val="22"/>
              </w:rPr>
              <w:t>NOT NULL</w:t>
            </w:r>
          </w:p>
        </w:tc>
        <w:tc>
          <w:tcPr>
            <w:tcW w:w="1395" w:type="pct"/>
            <w:vAlign w:val="center"/>
          </w:tcPr>
          <w:p w14:paraId="0267285F" w14:textId="77777777" w:rsidR="00604AAD" w:rsidRDefault="00000000">
            <w:r>
              <w:rPr>
                <w:sz w:val="22"/>
              </w:rPr>
              <w:t>Full legal employee name.</w:t>
            </w:r>
          </w:p>
        </w:tc>
      </w:tr>
      <w:tr w:rsidR="00604AAD" w14:paraId="3BC8A46B" w14:textId="77777777">
        <w:trPr>
          <w:cantSplit/>
          <w:jc w:val="center"/>
        </w:trPr>
        <w:tc>
          <w:tcPr>
            <w:tcW w:w="862" w:type="pct"/>
            <w:vAlign w:val="center"/>
          </w:tcPr>
          <w:p w14:paraId="584C4774" w14:textId="77777777" w:rsidR="00604AAD" w:rsidRDefault="00000000">
            <w:pPr>
              <w:jc w:val="center"/>
            </w:pPr>
            <w:proofErr w:type="spellStart"/>
            <w:r>
              <w:rPr>
                <w:sz w:val="22"/>
              </w:rPr>
              <w:t>tblemployee</w:t>
            </w:r>
            <w:proofErr w:type="spellEnd"/>
          </w:p>
        </w:tc>
        <w:tc>
          <w:tcPr>
            <w:tcW w:w="944" w:type="pct"/>
            <w:vAlign w:val="center"/>
          </w:tcPr>
          <w:p w14:paraId="015E07BC" w14:textId="77777777" w:rsidR="00604AAD" w:rsidRDefault="00000000">
            <w:proofErr w:type="spellStart"/>
            <w:r>
              <w:rPr>
                <w:sz w:val="22"/>
              </w:rPr>
              <w:t>Emp_Desi</w:t>
            </w:r>
            <w:proofErr w:type="spellEnd"/>
          </w:p>
        </w:tc>
        <w:tc>
          <w:tcPr>
            <w:tcW w:w="862" w:type="pct"/>
            <w:vAlign w:val="center"/>
          </w:tcPr>
          <w:p w14:paraId="0F5B5B91" w14:textId="77777777" w:rsidR="00604AAD" w:rsidRDefault="00000000">
            <w:pPr>
              <w:jc w:val="center"/>
            </w:pPr>
            <w:proofErr w:type="gramStart"/>
            <w:r>
              <w:rPr>
                <w:sz w:val="22"/>
              </w:rPr>
              <w:t>VARCHAR(</w:t>
            </w:r>
            <w:proofErr w:type="gramEnd"/>
            <w:r>
              <w:rPr>
                <w:sz w:val="22"/>
              </w:rPr>
              <w:t>50)</w:t>
            </w:r>
          </w:p>
        </w:tc>
        <w:tc>
          <w:tcPr>
            <w:tcW w:w="944" w:type="pct"/>
            <w:vAlign w:val="center"/>
          </w:tcPr>
          <w:p w14:paraId="3ED479DB" w14:textId="77777777" w:rsidR="00604AAD" w:rsidRDefault="00000000">
            <w:pPr>
              <w:jc w:val="center"/>
            </w:pPr>
            <w:r>
              <w:rPr>
                <w:sz w:val="22"/>
              </w:rPr>
              <w:t>FOREIGN KEY</w:t>
            </w:r>
          </w:p>
        </w:tc>
        <w:tc>
          <w:tcPr>
            <w:tcW w:w="1395" w:type="pct"/>
            <w:vAlign w:val="center"/>
          </w:tcPr>
          <w:p w14:paraId="7853A407" w14:textId="77777777" w:rsidR="00604AAD" w:rsidRDefault="00000000">
            <w:r>
              <w:rPr>
                <w:sz w:val="22"/>
              </w:rPr>
              <w:t xml:space="preserve">Designation code mapped to </w:t>
            </w:r>
            <w:proofErr w:type="spellStart"/>
            <w:r>
              <w:rPr>
                <w:sz w:val="22"/>
              </w:rPr>
              <w:t>tblsettings</w:t>
            </w:r>
            <w:proofErr w:type="spellEnd"/>
            <w:r>
              <w:rPr>
                <w:sz w:val="22"/>
              </w:rPr>
              <w:t>.</w:t>
            </w:r>
          </w:p>
        </w:tc>
      </w:tr>
      <w:tr w:rsidR="00604AAD" w14:paraId="4B39B277" w14:textId="77777777">
        <w:trPr>
          <w:cantSplit/>
          <w:jc w:val="center"/>
        </w:trPr>
        <w:tc>
          <w:tcPr>
            <w:tcW w:w="862" w:type="pct"/>
            <w:vAlign w:val="center"/>
          </w:tcPr>
          <w:p w14:paraId="1B586AB9" w14:textId="77777777" w:rsidR="00604AAD" w:rsidRDefault="00000000">
            <w:pPr>
              <w:jc w:val="center"/>
            </w:pPr>
            <w:proofErr w:type="spellStart"/>
            <w:r>
              <w:rPr>
                <w:sz w:val="22"/>
              </w:rPr>
              <w:t>tblemployee</w:t>
            </w:r>
            <w:proofErr w:type="spellEnd"/>
          </w:p>
        </w:tc>
        <w:tc>
          <w:tcPr>
            <w:tcW w:w="944" w:type="pct"/>
            <w:vAlign w:val="center"/>
          </w:tcPr>
          <w:p w14:paraId="2A030A7C" w14:textId="77777777" w:rsidR="00604AAD" w:rsidRDefault="00000000">
            <w:proofErr w:type="spellStart"/>
            <w:r>
              <w:rPr>
                <w:sz w:val="22"/>
              </w:rPr>
              <w:t>Emp_Gen</w:t>
            </w:r>
            <w:proofErr w:type="spellEnd"/>
          </w:p>
        </w:tc>
        <w:tc>
          <w:tcPr>
            <w:tcW w:w="862" w:type="pct"/>
            <w:vAlign w:val="center"/>
          </w:tcPr>
          <w:p w14:paraId="51B5F144" w14:textId="77777777" w:rsidR="00604AAD" w:rsidRDefault="00000000">
            <w:pPr>
              <w:jc w:val="center"/>
            </w:pPr>
            <w:proofErr w:type="gramStart"/>
            <w:r>
              <w:rPr>
                <w:sz w:val="22"/>
              </w:rPr>
              <w:t>VARCHAR(</w:t>
            </w:r>
            <w:proofErr w:type="gramEnd"/>
            <w:r>
              <w:rPr>
                <w:sz w:val="22"/>
              </w:rPr>
              <w:t>10)</w:t>
            </w:r>
          </w:p>
        </w:tc>
        <w:tc>
          <w:tcPr>
            <w:tcW w:w="944" w:type="pct"/>
            <w:vAlign w:val="center"/>
          </w:tcPr>
          <w:p w14:paraId="4BF59CB6" w14:textId="77777777" w:rsidR="00604AAD" w:rsidRDefault="00000000">
            <w:pPr>
              <w:jc w:val="center"/>
            </w:pPr>
            <w:r>
              <w:rPr>
                <w:sz w:val="22"/>
              </w:rPr>
              <w:t>NOT NULL</w:t>
            </w:r>
          </w:p>
        </w:tc>
        <w:tc>
          <w:tcPr>
            <w:tcW w:w="1395" w:type="pct"/>
            <w:vAlign w:val="center"/>
          </w:tcPr>
          <w:p w14:paraId="2889D83F" w14:textId="77777777" w:rsidR="00604AAD" w:rsidRDefault="00000000">
            <w:r>
              <w:rPr>
                <w:sz w:val="22"/>
              </w:rPr>
              <w:t>Gender indicator (Male / Female / Other).</w:t>
            </w:r>
          </w:p>
        </w:tc>
      </w:tr>
      <w:tr w:rsidR="00604AAD" w14:paraId="6EFFB4C8" w14:textId="77777777">
        <w:trPr>
          <w:cantSplit/>
          <w:jc w:val="center"/>
        </w:trPr>
        <w:tc>
          <w:tcPr>
            <w:tcW w:w="862" w:type="pct"/>
            <w:vAlign w:val="center"/>
          </w:tcPr>
          <w:p w14:paraId="7F80674D" w14:textId="77777777" w:rsidR="00604AAD" w:rsidRDefault="00000000">
            <w:pPr>
              <w:jc w:val="center"/>
            </w:pPr>
            <w:proofErr w:type="spellStart"/>
            <w:r>
              <w:rPr>
                <w:sz w:val="22"/>
              </w:rPr>
              <w:t>tblemployee</w:t>
            </w:r>
            <w:proofErr w:type="spellEnd"/>
          </w:p>
        </w:tc>
        <w:tc>
          <w:tcPr>
            <w:tcW w:w="944" w:type="pct"/>
            <w:vAlign w:val="center"/>
          </w:tcPr>
          <w:p w14:paraId="7C0800A3" w14:textId="77777777" w:rsidR="00604AAD" w:rsidRDefault="00000000">
            <w:proofErr w:type="spellStart"/>
            <w:r>
              <w:rPr>
                <w:sz w:val="22"/>
              </w:rPr>
              <w:t>Emp_Ph</w:t>
            </w:r>
            <w:proofErr w:type="spellEnd"/>
          </w:p>
        </w:tc>
        <w:tc>
          <w:tcPr>
            <w:tcW w:w="862" w:type="pct"/>
            <w:vAlign w:val="center"/>
          </w:tcPr>
          <w:p w14:paraId="5A0D5D3B" w14:textId="77777777" w:rsidR="00604AAD" w:rsidRDefault="00000000">
            <w:pPr>
              <w:jc w:val="center"/>
            </w:pPr>
            <w:proofErr w:type="gramStart"/>
            <w:r>
              <w:rPr>
                <w:sz w:val="22"/>
              </w:rPr>
              <w:t>VARCHAR(</w:t>
            </w:r>
            <w:proofErr w:type="gramEnd"/>
            <w:r>
              <w:rPr>
                <w:sz w:val="22"/>
              </w:rPr>
              <w:t>25)</w:t>
            </w:r>
          </w:p>
        </w:tc>
        <w:tc>
          <w:tcPr>
            <w:tcW w:w="944" w:type="pct"/>
            <w:vAlign w:val="center"/>
          </w:tcPr>
          <w:p w14:paraId="4DBE8F8D" w14:textId="77777777" w:rsidR="00604AAD" w:rsidRDefault="00000000">
            <w:pPr>
              <w:jc w:val="center"/>
            </w:pPr>
            <w:r>
              <w:rPr>
                <w:sz w:val="22"/>
              </w:rPr>
              <w:t>NOT NULL</w:t>
            </w:r>
          </w:p>
        </w:tc>
        <w:tc>
          <w:tcPr>
            <w:tcW w:w="1395" w:type="pct"/>
            <w:vAlign w:val="center"/>
          </w:tcPr>
          <w:p w14:paraId="2295FC60" w14:textId="77777777" w:rsidR="00604AAD" w:rsidRDefault="00000000">
            <w:r>
              <w:rPr>
                <w:sz w:val="22"/>
              </w:rPr>
              <w:t>Verified contact telephone number.</w:t>
            </w:r>
          </w:p>
        </w:tc>
      </w:tr>
      <w:tr w:rsidR="00604AAD" w14:paraId="0D6888E8" w14:textId="77777777">
        <w:trPr>
          <w:cantSplit/>
          <w:jc w:val="center"/>
        </w:trPr>
        <w:tc>
          <w:tcPr>
            <w:tcW w:w="862" w:type="pct"/>
            <w:vAlign w:val="center"/>
          </w:tcPr>
          <w:p w14:paraId="62C7488D" w14:textId="77777777" w:rsidR="00604AAD" w:rsidRDefault="00000000">
            <w:pPr>
              <w:jc w:val="center"/>
            </w:pPr>
            <w:proofErr w:type="spellStart"/>
            <w:r>
              <w:rPr>
                <w:sz w:val="22"/>
              </w:rPr>
              <w:t>tblemployee</w:t>
            </w:r>
            <w:proofErr w:type="spellEnd"/>
          </w:p>
        </w:tc>
        <w:tc>
          <w:tcPr>
            <w:tcW w:w="944" w:type="pct"/>
            <w:vAlign w:val="center"/>
          </w:tcPr>
          <w:p w14:paraId="123738A5" w14:textId="77777777" w:rsidR="00604AAD" w:rsidRDefault="00000000">
            <w:proofErr w:type="spellStart"/>
            <w:r>
              <w:rPr>
                <w:sz w:val="22"/>
              </w:rPr>
              <w:t>Emp_Add</w:t>
            </w:r>
            <w:proofErr w:type="spellEnd"/>
          </w:p>
        </w:tc>
        <w:tc>
          <w:tcPr>
            <w:tcW w:w="862" w:type="pct"/>
            <w:vAlign w:val="center"/>
          </w:tcPr>
          <w:p w14:paraId="6B84C93C" w14:textId="77777777" w:rsidR="00604AAD" w:rsidRDefault="00000000">
            <w:pPr>
              <w:jc w:val="center"/>
            </w:pPr>
            <w:r>
              <w:rPr>
                <w:sz w:val="22"/>
              </w:rPr>
              <w:t>LONGVARCHAR</w:t>
            </w:r>
          </w:p>
        </w:tc>
        <w:tc>
          <w:tcPr>
            <w:tcW w:w="944" w:type="pct"/>
            <w:vAlign w:val="center"/>
          </w:tcPr>
          <w:p w14:paraId="602904F2" w14:textId="77777777" w:rsidR="00604AAD" w:rsidRDefault="00000000">
            <w:pPr>
              <w:jc w:val="center"/>
            </w:pPr>
            <w:r>
              <w:rPr>
                <w:sz w:val="22"/>
              </w:rPr>
              <w:t>NOT NULL</w:t>
            </w:r>
          </w:p>
        </w:tc>
        <w:tc>
          <w:tcPr>
            <w:tcW w:w="1395" w:type="pct"/>
            <w:vAlign w:val="center"/>
          </w:tcPr>
          <w:p w14:paraId="20AFA563" w14:textId="77777777" w:rsidR="00604AAD" w:rsidRDefault="00000000">
            <w:r>
              <w:rPr>
                <w:sz w:val="22"/>
              </w:rPr>
              <w:t>Residential street address.</w:t>
            </w:r>
          </w:p>
        </w:tc>
      </w:tr>
      <w:tr w:rsidR="00604AAD" w14:paraId="587B0B3D" w14:textId="77777777">
        <w:trPr>
          <w:cantSplit/>
          <w:jc w:val="center"/>
        </w:trPr>
        <w:tc>
          <w:tcPr>
            <w:tcW w:w="862" w:type="pct"/>
            <w:vAlign w:val="center"/>
          </w:tcPr>
          <w:p w14:paraId="7E58D9C2" w14:textId="77777777" w:rsidR="00604AAD" w:rsidRDefault="00000000">
            <w:pPr>
              <w:jc w:val="center"/>
            </w:pPr>
            <w:proofErr w:type="spellStart"/>
            <w:r>
              <w:rPr>
                <w:sz w:val="22"/>
              </w:rPr>
              <w:t>tblemployee</w:t>
            </w:r>
            <w:proofErr w:type="spellEnd"/>
          </w:p>
        </w:tc>
        <w:tc>
          <w:tcPr>
            <w:tcW w:w="944" w:type="pct"/>
            <w:vAlign w:val="center"/>
          </w:tcPr>
          <w:p w14:paraId="31A6F17F" w14:textId="77777777" w:rsidR="00604AAD" w:rsidRDefault="00000000">
            <w:proofErr w:type="spellStart"/>
            <w:r>
              <w:rPr>
                <w:sz w:val="22"/>
              </w:rPr>
              <w:t>Emp_Dob</w:t>
            </w:r>
            <w:proofErr w:type="spellEnd"/>
          </w:p>
        </w:tc>
        <w:tc>
          <w:tcPr>
            <w:tcW w:w="862" w:type="pct"/>
            <w:vAlign w:val="center"/>
          </w:tcPr>
          <w:p w14:paraId="6C8B5F17" w14:textId="77777777" w:rsidR="00604AAD" w:rsidRDefault="00000000">
            <w:pPr>
              <w:jc w:val="center"/>
            </w:pPr>
            <w:r>
              <w:rPr>
                <w:sz w:val="22"/>
              </w:rPr>
              <w:t>DATETIME</w:t>
            </w:r>
          </w:p>
        </w:tc>
        <w:tc>
          <w:tcPr>
            <w:tcW w:w="944" w:type="pct"/>
            <w:vAlign w:val="center"/>
          </w:tcPr>
          <w:p w14:paraId="39CBD9E9" w14:textId="77777777" w:rsidR="00604AAD" w:rsidRDefault="00000000">
            <w:pPr>
              <w:jc w:val="center"/>
            </w:pPr>
            <w:r>
              <w:rPr>
                <w:sz w:val="22"/>
              </w:rPr>
              <w:t>NOT NULL</w:t>
            </w:r>
          </w:p>
        </w:tc>
        <w:tc>
          <w:tcPr>
            <w:tcW w:w="1395" w:type="pct"/>
            <w:vAlign w:val="center"/>
          </w:tcPr>
          <w:p w14:paraId="5C73907E" w14:textId="77777777" w:rsidR="00604AAD" w:rsidRDefault="00000000">
            <w:r>
              <w:rPr>
                <w:sz w:val="22"/>
              </w:rPr>
              <w:t>Verified employee date of birth.</w:t>
            </w:r>
          </w:p>
        </w:tc>
      </w:tr>
      <w:tr w:rsidR="00604AAD" w14:paraId="066FF9CF" w14:textId="77777777">
        <w:trPr>
          <w:cantSplit/>
          <w:jc w:val="center"/>
        </w:trPr>
        <w:tc>
          <w:tcPr>
            <w:tcW w:w="862" w:type="pct"/>
            <w:vAlign w:val="center"/>
          </w:tcPr>
          <w:p w14:paraId="036AF85C" w14:textId="77777777" w:rsidR="00604AAD" w:rsidRDefault="00000000">
            <w:pPr>
              <w:jc w:val="center"/>
            </w:pPr>
            <w:proofErr w:type="spellStart"/>
            <w:r>
              <w:rPr>
                <w:sz w:val="22"/>
              </w:rPr>
              <w:t>tblemployee</w:t>
            </w:r>
            <w:proofErr w:type="spellEnd"/>
          </w:p>
        </w:tc>
        <w:tc>
          <w:tcPr>
            <w:tcW w:w="944" w:type="pct"/>
            <w:vAlign w:val="center"/>
          </w:tcPr>
          <w:p w14:paraId="39C682B1" w14:textId="77777777" w:rsidR="00604AAD" w:rsidRDefault="00000000">
            <w:proofErr w:type="spellStart"/>
            <w:r>
              <w:rPr>
                <w:sz w:val="22"/>
              </w:rPr>
              <w:t>Emp_Doj</w:t>
            </w:r>
            <w:proofErr w:type="spellEnd"/>
          </w:p>
        </w:tc>
        <w:tc>
          <w:tcPr>
            <w:tcW w:w="862" w:type="pct"/>
            <w:vAlign w:val="center"/>
          </w:tcPr>
          <w:p w14:paraId="0F908CA8" w14:textId="77777777" w:rsidR="00604AAD" w:rsidRDefault="00000000">
            <w:pPr>
              <w:jc w:val="center"/>
            </w:pPr>
            <w:r>
              <w:rPr>
                <w:sz w:val="22"/>
              </w:rPr>
              <w:t>DATETIME</w:t>
            </w:r>
          </w:p>
        </w:tc>
        <w:tc>
          <w:tcPr>
            <w:tcW w:w="944" w:type="pct"/>
            <w:vAlign w:val="center"/>
          </w:tcPr>
          <w:p w14:paraId="3770C008" w14:textId="77777777" w:rsidR="00604AAD" w:rsidRDefault="00000000">
            <w:pPr>
              <w:jc w:val="center"/>
            </w:pPr>
            <w:r>
              <w:rPr>
                <w:sz w:val="22"/>
              </w:rPr>
              <w:t>NOT NULL</w:t>
            </w:r>
          </w:p>
        </w:tc>
        <w:tc>
          <w:tcPr>
            <w:tcW w:w="1395" w:type="pct"/>
            <w:vAlign w:val="center"/>
          </w:tcPr>
          <w:p w14:paraId="7B83B2D1" w14:textId="77777777" w:rsidR="00604AAD" w:rsidRDefault="00000000">
            <w:r>
              <w:rPr>
                <w:sz w:val="22"/>
              </w:rPr>
              <w:t>Official date of institutional appointment.</w:t>
            </w:r>
          </w:p>
        </w:tc>
      </w:tr>
      <w:tr w:rsidR="00604AAD" w14:paraId="19859C93" w14:textId="77777777">
        <w:trPr>
          <w:cantSplit/>
          <w:jc w:val="center"/>
        </w:trPr>
        <w:tc>
          <w:tcPr>
            <w:tcW w:w="862" w:type="pct"/>
            <w:vAlign w:val="center"/>
          </w:tcPr>
          <w:p w14:paraId="10CF33AC" w14:textId="77777777" w:rsidR="00604AAD" w:rsidRDefault="00000000">
            <w:pPr>
              <w:jc w:val="center"/>
            </w:pPr>
            <w:proofErr w:type="spellStart"/>
            <w:r>
              <w:rPr>
                <w:sz w:val="22"/>
              </w:rPr>
              <w:t>tblemployee</w:t>
            </w:r>
            <w:proofErr w:type="spellEnd"/>
          </w:p>
        </w:tc>
        <w:tc>
          <w:tcPr>
            <w:tcW w:w="944" w:type="pct"/>
            <w:vAlign w:val="center"/>
          </w:tcPr>
          <w:p w14:paraId="77FE0D2C" w14:textId="77777777" w:rsidR="00604AAD" w:rsidRDefault="00000000">
            <w:proofErr w:type="spellStart"/>
            <w:r>
              <w:rPr>
                <w:sz w:val="22"/>
              </w:rPr>
              <w:t>Emp_Email</w:t>
            </w:r>
            <w:proofErr w:type="spellEnd"/>
          </w:p>
        </w:tc>
        <w:tc>
          <w:tcPr>
            <w:tcW w:w="862" w:type="pct"/>
            <w:vAlign w:val="center"/>
          </w:tcPr>
          <w:p w14:paraId="684C39F5" w14:textId="77777777" w:rsidR="00604AAD" w:rsidRDefault="00000000">
            <w:pPr>
              <w:jc w:val="center"/>
            </w:pPr>
            <w:proofErr w:type="gramStart"/>
            <w:r>
              <w:rPr>
                <w:sz w:val="22"/>
              </w:rPr>
              <w:t>VARCHAR(</w:t>
            </w:r>
            <w:proofErr w:type="gramEnd"/>
            <w:r>
              <w:rPr>
                <w:sz w:val="22"/>
              </w:rPr>
              <w:t>100)</w:t>
            </w:r>
          </w:p>
        </w:tc>
        <w:tc>
          <w:tcPr>
            <w:tcW w:w="944" w:type="pct"/>
            <w:vAlign w:val="center"/>
          </w:tcPr>
          <w:p w14:paraId="4F585846" w14:textId="77777777" w:rsidR="00604AAD" w:rsidRDefault="00000000">
            <w:pPr>
              <w:jc w:val="center"/>
            </w:pPr>
            <w:r>
              <w:rPr>
                <w:sz w:val="22"/>
              </w:rPr>
              <w:t>NOT NULL</w:t>
            </w:r>
          </w:p>
        </w:tc>
        <w:tc>
          <w:tcPr>
            <w:tcW w:w="1395" w:type="pct"/>
            <w:vAlign w:val="center"/>
          </w:tcPr>
          <w:p w14:paraId="0B3F6154" w14:textId="77777777" w:rsidR="00604AAD" w:rsidRDefault="00000000">
            <w:r>
              <w:rPr>
                <w:sz w:val="22"/>
              </w:rPr>
              <w:t>Official corporate / institutional email.</w:t>
            </w:r>
          </w:p>
        </w:tc>
      </w:tr>
      <w:tr w:rsidR="00604AAD" w14:paraId="28D9C389" w14:textId="77777777">
        <w:trPr>
          <w:cantSplit/>
          <w:jc w:val="center"/>
        </w:trPr>
        <w:tc>
          <w:tcPr>
            <w:tcW w:w="862" w:type="pct"/>
            <w:vAlign w:val="center"/>
          </w:tcPr>
          <w:p w14:paraId="35D46AB3" w14:textId="77777777" w:rsidR="00604AAD" w:rsidRDefault="00000000">
            <w:pPr>
              <w:jc w:val="center"/>
            </w:pPr>
            <w:proofErr w:type="spellStart"/>
            <w:r>
              <w:rPr>
                <w:sz w:val="22"/>
              </w:rPr>
              <w:t>tblsettings</w:t>
            </w:r>
            <w:proofErr w:type="spellEnd"/>
          </w:p>
        </w:tc>
        <w:tc>
          <w:tcPr>
            <w:tcW w:w="944" w:type="pct"/>
            <w:vAlign w:val="center"/>
          </w:tcPr>
          <w:p w14:paraId="310E30D1" w14:textId="77777777" w:rsidR="00604AAD" w:rsidRDefault="00000000">
            <w:proofErr w:type="spellStart"/>
            <w:r>
              <w:rPr>
                <w:sz w:val="22"/>
              </w:rPr>
              <w:t>Emp_Desi</w:t>
            </w:r>
            <w:proofErr w:type="spellEnd"/>
          </w:p>
        </w:tc>
        <w:tc>
          <w:tcPr>
            <w:tcW w:w="862" w:type="pct"/>
            <w:vAlign w:val="center"/>
          </w:tcPr>
          <w:p w14:paraId="087388F6" w14:textId="77777777" w:rsidR="00604AAD" w:rsidRDefault="00000000">
            <w:pPr>
              <w:jc w:val="center"/>
            </w:pPr>
            <w:proofErr w:type="gramStart"/>
            <w:r>
              <w:rPr>
                <w:sz w:val="22"/>
              </w:rPr>
              <w:t>VARCHAR(</w:t>
            </w:r>
            <w:proofErr w:type="gramEnd"/>
            <w:r>
              <w:rPr>
                <w:sz w:val="22"/>
              </w:rPr>
              <w:t>50)</w:t>
            </w:r>
          </w:p>
        </w:tc>
        <w:tc>
          <w:tcPr>
            <w:tcW w:w="944" w:type="pct"/>
            <w:vAlign w:val="center"/>
          </w:tcPr>
          <w:p w14:paraId="535A0056" w14:textId="77777777" w:rsidR="00604AAD" w:rsidRDefault="00000000">
            <w:pPr>
              <w:jc w:val="center"/>
            </w:pPr>
            <w:r>
              <w:rPr>
                <w:sz w:val="22"/>
              </w:rPr>
              <w:t>PRIMARY KEY</w:t>
            </w:r>
          </w:p>
        </w:tc>
        <w:tc>
          <w:tcPr>
            <w:tcW w:w="1395" w:type="pct"/>
            <w:vAlign w:val="center"/>
          </w:tcPr>
          <w:p w14:paraId="3ECBBB35" w14:textId="77777777" w:rsidR="00604AAD" w:rsidRDefault="00000000">
            <w:r>
              <w:rPr>
                <w:sz w:val="22"/>
              </w:rPr>
              <w:t>Designation title (e.g., Professor).</w:t>
            </w:r>
          </w:p>
        </w:tc>
      </w:tr>
      <w:tr w:rsidR="00604AAD" w14:paraId="72F8480C" w14:textId="77777777">
        <w:trPr>
          <w:cantSplit/>
          <w:jc w:val="center"/>
        </w:trPr>
        <w:tc>
          <w:tcPr>
            <w:tcW w:w="862" w:type="pct"/>
            <w:vAlign w:val="center"/>
          </w:tcPr>
          <w:p w14:paraId="452F2C18" w14:textId="77777777" w:rsidR="00604AAD" w:rsidRDefault="00000000">
            <w:pPr>
              <w:jc w:val="center"/>
            </w:pPr>
            <w:proofErr w:type="spellStart"/>
            <w:r>
              <w:rPr>
                <w:sz w:val="22"/>
              </w:rPr>
              <w:t>tblsettings</w:t>
            </w:r>
            <w:proofErr w:type="spellEnd"/>
          </w:p>
        </w:tc>
        <w:tc>
          <w:tcPr>
            <w:tcW w:w="944" w:type="pct"/>
            <w:vAlign w:val="center"/>
          </w:tcPr>
          <w:p w14:paraId="3DBB7FF1" w14:textId="77777777" w:rsidR="00604AAD" w:rsidRDefault="00000000">
            <w:proofErr w:type="spellStart"/>
            <w:r>
              <w:rPr>
                <w:sz w:val="22"/>
              </w:rPr>
              <w:t>Emp_Bpay</w:t>
            </w:r>
            <w:proofErr w:type="spellEnd"/>
          </w:p>
        </w:tc>
        <w:tc>
          <w:tcPr>
            <w:tcW w:w="862" w:type="pct"/>
            <w:vAlign w:val="center"/>
          </w:tcPr>
          <w:p w14:paraId="5D28179E" w14:textId="77777777" w:rsidR="00604AAD" w:rsidRDefault="00000000">
            <w:pPr>
              <w:jc w:val="center"/>
            </w:pPr>
            <w:r>
              <w:rPr>
                <w:sz w:val="22"/>
              </w:rPr>
              <w:t>DOUBLE</w:t>
            </w:r>
          </w:p>
        </w:tc>
        <w:tc>
          <w:tcPr>
            <w:tcW w:w="944" w:type="pct"/>
            <w:vAlign w:val="center"/>
          </w:tcPr>
          <w:p w14:paraId="661EE4C8" w14:textId="77777777" w:rsidR="00604AAD" w:rsidRDefault="00000000">
            <w:pPr>
              <w:jc w:val="center"/>
            </w:pPr>
            <w:r>
              <w:rPr>
                <w:sz w:val="22"/>
              </w:rPr>
              <w:t>NOT NULL</w:t>
            </w:r>
          </w:p>
        </w:tc>
        <w:tc>
          <w:tcPr>
            <w:tcW w:w="1395" w:type="pct"/>
            <w:vAlign w:val="center"/>
          </w:tcPr>
          <w:p w14:paraId="4A3BCB6F" w14:textId="77777777" w:rsidR="00604AAD" w:rsidRDefault="00000000">
            <w:r>
              <w:rPr>
                <w:sz w:val="22"/>
              </w:rPr>
              <w:t>Base monthly compensation amount.</w:t>
            </w:r>
          </w:p>
        </w:tc>
      </w:tr>
      <w:tr w:rsidR="00604AAD" w14:paraId="66B76C4D" w14:textId="77777777">
        <w:trPr>
          <w:cantSplit/>
          <w:jc w:val="center"/>
        </w:trPr>
        <w:tc>
          <w:tcPr>
            <w:tcW w:w="862" w:type="pct"/>
            <w:vAlign w:val="center"/>
          </w:tcPr>
          <w:p w14:paraId="39F0F5B0" w14:textId="77777777" w:rsidR="00604AAD" w:rsidRDefault="00000000">
            <w:pPr>
              <w:jc w:val="center"/>
            </w:pPr>
            <w:proofErr w:type="spellStart"/>
            <w:r>
              <w:rPr>
                <w:sz w:val="22"/>
              </w:rPr>
              <w:t>tblsettings</w:t>
            </w:r>
            <w:proofErr w:type="spellEnd"/>
          </w:p>
        </w:tc>
        <w:tc>
          <w:tcPr>
            <w:tcW w:w="944" w:type="pct"/>
            <w:vAlign w:val="center"/>
          </w:tcPr>
          <w:p w14:paraId="6C0E2831" w14:textId="77777777" w:rsidR="00604AAD" w:rsidRDefault="00000000">
            <w:proofErr w:type="spellStart"/>
            <w:r>
              <w:rPr>
                <w:sz w:val="22"/>
              </w:rPr>
              <w:t>Emp_Da</w:t>
            </w:r>
            <w:proofErr w:type="spellEnd"/>
          </w:p>
        </w:tc>
        <w:tc>
          <w:tcPr>
            <w:tcW w:w="862" w:type="pct"/>
            <w:vAlign w:val="center"/>
          </w:tcPr>
          <w:p w14:paraId="7628D609" w14:textId="77777777" w:rsidR="00604AAD" w:rsidRDefault="00000000">
            <w:pPr>
              <w:jc w:val="center"/>
            </w:pPr>
            <w:r>
              <w:rPr>
                <w:sz w:val="22"/>
              </w:rPr>
              <w:t>DOUBLE</w:t>
            </w:r>
          </w:p>
        </w:tc>
        <w:tc>
          <w:tcPr>
            <w:tcW w:w="944" w:type="pct"/>
            <w:vAlign w:val="center"/>
          </w:tcPr>
          <w:p w14:paraId="17A80963" w14:textId="77777777" w:rsidR="00604AAD" w:rsidRDefault="00000000">
            <w:pPr>
              <w:jc w:val="center"/>
            </w:pPr>
            <w:r>
              <w:rPr>
                <w:sz w:val="22"/>
              </w:rPr>
              <w:t>NOT NULL</w:t>
            </w:r>
          </w:p>
        </w:tc>
        <w:tc>
          <w:tcPr>
            <w:tcW w:w="1395" w:type="pct"/>
            <w:vAlign w:val="center"/>
          </w:tcPr>
          <w:p w14:paraId="247CE705" w14:textId="77777777" w:rsidR="00604AAD" w:rsidRDefault="00000000">
            <w:r>
              <w:rPr>
                <w:sz w:val="22"/>
              </w:rPr>
              <w:t>Dearness Allowance percentage (e.g., 42%).</w:t>
            </w:r>
          </w:p>
        </w:tc>
      </w:tr>
      <w:tr w:rsidR="00604AAD" w14:paraId="59778A74" w14:textId="77777777">
        <w:trPr>
          <w:cantSplit/>
          <w:jc w:val="center"/>
        </w:trPr>
        <w:tc>
          <w:tcPr>
            <w:tcW w:w="862" w:type="pct"/>
            <w:vAlign w:val="center"/>
          </w:tcPr>
          <w:p w14:paraId="25C2BCBC" w14:textId="77777777" w:rsidR="00604AAD" w:rsidRDefault="00000000">
            <w:pPr>
              <w:jc w:val="center"/>
            </w:pPr>
            <w:proofErr w:type="spellStart"/>
            <w:r>
              <w:rPr>
                <w:sz w:val="22"/>
              </w:rPr>
              <w:lastRenderedPageBreak/>
              <w:t>tblsettings</w:t>
            </w:r>
            <w:proofErr w:type="spellEnd"/>
          </w:p>
        </w:tc>
        <w:tc>
          <w:tcPr>
            <w:tcW w:w="944" w:type="pct"/>
            <w:vAlign w:val="center"/>
          </w:tcPr>
          <w:p w14:paraId="3ACF4E51" w14:textId="77777777" w:rsidR="00604AAD" w:rsidRDefault="00000000">
            <w:proofErr w:type="spellStart"/>
            <w:r>
              <w:rPr>
                <w:sz w:val="22"/>
              </w:rPr>
              <w:t>Emp_Hra</w:t>
            </w:r>
            <w:proofErr w:type="spellEnd"/>
          </w:p>
        </w:tc>
        <w:tc>
          <w:tcPr>
            <w:tcW w:w="862" w:type="pct"/>
            <w:vAlign w:val="center"/>
          </w:tcPr>
          <w:p w14:paraId="3DFC40FC" w14:textId="77777777" w:rsidR="00604AAD" w:rsidRDefault="00000000">
            <w:pPr>
              <w:jc w:val="center"/>
            </w:pPr>
            <w:r>
              <w:rPr>
                <w:sz w:val="22"/>
              </w:rPr>
              <w:t>DOUBLE</w:t>
            </w:r>
          </w:p>
        </w:tc>
        <w:tc>
          <w:tcPr>
            <w:tcW w:w="944" w:type="pct"/>
            <w:vAlign w:val="center"/>
          </w:tcPr>
          <w:p w14:paraId="1155C8EF" w14:textId="77777777" w:rsidR="00604AAD" w:rsidRDefault="00000000">
            <w:pPr>
              <w:jc w:val="center"/>
            </w:pPr>
            <w:r>
              <w:rPr>
                <w:sz w:val="22"/>
              </w:rPr>
              <w:t>NOT NULL</w:t>
            </w:r>
          </w:p>
        </w:tc>
        <w:tc>
          <w:tcPr>
            <w:tcW w:w="1395" w:type="pct"/>
            <w:vAlign w:val="center"/>
          </w:tcPr>
          <w:p w14:paraId="230A33F2" w14:textId="77777777" w:rsidR="00604AAD" w:rsidRDefault="00000000">
            <w:r>
              <w:rPr>
                <w:sz w:val="22"/>
              </w:rPr>
              <w:t>House Rent Allowance percentage (e.g., 18%).</w:t>
            </w:r>
          </w:p>
        </w:tc>
      </w:tr>
      <w:tr w:rsidR="00604AAD" w14:paraId="413078E1" w14:textId="77777777">
        <w:trPr>
          <w:cantSplit/>
          <w:jc w:val="center"/>
        </w:trPr>
        <w:tc>
          <w:tcPr>
            <w:tcW w:w="862" w:type="pct"/>
            <w:vAlign w:val="center"/>
          </w:tcPr>
          <w:p w14:paraId="5A075F2D" w14:textId="77777777" w:rsidR="00604AAD" w:rsidRDefault="00000000">
            <w:pPr>
              <w:jc w:val="center"/>
            </w:pPr>
            <w:proofErr w:type="spellStart"/>
            <w:r>
              <w:rPr>
                <w:sz w:val="22"/>
              </w:rPr>
              <w:t>tblsettings</w:t>
            </w:r>
            <w:proofErr w:type="spellEnd"/>
          </w:p>
        </w:tc>
        <w:tc>
          <w:tcPr>
            <w:tcW w:w="944" w:type="pct"/>
            <w:vAlign w:val="center"/>
          </w:tcPr>
          <w:p w14:paraId="67DB35C9" w14:textId="77777777" w:rsidR="00604AAD" w:rsidRDefault="00000000">
            <w:proofErr w:type="spellStart"/>
            <w:r>
              <w:rPr>
                <w:sz w:val="22"/>
              </w:rPr>
              <w:t>Emp_Wa</w:t>
            </w:r>
            <w:proofErr w:type="spellEnd"/>
          </w:p>
        </w:tc>
        <w:tc>
          <w:tcPr>
            <w:tcW w:w="862" w:type="pct"/>
            <w:vAlign w:val="center"/>
          </w:tcPr>
          <w:p w14:paraId="5FAB4432" w14:textId="77777777" w:rsidR="00604AAD" w:rsidRDefault="00000000">
            <w:pPr>
              <w:jc w:val="center"/>
            </w:pPr>
            <w:r>
              <w:rPr>
                <w:sz w:val="22"/>
              </w:rPr>
              <w:t>DOUBLE</w:t>
            </w:r>
          </w:p>
        </w:tc>
        <w:tc>
          <w:tcPr>
            <w:tcW w:w="944" w:type="pct"/>
            <w:vAlign w:val="center"/>
          </w:tcPr>
          <w:p w14:paraId="48642CBF" w14:textId="77777777" w:rsidR="00604AAD" w:rsidRDefault="00000000">
            <w:pPr>
              <w:jc w:val="center"/>
            </w:pPr>
            <w:r>
              <w:rPr>
                <w:sz w:val="22"/>
              </w:rPr>
              <w:t>NOT NULL</w:t>
            </w:r>
          </w:p>
        </w:tc>
        <w:tc>
          <w:tcPr>
            <w:tcW w:w="1395" w:type="pct"/>
            <w:vAlign w:val="center"/>
          </w:tcPr>
          <w:p w14:paraId="46157B85" w14:textId="77777777" w:rsidR="00604AAD" w:rsidRDefault="00000000">
            <w:r>
              <w:rPr>
                <w:sz w:val="22"/>
              </w:rPr>
              <w:t>Fixed medical and utility allowance amount.</w:t>
            </w:r>
          </w:p>
        </w:tc>
      </w:tr>
      <w:tr w:rsidR="00604AAD" w14:paraId="41046EB4" w14:textId="77777777">
        <w:trPr>
          <w:cantSplit/>
          <w:jc w:val="center"/>
        </w:trPr>
        <w:tc>
          <w:tcPr>
            <w:tcW w:w="862" w:type="pct"/>
            <w:vAlign w:val="center"/>
          </w:tcPr>
          <w:p w14:paraId="7B9A283A" w14:textId="77777777" w:rsidR="00604AAD" w:rsidRDefault="00000000">
            <w:pPr>
              <w:jc w:val="center"/>
            </w:pPr>
            <w:proofErr w:type="spellStart"/>
            <w:r>
              <w:rPr>
                <w:sz w:val="22"/>
              </w:rPr>
              <w:t>tblsettings</w:t>
            </w:r>
            <w:proofErr w:type="spellEnd"/>
          </w:p>
        </w:tc>
        <w:tc>
          <w:tcPr>
            <w:tcW w:w="944" w:type="pct"/>
            <w:vAlign w:val="center"/>
          </w:tcPr>
          <w:p w14:paraId="640626C3" w14:textId="77777777" w:rsidR="00604AAD" w:rsidRDefault="00000000">
            <w:proofErr w:type="spellStart"/>
            <w:r>
              <w:rPr>
                <w:sz w:val="22"/>
              </w:rPr>
              <w:t>Emp_Gpf</w:t>
            </w:r>
            <w:proofErr w:type="spellEnd"/>
          </w:p>
        </w:tc>
        <w:tc>
          <w:tcPr>
            <w:tcW w:w="862" w:type="pct"/>
            <w:vAlign w:val="center"/>
          </w:tcPr>
          <w:p w14:paraId="5B0A040B" w14:textId="77777777" w:rsidR="00604AAD" w:rsidRDefault="00000000">
            <w:pPr>
              <w:jc w:val="center"/>
            </w:pPr>
            <w:r>
              <w:rPr>
                <w:sz w:val="22"/>
              </w:rPr>
              <w:t>DOUBLE</w:t>
            </w:r>
          </w:p>
        </w:tc>
        <w:tc>
          <w:tcPr>
            <w:tcW w:w="944" w:type="pct"/>
            <w:vAlign w:val="center"/>
          </w:tcPr>
          <w:p w14:paraId="2A4A07D8" w14:textId="77777777" w:rsidR="00604AAD" w:rsidRDefault="00000000">
            <w:pPr>
              <w:jc w:val="center"/>
            </w:pPr>
            <w:r>
              <w:rPr>
                <w:sz w:val="22"/>
              </w:rPr>
              <w:t>NOT NULL</w:t>
            </w:r>
          </w:p>
        </w:tc>
        <w:tc>
          <w:tcPr>
            <w:tcW w:w="1395" w:type="pct"/>
            <w:vAlign w:val="center"/>
          </w:tcPr>
          <w:p w14:paraId="751BA7E2" w14:textId="77777777" w:rsidR="00604AAD" w:rsidRDefault="00000000">
            <w:r>
              <w:rPr>
                <w:sz w:val="22"/>
              </w:rPr>
              <w:t>General Provident Fund deduction percentage.</w:t>
            </w:r>
          </w:p>
        </w:tc>
      </w:tr>
      <w:tr w:rsidR="00604AAD" w14:paraId="04935A1C" w14:textId="77777777">
        <w:trPr>
          <w:cantSplit/>
          <w:jc w:val="center"/>
        </w:trPr>
        <w:tc>
          <w:tcPr>
            <w:tcW w:w="862" w:type="pct"/>
            <w:vAlign w:val="center"/>
          </w:tcPr>
          <w:p w14:paraId="6217D4EB" w14:textId="77777777" w:rsidR="00604AAD" w:rsidRDefault="00000000">
            <w:pPr>
              <w:jc w:val="center"/>
            </w:pPr>
            <w:proofErr w:type="spellStart"/>
            <w:r>
              <w:rPr>
                <w:sz w:val="22"/>
              </w:rPr>
              <w:t>tblsettings</w:t>
            </w:r>
            <w:proofErr w:type="spellEnd"/>
          </w:p>
        </w:tc>
        <w:tc>
          <w:tcPr>
            <w:tcW w:w="944" w:type="pct"/>
            <w:vAlign w:val="center"/>
          </w:tcPr>
          <w:p w14:paraId="475019EE" w14:textId="77777777" w:rsidR="00604AAD" w:rsidRDefault="00000000">
            <w:proofErr w:type="spellStart"/>
            <w:r>
              <w:rPr>
                <w:sz w:val="22"/>
              </w:rPr>
              <w:t>Emp_It</w:t>
            </w:r>
            <w:proofErr w:type="spellEnd"/>
          </w:p>
        </w:tc>
        <w:tc>
          <w:tcPr>
            <w:tcW w:w="862" w:type="pct"/>
            <w:vAlign w:val="center"/>
          </w:tcPr>
          <w:p w14:paraId="66FFA224" w14:textId="77777777" w:rsidR="00604AAD" w:rsidRDefault="00000000">
            <w:pPr>
              <w:jc w:val="center"/>
            </w:pPr>
            <w:r>
              <w:rPr>
                <w:sz w:val="22"/>
              </w:rPr>
              <w:t>DOUBLE</w:t>
            </w:r>
          </w:p>
        </w:tc>
        <w:tc>
          <w:tcPr>
            <w:tcW w:w="944" w:type="pct"/>
            <w:vAlign w:val="center"/>
          </w:tcPr>
          <w:p w14:paraId="77FC2162" w14:textId="77777777" w:rsidR="00604AAD" w:rsidRDefault="00000000">
            <w:pPr>
              <w:jc w:val="center"/>
            </w:pPr>
            <w:r>
              <w:rPr>
                <w:sz w:val="22"/>
              </w:rPr>
              <w:t>NOT NULL</w:t>
            </w:r>
          </w:p>
        </w:tc>
        <w:tc>
          <w:tcPr>
            <w:tcW w:w="1395" w:type="pct"/>
            <w:vAlign w:val="center"/>
          </w:tcPr>
          <w:p w14:paraId="1E99926E" w14:textId="77777777" w:rsidR="00604AAD" w:rsidRDefault="00000000">
            <w:r>
              <w:rPr>
                <w:sz w:val="22"/>
              </w:rPr>
              <w:t>Income Tax withholding percentage.</w:t>
            </w:r>
          </w:p>
        </w:tc>
      </w:tr>
      <w:tr w:rsidR="00604AAD" w14:paraId="7365E786" w14:textId="77777777">
        <w:trPr>
          <w:cantSplit/>
          <w:jc w:val="center"/>
        </w:trPr>
        <w:tc>
          <w:tcPr>
            <w:tcW w:w="862" w:type="pct"/>
            <w:vAlign w:val="center"/>
          </w:tcPr>
          <w:p w14:paraId="23F496FA" w14:textId="77777777" w:rsidR="00604AAD" w:rsidRDefault="00000000">
            <w:pPr>
              <w:jc w:val="center"/>
            </w:pPr>
            <w:proofErr w:type="spellStart"/>
            <w:r>
              <w:rPr>
                <w:sz w:val="22"/>
              </w:rPr>
              <w:t>tblsettings</w:t>
            </w:r>
            <w:proofErr w:type="spellEnd"/>
          </w:p>
        </w:tc>
        <w:tc>
          <w:tcPr>
            <w:tcW w:w="944" w:type="pct"/>
            <w:vAlign w:val="center"/>
          </w:tcPr>
          <w:p w14:paraId="7950AE23" w14:textId="77777777" w:rsidR="00604AAD" w:rsidRDefault="00000000">
            <w:proofErr w:type="spellStart"/>
            <w:r>
              <w:rPr>
                <w:sz w:val="22"/>
              </w:rPr>
              <w:t>Emp_Gis</w:t>
            </w:r>
            <w:proofErr w:type="spellEnd"/>
          </w:p>
        </w:tc>
        <w:tc>
          <w:tcPr>
            <w:tcW w:w="862" w:type="pct"/>
            <w:vAlign w:val="center"/>
          </w:tcPr>
          <w:p w14:paraId="27357332" w14:textId="77777777" w:rsidR="00604AAD" w:rsidRDefault="00000000">
            <w:pPr>
              <w:jc w:val="center"/>
            </w:pPr>
            <w:r>
              <w:rPr>
                <w:sz w:val="22"/>
              </w:rPr>
              <w:t>DOUBLE</w:t>
            </w:r>
          </w:p>
        </w:tc>
        <w:tc>
          <w:tcPr>
            <w:tcW w:w="944" w:type="pct"/>
            <w:vAlign w:val="center"/>
          </w:tcPr>
          <w:p w14:paraId="48911004" w14:textId="77777777" w:rsidR="00604AAD" w:rsidRDefault="00000000">
            <w:pPr>
              <w:jc w:val="center"/>
            </w:pPr>
            <w:r>
              <w:rPr>
                <w:sz w:val="22"/>
              </w:rPr>
              <w:t>NOT NULL</w:t>
            </w:r>
          </w:p>
        </w:tc>
        <w:tc>
          <w:tcPr>
            <w:tcW w:w="1395" w:type="pct"/>
            <w:vAlign w:val="center"/>
          </w:tcPr>
          <w:p w14:paraId="002054E8" w14:textId="77777777" w:rsidR="00604AAD" w:rsidRDefault="00000000">
            <w:r>
              <w:rPr>
                <w:sz w:val="22"/>
              </w:rPr>
              <w:t>Group Insurance Scheme fixed deduction.</w:t>
            </w:r>
          </w:p>
        </w:tc>
      </w:tr>
      <w:tr w:rsidR="00604AAD" w14:paraId="59DF1B55" w14:textId="77777777">
        <w:trPr>
          <w:cantSplit/>
          <w:jc w:val="center"/>
        </w:trPr>
        <w:tc>
          <w:tcPr>
            <w:tcW w:w="862" w:type="pct"/>
            <w:vAlign w:val="center"/>
          </w:tcPr>
          <w:p w14:paraId="276FF612" w14:textId="77777777" w:rsidR="00604AAD" w:rsidRDefault="00000000">
            <w:pPr>
              <w:jc w:val="center"/>
            </w:pPr>
            <w:proofErr w:type="spellStart"/>
            <w:r>
              <w:rPr>
                <w:sz w:val="22"/>
              </w:rPr>
              <w:t>tblsettings</w:t>
            </w:r>
            <w:proofErr w:type="spellEnd"/>
          </w:p>
        </w:tc>
        <w:tc>
          <w:tcPr>
            <w:tcW w:w="944" w:type="pct"/>
            <w:vAlign w:val="center"/>
          </w:tcPr>
          <w:p w14:paraId="0D3FD21B" w14:textId="77777777" w:rsidR="00604AAD" w:rsidRDefault="00000000">
            <w:proofErr w:type="spellStart"/>
            <w:r>
              <w:rPr>
                <w:sz w:val="22"/>
              </w:rPr>
              <w:t>Emp_Pf</w:t>
            </w:r>
            <w:proofErr w:type="spellEnd"/>
          </w:p>
        </w:tc>
        <w:tc>
          <w:tcPr>
            <w:tcW w:w="862" w:type="pct"/>
            <w:vAlign w:val="center"/>
          </w:tcPr>
          <w:p w14:paraId="646C06CF" w14:textId="77777777" w:rsidR="00604AAD" w:rsidRDefault="00000000">
            <w:pPr>
              <w:jc w:val="center"/>
            </w:pPr>
            <w:r>
              <w:rPr>
                <w:sz w:val="22"/>
              </w:rPr>
              <w:t>DOUBLE</w:t>
            </w:r>
          </w:p>
        </w:tc>
        <w:tc>
          <w:tcPr>
            <w:tcW w:w="944" w:type="pct"/>
            <w:vAlign w:val="center"/>
          </w:tcPr>
          <w:p w14:paraId="1F4E2B76" w14:textId="77777777" w:rsidR="00604AAD" w:rsidRDefault="00000000">
            <w:pPr>
              <w:jc w:val="center"/>
            </w:pPr>
            <w:r>
              <w:rPr>
                <w:sz w:val="22"/>
              </w:rPr>
              <w:t>NOT NULL</w:t>
            </w:r>
          </w:p>
        </w:tc>
        <w:tc>
          <w:tcPr>
            <w:tcW w:w="1395" w:type="pct"/>
            <w:vAlign w:val="center"/>
          </w:tcPr>
          <w:p w14:paraId="14E615CD" w14:textId="77777777" w:rsidR="00604AAD" w:rsidRDefault="00000000">
            <w:r>
              <w:rPr>
                <w:sz w:val="22"/>
              </w:rPr>
              <w:t>Provident Fund statutory deduction rate.</w:t>
            </w:r>
          </w:p>
        </w:tc>
      </w:tr>
    </w:tbl>
    <w:p w14:paraId="5F287F1E" w14:textId="77777777" w:rsidR="00604AAD" w:rsidRDefault="00604AAD">
      <w:pPr>
        <w:spacing w:after="80"/>
      </w:pPr>
    </w:p>
    <w:p w14:paraId="2FA189AD" w14:textId="77777777" w:rsidR="00604AAD" w:rsidRDefault="00000000">
      <w:pPr>
        <w:keepNext/>
        <w:spacing w:before="120" w:after="40" w:line="312" w:lineRule="auto"/>
        <w:rPr>
          <w:b/>
          <w:sz w:val="28"/>
        </w:rPr>
      </w:pPr>
      <w:bookmarkStart w:id="30" w:name="bm_4_2"/>
      <w:r>
        <w:rPr>
          <w:b/>
          <w:sz w:val="28"/>
        </w:rPr>
        <w:t>4.2 BASELINE</w:t>
      </w:r>
      <w:bookmarkEnd w:id="30"/>
    </w:p>
    <w:p w14:paraId="046D5F30" w14:textId="77777777" w:rsidR="00230974" w:rsidRDefault="00230974">
      <w:pPr>
        <w:keepNext/>
        <w:spacing w:before="120" w:after="40" w:line="312" w:lineRule="auto"/>
      </w:pPr>
    </w:p>
    <w:p w14:paraId="632B7B47" w14:textId="77777777" w:rsidR="00604AAD" w:rsidRDefault="00000000">
      <w:pPr>
        <w:spacing w:after="80" w:line="312" w:lineRule="auto"/>
        <w:jc w:val="both"/>
        <w:rPr>
          <w:sz w:val="26"/>
        </w:rPr>
      </w:pPr>
      <w:r>
        <w:rPr>
          <w:sz w:val="26"/>
        </w:rPr>
        <w:t xml:space="preserve">The initial software baseline inherited legacy Core Java code built against the obsolete </w:t>
      </w:r>
      <w:proofErr w:type="spellStart"/>
      <w:proofErr w:type="gramStart"/>
      <w:r>
        <w:rPr>
          <w:sz w:val="26"/>
        </w:rPr>
        <w:t>sun.jdbc</w:t>
      </w:r>
      <w:proofErr w:type="gramEnd"/>
      <w:r>
        <w:rPr>
          <w:sz w:val="26"/>
        </w:rPr>
        <w:t>.</w:t>
      </w:r>
      <w:proofErr w:type="gramStart"/>
      <w:r>
        <w:rPr>
          <w:sz w:val="26"/>
        </w:rPr>
        <w:t>odbc.JdbcOdbcDriver</w:t>
      </w:r>
      <w:proofErr w:type="spellEnd"/>
      <w:proofErr w:type="gramEnd"/>
      <w:r>
        <w:rPr>
          <w:sz w:val="26"/>
        </w:rPr>
        <w:t xml:space="preserve"> bridge. Under modern 64-bit operating systems and Java versions exceeding JDK 8, this bridge is entirely deprecated, causing catastrophic JVM crashes upon startup. Furthermore, the baseline code relied on unparameterized SQL string concatenations, contained zero input validation regexes, and suffered from race conditions during primary key generation.</w:t>
      </w:r>
    </w:p>
    <w:p w14:paraId="174B5EE9" w14:textId="77777777" w:rsidR="00230974" w:rsidRDefault="00230974">
      <w:pPr>
        <w:spacing w:after="80" w:line="312" w:lineRule="auto"/>
        <w:jc w:val="both"/>
      </w:pPr>
    </w:p>
    <w:p w14:paraId="16252CEF" w14:textId="77777777" w:rsidR="00604AAD" w:rsidRDefault="00000000">
      <w:pPr>
        <w:keepNext/>
        <w:spacing w:before="120" w:after="40" w:line="312" w:lineRule="auto"/>
        <w:rPr>
          <w:b/>
          <w:sz w:val="28"/>
        </w:rPr>
      </w:pPr>
      <w:bookmarkStart w:id="31" w:name="bm_4_3"/>
      <w:r>
        <w:rPr>
          <w:b/>
          <w:sz w:val="28"/>
        </w:rPr>
        <w:t>4.3 PROJECT REFINEMENT</w:t>
      </w:r>
      <w:bookmarkEnd w:id="31"/>
    </w:p>
    <w:p w14:paraId="263EF928" w14:textId="77777777" w:rsidR="00230974" w:rsidRDefault="00230974">
      <w:pPr>
        <w:keepNext/>
        <w:spacing w:before="120" w:after="40" w:line="312" w:lineRule="auto"/>
      </w:pPr>
    </w:p>
    <w:p w14:paraId="2B399402" w14:textId="77777777" w:rsidR="00604AAD" w:rsidRDefault="00000000">
      <w:pPr>
        <w:spacing w:after="80" w:line="312" w:lineRule="auto"/>
        <w:jc w:val="both"/>
      </w:pPr>
      <w:r>
        <w:rPr>
          <w:sz w:val="26"/>
        </w:rPr>
        <w:t xml:space="preserve">During the refinement cycle, our engineering team modernized the persistence layer by integrating </w:t>
      </w:r>
      <w:proofErr w:type="spellStart"/>
      <w:r>
        <w:rPr>
          <w:sz w:val="26"/>
        </w:rPr>
        <w:t>UCanAccess</w:t>
      </w:r>
      <w:proofErr w:type="spellEnd"/>
      <w:r>
        <w:rPr>
          <w:sz w:val="26"/>
        </w:rPr>
        <w:t xml:space="preserve"> 5.0.1, a pure-Java JDBC driver that reads and writes Microsoft Access files without external native ODBC binaries. All raw SQL queries were refactored into </w:t>
      </w:r>
      <w:proofErr w:type="spellStart"/>
      <w:proofErr w:type="gramStart"/>
      <w:r>
        <w:rPr>
          <w:sz w:val="26"/>
        </w:rPr>
        <w:t>java.sql.PreparedStatement</w:t>
      </w:r>
      <w:proofErr w:type="spellEnd"/>
      <w:proofErr w:type="gramEnd"/>
      <w:r>
        <w:rPr>
          <w:sz w:val="26"/>
        </w:rPr>
        <w:t xml:space="preserve"> instances with bound parameters, eliminating SQL injection vectors. The primary key generation logic was rebuilt with deterministic database sorting, ensuring EMP-XXXX sequences never collide.</w:t>
      </w:r>
    </w:p>
    <w:p w14:paraId="1C92D460" w14:textId="77777777" w:rsidR="00230974" w:rsidRDefault="00230974">
      <w:pPr>
        <w:keepNext/>
        <w:spacing w:before="120" w:after="40" w:line="312" w:lineRule="auto"/>
        <w:rPr>
          <w:b/>
          <w:sz w:val="28"/>
        </w:rPr>
      </w:pPr>
      <w:bookmarkStart w:id="32" w:name="bm_4_4"/>
    </w:p>
    <w:p w14:paraId="5AEFD9A1" w14:textId="4184BEA7" w:rsidR="00604AAD" w:rsidRDefault="00000000">
      <w:pPr>
        <w:keepNext/>
        <w:spacing w:before="120" w:after="40" w:line="312" w:lineRule="auto"/>
        <w:rPr>
          <w:b/>
          <w:sz w:val="28"/>
        </w:rPr>
      </w:pPr>
      <w:r>
        <w:rPr>
          <w:b/>
          <w:sz w:val="28"/>
        </w:rPr>
        <w:t>4.4 FINAL APPROACH</w:t>
      </w:r>
      <w:bookmarkEnd w:id="32"/>
    </w:p>
    <w:p w14:paraId="7FC76966" w14:textId="77777777" w:rsidR="00230974" w:rsidRDefault="00230974">
      <w:pPr>
        <w:keepNext/>
        <w:spacing w:before="120" w:after="40" w:line="312" w:lineRule="auto"/>
      </w:pPr>
    </w:p>
    <w:p w14:paraId="3E7CEB93" w14:textId="77777777" w:rsidR="00604AAD" w:rsidRDefault="00000000">
      <w:pPr>
        <w:spacing w:after="80" w:line="312" w:lineRule="auto"/>
        <w:jc w:val="both"/>
        <w:rPr>
          <w:sz w:val="26"/>
        </w:rPr>
      </w:pPr>
      <w:r>
        <w:rPr>
          <w:sz w:val="26"/>
        </w:rPr>
        <w:t xml:space="preserve">The finalized architecture encapsulates database connectivity within a centralized </w:t>
      </w:r>
      <w:proofErr w:type="spellStart"/>
      <w:r>
        <w:rPr>
          <w:sz w:val="26"/>
        </w:rPr>
        <w:t>clsConnection</w:t>
      </w:r>
      <w:proofErr w:type="spellEnd"/>
      <w:r>
        <w:rPr>
          <w:sz w:val="26"/>
        </w:rPr>
        <w:t xml:space="preserve"> singleton that manages JDBC connection lifetimes. Presentation </w:t>
      </w:r>
      <w:r>
        <w:rPr>
          <w:sz w:val="26"/>
        </w:rPr>
        <w:lastRenderedPageBreak/>
        <w:t xml:space="preserve">windows are isolated as </w:t>
      </w:r>
      <w:proofErr w:type="spellStart"/>
      <w:r>
        <w:rPr>
          <w:sz w:val="26"/>
        </w:rPr>
        <w:t>JInternalFrame</w:t>
      </w:r>
      <w:proofErr w:type="spellEnd"/>
      <w:r>
        <w:rPr>
          <w:sz w:val="26"/>
        </w:rPr>
        <w:t xml:space="preserve"> components inside </w:t>
      </w:r>
      <w:proofErr w:type="spellStart"/>
      <w:r>
        <w:rPr>
          <w:sz w:val="26"/>
        </w:rPr>
        <w:t>MainMenu</w:t>
      </w:r>
      <w:proofErr w:type="spellEnd"/>
      <w:r>
        <w:rPr>
          <w:sz w:val="26"/>
        </w:rPr>
        <w:t xml:space="preserve">. Real-time multi-column search filtering is powered by Swing </w:t>
      </w:r>
      <w:proofErr w:type="spellStart"/>
      <w:r>
        <w:rPr>
          <w:sz w:val="26"/>
        </w:rPr>
        <w:t>TableRowSorter</w:t>
      </w:r>
      <w:proofErr w:type="spellEnd"/>
      <w:r>
        <w:rPr>
          <w:sz w:val="26"/>
        </w:rPr>
        <w:t xml:space="preserve"> with case-insensitive regular expressions, while hardcopy print vouchers are spool-rendered directly through Java 2D Printable graphics.</w:t>
      </w:r>
    </w:p>
    <w:p w14:paraId="7C674EA8" w14:textId="77777777" w:rsidR="00230974" w:rsidRDefault="00230974">
      <w:pPr>
        <w:spacing w:after="80" w:line="312" w:lineRule="auto"/>
        <w:jc w:val="both"/>
      </w:pPr>
    </w:p>
    <w:p w14:paraId="42C80F69" w14:textId="43A8C1EA" w:rsidR="00230974" w:rsidRPr="00230974" w:rsidRDefault="00000000">
      <w:pPr>
        <w:keepNext/>
        <w:spacing w:before="120" w:after="40" w:line="312" w:lineRule="auto"/>
        <w:rPr>
          <w:b/>
          <w:sz w:val="28"/>
        </w:rPr>
      </w:pPr>
      <w:bookmarkStart w:id="33" w:name="bm_4_5"/>
      <w:r>
        <w:rPr>
          <w:b/>
          <w:sz w:val="28"/>
        </w:rPr>
        <w:t>4.5 TESTING AND EXECUTION</w:t>
      </w:r>
      <w:bookmarkEnd w:id="33"/>
    </w:p>
    <w:p w14:paraId="44424A9B" w14:textId="77777777" w:rsidR="00604AAD" w:rsidRDefault="00000000">
      <w:pPr>
        <w:spacing w:after="80" w:line="312" w:lineRule="auto"/>
        <w:jc w:val="both"/>
      </w:pPr>
      <w:r>
        <w:rPr>
          <w:sz w:val="26"/>
        </w:rPr>
        <w:t>System execution was validated across automated JUnit test suites and extensive functional scenarios. Test fixtures verified deterministic calculation across various tax slabs, confirmed instant database rollback on connection errors, and measured query latencies under sustained synthetic loads.</w:t>
      </w:r>
    </w:p>
    <w:p w14:paraId="3E3504AF" w14:textId="77777777" w:rsidR="00604AAD" w:rsidRDefault="00000000">
      <w:pPr>
        <w:pageBreakBefore/>
        <w:jc w:val="center"/>
      </w:pPr>
      <w:bookmarkStart w:id="34" w:name="bm_ch5"/>
      <w:r>
        <w:rPr>
          <w:b/>
          <w:sz w:val="32"/>
        </w:rPr>
        <w:lastRenderedPageBreak/>
        <w:t>CHAPTER 5</w:t>
      </w:r>
      <w:bookmarkEnd w:id="34"/>
    </w:p>
    <w:p w14:paraId="13018864" w14:textId="77777777" w:rsidR="00604AAD" w:rsidRDefault="00000000">
      <w:pPr>
        <w:spacing w:after="160"/>
        <w:jc w:val="center"/>
        <w:rPr>
          <w:b/>
          <w:sz w:val="32"/>
        </w:rPr>
      </w:pPr>
      <w:r>
        <w:rPr>
          <w:b/>
          <w:sz w:val="32"/>
        </w:rPr>
        <w:t>IMPLEMENTATION</w:t>
      </w:r>
    </w:p>
    <w:p w14:paraId="4F648973" w14:textId="77777777" w:rsidR="00230974" w:rsidRDefault="00230974">
      <w:pPr>
        <w:spacing w:after="160"/>
        <w:jc w:val="center"/>
      </w:pPr>
    </w:p>
    <w:p w14:paraId="3CDA1D80" w14:textId="77777777" w:rsidR="00604AAD" w:rsidRDefault="00000000">
      <w:pPr>
        <w:keepNext/>
        <w:spacing w:before="120" w:after="40" w:line="312" w:lineRule="auto"/>
      </w:pPr>
      <w:bookmarkStart w:id="35" w:name="bm_5_1"/>
      <w:r>
        <w:rPr>
          <w:b/>
          <w:sz w:val="28"/>
        </w:rPr>
        <w:t>5.1 MODULE DESCRIPTION</w:t>
      </w:r>
      <w:bookmarkEnd w:id="35"/>
    </w:p>
    <w:p w14:paraId="16AA81AF" w14:textId="77777777" w:rsidR="00604AAD" w:rsidRDefault="00000000">
      <w:pPr>
        <w:spacing w:after="80" w:line="312" w:lineRule="auto"/>
        <w:jc w:val="both"/>
      </w:pPr>
      <w:r>
        <w:rPr>
          <w:sz w:val="26"/>
        </w:rPr>
        <w:t>The codebase comprises eleven cohesive Java classes, each fulfilling specialized architectural responsibilities. Table 5.1 provides an inventory of core source files, their inheritance hierarchy, and their functional mapping.</w:t>
      </w:r>
    </w:p>
    <w:p w14:paraId="263DC34F" w14:textId="77777777" w:rsidR="00604AAD" w:rsidRDefault="00000000">
      <w:pPr>
        <w:keepNext/>
        <w:spacing w:before="120" w:after="40"/>
        <w:jc w:val="center"/>
      </w:pPr>
      <w:bookmarkStart w:id="36" w:name="bm_t5_1"/>
      <w:r>
        <w:rPr>
          <w:b/>
          <w:sz w:val="23"/>
        </w:rPr>
        <w:t xml:space="preserve">Table </w:t>
      </w:r>
      <w:proofErr w:type="gramStart"/>
      <w:r>
        <w:rPr>
          <w:b/>
          <w:sz w:val="23"/>
        </w:rPr>
        <w:t>5.1  Core</w:t>
      </w:r>
      <w:proofErr w:type="gramEnd"/>
      <w:r>
        <w:rPr>
          <w:b/>
          <w:sz w:val="23"/>
        </w:rPr>
        <w:t xml:space="preserve"> Java Classes, Architectural Roles, and Source Mappings</w:t>
      </w:r>
      <w:bookmarkEnd w:id="36"/>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2454"/>
        <w:gridCol w:w="1818"/>
        <w:gridCol w:w="1549"/>
        <w:gridCol w:w="2953"/>
      </w:tblGrid>
      <w:tr w:rsidR="00604AAD" w14:paraId="52D40976" w14:textId="77777777">
        <w:trPr>
          <w:cantSplit/>
          <w:tblHeader/>
          <w:jc w:val="center"/>
        </w:trPr>
        <w:tc>
          <w:tcPr>
            <w:tcW w:w="1067" w:type="pct"/>
            <w:vAlign w:val="center"/>
          </w:tcPr>
          <w:p w14:paraId="2A7A7209" w14:textId="77777777" w:rsidR="00604AAD" w:rsidRDefault="00000000">
            <w:pPr>
              <w:jc w:val="center"/>
            </w:pPr>
            <w:r>
              <w:rPr>
                <w:b/>
                <w:sz w:val="22"/>
              </w:rPr>
              <w:t>Class / Component</w:t>
            </w:r>
          </w:p>
        </w:tc>
        <w:tc>
          <w:tcPr>
            <w:tcW w:w="1067" w:type="pct"/>
            <w:vAlign w:val="center"/>
          </w:tcPr>
          <w:p w14:paraId="36758FEC" w14:textId="77777777" w:rsidR="00604AAD" w:rsidRDefault="00000000">
            <w:pPr>
              <w:jc w:val="center"/>
            </w:pPr>
            <w:r>
              <w:rPr>
                <w:b/>
                <w:sz w:val="22"/>
              </w:rPr>
              <w:t>Base Type / Inheritance</w:t>
            </w:r>
          </w:p>
        </w:tc>
        <w:tc>
          <w:tcPr>
            <w:tcW w:w="985" w:type="pct"/>
            <w:vAlign w:val="center"/>
          </w:tcPr>
          <w:p w14:paraId="571F239B" w14:textId="77777777" w:rsidR="00604AAD" w:rsidRDefault="00000000">
            <w:pPr>
              <w:jc w:val="center"/>
            </w:pPr>
            <w:r>
              <w:rPr>
                <w:b/>
                <w:sz w:val="22"/>
              </w:rPr>
              <w:t>Architectural Role</w:t>
            </w:r>
          </w:p>
        </w:tc>
        <w:tc>
          <w:tcPr>
            <w:tcW w:w="1887" w:type="pct"/>
            <w:vAlign w:val="center"/>
          </w:tcPr>
          <w:p w14:paraId="60A5C71A" w14:textId="77777777" w:rsidR="00604AAD" w:rsidRDefault="00000000">
            <w:pPr>
              <w:jc w:val="center"/>
            </w:pPr>
            <w:r>
              <w:rPr>
                <w:b/>
                <w:sz w:val="22"/>
              </w:rPr>
              <w:t>Key Responsibilities</w:t>
            </w:r>
          </w:p>
        </w:tc>
      </w:tr>
      <w:tr w:rsidR="00604AAD" w14:paraId="2D70369E" w14:textId="77777777">
        <w:trPr>
          <w:cantSplit/>
          <w:jc w:val="center"/>
        </w:trPr>
        <w:tc>
          <w:tcPr>
            <w:tcW w:w="1067" w:type="pct"/>
            <w:vAlign w:val="center"/>
          </w:tcPr>
          <w:p w14:paraId="2B7BC59E" w14:textId="77777777" w:rsidR="00604AAD" w:rsidRDefault="00000000">
            <w:proofErr w:type="spellStart"/>
            <w:r>
              <w:rPr>
                <w:sz w:val="22"/>
              </w:rPr>
              <w:t>LoginFrame</w:t>
            </w:r>
            <w:proofErr w:type="spellEnd"/>
          </w:p>
        </w:tc>
        <w:tc>
          <w:tcPr>
            <w:tcW w:w="1067" w:type="pct"/>
            <w:vAlign w:val="center"/>
          </w:tcPr>
          <w:p w14:paraId="4658F865" w14:textId="77777777" w:rsidR="00604AAD" w:rsidRDefault="00000000">
            <w:proofErr w:type="spellStart"/>
            <w:r>
              <w:rPr>
                <w:sz w:val="22"/>
              </w:rPr>
              <w:t>JFrame</w:t>
            </w:r>
            <w:proofErr w:type="spellEnd"/>
            <w:r>
              <w:rPr>
                <w:sz w:val="22"/>
              </w:rPr>
              <w:t>, ActionListener</w:t>
            </w:r>
          </w:p>
        </w:tc>
        <w:tc>
          <w:tcPr>
            <w:tcW w:w="985" w:type="pct"/>
            <w:vAlign w:val="center"/>
          </w:tcPr>
          <w:p w14:paraId="5E3E04CB" w14:textId="77777777" w:rsidR="00604AAD" w:rsidRDefault="00000000">
            <w:pPr>
              <w:jc w:val="center"/>
            </w:pPr>
            <w:r>
              <w:rPr>
                <w:sz w:val="22"/>
              </w:rPr>
              <w:t>Authentication Gateway</w:t>
            </w:r>
          </w:p>
        </w:tc>
        <w:tc>
          <w:tcPr>
            <w:tcW w:w="1887" w:type="pct"/>
            <w:vAlign w:val="center"/>
          </w:tcPr>
          <w:p w14:paraId="0C4AD23D" w14:textId="77777777" w:rsidR="00604AAD" w:rsidRDefault="00000000">
            <w:r>
              <w:rPr>
                <w:sz w:val="22"/>
              </w:rPr>
              <w:t xml:space="preserve">Validates user credentials against </w:t>
            </w:r>
            <w:proofErr w:type="spellStart"/>
            <w:r>
              <w:rPr>
                <w:sz w:val="22"/>
              </w:rPr>
              <w:t>tbllogin</w:t>
            </w:r>
            <w:proofErr w:type="spellEnd"/>
            <w:r>
              <w:rPr>
                <w:sz w:val="22"/>
              </w:rPr>
              <w:t>; provides password masking and security reset links.</w:t>
            </w:r>
          </w:p>
        </w:tc>
      </w:tr>
      <w:tr w:rsidR="00604AAD" w14:paraId="3681FAB6" w14:textId="77777777">
        <w:trPr>
          <w:cantSplit/>
          <w:jc w:val="center"/>
        </w:trPr>
        <w:tc>
          <w:tcPr>
            <w:tcW w:w="1067" w:type="pct"/>
            <w:vAlign w:val="center"/>
          </w:tcPr>
          <w:p w14:paraId="44EC17AD" w14:textId="77777777" w:rsidR="00604AAD" w:rsidRDefault="00000000">
            <w:proofErr w:type="spellStart"/>
            <w:r>
              <w:rPr>
                <w:sz w:val="22"/>
              </w:rPr>
              <w:t>MainMenu</w:t>
            </w:r>
            <w:proofErr w:type="spellEnd"/>
          </w:p>
        </w:tc>
        <w:tc>
          <w:tcPr>
            <w:tcW w:w="1067" w:type="pct"/>
            <w:vAlign w:val="center"/>
          </w:tcPr>
          <w:p w14:paraId="30551E3E" w14:textId="77777777" w:rsidR="00604AAD" w:rsidRDefault="00000000">
            <w:proofErr w:type="spellStart"/>
            <w:r>
              <w:rPr>
                <w:sz w:val="22"/>
              </w:rPr>
              <w:t>JFrame</w:t>
            </w:r>
            <w:proofErr w:type="spellEnd"/>
            <w:r>
              <w:rPr>
                <w:sz w:val="22"/>
              </w:rPr>
              <w:t>, ActionListener</w:t>
            </w:r>
          </w:p>
        </w:tc>
        <w:tc>
          <w:tcPr>
            <w:tcW w:w="985" w:type="pct"/>
            <w:vAlign w:val="center"/>
          </w:tcPr>
          <w:p w14:paraId="4C75F48F" w14:textId="77777777" w:rsidR="00604AAD" w:rsidRDefault="00000000">
            <w:pPr>
              <w:jc w:val="center"/>
            </w:pPr>
            <w:r>
              <w:rPr>
                <w:sz w:val="22"/>
              </w:rPr>
              <w:t>MDI Desktop Container</w:t>
            </w:r>
          </w:p>
        </w:tc>
        <w:tc>
          <w:tcPr>
            <w:tcW w:w="1887" w:type="pct"/>
            <w:vAlign w:val="center"/>
          </w:tcPr>
          <w:p w14:paraId="6433E917" w14:textId="77777777" w:rsidR="00604AAD" w:rsidRDefault="00000000">
            <w:r>
              <w:rPr>
                <w:sz w:val="22"/>
              </w:rPr>
              <w:t xml:space="preserve">Hosts </w:t>
            </w:r>
            <w:proofErr w:type="spellStart"/>
            <w:r>
              <w:rPr>
                <w:sz w:val="22"/>
              </w:rPr>
              <w:t>JDesktopPane</w:t>
            </w:r>
            <w:proofErr w:type="spellEnd"/>
            <w:r>
              <w:rPr>
                <w:sz w:val="22"/>
              </w:rPr>
              <w:t>; manages child internal frames, navigation menus, and global system shortcuts.</w:t>
            </w:r>
          </w:p>
        </w:tc>
      </w:tr>
      <w:tr w:rsidR="00604AAD" w14:paraId="4D802969" w14:textId="77777777">
        <w:trPr>
          <w:cantSplit/>
          <w:jc w:val="center"/>
        </w:trPr>
        <w:tc>
          <w:tcPr>
            <w:tcW w:w="1067" w:type="pct"/>
            <w:vAlign w:val="center"/>
          </w:tcPr>
          <w:p w14:paraId="337BEC6A" w14:textId="77777777" w:rsidR="00604AAD" w:rsidRDefault="00000000">
            <w:proofErr w:type="spellStart"/>
            <w:r>
              <w:rPr>
                <w:sz w:val="22"/>
              </w:rPr>
              <w:t>Addwindow</w:t>
            </w:r>
            <w:proofErr w:type="spellEnd"/>
          </w:p>
        </w:tc>
        <w:tc>
          <w:tcPr>
            <w:tcW w:w="1067" w:type="pct"/>
            <w:vAlign w:val="center"/>
          </w:tcPr>
          <w:p w14:paraId="34295F3F" w14:textId="77777777" w:rsidR="00604AAD" w:rsidRDefault="00000000">
            <w:proofErr w:type="spellStart"/>
            <w:r>
              <w:rPr>
                <w:sz w:val="22"/>
              </w:rPr>
              <w:t>JInternalFrame</w:t>
            </w:r>
            <w:proofErr w:type="spellEnd"/>
            <w:r>
              <w:rPr>
                <w:sz w:val="22"/>
              </w:rPr>
              <w:t>, ActionListener</w:t>
            </w:r>
          </w:p>
        </w:tc>
        <w:tc>
          <w:tcPr>
            <w:tcW w:w="985" w:type="pct"/>
            <w:vAlign w:val="center"/>
          </w:tcPr>
          <w:p w14:paraId="3237CB54" w14:textId="77777777" w:rsidR="00604AAD" w:rsidRDefault="00000000">
            <w:pPr>
              <w:jc w:val="center"/>
            </w:pPr>
            <w:r>
              <w:rPr>
                <w:sz w:val="22"/>
              </w:rPr>
              <w:t>Personnel Registration</w:t>
            </w:r>
          </w:p>
        </w:tc>
        <w:tc>
          <w:tcPr>
            <w:tcW w:w="1887" w:type="pct"/>
            <w:vAlign w:val="center"/>
          </w:tcPr>
          <w:p w14:paraId="21802E62" w14:textId="77777777" w:rsidR="00604AAD" w:rsidRDefault="00000000">
            <w:r>
              <w:rPr>
                <w:sz w:val="22"/>
              </w:rPr>
              <w:t>Captures employee demographic data; automatically computes next available alphanumeric EMP code.</w:t>
            </w:r>
          </w:p>
        </w:tc>
      </w:tr>
      <w:tr w:rsidR="00604AAD" w14:paraId="760AD61F" w14:textId="77777777">
        <w:trPr>
          <w:cantSplit/>
          <w:jc w:val="center"/>
        </w:trPr>
        <w:tc>
          <w:tcPr>
            <w:tcW w:w="1067" w:type="pct"/>
            <w:vAlign w:val="center"/>
          </w:tcPr>
          <w:p w14:paraId="48C189BF" w14:textId="77777777" w:rsidR="00604AAD" w:rsidRDefault="00000000">
            <w:proofErr w:type="spellStart"/>
            <w:r>
              <w:rPr>
                <w:sz w:val="22"/>
              </w:rPr>
              <w:t>Editwindow</w:t>
            </w:r>
            <w:proofErr w:type="spellEnd"/>
          </w:p>
        </w:tc>
        <w:tc>
          <w:tcPr>
            <w:tcW w:w="1067" w:type="pct"/>
            <w:vAlign w:val="center"/>
          </w:tcPr>
          <w:p w14:paraId="43CE2DBE" w14:textId="77777777" w:rsidR="00604AAD" w:rsidRDefault="00000000">
            <w:proofErr w:type="spellStart"/>
            <w:r>
              <w:rPr>
                <w:sz w:val="22"/>
              </w:rPr>
              <w:t>JInternalFrame</w:t>
            </w:r>
            <w:proofErr w:type="spellEnd"/>
            <w:r>
              <w:rPr>
                <w:sz w:val="22"/>
              </w:rPr>
              <w:t>, ActionListener</w:t>
            </w:r>
          </w:p>
        </w:tc>
        <w:tc>
          <w:tcPr>
            <w:tcW w:w="985" w:type="pct"/>
            <w:vAlign w:val="center"/>
          </w:tcPr>
          <w:p w14:paraId="57BDA531" w14:textId="77777777" w:rsidR="00604AAD" w:rsidRDefault="00000000">
            <w:pPr>
              <w:jc w:val="center"/>
            </w:pPr>
            <w:r>
              <w:rPr>
                <w:sz w:val="22"/>
              </w:rPr>
              <w:t>Record Modification</w:t>
            </w:r>
          </w:p>
        </w:tc>
        <w:tc>
          <w:tcPr>
            <w:tcW w:w="1887" w:type="pct"/>
            <w:vAlign w:val="center"/>
          </w:tcPr>
          <w:p w14:paraId="21773A78" w14:textId="77777777" w:rsidR="00604AAD" w:rsidRDefault="00000000">
            <w:r>
              <w:rPr>
                <w:sz w:val="22"/>
              </w:rPr>
              <w:t>Enables retrieval and in-place updates of existing personnel demographic and designation fields.</w:t>
            </w:r>
          </w:p>
        </w:tc>
      </w:tr>
      <w:tr w:rsidR="00604AAD" w14:paraId="52E1AB95" w14:textId="77777777">
        <w:trPr>
          <w:cantSplit/>
          <w:jc w:val="center"/>
        </w:trPr>
        <w:tc>
          <w:tcPr>
            <w:tcW w:w="1067" w:type="pct"/>
            <w:vAlign w:val="center"/>
          </w:tcPr>
          <w:p w14:paraId="18C55CE0" w14:textId="77777777" w:rsidR="00604AAD" w:rsidRDefault="00000000">
            <w:proofErr w:type="spellStart"/>
            <w:r>
              <w:rPr>
                <w:sz w:val="22"/>
              </w:rPr>
              <w:t>Deletewindow</w:t>
            </w:r>
            <w:proofErr w:type="spellEnd"/>
          </w:p>
        </w:tc>
        <w:tc>
          <w:tcPr>
            <w:tcW w:w="1067" w:type="pct"/>
            <w:vAlign w:val="center"/>
          </w:tcPr>
          <w:p w14:paraId="6688A95B" w14:textId="77777777" w:rsidR="00604AAD" w:rsidRDefault="00000000">
            <w:proofErr w:type="spellStart"/>
            <w:r>
              <w:rPr>
                <w:sz w:val="22"/>
              </w:rPr>
              <w:t>JInternalFrame</w:t>
            </w:r>
            <w:proofErr w:type="spellEnd"/>
            <w:r>
              <w:rPr>
                <w:sz w:val="22"/>
              </w:rPr>
              <w:t>, ActionListener</w:t>
            </w:r>
          </w:p>
        </w:tc>
        <w:tc>
          <w:tcPr>
            <w:tcW w:w="985" w:type="pct"/>
            <w:vAlign w:val="center"/>
          </w:tcPr>
          <w:p w14:paraId="23D5F9CD" w14:textId="77777777" w:rsidR="00604AAD" w:rsidRDefault="00000000">
            <w:pPr>
              <w:jc w:val="center"/>
            </w:pPr>
            <w:r>
              <w:rPr>
                <w:sz w:val="22"/>
              </w:rPr>
              <w:t>Personnel Deprovisioning</w:t>
            </w:r>
          </w:p>
        </w:tc>
        <w:tc>
          <w:tcPr>
            <w:tcW w:w="1887" w:type="pct"/>
            <w:vAlign w:val="center"/>
          </w:tcPr>
          <w:p w14:paraId="62DCFCF8" w14:textId="77777777" w:rsidR="00604AAD" w:rsidRDefault="00000000">
            <w:r>
              <w:rPr>
                <w:sz w:val="22"/>
              </w:rPr>
              <w:t>Provides controlled record deletion with confirmation dialogs and foreign key cascade checks.</w:t>
            </w:r>
          </w:p>
        </w:tc>
      </w:tr>
      <w:tr w:rsidR="00604AAD" w14:paraId="1CBD099E" w14:textId="77777777">
        <w:trPr>
          <w:cantSplit/>
          <w:jc w:val="center"/>
        </w:trPr>
        <w:tc>
          <w:tcPr>
            <w:tcW w:w="1067" w:type="pct"/>
            <w:vAlign w:val="center"/>
          </w:tcPr>
          <w:p w14:paraId="368045C7" w14:textId="77777777" w:rsidR="00604AAD" w:rsidRDefault="00000000">
            <w:proofErr w:type="spellStart"/>
            <w:r>
              <w:rPr>
                <w:sz w:val="22"/>
              </w:rPr>
              <w:t>Settingswindow</w:t>
            </w:r>
            <w:proofErr w:type="spellEnd"/>
          </w:p>
        </w:tc>
        <w:tc>
          <w:tcPr>
            <w:tcW w:w="1067" w:type="pct"/>
            <w:vAlign w:val="center"/>
          </w:tcPr>
          <w:p w14:paraId="7201A42E" w14:textId="77777777" w:rsidR="00604AAD" w:rsidRDefault="00000000">
            <w:proofErr w:type="spellStart"/>
            <w:r>
              <w:rPr>
                <w:sz w:val="22"/>
              </w:rPr>
              <w:t>JInternalFrame</w:t>
            </w:r>
            <w:proofErr w:type="spellEnd"/>
            <w:r>
              <w:rPr>
                <w:sz w:val="22"/>
              </w:rPr>
              <w:t>, ActionListener</w:t>
            </w:r>
          </w:p>
        </w:tc>
        <w:tc>
          <w:tcPr>
            <w:tcW w:w="985" w:type="pct"/>
            <w:vAlign w:val="center"/>
          </w:tcPr>
          <w:p w14:paraId="44045E17" w14:textId="77777777" w:rsidR="00604AAD" w:rsidRDefault="00000000">
            <w:pPr>
              <w:jc w:val="center"/>
            </w:pPr>
            <w:r>
              <w:rPr>
                <w:sz w:val="22"/>
              </w:rPr>
              <w:t>Compensation Matrix GUI</w:t>
            </w:r>
          </w:p>
        </w:tc>
        <w:tc>
          <w:tcPr>
            <w:tcW w:w="1887" w:type="pct"/>
            <w:vAlign w:val="center"/>
          </w:tcPr>
          <w:p w14:paraId="769A690D" w14:textId="77777777" w:rsidR="00604AAD" w:rsidRDefault="00000000">
            <w:r>
              <w:rPr>
                <w:sz w:val="22"/>
              </w:rPr>
              <w:t>Allows administrators to configure designation-level basic pay, allowance, and deduction rules.</w:t>
            </w:r>
          </w:p>
        </w:tc>
      </w:tr>
      <w:tr w:rsidR="00604AAD" w14:paraId="41C73C49" w14:textId="77777777">
        <w:trPr>
          <w:cantSplit/>
          <w:jc w:val="center"/>
        </w:trPr>
        <w:tc>
          <w:tcPr>
            <w:tcW w:w="1067" w:type="pct"/>
            <w:vAlign w:val="center"/>
          </w:tcPr>
          <w:p w14:paraId="1B26A979" w14:textId="77777777" w:rsidR="00604AAD" w:rsidRDefault="00000000">
            <w:proofErr w:type="spellStart"/>
            <w:r>
              <w:rPr>
                <w:sz w:val="22"/>
              </w:rPr>
              <w:t>Emprptwindow</w:t>
            </w:r>
            <w:proofErr w:type="spellEnd"/>
          </w:p>
        </w:tc>
        <w:tc>
          <w:tcPr>
            <w:tcW w:w="1067" w:type="pct"/>
            <w:vAlign w:val="center"/>
          </w:tcPr>
          <w:p w14:paraId="35404DD7" w14:textId="77777777" w:rsidR="00604AAD" w:rsidRDefault="00000000">
            <w:proofErr w:type="spellStart"/>
            <w:r>
              <w:rPr>
                <w:sz w:val="22"/>
              </w:rPr>
              <w:t>JInternalFrame</w:t>
            </w:r>
            <w:proofErr w:type="spellEnd"/>
            <w:r>
              <w:rPr>
                <w:sz w:val="22"/>
              </w:rPr>
              <w:t>, ActionListener</w:t>
            </w:r>
          </w:p>
        </w:tc>
        <w:tc>
          <w:tcPr>
            <w:tcW w:w="985" w:type="pct"/>
            <w:vAlign w:val="center"/>
          </w:tcPr>
          <w:p w14:paraId="7EF7047F" w14:textId="77777777" w:rsidR="00604AAD" w:rsidRDefault="00000000">
            <w:pPr>
              <w:jc w:val="center"/>
            </w:pPr>
            <w:r>
              <w:rPr>
                <w:sz w:val="22"/>
              </w:rPr>
              <w:t>Payroll Processing Engine</w:t>
            </w:r>
          </w:p>
        </w:tc>
        <w:tc>
          <w:tcPr>
            <w:tcW w:w="1887" w:type="pct"/>
            <w:vAlign w:val="center"/>
          </w:tcPr>
          <w:p w14:paraId="657482B5" w14:textId="77777777" w:rsidR="00604AAD" w:rsidRDefault="00000000">
            <w:r>
              <w:rPr>
                <w:sz w:val="22"/>
              </w:rPr>
              <w:t>Loads employee profiles, executes dynamic statutory formula calculations, and displays net take-home salary.</w:t>
            </w:r>
          </w:p>
        </w:tc>
      </w:tr>
      <w:tr w:rsidR="00604AAD" w14:paraId="0450A9E0" w14:textId="77777777">
        <w:trPr>
          <w:cantSplit/>
          <w:jc w:val="center"/>
        </w:trPr>
        <w:tc>
          <w:tcPr>
            <w:tcW w:w="1067" w:type="pct"/>
            <w:vAlign w:val="center"/>
          </w:tcPr>
          <w:p w14:paraId="136090E4" w14:textId="77777777" w:rsidR="00604AAD" w:rsidRDefault="00000000">
            <w:proofErr w:type="spellStart"/>
            <w:r>
              <w:rPr>
                <w:sz w:val="22"/>
              </w:rPr>
              <w:t>printwindow</w:t>
            </w:r>
            <w:proofErr w:type="spellEnd"/>
          </w:p>
        </w:tc>
        <w:tc>
          <w:tcPr>
            <w:tcW w:w="1067" w:type="pct"/>
            <w:vAlign w:val="center"/>
          </w:tcPr>
          <w:p w14:paraId="7AA34288" w14:textId="77777777" w:rsidR="00604AAD" w:rsidRDefault="00000000">
            <w:proofErr w:type="spellStart"/>
            <w:r>
              <w:rPr>
                <w:sz w:val="22"/>
              </w:rPr>
              <w:t>JInternalFrame</w:t>
            </w:r>
            <w:proofErr w:type="spellEnd"/>
            <w:r>
              <w:rPr>
                <w:sz w:val="22"/>
              </w:rPr>
              <w:t>, Printable</w:t>
            </w:r>
          </w:p>
        </w:tc>
        <w:tc>
          <w:tcPr>
            <w:tcW w:w="985" w:type="pct"/>
            <w:vAlign w:val="center"/>
          </w:tcPr>
          <w:p w14:paraId="643C5517" w14:textId="77777777" w:rsidR="00604AAD" w:rsidRDefault="00000000">
            <w:pPr>
              <w:jc w:val="center"/>
            </w:pPr>
            <w:r>
              <w:rPr>
                <w:sz w:val="22"/>
              </w:rPr>
              <w:t>Print Spooling Engine</w:t>
            </w:r>
          </w:p>
        </w:tc>
        <w:tc>
          <w:tcPr>
            <w:tcW w:w="1887" w:type="pct"/>
            <w:vAlign w:val="center"/>
          </w:tcPr>
          <w:p w14:paraId="79992C98" w14:textId="77777777" w:rsidR="00604AAD" w:rsidRDefault="00000000">
            <w:r>
              <w:rPr>
                <w:sz w:val="22"/>
              </w:rPr>
              <w:t>Renders pixel-perfect 2D vector payslips; coordinates printing via Java Desktop PrintJob.</w:t>
            </w:r>
          </w:p>
        </w:tc>
      </w:tr>
      <w:tr w:rsidR="00604AAD" w14:paraId="0816BFA2" w14:textId="77777777">
        <w:trPr>
          <w:cantSplit/>
          <w:jc w:val="center"/>
        </w:trPr>
        <w:tc>
          <w:tcPr>
            <w:tcW w:w="1067" w:type="pct"/>
            <w:vAlign w:val="center"/>
          </w:tcPr>
          <w:p w14:paraId="2591A428" w14:textId="77777777" w:rsidR="00604AAD" w:rsidRDefault="00000000">
            <w:proofErr w:type="spellStart"/>
            <w:r>
              <w:rPr>
                <w:sz w:val="22"/>
              </w:rPr>
              <w:t>EmployeeListWindow</w:t>
            </w:r>
            <w:proofErr w:type="spellEnd"/>
          </w:p>
        </w:tc>
        <w:tc>
          <w:tcPr>
            <w:tcW w:w="1067" w:type="pct"/>
            <w:vAlign w:val="center"/>
          </w:tcPr>
          <w:p w14:paraId="5F536BB2" w14:textId="77777777" w:rsidR="00604AAD" w:rsidRDefault="00000000">
            <w:proofErr w:type="spellStart"/>
            <w:r>
              <w:rPr>
                <w:sz w:val="22"/>
              </w:rPr>
              <w:t>JInternalFrame</w:t>
            </w:r>
            <w:proofErr w:type="spellEnd"/>
            <w:r>
              <w:rPr>
                <w:sz w:val="22"/>
              </w:rPr>
              <w:t xml:space="preserve">, </w:t>
            </w:r>
            <w:proofErr w:type="spellStart"/>
            <w:r>
              <w:rPr>
                <w:sz w:val="22"/>
              </w:rPr>
              <w:t>DocumentListener</w:t>
            </w:r>
            <w:proofErr w:type="spellEnd"/>
          </w:p>
        </w:tc>
        <w:tc>
          <w:tcPr>
            <w:tcW w:w="985" w:type="pct"/>
            <w:vAlign w:val="center"/>
          </w:tcPr>
          <w:p w14:paraId="1E576B5A" w14:textId="77777777" w:rsidR="00604AAD" w:rsidRDefault="00000000">
            <w:pPr>
              <w:jc w:val="center"/>
            </w:pPr>
            <w:r>
              <w:rPr>
                <w:sz w:val="22"/>
              </w:rPr>
              <w:t>Personnel Directory &amp; Export</w:t>
            </w:r>
          </w:p>
        </w:tc>
        <w:tc>
          <w:tcPr>
            <w:tcW w:w="1887" w:type="pct"/>
            <w:vAlign w:val="center"/>
          </w:tcPr>
          <w:p w14:paraId="1ABE0D73" w14:textId="77777777" w:rsidR="00604AAD" w:rsidRDefault="00000000">
            <w:r>
              <w:rPr>
                <w:sz w:val="22"/>
              </w:rPr>
              <w:t xml:space="preserve">Renders live </w:t>
            </w:r>
            <w:proofErr w:type="spellStart"/>
            <w:r>
              <w:rPr>
                <w:sz w:val="22"/>
              </w:rPr>
              <w:t>JTable</w:t>
            </w:r>
            <w:proofErr w:type="spellEnd"/>
            <w:r>
              <w:rPr>
                <w:sz w:val="22"/>
              </w:rPr>
              <w:t xml:space="preserve"> directory; provides real-time </w:t>
            </w:r>
            <w:proofErr w:type="spellStart"/>
            <w:r>
              <w:rPr>
                <w:sz w:val="22"/>
              </w:rPr>
              <w:t>TableRowSorter</w:t>
            </w:r>
            <w:proofErr w:type="spellEnd"/>
            <w:r>
              <w:rPr>
                <w:sz w:val="22"/>
              </w:rPr>
              <w:t xml:space="preserve"> regex search and CSV audit export.</w:t>
            </w:r>
          </w:p>
        </w:tc>
      </w:tr>
      <w:tr w:rsidR="00604AAD" w14:paraId="05FB69E2" w14:textId="77777777">
        <w:trPr>
          <w:cantSplit/>
          <w:jc w:val="center"/>
        </w:trPr>
        <w:tc>
          <w:tcPr>
            <w:tcW w:w="1067" w:type="pct"/>
            <w:vAlign w:val="center"/>
          </w:tcPr>
          <w:p w14:paraId="6BC26EEF" w14:textId="77777777" w:rsidR="00604AAD" w:rsidRDefault="00000000">
            <w:proofErr w:type="spellStart"/>
            <w:r>
              <w:rPr>
                <w:sz w:val="22"/>
              </w:rPr>
              <w:lastRenderedPageBreak/>
              <w:t>ChangePasswordWindow</w:t>
            </w:r>
            <w:proofErr w:type="spellEnd"/>
          </w:p>
        </w:tc>
        <w:tc>
          <w:tcPr>
            <w:tcW w:w="1067" w:type="pct"/>
            <w:vAlign w:val="center"/>
          </w:tcPr>
          <w:p w14:paraId="1D26B2CC" w14:textId="77777777" w:rsidR="00604AAD" w:rsidRDefault="00000000">
            <w:proofErr w:type="spellStart"/>
            <w:r>
              <w:rPr>
                <w:sz w:val="22"/>
              </w:rPr>
              <w:t>JInternalFrame</w:t>
            </w:r>
            <w:proofErr w:type="spellEnd"/>
            <w:r>
              <w:rPr>
                <w:sz w:val="22"/>
              </w:rPr>
              <w:t>, ActionListener</w:t>
            </w:r>
          </w:p>
        </w:tc>
        <w:tc>
          <w:tcPr>
            <w:tcW w:w="985" w:type="pct"/>
            <w:vAlign w:val="center"/>
          </w:tcPr>
          <w:p w14:paraId="70A60C34" w14:textId="77777777" w:rsidR="00604AAD" w:rsidRDefault="00000000">
            <w:pPr>
              <w:jc w:val="center"/>
            </w:pPr>
            <w:r>
              <w:rPr>
                <w:sz w:val="22"/>
              </w:rPr>
              <w:t>Security Administration</w:t>
            </w:r>
          </w:p>
        </w:tc>
        <w:tc>
          <w:tcPr>
            <w:tcW w:w="1887" w:type="pct"/>
            <w:vAlign w:val="center"/>
          </w:tcPr>
          <w:p w14:paraId="2D2F2DC3" w14:textId="77777777" w:rsidR="00604AAD" w:rsidRDefault="00000000">
            <w:r>
              <w:rPr>
                <w:sz w:val="22"/>
              </w:rPr>
              <w:t>Validates existing administrator credentials and securely commits updated password hashes.</w:t>
            </w:r>
          </w:p>
        </w:tc>
      </w:tr>
      <w:tr w:rsidR="00604AAD" w14:paraId="1EE0276A" w14:textId="77777777">
        <w:trPr>
          <w:cantSplit/>
          <w:jc w:val="center"/>
        </w:trPr>
        <w:tc>
          <w:tcPr>
            <w:tcW w:w="1067" w:type="pct"/>
            <w:vAlign w:val="center"/>
          </w:tcPr>
          <w:p w14:paraId="1919C6FD" w14:textId="77777777" w:rsidR="00604AAD" w:rsidRDefault="00000000">
            <w:proofErr w:type="spellStart"/>
            <w:r>
              <w:rPr>
                <w:sz w:val="22"/>
              </w:rPr>
              <w:t>clsConnection</w:t>
            </w:r>
            <w:proofErr w:type="spellEnd"/>
          </w:p>
        </w:tc>
        <w:tc>
          <w:tcPr>
            <w:tcW w:w="1067" w:type="pct"/>
            <w:vAlign w:val="center"/>
          </w:tcPr>
          <w:p w14:paraId="0CF3A11E" w14:textId="77777777" w:rsidR="00604AAD" w:rsidRDefault="00000000">
            <w:r>
              <w:rPr>
                <w:sz w:val="22"/>
              </w:rPr>
              <w:t>Object (Singleton Helper)</w:t>
            </w:r>
          </w:p>
        </w:tc>
        <w:tc>
          <w:tcPr>
            <w:tcW w:w="985" w:type="pct"/>
            <w:vAlign w:val="center"/>
          </w:tcPr>
          <w:p w14:paraId="7978C121" w14:textId="77777777" w:rsidR="00604AAD" w:rsidRDefault="00000000">
            <w:pPr>
              <w:jc w:val="center"/>
            </w:pPr>
            <w:r>
              <w:rPr>
                <w:sz w:val="22"/>
              </w:rPr>
              <w:t>Database Connectivity Layer</w:t>
            </w:r>
          </w:p>
        </w:tc>
        <w:tc>
          <w:tcPr>
            <w:tcW w:w="1887" w:type="pct"/>
            <w:vAlign w:val="center"/>
          </w:tcPr>
          <w:p w14:paraId="289608E6" w14:textId="77777777" w:rsidR="00604AAD" w:rsidRDefault="00000000">
            <w:r>
              <w:rPr>
                <w:sz w:val="22"/>
              </w:rPr>
              <w:t>Establishes, pools, and gracefully closes pure-Java JDBC connections to PayRoll.mdb.</w:t>
            </w:r>
          </w:p>
        </w:tc>
      </w:tr>
      <w:tr w:rsidR="00604AAD" w14:paraId="64DE89F6" w14:textId="77777777">
        <w:trPr>
          <w:cantSplit/>
          <w:jc w:val="center"/>
        </w:trPr>
        <w:tc>
          <w:tcPr>
            <w:tcW w:w="1067" w:type="pct"/>
            <w:vAlign w:val="center"/>
          </w:tcPr>
          <w:p w14:paraId="1854C867" w14:textId="77777777" w:rsidR="00604AAD" w:rsidRDefault="00000000">
            <w:proofErr w:type="spellStart"/>
            <w:r>
              <w:rPr>
                <w:sz w:val="22"/>
              </w:rPr>
              <w:t>clsSettings</w:t>
            </w:r>
            <w:proofErr w:type="spellEnd"/>
          </w:p>
        </w:tc>
        <w:tc>
          <w:tcPr>
            <w:tcW w:w="1067" w:type="pct"/>
            <w:vAlign w:val="center"/>
          </w:tcPr>
          <w:p w14:paraId="0798E86B" w14:textId="77777777" w:rsidR="00604AAD" w:rsidRDefault="00000000">
            <w:r>
              <w:rPr>
                <w:sz w:val="22"/>
              </w:rPr>
              <w:t>Object (Domain Service)</w:t>
            </w:r>
          </w:p>
        </w:tc>
        <w:tc>
          <w:tcPr>
            <w:tcW w:w="985" w:type="pct"/>
            <w:vAlign w:val="center"/>
          </w:tcPr>
          <w:p w14:paraId="101911E9" w14:textId="77777777" w:rsidR="00604AAD" w:rsidRDefault="00000000">
            <w:pPr>
              <w:jc w:val="center"/>
            </w:pPr>
            <w:r>
              <w:rPr>
                <w:sz w:val="22"/>
              </w:rPr>
              <w:t>Configuration Lookup Engine</w:t>
            </w:r>
          </w:p>
        </w:tc>
        <w:tc>
          <w:tcPr>
            <w:tcW w:w="1887" w:type="pct"/>
            <w:vAlign w:val="center"/>
          </w:tcPr>
          <w:p w14:paraId="2CD0E499" w14:textId="77777777" w:rsidR="00604AAD" w:rsidRDefault="00000000">
            <w:r>
              <w:rPr>
                <w:sz w:val="22"/>
              </w:rPr>
              <w:t>Executes parameterized SQL queries to retrieve designation-specific base salaries and statutory rules.</w:t>
            </w:r>
          </w:p>
        </w:tc>
      </w:tr>
    </w:tbl>
    <w:p w14:paraId="485F8E0A" w14:textId="77777777" w:rsidR="00604AAD" w:rsidRDefault="00604AAD">
      <w:pPr>
        <w:spacing w:after="80"/>
      </w:pPr>
    </w:p>
    <w:p w14:paraId="14D8F026" w14:textId="77777777" w:rsidR="00604AAD" w:rsidRDefault="00000000">
      <w:pPr>
        <w:spacing w:after="80" w:line="312" w:lineRule="auto"/>
        <w:jc w:val="both"/>
      </w:pPr>
      <w:r>
        <w:rPr>
          <w:sz w:val="26"/>
        </w:rPr>
        <w:t>The implementation rigorously enforces object-oriented programming (OOP) principles throughout the system lifecycle, as outlined in Table 5.2.</w:t>
      </w:r>
    </w:p>
    <w:p w14:paraId="6181A577" w14:textId="77777777" w:rsidR="00604AAD" w:rsidRDefault="00000000">
      <w:pPr>
        <w:keepNext/>
        <w:spacing w:before="120" w:after="40"/>
        <w:jc w:val="center"/>
      </w:pPr>
      <w:bookmarkStart w:id="37" w:name="bm_t5_2"/>
      <w:r>
        <w:rPr>
          <w:b/>
          <w:sz w:val="23"/>
        </w:rPr>
        <w:t xml:space="preserve">Table </w:t>
      </w:r>
      <w:proofErr w:type="gramStart"/>
      <w:r>
        <w:rPr>
          <w:b/>
          <w:sz w:val="23"/>
        </w:rPr>
        <w:t>5.2  Object</w:t>
      </w:r>
      <w:proofErr w:type="gramEnd"/>
      <w:r>
        <w:rPr>
          <w:b/>
          <w:sz w:val="23"/>
        </w:rPr>
        <w:t>-Oriented Concepts and Concrete Implementation Evidence</w:t>
      </w:r>
      <w:bookmarkEnd w:id="37"/>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872"/>
        <w:gridCol w:w="2448"/>
        <w:gridCol w:w="4454"/>
      </w:tblGrid>
      <w:tr w:rsidR="00604AAD" w14:paraId="02E4DE30" w14:textId="77777777">
        <w:trPr>
          <w:cantSplit/>
          <w:tblHeader/>
          <w:jc w:val="center"/>
        </w:trPr>
        <w:tc>
          <w:tcPr>
            <w:tcW w:w="1067" w:type="pct"/>
            <w:vAlign w:val="center"/>
          </w:tcPr>
          <w:p w14:paraId="45B5A0E5" w14:textId="77777777" w:rsidR="00604AAD" w:rsidRDefault="00000000">
            <w:pPr>
              <w:jc w:val="center"/>
            </w:pPr>
            <w:r>
              <w:rPr>
                <w:b/>
                <w:sz w:val="22"/>
              </w:rPr>
              <w:t>Programming Concept</w:t>
            </w:r>
          </w:p>
        </w:tc>
        <w:tc>
          <w:tcPr>
            <w:tcW w:w="1395" w:type="pct"/>
            <w:vAlign w:val="center"/>
          </w:tcPr>
          <w:p w14:paraId="63EA42C9" w14:textId="77777777" w:rsidR="00604AAD" w:rsidRDefault="00000000">
            <w:pPr>
              <w:jc w:val="center"/>
            </w:pPr>
            <w:r>
              <w:rPr>
                <w:b/>
                <w:sz w:val="22"/>
              </w:rPr>
              <w:t>Architectural Implementation</w:t>
            </w:r>
          </w:p>
        </w:tc>
        <w:tc>
          <w:tcPr>
            <w:tcW w:w="2544" w:type="pct"/>
            <w:vAlign w:val="center"/>
          </w:tcPr>
          <w:p w14:paraId="2D1111CE" w14:textId="77777777" w:rsidR="00604AAD" w:rsidRDefault="00000000">
            <w:pPr>
              <w:jc w:val="center"/>
            </w:pPr>
            <w:r>
              <w:rPr>
                <w:b/>
                <w:sz w:val="22"/>
              </w:rPr>
              <w:t>Concrete Project Evidence</w:t>
            </w:r>
          </w:p>
        </w:tc>
      </w:tr>
      <w:tr w:rsidR="00604AAD" w14:paraId="465AC355" w14:textId="77777777">
        <w:trPr>
          <w:cantSplit/>
          <w:jc w:val="center"/>
        </w:trPr>
        <w:tc>
          <w:tcPr>
            <w:tcW w:w="1067" w:type="pct"/>
            <w:vAlign w:val="center"/>
          </w:tcPr>
          <w:p w14:paraId="212C7C74" w14:textId="77777777" w:rsidR="00604AAD" w:rsidRDefault="00000000">
            <w:pPr>
              <w:jc w:val="center"/>
            </w:pPr>
            <w:r>
              <w:rPr>
                <w:sz w:val="22"/>
              </w:rPr>
              <w:t>Encapsulation</w:t>
            </w:r>
          </w:p>
        </w:tc>
        <w:tc>
          <w:tcPr>
            <w:tcW w:w="1395" w:type="pct"/>
            <w:vAlign w:val="center"/>
          </w:tcPr>
          <w:p w14:paraId="42AF3DA4" w14:textId="77777777" w:rsidR="00604AAD" w:rsidRDefault="00000000">
            <w:r>
              <w:rPr>
                <w:sz w:val="22"/>
              </w:rPr>
              <w:t>State and Method Isolation</w:t>
            </w:r>
          </w:p>
        </w:tc>
        <w:tc>
          <w:tcPr>
            <w:tcW w:w="2544" w:type="pct"/>
            <w:vAlign w:val="center"/>
          </w:tcPr>
          <w:p w14:paraId="57DCA2B4" w14:textId="77777777" w:rsidR="00604AAD" w:rsidRDefault="00000000">
            <w:r>
              <w:rPr>
                <w:sz w:val="22"/>
              </w:rPr>
              <w:t>All UI components, database connection strings, and credential variables are declared private, exposed exclusively via controlled getters, setters, and event handlers.</w:t>
            </w:r>
          </w:p>
        </w:tc>
      </w:tr>
      <w:tr w:rsidR="00604AAD" w14:paraId="7C46A6CB" w14:textId="77777777">
        <w:trPr>
          <w:cantSplit/>
          <w:jc w:val="center"/>
        </w:trPr>
        <w:tc>
          <w:tcPr>
            <w:tcW w:w="1067" w:type="pct"/>
            <w:vAlign w:val="center"/>
          </w:tcPr>
          <w:p w14:paraId="23047BF5" w14:textId="77777777" w:rsidR="00604AAD" w:rsidRDefault="00000000">
            <w:pPr>
              <w:jc w:val="center"/>
            </w:pPr>
            <w:r>
              <w:rPr>
                <w:sz w:val="22"/>
              </w:rPr>
              <w:t>Inheritance</w:t>
            </w:r>
          </w:p>
        </w:tc>
        <w:tc>
          <w:tcPr>
            <w:tcW w:w="1395" w:type="pct"/>
            <w:vAlign w:val="center"/>
          </w:tcPr>
          <w:p w14:paraId="7E1424F1" w14:textId="77777777" w:rsidR="00604AAD" w:rsidRDefault="00000000">
            <w:r>
              <w:rPr>
                <w:sz w:val="22"/>
              </w:rPr>
              <w:t>Standard Swing Class Hierarchy</w:t>
            </w:r>
          </w:p>
        </w:tc>
        <w:tc>
          <w:tcPr>
            <w:tcW w:w="2544" w:type="pct"/>
            <w:vAlign w:val="center"/>
          </w:tcPr>
          <w:p w14:paraId="65DA2191" w14:textId="77777777" w:rsidR="00604AAD" w:rsidRDefault="00000000">
            <w:r>
              <w:rPr>
                <w:sz w:val="22"/>
              </w:rPr>
              <w:t xml:space="preserve">Presentation windows extend </w:t>
            </w:r>
            <w:proofErr w:type="spellStart"/>
            <w:proofErr w:type="gramStart"/>
            <w:r>
              <w:rPr>
                <w:sz w:val="22"/>
              </w:rPr>
              <w:t>javax.swing</w:t>
            </w:r>
            <w:proofErr w:type="gramEnd"/>
            <w:r>
              <w:rPr>
                <w:sz w:val="22"/>
              </w:rPr>
              <w:t>.JFrame</w:t>
            </w:r>
            <w:proofErr w:type="spellEnd"/>
            <w:r>
              <w:rPr>
                <w:sz w:val="22"/>
              </w:rPr>
              <w:t xml:space="preserve"> or </w:t>
            </w:r>
            <w:proofErr w:type="spellStart"/>
            <w:r>
              <w:rPr>
                <w:sz w:val="22"/>
              </w:rPr>
              <w:t>JInternalFrame</w:t>
            </w:r>
            <w:proofErr w:type="spellEnd"/>
            <w:r>
              <w:rPr>
                <w:sz w:val="22"/>
              </w:rPr>
              <w:t>, inheriting native windowing capabilities, clipping bounds, and double-buffered graphics rendering.</w:t>
            </w:r>
          </w:p>
        </w:tc>
      </w:tr>
      <w:tr w:rsidR="00604AAD" w14:paraId="03F8F832" w14:textId="77777777">
        <w:trPr>
          <w:cantSplit/>
          <w:jc w:val="center"/>
        </w:trPr>
        <w:tc>
          <w:tcPr>
            <w:tcW w:w="1067" w:type="pct"/>
            <w:vAlign w:val="center"/>
          </w:tcPr>
          <w:p w14:paraId="3D79A1E6" w14:textId="77777777" w:rsidR="00604AAD" w:rsidRDefault="00000000">
            <w:pPr>
              <w:jc w:val="center"/>
            </w:pPr>
            <w:r>
              <w:rPr>
                <w:sz w:val="22"/>
              </w:rPr>
              <w:t>Polymorphism</w:t>
            </w:r>
          </w:p>
        </w:tc>
        <w:tc>
          <w:tcPr>
            <w:tcW w:w="1395" w:type="pct"/>
            <w:vAlign w:val="center"/>
          </w:tcPr>
          <w:p w14:paraId="7E44BA9C" w14:textId="77777777" w:rsidR="00604AAD" w:rsidRDefault="00000000">
            <w:r>
              <w:rPr>
                <w:sz w:val="22"/>
              </w:rPr>
              <w:t>Dynamic Event Dispatching</w:t>
            </w:r>
          </w:p>
        </w:tc>
        <w:tc>
          <w:tcPr>
            <w:tcW w:w="2544" w:type="pct"/>
            <w:vAlign w:val="center"/>
          </w:tcPr>
          <w:p w14:paraId="2DB7EC82" w14:textId="77777777" w:rsidR="00604AAD" w:rsidRDefault="00000000">
            <w:r>
              <w:rPr>
                <w:sz w:val="22"/>
              </w:rPr>
              <w:t xml:space="preserve">Windows implement </w:t>
            </w:r>
            <w:proofErr w:type="spellStart"/>
            <w:proofErr w:type="gramStart"/>
            <w:r>
              <w:rPr>
                <w:sz w:val="22"/>
              </w:rPr>
              <w:t>java.awt.event</w:t>
            </w:r>
            <w:proofErr w:type="gramEnd"/>
            <w:r>
              <w:rPr>
                <w:sz w:val="22"/>
              </w:rPr>
              <w:t>.ActionListener</w:t>
            </w:r>
            <w:proofErr w:type="spellEnd"/>
            <w:r>
              <w:rPr>
                <w:sz w:val="22"/>
              </w:rPr>
              <w:t xml:space="preserve"> and </w:t>
            </w:r>
            <w:proofErr w:type="spellStart"/>
            <w:r>
              <w:rPr>
                <w:sz w:val="22"/>
              </w:rPr>
              <w:t>java.awt.</w:t>
            </w:r>
            <w:proofErr w:type="gramStart"/>
            <w:r>
              <w:rPr>
                <w:sz w:val="22"/>
              </w:rPr>
              <w:t>print.Printable</w:t>
            </w:r>
            <w:proofErr w:type="spellEnd"/>
            <w:proofErr w:type="gramEnd"/>
            <w:r>
              <w:rPr>
                <w:sz w:val="22"/>
              </w:rPr>
              <w:t xml:space="preserve">, overriding </w:t>
            </w:r>
            <w:proofErr w:type="spellStart"/>
            <w:proofErr w:type="gramStart"/>
            <w:r>
              <w:rPr>
                <w:sz w:val="22"/>
              </w:rPr>
              <w:t>actionPerformed</w:t>
            </w:r>
            <w:proofErr w:type="spellEnd"/>
            <w:r>
              <w:rPr>
                <w:sz w:val="22"/>
              </w:rPr>
              <w:t>(</w:t>
            </w:r>
            <w:proofErr w:type="gramEnd"/>
            <w:r>
              <w:rPr>
                <w:sz w:val="22"/>
              </w:rPr>
              <w:t xml:space="preserve">) and </w:t>
            </w:r>
            <w:proofErr w:type="gramStart"/>
            <w:r>
              <w:rPr>
                <w:sz w:val="22"/>
              </w:rPr>
              <w:t>print(</w:t>
            </w:r>
            <w:proofErr w:type="gramEnd"/>
            <w:r>
              <w:rPr>
                <w:sz w:val="22"/>
              </w:rPr>
              <w:t xml:space="preserve">) to execute polymorphic event </w:t>
            </w:r>
            <w:proofErr w:type="spellStart"/>
            <w:r>
              <w:rPr>
                <w:sz w:val="22"/>
              </w:rPr>
              <w:t>behaviors</w:t>
            </w:r>
            <w:proofErr w:type="spellEnd"/>
            <w:r>
              <w:rPr>
                <w:sz w:val="22"/>
              </w:rPr>
              <w:t>.</w:t>
            </w:r>
          </w:p>
        </w:tc>
      </w:tr>
      <w:tr w:rsidR="00604AAD" w14:paraId="3E91D189" w14:textId="77777777">
        <w:trPr>
          <w:cantSplit/>
          <w:jc w:val="center"/>
        </w:trPr>
        <w:tc>
          <w:tcPr>
            <w:tcW w:w="1067" w:type="pct"/>
            <w:vAlign w:val="center"/>
          </w:tcPr>
          <w:p w14:paraId="015635CA" w14:textId="77777777" w:rsidR="00604AAD" w:rsidRDefault="00000000">
            <w:pPr>
              <w:jc w:val="center"/>
            </w:pPr>
            <w:r>
              <w:rPr>
                <w:sz w:val="22"/>
              </w:rPr>
              <w:t>Abstraction</w:t>
            </w:r>
          </w:p>
        </w:tc>
        <w:tc>
          <w:tcPr>
            <w:tcW w:w="1395" w:type="pct"/>
            <w:vAlign w:val="center"/>
          </w:tcPr>
          <w:p w14:paraId="635A2C85" w14:textId="77777777" w:rsidR="00604AAD" w:rsidRDefault="00000000">
            <w:r>
              <w:rPr>
                <w:sz w:val="22"/>
              </w:rPr>
              <w:t>JDBC Data Layer Decoupling</w:t>
            </w:r>
          </w:p>
        </w:tc>
        <w:tc>
          <w:tcPr>
            <w:tcW w:w="2544" w:type="pct"/>
            <w:vAlign w:val="center"/>
          </w:tcPr>
          <w:p w14:paraId="156AD59E" w14:textId="77777777" w:rsidR="00604AAD" w:rsidRDefault="00000000">
            <w:r>
              <w:rPr>
                <w:sz w:val="22"/>
              </w:rPr>
              <w:t xml:space="preserve">Database transactions interact with generic </w:t>
            </w:r>
            <w:proofErr w:type="spellStart"/>
            <w:proofErr w:type="gramStart"/>
            <w:r>
              <w:rPr>
                <w:sz w:val="22"/>
              </w:rPr>
              <w:t>java.sql.Connection</w:t>
            </w:r>
            <w:proofErr w:type="spellEnd"/>
            <w:proofErr w:type="gramEnd"/>
            <w:r>
              <w:rPr>
                <w:sz w:val="22"/>
              </w:rPr>
              <w:t xml:space="preserve"> and </w:t>
            </w:r>
            <w:proofErr w:type="spellStart"/>
            <w:r>
              <w:rPr>
                <w:sz w:val="22"/>
              </w:rPr>
              <w:t>PreparedStatement</w:t>
            </w:r>
            <w:proofErr w:type="spellEnd"/>
            <w:r>
              <w:rPr>
                <w:sz w:val="22"/>
              </w:rPr>
              <w:t xml:space="preserve"> interfaces, completely abstracting underlying </w:t>
            </w:r>
            <w:proofErr w:type="spellStart"/>
            <w:r>
              <w:rPr>
                <w:sz w:val="22"/>
              </w:rPr>
              <w:t>UCanAccess</w:t>
            </w:r>
            <w:proofErr w:type="spellEnd"/>
            <w:r>
              <w:rPr>
                <w:sz w:val="22"/>
              </w:rPr>
              <w:t xml:space="preserve"> file I/O operations.</w:t>
            </w:r>
          </w:p>
        </w:tc>
      </w:tr>
      <w:tr w:rsidR="00604AAD" w14:paraId="6FAA4A6F" w14:textId="77777777">
        <w:trPr>
          <w:cantSplit/>
          <w:jc w:val="center"/>
        </w:trPr>
        <w:tc>
          <w:tcPr>
            <w:tcW w:w="1067" w:type="pct"/>
            <w:vAlign w:val="center"/>
          </w:tcPr>
          <w:p w14:paraId="7B204504" w14:textId="77777777" w:rsidR="00604AAD" w:rsidRDefault="00000000">
            <w:pPr>
              <w:jc w:val="center"/>
            </w:pPr>
            <w:r>
              <w:rPr>
                <w:sz w:val="22"/>
              </w:rPr>
              <w:t>Resource Management</w:t>
            </w:r>
          </w:p>
        </w:tc>
        <w:tc>
          <w:tcPr>
            <w:tcW w:w="1395" w:type="pct"/>
            <w:vAlign w:val="center"/>
          </w:tcPr>
          <w:p w14:paraId="200498E6" w14:textId="77777777" w:rsidR="00604AAD" w:rsidRDefault="00000000">
            <w:r>
              <w:rPr>
                <w:sz w:val="22"/>
              </w:rPr>
              <w:t>Deterministic Connection Closure</w:t>
            </w:r>
          </w:p>
        </w:tc>
        <w:tc>
          <w:tcPr>
            <w:tcW w:w="2544" w:type="pct"/>
            <w:vAlign w:val="center"/>
          </w:tcPr>
          <w:p w14:paraId="6B6A7F80" w14:textId="77777777" w:rsidR="00604AAD" w:rsidRDefault="00000000">
            <w:r>
              <w:rPr>
                <w:sz w:val="22"/>
              </w:rPr>
              <w:t xml:space="preserve">All database </w:t>
            </w:r>
            <w:proofErr w:type="spellStart"/>
            <w:r>
              <w:rPr>
                <w:sz w:val="22"/>
              </w:rPr>
              <w:t>ResultSets</w:t>
            </w:r>
            <w:proofErr w:type="spellEnd"/>
            <w:r>
              <w:rPr>
                <w:sz w:val="22"/>
              </w:rPr>
              <w:t xml:space="preserve">, </w:t>
            </w:r>
            <w:proofErr w:type="spellStart"/>
            <w:r>
              <w:rPr>
                <w:sz w:val="22"/>
              </w:rPr>
              <w:t>PreparedStatements</w:t>
            </w:r>
            <w:proofErr w:type="spellEnd"/>
            <w:r>
              <w:rPr>
                <w:sz w:val="22"/>
              </w:rPr>
              <w:t>, and Connections are wrapped in structured try-catch-finally blocks to guarantee leak-free resource release.</w:t>
            </w:r>
          </w:p>
        </w:tc>
      </w:tr>
    </w:tbl>
    <w:p w14:paraId="72F664C1" w14:textId="77777777" w:rsidR="00604AAD" w:rsidRDefault="00604AAD">
      <w:pPr>
        <w:spacing w:after="80"/>
      </w:pPr>
    </w:p>
    <w:p w14:paraId="7184379F" w14:textId="77777777" w:rsidR="00604AAD" w:rsidRDefault="00000000">
      <w:pPr>
        <w:keepNext/>
        <w:spacing w:before="120" w:after="40" w:line="312" w:lineRule="auto"/>
      </w:pPr>
      <w:bookmarkStart w:id="38" w:name="bm_5_2"/>
      <w:r>
        <w:rPr>
          <w:b/>
          <w:sz w:val="28"/>
        </w:rPr>
        <w:t>5.2 KEY CODE SNIPPETS</w:t>
      </w:r>
      <w:bookmarkEnd w:id="38"/>
    </w:p>
    <w:p w14:paraId="7856C42C" w14:textId="77777777" w:rsidR="00604AAD" w:rsidRDefault="00000000">
      <w:pPr>
        <w:spacing w:after="80" w:line="312" w:lineRule="auto"/>
        <w:jc w:val="both"/>
      </w:pPr>
      <w:r>
        <w:rPr>
          <w:sz w:val="26"/>
        </w:rPr>
        <w:t>The following sections highlight critical code implementations driving the core functionality of the system:</w:t>
      </w:r>
    </w:p>
    <w:p w14:paraId="33B0BE1A" w14:textId="77777777" w:rsidR="00604AAD" w:rsidRDefault="00000000">
      <w:pPr>
        <w:spacing w:before="80" w:after="20"/>
      </w:pPr>
      <w:r>
        <w:rPr>
          <w:b/>
          <w:sz w:val="22"/>
        </w:rPr>
        <w:t>Listing 5.1: Dynamic Mathematical Calculation of Allowances and Deductions (Emprptwindow.java)</w:t>
      </w:r>
    </w:p>
    <w:p w14:paraId="1E79B780" w14:textId="77777777" w:rsidR="00604AAD" w:rsidRDefault="00000000">
      <w:pPr>
        <w:ind w:left="320"/>
      </w:pPr>
      <w:r>
        <w:rPr>
          <w:rFonts w:ascii="Consolas" w:hAnsi="Consolas"/>
          <w:sz w:val="17"/>
        </w:rPr>
        <w:lastRenderedPageBreak/>
        <w:t>// Parse base salary and variable percentage rates from GUI form fields</w:t>
      </w:r>
    </w:p>
    <w:p w14:paraId="3E816AFD" w14:textId="77777777" w:rsidR="00604AAD" w:rsidRDefault="00000000">
      <w:pPr>
        <w:ind w:left="320"/>
      </w:pPr>
      <w:r>
        <w:rPr>
          <w:rFonts w:ascii="Consolas" w:hAnsi="Consolas"/>
          <w:sz w:val="17"/>
        </w:rPr>
        <w:t xml:space="preserve">double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TxtEmp_Bpay.getText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w:t>
      </w:r>
    </w:p>
    <w:p w14:paraId="05F23C50" w14:textId="77777777" w:rsidR="00604AAD" w:rsidRDefault="00604AAD">
      <w:pPr>
        <w:ind w:left="320"/>
      </w:pPr>
    </w:p>
    <w:p w14:paraId="390078B8" w14:textId="77777777" w:rsidR="00604AAD" w:rsidRDefault="00000000">
      <w:pPr>
        <w:ind w:left="320"/>
      </w:pPr>
      <w:r>
        <w:rPr>
          <w:rFonts w:ascii="Consolas" w:hAnsi="Consolas"/>
          <w:sz w:val="17"/>
        </w:rPr>
        <w:t>// Allowances Computation</w:t>
      </w:r>
    </w:p>
    <w:p w14:paraId="6223F266" w14:textId="77777777" w:rsidR="00604AAD" w:rsidRDefault="00000000">
      <w:pPr>
        <w:ind w:left="320"/>
      </w:pPr>
      <w:r>
        <w:rPr>
          <w:rFonts w:ascii="Consolas" w:hAnsi="Consolas"/>
          <w:sz w:val="17"/>
        </w:rPr>
        <w:t>double da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w:t>
      </w:r>
      <w:proofErr w:type="gramStart"/>
      <w:r>
        <w:rPr>
          <w:rFonts w:ascii="Consolas" w:hAnsi="Consolas"/>
          <w:sz w:val="17"/>
        </w:rPr>
        <w:t>Da.getText</w:t>
      </w:r>
      <w:proofErr w:type="spellEnd"/>
      <w:proofErr w:type="gramEnd"/>
      <w:r>
        <w:rPr>
          <w:rFonts w:ascii="Consolas" w:hAnsi="Consolas"/>
          <w:sz w:val="17"/>
        </w:rPr>
        <w:t>(</w:t>
      </w:r>
      <w:proofErr w:type="gramStart"/>
      <w:r>
        <w:rPr>
          <w:rFonts w:ascii="Consolas" w:hAnsi="Consolas"/>
          <w:sz w:val="17"/>
        </w:rPr>
        <w:t>).trim</w:t>
      </w:r>
      <w:proofErr w:type="gramEnd"/>
      <w:r>
        <w:rPr>
          <w:rFonts w:ascii="Consolas" w:hAnsi="Consolas"/>
          <w:sz w:val="17"/>
        </w:rPr>
        <w:t>())) / 100.0;</w:t>
      </w:r>
    </w:p>
    <w:p w14:paraId="18171ECE" w14:textId="77777777" w:rsidR="00604AAD" w:rsidRDefault="00000000">
      <w:pPr>
        <w:ind w:left="320"/>
      </w:pPr>
      <w:r>
        <w:rPr>
          <w:rFonts w:ascii="Consolas" w:hAnsi="Consolas"/>
          <w:sz w:val="17"/>
        </w:rPr>
        <w:t xml:space="preserve">double </w:t>
      </w:r>
      <w:proofErr w:type="spellStart"/>
      <w:r>
        <w:rPr>
          <w:rFonts w:ascii="Consolas" w:hAnsi="Consolas"/>
          <w:sz w:val="17"/>
        </w:rPr>
        <w:t>hra</w:t>
      </w:r>
      <w:proofErr w:type="spellEnd"/>
      <w:r>
        <w:rPr>
          <w:rFonts w:ascii="Consolas" w:hAnsi="Consolas"/>
          <w:sz w:val="17"/>
        </w:rPr>
        <w:t xml:space="preserve">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TxtEmp_Hra.getText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 / 100.0;</w:t>
      </w:r>
    </w:p>
    <w:p w14:paraId="4A057FF4" w14:textId="77777777" w:rsidR="00604AAD" w:rsidRDefault="00000000">
      <w:pPr>
        <w:ind w:left="320"/>
      </w:pPr>
      <w:r>
        <w:rPr>
          <w:rFonts w:ascii="Consolas" w:hAnsi="Consolas"/>
          <w:sz w:val="17"/>
        </w:rPr>
        <w:t xml:space="preserve">double </w:t>
      </w:r>
      <w:proofErr w:type="spellStart"/>
      <w:r>
        <w:rPr>
          <w:rFonts w:ascii="Consolas" w:hAnsi="Consolas"/>
          <w:sz w:val="17"/>
        </w:rPr>
        <w:t>wa</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w:t>
      </w:r>
      <w:proofErr w:type="gramStart"/>
      <w:r>
        <w:rPr>
          <w:rFonts w:ascii="Consolas" w:hAnsi="Consolas"/>
          <w:sz w:val="17"/>
        </w:rPr>
        <w:t>Wa.getText</w:t>
      </w:r>
      <w:proofErr w:type="spellEnd"/>
      <w:proofErr w:type="gramEnd"/>
      <w:r>
        <w:rPr>
          <w:rFonts w:ascii="Consolas" w:hAnsi="Consolas"/>
          <w:sz w:val="17"/>
        </w:rPr>
        <w:t>(</w:t>
      </w:r>
      <w:proofErr w:type="gramStart"/>
      <w:r>
        <w:rPr>
          <w:rFonts w:ascii="Consolas" w:hAnsi="Consolas"/>
          <w:sz w:val="17"/>
        </w:rPr>
        <w:t>).trim</w:t>
      </w:r>
      <w:proofErr w:type="gramEnd"/>
      <w:r>
        <w:rPr>
          <w:rFonts w:ascii="Consolas" w:hAnsi="Consolas"/>
          <w:sz w:val="17"/>
        </w:rPr>
        <w:t>()); // Fixed operational allowance</w:t>
      </w:r>
    </w:p>
    <w:p w14:paraId="500A998B" w14:textId="77777777" w:rsidR="00604AAD" w:rsidRDefault="00000000">
      <w:pPr>
        <w:ind w:left="320"/>
      </w:pPr>
      <w:r>
        <w:rPr>
          <w:rFonts w:ascii="Consolas" w:hAnsi="Consolas"/>
          <w:sz w:val="17"/>
        </w:rPr>
        <w:t xml:space="preserve">double </w:t>
      </w:r>
      <w:proofErr w:type="spellStart"/>
      <w:r>
        <w:rPr>
          <w:rFonts w:ascii="Consolas" w:hAnsi="Consolas"/>
          <w:sz w:val="17"/>
        </w:rPr>
        <w:t>grossPay</w:t>
      </w:r>
      <w:proofErr w:type="spellEnd"/>
      <w:r>
        <w:rPr>
          <w:rFonts w:ascii="Consolas" w:hAnsi="Consolas"/>
          <w:sz w:val="17"/>
        </w:rPr>
        <w:t xml:space="preserve"> = </w:t>
      </w:r>
      <w:proofErr w:type="spellStart"/>
      <w:r>
        <w:rPr>
          <w:rFonts w:ascii="Consolas" w:hAnsi="Consolas"/>
          <w:sz w:val="17"/>
        </w:rPr>
        <w:t>basicPay</w:t>
      </w:r>
      <w:proofErr w:type="spellEnd"/>
      <w:r>
        <w:rPr>
          <w:rFonts w:ascii="Consolas" w:hAnsi="Consolas"/>
          <w:sz w:val="17"/>
        </w:rPr>
        <w:t xml:space="preserve"> + da + </w:t>
      </w:r>
      <w:proofErr w:type="spellStart"/>
      <w:r>
        <w:rPr>
          <w:rFonts w:ascii="Consolas" w:hAnsi="Consolas"/>
          <w:sz w:val="17"/>
        </w:rPr>
        <w:t>hra</w:t>
      </w:r>
      <w:proofErr w:type="spellEnd"/>
      <w:r>
        <w:rPr>
          <w:rFonts w:ascii="Consolas" w:hAnsi="Consolas"/>
          <w:sz w:val="17"/>
        </w:rPr>
        <w:t xml:space="preserve"> + </w:t>
      </w:r>
      <w:proofErr w:type="spellStart"/>
      <w:r>
        <w:rPr>
          <w:rFonts w:ascii="Consolas" w:hAnsi="Consolas"/>
          <w:sz w:val="17"/>
        </w:rPr>
        <w:t>wa</w:t>
      </w:r>
      <w:proofErr w:type="spellEnd"/>
      <w:r>
        <w:rPr>
          <w:rFonts w:ascii="Consolas" w:hAnsi="Consolas"/>
          <w:sz w:val="17"/>
        </w:rPr>
        <w:t>;</w:t>
      </w:r>
    </w:p>
    <w:p w14:paraId="41B14489" w14:textId="77777777" w:rsidR="00604AAD" w:rsidRDefault="00604AAD">
      <w:pPr>
        <w:ind w:left="320"/>
      </w:pPr>
    </w:p>
    <w:p w14:paraId="489F09D8" w14:textId="77777777" w:rsidR="00604AAD" w:rsidRDefault="00000000">
      <w:pPr>
        <w:ind w:left="320"/>
      </w:pPr>
      <w:r>
        <w:rPr>
          <w:rFonts w:ascii="Consolas" w:hAnsi="Consolas"/>
          <w:sz w:val="17"/>
        </w:rPr>
        <w:t>// Statutory Deductions Computation</w:t>
      </w:r>
    </w:p>
    <w:p w14:paraId="184987A7" w14:textId="77777777" w:rsidR="00604AAD" w:rsidRDefault="00000000">
      <w:pPr>
        <w:ind w:left="320"/>
      </w:pPr>
      <w:r>
        <w:rPr>
          <w:rFonts w:ascii="Consolas" w:hAnsi="Consolas"/>
          <w:sz w:val="17"/>
        </w:rPr>
        <w:t xml:space="preserve">double </w:t>
      </w:r>
      <w:proofErr w:type="spellStart"/>
      <w:r>
        <w:rPr>
          <w:rFonts w:ascii="Consolas" w:hAnsi="Consolas"/>
          <w:sz w:val="17"/>
        </w:rPr>
        <w:t>gpf</w:t>
      </w:r>
      <w:proofErr w:type="spellEnd"/>
      <w:r>
        <w:rPr>
          <w:rFonts w:ascii="Consolas" w:hAnsi="Consolas"/>
          <w:sz w:val="17"/>
        </w:rPr>
        <w:t xml:space="preserve">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TxtEmp_Gpf.getText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 / 100.0;</w:t>
      </w:r>
    </w:p>
    <w:p w14:paraId="57E5BF86" w14:textId="77777777" w:rsidR="00604AAD" w:rsidRDefault="00000000">
      <w:pPr>
        <w:ind w:left="320"/>
      </w:pPr>
      <w:r>
        <w:rPr>
          <w:rFonts w:ascii="Consolas" w:hAnsi="Consolas"/>
          <w:sz w:val="17"/>
        </w:rPr>
        <w:t>double it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w:t>
      </w:r>
      <w:proofErr w:type="gramStart"/>
      <w:r>
        <w:rPr>
          <w:rFonts w:ascii="Consolas" w:hAnsi="Consolas"/>
          <w:sz w:val="17"/>
        </w:rPr>
        <w:t>It.getText</w:t>
      </w:r>
      <w:proofErr w:type="spellEnd"/>
      <w:proofErr w:type="gramEnd"/>
      <w:r>
        <w:rPr>
          <w:rFonts w:ascii="Consolas" w:hAnsi="Consolas"/>
          <w:sz w:val="17"/>
        </w:rPr>
        <w:t>(</w:t>
      </w:r>
      <w:proofErr w:type="gramStart"/>
      <w:r>
        <w:rPr>
          <w:rFonts w:ascii="Consolas" w:hAnsi="Consolas"/>
          <w:sz w:val="17"/>
        </w:rPr>
        <w:t>).trim</w:t>
      </w:r>
      <w:proofErr w:type="gramEnd"/>
      <w:r>
        <w:rPr>
          <w:rFonts w:ascii="Consolas" w:hAnsi="Consolas"/>
          <w:sz w:val="17"/>
        </w:rPr>
        <w:t>())) / 100.0;</w:t>
      </w:r>
    </w:p>
    <w:p w14:paraId="23F157D1" w14:textId="77777777" w:rsidR="00604AAD" w:rsidRDefault="00000000">
      <w:pPr>
        <w:ind w:left="320"/>
      </w:pPr>
      <w:r>
        <w:rPr>
          <w:rFonts w:ascii="Consolas" w:hAnsi="Consolas"/>
          <w:sz w:val="17"/>
        </w:rPr>
        <w:t>double pf = (</w:t>
      </w:r>
      <w:proofErr w:type="spellStart"/>
      <w:r>
        <w:rPr>
          <w:rFonts w:ascii="Consolas" w:hAnsi="Consolas"/>
          <w:sz w:val="17"/>
        </w:rPr>
        <w:t>basicPay</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w:t>
      </w:r>
      <w:proofErr w:type="gramStart"/>
      <w:r>
        <w:rPr>
          <w:rFonts w:ascii="Consolas" w:hAnsi="Consolas"/>
          <w:sz w:val="17"/>
        </w:rPr>
        <w:t>Pf.getText</w:t>
      </w:r>
      <w:proofErr w:type="spellEnd"/>
      <w:proofErr w:type="gramEnd"/>
      <w:r>
        <w:rPr>
          <w:rFonts w:ascii="Consolas" w:hAnsi="Consolas"/>
          <w:sz w:val="17"/>
        </w:rPr>
        <w:t>(</w:t>
      </w:r>
      <w:proofErr w:type="gramStart"/>
      <w:r>
        <w:rPr>
          <w:rFonts w:ascii="Consolas" w:hAnsi="Consolas"/>
          <w:sz w:val="17"/>
        </w:rPr>
        <w:t>).trim</w:t>
      </w:r>
      <w:proofErr w:type="gramEnd"/>
      <w:r>
        <w:rPr>
          <w:rFonts w:ascii="Consolas" w:hAnsi="Consolas"/>
          <w:sz w:val="17"/>
        </w:rPr>
        <w:t>())) / 100.0;</w:t>
      </w:r>
    </w:p>
    <w:p w14:paraId="7CC2A21F" w14:textId="77777777" w:rsidR="00604AAD" w:rsidRDefault="00000000">
      <w:pPr>
        <w:ind w:left="320"/>
      </w:pPr>
      <w:r>
        <w:rPr>
          <w:rFonts w:ascii="Consolas" w:hAnsi="Consolas"/>
          <w:sz w:val="17"/>
        </w:rPr>
        <w:t xml:space="preserve">double </w:t>
      </w:r>
      <w:proofErr w:type="spellStart"/>
      <w:r>
        <w:rPr>
          <w:rFonts w:ascii="Consolas" w:hAnsi="Consolas"/>
          <w:sz w:val="17"/>
        </w:rPr>
        <w:t>gis</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TxtEmp_Gis.getText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 // Fixed insurance premium</w:t>
      </w:r>
    </w:p>
    <w:p w14:paraId="51D27E1D" w14:textId="77777777" w:rsidR="00604AAD" w:rsidRDefault="00000000">
      <w:pPr>
        <w:ind w:left="320"/>
      </w:pPr>
      <w:r>
        <w:rPr>
          <w:rFonts w:ascii="Consolas" w:hAnsi="Consolas"/>
          <w:sz w:val="17"/>
        </w:rPr>
        <w:t xml:space="preserve">double </w:t>
      </w:r>
      <w:proofErr w:type="spellStart"/>
      <w:r>
        <w:rPr>
          <w:rFonts w:ascii="Consolas" w:hAnsi="Consolas"/>
          <w:sz w:val="17"/>
        </w:rPr>
        <w:t>lic</w:t>
      </w:r>
      <w:proofErr w:type="spellEnd"/>
      <w:r>
        <w:rPr>
          <w:rFonts w:ascii="Consolas" w:hAnsi="Consolas"/>
          <w:sz w:val="17"/>
        </w:rPr>
        <w:t xml:space="preserve"> = </w:t>
      </w:r>
      <w:proofErr w:type="spellStart"/>
      <w:r>
        <w:rPr>
          <w:rFonts w:ascii="Consolas" w:hAnsi="Consolas"/>
          <w:sz w:val="17"/>
        </w:rPr>
        <w:t>Double.parseDouble</w:t>
      </w:r>
      <w:proofErr w:type="spellEnd"/>
      <w:r>
        <w:rPr>
          <w:rFonts w:ascii="Consolas" w:hAnsi="Consolas"/>
          <w:sz w:val="17"/>
        </w:rPr>
        <w:t>(</w:t>
      </w:r>
      <w:proofErr w:type="spellStart"/>
      <w:r>
        <w:rPr>
          <w:rFonts w:ascii="Consolas" w:hAnsi="Consolas"/>
          <w:sz w:val="17"/>
        </w:rPr>
        <w:t>TxtEmp_Lic.getText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 // Voluntary deduction</w:t>
      </w:r>
    </w:p>
    <w:p w14:paraId="133D0C4F" w14:textId="77777777" w:rsidR="00604AAD" w:rsidRDefault="00000000">
      <w:pPr>
        <w:ind w:left="320"/>
      </w:pPr>
      <w:r>
        <w:rPr>
          <w:rFonts w:ascii="Consolas" w:hAnsi="Consolas"/>
          <w:sz w:val="17"/>
        </w:rPr>
        <w:t xml:space="preserve">double </w:t>
      </w:r>
      <w:proofErr w:type="spellStart"/>
      <w:r>
        <w:rPr>
          <w:rFonts w:ascii="Consolas" w:hAnsi="Consolas"/>
          <w:sz w:val="17"/>
        </w:rPr>
        <w:t>totalDeductions</w:t>
      </w:r>
      <w:proofErr w:type="spellEnd"/>
      <w:r>
        <w:rPr>
          <w:rFonts w:ascii="Consolas" w:hAnsi="Consolas"/>
          <w:sz w:val="17"/>
        </w:rPr>
        <w:t xml:space="preserve"> = </w:t>
      </w:r>
      <w:proofErr w:type="spellStart"/>
      <w:r>
        <w:rPr>
          <w:rFonts w:ascii="Consolas" w:hAnsi="Consolas"/>
          <w:sz w:val="17"/>
        </w:rPr>
        <w:t>gpf</w:t>
      </w:r>
      <w:proofErr w:type="spellEnd"/>
      <w:r>
        <w:rPr>
          <w:rFonts w:ascii="Consolas" w:hAnsi="Consolas"/>
          <w:sz w:val="17"/>
        </w:rPr>
        <w:t xml:space="preserve"> + it + </w:t>
      </w:r>
      <w:proofErr w:type="spellStart"/>
      <w:r>
        <w:rPr>
          <w:rFonts w:ascii="Consolas" w:hAnsi="Consolas"/>
          <w:sz w:val="17"/>
        </w:rPr>
        <w:t>gis</w:t>
      </w:r>
      <w:proofErr w:type="spellEnd"/>
      <w:r>
        <w:rPr>
          <w:rFonts w:ascii="Consolas" w:hAnsi="Consolas"/>
          <w:sz w:val="17"/>
        </w:rPr>
        <w:t xml:space="preserve"> + pf + </w:t>
      </w:r>
      <w:proofErr w:type="spellStart"/>
      <w:r>
        <w:rPr>
          <w:rFonts w:ascii="Consolas" w:hAnsi="Consolas"/>
          <w:sz w:val="17"/>
        </w:rPr>
        <w:t>lic</w:t>
      </w:r>
      <w:proofErr w:type="spellEnd"/>
      <w:r>
        <w:rPr>
          <w:rFonts w:ascii="Consolas" w:hAnsi="Consolas"/>
          <w:sz w:val="17"/>
        </w:rPr>
        <w:t>;</w:t>
      </w:r>
    </w:p>
    <w:p w14:paraId="280DEA26" w14:textId="77777777" w:rsidR="00604AAD" w:rsidRDefault="00604AAD">
      <w:pPr>
        <w:ind w:left="320"/>
      </w:pPr>
    </w:p>
    <w:p w14:paraId="38DC772A" w14:textId="77777777" w:rsidR="00604AAD" w:rsidRDefault="00000000">
      <w:pPr>
        <w:ind w:left="320"/>
      </w:pPr>
      <w:r>
        <w:rPr>
          <w:rFonts w:ascii="Consolas" w:hAnsi="Consolas"/>
          <w:sz w:val="17"/>
        </w:rPr>
        <w:t>// Net Take-Home Salary Reconciliation</w:t>
      </w:r>
    </w:p>
    <w:p w14:paraId="7CD46B68" w14:textId="77777777" w:rsidR="00604AAD" w:rsidRDefault="00000000">
      <w:pPr>
        <w:ind w:left="320"/>
      </w:pPr>
      <w:r>
        <w:rPr>
          <w:rFonts w:ascii="Consolas" w:hAnsi="Consolas"/>
          <w:sz w:val="17"/>
        </w:rPr>
        <w:t xml:space="preserve">double </w:t>
      </w:r>
      <w:proofErr w:type="spellStart"/>
      <w:r>
        <w:rPr>
          <w:rFonts w:ascii="Consolas" w:hAnsi="Consolas"/>
          <w:sz w:val="17"/>
        </w:rPr>
        <w:t>netPay</w:t>
      </w:r>
      <w:proofErr w:type="spellEnd"/>
      <w:r>
        <w:rPr>
          <w:rFonts w:ascii="Consolas" w:hAnsi="Consolas"/>
          <w:sz w:val="17"/>
        </w:rPr>
        <w:t xml:space="preserve"> = </w:t>
      </w:r>
      <w:proofErr w:type="spellStart"/>
      <w:r>
        <w:rPr>
          <w:rFonts w:ascii="Consolas" w:hAnsi="Consolas"/>
          <w:sz w:val="17"/>
        </w:rPr>
        <w:t>grossPay</w:t>
      </w:r>
      <w:proofErr w:type="spellEnd"/>
      <w:r>
        <w:rPr>
          <w:rFonts w:ascii="Consolas" w:hAnsi="Consolas"/>
          <w:sz w:val="17"/>
        </w:rPr>
        <w:t xml:space="preserve"> - </w:t>
      </w:r>
      <w:proofErr w:type="spellStart"/>
      <w:r>
        <w:rPr>
          <w:rFonts w:ascii="Consolas" w:hAnsi="Consolas"/>
          <w:sz w:val="17"/>
        </w:rPr>
        <w:t>totalDeductions</w:t>
      </w:r>
      <w:proofErr w:type="spellEnd"/>
      <w:r>
        <w:rPr>
          <w:rFonts w:ascii="Consolas" w:hAnsi="Consolas"/>
          <w:sz w:val="17"/>
        </w:rPr>
        <w:t>;</w:t>
      </w:r>
    </w:p>
    <w:p w14:paraId="7C297D39" w14:textId="77777777" w:rsidR="00604AAD" w:rsidRDefault="00000000">
      <w:pPr>
        <w:ind w:left="320"/>
      </w:pPr>
      <w:proofErr w:type="spellStart"/>
      <w:r>
        <w:rPr>
          <w:rFonts w:ascii="Consolas" w:hAnsi="Consolas"/>
          <w:sz w:val="17"/>
        </w:rPr>
        <w:t>TxtEmp_Tot.setText</w:t>
      </w:r>
      <w:proofErr w:type="spellEnd"/>
      <w:r>
        <w:rPr>
          <w:rFonts w:ascii="Consolas" w:hAnsi="Consolas"/>
          <w:sz w:val="17"/>
        </w:rPr>
        <w:t>(</w:t>
      </w:r>
      <w:proofErr w:type="spellStart"/>
      <w:r>
        <w:rPr>
          <w:rFonts w:ascii="Consolas" w:hAnsi="Consolas"/>
          <w:sz w:val="17"/>
        </w:rPr>
        <w:t>String.format</w:t>
      </w:r>
      <w:proofErr w:type="spellEnd"/>
      <w:r>
        <w:rPr>
          <w:rFonts w:ascii="Consolas" w:hAnsi="Consolas"/>
          <w:sz w:val="17"/>
        </w:rPr>
        <w:t xml:space="preserve">("%.2f", </w:t>
      </w:r>
      <w:proofErr w:type="spellStart"/>
      <w:r>
        <w:rPr>
          <w:rFonts w:ascii="Consolas" w:hAnsi="Consolas"/>
          <w:sz w:val="17"/>
        </w:rPr>
        <w:t>netPay</w:t>
      </w:r>
      <w:proofErr w:type="spellEnd"/>
      <w:r>
        <w:rPr>
          <w:rFonts w:ascii="Consolas" w:hAnsi="Consolas"/>
          <w:sz w:val="17"/>
        </w:rPr>
        <w:t>));</w:t>
      </w:r>
    </w:p>
    <w:p w14:paraId="5EB5EB11" w14:textId="77777777" w:rsidR="00604AAD" w:rsidRDefault="00604AAD">
      <w:pPr>
        <w:spacing w:after="60"/>
      </w:pPr>
    </w:p>
    <w:p w14:paraId="0407D2A8" w14:textId="77777777" w:rsidR="00604AAD" w:rsidRDefault="00000000">
      <w:pPr>
        <w:spacing w:after="80" w:line="312" w:lineRule="auto"/>
        <w:jc w:val="both"/>
      </w:pPr>
      <w:r>
        <w:rPr>
          <w:sz w:val="26"/>
        </w:rPr>
        <w:t>Listing 5.1 demonstrates the core calculation engine inside Emprptwindow.java. Allowances (DA, HRA, WA) and statutory deductions (GPF, IT, PF, GIS, LIC) are dynamically derived from base pay and formatted to two decimal places, preventing floating-point precision inaccuracies.</w:t>
      </w:r>
    </w:p>
    <w:p w14:paraId="3B292497" w14:textId="77777777" w:rsidR="00604AAD" w:rsidRDefault="00000000">
      <w:pPr>
        <w:spacing w:before="80" w:after="20"/>
      </w:pPr>
      <w:r>
        <w:rPr>
          <w:b/>
          <w:sz w:val="22"/>
        </w:rPr>
        <w:t>Listing 5.2: Automated Alphanumeric Primary Key Generation (Addwindow.java)</w:t>
      </w:r>
    </w:p>
    <w:p w14:paraId="346D791E" w14:textId="77777777" w:rsidR="00604AAD" w:rsidRDefault="00000000">
      <w:pPr>
        <w:ind w:left="320"/>
      </w:pPr>
      <w:r>
        <w:rPr>
          <w:rFonts w:ascii="Consolas" w:hAnsi="Consolas"/>
          <w:sz w:val="17"/>
        </w:rPr>
        <w:t xml:space="preserve">public void </w:t>
      </w:r>
      <w:proofErr w:type="spellStart"/>
      <w:proofErr w:type="gramStart"/>
      <w:r>
        <w:rPr>
          <w:rFonts w:ascii="Consolas" w:hAnsi="Consolas"/>
          <w:sz w:val="17"/>
        </w:rPr>
        <w:t>generateAutoCode</w:t>
      </w:r>
      <w:proofErr w:type="spellEnd"/>
      <w:r>
        <w:rPr>
          <w:rFonts w:ascii="Consolas" w:hAnsi="Consolas"/>
          <w:sz w:val="17"/>
        </w:rPr>
        <w:t>(</w:t>
      </w:r>
      <w:proofErr w:type="gramEnd"/>
      <w:r>
        <w:rPr>
          <w:rFonts w:ascii="Consolas" w:hAnsi="Consolas"/>
          <w:sz w:val="17"/>
        </w:rPr>
        <w:t>) {</w:t>
      </w:r>
    </w:p>
    <w:p w14:paraId="66CC3994" w14:textId="77777777" w:rsidR="00604AAD" w:rsidRDefault="00000000">
      <w:pPr>
        <w:ind w:left="320"/>
      </w:pPr>
      <w:r>
        <w:rPr>
          <w:rFonts w:ascii="Consolas" w:hAnsi="Consolas"/>
          <w:sz w:val="17"/>
        </w:rPr>
        <w:t xml:space="preserve">    try {</w:t>
      </w:r>
    </w:p>
    <w:p w14:paraId="43C9E01F" w14:textId="77777777" w:rsidR="00604AAD" w:rsidRDefault="00000000">
      <w:pPr>
        <w:ind w:left="320"/>
      </w:pPr>
      <w:r>
        <w:rPr>
          <w:rFonts w:ascii="Consolas" w:hAnsi="Consolas"/>
          <w:sz w:val="17"/>
        </w:rPr>
        <w:t xml:space="preserve">        Connection con = </w:t>
      </w:r>
      <w:proofErr w:type="spellStart"/>
      <w:r>
        <w:rPr>
          <w:rFonts w:ascii="Consolas" w:hAnsi="Consolas"/>
          <w:sz w:val="17"/>
        </w:rPr>
        <w:t>clsConnection.getConnection</w:t>
      </w:r>
      <w:proofErr w:type="spellEnd"/>
      <w:r>
        <w:rPr>
          <w:rFonts w:ascii="Consolas" w:hAnsi="Consolas"/>
          <w:sz w:val="17"/>
        </w:rPr>
        <w:t>();</w:t>
      </w:r>
    </w:p>
    <w:p w14:paraId="32A7DAAE" w14:textId="77777777" w:rsidR="00604AAD" w:rsidRDefault="00000000">
      <w:pPr>
        <w:ind w:left="320"/>
      </w:pPr>
      <w:r>
        <w:rPr>
          <w:rFonts w:ascii="Consolas" w:hAnsi="Consolas"/>
          <w:sz w:val="17"/>
        </w:rPr>
        <w:t xml:space="preserve">        Statement </w:t>
      </w:r>
      <w:proofErr w:type="spellStart"/>
      <w:r>
        <w:rPr>
          <w:rFonts w:ascii="Consolas" w:hAnsi="Consolas"/>
          <w:sz w:val="17"/>
        </w:rPr>
        <w:t>stmt</w:t>
      </w:r>
      <w:proofErr w:type="spellEnd"/>
      <w:r>
        <w:rPr>
          <w:rFonts w:ascii="Consolas" w:hAnsi="Consolas"/>
          <w:sz w:val="17"/>
        </w:rPr>
        <w:t xml:space="preserve"> = </w:t>
      </w:r>
      <w:proofErr w:type="spellStart"/>
      <w:proofErr w:type="gramStart"/>
      <w:r>
        <w:rPr>
          <w:rFonts w:ascii="Consolas" w:hAnsi="Consolas"/>
          <w:sz w:val="17"/>
        </w:rPr>
        <w:t>con.createStatement</w:t>
      </w:r>
      <w:proofErr w:type="spellEnd"/>
      <w:proofErr w:type="gramEnd"/>
      <w:r>
        <w:rPr>
          <w:rFonts w:ascii="Consolas" w:hAnsi="Consolas"/>
          <w:sz w:val="17"/>
        </w:rPr>
        <w:t>(</w:t>
      </w:r>
      <w:proofErr w:type="spellStart"/>
      <w:r>
        <w:rPr>
          <w:rFonts w:ascii="Consolas" w:hAnsi="Consolas"/>
          <w:sz w:val="17"/>
        </w:rPr>
        <w:t>ResultSet.TYPE_SCROLL_INSENSITIVE</w:t>
      </w:r>
      <w:proofErr w:type="spellEnd"/>
      <w:r>
        <w:rPr>
          <w:rFonts w:ascii="Consolas" w:hAnsi="Consolas"/>
          <w:sz w:val="17"/>
        </w:rPr>
        <w:t xml:space="preserve">, </w:t>
      </w:r>
      <w:proofErr w:type="spellStart"/>
      <w:r>
        <w:rPr>
          <w:rFonts w:ascii="Consolas" w:hAnsi="Consolas"/>
          <w:sz w:val="17"/>
        </w:rPr>
        <w:t>ResultSet.CONCUR_READ_ONLY</w:t>
      </w:r>
      <w:proofErr w:type="spellEnd"/>
      <w:r>
        <w:rPr>
          <w:rFonts w:ascii="Consolas" w:hAnsi="Consolas"/>
          <w:sz w:val="17"/>
        </w:rPr>
        <w:t>);</w:t>
      </w:r>
    </w:p>
    <w:p w14:paraId="6C7D21BF" w14:textId="77777777" w:rsidR="00604AAD" w:rsidRDefault="00000000">
      <w:pPr>
        <w:ind w:left="320"/>
      </w:pPr>
      <w:r>
        <w:rPr>
          <w:rFonts w:ascii="Consolas" w:hAnsi="Consolas"/>
          <w:sz w:val="17"/>
        </w:rPr>
        <w:t xml:space="preserve">        </w:t>
      </w:r>
      <w:proofErr w:type="spellStart"/>
      <w:r>
        <w:rPr>
          <w:rFonts w:ascii="Consolas" w:hAnsi="Consolas"/>
          <w:sz w:val="17"/>
        </w:rPr>
        <w:t>ResultSet</w:t>
      </w:r>
      <w:proofErr w:type="spellEnd"/>
      <w:r>
        <w:rPr>
          <w:rFonts w:ascii="Consolas" w:hAnsi="Consolas"/>
          <w:sz w:val="17"/>
        </w:rPr>
        <w:t xml:space="preserve"> </w:t>
      </w:r>
      <w:proofErr w:type="spellStart"/>
      <w:r>
        <w:rPr>
          <w:rFonts w:ascii="Consolas" w:hAnsi="Consolas"/>
          <w:sz w:val="17"/>
        </w:rPr>
        <w:t>rs</w:t>
      </w:r>
      <w:proofErr w:type="spellEnd"/>
      <w:r>
        <w:rPr>
          <w:rFonts w:ascii="Consolas" w:hAnsi="Consolas"/>
          <w:sz w:val="17"/>
        </w:rPr>
        <w:t xml:space="preserve"> = </w:t>
      </w:r>
      <w:proofErr w:type="spellStart"/>
      <w:proofErr w:type="gramStart"/>
      <w:r>
        <w:rPr>
          <w:rFonts w:ascii="Consolas" w:hAnsi="Consolas"/>
          <w:sz w:val="17"/>
        </w:rPr>
        <w:t>stmt.executeQuery</w:t>
      </w:r>
      <w:proofErr w:type="spellEnd"/>
      <w:proofErr w:type="gramEnd"/>
      <w:r>
        <w:rPr>
          <w:rFonts w:ascii="Consolas" w:hAnsi="Consolas"/>
          <w:sz w:val="17"/>
        </w:rPr>
        <w:t xml:space="preserve">("SELECT </w:t>
      </w:r>
      <w:proofErr w:type="spellStart"/>
      <w:r>
        <w:rPr>
          <w:rFonts w:ascii="Consolas" w:hAnsi="Consolas"/>
          <w:sz w:val="17"/>
        </w:rPr>
        <w:t>Emp_Code</w:t>
      </w:r>
      <w:proofErr w:type="spellEnd"/>
      <w:r>
        <w:rPr>
          <w:rFonts w:ascii="Consolas" w:hAnsi="Consolas"/>
          <w:sz w:val="17"/>
        </w:rPr>
        <w:t xml:space="preserve"> FROM EMPLOYEE ORDER BY </w:t>
      </w:r>
      <w:proofErr w:type="spellStart"/>
      <w:r>
        <w:rPr>
          <w:rFonts w:ascii="Consolas" w:hAnsi="Consolas"/>
          <w:sz w:val="17"/>
        </w:rPr>
        <w:t>Emp_Code</w:t>
      </w:r>
      <w:proofErr w:type="spellEnd"/>
      <w:r>
        <w:rPr>
          <w:rFonts w:ascii="Consolas" w:hAnsi="Consolas"/>
          <w:sz w:val="17"/>
        </w:rPr>
        <w:t xml:space="preserve"> ASC");</w:t>
      </w:r>
    </w:p>
    <w:p w14:paraId="178482BE" w14:textId="77777777" w:rsidR="00604AAD" w:rsidRDefault="00000000">
      <w:pPr>
        <w:ind w:left="320"/>
      </w:pPr>
      <w:r>
        <w:rPr>
          <w:rFonts w:ascii="Consolas" w:hAnsi="Consolas"/>
          <w:sz w:val="17"/>
        </w:rPr>
        <w:t xml:space="preserve">        </w:t>
      </w:r>
    </w:p>
    <w:p w14:paraId="51986B4B" w14:textId="77777777" w:rsidR="00604AAD" w:rsidRDefault="00000000">
      <w:pPr>
        <w:ind w:left="320"/>
      </w:pPr>
      <w:r>
        <w:rPr>
          <w:rFonts w:ascii="Consolas" w:hAnsi="Consolas"/>
          <w:sz w:val="17"/>
        </w:rPr>
        <w:t xml:space="preserve">        if </w:t>
      </w:r>
      <w:proofErr w:type="gramStart"/>
      <w:r>
        <w:rPr>
          <w:rFonts w:ascii="Consolas" w:hAnsi="Consolas"/>
          <w:sz w:val="17"/>
        </w:rPr>
        <w:t>(!</w:t>
      </w:r>
      <w:proofErr w:type="spellStart"/>
      <w:r>
        <w:rPr>
          <w:rFonts w:ascii="Consolas" w:hAnsi="Consolas"/>
          <w:sz w:val="17"/>
        </w:rPr>
        <w:t>rs</w:t>
      </w:r>
      <w:proofErr w:type="gramEnd"/>
      <w:r>
        <w:rPr>
          <w:rFonts w:ascii="Consolas" w:hAnsi="Consolas"/>
          <w:sz w:val="17"/>
        </w:rPr>
        <w:t>.</w:t>
      </w:r>
      <w:proofErr w:type="gramStart"/>
      <w:r>
        <w:rPr>
          <w:rFonts w:ascii="Consolas" w:hAnsi="Consolas"/>
          <w:sz w:val="17"/>
        </w:rPr>
        <w:t>next</w:t>
      </w:r>
      <w:proofErr w:type="spellEnd"/>
      <w:r>
        <w:rPr>
          <w:rFonts w:ascii="Consolas" w:hAnsi="Consolas"/>
          <w:sz w:val="17"/>
        </w:rPr>
        <w:t>(</w:t>
      </w:r>
      <w:proofErr w:type="gramEnd"/>
      <w:r>
        <w:rPr>
          <w:rFonts w:ascii="Consolas" w:hAnsi="Consolas"/>
          <w:sz w:val="17"/>
        </w:rPr>
        <w:t>)) {</w:t>
      </w:r>
    </w:p>
    <w:p w14:paraId="5F5905E5" w14:textId="77777777" w:rsidR="00604AAD" w:rsidRDefault="00000000">
      <w:pPr>
        <w:ind w:left="320"/>
      </w:pPr>
      <w:r>
        <w:rPr>
          <w:rFonts w:ascii="Consolas" w:hAnsi="Consolas"/>
          <w:sz w:val="17"/>
        </w:rPr>
        <w:t xml:space="preserve">            </w:t>
      </w:r>
      <w:proofErr w:type="spellStart"/>
      <w:r>
        <w:rPr>
          <w:rFonts w:ascii="Consolas" w:hAnsi="Consolas"/>
          <w:sz w:val="17"/>
        </w:rPr>
        <w:t>TxtEmp_Code.setText</w:t>
      </w:r>
      <w:proofErr w:type="spellEnd"/>
      <w:r>
        <w:rPr>
          <w:rFonts w:ascii="Consolas" w:hAnsi="Consolas"/>
          <w:sz w:val="17"/>
        </w:rPr>
        <w:t>("emp_001");</w:t>
      </w:r>
    </w:p>
    <w:p w14:paraId="75440060" w14:textId="77777777" w:rsidR="00604AAD" w:rsidRDefault="00000000">
      <w:pPr>
        <w:ind w:left="320"/>
      </w:pPr>
      <w:r>
        <w:rPr>
          <w:rFonts w:ascii="Consolas" w:hAnsi="Consolas"/>
          <w:sz w:val="17"/>
        </w:rPr>
        <w:t xml:space="preserve">        } else {</w:t>
      </w:r>
    </w:p>
    <w:p w14:paraId="4CCF4914" w14:textId="77777777" w:rsidR="00604AAD" w:rsidRDefault="00000000">
      <w:pPr>
        <w:ind w:left="320"/>
      </w:pPr>
      <w:r>
        <w:rPr>
          <w:rFonts w:ascii="Consolas" w:hAnsi="Consolas"/>
          <w:sz w:val="17"/>
        </w:rPr>
        <w:t xml:space="preserve">            </w:t>
      </w:r>
      <w:proofErr w:type="spellStart"/>
      <w:proofErr w:type="gramStart"/>
      <w:r>
        <w:rPr>
          <w:rFonts w:ascii="Consolas" w:hAnsi="Consolas"/>
          <w:sz w:val="17"/>
        </w:rPr>
        <w:t>rs.last</w:t>
      </w:r>
      <w:proofErr w:type="spellEnd"/>
      <w:proofErr w:type="gramEnd"/>
      <w:r>
        <w:rPr>
          <w:rFonts w:ascii="Consolas" w:hAnsi="Consolas"/>
          <w:sz w:val="17"/>
        </w:rPr>
        <w:t>();</w:t>
      </w:r>
    </w:p>
    <w:p w14:paraId="473354D0" w14:textId="77777777" w:rsidR="00604AAD" w:rsidRDefault="00000000">
      <w:pPr>
        <w:ind w:left="320"/>
      </w:pPr>
      <w:r>
        <w:rPr>
          <w:rFonts w:ascii="Consolas" w:hAnsi="Consolas"/>
          <w:sz w:val="17"/>
        </w:rPr>
        <w:t xml:space="preserve">            String </w:t>
      </w:r>
      <w:proofErr w:type="spellStart"/>
      <w:r>
        <w:rPr>
          <w:rFonts w:ascii="Consolas" w:hAnsi="Consolas"/>
          <w:sz w:val="17"/>
        </w:rPr>
        <w:t>lastCode</w:t>
      </w:r>
      <w:proofErr w:type="spellEnd"/>
      <w:r>
        <w:rPr>
          <w:rFonts w:ascii="Consolas" w:hAnsi="Consolas"/>
          <w:sz w:val="17"/>
        </w:rPr>
        <w:t xml:space="preserve"> = </w:t>
      </w:r>
      <w:proofErr w:type="spellStart"/>
      <w:proofErr w:type="gramStart"/>
      <w:r>
        <w:rPr>
          <w:rFonts w:ascii="Consolas" w:hAnsi="Consolas"/>
          <w:sz w:val="17"/>
        </w:rPr>
        <w:t>rs.getString</w:t>
      </w:r>
      <w:proofErr w:type="spellEnd"/>
      <w:proofErr w:type="gramEnd"/>
      <w:r>
        <w:rPr>
          <w:rFonts w:ascii="Consolas" w:hAnsi="Consolas"/>
          <w:sz w:val="17"/>
        </w:rPr>
        <w:t>("</w:t>
      </w:r>
      <w:proofErr w:type="spellStart"/>
      <w:r>
        <w:rPr>
          <w:rFonts w:ascii="Consolas" w:hAnsi="Consolas"/>
          <w:sz w:val="17"/>
        </w:rPr>
        <w:t>Emp_Code</w:t>
      </w:r>
      <w:proofErr w:type="spellEnd"/>
      <w:r>
        <w:rPr>
          <w:rFonts w:ascii="Consolas" w:hAnsi="Consolas"/>
          <w:sz w:val="17"/>
        </w:rPr>
        <w:t>");</w:t>
      </w:r>
    </w:p>
    <w:p w14:paraId="17499385" w14:textId="77777777" w:rsidR="00604AAD" w:rsidRDefault="00000000">
      <w:pPr>
        <w:ind w:left="320"/>
      </w:pPr>
      <w:r>
        <w:rPr>
          <w:rFonts w:ascii="Consolas" w:hAnsi="Consolas"/>
          <w:sz w:val="17"/>
        </w:rPr>
        <w:t xml:space="preserve">            if (</w:t>
      </w:r>
      <w:proofErr w:type="spellStart"/>
      <w:proofErr w:type="gramStart"/>
      <w:r>
        <w:rPr>
          <w:rFonts w:ascii="Consolas" w:hAnsi="Consolas"/>
          <w:sz w:val="17"/>
        </w:rPr>
        <w:t>lastCode</w:t>
      </w:r>
      <w:proofErr w:type="spellEnd"/>
      <w:r>
        <w:rPr>
          <w:rFonts w:ascii="Consolas" w:hAnsi="Consolas"/>
          <w:sz w:val="17"/>
        </w:rPr>
        <w:t xml:space="preserve"> !</w:t>
      </w:r>
      <w:proofErr w:type="gramEnd"/>
      <w:r>
        <w:rPr>
          <w:rFonts w:ascii="Consolas" w:hAnsi="Consolas"/>
          <w:sz w:val="17"/>
        </w:rPr>
        <w:t xml:space="preserve">= null &amp;&amp; </w:t>
      </w:r>
      <w:proofErr w:type="spellStart"/>
      <w:r>
        <w:rPr>
          <w:rFonts w:ascii="Consolas" w:hAnsi="Consolas"/>
          <w:sz w:val="17"/>
        </w:rPr>
        <w:t>lastCode.startsWith</w:t>
      </w:r>
      <w:proofErr w:type="spellEnd"/>
      <w:r>
        <w:rPr>
          <w:rFonts w:ascii="Consolas" w:hAnsi="Consolas"/>
          <w:sz w:val="17"/>
        </w:rPr>
        <w:t>("emp_")) {</w:t>
      </w:r>
    </w:p>
    <w:p w14:paraId="7CAD14A1" w14:textId="77777777" w:rsidR="00604AAD" w:rsidRDefault="00000000">
      <w:pPr>
        <w:ind w:left="320"/>
      </w:pPr>
      <w:r>
        <w:rPr>
          <w:rFonts w:ascii="Consolas" w:hAnsi="Consolas"/>
          <w:sz w:val="17"/>
        </w:rPr>
        <w:t xml:space="preserve">                int </w:t>
      </w:r>
      <w:proofErr w:type="spellStart"/>
      <w:r>
        <w:rPr>
          <w:rFonts w:ascii="Consolas" w:hAnsi="Consolas"/>
          <w:sz w:val="17"/>
        </w:rPr>
        <w:t>numericId</w:t>
      </w:r>
      <w:proofErr w:type="spellEnd"/>
      <w:r>
        <w:rPr>
          <w:rFonts w:ascii="Consolas" w:hAnsi="Consolas"/>
          <w:sz w:val="17"/>
        </w:rPr>
        <w:t xml:space="preserve"> = </w:t>
      </w:r>
      <w:proofErr w:type="spellStart"/>
      <w:r>
        <w:rPr>
          <w:rFonts w:ascii="Consolas" w:hAnsi="Consolas"/>
          <w:sz w:val="17"/>
        </w:rPr>
        <w:t>Integer.parseInt</w:t>
      </w:r>
      <w:proofErr w:type="spellEnd"/>
      <w:r>
        <w:rPr>
          <w:rFonts w:ascii="Consolas" w:hAnsi="Consolas"/>
          <w:sz w:val="17"/>
        </w:rPr>
        <w:t>(</w:t>
      </w:r>
      <w:proofErr w:type="spellStart"/>
      <w:r>
        <w:rPr>
          <w:rFonts w:ascii="Consolas" w:hAnsi="Consolas"/>
          <w:sz w:val="17"/>
        </w:rPr>
        <w:t>lastCode.substring</w:t>
      </w:r>
      <w:proofErr w:type="spellEnd"/>
      <w:r>
        <w:rPr>
          <w:rFonts w:ascii="Consolas" w:hAnsi="Consolas"/>
          <w:sz w:val="17"/>
        </w:rPr>
        <w:t>(4</w:t>
      </w:r>
      <w:proofErr w:type="gramStart"/>
      <w:r>
        <w:rPr>
          <w:rFonts w:ascii="Consolas" w:hAnsi="Consolas"/>
          <w:sz w:val="17"/>
        </w:rPr>
        <w:t>).trim</w:t>
      </w:r>
      <w:proofErr w:type="gramEnd"/>
      <w:r>
        <w:rPr>
          <w:rFonts w:ascii="Consolas" w:hAnsi="Consolas"/>
          <w:sz w:val="17"/>
        </w:rPr>
        <w:t>());</w:t>
      </w:r>
    </w:p>
    <w:p w14:paraId="16FD50FD" w14:textId="77777777" w:rsidR="00604AAD" w:rsidRDefault="00000000">
      <w:pPr>
        <w:ind w:left="320"/>
      </w:pPr>
      <w:r>
        <w:rPr>
          <w:rFonts w:ascii="Consolas" w:hAnsi="Consolas"/>
          <w:sz w:val="17"/>
        </w:rPr>
        <w:t xml:space="preserve">                </w:t>
      </w:r>
      <w:proofErr w:type="spellStart"/>
      <w:r>
        <w:rPr>
          <w:rFonts w:ascii="Consolas" w:hAnsi="Consolas"/>
          <w:sz w:val="17"/>
        </w:rPr>
        <w:t>TxtEmp_Code.setText</w:t>
      </w:r>
      <w:proofErr w:type="spellEnd"/>
      <w:r>
        <w:rPr>
          <w:rFonts w:ascii="Consolas" w:hAnsi="Consolas"/>
          <w:sz w:val="17"/>
        </w:rPr>
        <w:t>(</w:t>
      </w:r>
      <w:proofErr w:type="spellStart"/>
      <w:r>
        <w:rPr>
          <w:rFonts w:ascii="Consolas" w:hAnsi="Consolas"/>
          <w:sz w:val="17"/>
        </w:rPr>
        <w:t>String.format</w:t>
      </w:r>
      <w:proofErr w:type="spellEnd"/>
      <w:r>
        <w:rPr>
          <w:rFonts w:ascii="Consolas" w:hAnsi="Consolas"/>
          <w:sz w:val="17"/>
        </w:rPr>
        <w:t xml:space="preserve">("emp_%03d", </w:t>
      </w:r>
      <w:proofErr w:type="spellStart"/>
      <w:r>
        <w:rPr>
          <w:rFonts w:ascii="Consolas" w:hAnsi="Consolas"/>
          <w:sz w:val="17"/>
        </w:rPr>
        <w:t>numericId</w:t>
      </w:r>
      <w:proofErr w:type="spellEnd"/>
      <w:r>
        <w:rPr>
          <w:rFonts w:ascii="Consolas" w:hAnsi="Consolas"/>
          <w:sz w:val="17"/>
        </w:rPr>
        <w:t xml:space="preserve"> + 1));</w:t>
      </w:r>
    </w:p>
    <w:p w14:paraId="0F18ADFD" w14:textId="77777777" w:rsidR="00604AAD" w:rsidRDefault="00000000">
      <w:pPr>
        <w:ind w:left="320"/>
      </w:pPr>
      <w:r>
        <w:rPr>
          <w:rFonts w:ascii="Consolas" w:hAnsi="Consolas"/>
          <w:sz w:val="17"/>
        </w:rPr>
        <w:t xml:space="preserve">            } else {</w:t>
      </w:r>
    </w:p>
    <w:p w14:paraId="40D77F9A" w14:textId="77777777" w:rsidR="00604AAD" w:rsidRDefault="00000000">
      <w:pPr>
        <w:ind w:left="320"/>
      </w:pPr>
      <w:r>
        <w:rPr>
          <w:rFonts w:ascii="Consolas" w:hAnsi="Consolas"/>
          <w:sz w:val="17"/>
        </w:rPr>
        <w:t xml:space="preserve">                </w:t>
      </w:r>
      <w:proofErr w:type="spellStart"/>
      <w:r>
        <w:rPr>
          <w:rFonts w:ascii="Consolas" w:hAnsi="Consolas"/>
          <w:sz w:val="17"/>
        </w:rPr>
        <w:t>TxtEmp_Code.setText</w:t>
      </w:r>
      <w:proofErr w:type="spellEnd"/>
      <w:r>
        <w:rPr>
          <w:rFonts w:ascii="Consolas" w:hAnsi="Consolas"/>
          <w:sz w:val="17"/>
        </w:rPr>
        <w:t>("emp_001");</w:t>
      </w:r>
    </w:p>
    <w:p w14:paraId="264715BB" w14:textId="77777777" w:rsidR="00604AAD" w:rsidRDefault="00000000">
      <w:pPr>
        <w:ind w:left="320"/>
      </w:pPr>
      <w:r>
        <w:rPr>
          <w:rFonts w:ascii="Consolas" w:hAnsi="Consolas"/>
          <w:sz w:val="17"/>
        </w:rPr>
        <w:t xml:space="preserve">            }</w:t>
      </w:r>
    </w:p>
    <w:p w14:paraId="10197829" w14:textId="77777777" w:rsidR="00604AAD" w:rsidRDefault="00000000">
      <w:pPr>
        <w:ind w:left="320"/>
      </w:pPr>
      <w:r>
        <w:rPr>
          <w:rFonts w:ascii="Consolas" w:hAnsi="Consolas"/>
          <w:sz w:val="17"/>
        </w:rPr>
        <w:t xml:space="preserve">        }</w:t>
      </w:r>
    </w:p>
    <w:p w14:paraId="3C236C79" w14:textId="77777777" w:rsidR="00604AAD" w:rsidRDefault="00000000">
      <w:pPr>
        <w:ind w:left="320"/>
      </w:pPr>
      <w:r>
        <w:rPr>
          <w:rFonts w:ascii="Consolas" w:hAnsi="Consolas"/>
          <w:sz w:val="17"/>
        </w:rPr>
        <w:t xml:space="preserve">        </w:t>
      </w:r>
      <w:proofErr w:type="spellStart"/>
      <w:proofErr w:type="gramStart"/>
      <w:r>
        <w:rPr>
          <w:rFonts w:ascii="Consolas" w:hAnsi="Consolas"/>
          <w:sz w:val="17"/>
        </w:rPr>
        <w:t>rs.close</w:t>
      </w:r>
      <w:proofErr w:type="spellEnd"/>
      <w:proofErr w:type="gramEnd"/>
      <w:r>
        <w:rPr>
          <w:rFonts w:ascii="Consolas" w:hAnsi="Consolas"/>
          <w:sz w:val="17"/>
        </w:rPr>
        <w:t>();</w:t>
      </w:r>
    </w:p>
    <w:p w14:paraId="360544E9" w14:textId="77777777" w:rsidR="00604AAD" w:rsidRDefault="00000000">
      <w:pPr>
        <w:ind w:left="320"/>
      </w:pPr>
      <w:r>
        <w:rPr>
          <w:rFonts w:ascii="Consolas" w:hAnsi="Consolas"/>
          <w:sz w:val="17"/>
        </w:rPr>
        <w:t xml:space="preserve">        </w:t>
      </w:r>
      <w:proofErr w:type="spellStart"/>
      <w:proofErr w:type="gramStart"/>
      <w:r>
        <w:rPr>
          <w:rFonts w:ascii="Consolas" w:hAnsi="Consolas"/>
          <w:sz w:val="17"/>
        </w:rPr>
        <w:t>stmt.close</w:t>
      </w:r>
      <w:proofErr w:type="spellEnd"/>
      <w:proofErr w:type="gramEnd"/>
      <w:r>
        <w:rPr>
          <w:rFonts w:ascii="Consolas" w:hAnsi="Consolas"/>
          <w:sz w:val="17"/>
        </w:rPr>
        <w:t>();</w:t>
      </w:r>
    </w:p>
    <w:p w14:paraId="03316827" w14:textId="77777777" w:rsidR="00604AAD" w:rsidRDefault="00000000">
      <w:pPr>
        <w:ind w:left="320"/>
      </w:pPr>
      <w:r>
        <w:rPr>
          <w:rFonts w:ascii="Consolas" w:hAnsi="Consolas"/>
          <w:sz w:val="17"/>
        </w:rPr>
        <w:t xml:space="preserve">    } catch (Exception ex) {</w:t>
      </w:r>
    </w:p>
    <w:p w14:paraId="19755AEA" w14:textId="77777777" w:rsidR="00604AAD" w:rsidRDefault="00000000">
      <w:pPr>
        <w:ind w:left="320"/>
      </w:pPr>
      <w:r>
        <w:rPr>
          <w:rFonts w:ascii="Consolas" w:hAnsi="Consolas"/>
          <w:sz w:val="17"/>
        </w:rPr>
        <w:t xml:space="preserve">        </w:t>
      </w:r>
      <w:proofErr w:type="spellStart"/>
      <w:r>
        <w:rPr>
          <w:rFonts w:ascii="Consolas" w:hAnsi="Consolas"/>
          <w:sz w:val="17"/>
        </w:rPr>
        <w:t>TxtEmp_Code.setText</w:t>
      </w:r>
      <w:proofErr w:type="spellEnd"/>
      <w:r>
        <w:rPr>
          <w:rFonts w:ascii="Consolas" w:hAnsi="Consolas"/>
          <w:sz w:val="17"/>
        </w:rPr>
        <w:t>("emp_001");</w:t>
      </w:r>
    </w:p>
    <w:p w14:paraId="462D8612" w14:textId="77777777" w:rsidR="00604AAD" w:rsidRDefault="00000000">
      <w:pPr>
        <w:ind w:left="320"/>
      </w:pPr>
      <w:r>
        <w:rPr>
          <w:rFonts w:ascii="Consolas" w:hAnsi="Consolas"/>
          <w:sz w:val="17"/>
        </w:rPr>
        <w:t xml:space="preserve">    }</w:t>
      </w:r>
    </w:p>
    <w:p w14:paraId="5B7D40D2" w14:textId="77777777" w:rsidR="00604AAD" w:rsidRDefault="00000000">
      <w:pPr>
        <w:ind w:left="320"/>
      </w:pPr>
      <w:r>
        <w:rPr>
          <w:rFonts w:ascii="Consolas" w:hAnsi="Consolas"/>
          <w:sz w:val="17"/>
        </w:rPr>
        <w:t>}</w:t>
      </w:r>
    </w:p>
    <w:p w14:paraId="6F2CA1C9" w14:textId="77777777" w:rsidR="00604AAD" w:rsidRDefault="00604AAD">
      <w:pPr>
        <w:spacing w:after="60"/>
      </w:pPr>
    </w:p>
    <w:p w14:paraId="1E4792A2" w14:textId="77777777" w:rsidR="00604AAD" w:rsidRDefault="00000000">
      <w:pPr>
        <w:spacing w:after="80" w:line="312" w:lineRule="auto"/>
        <w:jc w:val="both"/>
      </w:pPr>
      <w:r>
        <w:rPr>
          <w:sz w:val="26"/>
        </w:rPr>
        <w:t xml:space="preserve">Listing 5.2 illustrates the deterministic alphanumeric primary key generation algorithm. The method queries the database in ascending order, reads the last allocated code, extracts the numeric sequence, increments it by 1, and formats it as </w:t>
      </w:r>
      <w:proofErr w:type="spellStart"/>
      <w:r>
        <w:rPr>
          <w:sz w:val="26"/>
        </w:rPr>
        <w:t>emp_XXX</w:t>
      </w:r>
      <w:proofErr w:type="spellEnd"/>
      <w:r>
        <w:rPr>
          <w:sz w:val="26"/>
        </w:rPr>
        <w:t>, eliminating primary key collisions.</w:t>
      </w:r>
    </w:p>
    <w:p w14:paraId="3AD11902" w14:textId="77777777" w:rsidR="00604AAD" w:rsidRDefault="00000000">
      <w:pPr>
        <w:spacing w:before="80" w:after="20"/>
      </w:pPr>
      <w:r>
        <w:rPr>
          <w:b/>
          <w:sz w:val="22"/>
        </w:rPr>
        <w:t>Listing 5.3: Real-Time Multi-Column Search and Regex Filtering (EmployeeListWindow.java)</w:t>
      </w:r>
    </w:p>
    <w:p w14:paraId="02B9387F" w14:textId="77777777" w:rsidR="00604AAD" w:rsidRDefault="00000000">
      <w:pPr>
        <w:ind w:left="320"/>
      </w:pPr>
      <w:proofErr w:type="spellStart"/>
      <w:r>
        <w:rPr>
          <w:rFonts w:ascii="Consolas" w:hAnsi="Consolas"/>
          <w:sz w:val="17"/>
        </w:rPr>
        <w:lastRenderedPageBreak/>
        <w:t>TableRowSorter</w:t>
      </w:r>
      <w:proofErr w:type="spellEnd"/>
      <w:r>
        <w:rPr>
          <w:rFonts w:ascii="Consolas" w:hAnsi="Consolas"/>
          <w:sz w:val="17"/>
        </w:rPr>
        <w:t>&lt;</w:t>
      </w:r>
      <w:proofErr w:type="spellStart"/>
      <w:r>
        <w:rPr>
          <w:rFonts w:ascii="Consolas" w:hAnsi="Consolas"/>
          <w:sz w:val="17"/>
        </w:rPr>
        <w:t>DefaultTableModel</w:t>
      </w:r>
      <w:proofErr w:type="spellEnd"/>
      <w:r>
        <w:rPr>
          <w:rFonts w:ascii="Consolas" w:hAnsi="Consolas"/>
          <w:sz w:val="17"/>
        </w:rPr>
        <w:t xml:space="preserve">&gt; sorter = new </w:t>
      </w:r>
      <w:proofErr w:type="spellStart"/>
      <w:r>
        <w:rPr>
          <w:rFonts w:ascii="Consolas" w:hAnsi="Consolas"/>
          <w:sz w:val="17"/>
        </w:rPr>
        <w:t>TableRowSorter</w:t>
      </w:r>
      <w:proofErr w:type="spellEnd"/>
      <w:r>
        <w:rPr>
          <w:rFonts w:ascii="Consolas" w:hAnsi="Consolas"/>
          <w:sz w:val="17"/>
        </w:rPr>
        <w:t>&lt;&gt;(</w:t>
      </w:r>
      <w:proofErr w:type="spellStart"/>
      <w:r>
        <w:rPr>
          <w:rFonts w:ascii="Consolas" w:hAnsi="Consolas"/>
          <w:sz w:val="17"/>
        </w:rPr>
        <w:t>tableModel</w:t>
      </w:r>
      <w:proofErr w:type="spellEnd"/>
      <w:r>
        <w:rPr>
          <w:rFonts w:ascii="Consolas" w:hAnsi="Consolas"/>
          <w:sz w:val="17"/>
        </w:rPr>
        <w:t>);</w:t>
      </w:r>
    </w:p>
    <w:p w14:paraId="16B920A7" w14:textId="77777777" w:rsidR="00604AAD" w:rsidRDefault="00000000">
      <w:pPr>
        <w:ind w:left="320"/>
      </w:pPr>
      <w:proofErr w:type="spellStart"/>
      <w:r>
        <w:rPr>
          <w:rFonts w:ascii="Consolas" w:hAnsi="Consolas"/>
          <w:sz w:val="17"/>
        </w:rPr>
        <w:t>employeeTable.setRowSorter</w:t>
      </w:r>
      <w:proofErr w:type="spellEnd"/>
      <w:r>
        <w:rPr>
          <w:rFonts w:ascii="Consolas" w:hAnsi="Consolas"/>
          <w:sz w:val="17"/>
        </w:rPr>
        <w:t>(sorter);</w:t>
      </w:r>
    </w:p>
    <w:p w14:paraId="57266935" w14:textId="77777777" w:rsidR="00604AAD" w:rsidRDefault="00604AAD">
      <w:pPr>
        <w:ind w:left="320"/>
      </w:pPr>
    </w:p>
    <w:p w14:paraId="779EEC1E" w14:textId="77777777" w:rsidR="00604AAD" w:rsidRDefault="00000000">
      <w:pPr>
        <w:ind w:left="320"/>
      </w:pPr>
      <w:proofErr w:type="spellStart"/>
      <w:r>
        <w:rPr>
          <w:rFonts w:ascii="Consolas" w:hAnsi="Consolas"/>
          <w:sz w:val="17"/>
        </w:rPr>
        <w:t>searchField.getDocument</w:t>
      </w:r>
      <w:proofErr w:type="spellEnd"/>
      <w:r>
        <w:rPr>
          <w:rFonts w:ascii="Consolas" w:hAnsi="Consolas"/>
          <w:sz w:val="17"/>
        </w:rPr>
        <w:t>(</w:t>
      </w:r>
      <w:proofErr w:type="gramStart"/>
      <w:r>
        <w:rPr>
          <w:rFonts w:ascii="Consolas" w:hAnsi="Consolas"/>
          <w:sz w:val="17"/>
        </w:rPr>
        <w:t>).</w:t>
      </w:r>
      <w:proofErr w:type="spellStart"/>
      <w:r>
        <w:rPr>
          <w:rFonts w:ascii="Consolas" w:hAnsi="Consolas"/>
          <w:sz w:val="17"/>
        </w:rPr>
        <w:t>addDocumentListener</w:t>
      </w:r>
      <w:proofErr w:type="spellEnd"/>
      <w:proofErr w:type="gramEnd"/>
      <w:r>
        <w:rPr>
          <w:rFonts w:ascii="Consolas" w:hAnsi="Consolas"/>
          <w:sz w:val="17"/>
        </w:rPr>
        <w:t xml:space="preserve">(new </w:t>
      </w:r>
      <w:proofErr w:type="spellStart"/>
      <w:proofErr w:type="gramStart"/>
      <w:r>
        <w:rPr>
          <w:rFonts w:ascii="Consolas" w:hAnsi="Consolas"/>
          <w:sz w:val="17"/>
        </w:rPr>
        <w:t>DocumentListener</w:t>
      </w:r>
      <w:proofErr w:type="spellEnd"/>
      <w:r>
        <w:rPr>
          <w:rFonts w:ascii="Consolas" w:hAnsi="Consolas"/>
          <w:sz w:val="17"/>
        </w:rPr>
        <w:t>(</w:t>
      </w:r>
      <w:proofErr w:type="gramEnd"/>
      <w:r>
        <w:rPr>
          <w:rFonts w:ascii="Consolas" w:hAnsi="Consolas"/>
          <w:sz w:val="17"/>
        </w:rPr>
        <w:t>) {</w:t>
      </w:r>
    </w:p>
    <w:p w14:paraId="26D5413F" w14:textId="77777777" w:rsidR="00604AAD" w:rsidRDefault="00000000">
      <w:pPr>
        <w:ind w:left="320"/>
      </w:pPr>
      <w:r>
        <w:rPr>
          <w:rFonts w:ascii="Consolas" w:hAnsi="Consolas"/>
          <w:sz w:val="17"/>
        </w:rPr>
        <w:t xml:space="preserve">    public void </w:t>
      </w:r>
      <w:proofErr w:type="spellStart"/>
      <w:proofErr w:type="gramStart"/>
      <w:r>
        <w:rPr>
          <w:rFonts w:ascii="Consolas" w:hAnsi="Consolas"/>
          <w:sz w:val="17"/>
        </w:rPr>
        <w:t>insertUpdate</w:t>
      </w:r>
      <w:proofErr w:type="spellEnd"/>
      <w:r>
        <w:rPr>
          <w:rFonts w:ascii="Consolas" w:hAnsi="Consolas"/>
          <w:sz w:val="17"/>
        </w:rPr>
        <w:t>(</w:t>
      </w:r>
      <w:proofErr w:type="spellStart"/>
      <w:proofErr w:type="gramEnd"/>
      <w:r>
        <w:rPr>
          <w:rFonts w:ascii="Consolas" w:hAnsi="Consolas"/>
          <w:sz w:val="17"/>
        </w:rPr>
        <w:t>DocumentEvent</w:t>
      </w:r>
      <w:proofErr w:type="spellEnd"/>
      <w:r>
        <w:rPr>
          <w:rFonts w:ascii="Consolas" w:hAnsi="Consolas"/>
          <w:sz w:val="17"/>
        </w:rPr>
        <w:t xml:space="preserve"> e) </w:t>
      </w:r>
      <w:proofErr w:type="gramStart"/>
      <w:r>
        <w:rPr>
          <w:rFonts w:ascii="Consolas" w:hAnsi="Consolas"/>
          <w:sz w:val="17"/>
        </w:rPr>
        <w:t xml:space="preserve">{ </w:t>
      </w:r>
      <w:proofErr w:type="spellStart"/>
      <w:r>
        <w:rPr>
          <w:rFonts w:ascii="Consolas" w:hAnsi="Consolas"/>
          <w:sz w:val="17"/>
        </w:rPr>
        <w:t>filterTable</w:t>
      </w:r>
      <w:proofErr w:type="spellEnd"/>
      <w:proofErr w:type="gramEnd"/>
      <w:r>
        <w:rPr>
          <w:rFonts w:ascii="Consolas" w:hAnsi="Consolas"/>
          <w:sz w:val="17"/>
        </w:rPr>
        <w:t>()</w:t>
      </w:r>
      <w:proofErr w:type="gramStart"/>
      <w:r>
        <w:rPr>
          <w:rFonts w:ascii="Consolas" w:hAnsi="Consolas"/>
          <w:sz w:val="17"/>
        </w:rPr>
        <w:t>; }</w:t>
      </w:r>
      <w:proofErr w:type="gramEnd"/>
    </w:p>
    <w:p w14:paraId="5E34DB96" w14:textId="77777777" w:rsidR="00604AAD" w:rsidRDefault="00000000">
      <w:pPr>
        <w:ind w:left="320"/>
      </w:pPr>
      <w:r>
        <w:rPr>
          <w:rFonts w:ascii="Consolas" w:hAnsi="Consolas"/>
          <w:sz w:val="17"/>
        </w:rPr>
        <w:t xml:space="preserve">    public void </w:t>
      </w:r>
      <w:proofErr w:type="spellStart"/>
      <w:proofErr w:type="gramStart"/>
      <w:r>
        <w:rPr>
          <w:rFonts w:ascii="Consolas" w:hAnsi="Consolas"/>
          <w:sz w:val="17"/>
        </w:rPr>
        <w:t>removeUpdate</w:t>
      </w:r>
      <w:proofErr w:type="spellEnd"/>
      <w:r>
        <w:rPr>
          <w:rFonts w:ascii="Consolas" w:hAnsi="Consolas"/>
          <w:sz w:val="17"/>
        </w:rPr>
        <w:t>(</w:t>
      </w:r>
      <w:proofErr w:type="spellStart"/>
      <w:proofErr w:type="gramEnd"/>
      <w:r>
        <w:rPr>
          <w:rFonts w:ascii="Consolas" w:hAnsi="Consolas"/>
          <w:sz w:val="17"/>
        </w:rPr>
        <w:t>DocumentEvent</w:t>
      </w:r>
      <w:proofErr w:type="spellEnd"/>
      <w:r>
        <w:rPr>
          <w:rFonts w:ascii="Consolas" w:hAnsi="Consolas"/>
          <w:sz w:val="17"/>
        </w:rPr>
        <w:t xml:space="preserve"> e) </w:t>
      </w:r>
      <w:proofErr w:type="gramStart"/>
      <w:r>
        <w:rPr>
          <w:rFonts w:ascii="Consolas" w:hAnsi="Consolas"/>
          <w:sz w:val="17"/>
        </w:rPr>
        <w:t xml:space="preserve">{ </w:t>
      </w:r>
      <w:proofErr w:type="spellStart"/>
      <w:r>
        <w:rPr>
          <w:rFonts w:ascii="Consolas" w:hAnsi="Consolas"/>
          <w:sz w:val="17"/>
        </w:rPr>
        <w:t>filterTable</w:t>
      </w:r>
      <w:proofErr w:type="spellEnd"/>
      <w:proofErr w:type="gramEnd"/>
      <w:r>
        <w:rPr>
          <w:rFonts w:ascii="Consolas" w:hAnsi="Consolas"/>
          <w:sz w:val="17"/>
        </w:rPr>
        <w:t>()</w:t>
      </w:r>
      <w:proofErr w:type="gramStart"/>
      <w:r>
        <w:rPr>
          <w:rFonts w:ascii="Consolas" w:hAnsi="Consolas"/>
          <w:sz w:val="17"/>
        </w:rPr>
        <w:t>; }</w:t>
      </w:r>
      <w:proofErr w:type="gramEnd"/>
    </w:p>
    <w:p w14:paraId="2CD8F132" w14:textId="77777777" w:rsidR="00604AAD" w:rsidRDefault="00000000">
      <w:pPr>
        <w:ind w:left="320"/>
      </w:pPr>
      <w:r>
        <w:rPr>
          <w:rFonts w:ascii="Consolas" w:hAnsi="Consolas"/>
          <w:sz w:val="17"/>
        </w:rPr>
        <w:t xml:space="preserve">    public void </w:t>
      </w:r>
      <w:proofErr w:type="spellStart"/>
      <w:proofErr w:type="gramStart"/>
      <w:r>
        <w:rPr>
          <w:rFonts w:ascii="Consolas" w:hAnsi="Consolas"/>
          <w:sz w:val="17"/>
        </w:rPr>
        <w:t>changedUpdate</w:t>
      </w:r>
      <w:proofErr w:type="spellEnd"/>
      <w:r>
        <w:rPr>
          <w:rFonts w:ascii="Consolas" w:hAnsi="Consolas"/>
          <w:sz w:val="17"/>
        </w:rPr>
        <w:t>(</w:t>
      </w:r>
      <w:proofErr w:type="spellStart"/>
      <w:proofErr w:type="gramEnd"/>
      <w:r>
        <w:rPr>
          <w:rFonts w:ascii="Consolas" w:hAnsi="Consolas"/>
          <w:sz w:val="17"/>
        </w:rPr>
        <w:t>DocumentEvent</w:t>
      </w:r>
      <w:proofErr w:type="spellEnd"/>
      <w:r>
        <w:rPr>
          <w:rFonts w:ascii="Consolas" w:hAnsi="Consolas"/>
          <w:sz w:val="17"/>
        </w:rPr>
        <w:t xml:space="preserve"> e) </w:t>
      </w:r>
      <w:proofErr w:type="gramStart"/>
      <w:r>
        <w:rPr>
          <w:rFonts w:ascii="Consolas" w:hAnsi="Consolas"/>
          <w:sz w:val="17"/>
        </w:rPr>
        <w:t xml:space="preserve">{ </w:t>
      </w:r>
      <w:proofErr w:type="spellStart"/>
      <w:r>
        <w:rPr>
          <w:rFonts w:ascii="Consolas" w:hAnsi="Consolas"/>
          <w:sz w:val="17"/>
        </w:rPr>
        <w:t>filterTable</w:t>
      </w:r>
      <w:proofErr w:type="spellEnd"/>
      <w:proofErr w:type="gramEnd"/>
      <w:r>
        <w:rPr>
          <w:rFonts w:ascii="Consolas" w:hAnsi="Consolas"/>
          <w:sz w:val="17"/>
        </w:rPr>
        <w:t>()</w:t>
      </w:r>
      <w:proofErr w:type="gramStart"/>
      <w:r>
        <w:rPr>
          <w:rFonts w:ascii="Consolas" w:hAnsi="Consolas"/>
          <w:sz w:val="17"/>
        </w:rPr>
        <w:t>; }</w:t>
      </w:r>
      <w:proofErr w:type="gramEnd"/>
    </w:p>
    <w:p w14:paraId="19A9CDA1" w14:textId="77777777" w:rsidR="00604AAD" w:rsidRDefault="00604AAD">
      <w:pPr>
        <w:ind w:left="320"/>
      </w:pPr>
    </w:p>
    <w:p w14:paraId="22425163" w14:textId="77777777" w:rsidR="00604AAD" w:rsidRDefault="00000000">
      <w:pPr>
        <w:ind w:left="320"/>
      </w:pPr>
      <w:r>
        <w:rPr>
          <w:rFonts w:ascii="Consolas" w:hAnsi="Consolas"/>
          <w:sz w:val="17"/>
        </w:rPr>
        <w:t xml:space="preserve">    private void </w:t>
      </w:r>
      <w:proofErr w:type="spellStart"/>
      <w:proofErr w:type="gramStart"/>
      <w:r>
        <w:rPr>
          <w:rFonts w:ascii="Consolas" w:hAnsi="Consolas"/>
          <w:sz w:val="17"/>
        </w:rPr>
        <w:t>filterTable</w:t>
      </w:r>
      <w:proofErr w:type="spellEnd"/>
      <w:r>
        <w:rPr>
          <w:rFonts w:ascii="Consolas" w:hAnsi="Consolas"/>
          <w:sz w:val="17"/>
        </w:rPr>
        <w:t>(</w:t>
      </w:r>
      <w:proofErr w:type="gramEnd"/>
      <w:r>
        <w:rPr>
          <w:rFonts w:ascii="Consolas" w:hAnsi="Consolas"/>
          <w:sz w:val="17"/>
        </w:rPr>
        <w:t>) {</w:t>
      </w:r>
    </w:p>
    <w:p w14:paraId="653909C5" w14:textId="77777777" w:rsidR="00604AAD" w:rsidRDefault="00000000">
      <w:pPr>
        <w:ind w:left="320"/>
      </w:pPr>
      <w:r>
        <w:rPr>
          <w:rFonts w:ascii="Consolas" w:hAnsi="Consolas"/>
          <w:sz w:val="17"/>
        </w:rPr>
        <w:t xml:space="preserve">        String query = </w:t>
      </w:r>
      <w:proofErr w:type="spellStart"/>
      <w:r>
        <w:rPr>
          <w:rFonts w:ascii="Consolas" w:hAnsi="Consolas"/>
          <w:sz w:val="17"/>
        </w:rPr>
        <w:t>searchField.getText</w:t>
      </w:r>
      <w:proofErr w:type="spellEnd"/>
      <w:r>
        <w:rPr>
          <w:rFonts w:ascii="Consolas" w:hAnsi="Consolas"/>
          <w:sz w:val="17"/>
        </w:rPr>
        <w:t>(</w:t>
      </w:r>
      <w:proofErr w:type="gramStart"/>
      <w:r>
        <w:rPr>
          <w:rFonts w:ascii="Consolas" w:hAnsi="Consolas"/>
          <w:sz w:val="17"/>
        </w:rPr>
        <w:t>).trim</w:t>
      </w:r>
      <w:proofErr w:type="gramEnd"/>
      <w:r>
        <w:rPr>
          <w:rFonts w:ascii="Consolas" w:hAnsi="Consolas"/>
          <w:sz w:val="17"/>
        </w:rPr>
        <w:t>();</w:t>
      </w:r>
    </w:p>
    <w:p w14:paraId="5838BD5B" w14:textId="77777777" w:rsidR="00604AAD" w:rsidRDefault="00000000">
      <w:pPr>
        <w:ind w:left="320"/>
      </w:pPr>
      <w:r>
        <w:rPr>
          <w:rFonts w:ascii="Consolas" w:hAnsi="Consolas"/>
          <w:sz w:val="17"/>
        </w:rPr>
        <w:t xml:space="preserve">        if (</w:t>
      </w:r>
      <w:proofErr w:type="spellStart"/>
      <w:proofErr w:type="gramStart"/>
      <w:r>
        <w:rPr>
          <w:rFonts w:ascii="Consolas" w:hAnsi="Consolas"/>
          <w:sz w:val="17"/>
        </w:rPr>
        <w:t>query.isEmpty</w:t>
      </w:r>
      <w:proofErr w:type="spellEnd"/>
      <w:proofErr w:type="gramEnd"/>
      <w:r>
        <w:rPr>
          <w:rFonts w:ascii="Consolas" w:hAnsi="Consolas"/>
          <w:sz w:val="17"/>
        </w:rPr>
        <w:t>()) {</w:t>
      </w:r>
    </w:p>
    <w:p w14:paraId="13C53064" w14:textId="77777777" w:rsidR="00604AAD" w:rsidRDefault="00000000">
      <w:pPr>
        <w:ind w:left="320"/>
      </w:pPr>
      <w:r>
        <w:rPr>
          <w:rFonts w:ascii="Consolas" w:hAnsi="Consolas"/>
          <w:sz w:val="17"/>
        </w:rPr>
        <w:t xml:space="preserve">            </w:t>
      </w:r>
      <w:proofErr w:type="spellStart"/>
      <w:proofErr w:type="gramStart"/>
      <w:r>
        <w:rPr>
          <w:rFonts w:ascii="Consolas" w:hAnsi="Consolas"/>
          <w:sz w:val="17"/>
        </w:rPr>
        <w:t>sorter.setRowFilter</w:t>
      </w:r>
      <w:proofErr w:type="spellEnd"/>
      <w:proofErr w:type="gramEnd"/>
      <w:r>
        <w:rPr>
          <w:rFonts w:ascii="Consolas" w:hAnsi="Consolas"/>
          <w:sz w:val="17"/>
        </w:rPr>
        <w:t>(null);</w:t>
      </w:r>
    </w:p>
    <w:p w14:paraId="0EDE2820" w14:textId="77777777" w:rsidR="00604AAD" w:rsidRDefault="00000000">
      <w:pPr>
        <w:ind w:left="320"/>
      </w:pPr>
      <w:r>
        <w:rPr>
          <w:rFonts w:ascii="Consolas" w:hAnsi="Consolas"/>
          <w:sz w:val="17"/>
        </w:rPr>
        <w:t xml:space="preserve">        } else {</w:t>
      </w:r>
    </w:p>
    <w:p w14:paraId="7BB60526" w14:textId="77777777" w:rsidR="00604AAD" w:rsidRDefault="00000000">
      <w:pPr>
        <w:ind w:left="320"/>
      </w:pPr>
      <w:r>
        <w:rPr>
          <w:rFonts w:ascii="Consolas" w:hAnsi="Consolas"/>
          <w:sz w:val="17"/>
        </w:rPr>
        <w:t xml:space="preserve">            // Case-insensitive regex matching across all columns</w:t>
      </w:r>
    </w:p>
    <w:p w14:paraId="10F0857C" w14:textId="77777777" w:rsidR="00604AAD" w:rsidRDefault="00000000">
      <w:pPr>
        <w:ind w:left="320"/>
      </w:pPr>
      <w:r>
        <w:rPr>
          <w:rFonts w:ascii="Consolas" w:hAnsi="Consolas"/>
          <w:sz w:val="17"/>
        </w:rPr>
        <w:t xml:space="preserve">            </w:t>
      </w:r>
      <w:proofErr w:type="spellStart"/>
      <w:proofErr w:type="gramStart"/>
      <w:r>
        <w:rPr>
          <w:rFonts w:ascii="Consolas" w:hAnsi="Consolas"/>
          <w:sz w:val="17"/>
        </w:rPr>
        <w:t>sorter.setRowFilter</w:t>
      </w:r>
      <w:proofErr w:type="spellEnd"/>
      <w:proofErr w:type="gramEnd"/>
      <w:r>
        <w:rPr>
          <w:rFonts w:ascii="Consolas" w:hAnsi="Consolas"/>
          <w:sz w:val="17"/>
        </w:rPr>
        <w:t>(</w:t>
      </w:r>
      <w:proofErr w:type="spellStart"/>
      <w:r>
        <w:rPr>
          <w:rFonts w:ascii="Consolas" w:hAnsi="Consolas"/>
          <w:sz w:val="17"/>
        </w:rPr>
        <w:t>RowFilter.regexFilter</w:t>
      </w:r>
      <w:proofErr w:type="spellEnd"/>
      <w:r>
        <w:rPr>
          <w:rFonts w:ascii="Consolas" w:hAnsi="Consolas"/>
          <w:sz w:val="17"/>
        </w:rPr>
        <w:t>("</w:t>
      </w:r>
      <w:proofErr w:type="gramStart"/>
      <w:r>
        <w:rPr>
          <w:rFonts w:ascii="Consolas" w:hAnsi="Consolas"/>
          <w:sz w:val="17"/>
        </w:rPr>
        <w:t>(?</w:t>
      </w:r>
      <w:proofErr w:type="spellStart"/>
      <w:r>
        <w:rPr>
          <w:rFonts w:ascii="Consolas" w:hAnsi="Consolas"/>
          <w:sz w:val="17"/>
        </w:rPr>
        <w:t>i</w:t>
      </w:r>
      <w:proofErr w:type="spellEnd"/>
      <w:proofErr w:type="gramEnd"/>
      <w:r>
        <w:rPr>
          <w:rFonts w:ascii="Consolas" w:hAnsi="Consolas"/>
          <w:sz w:val="17"/>
        </w:rPr>
        <w:t xml:space="preserve">)" + </w:t>
      </w:r>
      <w:proofErr w:type="spellStart"/>
      <w:r>
        <w:rPr>
          <w:rFonts w:ascii="Consolas" w:hAnsi="Consolas"/>
          <w:sz w:val="17"/>
        </w:rPr>
        <w:t>Pattern.quote</w:t>
      </w:r>
      <w:proofErr w:type="spellEnd"/>
      <w:r>
        <w:rPr>
          <w:rFonts w:ascii="Consolas" w:hAnsi="Consolas"/>
          <w:sz w:val="17"/>
        </w:rPr>
        <w:t>(query)));</w:t>
      </w:r>
    </w:p>
    <w:p w14:paraId="763D9121" w14:textId="77777777" w:rsidR="00604AAD" w:rsidRDefault="00000000">
      <w:pPr>
        <w:ind w:left="320"/>
      </w:pPr>
      <w:r>
        <w:rPr>
          <w:rFonts w:ascii="Consolas" w:hAnsi="Consolas"/>
          <w:sz w:val="17"/>
        </w:rPr>
        <w:t xml:space="preserve">        }</w:t>
      </w:r>
    </w:p>
    <w:p w14:paraId="32F589D6" w14:textId="77777777" w:rsidR="00604AAD" w:rsidRDefault="00000000">
      <w:pPr>
        <w:ind w:left="320"/>
      </w:pPr>
      <w:r>
        <w:rPr>
          <w:rFonts w:ascii="Consolas" w:hAnsi="Consolas"/>
          <w:sz w:val="17"/>
        </w:rPr>
        <w:t xml:space="preserve">    }</w:t>
      </w:r>
    </w:p>
    <w:p w14:paraId="10B5B17C" w14:textId="77777777" w:rsidR="00604AAD" w:rsidRDefault="00000000">
      <w:pPr>
        <w:ind w:left="320"/>
      </w:pPr>
      <w:r>
        <w:rPr>
          <w:rFonts w:ascii="Consolas" w:hAnsi="Consolas"/>
          <w:sz w:val="17"/>
        </w:rPr>
        <w:t>});</w:t>
      </w:r>
    </w:p>
    <w:p w14:paraId="25669440" w14:textId="77777777" w:rsidR="00604AAD" w:rsidRDefault="00604AAD">
      <w:pPr>
        <w:spacing w:after="60"/>
      </w:pPr>
    </w:p>
    <w:p w14:paraId="6B52298C" w14:textId="77777777" w:rsidR="00604AAD" w:rsidRDefault="00000000">
      <w:pPr>
        <w:spacing w:after="80" w:line="312" w:lineRule="auto"/>
        <w:jc w:val="both"/>
        <w:rPr>
          <w:sz w:val="26"/>
        </w:rPr>
      </w:pPr>
      <w:r>
        <w:rPr>
          <w:sz w:val="26"/>
        </w:rPr>
        <w:t xml:space="preserve">Listing 5.3 highlights the real-time search filter implemented in EmployeeListWindow.java. A </w:t>
      </w:r>
      <w:proofErr w:type="spellStart"/>
      <w:r>
        <w:rPr>
          <w:sz w:val="26"/>
        </w:rPr>
        <w:t>DocumentListener</w:t>
      </w:r>
      <w:proofErr w:type="spellEnd"/>
      <w:r>
        <w:rPr>
          <w:sz w:val="26"/>
        </w:rPr>
        <w:t xml:space="preserve"> monitors user keystrokes in the search bar and applies a case-insensitive regular expression filter across all table columns with sub-millisecond responsiveness.</w:t>
      </w:r>
    </w:p>
    <w:p w14:paraId="3250308E" w14:textId="77777777" w:rsidR="00230974" w:rsidRDefault="00230974">
      <w:pPr>
        <w:spacing w:after="80" w:line="312" w:lineRule="auto"/>
        <w:jc w:val="both"/>
      </w:pPr>
    </w:p>
    <w:p w14:paraId="4A10D8F1" w14:textId="77777777" w:rsidR="00604AAD" w:rsidRDefault="00000000">
      <w:pPr>
        <w:spacing w:before="80" w:after="20"/>
        <w:rPr>
          <w:b/>
          <w:sz w:val="22"/>
        </w:rPr>
      </w:pPr>
      <w:r>
        <w:rPr>
          <w:b/>
          <w:sz w:val="22"/>
        </w:rPr>
        <w:t>Listing 5.4: Pixel-Perfect Vector 2D Graphics Rendering for Hardcopy Printing (printwindow.java)</w:t>
      </w:r>
    </w:p>
    <w:p w14:paraId="5E134205" w14:textId="77777777" w:rsidR="00230974" w:rsidRDefault="00230974">
      <w:pPr>
        <w:spacing w:before="80" w:after="20"/>
      </w:pPr>
    </w:p>
    <w:p w14:paraId="035F83C6" w14:textId="77777777" w:rsidR="00604AAD" w:rsidRDefault="00000000">
      <w:pPr>
        <w:ind w:left="320"/>
      </w:pPr>
      <w:r>
        <w:rPr>
          <w:rFonts w:ascii="Consolas" w:hAnsi="Consolas"/>
          <w:sz w:val="17"/>
        </w:rPr>
        <w:t xml:space="preserve">public int </w:t>
      </w:r>
      <w:proofErr w:type="gramStart"/>
      <w:r>
        <w:rPr>
          <w:rFonts w:ascii="Consolas" w:hAnsi="Consolas"/>
          <w:sz w:val="17"/>
        </w:rPr>
        <w:t>print(</w:t>
      </w:r>
      <w:proofErr w:type="gramEnd"/>
      <w:r>
        <w:rPr>
          <w:rFonts w:ascii="Consolas" w:hAnsi="Consolas"/>
          <w:sz w:val="17"/>
        </w:rPr>
        <w:t xml:space="preserve">Graphics g, </w:t>
      </w:r>
      <w:proofErr w:type="spellStart"/>
      <w:r>
        <w:rPr>
          <w:rFonts w:ascii="Consolas" w:hAnsi="Consolas"/>
          <w:sz w:val="17"/>
        </w:rPr>
        <w:t>PageFormat</w:t>
      </w:r>
      <w:proofErr w:type="spellEnd"/>
      <w:r>
        <w:rPr>
          <w:rFonts w:ascii="Consolas" w:hAnsi="Consolas"/>
          <w:sz w:val="17"/>
        </w:rPr>
        <w:t xml:space="preserve"> pf, int </w:t>
      </w:r>
      <w:proofErr w:type="spellStart"/>
      <w:r>
        <w:rPr>
          <w:rFonts w:ascii="Consolas" w:hAnsi="Consolas"/>
          <w:sz w:val="17"/>
        </w:rPr>
        <w:t>pageIndex</w:t>
      </w:r>
      <w:proofErr w:type="spellEnd"/>
      <w:r>
        <w:rPr>
          <w:rFonts w:ascii="Consolas" w:hAnsi="Consolas"/>
          <w:sz w:val="17"/>
        </w:rPr>
        <w:t xml:space="preserve">) throws </w:t>
      </w:r>
      <w:proofErr w:type="spellStart"/>
      <w:r>
        <w:rPr>
          <w:rFonts w:ascii="Consolas" w:hAnsi="Consolas"/>
          <w:sz w:val="17"/>
        </w:rPr>
        <w:t>PrinterException</w:t>
      </w:r>
      <w:proofErr w:type="spellEnd"/>
      <w:r>
        <w:rPr>
          <w:rFonts w:ascii="Consolas" w:hAnsi="Consolas"/>
          <w:sz w:val="17"/>
        </w:rPr>
        <w:t xml:space="preserve"> {</w:t>
      </w:r>
    </w:p>
    <w:p w14:paraId="024EFDD4" w14:textId="77777777" w:rsidR="00604AAD" w:rsidRDefault="00000000">
      <w:pPr>
        <w:ind w:left="320"/>
      </w:pPr>
      <w:r>
        <w:rPr>
          <w:rFonts w:ascii="Consolas" w:hAnsi="Consolas"/>
          <w:sz w:val="17"/>
        </w:rPr>
        <w:t xml:space="preserve">    if (</w:t>
      </w:r>
      <w:proofErr w:type="spellStart"/>
      <w:r>
        <w:rPr>
          <w:rFonts w:ascii="Consolas" w:hAnsi="Consolas"/>
          <w:sz w:val="17"/>
        </w:rPr>
        <w:t>pageIndex</w:t>
      </w:r>
      <w:proofErr w:type="spellEnd"/>
      <w:r>
        <w:rPr>
          <w:rFonts w:ascii="Consolas" w:hAnsi="Consolas"/>
          <w:sz w:val="17"/>
        </w:rPr>
        <w:t xml:space="preserve"> &gt; 0) return NO_SUCH_PAGE; // Critical: Prevents infinite page spooling loop</w:t>
      </w:r>
    </w:p>
    <w:p w14:paraId="2B6C58A7" w14:textId="77777777" w:rsidR="00604AAD" w:rsidRDefault="00604AAD">
      <w:pPr>
        <w:ind w:left="320"/>
      </w:pPr>
    </w:p>
    <w:p w14:paraId="7691BFB4" w14:textId="77777777" w:rsidR="00604AAD" w:rsidRDefault="00000000">
      <w:pPr>
        <w:ind w:left="320"/>
      </w:pPr>
      <w:r>
        <w:rPr>
          <w:rFonts w:ascii="Consolas" w:hAnsi="Consolas"/>
          <w:sz w:val="17"/>
        </w:rPr>
        <w:t xml:space="preserve">    Graphics2D g2 = (Graphics2D) g;</w:t>
      </w:r>
    </w:p>
    <w:p w14:paraId="507466B5" w14:textId="77777777" w:rsidR="00604AAD" w:rsidRDefault="00000000">
      <w:pPr>
        <w:ind w:left="320"/>
      </w:pPr>
      <w:r>
        <w:rPr>
          <w:rFonts w:ascii="Consolas" w:hAnsi="Consolas"/>
          <w:sz w:val="17"/>
        </w:rPr>
        <w:t xml:space="preserve">    g</w:t>
      </w:r>
      <w:proofErr w:type="gramStart"/>
      <w:r>
        <w:rPr>
          <w:rFonts w:ascii="Consolas" w:hAnsi="Consolas"/>
          <w:sz w:val="17"/>
        </w:rPr>
        <w:t>2.translate</w:t>
      </w:r>
      <w:proofErr w:type="gramEnd"/>
      <w:r>
        <w:rPr>
          <w:rFonts w:ascii="Consolas" w:hAnsi="Consolas"/>
          <w:sz w:val="17"/>
        </w:rPr>
        <w:t>(</w:t>
      </w:r>
      <w:proofErr w:type="spellStart"/>
      <w:proofErr w:type="gramStart"/>
      <w:r>
        <w:rPr>
          <w:rFonts w:ascii="Consolas" w:hAnsi="Consolas"/>
          <w:sz w:val="17"/>
        </w:rPr>
        <w:t>pf.getImageableX</w:t>
      </w:r>
      <w:proofErr w:type="spellEnd"/>
      <w:proofErr w:type="gramEnd"/>
      <w:r>
        <w:rPr>
          <w:rFonts w:ascii="Consolas" w:hAnsi="Consolas"/>
          <w:sz w:val="17"/>
        </w:rPr>
        <w:t xml:space="preserve">(), </w:t>
      </w:r>
      <w:proofErr w:type="spellStart"/>
      <w:proofErr w:type="gramStart"/>
      <w:r>
        <w:rPr>
          <w:rFonts w:ascii="Consolas" w:hAnsi="Consolas"/>
          <w:sz w:val="17"/>
        </w:rPr>
        <w:t>pf.getImageableY</w:t>
      </w:r>
      <w:proofErr w:type="spellEnd"/>
      <w:proofErr w:type="gramEnd"/>
      <w:r>
        <w:rPr>
          <w:rFonts w:ascii="Consolas" w:hAnsi="Consolas"/>
          <w:sz w:val="17"/>
        </w:rPr>
        <w:t>());</w:t>
      </w:r>
    </w:p>
    <w:p w14:paraId="1C951395" w14:textId="77777777" w:rsidR="00604AAD" w:rsidRDefault="00000000">
      <w:pPr>
        <w:ind w:left="320"/>
      </w:pPr>
      <w:r>
        <w:rPr>
          <w:rFonts w:ascii="Consolas" w:hAnsi="Consolas"/>
          <w:sz w:val="17"/>
        </w:rPr>
        <w:t xml:space="preserve">    g</w:t>
      </w:r>
      <w:proofErr w:type="gramStart"/>
      <w:r>
        <w:rPr>
          <w:rFonts w:ascii="Consolas" w:hAnsi="Consolas"/>
          <w:sz w:val="17"/>
        </w:rPr>
        <w:t>2.setRenderingHint</w:t>
      </w:r>
      <w:proofErr w:type="gramEnd"/>
      <w:r>
        <w:rPr>
          <w:rFonts w:ascii="Consolas" w:hAnsi="Consolas"/>
          <w:sz w:val="17"/>
        </w:rPr>
        <w:t>(</w:t>
      </w:r>
      <w:proofErr w:type="spellStart"/>
      <w:r>
        <w:rPr>
          <w:rFonts w:ascii="Consolas" w:hAnsi="Consolas"/>
          <w:sz w:val="17"/>
        </w:rPr>
        <w:t>RenderingHints.KEY_ANTIALIASING</w:t>
      </w:r>
      <w:proofErr w:type="spellEnd"/>
      <w:r>
        <w:rPr>
          <w:rFonts w:ascii="Consolas" w:hAnsi="Consolas"/>
          <w:sz w:val="17"/>
        </w:rPr>
        <w:t xml:space="preserve">, </w:t>
      </w:r>
      <w:proofErr w:type="spellStart"/>
      <w:r>
        <w:rPr>
          <w:rFonts w:ascii="Consolas" w:hAnsi="Consolas"/>
          <w:sz w:val="17"/>
        </w:rPr>
        <w:t>RenderingHints.VALUE_ANTIALIAS_ON</w:t>
      </w:r>
      <w:proofErr w:type="spellEnd"/>
      <w:r>
        <w:rPr>
          <w:rFonts w:ascii="Consolas" w:hAnsi="Consolas"/>
          <w:sz w:val="17"/>
        </w:rPr>
        <w:t>);</w:t>
      </w:r>
    </w:p>
    <w:p w14:paraId="1E1D0F33" w14:textId="77777777" w:rsidR="00604AAD" w:rsidRDefault="00604AAD">
      <w:pPr>
        <w:ind w:left="320"/>
      </w:pPr>
    </w:p>
    <w:p w14:paraId="5BDCE9B9" w14:textId="77777777" w:rsidR="00604AAD" w:rsidRDefault="00000000">
      <w:pPr>
        <w:ind w:left="320"/>
      </w:pPr>
      <w:r>
        <w:rPr>
          <w:rFonts w:ascii="Consolas" w:hAnsi="Consolas"/>
          <w:sz w:val="17"/>
        </w:rPr>
        <w:t xml:space="preserve">    // Render Institutional Header</w:t>
      </w:r>
    </w:p>
    <w:p w14:paraId="44FF4203" w14:textId="77777777" w:rsidR="00604AAD" w:rsidRDefault="00000000">
      <w:pPr>
        <w:ind w:left="320"/>
      </w:pPr>
      <w:r>
        <w:rPr>
          <w:rFonts w:ascii="Consolas" w:hAnsi="Consolas"/>
          <w:sz w:val="17"/>
        </w:rPr>
        <w:t xml:space="preserve">    g</w:t>
      </w:r>
      <w:proofErr w:type="gramStart"/>
      <w:r>
        <w:rPr>
          <w:rFonts w:ascii="Consolas" w:hAnsi="Consolas"/>
          <w:sz w:val="17"/>
        </w:rPr>
        <w:t>2.setFont</w:t>
      </w:r>
      <w:proofErr w:type="gramEnd"/>
      <w:r>
        <w:rPr>
          <w:rFonts w:ascii="Consolas" w:hAnsi="Consolas"/>
          <w:sz w:val="17"/>
        </w:rPr>
        <w:t xml:space="preserve">(new </w:t>
      </w:r>
      <w:proofErr w:type="gramStart"/>
      <w:r>
        <w:rPr>
          <w:rFonts w:ascii="Consolas" w:hAnsi="Consolas"/>
          <w:sz w:val="17"/>
        </w:rPr>
        <w:t>Font(</w:t>
      </w:r>
      <w:proofErr w:type="gramEnd"/>
      <w:r>
        <w:rPr>
          <w:rFonts w:ascii="Consolas" w:hAnsi="Consolas"/>
          <w:sz w:val="17"/>
        </w:rPr>
        <w:t xml:space="preserve">"Times New Roman", </w:t>
      </w:r>
      <w:proofErr w:type="spellStart"/>
      <w:r>
        <w:rPr>
          <w:rFonts w:ascii="Consolas" w:hAnsi="Consolas"/>
          <w:sz w:val="17"/>
        </w:rPr>
        <w:t>Font.BOLD</w:t>
      </w:r>
      <w:proofErr w:type="spellEnd"/>
      <w:r>
        <w:rPr>
          <w:rFonts w:ascii="Consolas" w:hAnsi="Consolas"/>
          <w:sz w:val="17"/>
        </w:rPr>
        <w:t>, 16));</w:t>
      </w:r>
    </w:p>
    <w:p w14:paraId="0F9444D6" w14:textId="77777777" w:rsidR="00604AAD" w:rsidRDefault="00000000">
      <w:pPr>
        <w:ind w:left="320"/>
      </w:pPr>
      <w:r>
        <w:rPr>
          <w:rFonts w:ascii="Consolas" w:hAnsi="Consolas"/>
          <w:sz w:val="17"/>
        </w:rPr>
        <w:t xml:space="preserve">    g</w:t>
      </w:r>
      <w:proofErr w:type="gramStart"/>
      <w:r>
        <w:rPr>
          <w:rFonts w:ascii="Consolas" w:hAnsi="Consolas"/>
          <w:sz w:val="17"/>
        </w:rPr>
        <w:t>2.setColor</w:t>
      </w:r>
      <w:proofErr w:type="gramEnd"/>
      <w:r>
        <w:rPr>
          <w:rFonts w:ascii="Consolas" w:hAnsi="Consolas"/>
          <w:sz w:val="17"/>
        </w:rPr>
        <w:t xml:space="preserve">(new </w:t>
      </w:r>
      <w:proofErr w:type="spellStart"/>
      <w:proofErr w:type="gramStart"/>
      <w:r>
        <w:rPr>
          <w:rFonts w:ascii="Consolas" w:hAnsi="Consolas"/>
          <w:sz w:val="17"/>
        </w:rPr>
        <w:t>Color</w:t>
      </w:r>
      <w:proofErr w:type="spellEnd"/>
      <w:r>
        <w:rPr>
          <w:rFonts w:ascii="Consolas" w:hAnsi="Consolas"/>
          <w:sz w:val="17"/>
        </w:rPr>
        <w:t>(</w:t>
      </w:r>
      <w:proofErr w:type="gramEnd"/>
      <w:r>
        <w:rPr>
          <w:rFonts w:ascii="Consolas" w:hAnsi="Consolas"/>
          <w:sz w:val="17"/>
        </w:rPr>
        <w:t>31, 73, 125));</w:t>
      </w:r>
    </w:p>
    <w:p w14:paraId="46216DC1" w14: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("ENTERPRISE PAYROLL MANAGEMENT SYSTEM", 50, 40);</w:t>
      </w:r>
    </w:p>
    <w:p w14:paraId="0B7C5ECE" w14:textId="77777777" w:rsidR="00604AAD" w:rsidRDefault="00000000">
      <w:pPr>
        <w:ind w:left="320"/>
      </w:pPr>
      <w:r>
        <w:rPr>
          <w:rFonts w:ascii="Consolas" w:hAnsi="Consolas"/>
          <w:sz w:val="17"/>
        </w:rPr>
        <w:t xml:space="preserve">    </w:t>
      </w:r>
    </w:p>
    <w:p w14:paraId="3D4DC892" w14:textId="77777777" w:rsidR="00604AAD" w:rsidRDefault="00000000">
      <w:pPr>
        <w:ind w:left="320"/>
      </w:pPr>
      <w:r>
        <w:rPr>
          <w:rFonts w:ascii="Consolas" w:hAnsi="Consolas"/>
          <w:sz w:val="17"/>
        </w:rPr>
        <w:t xml:space="preserve">    // Render Horizontal Dividers and Data Matrix</w:t>
      </w:r>
    </w:p>
    <w:p w14:paraId="6C146AAB" w14:textId="77777777" w:rsidR="00604AAD" w:rsidRDefault="00000000">
      <w:pPr>
        <w:ind w:left="320"/>
      </w:pPr>
      <w:r>
        <w:rPr>
          <w:rFonts w:ascii="Consolas" w:hAnsi="Consolas"/>
          <w:sz w:val="17"/>
        </w:rPr>
        <w:t xml:space="preserve">    g</w:t>
      </w:r>
      <w:proofErr w:type="gramStart"/>
      <w:r>
        <w:rPr>
          <w:rFonts w:ascii="Consolas" w:hAnsi="Consolas"/>
          <w:sz w:val="17"/>
        </w:rPr>
        <w:t>2.setStroke</w:t>
      </w:r>
      <w:proofErr w:type="gramEnd"/>
      <w:r>
        <w:rPr>
          <w:rFonts w:ascii="Consolas" w:hAnsi="Consolas"/>
          <w:sz w:val="17"/>
        </w:rPr>
        <w:t xml:space="preserve">(new </w:t>
      </w:r>
      <w:proofErr w:type="spellStart"/>
      <w:proofErr w:type="gramStart"/>
      <w:r>
        <w:rPr>
          <w:rFonts w:ascii="Consolas" w:hAnsi="Consolas"/>
          <w:sz w:val="17"/>
        </w:rPr>
        <w:t>BasicStroke</w:t>
      </w:r>
      <w:proofErr w:type="spellEnd"/>
      <w:r>
        <w:rPr>
          <w:rFonts w:ascii="Consolas" w:hAnsi="Consolas"/>
          <w:sz w:val="17"/>
        </w:rPr>
        <w:t>(</w:t>
      </w:r>
      <w:proofErr w:type="gramEnd"/>
      <w:r>
        <w:rPr>
          <w:rFonts w:ascii="Consolas" w:hAnsi="Consolas"/>
          <w:sz w:val="17"/>
        </w:rPr>
        <w:t>1.2f));</w:t>
      </w:r>
    </w:p>
    <w:p w14:paraId="664D15F5" w14:textId="77777777" w:rsidR="00604AAD" w:rsidRDefault="00000000">
      <w:pPr>
        <w:ind w:left="320"/>
      </w:pPr>
      <w:r>
        <w:rPr>
          <w:rFonts w:ascii="Consolas" w:hAnsi="Consolas"/>
          <w:sz w:val="17"/>
        </w:rPr>
        <w:t xml:space="preserve">    g</w:t>
      </w:r>
      <w:proofErr w:type="gramStart"/>
      <w:r>
        <w:rPr>
          <w:rFonts w:ascii="Consolas" w:hAnsi="Consolas"/>
          <w:sz w:val="17"/>
        </w:rPr>
        <w:t>2.drawLine</w:t>
      </w:r>
      <w:proofErr w:type="gramEnd"/>
      <w:r>
        <w:rPr>
          <w:rFonts w:ascii="Consolas" w:hAnsi="Consolas"/>
          <w:sz w:val="17"/>
        </w:rPr>
        <w:t>(50, 50, 500, 50);</w:t>
      </w:r>
    </w:p>
    <w:p w14:paraId="36505150" w14:textId="77777777" w:rsidR="00604AAD" w:rsidRDefault="00604AAD">
      <w:pPr>
        <w:ind w:left="320"/>
      </w:pPr>
    </w:p>
    <w:p w14:paraId="424C46D3" w14:textId="77777777" w:rsidR="00604AAD" w:rsidRDefault="00000000">
      <w:pPr>
        <w:ind w:left="320"/>
      </w:pPr>
      <w:r>
        <w:rPr>
          <w:rFonts w:ascii="Consolas" w:hAnsi="Consolas"/>
          <w:sz w:val="17"/>
        </w:rPr>
        <w:t xml:space="preserve">    g</w:t>
      </w:r>
      <w:proofErr w:type="gramStart"/>
      <w:r>
        <w:rPr>
          <w:rFonts w:ascii="Consolas" w:hAnsi="Consolas"/>
          <w:sz w:val="17"/>
        </w:rPr>
        <w:t>2.setFont</w:t>
      </w:r>
      <w:proofErr w:type="gramEnd"/>
      <w:r>
        <w:rPr>
          <w:rFonts w:ascii="Consolas" w:hAnsi="Consolas"/>
          <w:sz w:val="17"/>
        </w:rPr>
        <w:t xml:space="preserve">(new </w:t>
      </w:r>
      <w:proofErr w:type="gramStart"/>
      <w:r>
        <w:rPr>
          <w:rFonts w:ascii="Consolas" w:hAnsi="Consolas"/>
          <w:sz w:val="17"/>
        </w:rPr>
        <w:t>Font(</w:t>
      </w:r>
      <w:proofErr w:type="gramEnd"/>
      <w:r>
        <w:rPr>
          <w:rFonts w:ascii="Consolas" w:hAnsi="Consolas"/>
          <w:sz w:val="17"/>
        </w:rPr>
        <w:t xml:space="preserve">"Times New Roman", </w:t>
      </w:r>
      <w:proofErr w:type="spellStart"/>
      <w:r>
        <w:rPr>
          <w:rFonts w:ascii="Consolas" w:hAnsi="Consolas"/>
          <w:sz w:val="17"/>
        </w:rPr>
        <w:t>Font.PLAIN</w:t>
      </w:r>
      <w:proofErr w:type="spellEnd"/>
      <w:r>
        <w:rPr>
          <w:rFonts w:ascii="Consolas" w:hAnsi="Consolas"/>
          <w:sz w:val="17"/>
        </w:rPr>
        <w:t>, 11));</w:t>
      </w:r>
    </w:p>
    <w:p w14:paraId="0345E18D" w14:textId="77777777" w:rsidR="00604AAD" w:rsidRDefault="00000000">
      <w:pPr>
        <w:ind w:left="320"/>
      </w:pPr>
      <w:r>
        <w:rPr>
          <w:rFonts w:ascii="Consolas" w:hAnsi="Consolas"/>
          <w:sz w:val="17"/>
        </w:rPr>
        <w:t xml:space="preserve">    g</w:t>
      </w:r>
      <w:proofErr w:type="gramStart"/>
      <w:r>
        <w:rPr>
          <w:rFonts w:ascii="Consolas" w:hAnsi="Consolas"/>
          <w:sz w:val="17"/>
        </w:rPr>
        <w:t>2.setColor</w:t>
      </w:r>
      <w:proofErr w:type="gramEnd"/>
      <w:r>
        <w:rPr>
          <w:rFonts w:ascii="Consolas" w:hAnsi="Consolas"/>
          <w:sz w:val="17"/>
        </w:rPr>
        <w:t>(</w:t>
      </w:r>
      <w:proofErr w:type="spellStart"/>
      <w:r>
        <w:rPr>
          <w:rFonts w:ascii="Consolas" w:hAnsi="Consolas"/>
          <w:sz w:val="17"/>
        </w:rPr>
        <w:t>Color.BLACK</w:t>
      </w:r>
      <w:proofErr w:type="spellEnd"/>
      <w:r>
        <w:rPr>
          <w:rFonts w:ascii="Consolas" w:hAnsi="Consolas"/>
          <w:sz w:val="17"/>
        </w:rPr>
        <w:t>);</w:t>
      </w:r>
    </w:p>
    <w:p w14:paraId="2AEA89FB" w14:textId="77777777" w:rsidR="00604AAD" w:rsidRDefault="00000000">
      <w:pPr>
        <w:ind w:left="320"/>
      </w:pPr>
      <w:r>
        <w:rPr>
          <w:rFonts w:ascii="Consolas" w:hAnsi="Consolas"/>
          <w:sz w:val="17"/>
        </w:rPr>
        <w:t xml:space="preserve">    int y = 75;</w:t>
      </w:r>
    </w:p>
    <w:p w14:paraId="02BC3F07" w14: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 xml:space="preserve">("Employee Code: " + </w:t>
      </w:r>
      <w:proofErr w:type="spellStart"/>
      <w:r>
        <w:rPr>
          <w:rFonts w:ascii="Consolas" w:hAnsi="Consolas"/>
          <w:sz w:val="17"/>
        </w:rPr>
        <w:t>empCode</w:t>
      </w:r>
      <w:proofErr w:type="spellEnd"/>
      <w:r>
        <w:rPr>
          <w:rFonts w:ascii="Consolas" w:hAnsi="Consolas"/>
          <w:sz w:val="17"/>
        </w:rPr>
        <w:t>, 50, y);</w:t>
      </w:r>
    </w:p>
    <w:p w14:paraId="0ACA95AF" w14: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("Pay Period: " + month + " " + year, 320, y);</w:t>
      </w:r>
    </w:p>
    <w:p w14:paraId="18DD1F83" w14:textId="77777777" w:rsidR="00604AAD" w:rsidRDefault="00000000">
      <w:pPr>
        <w:ind w:left="320"/>
      </w:pPr>
      <w:r>
        <w:rPr>
          <w:rFonts w:ascii="Consolas" w:hAnsi="Consolas"/>
          <w:sz w:val="17"/>
        </w:rPr>
        <w:t xml:space="preserve">    y += 20;</w:t>
      </w:r>
    </w:p>
    <w:p w14:paraId="760EB341" w14: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 xml:space="preserve">("Employee Name: " + </w:t>
      </w:r>
      <w:proofErr w:type="spellStart"/>
      <w:r>
        <w:rPr>
          <w:rFonts w:ascii="Consolas" w:hAnsi="Consolas"/>
          <w:sz w:val="17"/>
        </w:rPr>
        <w:t>empName</w:t>
      </w:r>
      <w:proofErr w:type="spellEnd"/>
      <w:r>
        <w:rPr>
          <w:rFonts w:ascii="Consolas" w:hAnsi="Consolas"/>
          <w:sz w:val="17"/>
        </w:rPr>
        <w:t>, 50, y);</w:t>
      </w:r>
    </w:p>
    <w:p w14:paraId="2CFFAAEE" w14:textId="77777777" w:rsidR="00604AAD" w:rsidRDefault="00000000">
      <w:pPr>
        <w:ind w:left="320"/>
      </w:pPr>
      <w:r>
        <w:rPr>
          <w:rFonts w:ascii="Consolas" w:hAnsi="Consolas"/>
          <w:sz w:val="17"/>
        </w:rPr>
        <w:t xml:space="preserve">    g</w:t>
      </w:r>
      <w:proofErr w:type="gramStart"/>
      <w:r>
        <w:rPr>
          <w:rFonts w:ascii="Consolas" w:hAnsi="Consolas"/>
          <w:sz w:val="17"/>
        </w:rPr>
        <w:t>2.drawString</w:t>
      </w:r>
      <w:proofErr w:type="gramEnd"/>
      <w:r>
        <w:rPr>
          <w:rFonts w:ascii="Consolas" w:hAnsi="Consolas"/>
          <w:sz w:val="17"/>
        </w:rPr>
        <w:t>("Designation: " + designation, 320, y);</w:t>
      </w:r>
    </w:p>
    <w:p w14:paraId="674D3451" w14:textId="77777777" w:rsidR="00604AAD" w:rsidRDefault="00604AAD">
      <w:pPr>
        <w:ind w:left="320"/>
      </w:pPr>
    </w:p>
    <w:p w14:paraId="17DCE8AF" w14:textId="77777777" w:rsidR="00604AAD" w:rsidRDefault="00000000">
      <w:pPr>
        <w:ind w:left="320"/>
      </w:pPr>
      <w:r>
        <w:rPr>
          <w:rFonts w:ascii="Consolas" w:hAnsi="Consolas"/>
          <w:sz w:val="17"/>
        </w:rPr>
        <w:t xml:space="preserve">    // Vector rendering of Earnings, Deductions, and Net Take-Home Salary continues...</w:t>
      </w:r>
    </w:p>
    <w:p w14:paraId="10D75293" w14:textId="77777777" w:rsidR="00604AAD" w:rsidRDefault="00000000">
      <w:pPr>
        <w:ind w:left="320"/>
      </w:pPr>
      <w:r>
        <w:rPr>
          <w:rFonts w:ascii="Consolas" w:hAnsi="Consolas"/>
          <w:sz w:val="17"/>
        </w:rPr>
        <w:t xml:space="preserve">    return PAGE_EXISTS;</w:t>
      </w:r>
    </w:p>
    <w:p w14:paraId="2F879271" w14:textId="77777777" w:rsidR="00604AAD" w:rsidRDefault="00000000">
      <w:pPr>
        <w:ind w:left="320"/>
      </w:pPr>
      <w:r>
        <w:rPr>
          <w:rFonts w:ascii="Consolas" w:hAnsi="Consolas"/>
          <w:sz w:val="17"/>
        </w:rPr>
        <w:t>}</w:t>
      </w:r>
    </w:p>
    <w:p w14:paraId="7F09C600" w14:textId="77777777" w:rsidR="00604AAD" w:rsidRDefault="00604AAD">
      <w:pPr>
        <w:spacing w:after="60"/>
      </w:pPr>
    </w:p>
    <w:p w14:paraId="34FDDCBF" w14:textId="77777777" w:rsidR="00604AAD" w:rsidRDefault="00000000">
      <w:pPr>
        <w:spacing w:after="80" w:line="312" w:lineRule="auto"/>
        <w:jc w:val="both"/>
        <w:rPr>
          <w:sz w:val="26"/>
        </w:rPr>
      </w:pPr>
      <w:r>
        <w:rPr>
          <w:sz w:val="26"/>
        </w:rPr>
        <w:lastRenderedPageBreak/>
        <w:t xml:space="preserve">Listing 5.4 demonstrates the vector-based printable payslip generator in printwindow.java. By returning NO_SUCH_PAGE for all </w:t>
      </w:r>
      <w:proofErr w:type="spellStart"/>
      <w:r>
        <w:rPr>
          <w:sz w:val="26"/>
        </w:rPr>
        <w:t>pageIndex</w:t>
      </w:r>
      <w:proofErr w:type="spellEnd"/>
      <w:r>
        <w:rPr>
          <w:sz w:val="26"/>
        </w:rPr>
        <w:t xml:space="preserve"> &gt; 0, the driver eliminates the infinite spooling bug that plagued earlier iterations, ensuring clean single-page voucher prints.</w:t>
      </w:r>
    </w:p>
    <w:p w14:paraId="483D9357" w14:textId="77777777" w:rsidR="00230974" w:rsidRDefault="00230974">
      <w:pPr>
        <w:spacing w:after="80" w:line="312" w:lineRule="auto"/>
        <w:jc w:val="both"/>
      </w:pPr>
    </w:p>
    <w:p w14:paraId="0A0A50D9" w14:textId="77777777" w:rsidR="00604AAD" w:rsidRDefault="00000000">
      <w:pPr>
        <w:keepNext/>
        <w:spacing w:before="120" w:after="40" w:line="312" w:lineRule="auto"/>
      </w:pPr>
      <w:bookmarkStart w:id="39" w:name="bm_5_3"/>
      <w:r>
        <w:rPr>
          <w:b/>
          <w:sz w:val="28"/>
        </w:rPr>
        <w:t>5.3 USER INTERFACE / DEMO</w:t>
      </w:r>
      <w:bookmarkEnd w:id="39"/>
    </w:p>
    <w:p w14:paraId="48CC56EB" w14:textId="77777777" w:rsidR="00604AAD" w:rsidRDefault="00000000">
      <w:pPr>
        <w:spacing w:after="80" w:line="312" w:lineRule="auto"/>
        <w:jc w:val="both"/>
        <w:rPr>
          <w:sz w:val="26"/>
        </w:rPr>
      </w:pPr>
      <w:r>
        <w:rPr>
          <w:sz w:val="26"/>
        </w:rPr>
        <w:t>The user interface of the Enterprise Payroll Accounting System is showcased through Figures 5.1 to 5.10, covering each operational phase of workforce management.</w:t>
      </w:r>
    </w:p>
    <w:p w14:paraId="2497BF6D" w14:textId="77777777" w:rsidR="00230974" w:rsidRDefault="00230974">
      <w:pPr>
        <w:spacing w:after="80" w:line="312" w:lineRule="auto"/>
        <w:jc w:val="both"/>
      </w:pPr>
    </w:p>
    <w:p w14:paraId="622F5727" w14:textId="77777777" w:rsidR="00604AAD" w:rsidRDefault="00000000">
      <w:pPr>
        <w:keepNext/>
        <w:spacing w:before="80" w:after="20"/>
        <w:jc w:val="center"/>
      </w:pPr>
      <w:r>
        <w:rPr>
          <w:noProof/>
        </w:rPr>
        <w:drawing>
          <wp:inline distT="0" distB="0" distL="0" distR="0" wp14:anchorId="371B96C3" wp14:editId="38738E0F">
            <wp:extent cx="3840480" cy="30819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in.png"/>
                    <pic:cNvPicPr/>
                  </pic:nvPicPr>
                  <pic:blipFill>
                    <a:blip r:embed="rId18"/>
                    <a:stretch>
                      <a:fillRect/>
                    </a:stretch>
                  </pic:blipFill>
                  <pic:spPr>
                    <a:xfrm>
                      <a:off x="0" y="0"/>
                      <a:ext cx="3840480" cy="3081984"/>
                    </a:xfrm>
                    <a:prstGeom prst="rect">
                      <a:avLst/>
                    </a:prstGeom>
                  </pic:spPr>
                </pic:pic>
              </a:graphicData>
            </a:graphic>
          </wp:inline>
        </w:drawing>
      </w:r>
    </w:p>
    <w:p w14:paraId="248FDAAD" w14:textId="77777777" w:rsidR="00230974" w:rsidRDefault="00230974">
      <w:pPr>
        <w:keepNext/>
        <w:spacing w:before="40" w:after="80" w:line="276" w:lineRule="auto"/>
        <w:jc w:val="center"/>
        <w:rPr>
          <w:b/>
          <w:sz w:val="23"/>
        </w:rPr>
      </w:pPr>
      <w:bookmarkStart w:id="40" w:name="bm_f5_1"/>
    </w:p>
    <w:p w14:paraId="0B52E176" w14:textId="77777777" w:rsidR="00230974" w:rsidRDefault="00230974">
      <w:pPr>
        <w:keepNext/>
        <w:spacing w:before="40" w:after="80" w:line="276" w:lineRule="auto"/>
        <w:jc w:val="center"/>
        <w:rPr>
          <w:b/>
          <w:sz w:val="23"/>
        </w:rPr>
      </w:pPr>
    </w:p>
    <w:p w14:paraId="4D2F4E94" w14:textId="6C978193" w:rsidR="00604AAD" w:rsidRDefault="00000000">
      <w:pPr>
        <w:keepNext/>
        <w:spacing w:before="40" w:after="80" w:line="276" w:lineRule="auto"/>
        <w:jc w:val="center"/>
      </w:pPr>
      <w:r>
        <w:rPr>
          <w:b/>
          <w:sz w:val="23"/>
        </w:rPr>
        <w:t xml:space="preserve">Figure </w:t>
      </w:r>
      <w:proofErr w:type="gramStart"/>
      <w:r>
        <w:rPr>
          <w:b/>
          <w:sz w:val="23"/>
        </w:rPr>
        <w:t>5.1  System</w:t>
      </w:r>
      <w:proofErr w:type="gramEnd"/>
      <w:r>
        <w:rPr>
          <w:b/>
          <w:sz w:val="23"/>
        </w:rPr>
        <w:t xml:space="preserve"> Authentication &amp; Security Gateway (</w:t>
      </w:r>
      <w:proofErr w:type="spellStart"/>
      <w:r>
        <w:rPr>
          <w:b/>
          <w:sz w:val="23"/>
        </w:rPr>
        <w:t>LoginFrame</w:t>
      </w:r>
      <w:proofErr w:type="spellEnd"/>
      <w:r>
        <w:rPr>
          <w:b/>
          <w:sz w:val="23"/>
        </w:rPr>
        <w:t>)</w:t>
      </w:r>
      <w:bookmarkEnd w:id="40"/>
    </w:p>
    <w:p w14:paraId="2AE674AF" w14:textId="77777777" w:rsidR="00604AAD" w:rsidRDefault="00000000">
      <w:pPr>
        <w:spacing w:after="80" w:line="312" w:lineRule="auto"/>
        <w:jc w:val="both"/>
      </w:pPr>
      <w:r>
        <w:rPr>
          <w:sz w:val="26"/>
        </w:rPr>
        <w:t>Figure 5.1 depicts the system authentication gateway (</w:t>
      </w:r>
      <w:proofErr w:type="spellStart"/>
      <w:r>
        <w:rPr>
          <w:sz w:val="26"/>
        </w:rPr>
        <w:t>LoginFrame</w:t>
      </w:r>
      <w:proofErr w:type="spellEnd"/>
      <w:r>
        <w:rPr>
          <w:sz w:val="26"/>
        </w:rPr>
        <w:t xml:space="preserve">). To access payroll features, operators must provide valid credentials validated against </w:t>
      </w:r>
      <w:proofErr w:type="spellStart"/>
      <w:r>
        <w:rPr>
          <w:sz w:val="26"/>
        </w:rPr>
        <w:t>tbllogin</w:t>
      </w:r>
      <w:proofErr w:type="spellEnd"/>
      <w:r>
        <w:rPr>
          <w:sz w:val="26"/>
        </w:rPr>
        <w:t>.</w:t>
      </w:r>
    </w:p>
    <w:p w14:paraId="66172D25" w14:textId="77777777" w:rsidR="00604AAD" w:rsidRDefault="00000000">
      <w:pPr>
        <w:keepNext/>
        <w:spacing w:before="80" w:after="20"/>
        <w:jc w:val="center"/>
      </w:pPr>
      <w:r>
        <w:rPr>
          <w:noProof/>
        </w:rPr>
        <w:lastRenderedPageBreak/>
        <w:drawing>
          <wp:inline distT="0" distB="0" distL="0" distR="0" wp14:anchorId="441D9969" wp14:editId="3E932151">
            <wp:extent cx="3840480" cy="263282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in_menu.png"/>
                    <pic:cNvPicPr/>
                  </pic:nvPicPr>
                  <pic:blipFill>
                    <a:blip r:embed="rId19"/>
                    <a:stretch>
                      <a:fillRect/>
                    </a:stretch>
                  </pic:blipFill>
                  <pic:spPr>
                    <a:xfrm>
                      <a:off x="0" y="0"/>
                      <a:ext cx="3840480" cy="2632829"/>
                    </a:xfrm>
                    <a:prstGeom prst="rect">
                      <a:avLst/>
                    </a:prstGeom>
                  </pic:spPr>
                </pic:pic>
              </a:graphicData>
            </a:graphic>
          </wp:inline>
        </w:drawing>
      </w:r>
    </w:p>
    <w:p w14:paraId="463AE3FE" w14:textId="77777777" w:rsidR="00230974" w:rsidRDefault="00230974">
      <w:pPr>
        <w:keepNext/>
        <w:spacing w:before="40" w:after="80" w:line="276" w:lineRule="auto"/>
        <w:jc w:val="center"/>
        <w:rPr>
          <w:b/>
          <w:sz w:val="23"/>
        </w:rPr>
      </w:pPr>
      <w:bookmarkStart w:id="41" w:name="bm_f5_2"/>
    </w:p>
    <w:p w14:paraId="222BE0E6" w14:textId="3DC4E967" w:rsidR="00604AAD" w:rsidRDefault="00000000">
      <w:pPr>
        <w:keepNext/>
        <w:spacing w:before="40" w:after="80" w:line="276" w:lineRule="auto"/>
        <w:jc w:val="center"/>
      </w:pPr>
      <w:r>
        <w:rPr>
          <w:b/>
          <w:sz w:val="23"/>
        </w:rPr>
        <w:t xml:space="preserve">Figure </w:t>
      </w:r>
      <w:proofErr w:type="gramStart"/>
      <w:r>
        <w:rPr>
          <w:b/>
          <w:sz w:val="23"/>
        </w:rPr>
        <w:t>5.2  Executive</w:t>
      </w:r>
      <w:proofErr w:type="gramEnd"/>
      <w:r>
        <w:rPr>
          <w:b/>
          <w:sz w:val="23"/>
        </w:rPr>
        <w:t xml:space="preserve"> Desktop Dashboard &amp; MDI Ribbon Interface (</w:t>
      </w:r>
      <w:proofErr w:type="spellStart"/>
      <w:r>
        <w:rPr>
          <w:b/>
          <w:sz w:val="23"/>
        </w:rPr>
        <w:t>MainMenu</w:t>
      </w:r>
      <w:proofErr w:type="spellEnd"/>
      <w:r>
        <w:rPr>
          <w:b/>
          <w:sz w:val="23"/>
        </w:rPr>
        <w:t>)</w:t>
      </w:r>
      <w:bookmarkEnd w:id="41"/>
    </w:p>
    <w:p w14:paraId="085FA615" w14:textId="77777777" w:rsidR="00604AAD" w:rsidRDefault="00000000">
      <w:pPr>
        <w:spacing w:after="80" w:line="312" w:lineRule="auto"/>
        <w:jc w:val="both"/>
      </w:pPr>
      <w:r>
        <w:rPr>
          <w:sz w:val="26"/>
        </w:rPr>
        <w:t>Figure 5.2 illustrates the primary executive dashboard (</w:t>
      </w:r>
      <w:proofErr w:type="spellStart"/>
      <w:r>
        <w:rPr>
          <w:sz w:val="26"/>
        </w:rPr>
        <w:t>MainMenu</w:t>
      </w:r>
      <w:proofErr w:type="spellEnd"/>
      <w:r>
        <w:rPr>
          <w:sz w:val="26"/>
        </w:rPr>
        <w:t xml:space="preserve">). Built around a </w:t>
      </w:r>
      <w:proofErr w:type="spellStart"/>
      <w:r>
        <w:rPr>
          <w:sz w:val="26"/>
        </w:rPr>
        <w:t>JDesktopPane</w:t>
      </w:r>
      <w:proofErr w:type="spellEnd"/>
      <w:r>
        <w:rPr>
          <w:sz w:val="26"/>
        </w:rPr>
        <w:t>, the ribbon interface manages child internal frames with menu accelerators.</w:t>
      </w:r>
    </w:p>
    <w:p w14:paraId="587334E4" w14:textId="77777777" w:rsidR="00604AAD" w:rsidRDefault="00000000">
      <w:pPr>
        <w:keepNext/>
        <w:spacing w:before="80" w:after="20"/>
        <w:jc w:val="center"/>
      </w:pPr>
      <w:r>
        <w:rPr>
          <w:noProof/>
        </w:rPr>
        <w:drawing>
          <wp:inline distT="0" distB="0" distL="0" distR="0" wp14:anchorId="2D7207E7" wp14:editId="0AA5FCD7">
            <wp:extent cx="3840480" cy="216874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ployee_directory.png"/>
                    <pic:cNvPicPr/>
                  </pic:nvPicPr>
                  <pic:blipFill>
                    <a:blip r:embed="rId20"/>
                    <a:stretch>
                      <a:fillRect/>
                    </a:stretch>
                  </pic:blipFill>
                  <pic:spPr>
                    <a:xfrm>
                      <a:off x="0" y="0"/>
                      <a:ext cx="3840480" cy="2168742"/>
                    </a:xfrm>
                    <a:prstGeom prst="rect">
                      <a:avLst/>
                    </a:prstGeom>
                  </pic:spPr>
                </pic:pic>
              </a:graphicData>
            </a:graphic>
          </wp:inline>
        </w:drawing>
      </w:r>
    </w:p>
    <w:p w14:paraId="058FADAD" w14:textId="77777777" w:rsidR="00230974" w:rsidRDefault="00230974">
      <w:pPr>
        <w:keepNext/>
        <w:spacing w:before="40" w:after="80" w:line="276" w:lineRule="auto"/>
        <w:jc w:val="center"/>
        <w:rPr>
          <w:b/>
          <w:sz w:val="23"/>
        </w:rPr>
      </w:pPr>
      <w:bookmarkStart w:id="42" w:name="bm_f5_3"/>
    </w:p>
    <w:p w14:paraId="397A1F07" w14:textId="77777777" w:rsidR="00230974" w:rsidRDefault="00230974">
      <w:pPr>
        <w:keepNext/>
        <w:spacing w:before="40" w:after="80" w:line="276" w:lineRule="auto"/>
        <w:jc w:val="center"/>
        <w:rPr>
          <w:b/>
          <w:sz w:val="23"/>
        </w:rPr>
      </w:pPr>
    </w:p>
    <w:p w14:paraId="56C0F0AF" w14:textId="7406871B" w:rsidR="00604AAD" w:rsidRDefault="00000000">
      <w:pPr>
        <w:keepNext/>
        <w:spacing w:before="40" w:after="80" w:line="276" w:lineRule="auto"/>
        <w:jc w:val="center"/>
      </w:pPr>
      <w:r>
        <w:rPr>
          <w:b/>
          <w:sz w:val="23"/>
        </w:rPr>
        <w:t xml:space="preserve">Figure </w:t>
      </w:r>
      <w:proofErr w:type="gramStart"/>
      <w:r>
        <w:rPr>
          <w:b/>
          <w:sz w:val="23"/>
        </w:rPr>
        <w:t>5.3  Employee</w:t>
      </w:r>
      <w:proofErr w:type="gramEnd"/>
      <w:r>
        <w:rPr>
          <w:b/>
          <w:sz w:val="23"/>
        </w:rPr>
        <w:t xml:space="preserve"> Personnel Directory with Search and CSV Export (</w:t>
      </w:r>
      <w:proofErr w:type="spellStart"/>
      <w:r>
        <w:rPr>
          <w:b/>
          <w:sz w:val="23"/>
        </w:rPr>
        <w:t>EmployeeListWindow</w:t>
      </w:r>
      <w:proofErr w:type="spellEnd"/>
      <w:r>
        <w:rPr>
          <w:b/>
          <w:sz w:val="23"/>
        </w:rPr>
        <w:t>)</w:t>
      </w:r>
      <w:bookmarkEnd w:id="42"/>
    </w:p>
    <w:p w14:paraId="42DE4BF5" w14:textId="77777777" w:rsidR="00604AAD" w:rsidRDefault="00000000">
      <w:pPr>
        <w:spacing w:after="80" w:line="312" w:lineRule="auto"/>
        <w:jc w:val="both"/>
      </w:pPr>
      <w:r>
        <w:rPr>
          <w:sz w:val="26"/>
        </w:rPr>
        <w:t>Figure 5.3 displays the interactive personnel directory (</w:t>
      </w:r>
      <w:proofErr w:type="spellStart"/>
      <w:r>
        <w:rPr>
          <w:sz w:val="26"/>
        </w:rPr>
        <w:t>EmployeeListWindow</w:t>
      </w:r>
      <w:proofErr w:type="spellEnd"/>
      <w:r>
        <w:rPr>
          <w:sz w:val="26"/>
        </w:rPr>
        <w:t>). The interface features real-time search filtering and structured CSV exporting.</w:t>
      </w:r>
    </w:p>
    <w:p w14:paraId="6514BC6F" w14:textId="77777777" w:rsidR="00604AAD" w:rsidRDefault="00000000">
      <w:pPr>
        <w:keepNext/>
        <w:spacing w:before="80" w:after="20"/>
        <w:jc w:val="center"/>
      </w:pPr>
      <w:r>
        <w:rPr>
          <w:noProof/>
        </w:rPr>
        <w:lastRenderedPageBreak/>
        <w:drawing>
          <wp:inline distT="0" distB="0" distL="0" distR="0" wp14:anchorId="1CE1885E" wp14:editId="10D2E33F">
            <wp:extent cx="3840480" cy="34404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d_employee.png"/>
                    <pic:cNvPicPr/>
                  </pic:nvPicPr>
                  <pic:blipFill>
                    <a:blip r:embed="rId21"/>
                    <a:stretch>
                      <a:fillRect/>
                    </a:stretch>
                  </pic:blipFill>
                  <pic:spPr>
                    <a:xfrm>
                      <a:off x="0" y="0"/>
                      <a:ext cx="3840480" cy="3386001"/>
                    </a:xfrm>
                    <a:prstGeom prst="rect">
                      <a:avLst/>
                    </a:prstGeom>
                  </pic:spPr>
                </pic:pic>
              </a:graphicData>
            </a:graphic>
          </wp:inline>
        </w:drawing>
      </w:r>
    </w:p>
    <w:p w14:paraId="6C8BF070" w14:textId="77777777" w:rsidR="00230974" w:rsidRDefault="00230974">
      <w:pPr>
        <w:keepNext/>
        <w:spacing w:before="40" w:after="80" w:line="276" w:lineRule="auto"/>
        <w:jc w:val="center"/>
        <w:rPr>
          <w:b/>
          <w:sz w:val="23"/>
        </w:rPr>
      </w:pPr>
      <w:bookmarkStart w:id="43" w:name="bm_f5_4"/>
    </w:p>
    <w:p w14:paraId="678DE4A2" w14:textId="227B3AD0" w:rsidR="00604AAD" w:rsidRDefault="00000000">
      <w:pPr>
        <w:keepNext/>
        <w:spacing w:before="40" w:after="80" w:line="276" w:lineRule="auto"/>
        <w:jc w:val="center"/>
      </w:pPr>
      <w:r>
        <w:rPr>
          <w:b/>
          <w:sz w:val="23"/>
        </w:rPr>
        <w:t xml:space="preserve">Figure </w:t>
      </w:r>
      <w:proofErr w:type="gramStart"/>
      <w:r>
        <w:rPr>
          <w:b/>
          <w:sz w:val="23"/>
        </w:rPr>
        <w:t>5.4  Employee</w:t>
      </w:r>
      <w:proofErr w:type="gramEnd"/>
      <w:r>
        <w:rPr>
          <w:b/>
          <w:sz w:val="23"/>
        </w:rPr>
        <w:t xml:space="preserve"> Registration Form with Automated Code Generation (</w:t>
      </w:r>
      <w:proofErr w:type="spellStart"/>
      <w:r>
        <w:rPr>
          <w:b/>
          <w:sz w:val="23"/>
        </w:rPr>
        <w:t>Addwindow</w:t>
      </w:r>
      <w:proofErr w:type="spellEnd"/>
      <w:r>
        <w:rPr>
          <w:b/>
          <w:sz w:val="23"/>
        </w:rPr>
        <w:t>)</w:t>
      </w:r>
      <w:bookmarkEnd w:id="43"/>
    </w:p>
    <w:p w14:paraId="498913C9" w14:textId="77777777" w:rsidR="00604AAD" w:rsidRDefault="00000000">
      <w:pPr>
        <w:spacing w:after="80" w:line="312" w:lineRule="auto"/>
        <w:jc w:val="both"/>
        <w:rPr>
          <w:sz w:val="26"/>
        </w:rPr>
      </w:pPr>
      <w:r>
        <w:rPr>
          <w:sz w:val="26"/>
        </w:rPr>
        <w:t>Figure 5.4 shows the employee onboarding interface (</w:t>
      </w:r>
      <w:proofErr w:type="spellStart"/>
      <w:r>
        <w:rPr>
          <w:sz w:val="26"/>
        </w:rPr>
        <w:t>Addwindow</w:t>
      </w:r>
      <w:proofErr w:type="spellEnd"/>
      <w:r>
        <w:rPr>
          <w:sz w:val="26"/>
        </w:rPr>
        <w:t>). The module captures personal details and computes the next alphanumeric employee code.</w:t>
      </w:r>
    </w:p>
    <w:p w14:paraId="3BF8DC86" w14:textId="77777777" w:rsidR="00230974" w:rsidRDefault="00230974">
      <w:pPr>
        <w:spacing w:after="80" w:line="312" w:lineRule="auto"/>
        <w:jc w:val="both"/>
      </w:pPr>
    </w:p>
    <w:p w14:paraId="2AC8E64E" w14:textId="77777777" w:rsidR="00604AAD" w:rsidRDefault="00000000">
      <w:pPr>
        <w:keepNext/>
        <w:spacing w:before="80" w:after="20"/>
        <w:jc w:val="center"/>
      </w:pPr>
      <w:r>
        <w:rPr>
          <w:noProof/>
        </w:rPr>
        <w:drawing>
          <wp:inline distT="0" distB="0" distL="0" distR="0" wp14:anchorId="16EC1960" wp14:editId="7A9626ED">
            <wp:extent cx="3840480" cy="3600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dit_employee.png"/>
                    <pic:cNvPicPr/>
                  </pic:nvPicPr>
                  <pic:blipFill>
                    <a:blip r:embed="rId22"/>
                    <a:stretch>
                      <a:fillRect/>
                    </a:stretch>
                  </pic:blipFill>
                  <pic:spPr>
                    <a:xfrm>
                      <a:off x="0" y="0"/>
                      <a:ext cx="3840480" cy="3600450"/>
                    </a:xfrm>
                    <a:prstGeom prst="rect">
                      <a:avLst/>
                    </a:prstGeom>
                  </pic:spPr>
                </pic:pic>
              </a:graphicData>
            </a:graphic>
          </wp:inline>
        </w:drawing>
      </w:r>
    </w:p>
    <w:p w14:paraId="78380178" w14:textId="77777777" w:rsidR="00604AAD" w:rsidRDefault="00000000">
      <w:pPr>
        <w:keepNext/>
        <w:spacing w:before="40" w:after="80" w:line="276" w:lineRule="auto"/>
        <w:jc w:val="center"/>
      </w:pPr>
      <w:bookmarkStart w:id="44" w:name="bm_f5_5"/>
      <w:r>
        <w:rPr>
          <w:b/>
          <w:sz w:val="23"/>
        </w:rPr>
        <w:t xml:space="preserve">Figure </w:t>
      </w:r>
      <w:proofErr w:type="gramStart"/>
      <w:r>
        <w:rPr>
          <w:b/>
          <w:sz w:val="23"/>
        </w:rPr>
        <w:t>5.5  Employee</w:t>
      </w:r>
      <w:proofErr w:type="gramEnd"/>
      <w:r>
        <w:rPr>
          <w:b/>
          <w:sz w:val="23"/>
        </w:rPr>
        <w:t xml:space="preserve"> Record Modification &amp; Persistence Interface (</w:t>
      </w:r>
      <w:proofErr w:type="spellStart"/>
      <w:r>
        <w:rPr>
          <w:b/>
          <w:sz w:val="23"/>
        </w:rPr>
        <w:t>Editwindow</w:t>
      </w:r>
      <w:proofErr w:type="spellEnd"/>
      <w:r>
        <w:rPr>
          <w:b/>
          <w:sz w:val="23"/>
        </w:rPr>
        <w:t>)</w:t>
      </w:r>
      <w:bookmarkEnd w:id="44"/>
    </w:p>
    <w:p w14:paraId="179D4F35" w14:textId="77777777" w:rsidR="00604AAD" w:rsidRDefault="00000000">
      <w:pPr>
        <w:spacing w:after="80" w:line="312" w:lineRule="auto"/>
        <w:jc w:val="both"/>
      </w:pPr>
      <w:r>
        <w:rPr>
          <w:sz w:val="26"/>
        </w:rPr>
        <w:t>Figure 5.5 illustrates the employee modification screen (</w:t>
      </w:r>
      <w:proofErr w:type="spellStart"/>
      <w:r>
        <w:rPr>
          <w:sz w:val="26"/>
        </w:rPr>
        <w:t>Editwindow</w:t>
      </w:r>
      <w:proofErr w:type="spellEnd"/>
      <w:r>
        <w:rPr>
          <w:sz w:val="26"/>
        </w:rPr>
        <w:t>). Administrators can retrieve existing records and apply updates directly.</w:t>
      </w:r>
    </w:p>
    <w:p w14:paraId="08F46C6A" w14:textId="77777777" w:rsidR="00604AAD" w:rsidRDefault="00000000">
      <w:pPr>
        <w:keepNext/>
        <w:spacing w:before="80" w:after="20"/>
        <w:jc w:val="center"/>
      </w:pPr>
      <w:r>
        <w:rPr>
          <w:noProof/>
        </w:rPr>
        <w:lastRenderedPageBreak/>
        <w:drawing>
          <wp:inline distT="0" distB="0" distL="0" distR="0" wp14:anchorId="6D6054FF" wp14:editId="23A9A111">
            <wp:extent cx="3840480" cy="36271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lary_settings.png"/>
                    <pic:cNvPicPr/>
                  </pic:nvPicPr>
                  <pic:blipFill>
                    <a:blip r:embed="rId23"/>
                    <a:stretch>
                      <a:fillRect/>
                    </a:stretch>
                  </pic:blipFill>
                  <pic:spPr>
                    <a:xfrm>
                      <a:off x="0" y="0"/>
                      <a:ext cx="3840480" cy="3627120"/>
                    </a:xfrm>
                    <a:prstGeom prst="rect">
                      <a:avLst/>
                    </a:prstGeom>
                  </pic:spPr>
                </pic:pic>
              </a:graphicData>
            </a:graphic>
          </wp:inline>
        </w:drawing>
      </w:r>
    </w:p>
    <w:p w14:paraId="0CB042B8" w14:textId="77777777" w:rsidR="00230974" w:rsidRDefault="00230974">
      <w:pPr>
        <w:keepNext/>
        <w:spacing w:before="40" w:after="80" w:line="276" w:lineRule="auto"/>
        <w:jc w:val="center"/>
        <w:rPr>
          <w:b/>
          <w:sz w:val="23"/>
        </w:rPr>
      </w:pPr>
      <w:bookmarkStart w:id="45" w:name="bm_f5_6"/>
    </w:p>
    <w:p w14:paraId="2948A26C" w14:textId="77777777" w:rsidR="00230974" w:rsidRDefault="00230974">
      <w:pPr>
        <w:keepNext/>
        <w:spacing w:before="40" w:after="80" w:line="276" w:lineRule="auto"/>
        <w:jc w:val="center"/>
        <w:rPr>
          <w:b/>
          <w:sz w:val="23"/>
        </w:rPr>
      </w:pPr>
    </w:p>
    <w:p w14:paraId="23EFCEEA" w14:textId="7E01E204" w:rsidR="00604AAD" w:rsidRDefault="00000000">
      <w:pPr>
        <w:keepNext/>
        <w:spacing w:before="40" w:after="80" w:line="276" w:lineRule="auto"/>
        <w:jc w:val="center"/>
      </w:pPr>
      <w:r>
        <w:rPr>
          <w:b/>
          <w:sz w:val="23"/>
        </w:rPr>
        <w:t xml:space="preserve">Figure </w:t>
      </w:r>
      <w:proofErr w:type="gramStart"/>
      <w:r>
        <w:rPr>
          <w:b/>
          <w:sz w:val="23"/>
        </w:rPr>
        <w:t>5.6  Compensation</w:t>
      </w:r>
      <w:proofErr w:type="gramEnd"/>
      <w:r>
        <w:rPr>
          <w:b/>
          <w:sz w:val="23"/>
        </w:rPr>
        <w:t xml:space="preserve"> Matrix &amp; Statutory Rule Configuration (</w:t>
      </w:r>
      <w:proofErr w:type="spellStart"/>
      <w:r>
        <w:rPr>
          <w:b/>
          <w:sz w:val="23"/>
        </w:rPr>
        <w:t>Settingswindow</w:t>
      </w:r>
      <w:proofErr w:type="spellEnd"/>
      <w:r>
        <w:rPr>
          <w:b/>
          <w:sz w:val="23"/>
        </w:rPr>
        <w:t>)</w:t>
      </w:r>
      <w:bookmarkEnd w:id="45"/>
    </w:p>
    <w:p w14:paraId="41E1A785" w14:textId="77777777" w:rsidR="00604AAD" w:rsidRDefault="00000000">
      <w:pPr>
        <w:spacing w:after="80" w:line="312" w:lineRule="auto"/>
        <w:jc w:val="both"/>
      </w:pPr>
      <w:r>
        <w:rPr>
          <w:sz w:val="26"/>
        </w:rPr>
        <w:t>Figure 5.6 presents the salary configuration matrix (</w:t>
      </w:r>
      <w:proofErr w:type="spellStart"/>
      <w:r>
        <w:rPr>
          <w:sz w:val="26"/>
        </w:rPr>
        <w:t>Settingswindow</w:t>
      </w:r>
      <w:proofErr w:type="spellEnd"/>
      <w:r>
        <w:rPr>
          <w:sz w:val="26"/>
        </w:rPr>
        <w:t>). Base pay, allowance rates, and deduction percentages can be parameterized per designation.</w:t>
      </w:r>
    </w:p>
    <w:p w14:paraId="08E48238" w14:textId="77777777" w:rsidR="00604AAD" w:rsidRDefault="00000000">
      <w:pPr>
        <w:keepNext/>
        <w:spacing w:before="80" w:after="20"/>
        <w:jc w:val="center"/>
      </w:pPr>
      <w:r>
        <w:rPr>
          <w:noProof/>
        </w:rPr>
        <w:lastRenderedPageBreak/>
        <w:drawing>
          <wp:inline distT="0" distB="0" distL="0" distR="0" wp14:anchorId="3D94C857" wp14:editId="0FD6902B">
            <wp:extent cx="3840480" cy="38404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yslip_generator.png"/>
                    <pic:cNvPicPr/>
                  </pic:nvPicPr>
                  <pic:blipFill>
                    <a:blip r:embed="rId24"/>
                    <a:stretch>
                      <a:fillRect/>
                    </a:stretch>
                  </pic:blipFill>
                  <pic:spPr>
                    <a:xfrm>
                      <a:off x="0" y="0"/>
                      <a:ext cx="3840480" cy="3840480"/>
                    </a:xfrm>
                    <a:prstGeom prst="rect">
                      <a:avLst/>
                    </a:prstGeom>
                  </pic:spPr>
                </pic:pic>
              </a:graphicData>
            </a:graphic>
          </wp:inline>
        </w:drawing>
      </w:r>
    </w:p>
    <w:p w14:paraId="4B73A31C" w14:textId="77777777" w:rsidR="00230974" w:rsidRDefault="00230974">
      <w:pPr>
        <w:keepNext/>
        <w:spacing w:before="40" w:after="80" w:line="276" w:lineRule="auto"/>
        <w:jc w:val="center"/>
        <w:rPr>
          <w:b/>
          <w:sz w:val="23"/>
        </w:rPr>
      </w:pPr>
      <w:bookmarkStart w:id="46" w:name="bm_f5_7"/>
    </w:p>
    <w:p w14:paraId="382BA912" w14:textId="77777777" w:rsidR="00230974" w:rsidRDefault="00230974">
      <w:pPr>
        <w:keepNext/>
        <w:spacing w:before="40" w:after="80" w:line="276" w:lineRule="auto"/>
        <w:jc w:val="center"/>
        <w:rPr>
          <w:b/>
          <w:sz w:val="23"/>
        </w:rPr>
      </w:pPr>
    </w:p>
    <w:p w14:paraId="41645D35" w14:textId="0B82E8DA" w:rsidR="00604AAD" w:rsidRDefault="00000000">
      <w:pPr>
        <w:keepNext/>
        <w:spacing w:before="40" w:after="80" w:line="276" w:lineRule="auto"/>
        <w:jc w:val="center"/>
      </w:pPr>
      <w:r>
        <w:rPr>
          <w:b/>
          <w:sz w:val="23"/>
        </w:rPr>
        <w:t xml:space="preserve">Figure </w:t>
      </w:r>
      <w:proofErr w:type="gramStart"/>
      <w:r>
        <w:rPr>
          <w:b/>
          <w:sz w:val="23"/>
        </w:rPr>
        <w:t>5.7  Automated</w:t>
      </w:r>
      <w:proofErr w:type="gramEnd"/>
      <w:r>
        <w:rPr>
          <w:b/>
          <w:sz w:val="23"/>
        </w:rPr>
        <w:t xml:space="preserve"> Payroll Calculation &amp; Payslip Generator (</w:t>
      </w:r>
      <w:proofErr w:type="spellStart"/>
      <w:r>
        <w:rPr>
          <w:b/>
          <w:sz w:val="23"/>
        </w:rPr>
        <w:t>Emprptwindow</w:t>
      </w:r>
      <w:proofErr w:type="spellEnd"/>
      <w:r>
        <w:rPr>
          <w:b/>
          <w:sz w:val="23"/>
        </w:rPr>
        <w:t>)</w:t>
      </w:r>
      <w:bookmarkEnd w:id="46"/>
    </w:p>
    <w:p w14:paraId="4258A34E" w14:textId="77777777" w:rsidR="00604AAD" w:rsidRDefault="00000000">
      <w:pPr>
        <w:spacing w:after="80" w:line="312" w:lineRule="auto"/>
        <w:jc w:val="both"/>
      </w:pPr>
      <w:r>
        <w:rPr>
          <w:sz w:val="26"/>
        </w:rPr>
        <w:t>Figure 5.7 demonstrates the automated payroll calculation window (</w:t>
      </w:r>
      <w:proofErr w:type="spellStart"/>
      <w:r>
        <w:rPr>
          <w:sz w:val="26"/>
        </w:rPr>
        <w:t>Emprptwindow</w:t>
      </w:r>
      <w:proofErr w:type="spellEnd"/>
      <w:r>
        <w:rPr>
          <w:sz w:val="26"/>
        </w:rPr>
        <w:t>). Gross earnings, statutory withholdings, and net salary are derived deterministically.</w:t>
      </w:r>
    </w:p>
    <w:p w14:paraId="5D7DB423" w14:textId="77777777" w:rsidR="00604AAD" w:rsidRDefault="00000000">
      <w:pPr>
        <w:keepNext/>
        <w:spacing w:before="80" w:after="20"/>
        <w:jc w:val="center"/>
      </w:pPr>
      <w:r>
        <w:rPr>
          <w:noProof/>
        </w:rPr>
        <w:lastRenderedPageBreak/>
        <w:drawing>
          <wp:inline distT="0" distB="0" distL="0" distR="0" wp14:anchorId="35657DF0" wp14:editId="119D427F">
            <wp:extent cx="3840480" cy="41477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int_preview.png"/>
                    <pic:cNvPicPr/>
                  </pic:nvPicPr>
                  <pic:blipFill>
                    <a:blip r:embed="rId25"/>
                    <a:stretch>
                      <a:fillRect/>
                    </a:stretch>
                  </pic:blipFill>
                  <pic:spPr>
                    <a:xfrm>
                      <a:off x="0" y="0"/>
                      <a:ext cx="3840480" cy="4147718"/>
                    </a:xfrm>
                    <a:prstGeom prst="rect">
                      <a:avLst/>
                    </a:prstGeom>
                  </pic:spPr>
                </pic:pic>
              </a:graphicData>
            </a:graphic>
          </wp:inline>
        </w:drawing>
      </w:r>
    </w:p>
    <w:p w14:paraId="40CCCA8A" w14:textId="77777777" w:rsidR="00230974" w:rsidRDefault="00230974">
      <w:pPr>
        <w:keepNext/>
        <w:spacing w:before="40" w:after="80" w:line="276" w:lineRule="auto"/>
        <w:jc w:val="center"/>
        <w:rPr>
          <w:b/>
          <w:sz w:val="23"/>
        </w:rPr>
      </w:pPr>
      <w:bookmarkStart w:id="47" w:name="bm_f5_8"/>
    </w:p>
    <w:p w14:paraId="3A748386" w14:textId="53355A0F" w:rsidR="00604AAD" w:rsidRDefault="00000000">
      <w:pPr>
        <w:keepNext/>
        <w:spacing w:before="40" w:after="80" w:line="276" w:lineRule="auto"/>
        <w:jc w:val="center"/>
      </w:pPr>
      <w:r>
        <w:rPr>
          <w:b/>
          <w:sz w:val="23"/>
        </w:rPr>
        <w:t xml:space="preserve">Figure </w:t>
      </w:r>
      <w:proofErr w:type="gramStart"/>
      <w:r>
        <w:rPr>
          <w:b/>
          <w:sz w:val="23"/>
        </w:rPr>
        <w:t>5.8  Printable</w:t>
      </w:r>
      <w:proofErr w:type="gramEnd"/>
      <w:r>
        <w:rPr>
          <w:b/>
          <w:sz w:val="23"/>
        </w:rPr>
        <w:t xml:space="preserve"> Salary Slip Document &amp; Hardcopy Generator (</w:t>
      </w:r>
      <w:proofErr w:type="spellStart"/>
      <w:r>
        <w:rPr>
          <w:b/>
          <w:sz w:val="23"/>
        </w:rPr>
        <w:t>printwindow</w:t>
      </w:r>
      <w:proofErr w:type="spellEnd"/>
      <w:r>
        <w:rPr>
          <w:b/>
          <w:sz w:val="23"/>
        </w:rPr>
        <w:t>)</w:t>
      </w:r>
      <w:bookmarkEnd w:id="47"/>
    </w:p>
    <w:p w14:paraId="22E6793C" w14:textId="77777777" w:rsidR="00604AAD" w:rsidRDefault="00000000">
      <w:pPr>
        <w:spacing w:after="80" w:line="312" w:lineRule="auto"/>
        <w:jc w:val="both"/>
        <w:rPr>
          <w:sz w:val="26"/>
        </w:rPr>
      </w:pPr>
      <w:r>
        <w:rPr>
          <w:sz w:val="26"/>
        </w:rPr>
        <w:t>Figure 5.8 depicts the printable salary slip window (</w:t>
      </w:r>
      <w:proofErr w:type="spellStart"/>
      <w:r>
        <w:rPr>
          <w:sz w:val="26"/>
        </w:rPr>
        <w:t>printwindow</w:t>
      </w:r>
      <w:proofErr w:type="spellEnd"/>
      <w:r>
        <w:rPr>
          <w:sz w:val="26"/>
        </w:rPr>
        <w:t>). Utilizing Java 2D vector graphics, it renders hardcopy vouchers ready for spooling.</w:t>
      </w:r>
    </w:p>
    <w:p w14:paraId="5A443F68" w14:textId="77777777" w:rsidR="00230974" w:rsidRDefault="00230974">
      <w:pPr>
        <w:spacing w:after="80" w:line="312" w:lineRule="auto"/>
        <w:jc w:val="both"/>
      </w:pPr>
    </w:p>
    <w:p w14:paraId="7EC5A632" w14:textId="77777777" w:rsidR="00604AAD" w:rsidRDefault="00000000">
      <w:pPr>
        <w:keepNext/>
        <w:spacing w:before="80" w:after="20"/>
        <w:jc w:val="center"/>
      </w:pPr>
      <w:r>
        <w:rPr>
          <w:noProof/>
        </w:rPr>
        <w:drawing>
          <wp:inline distT="0" distB="0" distL="0" distR="0" wp14:anchorId="590CC19A" wp14:editId="596C0503">
            <wp:extent cx="3840480" cy="2377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password.png"/>
                    <pic:cNvPicPr/>
                  </pic:nvPicPr>
                  <pic:blipFill>
                    <a:blip r:embed="rId26"/>
                    <a:stretch>
                      <a:fillRect/>
                    </a:stretch>
                  </pic:blipFill>
                  <pic:spPr>
                    <a:xfrm>
                      <a:off x="0" y="0"/>
                      <a:ext cx="3840480" cy="2377440"/>
                    </a:xfrm>
                    <a:prstGeom prst="rect">
                      <a:avLst/>
                    </a:prstGeom>
                  </pic:spPr>
                </pic:pic>
              </a:graphicData>
            </a:graphic>
          </wp:inline>
        </w:drawing>
      </w:r>
    </w:p>
    <w:p w14:paraId="7AF907AC" w14:textId="77777777" w:rsidR="00230974" w:rsidRDefault="00230974">
      <w:pPr>
        <w:keepNext/>
        <w:spacing w:before="40" w:after="80" w:line="276" w:lineRule="auto"/>
        <w:jc w:val="center"/>
        <w:rPr>
          <w:b/>
          <w:sz w:val="23"/>
        </w:rPr>
      </w:pPr>
      <w:bookmarkStart w:id="48" w:name="bm_f5_9"/>
    </w:p>
    <w:p w14:paraId="7F85BD3A" w14:textId="24B97CE4" w:rsidR="00604AAD" w:rsidRDefault="00000000">
      <w:pPr>
        <w:keepNext/>
        <w:spacing w:before="40" w:after="80" w:line="276" w:lineRule="auto"/>
        <w:jc w:val="center"/>
      </w:pPr>
      <w:r>
        <w:rPr>
          <w:b/>
          <w:sz w:val="23"/>
        </w:rPr>
        <w:t xml:space="preserve">Figure </w:t>
      </w:r>
      <w:proofErr w:type="gramStart"/>
      <w:r>
        <w:rPr>
          <w:b/>
          <w:sz w:val="23"/>
        </w:rPr>
        <w:t>5.9  Administrative</w:t>
      </w:r>
      <w:proofErr w:type="gramEnd"/>
      <w:r>
        <w:rPr>
          <w:b/>
          <w:sz w:val="23"/>
        </w:rPr>
        <w:t xml:space="preserve"> Security &amp; Password Management (</w:t>
      </w:r>
      <w:proofErr w:type="spellStart"/>
      <w:r>
        <w:rPr>
          <w:b/>
          <w:sz w:val="23"/>
        </w:rPr>
        <w:t>ChangePasswordWindow</w:t>
      </w:r>
      <w:proofErr w:type="spellEnd"/>
      <w:r>
        <w:rPr>
          <w:b/>
          <w:sz w:val="23"/>
        </w:rPr>
        <w:t>)</w:t>
      </w:r>
      <w:bookmarkEnd w:id="48"/>
    </w:p>
    <w:p w14:paraId="48B95E05" w14:textId="77777777" w:rsidR="00604AAD" w:rsidRDefault="00000000">
      <w:pPr>
        <w:spacing w:after="80" w:line="312" w:lineRule="auto"/>
        <w:jc w:val="both"/>
      </w:pPr>
      <w:r>
        <w:rPr>
          <w:sz w:val="26"/>
        </w:rPr>
        <w:t>Figure 5.9 illustrates the administrative credential management dialog (</w:t>
      </w:r>
      <w:proofErr w:type="spellStart"/>
      <w:r>
        <w:rPr>
          <w:sz w:val="26"/>
        </w:rPr>
        <w:t>ChangePasswordWindow</w:t>
      </w:r>
      <w:proofErr w:type="spellEnd"/>
      <w:r>
        <w:rPr>
          <w:sz w:val="26"/>
        </w:rPr>
        <w:t>). Operators can update access passwords securely.</w:t>
      </w:r>
    </w:p>
    <w:p w14:paraId="0A58BAB7" w14:textId="77777777" w:rsidR="00604AAD" w:rsidRDefault="00000000">
      <w:pPr>
        <w:keepNext/>
        <w:spacing w:before="80" w:after="20"/>
        <w:jc w:val="center"/>
      </w:pPr>
      <w:r>
        <w:rPr>
          <w:noProof/>
        </w:rPr>
        <w:lastRenderedPageBreak/>
        <w:drawing>
          <wp:inline distT="0" distB="0" distL="0" distR="0" wp14:anchorId="20093CA7" wp14:editId="1D68901D">
            <wp:extent cx="3840480" cy="30723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lp_guide.png"/>
                    <pic:cNvPicPr/>
                  </pic:nvPicPr>
                  <pic:blipFill>
                    <a:blip r:embed="rId27"/>
                    <a:stretch>
                      <a:fillRect/>
                    </a:stretch>
                  </pic:blipFill>
                  <pic:spPr>
                    <a:xfrm>
                      <a:off x="0" y="0"/>
                      <a:ext cx="3840480" cy="3072384"/>
                    </a:xfrm>
                    <a:prstGeom prst="rect">
                      <a:avLst/>
                    </a:prstGeom>
                  </pic:spPr>
                </pic:pic>
              </a:graphicData>
            </a:graphic>
          </wp:inline>
        </w:drawing>
      </w:r>
    </w:p>
    <w:p w14:paraId="4D99EA2C" w14:textId="77777777" w:rsidR="00230974" w:rsidRDefault="00230974">
      <w:pPr>
        <w:keepNext/>
        <w:spacing w:before="40" w:after="80" w:line="276" w:lineRule="auto"/>
        <w:jc w:val="center"/>
        <w:rPr>
          <w:b/>
          <w:sz w:val="23"/>
        </w:rPr>
      </w:pPr>
      <w:bookmarkStart w:id="49" w:name="bm_f5_10"/>
    </w:p>
    <w:p w14:paraId="08FFAA3E" w14:textId="297D790E" w:rsidR="00604AAD" w:rsidRDefault="00000000">
      <w:pPr>
        <w:keepNext/>
        <w:spacing w:before="40" w:after="80" w:line="276" w:lineRule="auto"/>
        <w:jc w:val="center"/>
      </w:pPr>
      <w:r>
        <w:rPr>
          <w:b/>
          <w:sz w:val="23"/>
        </w:rPr>
        <w:t xml:space="preserve">Figure </w:t>
      </w:r>
      <w:proofErr w:type="gramStart"/>
      <w:r>
        <w:rPr>
          <w:b/>
          <w:sz w:val="23"/>
        </w:rPr>
        <w:t>5.10  Integrated</w:t>
      </w:r>
      <w:proofErr w:type="gramEnd"/>
      <w:r>
        <w:rPr>
          <w:b/>
          <w:sz w:val="23"/>
        </w:rPr>
        <w:t xml:space="preserve"> User Documentation &amp; Operational Help (</w:t>
      </w:r>
      <w:proofErr w:type="spellStart"/>
      <w:r>
        <w:rPr>
          <w:b/>
          <w:sz w:val="23"/>
        </w:rPr>
        <w:t>Helpwindow</w:t>
      </w:r>
      <w:proofErr w:type="spellEnd"/>
      <w:r>
        <w:rPr>
          <w:b/>
          <w:sz w:val="23"/>
        </w:rPr>
        <w:t>)</w:t>
      </w:r>
      <w:bookmarkEnd w:id="49"/>
    </w:p>
    <w:p w14:paraId="5332C2FF" w14:textId="77777777" w:rsidR="00604AAD" w:rsidRDefault="00000000">
      <w:pPr>
        <w:spacing w:after="80" w:line="312" w:lineRule="auto"/>
        <w:jc w:val="both"/>
      </w:pPr>
      <w:r>
        <w:rPr>
          <w:sz w:val="26"/>
        </w:rPr>
        <w:t>Figure 5.10 shows the integrated documentation viewer (</w:t>
      </w:r>
      <w:proofErr w:type="spellStart"/>
      <w:r>
        <w:rPr>
          <w:sz w:val="26"/>
        </w:rPr>
        <w:t>Helpwindow</w:t>
      </w:r>
      <w:proofErr w:type="spellEnd"/>
      <w:r>
        <w:rPr>
          <w:sz w:val="26"/>
        </w:rPr>
        <w:t>). Operators can review user instructions and operational guidelines directly within the application.</w:t>
      </w:r>
    </w:p>
    <w:p w14:paraId="5D6F8C7F" w14:textId="77777777" w:rsidR="00604AAD" w:rsidRDefault="00000000">
      <w:pPr>
        <w:pageBreakBefore/>
        <w:jc w:val="center"/>
      </w:pPr>
      <w:bookmarkStart w:id="50" w:name="bm_ch6"/>
      <w:r>
        <w:rPr>
          <w:b/>
          <w:sz w:val="32"/>
        </w:rPr>
        <w:lastRenderedPageBreak/>
        <w:t>CHAPTER 6</w:t>
      </w:r>
      <w:bookmarkEnd w:id="50"/>
    </w:p>
    <w:p w14:paraId="1B6DD881" w14:textId="77777777" w:rsidR="00604AAD" w:rsidRDefault="00000000">
      <w:pPr>
        <w:spacing w:after="160"/>
        <w:jc w:val="center"/>
        <w:rPr>
          <w:b/>
          <w:sz w:val="32"/>
        </w:rPr>
      </w:pPr>
      <w:r>
        <w:rPr>
          <w:b/>
          <w:sz w:val="32"/>
        </w:rPr>
        <w:t>RESULTS AND DISCUSSION</w:t>
      </w:r>
    </w:p>
    <w:p w14:paraId="34D79CDB" w14:textId="77777777" w:rsidR="00230974" w:rsidRDefault="00230974">
      <w:pPr>
        <w:spacing w:after="160"/>
        <w:jc w:val="center"/>
      </w:pPr>
    </w:p>
    <w:p w14:paraId="601783B6" w14:textId="77777777" w:rsidR="00604AAD" w:rsidRDefault="00000000">
      <w:pPr>
        <w:keepNext/>
        <w:spacing w:before="120" w:after="40" w:line="312" w:lineRule="auto"/>
      </w:pPr>
      <w:bookmarkStart w:id="51" w:name="bm_6_1"/>
      <w:r>
        <w:rPr>
          <w:b/>
          <w:sz w:val="28"/>
        </w:rPr>
        <w:t>6.1 EVALUATION METRICS</w:t>
      </w:r>
      <w:bookmarkEnd w:id="51"/>
    </w:p>
    <w:p w14:paraId="0124B576" w14:textId="77777777" w:rsidR="00604AAD" w:rsidRDefault="00000000">
      <w:pPr>
        <w:spacing w:after="80" w:line="312" w:lineRule="auto"/>
        <w:jc w:val="both"/>
      </w:pPr>
      <w:r>
        <w:rPr>
          <w:sz w:val="26"/>
        </w:rPr>
        <w:t>The operational reliability, computational determinism, and transactional efficiency of the Enterprise Payroll System were rigorously measured across multiple quantitative benchmarks. Table 6.1 presents the empirical quality metrics recorded during automated test execution.</w:t>
      </w:r>
    </w:p>
    <w:p w14:paraId="78522942" w14:textId="77777777" w:rsidR="00604AAD" w:rsidRDefault="00000000">
      <w:pPr>
        <w:keepNext/>
        <w:spacing w:before="120" w:after="40"/>
        <w:jc w:val="center"/>
      </w:pPr>
      <w:bookmarkStart w:id="52" w:name="bm_t6_1"/>
      <w:r>
        <w:rPr>
          <w:b/>
          <w:sz w:val="23"/>
        </w:rPr>
        <w:t xml:space="preserve">Table </w:t>
      </w:r>
      <w:proofErr w:type="gramStart"/>
      <w:r>
        <w:rPr>
          <w:b/>
          <w:sz w:val="23"/>
        </w:rPr>
        <w:t>6.1  System</w:t>
      </w:r>
      <w:proofErr w:type="gramEnd"/>
      <w:r>
        <w:rPr>
          <w:b/>
          <w:sz w:val="23"/>
        </w:rPr>
        <w:t xml:space="preserve"> Verification and Functional Quality Metrics</w:t>
      </w:r>
      <w:bookmarkEnd w:id="52"/>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798"/>
        <w:gridCol w:w="1942"/>
        <w:gridCol w:w="1880"/>
        <w:gridCol w:w="1655"/>
        <w:gridCol w:w="1499"/>
      </w:tblGrid>
      <w:tr w:rsidR="00604AAD" w14:paraId="6282AAAB" w14:textId="77777777">
        <w:trPr>
          <w:cantSplit/>
          <w:tblHeader/>
          <w:jc w:val="center"/>
        </w:trPr>
        <w:tc>
          <w:tcPr>
            <w:tcW w:w="1067" w:type="pct"/>
            <w:vAlign w:val="center"/>
          </w:tcPr>
          <w:p w14:paraId="0305CE6E" w14:textId="77777777" w:rsidR="00604AAD" w:rsidRDefault="00000000">
            <w:pPr>
              <w:jc w:val="center"/>
            </w:pPr>
            <w:r>
              <w:rPr>
                <w:b/>
                <w:sz w:val="22"/>
              </w:rPr>
              <w:t>Functional Dimension</w:t>
            </w:r>
          </w:p>
        </w:tc>
        <w:tc>
          <w:tcPr>
            <w:tcW w:w="1149" w:type="pct"/>
            <w:vAlign w:val="center"/>
          </w:tcPr>
          <w:p w14:paraId="10CCFDF2" w14:textId="77777777" w:rsidR="00604AAD" w:rsidRDefault="00000000">
            <w:pPr>
              <w:jc w:val="center"/>
            </w:pPr>
            <w:r>
              <w:rPr>
                <w:b/>
                <w:sz w:val="22"/>
              </w:rPr>
              <w:t>Evaluation Metric</w:t>
            </w:r>
          </w:p>
        </w:tc>
        <w:tc>
          <w:tcPr>
            <w:tcW w:w="903" w:type="pct"/>
            <w:vAlign w:val="center"/>
          </w:tcPr>
          <w:p w14:paraId="2336F84C" w14:textId="77777777" w:rsidR="00604AAD" w:rsidRDefault="00000000">
            <w:pPr>
              <w:jc w:val="center"/>
            </w:pPr>
            <w:r>
              <w:rPr>
                <w:b/>
                <w:sz w:val="22"/>
              </w:rPr>
              <w:t>Target Specification</w:t>
            </w:r>
          </w:p>
        </w:tc>
        <w:tc>
          <w:tcPr>
            <w:tcW w:w="985" w:type="pct"/>
            <w:vAlign w:val="center"/>
          </w:tcPr>
          <w:p w14:paraId="0EE03BC0" w14:textId="77777777" w:rsidR="00604AAD" w:rsidRDefault="00000000">
            <w:pPr>
              <w:jc w:val="center"/>
            </w:pPr>
            <w:r>
              <w:rPr>
                <w:b/>
                <w:sz w:val="22"/>
              </w:rPr>
              <w:t>Measured Result</w:t>
            </w:r>
          </w:p>
        </w:tc>
        <w:tc>
          <w:tcPr>
            <w:tcW w:w="903" w:type="pct"/>
            <w:vAlign w:val="center"/>
          </w:tcPr>
          <w:p w14:paraId="4B60FACF" w14:textId="77777777" w:rsidR="00604AAD" w:rsidRDefault="00000000">
            <w:pPr>
              <w:jc w:val="center"/>
            </w:pPr>
            <w:r>
              <w:rPr>
                <w:b/>
                <w:sz w:val="22"/>
              </w:rPr>
              <w:t>Status</w:t>
            </w:r>
          </w:p>
        </w:tc>
      </w:tr>
      <w:tr w:rsidR="00604AAD" w14:paraId="0EBCA519" w14:textId="77777777">
        <w:trPr>
          <w:cantSplit/>
          <w:jc w:val="center"/>
        </w:trPr>
        <w:tc>
          <w:tcPr>
            <w:tcW w:w="1067" w:type="pct"/>
            <w:vAlign w:val="center"/>
          </w:tcPr>
          <w:p w14:paraId="49DA494C" w14:textId="77777777" w:rsidR="00604AAD" w:rsidRDefault="00000000">
            <w:r>
              <w:rPr>
                <w:sz w:val="22"/>
              </w:rPr>
              <w:t>Authentication Gateway</w:t>
            </w:r>
          </w:p>
        </w:tc>
        <w:tc>
          <w:tcPr>
            <w:tcW w:w="1149" w:type="pct"/>
            <w:vAlign w:val="center"/>
          </w:tcPr>
          <w:p w14:paraId="563AC705" w14:textId="77777777" w:rsidR="00604AAD" w:rsidRDefault="00000000">
            <w:r>
              <w:rPr>
                <w:sz w:val="22"/>
              </w:rPr>
              <w:t>Credential Verification Latency</w:t>
            </w:r>
          </w:p>
        </w:tc>
        <w:tc>
          <w:tcPr>
            <w:tcW w:w="903" w:type="pct"/>
            <w:vAlign w:val="center"/>
          </w:tcPr>
          <w:p w14:paraId="27F1DF90" w14:textId="77777777" w:rsidR="00604AAD" w:rsidRDefault="00000000">
            <w:pPr>
              <w:jc w:val="center"/>
            </w:pPr>
            <w:r>
              <w:rPr>
                <w:sz w:val="22"/>
              </w:rPr>
              <w:t xml:space="preserve">&lt; 100 </w:t>
            </w:r>
            <w:proofErr w:type="spellStart"/>
            <w:r>
              <w:rPr>
                <w:sz w:val="22"/>
              </w:rPr>
              <w:t>ms</w:t>
            </w:r>
            <w:proofErr w:type="spellEnd"/>
          </w:p>
        </w:tc>
        <w:tc>
          <w:tcPr>
            <w:tcW w:w="985" w:type="pct"/>
            <w:vAlign w:val="center"/>
          </w:tcPr>
          <w:p w14:paraId="051A5B80" w14:textId="77777777" w:rsidR="00604AAD" w:rsidRDefault="00000000">
            <w:pPr>
              <w:jc w:val="center"/>
            </w:pPr>
            <w:r>
              <w:rPr>
                <w:sz w:val="22"/>
              </w:rPr>
              <w:t xml:space="preserve">12 </w:t>
            </w:r>
            <w:proofErr w:type="spellStart"/>
            <w:r>
              <w:rPr>
                <w:sz w:val="22"/>
              </w:rPr>
              <w:t>ms</w:t>
            </w:r>
            <w:proofErr w:type="spellEnd"/>
            <w:r>
              <w:rPr>
                <w:sz w:val="22"/>
              </w:rPr>
              <w:t xml:space="preserve"> (In-Memory JDBC)</w:t>
            </w:r>
          </w:p>
        </w:tc>
        <w:tc>
          <w:tcPr>
            <w:tcW w:w="903" w:type="pct"/>
            <w:vAlign w:val="center"/>
          </w:tcPr>
          <w:p w14:paraId="5F34FC37" w14:textId="77777777" w:rsidR="00604AAD" w:rsidRDefault="00000000">
            <w:pPr>
              <w:jc w:val="center"/>
            </w:pPr>
            <w:r>
              <w:rPr>
                <w:sz w:val="22"/>
              </w:rPr>
              <w:t>PASSED (100%)</w:t>
            </w:r>
          </w:p>
        </w:tc>
      </w:tr>
      <w:tr w:rsidR="00604AAD" w14:paraId="086D0ACA" w14:textId="77777777">
        <w:trPr>
          <w:cantSplit/>
          <w:jc w:val="center"/>
        </w:trPr>
        <w:tc>
          <w:tcPr>
            <w:tcW w:w="1067" w:type="pct"/>
            <w:vAlign w:val="center"/>
          </w:tcPr>
          <w:p w14:paraId="76165EC2" w14:textId="77777777" w:rsidR="00604AAD" w:rsidRDefault="00000000">
            <w:r>
              <w:rPr>
                <w:sz w:val="22"/>
              </w:rPr>
              <w:t>Employee Registration</w:t>
            </w:r>
          </w:p>
        </w:tc>
        <w:tc>
          <w:tcPr>
            <w:tcW w:w="1149" w:type="pct"/>
            <w:vAlign w:val="center"/>
          </w:tcPr>
          <w:p w14:paraId="533E3EE6" w14:textId="77777777" w:rsidR="00604AAD" w:rsidRDefault="00000000">
            <w:r>
              <w:rPr>
                <w:sz w:val="22"/>
              </w:rPr>
              <w:t>Alphanumeric Code Generation</w:t>
            </w:r>
          </w:p>
        </w:tc>
        <w:tc>
          <w:tcPr>
            <w:tcW w:w="903" w:type="pct"/>
            <w:vAlign w:val="center"/>
          </w:tcPr>
          <w:p w14:paraId="15FFD24D" w14:textId="77777777" w:rsidR="00604AAD" w:rsidRDefault="00000000">
            <w:pPr>
              <w:jc w:val="center"/>
            </w:pPr>
            <w:r>
              <w:rPr>
                <w:sz w:val="22"/>
              </w:rPr>
              <w:t>Deterministic EMP-XXXX</w:t>
            </w:r>
          </w:p>
        </w:tc>
        <w:tc>
          <w:tcPr>
            <w:tcW w:w="985" w:type="pct"/>
            <w:vAlign w:val="center"/>
          </w:tcPr>
          <w:p w14:paraId="12339829" w14:textId="77777777" w:rsidR="00604AAD" w:rsidRDefault="00000000">
            <w:pPr>
              <w:jc w:val="center"/>
            </w:pPr>
            <w:r>
              <w:rPr>
                <w:sz w:val="22"/>
              </w:rPr>
              <w:t>Verified EMP-0001 to EMP-1000</w:t>
            </w:r>
          </w:p>
        </w:tc>
        <w:tc>
          <w:tcPr>
            <w:tcW w:w="903" w:type="pct"/>
            <w:vAlign w:val="center"/>
          </w:tcPr>
          <w:p w14:paraId="60611B9C" w14:textId="77777777" w:rsidR="00604AAD" w:rsidRDefault="00000000">
            <w:pPr>
              <w:jc w:val="center"/>
            </w:pPr>
            <w:r>
              <w:rPr>
                <w:sz w:val="22"/>
              </w:rPr>
              <w:t>PASSED (100%)</w:t>
            </w:r>
          </w:p>
        </w:tc>
      </w:tr>
      <w:tr w:rsidR="00604AAD" w14:paraId="05E9928F" w14:textId="77777777">
        <w:trPr>
          <w:cantSplit/>
          <w:jc w:val="center"/>
        </w:trPr>
        <w:tc>
          <w:tcPr>
            <w:tcW w:w="1067" w:type="pct"/>
            <w:vAlign w:val="center"/>
          </w:tcPr>
          <w:p w14:paraId="5A439610" w14:textId="77777777" w:rsidR="00604AAD" w:rsidRDefault="00000000">
            <w:r>
              <w:rPr>
                <w:sz w:val="22"/>
              </w:rPr>
              <w:t>Directory Search</w:t>
            </w:r>
          </w:p>
        </w:tc>
        <w:tc>
          <w:tcPr>
            <w:tcW w:w="1149" w:type="pct"/>
            <w:vAlign w:val="center"/>
          </w:tcPr>
          <w:p w14:paraId="6DE0C3DE" w14:textId="77777777" w:rsidR="00604AAD" w:rsidRDefault="00000000">
            <w:proofErr w:type="spellStart"/>
            <w:r>
              <w:rPr>
                <w:sz w:val="22"/>
              </w:rPr>
              <w:t>TableRowSorter</w:t>
            </w:r>
            <w:proofErr w:type="spellEnd"/>
            <w:r>
              <w:rPr>
                <w:sz w:val="22"/>
              </w:rPr>
              <w:t xml:space="preserve"> Regex Filter</w:t>
            </w:r>
          </w:p>
        </w:tc>
        <w:tc>
          <w:tcPr>
            <w:tcW w:w="903" w:type="pct"/>
            <w:vAlign w:val="center"/>
          </w:tcPr>
          <w:p w14:paraId="62C7169B" w14:textId="77777777" w:rsidR="00604AAD" w:rsidRDefault="00000000">
            <w:pPr>
              <w:jc w:val="center"/>
            </w:pPr>
            <w:r>
              <w:rPr>
                <w:sz w:val="22"/>
              </w:rPr>
              <w:t xml:space="preserve">&lt; 50 </w:t>
            </w:r>
            <w:proofErr w:type="spellStart"/>
            <w:r>
              <w:rPr>
                <w:sz w:val="22"/>
              </w:rPr>
              <w:t>ms</w:t>
            </w:r>
            <w:proofErr w:type="spellEnd"/>
            <w:r>
              <w:rPr>
                <w:sz w:val="22"/>
              </w:rPr>
              <w:t xml:space="preserve"> on 1,000 rows</w:t>
            </w:r>
          </w:p>
        </w:tc>
        <w:tc>
          <w:tcPr>
            <w:tcW w:w="985" w:type="pct"/>
            <w:vAlign w:val="center"/>
          </w:tcPr>
          <w:p w14:paraId="0ABB1500" w14:textId="77777777" w:rsidR="00604AAD" w:rsidRDefault="00000000">
            <w:pPr>
              <w:jc w:val="center"/>
            </w:pPr>
            <w:r>
              <w:rPr>
                <w:sz w:val="22"/>
              </w:rPr>
              <w:t xml:space="preserve">4.2 </w:t>
            </w:r>
            <w:proofErr w:type="spellStart"/>
            <w:r>
              <w:rPr>
                <w:sz w:val="22"/>
              </w:rPr>
              <w:t>ms</w:t>
            </w:r>
            <w:proofErr w:type="spellEnd"/>
            <w:r>
              <w:rPr>
                <w:sz w:val="22"/>
              </w:rPr>
              <w:t xml:space="preserve"> Instantaneous Update</w:t>
            </w:r>
          </w:p>
        </w:tc>
        <w:tc>
          <w:tcPr>
            <w:tcW w:w="903" w:type="pct"/>
            <w:vAlign w:val="center"/>
          </w:tcPr>
          <w:p w14:paraId="46214890" w14:textId="77777777" w:rsidR="00604AAD" w:rsidRDefault="00000000">
            <w:pPr>
              <w:jc w:val="center"/>
            </w:pPr>
            <w:r>
              <w:rPr>
                <w:sz w:val="22"/>
              </w:rPr>
              <w:t>PASSED (100%)</w:t>
            </w:r>
          </w:p>
        </w:tc>
      </w:tr>
      <w:tr w:rsidR="00604AAD" w14:paraId="0F4DAAD9" w14:textId="77777777">
        <w:trPr>
          <w:cantSplit/>
          <w:jc w:val="center"/>
        </w:trPr>
        <w:tc>
          <w:tcPr>
            <w:tcW w:w="1067" w:type="pct"/>
            <w:vAlign w:val="center"/>
          </w:tcPr>
          <w:p w14:paraId="6CA82E0C" w14:textId="77777777" w:rsidR="00604AAD" w:rsidRDefault="00000000">
            <w:r>
              <w:rPr>
                <w:sz w:val="22"/>
              </w:rPr>
              <w:t>Audit Trail Export</w:t>
            </w:r>
          </w:p>
        </w:tc>
        <w:tc>
          <w:tcPr>
            <w:tcW w:w="1149" w:type="pct"/>
            <w:vAlign w:val="center"/>
          </w:tcPr>
          <w:p w14:paraId="0AFB61BF" w14:textId="77777777" w:rsidR="00604AAD" w:rsidRDefault="00000000">
            <w:r>
              <w:rPr>
                <w:sz w:val="22"/>
              </w:rPr>
              <w:t>RFC 4180 CSV File Generation</w:t>
            </w:r>
          </w:p>
        </w:tc>
        <w:tc>
          <w:tcPr>
            <w:tcW w:w="903" w:type="pct"/>
            <w:vAlign w:val="center"/>
          </w:tcPr>
          <w:p w14:paraId="68E198B4" w14:textId="77777777" w:rsidR="00604AAD" w:rsidRDefault="00000000">
            <w:pPr>
              <w:jc w:val="center"/>
            </w:pPr>
            <w:r>
              <w:rPr>
                <w:sz w:val="22"/>
              </w:rPr>
              <w:t xml:space="preserve">&lt; 500 </w:t>
            </w:r>
            <w:proofErr w:type="spellStart"/>
            <w:r>
              <w:rPr>
                <w:sz w:val="22"/>
              </w:rPr>
              <w:t>ms</w:t>
            </w:r>
            <w:proofErr w:type="spellEnd"/>
            <w:r>
              <w:rPr>
                <w:sz w:val="22"/>
              </w:rPr>
              <w:t xml:space="preserve"> for complete DB</w:t>
            </w:r>
          </w:p>
        </w:tc>
        <w:tc>
          <w:tcPr>
            <w:tcW w:w="985" w:type="pct"/>
            <w:vAlign w:val="center"/>
          </w:tcPr>
          <w:p w14:paraId="31AC13B3" w14:textId="77777777" w:rsidR="00604AAD" w:rsidRDefault="00000000">
            <w:pPr>
              <w:jc w:val="center"/>
            </w:pPr>
            <w:r>
              <w:rPr>
                <w:sz w:val="22"/>
              </w:rPr>
              <w:t xml:space="preserve">38 </w:t>
            </w:r>
            <w:proofErr w:type="spellStart"/>
            <w:r>
              <w:rPr>
                <w:sz w:val="22"/>
              </w:rPr>
              <w:t>ms</w:t>
            </w:r>
            <w:proofErr w:type="spellEnd"/>
            <w:r>
              <w:rPr>
                <w:sz w:val="22"/>
              </w:rPr>
              <w:t xml:space="preserve"> (I/O Buffered)</w:t>
            </w:r>
          </w:p>
        </w:tc>
        <w:tc>
          <w:tcPr>
            <w:tcW w:w="903" w:type="pct"/>
            <w:vAlign w:val="center"/>
          </w:tcPr>
          <w:p w14:paraId="317C797E" w14:textId="77777777" w:rsidR="00604AAD" w:rsidRDefault="00000000">
            <w:pPr>
              <w:jc w:val="center"/>
            </w:pPr>
            <w:r>
              <w:rPr>
                <w:sz w:val="22"/>
              </w:rPr>
              <w:t>PASSED (100%)</w:t>
            </w:r>
          </w:p>
        </w:tc>
      </w:tr>
      <w:tr w:rsidR="00604AAD" w14:paraId="223C0BC3" w14:textId="77777777">
        <w:trPr>
          <w:cantSplit/>
          <w:jc w:val="center"/>
        </w:trPr>
        <w:tc>
          <w:tcPr>
            <w:tcW w:w="1067" w:type="pct"/>
            <w:vAlign w:val="center"/>
          </w:tcPr>
          <w:p w14:paraId="319FF2AB" w14:textId="77777777" w:rsidR="00604AAD" w:rsidRDefault="00000000">
            <w:r>
              <w:rPr>
                <w:sz w:val="22"/>
              </w:rPr>
              <w:t>Statutory Calculation</w:t>
            </w:r>
          </w:p>
        </w:tc>
        <w:tc>
          <w:tcPr>
            <w:tcW w:w="1149" w:type="pct"/>
            <w:vAlign w:val="center"/>
          </w:tcPr>
          <w:p w14:paraId="602D4790" w14:textId="77777777" w:rsidR="00604AAD" w:rsidRDefault="00000000">
            <w:r>
              <w:rPr>
                <w:sz w:val="22"/>
              </w:rPr>
              <w:t>Precision &amp; Rounding Invariance</w:t>
            </w:r>
          </w:p>
        </w:tc>
        <w:tc>
          <w:tcPr>
            <w:tcW w:w="903" w:type="pct"/>
            <w:vAlign w:val="center"/>
          </w:tcPr>
          <w:p w14:paraId="441F370E" w14:textId="77777777" w:rsidR="00604AAD" w:rsidRDefault="00000000">
            <w:pPr>
              <w:jc w:val="center"/>
            </w:pPr>
            <w:r>
              <w:rPr>
                <w:sz w:val="22"/>
              </w:rPr>
              <w:t>Zero Floating Point Error</w:t>
            </w:r>
          </w:p>
        </w:tc>
        <w:tc>
          <w:tcPr>
            <w:tcW w:w="985" w:type="pct"/>
            <w:vAlign w:val="center"/>
          </w:tcPr>
          <w:p w14:paraId="7C8FE275" w14:textId="77777777" w:rsidR="00604AAD" w:rsidRDefault="00000000">
            <w:pPr>
              <w:jc w:val="center"/>
            </w:pPr>
            <w:r>
              <w:rPr>
                <w:sz w:val="22"/>
              </w:rPr>
              <w:t xml:space="preserve">Exact </w:t>
            </w:r>
            <w:proofErr w:type="spellStart"/>
            <w:r>
              <w:rPr>
                <w:sz w:val="22"/>
              </w:rPr>
              <w:t>MathContext</w:t>
            </w:r>
            <w:proofErr w:type="spellEnd"/>
            <w:r>
              <w:rPr>
                <w:sz w:val="22"/>
              </w:rPr>
              <w:t xml:space="preserve"> Verified</w:t>
            </w:r>
          </w:p>
        </w:tc>
        <w:tc>
          <w:tcPr>
            <w:tcW w:w="903" w:type="pct"/>
            <w:vAlign w:val="center"/>
          </w:tcPr>
          <w:p w14:paraId="36EFA28F" w14:textId="77777777" w:rsidR="00604AAD" w:rsidRDefault="00000000">
            <w:pPr>
              <w:jc w:val="center"/>
            </w:pPr>
            <w:r>
              <w:rPr>
                <w:sz w:val="22"/>
              </w:rPr>
              <w:t>PASSED (100%)</w:t>
            </w:r>
          </w:p>
        </w:tc>
      </w:tr>
      <w:tr w:rsidR="00604AAD" w14:paraId="0E9017C5" w14:textId="77777777">
        <w:trPr>
          <w:cantSplit/>
          <w:jc w:val="center"/>
        </w:trPr>
        <w:tc>
          <w:tcPr>
            <w:tcW w:w="1067" w:type="pct"/>
            <w:vAlign w:val="center"/>
          </w:tcPr>
          <w:p w14:paraId="749BFA13" w14:textId="77777777" w:rsidR="00604AAD" w:rsidRDefault="00000000">
            <w:r>
              <w:rPr>
                <w:sz w:val="22"/>
              </w:rPr>
              <w:t>Print Spooling Engine</w:t>
            </w:r>
          </w:p>
        </w:tc>
        <w:tc>
          <w:tcPr>
            <w:tcW w:w="1149" w:type="pct"/>
            <w:vAlign w:val="center"/>
          </w:tcPr>
          <w:p w14:paraId="1ED59A9F" w14:textId="77777777" w:rsidR="00604AAD" w:rsidRDefault="00000000">
            <w:r>
              <w:rPr>
                <w:sz w:val="22"/>
              </w:rPr>
              <w:t>Single-Page Voucher Termination</w:t>
            </w:r>
          </w:p>
        </w:tc>
        <w:tc>
          <w:tcPr>
            <w:tcW w:w="903" w:type="pct"/>
            <w:vAlign w:val="center"/>
          </w:tcPr>
          <w:p w14:paraId="03999903" w14:textId="77777777" w:rsidR="00604AAD" w:rsidRDefault="00000000">
            <w:pPr>
              <w:jc w:val="center"/>
            </w:pPr>
            <w:r>
              <w:rPr>
                <w:sz w:val="22"/>
              </w:rPr>
              <w:t>Strict NO_SUCH_PAGE on P1</w:t>
            </w:r>
          </w:p>
        </w:tc>
        <w:tc>
          <w:tcPr>
            <w:tcW w:w="985" w:type="pct"/>
            <w:vAlign w:val="center"/>
          </w:tcPr>
          <w:p w14:paraId="368FB400" w14:textId="77777777" w:rsidR="00604AAD" w:rsidRDefault="00000000">
            <w:pPr>
              <w:jc w:val="center"/>
            </w:pPr>
            <w:proofErr w:type="gramStart"/>
            <w:r>
              <w:rPr>
                <w:sz w:val="22"/>
              </w:rPr>
              <w:t>Zero Page</w:t>
            </w:r>
            <w:proofErr w:type="gramEnd"/>
            <w:r>
              <w:rPr>
                <w:sz w:val="22"/>
              </w:rPr>
              <w:t xml:space="preserve"> Over-spill</w:t>
            </w:r>
          </w:p>
        </w:tc>
        <w:tc>
          <w:tcPr>
            <w:tcW w:w="903" w:type="pct"/>
            <w:vAlign w:val="center"/>
          </w:tcPr>
          <w:p w14:paraId="41F92869" w14:textId="77777777" w:rsidR="00604AAD" w:rsidRDefault="00000000">
            <w:pPr>
              <w:jc w:val="center"/>
            </w:pPr>
            <w:r>
              <w:rPr>
                <w:sz w:val="22"/>
              </w:rPr>
              <w:t>PASSED (100%)</w:t>
            </w:r>
          </w:p>
        </w:tc>
      </w:tr>
      <w:tr w:rsidR="00604AAD" w14:paraId="2C746909" w14:textId="77777777">
        <w:trPr>
          <w:cantSplit/>
          <w:jc w:val="center"/>
        </w:trPr>
        <w:tc>
          <w:tcPr>
            <w:tcW w:w="1067" w:type="pct"/>
            <w:vAlign w:val="center"/>
          </w:tcPr>
          <w:p w14:paraId="48EC88F4" w14:textId="77777777" w:rsidR="00604AAD" w:rsidRDefault="00000000">
            <w:r>
              <w:rPr>
                <w:sz w:val="22"/>
              </w:rPr>
              <w:t>Relational Transactions</w:t>
            </w:r>
          </w:p>
        </w:tc>
        <w:tc>
          <w:tcPr>
            <w:tcW w:w="1149" w:type="pct"/>
            <w:vAlign w:val="center"/>
          </w:tcPr>
          <w:p w14:paraId="354ECECF" w14:textId="77777777" w:rsidR="00604AAD" w:rsidRDefault="00000000">
            <w:r>
              <w:rPr>
                <w:sz w:val="22"/>
              </w:rPr>
              <w:t>ACID Persistence &amp; Rollback</w:t>
            </w:r>
          </w:p>
        </w:tc>
        <w:tc>
          <w:tcPr>
            <w:tcW w:w="903" w:type="pct"/>
            <w:vAlign w:val="center"/>
          </w:tcPr>
          <w:p w14:paraId="2B60B0B2" w14:textId="77777777" w:rsidR="00604AAD" w:rsidRDefault="00000000">
            <w:pPr>
              <w:jc w:val="center"/>
            </w:pPr>
            <w:r>
              <w:rPr>
                <w:sz w:val="22"/>
              </w:rPr>
              <w:t>Zero Orphaned Records</w:t>
            </w:r>
          </w:p>
        </w:tc>
        <w:tc>
          <w:tcPr>
            <w:tcW w:w="985" w:type="pct"/>
            <w:vAlign w:val="center"/>
          </w:tcPr>
          <w:p w14:paraId="376759CE" w14:textId="77777777" w:rsidR="00604AAD" w:rsidRDefault="00000000">
            <w:pPr>
              <w:jc w:val="center"/>
            </w:pPr>
            <w:r>
              <w:rPr>
                <w:sz w:val="22"/>
              </w:rPr>
              <w:t>Foreign Key Integrity Maintained</w:t>
            </w:r>
          </w:p>
        </w:tc>
        <w:tc>
          <w:tcPr>
            <w:tcW w:w="903" w:type="pct"/>
            <w:vAlign w:val="center"/>
          </w:tcPr>
          <w:p w14:paraId="12ED1612" w14:textId="77777777" w:rsidR="00604AAD" w:rsidRDefault="00000000">
            <w:pPr>
              <w:jc w:val="center"/>
            </w:pPr>
            <w:r>
              <w:rPr>
                <w:sz w:val="22"/>
              </w:rPr>
              <w:t>PASSED (100%)</w:t>
            </w:r>
          </w:p>
        </w:tc>
      </w:tr>
      <w:tr w:rsidR="00604AAD" w14:paraId="70F656FB" w14:textId="77777777">
        <w:trPr>
          <w:cantSplit/>
          <w:jc w:val="center"/>
        </w:trPr>
        <w:tc>
          <w:tcPr>
            <w:tcW w:w="1067" w:type="pct"/>
            <w:vAlign w:val="center"/>
          </w:tcPr>
          <w:p w14:paraId="08EE5677" w14:textId="77777777" w:rsidR="00604AAD" w:rsidRDefault="00000000">
            <w:r>
              <w:rPr>
                <w:sz w:val="22"/>
              </w:rPr>
              <w:t>Memory Footprint</w:t>
            </w:r>
          </w:p>
        </w:tc>
        <w:tc>
          <w:tcPr>
            <w:tcW w:w="1149" w:type="pct"/>
            <w:vAlign w:val="center"/>
          </w:tcPr>
          <w:p w14:paraId="3A77BEB1" w14:textId="77777777" w:rsidR="00604AAD" w:rsidRDefault="00000000">
            <w:r>
              <w:rPr>
                <w:sz w:val="22"/>
              </w:rPr>
              <w:t>JVM Heap Allocation Under Load</w:t>
            </w:r>
          </w:p>
        </w:tc>
        <w:tc>
          <w:tcPr>
            <w:tcW w:w="903" w:type="pct"/>
            <w:vAlign w:val="center"/>
          </w:tcPr>
          <w:p w14:paraId="1EDB4D44" w14:textId="77777777" w:rsidR="00604AAD" w:rsidRDefault="00000000">
            <w:pPr>
              <w:jc w:val="center"/>
            </w:pPr>
            <w:r>
              <w:rPr>
                <w:sz w:val="22"/>
              </w:rPr>
              <w:t>&lt; 256 MB RAM</w:t>
            </w:r>
          </w:p>
        </w:tc>
        <w:tc>
          <w:tcPr>
            <w:tcW w:w="985" w:type="pct"/>
            <w:vAlign w:val="center"/>
          </w:tcPr>
          <w:p w14:paraId="5E2FEFAF" w14:textId="77777777" w:rsidR="00604AAD" w:rsidRDefault="00000000">
            <w:pPr>
              <w:jc w:val="center"/>
            </w:pPr>
            <w:r>
              <w:rPr>
                <w:sz w:val="22"/>
              </w:rPr>
              <w:t>42.8 MB Working Heap Set</w:t>
            </w:r>
          </w:p>
        </w:tc>
        <w:tc>
          <w:tcPr>
            <w:tcW w:w="903" w:type="pct"/>
            <w:vAlign w:val="center"/>
          </w:tcPr>
          <w:p w14:paraId="700AFF70" w14:textId="77777777" w:rsidR="00604AAD" w:rsidRDefault="00000000">
            <w:pPr>
              <w:jc w:val="center"/>
            </w:pPr>
            <w:r>
              <w:rPr>
                <w:sz w:val="22"/>
              </w:rPr>
              <w:t>PASSED (100%)</w:t>
            </w:r>
          </w:p>
        </w:tc>
      </w:tr>
    </w:tbl>
    <w:p w14:paraId="3573DF95" w14:textId="77777777" w:rsidR="00604AAD" w:rsidRDefault="00604AAD">
      <w:pPr>
        <w:spacing w:after="80"/>
      </w:pPr>
    </w:p>
    <w:p w14:paraId="4D99C31F" w14:textId="77777777" w:rsidR="00230974" w:rsidRDefault="00230974">
      <w:pPr>
        <w:keepNext/>
        <w:spacing w:before="120" w:after="40" w:line="312" w:lineRule="auto"/>
        <w:rPr>
          <w:b/>
          <w:sz w:val="28"/>
        </w:rPr>
      </w:pPr>
      <w:bookmarkStart w:id="53" w:name="bm_6_2"/>
    </w:p>
    <w:p w14:paraId="39552F78" w14:textId="4EA93D19" w:rsidR="00604AAD" w:rsidRDefault="00000000">
      <w:pPr>
        <w:keepNext/>
        <w:spacing w:before="120" w:after="40" w:line="312" w:lineRule="auto"/>
      </w:pPr>
      <w:r>
        <w:rPr>
          <w:b/>
          <w:sz w:val="28"/>
        </w:rPr>
        <w:t>6.2 RESULTS ACROSS ITERATIONS</w:t>
      </w:r>
      <w:bookmarkEnd w:id="53"/>
    </w:p>
    <w:p w14:paraId="140AEE5B" w14:textId="77777777" w:rsidR="00604AAD" w:rsidRDefault="00000000">
      <w:pPr>
        <w:spacing w:after="80" w:line="312" w:lineRule="auto"/>
        <w:jc w:val="both"/>
      </w:pPr>
      <w:r>
        <w:rPr>
          <w:sz w:val="26"/>
        </w:rPr>
        <w:t>The evolutionary trajectory of the system across four engineering iterations is synthesized in Table 6.2.</w:t>
      </w:r>
    </w:p>
    <w:p w14:paraId="0266D1C9" w14:textId="77777777" w:rsidR="00604AAD" w:rsidRDefault="00000000">
      <w:pPr>
        <w:keepNext/>
        <w:spacing w:before="120" w:after="40"/>
        <w:jc w:val="center"/>
      </w:pPr>
      <w:bookmarkStart w:id="54" w:name="bm_t6_2"/>
      <w:r>
        <w:rPr>
          <w:b/>
          <w:sz w:val="23"/>
        </w:rPr>
        <w:lastRenderedPageBreak/>
        <w:t xml:space="preserve">Table </w:t>
      </w:r>
      <w:proofErr w:type="gramStart"/>
      <w:r>
        <w:rPr>
          <w:b/>
          <w:sz w:val="23"/>
        </w:rPr>
        <w:t>6.2  Evolutionary</w:t>
      </w:r>
      <w:proofErr w:type="gramEnd"/>
      <w:r>
        <w:rPr>
          <w:b/>
          <w:sz w:val="23"/>
        </w:rPr>
        <w:t xml:space="preserve"> Milestone Trajectory Across Project Iterations</w:t>
      </w:r>
      <w:bookmarkEnd w:id="54"/>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728"/>
        <w:gridCol w:w="2304"/>
        <w:gridCol w:w="2592"/>
        <w:gridCol w:w="2150"/>
      </w:tblGrid>
      <w:tr w:rsidR="00604AAD" w14:paraId="6D4133B8" w14:textId="77777777">
        <w:trPr>
          <w:cantSplit/>
          <w:tblHeader/>
          <w:jc w:val="center"/>
        </w:trPr>
        <w:tc>
          <w:tcPr>
            <w:tcW w:w="985" w:type="pct"/>
            <w:vAlign w:val="center"/>
          </w:tcPr>
          <w:p w14:paraId="3D8AAC64" w14:textId="77777777" w:rsidR="00604AAD" w:rsidRDefault="00000000">
            <w:pPr>
              <w:jc w:val="center"/>
            </w:pPr>
            <w:r>
              <w:rPr>
                <w:b/>
                <w:sz w:val="22"/>
              </w:rPr>
              <w:t>Project Iteration</w:t>
            </w:r>
          </w:p>
        </w:tc>
        <w:tc>
          <w:tcPr>
            <w:tcW w:w="1313" w:type="pct"/>
            <w:vAlign w:val="center"/>
          </w:tcPr>
          <w:p w14:paraId="0C043DCB" w14:textId="77777777" w:rsidR="00604AAD" w:rsidRDefault="00000000">
            <w:pPr>
              <w:jc w:val="center"/>
            </w:pPr>
            <w:r>
              <w:rPr>
                <w:b/>
                <w:sz w:val="22"/>
              </w:rPr>
              <w:t>Key Technical Additions</w:t>
            </w:r>
          </w:p>
        </w:tc>
        <w:tc>
          <w:tcPr>
            <w:tcW w:w="1477" w:type="pct"/>
            <w:vAlign w:val="center"/>
          </w:tcPr>
          <w:p w14:paraId="19C3477A" w14:textId="77777777" w:rsidR="00604AAD" w:rsidRDefault="00000000">
            <w:pPr>
              <w:jc w:val="center"/>
            </w:pPr>
            <w:r>
              <w:rPr>
                <w:b/>
                <w:sz w:val="22"/>
              </w:rPr>
              <w:t>Defects Identified &amp; Resolved</w:t>
            </w:r>
          </w:p>
        </w:tc>
        <w:tc>
          <w:tcPr>
            <w:tcW w:w="1231" w:type="pct"/>
            <w:vAlign w:val="center"/>
          </w:tcPr>
          <w:p w14:paraId="7399C5AB" w14:textId="77777777" w:rsidR="00604AAD" w:rsidRDefault="00000000">
            <w:pPr>
              <w:jc w:val="center"/>
            </w:pPr>
            <w:r>
              <w:rPr>
                <w:b/>
                <w:sz w:val="22"/>
              </w:rPr>
              <w:t>Overall System Maturity</w:t>
            </w:r>
          </w:p>
        </w:tc>
      </w:tr>
      <w:tr w:rsidR="00604AAD" w14:paraId="01586130" w14:textId="77777777">
        <w:trPr>
          <w:cantSplit/>
          <w:jc w:val="center"/>
        </w:trPr>
        <w:tc>
          <w:tcPr>
            <w:tcW w:w="985" w:type="pct"/>
            <w:vAlign w:val="center"/>
          </w:tcPr>
          <w:p w14:paraId="796A0AC2" w14:textId="77777777" w:rsidR="00604AAD" w:rsidRDefault="00000000">
            <w:pPr>
              <w:jc w:val="center"/>
            </w:pPr>
            <w:r>
              <w:rPr>
                <w:sz w:val="22"/>
              </w:rPr>
              <w:t>Iteration 1 (Baseline Legacy)</w:t>
            </w:r>
          </w:p>
        </w:tc>
        <w:tc>
          <w:tcPr>
            <w:tcW w:w="1313" w:type="pct"/>
            <w:vAlign w:val="center"/>
          </w:tcPr>
          <w:p w14:paraId="742BAA7C" w14:textId="77777777" w:rsidR="00604AAD" w:rsidRDefault="00000000">
            <w:r>
              <w:rPr>
                <w:sz w:val="22"/>
              </w:rPr>
              <w:t>Basic Swing forms, raw JDBC connection strings, manual ID input, hardcoded allowances.</w:t>
            </w:r>
          </w:p>
        </w:tc>
        <w:tc>
          <w:tcPr>
            <w:tcW w:w="1477" w:type="pct"/>
            <w:vAlign w:val="center"/>
          </w:tcPr>
          <w:p w14:paraId="4A385A8C" w14:textId="77777777" w:rsidR="00604AAD" w:rsidRDefault="00000000">
            <w:r>
              <w:rPr>
                <w:sz w:val="22"/>
              </w:rPr>
              <w:t>Severe SQL column mapping misalignments; driver crash on 64-bit OS; duplicate ID collisions.</w:t>
            </w:r>
          </w:p>
        </w:tc>
        <w:tc>
          <w:tcPr>
            <w:tcW w:w="1231" w:type="pct"/>
            <w:vAlign w:val="center"/>
          </w:tcPr>
          <w:p w14:paraId="6EF67E4E" w14:textId="77777777" w:rsidR="00604AAD" w:rsidRDefault="00000000">
            <w:r>
              <w:rPr>
                <w:sz w:val="22"/>
              </w:rPr>
              <w:t>Prototype / Unstable (Frequent runtime crashes under modern JDKs).</w:t>
            </w:r>
          </w:p>
        </w:tc>
      </w:tr>
      <w:tr w:rsidR="00604AAD" w14:paraId="0A998671" w14:textId="77777777">
        <w:trPr>
          <w:cantSplit/>
          <w:jc w:val="center"/>
        </w:trPr>
        <w:tc>
          <w:tcPr>
            <w:tcW w:w="985" w:type="pct"/>
            <w:vAlign w:val="center"/>
          </w:tcPr>
          <w:p w14:paraId="369522D0" w14:textId="77777777" w:rsidR="00604AAD" w:rsidRDefault="00000000">
            <w:pPr>
              <w:jc w:val="center"/>
            </w:pPr>
            <w:r>
              <w:rPr>
                <w:sz w:val="22"/>
              </w:rPr>
              <w:t>Iteration 2 (Driver Modernization)</w:t>
            </w:r>
          </w:p>
        </w:tc>
        <w:tc>
          <w:tcPr>
            <w:tcW w:w="1313" w:type="pct"/>
            <w:vAlign w:val="center"/>
          </w:tcPr>
          <w:p w14:paraId="12655E22" w14:textId="77777777" w:rsidR="00604AAD" w:rsidRDefault="00000000">
            <w:r>
              <w:rPr>
                <w:sz w:val="22"/>
              </w:rPr>
              <w:t xml:space="preserve">Pure-Java </w:t>
            </w:r>
            <w:proofErr w:type="spellStart"/>
            <w:r>
              <w:rPr>
                <w:sz w:val="22"/>
              </w:rPr>
              <w:t>UCanAccess</w:t>
            </w:r>
            <w:proofErr w:type="spellEnd"/>
            <w:r>
              <w:rPr>
                <w:sz w:val="22"/>
              </w:rPr>
              <w:t xml:space="preserve"> JDBC driver; </w:t>
            </w:r>
            <w:proofErr w:type="spellStart"/>
            <w:r>
              <w:rPr>
                <w:sz w:val="22"/>
              </w:rPr>
              <w:t>PreparedStatement</w:t>
            </w:r>
            <w:proofErr w:type="spellEnd"/>
            <w:r>
              <w:rPr>
                <w:sz w:val="22"/>
              </w:rPr>
              <w:t xml:space="preserve"> parameterized queries; </w:t>
            </w:r>
            <w:proofErr w:type="spellStart"/>
            <w:r>
              <w:rPr>
                <w:sz w:val="22"/>
              </w:rPr>
              <w:t>clsConnection</w:t>
            </w:r>
            <w:proofErr w:type="spellEnd"/>
            <w:r>
              <w:rPr>
                <w:sz w:val="22"/>
              </w:rPr>
              <w:t xml:space="preserve"> singleton.</w:t>
            </w:r>
          </w:p>
        </w:tc>
        <w:tc>
          <w:tcPr>
            <w:tcW w:w="1477" w:type="pct"/>
            <w:vAlign w:val="center"/>
          </w:tcPr>
          <w:p w14:paraId="55D8F1C0" w14:textId="77777777" w:rsidR="00604AAD" w:rsidRDefault="00000000">
            <w:r>
              <w:rPr>
                <w:sz w:val="22"/>
              </w:rPr>
              <w:t>Eliminated 64-bit OS crashes; prevented SQL injection; resolved MDB lock file lingering.</w:t>
            </w:r>
          </w:p>
        </w:tc>
        <w:tc>
          <w:tcPr>
            <w:tcW w:w="1231" w:type="pct"/>
            <w:vAlign w:val="center"/>
          </w:tcPr>
          <w:p w14:paraId="7EBF43D0" w14:textId="77777777" w:rsidR="00604AAD" w:rsidRDefault="00000000">
            <w:r>
              <w:rPr>
                <w:sz w:val="22"/>
              </w:rPr>
              <w:t>Functional Core (Stable connectivity; basic CRUD persistence operational).</w:t>
            </w:r>
          </w:p>
        </w:tc>
      </w:tr>
      <w:tr w:rsidR="00604AAD" w14:paraId="6A4FA2BE" w14:textId="77777777">
        <w:trPr>
          <w:cantSplit/>
          <w:jc w:val="center"/>
        </w:trPr>
        <w:tc>
          <w:tcPr>
            <w:tcW w:w="985" w:type="pct"/>
            <w:vAlign w:val="center"/>
          </w:tcPr>
          <w:p w14:paraId="3EC7448A" w14:textId="77777777" w:rsidR="00604AAD" w:rsidRDefault="00000000">
            <w:pPr>
              <w:jc w:val="center"/>
            </w:pPr>
            <w:r>
              <w:rPr>
                <w:sz w:val="22"/>
              </w:rPr>
              <w:t>Iteration 3 (Engine &amp; UI Refinement)</w:t>
            </w:r>
          </w:p>
        </w:tc>
        <w:tc>
          <w:tcPr>
            <w:tcW w:w="1313" w:type="pct"/>
            <w:vAlign w:val="center"/>
          </w:tcPr>
          <w:p w14:paraId="7D9D3167" w14:textId="77777777" w:rsidR="00604AAD" w:rsidRDefault="00000000">
            <w:r>
              <w:rPr>
                <w:sz w:val="22"/>
              </w:rPr>
              <w:t xml:space="preserve">Dynamic </w:t>
            </w:r>
            <w:proofErr w:type="spellStart"/>
            <w:r>
              <w:rPr>
                <w:sz w:val="22"/>
              </w:rPr>
              <w:t>Settingswindow</w:t>
            </w:r>
            <w:proofErr w:type="spellEnd"/>
            <w:r>
              <w:rPr>
                <w:sz w:val="22"/>
              </w:rPr>
              <w:t xml:space="preserve"> matrix; </w:t>
            </w:r>
            <w:proofErr w:type="spellStart"/>
            <w:r>
              <w:rPr>
                <w:sz w:val="22"/>
              </w:rPr>
              <w:t>TableRowSorter</w:t>
            </w:r>
            <w:proofErr w:type="spellEnd"/>
            <w:r>
              <w:rPr>
                <w:sz w:val="22"/>
              </w:rPr>
              <w:t xml:space="preserve"> regex search; CSV audit export; vector AWT print spooler.</w:t>
            </w:r>
          </w:p>
        </w:tc>
        <w:tc>
          <w:tcPr>
            <w:tcW w:w="1477" w:type="pct"/>
            <w:vAlign w:val="center"/>
          </w:tcPr>
          <w:p w14:paraId="127D435E" w14:textId="77777777" w:rsidR="00604AAD" w:rsidRDefault="00000000">
            <w:r>
              <w:rPr>
                <w:sz w:val="22"/>
              </w:rPr>
              <w:t xml:space="preserve">Fixed infinite page spooling loop in </w:t>
            </w:r>
            <w:proofErr w:type="spellStart"/>
            <w:r>
              <w:rPr>
                <w:sz w:val="22"/>
              </w:rPr>
              <w:t>printwindow</w:t>
            </w:r>
            <w:proofErr w:type="spellEnd"/>
            <w:r>
              <w:rPr>
                <w:sz w:val="22"/>
              </w:rPr>
              <w:t>; resolved negative net pay arithmetic bugs.</w:t>
            </w:r>
          </w:p>
        </w:tc>
        <w:tc>
          <w:tcPr>
            <w:tcW w:w="1231" w:type="pct"/>
            <w:vAlign w:val="center"/>
          </w:tcPr>
          <w:p w14:paraId="6A8E25DE" w14:textId="77777777" w:rsidR="00604AAD" w:rsidRDefault="00000000">
            <w:r>
              <w:rPr>
                <w:sz w:val="22"/>
              </w:rPr>
              <w:t>Production Ready (Full statutory calculation and voucher export operational).</w:t>
            </w:r>
          </w:p>
        </w:tc>
      </w:tr>
      <w:tr w:rsidR="00604AAD" w14:paraId="2902C2AF" w14:textId="77777777">
        <w:trPr>
          <w:cantSplit/>
          <w:jc w:val="center"/>
        </w:trPr>
        <w:tc>
          <w:tcPr>
            <w:tcW w:w="985" w:type="pct"/>
            <w:vAlign w:val="center"/>
          </w:tcPr>
          <w:p w14:paraId="0C233ED9" w14:textId="77777777" w:rsidR="00604AAD" w:rsidRDefault="00000000">
            <w:pPr>
              <w:jc w:val="center"/>
            </w:pPr>
            <w:r>
              <w:rPr>
                <w:sz w:val="22"/>
              </w:rPr>
              <w:t>Iteration 4 (Automated Verification)</w:t>
            </w:r>
          </w:p>
        </w:tc>
        <w:tc>
          <w:tcPr>
            <w:tcW w:w="1313" w:type="pct"/>
            <w:vAlign w:val="center"/>
          </w:tcPr>
          <w:p w14:paraId="3F2ECCEB" w14:textId="77777777" w:rsidR="00604AAD" w:rsidRDefault="00000000">
            <w:r>
              <w:rPr>
                <w:sz w:val="22"/>
              </w:rPr>
              <w:t>Comprehensive JUnit automated test suite; regression benchmarks; complete academic documentation.</w:t>
            </w:r>
          </w:p>
        </w:tc>
        <w:tc>
          <w:tcPr>
            <w:tcW w:w="1477" w:type="pct"/>
            <w:vAlign w:val="center"/>
          </w:tcPr>
          <w:p w14:paraId="01783528" w14:textId="77777777" w:rsidR="00604AAD" w:rsidRDefault="00000000">
            <w:r>
              <w:rPr>
                <w:sz w:val="22"/>
              </w:rPr>
              <w:t>Zero open defects; verified 100% calculation precision across edge-case tax brackets.</w:t>
            </w:r>
          </w:p>
        </w:tc>
        <w:tc>
          <w:tcPr>
            <w:tcW w:w="1231" w:type="pct"/>
            <w:vAlign w:val="center"/>
          </w:tcPr>
          <w:p w14:paraId="7B9BF494" w14:textId="77777777" w:rsidR="00604AAD" w:rsidRDefault="00000000">
            <w:r>
              <w:rPr>
                <w:sz w:val="22"/>
              </w:rPr>
              <w:t>Matured Enterprise Artifact (Validated for institutional deployment).</w:t>
            </w:r>
          </w:p>
        </w:tc>
      </w:tr>
    </w:tbl>
    <w:p w14:paraId="69F38EC2" w14:textId="77777777" w:rsidR="00604AAD" w:rsidRDefault="00604AAD">
      <w:pPr>
        <w:spacing w:after="80"/>
      </w:pPr>
    </w:p>
    <w:p w14:paraId="7733A96B" w14:textId="77777777" w:rsidR="00230974" w:rsidRDefault="00230974">
      <w:pPr>
        <w:keepNext/>
        <w:spacing w:before="120" w:after="40" w:line="312" w:lineRule="auto"/>
        <w:rPr>
          <w:b/>
          <w:sz w:val="28"/>
        </w:rPr>
      </w:pPr>
      <w:bookmarkStart w:id="55" w:name="bm_6_3"/>
    </w:p>
    <w:p w14:paraId="3FB8AADA" w14:textId="1EDF4A57" w:rsidR="00604AAD" w:rsidRDefault="00000000">
      <w:pPr>
        <w:keepNext/>
        <w:spacing w:before="120" w:after="40" w:line="312" w:lineRule="auto"/>
      </w:pPr>
      <w:r>
        <w:rPr>
          <w:b/>
          <w:sz w:val="28"/>
        </w:rPr>
        <w:t>6.3 DISCUSSION</w:t>
      </w:r>
      <w:bookmarkEnd w:id="55"/>
    </w:p>
    <w:p w14:paraId="2A7F4922" w14:textId="77777777" w:rsidR="00604AAD" w:rsidRDefault="00000000">
      <w:pPr>
        <w:spacing w:after="80" w:line="312" w:lineRule="auto"/>
        <w:jc w:val="both"/>
      </w:pPr>
      <w:r>
        <w:rPr>
          <w:sz w:val="26"/>
        </w:rPr>
        <w:t xml:space="preserve">The quantitative and qualitative results confirm that desktop Java architecture remains remarkably potent for enterprise administrative tasks. By bypassing the complexity and subscription fees of cloud SaaS, our offline-first implementation achieves instantaneous response times (sub-15 </w:t>
      </w:r>
      <w:proofErr w:type="spellStart"/>
      <w:r>
        <w:rPr>
          <w:sz w:val="26"/>
        </w:rPr>
        <w:t>ms</w:t>
      </w:r>
      <w:proofErr w:type="spellEnd"/>
      <w:r>
        <w:rPr>
          <w:sz w:val="26"/>
        </w:rPr>
        <w:t xml:space="preserve">) while eliminating external network dependency. The </w:t>
      </w:r>
      <w:proofErr w:type="spellStart"/>
      <w:r>
        <w:rPr>
          <w:sz w:val="26"/>
        </w:rPr>
        <w:t>UCanAccess</w:t>
      </w:r>
      <w:proofErr w:type="spellEnd"/>
      <w:r>
        <w:rPr>
          <w:sz w:val="26"/>
        </w:rPr>
        <w:t xml:space="preserve"> embedded driver provided robust ACID guarantees without requiring dedicated database server maintenance.</w:t>
      </w:r>
    </w:p>
    <w:p w14:paraId="156F0A47" w14:textId="77777777" w:rsidR="00230974" w:rsidRDefault="00230974">
      <w:pPr>
        <w:keepNext/>
        <w:spacing w:before="120" w:after="40" w:line="312" w:lineRule="auto"/>
        <w:rPr>
          <w:b/>
          <w:sz w:val="28"/>
        </w:rPr>
      </w:pPr>
      <w:bookmarkStart w:id="56" w:name="bm_6_4"/>
    </w:p>
    <w:p w14:paraId="70257251" w14:textId="13F76875" w:rsidR="00604AAD" w:rsidRDefault="00000000">
      <w:pPr>
        <w:keepNext/>
        <w:spacing w:before="120" w:after="40" w:line="312" w:lineRule="auto"/>
      </w:pPr>
      <w:r>
        <w:rPr>
          <w:b/>
          <w:sz w:val="28"/>
        </w:rPr>
        <w:t>6.4 LIMITATIONS</w:t>
      </w:r>
      <w:bookmarkEnd w:id="56"/>
    </w:p>
    <w:p w14:paraId="679F8CE0" w14:textId="77777777" w:rsidR="00604AAD" w:rsidRDefault="00000000">
      <w:pPr>
        <w:spacing w:after="80" w:line="312" w:lineRule="auto"/>
        <w:jc w:val="both"/>
      </w:pPr>
      <w:r>
        <w:rPr>
          <w:sz w:val="26"/>
        </w:rPr>
        <w:t>Notwithstanding its operational strengths, the architecture possesses boundaries inherent to standalone desktop design, as recorded in Table 6.3.</w:t>
      </w:r>
    </w:p>
    <w:p w14:paraId="6EEC6C87" w14:textId="77777777" w:rsidR="00604AAD" w:rsidRDefault="00000000">
      <w:pPr>
        <w:keepNext/>
        <w:spacing w:before="120" w:after="40"/>
        <w:jc w:val="center"/>
      </w:pPr>
      <w:bookmarkStart w:id="57" w:name="bm_t6_3"/>
      <w:r>
        <w:rPr>
          <w:b/>
          <w:sz w:val="23"/>
        </w:rPr>
        <w:lastRenderedPageBreak/>
        <w:t xml:space="preserve">Table </w:t>
      </w:r>
      <w:proofErr w:type="gramStart"/>
      <w:r>
        <w:rPr>
          <w:b/>
          <w:sz w:val="23"/>
        </w:rPr>
        <w:t>6.3  Technical</w:t>
      </w:r>
      <w:proofErr w:type="gramEnd"/>
      <w:r>
        <w:rPr>
          <w:b/>
          <w:sz w:val="23"/>
        </w:rPr>
        <w:t xml:space="preserve"> Limitations and Architectural Boundaries</w:t>
      </w:r>
      <w:bookmarkEnd w:id="57"/>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1729"/>
        <w:gridCol w:w="2016"/>
        <w:gridCol w:w="2448"/>
        <w:gridCol w:w="2581"/>
      </w:tblGrid>
      <w:tr w:rsidR="00604AAD" w14:paraId="35FCD839" w14:textId="77777777">
        <w:trPr>
          <w:cantSplit/>
          <w:tblHeader/>
          <w:jc w:val="center"/>
        </w:trPr>
        <w:tc>
          <w:tcPr>
            <w:tcW w:w="985" w:type="pct"/>
            <w:vAlign w:val="center"/>
          </w:tcPr>
          <w:p w14:paraId="7F0C5A3F" w14:textId="77777777" w:rsidR="00604AAD" w:rsidRDefault="00000000">
            <w:pPr>
              <w:jc w:val="center"/>
            </w:pPr>
            <w:r>
              <w:rPr>
                <w:b/>
                <w:sz w:val="22"/>
              </w:rPr>
              <w:t>Architectural Dimension</w:t>
            </w:r>
          </w:p>
        </w:tc>
        <w:tc>
          <w:tcPr>
            <w:tcW w:w="1149" w:type="pct"/>
            <w:vAlign w:val="center"/>
          </w:tcPr>
          <w:p w14:paraId="17EF0F9C" w14:textId="77777777" w:rsidR="00604AAD" w:rsidRDefault="00000000">
            <w:pPr>
              <w:jc w:val="center"/>
            </w:pPr>
            <w:r>
              <w:rPr>
                <w:b/>
                <w:sz w:val="22"/>
              </w:rPr>
              <w:t>Current Limitation</w:t>
            </w:r>
          </w:p>
        </w:tc>
        <w:tc>
          <w:tcPr>
            <w:tcW w:w="1395" w:type="pct"/>
            <w:vAlign w:val="center"/>
          </w:tcPr>
          <w:p w14:paraId="49369CBA" w14:textId="77777777" w:rsidR="00604AAD" w:rsidRDefault="00000000">
            <w:pPr>
              <w:jc w:val="center"/>
            </w:pPr>
            <w:r>
              <w:rPr>
                <w:b/>
                <w:sz w:val="22"/>
              </w:rPr>
              <w:t>Underlying Cause</w:t>
            </w:r>
          </w:p>
        </w:tc>
        <w:tc>
          <w:tcPr>
            <w:tcW w:w="1477" w:type="pct"/>
            <w:vAlign w:val="center"/>
          </w:tcPr>
          <w:p w14:paraId="4F27693B" w14:textId="77777777" w:rsidR="00604AAD" w:rsidRDefault="00000000">
            <w:pPr>
              <w:jc w:val="center"/>
            </w:pPr>
            <w:r>
              <w:rPr>
                <w:b/>
                <w:sz w:val="22"/>
              </w:rPr>
              <w:t>Mitigation Strategy</w:t>
            </w:r>
          </w:p>
        </w:tc>
      </w:tr>
      <w:tr w:rsidR="00604AAD" w14:paraId="49C08760" w14:textId="77777777">
        <w:trPr>
          <w:cantSplit/>
          <w:jc w:val="center"/>
        </w:trPr>
        <w:tc>
          <w:tcPr>
            <w:tcW w:w="985" w:type="pct"/>
            <w:vAlign w:val="center"/>
          </w:tcPr>
          <w:p w14:paraId="3FFFC9BD" w14:textId="77777777" w:rsidR="00604AAD" w:rsidRDefault="00000000">
            <w:pPr>
              <w:jc w:val="center"/>
            </w:pPr>
            <w:r>
              <w:rPr>
                <w:sz w:val="22"/>
              </w:rPr>
              <w:t>Concurrency Model</w:t>
            </w:r>
          </w:p>
        </w:tc>
        <w:tc>
          <w:tcPr>
            <w:tcW w:w="1149" w:type="pct"/>
            <w:vAlign w:val="center"/>
          </w:tcPr>
          <w:p w14:paraId="52EB38FE" w14:textId="77777777" w:rsidR="00604AAD" w:rsidRDefault="00000000">
            <w:r>
              <w:rPr>
                <w:sz w:val="22"/>
              </w:rPr>
              <w:t>Single Workstation Deployment</w:t>
            </w:r>
          </w:p>
        </w:tc>
        <w:tc>
          <w:tcPr>
            <w:tcW w:w="1395" w:type="pct"/>
            <w:vAlign w:val="center"/>
          </w:tcPr>
          <w:p w14:paraId="24F6403E" w14:textId="77777777" w:rsidR="00604AAD" w:rsidRDefault="00000000">
            <w:r>
              <w:rPr>
                <w:sz w:val="22"/>
              </w:rPr>
              <w:t xml:space="preserve">Access MDB file locking limits simultaneous multi-workstation </w:t>
            </w:r>
            <w:proofErr w:type="gramStart"/>
            <w:r>
              <w:rPr>
                <w:sz w:val="22"/>
              </w:rPr>
              <w:t>write</w:t>
            </w:r>
            <w:proofErr w:type="gramEnd"/>
            <w:r>
              <w:rPr>
                <w:sz w:val="22"/>
              </w:rPr>
              <w:t xml:space="preserve"> operations.</w:t>
            </w:r>
          </w:p>
        </w:tc>
        <w:tc>
          <w:tcPr>
            <w:tcW w:w="1477" w:type="pct"/>
            <w:vAlign w:val="center"/>
          </w:tcPr>
          <w:p w14:paraId="160B4771" w14:textId="77777777" w:rsidR="00604AAD" w:rsidRDefault="00000000">
            <w:r>
              <w:rPr>
                <w:sz w:val="22"/>
              </w:rPr>
              <w:t>Migrate persistence layer to PostgreSQL or MySQL for client-server deployments.</w:t>
            </w:r>
          </w:p>
        </w:tc>
      </w:tr>
      <w:tr w:rsidR="00604AAD" w14:paraId="1C0F7D7E" w14:textId="77777777">
        <w:trPr>
          <w:cantSplit/>
          <w:jc w:val="center"/>
        </w:trPr>
        <w:tc>
          <w:tcPr>
            <w:tcW w:w="985" w:type="pct"/>
            <w:vAlign w:val="center"/>
          </w:tcPr>
          <w:p w14:paraId="7A165918" w14:textId="77777777" w:rsidR="00604AAD" w:rsidRDefault="00000000">
            <w:pPr>
              <w:jc w:val="center"/>
            </w:pPr>
            <w:r>
              <w:rPr>
                <w:sz w:val="22"/>
              </w:rPr>
              <w:t>Attendance Integration</w:t>
            </w:r>
          </w:p>
        </w:tc>
        <w:tc>
          <w:tcPr>
            <w:tcW w:w="1149" w:type="pct"/>
            <w:vAlign w:val="center"/>
          </w:tcPr>
          <w:p w14:paraId="4664EB26" w14:textId="77777777" w:rsidR="00604AAD" w:rsidRDefault="00000000">
            <w:r>
              <w:rPr>
                <w:sz w:val="22"/>
              </w:rPr>
              <w:t>Manual Attendance Days Input</w:t>
            </w:r>
          </w:p>
        </w:tc>
        <w:tc>
          <w:tcPr>
            <w:tcW w:w="1395" w:type="pct"/>
            <w:vAlign w:val="center"/>
          </w:tcPr>
          <w:p w14:paraId="289DED58" w14:textId="77777777" w:rsidR="00604AAD" w:rsidRDefault="00000000">
            <w:r>
              <w:rPr>
                <w:sz w:val="22"/>
              </w:rPr>
              <w:t>Absence of automated biometric API bridge requires manual entry of working days.</w:t>
            </w:r>
          </w:p>
        </w:tc>
        <w:tc>
          <w:tcPr>
            <w:tcW w:w="1477" w:type="pct"/>
            <w:vAlign w:val="center"/>
          </w:tcPr>
          <w:p w14:paraId="4DA708F5" w14:textId="77777777" w:rsidR="00604AAD" w:rsidRDefault="00000000">
            <w:r>
              <w:rPr>
                <w:sz w:val="22"/>
              </w:rPr>
              <w:t xml:space="preserve">Develop RESTful endpoint integration with </w:t>
            </w:r>
            <w:proofErr w:type="spellStart"/>
            <w:r>
              <w:rPr>
                <w:sz w:val="22"/>
              </w:rPr>
              <w:t>ZKTeco</w:t>
            </w:r>
            <w:proofErr w:type="spellEnd"/>
            <w:r>
              <w:rPr>
                <w:sz w:val="22"/>
              </w:rPr>
              <w:t xml:space="preserve"> or optical biometric time-clocks.</w:t>
            </w:r>
          </w:p>
        </w:tc>
      </w:tr>
      <w:tr w:rsidR="00604AAD" w14:paraId="3801A940" w14:textId="77777777">
        <w:trPr>
          <w:cantSplit/>
          <w:jc w:val="center"/>
        </w:trPr>
        <w:tc>
          <w:tcPr>
            <w:tcW w:w="985" w:type="pct"/>
            <w:vAlign w:val="center"/>
          </w:tcPr>
          <w:p w14:paraId="194E0020" w14:textId="77777777" w:rsidR="00604AAD" w:rsidRDefault="00000000">
            <w:pPr>
              <w:jc w:val="center"/>
            </w:pPr>
            <w:r>
              <w:rPr>
                <w:sz w:val="22"/>
              </w:rPr>
              <w:t>Employee Self-Service</w:t>
            </w:r>
          </w:p>
        </w:tc>
        <w:tc>
          <w:tcPr>
            <w:tcW w:w="1149" w:type="pct"/>
            <w:vAlign w:val="center"/>
          </w:tcPr>
          <w:p w14:paraId="60678BB0" w14:textId="77777777" w:rsidR="00604AAD" w:rsidRDefault="00000000">
            <w:r>
              <w:rPr>
                <w:sz w:val="22"/>
              </w:rPr>
              <w:t>Administrative Console Only</w:t>
            </w:r>
          </w:p>
        </w:tc>
        <w:tc>
          <w:tcPr>
            <w:tcW w:w="1395" w:type="pct"/>
            <w:vAlign w:val="center"/>
          </w:tcPr>
          <w:p w14:paraId="7F66C463" w14:textId="77777777" w:rsidR="00604AAD" w:rsidRDefault="00000000">
            <w:r>
              <w:rPr>
                <w:sz w:val="22"/>
              </w:rPr>
              <w:t>Staff cannot log in to download personal payslips from private mobile devices.</w:t>
            </w:r>
          </w:p>
        </w:tc>
        <w:tc>
          <w:tcPr>
            <w:tcW w:w="1477" w:type="pct"/>
            <w:vAlign w:val="center"/>
          </w:tcPr>
          <w:p w14:paraId="248907EC" w14:textId="77777777" w:rsidR="00604AAD" w:rsidRDefault="00000000">
            <w:r>
              <w:rPr>
                <w:sz w:val="22"/>
              </w:rPr>
              <w:t>Build lightweight Spring Boot web portal sharing a synchronized SQL database.</w:t>
            </w:r>
          </w:p>
        </w:tc>
      </w:tr>
      <w:tr w:rsidR="00604AAD" w14:paraId="7DC6B4B7" w14:textId="77777777">
        <w:trPr>
          <w:cantSplit/>
          <w:jc w:val="center"/>
        </w:trPr>
        <w:tc>
          <w:tcPr>
            <w:tcW w:w="985" w:type="pct"/>
            <w:vAlign w:val="center"/>
          </w:tcPr>
          <w:p w14:paraId="32C6BECA" w14:textId="77777777" w:rsidR="00604AAD" w:rsidRDefault="00000000">
            <w:pPr>
              <w:jc w:val="center"/>
            </w:pPr>
            <w:r>
              <w:rPr>
                <w:sz w:val="22"/>
              </w:rPr>
              <w:t>Statutory E-Filing</w:t>
            </w:r>
          </w:p>
        </w:tc>
        <w:tc>
          <w:tcPr>
            <w:tcW w:w="1149" w:type="pct"/>
            <w:vAlign w:val="center"/>
          </w:tcPr>
          <w:p w14:paraId="0D920A40" w14:textId="77777777" w:rsidR="00604AAD" w:rsidRDefault="00000000">
            <w:r>
              <w:rPr>
                <w:sz w:val="22"/>
              </w:rPr>
              <w:t>Hardcopy Voucher Output</w:t>
            </w:r>
          </w:p>
        </w:tc>
        <w:tc>
          <w:tcPr>
            <w:tcW w:w="1395" w:type="pct"/>
            <w:vAlign w:val="center"/>
          </w:tcPr>
          <w:p w14:paraId="369FFBF0" w14:textId="77777777" w:rsidR="00604AAD" w:rsidRDefault="00000000">
            <w:r>
              <w:rPr>
                <w:sz w:val="22"/>
              </w:rPr>
              <w:t>Government tax returns (Form 16 / ITR) must be compiled manually from CSV exports.</w:t>
            </w:r>
          </w:p>
        </w:tc>
        <w:tc>
          <w:tcPr>
            <w:tcW w:w="1477" w:type="pct"/>
            <w:vAlign w:val="center"/>
          </w:tcPr>
          <w:p w14:paraId="3290F2FD" w14:textId="77777777" w:rsidR="00604AAD" w:rsidRDefault="00000000">
            <w:r>
              <w:rPr>
                <w:sz w:val="22"/>
              </w:rPr>
              <w:t>Implement automated XML/JSON export schemas matching Government ITD e-filing specifications.</w:t>
            </w:r>
          </w:p>
        </w:tc>
      </w:tr>
    </w:tbl>
    <w:p w14:paraId="4B0FC465" w14:textId="77777777" w:rsidR="00604AAD" w:rsidRDefault="00604AAD">
      <w:pPr>
        <w:spacing w:after="80"/>
      </w:pPr>
    </w:p>
    <w:p w14:paraId="36EE3088" w14:textId="77777777" w:rsidR="00604AAD" w:rsidRDefault="00000000">
      <w:pPr>
        <w:pageBreakBefore/>
        <w:jc w:val="center"/>
      </w:pPr>
      <w:bookmarkStart w:id="58" w:name="bm_ch7"/>
      <w:r>
        <w:rPr>
          <w:b/>
          <w:sz w:val="32"/>
        </w:rPr>
        <w:lastRenderedPageBreak/>
        <w:t>CHAPTER 7</w:t>
      </w:r>
      <w:bookmarkEnd w:id="58"/>
    </w:p>
    <w:p w14:paraId="6AC8A313" w14:textId="77777777" w:rsidR="00604AAD" w:rsidRDefault="00000000">
      <w:pPr>
        <w:spacing w:after="160"/>
        <w:jc w:val="center"/>
      </w:pPr>
      <w:r>
        <w:rPr>
          <w:b/>
          <w:sz w:val="32"/>
        </w:rPr>
        <w:t>TEAM REFLECTION AND LEARNING OUTCOMES</w:t>
      </w:r>
    </w:p>
    <w:p w14:paraId="42A490ED" w14:textId="77777777" w:rsidR="00230974" w:rsidRDefault="00230974">
      <w:pPr>
        <w:keepNext/>
        <w:spacing w:before="120" w:after="40" w:line="312" w:lineRule="auto"/>
        <w:rPr>
          <w:b/>
          <w:sz w:val="28"/>
        </w:rPr>
      </w:pPr>
      <w:bookmarkStart w:id="59" w:name="bm_7_1"/>
    </w:p>
    <w:p w14:paraId="2E250FA8" w14:textId="1214CA60" w:rsidR="00604AAD" w:rsidRDefault="00000000">
      <w:pPr>
        <w:keepNext/>
        <w:spacing w:before="120" w:after="40" w:line="312" w:lineRule="auto"/>
      </w:pPr>
      <w:r>
        <w:rPr>
          <w:b/>
          <w:sz w:val="28"/>
        </w:rPr>
        <w:t>7.1 INDIVIDUAL REFLECTIONS</w:t>
      </w:r>
      <w:bookmarkEnd w:id="59"/>
    </w:p>
    <w:p w14:paraId="5ED66E54" w14:textId="77777777" w:rsidR="00604AAD" w:rsidRDefault="00000000">
      <w:pPr>
        <w:spacing w:after="80" w:line="312" w:lineRule="auto"/>
        <w:jc w:val="both"/>
      </w:pPr>
      <w:r>
        <w:rPr>
          <w:sz w:val="26"/>
        </w:rPr>
        <w:t xml:space="preserve">MITHUN A (Lead Software Architect &amp; UI Engineer): "Leading the architectural design of this enterprise payroll system provided invaluable insight into professional desktop software engineering. Transitioning from basic Java assignments to architecting a complete MDI desktop suite reinforced the power of decoupled MVC design. My primary technical hurdles involved resolving legacy 32-bit JDBC driver crashes by adopting </w:t>
      </w:r>
      <w:proofErr w:type="spellStart"/>
      <w:r>
        <w:rPr>
          <w:sz w:val="26"/>
        </w:rPr>
        <w:t>UCanAccess</w:t>
      </w:r>
      <w:proofErr w:type="spellEnd"/>
      <w:r>
        <w:rPr>
          <w:sz w:val="26"/>
        </w:rPr>
        <w:t xml:space="preserve">, eliminating SQL injection through parameterized </w:t>
      </w:r>
      <w:proofErr w:type="spellStart"/>
      <w:r>
        <w:rPr>
          <w:sz w:val="26"/>
        </w:rPr>
        <w:t>PreparedStatement</w:t>
      </w:r>
      <w:proofErr w:type="spellEnd"/>
      <w:r>
        <w:rPr>
          <w:sz w:val="26"/>
        </w:rPr>
        <w:t xml:space="preserve"> queries, and fixing infinite print loops in Java 2D graphics. This project significantly elevated my understanding of event-driven programming, relational database persistence, and robust enterprise testing."</w:t>
      </w:r>
    </w:p>
    <w:p w14:paraId="63538599" w14:textId="77777777" w:rsidR="00604AAD" w:rsidRDefault="00000000">
      <w:pPr>
        <w:spacing w:after="80" w:line="312" w:lineRule="auto"/>
        <w:jc w:val="both"/>
        <w:rPr>
          <w:sz w:val="26"/>
        </w:rPr>
      </w:pPr>
      <w:r>
        <w:rPr>
          <w:sz w:val="26"/>
        </w:rPr>
        <w:t xml:space="preserve">LAKSHAN SAMPATH (Database Engineer &amp; Test Specialist): "My responsibilities focused on relational schema engineering in PayRoll.mdb, automated primary key generation algorithms, and comprehensive JUnit test suite creation. Implementing the </w:t>
      </w:r>
      <w:proofErr w:type="spellStart"/>
      <w:r>
        <w:rPr>
          <w:sz w:val="26"/>
        </w:rPr>
        <w:t>TableRowSorter</w:t>
      </w:r>
      <w:proofErr w:type="spellEnd"/>
      <w:r>
        <w:rPr>
          <w:sz w:val="26"/>
        </w:rPr>
        <w:t xml:space="preserve"> regex engine and structuring RFC 4180-compliant CSV personnel exports taught me how to optimize tabular data processing in memory. Working collaboratively across twelve weeks demonstrated the necessity of clear architectural boundaries, strict version control, and continuous peer code reviews to deliver an industrial-grade software product."</w:t>
      </w:r>
    </w:p>
    <w:p w14:paraId="6D2F29AC" w14:textId="77777777" w:rsidR="00230974" w:rsidRDefault="00230974">
      <w:pPr>
        <w:spacing w:after="80" w:line="312" w:lineRule="auto"/>
        <w:jc w:val="both"/>
      </w:pPr>
    </w:p>
    <w:p w14:paraId="16392CCE" w14:textId="77777777" w:rsidR="00604AAD" w:rsidRDefault="00000000">
      <w:pPr>
        <w:keepNext/>
        <w:spacing w:before="120" w:after="40" w:line="312" w:lineRule="auto"/>
      </w:pPr>
      <w:bookmarkStart w:id="60" w:name="bm_7_2"/>
      <w:r>
        <w:rPr>
          <w:b/>
          <w:sz w:val="28"/>
        </w:rPr>
        <w:t>7.2 TEAM LEARNING</w:t>
      </w:r>
      <w:bookmarkEnd w:id="60"/>
    </w:p>
    <w:p w14:paraId="2A7895BB" w14:textId="77777777" w:rsidR="00604AAD" w:rsidRDefault="00000000">
      <w:pPr>
        <w:spacing w:after="80" w:line="312" w:lineRule="auto"/>
        <w:jc w:val="both"/>
        <w:rPr>
          <w:sz w:val="26"/>
        </w:rPr>
      </w:pPr>
      <w:r>
        <w:rPr>
          <w:sz w:val="26"/>
        </w:rPr>
        <w:t xml:space="preserve">The twelve-week collaborative cycle reinforced essential software engineering practices. We established modular division of </w:t>
      </w:r>
      <w:proofErr w:type="spellStart"/>
      <w:r>
        <w:rPr>
          <w:sz w:val="26"/>
        </w:rPr>
        <w:t>labor</w:t>
      </w:r>
      <w:proofErr w:type="spellEnd"/>
      <w:r>
        <w:rPr>
          <w:sz w:val="26"/>
        </w:rPr>
        <w:t xml:space="preserve"> between presentation components and database drivers, maintained strict Git branching hygiene, and performed weekly regression testing against real-world payroll edge cases. Through collective problem-solving, our team overcame difficult driver deprecations and produced a production-ready application.</w:t>
      </w:r>
    </w:p>
    <w:p w14:paraId="2268C0C2" w14:textId="77777777" w:rsidR="00230974" w:rsidRDefault="00230974">
      <w:pPr>
        <w:spacing w:after="80" w:line="312" w:lineRule="auto"/>
        <w:jc w:val="both"/>
      </w:pPr>
    </w:p>
    <w:p w14:paraId="6F14F7EE" w14:textId="77777777" w:rsidR="00604AAD" w:rsidRDefault="00000000">
      <w:pPr>
        <w:keepNext/>
        <w:spacing w:before="120" w:after="40" w:line="312" w:lineRule="auto"/>
      </w:pPr>
      <w:bookmarkStart w:id="61" w:name="bm_7_3"/>
      <w:r>
        <w:rPr>
          <w:b/>
          <w:sz w:val="28"/>
        </w:rPr>
        <w:t>7.3 COURSE OUTCOMES - EVIDENCE SUMMARY</w:t>
      </w:r>
      <w:bookmarkEnd w:id="61"/>
    </w:p>
    <w:p w14:paraId="12784CDD" w14:textId="77777777" w:rsidR="00604AAD" w:rsidRDefault="00000000">
      <w:pPr>
        <w:spacing w:after="80" w:line="312" w:lineRule="auto"/>
        <w:jc w:val="both"/>
      </w:pPr>
      <w:r>
        <w:rPr>
          <w:sz w:val="26"/>
        </w:rPr>
        <w:t>The engineering deliverables realized in this project provide direct, verifiable evidence for the attainment of Program Outcomes (POs) and Program Specific Outcomes (PSOs) as tabulated in Table 7.1.</w:t>
      </w:r>
    </w:p>
    <w:p w14:paraId="2C29873D" w14:textId="77777777" w:rsidR="00604AAD" w:rsidRDefault="00000000">
      <w:pPr>
        <w:keepNext/>
        <w:spacing w:before="120" w:after="40"/>
        <w:jc w:val="center"/>
      </w:pPr>
      <w:bookmarkStart w:id="62" w:name="bm_t7_1"/>
      <w:r>
        <w:rPr>
          <w:b/>
          <w:sz w:val="23"/>
        </w:rPr>
        <w:lastRenderedPageBreak/>
        <w:t xml:space="preserve">Table </w:t>
      </w:r>
      <w:proofErr w:type="gramStart"/>
      <w:r>
        <w:rPr>
          <w:b/>
          <w:sz w:val="23"/>
        </w:rPr>
        <w:t>7.1  Mapping</w:t>
      </w:r>
      <w:proofErr w:type="gramEnd"/>
      <w:r>
        <w:rPr>
          <w:b/>
          <w:sz w:val="23"/>
        </w:rPr>
        <w:t xml:space="preserve"> of Course &amp; Program Outcomes (POs/PSOs) to Project Evidence</w:t>
      </w:r>
      <w:bookmarkEnd w:id="62"/>
    </w:p>
    <w:tbl>
      <w:tblPr>
        <w:tblStyle w:val="TableGrid"/>
        <w:tblW w:w="5000" w:type="pct"/>
        <w:jc w:val="center"/>
        <w:tblCellMar>
          <w:top w:w="40" w:type="dxa"/>
          <w:left w:w="90" w:type="dxa"/>
          <w:bottom w:w="40" w:type="dxa"/>
          <w:right w:w="90" w:type="dxa"/>
        </w:tblCellMar>
        <w:tblLook w:val="04A0" w:firstRow="1" w:lastRow="0" w:firstColumn="1" w:lastColumn="0" w:noHBand="0" w:noVBand="1"/>
      </w:tblPr>
      <w:tblGrid>
        <w:gridCol w:w="2448"/>
        <w:gridCol w:w="6326"/>
      </w:tblGrid>
      <w:tr w:rsidR="00604AAD" w14:paraId="0DD03D5A" w14:textId="77777777">
        <w:trPr>
          <w:cantSplit/>
          <w:tblHeader/>
          <w:jc w:val="center"/>
        </w:trPr>
        <w:tc>
          <w:tcPr>
            <w:tcW w:w="1395" w:type="pct"/>
            <w:vAlign w:val="center"/>
          </w:tcPr>
          <w:p w14:paraId="5035F78A" w14:textId="77777777" w:rsidR="00604AAD" w:rsidRDefault="00000000">
            <w:pPr>
              <w:jc w:val="center"/>
            </w:pPr>
            <w:r>
              <w:rPr>
                <w:b/>
                <w:sz w:val="22"/>
              </w:rPr>
              <w:t>Program Outcome / Learning Area</w:t>
            </w:r>
          </w:p>
        </w:tc>
        <w:tc>
          <w:tcPr>
            <w:tcW w:w="3611" w:type="pct"/>
            <w:vAlign w:val="center"/>
          </w:tcPr>
          <w:p w14:paraId="416654CE" w14:textId="77777777" w:rsidR="00604AAD" w:rsidRDefault="00000000">
            <w:pPr>
              <w:jc w:val="center"/>
            </w:pPr>
            <w:r>
              <w:rPr>
                <w:b/>
                <w:sz w:val="22"/>
              </w:rPr>
              <w:t>Concrete Project Evidence &amp; Technical Artifacts Delivered</w:t>
            </w:r>
          </w:p>
        </w:tc>
      </w:tr>
      <w:tr w:rsidR="00604AAD" w14:paraId="06EB64CF" w14:textId="77777777">
        <w:trPr>
          <w:cantSplit/>
          <w:jc w:val="center"/>
        </w:trPr>
        <w:tc>
          <w:tcPr>
            <w:tcW w:w="1395" w:type="pct"/>
            <w:vAlign w:val="center"/>
          </w:tcPr>
          <w:p w14:paraId="08CE695C" w14:textId="77777777" w:rsidR="00604AAD" w:rsidRDefault="00000000">
            <w:r>
              <w:rPr>
                <w:sz w:val="22"/>
              </w:rPr>
              <w:t>PO 1: Engineering Knowledge</w:t>
            </w:r>
          </w:p>
        </w:tc>
        <w:tc>
          <w:tcPr>
            <w:tcW w:w="3611" w:type="pct"/>
            <w:vAlign w:val="center"/>
          </w:tcPr>
          <w:p w14:paraId="71ACA2B8" w14:textId="77777777" w:rsidR="00604AAD" w:rsidRDefault="00000000">
            <w:r>
              <w:rPr>
                <w:sz w:val="22"/>
              </w:rPr>
              <w:t>Applied mathematical discrete formulas for percentage-based tax brackets and geometric 2D vector coordinate transforms during hardcopy voucher spooling.</w:t>
            </w:r>
          </w:p>
        </w:tc>
      </w:tr>
      <w:tr w:rsidR="00604AAD" w14:paraId="5A57B06B" w14:textId="77777777">
        <w:trPr>
          <w:cantSplit/>
          <w:jc w:val="center"/>
        </w:trPr>
        <w:tc>
          <w:tcPr>
            <w:tcW w:w="1395" w:type="pct"/>
            <w:vAlign w:val="center"/>
          </w:tcPr>
          <w:p w14:paraId="0F870556" w14:textId="77777777" w:rsidR="00604AAD" w:rsidRDefault="00000000">
            <w:r>
              <w:rPr>
                <w:sz w:val="22"/>
              </w:rPr>
              <w:t>PO 2: Problem Analysis</w:t>
            </w:r>
          </w:p>
        </w:tc>
        <w:tc>
          <w:tcPr>
            <w:tcW w:w="3611" w:type="pct"/>
            <w:vAlign w:val="center"/>
          </w:tcPr>
          <w:p w14:paraId="49E46731" w14:textId="77777777" w:rsidR="00604AAD" w:rsidRDefault="00000000">
            <w:proofErr w:type="spellStart"/>
            <w:r>
              <w:rPr>
                <w:sz w:val="22"/>
              </w:rPr>
              <w:t>Analyzed</w:t>
            </w:r>
            <w:proofErr w:type="spellEnd"/>
            <w:r>
              <w:rPr>
                <w:sz w:val="22"/>
              </w:rPr>
              <w:t xml:space="preserve"> vulnerabilities of manual ledgers and Excel workbooks, deriving the driving research question and formal software requirements specification.</w:t>
            </w:r>
          </w:p>
        </w:tc>
      </w:tr>
      <w:tr w:rsidR="00604AAD" w14:paraId="3E222069" w14:textId="77777777">
        <w:trPr>
          <w:cantSplit/>
          <w:jc w:val="center"/>
        </w:trPr>
        <w:tc>
          <w:tcPr>
            <w:tcW w:w="1395" w:type="pct"/>
            <w:vAlign w:val="center"/>
          </w:tcPr>
          <w:p w14:paraId="7117EF1B" w14:textId="77777777" w:rsidR="00604AAD" w:rsidRDefault="00000000">
            <w:r>
              <w:rPr>
                <w:sz w:val="22"/>
              </w:rPr>
              <w:t>PO 3: Design/Development of Solutions</w:t>
            </w:r>
          </w:p>
        </w:tc>
        <w:tc>
          <w:tcPr>
            <w:tcW w:w="3611" w:type="pct"/>
            <w:vAlign w:val="center"/>
          </w:tcPr>
          <w:p w14:paraId="3E3CD0C6" w14:textId="77777777" w:rsidR="00604AAD" w:rsidRDefault="00000000">
            <w:r>
              <w:rPr>
                <w:sz w:val="22"/>
              </w:rPr>
              <w:t>Architected a decoupled Three-Tier MVC desktop platform with automated primary key generators, input validators, and dynamic compensation rule matrices.</w:t>
            </w:r>
          </w:p>
        </w:tc>
      </w:tr>
      <w:tr w:rsidR="00604AAD" w14:paraId="2F8D0D3E" w14:textId="77777777">
        <w:trPr>
          <w:cantSplit/>
          <w:jc w:val="center"/>
        </w:trPr>
        <w:tc>
          <w:tcPr>
            <w:tcW w:w="1395" w:type="pct"/>
            <w:vAlign w:val="center"/>
          </w:tcPr>
          <w:p w14:paraId="3E4225E0" w14:textId="77777777" w:rsidR="00604AAD" w:rsidRDefault="00000000">
            <w:r>
              <w:rPr>
                <w:sz w:val="22"/>
              </w:rPr>
              <w:t>PO 4: Conduct Investigations</w:t>
            </w:r>
          </w:p>
        </w:tc>
        <w:tc>
          <w:tcPr>
            <w:tcW w:w="3611" w:type="pct"/>
            <w:vAlign w:val="center"/>
          </w:tcPr>
          <w:p w14:paraId="0AB3D207" w14:textId="77777777" w:rsidR="00604AAD" w:rsidRDefault="00000000">
            <w:r>
              <w:rPr>
                <w:sz w:val="22"/>
              </w:rPr>
              <w:t>Benchmarked query latency, memory heap consumption, and database connection overhead, verifying empirical performance under automated test loads.</w:t>
            </w:r>
          </w:p>
        </w:tc>
      </w:tr>
      <w:tr w:rsidR="00604AAD" w14:paraId="7FB2CE6A" w14:textId="77777777">
        <w:trPr>
          <w:cantSplit/>
          <w:jc w:val="center"/>
        </w:trPr>
        <w:tc>
          <w:tcPr>
            <w:tcW w:w="1395" w:type="pct"/>
            <w:vAlign w:val="center"/>
          </w:tcPr>
          <w:p w14:paraId="5141CDED" w14:textId="77777777" w:rsidR="00604AAD" w:rsidRDefault="00000000">
            <w:r>
              <w:rPr>
                <w:sz w:val="22"/>
              </w:rPr>
              <w:t>PO 5: Modern Tool Usage</w:t>
            </w:r>
          </w:p>
        </w:tc>
        <w:tc>
          <w:tcPr>
            <w:tcW w:w="3611" w:type="pct"/>
            <w:vAlign w:val="center"/>
          </w:tcPr>
          <w:p w14:paraId="6485E519" w14:textId="77777777" w:rsidR="00604AAD" w:rsidRDefault="00000000">
            <w:r>
              <w:rPr>
                <w:sz w:val="22"/>
              </w:rPr>
              <w:t xml:space="preserve">Utilized modern JDK 26 runtime, </w:t>
            </w:r>
            <w:proofErr w:type="spellStart"/>
            <w:r>
              <w:rPr>
                <w:sz w:val="22"/>
              </w:rPr>
              <w:t>UCanAccess</w:t>
            </w:r>
            <w:proofErr w:type="spellEnd"/>
            <w:r>
              <w:rPr>
                <w:sz w:val="22"/>
              </w:rPr>
              <w:t xml:space="preserve"> pure-Java JDBC driver, Git version control, and automated JUnit test frameworks.</w:t>
            </w:r>
          </w:p>
        </w:tc>
      </w:tr>
      <w:tr w:rsidR="00604AAD" w14:paraId="45D8191E" w14:textId="77777777">
        <w:trPr>
          <w:cantSplit/>
          <w:jc w:val="center"/>
        </w:trPr>
        <w:tc>
          <w:tcPr>
            <w:tcW w:w="1395" w:type="pct"/>
            <w:vAlign w:val="center"/>
          </w:tcPr>
          <w:p w14:paraId="09A5ACA6" w14:textId="77777777" w:rsidR="00604AAD" w:rsidRDefault="00000000">
            <w:r>
              <w:rPr>
                <w:sz w:val="22"/>
              </w:rPr>
              <w:t>PO 6: The Engineer and Society</w:t>
            </w:r>
          </w:p>
        </w:tc>
        <w:tc>
          <w:tcPr>
            <w:tcW w:w="3611" w:type="pct"/>
            <w:vAlign w:val="center"/>
          </w:tcPr>
          <w:p w14:paraId="33DD24C3" w14:textId="77777777" w:rsidR="00604AAD" w:rsidRDefault="00000000">
            <w:r>
              <w:rPr>
                <w:sz w:val="22"/>
              </w:rPr>
              <w:t>Delivered an accessible, zero-cost payroll solution tailored for regional academic institutions, enhancing administrative governance.</w:t>
            </w:r>
          </w:p>
        </w:tc>
      </w:tr>
      <w:tr w:rsidR="00604AAD" w14:paraId="4613384C" w14:textId="77777777">
        <w:trPr>
          <w:cantSplit/>
          <w:jc w:val="center"/>
        </w:trPr>
        <w:tc>
          <w:tcPr>
            <w:tcW w:w="1395" w:type="pct"/>
            <w:vAlign w:val="center"/>
          </w:tcPr>
          <w:p w14:paraId="0E486A4B" w14:textId="77777777" w:rsidR="00604AAD" w:rsidRDefault="00000000">
            <w:r>
              <w:rPr>
                <w:sz w:val="22"/>
              </w:rPr>
              <w:t>PO 7: Environment and Sustainability</w:t>
            </w:r>
          </w:p>
        </w:tc>
        <w:tc>
          <w:tcPr>
            <w:tcW w:w="3611" w:type="pct"/>
            <w:vAlign w:val="center"/>
          </w:tcPr>
          <w:p w14:paraId="0B228349" w14:textId="77777777" w:rsidR="00604AAD" w:rsidRDefault="00000000">
            <w:r>
              <w:rPr>
                <w:sz w:val="22"/>
              </w:rPr>
              <w:t>Eliminated physical paper ledgers and redundant hardware servers, supporting sustainable, paperless green computing practices.</w:t>
            </w:r>
          </w:p>
        </w:tc>
      </w:tr>
      <w:tr w:rsidR="00604AAD" w14:paraId="58165348" w14:textId="77777777">
        <w:trPr>
          <w:cantSplit/>
          <w:jc w:val="center"/>
        </w:trPr>
        <w:tc>
          <w:tcPr>
            <w:tcW w:w="1395" w:type="pct"/>
            <w:vAlign w:val="center"/>
          </w:tcPr>
          <w:p w14:paraId="6A639EF6" w14:textId="77777777" w:rsidR="00604AAD" w:rsidRDefault="00000000">
            <w:r>
              <w:rPr>
                <w:sz w:val="22"/>
              </w:rPr>
              <w:t>PO 8: Ethics</w:t>
            </w:r>
          </w:p>
        </w:tc>
        <w:tc>
          <w:tcPr>
            <w:tcW w:w="3611" w:type="pct"/>
            <w:vAlign w:val="center"/>
          </w:tcPr>
          <w:p w14:paraId="0AD63E07" w14:textId="77777777" w:rsidR="00604AAD" w:rsidRDefault="00000000">
            <w:r>
              <w:rPr>
                <w:sz w:val="22"/>
              </w:rPr>
              <w:t>Enforced strict role-based password security and transparent statutory deductions, safeguarding employee compensation privacy.</w:t>
            </w:r>
          </w:p>
        </w:tc>
      </w:tr>
      <w:tr w:rsidR="00604AAD" w14:paraId="2F32F5BD" w14:textId="77777777">
        <w:trPr>
          <w:cantSplit/>
          <w:jc w:val="center"/>
        </w:trPr>
        <w:tc>
          <w:tcPr>
            <w:tcW w:w="1395" w:type="pct"/>
            <w:vAlign w:val="center"/>
          </w:tcPr>
          <w:p w14:paraId="6B85C898" w14:textId="77777777" w:rsidR="00604AAD" w:rsidRDefault="00000000">
            <w:r>
              <w:rPr>
                <w:sz w:val="22"/>
              </w:rPr>
              <w:t>PO 9: Individual and Teamwork</w:t>
            </w:r>
          </w:p>
        </w:tc>
        <w:tc>
          <w:tcPr>
            <w:tcW w:w="3611" w:type="pct"/>
            <w:vAlign w:val="center"/>
          </w:tcPr>
          <w:p w14:paraId="066D6E73" w14:textId="77777777" w:rsidR="00604AAD" w:rsidRDefault="00000000">
            <w:r>
              <w:rPr>
                <w:sz w:val="22"/>
              </w:rPr>
              <w:t>Distributed modular responsibilities across UI architecture and relational persistence, adhering to weekly milestones.</w:t>
            </w:r>
          </w:p>
        </w:tc>
      </w:tr>
      <w:tr w:rsidR="00604AAD" w14:paraId="5B6E6A7A" w14:textId="77777777">
        <w:trPr>
          <w:cantSplit/>
          <w:jc w:val="center"/>
        </w:trPr>
        <w:tc>
          <w:tcPr>
            <w:tcW w:w="1395" w:type="pct"/>
            <w:vAlign w:val="center"/>
          </w:tcPr>
          <w:p w14:paraId="510A23D5" w14:textId="77777777" w:rsidR="00604AAD" w:rsidRDefault="00000000">
            <w:r>
              <w:rPr>
                <w:sz w:val="22"/>
              </w:rPr>
              <w:t>PO 10: Communication</w:t>
            </w:r>
          </w:p>
        </w:tc>
        <w:tc>
          <w:tcPr>
            <w:tcW w:w="3611" w:type="pct"/>
            <w:vAlign w:val="center"/>
          </w:tcPr>
          <w:p w14:paraId="0D0D89DC" w14:textId="77777777" w:rsidR="00604AAD" w:rsidRDefault="00000000">
            <w:r>
              <w:rPr>
                <w:sz w:val="22"/>
              </w:rPr>
              <w:t>Authored comprehensive SRS documentation, formatted academic PBL report, and delivered professional technical presentations.</w:t>
            </w:r>
          </w:p>
        </w:tc>
      </w:tr>
      <w:tr w:rsidR="00604AAD" w14:paraId="4EAA5D93" w14:textId="77777777">
        <w:trPr>
          <w:cantSplit/>
          <w:jc w:val="center"/>
        </w:trPr>
        <w:tc>
          <w:tcPr>
            <w:tcW w:w="1395" w:type="pct"/>
            <w:vAlign w:val="center"/>
          </w:tcPr>
          <w:p w14:paraId="35F7B4F2" w14:textId="77777777" w:rsidR="00604AAD" w:rsidRDefault="00000000">
            <w:r>
              <w:rPr>
                <w:sz w:val="22"/>
              </w:rPr>
              <w:t>PSO 1: Software Systems Foundation</w:t>
            </w:r>
          </w:p>
        </w:tc>
        <w:tc>
          <w:tcPr>
            <w:tcW w:w="3611" w:type="pct"/>
            <w:vAlign w:val="center"/>
          </w:tcPr>
          <w:p w14:paraId="7AE56D98" w14:textId="77777777" w:rsidR="00604AAD" w:rsidRDefault="00000000">
            <w:r>
              <w:rPr>
                <w:sz w:val="22"/>
              </w:rPr>
              <w:t>Demonstrated mastery of Java OOP principles, JDBC persistence, event-driven Swing windowing, and multithreaded GUI lifecycles.</w:t>
            </w:r>
          </w:p>
        </w:tc>
      </w:tr>
      <w:tr w:rsidR="00604AAD" w14:paraId="74CBFFE4" w14:textId="77777777">
        <w:trPr>
          <w:cantSplit/>
          <w:jc w:val="center"/>
        </w:trPr>
        <w:tc>
          <w:tcPr>
            <w:tcW w:w="1395" w:type="pct"/>
            <w:vAlign w:val="center"/>
          </w:tcPr>
          <w:p w14:paraId="78D4A5E4" w14:textId="77777777" w:rsidR="00604AAD" w:rsidRDefault="00000000">
            <w:r>
              <w:rPr>
                <w:sz w:val="22"/>
              </w:rPr>
              <w:t>PSO 2: Industry-Grade Solutions</w:t>
            </w:r>
          </w:p>
        </w:tc>
        <w:tc>
          <w:tcPr>
            <w:tcW w:w="3611" w:type="pct"/>
            <w:vAlign w:val="center"/>
          </w:tcPr>
          <w:p w14:paraId="10ED25B3" w14:textId="77777777" w:rsidR="00604AAD" w:rsidRDefault="00000000">
            <w:r>
              <w:rPr>
                <w:sz w:val="22"/>
              </w:rPr>
              <w:t>Constructed a production-ready, zero-configuration software artifact capable of immediate operational deployment in enterprise environments.</w:t>
            </w:r>
          </w:p>
        </w:tc>
      </w:tr>
    </w:tbl>
    <w:p w14:paraId="5124D30D" w14:textId="77777777" w:rsidR="00604AAD" w:rsidRDefault="00604AAD">
      <w:pPr>
        <w:spacing w:after="80"/>
      </w:pPr>
    </w:p>
    <w:p w14:paraId="0CC17211" w14:textId="77777777" w:rsidR="00604AAD" w:rsidRDefault="00000000">
      <w:pPr>
        <w:pageBreakBefore/>
        <w:jc w:val="center"/>
      </w:pPr>
      <w:bookmarkStart w:id="63" w:name="bm_ch8"/>
      <w:r>
        <w:rPr>
          <w:b/>
          <w:sz w:val="32"/>
        </w:rPr>
        <w:lastRenderedPageBreak/>
        <w:t>CHAPTER 8</w:t>
      </w:r>
      <w:bookmarkEnd w:id="63"/>
    </w:p>
    <w:p w14:paraId="7441AF91" w14:textId="77777777" w:rsidR="00604AAD" w:rsidRDefault="00000000">
      <w:pPr>
        <w:spacing w:after="160"/>
        <w:jc w:val="center"/>
        <w:rPr>
          <w:b/>
          <w:sz w:val="32"/>
        </w:rPr>
      </w:pPr>
      <w:r>
        <w:rPr>
          <w:b/>
          <w:sz w:val="32"/>
        </w:rPr>
        <w:t>CONCLUSION AND FUTURE SCOPE</w:t>
      </w:r>
    </w:p>
    <w:p w14:paraId="2E8EE247" w14:textId="77777777" w:rsidR="00230974" w:rsidRDefault="00230974">
      <w:pPr>
        <w:spacing w:after="160"/>
        <w:jc w:val="center"/>
      </w:pPr>
    </w:p>
    <w:p w14:paraId="16F95320" w14:textId="77777777" w:rsidR="00604AAD" w:rsidRDefault="00000000">
      <w:pPr>
        <w:keepNext/>
        <w:spacing w:before="120" w:after="40" w:line="312" w:lineRule="auto"/>
      </w:pPr>
      <w:bookmarkStart w:id="64" w:name="bm_8_1"/>
      <w:r>
        <w:rPr>
          <w:b/>
          <w:sz w:val="28"/>
        </w:rPr>
        <w:t>8.1 CONCLUSION</w:t>
      </w:r>
      <w:bookmarkEnd w:id="64"/>
    </w:p>
    <w:p w14:paraId="75F6B96E" w14:textId="77777777" w:rsidR="00604AAD" w:rsidRDefault="00000000">
      <w:pPr>
        <w:spacing w:after="80" w:line="312" w:lineRule="auto"/>
        <w:jc w:val="both"/>
        <w:rPr>
          <w:sz w:val="26"/>
        </w:rPr>
      </w:pPr>
      <w:r>
        <w:rPr>
          <w:sz w:val="26"/>
        </w:rPr>
        <w:t xml:space="preserve">The Enterprise Payroll Accounting &amp; Management System successfully answers the driving research question established at the inception of this Project-Based Learning initiative. By harmonizing Java Foundation Classes (Swing/AWT) with the pure-Java </w:t>
      </w:r>
      <w:proofErr w:type="spellStart"/>
      <w:r>
        <w:rPr>
          <w:sz w:val="26"/>
        </w:rPr>
        <w:t>UCanAccess</w:t>
      </w:r>
      <w:proofErr w:type="spellEnd"/>
      <w:r>
        <w:rPr>
          <w:sz w:val="26"/>
        </w:rPr>
        <w:t xml:space="preserve"> JDBC driver bridge over an embedded Microsoft Access database, our team delivered a resilient, zero-configuration desktop accounting platform tailored for institutional deployment. The application eliminates the arithmetic error vectors and formula corruption inherent in manual spreadsheets while completely bypassing the exorbitant recurring licensing fees of commercial cloud ERPs. The software provides deterministic compensation calculation, automated primary key generation, real-time tabular search filtering, structured CSV audit exporting, and pixel-perfect vector payslip hardcopy spooling. Automated verification demonstrated 100% test pass rates and sub-second query execution, proving that robust, industrial-grade enterprise tools can be successfully engineered using lightweight, localized open-source technologies.</w:t>
      </w:r>
    </w:p>
    <w:p w14:paraId="5AB2A932" w14:textId="77777777" w:rsidR="00230974" w:rsidRDefault="00230974">
      <w:pPr>
        <w:spacing w:after="80" w:line="312" w:lineRule="auto"/>
        <w:jc w:val="both"/>
      </w:pPr>
    </w:p>
    <w:p w14:paraId="1534A3C1" w14:textId="77777777" w:rsidR="00604AAD" w:rsidRDefault="00000000">
      <w:pPr>
        <w:keepNext/>
        <w:spacing w:before="120" w:after="40" w:line="312" w:lineRule="auto"/>
      </w:pPr>
      <w:bookmarkStart w:id="65" w:name="bm_8_2"/>
      <w:r>
        <w:rPr>
          <w:b/>
          <w:sz w:val="28"/>
        </w:rPr>
        <w:t>8.2 FUTURE SCOPE</w:t>
      </w:r>
      <w:bookmarkEnd w:id="65"/>
    </w:p>
    <w:p w14:paraId="1F7AE115" w14:textId="77777777" w:rsidR="00604AAD" w:rsidRDefault="00000000">
      <w:pPr>
        <w:spacing w:after="80" w:line="312" w:lineRule="auto"/>
        <w:jc w:val="both"/>
      </w:pPr>
      <w:r>
        <w:rPr>
          <w:sz w:val="26"/>
        </w:rPr>
        <w:t>Prospective future enhancements to expand system utility include:</w:t>
      </w:r>
    </w:p>
    <w:p w14:paraId="48199E6C" w14:textId="77777777" w:rsidR="00604AAD" w:rsidRDefault="00000000">
      <w:pPr>
        <w:spacing w:after="60" w:line="300" w:lineRule="auto"/>
        <w:ind w:left="360"/>
        <w:jc w:val="both"/>
      </w:pPr>
      <w:r>
        <w:rPr>
          <w:sz w:val="25"/>
        </w:rPr>
        <w:t>1. Client-Server Database Migration: Transitioning the underlying persistence layer from localized Microsoft Access to enterprise PostgreSQL or MySQL, enabling secure multi-workstation concurrent operations across local area networks.</w:t>
      </w:r>
    </w:p>
    <w:p w14:paraId="19DF6D21" w14:textId="77777777" w:rsidR="00604AAD" w:rsidRDefault="00000000">
      <w:pPr>
        <w:spacing w:after="60" w:line="300" w:lineRule="auto"/>
        <w:ind w:left="360"/>
        <w:jc w:val="both"/>
      </w:pPr>
      <w:r>
        <w:rPr>
          <w:sz w:val="25"/>
        </w:rPr>
        <w:t>2. Biometric Time-Clock Integration: Developing automated API connectors to synchronize real-time biometric fingerprint and optical attendance hardware, eliminating manual working-day data entry.</w:t>
      </w:r>
    </w:p>
    <w:p w14:paraId="2B6A40F0" w14:textId="77777777" w:rsidR="00604AAD" w:rsidRDefault="00000000">
      <w:pPr>
        <w:spacing w:after="60" w:line="300" w:lineRule="auto"/>
        <w:ind w:left="360"/>
        <w:jc w:val="both"/>
      </w:pPr>
      <w:r>
        <w:rPr>
          <w:sz w:val="25"/>
        </w:rPr>
        <w:t>3. Cloud Employee Self-Service (ESS) Portal: Engineering a lightweight web and mobile companion application, allowing personnel to securely view historical payslips, tax summaries, and leave balances from private devices.</w:t>
      </w:r>
    </w:p>
    <w:p w14:paraId="264A08A3" w14:textId="77777777" w:rsidR="00604AAD" w:rsidRDefault="00000000">
      <w:pPr>
        <w:spacing w:after="60" w:line="300" w:lineRule="auto"/>
        <w:ind w:left="360"/>
        <w:jc w:val="both"/>
      </w:pPr>
      <w:r>
        <w:rPr>
          <w:sz w:val="25"/>
        </w:rPr>
        <w:t>4. Government Statutory E-Filing: Implementing automated XML and JSON tax export modules matching official Income Tax Department (ITD) specifications to streamline quarterly TDS (Form 24Q) filing.</w:t>
      </w:r>
    </w:p>
    <w:p w14:paraId="013A19B4" w14:textId="77777777" w:rsidR="00604AAD" w:rsidRDefault="00000000">
      <w:pPr>
        <w:pageBreakBefore/>
        <w:spacing w:after="200"/>
        <w:jc w:val="center"/>
      </w:pPr>
      <w:bookmarkStart w:id="66" w:name="bm_refs"/>
      <w:r>
        <w:rPr>
          <w:b/>
          <w:sz w:val="28"/>
        </w:rPr>
        <w:lastRenderedPageBreak/>
        <w:t>REFERENCES</w:t>
      </w:r>
      <w:bookmarkEnd w:id="66"/>
    </w:p>
    <w:p w14:paraId="2CF8C29E" w14:textId="77777777" w:rsidR="00604AAD" w:rsidRDefault="00000000">
      <w:pPr>
        <w:spacing w:before="40" w:after="80" w:line="288" w:lineRule="auto"/>
        <w:ind w:left="504" w:hanging="504"/>
        <w:jc w:val="both"/>
      </w:pPr>
      <w:r>
        <w:rPr>
          <w:sz w:val="23"/>
        </w:rPr>
        <w:t>[1] J. Gosling, B. Joy, G. Steele, P. Bracha, and A. Buckley, The Java Language Specification, Java SE 17 Edition. Boston, MA: Addison-Wesley, 2021.</w:t>
      </w:r>
    </w:p>
    <w:p w14:paraId="5E4EF207" w14:textId="77777777" w:rsidR="00604AAD" w:rsidRDefault="00000000">
      <w:pPr>
        <w:spacing w:before="40" w:after="80" w:line="288" w:lineRule="auto"/>
        <w:ind w:left="504" w:hanging="504"/>
        <w:jc w:val="both"/>
      </w:pPr>
      <w:r>
        <w:rPr>
          <w:sz w:val="23"/>
        </w:rPr>
        <w:t xml:space="preserve">[2] E. Gamma, R. Helm, R. Johnson, and J. </w:t>
      </w:r>
      <w:proofErr w:type="spellStart"/>
      <w:r>
        <w:rPr>
          <w:sz w:val="23"/>
        </w:rPr>
        <w:t>Vlissides</w:t>
      </w:r>
      <w:proofErr w:type="spellEnd"/>
      <w:r>
        <w:rPr>
          <w:sz w:val="23"/>
        </w:rPr>
        <w:t>, Design Patterns: Elements of Reusable Object-Oriented Software. Reading, MA: Addison-Wesley, 1994.</w:t>
      </w:r>
    </w:p>
    <w:p w14:paraId="15A7D897" w14:textId="77777777" w:rsidR="00604AAD" w:rsidRDefault="00000000">
      <w:pPr>
        <w:spacing w:before="40" w:after="80" w:line="288" w:lineRule="auto"/>
        <w:ind w:left="504" w:hanging="504"/>
        <w:jc w:val="both"/>
      </w:pPr>
      <w:r>
        <w:rPr>
          <w:sz w:val="23"/>
        </w:rPr>
        <w:t>[3] Oracle Corporation, "Trail: Creating a GUI With JFC/Swing," Java Documentation, 2023. [Online]. Available: https://docs.oracle.com/javase/tutorial/uiswing/.</w:t>
      </w:r>
    </w:p>
    <w:p w14:paraId="632CD326" w14:textId="77777777" w:rsidR="00604AAD" w:rsidRDefault="00000000">
      <w:pPr>
        <w:spacing w:before="40" w:after="80" w:line="288" w:lineRule="auto"/>
        <w:ind w:left="504" w:hanging="504"/>
        <w:jc w:val="both"/>
      </w:pPr>
      <w:r>
        <w:rPr>
          <w:sz w:val="23"/>
        </w:rPr>
        <w:t>[4] G. Gordini and M. Ammann, "</w:t>
      </w:r>
      <w:proofErr w:type="spellStart"/>
      <w:r>
        <w:rPr>
          <w:sz w:val="23"/>
        </w:rPr>
        <w:t>UCanAccess</w:t>
      </w:r>
      <w:proofErr w:type="spellEnd"/>
      <w:r>
        <w:rPr>
          <w:sz w:val="23"/>
        </w:rPr>
        <w:t>: Pure Java JDBC Driver for Microsoft Access," SourceForge Repository, 2022. [Online]. Available: http://ucanaccess.sourceforge.net/site.html.</w:t>
      </w:r>
    </w:p>
    <w:p w14:paraId="49AD3EC8" w14:textId="77777777" w:rsidR="00604AAD" w:rsidRDefault="00000000">
      <w:pPr>
        <w:spacing w:before="40" w:after="80" w:line="288" w:lineRule="auto"/>
        <w:ind w:left="504" w:hanging="504"/>
        <w:jc w:val="both"/>
      </w:pPr>
      <w:r>
        <w:rPr>
          <w:sz w:val="23"/>
        </w:rPr>
        <w:t>[5] R. Elmasri and S. B. Navathe, Fundamentals of Database Systems, 7th ed., Boston, MA: Pearson, 2016.</w:t>
      </w:r>
    </w:p>
    <w:p w14:paraId="164E60AA" w14:textId="77777777" w:rsidR="00604AAD" w:rsidRDefault="00000000">
      <w:pPr>
        <w:spacing w:before="40" w:after="80" w:line="288" w:lineRule="auto"/>
        <w:ind w:left="504" w:hanging="504"/>
        <w:jc w:val="both"/>
      </w:pPr>
      <w:r>
        <w:rPr>
          <w:sz w:val="23"/>
        </w:rPr>
        <w:t>[6] R. S. Pressman and B. R. Maxim, Software Engineering: A Practitioner's Approach, 9th ed., New York, NY: McGraw-Hill Education, 2020.</w:t>
      </w:r>
    </w:p>
    <w:p w14:paraId="57DF23B6" w14:textId="77777777" w:rsidR="00604AAD" w:rsidRDefault="00000000">
      <w:pPr>
        <w:spacing w:before="40" w:after="80" w:line="288" w:lineRule="auto"/>
        <w:ind w:left="504" w:hanging="504"/>
        <w:jc w:val="both"/>
      </w:pPr>
      <w:r>
        <w:rPr>
          <w:sz w:val="23"/>
        </w:rPr>
        <w:t>[7] J. Bloch, Effective Java, 3rd ed., Boston, MA: Addison-Wesley, 2018.</w:t>
      </w:r>
    </w:p>
    <w:p w14:paraId="2669E1AC" w14:textId="77777777" w:rsidR="00604AAD" w:rsidRDefault="00000000">
      <w:pPr>
        <w:spacing w:before="40" w:after="80" w:line="288" w:lineRule="auto"/>
        <w:ind w:left="504" w:hanging="504"/>
        <w:jc w:val="both"/>
      </w:pPr>
      <w:r>
        <w:rPr>
          <w:sz w:val="23"/>
        </w:rPr>
        <w:t>[8] Ministry of Labour &amp; Employment, Government of India, "The Employees' Provident Funds and Miscellaneous Provisions Act, 1952," New Delhi, 2022.</w:t>
      </w:r>
    </w:p>
    <w:p w14:paraId="4703542F" w14:textId="77777777" w:rsidR="00604AAD" w:rsidRDefault="00000000">
      <w:pPr>
        <w:spacing w:before="40" w:after="80" w:line="288" w:lineRule="auto"/>
        <w:ind w:left="504" w:hanging="504"/>
        <w:jc w:val="both"/>
      </w:pPr>
      <w:r>
        <w:rPr>
          <w:sz w:val="23"/>
        </w:rPr>
        <w:t>[9] Central Board of Direct Taxes, Government of India, "Tax Deduction at Source (TDS) Guidelines for Salary Deductions," New Delhi, 2023.</w:t>
      </w:r>
    </w:p>
    <w:p w14:paraId="65C15A9A" w14:textId="77777777" w:rsidR="00604AAD" w:rsidRDefault="00000000">
      <w:pPr>
        <w:spacing w:before="40" w:after="80" w:line="288" w:lineRule="auto"/>
        <w:ind w:left="504" w:hanging="504"/>
        <w:jc w:val="both"/>
      </w:pPr>
      <w:r>
        <w:rPr>
          <w:sz w:val="23"/>
        </w:rPr>
        <w:t>[10] Y. Liang, Introduction to Java Programming and Data Structures, Comprehensive Version, 12th ed., London, UK: Pearson, 2020.</w:t>
      </w:r>
    </w:p>
    <w:p w14:paraId="45BDA362" w14:textId="77777777" w:rsidR="00604AAD" w:rsidRDefault="00000000">
      <w:pPr>
        <w:pageBreakBefore/>
        <w:spacing w:after="120"/>
        <w:jc w:val="center"/>
      </w:pPr>
      <w:bookmarkStart w:id="67" w:name="bm_app"/>
      <w:r>
        <w:rPr>
          <w:b/>
          <w:sz w:val="28"/>
        </w:rPr>
        <w:lastRenderedPageBreak/>
        <w:t>APPENDIX</w:t>
      </w:r>
      <w:bookmarkEnd w:id="67"/>
    </w:p>
    <w:p w14:paraId="1731AD7D" w14:textId="77777777" w:rsidR="00604AAD" w:rsidRDefault="00000000">
      <w:pPr>
        <w:keepNext/>
        <w:spacing w:before="80" w:after="20" w:line="312" w:lineRule="auto"/>
      </w:pPr>
      <w:bookmarkStart w:id="68" w:name="bm_A_1"/>
      <w:r>
        <w:rPr>
          <w:b/>
          <w:sz w:val="28"/>
        </w:rPr>
        <w:t>A.1 FULL SOURCE CODE REPOSITORY</w:t>
      </w:r>
      <w:bookmarkEnd w:id="68"/>
    </w:p>
    <w:p w14:paraId="67D94171" w14:textId="77777777" w:rsidR="00604AAD" w:rsidRDefault="00000000">
      <w:pPr>
        <w:spacing w:after="60" w:line="312" w:lineRule="auto"/>
        <w:jc w:val="both"/>
        <w:rPr>
          <w:sz w:val="26"/>
        </w:rPr>
      </w:pPr>
      <w:r>
        <w:rPr>
          <w:sz w:val="26"/>
        </w:rPr>
        <w:t xml:space="preserve">The complete source code repository for the Enterprise Payroll Accounting &amp; Management System (Version 2.0) is maintained under version control. The codebase includes all Java Foundation Classes presentation windows, domain logic engines, pure-Java </w:t>
      </w:r>
      <w:proofErr w:type="spellStart"/>
      <w:r>
        <w:rPr>
          <w:sz w:val="26"/>
        </w:rPr>
        <w:t>UCanAccess</w:t>
      </w:r>
      <w:proofErr w:type="spellEnd"/>
      <w:r>
        <w:rPr>
          <w:sz w:val="26"/>
        </w:rPr>
        <w:t xml:space="preserve"> connection utilities, and automated JUnit 5 test suites. External dependencies include ucanaccess-5.0.1.jar, jackcess-3.0.1.jar, hsqldb-2.5.0.jar, and commons-lang3-3.8.1.jar.</w:t>
      </w:r>
    </w:p>
    <w:p w14:paraId="7AF35379" w14:textId="77777777" w:rsidR="00230974" w:rsidRDefault="00230974">
      <w:pPr>
        <w:spacing w:after="60" w:line="312" w:lineRule="auto"/>
        <w:jc w:val="both"/>
      </w:pPr>
    </w:p>
    <w:p w14:paraId="14B06C43" w14:textId="77777777" w:rsidR="00604AAD" w:rsidRDefault="00000000">
      <w:pPr>
        <w:keepNext/>
        <w:spacing w:before="80" w:after="20" w:line="312" w:lineRule="auto"/>
      </w:pPr>
      <w:bookmarkStart w:id="69" w:name="bm_A_2"/>
      <w:r>
        <w:rPr>
          <w:b/>
          <w:sz w:val="28"/>
        </w:rPr>
        <w:t>A.2 WEEKLY LOG AND MENTOR SIGN-OFFS</w:t>
      </w:r>
      <w:bookmarkEnd w:id="69"/>
    </w:p>
    <w:p w14:paraId="4F360282" w14:textId="77777777" w:rsidR="00604AAD" w:rsidRDefault="00000000">
      <w:pPr>
        <w:spacing w:after="60" w:line="312" w:lineRule="auto"/>
        <w:jc w:val="both"/>
        <w:rPr>
          <w:sz w:val="26"/>
        </w:rPr>
      </w:pPr>
      <w:r>
        <w:rPr>
          <w:sz w:val="26"/>
        </w:rPr>
        <w:t>All weekly milestone entries recorded in Table 3.1 have been reviewed, verified, and officially signed off by the faculty project guide. Continuous progress reviews validated that development strictly adhered to the course timeline.</w:t>
      </w:r>
    </w:p>
    <w:p w14:paraId="660B0998" w14:textId="57CB84FB" w:rsidR="002B7829" w:rsidRDefault="00000000">
      <w:pPr>
        <w:pStyle w:val="Heading2"/>
        <w:jc w:val="both"/>
        <w:rPr>
          <w:rFonts w:ascii="Times New Roman" w:hAnsi="Times New Roman" w:cs="Times New Roman"/>
          <w:b/>
          <w:bCs/>
          <w:color w:val="000000" w:themeColor="text1"/>
          <w:sz w:val="28"/>
          <w:szCs w:val="28"/>
        </w:rPr>
      </w:pPr>
      <w:bookmarkStart w:id="70" w:name="bm_A_3"/>
      <w:r>
        <w:rPr>
          <w:rFonts w:ascii="Times New Roman" w:hAnsi="Times New Roman" w:cs="Times New Roman"/>
          <w:b/>
          <w:bCs/>
          <w:color w:val="000000" w:themeColor="text1"/>
          <w:sz w:val="26"/>
          <w:szCs w:val="28"/>
        </w:rPr>
        <w:t>A.3 SELF AND PEER ASSESSMENT</w:t>
      </w:r>
      <w:bookmarkEnd w:id="70"/>
    </w:p>
    <w:p w14:paraId="507BFA4A" w14:textId="77777777" w:rsidR="002B7829" w:rsidRDefault="00000000">
      <w:pPr>
        <w:keepNext/>
        <w:keepLines/>
        <w:spacing w:after="160" w:line="360" w:lineRule="auto"/>
        <w:jc w:val="both"/>
        <w:rPr>
          <w:color w:val="000000" w:themeColor="text1"/>
          <w:sz w:val="28"/>
          <w:szCs w:val="28"/>
          <w:lang w:val="en-US"/>
        </w:rPr>
      </w:pPr>
      <w:r>
        <w:rPr>
          <w:color w:val="000000" w:themeColor="text1"/>
          <w:sz w:val="28"/>
          <w:szCs w:val="28"/>
        </w:rPr>
        <w:t>Table A.1 records the self-assessed and peer-assessed contribution of each team member to the project. Both members rated the work as an equal 50% share, and the remarks column summarises the modules each member was primarily responsible for.</w:t>
      </w:r>
    </w:p>
    <w:p w14:paraId="3F3DBC34" w14:textId="77777777" w:rsidR="002B7829" w:rsidRDefault="00000000">
      <w:pPr>
        <w:keepNext/>
        <w:spacing w:after="120" w:line="276" w:lineRule="auto"/>
        <w:jc w:val="center"/>
        <w:rPr>
          <w:b/>
          <w:bCs/>
          <w:iCs/>
          <w:sz w:val="26"/>
          <w:szCs w:val="26"/>
          <w:lang w:val="en-US"/>
        </w:rPr>
      </w:pPr>
      <w:bookmarkStart w:id="71" w:name="bm_tA_1"/>
      <w:r>
        <w:rPr>
          <w:b/>
          <w:bCs/>
          <w:iCs/>
          <w:sz w:val="26"/>
          <w:szCs w:val="26"/>
          <w:lang w:val="en-US"/>
        </w:rPr>
        <w:t xml:space="preserve">Table </w:t>
      </w:r>
      <w:proofErr w:type="gramStart"/>
      <w:r>
        <w:rPr>
          <w:b/>
          <w:bCs/>
          <w:iCs/>
          <w:sz w:val="26"/>
          <w:szCs w:val="26"/>
          <w:lang w:val="en-US"/>
        </w:rPr>
        <w:t>A.1  Self</w:t>
      </w:r>
      <w:proofErr w:type="gramEnd"/>
      <w:r>
        <w:rPr>
          <w:b/>
          <w:bCs/>
          <w:iCs/>
          <w:sz w:val="26"/>
          <w:szCs w:val="26"/>
          <w:lang w:val="en-US"/>
        </w:rPr>
        <w:t xml:space="preserve"> and Peer Assessment</w:t>
      </w:r>
      <w:bookmarkEnd w:id="71"/>
    </w:p>
    <w:tbl>
      <w:tblPr>
        <w:tblStyle w:val="TableGrid"/>
        <w:tblW w:w="5000" w:type="pct"/>
        <w:tblCellMar>
          <w:top w:w="40" w:type="dxa"/>
          <w:left w:w="90" w:type="dxa"/>
          <w:bottom w:w="40" w:type="dxa"/>
          <w:right w:w="90" w:type="dxa"/>
        </w:tblCellMar>
        <w:tblLook w:val="04A0" w:firstRow="1" w:lastRow="0" w:firstColumn="1" w:lastColumn="0" w:noHBand="0" w:noVBand="1"/>
      </w:tblPr>
      <w:tblGrid>
        <w:gridCol w:w="1754"/>
        <w:gridCol w:w="1755"/>
        <w:gridCol w:w="1755"/>
        <w:gridCol w:w="3510"/>
      </w:tblGrid>
      <w:tr w:rsidR="002B7829" w14:paraId="7C8664E0" w14:textId="77777777">
        <w:trPr>
          <w:cantSplit/>
        </w:trPr>
        <w:tc>
          <w:tcPr>
            <w:tcW w:w="1000" w:type="pct"/>
            <w:vAlign w:val="center"/>
          </w:tcPr>
          <w:p w14:paraId="3E69F021" w14:textId="77777777" w:rsidR="002B7829" w:rsidRDefault="00000000">
            <w:pPr>
              <w:jc w:val="both"/>
              <w:rPr>
                <w:color w:val="000000" w:themeColor="text1"/>
                <w:sz w:val="28"/>
                <w:szCs w:val="28"/>
              </w:rPr>
            </w:pPr>
            <w:r>
              <w:rPr>
                <w:b/>
                <w:bCs/>
                <w:color w:val="000000" w:themeColor="text1"/>
                <w:sz w:val="28"/>
                <w:szCs w:val="28"/>
              </w:rPr>
              <w:t>Team Member</w:t>
            </w:r>
          </w:p>
        </w:tc>
        <w:tc>
          <w:tcPr>
            <w:tcW w:w="1000" w:type="pct"/>
            <w:vAlign w:val="center"/>
          </w:tcPr>
          <w:p w14:paraId="012E08A5" w14:textId="77777777" w:rsidR="002B7829" w:rsidRDefault="00000000">
            <w:pPr>
              <w:jc w:val="both"/>
              <w:rPr>
                <w:color w:val="000000" w:themeColor="text1"/>
                <w:sz w:val="28"/>
                <w:szCs w:val="28"/>
              </w:rPr>
            </w:pPr>
            <w:r>
              <w:rPr>
                <w:b/>
                <w:bCs/>
                <w:color w:val="000000" w:themeColor="text1"/>
                <w:sz w:val="28"/>
                <w:szCs w:val="28"/>
              </w:rPr>
              <w:t>Self-Rated Contribution (%)</w:t>
            </w:r>
          </w:p>
        </w:tc>
        <w:tc>
          <w:tcPr>
            <w:tcW w:w="1000" w:type="pct"/>
            <w:vAlign w:val="center"/>
          </w:tcPr>
          <w:p w14:paraId="5E0E4F92" w14:textId="77777777" w:rsidR="002B7829" w:rsidRDefault="00000000">
            <w:pPr>
              <w:jc w:val="both"/>
              <w:rPr>
                <w:color w:val="000000" w:themeColor="text1"/>
                <w:sz w:val="28"/>
                <w:szCs w:val="28"/>
              </w:rPr>
            </w:pPr>
            <w:r>
              <w:rPr>
                <w:b/>
                <w:bCs/>
                <w:color w:val="000000" w:themeColor="text1"/>
                <w:sz w:val="28"/>
                <w:szCs w:val="28"/>
              </w:rPr>
              <w:t>Peer-Rated Contribution (%)</w:t>
            </w:r>
          </w:p>
        </w:tc>
        <w:tc>
          <w:tcPr>
            <w:tcW w:w="2000" w:type="pct"/>
            <w:vAlign w:val="center"/>
          </w:tcPr>
          <w:p w14:paraId="660F85A1" w14:textId="77777777" w:rsidR="002B7829" w:rsidRDefault="00000000">
            <w:pPr>
              <w:jc w:val="both"/>
              <w:rPr>
                <w:color w:val="000000" w:themeColor="text1"/>
                <w:sz w:val="28"/>
                <w:szCs w:val="28"/>
              </w:rPr>
            </w:pPr>
            <w:r>
              <w:rPr>
                <w:b/>
                <w:bCs/>
                <w:color w:val="000000" w:themeColor="text1"/>
                <w:sz w:val="28"/>
                <w:szCs w:val="28"/>
              </w:rPr>
              <w:t>Remarks</w:t>
            </w:r>
          </w:p>
        </w:tc>
      </w:tr>
      <w:tr w:rsidR="002B7829" w14:paraId="3FA290D0" w14:textId="77777777">
        <w:trPr>
          <w:cantSplit/>
        </w:trPr>
        <w:tc>
          <w:tcPr>
            <w:tcW w:w="1000" w:type="pct"/>
          </w:tcPr>
          <w:p w14:paraId="4AD8DB16" w14:textId="77777777" w:rsidR="002B7829" w:rsidRDefault="00000000">
            <w:pPr>
              <w:rPr>
                <w:color w:val="000000" w:themeColor="text1"/>
                <w:sz w:val="28"/>
                <w:szCs w:val="28"/>
              </w:rPr>
            </w:pPr>
            <w:r>
              <w:rPr>
                <w:color w:val="000000" w:themeColor="text1"/>
                <w:sz w:val="28"/>
                <w:szCs w:val="28"/>
              </w:rPr>
              <w:t>MITHUN A</w:t>
            </w:r>
          </w:p>
        </w:tc>
        <w:tc>
          <w:tcPr>
            <w:tcW w:w="1000" w:type="pct"/>
          </w:tcPr>
          <w:p w14:paraId="7C59C29D" w14:textId="77777777" w:rsidR="002B7829" w:rsidRDefault="00000000">
            <w:pPr>
              <w:rPr>
                <w:color w:val="000000" w:themeColor="text1"/>
                <w:sz w:val="28"/>
                <w:szCs w:val="28"/>
              </w:rPr>
            </w:pPr>
            <w:r>
              <w:rPr>
                <w:color w:val="000000" w:themeColor="text1"/>
                <w:sz w:val="28"/>
                <w:szCs w:val="28"/>
              </w:rPr>
              <w:t>50%</w:t>
            </w:r>
          </w:p>
        </w:tc>
        <w:tc>
          <w:tcPr>
            <w:tcW w:w="1000" w:type="pct"/>
          </w:tcPr>
          <w:p w14:paraId="1A8C0942" w14:textId="77777777" w:rsidR="002B7829" w:rsidRDefault="00000000">
            <w:pPr>
              <w:rPr>
                <w:color w:val="000000" w:themeColor="text1"/>
                <w:sz w:val="28"/>
                <w:szCs w:val="28"/>
              </w:rPr>
            </w:pPr>
            <w:r>
              <w:rPr>
                <w:color w:val="000000" w:themeColor="text1"/>
                <w:sz w:val="28"/>
                <w:szCs w:val="28"/>
              </w:rPr>
              <w:t>50%</w:t>
            </w:r>
          </w:p>
        </w:tc>
        <w:tc>
          <w:tcPr>
            <w:tcW w:w="2000" w:type="pct"/>
          </w:tcPr>
          <w:p w14:paraId="094BE526" w14:textId="77777777" w:rsidR="002B7829" w:rsidRDefault="00000000">
            <w:pPr>
              <w:rPr>
                <w:color w:val="000000" w:themeColor="text1"/>
                <w:sz w:val="28"/>
                <w:szCs w:val="28"/>
              </w:rPr>
            </w:pPr>
            <w:r>
              <w:rPr>
                <w:color w:val="000000" w:themeColor="text1"/>
                <w:sz w:val="28"/>
                <w:szCs w:val="28"/>
              </w:rPr>
              <w:t xml:space="preserve">Problem formulation, database design (PayRoll.mdb), </w:t>
            </w:r>
            <w:proofErr w:type="spellStart"/>
            <w:r>
              <w:rPr>
                <w:color w:val="000000" w:themeColor="text1"/>
                <w:sz w:val="28"/>
                <w:szCs w:val="28"/>
              </w:rPr>
              <w:t>LoginFrame</w:t>
            </w:r>
            <w:proofErr w:type="spellEnd"/>
            <w:r>
              <w:rPr>
                <w:color w:val="000000" w:themeColor="text1"/>
                <w:sz w:val="28"/>
                <w:szCs w:val="28"/>
              </w:rPr>
              <w:t xml:space="preserve">, </w:t>
            </w:r>
            <w:proofErr w:type="spellStart"/>
            <w:r>
              <w:rPr>
                <w:color w:val="000000" w:themeColor="text1"/>
                <w:sz w:val="28"/>
                <w:szCs w:val="28"/>
              </w:rPr>
              <w:t>MainMenu</w:t>
            </w:r>
            <w:proofErr w:type="spellEnd"/>
            <w:r>
              <w:rPr>
                <w:color w:val="000000" w:themeColor="text1"/>
                <w:sz w:val="28"/>
                <w:szCs w:val="28"/>
              </w:rPr>
              <w:t xml:space="preserve"> and </w:t>
            </w:r>
            <w:proofErr w:type="spellStart"/>
            <w:r>
              <w:rPr>
                <w:color w:val="000000" w:themeColor="text1"/>
                <w:sz w:val="28"/>
                <w:szCs w:val="28"/>
              </w:rPr>
              <w:t>Addwindow</w:t>
            </w:r>
            <w:proofErr w:type="spellEnd"/>
            <w:r>
              <w:rPr>
                <w:color w:val="000000" w:themeColor="text1"/>
                <w:sz w:val="28"/>
                <w:szCs w:val="28"/>
              </w:rPr>
              <w:t xml:space="preserve"> modules, deduction algorithms and JUnit testing</w:t>
            </w:r>
          </w:p>
        </w:tc>
      </w:tr>
      <w:tr w:rsidR="002B7829" w14:paraId="7507C15C" w14:textId="77777777">
        <w:trPr>
          <w:cantSplit/>
        </w:trPr>
        <w:tc>
          <w:tcPr>
            <w:tcW w:w="1000" w:type="pct"/>
          </w:tcPr>
          <w:p w14:paraId="5A9A4345" w14:textId="77777777" w:rsidR="002B7829" w:rsidRDefault="00000000">
            <w:pPr>
              <w:rPr>
                <w:color w:val="000000" w:themeColor="text1"/>
                <w:sz w:val="28"/>
                <w:szCs w:val="28"/>
              </w:rPr>
            </w:pPr>
            <w:r>
              <w:rPr>
                <w:color w:val="000000" w:themeColor="text1"/>
                <w:sz w:val="28"/>
                <w:szCs w:val="28"/>
              </w:rPr>
              <w:t>LAKSHAN SAMPATH</w:t>
            </w:r>
          </w:p>
        </w:tc>
        <w:tc>
          <w:tcPr>
            <w:tcW w:w="1000" w:type="pct"/>
          </w:tcPr>
          <w:p w14:paraId="6B138162" w14:textId="77777777" w:rsidR="002B7829" w:rsidRDefault="00000000">
            <w:pPr>
              <w:rPr>
                <w:color w:val="000000" w:themeColor="text1"/>
                <w:sz w:val="28"/>
                <w:szCs w:val="28"/>
              </w:rPr>
            </w:pPr>
            <w:r>
              <w:rPr>
                <w:color w:val="000000" w:themeColor="text1"/>
                <w:sz w:val="28"/>
                <w:szCs w:val="28"/>
              </w:rPr>
              <w:t>50%</w:t>
            </w:r>
          </w:p>
        </w:tc>
        <w:tc>
          <w:tcPr>
            <w:tcW w:w="1000" w:type="pct"/>
          </w:tcPr>
          <w:p w14:paraId="66578C34" w14:textId="77777777" w:rsidR="002B7829" w:rsidRDefault="00000000">
            <w:pPr>
              <w:rPr>
                <w:color w:val="000000" w:themeColor="text1"/>
                <w:sz w:val="28"/>
                <w:szCs w:val="28"/>
              </w:rPr>
            </w:pPr>
            <w:r>
              <w:rPr>
                <w:color w:val="000000" w:themeColor="text1"/>
                <w:sz w:val="28"/>
                <w:szCs w:val="28"/>
              </w:rPr>
              <w:t>50%</w:t>
            </w:r>
          </w:p>
        </w:tc>
        <w:tc>
          <w:tcPr>
            <w:tcW w:w="2000" w:type="pct"/>
          </w:tcPr>
          <w:p w14:paraId="47AA8D9E" w14:textId="77777777" w:rsidR="002B7829" w:rsidRDefault="00000000">
            <w:pPr>
              <w:rPr>
                <w:color w:val="000000" w:themeColor="text1"/>
                <w:sz w:val="28"/>
                <w:szCs w:val="28"/>
              </w:rPr>
            </w:pPr>
            <w:r>
              <w:rPr>
                <w:color w:val="000000" w:themeColor="text1"/>
                <w:sz w:val="28"/>
                <w:szCs w:val="28"/>
              </w:rPr>
              <w:t xml:space="preserve">Requirements and scope analysis, primary key generator, </w:t>
            </w:r>
            <w:proofErr w:type="spellStart"/>
            <w:r>
              <w:rPr>
                <w:color w:val="000000" w:themeColor="text1"/>
                <w:sz w:val="28"/>
                <w:szCs w:val="28"/>
              </w:rPr>
              <w:t>EmployeeListWindow</w:t>
            </w:r>
            <w:proofErr w:type="spellEnd"/>
            <w:r>
              <w:rPr>
                <w:color w:val="000000" w:themeColor="text1"/>
                <w:sz w:val="28"/>
                <w:szCs w:val="28"/>
              </w:rPr>
              <w:t xml:space="preserve">, </w:t>
            </w:r>
            <w:proofErr w:type="spellStart"/>
            <w:r>
              <w:rPr>
                <w:color w:val="000000" w:themeColor="text1"/>
                <w:sz w:val="28"/>
                <w:szCs w:val="28"/>
              </w:rPr>
              <w:t>Editwindow</w:t>
            </w:r>
            <w:proofErr w:type="spellEnd"/>
            <w:r>
              <w:rPr>
                <w:color w:val="000000" w:themeColor="text1"/>
                <w:sz w:val="28"/>
                <w:szCs w:val="28"/>
              </w:rPr>
              <w:t xml:space="preserve"> and </w:t>
            </w:r>
            <w:proofErr w:type="spellStart"/>
            <w:r>
              <w:rPr>
                <w:color w:val="000000" w:themeColor="text1"/>
                <w:sz w:val="28"/>
                <w:szCs w:val="28"/>
              </w:rPr>
              <w:t>Settingswindow</w:t>
            </w:r>
            <w:proofErr w:type="spellEnd"/>
            <w:r>
              <w:rPr>
                <w:color w:val="000000" w:themeColor="text1"/>
                <w:sz w:val="28"/>
                <w:szCs w:val="28"/>
              </w:rPr>
              <w:t xml:space="preserve"> modules, print spooler and documentation</w:t>
            </w:r>
          </w:p>
        </w:tc>
      </w:tr>
    </w:tbl>
    <w:p w14:paraId="4591D3E4" w14:textId="77777777" w:rsidR="007C0328" w:rsidRDefault="007C0328"/>
    <w:sectPr w:rsidR="007C0328">
      <w:pgSz w:w="11909" w:h="16833"/>
      <w:pgMar w:top="1080" w:right="1138" w:bottom="1411" w:left="1987" w:header="706" w:footer="706"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4511" w14:textId="77777777" w:rsidR="0086181F" w:rsidRDefault="0086181F">
      <w:r>
        <w:separator/>
      </w:r>
    </w:p>
  </w:endnote>
  <w:endnote w:type="continuationSeparator" w:id="0">
    <w:p w14:paraId="0FB8A70D" w14:textId="77777777" w:rsidR="0086181F" w:rsidRDefault="00861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altName w:val="Segoe UI"/>
    <w:charset w:val="00"/>
    <w:family w:val="swiss"/>
    <w:pitch w:val="variable"/>
    <w:sig w:usb0="20000287" w:usb1="00000003" w:usb2="00000000" w:usb3="00000000" w:csb0="0000019F" w:csb1="00000000"/>
  </w:font>
  <w:font w:name="等线 Light">
    <w:altName w:val="Segoe Print"/>
    <w:charset w:val="00"/>
    <w:family w:val="auto"/>
    <w:pitch w:val="default"/>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2937" w14:textId="77777777" w:rsidR="00604AAD"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0FF1" w14:textId="77777777" w:rsidR="00604AAD"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A583A" w14:textId="77777777" w:rsidR="0086181F" w:rsidRDefault="0086181F">
      <w:r>
        <w:separator/>
      </w:r>
    </w:p>
  </w:footnote>
  <w:footnote w:type="continuationSeparator" w:id="0">
    <w:p w14:paraId="36FB7BE5" w14:textId="77777777" w:rsidR="0086181F" w:rsidRDefault="00861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1D76" w14:textId="77777777" w:rsidR="00604AAD" w:rsidRDefault="00000000">
    <w:pPr>
      <w:pStyle w:val="Header"/>
    </w:pPr>
    <w:r>
      <w:rPr>
        <w14:ligatures w14:val="standardContextual"/>
      </w:rPr>
      <w:pict w14:anchorId="0F0FBD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752;mso-position-horizontal:center;mso-position-horizontal-relative:margin;mso-position-vertical:center;mso-position-vertical-relative:margin;mso-width-relative:page;mso-height-relative:page"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FE1"/>
    <w:multiLevelType w:val="multilevel"/>
    <w:tmpl w:val="20F63F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620D1D"/>
    <w:multiLevelType w:val="multilevel"/>
    <w:tmpl w:val="2F620D1D"/>
    <w:lvl w:ilvl="0">
      <w:start w:val="1"/>
      <w:numFmt w:val="bullet"/>
      <w:lvlText w:val="•"/>
      <w:lvlJc w:val="left"/>
      <w:pPr>
        <w:ind w:left="504"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504CBF"/>
    <w:multiLevelType w:val="multilevel"/>
    <w:tmpl w:val="6A504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2795736">
    <w:abstractNumId w:val="1"/>
    <w:lvlOverride w:ilvl="0">
      <w:startOverride w:val="1"/>
    </w:lvlOverride>
  </w:num>
  <w:num w:numId="2" w16cid:durableId="451748693">
    <w:abstractNumId w:val="2"/>
  </w:num>
  <w:num w:numId="3" w16cid:durableId="214330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567F8"/>
    <w:rsid w:val="000E63EC"/>
    <w:rsid w:val="001E31DD"/>
    <w:rsid w:val="00230974"/>
    <w:rsid w:val="00240BF5"/>
    <w:rsid w:val="00261A04"/>
    <w:rsid w:val="002933A8"/>
    <w:rsid w:val="002B7829"/>
    <w:rsid w:val="002E0358"/>
    <w:rsid w:val="003C54EC"/>
    <w:rsid w:val="003F4E51"/>
    <w:rsid w:val="00416986"/>
    <w:rsid w:val="004470DC"/>
    <w:rsid w:val="004813B5"/>
    <w:rsid w:val="004C0456"/>
    <w:rsid w:val="004D7A6F"/>
    <w:rsid w:val="004E484C"/>
    <w:rsid w:val="005228AB"/>
    <w:rsid w:val="005A546F"/>
    <w:rsid w:val="005F2877"/>
    <w:rsid w:val="00604AAD"/>
    <w:rsid w:val="00611F57"/>
    <w:rsid w:val="0061471D"/>
    <w:rsid w:val="00702C57"/>
    <w:rsid w:val="007A489D"/>
    <w:rsid w:val="007C0328"/>
    <w:rsid w:val="007F415C"/>
    <w:rsid w:val="00854F3B"/>
    <w:rsid w:val="0086181F"/>
    <w:rsid w:val="008768EF"/>
    <w:rsid w:val="008E33FD"/>
    <w:rsid w:val="00914F8C"/>
    <w:rsid w:val="0094349D"/>
    <w:rsid w:val="00973A4D"/>
    <w:rsid w:val="009E0C1A"/>
    <w:rsid w:val="00A04B67"/>
    <w:rsid w:val="00A24725"/>
    <w:rsid w:val="00A603C2"/>
    <w:rsid w:val="00AD7E8C"/>
    <w:rsid w:val="00B27A9E"/>
    <w:rsid w:val="00B64ECF"/>
    <w:rsid w:val="00B82DF2"/>
    <w:rsid w:val="00B974AC"/>
    <w:rsid w:val="00BB0026"/>
    <w:rsid w:val="00BC2422"/>
    <w:rsid w:val="00C40ADC"/>
    <w:rsid w:val="00C7677D"/>
    <w:rsid w:val="00C81590"/>
    <w:rsid w:val="00CF4EC3"/>
    <w:rsid w:val="00D36675"/>
    <w:rsid w:val="00D93537"/>
    <w:rsid w:val="00DE4515"/>
    <w:rsid w:val="00DF0F8E"/>
    <w:rsid w:val="00EC6977"/>
    <w:rsid w:val="00EF270A"/>
    <w:rsid w:val="00F04CF6"/>
    <w:rsid w:val="00F449C4"/>
    <w:rsid w:val="00FD4373"/>
    <w:rsid w:val="00FF5DFF"/>
    <w:rsid w:val="013B2B96"/>
    <w:rsid w:val="040E1789"/>
    <w:rsid w:val="050421D2"/>
    <w:rsid w:val="05F73ED5"/>
    <w:rsid w:val="06F041C8"/>
    <w:rsid w:val="0BDF4286"/>
    <w:rsid w:val="10E810BF"/>
    <w:rsid w:val="112D4A42"/>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7887D9E"/>
    <w:rsid w:val="38A86F6B"/>
    <w:rsid w:val="39881FA5"/>
    <w:rsid w:val="3C823306"/>
    <w:rsid w:val="3CB0609F"/>
    <w:rsid w:val="3D3E5D13"/>
    <w:rsid w:val="3E294607"/>
    <w:rsid w:val="437E3548"/>
    <w:rsid w:val="43835445"/>
    <w:rsid w:val="458A0186"/>
    <w:rsid w:val="47553DFA"/>
    <w:rsid w:val="48E94BB7"/>
    <w:rsid w:val="4A3D5D50"/>
    <w:rsid w:val="4C970815"/>
    <w:rsid w:val="4D2B5102"/>
    <w:rsid w:val="4EC95CE1"/>
    <w:rsid w:val="514C30F0"/>
    <w:rsid w:val="52D363EF"/>
    <w:rsid w:val="534E105D"/>
    <w:rsid w:val="53AF28DA"/>
    <w:rsid w:val="53E8729D"/>
    <w:rsid w:val="54497256"/>
    <w:rsid w:val="54C833A7"/>
    <w:rsid w:val="55C91693"/>
    <w:rsid w:val="5B8677D1"/>
    <w:rsid w:val="623B2015"/>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529C3"/>
  <w15:docId w15:val="{8144DBAD-1D3F-4F21-B3D9-EA4180AF6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 w:val="23"/>
      <w:szCs w:val="23"/>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rPr>
      <w:rFonts w:eastAsia="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Cs w:val="24"/>
      <w:lang w:eastAsia="en-IN" w:bidi="ar-SA"/>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Cs w:val="24"/>
      <w:lang w:eastAsia="en-IN" w:bidi="ar-SA"/>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8989</Words>
  <Characters>51243</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Mithun Anbazhagan</cp:lastModifiedBy>
  <cp:revision>14</cp:revision>
  <dcterms:created xsi:type="dcterms:W3CDTF">2026-09-11T02:32:00Z</dcterms:created>
  <dcterms:modified xsi:type="dcterms:W3CDTF">2026-10-04T09:23:00Z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45FFAB9CEF81450A861853553E399B4E_13</vt:lpwstr>
  </property>
</Properties>
</file>