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FC" w:rsidRDefault="00E941FC" w:rsidP="00E941FC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Save the Children</w:t>
      </w:r>
    </w:p>
    <w:p w:rsidR="00E941FC" w:rsidRDefault="00E941FC" w:rsidP="00E941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Bangladesh Country Office</w:t>
      </w:r>
    </w:p>
    <w:p w:rsidR="00E941FC" w:rsidRDefault="00E941FC" w:rsidP="00E941F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Printing Schedule</w:t>
      </w:r>
    </w:p>
    <w:p w:rsidR="00E941FC" w:rsidRDefault="00E941FC" w:rsidP="00E941FC">
      <w:pPr>
        <w:rPr>
          <w:rFonts w:ascii="Arial" w:hAnsi="Arial"/>
          <w:b/>
          <w:bCs/>
          <w:sz w:val="18"/>
          <w:szCs w:val="18"/>
        </w:rPr>
      </w:pPr>
      <w:r>
        <w:rPr>
          <w:b/>
          <w:sz w:val="26"/>
          <w:szCs w:val="20"/>
        </w:rPr>
        <w:t xml:space="preserve">Name of the items: </w:t>
      </w:r>
      <w:r w:rsidR="001633C9">
        <w:rPr>
          <w:b/>
          <w:sz w:val="26"/>
          <w:szCs w:val="20"/>
        </w:rPr>
        <w:t xml:space="preserve">Listening story book </w:t>
      </w:r>
      <w:r>
        <w:rPr>
          <w:rFonts w:ascii="Arial" w:hAnsi="Arial"/>
          <w:b/>
          <w:bCs/>
          <w:sz w:val="18"/>
          <w:szCs w:val="18"/>
        </w:rPr>
        <w:t xml:space="preserve">      </w:t>
      </w:r>
    </w:p>
    <w:p w:rsidR="00E941FC" w:rsidRDefault="00E941FC" w:rsidP="00E941FC">
      <w:pPr>
        <w:rPr>
          <w:b/>
          <w:sz w:val="26"/>
          <w:szCs w:val="20"/>
        </w:rPr>
      </w:pPr>
      <w:r>
        <w:rPr>
          <w:b/>
          <w:sz w:val="26"/>
          <w:szCs w:val="20"/>
        </w:rPr>
        <w:t xml:space="preserve">Program/Project: </w:t>
      </w:r>
      <w:proofErr w:type="spellStart"/>
      <w:r>
        <w:rPr>
          <w:b/>
          <w:sz w:val="26"/>
          <w:szCs w:val="20"/>
        </w:rPr>
        <w:t>Shishur</w:t>
      </w:r>
      <w:proofErr w:type="spellEnd"/>
      <w:r>
        <w:rPr>
          <w:b/>
          <w:sz w:val="26"/>
          <w:szCs w:val="20"/>
        </w:rPr>
        <w:t xml:space="preserve"> </w:t>
      </w:r>
      <w:proofErr w:type="spellStart"/>
      <w:r>
        <w:rPr>
          <w:b/>
          <w:sz w:val="26"/>
          <w:szCs w:val="20"/>
        </w:rPr>
        <w:t>Khamatayan</w:t>
      </w:r>
      <w:proofErr w:type="spellEnd"/>
      <w:r>
        <w:rPr>
          <w:b/>
          <w:sz w:val="26"/>
          <w:szCs w:val="20"/>
        </w:rPr>
        <w:t>, MLE/Dhaka                       Sector:  Education</w:t>
      </w:r>
      <w:r>
        <w:rPr>
          <w:rFonts w:ascii="Arial" w:hAnsi="Arial"/>
          <w:b/>
          <w:bCs/>
          <w:sz w:val="18"/>
          <w:szCs w:val="18"/>
        </w:rPr>
        <w:t xml:space="preserve">          </w:t>
      </w:r>
    </w:p>
    <w:tbl>
      <w:tblPr>
        <w:tblW w:w="9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287"/>
        <w:gridCol w:w="5639"/>
      </w:tblGrid>
      <w:tr w:rsidR="00E941FC" w:rsidTr="00E941FC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FC" w:rsidRDefault="00E941FC">
            <w:pPr>
              <w:spacing w:line="276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Sl. #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FC" w:rsidRDefault="00E941FC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Particulars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FC" w:rsidRDefault="00E941F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Specification </w:t>
            </w:r>
          </w:p>
        </w:tc>
      </w:tr>
      <w:tr w:rsidR="00E941FC" w:rsidTr="00E941FC">
        <w:trPr>
          <w:trHeight w:val="35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1FC" w:rsidRDefault="00E941FC" w:rsidP="00382C5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1FC" w:rsidRDefault="00E941F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Size of the publication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FC" w:rsidRPr="00306004" w:rsidRDefault="00E941FC" w:rsidP="003060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06004">
              <w:rPr>
                <w:rFonts w:ascii="Arial" w:hAnsi="Arial" w:cs="Arial"/>
                <w:sz w:val="20"/>
                <w:szCs w:val="20"/>
              </w:rPr>
              <w:t>Size- 1</w:t>
            </w:r>
            <w:r w:rsidR="00306004" w:rsidRPr="00306004">
              <w:rPr>
                <w:rFonts w:ascii="Arial" w:hAnsi="Arial" w:cs="Arial"/>
                <w:sz w:val="20"/>
                <w:szCs w:val="20"/>
              </w:rPr>
              <w:t>0.9</w:t>
            </w:r>
            <w:r w:rsidRPr="00306004">
              <w:rPr>
                <w:rFonts w:ascii="Arial" w:hAnsi="Arial" w:cs="Arial"/>
                <w:sz w:val="20"/>
                <w:szCs w:val="20"/>
              </w:rPr>
              <w:t>’’</w:t>
            </w:r>
            <w:r w:rsidR="00306004" w:rsidRPr="003060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6004">
              <w:rPr>
                <w:rFonts w:ascii="Arial" w:hAnsi="Arial" w:cs="Arial"/>
                <w:sz w:val="20"/>
                <w:szCs w:val="20"/>
              </w:rPr>
              <w:t>×</w:t>
            </w:r>
            <w:r w:rsidR="00306004" w:rsidRPr="00306004">
              <w:rPr>
                <w:rFonts w:ascii="Arial" w:hAnsi="Arial" w:cs="Arial"/>
                <w:sz w:val="20"/>
                <w:szCs w:val="20"/>
              </w:rPr>
              <w:t xml:space="preserve"> 7.9</w:t>
            </w:r>
            <w:r w:rsidRPr="00306004">
              <w:rPr>
                <w:rFonts w:ascii="Arial" w:hAnsi="Arial" w:cs="Arial"/>
                <w:sz w:val="20"/>
                <w:szCs w:val="20"/>
              </w:rPr>
              <w:t>’’, (As per Sample)</w:t>
            </w:r>
          </w:p>
        </w:tc>
      </w:tr>
      <w:tr w:rsidR="00E941FC" w:rsidTr="00D5605A">
        <w:trPr>
          <w:trHeight w:val="755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1FC" w:rsidRDefault="00E941FC" w:rsidP="00382C5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1FC" w:rsidRDefault="00E941F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pages in all publication 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05A" w:rsidRDefault="00D5605A" w:rsidP="00306004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  <w:p w:rsidR="00E941FC" w:rsidRDefault="00E941FC" w:rsidP="0030600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Pages </w:t>
            </w:r>
            <w:r w:rsidR="00306004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6004">
              <w:rPr>
                <w:rFonts w:ascii="Arial" w:hAnsi="Arial" w:cs="Arial"/>
                <w:sz w:val="24"/>
                <w:szCs w:val="24"/>
              </w:rPr>
              <w:t xml:space="preserve">36 pages </w:t>
            </w:r>
          </w:p>
        </w:tc>
      </w:tr>
      <w:tr w:rsidR="00E941FC" w:rsidTr="00E941FC">
        <w:trPr>
          <w:trHeight w:val="35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1FC" w:rsidRDefault="00E941FC" w:rsidP="00382C5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1FC" w:rsidRDefault="00E941FC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Total Quantity 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FC" w:rsidRDefault="00DA70F7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150</w:t>
            </w:r>
          </w:p>
        </w:tc>
      </w:tr>
      <w:tr w:rsidR="00DA70F7" w:rsidTr="00E941FC">
        <w:trPr>
          <w:trHeight w:val="323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Cover Paper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 GSM, Art card</w:t>
            </w:r>
          </w:p>
        </w:tc>
      </w:tr>
      <w:tr w:rsidR="00DA70F7" w:rsidTr="00E941FC">
        <w:trPr>
          <w:trHeight w:val="323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Cover color 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Color both side</w:t>
            </w:r>
          </w:p>
        </w:tc>
      </w:tr>
      <w:tr w:rsidR="00DA70F7" w:rsidTr="00E941FC">
        <w:trPr>
          <w:trHeight w:val="323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Inner Paper 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80 GSM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Basundhara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white offset paper ,</w:t>
            </w:r>
          </w:p>
        </w:tc>
      </w:tr>
      <w:tr w:rsidR="00DA70F7" w:rsidTr="00E941FC">
        <w:trPr>
          <w:trHeight w:val="332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Inner color 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color both side  </w:t>
            </w:r>
          </w:p>
        </w:tc>
      </w:tr>
      <w:tr w:rsidR="00DA70F7" w:rsidTr="00E941FC">
        <w:trPr>
          <w:trHeight w:val="287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Cover lamination 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Glue lamination on cover /As per sample</w:t>
            </w:r>
          </w:p>
        </w:tc>
      </w:tr>
      <w:tr w:rsidR="00DA70F7" w:rsidTr="00E941FC">
        <w:trPr>
          <w:trHeight w:val="35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Type of binding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Juice binding </w:t>
            </w:r>
          </w:p>
        </w:tc>
      </w:tr>
      <w:tr w:rsidR="00DA70F7" w:rsidTr="00E941FC">
        <w:trPr>
          <w:trHeight w:val="35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DPT-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 by printers</w:t>
            </w:r>
          </w:p>
        </w:tc>
      </w:tr>
      <w:tr w:rsidR="00DA70F7" w:rsidTr="00E941FC">
        <w:trPr>
          <w:trHeight w:val="35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Text matter 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SC will provi</w:t>
            </w:r>
            <w:r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</w:rPr>
              <w:t>e soft copy</w:t>
            </w:r>
          </w:p>
        </w:tc>
      </w:tr>
      <w:tr w:rsidR="00DA70F7" w:rsidTr="00E941FC">
        <w:trPr>
          <w:trHeight w:val="44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Editing and final printing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Printer will provide several draft hard copies to the Task Manager to review and edit</w:t>
            </w:r>
          </w:p>
          <w:p w:rsidR="00DA70F7" w:rsidRDefault="00DA70F7" w:rsidP="00DA70F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approval of the desktop proof by the Task Manager Printer will go for Machine proof</w:t>
            </w:r>
          </w:p>
          <w:p w:rsidR="00DA70F7" w:rsidRDefault="00DA70F7" w:rsidP="00DA70F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signed approval of the machine proof the printer will go for printing</w:t>
            </w:r>
          </w:p>
        </w:tc>
      </w:tr>
      <w:tr w:rsidR="00DA70F7" w:rsidTr="00E941FC">
        <w:trPr>
          <w:trHeight w:val="323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Packaging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set of  </w:t>
            </w:r>
            <w:r w:rsidR="00E73A1F"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/>
                <w:sz w:val="18"/>
                <w:szCs w:val="18"/>
              </w:rPr>
              <w:t xml:space="preserve"> books in each packet </w:t>
            </w:r>
          </w:p>
          <w:p w:rsidR="00DA70F7" w:rsidRDefault="00DA70F7" w:rsidP="00DA70F7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the materials must be delivered through carton.</w:t>
            </w:r>
          </w:p>
        </w:tc>
      </w:tr>
      <w:tr w:rsidR="00DA70F7" w:rsidTr="00E941FC">
        <w:trPr>
          <w:trHeight w:val="35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Date and place of delivery 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73A1F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sz w:val="18"/>
                <w:szCs w:val="18"/>
              </w:rPr>
              <w:t xml:space="preserve">  2</w:t>
            </w:r>
            <w:r w:rsidR="00E73A1F">
              <w:rPr>
                <w:rFonts w:ascii="Arial" w:hAnsi="Arial" w:cs="Arial"/>
                <w:sz w:val="18"/>
                <w:szCs w:val="18"/>
              </w:rPr>
              <w:t xml:space="preserve">0 April </w:t>
            </w:r>
            <w:r>
              <w:rPr>
                <w:rFonts w:ascii="Arial" w:hAnsi="Arial" w:cs="Arial"/>
                <w:sz w:val="18"/>
                <w:szCs w:val="18"/>
              </w:rPr>
              <w:t>r 201</w:t>
            </w:r>
            <w:r w:rsidR="00E73A1F">
              <w:rPr>
                <w:rFonts w:ascii="Arial" w:hAnsi="Arial" w:cs="Arial"/>
                <w:sz w:val="18"/>
                <w:szCs w:val="18"/>
              </w:rPr>
              <w:t>5</w:t>
            </w:r>
          </w:p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73A1F">
              <w:rPr>
                <w:rFonts w:ascii="Arial" w:hAnsi="Arial" w:cs="Arial"/>
                <w:b/>
                <w:sz w:val="18"/>
                <w:szCs w:val="18"/>
              </w:rPr>
              <w:t>Place:</w:t>
            </w:r>
            <w:r>
              <w:rPr>
                <w:rFonts w:ascii="Arial" w:hAnsi="Arial" w:cs="Arial"/>
                <w:sz w:val="18"/>
                <w:szCs w:val="18"/>
              </w:rPr>
              <w:t xml:space="preserve"> Save the Children,Gulshan-2, Partners Office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Khagrachari</w:t>
            </w:r>
            <w:proofErr w:type="spellEnd"/>
          </w:p>
        </w:tc>
      </w:tr>
      <w:tr w:rsidR="00DA70F7" w:rsidTr="00E941FC">
        <w:trPr>
          <w:trHeight w:val="44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Final soft copy 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Before submitting the bill 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final softcopy</w:t>
            </w:r>
            <w:r>
              <w:rPr>
                <w:rFonts w:ascii="Arial" w:hAnsi="Arial" w:cs="Arial"/>
                <w:sz w:val="18"/>
                <w:szCs w:val="18"/>
              </w:rPr>
              <w:t xml:space="preserve"> of printing materials must be submitted to the task Manager in </w:t>
            </w:r>
          </w:p>
          <w:p w:rsidR="00DA70F7" w:rsidRPr="00E73A1F" w:rsidRDefault="00DA70F7" w:rsidP="00E73A1F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73A1F">
              <w:rPr>
                <w:rFonts w:ascii="Arial" w:hAnsi="Arial" w:cs="Arial"/>
                <w:sz w:val="18"/>
                <w:szCs w:val="18"/>
              </w:rPr>
              <w:t xml:space="preserve">Word version, </w:t>
            </w:r>
          </w:p>
          <w:p w:rsidR="00E73A1F" w:rsidRPr="00E73A1F" w:rsidRDefault="00E73A1F" w:rsidP="00E73A1F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73A1F">
              <w:rPr>
                <w:rFonts w:ascii="Arial" w:hAnsi="Arial" w:cs="Arial"/>
              </w:rPr>
              <w:t xml:space="preserve"> </w:t>
            </w:r>
            <w:r w:rsidRPr="00E73A1F">
              <w:rPr>
                <w:rFonts w:ascii="Arial" w:hAnsi="Arial" w:cs="Arial"/>
                <w:sz w:val="20"/>
                <w:szCs w:val="20"/>
              </w:rPr>
              <w:t>PDF  copy</w:t>
            </w:r>
          </w:p>
          <w:p w:rsidR="00DA70F7" w:rsidRPr="00E73A1F" w:rsidRDefault="00DA70F7" w:rsidP="00E73A1F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73A1F">
              <w:rPr>
                <w:rFonts w:ascii="Arial" w:hAnsi="Arial" w:cs="Arial"/>
                <w:sz w:val="18"/>
                <w:szCs w:val="18"/>
              </w:rPr>
              <w:t xml:space="preserve"> Illustrator edit version  </w:t>
            </w:r>
          </w:p>
        </w:tc>
      </w:tr>
      <w:tr w:rsidR="00DA70F7" w:rsidTr="00E941FC">
        <w:trPr>
          <w:trHeight w:val="35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Other instructions if any </w:t>
            </w:r>
          </w:p>
          <w:p w:rsidR="00DA70F7" w:rsidRDefault="00DA70F7" w:rsidP="00DA70F7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0F7" w:rsidRDefault="00DA70F7" w:rsidP="00DA70F7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Before supply, printer will send to the field office with one approved copy by the task manager </w:t>
            </w:r>
          </w:p>
        </w:tc>
      </w:tr>
    </w:tbl>
    <w:p w:rsidR="00E941FC" w:rsidRDefault="00E941FC" w:rsidP="00E941FC">
      <w:pPr>
        <w:rPr>
          <w:rFonts w:ascii="Arial" w:hAnsi="Arial" w:cs="Arial"/>
          <w:sz w:val="15"/>
          <w:szCs w:val="23"/>
        </w:rPr>
      </w:pPr>
    </w:p>
    <w:p w:rsidR="00E941FC" w:rsidRDefault="00E941FC" w:rsidP="00E941FC">
      <w:pPr>
        <w:tabs>
          <w:tab w:val="left" w:pos="6120"/>
        </w:tabs>
        <w:rPr>
          <w:rFonts w:ascii="Arial" w:hAnsi="Arial" w:cs="Arial"/>
          <w:sz w:val="23"/>
          <w:szCs w:val="23"/>
        </w:rPr>
      </w:pPr>
    </w:p>
    <w:p w:rsidR="00E941FC" w:rsidRDefault="00E941FC" w:rsidP="00E941FC">
      <w:pPr>
        <w:tabs>
          <w:tab w:val="left" w:pos="6120"/>
        </w:tabs>
        <w:rPr>
          <w:rFonts w:ascii="Arial" w:hAnsi="Arial" w:cs="Arial"/>
          <w:sz w:val="23"/>
          <w:szCs w:val="23"/>
        </w:rPr>
      </w:pPr>
    </w:p>
    <w:p w:rsidR="00E941FC" w:rsidRDefault="00E941FC" w:rsidP="00E941FC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</w:t>
      </w:r>
      <w:r>
        <w:rPr>
          <w:rFonts w:ascii="Arial" w:hAnsi="Arial" w:cs="Arial"/>
          <w:sz w:val="23"/>
          <w:szCs w:val="23"/>
        </w:rPr>
        <w:tab/>
        <w:t>__________________</w:t>
      </w:r>
    </w:p>
    <w:p w:rsidR="00E941FC" w:rsidRDefault="00E941FC" w:rsidP="00E941FC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Recommended by:</w:t>
      </w:r>
      <w:r>
        <w:rPr>
          <w:rFonts w:ascii="Arial" w:hAnsi="Arial" w:cs="Arial"/>
          <w:sz w:val="23"/>
          <w:szCs w:val="23"/>
        </w:rPr>
        <w:tab/>
        <w:t xml:space="preserve">Approved by: </w:t>
      </w:r>
    </w:p>
    <w:p w:rsidR="00E941FC" w:rsidRDefault="00E941FC" w:rsidP="00E941FC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Name: Happy Dewan</w:t>
      </w:r>
      <w:r>
        <w:rPr>
          <w:rFonts w:ascii="Arial" w:hAnsi="Arial" w:cs="Arial"/>
          <w:sz w:val="23"/>
          <w:szCs w:val="23"/>
        </w:rPr>
        <w:tab/>
        <w:t xml:space="preserve">Name: Meherun Nahar </w:t>
      </w:r>
      <w:r>
        <w:rPr>
          <w:rFonts w:ascii="Arial" w:hAnsi="Arial" w:cs="Arial"/>
          <w:sz w:val="23"/>
          <w:szCs w:val="23"/>
        </w:rPr>
        <w:tab/>
      </w:r>
    </w:p>
    <w:p w:rsidR="00E941FC" w:rsidRDefault="00E941FC" w:rsidP="00E941FC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Date: ____ </w:t>
      </w:r>
      <w:r>
        <w:rPr>
          <w:rFonts w:ascii="Arial" w:hAnsi="Arial" w:cs="Arial"/>
          <w:sz w:val="23"/>
          <w:szCs w:val="23"/>
        </w:rPr>
        <w:tab/>
        <w:t>Date</w:t>
      </w:r>
      <w:proofErr w:type="gramStart"/>
      <w:r>
        <w:rPr>
          <w:rFonts w:ascii="Arial" w:hAnsi="Arial" w:cs="Arial"/>
          <w:sz w:val="23"/>
          <w:szCs w:val="23"/>
        </w:rPr>
        <w:t>:_</w:t>
      </w:r>
      <w:proofErr w:type="gramEnd"/>
      <w:r>
        <w:rPr>
          <w:rFonts w:ascii="Arial" w:hAnsi="Arial" w:cs="Arial"/>
          <w:sz w:val="23"/>
          <w:szCs w:val="23"/>
        </w:rPr>
        <w:t>___/____/_____</w:t>
      </w:r>
    </w:p>
    <w:p w:rsidR="00E941FC" w:rsidRDefault="00E941FC" w:rsidP="00E941FC">
      <w:pPr>
        <w:tabs>
          <w:tab w:val="left" w:pos="6120"/>
        </w:tabs>
        <w:rPr>
          <w:rFonts w:ascii="Arial" w:hAnsi="Arial" w:cs="Arial"/>
          <w:sz w:val="23"/>
          <w:szCs w:val="23"/>
        </w:rPr>
      </w:pPr>
    </w:p>
    <w:p w:rsidR="003D0881" w:rsidRDefault="00826135"/>
    <w:sectPr w:rsidR="003D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34BE"/>
    <w:multiLevelType w:val="hybridMultilevel"/>
    <w:tmpl w:val="438A7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1F324B"/>
    <w:multiLevelType w:val="hybridMultilevel"/>
    <w:tmpl w:val="44A83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C91F5A"/>
    <w:multiLevelType w:val="hybridMultilevel"/>
    <w:tmpl w:val="CD5605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5165E8"/>
    <w:multiLevelType w:val="hybridMultilevel"/>
    <w:tmpl w:val="7B141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15"/>
    <w:rsid w:val="000111A7"/>
    <w:rsid w:val="001633C9"/>
    <w:rsid w:val="00306004"/>
    <w:rsid w:val="00367513"/>
    <w:rsid w:val="003E12BB"/>
    <w:rsid w:val="00641BB6"/>
    <w:rsid w:val="00826135"/>
    <w:rsid w:val="00A348C5"/>
    <w:rsid w:val="00C24B15"/>
    <w:rsid w:val="00D5605A"/>
    <w:rsid w:val="00DA70F7"/>
    <w:rsid w:val="00E73A1F"/>
    <w:rsid w:val="00E941FC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23F35-76DF-4E03-99CD-0D1FC898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1FC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1FC"/>
    <w:pPr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Dewan</dc:creator>
  <cp:keywords/>
  <dc:description/>
  <cp:lastModifiedBy>Nazmus Sadat</cp:lastModifiedBy>
  <cp:revision>2</cp:revision>
  <dcterms:created xsi:type="dcterms:W3CDTF">2015-04-16T05:37:00Z</dcterms:created>
  <dcterms:modified xsi:type="dcterms:W3CDTF">2015-04-16T05:37:00Z</dcterms:modified>
</cp:coreProperties>
</file>